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2B2BE4"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rsidR="0086599B" w:rsidRPr="0046524A" w:rsidRDefault="0086599B" w:rsidP="007D760C">
            <w:pPr>
              <w:keepNext/>
              <w:spacing w:after="0" w:line="240" w:lineRule="auto"/>
              <w:jc w:val="center"/>
              <w:rPr>
                <w:rFonts w:ascii="Arial" w:eastAsia="Times New Roman" w:hAnsi="Arial" w:cs="Times New Roman"/>
                <w:b/>
                <w:color w:val="auto"/>
                <w:sz w:val="32"/>
                <w:szCs w:val="32"/>
              </w:rPr>
            </w:pPr>
          </w:p>
          <w:p w:rsidR="0086599B" w:rsidRPr="0046524A" w:rsidRDefault="00B71652" w:rsidP="007D760C">
            <w:pPr>
              <w:keepNext/>
              <w:spacing w:after="0" w:line="240" w:lineRule="auto"/>
              <w:jc w:val="both"/>
              <w:rPr>
                <w:rFonts w:ascii="Arial" w:eastAsia="Times New Roman" w:hAnsi="Arial" w:cs="Times New Roman"/>
                <w:b/>
                <w:color w:val="auto"/>
                <w:sz w:val="28"/>
                <w:szCs w:val="28"/>
              </w:rPr>
            </w:pPr>
            <w:r w:rsidRPr="0046524A">
              <w:rPr>
                <w:rFonts w:asciiTheme="minorHAnsi" w:hAnsiTheme="minorHAnsi"/>
                <w:noProof/>
                <w:lang w:eastAsia="en-GB"/>
              </w:rPr>
              <w:drawing>
                <wp:inline distT="0" distB="0" distL="0" distR="0">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UWTSD new Logo"/>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rsidR="0086599B" w:rsidRPr="0046524A" w:rsidRDefault="0086599B" w:rsidP="007D760C">
            <w:pPr>
              <w:keepNext/>
              <w:spacing w:after="0" w:line="240" w:lineRule="auto"/>
              <w:jc w:val="both"/>
              <w:rPr>
                <w:rFonts w:ascii="Arial" w:eastAsia="Times New Roman" w:hAnsi="Arial" w:cs="Times New Roman"/>
                <w:b/>
                <w:color w:val="auto"/>
                <w:sz w:val="28"/>
                <w:szCs w:val="28"/>
              </w:rPr>
            </w:pPr>
          </w:p>
          <w:p w:rsidR="0086599B" w:rsidRPr="0046524A" w:rsidRDefault="00B71652" w:rsidP="007D760C">
            <w:pPr>
              <w:rPr>
                <w:b/>
                <w:bCs/>
                <w:sz w:val="28"/>
                <w:szCs w:val="24"/>
              </w:rPr>
            </w:pPr>
            <w:r w:rsidRPr="0046524A">
              <w:rPr>
                <w:b/>
                <w:bCs/>
                <w:sz w:val="28"/>
                <w:szCs w:val="24"/>
              </w:rPr>
              <w:t>Component One:</w:t>
            </w:r>
          </w:p>
          <w:p w:rsidR="0086599B" w:rsidRPr="0046524A" w:rsidRDefault="00B71652" w:rsidP="0086599B">
            <w:pPr>
              <w:widowControl w:val="0"/>
              <w:autoSpaceDE w:val="0"/>
              <w:autoSpaceDN w:val="0"/>
              <w:spacing w:after="0" w:line="240" w:lineRule="auto"/>
              <w:jc w:val="both"/>
              <w:rPr>
                <w:rFonts w:eastAsia="Times New Roman" w:cs="Times New Roman"/>
                <w:b/>
                <w:bCs/>
                <w:i/>
                <w:iCs/>
                <w:color w:val="000000"/>
                <w:sz w:val="28"/>
                <w:szCs w:val="28"/>
              </w:rPr>
            </w:pPr>
            <w:r w:rsidRPr="0046524A">
              <w:rPr>
                <w:rFonts w:eastAsia="Times New Roman" w:cs="Times New Roman"/>
                <w:b/>
                <w:bCs/>
                <w:i/>
                <w:iCs/>
                <w:color w:val="000000"/>
                <w:sz w:val="28"/>
                <w:szCs w:val="28"/>
              </w:rPr>
              <w:t>What are the key skills required when working in the housekeeping team? 750 words (+/- 10%)</w:t>
            </w:r>
          </w:p>
          <w:p w:rsidR="0086599B" w:rsidRPr="0046524A" w:rsidRDefault="0086599B" w:rsidP="0086599B">
            <w:pPr>
              <w:widowControl w:val="0"/>
              <w:autoSpaceDE w:val="0"/>
              <w:autoSpaceDN w:val="0"/>
              <w:spacing w:after="0" w:line="240" w:lineRule="auto"/>
              <w:jc w:val="both"/>
              <w:rPr>
                <w:rFonts w:eastAsia="Times New Roman" w:cs="Times New Roman"/>
                <w:b/>
                <w:bCs/>
                <w:i/>
                <w:iCs/>
                <w:color w:val="000000"/>
                <w:sz w:val="28"/>
                <w:szCs w:val="28"/>
              </w:rPr>
            </w:pPr>
          </w:p>
          <w:p w:rsidR="0086599B" w:rsidRPr="0046524A" w:rsidRDefault="0086599B" w:rsidP="007D760C">
            <w:pPr>
              <w:widowControl w:val="0"/>
              <w:autoSpaceDE w:val="0"/>
              <w:autoSpaceDN w:val="0"/>
              <w:spacing w:after="0" w:line="240" w:lineRule="auto"/>
              <w:jc w:val="both"/>
              <w:rPr>
                <w:rFonts w:eastAsia="Times New Roman" w:cs="Times New Roman"/>
                <w:b/>
                <w:bCs/>
                <w:i/>
                <w:iCs/>
                <w:color w:val="000000"/>
                <w:sz w:val="28"/>
                <w:szCs w:val="28"/>
              </w:rPr>
            </w:pPr>
          </w:p>
          <w:p w:rsidR="0086599B" w:rsidRPr="0046524A" w:rsidRDefault="00B71652" w:rsidP="007D760C">
            <w:pPr>
              <w:rPr>
                <w:rFonts w:ascii="Arial" w:eastAsia="Times New Roman" w:hAnsi="Arial" w:cs="Times New Roman"/>
                <w:b/>
                <w:color w:val="auto"/>
                <w:sz w:val="32"/>
                <w:szCs w:val="32"/>
              </w:rPr>
            </w:pPr>
            <w:r w:rsidRPr="0046524A">
              <w:rPr>
                <w:rFonts w:eastAsia="Carlito" w:cs="Times New Roman"/>
                <w:b/>
                <w:color w:val="auto"/>
                <w:sz w:val="28"/>
                <w:szCs w:val="28"/>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rsidR="0086599B" w:rsidRPr="0046524A" w:rsidRDefault="00B71652" w:rsidP="007D760C">
            <w:pPr>
              <w:keepNext/>
              <w:spacing w:before="120" w:after="0" w:line="240" w:lineRule="auto"/>
              <w:rPr>
                <w:rFonts w:ascii="Arial" w:eastAsia="Times New Roman" w:hAnsi="Arial" w:cs="Times New Roman"/>
                <w:b/>
                <w:bCs/>
                <w:color w:val="auto"/>
                <w:sz w:val="20"/>
                <w:szCs w:val="20"/>
              </w:rPr>
            </w:pPr>
            <w:r w:rsidRPr="0046524A">
              <w:rPr>
                <w:rFonts w:ascii="Arial" w:eastAsia="Times New Roman" w:hAnsi="Arial" w:cs="Times New Roman"/>
                <w:b/>
                <w:bCs/>
                <w:color w:val="auto"/>
                <w:sz w:val="20"/>
                <w:szCs w:val="20"/>
              </w:rPr>
              <w:t>Student No:</w:t>
            </w:r>
          </w:p>
        </w:tc>
        <w:tc>
          <w:tcPr>
            <w:tcW w:w="1911" w:type="dxa"/>
            <w:gridSpan w:val="2"/>
            <w:tcBorders>
              <w:top w:val="single" w:sz="4" w:space="0" w:color="auto"/>
              <w:left w:val="nil"/>
              <w:bottom w:val="dashed" w:sz="4" w:space="0" w:color="auto"/>
              <w:right w:val="nil"/>
            </w:tcBorders>
            <w:shd w:val="clear" w:color="auto" w:fill="auto"/>
            <w:vAlign w:val="center"/>
          </w:tcPr>
          <w:p w:rsidR="0086599B" w:rsidRPr="0046524A" w:rsidRDefault="00BF4E16" w:rsidP="00BF4E16">
            <w:pPr>
              <w:keepNext/>
              <w:spacing w:after="0" w:line="240" w:lineRule="auto"/>
              <w:jc w:val="center"/>
              <w:rPr>
                <w:rFonts w:ascii="Arial" w:eastAsia="Times New Roman" w:hAnsi="Arial" w:cs="Times New Roman"/>
                <w:b/>
                <w:color w:val="auto"/>
                <w:sz w:val="20"/>
                <w:szCs w:val="20"/>
              </w:rPr>
            </w:pPr>
            <w:r>
              <w:rPr>
                <w:rFonts w:ascii="Arial" w:eastAsia="Times New Roman" w:hAnsi="Arial" w:cs="Times New Roman"/>
                <w:b/>
                <w:color w:val="auto"/>
                <w:sz w:val="20"/>
                <w:szCs w:val="20"/>
              </w:rPr>
              <w:t>2215574</w:t>
            </w:r>
          </w:p>
        </w:tc>
        <w:tc>
          <w:tcPr>
            <w:tcW w:w="662" w:type="dxa"/>
            <w:tcBorders>
              <w:top w:val="single" w:sz="4" w:space="0" w:color="auto"/>
              <w:left w:val="nil"/>
              <w:bottom w:val="nil"/>
              <w:right w:val="single" w:sz="4" w:space="0" w:color="auto"/>
            </w:tcBorders>
            <w:shd w:val="clear" w:color="auto" w:fill="auto"/>
            <w:vAlign w:val="center"/>
          </w:tcPr>
          <w:p w:rsidR="0086599B" w:rsidRPr="0046524A" w:rsidRDefault="0086599B" w:rsidP="007D760C">
            <w:pPr>
              <w:keepNext/>
              <w:spacing w:after="0" w:line="240" w:lineRule="auto"/>
              <w:jc w:val="center"/>
              <w:rPr>
                <w:rFonts w:ascii="Arial" w:eastAsia="Times New Roman" w:hAnsi="Arial" w:cs="Times New Roman"/>
                <w:b/>
                <w:color w:val="auto"/>
                <w:sz w:val="20"/>
                <w:szCs w:val="20"/>
              </w:rPr>
            </w:pPr>
          </w:p>
        </w:tc>
      </w:tr>
      <w:tr w:rsidR="002B2BE4" w:rsidTr="0086599B">
        <w:trPr>
          <w:trHeight w:val="468"/>
          <w:jc w:val="center"/>
        </w:trPr>
        <w:tc>
          <w:tcPr>
            <w:tcW w:w="5206" w:type="dxa"/>
            <w:vMerge/>
            <w:tcBorders>
              <w:left w:val="single" w:sz="4" w:space="0" w:color="auto"/>
              <w:right w:val="single" w:sz="4" w:space="0" w:color="auto"/>
            </w:tcBorders>
            <w:shd w:val="clear" w:color="auto" w:fill="auto"/>
          </w:tcPr>
          <w:p w:rsidR="0086599B" w:rsidRPr="0046524A" w:rsidRDefault="0086599B" w:rsidP="007D760C">
            <w:pPr>
              <w:keepNext/>
              <w:spacing w:after="0" w:line="240" w:lineRule="auto"/>
              <w:jc w:val="center"/>
              <w:rPr>
                <w:rFonts w:ascii="Arial" w:eastAsia="Times New Roman" w:hAnsi="Arial" w:cs="Times New Roman"/>
                <w:b/>
                <w:color w:val="auto"/>
                <w:sz w:val="40"/>
                <w:szCs w:val="20"/>
              </w:rPr>
            </w:pPr>
          </w:p>
        </w:tc>
        <w:tc>
          <w:tcPr>
            <w:tcW w:w="1237" w:type="dxa"/>
            <w:tcBorders>
              <w:top w:val="nil"/>
              <w:left w:val="single" w:sz="4" w:space="0" w:color="auto"/>
              <w:bottom w:val="nil"/>
              <w:right w:val="nil"/>
            </w:tcBorders>
            <w:shd w:val="clear" w:color="auto" w:fill="auto"/>
            <w:vAlign w:val="center"/>
          </w:tcPr>
          <w:p w:rsidR="0086599B" w:rsidRPr="0046524A" w:rsidRDefault="0086599B" w:rsidP="007D760C">
            <w:pPr>
              <w:keepNext/>
              <w:spacing w:after="0" w:line="240" w:lineRule="auto"/>
              <w:rPr>
                <w:rFonts w:ascii="Arial" w:eastAsia="Times New Roman" w:hAnsi="Arial" w:cs="Times New Roman"/>
                <w:color w:val="auto"/>
                <w:sz w:val="20"/>
                <w:szCs w:val="20"/>
              </w:rPr>
            </w:pPr>
          </w:p>
          <w:p w:rsidR="0086599B" w:rsidRPr="0046524A" w:rsidRDefault="00B71652" w:rsidP="007D760C">
            <w:pPr>
              <w:keepNext/>
              <w:spacing w:after="0" w:line="240" w:lineRule="auto"/>
              <w:rPr>
                <w:rFonts w:ascii="Arial" w:eastAsia="Times New Roman" w:hAnsi="Arial" w:cs="Times New Roman"/>
                <w:color w:val="auto"/>
                <w:sz w:val="20"/>
                <w:szCs w:val="20"/>
              </w:rPr>
            </w:pPr>
            <w:r w:rsidRPr="0046524A">
              <w:rPr>
                <w:rFonts w:ascii="Arial" w:eastAsia="Times New Roman" w:hAnsi="Arial" w:cs="Times New Roman"/>
                <w:color w:val="auto"/>
                <w:sz w:val="20"/>
                <w:szCs w:val="20"/>
              </w:rPr>
              <w:t>Module Title:</w:t>
            </w:r>
          </w:p>
        </w:tc>
        <w:tc>
          <w:tcPr>
            <w:tcW w:w="1911" w:type="dxa"/>
            <w:gridSpan w:val="2"/>
            <w:tcBorders>
              <w:top w:val="dashed" w:sz="4" w:space="0" w:color="auto"/>
              <w:left w:val="nil"/>
              <w:bottom w:val="dashed" w:sz="4" w:space="0" w:color="auto"/>
              <w:right w:val="nil"/>
            </w:tcBorders>
            <w:shd w:val="clear" w:color="auto" w:fill="auto"/>
            <w:vAlign w:val="center"/>
          </w:tcPr>
          <w:p w:rsidR="0086599B" w:rsidRPr="0046524A" w:rsidRDefault="00BF4E16" w:rsidP="007D760C">
            <w:pPr>
              <w:keepNext/>
              <w:spacing w:after="0" w:line="240" w:lineRule="auto"/>
              <w:jc w:val="center"/>
              <w:rPr>
                <w:rFonts w:ascii="Arial" w:eastAsia="Times New Roman" w:hAnsi="Arial" w:cs="Times New Roman"/>
                <w:b/>
                <w:color w:val="auto"/>
                <w:sz w:val="20"/>
                <w:szCs w:val="20"/>
              </w:rPr>
            </w:pPr>
            <w:r w:rsidRPr="00BF4E16">
              <w:rPr>
                <w:rFonts w:ascii="Arial" w:eastAsia="Times New Roman" w:hAnsi="Arial" w:cs="Times New Roman"/>
                <w:b/>
                <w:color w:val="auto"/>
                <w:sz w:val="20"/>
                <w:szCs w:val="20"/>
              </w:rPr>
              <w:t>Operating Hotel Facilities</w:t>
            </w:r>
          </w:p>
        </w:tc>
        <w:tc>
          <w:tcPr>
            <w:tcW w:w="662" w:type="dxa"/>
            <w:tcBorders>
              <w:top w:val="nil"/>
              <w:left w:val="nil"/>
              <w:bottom w:val="nil"/>
              <w:right w:val="single" w:sz="4" w:space="0" w:color="auto"/>
            </w:tcBorders>
            <w:shd w:val="clear" w:color="auto" w:fill="auto"/>
            <w:vAlign w:val="center"/>
          </w:tcPr>
          <w:p w:rsidR="0086599B" w:rsidRPr="0046524A" w:rsidRDefault="0086599B" w:rsidP="007D760C">
            <w:pPr>
              <w:keepNext/>
              <w:spacing w:after="0" w:line="240" w:lineRule="auto"/>
              <w:jc w:val="center"/>
              <w:rPr>
                <w:rFonts w:ascii="Arial" w:eastAsia="Times New Roman" w:hAnsi="Arial" w:cs="Times New Roman"/>
                <w:b/>
                <w:color w:val="auto"/>
                <w:sz w:val="20"/>
                <w:szCs w:val="20"/>
              </w:rPr>
            </w:pPr>
          </w:p>
        </w:tc>
      </w:tr>
      <w:tr w:rsidR="002B2BE4" w:rsidTr="0086599B">
        <w:trPr>
          <w:trHeight w:val="468"/>
          <w:jc w:val="center"/>
        </w:trPr>
        <w:tc>
          <w:tcPr>
            <w:tcW w:w="5206" w:type="dxa"/>
            <w:vMerge/>
            <w:tcBorders>
              <w:left w:val="single" w:sz="4" w:space="0" w:color="auto"/>
              <w:right w:val="single" w:sz="4" w:space="0" w:color="auto"/>
            </w:tcBorders>
            <w:shd w:val="clear" w:color="auto" w:fill="auto"/>
          </w:tcPr>
          <w:p w:rsidR="0086599B" w:rsidRPr="0046524A" w:rsidRDefault="0086599B" w:rsidP="007D760C">
            <w:pPr>
              <w:keepNext/>
              <w:spacing w:after="0" w:line="240" w:lineRule="auto"/>
              <w:jc w:val="center"/>
              <w:rPr>
                <w:rFonts w:ascii="Arial" w:eastAsia="Times New Roman" w:hAnsi="Arial" w:cs="Times New Roman"/>
                <w:b/>
                <w:color w:val="auto"/>
                <w:sz w:val="40"/>
                <w:szCs w:val="20"/>
              </w:rPr>
            </w:pPr>
          </w:p>
        </w:tc>
        <w:tc>
          <w:tcPr>
            <w:tcW w:w="1237" w:type="dxa"/>
            <w:tcBorders>
              <w:top w:val="nil"/>
              <w:left w:val="single" w:sz="4" w:space="0" w:color="auto"/>
              <w:bottom w:val="nil"/>
              <w:right w:val="nil"/>
            </w:tcBorders>
            <w:shd w:val="clear" w:color="auto" w:fill="auto"/>
            <w:vAlign w:val="center"/>
          </w:tcPr>
          <w:p w:rsidR="0086599B" w:rsidRPr="0046524A" w:rsidRDefault="00B71652" w:rsidP="007D760C">
            <w:pPr>
              <w:keepNext/>
              <w:spacing w:after="0" w:line="240" w:lineRule="auto"/>
              <w:rPr>
                <w:rFonts w:ascii="Arial" w:eastAsia="Times New Roman" w:hAnsi="Arial" w:cs="Times New Roman"/>
                <w:color w:val="auto"/>
                <w:sz w:val="20"/>
                <w:szCs w:val="20"/>
              </w:rPr>
            </w:pPr>
            <w:r w:rsidRPr="0046524A">
              <w:rPr>
                <w:rFonts w:ascii="Arial" w:eastAsia="Times New Roman" w:hAnsi="Arial" w:cs="Times New Roman"/>
                <w:color w:val="auto"/>
                <w:sz w:val="20"/>
                <w:szCs w:val="20"/>
              </w:rPr>
              <w:t>Module Code:</w:t>
            </w:r>
          </w:p>
        </w:tc>
        <w:tc>
          <w:tcPr>
            <w:tcW w:w="1911" w:type="dxa"/>
            <w:gridSpan w:val="2"/>
            <w:tcBorders>
              <w:top w:val="dashed" w:sz="4" w:space="0" w:color="auto"/>
              <w:left w:val="nil"/>
              <w:bottom w:val="dashed" w:sz="4" w:space="0" w:color="auto"/>
              <w:right w:val="nil"/>
            </w:tcBorders>
            <w:shd w:val="clear" w:color="auto" w:fill="auto"/>
            <w:vAlign w:val="center"/>
          </w:tcPr>
          <w:p w:rsidR="0086599B" w:rsidRPr="0046524A" w:rsidRDefault="00BF4E16" w:rsidP="007D760C">
            <w:pPr>
              <w:keepNext/>
              <w:spacing w:after="0" w:line="240" w:lineRule="auto"/>
              <w:jc w:val="center"/>
              <w:rPr>
                <w:rFonts w:ascii="Arial" w:eastAsia="Times New Roman" w:hAnsi="Arial" w:cs="Times New Roman"/>
                <w:b/>
                <w:color w:val="auto"/>
                <w:sz w:val="20"/>
                <w:szCs w:val="20"/>
              </w:rPr>
            </w:pPr>
            <w:r>
              <w:rPr>
                <w:rFonts w:ascii="Arial" w:eastAsia="Times New Roman" w:hAnsi="Arial" w:cs="Times New Roman"/>
                <w:b/>
                <w:color w:val="auto"/>
                <w:sz w:val="20"/>
                <w:szCs w:val="20"/>
              </w:rPr>
              <w:t>BMIH4006</w:t>
            </w:r>
          </w:p>
        </w:tc>
        <w:tc>
          <w:tcPr>
            <w:tcW w:w="662" w:type="dxa"/>
            <w:tcBorders>
              <w:top w:val="nil"/>
              <w:left w:val="nil"/>
              <w:bottom w:val="nil"/>
              <w:right w:val="single" w:sz="4" w:space="0" w:color="auto"/>
            </w:tcBorders>
            <w:shd w:val="clear" w:color="auto" w:fill="auto"/>
            <w:vAlign w:val="center"/>
          </w:tcPr>
          <w:p w:rsidR="0086599B" w:rsidRPr="0046524A" w:rsidRDefault="0086599B" w:rsidP="007D760C">
            <w:pPr>
              <w:keepNext/>
              <w:spacing w:after="0" w:line="240" w:lineRule="auto"/>
              <w:jc w:val="center"/>
              <w:rPr>
                <w:rFonts w:ascii="Arial" w:eastAsia="Times New Roman" w:hAnsi="Arial" w:cs="Times New Roman"/>
                <w:b/>
                <w:color w:val="auto"/>
                <w:sz w:val="20"/>
                <w:szCs w:val="20"/>
              </w:rPr>
            </w:pPr>
          </w:p>
        </w:tc>
      </w:tr>
      <w:tr w:rsidR="002B2BE4" w:rsidTr="0086599B">
        <w:trPr>
          <w:trHeight w:val="468"/>
          <w:jc w:val="center"/>
        </w:trPr>
        <w:tc>
          <w:tcPr>
            <w:tcW w:w="5206" w:type="dxa"/>
            <w:vMerge/>
            <w:tcBorders>
              <w:left w:val="single" w:sz="4" w:space="0" w:color="auto"/>
              <w:right w:val="single" w:sz="4" w:space="0" w:color="auto"/>
            </w:tcBorders>
            <w:shd w:val="clear" w:color="auto" w:fill="auto"/>
          </w:tcPr>
          <w:p w:rsidR="0086599B" w:rsidRPr="0046524A" w:rsidRDefault="0086599B" w:rsidP="007D760C">
            <w:pPr>
              <w:keepNext/>
              <w:spacing w:after="0" w:line="240" w:lineRule="auto"/>
              <w:jc w:val="center"/>
              <w:rPr>
                <w:rFonts w:ascii="Arial" w:eastAsia="Times New Roman" w:hAnsi="Arial" w:cs="Times New Roman"/>
                <w:b/>
                <w:color w:val="auto"/>
                <w:sz w:val="40"/>
                <w:szCs w:val="20"/>
              </w:rPr>
            </w:pPr>
          </w:p>
        </w:tc>
        <w:tc>
          <w:tcPr>
            <w:tcW w:w="1237" w:type="dxa"/>
            <w:tcBorders>
              <w:top w:val="nil"/>
              <w:left w:val="single" w:sz="4" w:space="0" w:color="auto"/>
              <w:bottom w:val="nil"/>
              <w:right w:val="nil"/>
            </w:tcBorders>
            <w:shd w:val="clear" w:color="auto" w:fill="auto"/>
            <w:vAlign w:val="center"/>
          </w:tcPr>
          <w:p w:rsidR="0086599B" w:rsidRPr="0046524A" w:rsidRDefault="00B71652" w:rsidP="007D760C">
            <w:pPr>
              <w:keepNext/>
              <w:spacing w:after="0" w:line="240" w:lineRule="auto"/>
              <w:rPr>
                <w:rFonts w:ascii="Arial" w:eastAsia="Times New Roman" w:hAnsi="Arial" w:cs="Times New Roman"/>
                <w:color w:val="auto"/>
                <w:sz w:val="20"/>
                <w:szCs w:val="20"/>
              </w:rPr>
            </w:pPr>
            <w:r w:rsidRPr="0046524A">
              <w:rPr>
                <w:rFonts w:ascii="Arial" w:eastAsia="Times New Roman" w:hAnsi="Arial" w:cs="Times New Roman"/>
                <w:color w:val="auto"/>
                <w:sz w:val="20"/>
                <w:szCs w:val="20"/>
              </w:rPr>
              <w:t>Lecturer:</w:t>
            </w:r>
          </w:p>
        </w:tc>
        <w:tc>
          <w:tcPr>
            <w:tcW w:w="1911" w:type="dxa"/>
            <w:gridSpan w:val="2"/>
            <w:tcBorders>
              <w:top w:val="dashed" w:sz="4" w:space="0" w:color="auto"/>
              <w:left w:val="nil"/>
              <w:bottom w:val="dashed" w:sz="4" w:space="0" w:color="auto"/>
              <w:right w:val="nil"/>
            </w:tcBorders>
            <w:shd w:val="clear" w:color="auto" w:fill="auto"/>
            <w:vAlign w:val="center"/>
          </w:tcPr>
          <w:p w:rsidR="0086599B" w:rsidRPr="0046524A" w:rsidRDefault="00BF4E16" w:rsidP="007D760C">
            <w:pPr>
              <w:keepNext/>
              <w:spacing w:after="0" w:line="240" w:lineRule="auto"/>
              <w:jc w:val="center"/>
              <w:rPr>
                <w:rFonts w:ascii="Arial" w:eastAsia="Times New Roman" w:hAnsi="Arial" w:cs="Times New Roman"/>
                <w:b/>
                <w:color w:val="auto"/>
                <w:sz w:val="20"/>
                <w:szCs w:val="20"/>
              </w:rPr>
            </w:pPr>
            <w:r>
              <w:rPr>
                <w:rFonts w:ascii="Arial" w:eastAsia="Times New Roman" w:hAnsi="Arial" w:cs="Times New Roman"/>
                <w:b/>
                <w:color w:val="auto"/>
                <w:sz w:val="20"/>
                <w:szCs w:val="20"/>
              </w:rPr>
              <w:t>Kathryn Flynn</w:t>
            </w:r>
          </w:p>
        </w:tc>
        <w:tc>
          <w:tcPr>
            <w:tcW w:w="662" w:type="dxa"/>
            <w:tcBorders>
              <w:top w:val="nil"/>
              <w:left w:val="nil"/>
              <w:bottom w:val="nil"/>
              <w:right w:val="single" w:sz="4" w:space="0" w:color="auto"/>
            </w:tcBorders>
            <w:shd w:val="clear" w:color="auto" w:fill="auto"/>
            <w:vAlign w:val="center"/>
          </w:tcPr>
          <w:p w:rsidR="0086599B" w:rsidRPr="0046524A" w:rsidRDefault="0086599B" w:rsidP="007D760C">
            <w:pPr>
              <w:keepNext/>
              <w:spacing w:after="0" w:line="240" w:lineRule="auto"/>
              <w:jc w:val="center"/>
              <w:rPr>
                <w:rFonts w:ascii="Arial" w:eastAsia="Times New Roman" w:hAnsi="Arial" w:cs="Times New Roman"/>
                <w:b/>
                <w:color w:val="auto"/>
                <w:sz w:val="20"/>
                <w:szCs w:val="20"/>
              </w:rPr>
            </w:pPr>
          </w:p>
        </w:tc>
      </w:tr>
      <w:tr w:rsidR="002B2BE4"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rsidR="0086599B" w:rsidRPr="0046524A" w:rsidRDefault="0086599B" w:rsidP="007D760C">
            <w:pPr>
              <w:keepNext/>
              <w:spacing w:after="0" w:line="240" w:lineRule="auto"/>
              <w:jc w:val="center"/>
              <w:rPr>
                <w:rFonts w:ascii="Arial" w:eastAsia="Times New Roman" w:hAnsi="Arial" w:cs="Times New Roman"/>
                <w:b/>
                <w:color w:val="auto"/>
                <w:sz w:val="40"/>
                <w:szCs w:val="20"/>
              </w:rPr>
            </w:pPr>
          </w:p>
        </w:tc>
        <w:tc>
          <w:tcPr>
            <w:tcW w:w="1705" w:type="dxa"/>
            <w:gridSpan w:val="2"/>
            <w:tcBorders>
              <w:top w:val="nil"/>
              <w:left w:val="single" w:sz="4" w:space="0" w:color="auto"/>
              <w:bottom w:val="single" w:sz="4" w:space="0" w:color="auto"/>
              <w:right w:val="nil"/>
            </w:tcBorders>
            <w:shd w:val="clear" w:color="auto" w:fill="auto"/>
            <w:vAlign w:val="center"/>
          </w:tcPr>
          <w:p w:rsidR="0086599B" w:rsidRPr="0046524A" w:rsidRDefault="0086599B" w:rsidP="007D760C">
            <w:pPr>
              <w:keepNext/>
              <w:spacing w:after="0" w:line="240" w:lineRule="auto"/>
              <w:rPr>
                <w:rFonts w:ascii="Arial" w:eastAsia="Times New Roman" w:hAnsi="Arial" w:cs="Times New Roman"/>
                <w:bCs/>
                <w:color w:val="auto"/>
                <w:sz w:val="20"/>
                <w:szCs w:val="20"/>
              </w:rPr>
            </w:pPr>
          </w:p>
        </w:tc>
        <w:tc>
          <w:tcPr>
            <w:tcW w:w="0" w:type="auto"/>
            <w:tcBorders>
              <w:top w:val="dashed" w:sz="4" w:space="0" w:color="auto"/>
              <w:left w:val="nil"/>
              <w:bottom w:val="single" w:sz="4" w:space="0" w:color="auto"/>
              <w:right w:val="nil"/>
            </w:tcBorders>
            <w:shd w:val="clear" w:color="auto" w:fill="auto"/>
            <w:vAlign w:val="center"/>
          </w:tcPr>
          <w:p w:rsidR="0086599B" w:rsidRPr="0046524A" w:rsidRDefault="0086599B" w:rsidP="007D760C">
            <w:pPr>
              <w:keepNext/>
              <w:spacing w:after="0" w:line="240" w:lineRule="auto"/>
              <w:rPr>
                <w:rFonts w:ascii="Arial" w:eastAsia="Times New Roman" w:hAnsi="Arial" w:cs="Times New Roman"/>
                <w:b/>
                <w:color w:val="auto"/>
                <w:sz w:val="16"/>
                <w:szCs w:val="16"/>
              </w:rPr>
            </w:pPr>
          </w:p>
        </w:tc>
        <w:tc>
          <w:tcPr>
            <w:tcW w:w="662" w:type="dxa"/>
            <w:tcBorders>
              <w:top w:val="nil"/>
              <w:left w:val="nil"/>
              <w:bottom w:val="single" w:sz="4" w:space="0" w:color="auto"/>
              <w:right w:val="single" w:sz="4" w:space="0" w:color="auto"/>
            </w:tcBorders>
            <w:shd w:val="clear" w:color="auto" w:fill="auto"/>
            <w:vAlign w:val="center"/>
          </w:tcPr>
          <w:p w:rsidR="0086599B" w:rsidRPr="0046524A" w:rsidRDefault="0086599B" w:rsidP="007D760C">
            <w:pPr>
              <w:keepNext/>
              <w:spacing w:after="0" w:line="240" w:lineRule="auto"/>
              <w:jc w:val="center"/>
              <w:rPr>
                <w:rFonts w:ascii="Arial" w:eastAsia="Times New Roman" w:hAnsi="Arial" w:cs="Times New Roman"/>
                <w:b/>
                <w:color w:val="auto"/>
                <w:sz w:val="40"/>
                <w:szCs w:val="20"/>
              </w:rPr>
            </w:pPr>
          </w:p>
        </w:tc>
      </w:tr>
      <w:tr w:rsidR="002B2BE4"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6599B" w:rsidRPr="0046524A" w:rsidRDefault="0086599B" w:rsidP="007D760C">
            <w:pPr>
              <w:spacing w:after="0" w:line="240" w:lineRule="auto"/>
              <w:rPr>
                <w:rFonts w:ascii="Arial" w:eastAsia="Times New Roman" w:hAnsi="Arial" w:cs="Times New Roman"/>
                <w:bCs/>
                <w:color w:val="auto"/>
                <w:sz w:val="20"/>
                <w:szCs w:val="20"/>
              </w:rPr>
            </w:pPr>
          </w:p>
          <w:p w:rsidR="0086599B" w:rsidRPr="0046524A" w:rsidRDefault="0086599B" w:rsidP="00B15E43">
            <w:pPr>
              <w:spacing w:after="0" w:line="240" w:lineRule="auto"/>
              <w:rPr>
                <w:rFonts w:ascii="Arial" w:eastAsia="Times New Roman" w:hAnsi="Arial" w:cs="Times New Roman"/>
                <w:bCs/>
                <w:color w:val="auto"/>
                <w:sz w:val="20"/>
                <w:szCs w:val="20"/>
              </w:rPr>
            </w:pPr>
          </w:p>
          <w:p w:rsidR="00B15E43" w:rsidRPr="0046524A" w:rsidRDefault="00B71652" w:rsidP="00B15E43">
            <w:pPr>
              <w:jc w:val="both"/>
              <w:rPr>
                <w:b/>
              </w:rPr>
            </w:pPr>
            <w:bookmarkStart w:id="0" w:name="_Toc137216631"/>
            <w:r w:rsidRPr="0046524A">
              <w:rPr>
                <w:b/>
              </w:rPr>
              <w:t>Introduction</w:t>
            </w:r>
            <w:bookmarkEnd w:id="0"/>
            <w:r w:rsidRPr="0046524A">
              <w:rPr>
                <w:b/>
              </w:rPr>
              <w:t xml:space="preserve"> </w:t>
            </w:r>
          </w:p>
          <w:p w:rsidR="00B15E43" w:rsidRPr="0046524A" w:rsidRDefault="00B71652" w:rsidP="00B15E43">
            <w:pPr>
              <w:jc w:val="both"/>
              <w:rPr>
                <w:rFonts w:eastAsia="Calibri"/>
              </w:rPr>
            </w:pPr>
            <w:r w:rsidRPr="0046524A">
              <w:rPr>
                <w:rFonts w:eastAsia="Calibri"/>
              </w:rPr>
              <w:t>Housekeeping skills are necessary skills that give a housekeeper to be super-efficient in their jobs. These skills vary from customer service to paying close attention to the small details. Housekeeping should know about the best products they need to use. Housekeepers in the hotel industry need to be punctual and active in their job.</w:t>
            </w:r>
          </w:p>
          <w:p w:rsidR="00B15E43" w:rsidRPr="0046524A" w:rsidRDefault="00B71652" w:rsidP="00B15E43">
            <w:pPr>
              <w:jc w:val="both"/>
              <w:rPr>
                <w:b/>
              </w:rPr>
            </w:pPr>
            <w:bookmarkStart w:id="1" w:name="_Toc137216632"/>
            <w:r w:rsidRPr="0046524A">
              <w:rPr>
                <w:b/>
              </w:rPr>
              <w:t>Skills required for housekeeping team.</w:t>
            </w:r>
            <w:bookmarkEnd w:id="1"/>
            <w:r w:rsidRPr="0046524A">
              <w:rPr>
                <w:b/>
              </w:rPr>
              <w:t xml:space="preserve">  </w:t>
            </w:r>
          </w:p>
          <w:p w:rsidR="00B15E43" w:rsidRPr="0046524A" w:rsidRDefault="00B71652" w:rsidP="00B15E43">
            <w:pPr>
              <w:jc w:val="both"/>
              <w:rPr>
                <w:rFonts w:eastAsia="Calibri"/>
              </w:rPr>
            </w:pPr>
            <w:r w:rsidRPr="0046524A">
              <w:rPr>
                <w:rFonts w:eastAsia="Calibri"/>
              </w:rPr>
              <w:t>A housekeeper is responsible for their duties of maintaining the hotel rooms and cleaning them. Their main job is to wash bedsheets and organise rooms, and discard waste. Skills that are required for housekeeping need work on managing their own time. They have a certain task of cleaning every day and completing it within the shift hours (</w:t>
            </w:r>
            <w:r w:rsidRPr="0046524A">
              <w:rPr>
                <w:rFonts w:eastAsia="Calibri"/>
                <w:color w:val="222222"/>
                <w:shd w:val="clear" w:color="auto" w:fill="FFFFFF"/>
              </w:rPr>
              <w:t>Clark, 2019</w:t>
            </w:r>
            <w:r w:rsidRPr="0046524A">
              <w:rPr>
                <w:rFonts w:eastAsia="Calibri"/>
              </w:rPr>
              <w:t>). Being able to complete all tasks on time. Housekeeping should pay attention to each and every small detail by managing all the items of households and making sure that all the floors are clean. Housekeepers surely communicate with clients about their expectations of the workers. Interpersonal skills are required for housekeepers to perform well in their respective jobs. Most of the time, housekeepers have to work different shifts according to the client's demands and needs. Housekeepers should provide excellent customer service, making sure that client is satisfied to be successful in their career. Housekeepers need to develop several hard skills like control over infections. Being organised is another skill housekeepers should have, been familiar with tools (</w:t>
            </w:r>
            <w:proofErr w:type="spellStart"/>
            <w:r w:rsidRPr="0046524A">
              <w:rPr>
                <w:rFonts w:eastAsia="Calibri"/>
                <w:color w:val="222222"/>
                <w:shd w:val="clear" w:color="auto" w:fill="FFFFFF"/>
              </w:rPr>
              <w:t>Hasnat</w:t>
            </w:r>
            <w:proofErr w:type="spellEnd"/>
            <w:r w:rsidRPr="0046524A">
              <w:rPr>
                <w:rFonts w:eastAsia="Calibri"/>
                <w:color w:val="222222"/>
                <w:shd w:val="clear" w:color="auto" w:fill="FFFFFF"/>
              </w:rPr>
              <w:t>, 2021</w:t>
            </w:r>
            <w:r w:rsidRPr="0046524A">
              <w:rPr>
                <w:rFonts w:eastAsia="Calibri"/>
              </w:rPr>
              <w:t xml:space="preserve">). Remain constant in doing your work and plan every task according to the requirement of clients. Housekeeping staff of a hotel need to make a lot of new changes when needed. </w:t>
            </w:r>
            <w:proofErr w:type="spellStart"/>
            <w:r w:rsidRPr="0046524A">
              <w:rPr>
                <w:rFonts w:eastAsia="Calibri"/>
              </w:rPr>
              <w:t>Mu's</w:t>
            </w:r>
            <w:proofErr w:type="spellEnd"/>
            <w:r w:rsidRPr="0046524A">
              <w:rPr>
                <w:rFonts w:eastAsia="Calibri"/>
              </w:rPr>
              <w:t xml:space="preserve"> experience with housekeeping staff has been weird due to communication issues faced. After my checking in the room, it was not clean and required attention; upon calling the staff, they claimed that they had cleaned the room and it was what it has supposed to be.</w:t>
            </w:r>
          </w:p>
          <w:p w:rsidR="00B15E43" w:rsidRPr="0046524A" w:rsidRDefault="00B71652" w:rsidP="00B15E43">
            <w:pPr>
              <w:jc w:val="both"/>
              <w:rPr>
                <w:b/>
              </w:rPr>
            </w:pPr>
            <w:bookmarkStart w:id="2" w:name="_Toc136946381"/>
            <w:bookmarkStart w:id="3" w:name="_Toc137216633"/>
            <w:r w:rsidRPr="0046524A">
              <w:rPr>
                <w:b/>
              </w:rPr>
              <w:t xml:space="preserve">Theoretical </w:t>
            </w:r>
            <w:bookmarkEnd w:id="2"/>
            <w:r w:rsidRPr="0046524A">
              <w:rPr>
                <w:b/>
              </w:rPr>
              <w:t>knowledge</w:t>
            </w:r>
            <w:bookmarkEnd w:id="3"/>
            <w:r w:rsidRPr="0046524A">
              <w:rPr>
                <w:b/>
              </w:rPr>
              <w:t xml:space="preserve"> </w:t>
            </w:r>
          </w:p>
          <w:p w:rsidR="00B15E43" w:rsidRPr="0046524A" w:rsidRDefault="00B71652" w:rsidP="00B15E43">
            <w:pPr>
              <w:jc w:val="both"/>
              <w:rPr>
                <w:rFonts w:eastAsia="Calibri"/>
              </w:rPr>
            </w:pPr>
            <w:r w:rsidRPr="0046524A">
              <w:rPr>
                <w:rFonts w:eastAsia="Calibri"/>
              </w:rPr>
              <w:t xml:space="preserve">Housekeeping requires a lot of skills to operate a department; housekeeping is a running department in a hotel responsible for services like cleaning, maintaining the machines, and </w:t>
            </w:r>
            <w:r w:rsidRPr="0046524A">
              <w:rPr>
                <w:rFonts w:eastAsia="Calibri"/>
              </w:rPr>
              <w:lastRenderedPageBreak/>
              <w:t>maintaining the public areas (</w:t>
            </w:r>
            <w:proofErr w:type="spellStart"/>
            <w:r w:rsidRPr="0046524A">
              <w:rPr>
                <w:rFonts w:eastAsia="Calibri"/>
                <w:color w:val="222222"/>
                <w:shd w:val="clear" w:color="auto" w:fill="FFFFFF"/>
              </w:rPr>
              <w:t>Tra</w:t>
            </w:r>
            <w:proofErr w:type="spellEnd"/>
            <w:r w:rsidRPr="0046524A">
              <w:rPr>
                <w:rFonts w:eastAsia="Calibri"/>
                <w:color w:val="222222"/>
                <w:shd w:val="clear" w:color="auto" w:fill="FFFFFF"/>
              </w:rPr>
              <w:t>, 2020</w:t>
            </w:r>
            <w:r w:rsidRPr="0046524A">
              <w:rPr>
                <w:rFonts w:eastAsia="Calibri"/>
              </w:rPr>
              <w:t xml:space="preserve">). Hotels in the UK provide top-notch housekeeping services, ensuring the cleanliness, and aesthetic feel of the walking areas, making rooms feel like their own house. This department not only cleans the rooms but maintains everything in the hotel, as it opens the doors to success for the business. </w:t>
            </w:r>
            <w:bookmarkStart w:id="4" w:name="_Toc136946382"/>
            <w:r w:rsidRPr="0046524A">
              <w:rPr>
                <w:rFonts w:eastAsia="Calibri"/>
              </w:rPr>
              <w:t xml:space="preserve">"Four Seasons Hotel London at Ten Trinity Square" has been providing amazing quality housekeeping services; the rooms are super clean and set according to the customer's demand, and highly trained housekeepers' communication skills show how perfect they are at doing their job. </w:t>
            </w:r>
          </w:p>
          <w:p w:rsidR="00B15E43" w:rsidRPr="0046524A" w:rsidRDefault="00B71652" w:rsidP="00B15E43">
            <w:pPr>
              <w:jc w:val="both"/>
              <w:rPr>
                <w:b/>
              </w:rPr>
            </w:pPr>
            <w:bookmarkStart w:id="5" w:name="_Toc137216634"/>
            <w:r w:rsidRPr="0046524A">
              <w:rPr>
                <w:b/>
              </w:rPr>
              <w:t>Importance of hotel housekeeping skills in the hotel industry</w:t>
            </w:r>
            <w:bookmarkEnd w:id="4"/>
            <w:bookmarkEnd w:id="5"/>
            <w:r w:rsidRPr="0046524A">
              <w:rPr>
                <w:b/>
              </w:rPr>
              <w:t xml:space="preserve"> </w:t>
            </w:r>
          </w:p>
          <w:p w:rsidR="00B15E43" w:rsidRPr="0046524A" w:rsidRDefault="00B71652" w:rsidP="00B15E43">
            <w:pPr>
              <w:jc w:val="both"/>
              <w:rPr>
                <w:rFonts w:eastAsia="Calibri"/>
              </w:rPr>
            </w:pPr>
            <w:r w:rsidRPr="0046524A">
              <w:rPr>
                <w:rFonts w:eastAsia="Calibri"/>
              </w:rPr>
              <w:t>The housekeeping department is one of the key departments that play a prominent role in making the hotel's reputation strong in the market. The top skills that are required for a hotel's housekeeper are the ability to work in a team (</w:t>
            </w:r>
            <w:r w:rsidRPr="0046524A">
              <w:rPr>
                <w:rFonts w:eastAsia="Calibri"/>
                <w:color w:val="222222"/>
                <w:shd w:val="clear" w:color="auto" w:fill="FFFFFF"/>
              </w:rPr>
              <w:t>Andrade, 2021</w:t>
            </w:r>
            <w:r w:rsidRPr="0046524A">
              <w:rPr>
                <w:rFonts w:eastAsia="Calibri"/>
              </w:rPr>
              <w:t>). The bigger the hotel is, the larger the team will be. There are different levels of housekeeper in a hotel, trainee level and experienced. Housekeepers should be trustworthy as working in top hotels, customer baggage is expensive, and they have to keep it very safely in the room. While entering a customer's personal space, a housekeeper should never overhear it.  Elite Hotel UK has been providing their housekeeping services very promisingly. Their housekeeping service is very dedicated and tends to maintain high standards of cleanliness. They are aware of the needs of their guests. The housekeeping department takes immediate action and pays attention to every little detail of customers. “London Hilton Hotel" on park lane provides outstanding services; their housekeeping department has experienced employees, keeping the privacy of customers their top priority, and housekeepers are very aware of not crossing it. Their housekeepers know how to set up a room according to the customers (</w:t>
            </w:r>
            <w:proofErr w:type="spellStart"/>
            <w:r w:rsidRPr="0046524A">
              <w:rPr>
                <w:rFonts w:eastAsia="Calibri"/>
                <w:color w:val="222222"/>
                <w:shd w:val="clear" w:color="auto" w:fill="FFFFFF"/>
              </w:rPr>
              <w:t>Reidhead</w:t>
            </w:r>
            <w:proofErr w:type="spellEnd"/>
            <w:r w:rsidRPr="0046524A">
              <w:rPr>
                <w:rFonts w:eastAsia="Calibri"/>
                <w:color w:val="222222"/>
                <w:shd w:val="clear" w:color="auto" w:fill="FFFFFF"/>
              </w:rPr>
              <w:t>, 2020</w:t>
            </w:r>
            <w:r w:rsidRPr="0046524A">
              <w:rPr>
                <w:rFonts w:eastAsia="Calibri"/>
              </w:rPr>
              <w:t xml:space="preserve">). </w:t>
            </w:r>
          </w:p>
          <w:p w:rsidR="00B15E43" w:rsidRPr="0046524A" w:rsidRDefault="00B71652" w:rsidP="00B15E43">
            <w:pPr>
              <w:jc w:val="both"/>
              <w:rPr>
                <w:b/>
              </w:rPr>
            </w:pPr>
            <w:bookmarkStart w:id="6" w:name="_Toc137216635"/>
            <w:r w:rsidRPr="0046524A">
              <w:rPr>
                <w:b/>
              </w:rPr>
              <w:t>Conclusion</w:t>
            </w:r>
            <w:bookmarkEnd w:id="6"/>
            <w:r w:rsidRPr="0046524A">
              <w:rPr>
                <w:b/>
              </w:rPr>
              <w:t xml:space="preserve"> </w:t>
            </w:r>
          </w:p>
          <w:p w:rsidR="00B15E43" w:rsidRPr="0046524A" w:rsidRDefault="00B71652" w:rsidP="00B15E43">
            <w:pPr>
              <w:jc w:val="both"/>
              <w:rPr>
                <w:rFonts w:eastAsia="Calibri"/>
              </w:rPr>
            </w:pPr>
            <w:r w:rsidRPr="0046524A">
              <w:rPr>
                <w:rFonts w:eastAsia="Calibri"/>
              </w:rPr>
              <w:t xml:space="preserve">Housekeeping is important for hotels; it manages the image and takes care of customers’ demands regarding cleanliness and other matters. A team of housekeepers are available to keep on checking the guest's needs and services for their room. Maintaining the floor of the hotels and other areas. Hotels in the UK keep their department well-trained to fulfilling the demands of guests. </w:t>
            </w:r>
          </w:p>
          <w:p w:rsidR="0086599B" w:rsidRPr="0046524A" w:rsidRDefault="0086599B" w:rsidP="007D760C">
            <w:pPr>
              <w:spacing w:after="0" w:line="240" w:lineRule="auto"/>
              <w:rPr>
                <w:rFonts w:ascii="Arial" w:eastAsia="Times New Roman" w:hAnsi="Arial" w:cs="Times New Roman"/>
                <w:bCs/>
                <w:color w:val="auto"/>
                <w:sz w:val="20"/>
                <w:szCs w:val="20"/>
              </w:rPr>
            </w:pPr>
          </w:p>
          <w:p w:rsidR="0086599B" w:rsidRPr="0046524A"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2B2BE4" w:rsidTr="0086599B">
        <w:tc>
          <w:tcPr>
            <w:tcW w:w="4508" w:type="dxa"/>
          </w:tcPr>
          <w:p w:rsidR="001749FD" w:rsidRPr="0046524A" w:rsidRDefault="00B71652" w:rsidP="007D760C">
            <w:pPr>
              <w:jc w:val="center"/>
              <w:rPr>
                <w:b/>
                <w:bCs/>
              </w:rPr>
            </w:pPr>
            <w:r w:rsidRPr="0046524A">
              <w:rPr>
                <w:b/>
                <w:bCs/>
              </w:rPr>
              <w:lastRenderedPageBreak/>
              <w:t>Word Count</w:t>
            </w:r>
          </w:p>
        </w:tc>
        <w:tc>
          <w:tcPr>
            <w:tcW w:w="4508" w:type="dxa"/>
          </w:tcPr>
          <w:p w:rsidR="001749FD" w:rsidRPr="0046524A" w:rsidRDefault="002C30C1" w:rsidP="007D760C">
            <w:pPr>
              <w:jc w:val="center"/>
              <w:rPr>
                <w:b/>
                <w:bCs/>
              </w:rPr>
            </w:pPr>
            <w:r>
              <w:rPr>
                <w:b/>
                <w:bCs/>
              </w:rPr>
              <w:t>710</w:t>
            </w:r>
          </w:p>
        </w:tc>
      </w:tr>
    </w:tbl>
    <w:p w:rsidR="001749FD" w:rsidRPr="0046524A" w:rsidRDefault="001749FD" w:rsidP="005F689A"/>
    <w:p w:rsidR="005F689A" w:rsidRPr="0046524A" w:rsidRDefault="005F689A" w:rsidP="005F689A">
      <w:pPr>
        <w:sectPr w:rsidR="005F689A" w:rsidRPr="0046524A" w:rsidSect="00CD26B9">
          <w:pgSz w:w="11906" w:h="16838"/>
          <w:pgMar w:top="1077" w:right="1440" w:bottom="1077" w:left="1440" w:header="709" w:footer="709" w:gutter="0"/>
          <w:cols w:space="708"/>
          <w:docGrid w:linePitch="360"/>
        </w:sectPr>
      </w:pPr>
    </w:p>
    <w:p w:rsidR="00330917" w:rsidRPr="0046524A" w:rsidRDefault="00B71652">
      <w:pPr>
        <w:rPr>
          <w:b/>
          <w:bCs/>
          <w:sz w:val="28"/>
          <w:szCs w:val="24"/>
        </w:rPr>
      </w:pPr>
      <w:r w:rsidRPr="0046524A">
        <w:rPr>
          <w:b/>
          <w:bCs/>
          <w:sz w:val="28"/>
          <w:szCs w:val="24"/>
        </w:rPr>
        <w:lastRenderedPageBreak/>
        <w:t>Component Two:</w:t>
      </w:r>
    </w:p>
    <w:p w:rsidR="001749FD" w:rsidRPr="0046524A" w:rsidRDefault="00B71652" w:rsidP="001749FD">
      <w:pPr>
        <w:rPr>
          <w:b/>
          <w:bCs/>
          <w:sz w:val="28"/>
          <w:szCs w:val="24"/>
        </w:rPr>
      </w:pPr>
      <w:r w:rsidRPr="0046524A">
        <w:rPr>
          <w:rFonts w:eastAsia="Carlito" w:cs="Times New Roman"/>
          <w:b/>
          <w:color w:val="auto"/>
          <w:sz w:val="28"/>
          <w:szCs w:val="28"/>
        </w:rPr>
        <w:t>Contribution to Overall Module Assessment: 25%</w:t>
      </w:r>
    </w:p>
    <w:p w:rsidR="00F03E94" w:rsidRPr="0046524A" w:rsidRDefault="00B71652" w:rsidP="00F03E94">
      <w:pPr>
        <w:widowControl w:val="0"/>
        <w:autoSpaceDE w:val="0"/>
        <w:autoSpaceDN w:val="0"/>
        <w:spacing w:after="0" w:line="240" w:lineRule="auto"/>
        <w:rPr>
          <w:rFonts w:eastAsia="Times New Roman" w:cs="Times New Roman"/>
          <w:color w:val="000000"/>
          <w:sz w:val="28"/>
          <w:szCs w:val="28"/>
          <w:shd w:val="clear" w:color="auto" w:fill="FFFFFF"/>
        </w:rPr>
      </w:pPr>
      <w:r w:rsidRPr="0046524A">
        <w:rPr>
          <w:rFonts w:eastAsia="Carlito" w:cs="Times New Roman"/>
          <w:b/>
          <w:bCs/>
          <w:color w:val="000000"/>
          <w:sz w:val="28"/>
          <w:szCs w:val="28"/>
        </w:rPr>
        <w:t>In this scenario</w:t>
      </w:r>
      <w:r w:rsidRPr="0046524A">
        <w:rPr>
          <w:rFonts w:eastAsia="Carlito" w:cs="Times New Roman"/>
          <w:color w:val="000000"/>
          <w:sz w:val="28"/>
          <w:szCs w:val="28"/>
        </w:rPr>
        <w:t xml:space="preserve"> </w:t>
      </w:r>
      <w:r w:rsidRPr="0046524A">
        <w:rPr>
          <w:rFonts w:eastAsia="Times New Roman" w:cs="Times New Roman"/>
          <w:color w:val="000000"/>
          <w:sz w:val="28"/>
          <w:szCs w:val="28"/>
          <w:shd w:val="clear" w:color="auto" w:fill="FFFFFF"/>
        </w:rPr>
        <w:t>– You have just been promoted to the team leader for a floor within the hotel. A guest complained that on their arrival, their room had not been properly cleaned.</w:t>
      </w:r>
      <w:r w:rsidR="0086599B" w:rsidRPr="0046524A">
        <w:rPr>
          <w:rFonts w:eastAsia="Times New Roman" w:cs="Times New Roman"/>
          <w:color w:val="000000"/>
          <w:sz w:val="28"/>
          <w:szCs w:val="28"/>
          <w:shd w:val="clear" w:color="auto" w:fill="FFFFFF"/>
        </w:rPr>
        <w:t xml:space="preserve"> </w:t>
      </w:r>
      <w:r w:rsidRPr="0046524A">
        <w:rPr>
          <w:rFonts w:eastAsia="Times New Roman" w:cs="Times New Roman"/>
          <w:color w:val="000000"/>
          <w:sz w:val="28"/>
          <w:szCs w:val="28"/>
          <w:shd w:val="clear" w:color="auto" w:fill="FFFFFF"/>
        </w:rPr>
        <w:t>Create an action plan and answer the following questions.</w:t>
      </w:r>
    </w:p>
    <w:p w:rsidR="001749FD" w:rsidRPr="0046524A"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rPr>
      </w:pPr>
    </w:p>
    <w:p w:rsidR="00592A7E" w:rsidRPr="0046524A"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2B2BE4" w:rsidTr="00867CA4">
        <w:trPr>
          <w:jc w:val="center"/>
        </w:trPr>
        <w:tc>
          <w:tcPr>
            <w:tcW w:w="2745" w:type="dxa"/>
          </w:tcPr>
          <w:p w:rsidR="00CD26B9" w:rsidRPr="0046524A" w:rsidRDefault="00B71652" w:rsidP="008F59E3">
            <w:pPr>
              <w:jc w:val="center"/>
              <w:rPr>
                <w:b/>
                <w:shd w:val="clear" w:color="auto" w:fill="FFFFFF"/>
              </w:rPr>
            </w:pPr>
            <w:r w:rsidRPr="0046524A">
              <w:rPr>
                <w:b/>
                <w:shd w:val="clear" w:color="auto" w:fill="FFFFFF"/>
              </w:rPr>
              <w:t>Problem</w:t>
            </w:r>
          </w:p>
        </w:tc>
        <w:tc>
          <w:tcPr>
            <w:tcW w:w="2745" w:type="dxa"/>
          </w:tcPr>
          <w:p w:rsidR="00CD26B9" w:rsidRPr="0046524A" w:rsidRDefault="00B71652" w:rsidP="008F59E3">
            <w:pPr>
              <w:jc w:val="center"/>
              <w:rPr>
                <w:b/>
                <w:shd w:val="clear" w:color="auto" w:fill="FFFFFF"/>
              </w:rPr>
            </w:pPr>
            <w:r w:rsidRPr="0046524A">
              <w:rPr>
                <w:b/>
                <w:shd w:val="clear" w:color="auto" w:fill="FFFFFF"/>
              </w:rPr>
              <w:t>Why did it happen?</w:t>
            </w:r>
          </w:p>
          <w:p w:rsidR="00CD26B9" w:rsidRPr="0046524A" w:rsidRDefault="00CD26B9" w:rsidP="008F59E3">
            <w:pPr>
              <w:jc w:val="center"/>
              <w:rPr>
                <w:b/>
                <w:bCs/>
              </w:rPr>
            </w:pPr>
          </w:p>
        </w:tc>
        <w:tc>
          <w:tcPr>
            <w:tcW w:w="2746" w:type="dxa"/>
          </w:tcPr>
          <w:p w:rsidR="00CD26B9" w:rsidRPr="0046524A" w:rsidRDefault="00B71652" w:rsidP="008F59E3">
            <w:pPr>
              <w:jc w:val="center"/>
              <w:rPr>
                <w:b/>
                <w:bCs/>
              </w:rPr>
            </w:pPr>
            <w:r w:rsidRPr="0046524A">
              <w:rPr>
                <w:b/>
                <w:shd w:val="clear" w:color="auto" w:fill="FFFFFF"/>
              </w:rPr>
              <w:t>What are you going to do?</w:t>
            </w:r>
          </w:p>
        </w:tc>
        <w:tc>
          <w:tcPr>
            <w:tcW w:w="2746" w:type="dxa"/>
          </w:tcPr>
          <w:p w:rsidR="00CD26B9" w:rsidRPr="0046524A" w:rsidRDefault="00B71652" w:rsidP="008F59E3">
            <w:pPr>
              <w:jc w:val="center"/>
              <w:rPr>
                <w:b/>
              </w:rPr>
            </w:pPr>
            <w:r w:rsidRPr="0046524A">
              <w:rPr>
                <w:b/>
                <w:shd w:val="clear" w:color="auto" w:fill="FFFFFF"/>
              </w:rPr>
              <w:t>How will you prevent this from happening in the future?</w:t>
            </w:r>
          </w:p>
          <w:p w:rsidR="00CD26B9" w:rsidRPr="0046524A" w:rsidRDefault="00CD26B9" w:rsidP="008F59E3">
            <w:pPr>
              <w:jc w:val="center"/>
              <w:rPr>
                <w:b/>
                <w:bCs/>
              </w:rPr>
            </w:pPr>
          </w:p>
        </w:tc>
        <w:tc>
          <w:tcPr>
            <w:tcW w:w="2746" w:type="dxa"/>
          </w:tcPr>
          <w:p w:rsidR="00CD26B9" w:rsidRPr="0046524A" w:rsidRDefault="00B71652" w:rsidP="00A937A9">
            <w:pPr>
              <w:jc w:val="center"/>
              <w:rPr>
                <w:rFonts w:asciiTheme="minorHAnsi" w:eastAsia="Times New Roman" w:hAnsiTheme="minorHAnsi" w:cstheme="minorHAnsi"/>
                <w:b/>
              </w:rPr>
            </w:pPr>
            <w:r w:rsidRPr="0046524A">
              <w:rPr>
                <w:b/>
                <w:shd w:val="clear" w:color="auto" w:fill="FFFFFF"/>
              </w:rPr>
              <w:t>What measures would you introduce to improve team effectiveness?</w:t>
            </w:r>
          </w:p>
        </w:tc>
      </w:tr>
      <w:tr w:rsidR="002B2BE4" w:rsidTr="00867CA4">
        <w:trPr>
          <w:jc w:val="center"/>
        </w:trPr>
        <w:tc>
          <w:tcPr>
            <w:tcW w:w="2745" w:type="dxa"/>
          </w:tcPr>
          <w:p w:rsidR="00A36ADF" w:rsidRPr="0046524A" w:rsidRDefault="00B71652" w:rsidP="00A36ADF">
            <w:pPr>
              <w:jc w:val="both"/>
            </w:pPr>
            <w:r w:rsidRPr="0046524A">
              <w:t xml:space="preserve">Staff not quickly responding to the provision of facilities and queries. </w:t>
            </w:r>
          </w:p>
          <w:p w:rsidR="00A36ADF" w:rsidRPr="0046524A" w:rsidRDefault="00A36ADF" w:rsidP="00A36ADF">
            <w:pPr>
              <w:jc w:val="both"/>
            </w:pPr>
          </w:p>
          <w:p w:rsidR="00A36ADF" w:rsidRPr="0046524A" w:rsidRDefault="00A36ADF" w:rsidP="00A36ADF">
            <w:pPr>
              <w:jc w:val="both"/>
              <w:rPr>
                <w:shd w:val="clear" w:color="auto" w:fill="FFFFFF"/>
              </w:rPr>
            </w:pPr>
          </w:p>
        </w:tc>
        <w:tc>
          <w:tcPr>
            <w:tcW w:w="2745" w:type="dxa"/>
          </w:tcPr>
          <w:p w:rsidR="00A36ADF" w:rsidRPr="0046524A" w:rsidRDefault="00B71652" w:rsidP="00A36ADF">
            <w:pPr>
              <w:jc w:val="both"/>
              <w:rPr>
                <w:shd w:val="clear" w:color="auto" w:fill="FFFFFF"/>
              </w:rPr>
            </w:pPr>
            <w:r w:rsidRPr="0046524A">
              <w:t>Poor guest communication was the root cause of the issue because it caused delays in meeting demands on time.</w:t>
            </w:r>
          </w:p>
        </w:tc>
        <w:tc>
          <w:tcPr>
            <w:tcW w:w="2746" w:type="dxa"/>
          </w:tcPr>
          <w:p w:rsidR="00A36ADF" w:rsidRPr="0046524A" w:rsidRDefault="00B71652" w:rsidP="00A36ADF">
            <w:pPr>
              <w:jc w:val="both"/>
              <w:rPr>
                <w:shd w:val="clear" w:color="auto" w:fill="FFFFFF"/>
              </w:rPr>
            </w:pPr>
            <w:r w:rsidRPr="0046524A">
              <w:t xml:space="preserve">I will organise a training session for the entire staff on my floor that emphasises the benefits of communication and active listening. By doing this, they will refine their capacity to be patient with guests and their queries. </w:t>
            </w:r>
          </w:p>
        </w:tc>
        <w:tc>
          <w:tcPr>
            <w:tcW w:w="2746" w:type="dxa"/>
          </w:tcPr>
          <w:p w:rsidR="00A36ADF" w:rsidRPr="0046524A" w:rsidRDefault="00B71652" w:rsidP="00A36ADF">
            <w:pPr>
              <w:jc w:val="both"/>
              <w:rPr>
                <w:bCs/>
              </w:rPr>
            </w:pPr>
            <w:r w:rsidRPr="0046524A">
              <w:t>I will ask the management of the hotel to schedule such training sessions or seminars each month, specifically highlighting the weak areas as per customers' feedback so that staff members can learn about different issues and their solutions.</w:t>
            </w:r>
          </w:p>
        </w:tc>
        <w:tc>
          <w:tcPr>
            <w:tcW w:w="2746" w:type="dxa"/>
          </w:tcPr>
          <w:p w:rsidR="00A36ADF" w:rsidRPr="0046524A" w:rsidRDefault="00B71652" w:rsidP="00A36ADF">
            <w:pPr>
              <w:jc w:val="both"/>
            </w:pPr>
            <w:r w:rsidRPr="0046524A">
              <w:t xml:space="preserve">I'll suggest new rules to ensure that visitors receive timely responses. At all costs, everyone will be expected to comply with those rules or otherwise face the consequences. </w:t>
            </w:r>
          </w:p>
          <w:p w:rsidR="00A36ADF" w:rsidRPr="0046524A" w:rsidRDefault="00A36ADF" w:rsidP="00A36ADF">
            <w:pPr>
              <w:jc w:val="both"/>
            </w:pPr>
          </w:p>
          <w:p w:rsidR="00A36ADF" w:rsidRPr="0046524A" w:rsidRDefault="00A36ADF" w:rsidP="00A36ADF">
            <w:pPr>
              <w:jc w:val="both"/>
              <w:rPr>
                <w:bCs/>
              </w:rPr>
            </w:pPr>
          </w:p>
        </w:tc>
      </w:tr>
      <w:tr w:rsidR="002B2BE4" w:rsidTr="00867CA4">
        <w:trPr>
          <w:jc w:val="center"/>
        </w:trPr>
        <w:tc>
          <w:tcPr>
            <w:tcW w:w="2745" w:type="dxa"/>
          </w:tcPr>
          <w:p w:rsidR="00A36ADF" w:rsidRPr="0046524A" w:rsidRDefault="00B71652" w:rsidP="00A36ADF">
            <w:pPr>
              <w:jc w:val="both"/>
              <w:rPr>
                <w:shd w:val="clear" w:color="auto" w:fill="FFFFFF"/>
              </w:rPr>
            </w:pPr>
            <w:r w:rsidRPr="0046524A">
              <w:rPr>
                <w:shd w:val="clear" w:color="auto" w:fill="FFFFFF"/>
              </w:rPr>
              <w:t xml:space="preserve">Cleanliness in room </w:t>
            </w:r>
          </w:p>
          <w:p w:rsidR="00A36ADF" w:rsidRPr="0046524A" w:rsidRDefault="00A36ADF" w:rsidP="00A36ADF">
            <w:pPr>
              <w:jc w:val="both"/>
              <w:rPr>
                <w:shd w:val="clear" w:color="auto" w:fill="FFFFFF"/>
              </w:rPr>
            </w:pPr>
          </w:p>
          <w:p w:rsidR="00A36ADF" w:rsidRPr="0046524A" w:rsidRDefault="00A36ADF" w:rsidP="00A36ADF">
            <w:pPr>
              <w:jc w:val="both"/>
              <w:rPr>
                <w:b/>
                <w:bCs/>
              </w:rPr>
            </w:pPr>
          </w:p>
        </w:tc>
        <w:tc>
          <w:tcPr>
            <w:tcW w:w="2745" w:type="dxa"/>
          </w:tcPr>
          <w:p w:rsidR="00A36ADF" w:rsidRPr="0046524A" w:rsidRDefault="00B71652" w:rsidP="00A36ADF">
            <w:pPr>
              <w:jc w:val="both"/>
              <w:rPr>
                <w:b/>
                <w:bCs/>
              </w:rPr>
            </w:pPr>
            <w:r w:rsidRPr="0046524A">
              <w:rPr>
                <w:shd w:val="clear" w:color="auto" w:fill="FFFFFF"/>
              </w:rPr>
              <w:t>It was the newly hired staff's obligation to clean that floor. Additionally, the required tasks were not properly taught to them.</w:t>
            </w:r>
          </w:p>
        </w:tc>
        <w:tc>
          <w:tcPr>
            <w:tcW w:w="2746" w:type="dxa"/>
          </w:tcPr>
          <w:p w:rsidR="00A36ADF" w:rsidRPr="0046524A" w:rsidRDefault="00B71652" w:rsidP="00A36ADF">
            <w:pPr>
              <w:jc w:val="both"/>
              <w:rPr>
                <w:b/>
                <w:bCs/>
              </w:rPr>
            </w:pPr>
            <w:r w:rsidRPr="0046524A">
              <w:rPr>
                <w:shd w:val="clear" w:color="auto" w:fill="FFFFFF"/>
              </w:rPr>
              <w:t>I will ask the management to arrange a training session for them. They will get the inspiration they need and, as a result, work well.</w:t>
            </w:r>
          </w:p>
        </w:tc>
        <w:tc>
          <w:tcPr>
            <w:tcW w:w="2746" w:type="dxa"/>
          </w:tcPr>
          <w:p w:rsidR="00A36ADF" w:rsidRPr="0046524A" w:rsidRDefault="00B71652" w:rsidP="00A36ADF">
            <w:pPr>
              <w:jc w:val="both"/>
              <w:rPr>
                <w:b/>
                <w:bCs/>
              </w:rPr>
            </w:pPr>
            <w:r w:rsidRPr="0046524A">
              <w:rPr>
                <w:bCs/>
              </w:rPr>
              <w:t xml:space="preserve">Putting together a team with both new hires and seasoned professionals will be my first objective. I will consider it necessary that the staff people in charge of cleaning have knowledge or, at the very least, </w:t>
            </w:r>
            <w:r w:rsidRPr="0046524A">
              <w:rPr>
                <w:bCs/>
              </w:rPr>
              <w:lastRenderedPageBreak/>
              <w:t xml:space="preserve">training. </w:t>
            </w:r>
          </w:p>
        </w:tc>
        <w:tc>
          <w:tcPr>
            <w:tcW w:w="2746" w:type="dxa"/>
          </w:tcPr>
          <w:p w:rsidR="00A36ADF" w:rsidRPr="0046524A" w:rsidRDefault="00B71652" w:rsidP="00A36ADF">
            <w:pPr>
              <w:jc w:val="both"/>
              <w:rPr>
                <w:b/>
                <w:bCs/>
              </w:rPr>
            </w:pPr>
            <w:r w:rsidRPr="0046524A">
              <w:rPr>
                <w:bCs/>
              </w:rPr>
              <w:lastRenderedPageBreak/>
              <w:t>In addition to an incentive plan to recognise employees who obtain the highest professional ratings, I will also ask hotel customers to rate services and respective housekeeping personnel that cater to their needs.</w:t>
            </w:r>
          </w:p>
        </w:tc>
      </w:tr>
      <w:tr w:rsidR="002B2BE4" w:rsidTr="00867CA4">
        <w:trPr>
          <w:jc w:val="center"/>
        </w:trPr>
        <w:tc>
          <w:tcPr>
            <w:tcW w:w="2745" w:type="dxa"/>
          </w:tcPr>
          <w:p w:rsidR="00A36ADF" w:rsidRPr="0046524A" w:rsidRDefault="00B71652" w:rsidP="00A36ADF">
            <w:pPr>
              <w:jc w:val="both"/>
            </w:pPr>
            <w:r w:rsidRPr="0046524A">
              <w:t xml:space="preserve">Requested amenities not available in rooms and bathrooms </w:t>
            </w:r>
          </w:p>
        </w:tc>
        <w:tc>
          <w:tcPr>
            <w:tcW w:w="2745" w:type="dxa"/>
          </w:tcPr>
          <w:p w:rsidR="00A36ADF" w:rsidRPr="0046524A" w:rsidRDefault="00B71652" w:rsidP="00A36ADF">
            <w:pPr>
              <w:jc w:val="both"/>
            </w:pPr>
            <w:r w:rsidRPr="0046524A">
              <w:t xml:space="preserve">The incident happened when The floor personnel was unable to guarantee efficient resource management. It was actually at the time when the hotel was busy with hundreds of guests. </w:t>
            </w:r>
          </w:p>
        </w:tc>
        <w:tc>
          <w:tcPr>
            <w:tcW w:w="2746" w:type="dxa"/>
          </w:tcPr>
          <w:p w:rsidR="00A36ADF" w:rsidRPr="0046524A" w:rsidRDefault="00B71652" w:rsidP="00A36ADF">
            <w:pPr>
              <w:jc w:val="both"/>
            </w:pPr>
            <w:r w:rsidRPr="0046524A">
              <w:t>I will ask the employees to compile a list of all potential resources at the end of the day.</w:t>
            </w:r>
          </w:p>
        </w:tc>
        <w:tc>
          <w:tcPr>
            <w:tcW w:w="2746" w:type="dxa"/>
          </w:tcPr>
          <w:p w:rsidR="00A36ADF" w:rsidRPr="0046524A" w:rsidRDefault="00B71652" w:rsidP="00A36ADF">
            <w:pPr>
              <w:jc w:val="both"/>
            </w:pPr>
            <w:r w:rsidRPr="0046524A">
              <w:t>Establishing the habit of asking guests if anything is needed when cleaning will be my main concern.</w:t>
            </w:r>
          </w:p>
        </w:tc>
        <w:tc>
          <w:tcPr>
            <w:tcW w:w="2746" w:type="dxa"/>
          </w:tcPr>
          <w:p w:rsidR="00A36ADF" w:rsidRPr="0046524A" w:rsidRDefault="00B71652" w:rsidP="00A36ADF">
            <w:pPr>
              <w:jc w:val="both"/>
            </w:pPr>
            <w:r w:rsidRPr="0046524A">
              <w:t xml:space="preserve">I will consider that my team is fully instructed on all kinds of protocols that should be fulfilled when catering to guests’ needs. </w:t>
            </w:r>
          </w:p>
        </w:tc>
      </w:tr>
      <w:tr w:rsidR="002B2BE4" w:rsidTr="00867CA4">
        <w:trPr>
          <w:jc w:val="center"/>
        </w:trPr>
        <w:tc>
          <w:tcPr>
            <w:tcW w:w="2745" w:type="dxa"/>
          </w:tcPr>
          <w:p w:rsidR="00A36ADF" w:rsidRPr="0046524A" w:rsidRDefault="00B71652" w:rsidP="00201D77">
            <w:pPr>
              <w:jc w:val="both"/>
              <w:rPr>
                <w:bCs/>
              </w:rPr>
            </w:pPr>
            <w:r w:rsidRPr="0046524A">
              <w:rPr>
                <w:bCs/>
              </w:rPr>
              <w:t>Issues with</w:t>
            </w:r>
            <w:r w:rsidR="00201D77" w:rsidRPr="0046524A">
              <w:rPr>
                <w:bCs/>
              </w:rPr>
              <w:t xml:space="preserve"> electronic</w:t>
            </w:r>
            <w:r w:rsidRPr="0046524A">
              <w:rPr>
                <w:bCs/>
              </w:rPr>
              <w:t xml:space="preserve"> equipment </w:t>
            </w:r>
            <w:r w:rsidR="00201D77" w:rsidRPr="0046524A">
              <w:rPr>
                <w:bCs/>
              </w:rPr>
              <w:t>in the room</w:t>
            </w:r>
          </w:p>
          <w:p w:rsidR="00A36ADF" w:rsidRPr="0046524A" w:rsidRDefault="00A36ADF" w:rsidP="00201D77">
            <w:pPr>
              <w:jc w:val="both"/>
              <w:rPr>
                <w:bCs/>
              </w:rPr>
            </w:pPr>
          </w:p>
        </w:tc>
        <w:tc>
          <w:tcPr>
            <w:tcW w:w="2745" w:type="dxa"/>
          </w:tcPr>
          <w:p w:rsidR="00895442" w:rsidRPr="0046524A" w:rsidRDefault="00B71652" w:rsidP="00201D77">
            <w:pPr>
              <w:jc w:val="both"/>
              <w:rPr>
                <w:bCs/>
              </w:rPr>
            </w:pPr>
            <w:r w:rsidRPr="0046524A">
              <w:rPr>
                <w:bCs/>
              </w:rPr>
              <w:t>When the AC in a room stopped working, and guests were extremely unhappy, they reported the problem.</w:t>
            </w:r>
          </w:p>
          <w:p w:rsidR="00A36ADF" w:rsidRPr="0046524A" w:rsidRDefault="00A36ADF" w:rsidP="00201D77">
            <w:pPr>
              <w:jc w:val="both"/>
              <w:rPr>
                <w:bCs/>
              </w:rPr>
            </w:pPr>
          </w:p>
        </w:tc>
        <w:tc>
          <w:tcPr>
            <w:tcW w:w="2746" w:type="dxa"/>
          </w:tcPr>
          <w:p w:rsidR="00895442" w:rsidRPr="0046524A" w:rsidRDefault="00B71652" w:rsidP="00201D77">
            <w:pPr>
              <w:jc w:val="both"/>
              <w:rPr>
                <w:bCs/>
              </w:rPr>
            </w:pPr>
            <w:r w:rsidRPr="0046524A">
              <w:rPr>
                <w:bCs/>
              </w:rPr>
              <w:t xml:space="preserve">I will </w:t>
            </w:r>
            <w:r w:rsidR="00201D77" w:rsidRPr="0046524A">
              <w:rPr>
                <w:bCs/>
              </w:rPr>
              <w:t xml:space="preserve">ask the management to report to the maintenance department. In the meantime, I will arrange another room for the guest. </w:t>
            </w:r>
          </w:p>
          <w:p w:rsidR="00A36ADF" w:rsidRPr="0046524A" w:rsidRDefault="00A36ADF" w:rsidP="00201D77">
            <w:pPr>
              <w:jc w:val="both"/>
              <w:rPr>
                <w:bCs/>
              </w:rPr>
            </w:pPr>
          </w:p>
        </w:tc>
        <w:tc>
          <w:tcPr>
            <w:tcW w:w="2746" w:type="dxa"/>
          </w:tcPr>
          <w:p w:rsidR="00A36ADF" w:rsidRPr="0046524A" w:rsidRDefault="00B71652" w:rsidP="00201D77">
            <w:pPr>
              <w:jc w:val="both"/>
              <w:rPr>
                <w:bCs/>
              </w:rPr>
            </w:pPr>
            <w:r w:rsidRPr="0046524A">
              <w:rPr>
                <w:bCs/>
              </w:rPr>
              <w:t>I will establish</w:t>
            </w:r>
            <w:r w:rsidR="00201D77" w:rsidRPr="0046524A">
              <w:rPr>
                <w:bCs/>
              </w:rPr>
              <w:t xml:space="preserve"> strict</w:t>
            </w:r>
            <w:r w:rsidRPr="0046524A">
              <w:rPr>
                <w:bCs/>
              </w:rPr>
              <w:t xml:space="preserve"> protocols for performing routine m</w:t>
            </w:r>
            <w:r w:rsidR="00201D77" w:rsidRPr="0046524A">
              <w:rPr>
                <w:bCs/>
              </w:rPr>
              <w:t xml:space="preserve">aintenance checks on equipment. </w:t>
            </w:r>
          </w:p>
        </w:tc>
        <w:tc>
          <w:tcPr>
            <w:tcW w:w="2746" w:type="dxa"/>
          </w:tcPr>
          <w:p w:rsidR="00A36ADF" w:rsidRPr="0046524A" w:rsidRDefault="00B71652" w:rsidP="00201D77">
            <w:pPr>
              <w:jc w:val="both"/>
              <w:rPr>
                <w:bCs/>
              </w:rPr>
            </w:pPr>
            <w:r w:rsidRPr="0046524A">
              <w:rPr>
                <w:bCs/>
              </w:rPr>
              <w:t>I will ask the management to make sure there are people</w:t>
            </w:r>
            <w:r w:rsidR="00201D77" w:rsidRPr="0046524A">
              <w:rPr>
                <w:bCs/>
              </w:rPr>
              <w:t xml:space="preserve"> from the maintenance department</w:t>
            </w:r>
            <w:r w:rsidRPr="0046524A">
              <w:rPr>
                <w:bCs/>
              </w:rPr>
              <w:t xml:space="preserve"> on the floor who have the necessary abilities so that problems can be handled quickly</w:t>
            </w:r>
            <w:r w:rsidR="00201D77" w:rsidRPr="0046524A">
              <w:rPr>
                <w:bCs/>
              </w:rPr>
              <w:t>.</w:t>
            </w:r>
          </w:p>
        </w:tc>
      </w:tr>
      <w:tr w:rsidR="002B2BE4" w:rsidTr="00867CA4">
        <w:trPr>
          <w:jc w:val="center"/>
        </w:trPr>
        <w:tc>
          <w:tcPr>
            <w:tcW w:w="2745" w:type="dxa"/>
          </w:tcPr>
          <w:p w:rsidR="00A36ADF" w:rsidRPr="0046524A" w:rsidRDefault="00B71652" w:rsidP="0056282B">
            <w:pPr>
              <w:jc w:val="both"/>
            </w:pPr>
            <w:r w:rsidRPr="0046524A">
              <w:t xml:space="preserve">No proper Wi-Fi connection in the room </w:t>
            </w:r>
          </w:p>
          <w:p w:rsidR="00A36ADF" w:rsidRPr="0046524A" w:rsidRDefault="00A36ADF" w:rsidP="0056282B">
            <w:pPr>
              <w:jc w:val="both"/>
            </w:pPr>
          </w:p>
        </w:tc>
        <w:tc>
          <w:tcPr>
            <w:tcW w:w="2745" w:type="dxa"/>
          </w:tcPr>
          <w:p w:rsidR="00A36ADF" w:rsidRPr="0046524A" w:rsidRDefault="00B71652" w:rsidP="0056282B">
            <w:pPr>
              <w:jc w:val="both"/>
            </w:pPr>
            <w:r w:rsidRPr="0046524A">
              <w:t xml:space="preserve">The problem was reported when the room's Wi-Fi stopped working. The guests were businessmen staying for the meeting. </w:t>
            </w:r>
          </w:p>
        </w:tc>
        <w:tc>
          <w:tcPr>
            <w:tcW w:w="2746" w:type="dxa"/>
          </w:tcPr>
          <w:p w:rsidR="0056282B" w:rsidRPr="0046524A" w:rsidRDefault="00B71652" w:rsidP="0056282B">
            <w:pPr>
              <w:jc w:val="both"/>
            </w:pPr>
            <w:r w:rsidRPr="0046524A">
              <w:t xml:space="preserve">I will request that the IT and maintenance division examine all Wi-Fi connections on the floor. </w:t>
            </w:r>
          </w:p>
          <w:p w:rsidR="00A36ADF" w:rsidRPr="0046524A" w:rsidRDefault="00A36ADF" w:rsidP="0056282B">
            <w:pPr>
              <w:jc w:val="both"/>
            </w:pPr>
          </w:p>
        </w:tc>
        <w:tc>
          <w:tcPr>
            <w:tcW w:w="2746" w:type="dxa"/>
          </w:tcPr>
          <w:p w:rsidR="00A36ADF" w:rsidRPr="0046524A" w:rsidRDefault="00B71652" w:rsidP="0056282B">
            <w:pPr>
              <w:jc w:val="both"/>
            </w:pPr>
            <w:r w:rsidRPr="0046524A">
              <w:t xml:space="preserve">I will concentrate on calling the IT division once a week to check all of the floor's connections. </w:t>
            </w:r>
          </w:p>
        </w:tc>
        <w:tc>
          <w:tcPr>
            <w:tcW w:w="2746" w:type="dxa"/>
          </w:tcPr>
          <w:p w:rsidR="00A36ADF" w:rsidRPr="0046524A" w:rsidRDefault="00B71652" w:rsidP="0056282B">
            <w:pPr>
              <w:jc w:val="both"/>
            </w:pPr>
            <w:r w:rsidRPr="0046524A">
              <w:t>By holding a brief workshop for staff members to tackle minor issues independently, such as changing gadgets.</w:t>
            </w:r>
          </w:p>
        </w:tc>
      </w:tr>
    </w:tbl>
    <w:p w:rsidR="00330917" w:rsidRPr="0046524A" w:rsidRDefault="00330917">
      <w:pPr>
        <w:rPr>
          <w:b/>
          <w:bCs/>
        </w:rPr>
      </w:pPr>
    </w:p>
    <w:p w:rsidR="00CD26B9" w:rsidRPr="0046524A" w:rsidRDefault="00CD26B9">
      <w:pPr>
        <w:rPr>
          <w:b/>
          <w:bCs/>
        </w:rPr>
        <w:sectPr w:rsidR="00CD26B9" w:rsidRPr="0046524A" w:rsidSect="00CD26B9">
          <w:pgSz w:w="16838" w:h="11906" w:orient="landscape"/>
          <w:pgMar w:top="1440" w:right="1077" w:bottom="1440" w:left="1077" w:header="709" w:footer="709" w:gutter="0"/>
          <w:cols w:space="708"/>
          <w:docGrid w:linePitch="360"/>
        </w:sectPr>
      </w:pPr>
    </w:p>
    <w:p w:rsidR="00330917" w:rsidRPr="0046524A" w:rsidRDefault="00B71652">
      <w:pPr>
        <w:rPr>
          <w:b/>
          <w:bCs/>
          <w:sz w:val="28"/>
          <w:szCs w:val="28"/>
        </w:rPr>
      </w:pPr>
      <w:r w:rsidRPr="0046524A">
        <w:rPr>
          <w:b/>
          <w:bCs/>
          <w:sz w:val="28"/>
          <w:szCs w:val="28"/>
        </w:rPr>
        <w:lastRenderedPageBreak/>
        <w:t>Component Three</w:t>
      </w:r>
      <w:r w:rsidR="004D0F63" w:rsidRPr="0046524A">
        <w:rPr>
          <w:b/>
          <w:bCs/>
          <w:sz w:val="28"/>
          <w:szCs w:val="28"/>
        </w:rPr>
        <w:t>:</w:t>
      </w:r>
    </w:p>
    <w:p w:rsidR="001749FD" w:rsidRPr="0046524A" w:rsidRDefault="00B71652" w:rsidP="001749FD">
      <w:pPr>
        <w:rPr>
          <w:rFonts w:eastAsia="Carlito" w:cs="Times New Roman"/>
          <w:b/>
          <w:color w:val="auto"/>
          <w:sz w:val="28"/>
          <w:szCs w:val="28"/>
        </w:rPr>
      </w:pPr>
      <w:r w:rsidRPr="0046524A">
        <w:rPr>
          <w:rFonts w:eastAsia="Carlito" w:cs="Times New Roman"/>
          <w:b/>
          <w:color w:val="auto"/>
          <w:sz w:val="28"/>
          <w:szCs w:val="28"/>
        </w:rPr>
        <w:t>Contribution to Overall Module Assessment: 50%</w:t>
      </w:r>
    </w:p>
    <w:p w:rsidR="001749FD" w:rsidRPr="0046524A" w:rsidRDefault="00B71652" w:rsidP="001749FD">
      <w:pPr>
        <w:widowControl w:val="0"/>
        <w:autoSpaceDE w:val="0"/>
        <w:autoSpaceDN w:val="0"/>
        <w:spacing w:after="0" w:line="240" w:lineRule="auto"/>
        <w:jc w:val="both"/>
        <w:rPr>
          <w:rFonts w:eastAsia="Carlito" w:cs="Times New Roman"/>
          <w:color w:val="auto"/>
          <w:sz w:val="28"/>
          <w:szCs w:val="28"/>
        </w:rPr>
      </w:pPr>
      <w:r w:rsidRPr="0046524A">
        <w:rPr>
          <w:rFonts w:eastAsia="Carlito" w:cs="Times New Roman"/>
          <w:color w:val="auto"/>
          <w:sz w:val="28"/>
          <w:szCs w:val="28"/>
        </w:rPr>
        <w:t>Your</w:t>
      </w:r>
      <w:r w:rsidRPr="0046524A">
        <w:rPr>
          <w:rFonts w:eastAsia="Carlito" w:cs="Times New Roman"/>
          <w:color w:val="auto"/>
          <w:spacing w:val="-15"/>
          <w:sz w:val="28"/>
          <w:szCs w:val="28"/>
        </w:rPr>
        <w:t xml:space="preserve"> </w:t>
      </w:r>
      <w:r w:rsidRPr="0046524A">
        <w:rPr>
          <w:rFonts w:eastAsia="Carlito" w:cs="Times New Roman"/>
          <w:color w:val="auto"/>
          <w:sz w:val="28"/>
          <w:szCs w:val="28"/>
        </w:rPr>
        <w:t>task</w:t>
      </w:r>
      <w:r w:rsidRPr="0046524A">
        <w:rPr>
          <w:rFonts w:eastAsia="Carlito" w:cs="Times New Roman"/>
          <w:color w:val="auto"/>
          <w:spacing w:val="-14"/>
          <w:sz w:val="28"/>
          <w:szCs w:val="28"/>
        </w:rPr>
        <w:t xml:space="preserve"> </w:t>
      </w:r>
      <w:r w:rsidRPr="0046524A">
        <w:rPr>
          <w:rFonts w:eastAsia="Carlito" w:cs="Times New Roman"/>
          <w:color w:val="auto"/>
          <w:sz w:val="28"/>
          <w:szCs w:val="28"/>
        </w:rPr>
        <w:t>is</w:t>
      </w:r>
      <w:r w:rsidRPr="0046524A">
        <w:rPr>
          <w:rFonts w:eastAsia="Carlito" w:cs="Times New Roman"/>
          <w:color w:val="auto"/>
          <w:spacing w:val="-14"/>
          <w:sz w:val="28"/>
          <w:szCs w:val="28"/>
        </w:rPr>
        <w:t xml:space="preserve"> </w:t>
      </w:r>
      <w:r w:rsidRPr="0046524A">
        <w:rPr>
          <w:rFonts w:eastAsia="Carlito" w:cs="Times New Roman"/>
          <w:color w:val="auto"/>
          <w:sz w:val="28"/>
          <w:szCs w:val="28"/>
        </w:rPr>
        <w:t>to</w:t>
      </w:r>
      <w:r w:rsidRPr="0046524A">
        <w:rPr>
          <w:rFonts w:eastAsia="Carlito" w:cs="Times New Roman"/>
          <w:color w:val="auto"/>
          <w:spacing w:val="-13"/>
          <w:sz w:val="28"/>
          <w:szCs w:val="28"/>
        </w:rPr>
        <w:t xml:space="preserve"> </w:t>
      </w:r>
      <w:r w:rsidRPr="0046524A">
        <w:rPr>
          <w:rFonts w:eastAsia="Carlito" w:cs="Times New Roman"/>
          <w:color w:val="auto"/>
          <w:sz w:val="28"/>
          <w:szCs w:val="28"/>
        </w:rPr>
        <w:t>create</w:t>
      </w:r>
      <w:r w:rsidRPr="0046524A">
        <w:rPr>
          <w:rFonts w:eastAsia="Carlito" w:cs="Times New Roman"/>
          <w:color w:val="auto"/>
          <w:spacing w:val="-15"/>
          <w:sz w:val="28"/>
          <w:szCs w:val="28"/>
        </w:rPr>
        <w:t xml:space="preserve"> </w:t>
      </w:r>
      <w:r w:rsidRPr="0046524A">
        <w:rPr>
          <w:rFonts w:eastAsia="Carlito" w:cs="Times New Roman"/>
          <w:color w:val="auto"/>
          <w:sz w:val="28"/>
          <w:szCs w:val="28"/>
        </w:rPr>
        <w:t>and</w:t>
      </w:r>
      <w:r w:rsidRPr="0046524A">
        <w:rPr>
          <w:rFonts w:eastAsia="Carlito" w:cs="Times New Roman"/>
          <w:color w:val="auto"/>
          <w:spacing w:val="-13"/>
          <w:sz w:val="28"/>
          <w:szCs w:val="28"/>
        </w:rPr>
        <w:t xml:space="preserve"> </w:t>
      </w:r>
      <w:r w:rsidRPr="0046524A">
        <w:rPr>
          <w:rFonts w:eastAsia="Carlito" w:cs="Times New Roman"/>
          <w:color w:val="auto"/>
          <w:sz w:val="28"/>
          <w:szCs w:val="28"/>
        </w:rPr>
        <w:t>prepare</w:t>
      </w:r>
      <w:r w:rsidRPr="0046524A">
        <w:rPr>
          <w:rFonts w:eastAsia="Carlito" w:cs="Times New Roman"/>
          <w:color w:val="auto"/>
          <w:spacing w:val="-16"/>
          <w:sz w:val="28"/>
          <w:szCs w:val="28"/>
        </w:rPr>
        <w:t xml:space="preserve"> </w:t>
      </w:r>
      <w:r w:rsidRPr="0046524A">
        <w:rPr>
          <w:rFonts w:eastAsia="Carlito" w:cs="Times New Roman"/>
          <w:color w:val="auto"/>
          <w:sz w:val="28"/>
          <w:szCs w:val="28"/>
        </w:rPr>
        <w:t>a</w:t>
      </w:r>
      <w:r w:rsidRPr="0046524A">
        <w:rPr>
          <w:rFonts w:eastAsia="Carlito" w:cs="Times New Roman"/>
          <w:color w:val="auto"/>
          <w:spacing w:val="-9"/>
          <w:sz w:val="28"/>
          <w:szCs w:val="28"/>
        </w:rPr>
        <w:t xml:space="preserve"> </w:t>
      </w:r>
      <w:r w:rsidRPr="0046524A">
        <w:rPr>
          <w:rFonts w:eastAsia="Carlito" w:cs="Times New Roman"/>
          <w:b/>
          <w:color w:val="auto"/>
          <w:sz w:val="28"/>
          <w:szCs w:val="28"/>
        </w:rPr>
        <w:t>presentation</w:t>
      </w:r>
      <w:r w:rsidRPr="0046524A">
        <w:rPr>
          <w:rFonts w:eastAsia="Carlito" w:cs="Times New Roman"/>
          <w:b/>
          <w:color w:val="auto"/>
          <w:spacing w:val="-14"/>
          <w:sz w:val="28"/>
          <w:szCs w:val="28"/>
        </w:rPr>
        <w:t xml:space="preserve"> </w:t>
      </w:r>
      <w:r w:rsidRPr="0046524A">
        <w:rPr>
          <w:rFonts w:eastAsia="Carlito" w:cs="Times New Roman"/>
          <w:color w:val="auto"/>
          <w:sz w:val="28"/>
          <w:szCs w:val="28"/>
        </w:rPr>
        <w:t>following the detailed scenario provided below.</w:t>
      </w:r>
    </w:p>
    <w:p w:rsidR="001749FD" w:rsidRPr="0046524A" w:rsidRDefault="001749FD" w:rsidP="001749FD">
      <w:pPr>
        <w:widowControl w:val="0"/>
        <w:autoSpaceDE w:val="0"/>
        <w:autoSpaceDN w:val="0"/>
        <w:spacing w:after="0" w:line="240" w:lineRule="auto"/>
        <w:jc w:val="both"/>
        <w:rPr>
          <w:rFonts w:eastAsia="Carlito" w:cs="Times New Roman"/>
          <w:color w:val="auto"/>
          <w:sz w:val="28"/>
          <w:szCs w:val="28"/>
        </w:rPr>
      </w:pPr>
    </w:p>
    <w:p w:rsidR="001749FD" w:rsidRPr="0046524A" w:rsidRDefault="00B71652" w:rsidP="001749FD">
      <w:pPr>
        <w:widowControl w:val="0"/>
        <w:autoSpaceDE w:val="0"/>
        <w:autoSpaceDN w:val="0"/>
        <w:spacing w:after="0" w:line="240" w:lineRule="auto"/>
        <w:jc w:val="both"/>
        <w:rPr>
          <w:rFonts w:eastAsia="Times New Roman" w:cs="Times New Roman"/>
          <w:color w:val="000000"/>
          <w:sz w:val="28"/>
          <w:szCs w:val="28"/>
          <w:shd w:val="clear" w:color="auto" w:fill="FFFFFF"/>
        </w:rPr>
      </w:pPr>
      <w:r w:rsidRPr="0046524A">
        <w:rPr>
          <w:rFonts w:eastAsia="Times New Roman" w:cs="Times New Roman"/>
          <w:color w:val="000000"/>
          <w:sz w:val="28"/>
          <w:szCs w:val="28"/>
          <w:shd w:val="clear" w:color="auto" w:fill="FFFFFF"/>
        </w:rPr>
        <w:t xml:space="preserve">As the floor housekeeping </w:t>
      </w:r>
      <w:r w:rsidR="00357851" w:rsidRPr="0046524A">
        <w:rPr>
          <w:rFonts w:eastAsia="Times New Roman" w:cs="Times New Roman"/>
          <w:color w:val="000000"/>
          <w:sz w:val="28"/>
          <w:szCs w:val="28"/>
          <w:shd w:val="clear" w:color="auto" w:fill="FFFFFF"/>
        </w:rPr>
        <w:t>manager and</w:t>
      </w:r>
      <w:r w:rsidRPr="0046524A">
        <w:rPr>
          <w:rFonts w:eastAsia="Times New Roman" w:cs="Times New Roman"/>
          <w:color w:val="000000"/>
          <w:sz w:val="28"/>
          <w:szCs w:val="28"/>
          <w:shd w:val="clear" w:color="auto" w:fill="FFFFFF"/>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rsidR="001749FD" w:rsidRPr="0046524A" w:rsidRDefault="001749FD">
      <w:pPr>
        <w:rPr>
          <w:b/>
          <w:bCs/>
        </w:rPr>
      </w:pPr>
    </w:p>
    <w:tbl>
      <w:tblPr>
        <w:tblStyle w:val="TableGrid"/>
        <w:tblW w:w="9377" w:type="dxa"/>
        <w:jc w:val="center"/>
        <w:tblLook w:val="04A0" w:firstRow="1" w:lastRow="0" w:firstColumn="1" w:lastColumn="0" w:noHBand="0" w:noVBand="1"/>
      </w:tblPr>
      <w:tblGrid>
        <w:gridCol w:w="9377"/>
      </w:tblGrid>
      <w:tr w:rsidR="002B2BE4" w:rsidTr="004D0F63">
        <w:trPr>
          <w:trHeight w:val="533"/>
          <w:jc w:val="center"/>
        </w:trPr>
        <w:tc>
          <w:tcPr>
            <w:tcW w:w="9377" w:type="dxa"/>
          </w:tcPr>
          <w:p w:rsidR="004D0F63" w:rsidRPr="0046524A" w:rsidRDefault="004D0F63" w:rsidP="004D0F63">
            <w:pPr>
              <w:rPr>
                <w:b/>
                <w:bCs/>
              </w:rPr>
            </w:pPr>
          </w:p>
          <w:p w:rsidR="00357851" w:rsidRPr="0046524A" w:rsidRDefault="00B71652" w:rsidP="004D0F63">
            <w:pPr>
              <w:rPr>
                <w:b/>
                <w:bCs/>
              </w:rPr>
            </w:pPr>
            <w:r w:rsidRPr="0046524A">
              <w:rPr>
                <w:b/>
                <w:bCs/>
                <w:noProof/>
                <w:lang w:eastAsia="en-GB"/>
              </w:rPr>
              <w:drawing>
                <wp:inline distT="0" distB="0" distL="0" distR="0">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23895"/>
                          </a:xfrm>
                          <a:prstGeom prst="rect">
                            <a:avLst/>
                          </a:prstGeom>
                        </pic:spPr>
                      </pic:pic>
                    </a:graphicData>
                  </a:graphic>
                </wp:inline>
              </w:drawing>
            </w:r>
          </w:p>
          <w:p w:rsidR="004D0F63" w:rsidRPr="0046524A" w:rsidRDefault="004D0F63" w:rsidP="004D0F63">
            <w:pPr>
              <w:rPr>
                <w:b/>
                <w:bCs/>
              </w:rPr>
            </w:pPr>
          </w:p>
        </w:tc>
      </w:tr>
      <w:tr w:rsidR="002B2BE4" w:rsidTr="004D0F63">
        <w:trPr>
          <w:trHeight w:val="533"/>
          <w:jc w:val="center"/>
        </w:trPr>
        <w:tc>
          <w:tcPr>
            <w:tcW w:w="9377" w:type="dxa"/>
          </w:tcPr>
          <w:p w:rsidR="004D0F63" w:rsidRPr="0046524A" w:rsidRDefault="004D0F63" w:rsidP="004D0F63">
            <w:pPr>
              <w:jc w:val="center"/>
              <w:rPr>
                <w:b/>
                <w:bCs/>
              </w:rPr>
            </w:pPr>
          </w:p>
          <w:p w:rsidR="004D0F63" w:rsidRPr="0046524A" w:rsidRDefault="00B71652" w:rsidP="0046524A">
            <w:pPr>
              <w:rPr>
                <w:b/>
                <w:bCs/>
              </w:rPr>
            </w:pPr>
            <w:r w:rsidRPr="0046524A">
              <w:rPr>
                <w:b/>
                <w:bCs/>
                <w:noProof/>
                <w:lang w:eastAsia="en-GB"/>
              </w:rPr>
              <w:drawing>
                <wp:inline distT="0" distB="0" distL="0" distR="0">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7"/>
                          <a:stretch>
                            <a:fillRect/>
                          </a:stretch>
                        </pic:blipFill>
                        <pic:spPr>
                          <a:xfrm>
                            <a:off x="0" y="0"/>
                            <a:ext cx="5731510" cy="3223895"/>
                          </a:xfrm>
                          <a:prstGeom prst="rect">
                            <a:avLst/>
                          </a:prstGeom>
                        </pic:spPr>
                      </pic:pic>
                    </a:graphicData>
                  </a:graphic>
                </wp:inline>
              </w:drawing>
            </w:r>
          </w:p>
          <w:p w:rsidR="004D0F63" w:rsidRPr="0046524A" w:rsidRDefault="004D0F63" w:rsidP="004D0F63">
            <w:pPr>
              <w:jc w:val="center"/>
              <w:rPr>
                <w:b/>
                <w:bCs/>
              </w:rPr>
            </w:pPr>
          </w:p>
        </w:tc>
      </w:tr>
      <w:tr w:rsidR="002B2BE4" w:rsidTr="004D0F63">
        <w:trPr>
          <w:trHeight w:val="533"/>
          <w:jc w:val="center"/>
        </w:trPr>
        <w:tc>
          <w:tcPr>
            <w:tcW w:w="9377" w:type="dxa"/>
          </w:tcPr>
          <w:p w:rsidR="004D0F63" w:rsidRPr="0046524A" w:rsidRDefault="00B71652" w:rsidP="004D0F63">
            <w:pPr>
              <w:rPr>
                <w:b/>
                <w:bCs/>
              </w:rPr>
            </w:pPr>
            <w:r w:rsidRPr="0046524A">
              <w:rPr>
                <w:b/>
                <w:bCs/>
              </w:rPr>
              <w:lastRenderedPageBreak/>
              <w:t>Training Notes:</w:t>
            </w:r>
          </w:p>
          <w:p w:rsidR="00D129B7" w:rsidRPr="0046524A" w:rsidRDefault="00B71652" w:rsidP="00D129B7">
            <w:pPr>
              <w:jc w:val="both"/>
            </w:pPr>
            <w:r w:rsidRPr="0046524A">
              <w:t xml:space="preserve">The management in charge must be informed of any safety issues. Efficient cleaning must be done, which includes sweeping, </w:t>
            </w:r>
            <w:r w:rsidR="001460D9" w:rsidRPr="0046524A">
              <w:t>hovering</w:t>
            </w:r>
            <w:r w:rsidRPr="0046524A">
              <w:t>, emptying trash cans, dusting bookcases, washing windows and mop floors, among other tasks. Some housekeepers perform mild dishwashing, light ironing, laundry, and linen changes. Responsibilities differ with regard to the position in the department (</w:t>
            </w:r>
            <w:proofErr w:type="spellStart"/>
            <w:r w:rsidRPr="0046524A">
              <w:t>Guo</w:t>
            </w:r>
            <w:proofErr w:type="spellEnd"/>
            <w:r w:rsidRPr="0046524A">
              <w:t xml:space="preserve"> </w:t>
            </w:r>
            <w:r w:rsidRPr="0046524A">
              <w:rPr>
                <w:i/>
              </w:rPr>
              <w:t>et al.,</w:t>
            </w:r>
            <w:r w:rsidRPr="0046524A">
              <w:t xml:space="preserve"> 2021).</w:t>
            </w:r>
          </w:p>
          <w:p w:rsidR="00D129B7" w:rsidRPr="0046524A" w:rsidRDefault="00D129B7" w:rsidP="004D0F63">
            <w:pPr>
              <w:rPr>
                <w:b/>
                <w:bCs/>
              </w:rPr>
            </w:pPr>
          </w:p>
        </w:tc>
      </w:tr>
      <w:tr w:rsidR="002B2BE4" w:rsidTr="004D0F63">
        <w:trPr>
          <w:trHeight w:val="533"/>
          <w:jc w:val="center"/>
        </w:trPr>
        <w:tc>
          <w:tcPr>
            <w:tcW w:w="9377" w:type="dxa"/>
          </w:tcPr>
          <w:p w:rsidR="004D0F63" w:rsidRPr="0046524A" w:rsidRDefault="004D0F63" w:rsidP="004D0F63">
            <w:pPr>
              <w:jc w:val="center"/>
              <w:rPr>
                <w:b/>
                <w:bCs/>
              </w:rPr>
            </w:pPr>
          </w:p>
          <w:p w:rsidR="004D0F63" w:rsidRPr="0046524A" w:rsidRDefault="00B71652" w:rsidP="0046524A">
            <w:pPr>
              <w:jc w:val="center"/>
              <w:rPr>
                <w:b/>
                <w:bCs/>
              </w:rPr>
            </w:pPr>
            <w:r w:rsidRPr="0046524A">
              <w:rPr>
                <w:b/>
                <w:bCs/>
                <w:noProof/>
                <w:lang w:eastAsia="en-GB"/>
              </w:rPr>
              <w:drawing>
                <wp:inline distT="0" distB="0" distL="0" distR="0">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8"/>
                          <a:stretch>
                            <a:fillRect/>
                          </a:stretch>
                        </pic:blipFill>
                        <pic:spPr>
                          <a:xfrm>
                            <a:off x="0" y="0"/>
                            <a:ext cx="5731510" cy="3223895"/>
                          </a:xfrm>
                          <a:prstGeom prst="rect">
                            <a:avLst/>
                          </a:prstGeom>
                        </pic:spPr>
                      </pic:pic>
                    </a:graphicData>
                  </a:graphic>
                </wp:inline>
              </w:drawing>
            </w:r>
          </w:p>
          <w:p w:rsidR="004D0F63" w:rsidRPr="0046524A" w:rsidRDefault="004D0F63" w:rsidP="004D0F63">
            <w:pPr>
              <w:jc w:val="center"/>
              <w:rPr>
                <w:b/>
                <w:bCs/>
              </w:rPr>
            </w:pPr>
          </w:p>
        </w:tc>
      </w:tr>
      <w:tr w:rsidR="002B2BE4" w:rsidTr="004D0F63">
        <w:trPr>
          <w:trHeight w:val="489"/>
          <w:jc w:val="center"/>
        </w:trPr>
        <w:tc>
          <w:tcPr>
            <w:tcW w:w="9377" w:type="dxa"/>
          </w:tcPr>
          <w:p w:rsidR="004D0F63" w:rsidRPr="0046524A" w:rsidRDefault="00B71652" w:rsidP="004D0F63">
            <w:pPr>
              <w:rPr>
                <w:b/>
                <w:bCs/>
              </w:rPr>
            </w:pPr>
            <w:r w:rsidRPr="0046524A">
              <w:rPr>
                <w:b/>
                <w:bCs/>
              </w:rPr>
              <w:t>Training Notes:</w:t>
            </w:r>
          </w:p>
          <w:p w:rsidR="004A48EB" w:rsidRPr="0046524A" w:rsidRDefault="00B71652" w:rsidP="004A48EB">
            <w:pPr>
              <w:jc w:val="both"/>
            </w:pPr>
            <w:r w:rsidRPr="0046524A">
              <w:t>In order to promote appropriate housekeeping practices in workplaces, the management concept known as "5S" can be considered. The concept stands for "Organisation," "Neatness," "Cleanliness," "Standardisation," and "Discipline" is promoted. Other characteristics can be considered in terms of skills, such as politeness, honesty, communication and multitasking skills (</w:t>
            </w:r>
            <w:proofErr w:type="spellStart"/>
            <w:r w:rsidRPr="0046524A">
              <w:t>Atesoglu</w:t>
            </w:r>
            <w:proofErr w:type="spellEnd"/>
            <w:r w:rsidRPr="0046524A">
              <w:t xml:space="preserve"> and </w:t>
            </w:r>
            <w:proofErr w:type="spellStart"/>
            <w:r w:rsidRPr="0046524A">
              <w:t>Erkal</w:t>
            </w:r>
            <w:proofErr w:type="spellEnd"/>
            <w:r w:rsidRPr="0046524A">
              <w:t xml:space="preserve">, 2020). </w:t>
            </w:r>
          </w:p>
          <w:p w:rsidR="004A48EB" w:rsidRPr="0046524A" w:rsidRDefault="004A48EB" w:rsidP="004D0F63">
            <w:pPr>
              <w:rPr>
                <w:b/>
                <w:bCs/>
              </w:rPr>
            </w:pPr>
          </w:p>
        </w:tc>
      </w:tr>
      <w:tr w:rsidR="002B2BE4" w:rsidTr="004D0F63">
        <w:trPr>
          <w:trHeight w:val="533"/>
          <w:jc w:val="center"/>
        </w:trPr>
        <w:tc>
          <w:tcPr>
            <w:tcW w:w="9377" w:type="dxa"/>
          </w:tcPr>
          <w:p w:rsidR="004D0F63" w:rsidRPr="0046524A" w:rsidRDefault="004D0F63" w:rsidP="004D0F63">
            <w:pPr>
              <w:jc w:val="center"/>
              <w:rPr>
                <w:b/>
                <w:bCs/>
              </w:rPr>
            </w:pPr>
          </w:p>
          <w:p w:rsidR="004D0F63" w:rsidRPr="0046524A" w:rsidRDefault="00B71652" w:rsidP="0046524A">
            <w:pPr>
              <w:jc w:val="center"/>
              <w:rPr>
                <w:b/>
                <w:bCs/>
              </w:rPr>
            </w:pPr>
            <w:r w:rsidRPr="0046524A">
              <w:rPr>
                <w:b/>
                <w:bCs/>
                <w:noProof/>
                <w:lang w:eastAsia="en-GB"/>
              </w:rPr>
              <w:lastRenderedPageBreak/>
              <w:drawing>
                <wp:inline distT="0" distB="0" distL="0" distR="0">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9"/>
                          <a:stretch>
                            <a:fillRect/>
                          </a:stretch>
                        </pic:blipFill>
                        <pic:spPr>
                          <a:xfrm>
                            <a:off x="0" y="0"/>
                            <a:ext cx="5731510" cy="3223895"/>
                          </a:xfrm>
                          <a:prstGeom prst="rect">
                            <a:avLst/>
                          </a:prstGeom>
                        </pic:spPr>
                      </pic:pic>
                    </a:graphicData>
                  </a:graphic>
                </wp:inline>
              </w:drawing>
            </w:r>
          </w:p>
          <w:p w:rsidR="004D0F63" w:rsidRPr="0046524A" w:rsidRDefault="004D0F63" w:rsidP="004D0F63">
            <w:pPr>
              <w:rPr>
                <w:b/>
                <w:bCs/>
              </w:rPr>
            </w:pPr>
          </w:p>
        </w:tc>
      </w:tr>
      <w:tr w:rsidR="002B2BE4" w:rsidTr="004D0F63">
        <w:trPr>
          <w:trHeight w:val="533"/>
          <w:jc w:val="center"/>
        </w:trPr>
        <w:tc>
          <w:tcPr>
            <w:tcW w:w="9377" w:type="dxa"/>
          </w:tcPr>
          <w:p w:rsidR="004D0F63" w:rsidRPr="0046524A" w:rsidRDefault="00B71652" w:rsidP="004D0F63">
            <w:pPr>
              <w:rPr>
                <w:b/>
                <w:bCs/>
              </w:rPr>
            </w:pPr>
            <w:r w:rsidRPr="0046524A">
              <w:rPr>
                <w:b/>
                <w:bCs/>
              </w:rPr>
              <w:lastRenderedPageBreak/>
              <w:t>Training Notes:</w:t>
            </w:r>
          </w:p>
          <w:p w:rsidR="004A48EB" w:rsidRPr="0046524A" w:rsidRDefault="00B71652" w:rsidP="004A48EB">
            <w:pPr>
              <w:jc w:val="both"/>
            </w:pPr>
            <w:r w:rsidRPr="0046524A">
              <w:t>Handling customer complaints is a common issue for those working in the hospitality sector, and a lot of effort is required to ensure that the issues do not have a negative impact on the brand. Some of the common complaints are associated with cleanliness, faulty equipment, ineffective handling of issues by the management and others (</w:t>
            </w:r>
            <w:proofErr w:type="spellStart"/>
            <w:r w:rsidRPr="0046524A">
              <w:t>Zarezadeh</w:t>
            </w:r>
            <w:proofErr w:type="spellEnd"/>
            <w:r w:rsidRPr="0046524A">
              <w:t xml:space="preserve"> </w:t>
            </w:r>
            <w:r w:rsidRPr="0046524A">
              <w:rPr>
                <w:i/>
              </w:rPr>
              <w:t>et al.,</w:t>
            </w:r>
            <w:r w:rsidRPr="0046524A">
              <w:t xml:space="preserve"> 2022). </w:t>
            </w:r>
          </w:p>
          <w:p w:rsidR="004A48EB" w:rsidRPr="0046524A" w:rsidRDefault="004A48EB" w:rsidP="004D0F63">
            <w:pPr>
              <w:rPr>
                <w:bCs/>
              </w:rPr>
            </w:pPr>
          </w:p>
        </w:tc>
      </w:tr>
      <w:tr w:rsidR="002B2BE4" w:rsidTr="004D0F63">
        <w:trPr>
          <w:trHeight w:val="533"/>
          <w:jc w:val="center"/>
        </w:trPr>
        <w:tc>
          <w:tcPr>
            <w:tcW w:w="9377" w:type="dxa"/>
          </w:tcPr>
          <w:p w:rsidR="004D0F63" w:rsidRPr="0046524A" w:rsidRDefault="00B71652" w:rsidP="004D0F63">
            <w:pPr>
              <w:jc w:val="center"/>
              <w:rPr>
                <w:b/>
                <w:bCs/>
              </w:rPr>
            </w:pPr>
            <w:r w:rsidRPr="0046524A">
              <w:rPr>
                <w:b/>
                <w:bCs/>
                <w:noProof/>
                <w:lang w:eastAsia="en-GB"/>
              </w:rPr>
              <w:drawing>
                <wp:inline distT="0" distB="0" distL="0" distR="0">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0"/>
                          <a:stretch>
                            <a:fillRect/>
                          </a:stretch>
                        </pic:blipFill>
                        <pic:spPr>
                          <a:xfrm>
                            <a:off x="0" y="0"/>
                            <a:ext cx="5731510" cy="3223895"/>
                          </a:xfrm>
                          <a:prstGeom prst="rect">
                            <a:avLst/>
                          </a:prstGeom>
                        </pic:spPr>
                      </pic:pic>
                    </a:graphicData>
                  </a:graphic>
                </wp:inline>
              </w:drawing>
            </w:r>
          </w:p>
          <w:p w:rsidR="004D0F63" w:rsidRPr="0046524A" w:rsidRDefault="00B71652" w:rsidP="0046524A">
            <w:pPr>
              <w:tabs>
                <w:tab w:val="left" w:pos="264"/>
              </w:tabs>
              <w:rPr>
                <w:b/>
                <w:bCs/>
              </w:rPr>
            </w:pPr>
            <w:r w:rsidRPr="0046524A">
              <w:rPr>
                <w:b/>
                <w:bCs/>
              </w:rPr>
              <w:tab/>
            </w:r>
          </w:p>
        </w:tc>
      </w:tr>
      <w:tr w:rsidR="002B2BE4" w:rsidTr="004D0F63">
        <w:trPr>
          <w:trHeight w:val="533"/>
          <w:jc w:val="center"/>
        </w:trPr>
        <w:tc>
          <w:tcPr>
            <w:tcW w:w="9377" w:type="dxa"/>
          </w:tcPr>
          <w:p w:rsidR="004D0F63" w:rsidRPr="0046524A" w:rsidRDefault="00B71652" w:rsidP="004D0F63">
            <w:pPr>
              <w:rPr>
                <w:b/>
                <w:bCs/>
              </w:rPr>
            </w:pPr>
            <w:r w:rsidRPr="0046524A">
              <w:rPr>
                <w:b/>
                <w:bCs/>
              </w:rPr>
              <w:t>Training Notes:</w:t>
            </w:r>
          </w:p>
          <w:p w:rsidR="004A48EB" w:rsidRPr="0046524A" w:rsidRDefault="00B71652" w:rsidP="004A48EB">
            <w:pPr>
              <w:jc w:val="both"/>
            </w:pPr>
            <w:r w:rsidRPr="0046524A">
              <w:t>Offering exceptional customer service is the hospitality industry's top priority; the housekeeping team is the sole brand protector. One error could mean the difference between a satisfied and unsatisfied customer. The best strategy to keep experienced as well as skilled personnel in the team satisfied with their role is to ensure efficient engagement. In this manner, these personnel will be more interested in providing guests with an exceptional experience (</w:t>
            </w:r>
            <w:proofErr w:type="spellStart"/>
            <w:r w:rsidRPr="0046524A">
              <w:t>Karatepe</w:t>
            </w:r>
            <w:proofErr w:type="spellEnd"/>
            <w:r w:rsidRPr="0046524A">
              <w:t xml:space="preserve"> </w:t>
            </w:r>
            <w:r w:rsidRPr="0046524A">
              <w:rPr>
                <w:i/>
              </w:rPr>
              <w:t>et al.,</w:t>
            </w:r>
            <w:r w:rsidRPr="0046524A">
              <w:t xml:space="preserve"> 2020). </w:t>
            </w:r>
          </w:p>
          <w:p w:rsidR="004A48EB" w:rsidRPr="0046524A" w:rsidRDefault="004A48EB" w:rsidP="004D0F63">
            <w:pPr>
              <w:rPr>
                <w:b/>
                <w:bCs/>
              </w:rPr>
            </w:pPr>
          </w:p>
          <w:p w:rsidR="004D0F63" w:rsidRPr="0046524A" w:rsidRDefault="00B71652" w:rsidP="004D0F63">
            <w:pPr>
              <w:tabs>
                <w:tab w:val="left" w:pos="2880"/>
              </w:tabs>
            </w:pPr>
            <w:r w:rsidRPr="0046524A">
              <w:tab/>
            </w:r>
          </w:p>
        </w:tc>
      </w:tr>
    </w:tbl>
    <w:p w:rsidR="004D0F63" w:rsidRPr="0046524A" w:rsidRDefault="004D0F63">
      <w:pPr>
        <w:rPr>
          <w:b/>
          <w:bCs/>
        </w:rPr>
      </w:pPr>
    </w:p>
    <w:tbl>
      <w:tblPr>
        <w:tblStyle w:val="TableGrid"/>
        <w:tblW w:w="9377" w:type="dxa"/>
        <w:jc w:val="center"/>
        <w:tblLook w:val="04A0" w:firstRow="1" w:lastRow="0" w:firstColumn="1" w:lastColumn="0" w:noHBand="0" w:noVBand="1"/>
      </w:tblPr>
      <w:tblGrid>
        <w:gridCol w:w="9377"/>
      </w:tblGrid>
      <w:tr w:rsidR="002B2BE4" w:rsidTr="00482BF5">
        <w:trPr>
          <w:trHeight w:val="533"/>
          <w:jc w:val="center"/>
        </w:trPr>
        <w:tc>
          <w:tcPr>
            <w:tcW w:w="9377" w:type="dxa"/>
          </w:tcPr>
          <w:p w:rsidR="004D0F63" w:rsidRPr="0046524A" w:rsidRDefault="004D0F63" w:rsidP="00482BF5">
            <w:pPr>
              <w:rPr>
                <w:b/>
                <w:bCs/>
              </w:rPr>
            </w:pPr>
          </w:p>
          <w:p w:rsidR="004D0F63" w:rsidRPr="0046524A" w:rsidRDefault="00B71652" w:rsidP="00482BF5">
            <w:pPr>
              <w:rPr>
                <w:b/>
                <w:bCs/>
              </w:rPr>
            </w:pPr>
            <w:r w:rsidRPr="0046524A">
              <w:rPr>
                <w:b/>
                <w:bCs/>
                <w:noProof/>
                <w:lang w:eastAsia="en-GB"/>
              </w:rPr>
              <w:drawing>
                <wp:inline distT="0" distB="0" distL="0" distR="0">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1"/>
                          <a:stretch>
                            <a:fillRect/>
                          </a:stretch>
                        </pic:blipFill>
                        <pic:spPr>
                          <a:xfrm>
                            <a:off x="0" y="0"/>
                            <a:ext cx="5731510" cy="3223895"/>
                          </a:xfrm>
                          <a:prstGeom prst="rect">
                            <a:avLst/>
                          </a:prstGeom>
                        </pic:spPr>
                      </pic:pic>
                    </a:graphicData>
                  </a:graphic>
                </wp:inline>
              </w:drawing>
            </w:r>
          </w:p>
          <w:p w:rsidR="004D0F63" w:rsidRPr="0046524A" w:rsidRDefault="004D0F63" w:rsidP="00482BF5">
            <w:pPr>
              <w:rPr>
                <w:b/>
                <w:bCs/>
              </w:rPr>
            </w:pPr>
          </w:p>
        </w:tc>
      </w:tr>
      <w:tr w:rsidR="002B2BE4" w:rsidTr="00482BF5">
        <w:trPr>
          <w:trHeight w:val="533"/>
          <w:jc w:val="center"/>
        </w:trPr>
        <w:tc>
          <w:tcPr>
            <w:tcW w:w="9377" w:type="dxa"/>
          </w:tcPr>
          <w:p w:rsidR="004D0F63" w:rsidRPr="0046524A" w:rsidRDefault="00B71652" w:rsidP="00482BF5">
            <w:pPr>
              <w:rPr>
                <w:b/>
                <w:bCs/>
              </w:rPr>
            </w:pPr>
            <w:r w:rsidRPr="0046524A">
              <w:rPr>
                <w:b/>
                <w:bCs/>
              </w:rPr>
              <w:t>Training Notes:</w:t>
            </w:r>
          </w:p>
          <w:p w:rsidR="004A48EB" w:rsidRPr="0046524A" w:rsidRDefault="00B71652" w:rsidP="004A48EB">
            <w:pPr>
              <w:jc w:val="both"/>
            </w:pPr>
            <w:r w:rsidRPr="0046524A">
              <w:t>Customer satisfaction is a critical metric that employees in the housekeeping department may use to boost earnings and promote business. High guest satisfaction ratings can help a hotel attract respective customers, generate positive online reviews, and a lot of word-of-mouth advertising, all of which can boost revenue. In addition, guest satisfaction is important since it indicates whether employees are performing their roles efficiently. In this manner, satisfaction boosts lifetime value, brand reputation, and customer retention (</w:t>
            </w:r>
            <w:proofErr w:type="spellStart"/>
            <w:r w:rsidRPr="0046524A">
              <w:t>Alrawadieh</w:t>
            </w:r>
            <w:proofErr w:type="spellEnd"/>
            <w:r w:rsidRPr="0046524A">
              <w:t xml:space="preserve"> and Law, 2019). </w:t>
            </w:r>
          </w:p>
          <w:p w:rsidR="004A48EB" w:rsidRPr="0046524A" w:rsidRDefault="004A48EB" w:rsidP="00482BF5">
            <w:pPr>
              <w:rPr>
                <w:b/>
                <w:bCs/>
              </w:rPr>
            </w:pPr>
          </w:p>
        </w:tc>
      </w:tr>
      <w:tr w:rsidR="002B2BE4" w:rsidTr="00482BF5">
        <w:trPr>
          <w:trHeight w:val="533"/>
          <w:jc w:val="center"/>
        </w:trPr>
        <w:tc>
          <w:tcPr>
            <w:tcW w:w="9377" w:type="dxa"/>
          </w:tcPr>
          <w:p w:rsidR="004D0F63" w:rsidRPr="0046524A" w:rsidRDefault="004D0F63" w:rsidP="00482BF5">
            <w:pPr>
              <w:jc w:val="center"/>
              <w:rPr>
                <w:b/>
                <w:bCs/>
              </w:rPr>
            </w:pPr>
          </w:p>
          <w:p w:rsidR="004D0F63" w:rsidRPr="0046524A" w:rsidRDefault="00B71652" w:rsidP="0046524A">
            <w:pPr>
              <w:jc w:val="center"/>
              <w:rPr>
                <w:b/>
                <w:bCs/>
              </w:rPr>
            </w:pPr>
            <w:r w:rsidRPr="0046524A">
              <w:rPr>
                <w:b/>
                <w:bCs/>
                <w:noProof/>
                <w:lang w:eastAsia="en-GB"/>
              </w:rPr>
              <w:drawing>
                <wp:inline distT="0" distB="0" distL="0" distR="0">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12"/>
                          <a:stretch>
                            <a:fillRect/>
                          </a:stretch>
                        </pic:blipFill>
                        <pic:spPr>
                          <a:xfrm>
                            <a:off x="0" y="0"/>
                            <a:ext cx="5731510" cy="3223895"/>
                          </a:xfrm>
                          <a:prstGeom prst="rect">
                            <a:avLst/>
                          </a:prstGeom>
                        </pic:spPr>
                      </pic:pic>
                    </a:graphicData>
                  </a:graphic>
                </wp:inline>
              </w:drawing>
            </w:r>
          </w:p>
        </w:tc>
      </w:tr>
      <w:tr w:rsidR="002B2BE4" w:rsidTr="00482BF5">
        <w:trPr>
          <w:trHeight w:val="533"/>
          <w:jc w:val="center"/>
        </w:trPr>
        <w:tc>
          <w:tcPr>
            <w:tcW w:w="9377" w:type="dxa"/>
          </w:tcPr>
          <w:p w:rsidR="004D0F63" w:rsidRPr="0046524A" w:rsidRDefault="00B71652" w:rsidP="00482BF5">
            <w:pPr>
              <w:rPr>
                <w:b/>
                <w:bCs/>
              </w:rPr>
            </w:pPr>
            <w:r w:rsidRPr="0046524A">
              <w:rPr>
                <w:b/>
                <w:bCs/>
              </w:rPr>
              <w:t>Training Notes:</w:t>
            </w:r>
          </w:p>
          <w:p w:rsidR="004A48EB" w:rsidRPr="0046524A" w:rsidRDefault="00B71652" w:rsidP="004A48EB">
            <w:pPr>
              <w:jc w:val="both"/>
            </w:pPr>
            <w:r w:rsidRPr="0046524A">
              <w:t xml:space="preserve">Handling customers efficiently could be rewarding and build loyalty. The process should start with careful listening and making notes of key facts. Let them know that the hotel actually cares about the issue. Start with significantly changing the tone of the conversation by sincerely thanking them for bringing the matter to your attention. When offering a solution, be courteous and considerate at the same time. Show that the management is willing to take responsibility for the issue (Lee </w:t>
            </w:r>
            <w:r w:rsidRPr="0046524A">
              <w:rPr>
                <w:i/>
              </w:rPr>
              <w:t>et al</w:t>
            </w:r>
            <w:r w:rsidRPr="0046524A">
              <w:t xml:space="preserve">., 2020). </w:t>
            </w:r>
          </w:p>
          <w:p w:rsidR="004A48EB" w:rsidRPr="0046524A" w:rsidRDefault="004A48EB" w:rsidP="00482BF5">
            <w:pPr>
              <w:rPr>
                <w:b/>
                <w:bCs/>
              </w:rPr>
            </w:pPr>
          </w:p>
        </w:tc>
      </w:tr>
      <w:tr w:rsidR="002B2BE4" w:rsidTr="00482BF5">
        <w:trPr>
          <w:trHeight w:val="533"/>
          <w:jc w:val="center"/>
        </w:trPr>
        <w:tc>
          <w:tcPr>
            <w:tcW w:w="9377" w:type="dxa"/>
          </w:tcPr>
          <w:p w:rsidR="004D0F63" w:rsidRPr="0046524A" w:rsidRDefault="004D0F63" w:rsidP="00482BF5">
            <w:pPr>
              <w:jc w:val="center"/>
              <w:rPr>
                <w:b/>
                <w:bCs/>
              </w:rPr>
            </w:pPr>
          </w:p>
          <w:p w:rsidR="004D0F63" w:rsidRPr="0046524A" w:rsidRDefault="00B71652" w:rsidP="0046524A">
            <w:pPr>
              <w:jc w:val="center"/>
              <w:rPr>
                <w:b/>
                <w:bCs/>
              </w:rPr>
            </w:pPr>
            <w:r w:rsidRPr="0046524A">
              <w:rPr>
                <w:b/>
                <w:bCs/>
                <w:noProof/>
                <w:lang w:eastAsia="en-GB"/>
              </w:rPr>
              <w:drawing>
                <wp:inline distT="0" distB="0" distL="0" distR="0">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13"/>
                          <a:stretch>
                            <a:fillRect/>
                          </a:stretch>
                        </pic:blipFill>
                        <pic:spPr>
                          <a:xfrm>
                            <a:off x="0" y="0"/>
                            <a:ext cx="5731510" cy="3223895"/>
                          </a:xfrm>
                          <a:prstGeom prst="rect">
                            <a:avLst/>
                          </a:prstGeom>
                        </pic:spPr>
                      </pic:pic>
                    </a:graphicData>
                  </a:graphic>
                </wp:inline>
              </w:drawing>
            </w:r>
          </w:p>
          <w:p w:rsidR="004D0F63" w:rsidRPr="0046524A" w:rsidRDefault="004D0F63" w:rsidP="00482BF5">
            <w:pPr>
              <w:jc w:val="center"/>
              <w:rPr>
                <w:b/>
                <w:bCs/>
              </w:rPr>
            </w:pPr>
          </w:p>
        </w:tc>
      </w:tr>
      <w:tr w:rsidR="002B2BE4" w:rsidTr="00482BF5">
        <w:trPr>
          <w:trHeight w:val="489"/>
          <w:jc w:val="center"/>
        </w:trPr>
        <w:tc>
          <w:tcPr>
            <w:tcW w:w="9377" w:type="dxa"/>
          </w:tcPr>
          <w:p w:rsidR="004D0F63" w:rsidRPr="0046524A" w:rsidRDefault="00B71652" w:rsidP="00482BF5">
            <w:pPr>
              <w:rPr>
                <w:b/>
                <w:bCs/>
              </w:rPr>
            </w:pPr>
            <w:r w:rsidRPr="0046524A">
              <w:rPr>
                <w:b/>
                <w:bCs/>
              </w:rPr>
              <w:t>Training Notes:</w:t>
            </w:r>
          </w:p>
          <w:p w:rsidR="004A48EB" w:rsidRPr="0046524A" w:rsidRDefault="00B71652" w:rsidP="004A48EB">
            <w:pPr>
              <w:jc w:val="both"/>
            </w:pPr>
            <w:r w:rsidRPr="0046524A">
              <w:t>It is crucial to ensure that all of the housekeeping functions are carried out in accordance with the hotel's code of conduct. In this regard, the major priority should remain to deal with already identified guest complaints, which include regular inspection of room amenities and keeping facilities clean (</w:t>
            </w:r>
            <w:proofErr w:type="spellStart"/>
            <w:r w:rsidRPr="0046524A">
              <w:t>Guo</w:t>
            </w:r>
            <w:proofErr w:type="spellEnd"/>
            <w:r w:rsidRPr="0046524A">
              <w:t xml:space="preserve"> </w:t>
            </w:r>
            <w:r w:rsidRPr="0046524A">
              <w:rPr>
                <w:i/>
              </w:rPr>
              <w:t>et al.,</w:t>
            </w:r>
            <w:r w:rsidRPr="0046524A">
              <w:t xml:space="preserve"> 2021).</w:t>
            </w:r>
          </w:p>
          <w:p w:rsidR="004A48EB" w:rsidRPr="0046524A" w:rsidRDefault="004A48EB" w:rsidP="00482BF5">
            <w:pPr>
              <w:rPr>
                <w:b/>
                <w:bCs/>
              </w:rPr>
            </w:pPr>
          </w:p>
        </w:tc>
      </w:tr>
      <w:tr w:rsidR="002B2BE4" w:rsidTr="00482BF5">
        <w:trPr>
          <w:trHeight w:val="533"/>
          <w:jc w:val="center"/>
        </w:trPr>
        <w:tc>
          <w:tcPr>
            <w:tcW w:w="9377" w:type="dxa"/>
          </w:tcPr>
          <w:p w:rsidR="004D0F63" w:rsidRPr="0046524A" w:rsidRDefault="00B71652" w:rsidP="0046524A">
            <w:pPr>
              <w:jc w:val="center"/>
              <w:rPr>
                <w:b/>
                <w:bCs/>
              </w:rPr>
            </w:pPr>
            <w:r w:rsidRPr="0046524A">
              <w:rPr>
                <w:b/>
                <w:bCs/>
                <w:noProof/>
                <w:lang w:eastAsia="en-GB"/>
              </w:rPr>
              <w:drawing>
                <wp:inline distT="0" distB="0" distL="0" distR="0">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14"/>
                          <a:stretch>
                            <a:fillRect/>
                          </a:stretch>
                        </pic:blipFill>
                        <pic:spPr>
                          <a:xfrm>
                            <a:off x="0" y="0"/>
                            <a:ext cx="5731510" cy="3223895"/>
                          </a:xfrm>
                          <a:prstGeom prst="rect">
                            <a:avLst/>
                          </a:prstGeom>
                        </pic:spPr>
                      </pic:pic>
                    </a:graphicData>
                  </a:graphic>
                </wp:inline>
              </w:drawing>
            </w:r>
          </w:p>
        </w:tc>
      </w:tr>
      <w:tr w:rsidR="002B2BE4" w:rsidTr="00482BF5">
        <w:trPr>
          <w:trHeight w:val="533"/>
          <w:jc w:val="center"/>
        </w:trPr>
        <w:tc>
          <w:tcPr>
            <w:tcW w:w="9377" w:type="dxa"/>
          </w:tcPr>
          <w:p w:rsidR="004D0F63" w:rsidRPr="0046524A" w:rsidRDefault="00B71652" w:rsidP="00482BF5">
            <w:pPr>
              <w:rPr>
                <w:b/>
                <w:bCs/>
              </w:rPr>
            </w:pPr>
            <w:r w:rsidRPr="0046524A">
              <w:rPr>
                <w:b/>
                <w:bCs/>
              </w:rPr>
              <w:t>Training Notes:</w:t>
            </w:r>
          </w:p>
          <w:p w:rsidR="004A48EB" w:rsidRPr="0046524A" w:rsidRDefault="00B71652" w:rsidP="004A48EB">
            <w:pPr>
              <w:jc w:val="both"/>
            </w:pPr>
            <w:r w:rsidRPr="0046524A">
              <w:t>The importance of personal hygiene and grooming cannot be ignored. In this regard, the focus should be on following the proper dress code with badges. The emphasis should also be on taking care of personal hygiene. A well-dressed and well-groomed individual is able to efficiently interact with guests (</w:t>
            </w:r>
            <w:proofErr w:type="spellStart"/>
            <w:r w:rsidRPr="0046524A">
              <w:t>Olya</w:t>
            </w:r>
            <w:proofErr w:type="spellEnd"/>
            <w:r w:rsidRPr="0046524A">
              <w:t xml:space="preserve"> </w:t>
            </w:r>
            <w:r w:rsidRPr="0046524A">
              <w:rPr>
                <w:i/>
              </w:rPr>
              <w:t>et al.,</w:t>
            </w:r>
            <w:r w:rsidRPr="0046524A">
              <w:t xml:space="preserve"> 2021). </w:t>
            </w:r>
          </w:p>
          <w:p w:rsidR="004A48EB" w:rsidRPr="0046524A" w:rsidRDefault="004A48EB" w:rsidP="00482BF5">
            <w:pPr>
              <w:rPr>
                <w:b/>
                <w:bCs/>
              </w:rPr>
            </w:pPr>
          </w:p>
        </w:tc>
      </w:tr>
      <w:tr w:rsidR="002B2BE4" w:rsidTr="00482BF5">
        <w:trPr>
          <w:trHeight w:val="533"/>
          <w:jc w:val="center"/>
        </w:trPr>
        <w:tc>
          <w:tcPr>
            <w:tcW w:w="9377" w:type="dxa"/>
          </w:tcPr>
          <w:p w:rsidR="004D0F63" w:rsidRPr="0046524A" w:rsidRDefault="004D0F63" w:rsidP="00482BF5">
            <w:pPr>
              <w:jc w:val="center"/>
              <w:rPr>
                <w:b/>
                <w:bCs/>
              </w:rPr>
            </w:pPr>
          </w:p>
          <w:p w:rsidR="004D0F63" w:rsidRPr="0046524A" w:rsidRDefault="004D0F63" w:rsidP="00482BF5">
            <w:pPr>
              <w:jc w:val="center"/>
              <w:rPr>
                <w:b/>
                <w:bCs/>
              </w:rPr>
            </w:pPr>
          </w:p>
          <w:p w:rsidR="004D0F63" w:rsidRPr="0046524A" w:rsidRDefault="00B71652" w:rsidP="00482BF5">
            <w:pPr>
              <w:jc w:val="center"/>
              <w:rPr>
                <w:b/>
                <w:bCs/>
              </w:rPr>
            </w:pPr>
            <w:r w:rsidRPr="0046524A">
              <w:rPr>
                <w:b/>
                <w:bCs/>
                <w:noProof/>
                <w:lang w:eastAsia="en-GB"/>
              </w:rPr>
              <w:drawing>
                <wp:inline distT="0" distB="0" distL="0" distR="0">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
                          <pic:cNvPicPr/>
                        </pic:nvPicPr>
                        <pic:blipFill>
                          <a:blip r:embed="rId15"/>
                          <a:stretch>
                            <a:fillRect/>
                          </a:stretch>
                        </pic:blipFill>
                        <pic:spPr>
                          <a:xfrm>
                            <a:off x="0" y="0"/>
                            <a:ext cx="5731510" cy="3223895"/>
                          </a:xfrm>
                          <a:prstGeom prst="rect">
                            <a:avLst/>
                          </a:prstGeom>
                        </pic:spPr>
                      </pic:pic>
                    </a:graphicData>
                  </a:graphic>
                </wp:inline>
              </w:drawing>
            </w:r>
          </w:p>
          <w:p w:rsidR="004D0F63" w:rsidRPr="0046524A" w:rsidRDefault="004D0F63" w:rsidP="00357851">
            <w:pPr>
              <w:rPr>
                <w:b/>
                <w:bCs/>
              </w:rPr>
            </w:pPr>
          </w:p>
          <w:p w:rsidR="004D0F63" w:rsidRPr="0046524A" w:rsidRDefault="004D0F63" w:rsidP="0046524A">
            <w:pPr>
              <w:rPr>
                <w:b/>
                <w:bCs/>
              </w:rPr>
            </w:pPr>
          </w:p>
        </w:tc>
      </w:tr>
      <w:tr w:rsidR="002B2BE4" w:rsidTr="00482BF5">
        <w:trPr>
          <w:trHeight w:val="533"/>
          <w:jc w:val="center"/>
        </w:trPr>
        <w:tc>
          <w:tcPr>
            <w:tcW w:w="9377" w:type="dxa"/>
          </w:tcPr>
          <w:p w:rsidR="004D0F63" w:rsidRPr="0046524A" w:rsidRDefault="00B71652" w:rsidP="00482BF5">
            <w:pPr>
              <w:rPr>
                <w:b/>
                <w:bCs/>
              </w:rPr>
            </w:pPr>
            <w:r w:rsidRPr="0046524A">
              <w:rPr>
                <w:b/>
                <w:bCs/>
              </w:rPr>
              <w:t>Training Notes:</w:t>
            </w:r>
          </w:p>
          <w:p w:rsidR="004A48EB" w:rsidRPr="0046524A" w:rsidRDefault="00B71652" w:rsidP="004A48EB">
            <w:pPr>
              <w:spacing w:before="240"/>
              <w:jc w:val="both"/>
            </w:pPr>
            <w:r w:rsidRPr="0046524A">
              <w:t xml:space="preserve">It is undeniable that numerous incidents are frequently caused by poor housekeeping procedures. Effective housekeeping can reduce risks if proper health and safety procedures are followed. Besides following hygiene standards, it is also crucial to emphasise safety from theft or other such activities (Hu </w:t>
            </w:r>
            <w:r w:rsidRPr="0046524A">
              <w:rPr>
                <w:i/>
              </w:rPr>
              <w:t>et al.,</w:t>
            </w:r>
            <w:r w:rsidRPr="0046524A">
              <w:t xml:space="preserve"> 2021). </w:t>
            </w:r>
          </w:p>
          <w:p w:rsidR="004D0F63" w:rsidRPr="0046524A" w:rsidRDefault="00B71652" w:rsidP="00482BF5">
            <w:pPr>
              <w:tabs>
                <w:tab w:val="left" w:pos="2880"/>
              </w:tabs>
            </w:pPr>
            <w:r w:rsidRPr="0046524A">
              <w:rPr>
                <w:noProof/>
                <w:lang w:eastAsia="en-GB"/>
              </w:rPr>
              <w:drawing>
                <wp:inline distT="0" distB="0" distL="0" distR="0">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pic:nvPicPr>
                        <pic:blipFill>
                          <a:blip r:embed="rId16"/>
                          <a:stretch>
                            <a:fillRect/>
                          </a:stretch>
                        </pic:blipFill>
                        <pic:spPr>
                          <a:xfrm>
                            <a:off x="0" y="0"/>
                            <a:ext cx="5731510" cy="3223895"/>
                          </a:xfrm>
                          <a:prstGeom prst="rect">
                            <a:avLst/>
                          </a:prstGeom>
                        </pic:spPr>
                      </pic:pic>
                    </a:graphicData>
                  </a:graphic>
                </wp:inline>
              </w:drawing>
            </w:r>
            <w:r w:rsidRPr="0046524A">
              <w:tab/>
            </w:r>
          </w:p>
        </w:tc>
      </w:tr>
      <w:tr w:rsidR="002B2BE4" w:rsidTr="00482BF5">
        <w:trPr>
          <w:trHeight w:val="533"/>
          <w:jc w:val="center"/>
        </w:trPr>
        <w:tc>
          <w:tcPr>
            <w:tcW w:w="9377" w:type="dxa"/>
          </w:tcPr>
          <w:p w:rsidR="004A48EB" w:rsidRPr="0046524A" w:rsidRDefault="00B71652" w:rsidP="00482BF5">
            <w:pPr>
              <w:rPr>
                <w:b/>
                <w:bCs/>
              </w:rPr>
            </w:pPr>
            <w:r w:rsidRPr="0046524A">
              <w:rPr>
                <w:b/>
                <w:bCs/>
                <w:noProof/>
                <w:lang w:eastAsia="en-GB"/>
              </w:rPr>
              <w:drawing>
                <wp:inline distT="0" distB="0" distL="0" distR="0">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
                          <pic:cNvPicPr/>
                        </pic:nvPicPr>
                        <pic:blipFill>
                          <a:blip r:embed="rId17"/>
                          <a:stretch>
                            <a:fillRect/>
                          </a:stretch>
                        </pic:blipFill>
                        <pic:spPr>
                          <a:xfrm>
                            <a:off x="0" y="0"/>
                            <a:ext cx="5731510" cy="3223895"/>
                          </a:xfrm>
                          <a:prstGeom prst="rect">
                            <a:avLst/>
                          </a:prstGeom>
                        </pic:spPr>
                      </pic:pic>
                    </a:graphicData>
                  </a:graphic>
                </wp:inline>
              </w:drawing>
            </w:r>
          </w:p>
        </w:tc>
      </w:tr>
    </w:tbl>
    <w:p w:rsidR="00330917" w:rsidRPr="0046524A" w:rsidRDefault="00330917" w:rsidP="00977466">
      <w:pPr>
        <w:rPr>
          <w:b/>
          <w:bCs/>
        </w:rPr>
      </w:pPr>
    </w:p>
    <w:p w:rsidR="005F689A" w:rsidRPr="0046524A" w:rsidRDefault="005F689A" w:rsidP="00977466">
      <w:pPr>
        <w:rPr>
          <w:b/>
          <w:bCs/>
        </w:rPr>
      </w:pPr>
    </w:p>
    <w:p w:rsidR="006B6681" w:rsidRPr="0046524A" w:rsidRDefault="006B6681" w:rsidP="00977466">
      <w:pPr>
        <w:rPr>
          <w:b/>
          <w:bCs/>
        </w:rPr>
      </w:pPr>
    </w:p>
    <w:p w:rsidR="00B0725C" w:rsidRPr="0046524A" w:rsidRDefault="00B0725C" w:rsidP="00977466">
      <w:pPr>
        <w:rPr>
          <w:b/>
          <w:bCs/>
        </w:rPr>
      </w:pPr>
    </w:p>
    <w:p w:rsidR="004A48EB" w:rsidRPr="0046524A" w:rsidRDefault="00B71652">
      <w:pPr>
        <w:rPr>
          <w:rFonts w:eastAsiaTheme="majorEastAsia" w:cstheme="majorBidi"/>
          <w:b/>
          <w:color w:val="auto"/>
          <w:szCs w:val="32"/>
        </w:rPr>
      </w:pPr>
      <w:r w:rsidRPr="0046524A">
        <w:br w:type="page"/>
      </w:r>
    </w:p>
    <w:p w:rsidR="005F689A" w:rsidRPr="0046524A" w:rsidRDefault="00B71652" w:rsidP="005F689A">
      <w:pPr>
        <w:pStyle w:val="Heading1"/>
      </w:pPr>
      <w:r w:rsidRPr="0046524A">
        <w:t>References</w:t>
      </w:r>
    </w:p>
    <w:p w:rsidR="00942811" w:rsidRPr="0046524A" w:rsidRDefault="00B71652" w:rsidP="00942811">
      <w:pPr>
        <w:ind w:left="720" w:hanging="720"/>
        <w:jc w:val="both"/>
        <w:rPr>
          <w:shd w:val="clear" w:color="auto" w:fill="FFFFFF"/>
        </w:rPr>
      </w:pPr>
      <w:proofErr w:type="spellStart"/>
      <w:r w:rsidRPr="0046524A">
        <w:rPr>
          <w:shd w:val="clear" w:color="auto" w:fill="FFFFFF"/>
        </w:rPr>
        <w:t>Alrawadieh</w:t>
      </w:r>
      <w:proofErr w:type="spellEnd"/>
      <w:r w:rsidRPr="0046524A">
        <w:rPr>
          <w:shd w:val="clear" w:color="auto" w:fill="FFFFFF"/>
        </w:rPr>
        <w:t>, Z. and Law, R., 2019. Determinants of hotel guests’ satisfaction from the perspective of online hotel reviewers. </w:t>
      </w:r>
      <w:r w:rsidRPr="0046524A">
        <w:rPr>
          <w:i/>
          <w:iCs/>
          <w:shd w:val="clear" w:color="auto" w:fill="FFFFFF"/>
        </w:rPr>
        <w:t>International Journal of Culture, Tourism and Hospitality Research</w:t>
      </w:r>
      <w:r w:rsidRPr="0046524A">
        <w:rPr>
          <w:shd w:val="clear" w:color="auto" w:fill="FFFFFF"/>
        </w:rPr>
        <w:t>. , </w:t>
      </w:r>
      <w:r w:rsidRPr="0046524A">
        <w:rPr>
          <w:i/>
          <w:iCs/>
          <w:shd w:val="clear" w:color="auto" w:fill="FFFFFF"/>
        </w:rPr>
        <w:t>87</w:t>
      </w:r>
      <w:r w:rsidRPr="0046524A">
        <w:rPr>
          <w:shd w:val="clear" w:color="auto" w:fill="FFFFFF"/>
        </w:rPr>
        <w:t>, p.102472.</w:t>
      </w:r>
    </w:p>
    <w:p w:rsidR="00942811" w:rsidRPr="0046524A" w:rsidRDefault="00B71652" w:rsidP="00942811">
      <w:pPr>
        <w:ind w:left="720" w:hanging="720"/>
        <w:jc w:val="both"/>
        <w:rPr>
          <w:shd w:val="clear" w:color="auto" w:fill="FFFFFF"/>
        </w:rPr>
      </w:pPr>
      <w:r w:rsidRPr="0046524A">
        <w:rPr>
          <w:shd w:val="clear" w:color="auto" w:fill="FFFFFF"/>
        </w:rPr>
        <w:t>Andrade, M.S., Miller, D. and Westover, J.H., 2021. Job satisfaction factors for housekeepers in the hotel industry: a global comparative analysis. </w:t>
      </w:r>
      <w:r w:rsidRPr="0046524A">
        <w:rPr>
          <w:i/>
          <w:iCs/>
          <w:shd w:val="clear" w:color="auto" w:fill="FFFFFF"/>
        </w:rPr>
        <w:t>International Hospitality Review</w:t>
      </w:r>
      <w:r w:rsidRPr="0046524A">
        <w:rPr>
          <w:shd w:val="clear" w:color="auto" w:fill="FFFFFF"/>
        </w:rPr>
        <w:t>, </w:t>
      </w:r>
      <w:r w:rsidRPr="0046524A">
        <w:rPr>
          <w:i/>
          <w:iCs/>
          <w:shd w:val="clear" w:color="auto" w:fill="FFFFFF"/>
        </w:rPr>
        <w:t>35</w:t>
      </w:r>
      <w:r w:rsidRPr="0046524A">
        <w:rPr>
          <w:shd w:val="clear" w:color="auto" w:fill="FFFFFF"/>
        </w:rPr>
        <w:t>(1), pp.90-108.</w:t>
      </w:r>
    </w:p>
    <w:p w:rsidR="00942811" w:rsidRPr="0046524A" w:rsidRDefault="00B71652" w:rsidP="00942811">
      <w:pPr>
        <w:ind w:left="720" w:hanging="720"/>
        <w:jc w:val="both"/>
        <w:rPr>
          <w:shd w:val="clear" w:color="auto" w:fill="FFFFFF"/>
        </w:rPr>
      </w:pPr>
      <w:proofErr w:type="spellStart"/>
      <w:r w:rsidRPr="0046524A">
        <w:rPr>
          <w:shd w:val="clear" w:color="auto" w:fill="FFFFFF"/>
        </w:rPr>
        <w:t>Ateşoğlu</w:t>
      </w:r>
      <w:proofErr w:type="spellEnd"/>
      <w:r w:rsidRPr="0046524A">
        <w:rPr>
          <w:shd w:val="clear" w:color="auto" w:fill="FFFFFF"/>
        </w:rPr>
        <w:t xml:space="preserve">, L. and </w:t>
      </w:r>
      <w:proofErr w:type="spellStart"/>
      <w:r w:rsidRPr="0046524A">
        <w:rPr>
          <w:shd w:val="clear" w:color="auto" w:fill="FFFFFF"/>
        </w:rPr>
        <w:t>Erkal</w:t>
      </w:r>
      <w:proofErr w:type="spellEnd"/>
      <w:r w:rsidRPr="0046524A">
        <w:rPr>
          <w:shd w:val="clear" w:color="auto" w:fill="FFFFFF"/>
        </w:rPr>
        <w:t>, S., 2020. Development of performance evaluation scale for housekeeping staff in the accommodation companies: Ankara sample. </w:t>
      </w:r>
      <w:r w:rsidRPr="0046524A">
        <w:rPr>
          <w:i/>
          <w:iCs/>
          <w:shd w:val="clear" w:color="auto" w:fill="FFFFFF"/>
        </w:rPr>
        <w:t>International Journal of Home Science</w:t>
      </w:r>
      <w:r w:rsidRPr="0046524A">
        <w:rPr>
          <w:shd w:val="clear" w:color="auto" w:fill="FFFFFF"/>
        </w:rPr>
        <w:t>, </w:t>
      </w:r>
      <w:r w:rsidRPr="0046524A">
        <w:rPr>
          <w:i/>
          <w:iCs/>
          <w:shd w:val="clear" w:color="auto" w:fill="FFFFFF"/>
        </w:rPr>
        <w:t>6</w:t>
      </w:r>
      <w:r w:rsidRPr="0046524A">
        <w:rPr>
          <w:shd w:val="clear" w:color="auto" w:fill="FFFFFF"/>
        </w:rPr>
        <w:t>(2).</w:t>
      </w:r>
    </w:p>
    <w:p w:rsidR="00942811" w:rsidRPr="0046524A" w:rsidRDefault="00B71652" w:rsidP="00942811">
      <w:pPr>
        <w:ind w:left="720" w:hanging="720"/>
        <w:jc w:val="both"/>
        <w:rPr>
          <w:shd w:val="clear" w:color="auto" w:fill="FFFFFF"/>
        </w:rPr>
      </w:pPr>
      <w:r w:rsidRPr="0046524A">
        <w:rPr>
          <w:shd w:val="clear" w:color="auto" w:fill="FFFFFF"/>
        </w:rPr>
        <w:t xml:space="preserve">Clark, S.J., Halter, M., Porter, A., Smith, H.C., Brand, M., Fothergill, R., </w:t>
      </w:r>
      <w:proofErr w:type="spellStart"/>
      <w:r w:rsidRPr="0046524A">
        <w:rPr>
          <w:shd w:val="clear" w:color="auto" w:fill="FFFFFF"/>
        </w:rPr>
        <w:t>Lindridge</w:t>
      </w:r>
      <w:proofErr w:type="spellEnd"/>
      <w:r w:rsidRPr="0046524A">
        <w:rPr>
          <w:shd w:val="clear" w:color="auto" w:fill="FFFFFF"/>
        </w:rPr>
        <w:t xml:space="preserve">, S.J., </w:t>
      </w:r>
      <w:proofErr w:type="spellStart"/>
      <w:r w:rsidRPr="0046524A">
        <w:rPr>
          <w:shd w:val="clear" w:color="auto" w:fill="FFFFFF"/>
        </w:rPr>
        <w:t>McTigue</w:t>
      </w:r>
      <w:proofErr w:type="spellEnd"/>
      <w:r w:rsidRPr="0046524A">
        <w:rPr>
          <w:shd w:val="clear" w:color="auto" w:fill="FFFFFF"/>
        </w:rPr>
        <w:t xml:space="preserve">, M. and </w:t>
      </w:r>
      <w:proofErr w:type="spellStart"/>
      <w:r w:rsidRPr="0046524A">
        <w:rPr>
          <w:shd w:val="clear" w:color="auto" w:fill="FFFFFF"/>
        </w:rPr>
        <w:t>Snooks</w:t>
      </w:r>
      <w:proofErr w:type="spellEnd"/>
      <w:r w:rsidRPr="0046524A">
        <w:rPr>
          <w:shd w:val="clear" w:color="auto" w:fill="FFFFFF"/>
        </w:rPr>
        <w:t>, H., 2019. Using deterministic record linkage to link ambulance and emergency department data: is it possible without patient identifiers? A case study from the UK. </w:t>
      </w:r>
      <w:r w:rsidRPr="0046524A">
        <w:rPr>
          <w:i/>
          <w:iCs/>
          <w:shd w:val="clear" w:color="auto" w:fill="FFFFFF"/>
        </w:rPr>
        <w:t>International Journal of Population Data Science</w:t>
      </w:r>
      <w:r w:rsidRPr="0046524A">
        <w:rPr>
          <w:shd w:val="clear" w:color="auto" w:fill="FFFFFF"/>
        </w:rPr>
        <w:t>, </w:t>
      </w:r>
      <w:r w:rsidRPr="0046524A">
        <w:rPr>
          <w:i/>
          <w:iCs/>
          <w:shd w:val="clear" w:color="auto" w:fill="FFFFFF"/>
        </w:rPr>
        <w:t>4</w:t>
      </w:r>
      <w:r w:rsidRPr="0046524A">
        <w:rPr>
          <w:shd w:val="clear" w:color="auto" w:fill="FFFFFF"/>
        </w:rPr>
        <w:t>(1).</w:t>
      </w:r>
    </w:p>
    <w:p w:rsidR="00942811" w:rsidRPr="0046524A" w:rsidRDefault="00B71652" w:rsidP="00942811">
      <w:pPr>
        <w:ind w:left="720" w:hanging="720"/>
        <w:jc w:val="both"/>
        <w:rPr>
          <w:shd w:val="clear" w:color="auto" w:fill="FFFFFF"/>
        </w:rPr>
      </w:pPr>
      <w:proofErr w:type="spellStart"/>
      <w:r w:rsidRPr="0046524A">
        <w:rPr>
          <w:shd w:val="clear" w:color="auto" w:fill="FFFFFF"/>
        </w:rPr>
        <w:t>Guo</w:t>
      </w:r>
      <w:proofErr w:type="spellEnd"/>
      <w:r w:rsidRPr="0046524A">
        <w:rPr>
          <w:shd w:val="clear" w:color="auto" w:fill="FFFFFF"/>
        </w:rPr>
        <w:t xml:space="preserve">, M., Ahmad, N., Adnan, M., </w:t>
      </w:r>
      <w:proofErr w:type="spellStart"/>
      <w:r w:rsidRPr="0046524A">
        <w:rPr>
          <w:shd w:val="clear" w:color="auto" w:fill="FFFFFF"/>
        </w:rPr>
        <w:t>Scholz</w:t>
      </w:r>
      <w:proofErr w:type="spellEnd"/>
      <w:r w:rsidRPr="0046524A">
        <w:rPr>
          <w:shd w:val="clear" w:color="auto" w:fill="FFFFFF"/>
        </w:rPr>
        <w:t xml:space="preserve">, M. and Naveed, R.T., 2021. The relationship of CSR and employee creativity in the hotel sector: The mediating role of job autonomy. </w:t>
      </w:r>
      <w:r w:rsidRPr="0046524A">
        <w:rPr>
          <w:i/>
          <w:iCs/>
          <w:shd w:val="clear" w:color="auto" w:fill="FFFFFF"/>
        </w:rPr>
        <w:t>Sustainability</w:t>
      </w:r>
      <w:r w:rsidRPr="0046524A">
        <w:rPr>
          <w:shd w:val="clear" w:color="auto" w:fill="FFFFFF"/>
        </w:rPr>
        <w:t>, </w:t>
      </w:r>
      <w:r w:rsidRPr="0046524A">
        <w:rPr>
          <w:i/>
          <w:iCs/>
          <w:shd w:val="clear" w:color="auto" w:fill="FFFFFF"/>
        </w:rPr>
        <w:t>13</w:t>
      </w:r>
      <w:r w:rsidRPr="0046524A">
        <w:rPr>
          <w:shd w:val="clear" w:color="auto" w:fill="FFFFFF"/>
        </w:rPr>
        <w:t>(18), p.10032.</w:t>
      </w:r>
    </w:p>
    <w:p w:rsidR="00942811" w:rsidRPr="0046524A" w:rsidRDefault="00B71652" w:rsidP="00942811">
      <w:pPr>
        <w:ind w:left="720" w:hanging="720"/>
        <w:jc w:val="both"/>
        <w:rPr>
          <w:rFonts w:eastAsiaTheme="majorEastAsia"/>
          <w:b/>
        </w:rPr>
      </w:pPr>
      <w:proofErr w:type="spellStart"/>
      <w:r w:rsidRPr="0046524A">
        <w:rPr>
          <w:shd w:val="clear" w:color="auto" w:fill="FFFFFF"/>
        </w:rPr>
        <w:t>Hasnat</w:t>
      </w:r>
      <w:proofErr w:type="spellEnd"/>
      <w:r w:rsidRPr="0046524A">
        <w:rPr>
          <w:shd w:val="clear" w:color="auto" w:fill="FFFFFF"/>
        </w:rPr>
        <w:t>, Q., 2021. </w:t>
      </w:r>
      <w:r w:rsidRPr="0046524A">
        <w:rPr>
          <w:i/>
          <w:iCs/>
          <w:shd w:val="clear" w:color="auto" w:fill="FFFFFF"/>
        </w:rPr>
        <w:t>An Exploration of Employee Engagement and Employee Commitment in the London Hotel Sector: The Perspectives of Migrant Housekeeping Workers and Their Managers</w:t>
      </w:r>
      <w:r w:rsidRPr="0046524A">
        <w:rPr>
          <w:shd w:val="clear" w:color="auto" w:fill="FFFFFF"/>
        </w:rPr>
        <w:t> (Doctoral dissertation, University of Brighton).</w:t>
      </w:r>
    </w:p>
    <w:p w:rsidR="00942811" w:rsidRPr="0046524A" w:rsidRDefault="00B71652" w:rsidP="00942811">
      <w:pPr>
        <w:ind w:left="720" w:hanging="720"/>
        <w:jc w:val="both"/>
      </w:pPr>
      <w:r w:rsidRPr="0046524A">
        <w:rPr>
          <w:shd w:val="clear" w:color="auto" w:fill="FFFFFF"/>
        </w:rPr>
        <w:t xml:space="preserve">Hu, X., Yan, H., Casey, T. and Wu, C.H., 2021. Creating a safe haven during the crisis: How organisations can achieve deep compliance with COVID-19 safety measures in the hospitality industry. </w:t>
      </w:r>
      <w:r w:rsidRPr="0046524A">
        <w:rPr>
          <w:i/>
          <w:iCs/>
          <w:shd w:val="clear" w:color="auto" w:fill="FFFFFF"/>
        </w:rPr>
        <w:t>International Journal of Hospitality Management</w:t>
      </w:r>
      <w:r w:rsidRPr="0046524A">
        <w:rPr>
          <w:shd w:val="clear" w:color="auto" w:fill="FFFFFF"/>
        </w:rPr>
        <w:t>, </w:t>
      </w:r>
      <w:r w:rsidRPr="0046524A">
        <w:rPr>
          <w:i/>
          <w:iCs/>
          <w:shd w:val="clear" w:color="auto" w:fill="FFFFFF"/>
        </w:rPr>
        <w:t>92</w:t>
      </w:r>
      <w:r w:rsidRPr="0046524A">
        <w:rPr>
          <w:shd w:val="clear" w:color="auto" w:fill="FFFFFF"/>
        </w:rPr>
        <w:t>, p.102662.</w:t>
      </w:r>
    </w:p>
    <w:p w:rsidR="00942811" w:rsidRPr="0046524A" w:rsidRDefault="00B71652" w:rsidP="00942811">
      <w:pPr>
        <w:ind w:left="720" w:hanging="720"/>
        <w:jc w:val="both"/>
        <w:rPr>
          <w:shd w:val="clear" w:color="auto" w:fill="FFFFFF"/>
        </w:rPr>
      </w:pPr>
      <w:proofErr w:type="spellStart"/>
      <w:r w:rsidRPr="0046524A">
        <w:rPr>
          <w:shd w:val="clear" w:color="auto" w:fill="FFFFFF"/>
        </w:rPr>
        <w:t>Karatepe</w:t>
      </w:r>
      <w:proofErr w:type="spellEnd"/>
      <w:r w:rsidRPr="0046524A">
        <w:rPr>
          <w:shd w:val="clear" w:color="auto" w:fill="FFFFFF"/>
        </w:rPr>
        <w:t xml:space="preserve">, O.M., </w:t>
      </w:r>
      <w:proofErr w:type="spellStart"/>
      <w:r w:rsidRPr="0046524A">
        <w:rPr>
          <w:shd w:val="clear" w:color="auto" w:fill="FFFFFF"/>
        </w:rPr>
        <w:t>Rezapouraghdam</w:t>
      </w:r>
      <w:proofErr w:type="spellEnd"/>
      <w:r w:rsidRPr="0046524A">
        <w:rPr>
          <w:shd w:val="clear" w:color="auto" w:fill="FFFFFF"/>
        </w:rPr>
        <w:t xml:space="preserve">, H. and </w:t>
      </w:r>
      <w:proofErr w:type="spellStart"/>
      <w:r w:rsidRPr="0046524A">
        <w:rPr>
          <w:shd w:val="clear" w:color="auto" w:fill="FFFFFF"/>
        </w:rPr>
        <w:t>Hassannia</w:t>
      </w:r>
      <w:proofErr w:type="spellEnd"/>
      <w:r w:rsidRPr="0046524A">
        <w:rPr>
          <w:shd w:val="clear" w:color="auto" w:fill="FFFFFF"/>
        </w:rPr>
        <w:t>, R., 2020. Job insecurity, work engagement and their effects on hotel employees’ non-green and nonattendance behaviours. </w:t>
      </w:r>
      <w:r w:rsidRPr="0046524A">
        <w:rPr>
          <w:i/>
          <w:iCs/>
          <w:shd w:val="clear" w:color="auto" w:fill="FFFFFF"/>
        </w:rPr>
        <w:t>International Journal of Hospitality Management</w:t>
      </w:r>
      <w:r w:rsidRPr="0046524A">
        <w:rPr>
          <w:shd w:val="clear" w:color="auto" w:fill="FFFFFF"/>
        </w:rPr>
        <w:t>, </w:t>
      </w:r>
      <w:r w:rsidRPr="0046524A">
        <w:rPr>
          <w:i/>
          <w:iCs/>
          <w:shd w:val="clear" w:color="auto" w:fill="FFFFFF"/>
        </w:rPr>
        <w:t>87</w:t>
      </w:r>
      <w:r w:rsidRPr="0046524A">
        <w:rPr>
          <w:shd w:val="clear" w:color="auto" w:fill="FFFFFF"/>
        </w:rPr>
        <w:t>, p.102472.</w:t>
      </w:r>
    </w:p>
    <w:p w:rsidR="00942811" w:rsidRPr="0046524A" w:rsidRDefault="00B71652" w:rsidP="00942811">
      <w:pPr>
        <w:ind w:left="720" w:hanging="720"/>
        <w:jc w:val="both"/>
        <w:rPr>
          <w:shd w:val="clear" w:color="auto" w:fill="FFFFFF"/>
        </w:rPr>
      </w:pPr>
      <w:r w:rsidRPr="0046524A">
        <w:rPr>
          <w:shd w:val="clear" w:color="auto" w:fill="FFFFFF"/>
        </w:rPr>
        <w:t xml:space="preserve">Lee, M., </w:t>
      </w:r>
      <w:proofErr w:type="spellStart"/>
      <w:r w:rsidRPr="0046524A">
        <w:rPr>
          <w:shd w:val="clear" w:color="auto" w:fill="FFFFFF"/>
        </w:rPr>
        <w:t>Cai</w:t>
      </w:r>
      <w:proofErr w:type="spellEnd"/>
      <w:r w:rsidRPr="0046524A">
        <w:rPr>
          <w:shd w:val="clear" w:color="auto" w:fill="FFFFFF"/>
        </w:rPr>
        <w:t xml:space="preserve">, Y., </w:t>
      </w:r>
      <w:proofErr w:type="spellStart"/>
      <w:r w:rsidRPr="0046524A">
        <w:rPr>
          <w:shd w:val="clear" w:color="auto" w:fill="FFFFFF"/>
        </w:rPr>
        <w:t>DeFranco</w:t>
      </w:r>
      <w:proofErr w:type="spellEnd"/>
      <w:r w:rsidRPr="0046524A">
        <w:rPr>
          <w:shd w:val="clear" w:color="auto" w:fill="FFFFFF"/>
        </w:rPr>
        <w:t>, A. and Lee, J., 2020. Exploring influential factors affecting guest satisfaction: Big data and business analytics in consumer-generated reviews. </w:t>
      </w:r>
      <w:r w:rsidRPr="0046524A">
        <w:rPr>
          <w:i/>
          <w:iCs/>
          <w:shd w:val="clear" w:color="auto" w:fill="FFFFFF"/>
        </w:rPr>
        <w:t>Journal of Hospitality and Tourism Technology</w:t>
      </w:r>
      <w:r w:rsidRPr="0046524A">
        <w:rPr>
          <w:shd w:val="clear" w:color="auto" w:fill="FFFFFF"/>
        </w:rPr>
        <w:t>, </w:t>
      </w:r>
      <w:r w:rsidRPr="0046524A">
        <w:rPr>
          <w:i/>
          <w:iCs/>
          <w:shd w:val="clear" w:color="auto" w:fill="FFFFFF"/>
        </w:rPr>
        <w:t>11</w:t>
      </w:r>
      <w:r w:rsidRPr="0046524A">
        <w:rPr>
          <w:shd w:val="clear" w:color="auto" w:fill="FFFFFF"/>
        </w:rPr>
        <w:t>(1), pp.137-153.</w:t>
      </w:r>
    </w:p>
    <w:p w:rsidR="00942811" w:rsidRPr="0046524A" w:rsidRDefault="00B71652" w:rsidP="00942811">
      <w:pPr>
        <w:ind w:left="720" w:hanging="720"/>
        <w:jc w:val="both"/>
        <w:rPr>
          <w:shd w:val="clear" w:color="auto" w:fill="FFFFFF"/>
        </w:rPr>
      </w:pPr>
      <w:proofErr w:type="spellStart"/>
      <w:r w:rsidRPr="0046524A">
        <w:rPr>
          <w:shd w:val="clear" w:color="auto" w:fill="FFFFFF"/>
        </w:rPr>
        <w:t>Olya</w:t>
      </w:r>
      <w:proofErr w:type="spellEnd"/>
      <w:r w:rsidRPr="0046524A">
        <w:rPr>
          <w:shd w:val="clear" w:color="auto" w:fill="FFFFFF"/>
        </w:rPr>
        <w:t xml:space="preserve">, H., </w:t>
      </w:r>
      <w:proofErr w:type="spellStart"/>
      <w:r w:rsidRPr="0046524A">
        <w:rPr>
          <w:shd w:val="clear" w:color="auto" w:fill="FFFFFF"/>
        </w:rPr>
        <w:t>Altinay</w:t>
      </w:r>
      <w:proofErr w:type="spellEnd"/>
      <w:r w:rsidRPr="0046524A">
        <w:rPr>
          <w:shd w:val="clear" w:color="auto" w:fill="FFFFFF"/>
        </w:rPr>
        <w:t xml:space="preserve">, L., </w:t>
      </w:r>
      <w:proofErr w:type="spellStart"/>
      <w:r w:rsidRPr="0046524A">
        <w:rPr>
          <w:shd w:val="clear" w:color="auto" w:fill="FFFFFF"/>
        </w:rPr>
        <w:t>Farmaki</w:t>
      </w:r>
      <w:proofErr w:type="spellEnd"/>
      <w:r w:rsidRPr="0046524A">
        <w:rPr>
          <w:shd w:val="clear" w:color="auto" w:fill="FFFFFF"/>
        </w:rPr>
        <w:t xml:space="preserve">, A., </w:t>
      </w:r>
      <w:proofErr w:type="spellStart"/>
      <w:r w:rsidRPr="0046524A">
        <w:rPr>
          <w:shd w:val="clear" w:color="auto" w:fill="FFFFFF"/>
        </w:rPr>
        <w:t>Kenebayeva</w:t>
      </w:r>
      <w:proofErr w:type="spellEnd"/>
      <w:r w:rsidRPr="0046524A">
        <w:rPr>
          <w:shd w:val="clear" w:color="auto" w:fill="FFFFFF"/>
        </w:rPr>
        <w:t xml:space="preserve">, A. and </w:t>
      </w:r>
      <w:proofErr w:type="spellStart"/>
      <w:r w:rsidRPr="0046524A">
        <w:rPr>
          <w:shd w:val="clear" w:color="auto" w:fill="FFFFFF"/>
        </w:rPr>
        <w:t>Gursoy</w:t>
      </w:r>
      <w:proofErr w:type="spellEnd"/>
      <w:r w:rsidRPr="0046524A">
        <w:rPr>
          <w:shd w:val="clear" w:color="auto" w:fill="FFFFFF"/>
        </w:rPr>
        <w:t>, D., 2021. Hotels’ sustainability practices and guests’ familiarity, attitudes and behaviours. </w:t>
      </w:r>
      <w:r w:rsidRPr="0046524A">
        <w:rPr>
          <w:i/>
          <w:iCs/>
          <w:shd w:val="clear" w:color="auto" w:fill="FFFFFF"/>
        </w:rPr>
        <w:t>Journal of Sustainable Tourism</w:t>
      </w:r>
      <w:r w:rsidRPr="0046524A">
        <w:rPr>
          <w:shd w:val="clear" w:color="auto" w:fill="FFFFFF"/>
        </w:rPr>
        <w:t>, </w:t>
      </w:r>
      <w:r w:rsidRPr="0046524A">
        <w:rPr>
          <w:i/>
          <w:iCs/>
          <w:shd w:val="clear" w:color="auto" w:fill="FFFFFF"/>
        </w:rPr>
        <w:t>29</w:t>
      </w:r>
      <w:r w:rsidRPr="0046524A">
        <w:rPr>
          <w:shd w:val="clear" w:color="auto" w:fill="FFFFFF"/>
        </w:rPr>
        <w:t>(7), pp.1063-1081.</w:t>
      </w:r>
    </w:p>
    <w:p w:rsidR="00942811" w:rsidRPr="0046524A" w:rsidRDefault="00B71652" w:rsidP="00942811">
      <w:pPr>
        <w:ind w:left="720" w:hanging="720"/>
        <w:jc w:val="both"/>
        <w:rPr>
          <w:shd w:val="clear" w:color="auto" w:fill="FFFFFF"/>
        </w:rPr>
      </w:pPr>
      <w:proofErr w:type="spellStart"/>
      <w:r w:rsidRPr="0046524A">
        <w:rPr>
          <w:shd w:val="clear" w:color="auto" w:fill="FFFFFF"/>
        </w:rPr>
        <w:t>Reidhead</w:t>
      </w:r>
      <w:proofErr w:type="spellEnd"/>
      <w:r w:rsidRPr="0046524A">
        <w:rPr>
          <w:shd w:val="clear" w:color="auto" w:fill="FFFFFF"/>
        </w:rPr>
        <w:t xml:space="preserve">, C., 2020. Impact of organisational culture on employee satisfaction: A case of Hilton hotel, United Kingdom. </w:t>
      </w:r>
      <w:r w:rsidRPr="0046524A">
        <w:rPr>
          <w:i/>
          <w:iCs/>
          <w:shd w:val="clear" w:color="auto" w:fill="FFFFFF"/>
        </w:rPr>
        <w:t>Journal of Economics and Business</w:t>
      </w:r>
      <w:r w:rsidRPr="0046524A">
        <w:rPr>
          <w:shd w:val="clear" w:color="auto" w:fill="FFFFFF"/>
        </w:rPr>
        <w:t>, </w:t>
      </w:r>
      <w:r w:rsidRPr="0046524A">
        <w:rPr>
          <w:i/>
          <w:iCs/>
          <w:shd w:val="clear" w:color="auto" w:fill="FFFFFF"/>
        </w:rPr>
        <w:t>3</w:t>
      </w:r>
      <w:r w:rsidRPr="0046524A">
        <w:rPr>
          <w:shd w:val="clear" w:color="auto" w:fill="FFFFFF"/>
        </w:rPr>
        <w:t>(1).</w:t>
      </w:r>
    </w:p>
    <w:p w:rsidR="00942811" w:rsidRPr="0046524A" w:rsidRDefault="00B71652" w:rsidP="00942811">
      <w:pPr>
        <w:ind w:left="720" w:hanging="720"/>
        <w:jc w:val="both"/>
        <w:rPr>
          <w:shd w:val="clear" w:color="auto" w:fill="FFFFFF"/>
        </w:rPr>
      </w:pPr>
      <w:proofErr w:type="spellStart"/>
      <w:r w:rsidRPr="0046524A">
        <w:rPr>
          <w:shd w:val="clear" w:color="auto" w:fill="FFFFFF"/>
        </w:rPr>
        <w:t>Tra</w:t>
      </w:r>
      <w:proofErr w:type="spellEnd"/>
      <w:r w:rsidRPr="0046524A">
        <w:rPr>
          <w:shd w:val="clear" w:color="auto" w:fill="FFFFFF"/>
        </w:rPr>
        <w:t>, T., 2020. Action plan for training new Housekeeping Employee: case: Hotel Indigo Helsinki.</w:t>
      </w:r>
    </w:p>
    <w:p w:rsidR="00942811" w:rsidRPr="0046524A" w:rsidRDefault="00B71652" w:rsidP="00942811">
      <w:pPr>
        <w:ind w:left="720" w:hanging="720"/>
        <w:jc w:val="both"/>
        <w:rPr>
          <w:shd w:val="clear" w:color="auto" w:fill="FFFFFF"/>
        </w:rPr>
      </w:pPr>
      <w:proofErr w:type="spellStart"/>
      <w:r w:rsidRPr="0046524A">
        <w:rPr>
          <w:shd w:val="clear" w:color="auto" w:fill="FFFFFF"/>
        </w:rPr>
        <w:t>Zarezadeh</w:t>
      </w:r>
      <w:proofErr w:type="spellEnd"/>
      <w:r w:rsidRPr="0046524A">
        <w:rPr>
          <w:shd w:val="clear" w:color="auto" w:fill="FFFFFF"/>
        </w:rPr>
        <w:t xml:space="preserve">, Z.Z., </w:t>
      </w:r>
      <w:proofErr w:type="spellStart"/>
      <w:r w:rsidRPr="0046524A">
        <w:rPr>
          <w:shd w:val="clear" w:color="auto" w:fill="FFFFFF"/>
        </w:rPr>
        <w:t>Rastegar</w:t>
      </w:r>
      <w:proofErr w:type="spellEnd"/>
      <w:r w:rsidRPr="0046524A">
        <w:rPr>
          <w:shd w:val="clear" w:color="auto" w:fill="FFFFFF"/>
        </w:rPr>
        <w:t>, R. and Xiang, Z., 2022. Big data analytics and hotel guest experience: a critical analysis of the literature. </w:t>
      </w:r>
      <w:r w:rsidRPr="0046524A">
        <w:rPr>
          <w:i/>
          <w:iCs/>
          <w:shd w:val="clear" w:color="auto" w:fill="FFFFFF"/>
        </w:rPr>
        <w:t>International Journal of Contemporary Hospitality Management</w:t>
      </w:r>
      <w:r w:rsidRPr="0046524A">
        <w:rPr>
          <w:shd w:val="clear" w:color="auto" w:fill="FFFFFF"/>
        </w:rPr>
        <w:t>.</w:t>
      </w:r>
      <w:r w:rsidRPr="0046524A">
        <w:rPr>
          <w:i/>
          <w:iCs/>
          <w:shd w:val="clear" w:color="auto" w:fill="FFFFFF"/>
        </w:rPr>
        <w:t xml:space="preserve"> 13</w:t>
      </w:r>
      <w:r w:rsidRPr="0046524A">
        <w:rPr>
          <w:shd w:val="clear" w:color="auto" w:fill="FFFFFF"/>
        </w:rPr>
        <w:t>(18), p.10032.</w:t>
      </w:r>
    </w:p>
    <w:p w:rsidR="005F689A" w:rsidRPr="0046524A" w:rsidRDefault="005F689A" w:rsidP="005F689A"/>
    <w:p w:rsidR="005F689A" w:rsidRPr="0046524A" w:rsidRDefault="005F689A" w:rsidP="00977466">
      <w:pPr>
        <w:rPr>
          <w:b/>
          <w:bCs/>
        </w:rPr>
      </w:pPr>
    </w:p>
    <w:sectPr w:rsidR="005F689A" w:rsidRPr="0046524A" w:rsidSect="00CD26B9">
      <w:pgSz w:w="11906" w:h="16838"/>
      <w:pgMar w:top="1077" w:right="1440" w:bottom="107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rlito">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EFF8C122">
      <w:start w:val="1"/>
      <w:numFmt w:val="bullet"/>
      <w:lvlText w:val=""/>
      <w:lvlJc w:val="left"/>
      <w:pPr>
        <w:ind w:left="720" w:hanging="360"/>
      </w:pPr>
      <w:rPr>
        <w:rFonts w:ascii="Symbol" w:hAnsi="Symbol" w:hint="default"/>
      </w:rPr>
    </w:lvl>
    <w:lvl w:ilvl="1" w:tplc="CBD89B6A" w:tentative="1">
      <w:start w:val="1"/>
      <w:numFmt w:val="bullet"/>
      <w:lvlText w:val="o"/>
      <w:lvlJc w:val="left"/>
      <w:pPr>
        <w:ind w:left="1440" w:hanging="360"/>
      </w:pPr>
      <w:rPr>
        <w:rFonts w:ascii="Courier New" w:hAnsi="Courier New" w:cs="Courier New" w:hint="default"/>
      </w:rPr>
    </w:lvl>
    <w:lvl w:ilvl="2" w:tplc="C1161006" w:tentative="1">
      <w:start w:val="1"/>
      <w:numFmt w:val="bullet"/>
      <w:lvlText w:val=""/>
      <w:lvlJc w:val="left"/>
      <w:pPr>
        <w:ind w:left="2160" w:hanging="360"/>
      </w:pPr>
      <w:rPr>
        <w:rFonts w:ascii="Wingdings" w:hAnsi="Wingdings" w:hint="default"/>
      </w:rPr>
    </w:lvl>
    <w:lvl w:ilvl="3" w:tplc="127EBDF2" w:tentative="1">
      <w:start w:val="1"/>
      <w:numFmt w:val="bullet"/>
      <w:lvlText w:val=""/>
      <w:lvlJc w:val="left"/>
      <w:pPr>
        <w:ind w:left="2880" w:hanging="360"/>
      </w:pPr>
      <w:rPr>
        <w:rFonts w:ascii="Symbol" w:hAnsi="Symbol" w:hint="default"/>
      </w:rPr>
    </w:lvl>
    <w:lvl w:ilvl="4" w:tplc="7A56A696" w:tentative="1">
      <w:start w:val="1"/>
      <w:numFmt w:val="bullet"/>
      <w:lvlText w:val="o"/>
      <w:lvlJc w:val="left"/>
      <w:pPr>
        <w:ind w:left="3600" w:hanging="360"/>
      </w:pPr>
      <w:rPr>
        <w:rFonts w:ascii="Courier New" w:hAnsi="Courier New" w:cs="Courier New" w:hint="default"/>
      </w:rPr>
    </w:lvl>
    <w:lvl w:ilvl="5" w:tplc="77D6D276" w:tentative="1">
      <w:start w:val="1"/>
      <w:numFmt w:val="bullet"/>
      <w:lvlText w:val=""/>
      <w:lvlJc w:val="left"/>
      <w:pPr>
        <w:ind w:left="4320" w:hanging="360"/>
      </w:pPr>
      <w:rPr>
        <w:rFonts w:ascii="Wingdings" w:hAnsi="Wingdings" w:hint="default"/>
      </w:rPr>
    </w:lvl>
    <w:lvl w:ilvl="6" w:tplc="A9BE7C48" w:tentative="1">
      <w:start w:val="1"/>
      <w:numFmt w:val="bullet"/>
      <w:lvlText w:val=""/>
      <w:lvlJc w:val="left"/>
      <w:pPr>
        <w:ind w:left="5040" w:hanging="360"/>
      </w:pPr>
      <w:rPr>
        <w:rFonts w:ascii="Symbol" w:hAnsi="Symbol" w:hint="default"/>
      </w:rPr>
    </w:lvl>
    <w:lvl w:ilvl="7" w:tplc="32E0234E" w:tentative="1">
      <w:start w:val="1"/>
      <w:numFmt w:val="bullet"/>
      <w:lvlText w:val="o"/>
      <w:lvlJc w:val="left"/>
      <w:pPr>
        <w:ind w:left="5760" w:hanging="360"/>
      </w:pPr>
      <w:rPr>
        <w:rFonts w:ascii="Courier New" w:hAnsi="Courier New" w:cs="Courier New" w:hint="default"/>
      </w:rPr>
    </w:lvl>
    <w:lvl w:ilvl="8" w:tplc="E2404A72"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37ECE5E6">
      <w:start w:val="1"/>
      <w:numFmt w:val="bullet"/>
      <w:lvlText w:val=""/>
      <w:lvlJc w:val="left"/>
      <w:pPr>
        <w:ind w:left="720" w:hanging="360"/>
      </w:pPr>
      <w:rPr>
        <w:rFonts w:ascii="Symbol" w:hAnsi="Symbol" w:hint="default"/>
      </w:rPr>
    </w:lvl>
    <w:lvl w:ilvl="1" w:tplc="2B98F3CA" w:tentative="1">
      <w:start w:val="1"/>
      <w:numFmt w:val="bullet"/>
      <w:lvlText w:val="o"/>
      <w:lvlJc w:val="left"/>
      <w:pPr>
        <w:ind w:left="1440" w:hanging="360"/>
      </w:pPr>
      <w:rPr>
        <w:rFonts w:ascii="Courier New" w:hAnsi="Courier New" w:cs="Courier New" w:hint="default"/>
      </w:rPr>
    </w:lvl>
    <w:lvl w:ilvl="2" w:tplc="2F4A8054" w:tentative="1">
      <w:start w:val="1"/>
      <w:numFmt w:val="bullet"/>
      <w:lvlText w:val=""/>
      <w:lvlJc w:val="left"/>
      <w:pPr>
        <w:ind w:left="2160" w:hanging="360"/>
      </w:pPr>
      <w:rPr>
        <w:rFonts w:ascii="Wingdings" w:hAnsi="Wingdings" w:hint="default"/>
      </w:rPr>
    </w:lvl>
    <w:lvl w:ilvl="3" w:tplc="9F029D30" w:tentative="1">
      <w:start w:val="1"/>
      <w:numFmt w:val="bullet"/>
      <w:lvlText w:val=""/>
      <w:lvlJc w:val="left"/>
      <w:pPr>
        <w:ind w:left="2880" w:hanging="360"/>
      </w:pPr>
      <w:rPr>
        <w:rFonts w:ascii="Symbol" w:hAnsi="Symbol" w:hint="default"/>
      </w:rPr>
    </w:lvl>
    <w:lvl w:ilvl="4" w:tplc="B792136E" w:tentative="1">
      <w:start w:val="1"/>
      <w:numFmt w:val="bullet"/>
      <w:lvlText w:val="o"/>
      <w:lvlJc w:val="left"/>
      <w:pPr>
        <w:ind w:left="3600" w:hanging="360"/>
      </w:pPr>
      <w:rPr>
        <w:rFonts w:ascii="Courier New" w:hAnsi="Courier New" w:cs="Courier New" w:hint="default"/>
      </w:rPr>
    </w:lvl>
    <w:lvl w:ilvl="5" w:tplc="B260934A" w:tentative="1">
      <w:start w:val="1"/>
      <w:numFmt w:val="bullet"/>
      <w:lvlText w:val=""/>
      <w:lvlJc w:val="left"/>
      <w:pPr>
        <w:ind w:left="4320" w:hanging="360"/>
      </w:pPr>
      <w:rPr>
        <w:rFonts w:ascii="Wingdings" w:hAnsi="Wingdings" w:hint="default"/>
      </w:rPr>
    </w:lvl>
    <w:lvl w:ilvl="6" w:tplc="EA2AEFB0" w:tentative="1">
      <w:start w:val="1"/>
      <w:numFmt w:val="bullet"/>
      <w:lvlText w:val=""/>
      <w:lvlJc w:val="left"/>
      <w:pPr>
        <w:ind w:left="5040" w:hanging="360"/>
      </w:pPr>
      <w:rPr>
        <w:rFonts w:ascii="Symbol" w:hAnsi="Symbol" w:hint="default"/>
      </w:rPr>
    </w:lvl>
    <w:lvl w:ilvl="7" w:tplc="CAB8B252" w:tentative="1">
      <w:start w:val="1"/>
      <w:numFmt w:val="bullet"/>
      <w:lvlText w:val="o"/>
      <w:lvlJc w:val="left"/>
      <w:pPr>
        <w:ind w:left="5760" w:hanging="360"/>
      </w:pPr>
      <w:rPr>
        <w:rFonts w:ascii="Courier New" w:hAnsi="Courier New" w:cs="Courier New" w:hint="default"/>
      </w:rPr>
    </w:lvl>
    <w:lvl w:ilvl="8" w:tplc="72A47AFA" w:tentative="1">
      <w:start w:val="1"/>
      <w:numFmt w:val="bullet"/>
      <w:lvlText w:val=""/>
      <w:lvlJc w:val="left"/>
      <w:pPr>
        <w:ind w:left="6480" w:hanging="360"/>
      </w:pPr>
      <w:rPr>
        <w:rFonts w:ascii="Wingdings" w:hAnsi="Wingdings" w:hint="default"/>
      </w:rPr>
    </w:lvl>
  </w:abstractNum>
  <w:num w:numId="1" w16cid:durableId="755827571">
    <w:abstractNumId w:val="0"/>
  </w:num>
  <w:num w:numId="2" w16cid:durableId="8155319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proofState w:spelling="clean" w:grammar="clean"/>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0917"/>
    <w:rsid w:val="00093A4C"/>
    <w:rsid w:val="00137075"/>
    <w:rsid w:val="001460D9"/>
    <w:rsid w:val="001749FD"/>
    <w:rsid w:val="00201D77"/>
    <w:rsid w:val="00290076"/>
    <w:rsid w:val="002B2BE4"/>
    <w:rsid w:val="002C30C1"/>
    <w:rsid w:val="00330917"/>
    <w:rsid w:val="00357851"/>
    <w:rsid w:val="0045538B"/>
    <w:rsid w:val="0046524A"/>
    <w:rsid w:val="00482BF5"/>
    <w:rsid w:val="004A48EB"/>
    <w:rsid w:val="004D0F63"/>
    <w:rsid w:val="0056282B"/>
    <w:rsid w:val="00592A7E"/>
    <w:rsid w:val="005F689A"/>
    <w:rsid w:val="0062503C"/>
    <w:rsid w:val="006B6681"/>
    <w:rsid w:val="007415BD"/>
    <w:rsid w:val="007D760C"/>
    <w:rsid w:val="0086599B"/>
    <w:rsid w:val="00895442"/>
    <w:rsid w:val="008F59E3"/>
    <w:rsid w:val="00927A0B"/>
    <w:rsid w:val="00942811"/>
    <w:rsid w:val="00977466"/>
    <w:rsid w:val="009D31CA"/>
    <w:rsid w:val="00A36ADF"/>
    <w:rsid w:val="00A937A9"/>
    <w:rsid w:val="00AA5EB8"/>
    <w:rsid w:val="00B0725C"/>
    <w:rsid w:val="00B15E43"/>
    <w:rsid w:val="00B71652"/>
    <w:rsid w:val="00BF4E16"/>
    <w:rsid w:val="00CD26B9"/>
    <w:rsid w:val="00D129B7"/>
    <w:rsid w:val="00D879FA"/>
    <w:rsid w:val="00DA7371"/>
    <w:rsid w:val="00E77E7D"/>
    <w:rsid w:val="00E90A87"/>
    <w:rsid w:val="00F03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4DFD1"/>
  <w15:docId w15:val="{BE55FDE0-FF57-AA4C-8970-B18F2A94D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8F59E3"/>
    <w:pPr>
      <w:keepNext/>
      <w:keepLines/>
      <w:spacing w:after="0" w:line="480" w:lineRule="auto"/>
      <w:outlineLvl w:val="0"/>
    </w:pPr>
    <w:rPr>
      <w:rFonts w:eastAsiaTheme="majorEastAsia" w:cstheme="majorBidi"/>
      <w:b/>
      <w:color w:val="auto"/>
      <w:szCs w:val="32"/>
    </w:rPr>
  </w:style>
  <w:style w:type="paragraph" w:styleId="Heading2">
    <w:name w:val="heading 2"/>
    <w:basedOn w:val="Normal"/>
    <w:next w:val="Normal"/>
    <w:link w:val="Heading2Char"/>
    <w:uiPriority w:val="9"/>
    <w:semiHidden/>
    <w:unhideWhenUsed/>
    <w:qFormat/>
    <w:rsid w:val="00B15E4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8F59E3"/>
    <w:rPr>
      <w:rFonts w:eastAsiaTheme="majorEastAsia" w:cstheme="majorBidi"/>
      <w:b/>
      <w:color w:val="auto"/>
      <w:szCs w:val="32"/>
    </w:rPr>
  </w:style>
  <w:style w:type="character" w:customStyle="1" w:styleId="Heading2Char">
    <w:name w:val="Heading 2 Char"/>
    <w:basedOn w:val="DefaultParagraphFont"/>
    <w:link w:val="Heading2"/>
    <w:uiPriority w:val="9"/>
    <w:semiHidden/>
    <w:rsid w:val="00B15E43"/>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BF4E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4E1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 /><Relationship Id="rId13" Type="http://schemas.openxmlformats.org/officeDocument/2006/relationships/image" Target="media/image9.png" /><Relationship Id="rId1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3.png" /><Relationship Id="rId12" Type="http://schemas.openxmlformats.org/officeDocument/2006/relationships/image" Target="media/image8.png" /><Relationship Id="rId17" Type="http://schemas.openxmlformats.org/officeDocument/2006/relationships/image" Target="media/image13.png" /><Relationship Id="rId2" Type="http://schemas.openxmlformats.org/officeDocument/2006/relationships/styles" Target="styles.xml" /><Relationship Id="rId16" Type="http://schemas.openxmlformats.org/officeDocument/2006/relationships/image" Target="media/image12.png" /><Relationship Id="rId1" Type="http://schemas.openxmlformats.org/officeDocument/2006/relationships/numbering" Target="numbering.xml" /><Relationship Id="rId6" Type="http://schemas.openxmlformats.org/officeDocument/2006/relationships/image" Target="media/image2.png" /><Relationship Id="rId11" Type="http://schemas.openxmlformats.org/officeDocument/2006/relationships/image" Target="media/image7.png" /><Relationship Id="rId5" Type="http://schemas.openxmlformats.org/officeDocument/2006/relationships/image" Target="media/image1.png" /><Relationship Id="rId15" Type="http://schemas.openxmlformats.org/officeDocument/2006/relationships/image" Target="media/image11.png" /><Relationship Id="rId10" Type="http://schemas.openxmlformats.org/officeDocument/2006/relationships/image" Target="media/image6.png" /><Relationship Id="rId19"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image" Target="media/image5.png" /><Relationship Id="rId14" Type="http://schemas.openxmlformats.org/officeDocument/2006/relationships/image" Target="media/image10.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2333</Words>
  <Characters>13302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Ioana Monica Chioran</cp:lastModifiedBy>
  <cp:revision>2</cp:revision>
  <dcterms:created xsi:type="dcterms:W3CDTF">2023-06-11T06:05:00Z</dcterms:created>
  <dcterms:modified xsi:type="dcterms:W3CDTF">2023-06-11T06:05:00Z</dcterms:modified>
</cp:coreProperties>
</file>