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45F55F" w14:textId="41F8899F" w:rsidR="00686E14" w:rsidRDefault="000E6FD0" w:rsidP="000E6FD0">
      <w:pPr>
        <w:jc w:val="center"/>
        <w:rPr>
          <w:b/>
          <w:bCs/>
          <w:sz w:val="96"/>
          <w:szCs w:val="96"/>
        </w:rPr>
      </w:pPr>
      <w:bookmarkStart w:id="0" w:name="_GoBack"/>
      <w:bookmarkEnd w:id="0"/>
      <w:r w:rsidRPr="000E6FD0">
        <w:rPr>
          <w:b/>
          <w:bCs/>
          <w:sz w:val="96"/>
          <w:szCs w:val="96"/>
        </w:rPr>
        <w:t>Problems faced by ASDA</w:t>
      </w:r>
    </w:p>
    <w:p w14:paraId="76C47AD7" w14:textId="6F276794" w:rsidR="000E6FD0" w:rsidRDefault="000E6FD0" w:rsidP="000E6FD0">
      <w:pPr>
        <w:rPr>
          <w:b/>
          <w:bCs/>
          <w:sz w:val="28"/>
          <w:szCs w:val="28"/>
        </w:rPr>
      </w:pPr>
    </w:p>
    <w:p w14:paraId="55BD8509" w14:textId="62A5963D" w:rsidR="000E6FD0" w:rsidRDefault="000E6FD0" w:rsidP="000E6FD0">
      <w:pPr>
        <w:rPr>
          <w:b/>
          <w:bCs/>
          <w:sz w:val="28"/>
          <w:szCs w:val="28"/>
        </w:rPr>
      </w:pPr>
    </w:p>
    <w:p w14:paraId="0581988D" w14:textId="671592BC" w:rsidR="000E6FD0" w:rsidRDefault="000E6FD0" w:rsidP="000E6FD0">
      <w:pPr>
        <w:rPr>
          <w:b/>
          <w:bCs/>
          <w:sz w:val="28"/>
          <w:szCs w:val="28"/>
        </w:rPr>
      </w:pPr>
      <w:r>
        <w:rPr>
          <w:b/>
          <w:bCs/>
          <w:sz w:val="28"/>
          <w:szCs w:val="28"/>
        </w:rPr>
        <w:t>Host organisation:                                                                                  Author:</w:t>
      </w:r>
    </w:p>
    <w:p w14:paraId="6AA647D1" w14:textId="22A2402E" w:rsidR="000E6FD0" w:rsidRDefault="000E6FD0" w:rsidP="000E6FD0">
      <w:pPr>
        <w:rPr>
          <w:b/>
          <w:bCs/>
          <w:sz w:val="28"/>
          <w:szCs w:val="28"/>
        </w:rPr>
      </w:pPr>
      <w:r>
        <w:rPr>
          <w:b/>
          <w:bCs/>
          <w:sz w:val="28"/>
          <w:szCs w:val="28"/>
        </w:rPr>
        <w:t xml:space="preserve">ASDA </w:t>
      </w:r>
      <w:r>
        <w:rPr>
          <w:b/>
          <w:bCs/>
          <w:sz w:val="28"/>
          <w:szCs w:val="28"/>
        </w:rPr>
        <w:tab/>
        <w:t xml:space="preserve">                                                                                                   Daniel Halici</w:t>
      </w:r>
    </w:p>
    <w:p w14:paraId="4584EF6A" w14:textId="17E19305" w:rsidR="000E6FD0" w:rsidRDefault="000E6FD0" w:rsidP="000E6FD0">
      <w:pPr>
        <w:rPr>
          <w:b/>
          <w:bCs/>
          <w:sz w:val="28"/>
          <w:szCs w:val="28"/>
        </w:rPr>
      </w:pPr>
    </w:p>
    <w:p w14:paraId="43D1F4AB" w14:textId="3AD5A907" w:rsidR="000E6FD0" w:rsidRDefault="000E6FD0" w:rsidP="000E6FD0">
      <w:pPr>
        <w:rPr>
          <w:b/>
          <w:bCs/>
          <w:sz w:val="28"/>
          <w:szCs w:val="28"/>
        </w:rPr>
      </w:pPr>
      <w:r>
        <w:rPr>
          <w:b/>
          <w:bCs/>
          <w:sz w:val="28"/>
          <w:szCs w:val="28"/>
        </w:rPr>
        <w:t xml:space="preserve">                                                             10.02.2020</w:t>
      </w:r>
    </w:p>
    <w:p w14:paraId="31C2374D" w14:textId="2C60092B" w:rsidR="000E6FD0" w:rsidRDefault="000E6FD0" w:rsidP="000E6FD0">
      <w:pPr>
        <w:rPr>
          <w:b/>
          <w:bCs/>
          <w:sz w:val="28"/>
          <w:szCs w:val="28"/>
        </w:rPr>
      </w:pPr>
      <w:r>
        <w:rPr>
          <w:b/>
          <w:bCs/>
          <w:sz w:val="28"/>
          <w:szCs w:val="28"/>
        </w:rPr>
        <w:t xml:space="preserve">                                   University of Wales Trinity Saint David   </w:t>
      </w:r>
    </w:p>
    <w:p w14:paraId="7B4C812C" w14:textId="41046AEC" w:rsidR="000E6FD0" w:rsidRDefault="000E6FD0" w:rsidP="000E6FD0">
      <w:pPr>
        <w:rPr>
          <w:b/>
          <w:bCs/>
          <w:sz w:val="28"/>
          <w:szCs w:val="28"/>
        </w:rPr>
      </w:pPr>
    </w:p>
    <w:p w14:paraId="6186B5FA" w14:textId="08001449" w:rsidR="000E6FD0" w:rsidRDefault="000E6FD0" w:rsidP="000E6FD0">
      <w:pPr>
        <w:rPr>
          <w:b/>
          <w:bCs/>
          <w:sz w:val="28"/>
          <w:szCs w:val="28"/>
        </w:rPr>
      </w:pPr>
    </w:p>
    <w:p w14:paraId="0616ED8B" w14:textId="38A3A9BD" w:rsidR="000E6FD0" w:rsidRDefault="000E6FD0" w:rsidP="000E6FD0">
      <w:pPr>
        <w:rPr>
          <w:b/>
          <w:bCs/>
          <w:sz w:val="28"/>
          <w:szCs w:val="28"/>
        </w:rPr>
      </w:pPr>
    </w:p>
    <w:p w14:paraId="79B392FF" w14:textId="791B2A95" w:rsidR="000E6FD0" w:rsidRDefault="000E6FD0" w:rsidP="000E6FD0">
      <w:pPr>
        <w:rPr>
          <w:b/>
          <w:bCs/>
          <w:sz w:val="28"/>
          <w:szCs w:val="28"/>
        </w:rPr>
      </w:pPr>
    </w:p>
    <w:p w14:paraId="223D9057" w14:textId="2ED716F9" w:rsidR="000E6FD0" w:rsidRDefault="000E6FD0" w:rsidP="000E6FD0">
      <w:pPr>
        <w:rPr>
          <w:b/>
          <w:bCs/>
          <w:sz w:val="28"/>
          <w:szCs w:val="28"/>
        </w:rPr>
      </w:pPr>
    </w:p>
    <w:p w14:paraId="0C991F3C" w14:textId="694FECED" w:rsidR="000E6FD0" w:rsidRDefault="000E6FD0" w:rsidP="000E6FD0">
      <w:pPr>
        <w:rPr>
          <w:b/>
          <w:bCs/>
          <w:sz w:val="28"/>
          <w:szCs w:val="28"/>
        </w:rPr>
      </w:pPr>
    </w:p>
    <w:p w14:paraId="3A413FC7" w14:textId="74387C8C" w:rsidR="000E6FD0" w:rsidRDefault="000E6FD0" w:rsidP="000E6FD0">
      <w:pPr>
        <w:rPr>
          <w:b/>
          <w:bCs/>
          <w:sz w:val="28"/>
          <w:szCs w:val="28"/>
        </w:rPr>
      </w:pPr>
    </w:p>
    <w:p w14:paraId="360EFD19" w14:textId="781073D5" w:rsidR="000E6FD0" w:rsidRDefault="000E6FD0" w:rsidP="000E6FD0">
      <w:pPr>
        <w:rPr>
          <w:b/>
          <w:bCs/>
          <w:sz w:val="28"/>
          <w:szCs w:val="28"/>
        </w:rPr>
      </w:pPr>
    </w:p>
    <w:p w14:paraId="2A38A4B9" w14:textId="5A1407E0" w:rsidR="000E6FD0" w:rsidRDefault="000E6FD0" w:rsidP="000E6FD0">
      <w:pPr>
        <w:rPr>
          <w:b/>
          <w:bCs/>
          <w:sz w:val="28"/>
          <w:szCs w:val="28"/>
        </w:rPr>
      </w:pPr>
    </w:p>
    <w:p w14:paraId="4D7EFED5" w14:textId="1C02FEC8" w:rsidR="000E6FD0" w:rsidRDefault="000E6FD0" w:rsidP="000E6FD0">
      <w:pPr>
        <w:rPr>
          <w:b/>
          <w:bCs/>
          <w:sz w:val="28"/>
          <w:szCs w:val="28"/>
        </w:rPr>
      </w:pPr>
    </w:p>
    <w:p w14:paraId="39F50A7C" w14:textId="08A009FF" w:rsidR="000E6FD0" w:rsidRDefault="000E6FD0" w:rsidP="000E6FD0">
      <w:pPr>
        <w:rPr>
          <w:b/>
          <w:bCs/>
          <w:sz w:val="28"/>
          <w:szCs w:val="28"/>
        </w:rPr>
      </w:pPr>
    </w:p>
    <w:p w14:paraId="7EAC3208" w14:textId="2F08582A" w:rsidR="000E6FD0" w:rsidRDefault="000E6FD0" w:rsidP="000E6FD0">
      <w:pPr>
        <w:rPr>
          <w:b/>
          <w:bCs/>
          <w:sz w:val="28"/>
          <w:szCs w:val="28"/>
        </w:rPr>
      </w:pPr>
    </w:p>
    <w:p w14:paraId="6E2B1574" w14:textId="05E2E6F3" w:rsidR="000E6FD0" w:rsidRDefault="000E6FD0" w:rsidP="000E6FD0">
      <w:pPr>
        <w:rPr>
          <w:b/>
          <w:bCs/>
          <w:sz w:val="28"/>
          <w:szCs w:val="28"/>
        </w:rPr>
      </w:pPr>
    </w:p>
    <w:p w14:paraId="6CC2A9A7" w14:textId="02F36069" w:rsidR="000E6FD0" w:rsidRDefault="000E6FD0" w:rsidP="000E6FD0">
      <w:pPr>
        <w:rPr>
          <w:b/>
          <w:bCs/>
          <w:sz w:val="28"/>
          <w:szCs w:val="28"/>
        </w:rPr>
      </w:pPr>
    </w:p>
    <w:p w14:paraId="51F28AB7" w14:textId="6D9B557F" w:rsidR="000E6FD0" w:rsidRDefault="000E6FD0" w:rsidP="000E6FD0">
      <w:pPr>
        <w:rPr>
          <w:b/>
          <w:bCs/>
          <w:sz w:val="28"/>
          <w:szCs w:val="28"/>
        </w:rPr>
      </w:pPr>
      <w:r>
        <w:rPr>
          <w:b/>
          <w:bCs/>
          <w:sz w:val="28"/>
          <w:szCs w:val="28"/>
        </w:rPr>
        <w:lastRenderedPageBreak/>
        <w:t xml:space="preserve">Executive summary </w:t>
      </w:r>
    </w:p>
    <w:p w14:paraId="142A0567" w14:textId="2B1DF59E" w:rsidR="000E6FD0" w:rsidRPr="000E6FD0" w:rsidRDefault="000E6FD0" w:rsidP="000E6FD0">
      <w:pPr>
        <w:rPr>
          <w:sz w:val="28"/>
          <w:szCs w:val="28"/>
        </w:rPr>
      </w:pPr>
    </w:p>
    <w:p w14:paraId="376486E4" w14:textId="7FC19C4B" w:rsidR="000E6FD0" w:rsidRDefault="000E6FD0" w:rsidP="000E6FD0">
      <w:pPr>
        <w:rPr>
          <w:sz w:val="28"/>
          <w:szCs w:val="28"/>
        </w:rPr>
      </w:pPr>
      <w:r w:rsidRPr="000E6FD0">
        <w:rPr>
          <w:sz w:val="28"/>
          <w:szCs w:val="28"/>
        </w:rPr>
        <w:t>This report was compiled to provide an in-depth analysis</w:t>
      </w:r>
      <w:r>
        <w:rPr>
          <w:sz w:val="28"/>
          <w:szCs w:val="28"/>
        </w:rPr>
        <w:t xml:space="preserve"> on the host organisations of the ASDA Supermarket.</w:t>
      </w:r>
    </w:p>
    <w:p w14:paraId="4195D392" w14:textId="534C8FE7" w:rsidR="000E6FD0" w:rsidRDefault="000E6FD0" w:rsidP="000E6FD0">
      <w:pPr>
        <w:rPr>
          <w:sz w:val="28"/>
          <w:szCs w:val="28"/>
        </w:rPr>
      </w:pPr>
      <w:r>
        <w:rPr>
          <w:sz w:val="28"/>
          <w:szCs w:val="28"/>
        </w:rPr>
        <w:t>The research provides a short and concise history of the ASDA Supermarket and how it become popular through the years.</w:t>
      </w:r>
    </w:p>
    <w:p w14:paraId="3B397266" w14:textId="42A93087" w:rsidR="000E6FD0" w:rsidRDefault="000E6FD0" w:rsidP="000E6FD0">
      <w:pPr>
        <w:rPr>
          <w:sz w:val="28"/>
          <w:szCs w:val="28"/>
        </w:rPr>
      </w:pPr>
      <w:r>
        <w:rPr>
          <w:sz w:val="28"/>
          <w:szCs w:val="28"/>
        </w:rPr>
        <w:t xml:space="preserve">It also contains an investigation on how ASDA has </w:t>
      </w:r>
      <w:r w:rsidR="00710119">
        <w:rPr>
          <w:sz w:val="28"/>
          <w:szCs w:val="28"/>
        </w:rPr>
        <w:t>planned, communicated,</w:t>
      </w:r>
      <w:r>
        <w:rPr>
          <w:sz w:val="28"/>
          <w:szCs w:val="28"/>
        </w:rPr>
        <w:t xml:space="preserve"> monitored and review the potential issues </w:t>
      </w:r>
      <w:r w:rsidR="00710119">
        <w:rPr>
          <w:sz w:val="28"/>
          <w:szCs w:val="28"/>
        </w:rPr>
        <w:t>with providers, suppliers and not ultimately their customers, while providing a nature, scope and impact on any current problems that it’s facing. These problems will be analysed in depth by three important business models such as SWOT analysis, PESTLE analysis and STAKEHOLDERS analysis.</w:t>
      </w:r>
    </w:p>
    <w:p w14:paraId="7526E5DB" w14:textId="39A356D3" w:rsidR="00710119" w:rsidRDefault="00710119" w:rsidP="000E6FD0">
      <w:pPr>
        <w:rPr>
          <w:sz w:val="28"/>
          <w:szCs w:val="28"/>
        </w:rPr>
      </w:pPr>
      <w:r>
        <w:rPr>
          <w:sz w:val="28"/>
          <w:szCs w:val="28"/>
        </w:rPr>
        <w:t xml:space="preserve">This analysis will finish in a conclusion which state clearly the main issues faced by ASDA and suggest possible business options that will enable decision makers at ASDA to overcome the problems shown in this report. </w:t>
      </w:r>
    </w:p>
    <w:p w14:paraId="69D34AF6" w14:textId="6FB78794" w:rsidR="000E6FD0" w:rsidRDefault="000E6FD0" w:rsidP="000E6FD0">
      <w:pPr>
        <w:rPr>
          <w:sz w:val="28"/>
          <w:szCs w:val="28"/>
        </w:rPr>
      </w:pPr>
    </w:p>
    <w:p w14:paraId="6ED91F1D" w14:textId="1A8BA089" w:rsidR="00710119" w:rsidRDefault="00710119" w:rsidP="000E6FD0">
      <w:pPr>
        <w:rPr>
          <w:sz w:val="28"/>
          <w:szCs w:val="28"/>
        </w:rPr>
      </w:pPr>
    </w:p>
    <w:p w14:paraId="799A6B20" w14:textId="340CB624" w:rsidR="00710119" w:rsidRDefault="00710119" w:rsidP="000E6FD0">
      <w:pPr>
        <w:rPr>
          <w:sz w:val="28"/>
          <w:szCs w:val="28"/>
        </w:rPr>
      </w:pPr>
    </w:p>
    <w:p w14:paraId="66B4654F" w14:textId="319F668F" w:rsidR="00710119" w:rsidRDefault="00710119" w:rsidP="000E6FD0">
      <w:pPr>
        <w:rPr>
          <w:sz w:val="28"/>
          <w:szCs w:val="28"/>
        </w:rPr>
      </w:pPr>
    </w:p>
    <w:p w14:paraId="4B2E5424" w14:textId="4B5EBAE6" w:rsidR="00710119" w:rsidRDefault="00710119" w:rsidP="000E6FD0">
      <w:pPr>
        <w:rPr>
          <w:sz w:val="28"/>
          <w:szCs w:val="28"/>
        </w:rPr>
      </w:pPr>
    </w:p>
    <w:p w14:paraId="0C34F0E2" w14:textId="6609D415" w:rsidR="00710119" w:rsidRDefault="00710119" w:rsidP="000E6FD0">
      <w:pPr>
        <w:rPr>
          <w:sz w:val="28"/>
          <w:szCs w:val="28"/>
        </w:rPr>
      </w:pPr>
    </w:p>
    <w:p w14:paraId="221A1C7F" w14:textId="5EC3F912" w:rsidR="00710119" w:rsidRDefault="00710119" w:rsidP="000E6FD0">
      <w:pPr>
        <w:rPr>
          <w:sz w:val="28"/>
          <w:szCs w:val="28"/>
        </w:rPr>
      </w:pPr>
    </w:p>
    <w:p w14:paraId="1F370594" w14:textId="1CDDB0AC" w:rsidR="00710119" w:rsidRDefault="00710119" w:rsidP="000E6FD0">
      <w:pPr>
        <w:rPr>
          <w:sz w:val="28"/>
          <w:szCs w:val="28"/>
        </w:rPr>
      </w:pPr>
    </w:p>
    <w:p w14:paraId="7FCF68E8" w14:textId="52F895D9" w:rsidR="00710119" w:rsidRDefault="00710119" w:rsidP="000E6FD0">
      <w:pPr>
        <w:rPr>
          <w:sz w:val="28"/>
          <w:szCs w:val="28"/>
        </w:rPr>
      </w:pPr>
    </w:p>
    <w:p w14:paraId="2599928E" w14:textId="0F981A92" w:rsidR="00710119" w:rsidRDefault="00710119" w:rsidP="000E6FD0">
      <w:pPr>
        <w:rPr>
          <w:sz w:val="28"/>
          <w:szCs w:val="28"/>
        </w:rPr>
      </w:pPr>
    </w:p>
    <w:p w14:paraId="5940035E" w14:textId="07CE0D0F" w:rsidR="00710119" w:rsidRDefault="00710119" w:rsidP="000E6FD0">
      <w:pPr>
        <w:rPr>
          <w:sz w:val="28"/>
          <w:szCs w:val="28"/>
        </w:rPr>
      </w:pPr>
    </w:p>
    <w:p w14:paraId="06D7BF1C" w14:textId="1DCB53AA" w:rsidR="00710119" w:rsidRDefault="00710119" w:rsidP="000E6FD0">
      <w:pPr>
        <w:rPr>
          <w:sz w:val="28"/>
          <w:szCs w:val="28"/>
        </w:rPr>
      </w:pPr>
    </w:p>
    <w:p w14:paraId="1C5566F8" w14:textId="135BF324" w:rsidR="00710119" w:rsidRDefault="00710119" w:rsidP="000E6FD0">
      <w:pPr>
        <w:rPr>
          <w:sz w:val="28"/>
          <w:szCs w:val="28"/>
        </w:rPr>
      </w:pPr>
    </w:p>
    <w:p w14:paraId="0A08A8B9" w14:textId="093D792F" w:rsidR="00710119" w:rsidRDefault="00710119" w:rsidP="000E6FD0">
      <w:pPr>
        <w:rPr>
          <w:sz w:val="28"/>
          <w:szCs w:val="28"/>
        </w:rPr>
      </w:pPr>
    </w:p>
    <w:p w14:paraId="092AD774" w14:textId="77777777" w:rsidR="00710119" w:rsidRDefault="00710119" w:rsidP="00710119">
      <w:pPr>
        <w:tabs>
          <w:tab w:val="left" w:pos="8091"/>
        </w:tabs>
        <w:rPr>
          <w:b/>
        </w:rPr>
      </w:pPr>
      <w:r>
        <w:rPr>
          <w:b/>
        </w:rPr>
        <w:lastRenderedPageBreak/>
        <w:t>Contents page</w:t>
      </w:r>
    </w:p>
    <w:p w14:paraId="4B982D52" w14:textId="77777777" w:rsidR="00710119" w:rsidRPr="00D65D67" w:rsidRDefault="00710119" w:rsidP="00710119">
      <w:pPr>
        <w:tabs>
          <w:tab w:val="left" w:pos="8091"/>
        </w:tabs>
        <w:rPr>
          <w:bCs/>
        </w:rPr>
      </w:pPr>
      <w:r>
        <w:rPr>
          <w:bCs/>
        </w:rPr>
        <w:t>CONTENT                                                                                                                                               PAGE NO.</w:t>
      </w:r>
    </w:p>
    <w:p w14:paraId="280F74C3" w14:textId="1E23DD7D" w:rsidR="00710119" w:rsidRPr="008061FE" w:rsidRDefault="00710119" w:rsidP="00710119">
      <w:pPr>
        <w:tabs>
          <w:tab w:val="left" w:pos="8091"/>
        </w:tabs>
        <w:rPr>
          <w:bCs/>
        </w:rPr>
      </w:pPr>
      <w:r>
        <w:rPr>
          <w:bCs/>
        </w:rPr>
        <w:t>Title page………………………………………………………………………………………………………………………………</w:t>
      </w:r>
    </w:p>
    <w:p w14:paraId="73FF2BBD" w14:textId="478B5D48" w:rsidR="00710119" w:rsidRPr="008061FE" w:rsidRDefault="00710119" w:rsidP="00710119">
      <w:pPr>
        <w:tabs>
          <w:tab w:val="left" w:pos="8091"/>
        </w:tabs>
        <w:rPr>
          <w:bCs/>
        </w:rPr>
      </w:pPr>
      <w:r>
        <w:rPr>
          <w:bCs/>
        </w:rPr>
        <w:t>Executive summary………………………………………………………………………………………………………………</w:t>
      </w:r>
      <w:r w:rsidR="00220DD6">
        <w:rPr>
          <w:bCs/>
        </w:rPr>
        <w:t>.</w:t>
      </w:r>
    </w:p>
    <w:p w14:paraId="1F3DD5C4" w14:textId="2B5BFB51" w:rsidR="00710119" w:rsidRPr="008061FE" w:rsidRDefault="00710119" w:rsidP="00710119">
      <w:pPr>
        <w:tabs>
          <w:tab w:val="left" w:pos="8091"/>
        </w:tabs>
        <w:rPr>
          <w:bCs/>
        </w:rPr>
      </w:pPr>
      <w:r>
        <w:rPr>
          <w:bCs/>
        </w:rPr>
        <w:t>Contents page………………………………………………………………………………………………………………………</w:t>
      </w:r>
    </w:p>
    <w:p w14:paraId="223E8D75" w14:textId="4A11C94E" w:rsidR="00710119" w:rsidRPr="000E0FAC" w:rsidRDefault="00710119" w:rsidP="00710119">
      <w:pPr>
        <w:tabs>
          <w:tab w:val="left" w:pos="8091"/>
        </w:tabs>
        <w:rPr>
          <w:bCs/>
        </w:rPr>
      </w:pPr>
      <w:r>
        <w:rPr>
          <w:bCs/>
        </w:rPr>
        <w:t>1.0 Terms of reference…………………………………………………………………………………………………………</w:t>
      </w:r>
    </w:p>
    <w:p w14:paraId="54C57F65" w14:textId="0F9702D2" w:rsidR="00710119" w:rsidRPr="00027FA2" w:rsidRDefault="00710119" w:rsidP="00710119">
      <w:pPr>
        <w:tabs>
          <w:tab w:val="left" w:pos="8091"/>
        </w:tabs>
        <w:rPr>
          <w:bCs/>
        </w:rPr>
      </w:pPr>
      <w:r>
        <w:rPr>
          <w:bCs/>
        </w:rPr>
        <w:t>2.0 Procedure………………………………………………………………………………………………………………………</w:t>
      </w:r>
    </w:p>
    <w:p w14:paraId="37B520E1" w14:textId="7FC4BFB6" w:rsidR="00710119" w:rsidRPr="000B15D7" w:rsidRDefault="00710119" w:rsidP="00710119">
      <w:pPr>
        <w:tabs>
          <w:tab w:val="left" w:pos="8091"/>
        </w:tabs>
        <w:rPr>
          <w:bCs/>
        </w:rPr>
      </w:pPr>
      <w:r>
        <w:rPr>
          <w:bCs/>
        </w:rPr>
        <w:t>3.0 Findings…………………………………………………………………………………………………………………………</w:t>
      </w:r>
    </w:p>
    <w:p w14:paraId="3ABB33C0" w14:textId="755C7878" w:rsidR="00710119" w:rsidRPr="000B15D7" w:rsidRDefault="00710119" w:rsidP="00710119">
      <w:pPr>
        <w:tabs>
          <w:tab w:val="left" w:pos="8091"/>
        </w:tabs>
        <w:rPr>
          <w:bCs/>
        </w:rPr>
      </w:pPr>
      <w:r>
        <w:rPr>
          <w:bCs/>
        </w:rPr>
        <w:t>3.1 Major developments of ASD</w:t>
      </w:r>
      <w:r w:rsidR="00992E56">
        <w:rPr>
          <w:bCs/>
        </w:rPr>
        <w:t>A</w:t>
      </w:r>
      <w:r>
        <w:rPr>
          <w:bCs/>
        </w:rPr>
        <w:t xml:space="preserve"> ….……………………………………………………………………………………</w:t>
      </w:r>
    </w:p>
    <w:p w14:paraId="05CEBCE9" w14:textId="3D60DA91" w:rsidR="00710119" w:rsidRPr="003764EF" w:rsidRDefault="00710119" w:rsidP="00710119">
      <w:pPr>
        <w:tabs>
          <w:tab w:val="left" w:pos="8091"/>
        </w:tabs>
        <w:rPr>
          <w:bCs/>
        </w:rPr>
      </w:pPr>
      <w:r>
        <w:rPr>
          <w:bCs/>
        </w:rPr>
        <w:t>3.</w:t>
      </w:r>
      <w:r w:rsidR="00220DD6">
        <w:rPr>
          <w:bCs/>
        </w:rPr>
        <w:t>2</w:t>
      </w:r>
      <w:r>
        <w:rPr>
          <w:bCs/>
        </w:rPr>
        <w:t xml:space="preserve"> ASDA facing past problems……………………………………………………………………………………………</w:t>
      </w:r>
    </w:p>
    <w:p w14:paraId="6731E95E" w14:textId="29047374" w:rsidR="00710119" w:rsidRPr="00B20CFB" w:rsidRDefault="00710119" w:rsidP="00710119">
      <w:pPr>
        <w:tabs>
          <w:tab w:val="left" w:pos="8091"/>
        </w:tabs>
        <w:rPr>
          <w:bCs/>
        </w:rPr>
      </w:pPr>
      <w:r>
        <w:rPr>
          <w:bCs/>
        </w:rPr>
        <w:t>3.</w:t>
      </w:r>
      <w:r w:rsidR="00220DD6">
        <w:rPr>
          <w:bCs/>
        </w:rPr>
        <w:t>3</w:t>
      </w:r>
      <w:r>
        <w:rPr>
          <w:bCs/>
        </w:rPr>
        <w:t xml:space="preserve"> Nature, scope and impact………………………………………………………………………………………………</w:t>
      </w:r>
    </w:p>
    <w:p w14:paraId="00D2BA3B" w14:textId="052FE6B4" w:rsidR="00710119" w:rsidRPr="001B51F4" w:rsidRDefault="00710119" w:rsidP="00710119">
      <w:pPr>
        <w:tabs>
          <w:tab w:val="left" w:pos="8091"/>
        </w:tabs>
        <w:rPr>
          <w:bCs/>
        </w:rPr>
      </w:pPr>
      <w:r>
        <w:rPr>
          <w:bCs/>
        </w:rPr>
        <w:t>3.</w:t>
      </w:r>
      <w:r w:rsidR="00220DD6">
        <w:rPr>
          <w:bCs/>
        </w:rPr>
        <w:t>4</w:t>
      </w:r>
      <w:r>
        <w:rPr>
          <w:bCs/>
        </w:rPr>
        <w:t xml:space="preserve"> Analysis of ASDA………………………………………………………………………………………</w:t>
      </w:r>
      <w:r w:rsidR="00220DD6">
        <w:rPr>
          <w:bCs/>
        </w:rPr>
        <w:t>.</w:t>
      </w:r>
      <w:r>
        <w:rPr>
          <w:bCs/>
        </w:rPr>
        <w:t>………………</w:t>
      </w:r>
      <w:r w:rsidR="00220DD6">
        <w:rPr>
          <w:bCs/>
        </w:rPr>
        <w:t>…...</w:t>
      </w:r>
    </w:p>
    <w:p w14:paraId="2F3F1F4F" w14:textId="11A1C099" w:rsidR="00710119" w:rsidRPr="001B51F4" w:rsidRDefault="00710119" w:rsidP="00710119">
      <w:pPr>
        <w:tabs>
          <w:tab w:val="left" w:pos="8091"/>
        </w:tabs>
        <w:rPr>
          <w:bCs/>
        </w:rPr>
      </w:pPr>
      <w:r>
        <w:rPr>
          <w:bCs/>
        </w:rPr>
        <w:t>3.</w:t>
      </w:r>
      <w:r w:rsidR="00220DD6">
        <w:rPr>
          <w:bCs/>
        </w:rPr>
        <w:t>4</w:t>
      </w:r>
      <w:r>
        <w:rPr>
          <w:bCs/>
        </w:rPr>
        <w:t>.1 SWOT analysis……………………………………………………………………………………………………………</w:t>
      </w:r>
    </w:p>
    <w:p w14:paraId="23A0E42E" w14:textId="6E260B02" w:rsidR="00710119" w:rsidRPr="001B51F4" w:rsidRDefault="00710119" w:rsidP="00710119">
      <w:pPr>
        <w:tabs>
          <w:tab w:val="left" w:pos="8091"/>
        </w:tabs>
        <w:rPr>
          <w:bCs/>
        </w:rPr>
      </w:pPr>
      <w:r>
        <w:rPr>
          <w:bCs/>
        </w:rPr>
        <w:t>3.</w:t>
      </w:r>
      <w:r w:rsidR="00220DD6">
        <w:rPr>
          <w:bCs/>
        </w:rPr>
        <w:t>4</w:t>
      </w:r>
      <w:r>
        <w:rPr>
          <w:bCs/>
        </w:rPr>
        <w:t>.2 PESTLE analysis…………………………………………………………………………………………………………</w:t>
      </w:r>
    </w:p>
    <w:p w14:paraId="6E5E8CD1" w14:textId="465E9E45" w:rsidR="00710119" w:rsidRPr="001B51F4" w:rsidRDefault="00710119" w:rsidP="00710119">
      <w:pPr>
        <w:tabs>
          <w:tab w:val="left" w:pos="8091"/>
        </w:tabs>
        <w:rPr>
          <w:bCs/>
        </w:rPr>
      </w:pPr>
      <w:r>
        <w:rPr>
          <w:bCs/>
        </w:rPr>
        <w:t>3.</w:t>
      </w:r>
      <w:r w:rsidR="00220DD6">
        <w:rPr>
          <w:bCs/>
        </w:rPr>
        <w:t>4</w:t>
      </w:r>
      <w:r>
        <w:rPr>
          <w:bCs/>
        </w:rPr>
        <w:t>.3 Stakeholder analysis……………………………………………………………………………………………………</w:t>
      </w:r>
    </w:p>
    <w:p w14:paraId="3C4D16CA" w14:textId="332A123E" w:rsidR="00710119" w:rsidRPr="001B51F4" w:rsidRDefault="00710119" w:rsidP="00710119">
      <w:pPr>
        <w:tabs>
          <w:tab w:val="left" w:pos="8091"/>
        </w:tabs>
        <w:rPr>
          <w:bCs/>
        </w:rPr>
      </w:pPr>
      <w:r>
        <w:rPr>
          <w:bCs/>
        </w:rPr>
        <w:t>4.0 Conclusion………………………………………………………………………………………………………………………</w:t>
      </w:r>
    </w:p>
    <w:p w14:paraId="747011FB" w14:textId="63ADA484" w:rsidR="00710119" w:rsidRPr="001B51F4" w:rsidRDefault="00710119" w:rsidP="00710119">
      <w:pPr>
        <w:tabs>
          <w:tab w:val="left" w:pos="8091"/>
        </w:tabs>
        <w:rPr>
          <w:bCs/>
        </w:rPr>
      </w:pPr>
      <w:r>
        <w:rPr>
          <w:bCs/>
        </w:rPr>
        <w:t xml:space="preserve">4.1 </w:t>
      </w:r>
      <w:r w:rsidRPr="00A8790F">
        <w:t xml:space="preserve">Overview on </w:t>
      </w:r>
      <w:r>
        <w:t>ASDA</w:t>
      </w:r>
      <w:r w:rsidRPr="00A8790F">
        <w:t>’s current situation</w:t>
      </w:r>
      <w:r>
        <w:t>……………………………………………………………………………</w:t>
      </w:r>
    </w:p>
    <w:p w14:paraId="27A41291" w14:textId="77777777" w:rsidR="001C45DA" w:rsidRDefault="00710119" w:rsidP="00710119">
      <w:pPr>
        <w:tabs>
          <w:tab w:val="left" w:pos="8091"/>
        </w:tabs>
        <w:rPr>
          <w:bCs/>
        </w:rPr>
      </w:pPr>
      <w:r>
        <w:rPr>
          <w:bCs/>
        </w:rPr>
        <w:t>4.2 Main areas of concern……………………………………………………………………………………………………</w:t>
      </w:r>
    </w:p>
    <w:p w14:paraId="54B38807" w14:textId="6EDD904C" w:rsidR="00710119" w:rsidRPr="001B51F4" w:rsidRDefault="00710119" w:rsidP="00710119">
      <w:pPr>
        <w:tabs>
          <w:tab w:val="left" w:pos="8091"/>
        </w:tabs>
        <w:rPr>
          <w:bCs/>
        </w:rPr>
      </w:pPr>
      <w:r>
        <w:rPr>
          <w:bCs/>
        </w:rPr>
        <w:t xml:space="preserve">4.3 </w:t>
      </w:r>
      <w:r w:rsidRPr="00A8790F">
        <w:t>Key analyses to problem solving</w:t>
      </w:r>
      <w:r>
        <w:t>……………………………………………………………………………………</w:t>
      </w:r>
    </w:p>
    <w:p w14:paraId="0676574D" w14:textId="2B3D8B5B" w:rsidR="00710119" w:rsidRPr="001B51F4" w:rsidRDefault="00710119" w:rsidP="00710119">
      <w:pPr>
        <w:tabs>
          <w:tab w:val="left" w:pos="8091"/>
        </w:tabs>
        <w:rPr>
          <w:bCs/>
        </w:rPr>
      </w:pPr>
      <w:r>
        <w:rPr>
          <w:bCs/>
        </w:rPr>
        <w:t>5.0 Options…………………………………………………………………………………………………………………………</w:t>
      </w:r>
    </w:p>
    <w:p w14:paraId="04FFE7E3" w14:textId="4EDB78A4" w:rsidR="00710119" w:rsidRPr="001B51F4" w:rsidRDefault="00710119" w:rsidP="00710119">
      <w:pPr>
        <w:tabs>
          <w:tab w:val="left" w:pos="8091"/>
        </w:tabs>
        <w:rPr>
          <w:bCs/>
        </w:rPr>
      </w:pPr>
      <w:r>
        <w:rPr>
          <w:bCs/>
        </w:rPr>
        <w:t>5.1 Sustainability plan…………………………………………………………………………………………………………</w:t>
      </w:r>
    </w:p>
    <w:p w14:paraId="686FAACE" w14:textId="7B579319" w:rsidR="00710119" w:rsidRPr="001B51F4" w:rsidRDefault="00710119" w:rsidP="00710119">
      <w:pPr>
        <w:tabs>
          <w:tab w:val="left" w:pos="8091"/>
        </w:tabs>
        <w:rPr>
          <w:bCs/>
        </w:rPr>
      </w:pPr>
      <w:r>
        <w:rPr>
          <w:bCs/>
        </w:rPr>
        <w:t>6.0 Appendices……………………………………………………………………………………………………………………</w:t>
      </w:r>
    </w:p>
    <w:p w14:paraId="1EF89BA5" w14:textId="7333CFC1" w:rsidR="00710119" w:rsidRPr="00A8790F" w:rsidRDefault="00710119" w:rsidP="00710119">
      <w:pPr>
        <w:tabs>
          <w:tab w:val="left" w:pos="8091"/>
        </w:tabs>
        <w:rPr>
          <w:bCs/>
        </w:rPr>
      </w:pPr>
      <w:r>
        <w:rPr>
          <w:bCs/>
        </w:rPr>
        <w:t>7.0 Acknowledgements………………………………………………………………………………………………………</w:t>
      </w:r>
    </w:p>
    <w:p w14:paraId="4277D79E" w14:textId="61DA2183" w:rsidR="00710119" w:rsidRPr="00D27B1B" w:rsidRDefault="00710119" w:rsidP="00710119">
      <w:pPr>
        <w:tabs>
          <w:tab w:val="left" w:pos="8091"/>
        </w:tabs>
        <w:rPr>
          <w:bCs/>
        </w:rPr>
      </w:pPr>
      <w:r>
        <w:rPr>
          <w:bCs/>
        </w:rPr>
        <w:t>8.0 References list………………………………………………………………………………………………………………</w:t>
      </w:r>
    </w:p>
    <w:p w14:paraId="165EA77D" w14:textId="5972DD17" w:rsidR="00710119" w:rsidRDefault="00710119" w:rsidP="000E6FD0">
      <w:pPr>
        <w:rPr>
          <w:sz w:val="28"/>
          <w:szCs w:val="28"/>
        </w:rPr>
      </w:pPr>
    </w:p>
    <w:p w14:paraId="26989C51" w14:textId="47B1848D" w:rsidR="0094691A" w:rsidRDefault="0094691A" w:rsidP="000E6FD0">
      <w:pPr>
        <w:rPr>
          <w:sz w:val="28"/>
          <w:szCs w:val="28"/>
        </w:rPr>
      </w:pPr>
    </w:p>
    <w:p w14:paraId="0036E6C0" w14:textId="553EF8D7" w:rsidR="0094691A" w:rsidRDefault="0094691A" w:rsidP="000E6FD0">
      <w:pPr>
        <w:rPr>
          <w:sz w:val="28"/>
          <w:szCs w:val="28"/>
        </w:rPr>
      </w:pPr>
    </w:p>
    <w:p w14:paraId="6BDD2692" w14:textId="1E1DAECB" w:rsidR="0094691A" w:rsidRDefault="0094691A" w:rsidP="000E6FD0">
      <w:pPr>
        <w:rPr>
          <w:sz w:val="28"/>
          <w:szCs w:val="28"/>
        </w:rPr>
      </w:pPr>
    </w:p>
    <w:p w14:paraId="73C7700B" w14:textId="45224F15" w:rsidR="0094691A" w:rsidRDefault="0094691A" w:rsidP="000E6FD0">
      <w:pPr>
        <w:rPr>
          <w:sz w:val="28"/>
          <w:szCs w:val="28"/>
        </w:rPr>
      </w:pPr>
    </w:p>
    <w:p w14:paraId="43BE01F9" w14:textId="77777777" w:rsidR="00FC0762" w:rsidRDefault="00FC0762" w:rsidP="0094691A">
      <w:pPr>
        <w:tabs>
          <w:tab w:val="left" w:pos="8091"/>
        </w:tabs>
        <w:rPr>
          <w:b/>
        </w:rPr>
      </w:pPr>
    </w:p>
    <w:p w14:paraId="7B9FBBB4" w14:textId="705338FC" w:rsidR="0094691A" w:rsidRDefault="0094691A" w:rsidP="0094691A">
      <w:pPr>
        <w:tabs>
          <w:tab w:val="left" w:pos="8091"/>
        </w:tabs>
        <w:rPr>
          <w:b/>
        </w:rPr>
      </w:pPr>
      <w:r>
        <w:rPr>
          <w:b/>
        </w:rPr>
        <w:lastRenderedPageBreak/>
        <w:t>1.0 Terms of Reference</w:t>
      </w:r>
    </w:p>
    <w:p w14:paraId="39F0D26A" w14:textId="2B9C4766" w:rsidR="0094691A" w:rsidRPr="00D12EC6" w:rsidRDefault="0094691A" w:rsidP="0094691A">
      <w:pPr>
        <w:tabs>
          <w:tab w:val="left" w:pos="8091"/>
        </w:tabs>
        <w:rPr>
          <w:bCs/>
        </w:rPr>
      </w:pPr>
      <w:r>
        <w:rPr>
          <w:bCs/>
        </w:rPr>
        <w:t>This report was requested by Maria Heffernan at the date of 10/02/2020. The purpose of this report is to examine the rise of ASDA that was compiled and written by the author Daniel Halici which contains an in-depth analysis using SWOT, PESTLE and STAKEHOLDERS analyses on the company ASDA.</w:t>
      </w:r>
    </w:p>
    <w:p w14:paraId="412A621C" w14:textId="256BDB17" w:rsidR="0094691A" w:rsidRDefault="0094691A" w:rsidP="000E6FD0">
      <w:pPr>
        <w:rPr>
          <w:sz w:val="28"/>
          <w:szCs w:val="28"/>
        </w:rPr>
      </w:pPr>
    </w:p>
    <w:p w14:paraId="35C0BC53" w14:textId="3E05941E" w:rsidR="0094691A" w:rsidRDefault="0094691A" w:rsidP="000E6FD0">
      <w:pPr>
        <w:rPr>
          <w:sz w:val="28"/>
          <w:szCs w:val="28"/>
        </w:rPr>
      </w:pPr>
    </w:p>
    <w:p w14:paraId="7710262D" w14:textId="4195800A" w:rsidR="0094691A" w:rsidRDefault="0094691A" w:rsidP="000E6FD0">
      <w:pPr>
        <w:rPr>
          <w:sz w:val="28"/>
          <w:szCs w:val="28"/>
        </w:rPr>
      </w:pPr>
    </w:p>
    <w:p w14:paraId="1F5DC47F" w14:textId="6B47ECD6" w:rsidR="0094691A" w:rsidRDefault="0094691A" w:rsidP="000E6FD0">
      <w:pPr>
        <w:rPr>
          <w:sz w:val="28"/>
          <w:szCs w:val="28"/>
        </w:rPr>
      </w:pPr>
    </w:p>
    <w:p w14:paraId="4155D07E" w14:textId="142C4A44" w:rsidR="0094691A" w:rsidRDefault="0094691A" w:rsidP="000E6FD0">
      <w:pPr>
        <w:rPr>
          <w:sz w:val="28"/>
          <w:szCs w:val="28"/>
        </w:rPr>
      </w:pPr>
    </w:p>
    <w:p w14:paraId="0229DA0A" w14:textId="1A9E621D" w:rsidR="0094691A" w:rsidRDefault="0094691A" w:rsidP="000E6FD0">
      <w:pPr>
        <w:rPr>
          <w:sz w:val="28"/>
          <w:szCs w:val="28"/>
        </w:rPr>
      </w:pPr>
    </w:p>
    <w:p w14:paraId="4926BA05" w14:textId="6DBB273B" w:rsidR="0094691A" w:rsidRDefault="0094691A" w:rsidP="000E6FD0">
      <w:pPr>
        <w:rPr>
          <w:sz w:val="28"/>
          <w:szCs w:val="28"/>
        </w:rPr>
      </w:pPr>
    </w:p>
    <w:p w14:paraId="3FDD0555" w14:textId="1D22744F" w:rsidR="0094691A" w:rsidRDefault="0094691A" w:rsidP="000E6FD0">
      <w:pPr>
        <w:rPr>
          <w:sz w:val="28"/>
          <w:szCs w:val="28"/>
        </w:rPr>
      </w:pPr>
    </w:p>
    <w:p w14:paraId="4DD4B9CA" w14:textId="74E851F9" w:rsidR="0094691A" w:rsidRDefault="0094691A" w:rsidP="000E6FD0">
      <w:pPr>
        <w:rPr>
          <w:sz w:val="28"/>
          <w:szCs w:val="28"/>
        </w:rPr>
      </w:pPr>
    </w:p>
    <w:p w14:paraId="0F9DA443" w14:textId="2DB359E9" w:rsidR="0094691A" w:rsidRDefault="0094691A" w:rsidP="000E6FD0">
      <w:pPr>
        <w:rPr>
          <w:sz w:val="28"/>
          <w:szCs w:val="28"/>
        </w:rPr>
      </w:pPr>
    </w:p>
    <w:p w14:paraId="548D02A1" w14:textId="40AAC32A" w:rsidR="0094691A" w:rsidRDefault="0094691A" w:rsidP="000E6FD0">
      <w:pPr>
        <w:rPr>
          <w:sz w:val="28"/>
          <w:szCs w:val="28"/>
        </w:rPr>
      </w:pPr>
    </w:p>
    <w:p w14:paraId="720DF294" w14:textId="1C200D2E" w:rsidR="0094691A" w:rsidRDefault="0094691A" w:rsidP="000E6FD0">
      <w:pPr>
        <w:rPr>
          <w:sz w:val="28"/>
          <w:szCs w:val="28"/>
        </w:rPr>
      </w:pPr>
    </w:p>
    <w:p w14:paraId="14A66977" w14:textId="4F28C635" w:rsidR="0094691A" w:rsidRDefault="0094691A" w:rsidP="000E6FD0">
      <w:pPr>
        <w:rPr>
          <w:sz w:val="28"/>
          <w:szCs w:val="28"/>
        </w:rPr>
      </w:pPr>
    </w:p>
    <w:p w14:paraId="6A48C022" w14:textId="03FFD33D" w:rsidR="0094691A" w:rsidRDefault="0094691A" w:rsidP="000E6FD0">
      <w:pPr>
        <w:rPr>
          <w:sz w:val="28"/>
          <w:szCs w:val="28"/>
        </w:rPr>
      </w:pPr>
    </w:p>
    <w:p w14:paraId="08577A72" w14:textId="1F010C22" w:rsidR="0094691A" w:rsidRDefault="0094691A" w:rsidP="000E6FD0">
      <w:pPr>
        <w:rPr>
          <w:sz w:val="28"/>
          <w:szCs w:val="28"/>
        </w:rPr>
      </w:pPr>
    </w:p>
    <w:p w14:paraId="063B27FB" w14:textId="2679816E" w:rsidR="0094691A" w:rsidRDefault="0094691A" w:rsidP="000E6FD0">
      <w:pPr>
        <w:rPr>
          <w:sz w:val="28"/>
          <w:szCs w:val="28"/>
        </w:rPr>
      </w:pPr>
    </w:p>
    <w:p w14:paraId="1E672A1C" w14:textId="76C74325" w:rsidR="0094691A" w:rsidRDefault="0094691A" w:rsidP="000E6FD0">
      <w:pPr>
        <w:rPr>
          <w:sz w:val="28"/>
          <w:szCs w:val="28"/>
        </w:rPr>
      </w:pPr>
    </w:p>
    <w:p w14:paraId="5567CD83" w14:textId="0A440A29" w:rsidR="0094691A" w:rsidRDefault="0094691A" w:rsidP="000E6FD0">
      <w:pPr>
        <w:rPr>
          <w:sz w:val="28"/>
          <w:szCs w:val="28"/>
        </w:rPr>
      </w:pPr>
    </w:p>
    <w:p w14:paraId="6F468C20" w14:textId="007AA18A" w:rsidR="0094691A" w:rsidRDefault="0094691A" w:rsidP="000E6FD0">
      <w:pPr>
        <w:rPr>
          <w:sz w:val="28"/>
          <w:szCs w:val="28"/>
        </w:rPr>
      </w:pPr>
    </w:p>
    <w:p w14:paraId="7B93CC9F" w14:textId="701DF761" w:rsidR="0094691A" w:rsidRDefault="0094691A" w:rsidP="000E6FD0">
      <w:pPr>
        <w:rPr>
          <w:sz w:val="28"/>
          <w:szCs w:val="28"/>
        </w:rPr>
      </w:pPr>
    </w:p>
    <w:p w14:paraId="48A84723" w14:textId="7ABDF023" w:rsidR="0094691A" w:rsidRDefault="0094691A" w:rsidP="000E6FD0">
      <w:pPr>
        <w:rPr>
          <w:sz w:val="28"/>
          <w:szCs w:val="28"/>
        </w:rPr>
      </w:pPr>
    </w:p>
    <w:p w14:paraId="63B27A87" w14:textId="51138B26" w:rsidR="0094691A" w:rsidRDefault="0094691A" w:rsidP="000E6FD0">
      <w:pPr>
        <w:rPr>
          <w:sz w:val="28"/>
          <w:szCs w:val="28"/>
        </w:rPr>
      </w:pPr>
    </w:p>
    <w:p w14:paraId="75CDFF2D" w14:textId="7AC36166" w:rsidR="0094691A" w:rsidRDefault="0094691A" w:rsidP="000E6FD0">
      <w:pPr>
        <w:rPr>
          <w:sz w:val="28"/>
          <w:szCs w:val="28"/>
        </w:rPr>
      </w:pPr>
    </w:p>
    <w:p w14:paraId="5E54C61B" w14:textId="77777777" w:rsidR="0094691A" w:rsidRDefault="0094691A" w:rsidP="0094691A">
      <w:pPr>
        <w:rPr>
          <w:b/>
        </w:rPr>
      </w:pPr>
      <w:r>
        <w:rPr>
          <w:b/>
        </w:rPr>
        <w:lastRenderedPageBreak/>
        <w:t>2.0 Procedure</w:t>
      </w:r>
    </w:p>
    <w:p w14:paraId="7540E5A1" w14:textId="77777777" w:rsidR="0094691A" w:rsidRPr="00647CB0" w:rsidRDefault="0094691A" w:rsidP="0094691A">
      <w:pPr>
        <w:rPr>
          <w:bCs/>
        </w:rPr>
      </w:pPr>
      <w:r>
        <w:rPr>
          <w:bCs/>
        </w:rPr>
        <w:t>This report was compiled with the aid of different informative resources such as Websites, Journals, YouTube broadcasts and the University of Trinity Saint David online Library.</w:t>
      </w:r>
    </w:p>
    <w:p w14:paraId="347C703B" w14:textId="24EA49BF" w:rsidR="0094691A" w:rsidRDefault="0094691A" w:rsidP="000E6FD0">
      <w:pPr>
        <w:rPr>
          <w:sz w:val="28"/>
          <w:szCs w:val="28"/>
        </w:rPr>
      </w:pPr>
    </w:p>
    <w:p w14:paraId="4B1BF4B6" w14:textId="2BA0C18A" w:rsidR="0094691A" w:rsidRDefault="0094691A" w:rsidP="000E6FD0">
      <w:pPr>
        <w:rPr>
          <w:sz w:val="28"/>
          <w:szCs w:val="28"/>
        </w:rPr>
      </w:pPr>
    </w:p>
    <w:p w14:paraId="512D9C81" w14:textId="5DD9E4BE" w:rsidR="00AA2D3D" w:rsidRDefault="00AA2D3D" w:rsidP="000E6FD0">
      <w:pPr>
        <w:rPr>
          <w:sz w:val="28"/>
          <w:szCs w:val="28"/>
        </w:rPr>
      </w:pPr>
    </w:p>
    <w:p w14:paraId="0B292BBD" w14:textId="457F958D" w:rsidR="00AA2D3D" w:rsidRDefault="00AA2D3D" w:rsidP="000E6FD0">
      <w:pPr>
        <w:rPr>
          <w:sz w:val="28"/>
          <w:szCs w:val="28"/>
        </w:rPr>
      </w:pPr>
    </w:p>
    <w:p w14:paraId="4A991C49" w14:textId="6EDF0318" w:rsidR="00AA2D3D" w:rsidRDefault="00AA2D3D" w:rsidP="000E6FD0">
      <w:pPr>
        <w:rPr>
          <w:sz w:val="28"/>
          <w:szCs w:val="28"/>
        </w:rPr>
      </w:pPr>
    </w:p>
    <w:p w14:paraId="7C86A31B" w14:textId="542C3885" w:rsidR="00AA2D3D" w:rsidRDefault="00AA2D3D" w:rsidP="000E6FD0">
      <w:pPr>
        <w:rPr>
          <w:sz w:val="28"/>
          <w:szCs w:val="28"/>
        </w:rPr>
      </w:pPr>
    </w:p>
    <w:p w14:paraId="3F812DF1" w14:textId="59CC5868" w:rsidR="00AA2D3D" w:rsidRDefault="00AA2D3D" w:rsidP="000E6FD0">
      <w:pPr>
        <w:rPr>
          <w:sz w:val="28"/>
          <w:szCs w:val="28"/>
        </w:rPr>
      </w:pPr>
    </w:p>
    <w:p w14:paraId="0F68702A" w14:textId="34A3C1B1" w:rsidR="00AA2D3D" w:rsidRDefault="00AA2D3D" w:rsidP="000E6FD0">
      <w:pPr>
        <w:rPr>
          <w:sz w:val="28"/>
          <w:szCs w:val="28"/>
        </w:rPr>
      </w:pPr>
    </w:p>
    <w:p w14:paraId="094A7341" w14:textId="083430D3" w:rsidR="00AA2D3D" w:rsidRDefault="00AA2D3D" w:rsidP="000E6FD0">
      <w:pPr>
        <w:rPr>
          <w:sz w:val="28"/>
          <w:szCs w:val="28"/>
        </w:rPr>
      </w:pPr>
    </w:p>
    <w:p w14:paraId="5541C892" w14:textId="57B87289" w:rsidR="00AA2D3D" w:rsidRDefault="00AA2D3D" w:rsidP="000E6FD0">
      <w:pPr>
        <w:rPr>
          <w:sz w:val="28"/>
          <w:szCs w:val="28"/>
        </w:rPr>
      </w:pPr>
    </w:p>
    <w:p w14:paraId="5A0EE861" w14:textId="08F5BFB0" w:rsidR="00AA2D3D" w:rsidRDefault="00AA2D3D" w:rsidP="000E6FD0">
      <w:pPr>
        <w:rPr>
          <w:sz w:val="28"/>
          <w:szCs w:val="28"/>
        </w:rPr>
      </w:pPr>
    </w:p>
    <w:p w14:paraId="56C76C5F" w14:textId="3B956383" w:rsidR="00AA2D3D" w:rsidRDefault="00AA2D3D" w:rsidP="000E6FD0">
      <w:pPr>
        <w:rPr>
          <w:sz w:val="28"/>
          <w:szCs w:val="28"/>
        </w:rPr>
      </w:pPr>
    </w:p>
    <w:p w14:paraId="6D175AC0" w14:textId="34016080" w:rsidR="00AA2D3D" w:rsidRDefault="00AA2D3D" w:rsidP="000E6FD0">
      <w:pPr>
        <w:rPr>
          <w:sz w:val="28"/>
          <w:szCs w:val="28"/>
        </w:rPr>
      </w:pPr>
    </w:p>
    <w:p w14:paraId="33DFE5F1" w14:textId="2F85276B" w:rsidR="00AA2D3D" w:rsidRDefault="00AA2D3D" w:rsidP="000E6FD0">
      <w:pPr>
        <w:rPr>
          <w:sz w:val="28"/>
          <w:szCs w:val="28"/>
        </w:rPr>
      </w:pPr>
    </w:p>
    <w:p w14:paraId="2245F7AF" w14:textId="713BB6CF" w:rsidR="00AA2D3D" w:rsidRDefault="00AA2D3D" w:rsidP="000E6FD0">
      <w:pPr>
        <w:rPr>
          <w:sz w:val="28"/>
          <w:szCs w:val="28"/>
        </w:rPr>
      </w:pPr>
    </w:p>
    <w:p w14:paraId="1AE112EB" w14:textId="479F949E" w:rsidR="00AA2D3D" w:rsidRDefault="00AA2D3D" w:rsidP="000E6FD0">
      <w:pPr>
        <w:rPr>
          <w:sz w:val="28"/>
          <w:szCs w:val="28"/>
        </w:rPr>
      </w:pPr>
    </w:p>
    <w:p w14:paraId="501543AB" w14:textId="5AD1E1E5" w:rsidR="00AA2D3D" w:rsidRDefault="00AA2D3D" w:rsidP="000E6FD0">
      <w:pPr>
        <w:rPr>
          <w:sz w:val="28"/>
          <w:szCs w:val="28"/>
        </w:rPr>
      </w:pPr>
    </w:p>
    <w:p w14:paraId="40D3E1D0" w14:textId="1B8AB751" w:rsidR="00AA2D3D" w:rsidRDefault="00AA2D3D" w:rsidP="000E6FD0">
      <w:pPr>
        <w:rPr>
          <w:sz w:val="28"/>
          <w:szCs w:val="28"/>
        </w:rPr>
      </w:pPr>
    </w:p>
    <w:p w14:paraId="33A74E3B" w14:textId="347102EE" w:rsidR="00AA2D3D" w:rsidRDefault="00AA2D3D" w:rsidP="000E6FD0">
      <w:pPr>
        <w:rPr>
          <w:sz w:val="28"/>
          <w:szCs w:val="28"/>
        </w:rPr>
      </w:pPr>
    </w:p>
    <w:p w14:paraId="6E8A219A" w14:textId="4437F32D" w:rsidR="00AA2D3D" w:rsidRDefault="00AA2D3D" w:rsidP="000E6FD0">
      <w:pPr>
        <w:rPr>
          <w:sz w:val="28"/>
          <w:szCs w:val="28"/>
        </w:rPr>
      </w:pPr>
    </w:p>
    <w:p w14:paraId="3178E448" w14:textId="05DA7D52" w:rsidR="00AA2D3D" w:rsidRDefault="00AA2D3D" w:rsidP="000E6FD0">
      <w:pPr>
        <w:rPr>
          <w:sz w:val="28"/>
          <w:szCs w:val="28"/>
        </w:rPr>
      </w:pPr>
    </w:p>
    <w:p w14:paraId="2A065A21" w14:textId="50BC6553" w:rsidR="00AA2D3D" w:rsidRDefault="00AA2D3D" w:rsidP="000E6FD0">
      <w:pPr>
        <w:rPr>
          <w:sz w:val="28"/>
          <w:szCs w:val="28"/>
        </w:rPr>
      </w:pPr>
    </w:p>
    <w:p w14:paraId="668809FA" w14:textId="0BF39A15" w:rsidR="00AA2D3D" w:rsidRDefault="00AA2D3D" w:rsidP="000E6FD0">
      <w:pPr>
        <w:rPr>
          <w:sz w:val="28"/>
          <w:szCs w:val="28"/>
        </w:rPr>
      </w:pPr>
    </w:p>
    <w:p w14:paraId="1B6ADE70" w14:textId="6DE43B1D" w:rsidR="00AA2D3D" w:rsidRDefault="00AA2D3D" w:rsidP="000E6FD0">
      <w:pPr>
        <w:rPr>
          <w:sz w:val="28"/>
          <w:szCs w:val="28"/>
        </w:rPr>
      </w:pPr>
    </w:p>
    <w:p w14:paraId="29DD5BAC" w14:textId="77777777" w:rsidR="00AA2D3D" w:rsidRPr="00E71D0B" w:rsidRDefault="00AA2D3D" w:rsidP="00AA2D3D">
      <w:pPr>
        <w:rPr>
          <w:b/>
          <w:sz w:val="28"/>
          <w:szCs w:val="28"/>
        </w:rPr>
      </w:pPr>
      <w:r w:rsidRPr="00E71D0B">
        <w:rPr>
          <w:b/>
          <w:sz w:val="28"/>
          <w:szCs w:val="28"/>
        </w:rPr>
        <w:lastRenderedPageBreak/>
        <w:t>3.0 Findings</w:t>
      </w:r>
    </w:p>
    <w:p w14:paraId="2C129A7F" w14:textId="1F226301" w:rsidR="00AA2D3D" w:rsidRPr="00E71D0B" w:rsidRDefault="00AA2D3D" w:rsidP="00AA2D3D">
      <w:pPr>
        <w:rPr>
          <w:b/>
          <w:sz w:val="28"/>
          <w:szCs w:val="28"/>
        </w:rPr>
      </w:pPr>
      <w:r w:rsidRPr="00E71D0B">
        <w:rPr>
          <w:b/>
          <w:sz w:val="28"/>
          <w:szCs w:val="28"/>
        </w:rPr>
        <w:t xml:space="preserve">3.1 </w:t>
      </w:r>
      <w:r w:rsidR="002A4DDA" w:rsidRPr="00E71D0B">
        <w:rPr>
          <w:b/>
          <w:sz w:val="28"/>
          <w:szCs w:val="28"/>
        </w:rPr>
        <w:t>D</w:t>
      </w:r>
      <w:r w:rsidRPr="00E71D0B">
        <w:rPr>
          <w:b/>
          <w:sz w:val="28"/>
          <w:szCs w:val="28"/>
        </w:rPr>
        <w:t>evelopments of ASDA</w:t>
      </w:r>
    </w:p>
    <w:p w14:paraId="2EAD88B3" w14:textId="52620488" w:rsidR="00AA2D3D" w:rsidRPr="00E71D0B" w:rsidRDefault="00AA2D3D" w:rsidP="00AA2D3D">
      <w:pPr>
        <w:rPr>
          <w:bCs/>
          <w:sz w:val="28"/>
          <w:szCs w:val="28"/>
        </w:rPr>
      </w:pPr>
    </w:p>
    <w:p w14:paraId="0B59EF98" w14:textId="77777777" w:rsidR="00AA2D3D" w:rsidRPr="00E71D0B" w:rsidRDefault="00AA2D3D" w:rsidP="00AA2D3D">
      <w:pPr>
        <w:rPr>
          <w:bCs/>
          <w:sz w:val="28"/>
          <w:szCs w:val="28"/>
        </w:rPr>
      </w:pPr>
      <w:r w:rsidRPr="00E71D0B">
        <w:rPr>
          <w:bCs/>
          <w:sz w:val="28"/>
          <w:szCs w:val="28"/>
        </w:rPr>
        <w:t>Asda Stores Limited, established in Leeds in 1949 as Associated Dairies &amp; Farm Stores Limited. The adoption of the name Asda began in 1965 with the merger of the Asquith chain of three supermarkets and Associated Dairies; Asda is an abbreviation, sometimes capitalized, of Asquith and Dairies.</w:t>
      </w:r>
    </w:p>
    <w:p w14:paraId="144950B2" w14:textId="77777777" w:rsidR="00AA2D3D" w:rsidRPr="00E71D0B" w:rsidRDefault="00AA2D3D" w:rsidP="00AA2D3D">
      <w:pPr>
        <w:rPr>
          <w:bCs/>
          <w:sz w:val="28"/>
          <w:szCs w:val="28"/>
        </w:rPr>
      </w:pPr>
      <w:r w:rsidRPr="00E71D0B">
        <w:rPr>
          <w:bCs/>
          <w:sz w:val="28"/>
          <w:szCs w:val="28"/>
        </w:rPr>
        <w:t>Asda took advantage of removing retail price control to offer large-scale, low-cost shops, supported by the GEM retail takeover, including the first out - of-town store in West Bridgford in November 1964. Asda boosted GEM's sales by £ 6,000 a week in just six months, to about £ 60,000 a week.</w:t>
      </w:r>
    </w:p>
    <w:p w14:paraId="5BA97229" w14:textId="77777777" w:rsidR="00AA2D3D" w:rsidRPr="00E71D0B" w:rsidRDefault="00AA2D3D" w:rsidP="00AA2D3D">
      <w:pPr>
        <w:rPr>
          <w:bCs/>
          <w:sz w:val="28"/>
          <w:szCs w:val="28"/>
        </w:rPr>
      </w:pPr>
      <w:r w:rsidRPr="00E71D0B">
        <w:rPr>
          <w:bCs/>
          <w:sz w:val="28"/>
          <w:szCs w:val="28"/>
        </w:rPr>
        <w:t>Asda Stores Ltd was a subsidiary of Asda-MFI plc for a short time in the 1980s following a merger of the two companies. Other Group companies included Associated Dairies Limited, the MFI furniture company and Allied Carpets. The company name changed to Asda Group plc after sale of MFI and Allied Carpets. The dairy company was sold and renamed Associated Fresh Food in a management buyout.</w:t>
      </w:r>
    </w:p>
    <w:p w14:paraId="0E8D8343" w14:textId="77777777" w:rsidR="00AA2D3D" w:rsidRPr="00E71D0B" w:rsidRDefault="00AA2D3D" w:rsidP="00AA2D3D">
      <w:pPr>
        <w:rPr>
          <w:bCs/>
          <w:sz w:val="28"/>
          <w:szCs w:val="28"/>
        </w:rPr>
      </w:pPr>
      <w:r w:rsidRPr="00E71D0B">
        <w:rPr>
          <w:bCs/>
          <w:sz w:val="28"/>
          <w:szCs w:val="28"/>
        </w:rPr>
        <w:t>Following that the company went into expansion and restructuration during the years:</w:t>
      </w:r>
    </w:p>
    <w:p w14:paraId="65F1582F" w14:textId="77777777" w:rsidR="00AA2D3D" w:rsidRPr="00E71D0B" w:rsidRDefault="00AA2D3D" w:rsidP="00AA2D3D">
      <w:pPr>
        <w:rPr>
          <w:bCs/>
          <w:sz w:val="28"/>
          <w:szCs w:val="28"/>
        </w:rPr>
      </w:pPr>
      <w:r w:rsidRPr="00E71D0B">
        <w:rPr>
          <w:bCs/>
          <w:sz w:val="28"/>
          <w:szCs w:val="28"/>
        </w:rPr>
        <w:t>In 1989 they buy a large format of rival Gateway Superstore for £705 million raising money from shareholders in 1991 and 1993.</w:t>
      </w:r>
    </w:p>
    <w:p w14:paraId="76D101C6" w14:textId="77777777" w:rsidR="00AA2D3D" w:rsidRPr="00E71D0B" w:rsidRDefault="00AA2D3D" w:rsidP="00AA2D3D">
      <w:pPr>
        <w:rPr>
          <w:bCs/>
          <w:sz w:val="28"/>
          <w:szCs w:val="28"/>
        </w:rPr>
      </w:pPr>
      <w:r w:rsidRPr="00E71D0B">
        <w:rPr>
          <w:bCs/>
          <w:sz w:val="28"/>
          <w:szCs w:val="28"/>
        </w:rPr>
        <w:t>In the period of 1996-1999 the company revived accordingly to the Asda history of shares under the leadership of Archie Norman.</w:t>
      </w:r>
    </w:p>
    <w:p w14:paraId="4B3E0F0D" w14:textId="77777777" w:rsidR="00AA2D3D" w:rsidRPr="00E71D0B" w:rsidRDefault="00AA2D3D" w:rsidP="00AA2D3D">
      <w:pPr>
        <w:rPr>
          <w:bCs/>
          <w:sz w:val="28"/>
          <w:szCs w:val="28"/>
        </w:rPr>
      </w:pPr>
      <w:r w:rsidRPr="00E71D0B">
        <w:rPr>
          <w:bCs/>
          <w:sz w:val="28"/>
          <w:szCs w:val="28"/>
        </w:rPr>
        <w:t>In 1999 Asda was purchased by Walmart for £6.7 billion trumping a rival bid from Kingfisher plc.</w:t>
      </w:r>
    </w:p>
    <w:p w14:paraId="26D444F5" w14:textId="77777777" w:rsidR="00AA2D3D" w:rsidRPr="00E71D0B" w:rsidRDefault="00AA2D3D" w:rsidP="00AA2D3D">
      <w:pPr>
        <w:rPr>
          <w:bCs/>
          <w:sz w:val="28"/>
          <w:szCs w:val="28"/>
        </w:rPr>
      </w:pPr>
      <w:r w:rsidRPr="00E71D0B">
        <w:rPr>
          <w:bCs/>
          <w:sz w:val="28"/>
          <w:szCs w:val="28"/>
        </w:rPr>
        <w:t xml:space="preserve">In 2005, reports come publicly within Walmart about the market share slippage although Asda expanded in Northern Ireland purchasing 12 Safeway stores from Morrisons. </w:t>
      </w:r>
    </w:p>
    <w:p w14:paraId="38663FAC" w14:textId="77777777" w:rsidR="00AA2D3D" w:rsidRPr="00E71D0B" w:rsidRDefault="00AA2D3D" w:rsidP="00AA2D3D">
      <w:pPr>
        <w:rPr>
          <w:bCs/>
          <w:sz w:val="28"/>
          <w:szCs w:val="28"/>
        </w:rPr>
      </w:pPr>
      <w:r w:rsidRPr="00E71D0B">
        <w:rPr>
          <w:bCs/>
          <w:sz w:val="28"/>
          <w:szCs w:val="28"/>
        </w:rPr>
        <w:t>In 2009 Walmart “sold” ASDA for £6.9 billion to their subsidiary Corinth Services Limited.</w:t>
      </w:r>
    </w:p>
    <w:p w14:paraId="1554B684" w14:textId="45A58D10" w:rsidR="00AA2D3D" w:rsidRPr="00AA2D3D" w:rsidRDefault="00AA2D3D" w:rsidP="00AA2D3D">
      <w:pPr>
        <w:rPr>
          <w:bCs/>
        </w:rPr>
      </w:pPr>
      <w:r w:rsidRPr="00E71D0B">
        <w:rPr>
          <w:bCs/>
          <w:sz w:val="28"/>
          <w:szCs w:val="28"/>
        </w:rPr>
        <w:lastRenderedPageBreak/>
        <w:t>In May 2010, following up appointing CEO Andy Clarke, bought all the Netto’s Uk operation for a £778 million. In 2011 ASDA announced purchased 6 stores from Focus DIY which were converted in the supermarkets.</w:t>
      </w:r>
    </w:p>
    <w:p w14:paraId="3583C5F0" w14:textId="053CEC91" w:rsidR="00AA2D3D" w:rsidRDefault="00AA2D3D" w:rsidP="000E6FD0">
      <w:pPr>
        <w:rPr>
          <w:sz w:val="28"/>
          <w:szCs w:val="28"/>
        </w:rPr>
      </w:pPr>
    </w:p>
    <w:p w14:paraId="0D4C29EE" w14:textId="779736DD" w:rsidR="002A4DDA" w:rsidRDefault="002A4DDA" w:rsidP="000E6FD0">
      <w:pPr>
        <w:rPr>
          <w:b/>
          <w:bCs/>
          <w:sz w:val="28"/>
          <w:szCs w:val="28"/>
        </w:rPr>
      </w:pPr>
      <w:r>
        <w:rPr>
          <w:b/>
          <w:bCs/>
          <w:sz w:val="28"/>
          <w:szCs w:val="28"/>
        </w:rPr>
        <w:t xml:space="preserve">3.2 ASDA facing past problems </w:t>
      </w:r>
    </w:p>
    <w:p w14:paraId="562A0317" w14:textId="24C55D6D" w:rsidR="00E71D0B" w:rsidRDefault="00E71D0B" w:rsidP="000E6FD0">
      <w:pPr>
        <w:rPr>
          <w:sz w:val="28"/>
          <w:szCs w:val="28"/>
        </w:rPr>
      </w:pPr>
    </w:p>
    <w:p w14:paraId="429DF0CB" w14:textId="0E64DE5A" w:rsidR="00E71D0B" w:rsidRDefault="00E71D0B" w:rsidP="000E6FD0">
      <w:pPr>
        <w:rPr>
          <w:sz w:val="28"/>
          <w:szCs w:val="28"/>
        </w:rPr>
      </w:pPr>
      <w:r>
        <w:rPr>
          <w:sz w:val="28"/>
          <w:szCs w:val="28"/>
        </w:rPr>
        <w:t>In the past, ASDA faced many problems over the years and some of them affect customers directly, other affected indirectly.</w:t>
      </w:r>
    </w:p>
    <w:p w14:paraId="0AF12838" w14:textId="21487ED3" w:rsidR="00E71D0B" w:rsidRDefault="00E71D0B" w:rsidP="000E6FD0">
      <w:pPr>
        <w:rPr>
          <w:sz w:val="28"/>
          <w:szCs w:val="28"/>
        </w:rPr>
      </w:pPr>
      <w:r>
        <w:rPr>
          <w:sz w:val="28"/>
          <w:szCs w:val="28"/>
        </w:rPr>
        <w:t>On 7 of January 2019 ASDA face claims their petrol stations overcharged the customers past the price shown to the public. This was remediated by introducing a price cap of £1.14 per litre of petrol and £1.24 per litre of diesel.</w:t>
      </w:r>
    </w:p>
    <w:p w14:paraId="75362B28" w14:textId="430F12AD" w:rsidR="00E71D0B" w:rsidRDefault="00E71D0B" w:rsidP="000E6FD0">
      <w:pPr>
        <w:rPr>
          <w:sz w:val="28"/>
          <w:szCs w:val="28"/>
        </w:rPr>
      </w:pPr>
      <w:r>
        <w:rPr>
          <w:sz w:val="28"/>
          <w:szCs w:val="28"/>
        </w:rPr>
        <w:t xml:space="preserve">On 31 of January 2019 ASDA lose equal pay against shop floor workers at Court of Appeal as </w:t>
      </w:r>
      <w:r w:rsidR="00A529BB">
        <w:rPr>
          <w:sz w:val="28"/>
          <w:szCs w:val="28"/>
        </w:rPr>
        <w:t>the depot staff of ASDA, mostly men, take more money that the floor shop staffs, mostly women.</w:t>
      </w:r>
    </w:p>
    <w:p w14:paraId="2D3BD4F1" w14:textId="38438CFA" w:rsidR="00A529BB" w:rsidRDefault="00A529BB" w:rsidP="000E6FD0">
      <w:pPr>
        <w:rPr>
          <w:sz w:val="28"/>
          <w:szCs w:val="28"/>
        </w:rPr>
      </w:pPr>
      <w:r>
        <w:rPr>
          <w:sz w:val="28"/>
          <w:szCs w:val="28"/>
        </w:rPr>
        <w:t xml:space="preserve">On 28 august 2015, after an investigation by a watchdog “Which”, is been discovered that ASDA, among other 4 Supermarkets, is pushing “dodgy deals “that do the opposite on saving their customers money. Follow the </w:t>
      </w:r>
      <w:r w:rsidR="00992E56">
        <w:rPr>
          <w:sz w:val="28"/>
          <w:szCs w:val="28"/>
        </w:rPr>
        <w:t>investigation, the</w:t>
      </w:r>
      <w:r w:rsidR="00C3106D">
        <w:rPr>
          <w:sz w:val="28"/>
          <w:szCs w:val="28"/>
        </w:rPr>
        <w:t xml:space="preserve"> government publish a guidance to make sure that retailers’ pricing practices will comply with consumer law.</w:t>
      </w:r>
    </w:p>
    <w:p w14:paraId="1284288B" w14:textId="134AE6F1" w:rsidR="00992E56" w:rsidRDefault="00992E56" w:rsidP="000E6FD0">
      <w:pPr>
        <w:rPr>
          <w:sz w:val="28"/>
          <w:szCs w:val="28"/>
        </w:rPr>
      </w:pPr>
      <w:r>
        <w:rPr>
          <w:sz w:val="28"/>
          <w:szCs w:val="28"/>
        </w:rPr>
        <w:t xml:space="preserve">On 6 September 2018 ASDA has announced that is going to be stopping the price guarantee scheme, where ASDA was refunding difference of money on checkout if any other supermarkets will have lower prices.  </w:t>
      </w:r>
    </w:p>
    <w:p w14:paraId="07FE9270" w14:textId="6B5E92FC" w:rsidR="00992E56" w:rsidRDefault="00992E56" w:rsidP="000E6FD0">
      <w:pPr>
        <w:rPr>
          <w:sz w:val="28"/>
          <w:szCs w:val="28"/>
        </w:rPr>
      </w:pPr>
    </w:p>
    <w:p w14:paraId="460F02A9" w14:textId="77777777" w:rsidR="001C45DA" w:rsidRDefault="001C45DA" w:rsidP="000E6FD0">
      <w:pPr>
        <w:rPr>
          <w:b/>
          <w:bCs/>
          <w:sz w:val="28"/>
          <w:szCs w:val="28"/>
        </w:rPr>
      </w:pPr>
    </w:p>
    <w:p w14:paraId="341EBA6A" w14:textId="77777777" w:rsidR="001C45DA" w:rsidRDefault="001C45DA" w:rsidP="000E6FD0">
      <w:pPr>
        <w:rPr>
          <w:b/>
          <w:bCs/>
          <w:sz w:val="28"/>
          <w:szCs w:val="28"/>
        </w:rPr>
      </w:pPr>
    </w:p>
    <w:p w14:paraId="17243DB1" w14:textId="77777777" w:rsidR="001C45DA" w:rsidRDefault="001C45DA" w:rsidP="000E6FD0">
      <w:pPr>
        <w:rPr>
          <w:b/>
          <w:bCs/>
          <w:sz w:val="28"/>
          <w:szCs w:val="28"/>
        </w:rPr>
      </w:pPr>
    </w:p>
    <w:p w14:paraId="3C2089A9" w14:textId="77777777" w:rsidR="001C45DA" w:rsidRDefault="001C45DA" w:rsidP="000E6FD0">
      <w:pPr>
        <w:rPr>
          <w:b/>
          <w:bCs/>
          <w:sz w:val="28"/>
          <w:szCs w:val="28"/>
        </w:rPr>
      </w:pPr>
    </w:p>
    <w:p w14:paraId="1507D153" w14:textId="77777777" w:rsidR="001C45DA" w:rsidRDefault="001C45DA" w:rsidP="000E6FD0">
      <w:pPr>
        <w:rPr>
          <w:b/>
          <w:bCs/>
          <w:sz w:val="28"/>
          <w:szCs w:val="28"/>
        </w:rPr>
      </w:pPr>
    </w:p>
    <w:p w14:paraId="672D938B" w14:textId="77777777" w:rsidR="001C45DA" w:rsidRDefault="001C45DA" w:rsidP="000E6FD0">
      <w:pPr>
        <w:rPr>
          <w:b/>
          <w:bCs/>
          <w:sz w:val="28"/>
          <w:szCs w:val="28"/>
        </w:rPr>
      </w:pPr>
    </w:p>
    <w:p w14:paraId="505BBDA8" w14:textId="77777777" w:rsidR="001C45DA" w:rsidRDefault="001C45DA" w:rsidP="000E6FD0">
      <w:pPr>
        <w:rPr>
          <w:b/>
          <w:bCs/>
          <w:sz w:val="28"/>
          <w:szCs w:val="28"/>
        </w:rPr>
      </w:pPr>
    </w:p>
    <w:p w14:paraId="2639AC1C" w14:textId="5A8235ED" w:rsidR="00FC0762" w:rsidRDefault="00FC0762" w:rsidP="000E6FD0">
      <w:pPr>
        <w:rPr>
          <w:b/>
          <w:bCs/>
          <w:sz w:val="28"/>
          <w:szCs w:val="28"/>
        </w:rPr>
      </w:pPr>
      <w:r>
        <w:rPr>
          <w:b/>
          <w:bCs/>
          <w:sz w:val="28"/>
          <w:szCs w:val="28"/>
        </w:rPr>
        <w:lastRenderedPageBreak/>
        <w:t xml:space="preserve">3.3 Nature, scope and impact </w:t>
      </w:r>
    </w:p>
    <w:p w14:paraId="5D969AF3" w14:textId="24E36FC6" w:rsidR="00F86AE2" w:rsidRDefault="00FC0762" w:rsidP="000E6FD0">
      <w:pPr>
        <w:rPr>
          <w:sz w:val="28"/>
          <w:szCs w:val="28"/>
        </w:rPr>
      </w:pPr>
      <w:r>
        <w:rPr>
          <w:sz w:val="28"/>
          <w:szCs w:val="28"/>
        </w:rPr>
        <w:t xml:space="preserve">Many of ASDA supermarkets </w:t>
      </w:r>
      <w:r w:rsidR="00F86AE2">
        <w:rPr>
          <w:sz w:val="28"/>
          <w:szCs w:val="28"/>
        </w:rPr>
        <w:t xml:space="preserve">are based in UK, although is being a subsidiary of Walmart, are affected by Great Britain leavening the EU, phenomenon called BREXIT. Brexit affect with a problem in this moment that is more social one shadowing the financial and economic problems. This being the main reason CEO make changes in the employers and employee’s contract to be more flexible with the work. </w:t>
      </w:r>
    </w:p>
    <w:p w14:paraId="4443BEC5" w14:textId="23B35240" w:rsidR="00F86AE2" w:rsidRDefault="00F86AE2" w:rsidP="000E6FD0">
      <w:pPr>
        <w:rPr>
          <w:sz w:val="28"/>
          <w:szCs w:val="28"/>
        </w:rPr>
      </w:pPr>
      <w:r>
        <w:rPr>
          <w:sz w:val="28"/>
          <w:szCs w:val="28"/>
        </w:rPr>
        <w:t xml:space="preserve">In the countries in which suppliers for ASDA have their bases for their activity are in </w:t>
      </w:r>
      <w:r w:rsidR="00DA0DD7">
        <w:rPr>
          <w:sz w:val="28"/>
          <w:szCs w:val="28"/>
        </w:rPr>
        <w:t>EU, and</w:t>
      </w:r>
      <w:r>
        <w:rPr>
          <w:sz w:val="28"/>
          <w:szCs w:val="28"/>
        </w:rPr>
        <w:t xml:space="preserve"> they conform with EU regulation, to have employee from those countries and have a supply chain with the </w:t>
      </w:r>
      <w:r w:rsidR="00DA0DD7">
        <w:rPr>
          <w:sz w:val="28"/>
          <w:szCs w:val="28"/>
        </w:rPr>
        <w:t>ASDA, create</w:t>
      </w:r>
      <w:r>
        <w:rPr>
          <w:sz w:val="28"/>
          <w:szCs w:val="28"/>
        </w:rPr>
        <w:t xml:space="preserve"> a new challenge. When the companies that offer </w:t>
      </w:r>
      <w:r w:rsidR="00DA0DD7">
        <w:rPr>
          <w:sz w:val="28"/>
          <w:szCs w:val="28"/>
        </w:rPr>
        <w:t>j</w:t>
      </w:r>
      <w:r>
        <w:rPr>
          <w:sz w:val="28"/>
          <w:szCs w:val="28"/>
        </w:rPr>
        <w:t xml:space="preserve">obs </w:t>
      </w:r>
      <w:r w:rsidR="00DA0DD7">
        <w:rPr>
          <w:sz w:val="28"/>
          <w:szCs w:val="28"/>
        </w:rPr>
        <w:t xml:space="preserve">and social stability are facing problems, all the social gearing will be affected by this phenomenon. The ASDA and the suppliers for ASDA are affected social by the BREXIT, CEO </w:t>
      </w:r>
      <w:r w:rsidR="00323744">
        <w:rPr>
          <w:sz w:val="28"/>
          <w:szCs w:val="28"/>
        </w:rPr>
        <w:t>must</w:t>
      </w:r>
      <w:r w:rsidR="00DA0DD7">
        <w:rPr>
          <w:sz w:val="28"/>
          <w:szCs w:val="28"/>
        </w:rPr>
        <w:t xml:space="preserve"> manage the situation by bringing changes in the workers contracts. These contracts bring more flexibility for the employee but will bring more accuracy for the employers as they will staff the workforce as is been demanded by the presence of the customers.</w:t>
      </w:r>
    </w:p>
    <w:p w14:paraId="291B00CB" w14:textId="45DFD009" w:rsidR="00DA0DD7" w:rsidRPr="00FC0762" w:rsidRDefault="00DA0DD7" w:rsidP="000E6FD0">
      <w:pPr>
        <w:rPr>
          <w:sz w:val="28"/>
          <w:szCs w:val="28"/>
        </w:rPr>
      </w:pPr>
      <w:r>
        <w:rPr>
          <w:sz w:val="28"/>
          <w:szCs w:val="28"/>
        </w:rPr>
        <w:t xml:space="preserve">The scope of this high-level problem is the damage that has affected all the parties involved: ASDA as employers, ASDA employees, ASDA customers and ultimately ASDA suppliers. The most affected in terms of image, although the changes made by CEO are felt by the employee and their families, is ASDA as a company. </w:t>
      </w:r>
    </w:p>
    <w:p w14:paraId="002BA7BF" w14:textId="42EC06B5" w:rsidR="00A529BB" w:rsidRDefault="00DA0DD7" w:rsidP="000E6FD0">
      <w:pPr>
        <w:rPr>
          <w:sz w:val="28"/>
          <w:szCs w:val="28"/>
        </w:rPr>
      </w:pPr>
      <w:r>
        <w:rPr>
          <w:sz w:val="28"/>
          <w:szCs w:val="28"/>
        </w:rPr>
        <w:t xml:space="preserve">The impact of this problem resides on one hand within the customer’s opinion who pays attention to the country and EU stability and on the other hand on the ASDA’s </w:t>
      </w:r>
      <w:r w:rsidR="00323744">
        <w:rPr>
          <w:sz w:val="28"/>
          <w:szCs w:val="28"/>
        </w:rPr>
        <w:t xml:space="preserve">own image that is constantly threatened. Not only the workers of ASDA are affected by the BREXIT phenomenon but also the public opinion by triggering an emotional chain reaction. The media is unveiling daily, since the BREXIT vote, changes that affect the consumer and the supermarkets. ASDA must face incertitude as the BREXIT is not finalised and is in continuous changes. Despite all the efforts that ASDA has made and it’s making, the image is still suffering, the meaning that the impact is prolonged up to date and is still affecting ASDA’s stakeholders. </w:t>
      </w:r>
    </w:p>
    <w:p w14:paraId="73CA24E5" w14:textId="2CF6488C" w:rsidR="00323744" w:rsidRDefault="00323744" w:rsidP="000E6FD0">
      <w:pPr>
        <w:rPr>
          <w:sz w:val="28"/>
          <w:szCs w:val="28"/>
        </w:rPr>
      </w:pPr>
    </w:p>
    <w:p w14:paraId="7F49F74D" w14:textId="53A13A03" w:rsidR="00323744" w:rsidRDefault="00323744" w:rsidP="000E6FD0">
      <w:pPr>
        <w:rPr>
          <w:sz w:val="28"/>
          <w:szCs w:val="28"/>
        </w:rPr>
      </w:pPr>
    </w:p>
    <w:p w14:paraId="2A9DD814" w14:textId="740CB9A0" w:rsidR="00323744" w:rsidRDefault="00323744" w:rsidP="000E6FD0">
      <w:pPr>
        <w:rPr>
          <w:b/>
          <w:bCs/>
          <w:sz w:val="28"/>
          <w:szCs w:val="28"/>
        </w:rPr>
      </w:pPr>
      <w:r>
        <w:rPr>
          <w:b/>
          <w:bCs/>
          <w:sz w:val="28"/>
          <w:szCs w:val="28"/>
        </w:rPr>
        <w:lastRenderedPageBreak/>
        <w:t>3.4 Analysis of ASDA</w:t>
      </w:r>
    </w:p>
    <w:p w14:paraId="273A1747" w14:textId="28317606" w:rsidR="00323744" w:rsidRDefault="00FA3AC8" w:rsidP="000E6FD0">
      <w:pPr>
        <w:rPr>
          <w:b/>
          <w:bCs/>
          <w:sz w:val="28"/>
          <w:szCs w:val="28"/>
        </w:rPr>
      </w:pPr>
      <w:r>
        <w:rPr>
          <w:b/>
          <w:bCs/>
          <w:sz w:val="28"/>
          <w:szCs w:val="28"/>
        </w:rPr>
        <w:t>3.4.1 SWOT</w:t>
      </w:r>
      <w:r w:rsidR="00323744">
        <w:rPr>
          <w:b/>
          <w:bCs/>
          <w:sz w:val="28"/>
          <w:szCs w:val="28"/>
        </w:rPr>
        <w:t xml:space="preserve"> analysis </w:t>
      </w:r>
    </w:p>
    <w:p w14:paraId="0C899AF3" w14:textId="43BFD5F1" w:rsidR="00FA3AC8" w:rsidRDefault="00FA3AC8" w:rsidP="000E6FD0">
      <w:pPr>
        <w:rPr>
          <w:sz w:val="28"/>
          <w:szCs w:val="28"/>
        </w:rPr>
      </w:pPr>
      <w:r>
        <w:rPr>
          <w:sz w:val="28"/>
          <w:szCs w:val="28"/>
        </w:rPr>
        <w:t xml:space="preserve">To clearly identify ASDA’s traits a SWOT analysis needed to pe compiled. </w:t>
      </w:r>
    </w:p>
    <w:p w14:paraId="089E92E3" w14:textId="71104A54" w:rsidR="00323744" w:rsidRDefault="00FF7CCE" w:rsidP="000E6FD0">
      <w:pPr>
        <w:rPr>
          <w:sz w:val="28"/>
          <w:szCs w:val="28"/>
        </w:rPr>
      </w:pPr>
      <w:r>
        <w:rPr>
          <w:sz w:val="28"/>
          <w:szCs w:val="28"/>
        </w:rPr>
        <w:t>One of the strength of ASDA is that it has a large number of outlet in every town, geography located appropriately to maximize the visit of customers , in UK supported by a strong distribution network that make sure that is products are easy available to a large number of customers in a timely manner.</w:t>
      </w:r>
    </w:p>
    <w:p w14:paraId="190071AD" w14:textId="500C73E6" w:rsidR="00FF7CCE" w:rsidRDefault="00FF7CCE" w:rsidP="000E6FD0">
      <w:pPr>
        <w:rPr>
          <w:sz w:val="28"/>
          <w:szCs w:val="28"/>
        </w:rPr>
      </w:pPr>
      <w:r>
        <w:rPr>
          <w:sz w:val="28"/>
          <w:szCs w:val="28"/>
        </w:rPr>
        <w:t>Despite the strengths within the ASDA, the company doesn’t move forward without weakness of its own. One of this weakness is that the decision making is highly centralized</w:t>
      </w:r>
      <w:r w:rsidR="005D14BA">
        <w:rPr>
          <w:sz w:val="28"/>
          <w:szCs w:val="28"/>
        </w:rPr>
        <w:t>, and decision by teams need to be approved by certain officials. This reduce the efficiency in operations by making them more time consuming and lead to reduce innovation.</w:t>
      </w:r>
    </w:p>
    <w:p w14:paraId="44FE8B3C" w14:textId="61FC77C0" w:rsidR="005D14BA" w:rsidRDefault="005D14BA" w:rsidP="000E6FD0">
      <w:pPr>
        <w:rPr>
          <w:sz w:val="28"/>
          <w:szCs w:val="28"/>
        </w:rPr>
      </w:pPr>
      <w:r>
        <w:rPr>
          <w:sz w:val="28"/>
          <w:szCs w:val="28"/>
        </w:rPr>
        <w:t>Opportunities arise every time and ASDA has the power to use them fully. Having so many stores opened, and good geography positioned, ASDA can raise the number of its customers while maintaining a high level of services. Consumers within the industry are becoming more health conscious and this segment of the market is growing and trending. ASDA can take advantages by manufacturing products that are beneficial to the customers health and wellbein</w:t>
      </w:r>
      <w:r w:rsidR="00927FE5">
        <w:rPr>
          <w:sz w:val="28"/>
          <w:szCs w:val="28"/>
        </w:rPr>
        <w:t>g.</w:t>
      </w:r>
    </w:p>
    <w:p w14:paraId="7523B17F" w14:textId="1684B280" w:rsidR="005D14BA" w:rsidRDefault="005D14BA" w:rsidP="000E6FD0">
      <w:pPr>
        <w:rPr>
          <w:sz w:val="28"/>
          <w:szCs w:val="28"/>
        </w:rPr>
      </w:pPr>
      <w:r>
        <w:rPr>
          <w:sz w:val="28"/>
          <w:szCs w:val="28"/>
        </w:rPr>
        <w:t xml:space="preserve">The threats that ASDA is facing </w:t>
      </w:r>
      <w:r w:rsidR="00927FE5">
        <w:rPr>
          <w:sz w:val="28"/>
          <w:szCs w:val="28"/>
        </w:rPr>
        <w:t>now</w:t>
      </w:r>
      <w:r>
        <w:rPr>
          <w:sz w:val="28"/>
          <w:szCs w:val="28"/>
        </w:rPr>
        <w:t xml:space="preserve"> is </w:t>
      </w:r>
      <w:r w:rsidR="00927FE5">
        <w:rPr>
          <w:sz w:val="28"/>
          <w:szCs w:val="28"/>
        </w:rPr>
        <w:t xml:space="preserve">BREXIT as the regulations of international trade keep changing and this will require compliance if they are to operate profitable. Political uncertainties can prove to be a barrier in the </w:t>
      </w:r>
      <w:r w:rsidR="009D7C3A">
        <w:rPr>
          <w:sz w:val="28"/>
          <w:szCs w:val="28"/>
        </w:rPr>
        <w:t>business,</w:t>
      </w:r>
      <w:r w:rsidR="00927FE5">
        <w:rPr>
          <w:sz w:val="28"/>
          <w:szCs w:val="28"/>
        </w:rPr>
        <w:t xml:space="preserve"> hindering performances at times and making the business incur extra cost. </w:t>
      </w:r>
    </w:p>
    <w:p w14:paraId="7BC0A3E0" w14:textId="285BBE3D" w:rsidR="009D7C3A" w:rsidRDefault="009D7C3A" w:rsidP="000E6FD0">
      <w:pPr>
        <w:rPr>
          <w:sz w:val="28"/>
          <w:szCs w:val="28"/>
        </w:rPr>
      </w:pPr>
    </w:p>
    <w:p w14:paraId="629DF95C" w14:textId="61741809" w:rsidR="009D7C3A" w:rsidRDefault="009D7C3A" w:rsidP="000E6FD0">
      <w:pPr>
        <w:rPr>
          <w:sz w:val="28"/>
          <w:szCs w:val="28"/>
        </w:rPr>
      </w:pPr>
    </w:p>
    <w:p w14:paraId="186C8F53" w14:textId="77777777" w:rsidR="00E32BF4" w:rsidRDefault="00E32BF4" w:rsidP="000E6FD0">
      <w:pPr>
        <w:rPr>
          <w:b/>
          <w:bCs/>
          <w:sz w:val="28"/>
          <w:szCs w:val="28"/>
        </w:rPr>
      </w:pPr>
    </w:p>
    <w:p w14:paraId="32AF6B81" w14:textId="77777777" w:rsidR="00E32BF4" w:rsidRDefault="00E32BF4" w:rsidP="000E6FD0">
      <w:pPr>
        <w:rPr>
          <w:b/>
          <w:bCs/>
          <w:sz w:val="28"/>
          <w:szCs w:val="28"/>
        </w:rPr>
      </w:pPr>
    </w:p>
    <w:p w14:paraId="6018BC0B" w14:textId="77777777" w:rsidR="00E32BF4" w:rsidRDefault="00E32BF4" w:rsidP="000E6FD0">
      <w:pPr>
        <w:rPr>
          <w:b/>
          <w:bCs/>
          <w:sz w:val="28"/>
          <w:szCs w:val="28"/>
        </w:rPr>
      </w:pPr>
    </w:p>
    <w:p w14:paraId="12658CB1" w14:textId="77777777" w:rsidR="00E32BF4" w:rsidRDefault="00E32BF4" w:rsidP="000E6FD0">
      <w:pPr>
        <w:rPr>
          <w:b/>
          <w:bCs/>
          <w:sz w:val="28"/>
          <w:szCs w:val="28"/>
        </w:rPr>
      </w:pPr>
    </w:p>
    <w:p w14:paraId="28A108D9" w14:textId="77777777" w:rsidR="00E32BF4" w:rsidRDefault="00E32BF4" w:rsidP="000E6FD0">
      <w:pPr>
        <w:rPr>
          <w:b/>
          <w:bCs/>
          <w:sz w:val="28"/>
          <w:szCs w:val="28"/>
        </w:rPr>
      </w:pPr>
    </w:p>
    <w:p w14:paraId="3DCAF466" w14:textId="5CD31387" w:rsidR="009D7C3A" w:rsidRDefault="009D7C3A" w:rsidP="000E6FD0">
      <w:pPr>
        <w:rPr>
          <w:b/>
          <w:bCs/>
          <w:sz w:val="28"/>
          <w:szCs w:val="28"/>
        </w:rPr>
      </w:pPr>
      <w:r>
        <w:rPr>
          <w:b/>
          <w:bCs/>
          <w:sz w:val="28"/>
          <w:szCs w:val="28"/>
        </w:rPr>
        <w:lastRenderedPageBreak/>
        <w:t>3.4.2 PESTLE analysis</w:t>
      </w:r>
    </w:p>
    <w:p w14:paraId="38396DCD" w14:textId="0E36118A" w:rsidR="009D7C3A" w:rsidRDefault="009D7C3A" w:rsidP="000E6FD0">
      <w:pPr>
        <w:rPr>
          <w:sz w:val="28"/>
          <w:szCs w:val="28"/>
        </w:rPr>
      </w:pPr>
    </w:p>
    <w:p w14:paraId="4B4B9A39" w14:textId="1BECFBF2" w:rsidR="009D7C3A" w:rsidRDefault="009D7C3A" w:rsidP="000E6FD0">
      <w:pPr>
        <w:rPr>
          <w:sz w:val="28"/>
          <w:szCs w:val="28"/>
        </w:rPr>
      </w:pPr>
      <w:r>
        <w:rPr>
          <w:sz w:val="28"/>
          <w:szCs w:val="28"/>
        </w:rPr>
        <w:t>ASDA needs to know where the opportunities or threats may come from, and the PESTLE model is a tool that stand at its disposal.</w:t>
      </w:r>
    </w:p>
    <w:p w14:paraId="5E672FAA" w14:textId="77777777" w:rsidR="00220DD6" w:rsidRDefault="00220DD6" w:rsidP="000E6FD0">
      <w:pPr>
        <w:rPr>
          <w:sz w:val="28"/>
          <w:szCs w:val="28"/>
        </w:rPr>
      </w:pPr>
    </w:p>
    <w:p w14:paraId="05A5D26E" w14:textId="77777777" w:rsidR="00220DD6" w:rsidRDefault="00220DD6" w:rsidP="000E6FD0">
      <w:pPr>
        <w:rPr>
          <w:sz w:val="28"/>
          <w:szCs w:val="28"/>
        </w:rPr>
      </w:pPr>
    </w:p>
    <w:p w14:paraId="6D8A34A0" w14:textId="379C639A" w:rsidR="009D7C3A" w:rsidRDefault="009D7C3A" w:rsidP="000E6FD0">
      <w:pPr>
        <w:rPr>
          <w:sz w:val="28"/>
          <w:szCs w:val="28"/>
        </w:rPr>
      </w:pPr>
      <w:r>
        <w:rPr>
          <w:sz w:val="28"/>
          <w:szCs w:val="28"/>
        </w:rPr>
        <w:t xml:space="preserve">Political Environment </w:t>
      </w:r>
    </w:p>
    <w:p w14:paraId="0D24F006" w14:textId="54913C7A" w:rsidR="009D7C3A" w:rsidRDefault="009D7C3A" w:rsidP="000E6FD0">
      <w:pPr>
        <w:rPr>
          <w:sz w:val="28"/>
          <w:szCs w:val="28"/>
        </w:rPr>
      </w:pPr>
      <w:r>
        <w:rPr>
          <w:sz w:val="28"/>
          <w:szCs w:val="28"/>
        </w:rPr>
        <w:t xml:space="preserve">    </w:t>
      </w:r>
      <w:r w:rsidRPr="009D7C3A">
        <w:rPr>
          <w:sz w:val="28"/>
          <w:szCs w:val="28"/>
        </w:rPr>
        <w:t xml:space="preserve">As with any other organisation, domestic, international and EU laws and directives concerning jobs, legislation, consumer rights, taxes etc. depend on ASDA. Fighting and uncertainty also </w:t>
      </w:r>
      <w:r w:rsidR="00220DD6" w:rsidRPr="009D7C3A">
        <w:rPr>
          <w:sz w:val="28"/>
          <w:szCs w:val="28"/>
        </w:rPr>
        <w:t>influence</w:t>
      </w:r>
      <w:r w:rsidRPr="009D7C3A">
        <w:rPr>
          <w:sz w:val="28"/>
          <w:szCs w:val="28"/>
        </w:rPr>
        <w:t xml:space="preserve"> the decision-making of organisations. Organisations are therefore constantly monitoring the political environment. ASDA is benefitting from a relatively stable UK political climate.</w:t>
      </w:r>
    </w:p>
    <w:p w14:paraId="2D01B4D6" w14:textId="62C9F9D9" w:rsidR="009D7C3A" w:rsidRDefault="009D7C3A" w:rsidP="000E6FD0">
      <w:pPr>
        <w:rPr>
          <w:sz w:val="28"/>
          <w:szCs w:val="28"/>
        </w:rPr>
      </w:pPr>
    </w:p>
    <w:p w14:paraId="7982D863" w14:textId="133E6BC6" w:rsidR="00220DD6" w:rsidRDefault="00220DD6" w:rsidP="000E6FD0">
      <w:pPr>
        <w:rPr>
          <w:sz w:val="28"/>
          <w:szCs w:val="28"/>
        </w:rPr>
      </w:pPr>
      <w:r>
        <w:rPr>
          <w:sz w:val="28"/>
          <w:szCs w:val="28"/>
        </w:rPr>
        <w:t xml:space="preserve">Economic Environment </w:t>
      </w:r>
    </w:p>
    <w:p w14:paraId="5CB94419" w14:textId="12CFAC25" w:rsidR="00220DD6" w:rsidRDefault="00220DD6" w:rsidP="000E6FD0">
      <w:pPr>
        <w:rPr>
          <w:sz w:val="28"/>
          <w:szCs w:val="28"/>
        </w:rPr>
      </w:pPr>
      <w:r>
        <w:rPr>
          <w:sz w:val="28"/>
          <w:szCs w:val="28"/>
        </w:rPr>
        <w:t xml:space="preserve">  </w:t>
      </w:r>
      <w:r w:rsidRPr="00220DD6">
        <w:rPr>
          <w:sz w:val="28"/>
          <w:szCs w:val="28"/>
        </w:rPr>
        <w:t>ASDA must consider economic factors such as pay levels, credit costs, competitive pressures, supply and demand for labour, energy prices, etc. Such economic factors have a considerable impact on the firm's pricing strategies.</w:t>
      </w:r>
    </w:p>
    <w:p w14:paraId="440BBA18" w14:textId="10EEFC78" w:rsidR="00220DD6" w:rsidRDefault="00220DD6" w:rsidP="000E6FD0">
      <w:pPr>
        <w:rPr>
          <w:sz w:val="28"/>
          <w:szCs w:val="28"/>
        </w:rPr>
      </w:pPr>
    </w:p>
    <w:p w14:paraId="3B584197" w14:textId="7CCB23C2" w:rsidR="00220DD6" w:rsidRDefault="00220DD6" w:rsidP="000E6FD0">
      <w:pPr>
        <w:rPr>
          <w:sz w:val="28"/>
          <w:szCs w:val="28"/>
        </w:rPr>
      </w:pPr>
      <w:r>
        <w:rPr>
          <w:sz w:val="28"/>
          <w:szCs w:val="28"/>
        </w:rPr>
        <w:t xml:space="preserve">Social environment </w:t>
      </w:r>
    </w:p>
    <w:p w14:paraId="1827B60D" w14:textId="6DD7BEAE" w:rsidR="00220DD6" w:rsidRDefault="00220DD6" w:rsidP="000E6FD0">
      <w:pPr>
        <w:rPr>
          <w:sz w:val="28"/>
          <w:szCs w:val="28"/>
        </w:rPr>
      </w:pPr>
      <w:r>
        <w:rPr>
          <w:sz w:val="28"/>
          <w:szCs w:val="28"/>
        </w:rPr>
        <w:t xml:space="preserve">  </w:t>
      </w:r>
      <w:r w:rsidRPr="00220DD6">
        <w:rPr>
          <w:sz w:val="28"/>
          <w:szCs w:val="28"/>
        </w:rPr>
        <w:t>For ASDA, social trends such as ageing population, following celebrities and a healthy lifestyle are important. Knowing social dynamics helps ASDA deliver new products/services to the marketplace. This also helps develop the company's plans for segmentation.</w:t>
      </w:r>
    </w:p>
    <w:p w14:paraId="08BB1D63" w14:textId="0D632254" w:rsidR="00220DD6" w:rsidRDefault="00220DD6" w:rsidP="000E6FD0">
      <w:pPr>
        <w:rPr>
          <w:sz w:val="28"/>
          <w:szCs w:val="28"/>
        </w:rPr>
      </w:pPr>
    </w:p>
    <w:p w14:paraId="2F28AF4F" w14:textId="525A6ACB" w:rsidR="00220DD6" w:rsidRDefault="00220DD6" w:rsidP="000E6FD0">
      <w:pPr>
        <w:rPr>
          <w:sz w:val="28"/>
          <w:szCs w:val="28"/>
        </w:rPr>
      </w:pPr>
      <w:r>
        <w:rPr>
          <w:sz w:val="28"/>
          <w:szCs w:val="28"/>
        </w:rPr>
        <w:t xml:space="preserve">Technological environment </w:t>
      </w:r>
    </w:p>
    <w:p w14:paraId="71BFC70F" w14:textId="25BE517B" w:rsidR="00220DD6" w:rsidRDefault="00220DD6" w:rsidP="000E6FD0">
      <w:pPr>
        <w:rPr>
          <w:sz w:val="28"/>
          <w:szCs w:val="28"/>
        </w:rPr>
      </w:pPr>
      <w:r>
        <w:rPr>
          <w:sz w:val="28"/>
          <w:szCs w:val="28"/>
        </w:rPr>
        <w:t xml:space="preserve">   </w:t>
      </w:r>
      <w:r w:rsidRPr="00220DD6">
        <w:rPr>
          <w:sz w:val="28"/>
          <w:szCs w:val="28"/>
        </w:rPr>
        <w:t>With the ever-increasing use of technology, superfast broadband and mobile phones along with click &amp; collect delivery services are extremely important to ASDA. All big supermarkets are constantly working on how to make best use of technology to their benefit.</w:t>
      </w:r>
    </w:p>
    <w:p w14:paraId="1148AE42" w14:textId="2C51D3E6" w:rsidR="00220DD6" w:rsidRDefault="00220DD6" w:rsidP="000E6FD0">
      <w:pPr>
        <w:rPr>
          <w:sz w:val="28"/>
          <w:szCs w:val="28"/>
        </w:rPr>
      </w:pPr>
    </w:p>
    <w:p w14:paraId="5A3AE1B0" w14:textId="1F747D98" w:rsidR="00220DD6" w:rsidRDefault="00220DD6" w:rsidP="000E6FD0">
      <w:pPr>
        <w:rPr>
          <w:sz w:val="28"/>
          <w:szCs w:val="28"/>
        </w:rPr>
      </w:pPr>
      <w:r>
        <w:rPr>
          <w:sz w:val="28"/>
          <w:szCs w:val="28"/>
        </w:rPr>
        <w:lastRenderedPageBreak/>
        <w:t>Environmental environment</w:t>
      </w:r>
    </w:p>
    <w:p w14:paraId="5302E5CB" w14:textId="0A9EC783" w:rsidR="00220DD6" w:rsidRDefault="00220DD6" w:rsidP="000E6FD0">
      <w:pPr>
        <w:rPr>
          <w:sz w:val="28"/>
          <w:szCs w:val="28"/>
        </w:rPr>
      </w:pPr>
      <w:r>
        <w:rPr>
          <w:sz w:val="28"/>
          <w:szCs w:val="28"/>
        </w:rPr>
        <w:t xml:space="preserve">   </w:t>
      </w:r>
      <w:r w:rsidRPr="00220DD6">
        <w:rPr>
          <w:sz w:val="28"/>
          <w:szCs w:val="28"/>
        </w:rPr>
        <w:t>ASDA is vital to green economy, deforestation, footprint of energy, hazardous waste, organic food. Since people are now aware of environmental impact organisations, there is considerable pressure on all companies to function in an environmentally friendly manner. Therefore, ASDA will prove that it is an environmentally friendly organisation.</w:t>
      </w:r>
    </w:p>
    <w:p w14:paraId="10C351A0" w14:textId="301F2E88" w:rsidR="00220DD6" w:rsidRDefault="00220DD6" w:rsidP="000E6FD0">
      <w:pPr>
        <w:rPr>
          <w:sz w:val="28"/>
          <w:szCs w:val="28"/>
        </w:rPr>
      </w:pPr>
    </w:p>
    <w:p w14:paraId="3748F538" w14:textId="7E1B2468" w:rsidR="00220DD6" w:rsidRDefault="00220DD6" w:rsidP="000E6FD0">
      <w:pPr>
        <w:rPr>
          <w:sz w:val="28"/>
          <w:szCs w:val="28"/>
        </w:rPr>
      </w:pPr>
      <w:r>
        <w:rPr>
          <w:sz w:val="28"/>
          <w:szCs w:val="28"/>
        </w:rPr>
        <w:t>Legal environment</w:t>
      </w:r>
    </w:p>
    <w:p w14:paraId="7250B239" w14:textId="172163D1" w:rsidR="00220DD6" w:rsidRPr="009D7C3A" w:rsidRDefault="00220DD6" w:rsidP="000E6FD0">
      <w:pPr>
        <w:rPr>
          <w:sz w:val="28"/>
          <w:szCs w:val="28"/>
        </w:rPr>
      </w:pPr>
      <w:r>
        <w:rPr>
          <w:sz w:val="28"/>
          <w:szCs w:val="28"/>
        </w:rPr>
        <w:t xml:space="preserve">   </w:t>
      </w:r>
      <w:r w:rsidRPr="00220DD6">
        <w:rPr>
          <w:sz w:val="28"/>
          <w:szCs w:val="28"/>
        </w:rPr>
        <w:t>ASDA must abide by the rules and regulations of the countries in which it operates, since any violation may result in punitive action by the authorities concerned. For starters, ASDA cannot afford to pay any employee less than the UK minimum wage. Equally, the company can't arbitrarily fire an employee. If this occurs, the employee in question will refer ASDA to an employment tribunal.</w:t>
      </w:r>
    </w:p>
    <w:p w14:paraId="0DE07B0A" w14:textId="77777777" w:rsidR="005D14BA" w:rsidRPr="00FF7CCE" w:rsidRDefault="005D14BA" w:rsidP="000E6FD0">
      <w:pPr>
        <w:rPr>
          <w:sz w:val="28"/>
          <w:szCs w:val="28"/>
        </w:rPr>
      </w:pPr>
    </w:p>
    <w:sectPr w:rsidR="005D14BA" w:rsidRPr="00FF7C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2B298D" w14:textId="77777777" w:rsidR="0040117A" w:rsidRDefault="0040117A" w:rsidP="0094691A">
      <w:pPr>
        <w:spacing w:after="0" w:line="240" w:lineRule="auto"/>
      </w:pPr>
      <w:r>
        <w:separator/>
      </w:r>
    </w:p>
  </w:endnote>
  <w:endnote w:type="continuationSeparator" w:id="0">
    <w:p w14:paraId="3297C30D" w14:textId="77777777" w:rsidR="0040117A" w:rsidRDefault="0040117A" w:rsidP="00946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23862D" w14:textId="77777777" w:rsidR="0040117A" w:rsidRDefault="0040117A" w:rsidP="0094691A">
      <w:pPr>
        <w:spacing w:after="0" w:line="240" w:lineRule="auto"/>
      </w:pPr>
      <w:r>
        <w:separator/>
      </w:r>
    </w:p>
  </w:footnote>
  <w:footnote w:type="continuationSeparator" w:id="0">
    <w:p w14:paraId="491486DD" w14:textId="77777777" w:rsidR="0040117A" w:rsidRDefault="0040117A" w:rsidP="009469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FD0"/>
    <w:rsid w:val="000E6FD0"/>
    <w:rsid w:val="00187FE8"/>
    <w:rsid w:val="001C45DA"/>
    <w:rsid w:val="00220DD6"/>
    <w:rsid w:val="002A4DDA"/>
    <w:rsid w:val="00323744"/>
    <w:rsid w:val="0040117A"/>
    <w:rsid w:val="005D14BA"/>
    <w:rsid w:val="00686E14"/>
    <w:rsid w:val="00710119"/>
    <w:rsid w:val="00927FE5"/>
    <w:rsid w:val="0094691A"/>
    <w:rsid w:val="00992E56"/>
    <w:rsid w:val="009D7C3A"/>
    <w:rsid w:val="00A529BB"/>
    <w:rsid w:val="00AA2D3D"/>
    <w:rsid w:val="00C3106D"/>
    <w:rsid w:val="00DA0DD7"/>
    <w:rsid w:val="00E32BF4"/>
    <w:rsid w:val="00E71D0B"/>
    <w:rsid w:val="00E9002D"/>
    <w:rsid w:val="00F86AE2"/>
    <w:rsid w:val="00FA3AC8"/>
    <w:rsid w:val="00FC0762"/>
    <w:rsid w:val="00FF7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73121"/>
  <w15:chartTrackingRefBased/>
  <w15:docId w15:val="{2F95AFD7-EC19-4F37-8BFB-83253C05A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91A"/>
  </w:style>
  <w:style w:type="paragraph" w:styleId="Footer">
    <w:name w:val="footer"/>
    <w:basedOn w:val="Normal"/>
    <w:link w:val="FooterChar"/>
    <w:uiPriority w:val="99"/>
    <w:unhideWhenUsed/>
    <w:rsid w:val="00946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91A"/>
  </w:style>
  <w:style w:type="character" w:customStyle="1" w:styleId="blast">
    <w:name w:val="blast"/>
    <w:basedOn w:val="DefaultParagraphFont"/>
    <w:rsid w:val="00220D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1840</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Halici (1905287)</dc:creator>
  <cp:keywords/>
  <dc:description/>
  <cp:lastModifiedBy>Maria Heffernan</cp:lastModifiedBy>
  <cp:revision>2</cp:revision>
  <dcterms:created xsi:type="dcterms:W3CDTF">2020-03-02T10:54:00Z</dcterms:created>
  <dcterms:modified xsi:type="dcterms:W3CDTF">2020-03-02T10:54:00Z</dcterms:modified>
</cp:coreProperties>
</file>