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0CC9CA" w14:textId="2B03CF98" w:rsidR="00D4425A" w:rsidRPr="00A85BFE" w:rsidRDefault="00D4425A" w:rsidP="00D4425A">
      <w:pPr>
        <w:pStyle w:val="Header"/>
        <w:jc w:val="right"/>
        <w:rPr>
          <w:rFonts w:ascii="Arial" w:hAnsi="Arial" w:cs="Arial"/>
          <w:b/>
          <w:sz w:val="28"/>
          <w:szCs w:val="28"/>
        </w:rPr>
      </w:pPr>
      <w:r>
        <w:rPr>
          <w:noProof/>
        </w:rPr>
        <w:drawing>
          <wp:anchor distT="0" distB="0" distL="114300" distR="114300" simplePos="0" relativeHeight="251658240" behindDoc="0" locked="0" layoutInCell="1" allowOverlap="1" wp14:anchorId="11F3878C" wp14:editId="2899B00E">
            <wp:simplePos x="0" y="0"/>
            <wp:positionH relativeFrom="column">
              <wp:posOffset>-293370</wp:posOffset>
            </wp:positionH>
            <wp:positionV relativeFrom="paragraph">
              <wp:posOffset>8255</wp:posOffset>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FA5F94B" w14:textId="77777777" w:rsidR="00D4425A" w:rsidRPr="00A406E5" w:rsidRDefault="00D4425A" w:rsidP="00D4425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24"/>
      </w:tblGrid>
      <w:tr w:rsidR="00D4425A" w:rsidRPr="00A406E5" w14:paraId="17F10F48" w14:textId="77777777" w:rsidTr="00615EE2">
        <w:tc>
          <w:tcPr>
            <w:tcW w:w="9922" w:type="dxa"/>
            <w:shd w:val="clear" w:color="auto" w:fill="C0C0C0"/>
          </w:tcPr>
          <w:p w14:paraId="6D595A7B" w14:textId="77777777" w:rsidR="00D4425A" w:rsidRPr="00A406E5" w:rsidRDefault="00D4425A" w:rsidP="00615EE2">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5E3F488" w14:textId="77777777" w:rsidR="00D4425A" w:rsidRPr="00A406E5" w:rsidRDefault="00D4425A" w:rsidP="00D4425A">
      <w:pPr>
        <w:jc w:val="center"/>
        <w:rPr>
          <w:rFonts w:ascii="Arial" w:hAnsi="Arial" w:cs="Arial"/>
          <w:b/>
          <w:i/>
          <w:sz w:val="32"/>
        </w:rPr>
      </w:pPr>
    </w:p>
    <w:tbl>
      <w:tblPr>
        <w:tblW w:w="9922"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4425A" w:rsidRPr="00A406E5" w14:paraId="6AFA4A30" w14:textId="77777777" w:rsidTr="00615EE2">
        <w:tc>
          <w:tcPr>
            <w:tcW w:w="2093" w:type="dxa"/>
            <w:shd w:val="pct15" w:color="auto" w:fill="auto"/>
          </w:tcPr>
          <w:p w14:paraId="6528C1CC"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9F9862"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Luke Screen</w:t>
            </w:r>
          </w:p>
        </w:tc>
        <w:tc>
          <w:tcPr>
            <w:tcW w:w="2268" w:type="dxa"/>
            <w:shd w:val="clear" w:color="auto" w:fill="D9D9D9"/>
          </w:tcPr>
          <w:p w14:paraId="70A5C94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328B025"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2014397</w:t>
            </w:r>
          </w:p>
        </w:tc>
      </w:tr>
      <w:tr w:rsidR="00D4425A" w:rsidRPr="00A406E5" w14:paraId="41F087BD" w14:textId="77777777" w:rsidTr="00615EE2">
        <w:tc>
          <w:tcPr>
            <w:tcW w:w="2093" w:type="dxa"/>
            <w:shd w:val="pct15" w:color="auto" w:fill="auto"/>
          </w:tcPr>
          <w:p w14:paraId="1EFD0FF8"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5A72BC" w14:textId="77777777" w:rsidR="00D4425A" w:rsidRPr="00A406E5" w:rsidRDefault="00D4425A" w:rsidP="00615EE2">
            <w:pPr>
              <w:spacing w:before="120" w:after="120"/>
              <w:jc w:val="both"/>
              <w:rPr>
                <w:rFonts w:ascii="Arial" w:hAnsi="Arial" w:cs="Arial"/>
                <w:b/>
                <w:sz w:val="22"/>
                <w:szCs w:val="22"/>
              </w:rPr>
            </w:pPr>
            <w:r>
              <w:rPr>
                <w:b/>
                <w:sz w:val="24"/>
              </w:rPr>
              <w:t>BSc/HND/HNC Built Environment Portfolio</w:t>
            </w:r>
          </w:p>
        </w:tc>
      </w:tr>
      <w:tr w:rsidR="00D4425A" w:rsidRPr="00A406E5" w14:paraId="73C747EF" w14:textId="77777777" w:rsidTr="00615EE2">
        <w:tc>
          <w:tcPr>
            <w:tcW w:w="2093" w:type="dxa"/>
            <w:shd w:val="pct15" w:color="auto" w:fill="auto"/>
          </w:tcPr>
          <w:p w14:paraId="439437CD"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2D7AA8" w14:textId="77777777" w:rsidR="00D4425A" w:rsidRPr="00A406E5" w:rsidRDefault="00D4425A" w:rsidP="00615EE2">
            <w:pPr>
              <w:spacing w:before="120" w:after="120"/>
              <w:jc w:val="both"/>
              <w:rPr>
                <w:rFonts w:ascii="Arial" w:hAnsi="Arial" w:cs="Arial"/>
                <w:b/>
                <w:sz w:val="22"/>
                <w:szCs w:val="22"/>
              </w:rPr>
            </w:pPr>
            <w:r>
              <w:rPr>
                <w:b/>
                <w:sz w:val="24"/>
              </w:rPr>
              <w:t>Professional Skills / Managing Health and Safety</w:t>
            </w:r>
          </w:p>
        </w:tc>
      </w:tr>
      <w:tr w:rsidR="00D4425A" w:rsidRPr="00A406E5" w14:paraId="0E77EE9A" w14:textId="77777777" w:rsidTr="00615EE2">
        <w:tc>
          <w:tcPr>
            <w:tcW w:w="2093" w:type="dxa"/>
            <w:shd w:val="pct15" w:color="auto" w:fill="auto"/>
          </w:tcPr>
          <w:p w14:paraId="3F1F91E9"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2D7BAD" w14:textId="77777777" w:rsidR="00D4425A" w:rsidRPr="00A406E5" w:rsidRDefault="00D4425A" w:rsidP="00615EE2">
            <w:pPr>
              <w:spacing w:before="120" w:after="120"/>
              <w:jc w:val="both"/>
              <w:rPr>
                <w:rFonts w:ascii="Arial" w:hAnsi="Arial" w:cs="Arial"/>
                <w:b/>
                <w:sz w:val="22"/>
                <w:szCs w:val="22"/>
              </w:rPr>
            </w:pPr>
            <w:r>
              <w:rPr>
                <w:rFonts w:ascii="Calibri" w:hAnsi="Calibri" w:cs="Arial"/>
                <w:b/>
                <w:sz w:val="22"/>
                <w:szCs w:val="22"/>
              </w:rPr>
              <w:t>ACBA4003</w:t>
            </w:r>
          </w:p>
        </w:tc>
        <w:tc>
          <w:tcPr>
            <w:tcW w:w="2268" w:type="dxa"/>
            <w:shd w:val="clear" w:color="auto" w:fill="D9D9D9"/>
          </w:tcPr>
          <w:p w14:paraId="20EE6222" w14:textId="77777777" w:rsidR="00D4425A" w:rsidRPr="004D5E9B" w:rsidRDefault="00D4425A" w:rsidP="00615EE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37745C"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50%</w:t>
            </w:r>
          </w:p>
        </w:tc>
      </w:tr>
      <w:tr w:rsidR="00D4425A" w:rsidRPr="00A406E5" w14:paraId="24D5D7EA" w14:textId="77777777" w:rsidTr="00615EE2">
        <w:tc>
          <w:tcPr>
            <w:tcW w:w="2093" w:type="dxa"/>
            <w:shd w:val="pct15" w:color="auto" w:fill="auto"/>
          </w:tcPr>
          <w:p w14:paraId="2A09431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60A014"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Deborah Hughes</w:t>
            </w:r>
          </w:p>
        </w:tc>
        <w:tc>
          <w:tcPr>
            <w:tcW w:w="2268" w:type="dxa"/>
            <w:shd w:val="clear" w:color="auto" w:fill="D9D9D9"/>
          </w:tcPr>
          <w:p w14:paraId="55E9F25C"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B039E20"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 xml:space="preserve">Allan </w:t>
            </w:r>
            <w:proofErr w:type="spellStart"/>
            <w:r>
              <w:rPr>
                <w:rFonts w:ascii="Arial" w:hAnsi="Arial" w:cs="Arial"/>
                <w:b/>
                <w:sz w:val="22"/>
                <w:szCs w:val="22"/>
              </w:rPr>
              <w:t>Nantel</w:t>
            </w:r>
            <w:proofErr w:type="spellEnd"/>
          </w:p>
        </w:tc>
      </w:tr>
      <w:tr w:rsidR="00D4425A" w:rsidRPr="00A406E5" w14:paraId="16FE269E" w14:textId="77777777" w:rsidTr="00615EE2">
        <w:tc>
          <w:tcPr>
            <w:tcW w:w="2093" w:type="dxa"/>
            <w:shd w:val="pct15" w:color="auto" w:fill="auto"/>
          </w:tcPr>
          <w:p w14:paraId="3AC8FEE1"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E6D388"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CPD Exercise</w:t>
            </w:r>
          </w:p>
        </w:tc>
        <w:tc>
          <w:tcPr>
            <w:tcW w:w="2268" w:type="dxa"/>
            <w:shd w:val="pct15" w:color="auto" w:fill="auto"/>
          </w:tcPr>
          <w:p w14:paraId="714DE16B"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CDBDFB"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2,000 words +/-10%</w:t>
            </w:r>
          </w:p>
        </w:tc>
      </w:tr>
      <w:tr w:rsidR="00D4425A" w:rsidRPr="00A406E5" w14:paraId="735F0253" w14:textId="77777777" w:rsidTr="00615EE2">
        <w:tc>
          <w:tcPr>
            <w:tcW w:w="2093" w:type="dxa"/>
            <w:shd w:val="pct15" w:color="auto" w:fill="auto"/>
          </w:tcPr>
          <w:p w14:paraId="2F1C4C79"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AE85F6"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19.01.21</w:t>
            </w:r>
          </w:p>
        </w:tc>
        <w:tc>
          <w:tcPr>
            <w:tcW w:w="2268" w:type="dxa"/>
            <w:shd w:val="pct15" w:color="auto" w:fill="auto"/>
          </w:tcPr>
          <w:p w14:paraId="21561D90"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B8E610" w14:textId="77777777" w:rsidR="00D4425A" w:rsidRPr="00A406E5" w:rsidRDefault="00D4425A" w:rsidP="00615EE2">
            <w:pPr>
              <w:spacing w:before="120" w:after="120"/>
              <w:jc w:val="both"/>
              <w:rPr>
                <w:rFonts w:ascii="Arial" w:hAnsi="Arial" w:cs="Arial"/>
                <w:b/>
                <w:sz w:val="22"/>
                <w:szCs w:val="22"/>
              </w:rPr>
            </w:pPr>
            <w:r>
              <w:rPr>
                <w:rFonts w:ascii="Arial" w:hAnsi="Arial" w:cs="Arial"/>
                <w:b/>
                <w:sz w:val="22"/>
                <w:szCs w:val="22"/>
              </w:rPr>
              <w:t>Within 20 working days</w:t>
            </w:r>
          </w:p>
        </w:tc>
      </w:tr>
      <w:tr w:rsidR="00D4425A" w:rsidRPr="00A406E5" w14:paraId="5B0E7685" w14:textId="77777777" w:rsidTr="00615EE2">
        <w:tc>
          <w:tcPr>
            <w:tcW w:w="2093" w:type="dxa"/>
            <w:shd w:val="pct15" w:color="auto" w:fill="auto"/>
          </w:tcPr>
          <w:p w14:paraId="1EE91693"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F13D8F2" w14:textId="77777777" w:rsidR="00D4425A" w:rsidRPr="00A406E5" w:rsidRDefault="00D4425A" w:rsidP="00615EE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76AA0E"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66DBE3" w14:textId="77777777" w:rsidR="00D4425A" w:rsidRPr="00A406E5" w:rsidRDefault="00D4425A" w:rsidP="00615EE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4425A" w:rsidRPr="00A406E5" w14:paraId="37CED711" w14:textId="77777777" w:rsidTr="00615EE2">
        <w:tc>
          <w:tcPr>
            <w:tcW w:w="2093" w:type="dxa"/>
            <w:shd w:val="pct15" w:color="auto" w:fill="auto"/>
          </w:tcPr>
          <w:p w14:paraId="54E5AB1A" w14:textId="77777777" w:rsidR="00D4425A" w:rsidRPr="00A406E5" w:rsidRDefault="00D4425A" w:rsidP="00615EE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9E1D5AC" w14:textId="77777777" w:rsidR="00D4425A" w:rsidRPr="00A406E5" w:rsidRDefault="00D4425A" w:rsidP="00615EE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51D67C4" w14:textId="77777777" w:rsidR="00D4425A" w:rsidRPr="00A406E5" w:rsidRDefault="00D4425A" w:rsidP="00D4425A">
      <w:pPr>
        <w:rPr>
          <w:rFonts w:ascii="Arial" w:hAnsi="Arial" w:cs="Arial"/>
          <w:sz w:val="32"/>
        </w:rPr>
      </w:pPr>
    </w:p>
    <w:tbl>
      <w:tblPr>
        <w:tblpPr w:leftFromText="180" w:rightFromText="180" w:vertAnchor="text" w:horzAnchor="margin" w:tblpXSpec="center" w:tblpY="29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4425A" w:rsidRPr="00A406E5" w14:paraId="7B624C58" w14:textId="77777777" w:rsidTr="00615EE2">
        <w:tc>
          <w:tcPr>
            <w:tcW w:w="9747" w:type="dxa"/>
            <w:shd w:val="pct10" w:color="auto" w:fill="auto"/>
          </w:tcPr>
          <w:p w14:paraId="242293B6" w14:textId="77777777" w:rsidR="00D4425A" w:rsidRPr="00A406E5" w:rsidRDefault="00D4425A" w:rsidP="00615EE2">
            <w:pPr>
              <w:rPr>
                <w:rFonts w:ascii="Arial" w:hAnsi="Arial" w:cs="Arial"/>
                <w:b/>
                <w:sz w:val="22"/>
                <w:szCs w:val="22"/>
              </w:rPr>
            </w:pPr>
            <w:r w:rsidRPr="00A406E5">
              <w:rPr>
                <w:rFonts w:ascii="Arial" w:hAnsi="Arial" w:cs="Arial"/>
                <w:b/>
                <w:sz w:val="22"/>
                <w:szCs w:val="22"/>
              </w:rPr>
              <w:t xml:space="preserve">Module Learning Outcomes </w:t>
            </w:r>
          </w:p>
          <w:p w14:paraId="5D8967DC" w14:textId="77777777" w:rsidR="00D4425A" w:rsidRPr="00A406E5" w:rsidRDefault="00D4425A" w:rsidP="00615EE2">
            <w:pPr>
              <w:rPr>
                <w:rFonts w:ascii="Arial" w:hAnsi="Arial" w:cs="Arial"/>
                <w:sz w:val="22"/>
                <w:szCs w:val="22"/>
              </w:rPr>
            </w:pPr>
            <w:r w:rsidRPr="00A406E5">
              <w:rPr>
                <w:rFonts w:ascii="Arial" w:hAnsi="Arial" w:cs="Arial"/>
                <w:b/>
                <w:sz w:val="22"/>
                <w:szCs w:val="22"/>
              </w:rPr>
              <w:t>(from module syllabus)</w:t>
            </w:r>
          </w:p>
        </w:tc>
      </w:tr>
      <w:tr w:rsidR="00D4425A" w:rsidRPr="00A406E5" w14:paraId="63162F94" w14:textId="77777777" w:rsidTr="00615EE2">
        <w:tc>
          <w:tcPr>
            <w:tcW w:w="9747" w:type="dxa"/>
          </w:tcPr>
          <w:p w14:paraId="0517BB9E" w14:textId="77777777" w:rsidR="00D4425A" w:rsidRPr="00E86ECC" w:rsidRDefault="00D4425A" w:rsidP="00615EE2">
            <w:pPr>
              <w:jc w:val="both"/>
              <w:rPr>
                <w:rFonts w:ascii="Calibri" w:hAnsi="Calibri"/>
              </w:rPr>
            </w:pPr>
            <w:r>
              <w:t xml:space="preserve">Demonstrate </w:t>
            </w:r>
            <w:r w:rsidRPr="00E86ECC">
              <w:t>knowledge and appreciation</w:t>
            </w:r>
            <w:r>
              <w:t xml:space="preserve"> of the process of continuing professional development with self-reflection and future planning.</w:t>
            </w:r>
          </w:p>
          <w:p w14:paraId="7A854262" w14:textId="77777777" w:rsidR="00D4425A" w:rsidRPr="00A406E5" w:rsidRDefault="00D4425A" w:rsidP="00615EE2">
            <w:pPr>
              <w:rPr>
                <w:rFonts w:ascii="Arial" w:hAnsi="Arial" w:cs="Arial"/>
                <w:sz w:val="22"/>
                <w:szCs w:val="22"/>
              </w:rPr>
            </w:pPr>
            <w:r w:rsidRPr="00E86ECC">
              <w:t xml:space="preserve">Demonstrate </w:t>
            </w:r>
            <w:r>
              <w:t>practical presentation, analysis and reporting in an academic manner.</w:t>
            </w:r>
          </w:p>
          <w:p w14:paraId="6550AD53" w14:textId="77777777" w:rsidR="00D4425A" w:rsidRPr="00A406E5" w:rsidRDefault="00D4425A" w:rsidP="00615EE2">
            <w:pPr>
              <w:rPr>
                <w:rFonts w:ascii="Arial" w:hAnsi="Arial" w:cs="Arial"/>
                <w:sz w:val="22"/>
                <w:szCs w:val="22"/>
              </w:rPr>
            </w:pPr>
          </w:p>
        </w:tc>
      </w:tr>
    </w:tbl>
    <w:p w14:paraId="652C2637" w14:textId="77777777" w:rsidR="00D4425A" w:rsidRPr="00A406E5" w:rsidRDefault="00D4425A" w:rsidP="00D4425A">
      <w:pPr>
        <w:rPr>
          <w:rFonts w:ascii="Arial" w:hAnsi="Arial" w:cs="Arial"/>
          <w:sz w:val="32"/>
        </w:rPr>
      </w:pPr>
    </w:p>
    <w:p w14:paraId="69C309EF" w14:textId="77777777" w:rsidR="00D4425A" w:rsidRPr="00A406E5" w:rsidRDefault="00D4425A" w:rsidP="00D4425A">
      <w:pPr>
        <w:rPr>
          <w:rFonts w:ascii="Arial" w:hAnsi="Arial" w:cs="Arial"/>
          <w:sz w:val="32"/>
        </w:rPr>
      </w:pPr>
    </w:p>
    <w:p w14:paraId="7A60FC9F" w14:textId="77777777" w:rsidR="00D4425A" w:rsidRDefault="00D4425A" w:rsidP="00D4425A">
      <w:pPr>
        <w:rPr>
          <w:rFonts w:ascii="Arial" w:hAnsi="Arial" w:cs="Arial"/>
          <w:sz w:val="32"/>
        </w:rPr>
      </w:pPr>
    </w:p>
    <w:p w14:paraId="75C8680E" w14:textId="77777777" w:rsidR="00D4425A" w:rsidRPr="004814E2" w:rsidRDefault="00D4425A" w:rsidP="00D4425A">
      <w:pPr>
        <w:rPr>
          <w:rStyle w:val="BookTitle"/>
          <w:rFonts w:asciiTheme="minorHAnsi" w:eastAsiaTheme="majorEastAsia" w:hAnsiTheme="minorHAnsi" w:cs="Calibri"/>
          <w:lang w:val="en-AU"/>
        </w:rPr>
      </w:pPr>
      <w:r>
        <w:rPr>
          <w:rStyle w:val="BookTitle"/>
          <w:rFonts w:asciiTheme="minorHAnsi" w:eastAsiaTheme="majorEastAsia" w:hAnsiTheme="minorHAnsi" w:cs="Calibri"/>
          <w:lang w:val="en-AU"/>
        </w:rPr>
        <w:t>Managing Health, Safety and Welfare in Construction</w:t>
      </w:r>
    </w:p>
    <w:p w14:paraId="244CCA83" w14:textId="77777777" w:rsidR="00D4425A" w:rsidRPr="004814E2" w:rsidRDefault="00D4425A" w:rsidP="00D4425A">
      <w:pPr>
        <w:rPr>
          <w:rFonts w:asciiTheme="minorHAnsi" w:hAnsiTheme="minorHAnsi" w:cs="Calibri"/>
          <w:sz w:val="22"/>
          <w:szCs w:val="22"/>
        </w:rPr>
      </w:pPr>
    </w:p>
    <w:p w14:paraId="3101CCF2"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(Assignment </w:t>
      </w:r>
      <w:r>
        <w:rPr>
          <w:rFonts w:asciiTheme="minorHAnsi" w:hAnsiTheme="minorHAnsi" w:cs="Calibri"/>
          <w:lang w:val="en-AU"/>
        </w:rPr>
        <w:t>2</w:t>
      </w:r>
      <w:r w:rsidRPr="004814E2">
        <w:rPr>
          <w:rFonts w:asciiTheme="minorHAnsi" w:hAnsiTheme="minorHAnsi" w:cs="Calibri"/>
          <w:lang w:val="en-AU"/>
        </w:rPr>
        <w:t>)</w:t>
      </w:r>
    </w:p>
    <w:p w14:paraId="2D203316" w14:textId="77777777" w:rsidR="00D4425A" w:rsidRPr="004814E2" w:rsidRDefault="00D4425A" w:rsidP="00D4425A">
      <w:pPr>
        <w:pStyle w:val="FrontMatter"/>
        <w:jc w:val="left"/>
        <w:rPr>
          <w:rFonts w:asciiTheme="minorHAnsi" w:hAnsiTheme="minorHAnsi" w:cs="Calibri"/>
          <w:lang w:val="en-AU"/>
        </w:rPr>
      </w:pPr>
    </w:p>
    <w:p w14:paraId="47549E4C" w14:textId="77777777" w:rsidR="00D4425A" w:rsidRPr="004814E2" w:rsidRDefault="00D4425A" w:rsidP="00D4425A">
      <w:pPr>
        <w:pStyle w:val="FrontMatter"/>
        <w:jc w:val="left"/>
        <w:rPr>
          <w:rFonts w:asciiTheme="minorHAnsi" w:hAnsiTheme="minorHAnsi" w:cs="Calibri"/>
          <w:lang w:val="en-AU"/>
        </w:rPr>
      </w:pPr>
    </w:p>
    <w:p w14:paraId="14499225" w14:textId="77777777" w:rsidR="00D4425A" w:rsidRPr="004814E2" w:rsidRDefault="00D4425A" w:rsidP="00D4425A">
      <w:pPr>
        <w:pStyle w:val="FrontMatter"/>
        <w:jc w:val="left"/>
        <w:rPr>
          <w:rFonts w:asciiTheme="minorHAnsi" w:hAnsiTheme="minorHAnsi" w:cs="Calibri"/>
          <w:lang w:val="en-AU"/>
        </w:rPr>
      </w:pPr>
    </w:p>
    <w:p w14:paraId="65784252" w14:textId="77777777" w:rsidR="00D4425A" w:rsidRPr="004814E2" w:rsidRDefault="00D4425A" w:rsidP="00D4425A">
      <w:pPr>
        <w:pStyle w:val="FrontMatter"/>
        <w:jc w:val="left"/>
        <w:rPr>
          <w:rFonts w:asciiTheme="minorHAnsi" w:hAnsiTheme="minorHAnsi" w:cs="Calibri"/>
          <w:lang w:val="en-AU"/>
        </w:rPr>
      </w:pPr>
    </w:p>
    <w:p w14:paraId="51953C6C" w14:textId="77777777" w:rsidR="00D4425A" w:rsidRPr="004814E2" w:rsidRDefault="00D4425A" w:rsidP="00D4425A">
      <w:pPr>
        <w:pStyle w:val="FrontMatter"/>
        <w:jc w:val="left"/>
        <w:rPr>
          <w:rFonts w:asciiTheme="minorHAnsi" w:hAnsiTheme="minorHAnsi" w:cs="Calibri"/>
          <w:lang w:val="en-AU"/>
        </w:rPr>
      </w:pPr>
    </w:p>
    <w:p w14:paraId="653BE601" w14:textId="77777777" w:rsidR="00D4425A" w:rsidRPr="004814E2"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Student:</w:t>
      </w:r>
      <w:r w:rsidRPr="004814E2">
        <w:rPr>
          <w:rFonts w:asciiTheme="minorHAnsi" w:hAnsiTheme="minorHAnsi" w:cs="Calibri"/>
          <w:lang w:val="en-AU"/>
        </w:rPr>
        <w:tab/>
      </w:r>
      <w:r w:rsidRPr="004814E2">
        <w:rPr>
          <w:rFonts w:asciiTheme="minorHAnsi" w:hAnsiTheme="minorHAnsi" w:cs="Calibri"/>
          <w:lang w:val="en-AU"/>
        </w:rPr>
        <w:tab/>
      </w:r>
      <w:r w:rsidRPr="004814E2">
        <w:rPr>
          <w:rFonts w:asciiTheme="minorHAnsi" w:hAnsiTheme="minorHAnsi" w:cs="Calibri"/>
          <w:lang w:val="en-AU"/>
        </w:rPr>
        <w:tab/>
        <w:t>Luke Screen</w:t>
      </w:r>
    </w:p>
    <w:p w14:paraId="45F3AE59" w14:textId="77777777" w:rsidR="00D4425A" w:rsidRPr="004814E2"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Student Number:</w:t>
      </w:r>
      <w:r w:rsidRPr="004814E2">
        <w:rPr>
          <w:rFonts w:asciiTheme="minorHAnsi" w:hAnsiTheme="minorHAnsi" w:cs="Calibri"/>
          <w:lang w:val="en-AU"/>
        </w:rPr>
        <w:tab/>
      </w:r>
      <w:r>
        <w:rPr>
          <w:rFonts w:asciiTheme="minorHAnsi" w:hAnsiTheme="minorHAnsi" w:cs="Calibri"/>
          <w:lang w:val="en-AU"/>
        </w:rPr>
        <w:tab/>
        <w:t>2014397</w:t>
      </w:r>
    </w:p>
    <w:p w14:paraId="30745B15" w14:textId="77777777" w:rsidR="00D4425A" w:rsidRDefault="00D4425A" w:rsidP="00D4425A">
      <w:pPr>
        <w:pStyle w:val="FrontMatter"/>
        <w:ind w:left="720" w:firstLine="720"/>
        <w:jc w:val="left"/>
        <w:rPr>
          <w:rFonts w:asciiTheme="minorHAnsi" w:hAnsiTheme="minorHAnsi" w:cs="Calibri"/>
          <w:lang w:val="en-AU"/>
        </w:rPr>
      </w:pPr>
      <w:r w:rsidRPr="004814E2">
        <w:rPr>
          <w:rFonts w:asciiTheme="minorHAnsi" w:hAnsiTheme="minorHAnsi" w:cs="Calibri"/>
          <w:lang w:val="en-AU"/>
        </w:rPr>
        <w:t xml:space="preserve">Lecturer:  </w:t>
      </w:r>
      <w:r w:rsidRPr="004814E2">
        <w:rPr>
          <w:rFonts w:asciiTheme="minorHAnsi" w:hAnsiTheme="minorHAnsi" w:cs="Calibri"/>
          <w:lang w:val="en-AU"/>
        </w:rPr>
        <w:tab/>
      </w:r>
      <w:r w:rsidRPr="004814E2">
        <w:rPr>
          <w:rFonts w:asciiTheme="minorHAnsi" w:hAnsiTheme="minorHAnsi" w:cs="Calibri"/>
          <w:lang w:val="en-AU"/>
        </w:rPr>
        <w:tab/>
      </w:r>
      <w:r w:rsidRPr="004814E2">
        <w:rPr>
          <w:rFonts w:asciiTheme="minorHAnsi" w:hAnsiTheme="minorHAnsi" w:cs="Calibri"/>
          <w:lang w:val="en-AU"/>
        </w:rPr>
        <w:tab/>
      </w:r>
      <w:r>
        <w:rPr>
          <w:rFonts w:asciiTheme="minorHAnsi" w:hAnsiTheme="minorHAnsi" w:cs="Calibri"/>
          <w:lang w:val="en-AU"/>
        </w:rPr>
        <w:t>Dr Deborah Hughes</w:t>
      </w:r>
    </w:p>
    <w:p w14:paraId="7AD70ACB" w14:textId="0965AFA2" w:rsidR="00D4425A" w:rsidRPr="004814E2" w:rsidRDefault="00D4425A" w:rsidP="00D4425A">
      <w:pPr>
        <w:pStyle w:val="FrontMatter"/>
        <w:ind w:left="720" w:firstLine="720"/>
        <w:jc w:val="left"/>
        <w:rPr>
          <w:rFonts w:asciiTheme="minorHAnsi" w:hAnsiTheme="minorHAnsi" w:cs="Calibri"/>
          <w:lang w:val="en-AU"/>
        </w:rPr>
      </w:pPr>
      <w:r>
        <w:rPr>
          <w:rFonts w:asciiTheme="minorHAnsi" w:hAnsiTheme="minorHAnsi" w:cs="Calibri"/>
          <w:lang w:val="en-AU"/>
        </w:rPr>
        <w:t>Word count:</w:t>
      </w:r>
      <w:r>
        <w:rPr>
          <w:rFonts w:asciiTheme="minorHAnsi" w:hAnsiTheme="minorHAnsi" w:cs="Calibri"/>
          <w:lang w:val="en-AU"/>
        </w:rPr>
        <w:tab/>
      </w:r>
      <w:r>
        <w:rPr>
          <w:rFonts w:asciiTheme="minorHAnsi" w:hAnsiTheme="minorHAnsi" w:cs="Calibri"/>
          <w:lang w:val="en-AU"/>
        </w:rPr>
        <w:tab/>
      </w:r>
      <w:r>
        <w:rPr>
          <w:rFonts w:asciiTheme="minorHAnsi" w:hAnsiTheme="minorHAnsi" w:cs="Calibri"/>
          <w:lang w:val="en-AU"/>
        </w:rPr>
        <w:tab/>
        <w:t>1</w:t>
      </w:r>
      <w:r w:rsidR="004A498C">
        <w:rPr>
          <w:rFonts w:asciiTheme="minorHAnsi" w:hAnsiTheme="minorHAnsi" w:cs="Calibri"/>
          <w:lang w:val="en-AU"/>
        </w:rPr>
        <w:t>969</w:t>
      </w:r>
      <w:r>
        <w:rPr>
          <w:rFonts w:asciiTheme="minorHAnsi" w:hAnsiTheme="minorHAnsi" w:cs="Calibri"/>
          <w:lang w:val="en-AU"/>
        </w:rPr>
        <w:t xml:space="preserve"> (+Appendix 1</w:t>
      </w:r>
      <w:r w:rsidR="004A498C">
        <w:rPr>
          <w:rFonts w:asciiTheme="minorHAnsi" w:hAnsiTheme="minorHAnsi" w:cs="Calibri"/>
          <w:lang w:val="en-AU"/>
        </w:rPr>
        <w:t xml:space="preserve"> -</w:t>
      </w:r>
      <w:r>
        <w:rPr>
          <w:rFonts w:asciiTheme="minorHAnsi" w:hAnsiTheme="minorHAnsi" w:cs="Calibri"/>
          <w:lang w:val="en-AU"/>
        </w:rPr>
        <w:t xml:space="preserve"> CPD Log)</w:t>
      </w:r>
    </w:p>
    <w:p w14:paraId="26C6099B" w14:textId="77777777" w:rsidR="00D4425A" w:rsidRPr="004814E2" w:rsidRDefault="00D4425A" w:rsidP="00D4425A">
      <w:pPr>
        <w:pStyle w:val="FrontMatter"/>
        <w:jc w:val="left"/>
        <w:rPr>
          <w:rFonts w:asciiTheme="minorHAnsi" w:hAnsiTheme="minorHAnsi" w:cs="Calibri"/>
          <w:lang w:val="en-AU"/>
        </w:rPr>
      </w:pPr>
    </w:p>
    <w:p w14:paraId="166B3C87" w14:textId="77777777" w:rsidR="00D4425A" w:rsidRPr="004814E2" w:rsidRDefault="00D4425A" w:rsidP="00D4425A">
      <w:pPr>
        <w:pStyle w:val="FrontMatter"/>
        <w:rPr>
          <w:rFonts w:asciiTheme="minorHAnsi" w:hAnsiTheme="minorHAnsi" w:cs="Calibri"/>
          <w:lang w:val="en-AU"/>
        </w:rPr>
      </w:pPr>
    </w:p>
    <w:p w14:paraId="2AFDC9E1" w14:textId="77777777" w:rsidR="00D4425A" w:rsidRPr="004814E2" w:rsidRDefault="00D4425A" w:rsidP="00D4425A">
      <w:pPr>
        <w:pStyle w:val="FrontMatter"/>
        <w:rPr>
          <w:rFonts w:asciiTheme="minorHAnsi" w:hAnsiTheme="minorHAnsi" w:cs="Calibri"/>
          <w:lang w:val="en-AU"/>
        </w:rPr>
      </w:pPr>
    </w:p>
    <w:p w14:paraId="65369779" w14:textId="77777777" w:rsidR="00D4425A" w:rsidRPr="004814E2" w:rsidRDefault="00D4425A" w:rsidP="00D4425A">
      <w:pPr>
        <w:pStyle w:val="FrontMatter"/>
        <w:rPr>
          <w:rFonts w:asciiTheme="minorHAnsi" w:hAnsiTheme="minorHAnsi" w:cs="Calibri"/>
          <w:lang w:val="en-AU"/>
        </w:rPr>
      </w:pPr>
    </w:p>
    <w:p w14:paraId="7A5DFBE2" w14:textId="77777777" w:rsidR="00D4425A" w:rsidRPr="004814E2" w:rsidRDefault="00D4425A" w:rsidP="00D4425A">
      <w:pPr>
        <w:pStyle w:val="FrontMatter"/>
        <w:rPr>
          <w:rFonts w:asciiTheme="minorHAnsi" w:hAnsiTheme="minorHAnsi" w:cs="Calibri"/>
          <w:lang w:val="en-AU"/>
        </w:rPr>
      </w:pPr>
    </w:p>
    <w:p w14:paraId="029501C5" w14:textId="77777777" w:rsidR="00D4425A" w:rsidRPr="004814E2" w:rsidRDefault="00D4425A" w:rsidP="00D4425A">
      <w:pPr>
        <w:pStyle w:val="FrontMatter"/>
        <w:rPr>
          <w:rFonts w:asciiTheme="minorHAnsi" w:hAnsiTheme="minorHAnsi" w:cs="Calibri"/>
          <w:lang w:val="en-AU"/>
        </w:rPr>
      </w:pPr>
    </w:p>
    <w:p w14:paraId="29718F00"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Unit: </w:t>
      </w:r>
      <w:r w:rsidRPr="004814E2">
        <w:rPr>
          <w:rFonts w:asciiTheme="minorHAnsi" w:hAnsiTheme="minorHAnsi" w:cs="Calibri"/>
          <w:lang w:val="en-AU"/>
        </w:rPr>
        <w:tab/>
      </w:r>
      <w:r w:rsidRPr="004814E2">
        <w:rPr>
          <w:rFonts w:asciiTheme="minorHAnsi" w:hAnsiTheme="minorHAnsi" w:cs="Calibri"/>
          <w:lang w:val="en-AU"/>
        </w:rPr>
        <w:tab/>
      </w:r>
      <w:r>
        <w:rPr>
          <w:rFonts w:asciiTheme="minorHAnsi" w:hAnsiTheme="minorHAnsi" w:cs="Calibri"/>
          <w:lang w:val="en-AU"/>
        </w:rPr>
        <w:t>CPD Exercise</w:t>
      </w:r>
    </w:p>
    <w:p w14:paraId="0487C1D5" w14:textId="77777777" w:rsidR="00D4425A" w:rsidRPr="004814E2"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Course:</w:t>
      </w:r>
      <w:r w:rsidRPr="004814E2">
        <w:rPr>
          <w:rFonts w:asciiTheme="minorHAnsi" w:hAnsiTheme="minorHAnsi" w:cs="Calibri"/>
          <w:lang w:val="en-AU"/>
        </w:rPr>
        <w:tab/>
        <w:t>HNC Civil Engineering</w:t>
      </w:r>
    </w:p>
    <w:p w14:paraId="6723AFCA" w14:textId="77777777" w:rsidR="00D4425A" w:rsidRPr="004814E2" w:rsidRDefault="00D4425A" w:rsidP="00D4425A">
      <w:pPr>
        <w:pStyle w:val="FrontMatter"/>
        <w:rPr>
          <w:rFonts w:asciiTheme="minorHAnsi" w:hAnsiTheme="minorHAnsi" w:cs="Calibri"/>
          <w:lang w:val="en-AU"/>
        </w:rPr>
      </w:pPr>
    </w:p>
    <w:p w14:paraId="5F1BC70D" w14:textId="77777777" w:rsidR="00D4425A" w:rsidRDefault="00D4425A" w:rsidP="00D4425A">
      <w:pPr>
        <w:pStyle w:val="FrontMatter"/>
        <w:jc w:val="left"/>
        <w:rPr>
          <w:rFonts w:asciiTheme="minorHAnsi" w:hAnsiTheme="minorHAnsi" w:cs="Calibri"/>
          <w:lang w:val="en-AU"/>
        </w:rPr>
      </w:pPr>
      <w:r w:rsidRPr="004814E2">
        <w:rPr>
          <w:rFonts w:asciiTheme="minorHAnsi" w:hAnsiTheme="minorHAnsi" w:cs="Calibri"/>
          <w:lang w:val="en-AU"/>
        </w:rPr>
        <w:t xml:space="preserve">Date Due: </w:t>
      </w:r>
      <w:r w:rsidRPr="004814E2">
        <w:rPr>
          <w:rFonts w:asciiTheme="minorHAnsi" w:hAnsiTheme="minorHAnsi" w:cs="Calibri"/>
          <w:lang w:val="en-AU"/>
        </w:rPr>
        <w:tab/>
      </w:r>
      <w:r>
        <w:rPr>
          <w:rFonts w:asciiTheme="minorHAnsi" w:hAnsiTheme="minorHAnsi" w:cs="Calibri"/>
          <w:lang w:val="en-AU"/>
        </w:rPr>
        <w:t>19</w:t>
      </w:r>
      <w:r w:rsidRPr="00D73790">
        <w:rPr>
          <w:rFonts w:asciiTheme="minorHAnsi" w:hAnsiTheme="minorHAnsi" w:cs="Calibri"/>
          <w:vertAlign w:val="superscript"/>
          <w:lang w:val="en-AU"/>
        </w:rPr>
        <w:t>th</w:t>
      </w:r>
      <w:r>
        <w:rPr>
          <w:rFonts w:asciiTheme="minorHAnsi" w:hAnsiTheme="minorHAnsi" w:cs="Calibri"/>
          <w:lang w:val="en-AU"/>
        </w:rPr>
        <w:t xml:space="preserve"> January 2021</w:t>
      </w:r>
      <w:r>
        <w:rPr>
          <w:rFonts w:asciiTheme="minorHAnsi" w:hAnsiTheme="minorHAnsi" w:cs="Calibri"/>
          <w:lang w:val="en-AU"/>
        </w:rPr>
        <w:tab/>
      </w:r>
    </w:p>
    <w:p w14:paraId="47B0226D" w14:textId="77777777" w:rsidR="00D4425A" w:rsidRDefault="00D4425A" w:rsidP="00D4425A">
      <w:pPr>
        <w:pStyle w:val="FrontMatter"/>
        <w:jc w:val="left"/>
        <w:rPr>
          <w:rFonts w:asciiTheme="minorHAnsi" w:hAnsiTheme="minorHAnsi" w:cs="Calibri"/>
          <w:lang w:val="en-AU"/>
        </w:rPr>
      </w:pPr>
    </w:p>
    <w:p w14:paraId="4B258E3B" w14:textId="77777777" w:rsidR="00D4425A" w:rsidRDefault="00D4425A" w:rsidP="00D4425A">
      <w:pPr>
        <w:pStyle w:val="FrontMatter"/>
        <w:jc w:val="left"/>
        <w:rPr>
          <w:rFonts w:asciiTheme="minorHAnsi" w:hAnsiTheme="minorHAnsi" w:cs="Calibri"/>
          <w:lang w:val="en-AU"/>
        </w:rPr>
      </w:pPr>
    </w:p>
    <w:p w14:paraId="7ACE5714" w14:textId="77777777" w:rsidR="00D4425A" w:rsidRPr="007E4B90" w:rsidRDefault="00D4425A" w:rsidP="00D4425A">
      <w:pPr>
        <w:rPr>
          <w:rFonts w:asciiTheme="minorHAnsi" w:hAnsiTheme="minorHAnsi" w:cs="Calibri"/>
          <w:b/>
          <w:bCs/>
          <w:sz w:val="24"/>
          <w:szCs w:val="24"/>
          <w:u w:val="single"/>
        </w:rPr>
      </w:pPr>
      <w:r w:rsidRPr="007E4B90">
        <w:rPr>
          <w:rFonts w:asciiTheme="minorHAnsi" w:hAnsiTheme="minorHAnsi" w:cs="Calibri"/>
          <w:b/>
          <w:bCs/>
          <w:sz w:val="24"/>
          <w:szCs w:val="24"/>
          <w:u w:val="single"/>
        </w:rPr>
        <w:lastRenderedPageBreak/>
        <w:t>Contents</w:t>
      </w:r>
    </w:p>
    <w:p w14:paraId="58EF9ED0" w14:textId="77777777" w:rsidR="00D4425A" w:rsidRPr="007E4B90" w:rsidRDefault="00D4425A" w:rsidP="00D4425A">
      <w:pPr>
        <w:rPr>
          <w:rFonts w:asciiTheme="minorHAnsi" w:hAnsiTheme="minorHAnsi" w:cs="Calibri"/>
          <w:b/>
          <w:bCs/>
          <w:sz w:val="24"/>
          <w:szCs w:val="24"/>
          <w:u w:val="single"/>
        </w:rPr>
      </w:pPr>
    </w:p>
    <w:p w14:paraId="7BAC77D6" w14:textId="77777777" w:rsidR="00D4425A" w:rsidRPr="007E4B90" w:rsidRDefault="00D4425A" w:rsidP="00D4425A">
      <w:pPr>
        <w:rPr>
          <w:rFonts w:asciiTheme="minorHAnsi" w:hAnsiTheme="minorHAnsi" w:cs="Calibri"/>
          <w:b/>
          <w:bCs/>
          <w:sz w:val="24"/>
          <w:szCs w:val="24"/>
          <w:u w:val="single"/>
        </w:rPr>
      </w:pPr>
    </w:p>
    <w:p w14:paraId="227E4AA0" w14:textId="0D128F39" w:rsidR="00D4425A" w:rsidRPr="007E4B90" w:rsidRDefault="00D4425A" w:rsidP="00D4425A">
      <w:pPr>
        <w:rPr>
          <w:rFonts w:asciiTheme="minorHAnsi" w:hAnsiTheme="minorHAnsi" w:cs="Calibri"/>
          <w:sz w:val="24"/>
          <w:szCs w:val="24"/>
        </w:rPr>
      </w:pPr>
      <w:r w:rsidRPr="007E4B90">
        <w:rPr>
          <w:rFonts w:asciiTheme="minorHAnsi" w:hAnsiTheme="minorHAnsi" w:cs="Calibri"/>
          <w:sz w:val="24"/>
          <w:szCs w:val="24"/>
        </w:rPr>
        <w:t>Activity 1</w:t>
      </w:r>
      <w:r>
        <w:rPr>
          <w:rFonts w:asciiTheme="minorHAnsi" w:hAnsiTheme="minorHAnsi" w:cs="Calibri"/>
          <w:sz w:val="24"/>
          <w:szCs w:val="24"/>
        </w:rPr>
        <w:tab/>
      </w:r>
      <w:r w:rsidR="004A498C">
        <w:rPr>
          <w:rFonts w:asciiTheme="minorHAnsi" w:hAnsiTheme="minorHAnsi" w:cs="Calibri"/>
          <w:sz w:val="24"/>
          <w:szCs w:val="24"/>
        </w:rPr>
        <w:t xml:space="preserve"> </w:t>
      </w:r>
      <w:r w:rsidR="004A498C">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r>
      <w:r>
        <w:rPr>
          <w:rFonts w:asciiTheme="minorHAnsi" w:hAnsiTheme="minorHAnsi" w:cs="Calibri"/>
          <w:sz w:val="24"/>
          <w:szCs w:val="24"/>
        </w:rPr>
        <w:tab/>
        <w:t>Page 4</w:t>
      </w:r>
    </w:p>
    <w:p w14:paraId="62019598" w14:textId="77777777" w:rsidR="00D4425A" w:rsidRPr="007E4B90" w:rsidRDefault="00D4425A" w:rsidP="00D4425A">
      <w:pPr>
        <w:rPr>
          <w:rFonts w:asciiTheme="minorHAnsi" w:hAnsiTheme="minorHAnsi" w:cs="Calibri"/>
          <w:sz w:val="24"/>
          <w:szCs w:val="24"/>
        </w:rPr>
      </w:pPr>
    </w:p>
    <w:p w14:paraId="71D4CE45" w14:textId="77777777" w:rsidR="00D4425A" w:rsidRPr="00615EE2" w:rsidRDefault="00D4425A" w:rsidP="00D4425A">
      <w:pPr>
        <w:jc w:val="both"/>
        <w:rPr>
          <w:rFonts w:asciiTheme="minorHAnsi" w:hAnsiTheme="minorHAnsi" w:cs="Calibri"/>
          <w:sz w:val="24"/>
          <w:szCs w:val="24"/>
          <w:u w:val="single"/>
        </w:rPr>
      </w:pPr>
      <w:r w:rsidRPr="00615EE2">
        <w:rPr>
          <w:rFonts w:asciiTheme="minorHAnsi" w:hAnsiTheme="minorHAnsi" w:cs="Calibri"/>
          <w:color w:val="000000"/>
          <w:sz w:val="24"/>
          <w:szCs w:val="24"/>
        </w:rPr>
        <w:t>A Brief overview of your past professional experience to date</w:t>
      </w:r>
    </w:p>
    <w:p w14:paraId="06E7AED2" w14:textId="77777777" w:rsidR="00D4425A" w:rsidRPr="007E4B90" w:rsidRDefault="00D4425A" w:rsidP="00D4425A">
      <w:pPr>
        <w:spacing w:before="100" w:beforeAutospacing="1" w:after="100" w:afterAutospacing="1"/>
        <w:jc w:val="both"/>
        <w:rPr>
          <w:rFonts w:asciiTheme="minorHAnsi" w:hAnsiTheme="minorHAnsi" w:cs="Calibri"/>
          <w:color w:val="000000"/>
          <w:sz w:val="24"/>
          <w:szCs w:val="24"/>
        </w:rPr>
      </w:pPr>
    </w:p>
    <w:p w14:paraId="012A50FC" w14:textId="051E0BFD" w:rsidR="00D4425A" w:rsidRDefault="00D4425A" w:rsidP="00D4425A">
      <w:pPr>
        <w:spacing w:before="100" w:beforeAutospacing="1" w:after="100" w:afterAutospacing="1"/>
        <w:jc w:val="both"/>
        <w:rPr>
          <w:rFonts w:asciiTheme="minorHAnsi" w:hAnsiTheme="minorHAnsi" w:cs="Calibri"/>
          <w:color w:val="000000"/>
          <w:sz w:val="24"/>
          <w:szCs w:val="24"/>
        </w:rPr>
      </w:pPr>
      <w:r w:rsidRPr="007E4B90">
        <w:rPr>
          <w:rFonts w:asciiTheme="minorHAnsi" w:hAnsiTheme="minorHAnsi" w:cs="Calibri"/>
          <w:color w:val="000000"/>
          <w:sz w:val="24"/>
          <w:szCs w:val="24"/>
        </w:rPr>
        <w:t xml:space="preserve">Activity </w:t>
      </w:r>
      <w:r>
        <w:rPr>
          <w:rFonts w:asciiTheme="minorHAnsi" w:hAnsiTheme="minorHAnsi" w:cs="Calibri"/>
          <w:color w:val="000000"/>
          <w:sz w:val="24"/>
          <w:szCs w:val="24"/>
        </w:rPr>
        <w:t>2</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 xml:space="preserve">Page </w:t>
      </w:r>
      <w:r w:rsidR="00D835D0">
        <w:rPr>
          <w:rFonts w:asciiTheme="minorHAnsi" w:hAnsiTheme="minorHAnsi" w:cs="Calibri"/>
          <w:color w:val="000000"/>
          <w:sz w:val="24"/>
          <w:szCs w:val="24"/>
        </w:rPr>
        <w:t>6</w:t>
      </w:r>
    </w:p>
    <w:p w14:paraId="4F718AD8" w14:textId="77777777" w:rsidR="00D4425A" w:rsidRPr="00615EE2" w:rsidRDefault="00D4425A" w:rsidP="00D4425A">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Reflective account of the first trimester of university</w:t>
      </w:r>
    </w:p>
    <w:p w14:paraId="51E85C42" w14:textId="77777777" w:rsidR="00D4425A" w:rsidRPr="00A366BF" w:rsidRDefault="00D4425A" w:rsidP="00D4425A">
      <w:pPr>
        <w:pStyle w:val="ListParagraph"/>
        <w:spacing w:before="100" w:beforeAutospacing="1" w:after="100" w:afterAutospacing="1"/>
        <w:jc w:val="both"/>
        <w:rPr>
          <w:rFonts w:asciiTheme="minorHAnsi" w:hAnsiTheme="minorHAnsi" w:cs="Calibri"/>
          <w:color w:val="000000"/>
          <w:sz w:val="24"/>
          <w:szCs w:val="24"/>
        </w:rPr>
      </w:pPr>
    </w:p>
    <w:p w14:paraId="5A282279" w14:textId="219C4956" w:rsidR="00D4425A" w:rsidRDefault="00D4425A" w:rsidP="00D4425A">
      <w:pPr>
        <w:spacing w:before="100" w:beforeAutospacing="1" w:after="100" w:afterAutospacing="1"/>
        <w:jc w:val="both"/>
        <w:rPr>
          <w:rFonts w:asciiTheme="minorHAnsi" w:hAnsiTheme="minorHAnsi" w:cs="Calibri"/>
          <w:color w:val="000000"/>
          <w:sz w:val="24"/>
          <w:szCs w:val="24"/>
        </w:rPr>
      </w:pPr>
      <w:r>
        <w:rPr>
          <w:rFonts w:asciiTheme="minorHAnsi" w:hAnsiTheme="minorHAnsi" w:cs="Calibri"/>
          <w:color w:val="000000"/>
          <w:sz w:val="24"/>
          <w:szCs w:val="24"/>
        </w:rPr>
        <w:t>References</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Page 1</w:t>
      </w:r>
      <w:r w:rsidR="00D835D0">
        <w:rPr>
          <w:rFonts w:asciiTheme="minorHAnsi" w:hAnsiTheme="minorHAnsi" w:cs="Calibri"/>
          <w:color w:val="000000"/>
          <w:sz w:val="24"/>
          <w:szCs w:val="24"/>
        </w:rPr>
        <w:t>1</w:t>
      </w:r>
    </w:p>
    <w:p w14:paraId="03B63041" w14:textId="77777777" w:rsidR="00756AD8" w:rsidRDefault="00756AD8" w:rsidP="00D4425A">
      <w:pPr>
        <w:spacing w:before="100" w:beforeAutospacing="1" w:after="100" w:afterAutospacing="1"/>
        <w:jc w:val="both"/>
        <w:rPr>
          <w:rFonts w:asciiTheme="minorHAnsi" w:hAnsiTheme="minorHAnsi" w:cs="Calibri"/>
          <w:color w:val="000000"/>
          <w:sz w:val="24"/>
          <w:szCs w:val="24"/>
        </w:rPr>
      </w:pPr>
    </w:p>
    <w:p w14:paraId="50BF5545" w14:textId="460B26F4" w:rsidR="00D4425A" w:rsidRPr="00A366BF" w:rsidRDefault="00D4425A" w:rsidP="00D4425A">
      <w:pPr>
        <w:spacing w:before="100" w:beforeAutospacing="1" w:after="100" w:afterAutospacing="1"/>
        <w:jc w:val="both"/>
        <w:rPr>
          <w:rFonts w:asciiTheme="minorHAnsi" w:hAnsiTheme="minorHAnsi" w:cs="Calibri"/>
          <w:color w:val="000000"/>
          <w:sz w:val="24"/>
          <w:szCs w:val="24"/>
        </w:rPr>
      </w:pPr>
      <w:r>
        <w:rPr>
          <w:rFonts w:asciiTheme="minorHAnsi" w:hAnsiTheme="minorHAnsi" w:cs="Calibri"/>
          <w:color w:val="000000"/>
          <w:sz w:val="24"/>
          <w:szCs w:val="24"/>
        </w:rPr>
        <w:t>Student Self-Assessment</w:t>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r>
      <w:r>
        <w:rPr>
          <w:rFonts w:asciiTheme="minorHAnsi" w:hAnsiTheme="minorHAnsi" w:cs="Calibri"/>
          <w:color w:val="000000"/>
          <w:sz w:val="24"/>
          <w:szCs w:val="24"/>
        </w:rPr>
        <w:tab/>
        <w:t>Page 1</w:t>
      </w:r>
      <w:r w:rsidR="00D835D0">
        <w:rPr>
          <w:rFonts w:asciiTheme="minorHAnsi" w:hAnsiTheme="minorHAnsi" w:cs="Calibri"/>
          <w:color w:val="000000"/>
          <w:sz w:val="24"/>
          <w:szCs w:val="24"/>
        </w:rPr>
        <w:t>2</w:t>
      </w:r>
    </w:p>
    <w:p w14:paraId="573725AF" w14:textId="60D599D9" w:rsidR="00D4425A" w:rsidRDefault="00D4425A" w:rsidP="00D4425A">
      <w:pPr>
        <w:spacing w:before="100" w:beforeAutospacing="1" w:after="100" w:afterAutospacing="1"/>
        <w:jc w:val="both"/>
        <w:rPr>
          <w:rFonts w:asciiTheme="minorHAnsi" w:hAnsiTheme="minorHAnsi" w:cs="Calibri"/>
          <w:color w:val="000000"/>
          <w:sz w:val="22"/>
          <w:szCs w:val="22"/>
        </w:rPr>
      </w:pPr>
    </w:p>
    <w:p w14:paraId="7D7C04E7" w14:textId="77777777" w:rsidR="00E76C02" w:rsidRPr="007E4B90" w:rsidRDefault="00E76C02" w:rsidP="00D4425A">
      <w:pPr>
        <w:spacing w:before="100" w:beforeAutospacing="1" w:after="100" w:afterAutospacing="1"/>
        <w:jc w:val="both"/>
        <w:rPr>
          <w:rFonts w:asciiTheme="minorHAnsi" w:hAnsiTheme="minorHAnsi" w:cs="Calibri"/>
          <w:color w:val="000000"/>
          <w:sz w:val="22"/>
          <w:szCs w:val="22"/>
        </w:rPr>
      </w:pPr>
    </w:p>
    <w:p w14:paraId="79ADA0CF" w14:textId="26730829" w:rsidR="00D4425A" w:rsidRPr="004A498C" w:rsidRDefault="004A498C" w:rsidP="004A498C">
      <w:pPr>
        <w:jc w:val="both"/>
        <w:rPr>
          <w:rFonts w:asciiTheme="minorHAnsi" w:hAnsiTheme="minorHAnsi" w:cs="Calibri"/>
          <w:b/>
          <w:bCs/>
          <w:sz w:val="24"/>
          <w:szCs w:val="24"/>
          <w:u w:val="single"/>
        </w:rPr>
      </w:pPr>
      <w:r>
        <w:rPr>
          <w:rFonts w:asciiTheme="minorHAnsi" w:hAnsiTheme="minorHAnsi" w:cs="Calibri"/>
          <w:sz w:val="24"/>
          <w:szCs w:val="24"/>
        </w:rPr>
        <w:t>Appendix 1</w:t>
      </w:r>
      <w:r>
        <w:rPr>
          <w:rFonts w:asciiTheme="minorHAnsi" w:hAnsiTheme="minorHAnsi" w:cs="Calibri"/>
          <w:sz w:val="24"/>
          <w:szCs w:val="24"/>
        </w:rPr>
        <w:t xml:space="preserve"> – CPD Log</w:t>
      </w:r>
    </w:p>
    <w:p w14:paraId="14FF172B" w14:textId="77777777" w:rsidR="00D4425A" w:rsidRDefault="00D4425A" w:rsidP="00D4425A">
      <w:pPr>
        <w:jc w:val="both"/>
        <w:rPr>
          <w:rFonts w:asciiTheme="minorHAnsi" w:hAnsiTheme="minorHAnsi" w:cs="Calibri"/>
          <w:b/>
          <w:bCs/>
          <w:sz w:val="24"/>
          <w:szCs w:val="24"/>
          <w:u w:val="single"/>
        </w:rPr>
      </w:pPr>
    </w:p>
    <w:p w14:paraId="19288ABD" w14:textId="77777777" w:rsidR="00D4425A" w:rsidRDefault="00D4425A" w:rsidP="00D4425A">
      <w:pPr>
        <w:jc w:val="both"/>
        <w:rPr>
          <w:rFonts w:asciiTheme="minorHAnsi" w:hAnsiTheme="minorHAnsi" w:cs="Calibri"/>
          <w:b/>
          <w:bCs/>
          <w:sz w:val="24"/>
          <w:szCs w:val="24"/>
          <w:u w:val="single"/>
        </w:rPr>
      </w:pPr>
    </w:p>
    <w:p w14:paraId="098CAC98" w14:textId="77777777" w:rsidR="004A498C" w:rsidRPr="00615EE2" w:rsidRDefault="004A498C" w:rsidP="004A498C">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 xml:space="preserve">3 months-worth of Professional and Personal learning events </w:t>
      </w:r>
    </w:p>
    <w:p w14:paraId="74C5F378" w14:textId="77777777" w:rsidR="004A498C" w:rsidRPr="00615EE2" w:rsidRDefault="004A498C" w:rsidP="004A498C">
      <w:pPr>
        <w:spacing w:before="100" w:beforeAutospacing="1" w:after="100" w:afterAutospacing="1"/>
        <w:jc w:val="both"/>
        <w:rPr>
          <w:rFonts w:asciiTheme="minorHAnsi" w:hAnsiTheme="minorHAnsi" w:cs="Calibri"/>
          <w:color w:val="000000"/>
          <w:sz w:val="24"/>
          <w:szCs w:val="24"/>
        </w:rPr>
      </w:pPr>
      <w:r w:rsidRPr="00615EE2">
        <w:rPr>
          <w:rFonts w:asciiTheme="minorHAnsi" w:hAnsiTheme="minorHAnsi" w:cs="Calibri"/>
          <w:color w:val="000000"/>
          <w:sz w:val="24"/>
          <w:szCs w:val="24"/>
        </w:rPr>
        <w:t xml:space="preserve">A predicted development plan for a 1-year and 3-year </w:t>
      </w:r>
      <w:proofErr w:type="gramStart"/>
      <w:r w:rsidRPr="00615EE2">
        <w:rPr>
          <w:rFonts w:asciiTheme="minorHAnsi" w:hAnsiTheme="minorHAnsi" w:cs="Calibri"/>
          <w:color w:val="000000"/>
          <w:sz w:val="24"/>
          <w:szCs w:val="24"/>
        </w:rPr>
        <w:t>time period</w:t>
      </w:r>
      <w:proofErr w:type="gramEnd"/>
    </w:p>
    <w:p w14:paraId="435F3E64" w14:textId="77777777" w:rsidR="00D4425A" w:rsidRDefault="00D4425A" w:rsidP="00D4425A">
      <w:pPr>
        <w:jc w:val="both"/>
        <w:rPr>
          <w:rFonts w:asciiTheme="minorHAnsi" w:hAnsiTheme="minorHAnsi" w:cs="Calibri"/>
          <w:b/>
          <w:bCs/>
          <w:sz w:val="24"/>
          <w:szCs w:val="24"/>
          <w:u w:val="single"/>
        </w:rPr>
      </w:pPr>
    </w:p>
    <w:p w14:paraId="37E951FA" w14:textId="77777777" w:rsidR="00D4425A" w:rsidRDefault="00D4425A" w:rsidP="00D4425A">
      <w:pPr>
        <w:jc w:val="both"/>
        <w:rPr>
          <w:rFonts w:asciiTheme="minorHAnsi" w:hAnsiTheme="minorHAnsi" w:cs="Calibri"/>
          <w:b/>
          <w:bCs/>
          <w:sz w:val="24"/>
          <w:szCs w:val="24"/>
          <w:u w:val="single"/>
        </w:rPr>
      </w:pPr>
    </w:p>
    <w:p w14:paraId="0CFAC0E2" w14:textId="77777777" w:rsidR="00D4425A" w:rsidRDefault="00D4425A" w:rsidP="00D4425A">
      <w:pPr>
        <w:jc w:val="both"/>
        <w:rPr>
          <w:rFonts w:asciiTheme="minorHAnsi" w:hAnsiTheme="minorHAnsi" w:cs="Calibri"/>
          <w:b/>
          <w:bCs/>
          <w:sz w:val="24"/>
          <w:szCs w:val="24"/>
          <w:u w:val="single"/>
        </w:rPr>
      </w:pPr>
    </w:p>
    <w:p w14:paraId="0AC66882" w14:textId="77777777" w:rsidR="00D4425A" w:rsidRDefault="00D4425A" w:rsidP="00D4425A">
      <w:pPr>
        <w:jc w:val="both"/>
        <w:rPr>
          <w:rFonts w:asciiTheme="minorHAnsi" w:hAnsiTheme="minorHAnsi" w:cs="Calibri"/>
          <w:b/>
          <w:bCs/>
          <w:sz w:val="24"/>
          <w:szCs w:val="24"/>
          <w:u w:val="single"/>
        </w:rPr>
      </w:pPr>
    </w:p>
    <w:p w14:paraId="78A404DC" w14:textId="77777777" w:rsidR="00D4425A" w:rsidRPr="00CF36C0" w:rsidRDefault="00D4425A" w:rsidP="00D4425A">
      <w:pPr>
        <w:jc w:val="both"/>
        <w:rPr>
          <w:rFonts w:asciiTheme="minorHAnsi" w:hAnsiTheme="minorHAnsi" w:cs="Calibri"/>
          <w:b/>
          <w:bCs/>
          <w:sz w:val="24"/>
          <w:szCs w:val="24"/>
          <w:u w:val="single"/>
        </w:rPr>
      </w:pPr>
    </w:p>
    <w:p w14:paraId="475B709F" w14:textId="77777777" w:rsidR="00D4425A" w:rsidRPr="00CF36C0" w:rsidRDefault="00D4425A" w:rsidP="00D4425A">
      <w:pPr>
        <w:jc w:val="both"/>
        <w:rPr>
          <w:rFonts w:asciiTheme="minorHAnsi" w:hAnsiTheme="minorHAnsi" w:cs="Calibri"/>
          <w:b/>
          <w:bCs/>
          <w:sz w:val="24"/>
          <w:szCs w:val="24"/>
          <w:u w:val="single"/>
        </w:rPr>
      </w:pPr>
    </w:p>
    <w:p w14:paraId="19FC519D" w14:textId="77777777" w:rsidR="00D4425A" w:rsidRPr="00CF36C0" w:rsidRDefault="00D4425A" w:rsidP="00D4425A">
      <w:pPr>
        <w:jc w:val="both"/>
        <w:rPr>
          <w:rFonts w:asciiTheme="minorHAnsi" w:hAnsiTheme="minorHAnsi" w:cs="Calibri"/>
          <w:b/>
          <w:bCs/>
          <w:sz w:val="24"/>
          <w:szCs w:val="24"/>
          <w:u w:val="single"/>
        </w:rPr>
      </w:pPr>
    </w:p>
    <w:p w14:paraId="7FD3C34E" w14:textId="77777777" w:rsidR="00D4425A" w:rsidRPr="00CF36C0" w:rsidRDefault="00D4425A" w:rsidP="00D4425A">
      <w:pPr>
        <w:jc w:val="both"/>
        <w:rPr>
          <w:rFonts w:asciiTheme="minorHAnsi" w:hAnsiTheme="minorHAnsi" w:cs="Calibri"/>
          <w:b/>
          <w:bCs/>
          <w:sz w:val="24"/>
          <w:szCs w:val="24"/>
          <w:u w:val="single"/>
        </w:rPr>
      </w:pPr>
    </w:p>
    <w:p w14:paraId="79F88E47" w14:textId="77777777" w:rsidR="00D4425A" w:rsidRDefault="00D4425A" w:rsidP="00D4425A">
      <w:pPr>
        <w:jc w:val="both"/>
        <w:rPr>
          <w:rFonts w:asciiTheme="minorHAnsi" w:hAnsiTheme="minorHAnsi" w:cs="Calibri"/>
          <w:b/>
          <w:bCs/>
          <w:sz w:val="24"/>
          <w:szCs w:val="24"/>
          <w:u w:val="single"/>
        </w:rPr>
      </w:pPr>
    </w:p>
    <w:p w14:paraId="4F773F3D" w14:textId="77777777" w:rsidR="00D4425A" w:rsidRDefault="00D4425A" w:rsidP="00D4425A">
      <w:pPr>
        <w:jc w:val="both"/>
        <w:rPr>
          <w:rFonts w:asciiTheme="minorHAnsi" w:hAnsiTheme="minorHAnsi" w:cs="Calibri"/>
          <w:b/>
          <w:bCs/>
          <w:sz w:val="24"/>
          <w:szCs w:val="24"/>
          <w:u w:val="single"/>
        </w:rPr>
      </w:pPr>
    </w:p>
    <w:p w14:paraId="2CC1F455" w14:textId="77777777" w:rsidR="00D4425A" w:rsidRDefault="00D4425A" w:rsidP="00D4425A">
      <w:pPr>
        <w:jc w:val="both"/>
        <w:rPr>
          <w:rFonts w:asciiTheme="minorHAnsi" w:hAnsiTheme="minorHAnsi" w:cs="Calibri"/>
          <w:b/>
          <w:bCs/>
          <w:sz w:val="24"/>
          <w:szCs w:val="24"/>
          <w:u w:val="single"/>
        </w:rPr>
      </w:pPr>
    </w:p>
    <w:p w14:paraId="27C72D4F" w14:textId="77777777" w:rsidR="00D4425A" w:rsidRDefault="00D4425A" w:rsidP="00D4425A">
      <w:pPr>
        <w:jc w:val="both"/>
        <w:rPr>
          <w:rFonts w:asciiTheme="minorHAnsi" w:hAnsiTheme="minorHAnsi" w:cs="Calibri"/>
          <w:b/>
          <w:bCs/>
          <w:sz w:val="24"/>
          <w:szCs w:val="24"/>
          <w:u w:val="single"/>
        </w:rPr>
      </w:pPr>
    </w:p>
    <w:p w14:paraId="784EA12F" w14:textId="4FD0FC5F" w:rsidR="00D4425A" w:rsidRDefault="00D4425A" w:rsidP="00D4425A">
      <w:pPr>
        <w:jc w:val="both"/>
        <w:rPr>
          <w:rFonts w:asciiTheme="minorHAnsi" w:hAnsiTheme="minorHAnsi" w:cs="Calibri"/>
          <w:b/>
          <w:bCs/>
          <w:sz w:val="24"/>
          <w:szCs w:val="24"/>
          <w:u w:val="single"/>
        </w:rPr>
      </w:pPr>
    </w:p>
    <w:p w14:paraId="1F6EBAB4" w14:textId="77777777" w:rsidR="00E76C02" w:rsidRDefault="00E76C02" w:rsidP="00D4425A">
      <w:pPr>
        <w:jc w:val="both"/>
        <w:rPr>
          <w:rFonts w:asciiTheme="minorHAnsi" w:hAnsiTheme="minorHAnsi" w:cs="Calibri"/>
          <w:b/>
          <w:bCs/>
          <w:sz w:val="24"/>
          <w:szCs w:val="24"/>
          <w:u w:val="single"/>
        </w:rPr>
      </w:pPr>
    </w:p>
    <w:p w14:paraId="7C23F79A" w14:textId="77777777" w:rsidR="00B91851" w:rsidRDefault="00B91851" w:rsidP="00D4425A">
      <w:pPr>
        <w:jc w:val="both"/>
        <w:rPr>
          <w:rFonts w:asciiTheme="minorHAnsi" w:hAnsiTheme="minorHAnsi" w:cs="Calibri"/>
          <w:b/>
          <w:bCs/>
          <w:sz w:val="24"/>
          <w:szCs w:val="24"/>
          <w:u w:val="single"/>
        </w:rPr>
      </w:pPr>
    </w:p>
    <w:p w14:paraId="7B8A8773" w14:textId="77777777"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lastRenderedPageBreak/>
        <w:t>Activity 1</w:t>
      </w:r>
    </w:p>
    <w:p w14:paraId="78246BA8" w14:textId="77777777" w:rsidR="00925CE5" w:rsidRDefault="00925CE5" w:rsidP="00925CE5">
      <w:pPr>
        <w:spacing w:line="360" w:lineRule="auto"/>
        <w:jc w:val="both"/>
        <w:rPr>
          <w:rFonts w:asciiTheme="minorHAnsi" w:hAnsiTheme="minorHAnsi" w:cs="Calibri"/>
          <w:color w:val="000000"/>
          <w:sz w:val="24"/>
          <w:szCs w:val="24"/>
        </w:rPr>
      </w:pPr>
    </w:p>
    <w:p w14:paraId="0C7B3EE4" w14:textId="66CA40CA" w:rsidR="00D4425A" w:rsidRDefault="00D4425A" w:rsidP="00925CE5">
      <w:pPr>
        <w:spacing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A Brief overview of your past professional experience to date</w:t>
      </w:r>
    </w:p>
    <w:p w14:paraId="7192DAD2" w14:textId="35A90119" w:rsidR="00E07674" w:rsidRDefault="00020BFF" w:rsidP="00925CE5">
      <w:pPr>
        <w:spacing w:line="360" w:lineRule="auto"/>
        <w:jc w:val="both"/>
        <w:rPr>
          <w:rFonts w:asciiTheme="minorHAnsi" w:hAnsiTheme="minorHAnsi" w:cs="Calibri"/>
          <w:color w:val="000000"/>
          <w:sz w:val="24"/>
          <w:szCs w:val="24"/>
        </w:rPr>
      </w:pPr>
      <w:r>
        <w:rPr>
          <w:rFonts w:asciiTheme="minorHAnsi" w:hAnsiTheme="minorHAnsi" w:cs="Calibri"/>
          <w:color w:val="000000"/>
          <w:sz w:val="24"/>
          <w:szCs w:val="24"/>
        </w:rPr>
        <w:t xml:space="preserve">I left school at </w:t>
      </w:r>
      <w:r w:rsidR="00C62A54">
        <w:rPr>
          <w:rFonts w:asciiTheme="minorHAnsi" w:hAnsiTheme="minorHAnsi" w:cs="Calibri"/>
          <w:color w:val="000000"/>
          <w:sz w:val="24"/>
          <w:szCs w:val="24"/>
        </w:rPr>
        <w:t>sixteen</w:t>
      </w:r>
      <w:r>
        <w:rPr>
          <w:rFonts w:asciiTheme="minorHAnsi" w:hAnsiTheme="minorHAnsi" w:cs="Calibri"/>
          <w:color w:val="000000"/>
          <w:sz w:val="24"/>
          <w:szCs w:val="24"/>
        </w:rPr>
        <w:t>, wit</w:t>
      </w:r>
      <w:r w:rsidR="00925CE5">
        <w:rPr>
          <w:rFonts w:asciiTheme="minorHAnsi" w:hAnsiTheme="minorHAnsi" w:cs="Calibri"/>
          <w:color w:val="000000"/>
          <w:sz w:val="24"/>
          <w:szCs w:val="24"/>
        </w:rPr>
        <w:t>h</w:t>
      </w:r>
      <w:r>
        <w:rPr>
          <w:rFonts w:asciiTheme="minorHAnsi" w:hAnsiTheme="minorHAnsi" w:cs="Calibri"/>
          <w:color w:val="000000"/>
          <w:sz w:val="24"/>
          <w:szCs w:val="24"/>
        </w:rPr>
        <w:t xml:space="preserve"> very few GCSE’s</w:t>
      </w:r>
      <w:r w:rsidR="00925CE5">
        <w:rPr>
          <w:rFonts w:asciiTheme="minorHAnsi" w:hAnsiTheme="minorHAnsi" w:cs="Calibri"/>
          <w:color w:val="000000"/>
          <w:sz w:val="24"/>
          <w:szCs w:val="24"/>
        </w:rPr>
        <w:t xml:space="preserve">. I enjoyed practical work but struggled with academic work. </w:t>
      </w:r>
      <w:r w:rsidR="00197908">
        <w:rPr>
          <w:rFonts w:asciiTheme="minorHAnsi" w:hAnsiTheme="minorHAnsi" w:cs="Calibri"/>
          <w:color w:val="000000"/>
          <w:sz w:val="24"/>
          <w:szCs w:val="24"/>
        </w:rPr>
        <w:t xml:space="preserve">I was particularly successful in music and physical education. After finishing school, I went to college and completed a fitness instructor course. Alongside this I worked in a gym part time, mainly carrying out mundane but important tasks, such as cleaning the </w:t>
      </w:r>
      <w:r w:rsidR="00FC3D9E">
        <w:rPr>
          <w:rFonts w:asciiTheme="minorHAnsi" w:hAnsiTheme="minorHAnsi" w:cs="Calibri"/>
          <w:color w:val="000000"/>
          <w:sz w:val="24"/>
          <w:szCs w:val="24"/>
        </w:rPr>
        <w:t xml:space="preserve">facilities, ensuring sign up paperwork was complete. I knew quite quickly this </w:t>
      </w:r>
      <w:r w:rsidR="004F6374">
        <w:rPr>
          <w:rFonts w:asciiTheme="minorHAnsi" w:hAnsiTheme="minorHAnsi" w:cs="Calibri"/>
          <w:color w:val="000000"/>
          <w:sz w:val="24"/>
          <w:szCs w:val="24"/>
        </w:rPr>
        <w:t>was not</w:t>
      </w:r>
      <w:r w:rsidR="00FC3D9E">
        <w:rPr>
          <w:rFonts w:asciiTheme="minorHAnsi" w:hAnsiTheme="minorHAnsi" w:cs="Calibri"/>
          <w:color w:val="000000"/>
          <w:sz w:val="24"/>
          <w:szCs w:val="24"/>
        </w:rPr>
        <w:t xml:space="preserve"> what I wanted as a </w:t>
      </w:r>
      <w:r w:rsidR="000E6027">
        <w:rPr>
          <w:rFonts w:asciiTheme="minorHAnsi" w:hAnsiTheme="minorHAnsi" w:cs="Calibri"/>
          <w:color w:val="000000"/>
          <w:sz w:val="24"/>
          <w:szCs w:val="24"/>
        </w:rPr>
        <w:t>career but</w:t>
      </w:r>
      <w:r w:rsidR="00FC3D9E">
        <w:rPr>
          <w:rFonts w:asciiTheme="minorHAnsi" w:hAnsiTheme="minorHAnsi" w:cs="Calibri"/>
          <w:color w:val="000000"/>
          <w:sz w:val="24"/>
          <w:szCs w:val="24"/>
        </w:rPr>
        <w:t xml:space="preserve"> was also unaware of what I wanted at the time.</w:t>
      </w:r>
    </w:p>
    <w:p w14:paraId="3B3128A4" w14:textId="31C4F02E" w:rsidR="00FC3D9E" w:rsidRDefault="00FC3D9E" w:rsidP="00925CE5">
      <w:pPr>
        <w:spacing w:line="360" w:lineRule="auto"/>
        <w:jc w:val="both"/>
        <w:rPr>
          <w:rFonts w:asciiTheme="minorHAnsi" w:hAnsiTheme="minorHAnsi" w:cs="Calibri"/>
          <w:color w:val="000000"/>
          <w:sz w:val="24"/>
          <w:szCs w:val="24"/>
        </w:rPr>
      </w:pPr>
      <w:r>
        <w:rPr>
          <w:rFonts w:asciiTheme="minorHAnsi" w:hAnsiTheme="minorHAnsi" w:cs="Calibri"/>
          <w:color w:val="000000"/>
          <w:sz w:val="24"/>
          <w:szCs w:val="24"/>
        </w:rPr>
        <w:t xml:space="preserve">I left the gym as it went into administration, </w:t>
      </w:r>
      <w:r w:rsidR="005E2D3C">
        <w:rPr>
          <w:rFonts w:asciiTheme="minorHAnsi" w:hAnsiTheme="minorHAnsi" w:cs="Calibri"/>
          <w:color w:val="000000"/>
          <w:sz w:val="24"/>
          <w:szCs w:val="24"/>
        </w:rPr>
        <w:t xml:space="preserve">and went on to do various jobs within the retail sector, these were in phone shops, clothing shops etc. </w:t>
      </w:r>
      <w:r w:rsidR="000E6027">
        <w:rPr>
          <w:rFonts w:asciiTheme="minorHAnsi" w:hAnsiTheme="minorHAnsi" w:cs="Calibri"/>
          <w:color w:val="000000"/>
          <w:sz w:val="24"/>
          <w:szCs w:val="24"/>
        </w:rPr>
        <w:t xml:space="preserve">I </w:t>
      </w:r>
      <w:r w:rsidR="004F6374">
        <w:rPr>
          <w:rFonts w:asciiTheme="minorHAnsi" w:hAnsiTheme="minorHAnsi" w:cs="Calibri"/>
          <w:color w:val="000000"/>
          <w:sz w:val="24"/>
          <w:szCs w:val="24"/>
        </w:rPr>
        <w:t>did not</w:t>
      </w:r>
      <w:r w:rsidR="000E6027">
        <w:rPr>
          <w:rFonts w:asciiTheme="minorHAnsi" w:hAnsiTheme="minorHAnsi" w:cs="Calibri"/>
          <w:color w:val="000000"/>
          <w:sz w:val="24"/>
          <w:szCs w:val="24"/>
        </w:rPr>
        <w:t xml:space="preserve"> stay in any of the jobs very long, and realised it was because the environment just </w:t>
      </w:r>
      <w:r w:rsidR="004F6374">
        <w:rPr>
          <w:rFonts w:asciiTheme="minorHAnsi" w:hAnsiTheme="minorHAnsi" w:cs="Calibri"/>
          <w:color w:val="000000"/>
          <w:sz w:val="24"/>
          <w:szCs w:val="24"/>
        </w:rPr>
        <w:t>did not</w:t>
      </w:r>
      <w:r w:rsidR="000E6027">
        <w:rPr>
          <w:rFonts w:asciiTheme="minorHAnsi" w:hAnsiTheme="minorHAnsi" w:cs="Calibri"/>
          <w:color w:val="000000"/>
          <w:sz w:val="24"/>
          <w:szCs w:val="24"/>
        </w:rPr>
        <w:t xml:space="preserve"> suit me. </w:t>
      </w:r>
    </w:p>
    <w:p w14:paraId="704DE156" w14:textId="762EBA76" w:rsidR="000E6027" w:rsidRDefault="000E6027" w:rsidP="00925CE5">
      <w:pPr>
        <w:spacing w:line="360" w:lineRule="auto"/>
        <w:jc w:val="both"/>
        <w:rPr>
          <w:rFonts w:asciiTheme="minorHAnsi" w:hAnsiTheme="minorHAnsi" w:cs="Calibri"/>
          <w:color w:val="000000"/>
          <w:sz w:val="24"/>
          <w:szCs w:val="24"/>
        </w:rPr>
      </w:pPr>
      <w:r>
        <w:rPr>
          <w:rFonts w:asciiTheme="minorHAnsi" w:hAnsiTheme="minorHAnsi" w:cs="Calibri"/>
          <w:color w:val="000000"/>
          <w:sz w:val="24"/>
          <w:szCs w:val="24"/>
        </w:rPr>
        <w:t xml:space="preserve">A job opportunity for a labourer at a local scaffold yard became available, and I applied for it. I went for an </w:t>
      </w:r>
      <w:r w:rsidR="0050168D">
        <w:rPr>
          <w:rFonts w:asciiTheme="minorHAnsi" w:hAnsiTheme="minorHAnsi" w:cs="Calibri"/>
          <w:color w:val="000000"/>
          <w:sz w:val="24"/>
          <w:szCs w:val="24"/>
        </w:rPr>
        <w:t>interview and</w:t>
      </w:r>
      <w:r>
        <w:rPr>
          <w:rFonts w:asciiTheme="minorHAnsi" w:hAnsiTheme="minorHAnsi" w:cs="Calibri"/>
          <w:color w:val="000000"/>
          <w:sz w:val="24"/>
          <w:szCs w:val="24"/>
        </w:rPr>
        <w:t xml:space="preserve"> was given the start straight away. From then I feel I thrived in this area of work. The weather conditions could be bad, the hours were long, but I was happier</w:t>
      </w:r>
      <w:r w:rsidR="0050168D">
        <w:rPr>
          <w:rFonts w:asciiTheme="minorHAnsi" w:hAnsiTheme="minorHAnsi" w:cs="Calibri"/>
          <w:color w:val="000000"/>
          <w:sz w:val="24"/>
          <w:szCs w:val="24"/>
        </w:rPr>
        <w:t xml:space="preserve">. During </w:t>
      </w:r>
      <w:r w:rsidR="00655AC9">
        <w:rPr>
          <w:rFonts w:asciiTheme="minorHAnsi" w:hAnsiTheme="minorHAnsi" w:cs="Calibri"/>
          <w:color w:val="000000"/>
          <w:sz w:val="24"/>
          <w:szCs w:val="24"/>
        </w:rPr>
        <w:t>this job</w:t>
      </w:r>
      <w:r w:rsidR="0050168D">
        <w:rPr>
          <w:rFonts w:asciiTheme="minorHAnsi" w:hAnsiTheme="minorHAnsi" w:cs="Calibri"/>
          <w:color w:val="000000"/>
          <w:sz w:val="24"/>
          <w:szCs w:val="24"/>
        </w:rPr>
        <w:t>, I again carried out the mundane tasks of cleaning scaffold fittings, cleaning the yard</w:t>
      </w:r>
      <w:r w:rsidR="007225AB">
        <w:rPr>
          <w:rFonts w:asciiTheme="minorHAnsi" w:hAnsiTheme="minorHAnsi" w:cs="Calibri"/>
          <w:color w:val="000000"/>
          <w:sz w:val="24"/>
          <w:szCs w:val="24"/>
        </w:rPr>
        <w:t xml:space="preserve">. But one thing </w:t>
      </w:r>
      <w:r w:rsidR="004F6374">
        <w:rPr>
          <w:rFonts w:asciiTheme="minorHAnsi" w:hAnsiTheme="minorHAnsi" w:cs="Calibri"/>
          <w:color w:val="000000"/>
          <w:sz w:val="24"/>
          <w:szCs w:val="24"/>
        </w:rPr>
        <w:t>I have</w:t>
      </w:r>
      <w:r w:rsidR="007225AB">
        <w:rPr>
          <w:rFonts w:asciiTheme="minorHAnsi" w:hAnsiTheme="minorHAnsi" w:cs="Calibri"/>
          <w:color w:val="000000"/>
          <w:sz w:val="24"/>
          <w:szCs w:val="24"/>
        </w:rPr>
        <w:t xml:space="preserve"> always known, is every job, no matter what level is important to be done. </w:t>
      </w:r>
      <w:r w:rsidR="0050168D">
        <w:rPr>
          <w:rFonts w:asciiTheme="minorHAnsi" w:hAnsiTheme="minorHAnsi" w:cs="Calibri"/>
          <w:color w:val="000000"/>
          <w:sz w:val="24"/>
          <w:szCs w:val="24"/>
        </w:rPr>
        <w:t xml:space="preserve"> </w:t>
      </w:r>
      <w:r w:rsidR="007225AB">
        <w:rPr>
          <w:rFonts w:asciiTheme="minorHAnsi" w:hAnsiTheme="minorHAnsi" w:cs="Calibri"/>
          <w:color w:val="000000"/>
          <w:sz w:val="24"/>
          <w:szCs w:val="24"/>
        </w:rPr>
        <w:t xml:space="preserve">And with the promise of being able to further my qualifications after 6 months, it kept me driven. </w:t>
      </w:r>
      <w:r w:rsidR="0050168D">
        <w:rPr>
          <w:rFonts w:asciiTheme="minorHAnsi" w:hAnsiTheme="minorHAnsi" w:cs="Calibri"/>
          <w:color w:val="000000"/>
          <w:sz w:val="24"/>
          <w:szCs w:val="24"/>
        </w:rPr>
        <w:t xml:space="preserve">I left the company after </w:t>
      </w:r>
      <w:r w:rsidR="004B70E0">
        <w:rPr>
          <w:rFonts w:asciiTheme="minorHAnsi" w:hAnsiTheme="minorHAnsi" w:cs="Calibri"/>
          <w:color w:val="000000"/>
          <w:sz w:val="24"/>
          <w:szCs w:val="24"/>
        </w:rPr>
        <w:t>12</w:t>
      </w:r>
      <w:r w:rsidR="0050168D">
        <w:rPr>
          <w:rFonts w:asciiTheme="minorHAnsi" w:hAnsiTheme="minorHAnsi" w:cs="Calibri"/>
          <w:color w:val="000000"/>
          <w:sz w:val="24"/>
          <w:szCs w:val="24"/>
        </w:rPr>
        <w:t xml:space="preserve"> months, as my promises of </w:t>
      </w:r>
      <w:r w:rsidR="004B70E0">
        <w:rPr>
          <w:rFonts w:asciiTheme="minorHAnsi" w:hAnsiTheme="minorHAnsi" w:cs="Calibri"/>
          <w:color w:val="000000"/>
          <w:sz w:val="24"/>
          <w:szCs w:val="24"/>
        </w:rPr>
        <w:t xml:space="preserve">future training </w:t>
      </w:r>
      <w:r w:rsidR="004F6374">
        <w:rPr>
          <w:rFonts w:asciiTheme="minorHAnsi" w:hAnsiTheme="minorHAnsi" w:cs="Calibri"/>
          <w:color w:val="000000"/>
          <w:sz w:val="24"/>
          <w:szCs w:val="24"/>
        </w:rPr>
        <w:t>did not</w:t>
      </w:r>
      <w:r w:rsidR="004B70E0">
        <w:rPr>
          <w:rFonts w:asciiTheme="minorHAnsi" w:hAnsiTheme="minorHAnsi" w:cs="Calibri"/>
          <w:color w:val="000000"/>
          <w:sz w:val="24"/>
          <w:szCs w:val="24"/>
        </w:rPr>
        <w:t xml:space="preserve"> come off. I joined another local scaffold firm, and I was put on my </w:t>
      </w:r>
      <w:r w:rsidR="0071768E">
        <w:rPr>
          <w:rFonts w:asciiTheme="minorHAnsi" w:hAnsiTheme="minorHAnsi" w:cs="Calibri"/>
          <w:color w:val="000000"/>
          <w:sz w:val="24"/>
          <w:szCs w:val="24"/>
        </w:rPr>
        <w:t xml:space="preserve">part 2 </w:t>
      </w:r>
      <w:r w:rsidR="004B70E0">
        <w:rPr>
          <w:rFonts w:asciiTheme="minorHAnsi" w:hAnsiTheme="minorHAnsi" w:cs="Calibri"/>
          <w:color w:val="000000"/>
          <w:sz w:val="24"/>
          <w:szCs w:val="24"/>
        </w:rPr>
        <w:t>course straight away.</w:t>
      </w:r>
      <w:r w:rsidR="0071768E">
        <w:rPr>
          <w:rFonts w:asciiTheme="minorHAnsi" w:hAnsiTheme="minorHAnsi" w:cs="Calibri"/>
          <w:color w:val="000000"/>
          <w:sz w:val="24"/>
          <w:szCs w:val="24"/>
        </w:rPr>
        <w:t xml:space="preserve"> I also went on to do my first aid, </w:t>
      </w:r>
      <w:r w:rsidR="004F6374">
        <w:rPr>
          <w:rFonts w:asciiTheme="minorHAnsi" w:hAnsiTheme="minorHAnsi" w:cs="Calibri"/>
          <w:color w:val="000000"/>
          <w:sz w:val="24"/>
          <w:szCs w:val="24"/>
        </w:rPr>
        <w:t>forklift,</w:t>
      </w:r>
      <w:r w:rsidR="0071768E">
        <w:rPr>
          <w:rFonts w:asciiTheme="minorHAnsi" w:hAnsiTheme="minorHAnsi" w:cs="Calibri"/>
          <w:color w:val="000000"/>
          <w:sz w:val="24"/>
          <w:szCs w:val="24"/>
        </w:rPr>
        <w:t xml:space="preserve"> and fire awareness training. </w:t>
      </w:r>
      <w:r w:rsidR="0011360F">
        <w:rPr>
          <w:rFonts w:asciiTheme="minorHAnsi" w:hAnsiTheme="minorHAnsi" w:cs="Calibri"/>
          <w:color w:val="000000"/>
          <w:sz w:val="24"/>
          <w:szCs w:val="24"/>
        </w:rPr>
        <w:t>My supervisor had left, and I was able to help with the paperwork side of things too. This experience made me realise, that I would like to go into a more supervisory role</w:t>
      </w:r>
      <w:r w:rsidR="00EF00F4">
        <w:rPr>
          <w:rFonts w:asciiTheme="minorHAnsi" w:hAnsiTheme="minorHAnsi" w:cs="Calibri"/>
          <w:color w:val="000000"/>
          <w:sz w:val="24"/>
          <w:szCs w:val="24"/>
        </w:rPr>
        <w:t xml:space="preserve">. Prior to this, I think only confidence held me back. Upon further research I realised that more awareness of my industry (concrete frames) and </w:t>
      </w:r>
      <w:r w:rsidR="0075256E">
        <w:rPr>
          <w:rFonts w:asciiTheme="minorHAnsi" w:hAnsiTheme="minorHAnsi" w:cs="Calibri"/>
          <w:color w:val="000000"/>
          <w:sz w:val="24"/>
          <w:szCs w:val="24"/>
        </w:rPr>
        <w:t xml:space="preserve">experience in design elements </w:t>
      </w:r>
      <w:r w:rsidR="00FE74F8">
        <w:rPr>
          <w:rFonts w:asciiTheme="minorHAnsi" w:hAnsiTheme="minorHAnsi" w:cs="Calibri"/>
          <w:color w:val="000000"/>
          <w:sz w:val="24"/>
          <w:szCs w:val="24"/>
        </w:rPr>
        <w:t>could</w:t>
      </w:r>
      <w:r w:rsidR="0075256E">
        <w:rPr>
          <w:rFonts w:asciiTheme="minorHAnsi" w:hAnsiTheme="minorHAnsi" w:cs="Calibri"/>
          <w:color w:val="000000"/>
          <w:sz w:val="24"/>
          <w:szCs w:val="24"/>
        </w:rPr>
        <w:t xml:space="preserve"> help me to be </w:t>
      </w:r>
      <w:r w:rsidR="00FE74F8">
        <w:rPr>
          <w:rFonts w:asciiTheme="minorHAnsi" w:hAnsiTheme="minorHAnsi" w:cs="Calibri"/>
          <w:color w:val="000000"/>
          <w:sz w:val="24"/>
          <w:szCs w:val="24"/>
        </w:rPr>
        <w:t>more useful</w:t>
      </w:r>
      <w:r w:rsidR="0075256E">
        <w:rPr>
          <w:rFonts w:asciiTheme="minorHAnsi" w:hAnsiTheme="minorHAnsi" w:cs="Calibri"/>
          <w:color w:val="000000"/>
          <w:sz w:val="24"/>
          <w:szCs w:val="24"/>
        </w:rPr>
        <w:t xml:space="preserve"> than my predecessors in my </w:t>
      </w:r>
      <w:r w:rsidR="00E0153C">
        <w:rPr>
          <w:rFonts w:asciiTheme="minorHAnsi" w:hAnsiTheme="minorHAnsi" w:cs="Calibri"/>
          <w:color w:val="000000"/>
          <w:sz w:val="24"/>
          <w:szCs w:val="24"/>
        </w:rPr>
        <w:t>role and</w:t>
      </w:r>
      <w:r w:rsidR="00FE74F8">
        <w:rPr>
          <w:rFonts w:asciiTheme="minorHAnsi" w:hAnsiTheme="minorHAnsi" w:cs="Calibri"/>
          <w:color w:val="000000"/>
          <w:sz w:val="24"/>
          <w:szCs w:val="24"/>
        </w:rPr>
        <w:t xml:space="preserve"> could save the business money. By completing my HNC and possibly further </w:t>
      </w:r>
      <w:r w:rsidR="00520EEB">
        <w:rPr>
          <w:rFonts w:asciiTheme="minorHAnsi" w:hAnsiTheme="minorHAnsi" w:cs="Calibri"/>
          <w:color w:val="000000"/>
          <w:sz w:val="24"/>
          <w:szCs w:val="24"/>
        </w:rPr>
        <w:t>education, it gives me</w:t>
      </w:r>
      <w:r w:rsidR="00F13ED6">
        <w:rPr>
          <w:rFonts w:asciiTheme="minorHAnsi" w:hAnsiTheme="minorHAnsi" w:cs="Calibri"/>
          <w:color w:val="000000"/>
          <w:sz w:val="24"/>
          <w:szCs w:val="24"/>
        </w:rPr>
        <w:t xml:space="preserve"> the correct qualifications to further my career in design for formwork and scaffold</w:t>
      </w:r>
      <w:r w:rsidR="00E0153C">
        <w:rPr>
          <w:rFonts w:asciiTheme="minorHAnsi" w:hAnsiTheme="minorHAnsi" w:cs="Calibri"/>
          <w:color w:val="000000"/>
          <w:sz w:val="24"/>
          <w:szCs w:val="24"/>
        </w:rPr>
        <w:t>ing. It also gives me more knowledge of my industry.</w:t>
      </w:r>
      <w:r w:rsidR="00B91851">
        <w:rPr>
          <w:rFonts w:asciiTheme="minorHAnsi" w:hAnsiTheme="minorHAnsi" w:cs="Calibri"/>
          <w:color w:val="000000"/>
          <w:sz w:val="24"/>
          <w:szCs w:val="24"/>
        </w:rPr>
        <w:t xml:space="preserve"> Since being with this company, </w:t>
      </w:r>
      <w:r w:rsidR="00DF38CB">
        <w:rPr>
          <w:rFonts w:asciiTheme="minorHAnsi" w:hAnsiTheme="minorHAnsi" w:cs="Calibri"/>
          <w:color w:val="000000"/>
          <w:sz w:val="24"/>
          <w:szCs w:val="24"/>
        </w:rPr>
        <w:t xml:space="preserve">in more recent years, I have also completed my SSSTS, temporary works awareness, peri scaffold training and many other courses. The company has given me confidence that they </w:t>
      </w:r>
      <w:r w:rsidR="00655AC9">
        <w:rPr>
          <w:rFonts w:asciiTheme="minorHAnsi" w:hAnsiTheme="minorHAnsi" w:cs="Calibri"/>
          <w:color w:val="000000"/>
          <w:sz w:val="24"/>
          <w:szCs w:val="24"/>
        </w:rPr>
        <w:t>think I am capable to do better and this is pushing me to better myself in any way I can.</w:t>
      </w:r>
    </w:p>
    <w:p w14:paraId="5CF214D0" w14:textId="1680EA14" w:rsidR="004A498C" w:rsidRDefault="004A498C" w:rsidP="004A498C">
      <w:pPr>
        <w:spacing w:before="100" w:beforeAutospacing="1" w:after="100" w:afterAutospacing="1" w:line="360" w:lineRule="auto"/>
        <w:ind w:left="360"/>
        <w:jc w:val="both"/>
        <w:rPr>
          <w:rFonts w:asciiTheme="minorHAnsi" w:hAnsiTheme="minorHAnsi" w:cs="Calibri"/>
          <w:color w:val="000000"/>
          <w:sz w:val="24"/>
          <w:szCs w:val="24"/>
        </w:rPr>
      </w:pPr>
      <w:r w:rsidRPr="00CA4A01">
        <w:rPr>
          <w:rFonts w:asciiTheme="minorHAnsi" w:hAnsiTheme="minorHAnsi" w:cs="Calibri"/>
          <w:color w:val="000000"/>
          <w:sz w:val="24"/>
          <w:szCs w:val="24"/>
        </w:rPr>
        <w:lastRenderedPageBreak/>
        <w:t xml:space="preserve">See Attached Appendix </w:t>
      </w:r>
      <w:r>
        <w:rPr>
          <w:rFonts w:asciiTheme="minorHAnsi" w:hAnsiTheme="minorHAnsi" w:cs="Calibri"/>
          <w:color w:val="000000"/>
          <w:sz w:val="24"/>
          <w:szCs w:val="24"/>
        </w:rPr>
        <w:t>1 – CPD Log</w:t>
      </w:r>
    </w:p>
    <w:p w14:paraId="0C2E9F5F" w14:textId="06D96486" w:rsidR="00E0153C" w:rsidRPr="004A498C" w:rsidRDefault="00D4425A" w:rsidP="004A498C">
      <w:pPr>
        <w:pStyle w:val="ListParagraph"/>
        <w:numPr>
          <w:ilvl w:val="0"/>
          <w:numId w:val="31"/>
        </w:numPr>
        <w:spacing w:before="100" w:beforeAutospacing="1" w:after="100" w:afterAutospacing="1" w:line="360" w:lineRule="auto"/>
        <w:jc w:val="both"/>
        <w:rPr>
          <w:rFonts w:asciiTheme="minorHAnsi" w:hAnsiTheme="minorHAnsi" w:cs="Calibri"/>
          <w:color w:val="000000"/>
          <w:sz w:val="24"/>
          <w:szCs w:val="24"/>
        </w:rPr>
      </w:pPr>
      <w:r w:rsidRPr="004A498C">
        <w:rPr>
          <w:rFonts w:asciiTheme="minorHAnsi" w:hAnsiTheme="minorHAnsi" w:cs="Calibri"/>
          <w:color w:val="000000"/>
          <w:sz w:val="24"/>
          <w:szCs w:val="24"/>
        </w:rPr>
        <w:t xml:space="preserve">3 months-worth of Professional and Personal learning events </w:t>
      </w:r>
    </w:p>
    <w:p w14:paraId="352E5093" w14:textId="6B3EDDB0" w:rsidR="00E07674" w:rsidRPr="004A498C" w:rsidRDefault="00E07674" w:rsidP="004A498C">
      <w:pPr>
        <w:pStyle w:val="ListParagraph"/>
        <w:numPr>
          <w:ilvl w:val="0"/>
          <w:numId w:val="31"/>
        </w:numPr>
        <w:spacing w:before="100" w:beforeAutospacing="1" w:after="100" w:afterAutospacing="1" w:line="360" w:lineRule="auto"/>
        <w:jc w:val="both"/>
        <w:rPr>
          <w:rFonts w:asciiTheme="minorHAnsi" w:hAnsiTheme="minorHAnsi" w:cs="Calibri"/>
          <w:color w:val="000000"/>
          <w:sz w:val="24"/>
          <w:szCs w:val="24"/>
        </w:rPr>
      </w:pPr>
      <w:r w:rsidRPr="004A498C">
        <w:rPr>
          <w:rFonts w:asciiTheme="minorHAnsi" w:hAnsiTheme="minorHAnsi" w:cs="Calibri"/>
          <w:color w:val="000000"/>
          <w:sz w:val="24"/>
          <w:szCs w:val="24"/>
        </w:rPr>
        <w:t xml:space="preserve">A predicted development plan for a 1-year and 3-year </w:t>
      </w:r>
      <w:proofErr w:type="gramStart"/>
      <w:r w:rsidRPr="004A498C">
        <w:rPr>
          <w:rFonts w:asciiTheme="minorHAnsi" w:hAnsiTheme="minorHAnsi" w:cs="Calibri"/>
          <w:color w:val="000000"/>
          <w:sz w:val="24"/>
          <w:szCs w:val="24"/>
        </w:rPr>
        <w:t>time period</w:t>
      </w:r>
      <w:proofErr w:type="gramEnd"/>
    </w:p>
    <w:p w14:paraId="65CBA5FE" w14:textId="50ABE142" w:rsidR="004F6374" w:rsidRDefault="004F6374" w:rsidP="00E0153C">
      <w:pPr>
        <w:spacing w:before="100" w:beforeAutospacing="1" w:after="100" w:afterAutospacing="1" w:line="360" w:lineRule="auto"/>
        <w:jc w:val="both"/>
        <w:rPr>
          <w:rFonts w:asciiTheme="minorHAnsi" w:hAnsiTheme="minorHAnsi" w:cs="Calibri"/>
          <w:color w:val="000000"/>
          <w:sz w:val="24"/>
          <w:szCs w:val="24"/>
        </w:rPr>
      </w:pPr>
    </w:p>
    <w:p w14:paraId="6CED6E9A" w14:textId="77777777" w:rsidR="004F6374" w:rsidRDefault="004F6374" w:rsidP="00E0153C">
      <w:pPr>
        <w:spacing w:before="100" w:beforeAutospacing="1" w:after="100" w:afterAutospacing="1" w:line="360" w:lineRule="auto"/>
        <w:jc w:val="both"/>
        <w:rPr>
          <w:rFonts w:asciiTheme="minorHAnsi" w:hAnsiTheme="minorHAnsi" w:cs="Calibri"/>
          <w:color w:val="000000"/>
          <w:sz w:val="24"/>
          <w:szCs w:val="24"/>
        </w:rPr>
      </w:pPr>
    </w:p>
    <w:p w14:paraId="0ECCD899" w14:textId="77777777" w:rsidR="00E0153C" w:rsidRPr="00CA4A01" w:rsidRDefault="00E0153C" w:rsidP="00E0153C">
      <w:pPr>
        <w:spacing w:before="100" w:beforeAutospacing="1" w:after="100" w:afterAutospacing="1" w:line="360" w:lineRule="auto"/>
        <w:jc w:val="both"/>
        <w:rPr>
          <w:rFonts w:asciiTheme="minorHAnsi" w:hAnsiTheme="minorHAnsi" w:cs="Calibri"/>
          <w:color w:val="000000"/>
          <w:sz w:val="24"/>
          <w:szCs w:val="24"/>
        </w:rPr>
      </w:pPr>
    </w:p>
    <w:p w14:paraId="7C7A4064" w14:textId="77777777" w:rsidR="00D4425A" w:rsidRPr="00CA4A01" w:rsidRDefault="00D4425A" w:rsidP="00D4425A">
      <w:pPr>
        <w:spacing w:line="360" w:lineRule="auto"/>
        <w:jc w:val="both"/>
        <w:rPr>
          <w:rFonts w:asciiTheme="minorHAnsi" w:hAnsiTheme="minorHAnsi" w:cs="Calibri"/>
          <w:color w:val="000000"/>
          <w:sz w:val="24"/>
          <w:szCs w:val="24"/>
        </w:rPr>
      </w:pPr>
    </w:p>
    <w:p w14:paraId="79054837" w14:textId="77777777" w:rsidR="00D4425A" w:rsidRPr="00CA4A01" w:rsidRDefault="00D4425A" w:rsidP="00D4425A">
      <w:pPr>
        <w:spacing w:line="360" w:lineRule="auto"/>
        <w:jc w:val="both"/>
        <w:rPr>
          <w:rFonts w:asciiTheme="minorHAnsi" w:hAnsiTheme="minorHAnsi" w:cs="Calibri"/>
          <w:sz w:val="24"/>
          <w:szCs w:val="24"/>
          <w:u w:val="single"/>
        </w:rPr>
      </w:pPr>
    </w:p>
    <w:p w14:paraId="5AB06AFA" w14:textId="77777777" w:rsidR="00D4425A" w:rsidRPr="00CA4A01" w:rsidRDefault="00D4425A" w:rsidP="00D4425A">
      <w:pPr>
        <w:spacing w:line="360" w:lineRule="auto"/>
        <w:rPr>
          <w:rFonts w:asciiTheme="minorHAnsi" w:hAnsiTheme="minorHAnsi" w:cs="Calibri"/>
          <w:sz w:val="24"/>
          <w:szCs w:val="24"/>
          <w:u w:val="single"/>
        </w:rPr>
      </w:pPr>
    </w:p>
    <w:p w14:paraId="3D04E28B" w14:textId="77777777" w:rsidR="00D4425A" w:rsidRPr="00CA4A01" w:rsidRDefault="00D4425A" w:rsidP="00D4425A">
      <w:pPr>
        <w:spacing w:line="360" w:lineRule="auto"/>
        <w:rPr>
          <w:rFonts w:asciiTheme="minorHAnsi" w:hAnsiTheme="minorHAnsi" w:cs="Calibri"/>
          <w:b/>
          <w:bCs/>
          <w:sz w:val="24"/>
          <w:szCs w:val="24"/>
          <w:u w:val="single"/>
        </w:rPr>
      </w:pPr>
    </w:p>
    <w:p w14:paraId="7F73D3A5" w14:textId="77777777" w:rsidR="00D4425A" w:rsidRPr="00CA4A01" w:rsidRDefault="00D4425A" w:rsidP="00D4425A">
      <w:pPr>
        <w:spacing w:line="360" w:lineRule="auto"/>
        <w:rPr>
          <w:rFonts w:asciiTheme="minorHAnsi" w:hAnsiTheme="minorHAnsi" w:cs="Calibri"/>
          <w:b/>
          <w:bCs/>
          <w:sz w:val="24"/>
          <w:szCs w:val="24"/>
          <w:u w:val="single"/>
        </w:rPr>
      </w:pPr>
    </w:p>
    <w:p w14:paraId="198B6963" w14:textId="77777777" w:rsidR="00D4425A" w:rsidRPr="00CA4A01" w:rsidRDefault="00D4425A" w:rsidP="00D4425A">
      <w:pPr>
        <w:spacing w:line="360" w:lineRule="auto"/>
        <w:rPr>
          <w:rFonts w:asciiTheme="minorHAnsi" w:hAnsiTheme="minorHAnsi" w:cs="Calibri"/>
          <w:b/>
          <w:bCs/>
          <w:sz w:val="24"/>
          <w:szCs w:val="24"/>
          <w:u w:val="single"/>
        </w:rPr>
      </w:pPr>
    </w:p>
    <w:p w14:paraId="1456CBF7" w14:textId="77777777" w:rsidR="00D4425A" w:rsidRPr="00CA4A01" w:rsidRDefault="00D4425A" w:rsidP="00D4425A">
      <w:pPr>
        <w:spacing w:line="360" w:lineRule="auto"/>
        <w:rPr>
          <w:rFonts w:asciiTheme="minorHAnsi" w:hAnsiTheme="minorHAnsi" w:cs="Calibri"/>
          <w:b/>
          <w:bCs/>
          <w:sz w:val="24"/>
          <w:szCs w:val="24"/>
          <w:u w:val="single"/>
        </w:rPr>
      </w:pPr>
    </w:p>
    <w:p w14:paraId="60DB83C4" w14:textId="77777777" w:rsidR="00D4425A" w:rsidRPr="00CA4A01" w:rsidRDefault="00D4425A" w:rsidP="00D4425A">
      <w:pPr>
        <w:spacing w:line="360" w:lineRule="auto"/>
        <w:rPr>
          <w:rFonts w:asciiTheme="minorHAnsi" w:hAnsiTheme="minorHAnsi" w:cs="Calibri"/>
          <w:b/>
          <w:bCs/>
          <w:sz w:val="24"/>
          <w:szCs w:val="24"/>
          <w:u w:val="single"/>
        </w:rPr>
      </w:pPr>
    </w:p>
    <w:p w14:paraId="605AE984" w14:textId="77777777" w:rsidR="00D4425A" w:rsidRPr="00CA4A01" w:rsidRDefault="00D4425A" w:rsidP="00D4425A">
      <w:pPr>
        <w:spacing w:line="360" w:lineRule="auto"/>
        <w:rPr>
          <w:rFonts w:asciiTheme="minorHAnsi" w:hAnsiTheme="minorHAnsi" w:cs="Calibri"/>
          <w:b/>
          <w:bCs/>
          <w:sz w:val="24"/>
          <w:szCs w:val="24"/>
          <w:u w:val="single"/>
        </w:rPr>
      </w:pPr>
    </w:p>
    <w:p w14:paraId="1ABD5BB3" w14:textId="77777777" w:rsidR="00D4425A" w:rsidRPr="00CA4A01" w:rsidRDefault="00D4425A" w:rsidP="00D4425A">
      <w:pPr>
        <w:spacing w:line="360" w:lineRule="auto"/>
        <w:rPr>
          <w:rFonts w:asciiTheme="minorHAnsi" w:hAnsiTheme="minorHAnsi" w:cs="Calibri"/>
          <w:b/>
          <w:bCs/>
          <w:sz w:val="24"/>
          <w:szCs w:val="24"/>
          <w:u w:val="single"/>
        </w:rPr>
      </w:pPr>
    </w:p>
    <w:p w14:paraId="6D73A755" w14:textId="77777777" w:rsidR="00D4425A" w:rsidRPr="00CA4A01" w:rsidRDefault="00D4425A" w:rsidP="00D4425A">
      <w:pPr>
        <w:spacing w:line="360" w:lineRule="auto"/>
        <w:rPr>
          <w:rFonts w:asciiTheme="minorHAnsi" w:hAnsiTheme="minorHAnsi" w:cs="Calibri"/>
          <w:b/>
          <w:bCs/>
          <w:sz w:val="24"/>
          <w:szCs w:val="24"/>
          <w:u w:val="single"/>
        </w:rPr>
      </w:pPr>
    </w:p>
    <w:p w14:paraId="08E768C2" w14:textId="77777777" w:rsidR="00D4425A" w:rsidRPr="00CA4A01" w:rsidRDefault="00D4425A" w:rsidP="00D4425A">
      <w:pPr>
        <w:spacing w:line="360" w:lineRule="auto"/>
        <w:rPr>
          <w:rFonts w:asciiTheme="minorHAnsi" w:hAnsiTheme="minorHAnsi" w:cs="Calibri"/>
          <w:b/>
          <w:bCs/>
          <w:sz w:val="24"/>
          <w:szCs w:val="24"/>
          <w:u w:val="single"/>
        </w:rPr>
      </w:pPr>
    </w:p>
    <w:p w14:paraId="30AA9E23" w14:textId="77777777" w:rsidR="00D4425A" w:rsidRPr="00CA4A01" w:rsidRDefault="00D4425A" w:rsidP="00D4425A">
      <w:pPr>
        <w:spacing w:line="360" w:lineRule="auto"/>
        <w:rPr>
          <w:rFonts w:asciiTheme="minorHAnsi" w:hAnsiTheme="minorHAnsi" w:cs="Calibri"/>
          <w:b/>
          <w:bCs/>
          <w:sz w:val="24"/>
          <w:szCs w:val="24"/>
          <w:u w:val="single"/>
        </w:rPr>
      </w:pPr>
    </w:p>
    <w:p w14:paraId="1C817F61" w14:textId="77777777" w:rsidR="00D4425A" w:rsidRPr="00CA4A01" w:rsidRDefault="00D4425A" w:rsidP="00D4425A">
      <w:pPr>
        <w:spacing w:line="360" w:lineRule="auto"/>
        <w:rPr>
          <w:rFonts w:asciiTheme="minorHAnsi" w:hAnsiTheme="minorHAnsi" w:cs="Calibri"/>
          <w:b/>
          <w:bCs/>
          <w:sz w:val="24"/>
          <w:szCs w:val="24"/>
          <w:u w:val="single"/>
        </w:rPr>
      </w:pPr>
    </w:p>
    <w:p w14:paraId="2F007DD6" w14:textId="22C80196" w:rsidR="00D4425A" w:rsidRDefault="00D4425A" w:rsidP="00D4425A">
      <w:pPr>
        <w:spacing w:line="360" w:lineRule="auto"/>
        <w:rPr>
          <w:rFonts w:asciiTheme="minorHAnsi" w:hAnsiTheme="minorHAnsi" w:cs="Calibri"/>
          <w:b/>
          <w:bCs/>
          <w:sz w:val="24"/>
          <w:szCs w:val="24"/>
          <w:u w:val="single"/>
        </w:rPr>
      </w:pPr>
    </w:p>
    <w:p w14:paraId="6DF18D83" w14:textId="66CED95E" w:rsidR="0046251E" w:rsidRDefault="0046251E" w:rsidP="00D4425A">
      <w:pPr>
        <w:spacing w:line="360" w:lineRule="auto"/>
        <w:rPr>
          <w:rFonts w:asciiTheme="minorHAnsi" w:hAnsiTheme="minorHAnsi" w:cs="Calibri"/>
          <w:b/>
          <w:bCs/>
          <w:sz w:val="24"/>
          <w:szCs w:val="24"/>
          <w:u w:val="single"/>
        </w:rPr>
      </w:pPr>
    </w:p>
    <w:p w14:paraId="2875D1E0" w14:textId="77777777" w:rsidR="0046251E" w:rsidRPr="00CA4A01" w:rsidRDefault="0046251E" w:rsidP="00D4425A">
      <w:pPr>
        <w:spacing w:line="360" w:lineRule="auto"/>
        <w:rPr>
          <w:rFonts w:asciiTheme="minorHAnsi" w:hAnsiTheme="minorHAnsi" w:cs="Calibri"/>
          <w:b/>
          <w:bCs/>
          <w:sz w:val="24"/>
          <w:szCs w:val="24"/>
          <w:u w:val="single"/>
        </w:rPr>
      </w:pPr>
    </w:p>
    <w:p w14:paraId="40E84D2A" w14:textId="3B7D939E" w:rsidR="00D4425A" w:rsidRDefault="00D4425A" w:rsidP="00D4425A">
      <w:pPr>
        <w:spacing w:line="360" w:lineRule="auto"/>
        <w:rPr>
          <w:rFonts w:asciiTheme="minorHAnsi" w:hAnsiTheme="minorHAnsi" w:cs="Calibri"/>
          <w:b/>
          <w:bCs/>
          <w:sz w:val="24"/>
          <w:szCs w:val="24"/>
          <w:u w:val="single"/>
        </w:rPr>
      </w:pPr>
    </w:p>
    <w:p w14:paraId="5B94E65E" w14:textId="7A569968" w:rsidR="00D835D0" w:rsidRDefault="00D835D0" w:rsidP="00D4425A">
      <w:pPr>
        <w:spacing w:line="360" w:lineRule="auto"/>
        <w:rPr>
          <w:rFonts w:asciiTheme="minorHAnsi" w:hAnsiTheme="minorHAnsi" w:cs="Calibri"/>
          <w:b/>
          <w:bCs/>
          <w:sz w:val="24"/>
          <w:szCs w:val="24"/>
          <w:u w:val="single"/>
        </w:rPr>
      </w:pPr>
    </w:p>
    <w:p w14:paraId="6748353F" w14:textId="582FA580" w:rsidR="00D835D0" w:rsidRDefault="00D835D0" w:rsidP="00D4425A">
      <w:pPr>
        <w:spacing w:line="360" w:lineRule="auto"/>
        <w:rPr>
          <w:rFonts w:asciiTheme="minorHAnsi" w:hAnsiTheme="minorHAnsi" w:cs="Calibri"/>
          <w:b/>
          <w:bCs/>
          <w:sz w:val="24"/>
          <w:szCs w:val="24"/>
          <w:u w:val="single"/>
        </w:rPr>
      </w:pPr>
    </w:p>
    <w:p w14:paraId="79281431" w14:textId="0521B6C1" w:rsidR="0046251E" w:rsidRDefault="0046251E" w:rsidP="00D4425A">
      <w:pPr>
        <w:spacing w:line="360" w:lineRule="auto"/>
        <w:rPr>
          <w:rFonts w:asciiTheme="minorHAnsi" w:hAnsiTheme="minorHAnsi" w:cs="Calibri"/>
          <w:b/>
          <w:bCs/>
          <w:sz w:val="24"/>
          <w:szCs w:val="24"/>
          <w:u w:val="single"/>
        </w:rPr>
      </w:pPr>
    </w:p>
    <w:p w14:paraId="796CB8B7" w14:textId="77777777" w:rsidR="004A498C" w:rsidRPr="00CA4A01" w:rsidRDefault="004A498C" w:rsidP="00D4425A">
      <w:pPr>
        <w:spacing w:line="360" w:lineRule="auto"/>
        <w:rPr>
          <w:rFonts w:asciiTheme="minorHAnsi" w:hAnsiTheme="minorHAnsi" w:cs="Calibri"/>
          <w:b/>
          <w:bCs/>
          <w:sz w:val="24"/>
          <w:szCs w:val="24"/>
          <w:u w:val="single"/>
        </w:rPr>
      </w:pPr>
    </w:p>
    <w:p w14:paraId="6549CF35" w14:textId="77777777"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lastRenderedPageBreak/>
        <w:t>Activity 2</w:t>
      </w:r>
    </w:p>
    <w:p w14:paraId="5B9F0B81"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Reflective account of the first trimester of university</w:t>
      </w:r>
    </w:p>
    <w:p w14:paraId="7F89393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During the first three months of my journey at university, I feel that I have learnt a lot, considering I have worked on construction sites for 3 years. I have found learning via zoom very challenging, and to keep concentration has proven difficult. However, I am in the process of setting up a workstation at my home to make this an easier task. I find I am learning more from my work environment. This is because I can put the academic learning into real life working scenarios. As I had never written an essay before starting university, I found this aspect difficult, I found the slide notes to read back over very useful, but I also have booked myself onto an English course on the weekends to assist in this area. I feel I have also developed my research skills, as I have had to research from many sources for my assignments. Since this I have put myself forward in work to research new products, which before I would not have had the confidence to do. These skills driven from university will assist me to progress into my chosen career path.</w:t>
      </w:r>
      <w:r>
        <w:rPr>
          <w:rFonts w:asciiTheme="minorHAnsi" w:hAnsiTheme="minorHAnsi" w:cs="Calibri"/>
          <w:color w:val="000000"/>
          <w:sz w:val="24"/>
          <w:szCs w:val="24"/>
        </w:rPr>
        <w:t xml:space="preserve"> Linda Finlay said, </w:t>
      </w:r>
      <w:r w:rsidRPr="002F17CD">
        <w:rPr>
          <w:rFonts w:asciiTheme="minorHAnsi" w:hAnsiTheme="minorHAnsi" w:cs="Calibri"/>
          <w:color w:val="000000"/>
          <w:sz w:val="24"/>
          <w:szCs w:val="24"/>
        </w:rPr>
        <w:t>“</w:t>
      </w:r>
      <w:r w:rsidRPr="002F17CD">
        <w:rPr>
          <w:rFonts w:asciiTheme="minorHAnsi" w:hAnsiTheme="minorHAnsi" w:cs="Calibri"/>
          <w:sz w:val="24"/>
          <w:szCs w:val="24"/>
        </w:rPr>
        <w:t>reflective practice is understood as the process of learning through and from experience towards gaining new insights”.</w:t>
      </w:r>
      <w:r>
        <w:rPr>
          <w:rFonts w:asciiTheme="minorHAnsi" w:hAnsiTheme="minorHAnsi" w:cs="Calibri"/>
          <w:sz w:val="24"/>
          <w:szCs w:val="24"/>
        </w:rPr>
        <w:t xml:space="preserve"> </w:t>
      </w:r>
      <w:r>
        <w:rPr>
          <w:rFonts w:asciiTheme="minorHAnsi" w:hAnsiTheme="minorHAnsi" w:cs="Calibri"/>
          <w:sz w:val="24"/>
          <w:szCs w:val="24"/>
        </w:rPr>
        <w:fldChar w:fldCharType="begin"/>
      </w:r>
      <w:r>
        <w:rPr>
          <w:rFonts w:asciiTheme="minorHAnsi" w:hAnsiTheme="minorHAnsi" w:cs="Calibri"/>
          <w:sz w:val="24"/>
          <w:szCs w:val="24"/>
        </w:rPr>
        <w:instrText xml:space="preserve"> CITATION Fin08 \l 2057 </w:instrText>
      </w:r>
      <w:r>
        <w:rPr>
          <w:rFonts w:asciiTheme="minorHAnsi" w:hAnsiTheme="minorHAnsi" w:cs="Calibri"/>
          <w:sz w:val="24"/>
          <w:szCs w:val="24"/>
        </w:rPr>
        <w:fldChar w:fldCharType="separate"/>
      </w:r>
      <w:r w:rsidRPr="0016213E">
        <w:rPr>
          <w:rFonts w:asciiTheme="minorHAnsi" w:hAnsiTheme="minorHAnsi" w:cs="Calibri"/>
          <w:noProof/>
          <w:sz w:val="24"/>
          <w:szCs w:val="24"/>
        </w:rPr>
        <w:t>(Finlay, 2008)</w:t>
      </w:r>
      <w:r>
        <w:rPr>
          <w:rFonts w:asciiTheme="minorHAnsi" w:hAnsiTheme="minorHAnsi" w:cs="Calibri"/>
          <w:sz w:val="24"/>
          <w:szCs w:val="24"/>
        </w:rPr>
        <w:fldChar w:fldCharType="end"/>
      </w:r>
    </w:p>
    <w:p w14:paraId="32EF065D" w14:textId="643B70FF"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The CPD log is a very useful tool, as it has given me confidence that I can keep progressing. </w:t>
      </w:r>
      <w:proofErr w:type="gramStart"/>
      <w:r w:rsidRPr="00CA4A01">
        <w:rPr>
          <w:rFonts w:asciiTheme="minorHAnsi" w:hAnsiTheme="minorHAnsi" w:cs="Calibri"/>
          <w:color w:val="000000"/>
          <w:sz w:val="24"/>
          <w:szCs w:val="24"/>
        </w:rPr>
        <w:t>It’s</w:t>
      </w:r>
      <w:proofErr w:type="gramEnd"/>
      <w:r w:rsidRPr="00CA4A01">
        <w:rPr>
          <w:rFonts w:asciiTheme="minorHAnsi" w:hAnsiTheme="minorHAnsi" w:cs="Calibri"/>
          <w:color w:val="000000"/>
          <w:sz w:val="24"/>
          <w:szCs w:val="24"/>
        </w:rPr>
        <w:t xml:space="preserve"> also shown me how far I have come, achieving, what may seem to other people simple tasks. By addressing what I have found difficult, can help me to improve and by looking at my strengths gives me confidence going forward.</w:t>
      </w:r>
      <w:r>
        <w:rPr>
          <w:rFonts w:asciiTheme="minorHAnsi" w:hAnsiTheme="minorHAnsi" w:cs="Calibri"/>
          <w:color w:val="000000"/>
          <w:sz w:val="24"/>
          <w:szCs w:val="24"/>
        </w:rPr>
        <w:t xml:space="preserve"> </w:t>
      </w:r>
      <w:r w:rsidRPr="006F6C74">
        <w:rPr>
          <w:rFonts w:asciiTheme="minorHAnsi" w:hAnsiTheme="minorHAnsi" w:cs="Calibri"/>
          <w:sz w:val="24"/>
          <w:szCs w:val="24"/>
        </w:rPr>
        <w:t>“</w:t>
      </w:r>
      <w:r w:rsidRPr="006F6C74">
        <w:rPr>
          <w:rFonts w:asciiTheme="minorHAnsi" w:hAnsiTheme="minorHAnsi" w:cs="Calibri"/>
          <w:sz w:val="24"/>
          <w:szCs w:val="24"/>
          <w:shd w:val="clear" w:color="auto" w:fill="FFFFFF"/>
        </w:rPr>
        <w:t>The log can be used to verify a student’s intellectual engagement with the course material or practical assignments, as well as their independent work outside of lectures and seminar”</w:t>
      </w:r>
      <w:r>
        <w:rPr>
          <w:rFonts w:asciiTheme="minorHAnsi" w:hAnsiTheme="minorHAnsi" w:cs="Calibri"/>
          <w:sz w:val="24"/>
          <w:szCs w:val="24"/>
          <w:shd w:val="clear" w:color="auto" w:fill="FFFFFF"/>
        </w:rPr>
        <w:t xml:space="preserve"> </w:t>
      </w:r>
      <w:r>
        <w:rPr>
          <w:rFonts w:asciiTheme="minorHAnsi" w:hAnsiTheme="minorHAnsi" w:cs="Calibri"/>
          <w:sz w:val="24"/>
          <w:szCs w:val="24"/>
          <w:shd w:val="clear" w:color="auto" w:fill="FFFFFF"/>
        </w:rPr>
        <w:fldChar w:fldCharType="begin"/>
      </w:r>
      <w:r>
        <w:rPr>
          <w:rFonts w:asciiTheme="minorHAnsi" w:hAnsiTheme="minorHAnsi" w:cs="Calibri"/>
          <w:sz w:val="24"/>
          <w:szCs w:val="24"/>
          <w:shd w:val="clear" w:color="auto" w:fill="FFFFFF"/>
        </w:rPr>
        <w:instrText xml:space="preserve">CITATION www21 \l 2057 </w:instrText>
      </w:r>
      <w:r>
        <w:rPr>
          <w:rFonts w:asciiTheme="minorHAnsi" w:hAnsiTheme="minorHAnsi" w:cs="Calibri"/>
          <w:sz w:val="24"/>
          <w:szCs w:val="24"/>
          <w:shd w:val="clear" w:color="auto" w:fill="FFFFFF"/>
        </w:rPr>
        <w:fldChar w:fldCharType="separate"/>
      </w:r>
      <w:r w:rsidRPr="0016213E">
        <w:rPr>
          <w:rFonts w:asciiTheme="minorHAnsi" w:hAnsiTheme="minorHAnsi" w:cs="Calibri"/>
          <w:noProof/>
          <w:sz w:val="24"/>
          <w:szCs w:val="24"/>
          <w:shd w:val="clear" w:color="auto" w:fill="FFFFFF"/>
        </w:rPr>
        <w:t>(Anon., 2021)</w:t>
      </w:r>
      <w:r>
        <w:rPr>
          <w:rFonts w:asciiTheme="minorHAnsi" w:hAnsiTheme="minorHAnsi" w:cs="Calibri"/>
          <w:sz w:val="24"/>
          <w:szCs w:val="24"/>
          <w:shd w:val="clear" w:color="auto" w:fill="FFFFFF"/>
        </w:rPr>
        <w:fldChar w:fldCharType="end"/>
      </w:r>
    </w:p>
    <w:p w14:paraId="16D3FF58"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What I would change</w:t>
      </w:r>
    </w:p>
    <w:p w14:paraId="5DF7997A"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When reflecting on the last three months, there are some things I would have done differently. I would have allowed more time for my assignments. I am still struggling with time management, with working 30 hours a week and having three children under three, I sometimes struggle to prioritise university. When I received my assignment marks, at first, I was disappointed as I do not feel they reflected my effort, although I understand that it </w:t>
      </w:r>
      <w:r w:rsidRPr="00CA4A01">
        <w:rPr>
          <w:rFonts w:asciiTheme="minorHAnsi" w:hAnsiTheme="minorHAnsi" w:cs="Calibri"/>
          <w:color w:val="000000"/>
          <w:sz w:val="24"/>
          <w:szCs w:val="24"/>
        </w:rPr>
        <w:lastRenderedPageBreak/>
        <w:t xml:space="preserve">reflects the content in them. I have included time management into my one-year plan, as well as improving on my English writing skills. </w:t>
      </w:r>
      <w:r>
        <w:rPr>
          <w:rFonts w:asciiTheme="minorHAnsi" w:hAnsiTheme="minorHAnsi" w:cs="Calibri"/>
          <w:color w:val="000000"/>
          <w:sz w:val="24"/>
          <w:szCs w:val="24"/>
        </w:rPr>
        <w:t xml:space="preserve">I can easily assess these changes by looking at my reflective log. </w:t>
      </w:r>
      <w:r w:rsidRPr="006F6C74">
        <w:rPr>
          <w:rFonts w:asciiTheme="minorHAnsi" w:hAnsiTheme="minorHAnsi" w:cs="Calibri"/>
          <w:color w:val="000000"/>
          <w:sz w:val="24"/>
          <w:szCs w:val="24"/>
        </w:rPr>
        <w:t>“</w:t>
      </w:r>
      <w:r w:rsidRPr="006F6C74">
        <w:rPr>
          <w:rFonts w:asciiTheme="minorHAnsi" w:hAnsiTheme="minorHAnsi" w:cs="Calibri"/>
          <w:sz w:val="24"/>
          <w:szCs w:val="24"/>
        </w:rPr>
        <w:t>It grows the capacity of the individual to respond to challenges, make timely decisions, manage emotions, conduct productive relationships and cope with stress</w:t>
      </w:r>
      <w:r>
        <w:rPr>
          <w:rFonts w:asciiTheme="minorHAnsi" w:hAnsiTheme="minorHAnsi" w:cs="Calibri"/>
          <w:sz w:val="24"/>
          <w:szCs w:val="24"/>
        </w:rPr>
        <w:t xml:space="preserve">” </w:t>
      </w:r>
      <w:r>
        <w:rPr>
          <w:rFonts w:asciiTheme="minorHAnsi" w:hAnsiTheme="minorHAnsi" w:cs="Calibri"/>
          <w:sz w:val="24"/>
          <w:szCs w:val="24"/>
        </w:rPr>
        <w:fldChar w:fldCharType="begin"/>
      </w:r>
      <w:r>
        <w:rPr>
          <w:rFonts w:asciiTheme="minorHAnsi" w:hAnsiTheme="minorHAnsi" w:cs="Calibri"/>
          <w:sz w:val="24"/>
          <w:szCs w:val="24"/>
        </w:rPr>
        <w:instrText xml:space="preserve"> CITATION CIP21 \l 2057 </w:instrText>
      </w:r>
      <w:r>
        <w:rPr>
          <w:rFonts w:asciiTheme="minorHAnsi" w:hAnsiTheme="minorHAnsi" w:cs="Calibri"/>
          <w:sz w:val="24"/>
          <w:szCs w:val="24"/>
        </w:rPr>
        <w:fldChar w:fldCharType="separate"/>
      </w:r>
      <w:r w:rsidRPr="0016213E">
        <w:rPr>
          <w:rFonts w:asciiTheme="minorHAnsi" w:hAnsiTheme="minorHAnsi" w:cs="Calibri"/>
          <w:noProof/>
          <w:sz w:val="24"/>
          <w:szCs w:val="24"/>
        </w:rPr>
        <w:t>(CIPD in collabaration with Grace Owen &amp; Alison Fletcher, n.d.)</w:t>
      </w:r>
      <w:r>
        <w:rPr>
          <w:rFonts w:asciiTheme="minorHAnsi" w:hAnsiTheme="minorHAnsi" w:cs="Calibri"/>
          <w:sz w:val="24"/>
          <w:szCs w:val="24"/>
        </w:rPr>
        <w:fldChar w:fldCharType="end"/>
      </w:r>
    </w:p>
    <w:p w14:paraId="7EC7B43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Strengths</w:t>
      </w:r>
    </w:p>
    <w:p w14:paraId="4E5A569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My strength lies within my determination to achieve this course. I know that I am not the most academic person and that I am lucky to have an opportunity to do this course. This drives me to want to do it as best as I can – no matter what my grades come out as, if I know it is my best, I will be happy. This strength allows me to have the will power to do my assignments at unsocial hours, as I have work and the children to see too in the day. I feel another positive I have that is improving is asking for help. Although not confident enough to ask too much in the lectures yet, I have improved on going and asking my work colleagues with assistance if I lack understanding.</w:t>
      </w:r>
    </w:p>
    <w:p w14:paraId="7AB97F67"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Weaknesses</w:t>
      </w:r>
    </w:p>
    <w:p w14:paraId="39597F5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From review of the above, I had many weaknesses that need improving. Time management being top of the list. To help with managing time, I am going to approach my employer to ask if I can have a few hours off a week to enable me some time to do research and university work. I really benefit from looking over the slides after the presentation, but I often find I am unable too due to time. I will also try to start my assignments earlier. We are given plenty of notice for assignments, but I find I am starting them on the week they are due. Going forward, I will try to work away at these from when they are given out. This allows me more time to research and check them over.</w:t>
      </w:r>
    </w:p>
    <w:p w14:paraId="3977F0D2"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I have also found self-motivation very difficult. I believe this weakness is mainly driven to the current climate we are in. I do university from home, and I feel I would be able to motivate myself better in a learning environment such as a classroom better. I appreciate that almost all students are in this dilemma </w:t>
      </w:r>
      <w:proofErr w:type="gramStart"/>
      <w:r w:rsidRPr="00CA4A01">
        <w:rPr>
          <w:rFonts w:asciiTheme="minorHAnsi" w:hAnsiTheme="minorHAnsi" w:cs="Calibri"/>
          <w:color w:val="000000"/>
          <w:sz w:val="24"/>
          <w:szCs w:val="24"/>
        </w:rPr>
        <w:t>at the moment</w:t>
      </w:r>
      <w:proofErr w:type="gramEnd"/>
      <w:r w:rsidRPr="00CA4A01">
        <w:rPr>
          <w:rFonts w:asciiTheme="minorHAnsi" w:hAnsiTheme="minorHAnsi" w:cs="Calibri"/>
          <w:color w:val="000000"/>
          <w:sz w:val="24"/>
          <w:szCs w:val="24"/>
        </w:rPr>
        <w:t xml:space="preserve">, but just felt it contributed to my motivation, both in university and on a personal level. </w:t>
      </w:r>
    </w:p>
    <w:p w14:paraId="495E808E"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lastRenderedPageBreak/>
        <w:t xml:space="preserve">My English skills are not the best. This is mainly due to having a lack of interest in school. I felt compelled to apply for this course as it will assist me in my chosen career path of being a scaffold designer, and work at height specialist. I feel this course, with some assistance, will improve on these skills. </w:t>
      </w:r>
    </w:p>
    <w:p w14:paraId="4976A060"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Short Term Goals</w:t>
      </w:r>
    </w:p>
    <w:p w14:paraId="66F36614"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Short term, I have booked myself onto an English course. It is only a short course for a few Saturdays, and I will see how this helps before deciding if a longer-term course is required. I have also put in a training request from to my employer to enable me to complete my Advanced scaffolding course. Although not directly related to my course, it will improve my report and inspection writing skills. I am also going to speak to my employer about working a few less hours a week to allow me time to focus on my course, and to try and absorb more information.</w:t>
      </w:r>
    </w:p>
    <w:p w14:paraId="229FF9FD"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Long Term Goals</w:t>
      </w:r>
    </w:p>
    <w:p w14:paraId="6E4627E3"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After completing this course, within 2 years I am hoping to have taken a more supervisory role within my workplace. My company will have more confidence in my ability to do this once I have completed this course. I will also have more confidence in that type of role. I also aim to have done some product specific training in peri scaffold modules and scaffold design software.</w:t>
      </w:r>
    </w:p>
    <w:p w14:paraId="14752C86"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Within five years, I hope to have secured a vast amount of site experience at supervisory level, so that I can work on implementing and improving my companies working at height procedures. I also aim to reduce the company’s cost, by being competent to design scaffold for the company rather than pay a third-party designer. This is also the same for edge protection and ladder policies to be improved. I aim to be doing this in a managerial role.</w:t>
      </w:r>
    </w:p>
    <w:p w14:paraId="6E39CA4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 xml:space="preserve">Within 10 years, I am hoping to have enough experience to assist with formwork design, as well as the above. This will make the company more competitive at tendering stage, as they are not waiting on a third party to get drawings and ideas put together on how we are going to build a particular project. I also aim to look at branching out into a scaffolding specific division for the company. I say this, as the company has the labour and kit to be able to </w:t>
      </w:r>
      <w:r w:rsidRPr="00CA4A01">
        <w:rPr>
          <w:rFonts w:asciiTheme="minorHAnsi" w:hAnsiTheme="minorHAnsi" w:cs="Calibri"/>
          <w:color w:val="000000"/>
          <w:sz w:val="24"/>
          <w:szCs w:val="24"/>
        </w:rPr>
        <w:lastRenderedPageBreak/>
        <w:t>complete in the scaffold market. It is just not their area of work at present, but I am hoping I can bring this into the company.</w:t>
      </w:r>
    </w:p>
    <w:p w14:paraId="3A12B999"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Reviews</w:t>
      </w:r>
    </w:p>
    <w:p w14:paraId="39F70102" w14:textId="125B31A9"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I will review my short-term goals at 6 months (June 2021) to check I am on target to have made significant changes by 12 months (January 2022). I believe review dates are very important to be able to keep on track. I will also set dates to review my longer-term goals as and when appropriate.</w:t>
      </w:r>
    </w:p>
    <w:p w14:paraId="53EE87C3"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What is reflective learning, and why is it important?</w:t>
      </w:r>
    </w:p>
    <w:p w14:paraId="00DB1C1C" w14:textId="77777777" w:rsidR="00D4425A" w:rsidRPr="00CA4A01" w:rsidRDefault="00D4425A" w:rsidP="00D4425A">
      <w:pPr>
        <w:spacing w:before="100" w:beforeAutospacing="1" w:after="100" w:afterAutospacing="1" w:line="360" w:lineRule="auto"/>
        <w:jc w:val="both"/>
        <w:rPr>
          <w:rFonts w:asciiTheme="minorHAnsi" w:hAnsiTheme="minorHAnsi" w:cs="Calibri"/>
          <w:color w:val="000000"/>
          <w:sz w:val="24"/>
          <w:szCs w:val="24"/>
        </w:rPr>
      </w:pPr>
      <w:r w:rsidRPr="00CA4A01">
        <w:rPr>
          <w:rFonts w:asciiTheme="minorHAnsi" w:hAnsiTheme="minorHAnsi" w:cs="Calibri"/>
          <w:color w:val="000000"/>
          <w:sz w:val="24"/>
          <w:szCs w:val="24"/>
        </w:rPr>
        <w:t>Professor Graham Gibbs set out his reflective learning cycle in the below format, and this summarises what reflective learning is.</w:t>
      </w:r>
    </w:p>
    <w:p w14:paraId="70D21099" w14:textId="77777777" w:rsidR="00D4425A" w:rsidRPr="00CA4A01" w:rsidRDefault="00D4425A" w:rsidP="00D4425A">
      <w:pPr>
        <w:spacing w:line="360" w:lineRule="auto"/>
        <w:rPr>
          <w:rFonts w:asciiTheme="minorHAnsi" w:hAnsiTheme="minorHAnsi" w:cs="Calibri"/>
          <w:b/>
          <w:sz w:val="24"/>
          <w:szCs w:val="24"/>
          <w:u w:val="single"/>
        </w:rPr>
      </w:pPr>
    </w:p>
    <w:p w14:paraId="45D3A0CA" w14:textId="17817458" w:rsidR="00D4425A" w:rsidRPr="00CA4A01"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noProof/>
          <w:sz w:val="24"/>
          <w:szCs w:val="24"/>
        </w:rPr>
        <w:fldChar w:fldCharType="begin"/>
      </w:r>
      <w:r w:rsidRPr="00CA4A01">
        <w:rPr>
          <w:rFonts w:asciiTheme="minorHAnsi" w:hAnsiTheme="minorHAnsi" w:cs="Calibri"/>
          <w:noProof/>
          <w:sz w:val="24"/>
          <w:szCs w:val="24"/>
        </w:rPr>
        <w:instrText xml:space="preserve"> CITATION Pro88 \l 2057 </w:instrText>
      </w:r>
      <w:r w:rsidRPr="00CA4A01">
        <w:rPr>
          <w:rFonts w:asciiTheme="minorHAnsi" w:hAnsiTheme="minorHAnsi" w:cs="Calibri"/>
          <w:noProof/>
          <w:sz w:val="24"/>
          <w:szCs w:val="24"/>
        </w:rPr>
        <w:fldChar w:fldCharType="separate"/>
      </w:r>
      <w:r w:rsidRPr="0016213E">
        <w:rPr>
          <w:rFonts w:asciiTheme="minorHAnsi" w:hAnsiTheme="minorHAnsi" w:cs="Calibri"/>
          <w:noProof/>
          <w:sz w:val="24"/>
          <w:szCs w:val="24"/>
        </w:rPr>
        <w:t>(Gibbs, 1988)</w:t>
      </w:r>
      <w:r w:rsidRPr="00CA4A01">
        <w:rPr>
          <w:rFonts w:asciiTheme="minorHAnsi" w:hAnsiTheme="minorHAnsi" w:cs="Calibri"/>
          <w:noProof/>
          <w:sz w:val="24"/>
          <w:szCs w:val="24"/>
        </w:rPr>
        <w:fldChar w:fldCharType="end"/>
      </w:r>
      <w:r w:rsidRPr="00656A3A">
        <w:rPr>
          <w:rFonts w:asciiTheme="minorHAnsi" w:hAnsiTheme="minorHAnsi" w:cs="Calibri"/>
          <w:noProof/>
          <w:sz w:val="24"/>
          <w:szCs w:val="24"/>
        </w:rPr>
        <w:drawing>
          <wp:inline distT="0" distB="0" distL="0" distR="0" wp14:anchorId="46A3B969" wp14:editId="2F8EE204">
            <wp:extent cx="2858770" cy="2835275"/>
            <wp:effectExtent l="0" t="0" r="0" b="3175"/>
            <wp:docPr id="2" name="Picture 2" descr="gibbs_reflective_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_reflective_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8770" cy="2835275"/>
                    </a:xfrm>
                    <a:prstGeom prst="rect">
                      <a:avLst/>
                    </a:prstGeom>
                    <a:noFill/>
                    <a:ln>
                      <a:noFill/>
                    </a:ln>
                  </pic:spPr>
                </pic:pic>
              </a:graphicData>
            </a:graphic>
          </wp:inline>
        </w:drawing>
      </w:r>
    </w:p>
    <w:p w14:paraId="62CC3747" w14:textId="77777777" w:rsidR="00D4425A" w:rsidRPr="00CA4A01" w:rsidRDefault="00D4425A" w:rsidP="00D4425A">
      <w:pPr>
        <w:spacing w:line="360" w:lineRule="auto"/>
        <w:rPr>
          <w:rFonts w:asciiTheme="minorHAnsi" w:hAnsiTheme="minorHAnsi" w:cs="Calibri"/>
          <w:b/>
          <w:bCs/>
          <w:sz w:val="24"/>
          <w:szCs w:val="24"/>
          <w:u w:val="single"/>
        </w:rPr>
      </w:pPr>
    </w:p>
    <w:p w14:paraId="4F718D16"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There are five stages of the reflective cycle. They are:</w:t>
      </w:r>
    </w:p>
    <w:p w14:paraId="523E6D37"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Description</w:t>
      </w:r>
    </w:p>
    <w:p w14:paraId="3FF0CA38"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Feelings</w:t>
      </w:r>
    </w:p>
    <w:p w14:paraId="138AAE1F"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Evaluation</w:t>
      </w:r>
    </w:p>
    <w:p w14:paraId="4A46A4B1"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Analysis and Conclusion</w:t>
      </w:r>
    </w:p>
    <w:p w14:paraId="1328F471" w14:textId="77777777" w:rsidR="00D4425A" w:rsidRPr="00615EE2" w:rsidRDefault="00D4425A" w:rsidP="00D4425A">
      <w:pPr>
        <w:spacing w:line="360" w:lineRule="auto"/>
        <w:rPr>
          <w:rFonts w:asciiTheme="minorHAnsi" w:hAnsiTheme="minorHAnsi" w:cs="Calibri"/>
          <w:sz w:val="24"/>
          <w:szCs w:val="24"/>
        </w:rPr>
      </w:pPr>
      <w:r w:rsidRPr="00615EE2">
        <w:rPr>
          <w:rFonts w:asciiTheme="minorHAnsi" w:hAnsiTheme="minorHAnsi" w:cs="Calibri"/>
          <w:sz w:val="24"/>
          <w:szCs w:val="24"/>
        </w:rPr>
        <w:t>Action Plan</w:t>
      </w:r>
    </w:p>
    <w:p w14:paraId="25365A3C" w14:textId="77777777" w:rsidR="00D4425A" w:rsidRPr="00CA4A01" w:rsidRDefault="00D4425A" w:rsidP="00D4425A">
      <w:pPr>
        <w:spacing w:line="360" w:lineRule="auto"/>
        <w:rPr>
          <w:rFonts w:asciiTheme="minorHAnsi" w:hAnsiTheme="minorHAnsi" w:cs="Calibri"/>
          <w:sz w:val="24"/>
          <w:szCs w:val="24"/>
        </w:rPr>
      </w:pPr>
    </w:p>
    <w:p w14:paraId="313078B4"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 xml:space="preserve">I feel these areas are described in my works. I have described my experience; I have explained how I feel about them. I have evaluated what I have done well and not so well. I have summarised the above and I have put an action plan together, show in my CPD log. I believe I can go on to use this method, in my working life, my university life </w:t>
      </w:r>
      <w:proofErr w:type="gramStart"/>
      <w:r w:rsidRPr="00CA4A01">
        <w:rPr>
          <w:rFonts w:asciiTheme="minorHAnsi" w:hAnsiTheme="minorHAnsi" w:cs="Calibri"/>
          <w:sz w:val="24"/>
          <w:szCs w:val="24"/>
        </w:rPr>
        <w:t>and also</w:t>
      </w:r>
      <w:proofErr w:type="gramEnd"/>
      <w:r w:rsidRPr="00CA4A01">
        <w:rPr>
          <w:rFonts w:asciiTheme="minorHAnsi" w:hAnsiTheme="minorHAnsi" w:cs="Calibri"/>
          <w:sz w:val="24"/>
          <w:szCs w:val="24"/>
        </w:rPr>
        <w:t xml:space="preserve"> my personal life.</w:t>
      </w:r>
    </w:p>
    <w:p w14:paraId="2B93611E" w14:textId="77777777" w:rsidR="00D4425A" w:rsidRPr="00CA4A01" w:rsidRDefault="00D4425A" w:rsidP="00D4425A">
      <w:pPr>
        <w:spacing w:line="360" w:lineRule="auto"/>
        <w:rPr>
          <w:rFonts w:asciiTheme="minorHAnsi" w:hAnsiTheme="minorHAnsi" w:cs="Calibri"/>
          <w:sz w:val="24"/>
          <w:szCs w:val="24"/>
        </w:rPr>
      </w:pPr>
      <w:r w:rsidRPr="00CA4A01">
        <w:rPr>
          <w:rFonts w:asciiTheme="minorHAnsi" w:hAnsiTheme="minorHAnsi" w:cs="Calibri"/>
          <w:sz w:val="24"/>
          <w:szCs w:val="24"/>
        </w:rPr>
        <w:t>Although there can be some reservations with reflective learning, as some people may find it difficult to critiquing themselves. Or in some instances it may be difficult to apply the theory to your situation. Another problem I could see with the reflective learning, is possibly setting unrealistic goals, although done with good intention.</w:t>
      </w:r>
    </w:p>
    <w:p w14:paraId="50017990" w14:textId="77777777" w:rsidR="00D4425A" w:rsidRPr="00CA4A01" w:rsidRDefault="00D4425A" w:rsidP="00D4425A">
      <w:pPr>
        <w:spacing w:line="360" w:lineRule="auto"/>
        <w:rPr>
          <w:rFonts w:asciiTheme="minorHAnsi" w:hAnsiTheme="minorHAnsi" w:cs="Calibri"/>
          <w:b/>
          <w:bCs/>
          <w:sz w:val="24"/>
          <w:szCs w:val="24"/>
          <w:u w:val="single"/>
        </w:rPr>
      </w:pPr>
    </w:p>
    <w:p w14:paraId="63A175F5" w14:textId="77777777" w:rsidR="00D4425A" w:rsidRDefault="00D4425A" w:rsidP="00D4425A">
      <w:pPr>
        <w:spacing w:line="360" w:lineRule="auto"/>
        <w:rPr>
          <w:rFonts w:asciiTheme="minorHAnsi" w:hAnsiTheme="minorHAnsi" w:cs="Calibri"/>
          <w:b/>
          <w:bCs/>
          <w:sz w:val="24"/>
          <w:szCs w:val="24"/>
          <w:u w:val="single"/>
        </w:rPr>
      </w:pPr>
    </w:p>
    <w:p w14:paraId="44372061" w14:textId="77777777" w:rsidR="00D4425A" w:rsidRDefault="00D4425A" w:rsidP="00D4425A">
      <w:pPr>
        <w:spacing w:line="360" w:lineRule="auto"/>
        <w:rPr>
          <w:rFonts w:asciiTheme="minorHAnsi" w:hAnsiTheme="minorHAnsi" w:cs="Calibri"/>
          <w:b/>
          <w:bCs/>
          <w:sz w:val="24"/>
          <w:szCs w:val="24"/>
          <w:u w:val="single"/>
        </w:rPr>
      </w:pPr>
    </w:p>
    <w:p w14:paraId="11E2040E" w14:textId="77777777" w:rsidR="00D4425A" w:rsidRDefault="00D4425A" w:rsidP="00D4425A">
      <w:pPr>
        <w:spacing w:line="360" w:lineRule="auto"/>
        <w:rPr>
          <w:rFonts w:asciiTheme="minorHAnsi" w:hAnsiTheme="minorHAnsi" w:cs="Calibri"/>
          <w:b/>
          <w:bCs/>
          <w:sz w:val="24"/>
          <w:szCs w:val="24"/>
          <w:u w:val="single"/>
        </w:rPr>
      </w:pPr>
    </w:p>
    <w:p w14:paraId="26C24642" w14:textId="77777777" w:rsidR="00D4425A" w:rsidRDefault="00D4425A" w:rsidP="00D4425A">
      <w:pPr>
        <w:spacing w:line="360" w:lineRule="auto"/>
        <w:rPr>
          <w:rFonts w:asciiTheme="minorHAnsi" w:hAnsiTheme="minorHAnsi" w:cs="Calibri"/>
          <w:b/>
          <w:bCs/>
          <w:sz w:val="24"/>
          <w:szCs w:val="24"/>
          <w:u w:val="single"/>
        </w:rPr>
      </w:pPr>
    </w:p>
    <w:p w14:paraId="060E1C29" w14:textId="77777777" w:rsidR="00D4425A" w:rsidRDefault="00D4425A" w:rsidP="00D4425A">
      <w:pPr>
        <w:spacing w:line="360" w:lineRule="auto"/>
        <w:rPr>
          <w:rFonts w:asciiTheme="minorHAnsi" w:hAnsiTheme="minorHAnsi" w:cs="Calibri"/>
          <w:b/>
          <w:bCs/>
          <w:sz w:val="24"/>
          <w:szCs w:val="24"/>
          <w:u w:val="single"/>
        </w:rPr>
      </w:pPr>
    </w:p>
    <w:p w14:paraId="665AFDA0" w14:textId="77777777" w:rsidR="00D4425A" w:rsidRDefault="00D4425A" w:rsidP="00D4425A">
      <w:pPr>
        <w:spacing w:line="360" w:lineRule="auto"/>
        <w:rPr>
          <w:rFonts w:asciiTheme="minorHAnsi" w:hAnsiTheme="minorHAnsi" w:cs="Calibri"/>
          <w:b/>
          <w:bCs/>
          <w:sz w:val="24"/>
          <w:szCs w:val="24"/>
          <w:u w:val="single"/>
        </w:rPr>
      </w:pPr>
    </w:p>
    <w:p w14:paraId="4BC0CDD3" w14:textId="77777777" w:rsidR="00D4425A" w:rsidRDefault="00D4425A" w:rsidP="00D4425A">
      <w:pPr>
        <w:spacing w:line="360" w:lineRule="auto"/>
        <w:rPr>
          <w:rFonts w:asciiTheme="minorHAnsi" w:hAnsiTheme="minorHAnsi" w:cs="Calibri"/>
          <w:b/>
          <w:bCs/>
          <w:sz w:val="24"/>
          <w:szCs w:val="24"/>
          <w:u w:val="single"/>
        </w:rPr>
      </w:pPr>
    </w:p>
    <w:p w14:paraId="3EA4E44E" w14:textId="77777777" w:rsidR="00D4425A" w:rsidRDefault="00D4425A" w:rsidP="00D4425A">
      <w:pPr>
        <w:spacing w:line="360" w:lineRule="auto"/>
        <w:rPr>
          <w:rFonts w:asciiTheme="minorHAnsi" w:hAnsiTheme="minorHAnsi" w:cs="Calibri"/>
          <w:b/>
          <w:bCs/>
          <w:sz w:val="24"/>
          <w:szCs w:val="24"/>
          <w:u w:val="single"/>
        </w:rPr>
      </w:pPr>
    </w:p>
    <w:p w14:paraId="56D75735" w14:textId="77777777" w:rsidR="00D4425A" w:rsidRDefault="00D4425A" w:rsidP="00D4425A">
      <w:pPr>
        <w:spacing w:line="360" w:lineRule="auto"/>
        <w:rPr>
          <w:rFonts w:asciiTheme="minorHAnsi" w:hAnsiTheme="minorHAnsi" w:cs="Calibri"/>
          <w:b/>
          <w:bCs/>
          <w:sz w:val="24"/>
          <w:szCs w:val="24"/>
          <w:u w:val="single"/>
        </w:rPr>
      </w:pPr>
    </w:p>
    <w:p w14:paraId="1E39620D" w14:textId="77777777" w:rsidR="00D4425A" w:rsidRDefault="00D4425A" w:rsidP="00D4425A">
      <w:pPr>
        <w:spacing w:line="360" w:lineRule="auto"/>
        <w:rPr>
          <w:rFonts w:asciiTheme="minorHAnsi" w:hAnsiTheme="minorHAnsi" w:cs="Calibri"/>
          <w:b/>
          <w:bCs/>
          <w:sz w:val="24"/>
          <w:szCs w:val="24"/>
          <w:u w:val="single"/>
        </w:rPr>
      </w:pPr>
    </w:p>
    <w:p w14:paraId="1A733F60" w14:textId="77777777" w:rsidR="00D4425A" w:rsidRDefault="00D4425A" w:rsidP="00D4425A">
      <w:pPr>
        <w:spacing w:line="360" w:lineRule="auto"/>
        <w:rPr>
          <w:rFonts w:asciiTheme="minorHAnsi" w:hAnsiTheme="minorHAnsi" w:cs="Calibri"/>
          <w:b/>
          <w:bCs/>
          <w:sz w:val="24"/>
          <w:szCs w:val="24"/>
          <w:u w:val="single"/>
        </w:rPr>
      </w:pPr>
    </w:p>
    <w:p w14:paraId="5253179F" w14:textId="77777777" w:rsidR="00D4425A" w:rsidRDefault="00D4425A" w:rsidP="00D4425A">
      <w:pPr>
        <w:spacing w:line="360" w:lineRule="auto"/>
        <w:rPr>
          <w:rFonts w:asciiTheme="minorHAnsi" w:hAnsiTheme="minorHAnsi" w:cs="Calibri"/>
          <w:b/>
          <w:bCs/>
          <w:sz w:val="24"/>
          <w:szCs w:val="24"/>
          <w:u w:val="single"/>
        </w:rPr>
      </w:pPr>
    </w:p>
    <w:p w14:paraId="58BE0F1E" w14:textId="77777777" w:rsidR="00D4425A" w:rsidRDefault="00D4425A" w:rsidP="00D4425A">
      <w:pPr>
        <w:spacing w:line="360" w:lineRule="auto"/>
        <w:rPr>
          <w:rFonts w:asciiTheme="minorHAnsi" w:hAnsiTheme="minorHAnsi" w:cs="Calibri"/>
          <w:b/>
          <w:bCs/>
          <w:sz w:val="24"/>
          <w:szCs w:val="24"/>
          <w:u w:val="single"/>
        </w:rPr>
      </w:pPr>
    </w:p>
    <w:p w14:paraId="0E56E25F" w14:textId="4B015956" w:rsidR="00D4425A" w:rsidRDefault="00D4425A" w:rsidP="00D4425A">
      <w:pPr>
        <w:spacing w:line="360" w:lineRule="auto"/>
        <w:rPr>
          <w:rFonts w:asciiTheme="minorHAnsi" w:hAnsiTheme="minorHAnsi" w:cs="Calibri"/>
          <w:b/>
          <w:bCs/>
          <w:sz w:val="24"/>
          <w:szCs w:val="24"/>
          <w:u w:val="single"/>
        </w:rPr>
      </w:pPr>
    </w:p>
    <w:p w14:paraId="0DCD25B7" w14:textId="4F8CDE23" w:rsidR="0046251E" w:rsidRDefault="0046251E" w:rsidP="00D4425A">
      <w:pPr>
        <w:spacing w:line="360" w:lineRule="auto"/>
        <w:rPr>
          <w:rFonts w:asciiTheme="minorHAnsi" w:hAnsiTheme="minorHAnsi" w:cs="Calibri"/>
          <w:b/>
          <w:bCs/>
          <w:sz w:val="24"/>
          <w:szCs w:val="24"/>
          <w:u w:val="single"/>
        </w:rPr>
      </w:pPr>
    </w:p>
    <w:p w14:paraId="6A32B1F7" w14:textId="35E234FC" w:rsidR="00976B9D" w:rsidRDefault="00976B9D" w:rsidP="00D4425A">
      <w:pPr>
        <w:spacing w:line="360" w:lineRule="auto"/>
        <w:rPr>
          <w:rFonts w:asciiTheme="minorHAnsi" w:hAnsiTheme="minorHAnsi" w:cs="Calibri"/>
          <w:b/>
          <w:bCs/>
          <w:sz w:val="24"/>
          <w:szCs w:val="24"/>
          <w:u w:val="single"/>
        </w:rPr>
      </w:pPr>
    </w:p>
    <w:p w14:paraId="421782BC" w14:textId="77777777" w:rsidR="00976B9D" w:rsidRDefault="00976B9D" w:rsidP="00D4425A">
      <w:pPr>
        <w:spacing w:line="360" w:lineRule="auto"/>
        <w:rPr>
          <w:rFonts w:asciiTheme="minorHAnsi" w:hAnsiTheme="minorHAnsi" w:cs="Calibri"/>
          <w:b/>
          <w:bCs/>
          <w:sz w:val="24"/>
          <w:szCs w:val="24"/>
          <w:u w:val="single"/>
        </w:rPr>
      </w:pPr>
    </w:p>
    <w:p w14:paraId="54EC9FB7" w14:textId="14B81323" w:rsidR="0046251E" w:rsidRDefault="0046251E" w:rsidP="00D4425A">
      <w:pPr>
        <w:spacing w:line="360" w:lineRule="auto"/>
        <w:rPr>
          <w:rFonts w:asciiTheme="minorHAnsi" w:hAnsiTheme="minorHAnsi" w:cs="Calibri"/>
          <w:b/>
          <w:bCs/>
          <w:sz w:val="24"/>
          <w:szCs w:val="24"/>
          <w:u w:val="single"/>
        </w:rPr>
      </w:pPr>
    </w:p>
    <w:p w14:paraId="74C2EF84" w14:textId="77777777" w:rsidR="0046251E" w:rsidRPr="00CA4A01" w:rsidRDefault="0046251E" w:rsidP="00D4425A">
      <w:pPr>
        <w:spacing w:line="360" w:lineRule="auto"/>
        <w:rPr>
          <w:rFonts w:asciiTheme="minorHAnsi" w:hAnsiTheme="minorHAnsi" w:cs="Calibri"/>
          <w:b/>
          <w:bCs/>
          <w:sz w:val="24"/>
          <w:szCs w:val="24"/>
          <w:u w:val="single"/>
        </w:rPr>
      </w:pPr>
    </w:p>
    <w:p w14:paraId="3636FC47" w14:textId="77777777" w:rsidR="00D4425A" w:rsidRPr="00CA4A01" w:rsidRDefault="00D4425A" w:rsidP="00D4425A">
      <w:pPr>
        <w:spacing w:line="360" w:lineRule="auto"/>
        <w:rPr>
          <w:rFonts w:asciiTheme="minorHAnsi" w:hAnsiTheme="minorHAnsi" w:cs="Calibri"/>
          <w:b/>
          <w:bCs/>
          <w:sz w:val="24"/>
          <w:szCs w:val="24"/>
          <w:u w:val="single"/>
        </w:rPr>
      </w:pPr>
    </w:p>
    <w:p w14:paraId="7678F83F" w14:textId="77777777" w:rsidR="00D4425A" w:rsidRPr="00CA4A01" w:rsidRDefault="00D4425A" w:rsidP="00D4425A">
      <w:pPr>
        <w:spacing w:line="360" w:lineRule="auto"/>
        <w:rPr>
          <w:rFonts w:asciiTheme="minorHAnsi" w:hAnsiTheme="minorHAnsi" w:cs="Calibri"/>
          <w:b/>
          <w:bCs/>
          <w:sz w:val="24"/>
          <w:szCs w:val="24"/>
          <w:u w:val="single"/>
        </w:rPr>
      </w:pPr>
    </w:p>
    <w:p w14:paraId="19D87B88" w14:textId="77777777" w:rsidR="00D4425A" w:rsidRDefault="00D4425A" w:rsidP="00D4425A">
      <w:pPr>
        <w:spacing w:line="360" w:lineRule="auto"/>
        <w:rPr>
          <w:rFonts w:asciiTheme="minorHAnsi" w:hAnsiTheme="minorHAnsi" w:cs="Calibri"/>
          <w:b/>
          <w:bCs/>
          <w:sz w:val="24"/>
          <w:szCs w:val="24"/>
          <w:u w:val="single"/>
        </w:rPr>
      </w:pPr>
      <w:r w:rsidRPr="00CA4A01">
        <w:rPr>
          <w:rFonts w:asciiTheme="minorHAnsi" w:hAnsiTheme="minorHAnsi" w:cs="Calibri"/>
          <w:b/>
          <w:bCs/>
          <w:sz w:val="24"/>
          <w:szCs w:val="24"/>
          <w:u w:val="single"/>
        </w:rPr>
        <w:lastRenderedPageBreak/>
        <w:t>References</w:t>
      </w:r>
    </w:p>
    <w:p w14:paraId="2107C096" w14:textId="77777777" w:rsidR="00D4425A" w:rsidRDefault="00D4425A" w:rsidP="00D4425A">
      <w:pPr>
        <w:pStyle w:val="Heading1"/>
      </w:pPr>
    </w:p>
    <w:p w14:paraId="41740C77"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sz w:val="24"/>
          <w:szCs w:val="24"/>
        </w:rPr>
        <w:fldChar w:fldCharType="begin"/>
      </w:r>
      <w:r w:rsidRPr="0016213E">
        <w:rPr>
          <w:rFonts w:asciiTheme="minorHAnsi" w:hAnsiTheme="minorHAnsi" w:cs="Calibri"/>
          <w:sz w:val="24"/>
          <w:szCs w:val="24"/>
        </w:rPr>
        <w:instrText xml:space="preserve"> BIBLIOGRAPHY </w:instrText>
      </w:r>
      <w:r w:rsidRPr="0016213E">
        <w:rPr>
          <w:rFonts w:asciiTheme="minorHAnsi" w:hAnsiTheme="minorHAnsi" w:cs="Calibri"/>
          <w:sz w:val="24"/>
          <w:szCs w:val="24"/>
        </w:rPr>
        <w:fldChar w:fldCharType="separate"/>
      </w:r>
      <w:r w:rsidRPr="0016213E">
        <w:rPr>
          <w:rFonts w:asciiTheme="minorHAnsi" w:hAnsiTheme="minorHAnsi" w:cs="Calibri"/>
          <w:noProof/>
          <w:sz w:val="24"/>
          <w:szCs w:val="24"/>
          <w:lang w:val="en-US"/>
        </w:rPr>
        <w:t xml:space="preserve">Anon., 2021. </w:t>
      </w:r>
      <w:r w:rsidRPr="0016213E">
        <w:rPr>
          <w:rFonts w:asciiTheme="minorHAnsi" w:hAnsiTheme="minorHAnsi" w:cs="Calibri"/>
          <w:i/>
          <w:iCs/>
          <w:noProof/>
          <w:sz w:val="24"/>
          <w:szCs w:val="24"/>
          <w:lang w:val="en-US"/>
        </w:rPr>
        <w:t xml:space="preserve">www.ivoryresearch.com. </w:t>
      </w:r>
      <w:r w:rsidRPr="0016213E">
        <w:rPr>
          <w:rFonts w:asciiTheme="minorHAnsi" w:hAnsiTheme="minorHAnsi" w:cs="Calibri"/>
          <w:noProof/>
          <w:sz w:val="24"/>
          <w:szCs w:val="24"/>
          <w:lang w:val="en-US"/>
        </w:rPr>
        <w:t xml:space="preserve">[Online] </w:t>
      </w:r>
      <w:r w:rsidRPr="0016213E">
        <w:rPr>
          <w:rFonts w:asciiTheme="minorHAnsi" w:hAnsiTheme="minorHAnsi" w:cs="Calibri"/>
          <w:noProof/>
          <w:sz w:val="24"/>
          <w:szCs w:val="24"/>
          <w:lang w:val="en-US"/>
        </w:rPr>
        <w:br/>
        <w:t xml:space="preserve">Available at: </w:t>
      </w:r>
      <w:r w:rsidRPr="0016213E">
        <w:rPr>
          <w:rFonts w:asciiTheme="minorHAnsi" w:hAnsiTheme="minorHAnsi" w:cs="Calibri"/>
          <w:noProof/>
          <w:sz w:val="24"/>
          <w:szCs w:val="24"/>
          <w:u w:val="single"/>
          <w:lang w:val="en-US"/>
        </w:rPr>
        <w:t>https://www.ivoryresearch.com/library/other-articles/reflective-logs-and-reflective-diaries/#:~:text=It%20is%20essentially%20a%20log,knowledge%20with%20their%20practical%20work.</w:t>
      </w:r>
      <w:r w:rsidRPr="0016213E">
        <w:rPr>
          <w:rFonts w:asciiTheme="minorHAnsi" w:hAnsiTheme="minorHAnsi" w:cs="Calibri"/>
          <w:noProof/>
          <w:sz w:val="24"/>
          <w:szCs w:val="24"/>
          <w:lang w:val="en-US"/>
        </w:rPr>
        <w:br/>
        <w:t>[Accessed 17 January 2021].</w:t>
      </w:r>
    </w:p>
    <w:p w14:paraId="1C0F0022"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CIPD in collabaration with Grace Owen &amp; Alison Fletcher, n.d. </w:t>
      </w:r>
      <w:r w:rsidRPr="0016213E">
        <w:rPr>
          <w:rFonts w:asciiTheme="minorHAnsi" w:hAnsiTheme="minorHAnsi" w:cs="Calibri"/>
          <w:i/>
          <w:iCs/>
          <w:noProof/>
          <w:sz w:val="24"/>
          <w:szCs w:val="24"/>
          <w:lang w:val="en-US"/>
        </w:rPr>
        <w:t xml:space="preserve">www.CIPD.co.uk. </w:t>
      </w:r>
      <w:r w:rsidRPr="0016213E">
        <w:rPr>
          <w:rFonts w:asciiTheme="minorHAnsi" w:hAnsiTheme="minorHAnsi" w:cs="Calibri"/>
          <w:noProof/>
          <w:sz w:val="24"/>
          <w:szCs w:val="24"/>
          <w:lang w:val="en-US"/>
        </w:rPr>
        <w:t xml:space="preserve">[Online] </w:t>
      </w:r>
      <w:r w:rsidRPr="0016213E">
        <w:rPr>
          <w:rFonts w:asciiTheme="minorHAnsi" w:hAnsiTheme="minorHAnsi" w:cs="Calibri"/>
          <w:noProof/>
          <w:sz w:val="24"/>
          <w:szCs w:val="24"/>
          <w:lang w:val="en-US"/>
        </w:rPr>
        <w:br/>
        <w:t xml:space="preserve">Available at: </w:t>
      </w:r>
      <w:r w:rsidRPr="0016213E">
        <w:rPr>
          <w:rFonts w:asciiTheme="minorHAnsi" w:hAnsiTheme="minorHAnsi" w:cs="Calibri"/>
          <w:noProof/>
          <w:sz w:val="24"/>
          <w:szCs w:val="24"/>
          <w:u w:val="single"/>
          <w:lang w:val="en-US"/>
        </w:rPr>
        <w:t>https://www.cipd.co.uk/Images/reflective-practice-guide_tcm18-12524.pdf</w:t>
      </w:r>
      <w:r w:rsidRPr="0016213E">
        <w:rPr>
          <w:rFonts w:asciiTheme="minorHAnsi" w:hAnsiTheme="minorHAnsi" w:cs="Calibri"/>
          <w:noProof/>
          <w:sz w:val="24"/>
          <w:szCs w:val="24"/>
          <w:lang w:val="en-US"/>
        </w:rPr>
        <w:br/>
        <w:t>[Accessed 18 January 2021].</w:t>
      </w:r>
    </w:p>
    <w:p w14:paraId="0684D619"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Finlay, L., 2008. Open Research Online. </w:t>
      </w:r>
      <w:r w:rsidRPr="0016213E">
        <w:rPr>
          <w:rFonts w:asciiTheme="minorHAnsi" w:hAnsiTheme="minorHAnsi" w:cs="Calibri"/>
          <w:i/>
          <w:iCs/>
          <w:noProof/>
          <w:sz w:val="24"/>
          <w:szCs w:val="24"/>
          <w:lang w:val="en-US"/>
        </w:rPr>
        <w:t>Reflecting on ‘Reflective practice’</w:t>
      </w:r>
      <w:r w:rsidRPr="0016213E">
        <w:rPr>
          <w:rFonts w:asciiTheme="minorHAnsi" w:hAnsiTheme="minorHAnsi" w:cs="Calibri"/>
          <w:noProof/>
          <w:sz w:val="24"/>
          <w:szCs w:val="24"/>
          <w:lang w:val="en-US"/>
        </w:rPr>
        <w:t>, January, p. 1.</w:t>
      </w:r>
    </w:p>
    <w:p w14:paraId="311623F9" w14:textId="77777777" w:rsidR="00D4425A" w:rsidRPr="0016213E" w:rsidRDefault="00D4425A" w:rsidP="00D4425A">
      <w:pPr>
        <w:pStyle w:val="Bibliography"/>
        <w:rPr>
          <w:rFonts w:asciiTheme="minorHAnsi" w:hAnsiTheme="minorHAnsi" w:cs="Calibri"/>
          <w:noProof/>
          <w:sz w:val="24"/>
          <w:szCs w:val="24"/>
          <w:lang w:val="en-US"/>
        </w:rPr>
      </w:pPr>
      <w:r w:rsidRPr="0016213E">
        <w:rPr>
          <w:rFonts w:asciiTheme="minorHAnsi" w:hAnsiTheme="minorHAnsi" w:cs="Calibri"/>
          <w:noProof/>
          <w:sz w:val="24"/>
          <w:szCs w:val="24"/>
          <w:lang w:val="en-US"/>
        </w:rPr>
        <w:t xml:space="preserve">Gibbs, P. G., 1988. </w:t>
      </w:r>
      <w:r w:rsidRPr="0016213E">
        <w:rPr>
          <w:rFonts w:asciiTheme="minorHAnsi" w:hAnsiTheme="minorHAnsi" w:cs="Calibri"/>
          <w:i/>
          <w:iCs/>
          <w:noProof/>
          <w:sz w:val="24"/>
          <w:szCs w:val="24"/>
          <w:lang w:val="en-US"/>
        </w:rPr>
        <w:t xml:space="preserve">Learning by Doing. </w:t>
      </w:r>
      <w:r w:rsidRPr="0016213E">
        <w:rPr>
          <w:rFonts w:asciiTheme="minorHAnsi" w:hAnsiTheme="minorHAnsi" w:cs="Calibri"/>
          <w:noProof/>
          <w:sz w:val="24"/>
          <w:szCs w:val="24"/>
          <w:lang w:val="en-US"/>
        </w:rPr>
        <w:t>s.l.:Further Education Unit.</w:t>
      </w:r>
    </w:p>
    <w:p w14:paraId="396EC559" w14:textId="77777777" w:rsidR="00D4425A" w:rsidRDefault="00D4425A" w:rsidP="00D4425A">
      <w:r w:rsidRPr="0016213E">
        <w:rPr>
          <w:rFonts w:asciiTheme="minorHAnsi" w:hAnsiTheme="minorHAnsi" w:cs="Calibri"/>
          <w:sz w:val="24"/>
          <w:szCs w:val="24"/>
        </w:rPr>
        <w:fldChar w:fldCharType="end"/>
      </w:r>
    </w:p>
    <w:p w14:paraId="6995C284" w14:textId="77777777" w:rsidR="00D4425A" w:rsidRPr="00CA4A01" w:rsidRDefault="00D4425A" w:rsidP="00D4425A">
      <w:pPr>
        <w:spacing w:line="360" w:lineRule="auto"/>
        <w:rPr>
          <w:rFonts w:asciiTheme="minorHAnsi" w:hAnsiTheme="minorHAnsi" w:cs="Calibri"/>
          <w:b/>
          <w:bCs/>
          <w:sz w:val="24"/>
          <w:szCs w:val="24"/>
          <w:u w:val="single"/>
        </w:rPr>
      </w:pPr>
    </w:p>
    <w:p w14:paraId="31544454" w14:textId="77777777" w:rsidR="00D4425A" w:rsidRDefault="00D4425A" w:rsidP="00D4425A">
      <w:pPr>
        <w:pStyle w:val="Heading1"/>
      </w:pPr>
    </w:p>
    <w:p w14:paraId="08CE2675" w14:textId="77777777" w:rsidR="00D4425A" w:rsidRDefault="00D4425A" w:rsidP="00D4425A"/>
    <w:p w14:paraId="67A6051B" w14:textId="77777777" w:rsidR="00D4425A" w:rsidRDefault="00D4425A" w:rsidP="00D4425A"/>
    <w:p w14:paraId="671EDC42" w14:textId="77777777" w:rsidR="00D4425A" w:rsidRPr="00CA4A01" w:rsidRDefault="00D4425A" w:rsidP="00D4425A">
      <w:pPr>
        <w:spacing w:line="360" w:lineRule="auto"/>
        <w:rPr>
          <w:rFonts w:asciiTheme="minorHAnsi" w:hAnsiTheme="minorHAnsi" w:cs="Calibri"/>
          <w:sz w:val="24"/>
          <w:szCs w:val="24"/>
        </w:rPr>
      </w:pPr>
    </w:p>
    <w:p w14:paraId="25F4CF0F" w14:textId="77777777" w:rsidR="00D4425A" w:rsidRDefault="00D4425A" w:rsidP="00D4425A">
      <w:pPr>
        <w:spacing w:line="480" w:lineRule="auto"/>
        <w:rPr>
          <w:rFonts w:asciiTheme="minorHAnsi" w:hAnsiTheme="minorHAnsi" w:cs="Calibri"/>
          <w:b/>
          <w:bCs/>
          <w:sz w:val="24"/>
          <w:szCs w:val="24"/>
          <w:u w:val="single"/>
        </w:rPr>
      </w:pPr>
    </w:p>
    <w:p w14:paraId="3BB82853" w14:textId="77777777" w:rsidR="00D4425A" w:rsidRDefault="00D4425A" w:rsidP="00D4425A">
      <w:pPr>
        <w:rPr>
          <w:rFonts w:asciiTheme="minorHAnsi" w:hAnsiTheme="minorHAnsi" w:cs="Calibri"/>
          <w:b/>
          <w:bCs/>
          <w:sz w:val="24"/>
          <w:szCs w:val="24"/>
          <w:u w:val="single"/>
        </w:rPr>
      </w:pPr>
    </w:p>
    <w:p w14:paraId="22EFC2A2" w14:textId="77777777" w:rsidR="00D4425A" w:rsidRPr="009423F6" w:rsidRDefault="00D4425A" w:rsidP="00D4425A">
      <w:pPr>
        <w:spacing w:line="480" w:lineRule="auto"/>
        <w:rPr>
          <w:rFonts w:asciiTheme="minorHAnsi" w:hAnsiTheme="minorHAnsi" w:cs="Calibri"/>
          <w:sz w:val="24"/>
          <w:szCs w:val="24"/>
        </w:rPr>
      </w:pPr>
    </w:p>
    <w:p w14:paraId="630A8975" w14:textId="77777777" w:rsidR="00D4425A" w:rsidRDefault="00D4425A" w:rsidP="00D4425A">
      <w:pPr>
        <w:rPr>
          <w:rFonts w:asciiTheme="minorHAnsi" w:hAnsiTheme="minorHAnsi" w:cs="Calibri"/>
          <w:b/>
          <w:bCs/>
          <w:sz w:val="24"/>
          <w:szCs w:val="24"/>
          <w:u w:val="single"/>
        </w:rPr>
      </w:pPr>
    </w:p>
    <w:p w14:paraId="264827B8" w14:textId="77777777" w:rsidR="00D4425A" w:rsidRDefault="00D4425A" w:rsidP="00D4425A">
      <w:pPr>
        <w:rPr>
          <w:rFonts w:asciiTheme="minorHAnsi" w:hAnsiTheme="minorHAnsi" w:cs="Calibri"/>
          <w:b/>
          <w:bCs/>
          <w:sz w:val="24"/>
          <w:szCs w:val="24"/>
          <w:u w:val="single"/>
        </w:rPr>
      </w:pPr>
    </w:p>
    <w:p w14:paraId="39288BFF" w14:textId="77777777" w:rsidR="00D4425A" w:rsidRDefault="00D4425A" w:rsidP="00D4425A">
      <w:pPr>
        <w:rPr>
          <w:rFonts w:asciiTheme="minorHAnsi" w:hAnsiTheme="minorHAnsi" w:cs="Calibri"/>
          <w:b/>
          <w:bCs/>
          <w:sz w:val="24"/>
          <w:szCs w:val="24"/>
          <w:u w:val="single"/>
        </w:rPr>
      </w:pPr>
    </w:p>
    <w:p w14:paraId="638F7A6B" w14:textId="77777777" w:rsidR="00D4425A" w:rsidRDefault="00D4425A" w:rsidP="00D4425A">
      <w:pPr>
        <w:rPr>
          <w:rFonts w:asciiTheme="minorHAnsi" w:hAnsiTheme="minorHAnsi" w:cs="Calibri"/>
          <w:b/>
          <w:bCs/>
          <w:sz w:val="24"/>
          <w:szCs w:val="24"/>
          <w:u w:val="single"/>
        </w:rPr>
      </w:pPr>
    </w:p>
    <w:p w14:paraId="12585156" w14:textId="77777777" w:rsidR="00D4425A" w:rsidRDefault="00D4425A" w:rsidP="00D4425A">
      <w:pPr>
        <w:rPr>
          <w:rFonts w:asciiTheme="minorHAnsi" w:hAnsiTheme="minorHAnsi" w:cs="Calibri"/>
          <w:b/>
          <w:bCs/>
          <w:sz w:val="24"/>
          <w:szCs w:val="24"/>
          <w:u w:val="single"/>
        </w:rPr>
      </w:pPr>
    </w:p>
    <w:p w14:paraId="61350A63" w14:textId="77777777" w:rsidR="00D4425A" w:rsidRDefault="00D4425A" w:rsidP="00D4425A">
      <w:pPr>
        <w:rPr>
          <w:rFonts w:asciiTheme="minorHAnsi" w:hAnsiTheme="minorHAnsi" w:cs="Calibri"/>
          <w:b/>
          <w:bCs/>
          <w:sz w:val="24"/>
          <w:szCs w:val="24"/>
          <w:u w:val="single"/>
        </w:rPr>
      </w:pPr>
    </w:p>
    <w:p w14:paraId="4ADC5001" w14:textId="77777777" w:rsidR="00D4425A" w:rsidRDefault="00D4425A" w:rsidP="00D4425A">
      <w:pPr>
        <w:rPr>
          <w:rFonts w:asciiTheme="minorHAnsi" w:hAnsiTheme="minorHAnsi" w:cs="Calibri"/>
          <w:b/>
          <w:bCs/>
          <w:sz w:val="24"/>
          <w:szCs w:val="24"/>
          <w:u w:val="single"/>
        </w:rPr>
      </w:pPr>
    </w:p>
    <w:p w14:paraId="00F6209E" w14:textId="77777777" w:rsidR="00D4425A" w:rsidRDefault="00D4425A" w:rsidP="00D4425A">
      <w:pPr>
        <w:rPr>
          <w:rFonts w:asciiTheme="minorHAnsi" w:hAnsiTheme="minorHAnsi" w:cs="Calibri"/>
          <w:b/>
          <w:bCs/>
          <w:sz w:val="24"/>
          <w:szCs w:val="24"/>
          <w:u w:val="single"/>
        </w:rPr>
      </w:pPr>
    </w:p>
    <w:p w14:paraId="7D4DF03D" w14:textId="77777777" w:rsidR="00D4425A" w:rsidRDefault="00D4425A" w:rsidP="00D4425A"/>
    <w:p w14:paraId="32063FC2" w14:textId="77777777" w:rsidR="00D4425A" w:rsidRDefault="00D4425A" w:rsidP="00D4425A"/>
    <w:p w14:paraId="34C8D490" w14:textId="77777777" w:rsidR="00D4425A" w:rsidRDefault="00D4425A" w:rsidP="00D4425A"/>
    <w:p w14:paraId="178F5F0C" w14:textId="77777777" w:rsidR="00D4425A" w:rsidRDefault="00D4425A" w:rsidP="00D4425A"/>
    <w:p w14:paraId="723E14D1" w14:textId="77777777" w:rsidR="00D4425A" w:rsidRDefault="00D4425A" w:rsidP="00D4425A"/>
    <w:p w14:paraId="52B17E60" w14:textId="77777777" w:rsidR="00D4425A" w:rsidRDefault="00D4425A" w:rsidP="00D4425A"/>
    <w:p w14:paraId="7E4A0ACE" w14:textId="77777777" w:rsidR="00D4425A" w:rsidRDefault="00D4425A" w:rsidP="00D4425A"/>
    <w:p w14:paraId="798D6A2F" w14:textId="77777777" w:rsidR="00D4425A" w:rsidRDefault="00D4425A" w:rsidP="00D4425A"/>
    <w:p w14:paraId="412F75E6" w14:textId="77777777" w:rsidR="00D4425A" w:rsidRDefault="00D4425A" w:rsidP="00D4425A"/>
    <w:p w14:paraId="54CAD6E3" w14:textId="77777777" w:rsidR="00D4425A" w:rsidRDefault="00D4425A" w:rsidP="00D4425A"/>
    <w:p w14:paraId="04A2B69C" w14:textId="77777777" w:rsidR="00D4425A" w:rsidRDefault="00D4425A" w:rsidP="00D4425A"/>
    <w:p w14:paraId="7144209D" w14:textId="77777777" w:rsidR="00D4425A" w:rsidRDefault="00D4425A" w:rsidP="00D4425A"/>
    <w:p w14:paraId="5DA40BBD" w14:textId="77777777" w:rsidR="00D4425A" w:rsidRDefault="00D4425A" w:rsidP="00D4425A"/>
    <w:p w14:paraId="7963304B" w14:textId="77777777" w:rsidR="00D4425A" w:rsidRDefault="00D4425A" w:rsidP="00D4425A"/>
    <w:p w14:paraId="6D4096E4" w14:textId="77777777" w:rsidR="00D4425A" w:rsidRDefault="00D4425A" w:rsidP="00D4425A"/>
    <w:tbl>
      <w:tblPr>
        <w:tblpPr w:leftFromText="180" w:rightFromText="180" w:vertAnchor="text" w:horzAnchor="margin" w:tblpXSpec="center" w:tblpY="-725"/>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537"/>
        <w:gridCol w:w="3253"/>
        <w:gridCol w:w="1565"/>
        <w:gridCol w:w="2651"/>
      </w:tblGrid>
      <w:tr w:rsidR="00D4425A" w:rsidRPr="00753AC6" w14:paraId="5CB2E1E4" w14:textId="77777777" w:rsidTr="00615EE2">
        <w:trPr>
          <w:trHeight w:val="75"/>
        </w:trPr>
        <w:tc>
          <w:tcPr>
            <w:tcW w:w="5000" w:type="pct"/>
            <w:gridSpan w:val="4"/>
            <w:shd w:val="clear" w:color="auto" w:fill="D9D9D9"/>
          </w:tcPr>
          <w:p w14:paraId="61E9AD86" w14:textId="77777777" w:rsidR="00D4425A" w:rsidRPr="00753AC6" w:rsidRDefault="00D4425A" w:rsidP="00615EE2">
            <w:pPr>
              <w:rPr>
                <w:b/>
                <w:color w:val="000000"/>
              </w:rPr>
            </w:pPr>
            <w:r w:rsidRPr="00753AC6">
              <w:rPr>
                <w:b/>
                <w:color w:val="000000"/>
                <w:sz w:val="40"/>
              </w:rPr>
              <w:lastRenderedPageBreak/>
              <w:t xml:space="preserve">Student Self Evaluation Form </w:t>
            </w:r>
          </w:p>
        </w:tc>
      </w:tr>
      <w:tr w:rsidR="00D4425A" w:rsidRPr="00753AC6" w14:paraId="67665633" w14:textId="77777777" w:rsidTr="00615EE2">
        <w:tc>
          <w:tcPr>
            <w:tcW w:w="853" w:type="pct"/>
            <w:shd w:val="clear" w:color="auto" w:fill="D9D9D9"/>
          </w:tcPr>
          <w:p w14:paraId="5590DD77" w14:textId="77777777" w:rsidR="00D4425A" w:rsidRPr="00753AC6" w:rsidRDefault="00D4425A" w:rsidP="00615EE2">
            <w:pPr>
              <w:spacing w:before="120" w:after="120"/>
              <w:jc w:val="both"/>
              <w:rPr>
                <w:b/>
              </w:rPr>
            </w:pPr>
            <w:r w:rsidRPr="00753AC6">
              <w:rPr>
                <w:b/>
              </w:rPr>
              <w:t>Student name:</w:t>
            </w:r>
          </w:p>
        </w:tc>
        <w:tc>
          <w:tcPr>
            <w:tcW w:w="1806" w:type="pct"/>
          </w:tcPr>
          <w:p w14:paraId="318CFED0" w14:textId="77777777" w:rsidR="00D4425A" w:rsidRPr="00753AC6" w:rsidRDefault="00D4425A" w:rsidP="00615EE2">
            <w:pPr>
              <w:spacing w:before="120" w:after="120"/>
              <w:jc w:val="both"/>
              <w:rPr>
                <w:b/>
              </w:rPr>
            </w:pPr>
            <w:r>
              <w:rPr>
                <w:b/>
              </w:rPr>
              <w:t>Luke Screen</w:t>
            </w:r>
          </w:p>
        </w:tc>
        <w:tc>
          <w:tcPr>
            <w:tcW w:w="869" w:type="pct"/>
            <w:shd w:val="clear" w:color="auto" w:fill="D9D9D9"/>
          </w:tcPr>
          <w:p w14:paraId="09185093" w14:textId="77777777" w:rsidR="00D4425A" w:rsidRPr="00753AC6" w:rsidRDefault="00D4425A" w:rsidP="00615EE2">
            <w:pPr>
              <w:spacing w:before="120" w:after="120"/>
              <w:jc w:val="both"/>
              <w:rPr>
                <w:b/>
              </w:rPr>
            </w:pPr>
            <w:r w:rsidRPr="00753AC6">
              <w:rPr>
                <w:b/>
              </w:rPr>
              <w:t>Student</w:t>
            </w:r>
            <w:r>
              <w:rPr>
                <w:b/>
              </w:rPr>
              <w:t xml:space="preserve">   </w:t>
            </w:r>
            <w:r w:rsidRPr="00753AC6">
              <w:rPr>
                <w:b/>
              </w:rPr>
              <w:t xml:space="preserve"> </w:t>
            </w:r>
            <w:r>
              <w:rPr>
                <w:b/>
              </w:rPr>
              <w:t>P N</w:t>
            </w:r>
            <w:r w:rsidRPr="00753AC6">
              <w:rPr>
                <w:b/>
              </w:rPr>
              <w:t>umber:</w:t>
            </w:r>
          </w:p>
        </w:tc>
        <w:tc>
          <w:tcPr>
            <w:tcW w:w="1472" w:type="pct"/>
          </w:tcPr>
          <w:p w14:paraId="04D7D72C" w14:textId="77777777" w:rsidR="00D4425A" w:rsidRPr="00753AC6" w:rsidRDefault="00D4425A" w:rsidP="00615EE2">
            <w:pPr>
              <w:spacing w:before="120" w:after="120"/>
              <w:jc w:val="both"/>
              <w:rPr>
                <w:b/>
              </w:rPr>
            </w:pPr>
            <w:r>
              <w:rPr>
                <w:b/>
              </w:rPr>
              <w:t>2014397</w:t>
            </w:r>
          </w:p>
        </w:tc>
      </w:tr>
      <w:tr w:rsidR="00D4425A" w:rsidRPr="00753AC6" w14:paraId="05ECC18E" w14:textId="77777777" w:rsidTr="00615EE2">
        <w:tc>
          <w:tcPr>
            <w:tcW w:w="853" w:type="pct"/>
            <w:shd w:val="clear" w:color="auto" w:fill="D9D9D9"/>
          </w:tcPr>
          <w:p w14:paraId="5C05CA9A" w14:textId="77777777" w:rsidR="00D4425A" w:rsidRPr="00753AC6" w:rsidRDefault="00D4425A" w:rsidP="00615EE2">
            <w:pPr>
              <w:spacing w:before="120" w:after="120"/>
              <w:jc w:val="both"/>
              <w:rPr>
                <w:b/>
              </w:rPr>
            </w:pPr>
            <w:r w:rsidRPr="00753AC6">
              <w:rPr>
                <w:b/>
              </w:rPr>
              <w:t>Programme:</w:t>
            </w:r>
          </w:p>
        </w:tc>
        <w:tc>
          <w:tcPr>
            <w:tcW w:w="1806" w:type="pct"/>
          </w:tcPr>
          <w:p w14:paraId="653A5B3F" w14:textId="77777777" w:rsidR="00D4425A" w:rsidRPr="00753AC6" w:rsidRDefault="00D4425A" w:rsidP="00615EE2">
            <w:pPr>
              <w:spacing w:before="120" w:after="120"/>
              <w:jc w:val="both"/>
              <w:rPr>
                <w:b/>
              </w:rPr>
            </w:pPr>
            <w:r>
              <w:rPr>
                <w:b/>
              </w:rPr>
              <w:t xml:space="preserve">HNC Civil Engineering </w:t>
            </w:r>
          </w:p>
        </w:tc>
        <w:tc>
          <w:tcPr>
            <w:tcW w:w="869" w:type="pct"/>
            <w:shd w:val="clear" w:color="auto" w:fill="D9D9D9"/>
          </w:tcPr>
          <w:p w14:paraId="0ACB6FE8" w14:textId="77777777" w:rsidR="00D4425A" w:rsidRPr="00753AC6" w:rsidRDefault="00D4425A" w:rsidP="00615EE2">
            <w:pPr>
              <w:spacing w:before="120" w:after="120"/>
              <w:jc w:val="both"/>
              <w:rPr>
                <w:b/>
              </w:rPr>
            </w:pPr>
            <w:r w:rsidRPr="00753AC6">
              <w:rPr>
                <w:b/>
              </w:rPr>
              <w:t xml:space="preserve">Year of programme </w:t>
            </w:r>
          </w:p>
        </w:tc>
        <w:tc>
          <w:tcPr>
            <w:tcW w:w="1472" w:type="pct"/>
          </w:tcPr>
          <w:p w14:paraId="3990DFF6" w14:textId="77777777" w:rsidR="00D4425A" w:rsidRPr="00753AC6" w:rsidRDefault="00D4425A" w:rsidP="00615EE2">
            <w:pPr>
              <w:spacing w:before="120" w:after="120"/>
              <w:jc w:val="both"/>
              <w:rPr>
                <w:b/>
              </w:rPr>
            </w:pPr>
            <w:r>
              <w:rPr>
                <w:b/>
              </w:rPr>
              <w:t>1</w:t>
            </w:r>
          </w:p>
        </w:tc>
      </w:tr>
      <w:tr w:rsidR="00D4425A" w:rsidRPr="00753AC6" w14:paraId="1E2BFA82" w14:textId="77777777" w:rsidTr="00615EE2">
        <w:tc>
          <w:tcPr>
            <w:tcW w:w="853" w:type="pct"/>
            <w:shd w:val="clear" w:color="auto" w:fill="D9D9D9"/>
          </w:tcPr>
          <w:p w14:paraId="66CA0840" w14:textId="77777777" w:rsidR="00D4425A" w:rsidRPr="00753AC6" w:rsidRDefault="00D4425A" w:rsidP="00615EE2">
            <w:pPr>
              <w:spacing w:before="120" w:after="120"/>
              <w:jc w:val="both"/>
              <w:rPr>
                <w:b/>
              </w:rPr>
            </w:pPr>
            <w:r w:rsidRPr="00753AC6">
              <w:rPr>
                <w:b/>
              </w:rPr>
              <w:t>Assignment Title:</w:t>
            </w:r>
          </w:p>
        </w:tc>
        <w:tc>
          <w:tcPr>
            <w:tcW w:w="4147" w:type="pct"/>
            <w:gridSpan w:val="3"/>
          </w:tcPr>
          <w:p w14:paraId="6FAB6AC5" w14:textId="77777777" w:rsidR="00D4425A" w:rsidRPr="00753AC6" w:rsidRDefault="00D4425A" w:rsidP="00615EE2">
            <w:r>
              <w:t>CPD Exercise</w:t>
            </w:r>
          </w:p>
        </w:tc>
      </w:tr>
    </w:tbl>
    <w:p w14:paraId="18361948" w14:textId="77777777" w:rsidR="00D4425A" w:rsidRPr="00753AC6" w:rsidRDefault="00D4425A" w:rsidP="00D4425A">
      <w:pPr>
        <w:pStyle w:val="BodyText1"/>
        <w:tabs>
          <w:tab w:val="clear" w:pos="720"/>
          <w:tab w:val="clear" w:pos="1440"/>
        </w:tabs>
        <w:jc w:val="both"/>
        <w:rPr>
          <w:rFonts w:ascii="Times New Roman" w:hAnsi="Times New Roman"/>
          <w:sz w:val="20"/>
        </w:rPr>
      </w:pPr>
    </w:p>
    <w:p w14:paraId="6E74A0A4" w14:textId="77777777" w:rsidR="00D4425A" w:rsidRPr="00753AC6" w:rsidRDefault="00D4425A" w:rsidP="00D4425A">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D4425A" w:rsidRPr="00753AC6" w14:paraId="6D4A1E8D" w14:textId="77777777" w:rsidTr="00615EE2">
        <w:tc>
          <w:tcPr>
            <w:tcW w:w="1055" w:type="pct"/>
            <w:vMerge w:val="restart"/>
            <w:tcBorders>
              <w:top w:val="single" w:sz="4" w:space="0" w:color="auto"/>
              <w:left w:val="single" w:sz="4" w:space="0" w:color="auto"/>
              <w:right w:val="single" w:sz="4" w:space="0" w:color="auto"/>
            </w:tcBorders>
            <w:shd w:val="clear" w:color="auto" w:fill="BFBFBF"/>
            <w:vAlign w:val="center"/>
          </w:tcPr>
          <w:p w14:paraId="0B43AA58" w14:textId="77777777" w:rsidR="00D4425A" w:rsidRPr="00753AC6" w:rsidRDefault="00D4425A" w:rsidP="00615EE2">
            <w:pPr>
              <w:rPr>
                <w:b/>
                <w:sz w:val="22"/>
              </w:rPr>
            </w:pPr>
            <w:r w:rsidRPr="00753AC6">
              <w:rPr>
                <w:b/>
                <w:sz w:val="22"/>
                <w:szCs w:val="16"/>
              </w:rPr>
              <w:t xml:space="preserve">Common Assessment Criteria </w:t>
            </w:r>
            <w:r w:rsidRPr="00753AC6">
              <w:rPr>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3DEAA1B3" w14:textId="77777777" w:rsidR="00D4425A" w:rsidRPr="00753AC6" w:rsidRDefault="00D4425A" w:rsidP="00615EE2">
            <w:pPr>
              <w:rPr>
                <w:b/>
                <w:sz w:val="22"/>
              </w:rPr>
            </w:pPr>
            <w:r w:rsidRPr="00753AC6">
              <w:rPr>
                <w:b/>
                <w:sz w:val="22"/>
              </w:rPr>
              <w:t>Level of Achievement</w:t>
            </w:r>
          </w:p>
        </w:tc>
      </w:tr>
      <w:tr w:rsidR="00D4425A" w:rsidRPr="00753AC6" w14:paraId="4B6CDF56" w14:textId="77777777" w:rsidTr="00615EE2">
        <w:trPr>
          <w:trHeight w:val="548"/>
        </w:trPr>
        <w:tc>
          <w:tcPr>
            <w:tcW w:w="1055" w:type="pct"/>
            <w:vMerge/>
            <w:tcBorders>
              <w:left w:val="single" w:sz="4" w:space="0" w:color="auto"/>
              <w:bottom w:val="single" w:sz="4" w:space="0" w:color="auto"/>
              <w:right w:val="single" w:sz="4" w:space="0" w:color="auto"/>
            </w:tcBorders>
            <w:shd w:val="clear" w:color="auto" w:fill="BFBFBF"/>
          </w:tcPr>
          <w:p w14:paraId="4F82EED9" w14:textId="77777777" w:rsidR="00D4425A" w:rsidRPr="00753AC6" w:rsidRDefault="00D4425A" w:rsidP="00615EE2">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D11DCC3" w14:textId="77777777" w:rsidR="00D4425A" w:rsidRPr="00753AC6" w:rsidRDefault="00D4425A" w:rsidP="00615EE2">
            <w:pPr>
              <w:jc w:val="center"/>
              <w:rPr>
                <w:b/>
                <w:sz w:val="18"/>
              </w:rPr>
            </w:pPr>
          </w:p>
          <w:p w14:paraId="614F0E30" w14:textId="77777777" w:rsidR="00D4425A" w:rsidRPr="00753AC6" w:rsidRDefault="00D4425A" w:rsidP="00615EE2">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0E03043" w14:textId="77777777" w:rsidR="00D4425A" w:rsidRPr="00753AC6" w:rsidRDefault="00D4425A" w:rsidP="00615EE2">
            <w:pPr>
              <w:jc w:val="center"/>
              <w:rPr>
                <w:b/>
                <w:sz w:val="18"/>
              </w:rPr>
            </w:pPr>
          </w:p>
          <w:p w14:paraId="23A8589A" w14:textId="77777777" w:rsidR="00D4425A" w:rsidRPr="00753AC6" w:rsidRDefault="00D4425A" w:rsidP="00615EE2">
            <w:pPr>
              <w:jc w:val="center"/>
              <w:rPr>
                <w:b/>
                <w:sz w:val="18"/>
              </w:rPr>
            </w:pPr>
            <w:r w:rsidRPr="00753AC6">
              <w:rPr>
                <w:b/>
                <w:sz w:val="18"/>
              </w:rPr>
              <w:t>3</w:t>
            </w:r>
            <w:r w:rsidRPr="00753AC6">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C5BD2C2" w14:textId="77777777" w:rsidR="00D4425A" w:rsidRPr="00753AC6" w:rsidRDefault="00D4425A" w:rsidP="00615EE2">
            <w:pPr>
              <w:jc w:val="center"/>
              <w:rPr>
                <w:b/>
                <w:sz w:val="18"/>
              </w:rPr>
            </w:pPr>
          </w:p>
          <w:p w14:paraId="39B1028A" w14:textId="77777777" w:rsidR="00D4425A" w:rsidRPr="00753AC6" w:rsidRDefault="00D4425A" w:rsidP="00615EE2">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6BB4C76" w14:textId="77777777" w:rsidR="00D4425A" w:rsidRPr="00753AC6" w:rsidRDefault="00D4425A" w:rsidP="00615EE2">
            <w:pPr>
              <w:jc w:val="center"/>
              <w:rPr>
                <w:b/>
                <w:sz w:val="18"/>
              </w:rPr>
            </w:pPr>
          </w:p>
          <w:p w14:paraId="6A712D05" w14:textId="77777777" w:rsidR="00D4425A" w:rsidRPr="00753AC6" w:rsidRDefault="00D4425A" w:rsidP="00615EE2">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12D91713" w14:textId="77777777" w:rsidR="00D4425A" w:rsidRPr="00753AC6" w:rsidRDefault="00D4425A" w:rsidP="00615EE2">
            <w:pPr>
              <w:jc w:val="center"/>
              <w:rPr>
                <w:b/>
                <w:sz w:val="18"/>
              </w:rPr>
            </w:pPr>
          </w:p>
          <w:p w14:paraId="2D56E9DA" w14:textId="77777777" w:rsidR="00D4425A" w:rsidRPr="00753AC6" w:rsidRDefault="00D4425A" w:rsidP="00615EE2">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A5621A4" w14:textId="77777777" w:rsidR="00D4425A" w:rsidRPr="00753AC6" w:rsidRDefault="00D4425A" w:rsidP="00615EE2">
            <w:pPr>
              <w:jc w:val="center"/>
              <w:rPr>
                <w:b/>
                <w:sz w:val="18"/>
              </w:rPr>
            </w:pPr>
          </w:p>
          <w:p w14:paraId="55557B6D" w14:textId="77777777" w:rsidR="00D4425A" w:rsidRPr="00753AC6" w:rsidRDefault="00D4425A" w:rsidP="00615EE2">
            <w:pPr>
              <w:jc w:val="center"/>
              <w:rPr>
                <w:b/>
                <w:sz w:val="18"/>
              </w:rPr>
            </w:pPr>
            <w:r w:rsidRPr="00753AC6">
              <w:rPr>
                <w:b/>
                <w:sz w:val="18"/>
              </w:rPr>
              <w:t>1</w:t>
            </w:r>
            <w:r w:rsidRPr="00753AC6">
              <w:rPr>
                <w:b/>
                <w:sz w:val="18"/>
                <w:vertAlign w:val="superscript"/>
              </w:rPr>
              <w:t>st</w:t>
            </w:r>
          </w:p>
        </w:tc>
      </w:tr>
      <w:tr w:rsidR="00D4425A" w:rsidRPr="00753AC6" w14:paraId="27770712" w14:textId="77777777" w:rsidTr="00615EE2">
        <w:trPr>
          <w:trHeight w:val="450"/>
        </w:trPr>
        <w:tc>
          <w:tcPr>
            <w:tcW w:w="1055" w:type="pct"/>
            <w:tcBorders>
              <w:top w:val="single" w:sz="4" w:space="0" w:color="auto"/>
              <w:left w:val="single" w:sz="4" w:space="0" w:color="auto"/>
              <w:right w:val="single" w:sz="4" w:space="0" w:color="auto"/>
            </w:tcBorders>
            <w:shd w:val="clear" w:color="auto" w:fill="BFBFBF"/>
          </w:tcPr>
          <w:p w14:paraId="2AC0BECF" w14:textId="77777777" w:rsidR="00D4425A" w:rsidRPr="00753AC6" w:rsidRDefault="00D4425A" w:rsidP="00615EE2">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F64D980" w14:textId="77777777" w:rsidR="00D4425A" w:rsidRPr="00753AC6" w:rsidRDefault="00D4425A" w:rsidP="00615EE2">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1AF8D639" w14:textId="77777777" w:rsidR="00D4425A" w:rsidRPr="00753AC6" w:rsidRDefault="00D4425A" w:rsidP="00615EE2">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573F1090" w14:textId="77777777" w:rsidR="00D4425A" w:rsidRPr="00753AC6" w:rsidRDefault="00D4425A" w:rsidP="00615EE2">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96B4592" w14:textId="77777777" w:rsidR="00D4425A" w:rsidRPr="00753AC6" w:rsidRDefault="00D4425A" w:rsidP="00615EE2">
            <w:pPr>
              <w:spacing w:after="120"/>
              <w:jc w:val="center"/>
              <w:rPr>
                <w:b/>
                <w:sz w:val="12"/>
                <w:szCs w:val="16"/>
              </w:rPr>
            </w:pPr>
            <w:r w:rsidRPr="00753AC6">
              <w:rPr>
                <w:b/>
                <w:sz w:val="12"/>
                <w:szCs w:val="16"/>
              </w:rPr>
              <w:t>GOOD</w:t>
            </w:r>
          </w:p>
        </w:tc>
        <w:tc>
          <w:tcPr>
            <w:tcW w:w="565" w:type="pct"/>
            <w:tcBorders>
              <w:top w:val="single" w:sz="4" w:space="0" w:color="auto"/>
              <w:left w:val="dashed" w:sz="4" w:space="0" w:color="auto"/>
              <w:right w:val="dashed" w:sz="4" w:space="0" w:color="auto"/>
            </w:tcBorders>
            <w:shd w:val="clear" w:color="auto" w:fill="BFBFBF"/>
            <w:vAlign w:val="center"/>
          </w:tcPr>
          <w:p w14:paraId="1358C30A" w14:textId="77777777" w:rsidR="00D4425A" w:rsidRPr="00753AC6" w:rsidRDefault="00D4425A" w:rsidP="00615EE2">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F3F17AC" w14:textId="77777777" w:rsidR="00D4425A" w:rsidRPr="00753AC6" w:rsidRDefault="00D4425A" w:rsidP="00615EE2">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27BEE70" w14:textId="77777777" w:rsidR="00D4425A" w:rsidRPr="00753AC6" w:rsidRDefault="00D4425A" w:rsidP="00615EE2">
            <w:pPr>
              <w:spacing w:after="120"/>
              <w:jc w:val="center"/>
              <w:rPr>
                <w:b/>
                <w:sz w:val="12"/>
                <w:szCs w:val="16"/>
              </w:rPr>
            </w:pPr>
            <w:r w:rsidRPr="00753AC6">
              <w:rPr>
                <w:b/>
                <w:sz w:val="12"/>
                <w:szCs w:val="16"/>
              </w:rPr>
              <w:t>EXCEPTIONAL</w:t>
            </w:r>
          </w:p>
        </w:tc>
      </w:tr>
      <w:tr w:rsidR="00D4425A" w:rsidRPr="00753AC6" w14:paraId="7C307CD9" w14:textId="77777777" w:rsidTr="00615EE2">
        <w:trPr>
          <w:trHeight w:val="450"/>
        </w:trPr>
        <w:tc>
          <w:tcPr>
            <w:tcW w:w="1055" w:type="pct"/>
            <w:vMerge w:val="restart"/>
            <w:tcBorders>
              <w:top w:val="single" w:sz="4" w:space="0" w:color="auto"/>
              <w:left w:val="single" w:sz="4" w:space="0" w:color="auto"/>
              <w:right w:val="single" w:sz="4" w:space="0" w:color="auto"/>
            </w:tcBorders>
          </w:tcPr>
          <w:p w14:paraId="1C5702DA" w14:textId="77777777" w:rsidR="00D4425A" w:rsidRPr="00753AC6" w:rsidRDefault="00D4425A" w:rsidP="00615EE2">
            <w:pPr>
              <w:rPr>
                <w:b/>
                <w:sz w:val="16"/>
                <w:szCs w:val="16"/>
              </w:rPr>
            </w:pPr>
            <w:r w:rsidRPr="00753AC6">
              <w:rPr>
                <w:b/>
                <w:szCs w:val="16"/>
              </w:rPr>
              <w:t xml:space="preserve">1. </w:t>
            </w:r>
            <w:r w:rsidRPr="00753AC6">
              <w:rPr>
                <w:b/>
              </w:rPr>
              <w:t>Research-informed Literature</w:t>
            </w:r>
          </w:p>
          <w:p w14:paraId="51151958"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317A2EFE"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769A0F0"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A4FE8C8"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6A23972"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68827665"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004F26E"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8D55BD4" w14:textId="77777777" w:rsidR="00D4425A" w:rsidRPr="00753AC6" w:rsidRDefault="00D4425A" w:rsidP="00615EE2">
            <w:pPr>
              <w:jc w:val="center"/>
              <w:rPr>
                <w:b/>
                <w:sz w:val="18"/>
              </w:rPr>
            </w:pPr>
            <w:r w:rsidRPr="00753AC6">
              <w:rPr>
                <w:b/>
                <w:sz w:val="18"/>
              </w:rPr>
              <w:t>80-100%</w:t>
            </w:r>
          </w:p>
        </w:tc>
      </w:tr>
      <w:tr w:rsidR="00D4425A" w:rsidRPr="00753AC6" w14:paraId="45985095" w14:textId="77777777" w:rsidTr="00615EE2">
        <w:trPr>
          <w:trHeight w:val="451"/>
        </w:trPr>
        <w:tc>
          <w:tcPr>
            <w:tcW w:w="1055" w:type="pct"/>
            <w:vMerge/>
            <w:tcBorders>
              <w:left w:val="single" w:sz="4" w:space="0" w:color="auto"/>
              <w:bottom w:val="single" w:sz="4" w:space="0" w:color="auto"/>
              <w:right w:val="single" w:sz="4" w:space="0" w:color="auto"/>
            </w:tcBorders>
          </w:tcPr>
          <w:p w14:paraId="6B3290CF"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0DEA3855"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D7FD45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C020809"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54FB39FA"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44EC1D90"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3136ECD0"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2327B6B0"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587AAE44" w14:textId="77777777" w:rsidTr="00615EE2">
        <w:trPr>
          <w:trHeight w:val="450"/>
        </w:trPr>
        <w:tc>
          <w:tcPr>
            <w:tcW w:w="1055" w:type="pct"/>
            <w:vMerge w:val="restart"/>
            <w:tcBorders>
              <w:top w:val="single" w:sz="4" w:space="0" w:color="auto"/>
              <w:left w:val="single" w:sz="4" w:space="0" w:color="auto"/>
              <w:right w:val="single" w:sz="4" w:space="0" w:color="auto"/>
            </w:tcBorders>
          </w:tcPr>
          <w:p w14:paraId="7F584B60" w14:textId="77777777" w:rsidR="00D4425A" w:rsidRPr="00753AC6" w:rsidRDefault="00D4425A" w:rsidP="00615EE2">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7950AD9D"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7215719"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51725AF"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40D8EFB"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3732F5F2"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91218AF"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649CE44" w14:textId="77777777" w:rsidR="00D4425A" w:rsidRPr="00753AC6" w:rsidRDefault="00D4425A" w:rsidP="00615EE2">
            <w:pPr>
              <w:jc w:val="center"/>
              <w:rPr>
                <w:b/>
                <w:sz w:val="18"/>
              </w:rPr>
            </w:pPr>
            <w:r w:rsidRPr="00753AC6">
              <w:rPr>
                <w:b/>
                <w:sz w:val="18"/>
              </w:rPr>
              <w:t>80-100%</w:t>
            </w:r>
          </w:p>
        </w:tc>
      </w:tr>
      <w:tr w:rsidR="00D4425A" w:rsidRPr="00753AC6" w14:paraId="4A51FCE1" w14:textId="77777777" w:rsidTr="00615EE2">
        <w:trPr>
          <w:trHeight w:val="451"/>
        </w:trPr>
        <w:tc>
          <w:tcPr>
            <w:tcW w:w="1055" w:type="pct"/>
            <w:vMerge/>
            <w:tcBorders>
              <w:left w:val="single" w:sz="4" w:space="0" w:color="auto"/>
              <w:bottom w:val="single" w:sz="4" w:space="0" w:color="auto"/>
              <w:right w:val="single" w:sz="4" w:space="0" w:color="auto"/>
            </w:tcBorders>
          </w:tcPr>
          <w:p w14:paraId="757C3CF1"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3A3AEC60"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18AFE6A"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ouble" w:sz="4" w:space="0" w:color="auto"/>
              <w:bottom w:val="single" w:sz="4" w:space="0" w:color="auto"/>
              <w:right w:val="dashed" w:sz="4" w:space="0" w:color="auto"/>
            </w:tcBorders>
            <w:vAlign w:val="bottom"/>
          </w:tcPr>
          <w:p w14:paraId="4C4ECC53"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06015F41"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7DAFEA0C"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60B2B95B"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37DC095"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1790E7D2" w14:textId="77777777" w:rsidTr="00615EE2">
        <w:trPr>
          <w:trHeight w:val="450"/>
        </w:trPr>
        <w:tc>
          <w:tcPr>
            <w:tcW w:w="1055" w:type="pct"/>
            <w:vMerge w:val="restart"/>
            <w:tcBorders>
              <w:top w:val="single" w:sz="4" w:space="0" w:color="auto"/>
              <w:left w:val="single" w:sz="4" w:space="0" w:color="auto"/>
              <w:right w:val="single" w:sz="4" w:space="0" w:color="auto"/>
            </w:tcBorders>
          </w:tcPr>
          <w:p w14:paraId="465F1B08" w14:textId="77777777" w:rsidR="00D4425A" w:rsidRPr="00753AC6" w:rsidRDefault="00D4425A" w:rsidP="00615EE2">
            <w:pPr>
              <w:rPr>
                <w:b/>
                <w:sz w:val="16"/>
                <w:szCs w:val="16"/>
              </w:rPr>
            </w:pPr>
            <w:r w:rsidRPr="00753AC6">
              <w:rPr>
                <w:b/>
                <w:szCs w:val="16"/>
              </w:rPr>
              <w:t xml:space="preserve">3. </w:t>
            </w:r>
            <w:r w:rsidRPr="00753AC6">
              <w:rPr>
                <w:b/>
              </w:rPr>
              <w:t>Analysis</w:t>
            </w:r>
          </w:p>
          <w:p w14:paraId="499CCCD6"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1F6AF9CC"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5FDC898"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40565FB"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E262433"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4847A672"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FC94F3B"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8F1993F" w14:textId="77777777" w:rsidR="00D4425A" w:rsidRPr="00753AC6" w:rsidRDefault="00D4425A" w:rsidP="00615EE2">
            <w:pPr>
              <w:jc w:val="center"/>
              <w:rPr>
                <w:b/>
                <w:sz w:val="18"/>
              </w:rPr>
            </w:pPr>
            <w:r w:rsidRPr="00753AC6">
              <w:rPr>
                <w:b/>
                <w:sz w:val="18"/>
              </w:rPr>
              <w:t>80-100%</w:t>
            </w:r>
          </w:p>
        </w:tc>
      </w:tr>
      <w:tr w:rsidR="00D4425A" w:rsidRPr="00753AC6" w14:paraId="2E8B1D36" w14:textId="77777777" w:rsidTr="00615EE2">
        <w:trPr>
          <w:trHeight w:val="451"/>
        </w:trPr>
        <w:tc>
          <w:tcPr>
            <w:tcW w:w="1055" w:type="pct"/>
            <w:vMerge/>
            <w:tcBorders>
              <w:left w:val="single" w:sz="4" w:space="0" w:color="auto"/>
              <w:bottom w:val="single" w:sz="4" w:space="0" w:color="auto"/>
              <w:right w:val="single" w:sz="4" w:space="0" w:color="auto"/>
            </w:tcBorders>
          </w:tcPr>
          <w:p w14:paraId="2D1A2647"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5F3B341A"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7D4AC021"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ouble" w:sz="4" w:space="0" w:color="auto"/>
              <w:bottom w:val="single" w:sz="4" w:space="0" w:color="auto"/>
              <w:right w:val="dashed" w:sz="4" w:space="0" w:color="auto"/>
            </w:tcBorders>
            <w:vAlign w:val="bottom"/>
          </w:tcPr>
          <w:p w14:paraId="37B9A76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6857E62B"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0F25F1F7"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3DC04B40"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1513AAC6"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1EEE3E4D" w14:textId="77777777" w:rsidTr="00615EE2">
        <w:trPr>
          <w:trHeight w:val="451"/>
        </w:trPr>
        <w:tc>
          <w:tcPr>
            <w:tcW w:w="1055" w:type="pct"/>
            <w:vMerge w:val="restart"/>
            <w:tcBorders>
              <w:top w:val="single" w:sz="4" w:space="0" w:color="auto"/>
              <w:left w:val="single" w:sz="4" w:space="0" w:color="auto"/>
              <w:right w:val="single" w:sz="4" w:space="0" w:color="auto"/>
            </w:tcBorders>
          </w:tcPr>
          <w:p w14:paraId="29EC6BB2" w14:textId="77777777" w:rsidR="00D4425A" w:rsidRPr="00753AC6" w:rsidRDefault="00D4425A" w:rsidP="00615EE2">
            <w:pPr>
              <w:rPr>
                <w:b/>
                <w:sz w:val="16"/>
                <w:szCs w:val="16"/>
              </w:rPr>
            </w:pPr>
            <w:r w:rsidRPr="00753AC6">
              <w:rPr>
                <w:b/>
                <w:szCs w:val="16"/>
              </w:rPr>
              <w:t xml:space="preserve">4. </w:t>
            </w:r>
            <w:r w:rsidRPr="00753AC6">
              <w:rPr>
                <w:b/>
              </w:rPr>
              <w:t>Practical Application and Deployment</w:t>
            </w:r>
          </w:p>
          <w:p w14:paraId="6DEC65A7"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21049747"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2C4FF1"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67039F86"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10BC2C1"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0B3B2F3F"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8904226"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146A9D5" w14:textId="77777777" w:rsidR="00D4425A" w:rsidRPr="00753AC6" w:rsidRDefault="00D4425A" w:rsidP="00615EE2">
            <w:pPr>
              <w:jc w:val="center"/>
              <w:rPr>
                <w:b/>
                <w:sz w:val="18"/>
              </w:rPr>
            </w:pPr>
            <w:r w:rsidRPr="00753AC6">
              <w:rPr>
                <w:b/>
                <w:sz w:val="18"/>
              </w:rPr>
              <w:t>80-100%</w:t>
            </w:r>
          </w:p>
        </w:tc>
      </w:tr>
      <w:tr w:rsidR="00D4425A" w:rsidRPr="00753AC6" w14:paraId="2DFC416E" w14:textId="77777777" w:rsidTr="00615EE2">
        <w:trPr>
          <w:trHeight w:val="450"/>
        </w:trPr>
        <w:tc>
          <w:tcPr>
            <w:tcW w:w="1055" w:type="pct"/>
            <w:vMerge/>
            <w:tcBorders>
              <w:left w:val="single" w:sz="4" w:space="0" w:color="auto"/>
              <w:bottom w:val="single" w:sz="4" w:space="0" w:color="auto"/>
              <w:right w:val="single" w:sz="4" w:space="0" w:color="auto"/>
            </w:tcBorders>
          </w:tcPr>
          <w:p w14:paraId="34D8D55B"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7D7DE589"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1DBC509"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4722C54F"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1BF835C7"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1C33D11C"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AE9F365"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C2B2376" w14:textId="77777777" w:rsidR="00D4425A" w:rsidRPr="00753AC6" w:rsidRDefault="00D4425A" w:rsidP="00615EE2">
            <w:pPr>
              <w:rPr>
                <w:sz w:val="18"/>
                <w:szCs w:val="32"/>
              </w:rPr>
            </w:pPr>
            <w:r w:rsidRPr="00753AC6">
              <w:rPr>
                <w:rFonts w:ascii="Wingdings" w:hAnsi="Wingdings" w:cs="Wingdings"/>
                <w:sz w:val="24"/>
                <w:szCs w:val="32"/>
              </w:rPr>
              <w:t>o</w:t>
            </w:r>
          </w:p>
        </w:tc>
      </w:tr>
      <w:tr w:rsidR="00D4425A" w:rsidRPr="00753AC6" w14:paraId="6760767A" w14:textId="77777777" w:rsidTr="00615EE2">
        <w:trPr>
          <w:trHeight w:val="451"/>
        </w:trPr>
        <w:tc>
          <w:tcPr>
            <w:tcW w:w="1055" w:type="pct"/>
            <w:vMerge w:val="restart"/>
            <w:tcBorders>
              <w:top w:val="single" w:sz="4" w:space="0" w:color="auto"/>
              <w:left w:val="single" w:sz="4" w:space="0" w:color="auto"/>
              <w:right w:val="single" w:sz="4" w:space="0" w:color="auto"/>
            </w:tcBorders>
          </w:tcPr>
          <w:p w14:paraId="4166F174" w14:textId="77777777" w:rsidR="00D4425A" w:rsidRPr="00753AC6" w:rsidRDefault="00D4425A" w:rsidP="00615EE2">
            <w:pPr>
              <w:rPr>
                <w:b/>
                <w:sz w:val="16"/>
                <w:szCs w:val="16"/>
              </w:rPr>
            </w:pPr>
            <w:r w:rsidRPr="00753AC6">
              <w:rPr>
                <w:b/>
                <w:szCs w:val="16"/>
              </w:rPr>
              <w:t xml:space="preserve">5. </w:t>
            </w:r>
            <w:r w:rsidRPr="00753AC6">
              <w:rPr>
                <w:b/>
              </w:rPr>
              <w:t>Skills for Professional Practice</w:t>
            </w:r>
          </w:p>
          <w:p w14:paraId="2549B679" w14:textId="77777777" w:rsidR="00D4425A" w:rsidRPr="00753AC6" w:rsidRDefault="00D4425A" w:rsidP="00615EE2">
            <w:pPr>
              <w:spacing w:after="120"/>
              <w:rPr>
                <w:sz w:val="14"/>
                <w:szCs w:val="14"/>
              </w:rPr>
            </w:pPr>
          </w:p>
        </w:tc>
        <w:tc>
          <w:tcPr>
            <w:tcW w:w="563" w:type="pct"/>
            <w:tcBorders>
              <w:top w:val="single" w:sz="4" w:space="0" w:color="auto"/>
              <w:left w:val="single" w:sz="4" w:space="0" w:color="auto"/>
              <w:right w:val="dashed" w:sz="4" w:space="0" w:color="auto"/>
            </w:tcBorders>
          </w:tcPr>
          <w:p w14:paraId="17EA16CD" w14:textId="77777777" w:rsidR="00D4425A" w:rsidRPr="00753AC6" w:rsidRDefault="00D4425A" w:rsidP="00615EE2">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A797DF5" w14:textId="77777777" w:rsidR="00D4425A" w:rsidRPr="00753AC6" w:rsidRDefault="00D4425A" w:rsidP="00615EE2">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1E1DE6B" w14:textId="77777777" w:rsidR="00D4425A" w:rsidRPr="00753AC6" w:rsidRDefault="00D4425A" w:rsidP="00615EE2">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11E947A" w14:textId="77777777" w:rsidR="00D4425A" w:rsidRPr="00753AC6" w:rsidRDefault="00D4425A" w:rsidP="00615EE2">
            <w:pPr>
              <w:jc w:val="center"/>
              <w:rPr>
                <w:b/>
                <w:sz w:val="18"/>
              </w:rPr>
            </w:pPr>
            <w:r w:rsidRPr="00753AC6">
              <w:rPr>
                <w:b/>
                <w:sz w:val="18"/>
              </w:rPr>
              <w:t>50-59%</w:t>
            </w:r>
          </w:p>
        </w:tc>
        <w:tc>
          <w:tcPr>
            <w:tcW w:w="565" w:type="pct"/>
            <w:tcBorders>
              <w:top w:val="single" w:sz="4" w:space="0" w:color="auto"/>
              <w:left w:val="dashed" w:sz="4" w:space="0" w:color="auto"/>
              <w:right w:val="dashed" w:sz="4" w:space="0" w:color="auto"/>
            </w:tcBorders>
          </w:tcPr>
          <w:p w14:paraId="0D32CB7D" w14:textId="77777777" w:rsidR="00D4425A" w:rsidRPr="00753AC6" w:rsidRDefault="00D4425A" w:rsidP="00615EE2">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70B5329B" w14:textId="77777777" w:rsidR="00D4425A" w:rsidRPr="00753AC6" w:rsidRDefault="00D4425A" w:rsidP="00615EE2">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263527D" w14:textId="77777777" w:rsidR="00D4425A" w:rsidRPr="00753AC6" w:rsidRDefault="00D4425A" w:rsidP="00615EE2">
            <w:pPr>
              <w:jc w:val="center"/>
              <w:rPr>
                <w:b/>
                <w:sz w:val="18"/>
              </w:rPr>
            </w:pPr>
            <w:r w:rsidRPr="00753AC6">
              <w:rPr>
                <w:b/>
                <w:sz w:val="18"/>
              </w:rPr>
              <w:t>80-100%</w:t>
            </w:r>
          </w:p>
        </w:tc>
      </w:tr>
      <w:tr w:rsidR="00D4425A" w:rsidRPr="00753AC6" w14:paraId="6818A37E" w14:textId="77777777" w:rsidTr="00615EE2">
        <w:trPr>
          <w:trHeight w:val="450"/>
        </w:trPr>
        <w:tc>
          <w:tcPr>
            <w:tcW w:w="1055" w:type="pct"/>
            <w:vMerge/>
            <w:tcBorders>
              <w:left w:val="single" w:sz="4" w:space="0" w:color="auto"/>
              <w:bottom w:val="single" w:sz="4" w:space="0" w:color="auto"/>
              <w:right w:val="single" w:sz="4" w:space="0" w:color="auto"/>
            </w:tcBorders>
          </w:tcPr>
          <w:p w14:paraId="7AAE03E7" w14:textId="77777777" w:rsidR="00D4425A" w:rsidRPr="00753AC6" w:rsidRDefault="00D4425A" w:rsidP="00615EE2">
            <w:pPr>
              <w:rPr>
                <w:b/>
                <w:sz w:val="16"/>
                <w:szCs w:val="16"/>
              </w:rPr>
            </w:pPr>
          </w:p>
        </w:tc>
        <w:tc>
          <w:tcPr>
            <w:tcW w:w="563" w:type="pct"/>
            <w:tcBorders>
              <w:left w:val="single" w:sz="4" w:space="0" w:color="auto"/>
              <w:bottom w:val="single" w:sz="4" w:space="0" w:color="auto"/>
              <w:right w:val="dashed" w:sz="4" w:space="0" w:color="auto"/>
            </w:tcBorders>
            <w:vAlign w:val="bottom"/>
          </w:tcPr>
          <w:p w14:paraId="00D8B01B"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13E8A09A"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E65EE8A" w14:textId="77777777" w:rsidR="00D4425A" w:rsidRPr="00753AC6" w:rsidRDefault="00D4425A" w:rsidP="00615EE2">
            <w:pPr>
              <w:rPr>
                <w:sz w:val="24"/>
                <w:szCs w:val="32"/>
              </w:rPr>
            </w:pPr>
            <w:r>
              <w:rPr>
                <w:rFonts w:ascii="Wingdings" w:hAnsi="Wingdings" w:cs="Wingdings"/>
                <w:sz w:val="24"/>
                <w:szCs w:val="32"/>
              </w:rPr>
              <w:t>x</w:t>
            </w:r>
          </w:p>
        </w:tc>
        <w:tc>
          <w:tcPr>
            <w:tcW w:w="564" w:type="pct"/>
            <w:gridSpan w:val="2"/>
            <w:tcBorders>
              <w:left w:val="dashed" w:sz="4" w:space="0" w:color="auto"/>
              <w:bottom w:val="single" w:sz="4" w:space="0" w:color="auto"/>
              <w:right w:val="dashed" w:sz="4" w:space="0" w:color="auto"/>
            </w:tcBorders>
            <w:vAlign w:val="bottom"/>
          </w:tcPr>
          <w:p w14:paraId="077D0B20" w14:textId="77777777" w:rsidR="00D4425A" w:rsidRPr="00753AC6" w:rsidRDefault="00D4425A" w:rsidP="00615EE2">
            <w:pPr>
              <w:rPr>
                <w:sz w:val="24"/>
                <w:szCs w:val="32"/>
              </w:rPr>
            </w:pPr>
            <w:r w:rsidRPr="00753AC6">
              <w:rPr>
                <w:rFonts w:ascii="Wingdings" w:hAnsi="Wingdings" w:cs="Wingdings"/>
                <w:sz w:val="24"/>
                <w:szCs w:val="32"/>
              </w:rPr>
              <w:t>o</w:t>
            </w:r>
          </w:p>
        </w:tc>
        <w:tc>
          <w:tcPr>
            <w:tcW w:w="565" w:type="pct"/>
            <w:tcBorders>
              <w:left w:val="dashed" w:sz="4" w:space="0" w:color="auto"/>
              <w:bottom w:val="single" w:sz="4" w:space="0" w:color="auto"/>
              <w:right w:val="dashed" w:sz="4" w:space="0" w:color="auto"/>
            </w:tcBorders>
            <w:vAlign w:val="bottom"/>
          </w:tcPr>
          <w:p w14:paraId="63208478" w14:textId="77777777" w:rsidR="00D4425A" w:rsidRPr="00753AC6" w:rsidRDefault="00D4425A" w:rsidP="00615EE2">
            <w:pPr>
              <w:rPr>
                <w:sz w:val="24"/>
                <w:szCs w:val="32"/>
              </w:rPr>
            </w:pPr>
            <w:r w:rsidRPr="00753AC6">
              <w:rPr>
                <w:rFonts w:ascii="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186D21F" w14:textId="77777777" w:rsidR="00D4425A" w:rsidRPr="00753AC6" w:rsidRDefault="00D4425A" w:rsidP="00615EE2">
            <w:pPr>
              <w:rPr>
                <w:sz w:val="24"/>
                <w:szCs w:val="32"/>
              </w:rPr>
            </w:pPr>
            <w:r w:rsidRPr="00753AC6">
              <w:rPr>
                <w:rFonts w:ascii="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C37E9FE" w14:textId="77777777" w:rsidR="00D4425A" w:rsidRPr="00753AC6" w:rsidRDefault="00D4425A" w:rsidP="00615EE2">
            <w:pPr>
              <w:rPr>
                <w:sz w:val="18"/>
                <w:szCs w:val="32"/>
              </w:rPr>
            </w:pPr>
            <w:r w:rsidRPr="00753AC6">
              <w:rPr>
                <w:rFonts w:ascii="Wingdings" w:hAnsi="Wingdings" w:cs="Wingdings"/>
                <w:sz w:val="24"/>
                <w:szCs w:val="32"/>
              </w:rPr>
              <w:t>o</w:t>
            </w:r>
          </w:p>
        </w:tc>
      </w:tr>
    </w:tbl>
    <w:p w14:paraId="1444FA09" w14:textId="77777777" w:rsidR="00D4425A" w:rsidRDefault="00D4425A" w:rsidP="00D4425A">
      <w:pPr>
        <w:rPr>
          <w:b/>
          <w:sz w:val="22"/>
          <w:szCs w:val="22"/>
        </w:rPr>
      </w:pPr>
    </w:p>
    <w:tbl>
      <w:tblPr>
        <w:tblpPr w:leftFromText="180" w:rightFromText="180" w:vertAnchor="text" w:horzAnchor="margin" w:tblpY="83"/>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4947"/>
        <w:gridCol w:w="4059"/>
      </w:tblGrid>
      <w:tr w:rsidR="00D4425A" w:rsidRPr="00753AC6" w14:paraId="32FAA4BE" w14:textId="77777777" w:rsidTr="00615EE2">
        <w:trPr>
          <w:trHeight w:hRule="exact" w:val="729"/>
        </w:trPr>
        <w:tc>
          <w:tcPr>
            <w:tcW w:w="4947" w:type="dxa"/>
            <w:shd w:val="clear" w:color="auto" w:fill="D9D9D9"/>
          </w:tcPr>
          <w:p w14:paraId="3538D5E8" w14:textId="77777777" w:rsidR="00D4425A" w:rsidRPr="00753AC6" w:rsidRDefault="00D4425A" w:rsidP="00615EE2">
            <w:pPr>
              <w:spacing w:before="120" w:after="120"/>
              <w:jc w:val="both"/>
              <w:rPr>
                <w:b/>
              </w:rPr>
            </w:pPr>
            <w:r w:rsidRPr="00753AC6">
              <w:rPr>
                <w:b/>
              </w:rPr>
              <w:t xml:space="preserve">PLEASE COMMENT ON AREAS IN WHICH YOU FEEL THAT YOU HAVE PERFORMED WELL </w:t>
            </w:r>
          </w:p>
        </w:tc>
        <w:tc>
          <w:tcPr>
            <w:tcW w:w="4059" w:type="dxa"/>
            <w:shd w:val="clear" w:color="auto" w:fill="D9D9D9"/>
          </w:tcPr>
          <w:p w14:paraId="6072E651" w14:textId="77777777" w:rsidR="00D4425A" w:rsidRPr="00753AC6" w:rsidRDefault="00D4425A" w:rsidP="00615EE2">
            <w:pPr>
              <w:spacing w:before="120" w:after="120"/>
              <w:jc w:val="both"/>
              <w:rPr>
                <w:b/>
              </w:rPr>
            </w:pPr>
            <w:r w:rsidRPr="00753AC6">
              <w:rPr>
                <w:b/>
              </w:rPr>
              <w:t xml:space="preserve">PLEASE COMMENT ON </w:t>
            </w:r>
            <w:r w:rsidRPr="00753AC6">
              <w:rPr>
                <w:b/>
                <w:caps/>
              </w:rPr>
              <w:t>AREAS you feel that you need TO DEVELOP</w:t>
            </w:r>
          </w:p>
        </w:tc>
      </w:tr>
      <w:tr w:rsidR="00D4425A" w:rsidRPr="00753AC6" w14:paraId="7E8FA9BA" w14:textId="77777777" w:rsidTr="00615EE2">
        <w:trPr>
          <w:trHeight w:hRule="exact" w:val="567"/>
        </w:trPr>
        <w:tc>
          <w:tcPr>
            <w:tcW w:w="4947" w:type="dxa"/>
          </w:tcPr>
          <w:p w14:paraId="548ED567" w14:textId="77777777" w:rsidR="00D4425A" w:rsidRPr="00753AC6" w:rsidRDefault="00D4425A" w:rsidP="00615EE2">
            <w:pPr>
              <w:pStyle w:val="BulletedList"/>
              <w:numPr>
                <w:ilvl w:val="0"/>
                <w:numId w:val="0"/>
              </w:numPr>
              <w:ind w:left="432"/>
              <w:rPr>
                <w:rFonts w:ascii="Times New Roman" w:hAnsi="Times New Roman"/>
                <w:sz w:val="20"/>
                <w:szCs w:val="20"/>
              </w:rPr>
            </w:pPr>
            <w:r>
              <w:rPr>
                <w:rFonts w:ascii="Times New Roman" w:hAnsi="Times New Roman"/>
                <w:sz w:val="20"/>
                <w:szCs w:val="20"/>
              </w:rPr>
              <w:t>I feel I have done well on analysing my log.</w:t>
            </w:r>
          </w:p>
          <w:p w14:paraId="069DBC18" w14:textId="77777777" w:rsidR="00D4425A" w:rsidRPr="00753AC6" w:rsidRDefault="00D4425A" w:rsidP="00615EE2">
            <w:pPr>
              <w:pStyle w:val="BulletedList"/>
              <w:numPr>
                <w:ilvl w:val="0"/>
                <w:numId w:val="0"/>
              </w:numPr>
              <w:ind w:left="432"/>
              <w:rPr>
                <w:rFonts w:ascii="Times New Roman" w:hAnsi="Times New Roman"/>
                <w:sz w:val="20"/>
                <w:szCs w:val="20"/>
              </w:rPr>
            </w:pPr>
          </w:p>
          <w:p w14:paraId="6C4598DE" w14:textId="77777777" w:rsidR="00D4425A" w:rsidRPr="00753AC6" w:rsidRDefault="00D4425A" w:rsidP="00615EE2">
            <w:pPr>
              <w:pStyle w:val="BulletedList"/>
              <w:numPr>
                <w:ilvl w:val="0"/>
                <w:numId w:val="0"/>
              </w:numPr>
              <w:tabs>
                <w:tab w:val="left" w:pos="3567"/>
              </w:tabs>
              <w:rPr>
                <w:rFonts w:ascii="Times New Roman" w:hAnsi="Times New Roman"/>
                <w:sz w:val="20"/>
                <w:szCs w:val="20"/>
              </w:rPr>
            </w:pPr>
          </w:p>
          <w:p w14:paraId="450666AC" w14:textId="77777777" w:rsidR="00D4425A" w:rsidRPr="00753AC6" w:rsidRDefault="00D4425A" w:rsidP="00615EE2">
            <w:pPr>
              <w:pStyle w:val="BulletedList"/>
              <w:numPr>
                <w:ilvl w:val="0"/>
                <w:numId w:val="0"/>
              </w:numPr>
              <w:ind w:left="432"/>
              <w:rPr>
                <w:rFonts w:ascii="Times New Roman" w:hAnsi="Times New Roman"/>
                <w:sz w:val="20"/>
                <w:szCs w:val="20"/>
              </w:rPr>
            </w:pPr>
          </w:p>
        </w:tc>
        <w:tc>
          <w:tcPr>
            <w:tcW w:w="4059" w:type="dxa"/>
          </w:tcPr>
          <w:p w14:paraId="219DAF3A" w14:textId="77777777" w:rsidR="00D4425A" w:rsidRPr="00753AC6" w:rsidRDefault="00D4425A" w:rsidP="00615EE2">
            <w:pPr>
              <w:pStyle w:val="BulletedList"/>
              <w:numPr>
                <w:ilvl w:val="0"/>
                <w:numId w:val="0"/>
              </w:numPr>
              <w:rPr>
                <w:rFonts w:ascii="Times New Roman" w:hAnsi="Times New Roman"/>
                <w:sz w:val="20"/>
                <w:szCs w:val="20"/>
              </w:rPr>
            </w:pPr>
            <w:r>
              <w:rPr>
                <w:rFonts w:ascii="Times New Roman" w:hAnsi="Times New Roman"/>
                <w:sz w:val="20"/>
                <w:szCs w:val="20"/>
              </w:rPr>
              <w:t>Better referencing required.</w:t>
            </w:r>
          </w:p>
          <w:p w14:paraId="3957F646" w14:textId="77777777" w:rsidR="00D4425A" w:rsidRPr="00753AC6" w:rsidRDefault="00D4425A" w:rsidP="00615EE2">
            <w:pPr>
              <w:pStyle w:val="BulletedList"/>
              <w:numPr>
                <w:ilvl w:val="0"/>
                <w:numId w:val="0"/>
              </w:numPr>
              <w:ind w:left="432"/>
              <w:rPr>
                <w:rFonts w:ascii="Times New Roman" w:hAnsi="Times New Roman"/>
                <w:sz w:val="20"/>
                <w:szCs w:val="20"/>
              </w:rPr>
            </w:pPr>
          </w:p>
        </w:tc>
      </w:tr>
    </w:tbl>
    <w:p w14:paraId="686F3DA7" w14:textId="77777777" w:rsidR="00D4425A" w:rsidRDefault="00D4425A" w:rsidP="00D4425A">
      <w:pPr>
        <w:rPr>
          <w:b/>
          <w:sz w:val="22"/>
          <w:szCs w:val="22"/>
        </w:rPr>
      </w:pPr>
    </w:p>
    <w:tbl>
      <w:tblPr>
        <w:tblpPr w:leftFromText="180" w:rightFromText="180" w:vertAnchor="text" w:horzAnchor="margin" w:tblpY="18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73"/>
        <w:gridCol w:w="3278"/>
        <w:gridCol w:w="890"/>
        <w:gridCol w:w="2965"/>
      </w:tblGrid>
      <w:tr w:rsidR="00D4425A" w:rsidRPr="00753AC6" w14:paraId="69813432" w14:textId="77777777" w:rsidTr="00615EE2">
        <w:trPr>
          <w:trHeight w:val="586"/>
        </w:trPr>
        <w:tc>
          <w:tcPr>
            <w:tcW w:w="1040" w:type="pct"/>
            <w:shd w:val="clear" w:color="auto" w:fill="D9D9D9"/>
          </w:tcPr>
          <w:p w14:paraId="0E9D1DE4" w14:textId="77777777" w:rsidR="00D4425A" w:rsidRPr="00753AC6" w:rsidRDefault="00D4425A" w:rsidP="00615EE2">
            <w:pPr>
              <w:spacing w:before="120" w:after="120"/>
              <w:jc w:val="both"/>
              <w:rPr>
                <w:b/>
              </w:rPr>
            </w:pPr>
            <w:r w:rsidRPr="00753AC6">
              <w:rPr>
                <w:b/>
              </w:rPr>
              <w:t>Student’s Name</w:t>
            </w:r>
          </w:p>
        </w:tc>
        <w:tc>
          <w:tcPr>
            <w:tcW w:w="1820" w:type="pct"/>
          </w:tcPr>
          <w:p w14:paraId="3C906EB9" w14:textId="77777777" w:rsidR="00D4425A" w:rsidRPr="00753AC6" w:rsidRDefault="00D4425A" w:rsidP="00615EE2">
            <w:pPr>
              <w:spacing w:before="120" w:after="120"/>
              <w:jc w:val="both"/>
              <w:rPr>
                <w:b/>
              </w:rPr>
            </w:pPr>
            <w:r>
              <w:rPr>
                <w:b/>
              </w:rPr>
              <w:t>Luke Screen</w:t>
            </w:r>
          </w:p>
        </w:tc>
        <w:tc>
          <w:tcPr>
            <w:tcW w:w="494" w:type="pct"/>
            <w:shd w:val="clear" w:color="auto" w:fill="D9D9D9"/>
          </w:tcPr>
          <w:p w14:paraId="0BF48035" w14:textId="77777777" w:rsidR="00D4425A" w:rsidRPr="00753AC6" w:rsidRDefault="00D4425A" w:rsidP="00615EE2">
            <w:pPr>
              <w:spacing w:before="120" w:after="120"/>
              <w:jc w:val="both"/>
              <w:rPr>
                <w:b/>
              </w:rPr>
            </w:pPr>
            <w:r w:rsidRPr="00753AC6">
              <w:rPr>
                <w:b/>
              </w:rPr>
              <w:t>Date</w:t>
            </w:r>
          </w:p>
        </w:tc>
        <w:tc>
          <w:tcPr>
            <w:tcW w:w="1646" w:type="pct"/>
          </w:tcPr>
          <w:p w14:paraId="3DE7324B" w14:textId="77777777" w:rsidR="00D4425A" w:rsidRPr="00753AC6" w:rsidRDefault="00D4425A" w:rsidP="00615EE2">
            <w:pPr>
              <w:spacing w:before="120" w:after="120"/>
              <w:jc w:val="both"/>
              <w:rPr>
                <w:b/>
              </w:rPr>
            </w:pPr>
            <w:r>
              <w:rPr>
                <w:b/>
              </w:rPr>
              <w:t>18/01/2021</w:t>
            </w:r>
          </w:p>
        </w:tc>
      </w:tr>
      <w:tr w:rsidR="00D4425A" w:rsidRPr="00753AC6" w14:paraId="0DB99832" w14:textId="77777777" w:rsidTr="00615EE2">
        <w:trPr>
          <w:trHeight w:val="288"/>
        </w:trPr>
        <w:tc>
          <w:tcPr>
            <w:tcW w:w="1040" w:type="pct"/>
            <w:shd w:val="clear" w:color="auto" w:fill="D9D9D9"/>
          </w:tcPr>
          <w:p w14:paraId="1CBC50E9" w14:textId="77777777" w:rsidR="00D4425A" w:rsidRPr="00753AC6" w:rsidRDefault="00D4425A" w:rsidP="00615EE2">
            <w:pPr>
              <w:spacing w:before="120" w:after="120"/>
              <w:jc w:val="both"/>
              <w:rPr>
                <w:b/>
              </w:rPr>
            </w:pPr>
            <w:r w:rsidRPr="00753AC6">
              <w:rPr>
                <w:b/>
              </w:rPr>
              <w:t>Student’s Signature</w:t>
            </w:r>
          </w:p>
        </w:tc>
        <w:tc>
          <w:tcPr>
            <w:tcW w:w="3960" w:type="pct"/>
            <w:gridSpan w:val="3"/>
          </w:tcPr>
          <w:p w14:paraId="7F78BFF3" w14:textId="77777777" w:rsidR="00D4425A" w:rsidRPr="00A93EC2" w:rsidRDefault="00D4425A" w:rsidP="00615EE2">
            <w:pPr>
              <w:spacing w:before="120" w:after="120"/>
              <w:jc w:val="both"/>
              <w:rPr>
                <w:rFonts w:ascii="Segoe Script" w:hAnsi="Segoe Script"/>
                <w:b/>
              </w:rPr>
            </w:pPr>
            <w:proofErr w:type="spellStart"/>
            <w:r w:rsidRPr="00A93EC2">
              <w:rPr>
                <w:rFonts w:ascii="Segoe Script" w:hAnsi="Segoe Script"/>
                <w:b/>
              </w:rPr>
              <w:t>L.Screen</w:t>
            </w:r>
            <w:proofErr w:type="spellEnd"/>
          </w:p>
          <w:p w14:paraId="5668CE27" w14:textId="77777777" w:rsidR="00D4425A" w:rsidRPr="00753AC6" w:rsidRDefault="00D4425A" w:rsidP="00615EE2">
            <w:pPr>
              <w:spacing w:before="120" w:after="120"/>
              <w:jc w:val="both"/>
              <w:rPr>
                <w:b/>
              </w:rPr>
            </w:pPr>
          </w:p>
        </w:tc>
      </w:tr>
    </w:tbl>
    <w:p w14:paraId="24106A77" w14:textId="77777777" w:rsidR="00D4425A" w:rsidRDefault="00D4425A" w:rsidP="00D4425A"/>
    <w:p w14:paraId="24D128D4" w14:textId="77777777" w:rsidR="00D4425A" w:rsidRDefault="00D4425A" w:rsidP="00D4425A"/>
    <w:p w14:paraId="586EB40F" w14:textId="77777777" w:rsidR="002B1C36" w:rsidRPr="00D4425A" w:rsidRDefault="002B1C36" w:rsidP="00D4425A"/>
    <w:sectPr w:rsidR="002B1C36" w:rsidRPr="00D4425A" w:rsidSect="005474ED">
      <w:footerReference w:type="default" r:id="rId11"/>
      <w:pgSz w:w="11906" w:h="16838"/>
      <w:pgMar w:top="1440" w:right="1440" w:bottom="1440" w:left="144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F2297" w14:textId="77777777" w:rsidR="009D7D22" w:rsidRDefault="009D7D22" w:rsidP="007F1075">
      <w:r>
        <w:separator/>
      </w:r>
    </w:p>
  </w:endnote>
  <w:endnote w:type="continuationSeparator" w:id="0">
    <w:p w14:paraId="111A1ECA" w14:textId="77777777" w:rsidR="009D7D22" w:rsidRDefault="009D7D22" w:rsidP="007F1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7387959"/>
      <w:docPartObj>
        <w:docPartGallery w:val="Page Numbers (Bottom of Page)"/>
        <w:docPartUnique/>
      </w:docPartObj>
    </w:sdtPr>
    <w:sdtEndPr>
      <w:rPr>
        <w:noProof/>
      </w:rPr>
    </w:sdtEndPr>
    <w:sdtContent>
      <w:p w14:paraId="7ED46AB6" w14:textId="6D536420" w:rsidR="007F1075" w:rsidRDefault="007F1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92792" w14:textId="77777777" w:rsidR="007F1075" w:rsidRDefault="007F1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7F897" w14:textId="77777777" w:rsidR="009D7D22" w:rsidRDefault="009D7D22" w:rsidP="007F1075">
      <w:r>
        <w:separator/>
      </w:r>
    </w:p>
  </w:footnote>
  <w:footnote w:type="continuationSeparator" w:id="0">
    <w:p w14:paraId="63748C79" w14:textId="77777777" w:rsidR="009D7D22" w:rsidRDefault="009D7D22" w:rsidP="007F10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52D99"/>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9037D"/>
    <w:multiLevelType w:val="hybridMultilevel"/>
    <w:tmpl w:val="6422D69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96B6D"/>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3" w15:restartNumberingAfterBreak="0">
    <w:nsid w:val="0FD62A4B"/>
    <w:multiLevelType w:val="multilevel"/>
    <w:tmpl w:val="B58AFB56"/>
    <w:lvl w:ilvl="0">
      <w:start w:val="1"/>
      <w:numFmt w:val="decimal"/>
      <w:lvlText w:val="%1"/>
      <w:lvlJc w:val="left"/>
      <w:pPr>
        <w:ind w:left="816" w:hanging="428"/>
        <w:jc w:val="right"/>
      </w:pPr>
      <w:rPr>
        <w:rFonts w:hint="default"/>
        <w:b/>
        <w:bCs/>
        <w:w w:val="100"/>
        <w:lang w:val="en-GB" w:eastAsia="en-GB" w:bidi="en-GB"/>
      </w:rPr>
    </w:lvl>
    <w:lvl w:ilvl="1">
      <w:start w:val="1"/>
      <w:numFmt w:val="decimal"/>
      <w:lvlText w:val="%1.%2"/>
      <w:lvlJc w:val="left"/>
      <w:pPr>
        <w:ind w:left="816" w:hanging="360"/>
        <w:jc w:val="right"/>
      </w:pPr>
      <w:rPr>
        <w:rFonts w:hint="default"/>
        <w:b/>
        <w:bCs/>
        <w:spacing w:val="-3"/>
        <w:w w:val="98"/>
        <w:lang w:val="en-GB" w:eastAsia="en-GB" w:bidi="en-GB"/>
      </w:rPr>
    </w:lvl>
    <w:lvl w:ilvl="2">
      <w:numFmt w:val="bullet"/>
      <w:lvlText w:val=""/>
      <w:lvlJc w:val="left"/>
      <w:pPr>
        <w:ind w:left="1536" w:hanging="360"/>
      </w:pPr>
      <w:rPr>
        <w:rFonts w:ascii="Symbol" w:eastAsia="Symbol" w:hAnsi="Symbol" w:cs="Symbol" w:hint="default"/>
        <w:w w:val="97"/>
        <w:sz w:val="20"/>
        <w:szCs w:val="20"/>
        <w:lang w:val="en-GB" w:eastAsia="en-GB" w:bidi="en-GB"/>
      </w:rPr>
    </w:lvl>
    <w:lvl w:ilvl="3">
      <w:numFmt w:val="bullet"/>
      <w:lvlText w:val="•"/>
      <w:lvlJc w:val="left"/>
      <w:pPr>
        <w:ind w:left="1917" w:hanging="360"/>
      </w:pPr>
      <w:rPr>
        <w:rFonts w:hint="default"/>
        <w:lang w:val="en-GB" w:eastAsia="en-GB" w:bidi="en-GB"/>
      </w:rPr>
    </w:lvl>
    <w:lvl w:ilvl="4">
      <w:numFmt w:val="bullet"/>
      <w:lvlText w:val="•"/>
      <w:lvlJc w:val="left"/>
      <w:pPr>
        <w:ind w:left="2106" w:hanging="360"/>
      </w:pPr>
      <w:rPr>
        <w:rFonts w:hint="default"/>
        <w:lang w:val="en-GB" w:eastAsia="en-GB" w:bidi="en-GB"/>
      </w:rPr>
    </w:lvl>
    <w:lvl w:ilvl="5">
      <w:numFmt w:val="bullet"/>
      <w:lvlText w:val="•"/>
      <w:lvlJc w:val="left"/>
      <w:pPr>
        <w:ind w:left="2295" w:hanging="360"/>
      </w:pPr>
      <w:rPr>
        <w:rFonts w:hint="default"/>
        <w:lang w:val="en-GB" w:eastAsia="en-GB" w:bidi="en-GB"/>
      </w:rPr>
    </w:lvl>
    <w:lvl w:ilvl="6">
      <w:numFmt w:val="bullet"/>
      <w:lvlText w:val="•"/>
      <w:lvlJc w:val="left"/>
      <w:pPr>
        <w:ind w:left="2484" w:hanging="360"/>
      </w:pPr>
      <w:rPr>
        <w:rFonts w:hint="default"/>
        <w:lang w:val="en-GB" w:eastAsia="en-GB" w:bidi="en-GB"/>
      </w:rPr>
    </w:lvl>
    <w:lvl w:ilvl="7">
      <w:numFmt w:val="bullet"/>
      <w:lvlText w:val="•"/>
      <w:lvlJc w:val="left"/>
      <w:pPr>
        <w:ind w:left="2672" w:hanging="360"/>
      </w:pPr>
      <w:rPr>
        <w:rFonts w:hint="default"/>
        <w:lang w:val="en-GB" w:eastAsia="en-GB" w:bidi="en-GB"/>
      </w:rPr>
    </w:lvl>
    <w:lvl w:ilvl="8">
      <w:numFmt w:val="bullet"/>
      <w:lvlText w:val="•"/>
      <w:lvlJc w:val="left"/>
      <w:pPr>
        <w:ind w:left="2861" w:hanging="360"/>
      </w:pPr>
      <w:rPr>
        <w:rFonts w:hint="default"/>
        <w:lang w:val="en-GB" w:eastAsia="en-GB" w:bidi="en-GB"/>
      </w:rPr>
    </w:lvl>
  </w:abstractNum>
  <w:abstractNum w:abstractNumId="4" w15:restartNumberingAfterBreak="0">
    <w:nsid w:val="10C50224"/>
    <w:multiLevelType w:val="hybridMultilevel"/>
    <w:tmpl w:val="2424EC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424AF5"/>
    <w:multiLevelType w:val="hybridMultilevel"/>
    <w:tmpl w:val="D83ADE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4CD2441"/>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2E42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F023D6"/>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9" w15:restartNumberingAfterBreak="0">
    <w:nsid w:val="23110C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A7211B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5E5480C"/>
    <w:multiLevelType w:val="hybridMultilevel"/>
    <w:tmpl w:val="8D6AA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E33F8"/>
    <w:multiLevelType w:val="hybridMultilevel"/>
    <w:tmpl w:val="F7B21040"/>
    <w:lvl w:ilvl="0" w:tplc="DB4ED41A">
      <w:start w:val="1"/>
      <w:numFmt w:val="lowerLetter"/>
      <w:lvlText w:val="(%1)"/>
      <w:lvlJc w:val="left"/>
      <w:pPr>
        <w:ind w:left="816" w:hanging="428"/>
      </w:pPr>
      <w:rPr>
        <w:rFonts w:ascii="Calibri" w:eastAsia="Calibri" w:hAnsi="Calibri" w:cs="Calibri" w:hint="default"/>
        <w:spacing w:val="-3"/>
        <w:w w:val="98"/>
        <w:sz w:val="20"/>
        <w:szCs w:val="20"/>
        <w:lang w:val="en-GB" w:eastAsia="en-GB" w:bidi="en-GB"/>
      </w:rPr>
    </w:lvl>
    <w:lvl w:ilvl="1" w:tplc="998E5480">
      <w:numFmt w:val="bullet"/>
      <w:lvlText w:val=""/>
      <w:lvlJc w:val="left"/>
      <w:pPr>
        <w:ind w:left="1536" w:hanging="360"/>
      </w:pPr>
      <w:rPr>
        <w:rFonts w:ascii="Symbol" w:eastAsia="Symbol" w:hAnsi="Symbol" w:cs="Symbol" w:hint="default"/>
        <w:w w:val="97"/>
        <w:sz w:val="20"/>
        <w:szCs w:val="20"/>
        <w:lang w:val="en-GB" w:eastAsia="en-GB" w:bidi="en-GB"/>
      </w:rPr>
    </w:lvl>
    <w:lvl w:ilvl="2" w:tplc="49863170">
      <w:numFmt w:val="bullet"/>
      <w:lvlText w:val="o"/>
      <w:lvlJc w:val="left"/>
      <w:pPr>
        <w:ind w:left="2256" w:hanging="360"/>
      </w:pPr>
      <w:rPr>
        <w:rFonts w:ascii="Courier New" w:eastAsia="Courier New" w:hAnsi="Courier New" w:cs="Courier New" w:hint="default"/>
        <w:w w:val="97"/>
        <w:sz w:val="20"/>
        <w:szCs w:val="20"/>
        <w:lang w:val="en-GB" w:eastAsia="en-GB" w:bidi="en-GB"/>
      </w:rPr>
    </w:lvl>
    <w:lvl w:ilvl="3" w:tplc="EFB214CA">
      <w:numFmt w:val="bullet"/>
      <w:lvlText w:val="•"/>
      <w:lvlJc w:val="left"/>
      <w:pPr>
        <w:ind w:left="3401" w:hanging="360"/>
      </w:pPr>
      <w:rPr>
        <w:rFonts w:hint="default"/>
        <w:lang w:val="en-GB" w:eastAsia="en-GB" w:bidi="en-GB"/>
      </w:rPr>
    </w:lvl>
    <w:lvl w:ilvl="4" w:tplc="D68E83AC">
      <w:numFmt w:val="bullet"/>
      <w:lvlText w:val="•"/>
      <w:lvlJc w:val="left"/>
      <w:pPr>
        <w:ind w:left="4542" w:hanging="360"/>
      </w:pPr>
      <w:rPr>
        <w:rFonts w:hint="default"/>
        <w:lang w:val="en-GB" w:eastAsia="en-GB" w:bidi="en-GB"/>
      </w:rPr>
    </w:lvl>
    <w:lvl w:ilvl="5" w:tplc="EA38E6C0">
      <w:numFmt w:val="bullet"/>
      <w:lvlText w:val="•"/>
      <w:lvlJc w:val="left"/>
      <w:pPr>
        <w:ind w:left="5684" w:hanging="360"/>
      </w:pPr>
      <w:rPr>
        <w:rFonts w:hint="default"/>
        <w:lang w:val="en-GB" w:eastAsia="en-GB" w:bidi="en-GB"/>
      </w:rPr>
    </w:lvl>
    <w:lvl w:ilvl="6" w:tplc="1A046C0C">
      <w:numFmt w:val="bullet"/>
      <w:lvlText w:val="•"/>
      <w:lvlJc w:val="left"/>
      <w:pPr>
        <w:ind w:left="6825" w:hanging="360"/>
      </w:pPr>
      <w:rPr>
        <w:rFonts w:hint="default"/>
        <w:lang w:val="en-GB" w:eastAsia="en-GB" w:bidi="en-GB"/>
      </w:rPr>
    </w:lvl>
    <w:lvl w:ilvl="7" w:tplc="80DE4220">
      <w:numFmt w:val="bullet"/>
      <w:lvlText w:val="•"/>
      <w:lvlJc w:val="left"/>
      <w:pPr>
        <w:ind w:left="7967" w:hanging="360"/>
      </w:pPr>
      <w:rPr>
        <w:rFonts w:hint="default"/>
        <w:lang w:val="en-GB" w:eastAsia="en-GB" w:bidi="en-GB"/>
      </w:rPr>
    </w:lvl>
    <w:lvl w:ilvl="8" w:tplc="55A2B5F4">
      <w:numFmt w:val="bullet"/>
      <w:lvlText w:val="•"/>
      <w:lvlJc w:val="left"/>
      <w:pPr>
        <w:ind w:left="9108" w:hanging="360"/>
      </w:pPr>
      <w:rPr>
        <w:rFonts w:hint="default"/>
        <w:lang w:val="en-GB" w:eastAsia="en-GB" w:bidi="en-GB"/>
      </w:rPr>
    </w:lvl>
  </w:abstractNum>
  <w:abstractNum w:abstractNumId="14" w15:restartNumberingAfterBreak="0">
    <w:nsid w:val="39715A42"/>
    <w:multiLevelType w:val="hybridMultilevel"/>
    <w:tmpl w:val="D312F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5C3674"/>
    <w:multiLevelType w:val="hybridMultilevel"/>
    <w:tmpl w:val="6AC6CED8"/>
    <w:lvl w:ilvl="0" w:tplc="C5828628">
      <w:start w:val="1"/>
      <w:numFmt w:val="lowerLetter"/>
      <w:lvlText w:val="(%1)"/>
      <w:lvlJc w:val="left"/>
      <w:pPr>
        <w:ind w:left="817" w:hanging="567"/>
      </w:pPr>
      <w:rPr>
        <w:rFonts w:ascii="Calibri" w:eastAsia="Calibri" w:hAnsi="Calibri" w:cs="Calibri" w:hint="default"/>
        <w:spacing w:val="-3"/>
        <w:w w:val="98"/>
        <w:sz w:val="20"/>
        <w:szCs w:val="20"/>
        <w:lang w:val="en-GB" w:eastAsia="en-GB" w:bidi="en-GB"/>
      </w:rPr>
    </w:lvl>
    <w:lvl w:ilvl="1" w:tplc="1C48809E">
      <w:numFmt w:val="bullet"/>
      <w:lvlText w:val="•"/>
      <w:lvlJc w:val="left"/>
      <w:pPr>
        <w:ind w:left="1877" w:hanging="567"/>
      </w:pPr>
      <w:rPr>
        <w:rFonts w:hint="default"/>
        <w:lang w:val="en-GB" w:eastAsia="en-GB" w:bidi="en-GB"/>
      </w:rPr>
    </w:lvl>
    <w:lvl w:ilvl="2" w:tplc="9132A742">
      <w:numFmt w:val="bullet"/>
      <w:lvlText w:val="•"/>
      <w:lvlJc w:val="left"/>
      <w:pPr>
        <w:ind w:left="2934" w:hanging="567"/>
      </w:pPr>
      <w:rPr>
        <w:rFonts w:hint="default"/>
        <w:lang w:val="en-GB" w:eastAsia="en-GB" w:bidi="en-GB"/>
      </w:rPr>
    </w:lvl>
    <w:lvl w:ilvl="3" w:tplc="33AEE7EA">
      <w:numFmt w:val="bullet"/>
      <w:lvlText w:val="•"/>
      <w:lvlJc w:val="left"/>
      <w:pPr>
        <w:ind w:left="3991" w:hanging="567"/>
      </w:pPr>
      <w:rPr>
        <w:rFonts w:hint="default"/>
        <w:lang w:val="en-GB" w:eastAsia="en-GB" w:bidi="en-GB"/>
      </w:rPr>
    </w:lvl>
    <w:lvl w:ilvl="4" w:tplc="B1EC5DF0">
      <w:numFmt w:val="bullet"/>
      <w:lvlText w:val="•"/>
      <w:lvlJc w:val="left"/>
      <w:pPr>
        <w:ind w:left="5048" w:hanging="567"/>
      </w:pPr>
      <w:rPr>
        <w:rFonts w:hint="default"/>
        <w:lang w:val="en-GB" w:eastAsia="en-GB" w:bidi="en-GB"/>
      </w:rPr>
    </w:lvl>
    <w:lvl w:ilvl="5" w:tplc="3104D09E">
      <w:numFmt w:val="bullet"/>
      <w:lvlText w:val="•"/>
      <w:lvlJc w:val="left"/>
      <w:pPr>
        <w:ind w:left="6105" w:hanging="567"/>
      </w:pPr>
      <w:rPr>
        <w:rFonts w:hint="default"/>
        <w:lang w:val="en-GB" w:eastAsia="en-GB" w:bidi="en-GB"/>
      </w:rPr>
    </w:lvl>
    <w:lvl w:ilvl="6" w:tplc="E752DC02">
      <w:numFmt w:val="bullet"/>
      <w:lvlText w:val="•"/>
      <w:lvlJc w:val="left"/>
      <w:pPr>
        <w:ind w:left="7162" w:hanging="567"/>
      </w:pPr>
      <w:rPr>
        <w:rFonts w:hint="default"/>
        <w:lang w:val="en-GB" w:eastAsia="en-GB" w:bidi="en-GB"/>
      </w:rPr>
    </w:lvl>
    <w:lvl w:ilvl="7" w:tplc="D38637BA">
      <w:numFmt w:val="bullet"/>
      <w:lvlText w:val="•"/>
      <w:lvlJc w:val="left"/>
      <w:pPr>
        <w:ind w:left="8219" w:hanging="567"/>
      </w:pPr>
      <w:rPr>
        <w:rFonts w:hint="default"/>
        <w:lang w:val="en-GB" w:eastAsia="en-GB" w:bidi="en-GB"/>
      </w:rPr>
    </w:lvl>
    <w:lvl w:ilvl="8" w:tplc="322040C4">
      <w:numFmt w:val="bullet"/>
      <w:lvlText w:val="•"/>
      <w:lvlJc w:val="left"/>
      <w:pPr>
        <w:ind w:left="9276" w:hanging="567"/>
      </w:pPr>
      <w:rPr>
        <w:rFonts w:hint="default"/>
        <w:lang w:val="en-GB" w:eastAsia="en-GB" w:bidi="en-GB"/>
      </w:rPr>
    </w:lvl>
  </w:abstractNum>
  <w:abstractNum w:abstractNumId="16" w15:restartNumberingAfterBreak="0">
    <w:nsid w:val="3F975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16E49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48F7429"/>
    <w:multiLevelType w:val="hybridMultilevel"/>
    <w:tmpl w:val="1F22D4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C21306"/>
    <w:multiLevelType w:val="hybridMultilevel"/>
    <w:tmpl w:val="AF667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B501A8"/>
    <w:multiLevelType w:val="hybridMultilevel"/>
    <w:tmpl w:val="5ECC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1C057A"/>
    <w:multiLevelType w:val="hybridMultilevel"/>
    <w:tmpl w:val="3ED27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0522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0B53E6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0CB2804"/>
    <w:multiLevelType w:val="hybridMultilevel"/>
    <w:tmpl w:val="C858766C"/>
    <w:lvl w:ilvl="0" w:tplc="9C2A79B2">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474C96DA">
      <w:numFmt w:val="bullet"/>
      <w:lvlText w:val=""/>
      <w:lvlJc w:val="left"/>
      <w:pPr>
        <w:ind w:left="1536" w:hanging="360"/>
      </w:pPr>
      <w:rPr>
        <w:rFonts w:ascii="Symbol" w:eastAsia="Symbol" w:hAnsi="Symbol" w:cs="Symbol" w:hint="default"/>
        <w:w w:val="97"/>
        <w:sz w:val="20"/>
        <w:szCs w:val="20"/>
        <w:lang w:val="en-GB" w:eastAsia="en-GB" w:bidi="en-GB"/>
      </w:rPr>
    </w:lvl>
    <w:lvl w:ilvl="2" w:tplc="AFE6A91E">
      <w:numFmt w:val="bullet"/>
      <w:lvlText w:val="•"/>
      <w:lvlJc w:val="left"/>
      <w:pPr>
        <w:ind w:left="2634" w:hanging="360"/>
      </w:pPr>
      <w:rPr>
        <w:rFonts w:hint="default"/>
        <w:lang w:val="en-GB" w:eastAsia="en-GB" w:bidi="en-GB"/>
      </w:rPr>
    </w:lvl>
    <w:lvl w:ilvl="3" w:tplc="56EE54F0">
      <w:numFmt w:val="bullet"/>
      <w:lvlText w:val="•"/>
      <w:lvlJc w:val="left"/>
      <w:pPr>
        <w:ind w:left="3729" w:hanging="360"/>
      </w:pPr>
      <w:rPr>
        <w:rFonts w:hint="default"/>
        <w:lang w:val="en-GB" w:eastAsia="en-GB" w:bidi="en-GB"/>
      </w:rPr>
    </w:lvl>
    <w:lvl w:ilvl="4" w:tplc="E912D506">
      <w:numFmt w:val="bullet"/>
      <w:lvlText w:val="•"/>
      <w:lvlJc w:val="left"/>
      <w:pPr>
        <w:ind w:left="4823" w:hanging="360"/>
      </w:pPr>
      <w:rPr>
        <w:rFonts w:hint="default"/>
        <w:lang w:val="en-GB" w:eastAsia="en-GB" w:bidi="en-GB"/>
      </w:rPr>
    </w:lvl>
    <w:lvl w:ilvl="5" w:tplc="F24C0EB0">
      <w:numFmt w:val="bullet"/>
      <w:lvlText w:val="•"/>
      <w:lvlJc w:val="left"/>
      <w:pPr>
        <w:ind w:left="5918" w:hanging="360"/>
      </w:pPr>
      <w:rPr>
        <w:rFonts w:hint="default"/>
        <w:lang w:val="en-GB" w:eastAsia="en-GB" w:bidi="en-GB"/>
      </w:rPr>
    </w:lvl>
    <w:lvl w:ilvl="6" w:tplc="C16A712A">
      <w:numFmt w:val="bullet"/>
      <w:lvlText w:val="•"/>
      <w:lvlJc w:val="left"/>
      <w:pPr>
        <w:ind w:left="7012" w:hanging="360"/>
      </w:pPr>
      <w:rPr>
        <w:rFonts w:hint="default"/>
        <w:lang w:val="en-GB" w:eastAsia="en-GB" w:bidi="en-GB"/>
      </w:rPr>
    </w:lvl>
    <w:lvl w:ilvl="7" w:tplc="B0E0ED1A">
      <w:numFmt w:val="bullet"/>
      <w:lvlText w:val="•"/>
      <w:lvlJc w:val="left"/>
      <w:pPr>
        <w:ind w:left="8107" w:hanging="360"/>
      </w:pPr>
      <w:rPr>
        <w:rFonts w:hint="default"/>
        <w:lang w:val="en-GB" w:eastAsia="en-GB" w:bidi="en-GB"/>
      </w:rPr>
    </w:lvl>
    <w:lvl w:ilvl="8" w:tplc="914EED22">
      <w:numFmt w:val="bullet"/>
      <w:lvlText w:val="•"/>
      <w:lvlJc w:val="left"/>
      <w:pPr>
        <w:ind w:left="9202" w:hanging="360"/>
      </w:pPr>
      <w:rPr>
        <w:rFonts w:hint="default"/>
        <w:lang w:val="en-GB" w:eastAsia="en-GB" w:bidi="en-GB"/>
      </w:rPr>
    </w:lvl>
  </w:abstractNum>
  <w:abstractNum w:abstractNumId="25"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D97C35"/>
    <w:multiLevelType w:val="hybridMultilevel"/>
    <w:tmpl w:val="BB12228C"/>
    <w:lvl w:ilvl="0" w:tplc="04090001">
      <w:start w:val="1"/>
      <w:numFmt w:val="bullet"/>
      <w:lvlText w:val=""/>
      <w:lvlJc w:val="left"/>
      <w:pPr>
        <w:tabs>
          <w:tab w:val="num" w:pos="1440"/>
        </w:tabs>
        <w:ind w:left="144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cs="Times New Roman"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Times New Roman"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Times New Roman"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0121D5"/>
    <w:multiLevelType w:val="hybridMultilevel"/>
    <w:tmpl w:val="34449846"/>
    <w:lvl w:ilvl="0" w:tplc="08090001">
      <w:start w:val="1"/>
      <w:numFmt w:val="bullet"/>
      <w:lvlText w:val=""/>
      <w:lvlJc w:val="left"/>
      <w:pPr>
        <w:ind w:left="360" w:hanging="360"/>
      </w:pPr>
      <w:rPr>
        <w:rFonts w:ascii="Symbol" w:hAnsi="Symbol" w:hint="default"/>
        <w:color w:val="000000"/>
      </w:rPr>
    </w:lvl>
    <w:lvl w:ilvl="1" w:tplc="5BF647FE">
      <w:start w:val="1"/>
      <w:numFmt w:val="lowerRoman"/>
      <w:lvlText w:val="%2."/>
      <w:lvlJc w:val="left"/>
      <w:pPr>
        <w:ind w:left="1440" w:hanging="72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9" w15:restartNumberingAfterBreak="0">
    <w:nsid w:val="7B746A58"/>
    <w:multiLevelType w:val="hybridMultilevel"/>
    <w:tmpl w:val="E8C0C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num>
  <w:num w:numId="2">
    <w:abstractNumId w:val="27"/>
  </w:num>
  <w:num w:numId="3">
    <w:abstractNumId w:val="25"/>
  </w:num>
  <w:num w:numId="4">
    <w:abstractNumId w:val="17"/>
  </w:num>
  <w:num w:numId="5">
    <w:abstractNumId w:val="7"/>
  </w:num>
  <w:num w:numId="6">
    <w:abstractNumId w:val="23"/>
  </w:num>
  <w:num w:numId="7">
    <w:abstractNumId w:val="9"/>
  </w:num>
  <w:num w:numId="8">
    <w:abstractNumId w:val="16"/>
  </w:num>
  <w:num w:numId="9">
    <w:abstractNumId w:val="22"/>
  </w:num>
  <w:num w:numId="10">
    <w:abstractNumId w:val="5"/>
  </w:num>
  <w:num w:numId="11">
    <w:abstractNumId w:val="26"/>
  </w:num>
  <w:num w:numId="12">
    <w:abstractNumId w:val="29"/>
  </w:num>
  <w:num w:numId="13">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24"/>
  </w:num>
  <w:num w:numId="16">
    <w:abstractNumId w:val="13"/>
  </w:num>
  <w:num w:numId="17">
    <w:abstractNumId w:val="15"/>
  </w:num>
  <w:num w:numId="18">
    <w:abstractNumId w:val="8"/>
  </w:num>
  <w:num w:numId="19">
    <w:abstractNumId w:val="2"/>
  </w:num>
  <w:num w:numId="20">
    <w:abstractNumId w:val="3"/>
  </w:num>
  <w:num w:numId="21">
    <w:abstractNumId w:val="12"/>
  </w:num>
  <w:num w:numId="22">
    <w:abstractNumId w:val="1"/>
  </w:num>
  <w:num w:numId="23">
    <w:abstractNumId w:val="18"/>
  </w:num>
  <w:num w:numId="24">
    <w:abstractNumId w:val="21"/>
  </w:num>
  <w:num w:numId="25">
    <w:abstractNumId w:val="19"/>
  </w:num>
  <w:num w:numId="26">
    <w:abstractNumId w:val="6"/>
  </w:num>
  <w:num w:numId="27">
    <w:abstractNumId w:val="4"/>
  </w:num>
  <w:num w:numId="28">
    <w:abstractNumId w:val="14"/>
  </w:num>
  <w:num w:numId="29">
    <w:abstractNumId w:val="0"/>
  </w:num>
  <w:num w:numId="30">
    <w:abstractNumId w:val="11"/>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E46"/>
    <w:rsid w:val="00000D93"/>
    <w:rsid w:val="00010999"/>
    <w:rsid w:val="00020BFF"/>
    <w:rsid w:val="0002617F"/>
    <w:rsid w:val="000511F4"/>
    <w:rsid w:val="00054FB1"/>
    <w:rsid w:val="00070832"/>
    <w:rsid w:val="00072860"/>
    <w:rsid w:val="00084DBB"/>
    <w:rsid w:val="000915D3"/>
    <w:rsid w:val="0009625D"/>
    <w:rsid w:val="000E0B40"/>
    <w:rsid w:val="000E6027"/>
    <w:rsid w:val="000E756C"/>
    <w:rsid w:val="0011026B"/>
    <w:rsid w:val="00112638"/>
    <w:rsid w:val="0011360F"/>
    <w:rsid w:val="00116C46"/>
    <w:rsid w:val="001358CA"/>
    <w:rsid w:val="0014490D"/>
    <w:rsid w:val="0016622A"/>
    <w:rsid w:val="00181254"/>
    <w:rsid w:val="00192E89"/>
    <w:rsid w:val="001934BF"/>
    <w:rsid w:val="00197908"/>
    <w:rsid w:val="001A47DD"/>
    <w:rsid w:val="001A5AA5"/>
    <w:rsid w:val="001C5735"/>
    <w:rsid w:val="001D030F"/>
    <w:rsid w:val="001D6F58"/>
    <w:rsid w:val="001E3337"/>
    <w:rsid w:val="00201407"/>
    <w:rsid w:val="00201955"/>
    <w:rsid w:val="00202254"/>
    <w:rsid w:val="00205661"/>
    <w:rsid w:val="002227B2"/>
    <w:rsid w:val="002241E1"/>
    <w:rsid w:val="002525FD"/>
    <w:rsid w:val="00256C0B"/>
    <w:rsid w:val="00284EF0"/>
    <w:rsid w:val="0028505C"/>
    <w:rsid w:val="002865C2"/>
    <w:rsid w:val="002B1C36"/>
    <w:rsid w:val="002C02DC"/>
    <w:rsid w:val="002C616D"/>
    <w:rsid w:val="002C6AB9"/>
    <w:rsid w:val="00301765"/>
    <w:rsid w:val="003034B9"/>
    <w:rsid w:val="0032737E"/>
    <w:rsid w:val="00332A36"/>
    <w:rsid w:val="0034055C"/>
    <w:rsid w:val="00344D5B"/>
    <w:rsid w:val="00353E5B"/>
    <w:rsid w:val="00360604"/>
    <w:rsid w:val="00361371"/>
    <w:rsid w:val="003746C4"/>
    <w:rsid w:val="0038772F"/>
    <w:rsid w:val="00395BBA"/>
    <w:rsid w:val="003B08B1"/>
    <w:rsid w:val="003B2D90"/>
    <w:rsid w:val="003C595F"/>
    <w:rsid w:val="003D36F0"/>
    <w:rsid w:val="003D5A21"/>
    <w:rsid w:val="003F27C2"/>
    <w:rsid w:val="00401E42"/>
    <w:rsid w:val="00425721"/>
    <w:rsid w:val="00425B3E"/>
    <w:rsid w:val="00426689"/>
    <w:rsid w:val="0044189C"/>
    <w:rsid w:val="00456BD2"/>
    <w:rsid w:val="004602A1"/>
    <w:rsid w:val="0046251E"/>
    <w:rsid w:val="004A498C"/>
    <w:rsid w:val="004B509F"/>
    <w:rsid w:val="004B70E0"/>
    <w:rsid w:val="004F5F36"/>
    <w:rsid w:val="004F6374"/>
    <w:rsid w:val="004F6649"/>
    <w:rsid w:val="0050168D"/>
    <w:rsid w:val="00520EEB"/>
    <w:rsid w:val="005301DD"/>
    <w:rsid w:val="005304BF"/>
    <w:rsid w:val="005356C5"/>
    <w:rsid w:val="0054496D"/>
    <w:rsid w:val="005474ED"/>
    <w:rsid w:val="0056372D"/>
    <w:rsid w:val="00564B90"/>
    <w:rsid w:val="005867BA"/>
    <w:rsid w:val="0059018F"/>
    <w:rsid w:val="00597533"/>
    <w:rsid w:val="005A132A"/>
    <w:rsid w:val="005B0DFB"/>
    <w:rsid w:val="005B16EF"/>
    <w:rsid w:val="005B3110"/>
    <w:rsid w:val="005D208A"/>
    <w:rsid w:val="005E2D3C"/>
    <w:rsid w:val="005E44B7"/>
    <w:rsid w:val="005E75A8"/>
    <w:rsid w:val="005E77C0"/>
    <w:rsid w:val="006029DA"/>
    <w:rsid w:val="00614305"/>
    <w:rsid w:val="00626876"/>
    <w:rsid w:val="00627116"/>
    <w:rsid w:val="00633C41"/>
    <w:rsid w:val="00653EB3"/>
    <w:rsid w:val="00655AC9"/>
    <w:rsid w:val="00667B89"/>
    <w:rsid w:val="006746FF"/>
    <w:rsid w:val="0069444D"/>
    <w:rsid w:val="006B0309"/>
    <w:rsid w:val="006C1810"/>
    <w:rsid w:val="006E5F45"/>
    <w:rsid w:val="006F4468"/>
    <w:rsid w:val="006F70B4"/>
    <w:rsid w:val="00706545"/>
    <w:rsid w:val="0071768E"/>
    <w:rsid w:val="007225AB"/>
    <w:rsid w:val="00731927"/>
    <w:rsid w:val="0075256E"/>
    <w:rsid w:val="00756AD8"/>
    <w:rsid w:val="00756B30"/>
    <w:rsid w:val="00786804"/>
    <w:rsid w:val="00787C23"/>
    <w:rsid w:val="007A19DE"/>
    <w:rsid w:val="007E4B90"/>
    <w:rsid w:val="007F1075"/>
    <w:rsid w:val="007F759B"/>
    <w:rsid w:val="00815A86"/>
    <w:rsid w:val="00815CC4"/>
    <w:rsid w:val="00831628"/>
    <w:rsid w:val="008841C2"/>
    <w:rsid w:val="00896144"/>
    <w:rsid w:val="008A3CDA"/>
    <w:rsid w:val="008C37F5"/>
    <w:rsid w:val="008F0BE5"/>
    <w:rsid w:val="00906741"/>
    <w:rsid w:val="00914AE6"/>
    <w:rsid w:val="00922A3B"/>
    <w:rsid w:val="00925CE5"/>
    <w:rsid w:val="00936E42"/>
    <w:rsid w:val="00941B21"/>
    <w:rsid w:val="009423F6"/>
    <w:rsid w:val="00963D94"/>
    <w:rsid w:val="00973E4E"/>
    <w:rsid w:val="00976B9D"/>
    <w:rsid w:val="00995CBA"/>
    <w:rsid w:val="009A42DA"/>
    <w:rsid w:val="009A4B51"/>
    <w:rsid w:val="009C6FA0"/>
    <w:rsid w:val="009D1E57"/>
    <w:rsid w:val="009D7D22"/>
    <w:rsid w:val="009E1DD6"/>
    <w:rsid w:val="009F72CD"/>
    <w:rsid w:val="00A128FE"/>
    <w:rsid w:val="00A1782B"/>
    <w:rsid w:val="00A366BF"/>
    <w:rsid w:val="00A6226C"/>
    <w:rsid w:val="00A77018"/>
    <w:rsid w:val="00A85000"/>
    <w:rsid w:val="00A91FA8"/>
    <w:rsid w:val="00A93EC2"/>
    <w:rsid w:val="00A96F07"/>
    <w:rsid w:val="00AB596A"/>
    <w:rsid w:val="00AC36BA"/>
    <w:rsid w:val="00AD1DE2"/>
    <w:rsid w:val="00AD50BC"/>
    <w:rsid w:val="00AE3D4C"/>
    <w:rsid w:val="00AE68D2"/>
    <w:rsid w:val="00AF28C8"/>
    <w:rsid w:val="00B002DD"/>
    <w:rsid w:val="00B01C65"/>
    <w:rsid w:val="00B32D8A"/>
    <w:rsid w:val="00B50515"/>
    <w:rsid w:val="00B50F87"/>
    <w:rsid w:val="00B5204F"/>
    <w:rsid w:val="00B91851"/>
    <w:rsid w:val="00BA1F11"/>
    <w:rsid w:val="00BB2B92"/>
    <w:rsid w:val="00BC4D6C"/>
    <w:rsid w:val="00C00184"/>
    <w:rsid w:val="00C14038"/>
    <w:rsid w:val="00C44799"/>
    <w:rsid w:val="00C62A54"/>
    <w:rsid w:val="00C64E8B"/>
    <w:rsid w:val="00C65E46"/>
    <w:rsid w:val="00C73816"/>
    <w:rsid w:val="00C764E2"/>
    <w:rsid w:val="00C844BE"/>
    <w:rsid w:val="00CA4A01"/>
    <w:rsid w:val="00CA6332"/>
    <w:rsid w:val="00CB40A9"/>
    <w:rsid w:val="00CC45F2"/>
    <w:rsid w:val="00CD100F"/>
    <w:rsid w:val="00CD7382"/>
    <w:rsid w:val="00CF7DE1"/>
    <w:rsid w:val="00D118D7"/>
    <w:rsid w:val="00D12A04"/>
    <w:rsid w:val="00D200FD"/>
    <w:rsid w:val="00D42D63"/>
    <w:rsid w:val="00D4425A"/>
    <w:rsid w:val="00D44B36"/>
    <w:rsid w:val="00D60B81"/>
    <w:rsid w:val="00D62C81"/>
    <w:rsid w:val="00D634A9"/>
    <w:rsid w:val="00D73790"/>
    <w:rsid w:val="00D75E3D"/>
    <w:rsid w:val="00D835D0"/>
    <w:rsid w:val="00D8420F"/>
    <w:rsid w:val="00D85A10"/>
    <w:rsid w:val="00D943D9"/>
    <w:rsid w:val="00DA31C3"/>
    <w:rsid w:val="00DB0077"/>
    <w:rsid w:val="00DC0F40"/>
    <w:rsid w:val="00DD5AC9"/>
    <w:rsid w:val="00DE5438"/>
    <w:rsid w:val="00DF38CB"/>
    <w:rsid w:val="00E0153C"/>
    <w:rsid w:val="00E01879"/>
    <w:rsid w:val="00E045EF"/>
    <w:rsid w:val="00E07674"/>
    <w:rsid w:val="00E326EE"/>
    <w:rsid w:val="00E73EB1"/>
    <w:rsid w:val="00E75B2F"/>
    <w:rsid w:val="00E76C02"/>
    <w:rsid w:val="00E806E3"/>
    <w:rsid w:val="00E90149"/>
    <w:rsid w:val="00E93E0B"/>
    <w:rsid w:val="00EB11F7"/>
    <w:rsid w:val="00EC6B25"/>
    <w:rsid w:val="00ED1976"/>
    <w:rsid w:val="00ED3BFD"/>
    <w:rsid w:val="00EE5042"/>
    <w:rsid w:val="00EF00F4"/>
    <w:rsid w:val="00F00954"/>
    <w:rsid w:val="00F02744"/>
    <w:rsid w:val="00F12C69"/>
    <w:rsid w:val="00F13083"/>
    <w:rsid w:val="00F13ED6"/>
    <w:rsid w:val="00F22B99"/>
    <w:rsid w:val="00F368F1"/>
    <w:rsid w:val="00F461CF"/>
    <w:rsid w:val="00F568E0"/>
    <w:rsid w:val="00F60F5F"/>
    <w:rsid w:val="00F70612"/>
    <w:rsid w:val="00F74036"/>
    <w:rsid w:val="00F8629D"/>
    <w:rsid w:val="00F90E98"/>
    <w:rsid w:val="00FB6927"/>
    <w:rsid w:val="00FC3D9E"/>
    <w:rsid w:val="00FD2D57"/>
    <w:rsid w:val="00FE7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44D7"/>
  <w15:chartTrackingRefBased/>
  <w15:docId w15:val="{7AF90350-6376-4539-A86A-AE6811483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E4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423F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56372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637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ontMatter">
    <w:name w:val="Front Matter"/>
    <w:basedOn w:val="Normal"/>
    <w:qFormat/>
    <w:rsid w:val="00C65E46"/>
    <w:pPr>
      <w:spacing w:after="200" w:line="276" w:lineRule="auto"/>
      <w:jc w:val="center"/>
    </w:pPr>
    <w:rPr>
      <w:rFonts w:eastAsia="Calibri"/>
      <w:sz w:val="28"/>
      <w:szCs w:val="28"/>
      <w:lang w:val="en-US" w:eastAsia="en-AU"/>
    </w:rPr>
  </w:style>
  <w:style w:type="character" w:styleId="BookTitle">
    <w:name w:val="Book Title"/>
    <w:uiPriority w:val="33"/>
    <w:qFormat/>
    <w:rsid w:val="00C65E46"/>
    <w:rPr>
      <w:b/>
      <w:bCs w:val="0"/>
      <w:sz w:val="40"/>
      <w:szCs w:val="40"/>
    </w:rPr>
  </w:style>
  <w:style w:type="paragraph" w:styleId="ListParagraph">
    <w:name w:val="List Paragraph"/>
    <w:basedOn w:val="Normal"/>
    <w:uiPriority w:val="34"/>
    <w:qFormat/>
    <w:rsid w:val="00C65E46"/>
    <w:pPr>
      <w:ind w:left="720"/>
      <w:contextualSpacing/>
    </w:pPr>
  </w:style>
  <w:style w:type="paragraph" w:customStyle="1" w:styleId="TableParagraph">
    <w:name w:val="Table Paragraph"/>
    <w:basedOn w:val="Normal"/>
    <w:uiPriority w:val="1"/>
    <w:qFormat/>
    <w:rsid w:val="00815A86"/>
    <w:pPr>
      <w:widowControl w:val="0"/>
      <w:autoSpaceDE w:val="0"/>
      <w:autoSpaceDN w:val="0"/>
    </w:pPr>
    <w:rPr>
      <w:rFonts w:ascii="Calibri" w:eastAsia="Calibri" w:hAnsi="Calibri" w:cs="Calibri"/>
      <w:sz w:val="22"/>
      <w:szCs w:val="22"/>
      <w:lang w:bidi="en-GB"/>
    </w:rPr>
  </w:style>
  <w:style w:type="paragraph" w:styleId="BodyText">
    <w:name w:val="Body Text"/>
    <w:basedOn w:val="Normal"/>
    <w:link w:val="BodyTextChar"/>
    <w:uiPriority w:val="1"/>
    <w:qFormat/>
    <w:rsid w:val="005356C5"/>
    <w:pPr>
      <w:widowControl w:val="0"/>
      <w:autoSpaceDE w:val="0"/>
      <w:autoSpaceDN w:val="0"/>
    </w:pPr>
    <w:rPr>
      <w:rFonts w:ascii="Calibri" w:eastAsia="Calibri" w:hAnsi="Calibri" w:cs="Calibri"/>
      <w:lang w:bidi="en-GB"/>
    </w:rPr>
  </w:style>
  <w:style w:type="character" w:customStyle="1" w:styleId="BodyTextChar">
    <w:name w:val="Body Text Char"/>
    <w:basedOn w:val="DefaultParagraphFont"/>
    <w:link w:val="BodyText"/>
    <w:uiPriority w:val="1"/>
    <w:rsid w:val="005356C5"/>
    <w:rPr>
      <w:rFonts w:ascii="Calibri" w:eastAsia="Calibri" w:hAnsi="Calibri" w:cs="Calibri"/>
      <w:sz w:val="20"/>
      <w:szCs w:val="20"/>
      <w:lang w:eastAsia="en-GB" w:bidi="en-GB"/>
    </w:rPr>
  </w:style>
  <w:style w:type="table" w:styleId="TableGrid">
    <w:name w:val="Table Grid"/>
    <w:basedOn w:val="TableNormal"/>
    <w:uiPriority w:val="39"/>
    <w:rsid w:val="003C595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423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23F6"/>
  </w:style>
  <w:style w:type="paragraph" w:styleId="Header">
    <w:name w:val="header"/>
    <w:basedOn w:val="Normal"/>
    <w:link w:val="HeaderChar"/>
    <w:unhideWhenUsed/>
    <w:rsid w:val="007F1075"/>
    <w:pPr>
      <w:tabs>
        <w:tab w:val="center" w:pos="4513"/>
        <w:tab w:val="right" w:pos="9026"/>
      </w:tabs>
    </w:pPr>
  </w:style>
  <w:style w:type="character" w:customStyle="1" w:styleId="HeaderChar">
    <w:name w:val="Header Char"/>
    <w:basedOn w:val="DefaultParagraphFont"/>
    <w:link w:val="Header"/>
    <w:rsid w:val="007F107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F1075"/>
    <w:pPr>
      <w:tabs>
        <w:tab w:val="center" w:pos="4513"/>
        <w:tab w:val="right" w:pos="9026"/>
      </w:tabs>
    </w:pPr>
  </w:style>
  <w:style w:type="character" w:customStyle="1" w:styleId="FooterChar">
    <w:name w:val="Footer Char"/>
    <w:basedOn w:val="DefaultParagraphFont"/>
    <w:link w:val="Footer"/>
    <w:uiPriority w:val="99"/>
    <w:rsid w:val="007F1075"/>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56372D"/>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6372D"/>
    <w:rPr>
      <w:rFonts w:asciiTheme="majorHAnsi" w:eastAsiaTheme="majorEastAsia" w:hAnsiTheme="majorHAnsi" w:cstheme="majorBidi"/>
      <w:i/>
      <w:iCs/>
      <w:color w:val="2F5496" w:themeColor="accent1" w:themeShade="BF"/>
      <w:sz w:val="20"/>
      <w:szCs w:val="20"/>
      <w:lang w:eastAsia="en-GB"/>
    </w:rPr>
  </w:style>
  <w:style w:type="paragraph" w:customStyle="1" w:styleId="BodyText1">
    <w:name w:val="Body Text1"/>
    <w:basedOn w:val="Normal"/>
    <w:rsid w:val="001A5AA5"/>
    <w:pPr>
      <w:tabs>
        <w:tab w:val="left" w:pos="720"/>
        <w:tab w:val="left" w:pos="1440"/>
      </w:tabs>
    </w:pPr>
    <w:rPr>
      <w:rFonts w:ascii="CG Times (WN)" w:hAnsi="CG Times (WN)"/>
      <w:sz w:val="24"/>
      <w:lang w:eastAsia="en-US"/>
    </w:rPr>
  </w:style>
  <w:style w:type="paragraph" w:customStyle="1" w:styleId="BulletedList">
    <w:name w:val="Bulleted List"/>
    <w:basedOn w:val="Normal"/>
    <w:rsid w:val="001A5AA5"/>
    <w:pPr>
      <w:numPr>
        <w:numId w:val="30"/>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14413">
      <w:bodyDiv w:val="1"/>
      <w:marLeft w:val="0"/>
      <w:marRight w:val="0"/>
      <w:marTop w:val="0"/>
      <w:marBottom w:val="0"/>
      <w:divBdr>
        <w:top w:val="none" w:sz="0" w:space="0" w:color="auto"/>
        <w:left w:val="none" w:sz="0" w:space="0" w:color="auto"/>
        <w:bottom w:val="none" w:sz="0" w:space="0" w:color="auto"/>
        <w:right w:val="none" w:sz="0" w:space="0" w:color="auto"/>
      </w:divBdr>
    </w:div>
    <w:div w:id="197933817">
      <w:bodyDiv w:val="1"/>
      <w:marLeft w:val="0"/>
      <w:marRight w:val="0"/>
      <w:marTop w:val="0"/>
      <w:marBottom w:val="0"/>
      <w:divBdr>
        <w:top w:val="none" w:sz="0" w:space="0" w:color="auto"/>
        <w:left w:val="none" w:sz="0" w:space="0" w:color="auto"/>
        <w:bottom w:val="none" w:sz="0" w:space="0" w:color="auto"/>
        <w:right w:val="none" w:sz="0" w:space="0" w:color="auto"/>
      </w:divBdr>
    </w:div>
    <w:div w:id="383024541">
      <w:bodyDiv w:val="1"/>
      <w:marLeft w:val="0"/>
      <w:marRight w:val="0"/>
      <w:marTop w:val="0"/>
      <w:marBottom w:val="0"/>
      <w:divBdr>
        <w:top w:val="none" w:sz="0" w:space="0" w:color="auto"/>
        <w:left w:val="none" w:sz="0" w:space="0" w:color="auto"/>
        <w:bottom w:val="none" w:sz="0" w:space="0" w:color="auto"/>
        <w:right w:val="none" w:sz="0" w:space="0" w:color="auto"/>
      </w:divBdr>
    </w:div>
    <w:div w:id="387194476">
      <w:bodyDiv w:val="1"/>
      <w:marLeft w:val="0"/>
      <w:marRight w:val="0"/>
      <w:marTop w:val="0"/>
      <w:marBottom w:val="0"/>
      <w:divBdr>
        <w:top w:val="none" w:sz="0" w:space="0" w:color="auto"/>
        <w:left w:val="none" w:sz="0" w:space="0" w:color="auto"/>
        <w:bottom w:val="none" w:sz="0" w:space="0" w:color="auto"/>
        <w:right w:val="none" w:sz="0" w:space="0" w:color="auto"/>
      </w:divBdr>
    </w:div>
    <w:div w:id="432171668">
      <w:bodyDiv w:val="1"/>
      <w:marLeft w:val="0"/>
      <w:marRight w:val="0"/>
      <w:marTop w:val="0"/>
      <w:marBottom w:val="0"/>
      <w:divBdr>
        <w:top w:val="none" w:sz="0" w:space="0" w:color="auto"/>
        <w:left w:val="none" w:sz="0" w:space="0" w:color="auto"/>
        <w:bottom w:val="none" w:sz="0" w:space="0" w:color="auto"/>
        <w:right w:val="none" w:sz="0" w:space="0" w:color="auto"/>
      </w:divBdr>
    </w:div>
    <w:div w:id="594561938">
      <w:bodyDiv w:val="1"/>
      <w:marLeft w:val="0"/>
      <w:marRight w:val="0"/>
      <w:marTop w:val="0"/>
      <w:marBottom w:val="0"/>
      <w:divBdr>
        <w:top w:val="none" w:sz="0" w:space="0" w:color="auto"/>
        <w:left w:val="none" w:sz="0" w:space="0" w:color="auto"/>
        <w:bottom w:val="none" w:sz="0" w:space="0" w:color="auto"/>
        <w:right w:val="none" w:sz="0" w:space="0" w:color="auto"/>
      </w:divBdr>
    </w:div>
    <w:div w:id="770510681">
      <w:bodyDiv w:val="1"/>
      <w:marLeft w:val="0"/>
      <w:marRight w:val="0"/>
      <w:marTop w:val="0"/>
      <w:marBottom w:val="0"/>
      <w:divBdr>
        <w:top w:val="none" w:sz="0" w:space="0" w:color="auto"/>
        <w:left w:val="none" w:sz="0" w:space="0" w:color="auto"/>
        <w:bottom w:val="none" w:sz="0" w:space="0" w:color="auto"/>
        <w:right w:val="none" w:sz="0" w:space="0" w:color="auto"/>
      </w:divBdr>
    </w:div>
    <w:div w:id="832798284">
      <w:bodyDiv w:val="1"/>
      <w:marLeft w:val="0"/>
      <w:marRight w:val="0"/>
      <w:marTop w:val="0"/>
      <w:marBottom w:val="0"/>
      <w:divBdr>
        <w:top w:val="none" w:sz="0" w:space="0" w:color="auto"/>
        <w:left w:val="none" w:sz="0" w:space="0" w:color="auto"/>
        <w:bottom w:val="none" w:sz="0" w:space="0" w:color="auto"/>
        <w:right w:val="none" w:sz="0" w:space="0" w:color="auto"/>
      </w:divBdr>
    </w:div>
    <w:div w:id="989140728">
      <w:bodyDiv w:val="1"/>
      <w:marLeft w:val="0"/>
      <w:marRight w:val="0"/>
      <w:marTop w:val="0"/>
      <w:marBottom w:val="0"/>
      <w:divBdr>
        <w:top w:val="none" w:sz="0" w:space="0" w:color="auto"/>
        <w:left w:val="none" w:sz="0" w:space="0" w:color="auto"/>
        <w:bottom w:val="none" w:sz="0" w:space="0" w:color="auto"/>
        <w:right w:val="none" w:sz="0" w:space="0" w:color="auto"/>
      </w:divBdr>
    </w:div>
    <w:div w:id="1274675343">
      <w:bodyDiv w:val="1"/>
      <w:marLeft w:val="0"/>
      <w:marRight w:val="0"/>
      <w:marTop w:val="0"/>
      <w:marBottom w:val="0"/>
      <w:divBdr>
        <w:top w:val="none" w:sz="0" w:space="0" w:color="auto"/>
        <w:left w:val="none" w:sz="0" w:space="0" w:color="auto"/>
        <w:bottom w:val="none" w:sz="0" w:space="0" w:color="auto"/>
        <w:right w:val="none" w:sz="0" w:space="0" w:color="auto"/>
      </w:divBdr>
    </w:div>
    <w:div w:id="1417171482">
      <w:bodyDiv w:val="1"/>
      <w:marLeft w:val="0"/>
      <w:marRight w:val="0"/>
      <w:marTop w:val="0"/>
      <w:marBottom w:val="0"/>
      <w:divBdr>
        <w:top w:val="none" w:sz="0" w:space="0" w:color="auto"/>
        <w:left w:val="none" w:sz="0" w:space="0" w:color="auto"/>
        <w:bottom w:val="none" w:sz="0" w:space="0" w:color="auto"/>
        <w:right w:val="none" w:sz="0" w:space="0" w:color="auto"/>
      </w:divBdr>
    </w:div>
    <w:div w:id="1433436045">
      <w:bodyDiv w:val="1"/>
      <w:marLeft w:val="0"/>
      <w:marRight w:val="0"/>
      <w:marTop w:val="0"/>
      <w:marBottom w:val="0"/>
      <w:divBdr>
        <w:top w:val="none" w:sz="0" w:space="0" w:color="auto"/>
        <w:left w:val="none" w:sz="0" w:space="0" w:color="auto"/>
        <w:bottom w:val="none" w:sz="0" w:space="0" w:color="auto"/>
        <w:right w:val="none" w:sz="0" w:space="0" w:color="auto"/>
      </w:divBdr>
    </w:div>
    <w:div w:id="1443502024">
      <w:bodyDiv w:val="1"/>
      <w:marLeft w:val="0"/>
      <w:marRight w:val="0"/>
      <w:marTop w:val="0"/>
      <w:marBottom w:val="0"/>
      <w:divBdr>
        <w:top w:val="none" w:sz="0" w:space="0" w:color="auto"/>
        <w:left w:val="none" w:sz="0" w:space="0" w:color="auto"/>
        <w:bottom w:val="none" w:sz="0" w:space="0" w:color="auto"/>
        <w:right w:val="none" w:sz="0" w:space="0" w:color="auto"/>
      </w:divBdr>
    </w:div>
    <w:div w:id="1570069578">
      <w:bodyDiv w:val="1"/>
      <w:marLeft w:val="0"/>
      <w:marRight w:val="0"/>
      <w:marTop w:val="0"/>
      <w:marBottom w:val="0"/>
      <w:divBdr>
        <w:top w:val="none" w:sz="0" w:space="0" w:color="auto"/>
        <w:left w:val="none" w:sz="0" w:space="0" w:color="auto"/>
        <w:bottom w:val="none" w:sz="0" w:space="0" w:color="auto"/>
        <w:right w:val="none" w:sz="0" w:space="0" w:color="auto"/>
      </w:divBdr>
    </w:div>
    <w:div w:id="1776098065">
      <w:bodyDiv w:val="1"/>
      <w:marLeft w:val="0"/>
      <w:marRight w:val="0"/>
      <w:marTop w:val="0"/>
      <w:marBottom w:val="0"/>
      <w:divBdr>
        <w:top w:val="none" w:sz="0" w:space="0" w:color="auto"/>
        <w:left w:val="none" w:sz="0" w:space="0" w:color="auto"/>
        <w:bottom w:val="none" w:sz="0" w:space="0" w:color="auto"/>
        <w:right w:val="none" w:sz="0" w:space="0" w:color="auto"/>
      </w:divBdr>
    </w:div>
    <w:div w:id="1936088132">
      <w:bodyDiv w:val="1"/>
      <w:marLeft w:val="0"/>
      <w:marRight w:val="0"/>
      <w:marTop w:val="0"/>
      <w:marBottom w:val="0"/>
      <w:divBdr>
        <w:top w:val="none" w:sz="0" w:space="0" w:color="auto"/>
        <w:left w:val="none" w:sz="0" w:space="0" w:color="auto"/>
        <w:bottom w:val="none" w:sz="0" w:space="0" w:color="auto"/>
        <w:right w:val="none" w:sz="0" w:space="0" w:color="auto"/>
      </w:divBdr>
    </w:div>
    <w:div w:id="212961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CIT20</b:Tag>
    <b:SourceType>InternetSite</b:SourceType>
    <b:Guid>{C413CDE9-B7FD-4039-B1A9-A132CAA82066}</b:Guid>
    <b:Author>
      <b:Author>
        <b:Corporate>CITB</b:Corporate>
      </b:Author>
    </b:Author>
    <b:Title>Construction (Design and Management) Regulations </b:Title>
    <b:InternetSiteTitle>www.citb.co.uk</b:InternetSiteTitle>
    <b:Year>2020</b:Year>
    <b:URL>https://www.citb.co.uk/about-citb/partnerships-and-initiatives/construction-design-and-management-cdm-regulations/cdm-regulations/#:~:text=The%20Construction%20(Design%20%26%20Management),%2C%20conversions%2C%20repair%20and%20maintenance.</b:URL>
    <b:RefOrder>2</b:RefOrder>
  </b:Source>
  <b:Source>
    <b:Tag>HSE</b:Tag>
    <b:SourceType>InternetSite</b:SourceType>
    <b:Guid>{97B3226E-A5DD-48C6-A81B-2B421C8C36D2}</b:Guid>
    <b:Author>
      <b:Author>
        <b:Corporate>HSE</b:Corporate>
      </b:Author>
    </b:Author>
    <b:Title>Commercial clients: roles and responsibilities</b:Title>
    <b:InternetSiteTitle>ww.hse.gov.uk</b:InternetSiteTitle>
    <b:URL>https://www.hse.gov.uk/construction/cdm/2015/commercial-clients.htm</b:URL>
    <b:RefOrder>3</b:RefOrder>
  </b:Source>
  <b:Source>
    <b:Tag>Pro88</b:Tag>
    <b:SourceType>Book</b:SourceType>
    <b:Guid>{E3107F21-B4F6-445B-943A-E80CD090A30D}</b:Guid>
    <b:Title>Learning by Doing</b:Title>
    <b:Year>1988</b:Year>
    <b:Author>
      <b:Author>
        <b:NameList>
          <b:Person>
            <b:Last>Gibbs</b:Last>
            <b:First>Professor</b:First>
            <b:Middle>Graham</b:Middle>
          </b:Person>
        </b:NameList>
      </b:Author>
    </b:Author>
    <b:Publisher>Further Education Unit</b:Publisher>
    <b:RefOrder>1</b:RefOrder>
  </b:Source>
</b:Sources>
</file>

<file path=customXml/itemProps1.xml><?xml version="1.0" encoding="utf-8"?>
<ds:datastoreItem xmlns:ds="http://schemas.openxmlformats.org/officeDocument/2006/customXml" ds:itemID="{A1AAF5FF-7CDF-4E75-B370-F45FDF60D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12</Pages>
  <Words>2339</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Mairead McGoldrick</dc:creator>
  <cp:keywords/>
  <dc:description/>
  <cp:lastModifiedBy>Mairead McGoldrick</cp:lastModifiedBy>
  <cp:revision>138</cp:revision>
  <dcterms:created xsi:type="dcterms:W3CDTF">2021-01-08T13:57:00Z</dcterms:created>
  <dcterms:modified xsi:type="dcterms:W3CDTF">2021-01-19T17:05:00Z</dcterms:modified>
</cp:coreProperties>
</file>