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A4771" w14:textId="77777777" w:rsidR="009C0CB0" w:rsidRDefault="009C0CB0" w:rsidP="009C0CB0">
      <w:pPr>
        <w:rPr>
          <w:rFonts w:eastAsiaTheme="minorEastAsia"/>
          <w:i/>
          <w:sz w:val="36"/>
        </w:rPr>
      </w:pPr>
    </w:p>
    <w:p w14:paraId="657CC6CC" w14:textId="2FF66701" w:rsidR="009C0CB0" w:rsidRPr="00C5471B" w:rsidRDefault="009C0CB0" w:rsidP="009C0CB0">
      <w:pPr>
        <w:rPr>
          <w:rFonts w:eastAsiaTheme="minorEastAsia"/>
          <w:b/>
          <w:color w:val="FF0000"/>
          <w:sz w:val="32"/>
        </w:rPr>
      </w:pPr>
    </w:p>
    <w:p w14:paraId="5E6C68B3" w14:textId="1B469AF6" w:rsidR="001140A0" w:rsidRDefault="007B46F5">
      <w:r>
        <w:rPr>
          <w:noProof/>
        </w:rPr>
        <w:drawing>
          <wp:inline distT="0" distB="0" distL="0" distR="0" wp14:anchorId="7EB3A262" wp14:editId="5DE425E6">
            <wp:extent cx="2790825" cy="1066800"/>
            <wp:effectExtent l="19050" t="19050" r="28575" b="19050"/>
            <wp:docPr id="2" name="Picture 4">
              <a:extLst xmlns:a="http://schemas.openxmlformats.org/drawingml/2006/main">
                <a:ext uri="{FF2B5EF4-FFF2-40B4-BE49-F238E27FC236}">
                  <a16:creationId xmlns:a16="http://schemas.microsoft.com/office/drawing/2014/main" id="{619B49CD-607C-4DBF-9731-D69072B4EB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19B49CD-607C-4DBF-9731-D69072B4EB9B}"/>
                        </a:ext>
                      </a:extLst>
                    </pic:cNvPr>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791236" cy="1066957"/>
                    </a:xfrm>
                    <a:prstGeom prst="rect">
                      <a:avLst/>
                    </a:prstGeom>
                    <a:ln>
                      <a:solidFill>
                        <a:schemeClr val="tx1"/>
                      </a:solidFill>
                    </a:ln>
                  </pic:spPr>
                </pic:pic>
              </a:graphicData>
            </a:graphic>
          </wp:inline>
        </w:drawing>
      </w:r>
    </w:p>
    <w:p w14:paraId="51170682" w14:textId="77777777" w:rsidR="00452C9F" w:rsidRDefault="00452C9F">
      <w:pPr>
        <w:rPr>
          <w:sz w:val="44"/>
          <w:szCs w:val="44"/>
        </w:rPr>
      </w:pPr>
    </w:p>
    <w:p w14:paraId="671912E8" w14:textId="77777777" w:rsidR="00452C9F" w:rsidRDefault="00452C9F">
      <w:pPr>
        <w:rPr>
          <w:sz w:val="44"/>
          <w:szCs w:val="44"/>
        </w:rPr>
      </w:pPr>
    </w:p>
    <w:p w14:paraId="71F8A5D7" w14:textId="77777777" w:rsidR="00452C9F" w:rsidRDefault="00452C9F">
      <w:pPr>
        <w:rPr>
          <w:sz w:val="44"/>
          <w:szCs w:val="44"/>
        </w:rPr>
      </w:pPr>
    </w:p>
    <w:p w14:paraId="464E1123" w14:textId="131DFB9C" w:rsidR="007B46F5" w:rsidRDefault="00F159B0">
      <w:pPr>
        <w:rPr>
          <w:sz w:val="44"/>
          <w:szCs w:val="44"/>
        </w:rPr>
      </w:pPr>
      <w:r>
        <w:rPr>
          <w:sz w:val="44"/>
          <w:szCs w:val="44"/>
        </w:rPr>
        <w:t>‘</w:t>
      </w:r>
      <w:r w:rsidR="001140A0" w:rsidRPr="00452C9F">
        <w:rPr>
          <w:sz w:val="44"/>
          <w:szCs w:val="44"/>
        </w:rPr>
        <w:t xml:space="preserve">Are </w:t>
      </w:r>
      <w:r w:rsidR="0070746E" w:rsidRPr="00452C9F">
        <w:rPr>
          <w:sz w:val="44"/>
          <w:szCs w:val="44"/>
        </w:rPr>
        <w:t>people better able to recall and identify</w:t>
      </w:r>
    </w:p>
    <w:p w14:paraId="57D530D5" w14:textId="00679571" w:rsidR="00564821" w:rsidRPr="007B46F5" w:rsidRDefault="0070746E">
      <w:pPr>
        <w:rPr>
          <w:sz w:val="44"/>
          <w:szCs w:val="44"/>
        </w:rPr>
      </w:pPr>
      <w:r w:rsidRPr="00452C9F">
        <w:rPr>
          <w:sz w:val="44"/>
          <w:szCs w:val="44"/>
        </w:rPr>
        <w:t xml:space="preserve">faces that belong </w:t>
      </w:r>
      <w:r w:rsidR="00FF271C">
        <w:rPr>
          <w:sz w:val="44"/>
          <w:szCs w:val="44"/>
        </w:rPr>
        <w:t>in</w:t>
      </w:r>
      <w:r w:rsidR="00564821" w:rsidRPr="00452C9F">
        <w:rPr>
          <w:sz w:val="44"/>
          <w:szCs w:val="44"/>
        </w:rPr>
        <w:t xml:space="preserve"> </w:t>
      </w:r>
      <w:r w:rsidRPr="00452C9F">
        <w:rPr>
          <w:sz w:val="44"/>
          <w:szCs w:val="44"/>
        </w:rPr>
        <w:t>– their ‘in-group’</w:t>
      </w:r>
      <w:r w:rsidR="007B46F5" w:rsidRPr="007B46F5">
        <w:rPr>
          <w:sz w:val="44"/>
          <w:szCs w:val="44"/>
        </w:rPr>
        <w:t>?</w:t>
      </w:r>
    </w:p>
    <w:p w14:paraId="16ECE545" w14:textId="19245732" w:rsidR="00452C9F" w:rsidRDefault="00452C9F"/>
    <w:p w14:paraId="2231D0F3" w14:textId="6C29C9D0" w:rsidR="00452C9F" w:rsidRDefault="00452C9F"/>
    <w:p w14:paraId="1A30165B" w14:textId="41D65E93" w:rsidR="00452C9F" w:rsidRDefault="00452C9F"/>
    <w:p w14:paraId="57F70C1C" w14:textId="3B987ECA" w:rsidR="00452C9F" w:rsidRDefault="00452C9F"/>
    <w:p w14:paraId="6444E572" w14:textId="42232CFE" w:rsidR="00452C9F" w:rsidRDefault="00452C9F"/>
    <w:p w14:paraId="5A81D94C" w14:textId="427A2E52" w:rsidR="00452C9F" w:rsidRDefault="00452C9F"/>
    <w:p w14:paraId="644FE757" w14:textId="686ACF7E" w:rsidR="00452C9F" w:rsidRDefault="00452C9F"/>
    <w:p w14:paraId="64A6FB46" w14:textId="750298D9" w:rsidR="00452C9F" w:rsidRDefault="00452C9F"/>
    <w:p w14:paraId="7FAEB6A9" w14:textId="6CA27F15" w:rsidR="00452C9F" w:rsidRDefault="00452C9F"/>
    <w:p w14:paraId="30F2350D" w14:textId="56EA0744" w:rsidR="00452C9F" w:rsidRDefault="00452C9F"/>
    <w:p w14:paraId="6B25A9D8" w14:textId="1EF1C41F" w:rsidR="00452C9F" w:rsidRDefault="00452C9F"/>
    <w:p w14:paraId="3BFDAE75" w14:textId="0E1A8624" w:rsidR="00452C9F" w:rsidRDefault="00452C9F"/>
    <w:p w14:paraId="2A98B912" w14:textId="40009E89" w:rsidR="00452C9F" w:rsidRDefault="00452C9F"/>
    <w:p w14:paraId="72CED40B" w14:textId="03A9A7E1" w:rsidR="00452C9F" w:rsidRDefault="00452C9F"/>
    <w:p w14:paraId="1E9A1C36" w14:textId="1939034F" w:rsidR="00452C9F" w:rsidRDefault="00452C9F"/>
    <w:p w14:paraId="3B40B050" w14:textId="3BB8B2E5" w:rsidR="00452C9F" w:rsidRDefault="00452C9F"/>
    <w:p w14:paraId="37B3E01F" w14:textId="0AA9D271" w:rsidR="00452C9F" w:rsidRDefault="00452C9F"/>
    <w:p w14:paraId="6E95C2C3" w14:textId="77777777" w:rsidR="00AC48F9" w:rsidRDefault="00AC48F9"/>
    <w:p w14:paraId="01F5BECC" w14:textId="3C163BAE" w:rsidR="00BA4B1C" w:rsidRPr="00162AE7" w:rsidRDefault="00AC48F9">
      <w:pPr>
        <w:rPr>
          <w:rFonts w:ascii="Arial" w:hAnsi="Arial" w:cs="Arial"/>
          <w:u w:val="single"/>
        </w:rPr>
      </w:pPr>
      <w:r w:rsidRPr="00162AE7">
        <w:rPr>
          <w:rFonts w:ascii="Arial" w:hAnsi="Arial" w:cs="Arial"/>
          <w:u w:val="single"/>
        </w:rPr>
        <w:t>Abstract</w:t>
      </w:r>
      <w:r w:rsidR="00162AE7" w:rsidRPr="00162AE7">
        <w:rPr>
          <w:rFonts w:ascii="Arial" w:hAnsi="Arial" w:cs="Arial"/>
          <w:u w:val="single"/>
        </w:rPr>
        <w:t>:</w:t>
      </w:r>
    </w:p>
    <w:p w14:paraId="3D5E1A3F" w14:textId="5E21BFDF" w:rsidR="00BA4B1C" w:rsidRPr="00C165EB" w:rsidRDefault="00BA4B1C">
      <w:pPr>
        <w:rPr>
          <w:rFonts w:ascii="Arial" w:hAnsi="Arial" w:cs="Arial"/>
          <w:sz w:val="24"/>
          <w:szCs w:val="24"/>
        </w:rPr>
      </w:pPr>
    </w:p>
    <w:p w14:paraId="4A5E6426" w14:textId="066DC474" w:rsidR="003142C2" w:rsidRPr="00C165EB" w:rsidRDefault="00712A62">
      <w:pPr>
        <w:rPr>
          <w:rFonts w:ascii="Arial" w:hAnsi="Arial" w:cs="Arial"/>
        </w:rPr>
      </w:pPr>
      <w:r w:rsidRPr="00C165EB">
        <w:rPr>
          <w:rFonts w:ascii="Arial" w:hAnsi="Arial" w:cs="Arial"/>
        </w:rPr>
        <w:t>Would a group of p</w:t>
      </w:r>
      <w:r w:rsidR="003A4479">
        <w:rPr>
          <w:rFonts w:ascii="Arial" w:hAnsi="Arial" w:cs="Arial"/>
        </w:rPr>
        <w:t>articipants</w:t>
      </w:r>
      <w:r w:rsidRPr="00C165EB">
        <w:rPr>
          <w:rFonts w:ascii="Arial" w:hAnsi="Arial" w:cs="Arial"/>
        </w:rPr>
        <w:t xml:space="preserve"> be more successful at recognising and recalling the faces of people from within their own ethnicity group when compared to their ability to </w:t>
      </w:r>
      <w:r w:rsidR="003A4479" w:rsidRPr="00C165EB">
        <w:rPr>
          <w:rFonts w:ascii="Arial" w:hAnsi="Arial" w:cs="Arial"/>
        </w:rPr>
        <w:t>recognise faces</w:t>
      </w:r>
      <w:r w:rsidRPr="00C165EB">
        <w:rPr>
          <w:rFonts w:ascii="Arial" w:hAnsi="Arial" w:cs="Arial"/>
        </w:rPr>
        <w:t xml:space="preserve"> of people who fall outside their group.</w:t>
      </w:r>
      <w:r w:rsidR="00606F93">
        <w:rPr>
          <w:rFonts w:ascii="Arial" w:hAnsi="Arial" w:cs="Arial"/>
        </w:rPr>
        <w:t xml:space="preserve"> </w:t>
      </w:r>
      <w:r w:rsidR="003142C2" w:rsidRPr="00C165EB">
        <w:rPr>
          <w:rFonts w:ascii="Arial" w:hAnsi="Arial" w:cs="Arial"/>
        </w:rPr>
        <w:t>Th</w:t>
      </w:r>
      <w:r w:rsidR="003A4479">
        <w:rPr>
          <w:rFonts w:ascii="Arial" w:hAnsi="Arial" w:cs="Arial"/>
        </w:rPr>
        <w:t xml:space="preserve">e </w:t>
      </w:r>
      <w:r w:rsidR="00AC48F9" w:rsidRPr="00C165EB">
        <w:rPr>
          <w:rFonts w:ascii="Arial" w:hAnsi="Arial" w:cs="Arial"/>
        </w:rPr>
        <w:t xml:space="preserve">study was </w:t>
      </w:r>
      <w:r w:rsidR="003142C2" w:rsidRPr="00C165EB">
        <w:rPr>
          <w:rFonts w:ascii="Arial" w:hAnsi="Arial" w:cs="Arial"/>
        </w:rPr>
        <w:t xml:space="preserve">designed </w:t>
      </w:r>
      <w:r w:rsidR="00AC48F9" w:rsidRPr="00C165EB">
        <w:rPr>
          <w:rFonts w:ascii="Arial" w:hAnsi="Arial" w:cs="Arial"/>
        </w:rPr>
        <w:t xml:space="preserve">to </w:t>
      </w:r>
      <w:r w:rsidR="003A4479">
        <w:rPr>
          <w:rFonts w:ascii="Arial" w:hAnsi="Arial" w:cs="Arial"/>
        </w:rPr>
        <w:t>test if this hypothesis still holds true</w:t>
      </w:r>
      <w:r w:rsidR="00AC48F9" w:rsidRPr="00C165EB">
        <w:rPr>
          <w:rFonts w:ascii="Arial" w:hAnsi="Arial" w:cs="Arial"/>
        </w:rPr>
        <w:t xml:space="preserve"> </w:t>
      </w:r>
      <w:r w:rsidR="0003617C" w:rsidRPr="00C165EB">
        <w:rPr>
          <w:rFonts w:ascii="Arial" w:hAnsi="Arial" w:cs="Arial"/>
        </w:rPr>
        <w:t xml:space="preserve">in </w:t>
      </w:r>
      <w:r w:rsidR="003A4479">
        <w:rPr>
          <w:rFonts w:ascii="Arial" w:hAnsi="Arial" w:cs="Arial"/>
        </w:rPr>
        <w:t>our</w:t>
      </w:r>
      <w:r w:rsidR="0003617C" w:rsidRPr="00C165EB">
        <w:rPr>
          <w:rFonts w:ascii="Arial" w:hAnsi="Arial" w:cs="Arial"/>
        </w:rPr>
        <w:t xml:space="preserve"> present day </w:t>
      </w:r>
      <w:r w:rsidR="003A4479">
        <w:rPr>
          <w:rFonts w:ascii="Arial" w:hAnsi="Arial" w:cs="Arial"/>
        </w:rPr>
        <w:t xml:space="preserve">and reflect on the possible reasons for the findings. </w:t>
      </w:r>
      <w:r w:rsidR="003142C2" w:rsidRPr="00C165EB">
        <w:rPr>
          <w:rFonts w:ascii="Arial" w:hAnsi="Arial" w:cs="Arial"/>
        </w:rPr>
        <w:t xml:space="preserve">The subjects were a group of </w:t>
      </w:r>
      <w:r w:rsidR="003A4479">
        <w:rPr>
          <w:rFonts w:ascii="Arial" w:hAnsi="Arial" w:cs="Arial"/>
        </w:rPr>
        <w:t>all white</w:t>
      </w:r>
      <w:r w:rsidR="003142C2" w:rsidRPr="00C165EB">
        <w:rPr>
          <w:rFonts w:ascii="Arial" w:hAnsi="Arial" w:cs="Arial"/>
        </w:rPr>
        <w:t>1</w:t>
      </w:r>
      <w:r w:rsidR="003142C2" w:rsidRPr="00C165EB">
        <w:rPr>
          <w:rFonts w:ascii="Arial" w:hAnsi="Arial" w:cs="Arial"/>
          <w:vertAlign w:val="superscript"/>
        </w:rPr>
        <w:t>st</w:t>
      </w:r>
      <w:r w:rsidR="003142C2" w:rsidRPr="00C165EB">
        <w:rPr>
          <w:rFonts w:ascii="Arial" w:hAnsi="Arial" w:cs="Arial"/>
        </w:rPr>
        <w:t xml:space="preserve"> year students</w:t>
      </w:r>
      <w:r w:rsidR="003A4479">
        <w:rPr>
          <w:rFonts w:ascii="Arial" w:hAnsi="Arial" w:cs="Arial"/>
        </w:rPr>
        <w:t xml:space="preserve"> who were shown a set of faces on a powerpoint presentation, half of which were white and half black. After a short distraction faces were displayed again mixed amongst other</w:t>
      </w:r>
      <w:r w:rsidR="00162AE7">
        <w:rPr>
          <w:rFonts w:ascii="Arial" w:hAnsi="Arial" w:cs="Arial"/>
        </w:rPr>
        <w:t xml:space="preserve"> new</w:t>
      </w:r>
      <w:r w:rsidR="003A4479">
        <w:rPr>
          <w:rFonts w:ascii="Arial" w:hAnsi="Arial" w:cs="Arial"/>
        </w:rPr>
        <w:t xml:space="preserve"> faces and the participants recorded the faces they recalled from the original presentation. The expectation was that a significantly higher number of white faces would be recalled correctly when compared to the results of black faces recalled correctly. Results however showed</w:t>
      </w:r>
      <w:r w:rsidR="003142C2" w:rsidRPr="00C165EB">
        <w:rPr>
          <w:rFonts w:ascii="Arial" w:hAnsi="Arial" w:cs="Arial"/>
        </w:rPr>
        <w:t xml:space="preserve"> </w:t>
      </w:r>
      <w:r w:rsidR="00FE4CDF">
        <w:rPr>
          <w:rFonts w:ascii="Arial" w:hAnsi="Arial" w:cs="Arial"/>
        </w:rPr>
        <w:t>the converse</w:t>
      </w:r>
      <w:r w:rsidR="00162AE7">
        <w:rPr>
          <w:rFonts w:ascii="Arial" w:hAnsi="Arial" w:cs="Arial"/>
        </w:rPr>
        <w:t>, with the mean of white faces recalled 2.6, SD 1.97 and the mean of black faces recalled 3.34 SD 2.42. Suggestions as to why this may possibly have occurred were discussed</w:t>
      </w:r>
      <w:r w:rsidR="00FE4CDF">
        <w:rPr>
          <w:rFonts w:ascii="Arial" w:hAnsi="Arial" w:cs="Arial"/>
        </w:rPr>
        <w:t xml:space="preserve">.  </w:t>
      </w:r>
      <w:r w:rsidR="003142C2" w:rsidRPr="00C165EB">
        <w:rPr>
          <w:rFonts w:ascii="Arial" w:hAnsi="Arial" w:cs="Arial"/>
        </w:rPr>
        <w:t xml:space="preserve"> </w:t>
      </w:r>
    </w:p>
    <w:p w14:paraId="6299C16C" w14:textId="77777777" w:rsidR="003142C2" w:rsidRPr="00C165EB" w:rsidRDefault="003142C2">
      <w:pPr>
        <w:rPr>
          <w:rFonts w:ascii="Arial" w:hAnsi="Arial" w:cs="Arial"/>
        </w:rPr>
      </w:pPr>
    </w:p>
    <w:p w14:paraId="31557682" w14:textId="5B671044" w:rsidR="003142C2" w:rsidRPr="00162AE7" w:rsidRDefault="003142C2" w:rsidP="0003212E">
      <w:pPr>
        <w:spacing w:line="480" w:lineRule="auto"/>
        <w:rPr>
          <w:rFonts w:ascii="Arial" w:hAnsi="Arial" w:cs="Arial"/>
          <w:u w:val="single"/>
        </w:rPr>
      </w:pPr>
      <w:r w:rsidRPr="00162AE7">
        <w:rPr>
          <w:rFonts w:ascii="Arial" w:hAnsi="Arial" w:cs="Arial"/>
          <w:u w:val="single"/>
        </w:rPr>
        <w:t>Introduction</w:t>
      </w:r>
      <w:r w:rsidR="00162AE7">
        <w:rPr>
          <w:rFonts w:ascii="Arial" w:hAnsi="Arial" w:cs="Arial"/>
          <w:u w:val="single"/>
        </w:rPr>
        <w:t>:</w:t>
      </w:r>
    </w:p>
    <w:p w14:paraId="6B196B74" w14:textId="683AF80D" w:rsidR="003A1C2C" w:rsidRPr="00C165EB" w:rsidRDefault="003142C2" w:rsidP="0003212E">
      <w:pPr>
        <w:spacing w:line="480" w:lineRule="auto"/>
        <w:rPr>
          <w:rFonts w:ascii="Arial" w:hAnsi="Arial" w:cs="Arial"/>
        </w:rPr>
      </w:pPr>
      <w:r w:rsidRPr="00C165EB">
        <w:rPr>
          <w:rFonts w:ascii="Arial" w:hAnsi="Arial" w:cs="Arial"/>
        </w:rPr>
        <w:t xml:space="preserve"> It was h</w:t>
      </w:r>
      <w:r w:rsidR="00AC48F9" w:rsidRPr="00C165EB">
        <w:rPr>
          <w:rFonts w:ascii="Arial" w:hAnsi="Arial" w:cs="Arial"/>
        </w:rPr>
        <w:t>ypothesised that participants</w:t>
      </w:r>
      <w:r w:rsidR="0003617C" w:rsidRPr="00C165EB">
        <w:rPr>
          <w:rFonts w:ascii="Arial" w:hAnsi="Arial" w:cs="Arial"/>
        </w:rPr>
        <w:t xml:space="preserve"> in a study </w:t>
      </w:r>
      <w:r w:rsidR="00AC48F9" w:rsidRPr="00C165EB">
        <w:rPr>
          <w:rFonts w:ascii="Arial" w:hAnsi="Arial" w:cs="Arial"/>
        </w:rPr>
        <w:t xml:space="preserve">would be able to </w:t>
      </w:r>
      <w:r w:rsidR="0003617C" w:rsidRPr="00C165EB">
        <w:rPr>
          <w:rFonts w:ascii="Arial" w:hAnsi="Arial" w:cs="Arial"/>
        </w:rPr>
        <w:t xml:space="preserve">correctly recognise and </w:t>
      </w:r>
      <w:r w:rsidR="00AC48F9" w:rsidRPr="00C165EB">
        <w:rPr>
          <w:rFonts w:ascii="Arial" w:hAnsi="Arial" w:cs="Arial"/>
        </w:rPr>
        <w:t xml:space="preserve">recall significantly more faces that belonged to their </w:t>
      </w:r>
      <w:r w:rsidR="0003617C" w:rsidRPr="00C165EB">
        <w:rPr>
          <w:rFonts w:ascii="Arial" w:hAnsi="Arial" w:cs="Arial"/>
        </w:rPr>
        <w:t xml:space="preserve">own ethnic </w:t>
      </w:r>
      <w:r w:rsidR="00AC48F9" w:rsidRPr="00C165EB">
        <w:rPr>
          <w:rFonts w:ascii="Arial" w:hAnsi="Arial" w:cs="Arial"/>
        </w:rPr>
        <w:t xml:space="preserve">group than </w:t>
      </w:r>
      <w:r w:rsidR="007A3CEF" w:rsidRPr="00C165EB">
        <w:rPr>
          <w:rFonts w:ascii="Arial" w:hAnsi="Arial" w:cs="Arial"/>
        </w:rPr>
        <w:t xml:space="preserve">faces </w:t>
      </w:r>
      <w:r w:rsidR="0003617C" w:rsidRPr="00C165EB">
        <w:rPr>
          <w:rFonts w:ascii="Arial" w:hAnsi="Arial" w:cs="Arial"/>
        </w:rPr>
        <w:t>from another race</w:t>
      </w:r>
      <w:r w:rsidR="007A3CEF" w:rsidRPr="00C165EB">
        <w:rPr>
          <w:rFonts w:ascii="Arial" w:hAnsi="Arial" w:cs="Arial"/>
        </w:rPr>
        <w:t xml:space="preserve">, </w:t>
      </w:r>
      <w:proofErr w:type="spellStart"/>
      <w:r w:rsidR="000B1C7E" w:rsidRPr="00C165EB">
        <w:rPr>
          <w:rFonts w:ascii="Arial" w:hAnsi="Arial" w:cs="Arial"/>
        </w:rPr>
        <w:t>Malpass</w:t>
      </w:r>
      <w:proofErr w:type="spellEnd"/>
      <w:r w:rsidR="000B1C7E" w:rsidRPr="00C165EB">
        <w:rPr>
          <w:rFonts w:ascii="Arial" w:hAnsi="Arial" w:cs="Arial"/>
        </w:rPr>
        <w:t xml:space="preserve"> &amp; </w:t>
      </w:r>
      <w:proofErr w:type="spellStart"/>
      <w:r w:rsidR="000B1C7E" w:rsidRPr="00C165EB">
        <w:rPr>
          <w:rFonts w:ascii="Arial" w:hAnsi="Arial" w:cs="Arial"/>
        </w:rPr>
        <w:t>Kra</w:t>
      </w:r>
      <w:r w:rsidR="002C4DED" w:rsidRPr="00C165EB">
        <w:rPr>
          <w:rFonts w:ascii="Arial" w:hAnsi="Arial" w:cs="Arial"/>
        </w:rPr>
        <w:t>c</w:t>
      </w:r>
      <w:r w:rsidR="000B1C7E" w:rsidRPr="00C165EB">
        <w:rPr>
          <w:rFonts w:ascii="Arial" w:hAnsi="Arial" w:cs="Arial"/>
        </w:rPr>
        <w:t>itz</w:t>
      </w:r>
      <w:proofErr w:type="spellEnd"/>
      <w:r w:rsidR="000B1C7E" w:rsidRPr="00C165EB">
        <w:rPr>
          <w:rFonts w:ascii="Arial" w:hAnsi="Arial" w:cs="Arial"/>
        </w:rPr>
        <w:t xml:space="preserve"> (1969) found white subjects identified more white faces and black subjec</w:t>
      </w:r>
      <w:r w:rsidR="002C4DED" w:rsidRPr="00C165EB">
        <w:rPr>
          <w:rFonts w:ascii="Arial" w:hAnsi="Arial" w:cs="Arial"/>
        </w:rPr>
        <w:t>t</w:t>
      </w:r>
      <w:r w:rsidR="000B1C7E" w:rsidRPr="00C165EB">
        <w:rPr>
          <w:rFonts w:ascii="Arial" w:hAnsi="Arial" w:cs="Arial"/>
        </w:rPr>
        <w:t xml:space="preserve">s identified more black faces. This further concurs with </w:t>
      </w:r>
      <w:r w:rsidR="0003617C" w:rsidRPr="00C165EB">
        <w:rPr>
          <w:rFonts w:ascii="Arial" w:hAnsi="Arial" w:cs="Arial"/>
        </w:rPr>
        <w:t xml:space="preserve">the findings of </w:t>
      </w:r>
      <w:r w:rsidR="001764CC" w:rsidRPr="00C165EB">
        <w:rPr>
          <w:rFonts w:ascii="Arial" w:hAnsi="Arial" w:cs="Arial"/>
        </w:rPr>
        <w:t>(</w:t>
      </w:r>
      <w:proofErr w:type="spellStart"/>
      <w:r w:rsidR="0003617C" w:rsidRPr="00C165EB">
        <w:rPr>
          <w:rFonts w:ascii="Arial" w:hAnsi="Arial" w:cs="Arial"/>
        </w:rPr>
        <w:t>Malpass</w:t>
      </w:r>
      <w:proofErr w:type="spellEnd"/>
      <w:r w:rsidR="0003617C" w:rsidRPr="00C165EB">
        <w:rPr>
          <w:rFonts w:ascii="Arial" w:hAnsi="Arial" w:cs="Arial"/>
        </w:rPr>
        <w:t xml:space="preserve"> </w:t>
      </w:r>
      <w:r w:rsidR="001764CC" w:rsidRPr="00C165EB">
        <w:rPr>
          <w:rFonts w:ascii="Arial" w:hAnsi="Arial" w:cs="Arial"/>
        </w:rPr>
        <w:t>19</w:t>
      </w:r>
      <w:r w:rsidR="0003617C" w:rsidRPr="00C165EB">
        <w:rPr>
          <w:rFonts w:ascii="Arial" w:hAnsi="Arial" w:cs="Arial"/>
        </w:rPr>
        <w:t>81</w:t>
      </w:r>
      <w:r w:rsidR="001764CC" w:rsidRPr="00C165EB">
        <w:rPr>
          <w:rFonts w:ascii="Arial" w:hAnsi="Arial" w:cs="Arial"/>
        </w:rPr>
        <w:t>)</w:t>
      </w:r>
      <w:r w:rsidR="0003617C" w:rsidRPr="00C165EB">
        <w:rPr>
          <w:rFonts w:ascii="Arial" w:hAnsi="Arial" w:cs="Arial"/>
        </w:rPr>
        <w:t xml:space="preserve"> &amp; </w:t>
      </w:r>
      <w:r w:rsidR="001764CC" w:rsidRPr="00C165EB">
        <w:rPr>
          <w:rFonts w:ascii="Arial" w:hAnsi="Arial" w:cs="Arial"/>
        </w:rPr>
        <w:t>(</w:t>
      </w:r>
      <w:r w:rsidR="0003617C" w:rsidRPr="00C165EB">
        <w:rPr>
          <w:rFonts w:ascii="Arial" w:hAnsi="Arial" w:cs="Arial"/>
        </w:rPr>
        <w:t>Shepherd 1981</w:t>
      </w:r>
      <w:r w:rsidR="001764CC" w:rsidRPr="00C165EB">
        <w:rPr>
          <w:rFonts w:ascii="Arial" w:hAnsi="Arial" w:cs="Arial"/>
        </w:rPr>
        <w:t>)</w:t>
      </w:r>
      <w:r w:rsidR="004A241B">
        <w:rPr>
          <w:rFonts w:ascii="Arial" w:hAnsi="Arial" w:cs="Arial"/>
        </w:rPr>
        <w:t xml:space="preserve"> </w:t>
      </w:r>
      <w:r w:rsidR="0003617C" w:rsidRPr="00C165EB">
        <w:rPr>
          <w:rFonts w:ascii="Arial" w:hAnsi="Arial" w:cs="Arial"/>
        </w:rPr>
        <w:t>as cited in Meissner &amp; Brigham 2001</w:t>
      </w:r>
      <w:r w:rsidR="001764CC" w:rsidRPr="00C165EB">
        <w:rPr>
          <w:rFonts w:ascii="Arial" w:hAnsi="Arial" w:cs="Arial"/>
        </w:rPr>
        <w:t>,</w:t>
      </w:r>
      <w:r w:rsidR="0003617C" w:rsidRPr="00C165EB">
        <w:rPr>
          <w:rFonts w:ascii="Arial" w:hAnsi="Arial" w:cs="Arial"/>
        </w:rPr>
        <w:t xml:space="preserve"> whose findings suggest we are 1.4 times more likely to correctly identify a previously viewed own race face as opposed to a face of another race.</w:t>
      </w:r>
      <w:r w:rsidR="003A1C2C" w:rsidRPr="00C165EB">
        <w:rPr>
          <w:rFonts w:ascii="Arial" w:hAnsi="Arial" w:cs="Arial"/>
        </w:rPr>
        <w:t xml:space="preserve"> </w:t>
      </w:r>
      <w:bookmarkStart w:id="0" w:name="_GoBack"/>
      <w:bookmarkEnd w:id="0"/>
    </w:p>
    <w:p w14:paraId="6B89C479" w14:textId="77777777" w:rsidR="0077169B" w:rsidRPr="00C165EB" w:rsidRDefault="0077169B" w:rsidP="0003212E">
      <w:pPr>
        <w:spacing w:line="480" w:lineRule="auto"/>
        <w:rPr>
          <w:rFonts w:ascii="Arial" w:hAnsi="Arial" w:cs="Arial"/>
        </w:rPr>
      </w:pPr>
    </w:p>
    <w:p w14:paraId="5C117BC7" w14:textId="68053776" w:rsidR="00A67A50" w:rsidRPr="00C165EB" w:rsidRDefault="00DD3631" w:rsidP="0003212E">
      <w:pPr>
        <w:spacing w:line="480" w:lineRule="auto"/>
        <w:rPr>
          <w:rFonts w:ascii="Arial" w:hAnsi="Arial" w:cs="Arial"/>
        </w:rPr>
      </w:pPr>
      <w:r w:rsidRPr="00C165EB">
        <w:rPr>
          <w:rFonts w:ascii="Arial" w:hAnsi="Arial" w:cs="Arial"/>
        </w:rPr>
        <w:t>In 1995</w:t>
      </w:r>
      <w:r w:rsidR="002C4DED" w:rsidRPr="00C165EB">
        <w:rPr>
          <w:rFonts w:ascii="Arial" w:hAnsi="Arial" w:cs="Arial"/>
        </w:rPr>
        <w:t xml:space="preserve"> however</w:t>
      </w:r>
      <w:r w:rsidRPr="00C165EB">
        <w:rPr>
          <w:rFonts w:ascii="Arial" w:hAnsi="Arial" w:cs="Arial"/>
        </w:rPr>
        <w:t xml:space="preserve"> </w:t>
      </w:r>
      <w:proofErr w:type="spellStart"/>
      <w:r w:rsidRPr="00C165EB">
        <w:rPr>
          <w:rFonts w:ascii="Arial" w:hAnsi="Arial" w:cs="Arial"/>
        </w:rPr>
        <w:t>Chiroro</w:t>
      </w:r>
      <w:proofErr w:type="spellEnd"/>
      <w:r w:rsidRPr="00C165EB">
        <w:rPr>
          <w:rFonts w:ascii="Arial" w:hAnsi="Arial" w:cs="Arial"/>
        </w:rPr>
        <w:t xml:space="preserve"> and Valentine expanded this hypothesis to suggest that this phenomenon</w:t>
      </w:r>
      <w:r w:rsidR="002C4DED" w:rsidRPr="00C165EB">
        <w:rPr>
          <w:rFonts w:ascii="Arial" w:hAnsi="Arial" w:cs="Arial"/>
        </w:rPr>
        <w:t xml:space="preserve"> can be</w:t>
      </w:r>
      <w:r w:rsidR="00564821" w:rsidRPr="00C165EB">
        <w:rPr>
          <w:rFonts w:ascii="Arial" w:hAnsi="Arial" w:cs="Arial"/>
        </w:rPr>
        <w:t xml:space="preserve"> </w:t>
      </w:r>
      <w:r w:rsidRPr="00C165EB">
        <w:rPr>
          <w:rFonts w:ascii="Arial" w:hAnsi="Arial" w:cs="Arial"/>
        </w:rPr>
        <w:t>further de</w:t>
      </w:r>
      <w:r w:rsidR="002C4DED" w:rsidRPr="00C165EB">
        <w:rPr>
          <w:rFonts w:ascii="Arial" w:hAnsi="Arial" w:cs="Arial"/>
        </w:rPr>
        <w:t xml:space="preserve">fined </w:t>
      </w:r>
      <w:r w:rsidRPr="00C165EB">
        <w:rPr>
          <w:rFonts w:ascii="Arial" w:hAnsi="Arial" w:cs="Arial"/>
        </w:rPr>
        <w:t xml:space="preserve">to encompass the level of contact </w:t>
      </w:r>
      <w:r w:rsidR="002C4DED" w:rsidRPr="00C165EB">
        <w:rPr>
          <w:rFonts w:ascii="Arial" w:hAnsi="Arial" w:cs="Arial"/>
        </w:rPr>
        <w:t xml:space="preserve">and familiarity </w:t>
      </w:r>
      <w:r w:rsidRPr="00C165EB">
        <w:rPr>
          <w:rFonts w:ascii="Arial" w:hAnsi="Arial" w:cs="Arial"/>
        </w:rPr>
        <w:t>subjects have with other ethnic groups</w:t>
      </w:r>
      <w:r w:rsidR="00564821" w:rsidRPr="00C165EB">
        <w:rPr>
          <w:rFonts w:ascii="Arial" w:hAnsi="Arial" w:cs="Arial"/>
        </w:rPr>
        <w:t xml:space="preserve"> as this also has a bearing on the ability to recall cross race faces. Could </w:t>
      </w:r>
      <w:r w:rsidRPr="00C165EB">
        <w:rPr>
          <w:rFonts w:ascii="Arial" w:hAnsi="Arial" w:cs="Arial"/>
        </w:rPr>
        <w:t xml:space="preserve">colour alone not </w:t>
      </w:r>
      <w:r w:rsidR="00564821" w:rsidRPr="00C165EB">
        <w:rPr>
          <w:rFonts w:ascii="Arial" w:hAnsi="Arial" w:cs="Arial"/>
        </w:rPr>
        <w:t xml:space="preserve">be </w:t>
      </w:r>
      <w:r w:rsidRPr="00C165EB">
        <w:rPr>
          <w:rFonts w:ascii="Arial" w:hAnsi="Arial" w:cs="Arial"/>
        </w:rPr>
        <w:t>the main factor for recognition but also distinctiveness of features</w:t>
      </w:r>
      <w:r w:rsidR="002C4DED" w:rsidRPr="00C165EB">
        <w:rPr>
          <w:rFonts w:ascii="Arial" w:hAnsi="Arial" w:cs="Arial"/>
        </w:rPr>
        <w:t>, t</w:t>
      </w:r>
      <w:r w:rsidRPr="00C165EB">
        <w:rPr>
          <w:rFonts w:ascii="Arial" w:hAnsi="Arial" w:cs="Arial"/>
        </w:rPr>
        <w:t>ypical faces being less easily recalled whatever their colour.</w:t>
      </w:r>
      <w:r w:rsidR="00564821" w:rsidRPr="00C165EB">
        <w:rPr>
          <w:rFonts w:ascii="Arial" w:hAnsi="Arial" w:cs="Arial"/>
        </w:rPr>
        <w:t xml:space="preserve"> </w:t>
      </w:r>
      <w:r w:rsidR="00564E81" w:rsidRPr="00C165EB">
        <w:rPr>
          <w:rFonts w:ascii="Arial" w:hAnsi="Arial" w:cs="Arial"/>
        </w:rPr>
        <w:t xml:space="preserve"> </w:t>
      </w:r>
      <w:r w:rsidR="00EB079A" w:rsidRPr="00C165EB">
        <w:rPr>
          <w:rFonts w:ascii="Arial" w:hAnsi="Arial" w:cs="Arial"/>
        </w:rPr>
        <w:t xml:space="preserve">The </w:t>
      </w:r>
      <w:r w:rsidR="00564E81" w:rsidRPr="00C165EB">
        <w:rPr>
          <w:rFonts w:ascii="Arial" w:hAnsi="Arial" w:cs="Arial"/>
        </w:rPr>
        <w:t xml:space="preserve">multidimensional space (MDS) framework of face encoding, </w:t>
      </w:r>
      <w:r w:rsidR="00EB079A" w:rsidRPr="00C165EB">
        <w:rPr>
          <w:rFonts w:ascii="Arial" w:hAnsi="Arial" w:cs="Arial"/>
        </w:rPr>
        <w:t>developed by Valentine in 1991</w:t>
      </w:r>
      <w:r w:rsidR="00564E81" w:rsidRPr="00C165EB">
        <w:rPr>
          <w:rFonts w:ascii="Arial" w:hAnsi="Arial" w:cs="Arial"/>
        </w:rPr>
        <w:t xml:space="preserve"> </w:t>
      </w:r>
      <w:r w:rsidR="00502D69">
        <w:rPr>
          <w:rFonts w:ascii="Arial" w:hAnsi="Arial" w:cs="Arial"/>
        </w:rPr>
        <w:lastRenderedPageBreak/>
        <w:t xml:space="preserve">(as citied in </w:t>
      </w:r>
      <w:proofErr w:type="spellStart"/>
      <w:r w:rsidR="00502D69" w:rsidRPr="00C165EB">
        <w:rPr>
          <w:rFonts w:ascii="Arial" w:hAnsi="Arial" w:cs="Arial"/>
        </w:rPr>
        <w:t>Chiroro</w:t>
      </w:r>
      <w:proofErr w:type="spellEnd"/>
      <w:r w:rsidR="00502D69" w:rsidRPr="00C165EB">
        <w:rPr>
          <w:rFonts w:ascii="Arial" w:hAnsi="Arial" w:cs="Arial"/>
        </w:rPr>
        <w:t xml:space="preserve"> </w:t>
      </w:r>
      <w:r w:rsidR="004A241B">
        <w:rPr>
          <w:rFonts w:ascii="Arial" w:hAnsi="Arial" w:cs="Arial"/>
        </w:rPr>
        <w:t>&amp;</w:t>
      </w:r>
      <w:r w:rsidR="00502D69" w:rsidRPr="00C165EB">
        <w:rPr>
          <w:rFonts w:ascii="Arial" w:hAnsi="Arial" w:cs="Arial"/>
        </w:rPr>
        <w:t xml:space="preserve"> Valentine1995</w:t>
      </w:r>
      <w:r w:rsidR="00502D69">
        <w:rPr>
          <w:rFonts w:ascii="Arial" w:hAnsi="Arial" w:cs="Arial"/>
        </w:rPr>
        <w:t xml:space="preserve">). </w:t>
      </w:r>
      <w:r w:rsidR="00564E81" w:rsidRPr="00C165EB">
        <w:rPr>
          <w:rFonts w:ascii="Arial" w:hAnsi="Arial" w:cs="Arial"/>
        </w:rPr>
        <w:t xml:space="preserve">suggests that faces are encoded as points in a multidimensional space. </w:t>
      </w:r>
      <w:r w:rsidR="008462C3" w:rsidRPr="00C165EB">
        <w:rPr>
          <w:rFonts w:ascii="Arial" w:hAnsi="Arial" w:cs="Arial"/>
        </w:rPr>
        <w:t>If therefore our experience consists only of</w:t>
      </w:r>
      <w:r w:rsidR="00C0625F" w:rsidRPr="00C165EB">
        <w:rPr>
          <w:rFonts w:ascii="Arial" w:hAnsi="Arial" w:cs="Arial"/>
        </w:rPr>
        <w:t xml:space="preserve"> faces from </w:t>
      </w:r>
      <w:r w:rsidR="008462C3" w:rsidRPr="00C165EB">
        <w:rPr>
          <w:rFonts w:ascii="Arial" w:hAnsi="Arial" w:cs="Arial"/>
        </w:rPr>
        <w:t>our own race we are accustomed to encoding the</w:t>
      </w:r>
      <w:r w:rsidR="00C35D20" w:rsidRPr="00C165EB">
        <w:rPr>
          <w:rFonts w:ascii="Arial" w:hAnsi="Arial" w:cs="Arial"/>
        </w:rPr>
        <w:t xml:space="preserve"> </w:t>
      </w:r>
      <w:r w:rsidR="008462C3" w:rsidRPr="00C165EB">
        <w:rPr>
          <w:rFonts w:ascii="Arial" w:hAnsi="Arial" w:cs="Arial"/>
        </w:rPr>
        <w:t>dimension</w:t>
      </w:r>
      <w:r w:rsidR="00C35D20" w:rsidRPr="00C165EB">
        <w:rPr>
          <w:rFonts w:ascii="Arial" w:hAnsi="Arial" w:cs="Arial"/>
        </w:rPr>
        <w:t xml:space="preserve">al </w:t>
      </w:r>
      <w:r w:rsidR="008462C3" w:rsidRPr="00C165EB">
        <w:rPr>
          <w:rFonts w:ascii="Arial" w:hAnsi="Arial" w:cs="Arial"/>
        </w:rPr>
        <w:t>s</w:t>
      </w:r>
      <w:r w:rsidR="00C35D20" w:rsidRPr="00C165EB">
        <w:rPr>
          <w:rFonts w:ascii="Arial" w:hAnsi="Arial" w:cs="Arial"/>
        </w:rPr>
        <w:t>pace</w:t>
      </w:r>
      <w:r w:rsidR="008462C3" w:rsidRPr="00C165EB">
        <w:rPr>
          <w:rFonts w:ascii="Arial" w:hAnsi="Arial" w:cs="Arial"/>
        </w:rPr>
        <w:t xml:space="preserve"> of these faces and this ability may not translate to the encoding of faces from other races. Even within own-race, faces that are rated as typical are more difficult to recognize than are distinctive faces (Valentine, 1991) </w:t>
      </w:r>
      <w:r w:rsidR="00C0625F" w:rsidRPr="00C165EB">
        <w:rPr>
          <w:rFonts w:ascii="Arial" w:hAnsi="Arial" w:cs="Arial"/>
        </w:rPr>
        <w:t xml:space="preserve">This is </w:t>
      </w:r>
      <w:r w:rsidR="008462C3" w:rsidRPr="00C165EB">
        <w:rPr>
          <w:rFonts w:ascii="Arial" w:hAnsi="Arial" w:cs="Arial"/>
        </w:rPr>
        <w:t xml:space="preserve">because of </w:t>
      </w:r>
      <w:r w:rsidR="00C0625F" w:rsidRPr="00C165EB">
        <w:rPr>
          <w:rFonts w:ascii="Arial" w:hAnsi="Arial" w:cs="Arial"/>
        </w:rPr>
        <w:t xml:space="preserve">a </w:t>
      </w:r>
      <w:r w:rsidR="008462C3" w:rsidRPr="00C165EB">
        <w:rPr>
          <w:rFonts w:ascii="Arial" w:hAnsi="Arial" w:cs="Arial"/>
        </w:rPr>
        <w:t>proximity</w:t>
      </w:r>
      <w:r w:rsidR="00C0625F" w:rsidRPr="00C165EB">
        <w:rPr>
          <w:rFonts w:ascii="Arial" w:hAnsi="Arial" w:cs="Arial"/>
        </w:rPr>
        <w:t xml:space="preserve"> to the central tendency which interferes more with our memory of the typical than of </w:t>
      </w:r>
      <w:r w:rsidR="00C35D20" w:rsidRPr="00C165EB">
        <w:rPr>
          <w:rFonts w:ascii="Arial" w:hAnsi="Arial" w:cs="Arial"/>
        </w:rPr>
        <w:t>the distinctive</w:t>
      </w:r>
      <w:r w:rsidR="00C0625F" w:rsidRPr="00C165EB">
        <w:rPr>
          <w:rFonts w:ascii="Arial" w:hAnsi="Arial" w:cs="Arial"/>
        </w:rPr>
        <w:t xml:space="preserve">. </w:t>
      </w:r>
    </w:p>
    <w:p w14:paraId="31429710" w14:textId="397CD87D" w:rsidR="00A67A50" w:rsidRPr="00C165EB" w:rsidRDefault="00A67A50" w:rsidP="0003212E">
      <w:pPr>
        <w:spacing w:line="480" w:lineRule="auto"/>
        <w:rPr>
          <w:rFonts w:ascii="Arial" w:hAnsi="Arial" w:cs="Arial"/>
        </w:rPr>
      </w:pPr>
      <w:r w:rsidRPr="00C165EB">
        <w:rPr>
          <w:rFonts w:ascii="Arial" w:hAnsi="Arial" w:cs="Arial"/>
        </w:rPr>
        <w:t xml:space="preserve">If indeed it is more difficult to recognize people of another race social and legal implications can follow including wrongful identification. In 1971, five Black men, known as the "Quincy Five," were wrongfully indicted for the murder of Khomas Revels during a </w:t>
      </w:r>
      <w:r w:rsidR="00E0312F" w:rsidRPr="00C165EB">
        <w:rPr>
          <w:rFonts w:ascii="Arial" w:hAnsi="Arial" w:cs="Arial"/>
        </w:rPr>
        <w:t>burglary</w:t>
      </w:r>
      <w:r w:rsidRPr="00C165EB">
        <w:rPr>
          <w:rFonts w:ascii="Arial" w:hAnsi="Arial" w:cs="Arial"/>
        </w:rPr>
        <w:t>. There was no forensic evidence linked to the men, however five White eyewitnesses positively identified them as the perpetrators, and this was accepted as proof beyond all reasonable doubt.</w:t>
      </w:r>
    </w:p>
    <w:p w14:paraId="62A9FEB4" w14:textId="0FBA5F0B" w:rsidR="00A67A50" w:rsidRPr="00C165EB" w:rsidRDefault="00A67A50" w:rsidP="0003212E">
      <w:pPr>
        <w:spacing w:line="480" w:lineRule="auto"/>
        <w:rPr>
          <w:rFonts w:ascii="Arial" w:hAnsi="Arial" w:cs="Arial"/>
        </w:rPr>
      </w:pPr>
      <w:r w:rsidRPr="00C165EB">
        <w:rPr>
          <w:rFonts w:ascii="Arial" w:hAnsi="Arial" w:cs="Arial"/>
        </w:rPr>
        <w:t>Could racial attitude lie behind the tendency to recall faces from our in-group more accurately than other race faces? Would subjects actively seeking to be non-racial therefore be more motivated to distinguish faces between other race members when compared with racially prejudiced subjects. Secord, Bevan,</w:t>
      </w:r>
      <w:r w:rsidR="004A241B">
        <w:rPr>
          <w:rFonts w:ascii="Arial" w:hAnsi="Arial" w:cs="Arial"/>
        </w:rPr>
        <w:t xml:space="preserve"> </w:t>
      </w:r>
      <w:r w:rsidRPr="00C165EB">
        <w:rPr>
          <w:rFonts w:ascii="Arial" w:hAnsi="Arial" w:cs="Arial"/>
        </w:rPr>
        <w:t xml:space="preserve">&amp; </w:t>
      </w:r>
      <w:proofErr w:type="gramStart"/>
      <w:r w:rsidRPr="00C165EB">
        <w:rPr>
          <w:rFonts w:ascii="Arial" w:hAnsi="Arial" w:cs="Arial"/>
        </w:rPr>
        <w:t>Katz</w:t>
      </w:r>
      <w:r w:rsidR="00E0312F">
        <w:rPr>
          <w:rFonts w:ascii="Arial" w:hAnsi="Arial" w:cs="Arial"/>
        </w:rPr>
        <w:t>(</w:t>
      </w:r>
      <w:proofErr w:type="gramEnd"/>
      <w:r w:rsidRPr="00C165EB">
        <w:rPr>
          <w:rFonts w:ascii="Arial" w:hAnsi="Arial" w:cs="Arial"/>
        </w:rPr>
        <w:t>1956 as cited in Meissner &amp; Brigham 2001</w:t>
      </w:r>
      <w:r w:rsidR="00E0312F">
        <w:rPr>
          <w:rFonts w:ascii="Arial" w:hAnsi="Arial" w:cs="Arial"/>
        </w:rPr>
        <w:t>)</w:t>
      </w:r>
      <w:r w:rsidRPr="00C165EB">
        <w:rPr>
          <w:rFonts w:ascii="Arial" w:hAnsi="Arial" w:cs="Arial"/>
        </w:rPr>
        <w:t xml:space="preserve">.Could this be a reason to expect  a fall in present day results in Own Race Bias?. </w:t>
      </w:r>
    </w:p>
    <w:p w14:paraId="22347157" w14:textId="3C809A00" w:rsidR="008462C3" w:rsidRPr="00C165EB" w:rsidRDefault="008462C3" w:rsidP="0003212E">
      <w:pPr>
        <w:spacing w:line="480" w:lineRule="auto"/>
        <w:rPr>
          <w:rFonts w:ascii="Arial" w:hAnsi="Arial" w:cs="Arial"/>
        </w:rPr>
      </w:pPr>
    </w:p>
    <w:p w14:paraId="5C5439E1" w14:textId="263D4E39" w:rsidR="001764CC" w:rsidRPr="00C165EB" w:rsidRDefault="001764CC" w:rsidP="0003212E">
      <w:pPr>
        <w:spacing w:line="480" w:lineRule="auto"/>
        <w:rPr>
          <w:rFonts w:ascii="Arial" w:hAnsi="Arial" w:cs="Arial"/>
        </w:rPr>
      </w:pPr>
    </w:p>
    <w:p w14:paraId="18EEA040" w14:textId="1BE7D5F9" w:rsidR="001764CC" w:rsidRPr="00162AE7" w:rsidRDefault="001764CC" w:rsidP="0003212E">
      <w:pPr>
        <w:spacing w:line="480" w:lineRule="auto"/>
        <w:rPr>
          <w:rFonts w:ascii="Arial" w:hAnsi="Arial" w:cs="Arial"/>
          <w:u w:val="single"/>
        </w:rPr>
      </w:pPr>
      <w:r w:rsidRPr="00162AE7">
        <w:rPr>
          <w:rFonts w:ascii="Arial" w:hAnsi="Arial" w:cs="Arial"/>
          <w:u w:val="single"/>
        </w:rPr>
        <w:t>Method</w:t>
      </w:r>
      <w:r w:rsidR="00162AE7" w:rsidRPr="00162AE7">
        <w:rPr>
          <w:rFonts w:ascii="Arial" w:hAnsi="Arial" w:cs="Arial"/>
          <w:u w:val="single"/>
        </w:rPr>
        <w:t>:</w:t>
      </w:r>
    </w:p>
    <w:p w14:paraId="47A6E417" w14:textId="2808800F" w:rsidR="009C1867" w:rsidRPr="00C165EB" w:rsidRDefault="009C1867" w:rsidP="0003212E">
      <w:pPr>
        <w:spacing w:line="480" w:lineRule="auto"/>
        <w:rPr>
          <w:rFonts w:ascii="Arial" w:hAnsi="Arial" w:cs="Arial"/>
        </w:rPr>
      </w:pPr>
      <w:r w:rsidRPr="00C165EB">
        <w:rPr>
          <w:rFonts w:ascii="Arial" w:hAnsi="Arial" w:cs="Arial"/>
        </w:rPr>
        <w:t>Participants</w:t>
      </w:r>
      <w:r w:rsidR="00162AE7">
        <w:rPr>
          <w:rFonts w:ascii="Arial" w:hAnsi="Arial" w:cs="Arial"/>
        </w:rPr>
        <w:t>:</w:t>
      </w:r>
    </w:p>
    <w:p w14:paraId="66D8F2B8" w14:textId="77777777" w:rsidR="00442691" w:rsidRPr="00C165EB" w:rsidRDefault="009C1867" w:rsidP="0003212E">
      <w:pPr>
        <w:spacing w:line="480" w:lineRule="auto"/>
        <w:rPr>
          <w:rFonts w:ascii="Arial" w:hAnsi="Arial" w:cs="Arial"/>
        </w:rPr>
      </w:pPr>
      <w:r w:rsidRPr="00C165EB">
        <w:rPr>
          <w:rFonts w:ascii="Arial" w:hAnsi="Arial" w:cs="Arial"/>
        </w:rPr>
        <w:t xml:space="preserve">29 </w:t>
      </w:r>
      <w:r w:rsidR="00442691" w:rsidRPr="00C165EB">
        <w:rPr>
          <w:rFonts w:ascii="Arial" w:hAnsi="Arial" w:cs="Arial"/>
        </w:rPr>
        <w:t xml:space="preserve">all white </w:t>
      </w:r>
      <w:r w:rsidRPr="00C165EB">
        <w:rPr>
          <w:rFonts w:ascii="Arial" w:hAnsi="Arial" w:cs="Arial"/>
        </w:rPr>
        <w:t>participants</w:t>
      </w:r>
      <w:r w:rsidR="001764CC" w:rsidRPr="00C165EB">
        <w:rPr>
          <w:rFonts w:ascii="Arial" w:hAnsi="Arial" w:cs="Arial"/>
        </w:rPr>
        <w:t xml:space="preserve"> were recruited from 1</w:t>
      </w:r>
      <w:r w:rsidR="001764CC" w:rsidRPr="00C165EB">
        <w:rPr>
          <w:rFonts w:ascii="Arial" w:hAnsi="Arial" w:cs="Arial"/>
          <w:vertAlign w:val="superscript"/>
        </w:rPr>
        <w:t>st</w:t>
      </w:r>
      <w:r w:rsidR="001764CC" w:rsidRPr="00C165EB">
        <w:rPr>
          <w:rFonts w:ascii="Arial" w:hAnsi="Arial" w:cs="Arial"/>
        </w:rPr>
        <w:t xml:space="preserve"> year psychology students. </w:t>
      </w:r>
      <w:r w:rsidRPr="00C165EB">
        <w:rPr>
          <w:rFonts w:ascii="Arial" w:hAnsi="Arial" w:cs="Arial"/>
        </w:rPr>
        <w:t xml:space="preserve"> 7 males</w:t>
      </w:r>
      <w:r w:rsidR="001764CC" w:rsidRPr="00C165EB">
        <w:rPr>
          <w:rFonts w:ascii="Arial" w:hAnsi="Arial" w:cs="Arial"/>
        </w:rPr>
        <w:t xml:space="preserve"> and </w:t>
      </w:r>
      <w:r w:rsidRPr="00C165EB">
        <w:rPr>
          <w:rFonts w:ascii="Arial" w:hAnsi="Arial" w:cs="Arial"/>
        </w:rPr>
        <w:t>22 females</w:t>
      </w:r>
      <w:r w:rsidR="00442691" w:rsidRPr="00C165EB">
        <w:rPr>
          <w:rFonts w:ascii="Arial" w:hAnsi="Arial" w:cs="Arial"/>
        </w:rPr>
        <w:t xml:space="preserve"> with an</w:t>
      </w:r>
      <w:r w:rsidR="001764CC" w:rsidRPr="00C165EB">
        <w:rPr>
          <w:rFonts w:ascii="Arial" w:hAnsi="Arial" w:cs="Arial"/>
        </w:rPr>
        <w:t xml:space="preserve"> a</w:t>
      </w:r>
      <w:r w:rsidRPr="00C165EB">
        <w:rPr>
          <w:rFonts w:ascii="Arial" w:hAnsi="Arial" w:cs="Arial"/>
        </w:rPr>
        <w:t xml:space="preserve">ge </w:t>
      </w:r>
      <w:r w:rsidR="001764CC" w:rsidRPr="00C165EB">
        <w:rPr>
          <w:rFonts w:ascii="Arial" w:hAnsi="Arial" w:cs="Arial"/>
        </w:rPr>
        <w:t xml:space="preserve">range </w:t>
      </w:r>
      <w:r w:rsidR="00442691" w:rsidRPr="00C165EB">
        <w:rPr>
          <w:rFonts w:ascii="Arial" w:hAnsi="Arial" w:cs="Arial"/>
        </w:rPr>
        <w:t>of</w:t>
      </w:r>
      <w:r w:rsidR="001764CC" w:rsidRPr="00C165EB">
        <w:rPr>
          <w:rFonts w:ascii="Arial" w:hAnsi="Arial" w:cs="Arial"/>
        </w:rPr>
        <w:t xml:space="preserve"> </w:t>
      </w:r>
      <w:r w:rsidRPr="00C165EB">
        <w:rPr>
          <w:rFonts w:ascii="Arial" w:hAnsi="Arial" w:cs="Arial"/>
        </w:rPr>
        <w:t xml:space="preserve">18 to 60. M = 27.31, SD = 10.81 </w:t>
      </w:r>
    </w:p>
    <w:p w14:paraId="5F7149AF" w14:textId="692587AE" w:rsidR="00442691" w:rsidRPr="00C165EB" w:rsidRDefault="00442691" w:rsidP="0003212E">
      <w:pPr>
        <w:spacing w:line="480" w:lineRule="auto"/>
        <w:rPr>
          <w:rFonts w:ascii="Arial" w:hAnsi="Arial" w:cs="Arial"/>
        </w:rPr>
      </w:pPr>
      <w:r w:rsidRPr="00C165EB">
        <w:rPr>
          <w:rFonts w:ascii="Arial" w:hAnsi="Arial" w:cs="Arial"/>
        </w:rPr>
        <w:t>Design</w:t>
      </w:r>
      <w:r w:rsidR="00162AE7">
        <w:rPr>
          <w:rFonts w:ascii="Arial" w:hAnsi="Arial" w:cs="Arial"/>
        </w:rPr>
        <w:t>:</w:t>
      </w:r>
      <w:r w:rsidRPr="00C165EB">
        <w:rPr>
          <w:rFonts w:ascii="Arial" w:hAnsi="Arial" w:cs="Arial"/>
        </w:rPr>
        <w:t xml:space="preserve"> </w:t>
      </w:r>
    </w:p>
    <w:p w14:paraId="2B9FC1DE" w14:textId="66897705" w:rsidR="00CF1EA3" w:rsidRPr="00C165EB" w:rsidRDefault="00F06AE6" w:rsidP="0003212E">
      <w:pPr>
        <w:spacing w:line="480" w:lineRule="auto"/>
        <w:rPr>
          <w:rFonts w:ascii="Arial" w:hAnsi="Arial" w:cs="Arial"/>
        </w:rPr>
      </w:pPr>
      <w:r w:rsidRPr="00C165EB">
        <w:rPr>
          <w:rFonts w:ascii="Arial" w:hAnsi="Arial" w:cs="Arial"/>
        </w:rPr>
        <w:lastRenderedPageBreak/>
        <w:t>T</w:t>
      </w:r>
      <w:r w:rsidR="00442691" w:rsidRPr="00C165EB">
        <w:rPr>
          <w:rFonts w:ascii="Arial" w:hAnsi="Arial" w:cs="Arial"/>
        </w:rPr>
        <w:t>he study was designed</w:t>
      </w:r>
      <w:r w:rsidR="005270AB" w:rsidRPr="00C165EB">
        <w:rPr>
          <w:rFonts w:ascii="Arial" w:hAnsi="Arial" w:cs="Arial"/>
        </w:rPr>
        <w:t xml:space="preserve"> to</w:t>
      </w:r>
      <w:r w:rsidR="00442691" w:rsidRPr="00C165EB">
        <w:rPr>
          <w:rFonts w:ascii="Arial" w:hAnsi="Arial" w:cs="Arial"/>
        </w:rPr>
        <w:t xml:space="preserve"> </w:t>
      </w:r>
      <w:r w:rsidRPr="00C165EB">
        <w:rPr>
          <w:rFonts w:ascii="Arial" w:hAnsi="Arial" w:cs="Arial"/>
        </w:rPr>
        <w:t>identify differences within-subjects</w:t>
      </w:r>
      <w:r w:rsidR="00BD2F6E" w:rsidRPr="00C165EB">
        <w:rPr>
          <w:rFonts w:ascii="Arial" w:hAnsi="Arial" w:cs="Arial"/>
        </w:rPr>
        <w:t xml:space="preserve"> on the correct recognition and recall of faces</w:t>
      </w:r>
      <w:r w:rsidRPr="00C165EB">
        <w:rPr>
          <w:rFonts w:ascii="Arial" w:hAnsi="Arial" w:cs="Arial"/>
        </w:rPr>
        <w:t xml:space="preserve">. The </w:t>
      </w:r>
      <w:r w:rsidR="00BD2F6E" w:rsidRPr="00C165EB">
        <w:rPr>
          <w:rFonts w:ascii="Arial" w:hAnsi="Arial" w:cs="Arial"/>
        </w:rPr>
        <w:t>Individual variable</w:t>
      </w:r>
      <w:r w:rsidR="00886AD5" w:rsidRPr="00C165EB">
        <w:rPr>
          <w:rFonts w:ascii="Arial" w:hAnsi="Arial" w:cs="Arial"/>
        </w:rPr>
        <w:t xml:space="preserve"> (IV)</w:t>
      </w:r>
      <w:r w:rsidR="00BD2F6E" w:rsidRPr="00C165EB">
        <w:rPr>
          <w:rFonts w:ascii="Arial" w:hAnsi="Arial" w:cs="Arial"/>
        </w:rPr>
        <w:t xml:space="preserve"> was</w:t>
      </w:r>
      <w:r w:rsidRPr="00C165EB">
        <w:rPr>
          <w:rFonts w:ascii="Arial" w:hAnsi="Arial" w:cs="Arial"/>
        </w:rPr>
        <w:t xml:space="preserve"> race and ethnicity, and the categor</w:t>
      </w:r>
      <w:r w:rsidR="00BD2F6E" w:rsidRPr="00C165EB">
        <w:rPr>
          <w:rFonts w:ascii="Arial" w:hAnsi="Arial" w:cs="Arial"/>
        </w:rPr>
        <w:t>ical IV</w:t>
      </w:r>
      <w:r w:rsidRPr="00C165EB">
        <w:rPr>
          <w:rFonts w:ascii="Arial" w:hAnsi="Arial" w:cs="Arial"/>
        </w:rPr>
        <w:t xml:space="preserve"> black and white faces. Results were to be measured with a</w:t>
      </w:r>
      <w:r w:rsidR="00886AD5" w:rsidRPr="00C165EB">
        <w:rPr>
          <w:rFonts w:ascii="Arial" w:hAnsi="Arial" w:cs="Arial"/>
        </w:rPr>
        <w:t xml:space="preserve"> paired sample</w:t>
      </w:r>
      <w:r w:rsidRPr="00C165EB">
        <w:rPr>
          <w:rFonts w:ascii="Arial" w:hAnsi="Arial" w:cs="Arial"/>
        </w:rPr>
        <w:t xml:space="preserve"> t</w:t>
      </w:r>
      <w:r w:rsidR="00886AD5" w:rsidRPr="00C165EB">
        <w:rPr>
          <w:rFonts w:ascii="Arial" w:hAnsi="Arial" w:cs="Arial"/>
        </w:rPr>
        <w:t>-</w:t>
      </w:r>
      <w:r w:rsidRPr="00C165EB">
        <w:rPr>
          <w:rFonts w:ascii="Arial" w:hAnsi="Arial" w:cs="Arial"/>
        </w:rPr>
        <w:t>test to establish if a significant difference had occurred between the</w:t>
      </w:r>
      <w:r w:rsidR="00BD2F6E" w:rsidRPr="00C165EB">
        <w:rPr>
          <w:rFonts w:ascii="Arial" w:hAnsi="Arial" w:cs="Arial"/>
        </w:rPr>
        <w:t xml:space="preserve"> identifying of faces from the</w:t>
      </w:r>
      <w:r w:rsidRPr="00C165EB">
        <w:rPr>
          <w:rFonts w:ascii="Arial" w:hAnsi="Arial" w:cs="Arial"/>
        </w:rPr>
        <w:t xml:space="preserve"> two groups.</w:t>
      </w:r>
      <w:r w:rsidR="00BD2F6E" w:rsidRPr="00C165EB">
        <w:rPr>
          <w:rFonts w:ascii="Arial" w:hAnsi="Arial" w:cs="Arial"/>
        </w:rPr>
        <w:t xml:space="preserve"> The</w:t>
      </w:r>
      <w:r w:rsidR="005270AB" w:rsidRPr="00C165EB">
        <w:rPr>
          <w:rFonts w:ascii="Arial" w:hAnsi="Arial" w:cs="Arial"/>
        </w:rPr>
        <w:t xml:space="preserve"> dependent variable </w:t>
      </w:r>
      <w:r w:rsidR="00BD2F6E" w:rsidRPr="00C165EB">
        <w:rPr>
          <w:rFonts w:ascii="Arial" w:hAnsi="Arial" w:cs="Arial"/>
        </w:rPr>
        <w:t>being the</w:t>
      </w:r>
      <w:r w:rsidR="005270AB" w:rsidRPr="00C165EB">
        <w:rPr>
          <w:rFonts w:ascii="Arial" w:hAnsi="Arial" w:cs="Arial"/>
        </w:rPr>
        <w:t xml:space="preserve"> number of faces correctly </w:t>
      </w:r>
      <w:r w:rsidR="004A241B" w:rsidRPr="00C165EB">
        <w:rPr>
          <w:rFonts w:ascii="Arial" w:hAnsi="Arial" w:cs="Arial"/>
        </w:rPr>
        <w:t>identified.</w:t>
      </w:r>
    </w:p>
    <w:p w14:paraId="287B1CF0" w14:textId="77777777" w:rsidR="00E24639" w:rsidRPr="00C165EB" w:rsidRDefault="00E24639" w:rsidP="0003212E">
      <w:pPr>
        <w:spacing w:line="480" w:lineRule="auto"/>
        <w:rPr>
          <w:rFonts w:ascii="Arial" w:hAnsi="Arial" w:cs="Arial"/>
        </w:rPr>
      </w:pPr>
    </w:p>
    <w:p w14:paraId="497B5A5B" w14:textId="77777777" w:rsidR="00E24639" w:rsidRPr="00C165EB" w:rsidRDefault="00E24639" w:rsidP="0003212E">
      <w:pPr>
        <w:spacing w:line="480" w:lineRule="auto"/>
        <w:rPr>
          <w:rFonts w:ascii="Arial" w:hAnsi="Arial" w:cs="Arial"/>
        </w:rPr>
      </w:pPr>
    </w:p>
    <w:p w14:paraId="03C26D6B" w14:textId="3D1171A2" w:rsidR="00442691" w:rsidRPr="00C165EB" w:rsidRDefault="00BD2F6E" w:rsidP="0003212E">
      <w:pPr>
        <w:spacing w:line="480" w:lineRule="auto"/>
        <w:rPr>
          <w:rFonts w:ascii="Arial" w:hAnsi="Arial" w:cs="Arial"/>
        </w:rPr>
      </w:pPr>
      <w:r w:rsidRPr="00C165EB">
        <w:rPr>
          <w:rFonts w:ascii="Arial" w:hAnsi="Arial" w:cs="Arial"/>
        </w:rPr>
        <w:t>Materials</w:t>
      </w:r>
      <w:r w:rsidR="004A241B">
        <w:rPr>
          <w:rFonts w:ascii="Arial" w:hAnsi="Arial" w:cs="Arial"/>
        </w:rPr>
        <w:t>:</w:t>
      </w:r>
    </w:p>
    <w:p w14:paraId="29988EB3" w14:textId="28357F3C" w:rsidR="00E24639" w:rsidRPr="00C165EB" w:rsidRDefault="00215FA5" w:rsidP="0003212E">
      <w:pPr>
        <w:spacing w:line="480" w:lineRule="auto"/>
        <w:rPr>
          <w:rFonts w:ascii="Arial" w:hAnsi="Arial" w:cs="Arial"/>
        </w:rPr>
      </w:pPr>
      <w:r w:rsidRPr="00C165EB">
        <w:rPr>
          <w:rFonts w:ascii="Arial" w:hAnsi="Arial" w:cs="Arial"/>
        </w:rPr>
        <w:t>A</w:t>
      </w:r>
      <w:r w:rsidR="00BD2F6E" w:rsidRPr="00C165EB">
        <w:rPr>
          <w:rFonts w:ascii="Arial" w:hAnsi="Arial" w:cs="Arial"/>
        </w:rPr>
        <w:t xml:space="preserve"> power point presentation </w:t>
      </w:r>
      <w:r w:rsidRPr="00C165EB">
        <w:rPr>
          <w:rFonts w:ascii="Arial" w:hAnsi="Arial" w:cs="Arial"/>
        </w:rPr>
        <w:t>was</w:t>
      </w:r>
      <w:r w:rsidR="00BD2F6E" w:rsidRPr="00C165EB">
        <w:rPr>
          <w:rFonts w:ascii="Arial" w:hAnsi="Arial" w:cs="Arial"/>
        </w:rPr>
        <w:t xml:space="preserve"> c</w:t>
      </w:r>
      <w:r w:rsidR="00E24639" w:rsidRPr="00C165EB">
        <w:rPr>
          <w:rFonts w:ascii="Arial" w:hAnsi="Arial" w:cs="Arial"/>
        </w:rPr>
        <w:t>reated in two parts</w:t>
      </w:r>
      <w:r w:rsidR="0062421E" w:rsidRPr="00C165EB">
        <w:rPr>
          <w:rFonts w:ascii="Arial" w:hAnsi="Arial" w:cs="Arial"/>
        </w:rPr>
        <w:t xml:space="preserve"> both of which held written instructions to be followed by the subjects.</w:t>
      </w:r>
      <w:r w:rsidR="00E24639" w:rsidRPr="00C165EB">
        <w:rPr>
          <w:rFonts w:ascii="Arial" w:hAnsi="Arial" w:cs="Arial"/>
        </w:rPr>
        <w:t xml:space="preserve"> </w:t>
      </w:r>
    </w:p>
    <w:p w14:paraId="21152EFA" w14:textId="4D3811E4" w:rsidR="00E24639" w:rsidRPr="00C165EB" w:rsidRDefault="00E24639" w:rsidP="0003212E">
      <w:pPr>
        <w:spacing w:line="480" w:lineRule="auto"/>
        <w:rPr>
          <w:rFonts w:ascii="Arial" w:hAnsi="Arial" w:cs="Arial"/>
        </w:rPr>
      </w:pPr>
      <w:r w:rsidRPr="00C165EB">
        <w:rPr>
          <w:rFonts w:ascii="Arial" w:hAnsi="Arial" w:cs="Arial"/>
        </w:rPr>
        <w:t>Part</w:t>
      </w:r>
      <w:r w:rsidR="0062421E" w:rsidRPr="00C165EB">
        <w:rPr>
          <w:rFonts w:ascii="Arial" w:hAnsi="Arial" w:cs="Arial"/>
        </w:rPr>
        <w:t xml:space="preserve"> one</w:t>
      </w:r>
      <w:r w:rsidRPr="00C165EB">
        <w:rPr>
          <w:rFonts w:ascii="Arial" w:hAnsi="Arial" w:cs="Arial"/>
        </w:rPr>
        <w:t xml:space="preserve"> </w:t>
      </w:r>
      <w:r w:rsidR="00215FA5" w:rsidRPr="00C165EB">
        <w:rPr>
          <w:rFonts w:ascii="Arial" w:hAnsi="Arial" w:cs="Arial"/>
        </w:rPr>
        <w:t xml:space="preserve">commenced with </w:t>
      </w:r>
      <w:r w:rsidR="00403784" w:rsidRPr="00C165EB">
        <w:rPr>
          <w:rFonts w:ascii="Arial" w:hAnsi="Arial" w:cs="Arial"/>
        </w:rPr>
        <w:t>a countdown followed by</w:t>
      </w:r>
      <w:r w:rsidRPr="00C165EB">
        <w:rPr>
          <w:rFonts w:ascii="Arial" w:hAnsi="Arial" w:cs="Arial"/>
        </w:rPr>
        <w:t xml:space="preserve"> a slide show of 12 faces displayed individually at two second intervals. Six of these faces were white and six black, </w:t>
      </w:r>
      <w:r w:rsidR="0062421E" w:rsidRPr="00C165EB">
        <w:rPr>
          <w:rFonts w:ascii="Arial" w:hAnsi="Arial" w:cs="Arial"/>
        </w:rPr>
        <w:t>participants were requested to remain silent throughout the viewing.</w:t>
      </w:r>
      <w:r w:rsidRPr="00C165EB">
        <w:rPr>
          <w:rFonts w:ascii="Arial" w:hAnsi="Arial" w:cs="Arial"/>
        </w:rPr>
        <w:t xml:space="preserve"> </w:t>
      </w:r>
    </w:p>
    <w:p w14:paraId="6A6F84E2" w14:textId="2B24DAD5" w:rsidR="001B215F" w:rsidRPr="00C165EB" w:rsidRDefault="0062421E" w:rsidP="0003212E">
      <w:pPr>
        <w:spacing w:line="480" w:lineRule="auto"/>
        <w:rPr>
          <w:rFonts w:ascii="Arial" w:hAnsi="Arial" w:cs="Arial"/>
        </w:rPr>
      </w:pPr>
      <w:r w:rsidRPr="00C165EB">
        <w:rPr>
          <w:rFonts w:ascii="Arial" w:hAnsi="Arial" w:cs="Arial"/>
        </w:rPr>
        <w:t>Be</w:t>
      </w:r>
      <w:r w:rsidR="00BE2BA5" w:rsidRPr="00C165EB">
        <w:rPr>
          <w:rFonts w:ascii="Arial" w:hAnsi="Arial" w:cs="Arial"/>
        </w:rPr>
        <w:t>tween part one and two of the study it was arranged for the</w:t>
      </w:r>
      <w:r w:rsidRPr="00C165EB">
        <w:rPr>
          <w:rFonts w:ascii="Arial" w:hAnsi="Arial" w:cs="Arial"/>
        </w:rPr>
        <w:t xml:space="preserve"> lecture</w:t>
      </w:r>
      <w:r w:rsidR="00BE2BA5" w:rsidRPr="00C165EB">
        <w:rPr>
          <w:rFonts w:ascii="Arial" w:hAnsi="Arial" w:cs="Arial"/>
        </w:rPr>
        <w:t>r</w:t>
      </w:r>
      <w:r w:rsidRPr="00C165EB">
        <w:rPr>
          <w:rFonts w:ascii="Arial" w:hAnsi="Arial" w:cs="Arial"/>
        </w:rPr>
        <w:t xml:space="preserve"> </w:t>
      </w:r>
      <w:r w:rsidR="00BE2BA5" w:rsidRPr="00C165EB">
        <w:rPr>
          <w:rFonts w:ascii="Arial" w:hAnsi="Arial" w:cs="Arial"/>
        </w:rPr>
        <w:t xml:space="preserve">to </w:t>
      </w:r>
      <w:r w:rsidRPr="00C165EB">
        <w:rPr>
          <w:rFonts w:ascii="Arial" w:hAnsi="Arial" w:cs="Arial"/>
        </w:rPr>
        <w:t>sp</w:t>
      </w:r>
      <w:r w:rsidR="00BE2BA5" w:rsidRPr="00C165EB">
        <w:rPr>
          <w:rFonts w:ascii="Arial" w:hAnsi="Arial" w:cs="Arial"/>
        </w:rPr>
        <w:t>eak</w:t>
      </w:r>
      <w:r w:rsidRPr="00C165EB">
        <w:rPr>
          <w:rFonts w:ascii="Arial" w:hAnsi="Arial" w:cs="Arial"/>
        </w:rPr>
        <w:t xml:space="preserve"> for approximately one minute providing a short distraction.</w:t>
      </w:r>
      <w:r w:rsidR="001B215F" w:rsidRPr="00C165EB">
        <w:rPr>
          <w:rFonts w:ascii="Arial" w:hAnsi="Arial" w:cs="Arial"/>
        </w:rPr>
        <w:t xml:space="preserve"> All participants were provided with a demographic and recall sheet</w:t>
      </w:r>
      <w:r w:rsidR="00403784" w:rsidRPr="00C165EB">
        <w:rPr>
          <w:rFonts w:ascii="Arial" w:hAnsi="Arial" w:cs="Arial"/>
        </w:rPr>
        <w:t xml:space="preserve"> to complete with details of their gender age and ethnicity.</w:t>
      </w:r>
    </w:p>
    <w:p w14:paraId="31F887C1" w14:textId="01D0898B" w:rsidR="00403784" w:rsidRPr="00C165EB" w:rsidRDefault="0062421E" w:rsidP="0003212E">
      <w:pPr>
        <w:spacing w:line="480" w:lineRule="auto"/>
        <w:rPr>
          <w:rFonts w:ascii="Arial" w:hAnsi="Arial" w:cs="Arial"/>
        </w:rPr>
      </w:pPr>
      <w:r w:rsidRPr="00C165EB">
        <w:rPr>
          <w:rFonts w:ascii="Arial" w:hAnsi="Arial" w:cs="Arial"/>
        </w:rPr>
        <w:t xml:space="preserve">In the second part of study </w:t>
      </w:r>
      <w:r w:rsidR="00215FA5" w:rsidRPr="00C165EB">
        <w:rPr>
          <w:rFonts w:ascii="Arial" w:hAnsi="Arial" w:cs="Arial"/>
        </w:rPr>
        <w:t xml:space="preserve">subjects </w:t>
      </w:r>
      <w:r w:rsidR="00BE2BA5" w:rsidRPr="00C165EB">
        <w:rPr>
          <w:rFonts w:ascii="Arial" w:hAnsi="Arial" w:cs="Arial"/>
        </w:rPr>
        <w:t>were informed</w:t>
      </w:r>
      <w:r w:rsidRPr="00C165EB">
        <w:rPr>
          <w:rFonts w:ascii="Arial" w:hAnsi="Arial" w:cs="Arial"/>
        </w:rPr>
        <w:t xml:space="preserve"> in advance that they would be shown 6 pages of images containing 6 faces per page. They were required to write down the numbers of the faces which they believed they had already seen in part </w:t>
      </w:r>
      <w:r w:rsidR="001B215F" w:rsidRPr="00C165EB">
        <w:rPr>
          <w:rFonts w:ascii="Arial" w:hAnsi="Arial" w:cs="Arial"/>
        </w:rPr>
        <w:t>one</w:t>
      </w:r>
      <w:r w:rsidR="00403784" w:rsidRPr="00C165EB">
        <w:rPr>
          <w:rFonts w:ascii="Arial" w:hAnsi="Arial" w:cs="Arial"/>
        </w:rPr>
        <w:t xml:space="preserve"> on of the study on the recall sheet</w:t>
      </w:r>
      <w:r w:rsidR="00215FA5" w:rsidRPr="00C165EB">
        <w:rPr>
          <w:rFonts w:ascii="Arial" w:hAnsi="Arial" w:cs="Arial"/>
        </w:rPr>
        <w:t xml:space="preserve"> provided</w:t>
      </w:r>
      <w:r w:rsidR="001B215F" w:rsidRPr="00C165EB">
        <w:rPr>
          <w:rFonts w:ascii="Arial" w:hAnsi="Arial" w:cs="Arial"/>
        </w:rPr>
        <w:t>. Advice</w:t>
      </w:r>
      <w:r w:rsidR="003A34A6" w:rsidRPr="00C165EB">
        <w:rPr>
          <w:rFonts w:ascii="Arial" w:hAnsi="Arial" w:cs="Arial"/>
        </w:rPr>
        <w:t xml:space="preserve"> was also given that some pages may contain no previously seen faces, some may contain one, or two</w:t>
      </w:r>
      <w:r w:rsidR="00403784" w:rsidRPr="00C165EB">
        <w:rPr>
          <w:rFonts w:ascii="Arial" w:hAnsi="Arial" w:cs="Arial"/>
        </w:rPr>
        <w:t>.</w:t>
      </w:r>
    </w:p>
    <w:p w14:paraId="3C1855AC" w14:textId="77777777" w:rsidR="00162AE7" w:rsidRDefault="00162AE7" w:rsidP="0003212E">
      <w:pPr>
        <w:spacing w:line="480" w:lineRule="auto"/>
        <w:rPr>
          <w:rFonts w:ascii="Arial" w:hAnsi="Arial" w:cs="Arial"/>
        </w:rPr>
      </w:pPr>
    </w:p>
    <w:p w14:paraId="414D8666" w14:textId="77777777" w:rsidR="00162AE7" w:rsidRDefault="00162AE7" w:rsidP="0003212E">
      <w:pPr>
        <w:spacing w:line="480" w:lineRule="auto"/>
        <w:rPr>
          <w:rFonts w:ascii="Arial" w:hAnsi="Arial" w:cs="Arial"/>
        </w:rPr>
      </w:pPr>
    </w:p>
    <w:p w14:paraId="4004246F" w14:textId="0C9B6A66" w:rsidR="00403784" w:rsidRPr="00C165EB" w:rsidRDefault="00403784" w:rsidP="0003212E">
      <w:pPr>
        <w:spacing w:line="480" w:lineRule="auto"/>
        <w:rPr>
          <w:rFonts w:ascii="Arial" w:hAnsi="Arial" w:cs="Arial"/>
        </w:rPr>
      </w:pPr>
      <w:r w:rsidRPr="00C165EB">
        <w:rPr>
          <w:rFonts w:ascii="Arial" w:hAnsi="Arial" w:cs="Arial"/>
        </w:rPr>
        <w:t>Procedure</w:t>
      </w:r>
      <w:r w:rsidR="004A241B">
        <w:rPr>
          <w:rFonts w:ascii="Arial" w:hAnsi="Arial" w:cs="Arial"/>
        </w:rPr>
        <w:t>:</w:t>
      </w:r>
    </w:p>
    <w:p w14:paraId="01E69E14" w14:textId="633EF882" w:rsidR="0062421E" w:rsidRPr="00C165EB" w:rsidRDefault="00E06CCC" w:rsidP="0003212E">
      <w:pPr>
        <w:spacing w:line="480" w:lineRule="auto"/>
        <w:rPr>
          <w:rFonts w:ascii="Arial" w:hAnsi="Arial" w:cs="Arial"/>
        </w:rPr>
      </w:pPr>
      <w:r w:rsidRPr="00C165EB">
        <w:rPr>
          <w:rFonts w:ascii="Arial" w:hAnsi="Arial" w:cs="Arial"/>
        </w:rPr>
        <w:lastRenderedPageBreak/>
        <w:t>Participants all signed a consent form</w:t>
      </w:r>
      <w:r w:rsidR="00886AD5" w:rsidRPr="00C165EB">
        <w:rPr>
          <w:rFonts w:ascii="Arial" w:hAnsi="Arial" w:cs="Arial"/>
        </w:rPr>
        <w:t>,</w:t>
      </w:r>
      <w:r w:rsidRPr="00C165EB">
        <w:rPr>
          <w:rFonts w:ascii="Arial" w:hAnsi="Arial" w:cs="Arial"/>
        </w:rPr>
        <w:t xml:space="preserve"> </w:t>
      </w:r>
      <w:r w:rsidR="004152AF" w:rsidRPr="00C165EB">
        <w:rPr>
          <w:rFonts w:ascii="Arial" w:hAnsi="Arial" w:cs="Arial"/>
        </w:rPr>
        <w:t>r</w:t>
      </w:r>
      <w:r w:rsidRPr="00C165EB">
        <w:rPr>
          <w:rFonts w:ascii="Arial" w:hAnsi="Arial" w:cs="Arial"/>
        </w:rPr>
        <w:t>ead a brief outline of the study</w:t>
      </w:r>
      <w:r w:rsidR="00886AD5" w:rsidRPr="00C165EB">
        <w:rPr>
          <w:rFonts w:ascii="Arial" w:hAnsi="Arial" w:cs="Arial"/>
        </w:rPr>
        <w:t>,</w:t>
      </w:r>
      <w:r w:rsidRPr="00C165EB">
        <w:rPr>
          <w:rFonts w:ascii="Arial" w:hAnsi="Arial" w:cs="Arial"/>
        </w:rPr>
        <w:t xml:space="preserve"> and</w:t>
      </w:r>
      <w:r w:rsidR="000319D9" w:rsidRPr="00C165EB">
        <w:rPr>
          <w:rFonts w:ascii="Arial" w:hAnsi="Arial" w:cs="Arial"/>
        </w:rPr>
        <w:t xml:space="preserve"> </w:t>
      </w:r>
      <w:proofErr w:type="gramStart"/>
      <w:r w:rsidR="000319D9" w:rsidRPr="00C165EB">
        <w:rPr>
          <w:rFonts w:ascii="Arial" w:hAnsi="Arial" w:cs="Arial"/>
        </w:rPr>
        <w:t xml:space="preserve">were </w:t>
      </w:r>
      <w:r w:rsidRPr="00C165EB">
        <w:rPr>
          <w:rFonts w:ascii="Arial" w:hAnsi="Arial" w:cs="Arial"/>
        </w:rPr>
        <w:t xml:space="preserve"> then</w:t>
      </w:r>
      <w:proofErr w:type="gramEnd"/>
      <w:r w:rsidRPr="00C165EB">
        <w:rPr>
          <w:rFonts w:ascii="Arial" w:hAnsi="Arial" w:cs="Arial"/>
        </w:rPr>
        <w:t xml:space="preserve"> asked to watch </w:t>
      </w:r>
      <w:r w:rsidR="000319D9" w:rsidRPr="00C165EB">
        <w:rPr>
          <w:rFonts w:ascii="Arial" w:hAnsi="Arial" w:cs="Arial"/>
        </w:rPr>
        <w:t xml:space="preserve">the </w:t>
      </w:r>
      <w:r w:rsidRPr="00C165EB">
        <w:rPr>
          <w:rFonts w:ascii="Arial" w:hAnsi="Arial" w:cs="Arial"/>
        </w:rPr>
        <w:t xml:space="preserve">screen for further instructions which were presented on the prepared </w:t>
      </w:r>
      <w:r w:rsidR="004B5E39" w:rsidRPr="00C165EB">
        <w:rPr>
          <w:rFonts w:ascii="Arial" w:hAnsi="Arial" w:cs="Arial"/>
        </w:rPr>
        <w:t>PowerPoint</w:t>
      </w:r>
      <w:r w:rsidRPr="00C165EB">
        <w:rPr>
          <w:rFonts w:ascii="Arial" w:hAnsi="Arial" w:cs="Arial"/>
        </w:rPr>
        <w:t xml:space="preserve">. All participants were expected to remain silent for the study and following a countdown the slides </w:t>
      </w:r>
      <w:r w:rsidR="000319D9" w:rsidRPr="00C165EB">
        <w:rPr>
          <w:rFonts w:ascii="Arial" w:hAnsi="Arial" w:cs="Arial"/>
        </w:rPr>
        <w:t>displaying</w:t>
      </w:r>
      <w:r w:rsidRPr="00C165EB">
        <w:rPr>
          <w:rFonts w:ascii="Arial" w:hAnsi="Arial" w:cs="Arial"/>
        </w:rPr>
        <w:t xml:space="preserve"> the selected face</w:t>
      </w:r>
      <w:r w:rsidR="000319D9" w:rsidRPr="00C165EB">
        <w:rPr>
          <w:rFonts w:ascii="Arial" w:hAnsi="Arial" w:cs="Arial"/>
        </w:rPr>
        <w:t>s</w:t>
      </w:r>
      <w:r w:rsidRPr="00C165EB">
        <w:rPr>
          <w:rFonts w:ascii="Arial" w:hAnsi="Arial" w:cs="Arial"/>
        </w:rPr>
        <w:t xml:space="preserve"> were viewed at 2 second intervals</w:t>
      </w:r>
      <w:r w:rsidR="00886AD5" w:rsidRPr="00C165EB">
        <w:rPr>
          <w:rFonts w:ascii="Arial" w:hAnsi="Arial" w:cs="Arial"/>
        </w:rPr>
        <w:t>. S</w:t>
      </w:r>
      <w:r w:rsidRPr="00C165EB">
        <w:rPr>
          <w:rFonts w:ascii="Arial" w:hAnsi="Arial" w:cs="Arial"/>
        </w:rPr>
        <w:t xml:space="preserve">ix black and six white faces were </w:t>
      </w:r>
      <w:r w:rsidR="000319D9" w:rsidRPr="00C165EB">
        <w:rPr>
          <w:rFonts w:ascii="Arial" w:hAnsi="Arial" w:cs="Arial"/>
        </w:rPr>
        <w:t xml:space="preserve">shown. </w:t>
      </w:r>
      <w:r w:rsidR="00886AD5" w:rsidRPr="00C165EB">
        <w:rPr>
          <w:rFonts w:ascii="Arial" w:hAnsi="Arial" w:cs="Arial"/>
        </w:rPr>
        <w:t xml:space="preserve">After this has concluded </w:t>
      </w:r>
      <w:r w:rsidR="000319D9" w:rsidRPr="00C165EB">
        <w:rPr>
          <w:rFonts w:ascii="Arial" w:hAnsi="Arial" w:cs="Arial"/>
        </w:rPr>
        <w:t>and before the second part of the study commenced the lecturer spoke to the class for approximately one minute to provide the planned distraction.</w:t>
      </w:r>
      <w:r w:rsidR="00886AD5" w:rsidRPr="00C165EB">
        <w:rPr>
          <w:rFonts w:ascii="Arial" w:hAnsi="Arial" w:cs="Arial"/>
        </w:rPr>
        <w:t xml:space="preserve"> R</w:t>
      </w:r>
      <w:r w:rsidR="007A3CEF" w:rsidRPr="00C165EB">
        <w:rPr>
          <w:rFonts w:ascii="Arial" w:hAnsi="Arial" w:cs="Arial"/>
        </w:rPr>
        <w:t>ecall sheet</w:t>
      </w:r>
      <w:r w:rsidR="00886AD5" w:rsidRPr="00C165EB">
        <w:rPr>
          <w:rFonts w:ascii="Arial" w:hAnsi="Arial" w:cs="Arial"/>
        </w:rPr>
        <w:t>s were then distributed to be completed with the subjects’</w:t>
      </w:r>
      <w:r w:rsidR="007A3CEF" w:rsidRPr="00C165EB">
        <w:rPr>
          <w:rFonts w:ascii="Arial" w:hAnsi="Arial" w:cs="Arial"/>
        </w:rPr>
        <w:t xml:space="preserve"> gender and age and </w:t>
      </w:r>
      <w:r w:rsidR="00886AD5" w:rsidRPr="00C165EB">
        <w:rPr>
          <w:rFonts w:ascii="Arial" w:hAnsi="Arial" w:cs="Arial"/>
        </w:rPr>
        <w:t>further</w:t>
      </w:r>
      <w:r w:rsidR="007A3CEF" w:rsidRPr="00C165EB">
        <w:rPr>
          <w:rFonts w:ascii="Arial" w:hAnsi="Arial" w:cs="Arial"/>
        </w:rPr>
        <w:t xml:space="preserve"> </w:t>
      </w:r>
      <w:r w:rsidR="000319D9" w:rsidRPr="00C165EB">
        <w:rPr>
          <w:rFonts w:ascii="Arial" w:hAnsi="Arial" w:cs="Arial"/>
        </w:rPr>
        <w:t>Instructions for the second part of</w:t>
      </w:r>
      <w:r w:rsidR="007A3CEF" w:rsidRPr="00C165EB">
        <w:rPr>
          <w:rFonts w:ascii="Arial" w:hAnsi="Arial" w:cs="Arial"/>
        </w:rPr>
        <w:t xml:space="preserve"> the</w:t>
      </w:r>
      <w:r w:rsidR="000319D9" w:rsidRPr="00C165EB">
        <w:rPr>
          <w:rFonts w:ascii="Arial" w:hAnsi="Arial" w:cs="Arial"/>
        </w:rPr>
        <w:t xml:space="preserve"> study were</w:t>
      </w:r>
      <w:r w:rsidR="00886AD5" w:rsidRPr="00C165EB">
        <w:rPr>
          <w:rFonts w:ascii="Arial" w:hAnsi="Arial" w:cs="Arial"/>
        </w:rPr>
        <w:t xml:space="preserve"> then </w:t>
      </w:r>
      <w:r w:rsidR="000319D9" w:rsidRPr="00C165EB">
        <w:rPr>
          <w:rFonts w:ascii="Arial" w:hAnsi="Arial" w:cs="Arial"/>
        </w:rPr>
        <w:t>displayed on the screen</w:t>
      </w:r>
      <w:r w:rsidR="00886AD5" w:rsidRPr="00C165EB">
        <w:rPr>
          <w:rFonts w:ascii="Arial" w:hAnsi="Arial" w:cs="Arial"/>
        </w:rPr>
        <w:t xml:space="preserve">. A presentation of </w:t>
      </w:r>
      <w:r w:rsidR="000319D9" w:rsidRPr="00C165EB">
        <w:rPr>
          <w:rFonts w:ascii="Arial" w:hAnsi="Arial" w:cs="Arial"/>
        </w:rPr>
        <w:t>6 pages of images each containing 6 faces per page</w:t>
      </w:r>
      <w:r w:rsidR="00886AD5" w:rsidRPr="00C165EB">
        <w:rPr>
          <w:rFonts w:ascii="Arial" w:hAnsi="Arial" w:cs="Arial"/>
        </w:rPr>
        <w:t xml:space="preserve"> was then shown</w:t>
      </w:r>
      <w:r w:rsidR="004B5E39" w:rsidRPr="00C165EB">
        <w:rPr>
          <w:rFonts w:ascii="Arial" w:hAnsi="Arial" w:cs="Arial"/>
        </w:rPr>
        <w:t xml:space="preserve">. The subjects were asked to </w:t>
      </w:r>
      <w:r w:rsidR="000319D9" w:rsidRPr="00C165EB">
        <w:rPr>
          <w:rFonts w:ascii="Arial" w:hAnsi="Arial" w:cs="Arial"/>
        </w:rPr>
        <w:t>wr</w:t>
      </w:r>
      <w:r w:rsidR="004B5E39" w:rsidRPr="00C165EB">
        <w:rPr>
          <w:rFonts w:ascii="Arial" w:hAnsi="Arial" w:cs="Arial"/>
        </w:rPr>
        <w:t>i</w:t>
      </w:r>
      <w:r w:rsidR="000319D9" w:rsidRPr="00C165EB">
        <w:rPr>
          <w:rFonts w:ascii="Arial" w:hAnsi="Arial" w:cs="Arial"/>
        </w:rPr>
        <w:t>te down on their recall sheets the numbers of the faces which they believed they had already seen in part one of the study.</w:t>
      </w:r>
      <w:r w:rsidR="001B215F" w:rsidRPr="00C165EB">
        <w:rPr>
          <w:rFonts w:ascii="Arial" w:hAnsi="Arial" w:cs="Arial"/>
        </w:rPr>
        <w:t xml:space="preserve"> </w:t>
      </w:r>
      <w:r w:rsidR="004B5E39" w:rsidRPr="00C165EB">
        <w:rPr>
          <w:rFonts w:ascii="Arial" w:hAnsi="Arial" w:cs="Arial"/>
        </w:rPr>
        <w:t>To conclu</w:t>
      </w:r>
      <w:r w:rsidR="00E929C5" w:rsidRPr="00C165EB">
        <w:rPr>
          <w:rFonts w:ascii="Arial" w:hAnsi="Arial" w:cs="Arial"/>
        </w:rPr>
        <w:t>d</w:t>
      </w:r>
      <w:r w:rsidR="004B5E39" w:rsidRPr="00C165EB">
        <w:rPr>
          <w:rFonts w:ascii="Arial" w:hAnsi="Arial" w:cs="Arial"/>
        </w:rPr>
        <w:t>e the study a debrief slide was presented on screen.</w:t>
      </w:r>
    </w:p>
    <w:p w14:paraId="695C37D9" w14:textId="11D768A9" w:rsidR="004B5E39" w:rsidRPr="00C165EB" w:rsidRDefault="004B5E39" w:rsidP="0003212E">
      <w:pPr>
        <w:spacing w:line="480" w:lineRule="auto"/>
        <w:rPr>
          <w:rFonts w:ascii="Arial" w:hAnsi="Arial" w:cs="Arial"/>
        </w:rPr>
      </w:pPr>
    </w:p>
    <w:p w14:paraId="0FD6D34B" w14:textId="61412659" w:rsidR="004B5E39" w:rsidRPr="00162AE7" w:rsidRDefault="004B5E39" w:rsidP="0003212E">
      <w:pPr>
        <w:spacing w:line="480" w:lineRule="auto"/>
        <w:rPr>
          <w:rFonts w:ascii="Arial" w:hAnsi="Arial" w:cs="Arial"/>
          <w:u w:val="single"/>
        </w:rPr>
      </w:pPr>
      <w:r w:rsidRPr="00162AE7">
        <w:rPr>
          <w:rFonts w:ascii="Arial" w:hAnsi="Arial" w:cs="Arial"/>
          <w:u w:val="single"/>
        </w:rPr>
        <w:t>Results</w:t>
      </w:r>
      <w:r w:rsidR="004A241B" w:rsidRPr="00162AE7">
        <w:rPr>
          <w:rFonts w:ascii="Arial" w:hAnsi="Arial" w:cs="Arial"/>
          <w:u w:val="single"/>
        </w:rPr>
        <w:t>:</w:t>
      </w:r>
    </w:p>
    <w:p w14:paraId="614D7094" w14:textId="60B954A5" w:rsidR="004F7C1C" w:rsidRPr="00C165EB" w:rsidRDefault="00B36C39" w:rsidP="0003212E">
      <w:pPr>
        <w:spacing w:line="480" w:lineRule="auto"/>
        <w:rPr>
          <w:rFonts w:ascii="Arial" w:hAnsi="Arial" w:cs="Arial"/>
        </w:rPr>
      </w:pPr>
      <w:r w:rsidRPr="00C165EB">
        <w:rPr>
          <w:rFonts w:ascii="Arial" w:hAnsi="Arial" w:cs="Arial"/>
        </w:rPr>
        <w:t>A</w:t>
      </w:r>
      <w:r w:rsidR="00E8661D" w:rsidRPr="00C165EB">
        <w:rPr>
          <w:rFonts w:ascii="Arial" w:hAnsi="Arial" w:cs="Arial"/>
        </w:rPr>
        <w:t xml:space="preserve"> paired samples t</w:t>
      </w:r>
      <w:r w:rsidR="00502F88" w:rsidRPr="00C165EB">
        <w:rPr>
          <w:rFonts w:ascii="Arial" w:hAnsi="Arial" w:cs="Arial"/>
        </w:rPr>
        <w:t>-</w:t>
      </w:r>
      <w:r w:rsidR="00E8661D" w:rsidRPr="00C165EB">
        <w:rPr>
          <w:rFonts w:ascii="Arial" w:hAnsi="Arial" w:cs="Arial"/>
        </w:rPr>
        <w:t>test was conducted</w:t>
      </w:r>
      <w:r w:rsidRPr="00C165EB">
        <w:rPr>
          <w:rFonts w:ascii="Arial" w:hAnsi="Arial" w:cs="Arial"/>
        </w:rPr>
        <w:t xml:space="preserve"> t</w:t>
      </w:r>
      <w:r w:rsidR="00D121F1" w:rsidRPr="00C165EB">
        <w:rPr>
          <w:rFonts w:ascii="Arial" w:hAnsi="Arial" w:cs="Arial"/>
        </w:rPr>
        <w:t>o d</w:t>
      </w:r>
      <w:r w:rsidR="004F7C1C" w:rsidRPr="00C165EB">
        <w:rPr>
          <w:rFonts w:ascii="Arial" w:hAnsi="Arial" w:cs="Arial"/>
        </w:rPr>
        <w:t>etermine whether following a distraction, participants were more able to recall white faces</w:t>
      </w:r>
      <w:r w:rsidR="00E929C5" w:rsidRPr="00C165EB">
        <w:rPr>
          <w:rFonts w:ascii="Arial" w:hAnsi="Arial" w:cs="Arial"/>
        </w:rPr>
        <w:t xml:space="preserve"> or, </w:t>
      </w:r>
      <w:r w:rsidR="004F7C1C" w:rsidRPr="00C165EB">
        <w:rPr>
          <w:rFonts w:ascii="Arial" w:hAnsi="Arial" w:cs="Arial"/>
        </w:rPr>
        <w:t>faces from their own race in comparison to black faces</w:t>
      </w:r>
      <w:r w:rsidR="00E929C5" w:rsidRPr="00C165EB">
        <w:rPr>
          <w:rFonts w:ascii="Arial" w:hAnsi="Arial" w:cs="Arial"/>
        </w:rPr>
        <w:t>.</w:t>
      </w:r>
      <w:r w:rsidR="00BE1431" w:rsidRPr="00C165EB">
        <w:rPr>
          <w:rFonts w:ascii="Arial" w:hAnsi="Arial" w:cs="Arial"/>
        </w:rPr>
        <w:t xml:space="preserve"> </w:t>
      </w:r>
      <w:r w:rsidR="00D121F1" w:rsidRPr="00C165EB">
        <w:rPr>
          <w:rFonts w:ascii="Arial" w:hAnsi="Arial" w:cs="Arial"/>
        </w:rPr>
        <w:t>The results obtained from the study were</w:t>
      </w:r>
      <w:r w:rsidRPr="00C165EB">
        <w:rPr>
          <w:rFonts w:ascii="Arial" w:hAnsi="Arial" w:cs="Arial"/>
        </w:rPr>
        <w:t>,</w:t>
      </w:r>
      <w:r w:rsidR="00D121F1" w:rsidRPr="00C165EB">
        <w:rPr>
          <w:rFonts w:ascii="Arial" w:hAnsi="Arial" w:cs="Arial"/>
        </w:rPr>
        <w:t xml:space="preserve"> White recall: M = 2.67, SD = 1.97 Black recall: M = 3.34m SD = </w:t>
      </w:r>
      <w:proofErr w:type="gramStart"/>
      <w:r w:rsidR="00D121F1" w:rsidRPr="00C165EB">
        <w:rPr>
          <w:rFonts w:ascii="Arial" w:hAnsi="Arial" w:cs="Arial"/>
        </w:rPr>
        <w:t>2.42</w:t>
      </w:r>
      <w:r w:rsidR="00E8661D" w:rsidRPr="00C165EB">
        <w:rPr>
          <w:rFonts w:ascii="Arial" w:hAnsi="Arial" w:cs="Arial"/>
        </w:rPr>
        <w:t>. ;</w:t>
      </w:r>
      <w:proofErr w:type="gramEnd"/>
      <w:r w:rsidR="00E8661D" w:rsidRPr="00C165EB">
        <w:rPr>
          <w:rFonts w:ascii="Arial" w:hAnsi="Arial" w:cs="Arial"/>
        </w:rPr>
        <w:t xml:space="preserve"> </w:t>
      </w:r>
      <w:r w:rsidRPr="00C165EB">
        <w:rPr>
          <w:rFonts w:ascii="Arial" w:hAnsi="Arial" w:cs="Arial"/>
        </w:rPr>
        <w:t>The t-value was found to be 3.12 , this was compared to the degrees of freedom for our paired samples t-test</w:t>
      </w:r>
      <w:r w:rsidR="00E929C5" w:rsidRPr="00C165EB">
        <w:rPr>
          <w:rFonts w:ascii="Arial" w:hAnsi="Arial" w:cs="Arial"/>
        </w:rPr>
        <w:t>,</w:t>
      </w:r>
      <w:r w:rsidRPr="00C165EB">
        <w:rPr>
          <w:rFonts w:ascii="Arial" w:hAnsi="Arial" w:cs="Arial"/>
        </w:rPr>
        <w:t xml:space="preserve"> 29-1 = 28</w:t>
      </w:r>
      <w:r w:rsidR="00E929C5" w:rsidRPr="00C165EB">
        <w:rPr>
          <w:rFonts w:ascii="Arial" w:hAnsi="Arial" w:cs="Arial"/>
        </w:rPr>
        <w:t>,</w:t>
      </w:r>
      <w:r w:rsidRPr="00C165EB">
        <w:rPr>
          <w:rFonts w:ascii="Arial" w:hAnsi="Arial" w:cs="Arial"/>
        </w:rPr>
        <w:t xml:space="preserve"> we can see a result of more than 2.05 is significan</w:t>
      </w:r>
      <w:r w:rsidR="00E929C5" w:rsidRPr="00C165EB">
        <w:rPr>
          <w:rFonts w:ascii="Arial" w:hAnsi="Arial" w:cs="Arial"/>
        </w:rPr>
        <w:t>t. It must be concluded that in this instance the original hypothesis that the subjects would recall significantly more white faces than black must be rejected.</w:t>
      </w:r>
      <w:r w:rsidRPr="00C165EB">
        <w:rPr>
          <w:rFonts w:ascii="Arial" w:hAnsi="Arial" w:cs="Arial"/>
        </w:rPr>
        <w:t xml:space="preserve"> </w:t>
      </w:r>
    </w:p>
    <w:p w14:paraId="793D8B6C" w14:textId="7F53098D" w:rsidR="00E929C5" w:rsidRDefault="00E929C5" w:rsidP="0003212E">
      <w:pPr>
        <w:spacing w:line="480" w:lineRule="auto"/>
        <w:rPr>
          <w:rFonts w:ascii="Arial" w:hAnsi="Arial" w:cs="Arial"/>
        </w:rPr>
      </w:pPr>
    </w:p>
    <w:p w14:paraId="2FA26DC5" w14:textId="7A16A065" w:rsidR="00602FE0" w:rsidRPr="00C165EB" w:rsidRDefault="00602FE0" w:rsidP="0003212E">
      <w:pPr>
        <w:spacing w:line="480" w:lineRule="auto"/>
        <w:rPr>
          <w:rFonts w:ascii="Arial" w:hAnsi="Arial" w:cs="Arial"/>
        </w:rPr>
      </w:pPr>
    </w:p>
    <w:p w14:paraId="1B5DB3BF" w14:textId="77777777" w:rsidR="00162AE7" w:rsidRDefault="00162AE7" w:rsidP="0003212E">
      <w:pPr>
        <w:spacing w:line="480" w:lineRule="auto"/>
        <w:rPr>
          <w:rFonts w:ascii="Arial" w:hAnsi="Arial" w:cs="Arial"/>
        </w:rPr>
      </w:pPr>
    </w:p>
    <w:p w14:paraId="55F21878" w14:textId="56119E7C" w:rsidR="00162AE7" w:rsidRPr="00162AE7" w:rsidRDefault="00162AE7" w:rsidP="0003212E">
      <w:pPr>
        <w:spacing w:line="480" w:lineRule="auto"/>
        <w:rPr>
          <w:rFonts w:ascii="Arial" w:hAnsi="Arial" w:cs="Arial"/>
          <w:u w:val="single"/>
        </w:rPr>
      </w:pPr>
      <w:r w:rsidRPr="00162AE7">
        <w:rPr>
          <w:rFonts w:ascii="Arial" w:hAnsi="Arial" w:cs="Arial"/>
          <w:u w:val="single"/>
        </w:rPr>
        <w:lastRenderedPageBreak/>
        <w:t>Discussion:</w:t>
      </w:r>
    </w:p>
    <w:p w14:paraId="1C16794E" w14:textId="74C573A3" w:rsidR="00E929C5" w:rsidRPr="00C165EB" w:rsidRDefault="00DD7BCD" w:rsidP="0003212E">
      <w:pPr>
        <w:spacing w:line="480" w:lineRule="auto"/>
        <w:rPr>
          <w:rFonts w:ascii="Arial" w:hAnsi="Arial" w:cs="Arial"/>
        </w:rPr>
      </w:pPr>
      <w:r w:rsidRPr="00C165EB">
        <w:rPr>
          <w:rFonts w:ascii="Arial" w:hAnsi="Arial" w:cs="Arial"/>
        </w:rPr>
        <w:t xml:space="preserve">It was specifically hypothesised that participants would be able to recall significantly more faces that belonged to their in-group than their out-group. The results obtained in this </w:t>
      </w:r>
      <w:r w:rsidR="00502F88" w:rsidRPr="00C165EB">
        <w:rPr>
          <w:rFonts w:ascii="Arial" w:hAnsi="Arial" w:cs="Arial"/>
        </w:rPr>
        <w:t>study</w:t>
      </w:r>
      <w:r w:rsidRPr="00C165EB">
        <w:rPr>
          <w:rFonts w:ascii="Arial" w:hAnsi="Arial" w:cs="Arial"/>
        </w:rPr>
        <w:t xml:space="preserve"> test can be seen to disagree with this statement. This may be in pa</w:t>
      </w:r>
      <w:r w:rsidR="00502F88" w:rsidRPr="00C165EB">
        <w:rPr>
          <w:rFonts w:ascii="Arial" w:hAnsi="Arial" w:cs="Arial"/>
        </w:rPr>
        <w:t>r</w:t>
      </w:r>
      <w:r w:rsidRPr="00C165EB">
        <w:rPr>
          <w:rFonts w:ascii="Arial" w:hAnsi="Arial" w:cs="Arial"/>
        </w:rPr>
        <w:t>t due to the small size of the study and the demographic</w:t>
      </w:r>
      <w:r w:rsidR="00502F88" w:rsidRPr="00C165EB">
        <w:rPr>
          <w:rFonts w:ascii="Arial" w:hAnsi="Arial" w:cs="Arial"/>
        </w:rPr>
        <w:t>,</w:t>
      </w:r>
      <w:r w:rsidRPr="00C165EB">
        <w:rPr>
          <w:rFonts w:ascii="Arial" w:hAnsi="Arial" w:cs="Arial"/>
        </w:rPr>
        <w:t xml:space="preserve"> as all participants were white and may have involuntarily compensated for this bias taking </w:t>
      </w:r>
      <w:proofErr w:type="gramStart"/>
      <w:r w:rsidR="00886FEF" w:rsidRPr="00C165EB">
        <w:rPr>
          <w:rFonts w:ascii="Arial" w:hAnsi="Arial" w:cs="Arial"/>
        </w:rPr>
        <w:t>particular care</w:t>
      </w:r>
      <w:proofErr w:type="gramEnd"/>
      <w:r w:rsidRPr="00C165EB">
        <w:rPr>
          <w:rFonts w:ascii="Arial" w:hAnsi="Arial" w:cs="Arial"/>
        </w:rPr>
        <w:t xml:space="preserve"> viewing black face</w:t>
      </w:r>
      <w:r w:rsidR="00502F88" w:rsidRPr="00C165EB">
        <w:rPr>
          <w:rFonts w:ascii="Arial" w:hAnsi="Arial" w:cs="Arial"/>
        </w:rPr>
        <w:t>s</w:t>
      </w:r>
      <w:r w:rsidRPr="00C165EB">
        <w:rPr>
          <w:rFonts w:ascii="Arial" w:hAnsi="Arial" w:cs="Arial"/>
        </w:rPr>
        <w:t xml:space="preserve"> in the study</w:t>
      </w:r>
      <w:r w:rsidR="00886FEF" w:rsidRPr="00C165EB">
        <w:rPr>
          <w:rFonts w:ascii="Arial" w:hAnsi="Arial" w:cs="Arial"/>
        </w:rPr>
        <w:t xml:space="preserve"> (Secord, </w:t>
      </w:r>
      <w:r w:rsidR="004A241B" w:rsidRPr="00C165EB">
        <w:rPr>
          <w:rFonts w:ascii="Arial" w:hAnsi="Arial" w:cs="Arial"/>
        </w:rPr>
        <w:t>Bevan, &amp;</w:t>
      </w:r>
      <w:r w:rsidR="00886FEF" w:rsidRPr="00C165EB">
        <w:rPr>
          <w:rFonts w:ascii="Arial" w:hAnsi="Arial" w:cs="Arial"/>
        </w:rPr>
        <w:t xml:space="preserve"> Katz,1956).</w:t>
      </w:r>
      <w:r w:rsidR="00502F88" w:rsidRPr="00C165EB">
        <w:rPr>
          <w:rFonts w:ascii="Arial" w:hAnsi="Arial" w:cs="Arial"/>
        </w:rPr>
        <w:t xml:space="preserve"> </w:t>
      </w:r>
      <w:r w:rsidR="00886FEF" w:rsidRPr="00C165EB">
        <w:rPr>
          <w:rFonts w:ascii="Arial" w:hAnsi="Arial" w:cs="Arial"/>
        </w:rPr>
        <w:t xml:space="preserve">A future study using only black participants might be considered. Other </w:t>
      </w:r>
      <w:r w:rsidR="00502F88" w:rsidRPr="00C165EB">
        <w:rPr>
          <w:rFonts w:ascii="Arial" w:hAnsi="Arial" w:cs="Arial"/>
        </w:rPr>
        <w:t>limitation</w:t>
      </w:r>
      <w:r w:rsidR="00886FEF" w:rsidRPr="00C165EB">
        <w:rPr>
          <w:rFonts w:ascii="Arial" w:hAnsi="Arial" w:cs="Arial"/>
        </w:rPr>
        <w:t>s to consider</w:t>
      </w:r>
      <w:r w:rsidR="00502F88" w:rsidRPr="00C165EB">
        <w:rPr>
          <w:rFonts w:ascii="Arial" w:hAnsi="Arial" w:cs="Arial"/>
        </w:rPr>
        <w:t xml:space="preserve"> concerning the demographic was the use of </w:t>
      </w:r>
      <w:r w:rsidR="00886FEF" w:rsidRPr="00C165EB">
        <w:rPr>
          <w:rFonts w:ascii="Arial" w:hAnsi="Arial" w:cs="Arial"/>
        </w:rPr>
        <w:t>faces within</w:t>
      </w:r>
      <w:r w:rsidR="00502F88" w:rsidRPr="00C165EB">
        <w:rPr>
          <w:rFonts w:ascii="Arial" w:hAnsi="Arial" w:cs="Arial"/>
        </w:rPr>
        <w:t xml:space="preserve"> a limited age range with many faces tending towards the typical on the multidimensional space framework (Valentine 1991).</w:t>
      </w:r>
      <w:r w:rsidR="00886FEF" w:rsidRPr="00C165EB">
        <w:rPr>
          <w:rFonts w:ascii="Arial" w:hAnsi="Arial" w:cs="Arial"/>
        </w:rPr>
        <w:t xml:space="preserve"> Having been conducted in a classroom environment all participants may not have had an equal view of the PowerPoint slide and undertaking the study in a lab environment individually may have produced a different result. </w:t>
      </w:r>
    </w:p>
    <w:p w14:paraId="68D83146" w14:textId="3F7C6E40" w:rsidR="003A34A6" w:rsidRDefault="003A34A6">
      <w:pPr>
        <w:rPr>
          <w:rFonts w:ascii="Arial" w:hAnsi="Arial" w:cs="Arial"/>
        </w:rPr>
      </w:pPr>
    </w:p>
    <w:p w14:paraId="239E67C4" w14:textId="0EFF8DDE" w:rsidR="00CB191C" w:rsidRDefault="00CB191C">
      <w:pPr>
        <w:rPr>
          <w:rFonts w:ascii="Arial" w:hAnsi="Arial" w:cs="Arial"/>
        </w:rPr>
      </w:pPr>
    </w:p>
    <w:p w14:paraId="7CF231F2" w14:textId="77777777" w:rsidR="00CB191C" w:rsidRPr="00C165EB" w:rsidRDefault="00CB191C">
      <w:pPr>
        <w:rPr>
          <w:rFonts w:ascii="Arial" w:hAnsi="Arial" w:cs="Arial"/>
        </w:rPr>
      </w:pPr>
    </w:p>
    <w:p w14:paraId="7856B16C" w14:textId="30E186DA" w:rsidR="00AC48F9" w:rsidRPr="00C165EB" w:rsidRDefault="00AC48F9">
      <w:pPr>
        <w:rPr>
          <w:rFonts w:ascii="Arial" w:hAnsi="Arial" w:cs="Arial"/>
        </w:rPr>
      </w:pPr>
    </w:p>
    <w:p w14:paraId="56FF3488" w14:textId="7CF9EBBC" w:rsidR="00AC48F9" w:rsidRDefault="00AC48F9">
      <w:pPr>
        <w:rPr>
          <w:rFonts w:ascii="Arial" w:hAnsi="Arial" w:cs="Arial"/>
        </w:rPr>
      </w:pPr>
    </w:p>
    <w:p w14:paraId="1AD592B2" w14:textId="0E6972D6" w:rsidR="00162AE7" w:rsidRDefault="00162AE7">
      <w:pPr>
        <w:rPr>
          <w:rFonts w:ascii="Arial" w:hAnsi="Arial" w:cs="Arial"/>
        </w:rPr>
      </w:pPr>
    </w:p>
    <w:p w14:paraId="7E6729BF" w14:textId="56B97275" w:rsidR="00162AE7" w:rsidRDefault="00162AE7">
      <w:pPr>
        <w:rPr>
          <w:rFonts w:ascii="Arial" w:hAnsi="Arial" w:cs="Arial"/>
        </w:rPr>
      </w:pPr>
    </w:p>
    <w:p w14:paraId="2368C5E7" w14:textId="057CE8C4" w:rsidR="00162AE7" w:rsidRDefault="00162AE7">
      <w:pPr>
        <w:rPr>
          <w:rFonts w:ascii="Arial" w:hAnsi="Arial" w:cs="Arial"/>
        </w:rPr>
      </w:pPr>
    </w:p>
    <w:p w14:paraId="23FA635F" w14:textId="57C307E1" w:rsidR="00162AE7" w:rsidRDefault="00162AE7">
      <w:pPr>
        <w:rPr>
          <w:rFonts w:ascii="Arial" w:hAnsi="Arial" w:cs="Arial"/>
        </w:rPr>
      </w:pPr>
    </w:p>
    <w:p w14:paraId="701230CE" w14:textId="04E74886" w:rsidR="00162AE7" w:rsidRDefault="00162AE7">
      <w:pPr>
        <w:rPr>
          <w:rFonts w:ascii="Arial" w:hAnsi="Arial" w:cs="Arial"/>
        </w:rPr>
      </w:pPr>
    </w:p>
    <w:p w14:paraId="37D5EF8F" w14:textId="2554013D" w:rsidR="00162AE7" w:rsidRDefault="00162AE7">
      <w:pPr>
        <w:rPr>
          <w:rFonts w:ascii="Arial" w:hAnsi="Arial" w:cs="Arial"/>
        </w:rPr>
      </w:pPr>
    </w:p>
    <w:p w14:paraId="22C05528" w14:textId="478FAAC2" w:rsidR="00162AE7" w:rsidRDefault="00162AE7">
      <w:pPr>
        <w:rPr>
          <w:rFonts w:ascii="Arial" w:hAnsi="Arial" w:cs="Arial"/>
        </w:rPr>
      </w:pPr>
    </w:p>
    <w:p w14:paraId="6D96BC66" w14:textId="4AC692C9" w:rsidR="00162AE7" w:rsidRDefault="00162AE7">
      <w:pPr>
        <w:rPr>
          <w:rFonts w:ascii="Arial" w:hAnsi="Arial" w:cs="Arial"/>
        </w:rPr>
      </w:pPr>
    </w:p>
    <w:p w14:paraId="3EF9FB11" w14:textId="1721910C" w:rsidR="00162AE7" w:rsidRDefault="00162AE7">
      <w:pPr>
        <w:rPr>
          <w:rFonts w:ascii="Arial" w:hAnsi="Arial" w:cs="Arial"/>
        </w:rPr>
      </w:pPr>
    </w:p>
    <w:p w14:paraId="7DC632FA" w14:textId="379E94CF" w:rsidR="00162AE7" w:rsidRDefault="00162AE7">
      <w:pPr>
        <w:rPr>
          <w:rFonts w:ascii="Arial" w:hAnsi="Arial" w:cs="Arial"/>
        </w:rPr>
      </w:pPr>
    </w:p>
    <w:p w14:paraId="59BFA9EE" w14:textId="28E6FC69" w:rsidR="00162AE7" w:rsidRDefault="00162AE7">
      <w:pPr>
        <w:rPr>
          <w:rFonts w:ascii="Arial" w:hAnsi="Arial" w:cs="Arial"/>
        </w:rPr>
      </w:pPr>
    </w:p>
    <w:p w14:paraId="406DFFAB" w14:textId="77777777" w:rsidR="00162AE7" w:rsidRPr="00C165EB" w:rsidRDefault="00162AE7">
      <w:pPr>
        <w:rPr>
          <w:rFonts w:ascii="Arial" w:hAnsi="Arial" w:cs="Arial"/>
        </w:rPr>
      </w:pPr>
    </w:p>
    <w:p w14:paraId="5E1183FE" w14:textId="1C7D0ADF" w:rsidR="00210BD6" w:rsidRPr="00C165EB" w:rsidRDefault="00D94565">
      <w:pPr>
        <w:rPr>
          <w:rFonts w:ascii="Arial" w:hAnsi="Arial" w:cs="Arial"/>
        </w:rPr>
      </w:pPr>
      <w:r w:rsidRPr="00C165EB">
        <w:rPr>
          <w:rFonts w:ascii="Arial" w:hAnsi="Arial" w:cs="Arial"/>
        </w:rPr>
        <w:lastRenderedPageBreak/>
        <w:t>Referenc</w:t>
      </w:r>
      <w:r w:rsidR="00C165EB">
        <w:rPr>
          <w:rFonts w:ascii="Arial" w:hAnsi="Arial" w:cs="Arial"/>
        </w:rPr>
        <w:t>es</w:t>
      </w:r>
    </w:p>
    <w:p w14:paraId="16666B6E" w14:textId="1900474D" w:rsidR="00AC48F9" w:rsidRDefault="00210BD6">
      <w:pPr>
        <w:rPr>
          <w:rFonts w:ascii="Arial" w:hAnsi="Arial" w:cs="Arial"/>
        </w:rPr>
      </w:pPr>
      <w:proofErr w:type="spellStart"/>
      <w:r w:rsidRPr="00C165EB">
        <w:rPr>
          <w:rFonts w:ascii="Arial" w:hAnsi="Arial" w:cs="Arial"/>
        </w:rPr>
        <w:t>Chiroro</w:t>
      </w:r>
      <w:proofErr w:type="spellEnd"/>
      <w:r w:rsidR="00502D69">
        <w:rPr>
          <w:rFonts w:ascii="Arial" w:hAnsi="Arial" w:cs="Arial"/>
        </w:rPr>
        <w:t>,</w:t>
      </w:r>
      <w:r w:rsidRPr="00C165EB">
        <w:rPr>
          <w:rFonts w:ascii="Arial" w:hAnsi="Arial" w:cs="Arial"/>
        </w:rPr>
        <w:t xml:space="preserve"> P</w:t>
      </w:r>
      <w:r w:rsidR="00502D69">
        <w:rPr>
          <w:rFonts w:ascii="Arial" w:hAnsi="Arial" w:cs="Arial"/>
        </w:rPr>
        <w:t>.&amp;</w:t>
      </w:r>
      <w:r w:rsidRPr="00C165EB">
        <w:rPr>
          <w:rFonts w:ascii="Arial" w:hAnsi="Arial" w:cs="Arial"/>
        </w:rPr>
        <w:t xml:space="preserve"> </w:t>
      </w:r>
      <w:proofErr w:type="spellStart"/>
      <w:proofErr w:type="gramStart"/>
      <w:r w:rsidRPr="00C165EB">
        <w:rPr>
          <w:rFonts w:ascii="Arial" w:hAnsi="Arial" w:cs="Arial"/>
        </w:rPr>
        <w:t>Valentine</w:t>
      </w:r>
      <w:r w:rsidR="00502D69">
        <w:rPr>
          <w:rFonts w:ascii="Arial" w:hAnsi="Arial" w:cs="Arial"/>
        </w:rPr>
        <w:t>,</w:t>
      </w:r>
      <w:r w:rsidRPr="00C165EB">
        <w:rPr>
          <w:rFonts w:ascii="Arial" w:hAnsi="Arial" w:cs="Arial"/>
        </w:rPr>
        <w:t>T</w:t>
      </w:r>
      <w:proofErr w:type="spellEnd"/>
      <w:r w:rsidR="00502D69">
        <w:rPr>
          <w:rFonts w:ascii="Arial" w:hAnsi="Arial" w:cs="Arial"/>
        </w:rPr>
        <w:t>.</w:t>
      </w:r>
      <w:proofErr w:type="gramEnd"/>
      <w:r w:rsidRPr="00C165EB">
        <w:rPr>
          <w:rFonts w:ascii="Arial" w:hAnsi="Arial" w:cs="Arial"/>
        </w:rPr>
        <w:t xml:space="preserve"> (1995).  An Investigation of the Contact Hypothesis of the Own-race</w:t>
      </w:r>
      <w:r w:rsidRPr="00C165EB">
        <w:rPr>
          <w:rFonts w:ascii="Arial" w:hAnsi="Arial" w:cs="Arial"/>
          <w:i/>
        </w:rPr>
        <w:t xml:space="preserve"> </w:t>
      </w:r>
      <w:r w:rsidRPr="00C165EB">
        <w:rPr>
          <w:rFonts w:ascii="Arial" w:hAnsi="Arial" w:cs="Arial"/>
        </w:rPr>
        <w:t>Bias in Face Recognition</w:t>
      </w:r>
      <w:r w:rsidRPr="00C165EB">
        <w:rPr>
          <w:rFonts w:ascii="Arial" w:hAnsi="Arial" w:cs="Arial"/>
          <w:i/>
        </w:rPr>
        <w:t>.</w:t>
      </w:r>
      <w:r w:rsidRPr="00C165EB">
        <w:rPr>
          <w:rFonts w:ascii="Arial" w:hAnsi="Arial" w:cs="Arial"/>
        </w:rPr>
        <w:t xml:space="preserve"> </w:t>
      </w:r>
      <w:r w:rsidRPr="00502D69">
        <w:rPr>
          <w:rFonts w:ascii="Arial" w:hAnsi="Arial" w:cs="Arial"/>
          <w:i/>
        </w:rPr>
        <w:t xml:space="preserve">The quarterly journal of experimental psychology </w:t>
      </w:r>
      <w:r w:rsidR="00BD638C" w:rsidRPr="00C165EB">
        <w:rPr>
          <w:rFonts w:ascii="Arial" w:hAnsi="Arial" w:cs="Arial"/>
        </w:rPr>
        <w:t>4</w:t>
      </w:r>
      <w:r w:rsidRPr="00C165EB">
        <w:rPr>
          <w:rFonts w:ascii="Arial" w:hAnsi="Arial" w:cs="Arial"/>
        </w:rPr>
        <w:t>8A (4), 879-894</w:t>
      </w:r>
      <w:r w:rsidR="00502D69">
        <w:rPr>
          <w:rFonts w:ascii="Arial" w:hAnsi="Arial" w:cs="Arial"/>
        </w:rPr>
        <w:t>.</w:t>
      </w:r>
    </w:p>
    <w:p w14:paraId="3ABC133D" w14:textId="77777777" w:rsidR="00606F93" w:rsidRPr="00C165EB" w:rsidRDefault="00606F93">
      <w:pPr>
        <w:rPr>
          <w:rFonts w:ascii="Arial" w:hAnsi="Arial" w:cs="Arial"/>
        </w:rPr>
      </w:pPr>
    </w:p>
    <w:p w14:paraId="51825736" w14:textId="5C3AE2D3" w:rsidR="00AC48F9" w:rsidRDefault="007F0385">
      <w:pPr>
        <w:rPr>
          <w:rFonts w:ascii="Arial" w:hAnsi="Arial" w:cs="Arial"/>
        </w:rPr>
      </w:pPr>
      <w:r w:rsidRPr="00C165EB">
        <w:rPr>
          <w:rFonts w:ascii="Arial" w:hAnsi="Arial" w:cs="Arial"/>
        </w:rPr>
        <w:t>Malpass</w:t>
      </w:r>
      <w:r w:rsidR="00502D69">
        <w:rPr>
          <w:rFonts w:ascii="Arial" w:hAnsi="Arial" w:cs="Arial"/>
        </w:rPr>
        <w:t>,</w:t>
      </w:r>
      <w:r w:rsidRPr="00C165EB">
        <w:rPr>
          <w:rFonts w:ascii="Arial" w:hAnsi="Arial" w:cs="Arial"/>
        </w:rPr>
        <w:t xml:space="preserve"> R</w:t>
      </w:r>
      <w:r w:rsidR="00502D69">
        <w:rPr>
          <w:rFonts w:ascii="Arial" w:hAnsi="Arial" w:cs="Arial"/>
        </w:rPr>
        <w:t>. &amp;</w:t>
      </w:r>
      <w:r w:rsidRPr="00C165EB">
        <w:rPr>
          <w:rFonts w:ascii="Arial" w:hAnsi="Arial" w:cs="Arial"/>
        </w:rPr>
        <w:t xml:space="preserve"> </w:t>
      </w:r>
      <w:proofErr w:type="spellStart"/>
      <w:r w:rsidRPr="00C165EB">
        <w:rPr>
          <w:rFonts w:ascii="Arial" w:hAnsi="Arial" w:cs="Arial"/>
        </w:rPr>
        <w:t>Kracitz</w:t>
      </w:r>
      <w:proofErr w:type="spellEnd"/>
      <w:r w:rsidR="00502D69">
        <w:rPr>
          <w:rFonts w:ascii="Arial" w:hAnsi="Arial" w:cs="Arial"/>
        </w:rPr>
        <w:t>,</w:t>
      </w:r>
      <w:r w:rsidRPr="00C165EB">
        <w:rPr>
          <w:rFonts w:ascii="Arial" w:hAnsi="Arial" w:cs="Arial"/>
        </w:rPr>
        <w:t xml:space="preserve"> J</w:t>
      </w:r>
      <w:r w:rsidR="00502D69">
        <w:rPr>
          <w:rFonts w:ascii="Arial" w:hAnsi="Arial" w:cs="Arial"/>
        </w:rPr>
        <w:t>.</w:t>
      </w:r>
      <w:r w:rsidRPr="00C165EB">
        <w:rPr>
          <w:rFonts w:ascii="Arial" w:hAnsi="Arial" w:cs="Arial"/>
        </w:rPr>
        <w:t xml:space="preserve"> (1969). Recognition for faces of own and </w:t>
      </w:r>
      <w:proofErr w:type="gramStart"/>
      <w:r w:rsidRPr="00C165EB">
        <w:rPr>
          <w:rFonts w:ascii="Arial" w:hAnsi="Arial" w:cs="Arial"/>
        </w:rPr>
        <w:t>other</w:t>
      </w:r>
      <w:proofErr w:type="gramEnd"/>
      <w:r w:rsidRPr="00C165EB">
        <w:rPr>
          <w:rFonts w:ascii="Arial" w:hAnsi="Arial" w:cs="Arial"/>
        </w:rPr>
        <w:t xml:space="preserve"> race</w:t>
      </w:r>
      <w:r w:rsidR="00502D69">
        <w:rPr>
          <w:rFonts w:ascii="Arial" w:hAnsi="Arial" w:cs="Arial"/>
        </w:rPr>
        <w:t>.</w:t>
      </w:r>
      <w:r w:rsidRPr="00C165EB">
        <w:rPr>
          <w:rFonts w:ascii="Arial" w:hAnsi="Arial" w:cs="Arial"/>
        </w:rPr>
        <w:t xml:space="preserve"> </w:t>
      </w:r>
      <w:r w:rsidRPr="00C165EB">
        <w:rPr>
          <w:rFonts w:ascii="Arial" w:hAnsi="Arial" w:cs="Arial"/>
          <w:i/>
        </w:rPr>
        <w:t>Journal of</w:t>
      </w:r>
      <w:r w:rsidRPr="00C165EB">
        <w:rPr>
          <w:rFonts w:ascii="Arial" w:hAnsi="Arial" w:cs="Arial"/>
        </w:rPr>
        <w:t xml:space="preserve"> </w:t>
      </w:r>
      <w:r w:rsidRPr="00C165EB">
        <w:rPr>
          <w:rFonts w:ascii="Arial" w:hAnsi="Arial" w:cs="Arial"/>
          <w:i/>
        </w:rPr>
        <w:t>Personality and Social Psychology</w:t>
      </w:r>
      <w:r w:rsidR="00502D69">
        <w:rPr>
          <w:rFonts w:ascii="Arial" w:hAnsi="Arial" w:cs="Arial"/>
          <w:i/>
        </w:rPr>
        <w:t>,</w:t>
      </w:r>
      <w:r w:rsidRPr="00C165EB">
        <w:rPr>
          <w:rFonts w:ascii="Arial" w:hAnsi="Arial" w:cs="Arial"/>
        </w:rPr>
        <w:t xml:space="preserve"> 13</w:t>
      </w:r>
      <w:r w:rsidR="00502D69">
        <w:rPr>
          <w:rFonts w:ascii="Arial" w:hAnsi="Arial" w:cs="Arial"/>
        </w:rPr>
        <w:t xml:space="preserve"> (4)</w:t>
      </w:r>
      <w:r w:rsidRPr="00C165EB">
        <w:rPr>
          <w:rFonts w:ascii="Arial" w:hAnsi="Arial" w:cs="Arial"/>
        </w:rPr>
        <w:t xml:space="preserve"> 330-334. </w:t>
      </w:r>
    </w:p>
    <w:p w14:paraId="5A1CA66C" w14:textId="77777777" w:rsidR="00606F93" w:rsidRPr="00502D69" w:rsidRDefault="00606F93">
      <w:pPr>
        <w:rPr>
          <w:rFonts w:ascii="Arial" w:hAnsi="Arial" w:cs="Arial"/>
          <w:i/>
        </w:rPr>
      </w:pPr>
    </w:p>
    <w:p w14:paraId="61BCE9F0" w14:textId="4965653F" w:rsidR="00E10CCB" w:rsidRPr="00C165EB" w:rsidRDefault="000F4020">
      <w:pPr>
        <w:rPr>
          <w:rFonts w:ascii="Arial" w:hAnsi="Arial" w:cs="Arial"/>
        </w:rPr>
      </w:pPr>
      <w:proofErr w:type="spellStart"/>
      <w:proofErr w:type="gramStart"/>
      <w:r w:rsidRPr="00C165EB">
        <w:rPr>
          <w:rFonts w:ascii="Arial" w:hAnsi="Arial" w:cs="Arial"/>
        </w:rPr>
        <w:t>Meissner</w:t>
      </w:r>
      <w:r w:rsidR="00502D69">
        <w:rPr>
          <w:rFonts w:ascii="Arial" w:hAnsi="Arial" w:cs="Arial"/>
        </w:rPr>
        <w:t>,</w:t>
      </w:r>
      <w:r w:rsidRPr="00C165EB">
        <w:rPr>
          <w:rFonts w:ascii="Arial" w:hAnsi="Arial" w:cs="Arial"/>
        </w:rPr>
        <w:t>C</w:t>
      </w:r>
      <w:proofErr w:type="spellEnd"/>
      <w:proofErr w:type="gramEnd"/>
      <w:r w:rsidR="00502D69">
        <w:rPr>
          <w:rFonts w:ascii="Arial" w:hAnsi="Arial" w:cs="Arial"/>
        </w:rPr>
        <w:t>,</w:t>
      </w:r>
      <w:r w:rsidRPr="00C165EB">
        <w:rPr>
          <w:rFonts w:ascii="Arial" w:hAnsi="Arial" w:cs="Arial"/>
        </w:rPr>
        <w:t xml:space="preserve"> A. </w:t>
      </w:r>
      <w:r w:rsidR="00502D69">
        <w:rPr>
          <w:rFonts w:ascii="Arial" w:hAnsi="Arial" w:cs="Arial"/>
        </w:rPr>
        <w:t>&amp;</w:t>
      </w:r>
      <w:r w:rsidRPr="00C165EB">
        <w:rPr>
          <w:rFonts w:ascii="Arial" w:hAnsi="Arial" w:cs="Arial"/>
        </w:rPr>
        <w:t xml:space="preserve"> Brigham</w:t>
      </w:r>
      <w:r w:rsidR="00502D69">
        <w:rPr>
          <w:rFonts w:ascii="Arial" w:hAnsi="Arial" w:cs="Arial"/>
        </w:rPr>
        <w:t>,</w:t>
      </w:r>
      <w:r w:rsidRPr="00C165EB">
        <w:rPr>
          <w:rFonts w:ascii="Arial" w:hAnsi="Arial" w:cs="Arial"/>
        </w:rPr>
        <w:t xml:space="preserve"> J</w:t>
      </w:r>
      <w:r w:rsidR="00502D69">
        <w:rPr>
          <w:rFonts w:ascii="Arial" w:hAnsi="Arial" w:cs="Arial"/>
        </w:rPr>
        <w:t>,</w:t>
      </w:r>
      <w:r w:rsidRPr="00C165EB">
        <w:rPr>
          <w:rFonts w:ascii="Arial" w:hAnsi="Arial" w:cs="Arial"/>
        </w:rPr>
        <w:t xml:space="preserve"> C. (2001). Thirty years of investigating the own-race bias in memory of faces. </w:t>
      </w:r>
      <w:r w:rsidRPr="00502D69">
        <w:rPr>
          <w:rFonts w:ascii="Arial" w:hAnsi="Arial" w:cs="Arial"/>
          <w:i/>
        </w:rPr>
        <w:t>Psychology, Public Policy, and Law</w:t>
      </w:r>
      <w:r w:rsidRPr="00C165EB">
        <w:rPr>
          <w:rFonts w:ascii="Arial" w:hAnsi="Arial" w:cs="Arial"/>
        </w:rPr>
        <w:t>, 7(1) 3-35</w:t>
      </w:r>
      <w:r w:rsidR="00502D69">
        <w:rPr>
          <w:rFonts w:ascii="Arial" w:hAnsi="Arial" w:cs="Arial"/>
        </w:rPr>
        <w:t>.</w:t>
      </w:r>
    </w:p>
    <w:p w14:paraId="44E48F18" w14:textId="3E9E08D8" w:rsidR="00BD638C" w:rsidRPr="00C165EB" w:rsidRDefault="00BD638C">
      <w:pPr>
        <w:rPr>
          <w:rFonts w:ascii="Arial" w:hAnsi="Arial" w:cs="Arial"/>
        </w:rPr>
      </w:pPr>
    </w:p>
    <w:p w14:paraId="4FC619A3" w14:textId="77777777" w:rsidR="00BD638C" w:rsidRPr="00C165EB" w:rsidRDefault="00BD638C">
      <w:pPr>
        <w:rPr>
          <w:rFonts w:ascii="Arial" w:hAnsi="Arial" w:cs="Arial"/>
        </w:rPr>
      </w:pPr>
    </w:p>
    <w:p w14:paraId="10A69F79" w14:textId="63409236" w:rsidR="00BD638C" w:rsidRPr="00C165EB" w:rsidRDefault="00BD638C">
      <w:pPr>
        <w:rPr>
          <w:rFonts w:ascii="Arial" w:hAnsi="Arial" w:cs="Arial"/>
        </w:rPr>
      </w:pPr>
      <w:r w:rsidRPr="00C165EB">
        <w:rPr>
          <w:rFonts w:ascii="Arial" w:hAnsi="Arial" w:cs="Arial"/>
        </w:rPr>
        <w:t>Appendices:</w:t>
      </w:r>
    </w:p>
    <w:p w14:paraId="5CC63D5B" w14:textId="2CA469A4" w:rsidR="00461579" w:rsidRDefault="00461579" w:rsidP="00606F93">
      <w:pPr>
        <w:rPr>
          <w:rFonts w:ascii="Arial" w:hAnsi="Arial" w:cs="Arial"/>
        </w:rPr>
      </w:pPr>
      <w:r>
        <w:rPr>
          <w:rFonts w:ascii="Arial" w:hAnsi="Arial" w:cs="Arial"/>
        </w:rPr>
        <w:t>a. Test data</w:t>
      </w:r>
    </w:p>
    <w:p w14:paraId="1B1D84AA" w14:textId="46A7FC48" w:rsidR="00606F93" w:rsidRPr="00602FE0" w:rsidRDefault="00461579" w:rsidP="00606F93">
      <w:pPr>
        <w:rPr>
          <w:rFonts w:ascii="Arial" w:hAnsi="Arial" w:cs="Arial"/>
        </w:rPr>
      </w:pPr>
      <w:r>
        <w:rPr>
          <w:rFonts w:ascii="Arial" w:hAnsi="Arial" w:cs="Arial"/>
        </w:rPr>
        <w:t>b</w:t>
      </w:r>
      <w:r w:rsidR="00606F93" w:rsidRPr="00606F93">
        <w:rPr>
          <w:rFonts w:ascii="Arial" w:hAnsi="Arial" w:cs="Arial"/>
        </w:rPr>
        <w:t>.</w:t>
      </w:r>
      <w:r w:rsidR="00606F93">
        <w:rPr>
          <w:rFonts w:ascii="Arial" w:hAnsi="Arial" w:cs="Arial"/>
        </w:rPr>
        <w:t xml:space="preserve"> </w:t>
      </w:r>
      <w:r w:rsidR="00BD638C" w:rsidRPr="00606F93">
        <w:rPr>
          <w:rFonts w:ascii="Arial" w:hAnsi="Arial" w:cs="Arial"/>
        </w:rPr>
        <w:t>Consent Form</w:t>
      </w:r>
      <w:r w:rsidR="00606F93">
        <w:rPr>
          <w:rFonts w:ascii="Arial" w:hAnsi="Arial" w:cs="Arial"/>
        </w:rPr>
        <w:t>.</w:t>
      </w:r>
    </w:p>
    <w:p w14:paraId="0D35558A" w14:textId="2CE1A97F" w:rsidR="00BD638C" w:rsidRPr="00C165EB" w:rsidRDefault="00606F93">
      <w:pPr>
        <w:rPr>
          <w:rFonts w:ascii="Arial" w:hAnsi="Arial" w:cs="Arial"/>
        </w:rPr>
      </w:pPr>
      <w:r>
        <w:rPr>
          <w:rFonts w:ascii="Arial" w:hAnsi="Arial" w:cs="Arial"/>
        </w:rPr>
        <w:t>c</w:t>
      </w:r>
      <w:r w:rsidR="00BD638C" w:rsidRPr="00C165EB">
        <w:rPr>
          <w:rFonts w:ascii="Arial" w:hAnsi="Arial" w:cs="Arial"/>
        </w:rPr>
        <w:t>. Recall sheet</w:t>
      </w:r>
    </w:p>
    <w:p w14:paraId="6979B656" w14:textId="7E2D7BDA" w:rsidR="00BD638C" w:rsidRPr="00C165EB" w:rsidRDefault="00606F93">
      <w:pPr>
        <w:rPr>
          <w:rFonts w:ascii="Arial" w:hAnsi="Arial" w:cs="Arial"/>
        </w:rPr>
      </w:pPr>
      <w:r>
        <w:rPr>
          <w:rFonts w:ascii="Arial" w:hAnsi="Arial" w:cs="Arial"/>
        </w:rPr>
        <w:t>d</w:t>
      </w:r>
      <w:r w:rsidR="00BD638C" w:rsidRPr="00C165EB">
        <w:rPr>
          <w:rFonts w:ascii="Arial" w:hAnsi="Arial" w:cs="Arial"/>
        </w:rPr>
        <w:t>. Debrief information</w:t>
      </w:r>
    </w:p>
    <w:p w14:paraId="58502EC8" w14:textId="73ABDED6" w:rsidR="00BD638C" w:rsidRPr="00C165EB" w:rsidRDefault="00606F93">
      <w:pPr>
        <w:rPr>
          <w:rFonts w:ascii="Arial" w:hAnsi="Arial" w:cs="Arial"/>
        </w:rPr>
      </w:pPr>
      <w:r>
        <w:rPr>
          <w:rFonts w:ascii="Arial" w:hAnsi="Arial" w:cs="Arial"/>
        </w:rPr>
        <w:t>e</w:t>
      </w:r>
      <w:r w:rsidR="00BD638C" w:rsidRPr="00C165EB">
        <w:rPr>
          <w:rFonts w:ascii="Arial" w:hAnsi="Arial" w:cs="Arial"/>
        </w:rPr>
        <w:t>. t-test calculation</w:t>
      </w:r>
    </w:p>
    <w:p w14:paraId="0447BF49" w14:textId="77777777" w:rsidR="000F4020" w:rsidRPr="00C165EB" w:rsidRDefault="000F4020">
      <w:pPr>
        <w:rPr>
          <w:rFonts w:ascii="Arial" w:hAnsi="Arial" w:cs="Arial"/>
        </w:rPr>
      </w:pPr>
    </w:p>
    <w:p w14:paraId="4A1E9A13" w14:textId="3F7D0122" w:rsidR="00E10CCB" w:rsidRDefault="00E10CCB">
      <w:pPr>
        <w:rPr>
          <w:rFonts w:ascii="Arial" w:hAnsi="Arial" w:cs="Arial"/>
        </w:rPr>
      </w:pPr>
    </w:p>
    <w:p w14:paraId="39A1490C" w14:textId="56F60D73" w:rsidR="00606F93" w:rsidRDefault="00606F93">
      <w:pPr>
        <w:rPr>
          <w:rFonts w:ascii="Arial" w:hAnsi="Arial" w:cs="Arial"/>
        </w:rPr>
      </w:pPr>
    </w:p>
    <w:p w14:paraId="386ED5CF" w14:textId="0F0D48A9" w:rsidR="00162AE7" w:rsidRDefault="00162AE7">
      <w:pPr>
        <w:rPr>
          <w:rFonts w:ascii="Arial" w:hAnsi="Arial" w:cs="Arial"/>
        </w:rPr>
      </w:pPr>
    </w:p>
    <w:p w14:paraId="0BA92270" w14:textId="729AC826" w:rsidR="00162AE7" w:rsidRDefault="00162AE7">
      <w:pPr>
        <w:rPr>
          <w:rFonts w:ascii="Arial" w:hAnsi="Arial" w:cs="Arial"/>
        </w:rPr>
      </w:pPr>
    </w:p>
    <w:p w14:paraId="36FD531D" w14:textId="2F6A5C5F" w:rsidR="00162AE7" w:rsidRDefault="00162AE7">
      <w:pPr>
        <w:rPr>
          <w:rFonts w:ascii="Arial" w:hAnsi="Arial" w:cs="Arial"/>
        </w:rPr>
      </w:pPr>
    </w:p>
    <w:p w14:paraId="1E668460" w14:textId="5DF124E0" w:rsidR="00162AE7" w:rsidRDefault="00162AE7">
      <w:pPr>
        <w:rPr>
          <w:rFonts w:ascii="Arial" w:hAnsi="Arial" w:cs="Arial"/>
        </w:rPr>
      </w:pPr>
    </w:p>
    <w:p w14:paraId="07208297" w14:textId="77777777" w:rsidR="00162AE7" w:rsidRDefault="00162AE7">
      <w:pPr>
        <w:rPr>
          <w:rFonts w:ascii="Arial" w:hAnsi="Arial" w:cs="Arial"/>
        </w:rPr>
      </w:pPr>
    </w:p>
    <w:p w14:paraId="64F3FC4F" w14:textId="18BE3230" w:rsidR="00606F93" w:rsidRDefault="00606F93">
      <w:pPr>
        <w:rPr>
          <w:rFonts w:ascii="Arial" w:hAnsi="Arial" w:cs="Arial"/>
        </w:rPr>
      </w:pPr>
    </w:p>
    <w:p w14:paraId="53981A00" w14:textId="0D2A658B" w:rsidR="00602FE0" w:rsidRDefault="00602FE0">
      <w:pPr>
        <w:rPr>
          <w:rFonts w:ascii="Arial" w:hAnsi="Arial" w:cs="Arial"/>
        </w:rPr>
      </w:pPr>
    </w:p>
    <w:p w14:paraId="2E863C6C" w14:textId="6EC8B42D" w:rsidR="00602FE0" w:rsidRDefault="00602FE0">
      <w:pPr>
        <w:rPr>
          <w:rFonts w:ascii="Arial" w:hAnsi="Arial" w:cs="Arial"/>
        </w:rPr>
      </w:pPr>
    </w:p>
    <w:p w14:paraId="24B5245A" w14:textId="544049DD" w:rsidR="00602FE0" w:rsidRDefault="00602FE0">
      <w:pPr>
        <w:rPr>
          <w:rFonts w:ascii="Arial" w:hAnsi="Arial" w:cs="Arial"/>
        </w:rPr>
      </w:pPr>
    </w:p>
    <w:p w14:paraId="415E93D4" w14:textId="6459FF1C" w:rsidR="00602FE0" w:rsidRDefault="00602FE0">
      <w:pPr>
        <w:rPr>
          <w:rFonts w:ascii="Arial" w:hAnsi="Arial" w:cs="Arial"/>
        </w:rPr>
      </w:pPr>
    </w:p>
    <w:p w14:paraId="6B9CBFDE" w14:textId="77799AA9" w:rsidR="00602FE0" w:rsidRDefault="00602FE0">
      <w:pPr>
        <w:rPr>
          <w:rFonts w:ascii="Arial" w:hAnsi="Arial" w:cs="Arial"/>
        </w:rPr>
      </w:pPr>
    </w:p>
    <w:p w14:paraId="0F2F3EB5" w14:textId="22855C3B" w:rsidR="00602FE0" w:rsidRDefault="00602FE0">
      <w:pPr>
        <w:rPr>
          <w:rFonts w:ascii="Arial" w:hAnsi="Arial" w:cs="Arial"/>
        </w:rPr>
      </w:pPr>
    </w:p>
    <w:p w14:paraId="712FF8EE" w14:textId="586DB6D3" w:rsidR="00602FE0" w:rsidRDefault="00602FE0">
      <w:pPr>
        <w:rPr>
          <w:rFonts w:ascii="Arial" w:hAnsi="Arial" w:cs="Arial"/>
        </w:rPr>
      </w:pPr>
    </w:p>
    <w:p w14:paraId="040B99F1" w14:textId="16D0A55A" w:rsidR="00602FE0" w:rsidRDefault="00511741">
      <w:pPr>
        <w:rPr>
          <w:rFonts w:ascii="Arial" w:hAnsi="Arial" w:cs="Arial"/>
        </w:rPr>
      </w:pPr>
      <w:r>
        <w:rPr>
          <w:rFonts w:ascii="Arial" w:hAnsi="Arial" w:cs="Arial"/>
        </w:rPr>
        <w:lastRenderedPageBreak/>
        <w:t>Appendix a</w:t>
      </w:r>
    </w:p>
    <w:p w14:paraId="7185B0E6" w14:textId="77777777" w:rsidR="003C197F" w:rsidRDefault="003C197F" w:rsidP="003C197F">
      <w:pPr>
        <w:jc w:val="center"/>
        <w:rPr>
          <w:rFonts w:ascii="Arial" w:hAnsi="Arial" w:cs="Arial"/>
          <w:b/>
          <w:sz w:val="24"/>
        </w:rPr>
      </w:pPr>
      <w:r>
        <w:rPr>
          <w:rFonts w:ascii="Arial" w:hAnsi="Arial" w:cs="Arial"/>
          <w:b/>
          <w:sz w:val="24"/>
        </w:rPr>
        <w:t>Research Methods: T-test data</w:t>
      </w:r>
    </w:p>
    <w:p w14:paraId="30E0551A" w14:textId="77777777" w:rsidR="003C197F" w:rsidRDefault="003C197F" w:rsidP="003C197F">
      <w:pPr>
        <w:jc w:val="center"/>
        <w:rPr>
          <w:rFonts w:ascii="Arial" w:hAnsi="Arial" w:cs="Arial"/>
          <w:b/>
          <w:sz w:val="24"/>
        </w:rPr>
      </w:pPr>
    </w:p>
    <w:tbl>
      <w:tblPr>
        <w:tblStyle w:val="TableGrid"/>
        <w:tblW w:w="0" w:type="auto"/>
        <w:tblInd w:w="0" w:type="dxa"/>
        <w:tblLook w:val="04A0" w:firstRow="1" w:lastRow="0" w:firstColumn="1" w:lastColumn="0" w:noHBand="0" w:noVBand="1"/>
      </w:tblPr>
      <w:tblGrid>
        <w:gridCol w:w="820"/>
        <w:gridCol w:w="1089"/>
        <w:gridCol w:w="917"/>
        <w:gridCol w:w="1230"/>
        <w:gridCol w:w="1090"/>
        <w:gridCol w:w="1090"/>
        <w:gridCol w:w="1390"/>
        <w:gridCol w:w="1390"/>
      </w:tblGrid>
      <w:tr w:rsidR="003C197F" w14:paraId="155E67D4" w14:textId="77777777" w:rsidTr="003C197F">
        <w:tc>
          <w:tcPr>
            <w:tcW w:w="820" w:type="dxa"/>
            <w:tcBorders>
              <w:top w:val="single" w:sz="4" w:space="0" w:color="auto"/>
              <w:left w:val="single" w:sz="4" w:space="0" w:color="auto"/>
              <w:bottom w:val="single" w:sz="4" w:space="0" w:color="auto"/>
              <w:right w:val="single" w:sz="4" w:space="0" w:color="auto"/>
            </w:tcBorders>
            <w:vAlign w:val="center"/>
            <w:hideMark/>
          </w:tcPr>
          <w:p w14:paraId="292D8F81" w14:textId="77777777" w:rsidR="003C197F" w:rsidRDefault="003C197F">
            <w:pPr>
              <w:jc w:val="center"/>
              <w:rPr>
                <w:rFonts w:ascii="Arial" w:hAnsi="Arial" w:cs="Arial"/>
                <w:b/>
                <w:sz w:val="24"/>
              </w:rPr>
            </w:pPr>
            <w:r>
              <w:rPr>
                <w:rFonts w:ascii="Arial" w:hAnsi="Arial" w:cs="Arial"/>
                <w:b/>
                <w:sz w:val="24"/>
              </w:rPr>
              <w:t>P. Id</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3E6FF29" w14:textId="77777777" w:rsidR="003C197F" w:rsidRDefault="003C197F">
            <w:pPr>
              <w:jc w:val="center"/>
              <w:rPr>
                <w:rFonts w:ascii="Arial" w:hAnsi="Arial" w:cs="Arial"/>
                <w:b/>
                <w:sz w:val="24"/>
              </w:rPr>
            </w:pPr>
            <w:r>
              <w:rPr>
                <w:rFonts w:ascii="Arial" w:hAnsi="Arial" w:cs="Arial"/>
                <w:b/>
                <w:sz w:val="24"/>
              </w:rPr>
              <w:t>Gender</w:t>
            </w:r>
          </w:p>
        </w:tc>
        <w:tc>
          <w:tcPr>
            <w:tcW w:w="917" w:type="dxa"/>
            <w:tcBorders>
              <w:top w:val="single" w:sz="4" w:space="0" w:color="auto"/>
              <w:left w:val="single" w:sz="4" w:space="0" w:color="auto"/>
              <w:bottom w:val="single" w:sz="4" w:space="0" w:color="auto"/>
              <w:right w:val="single" w:sz="4" w:space="0" w:color="auto"/>
            </w:tcBorders>
            <w:vAlign w:val="center"/>
            <w:hideMark/>
          </w:tcPr>
          <w:p w14:paraId="5FD7A3AE" w14:textId="77777777" w:rsidR="003C197F" w:rsidRDefault="003C197F">
            <w:pPr>
              <w:jc w:val="center"/>
              <w:rPr>
                <w:rFonts w:ascii="Arial" w:hAnsi="Arial" w:cs="Arial"/>
                <w:b/>
                <w:sz w:val="24"/>
              </w:rPr>
            </w:pPr>
            <w:r>
              <w:rPr>
                <w:rFonts w:ascii="Arial" w:hAnsi="Arial" w:cs="Arial"/>
                <w:b/>
                <w:sz w:val="24"/>
              </w:rPr>
              <w:t>Age</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EAF379B" w14:textId="77777777" w:rsidR="003C197F" w:rsidRDefault="003C197F">
            <w:pPr>
              <w:jc w:val="center"/>
              <w:rPr>
                <w:rFonts w:ascii="Arial" w:hAnsi="Arial" w:cs="Arial"/>
                <w:b/>
                <w:sz w:val="24"/>
              </w:rPr>
            </w:pPr>
            <w:r>
              <w:rPr>
                <w:rFonts w:ascii="Arial" w:hAnsi="Arial" w:cs="Arial"/>
                <w:b/>
                <w:sz w:val="24"/>
              </w:rPr>
              <w:t>Ethnicity</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2F516A4" w14:textId="77777777" w:rsidR="003C197F" w:rsidRDefault="003C197F">
            <w:pPr>
              <w:jc w:val="center"/>
              <w:rPr>
                <w:rFonts w:ascii="Arial" w:hAnsi="Arial" w:cs="Arial"/>
                <w:b/>
                <w:sz w:val="24"/>
              </w:rPr>
            </w:pPr>
            <w:r>
              <w:rPr>
                <w:rFonts w:ascii="Arial" w:hAnsi="Arial" w:cs="Arial"/>
                <w:b/>
                <w:sz w:val="24"/>
              </w:rPr>
              <w:t>Correct recall: 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F72699F" w14:textId="77777777" w:rsidR="003C197F" w:rsidRDefault="003C197F">
            <w:pPr>
              <w:jc w:val="center"/>
              <w:rPr>
                <w:rFonts w:ascii="Arial" w:hAnsi="Arial" w:cs="Arial"/>
                <w:b/>
                <w:sz w:val="24"/>
              </w:rPr>
            </w:pPr>
            <w:r>
              <w:rPr>
                <w:rFonts w:ascii="Arial" w:hAnsi="Arial" w:cs="Arial"/>
                <w:b/>
                <w:sz w:val="24"/>
              </w:rPr>
              <w:t>Correct recall: Black</w:t>
            </w:r>
          </w:p>
        </w:tc>
        <w:tc>
          <w:tcPr>
            <w:tcW w:w="1390" w:type="dxa"/>
            <w:tcBorders>
              <w:top w:val="single" w:sz="4" w:space="0" w:color="auto"/>
              <w:left w:val="single" w:sz="4" w:space="0" w:color="auto"/>
              <w:bottom w:val="single" w:sz="4" w:space="0" w:color="auto"/>
              <w:right w:val="single" w:sz="4" w:space="0" w:color="auto"/>
            </w:tcBorders>
            <w:vAlign w:val="center"/>
            <w:hideMark/>
          </w:tcPr>
          <w:p w14:paraId="034ABCA7" w14:textId="77777777" w:rsidR="003C197F" w:rsidRDefault="003C197F">
            <w:pPr>
              <w:jc w:val="center"/>
              <w:rPr>
                <w:rFonts w:ascii="Arial" w:hAnsi="Arial" w:cs="Arial"/>
                <w:b/>
                <w:sz w:val="24"/>
              </w:rPr>
            </w:pPr>
            <w:r>
              <w:rPr>
                <w:rFonts w:ascii="Arial" w:hAnsi="Arial" w:cs="Arial"/>
                <w:b/>
                <w:sz w:val="24"/>
              </w:rPr>
              <w:t>Difference (D)</w:t>
            </w:r>
          </w:p>
        </w:tc>
        <w:tc>
          <w:tcPr>
            <w:tcW w:w="1390" w:type="dxa"/>
            <w:tcBorders>
              <w:top w:val="single" w:sz="4" w:space="0" w:color="auto"/>
              <w:left w:val="single" w:sz="4" w:space="0" w:color="auto"/>
              <w:bottom w:val="single" w:sz="4" w:space="0" w:color="auto"/>
              <w:right w:val="single" w:sz="4" w:space="0" w:color="auto"/>
            </w:tcBorders>
            <w:vAlign w:val="center"/>
            <w:hideMark/>
          </w:tcPr>
          <w:p w14:paraId="6533F582" w14:textId="77777777" w:rsidR="003C197F" w:rsidRDefault="003C197F">
            <w:pPr>
              <w:jc w:val="center"/>
              <w:rPr>
                <w:rFonts w:ascii="Arial" w:hAnsi="Arial" w:cs="Arial"/>
                <w:b/>
                <w:sz w:val="24"/>
              </w:rPr>
            </w:pPr>
            <w:r>
              <w:rPr>
                <w:rFonts w:ascii="Arial" w:hAnsi="Arial" w:cs="Arial"/>
                <w:b/>
                <w:sz w:val="24"/>
              </w:rPr>
              <w:t>Difference Squared (D²)</w:t>
            </w:r>
          </w:p>
        </w:tc>
      </w:tr>
      <w:tr w:rsidR="003C197F" w14:paraId="0163340B"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1C1F433" w14:textId="77777777" w:rsidR="003C197F" w:rsidRDefault="003C197F">
            <w:pPr>
              <w:jc w:val="center"/>
              <w:rPr>
                <w:rFonts w:ascii="Arial" w:hAnsi="Arial" w:cs="Arial"/>
                <w:sz w:val="24"/>
              </w:rPr>
            </w:pPr>
            <w:r>
              <w:rPr>
                <w:rFonts w:ascii="Arial" w:hAnsi="Arial" w:cs="Arial"/>
                <w:sz w:val="24"/>
              </w:rPr>
              <w:t>1</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8C22D9A" w14:textId="77777777" w:rsidR="003C197F" w:rsidRDefault="003C197F">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7C5C6E6B" w14:textId="77777777" w:rsidR="003C197F" w:rsidRDefault="003C197F">
            <w:pPr>
              <w:jc w:val="center"/>
              <w:rPr>
                <w:rFonts w:ascii="Arial" w:hAnsi="Arial" w:cs="Arial"/>
                <w:sz w:val="24"/>
              </w:rPr>
            </w:pPr>
            <w:r>
              <w:rPr>
                <w:rFonts w:ascii="Arial" w:hAnsi="Arial" w:cs="Arial"/>
                <w:sz w:val="24"/>
              </w:rPr>
              <w:t>19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0104FA48"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70255ED" w14:textId="77777777" w:rsidR="003C197F" w:rsidRDefault="003C197F">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FA740A9" w14:textId="77777777" w:rsidR="003C197F" w:rsidRDefault="003C197F">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7E68775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08B7772A" w14:textId="77777777" w:rsidR="003C197F" w:rsidRDefault="003C197F">
            <w:pPr>
              <w:jc w:val="center"/>
              <w:rPr>
                <w:rFonts w:ascii="Arial" w:hAnsi="Arial" w:cs="Arial"/>
                <w:sz w:val="24"/>
              </w:rPr>
            </w:pPr>
          </w:p>
        </w:tc>
      </w:tr>
      <w:tr w:rsidR="003C197F" w14:paraId="575F992D"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55D03CCC" w14:textId="77777777" w:rsidR="003C197F" w:rsidRDefault="003C197F">
            <w:pPr>
              <w:jc w:val="center"/>
              <w:rPr>
                <w:rFonts w:ascii="Arial" w:hAnsi="Arial" w:cs="Arial"/>
                <w:sz w:val="24"/>
              </w:rPr>
            </w:pPr>
            <w:r>
              <w:rPr>
                <w:rFonts w:ascii="Arial" w:hAnsi="Arial" w:cs="Arial"/>
                <w:sz w:val="24"/>
              </w:rPr>
              <w:t>2</w:t>
            </w:r>
          </w:p>
        </w:tc>
        <w:tc>
          <w:tcPr>
            <w:tcW w:w="1089" w:type="dxa"/>
            <w:tcBorders>
              <w:top w:val="single" w:sz="4" w:space="0" w:color="auto"/>
              <w:left w:val="single" w:sz="4" w:space="0" w:color="auto"/>
              <w:bottom w:val="single" w:sz="4" w:space="0" w:color="auto"/>
              <w:right w:val="single" w:sz="4" w:space="0" w:color="auto"/>
            </w:tcBorders>
            <w:vAlign w:val="center"/>
            <w:hideMark/>
          </w:tcPr>
          <w:p w14:paraId="30B93DCC"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D847853" w14:textId="77777777" w:rsidR="003C197F" w:rsidRDefault="003C197F">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E08F159"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81FE46E" w14:textId="77777777" w:rsidR="003C197F" w:rsidRDefault="003C197F">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A8B4EF7" w14:textId="77777777" w:rsidR="003C197F" w:rsidRDefault="003C197F">
            <w:pPr>
              <w:jc w:val="center"/>
              <w:rPr>
                <w:rFonts w:ascii="Arial" w:hAnsi="Arial" w:cs="Arial"/>
                <w:sz w:val="24"/>
              </w:rPr>
            </w:pPr>
            <w:r>
              <w:rPr>
                <w:rFonts w:ascii="Arial" w:hAnsi="Arial" w:cs="Arial"/>
                <w:sz w:val="24"/>
              </w:rPr>
              <w:t>4</w:t>
            </w:r>
          </w:p>
        </w:tc>
        <w:tc>
          <w:tcPr>
            <w:tcW w:w="1390" w:type="dxa"/>
            <w:tcBorders>
              <w:top w:val="single" w:sz="4" w:space="0" w:color="auto"/>
              <w:left w:val="single" w:sz="4" w:space="0" w:color="auto"/>
              <w:bottom w:val="single" w:sz="4" w:space="0" w:color="auto"/>
              <w:right w:val="single" w:sz="4" w:space="0" w:color="auto"/>
            </w:tcBorders>
            <w:vAlign w:val="center"/>
          </w:tcPr>
          <w:p w14:paraId="3D612F00"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454E199" w14:textId="77777777" w:rsidR="003C197F" w:rsidRDefault="003C197F">
            <w:pPr>
              <w:jc w:val="center"/>
              <w:rPr>
                <w:rFonts w:ascii="Arial" w:hAnsi="Arial" w:cs="Arial"/>
                <w:sz w:val="24"/>
              </w:rPr>
            </w:pPr>
          </w:p>
        </w:tc>
      </w:tr>
      <w:tr w:rsidR="003C197F" w14:paraId="6C26AD4D"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09843116" w14:textId="77777777" w:rsidR="003C197F" w:rsidRDefault="003C197F">
            <w:pPr>
              <w:jc w:val="center"/>
              <w:rPr>
                <w:rFonts w:ascii="Arial" w:hAnsi="Arial" w:cs="Arial"/>
                <w:sz w:val="24"/>
              </w:rPr>
            </w:pPr>
            <w:r>
              <w:rPr>
                <w:rFonts w:ascii="Arial" w:hAnsi="Arial" w:cs="Arial"/>
                <w:sz w:val="24"/>
              </w:rPr>
              <w:t>3</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F5BD563" w14:textId="77777777" w:rsidR="003C197F" w:rsidRDefault="003C197F">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7115F9E0" w14:textId="77777777" w:rsidR="003C197F" w:rsidRDefault="003C197F">
            <w:pPr>
              <w:jc w:val="center"/>
              <w:rPr>
                <w:rFonts w:ascii="Arial" w:hAnsi="Arial" w:cs="Arial"/>
                <w:sz w:val="24"/>
              </w:rPr>
            </w:pPr>
            <w:r>
              <w:rPr>
                <w:rFonts w:ascii="Arial" w:hAnsi="Arial" w:cs="Arial"/>
                <w:sz w:val="24"/>
              </w:rPr>
              <w:t>22</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31FE814"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A174213" w14:textId="77777777" w:rsidR="003C197F" w:rsidRDefault="003C197F">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94EA1A7"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389C59D6"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12F3C3C" w14:textId="77777777" w:rsidR="003C197F" w:rsidRDefault="003C197F">
            <w:pPr>
              <w:jc w:val="center"/>
              <w:rPr>
                <w:rFonts w:ascii="Arial" w:hAnsi="Arial" w:cs="Arial"/>
                <w:sz w:val="24"/>
              </w:rPr>
            </w:pPr>
          </w:p>
        </w:tc>
      </w:tr>
      <w:tr w:rsidR="003C197F" w14:paraId="467E2368"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2D34535" w14:textId="77777777" w:rsidR="003C197F" w:rsidRDefault="003C197F">
            <w:pPr>
              <w:jc w:val="center"/>
              <w:rPr>
                <w:rFonts w:ascii="Arial" w:hAnsi="Arial" w:cs="Arial"/>
                <w:sz w:val="24"/>
              </w:rPr>
            </w:pPr>
            <w:r>
              <w:rPr>
                <w:rFonts w:ascii="Arial" w:hAnsi="Arial" w:cs="Arial"/>
                <w:sz w:val="24"/>
              </w:rPr>
              <w:t>4</w:t>
            </w:r>
          </w:p>
        </w:tc>
        <w:tc>
          <w:tcPr>
            <w:tcW w:w="1089" w:type="dxa"/>
            <w:tcBorders>
              <w:top w:val="single" w:sz="4" w:space="0" w:color="auto"/>
              <w:left w:val="single" w:sz="4" w:space="0" w:color="auto"/>
              <w:bottom w:val="single" w:sz="4" w:space="0" w:color="auto"/>
              <w:right w:val="single" w:sz="4" w:space="0" w:color="auto"/>
            </w:tcBorders>
            <w:vAlign w:val="center"/>
            <w:hideMark/>
          </w:tcPr>
          <w:p w14:paraId="1E12BAD4"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F960FD0" w14:textId="77777777" w:rsidR="003C197F" w:rsidRDefault="003C197F">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AE96C43"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7EB2E0A"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4521E76"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2D674CD7"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EFBA1E1" w14:textId="77777777" w:rsidR="003C197F" w:rsidRDefault="003C197F">
            <w:pPr>
              <w:jc w:val="center"/>
              <w:rPr>
                <w:rFonts w:ascii="Arial" w:hAnsi="Arial" w:cs="Arial"/>
                <w:sz w:val="24"/>
              </w:rPr>
            </w:pPr>
          </w:p>
        </w:tc>
      </w:tr>
      <w:tr w:rsidR="003C197F" w14:paraId="7EBF24C5"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7021318F" w14:textId="77777777" w:rsidR="003C197F" w:rsidRDefault="003C197F">
            <w:pPr>
              <w:jc w:val="center"/>
              <w:rPr>
                <w:rFonts w:ascii="Arial" w:hAnsi="Arial" w:cs="Arial"/>
                <w:sz w:val="24"/>
              </w:rPr>
            </w:pPr>
            <w:r>
              <w:rPr>
                <w:rFonts w:ascii="Arial" w:hAnsi="Arial" w:cs="Arial"/>
                <w:sz w:val="24"/>
              </w:rPr>
              <w:t>5</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477208D"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2928A6C1" w14:textId="77777777" w:rsidR="003C197F" w:rsidRDefault="003C197F">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791F250"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509A361"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DCDA28B"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04E19454"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D04084C" w14:textId="77777777" w:rsidR="003C197F" w:rsidRDefault="003C197F">
            <w:pPr>
              <w:jc w:val="center"/>
              <w:rPr>
                <w:rFonts w:ascii="Arial" w:hAnsi="Arial" w:cs="Arial"/>
                <w:sz w:val="24"/>
              </w:rPr>
            </w:pPr>
          </w:p>
        </w:tc>
      </w:tr>
      <w:tr w:rsidR="003C197F" w14:paraId="65366278"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05F29F9E" w14:textId="77777777" w:rsidR="003C197F" w:rsidRDefault="003C197F">
            <w:pPr>
              <w:jc w:val="center"/>
              <w:rPr>
                <w:rFonts w:ascii="Arial" w:hAnsi="Arial" w:cs="Arial"/>
                <w:sz w:val="24"/>
              </w:rPr>
            </w:pPr>
            <w:r>
              <w:rPr>
                <w:rFonts w:ascii="Arial" w:hAnsi="Arial" w:cs="Arial"/>
                <w:sz w:val="24"/>
              </w:rPr>
              <w:t>6</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7E2223A"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947DCE4" w14:textId="77777777" w:rsidR="003C197F" w:rsidRDefault="003C197F">
            <w:pPr>
              <w:jc w:val="center"/>
              <w:rPr>
                <w:rFonts w:ascii="Arial" w:hAnsi="Arial" w:cs="Arial"/>
                <w:sz w:val="24"/>
              </w:rPr>
            </w:pPr>
            <w:r>
              <w:rPr>
                <w:rFonts w:ascii="Arial" w:hAnsi="Arial" w:cs="Arial"/>
                <w:sz w:val="24"/>
              </w:rPr>
              <w:t>19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4F1FE27"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2B00A84"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6903675"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0585EB71"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DA605B8" w14:textId="77777777" w:rsidR="003C197F" w:rsidRDefault="003C197F">
            <w:pPr>
              <w:jc w:val="center"/>
              <w:rPr>
                <w:rFonts w:ascii="Arial" w:hAnsi="Arial" w:cs="Arial"/>
                <w:sz w:val="24"/>
              </w:rPr>
            </w:pPr>
          </w:p>
        </w:tc>
      </w:tr>
      <w:tr w:rsidR="003C197F" w14:paraId="29B58332"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726C94E5" w14:textId="77777777" w:rsidR="003C197F" w:rsidRDefault="003C197F">
            <w:pPr>
              <w:jc w:val="center"/>
              <w:rPr>
                <w:rFonts w:ascii="Arial" w:hAnsi="Arial" w:cs="Arial"/>
                <w:sz w:val="24"/>
              </w:rPr>
            </w:pPr>
            <w:r>
              <w:rPr>
                <w:rFonts w:ascii="Arial" w:hAnsi="Arial" w:cs="Arial"/>
                <w:sz w:val="24"/>
              </w:rPr>
              <w:t>7</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A990655"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6B94CF81" w14:textId="77777777" w:rsidR="003C197F" w:rsidRDefault="003C197F">
            <w:pPr>
              <w:jc w:val="center"/>
              <w:rPr>
                <w:rFonts w:ascii="Arial" w:hAnsi="Arial" w:cs="Arial"/>
                <w:sz w:val="24"/>
              </w:rPr>
            </w:pPr>
            <w:r>
              <w:rPr>
                <w:rFonts w:ascii="Arial" w:hAnsi="Arial" w:cs="Arial"/>
                <w:sz w:val="24"/>
              </w:rPr>
              <w:t>60</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6E985E5"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7C269C0" w14:textId="77777777" w:rsidR="003C197F" w:rsidRDefault="003C197F">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85FB022" w14:textId="77777777" w:rsidR="003C197F" w:rsidRDefault="003C197F">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19F4E9D6"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3BB7648" w14:textId="77777777" w:rsidR="003C197F" w:rsidRDefault="003C197F">
            <w:pPr>
              <w:jc w:val="center"/>
              <w:rPr>
                <w:rFonts w:ascii="Arial" w:hAnsi="Arial" w:cs="Arial"/>
                <w:sz w:val="24"/>
              </w:rPr>
            </w:pPr>
          </w:p>
        </w:tc>
      </w:tr>
      <w:tr w:rsidR="003C197F" w14:paraId="6ADFFDCB"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376E33E" w14:textId="77777777" w:rsidR="003C197F" w:rsidRDefault="003C197F">
            <w:pPr>
              <w:jc w:val="center"/>
              <w:rPr>
                <w:rFonts w:ascii="Arial" w:hAnsi="Arial" w:cs="Arial"/>
                <w:sz w:val="24"/>
              </w:rPr>
            </w:pPr>
            <w:r>
              <w:rPr>
                <w:rFonts w:ascii="Arial" w:hAnsi="Arial" w:cs="Arial"/>
                <w:sz w:val="24"/>
              </w:rPr>
              <w:t>8</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2F87F56"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23A00D3" w14:textId="77777777" w:rsidR="003C197F" w:rsidRDefault="003C197F">
            <w:pPr>
              <w:jc w:val="center"/>
              <w:rPr>
                <w:rFonts w:ascii="Arial" w:hAnsi="Arial" w:cs="Arial"/>
                <w:sz w:val="24"/>
              </w:rPr>
            </w:pPr>
            <w:r>
              <w:rPr>
                <w:rFonts w:ascii="Arial" w:hAnsi="Arial" w:cs="Arial"/>
                <w:sz w:val="24"/>
              </w:rPr>
              <w:t>39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63E7EC9"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692C094" w14:textId="77777777" w:rsidR="003C197F" w:rsidRDefault="003C197F">
            <w:pPr>
              <w:jc w:val="center"/>
              <w:rPr>
                <w:rFonts w:ascii="Arial" w:hAnsi="Arial" w:cs="Arial"/>
                <w:sz w:val="24"/>
              </w:rPr>
            </w:pPr>
            <w:r>
              <w:rPr>
                <w:rFonts w:ascii="Arial" w:hAnsi="Arial" w:cs="Arial"/>
                <w:sz w:val="24"/>
              </w:rPr>
              <w:t>1</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6F2EC9F" w14:textId="77777777" w:rsidR="003C197F" w:rsidRDefault="003C197F">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506C571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7560A8F" w14:textId="77777777" w:rsidR="003C197F" w:rsidRDefault="003C197F">
            <w:pPr>
              <w:jc w:val="center"/>
              <w:rPr>
                <w:rFonts w:ascii="Arial" w:hAnsi="Arial" w:cs="Arial"/>
                <w:sz w:val="24"/>
              </w:rPr>
            </w:pPr>
          </w:p>
        </w:tc>
      </w:tr>
      <w:tr w:rsidR="003C197F" w14:paraId="41ED0777"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E183987" w14:textId="77777777" w:rsidR="003C197F" w:rsidRDefault="003C197F">
            <w:pPr>
              <w:jc w:val="center"/>
              <w:rPr>
                <w:rFonts w:ascii="Arial" w:hAnsi="Arial" w:cs="Arial"/>
                <w:sz w:val="24"/>
              </w:rPr>
            </w:pPr>
            <w:r>
              <w:rPr>
                <w:rFonts w:ascii="Arial" w:hAnsi="Arial" w:cs="Arial"/>
                <w:sz w:val="24"/>
              </w:rPr>
              <w:t>9</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263AF5B"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754B228D" w14:textId="77777777" w:rsidR="003C197F" w:rsidRDefault="003C197F">
            <w:pPr>
              <w:jc w:val="center"/>
              <w:rPr>
                <w:rFonts w:ascii="Arial" w:hAnsi="Arial" w:cs="Arial"/>
                <w:sz w:val="24"/>
              </w:rPr>
            </w:pPr>
            <w:r>
              <w:rPr>
                <w:rFonts w:ascii="Arial" w:hAnsi="Arial" w:cs="Arial"/>
                <w:sz w:val="24"/>
              </w:rPr>
              <w:t>46</w:t>
            </w:r>
          </w:p>
        </w:tc>
        <w:tc>
          <w:tcPr>
            <w:tcW w:w="1230" w:type="dxa"/>
            <w:tcBorders>
              <w:top w:val="single" w:sz="4" w:space="0" w:color="auto"/>
              <w:left w:val="single" w:sz="4" w:space="0" w:color="auto"/>
              <w:bottom w:val="single" w:sz="4" w:space="0" w:color="auto"/>
              <w:right w:val="single" w:sz="4" w:space="0" w:color="auto"/>
            </w:tcBorders>
            <w:vAlign w:val="center"/>
            <w:hideMark/>
          </w:tcPr>
          <w:p w14:paraId="5E797C06"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597D54F"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CDF1D73"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7679B864"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6A3B895" w14:textId="77777777" w:rsidR="003C197F" w:rsidRDefault="003C197F">
            <w:pPr>
              <w:jc w:val="center"/>
              <w:rPr>
                <w:rFonts w:ascii="Arial" w:hAnsi="Arial" w:cs="Arial"/>
                <w:sz w:val="24"/>
              </w:rPr>
            </w:pPr>
          </w:p>
        </w:tc>
      </w:tr>
      <w:tr w:rsidR="003C197F" w14:paraId="5B39785A"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D444A2E" w14:textId="77777777" w:rsidR="003C197F" w:rsidRDefault="003C197F">
            <w:pPr>
              <w:jc w:val="center"/>
              <w:rPr>
                <w:rFonts w:ascii="Arial" w:hAnsi="Arial" w:cs="Arial"/>
                <w:sz w:val="24"/>
              </w:rPr>
            </w:pPr>
            <w:r>
              <w:rPr>
                <w:rFonts w:ascii="Arial" w:hAnsi="Arial" w:cs="Arial"/>
                <w:sz w:val="24"/>
              </w:rPr>
              <w:t>10</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FDE9A67"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19D65D80" w14:textId="77777777" w:rsidR="003C197F" w:rsidRDefault="003C197F">
            <w:pPr>
              <w:jc w:val="center"/>
              <w:rPr>
                <w:rFonts w:ascii="Arial" w:hAnsi="Arial" w:cs="Arial"/>
                <w:sz w:val="24"/>
              </w:rPr>
            </w:pPr>
            <w:r>
              <w:rPr>
                <w:rFonts w:ascii="Arial" w:hAnsi="Arial" w:cs="Arial"/>
                <w:sz w:val="24"/>
              </w:rPr>
              <w:t>24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FCDC98C"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4B9D5BB"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849208F"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7872B535"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39EB959" w14:textId="77777777" w:rsidR="003C197F" w:rsidRDefault="003C197F">
            <w:pPr>
              <w:jc w:val="center"/>
              <w:rPr>
                <w:rFonts w:ascii="Arial" w:hAnsi="Arial" w:cs="Arial"/>
                <w:sz w:val="24"/>
              </w:rPr>
            </w:pPr>
          </w:p>
        </w:tc>
      </w:tr>
      <w:tr w:rsidR="003C197F" w14:paraId="2EE754DE"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46CAF98C" w14:textId="77777777" w:rsidR="003C197F" w:rsidRDefault="003C197F">
            <w:pPr>
              <w:jc w:val="center"/>
              <w:rPr>
                <w:rFonts w:ascii="Arial" w:hAnsi="Arial" w:cs="Arial"/>
                <w:sz w:val="24"/>
              </w:rPr>
            </w:pPr>
            <w:r>
              <w:rPr>
                <w:rFonts w:ascii="Arial" w:hAnsi="Arial" w:cs="Arial"/>
                <w:sz w:val="24"/>
              </w:rPr>
              <w:t>11</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3D45C6D"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4EAC95E" w14:textId="77777777" w:rsidR="003C197F" w:rsidRDefault="003C197F">
            <w:pPr>
              <w:jc w:val="center"/>
              <w:rPr>
                <w:rFonts w:ascii="Arial" w:hAnsi="Arial" w:cs="Arial"/>
                <w:sz w:val="24"/>
              </w:rPr>
            </w:pPr>
            <w:r>
              <w:rPr>
                <w:rFonts w:ascii="Arial" w:hAnsi="Arial" w:cs="Arial"/>
                <w:sz w:val="24"/>
              </w:rPr>
              <w:t>28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2E3BFA16"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DF5D6CA" w14:textId="77777777" w:rsidR="003C197F" w:rsidRDefault="003C197F">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B3DD115"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3D8AFA55"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17B25158" w14:textId="77777777" w:rsidR="003C197F" w:rsidRDefault="003C197F">
            <w:pPr>
              <w:jc w:val="center"/>
              <w:rPr>
                <w:rFonts w:ascii="Arial" w:hAnsi="Arial" w:cs="Arial"/>
                <w:sz w:val="24"/>
              </w:rPr>
            </w:pPr>
          </w:p>
        </w:tc>
      </w:tr>
      <w:tr w:rsidR="003C197F" w14:paraId="4E75267B"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7BAF8F74" w14:textId="77777777" w:rsidR="003C197F" w:rsidRDefault="003C197F">
            <w:pPr>
              <w:jc w:val="center"/>
              <w:rPr>
                <w:rFonts w:ascii="Arial" w:hAnsi="Arial" w:cs="Arial"/>
                <w:sz w:val="24"/>
              </w:rPr>
            </w:pPr>
            <w:r>
              <w:rPr>
                <w:rFonts w:ascii="Arial" w:hAnsi="Arial" w:cs="Arial"/>
                <w:sz w:val="24"/>
              </w:rPr>
              <w:t>12</w:t>
            </w:r>
          </w:p>
        </w:tc>
        <w:tc>
          <w:tcPr>
            <w:tcW w:w="1089" w:type="dxa"/>
            <w:tcBorders>
              <w:top w:val="single" w:sz="4" w:space="0" w:color="auto"/>
              <w:left w:val="single" w:sz="4" w:space="0" w:color="auto"/>
              <w:bottom w:val="single" w:sz="4" w:space="0" w:color="auto"/>
              <w:right w:val="single" w:sz="4" w:space="0" w:color="auto"/>
            </w:tcBorders>
            <w:vAlign w:val="center"/>
            <w:hideMark/>
          </w:tcPr>
          <w:p w14:paraId="191F47EF" w14:textId="77777777" w:rsidR="003C197F" w:rsidRDefault="003C197F">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601759CA" w14:textId="77777777" w:rsidR="003C197F" w:rsidRDefault="003C197F">
            <w:pPr>
              <w:jc w:val="center"/>
              <w:rPr>
                <w:rFonts w:ascii="Arial" w:hAnsi="Arial" w:cs="Arial"/>
                <w:sz w:val="24"/>
              </w:rPr>
            </w:pPr>
            <w:r>
              <w:rPr>
                <w:rFonts w:ascii="Arial" w:hAnsi="Arial" w:cs="Arial"/>
                <w:sz w:val="24"/>
              </w:rPr>
              <w:t>20</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ADC7C89"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7A29205" w14:textId="77777777" w:rsidR="003C197F" w:rsidRDefault="003C197F">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2C8CC91" w14:textId="77777777" w:rsidR="003C197F" w:rsidRDefault="003C197F">
            <w:pPr>
              <w:jc w:val="center"/>
              <w:rPr>
                <w:rFonts w:ascii="Arial" w:hAnsi="Arial" w:cs="Arial"/>
                <w:sz w:val="24"/>
              </w:rPr>
            </w:pPr>
            <w:r>
              <w:rPr>
                <w:rFonts w:ascii="Arial" w:hAnsi="Arial" w:cs="Arial"/>
                <w:sz w:val="24"/>
              </w:rPr>
              <w:t>4</w:t>
            </w:r>
          </w:p>
        </w:tc>
        <w:tc>
          <w:tcPr>
            <w:tcW w:w="1390" w:type="dxa"/>
            <w:tcBorders>
              <w:top w:val="single" w:sz="4" w:space="0" w:color="auto"/>
              <w:left w:val="single" w:sz="4" w:space="0" w:color="auto"/>
              <w:bottom w:val="single" w:sz="4" w:space="0" w:color="auto"/>
              <w:right w:val="single" w:sz="4" w:space="0" w:color="auto"/>
            </w:tcBorders>
            <w:vAlign w:val="center"/>
          </w:tcPr>
          <w:p w14:paraId="5C5CAF2A"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AB8CBF3" w14:textId="77777777" w:rsidR="003C197F" w:rsidRDefault="003C197F">
            <w:pPr>
              <w:jc w:val="center"/>
              <w:rPr>
                <w:rFonts w:ascii="Arial" w:hAnsi="Arial" w:cs="Arial"/>
                <w:sz w:val="24"/>
              </w:rPr>
            </w:pPr>
          </w:p>
        </w:tc>
      </w:tr>
      <w:tr w:rsidR="003C197F" w14:paraId="363A6AE0"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7F522A86" w14:textId="77777777" w:rsidR="003C197F" w:rsidRDefault="003C197F">
            <w:pPr>
              <w:jc w:val="center"/>
              <w:rPr>
                <w:rFonts w:ascii="Arial" w:hAnsi="Arial" w:cs="Arial"/>
                <w:sz w:val="24"/>
              </w:rPr>
            </w:pPr>
            <w:r>
              <w:rPr>
                <w:rFonts w:ascii="Arial" w:hAnsi="Arial" w:cs="Arial"/>
                <w:sz w:val="24"/>
              </w:rPr>
              <w:t>13</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E3661D3"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57539AF7" w14:textId="77777777" w:rsidR="003C197F" w:rsidRDefault="003C197F">
            <w:pPr>
              <w:jc w:val="center"/>
              <w:rPr>
                <w:rFonts w:ascii="Arial" w:hAnsi="Arial" w:cs="Arial"/>
                <w:sz w:val="24"/>
              </w:rPr>
            </w:pPr>
            <w:r>
              <w:rPr>
                <w:rFonts w:ascii="Arial" w:hAnsi="Arial" w:cs="Arial"/>
                <w:sz w:val="24"/>
              </w:rPr>
              <w:t>25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D6CE23A"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52FA583"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FED4F48"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2E075BF1"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B5EFDC5" w14:textId="77777777" w:rsidR="003C197F" w:rsidRDefault="003C197F">
            <w:pPr>
              <w:jc w:val="center"/>
              <w:rPr>
                <w:rFonts w:ascii="Arial" w:hAnsi="Arial" w:cs="Arial"/>
                <w:sz w:val="24"/>
              </w:rPr>
            </w:pPr>
          </w:p>
        </w:tc>
      </w:tr>
      <w:tr w:rsidR="003C197F" w14:paraId="53834040"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7A22D409" w14:textId="77777777" w:rsidR="003C197F" w:rsidRDefault="003C197F">
            <w:pPr>
              <w:jc w:val="center"/>
              <w:rPr>
                <w:rFonts w:ascii="Arial" w:hAnsi="Arial" w:cs="Arial"/>
                <w:sz w:val="24"/>
              </w:rPr>
            </w:pPr>
            <w:r>
              <w:rPr>
                <w:rFonts w:ascii="Arial" w:hAnsi="Arial" w:cs="Arial"/>
                <w:sz w:val="24"/>
              </w:rPr>
              <w:t>14</w:t>
            </w:r>
          </w:p>
        </w:tc>
        <w:tc>
          <w:tcPr>
            <w:tcW w:w="1089" w:type="dxa"/>
            <w:tcBorders>
              <w:top w:val="single" w:sz="4" w:space="0" w:color="auto"/>
              <w:left w:val="single" w:sz="4" w:space="0" w:color="auto"/>
              <w:bottom w:val="single" w:sz="4" w:space="0" w:color="auto"/>
              <w:right w:val="single" w:sz="4" w:space="0" w:color="auto"/>
            </w:tcBorders>
            <w:vAlign w:val="center"/>
            <w:hideMark/>
          </w:tcPr>
          <w:p w14:paraId="252D541C"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57006CF2" w14:textId="77777777" w:rsidR="003C197F" w:rsidRDefault="003C197F">
            <w:pPr>
              <w:jc w:val="center"/>
              <w:rPr>
                <w:rFonts w:ascii="Arial" w:hAnsi="Arial" w:cs="Arial"/>
                <w:sz w:val="24"/>
              </w:rPr>
            </w:pPr>
            <w:r>
              <w:rPr>
                <w:rFonts w:ascii="Arial" w:hAnsi="Arial" w:cs="Arial"/>
                <w:sz w:val="24"/>
              </w:rPr>
              <w:t>21</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6605149"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81B4165" w14:textId="77777777" w:rsidR="003C197F" w:rsidRDefault="003C197F">
            <w:pPr>
              <w:jc w:val="center"/>
              <w:rPr>
                <w:rFonts w:ascii="Arial" w:hAnsi="Arial" w:cs="Arial"/>
                <w:sz w:val="24"/>
              </w:rPr>
            </w:pPr>
            <w:r>
              <w:rPr>
                <w:rFonts w:ascii="Arial" w:hAnsi="Arial" w:cs="Arial"/>
                <w:sz w:val="24"/>
              </w:rPr>
              <w:t>0</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8A8C4C4" w14:textId="77777777" w:rsidR="003C197F" w:rsidRDefault="003C197F">
            <w:pPr>
              <w:jc w:val="center"/>
              <w:rPr>
                <w:rFonts w:ascii="Arial" w:hAnsi="Arial" w:cs="Arial"/>
                <w:sz w:val="24"/>
              </w:rPr>
            </w:pPr>
            <w:r>
              <w:rPr>
                <w:rFonts w:ascii="Arial" w:hAnsi="Arial" w:cs="Arial"/>
                <w:sz w:val="24"/>
              </w:rPr>
              <w:t>1</w:t>
            </w:r>
          </w:p>
        </w:tc>
        <w:tc>
          <w:tcPr>
            <w:tcW w:w="1390" w:type="dxa"/>
            <w:tcBorders>
              <w:top w:val="single" w:sz="4" w:space="0" w:color="auto"/>
              <w:left w:val="single" w:sz="4" w:space="0" w:color="auto"/>
              <w:bottom w:val="single" w:sz="4" w:space="0" w:color="auto"/>
              <w:right w:val="single" w:sz="4" w:space="0" w:color="auto"/>
            </w:tcBorders>
            <w:vAlign w:val="center"/>
          </w:tcPr>
          <w:p w14:paraId="0D915D76"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1CBB2B92" w14:textId="77777777" w:rsidR="003C197F" w:rsidRDefault="003C197F">
            <w:pPr>
              <w:jc w:val="center"/>
              <w:rPr>
                <w:rFonts w:ascii="Arial" w:hAnsi="Arial" w:cs="Arial"/>
                <w:sz w:val="24"/>
              </w:rPr>
            </w:pPr>
          </w:p>
        </w:tc>
      </w:tr>
      <w:tr w:rsidR="003C197F" w14:paraId="575DAB62"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6D44CAA3" w14:textId="77777777" w:rsidR="003C197F" w:rsidRDefault="003C197F">
            <w:pPr>
              <w:jc w:val="center"/>
              <w:rPr>
                <w:rFonts w:ascii="Arial" w:hAnsi="Arial" w:cs="Arial"/>
                <w:sz w:val="24"/>
              </w:rPr>
            </w:pPr>
            <w:r>
              <w:rPr>
                <w:rFonts w:ascii="Arial" w:hAnsi="Arial" w:cs="Arial"/>
                <w:sz w:val="24"/>
              </w:rPr>
              <w:t>15</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31EC4EE"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E759FB9" w14:textId="77777777" w:rsidR="003C197F" w:rsidRDefault="003C197F">
            <w:pPr>
              <w:jc w:val="center"/>
              <w:rPr>
                <w:rFonts w:ascii="Arial" w:hAnsi="Arial" w:cs="Arial"/>
                <w:sz w:val="24"/>
              </w:rPr>
            </w:pPr>
            <w:r>
              <w:rPr>
                <w:rFonts w:ascii="Arial" w:hAnsi="Arial" w:cs="Arial"/>
                <w:sz w:val="24"/>
              </w:rPr>
              <w:t>35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17D5E12"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18E8533" w14:textId="77777777" w:rsidR="003C197F" w:rsidRDefault="003C197F">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398B2E5"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3413CBF7"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6849539" w14:textId="77777777" w:rsidR="003C197F" w:rsidRDefault="003C197F">
            <w:pPr>
              <w:jc w:val="center"/>
              <w:rPr>
                <w:rFonts w:ascii="Arial" w:hAnsi="Arial" w:cs="Arial"/>
                <w:sz w:val="24"/>
              </w:rPr>
            </w:pPr>
          </w:p>
        </w:tc>
      </w:tr>
      <w:tr w:rsidR="003C197F" w14:paraId="2CB0E5FD"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F84BC39" w14:textId="77777777" w:rsidR="003C197F" w:rsidRDefault="003C197F">
            <w:pPr>
              <w:jc w:val="center"/>
              <w:rPr>
                <w:rFonts w:ascii="Arial" w:hAnsi="Arial" w:cs="Arial"/>
                <w:sz w:val="24"/>
              </w:rPr>
            </w:pPr>
            <w:r>
              <w:rPr>
                <w:rFonts w:ascii="Arial" w:hAnsi="Arial" w:cs="Arial"/>
                <w:sz w:val="24"/>
              </w:rPr>
              <w:t>16</w:t>
            </w:r>
          </w:p>
        </w:tc>
        <w:tc>
          <w:tcPr>
            <w:tcW w:w="1089" w:type="dxa"/>
            <w:tcBorders>
              <w:top w:val="single" w:sz="4" w:space="0" w:color="auto"/>
              <w:left w:val="single" w:sz="4" w:space="0" w:color="auto"/>
              <w:bottom w:val="single" w:sz="4" w:space="0" w:color="auto"/>
              <w:right w:val="single" w:sz="4" w:space="0" w:color="auto"/>
            </w:tcBorders>
            <w:vAlign w:val="center"/>
            <w:hideMark/>
          </w:tcPr>
          <w:p w14:paraId="6235A694"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F446DBB" w14:textId="77777777" w:rsidR="003C197F" w:rsidRDefault="003C197F">
            <w:pPr>
              <w:jc w:val="center"/>
              <w:rPr>
                <w:rFonts w:ascii="Arial" w:hAnsi="Arial" w:cs="Arial"/>
                <w:sz w:val="24"/>
              </w:rPr>
            </w:pPr>
            <w:r>
              <w:rPr>
                <w:rFonts w:ascii="Arial" w:hAnsi="Arial" w:cs="Arial"/>
                <w:sz w:val="24"/>
              </w:rPr>
              <w:t>25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F328356"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FE5635F" w14:textId="77777777" w:rsidR="003C197F" w:rsidRDefault="003C197F">
            <w:pPr>
              <w:jc w:val="center"/>
              <w:rPr>
                <w:rFonts w:ascii="Arial" w:hAnsi="Arial" w:cs="Arial"/>
                <w:sz w:val="24"/>
              </w:rPr>
            </w:pPr>
            <w:r>
              <w:rPr>
                <w:rFonts w:ascii="Arial" w:hAnsi="Arial" w:cs="Arial"/>
                <w:sz w:val="24"/>
              </w:rPr>
              <w:t>1</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E21E0EA" w14:textId="77777777" w:rsidR="003C197F" w:rsidRDefault="003C197F">
            <w:pPr>
              <w:jc w:val="center"/>
              <w:rPr>
                <w:rFonts w:ascii="Arial" w:hAnsi="Arial" w:cs="Arial"/>
                <w:sz w:val="24"/>
              </w:rPr>
            </w:pPr>
            <w:r>
              <w:rPr>
                <w:rFonts w:ascii="Arial" w:hAnsi="Arial" w:cs="Arial"/>
                <w:sz w:val="24"/>
              </w:rPr>
              <w:t>0</w:t>
            </w:r>
          </w:p>
        </w:tc>
        <w:tc>
          <w:tcPr>
            <w:tcW w:w="1390" w:type="dxa"/>
            <w:tcBorders>
              <w:top w:val="single" w:sz="4" w:space="0" w:color="auto"/>
              <w:left w:val="single" w:sz="4" w:space="0" w:color="auto"/>
              <w:bottom w:val="single" w:sz="4" w:space="0" w:color="auto"/>
              <w:right w:val="single" w:sz="4" w:space="0" w:color="auto"/>
            </w:tcBorders>
            <w:vAlign w:val="center"/>
          </w:tcPr>
          <w:p w14:paraId="24BE740F"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39773173" w14:textId="77777777" w:rsidR="003C197F" w:rsidRDefault="003C197F">
            <w:pPr>
              <w:jc w:val="center"/>
              <w:rPr>
                <w:rFonts w:ascii="Arial" w:hAnsi="Arial" w:cs="Arial"/>
                <w:sz w:val="24"/>
              </w:rPr>
            </w:pPr>
          </w:p>
        </w:tc>
      </w:tr>
      <w:tr w:rsidR="003C197F" w14:paraId="3969D981"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1973F341" w14:textId="77777777" w:rsidR="003C197F" w:rsidRDefault="003C197F">
            <w:pPr>
              <w:jc w:val="center"/>
              <w:rPr>
                <w:rFonts w:ascii="Arial" w:hAnsi="Arial" w:cs="Arial"/>
                <w:sz w:val="24"/>
              </w:rPr>
            </w:pPr>
            <w:r>
              <w:rPr>
                <w:rFonts w:ascii="Arial" w:hAnsi="Arial" w:cs="Arial"/>
                <w:sz w:val="24"/>
              </w:rPr>
              <w:t>17</w:t>
            </w:r>
          </w:p>
        </w:tc>
        <w:tc>
          <w:tcPr>
            <w:tcW w:w="1089" w:type="dxa"/>
            <w:tcBorders>
              <w:top w:val="single" w:sz="4" w:space="0" w:color="auto"/>
              <w:left w:val="single" w:sz="4" w:space="0" w:color="auto"/>
              <w:bottom w:val="single" w:sz="4" w:space="0" w:color="auto"/>
              <w:right w:val="single" w:sz="4" w:space="0" w:color="auto"/>
            </w:tcBorders>
            <w:vAlign w:val="center"/>
            <w:hideMark/>
          </w:tcPr>
          <w:p w14:paraId="1047BE03"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2B5131D0" w14:textId="77777777" w:rsidR="003C197F" w:rsidRDefault="003C197F">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4F0BF4B"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2E78C12" w14:textId="77777777" w:rsidR="003C197F" w:rsidRDefault="003C197F">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7F550A1"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6922EBE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BC115AF" w14:textId="77777777" w:rsidR="003C197F" w:rsidRDefault="003C197F">
            <w:pPr>
              <w:jc w:val="center"/>
              <w:rPr>
                <w:rFonts w:ascii="Arial" w:hAnsi="Arial" w:cs="Arial"/>
                <w:sz w:val="24"/>
              </w:rPr>
            </w:pPr>
          </w:p>
        </w:tc>
      </w:tr>
      <w:tr w:rsidR="003C197F" w14:paraId="2AA2875C"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CC9F851" w14:textId="77777777" w:rsidR="003C197F" w:rsidRDefault="003C197F">
            <w:pPr>
              <w:jc w:val="center"/>
              <w:rPr>
                <w:rFonts w:ascii="Arial" w:hAnsi="Arial" w:cs="Arial"/>
                <w:sz w:val="24"/>
              </w:rPr>
            </w:pPr>
            <w:r>
              <w:rPr>
                <w:rFonts w:ascii="Arial" w:hAnsi="Arial" w:cs="Arial"/>
                <w:sz w:val="24"/>
              </w:rPr>
              <w:t>18</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B47F5B8" w14:textId="77777777" w:rsidR="003C197F" w:rsidRDefault="003C197F">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72AA79D2" w14:textId="77777777" w:rsidR="003C197F" w:rsidRDefault="003C197F">
            <w:pPr>
              <w:jc w:val="center"/>
              <w:rPr>
                <w:rFonts w:ascii="Arial" w:hAnsi="Arial" w:cs="Arial"/>
                <w:sz w:val="24"/>
              </w:rPr>
            </w:pPr>
            <w:r>
              <w:rPr>
                <w:rFonts w:ascii="Arial" w:hAnsi="Arial" w:cs="Arial"/>
                <w:sz w:val="24"/>
              </w:rPr>
              <w:t>55</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1104F4C"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9BEE090" w14:textId="77777777" w:rsidR="003C197F" w:rsidRDefault="003C197F">
            <w:pPr>
              <w:jc w:val="center"/>
              <w:rPr>
                <w:rFonts w:ascii="Arial" w:hAnsi="Arial" w:cs="Arial"/>
                <w:sz w:val="24"/>
              </w:rPr>
            </w:pPr>
            <w:r>
              <w:rPr>
                <w:rFonts w:ascii="Arial" w:hAnsi="Arial" w:cs="Arial"/>
                <w:sz w:val="24"/>
              </w:rPr>
              <w:t>6</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AB9D8DD"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76C18D5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7A585ADB" w14:textId="77777777" w:rsidR="003C197F" w:rsidRDefault="003C197F">
            <w:pPr>
              <w:jc w:val="center"/>
              <w:rPr>
                <w:rFonts w:ascii="Arial" w:hAnsi="Arial" w:cs="Arial"/>
                <w:sz w:val="24"/>
              </w:rPr>
            </w:pPr>
          </w:p>
        </w:tc>
      </w:tr>
      <w:tr w:rsidR="003C197F" w14:paraId="35E8AF82"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82F9B61" w14:textId="77777777" w:rsidR="003C197F" w:rsidRDefault="003C197F">
            <w:pPr>
              <w:jc w:val="center"/>
              <w:rPr>
                <w:rFonts w:ascii="Arial" w:hAnsi="Arial" w:cs="Arial"/>
                <w:sz w:val="24"/>
              </w:rPr>
            </w:pPr>
            <w:r>
              <w:rPr>
                <w:rFonts w:ascii="Arial" w:hAnsi="Arial" w:cs="Arial"/>
                <w:sz w:val="24"/>
              </w:rPr>
              <w:t>19</w:t>
            </w:r>
          </w:p>
        </w:tc>
        <w:tc>
          <w:tcPr>
            <w:tcW w:w="1089" w:type="dxa"/>
            <w:tcBorders>
              <w:top w:val="single" w:sz="4" w:space="0" w:color="auto"/>
              <w:left w:val="single" w:sz="4" w:space="0" w:color="auto"/>
              <w:bottom w:val="single" w:sz="4" w:space="0" w:color="auto"/>
              <w:right w:val="single" w:sz="4" w:space="0" w:color="auto"/>
            </w:tcBorders>
            <w:vAlign w:val="center"/>
            <w:hideMark/>
          </w:tcPr>
          <w:p w14:paraId="1568B29B"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6C989A08" w14:textId="77777777" w:rsidR="003C197F" w:rsidRDefault="003C197F">
            <w:pPr>
              <w:jc w:val="center"/>
              <w:rPr>
                <w:rFonts w:ascii="Arial" w:hAnsi="Arial" w:cs="Arial"/>
                <w:sz w:val="24"/>
              </w:rPr>
            </w:pPr>
            <w:r>
              <w:rPr>
                <w:rFonts w:ascii="Arial" w:hAnsi="Arial" w:cs="Arial"/>
                <w:sz w:val="24"/>
              </w:rPr>
              <w:t>29</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55A07D0"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9EA8769" w14:textId="77777777" w:rsidR="003C197F" w:rsidRDefault="003C197F">
            <w:pPr>
              <w:jc w:val="center"/>
              <w:rPr>
                <w:rFonts w:ascii="Arial" w:hAnsi="Arial" w:cs="Arial"/>
                <w:sz w:val="24"/>
              </w:rPr>
            </w:pPr>
            <w:r>
              <w:rPr>
                <w:rFonts w:ascii="Arial" w:hAnsi="Arial" w:cs="Arial"/>
                <w:sz w:val="24"/>
              </w:rPr>
              <w:t>1</w:t>
            </w:r>
          </w:p>
        </w:tc>
        <w:tc>
          <w:tcPr>
            <w:tcW w:w="1090" w:type="dxa"/>
            <w:tcBorders>
              <w:top w:val="single" w:sz="4" w:space="0" w:color="auto"/>
              <w:left w:val="single" w:sz="4" w:space="0" w:color="auto"/>
              <w:bottom w:val="single" w:sz="4" w:space="0" w:color="auto"/>
              <w:right w:val="single" w:sz="4" w:space="0" w:color="auto"/>
            </w:tcBorders>
            <w:vAlign w:val="center"/>
            <w:hideMark/>
          </w:tcPr>
          <w:p w14:paraId="1559A09D" w14:textId="77777777" w:rsidR="003C197F" w:rsidRDefault="003C197F">
            <w:pPr>
              <w:jc w:val="center"/>
              <w:rPr>
                <w:rFonts w:ascii="Arial" w:hAnsi="Arial" w:cs="Arial"/>
                <w:sz w:val="24"/>
              </w:rPr>
            </w:pPr>
            <w:r>
              <w:rPr>
                <w:rFonts w:ascii="Arial" w:hAnsi="Arial" w:cs="Arial"/>
                <w:sz w:val="24"/>
              </w:rPr>
              <w:t>1</w:t>
            </w:r>
          </w:p>
        </w:tc>
        <w:tc>
          <w:tcPr>
            <w:tcW w:w="1390" w:type="dxa"/>
            <w:tcBorders>
              <w:top w:val="single" w:sz="4" w:space="0" w:color="auto"/>
              <w:left w:val="single" w:sz="4" w:space="0" w:color="auto"/>
              <w:bottom w:val="single" w:sz="4" w:space="0" w:color="auto"/>
              <w:right w:val="single" w:sz="4" w:space="0" w:color="auto"/>
            </w:tcBorders>
            <w:vAlign w:val="center"/>
          </w:tcPr>
          <w:p w14:paraId="2A7355DE"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25B1ED48" w14:textId="77777777" w:rsidR="003C197F" w:rsidRDefault="003C197F">
            <w:pPr>
              <w:jc w:val="center"/>
              <w:rPr>
                <w:rFonts w:ascii="Arial" w:hAnsi="Arial" w:cs="Arial"/>
                <w:sz w:val="24"/>
              </w:rPr>
            </w:pPr>
          </w:p>
        </w:tc>
      </w:tr>
      <w:tr w:rsidR="003C197F" w14:paraId="0DE9A982"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AA1EB96" w14:textId="77777777" w:rsidR="003C197F" w:rsidRDefault="003C197F">
            <w:pPr>
              <w:jc w:val="center"/>
              <w:rPr>
                <w:rFonts w:ascii="Arial" w:hAnsi="Arial" w:cs="Arial"/>
                <w:sz w:val="24"/>
              </w:rPr>
            </w:pPr>
            <w:r>
              <w:rPr>
                <w:rFonts w:ascii="Arial" w:hAnsi="Arial" w:cs="Arial"/>
                <w:sz w:val="24"/>
              </w:rPr>
              <w:t>20</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0D7BFC4" w14:textId="77777777" w:rsidR="003C197F" w:rsidRDefault="003C197F">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1FE4C016" w14:textId="77777777" w:rsidR="003C197F" w:rsidRDefault="003C197F">
            <w:pPr>
              <w:jc w:val="center"/>
              <w:rPr>
                <w:rFonts w:ascii="Arial" w:hAnsi="Arial" w:cs="Arial"/>
                <w:sz w:val="24"/>
              </w:rPr>
            </w:pPr>
            <w:r>
              <w:rPr>
                <w:rFonts w:ascii="Arial" w:hAnsi="Arial" w:cs="Arial"/>
                <w:sz w:val="24"/>
              </w:rPr>
              <w:t>34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25A9C577"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D0925EB" w14:textId="77777777" w:rsidR="003C197F" w:rsidRDefault="003C197F">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3009158" w14:textId="77777777" w:rsidR="003C197F" w:rsidRDefault="003C197F">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27D4C93E"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2939150F" w14:textId="77777777" w:rsidR="003C197F" w:rsidRDefault="003C197F">
            <w:pPr>
              <w:jc w:val="center"/>
              <w:rPr>
                <w:rFonts w:ascii="Arial" w:hAnsi="Arial" w:cs="Arial"/>
                <w:sz w:val="24"/>
              </w:rPr>
            </w:pPr>
          </w:p>
        </w:tc>
      </w:tr>
      <w:tr w:rsidR="003C197F" w14:paraId="007E9A28"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58189786" w14:textId="77777777" w:rsidR="003C197F" w:rsidRDefault="003C197F">
            <w:pPr>
              <w:jc w:val="center"/>
              <w:rPr>
                <w:rFonts w:ascii="Arial" w:hAnsi="Arial" w:cs="Arial"/>
                <w:sz w:val="24"/>
              </w:rPr>
            </w:pPr>
            <w:r>
              <w:rPr>
                <w:rFonts w:ascii="Arial" w:hAnsi="Arial" w:cs="Arial"/>
                <w:sz w:val="24"/>
              </w:rPr>
              <w:t>21</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279CB78" w14:textId="77777777" w:rsidR="003C197F" w:rsidRDefault="003C197F">
            <w:pPr>
              <w:jc w:val="center"/>
              <w:rPr>
                <w:rFonts w:ascii="Arial" w:hAnsi="Arial" w:cs="Arial"/>
                <w:sz w:val="24"/>
              </w:rPr>
            </w:pPr>
            <w:r>
              <w:rPr>
                <w:rFonts w:ascii="Arial" w:hAnsi="Arial" w:cs="Arial"/>
                <w:sz w:val="24"/>
              </w:rPr>
              <w:t>M</w:t>
            </w:r>
          </w:p>
        </w:tc>
        <w:tc>
          <w:tcPr>
            <w:tcW w:w="917" w:type="dxa"/>
            <w:tcBorders>
              <w:top w:val="single" w:sz="4" w:space="0" w:color="auto"/>
              <w:left w:val="single" w:sz="4" w:space="0" w:color="auto"/>
              <w:bottom w:val="single" w:sz="4" w:space="0" w:color="auto"/>
              <w:right w:val="single" w:sz="4" w:space="0" w:color="auto"/>
            </w:tcBorders>
            <w:vAlign w:val="center"/>
            <w:hideMark/>
          </w:tcPr>
          <w:p w14:paraId="557F81A0" w14:textId="77777777" w:rsidR="003C197F" w:rsidRDefault="003C197F">
            <w:pPr>
              <w:jc w:val="center"/>
              <w:rPr>
                <w:rFonts w:ascii="Arial" w:hAnsi="Arial" w:cs="Arial"/>
                <w:sz w:val="24"/>
              </w:rPr>
            </w:pPr>
            <w:r>
              <w:rPr>
                <w:rFonts w:ascii="Arial" w:hAnsi="Arial" w:cs="Arial"/>
                <w:sz w:val="24"/>
              </w:rPr>
              <w:t>23</w:t>
            </w:r>
          </w:p>
        </w:tc>
        <w:tc>
          <w:tcPr>
            <w:tcW w:w="1230" w:type="dxa"/>
            <w:tcBorders>
              <w:top w:val="single" w:sz="4" w:space="0" w:color="auto"/>
              <w:left w:val="single" w:sz="4" w:space="0" w:color="auto"/>
              <w:bottom w:val="single" w:sz="4" w:space="0" w:color="auto"/>
              <w:right w:val="single" w:sz="4" w:space="0" w:color="auto"/>
            </w:tcBorders>
            <w:vAlign w:val="center"/>
            <w:hideMark/>
          </w:tcPr>
          <w:p w14:paraId="179CB876"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25D3878" w14:textId="77777777" w:rsidR="003C197F" w:rsidRDefault="003C197F">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D4C36DF" w14:textId="77777777" w:rsidR="003C197F" w:rsidRDefault="003C197F">
            <w:pPr>
              <w:jc w:val="center"/>
              <w:rPr>
                <w:rFonts w:ascii="Arial" w:hAnsi="Arial" w:cs="Arial"/>
                <w:sz w:val="24"/>
              </w:rPr>
            </w:pPr>
            <w:r>
              <w:rPr>
                <w:rFonts w:ascii="Arial" w:hAnsi="Arial" w:cs="Arial"/>
                <w:sz w:val="24"/>
              </w:rPr>
              <w:t>2</w:t>
            </w:r>
          </w:p>
        </w:tc>
        <w:tc>
          <w:tcPr>
            <w:tcW w:w="1390" w:type="dxa"/>
            <w:tcBorders>
              <w:top w:val="single" w:sz="4" w:space="0" w:color="auto"/>
              <w:left w:val="single" w:sz="4" w:space="0" w:color="auto"/>
              <w:bottom w:val="single" w:sz="4" w:space="0" w:color="auto"/>
              <w:right w:val="single" w:sz="4" w:space="0" w:color="auto"/>
            </w:tcBorders>
            <w:vAlign w:val="center"/>
          </w:tcPr>
          <w:p w14:paraId="6FE1FCC6"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4BAB2A32" w14:textId="77777777" w:rsidR="003C197F" w:rsidRDefault="003C197F">
            <w:pPr>
              <w:jc w:val="center"/>
              <w:rPr>
                <w:rFonts w:ascii="Arial" w:hAnsi="Arial" w:cs="Arial"/>
                <w:sz w:val="24"/>
              </w:rPr>
            </w:pPr>
          </w:p>
        </w:tc>
      </w:tr>
      <w:tr w:rsidR="003C197F" w14:paraId="2807115B"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13ECA9C8" w14:textId="77777777" w:rsidR="003C197F" w:rsidRDefault="003C197F">
            <w:pPr>
              <w:jc w:val="center"/>
              <w:rPr>
                <w:rFonts w:ascii="Arial" w:hAnsi="Arial" w:cs="Arial"/>
                <w:sz w:val="24"/>
              </w:rPr>
            </w:pPr>
            <w:r>
              <w:rPr>
                <w:rFonts w:ascii="Arial" w:hAnsi="Arial" w:cs="Arial"/>
                <w:sz w:val="24"/>
              </w:rPr>
              <w:t>22</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93A0870"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262B187" w14:textId="77777777" w:rsidR="003C197F" w:rsidRDefault="003C197F">
            <w:pPr>
              <w:jc w:val="center"/>
              <w:rPr>
                <w:rFonts w:ascii="Arial" w:hAnsi="Arial" w:cs="Arial"/>
                <w:sz w:val="24"/>
              </w:rPr>
            </w:pPr>
            <w:r>
              <w:rPr>
                <w:rFonts w:ascii="Arial" w:hAnsi="Arial" w:cs="Arial"/>
                <w:sz w:val="24"/>
              </w:rPr>
              <w:t>28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5F415B70"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95DB7E5" w14:textId="77777777" w:rsidR="003C197F" w:rsidRDefault="003C197F">
            <w:pPr>
              <w:jc w:val="center"/>
              <w:rPr>
                <w:rFonts w:ascii="Arial" w:hAnsi="Arial" w:cs="Arial"/>
                <w:sz w:val="24"/>
              </w:rPr>
            </w:pPr>
            <w:r>
              <w:rPr>
                <w:rFonts w:ascii="Arial" w:hAnsi="Arial" w:cs="Arial"/>
                <w:sz w:val="24"/>
              </w:rPr>
              <w:t>5</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B64AEB9"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708FC393"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64ECC79" w14:textId="77777777" w:rsidR="003C197F" w:rsidRDefault="003C197F">
            <w:pPr>
              <w:jc w:val="center"/>
              <w:rPr>
                <w:rFonts w:ascii="Arial" w:hAnsi="Arial" w:cs="Arial"/>
                <w:sz w:val="24"/>
              </w:rPr>
            </w:pPr>
          </w:p>
        </w:tc>
      </w:tr>
      <w:tr w:rsidR="003C197F" w14:paraId="2EA92225"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23189E8" w14:textId="77777777" w:rsidR="003C197F" w:rsidRDefault="003C197F">
            <w:pPr>
              <w:jc w:val="center"/>
              <w:rPr>
                <w:rFonts w:ascii="Arial" w:hAnsi="Arial" w:cs="Arial"/>
                <w:sz w:val="24"/>
              </w:rPr>
            </w:pPr>
            <w:r>
              <w:rPr>
                <w:rFonts w:ascii="Arial" w:hAnsi="Arial" w:cs="Arial"/>
                <w:sz w:val="24"/>
              </w:rPr>
              <w:t>23</w:t>
            </w:r>
          </w:p>
        </w:tc>
        <w:tc>
          <w:tcPr>
            <w:tcW w:w="1089" w:type="dxa"/>
            <w:tcBorders>
              <w:top w:val="single" w:sz="4" w:space="0" w:color="auto"/>
              <w:left w:val="single" w:sz="4" w:space="0" w:color="auto"/>
              <w:bottom w:val="single" w:sz="4" w:space="0" w:color="auto"/>
              <w:right w:val="single" w:sz="4" w:space="0" w:color="auto"/>
            </w:tcBorders>
            <w:vAlign w:val="center"/>
            <w:hideMark/>
          </w:tcPr>
          <w:p w14:paraId="31844573"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A692126" w14:textId="77777777" w:rsidR="003C197F" w:rsidRDefault="003C197F">
            <w:pPr>
              <w:jc w:val="center"/>
              <w:rPr>
                <w:rFonts w:ascii="Arial" w:hAnsi="Arial" w:cs="Arial"/>
                <w:sz w:val="24"/>
              </w:rPr>
            </w:pPr>
            <w:r>
              <w:rPr>
                <w:rFonts w:ascii="Arial" w:hAnsi="Arial" w:cs="Arial"/>
                <w:sz w:val="24"/>
              </w:rPr>
              <w:t>28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E297682"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47B452E9" w14:textId="77777777" w:rsidR="003C197F" w:rsidRDefault="003C197F">
            <w:pPr>
              <w:jc w:val="center"/>
              <w:rPr>
                <w:rFonts w:ascii="Arial" w:hAnsi="Arial" w:cs="Arial"/>
                <w:sz w:val="24"/>
              </w:rPr>
            </w:pPr>
            <w:r>
              <w:rPr>
                <w:rFonts w:ascii="Arial" w:hAnsi="Arial" w:cs="Arial"/>
                <w:sz w:val="24"/>
              </w:rPr>
              <w:t>2</w:t>
            </w:r>
          </w:p>
        </w:tc>
        <w:tc>
          <w:tcPr>
            <w:tcW w:w="1090" w:type="dxa"/>
            <w:tcBorders>
              <w:top w:val="single" w:sz="4" w:space="0" w:color="auto"/>
              <w:left w:val="single" w:sz="4" w:space="0" w:color="auto"/>
              <w:bottom w:val="single" w:sz="4" w:space="0" w:color="auto"/>
              <w:right w:val="single" w:sz="4" w:space="0" w:color="auto"/>
            </w:tcBorders>
            <w:vAlign w:val="center"/>
            <w:hideMark/>
          </w:tcPr>
          <w:p w14:paraId="6BDD8DE2"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2D98FDC1"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14BA942" w14:textId="77777777" w:rsidR="003C197F" w:rsidRDefault="003C197F">
            <w:pPr>
              <w:jc w:val="center"/>
              <w:rPr>
                <w:rFonts w:ascii="Arial" w:hAnsi="Arial" w:cs="Arial"/>
                <w:sz w:val="24"/>
              </w:rPr>
            </w:pPr>
          </w:p>
        </w:tc>
      </w:tr>
      <w:tr w:rsidR="003C197F" w14:paraId="45641C52"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98F9EC3" w14:textId="77777777" w:rsidR="003C197F" w:rsidRDefault="003C197F">
            <w:pPr>
              <w:jc w:val="center"/>
              <w:rPr>
                <w:rFonts w:ascii="Arial" w:hAnsi="Arial" w:cs="Arial"/>
                <w:sz w:val="24"/>
              </w:rPr>
            </w:pPr>
            <w:r>
              <w:rPr>
                <w:rFonts w:ascii="Arial" w:hAnsi="Arial" w:cs="Arial"/>
                <w:sz w:val="24"/>
              </w:rPr>
              <w:lastRenderedPageBreak/>
              <w:t>24</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5CA76F6"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3425FDB" w14:textId="77777777" w:rsidR="003C197F" w:rsidRDefault="003C197F">
            <w:pPr>
              <w:jc w:val="center"/>
              <w:rPr>
                <w:rFonts w:ascii="Arial" w:hAnsi="Arial" w:cs="Arial"/>
                <w:sz w:val="24"/>
              </w:rPr>
            </w:pPr>
            <w:r>
              <w:rPr>
                <w:rFonts w:ascii="Arial" w:hAnsi="Arial" w:cs="Arial"/>
                <w:sz w:val="24"/>
              </w:rPr>
              <w:t>24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4644001"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4F85255" w14:textId="77777777" w:rsidR="003C197F" w:rsidRDefault="003C197F">
            <w:pPr>
              <w:jc w:val="center"/>
              <w:rPr>
                <w:rFonts w:ascii="Arial" w:hAnsi="Arial" w:cs="Arial"/>
                <w:sz w:val="24"/>
              </w:rPr>
            </w:pPr>
            <w:r>
              <w:rPr>
                <w:rFonts w:ascii="Arial" w:hAnsi="Arial" w:cs="Arial"/>
                <w:sz w:val="24"/>
              </w:rPr>
              <w:t>2</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57B7D43" w14:textId="77777777" w:rsidR="003C197F" w:rsidRDefault="003C197F">
            <w:pPr>
              <w:jc w:val="center"/>
              <w:rPr>
                <w:rFonts w:ascii="Arial" w:hAnsi="Arial" w:cs="Arial"/>
                <w:sz w:val="24"/>
              </w:rPr>
            </w:pPr>
            <w:r>
              <w:rPr>
                <w:rFonts w:ascii="Arial" w:hAnsi="Arial" w:cs="Arial"/>
                <w:sz w:val="24"/>
              </w:rPr>
              <w:t>2</w:t>
            </w:r>
          </w:p>
        </w:tc>
        <w:tc>
          <w:tcPr>
            <w:tcW w:w="1390" w:type="dxa"/>
            <w:tcBorders>
              <w:top w:val="single" w:sz="4" w:space="0" w:color="auto"/>
              <w:left w:val="single" w:sz="4" w:space="0" w:color="auto"/>
              <w:bottom w:val="single" w:sz="4" w:space="0" w:color="auto"/>
              <w:right w:val="single" w:sz="4" w:space="0" w:color="auto"/>
            </w:tcBorders>
            <w:vAlign w:val="center"/>
          </w:tcPr>
          <w:p w14:paraId="1D81733F"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0A2EEDC4" w14:textId="77777777" w:rsidR="003C197F" w:rsidRDefault="003C197F">
            <w:pPr>
              <w:jc w:val="center"/>
              <w:rPr>
                <w:rFonts w:ascii="Arial" w:hAnsi="Arial" w:cs="Arial"/>
                <w:sz w:val="24"/>
              </w:rPr>
            </w:pPr>
          </w:p>
        </w:tc>
      </w:tr>
      <w:tr w:rsidR="003C197F" w14:paraId="02F55575"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2C9F3E65" w14:textId="77777777" w:rsidR="003C197F" w:rsidRDefault="003C197F">
            <w:pPr>
              <w:jc w:val="center"/>
              <w:rPr>
                <w:rFonts w:ascii="Arial" w:hAnsi="Arial" w:cs="Arial"/>
                <w:sz w:val="24"/>
              </w:rPr>
            </w:pPr>
            <w:r>
              <w:rPr>
                <w:rFonts w:ascii="Arial" w:hAnsi="Arial" w:cs="Arial"/>
                <w:sz w:val="24"/>
              </w:rPr>
              <w:t>25</w:t>
            </w:r>
          </w:p>
        </w:tc>
        <w:tc>
          <w:tcPr>
            <w:tcW w:w="1089" w:type="dxa"/>
            <w:tcBorders>
              <w:top w:val="single" w:sz="4" w:space="0" w:color="auto"/>
              <w:left w:val="single" w:sz="4" w:space="0" w:color="auto"/>
              <w:bottom w:val="single" w:sz="4" w:space="0" w:color="auto"/>
              <w:right w:val="single" w:sz="4" w:space="0" w:color="auto"/>
            </w:tcBorders>
            <w:vAlign w:val="center"/>
            <w:hideMark/>
          </w:tcPr>
          <w:p w14:paraId="742982E7"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778FCC6E" w14:textId="77777777" w:rsidR="003C197F" w:rsidRDefault="003C197F">
            <w:pPr>
              <w:jc w:val="center"/>
              <w:rPr>
                <w:rFonts w:ascii="Arial" w:hAnsi="Arial" w:cs="Arial"/>
                <w:sz w:val="24"/>
              </w:rPr>
            </w:pPr>
            <w:r>
              <w:rPr>
                <w:rFonts w:ascii="Arial" w:hAnsi="Arial" w:cs="Arial"/>
                <w:sz w:val="24"/>
              </w:rPr>
              <w:t>24</w:t>
            </w:r>
          </w:p>
        </w:tc>
        <w:tc>
          <w:tcPr>
            <w:tcW w:w="1230" w:type="dxa"/>
            <w:tcBorders>
              <w:top w:val="single" w:sz="4" w:space="0" w:color="auto"/>
              <w:left w:val="single" w:sz="4" w:space="0" w:color="auto"/>
              <w:bottom w:val="single" w:sz="4" w:space="0" w:color="auto"/>
              <w:right w:val="single" w:sz="4" w:space="0" w:color="auto"/>
            </w:tcBorders>
            <w:vAlign w:val="center"/>
            <w:hideMark/>
          </w:tcPr>
          <w:p w14:paraId="62A2832E"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F8F7938" w14:textId="77777777" w:rsidR="003C197F" w:rsidRDefault="003C197F">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E2A1657" w14:textId="77777777" w:rsidR="003C197F" w:rsidRDefault="003C197F">
            <w:pPr>
              <w:jc w:val="center"/>
              <w:rPr>
                <w:rFonts w:ascii="Arial" w:hAnsi="Arial" w:cs="Arial"/>
                <w:sz w:val="24"/>
              </w:rPr>
            </w:pPr>
            <w:r>
              <w:rPr>
                <w:rFonts w:ascii="Arial" w:hAnsi="Arial" w:cs="Arial"/>
                <w:sz w:val="24"/>
              </w:rPr>
              <w:t>6</w:t>
            </w:r>
          </w:p>
        </w:tc>
        <w:tc>
          <w:tcPr>
            <w:tcW w:w="1390" w:type="dxa"/>
            <w:tcBorders>
              <w:top w:val="single" w:sz="4" w:space="0" w:color="auto"/>
              <w:left w:val="single" w:sz="4" w:space="0" w:color="auto"/>
              <w:bottom w:val="single" w:sz="4" w:space="0" w:color="auto"/>
              <w:right w:val="single" w:sz="4" w:space="0" w:color="auto"/>
            </w:tcBorders>
            <w:vAlign w:val="center"/>
          </w:tcPr>
          <w:p w14:paraId="7FA7B58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FEC2FDF" w14:textId="77777777" w:rsidR="003C197F" w:rsidRDefault="003C197F">
            <w:pPr>
              <w:jc w:val="center"/>
              <w:rPr>
                <w:rFonts w:ascii="Arial" w:hAnsi="Arial" w:cs="Arial"/>
                <w:sz w:val="24"/>
              </w:rPr>
            </w:pPr>
          </w:p>
        </w:tc>
      </w:tr>
      <w:tr w:rsidR="003C197F" w14:paraId="1E5A8A54"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18DC1C02" w14:textId="77777777" w:rsidR="003C197F" w:rsidRDefault="003C197F">
            <w:pPr>
              <w:jc w:val="center"/>
              <w:rPr>
                <w:rFonts w:ascii="Arial" w:hAnsi="Arial" w:cs="Arial"/>
                <w:sz w:val="24"/>
              </w:rPr>
            </w:pPr>
            <w:r>
              <w:rPr>
                <w:rFonts w:ascii="Arial" w:hAnsi="Arial" w:cs="Arial"/>
                <w:sz w:val="24"/>
              </w:rPr>
              <w:t>26</w:t>
            </w:r>
          </w:p>
        </w:tc>
        <w:tc>
          <w:tcPr>
            <w:tcW w:w="1089" w:type="dxa"/>
            <w:tcBorders>
              <w:top w:val="single" w:sz="4" w:space="0" w:color="auto"/>
              <w:left w:val="single" w:sz="4" w:space="0" w:color="auto"/>
              <w:bottom w:val="single" w:sz="4" w:space="0" w:color="auto"/>
              <w:right w:val="single" w:sz="4" w:space="0" w:color="auto"/>
            </w:tcBorders>
            <w:vAlign w:val="center"/>
            <w:hideMark/>
          </w:tcPr>
          <w:p w14:paraId="4F2B3C8A"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48BE535F" w14:textId="77777777" w:rsidR="003C197F" w:rsidRDefault="003C197F">
            <w:pPr>
              <w:jc w:val="center"/>
              <w:rPr>
                <w:rFonts w:ascii="Arial" w:hAnsi="Arial" w:cs="Arial"/>
                <w:sz w:val="24"/>
              </w:rPr>
            </w:pPr>
            <w:r>
              <w:rPr>
                <w:rFonts w:ascii="Arial" w:hAnsi="Arial" w:cs="Arial"/>
                <w:sz w:val="24"/>
              </w:rPr>
              <w:t>31</w:t>
            </w:r>
          </w:p>
        </w:tc>
        <w:tc>
          <w:tcPr>
            <w:tcW w:w="1230" w:type="dxa"/>
            <w:tcBorders>
              <w:top w:val="single" w:sz="4" w:space="0" w:color="auto"/>
              <w:left w:val="single" w:sz="4" w:space="0" w:color="auto"/>
              <w:bottom w:val="single" w:sz="4" w:space="0" w:color="auto"/>
              <w:right w:val="single" w:sz="4" w:space="0" w:color="auto"/>
            </w:tcBorders>
            <w:vAlign w:val="center"/>
            <w:hideMark/>
          </w:tcPr>
          <w:p w14:paraId="48914A2A"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08D70142" w14:textId="77777777" w:rsidR="003C197F" w:rsidRDefault="003C197F">
            <w:pPr>
              <w:jc w:val="center"/>
              <w:rPr>
                <w:rFonts w:ascii="Arial" w:hAnsi="Arial" w:cs="Arial"/>
                <w:sz w:val="24"/>
              </w:rPr>
            </w:pPr>
            <w:r>
              <w:rPr>
                <w:rFonts w:ascii="Arial" w:hAnsi="Arial" w:cs="Arial"/>
                <w:sz w:val="24"/>
              </w:rPr>
              <w:t>4</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B57E5D8" w14:textId="77777777" w:rsidR="003C197F" w:rsidRDefault="003C197F">
            <w:pPr>
              <w:jc w:val="center"/>
              <w:rPr>
                <w:rFonts w:ascii="Arial" w:hAnsi="Arial" w:cs="Arial"/>
                <w:sz w:val="24"/>
              </w:rPr>
            </w:pPr>
            <w:r>
              <w:rPr>
                <w:rFonts w:ascii="Arial" w:hAnsi="Arial" w:cs="Arial"/>
                <w:sz w:val="24"/>
              </w:rPr>
              <w:t>5</w:t>
            </w:r>
          </w:p>
        </w:tc>
        <w:tc>
          <w:tcPr>
            <w:tcW w:w="1390" w:type="dxa"/>
            <w:tcBorders>
              <w:top w:val="single" w:sz="4" w:space="0" w:color="auto"/>
              <w:left w:val="single" w:sz="4" w:space="0" w:color="auto"/>
              <w:bottom w:val="single" w:sz="4" w:space="0" w:color="auto"/>
              <w:right w:val="single" w:sz="4" w:space="0" w:color="auto"/>
            </w:tcBorders>
            <w:vAlign w:val="center"/>
          </w:tcPr>
          <w:p w14:paraId="3619510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04467747" w14:textId="77777777" w:rsidR="003C197F" w:rsidRDefault="003C197F">
            <w:pPr>
              <w:jc w:val="center"/>
              <w:rPr>
                <w:rFonts w:ascii="Arial" w:hAnsi="Arial" w:cs="Arial"/>
                <w:sz w:val="24"/>
              </w:rPr>
            </w:pPr>
          </w:p>
        </w:tc>
      </w:tr>
      <w:tr w:rsidR="003C197F" w14:paraId="362B77DE"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12798073" w14:textId="77777777" w:rsidR="003C197F" w:rsidRDefault="003C197F">
            <w:pPr>
              <w:jc w:val="center"/>
              <w:rPr>
                <w:rFonts w:ascii="Arial" w:hAnsi="Arial" w:cs="Arial"/>
                <w:sz w:val="24"/>
              </w:rPr>
            </w:pPr>
            <w:r>
              <w:rPr>
                <w:rFonts w:ascii="Arial" w:hAnsi="Arial" w:cs="Arial"/>
                <w:sz w:val="24"/>
              </w:rPr>
              <w:t>27</w:t>
            </w:r>
          </w:p>
        </w:tc>
        <w:tc>
          <w:tcPr>
            <w:tcW w:w="1089" w:type="dxa"/>
            <w:tcBorders>
              <w:top w:val="single" w:sz="4" w:space="0" w:color="auto"/>
              <w:left w:val="single" w:sz="4" w:space="0" w:color="auto"/>
              <w:bottom w:val="single" w:sz="4" w:space="0" w:color="auto"/>
              <w:right w:val="single" w:sz="4" w:space="0" w:color="auto"/>
            </w:tcBorders>
            <w:vAlign w:val="center"/>
            <w:hideMark/>
          </w:tcPr>
          <w:p w14:paraId="5A417DA3"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1D7DC975" w14:textId="77777777" w:rsidR="003C197F" w:rsidRDefault="003C197F">
            <w:pPr>
              <w:jc w:val="center"/>
              <w:rPr>
                <w:rFonts w:ascii="Arial" w:hAnsi="Arial" w:cs="Arial"/>
                <w:sz w:val="24"/>
              </w:rPr>
            </w:pPr>
            <w:r>
              <w:rPr>
                <w:rFonts w:ascii="Arial" w:hAnsi="Arial" w:cs="Arial"/>
                <w:sz w:val="24"/>
              </w:rPr>
              <w:t>23</w:t>
            </w:r>
          </w:p>
        </w:tc>
        <w:tc>
          <w:tcPr>
            <w:tcW w:w="1230" w:type="dxa"/>
            <w:tcBorders>
              <w:top w:val="single" w:sz="4" w:space="0" w:color="auto"/>
              <w:left w:val="single" w:sz="4" w:space="0" w:color="auto"/>
              <w:bottom w:val="single" w:sz="4" w:space="0" w:color="auto"/>
              <w:right w:val="single" w:sz="4" w:space="0" w:color="auto"/>
            </w:tcBorders>
            <w:vAlign w:val="center"/>
            <w:hideMark/>
          </w:tcPr>
          <w:p w14:paraId="7DA64EEA"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02E56CC" w14:textId="77777777" w:rsidR="003C197F" w:rsidRDefault="003C197F">
            <w:pPr>
              <w:jc w:val="center"/>
              <w:rPr>
                <w:rFonts w:ascii="Arial" w:hAnsi="Arial" w:cs="Arial"/>
                <w:sz w:val="24"/>
              </w:rPr>
            </w:pPr>
            <w:r>
              <w:rPr>
                <w:rFonts w:ascii="Arial" w:hAnsi="Arial" w:cs="Arial"/>
                <w:sz w:val="24"/>
              </w:rPr>
              <w:t>2</w:t>
            </w:r>
          </w:p>
        </w:tc>
        <w:tc>
          <w:tcPr>
            <w:tcW w:w="1090" w:type="dxa"/>
            <w:tcBorders>
              <w:top w:val="single" w:sz="4" w:space="0" w:color="auto"/>
              <w:left w:val="single" w:sz="4" w:space="0" w:color="auto"/>
              <w:bottom w:val="single" w:sz="4" w:space="0" w:color="auto"/>
              <w:right w:val="single" w:sz="4" w:space="0" w:color="auto"/>
            </w:tcBorders>
            <w:vAlign w:val="center"/>
            <w:hideMark/>
          </w:tcPr>
          <w:p w14:paraId="3CC4D09D" w14:textId="77777777" w:rsidR="003C197F" w:rsidRDefault="003C197F">
            <w:pPr>
              <w:jc w:val="center"/>
              <w:rPr>
                <w:rFonts w:ascii="Arial" w:hAnsi="Arial" w:cs="Arial"/>
                <w:sz w:val="24"/>
              </w:rPr>
            </w:pPr>
            <w:r>
              <w:rPr>
                <w:rFonts w:ascii="Arial" w:hAnsi="Arial" w:cs="Arial"/>
                <w:sz w:val="24"/>
              </w:rPr>
              <w:t>3</w:t>
            </w:r>
          </w:p>
        </w:tc>
        <w:tc>
          <w:tcPr>
            <w:tcW w:w="1390" w:type="dxa"/>
            <w:tcBorders>
              <w:top w:val="single" w:sz="4" w:space="0" w:color="auto"/>
              <w:left w:val="single" w:sz="4" w:space="0" w:color="auto"/>
              <w:bottom w:val="single" w:sz="4" w:space="0" w:color="auto"/>
              <w:right w:val="single" w:sz="4" w:space="0" w:color="auto"/>
            </w:tcBorders>
            <w:vAlign w:val="center"/>
          </w:tcPr>
          <w:p w14:paraId="6583DE4A"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0EF3B31F" w14:textId="77777777" w:rsidR="003C197F" w:rsidRDefault="003C197F">
            <w:pPr>
              <w:jc w:val="center"/>
              <w:rPr>
                <w:rFonts w:ascii="Arial" w:hAnsi="Arial" w:cs="Arial"/>
                <w:sz w:val="24"/>
              </w:rPr>
            </w:pPr>
          </w:p>
        </w:tc>
      </w:tr>
      <w:tr w:rsidR="003C197F" w14:paraId="6AC0E6EE"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3CA23DB1" w14:textId="77777777" w:rsidR="003C197F" w:rsidRDefault="003C197F">
            <w:pPr>
              <w:jc w:val="center"/>
              <w:rPr>
                <w:rFonts w:ascii="Arial" w:hAnsi="Arial" w:cs="Arial"/>
                <w:sz w:val="24"/>
              </w:rPr>
            </w:pPr>
            <w:r>
              <w:rPr>
                <w:rFonts w:ascii="Arial" w:hAnsi="Arial" w:cs="Arial"/>
                <w:sz w:val="24"/>
              </w:rPr>
              <w:t>28</w:t>
            </w:r>
          </w:p>
        </w:tc>
        <w:tc>
          <w:tcPr>
            <w:tcW w:w="1089" w:type="dxa"/>
            <w:tcBorders>
              <w:top w:val="single" w:sz="4" w:space="0" w:color="auto"/>
              <w:left w:val="single" w:sz="4" w:space="0" w:color="auto"/>
              <w:bottom w:val="single" w:sz="4" w:space="0" w:color="auto"/>
              <w:right w:val="single" w:sz="4" w:space="0" w:color="auto"/>
            </w:tcBorders>
            <w:vAlign w:val="center"/>
            <w:hideMark/>
          </w:tcPr>
          <w:p w14:paraId="37257210"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3295A395" w14:textId="77777777" w:rsidR="003C197F" w:rsidRDefault="003C197F">
            <w:pPr>
              <w:jc w:val="center"/>
              <w:rPr>
                <w:rFonts w:ascii="Arial" w:hAnsi="Arial" w:cs="Arial"/>
                <w:sz w:val="24"/>
              </w:rPr>
            </w:pPr>
            <w:r>
              <w:rPr>
                <w:rFonts w:ascii="Arial" w:hAnsi="Arial" w:cs="Arial"/>
                <w:sz w:val="24"/>
              </w:rPr>
              <w:t>18</w:t>
            </w:r>
          </w:p>
        </w:tc>
        <w:tc>
          <w:tcPr>
            <w:tcW w:w="1230" w:type="dxa"/>
            <w:tcBorders>
              <w:top w:val="single" w:sz="4" w:space="0" w:color="auto"/>
              <w:left w:val="single" w:sz="4" w:space="0" w:color="auto"/>
              <w:bottom w:val="single" w:sz="4" w:space="0" w:color="auto"/>
              <w:right w:val="single" w:sz="4" w:space="0" w:color="auto"/>
            </w:tcBorders>
            <w:vAlign w:val="center"/>
            <w:hideMark/>
          </w:tcPr>
          <w:p w14:paraId="31B167D1"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DE88AD9" w14:textId="77777777" w:rsidR="003C197F" w:rsidRDefault="003C197F">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5D23A370" w14:textId="77777777" w:rsidR="003C197F" w:rsidRDefault="003C197F">
            <w:pPr>
              <w:jc w:val="center"/>
              <w:rPr>
                <w:rFonts w:ascii="Arial" w:hAnsi="Arial" w:cs="Arial"/>
                <w:sz w:val="24"/>
              </w:rPr>
            </w:pPr>
            <w:r>
              <w:rPr>
                <w:rFonts w:ascii="Arial" w:hAnsi="Arial" w:cs="Arial"/>
                <w:sz w:val="24"/>
              </w:rPr>
              <w:t>3</w:t>
            </w:r>
          </w:p>
        </w:tc>
        <w:tc>
          <w:tcPr>
            <w:tcW w:w="1390" w:type="dxa"/>
            <w:tcBorders>
              <w:top w:val="single" w:sz="4" w:space="0" w:color="auto"/>
              <w:left w:val="single" w:sz="4" w:space="0" w:color="auto"/>
              <w:bottom w:val="single" w:sz="4" w:space="0" w:color="auto"/>
              <w:right w:val="single" w:sz="4" w:space="0" w:color="auto"/>
            </w:tcBorders>
            <w:vAlign w:val="center"/>
          </w:tcPr>
          <w:p w14:paraId="3B41DC39"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68AA5D0F" w14:textId="77777777" w:rsidR="003C197F" w:rsidRDefault="003C197F">
            <w:pPr>
              <w:jc w:val="center"/>
              <w:rPr>
                <w:rFonts w:ascii="Arial" w:hAnsi="Arial" w:cs="Arial"/>
                <w:sz w:val="24"/>
              </w:rPr>
            </w:pPr>
          </w:p>
        </w:tc>
      </w:tr>
      <w:tr w:rsidR="003C197F" w14:paraId="5CD8B22C" w14:textId="77777777" w:rsidTr="003C197F">
        <w:trPr>
          <w:trHeight w:val="497"/>
        </w:trPr>
        <w:tc>
          <w:tcPr>
            <w:tcW w:w="820" w:type="dxa"/>
            <w:tcBorders>
              <w:top w:val="single" w:sz="4" w:space="0" w:color="auto"/>
              <w:left w:val="single" w:sz="4" w:space="0" w:color="auto"/>
              <w:bottom w:val="single" w:sz="4" w:space="0" w:color="auto"/>
              <w:right w:val="single" w:sz="4" w:space="0" w:color="auto"/>
            </w:tcBorders>
            <w:vAlign w:val="center"/>
            <w:hideMark/>
          </w:tcPr>
          <w:p w14:paraId="05683A8A" w14:textId="77777777" w:rsidR="003C197F" w:rsidRDefault="003C197F">
            <w:pPr>
              <w:jc w:val="center"/>
              <w:rPr>
                <w:rFonts w:ascii="Arial" w:hAnsi="Arial" w:cs="Arial"/>
                <w:sz w:val="24"/>
              </w:rPr>
            </w:pPr>
            <w:r>
              <w:rPr>
                <w:rFonts w:ascii="Arial" w:hAnsi="Arial" w:cs="Arial"/>
                <w:sz w:val="24"/>
              </w:rPr>
              <w:t>29</w:t>
            </w:r>
          </w:p>
        </w:tc>
        <w:tc>
          <w:tcPr>
            <w:tcW w:w="1089" w:type="dxa"/>
            <w:tcBorders>
              <w:top w:val="single" w:sz="4" w:space="0" w:color="auto"/>
              <w:left w:val="single" w:sz="4" w:space="0" w:color="auto"/>
              <w:bottom w:val="single" w:sz="4" w:space="0" w:color="auto"/>
              <w:right w:val="single" w:sz="4" w:space="0" w:color="auto"/>
            </w:tcBorders>
            <w:vAlign w:val="center"/>
            <w:hideMark/>
          </w:tcPr>
          <w:p w14:paraId="0A9A8033" w14:textId="77777777" w:rsidR="003C197F" w:rsidRDefault="003C197F">
            <w:pPr>
              <w:jc w:val="center"/>
              <w:rPr>
                <w:rFonts w:ascii="Arial" w:hAnsi="Arial" w:cs="Arial"/>
                <w:sz w:val="24"/>
              </w:rPr>
            </w:pPr>
            <w:r>
              <w:rPr>
                <w:rFonts w:ascii="Arial" w:hAnsi="Arial" w:cs="Arial"/>
                <w:sz w:val="24"/>
              </w:rPr>
              <w:t>F</w:t>
            </w:r>
          </w:p>
        </w:tc>
        <w:tc>
          <w:tcPr>
            <w:tcW w:w="917" w:type="dxa"/>
            <w:tcBorders>
              <w:top w:val="single" w:sz="4" w:space="0" w:color="auto"/>
              <w:left w:val="single" w:sz="4" w:space="0" w:color="auto"/>
              <w:bottom w:val="single" w:sz="4" w:space="0" w:color="auto"/>
              <w:right w:val="single" w:sz="4" w:space="0" w:color="auto"/>
            </w:tcBorders>
            <w:vAlign w:val="center"/>
            <w:hideMark/>
          </w:tcPr>
          <w:p w14:paraId="6434E39D" w14:textId="77777777" w:rsidR="003C197F" w:rsidRDefault="003C197F">
            <w:pPr>
              <w:jc w:val="center"/>
              <w:rPr>
                <w:rFonts w:ascii="Arial" w:hAnsi="Arial" w:cs="Arial"/>
                <w:sz w:val="24"/>
              </w:rPr>
            </w:pPr>
            <w:r>
              <w:rPr>
                <w:rFonts w:ascii="Arial" w:hAnsi="Arial" w:cs="Arial"/>
                <w:sz w:val="24"/>
              </w:rPr>
              <w:t>20</w:t>
            </w:r>
          </w:p>
        </w:tc>
        <w:tc>
          <w:tcPr>
            <w:tcW w:w="1230" w:type="dxa"/>
            <w:tcBorders>
              <w:top w:val="single" w:sz="4" w:space="0" w:color="auto"/>
              <w:left w:val="single" w:sz="4" w:space="0" w:color="auto"/>
              <w:bottom w:val="single" w:sz="4" w:space="0" w:color="auto"/>
              <w:right w:val="single" w:sz="4" w:space="0" w:color="auto"/>
            </w:tcBorders>
            <w:vAlign w:val="center"/>
            <w:hideMark/>
          </w:tcPr>
          <w:p w14:paraId="5C0CFBFD" w14:textId="77777777" w:rsidR="003C197F" w:rsidRDefault="003C197F">
            <w:pPr>
              <w:jc w:val="center"/>
              <w:rPr>
                <w:rFonts w:ascii="Arial" w:hAnsi="Arial" w:cs="Arial"/>
                <w:sz w:val="24"/>
              </w:rPr>
            </w:pPr>
            <w:r>
              <w:rPr>
                <w:rFonts w:ascii="Arial" w:hAnsi="Arial" w:cs="Arial"/>
                <w:sz w:val="24"/>
              </w:rPr>
              <w:t>White</w:t>
            </w:r>
          </w:p>
        </w:tc>
        <w:tc>
          <w:tcPr>
            <w:tcW w:w="1090" w:type="dxa"/>
            <w:tcBorders>
              <w:top w:val="single" w:sz="4" w:space="0" w:color="auto"/>
              <w:left w:val="single" w:sz="4" w:space="0" w:color="auto"/>
              <w:bottom w:val="single" w:sz="4" w:space="0" w:color="auto"/>
              <w:right w:val="single" w:sz="4" w:space="0" w:color="auto"/>
            </w:tcBorders>
            <w:vAlign w:val="center"/>
            <w:hideMark/>
          </w:tcPr>
          <w:p w14:paraId="792BFFB5" w14:textId="77777777" w:rsidR="003C197F" w:rsidRDefault="003C197F">
            <w:pPr>
              <w:jc w:val="center"/>
              <w:rPr>
                <w:rFonts w:ascii="Arial" w:hAnsi="Arial" w:cs="Arial"/>
                <w:sz w:val="24"/>
              </w:rPr>
            </w:pPr>
            <w:r>
              <w:rPr>
                <w:rFonts w:ascii="Arial" w:hAnsi="Arial" w:cs="Arial"/>
                <w:sz w:val="24"/>
              </w:rPr>
              <w:t>3</w:t>
            </w:r>
          </w:p>
        </w:tc>
        <w:tc>
          <w:tcPr>
            <w:tcW w:w="1090" w:type="dxa"/>
            <w:tcBorders>
              <w:top w:val="single" w:sz="4" w:space="0" w:color="auto"/>
              <w:left w:val="single" w:sz="4" w:space="0" w:color="auto"/>
              <w:bottom w:val="single" w:sz="4" w:space="0" w:color="auto"/>
              <w:right w:val="single" w:sz="4" w:space="0" w:color="auto"/>
            </w:tcBorders>
            <w:vAlign w:val="center"/>
            <w:hideMark/>
          </w:tcPr>
          <w:p w14:paraId="27FDCB0D" w14:textId="77777777" w:rsidR="003C197F" w:rsidRDefault="003C197F">
            <w:pPr>
              <w:jc w:val="center"/>
              <w:rPr>
                <w:rFonts w:ascii="Arial" w:hAnsi="Arial" w:cs="Arial"/>
                <w:sz w:val="24"/>
              </w:rPr>
            </w:pPr>
            <w:r>
              <w:rPr>
                <w:rFonts w:ascii="Arial" w:hAnsi="Arial" w:cs="Arial"/>
                <w:sz w:val="24"/>
              </w:rPr>
              <w:t>4</w:t>
            </w:r>
          </w:p>
        </w:tc>
        <w:tc>
          <w:tcPr>
            <w:tcW w:w="1390" w:type="dxa"/>
            <w:tcBorders>
              <w:top w:val="single" w:sz="4" w:space="0" w:color="auto"/>
              <w:left w:val="single" w:sz="4" w:space="0" w:color="auto"/>
              <w:bottom w:val="single" w:sz="4" w:space="0" w:color="auto"/>
              <w:right w:val="single" w:sz="4" w:space="0" w:color="auto"/>
            </w:tcBorders>
            <w:vAlign w:val="center"/>
          </w:tcPr>
          <w:p w14:paraId="4E6374C8" w14:textId="77777777" w:rsidR="003C197F" w:rsidRDefault="003C197F">
            <w:pPr>
              <w:jc w:val="center"/>
              <w:rPr>
                <w:rFonts w:ascii="Arial" w:hAnsi="Arial" w:cs="Arial"/>
                <w:sz w:val="24"/>
              </w:rPr>
            </w:pPr>
          </w:p>
        </w:tc>
        <w:tc>
          <w:tcPr>
            <w:tcW w:w="1390" w:type="dxa"/>
            <w:tcBorders>
              <w:top w:val="single" w:sz="4" w:space="0" w:color="auto"/>
              <w:left w:val="single" w:sz="4" w:space="0" w:color="auto"/>
              <w:bottom w:val="single" w:sz="4" w:space="0" w:color="auto"/>
              <w:right w:val="single" w:sz="4" w:space="0" w:color="auto"/>
            </w:tcBorders>
            <w:vAlign w:val="center"/>
          </w:tcPr>
          <w:p w14:paraId="58840C4C" w14:textId="77777777" w:rsidR="003C197F" w:rsidRDefault="003C197F">
            <w:pPr>
              <w:jc w:val="center"/>
              <w:rPr>
                <w:rFonts w:ascii="Arial" w:hAnsi="Arial" w:cs="Arial"/>
                <w:sz w:val="24"/>
              </w:rPr>
            </w:pPr>
          </w:p>
        </w:tc>
      </w:tr>
    </w:tbl>
    <w:p w14:paraId="003837C7" w14:textId="77777777" w:rsidR="003C197F" w:rsidRDefault="003C197F" w:rsidP="003C197F">
      <w:pPr>
        <w:rPr>
          <w:rFonts w:ascii="Arial" w:hAnsi="Arial" w:cs="Arial"/>
          <w:sz w:val="24"/>
        </w:rPr>
      </w:pPr>
    </w:p>
    <w:p w14:paraId="1FB1C2C7" w14:textId="018A0564" w:rsidR="00602FE0" w:rsidRDefault="00602FE0">
      <w:pPr>
        <w:rPr>
          <w:rFonts w:ascii="Arial" w:hAnsi="Arial" w:cs="Arial"/>
        </w:rPr>
      </w:pPr>
    </w:p>
    <w:p w14:paraId="26FD908A" w14:textId="689ED559" w:rsidR="00602FE0" w:rsidRDefault="00602FE0">
      <w:pPr>
        <w:rPr>
          <w:rFonts w:ascii="Arial" w:hAnsi="Arial" w:cs="Arial"/>
        </w:rPr>
      </w:pPr>
    </w:p>
    <w:p w14:paraId="306BAD28" w14:textId="2DDEB664" w:rsidR="00602FE0" w:rsidRDefault="00602FE0">
      <w:pPr>
        <w:rPr>
          <w:rFonts w:ascii="Arial" w:hAnsi="Arial" w:cs="Arial"/>
        </w:rPr>
      </w:pPr>
    </w:p>
    <w:p w14:paraId="5407F285" w14:textId="4FEFAA23" w:rsidR="00602FE0" w:rsidRDefault="00602FE0">
      <w:pPr>
        <w:rPr>
          <w:rFonts w:ascii="Arial" w:hAnsi="Arial" w:cs="Arial"/>
        </w:rPr>
      </w:pPr>
    </w:p>
    <w:p w14:paraId="385EE80B" w14:textId="2BF8B3FB" w:rsidR="00602FE0" w:rsidRDefault="00602FE0">
      <w:pPr>
        <w:rPr>
          <w:rFonts w:ascii="Arial" w:hAnsi="Arial" w:cs="Arial"/>
        </w:rPr>
      </w:pPr>
    </w:p>
    <w:p w14:paraId="7F1D70AF" w14:textId="2778D4E0" w:rsidR="00602FE0" w:rsidRDefault="00602FE0">
      <w:pPr>
        <w:rPr>
          <w:rFonts w:ascii="Arial" w:hAnsi="Arial" w:cs="Arial"/>
        </w:rPr>
      </w:pPr>
    </w:p>
    <w:p w14:paraId="618B4D0C" w14:textId="38179DA0" w:rsidR="00602FE0" w:rsidRDefault="00602FE0">
      <w:pPr>
        <w:rPr>
          <w:rFonts w:ascii="Arial" w:hAnsi="Arial" w:cs="Arial"/>
        </w:rPr>
      </w:pPr>
    </w:p>
    <w:p w14:paraId="7D06DBE9" w14:textId="0B2F8337" w:rsidR="00602FE0" w:rsidRDefault="00602FE0">
      <w:pPr>
        <w:rPr>
          <w:rFonts w:ascii="Arial" w:hAnsi="Arial" w:cs="Arial"/>
        </w:rPr>
      </w:pPr>
    </w:p>
    <w:p w14:paraId="38C99B57" w14:textId="29592196" w:rsidR="00602FE0" w:rsidRDefault="00602FE0">
      <w:pPr>
        <w:rPr>
          <w:rFonts w:ascii="Arial" w:hAnsi="Arial" w:cs="Arial"/>
        </w:rPr>
      </w:pPr>
    </w:p>
    <w:p w14:paraId="5B6A4E2F" w14:textId="184640FC" w:rsidR="00602FE0" w:rsidRDefault="00602FE0">
      <w:pPr>
        <w:rPr>
          <w:rFonts w:ascii="Arial" w:hAnsi="Arial" w:cs="Arial"/>
        </w:rPr>
      </w:pPr>
    </w:p>
    <w:p w14:paraId="5A37CA34" w14:textId="295511BF" w:rsidR="00602FE0" w:rsidRDefault="00602FE0">
      <w:pPr>
        <w:rPr>
          <w:rFonts w:ascii="Arial" w:hAnsi="Arial" w:cs="Arial"/>
        </w:rPr>
      </w:pPr>
    </w:p>
    <w:p w14:paraId="3F969298" w14:textId="0E82B2A1" w:rsidR="00602FE0" w:rsidRDefault="00602FE0">
      <w:pPr>
        <w:rPr>
          <w:rFonts w:ascii="Arial" w:hAnsi="Arial" w:cs="Arial"/>
        </w:rPr>
      </w:pPr>
    </w:p>
    <w:p w14:paraId="470B830F" w14:textId="1FAFB59C" w:rsidR="00602FE0" w:rsidRDefault="00602FE0">
      <w:pPr>
        <w:rPr>
          <w:rFonts w:ascii="Arial" w:hAnsi="Arial" w:cs="Arial"/>
        </w:rPr>
      </w:pPr>
    </w:p>
    <w:p w14:paraId="32D6EF60" w14:textId="7AA9F736" w:rsidR="00602FE0" w:rsidRDefault="00602FE0">
      <w:pPr>
        <w:rPr>
          <w:rFonts w:ascii="Arial" w:hAnsi="Arial" w:cs="Arial"/>
        </w:rPr>
      </w:pPr>
    </w:p>
    <w:p w14:paraId="657DBB71" w14:textId="238CBC63" w:rsidR="00602FE0" w:rsidRDefault="00602FE0">
      <w:pPr>
        <w:rPr>
          <w:rFonts w:ascii="Arial" w:hAnsi="Arial" w:cs="Arial"/>
        </w:rPr>
      </w:pPr>
    </w:p>
    <w:p w14:paraId="6923EFBD" w14:textId="22B11455" w:rsidR="00602FE0" w:rsidRDefault="00602FE0">
      <w:pPr>
        <w:rPr>
          <w:rFonts w:ascii="Arial" w:hAnsi="Arial" w:cs="Arial"/>
        </w:rPr>
      </w:pPr>
    </w:p>
    <w:p w14:paraId="7E65BF37" w14:textId="2065A5FB" w:rsidR="00602FE0" w:rsidRDefault="00602FE0">
      <w:pPr>
        <w:rPr>
          <w:rFonts w:ascii="Arial" w:hAnsi="Arial" w:cs="Arial"/>
        </w:rPr>
      </w:pPr>
    </w:p>
    <w:p w14:paraId="769D518B" w14:textId="0C4E26A7" w:rsidR="00602FE0" w:rsidRDefault="00602FE0">
      <w:pPr>
        <w:rPr>
          <w:rFonts w:ascii="Arial" w:hAnsi="Arial" w:cs="Arial"/>
        </w:rPr>
      </w:pPr>
    </w:p>
    <w:p w14:paraId="2D2D908A" w14:textId="480EB6A1" w:rsidR="00602FE0" w:rsidRDefault="00602FE0">
      <w:pPr>
        <w:rPr>
          <w:rFonts w:ascii="Arial" w:hAnsi="Arial" w:cs="Arial"/>
        </w:rPr>
      </w:pPr>
    </w:p>
    <w:p w14:paraId="778116AD" w14:textId="2E4FE309" w:rsidR="00602FE0" w:rsidRDefault="00602FE0">
      <w:pPr>
        <w:rPr>
          <w:rFonts w:ascii="Arial" w:hAnsi="Arial" w:cs="Arial"/>
        </w:rPr>
      </w:pPr>
    </w:p>
    <w:p w14:paraId="49C5913B" w14:textId="3B6170C8" w:rsidR="00602FE0" w:rsidRDefault="00602FE0">
      <w:pPr>
        <w:rPr>
          <w:rFonts w:ascii="Arial" w:hAnsi="Arial" w:cs="Arial"/>
        </w:rPr>
      </w:pPr>
    </w:p>
    <w:p w14:paraId="24307529" w14:textId="720B6AD3" w:rsidR="00602FE0" w:rsidRDefault="00602FE0">
      <w:pPr>
        <w:rPr>
          <w:rFonts w:ascii="Arial" w:hAnsi="Arial" w:cs="Arial"/>
        </w:rPr>
      </w:pPr>
    </w:p>
    <w:p w14:paraId="3B0E250D" w14:textId="28B03C11" w:rsidR="00602FE0" w:rsidRDefault="00602FE0">
      <w:pPr>
        <w:rPr>
          <w:rFonts w:ascii="Arial" w:hAnsi="Arial" w:cs="Arial"/>
        </w:rPr>
      </w:pPr>
    </w:p>
    <w:p w14:paraId="0BFD1193" w14:textId="0697ED20" w:rsidR="00602FE0" w:rsidRDefault="00602FE0">
      <w:pPr>
        <w:rPr>
          <w:rFonts w:ascii="Arial" w:hAnsi="Arial" w:cs="Arial"/>
        </w:rPr>
      </w:pPr>
    </w:p>
    <w:p w14:paraId="0D70AB5C" w14:textId="34631FAC" w:rsidR="00602FE0" w:rsidRDefault="00511741">
      <w:pPr>
        <w:rPr>
          <w:rFonts w:ascii="Arial" w:hAnsi="Arial" w:cs="Arial"/>
        </w:rPr>
      </w:pPr>
      <w:r>
        <w:rPr>
          <w:rFonts w:ascii="Arial" w:hAnsi="Arial" w:cs="Arial"/>
        </w:rPr>
        <w:lastRenderedPageBreak/>
        <w:t>Appendix b</w:t>
      </w:r>
    </w:p>
    <w:p w14:paraId="0574F43C" w14:textId="77777777" w:rsidR="003C197F" w:rsidRDefault="003C197F" w:rsidP="003C197F"/>
    <w:p w14:paraId="72CA45FC" w14:textId="77777777" w:rsidR="003C197F" w:rsidRDefault="003C197F" w:rsidP="003C197F"/>
    <w:p w14:paraId="54EBCA7C" w14:textId="77777777" w:rsidR="003C197F" w:rsidRDefault="003C197F" w:rsidP="003C197F">
      <w:pPr>
        <w:rPr>
          <w:b/>
        </w:rPr>
      </w:pPr>
    </w:p>
    <w:p w14:paraId="74C3CD49" w14:textId="77777777" w:rsidR="003C197F" w:rsidRDefault="003C197F" w:rsidP="003C197F">
      <w:pPr>
        <w:jc w:val="center"/>
        <w:rPr>
          <w:rFonts w:ascii="Arial" w:hAnsi="Arial" w:cs="Arial"/>
          <w:b/>
          <w:sz w:val="28"/>
          <w:u w:val="single"/>
        </w:rPr>
      </w:pPr>
      <w:r>
        <w:rPr>
          <w:rFonts w:ascii="Arial" w:hAnsi="Arial" w:cs="Arial"/>
          <w:b/>
          <w:sz w:val="28"/>
          <w:u w:val="single"/>
        </w:rPr>
        <w:t>Study Consent Form</w:t>
      </w:r>
    </w:p>
    <w:p w14:paraId="16A76C59" w14:textId="77777777" w:rsidR="003C197F" w:rsidRDefault="003C197F" w:rsidP="003C197F">
      <w:pPr>
        <w:jc w:val="center"/>
        <w:rPr>
          <w:rFonts w:ascii="Arial" w:hAnsi="Arial" w:cs="Arial"/>
          <w:b/>
          <w:u w:val="single"/>
        </w:rPr>
      </w:pPr>
    </w:p>
    <w:p w14:paraId="2FF44B81" w14:textId="77777777" w:rsidR="003C197F" w:rsidRDefault="003C197F" w:rsidP="003C197F">
      <w:pPr>
        <w:rPr>
          <w:rFonts w:ascii="Arial" w:hAnsi="Arial" w:cs="Arial"/>
          <w:sz w:val="24"/>
        </w:rPr>
      </w:pPr>
      <w:r>
        <w:rPr>
          <w:rFonts w:ascii="Arial" w:hAnsi="Arial" w:cs="Arial"/>
          <w:sz w:val="24"/>
        </w:rPr>
        <w:br/>
        <w:t xml:space="preserve">I understand that taking part in this research study will involve me viewing </w:t>
      </w:r>
      <w:proofErr w:type="gramStart"/>
      <w:r>
        <w:rPr>
          <w:rFonts w:ascii="Arial" w:hAnsi="Arial" w:cs="Arial"/>
          <w:sz w:val="24"/>
        </w:rPr>
        <w:t>a number of</w:t>
      </w:r>
      <w:proofErr w:type="gramEnd"/>
      <w:r>
        <w:rPr>
          <w:rFonts w:ascii="Arial" w:hAnsi="Arial" w:cs="Arial"/>
          <w:sz w:val="24"/>
        </w:rPr>
        <w:t xml:space="preserve"> faces and attempting to recall the faces I have already seen.</w:t>
      </w:r>
    </w:p>
    <w:p w14:paraId="4A015E0B" w14:textId="77777777" w:rsidR="003C197F" w:rsidRDefault="003C197F" w:rsidP="003C197F">
      <w:pPr>
        <w:rPr>
          <w:rFonts w:ascii="Arial" w:hAnsi="Arial" w:cs="Arial"/>
          <w:sz w:val="24"/>
        </w:rPr>
      </w:pPr>
      <w:r>
        <w:rPr>
          <w:rFonts w:ascii="Arial" w:hAnsi="Arial" w:cs="Arial"/>
          <w:sz w:val="24"/>
        </w:rPr>
        <w:t xml:space="preserve">I understand that this study consists of two parts. Part one will take approximately two minutes and will consists of me viewing </w:t>
      </w:r>
      <w:proofErr w:type="gramStart"/>
      <w:r>
        <w:rPr>
          <w:rFonts w:ascii="Arial" w:hAnsi="Arial" w:cs="Arial"/>
          <w:sz w:val="24"/>
        </w:rPr>
        <w:t>a number of</w:t>
      </w:r>
      <w:proofErr w:type="gramEnd"/>
      <w:r>
        <w:rPr>
          <w:rFonts w:ascii="Arial" w:hAnsi="Arial" w:cs="Arial"/>
          <w:sz w:val="24"/>
        </w:rPr>
        <w:t xml:space="preserve"> faces. For part two, I understand that I need to pay attention to the faces being presented and record which faces were shown in part one. </w:t>
      </w:r>
    </w:p>
    <w:p w14:paraId="31819F18" w14:textId="77777777" w:rsidR="003C197F" w:rsidRDefault="003C197F" w:rsidP="003C197F">
      <w:pPr>
        <w:rPr>
          <w:rFonts w:ascii="Arial" w:hAnsi="Arial" w:cs="Arial"/>
          <w:sz w:val="24"/>
        </w:rPr>
      </w:pPr>
      <w:r>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54C1200D"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Pr>
          <w:rFonts w:ascii="Arial" w:hAnsi="Arial" w:cs="Arial"/>
          <w:sz w:val="24"/>
          <w:lang w:val="en-US"/>
        </w:rPr>
        <w:t xml:space="preserve">I understand that the information provided by me will be used </w:t>
      </w:r>
      <w:proofErr w:type="gramStart"/>
      <w:r>
        <w:rPr>
          <w:rFonts w:ascii="Arial" w:hAnsi="Arial" w:cs="Arial"/>
          <w:sz w:val="24"/>
          <w:lang w:val="en-US"/>
        </w:rPr>
        <w:t>for the purpose of</w:t>
      </w:r>
      <w:proofErr w:type="gramEnd"/>
      <w:r>
        <w:rPr>
          <w:rFonts w:ascii="Arial" w:hAnsi="Arial" w:cs="Arial"/>
          <w:sz w:val="24"/>
          <w:lang w:val="en-US"/>
        </w:rPr>
        <w:t xml:space="preserve"> providing data for analysis, but that this data will be held confidentially and anonymously, with a code assigned in place of my name. These data will be stored in accordance with the Data Protection Act.</w:t>
      </w:r>
    </w:p>
    <w:p w14:paraId="0FF785BE"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Pr>
          <w:rFonts w:ascii="Arial" w:hAnsi="Arial" w:cs="Arial"/>
          <w:sz w:val="24"/>
          <w:lang w:val="en-US"/>
        </w:rPr>
        <w:t>I also understand that at the end of the study I will be provided with a debrief form and the opportunity to discuss any issues with the researcher.</w:t>
      </w:r>
    </w:p>
    <w:p w14:paraId="25D27688"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61A1534"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I, __________________________________</w:t>
      </w:r>
      <w:proofErr w:type="gramStart"/>
      <w:r>
        <w:rPr>
          <w:rFonts w:ascii="Arial" w:hAnsi="Arial" w:cs="Arial"/>
          <w:b/>
          <w:lang w:val="en-US"/>
        </w:rPr>
        <w:t>_( NAME</w:t>
      </w:r>
      <w:proofErr w:type="gramEnd"/>
      <w:r>
        <w:rPr>
          <w:rFonts w:ascii="Arial" w:hAnsi="Arial" w:cs="Arial"/>
          <w:b/>
          <w:lang w:val="en-US"/>
        </w:rPr>
        <w:t>) consent to participate in the study conducted by Stacey Coleman</w:t>
      </w:r>
      <w:r>
        <w:rPr>
          <w:rFonts w:ascii="Arial" w:hAnsi="Arial" w:cs="Arial"/>
          <w:b/>
          <w:i/>
          <w:u w:val="single"/>
          <w:lang w:val="en-US"/>
        </w:rPr>
        <w:t>,</w:t>
      </w:r>
      <w:r>
        <w:rPr>
          <w:rFonts w:ascii="Arial" w:hAnsi="Arial" w:cs="Arial"/>
          <w:b/>
          <w:lang w:val="en-US"/>
        </w:rPr>
        <w:t xml:space="preserve"> School of Psychology, University of Wales Trinity Saint David,  Swansea.</w:t>
      </w:r>
    </w:p>
    <w:p w14:paraId="01AC1E8C" w14:textId="77777777" w:rsidR="003C197F" w:rsidRDefault="003C197F" w:rsidP="003C197F">
      <w:pPr>
        <w:rPr>
          <w:rFonts w:ascii="Arial" w:hAnsi="Arial" w:cs="Arial"/>
          <w:sz w:val="28"/>
        </w:rPr>
      </w:pPr>
    </w:p>
    <w:p w14:paraId="431C8C3E"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Participant </w:t>
      </w:r>
      <w:proofErr w:type="gramStart"/>
      <w:r>
        <w:rPr>
          <w:rFonts w:ascii="Arial" w:hAnsi="Arial" w:cs="Arial"/>
          <w:b/>
          <w:lang w:val="en-US"/>
        </w:rPr>
        <w:t>Signature:_</w:t>
      </w:r>
      <w:proofErr w:type="gramEnd"/>
      <w:r>
        <w:rPr>
          <w:rFonts w:ascii="Arial" w:hAnsi="Arial" w:cs="Arial"/>
          <w:b/>
          <w:lang w:val="en-US"/>
        </w:rPr>
        <w:t>_______________________________________________</w:t>
      </w:r>
    </w:p>
    <w:p w14:paraId="393D06E2"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53DED35"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Pr>
          <w:rFonts w:ascii="Arial" w:hAnsi="Arial" w:cs="Arial"/>
          <w:b/>
          <w:lang w:val="en-US"/>
        </w:rPr>
        <w:t>Date:_</w:t>
      </w:r>
      <w:proofErr w:type="gramEnd"/>
      <w:r>
        <w:rPr>
          <w:rFonts w:ascii="Arial" w:hAnsi="Arial" w:cs="Arial"/>
          <w:b/>
          <w:lang w:val="en-US"/>
        </w:rPr>
        <w:t>__________________</w:t>
      </w:r>
    </w:p>
    <w:p w14:paraId="63C1F3AD"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2AE2391" w14:textId="77777777" w:rsidR="003C197F" w:rsidRDefault="003C197F" w:rsidP="003C197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359D7930" w14:textId="0D9744D9" w:rsidR="00602FE0" w:rsidRDefault="003C197F" w:rsidP="003C197F">
      <w:pPr>
        <w:rPr>
          <w:rFonts w:ascii="Arial" w:hAnsi="Arial" w:cs="Arial"/>
        </w:rPr>
      </w:pPr>
      <w:r>
        <w:rPr>
          <w:rFonts w:ascii="Arial" w:hAnsi="Arial" w:cs="Arial"/>
          <w:lang w:val="en-US"/>
        </w:rPr>
        <w:t>Stacey</w:t>
      </w:r>
    </w:p>
    <w:p w14:paraId="0E2B27C2" w14:textId="28A10808" w:rsidR="00602FE0" w:rsidRDefault="00602FE0">
      <w:pPr>
        <w:rPr>
          <w:rFonts w:ascii="Arial" w:hAnsi="Arial" w:cs="Arial"/>
        </w:rPr>
      </w:pPr>
    </w:p>
    <w:p w14:paraId="44BDEA7B" w14:textId="44D946C7" w:rsidR="00602FE0" w:rsidRDefault="00602FE0">
      <w:pPr>
        <w:rPr>
          <w:rFonts w:ascii="Arial" w:hAnsi="Arial" w:cs="Arial"/>
        </w:rPr>
      </w:pPr>
    </w:p>
    <w:p w14:paraId="5E7D0ED1" w14:textId="0ED5733C" w:rsidR="00602FE0" w:rsidRDefault="00511741">
      <w:pPr>
        <w:rPr>
          <w:rFonts w:ascii="Arial" w:hAnsi="Arial" w:cs="Arial"/>
        </w:rPr>
      </w:pPr>
      <w:r>
        <w:rPr>
          <w:rFonts w:ascii="Arial" w:hAnsi="Arial" w:cs="Arial"/>
        </w:rPr>
        <w:lastRenderedPageBreak/>
        <w:t>Appendix c</w:t>
      </w:r>
    </w:p>
    <w:p w14:paraId="5CB5E84B" w14:textId="77777777" w:rsidR="003C197F" w:rsidRDefault="003C197F" w:rsidP="003C197F">
      <w:pPr>
        <w:jc w:val="center"/>
        <w:rPr>
          <w:rFonts w:ascii="Arial" w:hAnsi="Arial" w:cs="Arial"/>
          <w:b/>
          <w:sz w:val="24"/>
        </w:rPr>
      </w:pPr>
      <w:r>
        <w:rPr>
          <w:rFonts w:ascii="Arial" w:hAnsi="Arial" w:cs="Arial"/>
          <w:b/>
          <w:sz w:val="24"/>
        </w:rPr>
        <w:t>Research Methods Data Collection Study</w:t>
      </w:r>
    </w:p>
    <w:p w14:paraId="499D7244" w14:textId="77777777" w:rsidR="003C197F" w:rsidRDefault="003C197F" w:rsidP="003C197F">
      <w:pPr>
        <w:jc w:val="center"/>
        <w:rPr>
          <w:rFonts w:ascii="Arial" w:hAnsi="Arial" w:cs="Arial"/>
          <w:b/>
          <w:sz w:val="24"/>
        </w:rPr>
      </w:pPr>
    </w:p>
    <w:p w14:paraId="38357F8F" w14:textId="77777777" w:rsidR="003C197F" w:rsidRDefault="003C197F" w:rsidP="003C197F">
      <w:pPr>
        <w:rPr>
          <w:rFonts w:ascii="Arial" w:hAnsi="Arial" w:cs="Arial"/>
          <w:sz w:val="24"/>
        </w:rPr>
      </w:pPr>
      <w:r>
        <w:rPr>
          <w:rFonts w:ascii="Arial" w:hAnsi="Arial" w:cs="Arial"/>
          <w:sz w:val="24"/>
        </w:rPr>
        <w:t>Please specify your gender:</w:t>
      </w:r>
    </w:p>
    <w:p w14:paraId="776B5727" w14:textId="77777777" w:rsidR="003C197F" w:rsidRDefault="003C197F" w:rsidP="003C197F">
      <w:pPr>
        <w:pStyle w:val="ListParagraph"/>
        <w:numPr>
          <w:ilvl w:val="0"/>
          <w:numId w:val="2"/>
        </w:numPr>
        <w:spacing w:line="256" w:lineRule="auto"/>
        <w:rPr>
          <w:rFonts w:ascii="Arial" w:hAnsi="Arial" w:cs="Arial"/>
          <w:sz w:val="24"/>
        </w:rPr>
      </w:pPr>
      <w:r>
        <w:rPr>
          <w:rFonts w:ascii="Arial" w:hAnsi="Arial" w:cs="Arial"/>
          <w:sz w:val="24"/>
        </w:rPr>
        <w:t>Male</w:t>
      </w:r>
    </w:p>
    <w:p w14:paraId="6BFB7AF0" w14:textId="77777777" w:rsidR="003C197F" w:rsidRDefault="003C197F" w:rsidP="003C197F">
      <w:pPr>
        <w:pStyle w:val="ListParagraph"/>
        <w:numPr>
          <w:ilvl w:val="0"/>
          <w:numId w:val="2"/>
        </w:numPr>
        <w:spacing w:line="256" w:lineRule="auto"/>
        <w:rPr>
          <w:rFonts w:ascii="Arial" w:hAnsi="Arial" w:cs="Arial"/>
          <w:sz w:val="24"/>
        </w:rPr>
      </w:pPr>
      <w:r>
        <w:rPr>
          <w:rFonts w:ascii="Arial" w:hAnsi="Arial" w:cs="Arial"/>
          <w:sz w:val="24"/>
        </w:rPr>
        <w:t>Female</w:t>
      </w:r>
    </w:p>
    <w:p w14:paraId="29A82820" w14:textId="77777777" w:rsidR="003C197F" w:rsidRDefault="003C197F" w:rsidP="003C197F">
      <w:pPr>
        <w:pStyle w:val="ListParagraph"/>
        <w:numPr>
          <w:ilvl w:val="0"/>
          <w:numId w:val="2"/>
        </w:numPr>
        <w:spacing w:line="256" w:lineRule="auto"/>
        <w:rPr>
          <w:rFonts w:ascii="Arial" w:hAnsi="Arial" w:cs="Arial"/>
          <w:sz w:val="24"/>
        </w:rPr>
      </w:pPr>
      <w:r>
        <w:rPr>
          <w:rFonts w:ascii="Arial" w:hAnsi="Arial" w:cs="Arial"/>
          <w:sz w:val="24"/>
        </w:rPr>
        <w:t>Other</w:t>
      </w:r>
    </w:p>
    <w:p w14:paraId="33180C7F" w14:textId="77777777" w:rsidR="003C197F" w:rsidRDefault="003C197F" w:rsidP="003C197F">
      <w:pPr>
        <w:pStyle w:val="ListParagraph"/>
        <w:numPr>
          <w:ilvl w:val="0"/>
          <w:numId w:val="2"/>
        </w:numPr>
        <w:spacing w:line="256" w:lineRule="auto"/>
        <w:rPr>
          <w:rFonts w:ascii="Arial" w:hAnsi="Arial" w:cs="Arial"/>
          <w:sz w:val="24"/>
        </w:rPr>
      </w:pPr>
      <w:r>
        <w:rPr>
          <w:rFonts w:ascii="Arial" w:hAnsi="Arial" w:cs="Arial"/>
          <w:sz w:val="24"/>
        </w:rPr>
        <w:t>Prefer not to say</w:t>
      </w:r>
    </w:p>
    <w:p w14:paraId="3CA438CE" w14:textId="77777777" w:rsidR="003C197F" w:rsidRDefault="003C197F" w:rsidP="003C197F">
      <w:pPr>
        <w:rPr>
          <w:rFonts w:ascii="Arial" w:hAnsi="Arial" w:cs="Arial"/>
          <w:sz w:val="24"/>
        </w:rPr>
      </w:pPr>
    </w:p>
    <w:p w14:paraId="03241A6B" w14:textId="77777777" w:rsidR="003C197F" w:rsidRDefault="003C197F" w:rsidP="003C197F">
      <w:pPr>
        <w:rPr>
          <w:rFonts w:ascii="Arial" w:hAnsi="Arial" w:cs="Arial"/>
          <w:sz w:val="24"/>
        </w:rPr>
      </w:pPr>
      <w:r>
        <w:rPr>
          <w:rFonts w:ascii="Arial" w:hAnsi="Arial" w:cs="Arial"/>
          <w:sz w:val="24"/>
        </w:rPr>
        <w:t>Please state your age: _______________________________</w:t>
      </w:r>
    </w:p>
    <w:p w14:paraId="1B163DB6" w14:textId="77777777" w:rsidR="003C197F" w:rsidRDefault="003C197F" w:rsidP="003C197F">
      <w:pPr>
        <w:rPr>
          <w:rFonts w:ascii="Arial" w:hAnsi="Arial" w:cs="Arial"/>
          <w:sz w:val="24"/>
        </w:rPr>
      </w:pPr>
    </w:p>
    <w:p w14:paraId="3F4A237F" w14:textId="77777777" w:rsidR="003C197F" w:rsidRDefault="003C197F" w:rsidP="003C197F">
      <w:pPr>
        <w:rPr>
          <w:rFonts w:ascii="Arial" w:hAnsi="Arial" w:cs="Arial"/>
          <w:sz w:val="24"/>
        </w:rPr>
      </w:pPr>
      <w:r>
        <w:rPr>
          <w:rFonts w:ascii="Arial" w:hAnsi="Arial" w:cs="Arial"/>
          <w:sz w:val="24"/>
        </w:rPr>
        <w:t>Please state your ethnicity: ___________________________</w:t>
      </w:r>
    </w:p>
    <w:p w14:paraId="1A408858" w14:textId="77777777" w:rsidR="003C197F" w:rsidRDefault="003C197F" w:rsidP="003C197F">
      <w:pPr>
        <w:rPr>
          <w:rFonts w:ascii="Arial" w:hAnsi="Arial" w:cs="Arial"/>
          <w:sz w:val="24"/>
        </w:rPr>
      </w:pPr>
    </w:p>
    <w:p w14:paraId="38BB5D34" w14:textId="77777777" w:rsidR="003C197F" w:rsidRDefault="003C197F" w:rsidP="003C197F">
      <w:pPr>
        <w:rPr>
          <w:rFonts w:ascii="Arial" w:hAnsi="Arial" w:cs="Arial"/>
          <w:sz w:val="24"/>
        </w:rPr>
      </w:pPr>
    </w:p>
    <w:tbl>
      <w:tblPr>
        <w:tblStyle w:val="TableGrid"/>
        <w:tblW w:w="0" w:type="auto"/>
        <w:tblInd w:w="0" w:type="dxa"/>
        <w:tblLook w:val="04A0" w:firstRow="1" w:lastRow="0" w:firstColumn="1" w:lastColumn="0" w:noHBand="0" w:noVBand="1"/>
      </w:tblPr>
      <w:tblGrid>
        <w:gridCol w:w="9016"/>
      </w:tblGrid>
      <w:tr w:rsidR="003C197F" w14:paraId="596304E2" w14:textId="77777777" w:rsidTr="003C197F">
        <w:trPr>
          <w:trHeight w:val="7036"/>
        </w:trPr>
        <w:tc>
          <w:tcPr>
            <w:tcW w:w="9016" w:type="dxa"/>
            <w:tcBorders>
              <w:top w:val="single" w:sz="4" w:space="0" w:color="auto"/>
              <w:left w:val="single" w:sz="4" w:space="0" w:color="auto"/>
              <w:bottom w:val="single" w:sz="4" w:space="0" w:color="auto"/>
              <w:right w:val="single" w:sz="4" w:space="0" w:color="auto"/>
            </w:tcBorders>
          </w:tcPr>
          <w:p w14:paraId="42D3FB78" w14:textId="5FD9EAFC" w:rsidR="003C197F" w:rsidRDefault="003C197F">
            <w:pPr>
              <w:rPr>
                <w:rFonts w:ascii="Arial" w:hAnsi="Arial" w:cs="Arial"/>
                <w:sz w:val="24"/>
              </w:rPr>
            </w:pPr>
            <w:r>
              <w:rPr>
                <w:rFonts w:ascii="Arial" w:hAnsi="Arial" w:cs="Arial"/>
                <w:sz w:val="24"/>
              </w:rPr>
              <w:t>Please use the space below to record your responses to Part Two of this study.</w:t>
            </w:r>
          </w:p>
        </w:tc>
      </w:tr>
    </w:tbl>
    <w:p w14:paraId="3FB3373C" w14:textId="595AD735" w:rsidR="00511741" w:rsidRDefault="00511741" w:rsidP="00511741">
      <w:pPr>
        <w:rPr>
          <w:rFonts w:ascii="Arial" w:hAnsi="Arial" w:cs="Arial"/>
          <w:sz w:val="24"/>
        </w:rPr>
      </w:pPr>
    </w:p>
    <w:p w14:paraId="0CFEE100" w14:textId="290A8130" w:rsidR="00511741" w:rsidRDefault="00511741" w:rsidP="00511741">
      <w:pPr>
        <w:rPr>
          <w:rFonts w:ascii="Arial" w:hAnsi="Arial" w:cs="Arial"/>
          <w:sz w:val="24"/>
        </w:rPr>
      </w:pPr>
    </w:p>
    <w:p w14:paraId="130ACD28" w14:textId="206D2C48" w:rsidR="00511741" w:rsidRDefault="00511741" w:rsidP="00511741">
      <w:pPr>
        <w:rPr>
          <w:rFonts w:ascii="Arial" w:hAnsi="Arial" w:cs="Arial"/>
          <w:sz w:val="24"/>
        </w:rPr>
      </w:pPr>
    </w:p>
    <w:p w14:paraId="17489B34" w14:textId="5776D396" w:rsidR="00511741" w:rsidRDefault="00511741" w:rsidP="00511741">
      <w:pPr>
        <w:rPr>
          <w:rFonts w:ascii="Arial" w:hAnsi="Arial" w:cs="Arial"/>
          <w:sz w:val="24"/>
        </w:rPr>
      </w:pPr>
    </w:p>
    <w:p w14:paraId="049FF617" w14:textId="7C239220" w:rsidR="00511741" w:rsidRDefault="00511741" w:rsidP="00511741">
      <w:pPr>
        <w:rPr>
          <w:rFonts w:ascii="Arial" w:hAnsi="Arial" w:cs="Arial"/>
          <w:sz w:val="24"/>
        </w:rPr>
      </w:pPr>
      <w:r>
        <w:rPr>
          <w:rFonts w:ascii="Arial" w:hAnsi="Arial" w:cs="Arial"/>
          <w:sz w:val="24"/>
        </w:rPr>
        <w:t>Appendix d</w:t>
      </w:r>
    </w:p>
    <w:p w14:paraId="32032528" w14:textId="2DB284F0" w:rsidR="003C197F" w:rsidRDefault="003C197F" w:rsidP="003C197F">
      <w:pPr>
        <w:jc w:val="center"/>
        <w:rPr>
          <w:rFonts w:ascii="Arial" w:hAnsi="Arial" w:cs="Arial"/>
          <w:b/>
          <w:sz w:val="24"/>
        </w:rPr>
      </w:pPr>
      <w:r>
        <w:rPr>
          <w:rFonts w:ascii="Arial" w:hAnsi="Arial" w:cs="Arial"/>
          <w:sz w:val="24"/>
        </w:rPr>
        <w:t xml:space="preserve"> </w:t>
      </w:r>
      <w:r>
        <w:rPr>
          <w:rFonts w:ascii="Arial" w:hAnsi="Arial" w:cs="Arial"/>
          <w:b/>
          <w:sz w:val="24"/>
        </w:rPr>
        <w:t>Debrief information</w:t>
      </w:r>
    </w:p>
    <w:p w14:paraId="3DB53909" w14:textId="77777777" w:rsidR="003C197F" w:rsidRDefault="003C197F" w:rsidP="003C197F">
      <w:pPr>
        <w:jc w:val="center"/>
        <w:rPr>
          <w:rFonts w:ascii="Arial" w:hAnsi="Arial" w:cs="Arial"/>
          <w:b/>
          <w:sz w:val="24"/>
        </w:rPr>
      </w:pPr>
    </w:p>
    <w:p w14:paraId="6C59EF60" w14:textId="77777777" w:rsidR="003C197F" w:rsidRDefault="003C197F" w:rsidP="003C197F">
      <w:pPr>
        <w:rPr>
          <w:rFonts w:ascii="Arial" w:hAnsi="Arial" w:cs="Arial"/>
          <w:sz w:val="24"/>
        </w:rPr>
      </w:pPr>
      <w:r>
        <w:rPr>
          <w:rFonts w:ascii="Arial" w:hAnsi="Arial" w:cs="Arial"/>
          <w:sz w:val="24"/>
        </w:rPr>
        <w:t>Thank you for taking part in this study.</w:t>
      </w:r>
    </w:p>
    <w:p w14:paraId="51411F4C" w14:textId="77777777" w:rsidR="003C197F" w:rsidRDefault="003C197F" w:rsidP="003C197F">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4A5A9654" w14:textId="77777777" w:rsidR="003C197F" w:rsidRDefault="003C197F" w:rsidP="003C197F">
      <w:pPr>
        <w:rPr>
          <w:rFonts w:ascii="Arial" w:hAnsi="Arial" w:cs="Arial"/>
          <w:sz w:val="24"/>
        </w:rPr>
      </w:pPr>
      <w:r>
        <w:rPr>
          <w:rFonts w:ascii="Arial" w:hAnsi="Arial" w:cs="Arial"/>
          <w:b/>
          <w:bCs/>
          <w:sz w:val="24"/>
        </w:rPr>
        <w:t xml:space="preserve">If you wish to withdraw your data from the </w:t>
      </w:r>
      <w:proofErr w:type="gramStart"/>
      <w:r>
        <w:rPr>
          <w:rFonts w:ascii="Arial" w:hAnsi="Arial" w:cs="Arial"/>
          <w:b/>
          <w:bCs/>
          <w:sz w:val="24"/>
        </w:rPr>
        <w:t>study</w:t>
      </w:r>
      <w:proofErr w:type="gramEnd"/>
      <w:r>
        <w:rPr>
          <w:rFonts w:ascii="Arial" w:hAnsi="Arial" w:cs="Arial"/>
          <w:b/>
          <w:bCs/>
          <w:sz w:val="24"/>
        </w:rPr>
        <w:t xml:space="preserve"> you must tell the researcher now.</w:t>
      </w:r>
      <w:r>
        <w:rPr>
          <w:rFonts w:ascii="Arial" w:hAnsi="Arial" w:cs="Arial"/>
          <w:sz w:val="24"/>
        </w:rPr>
        <w:t xml:space="preserve">  After this point, </w:t>
      </w:r>
      <w:proofErr w:type="gramStart"/>
      <w:r>
        <w:rPr>
          <w:rFonts w:ascii="Arial" w:hAnsi="Arial" w:cs="Arial"/>
          <w:sz w:val="24"/>
        </w:rPr>
        <w:t>all of</w:t>
      </w:r>
      <w:proofErr w:type="gramEnd"/>
      <w:r>
        <w:rPr>
          <w:rFonts w:ascii="Arial" w:hAnsi="Arial" w:cs="Arial"/>
          <w:sz w:val="24"/>
        </w:rPr>
        <w:t xml:space="preserve"> your data will remain confidential and we will not trace it back to you.</w:t>
      </w:r>
    </w:p>
    <w:p w14:paraId="46BF2738" w14:textId="77777777" w:rsidR="003C197F" w:rsidRDefault="003C197F" w:rsidP="003C197F">
      <w:pPr>
        <w:rPr>
          <w:rFonts w:ascii="Arial" w:hAnsi="Arial" w:cs="Arial"/>
          <w:sz w:val="24"/>
        </w:rPr>
      </w:pPr>
    </w:p>
    <w:p w14:paraId="2E50765F" w14:textId="77777777" w:rsidR="003C197F" w:rsidRDefault="003C197F" w:rsidP="003C197F"/>
    <w:p w14:paraId="47D40514" w14:textId="2BD3B2A6" w:rsidR="00602FE0" w:rsidRDefault="00602FE0">
      <w:pPr>
        <w:rPr>
          <w:rFonts w:ascii="Arial" w:hAnsi="Arial" w:cs="Arial"/>
        </w:rPr>
      </w:pPr>
    </w:p>
    <w:p w14:paraId="737950BC" w14:textId="101B329D" w:rsidR="00602FE0" w:rsidRDefault="00602FE0">
      <w:pPr>
        <w:rPr>
          <w:rFonts w:ascii="Arial" w:hAnsi="Arial" w:cs="Arial"/>
        </w:rPr>
      </w:pPr>
    </w:p>
    <w:p w14:paraId="7E715D50" w14:textId="5E15D3AD" w:rsidR="00602FE0" w:rsidRDefault="00602FE0">
      <w:pPr>
        <w:rPr>
          <w:rFonts w:ascii="Arial" w:hAnsi="Arial" w:cs="Arial"/>
        </w:rPr>
      </w:pPr>
    </w:p>
    <w:p w14:paraId="06667961" w14:textId="244B3670" w:rsidR="00602FE0" w:rsidRDefault="00602FE0">
      <w:pPr>
        <w:rPr>
          <w:rFonts w:ascii="Arial" w:hAnsi="Arial" w:cs="Arial"/>
        </w:rPr>
      </w:pPr>
    </w:p>
    <w:p w14:paraId="74742300" w14:textId="266FBFAC" w:rsidR="00602FE0" w:rsidRDefault="00602FE0">
      <w:pPr>
        <w:rPr>
          <w:rFonts w:ascii="Arial" w:hAnsi="Arial" w:cs="Arial"/>
        </w:rPr>
      </w:pPr>
    </w:p>
    <w:p w14:paraId="2818E8F3" w14:textId="5EAD8658" w:rsidR="00602FE0" w:rsidRDefault="00602FE0">
      <w:pPr>
        <w:rPr>
          <w:rFonts w:ascii="Arial" w:hAnsi="Arial" w:cs="Arial"/>
        </w:rPr>
      </w:pPr>
    </w:p>
    <w:p w14:paraId="4207D687" w14:textId="41BDDCD9" w:rsidR="00602FE0" w:rsidRDefault="00602FE0">
      <w:pPr>
        <w:rPr>
          <w:rFonts w:ascii="Arial" w:hAnsi="Arial" w:cs="Arial"/>
        </w:rPr>
      </w:pPr>
    </w:p>
    <w:p w14:paraId="2BCE4893" w14:textId="23C2FDC8" w:rsidR="00602FE0" w:rsidRDefault="00602FE0">
      <w:pPr>
        <w:rPr>
          <w:rFonts w:ascii="Arial" w:hAnsi="Arial" w:cs="Arial"/>
        </w:rPr>
      </w:pPr>
    </w:p>
    <w:p w14:paraId="0A8E94FC" w14:textId="1AF64B49" w:rsidR="00602FE0" w:rsidRDefault="00602FE0">
      <w:pPr>
        <w:rPr>
          <w:rFonts w:ascii="Arial" w:hAnsi="Arial" w:cs="Arial"/>
        </w:rPr>
      </w:pPr>
    </w:p>
    <w:p w14:paraId="75B2EAC9" w14:textId="6BE614DB" w:rsidR="00602FE0" w:rsidRDefault="00602FE0">
      <w:pPr>
        <w:rPr>
          <w:rFonts w:ascii="Arial" w:hAnsi="Arial" w:cs="Arial"/>
        </w:rPr>
      </w:pPr>
    </w:p>
    <w:p w14:paraId="74BB0EDD" w14:textId="4736377C" w:rsidR="00602FE0" w:rsidRDefault="00602FE0">
      <w:pPr>
        <w:rPr>
          <w:rFonts w:ascii="Arial" w:hAnsi="Arial" w:cs="Arial"/>
        </w:rPr>
      </w:pPr>
    </w:p>
    <w:p w14:paraId="05FB6BFD" w14:textId="196A7785" w:rsidR="00602FE0" w:rsidRDefault="00602FE0">
      <w:pPr>
        <w:rPr>
          <w:rFonts w:ascii="Arial" w:hAnsi="Arial" w:cs="Arial"/>
        </w:rPr>
      </w:pPr>
    </w:p>
    <w:p w14:paraId="2477DC0B" w14:textId="25416AB7" w:rsidR="00602FE0" w:rsidRDefault="00602FE0">
      <w:pPr>
        <w:rPr>
          <w:rFonts w:ascii="Arial" w:hAnsi="Arial" w:cs="Arial"/>
        </w:rPr>
      </w:pPr>
    </w:p>
    <w:p w14:paraId="59A7A45A" w14:textId="0F59018A" w:rsidR="00602FE0" w:rsidRDefault="00602FE0">
      <w:pPr>
        <w:rPr>
          <w:rFonts w:ascii="Arial" w:hAnsi="Arial" w:cs="Arial"/>
        </w:rPr>
      </w:pPr>
    </w:p>
    <w:p w14:paraId="649CD3BD" w14:textId="6F73D3DF" w:rsidR="00602FE0" w:rsidRDefault="00602FE0">
      <w:pPr>
        <w:rPr>
          <w:rFonts w:ascii="Arial" w:hAnsi="Arial" w:cs="Arial"/>
        </w:rPr>
      </w:pPr>
    </w:p>
    <w:p w14:paraId="49940686" w14:textId="4ECB2DE7" w:rsidR="00602FE0" w:rsidRDefault="00602FE0">
      <w:pPr>
        <w:rPr>
          <w:rFonts w:ascii="Arial" w:hAnsi="Arial" w:cs="Arial"/>
        </w:rPr>
      </w:pPr>
    </w:p>
    <w:p w14:paraId="63ACCDFC" w14:textId="776718EE" w:rsidR="00602FE0" w:rsidRDefault="00602FE0">
      <w:pPr>
        <w:rPr>
          <w:rFonts w:ascii="Arial" w:hAnsi="Arial" w:cs="Arial"/>
        </w:rPr>
      </w:pPr>
    </w:p>
    <w:p w14:paraId="4934613D" w14:textId="798347E2" w:rsidR="00602FE0" w:rsidRDefault="00602FE0">
      <w:pPr>
        <w:rPr>
          <w:rFonts w:ascii="Arial" w:hAnsi="Arial" w:cs="Arial"/>
        </w:rPr>
      </w:pPr>
    </w:p>
    <w:p w14:paraId="3C69AA6E" w14:textId="46D7C2C3" w:rsidR="00602FE0" w:rsidRDefault="00511741">
      <w:pPr>
        <w:rPr>
          <w:rFonts w:ascii="Arial" w:hAnsi="Arial" w:cs="Arial"/>
        </w:rPr>
      </w:pPr>
      <w:r>
        <w:rPr>
          <w:rFonts w:ascii="Arial" w:hAnsi="Arial" w:cs="Arial"/>
        </w:rPr>
        <w:lastRenderedPageBreak/>
        <w:t>Appendix e</w:t>
      </w:r>
    </w:p>
    <w:p w14:paraId="503DB8FE" w14:textId="6AEED075" w:rsidR="00602FE0" w:rsidRDefault="00602FE0">
      <w:pPr>
        <w:rPr>
          <w:rFonts w:ascii="Arial" w:hAnsi="Arial" w:cs="Arial"/>
        </w:rPr>
      </w:pPr>
    </w:p>
    <w:p w14:paraId="54BE192F" w14:textId="5D3B1954" w:rsidR="00606F93" w:rsidRDefault="00606F93" w:rsidP="00606F93">
      <w:pPr>
        <w:rPr>
          <w:rFonts w:eastAsiaTheme="minorEastAsia"/>
          <w:i/>
          <w:sz w:val="36"/>
        </w:rPr>
      </w:pPr>
      <w:r w:rsidRPr="005B034F">
        <w:rPr>
          <w:noProof/>
          <w:sz w:val="18"/>
          <w:lang w:eastAsia="en-GB"/>
        </w:rPr>
        <w:drawing>
          <wp:anchor distT="0" distB="0" distL="114300" distR="114300" simplePos="0" relativeHeight="251682816" behindDoc="0" locked="0" layoutInCell="1" allowOverlap="1" wp14:anchorId="1B64C138" wp14:editId="0355344D">
            <wp:simplePos x="0" y="0"/>
            <wp:positionH relativeFrom="margin">
              <wp:posOffset>2095500</wp:posOffset>
            </wp:positionH>
            <wp:positionV relativeFrom="paragraph">
              <wp:posOffset>133350</wp:posOffset>
            </wp:positionV>
            <wp:extent cx="1384300" cy="1085850"/>
            <wp:effectExtent l="0" t="0" r="635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84300" cy="1085850"/>
                    </a:xfrm>
                    <a:prstGeom prst="rect">
                      <a:avLst/>
                    </a:prstGeom>
                  </pic:spPr>
                </pic:pic>
              </a:graphicData>
            </a:graphic>
            <wp14:sizeRelH relativeFrom="page">
              <wp14:pctWidth>0</wp14:pctWidth>
            </wp14:sizeRelH>
            <wp14:sizeRelV relativeFrom="page">
              <wp14:pctHeight>0</wp14:pctHeight>
            </wp14:sizeRelV>
          </wp:anchor>
        </w:drawing>
      </w:r>
      <w:r w:rsidR="003C197F">
        <w:rPr>
          <w:rFonts w:eastAsiaTheme="minorEastAsia"/>
          <w:i/>
          <w:sz w:val="36"/>
        </w:rPr>
        <w:t>Ju</w:t>
      </w:r>
      <w:r>
        <w:rPr>
          <w:rFonts w:eastAsiaTheme="minorEastAsia"/>
          <w:i/>
          <w:sz w:val="36"/>
        </w:rPr>
        <w:t>dith Guy</w:t>
      </w:r>
    </w:p>
    <w:p w14:paraId="1BD90BC0" w14:textId="77777777" w:rsidR="00606F93" w:rsidRDefault="00606F93" w:rsidP="00606F93">
      <w:pPr>
        <w:rPr>
          <w:rFonts w:eastAsiaTheme="minorEastAsia"/>
          <w:i/>
          <w:sz w:val="36"/>
        </w:rPr>
      </w:pPr>
    </w:p>
    <w:p w14:paraId="70A478E6" w14:textId="77777777" w:rsidR="00606F93" w:rsidRDefault="00606F93" w:rsidP="00606F93">
      <w:pPr>
        <w:rPr>
          <w:rFonts w:eastAsiaTheme="minorEastAsia"/>
          <w:i/>
          <w:sz w:val="36"/>
        </w:rPr>
      </w:pPr>
      <w:r>
        <w:rPr>
          <w:rFonts w:eastAsiaTheme="minorEastAsia"/>
          <w:i/>
          <w:sz w:val="36"/>
        </w:rPr>
        <w:t xml:space="preserve">  SE</w:t>
      </w:r>
    </w:p>
    <w:p w14:paraId="70BEF993" w14:textId="77777777" w:rsidR="00606F93" w:rsidRPr="00C84A97" w:rsidRDefault="00606F93" w:rsidP="00606F93">
      <w:pPr>
        <w:rPr>
          <w:rFonts w:eastAsiaTheme="minorEastAsia"/>
          <w:i/>
          <w:sz w:val="36"/>
        </w:rPr>
      </w:pPr>
    </w:p>
    <w:p w14:paraId="69797D80" w14:textId="77777777" w:rsidR="00606F93" w:rsidRPr="00C84A97" w:rsidRDefault="00606F93" w:rsidP="00606F93">
      <w:pPr>
        <w:rPr>
          <w:rFonts w:eastAsiaTheme="minorEastAsia"/>
          <w:i/>
          <w:sz w:val="36"/>
        </w:rPr>
      </w:pPr>
    </w:p>
    <w:p w14:paraId="74D09680" w14:textId="77777777" w:rsidR="00606F93" w:rsidRDefault="00606F93" w:rsidP="00606F93">
      <w:pPr>
        <w:rPr>
          <w:rFonts w:eastAsiaTheme="minorEastAsia"/>
          <w:i/>
          <w:noProof/>
          <w:sz w:val="36"/>
        </w:rPr>
      </w:pPr>
      <w:r>
        <w:rPr>
          <w:i/>
          <w:noProof/>
          <w:sz w:val="56"/>
          <w:lang w:eastAsia="en-GB"/>
        </w:rPr>
        <mc:AlternateContent>
          <mc:Choice Requires="wps">
            <w:drawing>
              <wp:anchor distT="0" distB="0" distL="114300" distR="114300" simplePos="0" relativeHeight="251675648" behindDoc="0" locked="0" layoutInCell="1" allowOverlap="1" wp14:anchorId="76C40EDD" wp14:editId="5A7B2A86">
                <wp:simplePos x="0" y="0"/>
                <wp:positionH relativeFrom="margin">
                  <wp:align>center</wp:align>
                </wp:positionH>
                <wp:positionV relativeFrom="paragraph">
                  <wp:posOffset>901700</wp:posOffset>
                </wp:positionV>
                <wp:extent cx="1323975" cy="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132397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E4A0E6B" id="Straight Connector 3" o:spid="_x0000_s1026" style="position:absolute;flip:y;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71pt" to="104.2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" strokecolor="windowText" strokeweight="1pt">
                <v:stroke joinstyle="miter"/>
                <w10:wrap anchorx="margin"/>
              </v:line>
            </w:pict>
          </mc:Fallback>
        </mc:AlternateContent>
      </w:r>
      <w:r>
        <w:rPr>
          <w:i/>
          <w:noProof/>
          <w:sz w:val="56"/>
          <w:lang w:eastAsia="en-GB"/>
        </w:rPr>
        <mc:AlternateContent>
          <mc:Choice Requires="wps">
            <w:drawing>
              <wp:anchor distT="0" distB="0" distL="114300" distR="114300" simplePos="0" relativeHeight="251674624" behindDoc="0" locked="0" layoutInCell="1" allowOverlap="1" wp14:anchorId="421B395C" wp14:editId="297460BB">
                <wp:simplePos x="0" y="0"/>
                <wp:positionH relativeFrom="column">
                  <wp:posOffset>2390775</wp:posOffset>
                </wp:positionH>
                <wp:positionV relativeFrom="paragraph">
                  <wp:posOffset>530225</wp:posOffset>
                </wp:positionV>
                <wp:extent cx="1066800" cy="9525"/>
                <wp:effectExtent l="0" t="0" r="19050" b="28575"/>
                <wp:wrapNone/>
                <wp:docPr id="14" name="Straight Connector 14"/>
                <wp:cNvGraphicFramePr/>
                <a:graphic xmlns:a="http://schemas.openxmlformats.org/drawingml/2006/main">
                  <a:graphicData uri="http://schemas.microsoft.com/office/word/2010/wordprocessingShape">
                    <wps:wsp>
                      <wps:cNvCnPr/>
                      <wps:spPr>
                        <a:xfrm>
                          <a:off x="0" y="0"/>
                          <a:ext cx="1066800" cy="9525"/>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7877EBE" id="Straight Connector 14"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25pt,41.75pt" to="272.2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" strokecolor="windowText" strokeweight="1pt">
                <v:stroke joinstyle="miter"/>
              </v:line>
            </w:pict>
          </mc:Fallback>
        </mc:AlternateContent>
      </w:r>
      <w:r>
        <w:rPr>
          <w:i/>
          <w:noProof/>
          <w:sz w:val="56"/>
          <w:lang w:eastAsia="en-GB"/>
        </w:rPr>
        <mc:AlternateContent>
          <mc:Choice Requires="wps">
            <w:drawing>
              <wp:anchor distT="0" distB="0" distL="114300" distR="114300" simplePos="0" relativeHeight="251673600" behindDoc="0" locked="0" layoutInCell="1" allowOverlap="1" wp14:anchorId="70AFA565" wp14:editId="1D690E20">
                <wp:simplePos x="0" y="0"/>
                <wp:positionH relativeFrom="margin">
                  <wp:align>left</wp:align>
                </wp:positionH>
                <wp:positionV relativeFrom="paragraph">
                  <wp:posOffset>847725</wp:posOffset>
                </wp:positionV>
                <wp:extent cx="1323975" cy="0"/>
                <wp:effectExtent l="0" t="0" r="28575" b="19050"/>
                <wp:wrapNone/>
                <wp:docPr id="17" name="Straight Connector 17"/>
                <wp:cNvGraphicFramePr/>
                <a:graphic xmlns:a="http://schemas.openxmlformats.org/drawingml/2006/main">
                  <a:graphicData uri="http://schemas.microsoft.com/office/word/2010/wordprocessingShape">
                    <wps:wsp>
                      <wps:cNvCnPr/>
                      <wps:spPr>
                        <a:xfrm flipV="1">
                          <a:off x="0" y="0"/>
                          <a:ext cx="132397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8FAA3FA" id="Straight Connector 17" o:spid="_x0000_s1026" style="position:absolute;flip:y;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6.75pt" to="104.25pt,6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" strokecolor="windowText" strokeweight="1pt">
                <v:stroke joinstyle="miter"/>
                <w10:wrap anchorx="margin"/>
              </v:line>
            </w:pict>
          </mc:Fallback>
        </mc:AlternateContent>
      </w:r>
      <w:r>
        <w:rPr>
          <w:i/>
          <w:noProof/>
          <w:sz w:val="56"/>
          <w:lang w:eastAsia="en-GB"/>
        </w:rPr>
        <mc:AlternateContent>
          <mc:Choice Requires="wps">
            <w:drawing>
              <wp:anchor distT="0" distB="0" distL="114300" distR="114300" simplePos="0" relativeHeight="251672576" behindDoc="0" locked="0" layoutInCell="1" allowOverlap="1" wp14:anchorId="624FB3F8" wp14:editId="26B822D6">
                <wp:simplePos x="0" y="0"/>
                <wp:positionH relativeFrom="column">
                  <wp:posOffset>142875</wp:posOffset>
                </wp:positionH>
                <wp:positionV relativeFrom="paragraph">
                  <wp:posOffset>542924</wp:posOffset>
                </wp:positionV>
                <wp:extent cx="1066800" cy="9525"/>
                <wp:effectExtent l="0" t="0" r="19050" b="28575"/>
                <wp:wrapNone/>
                <wp:docPr id="18" name="Straight Connector 18"/>
                <wp:cNvGraphicFramePr/>
                <a:graphic xmlns:a="http://schemas.openxmlformats.org/drawingml/2006/main">
                  <a:graphicData uri="http://schemas.microsoft.com/office/word/2010/wordprocessingShape">
                    <wps:wsp>
                      <wps:cNvCnPr/>
                      <wps:spPr>
                        <a:xfrm>
                          <a:off x="0" y="0"/>
                          <a:ext cx="1066800" cy="9525"/>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01751F7" id="Straight Connector 1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42.75pt" to="95.25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" strokecolor="windowText" strokeweight="1pt">
                <v:stroke joinstyle="miter"/>
              </v:line>
            </w:pict>
          </mc:Fallback>
        </mc:AlternateContent>
      </w:r>
      <m:oMath>
        <m:rad>
          <m:radPr>
            <m:degHide m:val="1"/>
            <m:ctrlPr>
              <w:rPr>
                <w:rFonts w:ascii="Cambria Math" w:hAnsi="Cambria Math"/>
                <w:i/>
                <w:sz w:val="36"/>
              </w:rPr>
            </m:ctrlPr>
          </m:radPr>
          <m:deg/>
          <m:e>
            <m:eqArr>
              <m:eqArrPr>
                <m:ctrlPr>
                  <w:rPr>
                    <w:rFonts w:ascii="Cambria Math" w:hAnsi="Cambria Math"/>
                    <w:i/>
                    <w:sz w:val="36"/>
                  </w:rPr>
                </m:ctrlPr>
              </m:eqArrPr>
              <m:e>
                <m:r>
                  <w:rPr>
                    <w:rFonts w:ascii="Cambria Math" w:hAnsi="Cambria Math"/>
                    <w:sz w:val="36"/>
                  </w:rPr>
                  <m:t>59-</m:t>
                </m:r>
                <m:f>
                  <m:fPr>
                    <m:ctrlPr>
                      <w:rPr>
                        <w:rFonts w:ascii="Cambria Math" w:hAnsi="Cambria Math" w:cs="Arial"/>
                        <w:i/>
                        <w:sz w:val="36"/>
                      </w:rPr>
                    </m:ctrlPr>
                  </m:fPr>
                  <m:num>
                    <m:r>
                      <w:rPr>
                        <w:rFonts w:ascii="Cambria Math" w:hAnsi="Cambria Math" w:cs="Arial"/>
                        <w:sz w:val="36"/>
                      </w:rPr>
                      <m:t>(21)²</m:t>
                    </m:r>
                  </m:num>
                  <m:den>
                    <m:r>
                      <w:rPr>
                        <w:rFonts w:ascii="Cambria Math" w:hAnsi="Cambria Math" w:cs="Arial"/>
                        <w:sz w:val="36"/>
                      </w:rPr>
                      <m:t>29</m:t>
                    </m:r>
                  </m:den>
                </m:f>
                <m:ctrlPr>
                  <w:rPr>
                    <w:rFonts w:ascii="Cambria Math" w:hAnsi="Cambria Math" w:cs="Arial"/>
                    <w:i/>
                    <w:sz w:val="36"/>
                  </w:rPr>
                </m:ctrlPr>
              </m:e>
              <m:e>
                <m:r>
                  <w:rPr>
                    <w:rFonts w:ascii="Cambria Math" w:hAnsi="Cambria Math" w:cs="Arial"/>
                    <w:sz w:val="36"/>
                  </w:rPr>
                  <m:t>28</m:t>
                </m:r>
                <m:ctrlPr>
                  <w:rPr>
                    <w:rFonts w:ascii="Cambria Math" w:hAnsi="Cambria Math" w:cs="Arial"/>
                    <w:i/>
                    <w:sz w:val="36"/>
                  </w:rPr>
                </m:ctrlPr>
              </m:e>
            </m:eqArr>
          </m:e>
        </m:rad>
      </m:oMath>
      <w:r>
        <w:rPr>
          <w:rFonts w:eastAsiaTheme="minorEastAsia"/>
          <w:i/>
          <w:noProof/>
          <w:sz w:val="36"/>
        </w:rPr>
        <w:t xml:space="preserve">        </w:t>
      </w:r>
      <w:r w:rsidRPr="00C5471B">
        <w:rPr>
          <w:rFonts w:eastAsiaTheme="minorEastAsia"/>
          <w:i/>
          <w:noProof/>
          <w:sz w:val="36"/>
        </w:rPr>
        <w:sym w:font="Wingdings" w:char="F0E0"/>
      </w:r>
      <w:r>
        <w:rPr>
          <w:rFonts w:eastAsiaTheme="minorEastAsia"/>
          <w:i/>
          <w:noProof/>
          <w:sz w:val="36"/>
        </w:rPr>
        <w:t xml:space="preserve">      </w:t>
      </w:r>
      <m:oMath>
        <m:rad>
          <m:radPr>
            <m:degHide m:val="1"/>
            <m:ctrlPr>
              <w:rPr>
                <w:rFonts w:ascii="Cambria Math" w:hAnsi="Cambria Math"/>
                <w:i/>
                <w:sz w:val="36"/>
              </w:rPr>
            </m:ctrlPr>
          </m:radPr>
          <m:deg/>
          <m:e>
            <m:eqArr>
              <m:eqArrPr>
                <m:ctrlPr>
                  <w:rPr>
                    <w:rFonts w:ascii="Cambria Math" w:hAnsi="Cambria Math"/>
                    <w:i/>
                    <w:sz w:val="36"/>
                  </w:rPr>
                </m:ctrlPr>
              </m:eqArrPr>
              <m:e>
                <m:r>
                  <w:rPr>
                    <w:rFonts w:ascii="Cambria Math" w:hAnsi="Cambria Math"/>
                    <w:sz w:val="36"/>
                  </w:rPr>
                  <m:t>59-</m:t>
                </m:r>
                <m:f>
                  <m:fPr>
                    <m:ctrlPr>
                      <w:rPr>
                        <w:rFonts w:ascii="Cambria Math" w:hAnsi="Cambria Math" w:cs="Arial"/>
                        <w:i/>
                        <w:sz w:val="36"/>
                      </w:rPr>
                    </m:ctrlPr>
                  </m:fPr>
                  <m:num>
                    <m:r>
                      <w:rPr>
                        <w:rFonts w:ascii="Cambria Math" w:hAnsi="Cambria Math" w:cs="Arial"/>
                        <w:sz w:val="36"/>
                      </w:rPr>
                      <m:t>441</m:t>
                    </m:r>
                  </m:num>
                  <m:den>
                    <m:r>
                      <w:rPr>
                        <w:rFonts w:ascii="Cambria Math" w:hAnsi="Cambria Math" w:cs="Arial"/>
                        <w:sz w:val="36"/>
                      </w:rPr>
                      <m:t>29</m:t>
                    </m:r>
                  </m:den>
                </m:f>
                <m:ctrlPr>
                  <w:rPr>
                    <w:rFonts w:ascii="Cambria Math" w:hAnsi="Cambria Math" w:cs="Arial"/>
                    <w:i/>
                    <w:sz w:val="36"/>
                  </w:rPr>
                </m:ctrlPr>
              </m:e>
              <m:e>
                <m:r>
                  <w:rPr>
                    <w:rFonts w:ascii="Cambria Math" w:hAnsi="Cambria Math" w:cs="Arial"/>
                    <w:sz w:val="36"/>
                  </w:rPr>
                  <m:t>28</m:t>
                </m:r>
                <m:ctrlPr>
                  <w:rPr>
                    <w:rFonts w:ascii="Cambria Math" w:hAnsi="Cambria Math" w:cs="Arial"/>
                    <w:i/>
                    <w:sz w:val="36"/>
                  </w:rPr>
                </m:ctrlPr>
              </m:e>
            </m:eqArr>
          </m:e>
        </m:rad>
      </m:oMath>
      <w:r>
        <w:rPr>
          <w:rFonts w:eastAsiaTheme="minorEastAsia"/>
          <w:i/>
          <w:noProof/>
          <w:sz w:val="36"/>
        </w:rPr>
        <w:t xml:space="preserve">               </w:t>
      </w:r>
      <w:r w:rsidRPr="00C5471B">
        <w:rPr>
          <w:rFonts w:eastAsiaTheme="minorEastAsia"/>
          <w:i/>
          <w:noProof/>
          <w:sz w:val="36"/>
        </w:rPr>
        <w:sym w:font="Wingdings" w:char="F0E0"/>
      </w:r>
      <w:r>
        <w:rPr>
          <w:rFonts w:eastAsiaTheme="minorEastAsia"/>
          <w:i/>
          <w:noProof/>
          <w:sz w:val="36"/>
        </w:rPr>
        <w:br/>
        <w:t>&gt;</w:t>
      </w:r>
    </w:p>
    <w:p w14:paraId="012AA823" w14:textId="77777777" w:rsidR="00606F93" w:rsidRPr="00C5471B" w:rsidRDefault="00606F93" w:rsidP="00606F93">
      <w:pPr>
        <w:rPr>
          <w:rFonts w:eastAsiaTheme="minorEastAsia"/>
          <w:i/>
          <w:sz w:val="36"/>
        </w:rPr>
      </w:pPr>
      <w:r>
        <w:rPr>
          <w:rFonts w:eastAsiaTheme="minorEastAsia"/>
          <w:i/>
          <w:sz w:val="36"/>
        </w:rPr>
        <w:t xml:space="preserve">       </w:t>
      </w:r>
      <m:oMath>
        <m:rad>
          <m:radPr>
            <m:degHide m:val="1"/>
            <m:ctrlPr>
              <w:rPr>
                <w:rFonts w:ascii="Cambria Math" w:hAnsi="Cambria Math"/>
                <w:i/>
                <w:sz w:val="36"/>
              </w:rPr>
            </m:ctrlPr>
          </m:radPr>
          <m:deg/>
          <m:e>
            <m:r>
              <w:rPr>
                <w:rFonts w:ascii="Cambria Math" w:hAnsi="Cambria Math"/>
                <w:sz w:val="36"/>
              </w:rPr>
              <m:t>29</m:t>
            </m:r>
          </m:e>
        </m:rad>
      </m:oMath>
      <w:r>
        <w:rPr>
          <w:rFonts w:eastAsiaTheme="minorEastAsia"/>
          <w:i/>
          <w:sz w:val="36"/>
        </w:rPr>
        <w:t xml:space="preserve">                                   </w:t>
      </w:r>
      <m:oMath>
        <m:rad>
          <m:radPr>
            <m:degHide m:val="1"/>
            <m:ctrlPr>
              <w:rPr>
                <w:rFonts w:ascii="Cambria Math" w:hAnsi="Cambria Math"/>
                <w:i/>
                <w:sz w:val="36"/>
              </w:rPr>
            </m:ctrlPr>
          </m:radPr>
          <m:deg/>
          <m:e>
            <m:r>
              <w:rPr>
                <w:rFonts w:ascii="Cambria Math" w:hAnsi="Cambria Math"/>
                <w:sz w:val="36"/>
              </w:rPr>
              <m:t>29</m:t>
            </m:r>
          </m:e>
        </m:rad>
      </m:oMath>
    </w:p>
    <w:p w14:paraId="5C80EF1A" w14:textId="77777777" w:rsidR="00606F93" w:rsidRDefault="00606F93" w:rsidP="00606F93">
      <w:pPr>
        <w:rPr>
          <w:rFonts w:eastAsiaTheme="minorEastAsia"/>
          <w:sz w:val="36"/>
        </w:rPr>
      </w:pPr>
      <w:r>
        <w:rPr>
          <w:i/>
          <w:noProof/>
          <w:sz w:val="56"/>
          <w:lang w:eastAsia="en-GB"/>
        </w:rPr>
        <mc:AlternateContent>
          <mc:Choice Requires="wps">
            <w:drawing>
              <wp:anchor distT="0" distB="0" distL="114300" distR="114300" simplePos="0" relativeHeight="251679744" behindDoc="0" locked="0" layoutInCell="1" allowOverlap="1" wp14:anchorId="011D3B3F" wp14:editId="597688A6">
                <wp:simplePos x="0" y="0"/>
                <wp:positionH relativeFrom="margin">
                  <wp:posOffset>1876425</wp:posOffset>
                </wp:positionH>
                <wp:positionV relativeFrom="paragraph">
                  <wp:posOffset>1024890</wp:posOffset>
                </wp:positionV>
                <wp:extent cx="1323975" cy="0"/>
                <wp:effectExtent l="0" t="0" r="28575" b="19050"/>
                <wp:wrapNone/>
                <wp:docPr id="19" name="Straight Connector 19"/>
                <wp:cNvGraphicFramePr/>
                <a:graphic xmlns:a="http://schemas.openxmlformats.org/drawingml/2006/main">
                  <a:graphicData uri="http://schemas.microsoft.com/office/word/2010/wordprocessingShape">
                    <wps:wsp>
                      <wps:cNvCnPr/>
                      <wps:spPr>
                        <a:xfrm flipV="1">
                          <a:off x="0" y="0"/>
                          <a:ext cx="132397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5B2C646" id="Straight Connector 19" o:spid="_x0000_s1026" style="position:absolute;flip:y;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7.75pt,80.7pt" to="252pt,8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" strokecolor="windowText" strokeweight="1pt">
                <v:stroke joinstyle="miter"/>
                <w10:wrap anchorx="margin"/>
              </v:line>
            </w:pict>
          </mc:Fallback>
        </mc:AlternateContent>
      </w:r>
      <w:r>
        <w:rPr>
          <w:i/>
          <w:noProof/>
          <w:sz w:val="56"/>
          <w:lang w:eastAsia="en-GB"/>
        </w:rPr>
        <mc:AlternateContent>
          <mc:Choice Requires="wps">
            <w:drawing>
              <wp:anchor distT="0" distB="0" distL="114300" distR="114300" simplePos="0" relativeHeight="251677696" behindDoc="0" locked="0" layoutInCell="1" allowOverlap="1" wp14:anchorId="33651AF4" wp14:editId="48C7CEFE">
                <wp:simplePos x="0" y="0"/>
                <wp:positionH relativeFrom="margin">
                  <wp:align>left</wp:align>
                </wp:positionH>
                <wp:positionV relativeFrom="paragraph">
                  <wp:posOffset>1053465</wp:posOffset>
                </wp:positionV>
                <wp:extent cx="1323975" cy="0"/>
                <wp:effectExtent l="0" t="0" r="28575" b="19050"/>
                <wp:wrapNone/>
                <wp:docPr id="20" name="Straight Connector 20"/>
                <wp:cNvGraphicFramePr/>
                <a:graphic xmlns:a="http://schemas.openxmlformats.org/drawingml/2006/main">
                  <a:graphicData uri="http://schemas.microsoft.com/office/word/2010/wordprocessingShape">
                    <wps:wsp>
                      <wps:cNvCnPr/>
                      <wps:spPr>
                        <a:xfrm flipV="1">
                          <a:off x="0" y="0"/>
                          <a:ext cx="132397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CA1479" id="Straight Connector 20" o:spid="_x0000_s1026" style="position:absolute;flip:y;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2.95pt" to="104.25pt,8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" strokecolor="windowText" strokeweight="1pt">
                <v:stroke joinstyle="miter"/>
                <w10:wrap anchorx="margin"/>
              </v:line>
            </w:pict>
          </mc:Fallback>
        </mc:AlternateContent>
      </w:r>
      <w:r>
        <w:rPr>
          <w:i/>
          <w:noProof/>
          <w:sz w:val="56"/>
          <w:lang w:eastAsia="en-GB"/>
        </w:rPr>
        <mc:AlternateContent>
          <mc:Choice Requires="wps">
            <w:drawing>
              <wp:anchor distT="0" distB="0" distL="114300" distR="114300" simplePos="0" relativeHeight="251678720" behindDoc="0" locked="0" layoutInCell="1" allowOverlap="1" wp14:anchorId="345CC3A3" wp14:editId="65CA0420">
                <wp:simplePos x="0" y="0"/>
                <wp:positionH relativeFrom="column">
                  <wp:posOffset>2276475</wp:posOffset>
                </wp:positionH>
                <wp:positionV relativeFrom="paragraph">
                  <wp:posOffset>710565</wp:posOffset>
                </wp:positionV>
                <wp:extent cx="457200" cy="0"/>
                <wp:effectExtent l="0" t="0" r="19050" b="19050"/>
                <wp:wrapNone/>
                <wp:docPr id="21" name="Straight Connector 21"/>
                <wp:cNvGraphicFramePr/>
                <a:graphic xmlns:a="http://schemas.openxmlformats.org/drawingml/2006/main">
                  <a:graphicData uri="http://schemas.microsoft.com/office/word/2010/wordprocessingShape">
                    <wps:wsp>
                      <wps:cNvCnPr/>
                      <wps:spPr>
                        <a:xfrm>
                          <a:off x="0" y="0"/>
                          <a:ext cx="457200"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7D5E14" id="Straight Connector 21"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25pt,55.95pt" to="215.25pt,5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" strokecolor="windowText" strokeweight="1pt">
                <v:stroke joinstyle="miter"/>
              </v:line>
            </w:pict>
          </mc:Fallback>
        </mc:AlternateContent>
      </w:r>
      <w:r>
        <w:rPr>
          <w:i/>
          <w:noProof/>
          <w:sz w:val="56"/>
          <w:lang w:eastAsia="en-GB"/>
        </w:rPr>
        <mc:AlternateContent>
          <mc:Choice Requires="wps">
            <w:drawing>
              <wp:anchor distT="0" distB="0" distL="114300" distR="114300" simplePos="0" relativeHeight="251676672" behindDoc="0" locked="0" layoutInCell="1" allowOverlap="1" wp14:anchorId="120D3D82" wp14:editId="20FD5DB3">
                <wp:simplePos x="0" y="0"/>
                <wp:positionH relativeFrom="column">
                  <wp:posOffset>171450</wp:posOffset>
                </wp:positionH>
                <wp:positionV relativeFrom="paragraph">
                  <wp:posOffset>729615</wp:posOffset>
                </wp:positionV>
                <wp:extent cx="1066800" cy="9525"/>
                <wp:effectExtent l="0" t="0" r="19050" b="28575"/>
                <wp:wrapNone/>
                <wp:docPr id="22" name="Straight Connector 22"/>
                <wp:cNvGraphicFramePr/>
                <a:graphic xmlns:a="http://schemas.openxmlformats.org/drawingml/2006/main">
                  <a:graphicData uri="http://schemas.microsoft.com/office/word/2010/wordprocessingShape">
                    <wps:wsp>
                      <wps:cNvCnPr/>
                      <wps:spPr>
                        <a:xfrm>
                          <a:off x="0" y="0"/>
                          <a:ext cx="1066800" cy="9525"/>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B78499F" id="Straight Connector 22"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57.45pt" to="97.5pt,5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" strokecolor="windowText" strokeweight="1pt">
                <v:stroke joinstyle="miter"/>
              </v:line>
            </w:pict>
          </mc:Fallback>
        </mc:AlternateContent>
      </w:r>
    </w:p>
    <w:p w14:paraId="59618E9D" w14:textId="77777777" w:rsidR="00606F93" w:rsidRDefault="00606F93" w:rsidP="00606F93">
      <w:pPr>
        <w:rPr>
          <w:rFonts w:eastAsiaTheme="minorEastAsia"/>
          <w:i/>
          <w:noProof/>
          <w:sz w:val="36"/>
        </w:rPr>
      </w:pPr>
      <m:oMath>
        <m:rad>
          <m:radPr>
            <m:degHide m:val="1"/>
            <m:ctrlPr>
              <w:rPr>
                <w:rFonts w:ascii="Cambria Math" w:hAnsi="Cambria Math"/>
                <w:i/>
                <w:sz w:val="36"/>
              </w:rPr>
            </m:ctrlPr>
          </m:radPr>
          <m:deg/>
          <m:e>
            <m:eqArr>
              <m:eqArrPr>
                <m:ctrlPr>
                  <w:rPr>
                    <w:rFonts w:ascii="Cambria Math" w:hAnsi="Cambria Math"/>
                    <w:i/>
                    <w:sz w:val="36"/>
                  </w:rPr>
                </m:ctrlPr>
              </m:eqArrPr>
              <m:e>
                <m:r>
                  <w:rPr>
                    <w:rFonts w:ascii="Cambria Math" w:hAnsi="Cambria Math"/>
                    <w:sz w:val="36"/>
                  </w:rPr>
                  <m:t>59-15.207</m:t>
                </m:r>
                <m:ctrlPr>
                  <w:rPr>
                    <w:rFonts w:ascii="Cambria Math" w:hAnsi="Cambria Math" w:cs="Arial"/>
                    <w:i/>
                    <w:sz w:val="36"/>
                  </w:rPr>
                </m:ctrlPr>
              </m:e>
              <m:e>
                <m:r>
                  <w:rPr>
                    <w:rFonts w:ascii="Cambria Math" w:hAnsi="Cambria Math" w:cs="Arial"/>
                    <w:sz w:val="36"/>
                  </w:rPr>
                  <m:t>28</m:t>
                </m:r>
                <m:ctrlPr>
                  <w:rPr>
                    <w:rFonts w:ascii="Cambria Math" w:hAnsi="Cambria Math" w:cs="Arial"/>
                    <w:i/>
                    <w:sz w:val="36"/>
                  </w:rPr>
                </m:ctrlPr>
              </m:e>
            </m:eqArr>
          </m:e>
        </m:rad>
      </m:oMath>
      <w:r>
        <w:rPr>
          <w:rFonts w:eastAsiaTheme="minorEastAsia"/>
          <w:i/>
          <w:noProof/>
          <w:sz w:val="36"/>
        </w:rPr>
        <w:t xml:space="preserve">        </w:t>
      </w:r>
      <w:r w:rsidRPr="00C5471B">
        <w:rPr>
          <w:rFonts w:eastAsiaTheme="minorEastAsia"/>
          <w:i/>
          <w:noProof/>
          <w:sz w:val="36"/>
        </w:rPr>
        <w:sym w:font="Wingdings" w:char="F0E0"/>
      </w:r>
      <w:r>
        <w:rPr>
          <w:rFonts w:eastAsiaTheme="minorEastAsia"/>
          <w:i/>
          <w:noProof/>
          <w:sz w:val="36"/>
        </w:rPr>
        <w:t xml:space="preserve">      </w:t>
      </w:r>
      <m:oMath>
        <m:rad>
          <m:radPr>
            <m:degHide m:val="1"/>
            <m:ctrlPr>
              <w:rPr>
                <w:rFonts w:ascii="Cambria Math" w:hAnsi="Cambria Math"/>
                <w:i/>
                <w:sz w:val="36"/>
              </w:rPr>
            </m:ctrlPr>
          </m:radPr>
          <m:deg/>
          <m:e>
            <m:eqArr>
              <m:eqArrPr>
                <m:ctrlPr>
                  <w:rPr>
                    <w:rFonts w:ascii="Cambria Math" w:hAnsi="Cambria Math"/>
                    <w:i/>
                    <w:sz w:val="36"/>
                  </w:rPr>
                </m:ctrlPr>
              </m:eqArrPr>
              <m:e>
                <m:r>
                  <w:rPr>
                    <w:rFonts w:ascii="Cambria Math" w:hAnsi="Cambria Math"/>
                    <w:sz w:val="36"/>
                  </w:rPr>
                  <m:t>43.793</m:t>
                </m:r>
                <m:ctrlPr>
                  <w:rPr>
                    <w:rFonts w:ascii="Cambria Math" w:hAnsi="Cambria Math" w:cs="Arial"/>
                    <w:i/>
                    <w:sz w:val="36"/>
                  </w:rPr>
                </m:ctrlPr>
              </m:e>
              <m:e>
                <m:r>
                  <w:rPr>
                    <w:rFonts w:ascii="Cambria Math" w:hAnsi="Cambria Math" w:cs="Arial"/>
                    <w:sz w:val="36"/>
                  </w:rPr>
                  <m:t>28</m:t>
                </m:r>
                <m:ctrlPr>
                  <w:rPr>
                    <w:rFonts w:ascii="Cambria Math" w:hAnsi="Cambria Math" w:cs="Arial"/>
                    <w:i/>
                    <w:sz w:val="36"/>
                  </w:rPr>
                </m:ctrlPr>
              </m:e>
            </m:eqArr>
          </m:e>
        </m:rad>
      </m:oMath>
      <w:r>
        <w:rPr>
          <w:rFonts w:eastAsiaTheme="minorEastAsia"/>
          <w:i/>
          <w:noProof/>
          <w:sz w:val="36"/>
        </w:rPr>
        <w:t xml:space="preserve">                </w:t>
      </w:r>
      <w:r w:rsidRPr="00C5471B">
        <w:rPr>
          <w:rFonts w:eastAsiaTheme="minorEastAsia"/>
          <w:i/>
          <w:noProof/>
          <w:sz w:val="36"/>
        </w:rPr>
        <w:sym w:font="Wingdings" w:char="F0E0"/>
      </w:r>
      <w:r>
        <w:rPr>
          <w:rFonts w:eastAsiaTheme="minorEastAsia"/>
          <w:i/>
          <w:noProof/>
          <w:sz w:val="36"/>
        </w:rPr>
        <w:t xml:space="preserve"> </w:t>
      </w:r>
    </w:p>
    <w:p w14:paraId="0EA8FDFF" w14:textId="77777777" w:rsidR="00606F93" w:rsidRPr="00C5471B" w:rsidRDefault="00606F93" w:rsidP="00606F93">
      <w:pPr>
        <w:rPr>
          <w:rFonts w:eastAsiaTheme="minorEastAsia"/>
          <w:i/>
          <w:sz w:val="36"/>
        </w:rPr>
      </w:pPr>
      <w:r>
        <w:rPr>
          <w:rFonts w:eastAsiaTheme="minorEastAsia"/>
          <w:i/>
          <w:sz w:val="36"/>
        </w:rPr>
        <w:t xml:space="preserve">       </w:t>
      </w:r>
      <m:oMath>
        <m:rad>
          <m:radPr>
            <m:degHide m:val="1"/>
            <m:ctrlPr>
              <w:rPr>
                <w:rFonts w:ascii="Cambria Math" w:hAnsi="Cambria Math"/>
                <w:i/>
                <w:sz w:val="36"/>
              </w:rPr>
            </m:ctrlPr>
          </m:radPr>
          <m:deg/>
          <m:e>
            <m:r>
              <w:rPr>
                <w:rFonts w:ascii="Cambria Math" w:hAnsi="Cambria Math"/>
                <w:sz w:val="36"/>
              </w:rPr>
              <m:t>29</m:t>
            </m:r>
          </m:e>
        </m:rad>
      </m:oMath>
      <w:r>
        <w:rPr>
          <w:rFonts w:eastAsiaTheme="minorEastAsia"/>
          <w:i/>
          <w:sz w:val="36"/>
        </w:rPr>
        <w:t xml:space="preserve">                             </w:t>
      </w:r>
      <m:oMath>
        <m:rad>
          <m:radPr>
            <m:degHide m:val="1"/>
            <m:ctrlPr>
              <w:rPr>
                <w:rFonts w:ascii="Cambria Math" w:hAnsi="Cambria Math"/>
                <w:i/>
                <w:sz w:val="36"/>
              </w:rPr>
            </m:ctrlPr>
          </m:radPr>
          <m:deg/>
          <m:e>
            <m:r>
              <w:rPr>
                <w:rFonts w:ascii="Cambria Math" w:hAnsi="Cambria Math"/>
                <w:sz w:val="36"/>
              </w:rPr>
              <m:t>29</m:t>
            </m:r>
          </m:e>
        </m:rad>
      </m:oMath>
    </w:p>
    <w:p w14:paraId="0424D4C4" w14:textId="77777777" w:rsidR="00606F93" w:rsidRPr="00C5471B" w:rsidRDefault="00606F93" w:rsidP="00606F93">
      <w:pPr>
        <w:rPr>
          <w:rFonts w:eastAsiaTheme="minorEastAsia"/>
          <w:i/>
          <w:sz w:val="36"/>
        </w:rPr>
      </w:pPr>
      <w:r>
        <w:rPr>
          <w:i/>
          <w:noProof/>
          <w:sz w:val="56"/>
          <w:lang w:eastAsia="en-GB"/>
        </w:rPr>
        <mc:AlternateContent>
          <mc:Choice Requires="wps">
            <w:drawing>
              <wp:anchor distT="0" distB="0" distL="114300" distR="114300" simplePos="0" relativeHeight="251681792" behindDoc="0" locked="0" layoutInCell="1" allowOverlap="1" wp14:anchorId="33005BB8" wp14:editId="2FCB6475">
                <wp:simplePos x="0" y="0"/>
                <wp:positionH relativeFrom="margin">
                  <wp:posOffset>1704975</wp:posOffset>
                </wp:positionH>
                <wp:positionV relativeFrom="paragraph">
                  <wp:posOffset>750570</wp:posOffset>
                </wp:positionV>
                <wp:extent cx="904875" cy="9525"/>
                <wp:effectExtent l="0" t="0" r="28575" b="28575"/>
                <wp:wrapNone/>
                <wp:docPr id="23" name="Straight Connector 23"/>
                <wp:cNvGraphicFramePr/>
                <a:graphic xmlns:a="http://schemas.openxmlformats.org/drawingml/2006/main">
                  <a:graphicData uri="http://schemas.microsoft.com/office/word/2010/wordprocessingShape">
                    <wps:wsp>
                      <wps:cNvCnPr/>
                      <wps:spPr>
                        <a:xfrm>
                          <a:off x="0" y="0"/>
                          <a:ext cx="904875" cy="9525"/>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B243EAE" id="Straight Connector 23" o:spid="_x0000_s1026" style="position:absolute;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4.25pt,59.1pt" to="205.5pt,5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" strokecolor="windowText" strokeweight="1pt">
                <v:stroke joinstyle="miter"/>
                <w10:wrap anchorx="margin"/>
              </v:line>
            </w:pict>
          </mc:Fallback>
        </mc:AlternateContent>
      </w:r>
      <w:r>
        <w:rPr>
          <w:i/>
          <w:noProof/>
          <w:sz w:val="56"/>
          <w:lang w:eastAsia="en-GB"/>
        </w:rPr>
        <mc:AlternateContent>
          <mc:Choice Requires="wps">
            <w:drawing>
              <wp:anchor distT="0" distB="0" distL="114300" distR="114300" simplePos="0" relativeHeight="251680768" behindDoc="0" locked="0" layoutInCell="1" allowOverlap="1" wp14:anchorId="28D9A257" wp14:editId="4035A22C">
                <wp:simplePos x="0" y="0"/>
                <wp:positionH relativeFrom="margin">
                  <wp:posOffset>-247650</wp:posOffset>
                </wp:positionH>
                <wp:positionV relativeFrom="paragraph">
                  <wp:posOffset>741045</wp:posOffset>
                </wp:positionV>
                <wp:extent cx="1323975" cy="0"/>
                <wp:effectExtent l="0" t="0" r="28575" b="19050"/>
                <wp:wrapNone/>
                <wp:docPr id="24" name="Straight Connector 24"/>
                <wp:cNvGraphicFramePr/>
                <a:graphic xmlns:a="http://schemas.openxmlformats.org/drawingml/2006/main">
                  <a:graphicData uri="http://schemas.microsoft.com/office/word/2010/wordprocessingShape">
                    <wps:wsp>
                      <wps:cNvCnPr/>
                      <wps:spPr>
                        <a:xfrm flipV="1">
                          <a:off x="0" y="0"/>
                          <a:ext cx="132397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55215E7" id="Straight Connector 24" o:spid="_x0000_s1026" style="position:absolute;flip:y;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9.5pt,58.35pt" to="84.75pt,5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" strokecolor="windowText" strokeweight="1pt">
                <v:stroke joinstyle="miter"/>
                <w10:wrap anchorx="margin"/>
              </v:line>
            </w:pict>
          </mc:Fallback>
        </mc:AlternateContent>
      </w:r>
    </w:p>
    <w:p w14:paraId="14030E5D" w14:textId="77777777" w:rsidR="00606F93" w:rsidRDefault="00606F93" w:rsidP="00606F93">
      <w:pPr>
        <w:rPr>
          <w:rFonts w:eastAsiaTheme="minorEastAsia"/>
          <w:i/>
          <w:noProof/>
          <w:sz w:val="36"/>
        </w:rPr>
      </w:pPr>
      <m:oMath>
        <m:rad>
          <m:radPr>
            <m:degHide m:val="1"/>
            <m:ctrlPr>
              <w:rPr>
                <w:rFonts w:ascii="Cambria Math" w:hAnsi="Cambria Math"/>
                <w:i/>
                <w:sz w:val="36"/>
              </w:rPr>
            </m:ctrlPr>
          </m:radPr>
          <m:deg/>
          <m:e>
            <m:r>
              <w:rPr>
                <w:rFonts w:ascii="Cambria Math" w:hAnsi="Cambria Math"/>
                <w:sz w:val="36"/>
              </w:rPr>
              <m:t>1.564</m:t>
            </m:r>
          </m:e>
        </m:rad>
      </m:oMath>
      <w:r>
        <w:rPr>
          <w:rFonts w:eastAsiaTheme="minorEastAsia"/>
          <w:i/>
          <w:noProof/>
          <w:sz w:val="36"/>
        </w:rPr>
        <w:t xml:space="preserve">              </w:t>
      </w:r>
      <w:r w:rsidRPr="00C5471B">
        <w:rPr>
          <w:rFonts w:eastAsiaTheme="minorEastAsia"/>
          <w:i/>
          <w:noProof/>
          <w:sz w:val="36"/>
        </w:rPr>
        <w:sym w:font="Wingdings" w:char="F0E0"/>
      </w:r>
      <w:r>
        <w:rPr>
          <w:rFonts w:eastAsiaTheme="minorEastAsia"/>
          <w:i/>
          <w:noProof/>
          <w:sz w:val="36"/>
        </w:rPr>
        <w:t xml:space="preserve">    </w:t>
      </w:r>
      <w:r>
        <w:rPr>
          <w:rFonts w:eastAsiaTheme="minorEastAsia"/>
          <w:noProof/>
          <w:sz w:val="36"/>
        </w:rPr>
        <w:t>1.251</w:t>
      </w:r>
      <w:r>
        <w:rPr>
          <w:rFonts w:eastAsiaTheme="minorEastAsia"/>
          <w:i/>
          <w:noProof/>
          <w:sz w:val="36"/>
        </w:rPr>
        <w:t xml:space="preserve">              </w:t>
      </w:r>
      <w:r w:rsidRPr="00C5471B">
        <w:rPr>
          <w:rFonts w:eastAsiaTheme="minorEastAsia"/>
          <w:i/>
          <w:noProof/>
          <w:sz w:val="36"/>
        </w:rPr>
        <w:sym w:font="Wingdings" w:char="F0E0"/>
      </w:r>
      <w:r>
        <w:rPr>
          <w:rFonts w:eastAsiaTheme="minorEastAsia"/>
          <w:i/>
          <w:noProof/>
          <w:sz w:val="36"/>
        </w:rPr>
        <w:t xml:space="preserve">  </w:t>
      </w:r>
      <w:r w:rsidRPr="00C5471B">
        <w:rPr>
          <w:rFonts w:eastAsiaTheme="minorEastAsia"/>
          <w:noProof/>
          <w:sz w:val="36"/>
        </w:rPr>
        <w:t>0.</w:t>
      </w:r>
      <w:r>
        <w:rPr>
          <w:rFonts w:eastAsiaTheme="minorEastAsia"/>
          <w:noProof/>
          <w:sz w:val="36"/>
        </w:rPr>
        <w:t xml:space="preserve">232     </w:t>
      </w:r>
      <w:r w:rsidRPr="00C5471B">
        <w:rPr>
          <w:rFonts w:eastAsiaTheme="minorEastAsia"/>
          <w:noProof/>
          <w:color w:val="FF0000"/>
          <w:sz w:val="36"/>
        </w:rPr>
        <w:t>so SE = 0.</w:t>
      </w:r>
      <w:r>
        <w:rPr>
          <w:rFonts w:eastAsiaTheme="minorEastAsia"/>
          <w:noProof/>
          <w:color w:val="FF0000"/>
          <w:sz w:val="36"/>
        </w:rPr>
        <w:t>232</w:t>
      </w:r>
    </w:p>
    <w:p w14:paraId="544AD13D" w14:textId="77777777" w:rsidR="00606F93" w:rsidRPr="00C5471B" w:rsidRDefault="00606F93" w:rsidP="00606F93">
      <w:pPr>
        <w:rPr>
          <w:rFonts w:eastAsiaTheme="minorEastAsia"/>
          <w:i/>
          <w:sz w:val="36"/>
        </w:rPr>
      </w:pPr>
      <w:r>
        <w:rPr>
          <w:rFonts w:eastAsiaTheme="minorEastAsia"/>
          <w:i/>
          <w:sz w:val="36"/>
        </w:rPr>
        <w:t xml:space="preserve">   </w:t>
      </w:r>
      <m:oMath>
        <m:rad>
          <m:radPr>
            <m:degHide m:val="1"/>
            <m:ctrlPr>
              <w:rPr>
                <w:rFonts w:ascii="Cambria Math" w:hAnsi="Cambria Math"/>
                <w:i/>
                <w:sz w:val="36"/>
              </w:rPr>
            </m:ctrlPr>
          </m:radPr>
          <m:deg/>
          <m:e>
            <m:r>
              <w:rPr>
                <w:rFonts w:ascii="Cambria Math" w:hAnsi="Cambria Math"/>
                <w:sz w:val="36"/>
              </w:rPr>
              <m:t>29</m:t>
            </m:r>
          </m:e>
        </m:rad>
      </m:oMath>
      <w:r>
        <w:rPr>
          <w:rFonts w:eastAsiaTheme="minorEastAsia"/>
          <w:i/>
          <w:sz w:val="36"/>
        </w:rPr>
        <w:t xml:space="preserve">                          5.385</w:t>
      </w:r>
    </w:p>
    <w:p w14:paraId="5549E7A0" w14:textId="77777777" w:rsidR="00606F93" w:rsidRPr="00C5471B" w:rsidRDefault="00606F93" w:rsidP="00606F93">
      <w:pPr>
        <w:rPr>
          <w:rFonts w:eastAsiaTheme="minorEastAsia"/>
          <w:sz w:val="32"/>
        </w:rPr>
      </w:pPr>
      <w:r w:rsidRPr="005B034F">
        <w:rPr>
          <w:noProof/>
          <w:sz w:val="56"/>
          <w:lang w:eastAsia="en-GB"/>
        </w:rPr>
        <w:drawing>
          <wp:anchor distT="0" distB="0" distL="114300" distR="114300" simplePos="0" relativeHeight="251683840" behindDoc="0" locked="0" layoutInCell="1" allowOverlap="1" wp14:anchorId="649B3F29" wp14:editId="32D2E52E">
            <wp:simplePos x="0" y="0"/>
            <wp:positionH relativeFrom="column">
              <wp:posOffset>1238250</wp:posOffset>
            </wp:positionH>
            <wp:positionV relativeFrom="paragraph">
              <wp:posOffset>167005</wp:posOffset>
            </wp:positionV>
            <wp:extent cx="698500" cy="892175"/>
            <wp:effectExtent l="0" t="0" r="6350" b="317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98500" cy="892175"/>
                    </a:xfrm>
                    <a:prstGeom prst="rect">
                      <a:avLst/>
                    </a:prstGeom>
                  </pic:spPr>
                </pic:pic>
              </a:graphicData>
            </a:graphic>
            <wp14:sizeRelH relativeFrom="page">
              <wp14:pctWidth>0</wp14:pctWidth>
            </wp14:sizeRelH>
            <wp14:sizeRelV relativeFrom="page">
              <wp14:pctHeight>0</wp14:pctHeight>
            </wp14:sizeRelV>
          </wp:anchor>
        </w:drawing>
      </w:r>
    </w:p>
    <w:p w14:paraId="0F47D67F" w14:textId="77777777" w:rsidR="00606F93" w:rsidRDefault="00606F93" w:rsidP="00606F93">
      <w:pPr>
        <w:rPr>
          <w:rFonts w:eastAsiaTheme="minorEastAsia"/>
          <w:sz w:val="32"/>
        </w:rPr>
      </w:pPr>
      <w:r>
        <w:rPr>
          <w:rFonts w:eastAsiaTheme="minorEastAsia"/>
          <w:sz w:val="32"/>
        </w:rPr>
        <w:t xml:space="preserve">             t =                                           mean score of </w:t>
      </w:r>
      <w:proofErr w:type="gramStart"/>
      <w:r>
        <w:rPr>
          <w:rFonts w:eastAsiaTheme="minorEastAsia"/>
          <w:sz w:val="32"/>
        </w:rPr>
        <w:t>D ,</w:t>
      </w:r>
      <w:proofErr w:type="gramEnd"/>
      <w:r>
        <w:rPr>
          <w:rFonts w:eastAsiaTheme="minorEastAsia"/>
          <w:sz w:val="32"/>
        </w:rPr>
        <w:t xml:space="preserve"> 21 divided by 29 =0.724</w:t>
      </w:r>
    </w:p>
    <w:p w14:paraId="51FC72CB" w14:textId="77777777" w:rsidR="00606F93" w:rsidRDefault="00606F93" w:rsidP="00606F93">
      <w:pPr>
        <w:rPr>
          <w:rFonts w:eastAsiaTheme="minorEastAsia"/>
          <w:sz w:val="32"/>
        </w:rPr>
      </w:pPr>
    </w:p>
    <w:p w14:paraId="5CCCB979" w14:textId="77777777" w:rsidR="00606F93" w:rsidRDefault="00606F93" w:rsidP="00606F93">
      <w:pPr>
        <w:rPr>
          <w:rFonts w:eastAsiaTheme="minorEastAsia"/>
          <w:sz w:val="32"/>
        </w:rPr>
      </w:pPr>
    </w:p>
    <w:p w14:paraId="34F44E18" w14:textId="3F47A427" w:rsidR="00606F93" w:rsidRPr="00C5471B" w:rsidRDefault="00606F93" w:rsidP="00606F93">
      <w:pPr>
        <w:rPr>
          <w:rFonts w:eastAsiaTheme="minorEastAsia"/>
          <w:b/>
          <w:color w:val="FF0000"/>
          <w:sz w:val="32"/>
        </w:rPr>
      </w:pPr>
      <w:r w:rsidRPr="00C5471B">
        <w:rPr>
          <w:rFonts w:eastAsiaTheme="minorEastAsia"/>
          <w:sz w:val="32"/>
        </w:rPr>
        <w:t xml:space="preserve">t = </w:t>
      </w:r>
      <w:r>
        <w:rPr>
          <w:rFonts w:eastAsiaTheme="minorEastAsia"/>
          <w:sz w:val="32"/>
        </w:rPr>
        <w:t>0.724</w:t>
      </w:r>
      <w:r w:rsidRPr="00C5471B">
        <w:rPr>
          <w:rFonts w:eastAsiaTheme="minorEastAsia"/>
          <w:sz w:val="32"/>
        </w:rPr>
        <w:t xml:space="preserve"> / 0.</w:t>
      </w:r>
      <w:r>
        <w:rPr>
          <w:rFonts w:eastAsiaTheme="minorEastAsia"/>
          <w:sz w:val="32"/>
        </w:rPr>
        <w:t xml:space="preserve">232           </w:t>
      </w:r>
      <w:r w:rsidRPr="00AC2924">
        <w:rPr>
          <w:rFonts w:eastAsiaTheme="minorEastAsia"/>
          <w:b/>
          <w:color w:val="FF0000"/>
          <w:sz w:val="36"/>
          <w:szCs w:val="36"/>
        </w:rPr>
        <w:t>t = 3.12</w:t>
      </w:r>
    </w:p>
    <w:p w14:paraId="6EC598AB" w14:textId="4DF6A31B" w:rsidR="00606F93" w:rsidRDefault="00606F93">
      <w:pPr>
        <w:rPr>
          <w:rFonts w:ascii="Arial" w:hAnsi="Arial" w:cs="Arial"/>
        </w:rPr>
      </w:pPr>
    </w:p>
    <w:p w14:paraId="09DC15AF" w14:textId="5B388A01" w:rsidR="00602FE0" w:rsidRDefault="00602FE0">
      <w:pPr>
        <w:rPr>
          <w:rFonts w:ascii="Arial" w:hAnsi="Arial" w:cs="Arial"/>
        </w:rPr>
      </w:pPr>
    </w:p>
    <w:p w14:paraId="23132161" w14:textId="77777777" w:rsidR="00602FE0" w:rsidRPr="00C165EB" w:rsidRDefault="00602FE0">
      <w:pPr>
        <w:rPr>
          <w:rFonts w:ascii="Arial" w:hAnsi="Arial" w:cs="Arial"/>
        </w:rPr>
      </w:pPr>
    </w:p>
    <w:sectPr w:rsidR="00602FE0" w:rsidRPr="00C16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5332A40"/>
    <w:multiLevelType w:val="hybridMultilevel"/>
    <w:tmpl w:val="4BE0534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CB0"/>
    <w:rsid w:val="000319D9"/>
    <w:rsid w:val="0003212E"/>
    <w:rsid w:val="0003617C"/>
    <w:rsid w:val="000B1C7E"/>
    <w:rsid w:val="000E51EB"/>
    <w:rsid w:val="000F4020"/>
    <w:rsid w:val="001140A0"/>
    <w:rsid w:val="00157A7D"/>
    <w:rsid w:val="00162AE7"/>
    <w:rsid w:val="001764CC"/>
    <w:rsid w:val="001B215F"/>
    <w:rsid w:val="001D6B00"/>
    <w:rsid w:val="00210BD6"/>
    <w:rsid w:val="00215FA5"/>
    <w:rsid w:val="002C4DED"/>
    <w:rsid w:val="003142C2"/>
    <w:rsid w:val="003902DF"/>
    <w:rsid w:val="003A1C2C"/>
    <w:rsid w:val="003A34A6"/>
    <w:rsid w:val="003A4479"/>
    <w:rsid w:val="003C197F"/>
    <w:rsid w:val="00403784"/>
    <w:rsid w:val="004152AF"/>
    <w:rsid w:val="00442691"/>
    <w:rsid w:val="00452C9F"/>
    <w:rsid w:val="00461579"/>
    <w:rsid w:val="004A241B"/>
    <w:rsid w:val="004B5E39"/>
    <w:rsid w:val="004E2CF1"/>
    <w:rsid w:val="004F7C1C"/>
    <w:rsid w:val="00502D69"/>
    <w:rsid w:val="00502F88"/>
    <w:rsid w:val="00511741"/>
    <w:rsid w:val="005270AB"/>
    <w:rsid w:val="00564821"/>
    <w:rsid w:val="00564E81"/>
    <w:rsid w:val="00602FE0"/>
    <w:rsid w:val="00606F93"/>
    <w:rsid w:val="0062421E"/>
    <w:rsid w:val="006C5ABA"/>
    <w:rsid w:val="0070746E"/>
    <w:rsid w:val="00712A62"/>
    <w:rsid w:val="0077169B"/>
    <w:rsid w:val="007A3CEF"/>
    <w:rsid w:val="007B46F5"/>
    <w:rsid w:val="007F0385"/>
    <w:rsid w:val="008462C3"/>
    <w:rsid w:val="00886AD5"/>
    <w:rsid w:val="00886FEF"/>
    <w:rsid w:val="00956B45"/>
    <w:rsid w:val="009C0CB0"/>
    <w:rsid w:val="009C1867"/>
    <w:rsid w:val="00A67A50"/>
    <w:rsid w:val="00AC48F9"/>
    <w:rsid w:val="00AF5AD3"/>
    <w:rsid w:val="00B1241E"/>
    <w:rsid w:val="00B36C39"/>
    <w:rsid w:val="00BA4B1C"/>
    <w:rsid w:val="00BC2DCB"/>
    <w:rsid w:val="00BD2F6E"/>
    <w:rsid w:val="00BD638C"/>
    <w:rsid w:val="00BE1431"/>
    <w:rsid w:val="00BE2BA5"/>
    <w:rsid w:val="00C0625F"/>
    <w:rsid w:val="00C165EB"/>
    <w:rsid w:val="00C35D20"/>
    <w:rsid w:val="00C43A8F"/>
    <w:rsid w:val="00CB191C"/>
    <w:rsid w:val="00CF1EA3"/>
    <w:rsid w:val="00D121F1"/>
    <w:rsid w:val="00D6011D"/>
    <w:rsid w:val="00D94565"/>
    <w:rsid w:val="00DB76F7"/>
    <w:rsid w:val="00DD3631"/>
    <w:rsid w:val="00DD7BCD"/>
    <w:rsid w:val="00E0312F"/>
    <w:rsid w:val="00E06CCC"/>
    <w:rsid w:val="00E10CCB"/>
    <w:rsid w:val="00E24639"/>
    <w:rsid w:val="00E8661D"/>
    <w:rsid w:val="00E929C5"/>
    <w:rsid w:val="00EB079A"/>
    <w:rsid w:val="00F06AE6"/>
    <w:rsid w:val="00F159B0"/>
    <w:rsid w:val="00FE4CDF"/>
    <w:rsid w:val="00FF2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5170B"/>
  <w15:chartTrackingRefBased/>
  <w15:docId w15:val="{D0DEE3AF-13BA-436F-AC15-D809CA985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C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2C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2CF1"/>
    <w:rPr>
      <w:rFonts w:ascii="Segoe UI" w:hAnsi="Segoe UI" w:cs="Segoe UI"/>
      <w:sz w:val="18"/>
      <w:szCs w:val="18"/>
    </w:rPr>
  </w:style>
  <w:style w:type="paragraph" w:styleId="ListParagraph">
    <w:name w:val="List Paragraph"/>
    <w:basedOn w:val="Normal"/>
    <w:uiPriority w:val="34"/>
    <w:qFormat/>
    <w:rsid w:val="00606F93"/>
    <w:pPr>
      <w:ind w:left="720"/>
      <w:contextualSpacing/>
    </w:pPr>
  </w:style>
  <w:style w:type="table" w:styleId="TableGrid">
    <w:name w:val="Table Grid"/>
    <w:basedOn w:val="TableNormal"/>
    <w:uiPriority w:val="39"/>
    <w:rsid w:val="003C197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990982">
      <w:bodyDiv w:val="1"/>
      <w:marLeft w:val="0"/>
      <w:marRight w:val="0"/>
      <w:marTop w:val="0"/>
      <w:marBottom w:val="0"/>
      <w:divBdr>
        <w:top w:val="none" w:sz="0" w:space="0" w:color="auto"/>
        <w:left w:val="none" w:sz="0" w:space="0" w:color="auto"/>
        <w:bottom w:val="none" w:sz="0" w:space="0" w:color="auto"/>
        <w:right w:val="none" w:sz="0" w:space="0" w:color="auto"/>
      </w:divBdr>
    </w:div>
    <w:div w:id="1077440196">
      <w:bodyDiv w:val="1"/>
      <w:marLeft w:val="0"/>
      <w:marRight w:val="0"/>
      <w:marTop w:val="0"/>
      <w:marBottom w:val="0"/>
      <w:divBdr>
        <w:top w:val="none" w:sz="0" w:space="0" w:color="auto"/>
        <w:left w:val="none" w:sz="0" w:space="0" w:color="auto"/>
        <w:bottom w:val="none" w:sz="0" w:space="0" w:color="auto"/>
        <w:right w:val="none" w:sz="0" w:space="0" w:color="auto"/>
      </w:divBdr>
    </w:div>
    <w:div w:id="1532381809">
      <w:bodyDiv w:val="1"/>
      <w:marLeft w:val="0"/>
      <w:marRight w:val="0"/>
      <w:marTop w:val="0"/>
      <w:marBottom w:val="0"/>
      <w:divBdr>
        <w:top w:val="none" w:sz="0" w:space="0" w:color="auto"/>
        <w:left w:val="none" w:sz="0" w:space="0" w:color="auto"/>
        <w:bottom w:val="none" w:sz="0" w:space="0" w:color="auto"/>
        <w:right w:val="none" w:sz="0" w:space="0" w:color="auto"/>
      </w:divBdr>
    </w:div>
    <w:div w:id="207889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University_of_Wales_Trinity_Saint_David"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1873</Words>
  <Characters>10680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Guy</dc:creator>
  <cp:keywords/>
  <dc:description/>
  <cp:lastModifiedBy>Judith Guy</cp:lastModifiedBy>
  <cp:revision>2</cp:revision>
  <cp:lastPrinted>2018-03-12T13:19:00Z</cp:lastPrinted>
  <dcterms:created xsi:type="dcterms:W3CDTF">2018-03-14T22:02:00Z</dcterms:created>
  <dcterms:modified xsi:type="dcterms:W3CDTF">2018-03-14T22:02:00Z</dcterms:modified>
</cp:coreProperties>
</file>