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6339242"/>
        <w:docPartObj>
          <w:docPartGallery w:val="Cover Pages"/>
          <w:docPartUnique/>
        </w:docPartObj>
      </w:sdtPr>
      <w:sdtEndPr>
        <w:rPr>
          <w:rFonts w:eastAsiaTheme="minorEastAsia"/>
          <w:color w:val="4472C4" w:themeColor="accent1"/>
          <w:lang w:val="en-US"/>
        </w:rPr>
      </w:sdtEndPr>
      <w:sdtContent>
        <w:p w14:paraId="16D54525" w14:textId="7D85CAAC" w:rsidR="002C2D67" w:rsidRDefault="002C2D67">
          <w:r>
            <w:rPr>
              <w:noProof/>
            </w:rPr>
            <mc:AlternateContent>
              <mc:Choice Requires="wps">
                <w:drawing>
                  <wp:anchor distT="0" distB="0" distL="114300" distR="114300" simplePos="0" relativeHeight="251660288" behindDoc="0" locked="0" layoutInCell="1" allowOverlap="1" wp14:anchorId="0DD7FF3E" wp14:editId="10BD37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03AD9" w14:textId="77777777" w:rsidR="008A7551" w:rsidRDefault="008A7551" w:rsidP="008A7551">
                                <w:pPr>
                                  <w:pStyle w:val="NoSpacing"/>
                                  <w:jc w:val="right"/>
                                  <w:rPr>
                                    <w:color w:val="595959" w:themeColor="text1" w:themeTint="A6"/>
                                    <w:sz w:val="18"/>
                                    <w:szCs w:val="18"/>
                                  </w:rPr>
                                </w:pPr>
                                <w:bookmarkStart w:id="0" w:name="_Hlk7371182"/>
                                <w:bookmarkEnd w:id="0"/>
                                <w:r>
                                  <w:rPr>
                                    <w:noProof/>
                                  </w:rPr>
                                  <w:drawing>
                                    <wp:inline distT="0" distB="0" distL="0" distR="0" wp14:anchorId="2C965806" wp14:editId="2D838773">
                                      <wp:extent cx="2590800" cy="8191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8"/>
                                              <a:stretch>
                                                <a:fillRect/>
                                              </a:stretch>
                                            </pic:blipFill>
                                            <pic:spPr>
                                              <a:xfrm>
                                                <a:off x="0" y="0"/>
                                                <a:ext cx="2590800" cy="819150"/>
                                              </a:xfrm>
                                              <a:prstGeom prst="rect">
                                                <a:avLst/>
                                              </a:prstGeom>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D7FF3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3C03AD9" w14:textId="77777777" w:rsidR="008A7551" w:rsidRDefault="008A7551" w:rsidP="008A7551">
                          <w:pPr>
                            <w:pStyle w:val="NoSpacing"/>
                            <w:jc w:val="right"/>
                            <w:rPr>
                              <w:color w:val="595959" w:themeColor="text1" w:themeTint="A6"/>
                              <w:sz w:val="18"/>
                              <w:szCs w:val="18"/>
                            </w:rPr>
                          </w:pPr>
                          <w:bookmarkStart w:id="1" w:name="_Hlk7371182"/>
                          <w:bookmarkEnd w:id="1"/>
                          <w:r>
                            <w:rPr>
                              <w:noProof/>
                            </w:rPr>
                            <w:drawing>
                              <wp:inline distT="0" distB="0" distL="0" distR="0" wp14:anchorId="2C965806" wp14:editId="2D838773">
                                <wp:extent cx="2590800" cy="8191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8"/>
                                        <a:stretch>
                                          <a:fillRect/>
                                        </a:stretch>
                                      </pic:blipFill>
                                      <pic:spPr>
                                        <a:xfrm>
                                          <a:off x="0" y="0"/>
                                          <a:ext cx="2590800" cy="819150"/>
                                        </a:xfrm>
                                        <a:prstGeom prst="rect">
                                          <a:avLst/>
                                        </a:prstGeom>
                                      </pic:spPr>
                                    </pic:pic>
                                  </a:graphicData>
                                </a:graphic>
                              </wp:inline>
                            </w:drawing>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842F94" wp14:editId="062210A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62C1D" w14:textId="77777777" w:rsidR="008A7551" w:rsidRDefault="008A755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842F9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6362C1D" w14:textId="77777777" w:rsidR="008A7551" w:rsidRDefault="008A7551">
                          <w:pPr>
                            <w:pStyle w:val="NoSpacing"/>
                            <w:jc w:val="right"/>
                            <w:rPr>
                              <w:color w:val="595959" w:themeColor="text1" w:themeTint="A6"/>
                              <w:sz w:val="20"/>
                              <w:szCs w:val="20"/>
                            </w:rPr>
                          </w:pPr>
                        </w:p>
                      </w:txbxContent>
                    </v:textbox>
                    <w10:wrap type="square" anchorx="page" anchory="page"/>
                  </v:shape>
                </w:pict>
              </mc:Fallback>
            </mc:AlternateContent>
          </w:r>
        </w:p>
        <w:p w14:paraId="0ECA50BF" w14:textId="2053B179" w:rsidR="002C2D67" w:rsidRDefault="008A7551" w:rsidP="008A7551">
          <w:pPr>
            <w:jc w:val="center"/>
            <w:rPr>
              <w:rFonts w:eastAsiaTheme="minorEastAsia"/>
              <w:color w:val="4472C4" w:themeColor="accent1"/>
              <w:lang w:val="en-US"/>
            </w:rPr>
          </w:pPr>
          <w:r>
            <w:rPr>
              <w:noProof/>
            </w:rPr>
            <w:drawing>
              <wp:inline distT="0" distB="0" distL="0" distR="0" wp14:anchorId="45CC21AF" wp14:editId="14F32CE7">
                <wp:extent cx="4238625" cy="1257300"/>
                <wp:effectExtent l="0" t="0" r="9525" b="0"/>
                <wp:docPr id="3" name="Picture 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8"/>
                        <a:stretch>
                          <a:fillRect/>
                        </a:stretch>
                      </pic:blipFill>
                      <pic:spPr>
                        <a:xfrm>
                          <a:off x="0" y="0"/>
                          <a:ext cx="4238625" cy="1257300"/>
                        </a:xfrm>
                        <a:prstGeom prst="rect">
                          <a:avLst/>
                        </a:prstGeom>
                      </pic:spPr>
                    </pic:pic>
                  </a:graphicData>
                </a:graphic>
              </wp:inline>
            </w:drawing>
          </w:r>
          <w:r w:rsidR="002C2D67">
            <w:rPr>
              <w:noProof/>
            </w:rPr>
            <mc:AlternateContent>
              <mc:Choice Requires="wps">
                <w:drawing>
                  <wp:anchor distT="0" distB="0" distL="114300" distR="114300" simplePos="0" relativeHeight="251659264" behindDoc="0" locked="0" layoutInCell="1" allowOverlap="1" wp14:anchorId="2FA4B792" wp14:editId="05AB8681">
                    <wp:simplePos x="0" y="0"/>
                    <wp:positionH relativeFrom="margin">
                      <wp:posOffset>-895350</wp:posOffset>
                    </wp:positionH>
                    <wp:positionV relativeFrom="page">
                      <wp:posOffset>3599815</wp:posOffset>
                    </wp:positionV>
                    <wp:extent cx="7505700" cy="3838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505700" cy="3838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0B698" w14:textId="77777777" w:rsidR="008A7551" w:rsidRPr="002C2D67" w:rsidRDefault="008A7551" w:rsidP="002C2D67">
                                <w:pPr>
                                  <w:jc w:val="both"/>
                                  <w:rPr>
                                    <w:b/>
                                    <w:sz w:val="48"/>
                                    <w:szCs w:val="48"/>
                                  </w:rPr>
                                </w:pPr>
                                <w:r w:rsidRPr="002C2D67">
                                  <w:rPr>
                                    <w:b/>
                                    <w:sz w:val="48"/>
                                    <w:szCs w:val="48"/>
                                  </w:rPr>
                                  <w:t>ACADEMIC AND EMPLOYABILITY SKILL</w:t>
                                </w:r>
                              </w:p>
                              <w:p w14:paraId="57AB1E1A" w14:textId="77777777" w:rsidR="008A7551" w:rsidRPr="005921B6" w:rsidRDefault="008A7551" w:rsidP="002C2D67">
                                <w:pPr>
                                  <w:jc w:val="both"/>
                                  <w:rPr>
                                    <w:b/>
                                    <w:sz w:val="52"/>
                                    <w:szCs w:val="52"/>
                                  </w:rPr>
                                </w:pPr>
                              </w:p>
                              <w:p w14:paraId="5AAEB6E4" w14:textId="77777777" w:rsidR="008A7551" w:rsidRPr="00DB181C" w:rsidRDefault="008A7551" w:rsidP="002C2D67">
                                <w:pPr>
                                  <w:jc w:val="both"/>
                                  <w:rPr>
                                    <w:b/>
                                    <w:sz w:val="32"/>
                                    <w:szCs w:val="32"/>
                                  </w:rPr>
                                </w:pPr>
                                <w:r w:rsidRPr="00DB181C">
                                  <w:rPr>
                                    <w:b/>
                                    <w:sz w:val="32"/>
                                    <w:szCs w:val="32"/>
                                  </w:rPr>
                                  <w:t>STUDENT NAME: NADIA ALJARRAH</w:t>
                                </w:r>
                              </w:p>
                              <w:p w14:paraId="7BAB34CC" w14:textId="77777777" w:rsidR="008A7551" w:rsidRPr="00DB181C" w:rsidRDefault="008A7551" w:rsidP="002C2D67">
                                <w:pPr>
                                  <w:jc w:val="both"/>
                                  <w:rPr>
                                    <w:b/>
                                    <w:sz w:val="32"/>
                                    <w:szCs w:val="32"/>
                                  </w:rPr>
                                </w:pPr>
                                <w:r w:rsidRPr="00DB181C">
                                  <w:rPr>
                                    <w:b/>
                                    <w:sz w:val="32"/>
                                    <w:szCs w:val="32"/>
                                  </w:rPr>
                                  <w:t>STUDENT NUMBER: 1714896</w:t>
                                </w:r>
                              </w:p>
                              <w:p w14:paraId="72156C7E" w14:textId="77777777" w:rsidR="008A7551" w:rsidRPr="00DB181C" w:rsidRDefault="008A7551" w:rsidP="002C2D67">
                                <w:pPr>
                                  <w:jc w:val="both"/>
                                  <w:rPr>
                                    <w:b/>
                                    <w:sz w:val="32"/>
                                    <w:szCs w:val="32"/>
                                  </w:rPr>
                                </w:pPr>
                                <w:r w:rsidRPr="00DB181C">
                                  <w:rPr>
                                    <w:b/>
                                    <w:sz w:val="32"/>
                                    <w:szCs w:val="32"/>
                                  </w:rPr>
                                  <w:t>MODULE TITLE: ACADEMIC AND EMPLOYABILITY SKILLS</w:t>
                                </w:r>
                              </w:p>
                              <w:p w14:paraId="3AF01DAD" w14:textId="77777777" w:rsidR="008A7551" w:rsidRPr="00DB181C" w:rsidRDefault="008A7551" w:rsidP="002C2D67">
                                <w:pPr>
                                  <w:jc w:val="both"/>
                                  <w:rPr>
                                    <w:b/>
                                    <w:sz w:val="32"/>
                                    <w:szCs w:val="32"/>
                                  </w:rPr>
                                </w:pPr>
                                <w:r w:rsidRPr="00DB181C">
                                  <w:rPr>
                                    <w:b/>
                                    <w:sz w:val="32"/>
                                    <w:szCs w:val="32"/>
                                  </w:rPr>
                                  <w:t>MODULE CODE: BMSK4001</w:t>
                                </w:r>
                              </w:p>
                              <w:p w14:paraId="28AF5216" w14:textId="77777777" w:rsidR="008A7551" w:rsidRPr="00DB181C" w:rsidRDefault="008A7551" w:rsidP="002C2D67">
                                <w:pPr>
                                  <w:jc w:val="both"/>
                                  <w:rPr>
                                    <w:b/>
                                    <w:sz w:val="32"/>
                                    <w:szCs w:val="32"/>
                                  </w:rPr>
                                </w:pPr>
                                <w:r w:rsidRPr="00DB181C">
                                  <w:rPr>
                                    <w:b/>
                                    <w:sz w:val="32"/>
                                    <w:szCs w:val="32"/>
                                  </w:rPr>
                                  <w:t>ASSESSMENT TYPE:</w:t>
                                </w:r>
                                <w:r>
                                  <w:rPr>
                                    <w:b/>
                                    <w:sz w:val="32"/>
                                    <w:szCs w:val="32"/>
                                  </w:rPr>
                                  <w:t xml:space="preserve"> REFLECTIVE REPORT</w:t>
                                </w:r>
                              </w:p>
                              <w:p w14:paraId="68ECE078" w14:textId="77777777" w:rsidR="008A7551" w:rsidRDefault="008A7551" w:rsidP="002C2D67">
                                <w:pPr>
                                  <w:jc w:val="both"/>
                                  <w:rPr>
                                    <w:b/>
                                    <w:sz w:val="32"/>
                                    <w:szCs w:val="32"/>
                                  </w:rPr>
                                </w:pPr>
                                <w:r w:rsidRPr="00DB181C">
                                  <w:rPr>
                                    <w:b/>
                                    <w:sz w:val="32"/>
                                    <w:szCs w:val="32"/>
                                  </w:rPr>
                                  <w:t>MODULE LECTURER’S NAME</w:t>
                                </w:r>
                                <w:r>
                                  <w:rPr>
                                    <w:b/>
                                    <w:sz w:val="32"/>
                                    <w:szCs w:val="32"/>
                                  </w:rPr>
                                  <w:t>: ANITA NAN</w:t>
                                </w:r>
                              </w:p>
                              <w:sdt>
                                <w:sdtPr>
                                  <w:rPr>
                                    <w:color w:val="404040" w:themeColor="text1" w:themeTint="BF"/>
                                    <w:sz w:val="36"/>
                                    <w:szCs w:val="36"/>
                                  </w:rPr>
                                  <w:alias w:val="Subtitle"/>
                                  <w:tag w:val=""/>
                                  <w:id w:val="880752892"/>
                                  <w:showingPlcHdr/>
                                  <w:dataBinding w:prefixMappings="xmlns:ns0='http://purl.org/dc/elements/1.1/' xmlns:ns1='http://schemas.openxmlformats.org/package/2006/metadata/core-properties' " w:xpath="/ns1:coreProperties[1]/ns0:subject[1]" w:storeItemID="{6C3C8BC8-F283-45AE-878A-BAB7291924A1}"/>
                                  <w:text/>
                                </w:sdtPr>
                                <w:sdtEndPr/>
                                <w:sdtContent>
                                  <w:p w14:paraId="626C4A90" w14:textId="77777777" w:rsidR="008A7551" w:rsidRDefault="008A755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A4B792" id="Text Box 154" o:spid="_x0000_s1028" type="#_x0000_t202" style="position:absolute;left:0;text-align:left;margin-left:-70.5pt;margin-top:283.45pt;width:591pt;height:30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43hQIAAGkFAAAOAAAAZHJzL2Uyb0RvYy54bWysVE1PGzEQvVfqf7B8L7uBJkQRG5SCqCoh&#10;QEDF2fHaZFWvx7WdZNNf32dvNiDaC1Uv3tmZ5/F8vJmz8641bKN8aMhWfHRUcqaspLqxzxX//nj1&#10;acpZiMLWwpBVFd+pwM/nHz+cbd1MHdOKTK08gxMbZltX8VWMblYUQa5UK8IROWVh1ORbEfHrn4va&#10;iy28t6Y4LstJsSVfO09ShQDtZW/k8+xfayXjrdZBRWYqjthiPn0+l+ks5mdi9uyFWzVyH4b4hyha&#10;0Vg8enB1KaJga9/84aptpKdAOh5JagvSupEq54BsRuWbbB5WwqmcC4oT3KFM4f+5lTebO8+aGr0b&#10;f+bMihZNelRdZF+oY0mHCm1dmAH44ACNHQxAD/oAZUq8075NX6TEYEetd4f6JncSytNxOT4tYZKw&#10;nUxPpuPTcfJTvFx3PsSvilqWhIp7NDDXVWyuQ+yhAyS9ZumqMSY30Vi2rfjkZFzmCwcLnBubsCrT&#10;Ye8mpdSHnqW4MyphjL1XGuXIGSRFJqK6MJ5tBCgkpFQ25uSzX6ATSiOI91zc41+ies/lPo/hZbLx&#10;cLltLPmc/Zuw6x9DyLrHo+av8k5i7JZd5sHx0Nkl1Ts03FM/NMHJqwZNuRYh3gmPKUEjMfnxFoc2&#10;hOLTXuJsRf7X3/QJD/LCytkWU1fx8HMtvOLMfLOg9WhSlhhrDGr+heCzMJmOp0m9HNR23V4QGjLC&#10;enEyiwkczSBqT+0TdsMiPQiTsBLPVnw5iBexXwPYLVItFhmEmXQiXtsHJ5Pr1J/EtsfuSXi3p2QE&#10;m29oGE0xe8PMHptuWlqsI+km0zaVuC/ovvSY50z8/e5JC+P1f0a9bMj5bwAAAP//AwBQSwMEFAAG&#10;AAgAAAAhAKnPKoHiAAAADgEAAA8AAABkcnMvZG93bnJldi54bWxMj8FOwzAQRO9I/IO1SNxa25AG&#10;CHEqhIKQ2hMFhLi58eJEjddR7Lbh73G5wG13ZzT7plxOrmcHHEPnSYGcC2BIjTcdWQVvr0+zW2Ah&#10;ajK694QKvjHAsjo/K3Vh/JFe8LCJlqUQCoVW0MY4FJyHpkWnw9wPSEn78qPTMa2j5WbUxxTuen4l&#10;RM6d7ih9aPWAjy02u83eKahX9Ixre21XGdUfvl7s9PunUOryYnq4BxZxin9mOOEndKgS09bvyQTW&#10;K5jJTKYyUcEiz++AnSzi97RNk7yRGfCq5P9rVD8AAAD//wMAUEsBAi0AFAAGAAgAAAAhALaDOJL+&#10;AAAA4QEAABMAAAAAAAAAAAAAAAAAAAAAAFtDb250ZW50X1R5cGVzXS54bWxQSwECLQAUAAYACAAA&#10;ACEAOP0h/9YAAACUAQAACwAAAAAAAAAAAAAAAAAvAQAAX3JlbHMvLnJlbHNQSwECLQAUAAYACAAA&#10;ACEArqHON4UCAABpBQAADgAAAAAAAAAAAAAAAAAuAgAAZHJzL2Uyb0RvYy54bWxQSwECLQAUAAYA&#10;CAAAACEAqc8qgeIAAAAOAQAADwAAAAAAAAAAAAAAAADfBAAAZHJzL2Rvd25yZXYueG1sUEsFBgAA&#10;AAAEAAQA8wAAAO4FAAAAAA==&#10;" filled="f" stroked="f" strokeweight=".5pt">
                    <v:textbox inset="126pt,0,54pt,0">
                      <w:txbxContent>
                        <w:p w14:paraId="2A30B698" w14:textId="77777777" w:rsidR="008A7551" w:rsidRPr="002C2D67" w:rsidRDefault="008A7551" w:rsidP="002C2D67">
                          <w:pPr>
                            <w:jc w:val="both"/>
                            <w:rPr>
                              <w:b/>
                              <w:sz w:val="48"/>
                              <w:szCs w:val="48"/>
                            </w:rPr>
                          </w:pPr>
                          <w:r w:rsidRPr="002C2D67">
                            <w:rPr>
                              <w:b/>
                              <w:sz w:val="48"/>
                              <w:szCs w:val="48"/>
                            </w:rPr>
                            <w:t>ACADEMIC AND EMPLOYABILITY SKILL</w:t>
                          </w:r>
                        </w:p>
                        <w:p w14:paraId="57AB1E1A" w14:textId="77777777" w:rsidR="008A7551" w:rsidRPr="005921B6" w:rsidRDefault="008A7551" w:rsidP="002C2D67">
                          <w:pPr>
                            <w:jc w:val="both"/>
                            <w:rPr>
                              <w:b/>
                              <w:sz w:val="52"/>
                              <w:szCs w:val="52"/>
                            </w:rPr>
                          </w:pPr>
                        </w:p>
                        <w:p w14:paraId="5AAEB6E4" w14:textId="77777777" w:rsidR="008A7551" w:rsidRPr="00DB181C" w:rsidRDefault="008A7551" w:rsidP="002C2D67">
                          <w:pPr>
                            <w:jc w:val="both"/>
                            <w:rPr>
                              <w:b/>
                              <w:sz w:val="32"/>
                              <w:szCs w:val="32"/>
                            </w:rPr>
                          </w:pPr>
                          <w:r w:rsidRPr="00DB181C">
                            <w:rPr>
                              <w:b/>
                              <w:sz w:val="32"/>
                              <w:szCs w:val="32"/>
                            </w:rPr>
                            <w:t>STUDENT NAME: NADIA ALJARRAH</w:t>
                          </w:r>
                        </w:p>
                        <w:p w14:paraId="7BAB34CC" w14:textId="77777777" w:rsidR="008A7551" w:rsidRPr="00DB181C" w:rsidRDefault="008A7551" w:rsidP="002C2D67">
                          <w:pPr>
                            <w:jc w:val="both"/>
                            <w:rPr>
                              <w:b/>
                              <w:sz w:val="32"/>
                              <w:szCs w:val="32"/>
                            </w:rPr>
                          </w:pPr>
                          <w:r w:rsidRPr="00DB181C">
                            <w:rPr>
                              <w:b/>
                              <w:sz w:val="32"/>
                              <w:szCs w:val="32"/>
                            </w:rPr>
                            <w:t>STUDENT NUMBER: 1714896</w:t>
                          </w:r>
                        </w:p>
                        <w:p w14:paraId="72156C7E" w14:textId="77777777" w:rsidR="008A7551" w:rsidRPr="00DB181C" w:rsidRDefault="008A7551" w:rsidP="002C2D67">
                          <w:pPr>
                            <w:jc w:val="both"/>
                            <w:rPr>
                              <w:b/>
                              <w:sz w:val="32"/>
                              <w:szCs w:val="32"/>
                            </w:rPr>
                          </w:pPr>
                          <w:r w:rsidRPr="00DB181C">
                            <w:rPr>
                              <w:b/>
                              <w:sz w:val="32"/>
                              <w:szCs w:val="32"/>
                            </w:rPr>
                            <w:t>MODULE TITLE: ACADEMIC AND EMPLOYABILITY SKILLS</w:t>
                          </w:r>
                        </w:p>
                        <w:p w14:paraId="3AF01DAD" w14:textId="77777777" w:rsidR="008A7551" w:rsidRPr="00DB181C" w:rsidRDefault="008A7551" w:rsidP="002C2D67">
                          <w:pPr>
                            <w:jc w:val="both"/>
                            <w:rPr>
                              <w:b/>
                              <w:sz w:val="32"/>
                              <w:szCs w:val="32"/>
                            </w:rPr>
                          </w:pPr>
                          <w:r w:rsidRPr="00DB181C">
                            <w:rPr>
                              <w:b/>
                              <w:sz w:val="32"/>
                              <w:szCs w:val="32"/>
                            </w:rPr>
                            <w:t>MODULE CODE: BMSK4001</w:t>
                          </w:r>
                        </w:p>
                        <w:p w14:paraId="28AF5216" w14:textId="77777777" w:rsidR="008A7551" w:rsidRPr="00DB181C" w:rsidRDefault="008A7551" w:rsidP="002C2D67">
                          <w:pPr>
                            <w:jc w:val="both"/>
                            <w:rPr>
                              <w:b/>
                              <w:sz w:val="32"/>
                              <w:szCs w:val="32"/>
                            </w:rPr>
                          </w:pPr>
                          <w:r w:rsidRPr="00DB181C">
                            <w:rPr>
                              <w:b/>
                              <w:sz w:val="32"/>
                              <w:szCs w:val="32"/>
                            </w:rPr>
                            <w:t>ASSESSMENT TYPE:</w:t>
                          </w:r>
                          <w:r>
                            <w:rPr>
                              <w:b/>
                              <w:sz w:val="32"/>
                              <w:szCs w:val="32"/>
                            </w:rPr>
                            <w:t xml:space="preserve"> REFLECTIVE REPORT</w:t>
                          </w:r>
                        </w:p>
                        <w:p w14:paraId="68ECE078" w14:textId="77777777" w:rsidR="008A7551" w:rsidRDefault="008A7551" w:rsidP="002C2D67">
                          <w:pPr>
                            <w:jc w:val="both"/>
                            <w:rPr>
                              <w:b/>
                              <w:sz w:val="32"/>
                              <w:szCs w:val="32"/>
                            </w:rPr>
                          </w:pPr>
                          <w:r w:rsidRPr="00DB181C">
                            <w:rPr>
                              <w:b/>
                              <w:sz w:val="32"/>
                              <w:szCs w:val="32"/>
                            </w:rPr>
                            <w:t>MODULE LECTURER’S NAME</w:t>
                          </w:r>
                          <w:r>
                            <w:rPr>
                              <w:b/>
                              <w:sz w:val="32"/>
                              <w:szCs w:val="32"/>
                            </w:rPr>
                            <w:t>: ANITA NAN</w:t>
                          </w:r>
                        </w:p>
                        <w:sdt>
                          <w:sdtPr>
                            <w:rPr>
                              <w:color w:val="404040" w:themeColor="text1" w:themeTint="BF"/>
                              <w:sz w:val="36"/>
                              <w:szCs w:val="36"/>
                            </w:rPr>
                            <w:alias w:val="Subtitle"/>
                            <w:tag w:val=""/>
                            <w:id w:val="880752892"/>
                            <w:showingPlcHdr/>
                            <w:dataBinding w:prefixMappings="xmlns:ns0='http://purl.org/dc/elements/1.1/' xmlns:ns1='http://schemas.openxmlformats.org/package/2006/metadata/core-properties' " w:xpath="/ns1:coreProperties[1]/ns0:subject[1]" w:storeItemID="{6C3C8BC8-F283-45AE-878A-BAB7291924A1}"/>
                            <w:text/>
                          </w:sdtPr>
                          <w:sdtEndPr/>
                          <w:sdtContent>
                            <w:p w14:paraId="626C4A90" w14:textId="77777777" w:rsidR="008A7551" w:rsidRDefault="008A755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2C2D67">
            <w:rPr>
              <w:rFonts w:eastAsiaTheme="minorEastAsia"/>
              <w:color w:val="4472C4" w:themeColor="accent1"/>
              <w:lang w:val="en-US"/>
            </w:rPr>
            <w:br w:type="page"/>
          </w:r>
        </w:p>
      </w:sdtContent>
    </w:sdt>
    <w:sdt>
      <w:sdtPr>
        <w:rPr>
          <w:rFonts w:asciiTheme="minorHAnsi" w:eastAsiaTheme="minorHAnsi" w:hAnsiTheme="minorHAnsi" w:cstheme="minorBidi"/>
          <w:color w:val="auto"/>
          <w:sz w:val="22"/>
          <w:szCs w:val="22"/>
          <w:lang w:val="en-GB"/>
        </w:rPr>
        <w:id w:val="-250277459"/>
        <w:docPartObj>
          <w:docPartGallery w:val="Table of Contents"/>
          <w:docPartUnique/>
        </w:docPartObj>
      </w:sdtPr>
      <w:sdtEndPr>
        <w:rPr>
          <w:b/>
          <w:bCs/>
          <w:noProof/>
        </w:rPr>
      </w:sdtEndPr>
      <w:sdtContent>
        <w:p w14:paraId="212CBD69" w14:textId="5BA43291" w:rsidR="00671D7D" w:rsidRDefault="00671D7D" w:rsidP="00671D7D">
          <w:pPr>
            <w:pStyle w:val="TOCHeading"/>
            <w:jc w:val="center"/>
            <w:rPr>
              <w:rFonts w:asciiTheme="minorHAnsi" w:hAnsiTheme="minorHAnsi" w:cstheme="minorHAnsi"/>
              <w:b/>
              <w:sz w:val="40"/>
              <w:szCs w:val="40"/>
            </w:rPr>
          </w:pPr>
          <w:r w:rsidRPr="00671D7D">
            <w:rPr>
              <w:rFonts w:asciiTheme="minorHAnsi" w:hAnsiTheme="minorHAnsi" w:cstheme="minorHAnsi"/>
              <w:b/>
              <w:sz w:val="40"/>
              <w:szCs w:val="40"/>
            </w:rPr>
            <w:t>Contents</w:t>
          </w:r>
        </w:p>
        <w:p w14:paraId="4534D7EA" w14:textId="329167B6" w:rsidR="00671D7D" w:rsidRDefault="00671D7D" w:rsidP="00671D7D">
          <w:pPr>
            <w:rPr>
              <w:lang w:val="en-US"/>
            </w:rPr>
          </w:pPr>
        </w:p>
        <w:p w14:paraId="0F447142" w14:textId="4FB9B709" w:rsidR="00671D7D" w:rsidRDefault="00671D7D" w:rsidP="00671D7D">
          <w:pPr>
            <w:rPr>
              <w:lang w:val="en-US"/>
            </w:rPr>
          </w:pPr>
        </w:p>
        <w:p w14:paraId="22AFA7BE" w14:textId="77777777" w:rsidR="00671D7D" w:rsidRPr="00671D7D" w:rsidRDefault="00671D7D" w:rsidP="00671D7D">
          <w:pPr>
            <w:rPr>
              <w:lang w:val="en-US"/>
            </w:rPr>
          </w:pPr>
        </w:p>
        <w:p w14:paraId="59C2C9FB" w14:textId="5D447EE1" w:rsidR="008A7551" w:rsidRDefault="00671D7D">
          <w:pPr>
            <w:pStyle w:val="TOC1"/>
            <w:rPr>
              <w:rFonts w:eastAsiaTheme="minorEastAsia" w:cstheme="minorBidi"/>
              <w:b w:val="0"/>
              <w:lang w:eastAsia="en-GB"/>
            </w:rPr>
          </w:pPr>
          <w:r>
            <w:fldChar w:fldCharType="begin"/>
          </w:r>
          <w:r>
            <w:instrText xml:space="preserve"> TOC \o "1-3" \h \z \u </w:instrText>
          </w:r>
          <w:r>
            <w:fldChar w:fldCharType="separate"/>
          </w:r>
          <w:hyperlink w:anchor="_Toc7524314" w:history="1">
            <w:r w:rsidR="008A7551" w:rsidRPr="00EB2EAE">
              <w:rPr>
                <w:rStyle w:val="Hyperlink"/>
              </w:rPr>
              <w:t>Introduction</w:t>
            </w:r>
            <w:r w:rsidR="008A7551">
              <w:rPr>
                <w:webHidden/>
              </w:rPr>
              <w:tab/>
            </w:r>
            <w:r w:rsidR="008A7551">
              <w:rPr>
                <w:webHidden/>
              </w:rPr>
              <w:fldChar w:fldCharType="begin"/>
            </w:r>
            <w:r w:rsidR="008A7551">
              <w:rPr>
                <w:webHidden/>
              </w:rPr>
              <w:instrText xml:space="preserve"> PAGEREF _Toc7524314 \h </w:instrText>
            </w:r>
            <w:r w:rsidR="008A7551">
              <w:rPr>
                <w:webHidden/>
              </w:rPr>
            </w:r>
            <w:r w:rsidR="008A7551">
              <w:rPr>
                <w:webHidden/>
              </w:rPr>
              <w:fldChar w:fldCharType="separate"/>
            </w:r>
            <w:r w:rsidR="008A7551">
              <w:rPr>
                <w:webHidden/>
              </w:rPr>
              <w:t>2</w:t>
            </w:r>
            <w:r w:rsidR="008A7551">
              <w:rPr>
                <w:webHidden/>
              </w:rPr>
              <w:fldChar w:fldCharType="end"/>
            </w:r>
          </w:hyperlink>
        </w:p>
        <w:p w14:paraId="20CB9A85" w14:textId="144829AC" w:rsidR="008A7551" w:rsidRDefault="00777119">
          <w:pPr>
            <w:pStyle w:val="TOC1"/>
            <w:rPr>
              <w:rFonts w:eastAsiaTheme="minorEastAsia" w:cstheme="minorBidi"/>
              <w:b w:val="0"/>
              <w:lang w:eastAsia="en-GB"/>
            </w:rPr>
          </w:pPr>
          <w:hyperlink w:anchor="_Toc7524315" w:history="1">
            <w:r w:rsidR="008A7551" w:rsidRPr="00EB2EAE">
              <w:rPr>
                <w:rStyle w:val="Hyperlink"/>
              </w:rPr>
              <w:t>Gibbs reflective cycle</w:t>
            </w:r>
            <w:r w:rsidR="008A7551">
              <w:rPr>
                <w:webHidden/>
              </w:rPr>
              <w:tab/>
            </w:r>
            <w:r w:rsidR="008A7551">
              <w:rPr>
                <w:webHidden/>
              </w:rPr>
              <w:fldChar w:fldCharType="begin"/>
            </w:r>
            <w:r w:rsidR="008A7551">
              <w:rPr>
                <w:webHidden/>
              </w:rPr>
              <w:instrText xml:space="preserve"> PAGEREF _Toc7524315 \h </w:instrText>
            </w:r>
            <w:r w:rsidR="008A7551">
              <w:rPr>
                <w:webHidden/>
              </w:rPr>
            </w:r>
            <w:r w:rsidR="008A7551">
              <w:rPr>
                <w:webHidden/>
              </w:rPr>
              <w:fldChar w:fldCharType="separate"/>
            </w:r>
            <w:r w:rsidR="008A7551">
              <w:rPr>
                <w:webHidden/>
              </w:rPr>
              <w:t>2</w:t>
            </w:r>
            <w:r w:rsidR="008A7551">
              <w:rPr>
                <w:webHidden/>
              </w:rPr>
              <w:fldChar w:fldCharType="end"/>
            </w:r>
          </w:hyperlink>
        </w:p>
        <w:p w14:paraId="3DF3AF37" w14:textId="36BDCC88" w:rsidR="008A7551" w:rsidRDefault="00777119">
          <w:pPr>
            <w:pStyle w:val="TOC1"/>
            <w:rPr>
              <w:rFonts w:eastAsiaTheme="minorEastAsia" w:cstheme="minorBidi"/>
              <w:b w:val="0"/>
              <w:lang w:eastAsia="en-GB"/>
            </w:rPr>
          </w:pPr>
          <w:hyperlink w:anchor="_Toc7524316" w:history="1">
            <w:r w:rsidR="008A7551" w:rsidRPr="00EB2EAE">
              <w:rPr>
                <w:rStyle w:val="Hyperlink"/>
              </w:rPr>
              <w:t>Description</w:t>
            </w:r>
            <w:r w:rsidR="008A7551">
              <w:rPr>
                <w:webHidden/>
              </w:rPr>
              <w:tab/>
            </w:r>
            <w:r w:rsidR="008A7551">
              <w:rPr>
                <w:webHidden/>
              </w:rPr>
              <w:fldChar w:fldCharType="begin"/>
            </w:r>
            <w:r w:rsidR="008A7551">
              <w:rPr>
                <w:webHidden/>
              </w:rPr>
              <w:instrText xml:space="preserve"> PAGEREF _Toc7524316 \h </w:instrText>
            </w:r>
            <w:r w:rsidR="008A7551">
              <w:rPr>
                <w:webHidden/>
              </w:rPr>
            </w:r>
            <w:r w:rsidR="008A7551">
              <w:rPr>
                <w:webHidden/>
              </w:rPr>
              <w:fldChar w:fldCharType="separate"/>
            </w:r>
            <w:r w:rsidR="008A7551">
              <w:rPr>
                <w:webHidden/>
              </w:rPr>
              <w:t>3</w:t>
            </w:r>
            <w:r w:rsidR="008A7551">
              <w:rPr>
                <w:webHidden/>
              </w:rPr>
              <w:fldChar w:fldCharType="end"/>
            </w:r>
          </w:hyperlink>
        </w:p>
        <w:p w14:paraId="4895B516" w14:textId="629537A1" w:rsidR="008A7551" w:rsidRDefault="00777119">
          <w:pPr>
            <w:pStyle w:val="TOC1"/>
            <w:rPr>
              <w:rFonts w:eastAsiaTheme="minorEastAsia" w:cstheme="minorBidi"/>
              <w:b w:val="0"/>
              <w:lang w:eastAsia="en-GB"/>
            </w:rPr>
          </w:pPr>
          <w:hyperlink w:anchor="_Toc7524317" w:history="1">
            <w:r w:rsidR="008A7551" w:rsidRPr="00EB2EAE">
              <w:rPr>
                <w:rStyle w:val="Hyperlink"/>
              </w:rPr>
              <w:t>Feelings</w:t>
            </w:r>
            <w:r w:rsidR="008A7551">
              <w:rPr>
                <w:webHidden/>
              </w:rPr>
              <w:tab/>
            </w:r>
            <w:r w:rsidR="008A7551">
              <w:rPr>
                <w:webHidden/>
              </w:rPr>
              <w:fldChar w:fldCharType="begin"/>
            </w:r>
            <w:r w:rsidR="008A7551">
              <w:rPr>
                <w:webHidden/>
              </w:rPr>
              <w:instrText xml:space="preserve"> PAGEREF _Toc7524317 \h </w:instrText>
            </w:r>
            <w:r w:rsidR="008A7551">
              <w:rPr>
                <w:webHidden/>
              </w:rPr>
            </w:r>
            <w:r w:rsidR="008A7551">
              <w:rPr>
                <w:webHidden/>
              </w:rPr>
              <w:fldChar w:fldCharType="separate"/>
            </w:r>
            <w:r w:rsidR="008A7551">
              <w:rPr>
                <w:webHidden/>
              </w:rPr>
              <w:t>4</w:t>
            </w:r>
            <w:r w:rsidR="008A7551">
              <w:rPr>
                <w:webHidden/>
              </w:rPr>
              <w:fldChar w:fldCharType="end"/>
            </w:r>
          </w:hyperlink>
        </w:p>
        <w:p w14:paraId="3250DA3F" w14:textId="4906E268" w:rsidR="008A7551" w:rsidRDefault="00777119">
          <w:pPr>
            <w:pStyle w:val="TOC1"/>
            <w:rPr>
              <w:rFonts w:eastAsiaTheme="minorEastAsia" w:cstheme="minorBidi"/>
              <w:b w:val="0"/>
              <w:lang w:eastAsia="en-GB"/>
            </w:rPr>
          </w:pPr>
          <w:hyperlink w:anchor="_Toc7524318" w:history="1">
            <w:r w:rsidR="008A7551" w:rsidRPr="00EB2EAE">
              <w:rPr>
                <w:rStyle w:val="Hyperlink"/>
              </w:rPr>
              <w:t>Evaluation</w:t>
            </w:r>
            <w:r w:rsidR="008A7551">
              <w:rPr>
                <w:webHidden/>
              </w:rPr>
              <w:tab/>
            </w:r>
            <w:r w:rsidR="008A7551">
              <w:rPr>
                <w:webHidden/>
              </w:rPr>
              <w:fldChar w:fldCharType="begin"/>
            </w:r>
            <w:r w:rsidR="008A7551">
              <w:rPr>
                <w:webHidden/>
              </w:rPr>
              <w:instrText xml:space="preserve"> PAGEREF _Toc7524318 \h </w:instrText>
            </w:r>
            <w:r w:rsidR="008A7551">
              <w:rPr>
                <w:webHidden/>
              </w:rPr>
            </w:r>
            <w:r w:rsidR="008A7551">
              <w:rPr>
                <w:webHidden/>
              </w:rPr>
              <w:fldChar w:fldCharType="separate"/>
            </w:r>
            <w:r w:rsidR="008A7551">
              <w:rPr>
                <w:webHidden/>
              </w:rPr>
              <w:t>4</w:t>
            </w:r>
            <w:r w:rsidR="008A7551">
              <w:rPr>
                <w:webHidden/>
              </w:rPr>
              <w:fldChar w:fldCharType="end"/>
            </w:r>
          </w:hyperlink>
        </w:p>
        <w:p w14:paraId="62D160C7" w14:textId="1106BE30" w:rsidR="008A7551" w:rsidRDefault="00777119">
          <w:pPr>
            <w:pStyle w:val="TOC1"/>
            <w:rPr>
              <w:rFonts w:eastAsiaTheme="minorEastAsia" w:cstheme="minorBidi"/>
              <w:b w:val="0"/>
              <w:lang w:eastAsia="en-GB"/>
            </w:rPr>
          </w:pPr>
          <w:hyperlink w:anchor="_Toc7524319" w:history="1">
            <w:r w:rsidR="008A7551" w:rsidRPr="00EB2EAE">
              <w:rPr>
                <w:rStyle w:val="Hyperlink"/>
              </w:rPr>
              <w:t>Analysis</w:t>
            </w:r>
            <w:r w:rsidR="008A7551">
              <w:rPr>
                <w:webHidden/>
              </w:rPr>
              <w:tab/>
            </w:r>
            <w:r w:rsidR="008A7551">
              <w:rPr>
                <w:webHidden/>
              </w:rPr>
              <w:fldChar w:fldCharType="begin"/>
            </w:r>
            <w:r w:rsidR="008A7551">
              <w:rPr>
                <w:webHidden/>
              </w:rPr>
              <w:instrText xml:space="preserve"> PAGEREF _Toc7524319 \h </w:instrText>
            </w:r>
            <w:r w:rsidR="008A7551">
              <w:rPr>
                <w:webHidden/>
              </w:rPr>
            </w:r>
            <w:r w:rsidR="008A7551">
              <w:rPr>
                <w:webHidden/>
              </w:rPr>
              <w:fldChar w:fldCharType="separate"/>
            </w:r>
            <w:r w:rsidR="008A7551">
              <w:rPr>
                <w:webHidden/>
              </w:rPr>
              <w:t>5</w:t>
            </w:r>
            <w:r w:rsidR="008A7551">
              <w:rPr>
                <w:webHidden/>
              </w:rPr>
              <w:fldChar w:fldCharType="end"/>
            </w:r>
          </w:hyperlink>
        </w:p>
        <w:p w14:paraId="157A8D7C" w14:textId="6F6C6234" w:rsidR="008A7551" w:rsidRDefault="00777119">
          <w:pPr>
            <w:pStyle w:val="TOC2"/>
            <w:tabs>
              <w:tab w:val="right" w:leader="dot" w:pos="9016"/>
            </w:tabs>
            <w:rPr>
              <w:rFonts w:eastAsiaTheme="minorEastAsia"/>
              <w:noProof/>
              <w:lang w:eastAsia="en-GB"/>
            </w:rPr>
          </w:pPr>
          <w:hyperlink w:anchor="_Toc7524320" w:history="1">
            <w:r w:rsidR="008A7551" w:rsidRPr="00EB2EAE">
              <w:rPr>
                <w:rStyle w:val="Hyperlink"/>
                <w:rFonts w:cstheme="minorHAnsi"/>
                <w:b/>
                <w:noProof/>
              </w:rPr>
              <w:t>Different Employability skills</w:t>
            </w:r>
            <w:r w:rsidR="008A7551">
              <w:rPr>
                <w:noProof/>
                <w:webHidden/>
              </w:rPr>
              <w:tab/>
            </w:r>
            <w:r w:rsidR="008A7551">
              <w:rPr>
                <w:noProof/>
                <w:webHidden/>
              </w:rPr>
              <w:fldChar w:fldCharType="begin"/>
            </w:r>
            <w:r w:rsidR="008A7551">
              <w:rPr>
                <w:noProof/>
                <w:webHidden/>
              </w:rPr>
              <w:instrText xml:space="preserve"> PAGEREF _Toc7524320 \h </w:instrText>
            </w:r>
            <w:r w:rsidR="008A7551">
              <w:rPr>
                <w:noProof/>
                <w:webHidden/>
              </w:rPr>
            </w:r>
            <w:r w:rsidR="008A7551">
              <w:rPr>
                <w:noProof/>
                <w:webHidden/>
              </w:rPr>
              <w:fldChar w:fldCharType="separate"/>
            </w:r>
            <w:r w:rsidR="008A7551">
              <w:rPr>
                <w:noProof/>
                <w:webHidden/>
              </w:rPr>
              <w:t>5</w:t>
            </w:r>
            <w:r w:rsidR="008A7551">
              <w:rPr>
                <w:noProof/>
                <w:webHidden/>
              </w:rPr>
              <w:fldChar w:fldCharType="end"/>
            </w:r>
          </w:hyperlink>
        </w:p>
        <w:p w14:paraId="199283B3" w14:textId="09C7EADB" w:rsidR="008A7551" w:rsidRDefault="00777119">
          <w:pPr>
            <w:pStyle w:val="TOC2"/>
            <w:tabs>
              <w:tab w:val="right" w:leader="dot" w:pos="9016"/>
            </w:tabs>
            <w:rPr>
              <w:rFonts w:eastAsiaTheme="minorEastAsia"/>
              <w:noProof/>
              <w:lang w:eastAsia="en-GB"/>
            </w:rPr>
          </w:pPr>
          <w:hyperlink w:anchor="_Toc7524321" w:history="1">
            <w:r w:rsidR="008A7551" w:rsidRPr="00EB2EAE">
              <w:rPr>
                <w:rStyle w:val="Hyperlink"/>
                <w:rFonts w:cstheme="minorHAnsi"/>
                <w:b/>
                <w:noProof/>
              </w:rPr>
              <w:t>Time management skill</w:t>
            </w:r>
            <w:r w:rsidR="008A7551">
              <w:rPr>
                <w:noProof/>
                <w:webHidden/>
              </w:rPr>
              <w:tab/>
            </w:r>
            <w:r w:rsidR="008A7551">
              <w:rPr>
                <w:noProof/>
                <w:webHidden/>
              </w:rPr>
              <w:fldChar w:fldCharType="begin"/>
            </w:r>
            <w:r w:rsidR="008A7551">
              <w:rPr>
                <w:noProof/>
                <w:webHidden/>
              </w:rPr>
              <w:instrText xml:space="preserve"> PAGEREF _Toc7524321 \h </w:instrText>
            </w:r>
            <w:r w:rsidR="008A7551">
              <w:rPr>
                <w:noProof/>
                <w:webHidden/>
              </w:rPr>
            </w:r>
            <w:r w:rsidR="008A7551">
              <w:rPr>
                <w:noProof/>
                <w:webHidden/>
              </w:rPr>
              <w:fldChar w:fldCharType="separate"/>
            </w:r>
            <w:r w:rsidR="008A7551">
              <w:rPr>
                <w:noProof/>
                <w:webHidden/>
              </w:rPr>
              <w:t>5</w:t>
            </w:r>
            <w:r w:rsidR="008A7551">
              <w:rPr>
                <w:noProof/>
                <w:webHidden/>
              </w:rPr>
              <w:fldChar w:fldCharType="end"/>
            </w:r>
          </w:hyperlink>
        </w:p>
        <w:p w14:paraId="24D31F9A" w14:textId="65CCBE9C" w:rsidR="008A7551" w:rsidRDefault="00777119">
          <w:pPr>
            <w:pStyle w:val="TOC2"/>
            <w:tabs>
              <w:tab w:val="right" w:leader="dot" w:pos="9016"/>
            </w:tabs>
            <w:rPr>
              <w:rFonts w:eastAsiaTheme="minorEastAsia"/>
              <w:noProof/>
              <w:lang w:eastAsia="en-GB"/>
            </w:rPr>
          </w:pPr>
          <w:hyperlink w:anchor="_Toc7524322" w:history="1">
            <w:r w:rsidR="008A7551" w:rsidRPr="00EB2EAE">
              <w:rPr>
                <w:rStyle w:val="Hyperlink"/>
                <w:rFonts w:cstheme="minorHAnsi"/>
                <w:b/>
                <w:noProof/>
              </w:rPr>
              <w:t>Reflective writing</w:t>
            </w:r>
            <w:r w:rsidR="008A7551">
              <w:rPr>
                <w:noProof/>
                <w:webHidden/>
              </w:rPr>
              <w:tab/>
            </w:r>
            <w:r w:rsidR="008A7551">
              <w:rPr>
                <w:noProof/>
                <w:webHidden/>
              </w:rPr>
              <w:fldChar w:fldCharType="begin"/>
            </w:r>
            <w:r w:rsidR="008A7551">
              <w:rPr>
                <w:noProof/>
                <w:webHidden/>
              </w:rPr>
              <w:instrText xml:space="preserve"> PAGEREF _Toc7524322 \h </w:instrText>
            </w:r>
            <w:r w:rsidR="008A7551">
              <w:rPr>
                <w:noProof/>
                <w:webHidden/>
              </w:rPr>
            </w:r>
            <w:r w:rsidR="008A7551">
              <w:rPr>
                <w:noProof/>
                <w:webHidden/>
              </w:rPr>
              <w:fldChar w:fldCharType="separate"/>
            </w:r>
            <w:r w:rsidR="008A7551">
              <w:rPr>
                <w:noProof/>
                <w:webHidden/>
              </w:rPr>
              <w:t>6</w:t>
            </w:r>
            <w:r w:rsidR="008A7551">
              <w:rPr>
                <w:noProof/>
                <w:webHidden/>
              </w:rPr>
              <w:fldChar w:fldCharType="end"/>
            </w:r>
          </w:hyperlink>
        </w:p>
        <w:p w14:paraId="52702BEA" w14:textId="33AD8831" w:rsidR="008A7551" w:rsidRDefault="00777119">
          <w:pPr>
            <w:pStyle w:val="TOC2"/>
            <w:tabs>
              <w:tab w:val="right" w:leader="dot" w:pos="9016"/>
            </w:tabs>
            <w:rPr>
              <w:rFonts w:eastAsiaTheme="minorEastAsia"/>
              <w:noProof/>
              <w:lang w:eastAsia="en-GB"/>
            </w:rPr>
          </w:pPr>
          <w:hyperlink w:anchor="_Toc7524323" w:history="1">
            <w:r w:rsidR="008A7551" w:rsidRPr="00EB2EAE">
              <w:rPr>
                <w:rStyle w:val="Hyperlink"/>
                <w:rFonts w:cstheme="minorHAnsi"/>
                <w:b/>
                <w:noProof/>
              </w:rPr>
              <w:t>Employability skill gaps</w:t>
            </w:r>
            <w:r w:rsidR="008A7551">
              <w:rPr>
                <w:noProof/>
                <w:webHidden/>
              </w:rPr>
              <w:tab/>
            </w:r>
            <w:r w:rsidR="008A7551">
              <w:rPr>
                <w:noProof/>
                <w:webHidden/>
              </w:rPr>
              <w:fldChar w:fldCharType="begin"/>
            </w:r>
            <w:r w:rsidR="008A7551">
              <w:rPr>
                <w:noProof/>
                <w:webHidden/>
              </w:rPr>
              <w:instrText xml:space="preserve"> PAGEREF _Toc7524323 \h </w:instrText>
            </w:r>
            <w:r w:rsidR="008A7551">
              <w:rPr>
                <w:noProof/>
                <w:webHidden/>
              </w:rPr>
            </w:r>
            <w:r w:rsidR="008A7551">
              <w:rPr>
                <w:noProof/>
                <w:webHidden/>
              </w:rPr>
              <w:fldChar w:fldCharType="separate"/>
            </w:r>
            <w:r w:rsidR="008A7551">
              <w:rPr>
                <w:noProof/>
                <w:webHidden/>
              </w:rPr>
              <w:t>6</w:t>
            </w:r>
            <w:r w:rsidR="008A7551">
              <w:rPr>
                <w:noProof/>
                <w:webHidden/>
              </w:rPr>
              <w:fldChar w:fldCharType="end"/>
            </w:r>
          </w:hyperlink>
        </w:p>
        <w:p w14:paraId="34518919" w14:textId="0CD1A8E5" w:rsidR="008A7551" w:rsidRDefault="00777119">
          <w:pPr>
            <w:pStyle w:val="TOC3"/>
            <w:tabs>
              <w:tab w:val="right" w:leader="dot" w:pos="9016"/>
            </w:tabs>
            <w:rPr>
              <w:rFonts w:eastAsiaTheme="minorEastAsia"/>
              <w:noProof/>
              <w:lang w:eastAsia="en-GB"/>
            </w:rPr>
          </w:pPr>
          <w:hyperlink w:anchor="_Toc7524324" w:history="1">
            <w:r w:rsidR="008A7551" w:rsidRPr="00EB2EAE">
              <w:rPr>
                <w:rStyle w:val="Hyperlink"/>
                <w:rFonts w:cstheme="minorHAnsi"/>
                <w:b/>
                <w:noProof/>
              </w:rPr>
              <w:t>Writing skill</w:t>
            </w:r>
            <w:r w:rsidR="008A7551">
              <w:rPr>
                <w:noProof/>
                <w:webHidden/>
              </w:rPr>
              <w:tab/>
            </w:r>
            <w:r w:rsidR="008A7551">
              <w:rPr>
                <w:noProof/>
                <w:webHidden/>
              </w:rPr>
              <w:fldChar w:fldCharType="begin"/>
            </w:r>
            <w:r w:rsidR="008A7551">
              <w:rPr>
                <w:noProof/>
                <w:webHidden/>
              </w:rPr>
              <w:instrText xml:space="preserve"> PAGEREF _Toc7524324 \h </w:instrText>
            </w:r>
            <w:r w:rsidR="008A7551">
              <w:rPr>
                <w:noProof/>
                <w:webHidden/>
              </w:rPr>
            </w:r>
            <w:r w:rsidR="008A7551">
              <w:rPr>
                <w:noProof/>
                <w:webHidden/>
              </w:rPr>
              <w:fldChar w:fldCharType="separate"/>
            </w:r>
            <w:r w:rsidR="008A7551">
              <w:rPr>
                <w:noProof/>
                <w:webHidden/>
              </w:rPr>
              <w:t>6</w:t>
            </w:r>
            <w:r w:rsidR="008A7551">
              <w:rPr>
                <w:noProof/>
                <w:webHidden/>
              </w:rPr>
              <w:fldChar w:fldCharType="end"/>
            </w:r>
          </w:hyperlink>
        </w:p>
        <w:p w14:paraId="37055CCC" w14:textId="1BBF782F" w:rsidR="008A7551" w:rsidRDefault="00777119">
          <w:pPr>
            <w:pStyle w:val="TOC3"/>
            <w:tabs>
              <w:tab w:val="right" w:leader="dot" w:pos="9016"/>
            </w:tabs>
            <w:rPr>
              <w:rFonts w:eastAsiaTheme="minorEastAsia"/>
              <w:noProof/>
              <w:lang w:eastAsia="en-GB"/>
            </w:rPr>
          </w:pPr>
          <w:hyperlink w:anchor="_Toc7524325" w:history="1">
            <w:r w:rsidR="008A7551" w:rsidRPr="00EB2EAE">
              <w:rPr>
                <w:rStyle w:val="Hyperlink"/>
                <w:b/>
                <w:noProof/>
              </w:rPr>
              <w:t>Decision making skill</w:t>
            </w:r>
            <w:r w:rsidR="008A7551">
              <w:rPr>
                <w:noProof/>
                <w:webHidden/>
              </w:rPr>
              <w:tab/>
            </w:r>
            <w:r w:rsidR="008A7551">
              <w:rPr>
                <w:noProof/>
                <w:webHidden/>
              </w:rPr>
              <w:fldChar w:fldCharType="begin"/>
            </w:r>
            <w:r w:rsidR="008A7551">
              <w:rPr>
                <w:noProof/>
                <w:webHidden/>
              </w:rPr>
              <w:instrText xml:space="preserve"> PAGEREF _Toc7524325 \h </w:instrText>
            </w:r>
            <w:r w:rsidR="008A7551">
              <w:rPr>
                <w:noProof/>
                <w:webHidden/>
              </w:rPr>
            </w:r>
            <w:r w:rsidR="008A7551">
              <w:rPr>
                <w:noProof/>
                <w:webHidden/>
              </w:rPr>
              <w:fldChar w:fldCharType="separate"/>
            </w:r>
            <w:r w:rsidR="008A7551">
              <w:rPr>
                <w:noProof/>
                <w:webHidden/>
              </w:rPr>
              <w:t>7</w:t>
            </w:r>
            <w:r w:rsidR="008A7551">
              <w:rPr>
                <w:noProof/>
                <w:webHidden/>
              </w:rPr>
              <w:fldChar w:fldCharType="end"/>
            </w:r>
          </w:hyperlink>
        </w:p>
        <w:p w14:paraId="63C5DA58" w14:textId="114B322D" w:rsidR="008A7551" w:rsidRDefault="00777119">
          <w:pPr>
            <w:pStyle w:val="TOC1"/>
            <w:rPr>
              <w:rFonts w:eastAsiaTheme="minorEastAsia" w:cstheme="minorBidi"/>
              <w:b w:val="0"/>
              <w:lang w:eastAsia="en-GB"/>
            </w:rPr>
          </w:pPr>
          <w:hyperlink w:anchor="_Toc7524326" w:history="1">
            <w:r w:rsidR="008A7551" w:rsidRPr="00EB2EAE">
              <w:rPr>
                <w:rStyle w:val="Hyperlink"/>
              </w:rPr>
              <w:t>Conclusion</w:t>
            </w:r>
            <w:r w:rsidR="008A7551">
              <w:rPr>
                <w:webHidden/>
              </w:rPr>
              <w:tab/>
            </w:r>
            <w:r w:rsidR="008A7551">
              <w:rPr>
                <w:webHidden/>
              </w:rPr>
              <w:fldChar w:fldCharType="begin"/>
            </w:r>
            <w:r w:rsidR="008A7551">
              <w:rPr>
                <w:webHidden/>
              </w:rPr>
              <w:instrText xml:space="preserve"> PAGEREF _Toc7524326 \h </w:instrText>
            </w:r>
            <w:r w:rsidR="008A7551">
              <w:rPr>
                <w:webHidden/>
              </w:rPr>
            </w:r>
            <w:r w:rsidR="008A7551">
              <w:rPr>
                <w:webHidden/>
              </w:rPr>
              <w:fldChar w:fldCharType="separate"/>
            </w:r>
            <w:r w:rsidR="008A7551">
              <w:rPr>
                <w:webHidden/>
              </w:rPr>
              <w:t>7</w:t>
            </w:r>
            <w:r w:rsidR="008A7551">
              <w:rPr>
                <w:webHidden/>
              </w:rPr>
              <w:fldChar w:fldCharType="end"/>
            </w:r>
          </w:hyperlink>
        </w:p>
        <w:p w14:paraId="385652D0" w14:textId="5CCDA8C5" w:rsidR="008A7551" w:rsidRDefault="00777119">
          <w:pPr>
            <w:pStyle w:val="TOC1"/>
            <w:rPr>
              <w:rFonts w:eastAsiaTheme="minorEastAsia" w:cstheme="minorBidi"/>
              <w:b w:val="0"/>
              <w:lang w:eastAsia="en-GB"/>
            </w:rPr>
          </w:pPr>
          <w:hyperlink w:anchor="_Toc7524327" w:history="1">
            <w:r w:rsidR="008A7551" w:rsidRPr="00EB2EAE">
              <w:rPr>
                <w:rStyle w:val="Hyperlink"/>
              </w:rPr>
              <w:t>Action plan</w:t>
            </w:r>
            <w:r w:rsidR="008A7551">
              <w:rPr>
                <w:webHidden/>
              </w:rPr>
              <w:tab/>
            </w:r>
            <w:r w:rsidR="008A7551">
              <w:rPr>
                <w:webHidden/>
              </w:rPr>
              <w:fldChar w:fldCharType="begin"/>
            </w:r>
            <w:r w:rsidR="008A7551">
              <w:rPr>
                <w:webHidden/>
              </w:rPr>
              <w:instrText xml:space="preserve"> PAGEREF _Toc7524327 \h </w:instrText>
            </w:r>
            <w:r w:rsidR="008A7551">
              <w:rPr>
                <w:webHidden/>
              </w:rPr>
            </w:r>
            <w:r w:rsidR="008A7551">
              <w:rPr>
                <w:webHidden/>
              </w:rPr>
              <w:fldChar w:fldCharType="separate"/>
            </w:r>
            <w:r w:rsidR="008A7551">
              <w:rPr>
                <w:webHidden/>
              </w:rPr>
              <w:t>8</w:t>
            </w:r>
            <w:r w:rsidR="008A7551">
              <w:rPr>
                <w:webHidden/>
              </w:rPr>
              <w:fldChar w:fldCharType="end"/>
            </w:r>
          </w:hyperlink>
        </w:p>
        <w:p w14:paraId="62B3BE2B" w14:textId="04D89ED2" w:rsidR="008A7551" w:rsidRDefault="00777119">
          <w:pPr>
            <w:pStyle w:val="TOC1"/>
            <w:rPr>
              <w:rFonts w:eastAsiaTheme="minorEastAsia" w:cstheme="minorBidi"/>
              <w:b w:val="0"/>
              <w:lang w:eastAsia="en-GB"/>
            </w:rPr>
          </w:pPr>
          <w:hyperlink w:anchor="_Toc7524328" w:history="1">
            <w:r w:rsidR="008A7551" w:rsidRPr="00EB2EAE">
              <w:rPr>
                <w:rStyle w:val="Hyperlink"/>
              </w:rPr>
              <w:t>References</w:t>
            </w:r>
            <w:r w:rsidR="008A7551">
              <w:rPr>
                <w:webHidden/>
              </w:rPr>
              <w:tab/>
            </w:r>
            <w:r w:rsidR="008A7551">
              <w:rPr>
                <w:webHidden/>
              </w:rPr>
              <w:fldChar w:fldCharType="begin"/>
            </w:r>
            <w:r w:rsidR="008A7551">
              <w:rPr>
                <w:webHidden/>
              </w:rPr>
              <w:instrText xml:space="preserve"> PAGEREF _Toc7524328 \h </w:instrText>
            </w:r>
            <w:r w:rsidR="008A7551">
              <w:rPr>
                <w:webHidden/>
              </w:rPr>
            </w:r>
            <w:r w:rsidR="008A7551">
              <w:rPr>
                <w:webHidden/>
              </w:rPr>
              <w:fldChar w:fldCharType="separate"/>
            </w:r>
            <w:r w:rsidR="008A7551">
              <w:rPr>
                <w:webHidden/>
              </w:rPr>
              <w:t>9</w:t>
            </w:r>
            <w:r w:rsidR="008A7551">
              <w:rPr>
                <w:webHidden/>
              </w:rPr>
              <w:fldChar w:fldCharType="end"/>
            </w:r>
          </w:hyperlink>
        </w:p>
        <w:p w14:paraId="4C6B1F70" w14:textId="309B8825" w:rsidR="00671D7D" w:rsidRDefault="00671D7D" w:rsidP="00671D7D">
          <w:pPr>
            <w:spacing w:line="480" w:lineRule="auto"/>
          </w:pPr>
          <w:r>
            <w:rPr>
              <w:b/>
              <w:bCs/>
              <w:noProof/>
            </w:rPr>
            <w:fldChar w:fldCharType="end"/>
          </w:r>
        </w:p>
      </w:sdtContent>
    </w:sdt>
    <w:p w14:paraId="4BF62C41" w14:textId="3B7E2219" w:rsidR="00671D7D" w:rsidRDefault="00671D7D" w:rsidP="00AA4FCA">
      <w:pPr>
        <w:pStyle w:val="Heading1"/>
        <w:spacing w:line="360" w:lineRule="auto"/>
        <w:rPr>
          <w:rFonts w:asciiTheme="minorHAnsi" w:hAnsiTheme="minorHAnsi" w:cstheme="minorHAnsi"/>
          <w:b/>
          <w:sz w:val="40"/>
          <w:szCs w:val="40"/>
        </w:rPr>
      </w:pPr>
    </w:p>
    <w:p w14:paraId="70EEF28B" w14:textId="19DBBA0E" w:rsidR="00671D7D" w:rsidRDefault="00671D7D" w:rsidP="00671D7D"/>
    <w:p w14:paraId="1D7D72CB" w14:textId="06AD2B3D" w:rsidR="00671D7D" w:rsidRDefault="00671D7D" w:rsidP="00671D7D"/>
    <w:p w14:paraId="3C6077C3" w14:textId="7E9097D2" w:rsidR="00671D7D" w:rsidRDefault="00671D7D" w:rsidP="00671D7D"/>
    <w:p w14:paraId="6E8F35AA" w14:textId="36B4AA4D" w:rsidR="003F1780" w:rsidRPr="0017425B" w:rsidRDefault="003F1780" w:rsidP="00AA4FCA">
      <w:pPr>
        <w:pStyle w:val="Heading1"/>
        <w:spacing w:line="360" w:lineRule="auto"/>
        <w:rPr>
          <w:rFonts w:asciiTheme="minorHAnsi" w:hAnsiTheme="minorHAnsi" w:cstheme="minorHAnsi"/>
          <w:b/>
          <w:sz w:val="40"/>
          <w:szCs w:val="40"/>
        </w:rPr>
      </w:pPr>
      <w:bookmarkStart w:id="2" w:name="_Toc7524314"/>
      <w:r w:rsidRPr="0017425B">
        <w:rPr>
          <w:rFonts w:asciiTheme="minorHAnsi" w:hAnsiTheme="minorHAnsi" w:cstheme="minorHAnsi"/>
          <w:b/>
          <w:sz w:val="40"/>
          <w:szCs w:val="40"/>
        </w:rPr>
        <w:lastRenderedPageBreak/>
        <w:t>Introduction</w:t>
      </w:r>
      <w:bookmarkEnd w:id="2"/>
      <w:r w:rsidRPr="0017425B">
        <w:rPr>
          <w:rFonts w:asciiTheme="minorHAnsi" w:hAnsiTheme="minorHAnsi" w:cstheme="minorHAnsi"/>
          <w:b/>
          <w:sz w:val="40"/>
          <w:szCs w:val="40"/>
        </w:rPr>
        <w:t xml:space="preserve"> </w:t>
      </w:r>
    </w:p>
    <w:p w14:paraId="02885AA0" w14:textId="3B20A976" w:rsidR="00ED6239" w:rsidRPr="008A7551" w:rsidRDefault="00B44BF7" w:rsidP="008A7551">
      <w:pPr>
        <w:spacing w:line="360" w:lineRule="auto"/>
        <w:rPr>
          <w:rFonts w:cstheme="minorHAnsi"/>
          <w:sz w:val="24"/>
          <w:szCs w:val="24"/>
        </w:rPr>
      </w:pPr>
      <w:r w:rsidRPr="008A7551">
        <w:rPr>
          <w:rFonts w:cstheme="minorHAnsi"/>
          <w:sz w:val="24"/>
          <w:szCs w:val="24"/>
        </w:rPr>
        <w:t xml:space="preserve">As a student in University of Wales, Trinity St. David, I have been asked to write a reflective report for my second term assignment for the module Academic and employability skills. Reflective writing is evidence of reflective thinking, </w:t>
      </w:r>
      <w:r w:rsidRPr="008A7551">
        <w:rPr>
          <w:rFonts w:cstheme="minorHAnsi"/>
          <w:b/>
          <w:sz w:val="24"/>
          <w:szCs w:val="24"/>
        </w:rPr>
        <w:t>the aim</w:t>
      </w:r>
      <w:r w:rsidRPr="008A7551">
        <w:rPr>
          <w:rFonts w:cstheme="minorHAnsi"/>
          <w:sz w:val="24"/>
          <w:szCs w:val="24"/>
        </w:rPr>
        <w:t xml:space="preserve"> of this reflective report is to summarise a critical reflection on my academic and employability skills, I learned during my study in term one and two. The second part of the report will be a reflection on any skills gaps</w:t>
      </w:r>
      <w:r w:rsidR="00B252E4" w:rsidRPr="008A7551">
        <w:rPr>
          <w:rFonts w:cstheme="minorHAnsi"/>
          <w:sz w:val="24"/>
          <w:szCs w:val="24"/>
        </w:rPr>
        <w:t>,</w:t>
      </w:r>
      <w:r w:rsidRPr="008A7551">
        <w:rPr>
          <w:rFonts w:cstheme="minorHAnsi"/>
          <w:sz w:val="24"/>
          <w:szCs w:val="24"/>
        </w:rPr>
        <w:t xml:space="preserve"> and how to improve these gaps. </w:t>
      </w:r>
      <w:r w:rsidR="00B252E4" w:rsidRPr="008A7551">
        <w:rPr>
          <w:rFonts w:cstheme="minorHAnsi"/>
          <w:sz w:val="24"/>
          <w:szCs w:val="24"/>
        </w:rPr>
        <w:t xml:space="preserve">To approach these aims I will be using Gibbs reflective cycle, </w:t>
      </w:r>
      <w:r w:rsidR="005E5602" w:rsidRPr="008A7551">
        <w:rPr>
          <w:rFonts w:cstheme="minorHAnsi"/>
          <w:sz w:val="24"/>
          <w:szCs w:val="24"/>
        </w:rPr>
        <w:t>where we</w:t>
      </w:r>
      <w:r w:rsidR="00B252E4" w:rsidRPr="008A7551">
        <w:rPr>
          <w:rFonts w:cstheme="minorHAnsi"/>
          <w:sz w:val="24"/>
          <w:szCs w:val="24"/>
        </w:rPr>
        <w:t xml:space="preserve"> need to think systematically about the different stages of an experience. </w:t>
      </w:r>
      <w:r w:rsidR="005E5602" w:rsidRPr="008A7551">
        <w:rPr>
          <w:rFonts w:cstheme="minorHAnsi"/>
          <w:sz w:val="24"/>
          <w:szCs w:val="24"/>
        </w:rPr>
        <w:t>First,</w:t>
      </w:r>
      <w:r w:rsidR="00B252E4" w:rsidRPr="008A7551">
        <w:rPr>
          <w:rFonts w:cstheme="minorHAnsi"/>
          <w:sz w:val="24"/>
          <w:szCs w:val="24"/>
        </w:rPr>
        <w:t xml:space="preserve"> I will </w:t>
      </w:r>
      <w:r w:rsidR="005E5602" w:rsidRPr="008A7551">
        <w:rPr>
          <w:rFonts w:cstheme="minorHAnsi"/>
          <w:sz w:val="24"/>
          <w:szCs w:val="24"/>
        </w:rPr>
        <w:t xml:space="preserve">describe </w:t>
      </w:r>
      <w:r w:rsidR="005E5602" w:rsidRPr="008A7551">
        <w:rPr>
          <w:rFonts w:cstheme="minorHAnsi"/>
          <w:sz w:val="24"/>
          <w:szCs w:val="24"/>
          <w:shd w:val="clear" w:color="auto" w:fill="FFFFFF"/>
        </w:rPr>
        <w:t>what</w:t>
      </w:r>
      <w:r w:rsidR="00B252E4" w:rsidRPr="008A7551">
        <w:rPr>
          <w:rFonts w:cstheme="minorHAnsi"/>
          <w:sz w:val="24"/>
          <w:szCs w:val="24"/>
          <w:shd w:val="clear" w:color="auto" w:fill="FFFFFF"/>
        </w:rPr>
        <w:t xml:space="preserve"> happened, then describe how I felt. I need to </w:t>
      </w:r>
      <w:r w:rsidR="00ED6239" w:rsidRPr="008A7551">
        <w:rPr>
          <w:rFonts w:cstheme="minorHAnsi"/>
          <w:sz w:val="24"/>
          <w:szCs w:val="24"/>
          <w:shd w:val="clear" w:color="auto" w:fill="FFFFFF"/>
        </w:rPr>
        <w:t>evaluate</w:t>
      </w:r>
      <w:r w:rsidR="00B252E4" w:rsidRPr="008A7551">
        <w:rPr>
          <w:rFonts w:cstheme="minorHAnsi"/>
          <w:sz w:val="24"/>
          <w:szCs w:val="24"/>
          <w:shd w:val="clear" w:color="auto" w:fill="FFFFFF"/>
        </w:rPr>
        <w:t xml:space="preserve"> the situation and demonstrate what was good or bad about the experience</w:t>
      </w:r>
      <w:r w:rsidR="00ED6239" w:rsidRPr="008A7551">
        <w:rPr>
          <w:rFonts w:cstheme="minorHAnsi"/>
          <w:sz w:val="24"/>
          <w:szCs w:val="24"/>
          <w:shd w:val="clear" w:color="auto" w:fill="FFFFFF"/>
        </w:rPr>
        <w:t xml:space="preserve">, after that we need to </w:t>
      </w:r>
      <w:r w:rsidR="005E5602" w:rsidRPr="008A7551">
        <w:rPr>
          <w:rFonts w:cstheme="minorHAnsi"/>
          <w:sz w:val="24"/>
          <w:szCs w:val="24"/>
          <w:shd w:val="clear" w:color="auto" w:fill="FFFFFF"/>
        </w:rPr>
        <w:t>analyse and</w:t>
      </w:r>
      <w:r w:rsidR="00ED6239" w:rsidRPr="008A7551">
        <w:rPr>
          <w:rFonts w:cstheme="minorHAnsi"/>
          <w:sz w:val="24"/>
          <w:szCs w:val="24"/>
          <w:shd w:val="clear" w:color="auto" w:fill="FFFFFF"/>
        </w:rPr>
        <w:t xml:space="preserve"> describe what sense we made of it.</w:t>
      </w:r>
      <w:r w:rsidR="00ED6239" w:rsidRPr="008A7551">
        <w:rPr>
          <w:rFonts w:cstheme="minorHAnsi"/>
          <w:sz w:val="24"/>
          <w:szCs w:val="24"/>
        </w:rPr>
        <w:t xml:space="preserve"> The conclusion will define</w:t>
      </w:r>
      <w:r w:rsidR="00E5042E">
        <w:rPr>
          <w:rFonts w:cstheme="minorHAnsi"/>
          <w:sz w:val="24"/>
          <w:szCs w:val="24"/>
        </w:rPr>
        <w:t>,</w:t>
      </w:r>
      <w:r w:rsidR="00ED6239" w:rsidRPr="008A7551">
        <w:rPr>
          <w:rFonts w:cstheme="minorHAnsi"/>
          <w:sz w:val="24"/>
          <w:szCs w:val="24"/>
        </w:rPr>
        <w:t xml:space="preserve"> what I have learned during and after the whole experience</w:t>
      </w:r>
      <w:r w:rsidR="00E5042E">
        <w:rPr>
          <w:rFonts w:cstheme="minorHAnsi"/>
          <w:sz w:val="24"/>
          <w:szCs w:val="24"/>
        </w:rPr>
        <w:t>.</w:t>
      </w:r>
      <w:r w:rsidR="00ED6239" w:rsidRPr="008A7551">
        <w:rPr>
          <w:rFonts w:cstheme="minorHAnsi"/>
          <w:sz w:val="24"/>
          <w:szCs w:val="24"/>
        </w:rPr>
        <w:t xml:space="preserve"> </w:t>
      </w:r>
      <w:r w:rsidR="00000BEF">
        <w:rPr>
          <w:rFonts w:cstheme="minorHAnsi"/>
          <w:sz w:val="24"/>
          <w:szCs w:val="24"/>
        </w:rPr>
        <w:t>F</w:t>
      </w:r>
      <w:r w:rsidR="00000BEF" w:rsidRPr="008A7551">
        <w:rPr>
          <w:rFonts w:cstheme="minorHAnsi"/>
          <w:sz w:val="24"/>
          <w:szCs w:val="24"/>
        </w:rPr>
        <w:t>inally,</w:t>
      </w:r>
      <w:r w:rsidR="00ED6239" w:rsidRPr="008A7551">
        <w:rPr>
          <w:rFonts w:cstheme="minorHAnsi"/>
          <w:sz w:val="24"/>
          <w:szCs w:val="24"/>
        </w:rPr>
        <w:t xml:space="preserve"> </w:t>
      </w:r>
      <w:r w:rsidR="00B252E4" w:rsidRPr="008A7551">
        <w:rPr>
          <w:rFonts w:cstheme="minorHAnsi"/>
          <w:sz w:val="24"/>
          <w:szCs w:val="24"/>
          <w:shd w:val="clear" w:color="auto" w:fill="FFFFFF"/>
        </w:rPr>
        <w:t>i</w:t>
      </w:r>
      <w:r w:rsidR="00ED6239" w:rsidRPr="008A7551">
        <w:rPr>
          <w:rFonts w:cstheme="minorHAnsi"/>
          <w:sz w:val="24"/>
          <w:szCs w:val="24"/>
          <w:shd w:val="clear" w:color="auto" w:fill="FFFFFF"/>
        </w:rPr>
        <w:t>f it</w:t>
      </w:r>
      <w:r w:rsidR="00B252E4" w:rsidRPr="008A7551">
        <w:rPr>
          <w:rFonts w:cstheme="minorHAnsi"/>
          <w:sz w:val="24"/>
          <w:szCs w:val="24"/>
          <w:shd w:val="clear" w:color="auto" w:fill="FFFFFF"/>
        </w:rPr>
        <w:t xml:space="preserve"> happened again what would we do differently</w:t>
      </w:r>
      <w:r w:rsidR="00ED6239" w:rsidRPr="008A7551">
        <w:rPr>
          <w:rFonts w:cstheme="minorHAnsi"/>
          <w:sz w:val="24"/>
          <w:szCs w:val="24"/>
        </w:rPr>
        <w:t xml:space="preserve"> </w:t>
      </w:r>
      <w:sdt>
        <w:sdtPr>
          <w:rPr>
            <w:rFonts w:cstheme="minorHAnsi"/>
            <w:sz w:val="24"/>
            <w:szCs w:val="24"/>
          </w:rPr>
          <w:id w:val="-815643302"/>
          <w:citation/>
        </w:sdtPr>
        <w:sdtEndPr/>
        <w:sdtContent>
          <w:r w:rsidR="00ED6239" w:rsidRPr="008A7551">
            <w:rPr>
              <w:rFonts w:cstheme="minorHAnsi"/>
              <w:sz w:val="24"/>
              <w:szCs w:val="24"/>
            </w:rPr>
            <w:fldChar w:fldCharType="begin"/>
          </w:r>
          <w:r w:rsidR="00ED6239" w:rsidRPr="008A7551">
            <w:rPr>
              <w:rFonts w:cstheme="minorHAnsi"/>
              <w:sz w:val="24"/>
              <w:szCs w:val="24"/>
            </w:rPr>
            <w:instrText xml:space="preserve"> CITATION Gib88 \l 2057 </w:instrText>
          </w:r>
          <w:r w:rsidR="00ED6239" w:rsidRPr="008A7551">
            <w:rPr>
              <w:rFonts w:cstheme="minorHAnsi"/>
              <w:sz w:val="24"/>
              <w:szCs w:val="24"/>
            </w:rPr>
            <w:fldChar w:fldCharType="separate"/>
          </w:r>
          <w:r w:rsidR="0042315C" w:rsidRPr="0042315C">
            <w:rPr>
              <w:rFonts w:cstheme="minorHAnsi"/>
              <w:noProof/>
              <w:sz w:val="24"/>
              <w:szCs w:val="24"/>
            </w:rPr>
            <w:t>(Gibbs, 1988)</w:t>
          </w:r>
          <w:r w:rsidR="00ED6239" w:rsidRPr="008A7551">
            <w:rPr>
              <w:rFonts w:cstheme="minorHAnsi"/>
              <w:sz w:val="24"/>
              <w:szCs w:val="24"/>
            </w:rPr>
            <w:fldChar w:fldCharType="end"/>
          </w:r>
        </w:sdtContent>
      </w:sdt>
      <w:r w:rsidR="00ED6239" w:rsidRPr="008A7551">
        <w:rPr>
          <w:rFonts w:cstheme="minorHAnsi"/>
          <w:sz w:val="24"/>
          <w:szCs w:val="24"/>
          <w:shd w:val="clear" w:color="auto" w:fill="FFFFFF"/>
        </w:rPr>
        <w:t>.</w:t>
      </w:r>
      <w:r w:rsidR="00ED6239" w:rsidRPr="008A7551">
        <w:rPr>
          <w:rFonts w:cstheme="minorHAnsi"/>
          <w:sz w:val="24"/>
          <w:szCs w:val="24"/>
        </w:rPr>
        <w:t xml:space="preserve"> </w:t>
      </w:r>
      <w:r w:rsidRPr="008A7551">
        <w:rPr>
          <w:rFonts w:cstheme="minorHAnsi"/>
          <w:sz w:val="24"/>
          <w:szCs w:val="24"/>
        </w:rPr>
        <w:t>At the same time, I will highlight the employability skills I have, gained or need to develop.</w:t>
      </w:r>
    </w:p>
    <w:p w14:paraId="4409582F" w14:textId="77777777" w:rsidR="00ED6239" w:rsidRPr="0017425B" w:rsidRDefault="00ED6239" w:rsidP="00AA4FCA">
      <w:pPr>
        <w:pStyle w:val="Heading1"/>
        <w:spacing w:line="360" w:lineRule="auto"/>
        <w:rPr>
          <w:rFonts w:asciiTheme="minorHAnsi" w:hAnsiTheme="minorHAnsi" w:cstheme="minorHAnsi"/>
          <w:b/>
          <w:sz w:val="40"/>
          <w:szCs w:val="40"/>
        </w:rPr>
      </w:pPr>
      <w:bookmarkStart w:id="3" w:name="_Toc6227824"/>
      <w:bookmarkStart w:id="4" w:name="_Toc7524315"/>
      <w:r w:rsidRPr="0017425B">
        <w:rPr>
          <w:rFonts w:asciiTheme="minorHAnsi" w:hAnsiTheme="minorHAnsi" w:cstheme="minorHAnsi"/>
          <w:b/>
          <w:sz w:val="40"/>
          <w:szCs w:val="40"/>
        </w:rPr>
        <w:t>Gibbs reflective cycle</w:t>
      </w:r>
      <w:bookmarkEnd w:id="3"/>
      <w:bookmarkEnd w:id="4"/>
    </w:p>
    <w:p w14:paraId="551D7DD7" w14:textId="0B95885A" w:rsidR="00671D7D" w:rsidRDefault="00ED6239" w:rsidP="008A7551">
      <w:pPr>
        <w:spacing w:line="276" w:lineRule="auto"/>
        <w:rPr>
          <w:rFonts w:cstheme="minorHAnsi"/>
          <w:sz w:val="24"/>
          <w:szCs w:val="24"/>
        </w:rPr>
      </w:pPr>
      <w:r w:rsidRPr="0017425B">
        <w:rPr>
          <w:rFonts w:cstheme="minorHAnsi"/>
          <w:sz w:val="24"/>
          <w:szCs w:val="24"/>
        </w:rPr>
        <w:t xml:space="preserve">To help me write this reflective report I need to </w:t>
      </w:r>
      <w:r w:rsidR="0073399C" w:rsidRPr="0017425B">
        <w:rPr>
          <w:rFonts w:cstheme="minorHAnsi"/>
          <w:sz w:val="24"/>
          <w:szCs w:val="24"/>
        </w:rPr>
        <w:t>follow</w:t>
      </w:r>
      <w:r w:rsidRPr="0017425B">
        <w:rPr>
          <w:rFonts w:cstheme="minorHAnsi"/>
          <w:sz w:val="24"/>
          <w:szCs w:val="24"/>
        </w:rPr>
        <w:t xml:space="preserve"> Gibbs module of reflective writing</w:t>
      </w:r>
      <w:r w:rsidR="00F3771F" w:rsidRPr="0017425B">
        <w:rPr>
          <w:rFonts w:cstheme="minorHAnsi"/>
          <w:sz w:val="24"/>
          <w:szCs w:val="24"/>
        </w:rPr>
        <w:t>,</w:t>
      </w:r>
      <w:r w:rsidR="0073399C" w:rsidRPr="0017425B">
        <w:rPr>
          <w:rFonts w:cstheme="minorHAnsi"/>
          <w:sz w:val="24"/>
          <w:szCs w:val="24"/>
        </w:rPr>
        <w:t xml:space="preserve"> which describe each stage of the reflective report</w:t>
      </w:r>
      <w:r w:rsidR="00F3771F" w:rsidRPr="0017425B">
        <w:rPr>
          <w:rFonts w:cstheme="minorHAnsi"/>
          <w:sz w:val="24"/>
          <w:szCs w:val="24"/>
        </w:rPr>
        <w:t xml:space="preserve"> </w:t>
      </w:r>
      <w:sdt>
        <w:sdtPr>
          <w:rPr>
            <w:rFonts w:cstheme="minorHAnsi"/>
            <w:sz w:val="24"/>
            <w:szCs w:val="24"/>
          </w:rPr>
          <w:id w:val="226342736"/>
          <w:citation/>
        </w:sdtPr>
        <w:sdtEndPr/>
        <w:sdtContent>
          <w:r w:rsidR="00F3771F" w:rsidRPr="0017425B">
            <w:rPr>
              <w:rFonts w:cstheme="minorHAnsi"/>
              <w:sz w:val="24"/>
              <w:szCs w:val="24"/>
            </w:rPr>
            <w:fldChar w:fldCharType="begin"/>
          </w:r>
          <w:r w:rsidR="00F3771F" w:rsidRPr="0017425B">
            <w:rPr>
              <w:rFonts w:cstheme="minorHAnsi"/>
              <w:sz w:val="24"/>
              <w:szCs w:val="24"/>
            </w:rPr>
            <w:instrText xml:space="preserve"> CITATION saf19 \l 2057 </w:instrText>
          </w:r>
          <w:r w:rsidR="00F3771F" w:rsidRPr="0017425B">
            <w:rPr>
              <w:rFonts w:cstheme="minorHAnsi"/>
              <w:sz w:val="24"/>
              <w:szCs w:val="24"/>
            </w:rPr>
            <w:fldChar w:fldCharType="separate"/>
          </w:r>
          <w:r w:rsidR="0042315C" w:rsidRPr="0042315C">
            <w:rPr>
              <w:rFonts w:cstheme="minorHAnsi"/>
              <w:noProof/>
              <w:sz w:val="24"/>
              <w:szCs w:val="24"/>
            </w:rPr>
            <w:t>(safaashaaban, n.d.)</w:t>
          </w:r>
          <w:r w:rsidR="00F3771F" w:rsidRPr="0017425B">
            <w:rPr>
              <w:rFonts w:cstheme="minorHAnsi"/>
              <w:sz w:val="24"/>
              <w:szCs w:val="24"/>
            </w:rPr>
            <w:fldChar w:fldCharType="end"/>
          </w:r>
        </w:sdtContent>
      </w:sdt>
      <w:r w:rsidR="0073399C" w:rsidRPr="0017425B">
        <w:rPr>
          <w:rFonts w:cstheme="minorHAnsi"/>
          <w:sz w:val="24"/>
          <w:szCs w:val="24"/>
        </w:rPr>
        <w:t>.</w:t>
      </w:r>
    </w:p>
    <w:p w14:paraId="2C2FB9A5" w14:textId="394CE250" w:rsidR="00671D7D" w:rsidRDefault="00671D7D" w:rsidP="00AA4FCA">
      <w:pPr>
        <w:spacing w:line="360" w:lineRule="auto"/>
        <w:rPr>
          <w:rFonts w:cstheme="minorHAnsi"/>
          <w:sz w:val="24"/>
          <w:szCs w:val="24"/>
        </w:rPr>
      </w:pPr>
      <w:r w:rsidRPr="0017425B">
        <w:rPr>
          <w:rFonts w:cstheme="minorHAnsi"/>
          <w:noProof/>
        </w:rPr>
        <w:drawing>
          <wp:inline distT="0" distB="0" distL="0" distR="0" wp14:anchorId="5592EBE1" wp14:editId="5F7A78EE">
            <wp:extent cx="4743450" cy="3038475"/>
            <wp:effectExtent l="0" t="0" r="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3450" cy="3038475"/>
                    </a:xfrm>
                    <a:prstGeom prst="rect">
                      <a:avLst/>
                    </a:prstGeom>
                    <a:noFill/>
                    <a:ln>
                      <a:noFill/>
                    </a:ln>
                  </pic:spPr>
                </pic:pic>
              </a:graphicData>
            </a:graphic>
          </wp:inline>
        </w:drawing>
      </w:r>
    </w:p>
    <w:tbl>
      <w:tblPr>
        <w:tblStyle w:val="TableGrid"/>
        <w:tblpPr w:leftFromText="180" w:rightFromText="180" w:vertAnchor="text" w:horzAnchor="margin" w:tblpY="45"/>
        <w:tblW w:w="0" w:type="auto"/>
        <w:tblLook w:val="04A0" w:firstRow="1" w:lastRow="0" w:firstColumn="1" w:lastColumn="0" w:noHBand="0" w:noVBand="1"/>
      </w:tblPr>
      <w:tblGrid>
        <w:gridCol w:w="2694"/>
      </w:tblGrid>
      <w:tr w:rsidR="00671D7D" w:rsidRPr="0017425B" w14:paraId="6B03FABF" w14:textId="77777777" w:rsidTr="00671D7D">
        <w:tc>
          <w:tcPr>
            <w:tcW w:w="2694" w:type="dxa"/>
          </w:tcPr>
          <w:p w14:paraId="7CF20057" w14:textId="77777777" w:rsidR="00671D7D" w:rsidRPr="0017425B" w:rsidRDefault="00671D7D" w:rsidP="00671D7D">
            <w:pPr>
              <w:spacing w:line="360" w:lineRule="auto"/>
              <w:rPr>
                <w:rFonts w:cstheme="minorHAnsi"/>
                <w:b/>
                <w:i/>
                <w:sz w:val="20"/>
                <w:szCs w:val="20"/>
              </w:rPr>
            </w:pPr>
            <w:r w:rsidRPr="0017425B">
              <w:rPr>
                <w:rFonts w:cstheme="minorHAnsi"/>
                <w:b/>
                <w:i/>
                <w:sz w:val="20"/>
                <w:szCs w:val="20"/>
              </w:rPr>
              <w:t>Figure 1: Gibbs module</w:t>
            </w:r>
          </w:p>
        </w:tc>
      </w:tr>
    </w:tbl>
    <w:p w14:paraId="45E2DD16" w14:textId="72B63DD0" w:rsidR="0073399C" w:rsidRPr="0017425B" w:rsidRDefault="0073399C" w:rsidP="00AA4FCA">
      <w:pPr>
        <w:spacing w:line="360" w:lineRule="auto"/>
        <w:rPr>
          <w:rFonts w:cstheme="minorHAnsi"/>
          <w:sz w:val="24"/>
          <w:szCs w:val="24"/>
        </w:rPr>
      </w:pPr>
    </w:p>
    <w:p w14:paraId="2B487547" w14:textId="63A72CF2" w:rsidR="003D7692" w:rsidRPr="0017425B" w:rsidRDefault="0091240E" w:rsidP="00AA4FCA">
      <w:pPr>
        <w:pStyle w:val="Heading1"/>
        <w:spacing w:line="360" w:lineRule="auto"/>
        <w:rPr>
          <w:rFonts w:asciiTheme="minorHAnsi" w:hAnsiTheme="minorHAnsi" w:cstheme="minorHAnsi"/>
          <w:b/>
          <w:sz w:val="40"/>
          <w:szCs w:val="40"/>
        </w:rPr>
      </w:pPr>
      <w:bookmarkStart w:id="5" w:name="_Toc7524316"/>
      <w:r w:rsidRPr="0017425B">
        <w:rPr>
          <w:rFonts w:asciiTheme="minorHAnsi" w:hAnsiTheme="minorHAnsi" w:cstheme="minorHAnsi"/>
          <w:b/>
          <w:sz w:val="40"/>
          <w:szCs w:val="40"/>
        </w:rPr>
        <w:lastRenderedPageBreak/>
        <w:t>Description</w:t>
      </w:r>
      <w:bookmarkEnd w:id="5"/>
    </w:p>
    <w:p w14:paraId="559798FC" w14:textId="5B6AFD17" w:rsidR="00EC5603" w:rsidRPr="008A7551" w:rsidRDefault="0091240E" w:rsidP="008A7551">
      <w:pPr>
        <w:spacing w:line="360" w:lineRule="auto"/>
        <w:rPr>
          <w:rFonts w:cstheme="minorHAnsi"/>
          <w:sz w:val="24"/>
          <w:szCs w:val="24"/>
        </w:rPr>
      </w:pPr>
      <w:r w:rsidRPr="008A7551">
        <w:rPr>
          <w:rFonts w:cstheme="minorHAnsi"/>
          <w:sz w:val="24"/>
          <w:szCs w:val="24"/>
        </w:rPr>
        <w:t>I am studying at University of Wales, Trinity St. David, Certificate of Higher Education in Skills for the Workplace. One of the four module is Academic and Employability Skills, which we had for the first and second term. To enable us to be responsible of our own learning</w:t>
      </w:r>
      <w:r w:rsidR="0036689D" w:rsidRPr="008A7551">
        <w:rPr>
          <w:rFonts w:cstheme="minorHAnsi"/>
          <w:sz w:val="24"/>
          <w:szCs w:val="24"/>
        </w:rPr>
        <w:t xml:space="preserve">, we </w:t>
      </w:r>
      <w:r w:rsidR="005E5602" w:rsidRPr="008A7551">
        <w:rPr>
          <w:rFonts w:cstheme="minorHAnsi"/>
          <w:sz w:val="24"/>
          <w:szCs w:val="24"/>
        </w:rPr>
        <w:t>were</w:t>
      </w:r>
      <w:r w:rsidR="0036689D" w:rsidRPr="008A7551">
        <w:rPr>
          <w:rFonts w:cstheme="minorHAnsi"/>
          <w:sz w:val="24"/>
          <w:szCs w:val="24"/>
        </w:rPr>
        <w:t xml:space="preserve"> taught different technique</w:t>
      </w:r>
      <w:r w:rsidR="008809EA">
        <w:rPr>
          <w:rFonts w:cstheme="minorHAnsi"/>
          <w:sz w:val="24"/>
          <w:szCs w:val="24"/>
        </w:rPr>
        <w:t>s</w:t>
      </w:r>
      <w:r w:rsidR="0036689D" w:rsidRPr="008A7551">
        <w:rPr>
          <w:rFonts w:cstheme="minorHAnsi"/>
          <w:sz w:val="24"/>
          <w:szCs w:val="24"/>
        </w:rPr>
        <w:t xml:space="preserve"> and research methods. </w:t>
      </w:r>
    </w:p>
    <w:p w14:paraId="365FBF33" w14:textId="670BCB68" w:rsidR="00B96AA4" w:rsidRPr="008A7551" w:rsidRDefault="0036689D" w:rsidP="008A7551">
      <w:pPr>
        <w:spacing w:line="360" w:lineRule="auto"/>
        <w:rPr>
          <w:rFonts w:cstheme="minorHAnsi"/>
          <w:sz w:val="24"/>
          <w:szCs w:val="24"/>
        </w:rPr>
      </w:pPr>
      <w:r w:rsidRPr="008A7551">
        <w:rPr>
          <w:rFonts w:cstheme="minorHAnsi"/>
          <w:sz w:val="24"/>
          <w:szCs w:val="24"/>
        </w:rPr>
        <w:t xml:space="preserve">We learned how to search and analyse published data and literature related to </w:t>
      </w:r>
      <w:r w:rsidR="00E5042E">
        <w:rPr>
          <w:rFonts w:cstheme="minorHAnsi"/>
          <w:sz w:val="24"/>
          <w:szCs w:val="24"/>
        </w:rPr>
        <w:t xml:space="preserve">a </w:t>
      </w:r>
      <w:r w:rsidRPr="008A7551">
        <w:rPr>
          <w:rFonts w:cstheme="minorHAnsi"/>
          <w:sz w:val="24"/>
          <w:szCs w:val="24"/>
        </w:rPr>
        <w:t>chosen subject or topic, and write a referenced, structured academic assignment.</w:t>
      </w:r>
      <w:r w:rsidR="00250633" w:rsidRPr="008A7551">
        <w:rPr>
          <w:rFonts w:cstheme="minorHAnsi"/>
          <w:sz w:val="24"/>
          <w:szCs w:val="24"/>
        </w:rPr>
        <w:t xml:space="preserve"> </w:t>
      </w:r>
      <w:r w:rsidR="00BE0F44" w:rsidRPr="008A7551">
        <w:rPr>
          <w:rFonts w:cstheme="minorHAnsi"/>
          <w:sz w:val="24"/>
          <w:szCs w:val="24"/>
        </w:rPr>
        <w:t>In academic writing I have learned how to create the right sentences, structure of the assignment</w:t>
      </w:r>
      <w:r w:rsidR="008D1D7D" w:rsidRPr="008A7551">
        <w:rPr>
          <w:rFonts w:cstheme="minorHAnsi"/>
          <w:sz w:val="24"/>
          <w:szCs w:val="24"/>
        </w:rPr>
        <w:t>,</w:t>
      </w:r>
      <w:r w:rsidR="00BE0F44" w:rsidRPr="008A7551">
        <w:rPr>
          <w:rFonts w:cstheme="minorHAnsi"/>
          <w:sz w:val="24"/>
          <w:szCs w:val="24"/>
        </w:rPr>
        <w:t xml:space="preserve"> </w:t>
      </w:r>
      <w:r w:rsidR="005E5602" w:rsidRPr="008A7551">
        <w:rPr>
          <w:rFonts w:cstheme="minorHAnsi"/>
          <w:sz w:val="24"/>
          <w:szCs w:val="24"/>
        </w:rPr>
        <w:t xml:space="preserve">summarising </w:t>
      </w:r>
      <w:r w:rsidR="00BE0F44" w:rsidRPr="008A7551">
        <w:rPr>
          <w:rFonts w:cstheme="minorHAnsi"/>
          <w:sz w:val="24"/>
          <w:szCs w:val="24"/>
        </w:rPr>
        <w:t xml:space="preserve">and paraphrasing. </w:t>
      </w:r>
      <w:r w:rsidR="005E5602" w:rsidRPr="008A7551">
        <w:rPr>
          <w:rFonts w:cstheme="minorHAnsi"/>
          <w:sz w:val="24"/>
          <w:szCs w:val="24"/>
        </w:rPr>
        <w:t>Also,</w:t>
      </w:r>
      <w:r w:rsidR="00BE0F44" w:rsidRPr="008A7551">
        <w:rPr>
          <w:rFonts w:cstheme="minorHAnsi"/>
          <w:sz w:val="24"/>
          <w:szCs w:val="24"/>
        </w:rPr>
        <w:t xml:space="preserve"> we </w:t>
      </w:r>
      <w:r w:rsidR="005E5602" w:rsidRPr="008A7551">
        <w:rPr>
          <w:rFonts w:cstheme="minorHAnsi"/>
          <w:sz w:val="24"/>
          <w:szCs w:val="24"/>
        </w:rPr>
        <w:t>were</w:t>
      </w:r>
      <w:r w:rsidR="00BE0F44" w:rsidRPr="008A7551">
        <w:rPr>
          <w:rFonts w:cstheme="minorHAnsi"/>
          <w:sz w:val="24"/>
          <w:szCs w:val="24"/>
        </w:rPr>
        <w:t xml:space="preserve"> taught </w:t>
      </w:r>
      <w:r w:rsidR="00F3771F" w:rsidRPr="008A7551">
        <w:rPr>
          <w:rFonts w:cstheme="minorHAnsi"/>
          <w:sz w:val="24"/>
          <w:szCs w:val="24"/>
        </w:rPr>
        <w:t xml:space="preserve">in </w:t>
      </w:r>
      <w:r w:rsidR="00BE0F44" w:rsidRPr="008A7551">
        <w:rPr>
          <w:rFonts w:cstheme="minorHAnsi"/>
          <w:sz w:val="24"/>
          <w:szCs w:val="24"/>
        </w:rPr>
        <w:t>how to take notes in a different way</w:t>
      </w:r>
      <w:r w:rsidR="00F3771F" w:rsidRPr="008A7551">
        <w:rPr>
          <w:rFonts w:cstheme="minorHAnsi"/>
          <w:sz w:val="24"/>
          <w:szCs w:val="24"/>
        </w:rPr>
        <w:t>,</w:t>
      </w:r>
      <w:r w:rsidR="00BE0F44" w:rsidRPr="008A7551">
        <w:rPr>
          <w:rFonts w:cstheme="minorHAnsi"/>
          <w:sz w:val="24"/>
          <w:szCs w:val="24"/>
        </w:rPr>
        <w:t xml:space="preserve"> such as linear or </w:t>
      </w:r>
      <w:r w:rsidR="00B96AA4" w:rsidRPr="008A7551">
        <w:rPr>
          <w:rFonts w:cstheme="minorHAnsi"/>
          <w:sz w:val="24"/>
          <w:szCs w:val="24"/>
        </w:rPr>
        <w:t>highlighting</w:t>
      </w:r>
      <w:r w:rsidR="00BE0F44" w:rsidRPr="008A7551">
        <w:rPr>
          <w:rFonts w:cstheme="minorHAnsi"/>
          <w:sz w:val="24"/>
          <w:szCs w:val="24"/>
        </w:rPr>
        <w:t xml:space="preserve"> of a sentence</w:t>
      </w:r>
      <w:r w:rsidR="00F3771F" w:rsidRPr="008A7551">
        <w:rPr>
          <w:rFonts w:cstheme="minorHAnsi"/>
          <w:sz w:val="24"/>
          <w:szCs w:val="24"/>
        </w:rPr>
        <w:t>.</w:t>
      </w:r>
      <w:r w:rsidR="00B96AA4" w:rsidRPr="008A7551">
        <w:rPr>
          <w:rFonts w:cstheme="minorHAnsi"/>
          <w:sz w:val="24"/>
          <w:szCs w:val="24"/>
        </w:rPr>
        <w:t xml:space="preserve"> </w:t>
      </w:r>
      <w:r w:rsidR="005E5602" w:rsidRPr="008A7551">
        <w:rPr>
          <w:rFonts w:cstheme="minorHAnsi"/>
          <w:sz w:val="24"/>
          <w:szCs w:val="24"/>
        </w:rPr>
        <w:t>How to write</w:t>
      </w:r>
      <w:r w:rsidR="00B96AA4" w:rsidRPr="008A7551">
        <w:rPr>
          <w:rFonts w:cstheme="minorHAnsi"/>
          <w:sz w:val="24"/>
          <w:szCs w:val="24"/>
        </w:rPr>
        <w:t xml:space="preserve"> letters, emails, or a CV</w:t>
      </w:r>
      <w:r w:rsidR="005E5602" w:rsidRPr="008A7551">
        <w:rPr>
          <w:rFonts w:cstheme="minorHAnsi"/>
          <w:sz w:val="24"/>
          <w:szCs w:val="24"/>
        </w:rPr>
        <w:t xml:space="preserve"> was demonstrated in the module</w:t>
      </w:r>
      <w:r w:rsidR="00B96AA4" w:rsidRPr="008A7551">
        <w:rPr>
          <w:rFonts w:cstheme="minorHAnsi"/>
          <w:sz w:val="24"/>
          <w:szCs w:val="24"/>
        </w:rPr>
        <w:t>.</w:t>
      </w:r>
      <w:r w:rsidR="007F65DE" w:rsidRPr="008A7551">
        <w:rPr>
          <w:rFonts w:cstheme="minorHAnsi"/>
          <w:sz w:val="24"/>
          <w:szCs w:val="24"/>
        </w:rPr>
        <w:t xml:space="preserve"> </w:t>
      </w:r>
      <w:r w:rsidRPr="008A7551">
        <w:rPr>
          <w:rFonts w:cstheme="minorHAnsi"/>
          <w:sz w:val="24"/>
          <w:szCs w:val="24"/>
        </w:rPr>
        <w:t xml:space="preserve"> I have learned how to use Harvard style referencing</w:t>
      </w:r>
      <w:r w:rsidR="00BE0F44" w:rsidRPr="008A7551">
        <w:rPr>
          <w:rFonts w:cstheme="minorHAnsi"/>
          <w:sz w:val="24"/>
          <w:szCs w:val="24"/>
        </w:rPr>
        <w:t xml:space="preserve"> in all </w:t>
      </w:r>
      <w:r w:rsidR="005E5602" w:rsidRPr="008A7551">
        <w:rPr>
          <w:rFonts w:cstheme="minorHAnsi"/>
          <w:sz w:val="24"/>
          <w:szCs w:val="24"/>
        </w:rPr>
        <w:t>my assignment</w:t>
      </w:r>
      <w:r w:rsidR="00B96AA4" w:rsidRPr="008A7551">
        <w:rPr>
          <w:rFonts w:cstheme="minorHAnsi"/>
          <w:sz w:val="24"/>
          <w:szCs w:val="24"/>
        </w:rPr>
        <w:t>, which I found extremely useful</w:t>
      </w:r>
      <w:r w:rsidR="00BE0F44" w:rsidRPr="008A7551">
        <w:rPr>
          <w:rFonts w:cstheme="minorHAnsi"/>
          <w:sz w:val="24"/>
          <w:szCs w:val="24"/>
        </w:rPr>
        <w:t xml:space="preserve"> </w:t>
      </w:r>
      <w:sdt>
        <w:sdtPr>
          <w:rPr>
            <w:rFonts w:cstheme="minorHAnsi"/>
            <w:sz w:val="24"/>
            <w:szCs w:val="24"/>
          </w:rPr>
          <w:id w:val="-1415620493"/>
          <w:citation/>
        </w:sdtPr>
        <w:sdtEndPr/>
        <w:sdtContent>
          <w:r w:rsidR="00BE0F44" w:rsidRPr="008A7551">
            <w:rPr>
              <w:rFonts w:cstheme="minorHAnsi"/>
              <w:sz w:val="24"/>
              <w:szCs w:val="24"/>
            </w:rPr>
            <w:fldChar w:fldCharType="begin"/>
          </w:r>
          <w:r w:rsidR="00BE0F44" w:rsidRPr="008A7551">
            <w:rPr>
              <w:rFonts w:cstheme="minorHAnsi"/>
              <w:sz w:val="24"/>
              <w:szCs w:val="24"/>
            </w:rPr>
            <w:instrText xml:space="preserve"> CITATION Alf17 \l 2057 </w:instrText>
          </w:r>
          <w:r w:rsidR="00BE0F44" w:rsidRPr="008A7551">
            <w:rPr>
              <w:rFonts w:cstheme="minorHAnsi"/>
              <w:sz w:val="24"/>
              <w:szCs w:val="24"/>
            </w:rPr>
            <w:fldChar w:fldCharType="separate"/>
          </w:r>
          <w:r w:rsidR="0042315C" w:rsidRPr="0042315C">
            <w:rPr>
              <w:rFonts w:cstheme="minorHAnsi"/>
              <w:noProof/>
              <w:sz w:val="24"/>
              <w:szCs w:val="24"/>
            </w:rPr>
            <w:t>(Alfred Mbeteh, Dr Massimiliano M. Pellegrini, 8 Dec 2017)</w:t>
          </w:r>
          <w:r w:rsidR="00BE0F44" w:rsidRPr="008A7551">
            <w:rPr>
              <w:rFonts w:cstheme="minorHAnsi"/>
              <w:sz w:val="24"/>
              <w:szCs w:val="24"/>
            </w:rPr>
            <w:fldChar w:fldCharType="end"/>
          </w:r>
        </w:sdtContent>
      </w:sdt>
      <w:r w:rsidR="00BE0F44" w:rsidRPr="008A7551">
        <w:rPr>
          <w:rFonts w:cstheme="minorHAnsi"/>
          <w:sz w:val="24"/>
          <w:szCs w:val="24"/>
        </w:rPr>
        <w:t xml:space="preserve">. </w:t>
      </w:r>
    </w:p>
    <w:p w14:paraId="2B5E3503" w14:textId="4C5B7089" w:rsidR="00A73F6C" w:rsidRPr="008A7551" w:rsidRDefault="00B96AA4" w:rsidP="008A7551">
      <w:pPr>
        <w:spacing w:line="360" w:lineRule="auto"/>
        <w:rPr>
          <w:rFonts w:cstheme="minorHAnsi"/>
          <w:sz w:val="24"/>
          <w:szCs w:val="24"/>
        </w:rPr>
      </w:pPr>
      <w:r w:rsidRPr="008A7551">
        <w:rPr>
          <w:rFonts w:cstheme="minorHAnsi"/>
          <w:sz w:val="24"/>
          <w:szCs w:val="24"/>
        </w:rPr>
        <w:t xml:space="preserve">We also learned about research methods, which we </w:t>
      </w:r>
      <w:r w:rsidR="005E5602" w:rsidRPr="008A7551">
        <w:rPr>
          <w:rFonts w:cstheme="minorHAnsi"/>
          <w:sz w:val="24"/>
          <w:szCs w:val="24"/>
        </w:rPr>
        <w:t>used to</w:t>
      </w:r>
      <w:r w:rsidRPr="008A7551">
        <w:rPr>
          <w:rFonts w:cstheme="minorHAnsi"/>
          <w:sz w:val="24"/>
          <w:szCs w:val="24"/>
        </w:rPr>
        <w:t xml:space="preserve"> solve a problem, add credibility to our assignment or to simply find answers.</w:t>
      </w:r>
      <w:r w:rsidR="00250633" w:rsidRPr="008A7551">
        <w:rPr>
          <w:rFonts w:cstheme="minorHAnsi"/>
          <w:sz w:val="24"/>
          <w:szCs w:val="24"/>
        </w:rPr>
        <w:t xml:space="preserve"> Quantitative </w:t>
      </w:r>
      <w:r w:rsidR="005E5602" w:rsidRPr="008A7551">
        <w:rPr>
          <w:rFonts w:cstheme="minorHAnsi"/>
          <w:sz w:val="24"/>
          <w:szCs w:val="24"/>
        </w:rPr>
        <w:t>research methods</w:t>
      </w:r>
      <w:r w:rsidR="00250633" w:rsidRPr="008A7551">
        <w:rPr>
          <w:rFonts w:cstheme="minorHAnsi"/>
          <w:sz w:val="24"/>
          <w:szCs w:val="24"/>
        </w:rPr>
        <w:t xml:space="preserve"> </w:t>
      </w:r>
      <w:r w:rsidR="005E5602" w:rsidRPr="008A7551">
        <w:rPr>
          <w:rFonts w:cstheme="minorHAnsi"/>
          <w:sz w:val="24"/>
          <w:szCs w:val="24"/>
        </w:rPr>
        <w:t>were</w:t>
      </w:r>
      <w:r w:rsidR="00250633" w:rsidRPr="008A7551">
        <w:rPr>
          <w:rFonts w:cstheme="minorHAnsi"/>
          <w:sz w:val="24"/>
          <w:szCs w:val="24"/>
        </w:rPr>
        <w:t xml:space="preserve"> used, once </w:t>
      </w:r>
      <w:r w:rsidR="008809EA">
        <w:rPr>
          <w:rFonts w:cstheme="minorHAnsi"/>
          <w:sz w:val="24"/>
          <w:szCs w:val="24"/>
        </w:rPr>
        <w:t xml:space="preserve">we </w:t>
      </w:r>
      <w:r w:rsidR="00250633" w:rsidRPr="008A7551">
        <w:rPr>
          <w:rFonts w:cstheme="minorHAnsi"/>
          <w:sz w:val="24"/>
          <w:szCs w:val="24"/>
        </w:rPr>
        <w:t xml:space="preserve">dealt with numbers, data or amount. On the other </w:t>
      </w:r>
      <w:r w:rsidR="005E5602" w:rsidRPr="008A7551">
        <w:rPr>
          <w:rFonts w:cstheme="minorHAnsi"/>
          <w:sz w:val="24"/>
          <w:szCs w:val="24"/>
        </w:rPr>
        <w:t>hand,</w:t>
      </w:r>
      <w:r w:rsidR="00250633" w:rsidRPr="008A7551">
        <w:rPr>
          <w:rFonts w:cstheme="minorHAnsi"/>
          <w:sz w:val="24"/>
          <w:szCs w:val="24"/>
        </w:rPr>
        <w:t xml:space="preserve"> qualitative research method was used for words or answers. Empirical research is gathering information through experience and/or observation, this is involving other people and quantit</w:t>
      </w:r>
      <w:r w:rsidR="00EC25E7" w:rsidRPr="008A7551">
        <w:rPr>
          <w:rFonts w:cstheme="minorHAnsi"/>
          <w:sz w:val="24"/>
          <w:szCs w:val="24"/>
        </w:rPr>
        <w:t>at</w:t>
      </w:r>
      <w:r w:rsidR="00250633" w:rsidRPr="008A7551">
        <w:rPr>
          <w:rFonts w:cstheme="minorHAnsi"/>
          <w:sz w:val="24"/>
          <w:szCs w:val="24"/>
        </w:rPr>
        <w:t>ive method is required.</w:t>
      </w:r>
      <w:r w:rsidR="00EC25E7" w:rsidRPr="008A7551">
        <w:rPr>
          <w:rFonts w:cstheme="minorHAnsi"/>
          <w:sz w:val="24"/>
          <w:szCs w:val="24"/>
        </w:rPr>
        <w:t xml:space="preserve"> The non- empirical research is used once </w:t>
      </w:r>
      <w:r w:rsidR="008809EA">
        <w:rPr>
          <w:rFonts w:cstheme="minorHAnsi"/>
          <w:sz w:val="24"/>
          <w:szCs w:val="24"/>
        </w:rPr>
        <w:t>we</w:t>
      </w:r>
      <w:r w:rsidR="00EC25E7" w:rsidRPr="008A7551">
        <w:rPr>
          <w:rFonts w:cstheme="minorHAnsi"/>
          <w:sz w:val="24"/>
          <w:szCs w:val="24"/>
        </w:rPr>
        <w:t xml:space="preserve"> </w:t>
      </w:r>
      <w:r w:rsidR="008809EA" w:rsidRPr="008A7551">
        <w:rPr>
          <w:rFonts w:cstheme="minorHAnsi"/>
          <w:sz w:val="24"/>
          <w:szCs w:val="24"/>
        </w:rPr>
        <w:t>rely</w:t>
      </w:r>
      <w:r w:rsidR="00EC25E7" w:rsidRPr="008A7551">
        <w:rPr>
          <w:rFonts w:cstheme="minorHAnsi"/>
          <w:sz w:val="24"/>
          <w:szCs w:val="24"/>
        </w:rPr>
        <w:t xml:space="preserve"> on theories, perceptions and impressions</w:t>
      </w:r>
      <w:r w:rsidR="008809EA">
        <w:rPr>
          <w:rFonts w:cstheme="minorHAnsi"/>
          <w:sz w:val="24"/>
          <w:szCs w:val="24"/>
        </w:rPr>
        <w:t>, w</w:t>
      </w:r>
      <w:r w:rsidR="00EC25E7" w:rsidRPr="008A7551">
        <w:rPr>
          <w:rFonts w:cstheme="minorHAnsi"/>
          <w:sz w:val="24"/>
          <w:szCs w:val="24"/>
        </w:rPr>
        <w:t xml:space="preserve">here no one is </w:t>
      </w:r>
      <w:r w:rsidR="00000BEF" w:rsidRPr="008A7551">
        <w:rPr>
          <w:rFonts w:cstheme="minorHAnsi"/>
          <w:sz w:val="24"/>
          <w:szCs w:val="24"/>
        </w:rPr>
        <w:t>involved,</w:t>
      </w:r>
      <w:r w:rsidR="008809EA">
        <w:rPr>
          <w:rFonts w:cstheme="minorHAnsi"/>
          <w:sz w:val="24"/>
          <w:szCs w:val="24"/>
        </w:rPr>
        <w:t xml:space="preserve"> </w:t>
      </w:r>
      <w:r w:rsidR="00EC25E7" w:rsidRPr="008A7551">
        <w:rPr>
          <w:rFonts w:cstheme="minorHAnsi"/>
          <w:sz w:val="24"/>
          <w:szCs w:val="24"/>
        </w:rPr>
        <w:t>and qualitative method is necessary. We also learned about using different types of research such as interviews, surveys, case studies and community investigation</w:t>
      </w:r>
      <w:sdt>
        <w:sdtPr>
          <w:rPr>
            <w:rFonts w:cstheme="minorHAnsi"/>
            <w:sz w:val="24"/>
            <w:szCs w:val="24"/>
          </w:rPr>
          <w:id w:val="-1491872657"/>
          <w:citation/>
        </w:sdtPr>
        <w:sdtEndPr/>
        <w:sdtContent>
          <w:r w:rsidR="00E5042E">
            <w:rPr>
              <w:rFonts w:cstheme="minorHAnsi"/>
              <w:sz w:val="24"/>
              <w:szCs w:val="24"/>
            </w:rPr>
            <w:fldChar w:fldCharType="begin"/>
          </w:r>
          <w:r w:rsidR="00E5042E">
            <w:rPr>
              <w:rFonts w:cstheme="minorHAnsi"/>
              <w:sz w:val="24"/>
              <w:szCs w:val="24"/>
            </w:rPr>
            <w:instrText xml:space="preserve"> CITATION Joh19 \l 2057 </w:instrText>
          </w:r>
          <w:r w:rsidR="00E5042E">
            <w:rPr>
              <w:rFonts w:cstheme="minorHAnsi"/>
              <w:sz w:val="24"/>
              <w:szCs w:val="24"/>
            </w:rPr>
            <w:fldChar w:fldCharType="separate"/>
          </w:r>
          <w:r w:rsidR="0042315C">
            <w:rPr>
              <w:rFonts w:cstheme="minorHAnsi"/>
              <w:noProof/>
              <w:sz w:val="24"/>
              <w:szCs w:val="24"/>
            </w:rPr>
            <w:t xml:space="preserve"> </w:t>
          </w:r>
          <w:r w:rsidR="0042315C" w:rsidRPr="0042315C">
            <w:rPr>
              <w:rFonts w:cstheme="minorHAnsi"/>
              <w:noProof/>
              <w:sz w:val="24"/>
              <w:szCs w:val="24"/>
            </w:rPr>
            <w:t>(Hitchcock, April 17, 2019 )</w:t>
          </w:r>
          <w:r w:rsidR="00E5042E">
            <w:rPr>
              <w:rFonts w:cstheme="minorHAnsi"/>
              <w:sz w:val="24"/>
              <w:szCs w:val="24"/>
            </w:rPr>
            <w:fldChar w:fldCharType="end"/>
          </w:r>
        </w:sdtContent>
      </w:sdt>
      <w:r w:rsidR="00EC25E7" w:rsidRPr="008A7551">
        <w:rPr>
          <w:rFonts w:cstheme="minorHAnsi"/>
          <w:sz w:val="24"/>
          <w:szCs w:val="24"/>
        </w:rPr>
        <w:t xml:space="preserve">. </w:t>
      </w:r>
    </w:p>
    <w:p w14:paraId="1236D754" w14:textId="043C369F" w:rsidR="007F65DE" w:rsidRDefault="00EC25E7" w:rsidP="008A7551">
      <w:pPr>
        <w:spacing w:line="360" w:lineRule="auto"/>
        <w:rPr>
          <w:rFonts w:cstheme="minorHAnsi"/>
          <w:sz w:val="24"/>
          <w:szCs w:val="24"/>
        </w:rPr>
      </w:pPr>
      <w:r w:rsidRPr="008A7551">
        <w:rPr>
          <w:rFonts w:cstheme="minorHAnsi"/>
          <w:sz w:val="24"/>
          <w:szCs w:val="24"/>
        </w:rPr>
        <w:t xml:space="preserve"> </w:t>
      </w:r>
      <w:r w:rsidR="007F65DE" w:rsidRPr="008A7551">
        <w:rPr>
          <w:rFonts w:cstheme="minorHAnsi"/>
          <w:sz w:val="24"/>
          <w:szCs w:val="24"/>
        </w:rPr>
        <w:t>We learned the difference between primary and secondary data. Primary data is a first hand information from the source</w:t>
      </w:r>
      <w:r w:rsidR="003F1780" w:rsidRPr="008A7551">
        <w:rPr>
          <w:rFonts w:cstheme="minorHAnsi"/>
          <w:sz w:val="24"/>
          <w:szCs w:val="24"/>
        </w:rPr>
        <w:t>,</w:t>
      </w:r>
      <w:r w:rsidR="007F65DE" w:rsidRPr="008A7551">
        <w:rPr>
          <w:rFonts w:cstheme="minorHAnsi"/>
          <w:sz w:val="24"/>
          <w:szCs w:val="24"/>
        </w:rPr>
        <w:t xml:space="preserve"> what we </w:t>
      </w:r>
      <w:r w:rsidR="003F1780" w:rsidRPr="008A7551">
        <w:rPr>
          <w:rFonts w:cstheme="minorHAnsi"/>
          <w:sz w:val="24"/>
          <w:szCs w:val="24"/>
        </w:rPr>
        <w:t>have</w:t>
      </w:r>
      <w:r w:rsidR="007F65DE" w:rsidRPr="008A7551">
        <w:rPr>
          <w:rFonts w:cstheme="minorHAnsi"/>
          <w:sz w:val="24"/>
          <w:szCs w:val="24"/>
        </w:rPr>
        <w:t xml:space="preserve"> done. Secondary data is already existing information, what others ha</w:t>
      </w:r>
      <w:r w:rsidR="008809EA">
        <w:rPr>
          <w:rFonts w:cstheme="minorHAnsi"/>
          <w:sz w:val="24"/>
          <w:szCs w:val="24"/>
        </w:rPr>
        <w:t>ve</w:t>
      </w:r>
      <w:r w:rsidR="007F65DE" w:rsidRPr="008A7551">
        <w:rPr>
          <w:rFonts w:cstheme="minorHAnsi"/>
          <w:sz w:val="24"/>
          <w:szCs w:val="24"/>
        </w:rPr>
        <w:t xml:space="preserve"> done. </w:t>
      </w:r>
      <w:r w:rsidR="008809EA" w:rsidRPr="008A7551">
        <w:rPr>
          <w:rFonts w:cstheme="minorHAnsi"/>
          <w:sz w:val="24"/>
          <w:szCs w:val="24"/>
        </w:rPr>
        <w:t>Th</w:t>
      </w:r>
      <w:r w:rsidR="008809EA">
        <w:rPr>
          <w:rFonts w:cstheme="minorHAnsi"/>
          <w:sz w:val="24"/>
          <w:szCs w:val="24"/>
        </w:rPr>
        <w:t xml:space="preserve">erefore, </w:t>
      </w:r>
      <w:r w:rsidR="007F65DE" w:rsidRPr="008A7551">
        <w:rPr>
          <w:rFonts w:cstheme="minorHAnsi"/>
          <w:sz w:val="24"/>
          <w:szCs w:val="24"/>
        </w:rPr>
        <w:t xml:space="preserve">it is important to use </w:t>
      </w:r>
      <w:r w:rsidR="003E44C2">
        <w:rPr>
          <w:rFonts w:cstheme="minorHAnsi"/>
          <w:sz w:val="24"/>
          <w:szCs w:val="24"/>
        </w:rPr>
        <w:t>reliable</w:t>
      </w:r>
      <w:r w:rsidR="007F65DE" w:rsidRPr="008A7551">
        <w:rPr>
          <w:rFonts w:cstheme="minorHAnsi"/>
          <w:sz w:val="24"/>
          <w:szCs w:val="24"/>
        </w:rPr>
        <w:t xml:space="preserve"> sources</w:t>
      </w:r>
      <w:r w:rsidR="003E44C2">
        <w:rPr>
          <w:rFonts w:cstheme="minorHAnsi"/>
          <w:sz w:val="24"/>
          <w:szCs w:val="24"/>
        </w:rPr>
        <w:t>,</w:t>
      </w:r>
      <w:r w:rsidR="007F65DE" w:rsidRPr="008A7551">
        <w:rPr>
          <w:rFonts w:cstheme="minorHAnsi"/>
          <w:sz w:val="24"/>
          <w:szCs w:val="24"/>
        </w:rPr>
        <w:t xml:space="preserve"> our online library is a good place to look for secondary data such as journal</w:t>
      </w:r>
      <w:r w:rsidR="00F10F6E" w:rsidRPr="008A7551">
        <w:rPr>
          <w:rFonts w:cstheme="minorHAnsi"/>
          <w:sz w:val="24"/>
          <w:szCs w:val="24"/>
        </w:rPr>
        <w:t>s</w:t>
      </w:r>
      <w:r w:rsidR="007F65DE" w:rsidRPr="008A7551">
        <w:rPr>
          <w:rFonts w:cstheme="minorHAnsi"/>
          <w:sz w:val="24"/>
          <w:szCs w:val="24"/>
        </w:rPr>
        <w:t xml:space="preserve"> and online books</w:t>
      </w:r>
      <w:sdt>
        <w:sdtPr>
          <w:rPr>
            <w:rFonts w:cstheme="minorHAnsi"/>
            <w:sz w:val="24"/>
            <w:szCs w:val="24"/>
          </w:rPr>
          <w:id w:val="-1423870590"/>
          <w:citation/>
        </w:sdtPr>
        <w:sdtEndPr/>
        <w:sdtContent>
          <w:r w:rsidR="008D1D7D" w:rsidRPr="008A7551">
            <w:rPr>
              <w:rFonts w:cstheme="minorHAnsi"/>
              <w:sz w:val="24"/>
              <w:szCs w:val="24"/>
            </w:rPr>
            <w:fldChar w:fldCharType="begin"/>
          </w:r>
          <w:r w:rsidR="008D1D7D" w:rsidRPr="008A7551">
            <w:rPr>
              <w:rFonts w:cstheme="minorHAnsi"/>
              <w:sz w:val="24"/>
              <w:szCs w:val="24"/>
            </w:rPr>
            <w:instrText xml:space="preserve"> CITATION Nic17 \l 2057 </w:instrText>
          </w:r>
          <w:r w:rsidR="008D1D7D" w:rsidRPr="008A7551">
            <w:rPr>
              <w:rFonts w:cstheme="minorHAnsi"/>
              <w:sz w:val="24"/>
              <w:szCs w:val="24"/>
            </w:rPr>
            <w:fldChar w:fldCharType="separate"/>
          </w:r>
          <w:r w:rsidR="0042315C">
            <w:rPr>
              <w:rFonts w:cstheme="minorHAnsi"/>
              <w:noProof/>
              <w:sz w:val="24"/>
              <w:szCs w:val="24"/>
            </w:rPr>
            <w:t xml:space="preserve"> </w:t>
          </w:r>
          <w:r w:rsidR="0042315C" w:rsidRPr="0042315C">
            <w:rPr>
              <w:rFonts w:cstheme="minorHAnsi"/>
              <w:noProof/>
              <w:sz w:val="24"/>
              <w:szCs w:val="24"/>
            </w:rPr>
            <w:t>(Walliman, 8 Sep 2017)</w:t>
          </w:r>
          <w:r w:rsidR="008D1D7D" w:rsidRPr="008A7551">
            <w:rPr>
              <w:rFonts w:cstheme="minorHAnsi"/>
              <w:sz w:val="24"/>
              <w:szCs w:val="24"/>
            </w:rPr>
            <w:fldChar w:fldCharType="end"/>
          </w:r>
        </w:sdtContent>
      </w:sdt>
      <w:r w:rsidR="007F65DE" w:rsidRPr="008A7551">
        <w:rPr>
          <w:rFonts w:cstheme="minorHAnsi"/>
          <w:sz w:val="24"/>
          <w:szCs w:val="24"/>
        </w:rPr>
        <w:t xml:space="preserve">. </w:t>
      </w:r>
    </w:p>
    <w:p w14:paraId="660453C0" w14:textId="77777777" w:rsidR="00E5042E" w:rsidRPr="008A7551" w:rsidRDefault="00E5042E" w:rsidP="008A7551">
      <w:pPr>
        <w:spacing w:line="360" w:lineRule="auto"/>
        <w:rPr>
          <w:rFonts w:cstheme="minorHAnsi"/>
          <w:sz w:val="24"/>
          <w:szCs w:val="24"/>
        </w:rPr>
      </w:pPr>
    </w:p>
    <w:p w14:paraId="47526256" w14:textId="18779986" w:rsidR="00E5042E" w:rsidRDefault="00CA1C7E" w:rsidP="008A7551">
      <w:pPr>
        <w:spacing w:line="360" w:lineRule="auto"/>
        <w:rPr>
          <w:rFonts w:cstheme="minorHAnsi"/>
          <w:sz w:val="24"/>
          <w:szCs w:val="24"/>
        </w:rPr>
      </w:pPr>
      <w:r w:rsidRPr="008A7551">
        <w:rPr>
          <w:rFonts w:cstheme="minorHAnsi"/>
          <w:sz w:val="24"/>
          <w:szCs w:val="24"/>
        </w:rPr>
        <w:lastRenderedPageBreak/>
        <w:t xml:space="preserve">To identify our strengths and weaknesses we were introduced to SWOT analysis, where </w:t>
      </w:r>
      <w:r w:rsidRPr="008A7551">
        <w:rPr>
          <w:rFonts w:cstheme="minorHAnsi"/>
          <w:sz w:val="24"/>
          <w:szCs w:val="24"/>
          <w:lang w:val="en-US"/>
        </w:rPr>
        <w:t>opportunities and threats w</w:t>
      </w:r>
      <w:r w:rsidR="003E44C2">
        <w:rPr>
          <w:rFonts w:cstheme="minorHAnsi"/>
          <w:sz w:val="24"/>
          <w:szCs w:val="24"/>
          <w:lang w:val="en-US"/>
        </w:rPr>
        <w:t>ere</w:t>
      </w:r>
      <w:r w:rsidRPr="008A7551">
        <w:rPr>
          <w:rFonts w:cstheme="minorHAnsi"/>
          <w:sz w:val="24"/>
          <w:szCs w:val="24"/>
          <w:lang w:val="en-US"/>
        </w:rPr>
        <w:t xml:space="preserve"> highlighted. The use of SWOT analysis could help us in </w:t>
      </w:r>
      <w:r w:rsidRPr="008A7551">
        <w:rPr>
          <w:rFonts w:cstheme="minorHAnsi"/>
          <w:sz w:val="24"/>
          <w:szCs w:val="24"/>
        </w:rPr>
        <w:t>self</w:t>
      </w:r>
      <w:r w:rsidR="00E5042E">
        <w:rPr>
          <w:rFonts w:cstheme="minorHAnsi"/>
          <w:sz w:val="24"/>
          <w:szCs w:val="24"/>
        </w:rPr>
        <w:t>-</w:t>
      </w:r>
      <w:r w:rsidRPr="008A7551">
        <w:rPr>
          <w:rFonts w:cstheme="minorHAnsi"/>
          <w:sz w:val="24"/>
          <w:szCs w:val="24"/>
        </w:rPr>
        <w:t xml:space="preserve"> management and job searching</w:t>
      </w:r>
      <w:sdt>
        <w:sdtPr>
          <w:rPr>
            <w:rFonts w:cstheme="minorHAnsi"/>
            <w:sz w:val="24"/>
            <w:szCs w:val="24"/>
          </w:rPr>
          <w:id w:val="461233030"/>
          <w:citation/>
        </w:sdtPr>
        <w:sdtEndPr/>
        <w:sdtContent>
          <w:r w:rsidRPr="008A7551">
            <w:rPr>
              <w:rFonts w:cstheme="minorHAnsi"/>
              <w:sz w:val="24"/>
              <w:szCs w:val="24"/>
            </w:rPr>
            <w:fldChar w:fldCharType="begin"/>
          </w:r>
          <w:r w:rsidRPr="008A7551">
            <w:rPr>
              <w:rFonts w:cstheme="minorHAnsi"/>
              <w:sz w:val="24"/>
              <w:szCs w:val="24"/>
            </w:rPr>
            <w:instrText xml:space="preserve"> CITATION Dor15 \l 2057 </w:instrText>
          </w:r>
          <w:r w:rsidRPr="008A7551">
            <w:rPr>
              <w:rFonts w:cstheme="minorHAnsi"/>
              <w:sz w:val="24"/>
              <w:szCs w:val="24"/>
            </w:rPr>
            <w:fldChar w:fldCharType="separate"/>
          </w:r>
          <w:r w:rsidR="0042315C">
            <w:rPr>
              <w:rFonts w:cstheme="minorHAnsi"/>
              <w:noProof/>
              <w:sz w:val="24"/>
              <w:szCs w:val="24"/>
            </w:rPr>
            <w:t xml:space="preserve"> </w:t>
          </w:r>
          <w:r w:rsidR="0042315C" w:rsidRPr="0042315C">
            <w:rPr>
              <w:rFonts w:cstheme="minorHAnsi"/>
              <w:noProof/>
              <w:sz w:val="24"/>
              <w:szCs w:val="24"/>
            </w:rPr>
            <w:t>(Bunting, 20 Dec 2015)</w:t>
          </w:r>
          <w:r w:rsidRPr="008A7551">
            <w:rPr>
              <w:rFonts w:cstheme="minorHAnsi"/>
              <w:sz w:val="24"/>
              <w:szCs w:val="24"/>
            </w:rPr>
            <w:fldChar w:fldCharType="end"/>
          </w:r>
        </w:sdtContent>
      </w:sdt>
      <w:r w:rsidR="00E5042E">
        <w:rPr>
          <w:rFonts w:cstheme="minorHAnsi"/>
          <w:sz w:val="24"/>
          <w:szCs w:val="24"/>
        </w:rPr>
        <w:t>.</w:t>
      </w:r>
      <w:r w:rsidR="00250633" w:rsidRPr="008A7551">
        <w:rPr>
          <w:rFonts w:cstheme="minorHAnsi"/>
          <w:sz w:val="24"/>
          <w:szCs w:val="24"/>
        </w:rPr>
        <w:t xml:space="preserve"> </w:t>
      </w:r>
    </w:p>
    <w:p w14:paraId="2E089BA4" w14:textId="4EC57F21" w:rsidR="0091240E" w:rsidRPr="008A7551" w:rsidRDefault="0091240E" w:rsidP="008A7551">
      <w:pPr>
        <w:spacing w:line="360" w:lineRule="auto"/>
        <w:rPr>
          <w:rFonts w:cstheme="minorHAnsi"/>
          <w:sz w:val="24"/>
          <w:szCs w:val="24"/>
        </w:rPr>
      </w:pPr>
      <w:r w:rsidRPr="008A7551">
        <w:rPr>
          <w:rFonts w:cstheme="minorHAnsi"/>
          <w:sz w:val="24"/>
          <w:szCs w:val="24"/>
        </w:rPr>
        <w:t xml:space="preserve">To enable </w:t>
      </w:r>
      <w:r w:rsidR="007F65DE" w:rsidRPr="008A7551">
        <w:rPr>
          <w:rFonts w:cstheme="minorHAnsi"/>
          <w:sz w:val="24"/>
          <w:szCs w:val="24"/>
        </w:rPr>
        <w:t xml:space="preserve">us </w:t>
      </w:r>
      <w:r w:rsidRPr="008A7551">
        <w:rPr>
          <w:rFonts w:cstheme="minorHAnsi"/>
          <w:sz w:val="24"/>
          <w:szCs w:val="24"/>
        </w:rPr>
        <w:t xml:space="preserve">students to </w:t>
      </w:r>
      <w:r w:rsidR="007F65DE" w:rsidRPr="008A7551">
        <w:rPr>
          <w:rFonts w:cstheme="minorHAnsi"/>
          <w:sz w:val="24"/>
          <w:szCs w:val="24"/>
        </w:rPr>
        <w:t>strength our</w:t>
      </w:r>
      <w:r w:rsidRPr="008A7551">
        <w:rPr>
          <w:rFonts w:cstheme="minorHAnsi"/>
          <w:sz w:val="24"/>
          <w:szCs w:val="24"/>
        </w:rPr>
        <w:t xml:space="preserve"> confidence and competence as effective employees</w:t>
      </w:r>
      <w:r w:rsidR="007F65DE" w:rsidRPr="008A7551">
        <w:rPr>
          <w:rFonts w:cstheme="minorHAnsi"/>
          <w:sz w:val="24"/>
          <w:szCs w:val="24"/>
        </w:rPr>
        <w:t>, we were taught about the</w:t>
      </w:r>
      <w:r w:rsidR="00F10F6E" w:rsidRPr="008A7551">
        <w:rPr>
          <w:rFonts w:cstheme="minorHAnsi"/>
          <w:sz w:val="24"/>
          <w:szCs w:val="24"/>
        </w:rPr>
        <w:t xml:space="preserve"> importance </w:t>
      </w:r>
      <w:r w:rsidR="005E5602" w:rsidRPr="008A7551">
        <w:rPr>
          <w:rFonts w:cstheme="minorHAnsi"/>
          <w:sz w:val="24"/>
          <w:szCs w:val="24"/>
        </w:rPr>
        <w:t>of employability</w:t>
      </w:r>
      <w:r w:rsidR="007F65DE" w:rsidRPr="008A7551">
        <w:rPr>
          <w:rFonts w:cstheme="minorHAnsi"/>
          <w:sz w:val="24"/>
          <w:szCs w:val="24"/>
        </w:rPr>
        <w:t xml:space="preserve"> skills.</w:t>
      </w:r>
      <w:r w:rsidRPr="008A7551">
        <w:rPr>
          <w:rFonts w:cstheme="minorHAnsi"/>
          <w:sz w:val="24"/>
          <w:szCs w:val="24"/>
        </w:rPr>
        <w:t xml:space="preserve"> </w:t>
      </w:r>
      <w:r w:rsidR="007F65DE" w:rsidRPr="008A7551">
        <w:rPr>
          <w:rFonts w:cstheme="minorHAnsi"/>
          <w:sz w:val="24"/>
          <w:szCs w:val="24"/>
        </w:rPr>
        <w:t>B</w:t>
      </w:r>
      <w:r w:rsidRPr="008A7551">
        <w:rPr>
          <w:rFonts w:cstheme="minorHAnsi"/>
          <w:sz w:val="24"/>
          <w:szCs w:val="24"/>
        </w:rPr>
        <w:t>y developing</w:t>
      </w:r>
      <w:r w:rsidR="007F65DE" w:rsidRPr="008A7551">
        <w:rPr>
          <w:rFonts w:cstheme="minorHAnsi"/>
          <w:sz w:val="24"/>
          <w:szCs w:val="24"/>
        </w:rPr>
        <w:t xml:space="preserve">, </w:t>
      </w:r>
      <w:r w:rsidR="005E5602" w:rsidRPr="008A7551">
        <w:rPr>
          <w:rFonts w:cstheme="minorHAnsi"/>
          <w:sz w:val="24"/>
          <w:szCs w:val="24"/>
        </w:rPr>
        <w:t>gaining or</w:t>
      </w:r>
      <w:r w:rsidR="007F65DE" w:rsidRPr="008A7551">
        <w:rPr>
          <w:rFonts w:cstheme="minorHAnsi"/>
          <w:sz w:val="24"/>
          <w:szCs w:val="24"/>
        </w:rPr>
        <w:t xml:space="preserve"> </w:t>
      </w:r>
      <w:r w:rsidR="005E5602" w:rsidRPr="008A7551">
        <w:rPr>
          <w:rFonts w:cstheme="minorHAnsi"/>
          <w:sz w:val="24"/>
          <w:szCs w:val="24"/>
        </w:rPr>
        <w:t>having a</w:t>
      </w:r>
      <w:r w:rsidRPr="008A7551">
        <w:rPr>
          <w:rFonts w:cstheme="minorHAnsi"/>
          <w:sz w:val="24"/>
          <w:szCs w:val="24"/>
        </w:rPr>
        <w:t xml:space="preserve"> range of employability skills such as time </w:t>
      </w:r>
      <w:r w:rsidR="005E5602" w:rsidRPr="008A7551">
        <w:rPr>
          <w:rFonts w:cstheme="minorHAnsi"/>
          <w:sz w:val="24"/>
          <w:szCs w:val="24"/>
        </w:rPr>
        <w:t>management, presentation</w:t>
      </w:r>
      <w:r w:rsidRPr="008A7551">
        <w:rPr>
          <w:rFonts w:cstheme="minorHAnsi"/>
          <w:sz w:val="24"/>
          <w:szCs w:val="24"/>
        </w:rPr>
        <w:t xml:space="preserve"> </w:t>
      </w:r>
      <w:r w:rsidR="005E5602" w:rsidRPr="008A7551">
        <w:rPr>
          <w:rFonts w:cstheme="minorHAnsi"/>
          <w:sz w:val="24"/>
          <w:szCs w:val="24"/>
        </w:rPr>
        <w:t>skills, organizing</w:t>
      </w:r>
      <w:r w:rsidR="007F65DE" w:rsidRPr="008A7551">
        <w:rPr>
          <w:rFonts w:cstheme="minorHAnsi"/>
          <w:sz w:val="24"/>
          <w:szCs w:val="24"/>
        </w:rPr>
        <w:t xml:space="preserve"> skill</w:t>
      </w:r>
      <w:r w:rsidR="00F10F6E" w:rsidRPr="008A7551">
        <w:rPr>
          <w:rFonts w:cstheme="minorHAnsi"/>
          <w:sz w:val="24"/>
          <w:szCs w:val="24"/>
        </w:rPr>
        <w:t xml:space="preserve">, problem solving skill, team </w:t>
      </w:r>
      <w:r w:rsidR="005E5602" w:rsidRPr="008A7551">
        <w:rPr>
          <w:rFonts w:cstheme="minorHAnsi"/>
          <w:sz w:val="24"/>
          <w:szCs w:val="24"/>
        </w:rPr>
        <w:t>working,</w:t>
      </w:r>
      <w:r w:rsidR="00F10F6E" w:rsidRPr="008A7551">
        <w:rPr>
          <w:rFonts w:cstheme="minorHAnsi"/>
          <w:sz w:val="24"/>
          <w:szCs w:val="24"/>
        </w:rPr>
        <w:t xml:space="preserve"> decision making and research skills</w:t>
      </w:r>
      <w:r w:rsidR="00E77EB1" w:rsidRPr="008A7551">
        <w:rPr>
          <w:rFonts w:cstheme="minorHAnsi"/>
          <w:sz w:val="24"/>
          <w:szCs w:val="24"/>
        </w:rPr>
        <w:t>, will increase our opportunities for a job or simply improve our performance at work.</w:t>
      </w:r>
      <w:r w:rsidR="003E44C2">
        <w:rPr>
          <w:rFonts w:cstheme="minorHAnsi"/>
          <w:sz w:val="24"/>
          <w:szCs w:val="24"/>
        </w:rPr>
        <w:t xml:space="preserve"> </w:t>
      </w:r>
      <w:r w:rsidR="00F3771F" w:rsidRPr="008A7551">
        <w:rPr>
          <w:rFonts w:cstheme="minorHAnsi"/>
          <w:sz w:val="24"/>
          <w:szCs w:val="24"/>
        </w:rPr>
        <w:t xml:space="preserve">We </w:t>
      </w:r>
      <w:r w:rsidR="00E77EB1" w:rsidRPr="008A7551">
        <w:rPr>
          <w:rFonts w:cstheme="minorHAnsi"/>
          <w:sz w:val="24"/>
          <w:szCs w:val="24"/>
        </w:rPr>
        <w:t>learned how to write, talk and behave like professional</w:t>
      </w:r>
      <w:r w:rsidR="00F3771F" w:rsidRPr="008A7551">
        <w:rPr>
          <w:rFonts w:cstheme="minorHAnsi"/>
          <w:sz w:val="24"/>
          <w:szCs w:val="24"/>
        </w:rPr>
        <w:t xml:space="preserve">s, </w:t>
      </w:r>
      <w:r w:rsidR="005E5602" w:rsidRPr="008A7551">
        <w:rPr>
          <w:rFonts w:cstheme="minorHAnsi"/>
          <w:sz w:val="24"/>
          <w:szCs w:val="24"/>
        </w:rPr>
        <w:t>where body</w:t>
      </w:r>
      <w:r w:rsidR="00F3771F" w:rsidRPr="008A7551">
        <w:rPr>
          <w:rFonts w:cstheme="minorHAnsi"/>
          <w:sz w:val="24"/>
          <w:szCs w:val="24"/>
        </w:rPr>
        <w:t xml:space="preserve"> language and the right attitude are important.</w:t>
      </w:r>
      <w:r w:rsidR="00CA1C7E" w:rsidRPr="008A7551">
        <w:rPr>
          <w:rFonts w:cstheme="minorHAnsi"/>
          <w:sz w:val="24"/>
          <w:szCs w:val="24"/>
        </w:rPr>
        <w:t xml:space="preserve"> </w:t>
      </w:r>
    </w:p>
    <w:p w14:paraId="1B47B59A" w14:textId="05098C5B" w:rsidR="0091240E" w:rsidRPr="0017425B" w:rsidRDefault="00F3771F" w:rsidP="00AA4FCA">
      <w:pPr>
        <w:pStyle w:val="Heading1"/>
        <w:spacing w:line="360" w:lineRule="auto"/>
        <w:rPr>
          <w:rFonts w:asciiTheme="minorHAnsi" w:hAnsiTheme="minorHAnsi" w:cstheme="minorHAnsi"/>
          <w:b/>
          <w:sz w:val="40"/>
          <w:szCs w:val="40"/>
        </w:rPr>
      </w:pPr>
      <w:bookmarkStart w:id="6" w:name="_Toc7524317"/>
      <w:r w:rsidRPr="0017425B">
        <w:rPr>
          <w:rFonts w:asciiTheme="minorHAnsi" w:hAnsiTheme="minorHAnsi" w:cstheme="minorHAnsi"/>
          <w:b/>
          <w:sz w:val="40"/>
          <w:szCs w:val="40"/>
        </w:rPr>
        <w:t>Feelings</w:t>
      </w:r>
      <w:bookmarkEnd w:id="6"/>
      <w:r w:rsidRPr="0017425B">
        <w:rPr>
          <w:rFonts w:asciiTheme="minorHAnsi" w:hAnsiTheme="minorHAnsi" w:cstheme="minorHAnsi"/>
          <w:b/>
          <w:sz w:val="40"/>
          <w:szCs w:val="40"/>
        </w:rPr>
        <w:t xml:space="preserve"> </w:t>
      </w:r>
    </w:p>
    <w:p w14:paraId="35B80A18" w14:textId="36187390" w:rsidR="008A7551" w:rsidRDefault="003F1780" w:rsidP="00AA4FCA">
      <w:pPr>
        <w:spacing w:line="360" w:lineRule="auto"/>
        <w:rPr>
          <w:rFonts w:cstheme="minorHAnsi"/>
          <w:sz w:val="24"/>
          <w:szCs w:val="24"/>
        </w:rPr>
      </w:pPr>
      <w:r w:rsidRPr="0017425B">
        <w:rPr>
          <w:rFonts w:cstheme="minorHAnsi"/>
          <w:sz w:val="24"/>
          <w:szCs w:val="24"/>
        </w:rPr>
        <w:t>In</w:t>
      </w:r>
      <w:r w:rsidRPr="008A7551">
        <w:rPr>
          <w:rFonts w:cstheme="minorHAnsi"/>
          <w:sz w:val="24"/>
          <w:szCs w:val="24"/>
        </w:rPr>
        <w:t xml:space="preserve"> the beginning of the module</w:t>
      </w:r>
      <w:r w:rsidR="00F50EF3" w:rsidRPr="008A7551">
        <w:rPr>
          <w:rFonts w:cstheme="minorHAnsi"/>
          <w:sz w:val="24"/>
          <w:szCs w:val="24"/>
        </w:rPr>
        <w:t xml:space="preserve"> I was confused, since the topics introduced w</w:t>
      </w:r>
      <w:r w:rsidR="0026010F">
        <w:rPr>
          <w:rFonts w:cstheme="minorHAnsi"/>
          <w:sz w:val="24"/>
          <w:szCs w:val="24"/>
        </w:rPr>
        <w:t>ere</w:t>
      </w:r>
      <w:r w:rsidR="00F50EF3" w:rsidRPr="008A7551">
        <w:rPr>
          <w:rFonts w:cstheme="minorHAnsi"/>
          <w:sz w:val="24"/>
          <w:szCs w:val="24"/>
        </w:rPr>
        <w:t xml:space="preserve"> new for me. I did not understand what benefit I could gain from this module and why we need</w:t>
      </w:r>
      <w:r w:rsidR="00D85D5A">
        <w:rPr>
          <w:rFonts w:cstheme="minorHAnsi"/>
          <w:sz w:val="24"/>
          <w:szCs w:val="24"/>
        </w:rPr>
        <w:t>ed</w:t>
      </w:r>
      <w:bookmarkStart w:id="7" w:name="_GoBack"/>
      <w:bookmarkEnd w:id="7"/>
      <w:r w:rsidR="00F50EF3" w:rsidRPr="008A7551">
        <w:rPr>
          <w:rFonts w:cstheme="minorHAnsi"/>
          <w:sz w:val="24"/>
          <w:szCs w:val="24"/>
        </w:rPr>
        <w:t xml:space="preserve"> to develop all these employability skills. I have been working as a chef for years, never thought I need this module for my work. But after a few lectures I started to understand the importance of the topics</w:t>
      </w:r>
      <w:r w:rsidR="003E44C2">
        <w:rPr>
          <w:rFonts w:cstheme="minorHAnsi"/>
          <w:sz w:val="24"/>
          <w:szCs w:val="24"/>
        </w:rPr>
        <w:t>. O</w:t>
      </w:r>
      <w:r w:rsidR="00F50EF3" w:rsidRPr="008A7551">
        <w:rPr>
          <w:rFonts w:cstheme="minorHAnsi"/>
          <w:sz w:val="24"/>
          <w:szCs w:val="24"/>
        </w:rPr>
        <w:t xml:space="preserve">ur teacher demonstrated </w:t>
      </w:r>
      <w:r w:rsidR="003E44C2">
        <w:rPr>
          <w:rFonts w:cstheme="minorHAnsi"/>
          <w:sz w:val="24"/>
          <w:szCs w:val="24"/>
        </w:rPr>
        <w:t>the module in a way,</w:t>
      </w:r>
      <w:r w:rsidR="00F50EF3" w:rsidRPr="008A7551">
        <w:rPr>
          <w:rFonts w:cstheme="minorHAnsi"/>
          <w:sz w:val="24"/>
          <w:szCs w:val="24"/>
        </w:rPr>
        <w:t xml:space="preserve"> where we could combine our work experience with the knowledge.</w:t>
      </w:r>
      <w:r w:rsidR="00130F0C" w:rsidRPr="008A7551">
        <w:rPr>
          <w:rFonts w:cstheme="minorHAnsi"/>
          <w:sz w:val="24"/>
          <w:szCs w:val="24"/>
        </w:rPr>
        <w:t xml:space="preserve"> </w:t>
      </w:r>
      <w:r w:rsidR="00F50EF3" w:rsidRPr="008A7551">
        <w:rPr>
          <w:rFonts w:cstheme="minorHAnsi"/>
          <w:sz w:val="24"/>
          <w:szCs w:val="24"/>
        </w:rPr>
        <w:t>I feel confiden</w:t>
      </w:r>
      <w:r w:rsidR="003E44C2">
        <w:rPr>
          <w:rFonts w:cstheme="minorHAnsi"/>
          <w:sz w:val="24"/>
          <w:szCs w:val="24"/>
        </w:rPr>
        <w:t>t</w:t>
      </w:r>
      <w:r w:rsidR="00F50EF3" w:rsidRPr="008A7551">
        <w:rPr>
          <w:rFonts w:cstheme="minorHAnsi"/>
          <w:sz w:val="24"/>
          <w:szCs w:val="24"/>
        </w:rPr>
        <w:t xml:space="preserve"> now, </w:t>
      </w:r>
      <w:r w:rsidR="003E44C2">
        <w:rPr>
          <w:rFonts w:cstheme="minorHAnsi"/>
          <w:sz w:val="24"/>
          <w:szCs w:val="24"/>
        </w:rPr>
        <w:t xml:space="preserve">especially when </w:t>
      </w:r>
      <w:r w:rsidR="00F50EF3" w:rsidRPr="008A7551">
        <w:rPr>
          <w:rFonts w:cstheme="minorHAnsi"/>
          <w:sz w:val="24"/>
          <w:szCs w:val="24"/>
        </w:rPr>
        <w:t>I need</w:t>
      </w:r>
      <w:r w:rsidR="003E44C2">
        <w:rPr>
          <w:rFonts w:cstheme="minorHAnsi"/>
          <w:sz w:val="24"/>
          <w:szCs w:val="24"/>
        </w:rPr>
        <w:t>ed</w:t>
      </w:r>
      <w:r w:rsidR="00F50EF3" w:rsidRPr="008A7551">
        <w:rPr>
          <w:rFonts w:cstheme="minorHAnsi"/>
          <w:sz w:val="24"/>
          <w:szCs w:val="24"/>
        </w:rPr>
        <w:t xml:space="preserve"> to do research </w:t>
      </w:r>
      <w:r w:rsidR="003E44C2">
        <w:rPr>
          <w:rFonts w:cstheme="minorHAnsi"/>
          <w:sz w:val="24"/>
          <w:szCs w:val="24"/>
        </w:rPr>
        <w:t>for</w:t>
      </w:r>
      <w:r w:rsidR="00F50EF3" w:rsidRPr="008A7551">
        <w:rPr>
          <w:rFonts w:cstheme="minorHAnsi"/>
          <w:sz w:val="24"/>
          <w:szCs w:val="24"/>
        </w:rPr>
        <w:t xml:space="preserve"> my work</w:t>
      </w:r>
      <w:r w:rsidR="003E44C2">
        <w:rPr>
          <w:rFonts w:cstheme="minorHAnsi"/>
          <w:sz w:val="24"/>
          <w:szCs w:val="24"/>
        </w:rPr>
        <w:t xml:space="preserve">. </w:t>
      </w:r>
      <w:r w:rsidR="00F50EF3" w:rsidRPr="008A7551">
        <w:rPr>
          <w:rFonts w:cstheme="minorHAnsi"/>
          <w:sz w:val="24"/>
          <w:szCs w:val="24"/>
        </w:rPr>
        <w:t>I gained different skills and developed the one</w:t>
      </w:r>
      <w:r w:rsidR="003E44C2">
        <w:rPr>
          <w:rFonts w:cstheme="minorHAnsi"/>
          <w:sz w:val="24"/>
          <w:szCs w:val="24"/>
        </w:rPr>
        <w:t>s</w:t>
      </w:r>
      <w:r w:rsidR="00F50EF3" w:rsidRPr="008A7551">
        <w:rPr>
          <w:rFonts w:cstheme="minorHAnsi"/>
          <w:sz w:val="24"/>
          <w:szCs w:val="24"/>
        </w:rPr>
        <w:t xml:space="preserve"> I already have. </w:t>
      </w:r>
      <w:r w:rsidR="008C4824">
        <w:rPr>
          <w:rFonts w:cstheme="minorHAnsi"/>
          <w:sz w:val="24"/>
          <w:szCs w:val="24"/>
        </w:rPr>
        <w:t>W</w:t>
      </w:r>
      <w:r w:rsidR="005724B3" w:rsidRPr="008A7551">
        <w:rPr>
          <w:rFonts w:cstheme="minorHAnsi"/>
          <w:sz w:val="24"/>
          <w:szCs w:val="24"/>
        </w:rPr>
        <w:t>e gained confidence and a high level of competence,</w:t>
      </w:r>
      <w:r w:rsidR="008C4824">
        <w:rPr>
          <w:rFonts w:cstheme="minorHAnsi"/>
          <w:sz w:val="24"/>
          <w:szCs w:val="24"/>
        </w:rPr>
        <w:t xml:space="preserve"> t</w:t>
      </w:r>
      <w:r w:rsidR="008C4824" w:rsidRPr="008A7551">
        <w:rPr>
          <w:rFonts w:cstheme="minorHAnsi"/>
          <w:sz w:val="24"/>
          <w:szCs w:val="24"/>
        </w:rPr>
        <w:t xml:space="preserve">hanks to our amazing teacher </w:t>
      </w:r>
      <w:r w:rsidR="00000BEF">
        <w:rPr>
          <w:rFonts w:cstheme="minorHAnsi"/>
          <w:sz w:val="24"/>
          <w:szCs w:val="24"/>
        </w:rPr>
        <w:t>D</w:t>
      </w:r>
      <w:r w:rsidR="008C4824" w:rsidRPr="008A7551">
        <w:rPr>
          <w:rFonts w:cstheme="minorHAnsi"/>
          <w:sz w:val="24"/>
          <w:szCs w:val="24"/>
        </w:rPr>
        <w:t>r. Anita Nan</w:t>
      </w:r>
      <w:r w:rsidR="008C4824">
        <w:rPr>
          <w:rFonts w:cstheme="minorHAnsi"/>
          <w:sz w:val="24"/>
          <w:szCs w:val="24"/>
        </w:rPr>
        <w:t>.</w:t>
      </w:r>
      <w:r w:rsidR="008C4824" w:rsidRPr="008A7551">
        <w:rPr>
          <w:rFonts w:cstheme="minorHAnsi"/>
          <w:sz w:val="24"/>
          <w:szCs w:val="24"/>
        </w:rPr>
        <w:t xml:space="preserve"> </w:t>
      </w:r>
      <w:r w:rsidR="005724B3" w:rsidRPr="008A7551">
        <w:rPr>
          <w:rFonts w:cstheme="minorHAnsi"/>
          <w:sz w:val="24"/>
          <w:szCs w:val="24"/>
        </w:rPr>
        <w:t xml:space="preserve"> </w:t>
      </w:r>
      <w:r w:rsidR="008C4824">
        <w:rPr>
          <w:rFonts w:cstheme="minorHAnsi"/>
          <w:sz w:val="24"/>
          <w:szCs w:val="24"/>
        </w:rPr>
        <w:t>H</w:t>
      </w:r>
      <w:r w:rsidR="005724B3" w:rsidRPr="008A7551">
        <w:rPr>
          <w:rFonts w:cstheme="minorHAnsi"/>
          <w:sz w:val="24"/>
          <w:szCs w:val="24"/>
        </w:rPr>
        <w:t>er teaching skills w</w:t>
      </w:r>
      <w:r w:rsidR="008C4824">
        <w:rPr>
          <w:rFonts w:cstheme="minorHAnsi"/>
          <w:sz w:val="24"/>
          <w:szCs w:val="24"/>
        </w:rPr>
        <w:t>ere</w:t>
      </w:r>
      <w:r w:rsidR="005724B3" w:rsidRPr="008A7551">
        <w:rPr>
          <w:rFonts w:cstheme="minorHAnsi"/>
          <w:sz w:val="24"/>
          <w:szCs w:val="24"/>
        </w:rPr>
        <w:t xml:space="preserve"> amazing, she kept it clear and simple</w:t>
      </w:r>
      <w:r w:rsidR="008C4824">
        <w:rPr>
          <w:rFonts w:cstheme="minorHAnsi"/>
          <w:sz w:val="24"/>
          <w:szCs w:val="24"/>
        </w:rPr>
        <w:t>.</w:t>
      </w:r>
      <w:r w:rsidR="005724B3" w:rsidRPr="008A7551">
        <w:rPr>
          <w:rFonts w:cstheme="minorHAnsi"/>
          <w:sz w:val="24"/>
          <w:szCs w:val="24"/>
        </w:rPr>
        <w:t xml:space="preserve"> </w:t>
      </w:r>
    </w:p>
    <w:p w14:paraId="37BF7870" w14:textId="477C277F" w:rsidR="00E5042E" w:rsidRDefault="00E5042E" w:rsidP="00AA4FCA">
      <w:pPr>
        <w:spacing w:line="360" w:lineRule="auto"/>
        <w:rPr>
          <w:rFonts w:cstheme="minorHAnsi"/>
          <w:sz w:val="24"/>
          <w:szCs w:val="24"/>
        </w:rPr>
      </w:pPr>
    </w:p>
    <w:p w14:paraId="0103FF91" w14:textId="2116C3B1" w:rsidR="00E5042E" w:rsidRDefault="00E5042E" w:rsidP="00AA4FCA">
      <w:pPr>
        <w:spacing w:line="360" w:lineRule="auto"/>
        <w:rPr>
          <w:rFonts w:cstheme="minorHAnsi"/>
          <w:sz w:val="24"/>
          <w:szCs w:val="24"/>
        </w:rPr>
      </w:pPr>
    </w:p>
    <w:p w14:paraId="015E21E7" w14:textId="161A874B" w:rsidR="00E5042E" w:rsidRDefault="00E5042E" w:rsidP="00AA4FCA">
      <w:pPr>
        <w:spacing w:line="360" w:lineRule="auto"/>
        <w:rPr>
          <w:rFonts w:cstheme="minorHAnsi"/>
          <w:sz w:val="24"/>
          <w:szCs w:val="24"/>
        </w:rPr>
      </w:pPr>
    </w:p>
    <w:p w14:paraId="12C51041" w14:textId="62EB2F65" w:rsidR="008C4824" w:rsidRDefault="008C4824" w:rsidP="00AA4FCA">
      <w:pPr>
        <w:spacing w:line="360" w:lineRule="auto"/>
        <w:rPr>
          <w:rFonts w:cstheme="minorHAnsi"/>
          <w:sz w:val="24"/>
          <w:szCs w:val="24"/>
        </w:rPr>
      </w:pPr>
    </w:p>
    <w:p w14:paraId="738627E1" w14:textId="77777777" w:rsidR="008C4824" w:rsidRDefault="008C4824" w:rsidP="00AA4FCA">
      <w:pPr>
        <w:spacing w:line="360" w:lineRule="auto"/>
        <w:rPr>
          <w:rFonts w:cstheme="minorHAnsi"/>
          <w:sz w:val="24"/>
          <w:szCs w:val="24"/>
        </w:rPr>
      </w:pPr>
    </w:p>
    <w:p w14:paraId="27898A21" w14:textId="77777777" w:rsidR="00E5042E" w:rsidRPr="008A7551" w:rsidRDefault="00E5042E" w:rsidP="00AA4FCA">
      <w:pPr>
        <w:spacing w:line="360" w:lineRule="auto"/>
        <w:rPr>
          <w:rFonts w:cstheme="minorHAnsi"/>
          <w:sz w:val="24"/>
          <w:szCs w:val="24"/>
        </w:rPr>
      </w:pPr>
    </w:p>
    <w:p w14:paraId="2A1AF231" w14:textId="77777777" w:rsidR="001A0364" w:rsidRDefault="001A0364" w:rsidP="00AA4FCA">
      <w:pPr>
        <w:pStyle w:val="Heading1"/>
        <w:spacing w:line="360" w:lineRule="auto"/>
        <w:rPr>
          <w:rFonts w:asciiTheme="minorHAnsi" w:hAnsiTheme="minorHAnsi" w:cstheme="minorHAnsi"/>
          <w:b/>
          <w:sz w:val="40"/>
          <w:szCs w:val="40"/>
        </w:rPr>
      </w:pPr>
      <w:bookmarkStart w:id="8" w:name="_Toc7524318"/>
    </w:p>
    <w:p w14:paraId="624CCE21" w14:textId="0400B48B" w:rsidR="005724B3" w:rsidRDefault="005724B3" w:rsidP="00AA4FCA">
      <w:pPr>
        <w:pStyle w:val="Heading1"/>
        <w:spacing w:line="360" w:lineRule="auto"/>
        <w:rPr>
          <w:rFonts w:asciiTheme="minorHAnsi" w:hAnsiTheme="minorHAnsi" w:cstheme="minorHAnsi"/>
          <w:b/>
          <w:sz w:val="40"/>
          <w:szCs w:val="40"/>
        </w:rPr>
      </w:pPr>
      <w:r w:rsidRPr="0017425B">
        <w:rPr>
          <w:rFonts w:asciiTheme="minorHAnsi" w:hAnsiTheme="minorHAnsi" w:cstheme="minorHAnsi"/>
          <w:b/>
          <w:sz w:val="40"/>
          <w:szCs w:val="40"/>
        </w:rPr>
        <w:t>Evaluation</w:t>
      </w:r>
      <w:bookmarkEnd w:id="8"/>
    </w:p>
    <w:p w14:paraId="20459CDE" w14:textId="5530B53D" w:rsidR="008C4824" w:rsidRDefault="008C4824" w:rsidP="008C4824">
      <w:pPr>
        <w:spacing w:line="360" w:lineRule="auto"/>
        <w:rPr>
          <w:rFonts w:cstheme="minorHAnsi"/>
          <w:sz w:val="24"/>
          <w:szCs w:val="24"/>
        </w:rPr>
      </w:pPr>
      <w:r>
        <w:t>The good thing</w:t>
      </w:r>
      <w:r w:rsidR="008D1E4D">
        <w:t>s</w:t>
      </w:r>
      <w:r>
        <w:t xml:space="preserve"> about my experience with the Academic Writing and Employability Skills module, that I gained knowledge, learned about </w:t>
      </w:r>
      <w:r w:rsidRPr="0017425B">
        <w:rPr>
          <w:rFonts w:cstheme="minorHAnsi"/>
          <w:sz w:val="24"/>
          <w:szCs w:val="24"/>
        </w:rPr>
        <w:t xml:space="preserve">reflective </w:t>
      </w:r>
      <w:r>
        <w:rPr>
          <w:rFonts w:cstheme="minorHAnsi"/>
          <w:sz w:val="24"/>
          <w:szCs w:val="24"/>
        </w:rPr>
        <w:t>writing and employability skills.</w:t>
      </w:r>
      <w:r w:rsidRPr="0017425B">
        <w:rPr>
          <w:rFonts w:cstheme="minorHAnsi"/>
          <w:sz w:val="24"/>
          <w:szCs w:val="24"/>
        </w:rPr>
        <w:t xml:space="preserve"> </w:t>
      </w:r>
      <w:r w:rsidR="00000BEF">
        <w:rPr>
          <w:rFonts w:cstheme="minorHAnsi"/>
          <w:sz w:val="24"/>
          <w:szCs w:val="24"/>
        </w:rPr>
        <w:t>Also,</w:t>
      </w:r>
      <w:r>
        <w:rPr>
          <w:rFonts w:cstheme="minorHAnsi"/>
          <w:sz w:val="24"/>
          <w:szCs w:val="24"/>
        </w:rPr>
        <w:t xml:space="preserve"> I now know how to use all the</w:t>
      </w:r>
      <w:r w:rsidR="008D1E4D">
        <w:rPr>
          <w:rFonts w:cstheme="minorHAnsi"/>
          <w:sz w:val="24"/>
          <w:szCs w:val="24"/>
        </w:rPr>
        <w:t>se</w:t>
      </w:r>
      <w:r w:rsidRPr="0017425B">
        <w:rPr>
          <w:rFonts w:cstheme="minorHAnsi"/>
          <w:sz w:val="24"/>
          <w:szCs w:val="24"/>
        </w:rPr>
        <w:t xml:space="preserve"> benefit</w:t>
      </w:r>
      <w:r w:rsidR="008D1E4D">
        <w:rPr>
          <w:rFonts w:cstheme="minorHAnsi"/>
          <w:sz w:val="24"/>
          <w:szCs w:val="24"/>
        </w:rPr>
        <w:t>s</w:t>
      </w:r>
      <w:r>
        <w:rPr>
          <w:rFonts w:cstheme="minorHAnsi"/>
          <w:sz w:val="24"/>
          <w:szCs w:val="24"/>
        </w:rPr>
        <w:t xml:space="preserve"> in my practical life and work place</w:t>
      </w:r>
      <w:r w:rsidRPr="0017425B">
        <w:rPr>
          <w:rFonts w:cstheme="minorHAnsi"/>
          <w:sz w:val="24"/>
          <w:szCs w:val="24"/>
        </w:rPr>
        <w:t xml:space="preserve">. On the other hand, there </w:t>
      </w:r>
      <w:r w:rsidR="00F86CEE">
        <w:rPr>
          <w:rFonts w:cstheme="minorHAnsi"/>
          <w:sz w:val="24"/>
          <w:szCs w:val="24"/>
        </w:rPr>
        <w:t>were</w:t>
      </w:r>
      <w:r w:rsidRPr="0017425B">
        <w:rPr>
          <w:rFonts w:cstheme="minorHAnsi"/>
          <w:sz w:val="24"/>
          <w:szCs w:val="24"/>
        </w:rPr>
        <w:t xml:space="preserve"> some challenges</w:t>
      </w:r>
      <w:r w:rsidR="00F86CEE">
        <w:rPr>
          <w:rFonts w:cstheme="minorHAnsi"/>
          <w:sz w:val="24"/>
          <w:szCs w:val="24"/>
        </w:rPr>
        <w:t>.</w:t>
      </w:r>
      <w:r w:rsidRPr="0017425B">
        <w:rPr>
          <w:rFonts w:cstheme="minorHAnsi"/>
          <w:sz w:val="24"/>
          <w:szCs w:val="24"/>
        </w:rPr>
        <w:t xml:space="preserve"> </w:t>
      </w:r>
      <w:r w:rsidR="00F86CEE">
        <w:rPr>
          <w:rFonts w:cstheme="minorHAnsi"/>
          <w:sz w:val="24"/>
          <w:szCs w:val="24"/>
        </w:rPr>
        <w:t>I</w:t>
      </w:r>
      <w:r w:rsidRPr="0017425B">
        <w:rPr>
          <w:rFonts w:cstheme="minorHAnsi"/>
          <w:sz w:val="24"/>
          <w:szCs w:val="24"/>
        </w:rPr>
        <w:t xml:space="preserve">n reflective writing </w:t>
      </w:r>
      <w:r w:rsidR="00F86CEE">
        <w:rPr>
          <w:rFonts w:cstheme="minorHAnsi"/>
          <w:sz w:val="24"/>
          <w:szCs w:val="24"/>
        </w:rPr>
        <w:t>I struggled</w:t>
      </w:r>
      <w:r w:rsidRPr="0017425B">
        <w:rPr>
          <w:rFonts w:cstheme="minorHAnsi"/>
          <w:sz w:val="24"/>
          <w:szCs w:val="24"/>
        </w:rPr>
        <w:t xml:space="preserve"> to describe </w:t>
      </w:r>
      <w:r w:rsidR="00F86CEE">
        <w:rPr>
          <w:rFonts w:cstheme="minorHAnsi"/>
          <w:sz w:val="24"/>
          <w:szCs w:val="24"/>
        </w:rPr>
        <w:t>my</w:t>
      </w:r>
      <w:r w:rsidRPr="0017425B">
        <w:rPr>
          <w:rFonts w:cstheme="minorHAnsi"/>
          <w:sz w:val="24"/>
          <w:szCs w:val="24"/>
        </w:rPr>
        <w:t xml:space="preserve"> feeling</w:t>
      </w:r>
      <w:r w:rsidR="008D1E4D">
        <w:rPr>
          <w:rFonts w:cstheme="minorHAnsi"/>
          <w:sz w:val="24"/>
          <w:szCs w:val="24"/>
        </w:rPr>
        <w:t>s</w:t>
      </w:r>
      <w:r w:rsidR="00F86CEE">
        <w:rPr>
          <w:rFonts w:cstheme="minorHAnsi"/>
          <w:sz w:val="24"/>
          <w:szCs w:val="24"/>
        </w:rPr>
        <w:t xml:space="preserve"> and</w:t>
      </w:r>
      <w:r w:rsidRPr="0017425B">
        <w:rPr>
          <w:rFonts w:cstheme="minorHAnsi"/>
          <w:sz w:val="24"/>
          <w:szCs w:val="24"/>
        </w:rPr>
        <w:t xml:space="preserve"> to write about what went wrong</w:t>
      </w:r>
      <w:r w:rsidR="00F86CEE">
        <w:rPr>
          <w:rFonts w:cstheme="minorHAnsi"/>
          <w:sz w:val="24"/>
          <w:szCs w:val="24"/>
        </w:rPr>
        <w:t xml:space="preserve">. </w:t>
      </w:r>
      <w:r w:rsidR="00000BEF">
        <w:rPr>
          <w:rFonts w:cstheme="minorHAnsi"/>
          <w:sz w:val="24"/>
          <w:szCs w:val="24"/>
        </w:rPr>
        <w:t>Also,</w:t>
      </w:r>
      <w:r w:rsidR="008D1E4D">
        <w:rPr>
          <w:rFonts w:cstheme="minorHAnsi"/>
          <w:sz w:val="24"/>
          <w:szCs w:val="24"/>
        </w:rPr>
        <w:t xml:space="preserve"> it was</w:t>
      </w:r>
      <w:r w:rsidR="00F86CEE">
        <w:rPr>
          <w:rFonts w:cstheme="minorHAnsi"/>
          <w:sz w:val="24"/>
          <w:szCs w:val="24"/>
        </w:rPr>
        <w:t xml:space="preserve"> difficult</w:t>
      </w:r>
      <w:r w:rsidR="008D1E4D">
        <w:rPr>
          <w:rFonts w:cstheme="minorHAnsi"/>
          <w:sz w:val="24"/>
          <w:szCs w:val="24"/>
        </w:rPr>
        <w:t xml:space="preserve"> for me t</w:t>
      </w:r>
      <w:r w:rsidR="00F86CEE">
        <w:rPr>
          <w:rFonts w:cstheme="minorHAnsi"/>
          <w:sz w:val="24"/>
          <w:szCs w:val="24"/>
        </w:rPr>
        <w:t xml:space="preserve">o be able to identify the </w:t>
      </w:r>
      <w:r w:rsidR="008D1E4D">
        <w:rPr>
          <w:rFonts w:cstheme="minorHAnsi"/>
          <w:sz w:val="24"/>
          <w:szCs w:val="24"/>
        </w:rPr>
        <w:t>employability</w:t>
      </w:r>
      <w:r w:rsidR="00F86CEE">
        <w:rPr>
          <w:rFonts w:cstheme="minorHAnsi"/>
          <w:sz w:val="24"/>
          <w:szCs w:val="24"/>
        </w:rPr>
        <w:t xml:space="preserve"> </w:t>
      </w:r>
      <w:r w:rsidR="00000BEF">
        <w:rPr>
          <w:rFonts w:cstheme="minorHAnsi"/>
          <w:sz w:val="24"/>
          <w:szCs w:val="24"/>
        </w:rPr>
        <w:t xml:space="preserve">skills </w:t>
      </w:r>
      <w:r w:rsidR="00000BEF" w:rsidRPr="0017425B">
        <w:rPr>
          <w:rFonts w:cstheme="minorHAnsi"/>
          <w:sz w:val="24"/>
          <w:szCs w:val="24"/>
        </w:rPr>
        <w:t>gaps</w:t>
      </w:r>
      <w:r w:rsidR="008D1E4D">
        <w:rPr>
          <w:rFonts w:cstheme="minorHAnsi"/>
          <w:sz w:val="24"/>
          <w:szCs w:val="24"/>
        </w:rPr>
        <w:t xml:space="preserve">. </w:t>
      </w:r>
      <w:r w:rsidRPr="0017425B">
        <w:rPr>
          <w:rFonts w:cstheme="minorHAnsi"/>
          <w:sz w:val="24"/>
          <w:szCs w:val="24"/>
        </w:rPr>
        <w:t>I become a better critical thinker after going through the different stages of Gibbs reflective cycle</w:t>
      </w:r>
      <w:sdt>
        <w:sdtPr>
          <w:rPr>
            <w:rFonts w:cstheme="minorHAnsi"/>
            <w:sz w:val="24"/>
            <w:szCs w:val="24"/>
          </w:rPr>
          <w:id w:val="1322781156"/>
          <w:citation/>
        </w:sdtPr>
        <w:sdtContent>
          <w:r w:rsidRPr="0017425B">
            <w:rPr>
              <w:rFonts w:cstheme="minorHAnsi"/>
              <w:sz w:val="24"/>
              <w:szCs w:val="24"/>
            </w:rPr>
            <w:fldChar w:fldCharType="begin"/>
          </w:r>
          <w:r w:rsidRPr="0017425B">
            <w:rPr>
              <w:rFonts w:cstheme="minorHAnsi"/>
              <w:sz w:val="24"/>
              <w:szCs w:val="24"/>
            </w:rPr>
            <w:instrText xml:space="preserve"> CITATION Gib88 \l 2057 </w:instrText>
          </w:r>
          <w:r w:rsidRPr="0017425B">
            <w:rPr>
              <w:rFonts w:cstheme="minorHAnsi"/>
              <w:sz w:val="24"/>
              <w:szCs w:val="24"/>
            </w:rPr>
            <w:fldChar w:fldCharType="separate"/>
          </w:r>
          <w:r>
            <w:rPr>
              <w:rFonts w:cstheme="minorHAnsi"/>
              <w:noProof/>
              <w:sz w:val="24"/>
              <w:szCs w:val="24"/>
            </w:rPr>
            <w:t xml:space="preserve"> </w:t>
          </w:r>
          <w:r w:rsidRPr="0042315C">
            <w:rPr>
              <w:rFonts w:cstheme="minorHAnsi"/>
              <w:noProof/>
              <w:sz w:val="24"/>
              <w:szCs w:val="24"/>
            </w:rPr>
            <w:t>(Gibbs, 1988)</w:t>
          </w:r>
          <w:r w:rsidRPr="0017425B">
            <w:rPr>
              <w:rFonts w:cstheme="minorHAnsi"/>
              <w:sz w:val="24"/>
              <w:szCs w:val="24"/>
            </w:rPr>
            <w:fldChar w:fldCharType="end"/>
          </w:r>
        </w:sdtContent>
      </w:sdt>
      <w:r w:rsidRPr="0017425B">
        <w:rPr>
          <w:rFonts w:cstheme="minorHAnsi"/>
          <w:sz w:val="24"/>
          <w:szCs w:val="24"/>
        </w:rPr>
        <w:t>,</w:t>
      </w:r>
      <w:r w:rsidR="008D1E4D">
        <w:rPr>
          <w:rFonts w:cstheme="minorHAnsi"/>
          <w:sz w:val="24"/>
          <w:szCs w:val="24"/>
        </w:rPr>
        <w:t xml:space="preserve"> </w:t>
      </w:r>
      <w:r w:rsidR="001A0364">
        <w:rPr>
          <w:rFonts w:cstheme="minorHAnsi"/>
          <w:sz w:val="24"/>
          <w:szCs w:val="24"/>
        </w:rPr>
        <w:t xml:space="preserve">which helped me through the whole process. </w:t>
      </w:r>
    </w:p>
    <w:p w14:paraId="416A9532" w14:textId="7C92A15E" w:rsidR="008C4824" w:rsidRPr="008C4824" w:rsidRDefault="008C4824" w:rsidP="008C4824"/>
    <w:p w14:paraId="3EC67485" w14:textId="14F4878C" w:rsidR="00E5042E" w:rsidRPr="0017425B" w:rsidRDefault="004A47DF" w:rsidP="00AA4FCA">
      <w:pPr>
        <w:spacing w:line="360" w:lineRule="auto"/>
        <w:rPr>
          <w:rFonts w:cstheme="minorHAnsi"/>
          <w:sz w:val="24"/>
          <w:szCs w:val="24"/>
        </w:rPr>
      </w:pPr>
      <w:r w:rsidRPr="0017425B">
        <w:rPr>
          <w:rFonts w:cstheme="minorHAnsi"/>
          <w:sz w:val="24"/>
          <w:szCs w:val="24"/>
        </w:rPr>
        <w:t xml:space="preserve"> </w:t>
      </w:r>
    </w:p>
    <w:p w14:paraId="1218FAA8" w14:textId="6AAECE2B" w:rsidR="00EC5603" w:rsidRPr="00671D7D" w:rsidRDefault="004A47DF" w:rsidP="00671D7D">
      <w:pPr>
        <w:pStyle w:val="Heading1"/>
        <w:spacing w:line="360" w:lineRule="auto"/>
        <w:rPr>
          <w:rFonts w:asciiTheme="minorHAnsi" w:hAnsiTheme="minorHAnsi" w:cstheme="minorHAnsi"/>
          <w:b/>
          <w:sz w:val="40"/>
          <w:szCs w:val="40"/>
        </w:rPr>
      </w:pPr>
      <w:bookmarkStart w:id="9" w:name="_Toc7524319"/>
      <w:r w:rsidRPr="0017425B">
        <w:rPr>
          <w:rFonts w:asciiTheme="minorHAnsi" w:hAnsiTheme="minorHAnsi" w:cstheme="minorHAnsi"/>
          <w:b/>
          <w:sz w:val="40"/>
          <w:szCs w:val="40"/>
        </w:rPr>
        <w:t>Analysis</w:t>
      </w:r>
      <w:bookmarkEnd w:id="9"/>
    </w:p>
    <w:p w14:paraId="36379437" w14:textId="09AC9039" w:rsidR="00EC5603" w:rsidRPr="0017425B" w:rsidRDefault="00EC5603" w:rsidP="00EC5603">
      <w:pPr>
        <w:pStyle w:val="Heading2"/>
        <w:spacing w:line="360" w:lineRule="auto"/>
        <w:rPr>
          <w:rFonts w:asciiTheme="minorHAnsi" w:hAnsiTheme="minorHAnsi" w:cstheme="minorHAnsi"/>
          <w:b/>
          <w:sz w:val="28"/>
          <w:szCs w:val="28"/>
        </w:rPr>
      </w:pPr>
      <w:bookmarkStart w:id="10" w:name="_Toc7524320"/>
      <w:r w:rsidRPr="0017425B">
        <w:rPr>
          <w:rFonts w:asciiTheme="minorHAnsi" w:hAnsiTheme="minorHAnsi" w:cstheme="minorHAnsi"/>
          <w:b/>
          <w:color w:val="auto"/>
          <w:sz w:val="28"/>
          <w:szCs w:val="28"/>
        </w:rPr>
        <w:t>Different Employability skills</w:t>
      </w:r>
      <w:bookmarkEnd w:id="10"/>
    </w:p>
    <w:p w14:paraId="691DBEE3" w14:textId="71C9FD4D" w:rsidR="009A0B6D" w:rsidRDefault="00074CA0" w:rsidP="008A7551">
      <w:pPr>
        <w:spacing w:line="360" w:lineRule="auto"/>
        <w:rPr>
          <w:rFonts w:cstheme="minorHAnsi"/>
          <w:sz w:val="24"/>
          <w:szCs w:val="24"/>
        </w:rPr>
      </w:pPr>
      <w:r w:rsidRPr="008A7551">
        <w:rPr>
          <w:rFonts w:cstheme="minorHAnsi"/>
          <w:sz w:val="24"/>
          <w:szCs w:val="24"/>
        </w:rPr>
        <w:t>I have learned about different employability skills, some of them I already had, some I gained and others I need</w:t>
      </w:r>
      <w:r w:rsidR="001A0364">
        <w:rPr>
          <w:rFonts w:cstheme="minorHAnsi"/>
          <w:sz w:val="24"/>
          <w:szCs w:val="24"/>
        </w:rPr>
        <w:t>ed</w:t>
      </w:r>
      <w:r w:rsidRPr="008A7551">
        <w:rPr>
          <w:rFonts w:cstheme="minorHAnsi"/>
          <w:sz w:val="24"/>
          <w:szCs w:val="24"/>
        </w:rPr>
        <w:t xml:space="preserve"> to develop.</w:t>
      </w:r>
      <w:r w:rsidR="000B4615" w:rsidRPr="008A7551">
        <w:rPr>
          <w:rFonts w:cstheme="minorHAnsi"/>
          <w:sz w:val="24"/>
          <w:szCs w:val="24"/>
        </w:rPr>
        <w:t xml:space="preserve"> I will highlight the most important skills for me, discuss why they are important, what they can be used for and if there </w:t>
      </w:r>
      <w:r w:rsidR="00130F0C" w:rsidRPr="008A7551">
        <w:rPr>
          <w:rFonts w:cstheme="minorHAnsi"/>
          <w:sz w:val="24"/>
          <w:szCs w:val="24"/>
        </w:rPr>
        <w:t xml:space="preserve">are </w:t>
      </w:r>
      <w:r w:rsidR="000B4615" w:rsidRPr="008A7551">
        <w:rPr>
          <w:rFonts w:cstheme="minorHAnsi"/>
          <w:sz w:val="24"/>
          <w:szCs w:val="24"/>
        </w:rPr>
        <w:t xml:space="preserve">gaps, </w:t>
      </w:r>
      <w:r w:rsidR="00130F0C" w:rsidRPr="008A7551">
        <w:rPr>
          <w:rFonts w:cstheme="minorHAnsi"/>
          <w:sz w:val="24"/>
          <w:szCs w:val="24"/>
        </w:rPr>
        <w:t>how can I improve</w:t>
      </w:r>
      <w:r w:rsidR="000B4615" w:rsidRPr="008A7551">
        <w:rPr>
          <w:rFonts w:cstheme="minorHAnsi"/>
          <w:sz w:val="24"/>
          <w:szCs w:val="24"/>
        </w:rPr>
        <w:t xml:space="preserve"> them</w:t>
      </w:r>
      <w:r w:rsidR="00715460" w:rsidRPr="008A7551">
        <w:rPr>
          <w:rFonts w:cstheme="minorHAnsi"/>
          <w:sz w:val="24"/>
          <w:szCs w:val="24"/>
        </w:rPr>
        <w:t xml:space="preserve">. </w:t>
      </w:r>
    </w:p>
    <w:p w14:paraId="0196E5D2" w14:textId="4FB0602F" w:rsidR="004A47DF" w:rsidRDefault="00715460" w:rsidP="008A7551">
      <w:pPr>
        <w:spacing w:line="360" w:lineRule="auto"/>
        <w:rPr>
          <w:rFonts w:cstheme="minorHAnsi"/>
          <w:sz w:val="24"/>
          <w:szCs w:val="24"/>
        </w:rPr>
      </w:pPr>
      <w:r w:rsidRPr="008A7551">
        <w:rPr>
          <w:rFonts w:cstheme="minorHAnsi"/>
          <w:sz w:val="24"/>
          <w:szCs w:val="24"/>
        </w:rPr>
        <w:t xml:space="preserve">There </w:t>
      </w:r>
      <w:r w:rsidR="00130F0C" w:rsidRPr="008A7551">
        <w:rPr>
          <w:rFonts w:cstheme="minorHAnsi"/>
          <w:sz w:val="24"/>
          <w:szCs w:val="24"/>
        </w:rPr>
        <w:t>are</w:t>
      </w:r>
      <w:r w:rsidRPr="008A7551">
        <w:rPr>
          <w:rFonts w:cstheme="minorHAnsi"/>
          <w:sz w:val="24"/>
          <w:szCs w:val="24"/>
        </w:rPr>
        <w:t xml:space="preserve"> four different types of skills. The basic skills, which includes reading, writing, listening and speaking. The thinking skills, such as problem solving, decision making and critical analysis. The people skills like communication, teamworking, leadership and management. At last the personal qualities such as time management and organizing skill</w:t>
      </w:r>
      <w:r w:rsidR="00AA4FCA" w:rsidRPr="008A7551">
        <w:rPr>
          <w:rFonts w:cstheme="minorHAnsi"/>
          <w:sz w:val="24"/>
          <w:szCs w:val="24"/>
        </w:rPr>
        <w:t xml:space="preserve"> </w:t>
      </w:r>
      <w:sdt>
        <w:sdtPr>
          <w:rPr>
            <w:rFonts w:cstheme="minorHAnsi"/>
            <w:sz w:val="24"/>
            <w:szCs w:val="24"/>
          </w:rPr>
          <w:id w:val="-1560556316"/>
          <w:citation/>
        </w:sdtPr>
        <w:sdtEndPr/>
        <w:sdtContent>
          <w:r w:rsidR="00AA4FCA" w:rsidRPr="008A7551">
            <w:rPr>
              <w:rFonts w:cstheme="minorHAnsi"/>
              <w:sz w:val="24"/>
              <w:szCs w:val="24"/>
            </w:rPr>
            <w:fldChar w:fldCharType="begin"/>
          </w:r>
          <w:r w:rsidR="00AA4FCA" w:rsidRPr="008A7551">
            <w:rPr>
              <w:rFonts w:cstheme="minorHAnsi"/>
              <w:sz w:val="24"/>
              <w:szCs w:val="24"/>
            </w:rPr>
            <w:instrText xml:space="preserve"> CITATION Pet17 \l 2057 </w:instrText>
          </w:r>
          <w:r w:rsidR="00AA4FCA" w:rsidRPr="008A7551">
            <w:rPr>
              <w:rFonts w:cstheme="minorHAnsi"/>
              <w:sz w:val="24"/>
              <w:szCs w:val="24"/>
            </w:rPr>
            <w:fldChar w:fldCharType="separate"/>
          </w:r>
          <w:r w:rsidR="0042315C" w:rsidRPr="0042315C">
            <w:rPr>
              <w:rFonts w:cstheme="minorHAnsi"/>
              <w:noProof/>
              <w:sz w:val="24"/>
              <w:szCs w:val="24"/>
            </w:rPr>
            <w:t>(Morgan, 2017)</w:t>
          </w:r>
          <w:r w:rsidR="00AA4FCA" w:rsidRPr="008A7551">
            <w:rPr>
              <w:rFonts w:cstheme="minorHAnsi"/>
              <w:sz w:val="24"/>
              <w:szCs w:val="24"/>
            </w:rPr>
            <w:fldChar w:fldCharType="end"/>
          </w:r>
        </w:sdtContent>
      </w:sdt>
      <w:r w:rsidR="00AA4FCA" w:rsidRPr="008A7551">
        <w:rPr>
          <w:rFonts w:cstheme="minorHAnsi"/>
          <w:sz w:val="24"/>
          <w:szCs w:val="24"/>
        </w:rPr>
        <w:t>.</w:t>
      </w:r>
      <w:r w:rsidR="00EC5603" w:rsidRPr="008A7551">
        <w:rPr>
          <w:rFonts w:cstheme="minorHAnsi"/>
          <w:sz w:val="24"/>
          <w:szCs w:val="24"/>
        </w:rPr>
        <w:t xml:space="preserve"> All these employability skills are necessary for us as employers or employees, it will increase our ability of creativity, producti</w:t>
      </w:r>
      <w:r w:rsidR="001A0364">
        <w:rPr>
          <w:rFonts w:cstheme="minorHAnsi"/>
          <w:sz w:val="24"/>
          <w:szCs w:val="24"/>
        </w:rPr>
        <w:t xml:space="preserve">vity </w:t>
      </w:r>
      <w:r w:rsidR="00EC5603" w:rsidRPr="008A7551">
        <w:rPr>
          <w:rFonts w:cstheme="minorHAnsi"/>
          <w:sz w:val="24"/>
          <w:szCs w:val="24"/>
        </w:rPr>
        <w:t>and even innovation.</w:t>
      </w:r>
      <w:r w:rsidR="009A0B6D">
        <w:rPr>
          <w:rFonts w:cstheme="minorHAnsi"/>
          <w:sz w:val="24"/>
          <w:szCs w:val="24"/>
        </w:rPr>
        <w:t xml:space="preserve"> To improve the </w:t>
      </w:r>
      <w:r w:rsidR="00EC5603" w:rsidRPr="008A7551">
        <w:rPr>
          <w:rFonts w:cstheme="minorHAnsi"/>
          <w:sz w:val="24"/>
          <w:szCs w:val="24"/>
        </w:rPr>
        <w:t xml:space="preserve">employability gaps, there are different ways </w:t>
      </w:r>
      <w:r w:rsidR="009A0B6D">
        <w:rPr>
          <w:rFonts w:cstheme="minorHAnsi"/>
          <w:sz w:val="24"/>
          <w:szCs w:val="24"/>
        </w:rPr>
        <w:t>of improvement</w:t>
      </w:r>
      <w:r w:rsidR="00EC5603" w:rsidRPr="008A7551">
        <w:rPr>
          <w:rFonts w:cstheme="minorHAnsi"/>
          <w:sz w:val="24"/>
          <w:szCs w:val="24"/>
        </w:rPr>
        <w:t>, like training, teamwork and learning.</w:t>
      </w:r>
    </w:p>
    <w:p w14:paraId="435E2F6B" w14:textId="33F2B2C0" w:rsidR="008A7551" w:rsidRDefault="008A7551" w:rsidP="008A7551">
      <w:pPr>
        <w:spacing w:line="360" w:lineRule="auto"/>
        <w:rPr>
          <w:rFonts w:cstheme="minorHAnsi"/>
          <w:sz w:val="24"/>
          <w:szCs w:val="24"/>
        </w:rPr>
      </w:pPr>
    </w:p>
    <w:p w14:paraId="00C03F67" w14:textId="0E571371" w:rsidR="008A7551" w:rsidRDefault="008A7551" w:rsidP="008A7551">
      <w:pPr>
        <w:spacing w:line="360" w:lineRule="auto"/>
        <w:rPr>
          <w:rFonts w:cstheme="minorHAnsi"/>
          <w:sz w:val="24"/>
          <w:szCs w:val="24"/>
        </w:rPr>
      </w:pPr>
    </w:p>
    <w:p w14:paraId="3D918601" w14:textId="77777777" w:rsidR="008A7551" w:rsidRPr="008A7551" w:rsidRDefault="008A7551" w:rsidP="008A7551">
      <w:pPr>
        <w:spacing w:line="360" w:lineRule="auto"/>
        <w:rPr>
          <w:rFonts w:cstheme="minorHAnsi"/>
          <w:sz w:val="24"/>
          <w:szCs w:val="24"/>
        </w:rPr>
      </w:pPr>
    </w:p>
    <w:p w14:paraId="1DA2DE9A" w14:textId="1CFDC628" w:rsidR="000B4615" w:rsidRPr="0017425B" w:rsidRDefault="000B4615" w:rsidP="00AA4FCA">
      <w:pPr>
        <w:pStyle w:val="Heading2"/>
        <w:spacing w:line="360" w:lineRule="auto"/>
        <w:rPr>
          <w:rFonts w:asciiTheme="minorHAnsi" w:hAnsiTheme="minorHAnsi" w:cstheme="minorHAnsi"/>
          <w:b/>
          <w:color w:val="auto"/>
          <w:sz w:val="28"/>
          <w:szCs w:val="28"/>
        </w:rPr>
      </w:pPr>
      <w:bookmarkStart w:id="11" w:name="_Toc7524321"/>
      <w:r w:rsidRPr="0017425B">
        <w:rPr>
          <w:rFonts w:asciiTheme="minorHAnsi" w:hAnsiTheme="minorHAnsi" w:cstheme="minorHAnsi"/>
          <w:b/>
          <w:color w:val="auto"/>
          <w:sz w:val="28"/>
          <w:szCs w:val="28"/>
        </w:rPr>
        <w:t>Time management skill</w:t>
      </w:r>
      <w:bookmarkEnd w:id="11"/>
      <w:r w:rsidRPr="0017425B">
        <w:rPr>
          <w:rFonts w:asciiTheme="minorHAnsi" w:hAnsiTheme="minorHAnsi" w:cstheme="minorHAnsi"/>
          <w:b/>
          <w:color w:val="auto"/>
          <w:sz w:val="28"/>
          <w:szCs w:val="28"/>
        </w:rPr>
        <w:t xml:space="preserve"> </w:t>
      </w:r>
    </w:p>
    <w:p w14:paraId="170C5478" w14:textId="65DFF921" w:rsidR="00074CA0" w:rsidRPr="008A7551" w:rsidRDefault="00074CA0" w:rsidP="008A7551">
      <w:pPr>
        <w:spacing w:line="360" w:lineRule="auto"/>
        <w:rPr>
          <w:rFonts w:cstheme="minorHAnsi"/>
          <w:sz w:val="24"/>
          <w:szCs w:val="24"/>
        </w:rPr>
      </w:pPr>
      <w:r w:rsidRPr="008A7551">
        <w:rPr>
          <w:rFonts w:cstheme="minorHAnsi"/>
          <w:sz w:val="24"/>
          <w:szCs w:val="24"/>
        </w:rPr>
        <w:t xml:space="preserve">I have learned about Time management </w:t>
      </w:r>
      <w:r w:rsidR="00000BEF" w:rsidRPr="008A7551">
        <w:rPr>
          <w:rFonts w:cstheme="minorHAnsi"/>
          <w:sz w:val="24"/>
          <w:szCs w:val="24"/>
        </w:rPr>
        <w:t>skill</w:t>
      </w:r>
      <w:r w:rsidR="00000BEF">
        <w:rPr>
          <w:rFonts w:cstheme="minorHAnsi"/>
          <w:sz w:val="24"/>
          <w:szCs w:val="24"/>
        </w:rPr>
        <w:t>;</w:t>
      </w:r>
      <w:r w:rsidRPr="008A7551">
        <w:rPr>
          <w:rFonts w:cstheme="minorHAnsi"/>
          <w:sz w:val="24"/>
          <w:szCs w:val="24"/>
        </w:rPr>
        <w:t xml:space="preserve"> this is useful because I now know how to organise my time and prioritise my tasks. This skill is very important to have, gain or develop, since the benefit of it is enormous. We save time and </w:t>
      </w:r>
      <w:r w:rsidR="00AF1400" w:rsidRPr="008A7551">
        <w:rPr>
          <w:rFonts w:cstheme="minorHAnsi"/>
          <w:sz w:val="24"/>
          <w:szCs w:val="24"/>
        </w:rPr>
        <w:t>efforts</w:t>
      </w:r>
      <w:r w:rsidRPr="008A7551">
        <w:rPr>
          <w:rFonts w:cstheme="minorHAnsi"/>
          <w:sz w:val="24"/>
          <w:szCs w:val="24"/>
        </w:rPr>
        <w:t xml:space="preserve"> by </w:t>
      </w:r>
      <w:r w:rsidR="00130F0C" w:rsidRPr="008A7551">
        <w:rPr>
          <w:rFonts w:cstheme="minorHAnsi"/>
          <w:sz w:val="24"/>
          <w:szCs w:val="24"/>
        </w:rPr>
        <w:t>making our</w:t>
      </w:r>
      <w:r w:rsidRPr="008A7551">
        <w:rPr>
          <w:rFonts w:cstheme="minorHAnsi"/>
          <w:sz w:val="24"/>
          <w:szCs w:val="24"/>
        </w:rPr>
        <w:t xml:space="preserve"> </w:t>
      </w:r>
      <w:r w:rsidR="00AF1400" w:rsidRPr="008A7551">
        <w:rPr>
          <w:rFonts w:cstheme="minorHAnsi"/>
          <w:sz w:val="24"/>
          <w:szCs w:val="24"/>
        </w:rPr>
        <w:t>self</w:t>
      </w:r>
      <w:r w:rsidRPr="008A7551">
        <w:rPr>
          <w:rFonts w:cstheme="minorHAnsi"/>
          <w:sz w:val="24"/>
          <w:szCs w:val="24"/>
        </w:rPr>
        <w:t xml:space="preserve"> a priority list, </w:t>
      </w:r>
      <w:r w:rsidR="00AF1400" w:rsidRPr="008A7551">
        <w:rPr>
          <w:rFonts w:cstheme="minorHAnsi"/>
          <w:sz w:val="24"/>
          <w:szCs w:val="24"/>
        </w:rPr>
        <w:t xml:space="preserve">which help us finishing the task within </w:t>
      </w:r>
      <w:r w:rsidR="00130F0C" w:rsidRPr="008A7551">
        <w:rPr>
          <w:rFonts w:cstheme="minorHAnsi"/>
          <w:sz w:val="24"/>
          <w:szCs w:val="24"/>
        </w:rPr>
        <w:t>a specific</w:t>
      </w:r>
      <w:r w:rsidR="00AF1400" w:rsidRPr="008A7551">
        <w:rPr>
          <w:rFonts w:cstheme="minorHAnsi"/>
          <w:sz w:val="24"/>
          <w:szCs w:val="24"/>
        </w:rPr>
        <w:t xml:space="preserve"> time </w:t>
      </w:r>
      <w:r w:rsidRPr="008A7551">
        <w:rPr>
          <w:rFonts w:cstheme="minorHAnsi"/>
          <w:sz w:val="24"/>
          <w:szCs w:val="24"/>
        </w:rPr>
        <w:t>frame</w:t>
      </w:r>
      <w:r w:rsidR="00AF1400" w:rsidRPr="008A7551">
        <w:rPr>
          <w:rFonts w:cstheme="minorHAnsi"/>
          <w:sz w:val="24"/>
          <w:szCs w:val="24"/>
        </w:rPr>
        <w:t xml:space="preserve">. We can choose the Eisenhower methods, where what is is urgent and what is important are defined. According to Eisenhower method, also known by Eisenhower matrix, all tasks are </w:t>
      </w:r>
      <w:r w:rsidR="009A0B6D" w:rsidRPr="008A7551">
        <w:rPr>
          <w:rFonts w:cstheme="minorHAnsi"/>
          <w:sz w:val="24"/>
          <w:szCs w:val="24"/>
        </w:rPr>
        <w:t>evaluated</w:t>
      </w:r>
      <w:r w:rsidR="00AF1400" w:rsidRPr="008A7551">
        <w:rPr>
          <w:rFonts w:cstheme="minorHAnsi"/>
          <w:sz w:val="24"/>
          <w:szCs w:val="24"/>
        </w:rPr>
        <w:t xml:space="preserve"> using the </w:t>
      </w:r>
      <w:r w:rsidR="00130F0C" w:rsidRPr="008A7551">
        <w:rPr>
          <w:rFonts w:cstheme="minorHAnsi"/>
          <w:sz w:val="24"/>
          <w:szCs w:val="24"/>
        </w:rPr>
        <w:t>criteria important</w:t>
      </w:r>
      <w:r w:rsidR="00AF1400" w:rsidRPr="008A7551">
        <w:rPr>
          <w:rFonts w:cstheme="minorHAnsi"/>
          <w:sz w:val="24"/>
          <w:szCs w:val="24"/>
        </w:rPr>
        <w:t>/unimportant, which are dropped and urgent/not urgent, which are done</w:t>
      </w:r>
      <w:r w:rsidR="004160EF" w:rsidRPr="008A7551">
        <w:rPr>
          <w:rFonts w:cstheme="minorHAnsi"/>
          <w:sz w:val="24"/>
          <w:szCs w:val="24"/>
        </w:rPr>
        <w:t xml:space="preserve">. </w:t>
      </w:r>
      <w:r w:rsidR="00130F0C" w:rsidRPr="008A7551">
        <w:rPr>
          <w:rFonts w:cstheme="minorHAnsi"/>
          <w:sz w:val="24"/>
          <w:szCs w:val="24"/>
        </w:rPr>
        <w:t>This is</w:t>
      </w:r>
      <w:r w:rsidR="004160EF" w:rsidRPr="008A7551">
        <w:rPr>
          <w:rFonts w:cstheme="minorHAnsi"/>
          <w:sz w:val="24"/>
          <w:szCs w:val="24"/>
        </w:rPr>
        <w:t xml:space="preserve"> a simple method, where organizing tasks will increase productivity and reduce distractions</w:t>
      </w:r>
      <w:sdt>
        <w:sdtPr>
          <w:rPr>
            <w:rFonts w:cstheme="minorHAnsi"/>
            <w:sz w:val="24"/>
            <w:szCs w:val="24"/>
          </w:rPr>
          <w:id w:val="-1170863094"/>
          <w:citation/>
        </w:sdtPr>
        <w:sdtEndPr/>
        <w:sdtContent>
          <w:r w:rsidR="00AF1400" w:rsidRPr="008A7551">
            <w:rPr>
              <w:rFonts w:cstheme="minorHAnsi"/>
              <w:sz w:val="24"/>
              <w:szCs w:val="24"/>
            </w:rPr>
            <w:fldChar w:fldCharType="begin"/>
          </w:r>
          <w:r w:rsidR="00AF1400" w:rsidRPr="008A7551">
            <w:rPr>
              <w:rFonts w:cstheme="minorHAnsi"/>
              <w:sz w:val="24"/>
              <w:szCs w:val="24"/>
            </w:rPr>
            <w:instrText xml:space="preserve"> CITATION DEi18 \l 2057 </w:instrText>
          </w:r>
          <w:r w:rsidR="00AF1400" w:rsidRPr="008A7551">
            <w:rPr>
              <w:rFonts w:cstheme="minorHAnsi"/>
              <w:sz w:val="24"/>
              <w:szCs w:val="24"/>
            </w:rPr>
            <w:fldChar w:fldCharType="separate"/>
          </w:r>
          <w:r w:rsidR="0042315C">
            <w:rPr>
              <w:rFonts w:cstheme="minorHAnsi"/>
              <w:noProof/>
              <w:sz w:val="24"/>
              <w:szCs w:val="24"/>
            </w:rPr>
            <w:t xml:space="preserve"> </w:t>
          </w:r>
          <w:r w:rsidR="0042315C" w:rsidRPr="0042315C">
            <w:rPr>
              <w:rFonts w:cstheme="minorHAnsi"/>
              <w:noProof/>
              <w:sz w:val="24"/>
              <w:szCs w:val="24"/>
            </w:rPr>
            <w:t>(Eisenhower, 19 Sep 2018)</w:t>
          </w:r>
          <w:r w:rsidR="00AF1400" w:rsidRPr="008A7551">
            <w:rPr>
              <w:rFonts w:cstheme="minorHAnsi"/>
              <w:sz w:val="24"/>
              <w:szCs w:val="24"/>
            </w:rPr>
            <w:fldChar w:fldCharType="end"/>
          </w:r>
        </w:sdtContent>
      </w:sdt>
      <w:r w:rsidR="004160EF" w:rsidRPr="008A7551">
        <w:rPr>
          <w:rFonts w:cstheme="minorHAnsi"/>
          <w:sz w:val="24"/>
          <w:szCs w:val="24"/>
        </w:rPr>
        <w:t>.</w:t>
      </w:r>
    </w:p>
    <w:p w14:paraId="668B6789" w14:textId="33F4A612" w:rsidR="0027674B" w:rsidRPr="008A7551" w:rsidRDefault="004160EF" w:rsidP="008A7551">
      <w:pPr>
        <w:spacing w:line="360" w:lineRule="auto"/>
        <w:rPr>
          <w:rFonts w:cstheme="minorHAnsi"/>
          <w:sz w:val="24"/>
          <w:szCs w:val="24"/>
        </w:rPr>
      </w:pPr>
      <w:r w:rsidRPr="008A7551">
        <w:rPr>
          <w:rFonts w:cstheme="minorHAnsi"/>
          <w:sz w:val="24"/>
          <w:szCs w:val="24"/>
        </w:rPr>
        <w:t xml:space="preserve">Time management skill is a must for a professional person to have or develop, without this skill the stress factor and confusion level are </w:t>
      </w:r>
      <w:r w:rsidR="00130F0C" w:rsidRPr="008A7551">
        <w:rPr>
          <w:rFonts w:cstheme="minorHAnsi"/>
          <w:sz w:val="24"/>
          <w:szCs w:val="24"/>
        </w:rPr>
        <w:t>extremely high</w:t>
      </w:r>
      <w:r w:rsidRPr="008A7551">
        <w:rPr>
          <w:rFonts w:cstheme="minorHAnsi"/>
          <w:sz w:val="24"/>
          <w:szCs w:val="24"/>
        </w:rPr>
        <w:t xml:space="preserve">. The person will feel lost and will use time to memorise the task. </w:t>
      </w:r>
    </w:p>
    <w:p w14:paraId="2649E657" w14:textId="354B901F" w:rsidR="00671D7D" w:rsidRDefault="000B4615" w:rsidP="00A73F6C">
      <w:pPr>
        <w:spacing w:line="360" w:lineRule="auto"/>
        <w:rPr>
          <w:rFonts w:cstheme="minorHAnsi"/>
          <w:sz w:val="24"/>
          <w:szCs w:val="24"/>
        </w:rPr>
      </w:pPr>
      <w:r w:rsidRPr="008A7551">
        <w:rPr>
          <w:rFonts w:cstheme="minorHAnsi"/>
          <w:sz w:val="24"/>
          <w:szCs w:val="24"/>
        </w:rPr>
        <w:t>I believe, that</w:t>
      </w:r>
      <w:r w:rsidR="0093441F" w:rsidRPr="008A7551">
        <w:rPr>
          <w:rFonts w:cstheme="minorHAnsi"/>
          <w:sz w:val="24"/>
          <w:szCs w:val="24"/>
        </w:rPr>
        <w:t xml:space="preserve"> I have good</w:t>
      </w:r>
      <w:r w:rsidR="00130F0C" w:rsidRPr="008A7551">
        <w:rPr>
          <w:rFonts w:cstheme="minorHAnsi"/>
          <w:sz w:val="24"/>
          <w:szCs w:val="24"/>
        </w:rPr>
        <w:t xml:space="preserve"> Time</w:t>
      </w:r>
      <w:r w:rsidRPr="008A7551">
        <w:rPr>
          <w:rFonts w:cstheme="minorHAnsi"/>
          <w:sz w:val="24"/>
          <w:szCs w:val="24"/>
        </w:rPr>
        <w:t xml:space="preserve"> management skill, which build up my confidence. I look organized, well prepared and ready to </w:t>
      </w:r>
      <w:r w:rsidR="00130F0C" w:rsidRPr="008A7551">
        <w:rPr>
          <w:rFonts w:cstheme="minorHAnsi"/>
          <w:sz w:val="24"/>
          <w:szCs w:val="24"/>
        </w:rPr>
        <w:t>act</w:t>
      </w:r>
      <w:r w:rsidRPr="008A7551">
        <w:rPr>
          <w:rFonts w:cstheme="minorHAnsi"/>
          <w:sz w:val="24"/>
          <w:szCs w:val="24"/>
        </w:rPr>
        <w:t xml:space="preserve">. It helped me to be prompt, because I plan </w:t>
      </w:r>
      <w:r w:rsidR="00715460" w:rsidRPr="008A7551">
        <w:rPr>
          <w:rFonts w:cstheme="minorHAnsi"/>
          <w:sz w:val="24"/>
          <w:szCs w:val="24"/>
        </w:rPr>
        <w:t xml:space="preserve">for it </w:t>
      </w:r>
      <w:r w:rsidRPr="008A7551">
        <w:rPr>
          <w:rFonts w:cstheme="minorHAnsi"/>
          <w:sz w:val="24"/>
          <w:szCs w:val="24"/>
        </w:rPr>
        <w:t xml:space="preserve">in advance. </w:t>
      </w:r>
      <w:r w:rsidR="00715460" w:rsidRPr="008A7551">
        <w:rPr>
          <w:rFonts w:cstheme="minorHAnsi"/>
          <w:sz w:val="24"/>
          <w:szCs w:val="24"/>
        </w:rPr>
        <w:t xml:space="preserve">To use my time effectively and to be organized I need </w:t>
      </w:r>
      <w:r w:rsidR="00130F0C" w:rsidRPr="008A7551">
        <w:rPr>
          <w:rFonts w:cstheme="minorHAnsi"/>
          <w:sz w:val="24"/>
          <w:szCs w:val="24"/>
        </w:rPr>
        <w:t>a well</w:t>
      </w:r>
      <w:r w:rsidR="00715460" w:rsidRPr="008A7551">
        <w:rPr>
          <w:rFonts w:cstheme="minorHAnsi"/>
          <w:sz w:val="24"/>
          <w:szCs w:val="24"/>
        </w:rPr>
        <w:t xml:space="preserve">-developed Time management skill, </w:t>
      </w:r>
      <w:r w:rsidR="00130F0C" w:rsidRPr="008A7551">
        <w:rPr>
          <w:rFonts w:cstheme="minorHAnsi"/>
          <w:sz w:val="24"/>
          <w:szCs w:val="24"/>
        </w:rPr>
        <w:t>which took</w:t>
      </w:r>
      <w:r w:rsidR="00715460" w:rsidRPr="008A7551">
        <w:rPr>
          <w:rFonts w:cstheme="minorHAnsi"/>
          <w:sz w:val="24"/>
          <w:szCs w:val="24"/>
        </w:rPr>
        <w:t xml:space="preserve"> me to a higher level of professionalism.</w:t>
      </w:r>
    </w:p>
    <w:p w14:paraId="2EE4C4B0" w14:textId="77777777" w:rsidR="00E5042E" w:rsidRPr="008A7551" w:rsidRDefault="00E5042E" w:rsidP="00A73F6C">
      <w:pPr>
        <w:spacing w:line="360" w:lineRule="auto"/>
        <w:rPr>
          <w:rFonts w:cstheme="minorHAnsi"/>
          <w:sz w:val="24"/>
          <w:szCs w:val="24"/>
        </w:rPr>
      </w:pPr>
    </w:p>
    <w:p w14:paraId="437F167C" w14:textId="1B958EAC" w:rsidR="001C680D" w:rsidRPr="0017425B" w:rsidRDefault="001C680D" w:rsidP="00A73F6C">
      <w:pPr>
        <w:spacing w:line="360" w:lineRule="auto"/>
        <w:rPr>
          <w:rFonts w:cstheme="minorHAnsi"/>
          <w:b/>
          <w:sz w:val="28"/>
          <w:szCs w:val="28"/>
        </w:rPr>
      </w:pPr>
      <w:r w:rsidRPr="0017425B">
        <w:rPr>
          <w:rFonts w:cstheme="minorHAnsi"/>
          <w:b/>
          <w:sz w:val="28"/>
          <w:szCs w:val="28"/>
        </w:rPr>
        <w:t>Academic writing</w:t>
      </w:r>
    </w:p>
    <w:p w14:paraId="2ADD7140" w14:textId="09804862" w:rsidR="00A73F6C" w:rsidRPr="0017425B" w:rsidRDefault="001C680D" w:rsidP="008A7551">
      <w:pPr>
        <w:spacing w:line="360" w:lineRule="auto"/>
        <w:rPr>
          <w:rFonts w:cstheme="minorHAnsi"/>
          <w:sz w:val="24"/>
          <w:szCs w:val="24"/>
        </w:rPr>
      </w:pPr>
      <w:r w:rsidRPr="0017425B">
        <w:rPr>
          <w:rFonts w:cstheme="minorHAnsi"/>
          <w:sz w:val="24"/>
          <w:szCs w:val="24"/>
        </w:rPr>
        <w:t xml:space="preserve">I have learned different aspect related to academic </w:t>
      </w:r>
      <w:r w:rsidR="00130F0C" w:rsidRPr="0017425B">
        <w:rPr>
          <w:rFonts w:cstheme="minorHAnsi"/>
          <w:sz w:val="24"/>
          <w:szCs w:val="24"/>
        </w:rPr>
        <w:t>writing,</w:t>
      </w:r>
      <w:r w:rsidRPr="0017425B">
        <w:rPr>
          <w:rFonts w:cstheme="minorHAnsi"/>
          <w:sz w:val="24"/>
          <w:szCs w:val="24"/>
        </w:rPr>
        <w:t xml:space="preserve"> this was very useful, because it enabled me to know how to write using the formal style. As a student I </w:t>
      </w:r>
      <w:r w:rsidR="00130F0C" w:rsidRPr="0017425B">
        <w:rPr>
          <w:rFonts w:cstheme="minorHAnsi"/>
          <w:sz w:val="24"/>
          <w:szCs w:val="24"/>
        </w:rPr>
        <w:t xml:space="preserve">have </w:t>
      </w:r>
      <w:r w:rsidRPr="0017425B">
        <w:rPr>
          <w:rFonts w:cstheme="minorHAnsi"/>
          <w:sz w:val="24"/>
          <w:szCs w:val="24"/>
        </w:rPr>
        <w:t>been asked to write academic assignment in term one, where I used academic sentence structure, summarising the secondary date</w:t>
      </w:r>
      <w:r w:rsidR="00AB31CB" w:rsidRPr="0017425B">
        <w:rPr>
          <w:rFonts w:cstheme="minorHAnsi"/>
          <w:sz w:val="24"/>
          <w:szCs w:val="24"/>
        </w:rPr>
        <w:t xml:space="preserve"> and </w:t>
      </w:r>
      <w:r w:rsidRPr="0017425B">
        <w:rPr>
          <w:rFonts w:cstheme="minorHAnsi"/>
          <w:sz w:val="24"/>
          <w:szCs w:val="24"/>
        </w:rPr>
        <w:t>paraphrasing text</w:t>
      </w:r>
      <w:r w:rsidR="00AB31CB" w:rsidRPr="0017425B">
        <w:rPr>
          <w:rFonts w:cstheme="minorHAnsi"/>
          <w:sz w:val="24"/>
          <w:szCs w:val="24"/>
        </w:rPr>
        <w:t xml:space="preserve">, to build an </w:t>
      </w:r>
      <w:r w:rsidRPr="0017425B">
        <w:rPr>
          <w:rFonts w:cstheme="minorHAnsi"/>
          <w:sz w:val="24"/>
          <w:szCs w:val="24"/>
        </w:rPr>
        <w:t xml:space="preserve">academic report structure. </w:t>
      </w:r>
      <w:r w:rsidR="00AB31CB" w:rsidRPr="0017425B">
        <w:rPr>
          <w:rFonts w:cstheme="minorHAnsi"/>
          <w:sz w:val="24"/>
          <w:szCs w:val="24"/>
        </w:rPr>
        <w:t xml:space="preserve">Academic </w:t>
      </w:r>
      <w:r w:rsidR="00130F0C" w:rsidRPr="0017425B">
        <w:rPr>
          <w:rFonts w:cstheme="minorHAnsi"/>
          <w:sz w:val="24"/>
          <w:szCs w:val="24"/>
        </w:rPr>
        <w:t>writing is</w:t>
      </w:r>
      <w:r w:rsidR="00AB31CB" w:rsidRPr="0017425B">
        <w:rPr>
          <w:rFonts w:cstheme="minorHAnsi"/>
          <w:sz w:val="24"/>
          <w:szCs w:val="24"/>
        </w:rPr>
        <w:t xml:space="preserve"> useful for students and employees at the work place. </w:t>
      </w:r>
    </w:p>
    <w:p w14:paraId="399A80EB" w14:textId="77777777" w:rsidR="008A7551" w:rsidRDefault="008A7551" w:rsidP="00A73F6C">
      <w:pPr>
        <w:pStyle w:val="Heading2"/>
        <w:spacing w:line="360" w:lineRule="auto"/>
        <w:rPr>
          <w:rFonts w:asciiTheme="minorHAnsi" w:hAnsiTheme="minorHAnsi" w:cstheme="minorHAnsi"/>
          <w:b/>
          <w:color w:val="auto"/>
          <w:sz w:val="28"/>
          <w:szCs w:val="28"/>
        </w:rPr>
      </w:pPr>
      <w:bookmarkStart w:id="12" w:name="_Toc7524322"/>
    </w:p>
    <w:p w14:paraId="2A3805D6" w14:textId="29DD742B" w:rsidR="008A7551" w:rsidRDefault="008A7551" w:rsidP="00A73F6C">
      <w:pPr>
        <w:pStyle w:val="Heading2"/>
        <w:spacing w:line="360" w:lineRule="auto"/>
        <w:rPr>
          <w:rFonts w:asciiTheme="minorHAnsi" w:hAnsiTheme="minorHAnsi" w:cstheme="minorHAnsi"/>
          <w:b/>
          <w:color w:val="auto"/>
          <w:sz w:val="28"/>
          <w:szCs w:val="28"/>
        </w:rPr>
      </w:pPr>
    </w:p>
    <w:p w14:paraId="2FBE5EE7" w14:textId="77777777" w:rsidR="00E5042E" w:rsidRPr="00E5042E" w:rsidRDefault="00E5042E" w:rsidP="00E5042E"/>
    <w:p w14:paraId="610ACCFC" w14:textId="77777777" w:rsidR="008A7551" w:rsidRPr="008A7551" w:rsidRDefault="008A7551" w:rsidP="008A7551"/>
    <w:p w14:paraId="52D39102" w14:textId="22F4F3C1" w:rsidR="00A73F6C" w:rsidRPr="0017425B" w:rsidRDefault="00A73F6C" w:rsidP="00E5042E">
      <w:pPr>
        <w:pStyle w:val="Heading2"/>
        <w:spacing w:line="360" w:lineRule="auto"/>
        <w:rPr>
          <w:rFonts w:asciiTheme="minorHAnsi" w:hAnsiTheme="minorHAnsi" w:cstheme="minorHAnsi"/>
          <w:b/>
          <w:color w:val="auto"/>
          <w:sz w:val="28"/>
          <w:szCs w:val="28"/>
        </w:rPr>
      </w:pPr>
      <w:r w:rsidRPr="0017425B">
        <w:rPr>
          <w:rFonts w:asciiTheme="minorHAnsi" w:hAnsiTheme="minorHAnsi" w:cstheme="minorHAnsi"/>
          <w:b/>
          <w:color w:val="auto"/>
          <w:sz w:val="28"/>
          <w:szCs w:val="28"/>
        </w:rPr>
        <w:t>Reflective writing</w:t>
      </w:r>
      <w:bookmarkEnd w:id="12"/>
    </w:p>
    <w:p w14:paraId="135E04F4" w14:textId="555E9A35" w:rsidR="001C680D" w:rsidRDefault="00A73F6C" w:rsidP="00E5042E">
      <w:pPr>
        <w:spacing w:line="360" w:lineRule="auto"/>
        <w:rPr>
          <w:rFonts w:cstheme="minorHAnsi"/>
          <w:sz w:val="24"/>
          <w:szCs w:val="24"/>
        </w:rPr>
      </w:pPr>
      <w:r w:rsidRPr="00E5042E">
        <w:rPr>
          <w:rFonts w:cstheme="minorHAnsi"/>
          <w:sz w:val="24"/>
          <w:szCs w:val="24"/>
        </w:rPr>
        <w:t xml:space="preserve"> I have learned about Reflective writing, which was a very important topic, where different cycle such as Gibbs reflective cycle and Kolb’s reflective module were introduced.  </w:t>
      </w:r>
      <w:r w:rsidR="0042315C">
        <w:rPr>
          <w:rFonts w:cstheme="minorHAnsi"/>
          <w:sz w:val="24"/>
          <w:szCs w:val="24"/>
        </w:rPr>
        <w:t xml:space="preserve">This is good, because </w:t>
      </w:r>
      <w:r w:rsidR="00000BEF">
        <w:rPr>
          <w:rFonts w:cstheme="minorHAnsi"/>
          <w:sz w:val="24"/>
          <w:szCs w:val="24"/>
        </w:rPr>
        <w:t>w</w:t>
      </w:r>
      <w:r w:rsidR="00000BEF" w:rsidRPr="00E5042E">
        <w:rPr>
          <w:rFonts w:cstheme="minorHAnsi"/>
          <w:sz w:val="24"/>
          <w:szCs w:val="24"/>
        </w:rPr>
        <w:t>e learned</w:t>
      </w:r>
      <w:r w:rsidRPr="00E5042E">
        <w:rPr>
          <w:rFonts w:cstheme="minorHAnsi"/>
          <w:sz w:val="24"/>
          <w:szCs w:val="24"/>
        </w:rPr>
        <w:t xml:space="preserve"> in reflective writing how to be critical thinkers, not to be afraid to state what went wrong or right, analyse outcomes and suggest future improvements. The most significant in reflective writing is to be thorough, which means you make sure to write systematically about all stages of your journey, from the first stage of planning through to completion. A comprehensive post-project analysis must be included, this is useful, because it allowed us to reflect on the whole process and highlight what we have learned and what we could improve for the future</w:t>
      </w:r>
      <w:sdt>
        <w:sdtPr>
          <w:rPr>
            <w:rFonts w:cstheme="minorHAnsi"/>
            <w:sz w:val="24"/>
            <w:szCs w:val="24"/>
          </w:rPr>
          <w:id w:val="-733467398"/>
          <w:citation/>
        </w:sdtPr>
        <w:sdtEndPr/>
        <w:sdtContent>
          <w:r w:rsidRPr="00E5042E">
            <w:rPr>
              <w:rFonts w:cstheme="minorHAnsi"/>
              <w:sz w:val="24"/>
              <w:szCs w:val="24"/>
            </w:rPr>
            <w:fldChar w:fldCharType="begin"/>
          </w:r>
          <w:r w:rsidRPr="00E5042E">
            <w:rPr>
              <w:rFonts w:cstheme="minorHAnsi"/>
              <w:sz w:val="24"/>
              <w:szCs w:val="24"/>
            </w:rPr>
            <w:instrText xml:space="preserve"> CITATION Bar17 \l 2057 </w:instrText>
          </w:r>
          <w:r w:rsidRPr="00E5042E">
            <w:rPr>
              <w:rFonts w:cstheme="minorHAnsi"/>
              <w:sz w:val="24"/>
              <w:szCs w:val="24"/>
            </w:rPr>
            <w:fldChar w:fldCharType="separate"/>
          </w:r>
          <w:r w:rsidR="0042315C">
            <w:rPr>
              <w:rFonts w:cstheme="minorHAnsi"/>
              <w:noProof/>
              <w:sz w:val="24"/>
              <w:szCs w:val="24"/>
            </w:rPr>
            <w:t xml:space="preserve"> </w:t>
          </w:r>
          <w:r w:rsidR="0042315C" w:rsidRPr="0042315C">
            <w:rPr>
              <w:rFonts w:cstheme="minorHAnsi"/>
              <w:noProof/>
              <w:sz w:val="24"/>
              <w:szCs w:val="24"/>
            </w:rPr>
            <w:t>(Bassot, 2017)</w:t>
          </w:r>
          <w:r w:rsidRPr="00E5042E">
            <w:rPr>
              <w:rFonts w:cstheme="minorHAnsi"/>
              <w:sz w:val="24"/>
              <w:szCs w:val="24"/>
            </w:rPr>
            <w:fldChar w:fldCharType="end"/>
          </w:r>
        </w:sdtContent>
      </w:sdt>
      <w:r w:rsidRPr="00E5042E">
        <w:rPr>
          <w:rFonts w:cstheme="minorHAnsi"/>
          <w:sz w:val="24"/>
          <w:szCs w:val="24"/>
        </w:rPr>
        <w:t xml:space="preserve">. </w:t>
      </w:r>
    </w:p>
    <w:p w14:paraId="4C67BDD4" w14:textId="77777777" w:rsidR="00E5042E" w:rsidRPr="00E5042E" w:rsidRDefault="00E5042E" w:rsidP="00E5042E">
      <w:pPr>
        <w:spacing w:line="360" w:lineRule="auto"/>
        <w:rPr>
          <w:rFonts w:cstheme="minorHAnsi"/>
          <w:sz w:val="24"/>
          <w:szCs w:val="24"/>
        </w:rPr>
      </w:pPr>
    </w:p>
    <w:p w14:paraId="3F9140D6" w14:textId="31F5EA19" w:rsidR="001C680D" w:rsidRPr="0017425B" w:rsidRDefault="001C680D" w:rsidP="00E5042E">
      <w:pPr>
        <w:pStyle w:val="Heading2"/>
        <w:spacing w:line="360" w:lineRule="auto"/>
        <w:rPr>
          <w:rFonts w:asciiTheme="minorHAnsi" w:hAnsiTheme="minorHAnsi" w:cstheme="minorHAnsi"/>
          <w:b/>
          <w:color w:val="auto"/>
          <w:sz w:val="28"/>
          <w:szCs w:val="28"/>
        </w:rPr>
      </w:pPr>
      <w:bookmarkStart w:id="13" w:name="_Toc7524323"/>
      <w:r w:rsidRPr="0017425B">
        <w:rPr>
          <w:rFonts w:asciiTheme="minorHAnsi" w:hAnsiTheme="minorHAnsi" w:cstheme="minorHAnsi"/>
          <w:b/>
          <w:color w:val="auto"/>
          <w:sz w:val="28"/>
          <w:szCs w:val="28"/>
        </w:rPr>
        <w:t>Employability skill gaps</w:t>
      </w:r>
      <w:bookmarkEnd w:id="13"/>
    </w:p>
    <w:p w14:paraId="17299967" w14:textId="77777777" w:rsidR="00EC5603" w:rsidRPr="0017425B" w:rsidRDefault="00EC5603" w:rsidP="00E5042E">
      <w:pPr>
        <w:pStyle w:val="Heading3"/>
        <w:spacing w:line="360" w:lineRule="auto"/>
        <w:rPr>
          <w:rFonts w:asciiTheme="minorHAnsi" w:hAnsiTheme="minorHAnsi" w:cstheme="minorHAnsi"/>
          <w:b/>
          <w:color w:val="auto"/>
        </w:rPr>
      </w:pPr>
      <w:bookmarkStart w:id="14" w:name="_Toc7524324"/>
      <w:r w:rsidRPr="0017425B">
        <w:rPr>
          <w:rFonts w:asciiTheme="minorHAnsi" w:hAnsiTheme="minorHAnsi" w:cstheme="minorHAnsi"/>
          <w:b/>
          <w:color w:val="auto"/>
        </w:rPr>
        <w:t>Writing skill</w:t>
      </w:r>
      <w:bookmarkEnd w:id="14"/>
    </w:p>
    <w:p w14:paraId="12A49A89" w14:textId="3291615B" w:rsidR="00671D7D" w:rsidRDefault="00AA4FCA" w:rsidP="00E5042E">
      <w:pPr>
        <w:spacing w:before="240" w:line="360" w:lineRule="auto"/>
        <w:jc w:val="both"/>
        <w:rPr>
          <w:rFonts w:cstheme="minorHAnsi"/>
          <w:sz w:val="24"/>
          <w:szCs w:val="24"/>
        </w:rPr>
      </w:pPr>
      <w:r w:rsidRPr="0017425B">
        <w:rPr>
          <w:rFonts w:cstheme="minorHAnsi"/>
          <w:sz w:val="24"/>
          <w:szCs w:val="24"/>
        </w:rPr>
        <w:t xml:space="preserve">English is my second </w:t>
      </w:r>
      <w:r w:rsidR="00130F0C" w:rsidRPr="0017425B">
        <w:rPr>
          <w:rFonts w:cstheme="minorHAnsi"/>
          <w:sz w:val="24"/>
          <w:szCs w:val="24"/>
        </w:rPr>
        <w:t>language, my</w:t>
      </w:r>
      <w:r w:rsidRPr="0017425B">
        <w:rPr>
          <w:rFonts w:cstheme="minorHAnsi"/>
          <w:sz w:val="24"/>
          <w:szCs w:val="24"/>
        </w:rPr>
        <w:t xml:space="preserve"> writing skill was always my weakness, which required hard work to build. Once </w:t>
      </w:r>
      <w:r w:rsidR="0027674B" w:rsidRPr="0017425B">
        <w:rPr>
          <w:rFonts w:cstheme="minorHAnsi"/>
          <w:sz w:val="24"/>
          <w:szCs w:val="24"/>
        </w:rPr>
        <w:t>I started practicing new</w:t>
      </w:r>
      <w:r w:rsidRPr="0017425B">
        <w:rPr>
          <w:rFonts w:cstheme="minorHAnsi"/>
          <w:sz w:val="24"/>
          <w:szCs w:val="24"/>
        </w:rPr>
        <w:t xml:space="preserve"> methods of writing like </w:t>
      </w:r>
      <w:r w:rsidR="0027674B" w:rsidRPr="0017425B">
        <w:rPr>
          <w:rFonts w:cstheme="minorHAnsi"/>
          <w:sz w:val="24"/>
          <w:szCs w:val="24"/>
        </w:rPr>
        <w:t xml:space="preserve">letter style, </w:t>
      </w:r>
      <w:r w:rsidRPr="0017425B">
        <w:rPr>
          <w:rFonts w:cstheme="minorHAnsi"/>
          <w:sz w:val="24"/>
          <w:szCs w:val="24"/>
        </w:rPr>
        <w:t>formal style, and CV, my writing skills improved significantly.</w:t>
      </w:r>
      <w:r w:rsidR="0027674B" w:rsidRPr="0017425B">
        <w:rPr>
          <w:rFonts w:cstheme="minorHAnsi"/>
          <w:sz w:val="24"/>
          <w:szCs w:val="24"/>
        </w:rPr>
        <w:t xml:space="preserve"> W</w:t>
      </w:r>
      <w:r w:rsidRPr="0017425B">
        <w:rPr>
          <w:rFonts w:cstheme="minorHAnsi"/>
          <w:sz w:val="24"/>
          <w:szCs w:val="24"/>
        </w:rPr>
        <w:t xml:space="preserve">hat I found out </w:t>
      </w:r>
      <w:r w:rsidR="00130F0C" w:rsidRPr="0017425B">
        <w:rPr>
          <w:rFonts w:cstheme="minorHAnsi"/>
          <w:sz w:val="24"/>
          <w:szCs w:val="24"/>
        </w:rPr>
        <w:t>recently, that</w:t>
      </w:r>
      <w:r w:rsidRPr="0017425B">
        <w:rPr>
          <w:rFonts w:cstheme="minorHAnsi"/>
          <w:sz w:val="24"/>
          <w:szCs w:val="24"/>
        </w:rPr>
        <w:t xml:space="preserve"> </w:t>
      </w:r>
      <w:r w:rsidR="00130F0C" w:rsidRPr="0017425B">
        <w:rPr>
          <w:rFonts w:cstheme="minorHAnsi"/>
          <w:sz w:val="24"/>
          <w:szCs w:val="24"/>
        </w:rPr>
        <w:t>reading helped</w:t>
      </w:r>
      <w:r w:rsidRPr="0017425B">
        <w:rPr>
          <w:rFonts w:cstheme="minorHAnsi"/>
          <w:sz w:val="24"/>
          <w:szCs w:val="24"/>
        </w:rPr>
        <w:t xml:space="preserve"> me mature my writing skills. I defiantly recommend reading lots </w:t>
      </w:r>
      <w:r w:rsidR="00130F0C" w:rsidRPr="0017425B">
        <w:rPr>
          <w:rFonts w:cstheme="minorHAnsi"/>
          <w:sz w:val="24"/>
          <w:szCs w:val="24"/>
        </w:rPr>
        <w:t>of relevant</w:t>
      </w:r>
      <w:r w:rsidRPr="0017425B">
        <w:rPr>
          <w:rFonts w:cstheme="minorHAnsi"/>
          <w:sz w:val="24"/>
          <w:szCs w:val="24"/>
        </w:rPr>
        <w:t xml:space="preserve"> secondary data like online journals or book</w:t>
      </w:r>
      <w:r w:rsidR="00130F0C" w:rsidRPr="0017425B">
        <w:rPr>
          <w:rFonts w:cstheme="minorHAnsi"/>
          <w:sz w:val="24"/>
          <w:szCs w:val="24"/>
        </w:rPr>
        <w:t>s</w:t>
      </w:r>
      <w:r w:rsidR="0027674B" w:rsidRPr="0017425B">
        <w:rPr>
          <w:rFonts w:cstheme="minorHAnsi"/>
          <w:sz w:val="24"/>
          <w:szCs w:val="24"/>
        </w:rPr>
        <w:t xml:space="preserve">, to achieve a better understanding of the English language </w:t>
      </w:r>
      <w:r w:rsidR="00130F0C" w:rsidRPr="0017425B">
        <w:rPr>
          <w:rFonts w:cstheme="minorHAnsi"/>
          <w:sz w:val="24"/>
          <w:szCs w:val="24"/>
        </w:rPr>
        <w:t xml:space="preserve">and to </w:t>
      </w:r>
      <w:r w:rsidR="0027674B" w:rsidRPr="0017425B">
        <w:rPr>
          <w:rFonts w:cstheme="minorHAnsi"/>
          <w:sz w:val="24"/>
          <w:szCs w:val="24"/>
        </w:rPr>
        <w:t>improv</w:t>
      </w:r>
      <w:r w:rsidR="00130F0C" w:rsidRPr="0017425B">
        <w:rPr>
          <w:rFonts w:cstheme="minorHAnsi"/>
          <w:sz w:val="24"/>
          <w:szCs w:val="24"/>
        </w:rPr>
        <w:t>e</w:t>
      </w:r>
      <w:r w:rsidR="0027674B" w:rsidRPr="0017425B">
        <w:rPr>
          <w:rFonts w:cstheme="minorHAnsi"/>
          <w:sz w:val="24"/>
          <w:szCs w:val="24"/>
        </w:rPr>
        <w:t xml:space="preserve"> the writing skill. My writing skill is still a challenge for me, but I am working on it</w:t>
      </w:r>
      <w:r w:rsidR="001A0364">
        <w:rPr>
          <w:rFonts w:cstheme="minorHAnsi"/>
          <w:sz w:val="24"/>
          <w:szCs w:val="24"/>
        </w:rPr>
        <w:t xml:space="preserve"> </w:t>
      </w:r>
      <w:r w:rsidR="0027674B" w:rsidRPr="0017425B">
        <w:rPr>
          <w:rFonts w:cstheme="minorHAnsi"/>
          <w:sz w:val="24"/>
          <w:szCs w:val="24"/>
        </w:rPr>
        <w:t xml:space="preserve">and trying my best to improve </w:t>
      </w:r>
      <w:r w:rsidR="001C680D" w:rsidRPr="0017425B">
        <w:rPr>
          <w:rFonts w:cstheme="minorHAnsi"/>
          <w:sz w:val="24"/>
          <w:szCs w:val="24"/>
        </w:rPr>
        <w:t>it</w:t>
      </w:r>
      <w:r w:rsidR="001A0364">
        <w:rPr>
          <w:rFonts w:cstheme="minorHAnsi"/>
          <w:sz w:val="24"/>
          <w:szCs w:val="24"/>
        </w:rPr>
        <w:t>.</w:t>
      </w:r>
      <w:r w:rsidR="001C680D" w:rsidRPr="0017425B">
        <w:rPr>
          <w:rFonts w:cstheme="minorHAnsi"/>
          <w:sz w:val="24"/>
          <w:szCs w:val="24"/>
        </w:rPr>
        <w:t xml:space="preserve"> </w:t>
      </w:r>
      <w:r w:rsidR="001A0364">
        <w:rPr>
          <w:rFonts w:cstheme="minorHAnsi"/>
          <w:sz w:val="24"/>
          <w:szCs w:val="24"/>
        </w:rPr>
        <w:t>B</w:t>
      </w:r>
      <w:r w:rsidR="0027674B" w:rsidRPr="0017425B">
        <w:rPr>
          <w:rFonts w:cstheme="minorHAnsi"/>
          <w:sz w:val="24"/>
          <w:szCs w:val="24"/>
        </w:rPr>
        <w:t>y keeping practising writing in different types and reading lots of materials</w:t>
      </w:r>
      <w:r w:rsidR="001A0364">
        <w:rPr>
          <w:rFonts w:cstheme="minorHAnsi"/>
          <w:sz w:val="24"/>
          <w:szCs w:val="24"/>
        </w:rPr>
        <w:t>, I hope I reach my goals</w:t>
      </w:r>
      <w:r w:rsidR="0027674B" w:rsidRPr="0017425B">
        <w:rPr>
          <w:rFonts w:cstheme="minorHAnsi"/>
          <w:sz w:val="24"/>
          <w:szCs w:val="24"/>
        </w:rPr>
        <w:t xml:space="preserve">. I need good writing skill at work, as </w:t>
      </w:r>
      <w:r w:rsidR="001A0364">
        <w:rPr>
          <w:rFonts w:cstheme="minorHAnsi"/>
          <w:sz w:val="24"/>
          <w:szCs w:val="24"/>
        </w:rPr>
        <w:t xml:space="preserve">a </w:t>
      </w:r>
      <w:r w:rsidR="0027674B" w:rsidRPr="0017425B">
        <w:rPr>
          <w:rFonts w:cstheme="minorHAnsi"/>
          <w:sz w:val="24"/>
          <w:szCs w:val="24"/>
        </w:rPr>
        <w:t xml:space="preserve">chef I need to write ingredients, highlight allergies and read recipes. </w:t>
      </w:r>
    </w:p>
    <w:p w14:paraId="68093D43" w14:textId="72D5BFFF" w:rsidR="00E5042E" w:rsidRDefault="00E5042E" w:rsidP="00E5042E">
      <w:pPr>
        <w:spacing w:before="240" w:line="360" w:lineRule="auto"/>
        <w:jc w:val="both"/>
        <w:rPr>
          <w:rFonts w:cstheme="minorHAnsi"/>
          <w:sz w:val="24"/>
          <w:szCs w:val="24"/>
        </w:rPr>
      </w:pPr>
    </w:p>
    <w:p w14:paraId="0D33A169" w14:textId="15AFD948" w:rsidR="00E5042E" w:rsidRDefault="00E5042E" w:rsidP="00E5042E">
      <w:pPr>
        <w:spacing w:before="240" w:line="360" w:lineRule="auto"/>
        <w:jc w:val="both"/>
        <w:rPr>
          <w:rFonts w:cstheme="minorHAnsi"/>
          <w:sz w:val="24"/>
          <w:szCs w:val="24"/>
        </w:rPr>
      </w:pPr>
    </w:p>
    <w:p w14:paraId="162F607F" w14:textId="53545E46" w:rsidR="00E5042E" w:rsidRDefault="00E5042E" w:rsidP="00E5042E">
      <w:pPr>
        <w:spacing w:before="240" w:line="360" w:lineRule="auto"/>
        <w:jc w:val="both"/>
        <w:rPr>
          <w:rFonts w:cstheme="minorHAnsi"/>
          <w:sz w:val="24"/>
          <w:szCs w:val="24"/>
        </w:rPr>
      </w:pPr>
    </w:p>
    <w:p w14:paraId="66B19638" w14:textId="77777777" w:rsidR="00E5042E" w:rsidRPr="0017425B" w:rsidRDefault="00E5042E" w:rsidP="00E5042E">
      <w:pPr>
        <w:spacing w:before="240" w:line="360" w:lineRule="auto"/>
        <w:jc w:val="both"/>
        <w:rPr>
          <w:rFonts w:cstheme="minorHAnsi"/>
          <w:sz w:val="24"/>
          <w:szCs w:val="24"/>
        </w:rPr>
      </w:pPr>
    </w:p>
    <w:p w14:paraId="05EB62AE" w14:textId="0A34B666" w:rsidR="00965FEE" w:rsidRPr="00965FEE" w:rsidRDefault="00965FEE" w:rsidP="00532A3A">
      <w:pPr>
        <w:pStyle w:val="Heading3"/>
        <w:spacing w:line="360" w:lineRule="auto"/>
        <w:rPr>
          <w:b/>
          <w:color w:val="auto"/>
        </w:rPr>
      </w:pPr>
      <w:bookmarkStart w:id="15" w:name="_Toc7524325"/>
      <w:r w:rsidRPr="00965FEE">
        <w:rPr>
          <w:b/>
          <w:color w:val="auto"/>
        </w:rPr>
        <w:lastRenderedPageBreak/>
        <w:t>Decision making skill</w:t>
      </w:r>
      <w:bookmarkEnd w:id="15"/>
    </w:p>
    <w:p w14:paraId="36184769" w14:textId="43AB2BA0" w:rsidR="00965FEE" w:rsidRDefault="00965FEE" w:rsidP="00532A3A">
      <w:pPr>
        <w:spacing w:line="360" w:lineRule="auto"/>
        <w:rPr>
          <w:sz w:val="24"/>
          <w:szCs w:val="24"/>
        </w:rPr>
      </w:pPr>
      <w:r w:rsidRPr="00764779">
        <w:rPr>
          <w:sz w:val="24"/>
          <w:szCs w:val="24"/>
        </w:rPr>
        <w:t>T</w:t>
      </w:r>
      <w:r w:rsidR="00161C3F">
        <w:rPr>
          <w:sz w:val="24"/>
          <w:szCs w:val="24"/>
        </w:rPr>
        <w:t xml:space="preserve">o </w:t>
      </w:r>
      <w:r w:rsidRPr="00764779">
        <w:rPr>
          <w:sz w:val="24"/>
          <w:szCs w:val="24"/>
        </w:rPr>
        <w:t>mak</w:t>
      </w:r>
      <w:r w:rsidR="00161C3F">
        <w:rPr>
          <w:sz w:val="24"/>
          <w:szCs w:val="24"/>
        </w:rPr>
        <w:t>e</w:t>
      </w:r>
      <w:r w:rsidRPr="00764779">
        <w:rPr>
          <w:sz w:val="24"/>
          <w:szCs w:val="24"/>
        </w:rPr>
        <w:t xml:space="preserve"> important decision is not always easy</w:t>
      </w:r>
      <w:r w:rsidR="00161C3F">
        <w:rPr>
          <w:sz w:val="24"/>
          <w:szCs w:val="24"/>
        </w:rPr>
        <w:t xml:space="preserve"> for me</w:t>
      </w:r>
      <w:r w:rsidRPr="00764779">
        <w:rPr>
          <w:sz w:val="24"/>
          <w:szCs w:val="24"/>
        </w:rPr>
        <w:t>,</w:t>
      </w:r>
      <w:r w:rsidR="00161C3F">
        <w:rPr>
          <w:sz w:val="24"/>
          <w:szCs w:val="24"/>
        </w:rPr>
        <w:t xml:space="preserve"> I hesitate</w:t>
      </w:r>
      <w:r w:rsidR="00FD36FF">
        <w:rPr>
          <w:sz w:val="24"/>
          <w:szCs w:val="24"/>
        </w:rPr>
        <w:t>d</w:t>
      </w:r>
      <w:r w:rsidR="00161C3F">
        <w:rPr>
          <w:sz w:val="24"/>
          <w:szCs w:val="24"/>
        </w:rPr>
        <w:t xml:space="preserve"> </w:t>
      </w:r>
      <w:r w:rsidRPr="00764779">
        <w:rPr>
          <w:sz w:val="24"/>
          <w:szCs w:val="24"/>
        </w:rPr>
        <w:t xml:space="preserve">most </w:t>
      </w:r>
      <w:r w:rsidR="00161C3F">
        <w:rPr>
          <w:sz w:val="24"/>
          <w:szCs w:val="24"/>
        </w:rPr>
        <w:t>of the time. I f</w:t>
      </w:r>
      <w:r w:rsidR="00FD36FF">
        <w:rPr>
          <w:sz w:val="24"/>
          <w:szCs w:val="24"/>
        </w:rPr>
        <w:t>oun</w:t>
      </w:r>
      <w:r w:rsidR="00161C3F">
        <w:rPr>
          <w:sz w:val="24"/>
          <w:szCs w:val="24"/>
        </w:rPr>
        <w:t xml:space="preserve">d myself in a situation, where I </w:t>
      </w:r>
      <w:r w:rsidR="00FD36FF">
        <w:rPr>
          <w:sz w:val="24"/>
          <w:szCs w:val="24"/>
        </w:rPr>
        <w:t>was</w:t>
      </w:r>
      <w:r w:rsidR="00161C3F">
        <w:rPr>
          <w:sz w:val="24"/>
          <w:szCs w:val="24"/>
        </w:rPr>
        <w:t xml:space="preserve"> </w:t>
      </w:r>
      <w:r w:rsidRPr="00764779">
        <w:rPr>
          <w:sz w:val="24"/>
          <w:szCs w:val="24"/>
        </w:rPr>
        <w:t>forced to make decisions</w:t>
      </w:r>
      <w:r w:rsidR="00161C3F">
        <w:rPr>
          <w:sz w:val="24"/>
          <w:szCs w:val="24"/>
        </w:rPr>
        <w:t xml:space="preserve">, but </w:t>
      </w:r>
      <w:r w:rsidR="00FD36FF">
        <w:rPr>
          <w:sz w:val="24"/>
          <w:szCs w:val="24"/>
        </w:rPr>
        <w:t>had difficulties</w:t>
      </w:r>
      <w:r w:rsidR="00161C3F">
        <w:rPr>
          <w:sz w:val="24"/>
          <w:szCs w:val="24"/>
        </w:rPr>
        <w:t xml:space="preserve"> to choose</w:t>
      </w:r>
      <w:r w:rsidR="00A658EE">
        <w:rPr>
          <w:sz w:val="24"/>
          <w:szCs w:val="24"/>
        </w:rPr>
        <w:t>.</w:t>
      </w:r>
      <w:r w:rsidR="00161C3F">
        <w:rPr>
          <w:sz w:val="24"/>
          <w:szCs w:val="24"/>
        </w:rPr>
        <w:t xml:space="preserve"> </w:t>
      </w:r>
      <w:r w:rsidR="00A658EE">
        <w:rPr>
          <w:sz w:val="24"/>
          <w:szCs w:val="24"/>
        </w:rPr>
        <w:t>E</w:t>
      </w:r>
      <w:r w:rsidR="00161C3F">
        <w:rPr>
          <w:sz w:val="24"/>
          <w:szCs w:val="24"/>
        </w:rPr>
        <w:t xml:space="preserve">specially </w:t>
      </w:r>
      <w:r w:rsidR="008A7551">
        <w:rPr>
          <w:sz w:val="24"/>
          <w:szCs w:val="24"/>
        </w:rPr>
        <w:t>with</w:t>
      </w:r>
      <w:r w:rsidR="008A7551" w:rsidRPr="00764779">
        <w:rPr>
          <w:sz w:val="24"/>
          <w:szCs w:val="24"/>
        </w:rPr>
        <w:t xml:space="preserve"> decisions</w:t>
      </w:r>
      <w:r w:rsidR="00161C3F">
        <w:rPr>
          <w:sz w:val="24"/>
          <w:szCs w:val="24"/>
        </w:rPr>
        <w:t xml:space="preserve">, that </w:t>
      </w:r>
      <w:r w:rsidRPr="00764779">
        <w:rPr>
          <w:sz w:val="24"/>
          <w:szCs w:val="24"/>
        </w:rPr>
        <w:t>c</w:t>
      </w:r>
      <w:r w:rsidR="00FD36FF">
        <w:rPr>
          <w:sz w:val="24"/>
          <w:szCs w:val="24"/>
        </w:rPr>
        <w:t>ould</w:t>
      </w:r>
      <w:r w:rsidRPr="00764779">
        <w:rPr>
          <w:sz w:val="24"/>
          <w:szCs w:val="24"/>
        </w:rPr>
        <w:t xml:space="preserve"> affect the work outcome</w:t>
      </w:r>
      <w:r w:rsidR="00A658EE">
        <w:rPr>
          <w:sz w:val="24"/>
          <w:szCs w:val="24"/>
        </w:rPr>
        <w:t xml:space="preserve"> or if there </w:t>
      </w:r>
      <w:r w:rsidR="00FD36FF">
        <w:rPr>
          <w:sz w:val="24"/>
          <w:szCs w:val="24"/>
        </w:rPr>
        <w:t xml:space="preserve">were </w:t>
      </w:r>
      <w:r w:rsidR="0042315C">
        <w:rPr>
          <w:sz w:val="24"/>
          <w:szCs w:val="24"/>
        </w:rPr>
        <w:t>too</w:t>
      </w:r>
      <w:r w:rsidR="00A658EE">
        <w:rPr>
          <w:sz w:val="24"/>
          <w:szCs w:val="24"/>
        </w:rPr>
        <w:t xml:space="preserve"> many people involved, and we c</w:t>
      </w:r>
      <w:r w:rsidR="00FD36FF">
        <w:rPr>
          <w:sz w:val="24"/>
          <w:szCs w:val="24"/>
        </w:rPr>
        <w:t xml:space="preserve">ould </w:t>
      </w:r>
      <w:r w:rsidR="00A658EE">
        <w:rPr>
          <w:sz w:val="24"/>
          <w:szCs w:val="24"/>
        </w:rPr>
        <w:t xml:space="preserve">not agree. My </w:t>
      </w:r>
      <w:r w:rsidR="008A7551">
        <w:rPr>
          <w:sz w:val="24"/>
          <w:szCs w:val="24"/>
        </w:rPr>
        <w:t>decision-making</w:t>
      </w:r>
      <w:r w:rsidR="00A658EE">
        <w:rPr>
          <w:sz w:val="24"/>
          <w:szCs w:val="24"/>
        </w:rPr>
        <w:t xml:space="preserve"> skill need improvement. There are different ways I can improve my skill, first I will try </w:t>
      </w:r>
      <w:r w:rsidR="00A658EE" w:rsidRPr="00764779">
        <w:rPr>
          <w:sz w:val="24"/>
          <w:szCs w:val="24"/>
        </w:rPr>
        <w:t xml:space="preserve">to search more information and </w:t>
      </w:r>
      <w:r w:rsidR="00A658EE">
        <w:rPr>
          <w:sz w:val="24"/>
          <w:szCs w:val="24"/>
        </w:rPr>
        <w:t xml:space="preserve">analyse </w:t>
      </w:r>
      <w:r w:rsidR="00A658EE" w:rsidRPr="00764779">
        <w:rPr>
          <w:sz w:val="24"/>
          <w:szCs w:val="24"/>
        </w:rPr>
        <w:t xml:space="preserve">or </w:t>
      </w:r>
      <w:r w:rsidR="00A658EE">
        <w:rPr>
          <w:sz w:val="24"/>
          <w:szCs w:val="24"/>
        </w:rPr>
        <w:t>compare</w:t>
      </w:r>
      <w:r w:rsidR="00A658EE" w:rsidRPr="00764779">
        <w:rPr>
          <w:sz w:val="24"/>
          <w:szCs w:val="24"/>
        </w:rPr>
        <w:t xml:space="preserve"> before tak</w:t>
      </w:r>
      <w:r w:rsidR="00A658EE">
        <w:rPr>
          <w:sz w:val="24"/>
          <w:szCs w:val="24"/>
        </w:rPr>
        <w:t>ing</w:t>
      </w:r>
      <w:r w:rsidR="00A658EE" w:rsidRPr="00764779">
        <w:rPr>
          <w:sz w:val="24"/>
          <w:szCs w:val="24"/>
        </w:rPr>
        <w:t xml:space="preserve"> a decision</w:t>
      </w:r>
      <w:r w:rsidR="00A658EE">
        <w:rPr>
          <w:sz w:val="24"/>
          <w:szCs w:val="24"/>
        </w:rPr>
        <w:t xml:space="preserve">. I will seek </w:t>
      </w:r>
      <w:r w:rsidRPr="00764779">
        <w:rPr>
          <w:sz w:val="24"/>
          <w:szCs w:val="24"/>
        </w:rPr>
        <w:t xml:space="preserve">others help or recommendation to </w:t>
      </w:r>
      <w:r w:rsidR="00A658EE">
        <w:rPr>
          <w:sz w:val="24"/>
          <w:szCs w:val="24"/>
        </w:rPr>
        <w:t>help me</w:t>
      </w:r>
      <w:r w:rsidR="0042315C">
        <w:rPr>
          <w:sz w:val="24"/>
          <w:szCs w:val="24"/>
        </w:rPr>
        <w:t xml:space="preserve"> take the right decision</w:t>
      </w:r>
      <w:r w:rsidR="00A658EE">
        <w:rPr>
          <w:sz w:val="24"/>
          <w:szCs w:val="24"/>
        </w:rPr>
        <w:t>.</w:t>
      </w:r>
    </w:p>
    <w:p w14:paraId="53ACFCD0" w14:textId="67CE430D" w:rsidR="00AA4FCA" w:rsidRDefault="00A658EE" w:rsidP="00A73F6C">
      <w:pPr>
        <w:spacing w:line="360" w:lineRule="auto"/>
        <w:rPr>
          <w:sz w:val="24"/>
          <w:szCs w:val="24"/>
        </w:rPr>
      </w:pPr>
      <w:r>
        <w:rPr>
          <w:sz w:val="24"/>
          <w:szCs w:val="24"/>
        </w:rPr>
        <w:t xml:space="preserve">If there are to many people involved, I will try to listen to their ideas or </w:t>
      </w:r>
      <w:r w:rsidR="008A7551">
        <w:rPr>
          <w:sz w:val="24"/>
          <w:szCs w:val="24"/>
        </w:rPr>
        <w:t>opinion and</w:t>
      </w:r>
      <w:r>
        <w:rPr>
          <w:sz w:val="24"/>
          <w:szCs w:val="24"/>
        </w:rPr>
        <w:t xml:space="preserve"> discuss</w:t>
      </w:r>
      <w:r w:rsidR="0042315C">
        <w:rPr>
          <w:sz w:val="24"/>
          <w:szCs w:val="24"/>
        </w:rPr>
        <w:t xml:space="preserve"> it</w:t>
      </w:r>
      <w:r>
        <w:rPr>
          <w:sz w:val="24"/>
          <w:szCs w:val="24"/>
        </w:rPr>
        <w:t xml:space="preserve"> with them</w:t>
      </w:r>
      <w:r w:rsidR="0042315C">
        <w:rPr>
          <w:sz w:val="24"/>
          <w:szCs w:val="24"/>
        </w:rPr>
        <w:t>,</w:t>
      </w:r>
      <w:r>
        <w:rPr>
          <w:sz w:val="24"/>
          <w:szCs w:val="24"/>
        </w:rPr>
        <w:t xml:space="preserve"> before reaching a final decision.</w:t>
      </w:r>
      <w:r w:rsidR="00D43CE7">
        <w:rPr>
          <w:sz w:val="24"/>
          <w:szCs w:val="24"/>
        </w:rPr>
        <w:t xml:space="preserve"> </w:t>
      </w:r>
      <w:r w:rsidR="008A7551">
        <w:rPr>
          <w:sz w:val="24"/>
          <w:szCs w:val="24"/>
        </w:rPr>
        <w:t>Also,</w:t>
      </w:r>
      <w:r w:rsidR="00D43CE7">
        <w:rPr>
          <w:sz w:val="24"/>
          <w:szCs w:val="24"/>
        </w:rPr>
        <w:t xml:space="preserve"> I will try to be</w:t>
      </w:r>
      <w:r w:rsidR="00FD36FF">
        <w:rPr>
          <w:sz w:val="24"/>
          <w:szCs w:val="24"/>
        </w:rPr>
        <w:t xml:space="preserve"> more</w:t>
      </w:r>
      <w:r w:rsidR="00D43CE7">
        <w:rPr>
          <w:sz w:val="24"/>
          <w:szCs w:val="24"/>
        </w:rPr>
        <w:t xml:space="preserve"> professional and not to attach feelings with decision making</w:t>
      </w:r>
      <w:r w:rsidR="00D43CE7" w:rsidRPr="00764779">
        <w:rPr>
          <w:rFonts w:eastAsia="Times New Roman"/>
          <w:color w:val="2A2A2A"/>
          <w:sz w:val="24"/>
          <w:szCs w:val="24"/>
          <w:lang w:eastAsia="en-GB"/>
        </w:rPr>
        <w:t xml:space="preserve"> </w:t>
      </w:r>
      <w:sdt>
        <w:sdtPr>
          <w:rPr>
            <w:rFonts w:eastAsia="Times New Roman"/>
            <w:color w:val="2A2A2A"/>
            <w:sz w:val="24"/>
            <w:szCs w:val="24"/>
            <w:lang w:eastAsia="en-GB"/>
          </w:rPr>
          <w:id w:val="435956395"/>
          <w:citation/>
        </w:sdtPr>
        <w:sdtEndPr/>
        <w:sdtContent>
          <w:r w:rsidR="00D43CE7" w:rsidRPr="00764779">
            <w:rPr>
              <w:rFonts w:eastAsia="Times New Roman"/>
              <w:color w:val="2A2A2A"/>
              <w:sz w:val="24"/>
              <w:szCs w:val="24"/>
              <w:lang w:eastAsia="en-GB"/>
            </w:rPr>
            <w:fldChar w:fldCharType="begin"/>
          </w:r>
          <w:r w:rsidR="00D43CE7" w:rsidRPr="00764779">
            <w:rPr>
              <w:rFonts w:eastAsia="Times New Roman"/>
              <w:color w:val="2A2A2A"/>
              <w:sz w:val="24"/>
              <w:szCs w:val="24"/>
              <w:lang w:eastAsia="en-GB"/>
            </w:rPr>
            <w:instrText xml:space="preserve">CITATION htt \l 2057 </w:instrText>
          </w:r>
          <w:r w:rsidR="00D43CE7" w:rsidRPr="00764779">
            <w:rPr>
              <w:rFonts w:eastAsia="Times New Roman"/>
              <w:color w:val="2A2A2A"/>
              <w:sz w:val="24"/>
              <w:szCs w:val="24"/>
              <w:lang w:eastAsia="en-GB"/>
            </w:rPr>
            <w:fldChar w:fldCharType="separate"/>
          </w:r>
          <w:r w:rsidR="0042315C" w:rsidRPr="0042315C">
            <w:rPr>
              <w:rFonts w:eastAsia="Times New Roman"/>
              <w:noProof/>
              <w:color w:val="2A2A2A"/>
              <w:sz w:val="24"/>
              <w:szCs w:val="24"/>
              <w:lang w:eastAsia="en-GB"/>
            </w:rPr>
            <w:t>(Anon., n.d.)</w:t>
          </w:r>
          <w:r w:rsidR="00D43CE7" w:rsidRPr="00764779">
            <w:rPr>
              <w:rFonts w:eastAsia="Times New Roman"/>
              <w:color w:val="2A2A2A"/>
              <w:sz w:val="24"/>
              <w:szCs w:val="24"/>
              <w:lang w:eastAsia="en-GB"/>
            </w:rPr>
            <w:fldChar w:fldCharType="end"/>
          </w:r>
        </w:sdtContent>
      </w:sdt>
      <w:r w:rsidR="00D43CE7">
        <w:rPr>
          <w:sz w:val="24"/>
          <w:szCs w:val="24"/>
        </w:rPr>
        <w:t xml:space="preserve">. </w:t>
      </w:r>
    </w:p>
    <w:p w14:paraId="72B1334B" w14:textId="77777777" w:rsidR="00293DCA" w:rsidRPr="00E5042E" w:rsidRDefault="00293DCA" w:rsidP="00A73F6C">
      <w:pPr>
        <w:spacing w:line="360" w:lineRule="auto"/>
        <w:rPr>
          <w:sz w:val="24"/>
          <w:szCs w:val="24"/>
        </w:rPr>
      </w:pPr>
    </w:p>
    <w:p w14:paraId="40C4E4B7" w14:textId="5EF5EC0B" w:rsidR="00AA4FCA" w:rsidRDefault="00D43CE7" w:rsidP="00D43CE7">
      <w:pPr>
        <w:pStyle w:val="Heading1"/>
        <w:rPr>
          <w:b/>
          <w:sz w:val="40"/>
          <w:szCs w:val="40"/>
        </w:rPr>
      </w:pPr>
      <w:bookmarkStart w:id="16" w:name="_Toc7524326"/>
      <w:r w:rsidRPr="00D43CE7">
        <w:rPr>
          <w:b/>
          <w:sz w:val="40"/>
          <w:szCs w:val="40"/>
        </w:rPr>
        <w:t>Conclusion</w:t>
      </w:r>
      <w:bookmarkEnd w:id="16"/>
    </w:p>
    <w:p w14:paraId="1B6D56D0" w14:textId="77777777" w:rsidR="00532A3A" w:rsidRPr="00532A3A" w:rsidRDefault="00532A3A" w:rsidP="00532A3A"/>
    <w:p w14:paraId="6DC6BA66" w14:textId="16BC060C" w:rsidR="00D43CE7" w:rsidRDefault="00D43CE7" w:rsidP="008456BD">
      <w:pPr>
        <w:spacing w:line="360" w:lineRule="auto"/>
        <w:rPr>
          <w:sz w:val="24"/>
          <w:szCs w:val="24"/>
        </w:rPr>
      </w:pPr>
      <w:r>
        <w:t xml:space="preserve">After attending 2 term of </w:t>
      </w:r>
      <w:r>
        <w:rPr>
          <w:sz w:val="24"/>
          <w:szCs w:val="24"/>
        </w:rPr>
        <w:t>Academic and employability skills module, I can recommend this module for everyone, who need to improve their employability skills. I have learned different way</w:t>
      </w:r>
      <w:r w:rsidR="00FD36FF">
        <w:rPr>
          <w:sz w:val="24"/>
          <w:szCs w:val="24"/>
        </w:rPr>
        <w:t>s</w:t>
      </w:r>
      <w:r>
        <w:rPr>
          <w:sz w:val="24"/>
          <w:szCs w:val="24"/>
        </w:rPr>
        <w:t xml:space="preserve"> of thinking, writing, analysing and preforming. </w:t>
      </w:r>
      <w:r w:rsidR="008456BD">
        <w:rPr>
          <w:sz w:val="24"/>
          <w:szCs w:val="24"/>
        </w:rPr>
        <w:t xml:space="preserve">I have been working most of my adult life, </w:t>
      </w:r>
      <w:r w:rsidR="00FD36FF">
        <w:rPr>
          <w:sz w:val="24"/>
          <w:szCs w:val="24"/>
        </w:rPr>
        <w:t>that is why</w:t>
      </w:r>
      <w:r w:rsidR="008456BD">
        <w:rPr>
          <w:sz w:val="24"/>
          <w:szCs w:val="24"/>
        </w:rPr>
        <w:t xml:space="preserve"> I gained </w:t>
      </w:r>
      <w:r w:rsidR="00FD36FF">
        <w:rPr>
          <w:sz w:val="24"/>
          <w:szCs w:val="24"/>
        </w:rPr>
        <w:t>most of the employability, we learned about</w:t>
      </w:r>
      <w:r w:rsidR="00000BEF">
        <w:rPr>
          <w:sz w:val="24"/>
          <w:szCs w:val="24"/>
        </w:rPr>
        <w:t>. E</w:t>
      </w:r>
      <w:r w:rsidR="00FD36FF">
        <w:rPr>
          <w:sz w:val="24"/>
          <w:szCs w:val="24"/>
        </w:rPr>
        <w:t xml:space="preserve">ven though my </w:t>
      </w:r>
      <w:r w:rsidR="008456BD">
        <w:rPr>
          <w:sz w:val="24"/>
          <w:szCs w:val="24"/>
        </w:rPr>
        <w:t>experience</w:t>
      </w:r>
      <w:r w:rsidR="00FD36FF">
        <w:rPr>
          <w:sz w:val="24"/>
          <w:szCs w:val="24"/>
        </w:rPr>
        <w:t xml:space="preserve"> helped me develop the skills</w:t>
      </w:r>
      <w:r w:rsidR="008456BD">
        <w:rPr>
          <w:sz w:val="24"/>
          <w:szCs w:val="24"/>
        </w:rPr>
        <w:t xml:space="preserve">, </w:t>
      </w:r>
      <w:r w:rsidR="00FD36FF">
        <w:rPr>
          <w:sz w:val="24"/>
          <w:szCs w:val="24"/>
        </w:rPr>
        <w:t xml:space="preserve">I </w:t>
      </w:r>
      <w:r w:rsidR="00000BEF">
        <w:rPr>
          <w:sz w:val="24"/>
          <w:szCs w:val="24"/>
        </w:rPr>
        <w:t>still found</w:t>
      </w:r>
      <w:r w:rsidR="008456BD">
        <w:rPr>
          <w:sz w:val="24"/>
          <w:szCs w:val="24"/>
        </w:rPr>
        <w:t xml:space="preserve"> some gaps, that I need to work on, this module helped me develop the skills I already have to higher level, which I am sure will be useful at my work place. My leadership skills improved the most. Since I want to open my own café, I f</w:t>
      </w:r>
      <w:r w:rsidR="00000BEF">
        <w:rPr>
          <w:sz w:val="24"/>
          <w:szCs w:val="24"/>
        </w:rPr>
        <w:t xml:space="preserve">ound </w:t>
      </w:r>
      <w:r w:rsidR="008456BD">
        <w:rPr>
          <w:sz w:val="24"/>
          <w:szCs w:val="24"/>
        </w:rPr>
        <w:t xml:space="preserve">it extremely important to develop this skill to the limit, </w:t>
      </w:r>
      <w:r w:rsidR="0042315C">
        <w:rPr>
          <w:sz w:val="24"/>
          <w:szCs w:val="24"/>
        </w:rPr>
        <w:t xml:space="preserve">so </w:t>
      </w:r>
      <w:r w:rsidR="008456BD">
        <w:rPr>
          <w:sz w:val="24"/>
          <w:szCs w:val="24"/>
        </w:rPr>
        <w:t>I can run my business successfully. My target</w:t>
      </w:r>
      <w:r w:rsidR="0042315C">
        <w:rPr>
          <w:sz w:val="24"/>
          <w:szCs w:val="24"/>
        </w:rPr>
        <w:t xml:space="preserve"> is</w:t>
      </w:r>
      <w:r w:rsidR="008456BD">
        <w:rPr>
          <w:sz w:val="24"/>
          <w:szCs w:val="24"/>
        </w:rPr>
        <w:t xml:space="preserve"> now to improve </w:t>
      </w:r>
      <w:r w:rsidR="008A7551">
        <w:rPr>
          <w:sz w:val="24"/>
          <w:szCs w:val="24"/>
        </w:rPr>
        <w:t>my writing</w:t>
      </w:r>
      <w:r w:rsidR="008456BD">
        <w:rPr>
          <w:sz w:val="24"/>
          <w:szCs w:val="24"/>
        </w:rPr>
        <w:t xml:space="preserve"> skill and </w:t>
      </w:r>
      <w:r w:rsidR="008A7551">
        <w:rPr>
          <w:sz w:val="24"/>
          <w:szCs w:val="24"/>
        </w:rPr>
        <w:t>decision-making</w:t>
      </w:r>
      <w:r w:rsidR="008456BD">
        <w:rPr>
          <w:sz w:val="24"/>
          <w:szCs w:val="24"/>
        </w:rPr>
        <w:t xml:space="preserve"> skill to a level, where I feel comfortable in dealing with my work duties and responsibilities. Reflective writing and SWOT analysis helped</w:t>
      </w:r>
      <w:r w:rsidR="0017425B">
        <w:rPr>
          <w:sz w:val="24"/>
          <w:szCs w:val="24"/>
        </w:rPr>
        <w:t xml:space="preserve"> me</w:t>
      </w:r>
      <w:r w:rsidR="008456BD">
        <w:rPr>
          <w:sz w:val="24"/>
          <w:szCs w:val="24"/>
        </w:rPr>
        <w:t xml:space="preserve"> figure out my </w:t>
      </w:r>
      <w:r w:rsidR="0017425B">
        <w:rPr>
          <w:sz w:val="24"/>
          <w:szCs w:val="24"/>
        </w:rPr>
        <w:t>strengths</w:t>
      </w:r>
      <w:r w:rsidR="008456BD">
        <w:rPr>
          <w:sz w:val="24"/>
          <w:szCs w:val="24"/>
        </w:rPr>
        <w:t xml:space="preserve"> and </w:t>
      </w:r>
      <w:r w:rsidR="0017425B">
        <w:rPr>
          <w:sz w:val="24"/>
          <w:szCs w:val="24"/>
        </w:rPr>
        <w:t xml:space="preserve">weaknesses, identify gaps in my </w:t>
      </w:r>
      <w:r w:rsidR="008A7551">
        <w:rPr>
          <w:sz w:val="24"/>
          <w:szCs w:val="24"/>
        </w:rPr>
        <w:t>skills, gain</w:t>
      </w:r>
      <w:r w:rsidR="0017425B">
        <w:rPr>
          <w:sz w:val="24"/>
          <w:szCs w:val="24"/>
        </w:rPr>
        <w:t xml:space="preserve"> knowledge and reach a better understanding.</w:t>
      </w:r>
    </w:p>
    <w:p w14:paraId="4A1394E4" w14:textId="242D55A9" w:rsidR="00293DCA" w:rsidRDefault="00293DCA" w:rsidP="008456BD">
      <w:pPr>
        <w:spacing w:line="360" w:lineRule="auto"/>
        <w:rPr>
          <w:sz w:val="24"/>
          <w:szCs w:val="24"/>
        </w:rPr>
      </w:pPr>
    </w:p>
    <w:p w14:paraId="7A3BE9AA" w14:textId="77777777" w:rsidR="00293DCA" w:rsidRDefault="00293DCA" w:rsidP="008456BD">
      <w:pPr>
        <w:spacing w:line="360" w:lineRule="auto"/>
        <w:rPr>
          <w:sz w:val="24"/>
          <w:szCs w:val="24"/>
        </w:rPr>
      </w:pPr>
    </w:p>
    <w:p w14:paraId="45728835" w14:textId="3C25342F" w:rsidR="0017425B" w:rsidRDefault="0017425B" w:rsidP="0017425B">
      <w:pPr>
        <w:pStyle w:val="Heading1"/>
        <w:rPr>
          <w:b/>
          <w:sz w:val="40"/>
          <w:szCs w:val="40"/>
        </w:rPr>
      </w:pPr>
      <w:bookmarkStart w:id="17" w:name="_Toc7524327"/>
      <w:r w:rsidRPr="0017425B">
        <w:rPr>
          <w:b/>
          <w:sz w:val="40"/>
          <w:szCs w:val="40"/>
        </w:rPr>
        <w:lastRenderedPageBreak/>
        <w:t>Action plan</w:t>
      </w:r>
      <w:bookmarkEnd w:id="17"/>
    </w:p>
    <w:p w14:paraId="7A4FB594" w14:textId="77777777" w:rsidR="00532A3A" w:rsidRPr="00532A3A" w:rsidRDefault="00532A3A" w:rsidP="00532A3A"/>
    <w:p w14:paraId="0D2E1190" w14:textId="075B4D8D" w:rsidR="0017425B" w:rsidRPr="00E5042E" w:rsidRDefault="0017425B" w:rsidP="00E5042E">
      <w:pPr>
        <w:spacing w:line="276" w:lineRule="auto"/>
        <w:rPr>
          <w:i/>
          <w:sz w:val="24"/>
          <w:szCs w:val="24"/>
        </w:rPr>
      </w:pPr>
      <w:r w:rsidRPr="00671D7D">
        <w:rPr>
          <w:i/>
        </w:rPr>
        <w:t xml:space="preserve"> </w:t>
      </w:r>
      <w:r w:rsidRPr="00E5042E">
        <w:rPr>
          <w:i/>
          <w:sz w:val="24"/>
          <w:szCs w:val="24"/>
        </w:rPr>
        <w:t>What will I do differently, if I need to write a reflective report similar to this one?</w:t>
      </w:r>
    </w:p>
    <w:p w14:paraId="72DFEE31" w14:textId="4EBB5D58" w:rsidR="00671D7D" w:rsidRDefault="0017425B" w:rsidP="00E5042E">
      <w:pPr>
        <w:spacing w:line="276" w:lineRule="auto"/>
        <w:rPr>
          <w:sz w:val="24"/>
          <w:szCs w:val="24"/>
        </w:rPr>
      </w:pPr>
      <w:r w:rsidRPr="00E5042E">
        <w:rPr>
          <w:sz w:val="24"/>
          <w:szCs w:val="24"/>
        </w:rPr>
        <w:t>To be able to answer this question, I need to think back of the whole process. I would like to focus more on my employability skill gaps, try to discover</w:t>
      </w:r>
      <w:r w:rsidR="00000BEF">
        <w:rPr>
          <w:sz w:val="24"/>
          <w:szCs w:val="24"/>
        </w:rPr>
        <w:t xml:space="preserve"> more</w:t>
      </w:r>
      <w:r w:rsidRPr="00E5042E">
        <w:rPr>
          <w:sz w:val="24"/>
          <w:szCs w:val="24"/>
        </w:rPr>
        <w:t xml:space="preserve"> and analyse where the gaps </w:t>
      </w:r>
      <w:r w:rsidR="0093441F" w:rsidRPr="00E5042E">
        <w:rPr>
          <w:sz w:val="24"/>
          <w:szCs w:val="24"/>
        </w:rPr>
        <w:t>occur, and how to eliminate them. I would also write about the benefit and conflict of team work, effective communication and personal development plan.  For next time</w:t>
      </w:r>
      <w:r w:rsidR="00000BEF">
        <w:rPr>
          <w:sz w:val="24"/>
          <w:szCs w:val="24"/>
        </w:rPr>
        <w:t>,</w:t>
      </w:r>
      <w:r w:rsidR="0093441F" w:rsidRPr="00E5042E">
        <w:rPr>
          <w:sz w:val="24"/>
          <w:szCs w:val="24"/>
        </w:rPr>
        <w:t xml:space="preserve"> I am more prepared, because Reflective writing helped me think, evaluate and suggest improvement.</w:t>
      </w:r>
    </w:p>
    <w:p w14:paraId="54885965" w14:textId="6D662C25" w:rsidR="00293DCA" w:rsidRDefault="00293DCA" w:rsidP="00E5042E">
      <w:pPr>
        <w:spacing w:line="276" w:lineRule="auto"/>
        <w:rPr>
          <w:sz w:val="24"/>
          <w:szCs w:val="24"/>
        </w:rPr>
      </w:pPr>
    </w:p>
    <w:p w14:paraId="03B873B8" w14:textId="563A4B8D" w:rsidR="00293DCA" w:rsidRDefault="00293DCA" w:rsidP="00E5042E">
      <w:pPr>
        <w:spacing w:line="276" w:lineRule="auto"/>
        <w:rPr>
          <w:sz w:val="24"/>
          <w:szCs w:val="24"/>
        </w:rPr>
      </w:pPr>
    </w:p>
    <w:p w14:paraId="157131E6" w14:textId="32C4904E" w:rsidR="00293DCA" w:rsidRDefault="00293DCA" w:rsidP="00E5042E">
      <w:pPr>
        <w:spacing w:line="276" w:lineRule="auto"/>
        <w:rPr>
          <w:sz w:val="24"/>
          <w:szCs w:val="24"/>
        </w:rPr>
      </w:pPr>
    </w:p>
    <w:p w14:paraId="39E0C7E5" w14:textId="43E5FC3B" w:rsidR="00293DCA" w:rsidRDefault="00293DCA" w:rsidP="00E5042E">
      <w:pPr>
        <w:spacing w:line="276" w:lineRule="auto"/>
        <w:rPr>
          <w:sz w:val="24"/>
          <w:szCs w:val="24"/>
        </w:rPr>
      </w:pPr>
    </w:p>
    <w:p w14:paraId="690A2F09" w14:textId="440D76C2" w:rsidR="00293DCA" w:rsidRDefault="00293DCA" w:rsidP="00E5042E">
      <w:pPr>
        <w:spacing w:line="276" w:lineRule="auto"/>
        <w:rPr>
          <w:sz w:val="24"/>
          <w:szCs w:val="24"/>
        </w:rPr>
      </w:pPr>
    </w:p>
    <w:p w14:paraId="5391CFDC" w14:textId="0CFB2183" w:rsidR="00293DCA" w:rsidRDefault="00293DCA" w:rsidP="00E5042E">
      <w:pPr>
        <w:spacing w:line="276" w:lineRule="auto"/>
        <w:rPr>
          <w:sz w:val="24"/>
          <w:szCs w:val="24"/>
        </w:rPr>
      </w:pPr>
    </w:p>
    <w:p w14:paraId="194148ED" w14:textId="1747968E" w:rsidR="00293DCA" w:rsidRDefault="00293DCA" w:rsidP="00E5042E">
      <w:pPr>
        <w:spacing w:line="276" w:lineRule="auto"/>
        <w:rPr>
          <w:sz w:val="24"/>
          <w:szCs w:val="24"/>
        </w:rPr>
      </w:pPr>
    </w:p>
    <w:p w14:paraId="306778B0" w14:textId="617AAB1A" w:rsidR="00293DCA" w:rsidRDefault="00293DCA" w:rsidP="00E5042E">
      <w:pPr>
        <w:spacing w:line="276" w:lineRule="auto"/>
        <w:rPr>
          <w:sz w:val="24"/>
          <w:szCs w:val="24"/>
        </w:rPr>
      </w:pPr>
    </w:p>
    <w:p w14:paraId="3A02EA80" w14:textId="10D2C4F5" w:rsidR="00293DCA" w:rsidRDefault="00293DCA" w:rsidP="00E5042E">
      <w:pPr>
        <w:spacing w:line="276" w:lineRule="auto"/>
        <w:rPr>
          <w:sz w:val="24"/>
          <w:szCs w:val="24"/>
        </w:rPr>
      </w:pPr>
    </w:p>
    <w:p w14:paraId="00DAA0F5" w14:textId="64B38E4E" w:rsidR="00293DCA" w:rsidRDefault="00293DCA" w:rsidP="00E5042E">
      <w:pPr>
        <w:spacing w:line="276" w:lineRule="auto"/>
        <w:rPr>
          <w:sz w:val="24"/>
          <w:szCs w:val="24"/>
        </w:rPr>
      </w:pPr>
    </w:p>
    <w:p w14:paraId="576723FF" w14:textId="1B3F7761" w:rsidR="00293DCA" w:rsidRDefault="00293DCA" w:rsidP="00E5042E">
      <w:pPr>
        <w:spacing w:line="276" w:lineRule="auto"/>
        <w:rPr>
          <w:sz w:val="24"/>
          <w:szCs w:val="24"/>
        </w:rPr>
      </w:pPr>
    </w:p>
    <w:p w14:paraId="6CD397C8" w14:textId="31056315" w:rsidR="00293DCA" w:rsidRDefault="00293DCA" w:rsidP="00E5042E">
      <w:pPr>
        <w:spacing w:line="276" w:lineRule="auto"/>
        <w:rPr>
          <w:sz w:val="24"/>
          <w:szCs w:val="24"/>
        </w:rPr>
      </w:pPr>
    </w:p>
    <w:p w14:paraId="36B6E263" w14:textId="2C9865DC" w:rsidR="00293DCA" w:rsidRDefault="00293DCA" w:rsidP="00E5042E">
      <w:pPr>
        <w:spacing w:line="276" w:lineRule="auto"/>
        <w:rPr>
          <w:sz w:val="24"/>
          <w:szCs w:val="24"/>
        </w:rPr>
      </w:pPr>
    </w:p>
    <w:p w14:paraId="6D887413" w14:textId="2BC9354A" w:rsidR="00293DCA" w:rsidRDefault="00293DCA" w:rsidP="00E5042E">
      <w:pPr>
        <w:spacing w:line="276" w:lineRule="auto"/>
        <w:rPr>
          <w:sz w:val="24"/>
          <w:szCs w:val="24"/>
        </w:rPr>
      </w:pPr>
    </w:p>
    <w:p w14:paraId="610E2488" w14:textId="1ACF2D5C" w:rsidR="00293DCA" w:rsidRDefault="00293DCA" w:rsidP="00E5042E">
      <w:pPr>
        <w:spacing w:line="276" w:lineRule="auto"/>
        <w:rPr>
          <w:sz w:val="24"/>
          <w:szCs w:val="24"/>
        </w:rPr>
      </w:pPr>
    </w:p>
    <w:p w14:paraId="190BD227" w14:textId="38EE3CC9" w:rsidR="00293DCA" w:rsidRDefault="00293DCA" w:rsidP="00E5042E">
      <w:pPr>
        <w:spacing w:line="276" w:lineRule="auto"/>
        <w:rPr>
          <w:sz w:val="24"/>
          <w:szCs w:val="24"/>
        </w:rPr>
      </w:pPr>
    </w:p>
    <w:p w14:paraId="269EB786" w14:textId="7CCFFB23" w:rsidR="00293DCA" w:rsidRDefault="00293DCA" w:rsidP="00E5042E">
      <w:pPr>
        <w:spacing w:line="276" w:lineRule="auto"/>
        <w:rPr>
          <w:sz w:val="24"/>
          <w:szCs w:val="24"/>
        </w:rPr>
      </w:pPr>
    </w:p>
    <w:p w14:paraId="51E26AEB" w14:textId="57D220A6" w:rsidR="00293DCA" w:rsidRDefault="00293DCA" w:rsidP="00E5042E">
      <w:pPr>
        <w:spacing w:line="276" w:lineRule="auto"/>
        <w:rPr>
          <w:sz w:val="24"/>
          <w:szCs w:val="24"/>
        </w:rPr>
      </w:pPr>
    </w:p>
    <w:p w14:paraId="333B780B" w14:textId="5B9161A1" w:rsidR="00293DCA" w:rsidRDefault="00293DCA" w:rsidP="00E5042E">
      <w:pPr>
        <w:spacing w:line="276" w:lineRule="auto"/>
        <w:rPr>
          <w:sz w:val="24"/>
          <w:szCs w:val="24"/>
        </w:rPr>
      </w:pPr>
    </w:p>
    <w:p w14:paraId="735B40EA" w14:textId="2D219F45" w:rsidR="00293DCA" w:rsidRDefault="00293DCA" w:rsidP="00E5042E">
      <w:pPr>
        <w:spacing w:line="276" w:lineRule="auto"/>
        <w:rPr>
          <w:sz w:val="24"/>
          <w:szCs w:val="24"/>
        </w:rPr>
      </w:pPr>
    </w:p>
    <w:p w14:paraId="7DE7D6AE" w14:textId="0AF2F7D6" w:rsidR="00293DCA" w:rsidRDefault="00293DCA" w:rsidP="00E5042E">
      <w:pPr>
        <w:spacing w:line="276" w:lineRule="auto"/>
        <w:rPr>
          <w:sz w:val="24"/>
          <w:szCs w:val="24"/>
        </w:rPr>
      </w:pPr>
    </w:p>
    <w:p w14:paraId="096CF85E" w14:textId="77777777" w:rsidR="00293DCA" w:rsidRDefault="00293DCA" w:rsidP="00E5042E">
      <w:pPr>
        <w:spacing w:line="276" w:lineRule="auto"/>
        <w:rPr>
          <w:sz w:val="24"/>
          <w:szCs w:val="24"/>
        </w:rPr>
      </w:pPr>
    </w:p>
    <w:bookmarkStart w:id="18" w:name="_Toc7524328" w:displacedByCustomXml="next"/>
    <w:sdt>
      <w:sdtPr>
        <w:rPr>
          <w:rFonts w:asciiTheme="minorHAnsi" w:eastAsiaTheme="minorHAnsi" w:hAnsiTheme="minorHAnsi" w:cstheme="minorBidi"/>
          <w:color w:val="auto"/>
          <w:sz w:val="22"/>
          <w:szCs w:val="22"/>
        </w:rPr>
        <w:id w:val="932941466"/>
        <w:docPartObj>
          <w:docPartGallery w:val="Bibliographies"/>
          <w:docPartUnique/>
        </w:docPartObj>
      </w:sdtPr>
      <w:sdtEndPr/>
      <w:sdtContent>
        <w:p w14:paraId="607D8271" w14:textId="046966C2" w:rsidR="00671D7D" w:rsidRPr="008A7551" w:rsidRDefault="00671D7D" w:rsidP="00671D7D">
          <w:pPr>
            <w:pStyle w:val="Heading1"/>
            <w:jc w:val="center"/>
            <w:rPr>
              <w:b/>
              <w:sz w:val="40"/>
              <w:szCs w:val="40"/>
            </w:rPr>
          </w:pPr>
          <w:r w:rsidRPr="008A7551">
            <w:rPr>
              <w:b/>
              <w:sz w:val="40"/>
              <w:szCs w:val="40"/>
            </w:rPr>
            <w:t>References</w:t>
          </w:r>
          <w:bookmarkEnd w:id="18"/>
        </w:p>
        <w:p w14:paraId="5A97C9D6" w14:textId="063DF217" w:rsidR="00671D7D" w:rsidRDefault="00671D7D" w:rsidP="00671D7D"/>
        <w:p w14:paraId="117D1587" w14:textId="77777777" w:rsidR="00671D7D" w:rsidRPr="00671D7D" w:rsidRDefault="00671D7D" w:rsidP="00671D7D">
          <w:pPr>
            <w:spacing w:line="360" w:lineRule="auto"/>
            <w:rPr>
              <w:sz w:val="24"/>
              <w:szCs w:val="24"/>
            </w:rPr>
          </w:pPr>
        </w:p>
        <w:sdt>
          <w:sdtPr>
            <w:rPr>
              <w:sz w:val="24"/>
              <w:szCs w:val="24"/>
            </w:rPr>
            <w:id w:val="-573587230"/>
            <w:bibliography/>
          </w:sdtPr>
          <w:sdtEndPr>
            <w:rPr>
              <w:sz w:val="22"/>
              <w:szCs w:val="22"/>
            </w:rPr>
          </w:sdtEndPr>
          <w:sdtContent>
            <w:p w14:paraId="2B219104" w14:textId="77777777" w:rsidR="0042315C" w:rsidRDefault="00671D7D" w:rsidP="0042315C">
              <w:pPr>
                <w:pStyle w:val="Bibliography"/>
                <w:rPr>
                  <w:noProof/>
                  <w:sz w:val="24"/>
                  <w:szCs w:val="24"/>
                </w:rPr>
              </w:pPr>
              <w:r w:rsidRPr="00671D7D">
                <w:rPr>
                  <w:sz w:val="24"/>
                  <w:szCs w:val="24"/>
                </w:rPr>
                <w:fldChar w:fldCharType="begin"/>
              </w:r>
              <w:r w:rsidRPr="00671D7D">
                <w:rPr>
                  <w:sz w:val="24"/>
                  <w:szCs w:val="24"/>
                </w:rPr>
                <w:instrText xml:space="preserve"> BIBLIOGRAPHY </w:instrText>
              </w:r>
              <w:r w:rsidRPr="00671D7D">
                <w:rPr>
                  <w:sz w:val="24"/>
                  <w:szCs w:val="24"/>
                </w:rPr>
                <w:fldChar w:fldCharType="separate"/>
              </w:r>
              <w:r w:rsidR="0042315C">
                <w:rPr>
                  <w:noProof/>
                </w:rPr>
                <w:t>Alfred Mbeteh, Dr Massimiliano M. Pellegrini, 8 Dec 2017. The ABC of Harvard Referencing for Undergraduates (De VICTORS). In: s.l.:Independently published.</w:t>
              </w:r>
            </w:p>
            <w:p w14:paraId="41C513EE" w14:textId="77777777" w:rsidR="0042315C" w:rsidRDefault="0042315C" w:rsidP="0042315C">
              <w:pPr>
                <w:pStyle w:val="Bibliography"/>
                <w:rPr>
                  <w:noProof/>
                </w:rPr>
              </w:pPr>
              <w:r>
                <w:rPr>
                  <w:noProof/>
                </w:rPr>
                <w:t xml:space="preserve">Anon., n.d. </w:t>
              </w:r>
              <w:r>
                <w:rPr>
                  <w:i/>
                  <w:iCs/>
                  <w:noProof/>
                </w:rPr>
                <w:t xml:space="preserve">skills you need. </w:t>
              </w:r>
              <w:r>
                <w:rPr>
                  <w:noProof/>
                </w:rPr>
                <w:t xml:space="preserve">[Online] </w:t>
              </w:r>
              <w:r>
                <w:rPr>
                  <w:noProof/>
                </w:rPr>
                <w:br/>
                <w:t xml:space="preserve">Available at: </w:t>
              </w:r>
              <w:r>
                <w:rPr>
                  <w:noProof/>
                  <w:u w:val="single"/>
                </w:rPr>
                <w:t>https://www.skillsyouneed.com/ips/decision-making.html</w:t>
              </w:r>
              <w:r>
                <w:rPr>
                  <w:noProof/>
                </w:rPr>
                <w:br/>
                <w:t>[Accessed 4 jan 2019].</w:t>
              </w:r>
            </w:p>
            <w:p w14:paraId="409A6442" w14:textId="77777777" w:rsidR="0042315C" w:rsidRDefault="0042315C" w:rsidP="0042315C">
              <w:pPr>
                <w:pStyle w:val="Bibliography"/>
                <w:rPr>
                  <w:noProof/>
                </w:rPr>
              </w:pPr>
              <w:r>
                <w:rPr>
                  <w:noProof/>
                </w:rPr>
                <w:t xml:space="preserve">Bassot, B., 2017. The Reflective Journal. </w:t>
              </w:r>
              <w:r>
                <w:rPr>
                  <w:i/>
                  <w:iCs/>
                  <w:noProof/>
                </w:rPr>
                <w:t xml:space="preserve">The Reflective Journal Diary, </w:t>
              </w:r>
              <w:r>
                <w:rPr>
                  <w:noProof/>
                </w:rPr>
                <w:t>Red Globe Press(Red Globe Press).</w:t>
              </w:r>
            </w:p>
            <w:p w14:paraId="7E0506CC" w14:textId="77777777" w:rsidR="0042315C" w:rsidRDefault="0042315C" w:rsidP="0042315C">
              <w:pPr>
                <w:pStyle w:val="Bibliography"/>
                <w:rPr>
                  <w:noProof/>
                </w:rPr>
              </w:pPr>
              <w:r>
                <w:rPr>
                  <w:noProof/>
                </w:rPr>
                <w:t>Bunting, D., 20 Dec 2015. The Art Of Swot Analysis. In: uk: CreateSpace Independent Publishing Platform.</w:t>
              </w:r>
            </w:p>
            <w:p w14:paraId="21E2C39C" w14:textId="77777777" w:rsidR="0042315C" w:rsidRDefault="0042315C" w:rsidP="0042315C">
              <w:pPr>
                <w:pStyle w:val="Bibliography"/>
                <w:rPr>
                  <w:noProof/>
                </w:rPr>
              </w:pPr>
              <w:r>
                <w:rPr>
                  <w:noProof/>
                </w:rPr>
                <w:t>Eisenhower, D., 19 Sep 2018. The Eisenhower Method Time Management Book . In: us: Independently published .</w:t>
              </w:r>
            </w:p>
            <w:p w14:paraId="1377091F" w14:textId="77777777" w:rsidR="0042315C" w:rsidRDefault="0042315C" w:rsidP="0042315C">
              <w:pPr>
                <w:pStyle w:val="Bibliography"/>
                <w:rPr>
                  <w:noProof/>
                </w:rPr>
              </w:pPr>
              <w:r>
                <w:rPr>
                  <w:noProof/>
                </w:rPr>
                <w:t xml:space="preserve">Gibbs, G., 1988. </w:t>
              </w:r>
              <w:r>
                <w:rPr>
                  <w:i/>
                  <w:iCs/>
                  <w:noProof/>
                </w:rPr>
                <w:t xml:space="preserve">Learning by Doing: A Guide to Teaching and Learning Methods.. </w:t>
              </w:r>
              <w:r>
                <w:rPr>
                  <w:noProof/>
                </w:rPr>
                <w:t>Oxford: Further Educational Unit, Oxford Polytechnic.</w:t>
              </w:r>
            </w:p>
            <w:p w14:paraId="58A5AEBF" w14:textId="77777777" w:rsidR="0042315C" w:rsidRDefault="0042315C" w:rsidP="0042315C">
              <w:pPr>
                <w:pStyle w:val="Bibliography"/>
                <w:rPr>
                  <w:noProof/>
                </w:rPr>
              </w:pPr>
              <w:r>
                <w:rPr>
                  <w:noProof/>
                </w:rPr>
                <w:t xml:space="preserve">Hitchcock, J. H., April 17, 2019 . Journal of Mixed Methods Research. </w:t>
              </w:r>
              <w:r>
                <w:rPr>
                  <w:i/>
                  <w:iCs/>
                  <w:noProof/>
                </w:rPr>
                <w:t xml:space="preserve">Developing Mixed Methods Crossover Analysis Approaches , </w:t>
              </w:r>
              <w:r>
                <w:rPr>
                  <w:noProof/>
                </w:rPr>
                <w:t>https://doi.org/10.1177/1558689819841782 (usa).</w:t>
              </w:r>
            </w:p>
            <w:p w14:paraId="672DAFF9" w14:textId="77777777" w:rsidR="0042315C" w:rsidRDefault="0042315C" w:rsidP="0042315C">
              <w:pPr>
                <w:pStyle w:val="Bibliography"/>
                <w:rPr>
                  <w:noProof/>
                </w:rPr>
              </w:pPr>
              <w:r>
                <w:rPr>
                  <w:noProof/>
                </w:rPr>
                <w:t xml:space="preserve">Morgan, P., 2017. </w:t>
              </w:r>
              <w:r>
                <w:rPr>
                  <w:i/>
                  <w:iCs/>
                  <w:noProof/>
                </w:rPr>
                <w:t xml:space="preserve">The business students Guide To Study And Employability. </w:t>
              </w:r>
              <w:r>
                <w:rPr>
                  <w:noProof/>
                </w:rPr>
                <w:t>london: Sage.</w:t>
              </w:r>
            </w:p>
            <w:p w14:paraId="5EC4D473" w14:textId="77777777" w:rsidR="0042315C" w:rsidRDefault="0042315C" w:rsidP="0042315C">
              <w:pPr>
                <w:pStyle w:val="Bibliography"/>
                <w:rPr>
                  <w:noProof/>
                </w:rPr>
              </w:pPr>
              <w:r>
                <w:rPr>
                  <w:noProof/>
                </w:rPr>
                <w:t xml:space="preserve">safaashaaban, n.d. </w:t>
              </w:r>
              <w:r>
                <w:rPr>
                  <w:i/>
                  <w:iCs/>
                  <w:noProof/>
                </w:rPr>
                <w:t xml:space="preserve">Just another WordPress.com site. </w:t>
              </w:r>
              <w:r>
                <w:rPr>
                  <w:noProof/>
                </w:rPr>
                <w:t xml:space="preserve">[Online] </w:t>
              </w:r>
              <w:r>
                <w:rPr>
                  <w:noProof/>
                </w:rPr>
                <w:br/>
                <w:t xml:space="preserve">Available at: </w:t>
              </w:r>
              <w:r>
                <w:rPr>
                  <w:noProof/>
                  <w:u w:val="single"/>
                </w:rPr>
                <w:t>https://safaashaaban.wordpress.com/core-module/final-reflection-2/</w:t>
              </w:r>
              <w:r>
                <w:rPr>
                  <w:noProof/>
                </w:rPr>
                <w:br/>
                <w:t>[Accessed 26 04 2019].</w:t>
              </w:r>
            </w:p>
            <w:p w14:paraId="40171652" w14:textId="77777777" w:rsidR="0042315C" w:rsidRDefault="0042315C" w:rsidP="0042315C">
              <w:pPr>
                <w:pStyle w:val="Bibliography"/>
                <w:rPr>
                  <w:noProof/>
                </w:rPr>
              </w:pPr>
              <w:r>
                <w:rPr>
                  <w:noProof/>
                </w:rPr>
                <w:t>Walliman, N., 8 Sep 2017. Research Methods: The Basics . In: 2. edition, ed. uk: Routledge.</w:t>
              </w:r>
            </w:p>
            <w:p w14:paraId="4A020AAF" w14:textId="010628B7" w:rsidR="00671D7D" w:rsidRDefault="00671D7D" w:rsidP="0042315C">
              <w:pPr>
                <w:spacing w:line="360" w:lineRule="auto"/>
              </w:pPr>
              <w:r w:rsidRPr="00671D7D">
                <w:rPr>
                  <w:b/>
                  <w:bCs/>
                  <w:noProof/>
                  <w:sz w:val="24"/>
                  <w:szCs w:val="24"/>
                </w:rPr>
                <w:fldChar w:fldCharType="end"/>
              </w:r>
            </w:p>
          </w:sdtContent>
        </w:sdt>
      </w:sdtContent>
    </w:sdt>
    <w:p w14:paraId="09909626" w14:textId="77777777" w:rsidR="00671D7D" w:rsidRPr="003F1780" w:rsidRDefault="00671D7D" w:rsidP="00A73F6C">
      <w:pPr>
        <w:spacing w:line="360" w:lineRule="auto"/>
        <w:rPr>
          <w:sz w:val="24"/>
          <w:szCs w:val="24"/>
        </w:rPr>
      </w:pPr>
    </w:p>
    <w:sectPr w:rsidR="00671D7D" w:rsidRPr="003F1780" w:rsidSect="002C2D6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900A4" w14:textId="77777777" w:rsidR="00777119" w:rsidRDefault="00777119" w:rsidP="008A7551">
      <w:pPr>
        <w:spacing w:after="0" w:line="240" w:lineRule="auto"/>
      </w:pPr>
      <w:r>
        <w:separator/>
      </w:r>
    </w:p>
  </w:endnote>
  <w:endnote w:type="continuationSeparator" w:id="0">
    <w:p w14:paraId="2EA16203" w14:textId="77777777" w:rsidR="00777119" w:rsidRDefault="00777119" w:rsidP="008A7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583078"/>
      <w:docPartObj>
        <w:docPartGallery w:val="Page Numbers (Bottom of Page)"/>
        <w:docPartUnique/>
      </w:docPartObj>
    </w:sdtPr>
    <w:sdtEndPr>
      <w:rPr>
        <w:noProof/>
      </w:rPr>
    </w:sdtEndPr>
    <w:sdtContent>
      <w:p w14:paraId="1D96C79B" w14:textId="52292363" w:rsidR="008A7551" w:rsidRDefault="008A75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D09645" w14:textId="77777777" w:rsidR="008A7551" w:rsidRDefault="008A7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7DD52" w14:textId="77777777" w:rsidR="00777119" w:rsidRDefault="00777119" w:rsidP="008A7551">
      <w:pPr>
        <w:spacing w:after="0" w:line="240" w:lineRule="auto"/>
      </w:pPr>
      <w:r>
        <w:separator/>
      </w:r>
    </w:p>
  </w:footnote>
  <w:footnote w:type="continuationSeparator" w:id="0">
    <w:p w14:paraId="73D8C12F" w14:textId="77777777" w:rsidR="00777119" w:rsidRDefault="00777119" w:rsidP="008A75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635BD"/>
    <w:multiLevelType w:val="hybridMultilevel"/>
    <w:tmpl w:val="AF32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10046"/>
    <w:multiLevelType w:val="hybridMultilevel"/>
    <w:tmpl w:val="46A0D170"/>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67"/>
    <w:rsid w:val="00000BEF"/>
    <w:rsid w:val="00074CA0"/>
    <w:rsid w:val="000B4615"/>
    <w:rsid w:val="00130F0C"/>
    <w:rsid w:val="00155B75"/>
    <w:rsid w:val="00161C3F"/>
    <w:rsid w:val="0017425B"/>
    <w:rsid w:val="001A0364"/>
    <w:rsid w:val="001C680D"/>
    <w:rsid w:val="00250633"/>
    <w:rsid w:val="0026010F"/>
    <w:rsid w:val="0027674B"/>
    <w:rsid w:val="00293DCA"/>
    <w:rsid w:val="002C2D67"/>
    <w:rsid w:val="0036689D"/>
    <w:rsid w:val="00372FA2"/>
    <w:rsid w:val="003B4EDA"/>
    <w:rsid w:val="003D2209"/>
    <w:rsid w:val="003D7692"/>
    <w:rsid w:val="003E44C2"/>
    <w:rsid w:val="003F1780"/>
    <w:rsid w:val="004160EF"/>
    <w:rsid w:val="0042315C"/>
    <w:rsid w:val="004A47DF"/>
    <w:rsid w:val="004C4BF3"/>
    <w:rsid w:val="00532A3A"/>
    <w:rsid w:val="005724B3"/>
    <w:rsid w:val="005E5602"/>
    <w:rsid w:val="00630E93"/>
    <w:rsid w:val="00671D7D"/>
    <w:rsid w:val="00715460"/>
    <w:rsid w:val="0073399C"/>
    <w:rsid w:val="00777119"/>
    <w:rsid w:val="007F65DE"/>
    <w:rsid w:val="008456BD"/>
    <w:rsid w:val="008809EA"/>
    <w:rsid w:val="008A7551"/>
    <w:rsid w:val="008C4824"/>
    <w:rsid w:val="008D1D7D"/>
    <w:rsid w:val="008D1E4D"/>
    <w:rsid w:val="0091240E"/>
    <w:rsid w:val="0093441F"/>
    <w:rsid w:val="00965FEE"/>
    <w:rsid w:val="009A0B6D"/>
    <w:rsid w:val="009B53FE"/>
    <w:rsid w:val="00A251D9"/>
    <w:rsid w:val="00A658EE"/>
    <w:rsid w:val="00A73F6C"/>
    <w:rsid w:val="00A91BB6"/>
    <w:rsid w:val="00AA4FCA"/>
    <w:rsid w:val="00AB1EFE"/>
    <w:rsid w:val="00AB31CB"/>
    <w:rsid w:val="00AB62D2"/>
    <w:rsid w:val="00AF1400"/>
    <w:rsid w:val="00B252E4"/>
    <w:rsid w:val="00B44BF7"/>
    <w:rsid w:val="00B96AA4"/>
    <w:rsid w:val="00BE0F44"/>
    <w:rsid w:val="00CA1C7E"/>
    <w:rsid w:val="00D43CE7"/>
    <w:rsid w:val="00D85D5A"/>
    <w:rsid w:val="00E5042E"/>
    <w:rsid w:val="00E77EB1"/>
    <w:rsid w:val="00EA508A"/>
    <w:rsid w:val="00EC25E7"/>
    <w:rsid w:val="00EC5603"/>
    <w:rsid w:val="00ED6239"/>
    <w:rsid w:val="00EF201F"/>
    <w:rsid w:val="00F10F6E"/>
    <w:rsid w:val="00F3771F"/>
    <w:rsid w:val="00F50EF3"/>
    <w:rsid w:val="00F86CEE"/>
    <w:rsid w:val="00FD3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CE098"/>
  <w15:chartTrackingRefBased/>
  <w15:docId w15:val="{B5CE63B1-992A-48BC-A21C-7D56C014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46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56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2D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2D67"/>
    <w:rPr>
      <w:rFonts w:eastAsiaTheme="minorEastAsia"/>
      <w:lang w:val="en-US"/>
    </w:rPr>
  </w:style>
  <w:style w:type="paragraph" w:styleId="BalloonText">
    <w:name w:val="Balloon Text"/>
    <w:basedOn w:val="Normal"/>
    <w:link w:val="BalloonTextChar"/>
    <w:uiPriority w:val="99"/>
    <w:semiHidden/>
    <w:unhideWhenUsed/>
    <w:rsid w:val="002C2D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D67"/>
    <w:rPr>
      <w:rFonts w:ascii="Segoe UI" w:hAnsi="Segoe UI" w:cs="Segoe UI"/>
      <w:sz w:val="18"/>
      <w:szCs w:val="18"/>
    </w:rPr>
  </w:style>
  <w:style w:type="character" w:customStyle="1" w:styleId="Heading1Char">
    <w:name w:val="Heading 1 Char"/>
    <w:basedOn w:val="DefaultParagraphFont"/>
    <w:link w:val="Heading1"/>
    <w:uiPriority w:val="9"/>
    <w:rsid w:val="003D769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52E4"/>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733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B4615"/>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1C680D"/>
    <w:rPr>
      <w:sz w:val="16"/>
      <w:szCs w:val="16"/>
    </w:rPr>
  </w:style>
  <w:style w:type="paragraph" w:styleId="CommentText">
    <w:name w:val="annotation text"/>
    <w:basedOn w:val="Normal"/>
    <w:link w:val="CommentTextChar"/>
    <w:uiPriority w:val="99"/>
    <w:semiHidden/>
    <w:unhideWhenUsed/>
    <w:rsid w:val="001C680D"/>
    <w:pPr>
      <w:spacing w:line="240" w:lineRule="auto"/>
    </w:pPr>
    <w:rPr>
      <w:sz w:val="20"/>
      <w:szCs w:val="20"/>
    </w:rPr>
  </w:style>
  <w:style w:type="character" w:customStyle="1" w:styleId="CommentTextChar">
    <w:name w:val="Comment Text Char"/>
    <w:basedOn w:val="DefaultParagraphFont"/>
    <w:link w:val="CommentText"/>
    <w:uiPriority w:val="99"/>
    <w:semiHidden/>
    <w:rsid w:val="001C680D"/>
    <w:rPr>
      <w:sz w:val="20"/>
      <w:szCs w:val="20"/>
    </w:rPr>
  </w:style>
  <w:style w:type="paragraph" w:styleId="CommentSubject">
    <w:name w:val="annotation subject"/>
    <w:basedOn w:val="CommentText"/>
    <w:next w:val="CommentText"/>
    <w:link w:val="CommentSubjectChar"/>
    <w:uiPriority w:val="99"/>
    <w:semiHidden/>
    <w:unhideWhenUsed/>
    <w:rsid w:val="001C680D"/>
    <w:rPr>
      <w:b/>
      <w:bCs/>
    </w:rPr>
  </w:style>
  <w:style w:type="character" w:customStyle="1" w:styleId="CommentSubjectChar">
    <w:name w:val="Comment Subject Char"/>
    <w:basedOn w:val="CommentTextChar"/>
    <w:link w:val="CommentSubject"/>
    <w:uiPriority w:val="99"/>
    <w:semiHidden/>
    <w:rsid w:val="001C680D"/>
    <w:rPr>
      <w:b/>
      <w:bCs/>
      <w:sz w:val="20"/>
      <w:szCs w:val="20"/>
    </w:rPr>
  </w:style>
  <w:style w:type="character" w:customStyle="1" w:styleId="Heading3Char">
    <w:name w:val="Heading 3 Char"/>
    <w:basedOn w:val="DefaultParagraphFont"/>
    <w:link w:val="Heading3"/>
    <w:uiPriority w:val="9"/>
    <w:rsid w:val="00EC560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65F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965F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71D7D"/>
    <w:pPr>
      <w:outlineLvl w:val="9"/>
    </w:pPr>
    <w:rPr>
      <w:lang w:val="en-US"/>
    </w:rPr>
  </w:style>
  <w:style w:type="paragraph" w:styleId="TOC1">
    <w:name w:val="toc 1"/>
    <w:basedOn w:val="Normal"/>
    <w:next w:val="Normal"/>
    <w:autoRedefine/>
    <w:uiPriority w:val="39"/>
    <w:unhideWhenUsed/>
    <w:rsid w:val="00671D7D"/>
    <w:pPr>
      <w:tabs>
        <w:tab w:val="right" w:leader="dot" w:pos="9016"/>
      </w:tabs>
      <w:spacing w:after="100" w:line="480" w:lineRule="auto"/>
    </w:pPr>
    <w:rPr>
      <w:rFonts w:cstheme="minorHAnsi"/>
      <w:b/>
      <w:noProof/>
    </w:rPr>
  </w:style>
  <w:style w:type="paragraph" w:styleId="TOC2">
    <w:name w:val="toc 2"/>
    <w:basedOn w:val="Normal"/>
    <w:next w:val="Normal"/>
    <w:autoRedefine/>
    <w:uiPriority w:val="39"/>
    <w:unhideWhenUsed/>
    <w:rsid w:val="00671D7D"/>
    <w:pPr>
      <w:spacing w:after="100"/>
      <w:ind w:left="220"/>
    </w:pPr>
  </w:style>
  <w:style w:type="paragraph" w:styleId="TOC3">
    <w:name w:val="toc 3"/>
    <w:basedOn w:val="Normal"/>
    <w:next w:val="Normal"/>
    <w:autoRedefine/>
    <w:uiPriority w:val="39"/>
    <w:unhideWhenUsed/>
    <w:rsid w:val="00671D7D"/>
    <w:pPr>
      <w:spacing w:after="100"/>
      <w:ind w:left="440"/>
    </w:pPr>
  </w:style>
  <w:style w:type="character" w:styleId="Hyperlink">
    <w:name w:val="Hyperlink"/>
    <w:basedOn w:val="DefaultParagraphFont"/>
    <w:uiPriority w:val="99"/>
    <w:unhideWhenUsed/>
    <w:rsid w:val="00671D7D"/>
    <w:rPr>
      <w:color w:val="0563C1" w:themeColor="hyperlink"/>
      <w:u w:val="single"/>
    </w:rPr>
  </w:style>
  <w:style w:type="paragraph" w:styleId="Bibliography">
    <w:name w:val="Bibliography"/>
    <w:basedOn w:val="Normal"/>
    <w:next w:val="Normal"/>
    <w:uiPriority w:val="37"/>
    <w:unhideWhenUsed/>
    <w:rsid w:val="00671D7D"/>
  </w:style>
  <w:style w:type="paragraph" w:styleId="Header">
    <w:name w:val="header"/>
    <w:basedOn w:val="Normal"/>
    <w:link w:val="HeaderChar"/>
    <w:uiPriority w:val="99"/>
    <w:unhideWhenUsed/>
    <w:rsid w:val="008A75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551"/>
  </w:style>
  <w:style w:type="paragraph" w:styleId="Footer">
    <w:name w:val="footer"/>
    <w:basedOn w:val="Normal"/>
    <w:link w:val="FooterChar"/>
    <w:uiPriority w:val="99"/>
    <w:unhideWhenUsed/>
    <w:rsid w:val="008A75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4992">
      <w:bodyDiv w:val="1"/>
      <w:marLeft w:val="0"/>
      <w:marRight w:val="0"/>
      <w:marTop w:val="0"/>
      <w:marBottom w:val="0"/>
      <w:divBdr>
        <w:top w:val="none" w:sz="0" w:space="0" w:color="auto"/>
        <w:left w:val="none" w:sz="0" w:space="0" w:color="auto"/>
        <w:bottom w:val="none" w:sz="0" w:space="0" w:color="auto"/>
        <w:right w:val="none" w:sz="0" w:space="0" w:color="auto"/>
      </w:divBdr>
    </w:div>
    <w:div w:id="12460139">
      <w:bodyDiv w:val="1"/>
      <w:marLeft w:val="0"/>
      <w:marRight w:val="0"/>
      <w:marTop w:val="0"/>
      <w:marBottom w:val="0"/>
      <w:divBdr>
        <w:top w:val="none" w:sz="0" w:space="0" w:color="auto"/>
        <w:left w:val="none" w:sz="0" w:space="0" w:color="auto"/>
        <w:bottom w:val="none" w:sz="0" w:space="0" w:color="auto"/>
        <w:right w:val="none" w:sz="0" w:space="0" w:color="auto"/>
      </w:divBdr>
    </w:div>
    <w:div w:id="72898831">
      <w:bodyDiv w:val="1"/>
      <w:marLeft w:val="0"/>
      <w:marRight w:val="0"/>
      <w:marTop w:val="0"/>
      <w:marBottom w:val="0"/>
      <w:divBdr>
        <w:top w:val="none" w:sz="0" w:space="0" w:color="auto"/>
        <w:left w:val="none" w:sz="0" w:space="0" w:color="auto"/>
        <w:bottom w:val="none" w:sz="0" w:space="0" w:color="auto"/>
        <w:right w:val="none" w:sz="0" w:space="0" w:color="auto"/>
      </w:divBdr>
    </w:div>
    <w:div w:id="435635586">
      <w:bodyDiv w:val="1"/>
      <w:marLeft w:val="0"/>
      <w:marRight w:val="0"/>
      <w:marTop w:val="0"/>
      <w:marBottom w:val="0"/>
      <w:divBdr>
        <w:top w:val="none" w:sz="0" w:space="0" w:color="auto"/>
        <w:left w:val="none" w:sz="0" w:space="0" w:color="auto"/>
        <w:bottom w:val="none" w:sz="0" w:space="0" w:color="auto"/>
        <w:right w:val="none" w:sz="0" w:space="0" w:color="auto"/>
      </w:divBdr>
    </w:div>
    <w:div w:id="798383023">
      <w:bodyDiv w:val="1"/>
      <w:marLeft w:val="0"/>
      <w:marRight w:val="0"/>
      <w:marTop w:val="0"/>
      <w:marBottom w:val="0"/>
      <w:divBdr>
        <w:top w:val="none" w:sz="0" w:space="0" w:color="auto"/>
        <w:left w:val="none" w:sz="0" w:space="0" w:color="auto"/>
        <w:bottom w:val="none" w:sz="0" w:space="0" w:color="auto"/>
        <w:right w:val="none" w:sz="0" w:space="0" w:color="auto"/>
      </w:divBdr>
    </w:div>
    <w:div w:id="806434353">
      <w:bodyDiv w:val="1"/>
      <w:marLeft w:val="0"/>
      <w:marRight w:val="0"/>
      <w:marTop w:val="0"/>
      <w:marBottom w:val="0"/>
      <w:divBdr>
        <w:top w:val="none" w:sz="0" w:space="0" w:color="auto"/>
        <w:left w:val="none" w:sz="0" w:space="0" w:color="auto"/>
        <w:bottom w:val="none" w:sz="0" w:space="0" w:color="auto"/>
        <w:right w:val="none" w:sz="0" w:space="0" w:color="auto"/>
      </w:divBdr>
    </w:div>
    <w:div w:id="863061532">
      <w:bodyDiv w:val="1"/>
      <w:marLeft w:val="0"/>
      <w:marRight w:val="0"/>
      <w:marTop w:val="0"/>
      <w:marBottom w:val="0"/>
      <w:divBdr>
        <w:top w:val="none" w:sz="0" w:space="0" w:color="auto"/>
        <w:left w:val="none" w:sz="0" w:space="0" w:color="auto"/>
        <w:bottom w:val="none" w:sz="0" w:space="0" w:color="auto"/>
        <w:right w:val="none" w:sz="0" w:space="0" w:color="auto"/>
      </w:divBdr>
    </w:div>
    <w:div w:id="1011879929">
      <w:bodyDiv w:val="1"/>
      <w:marLeft w:val="0"/>
      <w:marRight w:val="0"/>
      <w:marTop w:val="0"/>
      <w:marBottom w:val="0"/>
      <w:divBdr>
        <w:top w:val="none" w:sz="0" w:space="0" w:color="auto"/>
        <w:left w:val="none" w:sz="0" w:space="0" w:color="auto"/>
        <w:bottom w:val="none" w:sz="0" w:space="0" w:color="auto"/>
        <w:right w:val="none" w:sz="0" w:space="0" w:color="auto"/>
      </w:divBdr>
    </w:div>
    <w:div w:id="1116603997">
      <w:bodyDiv w:val="1"/>
      <w:marLeft w:val="0"/>
      <w:marRight w:val="0"/>
      <w:marTop w:val="0"/>
      <w:marBottom w:val="0"/>
      <w:divBdr>
        <w:top w:val="none" w:sz="0" w:space="0" w:color="auto"/>
        <w:left w:val="none" w:sz="0" w:space="0" w:color="auto"/>
        <w:bottom w:val="none" w:sz="0" w:space="0" w:color="auto"/>
        <w:right w:val="none" w:sz="0" w:space="0" w:color="auto"/>
      </w:divBdr>
    </w:div>
    <w:div w:id="1117216215">
      <w:bodyDiv w:val="1"/>
      <w:marLeft w:val="0"/>
      <w:marRight w:val="0"/>
      <w:marTop w:val="0"/>
      <w:marBottom w:val="0"/>
      <w:divBdr>
        <w:top w:val="none" w:sz="0" w:space="0" w:color="auto"/>
        <w:left w:val="none" w:sz="0" w:space="0" w:color="auto"/>
        <w:bottom w:val="none" w:sz="0" w:space="0" w:color="auto"/>
        <w:right w:val="none" w:sz="0" w:space="0" w:color="auto"/>
      </w:divBdr>
    </w:div>
    <w:div w:id="1139953598">
      <w:bodyDiv w:val="1"/>
      <w:marLeft w:val="0"/>
      <w:marRight w:val="0"/>
      <w:marTop w:val="0"/>
      <w:marBottom w:val="0"/>
      <w:divBdr>
        <w:top w:val="none" w:sz="0" w:space="0" w:color="auto"/>
        <w:left w:val="none" w:sz="0" w:space="0" w:color="auto"/>
        <w:bottom w:val="none" w:sz="0" w:space="0" w:color="auto"/>
        <w:right w:val="none" w:sz="0" w:space="0" w:color="auto"/>
      </w:divBdr>
    </w:div>
    <w:div w:id="1157376598">
      <w:bodyDiv w:val="1"/>
      <w:marLeft w:val="0"/>
      <w:marRight w:val="0"/>
      <w:marTop w:val="0"/>
      <w:marBottom w:val="0"/>
      <w:divBdr>
        <w:top w:val="none" w:sz="0" w:space="0" w:color="auto"/>
        <w:left w:val="none" w:sz="0" w:space="0" w:color="auto"/>
        <w:bottom w:val="none" w:sz="0" w:space="0" w:color="auto"/>
        <w:right w:val="none" w:sz="0" w:space="0" w:color="auto"/>
      </w:divBdr>
    </w:div>
    <w:div w:id="1264604738">
      <w:bodyDiv w:val="1"/>
      <w:marLeft w:val="0"/>
      <w:marRight w:val="0"/>
      <w:marTop w:val="0"/>
      <w:marBottom w:val="0"/>
      <w:divBdr>
        <w:top w:val="none" w:sz="0" w:space="0" w:color="auto"/>
        <w:left w:val="none" w:sz="0" w:space="0" w:color="auto"/>
        <w:bottom w:val="none" w:sz="0" w:space="0" w:color="auto"/>
        <w:right w:val="none" w:sz="0" w:space="0" w:color="auto"/>
      </w:divBdr>
    </w:div>
    <w:div w:id="1324972267">
      <w:bodyDiv w:val="1"/>
      <w:marLeft w:val="0"/>
      <w:marRight w:val="0"/>
      <w:marTop w:val="0"/>
      <w:marBottom w:val="0"/>
      <w:divBdr>
        <w:top w:val="none" w:sz="0" w:space="0" w:color="auto"/>
        <w:left w:val="none" w:sz="0" w:space="0" w:color="auto"/>
        <w:bottom w:val="none" w:sz="0" w:space="0" w:color="auto"/>
        <w:right w:val="none" w:sz="0" w:space="0" w:color="auto"/>
      </w:divBdr>
    </w:div>
    <w:div w:id="1561672391">
      <w:bodyDiv w:val="1"/>
      <w:marLeft w:val="0"/>
      <w:marRight w:val="0"/>
      <w:marTop w:val="0"/>
      <w:marBottom w:val="0"/>
      <w:divBdr>
        <w:top w:val="none" w:sz="0" w:space="0" w:color="auto"/>
        <w:left w:val="none" w:sz="0" w:space="0" w:color="auto"/>
        <w:bottom w:val="none" w:sz="0" w:space="0" w:color="auto"/>
        <w:right w:val="none" w:sz="0" w:space="0" w:color="auto"/>
      </w:divBdr>
    </w:div>
    <w:div w:id="1754622309">
      <w:bodyDiv w:val="1"/>
      <w:marLeft w:val="0"/>
      <w:marRight w:val="0"/>
      <w:marTop w:val="0"/>
      <w:marBottom w:val="0"/>
      <w:divBdr>
        <w:top w:val="none" w:sz="0" w:space="0" w:color="auto"/>
        <w:left w:val="none" w:sz="0" w:space="0" w:color="auto"/>
        <w:bottom w:val="none" w:sz="0" w:space="0" w:color="auto"/>
        <w:right w:val="none" w:sz="0" w:space="0" w:color="auto"/>
      </w:divBdr>
    </w:div>
    <w:div w:id="1789818315">
      <w:bodyDiv w:val="1"/>
      <w:marLeft w:val="0"/>
      <w:marRight w:val="0"/>
      <w:marTop w:val="0"/>
      <w:marBottom w:val="0"/>
      <w:divBdr>
        <w:top w:val="none" w:sz="0" w:space="0" w:color="auto"/>
        <w:left w:val="none" w:sz="0" w:space="0" w:color="auto"/>
        <w:bottom w:val="none" w:sz="0" w:space="0" w:color="auto"/>
        <w:right w:val="none" w:sz="0" w:space="0" w:color="auto"/>
      </w:divBdr>
    </w:div>
    <w:div w:id="1807817179">
      <w:bodyDiv w:val="1"/>
      <w:marLeft w:val="0"/>
      <w:marRight w:val="0"/>
      <w:marTop w:val="0"/>
      <w:marBottom w:val="0"/>
      <w:divBdr>
        <w:top w:val="none" w:sz="0" w:space="0" w:color="auto"/>
        <w:left w:val="none" w:sz="0" w:space="0" w:color="auto"/>
        <w:bottom w:val="none" w:sz="0" w:space="0" w:color="auto"/>
        <w:right w:val="none" w:sz="0" w:space="0" w:color="auto"/>
      </w:divBdr>
    </w:div>
    <w:div w:id="1818914219">
      <w:bodyDiv w:val="1"/>
      <w:marLeft w:val="0"/>
      <w:marRight w:val="0"/>
      <w:marTop w:val="0"/>
      <w:marBottom w:val="0"/>
      <w:divBdr>
        <w:top w:val="none" w:sz="0" w:space="0" w:color="auto"/>
        <w:left w:val="none" w:sz="0" w:space="0" w:color="auto"/>
        <w:bottom w:val="none" w:sz="0" w:space="0" w:color="auto"/>
        <w:right w:val="none" w:sz="0" w:space="0" w:color="auto"/>
      </w:divBdr>
    </w:div>
    <w:div w:id="2012024811">
      <w:bodyDiv w:val="1"/>
      <w:marLeft w:val="0"/>
      <w:marRight w:val="0"/>
      <w:marTop w:val="0"/>
      <w:marBottom w:val="0"/>
      <w:divBdr>
        <w:top w:val="none" w:sz="0" w:space="0" w:color="auto"/>
        <w:left w:val="none" w:sz="0" w:space="0" w:color="auto"/>
        <w:bottom w:val="none" w:sz="0" w:space="0" w:color="auto"/>
        <w:right w:val="none" w:sz="0" w:space="0" w:color="auto"/>
      </w:divBdr>
    </w:div>
    <w:div w:id="210149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{5CE90F78-31A6-4818-8AFA-0B2CD20B3608}</b:Guid>
    <b:Author>
      <b:Author>
        <b:NameList>
          <b:Person>
            <b:Last>Gibbs</b:Last>
            <b:First>G.</b:First>
          </b:Person>
        </b:NameList>
      </b:Author>
    </b:Author>
    <b:Title> Learning by Doing: A Guide to Teaching and Learning Methods. </b:Title>
    <b:Year>1988</b:Year>
    <b:City>Oxford</b:City>
    <b:Publisher> Further Educational Unit, Oxford Polytechnic</b:Publisher>
    <b:RefOrder>1</b:RefOrder>
  </b:Source>
  <b:Source>
    <b:Tag>saf19</b:Tag>
    <b:SourceType>InternetSite</b:SourceType>
    <b:Guid>{801E11A6-3E87-4710-9E8D-5629DDE9EE40}</b:Guid>
    <b:Author>
      <b:Author>
        <b:NameList>
          <b:Person>
            <b:Last>safaashaaban</b:Last>
          </b:Person>
        </b:NameList>
      </b:Author>
    </b:Author>
    <b:Title>Just another WordPress.com site </b:Title>
    <b:YearAccessed>2019</b:YearAccessed>
    <b:MonthAccessed>04</b:MonthAccessed>
    <b:DayAccessed>26</b:DayAccessed>
    <b:URL>https://safaashaaban.wordpress.com/core-module/final-reflection-2/</b:URL>
    <b:RefOrder>2</b:RefOrder>
  </b:Source>
  <b:Source>
    <b:Tag>Alf17</b:Tag>
    <b:SourceType>BookSection</b:SourceType>
    <b:Guid>{042B627D-D504-497D-A8A1-F53D50057C60}</b:Guid>
    <b:Author>
      <b:Author>
        <b:Corporate>Alfred Mbeteh, Dr Massimiliano M. Pellegrini</b:Corporate>
      </b:Author>
    </b:Author>
    <b:Title>The ABC of Harvard Referencing for Undergraduates (De VICTORS)</b:Title>
    <b:Year>8 Dec 2017</b:Year>
    <b:Publisher>Independently published</b:Publisher>
    <b:RefOrder>3</b:RefOrder>
  </b:Source>
  <b:Source>
    <b:Tag>Dor15</b:Tag>
    <b:SourceType>BookSection</b:SourceType>
    <b:Guid>{ACE60B56-850C-4330-BDD5-6EE1275CB21E}</b:Guid>
    <b:Author>
      <b:Author>
        <b:NameList>
          <b:Person>
            <b:Last>Bunting</b:Last>
            <b:First>Dorothy</b:First>
          </b:Person>
        </b:NameList>
      </b:Author>
    </b:Author>
    <b:Title>The Art Of Swot Analysis</b:Title>
    <b:Year>20 Dec 2015</b:Year>
    <b:City>uk</b:City>
    <b:Publisher>CreateSpace Independent Publishing Platform</b:Publisher>
    <b:RefOrder>6</b:RefOrder>
  </b:Source>
  <b:Source>
    <b:Tag>DEi18</b:Tag>
    <b:SourceType>BookSection</b:SourceType>
    <b:Guid>{FD5AF069-0AFF-4B57-A1B1-F822859A09B7}</b:Guid>
    <b:Author>
      <b:Author>
        <b:NameList>
          <b:Person>
            <b:Last>Eisenhower</b:Last>
            <b:First>D.</b:First>
          </b:Person>
        </b:NameList>
      </b:Author>
    </b:Author>
    <b:Title>The Eisenhower Method Time Management Book </b:Title>
    <b:Year>19 Sep 2018</b:Year>
    <b:City>us</b:City>
    <b:Publisher>Independently published </b:Publisher>
    <b:RefOrder>8</b:RefOrder>
  </b:Source>
  <b:Source>
    <b:Tag>Pet17</b:Tag>
    <b:SourceType>Book</b:SourceType>
    <b:Guid>{5FA68FAE-1967-4478-AC0F-6F1F0C944316}</b:Guid>
    <b:Author>
      <b:Author>
        <b:NameList>
          <b:Person>
            <b:Last>Morgan</b:Last>
            <b:First>Peter</b:First>
          </b:Person>
        </b:NameList>
      </b:Author>
    </b:Author>
    <b:Title>The business students Guide To Study And Employability</b:Title>
    <b:Year>2017</b:Year>
    <b:City>london</b:City>
    <b:Publisher>Sage</b:Publisher>
    <b:RefOrder>7</b:RefOrder>
  </b:Source>
  <b:Source>
    <b:Tag>Nic17</b:Tag>
    <b:SourceType>BookSection</b:SourceType>
    <b:Guid>{7EA24496-729F-4D11-9377-18B0F371762D}</b:Guid>
    <b:Author>
      <b:Author>
        <b:NameList>
          <b:Person>
            <b:Last>Walliman</b:Last>
            <b:First>Nicholas</b:First>
          </b:Person>
        </b:NameList>
      </b:Author>
      <b:Editor>
        <b:NameList>
          <b:Person>
            <b:Last>edition</b:Last>
            <b:First>2</b:First>
          </b:Person>
        </b:NameList>
      </b:Editor>
    </b:Author>
    <b:Title>Research Methods: The Basics </b:Title>
    <b:Year>8 Sep 2017</b:Year>
    <b:City>uk</b:City>
    <b:Publisher>Routledge</b:Publisher>
    <b:RefOrder>5</b:RefOrder>
  </b:Source>
  <b:Source>
    <b:Tag>Bar17</b:Tag>
    <b:SourceType>JournalArticle</b:SourceType>
    <b:Guid>{66231824-6617-4CE6-AA69-756A93487C90}</b:Guid>
    <b:Title>The Reflective Journal</b:Title>
    <b:Year> 2017</b:Year>
    <b:Author>
      <b:Author>
        <b:NameList>
          <b:Person>
            <b:Last>Bassot</b:Last>
            <b:First>Barbara</b:First>
          </b:Person>
        </b:NameList>
      </b:Author>
    </b:Author>
    <b:JournalName>The Reflective Journal Diary</b:JournalName>
    <b:Volume>Red Globe Press</b:Volume>
    <b:Issue>Red Globe Press</b:Issue>
    <b:RefOrder>9</b:RefOrder>
  </b:Source>
  <b:Source>
    <b:Tag>htt</b:Tag>
    <b:SourceType>InternetSite</b:SourceType>
    <b:Guid>{85CDFCA9-B32B-4841-9FEC-64B7C07CCABF}</b:Guid>
    <b:URL>https://www.skillsyouneed.com/ips/decision-making.html</b:URL>
    <b:Title>skills you need</b:Title>
    <b:YearAccessed>2019</b:YearAccessed>
    <b:MonthAccessed>jan</b:MonthAccessed>
    <b:DayAccessed>4</b:DayAccessed>
    <b:RefOrder>10</b:RefOrder>
  </b:Source>
  <b:Source>
    <b:Tag>Joh19</b:Tag>
    <b:SourceType>JournalArticle</b:SourceType>
    <b:Guid>{53D1A9B0-61A1-4E8D-A72B-8FF997F84117}</b:Guid>
    <b:Author>
      <b:Author>
        <b:NameList>
          <b:Person>
            <b:Last>Hitchcock</b:Last>
            <b:First>John</b:First>
            <b:Middle>H.</b:Middle>
          </b:Person>
        </b:NameList>
      </b:Author>
    </b:Author>
    <b:Title>Journal of Mixed Methods Research</b:Title>
    <b:JournalName> Developing Mixed Methods Crossover Analysis Approaches </b:JournalName>
    <b:Year>April 17, 2019  </b:Year>
    <b:Volume>https://doi.org/10.1177/1558689819841782 </b:Volume>
    <b:Issue>usa</b:Issue>
    <b:RefOrder>4</b:RefOrder>
  </b:Source>
</b:Sources>
</file>

<file path=customXml/itemProps1.xml><?xml version="1.0" encoding="utf-8"?>
<ds:datastoreItem xmlns:ds="http://schemas.openxmlformats.org/officeDocument/2006/customXml" ds:itemID="{66A78098-3046-4F4A-B986-2965F2976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Al jarrah (1714896)</dc:creator>
  <cp:keywords/>
  <dc:description/>
  <cp:lastModifiedBy>Nadia Al jarrah (1714896)</cp:lastModifiedBy>
  <cp:revision>2</cp:revision>
  <dcterms:created xsi:type="dcterms:W3CDTF">2019-04-30T21:16:00Z</dcterms:created>
  <dcterms:modified xsi:type="dcterms:W3CDTF">2019-04-30T21:16:00Z</dcterms:modified>
</cp:coreProperties>
</file>