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FF0000"/>
          <w:lang w:val="en-GB"/>
        </w:rPr>
        <w:id w:val="-813795144"/>
        <w:docPartObj>
          <w:docPartGallery w:val="Cover Pages"/>
          <w:docPartUnique/>
        </w:docPartObj>
      </w:sdtPr>
      <w:sdtEndPr>
        <w:rPr>
          <w:rFonts w:eastAsiaTheme="minorEastAsia"/>
          <w:lang w:val="en-US"/>
        </w:rPr>
      </w:sdtEndPr>
      <w:sdtContent>
        <w:p w14:paraId="46F17DA6" w14:textId="61B4D094" w:rsidR="00090231" w:rsidRPr="00A72BBC" w:rsidRDefault="00090231" w:rsidP="00A72BBC">
          <w:pPr>
            <w:pStyle w:val="NoSpacing"/>
            <w:jc w:val="center"/>
            <w:rPr>
              <w:rFonts w:ascii="Arial Black" w:eastAsiaTheme="minorHAnsi" w:hAnsi="Arial Black"/>
              <w:color w:val="FFFFFF" w:themeColor="background1"/>
              <w:sz w:val="28"/>
              <w:lang w:val="en-GB"/>
            </w:rPr>
          </w:pPr>
          <w:r w:rsidRPr="00A72BBC">
            <w:rPr>
              <w:rFonts w:ascii="Arial Black" w:hAnsi="Arial Black"/>
              <w:noProof/>
              <w:color w:val="FFFFFF" w:themeColor="background1"/>
              <w:sz w:val="28"/>
            </w:rPr>
            <mc:AlternateContent>
              <mc:Choice Requires="wpg">
                <w:drawing>
                  <wp:anchor distT="0" distB="0" distL="114300" distR="114300" simplePos="0" relativeHeight="251658240" behindDoc="1" locked="0" layoutInCell="1" allowOverlap="1" wp14:anchorId="40F8FA47" wp14:editId="2AA657A7">
                    <wp:simplePos x="0" y="0"/>
                    <wp:positionH relativeFrom="margin">
                      <wp:posOffset>-643466</wp:posOffset>
                    </wp:positionH>
                    <wp:positionV relativeFrom="paragraph">
                      <wp:posOffset>-673099</wp:posOffset>
                    </wp:positionV>
                    <wp:extent cx="6990292" cy="10114492"/>
                    <wp:effectExtent l="0" t="0" r="1270" b="1270"/>
                    <wp:wrapNone/>
                    <wp:docPr id="49" name="Group 49"/>
                    <wp:cNvGraphicFramePr/>
                    <a:graphic xmlns:a="http://schemas.openxmlformats.org/drawingml/2006/main">
                      <a:graphicData uri="http://schemas.microsoft.com/office/word/2010/wordprocessingGroup">
                        <wpg:wgp>
                          <wpg:cNvGrpSpPr/>
                          <wpg:grpSpPr>
                            <a:xfrm>
                              <a:off x="0" y="0"/>
                              <a:ext cx="6990292" cy="10114492"/>
                              <a:chOff x="-68716" y="-233284"/>
                              <a:chExt cx="6982251" cy="9376675"/>
                            </a:xfrm>
                          </wpg:grpSpPr>
                          <wps:wsp>
                            <wps:cNvPr id="54" name="Rectangle 54"/>
                            <wps:cNvSpPr/>
                            <wps:spPr>
                              <a:xfrm>
                                <a:off x="-68716" y="-233284"/>
                                <a:ext cx="6982251" cy="9376675"/>
                              </a:xfrm>
                              <a:prstGeom prst="rect">
                                <a:avLst/>
                              </a:prstGeom>
                              <a:gradFill>
                                <a:gsLst>
                                  <a:gs pos="10000">
                                    <a:schemeClr val="tx1"/>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9A646A7" w14:textId="77777777" w:rsidR="00090231" w:rsidRDefault="00090231" w:rsidP="00090231">
                                  <w:pPr>
                                    <w:rPr>
                                      <w:i/>
                                      <w:iCs/>
                                      <w:color w:val="FFFFFF" w:themeColor="background1"/>
                                    </w:rPr>
                                  </w:pPr>
                                </w:p>
                                <w:p w14:paraId="6AF13481" w14:textId="77777777" w:rsidR="00090231" w:rsidRDefault="00090231" w:rsidP="00090231">
                                  <w:pPr>
                                    <w:rPr>
                                      <w:i/>
                                      <w:iCs/>
                                      <w:color w:val="FFFFFF" w:themeColor="background1"/>
                                    </w:rPr>
                                  </w:pPr>
                                </w:p>
                                <w:p w14:paraId="75CA0E41" w14:textId="77777777" w:rsidR="00841FED" w:rsidRDefault="00841FED" w:rsidP="00090231">
                                  <w:pPr>
                                    <w:rPr>
                                      <w:i/>
                                      <w:iCs/>
                                      <w:color w:val="FFFFFF" w:themeColor="background1"/>
                                    </w:rPr>
                                  </w:pPr>
                                </w:p>
                                <w:p w14:paraId="2AF9FF12" w14:textId="77777777" w:rsidR="004241E0" w:rsidRDefault="004241E0" w:rsidP="00090231">
                                  <w:pPr>
                                    <w:rPr>
                                      <w:i/>
                                      <w:iCs/>
                                      <w:color w:val="FFFFFF" w:themeColor="background1"/>
                                    </w:rPr>
                                  </w:pPr>
                                </w:p>
                                <w:p w14:paraId="7F25409B" w14:textId="77777777" w:rsidR="00841FED" w:rsidRDefault="00841FED" w:rsidP="00090231">
                                  <w:pPr>
                                    <w:rPr>
                                      <w:i/>
                                      <w:iCs/>
                                      <w:color w:val="FFFFFF" w:themeColor="background1"/>
                                    </w:rPr>
                                  </w:pPr>
                                </w:p>
                                <w:p w14:paraId="6B9E6E55" w14:textId="77777777" w:rsidR="00841FED" w:rsidRDefault="00841FED" w:rsidP="00090231">
                                  <w:pPr>
                                    <w:rPr>
                                      <w:i/>
                                      <w:iCs/>
                                      <w:color w:val="FFFFFF" w:themeColor="background1"/>
                                    </w:rPr>
                                  </w:pPr>
                                </w:p>
                                <w:p w14:paraId="4CB62E19" w14:textId="77777777" w:rsidR="00841FED" w:rsidRDefault="00841FED" w:rsidP="00090231">
                                  <w:pPr>
                                    <w:rPr>
                                      <w:i/>
                                      <w:iCs/>
                                      <w:color w:val="FFFFFF" w:themeColor="background1"/>
                                    </w:rPr>
                                  </w:pPr>
                                </w:p>
                                <w:p w14:paraId="17CDA2F6" w14:textId="513F343C" w:rsidR="00090231" w:rsidRDefault="00090231" w:rsidP="00090231">
                                  <w:pPr>
                                    <w:rPr>
                                      <w:i/>
                                      <w:iCs/>
                                      <w:color w:val="FFFFFF" w:themeColor="background1"/>
                                    </w:rPr>
                                  </w:pPr>
                                </w:p>
                                <w:p w14:paraId="00C3C3A8" w14:textId="7135C00C" w:rsidR="00EF2C5E" w:rsidRDefault="00EF2C5E" w:rsidP="00090231">
                                  <w:pPr>
                                    <w:rPr>
                                      <w:i/>
                                      <w:iCs/>
                                      <w:color w:val="FFFFFF" w:themeColor="background1"/>
                                    </w:rPr>
                                  </w:pPr>
                                </w:p>
                                <w:p w14:paraId="36157928" w14:textId="77777777" w:rsidR="00EF2C5E" w:rsidRPr="002D197A" w:rsidRDefault="00EF2C5E" w:rsidP="00090231">
                                  <w:pPr>
                                    <w:rPr>
                                      <w:i/>
                                      <w:iCs/>
                                      <w:color w:val="FFFFFF" w:themeColor="background1"/>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40F8FA47" id="Group 49" o:spid="_x0000_s1026" style="position:absolute;left:0;text-align:left;margin-left:-50.65pt;margin-top:-53pt;width:550.4pt;height:796.4pt;z-index:-251658240;mso-position-horizontal-relative:margin;mso-width-relative:margin;mso-height-relative:margin" coordorigin="-687,-2332" coordsize="69822,9376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">
                    <v:rect id="Rectangle 54" o:spid="_x0000_s1027" style="position:absolute;left:-687;top:-2332;width:69822;height:9376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" fillcolor="black [3213]" stroked="f" strokeweight="1pt">
                      <v:fill color2="#3d4b5f [2882]" angle="348" colors="0 black;6554f black" focus="100%" type="gradient"/>
                      <v:textbox inset="54pt,54pt,1in,5in">
                        <w:txbxContent>
                          <w:p w14:paraId="29A646A7" w14:textId="77777777" w:rsidR="00090231" w:rsidRDefault="00090231" w:rsidP="00090231">
                            <w:pPr>
                              <w:rPr>
                                <w:i/>
                                <w:iCs/>
                                <w:color w:val="FFFFFF" w:themeColor="background1"/>
                              </w:rPr>
                            </w:pPr>
                          </w:p>
                          <w:p w14:paraId="6AF13481" w14:textId="77777777" w:rsidR="00090231" w:rsidRDefault="00090231" w:rsidP="00090231">
                            <w:pPr>
                              <w:rPr>
                                <w:i/>
                                <w:iCs/>
                                <w:color w:val="FFFFFF" w:themeColor="background1"/>
                              </w:rPr>
                            </w:pPr>
                          </w:p>
                          <w:p w14:paraId="75CA0E41" w14:textId="77777777" w:rsidR="00841FED" w:rsidRDefault="00841FED" w:rsidP="00090231">
                            <w:pPr>
                              <w:rPr>
                                <w:i/>
                                <w:iCs/>
                                <w:color w:val="FFFFFF" w:themeColor="background1"/>
                              </w:rPr>
                            </w:pPr>
                          </w:p>
                          <w:p w14:paraId="2AF9FF12" w14:textId="77777777" w:rsidR="004241E0" w:rsidRDefault="004241E0" w:rsidP="00090231">
                            <w:pPr>
                              <w:rPr>
                                <w:i/>
                                <w:iCs/>
                                <w:color w:val="FFFFFF" w:themeColor="background1"/>
                              </w:rPr>
                            </w:pPr>
                          </w:p>
                          <w:p w14:paraId="7F25409B" w14:textId="77777777" w:rsidR="00841FED" w:rsidRDefault="00841FED" w:rsidP="00090231">
                            <w:pPr>
                              <w:rPr>
                                <w:i/>
                                <w:iCs/>
                                <w:color w:val="FFFFFF" w:themeColor="background1"/>
                              </w:rPr>
                            </w:pPr>
                          </w:p>
                          <w:p w14:paraId="6B9E6E55" w14:textId="77777777" w:rsidR="00841FED" w:rsidRDefault="00841FED" w:rsidP="00090231">
                            <w:pPr>
                              <w:rPr>
                                <w:i/>
                                <w:iCs/>
                                <w:color w:val="FFFFFF" w:themeColor="background1"/>
                              </w:rPr>
                            </w:pPr>
                          </w:p>
                          <w:p w14:paraId="4CB62E19" w14:textId="77777777" w:rsidR="00841FED" w:rsidRDefault="00841FED" w:rsidP="00090231">
                            <w:pPr>
                              <w:rPr>
                                <w:i/>
                                <w:iCs/>
                                <w:color w:val="FFFFFF" w:themeColor="background1"/>
                              </w:rPr>
                            </w:pPr>
                          </w:p>
                          <w:p w14:paraId="17CDA2F6" w14:textId="513F343C" w:rsidR="00090231" w:rsidRDefault="00090231" w:rsidP="00090231">
                            <w:pPr>
                              <w:rPr>
                                <w:i/>
                                <w:iCs/>
                                <w:color w:val="FFFFFF" w:themeColor="background1"/>
                              </w:rPr>
                            </w:pPr>
                          </w:p>
                          <w:p w14:paraId="00C3C3A8" w14:textId="7135C00C" w:rsidR="00EF2C5E" w:rsidRDefault="00EF2C5E" w:rsidP="00090231">
                            <w:pPr>
                              <w:rPr>
                                <w:i/>
                                <w:iCs/>
                                <w:color w:val="FFFFFF" w:themeColor="background1"/>
                              </w:rPr>
                            </w:pPr>
                          </w:p>
                          <w:p w14:paraId="36157928" w14:textId="77777777" w:rsidR="00EF2C5E" w:rsidRPr="002D197A" w:rsidRDefault="00EF2C5E" w:rsidP="00090231">
                            <w:pPr>
                              <w:rPr>
                                <w:i/>
                                <w:iCs/>
                                <w:color w:val="FFFFFF" w:themeColor="background1"/>
                              </w:rPr>
                            </w:pPr>
                          </w:p>
                        </w:txbxContent>
                      </v:textbox>
                    </v:rect>
                    <v:group id="Group 2" o:spid="_x0000_s1028" style="position:absolute;left:25241;width:43291;height:44910" coordsize="43291,449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">
                      <v:shape id="Freeform 56" o:spid="_x0000_s1029" style="position:absolute;left:15017;width:28274;height:28352;visibility:visible;mso-wrap-style:square;v-text-anchor:top" coordsize="1781,178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&#13;&#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&#13;&#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&#13;&#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&#13;&#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" path="m,2732r,-4l2722,r5,5l,2732xe" filled="f" stroked="f">
                        <v:path arrowok="t" o:connecttype="custom" o:connectlocs="0,4337050;0,4330700;4321175,0;4329113,7938;0,4337050" o:connectangles="0,0,0,0,0"/>
                      </v:shape>
                    </v:group>
                    <w10:wrap anchorx="margin"/>
                  </v:group>
                </w:pict>
              </mc:Fallback>
            </mc:AlternateContent>
          </w:r>
          <w:r w:rsidRPr="00A72BBC">
            <w:rPr>
              <w:rFonts w:ascii="Arial Black" w:eastAsiaTheme="minorHAnsi" w:hAnsi="Arial Black"/>
              <w:color w:val="FFFFFF" w:themeColor="background1"/>
              <w:sz w:val="28"/>
              <w:lang w:val="en-GB"/>
            </w:rPr>
            <w:t>BA (Hons) Management and Leadership</w:t>
          </w:r>
        </w:p>
        <w:p w14:paraId="396E31AE" w14:textId="77777777" w:rsidR="00090231" w:rsidRPr="00A72BBC" w:rsidRDefault="00090231" w:rsidP="00A72BBC">
          <w:pPr>
            <w:pStyle w:val="NoSpacing"/>
            <w:jc w:val="center"/>
            <w:rPr>
              <w:rFonts w:ascii="Arial Black" w:hAnsi="Arial Black"/>
              <w:color w:val="FFFFFF" w:themeColor="background1"/>
              <w:sz w:val="28"/>
            </w:rPr>
          </w:pPr>
          <w:r w:rsidRPr="00A72BBC">
            <w:rPr>
              <w:rFonts w:ascii="Arial Black" w:eastAsiaTheme="minorHAnsi" w:hAnsi="Arial Black"/>
              <w:color w:val="FFFFFF" w:themeColor="background1"/>
              <w:sz w:val="28"/>
              <w:lang w:val="en-GB"/>
            </w:rPr>
            <w:t>Skills for the Workplace</w:t>
          </w:r>
        </w:p>
        <w:p w14:paraId="5374BB06" w14:textId="192C3737" w:rsidR="00090231" w:rsidRPr="00A72BBC" w:rsidRDefault="00090231" w:rsidP="00A72BBC">
          <w:pPr>
            <w:pStyle w:val="NoSpacing"/>
            <w:jc w:val="center"/>
            <w:rPr>
              <w:rFonts w:ascii="Arial Black" w:hAnsi="Arial Black"/>
              <w:color w:val="FFFFFF" w:themeColor="background1"/>
              <w:sz w:val="28"/>
            </w:rPr>
          </w:pPr>
          <w:r w:rsidRPr="00A72BBC">
            <w:rPr>
              <w:rFonts w:ascii="Arial Black" w:hAnsi="Arial Black"/>
              <w:color w:val="FFFFFF" w:themeColor="background1"/>
              <w:sz w:val="28"/>
            </w:rPr>
            <w:t>BMSW6103.</w:t>
          </w:r>
        </w:p>
        <w:p w14:paraId="410E6998" w14:textId="77777777" w:rsidR="004241E0" w:rsidRPr="00DB3FBF" w:rsidRDefault="004241E0" w:rsidP="00090231">
          <w:pPr>
            <w:pStyle w:val="NoSpacing"/>
            <w:jc w:val="center"/>
            <w:rPr>
              <w:rFonts w:ascii="Arial Black" w:hAnsi="Arial Black"/>
              <w:color w:val="FFFFFF" w:themeColor="background1"/>
              <w:sz w:val="36"/>
              <w:szCs w:val="36"/>
            </w:rPr>
          </w:pPr>
        </w:p>
        <w:p w14:paraId="341C9AA9" w14:textId="20B1A0EF" w:rsidR="00090231" w:rsidRPr="00A72BBC" w:rsidRDefault="001A61F8" w:rsidP="001F6DD4">
          <w:pPr>
            <w:jc w:val="center"/>
            <w:rPr>
              <w:rFonts w:ascii="Arial Black" w:hAnsi="Arial Black"/>
              <w:b/>
              <w:bCs w:val="0"/>
              <w:color w:val="FFFFFF" w:themeColor="background1"/>
              <w:sz w:val="32"/>
              <w:szCs w:val="32"/>
            </w:rPr>
          </w:pPr>
          <w:r w:rsidRPr="00A72BBC">
            <w:rPr>
              <w:rFonts w:ascii="Arial Black" w:hAnsi="Arial Black"/>
              <w:b/>
              <w:bCs w:val="0"/>
              <w:color w:val="FFFFFF" w:themeColor="background1"/>
              <w:sz w:val="32"/>
              <w:szCs w:val="32"/>
            </w:rPr>
            <w:t xml:space="preserve">Leading </w:t>
          </w:r>
          <w:r w:rsidR="004241E0" w:rsidRPr="00A72BBC">
            <w:rPr>
              <w:rFonts w:ascii="Arial Black" w:hAnsi="Arial Black"/>
              <w:b/>
              <w:bCs w:val="0"/>
              <w:color w:val="FFFFFF" w:themeColor="background1"/>
              <w:sz w:val="32"/>
              <w:szCs w:val="32"/>
            </w:rPr>
            <w:t xml:space="preserve">and Implementing </w:t>
          </w:r>
          <w:r w:rsidR="00E200BA" w:rsidRPr="00A72BBC">
            <w:rPr>
              <w:rFonts w:ascii="Arial Black" w:hAnsi="Arial Black"/>
              <w:b/>
              <w:bCs w:val="0"/>
              <w:color w:val="FFFFFF" w:themeColor="background1"/>
              <w:sz w:val="32"/>
              <w:szCs w:val="32"/>
            </w:rPr>
            <w:t xml:space="preserve">Workplace </w:t>
          </w:r>
          <w:r w:rsidR="00BA5832" w:rsidRPr="00A72BBC">
            <w:rPr>
              <w:rFonts w:ascii="Arial Black" w:hAnsi="Arial Black"/>
              <w:b/>
              <w:bCs w:val="0"/>
              <w:color w:val="FFFFFF" w:themeColor="background1"/>
              <w:sz w:val="32"/>
              <w:szCs w:val="32"/>
            </w:rPr>
            <w:t>C</w:t>
          </w:r>
          <w:r w:rsidR="00E200BA" w:rsidRPr="00A72BBC">
            <w:rPr>
              <w:rFonts w:ascii="Arial Black" w:hAnsi="Arial Black"/>
              <w:b/>
              <w:bCs w:val="0"/>
              <w:color w:val="FFFFFF" w:themeColor="background1"/>
              <w:sz w:val="32"/>
              <w:szCs w:val="32"/>
            </w:rPr>
            <w:t>hange.</w:t>
          </w:r>
        </w:p>
        <w:p w14:paraId="3E123F3E" w14:textId="3361FD4D" w:rsidR="0045461B" w:rsidRPr="00EF2C5E" w:rsidRDefault="0045461B" w:rsidP="00EF2C5E">
          <w:pPr>
            <w:spacing w:before="120" w:after="120"/>
            <w:ind w:left="720"/>
            <w:jc w:val="center"/>
            <w:rPr>
              <w:rFonts w:ascii="Arial Black" w:hAnsi="Arial Black"/>
              <w:b/>
              <w:color w:val="FFFFFF" w:themeColor="background1"/>
              <w:sz w:val="56"/>
              <w:szCs w:val="56"/>
            </w:rPr>
          </w:pPr>
          <w:r w:rsidRPr="00D1634C">
            <w:rPr>
              <w:rFonts w:ascii="Arial Black" w:hAnsi="Arial Black"/>
              <w:b/>
              <w:color w:val="FFFFFF" w:themeColor="background1"/>
              <w:sz w:val="56"/>
              <w:szCs w:val="56"/>
            </w:rPr>
            <w:t xml:space="preserve">Change </w:t>
          </w:r>
          <w:r w:rsidR="00D1634C" w:rsidRPr="00D1634C">
            <w:rPr>
              <w:rFonts w:ascii="Arial Black" w:hAnsi="Arial Black"/>
              <w:b/>
              <w:color w:val="FFFFFF" w:themeColor="background1"/>
              <w:sz w:val="56"/>
              <w:szCs w:val="56"/>
            </w:rPr>
            <w:t>M</w:t>
          </w:r>
          <w:r w:rsidRPr="00D1634C">
            <w:rPr>
              <w:rFonts w:ascii="Arial Black" w:hAnsi="Arial Black"/>
              <w:b/>
              <w:color w:val="FFFFFF" w:themeColor="background1"/>
              <w:sz w:val="56"/>
              <w:szCs w:val="56"/>
            </w:rPr>
            <w:t xml:space="preserve">anagement and </w:t>
          </w:r>
          <w:r w:rsidR="00D1634C" w:rsidRPr="00D1634C">
            <w:rPr>
              <w:rFonts w:ascii="Arial Black" w:hAnsi="Arial Black"/>
              <w:b/>
              <w:color w:val="FFFFFF" w:themeColor="background1"/>
              <w:sz w:val="56"/>
              <w:szCs w:val="56"/>
            </w:rPr>
            <w:t>C</w:t>
          </w:r>
          <w:r w:rsidRPr="00D1634C">
            <w:rPr>
              <w:rFonts w:ascii="Arial Black" w:hAnsi="Arial Black"/>
              <w:b/>
              <w:color w:val="FFFFFF" w:themeColor="background1"/>
              <w:sz w:val="56"/>
              <w:szCs w:val="56"/>
            </w:rPr>
            <w:t xml:space="preserve">onflict </w:t>
          </w:r>
          <w:r w:rsidR="00D1634C" w:rsidRPr="00D1634C">
            <w:rPr>
              <w:rFonts w:ascii="Arial Black" w:hAnsi="Arial Black"/>
              <w:b/>
              <w:color w:val="FFFFFF" w:themeColor="background1"/>
              <w:sz w:val="56"/>
              <w:szCs w:val="56"/>
            </w:rPr>
            <w:t>R</w:t>
          </w:r>
          <w:r w:rsidRPr="00D1634C">
            <w:rPr>
              <w:rFonts w:ascii="Arial Black" w:hAnsi="Arial Black"/>
              <w:b/>
              <w:color w:val="FFFFFF" w:themeColor="background1"/>
              <w:sz w:val="56"/>
              <w:szCs w:val="56"/>
            </w:rPr>
            <w:t xml:space="preserve">esolution </w:t>
          </w:r>
          <w:r w:rsidR="00D1634C" w:rsidRPr="00D1634C">
            <w:rPr>
              <w:rFonts w:ascii="Arial Black" w:hAnsi="Arial Black"/>
              <w:b/>
              <w:color w:val="FFFFFF" w:themeColor="background1"/>
              <w:sz w:val="56"/>
              <w:szCs w:val="56"/>
            </w:rPr>
            <w:t>P</w:t>
          </w:r>
          <w:r w:rsidRPr="00D1634C">
            <w:rPr>
              <w:rFonts w:ascii="Arial Black" w:hAnsi="Arial Black"/>
              <w:b/>
              <w:color w:val="FFFFFF" w:themeColor="background1"/>
              <w:sz w:val="56"/>
              <w:szCs w:val="56"/>
            </w:rPr>
            <w:t>ortfolio</w:t>
          </w:r>
          <w:r w:rsidR="00D1634C" w:rsidRPr="00D1634C">
            <w:rPr>
              <w:rFonts w:ascii="Arial Black" w:hAnsi="Arial Black"/>
              <w:b/>
              <w:color w:val="FFFFFF" w:themeColor="background1"/>
              <w:sz w:val="56"/>
              <w:szCs w:val="56"/>
            </w:rPr>
            <w:t>.</w:t>
          </w:r>
        </w:p>
        <w:p w14:paraId="331E8FA2" w14:textId="7C19E1EC" w:rsidR="00090231" w:rsidRPr="00D1634C" w:rsidRDefault="00D027EE" w:rsidP="001F6DD4">
          <w:pPr>
            <w:jc w:val="center"/>
            <w:rPr>
              <w:rFonts w:ascii="Arial Black" w:hAnsi="Arial Black"/>
              <w:color w:val="FFFFFF" w:themeColor="background1"/>
              <w:sz w:val="32"/>
              <w:szCs w:val="32"/>
            </w:rPr>
          </w:pPr>
          <w:r w:rsidRPr="00D1634C">
            <w:rPr>
              <w:rFonts w:ascii="Arial Black" w:hAnsi="Arial Black"/>
              <w:color w:val="FFFFFF" w:themeColor="background1"/>
              <w:sz w:val="32"/>
              <w:szCs w:val="32"/>
            </w:rPr>
            <w:t>Lecturer</w:t>
          </w:r>
          <w:r w:rsidR="0024321E">
            <w:rPr>
              <w:rFonts w:ascii="Arial Black" w:hAnsi="Arial Black"/>
              <w:color w:val="FFFFFF" w:themeColor="background1"/>
              <w:sz w:val="32"/>
              <w:szCs w:val="32"/>
            </w:rPr>
            <w:t xml:space="preserve">: </w:t>
          </w:r>
          <w:r w:rsidR="00E200BA" w:rsidRPr="00D1634C">
            <w:rPr>
              <w:rFonts w:ascii="Arial Black" w:hAnsi="Arial Black"/>
              <w:color w:val="FFFFFF" w:themeColor="background1"/>
              <w:sz w:val="32"/>
              <w:szCs w:val="32"/>
            </w:rPr>
            <w:t xml:space="preserve">Dr </w:t>
          </w:r>
          <w:r w:rsidRPr="00D1634C">
            <w:rPr>
              <w:rFonts w:ascii="Arial Black" w:hAnsi="Arial Black"/>
              <w:color w:val="FFFFFF" w:themeColor="background1"/>
              <w:sz w:val="32"/>
              <w:szCs w:val="32"/>
            </w:rPr>
            <w:t>Dennis Pepple</w:t>
          </w:r>
          <w:r w:rsidR="00BA5832" w:rsidRPr="00D1634C">
            <w:rPr>
              <w:rFonts w:ascii="Arial Black" w:hAnsi="Arial Black"/>
              <w:color w:val="FFFFFF" w:themeColor="background1"/>
              <w:sz w:val="32"/>
              <w:szCs w:val="32"/>
            </w:rPr>
            <w:t>.</w:t>
          </w:r>
        </w:p>
        <w:p w14:paraId="67E2995F" w14:textId="5573C456" w:rsidR="0045461B" w:rsidRDefault="00EF2C5E" w:rsidP="00EF2C5E">
          <w:pPr>
            <w:tabs>
              <w:tab w:val="left" w:pos="6152"/>
            </w:tabs>
            <w:jc w:val="left"/>
            <w:rPr>
              <w:rFonts w:ascii="Arial Black" w:hAnsi="Arial Black"/>
              <w:color w:val="FFFFFF" w:themeColor="background1"/>
              <w:sz w:val="36"/>
              <w:szCs w:val="36"/>
            </w:rPr>
          </w:pPr>
          <w:r>
            <w:rPr>
              <w:rFonts w:ascii="Arial Black" w:hAnsi="Arial Black"/>
              <w:color w:val="FFFFFF" w:themeColor="background1"/>
              <w:sz w:val="36"/>
              <w:szCs w:val="36"/>
            </w:rPr>
            <w:tab/>
          </w:r>
        </w:p>
        <w:p w14:paraId="48CBD4B9" w14:textId="07136135" w:rsidR="00EF2C5E" w:rsidRDefault="00EF2C5E" w:rsidP="00EF2C5E">
          <w:pPr>
            <w:tabs>
              <w:tab w:val="left" w:pos="5192"/>
            </w:tabs>
            <w:jc w:val="left"/>
            <w:rPr>
              <w:rFonts w:ascii="Arial Black" w:hAnsi="Arial Black"/>
              <w:color w:val="FFFFFF" w:themeColor="background1"/>
              <w:sz w:val="36"/>
              <w:szCs w:val="36"/>
            </w:rPr>
          </w:pPr>
        </w:p>
        <w:p w14:paraId="19B4B461" w14:textId="447899E5" w:rsidR="00EF2C5E" w:rsidRDefault="00EF2C5E" w:rsidP="00EF2C5E">
          <w:pPr>
            <w:tabs>
              <w:tab w:val="left" w:pos="5596"/>
            </w:tabs>
            <w:jc w:val="left"/>
            <w:rPr>
              <w:rFonts w:ascii="Arial Black" w:hAnsi="Arial Black"/>
              <w:color w:val="FFFFFF" w:themeColor="background1"/>
              <w:sz w:val="36"/>
              <w:szCs w:val="36"/>
            </w:rPr>
          </w:pPr>
          <w:r>
            <w:rPr>
              <w:rFonts w:ascii="Arial Black" w:hAnsi="Arial Black"/>
              <w:color w:val="FFFFFF" w:themeColor="background1"/>
              <w:sz w:val="36"/>
              <w:szCs w:val="36"/>
            </w:rPr>
            <w:tab/>
          </w:r>
        </w:p>
        <w:p w14:paraId="3679096D" w14:textId="77777777" w:rsidR="00090231" w:rsidRPr="00465D1D" w:rsidRDefault="00090231" w:rsidP="00D1634C">
          <w:pPr>
            <w:pStyle w:val="NoSpacing"/>
            <w:jc w:val="center"/>
            <w:rPr>
              <w:rFonts w:ascii="Arial Black" w:hAnsi="Arial Black"/>
              <w:b/>
              <w:bCs w:val="0"/>
              <w:color w:val="FFFFFF" w:themeColor="background1"/>
              <w:sz w:val="32"/>
              <w:szCs w:val="32"/>
            </w:rPr>
          </w:pPr>
          <w:r w:rsidRPr="00465D1D">
            <w:rPr>
              <w:rFonts w:ascii="Arial Black" w:hAnsi="Arial Black"/>
              <w:b/>
              <w:bCs w:val="0"/>
              <w:color w:val="FFFFFF" w:themeColor="background1"/>
              <w:sz w:val="32"/>
              <w:szCs w:val="32"/>
            </w:rPr>
            <w:t>BY: Muhammad Habibur Rahman</w:t>
          </w:r>
        </w:p>
        <w:p w14:paraId="5C6B70B0" w14:textId="77777777" w:rsidR="00090231" w:rsidRPr="00465D1D" w:rsidRDefault="00090231" w:rsidP="00D1634C">
          <w:pPr>
            <w:pStyle w:val="NoSpacing"/>
            <w:jc w:val="center"/>
            <w:rPr>
              <w:rFonts w:ascii="Arial Black" w:hAnsi="Arial Black"/>
              <w:b/>
              <w:bCs w:val="0"/>
              <w:color w:val="FFFFFF" w:themeColor="background1"/>
              <w:sz w:val="32"/>
              <w:szCs w:val="32"/>
            </w:rPr>
          </w:pPr>
          <w:r w:rsidRPr="00465D1D">
            <w:rPr>
              <w:rFonts w:ascii="Arial Black" w:hAnsi="Arial Black"/>
              <w:b/>
              <w:bCs w:val="0"/>
              <w:color w:val="FFFFFF" w:themeColor="background1"/>
              <w:sz w:val="32"/>
              <w:szCs w:val="32"/>
            </w:rPr>
            <w:t>Student ID: 1713140</w:t>
          </w:r>
        </w:p>
        <w:p w14:paraId="79185C30" w14:textId="77777777" w:rsidR="00C76827" w:rsidRDefault="00C76827" w:rsidP="00090231">
          <w:pPr>
            <w:pStyle w:val="NoSpacing"/>
            <w:jc w:val="center"/>
            <w:rPr>
              <w:rFonts w:ascii="Arial Black" w:hAnsi="Arial Black"/>
              <w:b/>
              <w:bCs w:val="0"/>
              <w:color w:val="FFFFFF" w:themeColor="background1"/>
              <w:sz w:val="48"/>
              <w:szCs w:val="48"/>
            </w:rPr>
          </w:pPr>
        </w:p>
        <w:p w14:paraId="22ED63D9" w14:textId="77777777" w:rsidR="00C76827" w:rsidRDefault="00C76827" w:rsidP="00090231">
          <w:pPr>
            <w:pStyle w:val="NoSpacing"/>
            <w:jc w:val="center"/>
            <w:rPr>
              <w:rFonts w:ascii="Arial Black" w:hAnsi="Arial Black"/>
              <w:b/>
              <w:bCs w:val="0"/>
              <w:color w:val="FFFFFF" w:themeColor="background1"/>
              <w:sz w:val="48"/>
              <w:szCs w:val="48"/>
            </w:rPr>
          </w:pPr>
        </w:p>
        <w:p w14:paraId="20CF04D4" w14:textId="36959121" w:rsidR="00090231" w:rsidRPr="002714A6" w:rsidRDefault="00470A3D" w:rsidP="00090231">
          <w:pPr>
            <w:pStyle w:val="NoSpacing"/>
            <w:jc w:val="center"/>
            <w:rPr>
              <w:rFonts w:ascii="Arial Black" w:hAnsi="Arial Black"/>
              <w:b/>
              <w:bCs w:val="0"/>
              <w:color w:val="FFFFFF" w:themeColor="background1"/>
              <w:sz w:val="48"/>
              <w:szCs w:val="48"/>
            </w:rPr>
          </w:pPr>
        </w:p>
      </w:sdtContent>
    </w:sdt>
    <w:p w14:paraId="06FB11A5" w14:textId="7B999624" w:rsidR="007D0457" w:rsidRDefault="00342EF0" w:rsidP="00342EF0">
      <w:pPr>
        <w:jc w:val="center"/>
        <w:rPr>
          <w:b/>
          <w:bCs w:val="0"/>
          <w:sz w:val="32"/>
          <w:szCs w:val="40"/>
        </w:rPr>
      </w:pPr>
      <w:r>
        <w:rPr>
          <w:b/>
          <w:bCs w:val="0"/>
          <w:sz w:val="32"/>
          <w:szCs w:val="40"/>
        </w:rPr>
        <w:lastRenderedPageBreak/>
        <w:t>Table of Contents.</w:t>
      </w:r>
    </w:p>
    <w:sdt>
      <w:sdtPr>
        <w:rPr>
          <w:rFonts w:ascii="Arial" w:eastAsiaTheme="minorHAnsi" w:hAnsi="Arial" w:cs="Arial"/>
          <w:bCs/>
          <w:color w:val="auto"/>
          <w:sz w:val="22"/>
          <w:szCs w:val="28"/>
          <w:lang w:val="en-GB"/>
        </w:rPr>
        <w:id w:val="-1862040548"/>
        <w:docPartObj>
          <w:docPartGallery w:val="Table of Contents"/>
          <w:docPartUnique/>
        </w:docPartObj>
      </w:sdtPr>
      <w:sdtEndPr>
        <w:rPr>
          <w:b/>
          <w:noProof/>
        </w:rPr>
      </w:sdtEndPr>
      <w:sdtContent>
        <w:p w14:paraId="2F896D7D" w14:textId="74643745" w:rsidR="00824BA2" w:rsidRDefault="00824BA2">
          <w:pPr>
            <w:pStyle w:val="TOCHeading"/>
          </w:pPr>
        </w:p>
        <w:p w14:paraId="1A43FC15" w14:textId="575BD85E" w:rsidR="00824BA2" w:rsidRPr="00C64C3B" w:rsidRDefault="00824BA2" w:rsidP="0045545F">
          <w:pPr>
            <w:pStyle w:val="TOC1"/>
            <w:tabs>
              <w:tab w:val="right" w:leader="dot" w:pos="9016"/>
            </w:tabs>
            <w:rPr>
              <w:noProof/>
              <w:sz w:val="28"/>
            </w:rPr>
          </w:pPr>
          <w:r w:rsidRPr="002F7336">
            <w:rPr>
              <w:sz w:val="24"/>
              <w:szCs w:val="24"/>
            </w:rPr>
            <w:fldChar w:fldCharType="begin"/>
          </w:r>
          <w:r w:rsidRPr="002F7336">
            <w:rPr>
              <w:sz w:val="24"/>
              <w:szCs w:val="24"/>
            </w:rPr>
            <w:instrText xml:space="preserve"> TOC \o "1-3" \h \z \u </w:instrText>
          </w:r>
          <w:r w:rsidRPr="002F7336">
            <w:rPr>
              <w:sz w:val="24"/>
              <w:szCs w:val="24"/>
            </w:rPr>
            <w:fldChar w:fldCharType="separate"/>
          </w:r>
          <w:hyperlink w:anchor="_Toc74646863" w:history="1">
            <w:r w:rsidRPr="00C64C3B">
              <w:rPr>
                <w:rStyle w:val="Hyperlink"/>
                <w:noProof/>
                <w:sz w:val="28"/>
              </w:rPr>
              <w:t>Introduction.</w:t>
            </w:r>
            <w:r w:rsidRPr="00C64C3B">
              <w:rPr>
                <w:noProof/>
                <w:webHidden/>
                <w:sz w:val="28"/>
              </w:rPr>
              <w:tab/>
            </w:r>
            <w:r w:rsidRPr="00C64C3B">
              <w:rPr>
                <w:noProof/>
                <w:webHidden/>
                <w:sz w:val="28"/>
              </w:rPr>
              <w:fldChar w:fldCharType="begin"/>
            </w:r>
            <w:r w:rsidRPr="00C64C3B">
              <w:rPr>
                <w:noProof/>
                <w:webHidden/>
                <w:sz w:val="28"/>
              </w:rPr>
              <w:instrText xml:space="preserve"> PAGEREF _Toc74646863 \h </w:instrText>
            </w:r>
            <w:r w:rsidRPr="00C64C3B">
              <w:rPr>
                <w:noProof/>
                <w:webHidden/>
                <w:sz w:val="28"/>
              </w:rPr>
            </w:r>
            <w:r w:rsidRPr="00C64C3B">
              <w:rPr>
                <w:noProof/>
                <w:webHidden/>
                <w:sz w:val="28"/>
              </w:rPr>
              <w:fldChar w:fldCharType="separate"/>
            </w:r>
            <w:r w:rsidRPr="00C64C3B">
              <w:rPr>
                <w:noProof/>
                <w:webHidden/>
                <w:sz w:val="28"/>
              </w:rPr>
              <w:t>3</w:t>
            </w:r>
            <w:r w:rsidRPr="00C64C3B">
              <w:rPr>
                <w:noProof/>
                <w:webHidden/>
                <w:sz w:val="28"/>
              </w:rPr>
              <w:fldChar w:fldCharType="end"/>
            </w:r>
          </w:hyperlink>
        </w:p>
        <w:p w14:paraId="3D2A6A80" w14:textId="66C32A61" w:rsidR="00824BA2" w:rsidRPr="00C64C3B" w:rsidRDefault="00470A3D" w:rsidP="0045545F">
          <w:pPr>
            <w:pStyle w:val="TOC1"/>
            <w:tabs>
              <w:tab w:val="right" w:leader="dot" w:pos="9016"/>
            </w:tabs>
            <w:rPr>
              <w:noProof/>
              <w:sz w:val="28"/>
            </w:rPr>
          </w:pPr>
          <w:hyperlink w:anchor="_Toc74646864" w:history="1">
            <w:r w:rsidR="00824BA2" w:rsidRPr="00C64C3B">
              <w:rPr>
                <w:rStyle w:val="Hyperlink"/>
                <w:noProof/>
                <w:sz w:val="28"/>
              </w:rPr>
              <w:t>Part A.  Analysis of “Kotter’s eight Steps of Change” and implementation of model to create change at Google.</w:t>
            </w:r>
            <w:r w:rsidR="00824BA2" w:rsidRPr="00C64C3B">
              <w:rPr>
                <w:noProof/>
                <w:webHidden/>
                <w:sz w:val="28"/>
              </w:rPr>
              <w:tab/>
            </w:r>
            <w:r w:rsidR="00824BA2" w:rsidRPr="00C64C3B">
              <w:rPr>
                <w:noProof/>
                <w:webHidden/>
                <w:sz w:val="28"/>
              </w:rPr>
              <w:fldChar w:fldCharType="begin"/>
            </w:r>
            <w:r w:rsidR="00824BA2" w:rsidRPr="00C64C3B">
              <w:rPr>
                <w:noProof/>
                <w:webHidden/>
                <w:sz w:val="28"/>
              </w:rPr>
              <w:instrText xml:space="preserve"> PAGEREF _Toc74646864 \h </w:instrText>
            </w:r>
            <w:r w:rsidR="00824BA2" w:rsidRPr="00C64C3B">
              <w:rPr>
                <w:noProof/>
                <w:webHidden/>
                <w:sz w:val="28"/>
              </w:rPr>
            </w:r>
            <w:r w:rsidR="00824BA2" w:rsidRPr="00C64C3B">
              <w:rPr>
                <w:noProof/>
                <w:webHidden/>
                <w:sz w:val="28"/>
              </w:rPr>
              <w:fldChar w:fldCharType="separate"/>
            </w:r>
            <w:r w:rsidR="00824BA2" w:rsidRPr="00C64C3B">
              <w:rPr>
                <w:noProof/>
                <w:webHidden/>
                <w:sz w:val="28"/>
              </w:rPr>
              <w:t>4</w:t>
            </w:r>
            <w:r w:rsidR="00824BA2" w:rsidRPr="00C64C3B">
              <w:rPr>
                <w:noProof/>
                <w:webHidden/>
                <w:sz w:val="28"/>
              </w:rPr>
              <w:fldChar w:fldCharType="end"/>
            </w:r>
          </w:hyperlink>
        </w:p>
        <w:p w14:paraId="1F44852C" w14:textId="53C10DA3" w:rsidR="00824BA2" w:rsidRPr="00C64C3B" w:rsidRDefault="00470A3D" w:rsidP="0045545F">
          <w:pPr>
            <w:pStyle w:val="TOC1"/>
            <w:tabs>
              <w:tab w:val="right" w:leader="dot" w:pos="9016"/>
            </w:tabs>
            <w:rPr>
              <w:noProof/>
              <w:sz w:val="28"/>
            </w:rPr>
          </w:pPr>
          <w:hyperlink w:anchor="_Toc74646865" w:history="1">
            <w:r w:rsidR="00824BA2" w:rsidRPr="00C64C3B">
              <w:rPr>
                <w:rStyle w:val="Hyperlink"/>
                <w:noProof/>
                <w:sz w:val="28"/>
              </w:rPr>
              <w:t>Part B. Thomas-Kilmann’s Conflict Mode Instrument (TKI).</w:t>
            </w:r>
            <w:r w:rsidR="00824BA2" w:rsidRPr="00C64C3B">
              <w:rPr>
                <w:noProof/>
                <w:webHidden/>
                <w:sz w:val="28"/>
              </w:rPr>
              <w:tab/>
            </w:r>
            <w:r w:rsidR="00824BA2" w:rsidRPr="00C64C3B">
              <w:rPr>
                <w:noProof/>
                <w:webHidden/>
                <w:sz w:val="28"/>
              </w:rPr>
              <w:fldChar w:fldCharType="begin"/>
            </w:r>
            <w:r w:rsidR="00824BA2" w:rsidRPr="00C64C3B">
              <w:rPr>
                <w:noProof/>
                <w:webHidden/>
                <w:sz w:val="28"/>
              </w:rPr>
              <w:instrText xml:space="preserve"> PAGEREF _Toc74646865 \h </w:instrText>
            </w:r>
            <w:r w:rsidR="00824BA2" w:rsidRPr="00C64C3B">
              <w:rPr>
                <w:noProof/>
                <w:webHidden/>
                <w:sz w:val="28"/>
              </w:rPr>
            </w:r>
            <w:r w:rsidR="00824BA2" w:rsidRPr="00C64C3B">
              <w:rPr>
                <w:noProof/>
                <w:webHidden/>
                <w:sz w:val="28"/>
              </w:rPr>
              <w:fldChar w:fldCharType="separate"/>
            </w:r>
            <w:r w:rsidR="00824BA2" w:rsidRPr="00C64C3B">
              <w:rPr>
                <w:noProof/>
                <w:webHidden/>
                <w:sz w:val="28"/>
              </w:rPr>
              <w:t>10</w:t>
            </w:r>
            <w:r w:rsidR="00824BA2" w:rsidRPr="00C64C3B">
              <w:rPr>
                <w:noProof/>
                <w:webHidden/>
                <w:sz w:val="28"/>
              </w:rPr>
              <w:fldChar w:fldCharType="end"/>
            </w:r>
          </w:hyperlink>
        </w:p>
        <w:p w14:paraId="0FF83445" w14:textId="451D4259" w:rsidR="00824BA2" w:rsidRPr="00C64C3B" w:rsidRDefault="00470A3D" w:rsidP="0045545F">
          <w:pPr>
            <w:pStyle w:val="TOC1"/>
            <w:tabs>
              <w:tab w:val="right" w:leader="dot" w:pos="9016"/>
            </w:tabs>
            <w:rPr>
              <w:noProof/>
              <w:sz w:val="28"/>
            </w:rPr>
          </w:pPr>
          <w:hyperlink w:anchor="_Toc74646869" w:history="1">
            <w:r w:rsidR="00824BA2" w:rsidRPr="00C64C3B">
              <w:rPr>
                <w:rStyle w:val="Hyperlink"/>
                <w:noProof/>
                <w:sz w:val="28"/>
              </w:rPr>
              <w:t>Part C. Terms of Reference (TOR).</w:t>
            </w:r>
            <w:r w:rsidR="00824BA2" w:rsidRPr="00C64C3B">
              <w:rPr>
                <w:noProof/>
                <w:webHidden/>
                <w:sz w:val="28"/>
              </w:rPr>
              <w:tab/>
            </w:r>
            <w:r w:rsidR="00824BA2" w:rsidRPr="00C64C3B">
              <w:rPr>
                <w:noProof/>
                <w:webHidden/>
                <w:sz w:val="28"/>
              </w:rPr>
              <w:fldChar w:fldCharType="begin"/>
            </w:r>
            <w:r w:rsidR="00824BA2" w:rsidRPr="00C64C3B">
              <w:rPr>
                <w:noProof/>
                <w:webHidden/>
                <w:sz w:val="28"/>
              </w:rPr>
              <w:instrText xml:space="preserve"> PAGEREF _Toc74646869 \h </w:instrText>
            </w:r>
            <w:r w:rsidR="00824BA2" w:rsidRPr="00C64C3B">
              <w:rPr>
                <w:noProof/>
                <w:webHidden/>
                <w:sz w:val="28"/>
              </w:rPr>
            </w:r>
            <w:r w:rsidR="00824BA2" w:rsidRPr="00C64C3B">
              <w:rPr>
                <w:noProof/>
                <w:webHidden/>
                <w:sz w:val="28"/>
              </w:rPr>
              <w:fldChar w:fldCharType="separate"/>
            </w:r>
            <w:r w:rsidR="00824BA2" w:rsidRPr="00C64C3B">
              <w:rPr>
                <w:noProof/>
                <w:webHidden/>
                <w:sz w:val="28"/>
              </w:rPr>
              <w:t>14</w:t>
            </w:r>
            <w:r w:rsidR="00824BA2" w:rsidRPr="00C64C3B">
              <w:rPr>
                <w:noProof/>
                <w:webHidden/>
                <w:sz w:val="28"/>
              </w:rPr>
              <w:fldChar w:fldCharType="end"/>
            </w:r>
          </w:hyperlink>
        </w:p>
        <w:p w14:paraId="3FF9E301" w14:textId="79F74342" w:rsidR="00824BA2" w:rsidRPr="00C64C3B" w:rsidRDefault="00470A3D" w:rsidP="0045545F">
          <w:pPr>
            <w:pStyle w:val="TOC1"/>
            <w:tabs>
              <w:tab w:val="right" w:leader="dot" w:pos="9016"/>
            </w:tabs>
            <w:rPr>
              <w:noProof/>
              <w:sz w:val="28"/>
            </w:rPr>
          </w:pPr>
          <w:hyperlink w:anchor="_Toc74646870" w:history="1">
            <w:r w:rsidR="00824BA2" w:rsidRPr="00C64C3B">
              <w:rPr>
                <w:rStyle w:val="Hyperlink"/>
                <w:noProof/>
                <w:sz w:val="28"/>
              </w:rPr>
              <w:t>Part D. External Conflict Resolution Proposal.</w:t>
            </w:r>
            <w:r w:rsidR="00824BA2" w:rsidRPr="00C64C3B">
              <w:rPr>
                <w:noProof/>
                <w:webHidden/>
                <w:sz w:val="28"/>
              </w:rPr>
              <w:tab/>
            </w:r>
            <w:r w:rsidR="00824BA2" w:rsidRPr="00C64C3B">
              <w:rPr>
                <w:noProof/>
                <w:webHidden/>
                <w:sz w:val="28"/>
              </w:rPr>
              <w:fldChar w:fldCharType="begin"/>
            </w:r>
            <w:r w:rsidR="00824BA2" w:rsidRPr="00C64C3B">
              <w:rPr>
                <w:noProof/>
                <w:webHidden/>
                <w:sz w:val="28"/>
              </w:rPr>
              <w:instrText xml:space="preserve"> PAGEREF _Toc74646870 \h </w:instrText>
            </w:r>
            <w:r w:rsidR="00824BA2" w:rsidRPr="00C64C3B">
              <w:rPr>
                <w:noProof/>
                <w:webHidden/>
                <w:sz w:val="28"/>
              </w:rPr>
            </w:r>
            <w:r w:rsidR="00824BA2" w:rsidRPr="00C64C3B">
              <w:rPr>
                <w:noProof/>
                <w:webHidden/>
                <w:sz w:val="28"/>
              </w:rPr>
              <w:fldChar w:fldCharType="separate"/>
            </w:r>
            <w:r w:rsidR="00824BA2" w:rsidRPr="00C64C3B">
              <w:rPr>
                <w:noProof/>
                <w:webHidden/>
                <w:sz w:val="28"/>
              </w:rPr>
              <w:t>16</w:t>
            </w:r>
            <w:r w:rsidR="00824BA2" w:rsidRPr="00C64C3B">
              <w:rPr>
                <w:noProof/>
                <w:webHidden/>
                <w:sz w:val="28"/>
              </w:rPr>
              <w:fldChar w:fldCharType="end"/>
            </w:r>
          </w:hyperlink>
        </w:p>
        <w:p w14:paraId="70867015" w14:textId="1B3E6005" w:rsidR="00824BA2" w:rsidRPr="00C64C3B" w:rsidRDefault="00470A3D" w:rsidP="0045545F">
          <w:pPr>
            <w:pStyle w:val="TOC1"/>
            <w:tabs>
              <w:tab w:val="right" w:leader="dot" w:pos="9016"/>
            </w:tabs>
            <w:rPr>
              <w:noProof/>
              <w:sz w:val="28"/>
            </w:rPr>
          </w:pPr>
          <w:hyperlink w:anchor="_Toc74646871" w:history="1">
            <w:r w:rsidR="00824BA2" w:rsidRPr="00C64C3B">
              <w:rPr>
                <w:rStyle w:val="Hyperlink"/>
                <w:noProof/>
                <w:sz w:val="28"/>
              </w:rPr>
              <w:t>Part E. Cost and Schedule of Project.</w:t>
            </w:r>
            <w:r w:rsidR="00824BA2" w:rsidRPr="00C64C3B">
              <w:rPr>
                <w:noProof/>
                <w:webHidden/>
                <w:sz w:val="28"/>
              </w:rPr>
              <w:tab/>
            </w:r>
            <w:r w:rsidR="00824BA2" w:rsidRPr="00C64C3B">
              <w:rPr>
                <w:noProof/>
                <w:webHidden/>
                <w:sz w:val="28"/>
              </w:rPr>
              <w:fldChar w:fldCharType="begin"/>
            </w:r>
            <w:r w:rsidR="00824BA2" w:rsidRPr="00C64C3B">
              <w:rPr>
                <w:noProof/>
                <w:webHidden/>
                <w:sz w:val="28"/>
              </w:rPr>
              <w:instrText xml:space="preserve"> PAGEREF _Toc74646871 \h </w:instrText>
            </w:r>
            <w:r w:rsidR="00824BA2" w:rsidRPr="00C64C3B">
              <w:rPr>
                <w:noProof/>
                <w:webHidden/>
                <w:sz w:val="28"/>
              </w:rPr>
            </w:r>
            <w:r w:rsidR="00824BA2" w:rsidRPr="00C64C3B">
              <w:rPr>
                <w:noProof/>
                <w:webHidden/>
                <w:sz w:val="28"/>
              </w:rPr>
              <w:fldChar w:fldCharType="separate"/>
            </w:r>
            <w:r w:rsidR="00824BA2" w:rsidRPr="00C64C3B">
              <w:rPr>
                <w:noProof/>
                <w:webHidden/>
                <w:sz w:val="28"/>
              </w:rPr>
              <w:t>18</w:t>
            </w:r>
            <w:r w:rsidR="00824BA2" w:rsidRPr="00C64C3B">
              <w:rPr>
                <w:noProof/>
                <w:webHidden/>
                <w:sz w:val="28"/>
              </w:rPr>
              <w:fldChar w:fldCharType="end"/>
            </w:r>
          </w:hyperlink>
        </w:p>
        <w:p w14:paraId="7086C3D9" w14:textId="0997FE19" w:rsidR="00824BA2" w:rsidRPr="00C64C3B" w:rsidRDefault="00470A3D" w:rsidP="0045545F">
          <w:pPr>
            <w:pStyle w:val="TOC1"/>
            <w:tabs>
              <w:tab w:val="right" w:leader="dot" w:pos="9016"/>
            </w:tabs>
            <w:rPr>
              <w:noProof/>
              <w:sz w:val="28"/>
            </w:rPr>
          </w:pPr>
          <w:hyperlink w:anchor="_Toc74646872" w:history="1">
            <w:r w:rsidR="00824BA2" w:rsidRPr="00C64C3B">
              <w:rPr>
                <w:rStyle w:val="Hyperlink"/>
                <w:noProof/>
                <w:sz w:val="28"/>
              </w:rPr>
              <w:t>Part E. Reflection on Module.</w:t>
            </w:r>
            <w:r w:rsidR="00824BA2" w:rsidRPr="00C64C3B">
              <w:rPr>
                <w:noProof/>
                <w:webHidden/>
                <w:sz w:val="28"/>
              </w:rPr>
              <w:tab/>
            </w:r>
            <w:r w:rsidR="00824BA2" w:rsidRPr="00C64C3B">
              <w:rPr>
                <w:noProof/>
                <w:webHidden/>
                <w:sz w:val="28"/>
              </w:rPr>
              <w:fldChar w:fldCharType="begin"/>
            </w:r>
            <w:r w:rsidR="00824BA2" w:rsidRPr="00C64C3B">
              <w:rPr>
                <w:noProof/>
                <w:webHidden/>
                <w:sz w:val="28"/>
              </w:rPr>
              <w:instrText xml:space="preserve"> PAGEREF _Toc74646872 \h </w:instrText>
            </w:r>
            <w:r w:rsidR="00824BA2" w:rsidRPr="00C64C3B">
              <w:rPr>
                <w:noProof/>
                <w:webHidden/>
                <w:sz w:val="28"/>
              </w:rPr>
            </w:r>
            <w:r w:rsidR="00824BA2" w:rsidRPr="00C64C3B">
              <w:rPr>
                <w:noProof/>
                <w:webHidden/>
                <w:sz w:val="28"/>
              </w:rPr>
              <w:fldChar w:fldCharType="separate"/>
            </w:r>
            <w:r w:rsidR="00824BA2" w:rsidRPr="00C64C3B">
              <w:rPr>
                <w:noProof/>
                <w:webHidden/>
                <w:sz w:val="28"/>
              </w:rPr>
              <w:t>18</w:t>
            </w:r>
            <w:r w:rsidR="00824BA2" w:rsidRPr="00C64C3B">
              <w:rPr>
                <w:noProof/>
                <w:webHidden/>
                <w:sz w:val="28"/>
              </w:rPr>
              <w:fldChar w:fldCharType="end"/>
            </w:r>
          </w:hyperlink>
        </w:p>
        <w:p w14:paraId="7D143D29" w14:textId="418D93E8" w:rsidR="00824BA2" w:rsidRPr="00C64C3B" w:rsidRDefault="00470A3D" w:rsidP="0045545F">
          <w:pPr>
            <w:pStyle w:val="TOC1"/>
            <w:tabs>
              <w:tab w:val="right" w:leader="dot" w:pos="9016"/>
            </w:tabs>
            <w:rPr>
              <w:noProof/>
              <w:sz w:val="28"/>
            </w:rPr>
          </w:pPr>
          <w:hyperlink w:anchor="_Toc74646873" w:history="1">
            <w:r w:rsidR="00824BA2" w:rsidRPr="00C64C3B">
              <w:rPr>
                <w:rStyle w:val="Hyperlink"/>
                <w:noProof/>
                <w:sz w:val="28"/>
              </w:rPr>
              <w:t>Conclusion.</w:t>
            </w:r>
            <w:r w:rsidR="00824BA2" w:rsidRPr="00C64C3B">
              <w:rPr>
                <w:noProof/>
                <w:webHidden/>
                <w:sz w:val="28"/>
              </w:rPr>
              <w:tab/>
            </w:r>
            <w:r w:rsidR="00824BA2" w:rsidRPr="00C64C3B">
              <w:rPr>
                <w:noProof/>
                <w:webHidden/>
                <w:sz w:val="28"/>
              </w:rPr>
              <w:fldChar w:fldCharType="begin"/>
            </w:r>
            <w:r w:rsidR="00824BA2" w:rsidRPr="00C64C3B">
              <w:rPr>
                <w:noProof/>
                <w:webHidden/>
                <w:sz w:val="28"/>
              </w:rPr>
              <w:instrText xml:space="preserve"> PAGEREF _Toc74646873 \h </w:instrText>
            </w:r>
            <w:r w:rsidR="00824BA2" w:rsidRPr="00C64C3B">
              <w:rPr>
                <w:noProof/>
                <w:webHidden/>
                <w:sz w:val="28"/>
              </w:rPr>
            </w:r>
            <w:r w:rsidR="00824BA2" w:rsidRPr="00C64C3B">
              <w:rPr>
                <w:noProof/>
                <w:webHidden/>
                <w:sz w:val="28"/>
              </w:rPr>
              <w:fldChar w:fldCharType="separate"/>
            </w:r>
            <w:r w:rsidR="00824BA2" w:rsidRPr="00C64C3B">
              <w:rPr>
                <w:noProof/>
                <w:webHidden/>
                <w:sz w:val="28"/>
              </w:rPr>
              <w:t>19</w:t>
            </w:r>
            <w:r w:rsidR="00824BA2" w:rsidRPr="00C64C3B">
              <w:rPr>
                <w:noProof/>
                <w:webHidden/>
                <w:sz w:val="28"/>
              </w:rPr>
              <w:fldChar w:fldCharType="end"/>
            </w:r>
          </w:hyperlink>
        </w:p>
        <w:p w14:paraId="0C7B4C4D" w14:textId="1832D9D7" w:rsidR="00824BA2" w:rsidRPr="002F7336" w:rsidRDefault="00470A3D" w:rsidP="0045545F">
          <w:pPr>
            <w:pStyle w:val="TOC1"/>
            <w:tabs>
              <w:tab w:val="right" w:leader="dot" w:pos="9016"/>
            </w:tabs>
            <w:rPr>
              <w:noProof/>
              <w:sz w:val="24"/>
              <w:szCs w:val="24"/>
            </w:rPr>
          </w:pPr>
          <w:hyperlink w:anchor="_Toc74646874" w:history="1">
            <w:r w:rsidR="00824BA2" w:rsidRPr="00C64C3B">
              <w:rPr>
                <w:rStyle w:val="Hyperlink"/>
                <w:noProof/>
                <w:sz w:val="28"/>
              </w:rPr>
              <w:t>References.</w:t>
            </w:r>
            <w:r w:rsidR="00824BA2" w:rsidRPr="00C64C3B">
              <w:rPr>
                <w:noProof/>
                <w:webHidden/>
                <w:sz w:val="28"/>
              </w:rPr>
              <w:tab/>
            </w:r>
            <w:r w:rsidR="00824BA2" w:rsidRPr="00C64C3B">
              <w:rPr>
                <w:noProof/>
                <w:webHidden/>
                <w:sz w:val="28"/>
              </w:rPr>
              <w:fldChar w:fldCharType="begin"/>
            </w:r>
            <w:r w:rsidR="00824BA2" w:rsidRPr="00C64C3B">
              <w:rPr>
                <w:noProof/>
                <w:webHidden/>
                <w:sz w:val="28"/>
              </w:rPr>
              <w:instrText xml:space="preserve"> PAGEREF _Toc74646874 \h </w:instrText>
            </w:r>
            <w:r w:rsidR="00824BA2" w:rsidRPr="00C64C3B">
              <w:rPr>
                <w:noProof/>
                <w:webHidden/>
                <w:sz w:val="28"/>
              </w:rPr>
            </w:r>
            <w:r w:rsidR="00824BA2" w:rsidRPr="00C64C3B">
              <w:rPr>
                <w:noProof/>
                <w:webHidden/>
                <w:sz w:val="28"/>
              </w:rPr>
              <w:fldChar w:fldCharType="separate"/>
            </w:r>
            <w:r w:rsidR="00824BA2" w:rsidRPr="00C64C3B">
              <w:rPr>
                <w:noProof/>
                <w:webHidden/>
                <w:sz w:val="28"/>
              </w:rPr>
              <w:t>20</w:t>
            </w:r>
            <w:r w:rsidR="00824BA2" w:rsidRPr="00C64C3B">
              <w:rPr>
                <w:noProof/>
                <w:webHidden/>
                <w:sz w:val="28"/>
              </w:rPr>
              <w:fldChar w:fldCharType="end"/>
            </w:r>
          </w:hyperlink>
        </w:p>
        <w:p w14:paraId="463A32F8" w14:textId="71DBC227" w:rsidR="00824BA2" w:rsidRDefault="00824BA2" w:rsidP="00BC1234">
          <w:pPr>
            <w:jc w:val="left"/>
          </w:pPr>
          <w:r w:rsidRPr="002F7336">
            <w:rPr>
              <w:b/>
              <w:noProof/>
              <w:sz w:val="24"/>
              <w:szCs w:val="24"/>
            </w:rPr>
            <w:fldChar w:fldCharType="end"/>
          </w:r>
        </w:p>
      </w:sdtContent>
    </w:sdt>
    <w:p w14:paraId="036146C5" w14:textId="77777777" w:rsidR="00342EF0" w:rsidRPr="00342EF0" w:rsidRDefault="00342EF0" w:rsidP="00824BA2">
      <w:pPr>
        <w:jc w:val="left"/>
        <w:rPr>
          <w:b/>
          <w:bCs w:val="0"/>
          <w:sz w:val="32"/>
          <w:szCs w:val="40"/>
        </w:rPr>
      </w:pPr>
    </w:p>
    <w:p w14:paraId="6AF625B7" w14:textId="77777777" w:rsidR="008B2878" w:rsidRPr="008B2878" w:rsidRDefault="008B2878" w:rsidP="008B2878"/>
    <w:p w14:paraId="4683EA91" w14:textId="77777777" w:rsidR="008B2878" w:rsidRPr="008B2878" w:rsidRDefault="008B2878" w:rsidP="008B2878"/>
    <w:p w14:paraId="6DF4DCAB" w14:textId="1CB465C9" w:rsidR="008B2878" w:rsidRPr="008B2878" w:rsidRDefault="008B2878" w:rsidP="008B2878"/>
    <w:p w14:paraId="709FDFBA" w14:textId="7C57F5BC" w:rsidR="008B2878" w:rsidRPr="008B2878" w:rsidRDefault="008B2878" w:rsidP="008B2878"/>
    <w:p w14:paraId="5CC2E03B" w14:textId="47544A4C" w:rsidR="008B2878" w:rsidRPr="008B2878" w:rsidRDefault="008B2878" w:rsidP="008B2878"/>
    <w:p w14:paraId="5E66FF9B" w14:textId="77777777" w:rsidR="00DF4CFC" w:rsidRPr="008B2878" w:rsidRDefault="00DF4CFC" w:rsidP="008B2878"/>
    <w:p w14:paraId="4C8C12D6" w14:textId="55551C99" w:rsidR="008B2878" w:rsidRPr="004A78B7" w:rsidRDefault="00342EF0" w:rsidP="004A78B7">
      <w:pPr>
        <w:pStyle w:val="Heading1"/>
        <w:jc w:val="center"/>
        <w:rPr>
          <w:rFonts w:ascii="Arial" w:hAnsi="Arial" w:cs="Arial"/>
          <w:b/>
          <w:bCs w:val="0"/>
          <w:color w:val="000000" w:themeColor="text1"/>
        </w:rPr>
      </w:pPr>
      <w:bookmarkStart w:id="0" w:name="_Toc74646863"/>
      <w:r w:rsidRPr="004A78B7">
        <w:rPr>
          <w:rFonts w:ascii="Arial" w:hAnsi="Arial" w:cs="Arial"/>
          <w:b/>
          <w:bCs w:val="0"/>
          <w:color w:val="000000" w:themeColor="text1"/>
        </w:rPr>
        <w:lastRenderedPageBreak/>
        <w:t>Introduction</w:t>
      </w:r>
      <w:r w:rsidR="003A18F5" w:rsidRPr="004A78B7">
        <w:rPr>
          <w:rFonts w:ascii="Arial" w:hAnsi="Arial" w:cs="Arial"/>
          <w:b/>
          <w:bCs w:val="0"/>
          <w:color w:val="000000" w:themeColor="text1"/>
        </w:rPr>
        <w:t>.</w:t>
      </w:r>
      <w:bookmarkEnd w:id="0"/>
    </w:p>
    <w:p w14:paraId="0FC4CE87" w14:textId="113FE892" w:rsidR="004F5227" w:rsidRDefault="00205D8D" w:rsidP="00A35418">
      <w:pPr>
        <w:rPr>
          <w:szCs w:val="22"/>
        </w:rPr>
      </w:pPr>
      <w:r>
        <w:rPr>
          <w:szCs w:val="22"/>
        </w:rPr>
        <w:t>As a multi-national organisation</w:t>
      </w:r>
      <w:r w:rsidR="004C5B44">
        <w:rPr>
          <w:szCs w:val="22"/>
        </w:rPr>
        <w:t>,</w:t>
      </w:r>
      <w:r>
        <w:rPr>
          <w:szCs w:val="22"/>
        </w:rPr>
        <w:t xml:space="preserve"> Google has a responsibility to </w:t>
      </w:r>
      <w:r w:rsidR="00354263">
        <w:rPr>
          <w:szCs w:val="22"/>
        </w:rPr>
        <w:t xml:space="preserve">provide a safe and </w:t>
      </w:r>
      <w:r w:rsidR="00415B09">
        <w:rPr>
          <w:szCs w:val="22"/>
        </w:rPr>
        <w:t>secure working environment</w:t>
      </w:r>
      <w:r w:rsidR="00B44DE6">
        <w:rPr>
          <w:szCs w:val="22"/>
        </w:rPr>
        <w:t>. H</w:t>
      </w:r>
      <w:r w:rsidR="00415B09">
        <w:rPr>
          <w:szCs w:val="22"/>
        </w:rPr>
        <w:t>owever,</w:t>
      </w:r>
      <w:r>
        <w:rPr>
          <w:szCs w:val="22"/>
        </w:rPr>
        <w:t xml:space="preserve"> </w:t>
      </w:r>
      <w:r w:rsidR="00415B09">
        <w:rPr>
          <w:szCs w:val="22"/>
        </w:rPr>
        <w:t>i</w:t>
      </w:r>
      <w:r w:rsidR="00335F1D">
        <w:rPr>
          <w:szCs w:val="22"/>
        </w:rPr>
        <w:t>n recent</w:t>
      </w:r>
      <w:r w:rsidR="006E209A">
        <w:rPr>
          <w:szCs w:val="22"/>
        </w:rPr>
        <w:t xml:space="preserve"> years </w:t>
      </w:r>
      <w:r w:rsidR="00614381">
        <w:rPr>
          <w:szCs w:val="22"/>
        </w:rPr>
        <w:t>Google</w:t>
      </w:r>
      <w:r w:rsidR="006E209A">
        <w:rPr>
          <w:szCs w:val="22"/>
        </w:rPr>
        <w:t xml:space="preserve"> </w:t>
      </w:r>
      <w:r w:rsidR="00614381">
        <w:rPr>
          <w:szCs w:val="22"/>
        </w:rPr>
        <w:t>has</w:t>
      </w:r>
      <w:r w:rsidR="000C024F">
        <w:rPr>
          <w:szCs w:val="22"/>
        </w:rPr>
        <w:t xml:space="preserve"> gained a</w:t>
      </w:r>
      <w:r w:rsidR="0031403C">
        <w:rPr>
          <w:szCs w:val="22"/>
        </w:rPr>
        <w:t xml:space="preserve"> </w:t>
      </w:r>
      <w:r w:rsidR="000C024F">
        <w:rPr>
          <w:szCs w:val="22"/>
        </w:rPr>
        <w:t xml:space="preserve">reputation of being a place </w:t>
      </w:r>
      <w:r w:rsidR="0031403C">
        <w:rPr>
          <w:szCs w:val="22"/>
        </w:rPr>
        <w:t>where employees are</w:t>
      </w:r>
      <w:r w:rsidR="00820335">
        <w:rPr>
          <w:szCs w:val="22"/>
        </w:rPr>
        <w:t xml:space="preserve"> finding it </w:t>
      </w:r>
      <w:r w:rsidR="00E35822">
        <w:rPr>
          <w:szCs w:val="22"/>
        </w:rPr>
        <w:t xml:space="preserve">difficult to work. There have been many </w:t>
      </w:r>
      <w:r w:rsidR="00CC5C78">
        <w:rPr>
          <w:szCs w:val="22"/>
        </w:rPr>
        <w:t xml:space="preserve">reported </w:t>
      </w:r>
      <w:r w:rsidR="00E35822">
        <w:rPr>
          <w:szCs w:val="22"/>
        </w:rPr>
        <w:t xml:space="preserve">cases, where </w:t>
      </w:r>
      <w:r w:rsidR="00293C3E">
        <w:rPr>
          <w:szCs w:val="22"/>
        </w:rPr>
        <w:t>employees are</w:t>
      </w:r>
      <w:r w:rsidR="0031403C">
        <w:rPr>
          <w:szCs w:val="22"/>
        </w:rPr>
        <w:t xml:space="preserve"> constantly</w:t>
      </w:r>
      <w:r w:rsidR="00293C3E">
        <w:rPr>
          <w:szCs w:val="22"/>
        </w:rPr>
        <w:t xml:space="preserve"> harassed. Cases of discrimination and sexual harassment are </w:t>
      </w:r>
      <w:r w:rsidR="00980360">
        <w:rPr>
          <w:szCs w:val="22"/>
        </w:rPr>
        <w:t>rife,</w:t>
      </w:r>
      <w:r w:rsidR="00293C3E">
        <w:rPr>
          <w:szCs w:val="22"/>
        </w:rPr>
        <w:t xml:space="preserve"> a</w:t>
      </w:r>
      <w:r w:rsidR="00BE7E4C">
        <w:rPr>
          <w:szCs w:val="22"/>
        </w:rPr>
        <w:t>nd</w:t>
      </w:r>
      <w:r w:rsidR="00293C3E">
        <w:rPr>
          <w:szCs w:val="22"/>
        </w:rPr>
        <w:t xml:space="preserve"> </w:t>
      </w:r>
      <w:r w:rsidR="00C826E0">
        <w:rPr>
          <w:szCs w:val="22"/>
        </w:rPr>
        <w:t xml:space="preserve">employees </w:t>
      </w:r>
      <w:r w:rsidR="0033317E">
        <w:rPr>
          <w:szCs w:val="22"/>
        </w:rPr>
        <w:t>feel i</w:t>
      </w:r>
      <w:r w:rsidR="00097B42">
        <w:rPr>
          <w:szCs w:val="22"/>
        </w:rPr>
        <w:t>gn</w:t>
      </w:r>
      <w:r w:rsidR="0033317E">
        <w:rPr>
          <w:szCs w:val="22"/>
        </w:rPr>
        <w:t xml:space="preserve">ored and </w:t>
      </w:r>
      <w:r w:rsidR="00C826E0">
        <w:rPr>
          <w:szCs w:val="22"/>
        </w:rPr>
        <w:t>are at breaking point</w:t>
      </w:r>
      <w:r w:rsidR="00DA611C">
        <w:rPr>
          <w:szCs w:val="22"/>
        </w:rPr>
        <w:t>.</w:t>
      </w:r>
      <w:r w:rsidR="007E3E62">
        <w:rPr>
          <w:szCs w:val="22"/>
        </w:rPr>
        <w:t xml:space="preserve"> </w:t>
      </w:r>
      <w:r w:rsidR="005D2615">
        <w:rPr>
          <w:szCs w:val="22"/>
        </w:rPr>
        <w:t xml:space="preserve">Employees are aggrieved at how senior management has dealt with the issues, they feel Google are not taking them seriously, whilst rewarding the accused instead of holding them accountable. </w:t>
      </w:r>
    </w:p>
    <w:p w14:paraId="325EEC05" w14:textId="77777777" w:rsidR="003C4BDE" w:rsidRDefault="00376179" w:rsidP="00A35418">
      <w:pPr>
        <w:rPr>
          <w:szCs w:val="22"/>
        </w:rPr>
      </w:pPr>
      <w:r>
        <w:rPr>
          <w:color w:val="000000"/>
          <w:szCs w:val="22"/>
          <w:shd w:val="clear" w:color="auto" w:fill="FFFFFF"/>
        </w:rPr>
        <w:t xml:space="preserve">The situation at Google </w:t>
      </w:r>
      <w:r>
        <w:rPr>
          <w:szCs w:val="22"/>
        </w:rPr>
        <w:t xml:space="preserve">has escalated, employees all over the world have decided to stage walk outs. London, Singapore, New York, Zurich and Dublin have seen protests. Negative publicity has had a detrimental effect on the organisation. Google must resolve the dispute before irreparable damage is done to its credibility. </w:t>
      </w:r>
    </w:p>
    <w:p w14:paraId="425A7CD7" w14:textId="27AEE5AB" w:rsidR="00906BB8" w:rsidRDefault="00FC0334" w:rsidP="00A35418">
      <w:pPr>
        <w:rPr>
          <w:szCs w:val="22"/>
        </w:rPr>
      </w:pPr>
      <w:r>
        <w:rPr>
          <w:szCs w:val="22"/>
        </w:rPr>
        <w:t>This report will</w:t>
      </w:r>
      <w:r w:rsidR="00E31B69">
        <w:rPr>
          <w:szCs w:val="22"/>
        </w:rPr>
        <w:t xml:space="preserve"> </w:t>
      </w:r>
      <w:r w:rsidR="00002505">
        <w:rPr>
          <w:szCs w:val="22"/>
        </w:rPr>
        <w:t xml:space="preserve">analyse </w:t>
      </w:r>
      <w:r w:rsidR="00E31B69">
        <w:rPr>
          <w:szCs w:val="22"/>
        </w:rPr>
        <w:t>strategies</w:t>
      </w:r>
      <w:r w:rsidR="00002505">
        <w:rPr>
          <w:szCs w:val="22"/>
        </w:rPr>
        <w:t xml:space="preserve"> and</w:t>
      </w:r>
      <w:r w:rsidR="003A461C">
        <w:rPr>
          <w:szCs w:val="22"/>
        </w:rPr>
        <w:t xml:space="preserve"> </w:t>
      </w:r>
      <w:r w:rsidR="00002505">
        <w:rPr>
          <w:szCs w:val="22"/>
        </w:rPr>
        <w:t xml:space="preserve">forward </w:t>
      </w:r>
      <w:r w:rsidR="003A461C">
        <w:rPr>
          <w:szCs w:val="22"/>
        </w:rPr>
        <w:t>recommendations to resolve the conflict</w:t>
      </w:r>
      <w:r w:rsidR="005E35FA">
        <w:rPr>
          <w:szCs w:val="22"/>
        </w:rPr>
        <w:t xml:space="preserve"> within Google. </w:t>
      </w:r>
      <w:r w:rsidR="006A356E">
        <w:rPr>
          <w:szCs w:val="22"/>
        </w:rPr>
        <w:t xml:space="preserve">Part A will </w:t>
      </w:r>
      <w:r w:rsidR="001E1762">
        <w:rPr>
          <w:szCs w:val="22"/>
        </w:rPr>
        <w:t xml:space="preserve">evaluate </w:t>
      </w:r>
      <w:r w:rsidR="00766F13">
        <w:rPr>
          <w:szCs w:val="22"/>
        </w:rPr>
        <w:t>“</w:t>
      </w:r>
      <w:r w:rsidR="001E1762">
        <w:rPr>
          <w:szCs w:val="22"/>
        </w:rPr>
        <w:t>Kotter</w:t>
      </w:r>
      <w:r w:rsidR="00A67721">
        <w:rPr>
          <w:szCs w:val="22"/>
        </w:rPr>
        <w:t>’</w:t>
      </w:r>
      <w:r w:rsidR="001E1762">
        <w:rPr>
          <w:szCs w:val="22"/>
        </w:rPr>
        <w:t>s 8 steps</w:t>
      </w:r>
      <w:r w:rsidR="00057314">
        <w:rPr>
          <w:szCs w:val="22"/>
        </w:rPr>
        <w:t xml:space="preserve"> of</w:t>
      </w:r>
      <w:r w:rsidR="00A67721">
        <w:rPr>
          <w:szCs w:val="22"/>
        </w:rPr>
        <w:t xml:space="preserve"> change</w:t>
      </w:r>
      <w:r w:rsidR="00057314">
        <w:rPr>
          <w:szCs w:val="22"/>
        </w:rPr>
        <w:t>”</w:t>
      </w:r>
      <w:r w:rsidR="00A67721">
        <w:rPr>
          <w:szCs w:val="22"/>
        </w:rPr>
        <w:t xml:space="preserve"> model</w:t>
      </w:r>
      <w:r w:rsidR="00766F13">
        <w:rPr>
          <w:szCs w:val="22"/>
        </w:rPr>
        <w:t>,</w:t>
      </w:r>
      <w:r w:rsidR="0025312D">
        <w:rPr>
          <w:szCs w:val="22"/>
        </w:rPr>
        <w:t xml:space="preserve"> a </w:t>
      </w:r>
      <w:r w:rsidR="008E679C">
        <w:rPr>
          <w:szCs w:val="22"/>
        </w:rPr>
        <w:t>critical</w:t>
      </w:r>
      <w:r w:rsidR="0025312D">
        <w:rPr>
          <w:szCs w:val="22"/>
        </w:rPr>
        <w:t xml:space="preserve"> evaluation will </w:t>
      </w:r>
      <w:r w:rsidR="0042141B">
        <w:rPr>
          <w:szCs w:val="22"/>
        </w:rPr>
        <w:t xml:space="preserve">determine </w:t>
      </w:r>
      <w:r w:rsidR="008E679C">
        <w:rPr>
          <w:szCs w:val="22"/>
        </w:rPr>
        <w:t>h</w:t>
      </w:r>
      <w:r w:rsidR="004E4B35">
        <w:rPr>
          <w:szCs w:val="22"/>
        </w:rPr>
        <w:t xml:space="preserve">ow </w:t>
      </w:r>
      <w:r w:rsidR="009743C7">
        <w:rPr>
          <w:szCs w:val="22"/>
        </w:rPr>
        <w:t>“</w:t>
      </w:r>
      <w:r w:rsidR="004E4B35">
        <w:rPr>
          <w:szCs w:val="22"/>
        </w:rPr>
        <w:t>Kotter</w:t>
      </w:r>
      <w:r w:rsidR="009743C7">
        <w:rPr>
          <w:szCs w:val="22"/>
        </w:rPr>
        <w:t>’s Change model” will facilitate</w:t>
      </w:r>
      <w:r w:rsidR="0042141B">
        <w:rPr>
          <w:szCs w:val="22"/>
        </w:rPr>
        <w:t xml:space="preserve"> </w:t>
      </w:r>
      <w:r w:rsidR="005F3289">
        <w:rPr>
          <w:szCs w:val="22"/>
        </w:rPr>
        <w:t xml:space="preserve">the </w:t>
      </w:r>
      <w:r w:rsidR="008E679C">
        <w:rPr>
          <w:szCs w:val="22"/>
        </w:rPr>
        <w:t>implement</w:t>
      </w:r>
      <w:r w:rsidR="005F3289">
        <w:rPr>
          <w:szCs w:val="22"/>
        </w:rPr>
        <w:t>ation of</w:t>
      </w:r>
      <w:r w:rsidR="0042141B">
        <w:rPr>
          <w:szCs w:val="22"/>
        </w:rPr>
        <w:t xml:space="preserve"> meaningful change at Google.</w:t>
      </w:r>
      <w:r w:rsidR="007E0B04">
        <w:rPr>
          <w:szCs w:val="22"/>
        </w:rPr>
        <w:t xml:space="preserve"> This change must be</w:t>
      </w:r>
      <w:r w:rsidR="00143A76">
        <w:rPr>
          <w:szCs w:val="22"/>
        </w:rPr>
        <w:t xml:space="preserve"> substantial</w:t>
      </w:r>
      <w:r w:rsidR="002D7777">
        <w:rPr>
          <w:szCs w:val="22"/>
        </w:rPr>
        <w:t>,</w:t>
      </w:r>
      <w:r w:rsidR="007E0B04">
        <w:rPr>
          <w:szCs w:val="22"/>
        </w:rPr>
        <w:t xml:space="preserve"> beneficial and acceptable to both th</w:t>
      </w:r>
      <w:r w:rsidR="005F3289">
        <w:rPr>
          <w:szCs w:val="22"/>
        </w:rPr>
        <w:t>e</w:t>
      </w:r>
      <w:r w:rsidR="007E0B04">
        <w:rPr>
          <w:szCs w:val="22"/>
        </w:rPr>
        <w:t xml:space="preserve"> employees and the organisation</w:t>
      </w:r>
      <w:r w:rsidR="005F3289">
        <w:rPr>
          <w:szCs w:val="22"/>
        </w:rPr>
        <w:t xml:space="preserve">. </w:t>
      </w:r>
      <w:r w:rsidR="007C1152">
        <w:rPr>
          <w:szCs w:val="22"/>
        </w:rPr>
        <w:t xml:space="preserve"> </w:t>
      </w:r>
      <w:r w:rsidR="00002505">
        <w:rPr>
          <w:szCs w:val="22"/>
        </w:rPr>
        <w:t xml:space="preserve"> </w:t>
      </w:r>
    </w:p>
    <w:p w14:paraId="3D3392E0" w14:textId="0696456E" w:rsidR="00AC7A63" w:rsidRDefault="002D7777" w:rsidP="00A35418">
      <w:pPr>
        <w:rPr>
          <w:szCs w:val="22"/>
        </w:rPr>
      </w:pPr>
      <w:r>
        <w:rPr>
          <w:szCs w:val="22"/>
        </w:rPr>
        <w:t>Part B</w:t>
      </w:r>
      <w:r w:rsidR="00CD13F9">
        <w:rPr>
          <w:szCs w:val="22"/>
        </w:rPr>
        <w:t xml:space="preserve"> will </w:t>
      </w:r>
      <w:r w:rsidR="0074261D">
        <w:rPr>
          <w:szCs w:val="22"/>
        </w:rPr>
        <w:t>focus</w:t>
      </w:r>
      <w:r w:rsidR="00CD13F9">
        <w:rPr>
          <w:szCs w:val="22"/>
        </w:rPr>
        <w:t xml:space="preserve"> </w:t>
      </w:r>
      <w:r w:rsidR="00BA5C91">
        <w:rPr>
          <w:szCs w:val="22"/>
        </w:rPr>
        <w:t xml:space="preserve">on </w:t>
      </w:r>
      <w:r w:rsidR="00CD13F9">
        <w:rPr>
          <w:szCs w:val="22"/>
        </w:rPr>
        <w:t xml:space="preserve">conflict </w:t>
      </w:r>
      <w:r w:rsidR="0003727B">
        <w:rPr>
          <w:szCs w:val="22"/>
        </w:rPr>
        <w:t>resolution, as stated above employees ha</w:t>
      </w:r>
      <w:r w:rsidR="007F3B1C">
        <w:rPr>
          <w:szCs w:val="22"/>
        </w:rPr>
        <w:t>ve serious grievances</w:t>
      </w:r>
      <w:r w:rsidR="0074261D">
        <w:rPr>
          <w:szCs w:val="22"/>
        </w:rPr>
        <w:t>, t</w:t>
      </w:r>
      <w:r w:rsidR="007F3B1C">
        <w:rPr>
          <w:szCs w:val="22"/>
        </w:rPr>
        <w:t xml:space="preserve">hese must be </w:t>
      </w:r>
      <w:r w:rsidR="00427F55">
        <w:rPr>
          <w:szCs w:val="22"/>
        </w:rPr>
        <w:t>resolved before</w:t>
      </w:r>
      <w:r w:rsidR="00A619F2">
        <w:rPr>
          <w:szCs w:val="22"/>
        </w:rPr>
        <w:t xml:space="preserve"> normality</w:t>
      </w:r>
      <w:r w:rsidR="002F6A04">
        <w:rPr>
          <w:szCs w:val="22"/>
        </w:rPr>
        <w:t xml:space="preserve"> can </w:t>
      </w:r>
      <w:r w:rsidR="00372662">
        <w:rPr>
          <w:szCs w:val="22"/>
        </w:rPr>
        <w:t xml:space="preserve">be </w:t>
      </w:r>
      <w:r w:rsidR="00894FDB">
        <w:rPr>
          <w:szCs w:val="22"/>
        </w:rPr>
        <w:t>resumed</w:t>
      </w:r>
      <w:r w:rsidR="00372662">
        <w:rPr>
          <w:szCs w:val="22"/>
        </w:rPr>
        <w:t>.</w:t>
      </w:r>
      <w:r w:rsidR="00773F32">
        <w:rPr>
          <w:szCs w:val="22"/>
        </w:rPr>
        <w:t xml:space="preserve"> </w:t>
      </w:r>
      <w:r w:rsidR="00997661">
        <w:rPr>
          <w:szCs w:val="22"/>
        </w:rPr>
        <w:t xml:space="preserve">Clear </w:t>
      </w:r>
      <w:r w:rsidR="008671F4">
        <w:rPr>
          <w:szCs w:val="22"/>
        </w:rPr>
        <w:t xml:space="preserve">understanding </w:t>
      </w:r>
      <w:r w:rsidR="00997661">
        <w:rPr>
          <w:szCs w:val="22"/>
        </w:rPr>
        <w:t>of the</w:t>
      </w:r>
      <w:r w:rsidR="00A60C11">
        <w:rPr>
          <w:szCs w:val="22"/>
        </w:rPr>
        <w:t xml:space="preserve"> type </w:t>
      </w:r>
      <w:r w:rsidR="00CE31A1">
        <w:rPr>
          <w:szCs w:val="22"/>
        </w:rPr>
        <w:t xml:space="preserve">and </w:t>
      </w:r>
      <w:r w:rsidR="00291BB0">
        <w:rPr>
          <w:szCs w:val="22"/>
        </w:rPr>
        <w:t xml:space="preserve">perspective of </w:t>
      </w:r>
      <w:r w:rsidR="00CE31A1">
        <w:rPr>
          <w:szCs w:val="22"/>
        </w:rPr>
        <w:t xml:space="preserve">the </w:t>
      </w:r>
      <w:r w:rsidR="00291BB0">
        <w:rPr>
          <w:szCs w:val="22"/>
        </w:rPr>
        <w:t xml:space="preserve">conflict will </w:t>
      </w:r>
      <w:r w:rsidR="00A56DC2">
        <w:rPr>
          <w:szCs w:val="22"/>
        </w:rPr>
        <w:t>enab</w:t>
      </w:r>
      <w:r w:rsidR="00AC141E">
        <w:rPr>
          <w:szCs w:val="22"/>
        </w:rPr>
        <w:t>le</w:t>
      </w:r>
      <w:r w:rsidR="00EB41E3">
        <w:rPr>
          <w:szCs w:val="22"/>
        </w:rPr>
        <w:t xml:space="preserve"> </w:t>
      </w:r>
      <w:r w:rsidR="00205B92">
        <w:rPr>
          <w:szCs w:val="22"/>
        </w:rPr>
        <w:t xml:space="preserve">a suitable strategy </w:t>
      </w:r>
      <w:r w:rsidR="00873817">
        <w:rPr>
          <w:szCs w:val="22"/>
        </w:rPr>
        <w:t>to</w:t>
      </w:r>
      <w:r w:rsidR="00205B92">
        <w:rPr>
          <w:szCs w:val="22"/>
        </w:rPr>
        <w:t xml:space="preserve"> be adopted.</w:t>
      </w:r>
      <w:r w:rsidR="008065EA">
        <w:rPr>
          <w:szCs w:val="22"/>
        </w:rPr>
        <w:t xml:space="preserve"> </w:t>
      </w:r>
      <w:r w:rsidR="009F5EF7">
        <w:rPr>
          <w:szCs w:val="22"/>
        </w:rPr>
        <w:t xml:space="preserve">”Thomas-Kilmann’s conflict resolution model” </w:t>
      </w:r>
      <w:r w:rsidR="0060462A">
        <w:rPr>
          <w:szCs w:val="22"/>
        </w:rPr>
        <w:t>will be analysed to propose a</w:t>
      </w:r>
      <w:r w:rsidR="00985CD0">
        <w:rPr>
          <w:szCs w:val="22"/>
        </w:rPr>
        <w:t xml:space="preserve"> suitable strategy</w:t>
      </w:r>
      <w:r w:rsidR="009F5EF7">
        <w:rPr>
          <w:szCs w:val="22"/>
        </w:rPr>
        <w:t xml:space="preserve"> </w:t>
      </w:r>
      <w:r w:rsidR="00F50473">
        <w:rPr>
          <w:szCs w:val="22"/>
        </w:rPr>
        <w:t xml:space="preserve">to resolve the conflict. </w:t>
      </w:r>
    </w:p>
    <w:p w14:paraId="5F40C910" w14:textId="0685308B" w:rsidR="00BF48FF" w:rsidRDefault="0038401A" w:rsidP="00A35418">
      <w:pPr>
        <w:rPr>
          <w:szCs w:val="22"/>
        </w:rPr>
      </w:pPr>
      <w:r>
        <w:rPr>
          <w:szCs w:val="22"/>
        </w:rPr>
        <w:t xml:space="preserve">In </w:t>
      </w:r>
      <w:r w:rsidR="008E5F01">
        <w:rPr>
          <w:szCs w:val="22"/>
        </w:rPr>
        <w:t>Part C</w:t>
      </w:r>
      <w:r>
        <w:rPr>
          <w:szCs w:val="22"/>
        </w:rPr>
        <w:t xml:space="preserve">, the role </w:t>
      </w:r>
      <w:r w:rsidR="00C2409C">
        <w:rPr>
          <w:szCs w:val="22"/>
        </w:rPr>
        <w:t>of senior management</w:t>
      </w:r>
      <w:r w:rsidR="00CD3E02">
        <w:rPr>
          <w:szCs w:val="22"/>
        </w:rPr>
        <w:t xml:space="preserve"> at Google</w:t>
      </w:r>
      <w:r w:rsidR="00C2409C">
        <w:rPr>
          <w:szCs w:val="22"/>
        </w:rPr>
        <w:t xml:space="preserve"> will be adopted</w:t>
      </w:r>
      <w:r w:rsidR="00CD3E02">
        <w:rPr>
          <w:szCs w:val="22"/>
        </w:rPr>
        <w:t xml:space="preserve">, </w:t>
      </w:r>
      <w:r w:rsidR="0097617B">
        <w:rPr>
          <w:szCs w:val="22"/>
        </w:rPr>
        <w:t xml:space="preserve">this will </w:t>
      </w:r>
      <w:r w:rsidR="001F5742">
        <w:rPr>
          <w:szCs w:val="22"/>
        </w:rPr>
        <w:t>facilitate the</w:t>
      </w:r>
      <w:r w:rsidR="00C2409C">
        <w:rPr>
          <w:szCs w:val="22"/>
        </w:rPr>
        <w:t xml:space="preserve"> creat</w:t>
      </w:r>
      <w:r w:rsidR="001F5742">
        <w:rPr>
          <w:szCs w:val="22"/>
        </w:rPr>
        <w:t xml:space="preserve">ion of </w:t>
      </w:r>
      <w:r w:rsidR="00C2409C">
        <w:rPr>
          <w:szCs w:val="22"/>
        </w:rPr>
        <w:t xml:space="preserve">a “Terms of </w:t>
      </w:r>
      <w:r w:rsidR="00CD3E02">
        <w:rPr>
          <w:szCs w:val="22"/>
        </w:rPr>
        <w:t>Reference”</w:t>
      </w:r>
      <w:r w:rsidR="00AF3831">
        <w:rPr>
          <w:szCs w:val="22"/>
        </w:rPr>
        <w:t xml:space="preserve"> (TOR)</w:t>
      </w:r>
      <w:r w:rsidR="00BF48FF">
        <w:rPr>
          <w:szCs w:val="22"/>
        </w:rPr>
        <w:t xml:space="preserve"> document</w:t>
      </w:r>
      <w:r w:rsidR="00697CDE">
        <w:rPr>
          <w:szCs w:val="22"/>
        </w:rPr>
        <w:t>.</w:t>
      </w:r>
      <w:r w:rsidR="00CD3E02">
        <w:rPr>
          <w:szCs w:val="22"/>
        </w:rPr>
        <w:t xml:space="preserve"> </w:t>
      </w:r>
      <w:r w:rsidR="00346622">
        <w:rPr>
          <w:szCs w:val="22"/>
        </w:rPr>
        <w:t>These terms will</w:t>
      </w:r>
      <w:r w:rsidR="00E01408">
        <w:rPr>
          <w:szCs w:val="22"/>
        </w:rPr>
        <w:t xml:space="preserve"> identify key points that need addressing and will </w:t>
      </w:r>
      <w:r w:rsidR="00346622">
        <w:rPr>
          <w:szCs w:val="22"/>
        </w:rPr>
        <w:t xml:space="preserve">be forwarded to </w:t>
      </w:r>
      <w:r w:rsidR="006A1D9E">
        <w:rPr>
          <w:szCs w:val="22"/>
        </w:rPr>
        <w:t xml:space="preserve">the </w:t>
      </w:r>
      <w:r w:rsidR="00906A57">
        <w:rPr>
          <w:szCs w:val="22"/>
        </w:rPr>
        <w:t>conflict management team</w:t>
      </w:r>
      <w:r w:rsidR="00E01408">
        <w:rPr>
          <w:szCs w:val="22"/>
        </w:rPr>
        <w:t xml:space="preserve">. </w:t>
      </w:r>
    </w:p>
    <w:p w14:paraId="3CC82B19" w14:textId="777EBD9A" w:rsidR="00E75167" w:rsidRDefault="00F345AA" w:rsidP="00A35418">
      <w:pPr>
        <w:rPr>
          <w:szCs w:val="22"/>
        </w:rPr>
      </w:pPr>
      <w:r>
        <w:rPr>
          <w:szCs w:val="22"/>
        </w:rPr>
        <w:t xml:space="preserve">In </w:t>
      </w:r>
      <w:r w:rsidR="00E40849">
        <w:rPr>
          <w:szCs w:val="22"/>
        </w:rPr>
        <w:t>Part D</w:t>
      </w:r>
      <w:r>
        <w:rPr>
          <w:szCs w:val="22"/>
        </w:rPr>
        <w:t xml:space="preserve">, the role of </w:t>
      </w:r>
      <w:r w:rsidR="009E7628">
        <w:rPr>
          <w:szCs w:val="22"/>
        </w:rPr>
        <w:t xml:space="preserve">a </w:t>
      </w:r>
      <w:r w:rsidR="00AE5262">
        <w:rPr>
          <w:szCs w:val="22"/>
        </w:rPr>
        <w:t>consultant</w:t>
      </w:r>
      <w:r w:rsidR="009E7628">
        <w:rPr>
          <w:szCs w:val="22"/>
        </w:rPr>
        <w:t xml:space="preserve"> from a</w:t>
      </w:r>
      <w:r w:rsidR="00AE5262">
        <w:rPr>
          <w:szCs w:val="22"/>
        </w:rPr>
        <w:t xml:space="preserve"> </w:t>
      </w:r>
      <w:r>
        <w:rPr>
          <w:szCs w:val="22"/>
        </w:rPr>
        <w:t>c</w:t>
      </w:r>
      <w:r w:rsidR="000E7DBD">
        <w:rPr>
          <w:szCs w:val="22"/>
        </w:rPr>
        <w:t>onflict</w:t>
      </w:r>
      <w:r w:rsidR="009E7628">
        <w:rPr>
          <w:szCs w:val="22"/>
        </w:rPr>
        <w:t xml:space="preserve"> management</w:t>
      </w:r>
      <w:r w:rsidR="000E7DBD">
        <w:rPr>
          <w:szCs w:val="22"/>
        </w:rPr>
        <w:t xml:space="preserve"> team will be assumed.</w:t>
      </w:r>
      <w:r w:rsidR="00CF26B8">
        <w:rPr>
          <w:szCs w:val="22"/>
        </w:rPr>
        <w:t xml:space="preserve"> Her</w:t>
      </w:r>
      <w:r w:rsidR="006E5A30">
        <w:rPr>
          <w:szCs w:val="22"/>
        </w:rPr>
        <w:t>e</w:t>
      </w:r>
      <w:r w:rsidR="00CF26B8">
        <w:rPr>
          <w:szCs w:val="22"/>
        </w:rPr>
        <w:t xml:space="preserve"> the utilisation of the “</w:t>
      </w:r>
      <w:r w:rsidR="006E5A30">
        <w:rPr>
          <w:szCs w:val="22"/>
        </w:rPr>
        <w:t>T</w:t>
      </w:r>
      <w:r w:rsidR="00CF26B8">
        <w:rPr>
          <w:szCs w:val="22"/>
        </w:rPr>
        <w:t xml:space="preserve">erms of Reference” will help </w:t>
      </w:r>
      <w:r w:rsidR="00483BD8">
        <w:rPr>
          <w:szCs w:val="22"/>
        </w:rPr>
        <w:t xml:space="preserve">propose a </w:t>
      </w:r>
      <w:r w:rsidR="006E5A30">
        <w:rPr>
          <w:szCs w:val="22"/>
        </w:rPr>
        <w:t>resolution to the conflict</w:t>
      </w:r>
      <w:r w:rsidR="002E1943">
        <w:rPr>
          <w:szCs w:val="22"/>
        </w:rPr>
        <w:t>. T</w:t>
      </w:r>
      <w:r w:rsidR="00F60D90">
        <w:rPr>
          <w:szCs w:val="22"/>
        </w:rPr>
        <w:t>his will include an outline of the conflict</w:t>
      </w:r>
      <w:r w:rsidR="003D1A8A">
        <w:rPr>
          <w:szCs w:val="22"/>
        </w:rPr>
        <w:t>, a</w:t>
      </w:r>
      <w:r w:rsidR="005C5A35">
        <w:rPr>
          <w:szCs w:val="22"/>
        </w:rPr>
        <w:t xml:space="preserve"> </w:t>
      </w:r>
      <w:r w:rsidR="003D1A8A">
        <w:rPr>
          <w:szCs w:val="22"/>
        </w:rPr>
        <w:t>proposal</w:t>
      </w:r>
      <w:r>
        <w:rPr>
          <w:szCs w:val="22"/>
        </w:rPr>
        <w:t xml:space="preserve"> </w:t>
      </w:r>
      <w:r w:rsidR="00FC3CDF">
        <w:rPr>
          <w:szCs w:val="22"/>
        </w:rPr>
        <w:t>to resolve the conflict</w:t>
      </w:r>
      <w:r w:rsidR="00245781">
        <w:rPr>
          <w:szCs w:val="22"/>
        </w:rPr>
        <w:t xml:space="preserve"> and </w:t>
      </w:r>
      <w:r w:rsidR="0011173E">
        <w:rPr>
          <w:szCs w:val="22"/>
        </w:rPr>
        <w:t xml:space="preserve">recommendations </w:t>
      </w:r>
      <w:r w:rsidR="006D42A7">
        <w:rPr>
          <w:szCs w:val="22"/>
        </w:rPr>
        <w:t xml:space="preserve">to </w:t>
      </w:r>
      <w:r w:rsidR="00245781">
        <w:rPr>
          <w:szCs w:val="22"/>
        </w:rPr>
        <w:t>change</w:t>
      </w:r>
      <w:r w:rsidR="006D42A7">
        <w:rPr>
          <w:szCs w:val="22"/>
        </w:rPr>
        <w:t xml:space="preserve"> the</w:t>
      </w:r>
      <w:r w:rsidR="00245781">
        <w:rPr>
          <w:szCs w:val="22"/>
        </w:rPr>
        <w:t xml:space="preserve"> </w:t>
      </w:r>
      <w:r w:rsidR="005C5A35">
        <w:rPr>
          <w:szCs w:val="22"/>
        </w:rPr>
        <w:t xml:space="preserve">organisational </w:t>
      </w:r>
      <w:r w:rsidR="00325D8E">
        <w:rPr>
          <w:szCs w:val="22"/>
        </w:rPr>
        <w:t>culture within Google</w:t>
      </w:r>
      <w:r w:rsidR="005C5A35">
        <w:rPr>
          <w:szCs w:val="22"/>
        </w:rPr>
        <w:t xml:space="preserve">. A </w:t>
      </w:r>
      <w:r w:rsidR="00D32523">
        <w:rPr>
          <w:szCs w:val="22"/>
        </w:rPr>
        <w:t>cost</w:t>
      </w:r>
      <w:r w:rsidR="006D42A7">
        <w:rPr>
          <w:szCs w:val="22"/>
        </w:rPr>
        <w:t xml:space="preserve"> analysis</w:t>
      </w:r>
      <w:r w:rsidR="00D070E5">
        <w:rPr>
          <w:szCs w:val="22"/>
        </w:rPr>
        <w:t xml:space="preserve"> and </w:t>
      </w:r>
      <w:r w:rsidR="00D32523">
        <w:rPr>
          <w:szCs w:val="22"/>
        </w:rPr>
        <w:t xml:space="preserve">schedule </w:t>
      </w:r>
      <w:r w:rsidR="00D070E5">
        <w:rPr>
          <w:szCs w:val="22"/>
        </w:rPr>
        <w:t>is included,</w:t>
      </w:r>
      <w:r w:rsidR="00FC3A62">
        <w:rPr>
          <w:szCs w:val="22"/>
        </w:rPr>
        <w:t xml:space="preserve"> as well as addressing</w:t>
      </w:r>
      <w:r w:rsidR="00A82E4C">
        <w:rPr>
          <w:szCs w:val="22"/>
        </w:rPr>
        <w:t xml:space="preserve"> the</w:t>
      </w:r>
      <w:r w:rsidR="00FC3A62">
        <w:rPr>
          <w:szCs w:val="22"/>
        </w:rPr>
        <w:t xml:space="preserve"> other</w:t>
      </w:r>
      <w:r w:rsidR="007F0B08">
        <w:rPr>
          <w:szCs w:val="22"/>
        </w:rPr>
        <w:t xml:space="preserve"> key points in the</w:t>
      </w:r>
      <w:r w:rsidR="00A82E4C">
        <w:rPr>
          <w:szCs w:val="22"/>
        </w:rPr>
        <w:t xml:space="preserve"> </w:t>
      </w:r>
      <w:r w:rsidR="00FC3A62">
        <w:rPr>
          <w:szCs w:val="22"/>
        </w:rPr>
        <w:t>“terms of reference”</w:t>
      </w:r>
      <w:r w:rsidR="00A82E4C">
        <w:rPr>
          <w:szCs w:val="22"/>
        </w:rPr>
        <w:t>.</w:t>
      </w:r>
    </w:p>
    <w:p w14:paraId="251991F1" w14:textId="0C9BBE26" w:rsidR="00E2094A" w:rsidRPr="00906BB8" w:rsidRDefault="00E75167" w:rsidP="00A35418">
      <w:pPr>
        <w:rPr>
          <w:szCs w:val="22"/>
        </w:rPr>
      </w:pPr>
      <w:r>
        <w:rPr>
          <w:szCs w:val="22"/>
        </w:rPr>
        <w:t xml:space="preserve">Finally in Part </w:t>
      </w:r>
      <w:r w:rsidR="00EC1113">
        <w:rPr>
          <w:szCs w:val="22"/>
        </w:rPr>
        <w:t>E</w:t>
      </w:r>
      <w:r w:rsidR="000C1693">
        <w:rPr>
          <w:szCs w:val="22"/>
        </w:rPr>
        <w:t>,</w:t>
      </w:r>
      <w:r w:rsidR="00EC1113">
        <w:rPr>
          <w:szCs w:val="22"/>
        </w:rPr>
        <w:t xml:space="preserve"> </w:t>
      </w:r>
      <w:r w:rsidR="007B0747">
        <w:rPr>
          <w:szCs w:val="22"/>
        </w:rPr>
        <w:t xml:space="preserve">a personal </w:t>
      </w:r>
      <w:r w:rsidR="00EC1113">
        <w:rPr>
          <w:szCs w:val="22"/>
        </w:rPr>
        <w:t>reflec</w:t>
      </w:r>
      <w:r w:rsidR="00104AD4">
        <w:rPr>
          <w:szCs w:val="22"/>
        </w:rPr>
        <w:t>t</w:t>
      </w:r>
      <w:r w:rsidR="007C06C0">
        <w:rPr>
          <w:szCs w:val="22"/>
        </w:rPr>
        <w:t xml:space="preserve">ion </w:t>
      </w:r>
      <w:r w:rsidR="00104AD4">
        <w:rPr>
          <w:szCs w:val="22"/>
        </w:rPr>
        <w:t>on</w:t>
      </w:r>
      <w:r w:rsidR="000C1693">
        <w:rPr>
          <w:szCs w:val="22"/>
        </w:rPr>
        <w:t xml:space="preserve"> the module</w:t>
      </w:r>
      <w:r w:rsidR="00DC584E">
        <w:rPr>
          <w:szCs w:val="22"/>
        </w:rPr>
        <w:t xml:space="preserve"> and</w:t>
      </w:r>
      <w:r w:rsidR="002E4836">
        <w:rPr>
          <w:szCs w:val="22"/>
        </w:rPr>
        <w:t xml:space="preserve"> my</w:t>
      </w:r>
      <w:r w:rsidR="00DC584E">
        <w:rPr>
          <w:szCs w:val="22"/>
        </w:rPr>
        <w:t xml:space="preserve"> </w:t>
      </w:r>
      <w:r w:rsidR="00C32602">
        <w:rPr>
          <w:szCs w:val="22"/>
        </w:rPr>
        <w:t xml:space="preserve">account of </w:t>
      </w:r>
      <w:r w:rsidR="00C921B0">
        <w:rPr>
          <w:szCs w:val="22"/>
        </w:rPr>
        <w:t>learning outcomes will be included</w:t>
      </w:r>
      <w:r w:rsidR="001052B1">
        <w:rPr>
          <w:szCs w:val="22"/>
        </w:rPr>
        <w:t xml:space="preserve">. This will include </w:t>
      </w:r>
      <w:r w:rsidR="00D14B33">
        <w:rPr>
          <w:szCs w:val="22"/>
        </w:rPr>
        <w:t>my thoughts on change management and conflict resolution</w:t>
      </w:r>
      <w:r w:rsidR="004C1F42">
        <w:rPr>
          <w:szCs w:val="22"/>
        </w:rPr>
        <w:t>.</w:t>
      </w:r>
    </w:p>
    <w:p w14:paraId="12FAA202" w14:textId="3125BA0C" w:rsidR="00376004" w:rsidRPr="004A78B7" w:rsidRDefault="003A18F5" w:rsidP="004A78B7">
      <w:pPr>
        <w:pStyle w:val="Heading1"/>
        <w:jc w:val="center"/>
        <w:rPr>
          <w:rFonts w:ascii="Arial" w:hAnsi="Arial" w:cs="Arial"/>
          <w:b/>
          <w:bCs w:val="0"/>
          <w:color w:val="000000" w:themeColor="text1"/>
        </w:rPr>
      </w:pPr>
      <w:bookmarkStart w:id="1" w:name="_Toc74646864"/>
      <w:r w:rsidRPr="004A78B7">
        <w:rPr>
          <w:rFonts w:ascii="Arial" w:hAnsi="Arial" w:cs="Arial"/>
          <w:b/>
          <w:bCs w:val="0"/>
          <w:color w:val="000000" w:themeColor="text1"/>
        </w:rPr>
        <w:lastRenderedPageBreak/>
        <w:t>Part A</w:t>
      </w:r>
      <w:r w:rsidR="00376004" w:rsidRPr="004A78B7">
        <w:rPr>
          <w:rFonts w:ascii="Arial" w:hAnsi="Arial" w:cs="Arial"/>
          <w:b/>
          <w:bCs w:val="0"/>
          <w:color w:val="000000" w:themeColor="text1"/>
        </w:rPr>
        <w:t>.</w:t>
      </w:r>
      <w:r w:rsidR="00DA0F4B" w:rsidRPr="004A78B7">
        <w:rPr>
          <w:rFonts w:ascii="Arial" w:hAnsi="Arial" w:cs="Arial"/>
          <w:b/>
          <w:bCs w:val="0"/>
          <w:color w:val="000000" w:themeColor="text1"/>
        </w:rPr>
        <w:t xml:space="preserve"> </w:t>
      </w:r>
      <w:r w:rsidR="00376004" w:rsidRPr="004A78B7">
        <w:rPr>
          <w:rFonts w:ascii="Arial" w:hAnsi="Arial" w:cs="Arial"/>
          <w:b/>
          <w:bCs w:val="0"/>
          <w:color w:val="000000" w:themeColor="text1"/>
        </w:rPr>
        <w:t xml:space="preserve"> Analy</w:t>
      </w:r>
      <w:r w:rsidR="00A64060" w:rsidRPr="004A78B7">
        <w:rPr>
          <w:rFonts w:ascii="Arial" w:hAnsi="Arial" w:cs="Arial"/>
          <w:b/>
          <w:bCs w:val="0"/>
          <w:color w:val="000000" w:themeColor="text1"/>
        </w:rPr>
        <w:t>sis of</w:t>
      </w:r>
      <w:r w:rsidR="00376004" w:rsidRPr="004A78B7">
        <w:rPr>
          <w:rFonts w:ascii="Arial" w:hAnsi="Arial" w:cs="Arial"/>
          <w:b/>
          <w:bCs w:val="0"/>
          <w:color w:val="000000" w:themeColor="text1"/>
        </w:rPr>
        <w:t xml:space="preserve"> </w:t>
      </w:r>
      <w:r w:rsidR="00DA0F4B" w:rsidRPr="004A78B7">
        <w:rPr>
          <w:rFonts w:ascii="Arial" w:hAnsi="Arial" w:cs="Arial"/>
          <w:b/>
          <w:bCs w:val="0"/>
          <w:color w:val="000000" w:themeColor="text1"/>
        </w:rPr>
        <w:t>“</w:t>
      </w:r>
      <w:r w:rsidR="00376004" w:rsidRPr="004A78B7">
        <w:rPr>
          <w:rFonts w:ascii="Arial" w:hAnsi="Arial" w:cs="Arial"/>
          <w:b/>
          <w:bCs w:val="0"/>
          <w:color w:val="000000" w:themeColor="text1"/>
        </w:rPr>
        <w:t>Kotter</w:t>
      </w:r>
      <w:r w:rsidR="00FD347B" w:rsidRPr="004A78B7">
        <w:rPr>
          <w:rFonts w:ascii="Arial" w:hAnsi="Arial" w:cs="Arial"/>
          <w:b/>
          <w:bCs w:val="0"/>
          <w:color w:val="000000" w:themeColor="text1"/>
        </w:rPr>
        <w:t>’s eight Steps of Change</w:t>
      </w:r>
      <w:r w:rsidR="00DA0F4B" w:rsidRPr="004A78B7">
        <w:rPr>
          <w:rFonts w:ascii="Arial" w:hAnsi="Arial" w:cs="Arial"/>
          <w:b/>
          <w:bCs w:val="0"/>
          <w:color w:val="000000" w:themeColor="text1"/>
        </w:rPr>
        <w:t>”</w:t>
      </w:r>
      <w:r w:rsidR="00FD347B" w:rsidRPr="004A78B7">
        <w:rPr>
          <w:rFonts w:ascii="Arial" w:hAnsi="Arial" w:cs="Arial"/>
          <w:b/>
          <w:bCs w:val="0"/>
          <w:color w:val="000000" w:themeColor="text1"/>
        </w:rPr>
        <w:t xml:space="preserve"> and </w:t>
      </w:r>
      <w:r w:rsidR="00A64060" w:rsidRPr="004A78B7">
        <w:rPr>
          <w:rFonts w:ascii="Arial" w:hAnsi="Arial" w:cs="Arial"/>
          <w:b/>
          <w:bCs w:val="0"/>
          <w:color w:val="000000" w:themeColor="text1"/>
        </w:rPr>
        <w:t>implement</w:t>
      </w:r>
      <w:r w:rsidR="00DA0F4B" w:rsidRPr="004A78B7">
        <w:rPr>
          <w:rFonts w:ascii="Arial" w:hAnsi="Arial" w:cs="Arial"/>
          <w:b/>
          <w:bCs w:val="0"/>
          <w:color w:val="000000" w:themeColor="text1"/>
        </w:rPr>
        <w:t>ation of model</w:t>
      </w:r>
      <w:r w:rsidR="00D4788A" w:rsidRPr="004A78B7">
        <w:rPr>
          <w:rFonts w:ascii="Arial" w:hAnsi="Arial" w:cs="Arial"/>
          <w:b/>
          <w:bCs w:val="0"/>
          <w:color w:val="000000" w:themeColor="text1"/>
        </w:rPr>
        <w:t xml:space="preserve"> to </w:t>
      </w:r>
      <w:r w:rsidR="00DA0F4B" w:rsidRPr="004A78B7">
        <w:rPr>
          <w:rFonts w:ascii="Arial" w:hAnsi="Arial" w:cs="Arial"/>
          <w:b/>
          <w:bCs w:val="0"/>
          <w:color w:val="000000" w:themeColor="text1"/>
        </w:rPr>
        <w:t>create</w:t>
      </w:r>
      <w:r w:rsidR="00DC1321" w:rsidRPr="004A78B7">
        <w:rPr>
          <w:rFonts w:ascii="Arial" w:hAnsi="Arial" w:cs="Arial"/>
          <w:b/>
          <w:bCs w:val="0"/>
          <w:color w:val="000000" w:themeColor="text1"/>
        </w:rPr>
        <w:t xml:space="preserve"> change </w:t>
      </w:r>
      <w:r w:rsidR="00D4788A" w:rsidRPr="004A78B7">
        <w:rPr>
          <w:rFonts w:ascii="Arial" w:hAnsi="Arial" w:cs="Arial"/>
          <w:b/>
          <w:bCs w:val="0"/>
          <w:color w:val="000000" w:themeColor="text1"/>
        </w:rPr>
        <w:t>at Google.</w:t>
      </w:r>
      <w:bookmarkEnd w:id="1"/>
    </w:p>
    <w:p w14:paraId="2E45C791" w14:textId="110778A2" w:rsidR="00D205EE" w:rsidRDefault="00D205EE" w:rsidP="00A35418">
      <w:pPr>
        <w:rPr>
          <w:szCs w:val="22"/>
        </w:rPr>
      </w:pPr>
      <w:r>
        <w:rPr>
          <w:szCs w:val="22"/>
        </w:rPr>
        <w:t xml:space="preserve">Google employees have lost faith in the structure, management style, culture, and processes at Google. They are no longer acceptable, and meaningful changes must be implemented. According to Cushway and Lodge (2001) organisation structure is a framework that is designed to achieve organisational goals, the structure determines how resources are allocated and decisions are made. However, organisational change is a constant and must occur, this can be triggered by the micro or macro environments and cannot be bound by time </w:t>
      </w:r>
      <w:r w:rsidRPr="00EF03FB">
        <w:rPr>
          <w:color w:val="000000"/>
          <w:szCs w:val="22"/>
          <w:shd w:val="clear" w:color="auto" w:fill="FFFFFF"/>
        </w:rPr>
        <w:t>(Scott, 2007)</w:t>
      </w:r>
      <w:r w:rsidRPr="00EF03FB">
        <w:rPr>
          <w:szCs w:val="22"/>
        </w:rPr>
        <w:t>.</w:t>
      </w:r>
      <w:r>
        <w:rPr>
          <w:szCs w:val="22"/>
        </w:rPr>
        <w:t xml:space="preserve"> The internal conflict within Google indicates that organisational change is necessary. According to </w:t>
      </w:r>
      <w:r w:rsidRPr="00A232EC">
        <w:rPr>
          <w:color w:val="000000"/>
          <w:szCs w:val="22"/>
          <w:shd w:val="clear" w:color="auto" w:fill="FFFFFF"/>
        </w:rPr>
        <w:t>Suarez</w:t>
      </w:r>
      <w:r>
        <w:rPr>
          <w:color w:val="000000"/>
          <w:szCs w:val="22"/>
          <w:shd w:val="clear" w:color="auto" w:fill="FFFFFF"/>
        </w:rPr>
        <w:t xml:space="preserve"> </w:t>
      </w:r>
      <w:r w:rsidRPr="00A232EC">
        <w:rPr>
          <w:color w:val="000000"/>
          <w:szCs w:val="22"/>
          <w:shd w:val="clear" w:color="auto" w:fill="FFFFFF"/>
        </w:rPr>
        <w:t>(2005)</w:t>
      </w:r>
      <w:r>
        <w:rPr>
          <w:color w:val="000000"/>
          <w:szCs w:val="22"/>
          <w:shd w:val="clear" w:color="auto" w:fill="FFFFFF"/>
        </w:rPr>
        <w:t xml:space="preserve"> “corporate transformation” is required as the issues affect the whole organisations. </w:t>
      </w:r>
    </w:p>
    <w:p w14:paraId="090363C6" w14:textId="0793324E" w:rsidR="00FF1D72" w:rsidRDefault="00072DA8" w:rsidP="00A35418">
      <w:pPr>
        <w:rPr>
          <w:color w:val="000000" w:themeColor="text1"/>
          <w:szCs w:val="22"/>
        </w:rPr>
      </w:pPr>
      <w:r>
        <w:rPr>
          <w:color w:val="000000" w:themeColor="text1"/>
          <w:szCs w:val="22"/>
        </w:rPr>
        <w:t>Renowned Harvard professor</w:t>
      </w:r>
      <w:r w:rsidRPr="00BE41A3">
        <w:rPr>
          <w:color w:val="000000" w:themeColor="text1"/>
          <w:szCs w:val="22"/>
        </w:rPr>
        <w:t xml:space="preserve"> John Kotter</w:t>
      </w:r>
      <w:r>
        <w:rPr>
          <w:color w:val="000000" w:themeColor="text1"/>
          <w:szCs w:val="22"/>
        </w:rPr>
        <w:t>’s 1995 book “Leading Change”</w:t>
      </w:r>
      <w:r w:rsidRPr="00BE41A3">
        <w:rPr>
          <w:color w:val="000000" w:themeColor="text1"/>
          <w:szCs w:val="22"/>
        </w:rPr>
        <w:t xml:space="preserve"> </w:t>
      </w:r>
      <w:r>
        <w:rPr>
          <w:color w:val="000000" w:themeColor="text1"/>
          <w:szCs w:val="22"/>
        </w:rPr>
        <w:t xml:space="preserve">introduced a model to help facilitate organisational change. This model was called “Kotter’s eight steps of change”, This model is an adaptation of Kurt Lewin’s </w:t>
      </w:r>
      <w:r>
        <w:t>(1951)</w:t>
      </w:r>
      <w:r>
        <w:rPr>
          <w:color w:val="000000" w:themeColor="text1"/>
          <w:szCs w:val="22"/>
        </w:rPr>
        <w:t xml:space="preserve"> 3 step model of Unfreeze, Change and Refreeze.  Lewin’s 3 step model is quite simplistic and does not break down the processes to facilitate change.</w:t>
      </w:r>
      <w:r w:rsidR="00516D4E">
        <w:rPr>
          <w:color w:val="000000" w:themeColor="text1"/>
          <w:szCs w:val="22"/>
        </w:rPr>
        <w:t xml:space="preserve"> </w:t>
      </w:r>
      <w:r w:rsidR="00C16598">
        <w:rPr>
          <w:color w:val="000000" w:themeColor="text1"/>
          <w:szCs w:val="22"/>
        </w:rPr>
        <w:t>However, c</w:t>
      </w:r>
      <w:r w:rsidR="00516D4E">
        <w:rPr>
          <w:color w:val="000000" w:themeColor="text1"/>
          <w:szCs w:val="22"/>
        </w:rPr>
        <w:t>hange is always difficul</w:t>
      </w:r>
      <w:r w:rsidR="005173D7">
        <w:rPr>
          <w:color w:val="000000" w:themeColor="text1"/>
          <w:szCs w:val="22"/>
        </w:rPr>
        <w:t>t,</w:t>
      </w:r>
      <w:r w:rsidR="00516D4E">
        <w:rPr>
          <w:color w:val="000000" w:themeColor="text1"/>
          <w:szCs w:val="22"/>
        </w:rPr>
        <w:t xml:space="preserve"> </w:t>
      </w:r>
      <w:r w:rsidR="00810BF7">
        <w:rPr>
          <w:color w:val="000000" w:themeColor="text1"/>
          <w:szCs w:val="22"/>
        </w:rPr>
        <w:t xml:space="preserve">by utilizing </w:t>
      </w:r>
      <w:r w:rsidR="005173D7">
        <w:rPr>
          <w:color w:val="000000" w:themeColor="text1"/>
          <w:szCs w:val="22"/>
        </w:rPr>
        <w:t>Kotter’s</w:t>
      </w:r>
      <w:r w:rsidR="00810BF7">
        <w:rPr>
          <w:color w:val="000000" w:themeColor="text1"/>
          <w:szCs w:val="22"/>
        </w:rPr>
        <w:t xml:space="preserve"> </w:t>
      </w:r>
      <w:r w:rsidR="005173D7">
        <w:rPr>
          <w:color w:val="000000" w:themeColor="text1"/>
          <w:szCs w:val="22"/>
        </w:rPr>
        <w:t>8 step model</w:t>
      </w:r>
      <w:r w:rsidR="00F2612C">
        <w:rPr>
          <w:color w:val="000000" w:themeColor="text1"/>
          <w:szCs w:val="22"/>
        </w:rPr>
        <w:t xml:space="preserve"> a </w:t>
      </w:r>
      <w:r w:rsidR="003178E5">
        <w:rPr>
          <w:color w:val="000000" w:themeColor="text1"/>
          <w:szCs w:val="22"/>
        </w:rPr>
        <w:t>breakdown</w:t>
      </w:r>
      <w:r w:rsidR="00F2612C">
        <w:rPr>
          <w:color w:val="000000" w:themeColor="text1"/>
          <w:szCs w:val="22"/>
        </w:rPr>
        <w:t xml:space="preserve"> of the process is forwarded and a systematic approach can be adopted.</w:t>
      </w:r>
      <w:r w:rsidR="005173D7">
        <w:rPr>
          <w:color w:val="000000" w:themeColor="text1"/>
          <w:szCs w:val="22"/>
        </w:rPr>
        <w:t xml:space="preserve"> </w:t>
      </w:r>
    </w:p>
    <w:p w14:paraId="54990C9B" w14:textId="7C0F3CA6" w:rsidR="002D7169" w:rsidRDefault="00DD088B" w:rsidP="00A35418">
      <w:pPr>
        <w:rPr>
          <w:color w:val="000000" w:themeColor="text1"/>
          <w:szCs w:val="22"/>
        </w:rPr>
      </w:pPr>
      <w:r>
        <w:rPr>
          <w:color w:val="000000" w:themeColor="text1"/>
          <w:szCs w:val="22"/>
        </w:rPr>
        <w:t xml:space="preserve">The 8 steps can be </w:t>
      </w:r>
      <w:r w:rsidR="00AB268B">
        <w:rPr>
          <w:color w:val="000000" w:themeColor="text1"/>
          <w:szCs w:val="22"/>
        </w:rPr>
        <w:t>categorised</w:t>
      </w:r>
      <w:r>
        <w:rPr>
          <w:color w:val="000000" w:themeColor="text1"/>
          <w:szCs w:val="22"/>
        </w:rPr>
        <w:t xml:space="preserve"> into 3 sections, </w:t>
      </w:r>
      <w:r w:rsidR="004E2FC9">
        <w:rPr>
          <w:color w:val="000000" w:themeColor="text1"/>
          <w:szCs w:val="22"/>
        </w:rPr>
        <w:t>Fig</w:t>
      </w:r>
      <w:r w:rsidR="00750E74">
        <w:rPr>
          <w:color w:val="000000" w:themeColor="text1"/>
          <w:szCs w:val="22"/>
        </w:rPr>
        <w:t>ure</w:t>
      </w:r>
      <w:r w:rsidR="004E2FC9">
        <w:rPr>
          <w:color w:val="000000" w:themeColor="text1"/>
          <w:szCs w:val="22"/>
        </w:rPr>
        <w:t xml:space="preserve"> 1 shows how </w:t>
      </w:r>
      <w:r w:rsidR="00AB268B">
        <w:rPr>
          <w:color w:val="000000" w:themeColor="text1"/>
          <w:szCs w:val="22"/>
        </w:rPr>
        <w:t xml:space="preserve">steps 1 to 3 </w:t>
      </w:r>
      <w:r w:rsidR="004B16AF">
        <w:rPr>
          <w:color w:val="000000" w:themeColor="text1"/>
          <w:szCs w:val="22"/>
        </w:rPr>
        <w:t>can be used to create a climate for change</w:t>
      </w:r>
      <w:r w:rsidR="00933B49">
        <w:rPr>
          <w:color w:val="000000" w:themeColor="text1"/>
          <w:szCs w:val="22"/>
        </w:rPr>
        <w:t xml:space="preserve">. </w:t>
      </w:r>
      <w:r w:rsidR="005F1018">
        <w:rPr>
          <w:color w:val="000000" w:themeColor="text1"/>
          <w:szCs w:val="22"/>
        </w:rPr>
        <w:t xml:space="preserve">Step 4 to </w:t>
      </w:r>
      <w:r w:rsidR="00132610">
        <w:rPr>
          <w:color w:val="000000" w:themeColor="text1"/>
          <w:szCs w:val="22"/>
        </w:rPr>
        <w:t xml:space="preserve">6 will engage and empower the </w:t>
      </w:r>
      <w:r w:rsidR="00FE6B19">
        <w:rPr>
          <w:color w:val="000000" w:themeColor="text1"/>
          <w:szCs w:val="22"/>
        </w:rPr>
        <w:t xml:space="preserve">whole organisation, whilst step 7 and 8 will </w:t>
      </w:r>
      <w:r w:rsidR="00A8015A">
        <w:rPr>
          <w:color w:val="000000" w:themeColor="text1"/>
          <w:szCs w:val="22"/>
        </w:rPr>
        <w:t>help implement and sustain all changes that are made.</w:t>
      </w:r>
    </w:p>
    <w:p w14:paraId="24F00586" w14:textId="7D84E2AC" w:rsidR="00AA7B67" w:rsidRDefault="00AA7B67" w:rsidP="00A35418">
      <w:pPr>
        <w:rPr>
          <w:b/>
          <w:bCs w:val="0"/>
          <w:color w:val="000000" w:themeColor="text1"/>
          <w:szCs w:val="22"/>
        </w:rPr>
      </w:pPr>
      <w:r w:rsidRPr="00AA7B67">
        <w:rPr>
          <w:b/>
          <w:bCs w:val="0"/>
          <w:color w:val="000000" w:themeColor="text1"/>
          <w:sz w:val="24"/>
          <w:szCs w:val="24"/>
        </w:rPr>
        <w:t>Step 1 Increase Urgency</w:t>
      </w:r>
      <w:r w:rsidR="00D74031" w:rsidRPr="00AA7B67">
        <w:rPr>
          <w:b/>
          <w:bCs w:val="0"/>
          <w:color w:val="000000" w:themeColor="text1"/>
          <w:szCs w:val="22"/>
        </w:rPr>
        <w:tab/>
      </w:r>
    </w:p>
    <w:p w14:paraId="0DFD1BB1" w14:textId="1E697620" w:rsidR="006C3175" w:rsidRPr="00D52F18" w:rsidRDefault="00161A95" w:rsidP="00A35418">
      <w:pPr>
        <w:rPr>
          <w:color w:val="000000" w:themeColor="text1"/>
          <w:szCs w:val="22"/>
        </w:rPr>
      </w:pPr>
      <w:r>
        <w:rPr>
          <w:color w:val="000000" w:themeColor="text1"/>
          <w:szCs w:val="22"/>
        </w:rPr>
        <w:t xml:space="preserve">Organisational change is an intimidating task, many people within the organisation will be apprehensive about the change. They may have personal reasons to resist, or they may be too “stuck in” their ways to consider change. </w:t>
      </w:r>
      <w:r w:rsidR="00AA7B67" w:rsidRPr="00D52F18">
        <w:rPr>
          <w:color w:val="000000" w:themeColor="text1"/>
          <w:szCs w:val="22"/>
        </w:rPr>
        <w:t xml:space="preserve">Kotter (1995) </w:t>
      </w:r>
      <w:r w:rsidR="00815307">
        <w:rPr>
          <w:color w:val="000000" w:themeColor="text1"/>
          <w:szCs w:val="22"/>
        </w:rPr>
        <w:t xml:space="preserve">posits that </w:t>
      </w:r>
      <w:r w:rsidR="00AA7B67" w:rsidRPr="00D52F18">
        <w:rPr>
          <w:color w:val="000000" w:themeColor="text1"/>
          <w:szCs w:val="22"/>
        </w:rPr>
        <w:t>change can only happen when the whole organisation understands and wants change.</w:t>
      </w:r>
      <w:r w:rsidR="005C102D" w:rsidRPr="00D52F18">
        <w:rPr>
          <w:color w:val="000000" w:themeColor="text1"/>
          <w:szCs w:val="22"/>
        </w:rPr>
        <w:t xml:space="preserve"> In the interest of all stakeholders at Google, normality must be resumed.</w:t>
      </w:r>
      <w:r w:rsidR="00815307">
        <w:rPr>
          <w:color w:val="000000" w:themeColor="text1"/>
          <w:szCs w:val="22"/>
        </w:rPr>
        <w:t xml:space="preserve"> </w:t>
      </w:r>
      <w:r w:rsidR="000F5026">
        <w:rPr>
          <w:color w:val="000000" w:themeColor="text1"/>
          <w:szCs w:val="22"/>
        </w:rPr>
        <w:t>The</w:t>
      </w:r>
      <w:r w:rsidR="0017473A">
        <w:rPr>
          <w:color w:val="000000" w:themeColor="text1"/>
          <w:szCs w:val="22"/>
        </w:rPr>
        <w:t xml:space="preserve"> following steps must be taken to</w:t>
      </w:r>
      <w:r w:rsidR="000F5026">
        <w:rPr>
          <w:color w:val="000000" w:themeColor="text1"/>
          <w:szCs w:val="22"/>
        </w:rPr>
        <w:t xml:space="preserve"> increase urgency for change. </w:t>
      </w:r>
      <w:r w:rsidR="0017473A">
        <w:rPr>
          <w:color w:val="000000" w:themeColor="text1"/>
          <w:szCs w:val="22"/>
        </w:rPr>
        <w:t xml:space="preserve"> </w:t>
      </w:r>
      <w:r>
        <w:rPr>
          <w:color w:val="000000" w:themeColor="text1"/>
          <w:szCs w:val="22"/>
        </w:rPr>
        <w:t xml:space="preserve">  </w:t>
      </w:r>
    </w:p>
    <w:p w14:paraId="6D3BC3FC" w14:textId="6F0294CB" w:rsidR="00350F28" w:rsidRDefault="000F5026" w:rsidP="00A35418">
      <w:pPr>
        <w:pStyle w:val="ListParagraph"/>
        <w:numPr>
          <w:ilvl w:val="0"/>
          <w:numId w:val="7"/>
        </w:numPr>
        <w:rPr>
          <w:color w:val="000000" w:themeColor="text1"/>
          <w:szCs w:val="22"/>
        </w:rPr>
      </w:pPr>
      <w:r>
        <w:rPr>
          <w:color w:val="000000" w:themeColor="text1"/>
          <w:szCs w:val="22"/>
        </w:rPr>
        <w:t>U</w:t>
      </w:r>
      <w:r w:rsidR="00350F28" w:rsidRPr="00CF1914">
        <w:rPr>
          <w:color w:val="000000" w:themeColor="text1"/>
          <w:szCs w:val="22"/>
        </w:rPr>
        <w:t>rgency will be achieved by emphasising the negative</w:t>
      </w:r>
      <w:r>
        <w:rPr>
          <w:color w:val="000000" w:themeColor="text1"/>
          <w:szCs w:val="22"/>
        </w:rPr>
        <w:t xml:space="preserve"> impact</w:t>
      </w:r>
      <w:r w:rsidR="00182442">
        <w:rPr>
          <w:color w:val="000000" w:themeColor="text1"/>
          <w:szCs w:val="22"/>
        </w:rPr>
        <w:t xml:space="preserve"> of doing nothing</w:t>
      </w:r>
      <w:r w:rsidR="00350F28" w:rsidRPr="00CF1914">
        <w:rPr>
          <w:color w:val="000000" w:themeColor="text1"/>
          <w:szCs w:val="22"/>
        </w:rPr>
        <w:t xml:space="preserve"> and identifying how positive changes within the organisation can benefit all stakeholders. </w:t>
      </w:r>
    </w:p>
    <w:p w14:paraId="3C87DBAC" w14:textId="26E407B4" w:rsidR="00093037" w:rsidRPr="006C3175" w:rsidRDefault="00963195" w:rsidP="00A35418">
      <w:pPr>
        <w:pStyle w:val="ListParagraph"/>
        <w:numPr>
          <w:ilvl w:val="0"/>
          <w:numId w:val="7"/>
        </w:numPr>
        <w:rPr>
          <w:color w:val="000000" w:themeColor="text1"/>
          <w:szCs w:val="22"/>
        </w:rPr>
      </w:pPr>
      <w:r w:rsidRPr="006C3175">
        <w:rPr>
          <w:color w:val="000000" w:themeColor="text1"/>
          <w:szCs w:val="22"/>
        </w:rPr>
        <w:t>The involvement of</w:t>
      </w:r>
      <w:r w:rsidR="003D1662">
        <w:rPr>
          <w:color w:val="000000" w:themeColor="text1"/>
          <w:szCs w:val="22"/>
        </w:rPr>
        <w:t xml:space="preserve"> </w:t>
      </w:r>
      <w:r w:rsidR="00502369">
        <w:rPr>
          <w:color w:val="000000" w:themeColor="text1"/>
          <w:szCs w:val="22"/>
        </w:rPr>
        <w:t>expert consultants will encourage</w:t>
      </w:r>
      <w:r w:rsidRPr="006C3175">
        <w:rPr>
          <w:color w:val="000000" w:themeColor="text1"/>
          <w:szCs w:val="22"/>
        </w:rPr>
        <w:t xml:space="preserve"> all stakeholders </w:t>
      </w:r>
      <w:r w:rsidR="006B68D4">
        <w:rPr>
          <w:color w:val="000000" w:themeColor="text1"/>
          <w:szCs w:val="22"/>
        </w:rPr>
        <w:t>that</w:t>
      </w:r>
      <w:r w:rsidRPr="006C3175">
        <w:rPr>
          <w:color w:val="000000" w:themeColor="text1"/>
          <w:szCs w:val="22"/>
        </w:rPr>
        <w:t xml:space="preserve"> negotiations</w:t>
      </w:r>
      <w:r w:rsidR="006B68D4">
        <w:rPr>
          <w:color w:val="000000" w:themeColor="text1"/>
          <w:szCs w:val="22"/>
        </w:rPr>
        <w:t xml:space="preserve"> will be fair and impartial</w:t>
      </w:r>
      <w:r w:rsidRPr="006C3175">
        <w:rPr>
          <w:color w:val="000000" w:themeColor="text1"/>
          <w:szCs w:val="22"/>
        </w:rPr>
        <w:t>.</w:t>
      </w:r>
    </w:p>
    <w:p w14:paraId="496EDE6C" w14:textId="77777777" w:rsidR="00CF1914" w:rsidRDefault="000A4DC2" w:rsidP="00A35418">
      <w:pPr>
        <w:pStyle w:val="ListParagraph"/>
        <w:numPr>
          <w:ilvl w:val="0"/>
          <w:numId w:val="7"/>
        </w:numPr>
        <w:rPr>
          <w:color w:val="000000" w:themeColor="text1"/>
          <w:szCs w:val="22"/>
        </w:rPr>
      </w:pPr>
      <w:r w:rsidRPr="00CF1914">
        <w:rPr>
          <w:color w:val="000000" w:themeColor="text1"/>
          <w:szCs w:val="22"/>
        </w:rPr>
        <w:lastRenderedPageBreak/>
        <w:t>T</w:t>
      </w:r>
      <w:r w:rsidR="00A91D7E" w:rsidRPr="00CF1914">
        <w:rPr>
          <w:color w:val="000000" w:themeColor="text1"/>
          <w:szCs w:val="22"/>
        </w:rPr>
        <w:t>he</w:t>
      </w:r>
      <w:r w:rsidRPr="00CF1914">
        <w:rPr>
          <w:color w:val="000000" w:themeColor="text1"/>
          <w:szCs w:val="22"/>
        </w:rPr>
        <w:t xml:space="preserve"> </w:t>
      </w:r>
      <w:r w:rsidR="00896E7E" w:rsidRPr="00CF1914">
        <w:rPr>
          <w:color w:val="000000" w:themeColor="text1"/>
          <w:szCs w:val="22"/>
        </w:rPr>
        <w:t>fact that the</w:t>
      </w:r>
      <w:r w:rsidR="001675FF" w:rsidRPr="00CF1914">
        <w:rPr>
          <w:color w:val="000000" w:themeColor="text1"/>
          <w:szCs w:val="22"/>
        </w:rPr>
        <w:t xml:space="preserve"> current</w:t>
      </w:r>
      <w:r w:rsidR="00896E7E" w:rsidRPr="00CF1914">
        <w:rPr>
          <w:color w:val="000000" w:themeColor="text1"/>
          <w:szCs w:val="22"/>
        </w:rPr>
        <w:t xml:space="preserve"> situation is not </w:t>
      </w:r>
      <w:r w:rsidR="001675FF" w:rsidRPr="00CF1914">
        <w:rPr>
          <w:color w:val="000000" w:themeColor="text1"/>
          <w:szCs w:val="22"/>
        </w:rPr>
        <w:t>acceptable</w:t>
      </w:r>
      <w:r w:rsidR="00896E7E" w:rsidRPr="00CF1914">
        <w:rPr>
          <w:color w:val="000000" w:themeColor="text1"/>
          <w:szCs w:val="22"/>
        </w:rPr>
        <w:t xml:space="preserve"> and cannot continue</w:t>
      </w:r>
      <w:r w:rsidR="001675FF" w:rsidRPr="00CF1914">
        <w:rPr>
          <w:color w:val="000000" w:themeColor="text1"/>
          <w:szCs w:val="22"/>
        </w:rPr>
        <w:t xml:space="preserve"> must be conveyed.</w:t>
      </w:r>
    </w:p>
    <w:p w14:paraId="087035A8" w14:textId="51131B44" w:rsidR="0039795E" w:rsidRDefault="00824A28" w:rsidP="00A35418">
      <w:pPr>
        <w:pStyle w:val="ListParagraph"/>
        <w:numPr>
          <w:ilvl w:val="0"/>
          <w:numId w:val="7"/>
        </w:numPr>
        <w:rPr>
          <w:color w:val="000000" w:themeColor="text1"/>
          <w:szCs w:val="22"/>
        </w:rPr>
      </w:pPr>
      <w:r w:rsidRPr="00CF1914">
        <w:rPr>
          <w:color w:val="000000" w:themeColor="text1"/>
          <w:szCs w:val="22"/>
        </w:rPr>
        <w:t>Inclu</w:t>
      </w:r>
      <w:r w:rsidR="00A33C6D" w:rsidRPr="00CF1914">
        <w:rPr>
          <w:color w:val="000000" w:themeColor="text1"/>
          <w:szCs w:val="22"/>
        </w:rPr>
        <w:t>sion of facts</w:t>
      </w:r>
      <w:r w:rsidR="0024034E" w:rsidRPr="00CF1914">
        <w:rPr>
          <w:color w:val="000000" w:themeColor="text1"/>
          <w:szCs w:val="22"/>
        </w:rPr>
        <w:t xml:space="preserve"> and </w:t>
      </w:r>
      <w:r w:rsidR="00100178" w:rsidRPr="00CF1914">
        <w:rPr>
          <w:color w:val="000000" w:themeColor="text1"/>
          <w:szCs w:val="22"/>
        </w:rPr>
        <w:t>data show</w:t>
      </w:r>
      <w:r w:rsidR="00D26065" w:rsidRPr="00CF1914">
        <w:rPr>
          <w:color w:val="000000" w:themeColor="text1"/>
          <w:szCs w:val="22"/>
        </w:rPr>
        <w:t>ing</w:t>
      </w:r>
      <w:r w:rsidR="00BD422A" w:rsidRPr="00CF1914">
        <w:rPr>
          <w:color w:val="000000" w:themeColor="text1"/>
          <w:szCs w:val="22"/>
        </w:rPr>
        <w:t xml:space="preserve"> how</w:t>
      </w:r>
      <w:r w:rsidR="00D26065" w:rsidRPr="00CF1914">
        <w:rPr>
          <w:color w:val="000000" w:themeColor="text1"/>
          <w:szCs w:val="22"/>
        </w:rPr>
        <w:t xml:space="preserve"> time</w:t>
      </w:r>
      <w:r w:rsidR="00BD422A" w:rsidRPr="00CF1914">
        <w:rPr>
          <w:color w:val="000000" w:themeColor="text1"/>
          <w:szCs w:val="22"/>
        </w:rPr>
        <w:t>/</w:t>
      </w:r>
      <w:r w:rsidR="00D26065" w:rsidRPr="00CF1914">
        <w:rPr>
          <w:color w:val="000000" w:themeColor="text1"/>
          <w:szCs w:val="22"/>
        </w:rPr>
        <w:t>resources are being wasted</w:t>
      </w:r>
      <w:r w:rsidR="00182442">
        <w:rPr>
          <w:color w:val="000000" w:themeColor="text1"/>
          <w:szCs w:val="22"/>
        </w:rPr>
        <w:t>.</w:t>
      </w:r>
      <w:r w:rsidR="00D26065" w:rsidRPr="00CF1914">
        <w:rPr>
          <w:color w:val="000000" w:themeColor="text1"/>
          <w:szCs w:val="22"/>
        </w:rPr>
        <w:t xml:space="preserve"> </w:t>
      </w:r>
    </w:p>
    <w:p w14:paraId="105A28A5" w14:textId="104D94F9" w:rsidR="00CF1914" w:rsidRDefault="0039795E" w:rsidP="00A35418">
      <w:pPr>
        <w:pStyle w:val="ListParagraph"/>
        <w:numPr>
          <w:ilvl w:val="0"/>
          <w:numId w:val="7"/>
        </w:numPr>
        <w:rPr>
          <w:color w:val="000000" w:themeColor="text1"/>
          <w:szCs w:val="22"/>
        </w:rPr>
      </w:pPr>
      <w:r>
        <w:rPr>
          <w:color w:val="000000" w:themeColor="text1"/>
          <w:szCs w:val="22"/>
        </w:rPr>
        <w:t xml:space="preserve">Emphasis </w:t>
      </w:r>
      <w:r w:rsidR="00597F58" w:rsidRPr="00CF1914">
        <w:rPr>
          <w:color w:val="000000" w:themeColor="text1"/>
          <w:szCs w:val="22"/>
        </w:rPr>
        <w:t>th</w:t>
      </w:r>
      <w:r w:rsidR="0084281E">
        <w:rPr>
          <w:color w:val="000000" w:themeColor="text1"/>
          <w:szCs w:val="22"/>
        </w:rPr>
        <w:t xml:space="preserve">e </w:t>
      </w:r>
      <w:r w:rsidR="0031360D" w:rsidRPr="00CF1914">
        <w:rPr>
          <w:color w:val="000000" w:themeColor="text1"/>
          <w:szCs w:val="22"/>
        </w:rPr>
        <w:t>current situatio</w:t>
      </w:r>
      <w:r w:rsidR="006C5C4D" w:rsidRPr="00CF1914">
        <w:rPr>
          <w:color w:val="000000" w:themeColor="text1"/>
          <w:szCs w:val="22"/>
        </w:rPr>
        <w:t>n</w:t>
      </w:r>
      <w:r w:rsidR="00BD422A" w:rsidRPr="00CF1914">
        <w:rPr>
          <w:color w:val="000000" w:themeColor="text1"/>
          <w:szCs w:val="22"/>
        </w:rPr>
        <w:t xml:space="preserve"> </w:t>
      </w:r>
      <w:r w:rsidR="00FC4066" w:rsidRPr="00CF1914">
        <w:rPr>
          <w:color w:val="000000" w:themeColor="text1"/>
          <w:szCs w:val="22"/>
        </w:rPr>
        <w:t xml:space="preserve">will </w:t>
      </w:r>
      <w:r w:rsidR="0084281E">
        <w:rPr>
          <w:color w:val="000000" w:themeColor="text1"/>
          <w:szCs w:val="22"/>
        </w:rPr>
        <w:t xml:space="preserve">negatively </w:t>
      </w:r>
      <w:r w:rsidR="00FC4066" w:rsidRPr="00CF1914">
        <w:rPr>
          <w:color w:val="000000" w:themeColor="text1"/>
          <w:szCs w:val="22"/>
        </w:rPr>
        <w:t>affect the future working environment</w:t>
      </w:r>
      <w:r w:rsidR="0084281E">
        <w:rPr>
          <w:color w:val="000000" w:themeColor="text1"/>
          <w:szCs w:val="22"/>
        </w:rPr>
        <w:t>.</w:t>
      </w:r>
    </w:p>
    <w:p w14:paraId="59AD3162" w14:textId="41638011" w:rsidR="00161A95" w:rsidRDefault="00CF1914" w:rsidP="00A35418">
      <w:pPr>
        <w:pStyle w:val="ListParagraph"/>
        <w:numPr>
          <w:ilvl w:val="0"/>
          <w:numId w:val="7"/>
        </w:numPr>
        <w:rPr>
          <w:color w:val="000000" w:themeColor="text1"/>
          <w:szCs w:val="22"/>
        </w:rPr>
      </w:pPr>
      <w:r>
        <w:rPr>
          <w:color w:val="000000" w:themeColor="text1"/>
          <w:szCs w:val="22"/>
        </w:rPr>
        <w:t>I</w:t>
      </w:r>
      <w:r w:rsidR="001806FE" w:rsidRPr="00CF1914">
        <w:rPr>
          <w:color w:val="000000" w:themeColor="text1"/>
          <w:szCs w:val="22"/>
        </w:rPr>
        <w:t>nternal and external threats</w:t>
      </w:r>
      <w:r w:rsidR="00315110" w:rsidRPr="00CF1914">
        <w:rPr>
          <w:color w:val="000000" w:themeColor="text1"/>
          <w:szCs w:val="22"/>
        </w:rPr>
        <w:t xml:space="preserve"> and opportunities</w:t>
      </w:r>
      <w:r w:rsidR="001806FE" w:rsidRPr="00CF1914">
        <w:rPr>
          <w:color w:val="000000" w:themeColor="text1"/>
          <w:szCs w:val="22"/>
        </w:rPr>
        <w:t xml:space="preserve"> </w:t>
      </w:r>
      <w:r w:rsidR="0024034E" w:rsidRPr="00CF1914">
        <w:rPr>
          <w:color w:val="000000" w:themeColor="text1"/>
          <w:szCs w:val="22"/>
        </w:rPr>
        <w:t>should</w:t>
      </w:r>
      <w:r w:rsidR="0095733F" w:rsidRPr="00CF1914">
        <w:rPr>
          <w:color w:val="000000" w:themeColor="text1"/>
          <w:szCs w:val="22"/>
        </w:rPr>
        <w:t xml:space="preserve"> be </w:t>
      </w:r>
      <w:r w:rsidR="00F750F3">
        <w:rPr>
          <w:color w:val="000000" w:themeColor="text1"/>
          <w:szCs w:val="22"/>
        </w:rPr>
        <w:t>highlighted</w:t>
      </w:r>
      <w:r w:rsidR="0084281E">
        <w:rPr>
          <w:color w:val="000000" w:themeColor="text1"/>
          <w:szCs w:val="22"/>
        </w:rPr>
        <w:t>.</w:t>
      </w:r>
    </w:p>
    <w:p w14:paraId="31F8E7B7" w14:textId="2DF15A25" w:rsidR="00F676B3" w:rsidRDefault="00161A95" w:rsidP="00A35418">
      <w:pPr>
        <w:pStyle w:val="ListParagraph"/>
        <w:numPr>
          <w:ilvl w:val="0"/>
          <w:numId w:val="7"/>
        </w:numPr>
        <w:rPr>
          <w:color w:val="000000" w:themeColor="text1"/>
          <w:szCs w:val="22"/>
        </w:rPr>
      </w:pPr>
      <w:r>
        <w:rPr>
          <w:color w:val="000000" w:themeColor="text1"/>
          <w:szCs w:val="22"/>
        </w:rPr>
        <w:t>Positive and negative f</w:t>
      </w:r>
      <w:r w:rsidR="0024034E" w:rsidRPr="00161A95">
        <w:rPr>
          <w:color w:val="000000" w:themeColor="text1"/>
          <w:szCs w:val="22"/>
        </w:rPr>
        <w:t xml:space="preserve">uture </w:t>
      </w:r>
      <w:r w:rsidR="00A168A6" w:rsidRPr="00161A95">
        <w:rPr>
          <w:color w:val="000000" w:themeColor="text1"/>
          <w:szCs w:val="22"/>
        </w:rPr>
        <w:t xml:space="preserve">scenarios can be </w:t>
      </w:r>
      <w:r w:rsidR="00315110" w:rsidRPr="00161A95">
        <w:rPr>
          <w:color w:val="000000" w:themeColor="text1"/>
          <w:szCs w:val="22"/>
        </w:rPr>
        <w:t>suggested to encourage change.</w:t>
      </w:r>
      <w:r w:rsidR="001806FE" w:rsidRPr="00161A95">
        <w:rPr>
          <w:color w:val="000000" w:themeColor="text1"/>
          <w:szCs w:val="22"/>
        </w:rPr>
        <w:t xml:space="preserve"> </w:t>
      </w:r>
    </w:p>
    <w:p w14:paraId="1F1C0945" w14:textId="0D77E4DC" w:rsidR="0054211B" w:rsidRDefault="00EC38E9" w:rsidP="00A35418">
      <w:pPr>
        <w:rPr>
          <w:color w:val="000000" w:themeColor="text1"/>
          <w:szCs w:val="22"/>
        </w:rPr>
      </w:pPr>
      <w:r>
        <w:rPr>
          <w:color w:val="000000" w:themeColor="text1"/>
          <w:szCs w:val="22"/>
        </w:rPr>
        <w:t>All stakeholders must buy-in to t</w:t>
      </w:r>
      <w:r w:rsidR="0054211B" w:rsidRPr="0054211B">
        <w:rPr>
          <w:color w:val="000000" w:themeColor="text1"/>
          <w:szCs w:val="22"/>
        </w:rPr>
        <w:t>h</w:t>
      </w:r>
      <w:r w:rsidR="0054211B">
        <w:rPr>
          <w:color w:val="000000" w:themeColor="text1"/>
          <w:szCs w:val="22"/>
        </w:rPr>
        <w:t xml:space="preserve">e </w:t>
      </w:r>
      <w:r w:rsidR="00DB6C58">
        <w:rPr>
          <w:color w:val="000000" w:themeColor="text1"/>
          <w:szCs w:val="22"/>
        </w:rPr>
        <w:t xml:space="preserve">above </w:t>
      </w:r>
      <w:r w:rsidR="0054211B">
        <w:rPr>
          <w:color w:val="000000" w:themeColor="text1"/>
          <w:szCs w:val="22"/>
        </w:rPr>
        <w:t xml:space="preserve">strategies </w:t>
      </w:r>
      <w:r>
        <w:rPr>
          <w:color w:val="000000" w:themeColor="text1"/>
          <w:szCs w:val="22"/>
        </w:rPr>
        <w:t xml:space="preserve">to </w:t>
      </w:r>
      <w:r w:rsidR="00C576B4">
        <w:rPr>
          <w:color w:val="000000" w:themeColor="text1"/>
          <w:szCs w:val="22"/>
        </w:rPr>
        <w:t>increase the urgency for change</w:t>
      </w:r>
      <w:r w:rsidR="00E87979">
        <w:rPr>
          <w:color w:val="000000" w:themeColor="text1"/>
          <w:szCs w:val="22"/>
        </w:rPr>
        <w:t>.</w:t>
      </w:r>
      <w:r w:rsidR="000221CE">
        <w:rPr>
          <w:color w:val="000000" w:themeColor="text1"/>
          <w:szCs w:val="22"/>
        </w:rPr>
        <w:t xml:space="preserve"> </w:t>
      </w:r>
    </w:p>
    <w:p w14:paraId="4B93925B" w14:textId="7903AA5B" w:rsidR="00761CC6" w:rsidRDefault="00761CC6" w:rsidP="00A35418">
      <w:pPr>
        <w:rPr>
          <w:b/>
          <w:bCs w:val="0"/>
          <w:color w:val="000000" w:themeColor="text1"/>
          <w:sz w:val="24"/>
          <w:szCs w:val="24"/>
        </w:rPr>
      </w:pPr>
      <w:r w:rsidRPr="00E83DB1">
        <w:rPr>
          <w:b/>
          <w:bCs w:val="0"/>
          <w:color w:val="000000" w:themeColor="text1"/>
          <w:sz w:val="24"/>
          <w:szCs w:val="24"/>
        </w:rPr>
        <w:t xml:space="preserve">Step 2 </w:t>
      </w:r>
      <w:r w:rsidR="00E83DB1" w:rsidRPr="00E83DB1">
        <w:rPr>
          <w:b/>
          <w:bCs w:val="0"/>
          <w:color w:val="000000" w:themeColor="text1"/>
          <w:sz w:val="24"/>
          <w:szCs w:val="24"/>
        </w:rPr>
        <w:t>Build the Guiding Team</w:t>
      </w:r>
    </w:p>
    <w:p w14:paraId="29C1E5BA" w14:textId="0EDD5EC3" w:rsidR="00E6787D" w:rsidRDefault="00CB2984" w:rsidP="00A35418">
      <w:pPr>
        <w:rPr>
          <w:color w:val="000000" w:themeColor="text1"/>
          <w:szCs w:val="22"/>
        </w:rPr>
      </w:pPr>
      <w:r w:rsidRPr="005A7337">
        <w:rPr>
          <w:color w:val="000000" w:themeColor="text1"/>
          <w:szCs w:val="22"/>
        </w:rPr>
        <w:t>Creating a</w:t>
      </w:r>
      <w:r w:rsidR="00F547E4">
        <w:rPr>
          <w:color w:val="000000" w:themeColor="text1"/>
          <w:szCs w:val="22"/>
        </w:rPr>
        <w:t xml:space="preserve"> guiding</w:t>
      </w:r>
      <w:r w:rsidRPr="005A7337">
        <w:rPr>
          <w:color w:val="000000" w:themeColor="text1"/>
          <w:szCs w:val="22"/>
        </w:rPr>
        <w:t xml:space="preserve"> </w:t>
      </w:r>
      <w:r w:rsidR="00E761E2" w:rsidRPr="005A7337">
        <w:rPr>
          <w:color w:val="000000" w:themeColor="text1"/>
          <w:szCs w:val="22"/>
        </w:rPr>
        <w:t xml:space="preserve">coalition </w:t>
      </w:r>
      <w:r w:rsidR="00E761E2">
        <w:rPr>
          <w:color w:val="000000" w:themeColor="text1"/>
          <w:szCs w:val="22"/>
        </w:rPr>
        <w:t xml:space="preserve">with </w:t>
      </w:r>
      <w:r w:rsidRPr="005A7337">
        <w:rPr>
          <w:color w:val="000000" w:themeColor="text1"/>
          <w:szCs w:val="22"/>
        </w:rPr>
        <w:t>powerful</w:t>
      </w:r>
      <w:r w:rsidR="00E761E2">
        <w:rPr>
          <w:color w:val="000000" w:themeColor="text1"/>
          <w:szCs w:val="22"/>
        </w:rPr>
        <w:t xml:space="preserve"> </w:t>
      </w:r>
      <w:r w:rsidR="001832AB">
        <w:rPr>
          <w:color w:val="000000" w:themeColor="text1"/>
          <w:szCs w:val="22"/>
        </w:rPr>
        <w:t>individuals</w:t>
      </w:r>
      <w:r w:rsidR="008B23A7">
        <w:rPr>
          <w:color w:val="000000" w:themeColor="text1"/>
          <w:szCs w:val="22"/>
        </w:rPr>
        <w:t xml:space="preserve"> from </w:t>
      </w:r>
      <w:r w:rsidR="003820E7">
        <w:rPr>
          <w:color w:val="000000" w:themeColor="text1"/>
          <w:szCs w:val="22"/>
        </w:rPr>
        <w:t xml:space="preserve">all sections of the </w:t>
      </w:r>
      <w:r w:rsidR="00B210AA">
        <w:rPr>
          <w:color w:val="000000" w:themeColor="text1"/>
          <w:szCs w:val="22"/>
        </w:rPr>
        <w:t>Google</w:t>
      </w:r>
      <w:r w:rsidR="00B23EAC">
        <w:rPr>
          <w:color w:val="000000" w:themeColor="text1"/>
          <w:szCs w:val="22"/>
        </w:rPr>
        <w:t xml:space="preserve"> will ensure </w:t>
      </w:r>
      <w:r w:rsidR="002C5243">
        <w:rPr>
          <w:color w:val="000000" w:themeColor="text1"/>
          <w:szCs w:val="22"/>
        </w:rPr>
        <w:t>all stakeholders are represented</w:t>
      </w:r>
      <w:r w:rsidR="008B23A7">
        <w:rPr>
          <w:color w:val="000000" w:themeColor="text1"/>
          <w:szCs w:val="22"/>
        </w:rPr>
        <w:t xml:space="preserve">. The </w:t>
      </w:r>
      <w:r w:rsidR="003820E7">
        <w:rPr>
          <w:color w:val="000000" w:themeColor="text1"/>
          <w:szCs w:val="22"/>
        </w:rPr>
        <w:t>stakeholders</w:t>
      </w:r>
      <w:r w:rsidR="008B23A7">
        <w:rPr>
          <w:color w:val="000000" w:themeColor="text1"/>
          <w:szCs w:val="22"/>
        </w:rPr>
        <w:t xml:space="preserve"> must be influential and respected </w:t>
      </w:r>
      <w:r w:rsidR="002014B3">
        <w:rPr>
          <w:color w:val="000000" w:themeColor="text1"/>
          <w:szCs w:val="22"/>
        </w:rPr>
        <w:t xml:space="preserve">as </w:t>
      </w:r>
      <w:r w:rsidR="008B23A7">
        <w:rPr>
          <w:color w:val="000000" w:themeColor="text1"/>
          <w:szCs w:val="22"/>
        </w:rPr>
        <w:t>t</w:t>
      </w:r>
      <w:r w:rsidR="002C5243">
        <w:rPr>
          <w:color w:val="000000" w:themeColor="text1"/>
          <w:szCs w:val="22"/>
        </w:rPr>
        <w:t>hi</w:t>
      </w:r>
      <w:r w:rsidR="001832AB">
        <w:rPr>
          <w:color w:val="000000" w:themeColor="text1"/>
          <w:szCs w:val="22"/>
        </w:rPr>
        <w:t>s</w:t>
      </w:r>
      <w:r w:rsidRPr="005A7337">
        <w:rPr>
          <w:color w:val="000000" w:themeColor="text1"/>
          <w:szCs w:val="22"/>
        </w:rPr>
        <w:t xml:space="preserve"> </w:t>
      </w:r>
      <w:r w:rsidR="005A7337" w:rsidRPr="005A7337">
        <w:rPr>
          <w:color w:val="000000" w:themeColor="text1"/>
          <w:szCs w:val="22"/>
        </w:rPr>
        <w:t xml:space="preserve">will </w:t>
      </w:r>
      <w:r w:rsidR="008B23A7">
        <w:rPr>
          <w:color w:val="000000" w:themeColor="text1"/>
          <w:szCs w:val="22"/>
        </w:rPr>
        <w:t xml:space="preserve">encourage and </w:t>
      </w:r>
      <w:r w:rsidR="005A7337" w:rsidRPr="005A7337">
        <w:rPr>
          <w:color w:val="000000" w:themeColor="text1"/>
          <w:szCs w:val="22"/>
        </w:rPr>
        <w:t xml:space="preserve">help </w:t>
      </w:r>
      <w:r w:rsidR="005575DB">
        <w:rPr>
          <w:color w:val="000000" w:themeColor="text1"/>
          <w:szCs w:val="22"/>
        </w:rPr>
        <w:t>drive the change</w:t>
      </w:r>
      <w:r w:rsidR="008B23A7">
        <w:rPr>
          <w:color w:val="000000" w:themeColor="text1"/>
          <w:szCs w:val="22"/>
        </w:rPr>
        <w:t>.</w:t>
      </w:r>
      <w:r w:rsidR="002014B3">
        <w:rPr>
          <w:color w:val="000000" w:themeColor="text1"/>
          <w:szCs w:val="22"/>
        </w:rPr>
        <w:t xml:space="preserve"> </w:t>
      </w:r>
      <w:r w:rsidR="008E2B73">
        <w:rPr>
          <w:color w:val="000000" w:themeColor="text1"/>
          <w:szCs w:val="22"/>
        </w:rPr>
        <w:t>Morgan (19</w:t>
      </w:r>
      <w:r w:rsidR="00FE60CC">
        <w:rPr>
          <w:color w:val="000000" w:themeColor="text1"/>
          <w:szCs w:val="22"/>
        </w:rPr>
        <w:t>8</w:t>
      </w:r>
      <w:r w:rsidR="008E2B73">
        <w:rPr>
          <w:color w:val="000000" w:themeColor="text1"/>
          <w:szCs w:val="22"/>
        </w:rPr>
        <w:t>6) sta</w:t>
      </w:r>
      <w:r w:rsidR="007617F8">
        <w:rPr>
          <w:color w:val="000000" w:themeColor="text1"/>
          <w:szCs w:val="22"/>
        </w:rPr>
        <w:t>t</w:t>
      </w:r>
      <w:r w:rsidR="008E2B73">
        <w:rPr>
          <w:color w:val="000000" w:themeColor="text1"/>
          <w:szCs w:val="22"/>
        </w:rPr>
        <w:t xml:space="preserve">es that </w:t>
      </w:r>
      <w:r w:rsidR="007617F8">
        <w:rPr>
          <w:color w:val="000000" w:themeColor="text1"/>
          <w:szCs w:val="22"/>
        </w:rPr>
        <w:t xml:space="preserve">power is a medium </w:t>
      </w:r>
      <w:r w:rsidR="00180A31">
        <w:rPr>
          <w:color w:val="000000" w:themeColor="text1"/>
          <w:szCs w:val="22"/>
        </w:rPr>
        <w:t xml:space="preserve">that can help resolve conflicts, whilst Mullins </w:t>
      </w:r>
      <w:r w:rsidR="00404951">
        <w:rPr>
          <w:color w:val="000000" w:themeColor="text1"/>
          <w:szCs w:val="22"/>
        </w:rPr>
        <w:t>(2006) defines power as having the ability to influence</w:t>
      </w:r>
      <w:r w:rsidR="00D65F17">
        <w:rPr>
          <w:color w:val="000000" w:themeColor="text1"/>
          <w:szCs w:val="22"/>
        </w:rPr>
        <w:t xml:space="preserve"> the decision-making process in </w:t>
      </w:r>
      <w:r w:rsidR="00404951">
        <w:rPr>
          <w:color w:val="000000" w:themeColor="text1"/>
          <w:szCs w:val="22"/>
        </w:rPr>
        <w:t>others</w:t>
      </w:r>
      <w:r w:rsidR="00D65F17">
        <w:rPr>
          <w:color w:val="000000" w:themeColor="text1"/>
          <w:szCs w:val="22"/>
        </w:rPr>
        <w:t>.</w:t>
      </w:r>
      <w:r w:rsidR="0038690C">
        <w:rPr>
          <w:color w:val="000000" w:themeColor="text1"/>
          <w:szCs w:val="22"/>
        </w:rPr>
        <w:t xml:space="preserve"> </w:t>
      </w:r>
    </w:p>
    <w:p w14:paraId="470705AE" w14:textId="7C26F16D" w:rsidR="003E2923" w:rsidRDefault="008A61F2" w:rsidP="00A35418">
      <w:pPr>
        <w:rPr>
          <w:color w:val="000000" w:themeColor="text1"/>
          <w:szCs w:val="22"/>
        </w:rPr>
      </w:pPr>
      <w:r>
        <w:rPr>
          <w:color w:val="000000" w:themeColor="text1"/>
          <w:szCs w:val="22"/>
        </w:rPr>
        <w:t>Power comes from various sources</w:t>
      </w:r>
      <w:r w:rsidR="00B66306">
        <w:rPr>
          <w:color w:val="000000" w:themeColor="text1"/>
          <w:szCs w:val="22"/>
        </w:rPr>
        <w:t>, these</w:t>
      </w:r>
      <w:r>
        <w:rPr>
          <w:color w:val="000000" w:themeColor="text1"/>
          <w:szCs w:val="22"/>
        </w:rPr>
        <w:t xml:space="preserve"> involve stakeholders with powerful jobs, expertise and experience. </w:t>
      </w:r>
      <w:r w:rsidR="005C2A7E">
        <w:rPr>
          <w:color w:val="000000" w:themeColor="text1"/>
          <w:szCs w:val="22"/>
        </w:rPr>
        <w:t>T</w:t>
      </w:r>
      <w:r w:rsidR="00F873DA">
        <w:rPr>
          <w:color w:val="000000" w:themeColor="text1"/>
          <w:szCs w:val="22"/>
        </w:rPr>
        <w:t xml:space="preserve">he coalition </w:t>
      </w:r>
      <w:r w:rsidR="005C2A7E">
        <w:rPr>
          <w:color w:val="000000" w:themeColor="text1"/>
          <w:szCs w:val="22"/>
        </w:rPr>
        <w:t>will consist of</w:t>
      </w:r>
      <w:r w:rsidR="00125485">
        <w:rPr>
          <w:color w:val="000000" w:themeColor="text1"/>
          <w:szCs w:val="22"/>
        </w:rPr>
        <w:t xml:space="preserve"> individuals with</w:t>
      </w:r>
      <w:r w:rsidR="00487E37">
        <w:rPr>
          <w:color w:val="000000" w:themeColor="text1"/>
          <w:szCs w:val="22"/>
        </w:rPr>
        <w:t xml:space="preserve"> formal</w:t>
      </w:r>
      <w:r w:rsidR="00306DAE">
        <w:rPr>
          <w:color w:val="000000" w:themeColor="text1"/>
          <w:szCs w:val="22"/>
        </w:rPr>
        <w:t xml:space="preserve"> and informal</w:t>
      </w:r>
      <w:r w:rsidR="00487E37">
        <w:rPr>
          <w:color w:val="000000" w:themeColor="text1"/>
          <w:szCs w:val="22"/>
        </w:rPr>
        <w:t xml:space="preserve"> power</w:t>
      </w:r>
      <w:r w:rsidR="00F10A7C">
        <w:rPr>
          <w:color w:val="000000" w:themeColor="text1"/>
          <w:szCs w:val="22"/>
        </w:rPr>
        <w:t xml:space="preserve"> from</w:t>
      </w:r>
      <w:r w:rsidR="00306DAE">
        <w:rPr>
          <w:color w:val="000000" w:themeColor="text1"/>
          <w:szCs w:val="22"/>
        </w:rPr>
        <w:t xml:space="preserve"> the organisation. </w:t>
      </w:r>
    </w:p>
    <w:p w14:paraId="1B2C00C2" w14:textId="20EA093F" w:rsidR="003E2923" w:rsidRDefault="00ED6DA1" w:rsidP="00A35418">
      <w:pPr>
        <w:pStyle w:val="ListParagraph"/>
        <w:numPr>
          <w:ilvl w:val="0"/>
          <w:numId w:val="9"/>
        </w:numPr>
        <w:rPr>
          <w:color w:val="000000" w:themeColor="text1"/>
          <w:szCs w:val="22"/>
        </w:rPr>
      </w:pPr>
      <w:r w:rsidRPr="003E2923">
        <w:rPr>
          <w:color w:val="000000" w:themeColor="text1"/>
          <w:szCs w:val="22"/>
        </w:rPr>
        <w:t>Formal power</w:t>
      </w:r>
      <w:r w:rsidR="00125485" w:rsidRPr="003E2923">
        <w:rPr>
          <w:color w:val="000000" w:themeColor="text1"/>
          <w:szCs w:val="22"/>
        </w:rPr>
        <w:t xml:space="preserve"> will bring</w:t>
      </w:r>
      <w:r w:rsidR="00BA3A1F" w:rsidRPr="003E2923">
        <w:rPr>
          <w:color w:val="000000" w:themeColor="text1"/>
          <w:szCs w:val="22"/>
        </w:rPr>
        <w:t xml:space="preserve"> legitimate power</w:t>
      </w:r>
      <w:r w:rsidR="00125485" w:rsidRPr="003E2923">
        <w:rPr>
          <w:color w:val="000000" w:themeColor="text1"/>
          <w:szCs w:val="22"/>
        </w:rPr>
        <w:t xml:space="preserve"> </w:t>
      </w:r>
      <w:r w:rsidRPr="003E2923">
        <w:rPr>
          <w:color w:val="000000" w:themeColor="text1"/>
          <w:szCs w:val="22"/>
        </w:rPr>
        <w:t xml:space="preserve">and </w:t>
      </w:r>
      <w:r w:rsidR="0076024B" w:rsidRPr="003E2923">
        <w:rPr>
          <w:color w:val="000000" w:themeColor="text1"/>
          <w:szCs w:val="22"/>
        </w:rPr>
        <w:t xml:space="preserve">authority </w:t>
      </w:r>
      <w:r w:rsidR="00125485" w:rsidRPr="003E2923">
        <w:rPr>
          <w:color w:val="000000" w:themeColor="text1"/>
          <w:szCs w:val="22"/>
        </w:rPr>
        <w:t>to the guiding team</w:t>
      </w:r>
      <w:r w:rsidR="00F10A7C" w:rsidRPr="003E2923">
        <w:rPr>
          <w:color w:val="000000" w:themeColor="text1"/>
          <w:szCs w:val="22"/>
        </w:rPr>
        <w:t>.</w:t>
      </w:r>
      <w:r w:rsidR="00DF48FF" w:rsidRPr="003E2923">
        <w:rPr>
          <w:color w:val="000000" w:themeColor="text1"/>
          <w:szCs w:val="22"/>
        </w:rPr>
        <w:t xml:space="preserve"> </w:t>
      </w:r>
      <w:r w:rsidR="008A476D">
        <w:rPr>
          <w:color w:val="000000" w:themeColor="text1"/>
          <w:szCs w:val="22"/>
        </w:rPr>
        <w:t xml:space="preserve">They have the positions of power within the organisation to </w:t>
      </w:r>
      <w:r w:rsidR="004B438B">
        <w:rPr>
          <w:color w:val="000000" w:themeColor="text1"/>
          <w:szCs w:val="22"/>
        </w:rPr>
        <w:t xml:space="preserve">make the </w:t>
      </w:r>
      <w:r w:rsidR="00452F35">
        <w:rPr>
          <w:color w:val="000000" w:themeColor="text1"/>
          <w:szCs w:val="22"/>
        </w:rPr>
        <w:t xml:space="preserve">changes in policy </w:t>
      </w:r>
      <w:r w:rsidR="002E0E59">
        <w:rPr>
          <w:color w:val="000000" w:themeColor="text1"/>
          <w:szCs w:val="22"/>
        </w:rPr>
        <w:t>because they</w:t>
      </w:r>
      <w:r w:rsidR="00371071">
        <w:rPr>
          <w:color w:val="000000" w:themeColor="text1"/>
          <w:szCs w:val="22"/>
        </w:rPr>
        <w:t xml:space="preserve"> </w:t>
      </w:r>
      <w:r w:rsidR="00EF4720">
        <w:rPr>
          <w:color w:val="000000" w:themeColor="text1"/>
          <w:szCs w:val="22"/>
        </w:rPr>
        <w:t>have authority</w:t>
      </w:r>
      <w:r w:rsidR="003E60F0">
        <w:rPr>
          <w:color w:val="000000" w:themeColor="text1"/>
          <w:szCs w:val="22"/>
        </w:rPr>
        <w:t xml:space="preserve"> to reward and punish</w:t>
      </w:r>
      <w:r w:rsidR="00EC19E3">
        <w:rPr>
          <w:color w:val="000000" w:themeColor="text1"/>
          <w:szCs w:val="22"/>
        </w:rPr>
        <w:t xml:space="preserve"> </w:t>
      </w:r>
      <w:r w:rsidR="00944656" w:rsidRPr="00944656">
        <w:rPr>
          <w:color w:val="000000"/>
          <w:szCs w:val="22"/>
          <w:shd w:val="clear" w:color="auto" w:fill="FFFFFF"/>
        </w:rPr>
        <w:t>(Heller, 1974)</w:t>
      </w:r>
      <w:r w:rsidR="00944656">
        <w:rPr>
          <w:color w:val="000000"/>
          <w:szCs w:val="22"/>
          <w:shd w:val="clear" w:color="auto" w:fill="FFFFFF"/>
        </w:rPr>
        <w:t>.</w:t>
      </w:r>
      <w:r w:rsidR="00B66306">
        <w:rPr>
          <w:color w:val="000000"/>
          <w:szCs w:val="22"/>
          <w:shd w:val="clear" w:color="auto" w:fill="FFFFFF"/>
        </w:rPr>
        <w:t xml:space="preserve"> </w:t>
      </w:r>
      <w:r w:rsidR="00572381">
        <w:rPr>
          <w:color w:val="000000"/>
          <w:szCs w:val="22"/>
          <w:shd w:val="clear" w:color="auto" w:fill="FFFFFF"/>
        </w:rPr>
        <w:t xml:space="preserve">Top executives </w:t>
      </w:r>
      <w:r w:rsidR="00726B9D">
        <w:rPr>
          <w:color w:val="000000"/>
          <w:szCs w:val="22"/>
          <w:shd w:val="clear" w:color="auto" w:fill="FFFFFF"/>
        </w:rPr>
        <w:t>from</w:t>
      </w:r>
      <w:r w:rsidR="00572381">
        <w:rPr>
          <w:color w:val="000000"/>
          <w:szCs w:val="22"/>
          <w:shd w:val="clear" w:color="auto" w:fill="FFFFFF"/>
        </w:rPr>
        <w:t xml:space="preserve"> Google </w:t>
      </w:r>
      <w:r w:rsidR="005823F3">
        <w:rPr>
          <w:color w:val="000000"/>
          <w:szCs w:val="22"/>
          <w:shd w:val="clear" w:color="auto" w:fill="FFFFFF"/>
        </w:rPr>
        <w:t>must be in the guiding coalition</w:t>
      </w:r>
      <w:r w:rsidR="00726B9D">
        <w:rPr>
          <w:color w:val="000000"/>
          <w:szCs w:val="22"/>
          <w:shd w:val="clear" w:color="auto" w:fill="FFFFFF"/>
        </w:rPr>
        <w:t>, this brings credibility</w:t>
      </w:r>
      <w:r w:rsidR="00E93700">
        <w:rPr>
          <w:color w:val="000000"/>
          <w:szCs w:val="22"/>
          <w:shd w:val="clear" w:color="auto" w:fill="FFFFFF"/>
        </w:rPr>
        <w:t xml:space="preserve"> and power to the process.</w:t>
      </w:r>
      <w:r w:rsidR="00572381">
        <w:rPr>
          <w:color w:val="000000"/>
          <w:szCs w:val="22"/>
          <w:shd w:val="clear" w:color="auto" w:fill="FFFFFF"/>
        </w:rPr>
        <w:t xml:space="preserve"> </w:t>
      </w:r>
    </w:p>
    <w:p w14:paraId="13F3B78E" w14:textId="693D4313" w:rsidR="00CF5DDC" w:rsidRDefault="003E2923" w:rsidP="00A35418">
      <w:pPr>
        <w:pStyle w:val="ListParagraph"/>
        <w:numPr>
          <w:ilvl w:val="0"/>
          <w:numId w:val="9"/>
        </w:numPr>
        <w:rPr>
          <w:color w:val="000000" w:themeColor="text1"/>
          <w:szCs w:val="22"/>
        </w:rPr>
      </w:pPr>
      <w:r>
        <w:rPr>
          <w:color w:val="000000" w:themeColor="text1"/>
          <w:szCs w:val="22"/>
        </w:rPr>
        <w:t>E</w:t>
      </w:r>
      <w:r w:rsidR="009D3BC2" w:rsidRPr="003E2923">
        <w:rPr>
          <w:color w:val="000000" w:themeColor="text1"/>
          <w:szCs w:val="22"/>
        </w:rPr>
        <w:t>mployee representatives</w:t>
      </w:r>
      <w:r w:rsidR="00776ED1" w:rsidRPr="003E2923">
        <w:rPr>
          <w:color w:val="000000" w:themeColor="text1"/>
          <w:szCs w:val="22"/>
        </w:rPr>
        <w:t xml:space="preserve"> and</w:t>
      </w:r>
      <w:r w:rsidR="005A3B49" w:rsidRPr="003E2923">
        <w:rPr>
          <w:color w:val="000000" w:themeColor="text1"/>
          <w:szCs w:val="22"/>
        </w:rPr>
        <w:t xml:space="preserve"> individuals</w:t>
      </w:r>
      <w:r w:rsidR="008B2DBA" w:rsidRPr="003E2923">
        <w:rPr>
          <w:color w:val="000000" w:themeColor="text1"/>
          <w:szCs w:val="22"/>
        </w:rPr>
        <w:t xml:space="preserve"> </w:t>
      </w:r>
      <w:r w:rsidR="00BF5B24" w:rsidRPr="003E2923">
        <w:rPr>
          <w:color w:val="000000" w:themeColor="text1"/>
          <w:szCs w:val="22"/>
        </w:rPr>
        <w:t xml:space="preserve">with </w:t>
      </w:r>
      <w:r w:rsidR="008B2DBA" w:rsidRPr="003E2923">
        <w:rPr>
          <w:color w:val="000000" w:themeColor="text1"/>
          <w:szCs w:val="22"/>
        </w:rPr>
        <w:t xml:space="preserve">informal </w:t>
      </w:r>
      <w:r w:rsidR="00BF5B24" w:rsidRPr="003E2923">
        <w:rPr>
          <w:color w:val="000000" w:themeColor="text1"/>
          <w:szCs w:val="22"/>
        </w:rPr>
        <w:t>power</w:t>
      </w:r>
      <w:r w:rsidR="00DF48FF" w:rsidRPr="003E2923">
        <w:rPr>
          <w:color w:val="000000" w:themeColor="text1"/>
          <w:szCs w:val="22"/>
        </w:rPr>
        <w:t xml:space="preserve"> </w:t>
      </w:r>
      <w:r w:rsidR="009B0F33" w:rsidRPr="003E2923">
        <w:rPr>
          <w:color w:val="000000" w:themeColor="text1"/>
          <w:szCs w:val="22"/>
        </w:rPr>
        <w:t>must</w:t>
      </w:r>
      <w:r w:rsidR="00DF48FF" w:rsidRPr="003E2923">
        <w:rPr>
          <w:color w:val="000000" w:themeColor="text1"/>
          <w:szCs w:val="22"/>
        </w:rPr>
        <w:t xml:space="preserve"> be </w:t>
      </w:r>
      <w:r w:rsidR="00B764BE" w:rsidRPr="003E2923">
        <w:rPr>
          <w:color w:val="000000" w:themeColor="text1"/>
          <w:szCs w:val="22"/>
        </w:rPr>
        <w:t>in the guiding team.</w:t>
      </w:r>
      <w:r w:rsidR="009D0AB4" w:rsidRPr="003E2923">
        <w:rPr>
          <w:color w:val="000000" w:themeColor="text1"/>
          <w:szCs w:val="22"/>
        </w:rPr>
        <w:t xml:space="preserve"> </w:t>
      </w:r>
      <w:r w:rsidR="00B764BE" w:rsidRPr="003E2923">
        <w:rPr>
          <w:color w:val="000000" w:themeColor="text1"/>
          <w:szCs w:val="22"/>
        </w:rPr>
        <w:t>T</w:t>
      </w:r>
      <w:r w:rsidR="003A3DC4" w:rsidRPr="003E2923">
        <w:rPr>
          <w:color w:val="000000" w:themeColor="text1"/>
          <w:szCs w:val="22"/>
        </w:rPr>
        <w:t>hey will include people w</w:t>
      </w:r>
      <w:r w:rsidR="005A192F" w:rsidRPr="003E2923">
        <w:rPr>
          <w:color w:val="000000" w:themeColor="text1"/>
          <w:szCs w:val="22"/>
        </w:rPr>
        <w:t xml:space="preserve">ho have </w:t>
      </w:r>
      <w:r w:rsidR="00E74A41" w:rsidRPr="003E2923">
        <w:rPr>
          <w:color w:val="000000" w:themeColor="text1"/>
          <w:szCs w:val="22"/>
        </w:rPr>
        <w:t>gained power</w:t>
      </w:r>
      <w:r w:rsidR="00B764BE" w:rsidRPr="003E2923">
        <w:rPr>
          <w:color w:val="000000" w:themeColor="text1"/>
          <w:szCs w:val="22"/>
        </w:rPr>
        <w:t xml:space="preserve"> and respect</w:t>
      </w:r>
      <w:r w:rsidR="00E74A41" w:rsidRPr="003E2923">
        <w:rPr>
          <w:color w:val="000000" w:themeColor="text1"/>
          <w:szCs w:val="22"/>
        </w:rPr>
        <w:t xml:space="preserve"> from their </w:t>
      </w:r>
      <w:r w:rsidR="00FD496F" w:rsidRPr="003E2923">
        <w:rPr>
          <w:color w:val="000000" w:themeColor="text1"/>
          <w:szCs w:val="22"/>
        </w:rPr>
        <w:t xml:space="preserve">standing </w:t>
      </w:r>
      <w:r w:rsidR="008E23B7" w:rsidRPr="003E2923">
        <w:rPr>
          <w:color w:val="000000" w:themeColor="text1"/>
          <w:szCs w:val="22"/>
        </w:rPr>
        <w:t>with employees</w:t>
      </w:r>
      <w:r w:rsidR="000315B9" w:rsidRPr="003E2923">
        <w:rPr>
          <w:color w:val="000000" w:themeColor="text1"/>
          <w:szCs w:val="22"/>
        </w:rPr>
        <w:t xml:space="preserve">, </w:t>
      </w:r>
      <w:r w:rsidR="00DF48FF" w:rsidRPr="003E2923">
        <w:rPr>
          <w:color w:val="000000" w:themeColor="text1"/>
          <w:szCs w:val="22"/>
        </w:rPr>
        <w:t>expertise and</w:t>
      </w:r>
      <w:r w:rsidR="003F49C4" w:rsidRPr="003E2923">
        <w:rPr>
          <w:color w:val="000000" w:themeColor="text1"/>
          <w:szCs w:val="22"/>
        </w:rPr>
        <w:t xml:space="preserve"> </w:t>
      </w:r>
      <w:r w:rsidR="004C73A0">
        <w:rPr>
          <w:color w:val="000000" w:themeColor="text1"/>
          <w:szCs w:val="22"/>
        </w:rPr>
        <w:t>from</w:t>
      </w:r>
      <w:r w:rsidR="003F49C4" w:rsidRPr="003E2923">
        <w:rPr>
          <w:color w:val="000000" w:themeColor="text1"/>
          <w:szCs w:val="22"/>
        </w:rPr>
        <w:t xml:space="preserve"> their</w:t>
      </w:r>
      <w:r w:rsidR="00DF48FF" w:rsidRPr="003E2923">
        <w:rPr>
          <w:color w:val="000000" w:themeColor="text1"/>
          <w:szCs w:val="22"/>
        </w:rPr>
        <w:t xml:space="preserve"> knowledge</w:t>
      </w:r>
      <w:r w:rsidR="008E23B7" w:rsidRPr="003E2923">
        <w:rPr>
          <w:color w:val="000000" w:themeColor="text1"/>
          <w:szCs w:val="22"/>
        </w:rPr>
        <w:t>. They will be vital</w:t>
      </w:r>
      <w:r w:rsidR="00913853" w:rsidRPr="003E2923">
        <w:rPr>
          <w:color w:val="000000" w:themeColor="text1"/>
          <w:szCs w:val="22"/>
        </w:rPr>
        <w:t xml:space="preserve"> in </w:t>
      </w:r>
      <w:r w:rsidR="00EE32FC" w:rsidRPr="003E2923">
        <w:rPr>
          <w:color w:val="000000" w:themeColor="text1"/>
          <w:szCs w:val="22"/>
        </w:rPr>
        <w:t>convincing and communicating the change</w:t>
      </w:r>
      <w:r w:rsidR="000315B9" w:rsidRPr="003E2923">
        <w:rPr>
          <w:color w:val="000000" w:themeColor="text1"/>
          <w:szCs w:val="22"/>
        </w:rPr>
        <w:t>s</w:t>
      </w:r>
      <w:r w:rsidR="00EE32FC" w:rsidRPr="003E2923">
        <w:rPr>
          <w:color w:val="000000" w:themeColor="text1"/>
          <w:szCs w:val="22"/>
        </w:rPr>
        <w:t xml:space="preserve"> to employees</w:t>
      </w:r>
      <w:r w:rsidR="001813BD" w:rsidRPr="003E2923">
        <w:rPr>
          <w:color w:val="000000" w:themeColor="text1"/>
          <w:szCs w:val="22"/>
        </w:rPr>
        <w:t xml:space="preserve"> </w:t>
      </w:r>
      <w:r w:rsidR="001813BD" w:rsidRPr="003E2923">
        <w:rPr>
          <w:color w:val="000000"/>
          <w:szCs w:val="22"/>
          <w:shd w:val="clear" w:color="auto" w:fill="FFFFFF"/>
        </w:rPr>
        <w:t>(Raven, 1992)</w:t>
      </w:r>
      <w:r w:rsidR="000315B9" w:rsidRPr="003E2923">
        <w:rPr>
          <w:color w:val="000000" w:themeColor="text1"/>
          <w:szCs w:val="22"/>
        </w:rPr>
        <w:t>.</w:t>
      </w:r>
      <w:r w:rsidR="005E5B6A">
        <w:rPr>
          <w:color w:val="000000" w:themeColor="text1"/>
          <w:szCs w:val="22"/>
        </w:rPr>
        <w:t xml:space="preserve"> E</w:t>
      </w:r>
      <w:r w:rsidR="00813672">
        <w:rPr>
          <w:color w:val="000000" w:themeColor="text1"/>
          <w:szCs w:val="22"/>
        </w:rPr>
        <w:t>mployee</w:t>
      </w:r>
      <w:r w:rsidR="005E5B6A">
        <w:rPr>
          <w:color w:val="000000" w:themeColor="text1"/>
          <w:szCs w:val="22"/>
        </w:rPr>
        <w:t xml:space="preserve">’s and </w:t>
      </w:r>
      <w:r w:rsidR="00813672">
        <w:rPr>
          <w:color w:val="000000" w:themeColor="text1"/>
          <w:szCs w:val="22"/>
        </w:rPr>
        <w:t xml:space="preserve"> representatives </w:t>
      </w:r>
      <w:r w:rsidR="006C0479">
        <w:rPr>
          <w:color w:val="000000" w:themeColor="text1"/>
          <w:szCs w:val="22"/>
        </w:rPr>
        <w:t xml:space="preserve">from all relevant </w:t>
      </w:r>
      <w:r w:rsidR="00EE5D68">
        <w:rPr>
          <w:color w:val="000000" w:themeColor="text1"/>
          <w:szCs w:val="22"/>
        </w:rPr>
        <w:t>parties must be included in the coalition.</w:t>
      </w:r>
    </w:p>
    <w:p w14:paraId="7BB49672" w14:textId="5921991C" w:rsidR="00470317" w:rsidRDefault="00470317" w:rsidP="00A35418">
      <w:pPr>
        <w:pStyle w:val="ListParagraph"/>
        <w:numPr>
          <w:ilvl w:val="0"/>
          <w:numId w:val="9"/>
        </w:numPr>
        <w:rPr>
          <w:color w:val="000000" w:themeColor="text1"/>
          <w:szCs w:val="22"/>
        </w:rPr>
      </w:pPr>
      <w:r w:rsidRPr="00470317">
        <w:rPr>
          <w:color w:val="000000" w:themeColor="text1"/>
          <w:szCs w:val="22"/>
        </w:rPr>
        <w:t xml:space="preserve">Powerful individuals will bring vital leadership qualities. Change will not only need careful management, but it will also require leadership of the highest order </w:t>
      </w:r>
      <w:r w:rsidRPr="00470317">
        <w:rPr>
          <w:color w:val="000000"/>
          <w:szCs w:val="22"/>
          <w:shd w:val="clear" w:color="auto" w:fill="FFFFFF"/>
        </w:rPr>
        <w:t>(Johns and Saks, 2007)</w:t>
      </w:r>
      <w:r w:rsidRPr="00470317">
        <w:rPr>
          <w:color w:val="000000" w:themeColor="text1"/>
          <w:szCs w:val="22"/>
        </w:rPr>
        <w:t xml:space="preserve">. </w:t>
      </w:r>
    </w:p>
    <w:p w14:paraId="4D04F6B9" w14:textId="6AF2DE95" w:rsidR="0069370D" w:rsidRPr="00470317" w:rsidRDefault="0069370D" w:rsidP="00A35418">
      <w:pPr>
        <w:pStyle w:val="ListParagraph"/>
        <w:numPr>
          <w:ilvl w:val="0"/>
          <w:numId w:val="9"/>
        </w:numPr>
        <w:rPr>
          <w:color w:val="000000" w:themeColor="text1"/>
          <w:szCs w:val="22"/>
        </w:rPr>
      </w:pPr>
      <w:r>
        <w:rPr>
          <w:color w:val="000000" w:themeColor="text1"/>
          <w:szCs w:val="22"/>
        </w:rPr>
        <w:t xml:space="preserve">Involve </w:t>
      </w:r>
      <w:r w:rsidR="005E1EFB">
        <w:rPr>
          <w:color w:val="000000" w:themeColor="text1"/>
          <w:szCs w:val="22"/>
        </w:rPr>
        <w:t xml:space="preserve">as many influential stakeholders as possible, this will ensure </w:t>
      </w:r>
      <w:r w:rsidR="008E431A">
        <w:rPr>
          <w:color w:val="000000" w:themeColor="text1"/>
          <w:szCs w:val="22"/>
        </w:rPr>
        <w:t>fewer</w:t>
      </w:r>
      <w:r w:rsidR="005E1EFB">
        <w:rPr>
          <w:color w:val="000000" w:themeColor="text1"/>
          <w:szCs w:val="22"/>
        </w:rPr>
        <w:t xml:space="preserve"> di</w:t>
      </w:r>
      <w:r w:rsidR="00C00EC7">
        <w:rPr>
          <w:color w:val="000000" w:themeColor="text1"/>
          <w:szCs w:val="22"/>
        </w:rPr>
        <w:t>ssi</w:t>
      </w:r>
      <w:r w:rsidR="005E1EFB">
        <w:rPr>
          <w:color w:val="000000" w:themeColor="text1"/>
          <w:szCs w:val="22"/>
        </w:rPr>
        <w:t xml:space="preserve">dent voices </w:t>
      </w:r>
      <w:r w:rsidR="00C00EC7">
        <w:rPr>
          <w:color w:val="000000" w:themeColor="text1"/>
          <w:szCs w:val="22"/>
        </w:rPr>
        <w:t>further down the process.</w:t>
      </w:r>
    </w:p>
    <w:p w14:paraId="67649B01" w14:textId="0F02ADFD" w:rsidR="00CB214B" w:rsidRPr="0043552A" w:rsidRDefault="00627D2D" w:rsidP="00A35418">
      <w:pPr>
        <w:rPr>
          <w:color w:val="000000" w:themeColor="text1"/>
          <w:szCs w:val="22"/>
        </w:rPr>
      </w:pPr>
      <w:r>
        <w:rPr>
          <w:color w:val="000000" w:themeColor="text1"/>
          <w:szCs w:val="22"/>
        </w:rPr>
        <w:t xml:space="preserve">However, convincing influential stakeholders may not be straight forward, especially those who have powerful positions within the organisation. According to Kotter (2014) organisational </w:t>
      </w:r>
      <w:r>
        <w:rPr>
          <w:color w:val="000000" w:themeColor="text1"/>
          <w:szCs w:val="22"/>
        </w:rPr>
        <w:lastRenderedPageBreak/>
        <w:t>change cannot be accomplished by individuals and 75% of management must be convinced of the change, this is vital to successfully fulfil all the steps of the model</w:t>
      </w:r>
      <w:r w:rsidRPr="00470317">
        <w:rPr>
          <w:color w:val="000000" w:themeColor="text1"/>
          <w:szCs w:val="22"/>
        </w:rPr>
        <w:t>.</w:t>
      </w:r>
      <w:r w:rsidR="00703049" w:rsidRPr="00703049">
        <w:rPr>
          <w:color w:val="000000" w:themeColor="text1"/>
          <w:szCs w:val="22"/>
        </w:rPr>
        <w:t xml:space="preserve"> </w:t>
      </w:r>
      <w:r w:rsidR="00703049">
        <w:rPr>
          <w:color w:val="000000" w:themeColor="text1"/>
          <w:szCs w:val="22"/>
        </w:rPr>
        <w:t>The involvement of powerful stakeholders will add</w:t>
      </w:r>
      <w:r w:rsidR="00703049" w:rsidRPr="005A7337">
        <w:rPr>
          <w:color w:val="000000" w:themeColor="text1"/>
          <w:szCs w:val="22"/>
        </w:rPr>
        <w:t xml:space="preserve"> </w:t>
      </w:r>
      <w:r w:rsidR="00703049">
        <w:rPr>
          <w:color w:val="000000" w:themeColor="text1"/>
          <w:szCs w:val="22"/>
        </w:rPr>
        <w:t>credibility to the change movement.</w:t>
      </w:r>
      <w:r w:rsidR="002317EF" w:rsidRPr="002317EF">
        <w:rPr>
          <w:color w:val="000000" w:themeColor="text1"/>
          <w:szCs w:val="22"/>
        </w:rPr>
        <w:t xml:space="preserve"> </w:t>
      </w:r>
      <w:r w:rsidR="002317EF" w:rsidRPr="00470317">
        <w:rPr>
          <w:color w:val="000000" w:themeColor="text1"/>
          <w:szCs w:val="22"/>
        </w:rPr>
        <w:t>However, although finding the right people is vital</w:t>
      </w:r>
      <w:r w:rsidR="00AC5E06">
        <w:rPr>
          <w:color w:val="000000" w:themeColor="text1"/>
          <w:szCs w:val="22"/>
        </w:rPr>
        <w:t xml:space="preserve"> ensuring</w:t>
      </w:r>
      <w:r w:rsidR="002317EF" w:rsidRPr="00470317">
        <w:rPr>
          <w:color w:val="000000" w:themeColor="text1"/>
          <w:szCs w:val="22"/>
        </w:rPr>
        <w:t xml:space="preserve"> they </w:t>
      </w:r>
      <w:r w:rsidR="00AC5E06">
        <w:rPr>
          <w:color w:val="000000" w:themeColor="text1"/>
          <w:szCs w:val="22"/>
        </w:rPr>
        <w:t>are</w:t>
      </w:r>
      <w:r w:rsidR="002317EF" w:rsidRPr="00470317">
        <w:rPr>
          <w:color w:val="000000" w:themeColor="text1"/>
          <w:szCs w:val="22"/>
        </w:rPr>
        <w:t xml:space="preserve"> 100% committed to the change</w:t>
      </w:r>
      <w:r w:rsidR="00AC5E06">
        <w:rPr>
          <w:color w:val="000000" w:themeColor="text1"/>
          <w:szCs w:val="22"/>
        </w:rPr>
        <w:t xml:space="preserve"> is crucial.</w:t>
      </w:r>
    </w:p>
    <w:p w14:paraId="1B59B92B" w14:textId="08FE6B8A" w:rsidR="006D7373" w:rsidRDefault="002E1288" w:rsidP="00A35418">
      <w:pPr>
        <w:rPr>
          <w:b/>
          <w:bCs w:val="0"/>
          <w:color w:val="000000" w:themeColor="text1"/>
          <w:sz w:val="24"/>
          <w:szCs w:val="24"/>
        </w:rPr>
      </w:pPr>
      <w:r w:rsidRPr="002E1288">
        <w:rPr>
          <w:b/>
          <w:bCs w:val="0"/>
          <w:color w:val="000000" w:themeColor="text1"/>
          <w:sz w:val="24"/>
          <w:szCs w:val="24"/>
        </w:rPr>
        <w:t xml:space="preserve">Step 3 Creating </w:t>
      </w:r>
      <w:r w:rsidR="00B43CBF">
        <w:rPr>
          <w:b/>
          <w:bCs w:val="0"/>
          <w:color w:val="000000" w:themeColor="text1"/>
          <w:sz w:val="24"/>
          <w:szCs w:val="24"/>
        </w:rPr>
        <w:t>the Right</w:t>
      </w:r>
      <w:r w:rsidRPr="002E1288">
        <w:rPr>
          <w:b/>
          <w:bCs w:val="0"/>
          <w:color w:val="000000" w:themeColor="text1"/>
          <w:sz w:val="24"/>
          <w:szCs w:val="24"/>
        </w:rPr>
        <w:t xml:space="preserve"> Vision.</w:t>
      </w:r>
    </w:p>
    <w:p w14:paraId="0AC73A08" w14:textId="7B4052E8" w:rsidR="00835463" w:rsidRDefault="00052894" w:rsidP="00A35418">
      <w:pPr>
        <w:rPr>
          <w:color w:val="000000" w:themeColor="text1"/>
          <w:szCs w:val="22"/>
        </w:rPr>
      </w:pPr>
      <w:r>
        <w:rPr>
          <w:color w:val="000000" w:themeColor="text1"/>
          <w:szCs w:val="22"/>
        </w:rPr>
        <w:t xml:space="preserve">This step will involve </w:t>
      </w:r>
      <w:r w:rsidR="00936EF3">
        <w:rPr>
          <w:color w:val="000000" w:themeColor="text1"/>
          <w:szCs w:val="22"/>
        </w:rPr>
        <w:t>brainstorming of ideas</w:t>
      </w:r>
      <w:r w:rsidR="00352E97">
        <w:rPr>
          <w:color w:val="000000" w:themeColor="text1"/>
          <w:szCs w:val="22"/>
        </w:rPr>
        <w:t xml:space="preserve"> and strategies</w:t>
      </w:r>
      <w:r w:rsidR="00936EF3">
        <w:rPr>
          <w:color w:val="000000" w:themeColor="text1"/>
          <w:szCs w:val="22"/>
        </w:rPr>
        <w:t>, the coalition</w:t>
      </w:r>
      <w:r w:rsidR="006D3796">
        <w:rPr>
          <w:color w:val="000000" w:themeColor="text1"/>
          <w:szCs w:val="22"/>
        </w:rPr>
        <w:t xml:space="preserve"> </w:t>
      </w:r>
      <w:r w:rsidR="00936EF3">
        <w:rPr>
          <w:color w:val="000000" w:themeColor="text1"/>
          <w:szCs w:val="22"/>
        </w:rPr>
        <w:t>k</w:t>
      </w:r>
      <w:r w:rsidR="000B35E9">
        <w:rPr>
          <w:color w:val="000000" w:themeColor="text1"/>
          <w:szCs w:val="22"/>
        </w:rPr>
        <w:t>n</w:t>
      </w:r>
      <w:r w:rsidR="00936EF3">
        <w:rPr>
          <w:color w:val="000000" w:themeColor="text1"/>
          <w:szCs w:val="22"/>
        </w:rPr>
        <w:t>ow</w:t>
      </w:r>
      <w:r w:rsidR="001E3B7F">
        <w:rPr>
          <w:color w:val="000000" w:themeColor="text1"/>
          <w:szCs w:val="22"/>
        </w:rPr>
        <w:t xml:space="preserve"> </w:t>
      </w:r>
      <w:r w:rsidR="000B35E9">
        <w:rPr>
          <w:color w:val="000000" w:themeColor="text1"/>
          <w:szCs w:val="22"/>
        </w:rPr>
        <w:t>the main reasons for change</w:t>
      </w:r>
      <w:r w:rsidR="00352E97">
        <w:rPr>
          <w:color w:val="000000" w:themeColor="text1"/>
          <w:szCs w:val="22"/>
        </w:rPr>
        <w:t>.</w:t>
      </w:r>
      <w:r w:rsidR="008C2C56">
        <w:rPr>
          <w:color w:val="000000" w:themeColor="text1"/>
          <w:szCs w:val="22"/>
        </w:rPr>
        <w:t xml:space="preserve"> This is paramount in creating a vision</w:t>
      </w:r>
      <w:r w:rsidR="00804AA7">
        <w:rPr>
          <w:color w:val="000000" w:themeColor="text1"/>
          <w:szCs w:val="22"/>
        </w:rPr>
        <w:t xml:space="preserve"> for </w:t>
      </w:r>
      <w:r w:rsidR="002815F5">
        <w:rPr>
          <w:color w:val="000000" w:themeColor="text1"/>
          <w:szCs w:val="22"/>
        </w:rPr>
        <w:t>the future</w:t>
      </w:r>
      <w:r w:rsidR="008C2C56">
        <w:rPr>
          <w:color w:val="000000" w:themeColor="text1"/>
          <w:szCs w:val="22"/>
        </w:rPr>
        <w:t>.</w:t>
      </w:r>
      <w:r w:rsidR="00352E97">
        <w:rPr>
          <w:color w:val="000000" w:themeColor="text1"/>
          <w:szCs w:val="22"/>
        </w:rPr>
        <w:t xml:space="preserve"> H</w:t>
      </w:r>
      <w:r w:rsidR="000B35E9">
        <w:rPr>
          <w:color w:val="000000" w:themeColor="text1"/>
          <w:szCs w:val="22"/>
        </w:rPr>
        <w:t>owever, at this point</w:t>
      </w:r>
      <w:r w:rsidR="003749E6">
        <w:rPr>
          <w:color w:val="000000" w:themeColor="text1"/>
          <w:szCs w:val="22"/>
        </w:rPr>
        <w:t xml:space="preserve"> all ideas </w:t>
      </w:r>
      <w:r w:rsidR="00E00AE7">
        <w:rPr>
          <w:color w:val="000000" w:themeColor="text1"/>
          <w:szCs w:val="22"/>
        </w:rPr>
        <w:t>are</w:t>
      </w:r>
      <w:r w:rsidR="003749E6">
        <w:rPr>
          <w:color w:val="000000" w:themeColor="text1"/>
          <w:szCs w:val="22"/>
        </w:rPr>
        <w:t xml:space="preserve"> </w:t>
      </w:r>
      <w:r w:rsidR="00BA5EEE">
        <w:rPr>
          <w:color w:val="000000" w:themeColor="text1"/>
          <w:szCs w:val="22"/>
        </w:rPr>
        <w:t>considered,</w:t>
      </w:r>
      <w:r w:rsidR="00E309CB">
        <w:rPr>
          <w:color w:val="000000" w:themeColor="text1"/>
          <w:szCs w:val="22"/>
        </w:rPr>
        <w:t xml:space="preserve"> this will create an</w:t>
      </w:r>
      <w:r w:rsidR="00041F84">
        <w:rPr>
          <w:color w:val="000000" w:themeColor="text1"/>
          <w:szCs w:val="22"/>
        </w:rPr>
        <w:t xml:space="preserve"> appealing and inspirational </w:t>
      </w:r>
      <w:r w:rsidR="003749E6">
        <w:rPr>
          <w:color w:val="000000" w:themeColor="text1"/>
          <w:szCs w:val="22"/>
        </w:rPr>
        <w:t>vision</w:t>
      </w:r>
      <w:r w:rsidR="00E309CB">
        <w:rPr>
          <w:color w:val="000000" w:themeColor="text1"/>
          <w:szCs w:val="22"/>
        </w:rPr>
        <w:t xml:space="preserve"> which is </w:t>
      </w:r>
      <w:r w:rsidR="00E00AE7">
        <w:rPr>
          <w:color w:val="000000" w:themeColor="text1"/>
          <w:szCs w:val="22"/>
        </w:rPr>
        <w:t>clear and understood by everyone</w:t>
      </w:r>
      <w:r w:rsidR="00E309CB">
        <w:rPr>
          <w:color w:val="000000" w:themeColor="text1"/>
          <w:szCs w:val="22"/>
        </w:rPr>
        <w:t>. P</w:t>
      </w:r>
      <w:r w:rsidR="00E00AE7">
        <w:rPr>
          <w:color w:val="000000" w:themeColor="text1"/>
          <w:szCs w:val="22"/>
        </w:rPr>
        <w:t>eople need to know why they are being asked to do something</w:t>
      </w:r>
      <w:r w:rsidR="008C0FD2">
        <w:rPr>
          <w:color w:val="000000" w:themeColor="text1"/>
          <w:szCs w:val="22"/>
        </w:rPr>
        <w:t xml:space="preserve"> </w:t>
      </w:r>
      <w:r w:rsidR="008C0FD2" w:rsidRPr="008C0FD2">
        <w:rPr>
          <w:color w:val="000000"/>
          <w:szCs w:val="22"/>
          <w:shd w:val="clear" w:color="auto" w:fill="FFFFFF"/>
        </w:rPr>
        <w:t>(Cesarone, 1993)</w:t>
      </w:r>
      <w:r w:rsidR="00E00AE7" w:rsidRPr="008C0FD2">
        <w:rPr>
          <w:color w:val="000000" w:themeColor="text1"/>
          <w:szCs w:val="22"/>
        </w:rPr>
        <w:t>.</w:t>
      </w:r>
      <w:r w:rsidR="00E00AE7">
        <w:rPr>
          <w:color w:val="000000" w:themeColor="text1"/>
          <w:szCs w:val="22"/>
        </w:rPr>
        <w:t xml:space="preserve"> </w:t>
      </w:r>
    </w:p>
    <w:p w14:paraId="1BD29FA5" w14:textId="5E08CCD9" w:rsidR="007F6205" w:rsidRDefault="00F943EE" w:rsidP="00A35418">
      <w:pPr>
        <w:pStyle w:val="ListParagraph"/>
        <w:numPr>
          <w:ilvl w:val="0"/>
          <w:numId w:val="10"/>
        </w:numPr>
        <w:rPr>
          <w:color w:val="000000" w:themeColor="text1"/>
          <w:szCs w:val="22"/>
        </w:rPr>
      </w:pPr>
      <w:r w:rsidRPr="00396BB4">
        <w:rPr>
          <w:color w:val="000000" w:themeColor="text1"/>
          <w:szCs w:val="22"/>
        </w:rPr>
        <w:t xml:space="preserve">The guiding team </w:t>
      </w:r>
      <w:r w:rsidR="00675D94">
        <w:rPr>
          <w:color w:val="000000" w:themeColor="text1"/>
          <w:szCs w:val="22"/>
        </w:rPr>
        <w:t>must</w:t>
      </w:r>
      <w:r w:rsidR="00A55A86">
        <w:rPr>
          <w:color w:val="000000" w:themeColor="text1"/>
          <w:szCs w:val="22"/>
        </w:rPr>
        <w:t xml:space="preserve"> incorporate the </w:t>
      </w:r>
      <w:r w:rsidR="004D50D6">
        <w:rPr>
          <w:color w:val="000000" w:themeColor="text1"/>
          <w:szCs w:val="22"/>
        </w:rPr>
        <w:t>identified</w:t>
      </w:r>
      <w:r w:rsidR="001D65A1">
        <w:rPr>
          <w:color w:val="000000" w:themeColor="text1"/>
          <w:szCs w:val="22"/>
        </w:rPr>
        <w:t xml:space="preserve"> changes</w:t>
      </w:r>
      <w:r w:rsidR="0025178C">
        <w:rPr>
          <w:color w:val="000000" w:themeColor="text1"/>
          <w:szCs w:val="22"/>
        </w:rPr>
        <w:t xml:space="preserve"> for Google</w:t>
      </w:r>
      <w:r w:rsidR="001D65A1">
        <w:rPr>
          <w:color w:val="000000" w:themeColor="text1"/>
          <w:szCs w:val="22"/>
        </w:rPr>
        <w:t xml:space="preserve"> in the vision. </w:t>
      </w:r>
    </w:p>
    <w:p w14:paraId="3B09CD9C" w14:textId="37703B6D" w:rsidR="001D65A1" w:rsidRDefault="00890821" w:rsidP="00A35418">
      <w:pPr>
        <w:pStyle w:val="ListParagraph"/>
        <w:numPr>
          <w:ilvl w:val="0"/>
          <w:numId w:val="10"/>
        </w:numPr>
        <w:rPr>
          <w:color w:val="000000" w:themeColor="text1"/>
          <w:szCs w:val="22"/>
        </w:rPr>
      </w:pPr>
      <w:r>
        <w:rPr>
          <w:color w:val="000000" w:themeColor="text1"/>
          <w:szCs w:val="22"/>
        </w:rPr>
        <w:t xml:space="preserve">The vision must be future proof and </w:t>
      </w:r>
      <w:r w:rsidR="00B13B6D">
        <w:rPr>
          <w:color w:val="000000" w:themeColor="text1"/>
          <w:szCs w:val="22"/>
        </w:rPr>
        <w:t>consider all stakeholders.</w:t>
      </w:r>
    </w:p>
    <w:p w14:paraId="67A48482" w14:textId="04523038" w:rsidR="008A4F5C" w:rsidRDefault="00A74ACA" w:rsidP="00A35418">
      <w:pPr>
        <w:pStyle w:val="ListParagraph"/>
        <w:numPr>
          <w:ilvl w:val="0"/>
          <w:numId w:val="10"/>
        </w:numPr>
        <w:rPr>
          <w:color w:val="000000" w:themeColor="text1"/>
          <w:szCs w:val="22"/>
        </w:rPr>
      </w:pPr>
      <w:r>
        <w:rPr>
          <w:color w:val="000000" w:themeColor="text1"/>
          <w:szCs w:val="22"/>
        </w:rPr>
        <w:t xml:space="preserve">It must reiterate the need for equality and </w:t>
      </w:r>
      <w:r w:rsidR="00FD095A">
        <w:rPr>
          <w:color w:val="000000" w:themeColor="text1"/>
          <w:szCs w:val="22"/>
        </w:rPr>
        <w:t>fairness.</w:t>
      </w:r>
    </w:p>
    <w:p w14:paraId="60108233" w14:textId="5FC21167" w:rsidR="00E850DD" w:rsidRDefault="00E850DD" w:rsidP="00A35418">
      <w:pPr>
        <w:pStyle w:val="ListParagraph"/>
        <w:numPr>
          <w:ilvl w:val="0"/>
          <w:numId w:val="10"/>
        </w:numPr>
        <w:rPr>
          <w:color w:val="000000" w:themeColor="text1"/>
          <w:szCs w:val="22"/>
        </w:rPr>
      </w:pPr>
      <w:r>
        <w:rPr>
          <w:color w:val="000000" w:themeColor="text1"/>
          <w:szCs w:val="22"/>
        </w:rPr>
        <w:t xml:space="preserve">It will clarify the direction of organisational </w:t>
      </w:r>
      <w:r w:rsidR="002F58CB">
        <w:rPr>
          <w:color w:val="000000" w:themeColor="text1"/>
          <w:szCs w:val="22"/>
        </w:rPr>
        <w:t>change;</w:t>
      </w:r>
      <w:r>
        <w:rPr>
          <w:color w:val="000000" w:themeColor="text1"/>
          <w:szCs w:val="22"/>
        </w:rPr>
        <w:t xml:space="preserve"> this will reduce </w:t>
      </w:r>
      <w:r w:rsidR="00DC289E">
        <w:rPr>
          <w:color w:val="000000" w:themeColor="text1"/>
          <w:szCs w:val="22"/>
        </w:rPr>
        <w:t>misunderstandings and costs</w:t>
      </w:r>
      <w:r w:rsidR="00461137">
        <w:rPr>
          <w:color w:val="000000" w:themeColor="text1"/>
          <w:szCs w:val="22"/>
        </w:rPr>
        <w:t xml:space="preserve"> later in the process.</w:t>
      </w:r>
      <w:r w:rsidR="00DC2799">
        <w:rPr>
          <w:color w:val="000000" w:themeColor="text1"/>
          <w:szCs w:val="22"/>
        </w:rPr>
        <w:t xml:space="preserve"> </w:t>
      </w:r>
    </w:p>
    <w:p w14:paraId="27C9C379" w14:textId="63C4B1B4" w:rsidR="00DF4CFC" w:rsidRPr="00552457" w:rsidRDefault="00B12E24" w:rsidP="00A35418">
      <w:pPr>
        <w:rPr>
          <w:color w:val="000000" w:themeColor="text1"/>
          <w:szCs w:val="22"/>
        </w:rPr>
      </w:pPr>
      <w:r>
        <w:rPr>
          <w:color w:val="000000" w:themeColor="text1"/>
          <w:szCs w:val="22"/>
        </w:rPr>
        <w:t>Successful implementation of steps 1-3 will create the climate for change</w:t>
      </w:r>
      <w:r w:rsidR="0078384E">
        <w:rPr>
          <w:color w:val="000000" w:themeColor="text1"/>
          <w:szCs w:val="22"/>
        </w:rPr>
        <w:t xml:space="preserve"> at Google</w:t>
      </w:r>
      <w:r>
        <w:rPr>
          <w:color w:val="000000" w:themeColor="text1"/>
          <w:szCs w:val="22"/>
        </w:rPr>
        <w:t xml:space="preserve">. </w:t>
      </w:r>
      <w:r w:rsidR="00A25BD9">
        <w:rPr>
          <w:color w:val="000000" w:themeColor="text1"/>
          <w:szCs w:val="22"/>
        </w:rPr>
        <w:t>With a conducive environment</w:t>
      </w:r>
      <w:r w:rsidR="00067FCE">
        <w:rPr>
          <w:color w:val="000000" w:themeColor="text1"/>
          <w:szCs w:val="22"/>
        </w:rPr>
        <w:t>, the whole organisation can now b</w:t>
      </w:r>
      <w:r w:rsidR="00025A39">
        <w:rPr>
          <w:color w:val="000000" w:themeColor="text1"/>
          <w:szCs w:val="22"/>
        </w:rPr>
        <w:t>e</w:t>
      </w:r>
      <w:r w:rsidR="00067FCE">
        <w:rPr>
          <w:color w:val="000000" w:themeColor="text1"/>
          <w:szCs w:val="22"/>
        </w:rPr>
        <w:t xml:space="preserve"> </w:t>
      </w:r>
      <w:r w:rsidR="00E20DD5">
        <w:rPr>
          <w:color w:val="000000" w:themeColor="text1"/>
          <w:szCs w:val="22"/>
        </w:rPr>
        <w:t xml:space="preserve">infused with enthusiasm and </w:t>
      </w:r>
      <w:r w:rsidR="00025A39">
        <w:rPr>
          <w:color w:val="000000" w:themeColor="text1"/>
          <w:szCs w:val="22"/>
        </w:rPr>
        <w:t>empowered</w:t>
      </w:r>
      <w:r w:rsidR="00650E96">
        <w:rPr>
          <w:color w:val="000000" w:themeColor="text1"/>
          <w:szCs w:val="22"/>
        </w:rPr>
        <w:t xml:space="preserve"> to facilitate the </w:t>
      </w:r>
      <w:r w:rsidR="001A33A1">
        <w:rPr>
          <w:color w:val="000000" w:themeColor="text1"/>
          <w:szCs w:val="22"/>
        </w:rPr>
        <w:t xml:space="preserve">change movement. </w:t>
      </w:r>
      <w:r w:rsidR="00F55E92">
        <w:rPr>
          <w:color w:val="000000" w:themeColor="text1"/>
          <w:szCs w:val="22"/>
        </w:rPr>
        <w:t xml:space="preserve">According to </w:t>
      </w:r>
      <w:r w:rsidR="000F0129">
        <w:rPr>
          <w:color w:val="000000" w:themeColor="text1"/>
          <w:szCs w:val="22"/>
        </w:rPr>
        <w:t xml:space="preserve">Kotter (1995) </w:t>
      </w:r>
      <w:r w:rsidR="00CE2F48">
        <w:rPr>
          <w:color w:val="000000" w:themeColor="text1"/>
          <w:szCs w:val="22"/>
        </w:rPr>
        <w:t xml:space="preserve">creating a vision </w:t>
      </w:r>
      <w:r w:rsidR="00815059">
        <w:rPr>
          <w:color w:val="000000" w:themeColor="text1"/>
          <w:szCs w:val="22"/>
        </w:rPr>
        <w:t xml:space="preserve">needs </w:t>
      </w:r>
      <w:r w:rsidR="00CB656C">
        <w:rPr>
          <w:color w:val="000000" w:themeColor="text1"/>
          <w:szCs w:val="22"/>
        </w:rPr>
        <w:t xml:space="preserve">enthusiastic people, who use their head and heart to make rational decisions. </w:t>
      </w:r>
    </w:p>
    <w:p w14:paraId="7ABFA26F" w14:textId="470862F9" w:rsidR="00BA1B53" w:rsidRDefault="009F0EC8" w:rsidP="00A35418">
      <w:pPr>
        <w:rPr>
          <w:b/>
          <w:bCs w:val="0"/>
          <w:color w:val="000000" w:themeColor="text1"/>
          <w:sz w:val="24"/>
          <w:szCs w:val="24"/>
        </w:rPr>
      </w:pPr>
      <w:r w:rsidRPr="00AC2EBA">
        <w:rPr>
          <w:b/>
          <w:bCs w:val="0"/>
          <w:color w:val="000000" w:themeColor="text1"/>
          <w:sz w:val="24"/>
          <w:szCs w:val="24"/>
        </w:rPr>
        <w:t xml:space="preserve">Step 4 </w:t>
      </w:r>
      <w:r w:rsidR="00AC2EBA" w:rsidRPr="00AC2EBA">
        <w:rPr>
          <w:b/>
          <w:bCs w:val="0"/>
          <w:color w:val="000000" w:themeColor="text1"/>
          <w:sz w:val="24"/>
          <w:szCs w:val="24"/>
        </w:rPr>
        <w:t>Communicating the Vision</w:t>
      </w:r>
      <w:r w:rsidR="00AB2699">
        <w:rPr>
          <w:b/>
          <w:bCs w:val="0"/>
          <w:color w:val="000000" w:themeColor="text1"/>
          <w:sz w:val="24"/>
          <w:szCs w:val="24"/>
        </w:rPr>
        <w:t xml:space="preserve"> for Buy-In</w:t>
      </w:r>
      <w:r w:rsidR="00AC2EBA" w:rsidRPr="00AC2EBA">
        <w:rPr>
          <w:b/>
          <w:bCs w:val="0"/>
          <w:color w:val="000000" w:themeColor="text1"/>
          <w:sz w:val="24"/>
          <w:szCs w:val="24"/>
        </w:rPr>
        <w:t>.</w:t>
      </w:r>
    </w:p>
    <w:p w14:paraId="7D7C6E65" w14:textId="242FA340" w:rsidR="004D50D6" w:rsidRPr="00503CD5" w:rsidRDefault="00216BEB" w:rsidP="00A35418">
      <w:pPr>
        <w:rPr>
          <w:color w:val="000000" w:themeColor="text1"/>
          <w:szCs w:val="22"/>
        </w:rPr>
      </w:pPr>
      <w:r w:rsidRPr="00503CD5">
        <w:rPr>
          <w:color w:val="000000" w:themeColor="text1"/>
          <w:szCs w:val="22"/>
        </w:rPr>
        <w:t xml:space="preserve">The communication of the </w:t>
      </w:r>
      <w:r w:rsidR="0077710E" w:rsidRPr="00503CD5">
        <w:rPr>
          <w:color w:val="000000" w:themeColor="text1"/>
          <w:szCs w:val="22"/>
        </w:rPr>
        <w:t>vision will determine if the change process will be successful or not</w:t>
      </w:r>
      <w:r w:rsidR="006A6B5E">
        <w:rPr>
          <w:color w:val="000000" w:themeColor="text1"/>
          <w:szCs w:val="22"/>
        </w:rPr>
        <w:t xml:space="preserve"> </w:t>
      </w:r>
      <w:r w:rsidR="006A6B5E" w:rsidRPr="006A6B5E">
        <w:rPr>
          <w:color w:val="000000"/>
          <w:szCs w:val="22"/>
          <w:shd w:val="clear" w:color="auto" w:fill="FFFFFF"/>
        </w:rPr>
        <w:t>(Beaver, 2000)</w:t>
      </w:r>
      <w:r w:rsidR="0077710E" w:rsidRPr="006A6B5E">
        <w:rPr>
          <w:color w:val="000000" w:themeColor="text1"/>
          <w:szCs w:val="22"/>
        </w:rPr>
        <w:t>.</w:t>
      </w:r>
      <w:r w:rsidR="0077710E" w:rsidRPr="00503CD5">
        <w:rPr>
          <w:color w:val="000000" w:themeColor="text1"/>
          <w:szCs w:val="22"/>
        </w:rPr>
        <w:t xml:space="preserve"> </w:t>
      </w:r>
      <w:r w:rsidR="002C0F5D">
        <w:rPr>
          <w:color w:val="000000" w:themeColor="text1"/>
          <w:szCs w:val="22"/>
        </w:rPr>
        <w:t>Resistance</w:t>
      </w:r>
      <w:r w:rsidR="003D4235" w:rsidRPr="00503CD5">
        <w:rPr>
          <w:color w:val="000000" w:themeColor="text1"/>
          <w:szCs w:val="22"/>
        </w:rPr>
        <w:t xml:space="preserve"> to change will </w:t>
      </w:r>
      <w:r w:rsidR="00F472CC" w:rsidRPr="00503CD5">
        <w:rPr>
          <w:color w:val="000000" w:themeColor="text1"/>
          <w:szCs w:val="22"/>
        </w:rPr>
        <w:t xml:space="preserve">show up at this stage. </w:t>
      </w:r>
      <w:r w:rsidR="00DD7B4A">
        <w:rPr>
          <w:color w:val="000000" w:themeColor="text1"/>
          <w:szCs w:val="22"/>
        </w:rPr>
        <w:t>Bringing the</w:t>
      </w:r>
      <w:r w:rsidR="0036521F">
        <w:rPr>
          <w:color w:val="000000" w:themeColor="text1"/>
          <w:szCs w:val="22"/>
        </w:rPr>
        <w:t xml:space="preserve"> resist</w:t>
      </w:r>
      <w:r w:rsidR="00C03E07">
        <w:rPr>
          <w:color w:val="000000" w:themeColor="text1"/>
          <w:szCs w:val="22"/>
        </w:rPr>
        <w:t>ing</w:t>
      </w:r>
      <w:r w:rsidR="00A2707A">
        <w:rPr>
          <w:color w:val="000000" w:themeColor="text1"/>
          <w:szCs w:val="22"/>
        </w:rPr>
        <w:t xml:space="preserve"> voices</w:t>
      </w:r>
      <w:r w:rsidR="00E72BA3">
        <w:rPr>
          <w:color w:val="000000" w:themeColor="text1"/>
          <w:szCs w:val="22"/>
        </w:rPr>
        <w:t xml:space="preserve"> </w:t>
      </w:r>
      <w:r w:rsidR="00C03E07">
        <w:rPr>
          <w:color w:val="000000" w:themeColor="text1"/>
          <w:szCs w:val="22"/>
        </w:rPr>
        <w:t>to the discussion will</w:t>
      </w:r>
      <w:r w:rsidR="00A2707A">
        <w:rPr>
          <w:color w:val="000000" w:themeColor="text1"/>
          <w:szCs w:val="22"/>
        </w:rPr>
        <w:t xml:space="preserve"> be beneficial</w:t>
      </w:r>
      <w:r w:rsidR="00131663">
        <w:rPr>
          <w:color w:val="000000" w:themeColor="text1"/>
          <w:szCs w:val="22"/>
        </w:rPr>
        <w:t>, as</w:t>
      </w:r>
      <w:r w:rsidR="00DF1CAB">
        <w:rPr>
          <w:color w:val="000000" w:themeColor="text1"/>
          <w:szCs w:val="22"/>
        </w:rPr>
        <w:t xml:space="preserve"> </w:t>
      </w:r>
      <w:r w:rsidR="00872CF6">
        <w:rPr>
          <w:color w:val="000000" w:themeColor="text1"/>
          <w:szCs w:val="22"/>
        </w:rPr>
        <w:t>their</w:t>
      </w:r>
      <w:r w:rsidR="00131663">
        <w:rPr>
          <w:color w:val="000000" w:themeColor="text1"/>
          <w:szCs w:val="22"/>
        </w:rPr>
        <w:t xml:space="preserve"> problems</w:t>
      </w:r>
      <w:r w:rsidR="007E6072">
        <w:rPr>
          <w:color w:val="000000" w:themeColor="text1"/>
          <w:szCs w:val="22"/>
        </w:rPr>
        <w:t xml:space="preserve"> </w:t>
      </w:r>
      <w:r w:rsidR="00131663">
        <w:rPr>
          <w:color w:val="000000" w:themeColor="text1"/>
          <w:szCs w:val="22"/>
        </w:rPr>
        <w:t>can be solved</w:t>
      </w:r>
      <w:r w:rsidR="00DF1CAB">
        <w:rPr>
          <w:color w:val="000000" w:themeColor="text1"/>
          <w:szCs w:val="22"/>
        </w:rPr>
        <w:t xml:space="preserve"> before the actual change is implemented</w:t>
      </w:r>
      <w:r w:rsidR="00572A7E">
        <w:rPr>
          <w:color w:val="000000" w:themeColor="text1"/>
          <w:szCs w:val="22"/>
        </w:rPr>
        <w:t xml:space="preserve"> </w:t>
      </w:r>
      <w:r w:rsidR="00572A7E" w:rsidRPr="00572A7E">
        <w:rPr>
          <w:color w:val="000000"/>
          <w:szCs w:val="22"/>
          <w:shd w:val="clear" w:color="auto" w:fill="FFFFFF"/>
        </w:rPr>
        <w:t>(Forsyth and Kay, 2008)</w:t>
      </w:r>
      <w:r w:rsidR="00DF1CAB" w:rsidRPr="00572A7E">
        <w:rPr>
          <w:color w:val="000000" w:themeColor="text1"/>
          <w:szCs w:val="22"/>
        </w:rPr>
        <w:t>.</w:t>
      </w:r>
      <w:r w:rsidR="007E6072">
        <w:rPr>
          <w:color w:val="000000" w:themeColor="text1"/>
          <w:szCs w:val="22"/>
        </w:rPr>
        <w:t xml:space="preserve"> This </w:t>
      </w:r>
      <w:r w:rsidR="00872CF6">
        <w:rPr>
          <w:color w:val="000000" w:themeColor="text1"/>
          <w:szCs w:val="22"/>
        </w:rPr>
        <w:t>can be beneficial to the organisation in the long run.</w:t>
      </w:r>
      <w:r w:rsidR="00C03E07">
        <w:rPr>
          <w:color w:val="000000" w:themeColor="text1"/>
          <w:szCs w:val="22"/>
        </w:rPr>
        <w:t xml:space="preserve"> </w:t>
      </w:r>
      <w:r w:rsidR="00F472CC" w:rsidRPr="00503CD5">
        <w:rPr>
          <w:color w:val="000000" w:themeColor="text1"/>
          <w:szCs w:val="22"/>
        </w:rPr>
        <w:t xml:space="preserve">The </w:t>
      </w:r>
      <w:r w:rsidR="00EB30CB" w:rsidRPr="00503CD5">
        <w:rPr>
          <w:color w:val="000000" w:themeColor="text1"/>
          <w:szCs w:val="22"/>
        </w:rPr>
        <w:t xml:space="preserve">powerful </w:t>
      </w:r>
      <w:r w:rsidR="00F472CC" w:rsidRPr="00503CD5">
        <w:rPr>
          <w:color w:val="000000" w:themeColor="text1"/>
          <w:szCs w:val="22"/>
        </w:rPr>
        <w:t xml:space="preserve">guiding team must </w:t>
      </w:r>
      <w:r w:rsidR="00EB30CB" w:rsidRPr="00503CD5">
        <w:rPr>
          <w:color w:val="000000" w:themeColor="text1"/>
          <w:szCs w:val="22"/>
        </w:rPr>
        <w:t xml:space="preserve">communicate the vision </w:t>
      </w:r>
      <w:r w:rsidR="0015262B" w:rsidRPr="00503CD5">
        <w:rPr>
          <w:color w:val="000000" w:themeColor="text1"/>
          <w:szCs w:val="22"/>
        </w:rPr>
        <w:t xml:space="preserve">regularly </w:t>
      </w:r>
      <w:r w:rsidR="00943892" w:rsidRPr="00503CD5">
        <w:rPr>
          <w:color w:val="000000" w:themeColor="text1"/>
          <w:szCs w:val="22"/>
        </w:rPr>
        <w:t xml:space="preserve">and </w:t>
      </w:r>
      <w:r w:rsidR="0015262B" w:rsidRPr="00503CD5">
        <w:rPr>
          <w:color w:val="000000" w:themeColor="text1"/>
          <w:szCs w:val="22"/>
        </w:rPr>
        <w:t>with</w:t>
      </w:r>
      <w:r w:rsidR="00EB30CB" w:rsidRPr="00503CD5">
        <w:rPr>
          <w:color w:val="000000" w:themeColor="text1"/>
          <w:szCs w:val="22"/>
        </w:rPr>
        <w:t xml:space="preserve"> passion</w:t>
      </w:r>
      <w:r w:rsidR="00E27958" w:rsidRPr="00503CD5">
        <w:rPr>
          <w:color w:val="000000" w:themeColor="text1"/>
          <w:szCs w:val="22"/>
        </w:rPr>
        <w:t>. Communication of vision must be verbally and physically</w:t>
      </w:r>
      <w:r w:rsidR="008B581C" w:rsidRPr="00503CD5">
        <w:rPr>
          <w:color w:val="000000" w:themeColor="text1"/>
          <w:szCs w:val="22"/>
        </w:rPr>
        <w:t xml:space="preserve"> </w:t>
      </w:r>
      <w:r w:rsidR="000B4867" w:rsidRPr="00503CD5">
        <w:rPr>
          <w:color w:val="000000" w:themeColor="text1"/>
          <w:szCs w:val="22"/>
        </w:rPr>
        <w:t xml:space="preserve">manifested in people’s </w:t>
      </w:r>
      <w:r w:rsidR="00943892" w:rsidRPr="00503CD5">
        <w:rPr>
          <w:color w:val="000000" w:themeColor="text1"/>
          <w:szCs w:val="22"/>
        </w:rPr>
        <w:t xml:space="preserve">actions. </w:t>
      </w:r>
      <w:r w:rsidR="00184779" w:rsidRPr="00503CD5">
        <w:rPr>
          <w:color w:val="000000" w:themeColor="text1"/>
          <w:szCs w:val="22"/>
        </w:rPr>
        <w:t xml:space="preserve">The vision must be communicated not only in meetings but in corridors and </w:t>
      </w:r>
      <w:r w:rsidR="00B271A0" w:rsidRPr="00503CD5">
        <w:rPr>
          <w:color w:val="000000" w:themeColor="text1"/>
          <w:szCs w:val="22"/>
        </w:rPr>
        <w:t xml:space="preserve">free times. </w:t>
      </w:r>
      <w:r w:rsidR="00013570" w:rsidRPr="00503CD5">
        <w:rPr>
          <w:color w:val="000000" w:themeColor="text1"/>
          <w:szCs w:val="22"/>
        </w:rPr>
        <w:t xml:space="preserve">It should be formal and </w:t>
      </w:r>
      <w:r w:rsidR="00647108" w:rsidRPr="00503CD5">
        <w:rPr>
          <w:color w:val="000000" w:themeColor="text1"/>
          <w:szCs w:val="22"/>
        </w:rPr>
        <w:t>informal,</w:t>
      </w:r>
      <w:r w:rsidR="00013570" w:rsidRPr="00503CD5">
        <w:rPr>
          <w:color w:val="000000" w:themeColor="text1"/>
          <w:szCs w:val="22"/>
        </w:rPr>
        <w:t xml:space="preserve"> so the message is continuously conveyed.</w:t>
      </w:r>
      <w:r w:rsidR="00231D91" w:rsidRPr="00503CD5">
        <w:rPr>
          <w:color w:val="000000" w:themeColor="text1"/>
          <w:szCs w:val="22"/>
        </w:rPr>
        <w:t xml:space="preserve"> </w:t>
      </w:r>
      <w:r w:rsidR="004D50D6" w:rsidRPr="00503CD5">
        <w:rPr>
          <w:color w:val="000000" w:themeColor="text1"/>
          <w:szCs w:val="22"/>
        </w:rPr>
        <w:t xml:space="preserve">Written vision statements encourage all stakeholders to work towards a common goal. When making decisions focus can always be on the vision. </w:t>
      </w:r>
    </w:p>
    <w:p w14:paraId="01BEA6DA" w14:textId="56B5DC89" w:rsidR="007F6205" w:rsidRPr="00647108" w:rsidRDefault="00647108" w:rsidP="00A35418">
      <w:pPr>
        <w:rPr>
          <w:color w:val="C45911" w:themeColor="accent2" w:themeShade="BF"/>
          <w:szCs w:val="22"/>
        </w:rPr>
      </w:pPr>
      <w:r w:rsidRPr="00647108">
        <w:rPr>
          <w:color w:val="000000" w:themeColor="text1"/>
          <w:szCs w:val="22"/>
        </w:rPr>
        <w:lastRenderedPageBreak/>
        <w:t>To further enhance the need for change, guiding team stakeholders must ensure their actions and their words are aligned as this will further reinforce the vision and convey the visual change to employees</w:t>
      </w:r>
      <w:r w:rsidR="007A10CF">
        <w:rPr>
          <w:color w:val="000000" w:themeColor="text1"/>
          <w:szCs w:val="22"/>
        </w:rPr>
        <w:t xml:space="preserve"> </w:t>
      </w:r>
      <w:r w:rsidR="007A10CF" w:rsidRPr="007A10CF">
        <w:rPr>
          <w:color w:val="000000"/>
          <w:szCs w:val="22"/>
          <w:shd w:val="clear" w:color="auto" w:fill="FFFFFF"/>
        </w:rPr>
        <w:t>(Tarnow, 2001)</w:t>
      </w:r>
      <w:r w:rsidRPr="007A10CF">
        <w:rPr>
          <w:color w:val="000000" w:themeColor="text1"/>
          <w:szCs w:val="22"/>
        </w:rPr>
        <w:t xml:space="preserve">. </w:t>
      </w:r>
      <w:r w:rsidR="00231D91" w:rsidRPr="00647108">
        <w:rPr>
          <w:color w:val="000000" w:themeColor="text1"/>
          <w:szCs w:val="22"/>
        </w:rPr>
        <w:t xml:space="preserve">The best strategy for communication is the walk the </w:t>
      </w:r>
      <w:r w:rsidR="00C57EF5" w:rsidRPr="00647108">
        <w:rPr>
          <w:color w:val="000000" w:themeColor="text1"/>
          <w:szCs w:val="22"/>
        </w:rPr>
        <w:t>talk and</w:t>
      </w:r>
      <w:r w:rsidR="00425F9F" w:rsidRPr="00647108">
        <w:rPr>
          <w:color w:val="000000" w:themeColor="text1"/>
          <w:szCs w:val="22"/>
        </w:rPr>
        <w:t xml:space="preserve"> use the vision to </w:t>
      </w:r>
      <w:r w:rsidR="00615854" w:rsidRPr="00647108">
        <w:rPr>
          <w:color w:val="000000" w:themeColor="text1"/>
          <w:szCs w:val="22"/>
        </w:rPr>
        <w:t>direct policies and strategic planning.</w:t>
      </w:r>
      <w:r w:rsidR="009A0B1B">
        <w:rPr>
          <w:color w:val="000000" w:themeColor="text1"/>
          <w:szCs w:val="22"/>
        </w:rPr>
        <w:t xml:space="preserve"> This step will </w:t>
      </w:r>
      <w:r w:rsidR="008F5F1E">
        <w:rPr>
          <w:color w:val="000000" w:themeColor="text1"/>
          <w:szCs w:val="22"/>
        </w:rPr>
        <w:t xml:space="preserve">also encourage </w:t>
      </w:r>
      <w:r w:rsidR="00DD5C4B">
        <w:rPr>
          <w:color w:val="000000" w:themeColor="text1"/>
          <w:szCs w:val="22"/>
        </w:rPr>
        <w:t xml:space="preserve">discussion, whilst training and education on the </w:t>
      </w:r>
      <w:r w:rsidR="007B5E76">
        <w:rPr>
          <w:color w:val="000000" w:themeColor="text1"/>
          <w:szCs w:val="22"/>
        </w:rPr>
        <w:t>benefits of change should be introduced</w:t>
      </w:r>
      <w:r w:rsidR="000919B9">
        <w:rPr>
          <w:color w:val="000000" w:themeColor="text1"/>
          <w:szCs w:val="22"/>
        </w:rPr>
        <w:t xml:space="preserve"> as a concept</w:t>
      </w:r>
      <w:r w:rsidR="007B5E76">
        <w:rPr>
          <w:color w:val="000000" w:themeColor="text1"/>
          <w:szCs w:val="22"/>
        </w:rPr>
        <w:t>.</w:t>
      </w:r>
    </w:p>
    <w:p w14:paraId="275F2917" w14:textId="73861FB3" w:rsidR="00D450DE" w:rsidRDefault="00D450DE" w:rsidP="00A35418">
      <w:pPr>
        <w:rPr>
          <w:b/>
          <w:bCs w:val="0"/>
          <w:color w:val="000000" w:themeColor="text1"/>
          <w:sz w:val="24"/>
          <w:szCs w:val="24"/>
        </w:rPr>
      </w:pPr>
      <w:r w:rsidRPr="00C9400A">
        <w:rPr>
          <w:b/>
          <w:bCs w:val="0"/>
          <w:color w:val="000000" w:themeColor="text1"/>
          <w:sz w:val="24"/>
          <w:szCs w:val="24"/>
        </w:rPr>
        <w:t xml:space="preserve">Step 5 </w:t>
      </w:r>
      <w:r w:rsidR="00A75FBE">
        <w:rPr>
          <w:b/>
          <w:bCs w:val="0"/>
          <w:color w:val="000000" w:themeColor="text1"/>
          <w:sz w:val="24"/>
          <w:szCs w:val="24"/>
        </w:rPr>
        <w:t>Empower Action</w:t>
      </w:r>
      <w:r w:rsidR="00C9400A">
        <w:rPr>
          <w:b/>
          <w:bCs w:val="0"/>
          <w:color w:val="000000" w:themeColor="text1"/>
          <w:sz w:val="24"/>
          <w:szCs w:val="24"/>
        </w:rPr>
        <w:t>.</w:t>
      </w:r>
    </w:p>
    <w:p w14:paraId="2572279D" w14:textId="31EBAE12" w:rsidR="0062682B" w:rsidRDefault="00CF49F2" w:rsidP="00A35418">
      <w:pPr>
        <w:rPr>
          <w:color w:val="000000" w:themeColor="text1"/>
          <w:szCs w:val="22"/>
        </w:rPr>
      </w:pPr>
      <w:r>
        <w:rPr>
          <w:color w:val="000000" w:themeColor="text1"/>
          <w:szCs w:val="22"/>
        </w:rPr>
        <w:t>Accor</w:t>
      </w:r>
      <w:r w:rsidR="00BD14FC">
        <w:rPr>
          <w:color w:val="000000" w:themeColor="text1"/>
          <w:szCs w:val="22"/>
        </w:rPr>
        <w:t>d</w:t>
      </w:r>
      <w:r>
        <w:rPr>
          <w:color w:val="000000" w:themeColor="text1"/>
          <w:szCs w:val="22"/>
        </w:rPr>
        <w:t>ing to Kotter (199</w:t>
      </w:r>
      <w:r w:rsidR="00BD14FC">
        <w:rPr>
          <w:color w:val="000000" w:themeColor="text1"/>
          <w:szCs w:val="22"/>
        </w:rPr>
        <w:t>6</w:t>
      </w:r>
      <w:r>
        <w:rPr>
          <w:color w:val="000000" w:themeColor="text1"/>
          <w:szCs w:val="22"/>
        </w:rPr>
        <w:t>)</w:t>
      </w:r>
      <w:r w:rsidR="00BD14FC">
        <w:rPr>
          <w:color w:val="000000" w:themeColor="text1"/>
          <w:szCs w:val="22"/>
        </w:rPr>
        <w:t xml:space="preserve">, </w:t>
      </w:r>
      <w:r w:rsidR="00587C54">
        <w:rPr>
          <w:color w:val="000000" w:themeColor="text1"/>
          <w:szCs w:val="22"/>
        </w:rPr>
        <w:t xml:space="preserve">four obstacles need to be overcome to empower people, these are </w:t>
      </w:r>
      <w:r w:rsidR="00AC02B2">
        <w:rPr>
          <w:color w:val="000000" w:themeColor="text1"/>
          <w:szCs w:val="22"/>
        </w:rPr>
        <w:t xml:space="preserve">organisational </w:t>
      </w:r>
      <w:r w:rsidR="00570864">
        <w:rPr>
          <w:color w:val="000000" w:themeColor="text1"/>
          <w:szCs w:val="22"/>
        </w:rPr>
        <w:t xml:space="preserve">structure </w:t>
      </w:r>
      <w:r w:rsidR="00AC02B2">
        <w:rPr>
          <w:color w:val="000000" w:themeColor="text1"/>
          <w:szCs w:val="22"/>
        </w:rPr>
        <w:t>and departmental</w:t>
      </w:r>
      <w:r w:rsidR="00570864">
        <w:rPr>
          <w:color w:val="000000" w:themeColor="text1"/>
          <w:szCs w:val="22"/>
        </w:rPr>
        <w:t xml:space="preserve"> systems</w:t>
      </w:r>
      <w:r w:rsidR="00587C54">
        <w:rPr>
          <w:color w:val="000000" w:themeColor="text1"/>
          <w:szCs w:val="22"/>
        </w:rPr>
        <w:t xml:space="preserve"> </w:t>
      </w:r>
      <w:r w:rsidR="00AC02B2">
        <w:rPr>
          <w:color w:val="000000" w:themeColor="text1"/>
          <w:szCs w:val="22"/>
        </w:rPr>
        <w:t>that are</w:t>
      </w:r>
      <w:r w:rsidR="00B303C7">
        <w:rPr>
          <w:color w:val="000000" w:themeColor="text1"/>
          <w:szCs w:val="22"/>
        </w:rPr>
        <w:t xml:space="preserve"> in place.</w:t>
      </w:r>
      <w:r w:rsidR="00570864">
        <w:rPr>
          <w:color w:val="000000" w:themeColor="text1"/>
          <w:szCs w:val="22"/>
        </w:rPr>
        <w:t xml:space="preserve"> These may hinder </w:t>
      </w:r>
      <w:r w:rsidR="00B33C18">
        <w:rPr>
          <w:color w:val="000000" w:themeColor="text1"/>
          <w:szCs w:val="22"/>
        </w:rPr>
        <w:t>one’s</w:t>
      </w:r>
      <w:r w:rsidR="005600B9">
        <w:rPr>
          <w:color w:val="000000" w:themeColor="text1"/>
          <w:szCs w:val="22"/>
        </w:rPr>
        <w:t xml:space="preserve"> ability to progress or </w:t>
      </w:r>
      <w:r w:rsidR="00747796">
        <w:rPr>
          <w:color w:val="000000" w:themeColor="text1"/>
          <w:szCs w:val="22"/>
        </w:rPr>
        <w:t>seek</w:t>
      </w:r>
      <w:r w:rsidR="000C36BE">
        <w:rPr>
          <w:color w:val="000000" w:themeColor="text1"/>
          <w:szCs w:val="22"/>
        </w:rPr>
        <w:t xml:space="preserve"> extra </w:t>
      </w:r>
      <w:r w:rsidR="00747796">
        <w:rPr>
          <w:color w:val="000000" w:themeColor="text1"/>
          <w:szCs w:val="22"/>
        </w:rPr>
        <w:t>responsibilities.</w:t>
      </w:r>
      <w:r w:rsidR="00B303C7">
        <w:rPr>
          <w:color w:val="000000" w:themeColor="text1"/>
          <w:szCs w:val="22"/>
        </w:rPr>
        <w:t xml:space="preserve"> </w:t>
      </w:r>
      <w:r w:rsidR="002F1BD0">
        <w:rPr>
          <w:color w:val="000000" w:themeColor="text1"/>
          <w:szCs w:val="22"/>
        </w:rPr>
        <w:t>T</w:t>
      </w:r>
      <w:r w:rsidR="00CF2A1E">
        <w:rPr>
          <w:color w:val="000000" w:themeColor="text1"/>
          <w:szCs w:val="22"/>
        </w:rPr>
        <w:t xml:space="preserve">raining and </w:t>
      </w:r>
      <w:r w:rsidR="00053E77">
        <w:rPr>
          <w:color w:val="000000" w:themeColor="text1"/>
          <w:szCs w:val="22"/>
        </w:rPr>
        <w:t>development</w:t>
      </w:r>
      <w:r w:rsidR="004C2B99">
        <w:rPr>
          <w:color w:val="000000" w:themeColor="text1"/>
          <w:szCs w:val="22"/>
        </w:rPr>
        <w:t xml:space="preserve"> will empower people</w:t>
      </w:r>
      <w:r w:rsidR="00CE00BC">
        <w:rPr>
          <w:color w:val="000000" w:themeColor="text1"/>
          <w:szCs w:val="22"/>
        </w:rPr>
        <w:t>, they will learn the necessary skills and</w:t>
      </w:r>
      <w:r w:rsidR="004D71B0">
        <w:rPr>
          <w:color w:val="000000" w:themeColor="text1"/>
          <w:szCs w:val="22"/>
        </w:rPr>
        <w:t xml:space="preserve"> behaviours required</w:t>
      </w:r>
      <w:r w:rsidR="000D4C8B">
        <w:rPr>
          <w:color w:val="000000" w:themeColor="text1"/>
          <w:szCs w:val="22"/>
        </w:rPr>
        <w:t xml:space="preserve"> for change.</w:t>
      </w:r>
      <w:r w:rsidR="006750F4">
        <w:rPr>
          <w:color w:val="000000" w:themeColor="text1"/>
          <w:szCs w:val="22"/>
        </w:rPr>
        <w:t xml:space="preserve"> </w:t>
      </w:r>
      <w:r w:rsidR="0062682B">
        <w:rPr>
          <w:color w:val="000000" w:themeColor="text1"/>
          <w:szCs w:val="22"/>
        </w:rPr>
        <w:t>Supervisors</w:t>
      </w:r>
      <w:r w:rsidR="002F1BD0">
        <w:rPr>
          <w:color w:val="000000" w:themeColor="text1"/>
          <w:szCs w:val="22"/>
        </w:rPr>
        <w:t xml:space="preserve"> a</w:t>
      </w:r>
      <w:r w:rsidR="00CD0EA0">
        <w:rPr>
          <w:color w:val="000000" w:themeColor="text1"/>
          <w:szCs w:val="22"/>
        </w:rPr>
        <w:t>nd managers</w:t>
      </w:r>
      <w:r w:rsidR="0062682B">
        <w:rPr>
          <w:color w:val="000000" w:themeColor="text1"/>
          <w:szCs w:val="22"/>
        </w:rPr>
        <w:t xml:space="preserve"> have an important role</w:t>
      </w:r>
      <w:r w:rsidR="008D7F1E">
        <w:rPr>
          <w:color w:val="000000" w:themeColor="text1"/>
          <w:szCs w:val="22"/>
        </w:rPr>
        <w:t xml:space="preserve">, </w:t>
      </w:r>
      <w:r w:rsidR="00A959A5">
        <w:rPr>
          <w:color w:val="000000" w:themeColor="text1"/>
          <w:szCs w:val="22"/>
        </w:rPr>
        <w:t xml:space="preserve">they must be willing to allocate responsibilities and </w:t>
      </w:r>
      <w:r w:rsidR="00ED695D">
        <w:rPr>
          <w:color w:val="000000" w:themeColor="text1"/>
          <w:szCs w:val="22"/>
        </w:rPr>
        <w:t>provide training for staff to develop.</w:t>
      </w:r>
      <w:r w:rsidR="00CD0EA0">
        <w:rPr>
          <w:color w:val="000000" w:themeColor="text1"/>
          <w:szCs w:val="22"/>
        </w:rPr>
        <w:t xml:space="preserve"> They must be </w:t>
      </w:r>
      <w:r w:rsidR="00F4607E">
        <w:rPr>
          <w:color w:val="000000" w:themeColor="text1"/>
          <w:szCs w:val="22"/>
        </w:rPr>
        <w:t xml:space="preserve">flexible in their methods because changing the culture at Google will be difficult and people will </w:t>
      </w:r>
      <w:r w:rsidR="00F041D9">
        <w:rPr>
          <w:color w:val="000000" w:themeColor="text1"/>
          <w:szCs w:val="22"/>
        </w:rPr>
        <w:t xml:space="preserve">make mistakes. Managers must also be trained to identify and deal potential </w:t>
      </w:r>
      <w:r w:rsidR="00351548">
        <w:rPr>
          <w:color w:val="000000" w:themeColor="text1"/>
          <w:szCs w:val="22"/>
        </w:rPr>
        <w:t>problems before they happen.</w:t>
      </w:r>
      <w:r w:rsidR="00F4607E">
        <w:rPr>
          <w:color w:val="000000" w:themeColor="text1"/>
          <w:szCs w:val="22"/>
        </w:rPr>
        <w:t xml:space="preserve"> </w:t>
      </w:r>
    </w:p>
    <w:p w14:paraId="4C04D18F" w14:textId="06A5E5EB" w:rsidR="00795B2D" w:rsidRDefault="008E73A5" w:rsidP="00A35418">
      <w:pPr>
        <w:rPr>
          <w:color w:val="000000" w:themeColor="text1"/>
          <w:szCs w:val="22"/>
        </w:rPr>
      </w:pPr>
      <w:r>
        <w:rPr>
          <w:color w:val="000000" w:themeColor="text1"/>
          <w:szCs w:val="22"/>
        </w:rPr>
        <w:t xml:space="preserve">Empowering influential people </w:t>
      </w:r>
      <w:r w:rsidR="004F2038">
        <w:rPr>
          <w:color w:val="000000" w:themeColor="text1"/>
          <w:szCs w:val="22"/>
        </w:rPr>
        <w:t xml:space="preserve">to coach and mentor </w:t>
      </w:r>
      <w:r w:rsidR="005449DD">
        <w:rPr>
          <w:color w:val="000000" w:themeColor="text1"/>
          <w:szCs w:val="22"/>
        </w:rPr>
        <w:t>colleagues</w:t>
      </w:r>
      <w:r w:rsidR="0088622A">
        <w:rPr>
          <w:color w:val="000000" w:themeColor="text1"/>
          <w:szCs w:val="22"/>
        </w:rPr>
        <w:t>,</w:t>
      </w:r>
      <w:r w:rsidR="004F2038">
        <w:rPr>
          <w:color w:val="000000" w:themeColor="text1"/>
          <w:szCs w:val="22"/>
        </w:rPr>
        <w:t xml:space="preserve"> will not only help </w:t>
      </w:r>
      <w:r w:rsidR="005449DD">
        <w:rPr>
          <w:color w:val="000000" w:themeColor="text1"/>
          <w:szCs w:val="22"/>
        </w:rPr>
        <w:t>less able people</w:t>
      </w:r>
      <w:r w:rsidR="0088622A">
        <w:rPr>
          <w:color w:val="000000" w:themeColor="text1"/>
          <w:szCs w:val="22"/>
        </w:rPr>
        <w:t>,</w:t>
      </w:r>
      <w:r w:rsidR="005449DD">
        <w:rPr>
          <w:color w:val="000000" w:themeColor="text1"/>
          <w:szCs w:val="22"/>
        </w:rPr>
        <w:t xml:space="preserve"> </w:t>
      </w:r>
      <w:r w:rsidR="00F21EA8">
        <w:rPr>
          <w:color w:val="000000" w:themeColor="text1"/>
          <w:szCs w:val="22"/>
        </w:rPr>
        <w:t>but it</w:t>
      </w:r>
      <w:r w:rsidR="005449DD">
        <w:rPr>
          <w:color w:val="000000" w:themeColor="text1"/>
          <w:szCs w:val="22"/>
        </w:rPr>
        <w:t xml:space="preserve"> will also help create leaders of the future</w:t>
      </w:r>
      <w:r w:rsidR="000C0B6E">
        <w:rPr>
          <w:color w:val="000000" w:themeColor="text1"/>
          <w:szCs w:val="22"/>
        </w:rPr>
        <w:t xml:space="preserve"> </w:t>
      </w:r>
      <w:r w:rsidR="004906D9">
        <w:rPr>
          <w:color w:val="000000"/>
          <w:szCs w:val="22"/>
          <w:shd w:val="clear" w:color="auto" w:fill="FFFFFF"/>
        </w:rPr>
        <w:t>This will give a sense of responsibility</w:t>
      </w:r>
      <w:r w:rsidR="00F21EA8">
        <w:rPr>
          <w:color w:val="000000"/>
          <w:szCs w:val="22"/>
          <w:shd w:val="clear" w:color="auto" w:fill="FFFFFF"/>
        </w:rPr>
        <w:t xml:space="preserve"> </w:t>
      </w:r>
      <w:r w:rsidR="00A72B02">
        <w:rPr>
          <w:color w:val="000000"/>
          <w:szCs w:val="22"/>
          <w:shd w:val="clear" w:color="auto" w:fill="FFFFFF"/>
        </w:rPr>
        <w:t>and</w:t>
      </w:r>
      <w:r w:rsidR="00F21EA8">
        <w:rPr>
          <w:color w:val="000000"/>
          <w:szCs w:val="22"/>
          <w:shd w:val="clear" w:color="auto" w:fill="FFFFFF"/>
        </w:rPr>
        <w:t xml:space="preserve"> encourage organisational engagement</w:t>
      </w:r>
      <w:r w:rsidR="009A41F4" w:rsidRPr="009A41F4">
        <w:rPr>
          <w:color w:val="000000"/>
          <w:szCs w:val="22"/>
          <w:shd w:val="clear" w:color="auto" w:fill="FFFFFF"/>
        </w:rPr>
        <w:t xml:space="preserve"> </w:t>
      </w:r>
      <w:r w:rsidR="009A41F4">
        <w:rPr>
          <w:color w:val="000000"/>
          <w:szCs w:val="22"/>
          <w:shd w:val="clear" w:color="auto" w:fill="FFFFFF"/>
        </w:rPr>
        <w:t>(</w:t>
      </w:r>
      <w:r w:rsidR="009A41F4" w:rsidRPr="00AE6339">
        <w:rPr>
          <w:color w:val="000000"/>
          <w:szCs w:val="22"/>
          <w:shd w:val="clear" w:color="auto" w:fill="FFFFFF"/>
        </w:rPr>
        <w:t>Bekirogullari, 2019)</w:t>
      </w:r>
      <w:r w:rsidR="009A41F4" w:rsidRPr="00AE6339">
        <w:rPr>
          <w:color w:val="000000" w:themeColor="text1"/>
          <w:szCs w:val="22"/>
        </w:rPr>
        <w:t>.</w:t>
      </w:r>
    </w:p>
    <w:p w14:paraId="58A4A806" w14:textId="2CCB1DBB" w:rsidR="00604ACC" w:rsidRDefault="00A2392B" w:rsidP="00A35418">
      <w:pPr>
        <w:rPr>
          <w:color w:val="000000" w:themeColor="text1"/>
          <w:szCs w:val="22"/>
        </w:rPr>
      </w:pPr>
      <w:r>
        <w:rPr>
          <w:color w:val="000000" w:themeColor="text1"/>
          <w:szCs w:val="22"/>
        </w:rPr>
        <w:t>Whist implementing the</w:t>
      </w:r>
      <w:r w:rsidR="00604ACC" w:rsidRPr="00135CCE">
        <w:rPr>
          <w:color w:val="000000" w:themeColor="text1"/>
          <w:szCs w:val="22"/>
        </w:rPr>
        <w:t xml:space="preserve"> above</w:t>
      </w:r>
      <w:r w:rsidR="0030157B">
        <w:rPr>
          <w:color w:val="000000" w:themeColor="text1"/>
          <w:szCs w:val="22"/>
        </w:rPr>
        <w:t xml:space="preserve"> </w:t>
      </w:r>
      <w:r w:rsidR="00604ACC" w:rsidRPr="00135CCE">
        <w:rPr>
          <w:color w:val="000000" w:themeColor="text1"/>
          <w:szCs w:val="22"/>
        </w:rPr>
        <w:t>steps</w:t>
      </w:r>
      <w:r>
        <w:rPr>
          <w:color w:val="000000" w:themeColor="text1"/>
          <w:szCs w:val="22"/>
        </w:rPr>
        <w:t>,</w:t>
      </w:r>
      <w:r w:rsidR="00604ACC" w:rsidRPr="00135CCE">
        <w:rPr>
          <w:color w:val="000000" w:themeColor="text1"/>
          <w:szCs w:val="22"/>
        </w:rPr>
        <w:t xml:space="preserve"> potential obstacles</w:t>
      </w:r>
      <w:r w:rsidR="00CE10B8">
        <w:rPr>
          <w:color w:val="000000" w:themeColor="text1"/>
          <w:szCs w:val="22"/>
        </w:rPr>
        <w:t xml:space="preserve"> and resistance</w:t>
      </w:r>
      <w:r w:rsidR="00F83E9C" w:rsidRPr="00135CCE">
        <w:rPr>
          <w:color w:val="000000" w:themeColor="text1"/>
          <w:szCs w:val="22"/>
        </w:rPr>
        <w:t xml:space="preserve"> to change</w:t>
      </w:r>
      <w:r w:rsidRPr="00A2392B">
        <w:rPr>
          <w:color w:val="000000" w:themeColor="text1"/>
          <w:szCs w:val="22"/>
        </w:rPr>
        <w:t xml:space="preserve"> </w:t>
      </w:r>
      <w:r w:rsidRPr="00135CCE">
        <w:rPr>
          <w:color w:val="000000" w:themeColor="text1"/>
          <w:szCs w:val="22"/>
        </w:rPr>
        <w:t>will</w:t>
      </w:r>
      <w:r>
        <w:rPr>
          <w:color w:val="000000" w:themeColor="text1"/>
          <w:szCs w:val="22"/>
        </w:rPr>
        <w:t xml:space="preserve"> be</w:t>
      </w:r>
      <w:r w:rsidRPr="00135CCE">
        <w:rPr>
          <w:color w:val="000000" w:themeColor="text1"/>
          <w:szCs w:val="22"/>
        </w:rPr>
        <w:t xml:space="preserve"> identif</w:t>
      </w:r>
      <w:r w:rsidR="00083C75">
        <w:rPr>
          <w:color w:val="000000" w:themeColor="text1"/>
          <w:szCs w:val="22"/>
        </w:rPr>
        <w:t>ied</w:t>
      </w:r>
      <w:r w:rsidR="00F83E9C" w:rsidRPr="00135CCE">
        <w:rPr>
          <w:color w:val="000000" w:themeColor="text1"/>
          <w:szCs w:val="22"/>
        </w:rPr>
        <w:t xml:space="preserve">, </w:t>
      </w:r>
      <w:r w:rsidR="007D5430">
        <w:rPr>
          <w:color w:val="000000" w:themeColor="text1"/>
          <w:szCs w:val="22"/>
        </w:rPr>
        <w:t xml:space="preserve">the </w:t>
      </w:r>
      <w:r w:rsidR="00966C89">
        <w:rPr>
          <w:color w:val="000000" w:themeColor="text1"/>
          <w:szCs w:val="22"/>
        </w:rPr>
        <w:t xml:space="preserve">purpose </w:t>
      </w:r>
      <w:r w:rsidR="00083C75">
        <w:rPr>
          <w:color w:val="000000" w:themeColor="text1"/>
          <w:szCs w:val="22"/>
        </w:rPr>
        <w:t>o</w:t>
      </w:r>
      <w:r w:rsidR="00966C89">
        <w:rPr>
          <w:color w:val="000000" w:themeColor="text1"/>
          <w:szCs w:val="22"/>
        </w:rPr>
        <w:t xml:space="preserve">f the influential guiding team is not only to promote the </w:t>
      </w:r>
      <w:r w:rsidR="00BE549E">
        <w:rPr>
          <w:color w:val="000000" w:themeColor="text1"/>
          <w:szCs w:val="22"/>
        </w:rPr>
        <w:t>change, but</w:t>
      </w:r>
      <w:r w:rsidR="00966C89">
        <w:rPr>
          <w:color w:val="000000" w:themeColor="text1"/>
          <w:szCs w:val="22"/>
        </w:rPr>
        <w:t xml:space="preserve"> </w:t>
      </w:r>
      <w:r w:rsidR="00BE549E">
        <w:rPr>
          <w:color w:val="000000" w:themeColor="text1"/>
          <w:szCs w:val="22"/>
        </w:rPr>
        <w:t xml:space="preserve">to also </w:t>
      </w:r>
      <w:r w:rsidR="005A0996">
        <w:rPr>
          <w:color w:val="000000" w:themeColor="text1"/>
          <w:szCs w:val="22"/>
        </w:rPr>
        <w:t>use their influence to facilitate the change</w:t>
      </w:r>
      <w:r w:rsidR="00A72B02" w:rsidRPr="006963FD">
        <w:rPr>
          <w:color w:val="000000" w:themeColor="text1"/>
          <w:szCs w:val="22"/>
        </w:rPr>
        <w:t>.</w:t>
      </w:r>
      <w:r w:rsidR="00083C75">
        <w:rPr>
          <w:color w:val="000000" w:themeColor="text1"/>
          <w:szCs w:val="22"/>
        </w:rPr>
        <w:t xml:space="preserve"> </w:t>
      </w:r>
      <w:r w:rsidR="00DD48D1">
        <w:rPr>
          <w:color w:val="000000" w:themeColor="text1"/>
          <w:szCs w:val="22"/>
        </w:rPr>
        <w:t xml:space="preserve">Powerful </w:t>
      </w:r>
      <w:r w:rsidR="00083C75">
        <w:rPr>
          <w:color w:val="000000" w:themeColor="text1"/>
          <w:szCs w:val="22"/>
        </w:rPr>
        <w:t xml:space="preserve">Influence </w:t>
      </w:r>
      <w:r w:rsidR="005A0996">
        <w:rPr>
          <w:color w:val="000000" w:themeColor="text1"/>
          <w:szCs w:val="22"/>
        </w:rPr>
        <w:t xml:space="preserve">will be </w:t>
      </w:r>
      <w:r w:rsidR="009035B4">
        <w:rPr>
          <w:color w:val="000000" w:themeColor="text1"/>
          <w:szCs w:val="22"/>
        </w:rPr>
        <w:t>needed</w:t>
      </w:r>
      <w:r w:rsidR="005A0996">
        <w:rPr>
          <w:color w:val="000000" w:themeColor="text1"/>
          <w:szCs w:val="22"/>
        </w:rPr>
        <w:t xml:space="preserve"> when obstacles are identified</w:t>
      </w:r>
      <w:r w:rsidR="002A779A">
        <w:rPr>
          <w:color w:val="000000" w:themeColor="text1"/>
          <w:szCs w:val="22"/>
        </w:rPr>
        <w:t xml:space="preserve"> </w:t>
      </w:r>
      <w:r w:rsidR="005D1C0E">
        <w:rPr>
          <w:color w:val="000000" w:themeColor="text1"/>
          <w:szCs w:val="22"/>
        </w:rPr>
        <w:t>Processes</w:t>
      </w:r>
      <w:r w:rsidR="00DD48D1">
        <w:rPr>
          <w:color w:val="000000" w:themeColor="text1"/>
          <w:szCs w:val="22"/>
        </w:rPr>
        <w:t xml:space="preserve">, </w:t>
      </w:r>
      <w:r w:rsidR="00B35B51">
        <w:rPr>
          <w:color w:val="000000" w:themeColor="text1"/>
          <w:szCs w:val="22"/>
        </w:rPr>
        <w:t>systems and employees</w:t>
      </w:r>
      <w:r w:rsidR="005D1C0E">
        <w:rPr>
          <w:color w:val="000000" w:themeColor="text1"/>
          <w:szCs w:val="22"/>
        </w:rPr>
        <w:t xml:space="preserve"> </w:t>
      </w:r>
      <w:r w:rsidR="009035B4">
        <w:rPr>
          <w:color w:val="000000" w:themeColor="text1"/>
          <w:szCs w:val="22"/>
        </w:rPr>
        <w:t>that get in the way of change</w:t>
      </w:r>
      <w:r w:rsidR="005D1C0E">
        <w:rPr>
          <w:color w:val="000000" w:themeColor="text1"/>
          <w:szCs w:val="22"/>
        </w:rPr>
        <w:t xml:space="preserve"> need to be </w:t>
      </w:r>
      <w:r w:rsidR="00E5078A">
        <w:rPr>
          <w:color w:val="000000" w:themeColor="text1"/>
          <w:szCs w:val="22"/>
        </w:rPr>
        <w:t xml:space="preserve">replaced. This will give the people a better </w:t>
      </w:r>
      <w:r w:rsidR="00EF3DFD">
        <w:rPr>
          <w:color w:val="000000" w:themeColor="text1"/>
          <w:szCs w:val="22"/>
        </w:rPr>
        <w:t>chance</w:t>
      </w:r>
      <w:r w:rsidR="005D1C0E">
        <w:rPr>
          <w:color w:val="000000" w:themeColor="text1"/>
          <w:szCs w:val="22"/>
        </w:rPr>
        <w:t xml:space="preserve"> </w:t>
      </w:r>
      <w:r w:rsidR="00EF3DFD">
        <w:rPr>
          <w:color w:val="000000" w:themeColor="text1"/>
          <w:szCs w:val="22"/>
        </w:rPr>
        <w:t>of success.</w:t>
      </w:r>
      <w:r w:rsidR="001A4D42">
        <w:rPr>
          <w:color w:val="000000" w:themeColor="text1"/>
          <w:szCs w:val="22"/>
        </w:rPr>
        <w:t xml:space="preserve"> This step must be continuously </w:t>
      </w:r>
      <w:r w:rsidR="00622FDE">
        <w:rPr>
          <w:color w:val="000000" w:themeColor="text1"/>
          <w:szCs w:val="22"/>
        </w:rPr>
        <w:t>monitored,</w:t>
      </w:r>
      <w:r w:rsidR="008743E2">
        <w:rPr>
          <w:color w:val="000000" w:themeColor="text1"/>
          <w:szCs w:val="22"/>
        </w:rPr>
        <w:t xml:space="preserve"> and obstacles must be removed</w:t>
      </w:r>
      <w:r w:rsidR="00622FDE" w:rsidRPr="00622FDE">
        <w:rPr>
          <w:color w:val="000000" w:themeColor="text1"/>
          <w:szCs w:val="22"/>
        </w:rPr>
        <w:t xml:space="preserve"> </w:t>
      </w:r>
      <w:r w:rsidR="00622FDE" w:rsidRPr="00622FDE">
        <w:rPr>
          <w:color w:val="000000"/>
          <w:szCs w:val="22"/>
          <w:shd w:val="clear" w:color="auto" w:fill="FFFFFF"/>
        </w:rPr>
        <w:t>(Gardiner, 1996)</w:t>
      </w:r>
      <w:r w:rsidR="008743E2" w:rsidRPr="00622FDE">
        <w:rPr>
          <w:color w:val="000000" w:themeColor="text1"/>
          <w:szCs w:val="22"/>
        </w:rPr>
        <w:t>.</w:t>
      </w:r>
    </w:p>
    <w:p w14:paraId="7DAD8115" w14:textId="77777777" w:rsidR="00552457" w:rsidRDefault="00552457" w:rsidP="00A35418">
      <w:pPr>
        <w:rPr>
          <w:b/>
          <w:bCs w:val="0"/>
          <w:color w:val="000000" w:themeColor="text1"/>
          <w:sz w:val="24"/>
          <w:szCs w:val="24"/>
        </w:rPr>
      </w:pPr>
    </w:p>
    <w:p w14:paraId="2ED08E0B" w14:textId="0BE224E1" w:rsidR="00B60F0E" w:rsidRDefault="00B60F0E" w:rsidP="00A35418">
      <w:pPr>
        <w:rPr>
          <w:b/>
          <w:bCs w:val="0"/>
          <w:color w:val="000000" w:themeColor="text1"/>
          <w:sz w:val="24"/>
          <w:szCs w:val="24"/>
        </w:rPr>
      </w:pPr>
      <w:r w:rsidRPr="009B03DE">
        <w:rPr>
          <w:b/>
          <w:bCs w:val="0"/>
          <w:color w:val="000000" w:themeColor="text1"/>
          <w:sz w:val="24"/>
          <w:szCs w:val="24"/>
        </w:rPr>
        <w:t>Step 6</w:t>
      </w:r>
      <w:r w:rsidR="003D2A01">
        <w:rPr>
          <w:b/>
          <w:bCs w:val="0"/>
          <w:color w:val="000000" w:themeColor="text1"/>
          <w:sz w:val="24"/>
          <w:szCs w:val="24"/>
        </w:rPr>
        <w:t xml:space="preserve"> </w:t>
      </w:r>
      <w:r w:rsidR="004D71B0">
        <w:rPr>
          <w:b/>
          <w:bCs w:val="0"/>
          <w:color w:val="000000" w:themeColor="text1"/>
          <w:sz w:val="24"/>
          <w:szCs w:val="24"/>
        </w:rPr>
        <w:t xml:space="preserve"> </w:t>
      </w:r>
      <w:r w:rsidR="00490E1C">
        <w:rPr>
          <w:b/>
          <w:bCs w:val="0"/>
          <w:color w:val="000000" w:themeColor="text1"/>
          <w:sz w:val="24"/>
          <w:szCs w:val="24"/>
        </w:rPr>
        <w:t>Create Short Term Wins</w:t>
      </w:r>
    </w:p>
    <w:p w14:paraId="2D993B03" w14:textId="42A2F56E" w:rsidR="0054201F" w:rsidRDefault="00F756E8" w:rsidP="00A35418">
      <w:pPr>
        <w:rPr>
          <w:color w:val="000000" w:themeColor="text1"/>
          <w:szCs w:val="22"/>
        </w:rPr>
      </w:pPr>
      <w:r w:rsidRPr="00F756E8">
        <w:rPr>
          <w:color w:val="000000" w:themeColor="text1"/>
          <w:szCs w:val="22"/>
        </w:rPr>
        <w:t>Short term wins a</w:t>
      </w:r>
      <w:r w:rsidR="00C40224">
        <w:rPr>
          <w:color w:val="000000" w:themeColor="text1"/>
          <w:szCs w:val="22"/>
        </w:rPr>
        <w:t>re</w:t>
      </w:r>
      <w:r w:rsidRPr="00F756E8">
        <w:rPr>
          <w:color w:val="000000" w:themeColor="text1"/>
          <w:szCs w:val="22"/>
        </w:rPr>
        <w:t xml:space="preserve"> vital to the organisation</w:t>
      </w:r>
      <w:r w:rsidR="00AC1E92">
        <w:rPr>
          <w:color w:val="000000" w:themeColor="text1"/>
          <w:szCs w:val="22"/>
        </w:rPr>
        <w:t>,</w:t>
      </w:r>
      <w:r w:rsidR="006974E4" w:rsidRPr="006974E4">
        <w:rPr>
          <w:color w:val="000000" w:themeColor="text1"/>
          <w:szCs w:val="22"/>
        </w:rPr>
        <w:t xml:space="preserve"> the short</w:t>
      </w:r>
      <w:r w:rsidR="00081A32">
        <w:rPr>
          <w:color w:val="000000" w:themeColor="text1"/>
          <w:szCs w:val="22"/>
        </w:rPr>
        <w:t>-</w:t>
      </w:r>
      <w:r w:rsidR="006974E4" w:rsidRPr="006974E4">
        <w:rPr>
          <w:color w:val="000000" w:themeColor="text1"/>
          <w:szCs w:val="22"/>
        </w:rPr>
        <w:t>term win</w:t>
      </w:r>
      <w:r w:rsidR="00C40224">
        <w:rPr>
          <w:color w:val="000000" w:themeColor="text1"/>
          <w:szCs w:val="22"/>
        </w:rPr>
        <w:t xml:space="preserve"> must</w:t>
      </w:r>
      <w:r w:rsidR="006974E4" w:rsidRPr="006974E4">
        <w:rPr>
          <w:color w:val="000000" w:themeColor="text1"/>
          <w:szCs w:val="22"/>
        </w:rPr>
        <w:t xml:space="preserve"> </w:t>
      </w:r>
      <w:r w:rsidR="00C40224">
        <w:rPr>
          <w:color w:val="000000" w:themeColor="text1"/>
          <w:szCs w:val="22"/>
        </w:rPr>
        <w:t>be</w:t>
      </w:r>
      <w:r w:rsidR="006974E4" w:rsidRPr="006974E4">
        <w:rPr>
          <w:color w:val="000000" w:themeColor="text1"/>
          <w:szCs w:val="22"/>
        </w:rPr>
        <w:t xml:space="preserve"> related to the change</w:t>
      </w:r>
      <w:r w:rsidR="00973998">
        <w:rPr>
          <w:color w:val="000000" w:themeColor="text1"/>
          <w:szCs w:val="22"/>
        </w:rPr>
        <w:t>, as</w:t>
      </w:r>
      <w:r w:rsidR="006974E4" w:rsidRPr="006974E4">
        <w:rPr>
          <w:color w:val="000000" w:themeColor="text1"/>
          <w:szCs w:val="22"/>
        </w:rPr>
        <w:t xml:space="preserve"> this will encourage employees whilst also boosting </w:t>
      </w:r>
      <w:r w:rsidR="00AC1E92">
        <w:rPr>
          <w:color w:val="000000" w:themeColor="text1"/>
          <w:szCs w:val="22"/>
        </w:rPr>
        <w:t>moral</w:t>
      </w:r>
      <w:r w:rsidR="003F515C" w:rsidRPr="003F515C">
        <w:rPr>
          <w:color w:val="000000" w:themeColor="text1"/>
          <w:szCs w:val="22"/>
        </w:rPr>
        <w:t>.</w:t>
      </w:r>
      <w:r w:rsidR="00973998">
        <w:rPr>
          <w:color w:val="000000" w:themeColor="text1"/>
          <w:szCs w:val="22"/>
        </w:rPr>
        <w:t xml:space="preserve"> It should be felt throughout the organisation</w:t>
      </w:r>
      <w:r w:rsidR="00CD6AFA">
        <w:rPr>
          <w:color w:val="000000" w:themeColor="text1"/>
          <w:szCs w:val="22"/>
        </w:rPr>
        <w:t>.</w:t>
      </w:r>
      <w:r w:rsidR="00937105">
        <w:rPr>
          <w:color w:val="000000" w:themeColor="text1"/>
          <w:szCs w:val="22"/>
        </w:rPr>
        <w:t xml:space="preserve"> </w:t>
      </w:r>
      <w:r w:rsidR="00CD6AFA">
        <w:rPr>
          <w:color w:val="000000" w:themeColor="text1"/>
          <w:szCs w:val="22"/>
        </w:rPr>
        <w:t>A</w:t>
      </w:r>
      <w:r w:rsidR="00CD6AFA" w:rsidRPr="00EA4C9B">
        <w:rPr>
          <w:color w:val="000000" w:themeColor="text1"/>
          <w:szCs w:val="22"/>
        </w:rPr>
        <w:t>ll short</w:t>
      </w:r>
      <w:r w:rsidR="00CD6AFA">
        <w:rPr>
          <w:color w:val="000000" w:themeColor="text1"/>
          <w:szCs w:val="22"/>
        </w:rPr>
        <w:t>-</w:t>
      </w:r>
      <w:r w:rsidR="00CD6AFA" w:rsidRPr="00EA4C9B">
        <w:rPr>
          <w:color w:val="000000" w:themeColor="text1"/>
          <w:szCs w:val="22"/>
        </w:rPr>
        <w:t>term wins should be celebrated</w:t>
      </w:r>
      <w:r w:rsidR="00CD6AFA" w:rsidRPr="00FA1F31">
        <w:rPr>
          <w:color w:val="000000" w:themeColor="text1"/>
          <w:szCs w:val="22"/>
        </w:rPr>
        <w:t>.</w:t>
      </w:r>
      <w:r w:rsidR="00CD6AFA">
        <w:rPr>
          <w:color w:val="000000" w:themeColor="text1"/>
          <w:szCs w:val="22"/>
        </w:rPr>
        <w:t xml:space="preserve"> Elaborating </w:t>
      </w:r>
      <w:r w:rsidR="00CD6AFA" w:rsidRPr="00580E76">
        <w:rPr>
          <w:color w:val="000000" w:themeColor="text1"/>
          <w:szCs w:val="22"/>
        </w:rPr>
        <w:t>the short</w:t>
      </w:r>
      <w:r w:rsidR="00CD6AFA">
        <w:rPr>
          <w:color w:val="000000" w:themeColor="text1"/>
          <w:szCs w:val="22"/>
        </w:rPr>
        <w:t>-</w:t>
      </w:r>
      <w:r w:rsidR="00CD6AFA" w:rsidRPr="00580E76">
        <w:rPr>
          <w:color w:val="000000" w:themeColor="text1"/>
          <w:szCs w:val="22"/>
        </w:rPr>
        <w:t>term wins</w:t>
      </w:r>
      <w:r w:rsidR="00CD6AFA">
        <w:rPr>
          <w:color w:val="000000" w:themeColor="text1"/>
          <w:szCs w:val="22"/>
        </w:rPr>
        <w:t xml:space="preserve"> </w:t>
      </w:r>
      <w:r w:rsidR="00CD6AFA" w:rsidRPr="00580E76">
        <w:rPr>
          <w:color w:val="000000" w:themeColor="text1"/>
          <w:szCs w:val="22"/>
        </w:rPr>
        <w:t>reassur</w:t>
      </w:r>
      <w:r w:rsidR="00CD6AFA">
        <w:rPr>
          <w:color w:val="000000" w:themeColor="text1"/>
          <w:szCs w:val="22"/>
        </w:rPr>
        <w:t>es employees</w:t>
      </w:r>
      <w:r w:rsidR="00CD6AFA" w:rsidRPr="00580E76">
        <w:rPr>
          <w:color w:val="000000" w:themeColor="text1"/>
          <w:szCs w:val="22"/>
        </w:rPr>
        <w:t xml:space="preserve"> and encouragement can be given and taken</w:t>
      </w:r>
      <w:r w:rsidR="00CD6AFA" w:rsidRPr="00AD5241">
        <w:rPr>
          <w:color w:val="000000" w:themeColor="text1"/>
          <w:szCs w:val="22"/>
        </w:rPr>
        <w:t xml:space="preserve"> </w:t>
      </w:r>
      <w:r w:rsidR="00CD6AFA">
        <w:rPr>
          <w:color w:val="000000" w:themeColor="text1"/>
          <w:szCs w:val="22"/>
        </w:rPr>
        <w:t>towards</w:t>
      </w:r>
      <w:r w:rsidR="00CD6AFA" w:rsidRPr="00AD5241">
        <w:rPr>
          <w:color w:val="000000" w:themeColor="text1"/>
          <w:szCs w:val="22"/>
        </w:rPr>
        <w:t xml:space="preserve"> the achievement </w:t>
      </w:r>
      <w:r w:rsidR="00CD6AFA" w:rsidRPr="00AD5241">
        <w:rPr>
          <w:color w:val="000000" w:themeColor="text1"/>
          <w:szCs w:val="22"/>
        </w:rPr>
        <w:lastRenderedPageBreak/>
        <w:t>of the long</w:t>
      </w:r>
      <w:r w:rsidR="00CD6AFA">
        <w:rPr>
          <w:color w:val="000000" w:themeColor="text1"/>
          <w:szCs w:val="22"/>
        </w:rPr>
        <w:t>-</w:t>
      </w:r>
      <w:r w:rsidR="00CD6AFA" w:rsidRPr="00AD5241">
        <w:rPr>
          <w:color w:val="000000" w:themeColor="text1"/>
          <w:szCs w:val="22"/>
        </w:rPr>
        <w:t>term go</w:t>
      </w:r>
      <w:r w:rsidR="00CD6AFA">
        <w:rPr>
          <w:color w:val="000000" w:themeColor="text1"/>
          <w:szCs w:val="22"/>
        </w:rPr>
        <w:t>als.</w:t>
      </w:r>
      <w:r w:rsidR="0054201F">
        <w:rPr>
          <w:color w:val="000000" w:themeColor="text1"/>
          <w:szCs w:val="22"/>
        </w:rPr>
        <w:t xml:space="preserve"> </w:t>
      </w:r>
      <w:r w:rsidR="00A42354">
        <w:rPr>
          <w:color w:val="000000" w:themeColor="text1"/>
          <w:szCs w:val="22"/>
        </w:rPr>
        <w:t>Momentum can be generated</w:t>
      </w:r>
      <w:r w:rsidR="00DB3F8E">
        <w:rPr>
          <w:color w:val="000000" w:themeColor="text1"/>
          <w:szCs w:val="22"/>
        </w:rPr>
        <w:t xml:space="preserve"> and can provide </w:t>
      </w:r>
      <w:r w:rsidR="00B12A12">
        <w:rPr>
          <w:color w:val="000000" w:themeColor="text1"/>
          <w:szCs w:val="22"/>
        </w:rPr>
        <w:t xml:space="preserve">evidence that the change movement is </w:t>
      </w:r>
      <w:r w:rsidR="006A0465">
        <w:rPr>
          <w:color w:val="000000" w:themeColor="text1"/>
          <w:szCs w:val="22"/>
        </w:rPr>
        <w:t>effective</w:t>
      </w:r>
      <w:r w:rsidR="00C06637">
        <w:rPr>
          <w:color w:val="000000" w:themeColor="text1"/>
          <w:szCs w:val="22"/>
        </w:rPr>
        <w:t xml:space="preserve"> </w:t>
      </w:r>
      <w:r w:rsidR="00C06637" w:rsidRPr="006963FD">
        <w:rPr>
          <w:color w:val="000000"/>
          <w:szCs w:val="22"/>
          <w:shd w:val="clear" w:color="auto" w:fill="FFFFFF"/>
        </w:rPr>
        <w:t>(</w:t>
      </w:r>
      <w:r w:rsidR="00C06637">
        <w:rPr>
          <w:color w:val="000000"/>
          <w:szCs w:val="22"/>
          <w:shd w:val="clear" w:color="auto" w:fill="FFFFFF"/>
        </w:rPr>
        <w:t>Kotter, 1996</w:t>
      </w:r>
      <w:r w:rsidR="00C06637" w:rsidRPr="006963FD">
        <w:rPr>
          <w:color w:val="000000"/>
          <w:szCs w:val="22"/>
          <w:shd w:val="clear" w:color="auto" w:fill="FFFFFF"/>
        </w:rPr>
        <w:t>)</w:t>
      </w:r>
      <w:r w:rsidR="00C06637">
        <w:rPr>
          <w:color w:val="000000" w:themeColor="text1"/>
          <w:szCs w:val="22"/>
        </w:rPr>
        <w:t>.</w:t>
      </w:r>
    </w:p>
    <w:p w14:paraId="45CE5FC2" w14:textId="3DCB8B0C" w:rsidR="00A42354" w:rsidRPr="0030157B" w:rsidRDefault="007E4449" w:rsidP="00A35418">
      <w:pPr>
        <w:rPr>
          <w:color w:val="000000" w:themeColor="text1"/>
          <w:szCs w:val="22"/>
        </w:rPr>
      </w:pPr>
      <w:r>
        <w:rPr>
          <w:color w:val="000000" w:themeColor="text1"/>
          <w:szCs w:val="22"/>
        </w:rPr>
        <w:t>All</w:t>
      </w:r>
      <w:r w:rsidR="008C5FBA">
        <w:rPr>
          <w:color w:val="000000" w:themeColor="text1"/>
          <w:szCs w:val="22"/>
        </w:rPr>
        <w:t xml:space="preserve"> s</w:t>
      </w:r>
      <w:r w:rsidR="00EB4A6D">
        <w:rPr>
          <w:color w:val="000000" w:themeColor="text1"/>
          <w:szCs w:val="22"/>
        </w:rPr>
        <w:t>h</w:t>
      </w:r>
      <w:r w:rsidR="008C5FBA">
        <w:rPr>
          <w:color w:val="000000" w:themeColor="text1"/>
          <w:szCs w:val="22"/>
        </w:rPr>
        <w:t>ort- term wins should be</w:t>
      </w:r>
      <w:r w:rsidR="00EB4A6D">
        <w:rPr>
          <w:color w:val="000000" w:themeColor="text1"/>
          <w:szCs w:val="22"/>
        </w:rPr>
        <w:t xml:space="preserve"> highlighted, </w:t>
      </w:r>
      <w:r w:rsidR="004937A0">
        <w:rPr>
          <w:color w:val="000000" w:themeColor="text1"/>
          <w:szCs w:val="22"/>
        </w:rPr>
        <w:t>these can be organisational efforts i</w:t>
      </w:r>
      <w:r w:rsidR="004C5F7D">
        <w:rPr>
          <w:color w:val="000000" w:themeColor="text1"/>
          <w:szCs w:val="22"/>
        </w:rPr>
        <w:t xml:space="preserve">n increasing revenues, </w:t>
      </w:r>
      <w:r w:rsidR="0080585E">
        <w:rPr>
          <w:color w:val="000000" w:themeColor="text1"/>
          <w:szCs w:val="22"/>
        </w:rPr>
        <w:t>saving costs or even employee satisfaction.</w:t>
      </w:r>
      <w:r w:rsidR="00A7012D">
        <w:rPr>
          <w:color w:val="000000" w:themeColor="text1"/>
          <w:szCs w:val="22"/>
        </w:rPr>
        <w:t xml:space="preserve"> Short term wins should be catered for, they should be planned and </w:t>
      </w:r>
      <w:r w:rsidR="0054201F">
        <w:rPr>
          <w:color w:val="000000" w:themeColor="text1"/>
          <w:szCs w:val="22"/>
        </w:rPr>
        <w:t xml:space="preserve">embedded within the structure of the organisation. </w:t>
      </w:r>
      <w:r w:rsidR="004217B6">
        <w:rPr>
          <w:color w:val="000000" w:themeColor="text1"/>
          <w:szCs w:val="22"/>
        </w:rPr>
        <w:t>R</w:t>
      </w:r>
      <w:r w:rsidR="0054201F">
        <w:rPr>
          <w:color w:val="000000" w:themeColor="text1"/>
          <w:szCs w:val="22"/>
        </w:rPr>
        <w:t>esources must be allocated to ensure</w:t>
      </w:r>
      <w:r w:rsidR="00C06637">
        <w:rPr>
          <w:color w:val="000000" w:themeColor="text1"/>
          <w:szCs w:val="22"/>
        </w:rPr>
        <w:t xml:space="preserve"> successful</w:t>
      </w:r>
      <w:r w:rsidR="0054201F">
        <w:rPr>
          <w:color w:val="000000" w:themeColor="text1"/>
          <w:szCs w:val="22"/>
        </w:rPr>
        <w:t xml:space="preserve"> short-term wins</w:t>
      </w:r>
      <w:r w:rsidR="00C06637">
        <w:rPr>
          <w:color w:val="000000" w:themeColor="text1"/>
          <w:szCs w:val="22"/>
        </w:rPr>
        <w:t>,</w:t>
      </w:r>
      <w:r w:rsidR="0054201F">
        <w:rPr>
          <w:color w:val="000000" w:themeColor="text1"/>
          <w:szCs w:val="22"/>
        </w:rPr>
        <w:t xml:space="preserve"> as these are directly related to the success of the change movement.</w:t>
      </w:r>
      <w:r w:rsidR="008C5FBA">
        <w:rPr>
          <w:color w:val="000000" w:themeColor="text1"/>
          <w:szCs w:val="22"/>
        </w:rPr>
        <w:t xml:space="preserve"> </w:t>
      </w:r>
      <w:r w:rsidR="00C86F03">
        <w:rPr>
          <w:color w:val="000000" w:themeColor="text1"/>
          <w:szCs w:val="22"/>
        </w:rPr>
        <w:t xml:space="preserve">Short- term wins </w:t>
      </w:r>
      <w:r w:rsidR="00C86F03" w:rsidRPr="003F515C">
        <w:rPr>
          <w:color w:val="000000" w:themeColor="text1"/>
          <w:szCs w:val="22"/>
        </w:rPr>
        <w:t>can also be a weapon against any resistors</w:t>
      </w:r>
      <w:r w:rsidR="00C86F03" w:rsidRPr="00FC7879">
        <w:rPr>
          <w:color w:val="000000" w:themeColor="text1"/>
          <w:szCs w:val="22"/>
        </w:rPr>
        <w:t xml:space="preserve"> identified throughout the process</w:t>
      </w:r>
      <w:r w:rsidR="00C06637">
        <w:rPr>
          <w:color w:val="000000" w:themeColor="text1"/>
          <w:szCs w:val="22"/>
        </w:rPr>
        <w:t>.</w:t>
      </w:r>
    </w:p>
    <w:p w14:paraId="34B58185" w14:textId="3BC7D23F" w:rsidR="00B60F0E" w:rsidRDefault="00B60F0E" w:rsidP="00A35418">
      <w:pPr>
        <w:tabs>
          <w:tab w:val="left" w:pos="1141"/>
        </w:tabs>
        <w:rPr>
          <w:b/>
          <w:bCs w:val="0"/>
          <w:color w:val="000000" w:themeColor="text1"/>
          <w:sz w:val="24"/>
          <w:szCs w:val="24"/>
        </w:rPr>
      </w:pPr>
      <w:r w:rsidRPr="009B03DE">
        <w:rPr>
          <w:b/>
          <w:bCs w:val="0"/>
          <w:color w:val="000000" w:themeColor="text1"/>
          <w:sz w:val="24"/>
          <w:szCs w:val="24"/>
        </w:rPr>
        <w:t xml:space="preserve">Step </w:t>
      </w:r>
      <w:r w:rsidR="00C7529B">
        <w:rPr>
          <w:b/>
          <w:bCs w:val="0"/>
          <w:color w:val="000000" w:themeColor="text1"/>
          <w:sz w:val="24"/>
          <w:szCs w:val="24"/>
        </w:rPr>
        <w:t xml:space="preserve">7 </w:t>
      </w:r>
      <w:r w:rsidR="000D770E">
        <w:rPr>
          <w:b/>
          <w:bCs w:val="0"/>
          <w:color w:val="000000" w:themeColor="text1"/>
          <w:sz w:val="24"/>
          <w:szCs w:val="24"/>
        </w:rPr>
        <w:t>Do not</w:t>
      </w:r>
      <w:r w:rsidR="0070557B">
        <w:rPr>
          <w:b/>
          <w:bCs w:val="0"/>
          <w:color w:val="000000" w:themeColor="text1"/>
          <w:sz w:val="24"/>
          <w:szCs w:val="24"/>
        </w:rPr>
        <w:t xml:space="preserve"> Let Up and Consolidate.</w:t>
      </w:r>
    </w:p>
    <w:p w14:paraId="59336491" w14:textId="719E90D8" w:rsidR="0070557B" w:rsidRPr="000D770E" w:rsidRDefault="00431D18" w:rsidP="00A35418">
      <w:pPr>
        <w:tabs>
          <w:tab w:val="left" w:pos="1141"/>
        </w:tabs>
        <w:rPr>
          <w:color w:val="000000" w:themeColor="text1"/>
          <w:szCs w:val="22"/>
        </w:rPr>
      </w:pPr>
      <w:r w:rsidRPr="00431D18">
        <w:rPr>
          <w:color w:val="000000" w:themeColor="text1"/>
          <w:szCs w:val="22"/>
        </w:rPr>
        <w:t>Having created successful short</w:t>
      </w:r>
      <w:r w:rsidR="003828D2">
        <w:rPr>
          <w:color w:val="000000" w:themeColor="text1"/>
          <w:szCs w:val="22"/>
        </w:rPr>
        <w:t>-</w:t>
      </w:r>
      <w:r w:rsidRPr="00431D18">
        <w:rPr>
          <w:color w:val="000000" w:themeColor="text1"/>
          <w:szCs w:val="22"/>
        </w:rPr>
        <w:t>term</w:t>
      </w:r>
      <w:r w:rsidR="00152017" w:rsidRPr="00152017">
        <w:rPr>
          <w:color w:val="000000" w:themeColor="text1"/>
          <w:szCs w:val="22"/>
        </w:rPr>
        <w:t xml:space="preserve"> </w:t>
      </w:r>
      <w:r w:rsidR="003828D2" w:rsidRPr="00152017">
        <w:rPr>
          <w:color w:val="000000" w:themeColor="text1"/>
          <w:szCs w:val="22"/>
        </w:rPr>
        <w:t>wins,</w:t>
      </w:r>
      <w:r w:rsidR="00152017" w:rsidRPr="00152017">
        <w:rPr>
          <w:color w:val="000000" w:themeColor="text1"/>
          <w:szCs w:val="22"/>
        </w:rPr>
        <w:t xml:space="preserve"> it is vital </w:t>
      </w:r>
      <w:r w:rsidR="003828D2">
        <w:rPr>
          <w:color w:val="000000" w:themeColor="text1"/>
          <w:szCs w:val="22"/>
        </w:rPr>
        <w:t>to</w:t>
      </w:r>
      <w:r w:rsidR="00152017" w:rsidRPr="00152017">
        <w:rPr>
          <w:color w:val="000000" w:themeColor="text1"/>
          <w:szCs w:val="22"/>
        </w:rPr>
        <w:t xml:space="preserve"> continue the momentum </w:t>
      </w:r>
      <w:r w:rsidR="003828D2">
        <w:rPr>
          <w:color w:val="000000" w:themeColor="text1"/>
          <w:szCs w:val="22"/>
        </w:rPr>
        <w:t>and</w:t>
      </w:r>
      <w:r w:rsidR="00152017" w:rsidRPr="00152017">
        <w:rPr>
          <w:color w:val="000000" w:themeColor="text1"/>
          <w:szCs w:val="22"/>
        </w:rPr>
        <w:t xml:space="preserve"> build</w:t>
      </w:r>
      <w:r w:rsidR="004C436A" w:rsidRPr="004C436A">
        <w:rPr>
          <w:color w:val="000000" w:themeColor="text1"/>
          <w:szCs w:val="22"/>
        </w:rPr>
        <w:t xml:space="preserve"> on earlier successes. Although short</w:t>
      </w:r>
      <w:r w:rsidR="003828D2">
        <w:rPr>
          <w:color w:val="000000" w:themeColor="text1"/>
          <w:szCs w:val="22"/>
        </w:rPr>
        <w:t>-</w:t>
      </w:r>
      <w:r w:rsidR="004C436A" w:rsidRPr="004C436A">
        <w:rPr>
          <w:color w:val="000000" w:themeColor="text1"/>
          <w:szCs w:val="22"/>
        </w:rPr>
        <w:t xml:space="preserve">term wins are healthy for morale they are not the end </w:t>
      </w:r>
      <w:r w:rsidR="003828D2">
        <w:rPr>
          <w:color w:val="000000" w:themeColor="text1"/>
          <w:szCs w:val="22"/>
        </w:rPr>
        <w:t>goal</w:t>
      </w:r>
      <w:r w:rsidR="004C436A" w:rsidRPr="004C436A">
        <w:rPr>
          <w:color w:val="000000" w:themeColor="text1"/>
          <w:szCs w:val="22"/>
        </w:rPr>
        <w:t>.</w:t>
      </w:r>
      <w:r w:rsidR="00C902AD" w:rsidRPr="00C902AD">
        <w:rPr>
          <w:color w:val="000000" w:themeColor="text1"/>
          <w:szCs w:val="22"/>
        </w:rPr>
        <w:t xml:space="preserve"> The momentum from the short</w:t>
      </w:r>
      <w:r w:rsidR="003828D2">
        <w:rPr>
          <w:color w:val="000000" w:themeColor="text1"/>
          <w:szCs w:val="22"/>
        </w:rPr>
        <w:t>-</w:t>
      </w:r>
      <w:r w:rsidR="00C902AD" w:rsidRPr="00C902AD">
        <w:rPr>
          <w:color w:val="000000" w:themeColor="text1"/>
          <w:szCs w:val="22"/>
        </w:rPr>
        <w:t xml:space="preserve">term </w:t>
      </w:r>
      <w:r w:rsidR="003828D2">
        <w:rPr>
          <w:color w:val="000000" w:themeColor="text1"/>
          <w:szCs w:val="22"/>
        </w:rPr>
        <w:t>wins</w:t>
      </w:r>
      <w:r w:rsidR="00C902AD" w:rsidRPr="00C902AD">
        <w:rPr>
          <w:color w:val="000000" w:themeColor="text1"/>
          <w:szCs w:val="22"/>
        </w:rPr>
        <w:t xml:space="preserve"> must carry on</w:t>
      </w:r>
      <w:r w:rsidR="003828D2">
        <w:rPr>
          <w:color w:val="000000" w:themeColor="text1"/>
          <w:szCs w:val="22"/>
        </w:rPr>
        <w:t xml:space="preserve">. At this stage </w:t>
      </w:r>
      <w:r w:rsidR="0002757A">
        <w:rPr>
          <w:color w:val="000000" w:themeColor="text1"/>
          <w:szCs w:val="22"/>
        </w:rPr>
        <w:t>reaffirming the vision statement</w:t>
      </w:r>
      <w:r w:rsidR="0099154B">
        <w:rPr>
          <w:color w:val="000000" w:themeColor="text1"/>
          <w:szCs w:val="22"/>
        </w:rPr>
        <w:t xml:space="preserve"> and reassessing the</w:t>
      </w:r>
      <w:r w:rsidR="0063780D">
        <w:rPr>
          <w:color w:val="000000" w:themeColor="text1"/>
          <w:szCs w:val="22"/>
        </w:rPr>
        <w:t xml:space="preserve"> </w:t>
      </w:r>
      <w:r w:rsidR="0099154B">
        <w:rPr>
          <w:color w:val="000000" w:themeColor="text1"/>
          <w:szCs w:val="22"/>
        </w:rPr>
        <w:t>procedures</w:t>
      </w:r>
      <w:r w:rsidR="0063780D">
        <w:rPr>
          <w:color w:val="000000" w:themeColor="text1"/>
          <w:szCs w:val="22"/>
        </w:rPr>
        <w:t xml:space="preserve"> </w:t>
      </w:r>
      <w:r w:rsidR="00E00795">
        <w:rPr>
          <w:color w:val="000000" w:themeColor="text1"/>
          <w:szCs w:val="22"/>
        </w:rPr>
        <w:t>should</w:t>
      </w:r>
      <w:r w:rsidR="0063780D">
        <w:rPr>
          <w:color w:val="000000" w:themeColor="text1"/>
          <w:szCs w:val="22"/>
        </w:rPr>
        <w:t xml:space="preserve"> be done.</w:t>
      </w:r>
      <w:r w:rsidR="0099154B">
        <w:rPr>
          <w:color w:val="000000" w:themeColor="text1"/>
          <w:szCs w:val="22"/>
        </w:rPr>
        <w:t xml:space="preserve"> </w:t>
      </w:r>
      <w:r w:rsidR="00D532D2">
        <w:rPr>
          <w:color w:val="000000" w:themeColor="text1"/>
          <w:szCs w:val="22"/>
        </w:rPr>
        <w:t>Emphasis must be made on the vision and all decisions should be aligned with the vision.</w:t>
      </w:r>
    </w:p>
    <w:p w14:paraId="17010DD9" w14:textId="5ED3FD8C" w:rsidR="00B60F0E" w:rsidRPr="009B03DE" w:rsidRDefault="00B60F0E" w:rsidP="00A35418">
      <w:pPr>
        <w:rPr>
          <w:b/>
          <w:bCs w:val="0"/>
          <w:color w:val="C45911" w:themeColor="accent2" w:themeShade="BF"/>
          <w:sz w:val="24"/>
          <w:szCs w:val="24"/>
        </w:rPr>
      </w:pPr>
      <w:r w:rsidRPr="009B03DE">
        <w:rPr>
          <w:b/>
          <w:bCs w:val="0"/>
          <w:color w:val="000000" w:themeColor="text1"/>
          <w:sz w:val="24"/>
          <w:szCs w:val="24"/>
        </w:rPr>
        <w:t>Step 8</w:t>
      </w:r>
      <w:r w:rsidR="00046805">
        <w:rPr>
          <w:b/>
          <w:bCs w:val="0"/>
          <w:color w:val="000000" w:themeColor="text1"/>
          <w:sz w:val="24"/>
          <w:szCs w:val="24"/>
        </w:rPr>
        <w:t xml:space="preserve"> Make it Stick</w:t>
      </w:r>
      <w:r w:rsidR="000C44E0">
        <w:rPr>
          <w:b/>
          <w:bCs w:val="0"/>
          <w:color w:val="000000" w:themeColor="text1"/>
          <w:sz w:val="24"/>
          <w:szCs w:val="24"/>
        </w:rPr>
        <w:t xml:space="preserve"> by Anchoring the Changes.</w:t>
      </w:r>
    </w:p>
    <w:p w14:paraId="27E96971" w14:textId="77777777" w:rsidR="006B7CB9" w:rsidRDefault="004F50A1" w:rsidP="00A35418">
      <w:pPr>
        <w:rPr>
          <w:color w:val="000000"/>
          <w:szCs w:val="22"/>
          <w:shd w:val="clear" w:color="auto" w:fill="FFFFFF"/>
        </w:rPr>
      </w:pPr>
      <w:r>
        <w:rPr>
          <w:color w:val="000000" w:themeColor="text1"/>
          <w:szCs w:val="22"/>
        </w:rPr>
        <w:t xml:space="preserve">At this stage, the </w:t>
      </w:r>
      <w:r w:rsidR="00C74037">
        <w:rPr>
          <w:color w:val="000000" w:themeColor="text1"/>
          <w:szCs w:val="22"/>
        </w:rPr>
        <w:t xml:space="preserve">procedures and systems put in place in the earlier steps </w:t>
      </w:r>
      <w:r w:rsidR="003C7919">
        <w:rPr>
          <w:color w:val="000000" w:themeColor="text1"/>
          <w:szCs w:val="22"/>
        </w:rPr>
        <w:t>should be embedded within the culture of the organisation</w:t>
      </w:r>
      <w:r w:rsidR="00A137CE">
        <w:rPr>
          <w:color w:val="000000" w:themeColor="text1"/>
          <w:szCs w:val="22"/>
        </w:rPr>
        <w:t xml:space="preserve">. </w:t>
      </w:r>
      <w:r w:rsidR="00A137CE">
        <w:rPr>
          <w:color w:val="000000"/>
          <w:szCs w:val="22"/>
          <w:shd w:val="clear" w:color="auto" w:fill="FFFFFF"/>
        </w:rPr>
        <w:t xml:space="preserve">According to </w:t>
      </w:r>
      <w:r w:rsidR="006D0DCF" w:rsidRPr="006D0DCF">
        <w:rPr>
          <w:color w:val="000000"/>
          <w:szCs w:val="22"/>
          <w:shd w:val="clear" w:color="auto" w:fill="FFFFFF"/>
        </w:rPr>
        <w:t>Kummerow and Kirby</w:t>
      </w:r>
      <w:r w:rsidR="00A137CE">
        <w:rPr>
          <w:color w:val="000000"/>
          <w:szCs w:val="22"/>
          <w:shd w:val="clear" w:color="auto" w:fill="FFFFFF"/>
        </w:rPr>
        <w:t xml:space="preserve"> (</w:t>
      </w:r>
      <w:r w:rsidR="006D0DCF" w:rsidRPr="006D0DCF">
        <w:rPr>
          <w:color w:val="000000"/>
          <w:szCs w:val="22"/>
          <w:shd w:val="clear" w:color="auto" w:fill="FFFFFF"/>
        </w:rPr>
        <w:t>2013)</w:t>
      </w:r>
      <w:r w:rsidR="00A137CE">
        <w:rPr>
          <w:color w:val="000000"/>
          <w:szCs w:val="22"/>
          <w:shd w:val="clear" w:color="auto" w:fill="FFFFFF"/>
        </w:rPr>
        <w:t xml:space="preserve"> </w:t>
      </w:r>
      <w:r w:rsidR="00DE2924">
        <w:rPr>
          <w:color w:val="000000"/>
          <w:szCs w:val="22"/>
          <w:shd w:val="clear" w:color="auto" w:fill="FFFFFF"/>
        </w:rPr>
        <w:t xml:space="preserve">organisational culture is </w:t>
      </w:r>
      <w:r w:rsidR="00F619B9">
        <w:rPr>
          <w:color w:val="000000"/>
          <w:szCs w:val="22"/>
          <w:shd w:val="clear" w:color="auto" w:fill="FFFFFF"/>
        </w:rPr>
        <w:t>a set of</w:t>
      </w:r>
      <w:r w:rsidR="00DE2924">
        <w:rPr>
          <w:color w:val="000000"/>
          <w:szCs w:val="22"/>
          <w:shd w:val="clear" w:color="auto" w:fill="FFFFFF"/>
        </w:rPr>
        <w:t xml:space="preserve"> </w:t>
      </w:r>
      <w:r w:rsidR="009A732D">
        <w:rPr>
          <w:color w:val="000000"/>
          <w:szCs w:val="22"/>
          <w:shd w:val="clear" w:color="auto" w:fill="FFFFFF"/>
        </w:rPr>
        <w:t>believes</w:t>
      </w:r>
      <w:r w:rsidR="0042635E">
        <w:rPr>
          <w:color w:val="000000"/>
          <w:szCs w:val="22"/>
          <w:shd w:val="clear" w:color="auto" w:fill="FFFFFF"/>
        </w:rPr>
        <w:t>, values and assumptions</w:t>
      </w:r>
      <w:r w:rsidR="00F619B9">
        <w:rPr>
          <w:color w:val="000000"/>
          <w:szCs w:val="22"/>
          <w:shd w:val="clear" w:color="auto" w:fill="FFFFFF"/>
        </w:rPr>
        <w:t xml:space="preserve"> that </w:t>
      </w:r>
      <w:r w:rsidR="00D43BA7">
        <w:rPr>
          <w:color w:val="000000"/>
          <w:szCs w:val="22"/>
          <w:shd w:val="clear" w:color="auto" w:fill="FFFFFF"/>
        </w:rPr>
        <w:t xml:space="preserve">dictates the working environment of the </w:t>
      </w:r>
      <w:r w:rsidR="00F619B9">
        <w:rPr>
          <w:color w:val="000000"/>
          <w:szCs w:val="22"/>
          <w:shd w:val="clear" w:color="auto" w:fill="FFFFFF"/>
        </w:rPr>
        <w:t>organisation</w:t>
      </w:r>
      <w:r w:rsidR="00D43BA7">
        <w:rPr>
          <w:color w:val="000000"/>
          <w:szCs w:val="22"/>
          <w:shd w:val="clear" w:color="auto" w:fill="FFFFFF"/>
        </w:rPr>
        <w:t>.</w:t>
      </w:r>
      <w:r w:rsidR="0042635E">
        <w:rPr>
          <w:color w:val="000000"/>
          <w:szCs w:val="22"/>
          <w:shd w:val="clear" w:color="auto" w:fill="FFFFFF"/>
        </w:rPr>
        <w:t xml:space="preserve"> </w:t>
      </w:r>
      <w:r w:rsidR="00695206">
        <w:rPr>
          <w:color w:val="000000" w:themeColor="text1"/>
          <w:szCs w:val="22"/>
        </w:rPr>
        <w:t>T</w:t>
      </w:r>
      <w:r w:rsidR="00A81CCD">
        <w:rPr>
          <w:color w:val="000000" w:themeColor="text1"/>
          <w:szCs w:val="22"/>
        </w:rPr>
        <w:t xml:space="preserve">he vision should be manifested in </w:t>
      </w:r>
      <w:r w:rsidR="004838BC">
        <w:rPr>
          <w:color w:val="000000" w:themeColor="text1"/>
          <w:szCs w:val="22"/>
        </w:rPr>
        <w:t xml:space="preserve">the culture and </w:t>
      </w:r>
      <w:r w:rsidR="00A81CCD">
        <w:rPr>
          <w:color w:val="000000" w:themeColor="text1"/>
          <w:szCs w:val="22"/>
        </w:rPr>
        <w:t xml:space="preserve">all aspects of the </w:t>
      </w:r>
      <w:r w:rsidR="00C054BE">
        <w:rPr>
          <w:color w:val="000000" w:themeColor="text1"/>
          <w:szCs w:val="22"/>
        </w:rPr>
        <w:t>day-to-day</w:t>
      </w:r>
      <w:r w:rsidR="00695206">
        <w:rPr>
          <w:color w:val="000000" w:themeColor="text1"/>
          <w:szCs w:val="22"/>
        </w:rPr>
        <w:t xml:space="preserve"> operations of the </w:t>
      </w:r>
      <w:r w:rsidR="00A81CCD">
        <w:rPr>
          <w:color w:val="000000" w:themeColor="text1"/>
          <w:szCs w:val="22"/>
        </w:rPr>
        <w:t xml:space="preserve">organisation. </w:t>
      </w:r>
      <w:r w:rsidR="00C054BE">
        <w:rPr>
          <w:color w:val="000000" w:themeColor="text1"/>
          <w:szCs w:val="22"/>
        </w:rPr>
        <w:t>T</w:t>
      </w:r>
      <w:r w:rsidR="004E794C">
        <w:rPr>
          <w:color w:val="000000" w:themeColor="text1"/>
          <w:szCs w:val="22"/>
        </w:rPr>
        <w:t xml:space="preserve">he changes should </w:t>
      </w:r>
      <w:r w:rsidR="00C054BE">
        <w:rPr>
          <w:color w:val="000000" w:themeColor="text1"/>
          <w:szCs w:val="22"/>
        </w:rPr>
        <w:t>be evident in training procedures and communicated to new employees.</w:t>
      </w:r>
      <w:r w:rsidR="00E761DD">
        <w:rPr>
          <w:color w:val="000000" w:themeColor="text1"/>
          <w:szCs w:val="22"/>
        </w:rPr>
        <w:t xml:space="preserve"> Main contributors</w:t>
      </w:r>
      <w:r w:rsidR="00EA3155">
        <w:rPr>
          <w:color w:val="000000" w:themeColor="text1"/>
          <w:szCs w:val="22"/>
        </w:rPr>
        <w:t xml:space="preserve"> of the guiding team should be </w:t>
      </w:r>
      <w:r w:rsidR="00371C86">
        <w:rPr>
          <w:color w:val="000000" w:themeColor="text1"/>
          <w:szCs w:val="22"/>
        </w:rPr>
        <w:t xml:space="preserve">recognised and rewarded. </w:t>
      </w:r>
      <w:r w:rsidR="00155BA9">
        <w:rPr>
          <w:color w:val="000000" w:themeColor="text1"/>
          <w:szCs w:val="22"/>
        </w:rPr>
        <w:t xml:space="preserve">These steps will ensure the </w:t>
      </w:r>
      <w:r w:rsidR="00E1656D">
        <w:rPr>
          <w:color w:val="000000" w:themeColor="text1"/>
          <w:szCs w:val="22"/>
        </w:rPr>
        <w:t>implementation and sustainability of the changes.</w:t>
      </w:r>
    </w:p>
    <w:p w14:paraId="19D86504" w14:textId="6B9DDC04" w:rsidR="000A7CBC" w:rsidRDefault="00240DB1" w:rsidP="00A35418">
      <w:pPr>
        <w:rPr>
          <w:color w:val="000000" w:themeColor="text1"/>
          <w:szCs w:val="22"/>
        </w:rPr>
      </w:pPr>
      <w:r w:rsidRPr="00240DB1">
        <w:rPr>
          <w:color w:val="000000" w:themeColor="text1"/>
          <w:szCs w:val="22"/>
        </w:rPr>
        <w:t xml:space="preserve">Having analysed </w:t>
      </w:r>
      <w:r w:rsidR="00364602">
        <w:rPr>
          <w:color w:val="000000" w:themeColor="text1"/>
          <w:szCs w:val="22"/>
        </w:rPr>
        <w:t>Kotter’s Eight steps of change</w:t>
      </w:r>
      <w:r w:rsidR="006B7CB9">
        <w:rPr>
          <w:color w:val="000000" w:themeColor="text1"/>
          <w:szCs w:val="22"/>
        </w:rPr>
        <w:t xml:space="preserve"> </w:t>
      </w:r>
      <w:r w:rsidR="004E65F3">
        <w:rPr>
          <w:color w:val="000000" w:themeColor="text1"/>
          <w:szCs w:val="22"/>
        </w:rPr>
        <w:t xml:space="preserve">and applied them to the facilitate the change movement </w:t>
      </w:r>
      <w:r w:rsidR="00D4603B">
        <w:rPr>
          <w:color w:val="000000" w:themeColor="text1"/>
          <w:szCs w:val="22"/>
        </w:rPr>
        <w:t xml:space="preserve">at Google, </w:t>
      </w:r>
      <w:r w:rsidR="00CF16F6">
        <w:rPr>
          <w:color w:val="000000" w:themeColor="text1"/>
          <w:szCs w:val="22"/>
        </w:rPr>
        <w:t xml:space="preserve">a summary of the </w:t>
      </w:r>
      <w:r w:rsidR="006B7CB9">
        <w:rPr>
          <w:color w:val="000000" w:themeColor="text1"/>
          <w:szCs w:val="22"/>
        </w:rPr>
        <w:t>model is included below.</w:t>
      </w:r>
    </w:p>
    <w:p w14:paraId="69B41F51" w14:textId="77777777" w:rsidR="00DE0E83" w:rsidRDefault="00A75819" w:rsidP="00A35418">
      <w:pPr>
        <w:rPr>
          <w:color w:val="000000" w:themeColor="text1"/>
          <w:szCs w:val="22"/>
        </w:rPr>
      </w:pPr>
      <w:r>
        <w:rPr>
          <w:color w:val="000000" w:themeColor="text1"/>
          <w:szCs w:val="22"/>
        </w:rPr>
        <w:t>As mentioned above, organisational change is vital to Google, to facilitate the change process Kotter’s change management tool will be utilized.</w:t>
      </w:r>
      <w:r w:rsidRPr="00671E94">
        <w:rPr>
          <w:color w:val="000000" w:themeColor="text1"/>
          <w:szCs w:val="22"/>
        </w:rPr>
        <w:t xml:space="preserve"> </w:t>
      </w:r>
      <w:r w:rsidR="001813B7">
        <w:rPr>
          <w:color w:val="000000" w:themeColor="text1"/>
          <w:szCs w:val="22"/>
        </w:rPr>
        <w:t>The model was chosen to facilitate the change because Google is in crisis, they need urgent solutions</w:t>
      </w:r>
      <w:r w:rsidR="00F1581D">
        <w:rPr>
          <w:color w:val="000000" w:themeColor="text1"/>
          <w:szCs w:val="22"/>
        </w:rPr>
        <w:t xml:space="preserve">. It creates and maintains the urgency required at Google. Each step is dedicated to maintaining and communicating the importance of the change. The model is designed to produce results in urgent situations. </w:t>
      </w:r>
    </w:p>
    <w:p w14:paraId="060AD553" w14:textId="03F0BC2D" w:rsidR="009C6DF6" w:rsidRDefault="001813B7" w:rsidP="00A35418">
      <w:pPr>
        <w:rPr>
          <w:color w:val="000000" w:themeColor="text1"/>
          <w:szCs w:val="22"/>
        </w:rPr>
      </w:pPr>
      <w:r>
        <w:rPr>
          <w:color w:val="000000" w:themeColor="text1"/>
          <w:szCs w:val="22"/>
        </w:rPr>
        <w:lastRenderedPageBreak/>
        <w:t xml:space="preserve">As a </w:t>
      </w:r>
      <w:r w:rsidR="00DF1381">
        <w:rPr>
          <w:color w:val="000000" w:themeColor="text1"/>
          <w:szCs w:val="22"/>
        </w:rPr>
        <w:t xml:space="preserve">top-down </w:t>
      </w:r>
      <w:r>
        <w:rPr>
          <w:color w:val="000000" w:themeColor="text1"/>
          <w:szCs w:val="22"/>
        </w:rPr>
        <w:t>model,</w:t>
      </w:r>
      <w:r w:rsidR="00DF1381">
        <w:rPr>
          <w:color w:val="000000" w:themeColor="text1"/>
          <w:szCs w:val="22"/>
        </w:rPr>
        <w:t xml:space="preserve"> it is focused on creating an environment to implement </w:t>
      </w:r>
      <w:r w:rsidR="005856B2">
        <w:rPr>
          <w:color w:val="000000" w:themeColor="text1"/>
          <w:szCs w:val="22"/>
        </w:rPr>
        <w:t xml:space="preserve">organisational </w:t>
      </w:r>
      <w:r w:rsidR="00DF1381">
        <w:rPr>
          <w:color w:val="000000" w:themeColor="text1"/>
          <w:szCs w:val="22"/>
        </w:rPr>
        <w:t>change. This model proposes 8 notable steps to make the change successful</w:t>
      </w:r>
      <w:r w:rsidR="008F3B6C">
        <w:rPr>
          <w:color w:val="000000" w:themeColor="text1"/>
          <w:szCs w:val="22"/>
        </w:rPr>
        <w:t xml:space="preserve">. </w:t>
      </w:r>
      <w:r w:rsidR="0003393D">
        <w:rPr>
          <w:color w:val="000000" w:themeColor="text1"/>
          <w:szCs w:val="22"/>
        </w:rPr>
        <w:t xml:space="preserve">Each </w:t>
      </w:r>
      <w:r w:rsidR="00851E45">
        <w:rPr>
          <w:color w:val="000000" w:themeColor="text1"/>
          <w:szCs w:val="22"/>
        </w:rPr>
        <w:t xml:space="preserve">step </w:t>
      </w:r>
      <w:r w:rsidR="00E4329B">
        <w:rPr>
          <w:color w:val="000000" w:themeColor="text1"/>
          <w:szCs w:val="22"/>
        </w:rPr>
        <w:t xml:space="preserve">of </w:t>
      </w:r>
      <w:r w:rsidR="007100B1">
        <w:rPr>
          <w:color w:val="000000" w:themeColor="text1"/>
          <w:szCs w:val="22"/>
        </w:rPr>
        <w:t>the model is</w:t>
      </w:r>
      <w:r w:rsidR="006B0032">
        <w:rPr>
          <w:color w:val="000000" w:themeColor="text1"/>
          <w:szCs w:val="22"/>
        </w:rPr>
        <w:t xml:space="preserve"> designed on practical</w:t>
      </w:r>
      <w:r w:rsidR="00E4329B">
        <w:rPr>
          <w:color w:val="000000" w:themeColor="text1"/>
          <w:szCs w:val="22"/>
        </w:rPr>
        <w:t>ity</w:t>
      </w:r>
      <w:r w:rsidR="006B0032">
        <w:rPr>
          <w:color w:val="000000" w:themeColor="text1"/>
          <w:szCs w:val="22"/>
        </w:rPr>
        <w:t xml:space="preserve"> and</w:t>
      </w:r>
      <w:r w:rsidR="007100B1">
        <w:rPr>
          <w:color w:val="000000" w:themeColor="text1"/>
          <w:szCs w:val="22"/>
        </w:rPr>
        <w:t xml:space="preserve"> divided into small stages</w:t>
      </w:r>
      <w:r w:rsidR="00E4329B">
        <w:rPr>
          <w:color w:val="000000" w:themeColor="text1"/>
          <w:szCs w:val="22"/>
        </w:rPr>
        <w:t>. T</w:t>
      </w:r>
      <w:r w:rsidR="00AE7569">
        <w:rPr>
          <w:color w:val="000000" w:themeColor="text1"/>
          <w:szCs w:val="22"/>
        </w:rPr>
        <w:t>ime</w:t>
      </w:r>
      <w:r w:rsidR="0008491A">
        <w:rPr>
          <w:color w:val="000000" w:themeColor="text1"/>
          <w:szCs w:val="22"/>
        </w:rPr>
        <w:t xml:space="preserve"> and costs</w:t>
      </w:r>
      <w:r w:rsidR="00AE7569">
        <w:rPr>
          <w:color w:val="000000" w:themeColor="text1"/>
          <w:szCs w:val="22"/>
        </w:rPr>
        <w:t xml:space="preserve"> ca</w:t>
      </w:r>
      <w:r w:rsidR="006B0032">
        <w:rPr>
          <w:color w:val="000000" w:themeColor="text1"/>
          <w:szCs w:val="22"/>
        </w:rPr>
        <w:t>n be saved by</w:t>
      </w:r>
      <w:r w:rsidR="0008491A">
        <w:rPr>
          <w:color w:val="000000" w:themeColor="text1"/>
          <w:szCs w:val="22"/>
        </w:rPr>
        <w:t xml:space="preserve"> implement</w:t>
      </w:r>
      <w:r w:rsidR="00FA5031">
        <w:rPr>
          <w:color w:val="000000" w:themeColor="text1"/>
          <w:szCs w:val="22"/>
        </w:rPr>
        <w:t>ing the model</w:t>
      </w:r>
      <w:r w:rsidR="007823F0">
        <w:rPr>
          <w:color w:val="000000" w:themeColor="text1"/>
          <w:szCs w:val="22"/>
        </w:rPr>
        <w:t>,</w:t>
      </w:r>
      <w:r w:rsidR="00FA5031">
        <w:rPr>
          <w:color w:val="000000" w:themeColor="text1"/>
          <w:szCs w:val="22"/>
        </w:rPr>
        <w:t xml:space="preserve"> instead of learning theories related to change.</w:t>
      </w:r>
      <w:r w:rsidR="0008491A">
        <w:rPr>
          <w:color w:val="000000" w:themeColor="text1"/>
          <w:szCs w:val="22"/>
        </w:rPr>
        <w:t xml:space="preserve"> </w:t>
      </w:r>
    </w:p>
    <w:p w14:paraId="180F495E" w14:textId="1C99D09E" w:rsidR="00213770" w:rsidRDefault="00F26471" w:rsidP="00A35418">
      <w:pPr>
        <w:rPr>
          <w:color w:val="000000" w:themeColor="text1"/>
          <w:szCs w:val="22"/>
        </w:rPr>
      </w:pPr>
      <w:r>
        <w:rPr>
          <w:color w:val="000000" w:themeColor="text1"/>
          <w:szCs w:val="22"/>
        </w:rPr>
        <w:t xml:space="preserve">The </w:t>
      </w:r>
      <w:r w:rsidR="00FB7F7C">
        <w:rPr>
          <w:color w:val="000000" w:themeColor="text1"/>
          <w:szCs w:val="22"/>
        </w:rPr>
        <w:t xml:space="preserve">formation of a coalition to </w:t>
      </w:r>
      <w:r w:rsidR="005A311A">
        <w:rPr>
          <w:color w:val="000000" w:themeColor="text1"/>
          <w:szCs w:val="22"/>
        </w:rPr>
        <w:t>oversee</w:t>
      </w:r>
      <w:r w:rsidR="00FB7F7C">
        <w:rPr>
          <w:color w:val="000000" w:themeColor="text1"/>
          <w:szCs w:val="22"/>
        </w:rPr>
        <w:t xml:space="preserve"> the change is appealing because it can involve all part</w:t>
      </w:r>
      <w:r w:rsidR="0064131B">
        <w:rPr>
          <w:color w:val="000000" w:themeColor="text1"/>
          <w:szCs w:val="22"/>
        </w:rPr>
        <w:t>ies and facilitates the use of external conflict management tea</w:t>
      </w:r>
      <w:r w:rsidR="001F7F0E">
        <w:rPr>
          <w:color w:val="000000" w:themeColor="text1"/>
          <w:szCs w:val="22"/>
        </w:rPr>
        <w:t>ms.</w:t>
      </w:r>
      <w:r w:rsidR="009C6DF6">
        <w:rPr>
          <w:color w:val="000000" w:themeColor="text1"/>
          <w:szCs w:val="22"/>
        </w:rPr>
        <w:t xml:space="preserve"> </w:t>
      </w:r>
      <w:r w:rsidR="00E622B9">
        <w:rPr>
          <w:color w:val="000000" w:themeColor="text1"/>
          <w:szCs w:val="22"/>
        </w:rPr>
        <w:t xml:space="preserve">However, </w:t>
      </w:r>
      <w:r w:rsidR="00745644">
        <w:rPr>
          <w:color w:val="000000" w:themeColor="text1"/>
          <w:szCs w:val="22"/>
        </w:rPr>
        <w:t xml:space="preserve">having considered the advantages of the model, mention of the weaknesses </w:t>
      </w:r>
      <w:r w:rsidR="00D327F5">
        <w:rPr>
          <w:color w:val="000000" w:themeColor="text1"/>
          <w:szCs w:val="22"/>
        </w:rPr>
        <w:t>will balance the analysis, as why the model was adopted.</w:t>
      </w:r>
      <w:r w:rsidR="002D4DBF">
        <w:rPr>
          <w:color w:val="000000" w:themeColor="text1"/>
          <w:szCs w:val="22"/>
        </w:rPr>
        <w:t xml:space="preserve"> </w:t>
      </w:r>
    </w:p>
    <w:p w14:paraId="53E4FBD0" w14:textId="5F44D41E" w:rsidR="00EE49BD" w:rsidRPr="0051183A" w:rsidRDefault="00EE49BD" w:rsidP="00A35418">
      <w:pPr>
        <w:rPr>
          <w:b/>
          <w:bCs w:val="0"/>
          <w:color w:val="000000" w:themeColor="text1"/>
          <w:sz w:val="24"/>
          <w:szCs w:val="24"/>
        </w:rPr>
      </w:pPr>
      <w:r w:rsidRPr="0051183A">
        <w:rPr>
          <w:b/>
          <w:bCs w:val="0"/>
          <w:color w:val="000000" w:themeColor="text1"/>
          <w:sz w:val="24"/>
          <w:szCs w:val="24"/>
        </w:rPr>
        <w:t>Limi</w:t>
      </w:r>
      <w:r w:rsidR="0051183A" w:rsidRPr="0051183A">
        <w:rPr>
          <w:b/>
          <w:bCs w:val="0"/>
          <w:color w:val="000000" w:themeColor="text1"/>
          <w:sz w:val="24"/>
          <w:szCs w:val="24"/>
        </w:rPr>
        <w:t>tations of Kotter’s 8 Step Model.</w:t>
      </w:r>
    </w:p>
    <w:p w14:paraId="509AF7E2" w14:textId="5E9A308D" w:rsidR="00875A68" w:rsidRDefault="00671E94" w:rsidP="00A35418">
      <w:pPr>
        <w:rPr>
          <w:color w:val="000000" w:themeColor="text1"/>
          <w:szCs w:val="22"/>
        </w:rPr>
      </w:pPr>
      <w:r>
        <w:rPr>
          <w:color w:val="000000" w:themeColor="text1"/>
          <w:szCs w:val="22"/>
        </w:rPr>
        <w:t>As a top-down approach</w:t>
      </w:r>
      <w:r w:rsidR="00120185">
        <w:rPr>
          <w:color w:val="000000" w:themeColor="text1"/>
          <w:szCs w:val="22"/>
        </w:rPr>
        <w:t>, it</w:t>
      </w:r>
      <w:r>
        <w:rPr>
          <w:color w:val="000000" w:themeColor="text1"/>
          <w:szCs w:val="22"/>
        </w:rPr>
        <w:t xml:space="preserve"> focuses on management </w:t>
      </w:r>
      <w:r w:rsidR="00120185">
        <w:rPr>
          <w:color w:val="000000" w:themeColor="text1"/>
          <w:szCs w:val="22"/>
        </w:rPr>
        <w:t>en</w:t>
      </w:r>
      <w:r>
        <w:rPr>
          <w:color w:val="000000" w:themeColor="text1"/>
          <w:szCs w:val="22"/>
        </w:rPr>
        <w:t>forc</w:t>
      </w:r>
      <w:r w:rsidR="00120185">
        <w:rPr>
          <w:color w:val="000000" w:themeColor="text1"/>
          <w:szCs w:val="22"/>
        </w:rPr>
        <w:t>ing</w:t>
      </w:r>
      <w:r>
        <w:rPr>
          <w:color w:val="000000" w:themeColor="text1"/>
          <w:szCs w:val="22"/>
        </w:rPr>
        <w:t xml:space="preserve"> change to benefit the organisation, instead of how employees benefit from change. Google already has the problem of not listening. Employee participation and involvement in the whole change process is vital to its success </w:t>
      </w:r>
      <w:r w:rsidRPr="006C61C5">
        <w:rPr>
          <w:color w:val="000000"/>
          <w:szCs w:val="22"/>
          <w:shd w:val="clear" w:color="auto" w:fill="FFFFFF"/>
        </w:rPr>
        <w:t>(Judson, 1991)</w:t>
      </w:r>
      <w:r w:rsidRPr="006C61C5">
        <w:rPr>
          <w:color w:val="000000" w:themeColor="text1"/>
          <w:szCs w:val="22"/>
        </w:rPr>
        <w:t>.</w:t>
      </w:r>
      <w:r w:rsidR="00120185">
        <w:rPr>
          <w:color w:val="000000" w:themeColor="text1"/>
          <w:szCs w:val="22"/>
        </w:rPr>
        <w:t xml:space="preserve"> </w:t>
      </w:r>
      <w:r w:rsidR="000D3C6F">
        <w:rPr>
          <w:color w:val="000000" w:themeColor="text1"/>
          <w:szCs w:val="22"/>
        </w:rPr>
        <w:t xml:space="preserve">Throughout the </w:t>
      </w:r>
      <w:r w:rsidR="00E003E6">
        <w:rPr>
          <w:color w:val="000000" w:themeColor="text1"/>
          <w:szCs w:val="22"/>
        </w:rPr>
        <w:t>implementation</w:t>
      </w:r>
      <w:r w:rsidR="000D3C6F">
        <w:rPr>
          <w:color w:val="000000" w:themeColor="text1"/>
          <w:szCs w:val="22"/>
        </w:rPr>
        <w:t xml:space="preserve"> of the </w:t>
      </w:r>
      <w:r w:rsidR="00E003E6">
        <w:rPr>
          <w:color w:val="000000" w:themeColor="text1"/>
          <w:szCs w:val="22"/>
        </w:rPr>
        <w:t xml:space="preserve">model, too much </w:t>
      </w:r>
      <w:r w:rsidR="009F1442">
        <w:rPr>
          <w:color w:val="000000" w:themeColor="text1"/>
          <w:szCs w:val="22"/>
        </w:rPr>
        <w:t xml:space="preserve">is </w:t>
      </w:r>
      <w:r w:rsidR="00E003E6">
        <w:rPr>
          <w:color w:val="000000" w:themeColor="text1"/>
          <w:szCs w:val="22"/>
        </w:rPr>
        <w:t xml:space="preserve">focus </w:t>
      </w:r>
      <w:r w:rsidR="00D60B7B">
        <w:rPr>
          <w:color w:val="000000" w:themeColor="text1"/>
          <w:szCs w:val="22"/>
        </w:rPr>
        <w:t>was placed</w:t>
      </w:r>
      <w:r w:rsidR="00EF0636">
        <w:rPr>
          <w:color w:val="000000" w:themeColor="text1"/>
          <w:szCs w:val="22"/>
        </w:rPr>
        <w:t xml:space="preserve"> </w:t>
      </w:r>
      <w:r w:rsidR="00E003E6">
        <w:rPr>
          <w:color w:val="000000" w:themeColor="text1"/>
          <w:szCs w:val="22"/>
        </w:rPr>
        <w:t>on urgency,</w:t>
      </w:r>
      <w:r w:rsidR="00EF0636">
        <w:rPr>
          <w:color w:val="000000" w:themeColor="text1"/>
          <w:szCs w:val="22"/>
        </w:rPr>
        <w:t xml:space="preserve"> this may create </w:t>
      </w:r>
      <w:r w:rsidR="00DA11A5">
        <w:rPr>
          <w:color w:val="000000" w:themeColor="text1"/>
          <w:szCs w:val="22"/>
        </w:rPr>
        <w:t xml:space="preserve">its own </w:t>
      </w:r>
      <w:r w:rsidR="00EF0636">
        <w:rPr>
          <w:color w:val="000000" w:themeColor="text1"/>
          <w:szCs w:val="22"/>
        </w:rPr>
        <w:t>problems.</w:t>
      </w:r>
      <w:r w:rsidR="00881FFE">
        <w:rPr>
          <w:color w:val="000000" w:themeColor="text1"/>
          <w:szCs w:val="22"/>
        </w:rPr>
        <w:t xml:space="preserve"> By manufacturing the urgent need for change</w:t>
      </w:r>
      <w:r w:rsidR="00786790">
        <w:rPr>
          <w:color w:val="000000" w:themeColor="text1"/>
          <w:szCs w:val="22"/>
        </w:rPr>
        <w:t xml:space="preserve">, </w:t>
      </w:r>
      <w:r w:rsidR="00BB3063">
        <w:rPr>
          <w:color w:val="000000" w:themeColor="text1"/>
          <w:szCs w:val="22"/>
        </w:rPr>
        <w:t xml:space="preserve">people </w:t>
      </w:r>
      <w:r w:rsidR="004921CE">
        <w:rPr>
          <w:color w:val="000000" w:themeColor="text1"/>
          <w:szCs w:val="22"/>
        </w:rPr>
        <w:t>may</w:t>
      </w:r>
      <w:r w:rsidR="00BB3063">
        <w:rPr>
          <w:color w:val="000000" w:themeColor="text1"/>
          <w:szCs w:val="22"/>
        </w:rPr>
        <w:t xml:space="preserve"> more likely resist the change</w:t>
      </w:r>
      <w:r w:rsidR="004921CE">
        <w:rPr>
          <w:color w:val="000000" w:themeColor="text1"/>
          <w:szCs w:val="22"/>
        </w:rPr>
        <w:t>,</w:t>
      </w:r>
      <w:r w:rsidR="00BB3063">
        <w:rPr>
          <w:color w:val="000000" w:themeColor="text1"/>
          <w:szCs w:val="22"/>
        </w:rPr>
        <w:t xml:space="preserve"> because they </w:t>
      </w:r>
      <w:r w:rsidR="00336DE4">
        <w:rPr>
          <w:color w:val="000000" w:themeColor="text1"/>
          <w:szCs w:val="22"/>
        </w:rPr>
        <w:t>may need time to adjust or may not like the idea of change</w:t>
      </w:r>
      <w:r w:rsidR="00CF5BB1">
        <w:rPr>
          <w:color w:val="000000" w:themeColor="text1"/>
          <w:szCs w:val="22"/>
        </w:rPr>
        <w:t xml:space="preserve"> </w:t>
      </w:r>
      <w:r w:rsidR="00CF5BB1" w:rsidRPr="00CF5BB1">
        <w:rPr>
          <w:color w:val="000000"/>
          <w:szCs w:val="22"/>
          <w:shd w:val="clear" w:color="auto" w:fill="FFFFFF"/>
        </w:rPr>
        <w:t>(Palmer, 2004)</w:t>
      </w:r>
      <w:r w:rsidR="00336DE4" w:rsidRPr="00CF5BB1">
        <w:rPr>
          <w:color w:val="000000" w:themeColor="text1"/>
          <w:szCs w:val="22"/>
        </w:rPr>
        <w:t>.</w:t>
      </w:r>
      <w:r w:rsidR="008B2409">
        <w:rPr>
          <w:color w:val="000000" w:themeColor="text1"/>
          <w:szCs w:val="22"/>
        </w:rPr>
        <w:t xml:space="preserve"> </w:t>
      </w:r>
    </w:p>
    <w:p w14:paraId="7F69C657" w14:textId="3DE7B1E6" w:rsidR="007A6F7F" w:rsidRPr="00671E94" w:rsidRDefault="00875A68" w:rsidP="00A35418">
      <w:pPr>
        <w:rPr>
          <w:color w:val="000000"/>
          <w:szCs w:val="22"/>
          <w:shd w:val="clear" w:color="auto" w:fill="FFFFFF"/>
        </w:rPr>
      </w:pPr>
      <w:r>
        <w:rPr>
          <w:color w:val="000000" w:themeColor="text1"/>
          <w:szCs w:val="22"/>
        </w:rPr>
        <w:t>T</w:t>
      </w:r>
      <w:r w:rsidR="008B2409">
        <w:rPr>
          <w:color w:val="000000" w:themeColor="text1"/>
          <w:szCs w:val="22"/>
        </w:rPr>
        <w:t xml:space="preserve">he model </w:t>
      </w:r>
      <w:r w:rsidR="00131156">
        <w:rPr>
          <w:color w:val="000000" w:themeColor="text1"/>
          <w:szCs w:val="22"/>
        </w:rPr>
        <w:t xml:space="preserve">does </w:t>
      </w:r>
      <w:r>
        <w:rPr>
          <w:color w:val="000000" w:themeColor="text1"/>
          <w:szCs w:val="22"/>
        </w:rPr>
        <w:t xml:space="preserve">not </w:t>
      </w:r>
      <w:r w:rsidR="00B60073">
        <w:rPr>
          <w:color w:val="000000" w:themeColor="text1"/>
          <w:szCs w:val="22"/>
        </w:rPr>
        <w:t xml:space="preserve">specify how to achieve </w:t>
      </w:r>
      <w:r w:rsidR="00131156">
        <w:rPr>
          <w:color w:val="000000" w:themeColor="text1"/>
          <w:szCs w:val="22"/>
        </w:rPr>
        <w:t>each</w:t>
      </w:r>
      <w:r w:rsidR="00B60073">
        <w:rPr>
          <w:color w:val="000000" w:themeColor="text1"/>
          <w:szCs w:val="22"/>
        </w:rPr>
        <w:t xml:space="preserve"> step</w:t>
      </w:r>
      <w:r w:rsidR="00131156">
        <w:rPr>
          <w:color w:val="000000" w:themeColor="text1"/>
          <w:szCs w:val="22"/>
        </w:rPr>
        <w:t>,</w:t>
      </w:r>
      <w:r w:rsidR="00B60073">
        <w:rPr>
          <w:color w:val="000000" w:themeColor="text1"/>
          <w:szCs w:val="22"/>
        </w:rPr>
        <w:t xml:space="preserve"> </w:t>
      </w:r>
      <w:r w:rsidR="00131156">
        <w:rPr>
          <w:color w:val="000000" w:themeColor="text1"/>
          <w:szCs w:val="22"/>
        </w:rPr>
        <w:t>it only</w:t>
      </w:r>
      <w:r w:rsidR="00516574">
        <w:rPr>
          <w:color w:val="000000" w:themeColor="text1"/>
          <w:szCs w:val="22"/>
        </w:rPr>
        <w:t xml:space="preserve"> </w:t>
      </w:r>
      <w:r w:rsidR="00905A4D">
        <w:rPr>
          <w:color w:val="000000" w:themeColor="text1"/>
          <w:szCs w:val="22"/>
        </w:rPr>
        <w:t xml:space="preserve">states </w:t>
      </w:r>
      <w:r w:rsidR="00516574">
        <w:rPr>
          <w:color w:val="000000" w:themeColor="text1"/>
          <w:szCs w:val="22"/>
        </w:rPr>
        <w:t>the</w:t>
      </w:r>
      <w:r w:rsidR="00131156">
        <w:rPr>
          <w:color w:val="000000" w:themeColor="text1"/>
          <w:szCs w:val="22"/>
        </w:rPr>
        <w:t>y</w:t>
      </w:r>
      <w:r w:rsidR="00516574">
        <w:rPr>
          <w:color w:val="000000" w:themeColor="text1"/>
          <w:szCs w:val="22"/>
        </w:rPr>
        <w:t xml:space="preserve"> need to be done in a specific order to</w:t>
      </w:r>
      <w:r w:rsidR="00131156">
        <w:rPr>
          <w:color w:val="000000" w:themeColor="text1"/>
          <w:szCs w:val="22"/>
        </w:rPr>
        <w:t xml:space="preserve"> be </w:t>
      </w:r>
      <w:r w:rsidR="00516574">
        <w:rPr>
          <w:color w:val="000000" w:themeColor="text1"/>
          <w:szCs w:val="22"/>
        </w:rPr>
        <w:t>successful.</w:t>
      </w:r>
      <w:r w:rsidR="00FA2C2F">
        <w:rPr>
          <w:color w:val="000000" w:themeColor="text1"/>
          <w:szCs w:val="22"/>
        </w:rPr>
        <w:t xml:space="preserve"> </w:t>
      </w:r>
      <w:r w:rsidR="00313917">
        <w:rPr>
          <w:color w:val="000000" w:themeColor="text1"/>
          <w:szCs w:val="22"/>
        </w:rPr>
        <w:t>F</w:t>
      </w:r>
      <w:r w:rsidR="00FA2C2F">
        <w:rPr>
          <w:color w:val="000000" w:themeColor="text1"/>
          <w:szCs w:val="22"/>
        </w:rPr>
        <w:t>urthermo</w:t>
      </w:r>
      <w:r w:rsidR="00313917">
        <w:rPr>
          <w:color w:val="000000" w:themeColor="text1"/>
          <w:szCs w:val="22"/>
        </w:rPr>
        <w:t xml:space="preserve">re, the steps may not be seen as aligned, </w:t>
      </w:r>
      <w:r w:rsidR="00B5350F">
        <w:rPr>
          <w:color w:val="000000" w:themeColor="text1"/>
          <w:szCs w:val="22"/>
        </w:rPr>
        <w:t>i.e., step 3 creating a</w:t>
      </w:r>
      <w:r w:rsidR="00852733">
        <w:rPr>
          <w:color w:val="000000" w:themeColor="text1"/>
          <w:szCs w:val="22"/>
        </w:rPr>
        <w:t xml:space="preserve"> </w:t>
      </w:r>
      <w:r w:rsidR="00B5350F">
        <w:rPr>
          <w:color w:val="000000" w:themeColor="text1"/>
          <w:szCs w:val="22"/>
        </w:rPr>
        <w:t>vision</w:t>
      </w:r>
      <w:r w:rsidR="00627181">
        <w:rPr>
          <w:color w:val="000000" w:themeColor="text1"/>
          <w:szCs w:val="22"/>
        </w:rPr>
        <w:t xml:space="preserve">, </w:t>
      </w:r>
      <w:r w:rsidR="006520D3">
        <w:rPr>
          <w:color w:val="000000" w:themeColor="text1"/>
          <w:szCs w:val="22"/>
        </w:rPr>
        <w:t>sh</w:t>
      </w:r>
      <w:r w:rsidR="00627181">
        <w:rPr>
          <w:color w:val="000000" w:themeColor="text1"/>
          <w:szCs w:val="22"/>
        </w:rPr>
        <w:t>ould logically be step 1, how can we create urgency without a vision</w:t>
      </w:r>
      <w:r w:rsidR="006520D3">
        <w:rPr>
          <w:color w:val="000000" w:themeColor="text1"/>
          <w:szCs w:val="22"/>
        </w:rPr>
        <w:t xml:space="preserve"> to convey to the people.</w:t>
      </w:r>
      <w:r w:rsidR="008372C6">
        <w:rPr>
          <w:color w:val="000000" w:themeColor="text1"/>
          <w:szCs w:val="22"/>
        </w:rPr>
        <w:t xml:space="preserve"> </w:t>
      </w:r>
      <w:r w:rsidR="004E26A8">
        <w:rPr>
          <w:color w:val="000000" w:themeColor="text1"/>
          <w:szCs w:val="22"/>
        </w:rPr>
        <w:t>Furthermore,</w:t>
      </w:r>
      <w:r w:rsidR="009B7825">
        <w:rPr>
          <w:color w:val="000000" w:themeColor="text1"/>
          <w:szCs w:val="22"/>
        </w:rPr>
        <w:t xml:space="preserve"> </w:t>
      </w:r>
      <w:r w:rsidR="004E26A8">
        <w:rPr>
          <w:color w:val="000000" w:themeColor="text1"/>
          <w:szCs w:val="22"/>
        </w:rPr>
        <w:t>feedback is not considered in the model. Ideally feedback should be considered otherwise, how will continuous change occur?</w:t>
      </w:r>
      <w:r w:rsidR="00671E94">
        <w:rPr>
          <w:color w:val="000000"/>
          <w:szCs w:val="22"/>
          <w:shd w:val="clear" w:color="auto" w:fill="FFFFFF"/>
        </w:rPr>
        <w:t xml:space="preserve"> </w:t>
      </w:r>
    </w:p>
    <w:p w14:paraId="284C19F0" w14:textId="5427E58D" w:rsidR="0080182C" w:rsidRPr="004E2FC9" w:rsidRDefault="006942CF" w:rsidP="00A35418">
      <w:pPr>
        <w:rPr>
          <w:color w:val="000000" w:themeColor="text1"/>
          <w:szCs w:val="22"/>
        </w:rPr>
      </w:pPr>
      <w:r>
        <w:rPr>
          <w:noProof/>
          <w:color w:val="000000" w:themeColor="text1"/>
          <w:szCs w:val="22"/>
        </w:rPr>
        <mc:AlternateContent>
          <mc:Choice Requires="wps">
            <w:drawing>
              <wp:anchor distT="0" distB="0" distL="114300" distR="114300" simplePos="0" relativeHeight="251658241" behindDoc="0" locked="0" layoutInCell="1" allowOverlap="1" wp14:anchorId="5CC7D08B" wp14:editId="089D737F">
                <wp:simplePos x="0" y="0"/>
                <wp:positionH relativeFrom="margin">
                  <wp:align>center</wp:align>
                </wp:positionH>
                <wp:positionV relativeFrom="paragraph">
                  <wp:posOffset>2768780</wp:posOffset>
                </wp:positionV>
                <wp:extent cx="3583991" cy="293391"/>
                <wp:effectExtent l="0" t="0" r="0" b="0"/>
                <wp:wrapNone/>
                <wp:docPr id="2" name="Text Box 2"/>
                <wp:cNvGraphicFramePr/>
                <a:graphic xmlns:a="http://schemas.openxmlformats.org/drawingml/2006/main">
                  <a:graphicData uri="http://schemas.microsoft.com/office/word/2010/wordprocessingShape">
                    <wps:wsp>
                      <wps:cNvSpPr txBox="1"/>
                      <wps:spPr>
                        <a:xfrm>
                          <a:off x="0" y="0"/>
                          <a:ext cx="3583991" cy="293391"/>
                        </a:xfrm>
                        <a:prstGeom prst="rect">
                          <a:avLst/>
                        </a:prstGeom>
                        <a:solidFill>
                          <a:schemeClr val="lt1"/>
                        </a:solidFill>
                        <a:ln w="6350">
                          <a:noFill/>
                        </a:ln>
                      </wps:spPr>
                      <wps:txbx>
                        <w:txbxContent>
                          <w:p w14:paraId="627354FC" w14:textId="1B1BFFB8" w:rsidR="006942CF" w:rsidRPr="004E2FC9" w:rsidRDefault="004E2FC9" w:rsidP="004E2FC9">
                            <w:pPr>
                              <w:jc w:val="center"/>
                              <w:rPr>
                                <w:sz w:val="14"/>
                                <w:szCs w:val="18"/>
                              </w:rPr>
                            </w:pPr>
                            <w:r w:rsidRPr="004E2FC9">
                              <w:rPr>
                                <w:color w:val="000000"/>
                                <w:sz w:val="16"/>
                                <w:szCs w:val="16"/>
                                <w:shd w:val="clear" w:color="auto" w:fill="FFFFFF"/>
                              </w:rPr>
                              <w:t>Fig 1.</w:t>
                            </w:r>
                            <w:r>
                              <w:rPr>
                                <w:color w:val="000000"/>
                                <w:sz w:val="16"/>
                                <w:szCs w:val="16"/>
                                <w:shd w:val="clear" w:color="auto" w:fill="FFFFFF"/>
                              </w:rPr>
                              <w:t xml:space="preserve"> Kotter’s 8 Steps</w:t>
                            </w:r>
                            <w:r w:rsidRPr="004E2FC9">
                              <w:rPr>
                                <w:color w:val="000000"/>
                                <w:sz w:val="16"/>
                                <w:szCs w:val="16"/>
                                <w:shd w:val="clear" w:color="auto" w:fill="FFFFFF"/>
                              </w:rPr>
                              <w:t xml:space="preserve"> (The Fundamentals of Change Management</w:t>
                            </w:r>
                            <w:r>
                              <w:rPr>
                                <w:color w:val="000000"/>
                                <w:sz w:val="16"/>
                                <w:szCs w:val="16"/>
                                <w:shd w:val="clear" w:color="auto" w:fill="FFFFFF"/>
                              </w:rPr>
                              <w:t>,</w:t>
                            </w:r>
                            <w:r w:rsidRPr="004E2FC9">
                              <w:rPr>
                                <w:color w:val="000000"/>
                                <w:sz w:val="16"/>
                                <w:szCs w:val="16"/>
                                <w:shd w:val="clear" w:color="auto" w:fill="FFFFFF"/>
                              </w:rPr>
                              <w:t xml:space="preserv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7D08B" id="_x0000_t202" coordsize="21600,21600" o:spt="202" path="m,l,21600r21600,l21600,xe">
                <v:stroke joinstyle="miter"/>
                <v:path gradientshapeok="t" o:connecttype="rect"/>
              </v:shapetype>
              <v:shape id="Text Box 2" o:spid="_x0000_s1034" type="#_x0000_t202" style="position:absolute;left:0;text-align:left;margin-left:0;margin-top:218pt;width:282.2pt;height:23.1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" fillcolor="white [3201]" stroked="f" strokeweight=".5pt">
                <v:textbox>
                  <w:txbxContent>
                    <w:p w14:paraId="627354FC" w14:textId="1B1BFFB8" w:rsidR="006942CF" w:rsidRPr="004E2FC9" w:rsidRDefault="004E2FC9" w:rsidP="004E2FC9">
                      <w:pPr>
                        <w:jc w:val="center"/>
                        <w:rPr>
                          <w:sz w:val="14"/>
                          <w:szCs w:val="18"/>
                        </w:rPr>
                      </w:pPr>
                      <w:r w:rsidRPr="004E2FC9">
                        <w:rPr>
                          <w:color w:val="000000"/>
                          <w:sz w:val="16"/>
                          <w:szCs w:val="16"/>
                          <w:shd w:val="clear" w:color="auto" w:fill="FFFFFF"/>
                        </w:rPr>
                        <w:t>Fig 1.</w:t>
                      </w:r>
                      <w:r>
                        <w:rPr>
                          <w:color w:val="000000"/>
                          <w:sz w:val="16"/>
                          <w:szCs w:val="16"/>
                          <w:shd w:val="clear" w:color="auto" w:fill="FFFFFF"/>
                        </w:rPr>
                        <w:t xml:space="preserve"> Kotter’s 8 Steps</w:t>
                      </w:r>
                      <w:r w:rsidRPr="004E2FC9">
                        <w:rPr>
                          <w:color w:val="000000"/>
                          <w:sz w:val="16"/>
                          <w:szCs w:val="16"/>
                          <w:shd w:val="clear" w:color="auto" w:fill="FFFFFF"/>
                        </w:rPr>
                        <w:t xml:space="preserve"> (The Fundamentals of Change Management</w:t>
                      </w:r>
                      <w:r>
                        <w:rPr>
                          <w:color w:val="000000"/>
                          <w:sz w:val="16"/>
                          <w:szCs w:val="16"/>
                          <w:shd w:val="clear" w:color="auto" w:fill="FFFFFF"/>
                        </w:rPr>
                        <w:t>,</w:t>
                      </w:r>
                      <w:r w:rsidRPr="004E2FC9">
                        <w:rPr>
                          <w:color w:val="000000"/>
                          <w:sz w:val="16"/>
                          <w:szCs w:val="16"/>
                          <w:shd w:val="clear" w:color="auto" w:fill="FFFFFF"/>
                        </w:rPr>
                        <w:t xml:space="preserve"> 2021)</w:t>
                      </w:r>
                    </w:p>
                  </w:txbxContent>
                </v:textbox>
                <w10:wrap anchorx="margin"/>
              </v:shape>
            </w:pict>
          </mc:Fallback>
        </mc:AlternateContent>
      </w:r>
      <w:r w:rsidR="00646B24">
        <w:rPr>
          <w:color w:val="000000" w:themeColor="text1"/>
          <w:szCs w:val="22"/>
        </w:rPr>
        <w:t xml:space="preserve">However, the steps to keep employees motivated and engaged is appealing, as are the steps to consolidate and anchor the changes within the culture of google and will work well for solving Googles problems. </w:t>
      </w:r>
      <w:r w:rsidRPr="006942CF">
        <w:rPr>
          <w:noProof/>
        </w:rPr>
        <w:drawing>
          <wp:inline distT="0" distB="0" distL="0" distR="0" wp14:anchorId="09292CA8" wp14:editId="5AF92975">
            <wp:extent cx="5728994" cy="2014614"/>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08349" cy="2042519"/>
                    </a:xfrm>
                    <a:prstGeom prst="rect">
                      <a:avLst/>
                    </a:prstGeom>
                  </pic:spPr>
                </pic:pic>
              </a:graphicData>
            </a:graphic>
          </wp:inline>
        </w:drawing>
      </w:r>
    </w:p>
    <w:p w14:paraId="5D31D006" w14:textId="621EE515" w:rsidR="00C66BC8" w:rsidRPr="004A78B7" w:rsidRDefault="00C66BC8" w:rsidP="004A78B7">
      <w:pPr>
        <w:pStyle w:val="Heading1"/>
        <w:jc w:val="center"/>
        <w:rPr>
          <w:rFonts w:ascii="Arial" w:hAnsi="Arial" w:cs="Arial"/>
          <w:b/>
          <w:bCs w:val="0"/>
        </w:rPr>
      </w:pPr>
      <w:bookmarkStart w:id="2" w:name="_Toc74646865"/>
      <w:r w:rsidRPr="004A78B7">
        <w:rPr>
          <w:rFonts w:ascii="Arial" w:hAnsi="Arial" w:cs="Arial"/>
          <w:b/>
          <w:bCs w:val="0"/>
          <w:color w:val="000000" w:themeColor="text1"/>
        </w:rPr>
        <w:lastRenderedPageBreak/>
        <w:t>Part B</w:t>
      </w:r>
      <w:r w:rsidR="0017611B" w:rsidRPr="004A78B7">
        <w:rPr>
          <w:rFonts w:ascii="Arial" w:hAnsi="Arial" w:cs="Arial"/>
          <w:b/>
          <w:bCs w:val="0"/>
          <w:color w:val="000000" w:themeColor="text1"/>
        </w:rPr>
        <w:t xml:space="preserve">. </w:t>
      </w:r>
      <w:r w:rsidR="00797B59" w:rsidRPr="004A78B7">
        <w:rPr>
          <w:rFonts w:ascii="Arial" w:hAnsi="Arial" w:cs="Arial"/>
          <w:b/>
          <w:bCs w:val="0"/>
          <w:color w:val="000000" w:themeColor="text1"/>
        </w:rPr>
        <w:t>Thoma</w:t>
      </w:r>
      <w:r w:rsidR="006972F1" w:rsidRPr="004A78B7">
        <w:rPr>
          <w:rFonts w:ascii="Arial" w:hAnsi="Arial" w:cs="Arial"/>
          <w:b/>
          <w:bCs w:val="0"/>
          <w:color w:val="000000" w:themeColor="text1"/>
        </w:rPr>
        <w:t>s</w:t>
      </w:r>
      <w:r w:rsidR="00797B59" w:rsidRPr="004A78B7">
        <w:rPr>
          <w:rFonts w:ascii="Arial" w:hAnsi="Arial" w:cs="Arial"/>
          <w:b/>
          <w:bCs w:val="0"/>
          <w:color w:val="000000" w:themeColor="text1"/>
        </w:rPr>
        <w:t>-Kilmann</w:t>
      </w:r>
      <w:r w:rsidR="006972F1" w:rsidRPr="004A78B7">
        <w:rPr>
          <w:rFonts w:ascii="Arial" w:hAnsi="Arial" w:cs="Arial"/>
          <w:b/>
          <w:bCs w:val="0"/>
          <w:color w:val="000000" w:themeColor="text1"/>
        </w:rPr>
        <w:t>’s Conflict Mode</w:t>
      </w:r>
      <w:r w:rsidR="0013543D" w:rsidRPr="004A78B7">
        <w:rPr>
          <w:rFonts w:ascii="Arial" w:hAnsi="Arial" w:cs="Arial"/>
          <w:b/>
          <w:bCs w:val="0"/>
          <w:color w:val="000000" w:themeColor="text1"/>
        </w:rPr>
        <w:t xml:space="preserve"> Instrument</w:t>
      </w:r>
      <w:r w:rsidR="003F0EB4" w:rsidRPr="004A78B7">
        <w:rPr>
          <w:rFonts w:ascii="Arial" w:hAnsi="Arial" w:cs="Arial"/>
          <w:b/>
          <w:bCs w:val="0"/>
          <w:color w:val="000000" w:themeColor="text1"/>
        </w:rPr>
        <w:t xml:space="preserve"> (TKI)</w:t>
      </w:r>
      <w:r w:rsidR="006972F1" w:rsidRPr="004A78B7">
        <w:rPr>
          <w:rFonts w:ascii="Arial" w:hAnsi="Arial" w:cs="Arial"/>
          <w:b/>
          <w:bCs w:val="0"/>
          <w:color w:val="000000" w:themeColor="text1"/>
        </w:rPr>
        <w:t>.</w:t>
      </w:r>
      <w:bookmarkEnd w:id="2"/>
    </w:p>
    <w:p w14:paraId="5F40E050" w14:textId="0B4A446C" w:rsidR="00470E99" w:rsidRDefault="00A14758" w:rsidP="00A35418">
      <w:pPr>
        <w:rPr>
          <w:szCs w:val="22"/>
        </w:rPr>
      </w:pPr>
      <w:r>
        <w:rPr>
          <w:szCs w:val="22"/>
        </w:rPr>
        <w:t xml:space="preserve">Conflicts occur in all organisations, </w:t>
      </w:r>
      <w:r w:rsidR="00787BA3">
        <w:rPr>
          <w:szCs w:val="22"/>
        </w:rPr>
        <w:t xml:space="preserve">some are </w:t>
      </w:r>
      <w:r w:rsidR="002874CD">
        <w:rPr>
          <w:szCs w:val="22"/>
        </w:rPr>
        <w:t>trivial,</w:t>
      </w:r>
      <w:r w:rsidR="00787BA3">
        <w:rPr>
          <w:szCs w:val="22"/>
        </w:rPr>
        <w:t xml:space="preserve"> and others are major leading to </w:t>
      </w:r>
      <w:r w:rsidR="00201C61">
        <w:rPr>
          <w:szCs w:val="22"/>
        </w:rPr>
        <w:t>disputes.</w:t>
      </w:r>
      <w:r w:rsidR="009F2E50">
        <w:rPr>
          <w:szCs w:val="22"/>
        </w:rPr>
        <w:t xml:space="preserve"> According to Di</w:t>
      </w:r>
      <w:r w:rsidR="00413F67">
        <w:rPr>
          <w:szCs w:val="22"/>
        </w:rPr>
        <w:t>x et al.,</w:t>
      </w:r>
      <w:r w:rsidR="00084E29">
        <w:rPr>
          <w:szCs w:val="22"/>
        </w:rPr>
        <w:t xml:space="preserve"> (2007)</w:t>
      </w:r>
      <w:r w:rsidR="00413F67">
        <w:rPr>
          <w:szCs w:val="22"/>
        </w:rPr>
        <w:t xml:space="preserve"> disputes arise when</w:t>
      </w:r>
      <w:r w:rsidR="00A5637D">
        <w:rPr>
          <w:szCs w:val="22"/>
        </w:rPr>
        <w:t xml:space="preserve"> </w:t>
      </w:r>
      <w:r w:rsidR="00413F67">
        <w:rPr>
          <w:szCs w:val="22"/>
        </w:rPr>
        <w:t>a</w:t>
      </w:r>
      <w:r w:rsidR="002B3F38">
        <w:rPr>
          <w:szCs w:val="22"/>
        </w:rPr>
        <w:t xml:space="preserve"> </w:t>
      </w:r>
      <w:r w:rsidR="00413F67">
        <w:rPr>
          <w:szCs w:val="22"/>
        </w:rPr>
        <w:t xml:space="preserve">breakdown </w:t>
      </w:r>
      <w:r w:rsidR="002B3F38">
        <w:rPr>
          <w:szCs w:val="22"/>
        </w:rPr>
        <w:t>i</w:t>
      </w:r>
      <w:r w:rsidR="00833783">
        <w:rPr>
          <w:szCs w:val="22"/>
        </w:rPr>
        <w:t>n</w:t>
      </w:r>
      <w:r w:rsidR="002B3F38">
        <w:rPr>
          <w:szCs w:val="22"/>
        </w:rPr>
        <w:t xml:space="preserve"> working relationship</w:t>
      </w:r>
      <w:r w:rsidR="00833783">
        <w:rPr>
          <w:szCs w:val="22"/>
        </w:rPr>
        <w:t xml:space="preserve"> occur</w:t>
      </w:r>
      <w:r w:rsidR="009B7837">
        <w:rPr>
          <w:szCs w:val="22"/>
        </w:rPr>
        <w:t xml:space="preserve"> and </w:t>
      </w:r>
      <w:r w:rsidR="00833783">
        <w:rPr>
          <w:szCs w:val="22"/>
        </w:rPr>
        <w:t xml:space="preserve">work </w:t>
      </w:r>
      <w:r w:rsidR="009B7837">
        <w:rPr>
          <w:szCs w:val="22"/>
        </w:rPr>
        <w:t xml:space="preserve">cannot continue until its resolved. Furthermore, disputes can be </w:t>
      </w:r>
      <w:r w:rsidR="00023E69">
        <w:rPr>
          <w:szCs w:val="22"/>
        </w:rPr>
        <w:t xml:space="preserve">collective </w:t>
      </w:r>
      <w:r w:rsidR="006E152C">
        <w:rPr>
          <w:szCs w:val="22"/>
        </w:rPr>
        <w:t>i.e.,</w:t>
      </w:r>
      <w:r w:rsidR="00023E69">
        <w:rPr>
          <w:szCs w:val="22"/>
        </w:rPr>
        <w:t xml:space="preserve"> </w:t>
      </w:r>
      <w:r w:rsidR="006E152C">
        <w:rPr>
          <w:szCs w:val="22"/>
        </w:rPr>
        <w:t>strikes</w:t>
      </w:r>
      <w:r w:rsidR="00023E69">
        <w:rPr>
          <w:szCs w:val="22"/>
        </w:rPr>
        <w:t xml:space="preserve"> or individual disputes i.e</w:t>
      </w:r>
      <w:r w:rsidR="006E152C">
        <w:rPr>
          <w:szCs w:val="22"/>
        </w:rPr>
        <w:t xml:space="preserve">., </w:t>
      </w:r>
      <w:r w:rsidR="00A5637D">
        <w:rPr>
          <w:szCs w:val="22"/>
        </w:rPr>
        <w:t>raising grievances.</w:t>
      </w:r>
      <w:r w:rsidR="00201C61">
        <w:rPr>
          <w:szCs w:val="22"/>
        </w:rPr>
        <w:t xml:space="preserve"> </w:t>
      </w:r>
      <w:r w:rsidR="00A43650">
        <w:rPr>
          <w:szCs w:val="22"/>
        </w:rPr>
        <w:t xml:space="preserve">These can only be solved via </w:t>
      </w:r>
      <w:r w:rsidR="0073734F">
        <w:rPr>
          <w:szCs w:val="22"/>
        </w:rPr>
        <w:t>mediation or negotiation.</w:t>
      </w:r>
      <w:r w:rsidR="006D16F2">
        <w:rPr>
          <w:szCs w:val="22"/>
        </w:rPr>
        <w:t xml:space="preserve"> </w:t>
      </w:r>
      <w:r w:rsidR="00201C61">
        <w:rPr>
          <w:szCs w:val="22"/>
        </w:rPr>
        <w:t>Google has a majo</w:t>
      </w:r>
      <w:r w:rsidR="002874CD">
        <w:rPr>
          <w:szCs w:val="22"/>
        </w:rPr>
        <w:t>r problem</w:t>
      </w:r>
      <w:r w:rsidR="000D67A1">
        <w:rPr>
          <w:szCs w:val="22"/>
        </w:rPr>
        <w:t xml:space="preserve">, trust is at a minimum and </w:t>
      </w:r>
      <w:r w:rsidR="00456C87">
        <w:rPr>
          <w:szCs w:val="22"/>
        </w:rPr>
        <w:t>lines of communications are severed</w:t>
      </w:r>
      <w:r w:rsidR="000D67A1">
        <w:rPr>
          <w:szCs w:val="22"/>
        </w:rPr>
        <w:t>.</w:t>
      </w:r>
      <w:r w:rsidR="00456C87">
        <w:rPr>
          <w:szCs w:val="22"/>
        </w:rPr>
        <w:t xml:space="preserve"> </w:t>
      </w:r>
      <w:r w:rsidR="00201D8B">
        <w:rPr>
          <w:szCs w:val="22"/>
        </w:rPr>
        <w:t xml:space="preserve">According to </w:t>
      </w:r>
      <w:r w:rsidR="00201D8B" w:rsidRPr="00363F81">
        <w:rPr>
          <w:color w:val="000000"/>
          <w:szCs w:val="22"/>
          <w:shd w:val="clear" w:color="auto" w:fill="FFFFFF"/>
        </w:rPr>
        <w:t xml:space="preserve">Comfort and Franklin </w:t>
      </w:r>
      <w:r w:rsidR="00201D8B">
        <w:rPr>
          <w:color w:val="000000"/>
          <w:szCs w:val="22"/>
          <w:shd w:val="clear" w:color="auto" w:fill="FFFFFF"/>
        </w:rPr>
        <w:t>(</w:t>
      </w:r>
      <w:r w:rsidR="00201D8B" w:rsidRPr="00363F81">
        <w:rPr>
          <w:color w:val="000000"/>
          <w:szCs w:val="22"/>
          <w:shd w:val="clear" w:color="auto" w:fill="FFFFFF"/>
        </w:rPr>
        <w:t>2014)</w:t>
      </w:r>
      <w:r w:rsidR="00201D8B">
        <w:rPr>
          <w:color w:val="000000"/>
          <w:szCs w:val="22"/>
          <w:shd w:val="clear" w:color="auto" w:fill="FFFFFF"/>
        </w:rPr>
        <w:t xml:space="preserve"> if employees feel strongly about an event or situation, this can cause conflicts and disputes, leading to working relationships breaking down. </w:t>
      </w:r>
      <w:r w:rsidR="00020175">
        <w:rPr>
          <w:szCs w:val="22"/>
        </w:rPr>
        <w:t xml:space="preserve">Furthermore, Mullins (2006) states that organisational behaviour is directly related to conflict and is intended to obstruct others achieving their goals. </w:t>
      </w:r>
    </w:p>
    <w:p w14:paraId="5B88DC54" w14:textId="6B212DF3" w:rsidR="00AC70AF" w:rsidRDefault="00B468BF" w:rsidP="00A35418">
      <w:pPr>
        <w:rPr>
          <w:szCs w:val="22"/>
        </w:rPr>
      </w:pPr>
      <w:r w:rsidRPr="00313ED2">
        <w:rPr>
          <w:color w:val="000000"/>
          <w:szCs w:val="22"/>
          <w:shd w:val="clear" w:color="auto" w:fill="FFFFFF"/>
        </w:rPr>
        <w:t>Pettinger</w:t>
      </w:r>
      <w:r>
        <w:rPr>
          <w:color w:val="000000"/>
          <w:szCs w:val="22"/>
          <w:shd w:val="clear" w:color="auto" w:fill="FFFFFF"/>
        </w:rPr>
        <w:t xml:space="preserve"> (</w:t>
      </w:r>
      <w:r w:rsidRPr="00313ED2">
        <w:rPr>
          <w:color w:val="000000"/>
          <w:szCs w:val="22"/>
          <w:shd w:val="clear" w:color="auto" w:fill="FFFFFF"/>
        </w:rPr>
        <w:t>2000)</w:t>
      </w:r>
      <w:r w:rsidRPr="00313ED2">
        <w:rPr>
          <w:color w:val="000000"/>
          <w:sz w:val="24"/>
          <w:szCs w:val="24"/>
          <w:shd w:val="clear" w:color="auto" w:fill="FFFFFF"/>
        </w:rPr>
        <w:t xml:space="preserve"> </w:t>
      </w:r>
      <w:r>
        <w:rPr>
          <w:color w:val="000000"/>
          <w:szCs w:val="22"/>
          <w:shd w:val="clear" w:color="auto" w:fill="FFFFFF"/>
        </w:rPr>
        <w:t>states</w:t>
      </w:r>
      <w:r w:rsidR="006A274C">
        <w:rPr>
          <w:color w:val="000000"/>
          <w:szCs w:val="22"/>
          <w:shd w:val="clear" w:color="auto" w:fill="FFFFFF"/>
        </w:rPr>
        <w:t xml:space="preserve">, to </w:t>
      </w:r>
      <w:r w:rsidR="00316A8A">
        <w:rPr>
          <w:color w:val="000000"/>
          <w:szCs w:val="22"/>
          <w:shd w:val="clear" w:color="auto" w:fill="FFFFFF"/>
        </w:rPr>
        <w:t>effectively deal with conflicts</w:t>
      </w:r>
      <w:r w:rsidR="007D31E9">
        <w:rPr>
          <w:color w:val="000000"/>
          <w:szCs w:val="22"/>
          <w:shd w:val="clear" w:color="auto" w:fill="FFFFFF"/>
        </w:rPr>
        <w:t xml:space="preserve"> </w:t>
      </w:r>
      <w:r w:rsidR="006A274C">
        <w:rPr>
          <w:color w:val="000000"/>
          <w:szCs w:val="22"/>
          <w:shd w:val="clear" w:color="auto" w:fill="FFFFFF"/>
        </w:rPr>
        <w:t>managers must</w:t>
      </w:r>
      <w:r w:rsidR="00316A8A">
        <w:rPr>
          <w:color w:val="000000"/>
          <w:szCs w:val="22"/>
          <w:shd w:val="clear" w:color="auto" w:fill="FFFFFF"/>
        </w:rPr>
        <w:t xml:space="preserve"> </w:t>
      </w:r>
      <w:r>
        <w:rPr>
          <w:color w:val="000000"/>
          <w:szCs w:val="22"/>
          <w:shd w:val="clear" w:color="auto" w:fill="FFFFFF"/>
        </w:rPr>
        <w:t>identify the type of conflict</w:t>
      </w:r>
      <w:r w:rsidR="00AC70AF">
        <w:rPr>
          <w:color w:val="000000"/>
          <w:szCs w:val="22"/>
          <w:shd w:val="clear" w:color="auto" w:fill="FFFFFF"/>
        </w:rPr>
        <w:t xml:space="preserve"> and </w:t>
      </w:r>
      <w:r w:rsidR="004937C8">
        <w:rPr>
          <w:color w:val="000000"/>
          <w:szCs w:val="22"/>
          <w:shd w:val="clear" w:color="auto" w:fill="FFFFFF"/>
        </w:rPr>
        <w:t>have a clear perspective</w:t>
      </w:r>
      <w:r w:rsidR="000908CE">
        <w:rPr>
          <w:color w:val="000000"/>
          <w:szCs w:val="22"/>
          <w:shd w:val="clear" w:color="auto" w:fill="FFFFFF"/>
        </w:rPr>
        <w:t xml:space="preserve"> </w:t>
      </w:r>
      <w:r w:rsidR="00165364">
        <w:rPr>
          <w:color w:val="000000"/>
          <w:szCs w:val="22"/>
          <w:shd w:val="clear" w:color="auto" w:fill="FFFFFF"/>
        </w:rPr>
        <w:t>to</w:t>
      </w:r>
      <w:r w:rsidR="000908CE">
        <w:rPr>
          <w:color w:val="000000"/>
          <w:szCs w:val="22"/>
          <w:shd w:val="clear" w:color="auto" w:fill="FFFFFF"/>
        </w:rPr>
        <w:t xml:space="preserve"> organisational conflicts</w:t>
      </w:r>
      <w:r w:rsidR="007D31E9">
        <w:rPr>
          <w:color w:val="000000"/>
          <w:szCs w:val="22"/>
          <w:shd w:val="clear" w:color="auto" w:fill="FFFFFF"/>
        </w:rPr>
        <w:t>.</w:t>
      </w:r>
      <w:r>
        <w:rPr>
          <w:szCs w:val="22"/>
        </w:rPr>
        <w:t xml:space="preserve"> </w:t>
      </w:r>
      <w:r w:rsidR="00020171" w:rsidRPr="005560AF">
        <w:rPr>
          <w:color w:val="000000"/>
          <w:szCs w:val="22"/>
          <w:shd w:val="clear" w:color="auto" w:fill="FFFFFF"/>
        </w:rPr>
        <w:t>Ashleigh</w:t>
      </w:r>
      <w:r w:rsidR="00020171">
        <w:rPr>
          <w:color w:val="000000"/>
          <w:szCs w:val="22"/>
          <w:shd w:val="clear" w:color="auto" w:fill="FFFFFF"/>
        </w:rPr>
        <w:t>, et al</w:t>
      </w:r>
      <w:r w:rsidR="00624CED">
        <w:rPr>
          <w:color w:val="000000"/>
          <w:szCs w:val="22"/>
          <w:shd w:val="clear" w:color="auto" w:fill="FFFFFF"/>
        </w:rPr>
        <w:t>.,</w:t>
      </w:r>
      <w:r w:rsidR="00020171">
        <w:rPr>
          <w:color w:val="000000"/>
          <w:szCs w:val="22"/>
          <w:shd w:val="clear" w:color="auto" w:fill="FFFFFF"/>
        </w:rPr>
        <w:t xml:space="preserve"> (</w:t>
      </w:r>
      <w:r w:rsidR="00020171" w:rsidRPr="005560AF">
        <w:rPr>
          <w:color w:val="000000"/>
          <w:szCs w:val="22"/>
          <w:shd w:val="clear" w:color="auto" w:fill="FFFFFF"/>
        </w:rPr>
        <w:t>2007</w:t>
      </w:r>
      <w:r w:rsidR="006852C4">
        <w:rPr>
          <w:color w:val="000000"/>
          <w:szCs w:val="22"/>
          <w:shd w:val="clear" w:color="auto" w:fill="FFFFFF"/>
        </w:rPr>
        <w:t>)</w:t>
      </w:r>
      <w:r w:rsidR="00FC5928">
        <w:rPr>
          <w:color w:val="000000"/>
          <w:szCs w:val="22"/>
          <w:shd w:val="clear" w:color="auto" w:fill="FFFFFF"/>
        </w:rPr>
        <w:t xml:space="preserve"> </w:t>
      </w:r>
      <w:r w:rsidR="003E7314">
        <w:rPr>
          <w:color w:val="000000"/>
          <w:szCs w:val="22"/>
          <w:shd w:val="clear" w:color="auto" w:fill="FFFFFF"/>
        </w:rPr>
        <w:t>states</w:t>
      </w:r>
      <w:r w:rsidR="00CF77CF">
        <w:rPr>
          <w:color w:val="000000"/>
          <w:szCs w:val="22"/>
          <w:shd w:val="clear" w:color="auto" w:fill="FFFFFF"/>
        </w:rPr>
        <w:t xml:space="preserve"> the main causes o</w:t>
      </w:r>
      <w:r>
        <w:rPr>
          <w:color w:val="000000"/>
          <w:szCs w:val="22"/>
          <w:shd w:val="clear" w:color="auto" w:fill="FFFFFF"/>
        </w:rPr>
        <w:t xml:space="preserve">f </w:t>
      </w:r>
      <w:r w:rsidR="003054A0">
        <w:rPr>
          <w:color w:val="000000"/>
          <w:szCs w:val="22"/>
          <w:shd w:val="clear" w:color="auto" w:fill="FFFFFF"/>
        </w:rPr>
        <w:t xml:space="preserve">organisational conflict </w:t>
      </w:r>
      <w:r>
        <w:rPr>
          <w:color w:val="000000"/>
          <w:szCs w:val="22"/>
          <w:shd w:val="clear" w:color="auto" w:fill="FFFFFF"/>
        </w:rPr>
        <w:t>are</w:t>
      </w:r>
      <w:r w:rsidR="00393182">
        <w:rPr>
          <w:color w:val="000000"/>
          <w:szCs w:val="22"/>
          <w:shd w:val="clear" w:color="auto" w:fill="FFFFFF"/>
        </w:rPr>
        <w:t xml:space="preserve"> interpersonal, </w:t>
      </w:r>
      <w:r w:rsidR="00CF77CF">
        <w:rPr>
          <w:color w:val="000000"/>
          <w:szCs w:val="22"/>
          <w:shd w:val="clear" w:color="auto" w:fill="FFFFFF"/>
        </w:rPr>
        <w:t>inter-group, intra-personal or inter</w:t>
      </w:r>
      <w:r>
        <w:rPr>
          <w:color w:val="000000"/>
          <w:szCs w:val="22"/>
          <w:shd w:val="clear" w:color="auto" w:fill="FFFFFF"/>
        </w:rPr>
        <w:t>-</w:t>
      </w:r>
      <w:r w:rsidR="00CF77CF">
        <w:rPr>
          <w:color w:val="000000"/>
          <w:szCs w:val="22"/>
          <w:shd w:val="clear" w:color="auto" w:fill="FFFFFF"/>
        </w:rPr>
        <w:t>organisational.</w:t>
      </w:r>
      <w:r w:rsidR="003054A0">
        <w:rPr>
          <w:color w:val="000000"/>
          <w:szCs w:val="22"/>
          <w:shd w:val="clear" w:color="auto" w:fill="FFFFFF"/>
        </w:rPr>
        <w:t xml:space="preserve"> </w:t>
      </w:r>
      <w:r w:rsidR="00B92A79">
        <w:rPr>
          <w:szCs w:val="22"/>
        </w:rPr>
        <w:t xml:space="preserve">The problem at Google is affecting the whole organisation,  as a multinational this has become an inter-organisational conflict. </w:t>
      </w:r>
    </w:p>
    <w:p w14:paraId="48C15AC8" w14:textId="2B2E1C5F" w:rsidR="00201D8B" w:rsidRDefault="0080052A" w:rsidP="00A35418">
      <w:pPr>
        <w:rPr>
          <w:szCs w:val="22"/>
        </w:rPr>
      </w:pPr>
      <w:r>
        <w:rPr>
          <w:szCs w:val="22"/>
        </w:rPr>
        <w:t>Fox (1966)</w:t>
      </w:r>
      <w:r w:rsidR="002934FC">
        <w:rPr>
          <w:szCs w:val="22"/>
        </w:rPr>
        <w:t xml:space="preserve"> </w:t>
      </w:r>
      <w:r w:rsidR="004445E4">
        <w:rPr>
          <w:szCs w:val="22"/>
        </w:rPr>
        <w:t>states</w:t>
      </w:r>
      <w:r w:rsidR="0068071C">
        <w:rPr>
          <w:szCs w:val="22"/>
        </w:rPr>
        <w:t xml:space="preserve">, if managers approach </w:t>
      </w:r>
      <w:r w:rsidR="00CF5626">
        <w:rPr>
          <w:szCs w:val="22"/>
        </w:rPr>
        <w:t xml:space="preserve">employee </w:t>
      </w:r>
      <w:r w:rsidR="004F60A6">
        <w:rPr>
          <w:szCs w:val="22"/>
        </w:rPr>
        <w:t>relationships through</w:t>
      </w:r>
      <w:r w:rsidR="00385C80">
        <w:rPr>
          <w:szCs w:val="22"/>
        </w:rPr>
        <w:t xml:space="preserve"> </w:t>
      </w:r>
      <w:r w:rsidR="00DB49A5">
        <w:rPr>
          <w:szCs w:val="22"/>
        </w:rPr>
        <w:t>“frames of reference”</w:t>
      </w:r>
      <w:r w:rsidR="00980B09">
        <w:rPr>
          <w:szCs w:val="22"/>
        </w:rPr>
        <w:t xml:space="preserve">, they will </w:t>
      </w:r>
      <w:r w:rsidR="00525299">
        <w:rPr>
          <w:szCs w:val="22"/>
        </w:rPr>
        <w:t>have a better perspective on</w:t>
      </w:r>
      <w:r w:rsidR="00391DF2">
        <w:rPr>
          <w:szCs w:val="22"/>
        </w:rPr>
        <w:t xml:space="preserve"> how to deal with employees and conflicts. </w:t>
      </w:r>
      <w:r w:rsidR="00CF5626">
        <w:rPr>
          <w:szCs w:val="22"/>
        </w:rPr>
        <w:t xml:space="preserve">The </w:t>
      </w:r>
      <w:r w:rsidR="00245102">
        <w:rPr>
          <w:szCs w:val="22"/>
        </w:rPr>
        <w:t>“frames” are</w:t>
      </w:r>
      <w:r w:rsidR="00E90238">
        <w:rPr>
          <w:szCs w:val="22"/>
        </w:rPr>
        <w:t xml:space="preserve"> define</w:t>
      </w:r>
      <w:r w:rsidR="00597FA8">
        <w:rPr>
          <w:szCs w:val="22"/>
        </w:rPr>
        <w:t xml:space="preserve">d </w:t>
      </w:r>
      <w:r w:rsidR="00E90238">
        <w:rPr>
          <w:szCs w:val="22"/>
        </w:rPr>
        <w:t>as</w:t>
      </w:r>
      <w:r w:rsidR="00245102">
        <w:rPr>
          <w:szCs w:val="22"/>
        </w:rPr>
        <w:t xml:space="preserve"> </w:t>
      </w:r>
      <w:r w:rsidR="00E90238">
        <w:rPr>
          <w:szCs w:val="22"/>
        </w:rPr>
        <w:t>“</w:t>
      </w:r>
      <w:r w:rsidR="00CE4008">
        <w:rPr>
          <w:szCs w:val="22"/>
        </w:rPr>
        <w:t>unitarists,</w:t>
      </w:r>
      <w:r w:rsidR="00E90238">
        <w:rPr>
          <w:szCs w:val="22"/>
        </w:rPr>
        <w:t xml:space="preserve"> </w:t>
      </w:r>
      <w:r w:rsidR="004A74C7">
        <w:rPr>
          <w:szCs w:val="22"/>
        </w:rPr>
        <w:t>pluralists, radical and interaction</w:t>
      </w:r>
      <w:r w:rsidR="00E90238">
        <w:rPr>
          <w:szCs w:val="22"/>
        </w:rPr>
        <w:t>ist”.</w:t>
      </w:r>
      <w:r w:rsidR="00597FA8">
        <w:rPr>
          <w:szCs w:val="22"/>
        </w:rPr>
        <w:t xml:space="preserve"> </w:t>
      </w:r>
      <w:r w:rsidR="00EF59FB">
        <w:rPr>
          <w:szCs w:val="22"/>
        </w:rPr>
        <w:t xml:space="preserve">A </w:t>
      </w:r>
      <w:r w:rsidR="00391DF2">
        <w:rPr>
          <w:szCs w:val="22"/>
        </w:rPr>
        <w:t>managers</w:t>
      </w:r>
      <w:r w:rsidR="00597FA8">
        <w:rPr>
          <w:szCs w:val="22"/>
        </w:rPr>
        <w:t xml:space="preserve"> perspective </w:t>
      </w:r>
      <w:r w:rsidR="00742F1D">
        <w:rPr>
          <w:szCs w:val="22"/>
        </w:rPr>
        <w:t>on conflict</w:t>
      </w:r>
      <w:r w:rsidR="00EF59FB">
        <w:rPr>
          <w:szCs w:val="22"/>
        </w:rPr>
        <w:t xml:space="preserve"> c</w:t>
      </w:r>
      <w:r w:rsidR="008D288F">
        <w:rPr>
          <w:szCs w:val="22"/>
        </w:rPr>
        <w:t>a</w:t>
      </w:r>
      <w:r w:rsidR="00EF59FB">
        <w:rPr>
          <w:szCs w:val="22"/>
        </w:rPr>
        <w:t>n determine a</w:t>
      </w:r>
      <w:r w:rsidR="008D288F">
        <w:rPr>
          <w:szCs w:val="22"/>
        </w:rPr>
        <w:t xml:space="preserve"> strategy </w:t>
      </w:r>
      <w:r w:rsidR="00EF59FB">
        <w:rPr>
          <w:szCs w:val="22"/>
        </w:rPr>
        <w:t>t</w:t>
      </w:r>
      <w:r w:rsidR="008D288F">
        <w:rPr>
          <w:szCs w:val="22"/>
        </w:rPr>
        <w:t xml:space="preserve">o </w:t>
      </w:r>
      <w:r w:rsidR="00273E15">
        <w:rPr>
          <w:szCs w:val="22"/>
        </w:rPr>
        <w:t>resolve the conflict.</w:t>
      </w:r>
      <w:r w:rsidR="00EF59FB">
        <w:rPr>
          <w:szCs w:val="22"/>
        </w:rPr>
        <w:t xml:space="preserve"> </w:t>
      </w:r>
      <w:r w:rsidR="00273E15">
        <w:rPr>
          <w:szCs w:val="22"/>
        </w:rPr>
        <w:t>According to Townsend (1995) organisational conflict should be controlled, healthy conflict is vital and should be nurtured</w:t>
      </w:r>
      <w:r w:rsidR="00A07823">
        <w:rPr>
          <w:szCs w:val="22"/>
        </w:rPr>
        <w:t xml:space="preserve">. Google must not </w:t>
      </w:r>
      <w:r w:rsidR="00662A7E">
        <w:rPr>
          <w:szCs w:val="22"/>
        </w:rPr>
        <w:t>eliminate but encourage</w:t>
      </w:r>
      <w:r w:rsidR="00A07823">
        <w:rPr>
          <w:szCs w:val="22"/>
        </w:rPr>
        <w:t xml:space="preserve"> healthy conflict</w:t>
      </w:r>
      <w:r w:rsidR="00662A7E">
        <w:rPr>
          <w:szCs w:val="22"/>
        </w:rPr>
        <w:t>. T</w:t>
      </w:r>
      <w:r w:rsidR="00A07823">
        <w:rPr>
          <w:szCs w:val="22"/>
        </w:rPr>
        <w:t xml:space="preserve">his is vital to the success of the organisation. </w:t>
      </w:r>
      <w:r w:rsidR="000400BE">
        <w:rPr>
          <w:szCs w:val="22"/>
        </w:rPr>
        <w:t>Goggle must adopt a</w:t>
      </w:r>
      <w:r w:rsidR="00662A7E">
        <w:rPr>
          <w:szCs w:val="22"/>
        </w:rPr>
        <w:t>n</w:t>
      </w:r>
      <w:r w:rsidR="00742F1D">
        <w:rPr>
          <w:szCs w:val="22"/>
        </w:rPr>
        <w:t xml:space="preserve"> interaction</w:t>
      </w:r>
      <w:r w:rsidR="00E10FF2">
        <w:rPr>
          <w:szCs w:val="22"/>
        </w:rPr>
        <w:t>ist</w:t>
      </w:r>
      <w:r w:rsidR="000400BE">
        <w:rPr>
          <w:szCs w:val="22"/>
        </w:rPr>
        <w:t xml:space="preserve"> perspective to </w:t>
      </w:r>
      <w:r w:rsidR="0099200C">
        <w:rPr>
          <w:szCs w:val="22"/>
        </w:rPr>
        <w:t>resolve this conflict.</w:t>
      </w:r>
      <w:r w:rsidR="00E10FF2">
        <w:rPr>
          <w:szCs w:val="22"/>
        </w:rPr>
        <w:t>.</w:t>
      </w:r>
    </w:p>
    <w:p w14:paraId="5C11A4DD" w14:textId="410B9987" w:rsidR="00BC114B" w:rsidRPr="00AB7543" w:rsidRDefault="002F7059" w:rsidP="00A35418">
      <w:pPr>
        <w:rPr>
          <w:color w:val="000000" w:themeColor="text1"/>
          <w:szCs w:val="22"/>
        </w:rPr>
      </w:pPr>
      <w:r>
        <w:rPr>
          <w:szCs w:val="22"/>
        </w:rPr>
        <w:t>Thomas-Kilmann</w:t>
      </w:r>
      <w:r w:rsidR="00772DE7">
        <w:rPr>
          <w:szCs w:val="22"/>
        </w:rPr>
        <w:t xml:space="preserve">’s </w:t>
      </w:r>
      <w:r w:rsidR="007177EB">
        <w:rPr>
          <w:szCs w:val="22"/>
        </w:rPr>
        <w:t>mode in</w:t>
      </w:r>
      <w:r w:rsidR="00772DE7">
        <w:rPr>
          <w:szCs w:val="22"/>
        </w:rPr>
        <w:t>strument</w:t>
      </w:r>
      <w:r w:rsidR="00750E74">
        <w:rPr>
          <w:szCs w:val="22"/>
        </w:rPr>
        <w:t xml:space="preserve"> (see figure 2)</w:t>
      </w:r>
      <w:r w:rsidR="00772DE7">
        <w:rPr>
          <w:szCs w:val="22"/>
        </w:rPr>
        <w:t xml:space="preserve"> </w:t>
      </w:r>
      <w:r w:rsidR="001740CF">
        <w:rPr>
          <w:szCs w:val="22"/>
        </w:rPr>
        <w:t>is designed to</w:t>
      </w:r>
      <w:r w:rsidR="000D3FB1">
        <w:rPr>
          <w:szCs w:val="22"/>
        </w:rPr>
        <w:t xml:space="preserve"> analyse</w:t>
      </w:r>
      <w:r w:rsidR="00522FA2">
        <w:rPr>
          <w:szCs w:val="22"/>
        </w:rPr>
        <w:t xml:space="preserve"> the</w:t>
      </w:r>
      <w:r w:rsidR="000D3FB1">
        <w:rPr>
          <w:szCs w:val="22"/>
        </w:rPr>
        <w:t xml:space="preserve"> </w:t>
      </w:r>
      <w:r w:rsidR="00522FA2">
        <w:rPr>
          <w:szCs w:val="22"/>
        </w:rPr>
        <w:t xml:space="preserve">behaviours of </w:t>
      </w:r>
      <w:r w:rsidR="008C7024">
        <w:rPr>
          <w:szCs w:val="22"/>
        </w:rPr>
        <w:t>people</w:t>
      </w:r>
      <w:r w:rsidR="00522FA2">
        <w:rPr>
          <w:szCs w:val="22"/>
        </w:rPr>
        <w:t xml:space="preserve"> during</w:t>
      </w:r>
      <w:r w:rsidR="000D3FB1">
        <w:rPr>
          <w:szCs w:val="22"/>
        </w:rPr>
        <w:t xml:space="preserve"> conflicts. </w:t>
      </w:r>
      <w:r w:rsidR="00936BC8">
        <w:rPr>
          <w:szCs w:val="22"/>
        </w:rPr>
        <w:t>It is based on 5 conflict management st</w:t>
      </w:r>
      <w:r w:rsidR="000C3C89">
        <w:rPr>
          <w:szCs w:val="22"/>
        </w:rPr>
        <w:t>yles</w:t>
      </w:r>
      <w:r w:rsidR="00366418">
        <w:rPr>
          <w:szCs w:val="22"/>
        </w:rPr>
        <w:t xml:space="preserve"> of</w:t>
      </w:r>
      <w:r w:rsidR="001C7F05">
        <w:rPr>
          <w:szCs w:val="22"/>
        </w:rPr>
        <w:t xml:space="preserve"> competing,</w:t>
      </w:r>
      <w:r w:rsidR="005E6202">
        <w:rPr>
          <w:szCs w:val="22"/>
        </w:rPr>
        <w:t xml:space="preserve"> </w:t>
      </w:r>
      <w:r w:rsidR="00366418">
        <w:rPr>
          <w:szCs w:val="22"/>
        </w:rPr>
        <w:t>,</w:t>
      </w:r>
      <w:r w:rsidR="005E6202">
        <w:rPr>
          <w:szCs w:val="22"/>
        </w:rPr>
        <w:t>compromising, avoiding, a</w:t>
      </w:r>
      <w:r w:rsidR="00533BD9">
        <w:rPr>
          <w:szCs w:val="22"/>
        </w:rPr>
        <w:t>ccommodating</w:t>
      </w:r>
      <w:r w:rsidR="005E6202">
        <w:rPr>
          <w:szCs w:val="22"/>
        </w:rPr>
        <w:t xml:space="preserve"> and</w:t>
      </w:r>
      <w:r w:rsidR="00533BD9">
        <w:rPr>
          <w:szCs w:val="22"/>
        </w:rPr>
        <w:t xml:space="preserve"> </w:t>
      </w:r>
      <w:r w:rsidR="005E6202">
        <w:rPr>
          <w:szCs w:val="22"/>
        </w:rPr>
        <w:t>collaborating</w:t>
      </w:r>
      <w:r w:rsidR="00533BD9">
        <w:rPr>
          <w:szCs w:val="22"/>
        </w:rPr>
        <w:t>. It</w:t>
      </w:r>
      <w:r w:rsidR="008E28AB">
        <w:rPr>
          <w:szCs w:val="22"/>
        </w:rPr>
        <w:t xml:space="preserve"> also measur</w:t>
      </w:r>
      <w:r w:rsidR="00533BD9">
        <w:rPr>
          <w:szCs w:val="22"/>
        </w:rPr>
        <w:t>es</w:t>
      </w:r>
      <w:r w:rsidR="008E28AB">
        <w:rPr>
          <w:szCs w:val="22"/>
        </w:rPr>
        <w:t xml:space="preserve"> </w:t>
      </w:r>
      <w:r w:rsidR="00BE1473">
        <w:rPr>
          <w:szCs w:val="22"/>
        </w:rPr>
        <w:t>how</w:t>
      </w:r>
      <w:r w:rsidR="00522FA2">
        <w:rPr>
          <w:szCs w:val="22"/>
        </w:rPr>
        <w:t xml:space="preserve"> </w:t>
      </w:r>
      <w:r w:rsidR="001B1D62">
        <w:rPr>
          <w:szCs w:val="22"/>
        </w:rPr>
        <w:t>assertiv</w:t>
      </w:r>
      <w:r w:rsidR="00BE1473">
        <w:rPr>
          <w:szCs w:val="22"/>
        </w:rPr>
        <w:t>e</w:t>
      </w:r>
      <w:r w:rsidR="001B1D62">
        <w:rPr>
          <w:szCs w:val="22"/>
        </w:rPr>
        <w:t xml:space="preserve"> </w:t>
      </w:r>
      <w:r w:rsidR="0078366C">
        <w:rPr>
          <w:szCs w:val="22"/>
        </w:rPr>
        <w:t>individual</w:t>
      </w:r>
      <w:r w:rsidR="00E63DFD">
        <w:rPr>
          <w:szCs w:val="22"/>
        </w:rPr>
        <w:t>s</w:t>
      </w:r>
      <w:r w:rsidR="0078366C">
        <w:rPr>
          <w:szCs w:val="22"/>
        </w:rPr>
        <w:t xml:space="preserve"> </w:t>
      </w:r>
      <w:r w:rsidR="00E63DFD">
        <w:rPr>
          <w:szCs w:val="22"/>
        </w:rPr>
        <w:t xml:space="preserve">are </w:t>
      </w:r>
      <w:r w:rsidR="0078366C">
        <w:rPr>
          <w:szCs w:val="22"/>
        </w:rPr>
        <w:t>in pursuing their own agenda</w:t>
      </w:r>
      <w:r w:rsidR="00E63DFD">
        <w:rPr>
          <w:szCs w:val="22"/>
        </w:rPr>
        <w:t>,</w:t>
      </w:r>
      <w:r w:rsidR="00225656">
        <w:rPr>
          <w:szCs w:val="22"/>
        </w:rPr>
        <w:t xml:space="preserve"> whilst</w:t>
      </w:r>
      <w:r w:rsidR="00D730EC">
        <w:rPr>
          <w:szCs w:val="22"/>
        </w:rPr>
        <w:t xml:space="preserve"> also evaluating </w:t>
      </w:r>
      <w:r w:rsidR="002A6C35">
        <w:rPr>
          <w:szCs w:val="22"/>
        </w:rPr>
        <w:t>how co-operative a person is</w:t>
      </w:r>
      <w:r w:rsidR="00225656">
        <w:rPr>
          <w:szCs w:val="22"/>
        </w:rPr>
        <w:t xml:space="preserve"> when</w:t>
      </w:r>
      <w:r w:rsidR="002A6C35">
        <w:rPr>
          <w:szCs w:val="22"/>
        </w:rPr>
        <w:t xml:space="preserve"> </w:t>
      </w:r>
      <w:r w:rsidR="001B0D53">
        <w:rPr>
          <w:szCs w:val="22"/>
        </w:rPr>
        <w:t>satisfying the needs of the other person</w:t>
      </w:r>
      <w:r w:rsidR="003A3001">
        <w:rPr>
          <w:szCs w:val="22"/>
        </w:rPr>
        <w:t xml:space="preserve"> </w:t>
      </w:r>
      <w:r w:rsidR="003A3001" w:rsidRPr="003A3001">
        <w:rPr>
          <w:color w:val="000000"/>
          <w:szCs w:val="22"/>
          <w:shd w:val="clear" w:color="auto" w:fill="FFFFFF"/>
        </w:rPr>
        <w:t>(Kilmann</w:t>
      </w:r>
      <w:r w:rsidR="00B94DE8">
        <w:rPr>
          <w:color w:val="000000"/>
          <w:szCs w:val="22"/>
          <w:shd w:val="clear" w:color="auto" w:fill="FFFFFF"/>
        </w:rPr>
        <w:t xml:space="preserve"> </w:t>
      </w:r>
      <w:r w:rsidR="003A3001" w:rsidRPr="003A3001">
        <w:rPr>
          <w:color w:val="000000"/>
          <w:szCs w:val="22"/>
          <w:shd w:val="clear" w:color="auto" w:fill="FFFFFF"/>
        </w:rPr>
        <w:t>and Thomas, 1978)</w:t>
      </w:r>
      <w:r w:rsidR="001B0D53" w:rsidRPr="003A3001">
        <w:rPr>
          <w:szCs w:val="22"/>
        </w:rPr>
        <w:t>.</w:t>
      </w:r>
      <w:r w:rsidR="00DC7594">
        <w:rPr>
          <w:szCs w:val="22"/>
        </w:rPr>
        <w:t xml:space="preserve"> </w:t>
      </w:r>
      <w:r w:rsidR="00337F57">
        <w:t xml:space="preserve">The fact that this model includes 5 </w:t>
      </w:r>
      <w:r w:rsidR="00A8493C">
        <w:t xml:space="preserve">different </w:t>
      </w:r>
      <w:r w:rsidR="00337F57">
        <w:t>styles</w:t>
      </w:r>
      <w:r w:rsidR="00AB7543">
        <w:t xml:space="preserve"> is vital because it </w:t>
      </w:r>
      <w:r w:rsidR="003574CF">
        <w:t xml:space="preserve">allows the user to choose </w:t>
      </w:r>
      <w:r w:rsidR="00AC0D5A">
        <w:rPr>
          <w:color w:val="000000" w:themeColor="text1"/>
          <w:szCs w:val="22"/>
        </w:rPr>
        <w:t>a</w:t>
      </w:r>
      <w:r w:rsidR="00BC114B">
        <w:rPr>
          <w:color w:val="000000" w:themeColor="text1"/>
          <w:szCs w:val="22"/>
        </w:rPr>
        <w:t xml:space="preserve"> </w:t>
      </w:r>
      <w:r w:rsidR="00AB7543">
        <w:rPr>
          <w:color w:val="000000" w:themeColor="text1"/>
          <w:szCs w:val="22"/>
        </w:rPr>
        <w:t>right</w:t>
      </w:r>
      <w:r w:rsidR="00BC114B">
        <w:rPr>
          <w:color w:val="000000" w:themeColor="text1"/>
          <w:szCs w:val="22"/>
        </w:rPr>
        <w:t xml:space="preserve"> style</w:t>
      </w:r>
      <w:r w:rsidR="00AB7543">
        <w:rPr>
          <w:color w:val="000000" w:themeColor="text1"/>
          <w:szCs w:val="22"/>
        </w:rPr>
        <w:t xml:space="preserve"> </w:t>
      </w:r>
      <w:r w:rsidR="00226926">
        <w:rPr>
          <w:color w:val="000000" w:themeColor="text1"/>
          <w:szCs w:val="22"/>
        </w:rPr>
        <w:t>according to</w:t>
      </w:r>
      <w:r w:rsidR="00BC114B">
        <w:rPr>
          <w:color w:val="000000" w:themeColor="text1"/>
          <w:szCs w:val="22"/>
        </w:rPr>
        <w:t xml:space="preserve"> the nature of the problem</w:t>
      </w:r>
      <w:r w:rsidR="0021487D">
        <w:rPr>
          <w:color w:val="000000" w:themeColor="text1"/>
          <w:szCs w:val="22"/>
        </w:rPr>
        <w:t>.</w:t>
      </w:r>
      <w:r w:rsidR="00762CAF">
        <w:rPr>
          <w:color w:val="000000" w:themeColor="text1"/>
          <w:szCs w:val="22"/>
        </w:rPr>
        <w:t xml:space="preserve"> </w:t>
      </w:r>
      <w:r w:rsidR="00566380">
        <w:rPr>
          <w:color w:val="000000" w:themeColor="text1"/>
          <w:szCs w:val="22"/>
        </w:rPr>
        <w:t xml:space="preserve">This </w:t>
      </w:r>
      <w:r w:rsidR="00762CAF">
        <w:rPr>
          <w:color w:val="000000" w:themeColor="text1"/>
          <w:szCs w:val="22"/>
        </w:rPr>
        <w:t>model encourages cooperation and builds trust</w:t>
      </w:r>
      <w:r w:rsidR="00762501">
        <w:rPr>
          <w:color w:val="000000" w:themeColor="text1"/>
          <w:szCs w:val="22"/>
        </w:rPr>
        <w:t xml:space="preserve">, which is vital </w:t>
      </w:r>
      <w:r w:rsidR="005439DD">
        <w:rPr>
          <w:color w:val="000000" w:themeColor="text1"/>
          <w:szCs w:val="22"/>
        </w:rPr>
        <w:t>to resolving the conflict.</w:t>
      </w:r>
      <w:r w:rsidR="00BC114B" w:rsidRPr="0023231F">
        <w:rPr>
          <w:color w:val="000000" w:themeColor="text1"/>
          <w:szCs w:val="22"/>
        </w:rPr>
        <w:t xml:space="preserve"> </w:t>
      </w:r>
      <w:r w:rsidR="009B1D37">
        <w:rPr>
          <w:szCs w:val="22"/>
        </w:rPr>
        <w:t xml:space="preserve">Analysis of the 5 strategies, will be presented </w:t>
      </w:r>
      <w:r w:rsidR="00ED005B">
        <w:rPr>
          <w:szCs w:val="22"/>
        </w:rPr>
        <w:t>below.</w:t>
      </w:r>
    </w:p>
    <w:p w14:paraId="27CC5455" w14:textId="5225A1EB" w:rsidR="00084E29" w:rsidRDefault="00084E29" w:rsidP="00A35418">
      <w:pPr>
        <w:pStyle w:val="NormalWeb"/>
        <w:shd w:val="clear" w:color="auto" w:fill="FFFFFF"/>
        <w:spacing w:before="0" w:beforeAutospacing="0" w:line="360" w:lineRule="auto"/>
        <w:jc w:val="both"/>
        <w:rPr>
          <w:rFonts w:ascii="Arial" w:hAnsi="Arial" w:cs="Arial"/>
          <w:b/>
          <w:bCs/>
        </w:rPr>
      </w:pPr>
    </w:p>
    <w:p w14:paraId="08C1A48B" w14:textId="77777777" w:rsidR="003D0FF1" w:rsidRDefault="003D0FF1" w:rsidP="00A35418">
      <w:pPr>
        <w:pStyle w:val="NormalWeb"/>
        <w:shd w:val="clear" w:color="auto" w:fill="FFFFFF"/>
        <w:spacing w:before="0" w:beforeAutospacing="0" w:line="360" w:lineRule="auto"/>
        <w:jc w:val="both"/>
        <w:rPr>
          <w:rFonts w:ascii="Arial" w:hAnsi="Arial" w:cs="Arial"/>
          <w:b/>
          <w:bCs/>
        </w:rPr>
      </w:pPr>
    </w:p>
    <w:p w14:paraId="6E9F4398" w14:textId="71D587EC" w:rsidR="001D1F21" w:rsidRPr="0023231F" w:rsidRDefault="00856592" w:rsidP="00A35418">
      <w:pPr>
        <w:pStyle w:val="NormalWeb"/>
        <w:shd w:val="clear" w:color="auto" w:fill="FFFFFF"/>
        <w:spacing w:before="0" w:beforeAutospacing="0" w:line="360" w:lineRule="auto"/>
        <w:jc w:val="both"/>
        <w:rPr>
          <w:rFonts w:ascii="Segoe UI" w:hAnsi="Segoe UI" w:cs="Segoe UI"/>
          <w:color w:val="C45911" w:themeColor="accent2" w:themeShade="BF"/>
        </w:rPr>
      </w:pPr>
      <w:r w:rsidRPr="0023231F">
        <w:rPr>
          <w:rFonts w:ascii="Arial" w:hAnsi="Arial" w:cs="Arial"/>
          <w:b/>
          <w:bCs/>
        </w:rPr>
        <w:lastRenderedPageBreak/>
        <w:t>Competing</w:t>
      </w:r>
    </w:p>
    <w:p w14:paraId="0A9F70B3" w14:textId="3DE0DDA0" w:rsidR="009D2814" w:rsidRPr="0023231F" w:rsidRDefault="004E7134" w:rsidP="00A35418">
      <w:pPr>
        <w:pStyle w:val="NormalWeb"/>
        <w:shd w:val="clear" w:color="auto" w:fill="FFFFFF"/>
        <w:spacing w:before="0" w:beforeAutospacing="0" w:line="360" w:lineRule="auto"/>
        <w:jc w:val="both"/>
        <w:rPr>
          <w:rFonts w:ascii="Arial" w:hAnsi="Arial" w:cs="Arial"/>
          <w:color w:val="000000" w:themeColor="text1"/>
          <w:sz w:val="22"/>
          <w:szCs w:val="22"/>
          <w:lang w:val="en-GB"/>
        </w:rPr>
      </w:pPr>
      <w:r w:rsidRPr="0023231F">
        <w:rPr>
          <w:rFonts w:ascii="Arial" w:hAnsi="Arial" w:cs="Arial"/>
          <w:color w:val="000000" w:themeColor="text1"/>
          <w:sz w:val="22"/>
          <w:szCs w:val="22"/>
          <w:lang w:val="en-GB"/>
        </w:rPr>
        <w:t xml:space="preserve">According to the </w:t>
      </w:r>
      <w:r w:rsidR="00F64CE7" w:rsidRPr="0023231F">
        <w:rPr>
          <w:rFonts w:ascii="Arial" w:hAnsi="Arial" w:cs="Arial"/>
          <w:color w:val="000000" w:themeColor="text1"/>
          <w:sz w:val="22"/>
          <w:szCs w:val="22"/>
          <w:lang w:val="en-GB"/>
        </w:rPr>
        <w:t>Thomas-Kilmann</w:t>
      </w:r>
      <w:r w:rsidR="00C163FA" w:rsidRPr="0023231F">
        <w:rPr>
          <w:rFonts w:ascii="Arial" w:hAnsi="Arial" w:cs="Arial"/>
          <w:color w:val="000000" w:themeColor="text1"/>
          <w:sz w:val="22"/>
          <w:szCs w:val="22"/>
          <w:lang w:val="en-GB"/>
        </w:rPr>
        <w:t>’s</w:t>
      </w:r>
      <w:r w:rsidR="00F64CE7" w:rsidRPr="0023231F">
        <w:rPr>
          <w:rFonts w:ascii="Arial" w:hAnsi="Arial" w:cs="Arial"/>
          <w:color w:val="000000" w:themeColor="text1"/>
          <w:sz w:val="22"/>
          <w:szCs w:val="22"/>
          <w:lang w:val="en-GB"/>
        </w:rPr>
        <w:t xml:space="preserve"> Mode Instrument, </w:t>
      </w:r>
      <w:r w:rsidR="00456FE5" w:rsidRPr="0023231F">
        <w:rPr>
          <w:rFonts w:ascii="Arial" w:hAnsi="Arial" w:cs="Arial"/>
          <w:color w:val="000000" w:themeColor="text1"/>
          <w:sz w:val="22"/>
          <w:szCs w:val="22"/>
          <w:lang w:val="en-GB"/>
        </w:rPr>
        <w:t>the</w:t>
      </w:r>
      <w:r w:rsidR="00BC114B">
        <w:rPr>
          <w:rFonts w:ascii="Arial" w:hAnsi="Arial" w:cs="Arial"/>
          <w:color w:val="000000" w:themeColor="text1"/>
          <w:sz w:val="22"/>
          <w:szCs w:val="22"/>
          <w:lang w:val="en-GB"/>
        </w:rPr>
        <w:t xml:space="preserve"> </w:t>
      </w:r>
      <w:r w:rsidR="00456FE5" w:rsidRPr="0023231F">
        <w:rPr>
          <w:rFonts w:ascii="Arial" w:hAnsi="Arial" w:cs="Arial"/>
          <w:color w:val="000000" w:themeColor="text1"/>
          <w:sz w:val="22"/>
          <w:szCs w:val="22"/>
          <w:lang w:val="en-GB"/>
        </w:rPr>
        <w:t xml:space="preserve">user </w:t>
      </w:r>
      <w:r w:rsidR="00460592" w:rsidRPr="0023231F">
        <w:rPr>
          <w:rFonts w:ascii="Arial" w:hAnsi="Arial" w:cs="Arial"/>
          <w:color w:val="000000" w:themeColor="text1"/>
          <w:sz w:val="22"/>
          <w:szCs w:val="22"/>
          <w:lang w:val="en-GB"/>
        </w:rPr>
        <w:t xml:space="preserve">of the </w:t>
      </w:r>
      <w:r w:rsidR="00F64CE7" w:rsidRPr="0023231F">
        <w:rPr>
          <w:rFonts w:ascii="Arial" w:hAnsi="Arial" w:cs="Arial"/>
          <w:color w:val="000000" w:themeColor="text1"/>
          <w:sz w:val="22"/>
          <w:szCs w:val="22"/>
          <w:lang w:val="en-GB"/>
        </w:rPr>
        <w:t>c</w:t>
      </w:r>
      <w:r w:rsidR="007F5622" w:rsidRPr="0023231F">
        <w:rPr>
          <w:rFonts w:ascii="Arial" w:hAnsi="Arial" w:cs="Arial"/>
          <w:color w:val="000000" w:themeColor="text1"/>
          <w:sz w:val="22"/>
          <w:szCs w:val="22"/>
          <w:lang w:val="en-GB"/>
        </w:rPr>
        <w:t xml:space="preserve">ompeting </w:t>
      </w:r>
      <w:r w:rsidR="00BD12E8" w:rsidRPr="0023231F">
        <w:rPr>
          <w:rFonts w:ascii="Arial" w:hAnsi="Arial" w:cs="Arial"/>
          <w:color w:val="000000" w:themeColor="text1"/>
          <w:sz w:val="22"/>
          <w:szCs w:val="22"/>
          <w:lang w:val="en-GB"/>
        </w:rPr>
        <w:t>strategy is</w:t>
      </w:r>
      <w:r w:rsidR="00F64CE7" w:rsidRPr="0023231F">
        <w:rPr>
          <w:rFonts w:ascii="Arial" w:hAnsi="Arial" w:cs="Arial"/>
          <w:color w:val="000000" w:themeColor="text1"/>
          <w:sz w:val="22"/>
          <w:szCs w:val="22"/>
          <w:lang w:val="en-GB"/>
        </w:rPr>
        <w:t xml:space="preserve"> </w:t>
      </w:r>
      <w:r w:rsidR="000862B7" w:rsidRPr="0023231F">
        <w:rPr>
          <w:rFonts w:ascii="Arial" w:hAnsi="Arial" w:cs="Arial"/>
          <w:color w:val="000000" w:themeColor="text1"/>
          <w:sz w:val="22"/>
          <w:szCs w:val="22"/>
          <w:lang w:val="en-GB"/>
        </w:rPr>
        <w:t>highly ass</w:t>
      </w:r>
      <w:r w:rsidR="00F64CE7" w:rsidRPr="0023231F">
        <w:rPr>
          <w:rFonts w:ascii="Arial" w:hAnsi="Arial" w:cs="Arial"/>
          <w:color w:val="000000" w:themeColor="text1"/>
          <w:sz w:val="22"/>
          <w:szCs w:val="22"/>
          <w:lang w:val="en-GB"/>
        </w:rPr>
        <w:t>ertive</w:t>
      </w:r>
      <w:r w:rsidR="00BA68AC" w:rsidRPr="0023231F">
        <w:rPr>
          <w:rFonts w:ascii="Arial" w:hAnsi="Arial" w:cs="Arial"/>
          <w:color w:val="000000" w:themeColor="text1"/>
          <w:sz w:val="22"/>
          <w:szCs w:val="22"/>
          <w:lang w:val="en-GB"/>
        </w:rPr>
        <w:t>, they</w:t>
      </w:r>
      <w:r w:rsidR="00460592" w:rsidRPr="0023231F">
        <w:rPr>
          <w:rFonts w:ascii="Arial" w:hAnsi="Arial" w:cs="Arial"/>
          <w:color w:val="000000" w:themeColor="text1"/>
          <w:sz w:val="22"/>
          <w:szCs w:val="22"/>
          <w:lang w:val="en-GB"/>
        </w:rPr>
        <w:t xml:space="preserve"> do whatever </w:t>
      </w:r>
      <w:r w:rsidR="00BA68AC" w:rsidRPr="0023231F">
        <w:rPr>
          <w:rFonts w:ascii="Arial" w:hAnsi="Arial" w:cs="Arial"/>
          <w:color w:val="000000" w:themeColor="text1"/>
          <w:sz w:val="22"/>
          <w:szCs w:val="22"/>
          <w:lang w:val="en-GB"/>
        </w:rPr>
        <w:t xml:space="preserve">it takes </w:t>
      </w:r>
      <w:r w:rsidR="00460592" w:rsidRPr="0023231F">
        <w:rPr>
          <w:rFonts w:ascii="Arial" w:hAnsi="Arial" w:cs="Arial"/>
          <w:color w:val="000000" w:themeColor="text1"/>
          <w:sz w:val="22"/>
          <w:szCs w:val="22"/>
          <w:lang w:val="en-GB"/>
        </w:rPr>
        <w:t>to achieve</w:t>
      </w:r>
      <w:r w:rsidR="00BA68AC" w:rsidRPr="0023231F">
        <w:rPr>
          <w:rFonts w:ascii="Arial" w:hAnsi="Arial" w:cs="Arial"/>
          <w:color w:val="000000" w:themeColor="text1"/>
          <w:sz w:val="22"/>
          <w:szCs w:val="22"/>
          <w:lang w:val="en-GB"/>
        </w:rPr>
        <w:t xml:space="preserve"> their standpoint. The</w:t>
      </w:r>
      <w:r w:rsidR="00F00688" w:rsidRPr="0023231F">
        <w:rPr>
          <w:rFonts w:ascii="Arial" w:hAnsi="Arial" w:cs="Arial"/>
          <w:color w:val="000000" w:themeColor="text1"/>
          <w:sz w:val="22"/>
          <w:szCs w:val="22"/>
          <w:lang w:val="en-GB"/>
        </w:rPr>
        <w:t xml:space="preserve">y do not </w:t>
      </w:r>
      <w:r w:rsidR="008412AD" w:rsidRPr="0023231F">
        <w:rPr>
          <w:rFonts w:ascii="Arial" w:hAnsi="Arial" w:cs="Arial"/>
          <w:color w:val="000000" w:themeColor="text1"/>
          <w:sz w:val="22"/>
          <w:szCs w:val="22"/>
          <w:lang w:val="en-GB"/>
        </w:rPr>
        <w:t>co</w:t>
      </w:r>
      <w:r w:rsidR="00F00688" w:rsidRPr="0023231F">
        <w:rPr>
          <w:rFonts w:ascii="Arial" w:hAnsi="Arial" w:cs="Arial"/>
          <w:color w:val="000000" w:themeColor="text1"/>
          <w:sz w:val="22"/>
          <w:szCs w:val="22"/>
          <w:lang w:val="en-GB"/>
        </w:rPr>
        <w:t>-</w:t>
      </w:r>
      <w:r w:rsidR="008412AD" w:rsidRPr="0023231F">
        <w:rPr>
          <w:rFonts w:ascii="Arial" w:hAnsi="Arial" w:cs="Arial"/>
          <w:color w:val="000000" w:themeColor="text1"/>
          <w:sz w:val="22"/>
          <w:szCs w:val="22"/>
          <w:lang w:val="en-GB"/>
        </w:rPr>
        <w:t>operat</w:t>
      </w:r>
      <w:r w:rsidR="00F00688" w:rsidRPr="0023231F">
        <w:rPr>
          <w:rFonts w:ascii="Arial" w:hAnsi="Arial" w:cs="Arial"/>
          <w:color w:val="000000" w:themeColor="text1"/>
          <w:sz w:val="22"/>
          <w:szCs w:val="22"/>
          <w:lang w:val="en-GB"/>
        </w:rPr>
        <w:t>e</w:t>
      </w:r>
      <w:r w:rsidR="001529CE" w:rsidRPr="0023231F">
        <w:rPr>
          <w:rFonts w:ascii="Arial" w:hAnsi="Arial" w:cs="Arial"/>
          <w:color w:val="000000" w:themeColor="text1"/>
          <w:sz w:val="22"/>
          <w:szCs w:val="22"/>
          <w:lang w:val="en-GB"/>
        </w:rPr>
        <w:t xml:space="preserve"> and tend to be aggressive</w:t>
      </w:r>
      <w:r w:rsidR="008412AD" w:rsidRPr="0023231F">
        <w:rPr>
          <w:rFonts w:ascii="Arial" w:hAnsi="Arial" w:cs="Arial"/>
          <w:color w:val="000000" w:themeColor="text1"/>
          <w:sz w:val="22"/>
          <w:szCs w:val="22"/>
          <w:lang w:val="en-GB"/>
        </w:rPr>
        <w:t>. T</w:t>
      </w:r>
      <w:r w:rsidR="00A766F9" w:rsidRPr="0023231F">
        <w:rPr>
          <w:rFonts w:ascii="Arial" w:hAnsi="Arial" w:cs="Arial"/>
          <w:color w:val="000000" w:themeColor="text1"/>
          <w:sz w:val="22"/>
          <w:szCs w:val="22"/>
          <w:lang w:val="en-GB"/>
        </w:rPr>
        <w:t>he</w:t>
      </w:r>
      <w:r w:rsidR="000862B7" w:rsidRPr="0023231F">
        <w:rPr>
          <w:rFonts w:ascii="Arial" w:hAnsi="Arial" w:cs="Arial"/>
          <w:color w:val="000000" w:themeColor="text1"/>
          <w:sz w:val="22"/>
          <w:szCs w:val="22"/>
          <w:lang w:val="en-GB"/>
        </w:rPr>
        <w:t xml:space="preserve"> utiliz</w:t>
      </w:r>
      <w:r w:rsidR="00A766F9" w:rsidRPr="0023231F">
        <w:rPr>
          <w:rFonts w:ascii="Arial" w:hAnsi="Arial" w:cs="Arial"/>
          <w:color w:val="000000" w:themeColor="text1"/>
          <w:sz w:val="22"/>
          <w:szCs w:val="22"/>
          <w:lang w:val="en-GB"/>
        </w:rPr>
        <w:t>ation of</w:t>
      </w:r>
      <w:r w:rsidR="000862B7" w:rsidRPr="0023231F">
        <w:rPr>
          <w:rFonts w:ascii="Arial" w:hAnsi="Arial" w:cs="Arial"/>
          <w:color w:val="000000" w:themeColor="text1"/>
          <w:sz w:val="22"/>
          <w:szCs w:val="22"/>
          <w:lang w:val="en-GB"/>
        </w:rPr>
        <w:t xml:space="preserve"> this strategy</w:t>
      </w:r>
      <w:r w:rsidR="005524A9" w:rsidRPr="0023231F">
        <w:rPr>
          <w:rFonts w:ascii="Arial" w:hAnsi="Arial" w:cs="Arial"/>
          <w:color w:val="000000" w:themeColor="text1"/>
          <w:sz w:val="22"/>
          <w:szCs w:val="22"/>
          <w:lang w:val="en-GB"/>
        </w:rPr>
        <w:t xml:space="preserve"> </w:t>
      </w:r>
      <w:r w:rsidR="00A766F9" w:rsidRPr="0023231F">
        <w:rPr>
          <w:rFonts w:ascii="Arial" w:hAnsi="Arial" w:cs="Arial"/>
          <w:color w:val="000000" w:themeColor="text1"/>
          <w:sz w:val="22"/>
          <w:szCs w:val="22"/>
          <w:lang w:val="en-GB"/>
        </w:rPr>
        <w:t>focus</w:t>
      </w:r>
      <w:r w:rsidR="007E1E94" w:rsidRPr="0023231F">
        <w:rPr>
          <w:rFonts w:ascii="Arial" w:hAnsi="Arial" w:cs="Arial"/>
          <w:color w:val="000000" w:themeColor="text1"/>
          <w:sz w:val="22"/>
          <w:szCs w:val="22"/>
          <w:lang w:val="en-GB"/>
        </w:rPr>
        <w:t>es</w:t>
      </w:r>
      <w:r w:rsidR="005524A9" w:rsidRPr="0023231F">
        <w:rPr>
          <w:rFonts w:ascii="Arial" w:hAnsi="Arial" w:cs="Arial"/>
          <w:color w:val="000000" w:themeColor="text1"/>
          <w:sz w:val="22"/>
          <w:szCs w:val="22"/>
          <w:lang w:val="en-GB"/>
        </w:rPr>
        <w:t xml:space="preserve"> on </w:t>
      </w:r>
      <w:r w:rsidR="007E1E94" w:rsidRPr="0023231F">
        <w:rPr>
          <w:rFonts w:ascii="Arial" w:hAnsi="Arial" w:cs="Arial"/>
          <w:color w:val="000000" w:themeColor="text1"/>
          <w:sz w:val="22"/>
          <w:szCs w:val="22"/>
          <w:lang w:val="en-GB"/>
        </w:rPr>
        <w:t>putting</w:t>
      </w:r>
      <w:r w:rsidR="008412AD" w:rsidRPr="0023231F">
        <w:rPr>
          <w:rFonts w:ascii="Arial" w:hAnsi="Arial" w:cs="Arial"/>
          <w:color w:val="000000" w:themeColor="text1"/>
          <w:sz w:val="22"/>
          <w:szCs w:val="22"/>
          <w:lang w:val="en-GB"/>
        </w:rPr>
        <w:t xml:space="preserve"> ones </w:t>
      </w:r>
      <w:r w:rsidR="00F74C7E" w:rsidRPr="0023231F">
        <w:rPr>
          <w:rFonts w:ascii="Arial" w:hAnsi="Arial" w:cs="Arial"/>
          <w:color w:val="000000" w:themeColor="text1"/>
          <w:sz w:val="22"/>
          <w:szCs w:val="22"/>
          <w:lang w:val="en-GB"/>
        </w:rPr>
        <w:t>needs</w:t>
      </w:r>
      <w:r w:rsidR="007E1E94" w:rsidRPr="0023231F">
        <w:rPr>
          <w:rFonts w:ascii="Arial" w:hAnsi="Arial" w:cs="Arial"/>
          <w:color w:val="000000" w:themeColor="text1"/>
          <w:sz w:val="22"/>
          <w:szCs w:val="22"/>
          <w:lang w:val="en-GB"/>
        </w:rPr>
        <w:t xml:space="preserve"> above the </w:t>
      </w:r>
      <w:r w:rsidR="005524A9" w:rsidRPr="0023231F">
        <w:rPr>
          <w:rFonts w:ascii="Arial" w:hAnsi="Arial" w:cs="Arial"/>
          <w:color w:val="000000" w:themeColor="text1"/>
          <w:sz w:val="22"/>
          <w:szCs w:val="22"/>
          <w:lang w:val="en-GB"/>
        </w:rPr>
        <w:t>needs</w:t>
      </w:r>
      <w:r w:rsidR="00F74C7E" w:rsidRPr="0023231F">
        <w:rPr>
          <w:rFonts w:ascii="Arial" w:hAnsi="Arial" w:cs="Arial"/>
          <w:color w:val="000000" w:themeColor="text1"/>
          <w:sz w:val="22"/>
          <w:szCs w:val="22"/>
          <w:lang w:val="en-GB"/>
        </w:rPr>
        <w:t xml:space="preserve"> of others</w:t>
      </w:r>
      <w:r w:rsidR="00A711C7" w:rsidRPr="0023231F">
        <w:rPr>
          <w:rFonts w:ascii="Arial" w:hAnsi="Arial" w:cs="Arial"/>
          <w:color w:val="000000" w:themeColor="text1"/>
          <w:sz w:val="22"/>
          <w:szCs w:val="22"/>
          <w:lang w:val="en-GB"/>
        </w:rPr>
        <w:t xml:space="preserve"> </w:t>
      </w:r>
      <w:r w:rsidR="008412AD" w:rsidRPr="0023231F">
        <w:rPr>
          <w:rFonts w:ascii="Arial" w:hAnsi="Arial" w:cs="Arial"/>
          <w:color w:val="000000" w:themeColor="text1"/>
          <w:sz w:val="22"/>
          <w:szCs w:val="22"/>
          <w:lang w:val="en-GB"/>
        </w:rPr>
        <w:t>(</w:t>
      </w:r>
      <w:r w:rsidR="00A711C7" w:rsidRPr="0023231F">
        <w:rPr>
          <w:rFonts w:ascii="Arial" w:hAnsi="Arial" w:cs="Arial"/>
          <w:color w:val="000000" w:themeColor="text1"/>
          <w:sz w:val="22"/>
          <w:szCs w:val="22"/>
          <w:lang w:val="en-GB"/>
        </w:rPr>
        <w:t>Thomas</w:t>
      </w:r>
      <w:r w:rsidR="006240C9" w:rsidRPr="0023231F">
        <w:rPr>
          <w:rFonts w:ascii="Arial" w:hAnsi="Arial" w:cs="Arial"/>
          <w:color w:val="000000" w:themeColor="text1"/>
          <w:sz w:val="22"/>
          <w:szCs w:val="22"/>
          <w:lang w:val="en-GB"/>
        </w:rPr>
        <w:t xml:space="preserve"> and Kilmann</w:t>
      </w:r>
      <w:r w:rsidR="008412AD" w:rsidRPr="0023231F">
        <w:rPr>
          <w:rFonts w:ascii="Arial" w:hAnsi="Arial" w:cs="Arial"/>
          <w:color w:val="000000" w:themeColor="text1"/>
          <w:sz w:val="22"/>
          <w:szCs w:val="22"/>
          <w:lang w:val="en-GB"/>
        </w:rPr>
        <w:t xml:space="preserve">, </w:t>
      </w:r>
      <w:r w:rsidR="006240C9" w:rsidRPr="0023231F">
        <w:rPr>
          <w:rFonts w:ascii="Arial" w:hAnsi="Arial" w:cs="Arial"/>
          <w:color w:val="000000" w:themeColor="text1"/>
          <w:sz w:val="22"/>
          <w:szCs w:val="22"/>
          <w:lang w:val="en-GB"/>
        </w:rPr>
        <w:t>1982)</w:t>
      </w:r>
      <w:r w:rsidR="00F74C7E" w:rsidRPr="0023231F">
        <w:rPr>
          <w:rFonts w:ascii="Arial" w:hAnsi="Arial" w:cs="Arial"/>
          <w:color w:val="000000" w:themeColor="text1"/>
          <w:sz w:val="22"/>
          <w:szCs w:val="22"/>
          <w:lang w:val="en-GB"/>
        </w:rPr>
        <w:t>.</w:t>
      </w:r>
      <w:r w:rsidR="00526400" w:rsidRPr="0023231F">
        <w:rPr>
          <w:rFonts w:ascii="Arial" w:hAnsi="Arial" w:cs="Arial"/>
          <w:color w:val="000000" w:themeColor="text1"/>
          <w:sz w:val="22"/>
          <w:szCs w:val="22"/>
          <w:lang w:val="en-GB"/>
        </w:rPr>
        <w:t xml:space="preserve"> </w:t>
      </w:r>
      <w:r w:rsidR="00481139" w:rsidRPr="0023231F">
        <w:rPr>
          <w:rFonts w:ascii="Arial" w:hAnsi="Arial" w:cs="Arial"/>
          <w:color w:val="000000" w:themeColor="text1"/>
          <w:sz w:val="22"/>
          <w:szCs w:val="22"/>
          <w:lang w:val="en-GB"/>
        </w:rPr>
        <w:t>Furthermore</w:t>
      </w:r>
      <w:r w:rsidR="009004B9" w:rsidRPr="0023231F">
        <w:rPr>
          <w:rFonts w:ascii="Arial" w:hAnsi="Arial" w:cs="Arial"/>
          <w:color w:val="000000" w:themeColor="text1"/>
          <w:sz w:val="22"/>
          <w:szCs w:val="22"/>
          <w:lang w:val="en-GB"/>
        </w:rPr>
        <w:t xml:space="preserve">, competing strategy </w:t>
      </w:r>
      <w:r w:rsidR="00AF6874" w:rsidRPr="0023231F">
        <w:rPr>
          <w:rFonts w:ascii="Arial" w:hAnsi="Arial" w:cs="Arial"/>
          <w:color w:val="000000" w:themeColor="text1"/>
          <w:sz w:val="22"/>
          <w:szCs w:val="22"/>
          <w:lang w:val="en-GB"/>
        </w:rPr>
        <w:t>can be</w:t>
      </w:r>
      <w:r w:rsidR="00612676" w:rsidRPr="0023231F">
        <w:rPr>
          <w:rFonts w:ascii="Arial" w:hAnsi="Arial" w:cs="Arial"/>
          <w:color w:val="000000" w:themeColor="text1"/>
          <w:sz w:val="22"/>
          <w:szCs w:val="22"/>
          <w:lang w:val="en-GB"/>
        </w:rPr>
        <w:t xml:space="preserve"> used</w:t>
      </w:r>
      <w:r w:rsidR="009004B9" w:rsidRPr="0023231F">
        <w:rPr>
          <w:rFonts w:ascii="Arial" w:hAnsi="Arial" w:cs="Arial"/>
          <w:color w:val="000000" w:themeColor="text1"/>
          <w:sz w:val="22"/>
          <w:szCs w:val="22"/>
          <w:lang w:val="en-GB"/>
        </w:rPr>
        <w:t xml:space="preserve"> if</w:t>
      </w:r>
      <w:r w:rsidR="009970EF" w:rsidRPr="0023231F">
        <w:rPr>
          <w:rFonts w:ascii="Arial" w:hAnsi="Arial" w:cs="Arial"/>
          <w:color w:val="000000" w:themeColor="text1"/>
          <w:sz w:val="22"/>
          <w:szCs w:val="22"/>
          <w:lang w:val="en-GB"/>
        </w:rPr>
        <w:t xml:space="preserve"> the</w:t>
      </w:r>
      <w:r w:rsidR="009004B9" w:rsidRPr="0023231F">
        <w:rPr>
          <w:rFonts w:ascii="Arial" w:hAnsi="Arial" w:cs="Arial"/>
          <w:color w:val="000000" w:themeColor="text1"/>
          <w:sz w:val="22"/>
          <w:szCs w:val="22"/>
          <w:lang w:val="en-GB"/>
        </w:rPr>
        <w:t xml:space="preserve"> </w:t>
      </w:r>
      <w:r w:rsidR="001269A2" w:rsidRPr="0023231F">
        <w:rPr>
          <w:rFonts w:ascii="Arial" w:hAnsi="Arial" w:cs="Arial"/>
          <w:color w:val="000000" w:themeColor="text1"/>
          <w:sz w:val="22"/>
          <w:szCs w:val="22"/>
          <w:lang w:val="en-GB"/>
        </w:rPr>
        <w:t>user</w:t>
      </w:r>
      <w:r w:rsidR="00AE2466" w:rsidRPr="0023231F">
        <w:rPr>
          <w:rFonts w:ascii="Arial" w:hAnsi="Arial" w:cs="Arial"/>
          <w:color w:val="000000" w:themeColor="text1"/>
          <w:sz w:val="22"/>
          <w:szCs w:val="22"/>
          <w:lang w:val="en-GB"/>
        </w:rPr>
        <w:t xml:space="preserve"> needs to assert</w:t>
      </w:r>
      <w:r w:rsidR="00073576" w:rsidRPr="0023231F">
        <w:rPr>
          <w:rFonts w:ascii="Arial" w:hAnsi="Arial" w:cs="Arial"/>
          <w:color w:val="000000" w:themeColor="text1"/>
          <w:sz w:val="22"/>
          <w:szCs w:val="22"/>
          <w:lang w:val="en-GB"/>
        </w:rPr>
        <w:t xml:space="preserve"> power or</w:t>
      </w:r>
      <w:r w:rsidR="007550B0" w:rsidRPr="0023231F">
        <w:rPr>
          <w:rFonts w:ascii="Arial" w:hAnsi="Arial" w:cs="Arial"/>
          <w:color w:val="000000" w:themeColor="text1"/>
          <w:sz w:val="22"/>
          <w:szCs w:val="22"/>
          <w:lang w:val="en-GB"/>
        </w:rPr>
        <w:t xml:space="preserve"> their</w:t>
      </w:r>
      <w:r w:rsidR="001269A2" w:rsidRPr="0023231F">
        <w:rPr>
          <w:rFonts w:ascii="Arial" w:hAnsi="Arial" w:cs="Arial"/>
          <w:color w:val="000000" w:themeColor="text1"/>
          <w:sz w:val="22"/>
          <w:szCs w:val="22"/>
          <w:lang w:val="en-GB"/>
        </w:rPr>
        <w:t xml:space="preserve"> </w:t>
      </w:r>
      <w:r w:rsidR="00E56BF3" w:rsidRPr="0023231F">
        <w:rPr>
          <w:rFonts w:ascii="Arial" w:hAnsi="Arial" w:cs="Arial"/>
          <w:color w:val="000000" w:themeColor="text1"/>
          <w:sz w:val="22"/>
          <w:szCs w:val="22"/>
          <w:lang w:val="en-GB"/>
        </w:rPr>
        <w:t>opinio</w:t>
      </w:r>
      <w:r w:rsidR="007550B0" w:rsidRPr="0023231F">
        <w:rPr>
          <w:rFonts w:ascii="Arial" w:hAnsi="Arial" w:cs="Arial"/>
          <w:color w:val="000000" w:themeColor="text1"/>
          <w:sz w:val="22"/>
          <w:szCs w:val="22"/>
          <w:lang w:val="en-GB"/>
        </w:rPr>
        <w:t>n</w:t>
      </w:r>
      <w:r w:rsidR="00E56BF3" w:rsidRPr="0023231F">
        <w:rPr>
          <w:rFonts w:ascii="Arial" w:hAnsi="Arial" w:cs="Arial"/>
          <w:color w:val="000000" w:themeColor="text1"/>
          <w:sz w:val="22"/>
          <w:szCs w:val="22"/>
          <w:lang w:val="en-GB"/>
        </w:rPr>
        <w:t xml:space="preserve"> is correct</w:t>
      </w:r>
      <w:r w:rsidR="00612676" w:rsidRPr="0023231F">
        <w:rPr>
          <w:rFonts w:ascii="Arial" w:hAnsi="Arial" w:cs="Arial"/>
          <w:color w:val="000000" w:themeColor="text1"/>
          <w:sz w:val="22"/>
          <w:szCs w:val="22"/>
          <w:lang w:val="en-GB"/>
        </w:rPr>
        <w:t xml:space="preserve"> </w:t>
      </w:r>
      <w:r w:rsidR="002E2327">
        <w:rPr>
          <w:rFonts w:ascii="Arial" w:hAnsi="Arial" w:cs="Arial"/>
          <w:color w:val="000000" w:themeColor="text1"/>
          <w:sz w:val="22"/>
          <w:szCs w:val="22"/>
          <w:lang w:val="en-GB"/>
        </w:rPr>
        <w:t>and</w:t>
      </w:r>
      <w:r w:rsidR="00612676" w:rsidRPr="0023231F">
        <w:rPr>
          <w:rFonts w:ascii="Arial" w:hAnsi="Arial" w:cs="Arial"/>
          <w:color w:val="000000" w:themeColor="text1"/>
          <w:sz w:val="22"/>
          <w:szCs w:val="22"/>
          <w:lang w:val="en-GB"/>
        </w:rPr>
        <w:t xml:space="preserve"> quick</w:t>
      </w:r>
      <w:r w:rsidR="007500B5" w:rsidRPr="0023231F">
        <w:rPr>
          <w:rFonts w:ascii="Arial" w:hAnsi="Arial" w:cs="Arial"/>
          <w:color w:val="000000" w:themeColor="text1"/>
          <w:sz w:val="22"/>
          <w:szCs w:val="22"/>
          <w:lang w:val="en-GB"/>
        </w:rPr>
        <w:t xml:space="preserve"> </w:t>
      </w:r>
      <w:r w:rsidR="00EE2FC5" w:rsidRPr="0023231F">
        <w:rPr>
          <w:rFonts w:ascii="Arial" w:hAnsi="Arial" w:cs="Arial"/>
          <w:color w:val="000000" w:themeColor="text1"/>
          <w:sz w:val="22"/>
          <w:szCs w:val="22"/>
          <w:lang w:val="en-GB"/>
        </w:rPr>
        <w:t>decisions are</w:t>
      </w:r>
      <w:r w:rsidR="00612676" w:rsidRPr="0023231F">
        <w:rPr>
          <w:rFonts w:ascii="Arial" w:hAnsi="Arial" w:cs="Arial"/>
          <w:color w:val="000000" w:themeColor="text1"/>
          <w:sz w:val="22"/>
          <w:szCs w:val="22"/>
          <w:lang w:val="en-GB"/>
        </w:rPr>
        <w:t xml:space="preserve"> needed.</w:t>
      </w:r>
      <w:r w:rsidR="000815FC" w:rsidRPr="0023231F">
        <w:rPr>
          <w:rFonts w:ascii="Arial" w:hAnsi="Arial" w:cs="Arial"/>
          <w:color w:val="000000" w:themeColor="text1"/>
          <w:sz w:val="22"/>
          <w:szCs w:val="22"/>
          <w:lang w:val="en-GB"/>
        </w:rPr>
        <w:t xml:space="preserve"> </w:t>
      </w:r>
      <w:r w:rsidR="001B2A1A" w:rsidRPr="0023231F">
        <w:rPr>
          <w:rFonts w:ascii="Arial" w:hAnsi="Arial" w:cs="Arial"/>
          <w:color w:val="000000" w:themeColor="text1"/>
          <w:sz w:val="22"/>
          <w:szCs w:val="22"/>
          <w:lang w:val="en-GB"/>
        </w:rPr>
        <w:t xml:space="preserve">This strategy may be useful in making better organisational decisions. This leads to a win-lose scenario. </w:t>
      </w:r>
      <w:r w:rsidR="007550B0" w:rsidRPr="0023231F">
        <w:rPr>
          <w:rFonts w:ascii="Arial" w:hAnsi="Arial" w:cs="Arial"/>
          <w:color w:val="000000" w:themeColor="text1"/>
          <w:sz w:val="22"/>
          <w:szCs w:val="22"/>
          <w:lang w:val="en-GB"/>
        </w:rPr>
        <w:t>However</w:t>
      </w:r>
      <w:r w:rsidR="00593947" w:rsidRPr="0023231F">
        <w:rPr>
          <w:rFonts w:ascii="Arial" w:hAnsi="Arial" w:cs="Arial"/>
          <w:color w:val="000000" w:themeColor="text1"/>
          <w:sz w:val="22"/>
          <w:szCs w:val="22"/>
          <w:lang w:val="en-GB"/>
        </w:rPr>
        <w:t xml:space="preserve">, </w:t>
      </w:r>
      <w:r w:rsidR="00E1072C" w:rsidRPr="0023231F">
        <w:rPr>
          <w:rFonts w:ascii="Arial" w:hAnsi="Arial" w:cs="Arial"/>
          <w:color w:val="000000" w:themeColor="text1"/>
          <w:sz w:val="22"/>
          <w:szCs w:val="22"/>
          <w:lang w:val="en-GB"/>
        </w:rPr>
        <w:t xml:space="preserve">if over used, </w:t>
      </w:r>
      <w:r w:rsidR="00593947" w:rsidRPr="0023231F">
        <w:rPr>
          <w:rFonts w:ascii="Arial" w:hAnsi="Arial" w:cs="Arial"/>
          <w:color w:val="000000" w:themeColor="text1"/>
          <w:sz w:val="22"/>
          <w:szCs w:val="22"/>
          <w:lang w:val="en-GB"/>
        </w:rPr>
        <w:t xml:space="preserve">this will lead to negative </w:t>
      </w:r>
      <w:r w:rsidR="00E1072C" w:rsidRPr="0023231F">
        <w:rPr>
          <w:rFonts w:ascii="Arial" w:hAnsi="Arial" w:cs="Arial"/>
          <w:color w:val="000000" w:themeColor="text1"/>
          <w:sz w:val="22"/>
          <w:szCs w:val="22"/>
          <w:lang w:val="en-GB"/>
        </w:rPr>
        <w:t>relations.</w:t>
      </w:r>
      <w:r w:rsidR="000C6B6E" w:rsidRPr="0023231F">
        <w:rPr>
          <w:rFonts w:ascii="Arial" w:hAnsi="Arial" w:cs="Arial"/>
          <w:color w:val="000000" w:themeColor="text1"/>
          <w:sz w:val="22"/>
          <w:szCs w:val="22"/>
          <w:lang w:val="en-GB"/>
        </w:rPr>
        <w:t xml:space="preserve"> The loser</w:t>
      </w:r>
      <w:r w:rsidR="00347C67" w:rsidRPr="0023231F">
        <w:rPr>
          <w:rFonts w:ascii="Arial" w:hAnsi="Arial" w:cs="Arial"/>
          <w:color w:val="000000" w:themeColor="text1"/>
          <w:sz w:val="22"/>
          <w:szCs w:val="22"/>
          <w:lang w:val="en-GB"/>
        </w:rPr>
        <w:t xml:space="preserve"> may become </w:t>
      </w:r>
      <w:r w:rsidR="004350ED" w:rsidRPr="0023231F">
        <w:rPr>
          <w:rFonts w:ascii="Arial" w:hAnsi="Arial" w:cs="Arial"/>
          <w:color w:val="000000" w:themeColor="text1"/>
          <w:sz w:val="22"/>
          <w:szCs w:val="22"/>
          <w:lang w:val="en-GB"/>
        </w:rPr>
        <w:t xml:space="preserve">resentful and </w:t>
      </w:r>
      <w:r w:rsidR="003559D7" w:rsidRPr="0023231F">
        <w:rPr>
          <w:rFonts w:ascii="Arial" w:hAnsi="Arial" w:cs="Arial"/>
          <w:color w:val="000000" w:themeColor="text1"/>
          <w:sz w:val="22"/>
          <w:szCs w:val="22"/>
          <w:lang w:val="en-GB"/>
        </w:rPr>
        <w:t>manipulated</w:t>
      </w:r>
      <w:r w:rsidR="00E75DFE" w:rsidRPr="0023231F">
        <w:rPr>
          <w:rFonts w:ascii="Arial" w:hAnsi="Arial" w:cs="Arial"/>
          <w:color w:val="000000" w:themeColor="text1"/>
          <w:sz w:val="22"/>
          <w:szCs w:val="22"/>
          <w:lang w:val="en-GB"/>
        </w:rPr>
        <w:t>,</w:t>
      </w:r>
      <w:r w:rsidR="00C5777C" w:rsidRPr="0023231F">
        <w:rPr>
          <w:rFonts w:ascii="Arial" w:hAnsi="Arial" w:cs="Arial"/>
          <w:color w:val="000000" w:themeColor="text1"/>
          <w:sz w:val="22"/>
          <w:szCs w:val="22"/>
          <w:lang w:val="en-GB"/>
        </w:rPr>
        <w:t xml:space="preserve"> eventually leading to</w:t>
      </w:r>
      <w:r w:rsidR="00E75DFE" w:rsidRPr="0023231F">
        <w:rPr>
          <w:rFonts w:ascii="Arial" w:hAnsi="Arial" w:cs="Arial"/>
          <w:color w:val="000000" w:themeColor="text1"/>
          <w:sz w:val="22"/>
          <w:szCs w:val="22"/>
          <w:lang w:val="en-GB"/>
        </w:rPr>
        <w:t xml:space="preserve"> </w:t>
      </w:r>
      <w:r w:rsidR="00902682" w:rsidRPr="0023231F">
        <w:rPr>
          <w:rFonts w:ascii="Arial" w:hAnsi="Arial" w:cs="Arial"/>
          <w:color w:val="000000" w:themeColor="text1"/>
          <w:sz w:val="22"/>
          <w:szCs w:val="22"/>
          <w:lang w:val="en-GB"/>
        </w:rPr>
        <w:t>a</w:t>
      </w:r>
      <w:r w:rsidR="005957ED" w:rsidRPr="0023231F">
        <w:rPr>
          <w:rFonts w:ascii="Arial" w:hAnsi="Arial" w:cs="Arial"/>
          <w:color w:val="000000" w:themeColor="text1"/>
          <w:sz w:val="22"/>
          <w:szCs w:val="22"/>
          <w:lang w:val="en-GB"/>
        </w:rPr>
        <w:t xml:space="preserve"> stalemate in the resolution process</w:t>
      </w:r>
      <w:r w:rsidR="004E1343">
        <w:rPr>
          <w:rFonts w:ascii="Arial" w:hAnsi="Arial" w:cs="Arial"/>
          <w:color w:val="000000" w:themeColor="text1"/>
          <w:sz w:val="22"/>
          <w:szCs w:val="22"/>
          <w:lang w:val="en-GB"/>
        </w:rPr>
        <w:t xml:space="preserve"> </w:t>
      </w:r>
      <w:r w:rsidR="004E1343" w:rsidRPr="004E1343">
        <w:rPr>
          <w:rFonts w:ascii="Arial" w:hAnsi="Arial" w:cs="Arial"/>
          <w:color w:val="000000"/>
          <w:sz w:val="22"/>
          <w:szCs w:val="22"/>
          <w:shd w:val="clear" w:color="auto" w:fill="FFFFFF"/>
        </w:rPr>
        <w:t>(Womack, 1988)</w:t>
      </w:r>
      <w:r w:rsidR="005957ED" w:rsidRPr="004E1343">
        <w:rPr>
          <w:rFonts w:ascii="Arial" w:hAnsi="Arial" w:cs="Arial"/>
          <w:color w:val="000000" w:themeColor="text1"/>
          <w:sz w:val="22"/>
          <w:szCs w:val="22"/>
          <w:lang w:val="en-GB"/>
        </w:rPr>
        <w:t>.</w:t>
      </w:r>
      <w:r w:rsidR="00902682" w:rsidRPr="004E1343">
        <w:rPr>
          <w:rFonts w:ascii="Arial" w:hAnsi="Arial" w:cs="Arial"/>
          <w:color w:val="000000" w:themeColor="text1"/>
          <w:lang w:val="en-GB"/>
        </w:rPr>
        <w:t xml:space="preserve"> </w:t>
      </w:r>
    </w:p>
    <w:p w14:paraId="0E90569B" w14:textId="4734A3E3" w:rsidR="00856592" w:rsidRPr="00C76827" w:rsidRDefault="002425A3" w:rsidP="00A35418">
      <w:pPr>
        <w:pStyle w:val="NormalWeb"/>
        <w:shd w:val="clear" w:color="auto" w:fill="FFFFFF"/>
        <w:spacing w:before="0" w:beforeAutospacing="0" w:line="360" w:lineRule="auto"/>
        <w:jc w:val="both"/>
        <w:rPr>
          <w:rFonts w:ascii="Arial" w:hAnsi="Arial" w:cs="Arial"/>
          <w:color w:val="000000" w:themeColor="text1"/>
          <w:sz w:val="22"/>
          <w:szCs w:val="22"/>
        </w:rPr>
      </w:pPr>
      <w:r w:rsidRPr="0023231F">
        <w:rPr>
          <w:rFonts w:ascii="Arial" w:hAnsi="Arial" w:cs="Arial"/>
          <w:color w:val="000000" w:themeColor="text1"/>
          <w:sz w:val="22"/>
          <w:szCs w:val="22"/>
          <w:lang w:val="en-GB"/>
        </w:rPr>
        <w:t xml:space="preserve">Competing </w:t>
      </w:r>
      <w:r w:rsidR="00BF5102" w:rsidRPr="0023231F">
        <w:rPr>
          <w:rFonts w:ascii="Arial" w:hAnsi="Arial" w:cs="Arial"/>
          <w:color w:val="000000" w:themeColor="text1"/>
          <w:sz w:val="22"/>
          <w:szCs w:val="22"/>
          <w:lang w:val="en-GB"/>
        </w:rPr>
        <w:t>st</w:t>
      </w:r>
      <w:r w:rsidR="006B12B3">
        <w:rPr>
          <w:rFonts w:ascii="Arial" w:hAnsi="Arial" w:cs="Arial"/>
          <w:color w:val="000000" w:themeColor="text1"/>
          <w:sz w:val="22"/>
          <w:szCs w:val="22"/>
          <w:lang w:val="en-GB"/>
        </w:rPr>
        <w:t>yle</w:t>
      </w:r>
      <w:r w:rsidR="00573ECF" w:rsidRPr="0023231F">
        <w:rPr>
          <w:rFonts w:ascii="Arial" w:hAnsi="Arial" w:cs="Arial"/>
          <w:color w:val="000000" w:themeColor="text1"/>
          <w:sz w:val="22"/>
          <w:szCs w:val="22"/>
          <w:lang w:val="en-GB"/>
        </w:rPr>
        <w:t xml:space="preserve"> canno</w:t>
      </w:r>
      <w:r w:rsidR="0026373A" w:rsidRPr="0023231F">
        <w:rPr>
          <w:rFonts w:ascii="Arial" w:hAnsi="Arial" w:cs="Arial"/>
          <w:color w:val="000000" w:themeColor="text1"/>
          <w:sz w:val="22"/>
          <w:szCs w:val="22"/>
          <w:lang w:val="en-GB"/>
        </w:rPr>
        <w:t xml:space="preserve">t work for </w:t>
      </w:r>
      <w:r w:rsidRPr="0023231F">
        <w:rPr>
          <w:rFonts w:ascii="Arial" w:hAnsi="Arial" w:cs="Arial"/>
          <w:color w:val="000000" w:themeColor="text1"/>
          <w:sz w:val="22"/>
          <w:szCs w:val="22"/>
          <w:lang w:val="en-GB"/>
        </w:rPr>
        <w:t>G</w:t>
      </w:r>
      <w:r w:rsidR="0026373A" w:rsidRPr="0023231F">
        <w:rPr>
          <w:rFonts w:ascii="Arial" w:hAnsi="Arial" w:cs="Arial"/>
          <w:color w:val="000000" w:themeColor="text1"/>
          <w:sz w:val="22"/>
          <w:szCs w:val="22"/>
          <w:lang w:val="en-GB"/>
        </w:rPr>
        <w:t>oogle</w:t>
      </w:r>
      <w:r w:rsidR="00775C65" w:rsidRPr="0023231F">
        <w:rPr>
          <w:rFonts w:ascii="Arial" w:hAnsi="Arial" w:cs="Arial"/>
          <w:color w:val="000000" w:themeColor="text1"/>
          <w:sz w:val="22"/>
          <w:szCs w:val="22"/>
          <w:lang w:val="en-GB"/>
        </w:rPr>
        <w:t xml:space="preserve"> or the employees</w:t>
      </w:r>
      <w:r w:rsidR="0026373A" w:rsidRPr="0023231F">
        <w:rPr>
          <w:rFonts w:ascii="Arial" w:hAnsi="Arial" w:cs="Arial"/>
          <w:color w:val="000000" w:themeColor="text1"/>
          <w:sz w:val="22"/>
          <w:szCs w:val="22"/>
          <w:lang w:val="en-GB"/>
        </w:rPr>
        <w:t xml:space="preserve"> because trust is already </w:t>
      </w:r>
      <w:r w:rsidR="00BF5102" w:rsidRPr="0023231F">
        <w:rPr>
          <w:rFonts w:ascii="Arial" w:hAnsi="Arial" w:cs="Arial"/>
          <w:color w:val="000000" w:themeColor="text1"/>
          <w:sz w:val="22"/>
          <w:szCs w:val="22"/>
          <w:lang w:val="en-GB"/>
        </w:rPr>
        <w:t>low</w:t>
      </w:r>
      <w:r w:rsidRPr="0023231F">
        <w:rPr>
          <w:rFonts w:ascii="Arial" w:hAnsi="Arial" w:cs="Arial"/>
          <w:color w:val="000000" w:themeColor="text1"/>
          <w:sz w:val="22"/>
          <w:szCs w:val="22"/>
          <w:lang w:val="en-GB"/>
        </w:rPr>
        <w:t>, if the</w:t>
      </w:r>
      <w:r w:rsidR="002679DE">
        <w:rPr>
          <w:rFonts w:ascii="Arial" w:hAnsi="Arial" w:cs="Arial"/>
          <w:color w:val="000000" w:themeColor="text1"/>
          <w:sz w:val="22"/>
          <w:szCs w:val="22"/>
          <w:lang w:val="en-GB"/>
        </w:rPr>
        <w:t>y</w:t>
      </w:r>
      <w:r w:rsidRPr="0023231F">
        <w:rPr>
          <w:rFonts w:ascii="Arial" w:hAnsi="Arial" w:cs="Arial"/>
          <w:color w:val="000000" w:themeColor="text1"/>
          <w:sz w:val="22"/>
          <w:szCs w:val="22"/>
          <w:lang w:val="en-GB"/>
        </w:rPr>
        <w:t xml:space="preserve"> start to assert </w:t>
      </w:r>
      <w:r w:rsidR="00D11531" w:rsidRPr="0023231F">
        <w:rPr>
          <w:rFonts w:ascii="Arial" w:hAnsi="Arial" w:cs="Arial"/>
          <w:color w:val="000000" w:themeColor="text1"/>
          <w:sz w:val="22"/>
          <w:szCs w:val="22"/>
          <w:lang w:val="en-GB"/>
        </w:rPr>
        <w:t>their power they ca</w:t>
      </w:r>
      <w:r w:rsidR="0007756F" w:rsidRPr="0023231F">
        <w:rPr>
          <w:rFonts w:ascii="Arial" w:hAnsi="Arial" w:cs="Arial"/>
          <w:color w:val="000000" w:themeColor="text1"/>
          <w:sz w:val="22"/>
          <w:szCs w:val="22"/>
          <w:lang w:val="en-GB"/>
        </w:rPr>
        <w:t>n</w:t>
      </w:r>
      <w:r w:rsidR="00D11531" w:rsidRPr="0023231F">
        <w:rPr>
          <w:rFonts w:ascii="Arial" w:hAnsi="Arial" w:cs="Arial"/>
          <w:color w:val="000000" w:themeColor="text1"/>
          <w:sz w:val="22"/>
          <w:szCs w:val="22"/>
          <w:lang w:val="en-GB"/>
        </w:rPr>
        <w:t xml:space="preserve">not build trust. </w:t>
      </w:r>
      <w:r w:rsidR="005E028D">
        <w:rPr>
          <w:rFonts w:ascii="Arial" w:hAnsi="Arial" w:cs="Arial"/>
          <w:color w:val="000000" w:themeColor="text1"/>
          <w:sz w:val="22"/>
          <w:szCs w:val="22"/>
          <w:lang w:val="en-GB"/>
        </w:rPr>
        <w:t>Google and their employees must work together to find a solution.</w:t>
      </w:r>
    </w:p>
    <w:p w14:paraId="2EE5387A" w14:textId="41312BDD" w:rsidR="00C76827" w:rsidRPr="00C76827" w:rsidRDefault="00856592" w:rsidP="00A35418">
      <w:pPr>
        <w:pStyle w:val="Heading2"/>
        <w:shd w:val="clear" w:color="auto" w:fill="FFFFFF"/>
        <w:spacing w:before="0" w:beforeAutospacing="0"/>
        <w:rPr>
          <w:rFonts w:ascii="Arial" w:hAnsi="Arial" w:cs="Arial"/>
          <w:b/>
          <w:bCs w:val="0"/>
          <w:color w:val="auto"/>
          <w:sz w:val="24"/>
          <w:szCs w:val="20"/>
        </w:rPr>
      </w:pPr>
      <w:bookmarkStart w:id="3" w:name="_Toc74642662"/>
      <w:bookmarkStart w:id="4" w:name="_Toc74646866"/>
      <w:r>
        <w:rPr>
          <w:rFonts w:ascii="Arial" w:hAnsi="Arial" w:cs="Arial"/>
          <w:b/>
          <w:bCs w:val="0"/>
          <w:color w:val="auto"/>
          <w:sz w:val="24"/>
          <w:szCs w:val="20"/>
        </w:rPr>
        <w:t>C</w:t>
      </w:r>
      <w:r w:rsidRPr="00856592">
        <w:rPr>
          <w:rFonts w:ascii="Arial" w:hAnsi="Arial" w:cs="Arial"/>
          <w:b/>
          <w:bCs w:val="0"/>
          <w:color w:val="auto"/>
          <w:sz w:val="24"/>
          <w:szCs w:val="20"/>
        </w:rPr>
        <w:t>ompromising</w:t>
      </w:r>
      <w:bookmarkEnd w:id="3"/>
      <w:bookmarkEnd w:id="4"/>
    </w:p>
    <w:p w14:paraId="1B1C156E" w14:textId="0C585945" w:rsidR="00856592" w:rsidRDefault="004C5812" w:rsidP="00A35418">
      <w:r>
        <w:t>This style</w:t>
      </w:r>
      <w:r w:rsidR="00DD72B0">
        <w:t xml:space="preserve"> is a moderate </w:t>
      </w:r>
      <w:r w:rsidR="00961943">
        <w:t xml:space="preserve">approach, it considers the </w:t>
      </w:r>
      <w:r w:rsidR="001B406B">
        <w:t xml:space="preserve">concerns of both parties. </w:t>
      </w:r>
      <w:r w:rsidR="00A8209A">
        <w:t>C</w:t>
      </w:r>
      <w:r w:rsidR="005A37FD">
        <w:t>ompromising</w:t>
      </w:r>
      <w:r w:rsidR="00A8209A">
        <w:t xml:space="preserve"> style</w:t>
      </w:r>
      <w:r w:rsidR="007F2379">
        <w:t xml:space="preserve"> requires the appeasement of </w:t>
      </w:r>
      <w:r w:rsidR="002B0562">
        <w:t>both parties</w:t>
      </w:r>
      <w:r w:rsidR="00C3351A">
        <w:t>, concessions are made to reach an agreement</w:t>
      </w:r>
      <w:r w:rsidR="001512B7">
        <w:t xml:space="preserve"> (Thomas-Kilma</w:t>
      </w:r>
      <w:r w:rsidR="00D80DF3">
        <w:t>nn</w:t>
      </w:r>
      <w:r w:rsidR="001512B7">
        <w:t>, 1982)</w:t>
      </w:r>
      <w:r w:rsidR="00C3351A">
        <w:t xml:space="preserve">. </w:t>
      </w:r>
      <w:r w:rsidR="00F012FE">
        <w:t xml:space="preserve">This is a lose-lose style because both people do not get </w:t>
      </w:r>
      <w:r w:rsidR="00697E25">
        <w:t>everything they want</w:t>
      </w:r>
      <w:r w:rsidR="003609AC">
        <w:t xml:space="preserve"> and need to give up </w:t>
      </w:r>
      <w:r w:rsidR="00E330EC">
        <w:t>aspects of their desires</w:t>
      </w:r>
      <w:r w:rsidR="00697E25">
        <w:t>.</w:t>
      </w:r>
      <w:r w:rsidR="00F012FE">
        <w:t xml:space="preserve"> </w:t>
      </w:r>
      <w:r w:rsidR="00815B4D">
        <w:t xml:space="preserve">This </w:t>
      </w:r>
      <w:r w:rsidR="004D6AF0">
        <w:t xml:space="preserve">style </w:t>
      </w:r>
      <w:r w:rsidR="00815B4D">
        <w:t xml:space="preserve">can be used when </w:t>
      </w:r>
      <w:r w:rsidR="008431EE">
        <w:t>th</w:t>
      </w:r>
      <w:r w:rsidR="00684AC0">
        <w:t xml:space="preserve">e </w:t>
      </w:r>
      <w:r w:rsidR="008431EE">
        <w:t>opinions</w:t>
      </w:r>
      <w:r w:rsidR="005C280A">
        <w:t>/</w:t>
      </w:r>
      <w:r w:rsidR="00E0118C">
        <w:t>power</w:t>
      </w:r>
      <w:r w:rsidR="008431EE">
        <w:t xml:space="preserve"> of both people are equally valid</w:t>
      </w:r>
      <w:r w:rsidR="00D37D03">
        <w:t xml:space="preserve"> or when temporary solutions are required</w:t>
      </w:r>
      <w:r w:rsidR="00C27B9A">
        <w:t>, e</w:t>
      </w:r>
      <w:r w:rsidR="0081571E">
        <w:t xml:space="preserve">specially when there is no </w:t>
      </w:r>
      <w:r w:rsidR="008824C5">
        <w:t xml:space="preserve">obvious solution. </w:t>
      </w:r>
      <w:r w:rsidR="0077611A">
        <w:t xml:space="preserve">This style allows for quick </w:t>
      </w:r>
      <w:r w:rsidR="007B16EB">
        <w:t>resolutions,</w:t>
      </w:r>
      <w:r w:rsidR="00CE28F0">
        <w:t xml:space="preserve"> whilst relationships are </w:t>
      </w:r>
      <w:r w:rsidR="00C56CC0">
        <w:t>maintained.</w:t>
      </w:r>
      <w:r w:rsidR="00F76381">
        <w:t xml:space="preserve"> </w:t>
      </w:r>
      <w:r w:rsidR="005C4E95">
        <w:t xml:space="preserve">This is a pragmatic style, </w:t>
      </w:r>
      <w:r w:rsidR="00473349">
        <w:t>that</w:t>
      </w:r>
      <w:r w:rsidR="00086E25">
        <w:t xml:space="preserve"> </w:t>
      </w:r>
      <w:r w:rsidR="00473349">
        <w:t>gives both</w:t>
      </w:r>
      <w:r w:rsidR="00086E25">
        <w:t xml:space="preserve"> parties</w:t>
      </w:r>
      <w:r w:rsidR="00FF46EF">
        <w:t xml:space="preserve"> just enough</w:t>
      </w:r>
      <w:r w:rsidR="00086E25">
        <w:t xml:space="preserve"> </w:t>
      </w:r>
      <w:r w:rsidR="00980C17">
        <w:t xml:space="preserve">to get the job done, without exerting </w:t>
      </w:r>
      <w:r w:rsidR="000D0287">
        <w:t>too</w:t>
      </w:r>
      <w:r w:rsidR="00980C17">
        <w:t xml:space="preserve"> much time or resources</w:t>
      </w:r>
      <w:r w:rsidR="003609AC">
        <w:t>.</w:t>
      </w:r>
      <w:r w:rsidR="00E330EC">
        <w:t xml:space="preserve"> This also </w:t>
      </w:r>
      <w:r w:rsidR="0001134B">
        <w:t>maintains relationships as both parties compromised</w:t>
      </w:r>
      <w:r w:rsidR="008454B6">
        <w:t xml:space="preserve"> </w:t>
      </w:r>
      <w:r w:rsidR="008454B6" w:rsidRPr="008454B6">
        <w:rPr>
          <w:color w:val="000000"/>
          <w:szCs w:val="22"/>
          <w:shd w:val="clear" w:color="auto" w:fill="FFFFFF"/>
        </w:rPr>
        <w:t>(Trippe and Baumoel, 2015)</w:t>
      </w:r>
      <w:r w:rsidR="0001134B" w:rsidRPr="008454B6">
        <w:rPr>
          <w:szCs w:val="22"/>
        </w:rPr>
        <w:t>.</w:t>
      </w:r>
      <w:r w:rsidR="003609AC" w:rsidRPr="008454B6">
        <w:rPr>
          <w:szCs w:val="22"/>
        </w:rPr>
        <w:t xml:space="preserve"> </w:t>
      </w:r>
      <w:r w:rsidR="00DF0FEF">
        <w:t xml:space="preserve">However, </w:t>
      </w:r>
      <w:r w:rsidR="00BC2D01">
        <w:t>if this is overused</w:t>
      </w:r>
      <w:r w:rsidR="001A7114">
        <w:t>,</w:t>
      </w:r>
      <w:r w:rsidR="008824C5">
        <w:t xml:space="preserve"> </w:t>
      </w:r>
      <w:r w:rsidR="00BC2D01">
        <w:t>both parties can</w:t>
      </w:r>
      <w:r w:rsidR="00BF1496">
        <w:t xml:space="preserve"> </w:t>
      </w:r>
      <w:r w:rsidR="00BC2D01">
        <w:t xml:space="preserve">misuse </w:t>
      </w:r>
      <w:r w:rsidR="006906BC">
        <w:t>and</w:t>
      </w:r>
      <w:r w:rsidR="00BC2D01">
        <w:t xml:space="preserve"> manipulated </w:t>
      </w:r>
      <w:r w:rsidR="00B05010">
        <w:t xml:space="preserve">this style to gain what </w:t>
      </w:r>
      <w:r w:rsidR="00BC2D01">
        <w:t>they</w:t>
      </w:r>
      <w:r w:rsidR="00B05010">
        <w:t xml:space="preserve"> want</w:t>
      </w:r>
      <w:r w:rsidR="00BC2D01">
        <w:t>.</w:t>
      </w:r>
      <w:r w:rsidR="006906BC">
        <w:t xml:space="preserve"> As</w:t>
      </w:r>
      <w:r w:rsidR="00BA375B">
        <w:t xml:space="preserve"> both parties have </w:t>
      </w:r>
      <w:r w:rsidR="003F2791">
        <w:t xml:space="preserve">compromised, the conflict is not fully resolved, this can result in the </w:t>
      </w:r>
      <w:r w:rsidR="00AF2084">
        <w:t>problem resurfacing again.</w:t>
      </w:r>
      <w:r w:rsidR="00385620">
        <w:t xml:space="preserve"> </w:t>
      </w:r>
    </w:p>
    <w:p w14:paraId="4729462C" w14:textId="199E3907" w:rsidR="00B1655D" w:rsidRDefault="001C1376" w:rsidP="00A35418">
      <w:r>
        <w:t xml:space="preserve">Google and their employees </w:t>
      </w:r>
      <w:r w:rsidR="00CA573B">
        <w:t>cannot</w:t>
      </w:r>
      <w:r>
        <w:t xml:space="preserve"> </w:t>
      </w:r>
      <w:r w:rsidR="00EA64A0">
        <w:t xml:space="preserve">compromise </w:t>
      </w:r>
      <w:r w:rsidR="00CA573B">
        <w:t>because</w:t>
      </w:r>
      <w:r w:rsidR="00EA64A0">
        <w:t xml:space="preserve"> this will be</w:t>
      </w:r>
      <w:r w:rsidR="002809B7">
        <w:t xml:space="preserve"> a</w:t>
      </w:r>
      <w:r w:rsidR="00EA64A0">
        <w:t xml:space="preserve"> temporary </w:t>
      </w:r>
      <w:r w:rsidR="002809B7">
        <w:t>solution</w:t>
      </w:r>
      <w:r w:rsidR="00CA573B">
        <w:t xml:space="preserve"> </w:t>
      </w:r>
      <w:r w:rsidR="00EA64A0">
        <w:t xml:space="preserve">and will not resolve the </w:t>
      </w:r>
      <w:r w:rsidR="00CA573B">
        <w:t xml:space="preserve">underlying </w:t>
      </w:r>
      <w:r w:rsidR="00EA64A0">
        <w:t xml:space="preserve">problem, this will inevitably </w:t>
      </w:r>
      <w:r w:rsidR="002809B7">
        <w:t>result in the problem resurfacing.</w:t>
      </w:r>
      <w:r w:rsidR="00CA573B">
        <w:t xml:space="preserve"> </w:t>
      </w:r>
      <w:r w:rsidR="0022040F">
        <w:t>It is better to resist this style.</w:t>
      </w:r>
      <w:r w:rsidR="00B1655D">
        <w:t xml:space="preserve"> </w:t>
      </w:r>
    </w:p>
    <w:p w14:paraId="65FE7D1C" w14:textId="6F128485" w:rsidR="004E2FC9" w:rsidRDefault="004E2FC9" w:rsidP="00A35418"/>
    <w:p w14:paraId="3472CAFE" w14:textId="77777777" w:rsidR="004E2FC9" w:rsidRDefault="004E2FC9" w:rsidP="00A35418"/>
    <w:p w14:paraId="3C3C7627" w14:textId="5387D9D2" w:rsidR="001D1F21" w:rsidRDefault="00856592" w:rsidP="00A35418">
      <w:pPr>
        <w:rPr>
          <w:rFonts w:ascii="Segoe UI" w:hAnsi="Segoe UI" w:cs="Segoe UI"/>
          <w:color w:val="C45911" w:themeColor="accent2" w:themeShade="BF"/>
          <w:sz w:val="16"/>
          <w:szCs w:val="16"/>
        </w:rPr>
      </w:pPr>
      <w:r>
        <w:rPr>
          <w:b/>
          <w:szCs w:val="20"/>
        </w:rPr>
        <w:lastRenderedPageBreak/>
        <w:t>A</w:t>
      </w:r>
      <w:r w:rsidRPr="00856592">
        <w:rPr>
          <w:b/>
          <w:szCs w:val="20"/>
        </w:rPr>
        <w:t>voiding</w:t>
      </w:r>
      <w:r w:rsidR="00B1655D">
        <w:rPr>
          <w:rFonts w:ascii="Segoe UI" w:hAnsi="Segoe UI" w:cs="Segoe UI"/>
          <w:color w:val="C45911" w:themeColor="accent2" w:themeShade="BF"/>
          <w:sz w:val="16"/>
          <w:szCs w:val="16"/>
        </w:rPr>
        <w:t>.</w:t>
      </w:r>
    </w:p>
    <w:p w14:paraId="42149F33" w14:textId="394D1BA9" w:rsidR="005863A8" w:rsidRDefault="00B1655D" w:rsidP="00A35418">
      <w:r>
        <w:t>This style does not solve anything</w:t>
      </w:r>
      <w:r w:rsidR="00BA55D0">
        <w:t xml:space="preserve">, </w:t>
      </w:r>
      <w:r w:rsidR="0071021B">
        <w:t xml:space="preserve">there is no desire to solve any issues. </w:t>
      </w:r>
      <w:r w:rsidR="00AE630E">
        <w:t xml:space="preserve">It </w:t>
      </w:r>
      <w:r w:rsidR="00AC122F">
        <w:t>only delays the conflict</w:t>
      </w:r>
      <w:r w:rsidR="00485C8C">
        <w:t xml:space="preserve"> and may even escalate it</w:t>
      </w:r>
      <w:r w:rsidR="00AC122F">
        <w:t xml:space="preserve">. However, it can be useful when </w:t>
      </w:r>
      <w:r w:rsidR="00700362">
        <w:t xml:space="preserve">a cooling down period is required after a </w:t>
      </w:r>
      <w:r w:rsidR="00241DAE">
        <w:t>conflict,</w:t>
      </w:r>
      <w:r w:rsidR="00287F0D">
        <w:t xml:space="preserve"> or the problem is minor</w:t>
      </w:r>
      <w:r w:rsidR="00700362">
        <w:t>.</w:t>
      </w:r>
      <w:r w:rsidR="00287F0D">
        <w:t xml:space="preserve"> </w:t>
      </w:r>
      <w:r w:rsidR="00EC4FD7">
        <w:t xml:space="preserve">This may also be used </w:t>
      </w:r>
      <w:r w:rsidR="00822E93">
        <w:t>if</w:t>
      </w:r>
      <w:r w:rsidR="00EC4FD7">
        <w:t xml:space="preserve"> escalating the problem will create animosity between </w:t>
      </w:r>
      <w:r w:rsidR="00241DAE">
        <w:t>colleagues.</w:t>
      </w:r>
      <w:r w:rsidR="00757E84">
        <w:t xml:space="preserve"> </w:t>
      </w:r>
      <w:r w:rsidR="0048664A">
        <w:t>Avoiding may also be used as a strategy if the intention is to gain more time to prepare for a meaningful resolution</w:t>
      </w:r>
      <w:r w:rsidR="005D0128">
        <w:t xml:space="preserve"> </w:t>
      </w:r>
      <w:r w:rsidR="005D0128" w:rsidRPr="005D0128">
        <w:rPr>
          <w:color w:val="000000"/>
          <w:szCs w:val="22"/>
          <w:shd w:val="clear" w:color="auto" w:fill="FFFFFF"/>
        </w:rPr>
        <w:t>(Keet, 2010)</w:t>
      </w:r>
      <w:r w:rsidR="0048664A" w:rsidRPr="005D0128">
        <w:rPr>
          <w:szCs w:val="22"/>
        </w:rPr>
        <w:t>.</w:t>
      </w:r>
      <w:r w:rsidR="0048664A">
        <w:t xml:space="preserve"> </w:t>
      </w:r>
      <w:r w:rsidR="00757E84">
        <w:t xml:space="preserve">This is a lose-lose </w:t>
      </w:r>
      <w:r w:rsidR="00A70A3B">
        <w:t>strategy</w:t>
      </w:r>
      <w:r w:rsidR="00241DAE">
        <w:t xml:space="preserve"> and is </w:t>
      </w:r>
      <w:r w:rsidR="0089723E">
        <w:t>not assertive nor is it co-oper</w:t>
      </w:r>
      <w:r w:rsidR="00031E92">
        <w:t>a</w:t>
      </w:r>
      <w:r w:rsidR="0089723E">
        <w:t>tive.</w:t>
      </w:r>
      <w:r w:rsidR="00A70A3B">
        <w:t xml:space="preserve"> </w:t>
      </w:r>
      <w:r w:rsidR="0070082B">
        <w:t xml:space="preserve">To avoid a conflict </w:t>
      </w:r>
      <w:r w:rsidR="008D23CA">
        <w:t xml:space="preserve">may save time if the problem </w:t>
      </w:r>
      <w:r w:rsidR="00FA1529">
        <w:t>resolves itself</w:t>
      </w:r>
      <w:r w:rsidR="003A2C81">
        <w:t>, furthermore</w:t>
      </w:r>
      <w:r w:rsidR="00537880">
        <w:t>,</w:t>
      </w:r>
      <w:r w:rsidR="003A2C81">
        <w:t xml:space="preserve"> this may</w:t>
      </w:r>
      <w:r w:rsidR="0048664A">
        <w:t xml:space="preserve"> also</w:t>
      </w:r>
      <w:r w:rsidR="003A2C81">
        <w:t xml:space="preserve"> lead to low productivity because </w:t>
      </w:r>
      <w:r w:rsidR="00537880">
        <w:t>people</w:t>
      </w:r>
      <w:r w:rsidR="0003470F">
        <w:t xml:space="preserve"> are</w:t>
      </w:r>
      <w:r w:rsidR="00537880">
        <w:t xml:space="preserve"> avoiding each othe</w:t>
      </w:r>
      <w:r w:rsidR="0003470F">
        <w:t>r,</w:t>
      </w:r>
      <w:r w:rsidR="00537880">
        <w:t xml:space="preserve"> </w:t>
      </w:r>
      <w:r w:rsidR="000D2B7E">
        <w:t>distrust</w:t>
      </w:r>
      <w:r w:rsidR="0048664A">
        <w:t xml:space="preserve"> may emerge</w:t>
      </w:r>
      <w:r w:rsidR="000D2B7E">
        <w:t xml:space="preserve"> because people will think they are being neglected</w:t>
      </w:r>
      <w:r w:rsidR="00537880">
        <w:t>.</w:t>
      </w:r>
    </w:p>
    <w:p w14:paraId="76D64F30" w14:textId="2FAAACF6" w:rsidR="00856592" w:rsidRPr="00CC5F6D" w:rsidRDefault="00A938F7" w:rsidP="00A35418">
      <w:r>
        <w:t>Google cannot avoid the</w:t>
      </w:r>
      <w:r w:rsidR="005863A8">
        <w:t xml:space="preserve"> issues it is facing because</w:t>
      </w:r>
      <w:r w:rsidR="00EE7E97">
        <w:t xml:space="preserve"> they and </w:t>
      </w:r>
      <w:r w:rsidR="0022020F">
        <w:t>their</w:t>
      </w:r>
      <w:r w:rsidR="00EE7E97">
        <w:t xml:space="preserve"> employees</w:t>
      </w:r>
      <w:r w:rsidR="0022020F">
        <w:t xml:space="preserve"> are in serio</w:t>
      </w:r>
      <w:r w:rsidR="00EE13CC">
        <w:t>u</w:t>
      </w:r>
      <w:r w:rsidR="0022020F">
        <w:t xml:space="preserve">s dispute that needs </w:t>
      </w:r>
      <w:r w:rsidR="00EE13CC">
        <w:t>resolving.</w:t>
      </w:r>
      <w:r w:rsidR="00A622D2">
        <w:t xml:space="preserve"> The issue will </w:t>
      </w:r>
      <w:r w:rsidR="00AF717A">
        <w:t>remain,</w:t>
      </w:r>
      <w:r w:rsidR="00A622D2">
        <w:t xml:space="preserve"> and nothing will get resolved</w:t>
      </w:r>
      <w:r w:rsidR="00AF717A">
        <w:t>. This will be counterproductive because the employees will f</w:t>
      </w:r>
      <w:r w:rsidR="008C6F27">
        <w:t xml:space="preserve">eel more neglected </w:t>
      </w:r>
      <w:r w:rsidR="00CC5F6D">
        <w:t>and may</w:t>
      </w:r>
      <w:r w:rsidR="005863A8">
        <w:t xml:space="preserve"> become</w:t>
      </w:r>
      <w:r w:rsidR="00CC5F6D">
        <w:t xml:space="preserve"> more aggressive towards Google.</w:t>
      </w:r>
      <w:r w:rsidR="005863A8">
        <w:t xml:space="preserve"> </w:t>
      </w:r>
    </w:p>
    <w:p w14:paraId="69641AD2" w14:textId="7DBA0148" w:rsidR="00552457" w:rsidRDefault="00552457" w:rsidP="00A35418">
      <w:pPr>
        <w:pStyle w:val="Heading2"/>
        <w:shd w:val="clear" w:color="auto" w:fill="FFFFFF"/>
        <w:spacing w:before="360" w:beforeAutospacing="0" w:after="240"/>
        <w:textAlignment w:val="baseline"/>
        <w:rPr>
          <w:rFonts w:ascii="Arial" w:hAnsi="Arial" w:cs="Arial"/>
          <w:b/>
          <w:bCs w:val="0"/>
          <w:color w:val="auto"/>
          <w:sz w:val="24"/>
          <w:szCs w:val="20"/>
        </w:rPr>
      </w:pPr>
      <w:bookmarkStart w:id="5" w:name="_Toc74642663"/>
      <w:bookmarkStart w:id="6" w:name="_Toc74646867"/>
      <w:r>
        <w:rPr>
          <w:rFonts w:ascii="Arial" w:hAnsi="Arial" w:cs="Arial"/>
          <w:b/>
          <w:bCs w:val="0"/>
          <w:color w:val="auto"/>
          <w:sz w:val="24"/>
          <w:szCs w:val="20"/>
        </w:rPr>
        <w:t>A</w:t>
      </w:r>
      <w:r w:rsidR="00856592" w:rsidRPr="00856592">
        <w:rPr>
          <w:rFonts w:ascii="Arial" w:hAnsi="Arial" w:cs="Arial"/>
          <w:b/>
          <w:bCs w:val="0"/>
          <w:color w:val="auto"/>
          <w:sz w:val="24"/>
          <w:szCs w:val="20"/>
        </w:rPr>
        <w:t>ccommodating</w:t>
      </w:r>
      <w:bookmarkEnd w:id="5"/>
      <w:bookmarkEnd w:id="6"/>
    </w:p>
    <w:p w14:paraId="43083467" w14:textId="571E060F" w:rsidR="00807658" w:rsidRPr="00BD04EC" w:rsidRDefault="00B576B6" w:rsidP="00A35418">
      <w:pPr>
        <w:rPr>
          <w:sz w:val="24"/>
          <w:szCs w:val="24"/>
        </w:rPr>
      </w:pPr>
      <w:r>
        <w:t xml:space="preserve">This style </w:t>
      </w:r>
      <w:r w:rsidR="00A33B4B">
        <w:t>puts the</w:t>
      </w:r>
      <w:r w:rsidR="00B9638B">
        <w:t xml:space="preserve"> interest</w:t>
      </w:r>
      <w:r w:rsidR="00A33B4B">
        <w:t xml:space="preserve"> of </w:t>
      </w:r>
      <w:r w:rsidR="00236F81">
        <w:t>other</w:t>
      </w:r>
      <w:r w:rsidR="00F83554">
        <w:t>s</w:t>
      </w:r>
      <w:r w:rsidR="00236F81">
        <w:t xml:space="preserve"> before </w:t>
      </w:r>
      <w:r w:rsidR="00A33B4B">
        <w:t>the needs of</w:t>
      </w:r>
      <w:r w:rsidR="003962E3">
        <w:t xml:space="preserve"> </w:t>
      </w:r>
      <w:r w:rsidR="00236F81">
        <w:t>one’s</w:t>
      </w:r>
      <w:r w:rsidR="003962E3">
        <w:t xml:space="preserve"> self</w:t>
      </w:r>
      <w:r w:rsidR="00236F81">
        <w:t>, making this style highly cooperative and low on assertiveness.</w:t>
      </w:r>
      <w:r w:rsidR="008306DC">
        <w:t xml:space="preserve"> </w:t>
      </w:r>
      <w:r w:rsidR="00E278C6">
        <w:t>This is a popular</w:t>
      </w:r>
      <w:r w:rsidR="00236F81">
        <w:t xml:space="preserve"> </w:t>
      </w:r>
      <w:r w:rsidR="00E278C6">
        <w:t xml:space="preserve">style because it focuses on </w:t>
      </w:r>
      <w:r w:rsidR="006A0DC1">
        <w:t>appeasement and maintaining relationships</w:t>
      </w:r>
      <w:r w:rsidR="00F83554">
        <w:t xml:space="preserve"> in the workplace</w:t>
      </w:r>
      <w:r w:rsidR="00800CC6">
        <w:t xml:space="preserve"> </w:t>
      </w:r>
      <w:r w:rsidR="00800CC6" w:rsidRPr="00800CC6">
        <w:rPr>
          <w:color w:val="000000"/>
          <w:szCs w:val="22"/>
          <w:shd w:val="clear" w:color="auto" w:fill="FFFFFF"/>
        </w:rPr>
        <w:t>(jones, 1976)</w:t>
      </w:r>
      <w:r w:rsidR="006A0DC1" w:rsidRPr="00800CC6">
        <w:rPr>
          <w:szCs w:val="22"/>
        </w:rPr>
        <w:t>.</w:t>
      </w:r>
      <w:r w:rsidR="006771A8">
        <w:t xml:space="preserve"> </w:t>
      </w:r>
      <w:r w:rsidR="00CD1CEF">
        <w:t>This style is a win-lose scenario because i</w:t>
      </w:r>
      <w:r w:rsidR="006771A8">
        <w:t>t allows for others to achieve their goals</w:t>
      </w:r>
      <w:r w:rsidR="00695AA2">
        <w:t xml:space="preserve">, whilst sacrificing </w:t>
      </w:r>
      <w:r w:rsidR="003345E8">
        <w:t>your own desires</w:t>
      </w:r>
      <w:r w:rsidR="00264837">
        <w:t xml:space="preserve">. </w:t>
      </w:r>
      <w:r w:rsidR="004200F8">
        <w:t>T</w:t>
      </w:r>
      <w:r w:rsidR="00264837">
        <w:t xml:space="preserve">his may be used </w:t>
      </w:r>
      <w:r w:rsidR="00D13804">
        <w:t xml:space="preserve">if the other parties needs </w:t>
      </w:r>
      <w:r w:rsidR="0025036F">
        <w:t>are</w:t>
      </w:r>
      <w:r w:rsidR="00D13804">
        <w:t xml:space="preserve"> no</w:t>
      </w:r>
      <w:r w:rsidR="00FB7D2D">
        <w:t>t</w:t>
      </w:r>
      <w:r w:rsidR="00D13804">
        <w:t xml:space="preserve"> </w:t>
      </w:r>
      <w:r w:rsidR="0025036F">
        <w:t xml:space="preserve">in </w:t>
      </w:r>
      <w:r w:rsidR="00D13804">
        <w:t>con</w:t>
      </w:r>
      <w:r w:rsidR="00FB7D2D">
        <w:t xml:space="preserve">flict with your own </w:t>
      </w:r>
      <w:r w:rsidR="00556D29">
        <w:t>needs,</w:t>
      </w:r>
      <w:r w:rsidR="00DA4951">
        <w:t xml:space="preserve"> or</w:t>
      </w:r>
      <w:r w:rsidR="004200F8">
        <w:t xml:space="preserve"> </w:t>
      </w:r>
      <w:r w:rsidR="00B417DE">
        <w:t>you are trying to support the oth</w:t>
      </w:r>
      <w:r w:rsidR="00172AE0">
        <w:t>er p</w:t>
      </w:r>
      <w:r w:rsidR="00B417DE">
        <w:t>arty</w:t>
      </w:r>
      <w:r w:rsidR="00731161">
        <w:t xml:space="preserve"> to gain</w:t>
      </w:r>
      <w:r w:rsidR="003E4ABA">
        <w:t xml:space="preserve"> trust</w:t>
      </w:r>
      <w:r w:rsidR="003D4E00">
        <w:t xml:space="preserve"> or </w:t>
      </w:r>
      <w:r w:rsidR="00CF12D2">
        <w:t>support</w:t>
      </w:r>
      <w:r w:rsidR="00BD04EC">
        <w:t xml:space="preserve"> </w:t>
      </w:r>
      <w:r w:rsidR="00BD04EC" w:rsidRPr="00BD04EC">
        <w:rPr>
          <w:color w:val="000000"/>
          <w:szCs w:val="22"/>
          <w:shd w:val="clear" w:color="auto" w:fill="FFFFFF"/>
        </w:rPr>
        <w:t>(Thomas and Kilmann, 1978)</w:t>
      </w:r>
      <w:r w:rsidR="00BD04EC">
        <w:rPr>
          <w:color w:val="000000"/>
          <w:szCs w:val="22"/>
          <w:shd w:val="clear" w:color="auto" w:fill="FFFFFF"/>
        </w:rPr>
        <w:t>.</w:t>
      </w:r>
      <w:r w:rsidR="00BE33CC">
        <w:rPr>
          <w:sz w:val="24"/>
          <w:szCs w:val="24"/>
        </w:rPr>
        <w:t xml:space="preserve"> </w:t>
      </w:r>
      <w:r w:rsidR="00BE3F5B">
        <w:t xml:space="preserve">However, </w:t>
      </w:r>
      <w:r w:rsidR="00817FB6">
        <w:t xml:space="preserve">because this style is </w:t>
      </w:r>
      <w:r w:rsidR="00172AE0">
        <w:t xml:space="preserve">low on </w:t>
      </w:r>
      <w:r w:rsidR="003D4E00">
        <w:t>assertiveness</w:t>
      </w:r>
      <w:r w:rsidR="00172AE0">
        <w:t>, it may lead</w:t>
      </w:r>
      <w:r w:rsidR="003D4E00">
        <w:t xml:space="preserve"> to </w:t>
      </w:r>
      <w:r w:rsidR="00CF12D2">
        <w:t>loss of respect from colleagues and i</w:t>
      </w:r>
      <w:r w:rsidR="00324A20">
        <w:t xml:space="preserve">f used </w:t>
      </w:r>
      <w:r w:rsidR="009A05B8">
        <w:t>regularly</w:t>
      </w:r>
      <w:r w:rsidR="00324A20">
        <w:t>,</w:t>
      </w:r>
      <w:r w:rsidR="00CF12D2">
        <w:t xml:space="preserve"> people may take</w:t>
      </w:r>
      <w:r w:rsidR="00324A20">
        <w:t xml:space="preserve"> advantage</w:t>
      </w:r>
      <w:r w:rsidR="00CF12D2">
        <w:t xml:space="preserve"> </w:t>
      </w:r>
      <w:r w:rsidR="00324A20">
        <w:t>of you</w:t>
      </w:r>
      <w:r w:rsidR="009A05B8">
        <w:t xml:space="preserve">. </w:t>
      </w:r>
    </w:p>
    <w:p w14:paraId="63D02A0E" w14:textId="32E242AC" w:rsidR="00B576B6" w:rsidRDefault="00807658" w:rsidP="00A35418">
      <w:r>
        <w:t xml:space="preserve">This style is not </w:t>
      </w:r>
      <w:r w:rsidR="00475617">
        <w:t xml:space="preserve">viable </w:t>
      </w:r>
      <w:r w:rsidR="00BB17D4">
        <w:t>f</w:t>
      </w:r>
      <w:r w:rsidR="00475617">
        <w:t xml:space="preserve">or Google because </w:t>
      </w:r>
      <w:r w:rsidR="00BB17D4">
        <w:t>the needs of both parties are vital</w:t>
      </w:r>
      <w:r w:rsidR="008A03CC">
        <w:t>. Google cannot accommodate the needs of their employees over organisational needs. The employees cannot expect Google to</w:t>
      </w:r>
      <w:r w:rsidR="008B60BD">
        <w:t xml:space="preserve"> </w:t>
      </w:r>
      <w:r w:rsidR="003E03A4">
        <w:t xml:space="preserve">sacrifice organisational goals to appease them. This is not </w:t>
      </w:r>
      <w:r w:rsidR="00B83472">
        <w:t>a suitable strategy to adopt.</w:t>
      </w:r>
      <w:r w:rsidR="008A03CC">
        <w:t xml:space="preserve"> </w:t>
      </w:r>
      <w:r w:rsidR="00474570">
        <w:t xml:space="preserve">Google cannot be </w:t>
      </w:r>
      <w:r w:rsidR="006E44B2">
        <w:t>seen to lose face or employees may take advantage and protest whenever they have an issue</w:t>
      </w:r>
      <w:r w:rsidR="00D428F3">
        <w:t xml:space="preserve"> with their employers.</w:t>
      </w:r>
    </w:p>
    <w:p w14:paraId="2D249681" w14:textId="77777777" w:rsidR="004E2FC9" w:rsidRPr="00B576B6" w:rsidRDefault="004E2FC9" w:rsidP="00A35418"/>
    <w:p w14:paraId="6F6C5B9A" w14:textId="682CD593" w:rsidR="00A43D94" w:rsidRPr="00856592" w:rsidRDefault="00552457" w:rsidP="00A35418">
      <w:pPr>
        <w:pStyle w:val="Heading2"/>
        <w:shd w:val="clear" w:color="auto" w:fill="FFFFFF"/>
        <w:spacing w:before="360" w:beforeAutospacing="0" w:after="240"/>
        <w:textAlignment w:val="baseline"/>
        <w:rPr>
          <w:rFonts w:ascii="Arial" w:hAnsi="Arial" w:cs="Arial"/>
          <w:b/>
          <w:bCs w:val="0"/>
          <w:color w:val="auto"/>
          <w:sz w:val="24"/>
          <w:szCs w:val="24"/>
        </w:rPr>
      </w:pPr>
      <w:bookmarkStart w:id="7" w:name="_Toc74642664"/>
      <w:bookmarkStart w:id="8" w:name="_Toc74646868"/>
      <w:r>
        <w:rPr>
          <w:rFonts w:ascii="Arial" w:hAnsi="Arial" w:cs="Arial"/>
          <w:b/>
          <w:bCs w:val="0"/>
          <w:color w:val="auto"/>
          <w:sz w:val="24"/>
          <w:szCs w:val="20"/>
        </w:rPr>
        <w:lastRenderedPageBreak/>
        <w:t>C</w:t>
      </w:r>
      <w:r w:rsidR="00856592" w:rsidRPr="00856592">
        <w:rPr>
          <w:rFonts w:ascii="Arial" w:hAnsi="Arial" w:cs="Arial"/>
          <w:b/>
          <w:bCs w:val="0"/>
          <w:color w:val="auto"/>
          <w:sz w:val="24"/>
          <w:szCs w:val="20"/>
        </w:rPr>
        <w:t>ollaborating</w:t>
      </w:r>
      <w:bookmarkEnd w:id="7"/>
      <w:bookmarkEnd w:id="8"/>
    </w:p>
    <w:p w14:paraId="03BE9DEB" w14:textId="6C0A1683" w:rsidR="001C5547" w:rsidRDefault="00BE33CC" w:rsidP="00A35418">
      <w:pPr>
        <w:pStyle w:val="NormalWeb"/>
        <w:shd w:val="clear" w:color="auto" w:fill="FFFFFF"/>
        <w:spacing w:before="0" w:beforeAutospacing="0" w:line="360" w:lineRule="auto"/>
        <w:jc w:val="both"/>
        <w:rPr>
          <w:rFonts w:ascii="Arial" w:hAnsi="Arial" w:cs="Arial"/>
          <w:color w:val="000000" w:themeColor="text1"/>
          <w:sz w:val="22"/>
          <w:szCs w:val="22"/>
        </w:rPr>
      </w:pPr>
      <w:r w:rsidRPr="003D1D95">
        <w:rPr>
          <w:rFonts w:ascii="Arial" w:hAnsi="Arial" w:cs="Arial"/>
          <w:color w:val="000000" w:themeColor="text1"/>
          <w:sz w:val="22"/>
          <w:szCs w:val="22"/>
        </w:rPr>
        <w:t xml:space="preserve">This </w:t>
      </w:r>
      <w:r w:rsidR="00A43B27">
        <w:rPr>
          <w:rFonts w:ascii="Arial" w:hAnsi="Arial" w:cs="Arial"/>
          <w:color w:val="000000" w:themeColor="text1"/>
          <w:sz w:val="22"/>
          <w:szCs w:val="22"/>
        </w:rPr>
        <w:t xml:space="preserve">conflict management </w:t>
      </w:r>
      <w:r w:rsidR="003D1D95">
        <w:rPr>
          <w:rFonts w:ascii="Arial" w:hAnsi="Arial" w:cs="Arial"/>
          <w:color w:val="000000" w:themeColor="text1"/>
          <w:sz w:val="22"/>
          <w:szCs w:val="22"/>
        </w:rPr>
        <w:t>style</w:t>
      </w:r>
      <w:r w:rsidR="007F42BB">
        <w:rPr>
          <w:rFonts w:ascii="Arial" w:hAnsi="Arial" w:cs="Arial"/>
          <w:color w:val="000000" w:themeColor="text1"/>
          <w:sz w:val="22"/>
          <w:szCs w:val="22"/>
        </w:rPr>
        <w:t xml:space="preserve"> focuses</w:t>
      </w:r>
      <w:r w:rsidR="00663C41">
        <w:rPr>
          <w:rFonts w:ascii="Arial" w:hAnsi="Arial" w:cs="Arial"/>
          <w:color w:val="000000" w:themeColor="text1"/>
          <w:sz w:val="22"/>
          <w:szCs w:val="22"/>
        </w:rPr>
        <w:t xml:space="preserve"> on the </w:t>
      </w:r>
      <w:r w:rsidR="005718B8">
        <w:rPr>
          <w:rFonts w:ascii="Arial" w:hAnsi="Arial" w:cs="Arial"/>
          <w:color w:val="000000" w:themeColor="text1"/>
          <w:sz w:val="22"/>
          <w:szCs w:val="22"/>
        </w:rPr>
        <w:t>satisfaction</w:t>
      </w:r>
      <w:r w:rsidR="00663C41">
        <w:rPr>
          <w:rFonts w:ascii="Arial" w:hAnsi="Arial" w:cs="Arial"/>
          <w:color w:val="000000" w:themeColor="text1"/>
          <w:sz w:val="22"/>
          <w:szCs w:val="22"/>
        </w:rPr>
        <w:t xml:space="preserve"> of both parties.</w:t>
      </w:r>
      <w:r w:rsidR="00470B4D">
        <w:rPr>
          <w:rFonts w:ascii="Arial" w:hAnsi="Arial" w:cs="Arial"/>
          <w:color w:val="000000" w:themeColor="text1"/>
          <w:sz w:val="22"/>
          <w:szCs w:val="22"/>
        </w:rPr>
        <w:t xml:space="preserve"> </w:t>
      </w:r>
      <w:r w:rsidR="002B1012">
        <w:rPr>
          <w:rFonts w:ascii="Arial" w:hAnsi="Arial" w:cs="Arial"/>
          <w:color w:val="000000" w:themeColor="text1"/>
          <w:sz w:val="22"/>
          <w:szCs w:val="22"/>
        </w:rPr>
        <w:t xml:space="preserve">The style needs to be established on trust and often leads to the best solution. </w:t>
      </w:r>
      <w:r w:rsidR="00470B4D">
        <w:rPr>
          <w:rFonts w:ascii="Arial" w:hAnsi="Arial" w:cs="Arial"/>
          <w:color w:val="000000" w:themeColor="text1"/>
          <w:sz w:val="22"/>
          <w:szCs w:val="22"/>
        </w:rPr>
        <w:t xml:space="preserve">It allows for </w:t>
      </w:r>
      <w:r w:rsidR="00A22DD1">
        <w:rPr>
          <w:rFonts w:ascii="Arial" w:hAnsi="Arial" w:cs="Arial"/>
          <w:color w:val="000000" w:themeColor="text1"/>
          <w:sz w:val="22"/>
          <w:szCs w:val="22"/>
        </w:rPr>
        <w:t xml:space="preserve">both parties to collaborate and create a space where all ideas and </w:t>
      </w:r>
      <w:r w:rsidR="00676511">
        <w:rPr>
          <w:rFonts w:ascii="Arial" w:hAnsi="Arial" w:cs="Arial"/>
          <w:color w:val="000000" w:themeColor="text1"/>
          <w:sz w:val="22"/>
          <w:szCs w:val="22"/>
        </w:rPr>
        <w:t xml:space="preserve">needs can be </w:t>
      </w:r>
      <w:r w:rsidR="00345632">
        <w:rPr>
          <w:rFonts w:ascii="Arial" w:hAnsi="Arial" w:cs="Arial"/>
          <w:color w:val="000000" w:themeColor="text1"/>
          <w:sz w:val="22"/>
          <w:szCs w:val="22"/>
        </w:rPr>
        <w:t>discussed,</w:t>
      </w:r>
      <w:r w:rsidR="00EF6271">
        <w:rPr>
          <w:rFonts w:ascii="Arial" w:hAnsi="Arial" w:cs="Arial"/>
          <w:color w:val="000000" w:themeColor="text1"/>
          <w:sz w:val="22"/>
          <w:szCs w:val="22"/>
        </w:rPr>
        <w:t xml:space="preserve"> this may lead to better solutions</w:t>
      </w:r>
      <w:r w:rsidR="00C72BF4">
        <w:rPr>
          <w:rFonts w:ascii="Arial" w:hAnsi="Arial" w:cs="Arial"/>
          <w:color w:val="000000" w:themeColor="text1"/>
          <w:sz w:val="22"/>
          <w:szCs w:val="22"/>
        </w:rPr>
        <w:t xml:space="preserve"> to the original </w:t>
      </w:r>
      <w:r w:rsidR="00B6468A">
        <w:rPr>
          <w:rFonts w:ascii="Arial" w:hAnsi="Arial" w:cs="Arial"/>
          <w:color w:val="000000" w:themeColor="text1"/>
          <w:sz w:val="22"/>
          <w:szCs w:val="22"/>
        </w:rPr>
        <w:t>view</w:t>
      </w:r>
      <w:r w:rsidR="00C72BF4">
        <w:rPr>
          <w:rFonts w:ascii="Arial" w:hAnsi="Arial" w:cs="Arial"/>
          <w:color w:val="000000" w:themeColor="text1"/>
          <w:sz w:val="22"/>
          <w:szCs w:val="22"/>
        </w:rPr>
        <w:t>points</w:t>
      </w:r>
      <w:r w:rsidR="00980E37">
        <w:rPr>
          <w:rFonts w:ascii="Arial" w:hAnsi="Arial" w:cs="Arial"/>
          <w:color w:val="000000" w:themeColor="text1"/>
          <w:sz w:val="22"/>
          <w:szCs w:val="22"/>
        </w:rPr>
        <w:t xml:space="preserve"> </w:t>
      </w:r>
      <w:r w:rsidR="00980E37" w:rsidRPr="00980E37">
        <w:rPr>
          <w:rFonts w:ascii="Arial" w:hAnsi="Arial" w:cs="Arial"/>
          <w:color w:val="000000"/>
          <w:sz w:val="22"/>
          <w:szCs w:val="22"/>
          <w:shd w:val="clear" w:color="auto" w:fill="FFFFFF"/>
        </w:rPr>
        <w:t>(Kilmann and Thomas, 1977)</w:t>
      </w:r>
      <w:r w:rsidR="005718B8" w:rsidRPr="00980E37">
        <w:rPr>
          <w:rFonts w:ascii="Arial" w:hAnsi="Arial" w:cs="Arial"/>
          <w:color w:val="000000" w:themeColor="text1"/>
          <w:sz w:val="22"/>
          <w:szCs w:val="22"/>
        </w:rPr>
        <w:t>.</w:t>
      </w:r>
      <w:r w:rsidR="005718B8">
        <w:rPr>
          <w:rFonts w:ascii="Arial" w:hAnsi="Arial" w:cs="Arial"/>
          <w:color w:val="000000" w:themeColor="text1"/>
          <w:sz w:val="22"/>
          <w:szCs w:val="22"/>
        </w:rPr>
        <w:t xml:space="preserve"> </w:t>
      </w:r>
      <w:r w:rsidR="00111278">
        <w:rPr>
          <w:rFonts w:ascii="Arial" w:hAnsi="Arial" w:cs="Arial"/>
          <w:color w:val="000000" w:themeColor="text1"/>
          <w:sz w:val="22"/>
          <w:szCs w:val="22"/>
        </w:rPr>
        <w:t>This is a win-win strategy and is highly cooperative and highly assertive. C</w:t>
      </w:r>
      <w:r w:rsidR="00886DF2">
        <w:rPr>
          <w:rFonts w:ascii="Arial" w:hAnsi="Arial" w:cs="Arial"/>
          <w:color w:val="000000" w:themeColor="text1"/>
          <w:sz w:val="22"/>
          <w:szCs w:val="22"/>
        </w:rPr>
        <w:t>ollaboration</w:t>
      </w:r>
      <w:r w:rsidR="00345632">
        <w:rPr>
          <w:rFonts w:ascii="Arial" w:hAnsi="Arial" w:cs="Arial"/>
          <w:color w:val="000000" w:themeColor="text1"/>
          <w:sz w:val="22"/>
          <w:szCs w:val="22"/>
        </w:rPr>
        <w:t xml:space="preserve"> will</w:t>
      </w:r>
      <w:r w:rsidR="00111278">
        <w:rPr>
          <w:rFonts w:ascii="Arial" w:hAnsi="Arial" w:cs="Arial"/>
          <w:color w:val="000000" w:themeColor="text1"/>
          <w:sz w:val="22"/>
          <w:szCs w:val="22"/>
        </w:rPr>
        <w:t xml:space="preserve"> </w:t>
      </w:r>
      <w:r w:rsidR="00345632">
        <w:rPr>
          <w:rFonts w:ascii="Arial" w:hAnsi="Arial" w:cs="Arial"/>
          <w:color w:val="000000" w:themeColor="text1"/>
          <w:sz w:val="22"/>
          <w:szCs w:val="22"/>
        </w:rPr>
        <w:t>inevitably</w:t>
      </w:r>
      <w:r w:rsidR="00111278">
        <w:rPr>
          <w:rFonts w:ascii="Arial" w:hAnsi="Arial" w:cs="Arial"/>
          <w:color w:val="000000" w:themeColor="text1"/>
          <w:sz w:val="22"/>
          <w:szCs w:val="22"/>
        </w:rPr>
        <w:t xml:space="preserve"> bring commitment</w:t>
      </w:r>
      <w:r w:rsidR="00E50EB6">
        <w:rPr>
          <w:rFonts w:ascii="Arial" w:hAnsi="Arial" w:cs="Arial"/>
          <w:color w:val="000000" w:themeColor="text1"/>
          <w:sz w:val="22"/>
          <w:szCs w:val="22"/>
        </w:rPr>
        <w:t xml:space="preserve"> to the solution and</w:t>
      </w:r>
      <w:r w:rsidR="00111278">
        <w:rPr>
          <w:rFonts w:ascii="Arial" w:hAnsi="Arial" w:cs="Arial"/>
          <w:color w:val="000000" w:themeColor="text1"/>
          <w:sz w:val="22"/>
          <w:szCs w:val="22"/>
        </w:rPr>
        <w:t xml:space="preserve"> create</w:t>
      </w:r>
      <w:r w:rsidR="00345632">
        <w:rPr>
          <w:rFonts w:ascii="Arial" w:hAnsi="Arial" w:cs="Arial"/>
          <w:color w:val="000000" w:themeColor="text1"/>
          <w:sz w:val="22"/>
          <w:szCs w:val="22"/>
        </w:rPr>
        <w:t xml:space="preserve"> a </w:t>
      </w:r>
      <w:r w:rsidR="00385048">
        <w:rPr>
          <w:rFonts w:ascii="Arial" w:hAnsi="Arial" w:cs="Arial"/>
          <w:color w:val="000000" w:themeColor="text1"/>
          <w:sz w:val="22"/>
          <w:szCs w:val="22"/>
        </w:rPr>
        <w:t xml:space="preserve">better work environment. </w:t>
      </w:r>
      <w:r w:rsidR="00060A48">
        <w:rPr>
          <w:rFonts w:ascii="Arial" w:hAnsi="Arial" w:cs="Arial"/>
          <w:color w:val="000000" w:themeColor="text1"/>
          <w:sz w:val="22"/>
          <w:szCs w:val="22"/>
        </w:rPr>
        <w:t xml:space="preserve">The negotiations tend to be </w:t>
      </w:r>
      <w:r w:rsidR="00F4196E">
        <w:rPr>
          <w:rFonts w:ascii="Arial" w:hAnsi="Arial" w:cs="Arial"/>
          <w:color w:val="000000" w:themeColor="text1"/>
          <w:sz w:val="22"/>
          <w:szCs w:val="22"/>
        </w:rPr>
        <w:t xml:space="preserve">time and resource consuming. It is used when dealing with complex situations </w:t>
      </w:r>
      <w:r w:rsidR="00C31685">
        <w:rPr>
          <w:rFonts w:ascii="Arial" w:hAnsi="Arial" w:cs="Arial"/>
          <w:color w:val="000000" w:themeColor="text1"/>
          <w:sz w:val="22"/>
          <w:szCs w:val="22"/>
        </w:rPr>
        <w:t xml:space="preserve">and </w:t>
      </w:r>
      <w:r w:rsidR="00FF10E0">
        <w:rPr>
          <w:rFonts w:ascii="Arial" w:hAnsi="Arial" w:cs="Arial"/>
          <w:color w:val="000000" w:themeColor="text1"/>
          <w:sz w:val="22"/>
          <w:szCs w:val="22"/>
        </w:rPr>
        <w:t xml:space="preserve">when </w:t>
      </w:r>
      <w:r w:rsidR="00C31685">
        <w:rPr>
          <w:rFonts w:ascii="Arial" w:hAnsi="Arial" w:cs="Arial"/>
          <w:color w:val="000000" w:themeColor="text1"/>
          <w:sz w:val="22"/>
          <w:szCs w:val="22"/>
        </w:rPr>
        <w:t>relationships m</w:t>
      </w:r>
      <w:r w:rsidR="00FF10E0">
        <w:rPr>
          <w:rFonts w:ascii="Arial" w:hAnsi="Arial" w:cs="Arial"/>
          <w:color w:val="000000" w:themeColor="text1"/>
          <w:sz w:val="22"/>
          <w:szCs w:val="22"/>
        </w:rPr>
        <w:t>ust be created and maintained at a high level.</w:t>
      </w:r>
      <w:r w:rsidR="007F42BB">
        <w:rPr>
          <w:rFonts w:ascii="Arial" w:hAnsi="Arial" w:cs="Arial"/>
          <w:color w:val="000000" w:themeColor="text1"/>
          <w:sz w:val="22"/>
          <w:szCs w:val="22"/>
        </w:rPr>
        <w:t xml:space="preserve"> </w:t>
      </w:r>
      <w:r w:rsidR="00EF6271">
        <w:rPr>
          <w:rFonts w:ascii="Arial" w:hAnsi="Arial" w:cs="Arial"/>
          <w:color w:val="000000" w:themeColor="text1"/>
          <w:sz w:val="22"/>
          <w:szCs w:val="22"/>
        </w:rPr>
        <w:t xml:space="preserve">This style may </w:t>
      </w:r>
      <w:r w:rsidR="00B6468A">
        <w:rPr>
          <w:rFonts w:ascii="Arial" w:hAnsi="Arial" w:cs="Arial"/>
          <w:color w:val="000000" w:themeColor="text1"/>
          <w:sz w:val="22"/>
          <w:szCs w:val="22"/>
        </w:rPr>
        <w:t>be</w:t>
      </w:r>
      <w:r w:rsidR="00886DF2">
        <w:rPr>
          <w:rFonts w:ascii="Arial" w:hAnsi="Arial" w:cs="Arial"/>
          <w:color w:val="000000" w:themeColor="text1"/>
          <w:sz w:val="22"/>
          <w:szCs w:val="22"/>
        </w:rPr>
        <w:t xml:space="preserve"> difficult to use because </w:t>
      </w:r>
      <w:r w:rsidR="00B6468A">
        <w:rPr>
          <w:rFonts w:ascii="Arial" w:hAnsi="Arial" w:cs="Arial"/>
          <w:color w:val="000000" w:themeColor="text1"/>
          <w:sz w:val="22"/>
          <w:szCs w:val="22"/>
        </w:rPr>
        <w:t xml:space="preserve">effective </w:t>
      </w:r>
      <w:r w:rsidR="00886DF2">
        <w:rPr>
          <w:rFonts w:ascii="Arial" w:hAnsi="Arial" w:cs="Arial"/>
          <w:color w:val="000000" w:themeColor="text1"/>
          <w:sz w:val="22"/>
          <w:szCs w:val="22"/>
        </w:rPr>
        <w:t>negotiating skills are required.</w:t>
      </w:r>
    </w:p>
    <w:p w14:paraId="4725A2B9" w14:textId="0267D142" w:rsidR="00F8053A" w:rsidRPr="00DE19E8" w:rsidRDefault="00F8053A" w:rsidP="00A35418">
      <w:pPr>
        <w:pStyle w:val="NormalWeb"/>
        <w:shd w:val="clear" w:color="auto" w:fill="FFFFFF"/>
        <w:spacing w:before="0" w:before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Collaboration </w:t>
      </w:r>
      <w:r w:rsidR="00CC6D35">
        <w:rPr>
          <w:rFonts w:ascii="Arial" w:hAnsi="Arial" w:cs="Arial"/>
          <w:color w:val="000000" w:themeColor="text1"/>
          <w:sz w:val="22"/>
          <w:szCs w:val="22"/>
        </w:rPr>
        <w:t>style</w:t>
      </w:r>
      <w:r w:rsidR="00A638A6">
        <w:rPr>
          <w:rFonts w:ascii="Arial" w:hAnsi="Arial" w:cs="Arial"/>
          <w:color w:val="000000" w:themeColor="text1"/>
          <w:sz w:val="22"/>
          <w:szCs w:val="22"/>
        </w:rPr>
        <w:t xml:space="preserve"> is a</w:t>
      </w:r>
      <w:r w:rsidR="00CC6D35">
        <w:rPr>
          <w:rFonts w:ascii="Arial" w:hAnsi="Arial" w:cs="Arial"/>
          <w:color w:val="000000" w:themeColor="text1"/>
          <w:sz w:val="22"/>
          <w:szCs w:val="22"/>
        </w:rPr>
        <w:t xml:space="preserve"> suitable strategy to</w:t>
      </w:r>
      <w:r w:rsidR="0018015A">
        <w:rPr>
          <w:rFonts w:ascii="Arial" w:hAnsi="Arial" w:cs="Arial"/>
          <w:color w:val="000000" w:themeColor="text1"/>
          <w:sz w:val="22"/>
          <w:szCs w:val="22"/>
        </w:rPr>
        <w:t xml:space="preserve"> resolve the ongoing issues at </w:t>
      </w:r>
      <w:r w:rsidR="00C16EB3">
        <w:rPr>
          <w:rFonts w:ascii="Arial" w:hAnsi="Arial" w:cs="Arial"/>
          <w:color w:val="000000" w:themeColor="text1"/>
          <w:sz w:val="22"/>
          <w:szCs w:val="22"/>
        </w:rPr>
        <w:t>G</w:t>
      </w:r>
      <w:r w:rsidR="0018015A">
        <w:rPr>
          <w:rFonts w:ascii="Arial" w:hAnsi="Arial" w:cs="Arial"/>
          <w:color w:val="000000" w:themeColor="text1"/>
          <w:sz w:val="22"/>
          <w:szCs w:val="22"/>
        </w:rPr>
        <w:t xml:space="preserve">oogle. The complexity of the problem requires specialist </w:t>
      </w:r>
      <w:r w:rsidR="00473D0E">
        <w:rPr>
          <w:rFonts w:ascii="Arial" w:hAnsi="Arial" w:cs="Arial"/>
          <w:color w:val="000000" w:themeColor="text1"/>
          <w:sz w:val="22"/>
          <w:szCs w:val="22"/>
        </w:rPr>
        <w:t xml:space="preserve">skills to create a solution. </w:t>
      </w:r>
      <w:r w:rsidR="00075F5B">
        <w:rPr>
          <w:rFonts w:ascii="Arial" w:hAnsi="Arial" w:cs="Arial"/>
          <w:color w:val="000000" w:themeColor="text1"/>
          <w:sz w:val="22"/>
          <w:szCs w:val="22"/>
        </w:rPr>
        <w:t>Both parties must be willing partners in the process</w:t>
      </w:r>
      <w:r w:rsidR="00102DC2">
        <w:rPr>
          <w:rFonts w:ascii="Arial" w:hAnsi="Arial" w:cs="Arial"/>
          <w:color w:val="000000" w:themeColor="text1"/>
          <w:sz w:val="22"/>
          <w:szCs w:val="22"/>
        </w:rPr>
        <w:t>.</w:t>
      </w:r>
      <w:r w:rsidR="002B1B72">
        <w:rPr>
          <w:rFonts w:ascii="Arial" w:hAnsi="Arial" w:cs="Arial"/>
          <w:color w:val="000000" w:themeColor="text1"/>
          <w:sz w:val="22"/>
          <w:szCs w:val="22"/>
        </w:rPr>
        <w:t xml:space="preserve"> </w:t>
      </w:r>
      <w:r w:rsidR="00E95950">
        <w:rPr>
          <w:rFonts w:ascii="Arial" w:hAnsi="Arial" w:cs="Arial"/>
          <w:color w:val="000000" w:themeColor="text1"/>
          <w:sz w:val="22"/>
          <w:szCs w:val="22"/>
        </w:rPr>
        <w:t>Th</w:t>
      </w:r>
      <w:r w:rsidR="000E4575">
        <w:rPr>
          <w:rFonts w:ascii="Arial" w:hAnsi="Arial" w:cs="Arial"/>
          <w:color w:val="000000" w:themeColor="text1"/>
          <w:sz w:val="22"/>
          <w:szCs w:val="22"/>
        </w:rPr>
        <w:t xml:space="preserve">e main </w:t>
      </w:r>
      <w:r w:rsidR="009B6864">
        <w:rPr>
          <w:rFonts w:ascii="Arial" w:hAnsi="Arial" w:cs="Arial"/>
          <w:color w:val="000000" w:themeColor="text1"/>
          <w:sz w:val="22"/>
          <w:szCs w:val="22"/>
        </w:rPr>
        <w:t>negotiators</w:t>
      </w:r>
      <w:r w:rsidR="00E95950">
        <w:rPr>
          <w:rFonts w:ascii="Arial" w:hAnsi="Arial" w:cs="Arial"/>
          <w:color w:val="000000" w:themeColor="text1"/>
          <w:sz w:val="22"/>
          <w:szCs w:val="22"/>
        </w:rPr>
        <w:t xml:space="preserve"> from both parties</w:t>
      </w:r>
      <w:r w:rsidR="006A41B7" w:rsidRPr="006A41B7">
        <w:rPr>
          <w:rFonts w:ascii="Arial" w:hAnsi="Arial" w:cs="Arial"/>
          <w:sz w:val="22"/>
          <w:szCs w:val="20"/>
        </w:rPr>
        <w:t xml:space="preserve"> must have integrity, be competent, </w:t>
      </w:r>
      <w:r w:rsidR="006A41B7">
        <w:rPr>
          <w:rFonts w:ascii="Arial" w:hAnsi="Arial" w:cs="Arial"/>
          <w:sz w:val="22"/>
          <w:szCs w:val="20"/>
        </w:rPr>
        <w:t xml:space="preserve">possess </w:t>
      </w:r>
      <w:r w:rsidR="006A41B7" w:rsidRPr="006A41B7">
        <w:rPr>
          <w:rFonts w:ascii="Arial" w:hAnsi="Arial" w:cs="Arial"/>
          <w:sz w:val="22"/>
          <w:szCs w:val="20"/>
        </w:rPr>
        <w:t>the skill</w:t>
      </w:r>
      <w:r w:rsidR="009F2FA9">
        <w:rPr>
          <w:rFonts w:ascii="Arial" w:hAnsi="Arial" w:cs="Arial"/>
          <w:sz w:val="22"/>
          <w:szCs w:val="20"/>
        </w:rPr>
        <w:t xml:space="preserve"> and</w:t>
      </w:r>
      <w:r w:rsidR="006A41B7" w:rsidRPr="006A41B7">
        <w:rPr>
          <w:rFonts w:ascii="Arial" w:hAnsi="Arial" w:cs="Arial"/>
          <w:sz w:val="22"/>
          <w:szCs w:val="20"/>
        </w:rPr>
        <w:t xml:space="preserve"> be</w:t>
      </w:r>
      <w:r w:rsidR="00D85F9D">
        <w:rPr>
          <w:rFonts w:ascii="Arial" w:hAnsi="Arial" w:cs="Arial"/>
          <w:sz w:val="22"/>
          <w:szCs w:val="20"/>
        </w:rPr>
        <w:t xml:space="preserve"> open and honest</w:t>
      </w:r>
      <w:r w:rsidR="009F2FA9">
        <w:rPr>
          <w:rFonts w:ascii="Arial" w:hAnsi="Arial" w:cs="Arial"/>
          <w:sz w:val="22"/>
          <w:szCs w:val="20"/>
        </w:rPr>
        <w:t xml:space="preserve"> towards each other,</w:t>
      </w:r>
      <w:r w:rsidR="006A41B7" w:rsidRPr="006A41B7">
        <w:rPr>
          <w:rFonts w:ascii="Arial" w:hAnsi="Arial" w:cs="Arial"/>
          <w:sz w:val="22"/>
          <w:szCs w:val="20"/>
        </w:rPr>
        <w:t xml:space="preserve"> </w:t>
      </w:r>
      <w:r w:rsidR="009F2FA9">
        <w:rPr>
          <w:rFonts w:ascii="Arial" w:hAnsi="Arial" w:cs="Arial"/>
          <w:sz w:val="22"/>
          <w:szCs w:val="20"/>
        </w:rPr>
        <w:t xml:space="preserve">this will </w:t>
      </w:r>
      <w:r w:rsidR="006A41B7" w:rsidRPr="006A41B7">
        <w:rPr>
          <w:rFonts w:ascii="Arial" w:hAnsi="Arial" w:cs="Arial"/>
          <w:sz w:val="22"/>
          <w:szCs w:val="20"/>
        </w:rPr>
        <w:t>ensure the conflict is resolved</w:t>
      </w:r>
      <w:r w:rsidR="009F2FA9">
        <w:rPr>
          <w:rFonts w:ascii="Arial" w:hAnsi="Arial" w:cs="Arial"/>
          <w:sz w:val="22"/>
          <w:szCs w:val="20"/>
        </w:rPr>
        <w:t xml:space="preserve"> and </w:t>
      </w:r>
      <w:r w:rsidR="006A41B7" w:rsidRPr="006A41B7">
        <w:rPr>
          <w:rFonts w:ascii="Arial" w:hAnsi="Arial" w:cs="Arial"/>
          <w:sz w:val="22"/>
          <w:szCs w:val="20"/>
        </w:rPr>
        <w:t>preserv</w:t>
      </w:r>
      <w:r w:rsidR="00272AD2">
        <w:rPr>
          <w:rFonts w:ascii="Arial" w:hAnsi="Arial" w:cs="Arial"/>
          <w:sz w:val="22"/>
          <w:szCs w:val="20"/>
        </w:rPr>
        <w:t>e the</w:t>
      </w:r>
      <w:r w:rsidR="006A41B7" w:rsidRPr="006A41B7">
        <w:rPr>
          <w:rFonts w:ascii="Arial" w:hAnsi="Arial" w:cs="Arial"/>
          <w:sz w:val="22"/>
          <w:szCs w:val="20"/>
        </w:rPr>
        <w:t xml:space="preserve"> peace throughout the negotiations </w:t>
      </w:r>
      <w:r w:rsidR="006A41B7" w:rsidRPr="006A41B7">
        <w:rPr>
          <w:rFonts w:ascii="Arial" w:hAnsi="Arial" w:cs="Arial"/>
          <w:color w:val="000000"/>
          <w:sz w:val="22"/>
          <w:szCs w:val="20"/>
          <w:shd w:val="clear" w:color="auto" w:fill="FFFFFF"/>
        </w:rPr>
        <w:t>(Ting-Toomey and Dorjee, 1999)</w:t>
      </w:r>
      <w:r w:rsidR="006A41B7" w:rsidRPr="006A41B7">
        <w:rPr>
          <w:rFonts w:ascii="Arial" w:hAnsi="Arial" w:cs="Arial"/>
          <w:sz w:val="22"/>
          <w:szCs w:val="20"/>
        </w:rPr>
        <w:t>.</w:t>
      </w:r>
      <w:r w:rsidR="00C5769A">
        <w:rPr>
          <w:rFonts w:ascii="Arial" w:hAnsi="Arial" w:cs="Arial"/>
          <w:color w:val="000000" w:themeColor="text1"/>
          <w:sz w:val="22"/>
          <w:szCs w:val="22"/>
        </w:rPr>
        <w:t xml:space="preserve"> </w:t>
      </w:r>
      <w:r w:rsidR="00D158FE">
        <w:rPr>
          <w:rFonts w:ascii="Arial" w:hAnsi="Arial" w:cs="Arial"/>
          <w:color w:val="000000" w:themeColor="text1"/>
          <w:sz w:val="22"/>
          <w:szCs w:val="22"/>
        </w:rPr>
        <w:t>T</w:t>
      </w:r>
      <w:r w:rsidR="00102DC2">
        <w:rPr>
          <w:rFonts w:ascii="Arial" w:hAnsi="Arial" w:cs="Arial"/>
          <w:color w:val="000000" w:themeColor="text1"/>
          <w:sz w:val="22"/>
          <w:szCs w:val="22"/>
        </w:rPr>
        <w:t>he creation of a bigger space</w:t>
      </w:r>
      <w:r w:rsidR="00D158FE">
        <w:rPr>
          <w:rFonts w:ascii="Arial" w:hAnsi="Arial" w:cs="Arial"/>
          <w:color w:val="000000" w:themeColor="text1"/>
          <w:sz w:val="22"/>
          <w:szCs w:val="22"/>
        </w:rPr>
        <w:t xml:space="preserve"> will </w:t>
      </w:r>
      <w:r w:rsidR="007B44DB">
        <w:rPr>
          <w:rFonts w:ascii="Arial" w:hAnsi="Arial" w:cs="Arial"/>
          <w:color w:val="000000" w:themeColor="text1"/>
          <w:sz w:val="22"/>
          <w:szCs w:val="22"/>
        </w:rPr>
        <w:t>help ensure all</w:t>
      </w:r>
      <w:r w:rsidR="002B1B72">
        <w:rPr>
          <w:rFonts w:ascii="Arial" w:hAnsi="Arial" w:cs="Arial"/>
          <w:color w:val="000000" w:themeColor="text1"/>
          <w:sz w:val="22"/>
          <w:szCs w:val="22"/>
        </w:rPr>
        <w:t xml:space="preserve"> their</w:t>
      </w:r>
      <w:r w:rsidR="00704B34">
        <w:rPr>
          <w:rFonts w:ascii="Arial" w:hAnsi="Arial" w:cs="Arial"/>
          <w:color w:val="000000" w:themeColor="text1"/>
          <w:sz w:val="22"/>
          <w:szCs w:val="22"/>
        </w:rPr>
        <w:t xml:space="preserve"> needs</w:t>
      </w:r>
      <w:r w:rsidR="002B1B72">
        <w:rPr>
          <w:rFonts w:ascii="Arial" w:hAnsi="Arial" w:cs="Arial"/>
          <w:color w:val="000000" w:themeColor="text1"/>
          <w:sz w:val="22"/>
          <w:szCs w:val="22"/>
        </w:rPr>
        <w:t xml:space="preserve"> </w:t>
      </w:r>
      <w:r w:rsidR="007B44DB">
        <w:rPr>
          <w:rFonts w:ascii="Arial" w:hAnsi="Arial" w:cs="Arial"/>
          <w:color w:val="000000" w:themeColor="text1"/>
          <w:sz w:val="22"/>
          <w:szCs w:val="22"/>
        </w:rPr>
        <w:t>are</w:t>
      </w:r>
      <w:r w:rsidR="00704B34">
        <w:rPr>
          <w:rFonts w:ascii="Arial" w:hAnsi="Arial" w:cs="Arial"/>
          <w:color w:val="000000" w:themeColor="text1"/>
          <w:sz w:val="22"/>
          <w:szCs w:val="22"/>
        </w:rPr>
        <w:t xml:space="preserve"> met</w:t>
      </w:r>
      <w:r w:rsidR="002B1B72">
        <w:rPr>
          <w:rFonts w:ascii="Arial" w:hAnsi="Arial" w:cs="Arial"/>
          <w:color w:val="000000" w:themeColor="text1"/>
          <w:sz w:val="22"/>
          <w:szCs w:val="22"/>
        </w:rPr>
        <w:t xml:space="preserve">. This style </w:t>
      </w:r>
      <w:r w:rsidR="007B44DB">
        <w:rPr>
          <w:rFonts w:ascii="Arial" w:hAnsi="Arial" w:cs="Arial"/>
          <w:color w:val="000000" w:themeColor="text1"/>
          <w:sz w:val="22"/>
          <w:szCs w:val="22"/>
        </w:rPr>
        <w:t xml:space="preserve">allows </w:t>
      </w:r>
      <w:r w:rsidR="00DD559E">
        <w:rPr>
          <w:rFonts w:ascii="Arial" w:hAnsi="Arial" w:cs="Arial"/>
          <w:color w:val="000000" w:themeColor="text1"/>
          <w:sz w:val="22"/>
          <w:szCs w:val="22"/>
        </w:rPr>
        <w:t xml:space="preserve">relationships </w:t>
      </w:r>
      <w:r w:rsidR="009A511F">
        <w:rPr>
          <w:rFonts w:ascii="Arial" w:hAnsi="Arial" w:cs="Arial"/>
          <w:color w:val="000000" w:themeColor="text1"/>
          <w:sz w:val="22"/>
          <w:szCs w:val="22"/>
        </w:rPr>
        <w:t>to</w:t>
      </w:r>
      <w:r w:rsidR="00DD559E">
        <w:rPr>
          <w:rFonts w:ascii="Arial" w:hAnsi="Arial" w:cs="Arial"/>
          <w:color w:val="000000" w:themeColor="text1"/>
          <w:sz w:val="22"/>
          <w:szCs w:val="22"/>
        </w:rPr>
        <w:t xml:space="preserve"> be </w:t>
      </w:r>
      <w:r w:rsidR="00DF2C5A">
        <w:rPr>
          <w:rFonts w:ascii="Arial" w:hAnsi="Arial" w:cs="Arial"/>
          <w:color w:val="000000" w:themeColor="text1"/>
          <w:sz w:val="22"/>
          <w:szCs w:val="22"/>
        </w:rPr>
        <w:t>re</w:t>
      </w:r>
      <w:r w:rsidR="00E33059">
        <w:rPr>
          <w:rFonts w:ascii="Arial" w:hAnsi="Arial" w:cs="Arial"/>
          <w:color w:val="000000" w:themeColor="text1"/>
          <w:sz w:val="22"/>
          <w:szCs w:val="22"/>
        </w:rPr>
        <w:t>built</w:t>
      </w:r>
      <w:r w:rsidR="00DF2C5A">
        <w:rPr>
          <w:rFonts w:ascii="Arial" w:hAnsi="Arial" w:cs="Arial"/>
          <w:color w:val="000000" w:themeColor="text1"/>
          <w:sz w:val="22"/>
          <w:szCs w:val="22"/>
        </w:rPr>
        <w:t xml:space="preserve"> and </w:t>
      </w:r>
      <w:r w:rsidR="00A638A6">
        <w:rPr>
          <w:rFonts w:ascii="Arial" w:hAnsi="Arial" w:cs="Arial"/>
          <w:color w:val="000000" w:themeColor="text1"/>
          <w:sz w:val="22"/>
          <w:szCs w:val="22"/>
        </w:rPr>
        <w:t>maintained,</w:t>
      </w:r>
      <w:r w:rsidR="00DF2C5A">
        <w:rPr>
          <w:rFonts w:ascii="Arial" w:hAnsi="Arial" w:cs="Arial"/>
          <w:color w:val="000000" w:themeColor="text1"/>
          <w:sz w:val="22"/>
          <w:szCs w:val="22"/>
        </w:rPr>
        <w:t xml:space="preserve"> </w:t>
      </w:r>
      <w:r w:rsidR="00A638A6">
        <w:rPr>
          <w:rFonts w:ascii="Arial" w:hAnsi="Arial" w:cs="Arial"/>
          <w:color w:val="000000" w:themeColor="text1"/>
          <w:sz w:val="22"/>
          <w:szCs w:val="22"/>
        </w:rPr>
        <w:t xml:space="preserve">and </w:t>
      </w:r>
      <w:r w:rsidR="00DD559E">
        <w:rPr>
          <w:rFonts w:ascii="Arial" w:hAnsi="Arial" w:cs="Arial"/>
          <w:color w:val="000000" w:themeColor="text1"/>
          <w:sz w:val="22"/>
          <w:szCs w:val="22"/>
        </w:rPr>
        <w:t xml:space="preserve">no one loses face. </w:t>
      </w:r>
    </w:p>
    <w:p w14:paraId="05F81425" w14:textId="0FC34B0B" w:rsidR="00D02C47" w:rsidRDefault="005D1EE0" w:rsidP="00D02C47">
      <w:r>
        <w:rPr>
          <w:noProof/>
          <w:szCs w:val="22"/>
        </w:rPr>
        <mc:AlternateContent>
          <mc:Choice Requires="wps">
            <w:drawing>
              <wp:anchor distT="0" distB="0" distL="114300" distR="114300" simplePos="0" relativeHeight="251658242" behindDoc="0" locked="0" layoutInCell="1" allowOverlap="1" wp14:anchorId="5222AC07" wp14:editId="51BD75EA">
                <wp:simplePos x="0" y="0"/>
                <wp:positionH relativeFrom="margin">
                  <wp:posOffset>606340</wp:posOffset>
                </wp:positionH>
                <wp:positionV relativeFrom="paragraph">
                  <wp:posOffset>3906795</wp:posOffset>
                </wp:positionV>
                <wp:extent cx="5231215" cy="259087"/>
                <wp:effectExtent l="0" t="0" r="7620" b="7620"/>
                <wp:wrapNone/>
                <wp:docPr id="5" name="Text Box 5"/>
                <wp:cNvGraphicFramePr/>
                <a:graphic xmlns:a="http://schemas.openxmlformats.org/drawingml/2006/main">
                  <a:graphicData uri="http://schemas.microsoft.com/office/word/2010/wordprocessingShape">
                    <wps:wsp>
                      <wps:cNvSpPr txBox="1"/>
                      <wps:spPr>
                        <a:xfrm>
                          <a:off x="0" y="0"/>
                          <a:ext cx="5231215" cy="259087"/>
                        </a:xfrm>
                        <a:prstGeom prst="rect">
                          <a:avLst/>
                        </a:prstGeom>
                        <a:solidFill>
                          <a:schemeClr val="lt1"/>
                        </a:solidFill>
                        <a:ln w="6350">
                          <a:noFill/>
                        </a:ln>
                      </wps:spPr>
                      <wps:txbx>
                        <w:txbxContent>
                          <w:p w14:paraId="2C8182E3" w14:textId="51D2BB49" w:rsidR="005D1EE0" w:rsidRPr="00750E74" w:rsidRDefault="005D1EE0" w:rsidP="00750E74">
                            <w:pPr>
                              <w:jc w:val="center"/>
                              <w:rPr>
                                <w:sz w:val="16"/>
                                <w:szCs w:val="16"/>
                              </w:rPr>
                            </w:pPr>
                            <w:r w:rsidRPr="00750E74">
                              <w:rPr>
                                <w:sz w:val="16"/>
                                <w:szCs w:val="16"/>
                              </w:rPr>
                              <w:t>Fig 2. Thomas-</w:t>
                            </w:r>
                            <w:r w:rsidR="00750E74" w:rsidRPr="00750E74">
                              <w:rPr>
                                <w:sz w:val="16"/>
                                <w:szCs w:val="16"/>
                              </w:rPr>
                              <w:t>Kilmann’s</w:t>
                            </w:r>
                            <w:r w:rsidRPr="00750E74">
                              <w:rPr>
                                <w:sz w:val="16"/>
                                <w:szCs w:val="16"/>
                              </w:rPr>
                              <w:t xml:space="preserve"> Mode </w:t>
                            </w:r>
                            <w:r w:rsidR="00750E74" w:rsidRPr="00750E74">
                              <w:rPr>
                                <w:sz w:val="16"/>
                                <w:szCs w:val="16"/>
                              </w:rPr>
                              <w:t>Instrument</w:t>
                            </w:r>
                            <w:r w:rsidRPr="00750E74">
                              <w:rPr>
                                <w:sz w:val="16"/>
                                <w:szCs w:val="16"/>
                              </w:rPr>
                              <w:t>.</w:t>
                            </w:r>
                            <w:r w:rsidR="00750E74" w:rsidRPr="00750E74">
                              <w:rPr>
                                <w:color w:val="000000"/>
                                <w:sz w:val="16"/>
                                <w:szCs w:val="16"/>
                                <w:shd w:val="clear" w:color="auto" w:fill="FFFFFF"/>
                              </w:rPr>
                              <w:t xml:space="preserve"> (What is your Conflict Style? | Emory University | Atlanta GA,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2AC07" id="Text Box 5" o:spid="_x0000_s1035" type="#_x0000_t202" style="position:absolute;left:0;text-align:left;margin-left:47.75pt;margin-top:307.6pt;width:411.9pt;height:20.4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" fillcolor="white [3201]" stroked="f" strokeweight=".5pt">
                <v:textbox>
                  <w:txbxContent>
                    <w:p w14:paraId="2C8182E3" w14:textId="51D2BB49" w:rsidR="005D1EE0" w:rsidRPr="00750E74" w:rsidRDefault="005D1EE0" w:rsidP="00750E74">
                      <w:pPr>
                        <w:jc w:val="center"/>
                        <w:rPr>
                          <w:sz w:val="16"/>
                          <w:szCs w:val="16"/>
                        </w:rPr>
                      </w:pPr>
                      <w:r w:rsidRPr="00750E74">
                        <w:rPr>
                          <w:sz w:val="16"/>
                          <w:szCs w:val="16"/>
                        </w:rPr>
                        <w:t>Fig 2. Thomas-</w:t>
                      </w:r>
                      <w:r w:rsidR="00750E74" w:rsidRPr="00750E74">
                        <w:rPr>
                          <w:sz w:val="16"/>
                          <w:szCs w:val="16"/>
                        </w:rPr>
                        <w:t>Kilmann’s</w:t>
                      </w:r>
                      <w:r w:rsidRPr="00750E74">
                        <w:rPr>
                          <w:sz w:val="16"/>
                          <w:szCs w:val="16"/>
                        </w:rPr>
                        <w:t xml:space="preserve"> Mode </w:t>
                      </w:r>
                      <w:r w:rsidR="00750E74" w:rsidRPr="00750E74">
                        <w:rPr>
                          <w:sz w:val="16"/>
                          <w:szCs w:val="16"/>
                        </w:rPr>
                        <w:t>Instrument</w:t>
                      </w:r>
                      <w:r w:rsidRPr="00750E74">
                        <w:rPr>
                          <w:sz w:val="16"/>
                          <w:szCs w:val="16"/>
                        </w:rPr>
                        <w:t>.</w:t>
                      </w:r>
                      <w:r w:rsidR="00750E74" w:rsidRPr="00750E74">
                        <w:rPr>
                          <w:color w:val="000000"/>
                          <w:sz w:val="16"/>
                          <w:szCs w:val="16"/>
                          <w:shd w:val="clear" w:color="auto" w:fill="FFFFFF"/>
                        </w:rPr>
                        <w:t xml:space="preserve"> (What is your Conflict Style? | Emory University | Atlanta GA, 2021).</w:t>
                      </w:r>
                    </w:p>
                  </w:txbxContent>
                </v:textbox>
                <w10:wrap anchorx="margin"/>
              </v:shape>
            </w:pict>
          </mc:Fallback>
        </mc:AlternateContent>
      </w:r>
      <w:r w:rsidR="00105700">
        <w:rPr>
          <w:szCs w:val="22"/>
        </w:rPr>
        <w:t>Due to</w:t>
      </w:r>
      <w:r w:rsidR="004C0BB5">
        <w:rPr>
          <w:szCs w:val="22"/>
        </w:rPr>
        <w:t xml:space="preserve"> a breakdown in relations between Google and the</w:t>
      </w:r>
      <w:r w:rsidR="004F3326">
        <w:rPr>
          <w:szCs w:val="22"/>
        </w:rPr>
        <w:t>ir</w:t>
      </w:r>
      <w:r w:rsidR="004C0BB5">
        <w:rPr>
          <w:szCs w:val="22"/>
        </w:rPr>
        <w:t xml:space="preserve"> </w:t>
      </w:r>
      <w:r w:rsidR="00DB63AD">
        <w:rPr>
          <w:szCs w:val="22"/>
        </w:rPr>
        <w:t>employees</w:t>
      </w:r>
      <w:r w:rsidR="00E33059">
        <w:rPr>
          <w:szCs w:val="22"/>
        </w:rPr>
        <w:t>,</w:t>
      </w:r>
      <w:r w:rsidR="00DB63AD">
        <w:rPr>
          <w:szCs w:val="22"/>
        </w:rPr>
        <w:t xml:space="preserve"> and</w:t>
      </w:r>
      <w:r w:rsidR="005B251B">
        <w:rPr>
          <w:szCs w:val="22"/>
        </w:rPr>
        <w:t xml:space="preserve"> </w:t>
      </w:r>
      <w:r w:rsidR="00C16EB3">
        <w:rPr>
          <w:szCs w:val="22"/>
        </w:rPr>
        <w:t xml:space="preserve">after </w:t>
      </w:r>
      <w:r w:rsidR="005B251B">
        <w:rPr>
          <w:szCs w:val="22"/>
        </w:rPr>
        <w:t>considering</w:t>
      </w:r>
      <w:r w:rsidR="00E77B27">
        <w:rPr>
          <w:szCs w:val="22"/>
        </w:rPr>
        <w:t xml:space="preserve"> </w:t>
      </w:r>
      <w:r w:rsidR="00105700">
        <w:rPr>
          <w:szCs w:val="22"/>
        </w:rPr>
        <w:t xml:space="preserve">the </w:t>
      </w:r>
      <w:r w:rsidR="00EA4001">
        <w:rPr>
          <w:szCs w:val="22"/>
        </w:rPr>
        <w:t xml:space="preserve">advantages and weaknesses of </w:t>
      </w:r>
      <w:r w:rsidR="00C16EB3">
        <w:rPr>
          <w:szCs w:val="22"/>
        </w:rPr>
        <w:t xml:space="preserve">the </w:t>
      </w:r>
      <w:r w:rsidR="00EA4001">
        <w:rPr>
          <w:szCs w:val="22"/>
        </w:rPr>
        <w:t>TKI</w:t>
      </w:r>
      <w:r w:rsidR="00C16EB3">
        <w:rPr>
          <w:szCs w:val="22"/>
        </w:rPr>
        <w:t xml:space="preserve"> model</w:t>
      </w:r>
      <w:r w:rsidR="005B3E23">
        <w:rPr>
          <w:szCs w:val="22"/>
        </w:rPr>
        <w:t>,</w:t>
      </w:r>
      <w:r w:rsidR="00EA4001">
        <w:rPr>
          <w:szCs w:val="22"/>
        </w:rPr>
        <w:t xml:space="preserve"> </w:t>
      </w:r>
      <w:r w:rsidR="005B3E23">
        <w:rPr>
          <w:szCs w:val="22"/>
        </w:rPr>
        <w:t xml:space="preserve">we can surmise that </w:t>
      </w:r>
      <w:r w:rsidR="001C5547">
        <w:rPr>
          <w:szCs w:val="22"/>
        </w:rPr>
        <w:t>Google’s strategy must be to enlist the services of a</w:t>
      </w:r>
      <w:r w:rsidR="00FE67D2">
        <w:rPr>
          <w:szCs w:val="22"/>
        </w:rPr>
        <w:t xml:space="preserve"> globally </w:t>
      </w:r>
      <w:r w:rsidR="006E3596">
        <w:rPr>
          <w:szCs w:val="22"/>
        </w:rPr>
        <w:t>respected</w:t>
      </w:r>
      <w:r w:rsidR="001C5547">
        <w:rPr>
          <w:szCs w:val="22"/>
        </w:rPr>
        <w:t xml:space="preserve"> third-party conflict management team. This strategy is also connected to team dynamics because the change needed at Google is group and relationship oriented. This strategy will </w:t>
      </w:r>
      <w:r w:rsidR="00A638A6">
        <w:rPr>
          <w:szCs w:val="22"/>
        </w:rPr>
        <w:t>emphasise</w:t>
      </w:r>
      <w:r w:rsidR="001C5547">
        <w:rPr>
          <w:szCs w:val="22"/>
        </w:rPr>
        <w:t xml:space="preserve"> the need to build co-operation and trust, whilst creating a common culture within the organisation</w:t>
      </w:r>
      <w:r w:rsidR="00AC0D5A">
        <w:rPr>
          <w:szCs w:val="22"/>
        </w:rPr>
        <w:t xml:space="preserve"> </w:t>
      </w:r>
      <w:r w:rsidR="00AC0D5A" w:rsidRPr="00AC0D5A">
        <w:rPr>
          <w:color w:val="000000"/>
          <w:szCs w:val="22"/>
          <w:shd w:val="clear" w:color="auto" w:fill="FFFFFF"/>
        </w:rPr>
        <w:t>(Thomas and Kilmann, 1978)</w:t>
      </w:r>
      <w:r w:rsidR="001C5547" w:rsidRPr="00AC0D5A">
        <w:rPr>
          <w:szCs w:val="22"/>
        </w:rPr>
        <w:t>.</w:t>
      </w:r>
      <w:r w:rsidR="00C16EB3">
        <w:rPr>
          <w:szCs w:val="22"/>
        </w:rPr>
        <w:t xml:space="preserve"> </w:t>
      </w:r>
      <w:r w:rsidR="00B1422A">
        <w:t xml:space="preserve">However, </w:t>
      </w:r>
      <w:r w:rsidR="003B4E83">
        <w:t>Google is a mult</w:t>
      </w:r>
      <w:r w:rsidR="001679B1">
        <w:t>i-national</w:t>
      </w:r>
      <w:r w:rsidR="00865A33">
        <w:t xml:space="preserve"> and multi-cultural</w:t>
      </w:r>
      <w:r w:rsidR="001679B1">
        <w:t xml:space="preserve"> organisation, they have offices all over the globe</w:t>
      </w:r>
      <w:r w:rsidR="00865A33">
        <w:t xml:space="preserve">. </w:t>
      </w:r>
      <w:r w:rsidR="002F40C2">
        <w:t>T</w:t>
      </w:r>
      <w:r w:rsidR="00B1422A">
        <w:t xml:space="preserve">he TKI model does not consider the cultural differences, </w:t>
      </w:r>
      <w:r w:rsidR="002426EC">
        <w:t xml:space="preserve">so </w:t>
      </w:r>
      <w:r w:rsidR="00B1422A">
        <w:t xml:space="preserve">serious consideration must be given to this during negotiations. </w:t>
      </w:r>
      <w:r w:rsidR="00ED1F77">
        <w:t>Therefore,</w:t>
      </w:r>
      <w:r w:rsidR="00821D23">
        <w:t xml:space="preserve"> it is prudent that the</w:t>
      </w:r>
      <w:r w:rsidR="00ED1F77">
        <w:t xml:space="preserve"> </w:t>
      </w:r>
      <w:r w:rsidR="00CE7D94">
        <w:t>conflict management team must</w:t>
      </w:r>
      <w:r w:rsidR="00FE67D2">
        <w:t xml:space="preserve"> have </w:t>
      </w:r>
      <w:r w:rsidR="00CE7D94">
        <w:t>expert</w:t>
      </w:r>
      <w:r w:rsidR="00FE67D2">
        <w:t>ise</w:t>
      </w:r>
      <w:r w:rsidR="00CE7D94">
        <w:t xml:space="preserve"> in cultural diversity and</w:t>
      </w:r>
      <w:r w:rsidR="00FE67D2">
        <w:t xml:space="preserve"> have presence globally.</w:t>
      </w:r>
      <w:r w:rsidRPr="005D1EE0">
        <w:rPr>
          <w:noProof/>
        </w:rPr>
        <w:t xml:space="preserve"> </w:t>
      </w:r>
      <w:r>
        <w:rPr>
          <w:noProof/>
        </w:rPr>
        <w:drawing>
          <wp:inline distT="0" distB="0" distL="0" distR="0" wp14:anchorId="7FA8D582" wp14:editId="0B13C9C6">
            <wp:extent cx="5727837" cy="1589198"/>
            <wp:effectExtent l="0" t="0" r="6350" b="0"/>
            <wp:docPr id="3" name="Picture 3" descr="The Thomas-Kilmann Conflic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omas-Kilmann Conflict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3334" cy="1610145"/>
                    </a:xfrm>
                    <a:prstGeom prst="rect">
                      <a:avLst/>
                    </a:prstGeom>
                    <a:noFill/>
                    <a:ln>
                      <a:noFill/>
                    </a:ln>
                  </pic:spPr>
                </pic:pic>
              </a:graphicData>
            </a:graphic>
          </wp:inline>
        </w:drawing>
      </w:r>
    </w:p>
    <w:p w14:paraId="094582AF" w14:textId="4D55A9DC" w:rsidR="008D7727" w:rsidRDefault="008D7727" w:rsidP="00D1336B">
      <w:pPr>
        <w:pStyle w:val="NormalWeb"/>
        <w:shd w:val="clear" w:color="auto" w:fill="FFFFFF"/>
        <w:jc w:val="both"/>
        <w:textAlignment w:val="baseline"/>
        <w:rPr>
          <w:rFonts w:ascii="Arial" w:hAnsi="Arial" w:cs="Arial"/>
          <w:b/>
          <w:sz w:val="28"/>
          <w:szCs w:val="36"/>
        </w:rPr>
        <w:sectPr w:rsidR="008D7727">
          <w:footerReference w:type="default" r:id="rId13"/>
          <w:pgSz w:w="11906" w:h="16838"/>
          <w:pgMar w:top="1440" w:right="1440" w:bottom="1440" w:left="1440" w:header="708" w:footer="708" w:gutter="0"/>
          <w:cols w:space="708"/>
          <w:docGrid w:linePitch="360"/>
        </w:sectPr>
      </w:pPr>
    </w:p>
    <w:p w14:paraId="64C2CEC7" w14:textId="54EDED9C" w:rsidR="00C66BC8" w:rsidRPr="004A78B7" w:rsidRDefault="00C66BC8" w:rsidP="004A78B7">
      <w:pPr>
        <w:pStyle w:val="Heading1"/>
        <w:jc w:val="center"/>
        <w:rPr>
          <w:rFonts w:ascii="Arial" w:hAnsi="Arial" w:cs="Arial"/>
          <w:b/>
          <w:bCs w:val="0"/>
          <w:color w:val="000000" w:themeColor="text1"/>
          <w:sz w:val="18"/>
          <w:szCs w:val="18"/>
        </w:rPr>
      </w:pPr>
      <w:bookmarkStart w:id="9" w:name="_Toc74646869"/>
      <w:r w:rsidRPr="004A78B7">
        <w:rPr>
          <w:rFonts w:ascii="Arial" w:hAnsi="Arial" w:cs="Arial"/>
          <w:b/>
          <w:bCs w:val="0"/>
          <w:color w:val="000000" w:themeColor="text1"/>
        </w:rPr>
        <w:lastRenderedPageBreak/>
        <w:t>Part C</w:t>
      </w:r>
      <w:r w:rsidR="00CA628B" w:rsidRPr="004A78B7">
        <w:rPr>
          <w:rFonts w:ascii="Arial" w:hAnsi="Arial" w:cs="Arial"/>
          <w:b/>
          <w:bCs w:val="0"/>
          <w:color w:val="000000" w:themeColor="text1"/>
        </w:rPr>
        <w:t>. Terms of Reference</w:t>
      </w:r>
      <w:r w:rsidR="001C07C7" w:rsidRPr="004A78B7">
        <w:rPr>
          <w:rFonts w:ascii="Arial" w:hAnsi="Arial" w:cs="Arial"/>
          <w:b/>
          <w:bCs w:val="0"/>
          <w:color w:val="000000" w:themeColor="text1"/>
        </w:rPr>
        <w:t xml:space="preserve"> </w:t>
      </w:r>
      <w:r w:rsidR="00D43676" w:rsidRPr="004A78B7">
        <w:rPr>
          <w:rFonts w:ascii="Arial" w:hAnsi="Arial" w:cs="Arial"/>
          <w:b/>
          <w:bCs w:val="0"/>
          <w:color w:val="000000" w:themeColor="text1"/>
        </w:rPr>
        <w:t>(T</w:t>
      </w:r>
      <w:r w:rsidR="006F6AF8" w:rsidRPr="004A78B7">
        <w:rPr>
          <w:rFonts w:ascii="Arial" w:hAnsi="Arial" w:cs="Arial"/>
          <w:b/>
          <w:bCs w:val="0"/>
          <w:color w:val="000000" w:themeColor="text1"/>
        </w:rPr>
        <w:t>O</w:t>
      </w:r>
      <w:r w:rsidR="00D43676" w:rsidRPr="004A78B7">
        <w:rPr>
          <w:rFonts w:ascii="Arial" w:hAnsi="Arial" w:cs="Arial"/>
          <w:b/>
          <w:bCs w:val="0"/>
          <w:color w:val="000000" w:themeColor="text1"/>
        </w:rPr>
        <w:t>R)</w:t>
      </w:r>
      <w:r w:rsidR="00CA628B" w:rsidRPr="004A78B7">
        <w:rPr>
          <w:rFonts w:ascii="Arial" w:hAnsi="Arial" w:cs="Arial"/>
          <w:b/>
          <w:bCs w:val="0"/>
          <w:color w:val="000000" w:themeColor="text1"/>
        </w:rPr>
        <w:t>.</w:t>
      </w:r>
      <w:bookmarkEnd w:id="9"/>
    </w:p>
    <w:p w14:paraId="4A4E533C" w14:textId="589749CB" w:rsidR="007A07A4" w:rsidRPr="00803532" w:rsidRDefault="00803532" w:rsidP="008B2878">
      <w:r>
        <w:t>This section</w:t>
      </w:r>
      <w:r w:rsidR="006F6AF8">
        <w:t xml:space="preserve"> the role of </w:t>
      </w:r>
      <w:r w:rsidR="00AB15AC">
        <w:t>a Google executive will be assumed. TOR</w:t>
      </w:r>
      <w:r>
        <w:t xml:space="preserve"> will determine the</w:t>
      </w:r>
      <w:r w:rsidR="00990BE9">
        <w:t xml:space="preserve"> major</w:t>
      </w:r>
      <w:r>
        <w:t xml:space="preserve"> points that need to be addressed by the </w:t>
      </w:r>
      <w:r w:rsidR="001D3B19">
        <w:t>third-party</w:t>
      </w:r>
      <w:r>
        <w:t xml:space="preserve"> consultant team. </w:t>
      </w:r>
      <w:r w:rsidR="00F01AAE">
        <w:t>It will provide</w:t>
      </w:r>
      <w:r w:rsidR="001D3B19">
        <w:t xml:space="preserve"> clear</w:t>
      </w:r>
      <w:r w:rsidR="00F01AAE">
        <w:t xml:space="preserve"> detail</w:t>
      </w:r>
      <w:r w:rsidR="001D3B19">
        <w:t xml:space="preserve">, so there is no misunderstanding </w:t>
      </w:r>
      <w:r w:rsidR="004C2733">
        <w:t>in the nature of the problem and what is required of the consultant team.</w:t>
      </w:r>
    </w:p>
    <w:tbl>
      <w:tblPr>
        <w:tblStyle w:val="TableGrid"/>
        <w:tblW w:w="5334" w:type="pct"/>
        <w:tblLook w:val="04A0" w:firstRow="1" w:lastRow="0" w:firstColumn="1" w:lastColumn="0" w:noHBand="0" w:noVBand="1"/>
      </w:tblPr>
      <w:tblGrid>
        <w:gridCol w:w="2690"/>
        <w:gridCol w:w="12190"/>
      </w:tblGrid>
      <w:tr w:rsidR="00422477" w14:paraId="3E13C846" w14:textId="77777777" w:rsidTr="00AC6EC7">
        <w:trPr>
          <w:trHeight w:val="761"/>
        </w:trPr>
        <w:tc>
          <w:tcPr>
            <w:tcW w:w="904" w:type="pct"/>
          </w:tcPr>
          <w:p w14:paraId="0A794402" w14:textId="77777777" w:rsidR="00284033" w:rsidRDefault="00284033" w:rsidP="00877FEF">
            <w:pPr>
              <w:rPr>
                <w:b/>
                <w:bCs w:val="0"/>
                <w:sz w:val="32"/>
                <w:szCs w:val="40"/>
              </w:rPr>
            </w:pPr>
          </w:p>
          <w:p w14:paraId="25488169" w14:textId="356F554E" w:rsidR="00422477" w:rsidRPr="008B29B9" w:rsidRDefault="00A42EC7" w:rsidP="00877FEF">
            <w:pPr>
              <w:rPr>
                <w:b/>
                <w:bCs w:val="0"/>
                <w:sz w:val="32"/>
                <w:szCs w:val="40"/>
              </w:rPr>
            </w:pPr>
            <w:r w:rsidRPr="008B29B9">
              <w:rPr>
                <w:b/>
                <w:bCs w:val="0"/>
                <w:sz w:val="32"/>
                <w:szCs w:val="40"/>
              </w:rPr>
              <w:t>1. Background</w:t>
            </w:r>
            <w:r w:rsidR="00287866" w:rsidRPr="008B29B9">
              <w:rPr>
                <w:b/>
                <w:bCs w:val="0"/>
                <w:sz w:val="32"/>
                <w:szCs w:val="40"/>
              </w:rPr>
              <w:t>.</w:t>
            </w:r>
          </w:p>
        </w:tc>
        <w:tc>
          <w:tcPr>
            <w:tcW w:w="4096" w:type="pct"/>
          </w:tcPr>
          <w:p w14:paraId="1D9E4478" w14:textId="77777777" w:rsidR="00F41CDF" w:rsidRDefault="00F41CDF" w:rsidP="004342B7">
            <w:pPr>
              <w:rPr>
                <w:sz w:val="20"/>
                <w:szCs w:val="24"/>
              </w:rPr>
            </w:pPr>
          </w:p>
          <w:p w14:paraId="5841DFBC" w14:textId="77777777" w:rsidR="00F51677" w:rsidRDefault="00B51200" w:rsidP="004342B7">
            <w:pPr>
              <w:rPr>
                <w:sz w:val="20"/>
                <w:szCs w:val="24"/>
              </w:rPr>
            </w:pPr>
            <w:r w:rsidRPr="00346E9C">
              <w:rPr>
                <w:sz w:val="20"/>
                <w:szCs w:val="24"/>
              </w:rPr>
              <w:t>Google is a m</w:t>
            </w:r>
            <w:r w:rsidR="002F5174" w:rsidRPr="00346E9C">
              <w:rPr>
                <w:sz w:val="20"/>
                <w:szCs w:val="24"/>
              </w:rPr>
              <w:t>ultinational organisation</w:t>
            </w:r>
            <w:r w:rsidR="00516B65" w:rsidRPr="00346E9C">
              <w:rPr>
                <w:sz w:val="20"/>
                <w:szCs w:val="24"/>
              </w:rPr>
              <w:t xml:space="preserve"> with a</w:t>
            </w:r>
            <w:r w:rsidR="00507582" w:rsidRPr="00346E9C">
              <w:rPr>
                <w:sz w:val="20"/>
                <w:szCs w:val="24"/>
              </w:rPr>
              <w:t xml:space="preserve"> </w:t>
            </w:r>
            <w:r w:rsidR="00C94D5A" w:rsidRPr="00346E9C">
              <w:rPr>
                <w:sz w:val="20"/>
                <w:szCs w:val="24"/>
              </w:rPr>
              <w:t>great record of workplace cultur</w:t>
            </w:r>
            <w:r w:rsidR="000E0F12" w:rsidRPr="00346E9C">
              <w:rPr>
                <w:sz w:val="20"/>
                <w:szCs w:val="24"/>
              </w:rPr>
              <w:t>e</w:t>
            </w:r>
            <w:r w:rsidR="007014FC" w:rsidRPr="00346E9C">
              <w:rPr>
                <w:sz w:val="20"/>
                <w:szCs w:val="24"/>
              </w:rPr>
              <w:t xml:space="preserve"> and employee satisfaction</w:t>
            </w:r>
            <w:r w:rsidR="00217500" w:rsidRPr="00346E9C">
              <w:rPr>
                <w:sz w:val="20"/>
                <w:szCs w:val="24"/>
              </w:rPr>
              <w:t xml:space="preserve">. However, </w:t>
            </w:r>
            <w:r w:rsidR="009375AE" w:rsidRPr="00346E9C">
              <w:rPr>
                <w:sz w:val="20"/>
                <w:szCs w:val="24"/>
              </w:rPr>
              <w:t>increased</w:t>
            </w:r>
            <w:r w:rsidR="00AF6C64" w:rsidRPr="00346E9C">
              <w:rPr>
                <w:sz w:val="20"/>
                <w:szCs w:val="24"/>
              </w:rPr>
              <w:t xml:space="preserve"> cases of </w:t>
            </w:r>
            <w:r w:rsidR="00336F08" w:rsidRPr="00346E9C">
              <w:rPr>
                <w:sz w:val="20"/>
                <w:szCs w:val="24"/>
              </w:rPr>
              <w:t xml:space="preserve">harassment, </w:t>
            </w:r>
            <w:r w:rsidR="00AF6C64" w:rsidRPr="00346E9C">
              <w:rPr>
                <w:sz w:val="20"/>
                <w:szCs w:val="24"/>
              </w:rPr>
              <w:t>discrimination</w:t>
            </w:r>
            <w:r w:rsidR="00046D37" w:rsidRPr="00346E9C">
              <w:rPr>
                <w:sz w:val="20"/>
                <w:szCs w:val="24"/>
              </w:rPr>
              <w:t xml:space="preserve"> and inequality has </w:t>
            </w:r>
            <w:r w:rsidR="00713FA7" w:rsidRPr="00346E9C">
              <w:rPr>
                <w:sz w:val="20"/>
                <w:szCs w:val="24"/>
              </w:rPr>
              <w:t xml:space="preserve">led to </w:t>
            </w:r>
            <w:r w:rsidR="002E0889" w:rsidRPr="00346E9C">
              <w:rPr>
                <w:sz w:val="20"/>
                <w:szCs w:val="24"/>
              </w:rPr>
              <w:t>employees demanding change</w:t>
            </w:r>
            <w:r w:rsidR="00713FA7" w:rsidRPr="00346E9C">
              <w:rPr>
                <w:sz w:val="20"/>
                <w:szCs w:val="24"/>
              </w:rPr>
              <w:t>s</w:t>
            </w:r>
            <w:r w:rsidR="002E0889" w:rsidRPr="00346E9C">
              <w:rPr>
                <w:sz w:val="20"/>
                <w:szCs w:val="24"/>
              </w:rPr>
              <w:t xml:space="preserve"> and accountability</w:t>
            </w:r>
            <w:r w:rsidR="005A1AC9" w:rsidRPr="00346E9C">
              <w:rPr>
                <w:sz w:val="20"/>
                <w:szCs w:val="24"/>
              </w:rPr>
              <w:t xml:space="preserve">. </w:t>
            </w:r>
            <w:r w:rsidR="009C4159" w:rsidRPr="00346E9C">
              <w:rPr>
                <w:sz w:val="20"/>
                <w:szCs w:val="24"/>
              </w:rPr>
              <w:t xml:space="preserve">This has also </w:t>
            </w:r>
            <w:r w:rsidR="00444AFC" w:rsidRPr="00346E9C">
              <w:rPr>
                <w:sz w:val="20"/>
                <w:szCs w:val="24"/>
              </w:rPr>
              <w:t>created unwanted negative publicity for the organisation.</w:t>
            </w:r>
            <w:r w:rsidR="00276EA7" w:rsidRPr="00346E9C">
              <w:rPr>
                <w:sz w:val="20"/>
                <w:szCs w:val="24"/>
              </w:rPr>
              <w:t xml:space="preserve"> Google’s </w:t>
            </w:r>
            <w:r w:rsidR="007A2012" w:rsidRPr="00346E9C">
              <w:rPr>
                <w:sz w:val="20"/>
                <w:szCs w:val="24"/>
              </w:rPr>
              <w:t>responsibility is to all stakeholders and not just executives.</w:t>
            </w:r>
            <w:r w:rsidR="00490AF8" w:rsidRPr="00346E9C">
              <w:rPr>
                <w:sz w:val="20"/>
                <w:szCs w:val="24"/>
              </w:rPr>
              <w:t xml:space="preserve"> </w:t>
            </w:r>
            <w:r w:rsidR="00BD65F9" w:rsidRPr="00346E9C">
              <w:rPr>
                <w:sz w:val="20"/>
                <w:szCs w:val="24"/>
              </w:rPr>
              <w:t>Employee concerns must be taken seriously</w:t>
            </w:r>
            <w:r w:rsidR="00B13395" w:rsidRPr="00346E9C">
              <w:rPr>
                <w:sz w:val="20"/>
                <w:szCs w:val="24"/>
              </w:rPr>
              <w:t>, they feel that they are being ignored and marginalised</w:t>
            </w:r>
            <w:r w:rsidR="0087128C" w:rsidRPr="00346E9C">
              <w:rPr>
                <w:sz w:val="20"/>
                <w:szCs w:val="24"/>
              </w:rPr>
              <w:t>.</w:t>
            </w:r>
            <w:r w:rsidR="007A2012" w:rsidRPr="00346E9C">
              <w:rPr>
                <w:sz w:val="20"/>
                <w:szCs w:val="24"/>
              </w:rPr>
              <w:t xml:space="preserve"> </w:t>
            </w:r>
            <w:r w:rsidR="00CB6A9F" w:rsidRPr="00346E9C">
              <w:rPr>
                <w:sz w:val="20"/>
                <w:szCs w:val="24"/>
              </w:rPr>
              <w:t xml:space="preserve">Communication </w:t>
            </w:r>
            <w:r w:rsidR="000A7AA7" w:rsidRPr="00346E9C">
              <w:rPr>
                <w:sz w:val="20"/>
                <w:szCs w:val="24"/>
              </w:rPr>
              <w:t xml:space="preserve">has broken down and negotiations are not working. </w:t>
            </w:r>
            <w:r w:rsidR="00E4111E" w:rsidRPr="00346E9C">
              <w:rPr>
                <w:sz w:val="20"/>
                <w:szCs w:val="24"/>
              </w:rPr>
              <w:t xml:space="preserve">Googles intention is to create a space where all stakeholders </w:t>
            </w:r>
            <w:r w:rsidR="00E32691" w:rsidRPr="00346E9C">
              <w:rPr>
                <w:sz w:val="20"/>
                <w:szCs w:val="24"/>
              </w:rPr>
              <w:t xml:space="preserve">can have their voice heard. Employees </w:t>
            </w:r>
            <w:r w:rsidR="003052B2" w:rsidRPr="00346E9C">
              <w:rPr>
                <w:sz w:val="20"/>
                <w:szCs w:val="24"/>
              </w:rPr>
              <w:t xml:space="preserve">have some great ideas, however </w:t>
            </w:r>
            <w:r w:rsidR="00CD0DE9" w:rsidRPr="00346E9C">
              <w:rPr>
                <w:sz w:val="20"/>
                <w:szCs w:val="24"/>
              </w:rPr>
              <w:t>because of the disput</w:t>
            </w:r>
            <w:r w:rsidR="0087128C" w:rsidRPr="00346E9C">
              <w:rPr>
                <w:sz w:val="20"/>
                <w:szCs w:val="24"/>
              </w:rPr>
              <w:t>e</w:t>
            </w:r>
            <w:r w:rsidR="00CD0DE9" w:rsidRPr="00346E9C">
              <w:rPr>
                <w:sz w:val="20"/>
                <w:szCs w:val="24"/>
              </w:rPr>
              <w:t xml:space="preserve"> the ideas cannot be </w:t>
            </w:r>
            <w:r w:rsidR="00F1284A" w:rsidRPr="00346E9C">
              <w:rPr>
                <w:sz w:val="20"/>
                <w:szCs w:val="24"/>
              </w:rPr>
              <w:t xml:space="preserve">implemented. </w:t>
            </w:r>
            <w:r w:rsidR="00F873E3" w:rsidRPr="00346E9C">
              <w:rPr>
                <w:sz w:val="20"/>
                <w:szCs w:val="24"/>
              </w:rPr>
              <w:t xml:space="preserve">Google must get back to </w:t>
            </w:r>
            <w:r w:rsidR="00180C4F" w:rsidRPr="00346E9C">
              <w:rPr>
                <w:sz w:val="20"/>
                <w:szCs w:val="24"/>
              </w:rPr>
              <w:t xml:space="preserve">its core values and once again create the environment, where all </w:t>
            </w:r>
            <w:r w:rsidR="00AD4394" w:rsidRPr="00346E9C">
              <w:rPr>
                <w:sz w:val="20"/>
                <w:szCs w:val="24"/>
              </w:rPr>
              <w:t>stakeholders can work freely</w:t>
            </w:r>
            <w:r w:rsidR="005B4C21" w:rsidRPr="00346E9C">
              <w:rPr>
                <w:sz w:val="20"/>
                <w:szCs w:val="24"/>
              </w:rPr>
              <w:t>, without fear of being harassed</w:t>
            </w:r>
            <w:r w:rsidR="00F50CD5" w:rsidRPr="00346E9C">
              <w:rPr>
                <w:sz w:val="20"/>
                <w:szCs w:val="24"/>
              </w:rPr>
              <w:t xml:space="preserve"> or</w:t>
            </w:r>
            <w:r w:rsidR="005B4C21" w:rsidRPr="00346E9C">
              <w:rPr>
                <w:sz w:val="20"/>
                <w:szCs w:val="24"/>
              </w:rPr>
              <w:t xml:space="preserve"> discriminated</w:t>
            </w:r>
            <w:r w:rsidR="00F50CD5" w:rsidRPr="00346E9C">
              <w:rPr>
                <w:sz w:val="20"/>
                <w:szCs w:val="24"/>
              </w:rPr>
              <w:t xml:space="preserve"> against</w:t>
            </w:r>
            <w:r w:rsidR="00797665" w:rsidRPr="00346E9C">
              <w:rPr>
                <w:sz w:val="20"/>
                <w:szCs w:val="24"/>
              </w:rPr>
              <w:t xml:space="preserve"> and where </w:t>
            </w:r>
            <w:r w:rsidR="00E7451A" w:rsidRPr="00346E9C">
              <w:rPr>
                <w:sz w:val="20"/>
                <w:szCs w:val="24"/>
              </w:rPr>
              <w:t xml:space="preserve">all </w:t>
            </w:r>
            <w:r w:rsidR="006A0AE1" w:rsidRPr="00346E9C">
              <w:rPr>
                <w:sz w:val="20"/>
                <w:szCs w:val="24"/>
              </w:rPr>
              <w:t>stakeholders must be</w:t>
            </w:r>
            <w:r w:rsidR="00797665" w:rsidRPr="00346E9C">
              <w:rPr>
                <w:sz w:val="20"/>
                <w:szCs w:val="24"/>
              </w:rPr>
              <w:t xml:space="preserve"> </w:t>
            </w:r>
            <w:r w:rsidR="006A0AE1" w:rsidRPr="00346E9C">
              <w:rPr>
                <w:sz w:val="20"/>
                <w:szCs w:val="24"/>
              </w:rPr>
              <w:t>held</w:t>
            </w:r>
            <w:r w:rsidR="00AD4394" w:rsidRPr="00346E9C">
              <w:rPr>
                <w:sz w:val="20"/>
                <w:szCs w:val="24"/>
              </w:rPr>
              <w:t xml:space="preserve"> accountab</w:t>
            </w:r>
            <w:r w:rsidR="006A0AE1" w:rsidRPr="00346E9C">
              <w:rPr>
                <w:sz w:val="20"/>
                <w:szCs w:val="24"/>
              </w:rPr>
              <w:t>le</w:t>
            </w:r>
            <w:r w:rsidR="00E7451A" w:rsidRPr="00346E9C">
              <w:rPr>
                <w:sz w:val="20"/>
                <w:szCs w:val="24"/>
              </w:rPr>
              <w:t>, if they do wrong.</w:t>
            </w:r>
          </w:p>
          <w:p w14:paraId="69996DBD" w14:textId="5BB56072" w:rsidR="00F41CDF" w:rsidRPr="00346E9C" w:rsidRDefault="00F41CDF" w:rsidP="004342B7">
            <w:pPr>
              <w:rPr>
                <w:sz w:val="20"/>
                <w:szCs w:val="24"/>
              </w:rPr>
            </w:pPr>
          </w:p>
        </w:tc>
      </w:tr>
      <w:tr w:rsidR="00422477" w14:paraId="4163AE9A" w14:textId="77777777" w:rsidTr="00AC6EC7">
        <w:tc>
          <w:tcPr>
            <w:tcW w:w="904" w:type="pct"/>
          </w:tcPr>
          <w:p w14:paraId="74E1DA27" w14:textId="77777777" w:rsidR="00AC6EC7" w:rsidRDefault="00AC6EC7" w:rsidP="00AC6EC7">
            <w:pPr>
              <w:rPr>
                <w:b/>
                <w:bCs w:val="0"/>
                <w:sz w:val="32"/>
                <w:szCs w:val="40"/>
              </w:rPr>
            </w:pPr>
          </w:p>
          <w:p w14:paraId="17F6EC64" w14:textId="49CD98A2" w:rsidR="00CB7A83" w:rsidRPr="008B29B9" w:rsidRDefault="00AC6EC7" w:rsidP="00AC6EC7">
            <w:pPr>
              <w:rPr>
                <w:b/>
                <w:bCs w:val="0"/>
                <w:sz w:val="32"/>
                <w:szCs w:val="40"/>
              </w:rPr>
            </w:pPr>
            <w:r>
              <w:rPr>
                <w:b/>
                <w:bCs w:val="0"/>
                <w:sz w:val="32"/>
                <w:szCs w:val="40"/>
              </w:rPr>
              <w:t xml:space="preserve"> </w:t>
            </w:r>
            <w:r w:rsidR="00A42EC7" w:rsidRPr="008B29B9">
              <w:rPr>
                <w:b/>
                <w:bCs w:val="0"/>
                <w:sz w:val="32"/>
                <w:szCs w:val="40"/>
              </w:rPr>
              <w:t xml:space="preserve">2. </w:t>
            </w:r>
            <w:r w:rsidR="00CB7A83" w:rsidRPr="008B29B9">
              <w:rPr>
                <w:b/>
                <w:bCs w:val="0"/>
                <w:sz w:val="32"/>
                <w:szCs w:val="40"/>
              </w:rPr>
              <w:t>Objectives</w:t>
            </w:r>
            <w:r w:rsidR="00287866" w:rsidRPr="008B29B9">
              <w:rPr>
                <w:b/>
                <w:bCs w:val="0"/>
                <w:sz w:val="32"/>
                <w:szCs w:val="40"/>
              </w:rPr>
              <w:t>.</w:t>
            </w:r>
          </w:p>
        </w:tc>
        <w:tc>
          <w:tcPr>
            <w:tcW w:w="4096" w:type="pct"/>
          </w:tcPr>
          <w:p w14:paraId="4FFF65FA" w14:textId="77777777" w:rsidR="00074682" w:rsidRPr="00326767" w:rsidRDefault="00074682" w:rsidP="00615398">
            <w:pPr>
              <w:pStyle w:val="ListParagraph"/>
              <w:rPr>
                <w:sz w:val="18"/>
                <w:szCs w:val="18"/>
              </w:rPr>
            </w:pPr>
          </w:p>
          <w:p w14:paraId="7EFA9D21" w14:textId="42925A10" w:rsidR="0087592E" w:rsidRPr="00346E9C" w:rsidRDefault="00735F3E" w:rsidP="00346E9C">
            <w:pPr>
              <w:pStyle w:val="ListParagraph"/>
              <w:numPr>
                <w:ilvl w:val="0"/>
                <w:numId w:val="14"/>
              </w:numPr>
              <w:rPr>
                <w:sz w:val="18"/>
                <w:szCs w:val="18"/>
              </w:rPr>
            </w:pPr>
            <w:r w:rsidRPr="00326767">
              <w:rPr>
                <w:sz w:val="18"/>
                <w:szCs w:val="18"/>
              </w:rPr>
              <w:t>Build trust and cooperation</w:t>
            </w:r>
            <w:r w:rsidR="00BB338C" w:rsidRPr="00326767">
              <w:rPr>
                <w:sz w:val="18"/>
                <w:szCs w:val="18"/>
              </w:rPr>
              <w:t xml:space="preserve"> </w:t>
            </w:r>
            <w:r w:rsidR="00421321" w:rsidRPr="00326767">
              <w:rPr>
                <w:sz w:val="18"/>
                <w:szCs w:val="18"/>
              </w:rPr>
              <w:t>in the w</w:t>
            </w:r>
            <w:r w:rsidR="00BB338C" w:rsidRPr="00326767">
              <w:rPr>
                <w:sz w:val="18"/>
                <w:szCs w:val="18"/>
              </w:rPr>
              <w:t xml:space="preserve">orkplace </w:t>
            </w:r>
            <w:r w:rsidR="0080361E" w:rsidRPr="00326767">
              <w:rPr>
                <w:sz w:val="18"/>
                <w:szCs w:val="18"/>
              </w:rPr>
              <w:t>by implementing changes to improve</w:t>
            </w:r>
            <w:r w:rsidR="008207E3" w:rsidRPr="00326767">
              <w:rPr>
                <w:sz w:val="18"/>
                <w:szCs w:val="18"/>
              </w:rPr>
              <w:t xml:space="preserve"> communication</w:t>
            </w:r>
            <w:r w:rsidR="00BE0BD1" w:rsidRPr="00326767">
              <w:rPr>
                <w:sz w:val="18"/>
                <w:szCs w:val="18"/>
              </w:rPr>
              <w:t>, whilst representing all stakeholders</w:t>
            </w:r>
            <w:r w:rsidR="00C34F25" w:rsidRPr="00326767">
              <w:rPr>
                <w:sz w:val="18"/>
                <w:szCs w:val="18"/>
              </w:rPr>
              <w:t>.</w:t>
            </w:r>
          </w:p>
          <w:p w14:paraId="302E4C4D" w14:textId="05CA8ECD" w:rsidR="00422477" w:rsidRPr="00326767" w:rsidRDefault="007A321D" w:rsidP="00615398">
            <w:pPr>
              <w:pStyle w:val="ListParagraph"/>
              <w:numPr>
                <w:ilvl w:val="0"/>
                <w:numId w:val="14"/>
              </w:numPr>
              <w:rPr>
                <w:b/>
                <w:bCs w:val="0"/>
                <w:sz w:val="18"/>
                <w:szCs w:val="18"/>
              </w:rPr>
            </w:pPr>
            <w:r w:rsidRPr="00326767">
              <w:rPr>
                <w:sz w:val="18"/>
                <w:szCs w:val="18"/>
              </w:rPr>
              <w:t>Mediate and facilitate</w:t>
            </w:r>
            <w:r w:rsidR="00793088">
              <w:rPr>
                <w:sz w:val="18"/>
                <w:szCs w:val="18"/>
              </w:rPr>
              <w:t xml:space="preserve"> </w:t>
            </w:r>
            <w:r w:rsidRPr="00326767">
              <w:rPr>
                <w:sz w:val="18"/>
                <w:szCs w:val="18"/>
              </w:rPr>
              <w:t xml:space="preserve">conflict resolution </w:t>
            </w:r>
            <w:r w:rsidR="00793088">
              <w:rPr>
                <w:sz w:val="18"/>
                <w:szCs w:val="18"/>
              </w:rPr>
              <w:t xml:space="preserve">to </w:t>
            </w:r>
            <w:r w:rsidRPr="00326767">
              <w:rPr>
                <w:sz w:val="18"/>
                <w:szCs w:val="18"/>
              </w:rPr>
              <w:t>related to a wide range of staff issues and disputes that may emerge in the workplace.</w:t>
            </w:r>
          </w:p>
          <w:p w14:paraId="2AC005CC" w14:textId="630910D5" w:rsidR="00F264EE" w:rsidRPr="00326767" w:rsidRDefault="00A83797" w:rsidP="00615398">
            <w:pPr>
              <w:pStyle w:val="ListParagraph"/>
              <w:numPr>
                <w:ilvl w:val="0"/>
                <w:numId w:val="14"/>
              </w:numPr>
              <w:rPr>
                <w:b/>
                <w:bCs w:val="0"/>
                <w:sz w:val="18"/>
                <w:szCs w:val="18"/>
              </w:rPr>
            </w:pPr>
            <w:r w:rsidRPr="00326767">
              <w:rPr>
                <w:sz w:val="18"/>
                <w:szCs w:val="18"/>
              </w:rPr>
              <w:t>Monitors trends in support of early detection of issues of potential significance at institutional level</w:t>
            </w:r>
            <w:r w:rsidR="008E13B7" w:rsidRPr="00326767">
              <w:rPr>
                <w:sz w:val="18"/>
                <w:szCs w:val="18"/>
              </w:rPr>
              <w:t xml:space="preserve"> </w:t>
            </w:r>
            <w:r w:rsidRPr="00326767">
              <w:rPr>
                <w:sz w:val="18"/>
                <w:szCs w:val="18"/>
              </w:rPr>
              <w:t>and advises preventive action.</w:t>
            </w:r>
          </w:p>
          <w:p w14:paraId="1FAEBC57" w14:textId="79AE5365" w:rsidR="00F35EF7" w:rsidRPr="00326767" w:rsidRDefault="00F35EF7" w:rsidP="00615398">
            <w:pPr>
              <w:pStyle w:val="ListParagraph"/>
              <w:numPr>
                <w:ilvl w:val="0"/>
                <w:numId w:val="14"/>
              </w:numPr>
              <w:rPr>
                <w:sz w:val="18"/>
                <w:szCs w:val="18"/>
              </w:rPr>
            </w:pPr>
            <w:r w:rsidRPr="00326767">
              <w:rPr>
                <w:sz w:val="18"/>
                <w:szCs w:val="18"/>
              </w:rPr>
              <w:t xml:space="preserve">Coach staff members </w:t>
            </w:r>
            <w:r w:rsidR="002E1673" w:rsidRPr="00326767">
              <w:rPr>
                <w:sz w:val="18"/>
                <w:szCs w:val="18"/>
              </w:rPr>
              <w:t>for</w:t>
            </w:r>
            <w:r w:rsidRPr="00326767">
              <w:rPr>
                <w:sz w:val="18"/>
                <w:szCs w:val="18"/>
              </w:rPr>
              <w:t xml:space="preserve"> them to independently resolve problems and/or conflicts.</w:t>
            </w:r>
          </w:p>
          <w:p w14:paraId="73DC8E67" w14:textId="672759BD" w:rsidR="007946C9" w:rsidRPr="00326767" w:rsidRDefault="007946C9" w:rsidP="00615398">
            <w:pPr>
              <w:pStyle w:val="ListParagraph"/>
              <w:numPr>
                <w:ilvl w:val="0"/>
                <w:numId w:val="14"/>
              </w:numPr>
              <w:rPr>
                <w:sz w:val="18"/>
                <w:szCs w:val="18"/>
              </w:rPr>
            </w:pPr>
            <w:r w:rsidRPr="00326767">
              <w:rPr>
                <w:sz w:val="18"/>
                <w:szCs w:val="18"/>
              </w:rPr>
              <w:t>Provide and coordinate relevant training</w:t>
            </w:r>
          </w:p>
          <w:p w14:paraId="6BAA8551" w14:textId="430DC1D5" w:rsidR="008B2B22" w:rsidRPr="00326767" w:rsidRDefault="00757CA1" w:rsidP="00615398">
            <w:pPr>
              <w:pStyle w:val="ListParagraph"/>
              <w:numPr>
                <w:ilvl w:val="0"/>
                <w:numId w:val="14"/>
              </w:numPr>
              <w:rPr>
                <w:sz w:val="18"/>
                <w:szCs w:val="18"/>
              </w:rPr>
            </w:pPr>
            <w:r w:rsidRPr="00326767">
              <w:rPr>
                <w:sz w:val="18"/>
                <w:szCs w:val="18"/>
              </w:rPr>
              <w:t>Design a gauge to measure su</w:t>
            </w:r>
            <w:r w:rsidR="00942319" w:rsidRPr="00326767">
              <w:rPr>
                <w:sz w:val="18"/>
                <w:szCs w:val="18"/>
              </w:rPr>
              <w:t>ccessful implementation</w:t>
            </w:r>
          </w:p>
          <w:p w14:paraId="76D76C53" w14:textId="4AB3A193" w:rsidR="005841CB" w:rsidRPr="00326767" w:rsidRDefault="005841CB" w:rsidP="00615398">
            <w:pPr>
              <w:pStyle w:val="ListParagraph"/>
              <w:rPr>
                <w:sz w:val="18"/>
                <w:szCs w:val="18"/>
              </w:rPr>
            </w:pPr>
          </w:p>
        </w:tc>
      </w:tr>
      <w:tr w:rsidR="00422477" w14:paraId="1FFF815A" w14:textId="77777777" w:rsidTr="00AC6EC7">
        <w:tc>
          <w:tcPr>
            <w:tcW w:w="904" w:type="pct"/>
          </w:tcPr>
          <w:p w14:paraId="4F823171" w14:textId="77777777" w:rsidR="00E87F76" w:rsidRDefault="00E87F76" w:rsidP="00877FEF">
            <w:pPr>
              <w:rPr>
                <w:b/>
                <w:bCs w:val="0"/>
                <w:sz w:val="32"/>
                <w:szCs w:val="40"/>
              </w:rPr>
            </w:pPr>
          </w:p>
          <w:p w14:paraId="61FE80F4" w14:textId="7BA5EDB3" w:rsidR="00AC6EC7" w:rsidRPr="008B29B9" w:rsidRDefault="00AC6EC7" w:rsidP="00AC6EC7">
            <w:pPr>
              <w:rPr>
                <w:b/>
                <w:bCs w:val="0"/>
                <w:sz w:val="32"/>
                <w:szCs w:val="40"/>
              </w:rPr>
            </w:pPr>
            <w:r w:rsidRPr="008B29B9">
              <w:rPr>
                <w:b/>
                <w:bCs w:val="0"/>
                <w:sz w:val="32"/>
                <w:szCs w:val="40"/>
              </w:rPr>
              <w:t>3. Issues.</w:t>
            </w:r>
          </w:p>
          <w:p w14:paraId="282E2CED" w14:textId="7B551244" w:rsidR="00E33BC1" w:rsidRPr="008B29B9" w:rsidRDefault="00E33BC1" w:rsidP="00E33BC1">
            <w:pPr>
              <w:rPr>
                <w:b/>
                <w:bCs w:val="0"/>
                <w:sz w:val="32"/>
                <w:szCs w:val="40"/>
              </w:rPr>
            </w:pPr>
          </w:p>
        </w:tc>
        <w:tc>
          <w:tcPr>
            <w:tcW w:w="4096" w:type="pct"/>
          </w:tcPr>
          <w:p w14:paraId="270C55CD" w14:textId="77777777" w:rsidR="003E092B" w:rsidRDefault="003E092B" w:rsidP="003E092B">
            <w:pPr>
              <w:pStyle w:val="ListParagraph"/>
              <w:rPr>
                <w:sz w:val="18"/>
                <w:szCs w:val="18"/>
              </w:rPr>
            </w:pPr>
          </w:p>
          <w:p w14:paraId="03D39B7C" w14:textId="695A7BBF" w:rsidR="00437095" w:rsidRPr="003E092B" w:rsidRDefault="00346E9C" w:rsidP="003E092B">
            <w:pPr>
              <w:pStyle w:val="ListParagraph"/>
              <w:numPr>
                <w:ilvl w:val="0"/>
                <w:numId w:val="16"/>
              </w:numPr>
              <w:rPr>
                <w:sz w:val="18"/>
                <w:szCs w:val="18"/>
              </w:rPr>
            </w:pPr>
            <w:r w:rsidRPr="003E092B">
              <w:rPr>
                <w:sz w:val="18"/>
                <w:szCs w:val="18"/>
              </w:rPr>
              <w:t xml:space="preserve">Identify new </w:t>
            </w:r>
            <w:r w:rsidR="009B7FB4">
              <w:rPr>
                <w:sz w:val="18"/>
                <w:szCs w:val="18"/>
              </w:rPr>
              <w:t xml:space="preserve">workforce </w:t>
            </w:r>
            <w:r w:rsidRPr="003E092B">
              <w:rPr>
                <w:sz w:val="18"/>
                <w:szCs w:val="18"/>
              </w:rPr>
              <w:t>policies to help prevent further issues</w:t>
            </w:r>
            <w:r w:rsidR="009B7FB4">
              <w:rPr>
                <w:sz w:val="18"/>
                <w:szCs w:val="18"/>
              </w:rPr>
              <w:t xml:space="preserve"> (</w:t>
            </w:r>
            <w:r w:rsidR="00C65091">
              <w:rPr>
                <w:sz w:val="18"/>
                <w:szCs w:val="18"/>
              </w:rPr>
              <w:t xml:space="preserve">re-emergence of </w:t>
            </w:r>
            <w:r w:rsidR="005C71D6">
              <w:rPr>
                <w:sz w:val="18"/>
                <w:szCs w:val="18"/>
              </w:rPr>
              <w:t>current dispute, dissatisfied employees</w:t>
            </w:r>
            <w:r w:rsidR="00A7333B">
              <w:rPr>
                <w:sz w:val="18"/>
                <w:szCs w:val="18"/>
              </w:rPr>
              <w:t>,</w:t>
            </w:r>
            <w:r w:rsidR="001C0CE1">
              <w:rPr>
                <w:sz w:val="18"/>
                <w:szCs w:val="18"/>
              </w:rPr>
              <w:t xml:space="preserve"> </w:t>
            </w:r>
            <w:r w:rsidR="00FF0B82">
              <w:rPr>
                <w:sz w:val="18"/>
                <w:szCs w:val="18"/>
              </w:rPr>
              <w:t>lack of accountability</w:t>
            </w:r>
            <w:r w:rsidR="00A7333B">
              <w:rPr>
                <w:sz w:val="18"/>
                <w:szCs w:val="18"/>
              </w:rPr>
              <w:t>)</w:t>
            </w:r>
          </w:p>
          <w:p w14:paraId="4134AED3" w14:textId="526C25FC" w:rsidR="006C3449" w:rsidRDefault="00FD494B" w:rsidP="00615398">
            <w:pPr>
              <w:pStyle w:val="ListParagraph"/>
              <w:numPr>
                <w:ilvl w:val="0"/>
                <w:numId w:val="14"/>
              </w:numPr>
              <w:rPr>
                <w:sz w:val="18"/>
                <w:szCs w:val="18"/>
              </w:rPr>
            </w:pPr>
            <w:r>
              <w:rPr>
                <w:sz w:val="18"/>
                <w:szCs w:val="18"/>
              </w:rPr>
              <w:t>Employees</w:t>
            </w:r>
            <w:r w:rsidR="00B370AE">
              <w:rPr>
                <w:sz w:val="18"/>
                <w:szCs w:val="18"/>
              </w:rPr>
              <w:t xml:space="preserve"> walk outs and dissatisfaction.</w:t>
            </w:r>
          </w:p>
          <w:p w14:paraId="69433B1D" w14:textId="20CF0662" w:rsidR="00E20185" w:rsidRPr="00326767" w:rsidRDefault="00DD4C4B" w:rsidP="00615398">
            <w:pPr>
              <w:pStyle w:val="ListParagraph"/>
              <w:numPr>
                <w:ilvl w:val="0"/>
                <w:numId w:val="14"/>
              </w:numPr>
              <w:rPr>
                <w:sz w:val="18"/>
                <w:szCs w:val="18"/>
              </w:rPr>
            </w:pPr>
            <w:r w:rsidRPr="00326767">
              <w:rPr>
                <w:sz w:val="18"/>
                <w:szCs w:val="18"/>
              </w:rPr>
              <w:t xml:space="preserve">Claims of </w:t>
            </w:r>
            <w:r w:rsidR="004908F5" w:rsidRPr="00326767">
              <w:rPr>
                <w:sz w:val="18"/>
                <w:szCs w:val="18"/>
              </w:rPr>
              <w:t>harassment, gender inequality and racism</w:t>
            </w:r>
          </w:p>
          <w:p w14:paraId="6A056C35" w14:textId="4A7E20DD" w:rsidR="00AB1447" w:rsidRPr="00326767" w:rsidRDefault="00E80E69" w:rsidP="00615398">
            <w:pPr>
              <w:pStyle w:val="ListParagraph"/>
              <w:numPr>
                <w:ilvl w:val="0"/>
                <w:numId w:val="14"/>
              </w:numPr>
              <w:rPr>
                <w:sz w:val="18"/>
                <w:szCs w:val="18"/>
              </w:rPr>
            </w:pPr>
            <w:r w:rsidRPr="00326767">
              <w:rPr>
                <w:sz w:val="18"/>
                <w:szCs w:val="18"/>
              </w:rPr>
              <w:t>Senior executives are accused of sexual harassment</w:t>
            </w:r>
          </w:p>
          <w:p w14:paraId="7449FB9F" w14:textId="798E759F" w:rsidR="00BF6C0F" w:rsidRPr="00326767" w:rsidRDefault="00BF6C0F" w:rsidP="00615398">
            <w:pPr>
              <w:pStyle w:val="ListParagraph"/>
              <w:numPr>
                <w:ilvl w:val="0"/>
                <w:numId w:val="14"/>
              </w:numPr>
              <w:rPr>
                <w:sz w:val="18"/>
                <w:szCs w:val="18"/>
              </w:rPr>
            </w:pPr>
            <w:r w:rsidRPr="00326767">
              <w:rPr>
                <w:sz w:val="18"/>
                <w:szCs w:val="18"/>
              </w:rPr>
              <w:t>Employees are unhappy at lack of accountability</w:t>
            </w:r>
          </w:p>
          <w:p w14:paraId="6627FE5E" w14:textId="41FBBF03" w:rsidR="00641E87" w:rsidRPr="00B444A2" w:rsidRDefault="0012287D" w:rsidP="00B444A2">
            <w:pPr>
              <w:pStyle w:val="ListParagraph"/>
              <w:numPr>
                <w:ilvl w:val="0"/>
                <w:numId w:val="14"/>
              </w:numPr>
              <w:rPr>
                <w:sz w:val="18"/>
                <w:szCs w:val="18"/>
              </w:rPr>
            </w:pPr>
            <w:r w:rsidRPr="00326767">
              <w:rPr>
                <w:sz w:val="18"/>
                <w:szCs w:val="18"/>
              </w:rPr>
              <w:t xml:space="preserve">Bad </w:t>
            </w:r>
            <w:r w:rsidR="00FC3178" w:rsidRPr="00326767">
              <w:rPr>
                <w:sz w:val="18"/>
                <w:szCs w:val="18"/>
              </w:rPr>
              <w:t>publicity</w:t>
            </w:r>
          </w:p>
          <w:p w14:paraId="425CCC98" w14:textId="45B1EE58" w:rsidR="008E13B7" w:rsidRDefault="00804A24" w:rsidP="008536B4">
            <w:pPr>
              <w:pStyle w:val="ListParagraph"/>
              <w:numPr>
                <w:ilvl w:val="0"/>
                <w:numId w:val="14"/>
              </w:numPr>
              <w:rPr>
                <w:sz w:val="18"/>
                <w:szCs w:val="18"/>
              </w:rPr>
            </w:pPr>
            <w:r w:rsidRPr="00326767">
              <w:rPr>
                <w:sz w:val="18"/>
                <w:szCs w:val="18"/>
              </w:rPr>
              <w:t>Employees feel ignored</w:t>
            </w:r>
            <w:r w:rsidR="008E13B7" w:rsidRPr="00326767">
              <w:rPr>
                <w:sz w:val="18"/>
                <w:szCs w:val="18"/>
              </w:rPr>
              <w:t xml:space="preserve"> and marginalise</w:t>
            </w:r>
            <w:r w:rsidR="003E092B">
              <w:rPr>
                <w:sz w:val="18"/>
                <w:szCs w:val="18"/>
              </w:rPr>
              <w:t>d.</w:t>
            </w:r>
          </w:p>
          <w:p w14:paraId="56118128" w14:textId="7894B78A" w:rsidR="00F41CDF" w:rsidRDefault="00F41CDF" w:rsidP="00F41CDF">
            <w:pPr>
              <w:pStyle w:val="ListParagraph"/>
              <w:rPr>
                <w:sz w:val="18"/>
                <w:szCs w:val="18"/>
              </w:rPr>
            </w:pPr>
          </w:p>
          <w:p w14:paraId="7C522B6E" w14:textId="77777777" w:rsidR="00F41CDF" w:rsidRDefault="00F41CDF" w:rsidP="00F41CDF">
            <w:pPr>
              <w:pStyle w:val="ListParagraph"/>
              <w:rPr>
                <w:sz w:val="18"/>
                <w:szCs w:val="18"/>
              </w:rPr>
            </w:pPr>
          </w:p>
          <w:p w14:paraId="0E7E57EB" w14:textId="673A4B04" w:rsidR="004A78B7" w:rsidRPr="008536B4" w:rsidRDefault="004A78B7" w:rsidP="004A78B7">
            <w:pPr>
              <w:pStyle w:val="ListParagraph"/>
              <w:rPr>
                <w:sz w:val="18"/>
                <w:szCs w:val="18"/>
              </w:rPr>
            </w:pPr>
          </w:p>
        </w:tc>
      </w:tr>
      <w:tr w:rsidR="00422477" w14:paraId="4EB494AC" w14:textId="77777777" w:rsidTr="00AC6EC7">
        <w:tc>
          <w:tcPr>
            <w:tcW w:w="904" w:type="pct"/>
          </w:tcPr>
          <w:p w14:paraId="44C1D7B8" w14:textId="7330B996" w:rsidR="004F56EB" w:rsidRPr="008B29B9" w:rsidRDefault="004F56EB" w:rsidP="00F264EE">
            <w:pPr>
              <w:jc w:val="center"/>
              <w:rPr>
                <w:b/>
                <w:bCs w:val="0"/>
                <w:sz w:val="32"/>
                <w:szCs w:val="40"/>
              </w:rPr>
            </w:pPr>
          </w:p>
          <w:p w14:paraId="0D209554" w14:textId="77777777" w:rsidR="002D3367" w:rsidRDefault="002D3367" w:rsidP="00E87F76">
            <w:pPr>
              <w:rPr>
                <w:b/>
                <w:bCs w:val="0"/>
                <w:sz w:val="32"/>
                <w:szCs w:val="40"/>
              </w:rPr>
            </w:pPr>
          </w:p>
          <w:p w14:paraId="28122F44" w14:textId="27C6B528" w:rsidR="00422477" w:rsidRPr="008B29B9" w:rsidRDefault="006871DA" w:rsidP="00E87F76">
            <w:pPr>
              <w:rPr>
                <w:b/>
                <w:bCs w:val="0"/>
                <w:sz w:val="32"/>
                <w:szCs w:val="40"/>
              </w:rPr>
            </w:pPr>
            <w:r w:rsidRPr="008B29B9">
              <w:rPr>
                <w:b/>
                <w:bCs w:val="0"/>
                <w:sz w:val="32"/>
                <w:szCs w:val="40"/>
              </w:rPr>
              <w:t>4. Methodology</w:t>
            </w:r>
            <w:r w:rsidR="00287866" w:rsidRPr="008B29B9">
              <w:rPr>
                <w:b/>
                <w:bCs w:val="0"/>
                <w:sz w:val="32"/>
                <w:szCs w:val="40"/>
              </w:rPr>
              <w:t>.</w:t>
            </w:r>
          </w:p>
        </w:tc>
        <w:tc>
          <w:tcPr>
            <w:tcW w:w="4096" w:type="pct"/>
          </w:tcPr>
          <w:p w14:paraId="6F0866F7" w14:textId="77777777" w:rsidR="00F453CF" w:rsidRPr="00326767" w:rsidRDefault="00F453CF" w:rsidP="00326767">
            <w:pPr>
              <w:rPr>
                <w:sz w:val="18"/>
                <w:szCs w:val="18"/>
              </w:rPr>
            </w:pPr>
          </w:p>
          <w:p w14:paraId="654827ED" w14:textId="79FEE1F4" w:rsidR="00351752" w:rsidRPr="00326767" w:rsidRDefault="009E10AD" w:rsidP="00615398">
            <w:pPr>
              <w:pStyle w:val="ListParagraph"/>
              <w:numPr>
                <w:ilvl w:val="0"/>
                <w:numId w:val="14"/>
              </w:numPr>
              <w:rPr>
                <w:sz w:val="18"/>
                <w:szCs w:val="18"/>
              </w:rPr>
            </w:pPr>
            <w:r w:rsidRPr="00326767">
              <w:rPr>
                <w:sz w:val="18"/>
                <w:szCs w:val="18"/>
              </w:rPr>
              <w:t xml:space="preserve">The </w:t>
            </w:r>
            <w:r w:rsidR="009039FA" w:rsidRPr="00326767">
              <w:rPr>
                <w:sz w:val="18"/>
                <w:szCs w:val="18"/>
              </w:rPr>
              <w:t xml:space="preserve">conflict management team must be independent and not </w:t>
            </w:r>
            <w:r w:rsidR="008A3ACA" w:rsidRPr="00326767">
              <w:rPr>
                <w:sz w:val="18"/>
                <w:szCs w:val="18"/>
              </w:rPr>
              <w:t>favour the employees or organisation.</w:t>
            </w:r>
          </w:p>
          <w:p w14:paraId="7A163F89" w14:textId="2D22377D" w:rsidR="00151031" w:rsidRPr="00326767" w:rsidRDefault="00C33028" w:rsidP="00615398">
            <w:pPr>
              <w:pStyle w:val="ListParagraph"/>
              <w:numPr>
                <w:ilvl w:val="0"/>
                <w:numId w:val="14"/>
              </w:numPr>
              <w:rPr>
                <w:sz w:val="18"/>
                <w:szCs w:val="18"/>
              </w:rPr>
            </w:pPr>
            <w:r w:rsidRPr="00326767">
              <w:rPr>
                <w:sz w:val="18"/>
                <w:szCs w:val="18"/>
              </w:rPr>
              <w:t xml:space="preserve">Confidentiality is paramount, </w:t>
            </w:r>
            <w:r w:rsidR="00094CC4" w:rsidRPr="00326767">
              <w:rPr>
                <w:sz w:val="18"/>
                <w:szCs w:val="18"/>
              </w:rPr>
              <w:t>communication with third part</w:t>
            </w:r>
            <w:r w:rsidR="009D6BE6" w:rsidRPr="00326767">
              <w:rPr>
                <w:sz w:val="18"/>
                <w:szCs w:val="18"/>
              </w:rPr>
              <w:t xml:space="preserve">ies will need </w:t>
            </w:r>
            <w:r w:rsidR="001840C3" w:rsidRPr="00326767">
              <w:rPr>
                <w:sz w:val="18"/>
                <w:szCs w:val="18"/>
              </w:rPr>
              <w:t>permissio</w:t>
            </w:r>
            <w:r w:rsidR="009D6BE6" w:rsidRPr="00326767">
              <w:rPr>
                <w:sz w:val="18"/>
                <w:szCs w:val="18"/>
              </w:rPr>
              <w:t>n</w:t>
            </w:r>
            <w:r w:rsidR="001840C3" w:rsidRPr="00326767">
              <w:rPr>
                <w:sz w:val="18"/>
                <w:szCs w:val="18"/>
              </w:rPr>
              <w:t xml:space="preserve"> from</w:t>
            </w:r>
            <w:r w:rsidR="009D6BE6" w:rsidRPr="00326767">
              <w:rPr>
                <w:sz w:val="18"/>
                <w:szCs w:val="18"/>
              </w:rPr>
              <w:t xml:space="preserve"> </w:t>
            </w:r>
            <w:r w:rsidR="00054C49" w:rsidRPr="00326767">
              <w:rPr>
                <w:sz w:val="18"/>
                <w:szCs w:val="18"/>
              </w:rPr>
              <w:t>all concerned</w:t>
            </w:r>
            <w:r w:rsidR="003D7C13" w:rsidRPr="00326767">
              <w:rPr>
                <w:sz w:val="18"/>
                <w:szCs w:val="18"/>
              </w:rPr>
              <w:t xml:space="preserve">. </w:t>
            </w:r>
          </w:p>
          <w:p w14:paraId="0A5753B1" w14:textId="4764F528" w:rsidR="00F264EE" w:rsidRPr="00326767" w:rsidRDefault="003A7EB2" w:rsidP="00615398">
            <w:pPr>
              <w:pStyle w:val="ListParagraph"/>
              <w:numPr>
                <w:ilvl w:val="0"/>
                <w:numId w:val="14"/>
              </w:numPr>
              <w:rPr>
                <w:b/>
                <w:bCs w:val="0"/>
                <w:sz w:val="18"/>
                <w:szCs w:val="18"/>
              </w:rPr>
            </w:pPr>
            <w:r w:rsidRPr="00326767">
              <w:rPr>
                <w:sz w:val="18"/>
                <w:szCs w:val="18"/>
              </w:rPr>
              <w:t xml:space="preserve">Mediator must be </w:t>
            </w:r>
            <w:r w:rsidR="00434CCF" w:rsidRPr="00326767">
              <w:rPr>
                <w:sz w:val="18"/>
                <w:szCs w:val="18"/>
              </w:rPr>
              <w:t xml:space="preserve">neutral in resolution. </w:t>
            </w:r>
          </w:p>
          <w:p w14:paraId="04EA20AF" w14:textId="394C5373" w:rsidR="00F264EE" w:rsidRPr="00326767" w:rsidRDefault="005E2878" w:rsidP="00615398">
            <w:pPr>
              <w:pStyle w:val="ListParagraph"/>
              <w:numPr>
                <w:ilvl w:val="0"/>
                <w:numId w:val="14"/>
              </w:numPr>
              <w:rPr>
                <w:sz w:val="18"/>
                <w:szCs w:val="18"/>
              </w:rPr>
            </w:pPr>
            <w:r w:rsidRPr="00326767">
              <w:rPr>
                <w:sz w:val="18"/>
                <w:szCs w:val="18"/>
              </w:rPr>
              <w:t>All stakeholders will have access to mediators and will not be required to seek permission from superiors.</w:t>
            </w:r>
          </w:p>
          <w:p w14:paraId="4B2CF70F" w14:textId="77777777" w:rsidR="00073B43" w:rsidRPr="00326767" w:rsidRDefault="00EA26F4" w:rsidP="00615398">
            <w:pPr>
              <w:pStyle w:val="ListParagraph"/>
              <w:numPr>
                <w:ilvl w:val="0"/>
                <w:numId w:val="14"/>
              </w:numPr>
              <w:rPr>
                <w:b/>
                <w:bCs w:val="0"/>
                <w:sz w:val="18"/>
                <w:szCs w:val="18"/>
              </w:rPr>
            </w:pPr>
            <w:r w:rsidRPr="00326767">
              <w:rPr>
                <w:sz w:val="18"/>
                <w:szCs w:val="18"/>
              </w:rPr>
              <w:t xml:space="preserve">Utilize viable ideas </w:t>
            </w:r>
            <w:r w:rsidR="00AB4AD2" w:rsidRPr="00326767">
              <w:rPr>
                <w:sz w:val="18"/>
                <w:szCs w:val="18"/>
              </w:rPr>
              <w:t>from employees, especially where</w:t>
            </w:r>
            <w:r w:rsidR="00965E0C" w:rsidRPr="00326767">
              <w:rPr>
                <w:sz w:val="18"/>
                <w:szCs w:val="18"/>
              </w:rPr>
              <w:t xml:space="preserve"> its connected to </w:t>
            </w:r>
            <w:r w:rsidR="00FD2EFE" w:rsidRPr="00326767">
              <w:rPr>
                <w:sz w:val="18"/>
                <w:szCs w:val="18"/>
              </w:rPr>
              <w:t xml:space="preserve">strategies to change culture and implement best practice. </w:t>
            </w:r>
            <w:r w:rsidR="00AB4AD2" w:rsidRPr="00326767">
              <w:rPr>
                <w:sz w:val="18"/>
                <w:szCs w:val="18"/>
              </w:rPr>
              <w:t xml:space="preserve"> </w:t>
            </w:r>
          </w:p>
          <w:p w14:paraId="688EFB50" w14:textId="03C34086" w:rsidR="005471A0" w:rsidRPr="00326767" w:rsidRDefault="005471A0" w:rsidP="00615398">
            <w:pPr>
              <w:pStyle w:val="ListParagraph"/>
              <w:numPr>
                <w:ilvl w:val="0"/>
                <w:numId w:val="14"/>
              </w:numPr>
              <w:rPr>
                <w:sz w:val="18"/>
                <w:szCs w:val="18"/>
              </w:rPr>
            </w:pPr>
            <w:r w:rsidRPr="00326767">
              <w:rPr>
                <w:sz w:val="18"/>
                <w:szCs w:val="18"/>
              </w:rPr>
              <w:t xml:space="preserve">Explore strategies to address employee grievances </w:t>
            </w:r>
            <w:r w:rsidR="00B875C6" w:rsidRPr="00326767">
              <w:rPr>
                <w:sz w:val="18"/>
                <w:szCs w:val="18"/>
              </w:rPr>
              <w:t xml:space="preserve">and </w:t>
            </w:r>
            <w:r w:rsidR="00E40A6E" w:rsidRPr="00326767">
              <w:rPr>
                <w:sz w:val="18"/>
                <w:szCs w:val="18"/>
              </w:rPr>
              <w:t xml:space="preserve">enhance </w:t>
            </w:r>
            <w:r w:rsidR="00B875C6" w:rsidRPr="00326767">
              <w:rPr>
                <w:sz w:val="18"/>
                <w:szCs w:val="18"/>
              </w:rPr>
              <w:t xml:space="preserve">workplace </w:t>
            </w:r>
            <w:r w:rsidR="00E40A6E" w:rsidRPr="00326767">
              <w:rPr>
                <w:sz w:val="18"/>
                <w:szCs w:val="18"/>
              </w:rPr>
              <w:t>conduct</w:t>
            </w:r>
            <w:r w:rsidR="00B875C6" w:rsidRPr="00326767">
              <w:rPr>
                <w:sz w:val="18"/>
                <w:szCs w:val="18"/>
              </w:rPr>
              <w:t>.</w:t>
            </w:r>
          </w:p>
          <w:p w14:paraId="490F0B19" w14:textId="33F88853" w:rsidR="00074682" w:rsidRDefault="00605F49" w:rsidP="00615398">
            <w:pPr>
              <w:pStyle w:val="ListParagraph"/>
              <w:numPr>
                <w:ilvl w:val="0"/>
                <w:numId w:val="14"/>
              </w:numPr>
              <w:rPr>
                <w:sz w:val="18"/>
                <w:szCs w:val="18"/>
              </w:rPr>
            </w:pPr>
            <w:r w:rsidRPr="00326767">
              <w:rPr>
                <w:sz w:val="18"/>
                <w:szCs w:val="18"/>
              </w:rPr>
              <w:t>Implement feedbac</w:t>
            </w:r>
            <w:r w:rsidR="006B330C" w:rsidRPr="00326767">
              <w:rPr>
                <w:sz w:val="18"/>
                <w:szCs w:val="18"/>
              </w:rPr>
              <w:t>k</w:t>
            </w:r>
            <w:r w:rsidRPr="00326767">
              <w:rPr>
                <w:sz w:val="18"/>
                <w:szCs w:val="18"/>
              </w:rPr>
              <w:t xml:space="preserve"> procedure to monitor and </w:t>
            </w:r>
            <w:r w:rsidR="006B330C" w:rsidRPr="00326767">
              <w:rPr>
                <w:sz w:val="18"/>
                <w:szCs w:val="18"/>
              </w:rPr>
              <w:t>review</w:t>
            </w:r>
            <w:r w:rsidR="00074682" w:rsidRPr="00326767">
              <w:rPr>
                <w:sz w:val="18"/>
                <w:szCs w:val="18"/>
              </w:rPr>
              <w:t>.</w:t>
            </w:r>
          </w:p>
          <w:p w14:paraId="6092A7B9" w14:textId="4F4A50C3" w:rsidR="006A2247" w:rsidRDefault="005A0F1F" w:rsidP="00615398">
            <w:pPr>
              <w:pStyle w:val="ListParagraph"/>
              <w:numPr>
                <w:ilvl w:val="0"/>
                <w:numId w:val="14"/>
              </w:numPr>
              <w:rPr>
                <w:sz w:val="18"/>
                <w:szCs w:val="18"/>
              </w:rPr>
            </w:pPr>
            <w:r>
              <w:rPr>
                <w:sz w:val="18"/>
                <w:szCs w:val="18"/>
              </w:rPr>
              <w:t>Data must be collected from all</w:t>
            </w:r>
            <w:r w:rsidR="009D25EA">
              <w:rPr>
                <w:sz w:val="18"/>
                <w:szCs w:val="18"/>
              </w:rPr>
              <w:t xml:space="preserve"> Google offices globally.</w:t>
            </w:r>
          </w:p>
          <w:p w14:paraId="58EFFF8B" w14:textId="77777777" w:rsidR="00A72D2F" w:rsidRDefault="002D3367" w:rsidP="007A11A9">
            <w:pPr>
              <w:pStyle w:val="ListParagraph"/>
              <w:numPr>
                <w:ilvl w:val="0"/>
                <w:numId w:val="14"/>
              </w:numPr>
              <w:rPr>
                <w:sz w:val="18"/>
                <w:szCs w:val="18"/>
              </w:rPr>
            </w:pPr>
            <w:r>
              <w:rPr>
                <w:sz w:val="18"/>
                <w:szCs w:val="18"/>
              </w:rPr>
              <w:t>Due to urgen</w:t>
            </w:r>
            <w:r w:rsidR="00AA0B7A">
              <w:rPr>
                <w:sz w:val="18"/>
                <w:szCs w:val="18"/>
              </w:rPr>
              <w:t>cy of situation, the timeli</w:t>
            </w:r>
            <w:r w:rsidR="007A11A9">
              <w:rPr>
                <w:sz w:val="18"/>
                <w:szCs w:val="18"/>
              </w:rPr>
              <w:t>n</w:t>
            </w:r>
            <w:r w:rsidR="00AA0B7A">
              <w:rPr>
                <w:sz w:val="18"/>
                <w:szCs w:val="18"/>
              </w:rPr>
              <w:t xml:space="preserve">e in the workplan must be </w:t>
            </w:r>
            <w:r w:rsidR="007A11A9">
              <w:rPr>
                <w:sz w:val="18"/>
                <w:szCs w:val="18"/>
              </w:rPr>
              <w:t>strictly followed.</w:t>
            </w:r>
          </w:p>
          <w:p w14:paraId="5CAC07D0" w14:textId="7C580CCD" w:rsidR="007A11A9" w:rsidRPr="007A11A9" w:rsidRDefault="007A11A9" w:rsidP="007A11A9">
            <w:pPr>
              <w:pStyle w:val="ListParagraph"/>
              <w:rPr>
                <w:sz w:val="18"/>
                <w:szCs w:val="18"/>
              </w:rPr>
            </w:pPr>
          </w:p>
        </w:tc>
      </w:tr>
      <w:tr w:rsidR="00422477" w14:paraId="0567612D" w14:textId="77777777" w:rsidTr="00AC6EC7">
        <w:trPr>
          <w:trHeight w:val="87"/>
        </w:trPr>
        <w:tc>
          <w:tcPr>
            <w:tcW w:w="904" w:type="pct"/>
          </w:tcPr>
          <w:p w14:paraId="7C26BB16" w14:textId="5A927CCD" w:rsidR="004F56EB" w:rsidRPr="008B29B9" w:rsidRDefault="004F56EB" w:rsidP="00F264EE">
            <w:pPr>
              <w:jc w:val="center"/>
              <w:rPr>
                <w:b/>
                <w:bCs w:val="0"/>
                <w:sz w:val="32"/>
                <w:szCs w:val="40"/>
              </w:rPr>
            </w:pPr>
          </w:p>
          <w:p w14:paraId="00B869B9" w14:textId="4BB49814" w:rsidR="00422477" w:rsidRPr="008B29B9" w:rsidRDefault="00E87F76" w:rsidP="00E87F76">
            <w:pPr>
              <w:rPr>
                <w:b/>
                <w:bCs w:val="0"/>
                <w:sz w:val="32"/>
                <w:szCs w:val="40"/>
              </w:rPr>
            </w:pPr>
            <w:r>
              <w:rPr>
                <w:b/>
                <w:bCs w:val="0"/>
                <w:sz w:val="32"/>
                <w:szCs w:val="40"/>
              </w:rPr>
              <w:t xml:space="preserve">  </w:t>
            </w:r>
            <w:r w:rsidR="008C200F">
              <w:rPr>
                <w:b/>
                <w:bCs w:val="0"/>
                <w:sz w:val="32"/>
                <w:szCs w:val="40"/>
              </w:rPr>
              <w:t xml:space="preserve"> </w:t>
            </w:r>
            <w:r w:rsidR="006871DA" w:rsidRPr="008B29B9">
              <w:rPr>
                <w:b/>
                <w:bCs w:val="0"/>
                <w:sz w:val="32"/>
                <w:szCs w:val="40"/>
              </w:rPr>
              <w:t>5. Expertise.</w:t>
            </w:r>
          </w:p>
        </w:tc>
        <w:tc>
          <w:tcPr>
            <w:tcW w:w="4096" w:type="pct"/>
          </w:tcPr>
          <w:p w14:paraId="576447BB" w14:textId="77777777" w:rsidR="00074682" w:rsidRPr="00326767" w:rsidRDefault="00074682" w:rsidP="00615398">
            <w:pPr>
              <w:pStyle w:val="ListParagraph"/>
              <w:rPr>
                <w:sz w:val="18"/>
                <w:szCs w:val="18"/>
              </w:rPr>
            </w:pPr>
          </w:p>
          <w:p w14:paraId="6BEABF06" w14:textId="17C9EE76" w:rsidR="00D837E3" w:rsidRPr="00326767" w:rsidRDefault="002A5BCD" w:rsidP="00615398">
            <w:pPr>
              <w:pStyle w:val="ListParagraph"/>
              <w:numPr>
                <w:ilvl w:val="0"/>
                <w:numId w:val="14"/>
              </w:numPr>
              <w:rPr>
                <w:sz w:val="18"/>
                <w:szCs w:val="18"/>
              </w:rPr>
            </w:pPr>
            <w:r>
              <w:rPr>
                <w:sz w:val="18"/>
                <w:szCs w:val="18"/>
              </w:rPr>
              <w:t xml:space="preserve">Reasonable </w:t>
            </w:r>
            <w:r w:rsidR="00B44D51" w:rsidRPr="00326767">
              <w:rPr>
                <w:sz w:val="18"/>
                <w:szCs w:val="18"/>
              </w:rPr>
              <w:t xml:space="preserve">resources will be available for </w:t>
            </w:r>
            <w:r w:rsidR="001C6580" w:rsidRPr="00326767">
              <w:rPr>
                <w:sz w:val="18"/>
                <w:szCs w:val="18"/>
              </w:rPr>
              <w:t>implementation of program</w:t>
            </w:r>
            <w:r w:rsidR="00153A21">
              <w:rPr>
                <w:sz w:val="18"/>
                <w:szCs w:val="18"/>
              </w:rPr>
              <w:t>.</w:t>
            </w:r>
          </w:p>
          <w:p w14:paraId="51E7DF3C" w14:textId="6150768F" w:rsidR="00422477" w:rsidRPr="00326767" w:rsidRDefault="00A70C92" w:rsidP="00615398">
            <w:pPr>
              <w:pStyle w:val="ListParagraph"/>
              <w:numPr>
                <w:ilvl w:val="0"/>
                <w:numId w:val="14"/>
              </w:numPr>
              <w:rPr>
                <w:sz w:val="18"/>
                <w:szCs w:val="18"/>
              </w:rPr>
            </w:pPr>
            <w:r>
              <w:rPr>
                <w:sz w:val="18"/>
                <w:szCs w:val="18"/>
              </w:rPr>
              <w:t>In the resolution proposal, the m</w:t>
            </w:r>
            <w:r w:rsidR="005D04E0">
              <w:rPr>
                <w:sz w:val="18"/>
                <w:szCs w:val="18"/>
              </w:rPr>
              <w:t xml:space="preserve">ediator is neutral and </w:t>
            </w:r>
            <w:r>
              <w:rPr>
                <w:sz w:val="18"/>
                <w:szCs w:val="18"/>
              </w:rPr>
              <w:t>un biased towards any party</w:t>
            </w:r>
            <w:r w:rsidR="00153A21">
              <w:rPr>
                <w:sz w:val="18"/>
                <w:szCs w:val="18"/>
              </w:rPr>
              <w:t>.</w:t>
            </w:r>
          </w:p>
          <w:p w14:paraId="6FE1FB37" w14:textId="71F51EE3" w:rsidR="000D66BA" w:rsidRPr="00326767" w:rsidRDefault="00FD2EF5" w:rsidP="00615398">
            <w:pPr>
              <w:pStyle w:val="ListParagraph"/>
              <w:numPr>
                <w:ilvl w:val="0"/>
                <w:numId w:val="14"/>
              </w:numPr>
              <w:rPr>
                <w:sz w:val="18"/>
                <w:szCs w:val="18"/>
              </w:rPr>
            </w:pPr>
            <w:r>
              <w:rPr>
                <w:sz w:val="18"/>
                <w:szCs w:val="18"/>
              </w:rPr>
              <w:t>Steering</w:t>
            </w:r>
            <w:r w:rsidR="007E7BCE">
              <w:rPr>
                <w:sz w:val="18"/>
                <w:szCs w:val="18"/>
              </w:rPr>
              <w:t xml:space="preserve"> committee must be selected from </w:t>
            </w:r>
            <w:r>
              <w:rPr>
                <w:sz w:val="18"/>
                <w:szCs w:val="18"/>
              </w:rPr>
              <w:t>employees within google</w:t>
            </w:r>
            <w:r w:rsidR="002057DD">
              <w:rPr>
                <w:sz w:val="18"/>
                <w:szCs w:val="18"/>
              </w:rPr>
              <w:t>.</w:t>
            </w:r>
          </w:p>
          <w:p w14:paraId="37443C7E" w14:textId="3EE84669" w:rsidR="00F64E02" w:rsidRPr="00326767" w:rsidRDefault="00132630" w:rsidP="00615398">
            <w:pPr>
              <w:pStyle w:val="ListParagraph"/>
              <w:numPr>
                <w:ilvl w:val="0"/>
                <w:numId w:val="14"/>
              </w:numPr>
              <w:rPr>
                <w:b/>
                <w:bCs w:val="0"/>
                <w:sz w:val="18"/>
                <w:szCs w:val="18"/>
              </w:rPr>
            </w:pPr>
            <w:r w:rsidRPr="00326767">
              <w:rPr>
                <w:sz w:val="18"/>
                <w:szCs w:val="18"/>
              </w:rPr>
              <w:t>Mediator does not have decision making powers.</w:t>
            </w:r>
          </w:p>
          <w:p w14:paraId="12729113" w14:textId="7BAD9141" w:rsidR="00F264EE" w:rsidRPr="00326767" w:rsidRDefault="002057DD" w:rsidP="00615398">
            <w:pPr>
              <w:pStyle w:val="ListParagraph"/>
              <w:numPr>
                <w:ilvl w:val="0"/>
                <w:numId w:val="14"/>
              </w:numPr>
              <w:rPr>
                <w:b/>
                <w:bCs w:val="0"/>
                <w:sz w:val="18"/>
                <w:szCs w:val="18"/>
              </w:rPr>
            </w:pPr>
            <w:r>
              <w:rPr>
                <w:sz w:val="18"/>
                <w:szCs w:val="18"/>
              </w:rPr>
              <w:t xml:space="preserve">Recommendations </w:t>
            </w:r>
            <w:r w:rsidR="00CE4039">
              <w:rPr>
                <w:sz w:val="18"/>
                <w:szCs w:val="18"/>
              </w:rPr>
              <w:t>should</w:t>
            </w:r>
            <w:r>
              <w:rPr>
                <w:sz w:val="18"/>
                <w:szCs w:val="18"/>
              </w:rPr>
              <w:t xml:space="preserve"> be forwarded </w:t>
            </w:r>
            <w:r w:rsidR="00153A21">
              <w:rPr>
                <w:sz w:val="18"/>
                <w:szCs w:val="18"/>
              </w:rPr>
              <w:t>for effective resolution by the 3</w:t>
            </w:r>
            <w:r w:rsidR="00153A21" w:rsidRPr="00153A21">
              <w:rPr>
                <w:sz w:val="18"/>
                <w:szCs w:val="18"/>
                <w:vertAlign w:val="superscript"/>
              </w:rPr>
              <w:t>rd</w:t>
            </w:r>
            <w:r w:rsidR="00153A21">
              <w:rPr>
                <w:sz w:val="18"/>
                <w:szCs w:val="18"/>
              </w:rPr>
              <w:t xml:space="preserve"> party team</w:t>
            </w:r>
            <w:r w:rsidR="003A318A" w:rsidRPr="00326767">
              <w:rPr>
                <w:sz w:val="18"/>
                <w:szCs w:val="18"/>
              </w:rPr>
              <w:t>.</w:t>
            </w:r>
          </w:p>
          <w:p w14:paraId="1198CEF5" w14:textId="51A1321E" w:rsidR="00CF1925" w:rsidRDefault="00CF1925" w:rsidP="00615398">
            <w:pPr>
              <w:pStyle w:val="ListParagraph"/>
              <w:numPr>
                <w:ilvl w:val="0"/>
                <w:numId w:val="14"/>
              </w:numPr>
              <w:rPr>
                <w:sz w:val="18"/>
                <w:szCs w:val="18"/>
              </w:rPr>
            </w:pPr>
            <w:r w:rsidRPr="00326767">
              <w:rPr>
                <w:sz w:val="18"/>
                <w:szCs w:val="18"/>
              </w:rPr>
              <w:t>Google executives will be available to help facilitate change</w:t>
            </w:r>
            <w:r w:rsidR="00153A21">
              <w:rPr>
                <w:sz w:val="18"/>
                <w:szCs w:val="18"/>
              </w:rPr>
              <w:t>.</w:t>
            </w:r>
          </w:p>
          <w:p w14:paraId="300C8B95" w14:textId="04A49DE0" w:rsidR="002A5BCD" w:rsidRDefault="000B2FDC" w:rsidP="00615398">
            <w:pPr>
              <w:pStyle w:val="ListParagraph"/>
              <w:numPr>
                <w:ilvl w:val="0"/>
                <w:numId w:val="14"/>
              </w:numPr>
              <w:rPr>
                <w:sz w:val="18"/>
                <w:szCs w:val="18"/>
              </w:rPr>
            </w:pPr>
            <w:r>
              <w:rPr>
                <w:sz w:val="18"/>
                <w:szCs w:val="18"/>
              </w:rPr>
              <w:t xml:space="preserve">Negotiator must be available to </w:t>
            </w:r>
            <w:r w:rsidR="00ED3F09">
              <w:rPr>
                <w:sz w:val="18"/>
                <w:szCs w:val="18"/>
              </w:rPr>
              <w:t xml:space="preserve">all employees </w:t>
            </w:r>
            <w:r w:rsidR="00881349">
              <w:rPr>
                <w:sz w:val="18"/>
                <w:szCs w:val="18"/>
              </w:rPr>
              <w:t>who wish to discuss grievances in private.</w:t>
            </w:r>
          </w:p>
          <w:p w14:paraId="7FA5CBCD" w14:textId="77777777" w:rsidR="00096318" w:rsidRDefault="00ED60D2" w:rsidP="002A5BCD">
            <w:pPr>
              <w:pStyle w:val="ListParagraph"/>
              <w:numPr>
                <w:ilvl w:val="0"/>
                <w:numId w:val="14"/>
              </w:numPr>
              <w:rPr>
                <w:sz w:val="18"/>
                <w:szCs w:val="18"/>
              </w:rPr>
            </w:pPr>
            <w:r>
              <w:rPr>
                <w:sz w:val="18"/>
                <w:szCs w:val="18"/>
              </w:rPr>
              <w:t xml:space="preserve">Consultant team must </w:t>
            </w:r>
            <w:r w:rsidR="0007550C">
              <w:rPr>
                <w:sz w:val="18"/>
                <w:szCs w:val="18"/>
              </w:rPr>
              <w:t>be recognised globally</w:t>
            </w:r>
            <w:r>
              <w:rPr>
                <w:sz w:val="18"/>
                <w:szCs w:val="18"/>
              </w:rPr>
              <w:t xml:space="preserve"> and </w:t>
            </w:r>
            <w:r w:rsidR="0004348B">
              <w:rPr>
                <w:sz w:val="18"/>
                <w:szCs w:val="18"/>
              </w:rPr>
              <w:t>must have expertise in cultural differences globally.</w:t>
            </w:r>
          </w:p>
          <w:p w14:paraId="657F63FA" w14:textId="77777777" w:rsidR="00096318" w:rsidRDefault="00096318" w:rsidP="002A5BCD">
            <w:pPr>
              <w:pStyle w:val="ListParagraph"/>
              <w:numPr>
                <w:ilvl w:val="0"/>
                <w:numId w:val="14"/>
              </w:numPr>
              <w:rPr>
                <w:sz w:val="18"/>
                <w:szCs w:val="18"/>
              </w:rPr>
            </w:pPr>
            <w:r>
              <w:rPr>
                <w:sz w:val="18"/>
                <w:szCs w:val="18"/>
              </w:rPr>
              <w:t>The consultant team must have offices</w:t>
            </w:r>
            <w:r w:rsidR="0024534C">
              <w:rPr>
                <w:sz w:val="18"/>
                <w:szCs w:val="18"/>
              </w:rPr>
              <w:t xml:space="preserve"> globally, this will aid data collection and </w:t>
            </w:r>
            <w:r w:rsidR="00301AF1">
              <w:rPr>
                <w:sz w:val="18"/>
                <w:szCs w:val="18"/>
              </w:rPr>
              <w:t xml:space="preserve">collaboration between offices. </w:t>
            </w:r>
          </w:p>
          <w:p w14:paraId="3DBC8C83" w14:textId="0C63A360" w:rsidR="00301AF1" w:rsidRPr="00096318" w:rsidRDefault="00301AF1" w:rsidP="00301AF1">
            <w:pPr>
              <w:pStyle w:val="ListParagraph"/>
              <w:rPr>
                <w:sz w:val="18"/>
                <w:szCs w:val="18"/>
              </w:rPr>
            </w:pPr>
          </w:p>
        </w:tc>
      </w:tr>
      <w:tr w:rsidR="00422477" w14:paraId="79FFE460" w14:textId="77777777" w:rsidTr="00AC6EC7">
        <w:tc>
          <w:tcPr>
            <w:tcW w:w="904" w:type="pct"/>
          </w:tcPr>
          <w:p w14:paraId="665FEBB2" w14:textId="77777777" w:rsidR="00F453CF" w:rsidRDefault="00F453CF" w:rsidP="00E87F76">
            <w:pPr>
              <w:rPr>
                <w:b/>
                <w:bCs w:val="0"/>
                <w:sz w:val="32"/>
                <w:szCs w:val="40"/>
              </w:rPr>
            </w:pPr>
          </w:p>
          <w:p w14:paraId="6A07A348" w14:textId="06E29F0B" w:rsidR="005856B2" w:rsidRPr="008B29B9" w:rsidRDefault="00F453CF" w:rsidP="00E87F76">
            <w:pPr>
              <w:rPr>
                <w:b/>
                <w:bCs w:val="0"/>
                <w:sz w:val="32"/>
                <w:szCs w:val="40"/>
              </w:rPr>
            </w:pPr>
            <w:r>
              <w:rPr>
                <w:b/>
                <w:bCs w:val="0"/>
                <w:sz w:val="32"/>
                <w:szCs w:val="40"/>
              </w:rPr>
              <w:t xml:space="preserve">   </w:t>
            </w:r>
            <w:r w:rsidR="006871DA" w:rsidRPr="008B29B9">
              <w:rPr>
                <w:b/>
                <w:bCs w:val="0"/>
                <w:sz w:val="32"/>
                <w:szCs w:val="40"/>
              </w:rPr>
              <w:t>6. Reporting.</w:t>
            </w:r>
          </w:p>
        </w:tc>
        <w:tc>
          <w:tcPr>
            <w:tcW w:w="4096" w:type="pct"/>
          </w:tcPr>
          <w:p w14:paraId="29BA1A4D" w14:textId="77777777" w:rsidR="00074682" w:rsidRPr="00326767" w:rsidRDefault="00074682" w:rsidP="00615398">
            <w:pPr>
              <w:pStyle w:val="ListParagraph"/>
              <w:rPr>
                <w:sz w:val="18"/>
                <w:szCs w:val="18"/>
              </w:rPr>
            </w:pPr>
          </w:p>
          <w:p w14:paraId="121AA585" w14:textId="07880556" w:rsidR="00301AF1" w:rsidRDefault="00D13734" w:rsidP="00881349">
            <w:pPr>
              <w:pStyle w:val="ListParagraph"/>
              <w:numPr>
                <w:ilvl w:val="0"/>
                <w:numId w:val="14"/>
              </w:numPr>
              <w:rPr>
                <w:sz w:val="18"/>
                <w:szCs w:val="18"/>
              </w:rPr>
            </w:pPr>
            <w:r>
              <w:rPr>
                <w:sz w:val="18"/>
                <w:szCs w:val="18"/>
              </w:rPr>
              <w:t>Consultant teams must directly</w:t>
            </w:r>
            <w:r w:rsidR="00DA1B09">
              <w:rPr>
                <w:sz w:val="18"/>
                <w:szCs w:val="18"/>
              </w:rPr>
              <w:t xml:space="preserve"> report</w:t>
            </w:r>
            <w:r>
              <w:rPr>
                <w:sz w:val="18"/>
                <w:szCs w:val="18"/>
              </w:rPr>
              <w:t xml:space="preserve"> and</w:t>
            </w:r>
            <w:r w:rsidR="00DA1B09">
              <w:rPr>
                <w:sz w:val="18"/>
                <w:szCs w:val="18"/>
              </w:rPr>
              <w:t xml:space="preserve"> </w:t>
            </w:r>
            <w:r w:rsidR="00081CDB">
              <w:rPr>
                <w:sz w:val="18"/>
                <w:szCs w:val="18"/>
              </w:rPr>
              <w:t>forward</w:t>
            </w:r>
            <w:r>
              <w:rPr>
                <w:sz w:val="18"/>
                <w:szCs w:val="18"/>
              </w:rPr>
              <w:t xml:space="preserve"> all communication</w:t>
            </w:r>
            <w:r w:rsidR="00DA1B09">
              <w:rPr>
                <w:sz w:val="18"/>
                <w:szCs w:val="18"/>
              </w:rPr>
              <w:t xml:space="preserve"> to</w:t>
            </w:r>
            <w:r>
              <w:rPr>
                <w:sz w:val="18"/>
                <w:szCs w:val="18"/>
              </w:rPr>
              <w:t xml:space="preserve"> the</w:t>
            </w:r>
            <w:r w:rsidR="00DA1B09">
              <w:rPr>
                <w:sz w:val="18"/>
                <w:szCs w:val="18"/>
              </w:rPr>
              <w:t xml:space="preserve"> director of </w:t>
            </w:r>
            <w:r w:rsidR="0077137E">
              <w:rPr>
                <w:sz w:val="18"/>
                <w:szCs w:val="18"/>
              </w:rPr>
              <w:t>H</w:t>
            </w:r>
            <w:r w:rsidR="00DA1B09">
              <w:rPr>
                <w:sz w:val="18"/>
                <w:szCs w:val="18"/>
              </w:rPr>
              <w:t>uman Resources</w:t>
            </w:r>
            <w:r w:rsidR="005B2858">
              <w:rPr>
                <w:sz w:val="18"/>
                <w:szCs w:val="18"/>
              </w:rPr>
              <w:t xml:space="preserve"> at </w:t>
            </w:r>
            <w:r w:rsidR="0077137E">
              <w:rPr>
                <w:sz w:val="18"/>
                <w:szCs w:val="18"/>
              </w:rPr>
              <w:t xml:space="preserve">all participating </w:t>
            </w:r>
            <w:r w:rsidR="006677F2">
              <w:rPr>
                <w:sz w:val="18"/>
                <w:szCs w:val="18"/>
              </w:rPr>
              <w:t xml:space="preserve">google </w:t>
            </w:r>
            <w:r w:rsidR="005B2858">
              <w:rPr>
                <w:sz w:val="18"/>
                <w:szCs w:val="18"/>
              </w:rPr>
              <w:t>offices</w:t>
            </w:r>
            <w:r w:rsidR="006677F2">
              <w:rPr>
                <w:sz w:val="18"/>
                <w:szCs w:val="18"/>
              </w:rPr>
              <w:t>.</w:t>
            </w:r>
            <w:r w:rsidR="005B2858">
              <w:rPr>
                <w:sz w:val="18"/>
                <w:szCs w:val="18"/>
              </w:rPr>
              <w:t xml:space="preserve"> </w:t>
            </w:r>
          </w:p>
          <w:p w14:paraId="40D35CE5" w14:textId="2E28719C" w:rsidR="00F264EE" w:rsidRPr="00881349" w:rsidRDefault="00B06A45" w:rsidP="00881349">
            <w:pPr>
              <w:pStyle w:val="ListParagraph"/>
              <w:numPr>
                <w:ilvl w:val="0"/>
                <w:numId w:val="14"/>
              </w:numPr>
              <w:rPr>
                <w:sz w:val="18"/>
                <w:szCs w:val="18"/>
              </w:rPr>
            </w:pPr>
            <w:r w:rsidRPr="00326767">
              <w:rPr>
                <w:sz w:val="18"/>
                <w:szCs w:val="18"/>
              </w:rPr>
              <w:t xml:space="preserve">Regular </w:t>
            </w:r>
            <w:r w:rsidR="00520436" w:rsidRPr="00326767">
              <w:rPr>
                <w:sz w:val="18"/>
                <w:szCs w:val="18"/>
              </w:rPr>
              <w:t>weekly updates via email to</w:t>
            </w:r>
            <w:r w:rsidR="00CB578E">
              <w:rPr>
                <w:sz w:val="18"/>
                <w:szCs w:val="18"/>
              </w:rPr>
              <w:t xml:space="preserve"> all</w:t>
            </w:r>
            <w:r w:rsidR="00520436" w:rsidRPr="00326767">
              <w:rPr>
                <w:sz w:val="18"/>
                <w:szCs w:val="18"/>
              </w:rPr>
              <w:t xml:space="preserve"> </w:t>
            </w:r>
            <w:r w:rsidR="00BB4D5B">
              <w:rPr>
                <w:sz w:val="18"/>
                <w:szCs w:val="18"/>
              </w:rPr>
              <w:t xml:space="preserve">steering </w:t>
            </w:r>
            <w:r w:rsidR="00CB578E">
              <w:rPr>
                <w:sz w:val="18"/>
                <w:szCs w:val="18"/>
              </w:rPr>
              <w:t>committee</w:t>
            </w:r>
            <w:r w:rsidR="00C53EC7" w:rsidRPr="00326767">
              <w:rPr>
                <w:sz w:val="18"/>
                <w:szCs w:val="18"/>
              </w:rPr>
              <w:t xml:space="preserve"> team</w:t>
            </w:r>
            <w:r w:rsidR="00B97CB8" w:rsidRPr="00326767">
              <w:rPr>
                <w:sz w:val="18"/>
                <w:szCs w:val="18"/>
              </w:rPr>
              <w:t xml:space="preserve"> and</w:t>
            </w:r>
            <w:r w:rsidR="00CB578E">
              <w:rPr>
                <w:sz w:val="18"/>
                <w:szCs w:val="18"/>
              </w:rPr>
              <w:t xml:space="preserve"> provide</w:t>
            </w:r>
            <w:r w:rsidR="00B97CB8" w:rsidRPr="00326767">
              <w:rPr>
                <w:sz w:val="18"/>
                <w:szCs w:val="18"/>
              </w:rPr>
              <w:t xml:space="preserve"> </w:t>
            </w:r>
            <w:r w:rsidR="00126696">
              <w:rPr>
                <w:sz w:val="18"/>
                <w:szCs w:val="18"/>
              </w:rPr>
              <w:t>weekly</w:t>
            </w:r>
            <w:r w:rsidR="00B97CB8" w:rsidRPr="00326767">
              <w:rPr>
                <w:sz w:val="18"/>
                <w:szCs w:val="18"/>
              </w:rPr>
              <w:t xml:space="preserve"> report</w:t>
            </w:r>
            <w:r w:rsidR="00126696">
              <w:rPr>
                <w:sz w:val="18"/>
                <w:szCs w:val="18"/>
              </w:rPr>
              <w:t>s</w:t>
            </w:r>
            <w:r w:rsidR="00B97CB8" w:rsidRPr="00326767">
              <w:rPr>
                <w:sz w:val="18"/>
                <w:szCs w:val="18"/>
              </w:rPr>
              <w:t xml:space="preserve"> to Google executives</w:t>
            </w:r>
            <w:r w:rsidR="002A6032">
              <w:rPr>
                <w:sz w:val="18"/>
                <w:szCs w:val="18"/>
              </w:rPr>
              <w:t>.</w:t>
            </w:r>
            <w:r w:rsidR="00B97CB8" w:rsidRPr="00326767">
              <w:rPr>
                <w:sz w:val="18"/>
                <w:szCs w:val="18"/>
              </w:rPr>
              <w:t xml:space="preserve"> </w:t>
            </w:r>
          </w:p>
          <w:p w14:paraId="391CBAA8" w14:textId="68BC7800" w:rsidR="00944867" w:rsidRPr="00326767" w:rsidRDefault="0087203C" w:rsidP="00615398">
            <w:pPr>
              <w:pStyle w:val="ListParagraph"/>
              <w:numPr>
                <w:ilvl w:val="0"/>
                <w:numId w:val="14"/>
              </w:numPr>
              <w:rPr>
                <w:b/>
                <w:bCs w:val="0"/>
                <w:sz w:val="18"/>
                <w:szCs w:val="18"/>
              </w:rPr>
            </w:pPr>
            <w:r>
              <w:rPr>
                <w:sz w:val="18"/>
                <w:szCs w:val="18"/>
              </w:rPr>
              <w:t xml:space="preserve">Report </w:t>
            </w:r>
            <w:r w:rsidR="00126696">
              <w:rPr>
                <w:sz w:val="18"/>
                <w:szCs w:val="18"/>
              </w:rPr>
              <w:t>unusual circumstances.</w:t>
            </w:r>
          </w:p>
          <w:p w14:paraId="26D39712" w14:textId="1E5764AF" w:rsidR="00AC6EC7" w:rsidRDefault="00387655" w:rsidP="00BB4D5B">
            <w:pPr>
              <w:pStyle w:val="ListParagraph"/>
              <w:numPr>
                <w:ilvl w:val="0"/>
                <w:numId w:val="14"/>
              </w:numPr>
              <w:rPr>
                <w:sz w:val="18"/>
                <w:szCs w:val="18"/>
              </w:rPr>
            </w:pPr>
            <w:r w:rsidRPr="00387655">
              <w:rPr>
                <w:sz w:val="18"/>
                <w:szCs w:val="18"/>
              </w:rPr>
              <w:t xml:space="preserve">Report </w:t>
            </w:r>
            <w:r>
              <w:rPr>
                <w:sz w:val="18"/>
                <w:szCs w:val="18"/>
              </w:rPr>
              <w:t xml:space="preserve">any </w:t>
            </w:r>
            <w:r w:rsidRPr="00387655">
              <w:rPr>
                <w:sz w:val="18"/>
                <w:szCs w:val="18"/>
              </w:rPr>
              <w:t>f</w:t>
            </w:r>
            <w:r w:rsidR="002414FA">
              <w:rPr>
                <w:sz w:val="18"/>
                <w:szCs w:val="18"/>
              </w:rPr>
              <w:t>u</w:t>
            </w:r>
            <w:r w:rsidRPr="00387655">
              <w:rPr>
                <w:sz w:val="18"/>
                <w:szCs w:val="18"/>
              </w:rPr>
              <w:t xml:space="preserve">rther </w:t>
            </w:r>
            <w:r>
              <w:rPr>
                <w:sz w:val="18"/>
                <w:szCs w:val="18"/>
              </w:rPr>
              <w:t>disputes that arise</w:t>
            </w:r>
            <w:r w:rsidR="00301AF1">
              <w:rPr>
                <w:sz w:val="18"/>
                <w:szCs w:val="18"/>
              </w:rPr>
              <w:t>.</w:t>
            </w:r>
          </w:p>
          <w:p w14:paraId="420FFA3E" w14:textId="4F5FBC9C" w:rsidR="00301AF1" w:rsidRPr="00387655" w:rsidRDefault="00301AF1" w:rsidP="00301AF1">
            <w:pPr>
              <w:pStyle w:val="ListParagraph"/>
              <w:rPr>
                <w:sz w:val="18"/>
                <w:szCs w:val="18"/>
              </w:rPr>
            </w:pPr>
          </w:p>
        </w:tc>
      </w:tr>
      <w:tr w:rsidR="00422477" w14:paraId="03C7427F" w14:textId="77777777" w:rsidTr="00AC6EC7">
        <w:trPr>
          <w:trHeight w:val="1563"/>
        </w:trPr>
        <w:tc>
          <w:tcPr>
            <w:tcW w:w="904" w:type="pct"/>
          </w:tcPr>
          <w:p w14:paraId="0C52A557" w14:textId="599DAB15" w:rsidR="00E33BC1" w:rsidRPr="008B29B9" w:rsidRDefault="00E33BC1" w:rsidP="00E33BC1">
            <w:pPr>
              <w:rPr>
                <w:b/>
                <w:bCs w:val="0"/>
                <w:sz w:val="32"/>
                <w:szCs w:val="40"/>
              </w:rPr>
            </w:pPr>
          </w:p>
          <w:p w14:paraId="68E93E7E" w14:textId="643FDC16" w:rsidR="00422477" w:rsidRPr="008B29B9" w:rsidRDefault="004B1A43" w:rsidP="00AC6EC7">
            <w:pPr>
              <w:rPr>
                <w:b/>
                <w:bCs w:val="0"/>
                <w:sz w:val="32"/>
                <w:szCs w:val="40"/>
              </w:rPr>
            </w:pPr>
            <w:r>
              <w:rPr>
                <w:b/>
                <w:bCs w:val="0"/>
                <w:sz w:val="32"/>
                <w:szCs w:val="40"/>
              </w:rPr>
              <w:t xml:space="preserve"> </w:t>
            </w:r>
            <w:r w:rsidR="00AB6D0E">
              <w:rPr>
                <w:b/>
                <w:bCs w:val="0"/>
                <w:sz w:val="32"/>
                <w:szCs w:val="40"/>
              </w:rPr>
              <w:t xml:space="preserve"> </w:t>
            </w:r>
            <w:r>
              <w:rPr>
                <w:b/>
                <w:bCs w:val="0"/>
                <w:sz w:val="32"/>
                <w:szCs w:val="40"/>
              </w:rPr>
              <w:t xml:space="preserve"> </w:t>
            </w:r>
            <w:r w:rsidR="006871DA" w:rsidRPr="008B29B9">
              <w:rPr>
                <w:b/>
                <w:bCs w:val="0"/>
                <w:sz w:val="32"/>
                <w:szCs w:val="40"/>
              </w:rPr>
              <w:t xml:space="preserve">7. </w:t>
            </w:r>
            <w:r w:rsidR="00287866" w:rsidRPr="008B29B9">
              <w:rPr>
                <w:b/>
                <w:bCs w:val="0"/>
                <w:sz w:val="32"/>
                <w:szCs w:val="40"/>
              </w:rPr>
              <w:t>Work Plan.</w:t>
            </w:r>
          </w:p>
        </w:tc>
        <w:tc>
          <w:tcPr>
            <w:tcW w:w="4096" w:type="pct"/>
          </w:tcPr>
          <w:p w14:paraId="1DA619C8" w14:textId="5E322337" w:rsidR="00074682" w:rsidRPr="00326767" w:rsidRDefault="00FD2EF5" w:rsidP="00615398">
            <w:pPr>
              <w:pStyle w:val="ListParagraph"/>
              <w:rPr>
                <w:sz w:val="18"/>
                <w:szCs w:val="18"/>
              </w:rPr>
            </w:pPr>
            <w:r>
              <w:rPr>
                <w:sz w:val="18"/>
                <w:szCs w:val="18"/>
              </w:rPr>
              <w:t xml:space="preserve"> , </w:t>
            </w:r>
          </w:p>
          <w:p w14:paraId="7A3236D1" w14:textId="0517C096" w:rsidR="00EB6EBC" w:rsidRPr="00326767" w:rsidRDefault="000B76DF" w:rsidP="00615398">
            <w:pPr>
              <w:pStyle w:val="ListParagraph"/>
              <w:numPr>
                <w:ilvl w:val="0"/>
                <w:numId w:val="14"/>
              </w:numPr>
              <w:rPr>
                <w:sz w:val="18"/>
                <w:szCs w:val="18"/>
              </w:rPr>
            </w:pPr>
            <w:r>
              <w:rPr>
                <w:sz w:val="18"/>
                <w:szCs w:val="18"/>
              </w:rPr>
              <w:t xml:space="preserve">Start date of </w:t>
            </w:r>
            <w:r w:rsidR="00D8061D">
              <w:rPr>
                <w:sz w:val="18"/>
                <w:szCs w:val="18"/>
              </w:rPr>
              <w:t xml:space="preserve">action </w:t>
            </w:r>
            <w:r w:rsidR="009242BD">
              <w:rPr>
                <w:sz w:val="18"/>
                <w:szCs w:val="18"/>
              </w:rPr>
              <w:t>2</w:t>
            </w:r>
            <w:r w:rsidR="00D8061D">
              <w:rPr>
                <w:sz w:val="18"/>
                <w:szCs w:val="18"/>
              </w:rPr>
              <w:t>5th</w:t>
            </w:r>
            <w:r>
              <w:rPr>
                <w:sz w:val="18"/>
                <w:szCs w:val="18"/>
              </w:rPr>
              <w:t xml:space="preserve"> </w:t>
            </w:r>
            <w:r w:rsidR="00E760F7" w:rsidRPr="00326767">
              <w:rPr>
                <w:sz w:val="18"/>
                <w:szCs w:val="18"/>
              </w:rPr>
              <w:t>July 201</w:t>
            </w:r>
            <w:r w:rsidR="00D0465C">
              <w:rPr>
                <w:sz w:val="18"/>
                <w:szCs w:val="18"/>
              </w:rPr>
              <w:t>8</w:t>
            </w:r>
            <w:r w:rsidR="00E760F7" w:rsidRPr="00326767">
              <w:rPr>
                <w:sz w:val="18"/>
                <w:szCs w:val="18"/>
              </w:rPr>
              <w:t xml:space="preserve"> </w:t>
            </w:r>
          </w:p>
          <w:p w14:paraId="58AB15E0" w14:textId="19B6114C" w:rsidR="00EB6EBC" w:rsidRPr="00326767" w:rsidRDefault="000B76DF" w:rsidP="00615398">
            <w:pPr>
              <w:pStyle w:val="ListParagraph"/>
              <w:numPr>
                <w:ilvl w:val="0"/>
                <w:numId w:val="14"/>
              </w:numPr>
              <w:rPr>
                <w:sz w:val="18"/>
                <w:szCs w:val="18"/>
              </w:rPr>
            </w:pPr>
            <w:r>
              <w:rPr>
                <w:sz w:val="18"/>
                <w:szCs w:val="18"/>
              </w:rPr>
              <w:t>Selection of steering grou</w:t>
            </w:r>
            <w:r w:rsidR="000505BA">
              <w:rPr>
                <w:sz w:val="18"/>
                <w:szCs w:val="18"/>
              </w:rPr>
              <w:t xml:space="preserve">p and facilitators </w:t>
            </w:r>
            <w:r w:rsidR="00D8061D">
              <w:rPr>
                <w:sz w:val="18"/>
                <w:szCs w:val="18"/>
              </w:rPr>
              <w:t>by 1</w:t>
            </w:r>
            <w:r w:rsidR="00D8061D" w:rsidRPr="00D8061D">
              <w:rPr>
                <w:sz w:val="18"/>
                <w:szCs w:val="18"/>
                <w:vertAlign w:val="superscript"/>
              </w:rPr>
              <w:t>st</w:t>
            </w:r>
            <w:r w:rsidR="00D8061D">
              <w:rPr>
                <w:sz w:val="18"/>
                <w:szCs w:val="18"/>
              </w:rPr>
              <w:t xml:space="preserve"> August</w:t>
            </w:r>
            <w:r w:rsidR="009E6EE8">
              <w:rPr>
                <w:sz w:val="18"/>
                <w:szCs w:val="18"/>
              </w:rPr>
              <w:t xml:space="preserve"> 2018</w:t>
            </w:r>
            <w:r w:rsidR="00D8061D">
              <w:rPr>
                <w:sz w:val="18"/>
                <w:szCs w:val="18"/>
              </w:rPr>
              <w:t xml:space="preserve">. </w:t>
            </w:r>
          </w:p>
          <w:p w14:paraId="79B64879" w14:textId="231C367F" w:rsidR="00EB6EBC" w:rsidRPr="00326767" w:rsidRDefault="00B478C5" w:rsidP="00615398">
            <w:pPr>
              <w:pStyle w:val="ListParagraph"/>
              <w:numPr>
                <w:ilvl w:val="0"/>
                <w:numId w:val="14"/>
              </w:numPr>
              <w:rPr>
                <w:sz w:val="18"/>
                <w:szCs w:val="18"/>
              </w:rPr>
            </w:pPr>
            <w:r>
              <w:rPr>
                <w:sz w:val="18"/>
                <w:szCs w:val="18"/>
              </w:rPr>
              <w:t xml:space="preserve">Start </w:t>
            </w:r>
            <w:r w:rsidR="00D8061D">
              <w:rPr>
                <w:sz w:val="18"/>
                <w:szCs w:val="18"/>
              </w:rPr>
              <w:t xml:space="preserve">Interviews and </w:t>
            </w:r>
            <w:r w:rsidR="00200746">
              <w:rPr>
                <w:sz w:val="18"/>
                <w:szCs w:val="18"/>
              </w:rPr>
              <w:t>employee consultation</w:t>
            </w:r>
            <w:r>
              <w:rPr>
                <w:sz w:val="18"/>
                <w:szCs w:val="18"/>
              </w:rPr>
              <w:t xml:space="preserve"> by 2</w:t>
            </w:r>
            <w:r w:rsidRPr="00B478C5">
              <w:rPr>
                <w:sz w:val="18"/>
                <w:szCs w:val="18"/>
                <w:vertAlign w:val="superscript"/>
              </w:rPr>
              <w:t>nd</w:t>
            </w:r>
            <w:r>
              <w:rPr>
                <w:sz w:val="18"/>
                <w:szCs w:val="18"/>
              </w:rPr>
              <w:t xml:space="preserve"> August</w:t>
            </w:r>
            <w:r w:rsidR="009E6EE8">
              <w:rPr>
                <w:sz w:val="18"/>
                <w:szCs w:val="18"/>
              </w:rPr>
              <w:t xml:space="preserve"> 2018</w:t>
            </w:r>
            <w:r w:rsidR="00E760F7" w:rsidRPr="00326767">
              <w:rPr>
                <w:sz w:val="18"/>
                <w:szCs w:val="18"/>
              </w:rPr>
              <w:t xml:space="preserve">. </w:t>
            </w:r>
          </w:p>
          <w:p w14:paraId="6E61A7E6" w14:textId="62EE17F7" w:rsidR="00EB6EBC" w:rsidRPr="00326767" w:rsidRDefault="009E6EE8" w:rsidP="00615398">
            <w:pPr>
              <w:pStyle w:val="ListParagraph"/>
              <w:numPr>
                <w:ilvl w:val="0"/>
                <w:numId w:val="14"/>
              </w:numPr>
              <w:rPr>
                <w:sz w:val="18"/>
                <w:szCs w:val="18"/>
              </w:rPr>
            </w:pPr>
            <w:r>
              <w:rPr>
                <w:sz w:val="18"/>
                <w:szCs w:val="18"/>
              </w:rPr>
              <w:t>1</w:t>
            </w:r>
            <w:r w:rsidRPr="009E6EE8">
              <w:rPr>
                <w:sz w:val="18"/>
                <w:szCs w:val="18"/>
                <w:vertAlign w:val="superscript"/>
              </w:rPr>
              <w:t>st</w:t>
            </w:r>
            <w:r>
              <w:rPr>
                <w:sz w:val="18"/>
                <w:szCs w:val="18"/>
              </w:rPr>
              <w:t xml:space="preserve"> report provided by 10</w:t>
            </w:r>
            <w:r w:rsidRPr="009E6EE8">
              <w:rPr>
                <w:sz w:val="18"/>
                <w:szCs w:val="18"/>
                <w:vertAlign w:val="superscript"/>
              </w:rPr>
              <w:t>th</w:t>
            </w:r>
            <w:r>
              <w:rPr>
                <w:sz w:val="18"/>
                <w:szCs w:val="18"/>
              </w:rPr>
              <w:t xml:space="preserve"> August 2018</w:t>
            </w:r>
            <w:r w:rsidR="00B150A1">
              <w:rPr>
                <w:sz w:val="18"/>
                <w:szCs w:val="18"/>
              </w:rPr>
              <w:t xml:space="preserve">, then every week until completion of </w:t>
            </w:r>
            <w:r w:rsidR="00273A1E">
              <w:rPr>
                <w:sz w:val="18"/>
                <w:szCs w:val="18"/>
              </w:rPr>
              <w:t>negotiations.</w:t>
            </w:r>
          </w:p>
          <w:p w14:paraId="1AD6027F" w14:textId="77777777" w:rsidR="00C24855" w:rsidRDefault="00273A1E" w:rsidP="00615398">
            <w:pPr>
              <w:pStyle w:val="ListParagraph"/>
              <w:numPr>
                <w:ilvl w:val="0"/>
                <w:numId w:val="14"/>
              </w:numPr>
              <w:rPr>
                <w:sz w:val="18"/>
                <w:szCs w:val="18"/>
              </w:rPr>
            </w:pPr>
            <w:r>
              <w:rPr>
                <w:sz w:val="18"/>
                <w:szCs w:val="18"/>
              </w:rPr>
              <w:t xml:space="preserve">Completion of </w:t>
            </w:r>
            <w:r w:rsidR="00B16457">
              <w:rPr>
                <w:sz w:val="18"/>
                <w:szCs w:val="18"/>
              </w:rPr>
              <w:t xml:space="preserve">negotiations by </w:t>
            </w:r>
            <w:r w:rsidR="00C24855">
              <w:rPr>
                <w:sz w:val="18"/>
                <w:szCs w:val="18"/>
              </w:rPr>
              <w:t>31</w:t>
            </w:r>
            <w:r w:rsidR="00C24855" w:rsidRPr="00C24855">
              <w:rPr>
                <w:sz w:val="18"/>
                <w:szCs w:val="18"/>
                <w:vertAlign w:val="superscript"/>
              </w:rPr>
              <w:t>st</w:t>
            </w:r>
            <w:r w:rsidR="00C24855">
              <w:rPr>
                <w:sz w:val="18"/>
                <w:szCs w:val="18"/>
              </w:rPr>
              <w:t xml:space="preserve"> January2019</w:t>
            </w:r>
          </w:p>
          <w:p w14:paraId="75DCC931" w14:textId="77777777" w:rsidR="006700DD" w:rsidRDefault="00273A1E" w:rsidP="00615398">
            <w:pPr>
              <w:pStyle w:val="ListParagraph"/>
              <w:numPr>
                <w:ilvl w:val="0"/>
                <w:numId w:val="14"/>
              </w:numPr>
              <w:rPr>
                <w:sz w:val="18"/>
                <w:szCs w:val="18"/>
              </w:rPr>
            </w:pPr>
            <w:r>
              <w:rPr>
                <w:sz w:val="18"/>
                <w:szCs w:val="18"/>
              </w:rPr>
              <w:t>Final report</w:t>
            </w:r>
            <w:r w:rsidR="00C24855">
              <w:rPr>
                <w:sz w:val="18"/>
                <w:szCs w:val="18"/>
              </w:rPr>
              <w:t xml:space="preserve"> </w:t>
            </w:r>
            <w:r w:rsidR="006700DD">
              <w:rPr>
                <w:sz w:val="18"/>
                <w:szCs w:val="18"/>
              </w:rPr>
              <w:t>by 30</w:t>
            </w:r>
            <w:r w:rsidR="006700DD" w:rsidRPr="006700DD">
              <w:rPr>
                <w:sz w:val="18"/>
                <w:szCs w:val="18"/>
                <w:vertAlign w:val="superscript"/>
              </w:rPr>
              <w:t>th</w:t>
            </w:r>
            <w:r w:rsidR="006700DD">
              <w:rPr>
                <w:sz w:val="18"/>
                <w:szCs w:val="18"/>
              </w:rPr>
              <w:t xml:space="preserve"> March 2019.</w:t>
            </w:r>
          </w:p>
          <w:p w14:paraId="5EF9A617" w14:textId="77777777" w:rsidR="00074682" w:rsidRDefault="0061188F" w:rsidP="00F453CF">
            <w:pPr>
              <w:pStyle w:val="ListParagraph"/>
              <w:numPr>
                <w:ilvl w:val="0"/>
                <w:numId w:val="14"/>
              </w:numPr>
              <w:rPr>
                <w:sz w:val="18"/>
                <w:szCs w:val="18"/>
              </w:rPr>
            </w:pPr>
            <w:r w:rsidRPr="0061188F">
              <w:rPr>
                <w:sz w:val="18"/>
                <w:szCs w:val="18"/>
              </w:rPr>
              <w:t xml:space="preserve">All communication </w:t>
            </w:r>
            <w:r>
              <w:rPr>
                <w:sz w:val="18"/>
                <w:szCs w:val="18"/>
              </w:rPr>
              <w:t>in English</w:t>
            </w:r>
            <w:r w:rsidR="00334F1C">
              <w:rPr>
                <w:sz w:val="18"/>
                <w:szCs w:val="18"/>
              </w:rPr>
              <w:t>.</w:t>
            </w:r>
          </w:p>
          <w:p w14:paraId="570F5F48" w14:textId="3062F264" w:rsidR="00F453CF" w:rsidRPr="00F453CF" w:rsidRDefault="00F453CF" w:rsidP="00F453CF">
            <w:pPr>
              <w:pStyle w:val="ListParagraph"/>
              <w:rPr>
                <w:sz w:val="18"/>
                <w:szCs w:val="18"/>
              </w:rPr>
            </w:pPr>
          </w:p>
        </w:tc>
      </w:tr>
    </w:tbl>
    <w:p w14:paraId="57DC5926" w14:textId="47372A00" w:rsidR="008D7727" w:rsidRDefault="008D7727" w:rsidP="008B2878">
      <w:pPr>
        <w:rPr>
          <w:b/>
          <w:bCs w:val="0"/>
          <w:sz w:val="28"/>
          <w:szCs w:val="36"/>
        </w:rPr>
        <w:sectPr w:rsidR="008D7727" w:rsidSect="008D7727">
          <w:type w:val="continuous"/>
          <w:pgSz w:w="16838" w:h="11906" w:orient="landscape" w:code="9"/>
          <w:pgMar w:top="1440" w:right="1440" w:bottom="1440" w:left="1440" w:header="709" w:footer="709" w:gutter="0"/>
          <w:cols w:space="708"/>
          <w:docGrid w:linePitch="360"/>
        </w:sectPr>
      </w:pPr>
    </w:p>
    <w:p w14:paraId="4B57D665" w14:textId="7FA336A4" w:rsidR="00C66BC8" w:rsidRPr="00F41CDF" w:rsidRDefault="00C66BC8" w:rsidP="00F41CDF">
      <w:pPr>
        <w:pStyle w:val="Heading1"/>
        <w:jc w:val="center"/>
        <w:rPr>
          <w:rFonts w:ascii="Arial" w:hAnsi="Arial" w:cs="Arial"/>
          <w:b/>
          <w:color w:val="000000" w:themeColor="text1"/>
        </w:rPr>
      </w:pPr>
      <w:bookmarkStart w:id="10" w:name="_Toc74646870"/>
      <w:r w:rsidRPr="00F41CDF">
        <w:rPr>
          <w:rFonts w:ascii="Arial" w:hAnsi="Arial" w:cs="Arial"/>
          <w:b/>
          <w:color w:val="000000" w:themeColor="text1"/>
        </w:rPr>
        <w:lastRenderedPageBreak/>
        <w:t>Part D</w:t>
      </w:r>
      <w:r w:rsidR="006824DC" w:rsidRPr="00F41CDF">
        <w:rPr>
          <w:rFonts w:ascii="Arial" w:hAnsi="Arial" w:cs="Arial"/>
          <w:b/>
          <w:color w:val="000000" w:themeColor="text1"/>
        </w:rPr>
        <w:t xml:space="preserve">. </w:t>
      </w:r>
      <w:r w:rsidR="00A918FB" w:rsidRPr="00F41CDF">
        <w:rPr>
          <w:rFonts w:ascii="Arial" w:hAnsi="Arial" w:cs="Arial"/>
          <w:b/>
          <w:color w:val="000000" w:themeColor="text1"/>
        </w:rPr>
        <w:t xml:space="preserve">External </w:t>
      </w:r>
      <w:r w:rsidR="006824DC" w:rsidRPr="00F41CDF">
        <w:rPr>
          <w:rFonts w:ascii="Arial" w:hAnsi="Arial" w:cs="Arial"/>
          <w:b/>
          <w:color w:val="000000" w:themeColor="text1"/>
        </w:rPr>
        <w:t xml:space="preserve">Conflict </w:t>
      </w:r>
      <w:r w:rsidR="00D26D0E" w:rsidRPr="00F41CDF">
        <w:rPr>
          <w:rFonts w:ascii="Arial" w:hAnsi="Arial" w:cs="Arial"/>
          <w:b/>
          <w:color w:val="000000" w:themeColor="text1"/>
        </w:rPr>
        <w:t>Resolution Proposal</w:t>
      </w:r>
      <w:r w:rsidR="00616D77" w:rsidRPr="00F41CDF">
        <w:rPr>
          <w:rFonts w:ascii="Arial" w:hAnsi="Arial" w:cs="Arial"/>
          <w:b/>
          <w:color w:val="000000" w:themeColor="text1"/>
        </w:rPr>
        <w:t>.</w:t>
      </w:r>
      <w:bookmarkEnd w:id="10"/>
    </w:p>
    <w:p w14:paraId="11EE5063" w14:textId="4E2F367B" w:rsidR="007D23C0" w:rsidRPr="00BE71F8" w:rsidRDefault="00C827F8" w:rsidP="008B2878">
      <w:pPr>
        <w:rPr>
          <w:b/>
          <w:i/>
          <w:sz w:val="24"/>
          <w:szCs w:val="32"/>
        </w:rPr>
      </w:pPr>
      <w:r>
        <w:t>In t</w:t>
      </w:r>
      <w:r w:rsidR="00BE71F8" w:rsidRPr="00BE71F8">
        <w:t xml:space="preserve">his </w:t>
      </w:r>
      <w:r w:rsidR="00BE71F8">
        <w:t>section</w:t>
      </w:r>
      <w:r>
        <w:t xml:space="preserve">, the role of </w:t>
      </w:r>
      <w:r w:rsidR="005A0AE2">
        <w:t xml:space="preserve">the conflict management team will be </w:t>
      </w:r>
      <w:r w:rsidR="00F844FA">
        <w:t>adopted</w:t>
      </w:r>
      <w:r w:rsidR="007C2F5C">
        <w:t xml:space="preserve">. </w:t>
      </w:r>
      <w:r w:rsidR="00894174">
        <w:t xml:space="preserve">Below </w:t>
      </w:r>
      <w:r w:rsidR="006B6FD8">
        <w:t xml:space="preserve">a proposal to end the dispute and </w:t>
      </w:r>
      <w:r w:rsidR="00C1707F">
        <w:t xml:space="preserve">transform the </w:t>
      </w:r>
      <w:r w:rsidR="00BC3F89">
        <w:t>Google</w:t>
      </w:r>
      <w:r w:rsidR="00920CD3">
        <w:t xml:space="preserve"> to a</w:t>
      </w:r>
      <w:r w:rsidR="00E50815">
        <w:t xml:space="preserve"> cultural</w:t>
      </w:r>
      <w:r w:rsidR="00BC3F89">
        <w:t>ly</w:t>
      </w:r>
      <w:r w:rsidR="00E50815">
        <w:t xml:space="preserve"> diver</w:t>
      </w:r>
      <w:r w:rsidR="00BC3F89">
        <w:t>s</w:t>
      </w:r>
      <w:r w:rsidR="00E50815">
        <w:t>e</w:t>
      </w:r>
      <w:r w:rsidR="00BC3F89">
        <w:t xml:space="preserve"> organisation</w:t>
      </w:r>
      <w:r w:rsidR="00CE7C71">
        <w:t xml:space="preserve"> </w:t>
      </w:r>
      <w:r w:rsidR="002D5EB8">
        <w:t xml:space="preserve">is </w:t>
      </w:r>
      <w:r w:rsidR="00D83FA9">
        <w:t>forwarded</w:t>
      </w:r>
      <w:r w:rsidR="002D5EB8">
        <w:t>.</w:t>
      </w:r>
      <w:r w:rsidR="00187170">
        <w:t xml:space="preserve"> </w:t>
      </w:r>
    </w:p>
    <w:p w14:paraId="6876FBE8" w14:textId="379C20A8" w:rsidR="00345E3D" w:rsidRPr="005F175B" w:rsidRDefault="0018650A" w:rsidP="005F175B">
      <w:pPr>
        <w:pStyle w:val="ListParagraph"/>
        <w:jc w:val="center"/>
        <w:rPr>
          <w:b/>
          <w:i/>
          <w:sz w:val="28"/>
          <w:szCs w:val="36"/>
        </w:rPr>
      </w:pPr>
      <w:r w:rsidRPr="006E4C3C">
        <w:rPr>
          <w:b/>
          <w:i/>
          <w:sz w:val="28"/>
          <w:szCs w:val="36"/>
        </w:rPr>
        <w:t>Executive summary</w:t>
      </w:r>
      <w:r w:rsidR="005F175B">
        <w:rPr>
          <w:b/>
          <w:i/>
          <w:sz w:val="28"/>
          <w:szCs w:val="36"/>
        </w:rPr>
        <w:t>.</w:t>
      </w:r>
    </w:p>
    <w:p w14:paraId="7B0B8524" w14:textId="7F1C3D88" w:rsidR="00F73F35" w:rsidRDefault="004F72B8" w:rsidP="00005DF5">
      <w:pPr>
        <w:rPr>
          <w:szCs w:val="22"/>
        </w:rPr>
      </w:pPr>
      <w:r>
        <w:rPr>
          <w:szCs w:val="22"/>
        </w:rPr>
        <w:t>A</w:t>
      </w:r>
      <w:r w:rsidR="008A1A66">
        <w:rPr>
          <w:szCs w:val="22"/>
        </w:rPr>
        <w:t xml:space="preserve">n environmental scan of </w:t>
      </w:r>
      <w:r w:rsidR="00232A49">
        <w:rPr>
          <w:szCs w:val="22"/>
        </w:rPr>
        <w:t>Google</w:t>
      </w:r>
      <w:r>
        <w:rPr>
          <w:szCs w:val="22"/>
        </w:rPr>
        <w:t xml:space="preserve"> has indicated</w:t>
      </w:r>
      <w:r w:rsidR="008A1A66">
        <w:rPr>
          <w:szCs w:val="22"/>
        </w:rPr>
        <w:t xml:space="preserve"> </w:t>
      </w:r>
      <w:r w:rsidR="0011668A">
        <w:rPr>
          <w:szCs w:val="22"/>
        </w:rPr>
        <w:t>s</w:t>
      </w:r>
      <w:r w:rsidR="00FB3276">
        <w:rPr>
          <w:szCs w:val="22"/>
        </w:rPr>
        <w:t>erious</w:t>
      </w:r>
      <w:r w:rsidR="007F77BE">
        <w:rPr>
          <w:szCs w:val="22"/>
        </w:rPr>
        <w:t xml:space="preserve"> </w:t>
      </w:r>
      <w:r w:rsidR="00743FED">
        <w:rPr>
          <w:szCs w:val="22"/>
        </w:rPr>
        <w:t>issues</w:t>
      </w:r>
      <w:r w:rsidR="00FA36E7">
        <w:rPr>
          <w:szCs w:val="22"/>
        </w:rPr>
        <w:t xml:space="preserve"> </w:t>
      </w:r>
      <w:r w:rsidR="00876A0F">
        <w:rPr>
          <w:szCs w:val="22"/>
        </w:rPr>
        <w:t xml:space="preserve">affecting the </w:t>
      </w:r>
      <w:r w:rsidR="0011668A">
        <w:rPr>
          <w:szCs w:val="22"/>
        </w:rPr>
        <w:t xml:space="preserve">internal </w:t>
      </w:r>
      <w:r>
        <w:rPr>
          <w:szCs w:val="22"/>
        </w:rPr>
        <w:t xml:space="preserve">environment of the </w:t>
      </w:r>
      <w:r w:rsidR="00876A0F">
        <w:rPr>
          <w:szCs w:val="22"/>
        </w:rPr>
        <w:t>organisation</w:t>
      </w:r>
      <w:r w:rsidR="00EF3C97">
        <w:rPr>
          <w:szCs w:val="22"/>
        </w:rPr>
        <w:t>.</w:t>
      </w:r>
      <w:r w:rsidR="00A40EEB">
        <w:rPr>
          <w:szCs w:val="22"/>
        </w:rPr>
        <w:t xml:space="preserve"> </w:t>
      </w:r>
      <w:r w:rsidR="005307CD">
        <w:rPr>
          <w:szCs w:val="22"/>
        </w:rPr>
        <w:t>This proposal details how “Thomas-Kilmann’s Conflict Mode instrument” strategy of “</w:t>
      </w:r>
      <w:r w:rsidR="00F64FC9">
        <w:rPr>
          <w:szCs w:val="22"/>
        </w:rPr>
        <w:t xml:space="preserve">collaboration” </w:t>
      </w:r>
      <w:r w:rsidR="005307CD">
        <w:rPr>
          <w:szCs w:val="22"/>
        </w:rPr>
        <w:t xml:space="preserve"> </w:t>
      </w:r>
      <w:r w:rsidR="00F64FC9">
        <w:rPr>
          <w:szCs w:val="22"/>
        </w:rPr>
        <w:t>will</w:t>
      </w:r>
      <w:r w:rsidR="00051B02">
        <w:rPr>
          <w:szCs w:val="22"/>
        </w:rPr>
        <w:t xml:space="preserve"> </w:t>
      </w:r>
      <w:r w:rsidR="005307CD">
        <w:rPr>
          <w:szCs w:val="22"/>
        </w:rPr>
        <w:t xml:space="preserve">effectively resolve the </w:t>
      </w:r>
      <w:r w:rsidR="00232A49">
        <w:rPr>
          <w:szCs w:val="22"/>
        </w:rPr>
        <w:t>internal</w:t>
      </w:r>
      <w:r w:rsidR="005307CD">
        <w:rPr>
          <w:szCs w:val="22"/>
        </w:rPr>
        <w:t xml:space="preserve"> conflict </w:t>
      </w:r>
      <w:r w:rsidR="00232A49">
        <w:rPr>
          <w:szCs w:val="22"/>
        </w:rPr>
        <w:t xml:space="preserve">before </w:t>
      </w:r>
      <w:r w:rsidR="001455C8">
        <w:rPr>
          <w:szCs w:val="22"/>
        </w:rPr>
        <w:t>it starts to</w:t>
      </w:r>
      <w:r w:rsidR="009E58F5">
        <w:rPr>
          <w:szCs w:val="22"/>
        </w:rPr>
        <w:t xml:space="preserve"> affects the mic</w:t>
      </w:r>
      <w:r w:rsidR="00CC5D25">
        <w:rPr>
          <w:szCs w:val="22"/>
        </w:rPr>
        <w:t>ro environment</w:t>
      </w:r>
      <w:r w:rsidR="001455C8">
        <w:rPr>
          <w:szCs w:val="22"/>
        </w:rPr>
        <w:t xml:space="preserve">, thus, affecting </w:t>
      </w:r>
      <w:r w:rsidR="00627672">
        <w:rPr>
          <w:szCs w:val="22"/>
        </w:rPr>
        <w:t>suppliers and customers</w:t>
      </w:r>
      <w:r w:rsidR="001D27A6">
        <w:rPr>
          <w:szCs w:val="22"/>
        </w:rPr>
        <w:t xml:space="preserve"> etc</w:t>
      </w:r>
      <w:r w:rsidR="005307CD">
        <w:rPr>
          <w:szCs w:val="22"/>
        </w:rPr>
        <w:t>.</w:t>
      </w:r>
      <w:r w:rsidR="00AA13C9">
        <w:rPr>
          <w:szCs w:val="22"/>
        </w:rPr>
        <w:t xml:space="preserve"> </w:t>
      </w:r>
      <w:r w:rsidR="00A63A83">
        <w:rPr>
          <w:szCs w:val="22"/>
        </w:rPr>
        <w:t>T</w:t>
      </w:r>
      <w:r w:rsidR="00500D31">
        <w:rPr>
          <w:szCs w:val="22"/>
        </w:rPr>
        <w:t>he</w:t>
      </w:r>
      <w:r w:rsidR="00A412D2">
        <w:rPr>
          <w:szCs w:val="22"/>
        </w:rPr>
        <w:t xml:space="preserve"> strategy</w:t>
      </w:r>
      <w:r w:rsidR="006743CF">
        <w:rPr>
          <w:szCs w:val="22"/>
        </w:rPr>
        <w:t xml:space="preserve"> was </w:t>
      </w:r>
      <w:r w:rsidR="009F165E">
        <w:rPr>
          <w:szCs w:val="22"/>
        </w:rPr>
        <w:t xml:space="preserve">intentionally utilized because it </w:t>
      </w:r>
      <w:r w:rsidR="00C60896">
        <w:rPr>
          <w:szCs w:val="22"/>
        </w:rPr>
        <w:t>build</w:t>
      </w:r>
      <w:r w:rsidR="00942B35">
        <w:rPr>
          <w:szCs w:val="22"/>
        </w:rPr>
        <w:t>s</w:t>
      </w:r>
      <w:r w:rsidR="00A63A83">
        <w:rPr>
          <w:szCs w:val="22"/>
        </w:rPr>
        <w:t xml:space="preserve"> trust and cooperation, allowing </w:t>
      </w:r>
      <w:r w:rsidR="00310F86">
        <w:rPr>
          <w:szCs w:val="22"/>
        </w:rPr>
        <w:t>relations to develop</w:t>
      </w:r>
      <w:r w:rsidR="00762BA5">
        <w:rPr>
          <w:szCs w:val="22"/>
        </w:rPr>
        <w:t xml:space="preserve"> so organisational change can take place.</w:t>
      </w:r>
      <w:r w:rsidR="00474DD6">
        <w:rPr>
          <w:szCs w:val="22"/>
        </w:rPr>
        <w:t xml:space="preserve"> The </w:t>
      </w:r>
      <w:r w:rsidR="00C77288">
        <w:rPr>
          <w:szCs w:val="22"/>
        </w:rPr>
        <w:t>application of “Nadler-Tushman</w:t>
      </w:r>
      <w:r w:rsidR="00686C0A">
        <w:rPr>
          <w:szCs w:val="22"/>
        </w:rPr>
        <w:t xml:space="preserve"> </w:t>
      </w:r>
      <w:r w:rsidR="0064270D">
        <w:rPr>
          <w:szCs w:val="22"/>
        </w:rPr>
        <w:t>Congruence</w:t>
      </w:r>
      <w:r w:rsidR="00C77288">
        <w:rPr>
          <w:szCs w:val="22"/>
        </w:rPr>
        <w:t xml:space="preserve"> Model”</w:t>
      </w:r>
      <w:r w:rsidR="0064270D">
        <w:rPr>
          <w:szCs w:val="22"/>
        </w:rPr>
        <w:t xml:space="preserve"> will facilitate</w:t>
      </w:r>
      <w:r w:rsidR="00627913">
        <w:rPr>
          <w:szCs w:val="22"/>
        </w:rPr>
        <w:t xml:space="preserve"> aligning</w:t>
      </w:r>
      <w:r w:rsidR="00BA0E72">
        <w:rPr>
          <w:szCs w:val="22"/>
        </w:rPr>
        <w:t xml:space="preserve"> </w:t>
      </w:r>
      <w:r w:rsidR="00266F38">
        <w:rPr>
          <w:szCs w:val="22"/>
        </w:rPr>
        <w:t>employees</w:t>
      </w:r>
      <w:r w:rsidR="00FB7C18">
        <w:rPr>
          <w:szCs w:val="22"/>
        </w:rPr>
        <w:t xml:space="preserve"> with work processes</w:t>
      </w:r>
      <w:r w:rsidR="00266F38">
        <w:rPr>
          <w:szCs w:val="22"/>
        </w:rPr>
        <w:t xml:space="preserve"> </w:t>
      </w:r>
      <w:r w:rsidR="005F343A">
        <w:rPr>
          <w:szCs w:val="22"/>
        </w:rPr>
        <w:t>resulting in better</w:t>
      </w:r>
      <w:r w:rsidR="00266F38">
        <w:rPr>
          <w:szCs w:val="22"/>
        </w:rPr>
        <w:t xml:space="preserve"> work environments. </w:t>
      </w:r>
      <w:r w:rsidR="00762BA5">
        <w:rPr>
          <w:szCs w:val="22"/>
        </w:rPr>
        <w:t xml:space="preserve">This is </w:t>
      </w:r>
      <w:r w:rsidR="005222E3">
        <w:rPr>
          <w:szCs w:val="22"/>
        </w:rPr>
        <w:t xml:space="preserve">vital </w:t>
      </w:r>
      <w:r w:rsidR="00B373F3">
        <w:rPr>
          <w:szCs w:val="22"/>
        </w:rPr>
        <w:t>in</w:t>
      </w:r>
      <w:r w:rsidR="00762BA5">
        <w:rPr>
          <w:szCs w:val="22"/>
        </w:rPr>
        <w:t xml:space="preserve"> </w:t>
      </w:r>
      <w:r w:rsidR="004C7372">
        <w:rPr>
          <w:szCs w:val="22"/>
        </w:rPr>
        <w:t xml:space="preserve">creating </w:t>
      </w:r>
      <w:r w:rsidR="00CB23D3">
        <w:rPr>
          <w:szCs w:val="22"/>
        </w:rPr>
        <w:t xml:space="preserve">employee satisfaction </w:t>
      </w:r>
      <w:r w:rsidR="00B373F3">
        <w:rPr>
          <w:szCs w:val="22"/>
        </w:rPr>
        <w:t>an</w:t>
      </w:r>
      <w:r w:rsidR="00656F23">
        <w:rPr>
          <w:szCs w:val="22"/>
        </w:rPr>
        <w:t>d</w:t>
      </w:r>
      <w:r w:rsidR="00B373F3">
        <w:rPr>
          <w:szCs w:val="22"/>
        </w:rPr>
        <w:t xml:space="preserve"> </w:t>
      </w:r>
      <w:r w:rsidR="00656F23">
        <w:rPr>
          <w:szCs w:val="22"/>
        </w:rPr>
        <w:t xml:space="preserve">an </w:t>
      </w:r>
      <w:r w:rsidR="00B373F3">
        <w:rPr>
          <w:szCs w:val="22"/>
        </w:rPr>
        <w:t>organisation</w:t>
      </w:r>
      <w:r w:rsidR="00FF02F8">
        <w:rPr>
          <w:szCs w:val="22"/>
        </w:rPr>
        <w:t>al</w:t>
      </w:r>
      <w:r w:rsidR="00DB2CCE">
        <w:rPr>
          <w:szCs w:val="22"/>
        </w:rPr>
        <w:t xml:space="preserve"> culture</w:t>
      </w:r>
      <w:r w:rsidR="00B373F3">
        <w:rPr>
          <w:szCs w:val="22"/>
        </w:rPr>
        <w:t xml:space="preserve"> that </w:t>
      </w:r>
      <w:r w:rsidR="00746650">
        <w:rPr>
          <w:szCs w:val="22"/>
        </w:rPr>
        <w:t>all stakeholders are proud of</w:t>
      </w:r>
      <w:r w:rsidR="00474DD6">
        <w:rPr>
          <w:szCs w:val="22"/>
        </w:rPr>
        <w:t>.</w:t>
      </w:r>
    </w:p>
    <w:p w14:paraId="2AAD2176" w14:textId="1BA7F60F" w:rsidR="000350EF" w:rsidRPr="006E4C3C" w:rsidRDefault="009119C1" w:rsidP="008A5A12">
      <w:pPr>
        <w:pStyle w:val="ListParagraph"/>
        <w:jc w:val="center"/>
        <w:rPr>
          <w:b/>
          <w:i/>
          <w:sz w:val="28"/>
        </w:rPr>
      </w:pPr>
      <w:r w:rsidRPr="006E4C3C">
        <w:rPr>
          <w:b/>
          <w:i/>
          <w:sz w:val="28"/>
        </w:rPr>
        <w:t>Introd</w:t>
      </w:r>
      <w:r w:rsidR="0083316E">
        <w:rPr>
          <w:b/>
          <w:i/>
          <w:sz w:val="28"/>
        </w:rPr>
        <w:t>ucti</w:t>
      </w:r>
      <w:r w:rsidRPr="006E4C3C">
        <w:rPr>
          <w:b/>
          <w:i/>
          <w:sz w:val="28"/>
        </w:rPr>
        <w:t>on</w:t>
      </w:r>
      <w:r w:rsidR="000350EF" w:rsidRPr="00451AD1">
        <w:rPr>
          <w:b/>
          <w:i/>
          <w:color w:val="000000" w:themeColor="text1"/>
          <w:sz w:val="28"/>
        </w:rPr>
        <w:t>.</w:t>
      </w:r>
    </w:p>
    <w:p w14:paraId="0432D46B" w14:textId="3FA079BF" w:rsidR="009F2AFE" w:rsidRPr="009F2AFE" w:rsidRDefault="00A51984" w:rsidP="009F2AFE">
      <w:pPr>
        <w:rPr>
          <w:color w:val="000000" w:themeColor="text1"/>
          <w:szCs w:val="22"/>
        </w:rPr>
      </w:pPr>
      <w:r>
        <w:t xml:space="preserve">Analysis of the </w:t>
      </w:r>
      <w:r w:rsidR="00E91AAA">
        <w:rPr>
          <w:color w:val="000000" w:themeColor="text1"/>
          <w:szCs w:val="22"/>
        </w:rPr>
        <w:t xml:space="preserve">“Terms of Reference” </w:t>
      </w:r>
      <w:r w:rsidR="00E91AAA">
        <w:t>(</w:t>
      </w:r>
      <w:r>
        <w:t>T</w:t>
      </w:r>
      <w:r w:rsidR="00E91AAA">
        <w:t xml:space="preserve">OR) </w:t>
      </w:r>
      <w:r w:rsidR="0024504A">
        <w:t>a</w:t>
      </w:r>
      <w:r w:rsidR="0006159A">
        <w:rPr>
          <w:szCs w:val="22"/>
        </w:rPr>
        <w:t xml:space="preserve">nd results from the internal analysis of Google (including SWOT analysis, interviews and statements from stakeholders) has </w:t>
      </w:r>
      <w:r w:rsidR="00FE3E2F">
        <w:rPr>
          <w:szCs w:val="22"/>
        </w:rPr>
        <w:t>identified</w:t>
      </w:r>
      <w:r w:rsidR="0006159A">
        <w:rPr>
          <w:szCs w:val="22"/>
        </w:rPr>
        <w:t xml:space="preserve"> and confirmed the severity of the ongoing </w:t>
      </w:r>
      <w:r w:rsidR="00FE3E2F">
        <w:rPr>
          <w:szCs w:val="22"/>
        </w:rPr>
        <w:t>issues</w:t>
      </w:r>
      <w:r w:rsidR="0006159A">
        <w:rPr>
          <w:szCs w:val="22"/>
        </w:rPr>
        <w:t xml:space="preserve"> at Google. It </w:t>
      </w:r>
      <w:r>
        <w:t>has</w:t>
      </w:r>
      <w:r w:rsidR="006E3768">
        <w:t xml:space="preserve"> also</w:t>
      </w:r>
      <w:r>
        <w:t xml:space="preserve"> highlighted the</w:t>
      </w:r>
      <w:r w:rsidR="00070950">
        <w:t xml:space="preserve"> </w:t>
      </w:r>
      <w:r w:rsidR="0083797A">
        <w:t xml:space="preserve">global </w:t>
      </w:r>
      <w:r>
        <w:t xml:space="preserve">issues affecting the </w:t>
      </w:r>
      <w:r w:rsidR="004B72B6">
        <w:t xml:space="preserve">micro environment </w:t>
      </w:r>
      <w:r w:rsidR="00E31E51">
        <w:t>of</w:t>
      </w:r>
      <w:r w:rsidR="004B72B6">
        <w:t xml:space="preserve"> the</w:t>
      </w:r>
      <w:r>
        <w:t xml:space="preserve"> organisation.</w:t>
      </w:r>
      <w:r w:rsidR="006C60E8">
        <w:t xml:space="preserve"> </w:t>
      </w:r>
      <w:r>
        <w:t>Google wants the issues resolved</w:t>
      </w:r>
      <w:r w:rsidR="002365C6">
        <w:t xml:space="preserve"> an</w:t>
      </w:r>
      <w:r w:rsidR="006F5FA3">
        <w:t>d</w:t>
      </w:r>
      <w:r>
        <w:t xml:space="preserve"> </w:t>
      </w:r>
      <w:r w:rsidR="002365C6">
        <w:t>p</w:t>
      </w:r>
      <w:r>
        <w:t xml:space="preserve">riority </w:t>
      </w:r>
      <w:r w:rsidR="006C2522">
        <w:t>will be</w:t>
      </w:r>
      <w:r w:rsidR="0083797A">
        <w:t xml:space="preserve"> given </w:t>
      </w:r>
      <w:r>
        <w:t>to these requirements</w:t>
      </w:r>
      <w:r w:rsidR="006C2522">
        <w:t xml:space="preserve">. </w:t>
      </w:r>
      <w:r w:rsidR="00BE2CCC">
        <w:rPr>
          <w:color w:val="000000" w:themeColor="text1"/>
          <w:szCs w:val="22"/>
        </w:rPr>
        <w:t>All consideration is given to enhancing and developing organisational culture and design, so disputes are prevented in the future.</w:t>
      </w:r>
      <w:r w:rsidR="002A33D8">
        <w:rPr>
          <w:color w:val="000000" w:themeColor="text1"/>
          <w:szCs w:val="22"/>
        </w:rPr>
        <w:t xml:space="preserve"> </w:t>
      </w:r>
      <w:r w:rsidR="00D87901">
        <w:rPr>
          <w:color w:val="000000" w:themeColor="text1"/>
          <w:szCs w:val="22"/>
        </w:rPr>
        <w:t>T</w:t>
      </w:r>
      <w:r w:rsidR="00D87901" w:rsidRPr="000350EF">
        <w:rPr>
          <w:color w:val="000000" w:themeColor="text1"/>
          <w:szCs w:val="22"/>
        </w:rPr>
        <w:t xml:space="preserve">his will </w:t>
      </w:r>
      <w:r w:rsidR="00D87901">
        <w:rPr>
          <w:color w:val="000000" w:themeColor="text1"/>
          <w:szCs w:val="22"/>
        </w:rPr>
        <w:t>also accommodate for</w:t>
      </w:r>
      <w:r w:rsidR="00D87901" w:rsidRPr="000350EF">
        <w:rPr>
          <w:color w:val="000000" w:themeColor="text1"/>
          <w:szCs w:val="22"/>
        </w:rPr>
        <w:t xml:space="preserve"> the ever-changing business environments </w:t>
      </w:r>
      <w:r w:rsidR="00D87901">
        <w:rPr>
          <w:color w:val="000000" w:themeColor="text1"/>
          <w:szCs w:val="22"/>
        </w:rPr>
        <w:t>Google</w:t>
      </w:r>
      <w:r w:rsidR="00D87901" w:rsidRPr="000350EF">
        <w:rPr>
          <w:color w:val="000000" w:themeColor="text1"/>
          <w:szCs w:val="22"/>
        </w:rPr>
        <w:t xml:space="preserve"> must operate in</w:t>
      </w:r>
      <w:r w:rsidR="00443187">
        <w:rPr>
          <w:color w:val="000000" w:themeColor="text1"/>
          <w:szCs w:val="22"/>
        </w:rPr>
        <w:t>.</w:t>
      </w:r>
    </w:p>
    <w:p w14:paraId="422A1958" w14:textId="57CB6EA5" w:rsidR="009119C1" w:rsidRPr="006E4C3C" w:rsidRDefault="00F6490A" w:rsidP="00664F23">
      <w:pPr>
        <w:pStyle w:val="ListParagraph"/>
        <w:jc w:val="center"/>
        <w:rPr>
          <w:b/>
          <w:i/>
          <w:sz w:val="28"/>
          <w:szCs w:val="36"/>
        </w:rPr>
      </w:pPr>
      <w:r w:rsidRPr="006E4C3C">
        <w:rPr>
          <w:b/>
          <w:i/>
          <w:sz w:val="28"/>
          <w:szCs w:val="36"/>
        </w:rPr>
        <w:t xml:space="preserve">What the </w:t>
      </w:r>
      <w:r w:rsidR="004E2186" w:rsidRPr="006E4C3C">
        <w:rPr>
          <w:b/>
          <w:i/>
          <w:sz w:val="28"/>
          <w:szCs w:val="36"/>
        </w:rPr>
        <w:t>Problem</w:t>
      </w:r>
      <w:r w:rsidRPr="006E4C3C">
        <w:rPr>
          <w:b/>
          <w:i/>
          <w:sz w:val="28"/>
          <w:szCs w:val="36"/>
        </w:rPr>
        <w:t xml:space="preserve"> is?</w:t>
      </w:r>
    </w:p>
    <w:p w14:paraId="3B59178C" w14:textId="77777777" w:rsidR="005C761E" w:rsidRDefault="008E52FC" w:rsidP="00403B68">
      <w:pPr>
        <w:rPr>
          <w:szCs w:val="22"/>
        </w:rPr>
      </w:pPr>
      <w:r>
        <w:rPr>
          <w:szCs w:val="22"/>
        </w:rPr>
        <w:t xml:space="preserve">The ongoing conflict between Google and their employees only confirms the seriousness of the issues. </w:t>
      </w:r>
      <w:r w:rsidR="001559BF">
        <w:rPr>
          <w:szCs w:val="22"/>
        </w:rPr>
        <w:t xml:space="preserve">Google is in </w:t>
      </w:r>
      <w:r w:rsidR="00F64FC9">
        <w:rPr>
          <w:szCs w:val="22"/>
        </w:rPr>
        <w:t>crisis</w:t>
      </w:r>
      <w:r w:rsidR="001559BF">
        <w:rPr>
          <w:szCs w:val="22"/>
        </w:rPr>
        <w:t xml:space="preserve">, they have deep rooted issues. The seriousness of the allegations and </w:t>
      </w:r>
      <w:r w:rsidR="0035100E">
        <w:rPr>
          <w:szCs w:val="22"/>
        </w:rPr>
        <w:t xml:space="preserve">accusations have become a global problem. The </w:t>
      </w:r>
      <w:r w:rsidR="00AE18AE">
        <w:rPr>
          <w:szCs w:val="22"/>
        </w:rPr>
        <w:t>internal issues must</w:t>
      </w:r>
      <w:r w:rsidR="00BB6281">
        <w:rPr>
          <w:szCs w:val="22"/>
        </w:rPr>
        <w:t xml:space="preserve"> be resolved</w:t>
      </w:r>
      <w:r w:rsidR="009805BE">
        <w:rPr>
          <w:szCs w:val="22"/>
        </w:rPr>
        <w:t xml:space="preserve"> to</w:t>
      </w:r>
      <w:r w:rsidR="00B6518E">
        <w:rPr>
          <w:szCs w:val="22"/>
        </w:rPr>
        <w:t xml:space="preserve"> </w:t>
      </w:r>
      <w:r w:rsidR="002A1BB9">
        <w:rPr>
          <w:szCs w:val="22"/>
        </w:rPr>
        <w:t>satisfy all stakeholders.</w:t>
      </w:r>
      <w:r w:rsidR="00796E9F">
        <w:rPr>
          <w:szCs w:val="22"/>
        </w:rPr>
        <w:t xml:space="preserve"> The reputation of Google is being</w:t>
      </w:r>
      <w:r w:rsidR="00324C83">
        <w:rPr>
          <w:szCs w:val="22"/>
        </w:rPr>
        <w:t xml:space="preserve"> </w:t>
      </w:r>
      <w:r w:rsidR="003A163C">
        <w:rPr>
          <w:szCs w:val="22"/>
        </w:rPr>
        <w:t>damaged</w:t>
      </w:r>
      <w:r w:rsidR="001C44FC">
        <w:rPr>
          <w:szCs w:val="22"/>
        </w:rPr>
        <w:t xml:space="preserve"> because</w:t>
      </w:r>
      <w:r w:rsidR="003A163C">
        <w:rPr>
          <w:szCs w:val="22"/>
        </w:rPr>
        <w:t xml:space="preserve"> the internal </w:t>
      </w:r>
      <w:r w:rsidR="001341CC">
        <w:rPr>
          <w:szCs w:val="22"/>
        </w:rPr>
        <w:t>problems</w:t>
      </w:r>
      <w:r w:rsidR="001C44FC">
        <w:rPr>
          <w:szCs w:val="22"/>
        </w:rPr>
        <w:t xml:space="preserve"> </w:t>
      </w:r>
      <w:r w:rsidR="001341CC">
        <w:rPr>
          <w:szCs w:val="22"/>
        </w:rPr>
        <w:t>are</w:t>
      </w:r>
      <w:r w:rsidR="001D57AB">
        <w:rPr>
          <w:szCs w:val="22"/>
        </w:rPr>
        <w:t xml:space="preserve"> creat</w:t>
      </w:r>
      <w:r>
        <w:rPr>
          <w:szCs w:val="22"/>
        </w:rPr>
        <w:t>ing negative</w:t>
      </w:r>
      <w:r w:rsidR="001D57AB">
        <w:rPr>
          <w:szCs w:val="22"/>
        </w:rPr>
        <w:t xml:space="preserve"> headlines in the news.</w:t>
      </w:r>
      <w:r w:rsidR="00717AF7">
        <w:rPr>
          <w:szCs w:val="22"/>
        </w:rPr>
        <w:t xml:space="preserve"> </w:t>
      </w:r>
      <w:r w:rsidR="005A5221">
        <w:rPr>
          <w:szCs w:val="22"/>
        </w:rPr>
        <w:t>Employees have great concerns</w:t>
      </w:r>
      <w:r w:rsidR="00366FAE">
        <w:rPr>
          <w:szCs w:val="22"/>
        </w:rPr>
        <w:t xml:space="preserve"> </w:t>
      </w:r>
      <w:r w:rsidR="00764207">
        <w:rPr>
          <w:szCs w:val="22"/>
        </w:rPr>
        <w:t>relating</w:t>
      </w:r>
      <w:r w:rsidR="00366FAE">
        <w:rPr>
          <w:szCs w:val="22"/>
        </w:rPr>
        <w:t xml:space="preserve"> to the way Google has dealt with </w:t>
      </w:r>
      <w:r w:rsidR="00422321">
        <w:rPr>
          <w:szCs w:val="22"/>
        </w:rPr>
        <w:t>the accusations of</w:t>
      </w:r>
      <w:r w:rsidR="00764207">
        <w:rPr>
          <w:szCs w:val="22"/>
        </w:rPr>
        <w:t xml:space="preserve"> sexual harassment, inequality and employee dissatisfaction</w:t>
      </w:r>
      <w:r w:rsidR="00422321">
        <w:rPr>
          <w:szCs w:val="22"/>
        </w:rPr>
        <w:t>.</w:t>
      </w:r>
      <w:r w:rsidR="00E62490">
        <w:rPr>
          <w:szCs w:val="22"/>
        </w:rPr>
        <w:t xml:space="preserve"> </w:t>
      </w:r>
    </w:p>
    <w:p w14:paraId="4B60A700" w14:textId="34DDC847" w:rsidR="00D3152B" w:rsidRDefault="00E62490" w:rsidP="00403B68">
      <w:pPr>
        <w:rPr>
          <w:szCs w:val="22"/>
        </w:rPr>
      </w:pPr>
      <w:r>
        <w:rPr>
          <w:szCs w:val="22"/>
        </w:rPr>
        <w:lastRenderedPageBreak/>
        <w:t>T</w:t>
      </w:r>
      <w:r w:rsidR="00F70221">
        <w:rPr>
          <w:szCs w:val="22"/>
        </w:rPr>
        <w:t xml:space="preserve">he lack of accountability </w:t>
      </w:r>
      <w:r w:rsidR="007B5F48">
        <w:rPr>
          <w:szCs w:val="22"/>
        </w:rPr>
        <w:t xml:space="preserve">further increases the </w:t>
      </w:r>
      <w:r w:rsidR="000208A4">
        <w:rPr>
          <w:szCs w:val="22"/>
        </w:rPr>
        <w:t>conflict</w:t>
      </w:r>
      <w:r>
        <w:rPr>
          <w:szCs w:val="22"/>
        </w:rPr>
        <w:t xml:space="preserve"> and creates division</w:t>
      </w:r>
      <w:r w:rsidR="000208A4">
        <w:rPr>
          <w:szCs w:val="22"/>
        </w:rPr>
        <w:t>.</w:t>
      </w:r>
      <w:r w:rsidR="00B2370E">
        <w:rPr>
          <w:szCs w:val="22"/>
        </w:rPr>
        <w:t xml:space="preserve"> E</w:t>
      </w:r>
      <w:r w:rsidR="0050701F">
        <w:rPr>
          <w:szCs w:val="22"/>
        </w:rPr>
        <w:t xml:space="preserve">mployees </w:t>
      </w:r>
      <w:r w:rsidR="000208A4">
        <w:rPr>
          <w:szCs w:val="22"/>
        </w:rPr>
        <w:t>feels</w:t>
      </w:r>
      <w:r w:rsidR="0050701F">
        <w:rPr>
          <w:szCs w:val="22"/>
        </w:rPr>
        <w:t xml:space="preserve"> that Google is rewarding </w:t>
      </w:r>
      <w:r w:rsidR="009D5177">
        <w:rPr>
          <w:szCs w:val="22"/>
        </w:rPr>
        <w:t xml:space="preserve">the </w:t>
      </w:r>
      <w:r w:rsidR="000208A4">
        <w:rPr>
          <w:szCs w:val="22"/>
        </w:rPr>
        <w:t>perpetrators,</w:t>
      </w:r>
      <w:r w:rsidR="009D5177">
        <w:rPr>
          <w:szCs w:val="22"/>
        </w:rPr>
        <w:t xml:space="preserve"> instead of </w:t>
      </w:r>
      <w:r w:rsidR="000208A4">
        <w:rPr>
          <w:szCs w:val="22"/>
        </w:rPr>
        <w:t xml:space="preserve">holding them to account. </w:t>
      </w:r>
      <w:r w:rsidR="00F62963">
        <w:rPr>
          <w:szCs w:val="22"/>
        </w:rPr>
        <w:t xml:space="preserve">Due to their recent record in </w:t>
      </w:r>
      <w:r>
        <w:rPr>
          <w:szCs w:val="22"/>
        </w:rPr>
        <w:t>conflic</w:t>
      </w:r>
      <w:r w:rsidR="008127D2">
        <w:rPr>
          <w:szCs w:val="22"/>
        </w:rPr>
        <w:t>t</w:t>
      </w:r>
      <w:r w:rsidR="00F62963">
        <w:rPr>
          <w:szCs w:val="22"/>
        </w:rPr>
        <w:t xml:space="preserve"> resolutions</w:t>
      </w:r>
      <w:r w:rsidR="008127D2">
        <w:rPr>
          <w:szCs w:val="22"/>
        </w:rPr>
        <w:t>,</w:t>
      </w:r>
      <w:r w:rsidR="00F62963">
        <w:rPr>
          <w:szCs w:val="22"/>
        </w:rPr>
        <w:t xml:space="preserve"> employees feel Google cannot fairly resolve conflicts</w:t>
      </w:r>
      <w:r w:rsidR="008127D2">
        <w:rPr>
          <w:szCs w:val="22"/>
        </w:rPr>
        <w:t>.</w:t>
      </w:r>
    </w:p>
    <w:p w14:paraId="16DD593F" w14:textId="693DCD29" w:rsidR="00664F23" w:rsidRPr="0052553C" w:rsidRDefault="00D41376" w:rsidP="0052553C">
      <w:pPr>
        <w:rPr>
          <w:szCs w:val="22"/>
        </w:rPr>
      </w:pPr>
      <w:r>
        <w:rPr>
          <w:szCs w:val="22"/>
        </w:rPr>
        <w:t>E</w:t>
      </w:r>
      <w:r w:rsidR="00223B17">
        <w:rPr>
          <w:szCs w:val="22"/>
        </w:rPr>
        <w:t>mployees</w:t>
      </w:r>
      <w:r>
        <w:rPr>
          <w:szCs w:val="22"/>
        </w:rPr>
        <w:t xml:space="preserve"> feel they are</w:t>
      </w:r>
      <w:r w:rsidR="000C48C1">
        <w:rPr>
          <w:szCs w:val="22"/>
        </w:rPr>
        <w:t xml:space="preserve"> not </w:t>
      </w:r>
      <w:r w:rsidR="001D57AB">
        <w:rPr>
          <w:szCs w:val="22"/>
        </w:rPr>
        <w:t>appreciated,</w:t>
      </w:r>
      <w:r w:rsidR="000C48C1">
        <w:rPr>
          <w:szCs w:val="22"/>
        </w:rPr>
        <w:t xml:space="preserve"> and their opinion</w:t>
      </w:r>
      <w:r w:rsidR="00443468">
        <w:rPr>
          <w:szCs w:val="22"/>
        </w:rPr>
        <w:t>s</w:t>
      </w:r>
      <w:r w:rsidR="000C48C1">
        <w:rPr>
          <w:szCs w:val="22"/>
        </w:rPr>
        <w:t xml:space="preserve"> are ignored. </w:t>
      </w:r>
      <w:r w:rsidR="0057428A">
        <w:rPr>
          <w:szCs w:val="22"/>
        </w:rPr>
        <w:t xml:space="preserve">Google </w:t>
      </w:r>
      <w:r w:rsidR="009E4F5A">
        <w:rPr>
          <w:szCs w:val="22"/>
        </w:rPr>
        <w:t>must engage and empower</w:t>
      </w:r>
      <w:r w:rsidR="002F5C94">
        <w:rPr>
          <w:szCs w:val="22"/>
        </w:rPr>
        <w:t xml:space="preserve"> their staff, this will </w:t>
      </w:r>
      <w:r w:rsidR="00F84744">
        <w:rPr>
          <w:szCs w:val="22"/>
        </w:rPr>
        <w:t>inevitably</w:t>
      </w:r>
      <w:r w:rsidR="002F5C94">
        <w:rPr>
          <w:szCs w:val="22"/>
        </w:rPr>
        <w:t xml:space="preserve"> add to satisfactio</w:t>
      </w:r>
      <w:r w:rsidR="00F84744">
        <w:rPr>
          <w:szCs w:val="22"/>
        </w:rPr>
        <w:t>n.</w:t>
      </w:r>
      <w:r w:rsidR="008127D2">
        <w:rPr>
          <w:szCs w:val="22"/>
        </w:rPr>
        <w:t xml:space="preserve"> </w:t>
      </w:r>
      <w:r w:rsidR="00764207">
        <w:rPr>
          <w:szCs w:val="22"/>
        </w:rPr>
        <w:t xml:space="preserve">However, </w:t>
      </w:r>
      <w:r w:rsidR="00D3152B">
        <w:rPr>
          <w:szCs w:val="22"/>
        </w:rPr>
        <w:t>this can only</w:t>
      </w:r>
      <w:r w:rsidR="00764207">
        <w:rPr>
          <w:szCs w:val="22"/>
        </w:rPr>
        <w:t xml:space="preserve"> be achieved by changing </w:t>
      </w:r>
      <w:r w:rsidR="00D3152B">
        <w:rPr>
          <w:szCs w:val="22"/>
        </w:rPr>
        <w:t>the</w:t>
      </w:r>
      <w:r w:rsidR="00764207">
        <w:rPr>
          <w:szCs w:val="22"/>
        </w:rPr>
        <w:t xml:space="preserve"> </w:t>
      </w:r>
      <w:r w:rsidR="00D3152B">
        <w:rPr>
          <w:szCs w:val="22"/>
        </w:rPr>
        <w:t xml:space="preserve">culture </w:t>
      </w:r>
      <w:r w:rsidR="009D7FAF">
        <w:rPr>
          <w:szCs w:val="22"/>
        </w:rPr>
        <w:t xml:space="preserve">with careful alignment of </w:t>
      </w:r>
      <w:r w:rsidR="00C35F78">
        <w:rPr>
          <w:szCs w:val="22"/>
        </w:rPr>
        <w:t>resources, systems and processes.</w:t>
      </w:r>
      <w:r w:rsidR="00D3152B">
        <w:rPr>
          <w:szCs w:val="22"/>
        </w:rPr>
        <w:t xml:space="preserve"> </w:t>
      </w:r>
      <w:r w:rsidR="0052553C">
        <w:rPr>
          <w:szCs w:val="22"/>
        </w:rPr>
        <w:t xml:space="preserve">Organisational </w:t>
      </w:r>
      <w:r w:rsidR="00D3152B">
        <w:rPr>
          <w:szCs w:val="22"/>
        </w:rPr>
        <w:t>design</w:t>
      </w:r>
      <w:r w:rsidR="009210CD">
        <w:rPr>
          <w:szCs w:val="22"/>
        </w:rPr>
        <w:t xml:space="preserve"> is vital</w:t>
      </w:r>
      <w:r w:rsidR="00001A92">
        <w:rPr>
          <w:szCs w:val="22"/>
        </w:rPr>
        <w:t xml:space="preserve"> and</w:t>
      </w:r>
      <w:r w:rsidR="0052553C">
        <w:rPr>
          <w:szCs w:val="22"/>
        </w:rPr>
        <w:t xml:space="preserve"> will</w:t>
      </w:r>
      <w:r w:rsidR="00764207">
        <w:rPr>
          <w:szCs w:val="22"/>
        </w:rPr>
        <w:t xml:space="preserve"> inevitably </w:t>
      </w:r>
      <w:r w:rsidR="00B23CE4">
        <w:rPr>
          <w:szCs w:val="22"/>
        </w:rPr>
        <w:t xml:space="preserve">impact </w:t>
      </w:r>
      <w:r w:rsidR="00001A92">
        <w:rPr>
          <w:szCs w:val="22"/>
        </w:rPr>
        <w:t>employee</w:t>
      </w:r>
      <w:r w:rsidR="00373475">
        <w:rPr>
          <w:szCs w:val="22"/>
        </w:rPr>
        <w:t xml:space="preserve"> </w:t>
      </w:r>
      <w:r w:rsidR="00B23CE4">
        <w:rPr>
          <w:szCs w:val="22"/>
        </w:rPr>
        <w:t>satisfaction</w:t>
      </w:r>
      <w:r w:rsidR="00215D90">
        <w:rPr>
          <w:szCs w:val="22"/>
        </w:rPr>
        <w:t xml:space="preserve">, </w:t>
      </w:r>
      <w:r w:rsidR="00373475">
        <w:rPr>
          <w:szCs w:val="22"/>
        </w:rPr>
        <w:t xml:space="preserve">increased </w:t>
      </w:r>
      <w:r w:rsidR="00215D90">
        <w:rPr>
          <w:szCs w:val="22"/>
        </w:rPr>
        <w:t xml:space="preserve">performance and </w:t>
      </w:r>
      <w:r w:rsidR="006165AA">
        <w:rPr>
          <w:szCs w:val="22"/>
        </w:rPr>
        <w:t xml:space="preserve">create </w:t>
      </w:r>
      <w:r w:rsidR="00373475">
        <w:rPr>
          <w:szCs w:val="22"/>
        </w:rPr>
        <w:t>a multicultural</w:t>
      </w:r>
      <w:r w:rsidR="006165AA">
        <w:rPr>
          <w:szCs w:val="22"/>
        </w:rPr>
        <w:t xml:space="preserve"> and tolerant</w:t>
      </w:r>
      <w:r w:rsidR="00373475">
        <w:rPr>
          <w:szCs w:val="22"/>
        </w:rPr>
        <w:t xml:space="preserve"> </w:t>
      </w:r>
      <w:r w:rsidR="00764207">
        <w:rPr>
          <w:szCs w:val="22"/>
        </w:rPr>
        <w:t>working environment.</w:t>
      </w:r>
    </w:p>
    <w:p w14:paraId="7B0A4274" w14:textId="35BE2FB1" w:rsidR="004002BC" w:rsidRPr="006E4C3C" w:rsidRDefault="00F6490A" w:rsidP="00664F23">
      <w:pPr>
        <w:pStyle w:val="ListParagraph"/>
        <w:jc w:val="center"/>
        <w:rPr>
          <w:b/>
          <w:i/>
          <w:sz w:val="28"/>
          <w:szCs w:val="36"/>
        </w:rPr>
      </w:pPr>
      <w:r w:rsidRPr="006E4C3C">
        <w:rPr>
          <w:b/>
          <w:i/>
          <w:sz w:val="28"/>
          <w:szCs w:val="36"/>
        </w:rPr>
        <w:t>How the problem will be solved</w:t>
      </w:r>
      <w:r w:rsidR="008831B7" w:rsidRPr="006E4C3C">
        <w:rPr>
          <w:b/>
          <w:i/>
          <w:sz w:val="28"/>
          <w:szCs w:val="36"/>
        </w:rPr>
        <w:t>?</w:t>
      </w:r>
    </w:p>
    <w:p w14:paraId="434C0281" w14:textId="5185A90D" w:rsidR="009805BE" w:rsidRPr="00694CE1" w:rsidRDefault="00694CE1" w:rsidP="009805BE">
      <w:pPr>
        <w:rPr>
          <w:color w:val="000000" w:themeColor="text1"/>
          <w:szCs w:val="22"/>
        </w:rPr>
      </w:pPr>
      <w:r>
        <w:rPr>
          <w:color w:val="000000" w:themeColor="text1"/>
          <w:szCs w:val="22"/>
        </w:rPr>
        <w:t>The current conflict of employee</w:t>
      </w:r>
      <w:r w:rsidR="00A45F1B">
        <w:rPr>
          <w:color w:val="000000" w:themeColor="text1"/>
          <w:szCs w:val="22"/>
        </w:rPr>
        <w:t xml:space="preserve"> protests</w:t>
      </w:r>
      <w:r>
        <w:rPr>
          <w:color w:val="000000" w:themeColor="text1"/>
          <w:szCs w:val="22"/>
        </w:rPr>
        <w:t xml:space="preserve"> will be resolved using the “collaborating” strategy from “Thomas-Kilmann’s Mode Instrument”, this will build trust and cooperation so further changes can be made to enhance organisational culture. </w:t>
      </w:r>
      <w:r w:rsidR="009805BE" w:rsidRPr="003E611D">
        <w:rPr>
          <w:szCs w:val="22"/>
        </w:rPr>
        <w:t>This strate</w:t>
      </w:r>
      <w:r w:rsidR="00A45F1B">
        <w:rPr>
          <w:szCs w:val="22"/>
        </w:rPr>
        <w:t>gy</w:t>
      </w:r>
      <w:r w:rsidR="00C72563">
        <w:rPr>
          <w:szCs w:val="22"/>
        </w:rPr>
        <w:t xml:space="preserve"> </w:t>
      </w:r>
      <w:r w:rsidR="009805BE" w:rsidRPr="003E611D">
        <w:rPr>
          <w:szCs w:val="22"/>
        </w:rPr>
        <w:t>creat</w:t>
      </w:r>
      <w:r w:rsidR="00C72563">
        <w:rPr>
          <w:szCs w:val="22"/>
        </w:rPr>
        <w:t>e</w:t>
      </w:r>
      <w:r w:rsidR="00A45F1B">
        <w:rPr>
          <w:szCs w:val="22"/>
        </w:rPr>
        <w:t>s</w:t>
      </w:r>
      <w:r w:rsidR="009805BE" w:rsidRPr="003E611D">
        <w:rPr>
          <w:szCs w:val="22"/>
        </w:rPr>
        <w:t xml:space="preserve"> a bigger space to discuss and resolve all concerns of both parties.</w:t>
      </w:r>
      <w:r w:rsidR="00C72563">
        <w:rPr>
          <w:szCs w:val="22"/>
        </w:rPr>
        <w:t xml:space="preserve"> This will ensure no party </w:t>
      </w:r>
      <w:r w:rsidR="00C0224F">
        <w:rPr>
          <w:szCs w:val="22"/>
        </w:rPr>
        <w:t>loses</w:t>
      </w:r>
      <w:r w:rsidR="00C72563">
        <w:rPr>
          <w:szCs w:val="22"/>
        </w:rPr>
        <w:t xml:space="preserve"> face and both parties achieve their goals</w:t>
      </w:r>
      <w:r w:rsidR="00E40168">
        <w:rPr>
          <w:szCs w:val="22"/>
        </w:rPr>
        <w:t xml:space="preserve"> creating</w:t>
      </w:r>
      <w:r w:rsidR="00C0224F">
        <w:rPr>
          <w:szCs w:val="22"/>
        </w:rPr>
        <w:t xml:space="preserve"> a win</w:t>
      </w:r>
      <w:r w:rsidR="00E40168">
        <w:rPr>
          <w:szCs w:val="22"/>
        </w:rPr>
        <w:t>-</w:t>
      </w:r>
      <w:r w:rsidR="00C0224F">
        <w:rPr>
          <w:szCs w:val="22"/>
        </w:rPr>
        <w:t xml:space="preserve">win </w:t>
      </w:r>
      <w:r w:rsidR="00E40168">
        <w:rPr>
          <w:szCs w:val="22"/>
        </w:rPr>
        <w:t>scenario.</w:t>
      </w:r>
      <w:r w:rsidR="009805BE" w:rsidRPr="003E611D">
        <w:rPr>
          <w:szCs w:val="22"/>
        </w:rPr>
        <w:t xml:space="preserve"> The discussions further identified the underlying issues</w:t>
      </w:r>
      <w:r w:rsidR="00BC35F7">
        <w:rPr>
          <w:szCs w:val="22"/>
        </w:rPr>
        <w:t xml:space="preserve"> </w:t>
      </w:r>
      <w:r w:rsidR="009805BE" w:rsidRPr="003E611D">
        <w:rPr>
          <w:szCs w:val="22"/>
        </w:rPr>
        <w:t xml:space="preserve">that contribute to organisational conflict. </w:t>
      </w:r>
    </w:p>
    <w:p w14:paraId="6DDDB1C6" w14:textId="44B12E39" w:rsidR="00A85B2E" w:rsidRDefault="00ED7904" w:rsidP="00094762">
      <w:r>
        <w:rPr>
          <w:szCs w:val="22"/>
        </w:rPr>
        <w:t xml:space="preserve">Furthermore, </w:t>
      </w:r>
      <w:r>
        <w:t>the identified issues</w:t>
      </w:r>
      <w:r w:rsidR="00D24643">
        <w:t xml:space="preserve"> of harassment</w:t>
      </w:r>
      <w:r w:rsidR="00A313C2">
        <w:t xml:space="preserve">, </w:t>
      </w:r>
      <w:r w:rsidR="00010046">
        <w:t>discrimination</w:t>
      </w:r>
      <w:r w:rsidR="00822280">
        <w:t xml:space="preserve">, </w:t>
      </w:r>
      <w:r w:rsidR="00A313C2">
        <w:t>dissatisfaction and lack of accountability</w:t>
      </w:r>
      <w:r w:rsidR="001A428B">
        <w:t xml:space="preserve"> are flaws i</w:t>
      </w:r>
      <w:r>
        <w:t xml:space="preserve">n organisational </w:t>
      </w:r>
      <w:r w:rsidR="00E135CA">
        <w:t xml:space="preserve">structure, </w:t>
      </w:r>
      <w:r>
        <w:t>design</w:t>
      </w:r>
      <w:r w:rsidR="001A428B">
        <w:t xml:space="preserve"> and culture.</w:t>
      </w:r>
      <w:r>
        <w:t xml:space="preserve"> </w:t>
      </w:r>
      <w:r w:rsidR="001A428B">
        <w:t xml:space="preserve"> </w:t>
      </w:r>
      <w:r w:rsidR="00AF0F83">
        <w:t xml:space="preserve">Due to misalignment the working </w:t>
      </w:r>
      <w:r>
        <w:t xml:space="preserve">environment </w:t>
      </w:r>
      <w:r w:rsidR="00BB6BCC">
        <w:t>is not in harmony</w:t>
      </w:r>
      <w:r w:rsidR="00822280">
        <w:t>.</w:t>
      </w:r>
      <w:r>
        <w:t xml:space="preserve"> </w:t>
      </w:r>
      <w:r w:rsidR="0053695B">
        <w:t>T</w:t>
      </w:r>
      <w:r>
        <w:t xml:space="preserve">his </w:t>
      </w:r>
      <w:r w:rsidR="0053695B">
        <w:t>is</w:t>
      </w:r>
      <w:r>
        <w:t xml:space="preserve"> addressed by utilizing “Nadler-Tushman Congruence model”. This model ensure</w:t>
      </w:r>
      <w:r w:rsidR="0053695B">
        <w:t>s</w:t>
      </w:r>
      <w:r>
        <w:t xml:space="preserve"> “congruence” allowing all aspects of the organization to work in harmony. The alignment of </w:t>
      </w:r>
      <w:r w:rsidR="00B0270E">
        <w:t xml:space="preserve">employees </w:t>
      </w:r>
      <w:r w:rsidR="004B5F3D">
        <w:t>with the</w:t>
      </w:r>
      <w:r w:rsidR="00B0270E">
        <w:t xml:space="preserve"> working environment </w:t>
      </w:r>
      <w:r>
        <w:t xml:space="preserve">will create a more inclusive and diverse </w:t>
      </w:r>
      <w:r w:rsidR="00B0270E">
        <w:t>organization</w:t>
      </w:r>
      <w:r w:rsidR="004B5F3D">
        <w:t>al</w:t>
      </w:r>
      <w:r w:rsidR="00B0270E">
        <w:t xml:space="preserve"> culture</w:t>
      </w:r>
      <w:r w:rsidR="004B5F3D">
        <w:t xml:space="preserve">. This will alleviate </w:t>
      </w:r>
      <w:r w:rsidR="00236D5F">
        <w:t>most</w:t>
      </w:r>
      <w:r w:rsidR="004B5F3D">
        <w:t xml:space="preserve"> </w:t>
      </w:r>
      <w:r w:rsidR="00936414">
        <w:t>c</w:t>
      </w:r>
      <w:r w:rsidR="00236D5F">
        <w:t>onflicts before they</w:t>
      </w:r>
      <w:r w:rsidR="00A85B2E">
        <w:t xml:space="preserve"> become serious</w:t>
      </w:r>
      <w:r w:rsidR="00236D5F">
        <w:t>.</w:t>
      </w:r>
      <w:r w:rsidR="004B5F3D">
        <w:t xml:space="preserve"> </w:t>
      </w:r>
      <w:r w:rsidR="00A85B2E">
        <w:t xml:space="preserve">Furthermore, management </w:t>
      </w:r>
      <w:r w:rsidR="002435D8">
        <w:t>should</w:t>
      </w:r>
      <w:r w:rsidR="00A85B2E">
        <w:t xml:space="preserve"> be given training on how to </w:t>
      </w:r>
      <w:r w:rsidR="00010046">
        <w:t>identify potential conflicts before the happen.</w:t>
      </w:r>
      <w:r w:rsidR="007956BD">
        <w:t xml:space="preserve"> </w:t>
      </w:r>
    </w:p>
    <w:p w14:paraId="1AD72E99" w14:textId="6335CAD2" w:rsidR="00C25C61" w:rsidRPr="002A4E78" w:rsidRDefault="00010C4E" w:rsidP="002A4E78">
      <w:r>
        <w:t xml:space="preserve">To further </w:t>
      </w:r>
      <w:r w:rsidR="006766B4">
        <w:t xml:space="preserve">facilitate </w:t>
      </w:r>
      <w:r w:rsidR="00463CCE">
        <w:t>the</w:t>
      </w:r>
      <w:r w:rsidR="006766B4">
        <w:t xml:space="preserve"> change process, </w:t>
      </w:r>
      <w:r w:rsidR="008F715B">
        <w:t>“</w:t>
      </w:r>
      <w:r w:rsidR="006766B4">
        <w:t xml:space="preserve">Kotter’s Eight steps to </w:t>
      </w:r>
      <w:r w:rsidR="00463CCE">
        <w:t>organizational</w:t>
      </w:r>
      <w:r w:rsidR="006766B4">
        <w:t xml:space="preserve"> change</w:t>
      </w:r>
      <w:r w:rsidR="008F715B">
        <w:t>”</w:t>
      </w:r>
      <w:r w:rsidR="006766B4">
        <w:t xml:space="preserve"> will </w:t>
      </w:r>
      <w:r w:rsidR="00463CCE">
        <w:t xml:space="preserve">be utilized. This </w:t>
      </w:r>
      <w:r w:rsidR="008F715B">
        <w:t>framework</w:t>
      </w:r>
      <w:r w:rsidR="00992DB6">
        <w:t xml:space="preserve"> allow</w:t>
      </w:r>
      <w:r w:rsidR="00023B9A">
        <w:t>s</w:t>
      </w:r>
      <w:r w:rsidR="00992DB6">
        <w:t xml:space="preserve"> the gradual change to organisation</w:t>
      </w:r>
      <w:r w:rsidR="00637993">
        <w:t>al</w:t>
      </w:r>
      <w:r w:rsidR="00637993" w:rsidRPr="00637993">
        <w:t xml:space="preserve"> </w:t>
      </w:r>
      <w:r w:rsidR="00637993">
        <w:t>culture</w:t>
      </w:r>
      <w:r w:rsidR="00BE06DB">
        <w:t xml:space="preserve">. The </w:t>
      </w:r>
      <w:r w:rsidR="00DF602A">
        <w:t>seriousness of the issues will create the urgency</w:t>
      </w:r>
      <w:r w:rsidR="00D82453">
        <w:t>,</w:t>
      </w:r>
      <w:r w:rsidR="00417576">
        <w:t xml:space="preserve"> whilst the above steering team will be the guiding coalition. </w:t>
      </w:r>
      <w:r w:rsidR="00C67D3F">
        <w:t>The vision will be powerful and meaningful</w:t>
      </w:r>
      <w:r w:rsidR="00303BB0">
        <w:t>, as it involves</w:t>
      </w:r>
      <w:r w:rsidR="00C67D3F">
        <w:t xml:space="preserve"> all stakeholders</w:t>
      </w:r>
      <w:r w:rsidR="00303BB0">
        <w:t xml:space="preserve"> they will buy into the vision. The </w:t>
      </w:r>
      <w:r w:rsidR="005C6B9D">
        <w:t xml:space="preserve">involvement of influential stakeholders will </w:t>
      </w:r>
      <w:r w:rsidR="00C361EC">
        <w:t>empower the people to engage in the cha</w:t>
      </w:r>
      <w:r w:rsidR="00D4793A">
        <w:t xml:space="preserve">nge. </w:t>
      </w:r>
      <w:r w:rsidR="00241CE6">
        <w:t xml:space="preserve">Each small win will be celebrated and </w:t>
      </w:r>
      <w:r w:rsidR="00BC6B39">
        <w:t xml:space="preserve">communicated, creating moral boosting confidence </w:t>
      </w:r>
      <w:r w:rsidR="00632BD7">
        <w:t>towards</w:t>
      </w:r>
      <w:r w:rsidR="00BC6B39">
        <w:t xml:space="preserve"> the change. </w:t>
      </w:r>
      <w:r w:rsidR="007A6590">
        <w:t>Finally</w:t>
      </w:r>
      <w:r w:rsidR="00864192">
        <w:t>,</w:t>
      </w:r>
      <w:r w:rsidR="007A6590">
        <w:t xml:space="preserve"> </w:t>
      </w:r>
      <w:r w:rsidR="00E63614">
        <w:t xml:space="preserve">organizational </w:t>
      </w:r>
      <w:r w:rsidR="007A6590">
        <w:t xml:space="preserve">design and cultural changes will </w:t>
      </w:r>
      <w:r w:rsidR="007B7717">
        <w:t>have beneficial effects on all stakeholders</w:t>
      </w:r>
      <w:r w:rsidR="00864192">
        <w:t>.</w:t>
      </w:r>
      <w:r w:rsidR="00E63614">
        <w:t xml:space="preserve"> This </w:t>
      </w:r>
      <w:r w:rsidR="007956BD">
        <w:t>will create a positive environment, thus allowing for the organisation and the employees</w:t>
      </w:r>
      <w:r w:rsidR="002B5606">
        <w:t xml:space="preserve"> to consolidate the changes, making</w:t>
      </w:r>
      <w:r w:rsidR="007956BD">
        <w:t xml:space="preserve"> </w:t>
      </w:r>
      <w:r w:rsidR="00B27E3F">
        <w:rPr>
          <w:color w:val="000000" w:themeColor="text1"/>
          <w:szCs w:val="22"/>
        </w:rPr>
        <w:t>Google great again</w:t>
      </w:r>
      <w:r w:rsidR="002B5606">
        <w:rPr>
          <w:color w:val="000000" w:themeColor="text1"/>
          <w:szCs w:val="22"/>
        </w:rPr>
        <w:t>.</w:t>
      </w:r>
    </w:p>
    <w:p w14:paraId="42486C64" w14:textId="706A8636" w:rsidR="00271B50" w:rsidRPr="00F41CDF" w:rsidRDefault="00C25C61" w:rsidP="00F41CDF">
      <w:pPr>
        <w:pStyle w:val="Heading1"/>
        <w:jc w:val="center"/>
        <w:rPr>
          <w:rFonts w:ascii="Arial" w:hAnsi="Arial" w:cs="Arial"/>
          <w:b/>
          <w:bCs w:val="0"/>
          <w:color w:val="000000" w:themeColor="text1"/>
        </w:rPr>
      </w:pPr>
      <w:bookmarkStart w:id="11" w:name="_Toc74646871"/>
      <w:r w:rsidRPr="00F41CDF">
        <w:rPr>
          <w:rFonts w:ascii="Arial" w:hAnsi="Arial" w:cs="Arial"/>
          <w:b/>
          <w:bCs w:val="0"/>
          <w:color w:val="000000" w:themeColor="text1"/>
        </w:rPr>
        <w:lastRenderedPageBreak/>
        <w:t>Part E. Co</w:t>
      </w:r>
      <w:r w:rsidR="00EC4328" w:rsidRPr="00F41CDF">
        <w:rPr>
          <w:rFonts w:ascii="Arial" w:hAnsi="Arial" w:cs="Arial"/>
          <w:b/>
          <w:bCs w:val="0"/>
          <w:color w:val="000000" w:themeColor="text1"/>
        </w:rPr>
        <w:t>st and Schedule of Project.</w:t>
      </w:r>
      <w:bookmarkEnd w:id="11"/>
    </w:p>
    <w:p w14:paraId="6326C877" w14:textId="77E6914B" w:rsidR="00001CF4" w:rsidRPr="00C25C61" w:rsidRDefault="004E2186" w:rsidP="00C25C61">
      <w:pPr>
        <w:pStyle w:val="ListParagraph"/>
        <w:jc w:val="center"/>
        <w:rPr>
          <w:b/>
          <w:i/>
          <w:sz w:val="28"/>
          <w:szCs w:val="36"/>
        </w:rPr>
      </w:pPr>
      <w:r w:rsidRPr="006E4C3C">
        <w:rPr>
          <w:b/>
          <w:i/>
          <w:sz w:val="28"/>
          <w:szCs w:val="36"/>
        </w:rPr>
        <w:t xml:space="preserve"> Schedule</w:t>
      </w:r>
      <w:r w:rsidR="00C25C61">
        <w:rPr>
          <w:b/>
          <w:i/>
          <w:sz w:val="28"/>
          <w:szCs w:val="36"/>
        </w:rPr>
        <w:t xml:space="preserve"> of Project.</w:t>
      </w:r>
    </w:p>
    <w:tbl>
      <w:tblPr>
        <w:tblStyle w:val="TableGrid"/>
        <w:tblW w:w="4994" w:type="pct"/>
        <w:tblInd w:w="360" w:type="dxa"/>
        <w:tblLook w:val="04A0" w:firstRow="1" w:lastRow="0" w:firstColumn="1" w:lastColumn="0" w:noHBand="0" w:noVBand="1"/>
      </w:tblPr>
      <w:tblGrid>
        <w:gridCol w:w="4502"/>
        <w:gridCol w:w="4503"/>
      </w:tblGrid>
      <w:tr w:rsidR="00D10AC3" w14:paraId="0285F1ED" w14:textId="77777777" w:rsidTr="00792178">
        <w:tc>
          <w:tcPr>
            <w:tcW w:w="2500" w:type="pct"/>
          </w:tcPr>
          <w:p w14:paraId="6046D065" w14:textId="77777777" w:rsidR="00D10AC3" w:rsidRDefault="00404CF5" w:rsidP="00404CF5">
            <w:pPr>
              <w:jc w:val="center"/>
              <w:rPr>
                <w:b/>
                <w:bCs w:val="0"/>
                <w:i/>
                <w:iCs/>
                <w:sz w:val="32"/>
                <w:szCs w:val="40"/>
              </w:rPr>
            </w:pPr>
            <w:r w:rsidRPr="00404CF5">
              <w:rPr>
                <w:b/>
                <w:bCs w:val="0"/>
                <w:i/>
                <w:iCs/>
                <w:sz w:val="32"/>
                <w:szCs w:val="40"/>
              </w:rPr>
              <w:t>SCHEDULE</w:t>
            </w:r>
            <w:r w:rsidR="00001CF4">
              <w:rPr>
                <w:b/>
                <w:bCs w:val="0"/>
                <w:i/>
                <w:iCs/>
                <w:sz w:val="32"/>
                <w:szCs w:val="40"/>
              </w:rPr>
              <w:t xml:space="preserve"> OF WORK</w:t>
            </w:r>
          </w:p>
          <w:p w14:paraId="722A68CD" w14:textId="403F87BA" w:rsidR="00001CF4" w:rsidRPr="00404CF5" w:rsidRDefault="00001CF4" w:rsidP="00404CF5">
            <w:pPr>
              <w:jc w:val="center"/>
              <w:rPr>
                <w:b/>
                <w:bCs w:val="0"/>
                <w:i/>
                <w:iCs/>
                <w:sz w:val="32"/>
                <w:szCs w:val="40"/>
              </w:rPr>
            </w:pPr>
          </w:p>
        </w:tc>
        <w:tc>
          <w:tcPr>
            <w:tcW w:w="2500" w:type="pct"/>
          </w:tcPr>
          <w:p w14:paraId="60038804" w14:textId="48540CDC" w:rsidR="00D10AC3" w:rsidRPr="00404CF5" w:rsidRDefault="00BC3C91" w:rsidP="00404CF5">
            <w:pPr>
              <w:jc w:val="center"/>
              <w:rPr>
                <w:b/>
                <w:bCs w:val="0"/>
                <w:i/>
                <w:iCs/>
                <w:sz w:val="32"/>
                <w:szCs w:val="40"/>
              </w:rPr>
            </w:pPr>
            <w:r>
              <w:rPr>
                <w:b/>
                <w:bCs w:val="0"/>
                <w:i/>
                <w:iCs/>
                <w:sz w:val="32"/>
                <w:szCs w:val="40"/>
              </w:rPr>
              <w:t>DATE</w:t>
            </w:r>
          </w:p>
        </w:tc>
      </w:tr>
      <w:tr w:rsidR="00D10AC3" w14:paraId="1CF4D04E" w14:textId="77777777" w:rsidTr="00792178">
        <w:tc>
          <w:tcPr>
            <w:tcW w:w="2500" w:type="pct"/>
          </w:tcPr>
          <w:p w14:paraId="679EB6DC" w14:textId="7B5948A3" w:rsidR="00D10AC3" w:rsidRDefault="00D750BD" w:rsidP="00EA0700">
            <w:pPr>
              <w:jc w:val="center"/>
              <w:rPr>
                <w:i/>
                <w:iCs/>
                <w:sz w:val="24"/>
                <w:szCs w:val="32"/>
              </w:rPr>
            </w:pPr>
            <w:r>
              <w:rPr>
                <w:i/>
                <w:iCs/>
                <w:sz w:val="24"/>
                <w:szCs w:val="32"/>
              </w:rPr>
              <w:t xml:space="preserve">Project </w:t>
            </w:r>
            <w:r w:rsidR="003510A8">
              <w:rPr>
                <w:i/>
                <w:iCs/>
                <w:sz w:val="24"/>
                <w:szCs w:val="32"/>
              </w:rPr>
              <w:t xml:space="preserve">Start </w:t>
            </w:r>
            <w:r w:rsidR="00792178">
              <w:rPr>
                <w:i/>
                <w:iCs/>
                <w:sz w:val="24"/>
                <w:szCs w:val="32"/>
              </w:rPr>
              <w:t>D</w:t>
            </w:r>
            <w:r w:rsidR="003510A8">
              <w:rPr>
                <w:i/>
                <w:iCs/>
                <w:sz w:val="24"/>
                <w:szCs w:val="32"/>
              </w:rPr>
              <w:t>ate</w:t>
            </w:r>
          </w:p>
        </w:tc>
        <w:tc>
          <w:tcPr>
            <w:tcW w:w="2500" w:type="pct"/>
          </w:tcPr>
          <w:p w14:paraId="4EDA04BE" w14:textId="644F93C8" w:rsidR="00D10AC3" w:rsidRDefault="009242BD" w:rsidP="00BC3C91">
            <w:pPr>
              <w:jc w:val="center"/>
              <w:rPr>
                <w:i/>
                <w:iCs/>
                <w:sz w:val="24"/>
                <w:szCs w:val="32"/>
              </w:rPr>
            </w:pPr>
            <w:r>
              <w:rPr>
                <w:i/>
                <w:iCs/>
                <w:sz w:val="24"/>
                <w:szCs w:val="32"/>
              </w:rPr>
              <w:t>25</w:t>
            </w:r>
            <w:r w:rsidRPr="009242BD">
              <w:rPr>
                <w:i/>
                <w:iCs/>
                <w:sz w:val="24"/>
                <w:szCs w:val="32"/>
                <w:vertAlign w:val="superscript"/>
              </w:rPr>
              <w:t>th</w:t>
            </w:r>
            <w:r>
              <w:rPr>
                <w:i/>
                <w:iCs/>
                <w:sz w:val="24"/>
                <w:szCs w:val="32"/>
              </w:rPr>
              <w:t xml:space="preserve"> </w:t>
            </w:r>
            <w:r w:rsidR="00001CF4">
              <w:rPr>
                <w:i/>
                <w:iCs/>
                <w:sz w:val="24"/>
                <w:szCs w:val="32"/>
              </w:rPr>
              <w:t>J</w:t>
            </w:r>
            <w:r w:rsidR="00B32C16">
              <w:rPr>
                <w:i/>
                <w:iCs/>
                <w:sz w:val="24"/>
                <w:szCs w:val="32"/>
              </w:rPr>
              <w:t>uly 2018</w:t>
            </w:r>
          </w:p>
        </w:tc>
      </w:tr>
      <w:tr w:rsidR="00D10AC3" w14:paraId="06083F8B" w14:textId="77777777" w:rsidTr="00792178">
        <w:tc>
          <w:tcPr>
            <w:tcW w:w="2500" w:type="pct"/>
          </w:tcPr>
          <w:p w14:paraId="76E80DA9" w14:textId="746D9540" w:rsidR="00D10AC3" w:rsidRDefault="00DD350A" w:rsidP="00EA0700">
            <w:pPr>
              <w:jc w:val="center"/>
              <w:rPr>
                <w:i/>
                <w:iCs/>
                <w:sz w:val="24"/>
                <w:szCs w:val="32"/>
              </w:rPr>
            </w:pPr>
            <w:r>
              <w:rPr>
                <w:i/>
                <w:iCs/>
                <w:sz w:val="24"/>
                <w:szCs w:val="32"/>
              </w:rPr>
              <w:t>F</w:t>
            </w:r>
            <w:r w:rsidR="00282478">
              <w:rPr>
                <w:i/>
                <w:iCs/>
                <w:sz w:val="24"/>
                <w:szCs w:val="32"/>
              </w:rPr>
              <w:t xml:space="preserve">ormation of </w:t>
            </w:r>
            <w:r w:rsidR="00792178">
              <w:rPr>
                <w:i/>
                <w:iCs/>
                <w:sz w:val="24"/>
                <w:szCs w:val="32"/>
              </w:rPr>
              <w:t>S</w:t>
            </w:r>
            <w:r w:rsidR="00282478">
              <w:rPr>
                <w:i/>
                <w:iCs/>
                <w:sz w:val="24"/>
                <w:szCs w:val="32"/>
              </w:rPr>
              <w:t>teering g</w:t>
            </w:r>
            <w:r>
              <w:rPr>
                <w:i/>
                <w:iCs/>
                <w:sz w:val="24"/>
                <w:szCs w:val="32"/>
              </w:rPr>
              <w:t>roup</w:t>
            </w:r>
          </w:p>
        </w:tc>
        <w:tc>
          <w:tcPr>
            <w:tcW w:w="2500" w:type="pct"/>
          </w:tcPr>
          <w:p w14:paraId="3F60F79E" w14:textId="14D0836F" w:rsidR="00D10AC3" w:rsidRDefault="00B32C16" w:rsidP="00BC3C91">
            <w:pPr>
              <w:jc w:val="center"/>
              <w:rPr>
                <w:i/>
                <w:iCs/>
                <w:sz w:val="24"/>
                <w:szCs w:val="32"/>
              </w:rPr>
            </w:pPr>
            <w:r>
              <w:rPr>
                <w:i/>
                <w:iCs/>
                <w:sz w:val="24"/>
                <w:szCs w:val="32"/>
              </w:rPr>
              <w:t>1</w:t>
            </w:r>
            <w:r w:rsidRPr="00B32C16">
              <w:rPr>
                <w:i/>
                <w:iCs/>
                <w:sz w:val="24"/>
                <w:szCs w:val="32"/>
                <w:vertAlign w:val="superscript"/>
              </w:rPr>
              <w:t>st</w:t>
            </w:r>
            <w:r>
              <w:rPr>
                <w:i/>
                <w:iCs/>
                <w:sz w:val="24"/>
                <w:szCs w:val="32"/>
              </w:rPr>
              <w:t xml:space="preserve"> August 2018</w:t>
            </w:r>
          </w:p>
        </w:tc>
      </w:tr>
      <w:tr w:rsidR="00D10AC3" w14:paraId="65A1E77D" w14:textId="77777777" w:rsidTr="00792178">
        <w:tc>
          <w:tcPr>
            <w:tcW w:w="2500" w:type="pct"/>
          </w:tcPr>
          <w:p w14:paraId="057A747E" w14:textId="139553D9" w:rsidR="00D10AC3" w:rsidRDefault="00792178" w:rsidP="00EA0700">
            <w:pPr>
              <w:jc w:val="center"/>
              <w:rPr>
                <w:i/>
                <w:iCs/>
                <w:sz w:val="24"/>
                <w:szCs w:val="32"/>
              </w:rPr>
            </w:pPr>
            <w:r>
              <w:rPr>
                <w:i/>
                <w:iCs/>
                <w:sz w:val="24"/>
                <w:szCs w:val="32"/>
              </w:rPr>
              <w:t xml:space="preserve">Start of </w:t>
            </w:r>
            <w:r w:rsidR="004A3A52">
              <w:rPr>
                <w:i/>
                <w:iCs/>
                <w:sz w:val="24"/>
                <w:szCs w:val="32"/>
              </w:rPr>
              <w:t xml:space="preserve">Employee </w:t>
            </w:r>
            <w:r>
              <w:rPr>
                <w:i/>
                <w:iCs/>
                <w:sz w:val="24"/>
                <w:szCs w:val="32"/>
              </w:rPr>
              <w:t>C</w:t>
            </w:r>
            <w:r w:rsidR="004A3A52">
              <w:rPr>
                <w:i/>
                <w:iCs/>
                <w:sz w:val="24"/>
                <w:szCs w:val="32"/>
              </w:rPr>
              <w:t>onsultation</w:t>
            </w:r>
          </w:p>
        </w:tc>
        <w:tc>
          <w:tcPr>
            <w:tcW w:w="2500" w:type="pct"/>
          </w:tcPr>
          <w:p w14:paraId="45D3B3B4" w14:textId="095BDDA4" w:rsidR="00D10AC3" w:rsidRDefault="00B32C16" w:rsidP="00BC3C91">
            <w:pPr>
              <w:jc w:val="center"/>
              <w:rPr>
                <w:i/>
                <w:iCs/>
                <w:sz w:val="24"/>
                <w:szCs w:val="32"/>
              </w:rPr>
            </w:pPr>
            <w:r>
              <w:rPr>
                <w:i/>
                <w:iCs/>
                <w:sz w:val="24"/>
                <w:szCs w:val="32"/>
              </w:rPr>
              <w:t>2</w:t>
            </w:r>
            <w:r w:rsidR="00BC3C91" w:rsidRPr="00BC3C91">
              <w:rPr>
                <w:i/>
                <w:iCs/>
                <w:sz w:val="24"/>
                <w:szCs w:val="32"/>
                <w:vertAlign w:val="superscript"/>
              </w:rPr>
              <w:t>nd</w:t>
            </w:r>
            <w:r w:rsidR="00BC3C91">
              <w:rPr>
                <w:i/>
                <w:iCs/>
                <w:sz w:val="24"/>
                <w:szCs w:val="32"/>
              </w:rPr>
              <w:t xml:space="preserve"> August 2018</w:t>
            </w:r>
          </w:p>
        </w:tc>
      </w:tr>
      <w:tr w:rsidR="00D10AC3" w14:paraId="2F390AA5" w14:textId="77777777" w:rsidTr="00792178">
        <w:tc>
          <w:tcPr>
            <w:tcW w:w="2500" w:type="pct"/>
          </w:tcPr>
          <w:p w14:paraId="0F3AA438" w14:textId="62BE7795" w:rsidR="00D10AC3" w:rsidRDefault="00664AA4" w:rsidP="00EA0700">
            <w:pPr>
              <w:jc w:val="center"/>
              <w:rPr>
                <w:i/>
                <w:iCs/>
                <w:sz w:val="24"/>
                <w:szCs w:val="32"/>
              </w:rPr>
            </w:pPr>
            <w:r>
              <w:rPr>
                <w:i/>
                <w:iCs/>
                <w:sz w:val="24"/>
                <w:szCs w:val="32"/>
              </w:rPr>
              <w:t xml:space="preserve">Weekly </w:t>
            </w:r>
            <w:r w:rsidR="00792178">
              <w:rPr>
                <w:i/>
                <w:iCs/>
                <w:sz w:val="24"/>
                <w:szCs w:val="32"/>
              </w:rPr>
              <w:t>R</w:t>
            </w:r>
            <w:r w:rsidR="00537836">
              <w:rPr>
                <w:i/>
                <w:iCs/>
                <w:sz w:val="24"/>
                <w:szCs w:val="32"/>
              </w:rPr>
              <w:t>eport from</w:t>
            </w:r>
          </w:p>
        </w:tc>
        <w:tc>
          <w:tcPr>
            <w:tcW w:w="2500" w:type="pct"/>
          </w:tcPr>
          <w:p w14:paraId="57BAAAD8" w14:textId="3F43106C" w:rsidR="00D10AC3" w:rsidRDefault="0006755B" w:rsidP="00BC3C91">
            <w:pPr>
              <w:jc w:val="center"/>
              <w:rPr>
                <w:i/>
                <w:iCs/>
                <w:sz w:val="24"/>
                <w:szCs w:val="32"/>
              </w:rPr>
            </w:pPr>
            <w:r>
              <w:rPr>
                <w:i/>
                <w:iCs/>
                <w:sz w:val="24"/>
                <w:szCs w:val="32"/>
              </w:rPr>
              <w:t>10</w:t>
            </w:r>
            <w:r w:rsidRPr="00537836">
              <w:rPr>
                <w:i/>
                <w:iCs/>
                <w:sz w:val="24"/>
                <w:szCs w:val="32"/>
                <w:vertAlign w:val="superscript"/>
              </w:rPr>
              <w:t>th</w:t>
            </w:r>
            <w:r>
              <w:rPr>
                <w:i/>
                <w:iCs/>
                <w:sz w:val="24"/>
                <w:szCs w:val="32"/>
              </w:rPr>
              <w:t xml:space="preserve"> August 2018</w:t>
            </w:r>
          </w:p>
        </w:tc>
      </w:tr>
      <w:tr w:rsidR="00D10AC3" w14:paraId="17F12359" w14:textId="77777777" w:rsidTr="00792178">
        <w:tc>
          <w:tcPr>
            <w:tcW w:w="2500" w:type="pct"/>
          </w:tcPr>
          <w:p w14:paraId="3A5A1E2E" w14:textId="0DB6E2E8" w:rsidR="00D10AC3" w:rsidRDefault="00C104B1" w:rsidP="00EA0700">
            <w:pPr>
              <w:jc w:val="center"/>
              <w:rPr>
                <w:i/>
                <w:iCs/>
                <w:sz w:val="24"/>
                <w:szCs w:val="32"/>
              </w:rPr>
            </w:pPr>
            <w:r>
              <w:rPr>
                <w:i/>
                <w:iCs/>
                <w:sz w:val="24"/>
                <w:szCs w:val="32"/>
              </w:rPr>
              <w:t xml:space="preserve">End of </w:t>
            </w:r>
            <w:r w:rsidR="0006755B">
              <w:rPr>
                <w:i/>
                <w:iCs/>
                <w:sz w:val="24"/>
                <w:szCs w:val="32"/>
              </w:rPr>
              <w:t>Negotiations</w:t>
            </w:r>
          </w:p>
        </w:tc>
        <w:tc>
          <w:tcPr>
            <w:tcW w:w="2500" w:type="pct"/>
          </w:tcPr>
          <w:p w14:paraId="2E449411" w14:textId="5E59E930" w:rsidR="00D10AC3" w:rsidRDefault="0006755B" w:rsidP="00BC3C91">
            <w:pPr>
              <w:jc w:val="center"/>
              <w:rPr>
                <w:i/>
                <w:iCs/>
                <w:sz w:val="24"/>
                <w:szCs w:val="32"/>
              </w:rPr>
            </w:pPr>
            <w:r>
              <w:rPr>
                <w:i/>
                <w:iCs/>
                <w:sz w:val="24"/>
                <w:szCs w:val="32"/>
              </w:rPr>
              <w:t>31</w:t>
            </w:r>
            <w:r w:rsidRPr="0006755B">
              <w:rPr>
                <w:i/>
                <w:iCs/>
                <w:sz w:val="24"/>
                <w:szCs w:val="32"/>
                <w:vertAlign w:val="superscript"/>
              </w:rPr>
              <w:t>st</w:t>
            </w:r>
            <w:r>
              <w:rPr>
                <w:i/>
                <w:iCs/>
                <w:sz w:val="24"/>
                <w:szCs w:val="32"/>
              </w:rPr>
              <w:t xml:space="preserve"> January 2019</w:t>
            </w:r>
          </w:p>
        </w:tc>
      </w:tr>
      <w:tr w:rsidR="00792178" w14:paraId="275D98B4" w14:textId="77777777" w:rsidTr="00792178">
        <w:tc>
          <w:tcPr>
            <w:tcW w:w="2500" w:type="pct"/>
          </w:tcPr>
          <w:p w14:paraId="5319EDA0" w14:textId="42E07B46" w:rsidR="00792178" w:rsidRDefault="0014630F" w:rsidP="00EA0700">
            <w:pPr>
              <w:jc w:val="center"/>
              <w:rPr>
                <w:i/>
                <w:iCs/>
                <w:sz w:val="24"/>
                <w:szCs w:val="32"/>
              </w:rPr>
            </w:pPr>
            <w:r>
              <w:rPr>
                <w:i/>
                <w:iCs/>
                <w:sz w:val="24"/>
                <w:szCs w:val="32"/>
              </w:rPr>
              <w:t>Final report with Feedback</w:t>
            </w:r>
          </w:p>
        </w:tc>
        <w:tc>
          <w:tcPr>
            <w:tcW w:w="2500" w:type="pct"/>
          </w:tcPr>
          <w:p w14:paraId="24BDFB47" w14:textId="2A696E69" w:rsidR="00792178" w:rsidRDefault="0014630F" w:rsidP="00BC3C91">
            <w:pPr>
              <w:jc w:val="center"/>
              <w:rPr>
                <w:i/>
                <w:iCs/>
                <w:sz w:val="24"/>
                <w:szCs w:val="32"/>
              </w:rPr>
            </w:pPr>
            <w:r>
              <w:rPr>
                <w:i/>
                <w:iCs/>
                <w:sz w:val="24"/>
                <w:szCs w:val="32"/>
              </w:rPr>
              <w:t>30</w:t>
            </w:r>
            <w:r w:rsidRPr="0014630F">
              <w:rPr>
                <w:i/>
                <w:iCs/>
                <w:sz w:val="24"/>
                <w:szCs w:val="32"/>
                <w:vertAlign w:val="superscript"/>
              </w:rPr>
              <w:t>th</w:t>
            </w:r>
            <w:r>
              <w:rPr>
                <w:i/>
                <w:iCs/>
                <w:sz w:val="24"/>
                <w:szCs w:val="32"/>
              </w:rPr>
              <w:t xml:space="preserve"> March </w:t>
            </w:r>
            <w:r w:rsidR="00001CF4">
              <w:rPr>
                <w:i/>
                <w:iCs/>
                <w:sz w:val="24"/>
                <w:szCs w:val="32"/>
              </w:rPr>
              <w:t>2019</w:t>
            </w:r>
          </w:p>
        </w:tc>
      </w:tr>
    </w:tbl>
    <w:p w14:paraId="38812C68" w14:textId="1E3E8371" w:rsidR="00B27E3F" w:rsidRDefault="00B27E3F" w:rsidP="00CF535C">
      <w:pPr>
        <w:rPr>
          <w:b/>
          <w:bCs w:val="0"/>
          <w:sz w:val="28"/>
          <w:szCs w:val="36"/>
        </w:rPr>
      </w:pPr>
    </w:p>
    <w:tbl>
      <w:tblPr>
        <w:tblStyle w:val="TableGrid"/>
        <w:tblpPr w:leftFromText="180" w:rightFromText="180" w:vertAnchor="text" w:horzAnchor="margin" w:tblpX="421" w:tblpY="635"/>
        <w:tblW w:w="4950" w:type="pct"/>
        <w:tblLook w:val="04A0" w:firstRow="1" w:lastRow="0" w:firstColumn="1" w:lastColumn="0" w:noHBand="0" w:noVBand="1"/>
      </w:tblPr>
      <w:tblGrid>
        <w:gridCol w:w="4390"/>
        <w:gridCol w:w="4536"/>
      </w:tblGrid>
      <w:tr w:rsidR="005F56AC" w14:paraId="5D6B6F3D" w14:textId="77777777" w:rsidTr="00EA0700">
        <w:tc>
          <w:tcPr>
            <w:tcW w:w="2459" w:type="pct"/>
          </w:tcPr>
          <w:p w14:paraId="78E92241" w14:textId="77777777" w:rsidR="005F56AC" w:rsidRDefault="005F56AC" w:rsidP="00EA0700">
            <w:pPr>
              <w:jc w:val="center"/>
              <w:rPr>
                <w:b/>
                <w:bCs w:val="0"/>
                <w:i/>
                <w:iCs/>
                <w:sz w:val="32"/>
                <w:szCs w:val="40"/>
              </w:rPr>
            </w:pPr>
            <w:r w:rsidRPr="00680A50">
              <w:rPr>
                <w:b/>
                <w:bCs w:val="0"/>
                <w:i/>
                <w:iCs/>
                <w:sz w:val="32"/>
                <w:szCs w:val="40"/>
              </w:rPr>
              <w:t>Project stage</w:t>
            </w:r>
          </w:p>
          <w:p w14:paraId="22D402FD" w14:textId="77777777" w:rsidR="005F56AC" w:rsidRPr="00680A50" w:rsidRDefault="005F56AC" w:rsidP="00EA0700">
            <w:pPr>
              <w:jc w:val="center"/>
              <w:rPr>
                <w:b/>
                <w:bCs w:val="0"/>
                <w:i/>
                <w:iCs/>
                <w:sz w:val="32"/>
                <w:szCs w:val="40"/>
              </w:rPr>
            </w:pPr>
          </w:p>
        </w:tc>
        <w:tc>
          <w:tcPr>
            <w:tcW w:w="2541" w:type="pct"/>
          </w:tcPr>
          <w:p w14:paraId="3A8362A0" w14:textId="77777777" w:rsidR="005F56AC" w:rsidRPr="00680A50" w:rsidRDefault="005F56AC" w:rsidP="00EA0700">
            <w:pPr>
              <w:jc w:val="center"/>
              <w:rPr>
                <w:b/>
                <w:bCs w:val="0"/>
                <w:i/>
                <w:iCs/>
                <w:sz w:val="28"/>
                <w:szCs w:val="36"/>
              </w:rPr>
            </w:pPr>
            <w:r w:rsidRPr="00680A50">
              <w:rPr>
                <w:b/>
                <w:bCs w:val="0"/>
                <w:i/>
                <w:iCs/>
                <w:sz w:val="32"/>
                <w:szCs w:val="40"/>
              </w:rPr>
              <w:t>Cost</w:t>
            </w:r>
            <w:r>
              <w:rPr>
                <w:b/>
                <w:bCs w:val="0"/>
                <w:i/>
                <w:iCs/>
                <w:sz w:val="32"/>
                <w:szCs w:val="40"/>
              </w:rPr>
              <w:t xml:space="preserve"> (£)</w:t>
            </w:r>
          </w:p>
        </w:tc>
      </w:tr>
      <w:tr w:rsidR="005F56AC" w14:paraId="05D5AD06" w14:textId="77777777" w:rsidTr="00EA0700">
        <w:tc>
          <w:tcPr>
            <w:tcW w:w="2459" w:type="pct"/>
          </w:tcPr>
          <w:p w14:paraId="7D974C33" w14:textId="77777777" w:rsidR="005F56AC" w:rsidRPr="006B3D92" w:rsidRDefault="005F56AC" w:rsidP="00EA0700">
            <w:pPr>
              <w:jc w:val="center"/>
              <w:rPr>
                <w:i/>
                <w:iCs/>
                <w:sz w:val="24"/>
                <w:szCs w:val="32"/>
              </w:rPr>
            </w:pPr>
            <w:r w:rsidRPr="006B3D92">
              <w:rPr>
                <w:i/>
                <w:iCs/>
                <w:sz w:val="24"/>
                <w:szCs w:val="32"/>
              </w:rPr>
              <w:t xml:space="preserve"> Conflict Resolution</w:t>
            </w:r>
          </w:p>
        </w:tc>
        <w:tc>
          <w:tcPr>
            <w:tcW w:w="2541" w:type="pct"/>
          </w:tcPr>
          <w:p w14:paraId="305346F3" w14:textId="77777777" w:rsidR="005F56AC" w:rsidRPr="00C47FCD" w:rsidRDefault="005F56AC" w:rsidP="00EA0700">
            <w:pPr>
              <w:jc w:val="center"/>
              <w:rPr>
                <w:sz w:val="24"/>
                <w:szCs w:val="24"/>
              </w:rPr>
            </w:pPr>
            <w:r w:rsidRPr="00C47FCD">
              <w:rPr>
                <w:sz w:val="24"/>
                <w:szCs w:val="24"/>
              </w:rPr>
              <w:t>100,000</w:t>
            </w:r>
          </w:p>
        </w:tc>
      </w:tr>
      <w:tr w:rsidR="005F56AC" w14:paraId="3CF5D879" w14:textId="77777777" w:rsidTr="00EA0700">
        <w:tc>
          <w:tcPr>
            <w:tcW w:w="2459" w:type="pct"/>
          </w:tcPr>
          <w:p w14:paraId="715B835D" w14:textId="77777777" w:rsidR="005F56AC" w:rsidRPr="006B3D92" w:rsidRDefault="005F56AC" w:rsidP="00EA0700">
            <w:pPr>
              <w:jc w:val="center"/>
              <w:rPr>
                <w:i/>
                <w:iCs/>
                <w:sz w:val="24"/>
                <w:szCs w:val="32"/>
              </w:rPr>
            </w:pPr>
            <w:r w:rsidRPr="006B3D92">
              <w:rPr>
                <w:i/>
                <w:iCs/>
                <w:sz w:val="24"/>
                <w:szCs w:val="32"/>
              </w:rPr>
              <w:t>Organizational design</w:t>
            </w:r>
          </w:p>
        </w:tc>
        <w:tc>
          <w:tcPr>
            <w:tcW w:w="2541" w:type="pct"/>
          </w:tcPr>
          <w:p w14:paraId="5ECB6BDD" w14:textId="77777777" w:rsidR="005F56AC" w:rsidRPr="00C47FCD" w:rsidRDefault="005F56AC" w:rsidP="00EA0700">
            <w:pPr>
              <w:jc w:val="center"/>
              <w:rPr>
                <w:sz w:val="24"/>
                <w:szCs w:val="24"/>
              </w:rPr>
            </w:pPr>
            <w:r w:rsidRPr="00C47FCD">
              <w:rPr>
                <w:sz w:val="24"/>
                <w:szCs w:val="24"/>
              </w:rPr>
              <w:t>200,000</w:t>
            </w:r>
          </w:p>
        </w:tc>
      </w:tr>
      <w:tr w:rsidR="005F56AC" w14:paraId="21C912E1" w14:textId="77777777" w:rsidTr="00EA0700">
        <w:tc>
          <w:tcPr>
            <w:tcW w:w="2459" w:type="pct"/>
          </w:tcPr>
          <w:p w14:paraId="3E7E75F8" w14:textId="77777777" w:rsidR="005F56AC" w:rsidRPr="006B3D92" w:rsidRDefault="005F56AC" w:rsidP="00EA0700">
            <w:pPr>
              <w:jc w:val="center"/>
              <w:rPr>
                <w:i/>
                <w:iCs/>
                <w:sz w:val="24"/>
                <w:szCs w:val="32"/>
              </w:rPr>
            </w:pPr>
            <w:r w:rsidRPr="006B3D92">
              <w:rPr>
                <w:i/>
                <w:iCs/>
                <w:sz w:val="24"/>
                <w:szCs w:val="32"/>
              </w:rPr>
              <w:t>Training and support</w:t>
            </w:r>
            <w:r>
              <w:rPr>
                <w:i/>
                <w:iCs/>
                <w:sz w:val="24"/>
                <w:szCs w:val="32"/>
              </w:rPr>
              <w:t xml:space="preserve"> for managers</w:t>
            </w:r>
          </w:p>
        </w:tc>
        <w:tc>
          <w:tcPr>
            <w:tcW w:w="2541" w:type="pct"/>
          </w:tcPr>
          <w:p w14:paraId="14808709" w14:textId="77777777" w:rsidR="005F56AC" w:rsidRPr="00C47FCD" w:rsidRDefault="005F56AC" w:rsidP="00EA0700">
            <w:pPr>
              <w:jc w:val="center"/>
              <w:rPr>
                <w:sz w:val="24"/>
                <w:szCs w:val="24"/>
              </w:rPr>
            </w:pPr>
            <w:r w:rsidRPr="00C47FCD">
              <w:rPr>
                <w:sz w:val="24"/>
                <w:szCs w:val="24"/>
              </w:rPr>
              <w:t>300,000</w:t>
            </w:r>
          </w:p>
        </w:tc>
      </w:tr>
      <w:tr w:rsidR="005F56AC" w14:paraId="12D237EA" w14:textId="77777777" w:rsidTr="00EA0700">
        <w:tc>
          <w:tcPr>
            <w:tcW w:w="2459" w:type="pct"/>
          </w:tcPr>
          <w:p w14:paraId="39E5F477" w14:textId="77777777" w:rsidR="005F56AC" w:rsidRDefault="005F56AC" w:rsidP="00EA0700">
            <w:pPr>
              <w:jc w:val="center"/>
              <w:rPr>
                <w:b/>
                <w:bCs w:val="0"/>
                <w:sz w:val="28"/>
                <w:szCs w:val="36"/>
              </w:rPr>
            </w:pPr>
          </w:p>
          <w:p w14:paraId="45E051F2" w14:textId="77777777" w:rsidR="005F56AC" w:rsidRPr="006B3D92" w:rsidRDefault="005F56AC" w:rsidP="00EA0700">
            <w:pPr>
              <w:jc w:val="center"/>
              <w:rPr>
                <w:b/>
                <w:bCs w:val="0"/>
                <w:i/>
                <w:iCs/>
                <w:sz w:val="28"/>
                <w:szCs w:val="36"/>
              </w:rPr>
            </w:pPr>
            <w:r w:rsidRPr="006B3D92">
              <w:rPr>
                <w:b/>
                <w:bCs w:val="0"/>
                <w:i/>
                <w:iCs/>
                <w:sz w:val="32"/>
                <w:szCs w:val="40"/>
              </w:rPr>
              <w:t>Total</w:t>
            </w:r>
          </w:p>
        </w:tc>
        <w:tc>
          <w:tcPr>
            <w:tcW w:w="2541" w:type="pct"/>
          </w:tcPr>
          <w:p w14:paraId="49B48D27" w14:textId="77777777" w:rsidR="005F56AC" w:rsidRDefault="005F56AC" w:rsidP="00EA0700">
            <w:pPr>
              <w:jc w:val="center"/>
              <w:rPr>
                <w:b/>
                <w:bCs w:val="0"/>
                <w:sz w:val="28"/>
                <w:szCs w:val="36"/>
              </w:rPr>
            </w:pPr>
          </w:p>
          <w:p w14:paraId="2E97DBA6" w14:textId="77777777" w:rsidR="005F56AC" w:rsidRPr="00C47FCD" w:rsidRDefault="005F56AC" w:rsidP="00EA0700">
            <w:pPr>
              <w:jc w:val="center"/>
              <w:rPr>
                <w:sz w:val="28"/>
                <w:szCs w:val="36"/>
              </w:rPr>
            </w:pPr>
            <w:r>
              <w:rPr>
                <w:sz w:val="28"/>
                <w:szCs w:val="36"/>
              </w:rPr>
              <w:t>£600,000.00</w:t>
            </w:r>
          </w:p>
        </w:tc>
      </w:tr>
    </w:tbl>
    <w:p w14:paraId="014D727F" w14:textId="27612C80" w:rsidR="005C3E28" w:rsidRDefault="00EA0700" w:rsidP="002B5606">
      <w:pPr>
        <w:jc w:val="center"/>
        <w:rPr>
          <w:b/>
          <w:bCs w:val="0"/>
          <w:sz w:val="28"/>
          <w:szCs w:val="36"/>
        </w:rPr>
      </w:pPr>
      <w:r>
        <w:rPr>
          <w:b/>
          <w:bCs w:val="0"/>
          <w:sz w:val="28"/>
          <w:szCs w:val="36"/>
        </w:rPr>
        <w:t xml:space="preserve"> </w:t>
      </w:r>
      <w:r w:rsidR="00346034">
        <w:rPr>
          <w:b/>
          <w:bCs w:val="0"/>
          <w:sz w:val="28"/>
          <w:szCs w:val="36"/>
        </w:rPr>
        <w:t>Cost of Project.</w:t>
      </w:r>
    </w:p>
    <w:p w14:paraId="7A6D73D8" w14:textId="5D8E7689" w:rsidR="00824080" w:rsidRDefault="00824080" w:rsidP="008E2ABC">
      <w:pPr>
        <w:rPr>
          <w:b/>
          <w:bCs w:val="0"/>
          <w:sz w:val="28"/>
          <w:szCs w:val="36"/>
        </w:rPr>
      </w:pPr>
    </w:p>
    <w:p w14:paraId="3D66483A" w14:textId="17EDA679" w:rsidR="006F3D74" w:rsidRDefault="006F3D74" w:rsidP="008E2ABC">
      <w:pPr>
        <w:rPr>
          <w:b/>
          <w:bCs w:val="0"/>
          <w:sz w:val="28"/>
          <w:szCs w:val="36"/>
        </w:rPr>
      </w:pPr>
    </w:p>
    <w:p w14:paraId="13183BCA" w14:textId="29B376AB" w:rsidR="006F3D74" w:rsidRDefault="006F3D74" w:rsidP="008E2ABC">
      <w:pPr>
        <w:rPr>
          <w:b/>
          <w:bCs w:val="0"/>
          <w:sz w:val="28"/>
          <w:szCs w:val="36"/>
        </w:rPr>
      </w:pPr>
    </w:p>
    <w:p w14:paraId="64DC503E" w14:textId="2740DEAC" w:rsidR="006F3D74" w:rsidRDefault="006F3D74" w:rsidP="008E2ABC">
      <w:pPr>
        <w:rPr>
          <w:b/>
          <w:bCs w:val="0"/>
          <w:sz w:val="28"/>
          <w:szCs w:val="36"/>
        </w:rPr>
      </w:pPr>
    </w:p>
    <w:p w14:paraId="7EAB3144" w14:textId="5A1E4A1D" w:rsidR="006F3D74" w:rsidRDefault="006F3D74" w:rsidP="008E2ABC">
      <w:pPr>
        <w:rPr>
          <w:b/>
          <w:bCs w:val="0"/>
          <w:sz w:val="28"/>
          <w:szCs w:val="36"/>
        </w:rPr>
      </w:pPr>
    </w:p>
    <w:p w14:paraId="570E20A9" w14:textId="77777777" w:rsidR="006F3D74" w:rsidRDefault="006F3D74" w:rsidP="008E2ABC">
      <w:pPr>
        <w:rPr>
          <w:b/>
          <w:bCs w:val="0"/>
          <w:sz w:val="28"/>
          <w:szCs w:val="36"/>
        </w:rPr>
      </w:pPr>
    </w:p>
    <w:p w14:paraId="7856B0C0" w14:textId="61DBEAB1" w:rsidR="00CF535C" w:rsidRPr="00F41CDF" w:rsidRDefault="00C66BC8" w:rsidP="00F41CDF">
      <w:pPr>
        <w:pStyle w:val="Heading1"/>
        <w:jc w:val="center"/>
        <w:rPr>
          <w:rFonts w:ascii="Arial" w:hAnsi="Arial" w:cs="Arial"/>
          <w:b/>
          <w:color w:val="000000" w:themeColor="text1"/>
        </w:rPr>
      </w:pPr>
      <w:bookmarkStart w:id="12" w:name="_Toc74646872"/>
      <w:r w:rsidRPr="00F41CDF">
        <w:rPr>
          <w:rFonts w:ascii="Arial" w:hAnsi="Arial" w:cs="Arial"/>
          <w:b/>
          <w:color w:val="000000" w:themeColor="text1"/>
        </w:rPr>
        <w:lastRenderedPageBreak/>
        <w:t>Part E</w:t>
      </w:r>
      <w:r w:rsidR="008831B7" w:rsidRPr="00F41CDF">
        <w:rPr>
          <w:rFonts w:ascii="Arial" w:hAnsi="Arial" w:cs="Arial"/>
          <w:b/>
          <w:color w:val="000000" w:themeColor="text1"/>
        </w:rPr>
        <w:t xml:space="preserve">. </w:t>
      </w:r>
      <w:r w:rsidR="00CF535C" w:rsidRPr="00F41CDF">
        <w:rPr>
          <w:rFonts w:ascii="Arial" w:hAnsi="Arial" w:cs="Arial"/>
          <w:b/>
          <w:color w:val="000000" w:themeColor="text1"/>
        </w:rPr>
        <w:t xml:space="preserve">Reflection </w:t>
      </w:r>
      <w:r w:rsidR="00A50D4F" w:rsidRPr="00F41CDF">
        <w:rPr>
          <w:rFonts w:ascii="Arial" w:hAnsi="Arial" w:cs="Arial"/>
          <w:b/>
          <w:color w:val="000000" w:themeColor="text1"/>
        </w:rPr>
        <w:t>on Module.</w:t>
      </w:r>
      <w:bookmarkEnd w:id="12"/>
    </w:p>
    <w:p w14:paraId="3D9B23DF" w14:textId="5D34864F" w:rsidR="006B1BEE" w:rsidRDefault="00BF4BBF" w:rsidP="00EE336E">
      <w:r>
        <w:t>Many</w:t>
      </w:r>
      <w:r w:rsidR="0068137E">
        <w:t xml:space="preserve"> academic</w:t>
      </w:r>
      <w:r>
        <w:t xml:space="preserve"> frameworks are available to help reflect on experiences,</w:t>
      </w:r>
      <w:r w:rsidR="00130880">
        <w:t xml:space="preserve"> however,</w:t>
      </w:r>
      <w:r w:rsidR="00D106AE">
        <w:t xml:space="preserve"> </w:t>
      </w:r>
      <w:r w:rsidR="00130880">
        <w:t>r</w:t>
      </w:r>
      <w:r w:rsidR="0069294B">
        <w:t>eflection is a process we do</w:t>
      </w:r>
      <w:r w:rsidR="00406FC9">
        <w:t xml:space="preserve"> </w:t>
      </w:r>
      <w:r w:rsidR="005C66A8">
        <w:t>continuously daily</w:t>
      </w:r>
      <w:r w:rsidR="00406FC9">
        <w:t xml:space="preserve">, </w:t>
      </w:r>
      <w:r w:rsidR="008A33A3">
        <w:t>it helps us to grow</w:t>
      </w:r>
      <w:r w:rsidR="000A2755">
        <w:t xml:space="preserve"> and</w:t>
      </w:r>
      <w:r w:rsidR="00191301">
        <w:t xml:space="preserve"> learn from our mistakes.</w:t>
      </w:r>
      <w:r w:rsidR="0068137E">
        <w:t xml:space="preserve"> </w:t>
      </w:r>
      <w:r w:rsidR="00FE4F81">
        <w:t xml:space="preserve">Reflecting on experiences </w:t>
      </w:r>
      <w:r w:rsidR="00DB7E8C">
        <w:t xml:space="preserve">has many benefits to organisations and individuals i.e., saves time and resources and </w:t>
      </w:r>
      <w:r w:rsidR="00FE4F81">
        <w:t>is a wonderful way</w:t>
      </w:r>
      <w:r w:rsidR="003336B6">
        <w:t xml:space="preserve"> </w:t>
      </w:r>
      <w:r w:rsidR="00DB7E8C">
        <w:t>to gain self-awareness and</w:t>
      </w:r>
      <w:r w:rsidR="00FE4F81">
        <w:t xml:space="preserve"> </w:t>
      </w:r>
      <w:r w:rsidR="00456E3D">
        <w:t>self-</w:t>
      </w:r>
      <w:r w:rsidR="00EE336E">
        <w:t>i</w:t>
      </w:r>
      <w:r w:rsidR="00FE4F81">
        <w:t>mprove</w:t>
      </w:r>
      <w:r w:rsidR="00456E3D">
        <w:t>ment</w:t>
      </w:r>
      <w:r w:rsidR="00DB7E8C">
        <w:t>.</w:t>
      </w:r>
      <w:r w:rsidR="00456E3D">
        <w:t xml:space="preserve"> </w:t>
      </w:r>
    </w:p>
    <w:p w14:paraId="6AA242A7" w14:textId="63545AA1" w:rsidR="00E30A05" w:rsidRDefault="00EE336E" w:rsidP="00EE336E">
      <w:r>
        <w:t>Throughout this m</w:t>
      </w:r>
      <w:r w:rsidR="009A4046">
        <w:t xml:space="preserve">odule, </w:t>
      </w:r>
      <w:r w:rsidR="00246140">
        <w:t>I have utilized and analysed many</w:t>
      </w:r>
      <w:r w:rsidR="006B1BEE">
        <w:t xml:space="preserve"> </w:t>
      </w:r>
      <w:r w:rsidR="00246140">
        <w:t>models</w:t>
      </w:r>
      <w:r w:rsidR="00520CB5">
        <w:t xml:space="preserve"> to facilitate change</w:t>
      </w:r>
      <w:r w:rsidR="00ED746E">
        <w:t xml:space="preserve"> at Google</w:t>
      </w:r>
      <w:r w:rsidR="006B1BEE">
        <w:t>.</w:t>
      </w:r>
      <w:r w:rsidR="00520CB5">
        <w:t xml:space="preserve"> </w:t>
      </w:r>
      <w:r w:rsidR="00ED746E">
        <w:t xml:space="preserve">I found </w:t>
      </w:r>
      <w:r w:rsidR="00BA2015">
        <w:t xml:space="preserve">many tools to help with </w:t>
      </w:r>
      <w:r w:rsidR="004D08BE">
        <w:t>different aspects of organ</w:t>
      </w:r>
      <w:r w:rsidR="005F3E29">
        <w:t>isational</w:t>
      </w:r>
      <w:r w:rsidR="0032027C">
        <w:t xml:space="preserve"> and personal development. </w:t>
      </w:r>
      <w:r w:rsidR="00A065B3">
        <w:t xml:space="preserve">Furthermore, as a business owner, </w:t>
      </w:r>
      <w:r w:rsidR="007600CD">
        <w:t xml:space="preserve">I felt a </w:t>
      </w:r>
      <w:r w:rsidR="00D124A3">
        <w:t xml:space="preserve">connection with </w:t>
      </w:r>
      <w:r w:rsidR="001450E4">
        <w:t xml:space="preserve">the </w:t>
      </w:r>
      <w:r w:rsidR="00E067A2">
        <w:t xml:space="preserve">module and found it very </w:t>
      </w:r>
      <w:r w:rsidR="00DB7E8C">
        <w:t>engaging</w:t>
      </w:r>
      <w:r w:rsidR="00E067A2">
        <w:t xml:space="preserve">. </w:t>
      </w:r>
      <w:r w:rsidR="00624118">
        <w:t xml:space="preserve">I realised that </w:t>
      </w:r>
      <w:r w:rsidR="000303BC">
        <w:t xml:space="preserve">to achieve </w:t>
      </w:r>
      <w:r w:rsidR="00DE1233">
        <w:t>organisational</w:t>
      </w:r>
      <w:r w:rsidR="0032328C">
        <w:t xml:space="preserve"> goals</w:t>
      </w:r>
      <w:r w:rsidR="000303BC">
        <w:t xml:space="preserve"> the</w:t>
      </w:r>
      <w:r w:rsidR="00DB7E8C">
        <w:t xml:space="preserve"> selection of the</w:t>
      </w:r>
      <w:r w:rsidR="000303BC">
        <w:t xml:space="preserve"> </w:t>
      </w:r>
      <w:r w:rsidR="0048623A">
        <w:t xml:space="preserve">correct model or strategy </w:t>
      </w:r>
      <w:r w:rsidR="005C66A8">
        <w:t>should</w:t>
      </w:r>
      <w:r w:rsidR="00DB7E8C">
        <w:t xml:space="preserve"> always</w:t>
      </w:r>
      <w:r w:rsidR="0048623A">
        <w:t xml:space="preserve"> mat</w:t>
      </w:r>
      <w:r w:rsidR="00CD4734">
        <w:t>c</w:t>
      </w:r>
      <w:r w:rsidR="0048623A">
        <w:t>h the situation</w:t>
      </w:r>
      <w:r w:rsidR="00855878">
        <w:t xml:space="preserve"> i.e.,</w:t>
      </w:r>
      <w:r w:rsidR="008C1D9F">
        <w:t xml:space="preserve"> Lewin</w:t>
      </w:r>
      <w:r w:rsidR="00855878">
        <w:t>’</w:t>
      </w:r>
      <w:r w:rsidR="008C1D9F">
        <w:t xml:space="preserve">s </w:t>
      </w:r>
      <w:r w:rsidR="007938B1">
        <w:t>3 step model</w:t>
      </w:r>
      <w:r w:rsidR="00CD4734">
        <w:t xml:space="preserve"> for small changes </w:t>
      </w:r>
      <w:r w:rsidR="00482BD4">
        <w:t xml:space="preserve">and Kotter’s 8 steps to </w:t>
      </w:r>
      <w:r w:rsidR="00CE2421">
        <w:t xml:space="preserve">implement bigger or complicated changes. </w:t>
      </w:r>
    </w:p>
    <w:p w14:paraId="0833C6D1" w14:textId="0E0B9DF3" w:rsidR="005C3E28" w:rsidRDefault="006016AE" w:rsidP="00EE336E">
      <w:r>
        <w:t xml:space="preserve">I </w:t>
      </w:r>
      <w:r w:rsidR="00A065B3">
        <w:t xml:space="preserve">also </w:t>
      </w:r>
      <w:r>
        <w:t xml:space="preserve">found </w:t>
      </w:r>
      <w:r w:rsidR="00596BDC">
        <w:t>Thomas-Kilmann</w:t>
      </w:r>
      <w:r w:rsidR="00A065B3">
        <w:t xml:space="preserve"> conflict</w:t>
      </w:r>
      <w:r w:rsidR="00596BDC">
        <w:t xml:space="preserve"> model particularly useful </w:t>
      </w:r>
      <w:r w:rsidR="005C66A8">
        <w:t>when resolving</w:t>
      </w:r>
      <w:r w:rsidR="006816BF">
        <w:t xml:space="preserve"> conflicts </w:t>
      </w:r>
      <w:r w:rsidR="005C66A8">
        <w:t xml:space="preserve">at </w:t>
      </w:r>
      <w:r w:rsidR="006816BF">
        <w:t>work. I</w:t>
      </w:r>
      <w:r w:rsidR="005C66A8">
        <w:t xml:space="preserve">t gives options to </w:t>
      </w:r>
      <w:r w:rsidR="007D69BD">
        <w:t xml:space="preserve">match strategy to the </w:t>
      </w:r>
      <w:r w:rsidR="00291493">
        <w:t>situation.</w:t>
      </w:r>
      <w:r w:rsidR="00235A33">
        <w:t xml:space="preserve"> I </w:t>
      </w:r>
      <w:r w:rsidR="0032328C">
        <w:t>also</w:t>
      </w:r>
      <w:r w:rsidR="00235A33">
        <w:t xml:space="preserve"> appreciated the insight into organizational design,</w:t>
      </w:r>
      <w:r w:rsidR="00FD061F">
        <w:t xml:space="preserve"> I realised complete congruence</w:t>
      </w:r>
      <w:r w:rsidR="00B27382">
        <w:t xml:space="preserve"> is vital </w:t>
      </w:r>
      <w:r w:rsidR="00BA1D30">
        <w:t>to increase employee satisfaction</w:t>
      </w:r>
      <w:r w:rsidR="005C66A8">
        <w:t>, which increases engagement</w:t>
      </w:r>
      <w:r w:rsidR="00BA1D30">
        <w:t xml:space="preserve"> and </w:t>
      </w:r>
      <w:r w:rsidR="005C66A8">
        <w:t>workplace</w:t>
      </w:r>
      <w:r w:rsidR="00E30A05">
        <w:t xml:space="preserve"> performance.</w:t>
      </w:r>
      <w:r w:rsidR="00914B21">
        <w:t xml:space="preserve"> </w:t>
      </w:r>
    </w:p>
    <w:p w14:paraId="33B76979" w14:textId="1D5288F3" w:rsidR="005B5B75" w:rsidRPr="00E35782" w:rsidRDefault="0043711D" w:rsidP="00EE336E">
      <w:pPr>
        <w:rPr>
          <w:sz w:val="28"/>
          <w:szCs w:val="36"/>
        </w:rPr>
      </w:pPr>
      <w:r>
        <w:t>The</w:t>
      </w:r>
      <w:r w:rsidR="005B5B75">
        <w:t xml:space="preserve"> use of </w:t>
      </w:r>
      <w:r w:rsidR="002C5E1A">
        <w:t>different models</w:t>
      </w:r>
      <w:r w:rsidR="005C66A8">
        <w:t xml:space="preserve"> h</w:t>
      </w:r>
      <w:r w:rsidR="002C5E1A">
        <w:t xml:space="preserve">as </w:t>
      </w:r>
      <w:r>
        <w:t xml:space="preserve">opened my </w:t>
      </w:r>
      <w:r w:rsidR="006243CF">
        <w:t>eyes and</w:t>
      </w:r>
      <w:r w:rsidR="009F2062">
        <w:t xml:space="preserve"> made me realise that at the core of every decision, must be the </w:t>
      </w:r>
      <w:r w:rsidR="002D0332">
        <w:t xml:space="preserve">welfare of all stakeholders. This </w:t>
      </w:r>
      <w:r w:rsidR="000910BF">
        <w:t>can only be achieved by fully eng</w:t>
      </w:r>
      <w:r w:rsidR="006243CF">
        <w:t>ag</w:t>
      </w:r>
      <w:r w:rsidR="000910BF">
        <w:t>ing them in the decision</w:t>
      </w:r>
      <w:r w:rsidR="006243CF">
        <w:t>-</w:t>
      </w:r>
      <w:r w:rsidR="000910BF">
        <w:t>making process</w:t>
      </w:r>
      <w:r w:rsidR="00DB7E8C">
        <w:t xml:space="preserve"> and</w:t>
      </w:r>
      <w:r w:rsidR="000910BF">
        <w:t xml:space="preserve"> </w:t>
      </w:r>
      <w:r w:rsidR="00170DE1">
        <w:t>encourage</w:t>
      </w:r>
      <w:r w:rsidR="00DB7E8C">
        <w:t xml:space="preserve">s </w:t>
      </w:r>
      <w:r w:rsidR="00170DE1">
        <w:t xml:space="preserve">all parties to actively participate in any changes </w:t>
      </w:r>
      <w:r w:rsidR="00DB7E8C">
        <w:t xml:space="preserve">to </w:t>
      </w:r>
      <w:r w:rsidR="00170DE1">
        <w:t>the organization.</w:t>
      </w:r>
    </w:p>
    <w:p w14:paraId="1380B7EA" w14:textId="04E6A4A3" w:rsidR="005C3E28" w:rsidRDefault="005C66A8" w:rsidP="00CF535C">
      <w:r>
        <w:t>The analysis of the different models has made me understand that in complex situations, when more than one problem exists or new problems arise</w:t>
      </w:r>
      <w:r w:rsidRPr="005C66A8">
        <w:t xml:space="preserve"> </w:t>
      </w:r>
      <w:r>
        <w:t xml:space="preserve">i.e., Google’s dispute, organisations need to be flexible and combine models to achieve success. </w:t>
      </w:r>
    </w:p>
    <w:p w14:paraId="4707FB6C" w14:textId="64301716" w:rsidR="00E5379E" w:rsidRDefault="00DD22FA" w:rsidP="00CF535C">
      <w:r>
        <w:t xml:space="preserve">Having </w:t>
      </w:r>
      <w:r w:rsidR="00E5379E">
        <w:t>understood and reflected on</w:t>
      </w:r>
      <w:r w:rsidR="00FD0434">
        <w:t xml:space="preserve"> </w:t>
      </w:r>
      <w:r w:rsidR="00E5379E">
        <w:t xml:space="preserve">the module, I would apply the models to my working life, however I would not be rigid in the application of certain models i.e., Kotter’s model. I would prefer to arrange the steps to suit the situation. </w:t>
      </w:r>
      <w:r w:rsidR="00DB7E8C">
        <w:t>Nevertheless,</w:t>
      </w:r>
      <w:r w:rsidR="00E5379E">
        <w:t xml:space="preserve"> I </w:t>
      </w:r>
      <w:r w:rsidR="00DB7E8C">
        <w:t>appreciate that these are well established model and will help organizations to be successful.</w:t>
      </w:r>
      <w:r w:rsidR="00D455E5">
        <w:t xml:space="preserve"> </w:t>
      </w:r>
    </w:p>
    <w:p w14:paraId="5C412372" w14:textId="77777777" w:rsidR="00A50D4F" w:rsidRPr="00A50D4F" w:rsidRDefault="00A50D4F" w:rsidP="00CF535C"/>
    <w:p w14:paraId="7CEEEA55" w14:textId="6D711041" w:rsidR="00C66BC8" w:rsidRPr="00F41CDF" w:rsidRDefault="00C66BC8" w:rsidP="00F41CDF">
      <w:pPr>
        <w:pStyle w:val="Heading1"/>
        <w:jc w:val="center"/>
        <w:rPr>
          <w:rFonts w:ascii="Arial" w:hAnsi="Arial" w:cs="Arial"/>
          <w:b/>
          <w:color w:val="000000" w:themeColor="text1"/>
        </w:rPr>
      </w:pPr>
      <w:bookmarkStart w:id="13" w:name="_Toc74646873"/>
      <w:r w:rsidRPr="00F41CDF">
        <w:rPr>
          <w:rFonts w:ascii="Arial" w:hAnsi="Arial" w:cs="Arial"/>
          <w:b/>
          <w:color w:val="000000" w:themeColor="text1"/>
        </w:rPr>
        <w:lastRenderedPageBreak/>
        <w:t>Conclusion</w:t>
      </w:r>
      <w:r w:rsidR="005C66A8" w:rsidRPr="00F41CDF">
        <w:rPr>
          <w:rFonts w:ascii="Arial" w:hAnsi="Arial" w:cs="Arial"/>
          <w:b/>
          <w:color w:val="000000" w:themeColor="text1"/>
        </w:rPr>
        <w:t>.</w:t>
      </w:r>
      <w:bookmarkEnd w:id="13"/>
    </w:p>
    <w:p w14:paraId="5AD3A2D4" w14:textId="6A1214D6" w:rsidR="00DB7E8C" w:rsidRDefault="00DB7E8C" w:rsidP="00DB7E8C">
      <w:r>
        <w:t>Whatever your organization, and wherever you are, change is inevitable. There are many reasons for change, but the most powerful one is to empower your employees. Without employees the organisation is just a name. However, change is not easy, it must be planned and implemented with precision</w:t>
      </w:r>
      <w:r w:rsidR="00BD1890">
        <w:t xml:space="preserve"> and </w:t>
      </w:r>
      <w:r w:rsidR="00492DC4">
        <w:t>can</w:t>
      </w:r>
      <w:r>
        <w:t>not happen instantly</w:t>
      </w:r>
      <w:r w:rsidR="00BD1890">
        <w:t>.</w:t>
      </w:r>
      <w:r w:rsidR="00B64264">
        <w:t xml:space="preserve"> </w:t>
      </w:r>
      <w:r w:rsidR="00BD1890">
        <w:t>T</w:t>
      </w:r>
      <w:r w:rsidR="00253748">
        <w:t xml:space="preserve">he need for change must be </w:t>
      </w:r>
      <w:r w:rsidR="00AD369D">
        <w:t xml:space="preserve">meaningful and </w:t>
      </w:r>
      <w:r w:rsidR="00492DC4">
        <w:t>must</w:t>
      </w:r>
      <w:r w:rsidR="004D429B">
        <w:t xml:space="preserve"> </w:t>
      </w:r>
      <w:r w:rsidR="00DB6584">
        <w:t xml:space="preserve">be </w:t>
      </w:r>
      <w:r w:rsidR="005D2F6C">
        <w:t xml:space="preserve">conveyed with urgency. </w:t>
      </w:r>
      <w:r w:rsidR="00B00165">
        <w:t>Its</w:t>
      </w:r>
      <w:r>
        <w:t xml:space="preserve"> a long process and </w:t>
      </w:r>
      <w:r w:rsidR="00B00165">
        <w:t>will</w:t>
      </w:r>
      <w:r>
        <w:t xml:space="preserve"> need patience and perseverance. Obstacles wi</w:t>
      </w:r>
      <w:r w:rsidR="00B00165">
        <w:t>ll</w:t>
      </w:r>
      <w:r>
        <w:t xml:space="preserve"> emerge, but with careful planning, obstacles can be overcome. </w:t>
      </w:r>
    </w:p>
    <w:p w14:paraId="50CDB4EA" w14:textId="635BA0E0" w:rsidR="00DB7E8C" w:rsidRDefault="00DB7E8C">
      <w:r>
        <w:t xml:space="preserve">The use of established models will help the process, but the rigidity of some models may seem to hinder the process instead of facilitating the process, however if we are creative and can adapt the models to suit our needs, they can be very useful to achieve success. </w:t>
      </w:r>
    </w:p>
    <w:p w14:paraId="4D3792C8" w14:textId="77777777" w:rsidR="00951D92" w:rsidRPr="00951D92" w:rsidRDefault="00951D92"/>
    <w:p w14:paraId="371BF0BC" w14:textId="2C546550" w:rsidR="00CF535C" w:rsidRPr="00F41CDF" w:rsidRDefault="004A49FE" w:rsidP="00F41CDF">
      <w:pPr>
        <w:pStyle w:val="Heading1"/>
        <w:jc w:val="center"/>
        <w:rPr>
          <w:rFonts w:ascii="Arial" w:hAnsi="Arial" w:cs="Arial"/>
          <w:b/>
          <w:color w:val="000000" w:themeColor="text1"/>
        </w:rPr>
      </w:pPr>
      <w:bookmarkStart w:id="14" w:name="_Toc74646874"/>
      <w:r w:rsidRPr="00F41CDF">
        <w:rPr>
          <w:rFonts w:ascii="Arial" w:hAnsi="Arial" w:cs="Arial"/>
          <w:b/>
          <w:color w:val="000000" w:themeColor="text1"/>
        </w:rPr>
        <w:t>References.</w:t>
      </w:r>
      <w:bookmarkEnd w:id="14"/>
    </w:p>
    <w:p w14:paraId="6F2A2113" w14:textId="77777777" w:rsidR="00A5726F" w:rsidRPr="004254CA" w:rsidRDefault="00A5726F" w:rsidP="00A5726F">
      <w:pPr>
        <w:rPr>
          <w:color w:val="000000"/>
          <w:szCs w:val="22"/>
          <w:shd w:val="clear" w:color="auto" w:fill="FFFFFF"/>
        </w:rPr>
      </w:pPr>
      <w:r w:rsidRPr="004254CA">
        <w:rPr>
          <w:color w:val="000000"/>
          <w:szCs w:val="22"/>
          <w:shd w:val="clear" w:color="auto" w:fill="FFFFFF"/>
        </w:rPr>
        <w:t>Ashleigh, M., George, J., Jones, G. and Meyer, E., 2007. </w:t>
      </w:r>
      <w:r w:rsidRPr="004254CA">
        <w:rPr>
          <w:i/>
          <w:iCs/>
          <w:color w:val="000000"/>
          <w:szCs w:val="22"/>
          <w:shd w:val="clear" w:color="auto" w:fill="FFFFFF"/>
        </w:rPr>
        <w:t>Contemporary management</w:t>
      </w:r>
      <w:r w:rsidRPr="004254CA">
        <w:rPr>
          <w:color w:val="000000"/>
          <w:szCs w:val="22"/>
          <w:shd w:val="clear" w:color="auto" w:fill="FFFFFF"/>
        </w:rPr>
        <w:t>. London: McGraw-Hill Education.</w:t>
      </w:r>
    </w:p>
    <w:p w14:paraId="3E43D176" w14:textId="77777777" w:rsidR="00A5726F" w:rsidRPr="004254CA" w:rsidRDefault="00A5726F" w:rsidP="00A5726F">
      <w:pPr>
        <w:rPr>
          <w:color w:val="000000"/>
          <w:szCs w:val="22"/>
          <w:shd w:val="clear" w:color="auto" w:fill="FFFFFF"/>
        </w:rPr>
      </w:pPr>
      <w:r w:rsidRPr="004254CA">
        <w:rPr>
          <w:color w:val="000000"/>
          <w:szCs w:val="22"/>
          <w:shd w:val="clear" w:color="auto" w:fill="FFFFFF"/>
        </w:rPr>
        <w:t>Beaver, G., 2000. The significance of strategic vision, mission and values. </w:t>
      </w:r>
      <w:r w:rsidRPr="004254CA">
        <w:rPr>
          <w:i/>
          <w:iCs/>
          <w:color w:val="000000"/>
          <w:szCs w:val="22"/>
          <w:shd w:val="clear" w:color="auto" w:fill="FFFFFF"/>
        </w:rPr>
        <w:t>Strategic Change</w:t>
      </w:r>
      <w:r w:rsidRPr="004254CA">
        <w:rPr>
          <w:color w:val="000000"/>
          <w:szCs w:val="22"/>
          <w:shd w:val="clear" w:color="auto" w:fill="FFFFFF"/>
        </w:rPr>
        <w:t>, 9(4), pp.205-207.</w:t>
      </w:r>
    </w:p>
    <w:p w14:paraId="4AC76393" w14:textId="77777777" w:rsidR="00A5726F" w:rsidRPr="004254CA" w:rsidRDefault="00A5726F" w:rsidP="00A5726F">
      <w:pPr>
        <w:rPr>
          <w:color w:val="000000"/>
          <w:szCs w:val="22"/>
          <w:shd w:val="clear" w:color="auto" w:fill="FFFFFF"/>
        </w:rPr>
      </w:pPr>
      <w:r w:rsidRPr="004254CA">
        <w:rPr>
          <w:color w:val="000000"/>
          <w:szCs w:val="22"/>
          <w:shd w:val="clear" w:color="auto" w:fill="FFFFFF"/>
        </w:rPr>
        <w:t>Bekirogullari, Z., 2019. Employees’ Empowerment and Engagement in Attaining Personal and Organisational Goals. </w:t>
      </w:r>
      <w:r w:rsidRPr="004254CA">
        <w:rPr>
          <w:i/>
          <w:iCs/>
          <w:color w:val="000000"/>
          <w:szCs w:val="22"/>
          <w:shd w:val="clear" w:color="auto" w:fill="FFFFFF"/>
        </w:rPr>
        <w:t>The European Journal of Social &amp; Behavioural Sciences</w:t>
      </w:r>
      <w:r w:rsidRPr="004254CA">
        <w:rPr>
          <w:color w:val="000000"/>
          <w:szCs w:val="22"/>
          <w:shd w:val="clear" w:color="auto" w:fill="FFFFFF"/>
        </w:rPr>
        <w:t>, 26(3), pp.3032-3047.</w:t>
      </w:r>
    </w:p>
    <w:p w14:paraId="5E43D1B9" w14:textId="77777777" w:rsidR="00A5726F" w:rsidRPr="004254CA" w:rsidRDefault="00A5726F" w:rsidP="00A5726F">
      <w:pPr>
        <w:rPr>
          <w:color w:val="000000"/>
          <w:szCs w:val="22"/>
          <w:shd w:val="clear" w:color="auto" w:fill="FFFFFF"/>
        </w:rPr>
      </w:pPr>
      <w:r w:rsidRPr="004254CA">
        <w:rPr>
          <w:color w:val="000000"/>
          <w:szCs w:val="22"/>
          <w:shd w:val="clear" w:color="auto" w:fill="FFFFFF"/>
        </w:rPr>
        <w:t>Cesarone, D., 1993. Vision, Mission, and Values: Putting It Together. </w:t>
      </w:r>
      <w:r w:rsidRPr="004254CA">
        <w:rPr>
          <w:i/>
          <w:iCs/>
          <w:color w:val="000000"/>
          <w:szCs w:val="22"/>
          <w:shd w:val="clear" w:color="auto" w:fill="FFFFFF"/>
        </w:rPr>
        <w:t>QRB - Quality Review Bulletin</w:t>
      </w:r>
      <w:r w:rsidRPr="004254CA">
        <w:rPr>
          <w:color w:val="000000"/>
          <w:szCs w:val="22"/>
          <w:shd w:val="clear" w:color="auto" w:fill="FFFFFF"/>
        </w:rPr>
        <w:t>, 19(2), p.47.</w:t>
      </w:r>
    </w:p>
    <w:p w14:paraId="6AD17F72" w14:textId="77777777" w:rsidR="00A5726F" w:rsidRPr="004254CA" w:rsidRDefault="00A5726F" w:rsidP="00A5726F">
      <w:pPr>
        <w:rPr>
          <w:color w:val="000000"/>
          <w:szCs w:val="22"/>
          <w:shd w:val="clear" w:color="auto" w:fill="FFFFFF"/>
        </w:rPr>
      </w:pPr>
      <w:r w:rsidRPr="004254CA">
        <w:rPr>
          <w:color w:val="000000"/>
          <w:szCs w:val="22"/>
          <w:shd w:val="clear" w:color="auto" w:fill="FFFFFF"/>
        </w:rPr>
        <w:t>Comfort, J. and Franklin, P., 2014. </w:t>
      </w:r>
      <w:r w:rsidRPr="004254CA">
        <w:rPr>
          <w:i/>
          <w:iCs/>
          <w:color w:val="000000"/>
          <w:szCs w:val="22"/>
          <w:shd w:val="clear" w:color="auto" w:fill="FFFFFF"/>
        </w:rPr>
        <w:t>The mindful international manager</w:t>
      </w:r>
      <w:r w:rsidRPr="004254CA">
        <w:rPr>
          <w:color w:val="000000"/>
          <w:szCs w:val="22"/>
          <w:shd w:val="clear" w:color="auto" w:fill="FFFFFF"/>
        </w:rPr>
        <w:t>. London: Kogan Page Limited.</w:t>
      </w:r>
    </w:p>
    <w:p w14:paraId="02131F12" w14:textId="77777777" w:rsidR="00A5726F" w:rsidRPr="004254CA" w:rsidRDefault="00A5726F" w:rsidP="00A5726F">
      <w:pPr>
        <w:rPr>
          <w:color w:val="000000"/>
          <w:szCs w:val="22"/>
          <w:shd w:val="clear" w:color="auto" w:fill="FFFFFF"/>
        </w:rPr>
      </w:pPr>
      <w:r w:rsidRPr="004254CA">
        <w:rPr>
          <w:color w:val="000000"/>
          <w:szCs w:val="22"/>
          <w:shd w:val="clear" w:color="auto" w:fill="FFFFFF"/>
        </w:rPr>
        <w:t>Cushway, B. and Lodge, D., 2001. </w:t>
      </w:r>
      <w:r w:rsidRPr="004254CA">
        <w:rPr>
          <w:i/>
          <w:iCs/>
          <w:color w:val="000000"/>
          <w:szCs w:val="22"/>
          <w:shd w:val="clear" w:color="auto" w:fill="FFFFFF"/>
        </w:rPr>
        <w:t>Organizational behaviour and design</w:t>
      </w:r>
      <w:r w:rsidRPr="004254CA">
        <w:rPr>
          <w:color w:val="000000"/>
          <w:szCs w:val="22"/>
          <w:shd w:val="clear" w:color="auto" w:fill="FFFFFF"/>
        </w:rPr>
        <w:t>. New Delhi: Kogan Page.</w:t>
      </w:r>
    </w:p>
    <w:p w14:paraId="329BA352" w14:textId="77777777" w:rsidR="00A5726F" w:rsidRPr="004254CA" w:rsidRDefault="00A5726F" w:rsidP="00A5726F">
      <w:pPr>
        <w:rPr>
          <w:szCs w:val="22"/>
        </w:rPr>
      </w:pPr>
      <w:r w:rsidRPr="004254CA">
        <w:rPr>
          <w:color w:val="000000"/>
          <w:szCs w:val="22"/>
          <w:shd w:val="clear" w:color="auto" w:fill="FFFFFF"/>
        </w:rPr>
        <w:t>Dix, G., Forth, J. and Sisson, K., 2008. </w:t>
      </w:r>
      <w:r w:rsidRPr="004254CA">
        <w:rPr>
          <w:i/>
          <w:iCs/>
          <w:color w:val="000000"/>
          <w:szCs w:val="22"/>
          <w:shd w:val="clear" w:color="auto" w:fill="FFFFFF"/>
        </w:rPr>
        <w:t>Conflict at work</w:t>
      </w:r>
      <w:r w:rsidRPr="004254CA">
        <w:rPr>
          <w:color w:val="000000"/>
          <w:szCs w:val="22"/>
          <w:shd w:val="clear" w:color="auto" w:fill="FFFFFF"/>
        </w:rPr>
        <w:t>. [London]: Acas.Behavior. </w:t>
      </w:r>
      <w:r w:rsidRPr="004254CA">
        <w:rPr>
          <w:i/>
          <w:iCs/>
          <w:color w:val="000000"/>
          <w:szCs w:val="22"/>
          <w:shd w:val="clear" w:color="auto" w:fill="FFFFFF"/>
        </w:rPr>
        <w:t>Psychological Reports</w:t>
      </w:r>
      <w:r w:rsidRPr="004254CA">
        <w:rPr>
          <w:color w:val="000000"/>
          <w:szCs w:val="22"/>
          <w:shd w:val="clear" w:color="auto" w:fill="FFFFFF"/>
        </w:rPr>
        <w:t>, 42(3_suppl), pp.1139-1145.</w:t>
      </w:r>
    </w:p>
    <w:p w14:paraId="17D559F5" w14:textId="77777777" w:rsidR="00A5726F" w:rsidRPr="004254CA" w:rsidRDefault="00A5726F" w:rsidP="00A5726F">
      <w:pPr>
        <w:rPr>
          <w:color w:val="000000"/>
          <w:szCs w:val="22"/>
          <w:shd w:val="clear" w:color="auto" w:fill="FFFFFF"/>
        </w:rPr>
      </w:pPr>
      <w:r w:rsidRPr="004254CA">
        <w:rPr>
          <w:color w:val="000000"/>
          <w:szCs w:val="22"/>
          <w:shd w:val="clear" w:color="auto" w:fill="FFFFFF"/>
        </w:rPr>
        <w:lastRenderedPageBreak/>
        <w:t>Forsyth, P. and Kay, F., 2008. </w:t>
      </w:r>
      <w:r w:rsidRPr="004254CA">
        <w:rPr>
          <w:i/>
          <w:iCs/>
          <w:color w:val="000000"/>
          <w:szCs w:val="22"/>
          <w:shd w:val="clear" w:color="auto" w:fill="FFFFFF"/>
        </w:rPr>
        <w:t>The art of successful business communication</w:t>
      </w:r>
      <w:r w:rsidRPr="004254CA">
        <w:rPr>
          <w:color w:val="000000"/>
          <w:szCs w:val="22"/>
          <w:shd w:val="clear" w:color="auto" w:fill="FFFFFF"/>
        </w:rPr>
        <w:t>. London: Institution of Engineering and Technology.</w:t>
      </w:r>
    </w:p>
    <w:p w14:paraId="6EE8DC53" w14:textId="77777777" w:rsidR="00A5726F" w:rsidRPr="004254CA" w:rsidRDefault="00A5726F" w:rsidP="00A5726F">
      <w:pPr>
        <w:rPr>
          <w:color w:val="000000"/>
          <w:szCs w:val="22"/>
          <w:shd w:val="clear" w:color="auto" w:fill="FFFFFF"/>
        </w:rPr>
      </w:pPr>
      <w:r w:rsidRPr="004254CA">
        <w:rPr>
          <w:color w:val="000000"/>
          <w:szCs w:val="22"/>
          <w:shd w:val="clear" w:color="auto" w:fill="FFFFFF"/>
        </w:rPr>
        <w:t>Gardiner, P., 1996. The Case for Employee Empowerment as a Means of Enhancing Organisational Performance. </w:t>
      </w:r>
      <w:r w:rsidRPr="004254CA">
        <w:rPr>
          <w:i/>
          <w:iCs/>
          <w:color w:val="000000"/>
          <w:szCs w:val="22"/>
          <w:shd w:val="clear" w:color="auto" w:fill="FFFFFF"/>
        </w:rPr>
        <w:t>Management Research News</w:t>
      </w:r>
      <w:r w:rsidRPr="004254CA">
        <w:rPr>
          <w:color w:val="000000"/>
          <w:szCs w:val="22"/>
          <w:shd w:val="clear" w:color="auto" w:fill="FFFFFF"/>
        </w:rPr>
        <w:t>, 19(4/5), pp.68-69.</w:t>
      </w:r>
    </w:p>
    <w:p w14:paraId="76595190" w14:textId="77777777" w:rsidR="00A5726F" w:rsidRPr="004254CA" w:rsidRDefault="00A5726F" w:rsidP="00A5726F">
      <w:pPr>
        <w:rPr>
          <w:color w:val="000000"/>
          <w:szCs w:val="22"/>
          <w:shd w:val="clear" w:color="auto" w:fill="FFFFFF"/>
        </w:rPr>
      </w:pPr>
      <w:r w:rsidRPr="004254CA">
        <w:rPr>
          <w:color w:val="000000"/>
          <w:szCs w:val="22"/>
          <w:shd w:val="clear" w:color="auto" w:fill="FFFFFF"/>
        </w:rPr>
        <w:t>Girvan, P., 1983. </w:t>
      </w:r>
      <w:r w:rsidRPr="004254CA">
        <w:rPr>
          <w:i/>
          <w:iCs/>
          <w:color w:val="000000"/>
          <w:szCs w:val="22"/>
          <w:shd w:val="clear" w:color="auto" w:fill="FFFFFF"/>
        </w:rPr>
        <w:t>Organisational communication</w:t>
      </w:r>
      <w:r w:rsidRPr="004254CA">
        <w:rPr>
          <w:color w:val="000000"/>
          <w:szCs w:val="22"/>
          <w:shd w:val="clear" w:color="auto" w:fill="FFFFFF"/>
        </w:rPr>
        <w:t>. Melbourne: TAFE Board.</w:t>
      </w:r>
    </w:p>
    <w:p w14:paraId="5B9AF36D" w14:textId="77777777" w:rsidR="00A5726F" w:rsidRPr="004254CA" w:rsidRDefault="00A5726F" w:rsidP="00A5726F">
      <w:pPr>
        <w:rPr>
          <w:color w:val="000000"/>
          <w:szCs w:val="22"/>
          <w:shd w:val="clear" w:color="auto" w:fill="FFFFFF"/>
        </w:rPr>
      </w:pPr>
      <w:r w:rsidRPr="004254CA">
        <w:rPr>
          <w:color w:val="000000"/>
          <w:szCs w:val="22"/>
          <w:shd w:val="clear" w:color="auto" w:fill="FFFFFF"/>
        </w:rPr>
        <w:t>Heller, F., 1974. </w:t>
      </w:r>
      <w:r w:rsidRPr="004254CA">
        <w:rPr>
          <w:i/>
          <w:iCs/>
          <w:color w:val="000000"/>
          <w:szCs w:val="22"/>
          <w:shd w:val="clear" w:color="auto" w:fill="FFFFFF"/>
        </w:rPr>
        <w:t>Infrastructures of organisational power</w:t>
      </w:r>
      <w:r w:rsidRPr="004254CA">
        <w:rPr>
          <w:color w:val="000000"/>
          <w:szCs w:val="22"/>
          <w:shd w:val="clear" w:color="auto" w:fill="FFFFFF"/>
        </w:rPr>
        <w:t xml:space="preserve">. </w:t>
      </w:r>
    </w:p>
    <w:p w14:paraId="62798F03" w14:textId="77777777" w:rsidR="00A5726F" w:rsidRDefault="00A5726F" w:rsidP="00A5726F">
      <w:pPr>
        <w:rPr>
          <w:color w:val="000000"/>
          <w:szCs w:val="22"/>
          <w:shd w:val="clear" w:color="auto" w:fill="FFFFFF"/>
        </w:rPr>
      </w:pPr>
      <w:r w:rsidRPr="004254CA">
        <w:rPr>
          <w:color w:val="000000"/>
          <w:szCs w:val="22"/>
          <w:shd w:val="clear" w:color="auto" w:fill="FFFFFF"/>
        </w:rPr>
        <w:t>Johns, G. and Saks, A., 2007. </w:t>
      </w:r>
      <w:r w:rsidRPr="004254CA">
        <w:rPr>
          <w:i/>
          <w:iCs/>
          <w:color w:val="000000"/>
          <w:szCs w:val="22"/>
          <w:shd w:val="clear" w:color="auto" w:fill="FFFFFF"/>
        </w:rPr>
        <w:t>Organizational behaviour</w:t>
      </w:r>
      <w:r w:rsidRPr="004254CA">
        <w:rPr>
          <w:color w:val="000000"/>
          <w:szCs w:val="22"/>
          <w:shd w:val="clear" w:color="auto" w:fill="FFFFFF"/>
        </w:rPr>
        <w:t>. Harlow: Prentice Hall.</w:t>
      </w:r>
    </w:p>
    <w:p w14:paraId="6C704DF0" w14:textId="77777777" w:rsidR="00A5726F" w:rsidRPr="004254CA" w:rsidRDefault="00A5726F" w:rsidP="00A5726F">
      <w:pPr>
        <w:rPr>
          <w:color w:val="000000"/>
          <w:szCs w:val="22"/>
          <w:shd w:val="clear" w:color="auto" w:fill="FFFFFF"/>
        </w:rPr>
      </w:pPr>
      <w:r>
        <w:rPr>
          <w:color w:val="000000"/>
          <w:szCs w:val="22"/>
          <w:shd w:val="clear" w:color="auto" w:fill="FFFFFF"/>
        </w:rPr>
        <w:t>J</w:t>
      </w:r>
      <w:r w:rsidRPr="004254CA">
        <w:rPr>
          <w:color w:val="000000"/>
          <w:szCs w:val="22"/>
          <w:shd w:val="clear" w:color="auto" w:fill="FFFFFF"/>
        </w:rPr>
        <w:t>ones, j., 1976. Thomas-Kilmann Conflict Mode Instrument. </w:t>
      </w:r>
      <w:r w:rsidRPr="004254CA">
        <w:rPr>
          <w:i/>
          <w:iCs/>
          <w:color w:val="000000"/>
          <w:szCs w:val="22"/>
          <w:shd w:val="clear" w:color="auto" w:fill="FFFFFF"/>
        </w:rPr>
        <w:t>Group &amp; Organization Studies</w:t>
      </w:r>
      <w:r w:rsidRPr="004254CA">
        <w:rPr>
          <w:color w:val="000000"/>
          <w:szCs w:val="22"/>
          <w:shd w:val="clear" w:color="auto" w:fill="FFFFFF"/>
        </w:rPr>
        <w:t>, 1(2), pp.249-251.</w:t>
      </w:r>
    </w:p>
    <w:p w14:paraId="2B6AE6F3" w14:textId="77777777" w:rsidR="00A5726F" w:rsidRPr="004254CA" w:rsidRDefault="00A5726F" w:rsidP="00A5726F">
      <w:pPr>
        <w:rPr>
          <w:color w:val="000000"/>
          <w:szCs w:val="22"/>
          <w:shd w:val="clear" w:color="auto" w:fill="FFFFFF"/>
        </w:rPr>
      </w:pPr>
      <w:r w:rsidRPr="004254CA">
        <w:rPr>
          <w:color w:val="000000"/>
          <w:szCs w:val="22"/>
          <w:shd w:val="clear" w:color="auto" w:fill="FFFFFF"/>
        </w:rPr>
        <w:t>Judson, A., 1991. </w:t>
      </w:r>
      <w:r w:rsidRPr="004254CA">
        <w:rPr>
          <w:i/>
          <w:iCs/>
          <w:color w:val="000000"/>
          <w:szCs w:val="22"/>
          <w:shd w:val="clear" w:color="auto" w:fill="FFFFFF"/>
        </w:rPr>
        <w:t>Changing behaviour in organizations</w:t>
      </w:r>
      <w:r w:rsidRPr="004254CA">
        <w:rPr>
          <w:color w:val="000000"/>
          <w:szCs w:val="22"/>
          <w:shd w:val="clear" w:color="auto" w:fill="FFFFFF"/>
        </w:rPr>
        <w:t>. Cambridge, Mass.: Blackwell.</w:t>
      </w:r>
    </w:p>
    <w:p w14:paraId="3F2ACE5F" w14:textId="77777777" w:rsidR="00A5726F" w:rsidRPr="004254CA" w:rsidRDefault="00A5726F" w:rsidP="00A5726F">
      <w:pPr>
        <w:rPr>
          <w:color w:val="000000"/>
          <w:szCs w:val="22"/>
          <w:shd w:val="clear" w:color="auto" w:fill="FFFFFF"/>
        </w:rPr>
      </w:pPr>
      <w:r w:rsidRPr="004254CA">
        <w:rPr>
          <w:color w:val="000000"/>
          <w:szCs w:val="22"/>
          <w:shd w:val="clear" w:color="auto" w:fill="FFFFFF"/>
        </w:rPr>
        <w:t>Keet, R., 2010. </w:t>
      </w:r>
      <w:r w:rsidRPr="004254CA">
        <w:rPr>
          <w:i/>
          <w:iCs/>
          <w:color w:val="000000"/>
          <w:szCs w:val="22"/>
          <w:shd w:val="clear" w:color="auto" w:fill="FFFFFF"/>
        </w:rPr>
        <w:t>Conflict management</w:t>
      </w:r>
      <w:r w:rsidRPr="004254CA">
        <w:rPr>
          <w:color w:val="000000"/>
          <w:szCs w:val="22"/>
          <w:shd w:val="clear" w:color="auto" w:fill="FFFFFF"/>
        </w:rPr>
        <w:t>. Northlands, Gauteng, South Africa: Macmillan South Africa.</w:t>
      </w:r>
    </w:p>
    <w:p w14:paraId="683BE109" w14:textId="77777777" w:rsidR="00A5726F" w:rsidRPr="004254CA" w:rsidRDefault="00A5726F" w:rsidP="00A5726F">
      <w:pPr>
        <w:rPr>
          <w:color w:val="000000"/>
          <w:szCs w:val="22"/>
          <w:shd w:val="clear" w:color="auto" w:fill="FFFFFF"/>
        </w:rPr>
      </w:pPr>
      <w:r w:rsidRPr="004254CA">
        <w:rPr>
          <w:color w:val="000000"/>
          <w:szCs w:val="22"/>
          <w:shd w:val="clear" w:color="auto" w:fill="FFFFFF"/>
        </w:rPr>
        <w:t>Kilmann, R. and Thomas, K., 1977. Developing a Forced-Choice Measure of Conflict-Handling Behaviour: The "Mode" Instrument. </w:t>
      </w:r>
      <w:r w:rsidRPr="004254CA">
        <w:rPr>
          <w:i/>
          <w:iCs/>
          <w:color w:val="000000"/>
          <w:szCs w:val="22"/>
          <w:shd w:val="clear" w:color="auto" w:fill="FFFFFF"/>
        </w:rPr>
        <w:t>Educational and Psychological Measurement</w:t>
      </w:r>
      <w:r w:rsidRPr="004254CA">
        <w:rPr>
          <w:color w:val="000000"/>
          <w:szCs w:val="22"/>
          <w:shd w:val="clear" w:color="auto" w:fill="FFFFFF"/>
        </w:rPr>
        <w:t>, 37(2), pp.309-325.</w:t>
      </w:r>
    </w:p>
    <w:p w14:paraId="5C34FDE5" w14:textId="77777777" w:rsidR="00A5726F" w:rsidRPr="004254CA" w:rsidRDefault="00A5726F" w:rsidP="00A5726F">
      <w:pPr>
        <w:rPr>
          <w:i/>
          <w:iCs/>
          <w:color w:val="000000"/>
          <w:szCs w:val="22"/>
          <w:shd w:val="clear" w:color="auto" w:fill="FFFFFF"/>
        </w:rPr>
      </w:pPr>
      <w:r w:rsidRPr="004254CA">
        <w:rPr>
          <w:color w:val="000000"/>
          <w:szCs w:val="22"/>
          <w:shd w:val="clear" w:color="auto" w:fill="FFFFFF"/>
        </w:rPr>
        <w:t>Kilmann, R. and Thomas, K., 1978. Four Perspectives on Conflict Management: An Attributional Framework for Organizing Descriptive and Normative Theory. </w:t>
      </w:r>
      <w:r w:rsidRPr="004254CA">
        <w:rPr>
          <w:i/>
          <w:iCs/>
          <w:color w:val="000000"/>
          <w:szCs w:val="22"/>
          <w:shd w:val="clear" w:color="auto" w:fill="FFFFFF"/>
        </w:rPr>
        <w:t>Academy of Management Review</w:t>
      </w:r>
      <w:r w:rsidRPr="004254CA">
        <w:rPr>
          <w:color w:val="000000"/>
          <w:szCs w:val="22"/>
          <w:shd w:val="clear" w:color="auto" w:fill="FFFFFF"/>
        </w:rPr>
        <w:t>, 3(1), pp.59-68.</w:t>
      </w:r>
    </w:p>
    <w:p w14:paraId="77FD1C0B" w14:textId="77777777" w:rsidR="00A5726F" w:rsidRPr="004254CA" w:rsidRDefault="00A5726F" w:rsidP="00A5726F">
      <w:pPr>
        <w:rPr>
          <w:szCs w:val="22"/>
        </w:rPr>
      </w:pPr>
      <w:r w:rsidRPr="004254CA">
        <w:rPr>
          <w:color w:val="000000"/>
          <w:szCs w:val="22"/>
          <w:shd w:val="clear" w:color="auto" w:fill="FFFFFF"/>
        </w:rPr>
        <w:t>Kotter, J., 1995. </w:t>
      </w:r>
      <w:r w:rsidRPr="004254CA">
        <w:rPr>
          <w:i/>
          <w:iCs/>
          <w:color w:val="000000"/>
          <w:szCs w:val="22"/>
          <w:shd w:val="clear" w:color="auto" w:fill="FFFFFF"/>
        </w:rPr>
        <w:t>Leading change</w:t>
      </w:r>
      <w:r w:rsidRPr="004254CA">
        <w:rPr>
          <w:color w:val="000000"/>
          <w:szCs w:val="22"/>
          <w:shd w:val="clear" w:color="auto" w:fill="FFFFFF"/>
        </w:rPr>
        <w:t xml:space="preserve">. Boston . MA. </w:t>
      </w:r>
      <w:r w:rsidRPr="004254CA">
        <w:rPr>
          <w:szCs w:val="22"/>
        </w:rPr>
        <w:t>Harvard Business School Press.</w:t>
      </w:r>
    </w:p>
    <w:p w14:paraId="4429DABE" w14:textId="77777777" w:rsidR="00A5726F" w:rsidRPr="004254CA" w:rsidRDefault="00A5726F" w:rsidP="00A5726F">
      <w:pPr>
        <w:rPr>
          <w:szCs w:val="22"/>
        </w:rPr>
      </w:pPr>
      <w:r w:rsidRPr="004254CA">
        <w:rPr>
          <w:color w:val="000000"/>
          <w:szCs w:val="22"/>
          <w:shd w:val="clear" w:color="auto" w:fill="FFFFFF"/>
        </w:rPr>
        <w:t>Kotter, J., 2014. </w:t>
      </w:r>
      <w:r w:rsidRPr="004254CA">
        <w:rPr>
          <w:i/>
          <w:iCs/>
          <w:color w:val="000000"/>
          <w:szCs w:val="22"/>
          <w:shd w:val="clear" w:color="auto" w:fill="FFFFFF"/>
        </w:rPr>
        <w:t>General managers</w:t>
      </w:r>
      <w:r w:rsidRPr="004254CA">
        <w:rPr>
          <w:color w:val="000000"/>
          <w:szCs w:val="22"/>
          <w:shd w:val="clear" w:color="auto" w:fill="FFFFFF"/>
        </w:rPr>
        <w:t>. Free Press.</w:t>
      </w:r>
    </w:p>
    <w:p w14:paraId="14B97189" w14:textId="77777777" w:rsidR="00A5726F" w:rsidRPr="004254CA" w:rsidRDefault="00A5726F" w:rsidP="00A5726F">
      <w:pPr>
        <w:rPr>
          <w:color w:val="000000"/>
          <w:szCs w:val="22"/>
          <w:shd w:val="clear" w:color="auto" w:fill="FFFFFF"/>
        </w:rPr>
      </w:pPr>
      <w:r w:rsidRPr="004254CA">
        <w:rPr>
          <w:color w:val="000000"/>
          <w:szCs w:val="22"/>
          <w:shd w:val="clear" w:color="auto" w:fill="FFFFFF"/>
        </w:rPr>
        <w:t>Kummerow, E. and Kirby, N., 2013. </w:t>
      </w:r>
      <w:r w:rsidRPr="004254CA">
        <w:rPr>
          <w:i/>
          <w:iCs/>
          <w:color w:val="000000"/>
          <w:szCs w:val="22"/>
          <w:shd w:val="clear" w:color="auto" w:fill="FFFFFF"/>
        </w:rPr>
        <w:t>Organisational Culture</w:t>
      </w:r>
      <w:r w:rsidRPr="004254CA">
        <w:rPr>
          <w:color w:val="000000"/>
          <w:szCs w:val="22"/>
          <w:shd w:val="clear" w:color="auto" w:fill="FFFFFF"/>
        </w:rPr>
        <w:t>. Singapore: World Scientific Publishing Company.</w:t>
      </w:r>
    </w:p>
    <w:p w14:paraId="29454553" w14:textId="77777777" w:rsidR="00A5726F" w:rsidRPr="004254CA" w:rsidRDefault="00A5726F" w:rsidP="00A5726F">
      <w:pPr>
        <w:rPr>
          <w:color w:val="000000"/>
          <w:szCs w:val="22"/>
          <w:shd w:val="clear" w:color="auto" w:fill="FFFFFF"/>
        </w:rPr>
      </w:pPr>
      <w:r w:rsidRPr="004254CA">
        <w:rPr>
          <w:color w:val="000000"/>
          <w:szCs w:val="22"/>
          <w:shd w:val="clear" w:color="auto" w:fill="FFFFFF"/>
        </w:rPr>
        <w:t>Lewin, K., 1951. </w:t>
      </w:r>
      <w:r w:rsidRPr="004254CA">
        <w:rPr>
          <w:i/>
          <w:iCs/>
          <w:color w:val="000000"/>
          <w:szCs w:val="22"/>
          <w:shd w:val="clear" w:color="auto" w:fill="FFFFFF"/>
        </w:rPr>
        <w:t>Field theory in social science</w:t>
      </w:r>
      <w:r w:rsidRPr="004254CA">
        <w:rPr>
          <w:color w:val="000000"/>
          <w:szCs w:val="22"/>
          <w:shd w:val="clear" w:color="auto" w:fill="FFFFFF"/>
        </w:rPr>
        <w:t>. Chicago: University of Chicago Press.</w:t>
      </w:r>
    </w:p>
    <w:p w14:paraId="61814F9A" w14:textId="77777777" w:rsidR="00A5726F" w:rsidRPr="004254CA" w:rsidRDefault="00A5726F" w:rsidP="00A5726F">
      <w:pPr>
        <w:rPr>
          <w:szCs w:val="22"/>
        </w:rPr>
      </w:pPr>
      <w:r w:rsidRPr="004254CA">
        <w:rPr>
          <w:szCs w:val="22"/>
        </w:rPr>
        <w:t xml:space="preserve">Meyer, E., Ashleigh M., George J.M. and Jones G.R. (2007) </w:t>
      </w:r>
      <w:r w:rsidRPr="004254CA">
        <w:rPr>
          <w:i/>
          <w:iCs/>
          <w:szCs w:val="22"/>
        </w:rPr>
        <w:t xml:space="preserve">Contemporary Management. </w:t>
      </w:r>
      <w:r w:rsidRPr="004254CA">
        <w:rPr>
          <w:szCs w:val="22"/>
        </w:rPr>
        <w:t>Maidenhead: McGraw-Hill</w:t>
      </w:r>
    </w:p>
    <w:p w14:paraId="38D7A79B" w14:textId="77777777" w:rsidR="00A5726F" w:rsidRPr="004254CA" w:rsidRDefault="00A5726F" w:rsidP="00A5726F">
      <w:pPr>
        <w:rPr>
          <w:color w:val="000000"/>
          <w:szCs w:val="22"/>
          <w:shd w:val="clear" w:color="auto" w:fill="FFFFFF"/>
        </w:rPr>
      </w:pPr>
      <w:r w:rsidRPr="004254CA">
        <w:rPr>
          <w:color w:val="000000"/>
          <w:szCs w:val="22"/>
          <w:shd w:val="clear" w:color="auto" w:fill="FFFFFF"/>
        </w:rPr>
        <w:lastRenderedPageBreak/>
        <w:t>Morgan, G., 1986. </w:t>
      </w:r>
      <w:r w:rsidRPr="004254CA">
        <w:rPr>
          <w:i/>
          <w:iCs/>
          <w:color w:val="000000"/>
          <w:szCs w:val="22"/>
          <w:shd w:val="clear" w:color="auto" w:fill="FFFFFF"/>
        </w:rPr>
        <w:t>Images of organization</w:t>
      </w:r>
      <w:r w:rsidRPr="004254CA">
        <w:rPr>
          <w:color w:val="000000"/>
          <w:szCs w:val="22"/>
          <w:shd w:val="clear" w:color="auto" w:fill="FFFFFF"/>
        </w:rPr>
        <w:t>. Thousand Oaks, Calif.: SAGE Publ.</w:t>
      </w:r>
    </w:p>
    <w:p w14:paraId="4445A4EC" w14:textId="486AD4B7" w:rsidR="00A5726F" w:rsidRDefault="00A5726F" w:rsidP="00A5726F">
      <w:pPr>
        <w:rPr>
          <w:color w:val="000000"/>
          <w:szCs w:val="22"/>
          <w:shd w:val="clear" w:color="auto" w:fill="FFFFFF"/>
        </w:rPr>
      </w:pPr>
      <w:r w:rsidRPr="004254CA">
        <w:rPr>
          <w:color w:val="000000"/>
          <w:szCs w:val="22"/>
          <w:shd w:val="clear" w:color="auto" w:fill="FFFFFF"/>
        </w:rPr>
        <w:t>Mullins, L., 2006. </w:t>
      </w:r>
      <w:r w:rsidRPr="004254CA">
        <w:rPr>
          <w:i/>
          <w:iCs/>
          <w:color w:val="000000"/>
          <w:szCs w:val="22"/>
          <w:shd w:val="clear" w:color="auto" w:fill="FFFFFF"/>
        </w:rPr>
        <w:t>Essentials of management and organisational behaviour</w:t>
      </w:r>
      <w:r w:rsidRPr="004254CA">
        <w:rPr>
          <w:color w:val="000000"/>
          <w:szCs w:val="22"/>
          <w:shd w:val="clear" w:color="auto" w:fill="FFFFFF"/>
        </w:rPr>
        <w:t>. New York: Prentice Hall/Financial Times.</w:t>
      </w:r>
    </w:p>
    <w:p w14:paraId="456F5BA1" w14:textId="6A259D5E" w:rsidR="00325F17" w:rsidRPr="00325F17" w:rsidRDefault="00325F17" w:rsidP="00A5726F">
      <w:pPr>
        <w:rPr>
          <w:color w:val="000000"/>
          <w:sz w:val="24"/>
          <w:szCs w:val="24"/>
          <w:shd w:val="clear" w:color="auto" w:fill="FFFFFF"/>
        </w:rPr>
      </w:pPr>
      <w:r w:rsidRPr="00325F17">
        <w:rPr>
          <w:color w:val="000000"/>
          <w:szCs w:val="22"/>
          <w:shd w:val="clear" w:color="auto" w:fill="FFFFFF"/>
        </w:rPr>
        <w:t>Ombuds.emory.edu. 2021. </w:t>
      </w:r>
      <w:r w:rsidRPr="00325F17">
        <w:rPr>
          <w:i/>
          <w:iCs/>
          <w:color w:val="000000"/>
          <w:szCs w:val="22"/>
          <w:shd w:val="clear" w:color="auto" w:fill="FFFFFF"/>
        </w:rPr>
        <w:t>What is your Conflict Style? | Emory University | Atlanta GA</w:t>
      </w:r>
      <w:r w:rsidRPr="00325F17">
        <w:rPr>
          <w:color w:val="000000"/>
          <w:szCs w:val="22"/>
          <w:shd w:val="clear" w:color="auto" w:fill="FFFFFF"/>
        </w:rPr>
        <w:t>. [online] Available at: &lt;https://ombuds.emory.edu/blog/conflict_style.html&gt; [Accessed 15 June 2021].</w:t>
      </w:r>
    </w:p>
    <w:p w14:paraId="3ED4D3BE" w14:textId="77777777" w:rsidR="00A5726F" w:rsidRPr="004254CA" w:rsidRDefault="00A5726F" w:rsidP="00A5726F">
      <w:pPr>
        <w:rPr>
          <w:color w:val="000000"/>
          <w:szCs w:val="22"/>
          <w:shd w:val="clear" w:color="auto" w:fill="FFFFFF"/>
        </w:rPr>
      </w:pPr>
      <w:r w:rsidRPr="004254CA">
        <w:rPr>
          <w:color w:val="000000"/>
          <w:szCs w:val="22"/>
          <w:shd w:val="clear" w:color="auto" w:fill="FFFFFF"/>
        </w:rPr>
        <w:t>Palmer, B., 2004. </w:t>
      </w:r>
      <w:r w:rsidRPr="004254CA">
        <w:rPr>
          <w:i/>
          <w:iCs/>
          <w:color w:val="000000"/>
          <w:szCs w:val="22"/>
          <w:shd w:val="clear" w:color="auto" w:fill="FFFFFF"/>
        </w:rPr>
        <w:t>Making change work</w:t>
      </w:r>
      <w:r w:rsidRPr="004254CA">
        <w:rPr>
          <w:color w:val="000000"/>
          <w:szCs w:val="22"/>
          <w:shd w:val="clear" w:color="auto" w:fill="FFFFFF"/>
        </w:rPr>
        <w:t>. Milwaukee, Wis.: ASQ Quality Press.</w:t>
      </w:r>
    </w:p>
    <w:p w14:paraId="05CBE9FB" w14:textId="77777777" w:rsidR="00A5726F" w:rsidRPr="004254CA" w:rsidRDefault="00A5726F" w:rsidP="00A5726F">
      <w:pPr>
        <w:rPr>
          <w:color w:val="000000"/>
          <w:szCs w:val="22"/>
          <w:shd w:val="clear" w:color="auto" w:fill="FFFFFF"/>
        </w:rPr>
      </w:pPr>
      <w:r w:rsidRPr="004254CA">
        <w:rPr>
          <w:color w:val="000000"/>
          <w:szCs w:val="22"/>
          <w:shd w:val="clear" w:color="auto" w:fill="FFFFFF"/>
        </w:rPr>
        <w:t>Pettinger, R., 2000. </w:t>
      </w:r>
      <w:r w:rsidRPr="004254CA">
        <w:rPr>
          <w:i/>
          <w:iCs/>
          <w:color w:val="000000"/>
          <w:szCs w:val="22"/>
          <w:shd w:val="clear" w:color="auto" w:fill="FFFFFF"/>
        </w:rPr>
        <w:t>Mastering organisational behaviour</w:t>
      </w:r>
      <w:r w:rsidRPr="004254CA">
        <w:rPr>
          <w:color w:val="000000"/>
          <w:szCs w:val="22"/>
          <w:shd w:val="clear" w:color="auto" w:fill="FFFFFF"/>
        </w:rPr>
        <w:t>. Basingstoke: Macmillan.</w:t>
      </w:r>
    </w:p>
    <w:p w14:paraId="574D4377" w14:textId="4BFC6EF9" w:rsidR="00A469A4" w:rsidRPr="00A469A4" w:rsidRDefault="00A469A4" w:rsidP="00A469A4">
      <w:pPr>
        <w:rPr>
          <w:sz w:val="24"/>
          <w:szCs w:val="24"/>
        </w:rPr>
      </w:pPr>
      <w:r w:rsidRPr="00A469A4">
        <w:rPr>
          <w:color w:val="000000"/>
          <w:szCs w:val="22"/>
          <w:shd w:val="clear" w:color="auto" w:fill="FFFFFF"/>
        </w:rPr>
        <w:t>Presentation</w:t>
      </w:r>
      <w:r w:rsidR="00325F17">
        <w:rPr>
          <w:color w:val="000000"/>
          <w:szCs w:val="22"/>
          <w:shd w:val="clear" w:color="auto" w:fill="FFFFFF"/>
        </w:rPr>
        <w:t xml:space="preserve"> </w:t>
      </w:r>
      <w:r w:rsidRPr="00A469A4">
        <w:rPr>
          <w:color w:val="000000"/>
          <w:szCs w:val="22"/>
          <w:shd w:val="clear" w:color="auto" w:fill="FFFFFF"/>
        </w:rPr>
        <w:t>Load Blog. 2021. </w:t>
      </w:r>
      <w:r w:rsidRPr="00A469A4">
        <w:rPr>
          <w:i/>
          <w:iCs/>
          <w:color w:val="000000"/>
          <w:szCs w:val="22"/>
          <w:shd w:val="clear" w:color="auto" w:fill="FFFFFF"/>
        </w:rPr>
        <w:t>The Fundamentals of Change Management | Presentation</w:t>
      </w:r>
      <w:r w:rsidR="00325F17">
        <w:rPr>
          <w:i/>
          <w:iCs/>
          <w:color w:val="000000"/>
          <w:szCs w:val="22"/>
          <w:shd w:val="clear" w:color="auto" w:fill="FFFFFF"/>
        </w:rPr>
        <w:t xml:space="preserve"> </w:t>
      </w:r>
      <w:r w:rsidRPr="00A469A4">
        <w:rPr>
          <w:i/>
          <w:iCs/>
          <w:color w:val="000000"/>
          <w:szCs w:val="22"/>
          <w:shd w:val="clear" w:color="auto" w:fill="FFFFFF"/>
        </w:rPr>
        <w:t>Load Blog</w:t>
      </w:r>
      <w:r w:rsidRPr="00A469A4">
        <w:rPr>
          <w:color w:val="000000"/>
          <w:szCs w:val="22"/>
          <w:shd w:val="clear" w:color="auto" w:fill="FFFFFF"/>
        </w:rPr>
        <w:t>. [online] Available at: &lt;https://blog.presentationload.com/the-fundamentals-of-change-management/&gt; [Accessed 15 June 2021].</w:t>
      </w:r>
    </w:p>
    <w:p w14:paraId="7ADC005F" w14:textId="77777777" w:rsidR="00A5726F" w:rsidRPr="004254CA" w:rsidRDefault="00A5726F" w:rsidP="00A5726F">
      <w:pPr>
        <w:rPr>
          <w:color w:val="000000"/>
          <w:szCs w:val="22"/>
          <w:shd w:val="clear" w:color="auto" w:fill="FFFFFF"/>
        </w:rPr>
      </w:pPr>
      <w:r w:rsidRPr="004254CA">
        <w:rPr>
          <w:color w:val="000000"/>
          <w:szCs w:val="22"/>
          <w:shd w:val="clear" w:color="auto" w:fill="FFFFFF"/>
        </w:rPr>
        <w:t>Raven, B., 1992. </w:t>
      </w:r>
      <w:r w:rsidRPr="004254CA">
        <w:rPr>
          <w:i/>
          <w:iCs/>
          <w:color w:val="000000"/>
          <w:szCs w:val="22"/>
          <w:shd w:val="clear" w:color="auto" w:fill="FFFFFF"/>
        </w:rPr>
        <w:t>The Bases of Power</w:t>
      </w:r>
      <w:r w:rsidRPr="004254CA">
        <w:rPr>
          <w:color w:val="000000"/>
          <w:szCs w:val="22"/>
          <w:shd w:val="clear" w:color="auto" w:fill="FFFFFF"/>
        </w:rPr>
        <w:t>. [Washington, D.C.]: Distributed by ERIC Clearinghouse.</w:t>
      </w:r>
    </w:p>
    <w:p w14:paraId="65073392" w14:textId="77777777" w:rsidR="00A5726F" w:rsidRPr="004254CA" w:rsidRDefault="00A5726F" w:rsidP="00A5726F">
      <w:pPr>
        <w:rPr>
          <w:color w:val="000000"/>
          <w:szCs w:val="22"/>
          <w:shd w:val="clear" w:color="auto" w:fill="FFFFFF"/>
        </w:rPr>
      </w:pPr>
      <w:r w:rsidRPr="004254CA">
        <w:rPr>
          <w:color w:val="000000"/>
          <w:szCs w:val="22"/>
          <w:shd w:val="clear" w:color="auto" w:fill="FFFFFF"/>
        </w:rPr>
        <w:t>Scott, B., 2007. Facilitating organisational change: Some socio-cybernetic principles. </w:t>
      </w:r>
      <w:r w:rsidRPr="004254CA">
        <w:rPr>
          <w:i/>
          <w:iCs/>
          <w:color w:val="000000"/>
          <w:szCs w:val="22"/>
          <w:shd w:val="clear" w:color="auto" w:fill="FFFFFF"/>
        </w:rPr>
        <w:t>Journal of Organisational Transformation &amp; Social Change</w:t>
      </w:r>
      <w:r w:rsidRPr="004254CA">
        <w:rPr>
          <w:color w:val="000000"/>
          <w:szCs w:val="22"/>
          <w:shd w:val="clear" w:color="auto" w:fill="FFFFFF"/>
        </w:rPr>
        <w:t>, 4(1).</w:t>
      </w:r>
    </w:p>
    <w:p w14:paraId="60525A01" w14:textId="77777777" w:rsidR="00A5726F" w:rsidRPr="004254CA" w:rsidRDefault="00A5726F" w:rsidP="00A5726F">
      <w:pPr>
        <w:rPr>
          <w:i/>
          <w:iCs/>
          <w:color w:val="000000"/>
          <w:szCs w:val="22"/>
          <w:shd w:val="clear" w:color="auto" w:fill="FFFFFF"/>
        </w:rPr>
      </w:pPr>
      <w:r w:rsidRPr="004254CA">
        <w:rPr>
          <w:color w:val="000000"/>
          <w:szCs w:val="22"/>
          <w:shd w:val="clear" w:color="auto" w:fill="FFFFFF"/>
        </w:rPr>
        <w:t>Suarez, F., 2005. Environmental change and organizational transformation. </w:t>
      </w:r>
      <w:r w:rsidRPr="004254CA">
        <w:rPr>
          <w:i/>
          <w:iCs/>
          <w:color w:val="000000"/>
          <w:szCs w:val="22"/>
          <w:shd w:val="clear" w:color="auto" w:fill="FFFFFF"/>
        </w:rPr>
        <w:t>Industrial and Corporate Change</w:t>
      </w:r>
      <w:r w:rsidRPr="004254CA">
        <w:rPr>
          <w:color w:val="000000"/>
          <w:szCs w:val="22"/>
          <w:shd w:val="clear" w:color="auto" w:fill="FFFFFF"/>
        </w:rPr>
        <w:t>, 14(6).</w:t>
      </w:r>
    </w:p>
    <w:p w14:paraId="5253BCC4" w14:textId="77777777" w:rsidR="00A5726F" w:rsidRPr="004254CA" w:rsidRDefault="00A5726F" w:rsidP="00A5726F">
      <w:pPr>
        <w:rPr>
          <w:i/>
          <w:iCs/>
          <w:color w:val="000000"/>
          <w:szCs w:val="22"/>
          <w:shd w:val="clear" w:color="auto" w:fill="FFFFFF"/>
        </w:rPr>
      </w:pPr>
      <w:r w:rsidRPr="004254CA">
        <w:rPr>
          <w:color w:val="000000"/>
          <w:szCs w:val="22"/>
          <w:shd w:val="clear" w:color="auto" w:fill="FFFFFF"/>
        </w:rPr>
        <w:t>Tarnow, E., 2001. A recipe for mission and vision statements. </w:t>
      </w:r>
      <w:r w:rsidRPr="004254CA">
        <w:rPr>
          <w:i/>
          <w:iCs/>
          <w:color w:val="000000"/>
          <w:szCs w:val="22"/>
          <w:shd w:val="clear" w:color="auto" w:fill="FFFFFF"/>
        </w:rPr>
        <w:t>IEEE Transactions on Professional Communication</w:t>
      </w:r>
      <w:r w:rsidRPr="004254CA">
        <w:rPr>
          <w:color w:val="000000"/>
          <w:szCs w:val="22"/>
          <w:shd w:val="clear" w:color="auto" w:fill="FFFFFF"/>
        </w:rPr>
        <w:t>, 44(2).</w:t>
      </w:r>
    </w:p>
    <w:p w14:paraId="717D9453" w14:textId="77777777" w:rsidR="00A5726F" w:rsidRPr="004254CA" w:rsidRDefault="00A5726F" w:rsidP="00A5726F">
      <w:pPr>
        <w:rPr>
          <w:color w:val="000000"/>
          <w:szCs w:val="22"/>
          <w:shd w:val="clear" w:color="auto" w:fill="FFFFFF"/>
        </w:rPr>
      </w:pPr>
      <w:r w:rsidRPr="004254CA">
        <w:rPr>
          <w:color w:val="000000"/>
          <w:szCs w:val="22"/>
          <w:shd w:val="clear" w:color="auto" w:fill="FFFFFF"/>
        </w:rPr>
        <w:t>Thomas, K. and Kilmann, R., 1978. Comparison of Four Instruments Measuring Conflict Behaviour. </w:t>
      </w:r>
      <w:r w:rsidRPr="004254CA">
        <w:rPr>
          <w:i/>
          <w:iCs/>
          <w:color w:val="000000"/>
          <w:szCs w:val="22"/>
          <w:shd w:val="clear" w:color="auto" w:fill="FFFFFF"/>
        </w:rPr>
        <w:t>Psychological Reports</w:t>
      </w:r>
      <w:r w:rsidRPr="004254CA">
        <w:rPr>
          <w:color w:val="000000"/>
          <w:szCs w:val="22"/>
          <w:shd w:val="clear" w:color="auto" w:fill="FFFFFF"/>
        </w:rPr>
        <w:t>, 42(3_suppl), pp.1139-1145.</w:t>
      </w:r>
    </w:p>
    <w:p w14:paraId="79B02E48" w14:textId="77777777" w:rsidR="00A5726F" w:rsidRPr="004254CA" w:rsidRDefault="00A5726F" w:rsidP="00A5726F">
      <w:pPr>
        <w:rPr>
          <w:color w:val="000000"/>
          <w:szCs w:val="22"/>
          <w:shd w:val="clear" w:color="auto" w:fill="FFFFFF"/>
        </w:rPr>
      </w:pPr>
      <w:r w:rsidRPr="004254CA">
        <w:rPr>
          <w:color w:val="000000"/>
          <w:szCs w:val="22"/>
          <w:shd w:val="clear" w:color="auto" w:fill="FFFFFF"/>
        </w:rPr>
        <w:t>Ting-Toomey, S. and Tenzin Dorjee, 1999. </w:t>
      </w:r>
      <w:r w:rsidRPr="004254CA">
        <w:rPr>
          <w:i/>
          <w:iCs/>
          <w:color w:val="000000"/>
          <w:szCs w:val="22"/>
          <w:shd w:val="clear" w:color="auto" w:fill="FFFFFF"/>
        </w:rPr>
        <w:t>Communicating across cultures</w:t>
      </w:r>
      <w:r w:rsidRPr="004254CA">
        <w:rPr>
          <w:color w:val="000000"/>
          <w:szCs w:val="22"/>
          <w:shd w:val="clear" w:color="auto" w:fill="FFFFFF"/>
        </w:rPr>
        <w:t>. New York: The Guilford Press.</w:t>
      </w:r>
    </w:p>
    <w:p w14:paraId="76EC835A" w14:textId="77777777" w:rsidR="00A5726F" w:rsidRPr="004254CA" w:rsidRDefault="00A5726F" w:rsidP="00A5726F">
      <w:pPr>
        <w:rPr>
          <w:color w:val="000000"/>
          <w:szCs w:val="22"/>
          <w:shd w:val="clear" w:color="auto" w:fill="FFFFFF"/>
        </w:rPr>
      </w:pPr>
      <w:r w:rsidRPr="004254CA">
        <w:rPr>
          <w:color w:val="000000"/>
          <w:szCs w:val="22"/>
          <w:shd w:val="clear" w:color="auto" w:fill="FFFFFF"/>
        </w:rPr>
        <w:t>Trippe, B. and Baumoel, D., 2015. Beyond the Thomas-Kilmann Model: Into Extreme Conflict. </w:t>
      </w:r>
      <w:r w:rsidRPr="004254CA">
        <w:rPr>
          <w:i/>
          <w:iCs/>
          <w:color w:val="000000"/>
          <w:szCs w:val="22"/>
          <w:shd w:val="clear" w:color="auto" w:fill="FFFFFF"/>
        </w:rPr>
        <w:t>Negotiation Journal</w:t>
      </w:r>
      <w:r w:rsidRPr="004254CA">
        <w:rPr>
          <w:color w:val="000000"/>
          <w:szCs w:val="22"/>
          <w:shd w:val="clear" w:color="auto" w:fill="FFFFFF"/>
        </w:rPr>
        <w:t>, 31(2).</w:t>
      </w:r>
    </w:p>
    <w:p w14:paraId="6A7815FE" w14:textId="0D6CE481" w:rsidR="00A5726F" w:rsidRDefault="00A5726F" w:rsidP="00A5726F">
      <w:pPr>
        <w:rPr>
          <w:i/>
          <w:iCs/>
          <w:color w:val="000000"/>
          <w:szCs w:val="22"/>
          <w:shd w:val="clear" w:color="auto" w:fill="FFFFFF"/>
        </w:rPr>
      </w:pPr>
      <w:r w:rsidRPr="004254CA">
        <w:rPr>
          <w:color w:val="000000"/>
          <w:szCs w:val="22"/>
          <w:shd w:val="clear" w:color="auto" w:fill="FFFFFF"/>
        </w:rPr>
        <w:t>Womack, D., 1988. Assessing the Thomas-Kilmann Conflict Mode Survey. </w:t>
      </w:r>
      <w:r w:rsidRPr="004254CA">
        <w:rPr>
          <w:i/>
          <w:iCs/>
          <w:color w:val="000000"/>
          <w:szCs w:val="22"/>
          <w:shd w:val="clear" w:color="auto" w:fill="FFFFFF"/>
        </w:rPr>
        <w:t>Management Communication Quarterly</w:t>
      </w:r>
      <w:r w:rsidRPr="004254CA">
        <w:rPr>
          <w:color w:val="000000"/>
          <w:szCs w:val="22"/>
          <w:shd w:val="clear" w:color="auto" w:fill="FFFFFF"/>
        </w:rPr>
        <w:t>, 1(3).</w:t>
      </w:r>
    </w:p>
    <w:p w14:paraId="4A5F203E" w14:textId="77777777" w:rsidR="00A469A4" w:rsidRPr="00A469A4" w:rsidRDefault="00A469A4">
      <w:pPr>
        <w:rPr>
          <w:sz w:val="24"/>
          <w:szCs w:val="24"/>
        </w:rPr>
      </w:pPr>
    </w:p>
    <w:sectPr w:rsidR="00A469A4" w:rsidRPr="00A469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E0495" w14:textId="77777777" w:rsidR="00B140AD" w:rsidRDefault="00B140AD" w:rsidP="00971F97">
      <w:pPr>
        <w:spacing w:before="0" w:line="240" w:lineRule="auto"/>
      </w:pPr>
      <w:r>
        <w:separator/>
      </w:r>
    </w:p>
  </w:endnote>
  <w:endnote w:type="continuationSeparator" w:id="0">
    <w:p w14:paraId="4AACE497" w14:textId="77777777" w:rsidR="00B140AD" w:rsidRDefault="00B140AD" w:rsidP="00971F97">
      <w:pPr>
        <w:spacing w:before="0" w:line="240" w:lineRule="auto"/>
      </w:pPr>
      <w:r>
        <w:continuationSeparator/>
      </w:r>
    </w:p>
  </w:endnote>
  <w:endnote w:type="continuationNotice" w:id="1">
    <w:p w14:paraId="1E8D0514" w14:textId="77777777" w:rsidR="00B140AD" w:rsidRDefault="00B140A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724123"/>
      <w:docPartObj>
        <w:docPartGallery w:val="Page Numbers (Bottom of Page)"/>
        <w:docPartUnique/>
      </w:docPartObj>
    </w:sdtPr>
    <w:sdtEndPr>
      <w:rPr>
        <w:noProof/>
      </w:rPr>
    </w:sdtEndPr>
    <w:sdtContent>
      <w:p w14:paraId="42F63EE5" w14:textId="1AE08667" w:rsidR="009C26CB" w:rsidRDefault="009C26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17C302" w14:textId="77777777" w:rsidR="009C26CB" w:rsidRDefault="009C26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485EA" w14:textId="77777777" w:rsidR="00B140AD" w:rsidRDefault="00B140AD" w:rsidP="00971F97">
      <w:pPr>
        <w:spacing w:before="0" w:line="240" w:lineRule="auto"/>
      </w:pPr>
      <w:r>
        <w:separator/>
      </w:r>
    </w:p>
  </w:footnote>
  <w:footnote w:type="continuationSeparator" w:id="0">
    <w:p w14:paraId="0DBB07D6" w14:textId="77777777" w:rsidR="00B140AD" w:rsidRDefault="00B140AD" w:rsidP="00971F97">
      <w:pPr>
        <w:spacing w:before="0" w:line="240" w:lineRule="auto"/>
      </w:pPr>
      <w:r>
        <w:continuationSeparator/>
      </w:r>
    </w:p>
  </w:footnote>
  <w:footnote w:type="continuationNotice" w:id="1">
    <w:p w14:paraId="34274B31" w14:textId="77777777" w:rsidR="00B140AD" w:rsidRDefault="00B140AD">
      <w:pPr>
        <w:spacing w:before="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2595"/>
    <w:multiLevelType w:val="hybridMultilevel"/>
    <w:tmpl w:val="FADA1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52798"/>
    <w:multiLevelType w:val="hybridMultilevel"/>
    <w:tmpl w:val="4C26B0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E25C70"/>
    <w:multiLevelType w:val="hybridMultilevel"/>
    <w:tmpl w:val="15E2D884"/>
    <w:lvl w:ilvl="0" w:tplc="C36A32A4">
      <w:start w:val="1"/>
      <w:numFmt w:val="bullet"/>
      <w:lvlText w:val="•"/>
      <w:lvlJc w:val="left"/>
      <w:pPr>
        <w:tabs>
          <w:tab w:val="num" w:pos="720"/>
        </w:tabs>
        <w:ind w:left="720" w:hanging="360"/>
      </w:pPr>
      <w:rPr>
        <w:rFonts w:ascii="Arial" w:hAnsi="Arial" w:hint="default"/>
      </w:rPr>
    </w:lvl>
    <w:lvl w:ilvl="1" w:tplc="144637F4" w:tentative="1">
      <w:start w:val="1"/>
      <w:numFmt w:val="bullet"/>
      <w:lvlText w:val="•"/>
      <w:lvlJc w:val="left"/>
      <w:pPr>
        <w:tabs>
          <w:tab w:val="num" w:pos="1440"/>
        </w:tabs>
        <w:ind w:left="1440" w:hanging="360"/>
      </w:pPr>
      <w:rPr>
        <w:rFonts w:ascii="Arial" w:hAnsi="Arial" w:hint="default"/>
      </w:rPr>
    </w:lvl>
    <w:lvl w:ilvl="2" w:tplc="09901DFA" w:tentative="1">
      <w:start w:val="1"/>
      <w:numFmt w:val="bullet"/>
      <w:lvlText w:val="•"/>
      <w:lvlJc w:val="left"/>
      <w:pPr>
        <w:tabs>
          <w:tab w:val="num" w:pos="2160"/>
        </w:tabs>
        <w:ind w:left="2160" w:hanging="360"/>
      </w:pPr>
      <w:rPr>
        <w:rFonts w:ascii="Arial" w:hAnsi="Arial" w:hint="default"/>
      </w:rPr>
    </w:lvl>
    <w:lvl w:ilvl="3" w:tplc="62D28968" w:tentative="1">
      <w:start w:val="1"/>
      <w:numFmt w:val="bullet"/>
      <w:lvlText w:val="•"/>
      <w:lvlJc w:val="left"/>
      <w:pPr>
        <w:tabs>
          <w:tab w:val="num" w:pos="2880"/>
        </w:tabs>
        <w:ind w:left="2880" w:hanging="360"/>
      </w:pPr>
      <w:rPr>
        <w:rFonts w:ascii="Arial" w:hAnsi="Arial" w:hint="default"/>
      </w:rPr>
    </w:lvl>
    <w:lvl w:ilvl="4" w:tplc="DC1242FC" w:tentative="1">
      <w:start w:val="1"/>
      <w:numFmt w:val="bullet"/>
      <w:lvlText w:val="•"/>
      <w:lvlJc w:val="left"/>
      <w:pPr>
        <w:tabs>
          <w:tab w:val="num" w:pos="3600"/>
        </w:tabs>
        <w:ind w:left="3600" w:hanging="360"/>
      </w:pPr>
      <w:rPr>
        <w:rFonts w:ascii="Arial" w:hAnsi="Arial" w:hint="default"/>
      </w:rPr>
    </w:lvl>
    <w:lvl w:ilvl="5" w:tplc="426809AA" w:tentative="1">
      <w:start w:val="1"/>
      <w:numFmt w:val="bullet"/>
      <w:lvlText w:val="•"/>
      <w:lvlJc w:val="left"/>
      <w:pPr>
        <w:tabs>
          <w:tab w:val="num" w:pos="4320"/>
        </w:tabs>
        <w:ind w:left="4320" w:hanging="360"/>
      </w:pPr>
      <w:rPr>
        <w:rFonts w:ascii="Arial" w:hAnsi="Arial" w:hint="default"/>
      </w:rPr>
    </w:lvl>
    <w:lvl w:ilvl="6" w:tplc="347A8E40" w:tentative="1">
      <w:start w:val="1"/>
      <w:numFmt w:val="bullet"/>
      <w:lvlText w:val="•"/>
      <w:lvlJc w:val="left"/>
      <w:pPr>
        <w:tabs>
          <w:tab w:val="num" w:pos="5040"/>
        </w:tabs>
        <w:ind w:left="5040" w:hanging="360"/>
      </w:pPr>
      <w:rPr>
        <w:rFonts w:ascii="Arial" w:hAnsi="Arial" w:hint="default"/>
      </w:rPr>
    </w:lvl>
    <w:lvl w:ilvl="7" w:tplc="B78266B4" w:tentative="1">
      <w:start w:val="1"/>
      <w:numFmt w:val="bullet"/>
      <w:lvlText w:val="•"/>
      <w:lvlJc w:val="left"/>
      <w:pPr>
        <w:tabs>
          <w:tab w:val="num" w:pos="5760"/>
        </w:tabs>
        <w:ind w:left="5760" w:hanging="360"/>
      </w:pPr>
      <w:rPr>
        <w:rFonts w:ascii="Arial" w:hAnsi="Arial" w:hint="default"/>
      </w:rPr>
    </w:lvl>
    <w:lvl w:ilvl="8" w:tplc="80DAB4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2407EA"/>
    <w:multiLevelType w:val="hybridMultilevel"/>
    <w:tmpl w:val="7FA43DCA"/>
    <w:lvl w:ilvl="0" w:tplc="FFFFFFFF">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9D04CC"/>
    <w:multiLevelType w:val="hybridMultilevel"/>
    <w:tmpl w:val="80304662"/>
    <w:lvl w:ilvl="0" w:tplc="7606213A">
      <w:start w:val="1"/>
      <w:numFmt w:val="bullet"/>
      <w:lvlText w:val="•"/>
      <w:lvlJc w:val="left"/>
      <w:pPr>
        <w:tabs>
          <w:tab w:val="num" w:pos="720"/>
        </w:tabs>
        <w:ind w:left="720" w:hanging="360"/>
      </w:pPr>
      <w:rPr>
        <w:rFonts w:ascii="Arial" w:hAnsi="Arial" w:hint="default"/>
      </w:rPr>
    </w:lvl>
    <w:lvl w:ilvl="1" w:tplc="FC46D7BA">
      <w:start w:val="1"/>
      <w:numFmt w:val="bullet"/>
      <w:lvlText w:val="•"/>
      <w:lvlJc w:val="left"/>
      <w:pPr>
        <w:tabs>
          <w:tab w:val="num" w:pos="1440"/>
        </w:tabs>
        <w:ind w:left="1440" w:hanging="360"/>
      </w:pPr>
      <w:rPr>
        <w:rFonts w:ascii="Arial" w:hAnsi="Arial" w:hint="default"/>
      </w:rPr>
    </w:lvl>
    <w:lvl w:ilvl="2" w:tplc="867A918A" w:tentative="1">
      <w:start w:val="1"/>
      <w:numFmt w:val="bullet"/>
      <w:lvlText w:val="•"/>
      <w:lvlJc w:val="left"/>
      <w:pPr>
        <w:tabs>
          <w:tab w:val="num" w:pos="2160"/>
        </w:tabs>
        <w:ind w:left="2160" w:hanging="360"/>
      </w:pPr>
      <w:rPr>
        <w:rFonts w:ascii="Arial" w:hAnsi="Arial" w:hint="default"/>
      </w:rPr>
    </w:lvl>
    <w:lvl w:ilvl="3" w:tplc="DC8EBEEC" w:tentative="1">
      <w:start w:val="1"/>
      <w:numFmt w:val="bullet"/>
      <w:lvlText w:val="•"/>
      <w:lvlJc w:val="left"/>
      <w:pPr>
        <w:tabs>
          <w:tab w:val="num" w:pos="2880"/>
        </w:tabs>
        <w:ind w:left="2880" w:hanging="360"/>
      </w:pPr>
      <w:rPr>
        <w:rFonts w:ascii="Arial" w:hAnsi="Arial" w:hint="default"/>
      </w:rPr>
    </w:lvl>
    <w:lvl w:ilvl="4" w:tplc="D3561D3A" w:tentative="1">
      <w:start w:val="1"/>
      <w:numFmt w:val="bullet"/>
      <w:lvlText w:val="•"/>
      <w:lvlJc w:val="left"/>
      <w:pPr>
        <w:tabs>
          <w:tab w:val="num" w:pos="3600"/>
        </w:tabs>
        <w:ind w:left="3600" w:hanging="360"/>
      </w:pPr>
      <w:rPr>
        <w:rFonts w:ascii="Arial" w:hAnsi="Arial" w:hint="default"/>
      </w:rPr>
    </w:lvl>
    <w:lvl w:ilvl="5" w:tplc="7F5AFF10" w:tentative="1">
      <w:start w:val="1"/>
      <w:numFmt w:val="bullet"/>
      <w:lvlText w:val="•"/>
      <w:lvlJc w:val="left"/>
      <w:pPr>
        <w:tabs>
          <w:tab w:val="num" w:pos="4320"/>
        </w:tabs>
        <w:ind w:left="4320" w:hanging="360"/>
      </w:pPr>
      <w:rPr>
        <w:rFonts w:ascii="Arial" w:hAnsi="Arial" w:hint="default"/>
      </w:rPr>
    </w:lvl>
    <w:lvl w:ilvl="6" w:tplc="CAF6CC2A" w:tentative="1">
      <w:start w:val="1"/>
      <w:numFmt w:val="bullet"/>
      <w:lvlText w:val="•"/>
      <w:lvlJc w:val="left"/>
      <w:pPr>
        <w:tabs>
          <w:tab w:val="num" w:pos="5040"/>
        </w:tabs>
        <w:ind w:left="5040" w:hanging="360"/>
      </w:pPr>
      <w:rPr>
        <w:rFonts w:ascii="Arial" w:hAnsi="Arial" w:hint="default"/>
      </w:rPr>
    </w:lvl>
    <w:lvl w:ilvl="7" w:tplc="E7D45E5E" w:tentative="1">
      <w:start w:val="1"/>
      <w:numFmt w:val="bullet"/>
      <w:lvlText w:val="•"/>
      <w:lvlJc w:val="left"/>
      <w:pPr>
        <w:tabs>
          <w:tab w:val="num" w:pos="5760"/>
        </w:tabs>
        <w:ind w:left="5760" w:hanging="360"/>
      </w:pPr>
      <w:rPr>
        <w:rFonts w:ascii="Arial" w:hAnsi="Arial" w:hint="default"/>
      </w:rPr>
    </w:lvl>
    <w:lvl w:ilvl="8" w:tplc="D974E1F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DE1EB5"/>
    <w:multiLevelType w:val="hybridMultilevel"/>
    <w:tmpl w:val="68C6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63D28"/>
    <w:multiLevelType w:val="hybridMultilevel"/>
    <w:tmpl w:val="FF54E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CA7BDB"/>
    <w:multiLevelType w:val="hybridMultilevel"/>
    <w:tmpl w:val="A7004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2D0D6F"/>
    <w:multiLevelType w:val="hybridMultilevel"/>
    <w:tmpl w:val="01C4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F2243"/>
    <w:multiLevelType w:val="hybridMultilevel"/>
    <w:tmpl w:val="1A30E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E324B8"/>
    <w:multiLevelType w:val="hybridMultilevel"/>
    <w:tmpl w:val="E4D42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410C7A"/>
    <w:multiLevelType w:val="hybridMultilevel"/>
    <w:tmpl w:val="33409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997864"/>
    <w:multiLevelType w:val="hybridMultilevel"/>
    <w:tmpl w:val="32AEC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F0712D"/>
    <w:multiLevelType w:val="multilevel"/>
    <w:tmpl w:val="4CE4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B1547B"/>
    <w:multiLevelType w:val="hybridMultilevel"/>
    <w:tmpl w:val="996C3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707048"/>
    <w:multiLevelType w:val="hybridMultilevel"/>
    <w:tmpl w:val="FC4CA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13"/>
  </w:num>
  <w:num w:numId="4">
    <w:abstractNumId w:val="2"/>
  </w:num>
  <w:num w:numId="5">
    <w:abstractNumId w:val="4"/>
  </w:num>
  <w:num w:numId="6">
    <w:abstractNumId w:val="7"/>
  </w:num>
  <w:num w:numId="7">
    <w:abstractNumId w:val="12"/>
  </w:num>
  <w:num w:numId="8">
    <w:abstractNumId w:val="5"/>
  </w:num>
  <w:num w:numId="9">
    <w:abstractNumId w:val="15"/>
  </w:num>
  <w:num w:numId="10">
    <w:abstractNumId w:val="10"/>
  </w:num>
  <w:num w:numId="11">
    <w:abstractNumId w:val="8"/>
  </w:num>
  <w:num w:numId="12">
    <w:abstractNumId w:val="11"/>
  </w:num>
  <w:num w:numId="13">
    <w:abstractNumId w:val="6"/>
  </w:num>
  <w:num w:numId="14">
    <w:abstractNumId w:val="9"/>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A4A"/>
    <w:rsid w:val="00001348"/>
    <w:rsid w:val="000019E8"/>
    <w:rsid w:val="00001A92"/>
    <w:rsid w:val="00001CF4"/>
    <w:rsid w:val="00002133"/>
    <w:rsid w:val="00002505"/>
    <w:rsid w:val="000028D9"/>
    <w:rsid w:val="000049A9"/>
    <w:rsid w:val="00005DF5"/>
    <w:rsid w:val="00006BC5"/>
    <w:rsid w:val="00010046"/>
    <w:rsid w:val="00010C4E"/>
    <w:rsid w:val="0001134B"/>
    <w:rsid w:val="00011860"/>
    <w:rsid w:val="00013570"/>
    <w:rsid w:val="00015B00"/>
    <w:rsid w:val="00020171"/>
    <w:rsid w:val="00020175"/>
    <w:rsid w:val="000208A4"/>
    <w:rsid w:val="00022087"/>
    <w:rsid w:val="000220CD"/>
    <w:rsid w:val="000221CE"/>
    <w:rsid w:val="000229A4"/>
    <w:rsid w:val="00023B9A"/>
    <w:rsid w:val="00023E69"/>
    <w:rsid w:val="00025A39"/>
    <w:rsid w:val="0002757A"/>
    <w:rsid w:val="00027814"/>
    <w:rsid w:val="000303BC"/>
    <w:rsid w:val="000306A9"/>
    <w:rsid w:val="000315B9"/>
    <w:rsid w:val="00031E92"/>
    <w:rsid w:val="00032AEC"/>
    <w:rsid w:val="0003393D"/>
    <w:rsid w:val="0003470F"/>
    <w:rsid w:val="000350EF"/>
    <w:rsid w:val="00037133"/>
    <w:rsid w:val="0003727B"/>
    <w:rsid w:val="000400BE"/>
    <w:rsid w:val="00040237"/>
    <w:rsid w:val="00040BFC"/>
    <w:rsid w:val="00041A06"/>
    <w:rsid w:val="00041F84"/>
    <w:rsid w:val="000433B2"/>
    <w:rsid w:val="0004348B"/>
    <w:rsid w:val="00045397"/>
    <w:rsid w:val="000457EC"/>
    <w:rsid w:val="000461D3"/>
    <w:rsid w:val="00046805"/>
    <w:rsid w:val="00046D37"/>
    <w:rsid w:val="00047B20"/>
    <w:rsid w:val="000505BA"/>
    <w:rsid w:val="00051AAC"/>
    <w:rsid w:val="00051B02"/>
    <w:rsid w:val="000522C3"/>
    <w:rsid w:val="00052894"/>
    <w:rsid w:val="00053E77"/>
    <w:rsid w:val="00054C49"/>
    <w:rsid w:val="00057314"/>
    <w:rsid w:val="00060A48"/>
    <w:rsid w:val="0006159A"/>
    <w:rsid w:val="0006215C"/>
    <w:rsid w:val="000627F8"/>
    <w:rsid w:val="0006755B"/>
    <w:rsid w:val="00067FCE"/>
    <w:rsid w:val="00070437"/>
    <w:rsid w:val="00070950"/>
    <w:rsid w:val="00072DA8"/>
    <w:rsid w:val="00073576"/>
    <w:rsid w:val="00073B43"/>
    <w:rsid w:val="00074682"/>
    <w:rsid w:val="0007550C"/>
    <w:rsid w:val="00075F5B"/>
    <w:rsid w:val="0007756F"/>
    <w:rsid w:val="000815FC"/>
    <w:rsid w:val="00081A32"/>
    <w:rsid w:val="00081CDB"/>
    <w:rsid w:val="000838C8"/>
    <w:rsid w:val="00083C75"/>
    <w:rsid w:val="000846CA"/>
    <w:rsid w:val="0008491A"/>
    <w:rsid w:val="00084E29"/>
    <w:rsid w:val="000862B7"/>
    <w:rsid w:val="00086E25"/>
    <w:rsid w:val="00087B85"/>
    <w:rsid w:val="00090231"/>
    <w:rsid w:val="000908CE"/>
    <w:rsid w:val="000910BF"/>
    <w:rsid w:val="000919B9"/>
    <w:rsid w:val="00093037"/>
    <w:rsid w:val="00094762"/>
    <w:rsid w:val="00094CC4"/>
    <w:rsid w:val="0009582B"/>
    <w:rsid w:val="00096318"/>
    <w:rsid w:val="0009667C"/>
    <w:rsid w:val="0009727D"/>
    <w:rsid w:val="00097B42"/>
    <w:rsid w:val="000A2755"/>
    <w:rsid w:val="000A3590"/>
    <w:rsid w:val="000A4DC2"/>
    <w:rsid w:val="000A6453"/>
    <w:rsid w:val="000A7AA7"/>
    <w:rsid w:val="000A7BD8"/>
    <w:rsid w:val="000A7CBC"/>
    <w:rsid w:val="000B008A"/>
    <w:rsid w:val="000B02E0"/>
    <w:rsid w:val="000B2FDC"/>
    <w:rsid w:val="000B35E9"/>
    <w:rsid w:val="000B4867"/>
    <w:rsid w:val="000B4E6B"/>
    <w:rsid w:val="000B5606"/>
    <w:rsid w:val="000B560F"/>
    <w:rsid w:val="000B5A4D"/>
    <w:rsid w:val="000B65D6"/>
    <w:rsid w:val="000B76DF"/>
    <w:rsid w:val="000C024F"/>
    <w:rsid w:val="000C0B6E"/>
    <w:rsid w:val="000C151C"/>
    <w:rsid w:val="000C1693"/>
    <w:rsid w:val="000C36BE"/>
    <w:rsid w:val="000C3C89"/>
    <w:rsid w:val="000C44E0"/>
    <w:rsid w:val="000C48C1"/>
    <w:rsid w:val="000C6B6E"/>
    <w:rsid w:val="000C7798"/>
    <w:rsid w:val="000C7A6F"/>
    <w:rsid w:val="000D0287"/>
    <w:rsid w:val="000D2B7E"/>
    <w:rsid w:val="000D2C5C"/>
    <w:rsid w:val="000D2F96"/>
    <w:rsid w:val="000D3C6F"/>
    <w:rsid w:val="000D3FB1"/>
    <w:rsid w:val="000D4C8B"/>
    <w:rsid w:val="000D55AF"/>
    <w:rsid w:val="000D66BA"/>
    <w:rsid w:val="000D67A1"/>
    <w:rsid w:val="000D770E"/>
    <w:rsid w:val="000E0F12"/>
    <w:rsid w:val="000E19BE"/>
    <w:rsid w:val="000E4575"/>
    <w:rsid w:val="000E49FA"/>
    <w:rsid w:val="000E511B"/>
    <w:rsid w:val="000E531F"/>
    <w:rsid w:val="000E632C"/>
    <w:rsid w:val="000E7018"/>
    <w:rsid w:val="000E7DBD"/>
    <w:rsid w:val="000F0129"/>
    <w:rsid w:val="000F1BEA"/>
    <w:rsid w:val="000F1EB4"/>
    <w:rsid w:val="000F314A"/>
    <w:rsid w:val="000F3E25"/>
    <w:rsid w:val="000F5026"/>
    <w:rsid w:val="000F74E0"/>
    <w:rsid w:val="00100178"/>
    <w:rsid w:val="00100DF2"/>
    <w:rsid w:val="001024FA"/>
    <w:rsid w:val="00102DC2"/>
    <w:rsid w:val="00104452"/>
    <w:rsid w:val="001047F1"/>
    <w:rsid w:val="00104AD4"/>
    <w:rsid w:val="001052B1"/>
    <w:rsid w:val="00105700"/>
    <w:rsid w:val="0010679E"/>
    <w:rsid w:val="0010745D"/>
    <w:rsid w:val="00107971"/>
    <w:rsid w:val="00111085"/>
    <w:rsid w:val="00111278"/>
    <w:rsid w:val="0011173E"/>
    <w:rsid w:val="001129C9"/>
    <w:rsid w:val="00112C01"/>
    <w:rsid w:val="00112D4B"/>
    <w:rsid w:val="0011668A"/>
    <w:rsid w:val="001200A6"/>
    <w:rsid w:val="00120185"/>
    <w:rsid w:val="001201D4"/>
    <w:rsid w:val="00120892"/>
    <w:rsid w:val="0012287D"/>
    <w:rsid w:val="00124AC9"/>
    <w:rsid w:val="00125485"/>
    <w:rsid w:val="00126696"/>
    <w:rsid w:val="001269A2"/>
    <w:rsid w:val="001275A6"/>
    <w:rsid w:val="00130880"/>
    <w:rsid w:val="00131156"/>
    <w:rsid w:val="00131663"/>
    <w:rsid w:val="0013181D"/>
    <w:rsid w:val="00132610"/>
    <w:rsid w:val="00132630"/>
    <w:rsid w:val="001341CC"/>
    <w:rsid w:val="0013543D"/>
    <w:rsid w:val="00135CCE"/>
    <w:rsid w:val="001402D4"/>
    <w:rsid w:val="001411E3"/>
    <w:rsid w:val="00143A76"/>
    <w:rsid w:val="001443F1"/>
    <w:rsid w:val="001450E4"/>
    <w:rsid w:val="001455C8"/>
    <w:rsid w:val="0014630F"/>
    <w:rsid w:val="00146AA0"/>
    <w:rsid w:val="00151031"/>
    <w:rsid w:val="001512B7"/>
    <w:rsid w:val="00152017"/>
    <w:rsid w:val="0015262B"/>
    <w:rsid w:val="001529CE"/>
    <w:rsid w:val="00153A21"/>
    <w:rsid w:val="00153CD7"/>
    <w:rsid w:val="001559BF"/>
    <w:rsid w:val="00155BA9"/>
    <w:rsid w:val="0015618C"/>
    <w:rsid w:val="00157A24"/>
    <w:rsid w:val="001604DF"/>
    <w:rsid w:val="00161A95"/>
    <w:rsid w:val="00163BF1"/>
    <w:rsid w:val="00164655"/>
    <w:rsid w:val="00165364"/>
    <w:rsid w:val="00165C6C"/>
    <w:rsid w:val="0016668A"/>
    <w:rsid w:val="001675FF"/>
    <w:rsid w:val="001679B1"/>
    <w:rsid w:val="00170DE1"/>
    <w:rsid w:val="00172AE0"/>
    <w:rsid w:val="001740CF"/>
    <w:rsid w:val="001744F0"/>
    <w:rsid w:val="0017473A"/>
    <w:rsid w:val="0017611B"/>
    <w:rsid w:val="00177F4D"/>
    <w:rsid w:val="0018015A"/>
    <w:rsid w:val="0018035F"/>
    <w:rsid w:val="0018059B"/>
    <w:rsid w:val="001806FE"/>
    <w:rsid w:val="00180A31"/>
    <w:rsid w:val="00180C4F"/>
    <w:rsid w:val="001813B7"/>
    <w:rsid w:val="001813BD"/>
    <w:rsid w:val="00182442"/>
    <w:rsid w:val="00182DBC"/>
    <w:rsid w:val="001832AB"/>
    <w:rsid w:val="00183F9A"/>
    <w:rsid w:val="001840C3"/>
    <w:rsid w:val="00184779"/>
    <w:rsid w:val="0018650A"/>
    <w:rsid w:val="00187170"/>
    <w:rsid w:val="00191301"/>
    <w:rsid w:val="001922A4"/>
    <w:rsid w:val="00192A1C"/>
    <w:rsid w:val="00193C70"/>
    <w:rsid w:val="00196B47"/>
    <w:rsid w:val="00197064"/>
    <w:rsid w:val="00197517"/>
    <w:rsid w:val="001A0C3D"/>
    <w:rsid w:val="001A2906"/>
    <w:rsid w:val="001A33A1"/>
    <w:rsid w:val="001A428B"/>
    <w:rsid w:val="001A4D42"/>
    <w:rsid w:val="001A5CF4"/>
    <w:rsid w:val="001A61F8"/>
    <w:rsid w:val="001A61FF"/>
    <w:rsid w:val="001A6658"/>
    <w:rsid w:val="001A7114"/>
    <w:rsid w:val="001A79FE"/>
    <w:rsid w:val="001B0524"/>
    <w:rsid w:val="001B0D53"/>
    <w:rsid w:val="001B104E"/>
    <w:rsid w:val="001B1D62"/>
    <w:rsid w:val="001B2A1A"/>
    <w:rsid w:val="001B406B"/>
    <w:rsid w:val="001B4804"/>
    <w:rsid w:val="001B5434"/>
    <w:rsid w:val="001B6E14"/>
    <w:rsid w:val="001C0541"/>
    <w:rsid w:val="001C07C7"/>
    <w:rsid w:val="001C0CE1"/>
    <w:rsid w:val="001C1376"/>
    <w:rsid w:val="001C44FC"/>
    <w:rsid w:val="001C5547"/>
    <w:rsid w:val="001C58A6"/>
    <w:rsid w:val="001C6580"/>
    <w:rsid w:val="001C7F05"/>
    <w:rsid w:val="001D1F21"/>
    <w:rsid w:val="001D27A6"/>
    <w:rsid w:val="001D3B19"/>
    <w:rsid w:val="001D57AB"/>
    <w:rsid w:val="001D65A1"/>
    <w:rsid w:val="001E1762"/>
    <w:rsid w:val="001E2070"/>
    <w:rsid w:val="001E3B7F"/>
    <w:rsid w:val="001E3CE7"/>
    <w:rsid w:val="001E5597"/>
    <w:rsid w:val="001E61BD"/>
    <w:rsid w:val="001F0DDA"/>
    <w:rsid w:val="001F104F"/>
    <w:rsid w:val="001F165B"/>
    <w:rsid w:val="001F1888"/>
    <w:rsid w:val="001F4E39"/>
    <w:rsid w:val="001F5742"/>
    <w:rsid w:val="001F6039"/>
    <w:rsid w:val="001F6DD4"/>
    <w:rsid w:val="001F7F0E"/>
    <w:rsid w:val="00200578"/>
    <w:rsid w:val="00200746"/>
    <w:rsid w:val="0020143D"/>
    <w:rsid w:val="002014B3"/>
    <w:rsid w:val="00201697"/>
    <w:rsid w:val="00201C61"/>
    <w:rsid w:val="00201D8B"/>
    <w:rsid w:val="00202E10"/>
    <w:rsid w:val="002051F7"/>
    <w:rsid w:val="002057DD"/>
    <w:rsid w:val="00205B92"/>
    <w:rsid w:val="00205D8D"/>
    <w:rsid w:val="0021348A"/>
    <w:rsid w:val="00213770"/>
    <w:rsid w:val="002141E9"/>
    <w:rsid w:val="0021487D"/>
    <w:rsid w:val="00214E74"/>
    <w:rsid w:val="00215D90"/>
    <w:rsid w:val="00216BEB"/>
    <w:rsid w:val="00216CDB"/>
    <w:rsid w:val="00216FB9"/>
    <w:rsid w:val="00217500"/>
    <w:rsid w:val="00217F8B"/>
    <w:rsid w:val="0022020F"/>
    <w:rsid w:val="0022040F"/>
    <w:rsid w:val="0022340E"/>
    <w:rsid w:val="00223B17"/>
    <w:rsid w:val="00224AF8"/>
    <w:rsid w:val="002250CC"/>
    <w:rsid w:val="00225656"/>
    <w:rsid w:val="00225E1B"/>
    <w:rsid w:val="00226926"/>
    <w:rsid w:val="002270D8"/>
    <w:rsid w:val="00227507"/>
    <w:rsid w:val="0023025D"/>
    <w:rsid w:val="00230E5B"/>
    <w:rsid w:val="00230F99"/>
    <w:rsid w:val="0023160B"/>
    <w:rsid w:val="002317EF"/>
    <w:rsid w:val="00231D91"/>
    <w:rsid w:val="0023231F"/>
    <w:rsid w:val="0023281D"/>
    <w:rsid w:val="00232A49"/>
    <w:rsid w:val="00235A33"/>
    <w:rsid w:val="00235BDB"/>
    <w:rsid w:val="002365C6"/>
    <w:rsid w:val="00236D5F"/>
    <w:rsid w:val="00236F81"/>
    <w:rsid w:val="0024034E"/>
    <w:rsid w:val="00240630"/>
    <w:rsid w:val="00240A83"/>
    <w:rsid w:val="00240A8F"/>
    <w:rsid w:val="00240DB1"/>
    <w:rsid w:val="002414FA"/>
    <w:rsid w:val="00241CE6"/>
    <w:rsid w:val="00241DAE"/>
    <w:rsid w:val="002425A3"/>
    <w:rsid w:val="002426EC"/>
    <w:rsid w:val="0024321E"/>
    <w:rsid w:val="002435D8"/>
    <w:rsid w:val="00244242"/>
    <w:rsid w:val="0024504A"/>
    <w:rsid w:val="00245102"/>
    <w:rsid w:val="0024534C"/>
    <w:rsid w:val="00245781"/>
    <w:rsid w:val="00246140"/>
    <w:rsid w:val="0024690A"/>
    <w:rsid w:val="00247CCE"/>
    <w:rsid w:val="0025036F"/>
    <w:rsid w:val="0025178C"/>
    <w:rsid w:val="0025312D"/>
    <w:rsid w:val="00253748"/>
    <w:rsid w:val="00255CD5"/>
    <w:rsid w:val="0026192D"/>
    <w:rsid w:val="00262105"/>
    <w:rsid w:val="0026373A"/>
    <w:rsid w:val="0026452E"/>
    <w:rsid w:val="00264837"/>
    <w:rsid w:val="00266413"/>
    <w:rsid w:val="00266F38"/>
    <w:rsid w:val="002679DE"/>
    <w:rsid w:val="00271B50"/>
    <w:rsid w:val="002728FD"/>
    <w:rsid w:val="00272AD2"/>
    <w:rsid w:val="00273A1E"/>
    <w:rsid w:val="00273BB3"/>
    <w:rsid w:val="00273E15"/>
    <w:rsid w:val="00276B7B"/>
    <w:rsid w:val="00276EA7"/>
    <w:rsid w:val="00280320"/>
    <w:rsid w:val="002804E3"/>
    <w:rsid w:val="002809B7"/>
    <w:rsid w:val="002815F5"/>
    <w:rsid w:val="00282478"/>
    <w:rsid w:val="00283A9F"/>
    <w:rsid w:val="00284033"/>
    <w:rsid w:val="002853BE"/>
    <w:rsid w:val="002871CA"/>
    <w:rsid w:val="002874CD"/>
    <w:rsid w:val="0028770E"/>
    <w:rsid w:val="00287866"/>
    <w:rsid w:val="00287F0D"/>
    <w:rsid w:val="00290850"/>
    <w:rsid w:val="0029098F"/>
    <w:rsid w:val="00291493"/>
    <w:rsid w:val="00291BB0"/>
    <w:rsid w:val="002934FC"/>
    <w:rsid w:val="002938FC"/>
    <w:rsid w:val="00293C3E"/>
    <w:rsid w:val="00297493"/>
    <w:rsid w:val="002A1BB9"/>
    <w:rsid w:val="002A324F"/>
    <w:rsid w:val="002A33D8"/>
    <w:rsid w:val="002A4E78"/>
    <w:rsid w:val="002A5BCD"/>
    <w:rsid w:val="002A6032"/>
    <w:rsid w:val="002A68A8"/>
    <w:rsid w:val="002A6C35"/>
    <w:rsid w:val="002A779A"/>
    <w:rsid w:val="002B0562"/>
    <w:rsid w:val="002B1012"/>
    <w:rsid w:val="002B18C1"/>
    <w:rsid w:val="002B1B72"/>
    <w:rsid w:val="002B3DD5"/>
    <w:rsid w:val="002B3F38"/>
    <w:rsid w:val="002B4ECB"/>
    <w:rsid w:val="002B5606"/>
    <w:rsid w:val="002B5861"/>
    <w:rsid w:val="002C0568"/>
    <w:rsid w:val="002C0972"/>
    <w:rsid w:val="002C0F5D"/>
    <w:rsid w:val="002C1623"/>
    <w:rsid w:val="002C3E47"/>
    <w:rsid w:val="002C4182"/>
    <w:rsid w:val="002C4F96"/>
    <w:rsid w:val="002C5243"/>
    <w:rsid w:val="002C5E1A"/>
    <w:rsid w:val="002C785B"/>
    <w:rsid w:val="002D0332"/>
    <w:rsid w:val="002D0A22"/>
    <w:rsid w:val="002D1E99"/>
    <w:rsid w:val="002D3367"/>
    <w:rsid w:val="002D4DBF"/>
    <w:rsid w:val="002D5EB8"/>
    <w:rsid w:val="002D7169"/>
    <w:rsid w:val="002D7394"/>
    <w:rsid w:val="002D7777"/>
    <w:rsid w:val="002E0889"/>
    <w:rsid w:val="002E08D8"/>
    <w:rsid w:val="002E0E59"/>
    <w:rsid w:val="002E1288"/>
    <w:rsid w:val="002E1673"/>
    <w:rsid w:val="002E1943"/>
    <w:rsid w:val="002E2327"/>
    <w:rsid w:val="002E262C"/>
    <w:rsid w:val="002E4836"/>
    <w:rsid w:val="002E52A0"/>
    <w:rsid w:val="002E66AA"/>
    <w:rsid w:val="002E6DC7"/>
    <w:rsid w:val="002F0971"/>
    <w:rsid w:val="002F1BD0"/>
    <w:rsid w:val="002F40C2"/>
    <w:rsid w:val="002F4113"/>
    <w:rsid w:val="002F5174"/>
    <w:rsid w:val="002F58CB"/>
    <w:rsid w:val="002F5A3A"/>
    <w:rsid w:val="002F5C94"/>
    <w:rsid w:val="002F600C"/>
    <w:rsid w:val="002F6A04"/>
    <w:rsid w:val="002F7059"/>
    <w:rsid w:val="002F7336"/>
    <w:rsid w:val="003006E2"/>
    <w:rsid w:val="003010BA"/>
    <w:rsid w:val="0030157B"/>
    <w:rsid w:val="00301AF1"/>
    <w:rsid w:val="003028C4"/>
    <w:rsid w:val="00303BB0"/>
    <w:rsid w:val="00304F11"/>
    <w:rsid w:val="00304F58"/>
    <w:rsid w:val="003052B2"/>
    <w:rsid w:val="003054A0"/>
    <w:rsid w:val="00305813"/>
    <w:rsid w:val="00306DAE"/>
    <w:rsid w:val="00310F86"/>
    <w:rsid w:val="003110FE"/>
    <w:rsid w:val="0031360D"/>
    <w:rsid w:val="00313917"/>
    <w:rsid w:val="00313ED2"/>
    <w:rsid w:val="0031403C"/>
    <w:rsid w:val="00315110"/>
    <w:rsid w:val="00316A8A"/>
    <w:rsid w:val="003178E5"/>
    <w:rsid w:val="0032027C"/>
    <w:rsid w:val="00320BDD"/>
    <w:rsid w:val="0032197C"/>
    <w:rsid w:val="0032328C"/>
    <w:rsid w:val="00324A20"/>
    <w:rsid w:val="00324C83"/>
    <w:rsid w:val="00325410"/>
    <w:rsid w:val="00325D8E"/>
    <w:rsid w:val="00325F17"/>
    <w:rsid w:val="00326767"/>
    <w:rsid w:val="00327293"/>
    <w:rsid w:val="003278C8"/>
    <w:rsid w:val="00330683"/>
    <w:rsid w:val="0033317E"/>
    <w:rsid w:val="003336B6"/>
    <w:rsid w:val="00334592"/>
    <w:rsid w:val="003345E8"/>
    <w:rsid w:val="00334F1C"/>
    <w:rsid w:val="003351C9"/>
    <w:rsid w:val="00335F1D"/>
    <w:rsid w:val="00336DD2"/>
    <w:rsid w:val="00336DE4"/>
    <w:rsid w:val="00336F08"/>
    <w:rsid w:val="00337F57"/>
    <w:rsid w:val="00340586"/>
    <w:rsid w:val="003409A2"/>
    <w:rsid w:val="00342EF0"/>
    <w:rsid w:val="00343060"/>
    <w:rsid w:val="00345632"/>
    <w:rsid w:val="00345E3D"/>
    <w:rsid w:val="00346034"/>
    <w:rsid w:val="00346622"/>
    <w:rsid w:val="00346E1C"/>
    <w:rsid w:val="00346E9C"/>
    <w:rsid w:val="0034741E"/>
    <w:rsid w:val="00347C67"/>
    <w:rsid w:val="00350F28"/>
    <w:rsid w:val="0035100E"/>
    <w:rsid w:val="003510A8"/>
    <w:rsid w:val="00351117"/>
    <w:rsid w:val="00351548"/>
    <w:rsid w:val="00351752"/>
    <w:rsid w:val="003520AF"/>
    <w:rsid w:val="00352E97"/>
    <w:rsid w:val="00353128"/>
    <w:rsid w:val="00354263"/>
    <w:rsid w:val="003558F3"/>
    <w:rsid w:val="003559D7"/>
    <w:rsid w:val="00356A78"/>
    <w:rsid w:val="0035720A"/>
    <w:rsid w:val="003574CF"/>
    <w:rsid w:val="0036047F"/>
    <w:rsid w:val="003609AC"/>
    <w:rsid w:val="00361E0C"/>
    <w:rsid w:val="00363F81"/>
    <w:rsid w:val="00364602"/>
    <w:rsid w:val="0036521F"/>
    <w:rsid w:val="003662B4"/>
    <w:rsid w:val="00366418"/>
    <w:rsid w:val="00366FAE"/>
    <w:rsid w:val="00371071"/>
    <w:rsid w:val="00371C86"/>
    <w:rsid w:val="00372662"/>
    <w:rsid w:val="00372EBD"/>
    <w:rsid w:val="00373475"/>
    <w:rsid w:val="003749E6"/>
    <w:rsid w:val="00374ABF"/>
    <w:rsid w:val="00375619"/>
    <w:rsid w:val="00376004"/>
    <w:rsid w:val="00376179"/>
    <w:rsid w:val="00380D09"/>
    <w:rsid w:val="003820E7"/>
    <w:rsid w:val="003824BB"/>
    <w:rsid w:val="0038276B"/>
    <w:rsid w:val="003828D2"/>
    <w:rsid w:val="0038401A"/>
    <w:rsid w:val="00385048"/>
    <w:rsid w:val="00385620"/>
    <w:rsid w:val="00385C80"/>
    <w:rsid w:val="0038690C"/>
    <w:rsid w:val="0038706D"/>
    <w:rsid w:val="00387655"/>
    <w:rsid w:val="00391DF2"/>
    <w:rsid w:val="00391F30"/>
    <w:rsid w:val="00393182"/>
    <w:rsid w:val="00393627"/>
    <w:rsid w:val="00394E43"/>
    <w:rsid w:val="003957D4"/>
    <w:rsid w:val="003960E6"/>
    <w:rsid w:val="003961B2"/>
    <w:rsid w:val="003962E3"/>
    <w:rsid w:val="00396BB4"/>
    <w:rsid w:val="003972DB"/>
    <w:rsid w:val="0039795E"/>
    <w:rsid w:val="003A1218"/>
    <w:rsid w:val="003A163C"/>
    <w:rsid w:val="003A18F5"/>
    <w:rsid w:val="003A2C81"/>
    <w:rsid w:val="003A3001"/>
    <w:rsid w:val="003A318A"/>
    <w:rsid w:val="003A3481"/>
    <w:rsid w:val="003A3DC4"/>
    <w:rsid w:val="003A461C"/>
    <w:rsid w:val="003A7EB2"/>
    <w:rsid w:val="003B2320"/>
    <w:rsid w:val="003B2FDC"/>
    <w:rsid w:val="003B42CC"/>
    <w:rsid w:val="003B4E83"/>
    <w:rsid w:val="003B7539"/>
    <w:rsid w:val="003B7E9E"/>
    <w:rsid w:val="003C137F"/>
    <w:rsid w:val="003C296D"/>
    <w:rsid w:val="003C333C"/>
    <w:rsid w:val="003C36B5"/>
    <w:rsid w:val="003C4BDE"/>
    <w:rsid w:val="003C68E2"/>
    <w:rsid w:val="003C74FE"/>
    <w:rsid w:val="003C7919"/>
    <w:rsid w:val="003D0FF1"/>
    <w:rsid w:val="003D1662"/>
    <w:rsid w:val="003D1989"/>
    <w:rsid w:val="003D1A8A"/>
    <w:rsid w:val="003D1D95"/>
    <w:rsid w:val="003D2A01"/>
    <w:rsid w:val="003D3AE4"/>
    <w:rsid w:val="003D3F92"/>
    <w:rsid w:val="003D4235"/>
    <w:rsid w:val="003D4E00"/>
    <w:rsid w:val="003D50ED"/>
    <w:rsid w:val="003D626B"/>
    <w:rsid w:val="003D7C13"/>
    <w:rsid w:val="003E03A4"/>
    <w:rsid w:val="003E092B"/>
    <w:rsid w:val="003E2923"/>
    <w:rsid w:val="003E4ABA"/>
    <w:rsid w:val="003E60F0"/>
    <w:rsid w:val="003E611D"/>
    <w:rsid w:val="003E639A"/>
    <w:rsid w:val="003E7314"/>
    <w:rsid w:val="003E7497"/>
    <w:rsid w:val="003E7E22"/>
    <w:rsid w:val="003F0EB4"/>
    <w:rsid w:val="003F1B0B"/>
    <w:rsid w:val="003F1EB7"/>
    <w:rsid w:val="003F230B"/>
    <w:rsid w:val="003F2791"/>
    <w:rsid w:val="003F49C4"/>
    <w:rsid w:val="003F515C"/>
    <w:rsid w:val="004002BC"/>
    <w:rsid w:val="00400B58"/>
    <w:rsid w:val="00400BF8"/>
    <w:rsid w:val="00401221"/>
    <w:rsid w:val="00403B68"/>
    <w:rsid w:val="00404405"/>
    <w:rsid w:val="00404951"/>
    <w:rsid w:val="00404CF5"/>
    <w:rsid w:val="00406FC9"/>
    <w:rsid w:val="00407B3F"/>
    <w:rsid w:val="00412947"/>
    <w:rsid w:val="00413F67"/>
    <w:rsid w:val="00415B09"/>
    <w:rsid w:val="00416785"/>
    <w:rsid w:val="00417576"/>
    <w:rsid w:val="004200F8"/>
    <w:rsid w:val="00421321"/>
    <w:rsid w:val="0042141B"/>
    <w:rsid w:val="004217B6"/>
    <w:rsid w:val="00422321"/>
    <w:rsid w:val="00422477"/>
    <w:rsid w:val="00423BF2"/>
    <w:rsid w:val="004241E0"/>
    <w:rsid w:val="004254CA"/>
    <w:rsid w:val="00425646"/>
    <w:rsid w:val="00425E4C"/>
    <w:rsid w:val="00425F9F"/>
    <w:rsid w:val="0042634C"/>
    <w:rsid w:val="0042635E"/>
    <w:rsid w:val="004278EC"/>
    <w:rsid w:val="00427F55"/>
    <w:rsid w:val="00431D18"/>
    <w:rsid w:val="00432F4D"/>
    <w:rsid w:val="0043409B"/>
    <w:rsid w:val="004342B7"/>
    <w:rsid w:val="00434CCF"/>
    <w:rsid w:val="004350ED"/>
    <w:rsid w:val="0043552A"/>
    <w:rsid w:val="00436FD9"/>
    <w:rsid w:val="00437095"/>
    <w:rsid w:val="0043711D"/>
    <w:rsid w:val="00437951"/>
    <w:rsid w:val="00437F3F"/>
    <w:rsid w:val="004419AC"/>
    <w:rsid w:val="00443187"/>
    <w:rsid w:val="00443468"/>
    <w:rsid w:val="004445E4"/>
    <w:rsid w:val="00444AFC"/>
    <w:rsid w:val="00446B01"/>
    <w:rsid w:val="00450C62"/>
    <w:rsid w:val="00451AD1"/>
    <w:rsid w:val="00452F35"/>
    <w:rsid w:val="0045461B"/>
    <w:rsid w:val="0045545F"/>
    <w:rsid w:val="00456C87"/>
    <w:rsid w:val="00456E3D"/>
    <w:rsid w:val="00456FE5"/>
    <w:rsid w:val="0045741B"/>
    <w:rsid w:val="00460592"/>
    <w:rsid w:val="00460824"/>
    <w:rsid w:val="004610B8"/>
    <w:rsid w:val="00461137"/>
    <w:rsid w:val="00461182"/>
    <w:rsid w:val="00463CCE"/>
    <w:rsid w:val="00464273"/>
    <w:rsid w:val="00465D1D"/>
    <w:rsid w:val="004674FA"/>
    <w:rsid w:val="00467828"/>
    <w:rsid w:val="00467CAD"/>
    <w:rsid w:val="004700FB"/>
    <w:rsid w:val="00470317"/>
    <w:rsid w:val="00470A3D"/>
    <w:rsid w:val="00470B4D"/>
    <w:rsid w:val="00470E99"/>
    <w:rsid w:val="0047211B"/>
    <w:rsid w:val="00473076"/>
    <w:rsid w:val="00473349"/>
    <w:rsid w:val="004734BD"/>
    <w:rsid w:val="00473D0E"/>
    <w:rsid w:val="004741C2"/>
    <w:rsid w:val="00474388"/>
    <w:rsid w:val="00474570"/>
    <w:rsid w:val="00474DD6"/>
    <w:rsid w:val="00475617"/>
    <w:rsid w:val="00480207"/>
    <w:rsid w:val="00480597"/>
    <w:rsid w:val="00481139"/>
    <w:rsid w:val="00482BD4"/>
    <w:rsid w:val="004838BC"/>
    <w:rsid w:val="00483BD8"/>
    <w:rsid w:val="004840AD"/>
    <w:rsid w:val="00485258"/>
    <w:rsid w:val="00485C8C"/>
    <w:rsid w:val="0048623A"/>
    <w:rsid w:val="0048664A"/>
    <w:rsid w:val="0048690D"/>
    <w:rsid w:val="0048775F"/>
    <w:rsid w:val="00487D5E"/>
    <w:rsid w:val="00487E37"/>
    <w:rsid w:val="004906D9"/>
    <w:rsid w:val="004908F5"/>
    <w:rsid w:val="00490AF8"/>
    <w:rsid w:val="00490E1C"/>
    <w:rsid w:val="00492096"/>
    <w:rsid w:val="004921CE"/>
    <w:rsid w:val="004926BE"/>
    <w:rsid w:val="00492C09"/>
    <w:rsid w:val="00492DC4"/>
    <w:rsid w:val="0049350E"/>
    <w:rsid w:val="004937A0"/>
    <w:rsid w:val="004937C8"/>
    <w:rsid w:val="004963A6"/>
    <w:rsid w:val="00496FC0"/>
    <w:rsid w:val="00497288"/>
    <w:rsid w:val="004A344A"/>
    <w:rsid w:val="004A3A52"/>
    <w:rsid w:val="004A49FE"/>
    <w:rsid w:val="004A74C7"/>
    <w:rsid w:val="004A78B7"/>
    <w:rsid w:val="004B0588"/>
    <w:rsid w:val="004B16AF"/>
    <w:rsid w:val="004B19C4"/>
    <w:rsid w:val="004B1A43"/>
    <w:rsid w:val="004B2BCC"/>
    <w:rsid w:val="004B2E76"/>
    <w:rsid w:val="004B438B"/>
    <w:rsid w:val="004B4B9B"/>
    <w:rsid w:val="004B5F3D"/>
    <w:rsid w:val="004B6FA7"/>
    <w:rsid w:val="004B72B6"/>
    <w:rsid w:val="004C0890"/>
    <w:rsid w:val="004C0BB5"/>
    <w:rsid w:val="004C1F42"/>
    <w:rsid w:val="004C2733"/>
    <w:rsid w:val="004C2B99"/>
    <w:rsid w:val="004C436A"/>
    <w:rsid w:val="004C5812"/>
    <w:rsid w:val="004C5A72"/>
    <w:rsid w:val="004C5B44"/>
    <w:rsid w:val="004C5F7D"/>
    <w:rsid w:val="004C7372"/>
    <w:rsid w:val="004C73A0"/>
    <w:rsid w:val="004C7409"/>
    <w:rsid w:val="004D08BE"/>
    <w:rsid w:val="004D1ED5"/>
    <w:rsid w:val="004D2970"/>
    <w:rsid w:val="004D429B"/>
    <w:rsid w:val="004D4E26"/>
    <w:rsid w:val="004D50D6"/>
    <w:rsid w:val="004D566B"/>
    <w:rsid w:val="004D6AF0"/>
    <w:rsid w:val="004D71B0"/>
    <w:rsid w:val="004E0C4C"/>
    <w:rsid w:val="004E0CC3"/>
    <w:rsid w:val="004E1343"/>
    <w:rsid w:val="004E2186"/>
    <w:rsid w:val="004E26A8"/>
    <w:rsid w:val="004E2FC9"/>
    <w:rsid w:val="004E3ADB"/>
    <w:rsid w:val="004E4AE1"/>
    <w:rsid w:val="004E4B35"/>
    <w:rsid w:val="004E53AC"/>
    <w:rsid w:val="004E608C"/>
    <w:rsid w:val="004E65F3"/>
    <w:rsid w:val="004E7134"/>
    <w:rsid w:val="004E7730"/>
    <w:rsid w:val="004E793C"/>
    <w:rsid w:val="004E794C"/>
    <w:rsid w:val="004F2038"/>
    <w:rsid w:val="004F3268"/>
    <w:rsid w:val="004F3326"/>
    <w:rsid w:val="004F508A"/>
    <w:rsid w:val="004F50A1"/>
    <w:rsid w:val="004F5227"/>
    <w:rsid w:val="004F56EB"/>
    <w:rsid w:val="004F60A6"/>
    <w:rsid w:val="004F67E9"/>
    <w:rsid w:val="004F6AF8"/>
    <w:rsid w:val="004F72B8"/>
    <w:rsid w:val="004F73D3"/>
    <w:rsid w:val="00500D31"/>
    <w:rsid w:val="00502369"/>
    <w:rsid w:val="0050261E"/>
    <w:rsid w:val="00503CD5"/>
    <w:rsid w:val="00505577"/>
    <w:rsid w:val="00505893"/>
    <w:rsid w:val="00506328"/>
    <w:rsid w:val="00506EBC"/>
    <w:rsid w:val="0050701F"/>
    <w:rsid w:val="00507582"/>
    <w:rsid w:val="0051183A"/>
    <w:rsid w:val="00511BFD"/>
    <w:rsid w:val="00512995"/>
    <w:rsid w:val="00513976"/>
    <w:rsid w:val="00515B6C"/>
    <w:rsid w:val="00516574"/>
    <w:rsid w:val="00516B65"/>
    <w:rsid w:val="00516D4E"/>
    <w:rsid w:val="005173D7"/>
    <w:rsid w:val="005178AF"/>
    <w:rsid w:val="00520436"/>
    <w:rsid w:val="00520CB5"/>
    <w:rsid w:val="005222E3"/>
    <w:rsid w:val="00522FA2"/>
    <w:rsid w:val="00525299"/>
    <w:rsid w:val="0052553C"/>
    <w:rsid w:val="005261F2"/>
    <w:rsid w:val="00526400"/>
    <w:rsid w:val="00526BDE"/>
    <w:rsid w:val="005307CD"/>
    <w:rsid w:val="005315E6"/>
    <w:rsid w:val="00533023"/>
    <w:rsid w:val="005332D6"/>
    <w:rsid w:val="00533BD9"/>
    <w:rsid w:val="0053695B"/>
    <w:rsid w:val="0053700C"/>
    <w:rsid w:val="005373C6"/>
    <w:rsid w:val="00537836"/>
    <w:rsid w:val="00537880"/>
    <w:rsid w:val="005378CA"/>
    <w:rsid w:val="0054201F"/>
    <w:rsid w:val="0054211B"/>
    <w:rsid w:val="005433F5"/>
    <w:rsid w:val="005439DD"/>
    <w:rsid w:val="005449DD"/>
    <w:rsid w:val="005471A0"/>
    <w:rsid w:val="005478E6"/>
    <w:rsid w:val="005501BC"/>
    <w:rsid w:val="00552457"/>
    <w:rsid w:val="005524A9"/>
    <w:rsid w:val="00555829"/>
    <w:rsid w:val="005560AF"/>
    <w:rsid w:val="00556AEC"/>
    <w:rsid w:val="00556D29"/>
    <w:rsid w:val="00557303"/>
    <w:rsid w:val="005575DB"/>
    <w:rsid w:val="00557699"/>
    <w:rsid w:val="005600B9"/>
    <w:rsid w:val="0056211C"/>
    <w:rsid w:val="005648CF"/>
    <w:rsid w:val="00566380"/>
    <w:rsid w:val="00566657"/>
    <w:rsid w:val="00570864"/>
    <w:rsid w:val="005718B8"/>
    <w:rsid w:val="00572381"/>
    <w:rsid w:val="00572A7E"/>
    <w:rsid w:val="00573707"/>
    <w:rsid w:val="00573ECF"/>
    <w:rsid w:val="00574195"/>
    <w:rsid w:val="0057428A"/>
    <w:rsid w:val="00576F77"/>
    <w:rsid w:val="00580E76"/>
    <w:rsid w:val="005823F3"/>
    <w:rsid w:val="00582815"/>
    <w:rsid w:val="005832D6"/>
    <w:rsid w:val="00583303"/>
    <w:rsid w:val="005841CB"/>
    <w:rsid w:val="00585694"/>
    <w:rsid w:val="005856B2"/>
    <w:rsid w:val="005863A8"/>
    <w:rsid w:val="00587C54"/>
    <w:rsid w:val="005917DF"/>
    <w:rsid w:val="00592D16"/>
    <w:rsid w:val="005938F2"/>
    <w:rsid w:val="00593947"/>
    <w:rsid w:val="00594105"/>
    <w:rsid w:val="005944FA"/>
    <w:rsid w:val="005957ED"/>
    <w:rsid w:val="00596BDC"/>
    <w:rsid w:val="00597F58"/>
    <w:rsid w:val="00597FA8"/>
    <w:rsid w:val="005A0996"/>
    <w:rsid w:val="005A0AE2"/>
    <w:rsid w:val="005A0F1F"/>
    <w:rsid w:val="005A192F"/>
    <w:rsid w:val="005A1AC9"/>
    <w:rsid w:val="005A311A"/>
    <w:rsid w:val="005A37FD"/>
    <w:rsid w:val="005A3B49"/>
    <w:rsid w:val="005A5221"/>
    <w:rsid w:val="005A5EE0"/>
    <w:rsid w:val="005A7337"/>
    <w:rsid w:val="005B0F47"/>
    <w:rsid w:val="005B1D06"/>
    <w:rsid w:val="005B251B"/>
    <w:rsid w:val="005B2858"/>
    <w:rsid w:val="005B2CE3"/>
    <w:rsid w:val="005B31EB"/>
    <w:rsid w:val="005B3E23"/>
    <w:rsid w:val="005B4C21"/>
    <w:rsid w:val="005B556A"/>
    <w:rsid w:val="005B5B75"/>
    <w:rsid w:val="005C045C"/>
    <w:rsid w:val="005C102D"/>
    <w:rsid w:val="005C1BE5"/>
    <w:rsid w:val="005C21DE"/>
    <w:rsid w:val="005C280A"/>
    <w:rsid w:val="005C2A7E"/>
    <w:rsid w:val="005C39AB"/>
    <w:rsid w:val="005C3E28"/>
    <w:rsid w:val="005C4E95"/>
    <w:rsid w:val="005C5A35"/>
    <w:rsid w:val="005C5D30"/>
    <w:rsid w:val="005C66A8"/>
    <w:rsid w:val="005C6B9D"/>
    <w:rsid w:val="005C71D6"/>
    <w:rsid w:val="005C7582"/>
    <w:rsid w:val="005C761E"/>
    <w:rsid w:val="005D0128"/>
    <w:rsid w:val="005D02E8"/>
    <w:rsid w:val="005D04E0"/>
    <w:rsid w:val="005D0E56"/>
    <w:rsid w:val="005D10E0"/>
    <w:rsid w:val="005D13FE"/>
    <w:rsid w:val="005D1C0E"/>
    <w:rsid w:val="005D1EE0"/>
    <w:rsid w:val="005D2615"/>
    <w:rsid w:val="005D2F6C"/>
    <w:rsid w:val="005D33D8"/>
    <w:rsid w:val="005D4C88"/>
    <w:rsid w:val="005D6C2C"/>
    <w:rsid w:val="005E028D"/>
    <w:rsid w:val="005E1EFB"/>
    <w:rsid w:val="005E2878"/>
    <w:rsid w:val="005E2ED0"/>
    <w:rsid w:val="005E35FA"/>
    <w:rsid w:val="005E3917"/>
    <w:rsid w:val="005E4AF2"/>
    <w:rsid w:val="005E5B6A"/>
    <w:rsid w:val="005E6202"/>
    <w:rsid w:val="005F1018"/>
    <w:rsid w:val="005F175B"/>
    <w:rsid w:val="005F2CC3"/>
    <w:rsid w:val="005F30F3"/>
    <w:rsid w:val="005F3289"/>
    <w:rsid w:val="005F343A"/>
    <w:rsid w:val="005F369A"/>
    <w:rsid w:val="005F3C23"/>
    <w:rsid w:val="005F3E29"/>
    <w:rsid w:val="005F4FFF"/>
    <w:rsid w:val="005F56AC"/>
    <w:rsid w:val="005F66A7"/>
    <w:rsid w:val="006016AE"/>
    <w:rsid w:val="00601701"/>
    <w:rsid w:val="006040CC"/>
    <w:rsid w:val="0060462A"/>
    <w:rsid w:val="006047D5"/>
    <w:rsid w:val="00604ACC"/>
    <w:rsid w:val="00605585"/>
    <w:rsid w:val="00605F49"/>
    <w:rsid w:val="006075A4"/>
    <w:rsid w:val="00607EF7"/>
    <w:rsid w:val="0061188F"/>
    <w:rsid w:val="006118BF"/>
    <w:rsid w:val="00611C85"/>
    <w:rsid w:val="00612676"/>
    <w:rsid w:val="00614381"/>
    <w:rsid w:val="00615398"/>
    <w:rsid w:val="00615854"/>
    <w:rsid w:val="006165AA"/>
    <w:rsid w:val="00616D77"/>
    <w:rsid w:val="0061756C"/>
    <w:rsid w:val="00620EF8"/>
    <w:rsid w:val="00622FDE"/>
    <w:rsid w:val="0062354A"/>
    <w:rsid w:val="006240C9"/>
    <w:rsid w:val="00624118"/>
    <w:rsid w:val="006243CF"/>
    <w:rsid w:val="00624CED"/>
    <w:rsid w:val="00624F4E"/>
    <w:rsid w:val="0062682B"/>
    <w:rsid w:val="00627181"/>
    <w:rsid w:val="00627672"/>
    <w:rsid w:val="00627913"/>
    <w:rsid w:val="00627B9D"/>
    <w:rsid w:val="00627D2D"/>
    <w:rsid w:val="00630647"/>
    <w:rsid w:val="006329EF"/>
    <w:rsid w:val="00632BD7"/>
    <w:rsid w:val="0063780D"/>
    <w:rsid w:val="00637993"/>
    <w:rsid w:val="0064131B"/>
    <w:rsid w:val="00641E87"/>
    <w:rsid w:val="00642429"/>
    <w:rsid w:val="0064270D"/>
    <w:rsid w:val="00643A1D"/>
    <w:rsid w:val="006441DF"/>
    <w:rsid w:val="006459BC"/>
    <w:rsid w:val="00645A9E"/>
    <w:rsid w:val="0064658B"/>
    <w:rsid w:val="00646B24"/>
    <w:rsid w:val="00647108"/>
    <w:rsid w:val="00650337"/>
    <w:rsid w:val="00650E96"/>
    <w:rsid w:val="006520D3"/>
    <w:rsid w:val="0065302F"/>
    <w:rsid w:val="00654B37"/>
    <w:rsid w:val="00655D83"/>
    <w:rsid w:val="00656987"/>
    <w:rsid w:val="00656C5D"/>
    <w:rsid w:val="00656CB1"/>
    <w:rsid w:val="00656F23"/>
    <w:rsid w:val="00662344"/>
    <w:rsid w:val="00662A7E"/>
    <w:rsid w:val="00663C41"/>
    <w:rsid w:val="00663EF4"/>
    <w:rsid w:val="0066413A"/>
    <w:rsid w:val="00664864"/>
    <w:rsid w:val="00664AA4"/>
    <w:rsid w:val="00664F23"/>
    <w:rsid w:val="006677F2"/>
    <w:rsid w:val="006700DD"/>
    <w:rsid w:val="006715FD"/>
    <w:rsid w:val="00671BAD"/>
    <w:rsid w:val="00671E94"/>
    <w:rsid w:val="006743CF"/>
    <w:rsid w:val="006750F4"/>
    <w:rsid w:val="00675D94"/>
    <w:rsid w:val="00676511"/>
    <w:rsid w:val="006766B4"/>
    <w:rsid w:val="006771A8"/>
    <w:rsid w:val="00677450"/>
    <w:rsid w:val="0068071C"/>
    <w:rsid w:val="00680A50"/>
    <w:rsid w:val="0068137E"/>
    <w:rsid w:val="006816BF"/>
    <w:rsid w:val="006824DC"/>
    <w:rsid w:val="00684AC0"/>
    <w:rsid w:val="006852C4"/>
    <w:rsid w:val="00685481"/>
    <w:rsid w:val="00685648"/>
    <w:rsid w:val="00685D31"/>
    <w:rsid w:val="00685EE9"/>
    <w:rsid w:val="0068631D"/>
    <w:rsid w:val="00686C0A"/>
    <w:rsid w:val="006871DA"/>
    <w:rsid w:val="006906BC"/>
    <w:rsid w:val="006912F3"/>
    <w:rsid w:val="0069294B"/>
    <w:rsid w:val="00692F2B"/>
    <w:rsid w:val="0069370D"/>
    <w:rsid w:val="006942CF"/>
    <w:rsid w:val="00694CE1"/>
    <w:rsid w:val="00695206"/>
    <w:rsid w:val="0069520A"/>
    <w:rsid w:val="00695456"/>
    <w:rsid w:val="00695AA2"/>
    <w:rsid w:val="006963FD"/>
    <w:rsid w:val="006972F1"/>
    <w:rsid w:val="006974E4"/>
    <w:rsid w:val="00697CDE"/>
    <w:rsid w:val="00697E25"/>
    <w:rsid w:val="006A0465"/>
    <w:rsid w:val="006A0AE1"/>
    <w:rsid w:val="006A0DC1"/>
    <w:rsid w:val="006A1D9E"/>
    <w:rsid w:val="006A2247"/>
    <w:rsid w:val="006A274C"/>
    <w:rsid w:val="006A356E"/>
    <w:rsid w:val="006A3E37"/>
    <w:rsid w:val="006A41B7"/>
    <w:rsid w:val="006A4961"/>
    <w:rsid w:val="006A6B38"/>
    <w:rsid w:val="006A6B5E"/>
    <w:rsid w:val="006A6D7C"/>
    <w:rsid w:val="006A7032"/>
    <w:rsid w:val="006B0032"/>
    <w:rsid w:val="006B12B3"/>
    <w:rsid w:val="006B1BEE"/>
    <w:rsid w:val="006B2190"/>
    <w:rsid w:val="006B28BE"/>
    <w:rsid w:val="006B2F05"/>
    <w:rsid w:val="006B330C"/>
    <w:rsid w:val="006B3489"/>
    <w:rsid w:val="006B3B7A"/>
    <w:rsid w:val="006B3D92"/>
    <w:rsid w:val="006B4A9C"/>
    <w:rsid w:val="006B4EBC"/>
    <w:rsid w:val="006B5AD5"/>
    <w:rsid w:val="006B6024"/>
    <w:rsid w:val="006B606E"/>
    <w:rsid w:val="006B68D4"/>
    <w:rsid w:val="006B6FD8"/>
    <w:rsid w:val="006B7CB9"/>
    <w:rsid w:val="006C0479"/>
    <w:rsid w:val="006C2522"/>
    <w:rsid w:val="006C3175"/>
    <w:rsid w:val="006C3449"/>
    <w:rsid w:val="006C4B54"/>
    <w:rsid w:val="006C50CF"/>
    <w:rsid w:val="006C5C4D"/>
    <w:rsid w:val="006C60E8"/>
    <w:rsid w:val="006C61C5"/>
    <w:rsid w:val="006C698E"/>
    <w:rsid w:val="006D0DCF"/>
    <w:rsid w:val="006D16F2"/>
    <w:rsid w:val="006D2245"/>
    <w:rsid w:val="006D2D8D"/>
    <w:rsid w:val="006D3796"/>
    <w:rsid w:val="006D42A7"/>
    <w:rsid w:val="006D585C"/>
    <w:rsid w:val="006D5E52"/>
    <w:rsid w:val="006D6CB7"/>
    <w:rsid w:val="006D701A"/>
    <w:rsid w:val="006D7373"/>
    <w:rsid w:val="006D7BD6"/>
    <w:rsid w:val="006E0A05"/>
    <w:rsid w:val="006E152C"/>
    <w:rsid w:val="006E18E6"/>
    <w:rsid w:val="006E209A"/>
    <w:rsid w:val="006E25BD"/>
    <w:rsid w:val="006E3596"/>
    <w:rsid w:val="006E3768"/>
    <w:rsid w:val="006E3DDA"/>
    <w:rsid w:val="006E44B2"/>
    <w:rsid w:val="006E4C3C"/>
    <w:rsid w:val="006E51AC"/>
    <w:rsid w:val="006E5A30"/>
    <w:rsid w:val="006F0BD3"/>
    <w:rsid w:val="006F373D"/>
    <w:rsid w:val="006F3D74"/>
    <w:rsid w:val="006F580B"/>
    <w:rsid w:val="006F5FA3"/>
    <w:rsid w:val="006F6723"/>
    <w:rsid w:val="006F6AF8"/>
    <w:rsid w:val="00700362"/>
    <w:rsid w:val="0070041A"/>
    <w:rsid w:val="0070082B"/>
    <w:rsid w:val="007014FC"/>
    <w:rsid w:val="00703049"/>
    <w:rsid w:val="00704B34"/>
    <w:rsid w:val="0070557B"/>
    <w:rsid w:val="007100B1"/>
    <w:rsid w:val="0071021B"/>
    <w:rsid w:val="00711E99"/>
    <w:rsid w:val="00713FA7"/>
    <w:rsid w:val="00714384"/>
    <w:rsid w:val="007158C1"/>
    <w:rsid w:val="00715CB5"/>
    <w:rsid w:val="0071626D"/>
    <w:rsid w:val="007177EB"/>
    <w:rsid w:val="00717AF7"/>
    <w:rsid w:val="007207DD"/>
    <w:rsid w:val="007240F8"/>
    <w:rsid w:val="00726B9D"/>
    <w:rsid w:val="00731161"/>
    <w:rsid w:val="00732D2F"/>
    <w:rsid w:val="00733B6C"/>
    <w:rsid w:val="00735F3E"/>
    <w:rsid w:val="00736EBE"/>
    <w:rsid w:val="0073734F"/>
    <w:rsid w:val="0074261D"/>
    <w:rsid w:val="007428F7"/>
    <w:rsid w:val="00742F1D"/>
    <w:rsid w:val="00743FED"/>
    <w:rsid w:val="00745644"/>
    <w:rsid w:val="00746650"/>
    <w:rsid w:val="00747796"/>
    <w:rsid w:val="00747808"/>
    <w:rsid w:val="007500B5"/>
    <w:rsid w:val="00750E74"/>
    <w:rsid w:val="007532DD"/>
    <w:rsid w:val="00753924"/>
    <w:rsid w:val="007550B0"/>
    <w:rsid w:val="00755606"/>
    <w:rsid w:val="007563D5"/>
    <w:rsid w:val="007577F3"/>
    <w:rsid w:val="00757A0A"/>
    <w:rsid w:val="00757CA1"/>
    <w:rsid w:val="00757E84"/>
    <w:rsid w:val="007600CD"/>
    <w:rsid w:val="0076024B"/>
    <w:rsid w:val="00760270"/>
    <w:rsid w:val="007617F8"/>
    <w:rsid w:val="00761CC6"/>
    <w:rsid w:val="00762501"/>
    <w:rsid w:val="00762BA5"/>
    <w:rsid w:val="00762CAF"/>
    <w:rsid w:val="007630DC"/>
    <w:rsid w:val="00764207"/>
    <w:rsid w:val="007667F6"/>
    <w:rsid w:val="00766F13"/>
    <w:rsid w:val="00770D8C"/>
    <w:rsid w:val="0077137E"/>
    <w:rsid w:val="00771CA1"/>
    <w:rsid w:val="0077259C"/>
    <w:rsid w:val="00772A50"/>
    <w:rsid w:val="00772DE7"/>
    <w:rsid w:val="007738C3"/>
    <w:rsid w:val="00773F32"/>
    <w:rsid w:val="00774A3A"/>
    <w:rsid w:val="007759B7"/>
    <w:rsid w:val="00775C65"/>
    <w:rsid w:val="007760AF"/>
    <w:rsid w:val="0077611A"/>
    <w:rsid w:val="0077655C"/>
    <w:rsid w:val="00776ED1"/>
    <w:rsid w:val="0077710E"/>
    <w:rsid w:val="007823F0"/>
    <w:rsid w:val="0078366C"/>
    <w:rsid w:val="0078384E"/>
    <w:rsid w:val="00783916"/>
    <w:rsid w:val="007842A1"/>
    <w:rsid w:val="00786018"/>
    <w:rsid w:val="00786790"/>
    <w:rsid w:val="00787BA3"/>
    <w:rsid w:val="00787FAC"/>
    <w:rsid w:val="00792178"/>
    <w:rsid w:val="007924EC"/>
    <w:rsid w:val="00793088"/>
    <w:rsid w:val="00793573"/>
    <w:rsid w:val="007938B1"/>
    <w:rsid w:val="007946C9"/>
    <w:rsid w:val="00794B4A"/>
    <w:rsid w:val="007956BD"/>
    <w:rsid w:val="00795B2D"/>
    <w:rsid w:val="00796029"/>
    <w:rsid w:val="00796E9F"/>
    <w:rsid w:val="00797665"/>
    <w:rsid w:val="00797B59"/>
    <w:rsid w:val="007A07A4"/>
    <w:rsid w:val="007A10CF"/>
    <w:rsid w:val="007A11A9"/>
    <w:rsid w:val="007A2012"/>
    <w:rsid w:val="007A321D"/>
    <w:rsid w:val="007A38C7"/>
    <w:rsid w:val="007A6590"/>
    <w:rsid w:val="007A6F7F"/>
    <w:rsid w:val="007A7A43"/>
    <w:rsid w:val="007B0747"/>
    <w:rsid w:val="007B16EB"/>
    <w:rsid w:val="007B3665"/>
    <w:rsid w:val="007B44DB"/>
    <w:rsid w:val="007B46B7"/>
    <w:rsid w:val="007B5024"/>
    <w:rsid w:val="007B50CE"/>
    <w:rsid w:val="007B52C7"/>
    <w:rsid w:val="007B5C31"/>
    <w:rsid w:val="007B5E76"/>
    <w:rsid w:val="007B5F48"/>
    <w:rsid w:val="007B649A"/>
    <w:rsid w:val="007B7717"/>
    <w:rsid w:val="007C012D"/>
    <w:rsid w:val="007C06C0"/>
    <w:rsid w:val="007C0ACC"/>
    <w:rsid w:val="007C1152"/>
    <w:rsid w:val="007C2F5C"/>
    <w:rsid w:val="007D0457"/>
    <w:rsid w:val="007D1896"/>
    <w:rsid w:val="007D195D"/>
    <w:rsid w:val="007D23C0"/>
    <w:rsid w:val="007D31E9"/>
    <w:rsid w:val="007D5430"/>
    <w:rsid w:val="007D560B"/>
    <w:rsid w:val="007D59DC"/>
    <w:rsid w:val="007D61E3"/>
    <w:rsid w:val="007D69BD"/>
    <w:rsid w:val="007E0B04"/>
    <w:rsid w:val="007E1867"/>
    <w:rsid w:val="007E1E94"/>
    <w:rsid w:val="007E2A61"/>
    <w:rsid w:val="007E3AF0"/>
    <w:rsid w:val="007E3E62"/>
    <w:rsid w:val="007E4449"/>
    <w:rsid w:val="007E53FD"/>
    <w:rsid w:val="007E58CF"/>
    <w:rsid w:val="007E6072"/>
    <w:rsid w:val="007E7BCE"/>
    <w:rsid w:val="007E7E51"/>
    <w:rsid w:val="007F0B08"/>
    <w:rsid w:val="007F2379"/>
    <w:rsid w:val="007F3302"/>
    <w:rsid w:val="007F3B1C"/>
    <w:rsid w:val="007F4209"/>
    <w:rsid w:val="007F42BB"/>
    <w:rsid w:val="007F5622"/>
    <w:rsid w:val="007F6205"/>
    <w:rsid w:val="007F6258"/>
    <w:rsid w:val="007F6326"/>
    <w:rsid w:val="007F6EDE"/>
    <w:rsid w:val="007F77BE"/>
    <w:rsid w:val="0080045C"/>
    <w:rsid w:val="0080052A"/>
    <w:rsid w:val="00800CC6"/>
    <w:rsid w:val="008012A0"/>
    <w:rsid w:val="0080182C"/>
    <w:rsid w:val="00803532"/>
    <w:rsid w:val="0080361E"/>
    <w:rsid w:val="00804A24"/>
    <w:rsid w:val="00804AA7"/>
    <w:rsid w:val="0080585E"/>
    <w:rsid w:val="00805BB8"/>
    <w:rsid w:val="008064E6"/>
    <w:rsid w:val="008065EA"/>
    <w:rsid w:val="008075DD"/>
    <w:rsid w:val="00807658"/>
    <w:rsid w:val="0081013A"/>
    <w:rsid w:val="008107D1"/>
    <w:rsid w:val="00810BF7"/>
    <w:rsid w:val="008127D2"/>
    <w:rsid w:val="00813246"/>
    <w:rsid w:val="00813672"/>
    <w:rsid w:val="00813D14"/>
    <w:rsid w:val="00815059"/>
    <w:rsid w:val="00815307"/>
    <w:rsid w:val="0081571E"/>
    <w:rsid w:val="008159F1"/>
    <w:rsid w:val="00815B4D"/>
    <w:rsid w:val="00817FB6"/>
    <w:rsid w:val="00820335"/>
    <w:rsid w:val="008207E3"/>
    <w:rsid w:val="00821908"/>
    <w:rsid w:val="00821D23"/>
    <w:rsid w:val="00822280"/>
    <w:rsid w:val="00822E93"/>
    <w:rsid w:val="008238F5"/>
    <w:rsid w:val="00824080"/>
    <w:rsid w:val="008247FA"/>
    <w:rsid w:val="00824A28"/>
    <w:rsid w:val="00824BA2"/>
    <w:rsid w:val="00826969"/>
    <w:rsid w:val="00826F8E"/>
    <w:rsid w:val="008306DC"/>
    <w:rsid w:val="008310E2"/>
    <w:rsid w:val="008325FF"/>
    <w:rsid w:val="0083316E"/>
    <w:rsid w:val="00833282"/>
    <w:rsid w:val="00833783"/>
    <w:rsid w:val="00835463"/>
    <w:rsid w:val="008372C6"/>
    <w:rsid w:val="0083797A"/>
    <w:rsid w:val="008412AD"/>
    <w:rsid w:val="00841CD7"/>
    <w:rsid w:val="00841EE9"/>
    <w:rsid w:val="00841FED"/>
    <w:rsid w:val="0084281E"/>
    <w:rsid w:val="008431EE"/>
    <w:rsid w:val="008439EE"/>
    <w:rsid w:val="008454B6"/>
    <w:rsid w:val="00846752"/>
    <w:rsid w:val="00851419"/>
    <w:rsid w:val="00851E45"/>
    <w:rsid w:val="00852542"/>
    <w:rsid w:val="00852733"/>
    <w:rsid w:val="00852C5D"/>
    <w:rsid w:val="00852EC2"/>
    <w:rsid w:val="00853613"/>
    <w:rsid w:val="008536B4"/>
    <w:rsid w:val="00855878"/>
    <w:rsid w:val="008561DC"/>
    <w:rsid w:val="00856592"/>
    <w:rsid w:val="00860BF9"/>
    <w:rsid w:val="00862AEA"/>
    <w:rsid w:val="00864192"/>
    <w:rsid w:val="00864436"/>
    <w:rsid w:val="00865A33"/>
    <w:rsid w:val="008671F4"/>
    <w:rsid w:val="00867DA9"/>
    <w:rsid w:val="00867FA9"/>
    <w:rsid w:val="0087128C"/>
    <w:rsid w:val="0087203C"/>
    <w:rsid w:val="00872CF6"/>
    <w:rsid w:val="00873817"/>
    <w:rsid w:val="008743E2"/>
    <w:rsid w:val="0087592E"/>
    <w:rsid w:val="00875A68"/>
    <w:rsid w:val="00876A0F"/>
    <w:rsid w:val="00877FEF"/>
    <w:rsid w:val="00881349"/>
    <w:rsid w:val="00881FFE"/>
    <w:rsid w:val="008824C5"/>
    <w:rsid w:val="008831B7"/>
    <w:rsid w:val="00883E0C"/>
    <w:rsid w:val="00884468"/>
    <w:rsid w:val="0088483C"/>
    <w:rsid w:val="00885715"/>
    <w:rsid w:val="0088622A"/>
    <w:rsid w:val="0088677A"/>
    <w:rsid w:val="00886DF2"/>
    <w:rsid w:val="00890558"/>
    <w:rsid w:val="00890821"/>
    <w:rsid w:val="00891BF0"/>
    <w:rsid w:val="00893ED9"/>
    <w:rsid w:val="00894174"/>
    <w:rsid w:val="00894FDB"/>
    <w:rsid w:val="00895224"/>
    <w:rsid w:val="00895C19"/>
    <w:rsid w:val="00896D24"/>
    <w:rsid w:val="00896E7E"/>
    <w:rsid w:val="0089723E"/>
    <w:rsid w:val="008A03CC"/>
    <w:rsid w:val="008A19F3"/>
    <w:rsid w:val="008A1A66"/>
    <w:rsid w:val="008A33A3"/>
    <w:rsid w:val="008A33B0"/>
    <w:rsid w:val="008A344F"/>
    <w:rsid w:val="008A3ACA"/>
    <w:rsid w:val="008A476D"/>
    <w:rsid w:val="008A4F5C"/>
    <w:rsid w:val="008A5A12"/>
    <w:rsid w:val="008A61F2"/>
    <w:rsid w:val="008A7E37"/>
    <w:rsid w:val="008B23A7"/>
    <w:rsid w:val="008B2409"/>
    <w:rsid w:val="008B26E4"/>
    <w:rsid w:val="008B2878"/>
    <w:rsid w:val="008B29B9"/>
    <w:rsid w:val="008B2B22"/>
    <w:rsid w:val="008B2DBA"/>
    <w:rsid w:val="008B2E95"/>
    <w:rsid w:val="008B34DB"/>
    <w:rsid w:val="008B581C"/>
    <w:rsid w:val="008B60BD"/>
    <w:rsid w:val="008B758B"/>
    <w:rsid w:val="008B78A2"/>
    <w:rsid w:val="008C09B3"/>
    <w:rsid w:val="008C0FD2"/>
    <w:rsid w:val="008C1D9F"/>
    <w:rsid w:val="008C200F"/>
    <w:rsid w:val="008C2C56"/>
    <w:rsid w:val="008C368B"/>
    <w:rsid w:val="008C5FBA"/>
    <w:rsid w:val="008C6F27"/>
    <w:rsid w:val="008C7024"/>
    <w:rsid w:val="008C707F"/>
    <w:rsid w:val="008D11D1"/>
    <w:rsid w:val="008D23CA"/>
    <w:rsid w:val="008D288F"/>
    <w:rsid w:val="008D7464"/>
    <w:rsid w:val="008D7727"/>
    <w:rsid w:val="008D7F1E"/>
    <w:rsid w:val="008E13B7"/>
    <w:rsid w:val="008E19DF"/>
    <w:rsid w:val="008E23B7"/>
    <w:rsid w:val="008E28AB"/>
    <w:rsid w:val="008E2ABC"/>
    <w:rsid w:val="008E2B73"/>
    <w:rsid w:val="008E39A5"/>
    <w:rsid w:val="008E431A"/>
    <w:rsid w:val="008E52FC"/>
    <w:rsid w:val="008E5F01"/>
    <w:rsid w:val="008E679C"/>
    <w:rsid w:val="008E73A5"/>
    <w:rsid w:val="008E7905"/>
    <w:rsid w:val="008F0645"/>
    <w:rsid w:val="008F1606"/>
    <w:rsid w:val="008F2D8C"/>
    <w:rsid w:val="008F3B6C"/>
    <w:rsid w:val="008F4213"/>
    <w:rsid w:val="008F5F1E"/>
    <w:rsid w:val="008F715B"/>
    <w:rsid w:val="00900136"/>
    <w:rsid w:val="009004B9"/>
    <w:rsid w:val="00902682"/>
    <w:rsid w:val="00902D74"/>
    <w:rsid w:val="009035B4"/>
    <w:rsid w:val="009039FA"/>
    <w:rsid w:val="00903F18"/>
    <w:rsid w:val="00904972"/>
    <w:rsid w:val="00905389"/>
    <w:rsid w:val="00905A4D"/>
    <w:rsid w:val="00906527"/>
    <w:rsid w:val="00906A57"/>
    <w:rsid w:val="00906BB8"/>
    <w:rsid w:val="00910325"/>
    <w:rsid w:val="00910789"/>
    <w:rsid w:val="009119C1"/>
    <w:rsid w:val="00912582"/>
    <w:rsid w:val="00913725"/>
    <w:rsid w:val="00913853"/>
    <w:rsid w:val="00914B21"/>
    <w:rsid w:val="00920CD3"/>
    <w:rsid w:val="009210CD"/>
    <w:rsid w:val="00921840"/>
    <w:rsid w:val="009242BD"/>
    <w:rsid w:val="00932BB3"/>
    <w:rsid w:val="00933B49"/>
    <w:rsid w:val="00936414"/>
    <w:rsid w:val="00936BC8"/>
    <w:rsid w:val="00936EF3"/>
    <w:rsid w:val="00937105"/>
    <w:rsid w:val="009375AE"/>
    <w:rsid w:val="00942319"/>
    <w:rsid w:val="00942B35"/>
    <w:rsid w:val="00943892"/>
    <w:rsid w:val="0094401A"/>
    <w:rsid w:val="00944566"/>
    <w:rsid w:val="00944656"/>
    <w:rsid w:val="00944867"/>
    <w:rsid w:val="00947BC8"/>
    <w:rsid w:val="00951D92"/>
    <w:rsid w:val="0095300A"/>
    <w:rsid w:val="0095733F"/>
    <w:rsid w:val="009611AA"/>
    <w:rsid w:val="00961943"/>
    <w:rsid w:val="009626DA"/>
    <w:rsid w:val="00963195"/>
    <w:rsid w:val="00964719"/>
    <w:rsid w:val="0096531C"/>
    <w:rsid w:val="00965E0C"/>
    <w:rsid w:val="00966C89"/>
    <w:rsid w:val="00967383"/>
    <w:rsid w:val="009715D7"/>
    <w:rsid w:val="00971F97"/>
    <w:rsid w:val="00972F57"/>
    <w:rsid w:val="0097337D"/>
    <w:rsid w:val="00973751"/>
    <w:rsid w:val="00973837"/>
    <w:rsid w:val="00973998"/>
    <w:rsid w:val="009743C7"/>
    <w:rsid w:val="0097617B"/>
    <w:rsid w:val="00977B72"/>
    <w:rsid w:val="009800AD"/>
    <w:rsid w:val="00980360"/>
    <w:rsid w:val="009805BE"/>
    <w:rsid w:val="00980B09"/>
    <w:rsid w:val="00980C17"/>
    <w:rsid w:val="00980E37"/>
    <w:rsid w:val="00982DE4"/>
    <w:rsid w:val="00985BD8"/>
    <w:rsid w:val="00985CD0"/>
    <w:rsid w:val="0098618C"/>
    <w:rsid w:val="00986A62"/>
    <w:rsid w:val="00990BE9"/>
    <w:rsid w:val="0099154B"/>
    <w:rsid w:val="0099176B"/>
    <w:rsid w:val="009919F1"/>
    <w:rsid w:val="0099200C"/>
    <w:rsid w:val="00992DB6"/>
    <w:rsid w:val="009960E5"/>
    <w:rsid w:val="009970EF"/>
    <w:rsid w:val="00997401"/>
    <w:rsid w:val="00997661"/>
    <w:rsid w:val="009A05B8"/>
    <w:rsid w:val="009A0B1B"/>
    <w:rsid w:val="009A11E2"/>
    <w:rsid w:val="009A3908"/>
    <w:rsid w:val="009A4046"/>
    <w:rsid w:val="009A41F4"/>
    <w:rsid w:val="009A4C84"/>
    <w:rsid w:val="009A511F"/>
    <w:rsid w:val="009A732D"/>
    <w:rsid w:val="009A7AC7"/>
    <w:rsid w:val="009A7D97"/>
    <w:rsid w:val="009B03DE"/>
    <w:rsid w:val="009B0F33"/>
    <w:rsid w:val="009B1D37"/>
    <w:rsid w:val="009B268C"/>
    <w:rsid w:val="009B2F29"/>
    <w:rsid w:val="009B52BE"/>
    <w:rsid w:val="009B63D2"/>
    <w:rsid w:val="009B6864"/>
    <w:rsid w:val="009B7825"/>
    <w:rsid w:val="009B7837"/>
    <w:rsid w:val="009B7FB4"/>
    <w:rsid w:val="009C0C78"/>
    <w:rsid w:val="009C26CB"/>
    <w:rsid w:val="009C4159"/>
    <w:rsid w:val="009C4DB2"/>
    <w:rsid w:val="009C4E3A"/>
    <w:rsid w:val="009C5067"/>
    <w:rsid w:val="009C6DF6"/>
    <w:rsid w:val="009C7F57"/>
    <w:rsid w:val="009D0AB4"/>
    <w:rsid w:val="009D25EA"/>
    <w:rsid w:val="009D2814"/>
    <w:rsid w:val="009D2859"/>
    <w:rsid w:val="009D3BC2"/>
    <w:rsid w:val="009D479E"/>
    <w:rsid w:val="009D4A8D"/>
    <w:rsid w:val="009D5177"/>
    <w:rsid w:val="009D69D7"/>
    <w:rsid w:val="009D6BE6"/>
    <w:rsid w:val="009D7FAF"/>
    <w:rsid w:val="009E10AD"/>
    <w:rsid w:val="009E2D7C"/>
    <w:rsid w:val="009E3824"/>
    <w:rsid w:val="009E4F5A"/>
    <w:rsid w:val="009E58F5"/>
    <w:rsid w:val="009E6C4E"/>
    <w:rsid w:val="009E6EE8"/>
    <w:rsid w:val="009E7628"/>
    <w:rsid w:val="009E77F9"/>
    <w:rsid w:val="009F0EC8"/>
    <w:rsid w:val="009F1442"/>
    <w:rsid w:val="009F165E"/>
    <w:rsid w:val="009F1E1D"/>
    <w:rsid w:val="009F2062"/>
    <w:rsid w:val="009F2071"/>
    <w:rsid w:val="009F2424"/>
    <w:rsid w:val="009F2AFE"/>
    <w:rsid w:val="009F2E50"/>
    <w:rsid w:val="009F2FA9"/>
    <w:rsid w:val="009F3C84"/>
    <w:rsid w:val="009F5758"/>
    <w:rsid w:val="009F5EF7"/>
    <w:rsid w:val="009F6407"/>
    <w:rsid w:val="00A000FC"/>
    <w:rsid w:val="00A01761"/>
    <w:rsid w:val="00A01FC0"/>
    <w:rsid w:val="00A040B0"/>
    <w:rsid w:val="00A045E9"/>
    <w:rsid w:val="00A050B8"/>
    <w:rsid w:val="00A065B3"/>
    <w:rsid w:val="00A06D59"/>
    <w:rsid w:val="00A07221"/>
    <w:rsid w:val="00A07823"/>
    <w:rsid w:val="00A1294F"/>
    <w:rsid w:val="00A12D17"/>
    <w:rsid w:val="00A137CE"/>
    <w:rsid w:val="00A145D2"/>
    <w:rsid w:val="00A14758"/>
    <w:rsid w:val="00A148FC"/>
    <w:rsid w:val="00A14F0B"/>
    <w:rsid w:val="00A15D35"/>
    <w:rsid w:val="00A168A6"/>
    <w:rsid w:val="00A217C6"/>
    <w:rsid w:val="00A22DD1"/>
    <w:rsid w:val="00A22DF3"/>
    <w:rsid w:val="00A232EC"/>
    <w:rsid w:val="00A2392B"/>
    <w:rsid w:val="00A25BD9"/>
    <w:rsid w:val="00A2707A"/>
    <w:rsid w:val="00A3050F"/>
    <w:rsid w:val="00A308F4"/>
    <w:rsid w:val="00A30C49"/>
    <w:rsid w:val="00A313C2"/>
    <w:rsid w:val="00A32469"/>
    <w:rsid w:val="00A32658"/>
    <w:rsid w:val="00A33B4B"/>
    <w:rsid w:val="00A33C6D"/>
    <w:rsid w:val="00A35418"/>
    <w:rsid w:val="00A35DC1"/>
    <w:rsid w:val="00A374A4"/>
    <w:rsid w:val="00A40EEB"/>
    <w:rsid w:val="00A412D2"/>
    <w:rsid w:val="00A41E7B"/>
    <w:rsid w:val="00A42354"/>
    <w:rsid w:val="00A423B2"/>
    <w:rsid w:val="00A42687"/>
    <w:rsid w:val="00A42A1C"/>
    <w:rsid w:val="00A42B8E"/>
    <w:rsid w:val="00A42EC7"/>
    <w:rsid w:val="00A43650"/>
    <w:rsid w:val="00A43A7E"/>
    <w:rsid w:val="00A43B27"/>
    <w:rsid w:val="00A43C47"/>
    <w:rsid w:val="00A43D94"/>
    <w:rsid w:val="00A44316"/>
    <w:rsid w:val="00A44A2B"/>
    <w:rsid w:val="00A451E2"/>
    <w:rsid w:val="00A456F9"/>
    <w:rsid w:val="00A45F1B"/>
    <w:rsid w:val="00A469A4"/>
    <w:rsid w:val="00A47CA0"/>
    <w:rsid w:val="00A50D4F"/>
    <w:rsid w:val="00A51984"/>
    <w:rsid w:val="00A52308"/>
    <w:rsid w:val="00A53916"/>
    <w:rsid w:val="00A542D9"/>
    <w:rsid w:val="00A55243"/>
    <w:rsid w:val="00A55A86"/>
    <w:rsid w:val="00A5637D"/>
    <w:rsid w:val="00A56A24"/>
    <w:rsid w:val="00A56DC2"/>
    <w:rsid w:val="00A57007"/>
    <w:rsid w:val="00A5726F"/>
    <w:rsid w:val="00A60C11"/>
    <w:rsid w:val="00A60C77"/>
    <w:rsid w:val="00A619F2"/>
    <w:rsid w:val="00A61DEA"/>
    <w:rsid w:val="00A622D2"/>
    <w:rsid w:val="00A62AED"/>
    <w:rsid w:val="00A6316D"/>
    <w:rsid w:val="00A638A6"/>
    <w:rsid w:val="00A63A83"/>
    <w:rsid w:val="00A64060"/>
    <w:rsid w:val="00A64235"/>
    <w:rsid w:val="00A6710D"/>
    <w:rsid w:val="00A67721"/>
    <w:rsid w:val="00A67D3C"/>
    <w:rsid w:val="00A7012D"/>
    <w:rsid w:val="00A701E2"/>
    <w:rsid w:val="00A70A3B"/>
    <w:rsid w:val="00A70C92"/>
    <w:rsid w:val="00A70E62"/>
    <w:rsid w:val="00A711C7"/>
    <w:rsid w:val="00A72075"/>
    <w:rsid w:val="00A7249B"/>
    <w:rsid w:val="00A72B02"/>
    <w:rsid w:val="00A72BBC"/>
    <w:rsid w:val="00A72D2F"/>
    <w:rsid w:val="00A72E41"/>
    <w:rsid w:val="00A7333B"/>
    <w:rsid w:val="00A745CE"/>
    <w:rsid w:val="00A74ACA"/>
    <w:rsid w:val="00A75819"/>
    <w:rsid w:val="00A75FBE"/>
    <w:rsid w:val="00A766F9"/>
    <w:rsid w:val="00A77139"/>
    <w:rsid w:val="00A8015A"/>
    <w:rsid w:val="00A81CCD"/>
    <w:rsid w:val="00A8209A"/>
    <w:rsid w:val="00A8281E"/>
    <w:rsid w:val="00A82E4C"/>
    <w:rsid w:val="00A83797"/>
    <w:rsid w:val="00A83924"/>
    <w:rsid w:val="00A83FD1"/>
    <w:rsid w:val="00A8477F"/>
    <w:rsid w:val="00A84791"/>
    <w:rsid w:val="00A8493C"/>
    <w:rsid w:val="00A85B2E"/>
    <w:rsid w:val="00A86239"/>
    <w:rsid w:val="00A86345"/>
    <w:rsid w:val="00A87549"/>
    <w:rsid w:val="00A87C77"/>
    <w:rsid w:val="00A918FB"/>
    <w:rsid w:val="00A91D7E"/>
    <w:rsid w:val="00A91D7F"/>
    <w:rsid w:val="00A928DA"/>
    <w:rsid w:val="00A938F7"/>
    <w:rsid w:val="00A94387"/>
    <w:rsid w:val="00A95833"/>
    <w:rsid w:val="00A959A5"/>
    <w:rsid w:val="00A95AD9"/>
    <w:rsid w:val="00A95C13"/>
    <w:rsid w:val="00A9661A"/>
    <w:rsid w:val="00AA0710"/>
    <w:rsid w:val="00AA0B7A"/>
    <w:rsid w:val="00AA13C9"/>
    <w:rsid w:val="00AA1C98"/>
    <w:rsid w:val="00AA3317"/>
    <w:rsid w:val="00AA36AC"/>
    <w:rsid w:val="00AA3CD0"/>
    <w:rsid w:val="00AA3D29"/>
    <w:rsid w:val="00AA4E39"/>
    <w:rsid w:val="00AA7A45"/>
    <w:rsid w:val="00AA7B67"/>
    <w:rsid w:val="00AB1447"/>
    <w:rsid w:val="00AB15AC"/>
    <w:rsid w:val="00AB268B"/>
    <w:rsid w:val="00AB2699"/>
    <w:rsid w:val="00AB282A"/>
    <w:rsid w:val="00AB3B53"/>
    <w:rsid w:val="00AB4505"/>
    <w:rsid w:val="00AB4AD2"/>
    <w:rsid w:val="00AB5D17"/>
    <w:rsid w:val="00AB6559"/>
    <w:rsid w:val="00AB6D0E"/>
    <w:rsid w:val="00AB7543"/>
    <w:rsid w:val="00AB7C93"/>
    <w:rsid w:val="00AB7D3D"/>
    <w:rsid w:val="00AC02B2"/>
    <w:rsid w:val="00AC089D"/>
    <w:rsid w:val="00AC0D5A"/>
    <w:rsid w:val="00AC122F"/>
    <w:rsid w:val="00AC141E"/>
    <w:rsid w:val="00AC1E92"/>
    <w:rsid w:val="00AC1EC3"/>
    <w:rsid w:val="00AC2EBA"/>
    <w:rsid w:val="00AC5E06"/>
    <w:rsid w:val="00AC6EC7"/>
    <w:rsid w:val="00AC70AF"/>
    <w:rsid w:val="00AC7A63"/>
    <w:rsid w:val="00AD0AFA"/>
    <w:rsid w:val="00AD0C27"/>
    <w:rsid w:val="00AD0D8C"/>
    <w:rsid w:val="00AD1E2A"/>
    <w:rsid w:val="00AD3483"/>
    <w:rsid w:val="00AD369D"/>
    <w:rsid w:val="00AD4394"/>
    <w:rsid w:val="00AD44D5"/>
    <w:rsid w:val="00AD5241"/>
    <w:rsid w:val="00AD5DD9"/>
    <w:rsid w:val="00AD6D6A"/>
    <w:rsid w:val="00AE0A73"/>
    <w:rsid w:val="00AE18AE"/>
    <w:rsid w:val="00AE2466"/>
    <w:rsid w:val="00AE2A44"/>
    <w:rsid w:val="00AE2F0F"/>
    <w:rsid w:val="00AE3521"/>
    <w:rsid w:val="00AE5262"/>
    <w:rsid w:val="00AE630E"/>
    <w:rsid w:val="00AE6339"/>
    <w:rsid w:val="00AE717F"/>
    <w:rsid w:val="00AE7569"/>
    <w:rsid w:val="00AF0F83"/>
    <w:rsid w:val="00AF173A"/>
    <w:rsid w:val="00AF2084"/>
    <w:rsid w:val="00AF3831"/>
    <w:rsid w:val="00AF6874"/>
    <w:rsid w:val="00AF6C64"/>
    <w:rsid w:val="00AF6D3A"/>
    <w:rsid w:val="00AF717A"/>
    <w:rsid w:val="00B00165"/>
    <w:rsid w:val="00B01620"/>
    <w:rsid w:val="00B0270E"/>
    <w:rsid w:val="00B046F0"/>
    <w:rsid w:val="00B05010"/>
    <w:rsid w:val="00B06A45"/>
    <w:rsid w:val="00B07177"/>
    <w:rsid w:val="00B07F0A"/>
    <w:rsid w:val="00B10D37"/>
    <w:rsid w:val="00B12A12"/>
    <w:rsid w:val="00B12E24"/>
    <w:rsid w:val="00B13395"/>
    <w:rsid w:val="00B133E5"/>
    <w:rsid w:val="00B13B6D"/>
    <w:rsid w:val="00B140AD"/>
    <w:rsid w:val="00B1422A"/>
    <w:rsid w:val="00B14311"/>
    <w:rsid w:val="00B150A1"/>
    <w:rsid w:val="00B15CF3"/>
    <w:rsid w:val="00B160B4"/>
    <w:rsid w:val="00B1629D"/>
    <w:rsid w:val="00B16457"/>
    <w:rsid w:val="00B1655D"/>
    <w:rsid w:val="00B21056"/>
    <w:rsid w:val="00B210AA"/>
    <w:rsid w:val="00B23619"/>
    <w:rsid w:val="00B2370E"/>
    <w:rsid w:val="00B23CE4"/>
    <w:rsid w:val="00B23EAC"/>
    <w:rsid w:val="00B25076"/>
    <w:rsid w:val="00B271A0"/>
    <w:rsid w:val="00B27382"/>
    <w:rsid w:val="00B2769A"/>
    <w:rsid w:val="00B27E3F"/>
    <w:rsid w:val="00B303C7"/>
    <w:rsid w:val="00B32C16"/>
    <w:rsid w:val="00B33C18"/>
    <w:rsid w:val="00B341C6"/>
    <w:rsid w:val="00B35B51"/>
    <w:rsid w:val="00B35DA1"/>
    <w:rsid w:val="00B370AE"/>
    <w:rsid w:val="00B371A4"/>
    <w:rsid w:val="00B373F3"/>
    <w:rsid w:val="00B4166D"/>
    <w:rsid w:val="00B417DE"/>
    <w:rsid w:val="00B430D7"/>
    <w:rsid w:val="00B43CBF"/>
    <w:rsid w:val="00B444A2"/>
    <w:rsid w:val="00B44D51"/>
    <w:rsid w:val="00B44DE6"/>
    <w:rsid w:val="00B4508C"/>
    <w:rsid w:val="00B45725"/>
    <w:rsid w:val="00B45D5F"/>
    <w:rsid w:val="00B468BF"/>
    <w:rsid w:val="00B478C5"/>
    <w:rsid w:val="00B51200"/>
    <w:rsid w:val="00B514E6"/>
    <w:rsid w:val="00B5172A"/>
    <w:rsid w:val="00B5350F"/>
    <w:rsid w:val="00B576B6"/>
    <w:rsid w:val="00B60073"/>
    <w:rsid w:val="00B607F3"/>
    <w:rsid w:val="00B60F0E"/>
    <w:rsid w:val="00B614FB"/>
    <w:rsid w:val="00B62DBB"/>
    <w:rsid w:val="00B64264"/>
    <w:rsid w:val="00B6468A"/>
    <w:rsid w:val="00B6518E"/>
    <w:rsid w:val="00B6612F"/>
    <w:rsid w:val="00B66306"/>
    <w:rsid w:val="00B70893"/>
    <w:rsid w:val="00B71A42"/>
    <w:rsid w:val="00B725BC"/>
    <w:rsid w:val="00B72D21"/>
    <w:rsid w:val="00B73B84"/>
    <w:rsid w:val="00B74232"/>
    <w:rsid w:val="00B75326"/>
    <w:rsid w:val="00B7583F"/>
    <w:rsid w:val="00B764BE"/>
    <w:rsid w:val="00B805E8"/>
    <w:rsid w:val="00B823A3"/>
    <w:rsid w:val="00B82BD5"/>
    <w:rsid w:val="00B83472"/>
    <w:rsid w:val="00B865E7"/>
    <w:rsid w:val="00B870F8"/>
    <w:rsid w:val="00B875C6"/>
    <w:rsid w:val="00B904C7"/>
    <w:rsid w:val="00B9095A"/>
    <w:rsid w:val="00B92A79"/>
    <w:rsid w:val="00B92C61"/>
    <w:rsid w:val="00B93EA7"/>
    <w:rsid w:val="00B94DE8"/>
    <w:rsid w:val="00B95131"/>
    <w:rsid w:val="00B9638B"/>
    <w:rsid w:val="00B96FE6"/>
    <w:rsid w:val="00B97CB8"/>
    <w:rsid w:val="00BA0E72"/>
    <w:rsid w:val="00BA1B53"/>
    <w:rsid w:val="00BA1D30"/>
    <w:rsid w:val="00BA2015"/>
    <w:rsid w:val="00BA22D2"/>
    <w:rsid w:val="00BA285A"/>
    <w:rsid w:val="00BA375B"/>
    <w:rsid w:val="00BA3A1F"/>
    <w:rsid w:val="00BA55D0"/>
    <w:rsid w:val="00BA5832"/>
    <w:rsid w:val="00BA5C91"/>
    <w:rsid w:val="00BA5EEE"/>
    <w:rsid w:val="00BA68AC"/>
    <w:rsid w:val="00BA6C51"/>
    <w:rsid w:val="00BB106B"/>
    <w:rsid w:val="00BB116F"/>
    <w:rsid w:val="00BB17D4"/>
    <w:rsid w:val="00BB28C4"/>
    <w:rsid w:val="00BB3063"/>
    <w:rsid w:val="00BB338C"/>
    <w:rsid w:val="00BB36BF"/>
    <w:rsid w:val="00BB3B96"/>
    <w:rsid w:val="00BB4D5B"/>
    <w:rsid w:val="00BB6281"/>
    <w:rsid w:val="00BB6BCC"/>
    <w:rsid w:val="00BB737D"/>
    <w:rsid w:val="00BC114B"/>
    <w:rsid w:val="00BC1234"/>
    <w:rsid w:val="00BC13E1"/>
    <w:rsid w:val="00BC25CC"/>
    <w:rsid w:val="00BC2D01"/>
    <w:rsid w:val="00BC35F7"/>
    <w:rsid w:val="00BC3C91"/>
    <w:rsid w:val="00BC3F89"/>
    <w:rsid w:val="00BC4E1F"/>
    <w:rsid w:val="00BC6B39"/>
    <w:rsid w:val="00BC783A"/>
    <w:rsid w:val="00BD0331"/>
    <w:rsid w:val="00BD04EC"/>
    <w:rsid w:val="00BD12E8"/>
    <w:rsid w:val="00BD14FC"/>
    <w:rsid w:val="00BD1890"/>
    <w:rsid w:val="00BD317D"/>
    <w:rsid w:val="00BD422A"/>
    <w:rsid w:val="00BD65F9"/>
    <w:rsid w:val="00BD77B8"/>
    <w:rsid w:val="00BE06DB"/>
    <w:rsid w:val="00BE0BD1"/>
    <w:rsid w:val="00BE1473"/>
    <w:rsid w:val="00BE2CCC"/>
    <w:rsid w:val="00BE33CC"/>
    <w:rsid w:val="00BE3F5B"/>
    <w:rsid w:val="00BE41A3"/>
    <w:rsid w:val="00BE549E"/>
    <w:rsid w:val="00BE6186"/>
    <w:rsid w:val="00BE71F8"/>
    <w:rsid w:val="00BE7E4C"/>
    <w:rsid w:val="00BF020C"/>
    <w:rsid w:val="00BF0CA6"/>
    <w:rsid w:val="00BF1496"/>
    <w:rsid w:val="00BF2FF0"/>
    <w:rsid w:val="00BF41BA"/>
    <w:rsid w:val="00BF48FF"/>
    <w:rsid w:val="00BF4BBF"/>
    <w:rsid w:val="00BF5102"/>
    <w:rsid w:val="00BF5B24"/>
    <w:rsid w:val="00BF6C0F"/>
    <w:rsid w:val="00C0039D"/>
    <w:rsid w:val="00C00EC7"/>
    <w:rsid w:val="00C014D0"/>
    <w:rsid w:val="00C0224F"/>
    <w:rsid w:val="00C03DA0"/>
    <w:rsid w:val="00C03E07"/>
    <w:rsid w:val="00C04335"/>
    <w:rsid w:val="00C054BE"/>
    <w:rsid w:val="00C065C1"/>
    <w:rsid w:val="00C06637"/>
    <w:rsid w:val="00C07C64"/>
    <w:rsid w:val="00C104B1"/>
    <w:rsid w:val="00C156FE"/>
    <w:rsid w:val="00C163FA"/>
    <w:rsid w:val="00C16598"/>
    <w:rsid w:val="00C16EB3"/>
    <w:rsid w:val="00C1707F"/>
    <w:rsid w:val="00C202EF"/>
    <w:rsid w:val="00C2145A"/>
    <w:rsid w:val="00C217EE"/>
    <w:rsid w:val="00C2409C"/>
    <w:rsid w:val="00C24855"/>
    <w:rsid w:val="00C25936"/>
    <w:rsid w:val="00C25C61"/>
    <w:rsid w:val="00C27B9A"/>
    <w:rsid w:val="00C30773"/>
    <w:rsid w:val="00C31685"/>
    <w:rsid w:val="00C3234F"/>
    <w:rsid w:val="00C32602"/>
    <w:rsid w:val="00C33028"/>
    <w:rsid w:val="00C3351A"/>
    <w:rsid w:val="00C34F25"/>
    <w:rsid w:val="00C3511B"/>
    <w:rsid w:val="00C35F78"/>
    <w:rsid w:val="00C35FB4"/>
    <w:rsid w:val="00C361EC"/>
    <w:rsid w:val="00C365C3"/>
    <w:rsid w:val="00C36C2E"/>
    <w:rsid w:val="00C37BFE"/>
    <w:rsid w:val="00C40224"/>
    <w:rsid w:val="00C40B63"/>
    <w:rsid w:val="00C47FCD"/>
    <w:rsid w:val="00C502A8"/>
    <w:rsid w:val="00C5038E"/>
    <w:rsid w:val="00C53EC7"/>
    <w:rsid w:val="00C55F9E"/>
    <w:rsid w:val="00C56366"/>
    <w:rsid w:val="00C56CC0"/>
    <w:rsid w:val="00C5769A"/>
    <w:rsid w:val="00C576B4"/>
    <w:rsid w:val="00C5777C"/>
    <w:rsid w:val="00C57EF5"/>
    <w:rsid w:val="00C57F58"/>
    <w:rsid w:val="00C60896"/>
    <w:rsid w:val="00C64C3B"/>
    <w:rsid w:val="00C65091"/>
    <w:rsid w:val="00C660E9"/>
    <w:rsid w:val="00C66BC8"/>
    <w:rsid w:val="00C66CA9"/>
    <w:rsid w:val="00C66E51"/>
    <w:rsid w:val="00C67D3F"/>
    <w:rsid w:val="00C72563"/>
    <w:rsid w:val="00C7285C"/>
    <w:rsid w:val="00C72BF4"/>
    <w:rsid w:val="00C74037"/>
    <w:rsid w:val="00C7529B"/>
    <w:rsid w:val="00C76827"/>
    <w:rsid w:val="00C77288"/>
    <w:rsid w:val="00C77E40"/>
    <w:rsid w:val="00C80A60"/>
    <w:rsid w:val="00C81C88"/>
    <w:rsid w:val="00C826E0"/>
    <w:rsid w:val="00C827F8"/>
    <w:rsid w:val="00C833B2"/>
    <w:rsid w:val="00C83AA4"/>
    <w:rsid w:val="00C86117"/>
    <w:rsid w:val="00C86F03"/>
    <w:rsid w:val="00C87317"/>
    <w:rsid w:val="00C902AD"/>
    <w:rsid w:val="00C9136C"/>
    <w:rsid w:val="00C921B0"/>
    <w:rsid w:val="00C93537"/>
    <w:rsid w:val="00C9400A"/>
    <w:rsid w:val="00C94D5A"/>
    <w:rsid w:val="00C94E03"/>
    <w:rsid w:val="00C951F9"/>
    <w:rsid w:val="00CA573B"/>
    <w:rsid w:val="00CA628B"/>
    <w:rsid w:val="00CB1E94"/>
    <w:rsid w:val="00CB2006"/>
    <w:rsid w:val="00CB214B"/>
    <w:rsid w:val="00CB23D3"/>
    <w:rsid w:val="00CB2984"/>
    <w:rsid w:val="00CB3E2F"/>
    <w:rsid w:val="00CB3EB3"/>
    <w:rsid w:val="00CB4637"/>
    <w:rsid w:val="00CB4A6A"/>
    <w:rsid w:val="00CB578E"/>
    <w:rsid w:val="00CB5A26"/>
    <w:rsid w:val="00CB656C"/>
    <w:rsid w:val="00CB6A9F"/>
    <w:rsid w:val="00CB7A83"/>
    <w:rsid w:val="00CB7B0B"/>
    <w:rsid w:val="00CC1CBC"/>
    <w:rsid w:val="00CC1FC3"/>
    <w:rsid w:val="00CC2244"/>
    <w:rsid w:val="00CC5C78"/>
    <w:rsid w:val="00CC5CE7"/>
    <w:rsid w:val="00CC5D25"/>
    <w:rsid w:val="00CC5F6D"/>
    <w:rsid w:val="00CC606A"/>
    <w:rsid w:val="00CC6D35"/>
    <w:rsid w:val="00CC7FFC"/>
    <w:rsid w:val="00CD0DE9"/>
    <w:rsid w:val="00CD0EA0"/>
    <w:rsid w:val="00CD13F9"/>
    <w:rsid w:val="00CD1BC4"/>
    <w:rsid w:val="00CD1CEF"/>
    <w:rsid w:val="00CD2DD4"/>
    <w:rsid w:val="00CD3E02"/>
    <w:rsid w:val="00CD4734"/>
    <w:rsid w:val="00CD6AFA"/>
    <w:rsid w:val="00CE00BC"/>
    <w:rsid w:val="00CE065F"/>
    <w:rsid w:val="00CE10B8"/>
    <w:rsid w:val="00CE2421"/>
    <w:rsid w:val="00CE28F0"/>
    <w:rsid w:val="00CE2F48"/>
    <w:rsid w:val="00CE31A1"/>
    <w:rsid w:val="00CE3E7C"/>
    <w:rsid w:val="00CE4008"/>
    <w:rsid w:val="00CE4039"/>
    <w:rsid w:val="00CE45A7"/>
    <w:rsid w:val="00CE6993"/>
    <w:rsid w:val="00CE6B57"/>
    <w:rsid w:val="00CE7A36"/>
    <w:rsid w:val="00CE7C71"/>
    <w:rsid w:val="00CE7D94"/>
    <w:rsid w:val="00CF06CE"/>
    <w:rsid w:val="00CF12D2"/>
    <w:rsid w:val="00CF16F6"/>
    <w:rsid w:val="00CF1914"/>
    <w:rsid w:val="00CF1925"/>
    <w:rsid w:val="00CF26B8"/>
    <w:rsid w:val="00CF2A1E"/>
    <w:rsid w:val="00CF49F2"/>
    <w:rsid w:val="00CF535C"/>
    <w:rsid w:val="00CF5626"/>
    <w:rsid w:val="00CF5BB1"/>
    <w:rsid w:val="00CF5DDC"/>
    <w:rsid w:val="00CF77CF"/>
    <w:rsid w:val="00D011FF"/>
    <w:rsid w:val="00D01B4E"/>
    <w:rsid w:val="00D01E7E"/>
    <w:rsid w:val="00D027EE"/>
    <w:rsid w:val="00D02C47"/>
    <w:rsid w:val="00D0465C"/>
    <w:rsid w:val="00D05B19"/>
    <w:rsid w:val="00D070E5"/>
    <w:rsid w:val="00D106AE"/>
    <w:rsid w:val="00D10AC3"/>
    <w:rsid w:val="00D11531"/>
    <w:rsid w:val="00D124A3"/>
    <w:rsid w:val="00D1336B"/>
    <w:rsid w:val="00D13734"/>
    <w:rsid w:val="00D13804"/>
    <w:rsid w:val="00D13AB0"/>
    <w:rsid w:val="00D14B33"/>
    <w:rsid w:val="00D158FE"/>
    <w:rsid w:val="00D1634C"/>
    <w:rsid w:val="00D205EE"/>
    <w:rsid w:val="00D23D7B"/>
    <w:rsid w:val="00D24643"/>
    <w:rsid w:val="00D24651"/>
    <w:rsid w:val="00D26065"/>
    <w:rsid w:val="00D2663A"/>
    <w:rsid w:val="00D26BAD"/>
    <w:rsid w:val="00D26D0E"/>
    <w:rsid w:val="00D27089"/>
    <w:rsid w:val="00D2735D"/>
    <w:rsid w:val="00D3152B"/>
    <w:rsid w:val="00D32523"/>
    <w:rsid w:val="00D327F5"/>
    <w:rsid w:val="00D34080"/>
    <w:rsid w:val="00D3445A"/>
    <w:rsid w:val="00D3497E"/>
    <w:rsid w:val="00D34B01"/>
    <w:rsid w:val="00D3662D"/>
    <w:rsid w:val="00D378CF"/>
    <w:rsid w:val="00D37D03"/>
    <w:rsid w:val="00D41376"/>
    <w:rsid w:val="00D41EFB"/>
    <w:rsid w:val="00D428F3"/>
    <w:rsid w:val="00D4323F"/>
    <w:rsid w:val="00D43676"/>
    <w:rsid w:val="00D43BA7"/>
    <w:rsid w:val="00D44952"/>
    <w:rsid w:val="00D450DE"/>
    <w:rsid w:val="00D455E5"/>
    <w:rsid w:val="00D45764"/>
    <w:rsid w:val="00D4603B"/>
    <w:rsid w:val="00D46EAF"/>
    <w:rsid w:val="00D4788A"/>
    <w:rsid w:val="00D4793A"/>
    <w:rsid w:val="00D47A43"/>
    <w:rsid w:val="00D5288C"/>
    <w:rsid w:val="00D52F18"/>
    <w:rsid w:val="00D532D2"/>
    <w:rsid w:val="00D579F0"/>
    <w:rsid w:val="00D60B7B"/>
    <w:rsid w:val="00D654B2"/>
    <w:rsid w:val="00D65F17"/>
    <w:rsid w:val="00D730EC"/>
    <w:rsid w:val="00D74031"/>
    <w:rsid w:val="00D75085"/>
    <w:rsid w:val="00D750BD"/>
    <w:rsid w:val="00D75470"/>
    <w:rsid w:val="00D758B3"/>
    <w:rsid w:val="00D76529"/>
    <w:rsid w:val="00D766E5"/>
    <w:rsid w:val="00D8061D"/>
    <w:rsid w:val="00D80DF3"/>
    <w:rsid w:val="00D819B1"/>
    <w:rsid w:val="00D82453"/>
    <w:rsid w:val="00D837E3"/>
    <w:rsid w:val="00D83FA9"/>
    <w:rsid w:val="00D848BC"/>
    <w:rsid w:val="00D85F9D"/>
    <w:rsid w:val="00D8642C"/>
    <w:rsid w:val="00D87901"/>
    <w:rsid w:val="00D87DF9"/>
    <w:rsid w:val="00D90E6C"/>
    <w:rsid w:val="00D91F46"/>
    <w:rsid w:val="00D9258C"/>
    <w:rsid w:val="00D97F32"/>
    <w:rsid w:val="00DA0F4B"/>
    <w:rsid w:val="00DA11A5"/>
    <w:rsid w:val="00DA135A"/>
    <w:rsid w:val="00DA1B09"/>
    <w:rsid w:val="00DA1F5A"/>
    <w:rsid w:val="00DA35A2"/>
    <w:rsid w:val="00DA3BEE"/>
    <w:rsid w:val="00DA4951"/>
    <w:rsid w:val="00DA611C"/>
    <w:rsid w:val="00DA64DC"/>
    <w:rsid w:val="00DA6FDE"/>
    <w:rsid w:val="00DB2639"/>
    <w:rsid w:val="00DB2CCE"/>
    <w:rsid w:val="00DB317E"/>
    <w:rsid w:val="00DB3B8A"/>
    <w:rsid w:val="00DB3F8E"/>
    <w:rsid w:val="00DB4211"/>
    <w:rsid w:val="00DB49A5"/>
    <w:rsid w:val="00DB4B51"/>
    <w:rsid w:val="00DB5559"/>
    <w:rsid w:val="00DB5CA8"/>
    <w:rsid w:val="00DB6222"/>
    <w:rsid w:val="00DB63AD"/>
    <w:rsid w:val="00DB6584"/>
    <w:rsid w:val="00DB6C58"/>
    <w:rsid w:val="00DB73ED"/>
    <w:rsid w:val="00DB7E8C"/>
    <w:rsid w:val="00DC1321"/>
    <w:rsid w:val="00DC1FFE"/>
    <w:rsid w:val="00DC2469"/>
    <w:rsid w:val="00DC2799"/>
    <w:rsid w:val="00DC289E"/>
    <w:rsid w:val="00DC3266"/>
    <w:rsid w:val="00DC4CA7"/>
    <w:rsid w:val="00DC584E"/>
    <w:rsid w:val="00DC7594"/>
    <w:rsid w:val="00DD088B"/>
    <w:rsid w:val="00DD22FA"/>
    <w:rsid w:val="00DD2D3B"/>
    <w:rsid w:val="00DD345C"/>
    <w:rsid w:val="00DD350A"/>
    <w:rsid w:val="00DD38E6"/>
    <w:rsid w:val="00DD423C"/>
    <w:rsid w:val="00DD48D1"/>
    <w:rsid w:val="00DD4C4B"/>
    <w:rsid w:val="00DD559E"/>
    <w:rsid w:val="00DD5C4B"/>
    <w:rsid w:val="00DD668F"/>
    <w:rsid w:val="00DD72B0"/>
    <w:rsid w:val="00DD7B4A"/>
    <w:rsid w:val="00DE0E83"/>
    <w:rsid w:val="00DE1233"/>
    <w:rsid w:val="00DE19B9"/>
    <w:rsid w:val="00DE19E8"/>
    <w:rsid w:val="00DE2914"/>
    <w:rsid w:val="00DE2924"/>
    <w:rsid w:val="00DE7B96"/>
    <w:rsid w:val="00DF0433"/>
    <w:rsid w:val="00DF0FEF"/>
    <w:rsid w:val="00DF1381"/>
    <w:rsid w:val="00DF1CAB"/>
    <w:rsid w:val="00DF2C5A"/>
    <w:rsid w:val="00DF32BA"/>
    <w:rsid w:val="00DF36A9"/>
    <w:rsid w:val="00DF48FF"/>
    <w:rsid w:val="00DF4CEA"/>
    <w:rsid w:val="00DF4CFC"/>
    <w:rsid w:val="00DF602A"/>
    <w:rsid w:val="00E003E6"/>
    <w:rsid w:val="00E00795"/>
    <w:rsid w:val="00E00AE7"/>
    <w:rsid w:val="00E0118C"/>
    <w:rsid w:val="00E01408"/>
    <w:rsid w:val="00E02448"/>
    <w:rsid w:val="00E03165"/>
    <w:rsid w:val="00E0432C"/>
    <w:rsid w:val="00E04FE4"/>
    <w:rsid w:val="00E067A2"/>
    <w:rsid w:val="00E07C94"/>
    <w:rsid w:val="00E1072C"/>
    <w:rsid w:val="00E10FF2"/>
    <w:rsid w:val="00E13407"/>
    <w:rsid w:val="00E13509"/>
    <w:rsid w:val="00E135CA"/>
    <w:rsid w:val="00E1656D"/>
    <w:rsid w:val="00E200BA"/>
    <w:rsid w:val="00E20185"/>
    <w:rsid w:val="00E2094A"/>
    <w:rsid w:val="00E20DD5"/>
    <w:rsid w:val="00E22AD0"/>
    <w:rsid w:val="00E26E63"/>
    <w:rsid w:val="00E2712A"/>
    <w:rsid w:val="00E278C6"/>
    <w:rsid w:val="00E278DA"/>
    <w:rsid w:val="00E27958"/>
    <w:rsid w:val="00E309CB"/>
    <w:rsid w:val="00E30A05"/>
    <w:rsid w:val="00E31B69"/>
    <w:rsid w:val="00E31E51"/>
    <w:rsid w:val="00E32097"/>
    <w:rsid w:val="00E32691"/>
    <w:rsid w:val="00E32E77"/>
    <w:rsid w:val="00E33059"/>
    <w:rsid w:val="00E330EC"/>
    <w:rsid w:val="00E332CA"/>
    <w:rsid w:val="00E33BC1"/>
    <w:rsid w:val="00E35782"/>
    <w:rsid w:val="00E35822"/>
    <w:rsid w:val="00E40168"/>
    <w:rsid w:val="00E40849"/>
    <w:rsid w:val="00E40A6E"/>
    <w:rsid w:val="00E40DA5"/>
    <w:rsid w:val="00E4111E"/>
    <w:rsid w:val="00E4329B"/>
    <w:rsid w:val="00E434EB"/>
    <w:rsid w:val="00E474E8"/>
    <w:rsid w:val="00E475A7"/>
    <w:rsid w:val="00E500E4"/>
    <w:rsid w:val="00E5078A"/>
    <w:rsid w:val="00E50815"/>
    <w:rsid w:val="00E50EB6"/>
    <w:rsid w:val="00E5144B"/>
    <w:rsid w:val="00E51FD0"/>
    <w:rsid w:val="00E520D6"/>
    <w:rsid w:val="00E525E7"/>
    <w:rsid w:val="00E52C88"/>
    <w:rsid w:val="00E5379E"/>
    <w:rsid w:val="00E543C5"/>
    <w:rsid w:val="00E55983"/>
    <w:rsid w:val="00E55DF1"/>
    <w:rsid w:val="00E56BF3"/>
    <w:rsid w:val="00E56C20"/>
    <w:rsid w:val="00E57E90"/>
    <w:rsid w:val="00E60A2D"/>
    <w:rsid w:val="00E622B9"/>
    <w:rsid w:val="00E62490"/>
    <w:rsid w:val="00E635E6"/>
    <w:rsid w:val="00E63614"/>
    <w:rsid w:val="00E63DFD"/>
    <w:rsid w:val="00E64D14"/>
    <w:rsid w:val="00E65D21"/>
    <w:rsid w:val="00E673B1"/>
    <w:rsid w:val="00E6787D"/>
    <w:rsid w:val="00E67FEE"/>
    <w:rsid w:val="00E70867"/>
    <w:rsid w:val="00E70F8D"/>
    <w:rsid w:val="00E72BA3"/>
    <w:rsid w:val="00E72CD8"/>
    <w:rsid w:val="00E7451A"/>
    <w:rsid w:val="00E74A41"/>
    <w:rsid w:val="00E75167"/>
    <w:rsid w:val="00E75DFE"/>
    <w:rsid w:val="00E760F7"/>
    <w:rsid w:val="00E761DD"/>
    <w:rsid w:val="00E761E2"/>
    <w:rsid w:val="00E77B27"/>
    <w:rsid w:val="00E80E69"/>
    <w:rsid w:val="00E82568"/>
    <w:rsid w:val="00E83374"/>
    <w:rsid w:val="00E83DB1"/>
    <w:rsid w:val="00E850DD"/>
    <w:rsid w:val="00E875A6"/>
    <w:rsid w:val="00E87979"/>
    <w:rsid w:val="00E87F76"/>
    <w:rsid w:val="00E90238"/>
    <w:rsid w:val="00E90D3A"/>
    <w:rsid w:val="00E90FDE"/>
    <w:rsid w:val="00E91AAA"/>
    <w:rsid w:val="00E93659"/>
    <w:rsid w:val="00E936D6"/>
    <w:rsid w:val="00E93700"/>
    <w:rsid w:val="00E95950"/>
    <w:rsid w:val="00E97713"/>
    <w:rsid w:val="00E977FE"/>
    <w:rsid w:val="00E97FA2"/>
    <w:rsid w:val="00EA0700"/>
    <w:rsid w:val="00EA2237"/>
    <w:rsid w:val="00EA26F4"/>
    <w:rsid w:val="00EA3155"/>
    <w:rsid w:val="00EA4001"/>
    <w:rsid w:val="00EA4C9B"/>
    <w:rsid w:val="00EA5E17"/>
    <w:rsid w:val="00EA64A0"/>
    <w:rsid w:val="00EA6E7D"/>
    <w:rsid w:val="00EA7CEE"/>
    <w:rsid w:val="00EB064C"/>
    <w:rsid w:val="00EB1FB6"/>
    <w:rsid w:val="00EB30CB"/>
    <w:rsid w:val="00EB41B1"/>
    <w:rsid w:val="00EB41E3"/>
    <w:rsid w:val="00EB4A6D"/>
    <w:rsid w:val="00EB6EBC"/>
    <w:rsid w:val="00EC1113"/>
    <w:rsid w:val="00EC19E3"/>
    <w:rsid w:val="00EC2FCE"/>
    <w:rsid w:val="00EC38E9"/>
    <w:rsid w:val="00EC3FF1"/>
    <w:rsid w:val="00EC4328"/>
    <w:rsid w:val="00EC4FD7"/>
    <w:rsid w:val="00EC6C4F"/>
    <w:rsid w:val="00ED005B"/>
    <w:rsid w:val="00ED0D4D"/>
    <w:rsid w:val="00ED1464"/>
    <w:rsid w:val="00ED1F77"/>
    <w:rsid w:val="00ED227B"/>
    <w:rsid w:val="00ED257A"/>
    <w:rsid w:val="00ED3F09"/>
    <w:rsid w:val="00ED3FC2"/>
    <w:rsid w:val="00ED4B44"/>
    <w:rsid w:val="00ED5052"/>
    <w:rsid w:val="00ED60D2"/>
    <w:rsid w:val="00ED693C"/>
    <w:rsid w:val="00ED695D"/>
    <w:rsid w:val="00ED6DA1"/>
    <w:rsid w:val="00ED746E"/>
    <w:rsid w:val="00ED767B"/>
    <w:rsid w:val="00ED7904"/>
    <w:rsid w:val="00EE13CC"/>
    <w:rsid w:val="00EE1571"/>
    <w:rsid w:val="00EE2FC5"/>
    <w:rsid w:val="00EE32FC"/>
    <w:rsid w:val="00EE336E"/>
    <w:rsid w:val="00EE4623"/>
    <w:rsid w:val="00EE49BD"/>
    <w:rsid w:val="00EE5D68"/>
    <w:rsid w:val="00EE6589"/>
    <w:rsid w:val="00EE7E97"/>
    <w:rsid w:val="00EF03FB"/>
    <w:rsid w:val="00EF0636"/>
    <w:rsid w:val="00EF2C5E"/>
    <w:rsid w:val="00EF3C97"/>
    <w:rsid w:val="00EF3DFD"/>
    <w:rsid w:val="00EF4720"/>
    <w:rsid w:val="00EF59FB"/>
    <w:rsid w:val="00EF6271"/>
    <w:rsid w:val="00EF6744"/>
    <w:rsid w:val="00EF7315"/>
    <w:rsid w:val="00EF7739"/>
    <w:rsid w:val="00F00688"/>
    <w:rsid w:val="00F012FE"/>
    <w:rsid w:val="00F01AAE"/>
    <w:rsid w:val="00F025ED"/>
    <w:rsid w:val="00F041D9"/>
    <w:rsid w:val="00F04EB0"/>
    <w:rsid w:val="00F10A20"/>
    <w:rsid w:val="00F10A7C"/>
    <w:rsid w:val="00F11918"/>
    <w:rsid w:val="00F1284A"/>
    <w:rsid w:val="00F12BBB"/>
    <w:rsid w:val="00F13C87"/>
    <w:rsid w:val="00F1581D"/>
    <w:rsid w:val="00F16F64"/>
    <w:rsid w:val="00F17437"/>
    <w:rsid w:val="00F2054C"/>
    <w:rsid w:val="00F216C3"/>
    <w:rsid w:val="00F21746"/>
    <w:rsid w:val="00F21EA8"/>
    <w:rsid w:val="00F22BEA"/>
    <w:rsid w:val="00F2612C"/>
    <w:rsid w:val="00F26471"/>
    <w:rsid w:val="00F264EE"/>
    <w:rsid w:val="00F26F2F"/>
    <w:rsid w:val="00F26F4E"/>
    <w:rsid w:val="00F32A4A"/>
    <w:rsid w:val="00F32E33"/>
    <w:rsid w:val="00F345AA"/>
    <w:rsid w:val="00F35EF7"/>
    <w:rsid w:val="00F36791"/>
    <w:rsid w:val="00F40A89"/>
    <w:rsid w:val="00F41681"/>
    <w:rsid w:val="00F4196E"/>
    <w:rsid w:val="00F41CDF"/>
    <w:rsid w:val="00F4306E"/>
    <w:rsid w:val="00F43224"/>
    <w:rsid w:val="00F453CF"/>
    <w:rsid w:val="00F4607E"/>
    <w:rsid w:val="00F46B2A"/>
    <w:rsid w:val="00F472CC"/>
    <w:rsid w:val="00F50473"/>
    <w:rsid w:val="00F50CD5"/>
    <w:rsid w:val="00F51677"/>
    <w:rsid w:val="00F51DC9"/>
    <w:rsid w:val="00F523B7"/>
    <w:rsid w:val="00F547E4"/>
    <w:rsid w:val="00F55C77"/>
    <w:rsid w:val="00F55E92"/>
    <w:rsid w:val="00F609CA"/>
    <w:rsid w:val="00F60D90"/>
    <w:rsid w:val="00F619B9"/>
    <w:rsid w:val="00F61A10"/>
    <w:rsid w:val="00F62963"/>
    <w:rsid w:val="00F6352F"/>
    <w:rsid w:val="00F6490A"/>
    <w:rsid w:val="00F64CE7"/>
    <w:rsid w:val="00F64E02"/>
    <w:rsid w:val="00F64FC9"/>
    <w:rsid w:val="00F66ED7"/>
    <w:rsid w:val="00F676B3"/>
    <w:rsid w:val="00F701C1"/>
    <w:rsid w:val="00F70221"/>
    <w:rsid w:val="00F70E13"/>
    <w:rsid w:val="00F72DBD"/>
    <w:rsid w:val="00F732E9"/>
    <w:rsid w:val="00F73F35"/>
    <w:rsid w:val="00F74C7E"/>
    <w:rsid w:val="00F750F3"/>
    <w:rsid w:val="00F756E8"/>
    <w:rsid w:val="00F76381"/>
    <w:rsid w:val="00F76B6F"/>
    <w:rsid w:val="00F8053A"/>
    <w:rsid w:val="00F82FFF"/>
    <w:rsid w:val="00F83554"/>
    <w:rsid w:val="00F8362A"/>
    <w:rsid w:val="00F83E9C"/>
    <w:rsid w:val="00F83F44"/>
    <w:rsid w:val="00F844FA"/>
    <w:rsid w:val="00F84744"/>
    <w:rsid w:val="00F84DC9"/>
    <w:rsid w:val="00F873DA"/>
    <w:rsid w:val="00F873E3"/>
    <w:rsid w:val="00F911AD"/>
    <w:rsid w:val="00F9280E"/>
    <w:rsid w:val="00F943EE"/>
    <w:rsid w:val="00F94D46"/>
    <w:rsid w:val="00F959B2"/>
    <w:rsid w:val="00F95FC8"/>
    <w:rsid w:val="00F971B1"/>
    <w:rsid w:val="00F9768F"/>
    <w:rsid w:val="00FA14EB"/>
    <w:rsid w:val="00FA1529"/>
    <w:rsid w:val="00FA1F31"/>
    <w:rsid w:val="00FA2C2F"/>
    <w:rsid w:val="00FA36E7"/>
    <w:rsid w:val="00FA5031"/>
    <w:rsid w:val="00FB3276"/>
    <w:rsid w:val="00FB33E1"/>
    <w:rsid w:val="00FB4DE3"/>
    <w:rsid w:val="00FB503E"/>
    <w:rsid w:val="00FB5D2B"/>
    <w:rsid w:val="00FB7C18"/>
    <w:rsid w:val="00FB7D2D"/>
    <w:rsid w:val="00FB7F7C"/>
    <w:rsid w:val="00FB7FCE"/>
    <w:rsid w:val="00FC0334"/>
    <w:rsid w:val="00FC04B6"/>
    <w:rsid w:val="00FC1E2B"/>
    <w:rsid w:val="00FC244A"/>
    <w:rsid w:val="00FC3178"/>
    <w:rsid w:val="00FC3A62"/>
    <w:rsid w:val="00FC3CDF"/>
    <w:rsid w:val="00FC4066"/>
    <w:rsid w:val="00FC5928"/>
    <w:rsid w:val="00FC61B2"/>
    <w:rsid w:val="00FC7879"/>
    <w:rsid w:val="00FD0434"/>
    <w:rsid w:val="00FD061F"/>
    <w:rsid w:val="00FD095A"/>
    <w:rsid w:val="00FD0B61"/>
    <w:rsid w:val="00FD2EF5"/>
    <w:rsid w:val="00FD2EFE"/>
    <w:rsid w:val="00FD347B"/>
    <w:rsid w:val="00FD494B"/>
    <w:rsid w:val="00FD496F"/>
    <w:rsid w:val="00FD5AA9"/>
    <w:rsid w:val="00FD5F12"/>
    <w:rsid w:val="00FD7B17"/>
    <w:rsid w:val="00FE19E7"/>
    <w:rsid w:val="00FE2DA7"/>
    <w:rsid w:val="00FE3E2F"/>
    <w:rsid w:val="00FE4F81"/>
    <w:rsid w:val="00FE60A4"/>
    <w:rsid w:val="00FE60CC"/>
    <w:rsid w:val="00FE67D2"/>
    <w:rsid w:val="00FE6B19"/>
    <w:rsid w:val="00FF02F8"/>
    <w:rsid w:val="00FF0B82"/>
    <w:rsid w:val="00FF10E0"/>
    <w:rsid w:val="00FF1D72"/>
    <w:rsid w:val="00FF2E5A"/>
    <w:rsid w:val="00FF46EF"/>
    <w:rsid w:val="00FF499C"/>
    <w:rsid w:val="00FF570A"/>
    <w:rsid w:val="00FF5C98"/>
    <w:rsid w:val="00FF6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2C8818"/>
  <w15:chartTrackingRefBased/>
  <w15:docId w15:val="{27AE684E-8673-48AC-AF9C-0805E496F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bCs/>
        <w:sz w:val="22"/>
        <w:szCs w:val="28"/>
        <w:lang w:val="en-GB"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afterAutospacing="0"/>
    </w:pPr>
  </w:style>
  <w:style w:type="paragraph" w:styleId="Heading1">
    <w:name w:val="heading 1"/>
    <w:basedOn w:val="Normal"/>
    <w:next w:val="Normal"/>
    <w:link w:val="Heading1Char"/>
    <w:uiPriority w:val="9"/>
    <w:qFormat/>
    <w:rsid w:val="006A49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350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E64D1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0231"/>
    <w:pPr>
      <w:spacing w:before="0" w:beforeAutospacing="0" w:after="0" w:afterAutospacing="0" w:line="240" w:lineRule="auto"/>
      <w:jc w:val="left"/>
    </w:pPr>
    <w:rPr>
      <w:rFonts w:eastAsiaTheme="minorEastAsia"/>
      <w:lang w:val="en-US"/>
    </w:rPr>
  </w:style>
  <w:style w:type="character" w:customStyle="1" w:styleId="NoSpacingChar">
    <w:name w:val="No Spacing Char"/>
    <w:basedOn w:val="DefaultParagraphFont"/>
    <w:link w:val="NoSpacing"/>
    <w:uiPriority w:val="1"/>
    <w:rsid w:val="00090231"/>
    <w:rPr>
      <w:rFonts w:eastAsiaTheme="minorEastAsia"/>
      <w:lang w:val="en-US"/>
    </w:rPr>
  </w:style>
  <w:style w:type="paragraph" w:styleId="ListParagraph">
    <w:name w:val="List Paragraph"/>
    <w:basedOn w:val="Normal"/>
    <w:uiPriority w:val="34"/>
    <w:qFormat/>
    <w:rsid w:val="007532DD"/>
    <w:pPr>
      <w:ind w:left="720"/>
      <w:contextualSpacing/>
    </w:pPr>
  </w:style>
  <w:style w:type="character" w:customStyle="1" w:styleId="Heading4Char">
    <w:name w:val="Heading 4 Char"/>
    <w:basedOn w:val="DefaultParagraphFont"/>
    <w:link w:val="Heading4"/>
    <w:uiPriority w:val="9"/>
    <w:rsid w:val="00E64D14"/>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E64D14"/>
    <w:pPr>
      <w:spacing w:after="100" w:afterAutospacing="1" w:line="240" w:lineRule="auto"/>
      <w:jc w:val="left"/>
    </w:pPr>
    <w:rPr>
      <w:rFonts w:ascii="Times New Roman" w:eastAsiaTheme="minorEastAsia" w:hAnsi="Times New Roman" w:cs="Times New Roman"/>
      <w:bCs w:val="0"/>
      <w:sz w:val="24"/>
      <w:szCs w:val="24"/>
      <w:lang w:val="en-US"/>
    </w:rPr>
  </w:style>
  <w:style w:type="character" w:styleId="Hyperlink">
    <w:name w:val="Hyperlink"/>
    <w:basedOn w:val="DefaultParagraphFont"/>
    <w:uiPriority w:val="99"/>
    <w:unhideWhenUsed/>
    <w:rsid w:val="00E64D14"/>
    <w:rPr>
      <w:color w:val="0563C1" w:themeColor="hyperlink"/>
      <w:u w:val="single"/>
    </w:rPr>
  </w:style>
  <w:style w:type="character" w:styleId="UnresolvedMention">
    <w:name w:val="Unresolved Mention"/>
    <w:basedOn w:val="DefaultParagraphFont"/>
    <w:uiPriority w:val="99"/>
    <w:semiHidden/>
    <w:unhideWhenUsed/>
    <w:rsid w:val="00E64D14"/>
    <w:rPr>
      <w:color w:val="605E5C"/>
      <w:shd w:val="clear" w:color="auto" w:fill="E1DFDD"/>
    </w:rPr>
  </w:style>
  <w:style w:type="character" w:customStyle="1" w:styleId="Heading2Char">
    <w:name w:val="Heading 2 Char"/>
    <w:basedOn w:val="DefaultParagraphFont"/>
    <w:link w:val="Heading2"/>
    <w:uiPriority w:val="9"/>
    <w:rsid w:val="0049350E"/>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407B3F"/>
    <w:rPr>
      <w:b/>
      <w:bCs w:val="0"/>
    </w:rPr>
  </w:style>
  <w:style w:type="character" w:styleId="Emphasis">
    <w:name w:val="Emphasis"/>
    <w:basedOn w:val="DefaultParagraphFont"/>
    <w:uiPriority w:val="20"/>
    <w:qFormat/>
    <w:rsid w:val="00611C85"/>
    <w:rPr>
      <w:i/>
      <w:iCs/>
    </w:rPr>
  </w:style>
  <w:style w:type="paragraph" w:styleId="Header">
    <w:name w:val="header"/>
    <w:basedOn w:val="Normal"/>
    <w:link w:val="HeaderChar"/>
    <w:uiPriority w:val="99"/>
    <w:unhideWhenUsed/>
    <w:rsid w:val="00BA5EEE"/>
    <w:pPr>
      <w:tabs>
        <w:tab w:val="center" w:pos="4680"/>
        <w:tab w:val="right" w:pos="9360"/>
      </w:tabs>
      <w:spacing w:before="0" w:line="240" w:lineRule="auto"/>
    </w:pPr>
  </w:style>
  <w:style w:type="character" w:customStyle="1" w:styleId="HeaderChar">
    <w:name w:val="Header Char"/>
    <w:basedOn w:val="DefaultParagraphFont"/>
    <w:link w:val="Header"/>
    <w:uiPriority w:val="99"/>
    <w:rsid w:val="00971F97"/>
  </w:style>
  <w:style w:type="paragraph" w:styleId="Footer">
    <w:name w:val="footer"/>
    <w:basedOn w:val="Normal"/>
    <w:link w:val="FooterChar"/>
    <w:uiPriority w:val="99"/>
    <w:unhideWhenUsed/>
    <w:rsid w:val="00BA5EEE"/>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71F97"/>
  </w:style>
  <w:style w:type="table" w:styleId="TableGrid">
    <w:name w:val="Table Grid"/>
    <w:basedOn w:val="TableNormal"/>
    <w:uiPriority w:val="39"/>
    <w:rsid w:val="0042247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A49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4961"/>
    <w:pPr>
      <w:spacing w:beforeAutospacing="0" w:line="259" w:lineRule="auto"/>
      <w:jc w:val="left"/>
      <w:outlineLvl w:val="9"/>
    </w:pPr>
    <w:rPr>
      <w:bCs w:val="0"/>
      <w:lang w:val="en-US"/>
    </w:rPr>
  </w:style>
  <w:style w:type="paragraph" w:styleId="TOC2">
    <w:name w:val="toc 2"/>
    <w:basedOn w:val="Normal"/>
    <w:next w:val="Normal"/>
    <w:autoRedefine/>
    <w:uiPriority w:val="39"/>
    <w:unhideWhenUsed/>
    <w:rsid w:val="006A4961"/>
    <w:pPr>
      <w:spacing w:after="100"/>
      <w:ind w:left="220"/>
    </w:pPr>
  </w:style>
  <w:style w:type="paragraph" w:styleId="TOC1">
    <w:name w:val="toc 1"/>
    <w:basedOn w:val="Normal"/>
    <w:next w:val="Normal"/>
    <w:autoRedefine/>
    <w:uiPriority w:val="39"/>
    <w:unhideWhenUsed/>
    <w:rsid w:val="00824BA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269753">
      <w:bodyDiv w:val="1"/>
      <w:marLeft w:val="0"/>
      <w:marRight w:val="0"/>
      <w:marTop w:val="0"/>
      <w:marBottom w:val="0"/>
      <w:divBdr>
        <w:top w:val="none" w:sz="0" w:space="0" w:color="auto"/>
        <w:left w:val="none" w:sz="0" w:space="0" w:color="auto"/>
        <w:bottom w:val="none" w:sz="0" w:space="0" w:color="auto"/>
        <w:right w:val="none" w:sz="0" w:space="0" w:color="auto"/>
      </w:divBdr>
    </w:div>
    <w:div w:id="941037967">
      <w:bodyDiv w:val="1"/>
      <w:marLeft w:val="0"/>
      <w:marRight w:val="0"/>
      <w:marTop w:val="0"/>
      <w:marBottom w:val="0"/>
      <w:divBdr>
        <w:top w:val="none" w:sz="0" w:space="0" w:color="auto"/>
        <w:left w:val="none" w:sz="0" w:space="0" w:color="auto"/>
        <w:bottom w:val="none" w:sz="0" w:space="0" w:color="auto"/>
        <w:right w:val="none" w:sz="0" w:space="0" w:color="auto"/>
      </w:divBdr>
    </w:div>
    <w:div w:id="1111825618">
      <w:bodyDiv w:val="1"/>
      <w:marLeft w:val="0"/>
      <w:marRight w:val="0"/>
      <w:marTop w:val="0"/>
      <w:marBottom w:val="0"/>
      <w:divBdr>
        <w:top w:val="none" w:sz="0" w:space="0" w:color="auto"/>
        <w:left w:val="none" w:sz="0" w:space="0" w:color="auto"/>
        <w:bottom w:val="none" w:sz="0" w:space="0" w:color="auto"/>
        <w:right w:val="none" w:sz="0" w:space="0" w:color="auto"/>
      </w:divBdr>
    </w:div>
    <w:div w:id="1212645170">
      <w:bodyDiv w:val="1"/>
      <w:marLeft w:val="0"/>
      <w:marRight w:val="0"/>
      <w:marTop w:val="0"/>
      <w:marBottom w:val="0"/>
      <w:divBdr>
        <w:top w:val="none" w:sz="0" w:space="0" w:color="auto"/>
        <w:left w:val="none" w:sz="0" w:space="0" w:color="auto"/>
        <w:bottom w:val="none" w:sz="0" w:space="0" w:color="auto"/>
        <w:right w:val="none" w:sz="0" w:space="0" w:color="auto"/>
      </w:divBdr>
      <w:divsChild>
        <w:div w:id="2033141409">
          <w:marLeft w:val="360"/>
          <w:marRight w:val="0"/>
          <w:marTop w:val="200"/>
          <w:marBottom w:val="0"/>
          <w:divBdr>
            <w:top w:val="none" w:sz="0" w:space="0" w:color="auto"/>
            <w:left w:val="none" w:sz="0" w:space="0" w:color="auto"/>
            <w:bottom w:val="none" w:sz="0" w:space="0" w:color="auto"/>
            <w:right w:val="none" w:sz="0" w:space="0" w:color="auto"/>
          </w:divBdr>
        </w:div>
        <w:div w:id="752436304">
          <w:marLeft w:val="360"/>
          <w:marRight w:val="0"/>
          <w:marTop w:val="200"/>
          <w:marBottom w:val="0"/>
          <w:divBdr>
            <w:top w:val="none" w:sz="0" w:space="0" w:color="auto"/>
            <w:left w:val="none" w:sz="0" w:space="0" w:color="auto"/>
            <w:bottom w:val="none" w:sz="0" w:space="0" w:color="auto"/>
            <w:right w:val="none" w:sz="0" w:space="0" w:color="auto"/>
          </w:divBdr>
        </w:div>
        <w:div w:id="1919484950">
          <w:marLeft w:val="360"/>
          <w:marRight w:val="0"/>
          <w:marTop w:val="200"/>
          <w:marBottom w:val="0"/>
          <w:divBdr>
            <w:top w:val="none" w:sz="0" w:space="0" w:color="auto"/>
            <w:left w:val="none" w:sz="0" w:space="0" w:color="auto"/>
            <w:bottom w:val="none" w:sz="0" w:space="0" w:color="auto"/>
            <w:right w:val="none" w:sz="0" w:space="0" w:color="auto"/>
          </w:divBdr>
        </w:div>
        <w:div w:id="2000883848">
          <w:marLeft w:val="360"/>
          <w:marRight w:val="0"/>
          <w:marTop w:val="200"/>
          <w:marBottom w:val="0"/>
          <w:divBdr>
            <w:top w:val="none" w:sz="0" w:space="0" w:color="auto"/>
            <w:left w:val="none" w:sz="0" w:space="0" w:color="auto"/>
            <w:bottom w:val="none" w:sz="0" w:space="0" w:color="auto"/>
            <w:right w:val="none" w:sz="0" w:space="0" w:color="auto"/>
          </w:divBdr>
        </w:div>
      </w:divsChild>
    </w:div>
    <w:div w:id="1237207162">
      <w:bodyDiv w:val="1"/>
      <w:marLeft w:val="0"/>
      <w:marRight w:val="0"/>
      <w:marTop w:val="0"/>
      <w:marBottom w:val="0"/>
      <w:divBdr>
        <w:top w:val="none" w:sz="0" w:space="0" w:color="auto"/>
        <w:left w:val="none" w:sz="0" w:space="0" w:color="auto"/>
        <w:bottom w:val="none" w:sz="0" w:space="0" w:color="auto"/>
        <w:right w:val="none" w:sz="0" w:space="0" w:color="auto"/>
      </w:divBdr>
    </w:div>
    <w:div w:id="1489634307">
      <w:bodyDiv w:val="1"/>
      <w:marLeft w:val="0"/>
      <w:marRight w:val="0"/>
      <w:marTop w:val="0"/>
      <w:marBottom w:val="0"/>
      <w:divBdr>
        <w:top w:val="none" w:sz="0" w:space="0" w:color="auto"/>
        <w:left w:val="none" w:sz="0" w:space="0" w:color="auto"/>
        <w:bottom w:val="none" w:sz="0" w:space="0" w:color="auto"/>
        <w:right w:val="none" w:sz="0" w:space="0" w:color="auto"/>
      </w:divBdr>
    </w:div>
    <w:div w:id="1637028284">
      <w:bodyDiv w:val="1"/>
      <w:marLeft w:val="0"/>
      <w:marRight w:val="0"/>
      <w:marTop w:val="0"/>
      <w:marBottom w:val="0"/>
      <w:divBdr>
        <w:top w:val="none" w:sz="0" w:space="0" w:color="auto"/>
        <w:left w:val="none" w:sz="0" w:space="0" w:color="auto"/>
        <w:bottom w:val="none" w:sz="0" w:space="0" w:color="auto"/>
        <w:right w:val="none" w:sz="0" w:space="0" w:color="auto"/>
      </w:divBdr>
      <w:divsChild>
        <w:div w:id="1886328015">
          <w:marLeft w:val="0"/>
          <w:marRight w:val="0"/>
          <w:marTop w:val="0"/>
          <w:marBottom w:val="0"/>
          <w:divBdr>
            <w:top w:val="none" w:sz="0" w:space="0" w:color="auto"/>
            <w:left w:val="none" w:sz="0" w:space="0" w:color="auto"/>
            <w:bottom w:val="none" w:sz="0" w:space="0" w:color="auto"/>
            <w:right w:val="none" w:sz="0" w:space="0" w:color="auto"/>
          </w:divBdr>
        </w:div>
      </w:divsChild>
    </w:div>
    <w:div w:id="1727490607">
      <w:bodyDiv w:val="1"/>
      <w:marLeft w:val="0"/>
      <w:marRight w:val="0"/>
      <w:marTop w:val="0"/>
      <w:marBottom w:val="0"/>
      <w:divBdr>
        <w:top w:val="none" w:sz="0" w:space="0" w:color="auto"/>
        <w:left w:val="none" w:sz="0" w:space="0" w:color="auto"/>
        <w:bottom w:val="none" w:sz="0" w:space="0" w:color="auto"/>
        <w:right w:val="none" w:sz="0" w:space="0" w:color="auto"/>
      </w:divBdr>
    </w:div>
    <w:div w:id="1999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media/image2.png"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theme" Target="theme/theme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A92A5A8C53394E8A86FC9284950E83" ma:contentTypeVersion="10" ma:contentTypeDescription="Create a new document." ma:contentTypeScope="" ma:versionID="2703674c7e6081c951eb8308b943a19a">
  <xsd:schema xmlns:xsd="http://www.w3.org/2001/XMLSchema" xmlns:xs="http://www.w3.org/2001/XMLSchema" xmlns:p="http://schemas.microsoft.com/office/2006/metadata/properties" xmlns:ns3="ae32177b-cee5-4987-b7ff-4c3bf7b94693" xmlns:ns4="3f49fdf5-e317-45d2-ba65-50e9f4d179a3" targetNamespace="http://schemas.microsoft.com/office/2006/metadata/properties" ma:root="true" ma:fieldsID="1d759765514940f6cc1834b3e11ba352" ns3:_="" ns4:_="">
    <xsd:import namespace="ae32177b-cee5-4987-b7ff-4c3bf7b94693"/>
    <xsd:import namespace="3f49fdf5-e317-45d2-ba65-50e9f4d179a3"/>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2177b-cee5-4987-b7ff-4c3bf7b946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49fdf5-e317-45d2-ba65-50e9f4d179a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610700-A502-48F6-9F59-454FF8F6BBCE}">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0D753A8E-7F6A-40EE-8610-34313664179E}">
  <ds:schemaRefs>
    <ds:schemaRef ds:uri="http://schemas.microsoft.com/sharepoint/v3/contenttype/forms"/>
  </ds:schemaRefs>
</ds:datastoreItem>
</file>

<file path=customXml/itemProps3.xml><?xml version="1.0" encoding="utf-8"?>
<ds:datastoreItem xmlns:ds="http://schemas.openxmlformats.org/officeDocument/2006/customXml" ds:itemID="{DE43CA11-D9F3-4325-8AA0-7BA24FD4016C}">
  <ds:schemaRefs>
    <ds:schemaRef ds:uri="http://schemas.microsoft.com/office/2006/metadata/contentType"/>
    <ds:schemaRef ds:uri="http://schemas.microsoft.com/office/2006/metadata/properties/metaAttributes"/>
    <ds:schemaRef ds:uri="http://www.w3.org/2000/xmlns/"/>
    <ds:schemaRef ds:uri="http://www.w3.org/2001/XMLSchema"/>
    <ds:schemaRef ds:uri="ae32177b-cee5-4987-b7ff-4c3bf7b94693"/>
    <ds:schemaRef ds:uri="3f49fdf5-e317-45d2-ba65-50e9f4d179a3"/>
  </ds:schemaRefs>
</ds:datastoreItem>
</file>

<file path=customXml/itemProps4.xml><?xml version="1.0" encoding="utf-8"?>
<ds:datastoreItem xmlns:ds="http://schemas.openxmlformats.org/officeDocument/2006/customXml" ds:itemID="{8C0F5C31-BE40-42BD-88B3-DD4C707AA9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6633</Words>
  <Characters>37984</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Habibur Rahman (1713140)</dc:creator>
  <cp:keywords/>
  <dc:description/>
  <cp:lastModifiedBy>M Rahman</cp:lastModifiedBy>
  <cp:revision>2</cp:revision>
  <dcterms:created xsi:type="dcterms:W3CDTF">2021-07-20T20:50:00Z</dcterms:created>
  <dcterms:modified xsi:type="dcterms:W3CDTF">2021-07-20T20:50:00Z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0x0101000AA92A5A8C53394E8A86FC9284950E83</vt:lpwstr>
  </property>
</Properties>
</file>