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3742A1" w14:textId="26DF058F" w:rsidR="00AB4336" w:rsidRPr="00762274" w:rsidRDefault="00513133" w:rsidP="00762274">
      <w:pPr>
        <w:spacing w:after="0"/>
        <w:rPr>
          <w:rFonts w:asciiTheme="majorHAnsi" w:hAnsiTheme="majorHAnsi" w:cstheme="majorHAnsi"/>
          <w:i/>
          <w:iCs/>
          <w:color w:val="A6A6A6" w:themeColor="background1" w:themeShade="A6"/>
          <w:sz w:val="16"/>
          <w:szCs w:val="16"/>
        </w:rPr>
      </w:pPr>
      <w:r w:rsidRPr="00762274">
        <w:rPr>
          <w:rFonts w:asciiTheme="majorHAnsi" w:hAnsiTheme="majorHAnsi" w:cstheme="majorHAnsi"/>
          <w:i/>
          <w:iCs/>
          <w:color w:val="A6A6A6" w:themeColor="background1" w:themeShade="A6"/>
          <w:sz w:val="16"/>
          <w:szCs w:val="16"/>
        </w:rPr>
        <w:t>Assessment 1 – Contemporary management approaches</w:t>
      </w:r>
    </w:p>
    <w:p w14:paraId="3A2F04E6" w14:textId="77777777" w:rsidR="00AA6218" w:rsidRPr="00762274" w:rsidRDefault="007542C9" w:rsidP="00762274">
      <w:pPr>
        <w:spacing w:after="0"/>
        <w:rPr>
          <w:rFonts w:asciiTheme="majorHAnsi" w:hAnsiTheme="majorHAnsi" w:cstheme="majorHAnsi"/>
          <w:i/>
          <w:iCs/>
          <w:color w:val="A6A6A6" w:themeColor="background1" w:themeShade="A6"/>
          <w:sz w:val="16"/>
          <w:szCs w:val="16"/>
        </w:rPr>
      </w:pPr>
      <w:r w:rsidRPr="00762274">
        <w:rPr>
          <w:rFonts w:asciiTheme="majorHAnsi" w:hAnsiTheme="majorHAnsi" w:cstheme="majorHAnsi"/>
          <w:i/>
          <w:iCs/>
          <w:color w:val="A6A6A6" w:themeColor="background1" w:themeShade="A6"/>
          <w:sz w:val="16"/>
          <w:szCs w:val="16"/>
        </w:rPr>
        <w:t xml:space="preserve">This report </w:t>
      </w:r>
      <w:r w:rsidR="003263EF" w:rsidRPr="00762274">
        <w:rPr>
          <w:rFonts w:asciiTheme="majorHAnsi" w:hAnsiTheme="majorHAnsi" w:cstheme="majorHAnsi"/>
          <w:i/>
          <w:iCs/>
          <w:color w:val="A6A6A6" w:themeColor="background1" w:themeShade="A6"/>
          <w:sz w:val="16"/>
          <w:szCs w:val="16"/>
        </w:rPr>
        <w:t>is</w:t>
      </w:r>
      <w:r w:rsidRPr="00762274">
        <w:rPr>
          <w:rFonts w:asciiTheme="majorHAnsi" w:hAnsiTheme="majorHAnsi" w:cstheme="majorHAnsi"/>
          <w:i/>
          <w:iCs/>
          <w:color w:val="A6A6A6" w:themeColor="background1" w:themeShade="A6"/>
          <w:sz w:val="16"/>
          <w:szCs w:val="16"/>
        </w:rPr>
        <w:t xml:space="preserve"> based on Amazon.com Inc</w:t>
      </w:r>
      <w:r w:rsidR="00633F0D" w:rsidRPr="00762274">
        <w:rPr>
          <w:rFonts w:asciiTheme="majorHAnsi" w:hAnsiTheme="majorHAnsi" w:cstheme="majorHAnsi"/>
          <w:i/>
          <w:iCs/>
          <w:color w:val="A6A6A6" w:themeColor="background1" w:themeShade="A6"/>
          <w:sz w:val="16"/>
          <w:szCs w:val="16"/>
        </w:rPr>
        <w:t xml:space="preserve"> [This report will be formatted in print layout Microsoft Word .docx style]</w:t>
      </w:r>
    </w:p>
    <w:p w14:paraId="54FFCB9F" w14:textId="74C1643A" w:rsidR="00DA077E" w:rsidRPr="00AA6218" w:rsidRDefault="00DA077E">
      <w:pPr>
        <w:rPr>
          <w:rFonts w:asciiTheme="majorHAnsi" w:hAnsiTheme="majorHAnsi" w:cstheme="majorHAnsi"/>
          <w:i/>
          <w:iCs/>
          <w:color w:val="A6A6A6" w:themeColor="background1" w:themeShade="A6"/>
          <w:sz w:val="16"/>
          <w:szCs w:val="16"/>
        </w:rPr>
      </w:pPr>
      <w:r w:rsidRPr="00E323C5">
        <w:rPr>
          <w:rFonts w:asciiTheme="majorHAnsi" w:hAnsiTheme="majorHAnsi" w:cstheme="majorHAnsi"/>
          <w:i/>
          <w:iCs/>
          <w:sz w:val="40"/>
          <w:szCs w:val="40"/>
        </w:rPr>
        <w:t>Introduction</w:t>
      </w:r>
    </w:p>
    <w:p w14:paraId="7E883286" w14:textId="0E4A325E" w:rsidR="00C06104" w:rsidRDefault="00C06104" w:rsidP="00C06104">
      <w:r>
        <w:t xml:space="preserve">In this </w:t>
      </w:r>
      <w:r w:rsidR="007A1BA1">
        <w:t>report</w:t>
      </w:r>
      <w:r>
        <w:t xml:space="preserve"> I will be analysing the organisational functions of Amazon as well as evaluating </w:t>
      </w:r>
      <w:r w:rsidR="00656E25">
        <w:t>its</w:t>
      </w:r>
      <w:r>
        <w:t xml:space="preserve"> </w:t>
      </w:r>
      <w:r w:rsidR="00B6187A">
        <w:t xml:space="preserve">current day </w:t>
      </w:r>
      <w:r>
        <w:t>management approaches</w:t>
      </w:r>
      <w:r w:rsidR="00B6187A">
        <w:t xml:space="preserve">. I will be covering how Amazon approaches </w:t>
      </w:r>
      <w:r w:rsidR="00AB4336">
        <w:t xml:space="preserve">managing </w:t>
      </w:r>
      <w:r w:rsidR="00656E25">
        <w:t>its</w:t>
      </w:r>
      <w:r w:rsidR="00AB4336">
        <w:t xml:space="preserve"> massive worker base, </w:t>
      </w:r>
      <w:r w:rsidR="00656E25">
        <w:t xml:space="preserve">as well as </w:t>
      </w:r>
      <w:r w:rsidR="00AB4336">
        <w:t>how Amazon</w:t>
      </w:r>
      <w:r w:rsidR="00656E25">
        <w:t xml:space="preserve"> has</w:t>
      </w:r>
      <w:r w:rsidR="00AB4336">
        <w:t xml:space="preserve"> adapted its approach since the </w:t>
      </w:r>
      <w:r w:rsidR="00633F0D">
        <w:t>company’s</w:t>
      </w:r>
      <w:r w:rsidR="00AB4336">
        <w:t xml:space="preserve"> founding, and how Amazon are potentially exploiting their employees through alleged unfair working conditions. As well as analysing how Amazon adopts certain classical management approaches and how Amazon can adopt new contemporary management theory</w:t>
      </w:r>
      <w:r w:rsidR="00656E25">
        <w:t xml:space="preserve"> to improve productivity, worker efficiency and happiness</w:t>
      </w:r>
      <w:r w:rsidR="00AB4336">
        <w:t>.</w:t>
      </w:r>
    </w:p>
    <w:p w14:paraId="494FD8C2" w14:textId="77FBB874" w:rsidR="00FA5689" w:rsidRPr="00E323C5" w:rsidRDefault="00FA5689" w:rsidP="00C06104">
      <w:pPr>
        <w:rPr>
          <w:rFonts w:asciiTheme="majorHAnsi" w:hAnsiTheme="majorHAnsi" w:cstheme="majorHAnsi"/>
          <w:i/>
          <w:iCs/>
          <w:sz w:val="40"/>
          <w:szCs w:val="40"/>
        </w:rPr>
      </w:pPr>
      <w:r w:rsidRPr="00E323C5">
        <w:rPr>
          <w:rFonts w:asciiTheme="majorHAnsi" w:hAnsiTheme="majorHAnsi" w:cstheme="majorHAnsi"/>
          <w:i/>
          <w:iCs/>
          <w:sz w:val="40"/>
          <w:szCs w:val="40"/>
        </w:rPr>
        <w:t xml:space="preserve">Company </w:t>
      </w:r>
      <w:r w:rsidR="00A74CCD">
        <w:rPr>
          <w:rFonts w:asciiTheme="majorHAnsi" w:hAnsiTheme="majorHAnsi" w:cstheme="majorHAnsi"/>
          <w:i/>
          <w:iCs/>
          <w:sz w:val="40"/>
          <w:szCs w:val="40"/>
        </w:rPr>
        <w:t>I</w:t>
      </w:r>
      <w:r w:rsidRPr="00E323C5">
        <w:rPr>
          <w:rFonts w:asciiTheme="majorHAnsi" w:hAnsiTheme="majorHAnsi" w:cstheme="majorHAnsi"/>
          <w:i/>
          <w:iCs/>
          <w:sz w:val="40"/>
          <w:szCs w:val="40"/>
        </w:rPr>
        <w:t>ntroduction</w:t>
      </w:r>
    </w:p>
    <w:p w14:paraId="5EC40AED" w14:textId="58999569" w:rsidR="00E655F1" w:rsidRDefault="00762274">
      <w:pPr>
        <w:rPr>
          <w:rFonts w:cs="Arial"/>
          <w:color w:val="202124"/>
          <w:shd w:val="clear" w:color="auto" w:fill="FFFFFF"/>
        </w:rPr>
      </w:pPr>
      <w:r>
        <w:rPr>
          <w:noProof/>
        </w:rPr>
        <mc:AlternateContent>
          <mc:Choice Requires="wps">
            <w:drawing>
              <wp:anchor distT="0" distB="0" distL="114300" distR="114300" simplePos="0" relativeHeight="251659264" behindDoc="0" locked="0" layoutInCell="1" allowOverlap="1" wp14:anchorId="364FEE37" wp14:editId="6C90E7CB">
                <wp:simplePos x="0" y="0"/>
                <wp:positionH relativeFrom="margin">
                  <wp:posOffset>3159760</wp:posOffset>
                </wp:positionH>
                <wp:positionV relativeFrom="paragraph">
                  <wp:posOffset>2189353</wp:posOffset>
                </wp:positionV>
                <wp:extent cx="2676525" cy="542925"/>
                <wp:effectExtent l="0" t="0" r="0" b="0"/>
                <wp:wrapNone/>
                <wp:docPr id="2" name="Text Box 2"/>
                <wp:cNvGraphicFramePr/>
                <a:graphic xmlns:a="http://schemas.openxmlformats.org/drawingml/2006/main">
                  <a:graphicData uri="http://schemas.microsoft.com/office/word/2010/wordprocessingShape">
                    <wps:wsp>
                      <wps:cNvSpPr txBox="1"/>
                      <wps:spPr>
                        <a:xfrm>
                          <a:off x="0" y="0"/>
                          <a:ext cx="2676525" cy="542925"/>
                        </a:xfrm>
                        <a:prstGeom prst="rect">
                          <a:avLst/>
                        </a:prstGeom>
                        <a:noFill/>
                        <a:ln w="6350">
                          <a:noFill/>
                        </a:ln>
                      </wps:spPr>
                      <wps:txbx>
                        <w:txbxContent>
                          <w:p w14:paraId="1584A398" w14:textId="77777777" w:rsidR="00B94C36" w:rsidRPr="00ED6954" w:rsidRDefault="00B94C36" w:rsidP="00ED6954">
                            <w:pPr>
                              <w:jc w:val="center"/>
                              <w:rPr>
                                <w:rFonts w:cstheme="minorHAnsi"/>
                                <w:sz w:val="16"/>
                                <w:szCs w:val="16"/>
                              </w:rPr>
                            </w:pPr>
                            <w:r w:rsidRPr="00ED6954">
                              <w:rPr>
                                <w:rFonts w:cstheme="minorHAnsi"/>
                                <w:color w:val="9B9B9B"/>
                                <w:sz w:val="16"/>
                                <w:szCs w:val="16"/>
                                <w:shd w:val="clear" w:color="auto" w:fill="FFFFFF"/>
                              </w:rPr>
                              <w:t>Jeff Bezos, around when he and the author first crossed paths. Photograph by Jim Lott/Seattle Times.</w:t>
                            </w:r>
                          </w:p>
                          <w:p w14:paraId="70B0B6C3" w14:textId="77777777" w:rsidR="00B94C36" w:rsidRDefault="00B94C3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4FEE37" id="_x0000_t202" coordsize="21600,21600" o:spt="202" path="m,l,21600r21600,l21600,xe">
                <v:stroke joinstyle="miter"/>
                <v:path gradientshapeok="t" o:connecttype="rect"/>
              </v:shapetype>
              <v:shape id="Text Box 2" o:spid="_x0000_s1026" type="#_x0000_t202" style="position:absolute;margin-left:248.8pt;margin-top:172.4pt;width:210.75pt;height:42.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" filled="f" stroked="f" strokeweight=".5pt">
                <v:textbox>
                  <w:txbxContent>
                    <w:p w14:paraId="1584A398" w14:textId="77777777" w:rsidR="00B94C36" w:rsidRPr="00ED6954" w:rsidRDefault="00B94C36" w:rsidP="00ED6954">
                      <w:pPr>
                        <w:jc w:val="center"/>
                        <w:rPr>
                          <w:rFonts w:cstheme="minorHAnsi"/>
                          <w:sz w:val="16"/>
                          <w:szCs w:val="16"/>
                        </w:rPr>
                      </w:pPr>
                      <w:r w:rsidRPr="00ED6954">
                        <w:rPr>
                          <w:rFonts w:cstheme="minorHAnsi"/>
                          <w:color w:val="9B9B9B"/>
                          <w:sz w:val="16"/>
                          <w:szCs w:val="16"/>
                          <w:shd w:val="clear" w:color="auto" w:fill="FFFFFF"/>
                        </w:rPr>
                        <w:t>Jeff Bezos, around when he and the author first crossed paths. Photograph by Jim Lott/Seattle Times.</w:t>
                      </w:r>
                    </w:p>
                    <w:p w14:paraId="70B0B6C3" w14:textId="77777777" w:rsidR="00B94C36" w:rsidRDefault="00B94C36"/>
                  </w:txbxContent>
                </v:textbox>
                <w10:wrap anchorx="margin"/>
              </v:shape>
            </w:pict>
          </mc:Fallback>
        </mc:AlternateContent>
      </w:r>
      <w:r w:rsidRPr="002848B1">
        <w:rPr>
          <w:noProof/>
          <w:sz w:val="24"/>
          <w:szCs w:val="24"/>
        </w:rPr>
        <w:drawing>
          <wp:anchor distT="0" distB="0" distL="114300" distR="114300" simplePos="0" relativeHeight="251658240" behindDoc="0" locked="0" layoutInCell="1" allowOverlap="1" wp14:anchorId="12ABB487" wp14:editId="672F9DE4">
            <wp:simplePos x="0" y="0"/>
            <wp:positionH relativeFrom="page">
              <wp:posOffset>4046601</wp:posOffset>
            </wp:positionH>
            <wp:positionV relativeFrom="paragraph">
              <wp:posOffset>90271</wp:posOffset>
            </wp:positionV>
            <wp:extent cx="2796540" cy="1981200"/>
            <wp:effectExtent l="133350" t="114300" r="156210" b="171450"/>
            <wp:wrapThrough wrapText="bothSides">
              <wp:wrapPolygon edited="0">
                <wp:start x="-883" y="-1246"/>
                <wp:lineTo x="-1030" y="22431"/>
                <wp:lineTo x="-589" y="23262"/>
                <wp:lineTo x="22071" y="23262"/>
                <wp:lineTo x="22512" y="22431"/>
                <wp:lineTo x="22659" y="2492"/>
                <wp:lineTo x="22365" y="-1246"/>
                <wp:lineTo x="-883" y="-1246"/>
              </wp:wrapPolygon>
            </wp:wrapThrough>
            <wp:docPr id="1" name="Picture 1" descr="Jeff Bez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eff Bezo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96540" cy="1981200"/>
                    </a:xfrm>
                    <a:prstGeom prst="rect">
                      <a:avLst/>
                    </a:prstGeom>
                    <a:solidFill>
                      <a:srgbClr val="FFFFFF">
                        <a:shade val="85000"/>
                      </a:srgbClr>
                    </a:solidFill>
                    <a:ln w="88900" cap="sq">
                      <a:solidFill>
                        <a:schemeClr val="accent6">
                          <a:lumMod val="40000"/>
                          <a:lumOff val="60000"/>
                        </a:schemeClr>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097DA8">
        <w:t>Amazon was founded on the 5</w:t>
      </w:r>
      <w:r w:rsidR="00097DA8" w:rsidRPr="00B96A3B">
        <w:rPr>
          <w:vertAlign w:val="superscript"/>
        </w:rPr>
        <w:t>th</w:t>
      </w:r>
      <w:r w:rsidR="00097DA8">
        <w:t xml:space="preserve"> of July 1994 by </w:t>
      </w:r>
      <w:r w:rsidR="00ED6954">
        <w:t xml:space="preserve">an investment banker, </w:t>
      </w:r>
      <w:r w:rsidR="00097DA8">
        <w:t>Jeff Bezos. Amazon started off as a</w:t>
      </w:r>
      <w:r>
        <w:t xml:space="preserve"> small</w:t>
      </w:r>
      <w:r w:rsidR="00097DA8">
        <w:t xml:space="preserve"> online book retailer during the rise of the internet and the dotcom boom</w:t>
      </w:r>
      <w:r w:rsidR="00656E25">
        <w:t>,</w:t>
      </w:r>
      <w:r w:rsidR="00097DA8">
        <w:t xml:space="preserve"> </w:t>
      </w:r>
      <w:r w:rsidR="00ED6954">
        <w:t>Bezos foresaw the company’s explosive growth</w:t>
      </w:r>
      <w:r>
        <w:t xml:space="preserve"> in its market. Accurately predicting its</w:t>
      </w:r>
      <w:r w:rsidR="00ED6954">
        <w:t xml:space="preserve"> online market dominance</w:t>
      </w:r>
      <w:r>
        <w:t>,</w:t>
      </w:r>
      <w:r w:rsidR="00ED6954">
        <w:t xml:space="preserve"> and s</w:t>
      </w:r>
      <w:r w:rsidR="00097DA8">
        <w:t xml:space="preserve">ince its founding 27 years ago Amazon has grown to be the fourth largest company in the world with an estimated 1.746 trillion dollars of market capitalization </w:t>
      </w:r>
      <w:r w:rsidR="00097DA8" w:rsidRPr="00532F57">
        <w:rPr>
          <w:b/>
          <w:bCs/>
          <w:color w:val="FF99FF"/>
        </w:rPr>
        <w:t>(1)</w:t>
      </w:r>
      <w:r w:rsidR="00097DA8" w:rsidRPr="00532F57">
        <w:t>.</w:t>
      </w:r>
      <w:r w:rsidR="00097DA8">
        <w:t xml:space="preserve"> Amazon employs around 1.3 million people (which is an annual increase of 63% from last year)</w:t>
      </w:r>
      <w:r w:rsidR="00ED6954">
        <w:t xml:space="preserve"> and</w:t>
      </w:r>
      <w:r w:rsidR="00097DA8">
        <w:t xml:space="preserve"> </w:t>
      </w:r>
      <w:r w:rsidR="008A6A13" w:rsidRPr="008A6A13">
        <w:rPr>
          <w:rFonts w:cs="Arial"/>
          <w:color w:val="202124"/>
          <w:shd w:val="clear" w:color="auto" w:fill="FFFFFF"/>
        </w:rPr>
        <w:t>currently</w:t>
      </w:r>
      <w:r w:rsidR="00ED6954">
        <w:rPr>
          <w:rFonts w:cs="Arial"/>
          <w:color w:val="202124"/>
          <w:shd w:val="clear" w:color="auto" w:fill="FFFFFF"/>
        </w:rPr>
        <w:t xml:space="preserve"> operates </w:t>
      </w:r>
      <w:r w:rsidR="008A6A13" w:rsidRPr="008A6A13">
        <w:rPr>
          <w:rFonts w:cs="Arial"/>
          <w:color w:val="202124"/>
          <w:shd w:val="clear" w:color="auto" w:fill="FFFFFF"/>
        </w:rPr>
        <w:t xml:space="preserve">110 active fulfilment centres in the US </w:t>
      </w:r>
      <w:r w:rsidR="00ED6954">
        <w:rPr>
          <w:rFonts w:cs="Arial"/>
          <w:color w:val="202124"/>
          <w:shd w:val="clear" w:color="auto" w:fill="FFFFFF"/>
        </w:rPr>
        <w:t>along with</w:t>
      </w:r>
      <w:r w:rsidR="008A6A13" w:rsidRPr="008A6A13">
        <w:rPr>
          <w:rFonts w:cs="Arial"/>
          <w:color w:val="202124"/>
          <w:shd w:val="clear" w:color="auto" w:fill="FFFFFF"/>
        </w:rPr>
        <w:t xml:space="preserve"> 185 centres globally.</w:t>
      </w:r>
      <w:r w:rsidR="00ED6954">
        <w:rPr>
          <w:rFonts w:cs="Arial"/>
          <w:color w:val="202124"/>
          <w:shd w:val="clear" w:color="auto" w:fill="FFFFFF"/>
        </w:rPr>
        <w:t xml:space="preserve"> </w:t>
      </w:r>
    </w:p>
    <w:p w14:paraId="6114A71E" w14:textId="7AC2462C" w:rsidR="00097DA8" w:rsidRDefault="00ED6954">
      <w:pPr>
        <w:rPr>
          <w:rFonts w:cs="Arial"/>
          <w:color w:val="202124"/>
          <w:shd w:val="clear" w:color="auto" w:fill="FFFFFF"/>
        </w:rPr>
      </w:pPr>
      <w:r>
        <w:rPr>
          <w:rFonts w:cs="Arial"/>
          <w:color w:val="202124"/>
          <w:shd w:val="clear" w:color="auto" w:fill="FFFFFF"/>
        </w:rPr>
        <w:t xml:space="preserve">These are massive warehouse like buildings that are filled with items that are advertised on their </w:t>
      </w:r>
      <w:r w:rsidR="00762274">
        <w:rPr>
          <w:rFonts w:cs="Arial"/>
          <w:color w:val="202124"/>
          <w:shd w:val="clear" w:color="auto" w:fill="FFFFFF"/>
        </w:rPr>
        <w:t xml:space="preserve">Amazon </w:t>
      </w:r>
      <w:r>
        <w:rPr>
          <w:rFonts w:cs="Arial"/>
          <w:color w:val="202124"/>
          <w:shd w:val="clear" w:color="auto" w:fill="FFFFFF"/>
        </w:rPr>
        <w:t>website</w:t>
      </w:r>
      <w:r w:rsidR="00762274">
        <w:rPr>
          <w:rFonts w:cs="Arial"/>
          <w:color w:val="202124"/>
          <w:shd w:val="clear" w:color="auto" w:fill="FFFFFF"/>
        </w:rPr>
        <w:t>s</w:t>
      </w:r>
      <w:r>
        <w:rPr>
          <w:rFonts w:cs="Arial"/>
          <w:color w:val="202124"/>
          <w:shd w:val="clear" w:color="auto" w:fill="FFFFFF"/>
        </w:rPr>
        <w:t xml:space="preserve">, Amazon sells more than 12 million products through their own product range </w:t>
      </w:r>
      <w:r w:rsidR="00762274">
        <w:rPr>
          <w:rFonts w:cs="Arial"/>
          <w:color w:val="202124"/>
          <w:shd w:val="clear" w:color="auto" w:fill="FFFFFF"/>
        </w:rPr>
        <w:t>along with</w:t>
      </w:r>
      <w:r>
        <w:rPr>
          <w:rFonts w:cs="Arial"/>
          <w:color w:val="202124"/>
          <w:shd w:val="clear" w:color="auto" w:fill="FFFFFF"/>
        </w:rPr>
        <w:t xml:space="preserve"> enormous contributions from over 185,000+ </w:t>
      </w:r>
      <w:r w:rsidR="00762274">
        <w:rPr>
          <w:rFonts w:cs="Arial"/>
          <w:color w:val="202124"/>
          <w:shd w:val="clear" w:color="auto" w:fill="FFFFFF"/>
        </w:rPr>
        <w:t xml:space="preserve">independent </w:t>
      </w:r>
      <w:r>
        <w:rPr>
          <w:rFonts w:cs="Arial"/>
          <w:color w:val="202124"/>
          <w:shd w:val="clear" w:color="auto" w:fill="FFFFFF"/>
        </w:rPr>
        <w:t>sellers on the marketplace</w:t>
      </w:r>
      <w:r w:rsidR="00E655F1">
        <w:rPr>
          <w:rFonts w:cs="Arial"/>
          <w:color w:val="202124"/>
          <w:shd w:val="clear" w:color="auto" w:fill="FFFFFF"/>
        </w:rPr>
        <w:t xml:space="preserve"> providing the online retailer with 353 million total products in their inventory </w:t>
      </w:r>
      <w:r w:rsidR="00E655F1" w:rsidRPr="00532F57">
        <w:rPr>
          <w:rFonts w:cs="Arial"/>
          <w:b/>
          <w:bCs/>
          <w:color w:val="FF99FF"/>
          <w:shd w:val="clear" w:color="auto" w:fill="FFFFFF"/>
        </w:rPr>
        <w:t>(2)</w:t>
      </w:r>
      <w:r>
        <w:rPr>
          <w:rFonts w:cs="Arial"/>
          <w:color w:val="202124"/>
          <w:shd w:val="clear" w:color="auto" w:fill="FFFFFF"/>
        </w:rPr>
        <w:t xml:space="preserve">. Amazon has also pioneered the idea of fast delivery making its unique selling point for their monthly subscription service Amazon Prime, to get these products to customers requires an enormous interlinked system of order fulfillers, delivery drivers and other private contractors. </w:t>
      </w:r>
      <w:r w:rsidR="00A74CCD">
        <w:rPr>
          <w:rFonts w:cs="Arial"/>
          <w:color w:val="202124"/>
          <w:shd w:val="clear" w:color="auto" w:fill="FFFFFF"/>
        </w:rPr>
        <w:t xml:space="preserve">Amazon also has expanded to physical retail stores such as their 30 Amazon </w:t>
      </w:r>
      <w:r w:rsidR="00A74CCD" w:rsidRPr="00A640C4">
        <w:rPr>
          <w:rFonts w:cs="Arial"/>
          <w:color w:val="202124"/>
          <w:shd w:val="clear" w:color="auto" w:fill="FFFFFF"/>
        </w:rPr>
        <w:t>Go convenience stores</w:t>
      </w:r>
      <w:r w:rsidR="00A74CCD">
        <w:rPr>
          <w:rFonts w:cs="Arial"/>
          <w:color w:val="202124"/>
          <w:shd w:val="clear" w:color="auto" w:fill="FFFFFF"/>
        </w:rPr>
        <w:t xml:space="preserve"> based in the United Kingdom and United States.  </w:t>
      </w:r>
      <w:r w:rsidR="00762274">
        <w:rPr>
          <w:rFonts w:cs="Arial"/>
          <w:color w:val="202124"/>
          <w:shd w:val="clear" w:color="auto" w:fill="FFFFFF"/>
        </w:rPr>
        <w:t>To run an empire like this, Amazon must be effective and well maintained.</w:t>
      </w:r>
    </w:p>
    <w:p w14:paraId="7B20ED89" w14:textId="48D75349" w:rsidR="00AD0AC7" w:rsidRPr="00E655F1" w:rsidRDefault="00C06104">
      <w:pPr>
        <w:rPr>
          <w:rFonts w:asciiTheme="majorHAnsi" w:hAnsiTheme="majorHAnsi" w:cstheme="majorHAnsi"/>
          <w:i/>
          <w:iCs/>
          <w:sz w:val="40"/>
          <w:szCs w:val="40"/>
        </w:rPr>
      </w:pPr>
      <w:r w:rsidRPr="00E655F1">
        <w:rPr>
          <w:rFonts w:asciiTheme="majorHAnsi" w:hAnsiTheme="majorHAnsi" w:cstheme="majorHAnsi"/>
          <w:i/>
          <w:iCs/>
          <w:sz w:val="40"/>
          <w:szCs w:val="40"/>
        </w:rPr>
        <w:t>Organisational Context</w:t>
      </w:r>
    </w:p>
    <w:p w14:paraId="0A8789BF" w14:textId="75D21AEB" w:rsidR="00932BB2" w:rsidRDefault="00E655F1">
      <w:r w:rsidRPr="00E655F1">
        <w:t xml:space="preserve">Amazon is a huge company. As previously </w:t>
      </w:r>
      <w:r w:rsidR="00E47B7A" w:rsidRPr="00E655F1">
        <w:t>state</w:t>
      </w:r>
      <w:r w:rsidR="00E47B7A">
        <w:t>d,</w:t>
      </w:r>
      <w:r w:rsidRPr="00E655F1">
        <w:t xml:space="preserve"> Amazon employs over 1.3 million people worldwide</w:t>
      </w:r>
      <w:r w:rsidR="00F77CFA">
        <w:t>, these employees work in the many sectors that make up Amazon’s product and service portfolio, the majority of whom work in Amazon fulfilment centres, fulfilling customer orders so that they may be ready to ship. Amazon employs warehouse workers</w:t>
      </w:r>
      <w:r w:rsidR="00A74CCD">
        <w:t xml:space="preserve"> who do fulfilment and sortation</w:t>
      </w:r>
      <w:r w:rsidR="00F77CFA">
        <w:t>, grocery assistants, delivery drivers, service developers, public relations advisors, accountants etc.</w:t>
      </w:r>
      <w:r w:rsidR="00932BB2">
        <w:t xml:space="preserve"> </w:t>
      </w:r>
      <w:r w:rsidR="00A74CCD">
        <w:t xml:space="preserve">Amazon employs a wide range of skillsets and job types, along with this Amazon is developing and adopting </w:t>
      </w:r>
      <w:r w:rsidR="00E47B7A">
        <w:t xml:space="preserve">new </w:t>
      </w:r>
      <w:r w:rsidR="00A74CCD">
        <w:t xml:space="preserve">state of the art technology to </w:t>
      </w:r>
      <w:r w:rsidR="00A74CCD" w:rsidRPr="00E539CC">
        <w:t>improve</w:t>
      </w:r>
      <w:r w:rsidR="00A74CCD">
        <w:t xml:space="preserve"> job efficiency as well as worker satisfaction.</w:t>
      </w:r>
      <w:r w:rsidR="00E753F4">
        <w:t xml:space="preserve"> </w:t>
      </w:r>
      <w:r w:rsidR="00E753F4" w:rsidRPr="00532F57">
        <w:rPr>
          <w:b/>
          <w:bCs/>
          <w:color w:val="FF99FF"/>
        </w:rPr>
        <w:t>(3)</w:t>
      </w:r>
      <w:r w:rsidR="00932BB2">
        <w:t xml:space="preserve"> </w:t>
      </w:r>
      <w:r w:rsidR="00E47B7A">
        <w:t xml:space="preserve">Such as making major investments in automation </w:t>
      </w:r>
      <w:r w:rsidR="00843CA2">
        <w:t>with</w:t>
      </w:r>
      <w:r w:rsidR="00E47B7A">
        <w:t xml:space="preserve"> robots and drones</w:t>
      </w:r>
      <w:r w:rsidR="00E753F4">
        <w:t>.</w:t>
      </w:r>
    </w:p>
    <w:p w14:paraId="101E68F3" w14:textId="3C13BF22" w:rsidR="00B9723B" w:rsidRPr="00B9723B" w:rsidRDefault="00B9723B">
      <w:pPr>
        <w:rPr>
          <w:rFonts w:asciiTheme="majorHAnsi" w:hAnsiTheme="majorHAnsi" w:cstheme="majorHAnsi"/>
          <w:i/>
          <w:iCs/>
          <w:sz w:val="40"/>
          <w:szCs w:val="40"/>
        </w:rPr>
      </w:pPr>
      <w:r w:rsidRPr="00B9723B">
        <w:rPr>
          <w:rFonts w:asciiTheme="majorHAnsi" w:hAnsiTheme="majorHAnsi" w:cstheme="majorHAnsi"/>
          <w:i/>
          <w:iCs/>
          <w:sz w:val="40"/>
          <w:szCs w:val="40"/>
        </w:rPr>
        <w:lastRenderedPageBreak/>
        <w:t>The structure</w:t>
      </w:r>
      <w:r w:rsidR="007542C9">
        <w:rPr>
          <w:rFonts w:asciiTheme="majorHAnsi" w:hAnsiTheme="majorHAnsi" w:cstheme="majorHAnsi"/>
          <w:i/>
          <w:iCs/>
          <w:sz w:val="40"/>
          <w:szCs w:val="40"/>
        </w:rPr>
        <w:t xml:space="preserve"> of Amazon</w:t>
      </w:r>
    </w:p>
    <w:p w14:paraId="1C93E647" w14:textId="4C1599E9" w:rsidR="00D04B6E" w:rsidRDefault="00967556">
      <w:r>
        <w:rPr>
          <w:noProof/>
        </w:rPr>
        <mc:AlternateContent>
          <mc:Choice Requires="wps">
            <w:drawing>
              <wp:anchor distT="0" distB="0" distL="114300" distR="114300" simplePos="0" relativeHeight="251662336" behindDoc="0" locked="0" layoutInCell="1" allowOverlap="1" wp14:anchorId="46499AB4" wp14:editId="5854F811">
                <wp:simplePos x="0" y="0"/>
                <wp:positionH relativeFrom="margin">
                  <wp:posOffset>379730</wp:posOffset>
                </wp:positionH>
                <wp:positionV relativeFrom="paragraph">
                  <wp:posOffset>4786630</wp:posOffset>
                </wp:positionV>
                <wp:extent cx="5037826" cy="542925"/>
                <wp:effectExtent l="0" t="0" r="0" b="0"/>
                <wp:wrapNone/>
                <wp:docPr id="32" name="Text Box 32"/>
                <wp:cNvGraphicFramePr/>
                <a:graphic xmlns:a="http://schemas.openxmlformats.org/drawingml/2006/main">
                  <a:graphicData uri="http://schemas.microsoft.com/office/word/2010/wordprocessingShape">
                    <wps:wsp>
                      <wps:cNvSpPr txBox="1"/>
                      <wps:spPr>
                        <a:xfrm>
                          <a:off x="0" y="0"/>
                          <a:ext cx="5037826" cy="542925"/>
                        </a:xfrm>
                        <a:prstGeom prst="rect">
                          <a:avLst/>
                        </a:prstGeom>
                        <a:noFill/>
                        <a:ln w="6350">
                          <a:noFill/>
                        </a:ln>
                      </wps:spPr>
                      <wps:txbx>
                        <w:txbxContent>
                          <w:p w14:paraId="7537A1D9" w14:textId="6B676BCD" w:rsidR="00B94C36" w:rsidRPr="004375CA" w:rsidRDefault="00B94C36" w:rsidP="004375CA">
                            <w:pPr>
                              <w:jc w:val="center"/>
                              <w:rPr>
                                <w:color w:val="767171" w:themeColor="background2" w:themeShade="80"/>
                              </w:rPr>
                            </w:pPr>
                            <w:r w:rsidRPr="004375CA">
                              <w:rPr>
                                <w:color w:val="767171" w:themeColor="background2" w:themeShade="80"/>
                              </w:rPr>
                              <w:t xml:space="preserve">Amazons’ organisation structure </w:t>
                            </w:r>
                            <w:r>
                              <w:rPr>
                                <w:color w:val="767171" w:themeColor="background2" w:themeShade="80"/>
                              </w:rPr>
                              <w:t>chart.</w:t>
                            </w:r>
                            <w:r w:rsidRPr="004375CA">
                              <w:rPr>
                                <w:color w:val="767171" w:themeColor="background2" w:themeShade="80"/>
                              </w:rPr>
                              <w:t xml:space="preserve"> </w:t>
                            </w:r>
                            <w:r w:rsidRPr="00967556">
                              <w:rPr>
                                <w:b/>
                                <w:bCs/>
                                <w:color w:val="FC81FF"/>
                              </w:rPr>
                              <w:t>(5)</w:t>
                            </w:r>
                          </w:p>
                          <w:p w14:paraId="52368312" w14:textId="77777777" w:rsidR="00B94C36" w:rsidRDefault="00B94C36" w:rsidP="004375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499AB4" id="Text Box 32" o:spid="_x0000_s1027" type="#_x0000_t202" style="position:absolute;margin-left:29.9pt;margin-top:376.9pt;width:396.7pt;height:42.7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" filled="f" stroked="f" strokeweight=".5pt">
                <v:textbox>
                  <w:txbxContent>
                    <w:p w14:paraId="7537A1D9" w14:textId="6B676BCD" w:rsidR="00B94C36" w:rsidRPr="004375CA" w:rsidRDefault="00B94C36" w:rsidP="004375CA">
                      <w:pPr>
                        <w:jc w:val="center"/>
                        <w:rPr>
                          <w:color w:val="767171" w:themeColor="background2" w:themeShade="80"/>
                        </w:rPr>
                      </w:pPr>
                      <w:r w:rsidRPr="004375CA">
                        <w:rPr>
                          <w:color w:val="767171" w:themeColor="background2" w:themeShade="80"/>
                        </w:rPr>
                        <w:t xml:space="preserve">Amazons’ organisation structure </w:t>
                      </w:r>
                      <w:r>
                        <w:rPr>
                          <w:color w:val="767171" w:themeColor="background2" w:themeShade="80"/>
                        </w:rPr>
                        <w:t>chart.</w:t>
                      </w:r>
                      <w:r w:rsidRPr="004375CA">
                        <w:rPr>
                          <w:color w:val="767171" w:themeColor="background2" w:themeShade="80"/>
                        </w:rPr>
                        <w:t xml:space="preserve"> </w:t>
                      </w:r>
                      <w:r w:rsidRPr="00967556">
                        <w:rPr>
                          <w:b/>
                          <w:bCs/>
                          <w:color w:val="FC81FF"/>
                        </w:rPr>
                        <w:t>(5)</w:t>
                      </w:r>
                    </w:p>
                    <w:p w14:paraId="52368312" w14:textId="77777777" w:rsidR="00B94C36" w:rsidRDefault="00B94C36" w:rsidP="004375CA"/>
                  </w:txbxContent>
                </v:textbox>
                <w10:wrap anchorx="margin"/>
              </v:shape>
            </w:pict>
          </mc:Fallback>
        </mc:AlternateContent>
      </w:r>
      <w:r>
        <w:rPr>
          <w:noProof/>
        </w:rPr>
        <w:drawing>
          <wp:anchor distT="0" distB="0" distL="114300" distR="114300" simplePos="0" relativeHeight="251660288" behindDoc="0" locked="0" layoutInCell="1" allowOverlap="1" wp14:anchorId="533922A2" wp14:editId="1A27FB03">
            <wp:simplePos x="0" y="0"/>
            <wp:positionH relativeFrom="margin">
              <wp:posOffset>200025</wp:posOffset>
            </wp:positionH>
            <wp:positionV relativeFrom="paragraph">
              <wp:posOffset>1160145</wp:posOffset>
            </wp:positionV>
            <wp:extent cx="5320030" cy="3571875"/>
            <wp:effectExtent l="133350" t="114300" r="147320" b="161925"/>
            <wp:wrapThrough wrapText="bothSides">
              <wp:wrapPolygon edited="0">
                <wp:start x="-464" y="-691"/>
                <wp:lineTo x="-541" y="21542"/>
                <wp:lineTo x="-387" y="22464"/>
                <wp:lineTo x="21889" y="22464"/>
                <wp:lineTo x="22121" y="21658"/>
                <wp:lineTo x="22121" y="1382"/>
                <wp:lineTo x="21966" y="-691"/>
                <wp:lineTo x="-464" y="-691"/>
              </wp:wrapPolygon>
            </wp:wrapThrough>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20030" cy="3571875"/>
                    </a:xfrm>
                    <a:prstGeom prst="rect">
                      <a:avLst/>
                    </a:prstGeom>
                    <a:solidFill>
                      <a:srgbClr val="FFFFFF">
                        <a:shade val="85000"/>
                      </a:srgbClr>
                    </a:solidFill>
                    <a:ln w="88900" cap="sq">
                      <a:solidFill>
                        <a:srgbClr val="79A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932BB2">
        <w:t>Amazon</w:t>
      </w:r>
      <w:r w:rsidR="00532F57">
        <w:t>’</w:t>
      </w:r>
      <w:r w:rsidR="00932BB2">
        <w:t>s organisational structure can be</w:t>
      </w:r>
      <w:r w:rsidR="00E47B7A">
        <w:t xml:space="preserve"> easily</w:t>
      </w:r>
      <w:r w:rsidR="00932BB2">
        <w:t xml:space="preserve"> classed as hierarchical. </w:t>
      </w:r>
      <w:r w:rsidR="00532F57">
        <w:t>This is defined simply as a sole leader with a flow of subordinates below them. Amazon</w:t>
      </w:r>
      <w:r w:rsidR="00932BB2">
        <w:t xml:space="preserve"> is ma</w:t>
      </w:r>
      <w:r w:rsidR="00532F57">
        <w:t>naged</w:t>
      </w:r>
      <w:r w:rsidR="00932BB2">
        <w:t xml:space="preserve"> </w:t>
      </w:r>
      <w:r w:rsidR="00532F57">
        <w:t xml:space="preserve">mainly </w:t>
      </w:r>
      <w:r w:rsidR="00932BB2">
        <w:t xml:space="preserve">by a senior management team consisting of three </w:t>
      </w:r>
      <w:r w:rsidR="00E47B7A">
        <w:t xml:space="preserve">senior </w:t>
      </w:r>
      <w:r w:rsidR="00932BB2">
        <w:t>CEO’s and three senior vice presidents</w:t>
      </w:r>
      <w:r w:rsidR="00532F57">
        <w:t xml:space="preserve">, </w:t>
      </w:r>
      <w:r w:rsidR="00D04B6E">
        <w:t>all</w:t>
      </w:r>
      <w:r w:rsidR="00532F57">
        <w:t xml:space="preserve"> of</w:t>
      </w:r>
      <w:r w:rsidR="00932BB2">
        <w:t xml:space="preserve"> which are given the responsibility of </w:t>
      </w:r>
      <w:r w:rsidR="00532F57">
        <w:t xml:space="preserve">answering to Jeff Bezos the owner, </w:t>
      </w:r>
      <w:r w:rsidR="00D04B6E">
        <w:t>who sits</w:t>
      </w:r>
      <w:r w:rsidR="00532F57">
        <w:t xml:space="preserve"> at the very top </w:t>
      </w:r>
      <w:r w:rsidR="00D04B6E">
        <w:t>of the organisation</w:t>
      </w:r>
      <w:r w:rsidR="00435EC2">
        <w:t>.</w:t>
      </w:r>
      <w:r w:rsidR="00D04B6E">
        <w:t xml:space="preserve"> </w:t>
      </w:r>
      <w:r w:rsidR="00532F57" w:rsidRPr="00252EFC">
        <w:rPr>
          <w:b/>
          <w:bCs/>
          <w:color w:val="FF99FF"/>
        </w:rPr>
        <w:t>(4</w:t>
      </w:r>
      <w:r w:rsidR="00932BB2" w:rsidRPr="00252EFC">
        <w:rPr>
          <w:b/>
          <w:bCs/>
          <w:color w:val="FF99FF"/>
        </w:rPr>
        <w:t>)</w:t>
      </w:r>
    </w:p>
    <w:p w14:paraId="6AA43A80" w14:textId="69ED0F60" w:rsidR="00B9723B" w:rsidRDefault="00B9723B" w:rsidP="00435EC2">
      <w:pPr>
        <w:rPr>
          <w:color w:val="767171" w:themeColor="background2" w:themeShade="80"/>
        </w:rPr>
      </w:pPr>
    </w:p>
    <w:p w14:paraId="3CD44AA2" w14:textId="77777777" w:rsidR="00762274" w:rsidRDefault="00D04B6E">
      <w:pPr>
        <w:rPr>
          <w:rFonts w:cstheme="minorHAnsi"/>
        </w:rPr>
      </w:pPr>
      <w:r w:rsidRPr="00E753F4">
        <w:rPr>
          <w:rFonts w:cstheme="minorHAnsi"/>
        </w:rPr>
        <w:t xml:space="preserve">This </w:t>
      </w:r>
      <w:r w:rsidR="00E753F4" w:rsidRPr="00E753F4">
        <w:rPr>
          <w:rFonts w:cstheme="minorHAnsi"/>
        </w:rPr>
        <w:t xml:space="preserve">organisational </w:t>
      </w:r>
      <w:r w:rsidRPr="00E753F4">
        <w:rPr>
          <w:rFonts w:cstheme="minorHAnsi"/>
        </w:rPr>
        <w:t>structure</w:t>
      </w:r>
      <w:r w:rsidR="00B9723B">
        <w:rPr>
          <w:rFonts w:cstheme="minorHAnsi"/>
        </w:rPr>
        <w:t xml:space="preserve"> </w:t>
      </w:r>
      <w:r w:rsidRPr="00E753F4">
        <w:rPr>
          <w:rFonts w:cstheme="minorHAnsi"/>
        </w:rPr>
        <w:t xml:space="preserve">is very simple, </w:t>
      </w:r>
      <w:r w:rsidR="005B5B5D" w:rsidRPr="00E753F4">
        <w:rPr>
          <w:rFonts w:cstheme="minorHAnsi"/>
        </w:rPr>
        <w:t>i</w:t>
      </w:r>
      <w:r w:rsidRPr="00E753F4">
        <w:rPr>
          <w:rFonts w:cstheme="minorHAnsi"/>
        </w:rPr>
        <w:t>t has been this way for Amazon since its inception. A structure like this can give employees clarity for who exactly to report to</w:t>
      </w:r>
      <w:r w:rsidR="005B5B5D" w:rsidRPr="00E753F4">
        <w:rPr>
          <w:rFonts w:cstheme="minorHAnsi"/>
        </w:rPr>
        <w:t>, and the simplicity ensures that reporting and working is efficient and streamlined.</w:t>
      </w:r>
      <w:r w:rsidR="00C81323" w:rsidRPr="00E753F4">
        <w:rPr>
          <w:rFonts w:cstheme="minorHAnsi"/>
        </w:rPr>
        <w:t xml:space="preserve"> </w:t>
      </w:r>
    </w:p>
    <w:p w14:paraId="2CFC1A40" w14:textId="19E49D97" w:rsidR="00762274" w:rsidRDefault="00C81323">
      <w:pPr>
        <w:rPr>
          <w:rFonts w:cstheme="minorHAnsi"/>
          <w:shd w:val="clear" w:color="auto" w:fill="FFFFFF"/>
        </w:rPr>
      </w:pPr>
      <w:r w:rsidRPr="00E753F4">
        <w:rPr>
          <w:rFonts w:cstheme="minorHAnsi"/>
        </w:rPr>
        <w:t>Max Weber’s theory of bureaucracy</w:t>
      </w:r>
      <w:r w:rsidR="00762274">
        <w:rPr>
          <w:rFonts w:cstheme="minorHAnsi"/>
        </w:rPr>
        <w:t xml:space="preserve"> published in 1947</w:t>
      </w:r>
      <w:r w:rsidR="00435EC2" w:rsidRPr="00E753F4">
        <w:rPr>
          <w:rFonts w:cstheme="minorHAnsi"/>
        </w:rPr>
        <w:t xml:space="preserve"> has five key components which are “</w:t>
      </w:r>
      <w:r w:rsidR="00435EC2" w:rsidRPr="00E753F4">
        <w:rPr>
          <w:rFonts w:cstheme="minorHAnsi"/>
          <w:shd w:val="clear" w:color="auto" w:fill="FFFFFF"/>
        </w:rPr>
        <w:t>hierarchy of authority, salaried careers, specialization</w:t>
      </w:r>
      <w:r w:rsidR="00762274">
        <w:rPr>
          <w:rFonts w:cstheme="minorHAnsi"/>
          <w:shd w:val="clear" w:color="auto" w:fill="FFFFFF"/>
        </w:rPr>
        <w:t xml:space="preserve">, </w:t>
      </w:r>
      <w:r w:rsidR="00435EC2" w:rsidRPr="00E753F4">
        <w:rPr>
          <w:rFonts w:cstheme="minorHAnsi"/>
          <w:shd w:val="clear" w:color="auto" w:fill="FFFFFF"/>
        </w:rPr>
        <w:t xml:space="preserve">technical qualification, and written rules.” </w:t>
      </w:r>
      <w:r w:rsidR="00435EC2" w:rsidRPr="00252EFC">
        <w:rPr>
          <w:rFonts w:cstheme="minorHAnsi"/>
          <w:b/>
          <w:bCs/>
          <w:color w:val="FF99FF"/>
          <w:shd w:val="clear" w:color="auto" w:fill="FFFFFF"/>
        </w:rPr>
        <w:t>(6)</w:t>
      </w:r>
      <w:r w:rsidR="008661AF" w:rsidRPr="00252EFC">
        <w:rPr>
          <w:rFonts w:cstheme="minorHAnsi"/>
          <w:color w:val="FF99FF"/>
          <w:shd w:val="clear" w:color="auto" w:fill="FFFFFF"/>
        </w:rPr>
        <w:t xml:space="preserve"> </w:t>
      </w:r>
      <w:r w:rsidR="00E753F4" w:rsidRPr="00E753F4">
        <w:rPr>
          <w:rFonts w:cstheme="minorHAnsi"/>
          <w:shd w:val="clear" w:color="auto" w:fill="FFFFFF"/>
        </w:rPr>
        <w:t xml:space="preserve">From looking at the </w:t>
      </w:r>
      <w:r w:rsidR="00E753F4" w:rsidRPr="00762274">
        <w:rPr>
          <w:rFonts w:cstheme="minorHAnsi"/>
          <w:i/>
          <w:iCs/>
          <w:shd w:val="clear" w:color="auto" w:fill="FFFFFF"/>
        </w:rPr>
        <w:t>pictured above</w:t>
      </w:r>
      <w:r w:rsidR="00E753F4" w:rsidRPr="00E753F4">
        <w:rPr>
          <w:rFonts w:cstheme="minorHAnsi"/>
          <w:shd w:val="clear" w:color="auto" w:fill="FFFFFF"/>
        </w:rPr>
        <w:t xml:space="preserve"> flowchart </w:t>
      </w:r>
      <w:r w:rsidR="00E753F4" w:rsidRPr="00E753F4">
        <w:rPr>
          <w:rFonts w:cstheme="minorHAnsi"/>
          <w:b/>
          <w:bCs/>
          <w:color w:val="FF99FF"/>
          <w:shd w:val="clear" w:color="auto" w:fill="FFFFFF"/>
        </w:rPr>
        <w:t>(5)</w:t>
      </w:r>
      <w:r w:rsidR="00E753F4" w:rsidRPr="00E753F4">
        <w:rPr>
          <w:rFonts w:cstheme="minorHAnsi"/>
          <w:shd w:val="clear" w:color="auto" w:fill="FFFFFF"/>
        </w:rPr>
        <w:t xml:space="preserve"> Amazon employs all </w:t>
      </w:r>
      <w:r w:rsidR="004F6C89">
        <w:rPr>
          <w:rFonts w:cstheme="minorHAnsi"/>
          <w:shd w:val="clear" w:color="auto" w:fill="FFFFFF"/>
        </w:rPr>
        <w:t>of Weber’s 5</w:t>
      </w:r>
      <w:r w:rsidR="00E753F4" w:rsidRPr="00E753F4">
        <w:rPr>
          <w:rFonts w:cstheme="minorHAnsi"/>
          <w:shd w:val="clear" w:color="auto" w:fill="FFFFFF"/>
        </w:rPr>
        <w:t xml:space="preserve"> components.</w:t>
      </w:r>
      <w:r w:rsidR="00762274">
        <w:rPr>
          <w:rFonts w:cstheme="minorHAnsi"/>
          <w:shd w:val="clear" w:color="auto" w:fill="FFFFFF"/>
        </w:rPr>
        <w:t xml:space="preserve"> Structuring the organisation this way ensures a clear-cut division of labour, which makes work much easier for the individuals, nurturing team relationships and worker cohesion. Bureaucracy can be viewed as the most efficient structure as when job competency increases, work is more efficiently performed, especially when that work is being directly supervised by those with more valuable skillsets.</w:t>
      </w:r>
    </w:p>
    <w:p w14:paraId="01011E18" w14:textId="373FFDE5" w:rsidR="003263EF" w:rsidRDefault="00BB5F76">
      <w:pPr>
        <w:rPr>
          <w:rFonts w:cstheme="minorHAnsi"/>
          <w:shd w:val="clear" w:color="auto" w:fill="FFFFFF"/>
        </w:rPr>
      </w:pPr>
      <w:r w:rsidRPr="00BB5F76">
        <w:rPr>
          <w:rFonts w:cstheme="minorHAnsi"/>
          <w:shd w:val="clear" w:color="auto" w:fill="FFFFFF"/>
        </w:rPr>
        <w:t xml:space="preserve">Amazon is </w:t>
      </w:r>
      <w:r w:rsidR="004F6C89">
        <w:rPr>
          <w:rFonts w:cstheme="minorHAnsi"/>
          <w:shd w:val="clear" w:color="auto" w:fill="FFFFFF"/>
        </w:rPr>
        <w:t xml:space="preserve">much </w:t>
      </w:r>
      <w:r w:rsidRPr="00BB5F76">
        <w:rPr>
          <w:rFonts w:cstheme="minorHAnsi"/>
          <w:shd w:val="clear" w:color="auto" w:fill="FFFFFF"/>
        </w:rPr>
        <w:t>like a family where the oldest members have the most influence over those who are younger</w:t>
      </w:r>
      <w:r w:rsidR="00E753F4">
        <w:rPr>
          <w:rFonts w:cstheme="minorHAnsi"/>
          <w:shd w:val="clear" w:color="auto" w:fill="FFFFFF"/>
        </w:rPr>
        <w:t xml:space="preserve"> and, in a sense, less experienced</w:t>
      </w:r>
      <w:r w:rsidRPr="00BB5F76">
        <w:rPr>
          <w:rFonts w:cstheme="minorHAnsi"/>
          <w:shd w:val="clear" w:color="auto" w:fill="FFFFFF"/>
        </w:rPr>
        <w:t xml:space="preserve">, in this context the founders and veteran </w:t>
      </w:r>
      <w:r w:rsidR="00E753F4" w:rsidRPr="00BB5F76">
        <w:rPr>
          <w:rFonts w:cstheme="minorHAnsi"/>
          <w:shd w:val="clear" w:color="auto" w:fill="FFFFFF"/>
        </w:rPr>
        <w:t>CEOs</w:t>
      </w:r>
      <w:r w:rsidRPr="00BB5F76">
        <w:rPr>
          <w:rFonts w:cstheme="minorHAnsi"/>
          <w:shd w:val="clear" w:color="auto" w:fill="FFFFFF"/>
        </w:rPr>
        <w:t xml:space="preserve"> </w:t>
      </w:r>
      <w:r w:rsidR="00E753F4">
        <w:rPr>
          <w:rFonts w:cstheme="minorHAnsi"/>
          <w:shd w:val="clear" w:color="auto" w:fill="FFFFFF"/>
        </w:rPr>
        <w:t>are given</w:t>
      </w:r>
      <w:r w:rsidRPr="00BB5F76">
        <w:rPr>
          <w:rFonts w:cstheme="minorHAnsi"/>
          <w:shd w:val="clear" w:color="auto" w:fill="FFFFFF"/>
        </w:rPr>
        <w:t xml:space="preserve"> the most power and influence over the company and the employees in each sector.</w:t>
      </w:r>
      <w:r w:rsidR="00762274">
        <w:rPr>
          <w:rFonts w:cstheme="minorHAnsi"/>
          <w:shd w:val="clear" w:color="auto" w:fill="FFFFFF"/>
        </w:rPr>
        <w:t xml:space="preserve"> </w:t>
      </w:r>
    </w:p>
    <w:p w14:paraId="394B89D1" w14:textId="30E6D1BA" w:rsidR="00762274" w:rsidRDefault="00762274">
      <w:pPr>
        <w:rPr>
          <w:rFonts w:cstheme="minorHAnsi"/>
          <w:shd w:val="clear" w:color="auto" w:fill="FFFFFF"/>
        </w:rPr>
      </w:pPr>
    </w:p>
    <w:p w14:paraId="6427D4FD" w14:textId="3161DCB4" w:rsidR="00E753F4" w:rsidRPr="00E753F4" w:rsidRDefault="00E753F4">
      <w:pPr>
        <w:rPr>
          <w:rFonts w:asciiTheme="majorHAnsi" w:eastAsia="Calibri" w:hAnsiTheme="majorHAnsi" w:cstheme="majorHAnsi"/>
          <w:i/>
          <w:iCs/>
          <w:sz w:val="40"/>
          <w:szCs w:val="40"/>
        </w:rPr>
      </w:pPr>
      <w:r w:rsidRPr="00E753F4">
        <w:rPr>
          <w:rFonts w:asciiTheme="majorHAnsi" w:eastAsia="Calibri" w:hAnsiTheme="majorHAnsi" w:cstheme="majorHAnsi"/>
          <w:i/>
          <w:iCs/>
          <w:sz w:val="40"/>
          <w:szCs w:val="40"/>
        </w:rPr>
        <w:lastRenderedPageBreak/>
        <w:t>Approaches to organisation and management &amp; “The Role of the Manager”</w:t>
      </w:r>
    </w:p>
    <w:p w14:paraId="106CACDC" w14:textId="4073AF7E" w:rsidR="00D04B6E" w:rsidRDefault="00BB5F76">
      <w:r>
        <w:t xml:space="preserve">Amazon has a unique method of managing its employees, </w:t>
      </w:r>
      <w:r w:rsidR="00E753F4">
        <w:t>Jeff Bezos</w:t>
      </w:r>
      <w:r>
        <w:t xml:space="preserve"> call</w:t>
      </w:r>
      <w:r w:rsidR="00E753F4">
        <w:t>s</w:t>
      </w:r>
      <w:r>
        <w:t xml:space="preserve"> it the “Two-pizza rule”</w:t>
      </w:r>
      <w:r w:rsidR="008E2C98">
        <w:t xml:space="preserve">, meaning that every team in Amazon should be small enough so that they can be fed with just two pizzas. This is because Amazon is focused on two aims: Being efficient and being scalable. Smaller teams </w:t>
      </w:r>
      <w:r w:rsidR="00AB29D7">
        <w:t>work better</w:t>
      </w:r>
      <w:r w:rsidR="008E2C98">
        <w:t xml:space="preserve"> as they spend much less time </w:t>
      </w:r>
      <w:r w:rsidR="00567EA1">
        <w:t>keeping staff up to date with</w:t>
      </w:r>
      <w:r w:rsidR="007C61A1">
        <w:t xml:space="preserve"> schedules and targets as well as managing timetables, which </w:t>
      </w:r>
      <w:r w:rsidR="00AB29D7">
        <w:t>promotes operational efficiency and worker cohesion.</w:t>
      </w:r>
    </w:p>
    <w:p w14:paraId="0AEE0BDA" w14:textId="41992FEF" w:rsidR="005D7C19" w:rsidRDefault="00E753F4" w:rsidP="005D7C19">
      <w:pPr>
        <w:rPr>
          <w:rFonts w:cstheme="minorHAnsi"/>
          <w:spacing w:val="6"/>
          <w:shd w:val="clear" w:color="auto" w:fill="FFFFFF"/>
        </w:rPr>
      </w:pPr>
      <w:r w:rsidRPr="00B436A8">
        <w:rPr>
          <w:rFonts w:cstheme="minorHAnsi"/>
        </w:rPr>
        <w:t xml:space="preserve">Understanding organisational behaviour is key to a </w:t>
      </w:r>
      <w:r w:rsidR="00B3576D" w:rsidRPr="00B436A8">
        <w:rPr>
          <w:rFonts w:cstheme="minorHAnsi"/>
        </w:rPr>
        <w:t>business’s</w:t>
      </w:r>
      <w:r w:rsidR="009E2CE6" w:rsidRPr="00B436A8">
        <w:rPr>
          <w:rFonts w:cstheme="minorHAnsi"/>
        </w:rPr>
        <w:t xml:space="preserve"> success because </w:t>
      </w:r>
      <w:r w:rsidR="00B436A8" w:rsidRPr="00B436A8">
        <w:rPr>
          <w:rFonts w:cstheme="minorHAnsi"/>
          <w:spacing w:val="6"/>
          <w:shd w:val="clear" w:color="auto" w:fill="FFFFFF"/>
        </w:rPr>
        <w:t>it gives crucial insight on how employees will behave and perform in the workplace. It helps to give a business an understanding of the aspects that motivate employees, keeping them happy and productive throughout their working day. Increasing performance and efficiency. As well as the evermore important establishment of strong and healthy relationships built on trust.</w:t>
      </w:r>
      <w:r w:rsidR="00E74C3E">
        <w:rPr>
          <w:rFonts w:cstheme="minorHAnsi"/>
          <w:spacing w:val="6"/>
          <w:shd w:val="clear" w:color="auto" w:fill="FFFFFF"/>
        </w:rPr>
        <w:t xml:space="preserve"> </w:t>
      </w:r>
      <w:r w:rsidR="00E74C3E" w:rsidRPr="00252EFC">
        <w:rPr>
          <w:rFonts w:cstheme="minorHAnsi"/>
          <w:b/>
          <w:bCs/>
          <w:color w:val="FF99FF"/>
          <w:spacing w:val="6"/>
          <w:shd w:val="clear" w:color="auto" w:fill="FFFFFF"/>
        </w:rPr>
        <w:t>(7)</w:t>
      </w:r>
    </w:p>
    <w:p w14:paraId="5E1A9FA8" w14:textId="4B800E37" w:rsidR="005D7C19" w:rsidRDefault="00602071" w:rsidP="005D7C19">
      <w:pPr>
        <w:rPr>
          <w:rFonts w:cstheme="minorHAnsi"/>
          <w:shd w:val="clear" w:color="auto" w:fill="FFFFFF"/>
        </w:rPr>
      </w:pPr>
      <w:r>
        <w:rPr>
          <w:rFonts w:cstheme="minorHAnsi"/>
          <w:shd w:val="clear" w:color="auto" w:fill="FFFFFF"/>
        </w:rPr>
        <w:t xml:space="preserve">Another like-minded theorist, </w:t>
      </w:r>
      <w:r w:rsidR="005D7C19">
        <w:rPr>
          <w:rFonts w:cstheme="minorHAnsi"/>
          <w:shd w:val="clear" w:color="auto" w:fill="FFFFFF"/>
        </w:rPr>
        <w:t xml:space="preserve">Henri Fayol was a French industrialist most recognised as the father of modern-day business management. In 1916 he wrote a book titled “Industrial and General Administration” in this book he describes the 14 principles of management. </w:t>
      </w:r>
      <w:r w:rsidR="005D7C19" w:rsidRPr="00252EFC">
        <w:rPr>
          <w:rFonts w:cstheme="minorHAnsi"/>
          <w:b/>
          <w:bCs/>
          <w:color w:val="FF99FF"/>
          <w:shd w:val="clear" w:color="auto" w:fill="FFFFFF"/>
        </w:rPr>
        <w:t>(</w:t>
      </w:r>
      <w:r w:rsidR="00E74C3E" w:rsidRPr="00252EFC">
        <w:rPr>
          <w:rFonts w:cstheme="minorHAnsi"/>
          <w:b/>
          <w:bCs/>
          <w:color w:val="FF99FF"/>
          <w:shd w:val="clear" w:color="auto" w:fill="FFFFFF"/>
        </w:rPr>
        <w:t>8</w:t>
      </w:r>
      <w:r w:rsidR="005D7C19" w:rsidRPr="00252EFC">
        <w:rPr>
          <w:rFonts w:cstheme="minorHAnsi"/>
          <w:b/>
          <w:bCs/>
          <w:color w:val="FF99FF"/>
          <w:shd w:val="clear" w:color="auto" w:fill="FFFFFF"/>
        </w:rPr>
        <w:t>)</w:t>
      </w:r>
      <w:r w:rsidR="005D7C19">
        <w:rPr>
          <w:rFonts w:cstheme="minorHAnsi"/>
          <w:shd w:val="clear" w:color="auto" w:fill="FFFFFF"/>
        </w:rPr>
        <w:t xml:space="preserve"> A</w:t>
      </w:r>
      <w:r w:rsidR="0074699D">
        <w:rPr>
          <w:rFonts w:cstheme="minorHAnsi"/>
          <w:shd w:val="clear" w:color="auto" w:fill="FFFFFF"/>
        </w:rPr>
        <w:t xml:space="preserve"> classical</w:t>
      </w:r>
      <w:r w:rsidR="005D7C19">
        <w:rPr>
          <w:rFonts w:cstheme="minorHAnsi"/>
          <w:shd w:val="clear" w:color="auto" w:fill="FFFFFF"/>
        </w:rPr>
        <w:t xml:space="preserve"> management theorist like Henri Fayol can show us how Amazon has structured their command chain for their employees, which show</w:t>
      </w:r>
      <w:r>
        <w:rPr>
          <w:rFonts w:cstheme="minorHAnsi"/>
          <w:shd w:val="clear" w:color="auto" w:fill="FFFFFF"/>
        </w:rPr>
        <w:t>s</w:t>
      </w:r>
      <w:r w:rsidR="005D7C19">
        <w:rPr>
          <w:rFonts w:cstheme="minorHAnsi"/>
          <w:shd w:val="clear" w:color="auto" w:fill="FFFFFF"/>
        </w:rPr>
        <w:t xml:space="preserve"> us what Amazon and Jeff Bezos prioritise the most when it comes to structuring their organisation in the most efficient way possible. Fayol’s 14</w:t>
      </w:r>
      <w:r w:rsidR="0074699D">
        <w:rPr>
          <w:rFonts w:cstheme="minorHAnsi"/>
          <w:shd w:val="clear" w:color="auto" w:fill="FFFFFF"/>
        </w:rPr>
        <w:t xml:space="preserve"> classical</w:t>
      </w:r>
      <w:r w:rsidR="005D7C19">
        <w:rPr>
          <w:rFonts w:cstheme="minorHAnsi"/>
          <w:shd w:val="clear" w:color="auto" w:fill="FFFFFF"/>
        </w:rPr>
        <w:t xml:space="preserve"> principles of management are: Division of work, </w:t>
      </w:r>
      <w:r>
        <w:rPr>
          <w:rFonts w:cstheme="minorHAnsi"/>
          <w:shd w:val="clear" w:color="auto" w:fill="FFFFFF"/>
        </w:rPr>
        <w:t>b</w:t>
      </w:r>
      <w:r w:rsidR="005D7C19">
        <w:rPr>
          <w:rFonts w:cstheme="minorHAnsi"/>
          <w:shd w:val="clear" w:color="auto" w:fill="FFFFFF"/>
        </w:rPr>
        <w:t xml:space="preserve">alancing authority and responsibility, </w:t>
      </w:r>
      <w:r>
        <w:rPr>
          <w:rFonts w:cstheme="minorHAnsi"/>
          <w:shd w:val="clear" w:color="auto" w:fill="FFFFFF"/>
        </w:rPr>
        <w:t>d</w:t>
      </w:r>
      <w:r w:rsidR="005D7C19">
        <w:rPr>
          <w:rFonts w:cstheme="minorHAnsi"/>
          <w:shd w:val="clear" w:color="auto" w:fill="FFFFFF"/>
        </w:rPr>
        <w:t xml:space="preserve">iscipline, </w:t>
      </w:r>
      <w:r>
        <w:rPr>
          <w:rFonts w:cstheme="minorHAnsi"/>
          <w:shd w:val="clear" w:color="auto" w:fill="FFFFFF"/>
        </w:rPr>
        <w:t>u</w:t>
      </w:r>
      <w:r w:rsidR="005D7C19">
        <w:rPr>
          <w:rFonts w:cstheme="minorHAnsi"/>
          <w:shd w:val="clear" w:color="auto" w:fill="FFFFFF"/>
        </w:rPr>
        <w:t xml:space="preserve">nity of command, unity of direction, subordination of individual interests to the general interest, remuneration, centralisation, scalar chain, order, equity, stability of tenure of personnel and initiative. From the flowchart </w:t>
      </w:r>
      <w:r w:rsidR="005D7C19" w:rsidRPr="00602071">
        <w:rPr>
          <w:rFonts w:cstheme="minorHAnsi"/>
          <w:b/>
          <w:bCs/>
          <w:color w:val="FF9FFF"/>
          <w:shd w:val="clear" w:color="auto" w:fill="FFFFFF"/>
        </w:rPr>
        <w:t>(5)</w:t>
      </w:r>
      <w:r w:rsidR="005D7C19" w:rsidRPr="00602071">
        <w:rPr>
          <w:rFonts w:cstheme="minorHAnsi"/>
          <w:color w:val="FF9FFF"/>
          <w:shd w:val="clear" w:color="auto" w:fill="FFFFFF"/>
        </w:rPr>
        <w:t xml:space="preserve"> </w:t>
      </w:r>
      <w:r w:rsidR="005D7C19">
        <w:rPr>
          <w:rFonts w:cstheme="minorHAnsi"/>
          <w:shd w:val="clear" w:color="auto" w:fill="FFFFFF"/>
        </w:rPr>
        <w:t xml:space="preserve">We can see that Amazon prioritises </w:t>
      </w:r>
      <w:r w:rsidR="004074FB">
        <w:rPr>
          <w:rFonts w:cstheme="minorHAnsi"/>
          <w:shd w:val="clear" w:color="auto" w:fill="FFFFFF"/>
        </w:rPr>
        <w:t>the division of work as Amazon requires a lot of specialisation to run its many diverse sectors of their organisation as well remuneration as Amazon pays a minimum wage of 15</w:t>
      </w:r>
      <w:r>
        <w:rPr>
          <w:rFonts w:cstheme="minorHAnsi"/>
          <w:shd w:val="clear" w:color="auto" w:fill="FFFFFF"/>
        </w:rPr>
        <w:t xml:space="preserve"> dollars</w:t>
      </w:r>
      <w:r w:rsidR="004074FB">
        <w:rPr>
          <w:rFonts w:cstheme="minorHAnsi"/>
          <w:shd w:val="clear" w:color="auto" w:fill="FFFFFF"/>
        </w:rPr>
        <w:t xml:space="preserve"> an hour in the United States which is believed </w:t>
      </w:r>
      <w:r>
        <w:rPr>
          <w:rFonts w:cstheme="minorHAnsi"/>
          <w:shd w:val="clear" w:color="auto" w:fill="FFFFFF"/>
        </w:rPr>
        <w:t xml:space="preserve">by many </w:t>
      </w:r>
      <w:r w:rsidR="004074FB">
        <w:rPr>
          <w:rFonts w:cstheme="minorHAnsi"/>
          <w:shd w:val="clear" w:color="auto" w:fill="FFFFFF"/>
        </w:rPr>
        <w:t xml:space="preserve">to be a fair living wage. </w:t>
      </w:r>
      <w:r w:rsidR="004074FB" w:rsidRPr="00252EFC">
        <w:rPr>
          <w:rFonts w:cstheme="minorHAnsi"/>
          <w:b/>
          <w:bCs/>
          <w:color w:val="FF99FF"/>
          <w:shd w:val="clear" w:color="auto" w:fill="FFFFFF"/>
        </w:rPr>
        <w:t>(</w:t>
      </w:r>
      <w:r w:rsidR="001C35DA" w:rsidRPr="00252EFC">
        <w:rPr>
          <w:rFonts w:cstheme="minorHAnsi"/>
          <w:b/>
          <w:bCs/>
          <w:color w:val="FF99FF"/>
          <w:shd w:val="clear" w:color="auto" w:fill="FFFFFF"/>
        </w:rPr>
        <w:t>9</w:t>
      </w:r>
      <w:r w:rsidR="004074FB" w:rsidRPr="00252EFC">
        <w:rPr>
          <w:rFonts w:cstheme="minorHAnsi"/>
          <w:b/>
          <w:bCs/>
          <w:color w:val="FF99FF"/>
          <w:shd w:val="clear" w:color="auto" w:fill="FFFFFF"/>
        </w:rPr>
        <w:t>)</w:t>
      </w:r>
    </w:p>
    <w:p w14:paraId="71C6FF84" w14:textId="4D5D1AE3" w:rsidR="005D7C19" w:rsidRDefault="005D7C19" w:rsidP="005D7C19">
      <w:pPr>
        <w:rPr>
          <w:rFonts w:cstheme="minorHAnsi"/>
          <w:shd w:val="clear" w:color="auto" w:fill="FFFFFF"/>
        </w:rPr>
      </w:pPr>
      <w:r>
        <w:rPr>
          <w:rFonts w:cstheme="minorHAnsi"/>
          <w:shd w:val="clear" w:color="auto" w:fill="FFFFFF"/>
        </w:rPr>
        <w:t>Ever since the dawn of the industrial revolution in the late 1700’s people have been seeking new and innovative ways to improve working efficiency</w:t>
      </w:r>
      <w:r w:rsidR="004074FB">
        <w:rPr>
          <w:rFonts w:cstheme="minorHAnsi"/>
          <w:shd w:val="clear" w:color="auto" w:fill="FFFFFF"/>
        </w:rPr>
        <w:t xml:space="preserve">, Managers are </w:t>
      </w:r>
      <w:r w:rsidR="0093393E">
        <w:rPr>
          <w:rFonts w:cstheme="minorHAnsi"/>
          <w:shd w:val="clear" w:color="auto" w:fill="FFFFFF"/>
        </w:rPr>
        <w:t xml:space="preserve">now essential to </w:t>
      </w:r>
      <w:r w:rsidR="0074699D">
        <w:rPr>
          <w:rFonts w:cstheme="minorHAnsi"/>
          <w:shd w:val="clear" w:color="auto" w:fill="FFFFFF"/>
        </w:rPr>
        <w:t xml:space="preserve">running a business with connected networks of employees, they ensure that everyone is working as efficiently and as productively and satisfyingly as possible. A classical theorist Frederick Winslow Taylor’s 1909 published theory suggests that management is a science. </w:t>
      </w:r>
      <w:r w:rsidR="00602071">
        <w:rPr>
          <w:rFonts w:cstheme="minorHAnsi"/>
          <w:shd w:val="clear" w:color="auto" w:fill="FFFFFF"/>
        </w:rPr>
        <w:t>Which is</w:t>
      </w:r>
      <w:r w:rsidR="0074699D">
        <w:rPr>
          <w:rFonts w:cstheme="minorHAnsi"/>
          <w:shd w:val="clear" w:color="auto" w:fill="FFFFFF"/>
        </w:rPr>
        <w:t xml:space="preserve"> the name of his theory: ‘Scientific management’. Taylor proposes that there are four key principles to efficient employee management, which are as follows. </w:t>
      </w:r>
      <w:r w:rsidR="0074699D" w:rsidRPr="0074699D">
        <w:rPr>
          <w:rFonts w:cstheme="minorHAnsi"/>
          <w:shd w:val="clear" w:color="auto" w:fill="FFFFFF"/>
        </w:rPr>
        <w:t>“Develop a science for each element of work. Scientifically Select, Train, Teach, and Develop the worker. Cooperate with the Worker.”</w:t>
      </w:r>
      <w:r w:rsidR="0074699D">
        <w:rPr>
          <w:rFonts w:cstheme="minorHAnsi"/>
          <w:shd w:val="clear" w:color="auto" w:fill="FFFFFF"/>
        </w:rPr>
        <w:t xml:space="preserve"> </w:t>
      </w:r>
      <w:r w:rsidR="0074699D" w:rsidRPr="00252EFC">
        <w:rPr>
          <w:rFonts w:cstheme="minorHAnsi"/>
          <w:b/>
          <w:bCs/>
          <w:color w:val="FF99FF"/>
          <w:shd w:val="clear" w:color="auto" w:fill="FFFFFF"/>
        </w:rPr>
        <w:t>(10)</w:t>
      </w:r>
      <w:r w:rsidR="004712ED">
        <w:rPr>
          <w:rFonts w:cstheme="minorHAnsi"/>
          <w:shd w:val="clear" w:color="auto" w:fill="FFFFFF"/>
        </w:rPr>
        <w:t xml:space="preserve"> </w:t>
      </w:r>
      <w:r w:rsidR="002535BE">
        <w:rPr>
          <w:rFonts w:cstheme="minorHAnsi"/>
          <w:shd w:val="clear" w:color="auto" w:fill="FFFFFF"/>
        </w:rPr>
        <w:t xml:space="preserve">Amazon incorporates these principles in its management of employees. Fulfilment centre workers jobs are specific and aided with technology like computers and drones. Workers are given specific training and are encouraged to improve and grow their skillsets. </w:t>
      </w:r>
    </w:p>
    <w:p w14:paraId="435BAF15" w14:textId="07EF5476" w:rsidR="002535BE" w:rsidRDefault="002535BE" w:rsidP="005D7C19">
      <w:pPr>
        <w:rPr>
          <w:rFonts w:cstheme="minorHAnsi"/>
          <w:b/>
          <w:bCs/>
          <w:color w:val="FF99FF"/>
          <w:shd w:val="clear" w:color="auto" w:fill="FFFFFF"/>
        </w:rPr>
      </w:pPr>
      <w:r w:rsidRPr="00967556">
        <w:rPr>
          <w:rFonts w:cstheme="minorHAnsi"/>
          <w:shd w:val="clear" w:color="auto" w:fill="FFFFFF"/>
        </w:rPr>
        <w:t xml:space="preserve">Since Amazons inception. Founder Jeff Bezos has always </w:t>
      </w:r>
      <w:r w:rsidR="00967556">
        <w:rPr>
          <w:rFonts w:cstheme="minorHAnsi"/>
          <w:shd w:val="clear" w:color="auto" w:fill="FFFFFF"/>
        </w:rPr>
        <w:t xml:space="preserve">had a key interest in promoting talent, by treating his employees as investments. </w:t>
      </w:r>
      <w:r w:rsidR="00AB29D7">
        <w:rPr>
          <w:rFonts w:cstheme="minorHAnsi"/>
          <w:shd w:val="clear" w:color="auto" w:fill="FFFFFF"/>
        </w:rPr>
        <w:t xml:space="preserve">Amazon has always employed the use of managers which are staff members dedicated </w:t>
      </w:r>
      <w:r w:rsidR="00AB29D7" w:rsidRPr="00602071">
        <w:rPr>
          <w:rFonts w:cstheme="minorHAnsi"/>
          <w:shd w:val="clear" w:color="auto" w:fill="FFFFFF"/>
        </w:rPr>
        <w:t xml:space="preserve">to </w:t>
      </w:r>
      <w:r w:rsidR="00602071" w:rsidRPr="00602071">
        <w:rPr>
          <w:rFonts w:cstheme="minorHAnsi"/>
          <w:color w:val="202124"/>
          <w:shd w:val="clear" w:color="auto" w:fill="FFFFFF"/>
        </w:rPr>
        <w:t>help</w:t>
      </w:r>
      <w:r w:rsidR="00602071" w:rsidRPr="00602071">
        <w:rPr>
          <w:rFonts w:cstheme="minorHAnsi"/>
          <w:color w:val="202124"/>
          <w:shd w:val="clear" w:color="auto" w:fill="FFFFFF"/>
        </w:rPr>
        <w:t>ing</w:t>
      </w:r>
      <w:r w:rsidR="00602071" w:rsidRPr="00602071">
        <w:rPr>
          <w:rFonts w:cstheme="minorHAnsi"/>
          <w:color w:val="202124"/>
          <w:shd w:val="clear" w:color="auto" w:fill="FFFFFF"/>
        </w:rPr>
        <w:t xml:space="preserve"> employees do their best work in order to</w:t>
      </w:r>
      <w:r w:rsidR="00602071" w:rsidRPr="00602071">
        <w:rPr>
          <w:rFonts w:cstheme="minorHAnsi"/>
          <w:color w:val="202124"/>
          <w:shd w:val="clear" w:color="auto" w:fill="FFFFFF"/>
        </w:rPr>
        <w:t xml:space="preserve"> maintain and</w:t>
      </w:r>
      <w:r w:rsidR="00602071" w:rsidRPr="00602071">
        <w:rPr>
          <w:rFonts w:cstheme="minorHAnsi"/>
          <w:color w:val="202124"/>
          <w:shd w:val="clear" w:color="auto" w:fill="FFFFFF"/>
        </w:rPr>
        <w:t xml:space="preserve"> achieve the larger goals of the organization.</w:t>
      </w:r>
      <w:r w:rsidR="00602071">
        <w:rPr>
          <w:rFonts w:cstheme="minorHAnsi"/>
          <w:color w:val="202124"/>
          <w:shd w:val="clear" w:color="auto" w:fill="FFFFFF"/>
        </w:rPr>
        <w:t xml:space="preserve"> Bezos seeks to recruit the best and brightest </w:t>
      </w:r>
      <w:r w:rsidR="00466DBF">
        <w:rPr>
          <w:rFonts w:cstheme="minorHAnsi"/>
          <w:color w:val="202124"/>
          <w:shd w:val="clear" w:color="auto" w:fill="FFFFFF"/>
        </w:rPr>
        <w:t xml:space="preserve">from all walks of life </w:t>
      </w:r>
      <w:r w:rsidR="00602071">
        <w:rPr>
          <w:rFonts w:cstheme="minorHAnsi"/>
          <w:color w:val="202124"/>
          <w:shd w:val="clear" w:color="auto" w:fill="FFFFFF"/>
        </w:rPr>
        <w:t xml:space="preserve">to run his stores and warehouses </w:t>
      </w:r>
      <w:r w:rsidR="00602071" w:rsidRPr="00466DBF">
        <w:rPr>
          <w:rFonts w:cstheme="minorHAnsi"/>
          <w:b/>
          <w:bCs/>
          <w:color w:val="FF9FFF"/>
          <w:shd w:val="clear" w:color="auto" w:fill="FFFFFF"/>
        </w:rPr>
        <w:t>(11)</w:t>
      </w:r>
      <w:r w:rsidR="00466DBF" w:rsidRPr="00466DBF">
        <w:rPr>
          <w:rFonts w:cstheme="minorHAnsi"/>
          <w:color w:val="FF9FFF"/>
          <w:shd w:val="clear" w:color="auto" w:fill="FFFFFF"/>
        </w:rPr>
        <w:t xml:space="preserve"> </w:t>
      </w:r>
      <w:r w:rsidR="00466DBF">
        <w:rPr>
          <w:rFonts w:cstheme="minorHAnsi"/>
          <w:color w:val="202124"/>
          <w:shd w:val="clear" w:color="auto" w:fill="FFFFFF"/>
        </w:rPr>
        <w:t>this increase in employee retention has many benefits. Lower costs of training new employees as well as maintaining long term relationships with co-workers ensures that employees are happy and well-motivated.</w:t>
      </w:r>
    </w:p>
    <w:p w14:paraId="52A27B22" w14:textId="0E45CA2C" w:rsidR="00C52F88" w:rsidRDefault="00C52F88" w:rsidP="00C52F88">
      <w:pPr>
        <w:rPr>
          <w:rFonts w:asciiTheme="majorHAnsi" w:eastAsia="Calibri" w:hAnsiTheme="majorHAnsi" w:cstheme="majorHAnsi"/>
          <w:i/>
          <w:iCs/>
          <w:sz w:val="40"/>
          <w:szCs w:val="40"/>
        </w:rPr>
      </w:pPr>
      <w:r w:rsidRPr="009E2CE6">
        <w:rPr>
          <w:rFonts w:asciiTheme="majorHAnsi" w:eastAsia="Calibri" w:hAnsiTheme="majorHAnsi" w:cstheme="majorHAnsi"/>
          <w:i/>
          <w:iCs/>
          <w:sz w:val="40"/>
          <w:szCs w:val="40"/>
        </w:rPr>
        <w:lastRenderedPageBreak/>
        <w:t>Work and motivation</w:t>
      </w:r>
    </w:p>
    <w:p w14:paraId="608BEF7E" w14:textId="04622E69" w:rsidR="00FB4F5D" w:rsidRDefault="004F6C89" w:rsidP="00C52F88">
      <w:pPr>
        <w:rPr>
          <w:rFonts w:eastAsia="Calibri" w:cstheme="minorHAnsi"/>
        </w:rPr>
      </w:pPr>
      <w:r w:rsidRPr="00E74C3E">
        <w:rPr>
          <w:rFonts w:eastAsia="Calibri" w:cstheme="minorHAnsi"/>
        </w:rPr>
        <w:t xml:space="preserve">Managing employee </w:t>
      </w:r>
      <w:r w:rsidR="004074FB" w:rsidRPr="00E74C3E">
        <w:rPr>
          <w:rFonts w:eastAsia="Calibri" w:cstheme="minorHAnsi"/>
        </w:rPr>
        <w:t>motivation is</w:t>
      </w:r>
      <w:r w:rsidR="007672EB">
        <w:rPr>
          <w:rFonts w:eastAsia="Calibri" w:cstheme="minorHAnsi"/>
        </w:rPr>
        <w:t xml:space="preserve"> another of</w:t>
      </w:r>
      <w:r w:rsidR="004074FB" w:rsidRPr="00E74C3E">
        <w:rPr>
          <w:rFonts w:eastAsia="Calibri" w:cstheme="minorHAnsi"/>
        </w:rPr>
        <w:t xml:space="preserve"> one of</w:t>
      </w:r>
      <w:r w:rsidR="007672EB">
        <w:rPr>
          <w:rFonts w:eastAsia="Calibri" w:cstheme="minorHAnsi"/>
        </w:rPr>
        <w:t>, if not</w:t>
      </w:r>
      <w:r w:rsidR="004074FB" w:rsidRPr="00E74C3E">
        <w:rPr>
          <w:rFonts w:eastAsia="Calibri" w:cstheme="minorHAnsi"/>
        </w:rPr>
        <w:t xml:space="preserve"> the most important aspects to human resource management. Motivated employees</w:t>
      </w:r>
      <w:r w:rsidR="00566F60">
        <w:rPr>
          <w:rFonts w:eastAsia="Calibri" w:cstheme="minorHAnsi"/>
        </w:rPr>
        <w:t xml:space="preserve"> are necessary for </w:t>
      </w:r>
      <w:r w:rsidR="007C5A89">
        <w:rPr>
          <w:rFonts w:eastAsia="Calibri" w:cstheme="minorHAnsi"/>
        </w:rPr>
        <w:t>Amazon’s</w:t>
      </w:r>
      <w:r w:rsidR="00566F60">
        <w:rPr>
          <w:rFonts w:eastAsia="Calibri" w:cstheme="minorHAnsi"/>
        </w:rPr>
        <w:t xml:space="preserve"> success</w:t>
      </w:r>
      <w:r w:rsidR="004E20A3">
        <w:rPr>
          <w:rFonts w:eastAsia="Calibri" w:cstheme="minorHAnsi"/>
        </w:rPr>
        <w:t xml:space="preserve"> as a motivated workforce </w:t>
      </w:r>
      <w:r w:rsidR="00FB4F5D">
        <w:rPr>
          <w:rFonts w:eastAsia="Calibri" w:cstheme="minorHAnsi"/>
        </w:rPr>
        <w:t>generally have higher quality work performance as well as higher rates of retention and job satisfaction, which is crucial to Amazon for fulfilling their quotas for growth. Having a good method for motivating employees in the workplace will help encourage those employees to work harder, stay longer and aim higher.</w:t>
      </w:r>
      <w:r w:rsidR="00C87600">
        <w:rPr>
          <w:rFonts w:eastAsia="Calibri" w:cstheme="minorHAnsi"/>
        </w:rPr>
        <w:t xml:space="preserve"> </w:t>
      </w:r>
      <w:r w:rsidR="00C87600" w:rsidRPr="00252EFC">
        <w:rPr>
          <w:rFonts w:eastAsia="Calibri" w:cstheme="minorHAnsi"/>
          <w:b/>
          <w:bCs/>
          <w:color w:val="FF99FF"/>
        </w:rPr>
        <w:t>(12)</w:t>
      </w:r>
      <w:r w:rsidR="00FB4F5D" w:rsidRPr="00252EFC">
        <w:rPr>
          <w:rFonts w:eastAsia="Calibri" w:cstheme="minorHAnsi"/>
          <w:color w:val="FF99FF"/>
        </w:rPr>
        <w:t xml:space="preserve"> </w:t>
      </w:r>
      <w:r w:rsidR="00FB4F5D">
        <w:rPr>
          <w:rFonts w:eastAsia="Calibri" w:cstheme="minorHAnsi"/>
        </w:rPr>
        <w:t xml:space="preserve">Amazon adopts many tested methods for boosting employee motivation, the biggest being the fact that Amazon pays all its employees a minimum starting wage of 15 dollars per hour, which gives employees a decent standard of living as well as </w:t>
      </w:r>
      <w:r w:rsidR="007672EB">
        <w:rPr>
          <w:rFonts w:eastAsia="Calibri" w:cstheme="minorHAnsi"/>
        </w:rPr>
        <w:t xml:space="preserve">a feeling of </w:t>
      </w:r>
      <w:r w:rsidR="00FB4F5D">
        <w:rPr>
          <w:rFonts w:eastAsia="Calibri" w:cstheme="minorHAnsi"/>
        </w:rPr>
        <w:t xml:space="preserve">perceived value and importance to their employer. </w:t>
      </w:r>
    </w:p>
    <w:p w14:paraId="1E0EBD0C" w14:textId="633286DC" w:rsidR="00FB4F5D" w:rsidRDefault="00FB4F5D" w:rsidP="00C52F88">
      <w:pPr>
        <w:rPr>
          <w:rFonts w:cstheme="minorHAnsi"/>
          <w:color w:val="FF99FF"/>
          <w:shd w:val="clear" w:color="auto" w:fill="FFFFFF"/>
        </w:rPr>
      </w:pPr>
      <w:r w:rsidRPr="00C87600">
        <w:rPr>
          <w:rFonts w:eastAsia="Calibri" w:cstheme="minorHAnsi"/>
        </w:rPr>
        <w:t>Amazon also uses certain</w:t>
      </w:r>
      <w:r w:rsidR="00B33B83" w:rsidRPr="00C87600">
        <w:rPr>
          <w:rFonts w:eastAsia="Calibri" w:cstheme="minorHAnsi"/>
        </w:rPr>
        <w:t xml:space="preserve"> classical theories for motivating their employees, Specifically Amazon uses the Two Factor theory of motivation developed by Frederick Herzberg in 1959</w:t>
      </w:r>
      <w:r w:rsidR="00C87600" w:rsidRPr="00C87600">
        <w:rPr>
          <w:rFonts w:eastAsia="Calibri" w:cstheme="minorHAnsi"/>
        </w:rPr>
        <w:t>. The theory describes two factors that affect employee motivation in the workplace. These factors are “</w:t>
      </w:r>
      <w:r w:rsidR="00C87600" w:rsidRPr="00C87600">
        <w:rPr>
          <w:rFonts w:cstheme="minorHAnsi"/>
          <w:color w:val="202124"/>
          <w:shd w:val="clear" w:color="auto" w:fill="FFFFFF"/>
        </w:rPr>
        <w:t xml:space="preserve">hygiene factors and motivating factors. Hygiene factors will cause an employee to work less if not present. Motivating factors will encourage an employee to work harder if present.” </w:t>
      </w:r>
      <w:r w:rsidR="00C87600" w:rsidRPr="00C87600">
        <w:rPr>
          <w:rFonts w:cstheme="minorHAnsi"/>
          <w:color w:val="FF99FF"/>
          <w:shd w:val="clear" w:color="auto" w:fill="FFFFFF"/>
        </w:rPr>
        <w:t>(13)</w:t>
      </w:r>
      <w:r w:rsidR="00B94C36">
        <w:rPr>
          <w:rFonts w:cstheme="minorHAnsi"/>
          <w:color w:val="FF99FF"/>
          <w:shd w:val="clear" w:color="auto" w:fill="FFFFFF"/>
        </w:rPr>
        <w:t xml:space="preserve"> </w:t>
      </w:r>
      <w:r w:rsidR="00B94C36" w:rsidRPr="00252EFC">
        <w:rPr>
          <w:rFonts w:cstheme="minorHAnsi"/>
          <w:shd w:val="clear" w:color="auto" w:fill="FFFFFF"/>
        </w:rPr>
        <w:t xml:space="preserve">For hygiene factors Amazon offers great pay to its employees, with all making a minimum starting wage of 15 dollars </w:t>
      </w:r>
      <w:r w:rsidR="007672EB">
        <w:rPr>
          <w:rFonts w:cstheme="minorHAnsi"/>
          <w:shd w:val="clear" w:color="auto" w:fill="FFFFFF"/>
        </w:rPr>
        <w:t xml:space="preserve">per </w:t>
      </w:r>
      <w:r w:rsidR="00B94C36" w:rsidRPr="00252EFC">
        <w:rPr>
          <w:rFonts w:cstheme="minorHAnsi"/>
          <w:shd w:val="clear" w:color="auto" w:fill="FFFFFF"/>
        </w:rPr>
        <w:t xml:space="preserve">hour which is a great deal higher than </w:t>
      </w:r>
      <w:r w:rsidR="007672EB">
        <w:rPr>
          <w:rFonts w:cstheme="minorHAnsi"/>
          <w:shd w:val="clear" w:color="auto" w:fill="FFFFFF"/>
        </w:rPr>
        <w:t xml:space="preserve">the </w:t>
      </w:r>
      <w:r w:rsidR="00B94C36" w:rsidRPr="00252EFC">
        <w:rPr>
          <w:rFonts w:cstheme="minorHAnsi"/>
          <w:shd w:val="clear" w:color="auto" w:fill="FFFFFF"/>
        </w:rPr>
        <w:t>federal minimum wage in the United States, Amazon also offers its employees many opportunities to learn and advance in the company. Amazon also uses fair and concise work policies for employees to follow, Amazon even offers its employees flexible hours and many opportunities to work from home. Amazon fulfilment centres, Amazon Go stores and corporate offices are all modern, clean, and hygienic facilities, ensuring employees feel safe and secure</w:t>
      </w:r>
      <w:r w:rsidR="007672EB">
        <w:rPr>
          <w:rFonts w:cstheme="minorHAnsi"/>
          <w:shd w:val="clear" w:color="auto" w:fill="FFFFFF"/>
        </w:rPr>
        <w:t>, increasing job overall job satisfaction.</w:t>
      </w:r>
      <w:r w:rsidR="00B94C36" w:rsidRPr="00252EFC">
        <w:rPr>
          <w:rFonts w:cstheme="minorHAnsi"/>
          <w:b/>
          <w:bCs/>
          <w:shd w:val="clear" w:color="auto" w:fill="FFFFFF"/>
        </w:rPr>
        <w:t xml:space="preserve"> </w:t>
      </w:r>
      <w:r w:rsidR="00636880" w:rsidRPr="00252EFC">
        <w:rPr>
          <w:rFonts w:cstheme="minorHAnsi"/>
          <w:b/>
          <w:bCs/>
          <w:color w:val="FF99FF"/>
          <w:shd w:val="clear" w:color="auto" w:fill="FFFFFF"/>
        </w:rPr>
        <w:t>(14)</w:t>
      </w:r>
      <w:r w:rsidR="00636880">
        <w:rPr>
          <w:rFonts w:cstheme="minorHAnsi"/>
          <w:color w:val="FF99FF"/>
          <w:shd w:val="clear" w:color="auto" w:fill="FFFFFF"/>
        </w:rPr>
        <w:t xml:space="preserve"> </w:t>
      </w:r>
      <w:r w:rsidR="00B94C36" w:rsidRPr="00252EFC">
        <w:rPr>
          <w:rFonts w:cstheme="minorHAnsi"/>
          <w:shd w:val="clear" w:color="auto" w:fill="FFFFFF"/>
        </w:rPr>
        <w:t xml:space="preserve">Lastly Amazon offers job security to its employees, </w:t>
      </w:r>
      <w:r w:rsidR="00636880" w:rsidRPr="00252EFC">
        <w:rPr>
          <w:rFonts w:cstheme="minorHAnsi"/>
          <w:shd w:val="clear" w:color="auto" w:fill="FFFFFF"/>
        </w:rPr>
        <w:t xml:space="preserve">with 70% of men reporting feeling secure in their job </w:t>
      </w:r>
      <w:r w:rsidR="00252EFC" w:rsidRPr="00252EFC">
        <w:rPr>
          <w:rFonts w:cstheme="minorHAnsi"/>
          <w:shd w:val="clear" w:color="auto" w:fill="FFFFFF"/>
        </w:rPr>
        <w:t xml:space="preserve">and 57% of women reporting feeling secure. </w:t>
      </w:r>
      <w:r w:rsidR="00252EFC" w:rsidRPr="00252EFC">
        <w:rPr>
          <w:rFonts w:cstheme="minorHAnsi"/>
          <w:b/>
          <w:bCs/>
          <w:color w:val="FF99FF"/>
          <w:shd w:val="clear" w:color="auto" w:fill="FFFFFF"/>
        </w:rPr>
        <w:t>(15)</w:t>
      </w:r>
    </w:p>
    <w:p w14:paraId="7E509667" w14:textId="471179F9" w:rsidR="00636880" w:rsidRPr="00C87600" w:rsidRDefault="007F4F05" w:rsidP="00C52F88">
      <w:pPr>
        <w:rPr>
          <w:rFonts w:eastAsia="Calibri" w:cstheme="minorHAnsi"/>
        </w:rPr>
      </w:pPr>
      <w:r>
        <w:rPr>
          <w:noProof/>
        </w:rPr>
        <mc:AlternateContent>
          <mc:Choice Requires="wps">
            <w:drawing>
              <wp:anchor distT="0" distB="0" distL="114300" distR="114300" simplePos="0" relativeHeight="251664384" behindDoc="1" locked="0" layoutInCell="1" allowOverlap="1" wp14:anchorId="66C10377" wp14:editId="24AA9124">
                <wp:simplePos x="0" y="0"/>
                <wp:positionH relativeFrom="margin">
                  <wp:posOffset>165735</wp:posOffset>
                </wp:positionH>
                <wp:positionV relativeFrom="paragraph">
                  <wp:posOffset>2432685</wp:posOffset>
                </wp:positionV>
                <wp:extent cx="5037455" cy="542925"/>
                <wp:effectExtent l="0" t="0" r="0" b="0"/>
                <wp:wrapNone/>
                <wp:docPr id="34" name="Text Box 34"/>
                <wp:cNvGraphicFramePr/>
                <a:graphic xmlns:a="http://schemas.openxmlformats.org/drawingml/2006/main">
                  <a:graphicData uri="http://schemas.microsoft.com/office/word/2010/wordprocessingShape">
                    <wps:wsp>
                      <wps:cNvSpPr txBox="1"/>
                      <wps:spPr>
                        <a:xfrm>
                          <a:off x="0" y="0"/>
                          <a:ext cx="5037455" cy="542925"/>
                        </a:xfrm>
                        <a:prstGeom prst="rect">
                          <a:avLst/>
                        </a:prstGeom>
                        <a:noFill/>
                        <a:ln w="6350">
                          <a:noFill/>
                        </a:ln>
                      </wps:spPr>
                      <wps:txbx>
                        <w:txbxContent>
                          <w:p w14:paraId="0E9F74C9" w14:textId="52A5E2ED" w:rsidR="00636880" w:rsidRPr="00252EFC" w:rsidRDefault="00252EFC" w:rsidP="00636880">
                            <w:pPr>
                              <w:jc w:val="center"/>
                              <w:rPr>
                                <w:rFonts w:cstheme="minorHAnsi"/>
                                <w:color w:val="767171" w:themeColor="background2" w:themeShade="80"/>
                              </w:rPr>
                            </w:pPr>
                            <w:r w:rsidRPr="00252EFC">
                              <w:rPr>
                                <w:rFonts w:cstheme="minorHAnsi"/>
                                <w:color w:val="AEAAAA" w:themeColor="background2" w:themeShade="BF"/>
                              </w:rPr>
                              <w:t xml:space="preserve">Amazon report of worker self-satisfaction. </w:t>
                            </w:r>
                            <w:r w:rsidRPr="00252EFC">
                              <w:rPr>
                                <w:rFonts w:cstheme="minorHAnsi"/>
                                <w:color w:val="AEAAAA" w:themeColor="background2" w:themeShade="BF"/>
                                <w:sz w:val="21"/>
                                <w:szCs w:val="21"/>
                                <w:shd w:val="clear" w:color="auto" w:fill="FFFFFF"/>
                              </w:rPr>
                              <w:t>Data from 426 employees in 13 departments at Amazon – comparably.com</w:t>
                            </w:r>
                            <w:r w:rsidRPr="00252EFC">
                              <w:rPr>
                                <w:rFonts w:cstheme="minorHAnsi"/>
                                <w:color w:val="AEAAAA" w:themeColor="background2" w:themeShade="BF"/>
                              </w:rPr>
                              <w:t xml:space="preserve"> </w:t>
                            </w:r>
                            <w:r w:rsidRPr="00252EFC">
                              <w:rPr>
                                <w:rFonts w:cstheme="minorHAnsi"/>
                                <w:b/>
                                <w:bCs/>
                                <w:color w:val="FF99FF"/>
                              </w:rPr>
                              <w:t>(</w:t>
                            </w:r>
                            <w:r w:rsidR="00636880" w:rsidRPr="00252EFC">
                              <w:rPr>
                                <w:rFonts w:cstheme="minorHAnsi"/>
                                <w:b/>
                                <w:bCs/>
                                <w:color w:val="FF99FF"/>
                              </w:rPr>
                              <w:t>15)</w:t>
                            </w:r>
                          </w:p>
                          <w:p w14:paraId="164FFAB2" w14:textId="77777777" w:rsidR="00636880" w:rsidRDefault="00636880" w:rsidP="006368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C10377" id="Text Box 34" o:spid="_x0000_s1028" type="#_x0000_t202" style="position:absolute;margin-left:13.05pt;margin-top:191.55pt;width:396.65pt;height:42.75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" filled="f" stroked="f" strokeweight=".5pt">
                <v:textbox>
                  <w:txbxContent>
                    <w:p w14:paraId="0E9F74C9" w14:textId="52A5E2ED" w:rsidR="00636880" w:rsidRPr="00252EFC" w:rsidRDefault="00252EFC" w:rsidP="00636880">
                      <w:pPr>
                        <w:jc w:val="center"/>
                        <w:rPr>
                          <w:rFonts w:cstheme="minorHAnsi"/>
                          <w:color w:val="767171" w:themeColor="background2" w:themeShade="80"/>
                        </w:rPr>
                      </w:pPr>
                      <w:r w:rsidRPr="00252EFC">
                        <w:rPr>
                          <w:rFonts w:cstheme="minorHAnsi"/>
                          <w:color w:val="AEAAAA" w:themeColor="background2" w:themeShade="BF"/>
                        </w:rPr>
                        <w:t xml:space="preserve">Amazon report of worker self-satisfaction. </w:t>
                      </w:r>
                      <w:r w:rsidRPr="00252EFC">
                        <w:rPr>
                          <w:rFonts w:cstheme="minorHAnsi"/>
                          <w:color w:val="AEAAAA" w:themeColor="background2" w:themeShade="BF"/>
                          <w:sz w:val="21"/>
                          <w:szCs w:val="21"/>
                          <w:shd w:val="clear" w:color="auto" w:fill="FFFFFF"/>
                        </w:rPr>
                        <w:t>Data from 426 employees in 13 departments at Amazon – comparably.com</w:t>
                      </w:r>
                      <w:r w:rsidRPr="00252EFC">
                        <w:rPr>
                          <w:rFonts w:cstheme="minorHAnsi"/>
                          <w:color w:val="AEAAAA" w:themeColor="background2" w:themeShade="BF"/>
                        </w:rPr>
                        <w:t xml:space="preserve"> </w:t>
                      </w:r>
                      <w:r w:rsidRPr="00252EFC">
                        <w:rPr>
                          <w:rFonts w:cstheme="minorHAnsi"/>
                          <w:b/>
                          <w:bCs/>
                          <w:color w:val="FF99FF"/>
                        </w:rPr>
                        <w:t>(</w:t>
                      </w:r>
                      <w:r w:rsidR="00636880" w:rsidRPr="00252EFC">
                        <w:rPr>
                          <w:rFonts w:cstheme="minorHAnsi"/>
                          <w:b/>
                          <w:bCs/>
                          <w:color w:val="FF99FF"/>
                        </w:rPr>
                        <w:t>15)</w:t>
                      </w:r>
                    </w:p>
                    <w:p w14:paraId="164FFAB2" w14:textId="77777777" w:rsidR="00636880" w:rsidRDefault="00636880" w:rsidP="00636880"/>
                  </w:txbxContent>
                </v:textbox>
                <w10:wrap anchorx="margin"/>
              </v:shape>
            </w:pict>
          </mc:Fallback>
        </mc:AlternateContent>
      </w:r>
      <w:r w:rsidR="00636880">
        <w:rPr>
          <w:noProof/>
        </w:rPr>
        <w:drawing>
          <wp:inline distT="0" distB="0" distL="0" distR="0" wp14:anchorId="5ED6B5C4" wp14:editId="3468E7F8">
            <wp:extent cx="5172075" cy="2282911"/>
            <wp:effectExtent l="133350" t="114300" r="142875" b="136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99519" cy="2295024"/>
                    </a:xfrm>
                    <a:prstGeom prst="rect">
                      <a:avLst/>
                    </a:prstGeom>
                    <a:solidFill>
                      <a:srgbClr val="FFFFFF">
                        <a:shade val="85000"/>
                      </a:srgbClr>
                    </a:solidFill>
                    <a:ln w="88900" cap="sq">
                      <a:solidFill>
                        <a:srgbClr val="FEBEF6"/>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70DA786" w14:textId="4EA91182" w:rsidR="003263EF" w:rsidRDefault="003263EF" w:rsidP="00990C33">
      <w:pPr>
        <w:rPr>
          <w:rFonts w:ascii="Calibri" w:eastAsia="Calibri" w:hAnsi="Calibri" w:cs="Times New Roman"/>
        </w:rPr>
      </w:pPr>
    </w:p>
    <w:p w14:paraId="4EB64F8E" w14:textId="53E22471" w:rsidR="003263EF" w:rsidRDefault="007F4F05" w:rsidP="00990C33">
      <w:pPr>
        <w:rPr>
          <w:rFonts w:ascii="Calibri" w:eastAsia="Calibri" w:hAnsi="Calibri" w:cs="Times New Roman"/>
        </w:rPr>
      </w:pPr>
      <w:r>
        <w:rPr>
          <w:rFonts w:ascii="Calibri" w:eastAsia="Calibri" w:hAnsi="Calibri" w:cs="Times New Roman"/>
        </w:rPr>
        <w:t xml:space="preserve">Motivational factors are also essential, Amazon ensures they recognise their </w:t>
      </w:r>
      <w:r w:rsidR="00C11FFB">
        <w:rPr>
          <w:rFonts w:ascii="Calibri" w:eastAsia="Calibri" w:hAnsi="Calibri" w:cs="Times New Roman"/>
        </w:rPr>
        <w:t>employees’</w:t>
      </w:r>
      <w:r>
        <w:rPr>
          <w:rFonts w:ascii="Calibri" w:eastAsia="Calibri" w:hAnsi="Calibri" w:cs="Times New Roman"/>
        </w:rPr>
        <w:t xml:space="preserve"> talents and accomplishments, this assures employees that their work is being appreciated which </w:t>
      </w:r>
      <w:r w:rsidR="007672EB">
        <w:rPr>
          <w:rFonts w:ascii="Calibri" w:eastAsia="Calibri" w:hAnsi="Calibri" w:cs="Times New Roman"/>
        </w:rPr>
        <w:t xml:space="preserve">in turn </w:t>
      </w:r>
      <w:r>
        <w:rPr>
          <w:rFonts w:ascii="Calibri" w:eastAsia="Calibri" w:hAnsi="Calibri" w:cs="Times New Roman"/>
        </w:rPr>
        <w:t xml:space="preserve">helps to motivate them. Promotions are offered every year based on yearly performance, employees are always given different tasks and responsibilities. Lastly work is made to be meaningful, interesting and challenging for employees. Boosting morale and worker efficiency. </w:t>
      </w:r>
      <w:r w:rsidRPr="007F4F05">
        <w:rPr>
          <w:rFonts w:ascii="Calibri" w:eastAsia="Calibri" w:hAnsi="Calibri" w:cs="Times New Roman"/>
          <w:b/>
          <w:bCs/>
          <w:color w:val="FF99FF"/>
        </w:rPr>
        <w:t>(14)</w:t>
      </w:r>
    </w:p>
    <w:p w14:paraId="556DC6AD" w14:textId="4E211A6A" w:rsidR="00636880" w:rsidRDefault="00990C33" w:rsidP="00990C33">
      <w:pPr>
        <w:rPr>
          <w:rFonts w:ascii="Calibri" w:eastAsia="Calibri" w:hAnsi="Calibri" w:cs="Times New Roman"/>
        </w:rPr>
      </w:pPr>
      <w:r w:rsidRPr="00990C33">
        <w:rPr>
          <w:rFonts w:ascii="Calibri" w:eastAsia="Calibri" w:hAnsi="Calibri" w:cs="Times New Roman"/>
        </w:rPr>
        <w:lastRenderedPageBreak/>
        <w:t>However, there</w:t>
      </w:r>
      <w:r>
        <w:rPr>
          <w:rFonts w:ascii="Calibri" w:eastAsia="Calibri" w:hAnsi="Calibri" w:cs="Times New Roman"/>
        </w:rPr>
        <w:t xml:space="preserve"> are many employees at Amazon who report unfair working conditions in management, and a gruelling atmosphere of cut-throat competition. With short breaks, high reports of injury and unfairly fast paced working environments.</w:t>
      </w:r>
    </w:p>
    <w:p w14:paraId="5E08DC0B" w14:textId="67D82C5F" w:rsidR="003263EF" w:rsidRDefault="003263EF" w:rsidP="00990C33">
      <w:pPr>
        <w:rPr>
          <w:rFonts w:cstheme="minorHAnsi"/>
          <w:b/>
          <w:bCs/>
          <w:color w:val="FF99FF"/>
          <w:shd w:val="clear" w:color="auto" w:fill="FFFFFF"/>
        </w:rPr>
      </w:pPr>
      <w:r>
        <w:rPr>
          <w:noProof/>
        </w:rPr>
        <mc:AlternateContent>
          <mc:Choice Requires="wps">
            <w:drawing>
              <wp:anchor distT="0" distB="0" distL="114300" distR="114300" simplePos="0" relativeHeight="251667456" behindDoc="1" locked="0" layoutInCell="1" allowOverlap="1" wp14:anchorId="64583B75" wp14:editId="471C2EED">
                <wp:simplePos x="0" y="0"/>
                <wp:positionH relativeFrom="margin">
                  <wp:posOffset>2447925</wp:posOffset>
                </wp:positionH>
                <wp:positionV relativeFrom="paragraph">
                  <wp:posOffset>1737360</wp:posOffset>
                </wp:positionV>
                <wp:extent cx="3524250" cy="428625"/>
                <wp:effectExtent l="0" t="0" r="0" b="0"/>
                <wp:wrapThrough wrapText="bothSides">
                  <wp:wrapPolygon edited="0">
                    <wp:start x="350" y="0"/>
                    <wp:lineTo x="350" y="20160"/>
                    <wp:lineTo x="21250" y="20160"/>
                    <wp:lineTo x="21250" y="0"/>
                    <wp:lineTo x="350" y="0"/>
                  </wp:wrapPolygon>
                </wp:wrapThrough>
                <wp:docPr id="36" name="Text Box 36"/>
                <wp:cNvGraphicFramePr/>
                <a:graphic xmlns:a="http://schemas.openxmlformats.org/drawingml/2006/main">
                  <a:graphicData uri="http://schemas.microsoft.com/office/word/2010/wordprocessingShape">
                    <wps:wsp>
                      <wps:cNvSpPr txBox="1"/>
                      <wps:spPr>
                        <a:xfrm>
                          <a:off x="0" y="0"/>
                          <a:ext cx="3524250" cy="428625"/>
                        </a:xfrm>
                        <a:prstGeom prst="rect">
                          <a:avLst/>
                        </a:prstGeom>
                        <a:noFill/>
                        <a:ln w="6350">
                          <a:noFill/>
                        </a:ln>
                      </wps:spPr>
                      <wps:txbx>
                        <w:txbxContent>
                          <w:p w14:paraId="0CC3248A" w14:textId="41CCD032" w:rsidR="000D0968" w:rsidRPr="003263EF" w:rsidRDefault="000D0968" w:rsidP="000D0968">
                            <w:pPr>
                              <w:jc w:val="center"/>
                              <w:rPr>
                                <w:rFonts w:cstheme="minorHAnsi"/>
                                <w:color w:val="767171" w:themeColor="background2" w:themeShade="80"/>
                                <w:sz w:val="16"/>
                                <w:szCs w:val="16"/>
                              </w:rPr>
                            </w:pPr>
                            <w:r w:rsidRPr="003263EF">
                              <w:rPr>
                                <w:rFonts w:cstheme="minorHAnsi"/>
                                <w:color w:val="AEAAAA" w:themeColor="background2" w:themeShade="BF"/>
                                <w:sz w:val="16"/>
                                <w:szCs w:val="16"/>
                              </w:rPr>
                              <w:t>Maslow’s hierarchy of needs, a scalable vector illustration</w:t>
                            </w:r>
                            <w:r w:rsidRPr="003263EF">
                              <w:rPr>
                                <w:rFonts w:cstheme="minorHAnsi"/>
                                <w:color w:val="AEAAAA" w:themeColor="background2" w:themeShade="BF"/>
                                <w:sz w:val="16"/>
                                <w:szCs w:val="16"/>
                                <w:shd w:val="clear" w:color="auto" w:fill="FFFFFF"/>
                              </w:rPr>
                              <w:t xml:space="preserve"> – University of Pennsylvania Career Services </w:t>
                            </w:r>
                            <w:r w:rsidRPr="003263EF">
                              <w:rPr>
                                <w:rFonts w:cstheme="minorHAnsi"/>
                                <w:b/>
                                <w:bCs/>
                                <w:color w:val="FF99FF"/>
                                <w:sz w:val="16"/>
                                <w:szCs w:val="16"/>
                              </w:rPr>
                              <w:t>(17)</w:t>
                            </w:r>
                          </w:p>
                          <w:p w14:paraId="355D6726" w14:textId="77777777" w:rsidR="000D0968" w:rsidRDefault="000D0968" w:rsidP="000D09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583B75" id="Text Box 36" o:spid="_x0000_s1029" type="#_x0000_t202" style="position:absolute;margin-left:192.75pt;margin-top:136.8pt;width:277.5pt;height:33.75pt;z-index:-251649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" filled="f" stroked="f" strokeweight=".5pt">
                <v:textbox>
                  <w:txbxContent>
                    <w:p w14:paraId="0CC3248A" w14:textId="41CCD032" w:rsidR="000D0968" w:rsidRPr="003263EF" w:rsidRDefault="000D0968" w:rsidP="000D0968">
                      <w:pPr>
                        <w:jc w:val="center"/>
                        <w:rPr>
                          <w:rFonts w:cstheme="minorHAnsi"/>
                          <w:color w:val="767171" w:themeColor="background2" w:themeShade="80"/>
                          <w:sz w:val="16"/>
                          <w:szCs w:val="16"/>
                        </w:rPr>
                      </w:pPr>
                      <w:r w:rsidRPr="003263EF">
                        <w:rPr>
                          <w:rFonts w:cstheme="minorHAnsi"/>
                          <w:color w:val="AEAAAA" w:themeColor="background2" w:themeShade="BF"/>
                          <w:sz w:val="16"/>
                          <w:szCs w:val="16"/>
                        </w:rPr>
                        <w:t>Maslow’s hierarchy of needs, a scalable vector illustration</w:t>
                      </w:r>
                      <w:r w:rsidRPr="003263EF">
                        <w:rPr>
                          <w:rFonts w:cstheme="minorHAnsi"/>
                          <w:color w:val="AEAAAA" w:themeColor="background2" w:themeShade="BF"/>
                          <w:sz w:val="16"/>
                          <w:szCs w:val="16"/>
                          <w:shd w:val="clear" w:color="auto" w:fill="FFFFFF"/>
                        </w:rPr>
                        <w:t xml:space="preserve"> – University of Pennsylvania Career Services </w:t>
                      </w:r>
                      <w:r w:rsidRPr="003263EF">
                        <w:rPr>
                          <w:rFonts w:cstheme="minorHAnsi"/>
                          <w:b/>
                          <w:bCs/>
                          <w:color w:val="FF99FF"/>
                          <w:sz w:val="16"/>
                          <w:szCs w:val="16"/>
                        </w:rPr>
                        <w:t>(17)</w:t>
                      </w:r>
                    </w:p>
                    <w:p w14:paraId="355D6726" w14:textId="77777777" w:rsidR="000D0968" w:rsidRDefault="000D0968" w:rsidP="000D0968"/>
                  </w:txbxContent>
                </v:textbox>
                <w10:wrap type="through" anchorx="margin"/>
              </v:shape>
            </w:pict>
          </mc:Fallback>
        </mc:AlternateContent>
      </w:r>
      <w:r>
        <w:rPr>
          <w:noProof/>
        </w:rPr>
        <w:drawing>
          <wp:anchor distT="0" distB="0" distL="114300" distR="114300" simplePos="0" relativeHeight="251665408" behindDoc="0" locked="0" layoutInCell="1" allowOverlap="1" wp14:anchorId="508CF692" wp14:editId="0DAEDF45">
            <wp:simplePos x="0" y="0"/>
            <wp:positionH relativeFrom="column">
              <wp:posOffset>2628900</wp:posOffset>
            </wp:positionH>
            <wp:positionV relativeFrom="paragraph">
              <wp:posOffset>51435</wp:posOffset>
            </wp:positionV>
            <wp:extent cx="3095625" cy="1627505"/>
            <wp:effectExtent l="133350" t="114300" r="123825" b="163195"/>
            <wp:wrapThrough wrapText="bothSides">
              <wp:wrapPolygon edited="0">
                <wp:start x="-665" y="-1517"/>
                <wp:lineTo x="-930" y="-1011"/>
                <wp:lineTo x="-930" y="21490"/>
                <wp:lineTo x="-532" y="23513"/>
                <wp:lineTo x="21932" y="23513"/>
                <wp:lineTo x="22331" y="19468"/>
                <wp:lineTo x="22198" y="-1517"/>
                <wp:lineTo x="-665" y="-1517"/>
              </wp:wrapPolygon>
            </wp:wrapThrough>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95625" cy="1627505"/>
                    </a:xfrm>
                    <a:prstGeom prst="rect">
                      <a:avLst/>
                    </a:prstGeom>
                    <a:solidFill>
                      <a:srgbClr val="FFFFFF">
                        <a:shade val="85000"/>
                      </a:srgbClr>
                    </a:solidFill>
                    <a:ln w="88900" cap="sq">
                      <a:solidFill>
                        <a:schemeClr val="accent1">
                          <a:lumMod val="20000"/>
                          <a:lumOff val="80000"/>
                        </a:schemeClr>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990C33" w:rsidRPr="00C72F9A">
        <w:rPr>
          <w:rFonts w:eastAsia="Calibri" w:cstheme="minorHAnsi"/>
        </w:rPr>
        <w:t>To resolve these alleged unfair employee working condition</w:t>
      </w:r>
      <w:r w:rsidR="009E7A8E" w:rsidRPr="00C72F9A">
        <w:rPr>
          <w:rFonts w:eastAsia="Calibri" w:cstheme="minorHAnsi"/>
        </w:rPr>
        <w:t>s</w:t>
      </w:r>
      <w:r w:rsidR="00990C33" w:rsidRPr="00C72F9A">
        <w:rPr>
          <w:rFonts w:eastAsia="Calibri" w:cstheme="minorHAnsi"/>
        </w:rPr>
        <w:t>, Amazon should adopt Maslow’s Hierarchy of Needs model. Abraham Maslow</w:t>
      </w:r>
      <w:r w:rsidR="009E7A8E" w:rsidRPr="00C72F9A">
        <w:rPr>
          <w:rFonts w:eastAsia="Calibri" w:cstheme="minorHAnsi"/>
        </w:rPr>
        <w:t xml:space="preserve"> published a paper called ‘A Theory of Human Motivation’ in</w:t>
      </w:r>
      <w:r w:rsidR="009E7A8E" w:rsidRPr="00C72F9A">
        <w:rPr>
          <w:rFonts w:cstheme="minorHAnsi"/>
          <w:shd w:val="clear" w:color="auto" w:fill="FFFFFF"/>
        </w:rPr>
        <w:t xml:space="preserve"> which he states that employees at a business have five unique sets of needs, which come in a certain arranged order. Meaning as each level of needs are satisfied, the desire to fulfil the next need begins. </w:t>
      </w:r>
      <w:r w:rsidR="009E7A8E" w:rsidRPr="00C72F9A">
        <w:rPr>
          <w:rFonts w:cstheme="minorHAnsi"/>
          <w:b/>
          <w:bCs/>
          <w:color w:val="FF99FF"/>
          <w:shd w:val="clear" w:color="auto" w:fill="FFFFFF"/>
        </w:rPr>
        <w:t>(16)</w:t>
      </w:r>
      <w:r w:rsidR="00122A94">
        <w:rPr>
          <w:rFonts w:cstheme="minorHAnsi"/>
          <w:b/>
          <w:bCs/>
          <w:color w:val="FF99FF"/>
          <w:shd w:val="clear" w:color="auto" w:fill="FFFFFF"/>
        </w:rPr>
        <w:t xml:space="preserve"> </w:t>
      </w:r>
    </w:p>
    <w:p w14:paraId="70153638" w14:textId="25B6ABAF" w:rsidR="00B95264" w:rsidRDefault="00122A94" w:rsidP="00990C33">
      <w:r w:rsidRPr="002B3D70">
        <w:rPr>
          <w:rFonts w:cstheme="minorHAnsi"/>
          <w:shd w:val="clear" w:color="auto" w:fill="FFFFFF"/>
        </w:rPr>
        <w:t>Amazon can use Maslow’s theory to improve working conditions. For example:</w:t>
      </w:r>
      <w:r w:rsidRPr="002B3D70">
        <w:t xml:space="preserve"> </w:t>
      </w:r>
      <w:r w:rsidR="008F47DB">
        <w:t>Following l</w:t>
      </w:r>
      <w:r w:rsidR="000D0968" w:rsidRPr="002B3D70">
        <w:t>evel 1 can help ensure Amazon human resources and safety managers can ensure that employee working conditions are suitable and safe.</w:t>
      </w:r>
      <w:r w:rsidR="006A4511">
        <w:t xml:space="preserve"> </w:t>
      </w:r>
      <w:r w:rsidR="006A4511" w:rsidRPr="006A4511">
        <w:rPr>
          <w:rFonts w:ascii="Calibri" w:eastAsia="Calibri" w:hAnsi="Calibri" w:cs="Times New Roman"/>
          <w:b/>
          <w:bCs/>
          <w:color w:val="FF99FF"/>
        </w:rPr>
        <w:t>(18)</w:t>
      </w:r>
      <w:r w:rsidR="006A4511" w:rsidRPr="006A4511">
        <w:rPr>
          <w:rFonts w:ascii="Calibri" w:eastAsia="Calibri" w:hAnsi="Calibri" w:cs="Times New Roman"/>
          <w:color w:val="FF99FF"/>
        </w:rPr>
        <w:t xml:space="preserve"> </w:t>
      </w:r>
      <w:r w:rsidR="000D0968" w:rsidRPr="002B3D70">
        <w:t xml:space="preserve"> That employees meet their most basic physiological needs, in this context, accusations of workers urinating in bottles to meet quotas can be settled by allowing employees ample time to use restrooms, as well as providing longer breaks</w:t>
      </w:r>
      <w:r w:rsidR="008F47DB">
        <w:t xml:space="preserve"> whenever necessary</w:t>
      </w:r>
      <w:r w:rsidR="000D0968" w:rsidRPr="002B3D70">
        <w:t>.</w:t>
      </w:r>
      <w:r w:rsidR="006A4511">
        <w:t xml:space="preserve"> </w:t>
      </w:r>
    </w:p>
    <w:p w14:paraId="6E561EEB" w14:textId="2D4115BB" w:rsidR="00B95264" w:rsidRDefault="000D0968" w:rsidP="00990C33">
      <w:r w:rsidRPr="002B3D70">
        <w:t>Secondly</w:t>
      </w:r>
      <w:r w:rsidR="008F47DB">
        <w:t xml:space="preserve"> is</w:t>
      </w:r>
      <w:r w:rsidRPr="002B3D70">
        <w:t xml:space="preserve"> safety, Amazon excels here, working conditions </w:t>
      </w:r>
      <w:r w:rsidR="008F47DB">
        <w:t xml:space="preserve">across Amazon are purpose built to be </w:t>
      </w:r>
      <w:r w:rsidRPr="002B3D70">
        <w:t>safe for employees. Drivers for example all operate</w:t>
      </w:r>
      <w:r w:rsidR="008F47DB">
        <w:t xml:space="preserve"> using Amazons fleet of</w:t>
      </w:r>
      <w:r w:rsidRPr="002B3D70">
        <w:t xml:space="preserve"> modern trucks and vans, with modern built-in advanced safety equipment</w:t>
      </w:r>
      <w:r w:rsidR="008F47DB">
        <w:t>,</w:t>
      </w:r>
      <w:r w:rsidRPr="002B3D70">
        <w:t xml:space="preserve"> ensur</w:t>
      </w:r>
      <w:r w:rsidR="008F47DB">
        <w:t>ing</w:t>
      </w:r>
      <w:r w:rsidRPr="002B3D70">
        <w:t xml:space="preserve"> that safety and operational efficiency standards are met</w:t>
      </w:r>
      <w:r w:rsidR="008F47DB">
        <w:t xml:space="preserve"> and outperformed</w:t>
      </w:r>
      <w:r w:rsidRPr="002B3D70">
        <w:t>.</w:t>
      </w:r>
      <w:r w:rsidR="00B77955">
        <w:t xml:space="preserve"> </w:t>
      </w:r>
    </w:p>
    <w:p w14:paraId="1DBBA5DD" w14:textId="033B2B89" w:rsidR="00990C33" w:rsidRPr="002B3D70" w:rsidRDefault="00B95264" w:rsidP="00990C33">
      <w:pPr>
        <w:rPr>
          <w:rFonts w:eastAsia="Calibri" w:cstheme="minorHAnsi"/>
        </w:rPr>
      </w:pPr>
      <w:r>
        <w:t>Love and belonging are essential to an employee</w:t>
      </w:r>
      <w:r w:rsidR="00B77955">
        <w:t>, Amazon help their staff overcome feelings of loneliness and alienation by having employees put into teams, doing so builds relationships with co-workers, strengthening bonds and improving worker co-operation and efficiency.</w:t>
      </w:r>
      <w:r w:rsidR="006A4511" w:rsidRPr="006A4511">
        <w:rPr>
          <w:rFonts w:ascii="Calibri" w:eastAsia="Calibri" w:hAnsi="Calibri" w:cs="Times New Roman"/>
          <w:b/>
          <w:bCs/>
          <w:color w:val="FF99FF"/>
        </w:rPr>
        <w:t xml:space="preserve"> (18)</w:t>
      </w:r>
      <w:r w:rsidR="006A4511" w:rsidRPr="006A4511">
        <w:rPr>
          <w:rFonts w:ascii="Calibri" w:eastAsia="Calibri" w:hAnsi="Calibri" w:cs="Times New Roman"/>
          <w:color w:val="FF99FF"/>
        </w:rPr>
        <w:t xml:space="preserve"> </w:t>
      </w:r>
      <w:r w:rsidR="00B77955">
        <w:t xml:space="preserve"> Employees are also routinely checked in on individually to assess their current state of wellbeing by managers.</w:t>
      </w:r>
      <w:r w:rsidR="006A4511">
        <w:t xml:space="preserve"> </w:t>
      </w:r>
    </w:p>
    <w:p w14:paraId="46417611" w14:textId="75B760B6" w:rsidR="00990C33" w:rsidRDefault="00B77955" w:rsidP="00990C33">
      <w:pPr>
        <w:rPr>
          <w:rFonts w:ascii="Calibri" w:eastAsia="Calibri" w:hAnsi="Calibri" w:cs="Times New Roman"/>
          <w:color w:val="FF99FF"/>
        </w:rPr>
      </w:pPr>
      <w:r>
        <w:rPr>
          <w:rFonts w:ascii="Calibri" w:eastAsia="Calibri" w:hAnsi="Calibri" w:cs="Times New Roman"/>
        </w:rPr>
        <w:t>Lastly, esteem and self-actuali</w:t>
      </w:r>
      <w:r w:rsidR="006A4511">
        <w:rPr>
          <w:rFonts w:ascii="Calibri" w:eastAsia="Calibri" w:hAnsi="Calibri" w:cs="Times New Roman"/>
        </w:rPr>
        <w:t>s</w:t>
      </w:r>
      <w:r>
        <w:rPr>
          <w:rFonts w:ascii="Calibri" w:eastAsia="Calibri" w:hAnsi="Calibri" w:cs="Times New Roman"/>
        </w:rPr>
        <w:t xml:space="preserve">ation. Employees can have their </w:t>
      </w:r>
      <w:r w:rsidR="00633F0D">
        <w:rPr>
          <w:rFonts w:ascii="Calibri" w:eastAsia="Calibri" w:hAnsi="Calibri" w:cs="Times New Roman"/>
        </w:rPr>
        <w:t>self-esteem</w:t>
      </w:r>
      <w:r>
        <w:rPr>
          <w:rFonts w:ascii="Calibri" w:eastAsia="Calibri" w:hAnsi="Calibri" w:cs="Times New Roman"/>
        </w:rPr>
        <w:t xml:space="preserve"> raised by </w:t>
      </w:r>
      <w:r w:rsidR="006A4511">
        <w:rPr>
          <w:rFonts w:ascii="Calibri" w:eastAsia="Calibri" w:hAnsi="Calibri" w:cs="Times New Roman"/>
        </w:rPr>
        <w:t xml:space="preserve">making them feel heard and valued, Amazon provides training to all its staff across all branches of the company. Doing this makes employees feel confident and self-reliant, knowing that they are doing their jobs as best as they can. Self-actualisation is when a person can do what they feel most comfortable with, doing work that they are “meant” to do. </w:t>
      </w:r>
      <w:r w:rsidR="006A4511" w:rsidRPr="006A4511">
        <w:rPr>
          <w:rFonts w:ascii="Calibri" w:eastAsia="Calibri" w:hAnsi="Calibri" w:cs="Times New Roman"/>
          <w:b/>
          <w:bCs/>
          <w:color w:val="FF99FF"/>
        </w:rPr>
        <w:t>(18)</w:t>
      </w:r>
      <w:r w:rsidR="006A4511" w:rsidRPr="006A4511">
        <w:rPr>
          <w:rFonts w:ascii="Calibri" w:eastAsia="Calibri" w:hAnsi="Calibri" w:cs="Times New Roman"/>
          <w:color w:val="FF99FF"/>
        </w:rPr>
        <w:t xml:space="preserve"> </w:t>
      </w:r>
      <w:r w:rsidR="006A4511">
        <w:rPr>
          <w:rFonts w:ascii="Calibri" w:eastAsia="Calibri" w:hAnsi="Calibri" w:cs="Times New Roman"/>
          <w:color w:val="FF99FF"/>
        </w:rPr>
        <w:t xml:space="preserve"> </w:t>
      </w:r>
      <w:r w:rsidR="006A4511">
        <w:rPr>
          <w:rFonts w:ascii="Calibri" w:eastAsia="Calibri" w:hAnsi="Calibri" w:cs="Times New Roman"/>
        </w:rPr>
        <w:t xml:space="preserve">Amazon can do more to help their employees feel as if their work makes more of an impact than it does. Because Amazon is such a huge enterprise it may be difficult for a single individual to feel as if they make in difference in the company’s destiny, which is why Amazon should seek to make working there seem more fulfilling </w:t>
      </w:r>
      <w:r w:rsidR="006A4511" w:rsidRPr="006A4511">
        <w:rPr>
          <w:rFonts w:ascii="Calibri" w:eastAsia="Calibri" w:hAnsi="Calibri" w:cs="Times New Roman"/>
          <w:color w:val="FF99FF"/>
        </w:rPr>
        <w:t xml:space="preserve"> </w:t>
      </w:r>
    </w:p>
    <w:p w14:paraId="170617F0" w14:textId="5FD1025D" w:rsidR="00AB29D7" w:rsidRDefault="00AB29D7" w:rsidP="00990C33">
      <w:pPr>
        <w:rPr>
          <w:rFonts w:ascii="Calibri" w:eastAsia="Calibri" w:hAnsi="Calibri" w:cs="Times New Roman"/>
          <w:color w:val="FF99FF"/>
        </w:rPr>
      </w:pPr>
    </w:p>
    <w:p w14:paraId="7054A21E" w14:textId="7CD6CE83" w:rsidR="00AB29D7" w:rsidRDefault="00AB29D7" w:rsidP="00990C33">
      <w:pPr>
        <w:rPr>
          <w:rFonts w:ascii="Calibri" w:eastAsia="Calibri" w:hAnsi="Calibri" w:cs="Times New Roman"/>
        </w:rPr>
      </w:pPr>
    </w:p>
    <w:p w14:paraId="57BD6CB4" w14:textId="19000BA3" w:rsidR="00AB29D7" w:rsidRDefault="00AB29D7" w:rsidP="00990C33">
      <w:pPr>
        <w:rPr>
          <w:rFonts w:ascii="Calibri" w:eastAsia="Calibri" w:hAnsi="Calibri" w:cs="Times New Roman"/>
        </w:rPr>
      </w:pPr>
    </w:p>
    <w:p w14:paraId="31CB2250" w14:textId="58F03672" w:rsidR="00AB29D7" w:rsidRDefault="00AB29D7" w:rsidP="00990C33">
      <w:pPr>
        <w:rPr>
          <w:rFonts w:ascii="Calibri" w:eastAsia="Calibri" w:hAnsi="Calibri" w:cs="Times New Roman"/>
        </w:rPr>
      </w:pPr>
    </w:p>
    <w:p w14:paraId="12659606" w14:textId="34EB84F8" w:rsidR="00AB29D7" w:rsidRDefault="00AB29D7" w:rsidP="00990C33">
      <w:pPr>
        <w:rPr>
          <w:rFonts w:ascii="Calibri" w:eastAsia="Calibri" w:hAnsi="Calibri" w:cs="Times New Roman"/>
        </w:rPr>
      </w:pPr>
    </w:p>
    <w:p w14:paraId="4A58F65C" w14:textId="77777777" w:rsidR="008F47DB" w:rsidRDefault="008F47DB" w:rsidP="00990C33">
      <w:pPr>
        <w:rPr>
          <w:rFonts w:ascii="Calibri" w:eastAsia="Calibri" w:hAnsi="Calibri" w:cs="Times New Roman"/>
        </w:rPr>
      </w:pPr>
    </w:p>
    <w:p w14:paraId="681994D8" w14:textId="77777777" w:rsidR="0044011B" w:rsidRDefault="00C52F88">
      <w:pPr>
        <w:rPr>
          <w:rFonts w:asciiTheme="majorHAnsi" w:eastAsia="Calibri" w:hAnsiTheme="majorHAnsi" w:cstheme="majorHAnsi"/>
          <w:i/>
          <w:iCs/>
          <w:sz w:val="40"/>
          <w:szCs w:val="40"/>
        </w:rPr>
      </w:pPr>
      <w:r w:rsidRPr="009E2CE6">
        <w:rPr>
          <w:rFonts w:asciiTheme="majorHAnsi" w:eastAsia="Calibri" w:hAnsiTheme="majorHAnsi" w:cstheme="majorHAnsi"/>
          <w:i/>
          <w:iCs/>
          <w:sz w:val="40"/>
          <w:szCs w:val="40"/>
        </w:rPr>
        <w:lastRenderedPageBreak/>
        <w:t>Perception and communication</w:t>
      </w:r>
    </w:p>
    <w:p w14:paraId="03F31ED5" w14:textId="4BF05292" w:rsidR="001E0B9C" w:rsidRDefault="00967556">
      <w:pPr>
        <w:rPr>
          <w:rFonts w:eastAsia="Calibri" w:cstheme="minorHAnsi"/>
        </w:rPr>
      </w:pPr>
      <w:r w:rsidRPr="001E0B9C">
        <w:rPr>
          <w:rFonts w:eastAsia="Calibri" w:cstheme="minorHAnsi"/>
        </w:rPr>
        <w:t xml:space="preserve">Perception </w:t>
      </w:r>
      <w:r w:rsidR="008549B9" w:rsidRPr="001E0B9C">
        <w:rPr>
          <w:rFonts w:eastAsia="Calibri" w:cstheme="minorHAnsi"/>
        </w:rPr>
        <w:t>and communication</w:t>
      </w:r>
      <w:r w:rsidR="0044011B" w:rsidRPr="001E0B9C">
        <w:rPr>
          <w:rFonts w:eastAsia="Calibri" w:cstheme="minorHAnsi"/>
        </w:rPr>
        <w:t xml:space="preserve"> with employees </w:t>
      </w:r>
      <w:r w:rsidR="00AB29D7" w:rsidRPr="001E0B9C">
        <w:rPr>
          <w:rFonts w:eastAsia="Calibri" w:cstheme="minorHAnsi"/>
        </w:rPr>
        <w:t>i</w:t>
      </w:r>
      <w:r w:rsidR="0044011B" w:rsidRPr="001E0B9C">
        <w:rPr>
          <w:rFonts w:eastAsia="Calibri" w:cstheme="minorHAnsi"/>
        </w:rPr>
        <w:t xml:space="preserve">s an essential concept companies like Amazon need to </w:t>
      </w:r>
      <w:r w:rsidR="008F47DB">
        <w:rPr>
          <w:rFonts w:eastAsia="Calibri" w:cstheme="minorHAnsi"/>
        </w:rPr>
        <w:t>perfect</w:t>
      </w:r>
      <w:r w:rsidR="0044011B" w:rsidRPr="001E0B9C">
        <w:rPr>
          <w:rFonts w:eastAsia="Calibri" w:cstheme="minorHAnsi"/>
        </w:rPr>
        <w:t xml:space="preserve"> in order to grow and be successful. Amazon ensure good communication with their staff by </w:t>
      </w:r>
      <w:r w:rsidR="00B83697" w:rsidRPr="001E0B9C">
        <w:rPr>
          <w:rFonts w:eastAsia="Calibri" w:cstheme="minorHAnsi"/>
        </w:rPr>
        <w:t>offering free</w:t>
      </w:r>
      <w:r w:rsidR="00AB29D7" w:rsidRPr="001E0B9C">
        <w:rPr>
          <w:rFonts w:eastAsia="Calibri" w:cstheme="minorHAnsi"/>
        </w:rPr>
        <w:t xml:space="preserve"> training, flexible hours and routine health and mental wellbeing checks.</w:t>
      </w:r>
      <w:r w:rsidR="00B83697" w:rsidRPr="001E0B9C">
        <w:rPr>
          <w:rFonts w:eastAsia="Calibri" w:cstheme="minorHAnsi"/>
        </w:rPr>
        <w:t xml:space="preserve"> Perception in management can be simply defined as organising, identifying and interpreting what is happening in the surroundings of your employee environment </w:t>
      </w:r>
      <w:r w:rsidR="00B83697" w:rsidRPr="001E0B9C">
        <w:rPr>
          <w:rFonts w:eastAsia="Calibri" w:cstheme="minorHAnsi"/>
          <w:b/>
          <w:bCs/>
          <w:color w:val="FF9FFF"/>
        </w:rPr>
        <w:t>(19)</w:t>
      </w:r>
      <w:r w:rsidR="00B83697" w:rsidRPr="001E0B9C">
        <w:rPr>
          <w:rFonts w:eastAsia="Calibri" w:cstheme="minorHAnsi"/>
        </w:rPr>
        <w:t xml:space="preserve">. Communication is another aspect Amazon needs to perfect. Effectively negotiating with your employees is an essential </w:t>
      </w:r>
      <w:r w:rsidR="001E0B9C" w:rsidRPr="001E0B9C">
        <w:rPr>
          <w:rFonts w:eastAsia="Calibri" w:cstheme="minorHAnsi"/>
        </w:rPr>
        <w:t>skill to foster growth and build relationships, to help ensure your employees are working as efficiently as possible.</w:t>
      </w:r>
      <w:r w:rsidR="001E0B9C">
        <w:rPr>
          <w:rFonts w:eastAsia="Calibri" w:cstheme="minorHAnsi"/>
        </w:rPr>
        <w:t xml:space="preserve"> </w:t>
      </w:r>
    </w:p>
    <w:p w14:paraId="5D435AB1" w14:textId="16C183BF" w:rsidR="001E0B9C" w:rsidRDefault="00341519">
      <w:pPr>
        <w:rPr>
          <w:rFonts w:eastAsia="Calibri" w:cstheme="minorHAnsi"/>
        </w:rPr>
      </w:pPr>
      <w:r>
        <w:rPr>
          <w:rFonts w:eastAsia="Calibri" w:cstheme="minorHAnsi"/>
        </w:rPr>
        <w:t>An example of theories</w:t>
      </w:r>
      <w:r w:rsidR="001E0B9C">
        <w:rPr>
          <w:rFonts w:eastAsia="Calibri" w:cstheme="minorHAnsi"/>
        </w:rPr>
        <w:t xml:space="preserve"> that Amazon can use to bolster their employee communication proficiency would be Meredith Belbin’s theory of ‘Team Roles</w:t>
      </w:r>
      <w:r>
        <w:rPr>
          <w:rFonts w:eastAsia="Calibri" w:cstheme="minorHAnsi"/>
        </w:rPr>
        <w:t xml:space="preserve">’ introduced in 1981. Belbin states that there are nine distinct roles in a team, which are as follows: The resource investigator, the team worker, the co-ordinator, the plant, the monitor, evaluator, the specialist, the implementer, the shaper and lastly the finisher </w:t>
      </w:r>
      <w:r w:rsidRPr="00EF06F3">
        <w:rPr>
          <w:rFonts w:eastAsia="Calibri" w:cstheme="minorHAnsi"/>
          <w:b/>
          <w:bCs/>
          <w:color w:val="FF9FFF"/>
        </w:rPr>
        <w:t>(20)</w:t>
      </w:r>
      <w:r>
        <w:rPr>
          <w:rFonts w:eastAsia="Calibri" w:cstheme="minorHAnsi"/>
        </w:rPr>
        <w:t xml:space="preserve">. This </w:t>
      </w:r>
      <w:r w:rsidR="00656E25">
        <w:rPr>
          <w:rFonts w:eastAsia="Calibri" w:cstheme="minorHAnsi"/>
        </w:rPr>
        <w:t>fits with Amazons two-pizza rule structure of teams. With teams small enough to be fed with two pizzas each team can fill all nine roles. (although all nine are not required) Improving efficiency and allowing everyone to see and understand their greatest strengths.</w:t>
      </w:r>
    </w:p>
    <w:p w14:paraId="59420000" w14:textId="1C849488" w:rsidR="001E0B9C" w:rsidRDefault="001E0B9C">
      <w:pPr>
        <w:rPr>
          <w:rFonts w:eastAsia="Calibri" w:cstheme="minorHAnsi"/>
        </w:rPr>
      </w:pPr>
      <w:r>
        <w:rPr>
          <w:rFonts w:eastAsia="Calibri" w:cstheme="minorHAnsi"/>
        </w:rPr>
        <w:t xml:space="preserve">Fiedler’s Contingency Theory of </w:t>
      </w:r>
      <w:r w:rsidR="00341519">
        <w:rPr>
          <w:rFonts w:eastAsia="Calibri" w:cstheme="minorHAnsi"/>
        </w:rPr>
        <w:t>Leadership,</w:t>
      </w:r>
      <w:r>
        <w:rPr>
          <w:rFonts w:eastAsia="Calibri" w:cstheme="minorHAnsi"/>
        </w:rPr>
        <w:t xml:space="preserve"> </w:t>
      </w:r>
      <w:r w:rsidR="00341519">
        <w:rPr>
          <w:rFonts w:eastAsia="Calibri" w:cstheme="minorHAnsi"/>
        </w:rPr>
        <w:t xml:space="preserve">however, </w:t>
      </w:r>
      <w:r>
        <w:rPr>
          <w:rFonts w:eastAsia="Calibri" w:cstheme="minorHAnsi"/>
        </w:rPr>
        <w:t xml:space="preserve">is a theory which Amazon should avoid, this theory is based on the idea that everyone has one leadership style and that this style can be measured and ranked on a scoreboard. Fiedler’s theory is inflexible, If the leadership style doesn’t match its present situation then it’s bound to cause inefficiency and infighting within a team. </w:t>
      </w:r>
      <w:r w:rsidR="00656E25" w:rsidRPr="00656E25">
        <w:rPr>
          <w:rFonts w:eastAsia="Calibri" w:cstheme="minorHAnsi"/>
          <w:b/>
          <w:bCs/>
          <w:color w:val="FF9FFF"/>
        </w:rPr>
        <w:t>(21)</w:t>
      </w:r>
    </w:p>
    <w:p w14:paraId="6A07A24D" w14:textId="77777777" w:rsidR="008F47DB" w:rsidRDefault="00C06104">
      <w:pPr>
        <w:rPr>
          <w:rFonts w:eastAsiaTheme="minorEastAsia" w:hAnsi="Calibri"/>
          <w:color w:val="000000" w:themeColor="text1"/>
          <w:kern w:val="24"/>
          <w:sz w:val="52"/>
          <w:szCs w:val="52"/>
        </w:rPr>
      </w:pPr>
      <w:r w:rsidRPr="009E2CE6">
        <w:rPr>
          <w:rFonts w:asciiTheme="majorHAnsi" w:hAnsiTheme="majorHAnsi" w:cstheme="majorHAnsi"/>
          <w:i/>
          <w:iCs/>
          <w:sz w:val="40"/>
          <w:szCs w:val="40"/>
        </w:rPr>
        <w:t>Conclusion</w:t>
      </w:r>
      <w:r w:rsidR="00982093" w:rsidRPr="00982093">
        <w:rPr>
          <w:rFonts w:eastAsiaTheme="minorEastAsia" w:hAnsi="Calibri"/>
          <w:color w:val="000000" w:themeColor="text1"/>
          <w:kern w:val="24"/>
          <w:sz w:val="52"/>
          <w:szCs w:val="52"/>
        </w:rPr>
        <w:t xml:space="preserve"> </w:t>
      </w:r>
    </w:p>
    <w:p w14:paraId="67272087" w14:textId="452D9BFA" w:rsidR="00B9723B" w:rsidRPr="008F47DB" w:rsidRDefault="00982093">
      <w:pPr>
        <w:rPr>
          <w:rFonts w:eastAsiaTheme="minorEastAsia" w:hAnsi="Calibri"/>
          <w:color w:val="000000" w:themeColor="text1"/>
          <w:kern w:val="24"/>
          <w:sz w:val="52"/>
          <w:szCs w:val="52"/>
        </w:rPr>
      </w:pPr>
      <w:r w:rsidRPr="00982093">
        <w:t xml:space="preserve">This report sought to study the organisational function </w:t>
      </w:r>
      <w:r>
        <w:t xml:space="preserve">of Amazon </w:t>
      </w:r>
      <w:r w:rsidRPr="00982093">
        <w:t>and how the management at the organisation approaches these aspects</w:t>
      </w:r>
      <w:r w:rsidR="00DB6662">
        <w:t xml:space="preserve">. </w:t>
      </w:r>
      <w:r w:rsidR="00B77955">
        <w:t xml:space="preserve">I have covered in detail </w:t>
      </w:r>
      <w:r w:rsidR="00633F0D">
        <w:t>all</w:t>
      </w:r>
      <w:r w:rsidR="00DC59F9">
        <w:t xml:space="preserve"> the aspects of human resource </w:t>
      </w:r>
      <w:r w:rsidR="00431675">
        <w:t xml:space="preserve">that apply to Amazons organisational structure and system of </w:t>
      </w:r>
      <w:r w:rsidR="00DC59F9">
        <w:t xml:space="preserve">management </w:t>
      </w:r>
      <w:r w:rsidR="00431675">
        <w:t>describing</w:t>
      </w:r>
      <w:r w:rsidR="00DC59F9">
        <w:t xml:space="preserve"> how Amazon incorporates classical and modern management theory</w:t>
      </w:r>
      <w:r w:rsidR="00656E25">
        <w:t>,</w:t>
      </w:r>
      <w:r w:rsidR="00431675">
        <w:t xml:space="preserve"> from theorists such as</w:t>
      </w:r>
      <w:r w:rsidR="00656E25">
        <w:t xml:space="preserve"> Maslow and Fayol, Herzberg, Belbin to Taylor. Amazon does its best to incorporate the greatest aspects of all these great theorists’ ideas. With strong team focused work ethic being one of the main reasons why Amazon has seen such astronomic success since its humble founding 27 years ago.</w:t>
      </w:r>
    </w:p>
    <w:p w14:paraId="76AAB2D9" w14:textId="0D9C2BE4" w:rsidR="006A4511" w:rsidRDefault="006A4511"/>
    <w:p w14:paraId="3B4C8373" w14:textId="2E1BBF8D" w:rsidR="006A4511" w:rsidRDefault="006A4511"/>
    <w:p w14:paraId="799043AF" w14:textId="2E818B02" w:rsidR="006A4511" w:rsidRDefault="006A4511"/>
    <w:p w14:paraId="3ABE9E13" w14:textId="3DC30A48" w:rsidR="006A4511" w:rsidRDefault="006A4511"/>
    <w:p w14:paraId="7E6E3BA7" w14:textId="65F36B27" w:rsidR="006A4511" w:rsidRDefault="006A4511"/>
    <w:p w14:paraId="4662B02D" w14:textId="530D9599" w:rsidR="006A4511" w:rsidRDefault="006A4511"/>
    <w:p w14:paraId="4B30F3F6" w14:textId="300BF4FE" w:rsidR="006A4511" w:rsidRDefault="006A4511"/>
    <w:p w14:paraId="55C278D5" w14:textId="20A264F0" w:rsidR="006A4511" w:rsidRDefault="006A4511"/>
    <w:p w14:paraId="110711B3" w14:textId="573EB094" w:rsidR="006A4511" w:rsidRDefault="006A4511"/>
    <w:p w14:paraId="4A8B1B1D" w14:textId="77777777" w:rsidR="008F47DB" w:rsidRDefault="008F47DB"/>
    <w:p w14:paraId="33E75CEC" w14:textId="389FD629" w:rsidR="00DA077E" w:rsidRPr="006A4511" w:rsidRDefault="00B96A3B">
      <w:pPr>
        <w:rPr>
          <w:b/>
          <w:bCs/>
          <w:i/>
          <w:iCs/>
          <w:sz w:val="28"/>
          <w:szCs w:val="28"/>
        </w:rPr>
      </w:pPr>
      <w:r w:rsidRPr="006A4511">
        <w:rPr>
          <w:b/>
          <w:bCs/>
          <w:i/>
          <w:iCs/>
          <w:sz w:val="28"/>
          <w:szCs w:val="28"/>
        </w:rPr>
        <w:lastRenderedPageBreak/>
        <w:t>Sou</w:t>
      </w:r>
      <w:r w:rsidR="00FB3129" w:rsidRPr="006A4511">
        <w:rPr>
          <w:b/>
          <w:bCs/>
          <w:i/>
          <w:iCs/>
          <w:sz w:val="28"/>
          <w:szCs w:val="28"/>
        </w:rPr>
        <w:t>r</w:t>
      </w:r>
      <w:r w:rsidRPr="006A4511">
        <w:rPr>
          <w:b/>
          <w:bCs/>
          <w:i/>
          <w:iCs/>
          <w:sz w:val="28"/>
          <w:szCs w:val="28"/>
        </w:rPr>
        <w:t>ces used:</w:t>
      </w:r>
    </w:p>
    <w:p w14:paraId="356AD481" w14:textId="21734004" w:rsidR="00B96A3B" w:rsidRPr="00656E25" w:rsidRDefault="00057464" w:rsidP="00E5306A">
      <w:pPr>
        <w:pStyle w:val="ListParagraph"/>
        <w:numPr>
          <w:ilvl w:val="0"/>
          <w:numId w:val="1"/>
        </w:numPr>
        <w:rPr>
          <w:rStyle w:val="Hyperlink"/>
          <w:rFonts w:cstheme="minorHAnsi"/>
          <w:color w:val="auto"/>
          <w:sz w:val="16"/>
          <w:szCs w:val="16"/>
          <w:u w:val="none"/>
        </w:rPr>
      </w:pPr>
      <w:r w:rsidRPr="00656E25">
        <w:rPr>
          <w:rFonts w:cstheme="minorHAnsi"/>
          <w:sz w:val="16"/>
          <w:szCs w:val="16"/>
        </w:rPr>
        <w:t xml:space="preserve">NASDAQ </w:t>
      </w:r>
      <w:r w:rsidR="00DC59F9" w:rsidRPr="00656E25">
        <w:rPr>
          <w:rFonts w:cstheme="minorHAnsi"/>
          <w:sz w:val="16"/>
          <w:szCs w:val="16"/>
        </w:rPr>
        <w:t>–</w:t>
      </w:r>
      <w:r w:rsidR="00E44E52" w:rsidRPr="00656E25">
        <w:rPr>
          <w:rFonts w:cstheme="minorHAnsi"/>
          <w:sz w:val="16"/>
          <w:szCs w:val="16"/>
        </w:rPr>
        <w:t xml:space="preserve"> </w:t>
      </w:r>
      <w:r w:rsidR="00DC59F9" w:rsidRPr="00656E25">
        <w:rPr>
          <w:rFonts w:cstheme="minorHAnsi"/>
          <w:sz w:val="16"/>
          <w:szCs w:val="16"/>
        </w:rPr>
        <w:t xml:space="preserve">(2021) </w:t>
      </w:r>
      <w:r w:rsidR="00E44E52" w:rsidRPr="00656E25">
        <w:rPr>
          <w:rFonts w:cstheme="minorHAnsi"/>
          <w:sz w:val="16"/>
          <w:szCs w:val="16"/>
        </w:rPr>
        <w:t xml:space="preserve">Amazon’s value </w:t>
      </w:r>
      <w:r w:rsidRPr="00656E25">
        <w:rPr>
          <w:rFonts w:cstheme="minorHAnsi"/>
          <w:sz w:val="16"/>
          <w:szCs w:val="16"/>
        </w:rPr>
        <w:t>[AMZN]</w:t>
      </w:r>
      <w:r w:rsidR="00DC59F9" w:rsidRPr="00656E25">
        <w:rPr>
          <w:rFonts w:cstheme="minorHAnsi"/>
          <w:sz w:val="16"/>
          <w:szCs w:val="16"/>
        </w:rPr>
        <w:t>:</w:t>
      </w:r>
      <w:r w:rsidRPr="00656E25">
        <w:rPr>
          <w:rFonts w:cstheme="minorHAnsi"/>
          <w:sz w:val="16"/>
          <w:szCs w:val="16"/>
        </w:rPr>
        <w:t xml:space="preserve"> </w:t>
      </w:r>
      <w:hyperlink r:id="rId11" w:history="1">
        <w:r w:rsidR="00ED6954" w:rsidRPr="00656E25">
          <w:rPr>
            <w:rStyle w:val="Hyperlink"/>
            <w:rFonts w:cstheme="minorHAnsi"/>
            <w:sz w:val="16"/>
            <w:szCs w:val="16"/>
          </w:rPr>
          <w:t>https://</w:t>
        </w:r>
        <w:r w:rsidR="00ED6954" w:rsidRPr="00656E25">
          <w:rPr>
            <w:rStyle w:val="Hyperlink"/>
            <w:rFonts w:cstheme="minorHAnsi"/>
            <w:sz w:val="16"/>
            <w:szCs w:val="16"/>
          </w:rPr>
          <w:t>w</w:t>
        </w:r>
        <w:r w:rsidR="00ED6954" w:rsidRPr="00656E25">
          <w:rPr>
            <w:rStyle w:val="Hyperlink"/>
            <w:rFonts w:cstheme="minorHAnsi"/>
            <w:sz w:val="16"/>
            <w:szCs w:val="16"/>
          </w:rPr>
          <w:t>w</w:t>
        </w:r>
        <w:r w:rsidR="00ED6954" w:rsidRPr="00656E25">
          <w:rPr>
            <w:rStyle w:val="Hyperlink"/>
            <w:rFonts w:cstheme="minorHAnsi"/>
            <w:sz w:val="16"/>
            <w:szCs w:val="16"/>
          </w:rPr>
          <w:t>w</w:t>
        </w:r>
        <w:r w:rsidR="00ED6954" w:rsidRPr="00656E25">
          <w:rPr>
            <w:rStyle w:val="Hyperlink"/>
            <w:rFonts w:cstheme="minorHAnsi"/>
            <w:sz w:val="16"/>
            <w:szCs w:val="16"/>
          </w:rPr>
          <w:t>.nasdaq.com/market-activity/stocks/amzn</w:t>
        </w:r>
      </w:hyperlink>
      <w:r w:rsidR="00ED6954" w:rsidRPr="00656E25">
        <w:rPr>
          <w:rFonts w:cstheme="minorHAnsi"/>
          <w:sz w:val="16"/>
          <w:szCs w:val="16"/>
        </w:rPr>
        <w:t xml:space="preserve"> </w:t>
      </w:r>
      <w:r w:rsidR="00967556" w:rsidRPr="00656E25">
        <w:rPr>
          <w:rStyle w:val="Hyperlink"/>
          <w:rFonts w:cstheme="minorHAnsi"/>
          <w:sz w:val="16"/>
          <w:szCs w:val="16"/>
        </w:rPr>
        <w:t xml:space="preserve"> </w:t>
      </w:r>
      <w:r w:rsidR="00967556" w:rsidRPr="00656E25">
        <w:rPr>
          <w:rFonts w:cstheme="minorHAnsi"/>
          <w:sz w:val="16"/>
          <w:szCs w:val="16"/>
        </w:rPr>
        <w:t xml:space="preserve">- Accessed on </w:t>
      </w:r>
      <w:r w:rsidR="00DC1696" w:rsidRPr="00656E25">
        <w:rPr>
          <w:rFonts w:cstheme="minorHAnsi"/>
          <w:sz w:val="16"/>
          <w:szCs w:val="16"/>
        </w:rPr>
        <w:t>01</w:t>
      </w:r>
      <w:r w:rsidR="00967556" w:rsidRPr="00656E25">
        <w:rPr>
          <w:rFonts w:cstheme="minorHAnsi"/>
          <w:sz w:val="16"/>
          <w:szCs w:val="16"/>
        </w:rPr>
        <w:t>/12/2021</w:t>
      </w:r>
    </w:p>
    <w:p w14:paraId="532773AB" w14:textId="77777777" w:rsidR="00DC1696" w:rsidRPr="00656E25" w:rsidRDefault="00DC1696" w:rsidP="00DC1696">
      <w:pPr>
        <w:pStyle w:val="ListParagraph"/>
        <w:rPr>
          <w:rFonts w:cstheme="minorHAnsi"/>
          <w:sz w:val="16"/>
          <w:szCs w:val="16"/>
        </w:rPr>
      </w:pPr>
    </w:p>
    <w:p w14:paraId="165EF35E" w14:textId="7F6F3B22" w:rsidR="00DC1696" w:rsidRPr="00656E25" w:rsidRDefault="00E44E52" w:rsidP="00DC1696">
      <w:pPr>
        <w:pStyle w:val="ListParagraph"/>
        <w:numPr>
          <w:ilvl w:val="0"/>
          <w:numId w:val="1"/>
        </w:numPr>
        <w:rPr>
          <w:rFonts w:cstheme="minorHAnsi"/>
          <w:sz w:val="16"/>
          <w:szCs w:val="16"/>
        </w:rPr>
      </w:pPr>
      <w:r w:rsidRPr="00656E25">
        <w:rPr>
          <w:rFonts w:cstheme="minorHAnsi"/>
          <w:sz w:val="16"/>
          <w:szCs w:val="16"/>
        </w:rPr>
        <w:t xml:space="preserve">Retail Touch Points (2016) </w:t>
      </w:r>
      <w:r w:rsidRPr="00656E25">
        <w:rPr>
          <w:rFonts w:cstheme="minorHAnsi"/>
          <w:sz w:val="16"/>
          <w:szCs w:val="16"/>
        </w:rPr>
        <w:t xml:space="preserve">How many products does Amazon carry? </w:t>
      </w:r>
      <w:hyperlink r:id="rId12" w:history="1">
        <w:r w:rsidRPr="00656E25">
          <w:rPr>
            <w:rStyle w:val="Hyperlink"/>
            <w:rFonts w:cstheme="minorHAnsi"/>
            <w:sz w:val="16"/>
            <w:szCs w:val="16"/>
          </w:rPr>
          <w:t>https://www.retailto</w:t>
        </w:r>
        <w:r w:rsidRPr="00656E25">
          <w:rPr>
            <w:rStyle w:val="Hyperlink"/>
            <w:rFonts w:cstheme="minorHAnsi"/>
            <w:sz w:val="16"/>
            <w:szCs w:val="16"/>
          </w:rPr>
          <w:t>u</w:t>
        </w:r>
        <w:r w:rsidRPr="00656E25">
          <w:rPr>
            <w:rStyle w:val="Hyperlink"/>
            <w:rFonts w:cstheme="minorHAnsi"/>
            <w:sz w:val="16"/>
            <w:szCs w:val="16"/>
          </w:rPr>
          <w:t>chp</w:t>
        </w:r>
        <w:r w:rsidRPr="00656E25">
          <w:rPr>
            <w:rStyle w:val="Hyperlink"/>
            <w:rFonts w:cstheme="minorHAnsi"/>
            <w:sz w:val="16"/>
            <w:szCs w:val="16"/>
          </w:rPr>
          <w:t>o</w:t>
        </w:r>
        <w:r w:rsidRPr="00656E25">
          <w:rPr>
            <w:rStyle w:val="Hyperlink"/>
            <w:rFonts w:cstheme="minorHAnsi"/>
            <w:sz w:val="16"/>
            <w:szCs w:val="16"/>
          </w:rPr>
          <w:t>ints.com/resources/how-many-products-does-amazon</w:t>
        </w:r>
        <w:r w:rsidRPr="00656E25">
          <w:rPr>
            <w:rStyle w:val="Hyperlink"/>
            <w:rFonts w:cstheme="minorHAnsi"/>
            <w:sz w:val="16"/>
            <w:szCs w:val="16"/>
          </w:rPr>
          <w:t>-</w:t>
        </w:r>
        <w:r w:rsidRPr="00656E25">
          <w:rPr>
            <w:rStyle w:val="Hyperlink"/>
            <w:rFonts w:cstheme="minorHAnsi"/>
            <w:sz w:val="16"/>
            <w:szCs w:val="16"/>
          </w:rPr>
          <w:t>carry</w:t>
        </w:r>
      </w:hyperlink>
      <w:r w:rsidR="00DC1696" w:rsidRPr="00656E25">
        <w:rPr>
          <w:rFonts w:cstheme="minorHAnsi"/>
          <w:sz w:val="16"/>
          <w:szCs w:val="16"/>
        </w:rPr>
        <w:t xml:space="preserve"> - Accessed on </w:t>
      </w:r>
      <w:r w:rsidR="001820AA">
        <w:rPr>
          <w:rFonts w:cstheme="minorHAnsi"/>
          <w:sz w:val="16"/>
          <w:szCs w:val="16"/>
        </w:rPr>
        <w:t>30</w:t>
      </w:r>
      <w:r w:rsidR="00DC1696" w:rsidRPr="00656E25">
        <w:rPr>
          <w:rFonts w:cstheme="minorHAnsi"/>
          <w:sz w:val="16"/>
          <w:szCs w:val="16"/>
        </w:rPr>
        <w:t>/1</w:t>
      </w:r>
      <w:r w:rsidR="001820AA">
        <w:rPr>
          <w:rFonts w:cstheme="minorHAnsi"/>
          <w:sz w:val="16"/>
          <w:szCs w:val="16"/>
        </w:rPr>
        <w:t>1</w:t>
      </w:r>
      <w:r w:rsidR="00DC1696" w:rsidRPr="00656E25">
        <w:rPr>
          <w:rFonts w:cstheme="minorHAnsi"/>
          <w:sz w:val="16"/>
          <w:szCs w:val="16"/>
        </w:rPr>
        <w:t>/2021</w:t>
      </w:r>
    </w:p>
    <w:p w14:paraId="71AD09D4" w14:textId="77777777" w:rsidR="00DC1696" w:rsidRPr="00656E25" w:rsidRDefault="00DC1696" w:rsidP="00DC1696">
      <w:pPr>
        <w:pStyle w:val="ListParagraph"/>
        <w:rPr>
          <w:rFonts w:cstheme="minorHAnsi"/>
          <w:sz w:val="16"/>
          <w:szCs w:val="16"/>
        </w:rPr>
      </w:pPr>
    </w:p>
    <w:p w14:paraId="1D37A784" w14:textId="519BC367" w:rsidR="00A87B80" w:rsidRPr="00656E25" w:rsidRDefault="00DC59F9" w:rsidP="00A87B80">
      <w:pPr>
        <w:pStyle w:val="ListParagraph"/>
        <w:numPr>
          <w:ilvl w:val="0"/>
          <w:numId w:val="1"/>
        </w:numPr>
        <w:rPr>
          <w:rStyle w:val="Hyperlink"/>
          <w:rFonts w:cstheme="minorHAnsi"/>
          <w:color w:val="auto"/>
          <w:sz w:val="16"/>
          <w:szCs w:val="16"/>
          <w:u w:val="none"/>
        </w:rPr>
      </w:pPr>
      <w:r w:rsidRPr="00656E25">
        <w:rPr>
          <w:rFonts w:cstheme="minorHAnsi"/>
          <w:sz w:val="16"/>
          <w:szCs w:val="16"/>
        </w:rPr>
        <w:t xml:space="preserve">Insider (2021) 1 out of every 153 American workers is an Amazon employee: </w:t>
      </w:r>
      <w:hyperlink r:id="rId13" w:history="1">
        <w:r w:rsidR="00E44E52" w:rsidRPr="00656E25">
          <w:rPr>
            <w:rStyle w:val="Hyperlink"/>
            <w:rFonts w:cstheme="minorHAnsi"/>
            <w:sz w:val="16"/>
            <w:szCs w:val="16"/>
          </w:rPr>
          <w:t>https://www.</w:t>
        </w:r>
        <w:r w:rsidR="00E44E52" w:rsidRPr="00656E25">
          <w:rPr>
            <w:rStyle w:val="Hyperlink"/>
            <w:rFonts w:cstheme="minorHAnsi"/>
            <w:sz w:val="16"/>
            <w:szCs w:val="16"/>
          </w:rPr>
          <w:t>b</w:t>
        </w:r>
        <w:r w:rsidR="00E44E52" w:rsidRPr="00656E25">
          <w:rPr>
            <w:rStyle w:val="Hyperlink"/>
            <w:rFonts w:cstheme="minorHAnsi"/>
            <w:sz w:val="16"/>
            <w:szCs w:val="16"/>
          </w:rPr>
          <w:t>usinessinsi</w:t>
        </w:r>
        <w:r w:rsidR="00E44E52" w:rsidRPr="00656E25">
          <w:rPr>
            <w:rStyle w:val="Hyperlink"/>
            <w:rFonts w:cstheme="minorHAnsi"/>
            <w:sz w:val="16"/>
            <w:szCs w:val="16"/>
          </w:rPr>
          <w:t>d</w:t>
        </w:r>
        <w:r w:rsidR="00E44E52" w:rsidRPr="00656E25">
          <w:rPr>
            <w:rStyle w:val="Hyperlink"/>
            <w:rFonts w:cstheme="minorHAnsi"/>
            <w:sz w:val="16"/>
            <w:szCs w:val="16"/>
          </w:rPr>
          <w:t>er.com/amazon-employees-number-1-of-153-us-workers-</w:t>
        </w:r>
        <w:r w:rsidR="00E44E52" w:rsidRPr="00656E25">
          <w:rPr>
            <w:rStyle w:val="Hyperlink"/>
            <w:rFonts w:cstheme="minorHAnsi"/>
            <w:sz w:val="16"/>
            <w:szCs w:val="16"/>
          </w:rPr>
          <w:t>h</w:t>
        </w:r>
        <w:r w:rsidR="00E44E52" w:rsidRPr="00656E25">
          <w:rPr>
            <w:rStyle w:val="Hyperlink"/>
            <w:rFonts w:cstheme="minorHAnsi"/>
            <w:sz w:val="16"/>
            <w:szCs w:val="16"/>
          </w:rPr>
          <w:t>ead-count-2021-7?r=US&amp;IR=T</w:t>
        </w:r>
      </w:hyperlink>
      <w:r w:rsidR="00DC1696" w:rsidRPr="00656E25">
        <w:rPr>
          <w:rFonts w:cstheme="minorHAnsi"/>
          <w:sz w:val="16"/>
          <w:szCs w:val="16"/>
        </w:rPr>
        <w:t xml:space="preserve"> - Accessed on 0</w:t>
      </w:r>
      <w:r w:rsidRPr="00656E25">
        <w:rPr>
          <w:rFonts w:cstheme="minorHAnsi"/>
          <w:sz w:val="16"/>
          <w:szCs w:val="16"/>
        </w:rPr>
        <w:t>2</w:t>
      </w:r>
      <w:r w:rsidR="00DC1696" w:rsidRPr="00656E25">
        <w:rPr>
          <w:rFonts w:cstheme="minorHAnsi"/>
          <w:sz w:val="16"/>
          <w:szCs w:val="16"/>
        </w:rPr>
        <w:t>/12/2021</w:t>
      </w:r>
    </w:p>
    <w:p w14:paraId="3E09F2E8" w14:textId="77777777" w:rsidR="00DC1696" w:rsidRPr="00656E25" w:rsidRDefault="00DC1696" w:rsidP="00DC1696">
      <w:pPr>
        <w:pStyle w:val="ListParagraph"/>
        <w:rPr>
          <w:rFonts w:cstheme="minorHAnsi"/>
          <w:sz w:val="16"/>
          <w:szCs w:val="16"/>
        </w:rPr>
      </w:pPr>
    </w:p>
    <w:p w14:paraId="4C7306F6" w14:textId="342183F2" w:rsidR="00DC1696" w:rsidRPr="00656E25" w:rsidRDefault="00DC59F9" w:rsidP="00DC1696">
      <w:pPr>
        <w:pStyle w:val="ListParagraph"/>
        <w:numPr>
          <w:ilvl w:val="0"/>
          <w:numId w:val="1"/>
        </w:numPr>
        <w:rPr>
          <w:rFonts w:cstheme="minorHAnsi"/>
          <w:sz w:val="16"/>
          <w:szCs w:val="16"/>
        </w:rPr>
      </w:pPr>
      <w:r w:rsidRPr="00656E25">
        <w:rPr>
          <w:rFonts w:cstheme="minorHAnsi"/>
          <w:sz w:val="16"/>
          <w:szCs w:val="16"/>
        </w:rPr>
        <w:t xml:space="preserve">Business Research Methodology [BRM] (2020) Amazon Organizational Structure: a brief overview: </w:t>
      </w:r>
      <w:hyperlink r:id="rId14" w:history="1">
        <w:r w:rsidRPr="00656E25">
          <w:rPr>
            <w:rStyle w:val="Hyperlink"/>
            <w:rFonts w:cstheme="minorHAnsi"/>
            <w:sz w:val="16"/>
            <w:szCs w:val="16"/>
          </w:rPr>
          <w:t>https://researc</w:t>
        </w:r>
        <w:r w:rsidRPr="00656E25">
          <w:rPr>
            <w:rStyle w:val="Hyperlink"/>
            <w:rFonts w:cstheme="minorHAnsi"/>
            <w:sz w:val="16"/>
            <w:szCs w:val="16"/>
          </w:rPr>
          <w:t>h</w:t>
        </w:r>
        <w:r w:rsidRPr="00656E25">
          <w:rPr>
            <w:rStyle w:val="Hyperlink"/>
            <w:rFonts w:cstheme="minorHAnsi"/>
            <w:sz w:val="16"/>
            <w:szCs w:val="16"/>
          </w:rPr>
          <w:t>-methodology.ne</w:t>
        </w:r>
        <w:r w:rsidRPr="00656E25">
          <w:rPr>
            <w:rStyle w:val="Hyperlink"/>
            <w:rFonts w:cstheme="minorHAnsi"/>
            <w:sz w:val="16"/>
            <w:szCs w:val="16"/>
          </w:rPr>
          <w:t>t</w:t>
        </w:r>
        <w:r w:rsidRPr="00656E25">
          <w:rPr>
            <w:rStyle w:val="Hyperlink"/>
            <w:rFonts w:cstheme="minorHAnsi"/>
            <w:sz w:val="16"/>
            <w:szCs w:val="16"/>
          </w:rPr>
          <w:t>/amazon-organizational-stru</w:t>
        </w:r>
        <w:r w:rsidRPr="00656E25">
          <w:rPr>
            <w:rStyle w:val="Hyperlink"/>
            <w:rFonts w:cstheme="minorHAnsi"/>
            <w:sz w:val="16"/>
            <w:szCs w:val="16"/>
          </w:rPr>
          <w:t>c</w:t>
        </w:r>
        <w:r w:rsidRPr="00656E25">
          <w:rPr>
            <w:rStyle w:val="Hyperlink"/>
            <w:rFonts w:cstheme="minorHAnsi"/>
            <w:sz w:val="16"/>
            <w:szCs w:val="16"/>
          </w:rPr>
          <w:t>ture-2-2/</w:t>
        </w:r>
      </w:hyperlink>
      <w:r w:rsidR="00DC1696" w:rsidRPr="00656E25">
        <w:rPr>
          <w:rStyle w:val="Hyperlink"/>
          <w:rFonts w:cstheme="minorHAnsi"/>
          <w:sz w:val="16"/>
          <w:szCs w:val="16"/>
        </w:rPr>
        <w:t xml:space="preserve"> </w:t>
      </w:r>
      <w:r w:rsidR="00DC1696" w:rsidRPr="00656E25">
        <w:rPr>
          <w:rFonts w:cstheme="minorHAnsi"/>
          <w:sz w:val="16"/>
          <w:szCs w:val="16"/>
        </w:rPr>
        <w:t>- Accessed on 0</w:t>
      </w:r>
      <w:r w:rsidRPr="00656E25">
        <w:rPr>
          <w:rFonts w:cstheme="minorHAnsi"/>
          <w:sz w:val="16"/>
          <w:szCs w:val="16"/>
        </w:rPr>
        <w:t>4</w:t>
      </w:r>
      <w:r w:rsidR="00DC1696" w:rsidRPr="00656E25">
        <w:rPr>
          <w:rFonts w:cstheme="minorHAnsi"/>
          <w:sz w:val="16"/>
          <w:szCs w:val="16"/>
        </w:rPr>
        <w:t>/12/2021</w:t>
      </w:r>
    </w:p>
    <w:p w14:paraId="11FA5A9D" w14:textId="77777777" w:rsidR="00DC1696" w:rsidRPr="00656E25" w:rsidRDefault="00DC1696" w:rsidP="00DC1696">
      <w:pPr>
        <w:pStyle w:val="ListParagraph"/>
        <w:rPr>
          <w:rFonts w:cstheme="minorHAnsi"/>
          <w:sz w:val="16"/>
          <w:szCs w:val="16"/>
        </w:rPr>
      </w:pPr>
    </w:p>
    <w:p w14:paraId="542385A3" w14:textId="62FBA839" w:rsidR="00532F57" w:rsidRPr="00656E25" w:rsidRDefault="00DC59F9" w:rsidP="00E5306A">
      <w:pPr>
        <w:pStyle w:val="ListParagraph"/>
        <w:numPr>
          <w:ilvl w:val="0"/>
          <w:numId w:val="1"/>
        </w:numPr>
        <w:rPr>
          <w:rStyle w:val="Hyperlink"/>
          <w:rFonts w:cstheme="minorHAnsi"/>
          <w:color w:val="auto"/>
          <w:sz w:val="16"/>
          <w:szCs w:val="16"/>
          <w:u w:val="none"/>
        </w:rPr>
      </w:pPr>
      <w:r w:rsidRPr="00656E25">
        <w:rPr>
          <w:rFonts w:cstheme="minorHAnsi"/>
          <w:sz w:val="16"/>
          <w:szCs w:val="16"/>
        </w:rPr>
        <w:t xml:space="preserve">Business Research Methodology [BRM] (2020) Graph </w:t>
      </w:r>
      <w:hyperlink r:id="rId15" w:history="1">
        <w:r w:rsidR="00435EC2" w:rsidRPr="00656E25">
          <w:rPr>
            <w:rStyle w:val="Hyperlink"/>
            <w:rFonts w:cstheme="minorHAnsi"/>
            <w:sz w:val="16"/>
            <w:szCs w:val="16"/>
          </w:rPr>
          <w:t>https://</w:t>
        </w:r>
        <w:r w:rsidR="00435EC2" w:rsidRPr="00656E25">
          <w:rPr>
            <w:rStyle w:val="Hyperlink"/>
            <w:rFonts w:cstheme="minorHAnsi"/>
            <w:sz w:val="16"/>
            <w:szCs w:val="16"/>
          </w:rPr>
          <w:t>r</w:t>
        </w:r>
        <w:r w:rsidR="00435EC2" w:rsidRPr="00656E25">
          <w:rPr>
            <w:rStyle w:val="Hyperlink"/>
            <w:rFonts w:cstheme="minorHAnsi"/>
            <w:sz w:val="16"/>
            <w:szCs w:val="16"/>
          </w:rPr>
          <w:t>e</w:t>
        </w:r>
        <w:r w:rsidR="00435EC2" w:rsidRPr="00656E25">
          <w:rPr>
            <w:rStyle w:val="Hyperlink"/>
            <w:rFonts w:cstheme="minorHAnsi"/>
            <w:sz w:val="16"/>
            <w:szCs w:val="16"/>
          </w:rPr>
          <w:t>s</w:t>
        </w:r>
        <w:r w:rsidR="00435EC2" w:rsidRPr="00656E25">
          <w:rPr>
            <w:rStyle w:val="Hyperlink"/>
            <w:rFonts w:cstheme="minorHAnsi"/>
            <w:sz w:val="16"/>
            <w:szCs w:val="16"/>
          </w:rPr>
          <w:t>earch-methodology.net/amazon-organizational-structure-2-2/</w:t>
        </w:r>
      </w:hyperlink>
      <w:r w:rsidR="00DC1696" w:rsidRPr="00656E25">
        <w:rPr>
          <w:rStyle w:val="Hyperlink"/>
          <w:rFonts w:cstheme="minorHAnsi"/>
          <w:sz w:val="16"/>
          <w:szCs w:val="16"/>
        </w:rPr>
        <w:t xml:space="preserve"> </w:t>
      </w:r>
      <w:r w:rsidR="00DC1696" w:rsidRPr="00656E25">
        <w:rPr>
          <w:rFonts w:cstheme="minorHAnsi"/>
          <w:sz w:val="16"/>
          <w:szCs w:val="16"/>
        </w:rPr>
        <w:t>- Accessed on 0</w:t>
      </w:r>
      <w:r w:rsidRPr="00656E25">
        <w:rPr>
          <w:rFonts w:cstheme="minorHAnsi"/>
          <w:sz w:val="16"/>
          <w:szCs w:val="16"/>
        </w:rPr>
        <w:t>5</w:t>
      </w:r>
      <w:r w:rsidR="00DC1696" w:rsidRPr="00656E25">
        <w:rPr>
          <w:rFonts w:cstheme="minorHAnsi"/>
          <w:sz w:val="16"/>
          <w:szCs w:val="16"/>
        </w:rPr>
        <w:t>/12/2021</w:t>
      </w:r>
    </w:p>
    <w:p w14:paraId="53F98809" w14:textId="77777777" w:rsidR="00DC1696" w:rsidRPr="00656E25" w:rsidRDefault="00DC1696" w:rsidP="00DC1696">
      <w:pPr>
        <w:pStyle w:val="ListParagraph"/>
        <w:rPr>
          <w:rFonts w:cstheme="minorHAnsi"/>
          <w:sz w:val="16"/>
          <w:szCs w:val="16"/>
        </w:rPr>
      </w:pPr>
    </w:p>
    <w:p w14:paraId="6DB43D4B" w14:textId="48767B81" w:rsidR="00DC1696" w:rsidRPr="00656E25" w:rsidRDefault="00DC59F9" w:rsidP="00DC1696">
      <w:pPr>
        <w:pStyle w:val="ListParagraph"/>
        <w:numPr>
          <w:ilvl w:val="0"/>
          <w:numId w:val="1"/>
        </w:numPr>
        <w:rPr>
          <w:rFonts w:cstheme="minorHAnsi"/>
          <w:sz w:val="16"/>
          <w:szCs w:val="16"/>
        </w:rPr>
      </w:pPr>
      <w:r w:rsidRPr="00656E25">
        <w:rPr>
          <w:rFonts w:cstheme="minorHAnsi"/>
          <w:sz w:val="16"/>
          <w:szCs w:val="16"/>
        </w:rPr>
        <w:t xml:space="preserve">Stanford (1995) </w:t>
      </w:r>
      <w:r w:rsidRPr="00656E25">
        <w:rPr>
          <w:rFonts w:cstheme="minorHAnsi"/>
          <w:sz w:val="16"/>
          <w:szCs w:val="16"/>
        </w:rPr>
        <w:t>B</w:t>
      </w:r>
      <w:r w:rsidRPr="00656E25">
        <w:rPr>
          <w:rFonts w:cstheme="minorHAnsi"/>
          <w:sz w:val="16"/>
          <w:szCs w:val="16"/>
        </w:rPr>
        <w:t xml:space="preserve">ureaucracy: Weber’s Ideal Type: </w:t>
      </w:r>
      <w:hyperlink r:id="rId16" w:history="1">
        <w:r w:rsidRPr="00656E25">
          <w:rPr>
            <w:rStyle w:val="Hyperlink"/>
            <w:rFonts w:cstheme="minorHAnsi"/>
            <w:sz w:val="16"/>
            <w:szCs w:val="16"/>
          </w:rPr>
          <w:t>https://we</w:t>
        </w:r>
        <w:r w:rsidRPr="00656E25">
          <w:rPr>
            <w:rStyle w:val="Hyperlink"/>
            <w:rFonts w:cstheme="minorHAnsi"/>
            <w:sz w:val="16"/>
            <w:szCs w:val="16"/>
          </w:rPr>
          <w:t>b</w:t>
        </w:r>
        <w:r w:rsidRPr="00656E25">
          <w:rPr>
            <w:rStyle w:val="Hyperlink"/>
            <w:rFonts w:cstheme="minorHAnsi"/>
            <w:sz w:val="16"/>
            <w:szCs w:val="16"/>
          </w:rPr>
          <w:t>.stanford.edu/class</w:t>
        </w:r>
        <w:r w:rsidRPr="00656E25">
          <w:rPr>
            <w:rStyle w:val="Hyperlink"/>
            <w:rFonts w:cstheme="minorHAnsi"/>
            <w:sz w:val="16"/>
            <w:szCs w:val="16"/>
          </w:rPr>
          <w:t>/</w:t>
        </w:r>
        <w:r w:rsidRPr="00656E25">
          <w:rPr>
            <w:rStyle w:val="Hyperlink"/>
            <w:rFonts w:cstheme="minorHAnsi"/>
            <w:sz w:val="16"/>
            <w:szCs w:val="16"/>
          </w:rPr>
          <w:t>sts175/NewFiles/</w:t>
        </w:r>
        <w:r w:rsidRPr="00656E25">
          <w:rPr>
            <w:rStyle w:val="Hyperlink"/>
            <w:rFonts w:cstheme="minorHAnsi"/>
            <w:sz w:val="16"/>
            <w:szCs w:val="16"/>
          </w:rPr>
          <w:t>W</w:t>
        </w:r>
        <w:r w:rsidRPr="00656E25">
          <w:rPr>
            <w:rStyle w:val="Hyperlink"/>
            <w:rFonts w:cstheme="minorHAnsi"/>
            <w:sz w:val="16"/>
            <w:szCs w:val="16"/>
          </w:rPr>
          <w:t>eber,%20Bureaucracy.pdf</w:t>
        </w:r>
      </w:hyperlink>
      <w:r w:rsidR="00DC1696" w:rsidRPr="00656E25">
        <w:rPr>
          <w:rStyle w:val="Hyperlink"/>
          <w:rFonts w:cstheme="minorHAnsi"/>
          <w:sz w:val="16"/>
          <w:szCs w:val="16"/>
        </w:rPr>
        <w:t xml:space="preserve"> </w:t>
      </w:r>
      <w:r w:rsidR="00DC1696" w:rsidRPr="00656E25">
        <w:rPr>
          <w:rFonts w:cstheme="minorHAnsi"/>
          <w:sz w:val="16"/>
          <w:szCs w:val="16"/>
        </w:rPr>
        <w:t>- Accessed on 0</w:t>
      </w:r>
      <w:r w:rsidRPr="00656E25">
        <w:rPr>
          <w:rFonts w:cstheme="minorHAnsi"/>
          <w:sz w:val="16"/>
          <w:szCs w:val="16"/>
        </w:rPr>
        <w:t>5</w:t>
      </w:r>
      <w:r w:rsidR="00DC1696" w:rsidRPr="00656E25">
        <w:rPr>
          <w:rFonts w:cstheme="minorHAnsi"/>
          <w:sz w:val="16"/>
          <w:szCs w:val="16"/>
        </w:rPr>
        <w:t>/12/2021</w:t>
      </w:r>
    </w:p>
    <w:p w14:paraId="46F630A0" w14:textId="77777777" w:rsidR="00DC1696" w:rsidRPr="00656E25" w:rsidRDefault="00DC1696" w:rsidP="00DC1696">
      <w:pPr>
        <w:pStyle w:val="ListParagraph"/>
        <w:rPr>
          <w:rFonts w:cstheme="minorHAnsi"/>
          <w:sz w:val="16"/>
          <w:szCs w:val="16"/>
        </w:rPr>
      </w:pPr>
    </w:p>
    <w:p w14:paraId="1AA28AAB" w14:textId="2DBEEFAF" w:rsidR="00E74C3E" w:rsidRPr="00656E25" w:rsidRDefault="00DC59F9" w:rsidP="00E5306A">
      <w:pPr>
        <w:pStyle w:val="ListParagraph"/>
        <w:numPr>
          <w:ilvl w:val="0"/>
          <w:numId w:val="1"/>
        </w:numPr>
        <w:rPr>
          <w:rStyle w:val="Hyperlink"/>
          <w:rFonts w:cstheme="minorHAnsi"/>
          <w:color w:val="auto"/>
          <w:sz w:val="16"/>
          <w:szCs w:val="16"/>
          <w:u w:val="none"/>
        </w:rPr>
      </w:pPr>
      <w:r w:rsidRPr="00656E25">
        <w:rPr>
          <w:rFonts w:cstheme="minorHAnsi"/>
          <w:sz w:val="16"/>
          <w:szCs w:val="16"/>
        </w:rPr>
        <w:t xml:space="preserve">JEB Group (2021) The importance of Organizational Behaviour: </w:t>
      </w:r>
      <w:hyperlink r:id="rId17" w:history="1">
        <w:r w:rsidRPr="00656E25">
          <w:rPr>
            <w:rStyle w:val="Hyperlink"/>
            <w:rFonts w:cstheme="minorHAnsi"/>
            <w:sz w:val="16"/>
            <w:szCs w:val="16"/>
          </w:rPr>
          <w:t>https://jebgro</w:t>
        </w:r>
        <w:r w:rsidRPr="00656E25">
          <w:rPr>
            <w:rStyle w:val="Hyperlink"/>
            <w:rFonts w:cstheme="minorHAnsi"/>
            <w:sz w:val="16"/>
            <w:szCs w:val="16"/>
          </w:rPr>
          <w:t>u</w:t>
        </w:r>
        <w:r w:rsidRPr="00656E25">
          <w:rPr>
            <w:rStyle w:val="Hyperlink"/>
            <w:rFonts w:cstheme="minorHAnsi"/>
            <w:sz w:val="16"/>
            <w:szCs w:val="16"/>
          </w:rPr>
          <w:t>p.com/ne</w:t>
        </w:r>
        <w:r w:rsidRPr="00656E25">
          <w:rPr>
            <w:rStyle w:val="Hyperlink"/>
            <w:rFonts w:cstheme="minorHAnsi"/>
            <w:sz w:val="16"/>
            <w:szCs w:val="16"/>
          </w:rPr>
          <w:t>w</w:t>
        </w:r>
        <w:r w:rsidRPr="00656E25">
          <w:rPr>
            <w:rStyle w:val="Hyperlink"/>
            <w:rFonts w:cstheme="minorHAnsi"/>
            <w:sz w:val="16"/>
            <w:szCs w:val="16"/>
          </w:rPr>
          <w:t>s/201</w:t>
        </w:r>
        <w:r w:rsidRPr="00656E25">
          <w:rPr>
            <w:rStyle w:val="Hyperlink"/>
            <w:rFonts w:cstheme="minorHAnsi"/>
            <w:sz w:val="16"/>
            <w:szCs w:val="16"/>
          </w:rPr>
          <w:t>8</w:t>
        </w:r>
        <w:r w:rsidRPr="00656E25">
          <w:rPr>
            <w:rStyle w:val="Hyperlink"/>
            <w:rFonts w:cstheme="minorHAnsi"/>
            <w:sz w:val="16"/>
            <w:szCs w:val="16"/>
          </w:rPr>
          <w:t>/1/11/the-importance-of-organizational-</w:t>
        </w:r>
        <w:r w:rsidRPr="00656E25">
          <w:rPr>
            <w:rStyle w:val="Hyperlink"/>
            <w:rFonts w:cstheme="minorHAnsi"/>
            <w:sz w:val="16"/>
            <w:szCs w:val="16"/>
          </w:rPr>
          <w:t>b</w:t>
        </w:r>
        <w:r w:rsidRPr="00656E25">
          <w:rPr>
            <w:rStyle w:val="Hyperlink"/>
            <w:rFonts w:cstheme="minorHAnsi"/>
            <w:sz w:val="16"/>
            <w:szCs w:val="16"/>
          </w:rPr>
          <w:t>ehaviour</w:t>
        </w:r>
      </w:hyperlink>
      <w:r w:rsidR="00DC1696" w:rsidRPr="00656E25">
        <w:rPr>
          <w:rFonts w:cstheme="minorHAnsi"/>
          <w:sz w:val="16"/>
          <w:szCs w:val="16"/>
        </w:rPr>
        <w:t xml:space="preserve"> - Accessed on 0</w:t>
      </w:r>
      <w:r w:rsidRPr="00656E25">
        <w:rPr>
          <w:rFonts w:cstheme="minorHAnsi"/>
          <w:sz w:val="16"/>
          <w:szCs w:val="16"/>
        </w:rPr>
        <w:t>5</w:t>
      </w:r>
      <w:r w:rsidR="00DC1696" w:rsidRPr="00656E25">
        <w:rPr>
          <w:rFonts w:cstheme="minorHAnsi"/>
          <w:sz w:val="16"/>
          <w:szCs w:val="16"/>
        </w:rPr>
        <w:t>/12/2021</w:t>
      </w:r>
      <w:r w:rsidR="00DC1696" w:rsidRPr="00656E25">
        <w:rPr>
          <w:rStyle w:val="Hyperlink"/>
          <w:rFonts w:cstheme="minorHAnsi"/>
          <w:color w:val="000000" w:themeColor="text1"/>
          <w:sz w:val="16"/>
          <w:szCs w:val="16"/>
        </w:rPr>
        <w:t xml:space="preserve"> </w:t>
      </w:r>
    </w:p>
    <w:p w14:paraId="41CC1BE9" w14:textId="77777777" w:rsidR="00DC1696" w:rsidRPr="00656E25" w:rsidRDefault="00DC1696" w:rsidP="00DC1696">
      <w:pPr>
        <w:pStyle w:val="ListParagraph"/>
        <w:rPr>
          <w:rFonts w:cstheme="minorHAnsi"/>
          <w:sz w:val="16"/>
          <w:szCs w:val="16"/>
        </w:rPr>
      </w:pPr>
    </w:p>
    <w:p w14:paraId="2BE4AE83" w14:textId="4313E698" w:rsidR="00DC1696" w:rsidRPr="00656E25" w:rsidRDefault="00DC59F9" w:rsidP="00DC1696">
      <w:pPr>
        <w:pStyle w:val="ListParagraph"/>
        <w:numPr>
          <w:ilvl w:val="0"/>
          <w:numId w:val="1"/>
        </w:numPr>
        <w:rPr>
          <w:rFonts w:cstheme="minorHAnsi"/>
          <w:sz w:val="16"/>
          <w:szCs w:val="16"/>
        </w:rPr>
      </w:pPr>
      <w:r w:rsidRPr="00656E25">
        <w:rPr>
          <w:rFonts w:cstheme="minorHAnsi"/>
          <w:sz w:val="16"/>
          <w:szCs w:val="16"/>
        </w:rPr>
        <w:t xml:space="preserve">iEduNote (2021) 14 Management Principles by Henri Fayol: </w:t>
      </w:r>
      <w:hyperlink r:id="rId18" w:history="1">
        <w:r w:rsidRPr="00656E25">
          <w:rPr>
            <w:rStyle w:val="Hyperlink"/>
            <w:rFonts w:cstheme="minorHAnsi"/>
            <w:sz w:val="16"/>
            <w:szCs w:val="16"/>
          </w:rPr>
          <w:t>https://</w:t>
        </w:r>
        <w:r w:rsidRPr="00656E25">
          <w:rPr>
            <w:rStyle w:val="Hyperlink"/>
            <w:rFonts w:cstheme="minorHAnsi"/>
            <w:sz w:val="16"/>
            <w:szCs w:val="16"/>
          </w:rPr>
          <w:t>w</w:t>
        </w:r>
        <w:r w:rsidRPr="00656E25">
          <w:rPr>
            <w:rStyle w:val="Hyperlink"/>
            <w:rFonts w:cstheme="minorHAnsi"/>
            <w:sz w:val="16"/>
            <w:szCs w:val="16"/>
          </w:rPr>
          <w:t>w</w:t>
        </w:r>
        <w:r w:rsidRPr="00656E25">
          <w:rPr>
            <w:rStyle w:val="Hyperlink"/>
            <w:rFonts w:cstheme="minorHAnsi"/>
            <w:sz w:val="16"/>
            <w:szCs w:val="16"/>
          </w:rPr>
          <w:t>w</w:t>
        </w:r>
        <w:r w:rsidRPr="00656E25">
          <w:rPr>
            <w:rStyle w:val="Hyperlink"/>
            <w:rFonts w:cstheme="minorHAnsi"/>
            <w:sz w:val="16"/>
            <w:szCs w:val="16"/>
          </w:rPr>
          <w:t>.iedunote.com/14-management-princip</w:t>
        </w:r>
        <w:r w:rsidRPr="00656E25">
          <w:rPr>
            <w:rStyle w:val="Hyperlink"/>
            <w:rFonts w:cstheme="minorHAnsi"/>
            <w:sz w:val="16"/>
            <w:szCs w:val="16"/>
          </w:rPr>
          <w:t>l</w:t>
        </w:r>
        <w:r w:rsidRPr="00656E25">
          <w:rPr>
            <w:rStyle w:val="Hyperlink"/>
            <w:rFonts w:cstheme="minorHAnsi"/>
            <w:sz w:val="16"/>
            <w:szCs w:val="16"/>
          </w:rPr>
          <w:t>es-henri-fayol</w:t>
        </w:r>
      </w:hyperlink>
      <w:r w:rsidR="00DC1696" w:rsidRPr="00656E25">
        <w:rPr>
          <w:rFonts w:cstheme="minorHAnsi"/>
          <w:sz w:val="16"/>
          <w:szCs w:val="16"/>
        </w:rPr>
        <w:t xml:space="preserve"> - Accessed on 0</w:t>
      </w:r>
      <w:r w:rsidRPr="00656E25">
        <w:rPr>
          <w:rFonts w:cstheme="minorHAnsi"/>
          <w:sz w:val="16"/>
          <w:szCs w:val="16"/>
        </w:rPr>
        <w:t>6</w:t>
      </w:r>
      <w:r w:rsidR="00DC1696" w:rsidRPr="00656E25">
        <w:rPr>
          <w:rFonts w:cstheme="minorHAnsi"/>
          <w:sz w:val="16"/>
          <w:szCs w:val="16"/>
        </w:rPr>
        <w:t>/12/2021</w:t>
      </w:r>
    </w:p>
    <w:p w14:paraId="5354F3B6" w14:textId="77777777" w:rsidR="00DC1696" w:rsidRPr="00656E25" w:rsidRDefault="00DC1696" w:rsidP="00DC1696">
      <w:pPr>
        <w:pStyle w:val="ListParagraph"/>
        <w:rPr>
          <w:rFonts w:cstheme="minorHAnsi"/>
          <w:sz w:val="16"/>
          <w:szCs w:val="16"/>
        </w:rPr>
      </w:pPr>
    </w:p>
    <w:p w14:paraId="344AFE76" w14:textId="33476AB7" w:rsidR="004074FB" w:rsidRPr="00656E25" w:rsidRDefault="008549B9" w:rsidP="00E5306A">
      <w:pPr>
        <w:pStyle w:val="ListParagraph"/>
        <w:numPr>
          <w:ilvl w:val="0"/>
          <w:numId w:val="1"/>
        </w:numPr>
        <w:rPr>
          <w:rStyle w:val="Hyperlink"/>
          <w:rFonts w:cstheme="minorHAnsi"/>
          <w:color w:val="auto"/>
          <w:sz w:val="16"/>
          <w:szCs w:val="16"/>
          <w:u w:val="none"/>
        </w:rPr>
      </w:pPr>
      <w:r w:rsidRPr="00656E25">
        <w:rPr>
          <w:rFonts w:cstheme="minorHAnsi"/>
          <w:sz w:val="16"/>
          <w:szCs w:val="16"/>
        </w:rPr>
        <w:t xml:space="preserve">Vice (2021) Why Amazon is flooding the country with $15 minimum wage ads: </w:t>
      </w:r>
      <w:hyperlink r:id="rId19" w:history="1">
        <w:r w:rsidRPr="00431675">
          <w:rPr>
            <w:rStyle w:val="Hyperlink"/>
            <w:rFonts w:cstheme="minorHAnsi"/>
            <w:sz w:val="16"/>
            <w:szCs w:val="16"/>
          </w:rPr>
          <w:t>https://ww</w:t>
        </w:r>
        <w:r w:rsidRPr="00431675">
          <w:rPr>
            <w:rStyle w:val="Hyperlink"/>
            <w:rFonts w:cstheme="minorHAnsi"/>
            <w:sz w:val="16"/>
            <w:szCs w:val="16"/>
          </w:rPr>
          <w:t>w</w:t>
        </w:r>
        <w:r w:rsidRPr="00431675">
          <w:rPr>
            <w:rStyle w:val="Hyperlink"/>
            <w:rFonts w:cstheme="minorHAnsi"/>
            <w:sz w:val="16"/>
            <w:szCs w:val="16"/>
          </w:rPr>
          <w:t>.vice.com/en/ar</w:t>
        </w:r>
        <w:r w:rsidRPr="00431675">
          <w:rPr>
            <w:rStyle w:val="Hyperlink"/>
            <w:rFonts w:cstheme="minorHAnsi"/>
            <w:sz w:val="16"/>
            <w:szCs w:val="16"/>
          </w:rPr>
          <w:t>t</w:t>
        </w:r>
        <w:r w:rsidRPr="00431675">
          <w:rPr>
            <w:rStyle w:val="Hyperlink"/>
            <w:rFonts w:cstheme="minorHAnsi"/>
            <w:sz w:val="16"/>
            <w:szCs w:val="16"/>
          </w:rPr>
          <w:t>icle/y3gj87/why-amazon-is-flooding-the-country-with-dollar1</w:t>
        </w:r>
        <w:r w:rsidRPr="00431675">
          <w:rPr>
            <w:rStyle w:val="Hyperlink"/>
            <w:rFonts w:cstheme="minorHAnsi"/>
            <w:sz w:val="16"/>
            <w:szCs w:val="16"/>
          </w:rPr>
          <w:t>5</w:t>
        </w:r>
        <w:r w:rsidRPr="00431675">
          <w:rPr>
            <w:rStyle w:val="Hyperlink"/>
            <w:rFonts w:cstheme="minorHAnsi"/>
            <w:sz w:val="16"/>
            <w:szCs w:val="16"/>
          </w:rPr>
          <w:t>-minimum-wage-ads</w:t>
        </w:r>
      </w:hyperlink>
      <w:r w:rsidR="00DC1696" w:rsidRPr="00656E25">
        <w:rPr>
          <w:rFonts w:cstheme="minorHAnsi"/>
          <w:sz w:val="16"/>
          <w:szCs w:val="16"/>
        </w:rPr>
        <w:t xml:space="preserve"> - Accessed on 0</w:t>
      </w:r>
      <w:r w:rsidR="001820AA">
        <w:rPr>
          <w:rFonts w:cstheme="minorHAnsi"/>
          <w:sz w:val="16"/>
          <w:szCs w:val="16"/>
        </w:rPr>
        <w:t>5</w:t>
      </w:r>
      <w:r w:rsidR="00DC1696" w:rsidRPr="00656E25">
        <w:rPr>
          <w:rFonts w:cstheme="minorHAnsi"/>
          <w:sz w:val="16"/>
          <w:szCs w:val="16"/>
        </w:rPr>
        <w:t>/12/2021</w:t>
      </w:r>
    </w:p>
    <w:p w14:paraId="5280FB6C" w14:textId="77777777" w:rsidR="00DC1696" w:rsidRPr="00656E25" w:rsidRDefault="00DC1696" w:rsidP="00DC1696">
      <w:pPr>
        <w:pStyle w:val="ListParagraph"/>
        <w:rPr>
          <w:rFonts w:cstheme="minorHAnsi"/>
          <w:sz w:val="16"/>
          <w:szCs w:val="16"/>
        </w:rPr>
      </w:pPr>
    </w:p>
    <w:p w14:paraId="0C1A8D6A" w14:textId="06B2EBBE" w:rsidR="00DC1696" w:rsidRPr="00656E25" w:rsidRDefault="008549B9" w:rsidP="00DC1696">
      <w:pPr>
        <w:pStyle w:val="ListParagraph"/>
        <w:numPr>
          <w:ilvl w:val="0"/>
          <w:numId w:val="1"/>
        </w:numPr>
        <w:rPr>
          <w:rFonts w:cstheme="minorHAnsi"/>
          <w:sz w:val="16"/>
          <w:szCs w:val="16"/>
        </w:rPr>
      </w:pPr>
      <w:r w:rsidRPr="00656E25">
        <w:rPr>
          <w:sz w:val="16"/>
          <w:szCs w:val="16"/>
        </w:rPr>
        <w:t xml:space="preserve">NanoGlobals (2021) Frederick Taylor’s Principles of Scientific Management Theory: </w:t>
      </w:r>
      <w:hyperlink r:id="rId20" w:history="1">
        <w:r w:rsidRPr="00656E25">
          <w:rPr>
            <w:rStyle w:val="Hyperlink"/>
            <w:rFonts w:cstheme="minorHAnsi"/>
            <w:sz w:val="16"/>
            <w:szCs w:val="16"/>
          </w:rPr>
          <w:t>https:</w:t>
        </w:r>
        <w:r w:rsidRPr="00656E25">
          <w:rPr>
            <w:rStyle w:val="Hyperlink"/>
            <w:rFonts w:cstheme="minorHAnsi"/>
            <w:sz w:val="16"/>
            <w:szCs w:val="16"/>
          </w:rPr>
          <w:t>/</w:t>
        </w:r>
        <w:r w:rsidRPr="00656E25">
          <w:rPr>
            <w:rStyle w:val="Hyperlink"/>
            <w:rFonts w:cstheme="minorHAnsi"/>
            <w:sz w:val="16"/>
            <w:szCs w:val="16"/>
          </w:rPr>
          <w:t>/nanoglobals.com/gloss</w:t>
        </w:r>
        <w:r w:rsidRPr="00656E25">
          <w:rPr>
            <w:rStyle w:val="Hyperlink"/>
            <w:rFonts w:cstheme="minorHAnsi"/>
            <w:sz w:val="16"/>
            <w:szCs w:val="16"/>
          </w:rPr>
          <w:t>a</w:t>
        </w:r>
        <w:r w:rsidRPr="00656E25">
          <w:rPr>
            <w:rStyle w:val="Hyperlink"/>
            <w:rFonts w:cstheme="minorHAnsi"/>
            <w:sz w:val="16"/>
            <w:szCs w:val="16"/>
          </w:rPr>
          <w:t>ry/scientific-management-theory-of-frederick-taylor/</w:t>
        </w:r>
      </w:hyperlink>
      <w:r w:rsidR="00DC1696" w:rsidRPr="00656E25">
        <w:rPr>
          <w:rStyle w:val="Hyperlink"/>
          <w:rFonts w:cstheme="minorHAnsi"/>
          <w:sz w:val="16"/>
          <w:szCs w:val="16"/>
        </w:rPr>
        <w:t xml:space="preserve"> </w:t>
      </w:r>
      <w:r w:rsidR="00DC1696" w:rsidRPr="00656E25">
        <w:rPr>
          <w:rFonts w:cstheme="minorHAnsi"/>
          <w:sz w:val="16"/>
          <w:szCs w:val="16"/>
        </w:rPr>
        <w:t>- Accessed on 0</w:t>
      </w:r>
      <w:r w:rsidR="001820AA">
        <w:rPr>
          <w:rFonts w:cstheme="minorHAnsi"/>
          <w:sz w:val="16"/>
          <w:szCs w:val="16"/>
        </w:rPr>
        <w:t>5</w:t>
      </w:r>
      <w:r w:rsidR="00DC1696" w:rsidRPr="00656E25">
        <w:rPr>
          <w:rFonts w:cstheme="minorHAnsi"/>
          <w:sz w:val="16"/>
          <w:szCs w:val="16"/>
        </w:rPr>
        <w:t>/12/2021</w:t>
      </w:r>
    </w:p>
    <w:p w14:paraId="3EA2F194" w14:textId="77777777" w:rsidR="00DC1696" w:rsidRPr="00656E25" w:rsidRDefault="00DC1696" w:rsidP="00DC1696">
      <w:pPr>
        <w:pStyle w:val="ListParagraph"/>
        <w:rPr>
          <w:rFonts w:cstheme="minorHAnsi"/>
          <w:sz w:val="16"/>
          <w:szCs w:val="16"/>
        </w:rPr>
      </w:pPr>
    </w:p>
    <w:p w14:paraId="0204D951" w14:textId="02BF2E15" w:rsidR="008549B9" w:rsidRPr="00656E25" w:rsidRDefault="008549B9" w:rsidP="008549B9">
      <w:pPr>
        <w:pStyle w:val="ListParagraph"/>
        <w:numPr>
          <w:ilvl w:val="0"/>
          <w:numId w:val="1"/>
        </w:numPr>
        <w:shd w:val="clear" w:color="auto" w:fill="FFFFFF"/>
        <w:spacing w:before="100" w:beforeAutospacing="1" w:after="100" w:afterAutospacing="1" w:line="240" w:lineRule="auto"/>
        <w:rPr>
          <w:rFonts w:eastAsia="Times New Roman" w:cstheme="minorHAnsi"/>
          <w:color w:val="212529"/>
          <w:sz w:val="16"/>
          <w:szCs w:val="16"/>
          <w:lang w:eastAsia="en-GB"/>
        </w:rPr>
      </w:pPr>
      <w:r w:rsidRPr="00656E25">
        <w:rPr>
          <w:sz w:val="16"/>
          <w:szCs w:val="16"/>
        </w:rPr>
        <w:t>UKEssays (2018). A Critical Analysis of Amazon's Approach to People Management</w:t>
      </w:r>
      <w:r w:rsidRPr="00656E25">
        <w:rPr>
          <w:sz w:val="16"/>
          <w:szCs w:val="16"/>
        </w:rPr>
        <w:t xml:space="preserve">: </w:t>
      </w:r>
      <w:hyperlink r:id="rId21" w:history="1">
        <w:r w:rsidRPr="00656E25">
          <w:rPr>
            <w:rStyle w:val="Hyperlink"/>
            <w:rFonts w:cstheme="minorHAnsi"/>
            <w:sz w:val="16"/>
            <w:szCs w:val="16"/>
          </w:rPr>
          <w:t>https://www.</w:t>
        </w:r>
        <w:r w:rsidRPr="00656E25">
          <w:rPr>
            <w:rStyle w:val="Hyperlink"/>
            <w:rFonts w:cstheme="minorHAnsi"/>
            <w:sz w:val="16"/>
            <w:szCs w:val="16"/>
          </w:rPr>
          <w:t>u</w:t>
        </w:r>
        <w:r w:rsidRPr="00656E25">
          <w:rPr>
            <w:rStyle w:val="Hyperlink"/>
            <w:rFonts w:cstheme="minorHAnsi"/>
            <w:sz w:val="16"/>
            <w:szCs w:val="16"/>
          </w:rPr>
          <w:t>kessays.com/</w:t>
        </w:r>
        <w:r w:rsidRPr="00656E25">
          <w:rPr>
            <w:rStyle w:val="Hyperlink"/>
            <w:rFonts w:cstheme="minorHAnsi"/>
            <w:sz w:val="16"/>
            <w:szCs w:val="16"/>
          </w:rPr>
          <w:t>a</w:t>
        </w:r>
        <w:r w:rsidRPr="00656E25">
          <w:rPr>
            <w:rStyle w:val="Hyperlink"/>
            <w:rFonts w:cstheme="minorHAnsi"/>
            <w:sz w:val="16"/>
            <w:szCs w:val="16"/>
          </w:rPr>
          <w:t>ssignments/critical-a</w:t>
        </w:r>
        <w:r w:rsidRPr="00656E25">
          <w:rPr>
            <w:rStyle w:val="Hyperlink"/>
            <w:rFonts w:cstheme="minorHAnsi"/>
            <w:sz w:val="16"/>
            <w:szCs w:val="16"/>
          </w:rPr>
          <w:t>n</w:t>
        </w:r>
        <w:r w:rsidRPr="00656E25">
          <w:rPr>
            <w:rStyle w:val="Hyperlink"/>
            <w:rFonts w:cstheme="minorHAnsi"/>
            <w:sz w:val="16"/>
            <w:szCs w:val="16"/>
          </w:rPr>
          <w:t>alysis-of-amazons-approach-to-people-management-2021.php</w:t>
        </w:r>
      </w:hyperlink>
      <w:r w:rsidRPr="00656E25">
        <w:rPr>
          <w:rFonts w:cstheme="minorHAnsi"/>
          <w:sz w:val="16"/>
          <w:szCs w:val="16"/>
        </w:rPr>
        <w:t xml:space="preserve"> </w:t>
      </w:r>
      <w:r w:rsidRPr="00656E25">
        <w:rPr>
          <w:rFonts w:eastAsia="Times New Roman" w:cstheme="minorHAnsi"/>
          <w:sz w:val="16"/>
          <w:szCs w:val="16"/>
          <w:lang w:eastAsia="en-GB"/>
        </w:rPr>
        <w:t xml:space="preserve">- </w:t>
      </w:r>
      <w:r w:rsidRPr="00656E25">
        <w:rPr>
          <w:rFonts w:cstheme="minorHAnsi"/>
          <w:sz w:val="16"/>
          <w:szCs w:val="16"/>
        </w:rPr>
        <w:t>Accessed on 0</w:t>
      </w:r>
      <w:r w:rsidR="001820AA">
        <w:rPr>
          <w:rFonts w:cstheme="minorHAnsi"/>
          <w:sz w:val="16"/>
          <w:szCs w:val="16"/>
        </w:rPr>
        <w:t>5</w:t>
      </w:r>
      <w:r w:rsidRPr="00656E25">
        <w:rPr>
          <w:rFonts w:cstheme="minorHAnsi"/>
          <w:sz w:val="16"/>
          <w:szCs w:val="16"/>
        </w:rPr>
        <w:t>/12/2021</w:t>
      </w:r>
      <w:r w:rsidRPr="00656E25">
        <w:rPr>
          <w:rFonts w:cstheme="minorHAnsi"/>
          <w:sz w:val="16"/>
          <w:szCs w:val="16"/>
        </w:rPr>
        <w:br/>
      </w:r>
    </w:p>
    <w:p w14:paraId="2961B62D" w14:textId="2A48FD05" w:rsidR="00DB6662" w:rsidRPr="00656E25" w:rsidRDefault="00AA6218" w:rsidP="00E5306A">
      <w:pPr>
        <w:pStyle w:val="ListParagraph"/>
        <w:numPr>
          <w:ilvl w:val="0"/>
          <w:numId w:val="1"/>
        </w:numPr>
        <w:rPr>
          <w:rFonts w:cstheme="minorHAnsi"/>
          <w:sz w:val="16"/>
          <w:szCs w:val="16"/>
        </w:rPr>
      </w:pPr>
      <w:r w:rsidRPr="00656E25">
        <w:rPr>
          <w:rFonts w:cstheme="minorHAnsi"/>
          <w:sz w:val="16"/>
          <w:szCs w:val="16"/>
        </w:rPr>
        <w:t>UKEssays. (2018). Motivation in the Workplace: Amazon Case Study</w:t>
      </w:r>
      <w:r w:rsidRPr="00656E25">
        <w:rPr>
          <w:rFonts w:cstheme="minorHAnsi"/>
          <w:sz w:val="16"/>
          <w:szCs w:val="16"/>
        </w:rPr>
        <w:t>:</w:t>
      </w:r>
      <w:r w:rsidRPr="00656E25">
        <w:rPr>
          <w:rFonts w:cstheme="minorHAnsi"/>
          <w:sz w:val="16"/>
          <w:szCs w:val="16"/>
        </w:rPr>
        <w:t xml:space="preserve"> </w:t>
      </w:r>
      <w:hyperlink r:id="rId22" w:history="1">
        <w:r w:rsidR="008549B9" w:rsidRPr="00656E25">
          <w:rPr>
            <w:rStyle w:val="Hyperlink"/>
            <w:rFonts w:cstheme="minorHAnsi"/>
            <w:sz w:val="16"/>
            <w:szCs w:val="16"/>
          </w:rPr>
          <w:t>https://www.ukessays.com/ess</w:t>
        </w:r>
        <w:r w:rsidR="008549B9" w:rsidRPr="00656E25">
          <w:rPr>
            <w:rStyle w:val="Hyperlink"/>
            <w:rFonts w:cstheme="minorHAnsi"/>
            <w:sz w:val="16"/>
            <w:szCs w:val="16"/>
          </w:rPr>
          <w:t>a</w:t>
        </w:r>
        <w:r w:rsidR="008549B9" w:rsidRPr="00656E25">
          <w:rPr>
            <w:rStyle w:val="Hyperlink"/>
            <w:rFonts w:cstheme="minorHAnsi"/>
            <w:sz w:val="16"/>
            <w:szCs w:val="16"/>
          </w:rPr>
          <w:t>ys/employme</w:t>
        </w:r>
        <w:r w:rsidR="008549B9" w:rsidRPr="00656E25">
          <w:rPr>
            <w:rStyle w:val="Hyperlink"/>
            <w:rFonts w:cstheme="minorHAnsi"/>
            <w:sz w:val="16"/>
            <w:szCs w:val="16"/>
          </w:rPr>
          <w:t>n</w:t>
        </w:r>
        <w:r w:rsidR="008549B9" w:rsidRPr="00656E25">
          <w:rPr>
            <w:rStyle w:val="Hyperlink"/>
            <w:rFonts w:cstheme="minorHAnsi"/>
            <w:sz w:val="16"/>
            <w:szCs w:val="16"/>
          </w:rPr>
          <w:t>t/motivation-in-the-workplace-amazon-case-study.php</w:t>
        </w:r>
      </w:hyperlink>
      <w:r w:rsidR="008549B9" w:rsidRPr="00656E25">
        <w:rPr>
          <w:rFonts w:cstheme="minorHAnsi"/>
          <w:sz w:val="16"/>
          <w:szCs w:val="16"/>
        </w:rPr>
        <w:t xml:space="preserve"> - Accessed on 0</w:t>
      </w:r>
      <w:r w:rsidR="001820AA">
        <w:rPr>
          <w:rFonts w:cstheme="minorHAnsi"/>
          <w:sz w:val="16"/>
          <w:szCs w:val="16"/>
        </w:rPr>
        <w:t>5</w:t>
      </w:r>
      <w:r w:rsidR="008549B9" w:rsidRPr="00656E25">
        <w:rPr>
          <w:rFonts w:cstheme="minorHAnsi"/>
          <w:sz w:val="16"/>
          <w:szCs w:val="16"/>
        </w:rPr>
        <w:t>/12/2</w:t>
      </w:r>
      <w:r w:rsidR="008549B9" w:rsidRPr="00656E25">
        <w:rPr>
          <w:rFonts w:cstheme="minorHAnsi"/>
          <w:sz w:val="16"/>
          <w:szCs w:val="16"/>
        </w:rPr>
        <w:t>0</w:t>
      </w:r>
      <w:r w:rsidR="008549B9" w:rsidRPr="00656E25">
        <w:rPr>
          <w:rFonts w:cstheme="minorHAnsi"/>
          <w:sz w:val="16"/>
          <w:szCs w:val="16"/>
        </w:rPr>
        <w:t>21</w:t>
      </w:r>
      <w:r w:rsidR="008549B9" w:rsidRPr="00656E25">
        <w:rPr>
          <w:rFonts w:cstheme="minorHAnsi"/>
          <w:sz w:val="16"/>
          <w:szCs w:val="16"/>
        </w:rPr>
        <w:br/>
      </w:r>
    </w:p>
    <w:p w14:paraId="28C31EC7" w14:textId="12F54EA0" w:rsidR="00C87600" w:rsidRPr="00656E25" w:rsidRDefault="008F47DB" w:rsidP="00E5306A">
      <w:pPr>
        <w:pStyle w:val="ListParagraph"/>
        <w:numPr>
          <w:ilvl w:val="0"/>
          <w:numId w:val="1"/>
        </w:numPr>
        <w:rPr>
          <w:rStyle w:val="Hyperlink"/>
          <w:rFonts w:cstheme="minorHAnsi"/>
          <w:color w:val="auto"/>
          <w:sz w:val="16"/>
          <w:szCs w:val="16"/>
          <w:u w:val="none"/>
        </w:rPr>
      </w:pPr>
      <w:r>
        <w:rPr>
          <w:sz w:val="16"/>
          <w:szCs w:val="16"/>
        </w:rPr>
        <w:t xml:space="preserve">Expert Program Management (2018) Herzberg’s Motivation Theory -Two Factor Theory: </w:t>
      </w:r>
      <w:hyperlink r:id="rId23" w:history="1">
        <w:r w:rsidRPr="003974D8">
          <w:rPr>
            <w:rStyle w:val="Hyperlink"/>
            <w:rFonts w:cstheme="minorHAnsi"/>
            <w:sz w:val="16"/>
            <w:szCs w:val="16"/>
          </w:rPr>
          <w:t>https://expertpr</w:t>
        </w:r>
        <w:r w:rsidRPr="003974D8">
          <w:rPr>
            <w:rStyle w:val="Hyperlink"/>
            <w:rFonts w:cstheme="minorHAnsi"/>
            <w:sz w:val="16"/>
            <w:szCs w:val="16"/>
          </w:rPr>
          <w:t>o</w:t>
        </w:r>
        <w:r w:rsidRPr="003974D8">
          <w:rPr>
            <w:rStyle w:val="Hyperlink"/>
            <w:rFonts w:cstheme="minorHAnsi"/>
            <w:sz w:val="16"/>
            <w:szCs w:val="16"/>
          </w:rPr>
          <w:t>grammanag</w:t>
        </w:r>
        <w:r w:rsidRPr="003974D8">
          <w:rPr>
            <w:rStyle w:val="Hyperlink"/>
            <w:rFonts w:cstheme="minorHAnsi"/>
            <w:sz w:val="16"/>
            <w:szCs w:val="16"/>
          </w:rPr>
          <w:t>e</w:t>
        </w:r>
        <w:r w:rsidRPr="003974D8">
          <w:rPr>
            <w:rStyle w:val="Hyperlink"/>
            <w:rFonts w:cstheme="minorHAnsi"/>
            <w:sz w:val="16"/>
            <w:szCs w:val="16"/>
          </w:rPr>
          <w:t>m</w:t>
        </w:r>
        <w:r w:rsidRPr="003974D8">
          <w:rPr>
            <w:rStyle w:val="Hyperlink"/>
            <w:rFonts w:cstheme="minorHAnsi"/>
            <w:sz w:val="16"/>
            <w:szCs w:val="16"/>
          </w:rPr>
          <w:t>ent.com/2018/04/herzbergs-two-factor-theory/</w:t>
        </w:r>
      </w:hyperlink>
      <w:r w:rsidR="00DC1696" w:rsidRPr="00656E25">
        <w:rPr>
          <w:rFonts w:cstheme="minorHAnsi"/>
          <w:sz w:val="16"/>
          <w:szCs w:val="16"/>
        </w:rPr>
        <w:t xml:space="preserve"> - Accessed on 0</w:t>
      </w:r>
      <w:r w:rsidR="001820AA">
        <w:rPr>
          <w:rFonts w:cstheme="minorHAnsi"/>
          <w:sz w:val="16"/>
          <w:szCs w:val="16"/>
        </w:rPr>
        <w:t>6</w:t>
      </w:r>
      <w:r w:rsidR="00DC1696" w:rsidRPr="00656E25">
        <w:rPr>
          <w:rFonts w:cstheme="minorHAnsi"/>
          <w:sz w:val="16"/>
          <w:szCs w:val="16"/>
        </w:rPr>
        <w:t>/12/2021</w:t>
      </w:r>
    </w:p>
    <w:p w14:paraId="46938FB9" w14:textId="77777777" w:rsidR="00DC1696" w:rsidRPr="00656E25" w:rsidRDefault="00DC1696" w:rsidP="00DC1696">
      <w:pPr>
        <w:pStyle w:val="ListParagraph"/>
        <w:rPr>
          <w:rFonts w:cstheme="minorHAnsi"/>
          <w:sz w:val="16"/>
          <w:szCs w:val="16"/>
        </w:rPr>
      </w:pPr>
    </w:p>
    <w:p w14:paraId="5685528D" w14:textId="1F1B6016" w:rsidR="00DC1696" w:rsidRPr="00656E25" w:rsidRDefault="008F47DB" w:rsidP="00DC1696">
      <w:pPr>
        <w:pStyle w:val="ListParagraph"/>
        <w:numPr>
          <w:ilvl w:val="0"/>
          <w:numId w:val="1"/>
        </w:numPr>
        <w:rPr>
          <w:rFonts w:cstheme="minorHAnsi"/>
          <w:sz w:val="16"/>
          <w:szCs w:val="16"/>
        </w:rPr>
      </w:pPr>
      <w:r>
        <w:rPr>
          <w:rFonts w:cstheme="minorHAnsi"/>
          <w:sz w:val="16"/>
          <w:szCs w:val="16"/>
        </w:rPr>
        <w:t xml:space="preserve">Slideshare (2018) Two Factor Theory and Amazon: </w:t>
      </w:r>
      <w:hyperlink r:id="rId24" w:history="1">
        <w:r w:rsidRPr="003974D8">
          <w:rPr>
            <w:rStyle w:val="Hyperlink"/>
            <w:rFonts w:cstheme="minorHAnsi"/>
            <w:sz w:val="16"/>
            <w:szCs w:val="16"/>
          </w:rPr>
          <w:t>https://www</w:t>
        </w:r>
        <w:r w:rsidRPr="003974D8">
          <w:rPr>
            <w:rStyle w:val="Hyperlink"/>
            <w:rFonts w:cstheme="minorHAnsi"/>
            <w:sz w:val="16"/>
            <w:szCs w:val="16"/>
          </w:rPr>
          <w:t>.</w:t>
        </w:r>
        <w:r w:rsidRPr="003974D8">
          <w:rPr>
            <w:rStyle w:val="Hyperlink"/>
            <w:rFonts w:cstheme="minorHAnsi"/>
            <w:sz w:val="16"/>
            <w:szCs w:val="16"/>
          </w:rPr>
          <w:t>slideshar</w:t>
        </w:r>
        <w:r w:rsidRPr="003974D8">
          <w:rPr>
            <w:rStyle w:val="Hyperlink"/>
            <w:rFonts w:cstheme="minorHAnsi"/>
            <w:sz w:val="16"/>
            <w:szCs w:val="16"/>
          </w:rPr>
          <w:t>e</w:t>
        </w:r>
        <w:r w:rsidRPr="003974D8">
          <w:rPr>
            <w:rStyle w:val="Hyperlink"/>
            <w:rFonts w:cstheme="minorHAnsi"/>
            <w:sz w:val="16"/>
            <w:szCs w:val="16"/>
          </w:rPr>
          <w:t>.net/DivyaKapoor57/two-factor-theory-and-amazon</w:t>
        </w:r>
      </w:hyperlink>
      <w:r w:rsidR="00DC1696" w:rsidRPr="00656E25">
        <w:rPr>
          <w:rFonts w:cstheme="minorHAnsi"/>
          <w:sz w:val="16"/>
          <w:szCs w:val="16"/>
        </w:rPr>
        <w:t xml:space="preserve"> - Accessed on 0</w:t>
      </w:r>
      <w:r w:rsidR="001820AA">
        <w:rPr>
          <w:rFonts w:cstheme="minorHAnsi"/>
          <w:sz w:val="16"/>
          <w:szCs w:val="16"/>
        </w:rPr>
        <w:t>7</w:t>
      </w:r>
      <w:r w:rsidR="00DC1696" w:rsidRPr="00656E25">
        <w:rPr>
          <w:rFonts w:cstheme="minorHAnsi"/>
          <w:sz w:val="16"/>
          <w:szCs w:val="16"/>
        </w:rPr>
        <w:t>/12/2021</w:t>
      </w:r>
    </w:p>
    <w:p w14:paraId="17F98732" w14:textId="77777777" w:rsidR="00DC1696" w:rsidRPr="00656E25" w:rsidRDefault="00DC1696" w:rsidP="00DC1696">
      <w:pPr>
        <w:pStyle w:val="ListParagraph"/>
        <w:rPr>
          <w:rFonts w:cstheme="minorHAnsi"/>
          <w:sz w:val="16"/>
          <w:szCs w:val="16"/>
        </w:rPr>
      </w:pPr>
    </w:p>
    <w:p w14:paraId="0B5BE6F9" w14:textId="329272C0" w:rsidR="00DC1696" w:rsidRPr="00656E25" w:rsidRDefault="008F47DB" w:rsidP="00DC1696">
      <w:pPr>
        <w:pStyle w:val="ListParagraph"/>
        <w:numPr>
          <w:ilvl w:val="0"/>
          <w:numId w:val="1"/>
        </w:numPr>
        <w:rPr>
          <w:rFonts w:cstheme="minorHAnsi"/>
          <w:sz w:val="16"/>
          <w:szCs w:val="16"/>
        </w:rPr>
      </w:pPr>
      <w:r>
        <w:rPr>
          <w:rFonts w:cstheme="minorHAnsi"/>
          <w:sz w:val="16"/>
          <w:szCs w:val="16"/>
        </w:rPr>
        <w:t>Comparably.com (</w:t>
      </w:r>
      <w:r w:rsidR="001820AA">
        <w:rPr>
          <w:rFonts w:cstheme="minorHAnsi"/>
          <w:sz w:val="16"/>
          <w:szCs w:val="16"/>
        </w:rPr>
        <w:t xml:space="preserve">2021) Job Security at Amazon: </w:t>
      </w:r>
      <w:hyperlink r:id="rId25" w:history="1">
        <w:r w:rsidR="001820AA" w:rsidRPr="003974D8">
          <w:rPr>
            <w:rStyle w:val="Hyperlink"/>
            <w:rFonts w:cstheme="minorHAnsi"/>
            <w:sz w:val="16"/>
            <w:szCs w:val="16"/>
          </w:rPr>
          <w:t>https://www.c</w:t>
        </w:r>
        <w:r w:rsidR="001820AA" w:rsidRPr="003974D8">
          <w:rPr>
            <w:rStyle w:val="Hyperlink"/>
            <w:rFonts w:cstheme="minorHAnsi"/>
            <w:sz w:val="16"/>
            <w:szCs w:val="16"/>
          </w:rPr>
          <w:t>o</w:t>
        </w:r>
        <w:r w:rsidR="001820AA" w:rsidRPr="003974D8">
          <w:rPr>
            <w:rStyle w:val="Hyperlink"/>
            <w:rFonts w:cstheme="minorHAnsi"/>
            <w:sz w:val="16"/>
            <w:szCs w:val="16"/>
          </w:rPr>
          <w:t>mpa</w:t>
        </w:r>
        <w:r w:rsidR="001820AA" w:rsidRPr="003974D8">
          <w:rPr>
            <w:rStyle w:val="Hyperlink"/>
            <w:rFonts w:cstheme="minorHAnsi"/>
            <w:sz w:val="16"/>
            <w:szCs w:val="16"/>
          </w:rPr>
          <w:t>r</w:t>
        </w:r>
        <w:r w:rsidR="001820AA" w:rsidRPr="003974D8">
          <w:rPr>
            <w:rStyle w:val="Hyperlink"/>
            <w:rFonts w:cstheme="minorHAnsi"/>
            <w:sz w:val="16"/>
            <w:szCs w:val="16"/>
          </w:rPr>
          <w:t>ably.com/companies/amazon/studies/job-security</w:t>
        </w:r>
      </w:hyperlink>
      <w:r w:rsidR="00DC1696" w:rsidRPr="00656E25">
        <w:rPr>
          <w:rFonts w:cstheme="minorHAnsi"/>
          <w:sz w:val="16"/>
          <w:szCs w:val="16"/>
        </w:rPr>
        <w:t xml:space="preserve"> - Accessed on 0</w:t>
      </w:r>
      <w:r w:rsidR="001820AA">
        <w:rPr>
          <w:rFonts w:cstheme="minorHAnsi"/>
          <w:sz w:val="16"/>
          <w:szCs w:val="16"/>
        </w:rPr>
        <w:t>7</w:t>
      </w:r>
      <w:r w:rsidR="00DC1696" w:rsidRPr="00656E25">
        <w:rPr>
          <w:rFonts w:cstheme="minorHAnsi"/>
          <w:sz w:val="16"/>
          <w:szCs w:val="16"/>
        </w:rPr>
        <w:t>/12/2021</w:t>
      </w:r>
    </w:p>
    <w:p w14:paraId="53653B99" w14:textId="77777777" w:rsidR="00DC1696" w:rsidRPr="00656E25" w:rsidRDefault="00DC1696" w:rsidP="00DC1696">
      <w:pPr>
        <w:pStyle w:val="ListParagraph"/>
        <w:rPr>
          <w:rFonts w:cstheme="minorHAnsi"/>
          <w:sz w:val="16"/>
          <w:szCs w:val="16"/>
        </w:rPr>
      </w:pPr>
    </w:p>
    <w:p w14:paraId="3F6E0F8A" w14:textId="378CA34B" w:rsidR="00DC1696" w:rsidRPr="00656E25" w:rsidRDefault="001820AA" w:rsidP="00DC1696">
      <w:pPr>
        <w:pStyle w:val="ListParagraph"/>
        <w:numPr>
          <w:ilvl w:val="0"/>
          <w:numId w:val="1"/>
        </w:numPr>
        <w:rPr>
          <w:rFonts w:cstheme="minorHAnsi"/>
          <w:sz w:val="16"/>
          <w:szCs w:val="16"/>
        </w:rPr>
      </w:pPr>
      <w:r>
        <w:rPr>
          <w:rFonts w:cstheme="minorHAnsi"/>
          <w:sz w:val="16"/>
          <w:szCs w:val="16"/>
        </w:rPr>
        <w:t xml:space="preserve">BBC (2013) Abraham Maslow and the pyramid that beguiled business: </w:t>
      </w:r>
      <w:hyperlink r:id="rId26" w:history="1">
        <w:r w:rsidRPr="003974D8">
          <w:rPr>
            <w:rStyle w:val="Hyperlink"/>
            <w:rFonts w:cstheme="minorHAnsi"/>
            <w:sz w:val="16"/>
            <w:szCs w:val="16"/>
          </w:rPr>
          <w:t>https://www</w:t>
        </w:r>
        <w:r w:rsidRPr="003974D8">
          <w:rPr>
            <w:rStyle w:val="Hyperlink"/>
            <w:rFonts w:cstheme="minorHAnsi"/>
            <w:sz w:val="16"/>
            <w:szCs w:val="16"/>
          </w:rPr>
          <w:t>.</w:t>
        </w:r>
        <w:r w:rsidRPr="003974D8">
          <w:rPr>
            <w:rStyle w:val="Hyperlink"/>
            <w:rFonts w:cstheme="minorHAnsi"/>
            <w:sz w:val="16"/>
            <w:szCs w:val="16"/>
          </w:rPr>
          <w:t>bb</w:t>
        </w:r>
        <w:r w:rsidRPr="003974D8">
          <w:rPr>
            <w:rStyle w:val="Hyperlink"/>
            <w:rFonts w:cstheme="minorHAnsi"/>
            <w:sz w:val="16"/>
            <w:szCs w:val="16"/>
          </w:rPr>
          <w:t>c</w:t>
        </w:r>
        <w:r w:rsidRPr="003974D8">
          <w:rPr>
            <w:rStyle w:val="Hyperlink"/>
            <w:rFonts w:cstheme="minorHAnsi"/>
            <w:sz w:val="16"/>
            <w:szCs w:val="16"/>
          </w:rPr>
          <w:t>.co.uk/news/magazine-2</w:t>
        </w:r>
        <w:r w:rsidRPr="003974D8">
          <w:rPr>
            <w:rStyle w:val="Hyperlink"/>
            <w:rFonts w:cstheme="minorHAnsi"/>
            <w:sz w:val="16"/>
            <w:szCs w:val="16"/>
          </w:rPr>
          <w:t>3</w:t>
        </w:r>
        <w:r w:rsidRPr="003974D8">
          <w:rPr>
            <w:rStyle w:val="Hyperlink"/>
            <w:rFonts w:cstheme="minorHAnsi"/>
            <w:sz w:val="16"/>
            <w:szCs w:val="16"/>
          </w:rPr>
          <w:t>902918</w:t>
        </w:r>
      </w:hyperlink>
      <w:r w:rsidR="00DC1696" w:rsidRPr="00656E25">
        <w:rPr>
          <w:rFonts w:cstheme="minorHAnsi"/>
          <w:sz w:val="16"/>
          <w:szCs w:val="16"/>
        </w:rPr>
        <w:t xml:space="preserve"> - Accessed on 0</w:t>
      </w:r>
      <w:r>
        <w:rPr>
          <w:rFonts w:cstheme="minorHAnsi"/>
          <w:sz w:val="16"/>
          <w:szCs w:val="16"/>
        </w:rPr>
        <w:t>7</w:t>
      </w:r>
      <w:r w:rsidR="00DC1696" w:rsidRPr="00656E25">
        <w:rPr>
          <w:rFonts w:cstheme="minorHAnsi"/>
          <w:sz w:val="16"/>
          <w:szCs w:val="16"/>
        </w:rPr>
        <w:t>/12/2021</w:t>
      </w:r>
    </w:p>
    <w:p w14:paraId="7CC6C8E5" w14:textId="77777777" w:rsidR="00DC1696" w:rsidRPr="00656E25" w:rsidRDefault="00DC1696" w:rsidP="00DC1696">
      <w:pPr>
        <w:pStyle w:val="ListParagraph"/>
        <w:rPr>
          <w:rFonts w:cstheme="minorHAnsi"/>
          <w:sz w:val="16"/>
          <w:szCs w:val="16"/>
        </w:rPr>
      </w:pPr>
    </w:p>
    <w:p w14:paraId="096F1DE7" w14:textId="6BD2DA34" w:rsidR="00DC1696" w:rsidRPr="00656E25" w:rsidRDefault="001820AA" w:rsidP="00DC1696">
      <w:pPr>
        <w:pStyle w:val="ListParagraph"/>
        <w:numPr>
          <w:ilvl w:val="0"/>
          <w:numId w:val="1"/>
        </w:numPr>
        <w:rPr>
          <w:rFonts w:cstheme="minorHAnsi"/>
          <w:sz w:val="16"/>
          <w:szCs w:val="16"/>
        </w:rPr>
      </w:pPr>
      <w:r>
        <w:rPr>
          <w:sz w:val="16"/>
          <w:szCs w:val="16"/>
        </w:rPr>
        <w:t xml:space="preserve">University of Pennsylvania Career Services (2021) A Worthwhile Question to Ponder on your Career Journey:  </w:t>
      </w:r>
      <w:hyperlink r:id="rId27" w:history="1">
        <w:r w:rsidRPr="003974D8">
          <w:rPr>
            <w:rStyle w:val="Hyperlink"/>
            <w:rFonts w:cstheme="minorHAnsi"/>
            <w:sz w:val="16"/>
            <w:szCs w:val="16"/>
          </w:rPr>
          <w:t>https://careerserv</w:t>
        </w:r>
        <w:r w:rsidRPr="003974D8">
          <w:rPr>
            <w:rStyle w:val="Hyperlink"/>
            <w:rFonts w:cstheme="minorHAnsi"/>
            <w:sz w:val="16"/>
            <w:szCs w:val="16"/>
          </w:rPr>
          <w:t>i</w:t>
        </w:r>
        <w:r w:rsidRPr="003974D8">
          <w:rPr>
            <w:rStyle w:val="Hyperlink"/>
            <w:rFonts w:cstheme="minorHAnsi"/>
            <w:sz w:val="16"/>
            <w:szCs w:val="16"/>
          </w:rPr>
          <w:t>ces.upenn.edu/blog/2021/01/13/a-worthwhile-question-to</w:t>
        </w:r>
        <w:r w:rsidRPr="003974D8">
          <w:rPr>
            <w:rStyle w:val="Hyperlink"/>
            <w:rFonts w:cstheme="minorHAnsi"/>
            <w:sz w:val="16"/>
            <w:szCs w:val="16"/>
          </w:rPr>
          <w:t>-</w:t>
        </w:r>
        <w:r w:rsidRPr="003974D8">
          <w:rPr>
            <w:rStyle w:val="Hyperlink"/>
            <w:rFonts w:cstheme="minorHAnsi"/>
            <w:sz w:val="16"/>
            <w:szCs w:val="16"/>
          </w:rPr>
          <w:t>ponder-on-your-career-journey/</w:t>
        </w:r>
      </w:hyperlink>
      <w:r w:rsidR="00DC1696" w:rsidRPr="00656E25">
        <w:rPr>
          <w:rStyle w:val="Hyperlink"/>
          <w:rFonts w:cstheme="minorHAnsi"/>
          <w:sz w:val="16"/>
          <w:szCs w:val="16"/>
        </w:rPr>
        <w:t xml:space="preserve"> </w:t>
      </w:r>
      <w:r w:rsidR="00DC1696" w:rsidRPr="00656E25">
        <w:rPr>
          <w:rFonts w:cstheme="minorHAnsi"/>
          <w:sz w:val="16"/>
          <w:szCs w:val="16"/>
        </w:rPr>
        <w:t>- Accessed on 0</w:t>
      </w:r>
      <w:r>
        <w:rPr>
          <w:rFonts w:cstheme="minorHAnsi"/>
          <w:sz w:val="16"/>
          <w:szCs w:val="16"/>
        </w:rPr>
        <w:t>7</w:t>
      </w:r>
      <w:r w:rsidR="00DC1696" w:rsidRPr="00656E25">
        <w:rPr>
          <w:rFonts w:cstheme="minorHAnsi"/>
          <w:sz w:val="16"/>
          <w:szCs w:val="16"/>
        </w:rPr>
        <w:t>/12/2021</w:t>
      </w:r>
    </w:p>
    <w:p w14:paraId="34CF2299" w14:textId="77777777" w:rsidR="00DC1696" w:rsidRPr="00656E25" w:rsidRDefault="00DC1696" w:rsidP="00DC1696">
      <w:pPr>
        <w:pStyle w:val="ListParagraph"/>
        <w:rPr>
          <w:rFonts w:cstheme="minorHAnsi"/>
          <w:sz w:val="16"/>
          <w:szCs w:val="16"/>
        </w:rPr>
      </w:pPr>
    </w:p>
    <w:p w14:paraId="774CE5B3" w14:textId="10603D2C" w:rsidR="00B77955" w:rsidRPr="00656E25" w:rsidRDefault="001820AA" w:rsidP="00E5306A">
      <w:pPr>
        <w:pStyle w:val="ListParagraph"/>
        <w:numPr>
          <w:ilvl w:val="0"/>
          <w:numId w:val="1"/>
        </w:numPr>
        <w:rPr>
          <w:rStyle w:val="Hyperlink"/>
          <w:rFonts w:cstheme="minorHAnsi"/>
          <w:color w:val="auto"/>
          <w:sz w:val="16"/>
          <w:szCs w:val="16"/>
          <w:u w:val="none"/>
        </w:rPr>
      </w:pPr>
      <w:r>
        <w:rPr>
          <w:sz w:val="16"/>
          <w:szCs w:val="16"/>
        </w:rPr>
        <w:t xml:space="preserve">MindTools (2017) Maslow’s Hierarchy of Needs: </w:t>
      </w:r>
      <w:hyperlink r:id="rId28" w:history="1">
        <w:r w:rsidRPr="003974D8">
          <w:rPr>
            <w:rStyle w:val="Hyperlink"/>
            <w:rFonts w:cstheme="minorHAnsi"/>
            <w:sz w:val="16"/>
            <w:szCs w:val="16"/>
          </w:rPr>
          <w:t>https://www.min</w:t>
        </w:r>
        <w:r w:rsidRPr="003974D8">
          <w:rPr>
            <w:rStyle w:val="Hyperlink"/>
            <w:rFonts w:cstheme="minorHAnsi"/>
            <w:sz w:val="16"/>
            <w:szCs w:val="16"/>
          </w:rPr>
          <w:t>d</w:t>
        </w:r>
        <w:r w:rsidRPr="003974D8">
          <w:rPr>
            <w:rStyle w:val="Hyperlink"/>
            <w:rFonts w:cstheme="minorHAnsi"/>
            <w:sz w:val="16"/>
            <w:szCs w:val="16"/>
          </w:rPr>
          <w:t>tools.com/pages/article/newldr_92.htm</w:t>
        </w:r>
      </w:hyperlink>
      <w:r w:rsidR="00DC1696" w:rsidRPr="00656E25">
        <w:rPr>
          <w:rFonts w:cstheme="minorHAnsi"/>
          <w:sz w:val="16"/>
          <w:szCs w:val="16"/>
        </w:rPr>
        <w:t xml:space="preserve"> - Accessed on 0</w:t>
      </w:r>
      <w:r>
        <w:rPr>
          <w:rFonts w:cstheme="minorHAnsi"/>
          <w:sz w:val="16"/>
          <w:szCs w:val="16"/>
        </w:rPr>
        <w:t>8</w:t>
      </w:r>
      <w:r w:rsidR="00DC1696" w:rsidRPr="00656E25">
        <w:rPr>
          <w:rFonts w:cstheme="minorHAnsi"/>
          <w:sz w:val="16"/>
          <w:szCs w:val="16"/>
        </w:rPr>
        <w:t>/12/2021</w:t>
      </w:r>
    </w:p>
    <w:p w14:paraId="363430CD" w14:textId="77777777" w:rsidR="00B83697" w:rsidRPr="00656E25" w:rsidRDefault="00B83697" w:rsidP="00B83697">
      <w:pPr>
        <w:pStyle w:val="ListParagraph"/>
        <w:rPr>
          <w:rFonts w:cstheme="minorHAnsi"/>
          <w:sz w:val="16"/>
          <w:szCs w:val="16"/>
        </w:rPr>
      </w:pPr>
    </w:p>
    <w:p w14:paraId="3519B4A7" w14:textId="7504F0F1" w:rsidR="00B83697" w:rsidRPr="00656E25" w:rsidRDefault="00431675" w:rsidP="00E5306A">
      <w:pPr>
        <w:pStyle w:val="ListParagraph"/>
        <w:numPr>
          <w:ilvl w:val="0"/>
          <w:numId w:val="1"/>
        </w:numPr>
        <w:rPr>
          <w:rFonts w:cstheme="minorHAnsi"/>
          <w:sz w:val="16"/>
          <w:szCs w:val="16"/>
        </w:rPr>
      </w:pPr>
      <w:r>
        <w:rPr>
          <w:rFonts w:cstheme="minorHAnsi"/>
          <w:sz w:val="16"/>
          <w:szCs w:val="16"/>
        </w:rPr>
        <w:t xml:space="preserve">iEduNote (2014) Perception: Definition, Importance, Factors, Perceptual Process, Errors: </w:t>
      </w:r>
      <w:hyperlink r:id="rId29" w:history="1">
        <w:r w:rsidRPr="003974D8">
          <w:rPr>
            <w:rStyle w:val="Hyperlink"/>
            <w:rFonts w:cstheme="minorHAnsi"/>
            <w:sz w:val="16"/>
            <w:szCs w:val="16"/>
          </w:rPr>
          <w:t>https://www.iedunot</w:t>
        </w:r>
        <w:r w:rsidRPr="003974D8">
          <w:rPr>
            <w:rStyle w:val="Hyperlink"/>
            <w:rFonts w:cstheme="minorHAnsi"/>
            <w:sz w:val="16"/>
            <w:szCs w:val="16"/>
          </w:rPr>
          <w:t>e</w:t>
        </w:r>
        <w:r w:rsidRPr="003974D8">
          <w:rPr>
            <w:rStyle w:val="Hyperlink"/>
            <w:rFonts w:cstheme="minorHAnsi"/>
            <w:sz w:val="16"/>
            <w:szCs w:val="16"/>
          </w:rPr>
          <w:t>.com/percept</w:t>
        </w:r>
        <w:r w:rsidRPr="003974D8">
          <w:rPr>
            <w:rStyle w:val="Hyperlink"/>
            <w:rFonts w:cstheme="minorHAnsi"/>
            <w:sz w:val="16"/>
            <w:szCs w:val="16"/>
          </w:rPr>
          <w:t>i</w:t>
        </w:r>
        <w:r w:rsidRPr="003974D8">
          <w:rPr>
            <w:rStyle w:val="Hyperlink"/>
            <w:rFonts w:cstheme="minorHAnsi"/>
            <w:sz w:val="16"/>
            <w:szCs w:val="16"/>
          </w:rPr>
          <w:t>on</w:t>
        </w:r>
      </w:hyperlink>
      <w:r w:rsidR="001820AA" w:rsidRPr="001820AA">
        <w:rPr>
          <w:rFonts w:cstheme="minorHAnsi"/>
          <w:sz w:val="16"/>
          <w:szCs w:val="16"/>
        </w:rPr>
        <w:t xml:space="preserve"> </w:t>
      </w:r>
      <w:r>
        <w:rPr>
          <w:rFonts w:cstheme="minorHAnsi"/>
          <w:sz w:val="16"/>
          <w:szCs w:val="16"/>
        </w:rPr>
        <w:t xml:space="preserve">- </w:t>
      </w:r>
      <w:r w:rsidR="001820AA" w:rsidRPr="00656E25">
        <w:rPr>
          <w:rFonts w:cstheme="minorHAnsi"/>
          <w:sz w:val="16"/>
          <w:szCs w:val="16"/>
        </w:rPr>
        <w:t>Accessed on 0</w:t>
      </w:r>
      <w:r w:rsidR="001820AA">
        <w:rPr>
          <w:rFonts w:cstheme="minorHAnsi"/>
          <w:sz w:val="16"/>
          <w:szCs w:val="16"/>
        </w:rPr>
        <w:t>8</w:t>
      </w:r>
      <w:r w:rsidR="001820AA" w:rsidRPr="00656E25">
        <w:rPr>
          <w:rFonts w:cstheme="minorHAnsi"/>
          <w:sz w:val="16"/>
          <w:szCs w:val="16"/>
        </w:rPr>
        <w:t>/12/2021</w:t>
      </w:r>
    </w:p>
    <w:p w14:paraId="3445541E" w14:textId="77777777" w:rsidR="00341519" w:rsidRPr="00656E25" w:rsidRDefault="00341519" w:rsidP="00341519">
      <w:pPr>
        <w:pStyle w:val="ListParagraph"/>
        <w:rPr>
          <w:rFonts w:cstheme="minorHAnsi"/>
          <w:sz w:val="16"/>
          <w:szCs w:val="16"/>
        </w:rPr>
      </w:pPr>
    </w:p>
    <w:p w14:paraId="29108C30" w14:textId="473DF527" w:rsidR="00656E25" w:rsidRPr="00D524D6" w:rsidRDefault="00431675" w:rsidP="00D524D6">
      <w:pPr>
        <w:pStyle w:val="ListParagraph"/>
        <w:numPr>
          <w:ilvl w:val="0"/>
          <w:numId w:val="1"/>
        </w:numPr>
        <w:rPr>
          <w:rFonts w:cstheme="minorHAnsi"/>
          <w:sz w:val="16"/>
          <w:szCs w:val="16"/>
        </w:rPr>
      </w:pPr>
      <w:r>
        <w:rPr>
          <w:rFonts w:cstheme="minorHAnsi"/>
          <w:sz w:val="16"/>
          <w:szCs w:val="16"/>
        </w:rPr>
        <w:t xml:space="preserve">Belbin (2011) The Nine Belbin Team Roles: </w:t>
      </w:r>
      <w:hyperlink r:id="rId30" w:history="1">
        <w:r w:rsidRPr="003974D8">
          <w:rPr>
            <w:rStyle w:val="Hyperlink"/>
            <w:rFonts w:cstheme="minorHAnsi"/>
            <w:sz w:val="16"/>
            <w:szCs w:val="16"/>
          </w:rPr>
          <w:t>https://www</w:t>
        </w:r>
        <w:r w:rsidRPr="003974D8">
          <w:rPr>
            <w:rStyle w:val="Hyperlink"/>
            <w:rFonts w:cstheme="minorHAnsi"/>
            <w:sz w:val="16"/>
            <w:szCs w:val="16"/>
          </w:rPr>
          <w:t>.</w:t>
        </w:r>
        <w:r w:rsidRPr="003974D8">
          <w:rPr>
            <w:rStyle w:val="Hyperlink"/>
            <w:rFonts w:cstheme="minorHAnsi"/>
            <w:sz w:val="16"/>
            <w:szCs w:val="16"/>
          </w:rPr>
          <w:t>belbin.co</w:t>
        </w:r>
        <w:r w:rsidRPr="003974D8">
          <w:rPr>
            <w:rStyle w:val="Hyperlink"/>
            <w:rFonts w:cstheme="minorHAnsi"/>
            <w:sz w:val="16"/>
            <w:szCs w:val="16"/>
          </w:rPr>
          <w:t>m</w:t>
        </w:r>
        <w:r w:rsidRPr="003974D8">
          <w:rPr>
            <w:rStyle w:val="Hyperlink"/>
            <w:rFonts w:cstheme="minorHAnsi"/>
            <w:sz w:val="16"/>
            <w:szCs w:val="16"/>
          </w:rPr>
          <w:t>/about/belbin-team-roles</w:t>
        </w:r>
      </w:hyperlink>
      <w:r w:rsidR="001820AA" w:rsidRPr="001820AA">
        <w:rPr>
          <w:rFonts w:cstheme="minorHAnsi"/>
          <w:sz w:val="16"/>
          <w:szCs w:val="16"/>
        </w:rPr>
        <w:t xml:space="preserve"> </w:t>
      </w:r>
      <w:r w:rsidR="001820AA" w:rsidRPr="00656E25">
        <w:rPr>
          <w:rFonts w:cstheme="minorHAnsi"/>
          <w:sz w:val="16"/>
          <w:szCs w:val="16"/>
        </w:rPr>
        <w:t>Accessed on 0</w:t>
      </w:r>
      <w:r w:rsidR="001820AA">
        <w:rPr>
          <w:rFonts w:cstheme="minorHAnsi"/>
          <w:sz w:val="16"/>
          <w:szCs w:val="16"/>
        </w:rPr>
        <w:t>8</w:t>
      </w:r>
      <w:r w:rsidR="001820AA" w:rsidRPr="00656E25">
        <w:rPr>
          <w:rFonts w:cstheme="minorHAnsi"/>
          <w:sz w:val="16"/>
          <w:szCs w:val="16"/>
        </w:rPr>
        <w:t>/12/2021</w:t>
      </w:r>
    </w:p>
    <w:p w14:paraId="3CA4FDF2" w14:textId="0184CEA8" w:rsidR="00633F0D" w:rsidRPr="00431675" w:rsidRDefault="00431675" w:rsidP="00431675">
      <w:pPr>
        <w:pStyle w:val="ListParagraph"/>
        <w:numPr>
          <w:ilvl w:val="0"/>
          <w:numId w:val="1"/>
        </w:numPr>
        <w:rPr>
          <w:rFonts w:cstheme="minorHAnsi"/>
          <w:sz w:val="16"/>
          <w:szCs w:val="16"/>
        </w:rPr>
      </w:pPr>
      <w:r>
        <w:rPr>
          <w:rFonts w:cstheme="minorHAnsi"/>
          <w:sz w:val="16"/>
          <w:szCs w:val="16"/>
        </w:rPr>
        <w:t xml:space="preserve">Expert Program Management (2018) Fiedler’s Contingency theory of Leadership: </w:t>
      </w:r>
      <w:hyperlink r:id="rId31" w:history="1">
        <w:r w:rsidRPr="003974D8">
          <w:rPr>
            <w:rStyle w:val="Hyperlink"/>
            <w:rFonts w:cstheme="minorHAnsi"/>
            <w:sz w:val="16"/>
            <w:szCs w:val="16"/>
          </w:rPr>
          <w:t>https://expertprogram</w:t>
        </w:r>
        <w:r w:rsidRPr="003974D8">
          <w:rPr>
            <w:rStyle w:val="Hyperlink"/>
            <w:rFonts w:cstheme="minorHAnsi"/>
            <w:sz w:val="16"/>
            <w:szCs w:val="16"/>
          </w:rPr>
          <w:t>m</w:t>
        </w:r>
        <w:r w:rsidRPr="003974D8">
          <w:rPr>
            <w:rStyle w:val="Hyperlink"/>
            <w:rFonts w:cstheme="minorHAnsi"/>
            <w:sz w:val="16"/>
            <w:szCs w:val="16"/>
          </w:rPr>
          <w:t>anagement.com/2018/11</w:t>
        </w:r>
        <w:r w:rsidRPr="003974D8">
          <w:rPr>
            <w:rStyle w:val="Hyperlink"/>
            <w:rFonts w:cstheme="minorHAnsi"/>
            <w:sz w:val="16"/>
            <w:szCs w:val="16"/>
          </w:rPr>
          <w:t>/</w:t>
        </w:r>
        <w:r w:rsidRPr="003974D8">
          <w:rPr>
            <w:rStyle w:val="Hyperlink"/>
            <w:rFonts w:cstheme="minorHAnsi"/>
            <w:sz w:val="16"/>
            <w:szCs w:val="16"/>
          </w:rPr>
          <w:t>fiedler-contingency-theory/</w:t>
        </w:r>
      </w:hyperlink>
      <w:r w:rsidR="001820AA" w:rsidRPr="001820AA">
        <w:rPr>
          <w:rFonts w:cstheme="minorHAnsi"/>
          <w:sz w:val="16"/>
          <w:szCs w:val="16"/>
        </w:rPr>
        <w:t xml:space="preserve"> </w:t>
      </w:r>
      <w:r w:rsidR="001820AA" w:rsidRPr="00656E25">
        <w:rPr>
          <w:rFonts w:cstheme="minorHAnsi"/>
          <w:sz w:val="16"/>
          <w:szCs w:val="16"/>
        </w:rPr>
        <w:t>Accessed on 0</w:t>
      </w:r>
      <w:r w:rsidR="001820AA">
        <w:rPr>
          <w:rFonts w:cstheme="minorHAnsi"/>
          <w:sz w:val="16"/>
          <w:szCs w:val="16"/>
        </w:rPr>
        <w:t>8</w:t>
      </w:r>
      <w:r w:rsidR="001820AA" w:rsidRPr="00656E25">
        <w:rPr>
          <w:rFonts w:cstheme="minorHAnsi"/>
          <w:sz w:val="16"/>
          <w:szCs w:val="16"/>
        </w:rPr>
        <w:t>/12/2021</w:t>
      </w:r>
    </w:p>
    <w:sectPr w:rsidR="00633F0D" w:rsidRPr="00431675">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293BDF" w14:textId="77777777" w:rsidR="00AE24CA" w:rsidRDefault="00AE24CA" w:rsidP="004124D7">
      <w:pPr>
        <w:spacing w:after="0" w:line="240" w:lineRule="auto"/>
      </w:pPr>
      <w:r>
        <w:separator/>
      </w:r>
    </w:p>
  </w:endnote>
  <w:endnote w:type="continuationSeparator" w:id="0">
    <w:p w14:paraId="43275FA8" w14:textId="77777777" w:rsidR="00AE24CA" w:rsidRDefault="00AE24CA" w:rsidP="00412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584733" w14:textId="77777777" w:rsidR="00AE24CA" w:rsidRDefault="00AE24CA" w:rsidP="004124D7">
      <w:pPr>
        <w:spacing w:after="0" w:line="240" w:lineRule="auto"/>
      </w:pPr>
      <w:r>
        <w:separator/>
      </w:r>
    </w:p>
  </w:footnote>
  <w:footnote w:type="continuationSeparator" w:id="0">
    <w:p w14:paraId="04692A71" w14:textId="77777777" w:rsidR="00AE24CA" w:rsidRDefault="00AE24CA" w:rsidP="00412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97A7CC" w14:textId="34ED6D8B" w:rsidR="00B94C36" w:rsidRDefault="00B94C36">
    <w:pPr>
      <w:pStyle w:val="Header"/>
    </w:pPr>
    <w:r>
      <w:t xml:space="preserve">Harri Gerald Dendle                                                                                                            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p>
  <w:p w14:paraId="0ED90937" w14:textId="7FCAAEDA" w:rsidR="00B94C36" w:rsidRDefault="00B94C36">
    <w:pPr>
      <w:pStyle w:val="Header"/>
    </w:pPr>
    <w:r>
      <w:t>Student No. 2103763                                                                                                         10</w:t>
    </w:r>
    <w:r w:rsidRPr="00C75883">
      <w:rPr>
        <w:vertAlign w:val="superscript"/>
      </w:rPr>
      <w:t>th</w:t>
    </w:r>
    <w:r>
      <w:t xml:space="preserve"> December 2021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F5091"/>
    <w:multiLevelType w:val="hybridMultilevel"/>
    <w:tmpl w:val="0220F32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E56C2"/>
    <w:multiLevelType w:val="hybridMultilevel"/>
    <w:tmpl w:val="33FA461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7563D18"/>
    <w:multiLevelType w:val="multilevel"/>
    <w:tmpl w:val="28CC8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58000B"/>
    <w:multiLevelType w:val="multilevel"/>
    <w:tmpl w:val="BA9C6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94345F"/>
    <w:multiLevelType w:val="hybridMultilevel"/>
    <w:tmpl w:val="15DA99DA"/>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8906DC"/>
    <w:multiLevelType w:val="hybridMultilevel"/>
    <w:tmpl w:val="A358F9C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CE5ED7"/>
    <w:multiLevelType w:val="hybridMultilevel"/>
    <w:tmpl w:val="161C8A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265D62"/>
    <w:multiLevelType w:val="hybridMultilevel"/>
    <w:tmpl w:val="632C2A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7780474F"/>
    <w:multiLevelType w:val="hybridMultilevel"/>
    <w:tmpl w:val="AA38A02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0"/>
  </w:num>
  <w:num w:numId="4">
    <w:abstractNumId w:val="8"/>
  </w:num>
  <w:num w:numId="5">
    <w:abstractNumId w:val="1"/>
  </w:num>
  <w:num w:numId="6">
    <w:abstractNumId w:val="4"/>
  </w:num>
  <w:num w:numId="7">
    <w:abstractNumId w:val="7"/>
  </w:num>
  <w:num w:numId="8">
    <w:abstractNumId w:val="3"/>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4D7"/>
    <w:rsid w:val="000141DF"/>
    <w:rsid w:val="00057464"/>
    <w:rsid w:val="00097DA8"/>
    <w:rsid w:val="000A1778"/>
    <w:rsid w:val="000D0968"/>
    <w:rsid w:val="00120542"/>
    <w:rsid w:val="00122A94"/>
    <w:rsid w:val="001820AA"/>
    <w:rsid w:val="001C35DA"/>
    <w:rsid w:val="001E0B9C"/>
    <w:rsid w:val="002326CF"/>
    <w:rsid w:val="00240D22"/>
    <w:rsid w:val="00252EFC"/>
    <w:rsid w:val="002535BE"/>
    <w:rsid w:val="00265BF6"/>
    <w:rsid w:val="002848B1"/>
    <w:rsid w:val="002B3D70"/>
    <w:rsid w:val="002D4EBC"/>
    <w:rsid w:val="002D5D4E"/>
    <w:rsid w:val="003263EF"/>
    <w:rsid w:val="00341519"/>
    <w:rsid w:val="004074FB"/>
    <w:rsid w:val="00410BC3"/>
    <w:rsid w:val="004124D7"/>
    <w:rsid w:val="004168CB"/>
    <w:rsid w:val="00431675"/>
    <w:rsid w:val="00435EC2"/>
    <w:rsid w:val="004375CA"/>
    <w:rsid w:val="0044011B"/>
    <w:rsid w:val="00466DBF"/>
    <w:rsid w:val="004712ED"/>
    <w:rsid w:val="004E20A3"/>
    <w:rsid w:val="004F6C89"/>
    <w:rsid w:val="005037AC"/>
    <w:rsid w:val="00513133"/>
    <w:rsid w:val="005137CC"/>
    <w:rsid w:val="00532F57"/>
    <w:rsid w:val="0055701D"/>
    <w:rsid w:val="00566F60"/>
    <w:rsid w:val="00567EA1"/>
    <w:rsid w:val="005B5B5D"/>
    <w:rsid w:val="005D7C19"/>
    <w:rsid w:val="00602071"/>
    <w:rsid w:val="00624C56"/>
    <w:rsid w:val="00633F0D"/>
    <w:rsid w:val="00636880"/>
    <w:rsid w:val="00656E25"/>
    <w:rsid w:val="006A4511"/>
    <w:rsid w:val="006D3445"/>
    <w:rsid w:val="0074699D"/>
    <w:rsid w:val="007542C9"/>
    <w:rsid w:val="00762274"/>
    <w:rsid w:val="007672EB"/>
    <w:rsid w:val="007A1BA1"/>
    <w:rsid w:val="007C5A89"/>
    <w:rsid w:val="007C61A1"/>
    <w:rsid w:val="007D0037"/>
    <w:rsid w:val="007D7049"/>
    <w:rsid w:val="007F4372"/>
    <w:rsid w:val="007F4F05"/>
    <w:rsid w:val="00821874"/>
    <w:rsid w:val="00843CA2"/>
    <w:rsid w:val="008549B9"/>
    <w:rsid w:val="008661AF"/>
    <w:rsid w:val="008A6A13"/>
    <w:rsid w:val="008A794A"/>
    <w:rsid w:val="008C0CA1"/>
    <w:rsid w:val="008E2C98"/>
    <w:rsid w:val="008F47DB"/>
    <w:rsid w:val="00932BB2"/>
    <w:rsid w:val="0093393E"/>
    <w:rsid w:val="0094123A"/>
    <w:rsid w:val="009449AF"/>
    <w:rsid w:val="00967556"/>
    <w:rsid w:val="00982093"/>
    <w:rsid w:val="00990C33"/>
    <w:rsid w:val="009E2CE6"/>
    <w:rsid w:val="009E7A8E"/>
    <w:rsid w:val="00A640C4"/>
    <w:rsid w:val="00A74410"/>
    <w:rsid w:val="00A74CCD"/>
    <w:rsid w:val="00A75B03"/>
    <w:rsid w:val="00A87B80"/>
    <w:rsid w:val="00AA6218"/>
    <w:rsid w:val="00AB29D7"/>
    <w:rsid w:val="00AB4336"/>
    <w:rsid w:val="00AD0AC7"/>
    <w:rsid w:val="00AE24CA"/>
    <w:rsid w:val="00B33B83"/>
    <w:rsid w:val="00B3576D"/>
    <w:rsid w:val="00B436A8"/>
    <w:rsid w:val="00B4616D"/>
    <w:rsid w:val="00B6187A"/>
    <w:rsid w:val="00B77955"/>
    <w:rsid w:val="00B83697"/>
    <w:rsid w:val="00B94BF7"/>
    <w:rsid w:val="00B94C36"/>
    <w:rsid w:val="00B95264"/>
    <w:rsid w:val="00B96A3B"/>
    <w:rsid w:val="00B9723B"/>
    <w:rsid w:val="00BB5F76"/>
    <w:rsid w:val="00BC4DD5"/>
    <w:rsid w:val="00C06104"/>
    <w:rsid w:val="00C11FFB"/>
    <w:rsid w:val="00C52F88"/>
    <w:rsid w:val="00C72F9A"/>
    <w:rsid w:val="00C75883"/>
    <w:rsid w:val="00C81323"/>
    <w:rsid w:val="00C87600"/>
    <w:rsid w:val="00CF72F0"/>
    <w:rsid w:val="00D04B6E"/>
    <w:rsid w:val="00D325B2"/>
    <w:rsid w:val="00D524D6"/>
    <w:rsid w:val="00D750AB"/>
    <w:rsid w:val="00DA077E"/>
    <w:rsid w:val="00DB6662"/>
    <w:rsid w:val="00DC1696"/>
    <w:rsid w:val="00DC59F9"/>
    <w:rsid w:val="00DD2DD2"/>
    <w:rsid w:val="00E17EF8"/>
    <w:rsid w:val="00E323C5"/>
    <w:rsid w:val="00E44E52"/>
    <w:rsid w:val="00E47969"/>
    <w:rsid w:val="00E47B7A"/>
    <w:rsid w:val="00E5306A"/>
    <w:rsid w:val="00E539CC"/>
    <w:rsid w:val="00E655F1"/>
    <w:rsid w:val="00E74C3E"/>
    <w:rsid w:val="00E753F4"/>
    <w:rsid w:val="00EB6EB6"/>
    <w:rsid w:val="00ED6954"/>
    <w:rsid w:val="00EF06F3"/>
    <w:rsid w:val="00F607C5"/>
    <w:rsid w:val="00F70B5C"/>
    <w:rsid w:val="00F77CFA"/>
    <w:rsid w:val="00FA5689"/>
    <w:rsid w:val="00FB3129"/>
    <w:rsid w:val="00FB4F5D"/>
    <w:rsid w:val="00FD7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A5C8C"/>
  <w15:chartTrackingRefBased/>
  <w15:docId w15:val="{B50C30C2-FEC8-4F1A-8714-F9515A362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72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72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C61A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2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4D7"/>
  </w:style>
  <w:style w:type="paragraph" w:styleId="Footer">
    <w:name w:val="footer"/>
    <w:basedOn w:val="Normal"/>
    <w:link w:val="FooterChar"/>
    <w:uiPriority w:val="99"/>
    <w:unhideWhenUsed/>
    <w:rsid w:val="00412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4D7"/>
  </w:style>
  <w:style w:type="paragraph" w:styleId="ListParagraph">
    <w:name w:val="List Paragraph"/>
    <w:basedOn w:val="Normal"/>
    <w:uiPriority w:val="34"/>
    <w:qFormat/>
    <w:rsid w:val="00057464"/>
    <w:pPr>
      <w:ind w:left="720"/>
      <w:contextualSpacing/>
    </w:pPr>
  </w:style>
  <w:style w:type="character" w:styleId="Hyperlink">
    <w:name w:val="Hyperlink"/>
    <w:basedOn w:val="DefaultParagraphFont"/>
    <w:uiPriority w:val="99"/>
    <w:unhideWhenUsed/>
    <w:rsid w:val="00057464"/>
    <w:rPr>
      <w:color w:val="0563C1" w:themeColor="hyperlink"/>
      <w:u w:val="single"/>
    </w:rPr>
  </w:style>
  <w:style w:type="character" w:styleId="UnresolvedMention">
    <w:name w:val="Unresolved Mention"/>
    <w:basedOn w:val="DefaultParagraphFont"/>
    <w:uiPriority w:val="99"/>
    <w:semiHidden/>
    <w:unhideWhenUsed/>
    <w:rsid w:val="00057464"/>
    <w:rPr>
      <w:color w:val="605E5C"/>
      <w:shd w:val="clear" w:color="auto" w:fill="E1DFDD"/>
    </w:rPr>
  </w:style>
  <w:style w:type="character" w:customStyle="1" w:styleId="Heading2Char">
    <w:name w:val="Heading 2 Char"/>
    <w:basedOn w:val="DefaultParagraphFont"/>
    <w:link w:val="Heading2"/>
    <w:uiPriority w:val="9"/>
    <w:rsid w:val="00CF72F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F72F0"/>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A87B80"/>
    <w:rPr>
      <w:color w:val="954F72" w:themeColor="followedHyperlink"/>
      <w:u w:val="single"/>
    </w:rPr>
  </w:style>
  <w:style w:type="character" w:customStyle="1" w:styleId="Heading3Char">
    <w:name w:val="Heading 3 Char"/>
    <w:basedOn w:val="DefaultParagraphFont"/>
    <w:link w:val="Heading3"/>
    <w:uiPriority w:val="9"/>
    <w:rsid w:val="007C61A1"/>
    <w:rPr>
      <w:rFonts w:ascii="Times New Roman" w:eastAsia="Times New Roman" w:hAnsi="Times New Roman" w:cs="Times New Roman"/>
      <w:b/>
      <w:bCs/>
      <w:sz w:val="27"/>
      <w:szCs w:val="27"/>
      <w:lang w:eastAsia="en-GB"/>
    </w:rPr>
  </w:style>
  <w:style w:type="paragraph" w:customStyle="1" w:styleId="styles-module--contentsection--qwyk">
    <w:name w:val="styles-module--contentsection--_qwyk"/>
    <w:basedOn w:val="Normal"/>
    <w:rsid w:val="007C61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535B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120304">
      <w:bodyDiv w:val="1"/>
      <w:marLeft w:val="0"/>
      <w:marRight w:val="0"/>
      <w:marTop w:val="0"/>
      <w:marBottom w:val="0"/>
      <w:divBdr>
        <w:top w:val="none" w:sz="0" w:space="0" w:color="auto"/>
        <w:left w:val="none" w:sz="0" w:space="0" w:color="auto"/>
        <w:bottom w:val="none" w:sz="0" w:space="0" w:color="auto"/>
        <w:right w:val="none" w:sz="0" w:space="0" w:color="auto"/>
      </w:divBdr>
    </w:div>
    <w:div w:id="793527705">
      <w:bodyDiv w:val="1"/>
      <w:marLeft w:val="0"/>
      <w:marRight w:val="0"/>
      <w:marTop w:val="0"/>
      <w:marBottom w:val="0"/>
      <w:divBdr>
        <w:top w:val="none" w:sz="0" w:space="0" w:color="auto"/>
        <w:left w:val="none" w:sz="0" w:space="0" w:color="auto"/>
        <w:bottom w:val="none" w:sz="0" w:space="0" w:color="auto"/>
        <w:right w:val="none" w:sz="0" w:space="0" w:color="auto"/>
      </w:divBdr>
    </w:div>
    <w:div w:id="824317418">
      <w:bodyDiv w:val="1"/>
      <w:marLeft w:val="0"/>
      <w:marRight w:val="0"/>
      <w:marTop w:val="0"/>
      <w:marBottom w:val="0"/>
      <w:divBdr>
        <w:top w:val="none" w:sz="0" w:space="0" w:color="auto"/>
        <w:left w:val="none" w:sz="0" w:space="0" w:color="auto"/>
        <w:bottom w:val="none" w:sz="0" w:space="0" w:color="auto"/>
        <w:right w:val="none" w:sz="0" w:space="0" w:color="auto"/>
      </w:divBdr>
    </w:div>
    <w:div w:id="1052005100">
      <w:bodyDiv w:val="1"/>
      <w:marLeft w:val="0"/>
      <w:marRight w:val="0"/>
      <w:marTop w:val="0"/>
      <w:marBottom w:val="0"/>
      <w:divBdr>
        <w:top w:val="none" w:sz="0" w:space="0" w:color="auto"/>
        <w:left w:val="none" w:sz="0" w:space="0" w:color="auto"/>
        <w:bottom w:val="none" w:sz="0" w:space="0" w:color="auto"/>
        <w:right w:val="none" w:sz="0" w:space="0" w:color="auto"/>
      </w:divBdr>
    </w:div>
    <w:div w:id="1071579924">
      <w:bodyDiv w:val="1"/>
      <w:marLeft w:val="0"/>
      <w:marRight w:val="0"/>
      <w:marTop w:val="0"/>
      <w:marBottom w:val="0"/>
      <w:divBdr>
        <w:top w:val="none" w:sz="0" w:space="0" w:color="auto"/>
        <w:left w:val="none" w:sz="0" w:space="0" w:color="auto"/>
        <w:bottom w:val="none" w:sz="0" w:space="0" w:color="auto"/>
        <w:right w:val="none" w:sz="0" w:space="0" w:color="auto"/>
      </w:divBdr>
    </w:div>
    <w:div w:id="1519270284">
      <w:bodyDiv w:val="1"/>
      <w:marLeft w:val="0"/>
      <w:marRight w:val="0"/>
      <w:marTop w:val="0"/>
      <w:marBottom w:val="0"/>
      <w:divBdr>
        <w:top w:val="none" w:sz="0" w:space="0" w:color="auto"/>
        <w:left w:val="none" w:sz="0" w:space="0" w:color="auto"/>
        <w:bottom w:val="none" w:sz="0" w:space="0" w:color="auto"/>
        <w:right w:val="none" w:sz="0" w:space="0" w:color="auto"/>
      </w:divBdr>
    </w:div>
    <w:div w:id="1718624543">
      <w:bodyDiv w:val="1"/>
      <w:marLeft w:val="0"/>
      <w:marRight w:val="0"/>
      <w:marTop w:val="0"/>
      <w:marBottom w:val="0"/>
      <w:divBdr>
        <w:top w:val="none" w:sz="0" w:space="0" w:color="auto"/>
        <w:left w:val="none" w:sz="0" w:space="0" w:color="auto"/>
        <w:bottom w:val="none" w:sz="0" w:space="0" w:color="auto"/>
        <w:right w:val="none" w:sz="0" w:space="0" w:color="auto"/>
      </w:divBdr>
    </w:div>
    <w:div w:id="2099060161">
      <w:bodyDiv w:val="1"/>
      <w:marLeft w:val="0"/>
      <w:marRight w:val="0"/>
      <w:marTop w:val="0"/>
      <w:marBottom w:val="0"/>
      <w:divBdr>
        <w:top w:val="none" w:sz="0" w:space="0" w:color="auto"/>
        <w:left w:val="none" w:sz="0" w:space="0" w:color="auto"/>
        <w:bottom w:val="none" w:sz="0" w:space="0" w:color="auto"/>
        <w:right w:val="none" w:sz="0" w:space="0" w:color="auto"/>
      </w:divBdr>
    </w:div>
    <w:div w:id="2122139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insider.com/amazon-employees-number-1-of-153-us-workers-head-count-2021-7?r=US&amp;IR=T" TargetMode="External"/><Relationship Id="rId18" Type="http://schemas.openxmlformats.org/officeDocument/2006/relationships/hyperlink" Target="https://www.iedunote.com/14-management-principles-henri-fayol" TargetMode="External"/><Relationship Id="rId26" Type="http://schemas.openxmlformats.org/officeDocument/2006/relationships/hyperlink" Target="https://www.bbc.co.uk/news/magazine-23902918" TargetMode="External"/><Relationship Id="rId3" Type="http://schemas.openxmlformats.org/officeDocument/2006/relationships/settings" Target="settings.xml"/><Relationship Id="rId21" Type="http://schemas.openxmlformats.org/officeDocument/2006/relationships/hyperlink" Target="https://www.ukessays.com/assignments/critical-analysis-of-amazons-approach-to-people-management-2021.php%20"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retailtouchpoints.com/resources/how-many-products-does-amazon-carry" TargetMode="External"/><Relationship Id="rId17" Type="http://schemas.openxmlformats.org/officeDocument/2006/relationships/hyperlink" Target="https://jebgroup.com/news/2018/1/11/the-importance-of-organizational-behaviour" TargetMode="External"/><Relationship Id="rId25" Type="http://schemas.openxmlformats.org/officeDocument/2006/relationships/hyperlink" Target="https://www.comparably.com/companies/amazon/studies/job-security"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eb.stanford.edu/class/sts175/NewFiles/Weber,%20Bureaucracy.pdf" TargetMode="External"/><Relationship Id="rId20" Type="http://schemas.openxmlformats.org/officeDocument/2006/relationships/hyperlink" Target="https://nanoglobals.com/glossary/scientific-management-theory-of-frederick-taylor/" TargetMode="External"/><Relationship Id="rId29" Type="http://schemas.openxmlformats.org/officeDocument/2006/relationships/hyperlink" Target="https://www.iedunote.com/percep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sdaq.com/market-activity/stocks/amzn%20" TargetMode="External"/><Relationship Id="rId24" Type="http://schemas.openxmlformats.org/officeDocument/2006/relationships/hyperlink" Target="https://www.slideshare.net/DivyaKapoor57/two-factor-theory-and-amazon"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research-methodology.net/amazon-organizational-structure-2-2/" TargetMode="External"/><Relationship Id="rId23" Type="http://schemas.openxmlformats.org/officeDocument/2006/relationships/hyperlink" Target="https://expertprogrammanagement.com/2018/04/herzbergs-two-factor-theory/" TargetMode="External"/><Relationship Id="rId28" Type="http://schemas.openxmlformats.org/officeDocument/2006/relationships/hyperlink" Target="https://www.mindtools.com/pages/article/newldr_92.htm" TargetMode="External"/><Relationship Id="rId10" Type="http://schemas.openxmlformats.org/officeDocument/2006/relationships/image" Target="media/image4.jpeg"/><Relationship Id="rId19" Type="http://schemas.openxmlformats.org/officeDocument/2006/relationships/hyperlink" Target="https://www.vice.com/en/article/y3gj87/why-amazon-is-flooding-the-country-with-dollar15-minimum-wage-ads%20" TargetMode="External"/><Relationship Id="rId31" Type="http://schemas.openxmlformats.org/officeDocument/2006/relationships/hyperlink" Target="https://expertprogrammanagement.com/2018/11/fiedler-contingency-theor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research-methodology.net/amazon-organizational-structure-2-2/" TargetMode="External"/><Relationship Id="rId22" Type="http://schemas.openxmlformats.org/officeDocument/2006/relationships/hyperlink" Target="https://www.ukessays.com/essays/employment/motivation-in-the-workplace-amazon-case-study.php%20" TargetMode="External"/><Relationship Id="rId27" Type="http://schemas.openxmlformats.org/officeDocument/2006/relationships/hyperlink" Target="https://careerservices.upenn.edu/blog/2021/01/13/a-worthwhile-question-to-ponder-on-your-career-journey/" TargetMode="External"/><Relationship Id="rId30" Type="http://schemas.openxmlformats.org/officeDocument/2006/relationships/hyperlink" Target="https://www.belbin.com/about/belbin-team-roles"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2829</Words>
  <Characters>16946</Characters>
  <Application>Microsoft Office Word</Application>
  <DocSecurity>0</DocSecurity>
  <Lines>267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dc:creator>
  <cp:keywords/>
  <dc:description/>
  <cp:lastModifiedBy>Harri</cp:lastModifiedBy>
  <cp:revision>2</cp:revision>
  <dcterms:created xsi:type="dcterms:W3CDTF">2021-12-10T08:38:00Z</dcterms:created>
  <dcterms:modified xsi:type="dcterms:W3CDTF">2021-12-10T08:38:00Z</dcterms:modified>
</cp:coreProperties>
</file>