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3F935" w14:textId="77777777" w:rsidR="006D415A" w:rsidRPr="006D415A" w:rsidRDefault="006D415A" w:rsidP="006D415A">
      <w:pPr>
        <w:rPr>
          <w:rFonts w:ascii="Aptos" w:eastAsia="DengXian" w:hAnsi="Aptos" w:cs="Times New Roman"/>
          <w:b/>
          <w:bCs/>
          <w:sz w:val="28"/>
          <w:szCs w:val="28"/>
        </w:rPr>
      </w:pPr>
      <w:r w:rsidRPr="006D415A">
        <w:rPr>
          <w:rFonts w:ascii="Aptos" w:eastAsia="DengXian" w:hAnsi="Aptos" w:cs="Times New Roman"/>
        </w:rPr>
        <w:fldChar w:fldCharType="begin"/>
      </w:r>
      <w:r w:rsidRPr="006D415A">
        <w:rPr>
          <w:rFonts w:ascii="Aptos" w:eastAsia="DengXian" w:hAnsi="Aptos" w:cs="Times New Roman"/>
        </w:rPr>
        <w:instrText>HYPERLINK "https://moodle.uwtsd.ac.uk/user/view.php?id=48988&amp;course=11725"</w:instrText>
      </w:r>
      <w:r w:rsidRPr="006D415A">
        <w:rPr>
          <w:rFonts w:ascii="Aptos" w:eastAsia="DengXian" w:hAnsi="Aptos" w:cs="Times New Roman"/>
        </w:rPr>
      </w:r>
      <w:r w:rsidRPr="006D415A">
        <w:rPr>
          <w:rFonts w:ascii="Aptos" w:eastAsia="DengXian" w:hAnsi="Aptos" w:cs="Times New Roman"/>
        </w:rPr>
        <w:fldChar w:fldCharType="separate"/>
      </w:r>
      <w:r w:rsidRPr="006D415A">
        <w:rPr>
          <w:rFonts w:ascii="Aptos" w:eastAsia="DengXian" w:hAnsi="Aptos" w:cs="Times New Roman"/>
          <w:b/>
          <w:bCs/>
          <w:color w:val="467886"/>
          <w:sz w:val="28"/>
          <w:szCs w:val="28"/>
          <w:u w:val="single"/>
        </w:rPr>
        <w:t>Murray Bruce</w:t>
      </w:r>
      <w:r w:rsidRPr="006D415A">
        <w:rPr>
          <w:rFonts w:ascii="Aptos" w:eastAsia="DengXian" w:hAnsi="Aptos" w:cs="Times New Roman"/>
        </w:rPr>
        <w:fldChar w:fldCharType="end"/>
      </w:r>
      <w:r w:rsidRPr="006D415A">
        <w:rPr>
          <w:rFonts w:ascii="Aptos" w:eastAsia="DengXian" w:hAnsi="Aptos" w:cs="Times New Roman"/>
          <w:b/>
          <w:bCs/>
          <w:sz w:val="28"/>
          <w:szCs w:val="28"/>
        </w:rPr>
        <w:t> - Saturday, 18 October 2025, 8:12 PM</w:t>
      </w:r>
    </w:p>
    <w:p w14:paraId="276C3E12" w14:textId="77777777" w:rsidR="006D415A" w:rsidRPr="006D415A" w:rsidRDefault="006D415A" w:rsidP="006D415A">
      <w:pPr>
        <w:rPr>
          <w:rFonts w:ascii="Aptos" w:eastAsia="DengXian" w:hAnsi="Aptos" w:cs="Times New Roman"/>
        </w:rPr>
      </w:pPr>
      <w:r w:rsidRPr="006D415A">
        <w:rPr>
          <w:rFonts w:ascii="Aptos" w:eastAsia="DengXian" w:hAnsi="Aptos" w:cs="Times New Roman"/>
          <w:b/>
          <w:bCs/>
        </w:rPr>
        <w:t>THE GOOD SHIP XILLI</w:t>
      </w:r>
    </w:p>
    <w:p w14:paraId="7E960DE1" w14:textId="77777777" w:rsidR="006D415A" w:rsidRPr="006D415A" w:rsidRDefault="006D415A" w:rsidP="006D415A">
      <w:pPr>
        <w:rPr>
          <w:rFonts w:ascii="Aptos" w:eastAsia="DengXian" w:hAnsi="Aptos" w:cs="Times New Roman"/>
        </w:rPr>
      </w:pPr>
      <w:r w:rsidRPr="006D415A">
        <w:rPr>
          <w:rFonts w:ascii="Aptos" w:eastAsia="DengXian" w:hAnsi="Aptos" w:cs="Times New Roman"/>
        </w:rPr>
        <w:t>I am trying to write these words, a history, maybe an explanation, for those who eventually find me, this craft, my parrot, my world, in who knows what century because, this time, I don’t see any way of my making it out alive.</w:t>
      </w:r>
    </w:p>
    <w:p w14:paraId="5D9F6CAB" w14:textId="77777777" w:rsidR="006D415A" w:rsidRPr="006D415A" w:rsidRDefault="006D415A" w:rsidP="006D415A">
      <w:pPr>
        <w:rPr>
          <w:rFonts w:ascii="Aptos" w:eastAsia="DengXian" w:hAnsi="Aptos" w:cs="Times New Roman"/>
        </w:rPr>
      </w:pPr>
      <w:r w:rsidRPr="006D415A">
        <w:rPr>
          <w:rFonts w:ascii="Aptos" w:eastAsia="DengXian" w:hAnsi="Aptos" w:cs="Times New Roman"/>
        </w:rPr>
        <w:t xml:space="preserve">When my mother bought our </w:t>
      </w:r>
      <w:proofErr w:type="spellStart"/>
      <w:r w:rsidRPr="006D415A">
        <w:rPr>
          <w:rFonts w:ascii="Aptos" w:eastAsia="DengXian" w:hAnsi="Aptos" w:cs="Times New Roman"/>
        </w:rPr>
        <w:t>homeship</w:t>
      </w:r>
      <w:proofErr w:type="spellEnd"/>
      <w:r w:rsidRPr="006D415A">
        <w:rPr>
          <w:rFonts w:ascii="Aptos" w:eastAsia="DengXian" w:hAnsi="Aptos" w:cs="Times New Roman"/>
        </w:rPr>
        <w:t xml:space="preserve">, a Xi </w:t>
      </w:r>
      <w:commentRangeStart w:id="0"/>
      <w:r w:rsidRPr="006D415A">
        <w:rPr>
          <w:rFonts w:ascii="Aptos" w:eastAsia="DengXian" w:hAnsi="Aptos" w:cs="Times New Roman"/>
        </w:rPr>
        <w:t>Conqueror</w:t>
      </w:r>
      <w:commentRangeEnd w:id="0"/>
      <w:r w:rsidRPr="006D415A">
        <w:rPr>
          <w:rFonts w:ascii="Aptos" w:eastAsia="DengXian" w:hAnsi="Aptos" w:cs="Times New Roman"/>
          <w:sz w:val="16"/>
          <w:szCs w:val="16"/>
        </w:rPr>
        <w:commentReference w:id="0"/>
      </w:r>
      <w:r w:rsidRPr="006D415A">
        <w:rPr>
          <w:rFonts w:ascii="Aptos" w:eastAsia="DengXian" w:hAnsi="Aptos" w:cs="Times New Roman"/>
        </w:rPr>
        <w:t xml:space="preserve"> Mark 6, it was already considered vintage. Nobody wanted a </w:t>
      </w:r>
      <w:proofErr w:type="gramStart"/>
      <w:r w:rsidRPr="006D415A">
        <w:rPr>
          <w:rFonts w:ascii="Aptos" w:eastAsia="DengXian" w:hAnsi="Aptos" w:cs="Times New Roman"/>
        </w:rPr>
        <w:t>forty year old</w:t>
      </w:r>
      <w:proofErr w:type="gramEnd"/>
      <w:r w:rsidRPr="006D415A">
        <w:rPr>
          <w:rFonts w:ascii="Aptos" w:eastAsia="DengXian" w:hAnsi="Aptos" w:cs="Times New Roman"/>
        </w:rPr>
        <w:t xml:space="preserve"> craft that had never been further than to the moon and back, but still had two light years logged, so she could just about afford it out of the tiny warrior survivor’s pension that so many damaged and disabled troops were stuck with after the </w:t>
      </w:r>
      <w:commentRangeStart w:id="1"/>
      <w:r w:rsidRPr="006D415A">
        <w:rPr>
          <w:rFonts w:ascii="Aptos" w:eastAsia="DengXian" w:hAnsi="Aptos" w:cs="Times New Roman"/>
          <w:highlight w:val="yellow"/>
        </w:rPr>
        <w:t>war</w:t>
      </w:r>
      <w:commentRangeEnd w:id="1"/>
      <w:r w:rsidRPr="006D415A">
        <w:rPr>
          <w:rFonts w:ascii="Aptos" w:eastAsia="DengXian" w:hAnsi="Aptos" w:cs="Times New Roman"/>
          <w:sz w:val="16"/>
          <w:szCs w:val="16"/>
        </w:rPr>
        <w:commentReference w:id="1"/>
      </w:r>
      <w:r w:rsidRPr="006D415A">
        <w:rPr>
          <w:rFonts w:ascii="Aptos" w:eastAsia="DengXian" w:hAnsi="Aptos" w:cs="Times New Roman"/>
        </w:rPr>
        <w:t xml:space="preserve"> </w:t>
      </w:r>
      <w:r w:rsidRPr="006D415A">
        <w:rPr>
          <w:rFonts w:ascii="Aptos" w:eastAsia="DengXian" w:hAnsi="Aptos" w:cs="Times New Roman"/>
          <w:strike/>
        </w:rPr>
        <w:t>Fourth World War</w:t>
      </w:r>
      <w:r w:rsidRPr="006D415A">
        <w:rPr>
          <w:rFonts w:ascii="Aptos" w:eastAsia="DengXian" w:hAnsi="Aptos" w:cs="Times New Roman"/>
        </w:rPr>
        <w:t>.</w:t>
      </w:r>
    </w:p>
    <w:p w14:paraId="4818C6BE" w14:textId="77777777" w:rsidR="006D415A" w:rsidRPr="006D415A" w:rsidRDefault="006D415A" w:rsidP="006D415A">
      <w:pPr>
        <w:rPr>
          <w:rFonts w:ascii="Aptos" w:eastAsia="DengXian" w:hAnsi="Aptos" w:cs="Times New Roman"/>
        </w:rPr>
      </w:pPr>
      <w:r w:rsidRPr="006D415A">
        <w:rPr>
          <w:rFonts w:ascii="Aptos" w:eastAsia="DengXian" w:hAnsi="Aptos" w:cs="Times New Roman"/>
        </w:rPr>
        <w:t xml:space="preserve">She loaded her daughter Billi, a </w:t>
      </w:r>
      <w:proofErr w:type="gramStart"/>
      <w:r w:rsidRPr="006D415A">
        <w:rPr>
          <w:rFonts w:ascii="Aptos" w:eastAsia="DengXian" w:hAnsi="Aptos" w:cs="Times New Roman"/>
        </w:rPr>
        <w:t>three year old</w:t>
      </w:r>
      <w:proofErr w:type="gramEnd"/>
      <w:r w:rsidRPr="006D415A">
        <w:rPr>
          <w:rFonts w:ascii="Aptos" w:eastAsia="DengXian" w:hAnsi="Aptos" w:cs="Times New Roman"/>
        </w:rPr>
        <w:t xml:space="preserve"> me, two Maine Coon cats called Milli and Cilli, a Scotty dog called Dilli, and Patti, a foul-mouthed </w:t>
      </w:r>
      <w:proofErr w:type="gramStart"/>
      <w:r w:rsidRPr="006D415A">
        <w:rPr>
          <w:rFonts w:ascii="Aptos" w:eastAsia="DengXian" w:hAnsi="Aptos" w:cs="Times New Roman"/>
        </w:rPr>
        <w:t>second hand</w:t>
      </w:r>
      <w:proofErr w:type="gramEnd"/>
      <w:r w:rsidRPr="006D415A">
        <w:rPr>
          <w:rFonts w:ascii="Aptos" w:eastAsia="DengXian" w:hAnsi="Aptos" w:cs="Times New Roman"/>
        </w:rPr>
        <w:t xml:space="preserve"> African Grey parrot, onboard. Without looking back and too stubborn to plan where we were </w:t>
      </w:r>
      <w:proofErr w:type="spellStart"/>
      <w:r w:rsidRPr="006D415A">
        <w:rPr>
          <w:rFonts w:ascii="Aptos" w:eastAsia="DengXian" w:hAnsi="Aptos" w:cs="Times New Roman"/>
        </w:rPr>
        <w:t>gonna</w:t>
      </w:r>
      <w:proofErr w:type="spellEnd"/>
      <w:r w:rsidRPr="006D415A">
        <w:rPr>
          <w:rFonts w:ascii="Aptos" w:eastAsia="DengXian" w:hAnsi="Aptos" w:cs="Times New Roman"/>
        </w:rPr>
        <w:t xml:space="preserve"> end up, she headed us away from Earth as fast as the wreck would stand.</w:t>
      </w:r>
    </w:p>
    <w:p w14:paraId="798D5311" w14:textId="77777777" w:rsidR="006D415A" w:rsidRPr="006D415A" w:rsidRDefault="006D415A" w:rsidP="006D415A">
      <w:pPr>
        <w:rPr>
          <w:rFonts w:ascii="Aptos" w:eastAsia="DengXian" w:hAnsi="Aptos" w:cs="Times New Roman"/>
        </w:rPr>
      </w:pPr>
      <w:r w:rsidRPr="006D415A">
        <w:rPr>
          <w:rFonts w:ascii="Aptos" w:eastAsia="DengXian" w:hAnsi="Aptos" w:cs="Times New Roman"/>
        </w:rPr>
        <w:t>The first memories I have of my home for the last thirty years is the smell of cat piss and my mother singing folk songs to and with Patti. It was cramped – mum and I shared one sleep pod, and the other pod was always called the zoo. These days, it’s just me and the parrot, who sings to me in an approximation of my mother’s voice. She seems particularly fond of singing “Like a Virgin”, as was mum.</w:t>
      </w:r>
    </w:p>
    <w:p w14:paraId="3DB8B088" w14:textId="77777777" w:rsidR="006D415A" w:rsidRPr="006D415A" w:rsidRDefault="006D415A" w:rsidP="006D415A">
      <w:pPr>
        <w:rPr>
          <w:rFonts w:ascii="Aptos" w:eastAsia="DengXian" w:hAnsi="Aptos" w:cs="Times New Roman"/>
        </w:rPr>
      </w:pPr>
      <w:r w:rsidRPr="006D415A">
        <w:rPr>
          <w:rFonts w:ascii="Aptos" w:eastAsia="DengXian" w:hAnsi="Aptos" w:cs="Times New Roman"/>
        </w:rPr>
        <w:t xml:space="preserve">The smell of cat piss has never gone, but then cleaning filters was never one of mum’s things. Which is why the place still stinks of skunk weed, twelve years after mum died and got recycled, with the same </w:t>
      </w:r>
      <w:proofErr w:type="gramStart"/>
      <w:r w:rsidRPr="006D415A">
        <w:rPr>
          <w:rFonts w:ascii="Aptos" w:eastAsia="DengXian" w:hAnsi="Aptos" w:cs="Times New Roman"/>
        </w:rPr>
        <w:t>made up</w:t>
      </w:r>
      <w:proofErr w:type="gramEnd"/>
      <w:r w:rsidRPr="006D415A">
        <w:rPr>
          <w:rFonts w:ascii="Aptos" w:eastAsia="DengXian" w:hAnsi="Aptos" w:cs="Times New Roman"/>
        </w:rPr>
        <w:t xml:space="preserve"> kiddies’ ceremony that Milli, Cilli and Dilli got. Never threw anything away, my mum, and being a botanist and soil scientist before she murdered a thousand enemy strangers, I have never known hunger until now or eaten anything that didn’t take like shit since I was a bairn.</w:t>
      </w:r>
    </w:p>
    <w:p w14:paraId="715926E6" w14:textId="77777777" w:rsidR="006D415A" w:rsidRPr="006D415A" w:rsidRDefault="006D415A" w:rsidP="006D415A">
      <w:pPr>
        <w:rPr>
          <w:rFonts w:ascii="Aptos" w:eastAsia="DengXian" w:hAnsi="Aptos" w:cs="Times New Roman"/>
        </w:rPr>
      </w:pPr>
      <w:r w:rsidRPr="006D415A">
        <w:rPr>
          <w:rFonts w:ascii="Aptos" w:eastAsia="DengXian" w:hAnsi="Aptos" w:cs="Times New Roman"/>
        </w:rPr>
        <w:t xml:space="preserve">The </w:t>
      </w:r>
      <w:proofErr w:type="gramStart"/>
      <w:r w:rsidRPr="006D415A">
        <w:rPr>
          <w:rFonts w:ascii="Aptos" w:eastAsia="DengXian" w:hAnsi="Aptos" w:cs="Times New Roman"/>
        </w:rPr>
        <w:t>twelve and thirty years</w:t>
      </w:r>
      <w:proofErr w:type="gramEnd"/>
      <w:r w:rsidRPr="006D415A">
        <w:rPr>
          <w:rFonts w:ascii="Aptos" w:eastAsia="DengXian" w:hAnsi="Aptos" w:cs="Times New Roman"/>
        </w:rPr>
        <w:t xml:space="preserve"> thing is a guess, based on mum’s stoned record keeping and the frequency with which she turned the wheels on the rolling perpetual calendar that had belonged to my great-great-great grandfather. Her only treasured, inanimate, possession. Time is an Earth construct and, like everything to do with Earth, it was very low on mum’s list of priorities. As was answering any communications from passing ships, planets, or anyone who suggested they had authority over us. As a result, I have never met another living creature.</w:t>
      </w:r>
    </w:p>
    <w:p w14:paraId="04362910" w14:textId="77777777" w:rsidR="006D415A" w:rsidRPr="006D415A" w:rsidRDefault="006D415A" w:rsidP="006D415A">
      <w:pPr>
        <w:rPr>
          <w:rFonts w:ascii="Aptos" w:eastAsia="DengXian" w:hAnsi="Aptos" w:cs="Times New Roman"/>
        </w:rPr>
      </w:pPr>
      <w:r w:rsidRPr="006D415A">
        <w:rPr>
          <w:rFonts w:ascii="Aptos" w:eastAsia="DengXian" w:hAnsi="Aptos" w:cs="Times New Roman"/>
        </w:rPr>
        <w:t xml:space="preserve">I’ve seen precisely eight sentient, non-human beings through a misted porthole, the </w:t>
      </w:r>
      <w:proofErr w:type="spellStart"/>
      <w:r w:rsidRPr="006D415A">
        <w:rPr>
          <w:rFonts w:ascii="Aptos" w:eastAsia="DengXian" w:hAnsi="Aptos" w:cs="Times New Roman"/>
        </w:rPr>
        <w:t>one time</w:t>
      </w:r>
      <w:proofErr w:type="spellEnd"/>
      <w:r w:rsidRPr="006D415A">
        <w:rPr>
          <w:rFonts w:ascii="Aptos" w:eastAsia="DengXian" w:hAnsi="Aptos" w:cs="Times New Roman"/>
        </w:rPr>
        <w:t xml:space="preserve"> mum was forced to dock at a spaceport to barter for spare parts, and the other time we accidentally landed on a planet she never knew the name of and took off again, but not before acidic surface sludge had eaten the feet off our landing gear.</w:t>
      </w:r>
    </w:p>
    <w:p w14:paraId="2CD206AF" w14:textId="77777777" w:rsidR="006D415A" w:rsidRPr="006D415A" w:rsidRDefault="006D415A" w:rsidP="006D415A">
      <w:pPr>
        <w:rPr>
          <w:rFonts w:ascii="Aptos" w:eastAsia="DengXian" w:hAnsi="Aptos" w:cs="Times New Roman"/>
        </w:rPr>
      </w:pPr>
      <w:r w:rsidRPr="006D415A">
        <w:rPr>
          <w:rFonts w:ascii="Aptos" w:eastAsia="DengXian" w:hAnsi="Aptos" w:cs="Times New Roman"/>
        </w:rPr>
        <w:lastRenderedPageBreak/>
        <w:t xml:space="preserve">I haven’t put a foot on any surface outside this flying toilet since we left Earth. Mum was always too afraid that I would be taken from her </w:t>
      </w:r>
      <w:r w:rsidRPr="006D415A">
        <w:rPr>
          <w:rFonts w:ascii="Aptos" w:eastAsia="DengXian" w:hAnsi="Aptos" w:cs="Times New Roman"/>
          <w:strike/>
        </w:rPr>
        <w:t>to risk it</w:t>
      </w:r>
      <w:r w:rsidRPr="006D415A">
        <w:rPr>
          <w:rFonts w:ascii="Aptos" w:eastAsia="DengXian" w:hAnsi="Aptos" w:cs="Times New Roman"/>
        </w:rPr>
        <w:t xml:space="preserve">, and I’m now so used to my own company that I can’t see the point in bothering. Anyway, the fusion drive is cold and unfixable, and I’ve donated as much of my brain tissue to keeping the quantum neural network alive as I </w:t>
      </w:r>
      <w:commentRangeStart w:id="2"/>
      <w:r w:rsidRPr="006D415A">
        <w:rPr>
          <w:rFonts w:ascii="Aptos" w:eastAsia="DengXian" w:hAnsi="Aptos" w:cs="Times New Roman"/>
        </w:rPr>
        <w:t>dare</w:t>
      </w:r>
      <w:commentRangeEnd w:id="2"/>
      <w:r w:rsidRPr="006D415A">
        <w:rPr>
          <w:rFonts w:ascii="Aptos" w:eastAsia="DengXian" w:hAnsi="Aptos" w:cs="Times New Roman"/>
          <w:sz w:val="16"/>
          <w:szCs w:val="16"/>
        </w:rPr>
        <w:commentReference w:id="2"/>
      </w:r>
      <w:r w:rsidRPr="006D415A">
        <w:rPr>
          <w:rFonts w:ascii="Aptos" w:eastAsia="DengXian" w:hAnsi="Aptos" w:cs="Times New Roman"/>
        </w:rPr>
        <w:t xml:space="preserve">, but still we’re pretty much running dark, with the air recycling at an </w:t>
      </w:r>
      <w:proofErr w:type="spellStart"/>
      <w:r w:rsidRPr="006D415A">
        <w:rPr>
          <w:rFonts w:ascii="Aptos" w:eastAsia="DengXian" w:hAnsi="Aptos" w:cs="Times New Roman"/>
        </w:rPr>
        <w:t>unsurvivable</w:t>
      </w:r>
      <w:proofErr w:type="spellEnd"/>
      <w:r w:rsidRPr="006D415A">
        <w:rPr>
          <w:rFonts w:ascii="Aptos" w:eastAsia="DengXian" w:hAnsi="Aptos" w:cs="Times New Roman"/>
        </w:rPr>
        <w:t xml:space="preserve"> trickle and the solar sail in tatters and wrapped round the escape pod and air lock outer panel. Making new chums is the least of my fucking worries and anyway I still wear one of mum’s faded grey combat t shirts with the </w:t>
      </w:r>
      <w:proofErr w:type="gramStart"/>
      <w:r w:rsidRPr="006D415A">
        <w:rPr>
          <w:rFonts w:ascii="Aptos" w:eastAsia="DengXian" w:hAnsi="Aptos" w:cs="Times New Roman"/>
        </w:rPr>
        <w:t>slogan  </w:t>
      </w:r>
      <w:r w:rsidRPr="006D415A">
        <w:rPr>
          <w:rFonts w:ascii="Aptos" w:eastAsia="DengXian" w:hAnsi="Aptos" w:cs="Times New Roman"/>
          <w:i/>
          <w:iCs/>
        </w:rPr>
        <w:t>A</w:t>
      </w:r>
      <w:proofErr w:type="gramEnd"/>
      <w:r w:rsidRPr="006D415A">
        <w:rPr>
          <w:rFonts w:ascii="Aptos" w:eastAsia="DengXian" w:hAnsi="Aptos" w:cs="Times New Roman"/>
          <w:i/>
          <w:iCs/>
        </w:rPr>
        <w:t xml:space="preserve"> STRANGER IS JUST AN ENEMY I HAVEN’T KILLED YET!</w:t>
      </w:r>
    </w:p>
    <w:p w14:paraId="10572013" w14:textId="77777777" w:rsidR="006D415A" w:rsidRPr="006D415A" w:rsidRDefault="006D415A" w:rsidP="006D415A">
      <w:pPr>
        <w:rPr>
          <w:rFonts w:ascii="Aptos" w:eastAsia="DengXian" w:hAnsi="Aptos" w:cs="Times New Roman"/>
        </w:rPr>
      </w:pPr>
      <w:r w:rsidRPr="006D415A">
        <w:rPr>
          <w:rFonts w:ascii="Aptos" w:eastAsia="DengXian" w:hAnsi="Aptos" w:cs="Times New Roman"/>
        </w:rPr>
        <w:t xml:space="preserve">I sit here in the almost dark and will tap these words until I pass out. I have just fed the last nourishment grains to Patti, who is happily preening her feathers while making the buzzing sound of mum’s </w:t>
      </w:r>
      <w:proofErr w:type="spellStart"/>
      <w:r w:rsidRPr="006D415A">
        <w:rPr>
          <w:rFonts w:ascii="Aptos" w:eastAsia="DengXian" w:hAnsi="Aptos" w:cs="Times New Roman"/>
        </w:rPr>
        <w:t>sextoy</w:t>
      </w:r>
      <w:proofErr w:type="spellEnd"/>
      <w:r w:rsidRPr="006D415A">
        <w:rPr>
          <w:rFonts w:ascii="Aptos" w:eastAsia="DengXian" w:hAnsi="Aptos" w:cs="Times New Roman"/>
        </w:rPr>
        <w:t>, and I’m</w:t>
      </w:r>
    </w:p>
    <w:p w14:paraId="79762ABA" w14:textId="77777777" w:rsidR="006D415A" w:rsidRPr="006D415A" w:rsidRDefault="006D415A" w:rsidP="006D415A">
      <w:pPr>
        <w:rPr>
          <w:rFonts w:ascii="Aptos" w:eastAsia="DengXian" w:hAnsi="Aptos" w:cs="Times New Roman"/>
        </w:rPr>
      </w:pPr>
      <w:r w:rsidRPr="006D415A">
        <w:rPr>
          <w:rFonts w:ascii="Aptos" w:eastAsia="DengXian" w:hAnsi="Aptos" w:cs="Times New Roman"/>
          <w:i/>
          <w:iCs/>
        </w:rPr>
        <w:t>PS, final entry, WTXF</w:t>
      </w:r>
      <w:r w:rsidRPr="006D415A">
        <w:rPr>
          <w:rFonts w:ascii="Aptos" w:eastAsia="DengXian" w:hAnsi="Aptos" w:cs="Times New Roman"/>
        </w:rPr>
        <w:t>: Before I lost consciousness, I set the proximity alarm to full alert mode. The screaming sirens and electric shocks were enough to rouse me, probably for the last time. The only working display hologram shows an oxygen rich planet twelve hours away. We have drifted into its gravitational field and are on a descending orbit. That’s the good news. Badness is provided by having only four hours of breathable air left and no way of slowing that descent to the planet’s surface, so we’ll be dead before we get piledriven. Probably, that the best I could have hoped for.</w:t>
      </w:r>
    </w:p>
    <w:p w14:paraId="455219C1" w14:textId="77777777" w:rsidR="006D415A" w:rsidRPr="006D415A" w:rsidRDefault="006D415A" w:rsidP="006D415A">
      <w:pPr>
        <w:rPr>
          <w:rFonts w:ascii="Aptos" w:eastAsia="DengXian" w:hAnsi="Aptos" w:cs="Times New Roman"/>
        </w:rPr>
      </w:pPr>
      <w:r w:rsidRPr="006D415A">
        <w:rPr>
          <w:rFonts w:ascii="Aptos" w:eastAsia="DengXian" w:hAnsi="Aptos" w:cs="Times New Roman"/>
        </w:rPr>
        <w:t>Still, Patti is singing, </w:t>
      </w:r>
      <w:r w:rsidRPr="006D415A">
        <w:rPr>
          <w:rFonts w:ascii="Aptos" w:eastAsia="DengXian" w:hAnsi="Aptos" w:cs="Times New Roman"/>
          <w:i/>
          <w:iCs/>
        </w:rPr>
        <w:t xml:space="preserve">“I made it through the wilderness! </w:t>
      </w:r>
      <w:proofErr w:type="gramStart"/>
      <w:r w:rsidRPr="006D415A">
        <w:rPr>
          <w:rFonts w:ascii="Aptos" w:eastAsia="DengXian" w:hAnsi="Aptos" w:cs="Times New Roman"/>
          <w:i/>
          <w:iCs/>
        </w:rPr>
        <w:t>Somehow</w:t>
      </w:r>
      <w:proofErr w:type="gramEnd"/>
      <w:r w:rsidRPr="006D415A">
        <w:rPr>
          <w:rFonts w:ascii="Aptos" w:eastAsia="DengXian" w:hAnsi="Aptos" w:cs="Times New Roman"/>
          <w:i/>
          <w:iCs/>
        </w:rPr>
        <w:t xml:space="preserve"> I made it </w:t>
      </w:r>
      <w:commentRangeStart w:id="3"/>
      <w:r w:rsidRPr="006D415A">
        <w:rPr>
          <w:rFonts w:ascii="Aptos" w:eastAsia="DengXian" w:hAnsi="Aptos" w:cs="Times New Roman"/>
          <w:i/>
          <w:iCs/>
        </w:rPr>
        <w:t>through</w:t>
      </w:r>
      <w:commentRangeEnd w:id="3"/>
      <w:r w:rsidRPr="006D415A">
        <w:rPr>
          <w:rFonts w:ascii="Aptos" w:eastAsia="DengXian" w:hAnsi="Aptos" w:cs="Times New Roman"/>
          <w:sz w:val="16"/>
          <w:szCs w:val="16"/>
        </w:rPr>
        <w:commentReference w:id="3"/>
      </w:r>
      <w:r w:rsidRPr="006D415A">
        <w:rPr>
          <w:rFonts w:ascii="Aptos" w:eastAsia="DengXian" w:hAnsi="Aptos" w:cs="Times New Roman"/>
          <w:i/>
          <w:iCs/>
        </w:rPr>
        <w:t>-ooh-ooh!!!”</w:t>
      </w:r>
      <w:r w:rsidRPr="006D415A">
        <w:rPr>
          <w:rFonts w:ascii="Aptos" w:eastAsia="DengXian" w:hAnsi="Aptos" w:cs="Times New Roman"/>
        </w:rPr>
        <w:t>, in my mother’s voice and head-banging like we three used to do.</w:t>
      </w:r>
    </w:p>
    <w:p w14:paraId="79B2E870" w14:textId="77777777" w:rsidR="006D415A" w:rsidRPr="006D415A" w:rsidRDefault="006D415A" w:rsidP="006D415A">
      <w:pPr>
        <w:rPr>
          <w:rFonts w:ascii="Aptos" w:eastAsia="DengXian" w:hAnsi="Aptos" w:cs="Times New Roman"/>
        </w:rPr>
      </w:pPr>
      <w:r w:rsidRPr="006D415A">
        <w:rPr>
          <w:rFonts w:ascii="Aptos" w:eastAsia="DengXian" w:hAnsi="Aptos" w:cs="Times New Roman"/>
        </w:rPr>
        <w:t>I suppose you’re right you smelly, crazy fucker.</w:t>
      </w:r>
    </w:p>
    <w:p w14:paraId="5F8BFD08" w14:textId="77777777" w:rsidR="006D415A" w:rsidRPr="006D415A" w:rsidRDefault="006D415A" w:rsidP="006D415A">
      <w:pPr>
        <w:rPr>
          <w:rFonts w:ascii="Aptos" w:eastAsia="DengXian" w:hAnsi="Aptos" w:cs="Times New Roman"/>
        </w:rPr>
      </w:pPr>
      <w:r w:rsidRPr="006D415A">
        <w:rPr>
          <w:rFonts w:ascii="Aptos" w:eastAsia="DengXian" w:hAnsi="Aptos" w:cs="Times New Roman"/>
        </w:rPr>
        <w:t>--------------</w:t>
      </w:r>
    </w:p>
    <w:p w14:paraId="18770EED" w14:textId="77777777" w:rsidR="006D415A" w:rsidRPr="006D415A" w:rsidRDefault="006D415A" w:rsidP="006D415A">
      <w:pPr>
        <w:rPr>
          <w:rFonts w:ascii="Aptos" w:eastAsia="DengXian" w:hAnsi="Aptos" w:cs="Times New Roman"/>
        </w:rPr>
      </w:pPr>
      <w:r w:rsidRPr="006D415A">
        <w:rPr>
          <w:rFonts w:ascii="Aptos" w:eastAsia="DengXian" w:hAnsi="Aptos" w:cs="Times New Roman"/>
          <w:i/>
          <w:iCs/>
        </w:rPr>
        <w:t>I am hoping to expand this piece but would like your thoughts on whether it works as a journal.</w:t>
      </w:r>
    </w:p>
    <w:p w14:paraId="65273B28" w14:textId="77777777" w:rsidR="00743875" w:rsidRDefault="00743875"/>
    <w:sectPr w:rsidR="0074387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aul Wright" w:date="2025-10-19T11:36:00Z" w:initials="PW">
    <w:p w14:paraId="2A84469B" w14:textId="77777777" w:rsidR="006D415A" w:rsidRDefault="006D415A" w:rsidP="006D415A">
      <w:pPr>
        <w:pStyle w:val="CommentText"/>
      </w:pPr>
      <w:r>
        <w:rPr>
          <w:rStyle w:val="CommentReference"/>
        </w:rPr>
        <w:annotationRef/>
      </w:r>
      <w:r>
        <w:t>good</w:t>
      </w:r>
    </w:p>
  </w:comment>
  <w:comment w:id="1" w:author="Paul Wright" w:date="2025-10-19T11:38:00Z" w:initials="PW">
    <w:p w14:paraId="2F957E1A" w14:textId="77777777" w:rsidR="006D415A" w:rsidRDefault="006D415A" w:rsidP="006D415A">
      <w:pPr>
        <w:pStyle w:val="CommentText"/>
      </w:pPr>
      <w:r>
        <w:rPr>
          <w:rStyle w:val="CommentReference"/>
        </w:rPr>
        <w:annotationRef/>
      </w:r>
      <w:r>
        <w:t>Even with the conceit of a journal (where explanation to future readers might be permissible) she might refer differently to things she knows.</w:t>
      </w:r>
    </w:p>
    <w:p w14:paraId="15138477" w14:textId="77777777" w:rsidR="006D415A" w:rsidRDefault="006D415A" w:rsidP="006D415A">
      <w:pPr>
        <w:pStyle w:val="CommentText"/>
      </w:pPr>
    </w:p>
    <w:p w14:paraId="28CD749E" w14:textId="77777777" w:rsidR="006D415A" w:rsidRDefault="006D415A" w:rsidP="006D415A">
      <w:pPr>
        <w:pStyle w:val="CommentText"/>
      </w:pPr>
      <w:r>
        <w:t>Or maybe hold off altogether so that the realisation of how much death mum is responsible for is only revealed later.</w:t>
      </w:r>
    </w:p>
  </w:comment>
  <w:comment w:id="2" w:author="Paul Wright" w:date="2025-10-19T11:42:00Z" w:initials="PW">
    <w:p w14:paraId="6CFF8B64" w14:textId="77777777" w:rsidR="006D415A" w:rsidRDefault="006D415A" w:rsidP="006D415A">
      <w:pPr>
        <w:pStyle w:val="CommentText"/>
      </w:pPr>
      <w:r>
        <w:rPr>
          <w:rStyle w:val="CommentReference"/>
        </w:rPr>
        <w:annotationRef/>
      </w:r>
      <w:r>
        <w:t>Excellent.</w:t>
      </w:r>
    </w:p>
    <w:p w14:paraId="22936BCC" w14:textId="77777777" w:rsidR="006D415A" w:rsidRDefault="006D415A" w:rsidP="006D415A">
      <w:pPr>
        <w:pStyle w:val="CommentText"/>
      </w:pPr>
    </w:p>
    <w:p w14:paraId="0C9B3D51" w14:textId="77777777" w:rsidR="006D415A" w:rsidRDefault="006D415A" w:rsidP="006D415A">
      <w:pPr>
        <w:pStyle w:val="CommentText"/>
      </w:pPr>
      <w:r>
        <w:t>This could be built into the fabric of the writing perhaps: she repeats herself, sections break off?</w:t>
      </w:r>
    </w:p>
  </w:comment>
  <w:comment w:id="3" w:author="Paul Wright" w:date="2025-10-19T11:44:00Z" w:initials="PW">
    <w:p w14:paraId="3A8BF57D" w14:textId="77777777" w:rsidR="006D415A" w:rsidRDefault="006D415A" w:rsidP="006D415A">
      <w:pPr>
        <w:pStyle w:val="CommentText"/>
      </w:pPr>
      <w:r>
        <w:rPr>
          <w:rStyle w:val="CommentReference"/>
        </w:rPr>
        <w:annotationRef/>
      </w:r>
      <w:r>
        <w:t>Make the persistence of Madona into part of the myth making of the world building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A84469B" w15:done="0"/>
  <w15:commentEx w15:paraId="28CD749E" w15:done="0"/>
  <w15:commentEx w15:paraId="0C9B3D51" w15:done="0"/>
  <w15:commentEx w15:paraId="3A8BF5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88C6931" w16cex:dateUtc="2025-10-19T10:36:00Z"/>
  <w16cex:commentExtensible w16cex:durableId="1B3C4DB7" w16cex:dateUtc="2025-10-19T10:38:00Z"/>
  <w16cex:commentExtensible w16cex:durableId="5D8D24F4" w16cex:dateUtc="2025-10-19T10:42:00Z"/>
  <w16cex:commentExtensible w16cex:durableId="4D978AD1" w16cex:dateUtc="2025-10-19T10: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A84469B" w16cid:durableId="688C6931"/>
  <w16cid:commentId w16cid:paraId="28CD749E" w16cid:durableId="1B3C4DB7"/>
  <w16cid:commentId w16cid:paraId="0C9B3D51" w16cid:durableId="5D8D24F4"/>
  <w16cid:commentId w16cid:paraId="3A8BF57D" w16cid:durableId="4D978AD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15A"/>
    <w:rsid w:val="00132880"/>
    <w:rsid w:val="001D330E"/>
    <w:rsid w:val="004B1726"/>
    <w:rsid w:val="006D415A"/>
    <w:rsid w:val="007438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F3CF3"/>
  <w15:chartTrackingRefBased/>
  <w15:docId w15:val="{5375685F-9134-463F-902F-CD0592937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1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41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41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41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41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41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41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41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41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1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41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41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41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41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41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41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41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415A"/>
    <w:rPr>
      <w:rFonts w:eastAsiaTheme="majorEastAsia" w:cstheme="majorBidi"/>
      <w:color w:val="272727" w:themeColor="text1" w:themeTint="D8"/>
    </w:rPr>
  </w:style>
  <w:style w:type="paragraph" w:styleId="Title">
    <w:name w:val="Title"/>
    <w:basedOn w:val="Normal"/>
    <w:next w:val="Normal"/>
    <w:link w:val="TitleChar"/>
    <w:uiPriority w:val="10"/>
    <w:qFormat/>
    <w:rsid w:val="006D41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41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41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41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415A"/>
    <w:pPr>
      <w:spacing w:before="160"/>
      <w:jc w:val="center"/>
    </w:pPr>
    <w:rPr>
      <w:i/>
      <w:iCs/>
      <w:color w:val="404040" w:themeColor="text1" w:themeTint="BF"/>
    </w:rPr>
  </w:style>
  <w:style w:type="character" w:customStyle="1" w:styleId="QuoteChar">
    <w:name w:val="Quote Char"/>
    <w:basedOn w:val="DefaultParagraphFont"/>
    <w:link w:val="Quote"/>
    <w:uiPriority w:val="29"/>
    <w:rsid w:val="006D415A"/>
    <w:rPr>
      <w:i/>
      <w:iCs/>
      <w:color w:val="404040" w:themeColor="text1" w:themeTint="BF"/>
    </w:rPr>
  </w:style>
  <w:style w:type="paragraph" w:styleId="ListParagraph">
    <w:name w:val="List Paragraph"/>
    <w:basedOn w:val="Normal"/>
    <w:uiPriority w:val="34"/>
    <w:qFormat/>
    <w:rsid w:val="006D415A"/>
    <w:pPr>
      <w:ind w:left="720"/>
      <w:contextualSpacing/>
    </w:pPr>
  </w:style>
  <w:style w:type="character" w:styleId="IntenseEmphasis">
    <w:name w:val="Intense Emphasis"/>
    <w:basedOn w:val="DefaultParagraphFont"/>
    <w:uiPriority w:val="21"/>
    <w:qFormat/>
    <w:rsid w:val="006D415A"/>
    <w:rPr>
      <w:i/>
      <w:iCs/>
      <w:color w:val="0F4761" w:themeColor="accent1" w:themeShade="BF"/>
    </w:rPr>
  </w:style>
  <w:style w:type="paragraph" w:styleId="IntenseQuote">
    <w:name w:val="Intense Quote"/>
    <w:basedOn w:val="Normal"/>
    <w:next w:val="Normal"/>
    <w:link w:val="IntenseQuoteChar"/>
    <w:uiPriority w:val="30"/>
    <w:qFormat/>
    <w:rsid w:val="006D41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415A"/>
    <w:rPr>
      <w:i/>
      <w:iCs/>
      <w:color w:val="0F4761" w:themeColor="accent1" w:themeShade="BF"/>
    </w:rPr>
  </w:style>
  <w:style w:type="character" w:styleId="IntenseReference">
    <w:name w:val="Intense Reference"/>
    <w:basedOn w:val="DefaultParagraphFont"/>
    <w:uiPriority w:val="32"/>
    <w:qFormat/>
    <w:rsid w:val="006D415A"/>
    <w:rPr>
      <w:b/>
      <w:bCs/>
      <w:smallCaps/>
      <w:color w:val="0F4761" w:themeColor="accent1" w:themeShade="BF"/>
      <w:spacing w:val="5"/>
    </w:rPr>
  </w:style>
  <w:style w:type="character" w:styleId="CommentReference">
    <w:name w:val="annotation reference"/>
    <w:basedOn w:val="DefaultParagraphFont"/>
    <w:uiPriority w:val="99"/>
    <w:semiHidden/>
    <w:unhideWhenUsed/>
    <w:rsid w:val="006D415A"/>
    <w:rPr>
      <w:sz w:val="16"/>
      <w:szCs w:val="16"/>
    </w:rPr>
  </w:style>
  <w:style w:type="paragraph" w:styleId="CommentText">
    <w:name w:val="annotation text"/>
    <w:basedOn w:val="Normal"/>
    <w:link w:val="CommentTextChar"/>
    <w:uiPriority w:val="99"/>
    <w:unhideWhenUsed/>
    <w:rsid w:val="006D415A"/>
    <w:pPr>
      <w:spacing w:line="240" w:lineRule="auto"/>
    </w:pPr>
    <w:rPr>
      <w:sz w:val="20"/>
      <w:szCs w:val="20"/>
    </w:rPr>
  </w:style>
  <w:style w:type="character" w:customStyle="1" w:styleId="CommentTextChar">
    <w:name w:val="Comment Text Char"/>
    <w:basedOn w:val="DefaultParagraphFont"/>
    <w:link w:val="CommentText"/>
    <w:uiPriority w:val="99"/>
    <w:rsid w:val="006D415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709</Words>
  <Characters>4044</Characters>
  <Application>Microsoft Office Word</Application>
  <DocSecurity>0</DocSecurity>
  <Lines>33</Lines>
  <Paragraphs>9</Paragraphs>
  <ScaleCrop>false</ScaleCrop>
  <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Wright</dc:creator>
  <cp:keywords/>
  <dc:description/>
  <cp:lastModifiedBy>Paul Wright</cp:lastModifiedBy>
  <cp:revision>1</cp:revision>
  <dcterms:created xsi:type="dcterms:W3CDTF">2025-10-20T13:33:00Z</dcterms:created>
  <dcterms:modified xsi:type="dcterms:W3CDTF">2025-10-20T13:34:00Z</dcterms:modified>
</cp:coreProperties>
</file>