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15645" w14:textId="77777777" w:rsidR="00D33D78" w:rsidRDefault="0096309D">
      <w:pPr>
        <w:rPr>
          <w:rFonts w:ascii="Arial" w:eastAsia="Arial" w:hAnsi="Arial" w:cs="Arial"/>
          <w:b/>
          <w:sz w:val="28"/>
          <w:szCs w:val="28"/>
        </w:rPr>
      </w:pPr>
      <w:r>
        <w:rPr>
          <w:rFonts w:ascii="Arial" w:eastAsia="Arial" w:hAnsi="Arial" w:cs="Arial"/>
          <w:noProof/>
        </w:rPr>
        <w:drawing>
          <wp:anchor distT="0" distB="0" distL="114300" distR="114300" simplePos="0" relativeHeight="251658240" behindDoc="0" locked="0" layoutInCell="1" hidden="0" allowOverlap="1" wp14:anchorId="33B3B82F" wp14:editId="10ADA949">
            <wp:simplePos x="0" y="0"/>
            <wp:positionH relativeFrom="margin">
              <wp:posOffset>93980</wp:posOffset>
            </wp:positionH>
            <wp:positionV relativeFrom="page">
              <wp:posOffset>680085</wp:posOffset>
            </wp:positionV>
            <wp:extent cx="1788795" cy="596265"/>
            <wp:effectExtent l="0" t="0" r="0" b="0"/>
            <wp:wrapNone/>
            <wp:docPr id="4" name="image1.jpg" descr="UWTSD Logo"/>
            <wp:cNvGraphicFramePr/>
            <a:graphic xmlns:a="http://schemas.openxmlformats.org/drawingml/2006/main">
              <a:graphicData uri="http://schemas.openxmlformats.org/drawingml/2006/picture">
                <pic:pic xmlns:pic="http://schemas.openxmlformats.org/drawingml/2006/picture">
                  <pic:nvPicPr>
                    <pic:cNvPr id="0" name="image1.jpg" descr="UWTSD Logo"/>
                    <pic:cNvPicPr preferRelativeResize="0"/>
                  </pic:nvPicPr>
                  <pic:blipFill>
                    <a:blip r:embed="rId8"/>
                    <a:srcRect/>
                    <a:stretch>
                      <a:fillRect/>
                    </a:stretch>
                  </pic:blipFill>
                  <pic:spPr>
                    <a:xfrm>
                      <a:off x="0" y="0"/>
                      <a:ext cx="1788795" cy="596265"/>
                    </a:xfrm>
                    <a:prstGeom prst="rect">
                      <a:avLst/>
                    </a:prstGeom>
                    <a:ln/>
                  </pic:spPr>
                </pic:pic>
              </a:graphicData>
            </a:graphic>
          </wp:anchor>
        </w:drawing>
      </w:r>
    </w:p>
    <w:p w14:paraId="7777A23A" w14:textId="77777777" w:rsidR="00D33D78" w:rsidRDefault="0096309D">
      <w:pPr>
        <w:jc w:val="right"/>
        <w:rPr>
          <w:rFonts w:ascii="Arial" w:eastAsia="Arial" w:hAnsi="Arial" w:cs="Arial"/>
          <w:b/>
          <w:sz w:val="22"/>
          <w:szCs w:val="22"/>
        </w:rPr>
      </w:pPr>
      <w:r>
        <w:rPr>
          <w:rFonts w:ascii="Arial" w:eastAsia="Arial" w:hAnsi="Arial" w:cs="Arial"/>
          <w:b/>
          <w:sz w:val="22"/>
          <w:szCs w:val="22"/>
        </w:rPr>
        <w:t>APPENDIX QE1a</w:t>
      </w:r>
    </w:p>
    <w:p w14:paraId="4397935D" w14:textId="77777777" w:rsidR="00D33D78" w:rsidRDefault="00D33D78">
      <w:pPr>
        <w:jc w:val="right"/>
        <w:rPr>
          <w:rFonts w:ascii="Arial" w:eastAsia="Arial" w:hAnsi="Arial" w:cs="Arial"/>
          <w:b/>
          <w:sz w:val="22"/>
          <w:szCs w:val="22"/>
        </w:rPr>
      </w:pPr>
    </w:p>
    <w:p w14:paraId="28FD4036" w14:textId="77777777" w:rsidR="00D33D78" w:rsidRDefault="00D33D78">
      <w:pPr>
        <w:jc w:val="right"/>
        <w:rPr>
          <w:rFonts w:ascii="Arial" w:eastAsia="Arial" w:hAnsi="Arial" w:cs="Arial"/>
          <w:b/>
          <w:sz w:val="22"/>
          <w:szCs w:val="22"/>
        </w:rPr>
      </w:pPr>
    </w:p>
    <w:p w14:paraId="169520E6" w14:textId="77777777" w:rsidR="00D33D78" w:rsidRDefault="00D33D78">
      <w:pPr>
        <w:jc w:val="right"/>
        <w:rPr>
          <w:rFonts w:ascii="Arial" w:eastAsia="Arial" w:hAnsi="Arial" w:cs="Arial"/>
          <w:b/>
          <w:sz w:val="22"/>
          <w:szCs w:val="22"/>
        </w:rPr>
      </w:pPr>
    </w:p>
    <w:p w14:paraId="721BE3C1" w14:textId="77777777" w:rsidR="00D33D78" w:rsidRDefault="00D33D78">
      <w:pPr>
        <w:jc w:val="right"/>
        <w:rPr>
          <w:rFonts w:ascii="Arial" w:eastAsia="Arial" w:hAnsi="Arial" w:cs="Arial"/>
          <w:b/>
          <w:sz w:val="22"/>
          <w:szCs w:val="22"/>
        </w:rPr>
      </w:pPr>
    </w:p>
    <w:p w14:paraId="32FD58E7" w14:textId="77777777" w:rsidR="00D33D78" w:rsidRDefault="00D33D78">
      <w:pPr>
        <w:jc w:val="right"/>
        <w:rPr>
          <w:rFonts w:ascii="Arial" w:eastAsia="Arial" w:hAnsi="Arial" w:cs="Arial"/>
          <w:b/>
          <w:sz w:val="22"/>
          <w:szCs w:val="22"/>
        </w:rPr>
      </w:pPr>
    </w:p>
    <w:p w14:paraId="3C485E13" w14:textId="77777777" w:rsidR="00D33D78" w:rsidRDefault="0096309D">
      <w:pPr>
        <w:rPr>
          <w:rFonts w:ascii="Arial" w:eastAsia="Arial" w:hAnsi="Arial" w:cs="Arial"/>
          <w:b/>
          <w:sz w:val="22"/>
          <w:szCs w:val="22"/>
        </w:rPr>
      </w:pPr>
      <w:r>
        <w:rPr>
          <w:rFonts w:ascii="Arial" w:eastAsia="Arial" w:hAnsi="Arial" w:cs="Arial"/>
          <w:b/>
          <w:sz w:val="22"/>
          <w:szCs w:val="22"/>
        </w:rPr>
        <w:t xml:space="preserve">MODULE REVIEW </w:t>
      </w:r>
    </w:p>
    <w:p w14:paraId="3F4DD5AB" w14:textId="77777777" w:rsidR="00D33D78" w:rsidRDefault="0096309D">
      <w:pPr>
        <w:rPr>
          <w:rFonts w:ascii="Arial" w:eastAsia="Arial" w:hAnsi="Arial" w:cs="Arial"/>
          <w:b/>
          <w:sz w:val="22"/>
          <w:szCs w:val="22"/>
        </w:rPr>
      </w:pPr>
      <w:r>
        <w:rPr>
          <w:rFonts w:ascii="Arial" w:eastAsia="Arial" w:hAnsi="Arial" w:cs="Arial"/>
          <w:b/>
          <w:sz w:val="22"/>
          <w:szCs w:val="22"/>
        </w:rPr>
        <w:t>MODULE TUTOR - REPORT FORM</w:t>
      </w:r>
    </w:p>
    <w:p w14:paraId="280AE800" w14:textId="77777777" w:rsidR="00D33D78" w:rsidRDefault="00D33D78">
      <w:pPr>
        <w:rPr>
          <w:rFonts w:ascii="Arial" w:eastAsia="Arial" w:hAnsi="Arial" w:cs="Arial"/>
          <w:b/>
          <w:sz w:val="22"/>
          <w:szCs w:val="22"/>
        </w:rPr>
      </w:pPr>
    </w:p>
    <w:p w14:paraId="45730A89" w14:textId="77777777" w:rsidR="00D33D78" w:rsidRDefault="0096309D">
      <w:pPr>
        <w:jc w:val="both"/>
        <w:rPr>
          <w:rFonts w:ascii="Arial" w:eastAsia="Arial" w:hAnsi="Arial" w:cs="Arial"/>
          <w:i/>
          <w:sz w:val="22"/>
          <w:szCs w:val="22"/>
        </w:rPr>
      </w:pPr>
      <w:r>
        <w:rPr>
          <w:rFonts w:ascii="Arial" w:eastAsia="Arial" w:hAnsi="Arial" w:cs="Arial"/>
          <w:i/>
          <w:sz w:val="22"/>
          <w:szCs w:val="22"/>
        </w:rPr>
        <w:t xml:space="preserve">The review of a module is carried out initially by the Module Tutor.  When the module review is completed, its findings are considered by the Head of School or </w:t>
      </w:r>
      <w:proofErr w:type="spellStart"/>
      <w:r>
        <w:rPr>
          <w:rFonts w:ascii="Arial" w:eastAsia="Arial" w:hAnsi="Arial" w:cs="Arial"/>
          <w:i/>
          <w:sz w:val="22"/>
          <w:szCs w:val="22"/>
        </w:rPr>
        <w:t>Programme</w:t>
      </w:r>
      <w:proofErr w:type="spellEnd"/>
      <w:r>
        <w:rPr>
          <w:rFonts w:ascii="Arial" w:eastAsia="Arial" w:hAnsi="Arial" w:cs="Arial"/>
          <w:i/>
          <w:sz w:val="22"/>
          <w:szCs w:val="22"/>
        </w:rPr>
        <w:t xml:space="preserve"> Director and noted at the School’s Annual </w:t>
      </w:r>
      <w:proofErr w:type="spellStart"/>
      <w:r>
        <w:rPr>
          <w:rFonts w:ascii="Arial" w:eastAsia="Arial" w:hAnsi="Arial" w:cs="Arial"/>
          <w:i/>
          <w:sz w:val="22"/>
          <w:szCs w:val="22"/>
        </w:rPr>
        <w:t>Programme</w:t>
      </w:r>
      <w:proofErr w:type="spellEnd"/>
      <w:r>
        <w:rPr>
          <w:rFonts w:ascii="Arial" w:eastAsia="Arial" w:hAnsi="Arial" w:cs="Arial"/>
          <w:i/>
          <w:sz w:val="22"/>
          <w:szCs w:val="22"/>
        </w:rPr>
        <w:t xml:space="preserve"> Review. Module feedback and what changes will be made as a result of the feedback given are also discussed at Staff Student Consultative meetings. This form is not compulsory but is provided to support the module review process.   </w:t>
      </w:r>
    </w:p>
    <w:p w14:paraId="69680EFF" w14:textId="77777777" w:rsidR="00D33D78" w:rsidRDefault="00D33D78">
      <w:pPr>
        <w:rPr>
          <w:rFonts w:ascii="Arial" w:eastAsia="Arial" w:hAnsi="Arial" w:cs="Arial"/>
          <w:i/>
          <w:sz w:val="22"/>
          <w:szCs w:val="22"/>
        </w:rPr>
      </w:pPr>
    </w:p>
    <w:tbl>
      <w:tblPr>
        <w:tblStyle w:val="a"/>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8"/>
      </w:tblGrid>
      <w:tr w:rsidR="00D33D78" w14:paraId="1A5C6DBE" w14:textId="77777777">
        <w:trPr>
          <w:trHeight w:val="510"/>
        </w:trPr>
        <w:tc>
          <w:tcPr>
            <w:tcW w:w="9628" w:type="dxa"/>
            <w:vAlign w:val="center"/>
          </w:tcPr>
          <w:p w14:paraId="581435AF" w14:textId="0551A9CB" w:rsidR="00D33D78" w:rsidRDefault="0096309D">
            <w:pPr>
              <w:rPr>
                <w:rFonts w:ascii="Arial" w:eastAsia="Arial" w:hAnsi="Arial" w:cs="Arial"/>
                <w:i/>
                <w:sz w:val="22"/>
                <w:szCs w:val="22"/>
              </w:rPr>
            </w:pPr>
            <w:r>
              <w:rPr>
                <w:rFonts w:ascii="Arial" w:eastAsia="Arial" w:hAnsi="Arial" w:cs="Arial"/>
                <w:b/>
                <w:sz w:val="22"/>
                <w:szCs w:val="22"/>
              </w:rPr>
              <w:t>Academic Session:          202</w:t>
            </w:r>
            <w:r w:rsidR="00B113DD">
              <w:rPr>
                <w:rFonts w:ascii="Arial" w:eastAsia="Arial" w:hAnsi="Arial" w:cs="Arial"/>
                <w:b/>
                <w:sz w:val="22"/>
                <w:szCs w:val="22"/>
              </w:rPr>
              <w:t>2</w:t>
            </w:r>
            <w:r>
              <w:rPr>
                <w:rFonts w:ascii="Arial" w:eastAsia="Arial" w:hAnsi="Arial" w:cs="Arial"/>
                <w:b/>
                <w:sz w:val="22"/>
                <w:szCs w:val="22"/>
              </w:rPr>
              <w:t>-202</w:t>
            </w:r>
            <w:r w:rsidR="00B113DD">
              <w:rPr>
                <w:rFonts w:ascii="Arial" w:eastAsia="Arial" w:hAnsi="Arial" w:cs="Arial"/>
                <w:b/>
                <w:sz w:val="22"/>
                <w:szCs w:val="22"/>
              </w:rPr>
              <w:t>3</w:t>
            </w:r>
          </w:p>
        </w:tc>
      </w:tr>
      <w:tr w:rsidR="00D33D78" w14:paraId="58B2E525" w14:textId="77777777">
        <w:trPr>
          <w:trHeight w:val="510"/>
        </w:trPr>
        <w:tc>
          <w:tcPr>
            <w:tcW w:w="9628" w:type="dxa"/>
            <w:vAlign w:val="center"/>
          </w:tcPr>
          <w:p w14:paraId="66EACC77" w14:textId="77777777" w:rsidR="00D33D78" w:rsidRDefault="0096309D">
            <w:pPr>
              <w:rPr>
                <w:rFonts w:ascii="Arial" w:eastAsia="Arial" w:hAnsi="Arial" w:cs="Arial"/>
                <w:i/>
                <w:sz w:val="22"/>
                <w:szCs w:val="22"/>
              </w:rPr>
            </w:pPr>
            <w:r>
              <w:rPr>
                <w:rFonts w:ascii="Arial" w:eastAsia="Arial" w:hAnsi="Arial" w:cs="Arial"/>
                <w:b/>
                <w:sz w:val="22"/>
                <w:szCs w:val="22"/>
              </w:rPr>
              <w:t xml:space="preserve">Module Title:                     </w:t>
            </w:r>
            <w:r w:rsidR="00DE023E">
              <w:rPr>
                <w:rFonts w:ascii="Arial" w:eastAsia="Arial" w:hAnsi="Arial" w:cs="Arial"/>
                <w:b/>
                <w:sz w:val="22"/>
                <w:szCs w:val="22"/>
              </w:rPr>
              <w:t>Independent Project</w:t>
            </w:r>
          </w:p>
        </w:tc>
      </w:tr>
      <w:tr w:rsidR="00D33D78" w14:paraId="3E4839F5" w14:textId="77777777">
        <w:trPr>
          <w:trHeight w:val="510"/>
        </w:trPr>
        <w:tc>
          <w:tcPr>
            <w:tcW w:w="9628" w:type="dxa"/>
            <w:vAlign w:val="center"/>
          </w:tcPr>
          <w:p w14:paraId="620D9634" w14:textId="77777777" w:rsidR="00D33D78" w:rsidRDefault="0096309D">
            <w:pPr>
              <w:rPr>
                <w:rFonts w:ascii="Arial" w:eastAsia="Arial" w:hAnsi="Arial" w:cs="Arial"/>
                <w:i/>
                <w:sz w:val="22"/>
                <w:szCs w:val="22"/>
              </w:rPr>
            </w:pPr>
            <w:r>
              <w:rPr>
                <w:rFonts w:ascii="Arial" w:eastAsia="Arial" w:hAnsi="Arial" w:cs="Arial"/>
                <w:b/>
                <w:sz w:val="22"/>
                <w:szCs w:val="22"/>
              </w:rPr>
              <w:t>Module Code:</w:t>
            </w:r>
            <w:r>
              <w:rPr>
                <w:rFonts w:ascii="Arial" w:eastAsia="Arial" w:hAnsi="Arial" w:cs="Arial"/>
                <w:b/>
                <w:sz w:val="22"/>
                <w:szCs w:val="22"/>
              </w:rPr>
              <w:tab/>
              <w:t xml:space="preserve">        SGE</w:t>
            </w:r>
            <w:r w:rsidR="00DE023E">
              <w:rPr>
                <w:rFonts w:ascii="Arial" w:eastAsia="Arial" w:hAnsi="Arial" w:cs="Arial"/>
                <w:b/>
                <w:sz w:val="22"/>
                <w:szCs w:val="22"/>
              </w:rPr>
              <w:t>L</w:t>
            </w:r>
            <w:r w:rsidR="009421A8">
              <w:rPr>
                <w:rFonts w:ascii="Arial" w:eastAsia="Arial" w:hAnsi="Arial" w:cs="Arial"/>
                <w:b/>
                <w:sz w:val="22"/>
                <w:szCs w:val="22"/>
              </w:rPr>
              <w:t>600</w:t>
            </w:r>
            <w:r w:rsidR="00DE023E">
              <w:rPr>
                <w:rFonts w:ascii="Arial" w:eastAsia="Arial" w:hAnsi="Arial" w:cs="Arial"/>
                <w:b/>
                <w:sz w:val="22"/>
                <w:szCs w:val="22"/>
              </w:rPr>
              <w:t>0</w:t>
            </w:r>
          </w:p>
        </w:tc>
      </w:tr>
    </w:tbl>
    <w:p w14:paraId="73E44983" w14:textId="77777777" w:rsidR="00D33D78" w:rsidRDefault="00D33D78">
      <w:pPr>
        <w:rPr>
          <w:rFonts w:ascii="Arial" w:eastAsia="Arial" w:hAnsi="Arial" w:cs="Arial"/>
          <w:i/>
          <w:sz w:val="22"/>
          <w:szCs w:val="22"/>
        </w:rPr>
      </w:pPr>
    </w:p>
    <w:p w14:paraId="17E51ACE" w14:textId="77777777" w:rsidR="00D33D78" w:rsidRDefault="00D33D78">
      <w:pPr>
        <w:rPr>
          <w:rFonts w:ascii="Arial" w:eastAsia="Arial" w:hAnsi="Arial" w:cs="Arial"/>
          <w:b/>
          <w:sz w:val="22"/>
          <w:szCs w:val="22"/>
        </w:rPr>
      </w:pPr>
    </w:p>
    <w:tbl>
      <w:tblPr>
        <w:tblStyle w:val="a0"/>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3"/>
      </w:tblGrid>
      <w:tr w:rsidR="00B113DD" w14:paraId="2246FAF8" w14:textId="77777777" w:rsidTr="001D0463">
        <w:trPr>
          <w:trHeight w:val="5640"/>
        </w:trPr>
        <w:tc>
          <w:tcPr>
            <w:tcW w:w="9923" w:type="dxa"/>
            <w:tcBorders>
              <w:top w:val="single" w:sz="4" w:space="0" w:color="000000"/>
              <w:left w:val="single" w:sz="4" w:space="0" w:color="000000"/>
              <w:right w:val="single" w:sz="4" w:space="0" w:color="000000"/>
            </w:tcBorders>
            <w:shd w:val="clear" w:color="auto" w:fill="auto"/>
          </w:tcPr>
          <w:p w14:paraId="4B42202F" w14:textId="77777777" w:rsidR="00B113DD" w:rsidRDefault="00B113DD">
            <w:pPr>
              <w:jc w:val="both"/>
              <w:rPr>
                <w:rFonts w:ascii="Arial" w:eastAsia="Arial" w:hAnsi="Arial" w:cs="Arial"/>
                <w:b/>
                <w:sz w:val="22"/>
                <w:szCs w:val="22"/>
                <w:u w:val="single"/>
              </w:rPr>
            </w:pPr>
            <w:r>
              <w:rPr>
                <w:rFonts w:ascii="Arial" w:eastAsia="Arial" w:hAnsi="Arial" w:cs="Arial"/>
                <w:b/>
                <w:sz w:val="22"/>
                <w:szCs w:val="22"/>
                <w:u w:val="single"/>
              </w:rPr>
              <w:t>Student Feedback</w:t>
            </w:r>
          </w:p>
          <w:p w14:paraId="42D992A0" w14:textId="77777777" w:rsidR="00B113DD" w:rsidRDefault="00B113DD">
            <w:pPr>
              <w:jc w:val="both"/>
              <w:rPr>
                <w:rFonts w:ascii="Arial" w:eastAsia="Arial" w:hAnsi="Arial" w:cs="Arial"/>
                <w:sz w:val="22"/>
                <w:szCs w:val="22"/>
              </w:rPr>
            </w:pPr>
          </w:p>
          <w:p w14:paraId="2FDADF04" w14:textId="4BA3E292" w:rsidR="00B113DD" w:rsidRDefault="00B113DD">
            <w:pPr>
              <w:jc w:val="both"/>
              <w:rPr>
                <w:rFonts w:ascii="Arial" w:eastAsia="Arial" w:hAnsi="Arial" w:cs="Arial"/>
                <w:sz w:val="22"/>
                <w:szCs w:val="22"/>
              </w:rPr>
            </w:pPr>
            <w:r>
              <w:rPr>
                <w:rFonts w:ascii="Arial" w:eastAsia="Arial" w:hAnsi="Arial" w:cs="Arial"/>
                <w:b/>
                <w:sz w:val="22"/>
                <w:szCs w:val="22"/>
              </w:rPr>
              <w:t>Number of students registered and eligible to complete the questionnaire:</w:t>
            </w:r>
            <w:r>
              <w:rPr>
                <w:rFonts w:ascii="Arial" w:eastAsia="Arial" w:hAnsi="Arial" w:cs="Arial"/>
                <w:sz w:val="22"/>
                <w:szCs w:val="22"/>
              </w:rPr>
              <w:t xml:space="preserve"> </w:t>
            </w:r>
            <w:proofErr w:type="gramStart"/>
            <w:r>
              <w:rPr>
                <w:rFonts w:ascii="Arial" w:eastAsia="Arial" w:hAnsi="Arial" w:cs="Arial"/>
                <w:sz w:val="22"/>
                <w:szCs w:val="22"/>
              </w:rPr>
              <w:t>8</w:t>
            </w:r>
            <w:proofErr w:type="gramEnd"/>
          </w:p>
          <w:p w14:paraId="7AAA5C97" w14:textId="77777777" w:rsidR="00B113DD" w:rsidRDefault="00B113DD">
            <w:pPr>
              <w:jc w:val="both"/>
              <w:rPr>
                <w:rFonts w:ascii="Arial" w:eastAsia="Arial" w:hAnsi="Arial" w:cs="Arial"/>
                <w:sz w:val="22"/>
                <w:szCs w:val="22"/>
              </w:rPr>
            </w:pPr>
          </w:p>
          <w:p w14:paraId="74AEF946" w14:textId="6937D879" w:rsidR="00B113DD" w:rsidRDefault="00B113DD">
            <w:pPr>
              <w:jc w:val="both"/>
              <w:rPr>
                <w:rFonts w:ascii="Arial" w:eastAsia="Arial" w:hAnsi="Arial" w:cs="Arial"/>
                <w:sz w:val="22"/>
                <w:szCs w:val="22"/>
              </w:rPr>
            </w:pPr>
            <w:r>
              <w:rPr>
                <w:rFonts w:ascii="Arial" w:eastAsia="Arial" w:hAnsi="Arial" w:cs="Arial"/>
                <w:b/>
                <w:sz w:val="22"/>
                <w:szCs w:val="22"/>
              </w:rPr>
              <w:t>Number of returns</w:t>
            </w:r>
            <w:r>
              <w:rPr>
                <w:rFonts w:ascii="Arial" w:eastAsia="Arial" w:hAnsi="Arial" w:cs="Arial"/>
                <w:sz w:val="22"/>
                <w:szCs w:val="22"/>
              </w:rPr>
              <w:t>: 4</w:t>
            </w:r>
          </w:p>
          <w:p w14:paraId="779DEC56" w14:textId="77777777" w:rsidR="00B113DD" w:rsidRDefault="00B113DD">
            <w:pPr>
              <w:jc w:val="both"/>
              <w:rPr>
                <w:rFonts w:ascii="Arial" w:eastAsia="Arial" w:hAnsi="Arial" w:cs="Arial"/>
                <w:sz w:val="22"/>
                <w:szCs w:val="22"/>
              </w:rPr>
            </w:pPr>
          </w:p>
          <w:p w14:paraId="00808D77" w14:textId="77777777" w:rsidR="00B113DD" w:rsidRDefault="00B113DD">
            <w:pPr>
              <w:jc w:val="both"/>
              <w:rPr>
                <w:rFonts w:ascii="Arial" w:eastAsia="Arial" w:hAnsi="Arial" w:cs="Arial"/>
                <w:b/>
                <w:sz w:val="22"/>
                <w:szCs w:val="22"/>
              </w:rPr>
            </w:pPr>
            <w:r>
              <w:rPr>
                <w:rFonts w:ascii="Arial" w:eastAsia="Arial" w:hAnsi="Arial" w:cs="Arial"/>
                <w:b/>
                <w:sz w:val="22"/>
                <w:szCs w:val="22"/>
              </w:rPr>
              <w:t>Legitimate issues/ positive comments raised by a significant number of students (Please note number of students).</w:t>
            </w:r>
          </w:p>
          <w:p w14:paraId="5EBFC933" w14:textId="77777777" w:rsidR="00B113DD" w:rsidRDefault="00B113DD">
            <w:pPr>
              <w:jc w:val="both"/>
              <w:rPr>
                <w:rFonts w:ascii="Arial" w:eastAsia="Arial" w:hAnsi="Arial" w:cs="Arial"/>
                <w:b/>
                <w:sz w:val="22"/>
                <w:szCs w:val="22"/>
              </w:rPr>
            </w:pPr>
          </w:p>
          <w:p w14:paraId="7E96817E" w14:textId="3462B246" w:rsidR="00B113DD" w:rsidRPr="00B113DD" w:rsidRDefault="00B113DD" w:rsidP="00B113DD">
            <w:pPr>
              <w:pStyle w:val="ListParagraph"/>
              <w:numPr>
                <w:ilvl w:val="0"/>
                <w:numId w:val="1"/>
              </w:numPr>
              <w:jc w:val="both"/>
              <w:rPr>
                <w:rFonts w:ascii="Arial" w:eastAsia="Arial" w:hAnsi="Arial" w:cs="Arial"/>
                <w:sz w:val="22"/>
                <w:szCs w:val="22"/>
              </w:rPr>
            </w:pPr>
            <w:r w:rsidRPr="00B113DD">
              <w:rPr>
                <w:rFonts w:ascii="Arial" w:eastAsia="Arial" w:hAnsi="Arial" w:cs="Arial"/>
                <w:sz w:val="22"/>
                <w:szCs w:val="22"/>
              </w:rPr>
              <w:t xml:space="preserve">Two students gave positive general comments on the value of the </w:t>
            </w:r>
            <w:proofErr w:type="gramStart"/>
            <w:r w:rsidRPr="00B113DD">
              <w:rPr>
                <w:rFonts w:ascii="Arial" w:eastAsia="Arial" w:hAnsi="Arial" w:cs="Arial"/>
                <w:sz w:val="22"/>
                <w:szCs w:val="22"/>
              </w:rPr>
              <w:t>module</w:t>
            </w:r>
            <w:proofErr w:type="gramEnd"/>
          </w:p>
          <w:p w14:paraId="3D839125" w14:textId="77777777" w:rsidR="00B113DD" w:rsidRDefault="00B113DD">
            <w:pPr>
              <w:jc w:val="both"/>
              <w:rPr>
                <w:rFonts w:ascii="Arial" w:eastAsia="Arial" w:hAnsi="Arial" w:cs="Arial"/>
                <w:sz w:val="22"/>
                <w:szCs w:val="22"/>
              </w:rPr>
            </w:pPr>
          </w:p>
          <w:p w14:paraId="6EF2AD84" w14:textId="77777777" w:rsidR="00B113DD" w:rsidRDefault="00B113DD">
            <w:pPr>
              <w:jc w:val="both"/>
              <w:rPr>
                <w:rFonts w:ascii="Arial" w:eastAsia="Arial" w:hAnsi="Arial" w:cs="Arial"/>
                <w:b/>
                <w:sz w:val="22"/>
                <w:szCs w:val="22"/>
              </w:rPr>
            </w:pPr>
            <w:r>
              <w:rPr>
                <w:rFonts w:ascii="Arial" w:eastAsia="Arial" w:hAnsi="Arial" w:cs="Arial"/>
                <w:b/>
                <w:sz w:val="22"/>
                <w:szCs w:val="22"/>
              </w:rPr>
              <w:t xml:space="preserve">Are there any sections or questions where </w:t>
            </w:r>
            <w:proofErr w:type="gramStart"/>
            <w:r>
              <w:rPr>
                <w:rFonts w:ascii="Arial" w:eastAsia="Arial" w:hAnsi="Arial" w:cs="Arial"/>
                <w:b/>
                <w:sz w:val="22"/>
                <w:szCs w:val="22"/>
              </w:rPr>
              <w:t>the majority of</w:t>
            </w:r>
            <w:proofErr w:type="gramEnd"/>
            <w:r>
              <w:rPr>
                <w:rFonts w:ascii="Arial" w:eastAsia="Arial" w:hAnsi="Arial" w:cs="Arial"/>
                <w:b/>
                <w:sz w:val="22"/>
                <w:szCs w:val="22"/>
              </w:rPr>
              <w:t xml:space="preserve"> students indicate that they ‘mostly or definitely disagree’ or where the results are well below the scores for other sections?</w:t>
            </w:r>
          </w:p>
          <w:p w14:paraId="6EF78CC6" w14:textId="77777777" w:rsidR="00B113DD" w:rsidRDefault="00B113DD">
            <w:pPr>
              <w:jc w:val="both"/>
              <w:rPr>
                <w:rFonts w:ascii="Arial" w:eastAsia="Arial" w:hAnsi="Arial" w:cs="Arial"/>
                <w:sz w:val="22"/>
                <w:szCs w:val="22"/>
              </w:rPr>
            </w:pPr>
          </w:p>
          <w:p w14:paraId="11589101" w14:textId="577B4A38" w:rsidR="00B113DD" w:rsidRDefault="00B113DD" w:rsidP="00B113DD">
            <w:pPr>
              <w:pStyle w:val="ListParagraph"/>
              <w:numPr>
                <w:ilvl w:val="0"/>
                <w:numId w:val="1"/>
              </w:numPr>
              <w:jc w:val="both"/>
              <w:rPr>
                <w:rFonts w:ascii="Arial" w:eastAsia="Arial" w:hAnsi="Arial" w:cs="Arial"/>
                <w:sz w:val="22"/>
                <w:szCs w:val="22"/>
              </w:rPr>
            </w:pPr>
            <w:r>
              <w:rPr>
                <w:rFonts w:ascii="Arial" w:eastAsia="Arial" w:hAnsi="Arial" w:cs="Arial"/>
                <w:sz w:val="22"/>
                <w:szCs w:val="22"/>
              </w:rPr>
              <w:t>Two students commented, one found the timeline difficult for real industrial applications and one student was disappointed with the support received from his employer (which is outside the control of the tutor).</w:t>
            </w:r>
          </w:p>
          <w:p w14:paraId="03ED2292" w14:textId="5C0B8204" w:rsidR="00B113DD" w:rsidRPr="00B113DD" w:rsidRDefault="00B113DD" w:rsidP="00B113DD">
            <w:pPr>
              <w:pStyle w:val="ListParagraph"/>
              <w:numPr>
                <w:ilvl w:val="0"/>
                <w:numId w:val="1"/>
              </w:numPr>
              <w:jc w:val="both"/>
              <w:rPr>
                <w:rFonts w:ascii="Arial" w:eastAsia="Arial" w:hAnsi="Arial" w:cs="Arial"/>
                <w:sz w:val="22"/>
                <w:szCs w:val="22"/>
              </w:rPr>
            </w:pPr>
            <w:r>
              <w:rPr>
                <w:rFonts w:ascii="Arial" w:eastAsia="Arial" w:hAnsi="Arial" w:cs="Arial"/>
                <w:sz w:val="22"/>
                <w:szCs w:val="22"/>
              </w:rPr>
              <w:t>The were no sections where the majority disagreed.</w:t>
            </w:r>
          </w:p>
          <w:p w14:paraId="29E07075" w14:textId="77777777" w:rsidR="00B113DD" w:rsidRDefault="00B113DD" w:rsidP="00A102FC">
            <w:pPr>
              <w:jc w:val="both"/>
              <w:rPr>
                <w:rFonts w:ascii="Arial" w:eastAsia="Arial" w:hAnsi="Arial" w:cs="Arial"/>
                <w:sz w:val="22"/>
                <w:szCs w:val="22"/>
              </w:rPr>
            </w:pPr>
          </w:p>
        </w:tc>
      </w:tr>
    </w:tbl>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B113DD" w:rsidRPr="004E3B2D" w14:paraId="53FD1A54" w14:textId="77777777" w:rsidTr="00B14BAE">
        <w:tc>
          <w:tcPr>
            <w:tcW w:w="9923" w:type="dxa"/>
            <w:tcBorders>
              <w:top w:val="single" w:sz="4" w:space="0" w:color="auto"/>
              <w:left w:val="single" w:sz="4" w:space="0" w:color="auto"/>
              <w:bottom w:val="single" w:sz="4" w:space="0" w:color="auto"/>
              <w:right w:val="single" w:sz="4" w:space="0" w:color="auto"/>
            </w:tcBorders>
            <w:shd w:val="clear" w:color="auto" w:fill="auto"/>
          </w:tcPr>
          <w:p w14:paraId="5E606113" w14:textId="77777777" w:rsidR="00B113DD" w:rsidRDefault="00B113DD" w:rsidP="00B14BAE">
            <w:pPr>
              <w:jc w:val="both"/>
              <w:rPr>
                <w:rFonts w:ascii="Arial" w:hAnsi="Arial" w:cs="Arial"/>
                <w:b/>
                <w:sz w:val="22"/>
                <w:szCs w:val="22"/>
                <w:u w:val="single"/>
                <w:lang w:val="en-GB"/>
              </w:rPr>
            </w:pPr>
            <w:bookmarkStart w:id="0" w:name="_heading=h.gjdgxs" w:colFirst="0" w:colLast="0"/>
            <w:bookmarkEnd w:id="0"/>
            <w:r>
              <w:rPr>
                <w:rFonts w:ascii="Arial" w:hAnsi="Arial" w:cs="Arial"/>
                <w:b/>
                <w:sz w:val="22"/>
                <w:szCs w:val="22"/>
                <w:u w:val="single"/>
                <w:lang w:val="en-GB"/>
              </w:rPr>
              <w:t xml:space="preserve">Module Tutor’s response to feedback given by </w:t>
            </w:r>
            <w:proofErr w:type="gramStart"/>
            <w:r>
              <w:rPr>
                <w:rFonts w:ascii="Arial" w:hAnsi="Arial" w:cs="Arial"/>
                <w:b/>
                <w:sz w:val="22"/>
                <w:szCs w:val="22"/>
                <w:u w:val="single"/>
                <w:lang w:val="en-GB"/>
              </w:rPr>
              <w:t>students</w:t>
            </w:r>
            <w:proofErr w:type="gramEnd"/>
          </w:p>
          <w:p w14:paraId="3278F5A9" w14:textId="77777777" w:rsidR="00B113DD" w:rsidRDefault="00B113DD" w:rsidP="00B14BAE">
            <w:pPr>
              <w:jc w:val="both"/>
              <w:rPr>
                <w:rFonts w:ascii="Arial" w:hAnsi="Arial" w:cs="Arial"/>
                <w:b/>
                <w:sz w:val="22"/>
                <w:szCs w:val="22"/>
                <w:u w:val="single"/>
                <w:lang w:val="en-GB"/>
              </w:rPr>
            </w:pPr>
          </w:p>
          <w:p w14:paraId="6575337A" w14:textId="77777777" w:rsidR="00B113DD" w:rsidRPr="00921ED2" w:rsidRDefault="00B113DD" w:rsidP="00B113DD">
            <w:pPr>
              <w:pStyle w:val="ListParagraph"/>
              <w:numPr>
                <w:ilvl w:val="0"/>
                <w:numId w:val="2"/>
              </w:numPr>
              <w:jc w:val="both"/>
              <w:rPr>
                <w:rFonts w:ascii="Arial" w:hAnsi="Arial" w:cs="Arial"/>
                <w:bCs/>
                <w:sz w:val="22"/>
                <w:szCs w:val="22"/>
                <w:lang w:val="en-GB"/>
              </w:rPr>
            </w:pPr>
            <w:r w:rsidRPr="00921ED2">
              <w:rPr>
                <w:rFonts w:ascii="Arial" w:hAnsi="Arial" w:cs="Arial"/>
                <w:bCs/>
                <w:sz w:val="22"/>
                <w:szCs w:val="22"/>
                <w:lang w:val="en-GB"/>
              </w:rPr>
              <w:t>A pleasing set of responses again this year that confirms the value of the module to local industry and the correct method of teaching and assessing it.</w:t>
            </w:r>
          </w:p>
          <w:p w14:paraId="5C44BC6A" w14:textId="77777777" w:rsidR="00B113DD" w:rsidRPr="004E3B2D" w:rsidRDefault="00B113DD" w:rsidP="00B14BAE">
            <w:pPr>
              <w:jc w:val="both"/>
              <w:rPr>
                <w:rFonts w:ascii="Arial" w:hAnsi="Arial" w:cs="Arial"/>
                <w:b/>
                <w:sz w:val="22"/>
                <w:szCs w:val="22"/>
                <w:u w:val="single"/>
                <w:lang w:val="en-GB"/>
              </w:rPr>
            </w:pPr>
          </w:p>
        </w:tc>
      </w:tr>
      <w:tr w:rsidR="00B113DD" w:rsidRPr="004E3B2D" w14:paraId="6C1214F9" w14:textId="77777777" w:rsidTr="00B14BAE">
        <w:tc>
          <w:tcPr>
            <w:tcW w:w="9923" w:type="dxa"/>
            <w:tcBorders>
              <w:top w:val="single" w:sz="4" w:space="0" w:color="auto"/>
              <w:left w:val="single" w:sz="4" w:space="0" w:color="auto"/>
              <w:bottom w:val="single" w:sz="4" w:space="0" w:color="auto"/>
              <w:right w:val="single" w:sz="4" w:space="0" w:color="auto"/>
            </w:tcBorders>
            <w:shd w:val="clear" w:color="auto" w:fill="auto"/>
          </w:tcPr>
          <w:p w14:paraId="2FE7F0F8" w14:textId="77777777" w:rsidR="00B113DD" w:rsidRDefault="00B113DD" w:rsidP="00B14BAE">
            <w:pPr>
              <w:jc w:val="both"/>
              <w:rPr>
                <w:rFonts w:ascii="Arial" w:hAnsi="Arial" w:cs="Arial"/>
                <w:b/>
                <w:sz w:val="22"/>
                <w:szCs w:val="22"/>
                <w:u w:val="single"/>
                <w:lang w:val="en-GB"/>
              </w:rPr>
            </w:pPr>
            <w:r>
              <w:rPr>
                <w:rFonts w:ascii="Arial" w:hAnsi="Arial" w:cs="Arial"/>
                <w:b/>
                <w:sz w:val="22"/>
                <w:szCs w:val="22"/>
                <w:u w:val="single"/>
                <w:lang w:val="en-GB"/>
              </w:rPr>
              <w:t>Tutor Self-Reflection</w:t>
            </w:r>
          </w:p>
          <w:p w14:paraId="70141582" w14:textId="77777777" w:rsidR="00B113DD" w:rsidRDefault="00B113DD" w:rsidP="00B14BAE">
            <w:pPr>
              <w:jc w:val="both"/>
              <w:rPr>
                <w:rFonts w:ascii="Arial" w:hAnsi="Arial" w:cs="Arial"/>
                <w:sz w:val="22"/>
                <w:szCs w:val="22"/>
                <w:lang w:val="en-GB"/>
              </w:rPr>
            </w:pPr>
          </w:p>
          <w:p w14:paraId="4D8A1E00" w14:textId="77777777" w:rsidR="00B113DD" w:rsidRDefault="00B113DD" w:rsidP="00B14BAE">
            <w:pPr>
              <w:jc w:val="both"/>
              <w:rPr>
                <w:rFonts w:ascii="Arial" w:hAnsi="Arial" w:cs="Arial"/>
                <w:b/>
                <w:sz w:val="22"/>
                <w:szCs w:val="22"/>
                <w:lang w:val="en-GB"/>
              </w:rPr>
            </w:pPr>
            <w:r>
              <w:rPr>
                <w:rFonts w:ascii="Arial" w:hAnsi="Arial" w:cs="Arial"/>
                <w:b/>
                <w:sz w:val="22"/>
                <w:szCs w:val="22"/>
                <w:lang w:val="en-GB"/>
              </w:rPr>
              <w:t xml:space="preserve">In what way might the module be improved in terms of content, </w:t>
            </w:r>
            <w:proofErr w:type="gramStart"/>
            <w:r>
              <w:rPr>
                <w:rFonts w:ascii="Arial" w:hAnsi="Arial" w:cs="Arial"/>
                <w:b/>
                <w:sz w:val="22"/>
                <w:szCs w:val="22"/>
                <w:lang w:val="en-GB"/>
              </w:rPr>
              <w:t>delivery</w:t>
            </w:r>
            <w:proofErr w:type="gramEnd"/>
            <w:r>
              <w:rPr>
                <w:rFonts w:ascii="Arial" w:hAnsi="Arial" w:cs="Arial"/>
                <w:b/>
                <w:sz w:val="22"/>
                <w:szCs w:val="22"/>
                <w:lang w:val="en-GB"/>
              </w:rPr>
              <w:t xml:space="preserve"> and assessment as a result of the feedback given?  What (if any) changes will be made?</w:t>
            </w:r>
          </w:p>
          <w:p w14:paraId="46ADD6EB" w14:textId="77777777" w:rsidR="00B113DD" w:rsidRDefault="00B113DD" w:rsidP="00B14BAE">
            <w:pPr>
              <w:jc w:val="both"/>
              <w:rPr>
                <w:rFonts w:ascii="Arial" w:hAnsi="Arial" w:cs="Arial"/>
                <w:b/>
                <w:sz w:val="22"/>
                <w:szCs w:val="22"/>
                <w:lang w:val="en-GB"/>
              </w:rPr>
            </w:pPr>
          </w:p>
          <w:p w14:paraId="161AC4F3" w14:textId="3EBB54C2" w:rsidR="00B113DD" w:rsidRPr="00921ED2" w:rsidRDefault="00B113DD" w:rsidP="00B113DD">
            <w:pPr>
              <w:pStyle w:val="ListParagraph"/>
              <w:numPr>
                <w:ilvl w:val="0"/>
                <w:numId w:val="3"/>
              </w:numPr>
              <w:jc w:val="both"/>
              <w:rPr>
                <w:rFonts w:ascii="Arial" w:hAnsi="Arial" w:cs="Arial"/>
                <w:bCs/>
                <w:i/>
                <w:iCs/>
                <w:sz w:val="22"/>
                <w:szCs w:val="22"/>
                <w:lang w:val="en-GB"/>
              </w:rPr>
            </w:pPr>
            <w:r>
              <w:rPr>
                <w:rFonts w:ascii="Arial" w:hAnsi="Arial" w:cs="Arial"/>
                <w:bCs/>
                <w:i/>
                <w:iCs/>
                <w:sz w:val="22"/>
                <w:szCs w:val="22"/>
                <w:lang w:val="en-GB"/>
              </w:rPr>
              <w:t xml:space="preserve">Ensure and insist that student have their project proposals signed by their employers before commencing the project and that project chosen should fit in with the college academic </w:t>
            </w:r>
            <w:proofErr w:type="gramStart"/>
            <w:r>
              <w:rPr>
                <w:rFonts w:ascii="Arial" w:hAnsi="Arial" w:cs="Arial"/>
                <w:bCs/>
                <w:i/>
                <w:iCs/>
                <w:sz w:val="22"/>
                <w:szCs w:val="22"/>
                <w:lang w:val="en-GB"/>
              </w:rPr>
              <w:t>year</w:t>
            </w:r>
            <w:proofErr w:type="gramEnd"/>
          </w:p>
          <w:p w14:paraId="1C024E02" w14:textId="77777777" w:rsidR="00B113DD" w:rsidRDefault="00B113DD" w:rsidP="00B14BAE">
            <w:pPr>
              <w:jc w:val="both"/>
              <w:rPr>
                <w:rFonts w:ascii="Arial" w:hAnsi="Arial" w:cs="Arial"/>
                <w:b/>
                <w:sz w:val="22"/>
                <w:szCs w:val="22"/>
                <w:lang w:val="en-GB"/>
              </w:rPr>
            </w:pPr>
          </w:p>
          <w:p w14:paraId="1F777141" w14:textId="77777777" w:rsidR="00B113DD" w:rsidRDefault="00B113DD" w:rsidP="00B14BAE">
            <w:pPr>
              <w:jc w:val="both"/>
              <w:rPr>
                <w:rFonts w:ascii="Arial" w:hAnsi="Arial" w:cs="Arial"/>
                <w:sz w:val="22"/>
                <w:szCs w:val="22"/>
                <w:lang w:val="en-GB"/>
              </w:rPr>
            </w:pPr>
          </w:p>
          <w:p w14:paraId="44408BE0" w14:textId="77777777" w:rsidR="00B113DD" w:rsidRDefault="00B113DD" w:rsidP="00B14BAE">
            <w:pPr>
              <w:jc w:val="both"/>
              <w:rPr>
                <w:rFonts w:ascii="Arial" w:hAnsi="Arial" w:cs="Arial"/>
                <w:b/>
                <w:sz w:val="22"/>
                <w:szCs w:val="22"/>
                <w:lang w:val="en-GB"/>
              </w:rPr>
            </w:pPr>
            <w:r>
              <w:rPr>
                <w:rFonts w:ascii="Arial" w:hAnsi="Arial" w:cs="Arial"/>
                <w:b/>
                <w:sz w:val="22"/>
                <w:szCs w:val="22"/>
                <w:lang w:val="en-GB"/>
              </w:rPr>
              <w:t xml:space="preserve">How will any changes made to the module </w:t>
            </w:r>
            <w:proofErr w:type="gramStart"/>
            <w:r>
              <w:rPr>
                <w:rFonts w:ascii="Arial" w:hAnsi="Arial" w:cs="Arial"/>
                <w:b/>
                <w:sz w:val="22"/>
                <w:szCs w:val="22"/>
                <w:lang w:val="en-GB"/>
              </w:rPr>
              <w:t>as a result of</w:t>
            </w:r>
            <w:proofErr w:type="gramEnd"/>
            <w:r>
              <w:rPr>
                <w:rFonts w:ascii="Arial" w:hAnsi="Arial" w:cs="Arial"/>
                <w:b/>
                <w:sz w:val="22"/>
                <w:szCs w:val="22"/>
                <w:lang w:val="en-GB"/>
              </w:rPr>
              <w:t xml:space="preserve"> feedback be communicated to all the students that took this module?</w:t>
            </w:r>
          </w:p>
          <w:p w14:paraId="7B42F23A" w14:textId="77777777" w:rsidR="00B113DD" w:rsidRDefault="00B113DD" w:rsidP="00B14BAE">
            <w:pPr>
              <w:jc w:val="both"/>
              <w:rPr>
                <w:rFonts w:ascii="Arial" w:hAnsi="Arial" w:cs="Arial"/>
                <w:b/>
                <w:sz w:val="22"/>
                <w:szCs w:val="22"/>
                <w:lang w:val="en-GB"/>
              </w:rPr>
            </w:pPr>
            <w:r>
              <w:rPr>
                <w:rFonts w:ascii="Arial" w:hAnsi="Arial" w:cs="Arial"/>
                <w:b/>
                <w:sz w:val="22"/>
                <w:szCs w:val="22"/>
                <w:lang w:val="en-GB"/>
              </w:rPr>
              <w:t xml:space="preserve"> </w:t>
            </w:r>
          </w:p>
          <w:p w14:paraId="5253A3D0" w14:textId="77777777" w:rsidR="00B113DD" w:rsidRPr="003D6066" w:rsidRDefault="00B113DD" w:rsidP="00B113DD">
            <w:pPr>
              <w:pStyle w:val="ListParagraph"/>
              <w:numPr>
                <w:ilvl w:val="0"/>
                <w:numId w:val="4"/>
              </w:numPr>
              <w:jc w:val="both"/>
              <w:rPr>
                <w:rFonts w:ascii="Arial" w:hAnsi="Arial" w:cs="Arial"/>
                <w:i/>
                <w:sz w:val="22"/>
                <w:szCs w:val="22"/>
                <w:lang w:val="en-GB"/>
              </w:rPr>
            </w:pPr>
            <w:r w:rsidRPr="003D6066">
              <w:rPr>
                <w:rFonts w:ascii="Arial" w:hAnsi="Arial" w:cs="Arial"/>
                <w:i/>
                <w:sz w:val="22"/>
                <w:szCs w:val="22"/>
                <w:lang w:val="en-GB"/>
              </w:rPr>
              <w:t xml:space="preserve">SSC meeting </w:t>
            </w:r>
            <w:r>
              <w:rPr>
                <w:rFonts w:ascii="Arial" w:hAnsi="Arial" w:cs="Arial"/>
                <w:i/>
                <w:sz w:val="22"/>
                <w:szCs w:val="22"/>
                <w:lang w:val="en-GB"/>
              </w:rPr>
              <w:t>to be held in June 2023</w:t>
            </w:r>
            <w:r w:rsidRPr="003D6066">
              <w:rPr>
                <w:rFonts w:ascii="Arial" w:hAnsi="Arial" w:cs="Arial"/>
                <w:i/>
                <w:sz w:val="22"/>
                <w:szCs w:val="22"/>
                <w:lang w:val="en-GB"/>
              </w:rPr>
              <w:t xml:space="preserve"> and verbally in the </w:t>
            </w:r>
            <w:proofErr w:type="gramStart"/>
            <w:r w:rsidRPr="003D6066">
              <w:rPr>
                <w:rFonts w:ascii="Arial" w:hAnsi="Arial" w:cs="Arial"/>
                <w:i/>
                <w:sz w:val="22"/>
                <w:szCs w:val="22"/>
                <w:lang w:val="en-GB"/>
              </w:rPr>
              <w:t>classroom</w:t>
            </w:r>
            <w:proofErr w:type="gramEnd"/>
          </w:p>
          <w:p w14:paraId="6DC04F6E" w14:textId="77777777" w:rsidR="00B113DD" w:rsidRDefault="00B113DD" w:rsidP="00B14BAE">
            <w:pPr>
              <w:jc w:val="both"/>
              <w:rPr>
                <w:rFonts w:ascii="Arial" w:hAnsi="Arial" w:cs="Arial"/>
                <w:sz w:val="22"/>
                <w:szCs w:val="22"/>
                <w:lang w:val="en-GB"/>
              </w:rPr>
            </w:pPr>
          </w:p>
          <w:p w14:paraId="05B42C3F" w14:textId="77777777" w:rsidR="00B113DD" w:rsidRPr="004E3B2D" w:rsidRDefault="00B113DD" w:rsidP="00B14BAE">
            <w:pPr>
              <w:jc w:val="both"/>
              <w:rPr>
                <w:rFonts w:ascii="Arial" w:hAnsi="Arial" w:cs="Arial"/>
                <w:sz w:val="22"/>
                <w:szCs w:val="22"/>
                <w:lang w:val="en-GB"/>
              </w:rPr>
            </w:pPr>
          </w:p>
        </w:tc>
      </w:tr>
      <w:tr w:rsidR="00B113DD" w:rsidRPr="004E3B2D" w14:paraId="59245896" w14:textId="77777777" w:rsidTr="00B14BAE">
        <w:tc>
          <w:tcPr>
            <w:tcW w:w="9923" w:type="dxa"/>
            <w:tcBorders>
              <w:top w:val="single" w:sz="4" w:space="0" w:color="auto"/>
              <w:left w:val="single" w:sz="4" w:space="0" w:color="auto"/>
              <w:bottom w:val="single" w:sz="4" w:space="0" w:color="auto"/>
              <w:right w:val="single" w:sz="4" w:space="0" w:color="auto"/>
            </w:tcBorders>
            <w:shd w:val="clear" w:color="auto" w:fill="auto"/>
          </w:tcPr>
          <w:p w14:paraId="0CBB751E" w14:textId="77777777" w:rsidR="00B113DD" w:rsidRDefault="00B113DD" w:rsidP="00B14BAE">
            <w:pPr>
              <w:jc w:val="both"/>
              <w:rPr>
                <w:rFonts w:ascii="Arial" w:hAnsi="Arial" w:cs="Arial"/>
                <w:sz w:val="22"/>
                <w:szCs w:val="22"/>
                <w:lang w:val="en-GB"/>
              </w:rPr>
            </w:pPr>
          </w:p>
          <w:p w14:paraId="0E88BFAA" w14:textId="77777777" w:rsidR="00B113DD" w:rsidRDefault="00B113DD" w:rsidP="00B14BAE">
            <w:pPr>
              <w:tabs>
                <w:tab w:val="left" w:pos="2302"/>
              </w:tabs>
              <w:jc w:val="both"/>
              <w:rPr>
                <w:rFonts w:ascii="Arial" w:hAnsi="Arial" w:cs="Arial"/>
                <w:b/>
                <w:bCs/>
                <w:sz w:val="22"/>
                <w:szCs w:val="22"/>
                <w:lang w:val="en-GB"/>
              </w:rPr>
            </w:pPr>
            <w:r>
              <w:rPr>
                <w:rFonts w:ascii="Arial" w:hAnsi="Arial" w:cs="Arial"/>
                <w:b/>
                <w:bCs/>
                <w:sz w:val="22"/>
                <w:szCs w:val="22"/>
                <w:lang w:val="en-GB"/>
              </w:rPr>
              <w:t xml:space="preserve">Module Tutor:        </w:t>
            </w:r>
            <w:r>
              <w:rPr>
                <w:rFonts w:ascii="Arial" w:hAnsi="Arial" w:cs="Arial"/>
                <w:b/>
                <w:bCs/>
                <w:sz w:val="22"/>
                <w:szCs w:val="22"/>
                <w:lang w:val="en-GB"/>
              </w:rPr>
              <w:tab/>
            </w:r>
            <w:r>
              <w:rPr>
                <w:rFonts w:ascii="Arial" w:hAnsi="Arial" w:cs="Arial"/>
                <w:bCs/>
                <w:sz w:val="22"/>
                <w:szCs w:val="22"/>
                <w:lang w:val="en-GB"/>
              </w:rPr>
              <w:t>ROBERT DAVIES</w:t>
            </w:r>
            <w:r>
              <w:rPr>
                <w:rFonts w:ascii="Arial" w:hAnsi="Arial" w:cs="Arial"/>
                <w:b/>
                <w:bCs/>
                <w:sz w:val="22"/>
                <w:szCs w:val="22"/>
                <w:lang w:val="en-GB"/>
              </w:rPr>
              <w:tab/>
              <w:t xml:space="preserve">                                   Date: 30/05/2023</w:t>
            </w:r>
          </w:p>
          <w:p w14:paraId="2F2DA657" w14:textId="77777777" w:rsidR="00B113DD" w:rsidRDefault="00B113DD" w:rsidP="00B14BAE">
            <w:pPr>
              <w:jc w:val="both"/>
              <w:rPr>
                <w:rFonts w:ascii="Arial" w:hAnsi="Arial" w:cs="Arial"/>
                <w:b/>
                <w:bCs/>
                <w:sz w:val="22"/>
                <w:szCs w:val="22"/>
                <w:lang w:val="en-GB"/>
              </w:rPr>
            </w:pPr>
          </w:p>
          <w:p w14:paraId="05531952" w14:textId="77777777" w:rsidR="00B113DD" w:rsidRDefault="00B113DD" w:rsidP="00B14BAE">
            <w:pPr>
              <w:tabs>
                <w:tab w:val="left" w:pos="2302"/>
              </w:tabs>
              <w:jc w:val="both"/>
              <w:rPr>
                <w:rFonts w:ascii="Arial" w:hAnsi="Arial" w:cs="Arial"/>
                <w:b/>
                <w:bCs/>
                <w:sz w:val="22"/>
                <w:szCs w:val="22"/>
                <w:lang w:val="en-GB"/>
              </w:rPr>
            </w:pPr>
            <w:r>
              <w:rPr>
                <w:rFonts w:ascii="Arial" w:hAnsi="Arial" w:cs="Arial"/>
                <w:b/>
                <w:bCs/>
                <w:sz w:val="22"/>
                <w:szCs w:val="22"/>
                <w:lang w:val="en-GB"/>
              </w:rPr>
              <w:t>Programme Leader:</w:t>
            </w:r>
            <w:r>
              <w:rPr>
                <w:rFonts w:ascii="Arial" w:hAnsi="Arial" w:cs="Arial"/>
                <w:b/>
                <w:bCs/>
                <w:sz w:val="22"/>
                <w:szCs w:val="22"/>
                <w:lang w:val="en-GB"/>
              </w:rPr>
              <w:tab/>
            </w:r>
            <w:r>
              <w:rPr>
                <w:rFonts w:ascii="Arial" w:hAnsi="Arial" w:cs="Arial"/>
                <w:bCs/>
                <w:sz w:val="22"/>
                <w:szCs w:val="22"/>
                <w:lang w:val="en-GB"/>
              </w:rPr>
              <w:t>ROBERT DAVIES</w:t>
            </w:r>
            <w:r>
              <w:rPr>
                <w:rFonts w:ascii="Arial" w:hAnsi="Arial" w:cs="Arial"/>
                <w:b/>
                <w:bCs/>
                <w:sz w:val="22"/>
                <w:szCs w:val="22"/>
                <w:lang w:val="en-GB"/>
              </w:rPr>
              <w:t xml:space="preserve">   </w:t>
            </w:r>
            <w:r>
              <w:rPr>
                <w:rFonts w:ascii="Arial" w:hAnsi="Arial" w:cs="Arial"/>
                <w:b/>
                <w:bCs/>
                <w:sz w:val="22"/>
                <w:szCs w:val="22"/>
                <w:lang w:val="en-GB"/>
              </w:rPr>
              <w:tab/>
              <w:t xml:space="preserve">                                    Date: 30/05/2023</w:t>
            </w:r>
          </w:p>
          <w:p w14:paraId="5FFF1DBA" w14:textId="77777777" w:rsidR="00B113DD" w:rsidRPr="004E3B2D" w:rsidRDefault="00B113DD" w:rsidP="00B14BAE">
            <w:pPr>
              <w:tabs>
                <w:tab w:val="left" w:pos="2302"/>
              </w:tabs>
              <w:jc w:val="both"/>
              <w:rPr>
                <w:rFonts w:ascii="Arial" w:hAnsi="Arial" w:cs="Arial"/>
                <w:sz w:val="22"/>
                <w:szCs w:val="22"/>
                <w:u w:val="single"/>
                <w:lang w:val="en-GB"/>
              </w:rPr>
            </w:pPr>
          </w:p>
        </w:tc>
      </w:tr>
    </w:tbl>
    <w:p w14:paraId="71C1D275" w14:textId="77777777" w:rsidR="00D33D78" w:rsidRDefault="00D33D78">
      <w:pPr>
        <w:rPr>
          <w:rFonts w:ascii="Arial" w:eastAsia="Arial" w:hAnsi="Arial" w:cs="Arial"/>
          <w:sz w:val="22"/>
          <w:szCs w:val="22"/>
        </w:rPr>
      </w:pPr>
    </w:p>
    <w:sectPr w:rsidR="00D33D78">
      <w:headerReference w:type="default" r:id="rId9"/>
      <w:pgSz w:w="11906" w:h="16838"/>
      <w:pgMar w:top="567" w:right="1134" w:bottom="567"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17C1B" w14:textId="77777777" w:rsidR="00883EE0" w:rsidRDefault="00883EE0">
      <w:r>
        <w:separator/>
      </w:r>
    </w:p>
  </w:endnote>
  <w:endnote w:type="continuationSeparator" w:id="0">
    <w:p w14:paraId="31CCB20C" w14:textId="77777777" w:rsidR="00883EE0" w:rsidRDefault="00883E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BF199" w14:textId="77777777" w:rsidR="00883EE0" w:rsidRDefault="00883EE0">
      <w:r>
        <w:separator/>
      </w:r>
    </w:p>
  </w:footnote>
  <w:footnote w:type="continuationSeparator" w:id="0">
    <w:p w14:paraId="419F5FA9" w14:textId="77777777" w:rsidR="00883EE0" w:rsidRDefault="00883E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DFEAF" w14:textId="77777777" w:rsidR="00D33D78" w:rsidRDefault="0096309D">
    <w:pPr>
      <w:pBdr>
        <w:top w:val="nil"/>
        <w:left w:val="nil"/>
        <w:bottom w:val="nil"/>
        <w:right w:val="nil"/>
        <w:between w:val="nil"/>
      </w:pBdr>
      <w:tabs>
        <w:tab w:val="center" w:pos="4513"/>
        <w:tab w:val="right" w:pos="9026"/>
      </w:tabs>
      <w:jc w:val="both"/>
      <w:rPr>
        <w:b/>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65A90"/>
    <w:multiLevelType w:val="hybridMultilevel"/>
    <w:tmpl w:val="C7AA4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277342"/>
    <w:multiLevelType w:val="hybridMultilevel"/>
    <w:tmpl w:val="F0F47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0418B3"/>
    <w:multiLevelType w:val="hybridMultilevel"/>
    <w:tmpl w:val="82CC4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E3CF4"/>
    <w:multiLevelType w:val="hybridMultilevel"/>
    <w:tmpl w:val="361E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4834685">
    <w:abstractNumId w:val="0"/>
  </w:num>
  <w:num w:numId="2" w16cid:durableId="1924290502">
    <w:abstractNumId w:val="3"/>
  </w:num>
  <w:num w:numId="3" w16cid:durableId="532311075">
    <w:abstractNumId w:val="2"/>
  </w:num>
  <w:num w:numId="4" w16cid:durableId="9843115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D78"/>
    <w:rsid w:val="004C671B"/>
    <w:rsid w:val="00883EE0"/>
    <w:rsid w:val="008E2381"/>
    <w:rsid w:val="009421A8"/>
    <w:rsid w:val="0096309D"/>
    <w:rsid w:val="00A102FC"/>
    <w:rsid w:val="00B113DD"/>
    <w:rsid w:val="00D33D78"/>
    <w:rsid w:val="00DE023E"/>
    <w:rsid w:val="00F514F4"/>
    <w:rsid w:val="00F66394"/>
    <w:rsid w:val="00FE55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7E54F"/>
  <w15:docId w15:val="{34DDF7AA-0148-40CC-A19F-8DE111C07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F89"/>
    <w:rPr>
      <w:lang w:val="en-US" w:eastAsia="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B113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3880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vSnhSzUzoukRxWGNiX50Q2JcZWQ==">AMUW2mULmw+pSg0vt+Jvw6u4pVE5gOAV75A93PbAvXh5gboEil4X0E72aCBjOQe0Ay7fJ/OirDILWEA10/8daKpaoprGGzEHBBPKUM/jZNmVX+76Ifo2y/b+G3/L0iM1ayHnubv7uuYo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351</Words>
  <Characters>2003</Characters>
  <Application>Microsoft Office Word</Application>
  <DocSecurity>0</DocSecurity>
  <Lines>16</Lines>
  <Paragraphs>4</Paragraphs>
  <ScaleCrop>false</ScaleCrop>
  <Company/>
  <LinksUpToDate>false</LinksUpToDate>
  <CharactersWithSpaces>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Academic Office</dc:creator>
  <cp:lastModifiedBy>Robert Davies</cp:lastModifiedBy>
  <cp:revision>7</cp:revision>
  <dcterms:created xsi:type="dcterms:W3CDTF">2019-05-13T15:19:00Z</dcterms:created>
  <dcterms:modified xsi:type="dcterms:W3CDTF">2023-05-30T13:31:00Z</dcterms:modified>
</cp:coreProperties>
</file>