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C3E6E6" w14:textId="77777777" w:rsidR="00F81C53" w:rsidRPr="00484B13" w:rsidRDefault="00F81C53" w:rsidP="00484B13">
      <w:pPr>
        <w:spacing w:line="360" w:lineRule="auto"/>
        <w:jc w:val="center"/>
        <w:rPr>
          <w:rFonts w:ascii="Arial" w:hAnsi="Arial"/>
          <w:b/>
          <w:bCs/>
        </w:rPr>
      </w:pPr>
      <w:bookmarkStart w:id="0" w:name="_Toc147952457"/>
    </w:p>
    <w:p w14:paraId="747DC4F1" w14:textId="77777777" w:rsidR="00F81C53" w:rsidRPr="00484B13" w:rsidRDefault="00F81C53" w:rsidP="00484B13">
      <w:pPr>
        <w:spacing w:line="360" w:lineRule="auto"/>
        <w:jc w:val="center"/>
        <w:rPr>
          <w:rFonts w:ascii="Arial" w:hAnsi="Arial"/>
          <w:b/>
          <w:bCs/>
        </w:rPr>
      </w:pPr>
      <w:r w:rsidRPr="00484B13">
        <w:rPr>
          <w:rFonts w:ascii="Arial" w:hAnsi="Arial"/>
          <w:b/>
          <w:bCs/>
          <w:noProof/>
        </w:rPr>
        <w:drawing>
          <wp:inline distT="0" distB="0" distL="0" distR="0" wp14:anchorId="77DAB76D" wp14:editId="1CBBC052">
            <wp:extent cx="2476846" cy="1143160"/>
            <wp:effectExtent l="0" t="0" r="0" b="0"/>
            <wp:docPr id="3291269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126939" name=""/>
                    <pic:cNvPicPr/>
                  </pic:nvPicPr>
                  <pic:blipFill>
                    <a:blip r:embed="rId7"/>
                    <a:stretch>
                      <a:fillRect/>
                    </a:stretch>
                  </pic:blipFill>
                  <pic:spPr>
                    <a:xfrm>
                      <a:off x="0" y="0"/>
                      <a:ext cx="2476846" cy="1143160"/>
                    </a:xfrm>
                    <a:prstGeom prst="rect">
                      <a:avLst/>
                    </a:prstGeom>
                  </pic:spPr>
                </pic:pic>
              </a:graphicData>
            </a:graphic>
          </wp:inline>
        </w:drawing>
      </w:r>
    </w:p>
    <w:p w14:paraId="17F94505" w14:textId="77777777" w:rsidR="00F81C53" w:rsidRPr="00484B13" w:rsidRDefault="00F81C53" w:rsidP="00484B13">
      <w:pPr>
        <w:spacing w:line="360" w:lineRule="auto"/>
        <w:jc w:val="center"/>
        <w:rPr>
          <w:rFonts w:ascii="Arial" w:hAnsi="Arial"/>
          <w:b/>
          <w:bCs/>
        </w:rPr>
      </w:pPr>
    </w:p>
    <w:p w14:paraId="50D980D8" w14:textId="77777777" w:rsidR="00F81C53" w:rsidRPr="00484B13" w:rsidRDefault="00F81C53" w:rsidP="00484B13">
      <w:pPr>
        <w:spacing w:line="360" w:lineRule="auto"/>
        <w:jc w:val="center"/>
        <w:rPr>
          <w:rFonts w:ascii="Arial" w:hAnsi="Arial"/>
          <w:b/>
          <w:bCs/>
        </w:rPr>
      </w:pPr>
    </w:p>
    <w:p w14:paraId="4330C8DE" w14:textId="77777777" w:rsidR="00F81C53" w:rsidRPr="00484B13" w:rsidRDefault="00F81C53" w:rsidP="00484B13">
      <w:pPr>
        <w:spacing w:line="360" w:lineRule="auto"/>
        <w:jc w:val="center"/>
        <w:rPr>
          <w:rFonts w:ascii="Arial" w:hAnsi="Arial"/>
          <w:b/>
          <w:bCs/>
          <w:sz w:val="32"/>
          <w:szCs w:val="32"/>
        </w:rPr>
      </w:pPr>
    </w:p>
    <w:p w14:paraId="4196C3CA" w14:textId="77777777" w:rsidR="00F81C53" w:rsidRPr="00484B13" w:rsidRDefault="00F81C53" w:rsidP="00484B13">
      <w:pPr>
        <w:spacing w:line="360" w:lineRule="auto"/>
        <w:jc w:val="center"/>
        <w:rPr>
          <w:rFonts w:ascii="Arial" w:hAnsi="Arial"/>
          <w:b/>
          <w:bCs/>
          <w:sz w:val="32"/>
          <w:szCs w:val="32"/>
        </w:rPr>
      </w:pPr>
    </w:p>
    <w:p w14:paraId="4FE1FFBD" w14:textId="77777777" w:rsidR="00F81C53" w:rsidRPr="00484B13" w:rsidRDefault="00F81C53" w:rsidP="00484B13">
      <w:pPr>
        <w:spacing w:line="360" w:lineRule="auto"/>
        <w:rPr>
          <w:rFonts w:ascii="Arial" w:hAnsi="Arial"/>
          <w:b/>
          <w:bCs/>
          <w:sz w:val="40"/>
          <w:szCs w:val="40"/>
        </w:rPr>
      </w:pPr>
    </w:p>
    <w:p w14:paraId="2C1CC9F5" w14:textId="77777777" w:rsidR="00F81C53" w:rsidRPr="00484B13" w:rsidRDefault="00F81C53" w:rsidP="00484B13">
      <w:pPr>
        <w:spacing w:line="360" w:lineRule="auto"/>
        <w:jc w:val="center"/>
        <w:rPr>
          <w:rFonts w:ascii="Arial" w:hAnsi="Arial"/>
          <w:b/>
          <w:bCs/>
          <w:sz w:val="40"/>
          <w:szCs w:val="40"/>
        </w:rPr>
      </w:pPr>
      <w:r w:rsidRPr="00484B13">
        <w:rPr>
          <w:rFonts w:ascii="Arial" w:hAnsi="Arial"/>
          <w:b/>
          <w:bCs/>
          <w:sz w:val="40"/>
          <w:szCs w:val="40"/>
        </w:rPr>
        <w:t>Module Title: Foreign Languages</w:t>
      </w:r>
    </w:p>
    <w:p w14:paraId="677C7CBD" w14:textId="77777777" w:rsidR="00F81C53" w:rsidRDefault="00F81C53" w:rsidP="00484B13">
      <w:pPr>
        <w:spacing w:line="360" w:lineRule="auto"/>
        <w:jc w:val="center"/>
        <w:rPr>
          <w:rFonts w:ascii="Arial" w:hAnsi="Arial"/>
          <w:b/>
          <w:bCs/>
          <w:sz w:val="32"/>
          <w:szCs w:val="32"/>
        </w:rPr>
      </w:pPr>
      <w:r w:rsidRPr="00484B13">
        <w:rPr>
          <w:rFonts w:ascii="Arial" w:hAnsi="Arial"/>
          <w:b/>
          <w:bCs/>
          <w:sz w:val="32"/>
          <w:szCs w:val="32"/>
        </w:rPr>
        <w:t xml:space="preserve">Assignment Type: Portfolio </w:t>
      </w:r>
    </w:p>
    <w:p w14:paraId="20522A4F" w14:textId="41124B24" w:rsidR="009966DE" w:rsidRPr="00484B13" w:rsidRDefault="009966DE" w:rsidP="00484B13">
      <w:pPr>
        <w:spacing w:line="360" w:lineRule="auto"/>
        <w:jc w:val="center"/>
        <w:rPr>
          <w:rFonts w:ascii="Arial" w:hAnsi="Arial"/>
          <w:b/>
          <w:bCs/>
          <w:sz w:val="32"/>
          <w:szCs w:val="32"/>
        </w:rPr>
      </w:pPr>
      <w:r>
        <w:rPr>
          <w:rFonts w:ascii="Arial" w:hAnsi="Arial"/>
          <w:b/>
          <w:bCs/>
          <w:sz w:val="32"/>
          <w:szCs w:val="32"/>
        </w:rPr>
        <w:t xml:space="preserve">Lecture’s Name : Giulia Chifari </w:t>
      </w:r>
    </w:p>
    <w:p w14:paraId="2DCA5C77" w14:textId="26B4B77A" w:rsidR="00F81C53" w:rsidRPr="00484B13" w:rsidRDefault="00F81C53" w:rsidP="00484B13">
      <w:pPr>
        <w:spacing w:line="360" w:lineRule="auto"/>
        <w:jc w:val="center"/>
        <w:rPr>
          <w:rFonts w:ascii="Arial" w:hAnsi="Arial"/>
        </w:rPr>
      </w:pPr>
      <w:r w:rsidRPr="00484B13">
        <w:rPr>
          <w:rFonts w:ascii="Arial" w:hAnsi="Arial"/>
        </w:rPr>
        <w:t>Student Name: Ionut</w:t>
      </w:r>
      <w:r w:rsidR="005430A2">
        <w:rPr>
          <w:rFonts w:ascii="Arial" w:hAnsi="Arial"/>
        </w:rPr>
        <w:t xml:space="preserve"> Paul</w:t>
      </w:r>
      <w:r w:rsidRPr="00484B13">
        <w:rPr>
          <w:rFonts w:ascii="Arial" w:hAnsi="Arial"/>
        </w:rPr>
        <w:t xml:space="preserve"> Poltz</w:t>
      </w:r>
    </w:p>
    <w:p w14:paraId="474A1A18" w14:textId="3C79F150" w:rsidR="00F81C53" w:rsidRPr="00484B13" w:rsidRDefault="00F81C53" w:rsidP="00484B13">
      <w:pPr>
        <w:spacing w:line="360" w:lineRule="auto"/>
        <w:jc w:val="center"/>
        <w:rPr>
          <w:rFonts w:ascii="Arial" w:hAnsi="Arial"/>
        </w:rPr>
      </w:pPr>
      <w:r w:rsidRPr="00484B13">
        <w:rPr>
          <w:rFonts w:ascii="Arial" w:hAnsi="Arial"/>
        </w:rPr>
        <w:t>Student Id:</w:t>
      </w:r>
      <w:r w:rsidR="005430A2">
        <w:rPr>
          <w:rFonts w:ascii="Arial" w:hAnsi="Arial"/>
        </w:rPr>
        <w:t xml:space="preserve"> 2211944</w:t>
      </w:r>
    </w:p>
    <w:p w14:paraId="56DCEEF9" w14:textId="15A062D8" w:rsidR="00F81C53" w:rsidRPr="00484B13" w:rsidRDefault="00F81C53" w:rsidP="00484B13">
      <w:pPr>
        <w:spacing w:after="160" w:line="360" w:lineRule="auto"/>
        <w:jc w:val="left"/>
        <w:rPr>
          <w:rFonts w:ascii="Arial" w:hAnsi="Arial"/>
        </w:rPr>
      </w:pPr>
      <w:r w:rsidRPr="00484B13">
        <w:rPr>
          <w:rFonts w:ascii="Arial" w:hAnsi="Arial"/>
        </w:rPr>
        <w:br w:type="page"/>
      </w:r>
    </w:p>
    <w:p w14:paraId="7180D350" w14:textId="77777777" w:rsidR="00484B13" w:rsidRPr="00484B13" w:rsidRDefault="00484B13" w:rsidP="00484B13">
      <w:pPr>
        <w:pStyle w:val="Heading1"/>
        <w:spacing w:line="360" w:lineRule="auto"/>
        <w:rPr>
          <w:rFonts w:ascii="Arial" w:hAnsi="Arial" w:cs="Arial"/>
        </w:rPr>
      </w:pPr>
      <w:r w:rsidRPr="00484B13">
        <w:rPr>
          <w:rFonts w:ascii="Arial" w:hAnsi="Arial" w:cs="Arial"/>
        </w:rPr>
        <w:lastRenderedPageBreak/>
        <w:t>Introduction </w:t>
      </w:r>
    </w:p>
    <w:p w14:paraId="763798F3" w14:textId="200A8C0E" w:rsidR="00484B13" w:rsidRPr="00484B13" w:rsidRDefault="00484B13" w:rsidP="00484B13">
      <w:pPr>
        <w:pStyle w:val="NormalWeb"/>
        <w:spacing w:before="0" w:beforeAutospacing="0" w:after="0" w:afterAutospacing="0" w:line="360" w:lineRule="auto"/>
        <w:jc w:val="both"/>
        <w:rPr>
          <w:rFonts w:ascii="Arial" w:hAnsi="Arial" w:cs="Arial"/>
        </w:rPr>
      </w:pPr>
      <w:r w:rsidRPr="00484B13">
        <w:rPr>
          <w:rFonts w:ascii="Arial" w:hAnsi="Arial" w:cs="Arial"/>
          <w:color w:val="000000"/>
        </w:rPr>
        <w:t>Kolb’s reflective model helps in understanding the experience as well as in improving their skills and weaknesses. In this context, the portfolio will discuss the experiences</w:t>
      </w:r>
      <w:r w:rsidR="00967704">
        <w:rPr>
          <w:rFonts w:ascii="Arial" w:hAnsi="Arial" w:cs="Arial"/>
          <w:color w:val="000000"/>
        </w:rPr>
        <w:t xml:space="preserve"> regarding </w:t>
      </w:r>
      <w:r w:rsidR="00967704" w:rsidRPr="00484B13">
        <w:rPr>
          <w:rFonts w:ascii="Arial" w:hAnsi="Arial" w:cs="Arial"/>
          <w:color w:val="000000"/>
        </w:rPr>
        <w:t>multilingualism</w:t>
      </w:r>
      <w:r w:rsidR="00967704">
        <w:rPr>
          <w:rFonts w:ascii="Arial" w:hAnsi="Arial" w:cs="Arial"/>
          <w:color w:val="000000"/>
        </w:rPr>
        <w:t xml:space="preserve"> which will be followed by</w:t>
      </w:r>
      <w:r w:rsidRPr="00484B13">
        <w:rPr>
          <w:rFonts w:ascii="Arial" w:hAnsi="Arial" w:cs="Arial"/>
          <w:color w:val="000000"/>
        </w:rPr>
        <w:t xml:space="preserve"> feelings</w:t>
      </w:r>
      <w:r w:rsidR="00686438">
        <w:rPr>
          <w:rFonts w:ascii="Arial" w:hAnsi="Arial" w:cs="Arial"/>
          <w:color w:val="000000"/>
        </w:rPr>
        <w:t xml:space="preserve"> and so on</w:t>
      </w:r>
      <w:r w:rsidRPr="00484B13">
        <w:rPr>
          <w:rFonts w:ascii="Arial" w:hAnsi="Arial" w:cs="Arial"/>
          <w:color w:val="000000"/>
        </w:rPr>
        <w:t xml:space="preserve"> through the Kolb’s reflective model. Further, the portfolio will help to determine an action plan to improve the skills for the future experiences.</w:t>
      </w:r>
    </w:p>
    <w:p w14:paraId="600DFE80" w14:textId="77777777" w:rsidR="00484B13" w:rsidRPr="00484B13" w:rsidRDefault="00484B13" w:rsidP="00484B13">
      <w:pPr>
        <w:spacing w:after="160" w:line="360" w:lineRule="auto"/>
        <w:jc w:val="left"/>
        <w:rPr>
          <w:rFonts w:ascii="Arial" w:eastAsiaTheme="majorEastAsia" w:hAnsi="Arial"/>
          <w:b/>
          <w:sz w:val="26"/>
          <w:szCs w:val="26"/>
        </w:rPr>
      </w:pPr>
      <w:r w:rsidRPr="00484B13">
        <w:rPr>
          <w:rFonts w:ascii="Arial" w:hAnsi="Arial"/>
        </w:rPr>
        <w:br w:type="page"/>
      </w:r>
    </w:p>
    <w:p w14:paraId="0E197FC7" w14:textId="2778CAEF" w:rsidR="00F81C53" w:rsidRPr="00484B13" w:rsidRDefault="00F81C53" w:rsidP="00484B13">
      <w:pPr>
        <w:pStyle w:val="Heading2"/>
        <w:spacing w:line="360" w:lineRule="auto"/>
        <w:rPr>
          <w:rFonts w:ascii="Arial" w:hAnsi="Arial" w:cs="Arial"/>
        </w:rPr>
      </w:pPr>
      <w:r w:rsidRPr="00484B13">
        <w:rPr>
          <w:rFonts w:ascii="Arial" w:hAnsi="Arial" w:cs="Arial"/>
        </w:rPr>
        <w:lastRenderedPageBreak/>
        <w:t>Section 3</w:t>
      </w:r>
      <w:bookmarkEnd w:id="0"/>
    </w:p>
    <w:p w14:paraId="0347B3B6" w14:textId="77777777" w:rsidR="00F81C53" w:rsidRPr="00484B13" w:rsidRDefault="00F81C53" w:rsidP="00484B13">
      <w:pPr>
        <w:pStyle w:val="Heading3"/>
        <w:spacing w:line="360" w:lineRule="auto"/>
        <w:rPr>
          <w:rFonts w:ascii="Arial" w:hAnsi="Arial" w:cs="Arial"/>
        </w:rPr>
      </w:pPr>
      <w:bookmarkStart w:id="1" w:name="_Toc147952458"/>
      <w:r w:rsidRPr="00484B13">
        <w:rPr>
          <w:rFonts w:ascii="Arial" w:hAnsi="Arial" w:cs="Arial"/>
        </w:rPr>
        <w:t>Student Self-reflection</w:t>
      </w:r>
      <w:bookmarkEnd w:id="1"/>
    </w:p>
    <w:p w14:paraId="70C60C5B" w14:textId="77777777" w:rsidR="00F81C53" w:rsidRPr="00484B13" w:rsidRDefault="00F81C53" w:rsidP="00484B13">
      <w:pPr>
        <w:pStyle w:val="NormalWeb"/>
        <w:shd w:val="clear" w:color="auto" w:fill="FFFFFF"/>
        <w:spacing w:before="0" w:beforeAutospacing="0" w:after="0" w:afterAutospacing="0" w:line="360" w:lineRule="auto"/>
        <w:jc w:val="both"/>
        <w:rPr>
          <w:rFonts w:ascii="Arial" w:hAnsi="Arial" w:cs="Arial"/>
          <w:b/>
          <w:bCs/>
        </w:rPr>
      </w:pPr>
      <w:r w:rsidRPr="00484B13">
        <w:rPr>
          <w:rFonts w:ascii="Arial" w:hAnsi="Arial" w:cs="Arial"/>
          <w:b/>
          <w:bCs/>
          <w:color w:val="000000"/>
        </w:rPr>
        <w:t>Kolb’s Reflective model</w:t>
      </w:r>
    </w:p>
    <w:p w14:paraId="78D4E496" w14:textId="77777777" w:rsidR="00F81C53" w:rsidRPr="00484B13" w:rsidRDefault="00F81C53" w:rsidP="00484B13">
      <w:pPr>
        <w:pStyle w:val="NormalWeb"/>
        <w:shd w:val="clear" w:color="auto" w:fill="FFFFFF"/>
        <w:spacing w:before="0" w:beforeAutospacing="0" w:after="0" w:afterAutospacing="0" w:line="360" w:lineRule="auto"/>
        <w:jc w:val="both"/>
        <w:rPr>
          <w:rFonts w:ascii="Arial" w:hAnsi="Arial" w:cs="Arial"/>
        </w:rPr>
      </w:pPr>
      <w:r w:rsidRPr="00484B13">
        <w:rPr>
          <w:rFonts w:ascii="Arial" w:hAnsi="Arial" w:cs="Arial"/>
          <w:color w:val="000000"/>
        </w:rPr>
        <w:t>I have used Kolb’s Reflective model to assess my learning experience while doing the presentation. The four stages of this reflective model help me to understand my strengths and weaknesses and implement my learning in my new experience. </w:t>
      </w:r>
    </w:p>
    <w:p w14:paraId="1A52440F" w14:textId="77777777" w:rsidR="00F81C53" w:rsidRPr="00484B13" w:rsidRDefault="00F81C53" w:rsidP="00484B13">
      <w:pPr>
        <w:pStyle w:val="NormalWeb"/>
        <w:shd w:val="clear" w:color="auto" w:fill="FFFFFF"/>
        <w:spacing w:before="0" w:beforeAutospacing="0" w:after="0" w:afterAutospacing="0" w:line="360" w:lineRule="auto"/>
        <w:jc w:val="both"/>
        <w:rPr>
          <w:rFonts w:ascii="Arial" w:hAnsi="Arial" w:cs="Arial"/>
          <w:b/>
          <w:bCs/>
          <w:i/>
          <w:iCs/>
        </w:rPr>
      </w:pPr>
      <w:r w:rsidRPr="00484B13">
        <w:rPr>
          <w:rFonts w:ascii="Arial" w:hAnsi="Arial" w:cs="Arial"/>
          <w:b/>
          <w:bCs/>
          <w:i/>
          <w:iCs/>
          <w:color w:val="000000"/>
        </w:rPr>
        <w:t>Concrete Experience</w:t>
      </w:r>
    </w:p>
    <w:p w14:paraId="6109A6C6" w14:textId="77777777" w:rsidR="00F81C53" w:rsidRPr="00484B13" w:rsidRDefault="00F81C53" w:rsidP="00484B13">
      <w:pPr>
        <w:pStyle w:val="NormalWeb"/>
        <w:shd w:val="clear" w:color="auto" w:fill="FFFFFF"/>
        <w:spacing w:before="0" w:beforeAutospacing="0" w:after="0" w:afterAutospacing="0" w:line="360" w:lineRule="auto"/>
        <w:jc w:val="both"/>
        <w:rPr>
          <w:rFonts w:ascii="Arial" w:hAnsi="Arial" w:cs="Arial"/>
        </w:rPr>
      </w:pPr>
      <w:r w:rsidRPr="00484B13">
        <w:rPr>
          <w:rFonts w:ascii="Arial" w:hAnsi="Arial" w:cs="Arial"/>
          <w:color w:val="000000"/>
        </w:rPr>
        <w:t>I have understood the importance of multilingualism in the hotel industry for both the hotel and the employees. Multilingualism can help the staff have better opportunities in the hotel industry and the hotel can use this skill to provide better customer service and improve their reputation and sales. This experience also has given me an understanding of the language, English. I have learned that this language is used globally and is highly appreciated. Other than that, I have comprehended the need for polite behaviour and language in the hotel industry. The behaviour and body language of the employees have an immense effect on retaining customers as a guest expects good behaviour from the hotel employees. During this learning journey, I have felt anxious thinking about my future career as I do not know many languages. I have also felt a desire to learn more and improve myself (Ryder and Downs, 2022).</w:t>
      </w:r>
    </w:p>
    <w:p w14:paraId="4A4FE407" w14:textId="77777777" w:rsidR="00F81C53" w:rsidRPr="00484B13" w:rsidRDefault="00F81C53" w:rsidP="00484B13">
      <w:pPr>
        <w:pStyle w:val="NormalWeb"/>
        <w:shd w:val="clear" w:color="auto" w:fill="FFFFFF"/>
        <w:spacing w:before="0" w:beforeAutospacing="0" w:after="0" w:afterAutospacing="0" w:line="360" w:lineRule="auto"/>
        <w:jc w:val="both"/>
        <w:rPr>
          <w:rFonts w:ascii="Arial" w:hAnsi="Arial" w:cs="Arial"/>
          <w:b/>
          <w:bCs/>
          <w:i/>
          <w:iCs/>
        </w:rPr>
      </w:pPr>
      <w:r w:rsidRPr="00484B13">
        <w:rPr>
          <w:rFonts w:ascii="Arial" w:hAnsi="Arial" w:cs="Arial"/>
          <w:b/>
          <w:bCs/>
          <w:i/>
          <w:iCs/>
          <w:color w:val="000000"/>
        </w:rPr>
        <w:t>Reflective Observation </w:t>
      </w:r>
    </w:p>
    <w:p w14:paraId="75EBC22C" w14:textId="77777777" w:rsidR="00F81C53" w:rsidRPr="00484B13" w:rsidRDefault="00F81C53" w:rsidP="00484B13">
      <w:pPr>
        <w:pStyle w:val="NormalWeb"/>
        <w:shd w:val="clear" w:color="auto" w:fill="FFFFFF"/>
        <w:spacing w:before="0" w:beforeAutospacing="0" w:after="0" w:afterAutospacing="0" w:line="360" w:lineRule="auto"/>
        <w:jc w:val="both"/>
        <w:rPr>
          <w:rFonts w:ascii="Arial" w:hAnsi="Arial" w:cs="Arial"/>
        </w:rPr>
      </w:pPr>
      <w:r w:rsidRPr="00484B13">
        <w:rPr>
          <w:rFonts w:ascii="Arial" w:hAnsi="Arial" w:cs="Arial"/>
          <w:color w:val="000000"/>
        </w:rPr>
        <w:t>I have reflected upon myself to understand in which place I need to improve. Accordingly, I have gathered that I need to learn a few more languages to create a better job profile for myself and make myself worthy of popular hotel brands. Besides that, I also need to improve my mental health. I can get easily angry with rude words, however, the hotel industry requires me to be calm and collected so I can polite responses to others. Moreover, I need to improve my time-management skills as I needed to quicken my pace to complete my presentation due to the lack of scheduling my tasks perfectly (Ningrum and Ariani, 2020).</w:t>
      </w:r>
    </w:p>
    <w:p w14:paraId="708505D2" w14:textId="77777777" w:rsidR="00F81C53" w:rsidRPr="00484B13" w:rsidRDefault="00F81C53" w:rsidP="00484B13">
      <w:pPr>
        <w:pStyle w:val="NormalWeb"/>
        <w:shd w:val="clear" w:color="auto" w:fill="FFFFFF"/>
        <w:spacing w:before="0" w:beforeAutospacing="0" w:after="0" w:afterAutospacing="0" w:line="360" w:lineRule="auto"/>
        <w:jc w:val="both"/>
        <w:rPr>
          <w:rFonts w:ascii="Arial" w:hAnsi="Arial" w:cs="Arial"/>
          <w:b/>
          <w:bCs/>
          <w:i/>
          <w:iCs/>
        </w:rPr>
      </w:pPr>
      <w:r w:rsidRPr="00484B13">
        <w:rPr>
          <w:rFonts w:ascii="Arial" w:hAnsi="Arial" w:cs="Arial"/>
          <w:b/>
          <w:bCs/>
          <w:i/>
          <w:iCs/>
          <w:color w:val="000000"/>
        </w:rPr>
        <w:t>Abstract Conceptualism</w:t>
      </w:r>
    </w:p>
    <w:p w14:paraId="3A3D4299" w14:textId="77777777" w:rsidR="00F81C53" w:rsidRPr="00484B13" w:rsidRDefault="00F81C53" w:rsidP="00484B13">
      <w:pPr>
        <w:pStyle w:val="NormalWeb"/>
        <w:shd w:val="clear" w:color="auto" w:fill="FFFFFF"/>
        <w:spacing w:before="0" w:beforeAutospacing="0" w:after="0" w:afterAutospacing="0" w:line="360" w:lineRule="auto"/>
        <w:jc w:val="both"/>
        <w:rPr>
          <w:rFonts w:ascii="Arial" w:hAnsi="Arial" w:cs="Arial"/>
        </w:rPr>
      </w:pPr>
      <w:r w:rsidRPr="00484B13">
        <w:rPr>
          <w:rFonts w:ascii="Arial" w:hAnsi="Arial" w:cs="Arial"/>
          <w:color w:val="000000"/>
        </w:rPr>
        <w:t xml:space="preserve">Learning more languages will help me in my professional path and get me better job opportunities. The English language needs to be learnt more diligently by me as it will help to deal with most of the international guests. My patience and polite behaviour will </w:t>
      </w:r>
      <w:r w:rsidRPr="00484B13">
        <w:rPr>
          <w:rFonts w:ascii="Arial" w:hAnsi="Arial" w:cs="Arial"/>
          <w:color w:val="000000"/>
        </w:rPr>
        <w:lastRenderedPageBreak/>
        <w:t>help me to improve my image in front of the guests and it will get me better workplace recognition. Other than that, better time management skills will help me to multitask and finish my tasks on time which will help to provide better customer service. Being responsible and on time will make the guests satisfied. Moreover, the knowledge about the areas I need to improve helps me to work on myself and be a better version of myself (Vince, 2022).  </w:t>
      </w:r>
    </w:p>
    <w:p w14:paraId="5B30C46B" w14:textId="77777777" w:rsidR="00F81C53" w:rsidRPr="00484B13" w:rsidRDefault="00F81C53" w:rsidP="00484B13">
      <w:pPr>
        <w:pStyle w:val="NormalWeb"/>
        <w:shd w:val="clear" w:color="auto" w:fill="FFFFFF"/>
        <w:spacing w:before="0" w:beforeAutospacing="0" w:after="0" w:afterAutospacing="0" w:line="360" w:lineRule="auto"/>
        <w:jc w:val="both"/>
        <w:rPr>
          <w:rFonts w:ascii="Arial" w:hAnsi="Arial" w:cs="Arial"/>
          <w:b/>
          <w:bCs/>
          <w:i/>
          <w:iCs/>
        </w:rPr>
      </w:pPr>
      <w:r w:rsidRPr="00484B13">
        <w:rPr>
          <w:rFonts w:ascii="Arial" w:hAnsi="Arial" w:cs="Arial"/>
          <w:b/>
          <w:bCs/>
          <w:i/>
          <w:iCs/>
          <w:color w:val="000000"/>
        </w:rPr>
        <w:t>Active Experimentation</w:t>
      </w:r>
    </w:p>
    <w:p w14:paraId="7003AC16" w14:textId="76F58FC5" w:rsidR="00F81C53" w:rsidRPr="00484B13" w:rsidRDefault="00F81C53" w:rsidP="00484B13">
      <w:pPr>
        <w:pStyle w:val="NormalWeb"/>
        <w:shd w:val="clear" w:color="auto" w:fill="FFFFFF"/>
        <w:spacing w:before="0" w:beforeAutospacing="0" w:after="0" w:afterAutospacing="0" w:line="360" w:lineRule="auto"/>
        <w:jc w:val="both"/>
        <w:rPr>
          <w:rFonts w:ascii="Arial" w:hAnsi="Arial" w:cs="Arial"/>
          <w:color w:val="000000"/>
        </w:rPr>
      </w:pPr>
      <w:r w:rsidRPr="00484B13">
        <w:rPr>
          <w:rFonts w:ascii="Arial" w:hAnsi="Arial" w:cs="Arial"/>
          <w:color w:val="000000"/>
        </w:rPr>
        <w:t>This stage has helped me to set goals that I want to obtain. I will take some language classes to learn more about English and also learn French and Spanish as these languages are often spoken by the people who visit the UK. Besides that, I will learn the cultural differences by being socially interactive and taking classes. Along with that, I will also take meditation classes to improve my patience level. Further, I will note my tasks by setting time limits to improve my time management skills (Ningrum and Ariani, 2020).</w:t>
      </w:r>
    </w:p>
    <w:p w14:paraId="39C1346B" w14:textId="77777777" w:rsidR="00D63918" w:rsidRPr="00484B13" w:rsidRDefault="00D63918" w:rsidP="00484B13">
      <w:pPr>
        <w:spacing w:after="160" w:line="360" w:lineRule="auto"/>
        <w:jc w:val="left"/>
        <w:rPr>
          <w:rFonts w:ascii="Arial" w:hAnsi="Arial"/>
          <w:color w:val="000000"/>
        </w:rPr>
      </w:pPr>
      <w:r w:rsidRPr="00484B13">
        <w:rPr>
          <w:rFonts w:ascii="Arial" w:hAnsi="Arial"/>
          <w:color w:val="000000"/>
        </w:rPr>
        <w:br w:type="page"/>
      </w:r>
    </w:p>
    <w:p w14:paraId="4BEFD7A0" w14:textId="77777777" w:rsidR="00D63918" w:rsidRPr="00484B13" w:rsidRDefault="00D63918" w:rsidP="00484B13">
      <w:pPr>
        <w:pStyle w:val="Heading1"/>
        <w:spacing w:line="360" w:lineRule="auto"/>
        <w:rPr>
          <w:rFonts w:ascii="Arial" w:hAnsi="Arial" w:cs="Arial"/>
          <w:lang w:val="en-US"/>
        </w:rPr>
      </w:pPr>
      <w:r w:rsidRPr="00484B13">
        <w:rPr>
          <w:rFonts w:ascii="Arial" w:hAnsi="Arial" w:cs="Arial"/>
          <w:lang w:val="en-US"/>
        </w:rPr>
        <w:lastRenderedPageBreak/>
        <w:t>Conclusion</w:t>
      </w:r>
    </w:p>
    <w:p w14:paraId="4B2FE1B4" w14:textId="5D1C8E12" w:rsidR="00D63918" w:rsidRPr="00D63918" w:rsidRDefault="00D63918" w:rsidP="00484B13">
      <w:pPr>
        <w:spacing w:after="160" w:line="360" w:lineRule="auto"/>
        <w:rPr>
          <w:rFonts w:ascii="Arial" w:hAnsi="Arial"/>
          <w:color w:val="000000"/>
          <w:lang w:val="en-US"/>
        </w:rPr>
      </w:pPr>
      <w:r w:rsidRPr="00D63918">
        <w:rPr>
          <w:rFonts w:ascii="Arial" w:hAnsi="Arial"/>
          <w:color w:val="000000"/>
          <w:lang w:val="en-US"/>
        </w:rPr>
        <w:t xml:space="preserve">The above self-refection has been concluded by analysing the experience </w:t>
      </w:r>
      <w:r w:rsidR="003069D2">
        <w:rPr>
          <w:rFonts w:ascii="Arial" w:hAnsi="Arial"/>
          <w:color w:val="000000"/>
          <w:lang w:val="en-US"/>
        </w:rPr>
        <w:t>of a hotel worker</w:t>
      </w:r>
      <w:r w:rsidRPr="00D63918">
        <w:rPr>
          <w:rFonts w:ascii="Arial" w:hAnsi="Arial"/>
          <w:color w:val="000000"/>
          <w:lang w:val="en-US"/>
        </w:rPr>
        <w:t xml:space="preserve"> </w:t>
      </w:r>
      <w:r w:rsidR="00950C49">
        <w:rPr>
          <w:rFonts w:ascii="Arial" w:hAnsi="Arial"/>
          <w:color w:val="000000"/>
          <w:lang w:val="en-US"/>
        </w:rPr>
        <w:t xml:space="preserve">in the context of </w:t>
      </w:r>
      <w:r w:rsidR="00950C49" w:rsidRPr="00484B13">
        <w:rPr>
          <w:rFonts w:ascii="Arial" w:hAnsi="Arial"/>
          <w:color w:val="000000"/>
        </w:rPr>
        <w:t>multilingualism</w:t>
      </w:r>
      <w:r w:rsidRPr="00D63918">
        <w:rPr>
          <w:rFonts w:ascii="Arial" w:hAnsi="Arial"/>
          <w:color w:val="000000"/>
          <w:lang w:val="en-US"/>
        </w:rPr>
        <w:t xml:space="preserve">. Kolb’s reflection model has been used to get a better overview of the experience. This model also further helps in identifying goals that need to be included to avoid the difficulties faced </w:t>
      </w:r>
      <w:r w:rsidR="00950C49">
        <w:rPr>
          <w:rFonts w:ascii="Arial" w:hAnsi="Arial"/>
          <w:color w:val="000000"/>
          <w:lang w:val="en-US"/>
        </w:rPr>
        <w:t xml:space="preserve">in further </w:t>
      </w:r>
      <w:r w:rsidR="00915616">
        <w:rPr>
          <w:rFonts w:ascii="Arial" w:hAnsi="Arial"/>
          <w:color w:val="000000"/>
          <w:lang w:val="en-US"/>
        </w:rPr>
        <w:t>situations</w:t>
      </w:r>
      <w:r w:rsidRPr="00D63918">
        <w:rPr>
          <w:rFonts w:ascii="Arial" w:hAnsi="Arial"/>
          <w:color w:val="000000"/>
          <w:lang w:val="en-US"/>
        </w:rPr>
        <w:t xml:space="preserve">. </w:t>
      </w:r>
    </w:p>
    <w:p w14:paraId="4599601E" w14:textId="088A3934" w:rsidR="00F81C53" w:rsidRPr="00484B13" w:rsidRDefault="00F81C53" w:rsidP="00484B13">
      <w:pPr>
        <w:spacing w:after="160" w:line="360" w:lineRule="auto"/>
        <w:jc w:val="left"/>
        <w:rPr>
          <w:rFonts w:ascii="Arial" w:eastAsia="Times New Roman" w:hAnsi="Arial"/>
          <w:color w:val="000000"/>
          <w:szCs w:val="24"/>
          <w:lang w:val="en-IN" w:eastAsia="en-IN"/>
        </w:rPr>
      </w:pPr>
      <w:r w:rsidRPr="00484B13">
        <w:rPr>
          <w:rFonts w:ascii="Arial" w:hAnsi="Arial"/>
          <w:color w:val="000000"/>
        </w:rPr>
        <w:br w:type="page"/>
      </w:r>
    </w:p>
    <w:p w14:paraId="06C9635D" w14:textId="47B48774" w:rsidR="00664405" w:rsidRPr="00484B13" w:rsidRDefault="00F81C53" w:rsidP="00484B13">
      <w:pPr>
        <w:pStyle w:val="Heading1"/>
        <w:spacing w:line="360" w:lineRule="auto"/>
        <w:rPr>
          <w:rFonts w:ascii="Arial" w:hAnsi="Arial" w:cs="Arial"/>
        </w:rPr>
      </w:pPr>
      <w:r w:rsidRPr="00484B13">
        <w:rPr>
          <w:rFonts w:ascii="Arial" w:hAnsi="Arial" w:cs="Arial"/>
        </w:rPr>
        <w:lastRenderedPageBreak/>
        <w:t>References</w:t>
      </w:r>
    </w:p>
    <w:p w14:paraId="687A75DC" w14:textId="77777777" w:rsidR="00796BED" w:rsidRPr="00484B13" w:rsidRDefault="00796BED" w:rsidP="00484B13">
      <w:pPr>
        <w:pStyle w:val="NormalWeb"/>
        <w:shd w:val="clear" w:color="auto" w:fill="FFFFFF"/>
        <w:spacing w:before="0" w:beforeAutospacing="0" w:after="0" w:afterAutospacing="0" w:line="360" w:lineRule="auto"/>
        <w:jc w:val="both"/>
        <w:rPr>
          <w:rFonts w:ascii="Arial" w:hAnsi="Arial" w:cs="Arial"/>
        </w:rPr>
      </w:pPr>
      <w:r w:rsidRPr="00484B13">
        <w:rPr>
          <w:rFonts w:ascii="Arial" w:hAnsi="Arial" w:cs="Arial"/>
          <w:color w:val="000000"/>
        </w:rPr>
        <w:t>Ningrum, Y. and Ariani, N., (2020). Reflective journal writing: A review of the literature. In NEELS (National English Education, Language and Literature Seminar) Proceedings (pp. 305-313).</w:t>
      </w:r>
    </w:p>
    <w:p w14:paraId="3D0872C1" w14:textId="77777777" w:rsidR="00796BED" w:rsidRPr="00484B13" w:rsidRDefault="00796BED" w:rsidP="00484B13">
      <w:pPr>
        <w:pStyle w:val="NormalWeb"/>
        <w:shd w:val="clear" w:color="auto" w:fill="FFFFFF"/>
        <w:spacing w:before="0" w:beforeAutospacing="0" w:after="0" w:afterAutospacing="0" w:line="360" w:lineRule="auto"/>
        <w:jc w:val="both"/>
        <w:rPr>
          <w:rFonts w:ascii="Arial" w:hAnsi="Arial" w:cs="Arial"/>
        </w:rPr>
      </w:pPr>
      <w:r w:rsidRPr="00484B13">
        <w:rPr>
          <w:rFonts w:ascii="Arial" w:hAnsi="Arial" w:cs="Arial"/>
          <w:color w:val="000000"/>
        </w:rPr>
        <w:t>Ryder, M. and Downs, C., (2022). Rethinking reflective practice: John Boyd’s OODA loop as an alternative to Kolb. The International Journal of Management Education, 20(3), p.100703.</w:t>
      </w:r>
    </w:p>
    <w:p w14:paraId="08273D4B" w14:textId="77777777" w:rsidR="00796BED" w:rsidRPr="00484B13" w:rsidRDefault="00796BED" w:rsidP="00484B13">
      <w:pPr>
        <w:pStyle w:val="NormalWeb"/>
        <w:shd w:val="clear" w:color="auto" w:fill="FFFFFF"/>
        <w:spacing w:before="0" w:beforeAutospacing="0" w:after="0" w:afterAutospacing="0" w:line="360" w:lineRule="auto"/>
        <w:jc w:val="both"/>
        <w:rPr>
          <w:rFonts w:ascii="Arial" w:hAnsi="Arial" w:cs="Arial"/>
        </w:rPr>
      </w:pPr>
      <w:r w:rsidRPr="00484B13">
        <w:rPr>
          <w:rFonts w:ascii="Arial" w:hAnsi="Arial" w:cs="Arial"/>
          <w:color w:val="000000"/>
        </w:rPr>
        <w:t>Vince, R., (2022). Reflections on “behind and beyond Kolb’s learning cycle”. Journal of Management Education, 46(6), pp.983-989.</w:t>
      </w:r>
    </w:p>
    <w:sectPr w:rsidR="00796BED" w:rsidRPr="00484B13" w:rsidSect="00F81C53">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8930B3" w14:textId="77777777" w:rsidR="00A24EBD" w:rsidRDefault="00A24EBD" w:rsidP="00F81C53">
      <w:pPr>
        <w:spacing w:line="240" w:lineRule="auto"/>
      </w:pPr>
      <w:r>
        <w:separator/>
      </w:r>
    </w:p>
  </w:endnote>
  <w:endnote w:type="continuationSeparator" w:id="0">
    <w:p w14:paraId="0BC12EDF" w14:textId="77777777" w:rsidR="00A24EBD" w:rsidRDefault="00A24EBD" w:rsidP="00F81C5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3003197"/>
      <w:docPartObj>
        <w:docPartGallery w:val="Page Numbers (Bottom of Page)"/>
        <w:docPartUnique/>
      </w:docPartObj>
    </w:sdtPr>
    <w:sdtContent>
      <w:sdt>
        <w:sdtPr>
          <w:id w:val="-1769616900"/>
          <w:docPartObj>
            <w:docPartGallery w:val="Page Numbers (Top of Page)"/>
            <w:docPartUnique/>
          </w:docPartObj>
        </w:sdtPr>
        <w:sdtContent>
          <w:p w14:paraId="60BAAB50" w14:textId="7CC259D3" w:rsidR="00F81C53" w:rsidRDefault="00F81C53">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4AB12292" w14:textId="77777777" w:rsidR="00F81C53" w:rsidRDefault="00F81C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775C42" w14:textId="77777777" w:rsidR="00A24EBD" w:rsidRDefault="00A24EBD" w:rsidP="00F81C53">
      <w:pPr>
        <w:spacing w:line="240" w:lineRule="auto"/>
      </w:pPr>
      <w:r>
        <w:separator/>
      </w:r>
    </w:p>
  </w:footnote>
  <w:footnote w:type="continuationSeparator" w:id="0">
    <w:p w14:paraId="7A1C23AA" w14:textId="77777777" w:rsidR="00A24EBD" w:rsidRDefault="00A24EBD" w:rsidP="00F81C5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311FF" w14:textId="77777777" w:rsidR="00F81C53" w:rsidRPr="00524988" w:rsidRDefault="00F81C53" w:rsidP="00F81C53">
    <w:pPr>
      <w:pStyle w:val="Header"/>
      <w:jc w:val="right"/>
      <w:rPr>
        <w:sz w:val="16"/>
        <w:szCs w:val="14"/>
      </w:rPr>
    </w:pPr>
    <w:r w:rsidRPr="00524988">
      <w:rPr>
        <w:rFonts w:ascii="Arial" w:hAnsi="Arial"/>
        <w:szCs w:val="24"/>
      </w:rPr>
      <w:t>Foreign Languages</w:t>
    </w:r>
  </w:p>
  <w:p w14:paraId="70612CF7" w14:textId="77777777" w:rsidR="00F81C53" w:rsidRDefault="00F81C5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1C53"/>
    <w:rsid w:val="001258CA"/>
    <w:rsid w:val="00185BA1"/>
    <w:rsid w:val="002503D5"/>
    <w:rsid w:val="002A417B"/>
    <w:rsid w:val="003069D2"/>
    <w:rsid w:val="003A1B05"/>
    <w:rsid w:val="00484B13"/>
    <w:rsid w:val="00527A30"/>
    <w:rsid w:val="005430A2"/>
    <w:rsid w:val="00574F53"/>
    <w:rsid w:val="00664405"/>
    <w:rsid w:val="00686438"/>
    <w:rsid w:val="00796BED"/>
    <w:rsid w:val="00891E8B"/>
    <w:rsid w:val="00915616"/>
    <w:rsid w:val="00950C49"/>
    <w:rsid w:val="00967704"/>
    <w:rsid w:val="009966DE"/>
    <w:rsid w:val="009A7B3B"/>
    <w:rsid w:val="00A24EBD"/>
    <w:rsid w:val="00C4595D"/>
    <w:rsid w:val="00D42007"/>
    <w:rsid w:val="00D45D8A"/>
    <w:rsid w:val="00D63918"/>
    <w:rsid w:val="00D77D34"/>
    <w:rsid w:val="00E461DD"/>
    <w:rsid w:val="00F81C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28D7B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417B"/>
    <w:pPr>
      <w:spacing w:after="0" w:line="480" w:lineRule="auto"/>
      <w:jc w:val="both"/>
    </w:pPr>
    <w:rPr>
      <w:rFonts w:ascii="Times New Roman" w:hAnsi="Times New Roman" w:cs="Arial"/>
      <w:sz w:val="24"/>
      <w:lang w:val=""/>
    </w:rPr>
  </w:style>
  <w:style w:type="paragraph" w:styleId="Heading1">
    <w:name w:val="heading 1"/>
    <w:basedOn w:val="Normal"/>
    <w:next w:val="Normal"/>
    <w:link w:val="Heading1Char"/>
    <w:uiPriority w:val="9"/>
    <w:qFormat/>
    <w:rsid w:val="00574F53"/>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527A30"/>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574F53"/>
    <w:pPr>
      <w:keepNext/>
      <w:keepLines/>
      <w:spacing w:before="40"/>
      <w:outlineLvl w:val="2"/>
    </w:pPr>
    <w:rPr>
      <w:rFonts w:eastAsiaTheme="majorEastAsia" w:cstheme="majorBidi"/>
      <w:i/>
      <w:color w:val="000000" w:themeColor="text1"/>
      <w:szCs w:val="24"/>
      <w:u w:val="single"/>
    </w:rPr>
  </w:style>
  <w:style w:type="paragraph" w:styleId="Heading7">
    <w:name w:val="heading 7"/>
    <w:aliases w:val="Heading 2 ()"/>
    <w:basedOn w:val="Normal"/>
    <w:next w:val="Normal"/>
    <w:link w:val="Heading7Char"/>
    <w:uiPriority w:val="9"/>
    <w:unhideWhenUsed/>
    <w:qFormat/>
    <w:rsid w:val="00C4595D"/>
    <w:pPr>
      <w:keepNext/>
      <w:keepLines/>
      <w:spacing w:before="40"/>
      <w:outlineLvl w:val="6"/>
    </w:pPr>
    <w:rPr>
      <w:rFonts w:eastAsiaTheme="majorEastAsia" w:cstheme="majorBidi"/>
      <w:b/>
      <w:iCs/>
      <w:sz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4F53"/>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527A30"/>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574F53"/>
    <w:rPr>
      <w:rFonts w:ascii="Times New Roman" w:eastAsiaTheme="majorEastAsia" w:hAnsi="Times New Roman" w:cstheme="majorBidi"/>
      <w:i/>
      <w:color w:val="000000" w:themeColor="text1"/>
      <w:sz w:val="24"/>
      <w:szCs w:val="24"/>
      <w:u w:val="single"/>
    </w:rPr>
  </w:style>
  <w:style w:type="paragraph" w:styleId="NoSpacing">
    <w:name w:val="No Spacing"/>
    <w:uiPriority w:val="1"/>
    <w:qFormat/>
    <w:rsid w:val="009A7B3B"/>
    <w:pPr>
      <w:spacing w:after="0" w:line="480" w:lineRule="auto"/>
      <w:jc w:val="both"/>
    </w:pPr>
    <w:rPr>
      <w:rFonts w:ascii="Times New Roman" w:hAnsi="Times New Roman" w:cs="Arial"/>
      <w:sz w:val="24"/>
      <w:lang w:eastAsia="en-IN"/>
    </w:rPr>
  </w:style>
  <w:style w:type="character" w:customStyle="1" w:styleId="Heading7Char">
    <w:name w:val="Heading 7 Char"/>
    <w:aliases w:val="Heading 2 () Char"/>
    <w:basedOn w:val="DefaultParagraphFont"/>
    <w:link w:val="Heading7"/>
    <w:uiPriority w:val="9"/>
    <w:rsid w:val="00C4595D"/>
    <w:rPr>
      <w:rFonts w:ascii="Times New Roman" w:eastAsiaTheme="majorEastAsia" w:hAnsi="Times New Roman" w:cstheme="majorBidi"/>
      <w:b/>
      <w:iCs/>
      <w:sz w:val="26"/>
    </w:rPr>
  </w:style>
  <w:style w:type="paragraph" w:styleId="NormalWeb">
    <w:name w:val="Normal (Web)"/>
    <w:basedOn w:val="Normal"/>
    <w:uiPriority w:val="99"/>
    <w:unhideWhenUsed/>
    <w:rsid w:val="00F81C53"/>
    <w:pPr>
      <w:spacing w:before="100" w:beforeAutospacing="1" w:after="100" w:afterAutospacing="1" w:line="240" w:lineRule="auto"/>
      <w:jc w:val="left"/>
    </w:pPr>
    <w:rPr>
      <w:rFonts w:eastAsia="Times New Roman" w:cs="Times New Roman"/>
      <w:szCs w:val="24"/>
      <w:lang w:val="en-IN" w:eastAsia="en-IN"/>
    </w:rPr>
  </w:style>
  <w:style w:type="paragraph" w:styleId="Header">
    <w:name w:val="header"/>
    <w:basedOn w:val="Normal"/>
    <w:link w:val="HeaderChar"/>
    <w:uiPriority w:val="99"/>
    <w:unhideWhenUsed/>
    <w:rsid w:val="00F81C53"/>
    <w:pPr>
      <w:tabs>
        <w:tab w:val="center" w:pos="4680"/>
        <w:tab w:val="right" w:pos="9360"/>
      </w:tabs>
      <w:spacing w:line="240" w:lineRule="auto"/>
    </w:pPr>
  </w:style>
  <w:style w:type="character" w:customStyle="1" w:styleId="HeaderChar">
    <w:name w:val="Header Char"/>
    <w:basedOn w:val="DefaultParagraphFont"/>
    <w:link w:val="Header"/>
    <w:uiPriority w:val="99"/>
    <w:rsid w:val="00F81C53"/>
    <w:rPr>
      <w:rFonts w:ascii="Times New Roman" w:hAnsi="Times New Roman" w:cs="Arial"/>
      <w:sz w:val="24"/>
      <w:lang w:val=""/>
    </w:rPr>
  </w:style>
  <w:style w:type="paragraph" w:styleId="Footer">
    <w:name w:val="footer"/>
    <w:basedOn w:val="Normal"/>
    <w:link w:val="FooterChar"/>
    <w:uiPriority w:val="99"/>
    <w:unhideWhenUsed/>
    <w:rsid w:val="00F81C53"/>
    <w:pPr>
      <w:tabs>
        <w:tab w:val="center" w:pos="4680"/>
        <w:tab w:val="right" w:pos="9360"/>
      </w:tabs>
      <w:spacing w:line="240" w:lineRule="auto"/>
    </w:pPr>
  </w:style>
  <w:style w:type="character" w:customStyle="1" w:styleId="FooterChar">
    <w:name w:val="Footer Char"/>
    <w:basedOn w:val="DefaultParagraphFont"/>
    <w:link w:val="Footer"/>
    <w:uiPriority w:val="99"/>
    <w:rsid w:val="00F81C53"/>
    <w:rPr>
      <w:rFonts w:ascii="Times New Roman" w:hAnsi="Times New Roman" w:cs="Arial"/>
      <w:sz w:val="24"/>
      <w:lang w:v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4717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Mat19</b:Tag>
    <b:SourceType>InternetSite</b:SourceType>
    <b:Guid>{DC3BEC0B-F700-4410-A999-0DE97A812EDD}</b:Guid>
    <b:Author>
      <b:Author>
        <b:NameList>
          <b:Person>
            <b:Last>Hulett</b:Last>
            <b:First>Matt</b:First>
          </b:Person>
        </b:NameList>
      </b:Author>
    </b:Author>
    <b:Title>How The Power Of Language Can Grow Your Career And Business</b:Title>
    <b:Year>2019</b:Year>
    <b:YearAccessed>2023</b:YearAccessed>
    <b:MonthAccessed>october</b:MonthAccessed>
    <b:DayAccessed>5</b:DayAccessed>
    <b:URL>https://www.forbes.com/sites/forbestechcouncil/2019/07/02/how-the-power-of-language-can-grow-your-career-and-business/?sh=d1e2aae70b93</b:URL>
    <b:RefOrder>2</b:RefOrder>
  </b:Source>
  <b:Source>
    <b:Tag>Jan19</b:Tag>
    <b:SourceType>InternetSite</b:SourceType>
    <b:Guid>{FB7F7EE2-5E82-4900-A625-714555634534}</b:Guid>
    <b:Author>
      <b:Author>
        <b:NameList>
          <b:Person>
            <b:Last>Schindler</b:Last>
            <b:First>Janine</b:First>
          </b:Person>
        </b:NameList>
      </b:Author>
    </b:Author>
    <b:Title>The Benefits Of Cultural Diversity In The Workplace</b:Title>
    <b:Year>2019</b:Year>
    <b:YearAccessed>2023</b:YearAccessed>
    <b:MonthAccessed>october</b:MonthAccessed>
    <b:DayAccessed>5</b:DayAccessed>
    <b:URL>https://www.forbes.com/sites/forbescoachescouncil/2019/09/13/the-benefits-of-cultural-diversity-in-the-workplace/?sh=7fdf552c71c0</b:URL>
    <b:RefOrder>3</b:RefOrder>
  </b:Source>
</b:Sources>
</file>

<file path=customXml/itemProps1.xml><?xml version="1.0" encoding="utf-8"?>
<ds:datastoreItem xmlns:ds="http://schemas.openxmlformats.org/officeDocument/2006/customXml" ds:itemID="{8D6AC648-110B-4540-9C84-90BA89B6A4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686</Words>
  <Characters>3911</Characters>
  <Application>Microsoft Office Word</Application>
  <DocSecurity>0</DocSecurity>
  <Lines>32</Lines>
  <Paragraphs>9</Paragraphs>
  <ScaleCrop>false</ScaleCrop>
  <Company/>
  <LinksUpToDate>false</LinksUpToDate>
  <CharactersWithSpaces>4588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2023-10-18T15:46:00Z</dcterms:created>
  <dcterms:modified xsi:type="dcterms:W3CDTF">2023-11-01T09:53:00Z</dcterms:modified>
</cp:coreProperties>
</file>