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E5FE" w14:textId="77777777" w:rsidR="005F5663" w:rsidRPr="005F5663" w:rsidRDefault="005F5663" w:rsidP="005F5663">
      <w:pPr>
        <w:rPr>
          <w:rFonts w:ascii="Arial" w:hAnsi="Arial" w:cs="Arial"/>
        </w:rPr>
      </w:pPr>
      <w:r w:rsidRPr="005F5663">
        <w:rPr>
          <w:rFonts w:ascii="Arial" w:hAnsi="Arial" w:cs="Arial"/>
        </w:rPr>
        <w:t xml:space="preserve">Module: Developing workplace critical thinking </w:t>
      </w:r>
    </w:p>
    <w:p w14:paraId="37743424" w14:textId="77777777" w:rsidR="005F5663" w:rsidRPr="005F5663" w:rsidRDefault="005F5663" w:rsidP="005F5663">
      <w:pPr>
        <w:rPr>
          <w:rFonts w:ascii="Arial" w:hAnsi="Arial" w:cs="Arial"/>
        </w:rPr>
      </w:pPr>
      <w:r w:rsidRPr="005F5663">
        <w:rPr>
          <w:rFonts w:ascii="Arial" w:hAnsi="Arial" w:cs="Arial"/>
        </w:rPr>
        <w:t>Module code: BMSW5101</w:t>
      </w:r>
    </w:p>
    <w:p w14:paraId="00010E04" w14:textId="77777777" w:rsidR="005F5663" w:rsidRPr="005F5663" w:rsidRDefault="005F5663" w:rsidP="005F5663">
      <w:pPr>
        <w:rPr>
          <w:rFonts w:ascii="Arial" w:hAnsi="Arial" w:cs="Arial"/>
        </w:rPr>
      </w:pPr>
      <w:r w:rsidRPr="005F5663">
        <w:rPr>
          <w:rFonts w:ascii="Arial" w:hAnsi="Arial" w:cs="Arial"/>
        </w:rPr>
        <w:t xml:space="preserve">Student Name: </w:t>
      </w:r>
      <w:proofErr w:type="spellStart"/>
      <w:r w:rsidRPr="005F5663">
        <w:rPr>
          <w:rFonts w:ascii="Arial" w:hAnsi="Arial" w:cs="Arial"/>
        </w:rPr>
        <w:t>Vasilica-Madalin</w:t>
      </w:r>
      <w:proofErr w:type="spellEnd"/>
      <w:r w:rsidRPr="005F5663">
        <w:rPr>
          <w:rFonts w:ascii="Arial" w:hAnsi="Arial" w:cs="Arial"/>
        </w:rPr>
        <w:t xml:space="preserve"> Iliuta</w:t>
      </w:r>
    </w:p>
    <w:p w14:paraId="43836720" w14:textId="77777777" w:rsidR="005F5663" w:rsidRPr="005F5663" w:rsidRDefault="005F5663" w:rsidP="005F5663">
      <w:pPr>
        <w:rPr>
          <w:rFonts w:ascii="Arial" w:hAnsi="Arial" w:cs="Arial"/>
        </w:rPr>
      </w:pPr>
      <w:r w:rsidRPr="005F5663">
        <w:rPr>
          <w:rFonts w:ascii="Arial" w:hAnsi="Arial" w:cs="Arial"/>
        </w:rPr>
        <w:t xml:space="preserve">Student ID: 2007277 </w:t>
      </w:r>
    </w:p>
    <w:p w14:paraId="23180EE5" w14:textId="5F97E6AC" w:rsidR="005F5663" w:rsidRDefault="005F5663" w:rsidP="005F5663">
      <w:pPr>
        <w:rPr>
          <w:rFonts w:ascii="Arial" w:hAnsi="Arial" w:cs="Arial"/>
        </w:rPr>
      </w:pPr>
      <w:r w:rsidRPr="005F5663">
        <w:rPr>
          <w:rFonts w:ascii="Arial" w:hAnsi="Arial" w:cs="Arial"/>
        </w:rPr>
        <w:t xml:space="preserve">Lecturer’s name: Zahra </w:t>
      </w:r>
      <w:proofErr w:type="spellStart"/>
      <w:r w:rsidRPr="005F5663">
        <w:rPr>
          <w:rFonts w:ascii="Arial" w:hAnsi="Arial" w:cs="Arial"/>
        </w:rPr>
        <w:t>Mohammadnazari</w:t>
      </w:r>
      <w:proofErr w:type="spellEnd"/>
    </w:p>
    <w:p w14:paraId="3A4318B2" w14:textId="38601D44" w:rsidR="005F5663" w:rsidRDefault="005F5663" w:rsidP="005F5663">
      <w:pPr>
        <w:rPr>
          <w:rFonts w:ascii="Arial" w:hAnsi="Arial" w:cs="Arial"/>
        </w:rPr>
      </w:pPr>
      <w:r>
        <w:rPr>
          <w:rFonts w:ascii="Arial" w:hAnsi="Arial" w:cs="Arial"/>
        </w:rPr>
        <w:t>Reflective report</w:t>
      </w:r>
    </w:p>
    <w:p w14:paraId="024A94A1" w14:textId="77777777" w:rsidR="005F5663" w:rsidRPr="005F5663" w:rsidRDefault="005F5663" w:rsidP="005F5663">
      <w:pPr>
        <w:rPr>
          <w:rFonts w:ascii="Arial" w:hAnsi="Arial" w:cs="Arial"/>
        </w:rPr>
      </w:pPr>
    </w:p>
    <w:p w14:paraId="6CEC082A" w14:textId="198C89F6" w:rsidR="00702A35" w:rsidRPr="00702A35" w:rsidRDefault="00702A35" w:rsidP="00702A35">
      <w:pPr>
        <w:pStyle w:val="Heading2"/>
        <w:jc w:val="both"/>
      </w:pPr>
      <w:r w:rsidRPr="00702A35">
        <w:t>Task 3</w:t>
      </w:r>
      <w:r w:rsidR="00FE7B80">
        <w:t>. A</w:t>
      </w:r>
      <w:r w:rsidRPr="00702A35">
        <w:t xml:space="preserve"> reflection of how </w:t>
      </w:r>
      <w:r>
        <w:t>my</w:t>
      </w:r>
      <w:r w:rsidRPr="00702A35">
        <w:t xml:space="preserve"> critical thinking skills and understanding of management ha</w:t>
      </w:r>
      <w:r w:rsidR="00FE7B80">
        <w:t>ve</w:t>
      </w:r>
      <w:r w:rsidRPr="00702A35">
        <w:t xml:space="preserve"> developed based on </w:t>
      </w:r>
      <w:r>
        <w:t>my</w:t>
      </w:r>
      <w:r w:rsidRPr="00702A35">
        <w:t xml:space="preserve"> learning </w:t>
      </w:r>
      <w:r w:rsidR="00FE7B80">
        <w:t>i</w:t>
      </w:r>
      <w:r w:rsidRPr="00702A35">
        <w:t xml:space="preserve">n the module. </w:t>
      </w:r>
    </w:p>
    <w:p w14:paraId="18916B29" w14:textId="77777777" w:rsidR="00702A35" w:rsidRDefault="00702A35">
      <w:pPr>
        <w:rPr>
          <w:rFonts w:ascii="Arial" w:hAnsi="Arial" w:cs="Arial"/>
        </w:rPr>
      </w:pPr>
    </w:p>
    <w:p w14:paraId="57E6D75C" w14:textId="0EAF585E" w:rsidR="00702A35" w:rsidRDefault="007D6D60" w:rsidP="00043C96">
      <w:pPr>
        <w:spacing w:after="120" w:line="360" w:lineRule="auto"/>
        <w:jc w:val="both"/>
        <w:rPr>
          <w:rFonts w:ascii="Arial" w:hAnsi="Arial" w:cs="Arial"/>
        </w:rPr>
      </w:pPr>
      <w:r w:rsidRPr="007D6D60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5638D062" wp14:editId="750F536C">
            <wp:simplePos x="0" y="0"/>
            <wp:positionH relativeFrom="margin">
              <wp:align>right</wp:align>
            </wp:positionH>
            <wp:positionV relativeFrom="paragraph">
              <wp:posOffset>2929</wp:posOffset>
            </wp:positionV>
            <wp:extent cx="2736000" cy="2300400"/>
            <wp:effectExtent l="0" t="0" r="7620" b="5080"/>
            <wp:wrapSquare wrapText="bothSides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000" cy="23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693EBC" w:rsidRPr="00693EBC">
        <w:rPr>
          <w:rFonts w:ascii="Arial" w:hAnsi="Arial" w:cs="Arial"/>
        </w:rPr>
        <w:t>I used</w:t>
      </w:r>
      <w:proofErr w:type="gramEnd"/>
      <w:r w:rsidR="00693EBC" w:rsidRPr="00693EBC">
        <w:rPr>
          <w:rFonts w:ascii="Arial" w:hAnsi="Arial" w:cs="Arial"/>
        </w:rPr>
        <w:t xml:space="preserve"> </w:t>
      </w:r>
      <w:r w:rsidR="00403E5B" w:rsidRPr="00693EBC">
        <w:rPr>
          <w:rFonts w:ascii="Arial" w:hAnsi="Arial" w:cs="Arial"/>
        </w:rPr>
        <w:t>Kolb’s reflective model</w:t>
      </w:r>
      <w:r w:rsidR="00693EBC">
        <w:rPr>
          <w:rFonts w:ascii="Arial" w:hAnsi="Arial" w:cs="Arial"/>
        </w:rPr>
        <w:t xml:space="preserve"> to reflect on my learning in </w:t>
      </w:r>
      <w:r>
        <w:rPr>
          <w:rFonts w:ascii="Arial" w:hAnsi="Arial" w:cs="Arial"/>
        </w:rPr>
        <w:t xml:space="preserve">this model. </w:t>
      </w:r>
      <w:r w:rsidR="00D20EE6">
        <w:rPr>
          <w:rFonts w:ascii="Arial" w:hAnsi="Arial" w:cs="Arial"/>
        </w:rPr>
        <w:t>Kolb’s learning cycle is a theoretical and practical method of measuring learning effor</w:t>
      </w:r>
      <w:r w:rsidR="00FE7B80">
        <w:rPr>
          <w:rFonts w:ascii="Arial" w:hAnsi="Arial" w:cs="Arial"/>
        </w:rPr>
        <w:t>t</w:t>
      </w:r>
      <w:r w:rsidR="00D20EE6">
        <w:rPr>
          <w:rFonts w:ascii="Arial" w:hAnsi="Arial" w:cs="Arial"/>
        </w:rPr>
        <w:t>s (</w:t>
      </w:r>
      <w:r w:rsidR="00D20EE6" w:rsidRPr="007D6D60">
        <w:rPr>
          <w:rFonts w:ascii="Arial" w:hAnsi="Arial" w:cs="Arial"/>
          <w:shd w:val="clear" w:color="auto" w:fill="FFFFFF"/>
        </w:rPr>
        <w:t>McLeod, 2017</w:t>
      </w:r>
      <w:r w:rsidR="00D20EE6">
        <w:rPr>
          <w:rFonts w:ascii="Arial" w:hAnsi="Arial" w:cs="Arial"/>
          <w:shd w:val="clear" w:color="auto" w:fill="FFFFFF"/>
        </w:rPr>
        <w:t>).</w:t>
      </w:r>
    </w:p>
    <w:p w14:paraId="42827B6B" w14:textId="37C23F55" w:rsidR="00702A35" w:rsidRDefault="00043C96" w:rsidP="00043C9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Kolb suggested that learning is a combined process with every step of the cycle being mut</w:t>
      </w:r>
      <w:r w:rsidR="00FE7B80">
        <w:rPr>
          <w:rFonts w:ascii="Arial" w:hAnsi="Arial" w:cs="Arial"/>
        </w:rPr>
        <w:t>ual</w:t>
      </w:r>
      <w:r>
        <w:rPr>
          <w:rFonts w:ascii="Arial" w:hAnsi="Arial" w:cs="Arial"/>
        </w:rPr>
        <w:t>ly helpful and effective learning happen</w:t>
      </w:r>
      <w:r w:rsidR="00FE7B8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only when all stages are accomplished (</w:t>
      </w:r>
      <w:r w:rsidRPr="00043C96">
        <w:rPr>
          <w:rFonts w:ascii="Arial" w:hAnsi="Arial" w:cs="Arial"/>
          <w:shd w:val="clear" w:color="auto" w:fill="FFFFFF"/>
        </w:rPr>
        <w:t>Finlayson, 2015</w:t>
      </w:r>
      <w:r>
        <w:rPr>
          <w:rFonts w:ascii="Arial" w:hAnsi="Arial" w:cs="Arial"/>
          <w:shd w:val="clear" w:color="auto" w:fill="FFFFFF"/>
        </w:rPr>
        <w:t>).</w:t>
      </w:r>
    </w:p>
    <w:p w14:paraId="2EAC8FBC" w14:textId="77777777" w:rsidR="00702A35" w:rsidRDefault="00702A35" w:rsidP="00702A35">
      <w:pPr>
        <w:rPr>
          <w:rFonts w:ascii="Arial" w:hAnsi="Arial" w:cs="Arial"/>
        </w:rPr>
      </w:pPr>
    </w:p>
    <w:p w14:paraId="2D12F6AA" w14:textId="77777777" w:rsidR="00702A35" w:rsidRDefault="00702A35" w:rsidP="00702A35">
      <w:pPr>
        <w:pStyle w:val="Heading2"/>
        <w:spacing w:after="120"/>
        <w:rPr>
          <w:rFonts w:ascii="Arial" w:hAnsi="Arial" w:cs="Arial"/>
          <w:sz w:val="24"/>
          <w:szCs w:val="24"/>
        </w:rPr>
      </w:pPr>
      <w:bookmarkStart w:id="0" w:name="_Toc109752229"/>
      <w:r>
        <w:rPr>
          <w:rFonts w:ascii="Arial" w:hAnsi="Arial" w:cs="Arial"/>
          <w:sz w:val="24"/>
          <w:szCs w:val="24"/>
        </w:rPr>
        <w:t>1. Concrete Experience.</w:t>
      </w:r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14:paraId="5CA8EEEC" w14:textId="693089ED" w:rsidR="007011C4" w:rsidRPr="004C4996" w:rsidRDefault="004C4996" w:rsidP="00702A35">
      <w:pPr>
        <w:spacing w:after="120" w:line="360" w:lineRule="auto"/>
        <w:jc w:val="both"/>
        <w:rPr>
          <w:rFonts w:ascii="Arial" w:hAnsi="Arial" w:cs="Arial"/>
        </w:rPr>
      </w:pPr>
      <w:r w:rsidRPr="004C4996">
        <w:rPr>
          <w:rFonts w:ascii="Arial" w:hAnsi="Arial" w:cs="Arial"/>
        </w:rPr>
        <w:t xml:space="preserve">In week five I had a </w:t>
      </w:r>
      <w:r>
        <w:rPr>
          <w:rFonts w:ascii="Arial" w:hAnsi="Arial" w:cs="Arial"/>
        </w:rPr>
        <w:t>m</w:t>
      </w:r>
      <w:r w:rsidRPr="004C4996">
        <w:rPr>
          <w:rFonts w:ascii="Arial" w:hAnsi="Arial" w:cs="Arial"/>
        </w:rPr>
        <w:t>ultiple</w:t>
      </w:r>
      <w:r w:rsidR="005C68AD">
        <w:rPr>
          <w:rFonts w:ascii="Arial" w:hAnsi="Arial" w:cs="Arial"/>
        </w:rPr>
        <w:t>-</w:t>
      </w:r>
      <w:r>
        <w:rPr>
          <w:rFonts w:ascii="Arial" w:hAnsi="Arial" w:cs="Arial"/>
        </w:rPr>
        <w:t>c</w:t>
      </w:r>
      <w:r w:rsidRPr="004C4996">
        <w:rPr>
          <w:rFonts w:ascii="Arial" w:hAnsi="Arial" w:cs="Arial"/>
        </w:rPr>
        <w:t xml:space="preserve">hoice </w:t>
      </w:r>
      <w:r>
        <w:rPr>
          <w:rFonts w:ascii="Arial" w:hAnsi="Arial" w:cs="Arial"/>
        </w:rPr>
        <w:t>q</w:t>
      </w:r>
      <w:r w:rsidRPr="004C4996">
        <w:rPr>
          <w:rFonts w:ascii="Arial" w:hAnsi="Arial" w:cs="Arial"/>
        </w:rPr>
        <w:t>uiz</w:t>
      </w:r>
      <w:r>
        <w:rPr>
          <w:rFonts w:ascii="Arial" w:hAnsi="Arial" w:cs="Arial"/>
        </w:rPr>
        <w:t xml:space="preserve"> </w:t>
      </w:r>
      <w:r w:rsidR="00800753">
        <w:rPr>
          <w:rFonts w:ascii="Arial" w:hAnsi="Arial" w:cs="Arial"/>
        </w:rPr>
        <w:t xml:space="preserve">based on </w:t>
      </w:r>
      <w:r w:rsidR="00FE7B80">
        <w:rPr>
          <w:rFonts w:ascii="Arial" w:hAnsi="Arial" w:cs="Arial"/>
        </w:rPr>
        <w:t xml:space="preserve">what </w:t>
      </w:r>
      <w:r w:rsidR="00A75E27">
        <w:rPr>
          <w:rFonts w:ascii="Arial" w:hAnsi="Arial" w:cs="Arial"/>
        </w:rPr>
        <w:t xml:space="preserve">we have learned during the classes in </w:t>
      </w:r>
      <w:r w:rsidR="00FE7B80">
        <w:rPr>
          <w:rFonts w:ascii="Arial" w:hAnsi="Arial" w:cs="Arial"/>
        </w:rPr>
        <w:t xml:space="preserve">the </w:t>
      </w:r>
      <w:r w:rsidR="00A75E27">
        <w:rPr>
          <w:rFonts w:ascii="Arial" w:hAnsi="Arial" w:cs="Arial"/>
        </w:rPr>
        <w:t xml:space="preserve">first four weeks, about </w:t>
      </w:r>
      <w:r w:rsidR="00FE7B80">
        <w:rPr>
          <w:rFonts w:ascii="Arial" w:hAnsi="Arial" w:cs="Arial"/>
        </w:rPr>
        <w:t xml:space="preserve">the </w:t>
      </w:r>
      <w:r w:rsidR="00A75E27">
        <w:rPr>
          <w:rFonts w:ascii="Arial" w:hAnsi="Arial" w:cs="Arial"/>
        </w:rPr>
        <w:t xml:space="preserve">CRAAP test and how to be a critical learner. </w:t>
      </w:r>
      <w:r w:rsidR="009C4301">
        <w:rPr>
          <w:rFonts w:ascii="Arial" w:hAnsi="Arial" w:cs="Arial"/>
        </w:rPr>
        <w:t>A quiz where from several answers I should choose the right one</w:t>
      </w:r>
      <w:r w:rsidR="00006A41">
        <w:rPr>
          <w:rFonts w:ascii="Arial" w:hAnsi="Arial" w:cs="Arial"/>
        </w:rPr>
        <w:t xml:space="preserve"> was a great experience for me.</w:t>
      </w:r>
      <w:r w:rsidR="009C4301">
        <w:rPr>
          <w:rFonts w:ascii="Arial" w:hAnsi="Arial" w:cs="Arial"/>
        </w:rPr>
        <w:t xml:space="preserve"> </w:t>
      </w:r>
      <w:r w:rsidR="00A75E27">
        <w:rPr>
          <w:rFonts w:ascii="Arial" w:hAnsi="Arial" w:cs="Arial"/>
        </w:rPr>
        <w:t>Logic and reasoning and causes and consequences of critical thinking part look like to be the most complicated on</w:t>
      </w:r>
      <w:r w:rsidR="00FE7B80">
        <w:rPr>
          <w:rFonts w:ascii="Arial" w:hAnsi="Arial" w:cs="Arial"/>
        </w:rPr>
        <w:t>es</w:t>
      </w:r>
      <w:r w:rsidR="00A75E27">
        <w:rPr>
          <w:rFonts w:ascii="Arial" w:hAnsi="Arial" w:cs="Arial"/>
        </w:rPr>
        <w:t xml:space="preserve"> to me, so this was the part where I was struggling when giving the right answer.</w:t>
      </w:r>
      <w:r w:rsidR="009C4301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I was very nervous</w:t>
      </w:r>
      <w:proofErr w:type="gramEnd"/>
      <w:r>
        <w:rPr>
          <w:rFonts w:ascii="Arial" w:hAnsi="Arial" w:cs="Arial"/>
        </w:rPr>
        <w:t xml:space="preserve"> about the test, </w:t>
      </w:r>
      <w:r w:rsidR="009C4301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="009C4301">
        <w:rPr>
          <w:rFonts w:ascii="Arial" w:hAnsi="Arial" w:cs="Arial"/>
        </w:rPr>
        <w:t>unfortunately</w:t>
      </w:r>
      <w:r w:rsidR="00FE7B80">
        <w:rPr>
          <w:rFonts w:ascii="Arial" w:hAnsi="Arial" w:cs="Arial"/>
        </w:rPr>
        <w:t>,</w:t>
      </w:r>
      <w:r w:rsidR="009C43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="009C4301">
        <w:rPr>
          <w:rFonts w:ascii="Arial" w:hAnsi="Arial" w:cs="Arial"/>
        </w:rPr>
        <w:t xml:space="preserve">didn’t know the answer to all the questions. </w:t>
      </w:r>
      <w:r>
        <w:rPr>
          <w:rFonts w:ascii="Arial" w:hAnsi="Arial" w:cs="Arial"/>
        </w:rPr>
        <w:t xml:space="preserve"> </w:t>
      </w:r>
    </w:p>
    <w:p w14:paraId="7F605C2E" w14:textId="3465B9CC" w:rsidR="00702A35" w:rsidRDefault="00702A35" w:rsidP="00702A35">
      <w:pPr>
        <w:pStyle w:val="Heading2"/>
        <w:spacing w:after="120"/>
        <w:rPr>
          <w:rFonts w:ascii="Arial" w:hAnsi="Arial" w:cs="Arial"/>
          <w:sz w:val="24"/>
          <w:szCs w:val="24"/>
        </w:rPr>
      </w:pPr>
      <w:bookmarkStart w:id="1" w:name="_Toc109752230"/>
      <w:r>
        <w:rPr>
          <w:rFonts w:ascii="Arial" w:hAnsi="Arial" w:cs="Arial"/>
          <w:sz w:val="24"/>
          <w:szCs w:val="24"/>
        </w:rPr>
        <w:t>2. Reflective Observation.</w:t>
      </w:r>
      <w:bookmarkEnd w:id="1"/>
    </w:p>
    <w:p w14:paraId="3D95847A" w14:textId="53F1C674" w:rsidR="00800753" w:rsidRDefault="00800753" w:rsidP="00A75E27">
      <w:pPr>
        <w:spacing w:after="120" w:line="360" w:lineRule="auto"/>
        <w:jc w:val="both"/>
        <w:rPr>
          <w:rFonts w:ascii="Arial" w:hAnsi="Arial" w:cs="Arial"/>
        </w:rPr>
      </w:pPr>
      <w:r w:rsidRPr="007623B3">
        <w:rPr>
          <w:rFonts w:ascii="Arial" w:hAnsi="Arial" w:cs="Arial"/>
          <w:lang w:eastAsia="en-GB"/>
        </w:rPr>
        <w:t xml:space="preserve">At the point when I finished </w:t>
      </w:r>
      <w:r w:rsidR="007623B3" w:rsidRPr="007623B3">
        <w:rPr>
          <w:rFonts w:ascii="Arial" w:hAnsi="Arial" w:cs="Arial"/>
        </w:rPr>
        <w:t xml:space="preserve">developing </w:t>
      </w:r>
      <w:r w:rsidR="00FE7B80">
        <w:rPr>
          <w:rFonts w:ascii="Arial" w:hAnsi="Arial" w:cs="Arial"/>
        </w:rPr>
        <w:t xml:space="preserve">the </w:t>
      </w:r>
      <w:r w:rsidR="007623B3" w:rsidRPr="007623B3">
        <w:rPr>
          <w:rFonts w:ascii="Arial" w:hAnsi="Arial" w:cs="Arial"/>
        </w:rPr>
        <w:t xml:space="preserve">workplace critical thinking module, I </w:t>
      </w:r>
      <w:r w:rsidR="00E60B4C">
        <w:rPr>
          <w:rFonts w:ascii="Arial" w:hAnsi="Arial" w:cs="Arial"/>
        </w:rPr>
        <w:t xml:space="preserve">gained a lot of useful information and understanding of </w:t>
      </w:r>
      <w:r w:rsidR="003967A2">
        <w:rPr>
          <w:rFonts w:ascii="Arial" w:hAnsi="Arial" w:cs="Arial"/>
        </w:rPr>
        <w:t xml:space="preserve">what </w:t>
      </w:r>
      <w:r w:rsidR="00E60B4C">
        <w:rPr>
          <w:rFonts w:ascii="Arial" w:hAnsi="Arial" w:cs="Arial"/>
        </w:rPr>
        <w:t>manage</w:t>
      </w:r>
      <w:r w:rsidR="00FE7B80">
        <w:rPr>
          <w:rFonts w:ascii="Arial" w:hAnsi="Arial" w:cs="Arial"/>
        </w:rPr>
        <w:t>men</w:t>
      </w:r>
      <w:r w:rsidR="00E60B4C">
        <w:rPr>
          <w:rFonts w:ascii="Arial" w:hAnsi="Arial" w:cs="Arial"/>
        </w:rPr>
        <w:t xml:space="preserve">t theories </w:t>
      </w:r>
      <w:r w:rsidR="00FE7B80">
        <w:rPr>
          <w:rFonts w:ascii="Arial" w:hAnsi="Arial" w:cs="Arial"/>
        </w:rPr>
        <w:t>are</w:t>
      </w:r>
      <w:r w:rsidR="003967A2">
        <w:rPr>
          <w:rFonts w:ascii="Arial" w:hAnsi="Arial" w:cs="Arial"/>
        </w:rPr>
        <w:t xml:space="preserve"> better to</w:t>
      </w:r>
      <w:r w:rsidR="00E60B4C">
        <w:rPr>
          <w:rFonts w:ascii="Arial" w:hAnsi="Arial" w:cs="Arial"/>
        </w:rPr>
        <w:t xml:space="preserve"> be applicable in the future workplace</w:t>
      </w:r>
      <w:r w:rsidR="003967A2">
        <w:rPr>
          <w:rFonts w:ascii="Arial" w:hAnsi="Arial" w:cs="Arial"/>
        </w:rPr>
        <w:t>.</w:t>
      </w:r>
      <w:r w:rsidR="00143FDF">
        <w:rPr>
          <w:rFonts w:ascii="Arial" w:hAnsi="Arial" w:cs="Arial"/>
        </w:rPr>
        <w:t xml:space="preserve"> After assessing my</w:t>
      </w:r>
      <w:r w:rsidR="003967A2">
        <w:rPr>
          <w:rFonts w:ascii="Arial" w:hAnsi="Arial" w:cs="Arial"/>
        </w:rPr>
        <w:t xml:space="preserve"> </w:t>
      </w:r>
      <w:r w:rsidR="00536B35">
        <w:rPr>
          <w:rFonts w:ascii="Arial" w:hAnsi="Arial" w:cs="Arial"/>
        </w:rPr>
        <w:t xml:space="preserve">beliefs, </w:t>
      </w:r>
      <w:r w:rsidR="003967A2">
        <w:rPr>
          <w:rFonts w:ascii="Arial" w:hAnsi="Arial" w:cs="Arial"/>
        </w:rPr>
        <w:t>attitu</w:t>
      </w:r>
      <w:r w:rsidR="00FE7B80">
        <w:rPr>
          <w:rFonts w:ascii="Arial" w:hAnsi="Arial" w:cs="Arial"/>
        </w:rPr>
        <w:t>d</w:t>
      </w:r>
      <w:r w:rsidR="003967A2">
        <w:rPr>
          <w:rFonts w:ascii="Arial" w:hAnsi="Arial" w:cs="Arial"/>
        </w:rPr>
        <w:t>es</w:t>
      </w:r>
      <w:r w:rsidR="00FE7B80">
        <w:rPr>
          <w:rFonts w:ascii="Arial" w:hAnsi="Arial" w:cs="Arial"/>
        </w:rPr>
        <w:t>,</w:t>
      </w:r>
      <w:r w:rsidR="003967A2">
        <w:rPr>
          <w:rFonts w:ascii="Arial" w:hAnsi="Arial" w:cs="Arial"/>
        </w:rPr>
        <w:t xml:space="preserve"> and values </w:t>
      </w:r>
      <w:r w:rsidR="00C66063">
        <w:rPr>
          <w:rFonts w:ascii="Arial" w:hAnsi="Arial" w:cs="Arial"/>
        </w:rPr>
        <w:t xml:space="preserve">the impact on workplace </w:t>
      </w:r>
      <w:proofErr w:type="spellStart"/>
      <w:r w:rsidR="00C66063">
        <w:rPr>
          <w:rFonts w:ascii="Arial" w:hAnsi="Arial" w:cs="Arial"/>
        </w:rPr>
        <w:t>behavior</w:t>
      </w:r>
      <w:proofErr w:type="spellEnd"/>
      <w:r w:rsidR="00536B35">
        <w:rPr>
          <w:rFonts w:ascii="Arial" w:hAnsi="Arial" w:cs="Arial"/>
        </w:rPr>
        <w:t xml:space="preserve"> ha</w:t>
      </w:r>
      <w:r w:rsidR="00FE7B80">
        <w:rPr>
          <w:rFonts w:ascii="Arial" w:hAnsi="Arial" w:cs="Arial"/>
        </w:rPr>
        <w:t>s</w:t>
      </w:r>
      <w:r w:rsidR="00536B35">
        <w:rPr>
          <w:rFonts w:ascii="Arial" w:hAnsi="Arial" w:cs="Arial"/>
        </w:rPr>
        <w:t xml:space="preserve"> changed in </w:t>
      </w:r>
      <w:r w:rsidR="00FE7B80">
        <w:rPr>
          <w:rFonts w:ascii="Arial" w:hAnsi="Arial" w:cs="Arial"/>
        </w:rPr>
        <w:t>a</w:t>
      </w:r>
      <w:r w:rsidR="00536B35">
        <w:rPr>
          <w:rFonts w:ascii="Arial" w:hAnsi="Arial" w:cs="Arial"/>
        </w:rPr>
        <w:t xml:space="preserve"> better way. </w:t>
      </w:r>
    </w:p>
    <w:p w14:paraId="75A7B2C4" w14:textId="3505A95E" w:rsidR="00B47A68" w:rsidRDefault="00143FDF" w:rsidP="00A75E2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 found out that being a critical </w:t>
      </w:r>
      <w:r w:rsidR="00A75E27">
        <w:rPr>
          <w:rFonts w:ascii="Arial" w:hAnsi="Arial" w:cs="Arial"/>
        </w:rPr>
        <w:t xml:space="preserve">learner </w:t>
      </w:r>
      <w:r w:rsidR="00B47A68">
        <w:rPr>
          <w:rFonts w:ascii="Arial" w:hAnsi="Arial" w:cs="Arial"/>
        </w:rPr>
        <w:t xml:space="preserve">and critical writing </w:t>
      </w:r>
      <w:r w:rsidR="00A75E27">
        <w:rPr>
          <w:rFonts w:ascii="Arial" w:hAnsi="Arial" w:cs="Arial"/>
        </w:rPr>
        <w:t xml:space="preserve">was a hard part for me, and I should practice more </w:t>
      </w:r>
      <w:r w:rsidR="00B47A68">
        <w:rPr>
          <w:rFonts w:ascii="Arial" w:hAnsi="Arial" w:cs="Arial"/>
        </w:rPr>
        <w:t xml:space="preserve">on how to ask and answer questions to critically evaluate the situation in the workplace. </w:t>
      </w:r>
      <w:proofErr w:type="gramStart"/>
      <w:r w:rsidR="007A0EF8">
        <w:rPr>
          <w:rFonts w:ascii="Arial" w:hAnsi="Arial" w:cs="Arial"/>
        </w:rPr>
        <w:t>I have tried</w:t>
      </w:r>
      <w:proofErr w:type="gramEnd"/>
      <w:r w:rsidR="007A0EF8">
        <w:rPr>
          <w:rFonts w:ascii="Arial" w:hAnsi="Arial" w:cs="Arial"/>
        </w:rPr>
        <w:t xml:space="preserve"> to use the critical thinking I have learned during this module, which was an advantage to me, for future assignments writing as well as for the workplace. </w:t>
      </w:r>
    </w:p>
    <w:p w14:paraId="0BBA4025" w14:textId="6A4FB256" w:rsidR="00702A35" w:rsidRDefault="00702A35" w:rsidP="00702A35">
      <w:pPr>
        <w:pStyle w:val="Heading2"/>
        <w:spacing w:after="120"/>
        <w:rPr>
          <w:rFonts w:ascii="Arial" w:hAnsi="Arial" w:cs="Arial"/>
          <w:sz w:val="24"/>
          <w:szCs w:val="24"/>
        </w:rPr>
      </w:pPr>
      <w:bookmarkStart w:id="2" w:name="_Toc109752231"/>
      <w:r>
        <w:rPr>
          <w:rFonts w:ascii="Arial" w:hAnsi="Arial" w:cs="Arial"/>
          <w:sz w:val="24"/>
          <w:szCs w:val="24"/>
        </w:rPr>
        <w:t>3. Abstract Conceptualization.</w:t>
      </w:r>
      <w:bookmarkEnd w:id="2"/>
    </w:p>
    <w:p w14:paraId="0E799038" w14:textId="75803618" w:rsidR="007D664A" w:rsidRDefault="000776D7" w:rsidP="00411385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Effective m</w:t>
      </w:r>
      <w:r w:rsidRPr="000776D7">
        <w:rPr>
          <w:rFonts w:ascii="Arial" w:hAnsi="Arial" w:cs="Arial"/>
          <w:lang w:eastAsia="en-GB"/>
        </w:rPr>
        <w:t xml:space="preserve">anagement </w:t>
      </w:r>
      <w:r>
        <w:rPr>
          <w:rFonts w:ascii="Arial" w:hAnsi="Arial" w:cs="Arial"/>
          <w:lang w:eastAsia="en-GB"/>
        </w:rPr>
        <w:t xml:space="preserve">is essential in the workplace, as </w:t>
      </w:r>
      <w:r w:rsidR="00411385">
        <w:rPr>
          <w:rFonts w:ascii="Arial" w:hAnsi="Arial" w:cs="Arial"/>
          <w:lang w:eastAsia="en-GB"/>
        </w:rPr>
        <w:t>it is not only used to increase organi</w:t>
      </w:r>
      <w:r w:rsidR="00BC32DB">
        <w:rPr>
          <w:rFonts w:ascii="Arial" w:hAnsi="Arial" w:cs="Arial"/>
          <w:lang w:eastAsia="en-GB"/>
        </w:rPr>
        <w:t>z</w:t>
      </w:r>
      <w:r w:rsidR="00411385">
        <w:rPr>
          <w:rFonts w:ascii="Arial" w:hAnsi="Arial" w:cs="Arial"/>
          <w:lang w:eastAsia="en-GB"/>
        </w:rPr>
        <w:t>ational production and profitability, but as well to effectively plan and organi</w:t>
      </w:r>
      <w:r w:rsidR="00BC32DB">
        <w:rPr>
          <w:rFonts w:ascii="Arial" w:hAnsi="Arial" w:cs="Arial"/>
          <w:lang w:eastAsia="en-GB"/>
        </w:rPr>
        <w:t>z</w:t>
      </w:r>
      <w:r w:rsidR="00411385">
        <w:rPr>
          <w:rFonts w:ascii="Arial" w:hAnsi="Arial" w:cs="Arial"/>
          <w:lang w:eastAsia="en-GB"/>
        </w:rPr>
        <w:t xml:space="preserve">e, and control the employees. </w:t>
      </w:r>
    </w:p>
    <w:p w14:paraId="52A833A0" w14:textId="44DC27BA" w:rsidR="001710B4" w:rsidRPr="000776D7" w:rsidRDefault="001710B4" w:rsidP="00FE7B80">
      <w:pPr>
        <w:spacing w:after="120"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Learning about how to use critical thinking as a learner by implementing credible sources, and how to assess correctly resources found online I will be able to use in the writing of assignments for other modules.  </w:t>
      </w:r>
    </w:p>
    <w:p w14:paraId="562E056B" w14:textId="4E6BF178" w:rsidR="001710B4" w:rsidRDefault="001710B4" w:rsidP="00FE7B8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02A35">
        <w:rPr>
          <w:rFonts w:ascii="Arial" w:hAnsi="Arial" w:cs="Arial"/>
        </w:rPr>
        <w:t xml:space="preserve">hile learning </w:t>
      </w:r>
      <w:r>
        <w:rPr>
          <w:rFonts w:ascii="Arial" w:hAnsi="Arial" w:cs="Arial"/>
        </w:rPr>
        <w:t xml:space="preserve">in this module I had a great experience learning about management theories which I could as well implement in the chosen organization for my assignment. </w:t>
      </w:r>
      <w:r w:rsidR="00B3225F">
        <w:rPr>
          <w:rFonts w:ascii="Arial" w:hAnsi="Arial" w:cs="Arial"/>
        </w:rPr>
        <w:t xml:space="preserve">Management theories are used by skilled managers who have as well </w:t>
      </w:r>
      <w:r w:rsidR="00B3225F" w:rsidRPr="00B3225F">
        <w:rPr>
          <w:rFonts w:ascii="Arial" w:hAnsi="Arial" w:cs="Arial"/>
        </w:rPr>
        <w:t xml:space="preserve">appropriate </w:t>
      </w:r>
      <w:r w:rsidR="00B3225F">
        <w:rPr>
          <w:rFonts w:ascii="Arial" w:hAnsi="Arial" w:cs="Arial"/>
        </w:rPr>
        <w:t>knowledge</w:t>
      </w:r>
      <w:r w:rsidR="00B3225F" w:rsidRPr="00B3225F">
        <w:rPr>
          <w:rFonts w:ascii="Arial" w:hAnsi="Arial" w:cs="Arial"/>
        </w:rPr>
        <w:t xml:space="preserve"> and abilities</w:t>
      </w:r>
      <w:r w:rsidR="00B3225F">
        <w:rPr>
          <w:rFonts w:ascii="Arial" w:hAnsi="Arial" w:cs="Arial"/>
        </w:rPr>
        <w:t xml:space="preserve"> to help the company to implement and achieve common goals.</w:t>
      </w:r>
    </w:p>
    <w:p w14:paraId="7E834CE5" w14:textId="77777777" w:rsidR="00702A35" w:rsidRDefault="00702A35" w:rsidP="00702A35">
      <w:pPr>
        <w:pStyle w:val="Heading2"/>
        <w:spacing w:after="120"/>
        <w:rPr>
          <w:rFonts w:ascii="Arial" w:hAnsi="Arial" w:cs="Arial"/>
          <w:sz w:val="24"/>
          <w:szCs w:val="24"/>
        </w:rPr>
      </w:pPr>
      <w:bookmarkStart w:id="3" w:name="_Toc109752232"/>
      <w:r>
        <w:rPr>
          <w:rFonts w:ascii="Arial" w:hAnsi="Arial" w:cs="Arial"/>
          <w:sz w:val="24"/>
          <w:szCs w:val="24"/>
        </w:rPr>
        <w:t>4. Active Experimentation.</w:t>
      </w:r>
      <w:bookmarkEnd w:id="3"/>
    </w:p>
    <w:p w14:paraId="61203D96" w14:textId="296F35BE" w:rsidR="00867736" w:rsidRPr="002C4995" w:rsidRDefault="00B3225F" w:rsidP="002C499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week </w:t>
      </w:r>
      <w:r w:rsidR="00E21C00">
        <w:rPr>
          <w:rFonts w:ascii="Arial" w:hAnsi="Arial" w:cs="Arial"/>
        </w:rPr>
        <w:t>six</w:t>
      </w:r>
      <w:r w:rsidR="00FE7B80">
        <w:rPr>
          <w:rFonts w:ascii="Arial" w:hAnsi="Arial" w:cs="Arial"/>
        </w:rPr>
        <w:t xml:space="preserve"> I learned about managing conflict </w:t>
      </w:r>
      <w:r w:rsidR="00E21C00">
        <w:rPr>
          <w:rFonts w:ascii="Arial" w:hAnsi="Arial" w:cs="Arial"/>
        </w:rPr>
        <w:t>situations. An important topic for conflict resolution in organi</w:t>
      </w:r>
      <w:r w:rsidR="002C4995">
        <w:rPr>
          <w:rFonts w:ascii="Arial" w:hAnsi="Arial" w:cs="Arial"/>
        </w:rPr>
        <w:t>z</w:t>
      </w:r>
      <w:r w:rsidR="00E21C00">
        <w:rPr>
          <w:rFonts w:ascii="Arial" w:hAnsi="Arial" w:cs="Arial"/>
        </w:rPr>
        <w:t xml:space="preserve">ational development. </w:t>
      </w:r>
      <w:r w:rsidR="002C4995">
        <w:rPr>
          <w:rFonts w:ascii="Arial" w:hAnsi="Arial" w:cs="Arial"/>
        </w:rPr>
        <w:t xml:space="preserve">The lecturer explained what </w:t>
      </w:r>
      <w:proofErr w:type="gramStart"/>
      <w:r w:rsidR="002C4995">
        <w:rPr>
          <w:rFonts w:ascii="Arial" w:hAnsi="Arial" w:cs="Arial"/>
        </w:rPr>
        <w:t>is organisational conflict</w:t>
      </w:r>
      <w:proofErr w:type="gramEnd"/>
      <w:r w:rsidR="002C4995">
        <w:rPr>
          <w:rFonts w:ascii="Arial" w:hAnsi="Arial" w:cs="Arial"/>
        </w:rPr>
        <w:t xml:space="preserve"> and how to manage a conflict efficiently. After the explanation of the theory, we have been given a study case to discuss and implement what we learned that day. </w:t>
      </w:r>
      <w:proofErr w:type="gramStart"/>
      <w:r w:rsidR="002C4995">
        <w:rPr>
          <w:rFonts w:ascii="Arial" w:hAnsi="Arial" w:cs="Arial"/>
        </w:rPr>
        <w:t>I had</w:t>
      </w:r>
      <w:proofErr w:type="gramEnd"/>
      <w:r w:rsidR="002C4995">
        <w:rPr>
          <w:rFonts w:ascii="Arial" w:hAnsi="Arial" w:cs="Arial"/>
        </w:rPr>
        <w:t xml:space="preserve"> to work with a colleague in </w:t>
      </w:r>
      <w:r w:rsidR="005C68AD">
        <w:rPr>
          <w:rFonts w:ascii="Arial" w:hAnsi="Arial" w:cs="Arial"/>
        </w:rPr>
        <w:t xml:space="preserve">a </w:t>
      </w:r>
      <w:r w:rsidR="002C4995">
        <w:rPr>
          <w:rFonts w:ascii="Arial" w:hAnsi="Arial" w:cs="Arial"/>
        </w:rPr>
        <w:t>group to find out how the given conflict can be solved. After this</w:t>
      </w:r>
      <w:r w:rsidR="005C68AD">
        <w:rPr>
          <w:rFonts w:ascii="Arial" w:hAnsi="Arial" w:cs="Arial"/>
        </w:rPr>
        <w:t>,</w:t>
      </w:r>
      <w:r w:rsidR="002C4995">
        <w:rPr>
          <w:rFonts w:ascii="Arial" w:hAnsi="Arial" w:cs="Arial"/>
        </w:rPr>
        <w:t xml:space="preserve"> a person from each group, including me, had to say what we came up with. </w:t>
      </w:r>
    </w:p>
    <w:p w14:paraId="1A41C877" w14:textId="77777777" w:rsidR="005C68AD" w:rsidRDefault="005C68AD" w:rsidP="00D20EE6">
      <w:pPr>
        <w:pStyle w:val="Heading2"/>
        <w:spacing w:after="120"/>
      </w:pPr>
    </w:p>
    <w:p w14:paraId="67E50893" w14:textId="77777777" w:rsidR="005C68AD" w:rsidRDefault="005C68AD" w:rsidP="00D20EE6">
      <w:pPr>
        <w:pStyle w:val="Heading2"/>
        <w:spacing w:after="120"/>
      </w:pPr>
    </w:p>
    <w:p w14:paraId="53307C1E" w14:textId="68B44C6E" w:rsidR="00403E5B" w:rsidRDefault="00D20EE6" w:rsidP="00D20EE6">
      <w:pPr>
        <w:pStyle w:val="Heading2"/>
        <w:spacing w:after="120"/>
      </w:pPr>
      <w:r>
        <w:t>References.</w:t>
      </w:r>
    </w:p>
    <w:p w14:paraId="1A070ED8" w14:textId="77777777" w:rsidR="00D63F9B" w:rsidRPr="00693EBC" w:rsidRDefault="00D63F9B" w:rsidP="00D63F9B">
      <w:pPr>
        <w:rPr>
          <w:rFonts w:ascii="Arial" w:hAnsi="Arial" w:cs="Arial"/>
        </w:rPr>
      </w:pPr>
    </w:p>
    <w:p w14:paraId="456A4C89" w14:textId="2A2EAF78" w:rsidR="00D63F9B" w:rsidRPr="00D63F9B" w:rsidRDefault="00D63F9B" w:rsidP="00D63F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63F9B">
        <w:rPr>
          <w:rFonts w:ascii="Arial" w:hAnsi="Arial" w:cs="Arial"/>
          <w:shd w:val="clear" w:color="auto" w:fill="FFFFFF"/>
        </w:rPr>
        <w:t xml:space="preserve">Finlayson, A. (2015) </w:t>
      </w:r>
      <w:r w:rsidR="00CB3057">
        <w:rPr>
          <w:rFonts w:ascii="Arial" w:hAnsi="Arial" w:cs="Arial"/>
          <w:shd w:val="clear" w:color="auto" w:fill="FFFFFF"/>
        </w:rPr>
        <w:t>‘</w:t>
      </w:r>
      <w:r w:rsidRPr="00D63F9B">
        <w:rPr>
          <w:rFonts w:ascii="Arial" w:hAnsi="Arial" w:cs="Arial"/>
          <w:shd w:val="clear" w:color="auto" w:fill="FFFFFF"/>
        </w:rPr>
        <w:t>Reflective practice: has it really changed over time?</w:t>
      </w:r>
      <w:r w:rsidR="00CB3057">
        <w:rPr>
          <w:rFonts w:ascii="Arial" w:hAnsi="Arial" w:cs="Arial"/>
          <w:shd w:val="clear" w:color="auto" w:fill="FFFFFF"/>
        </w:rPr>
        <w:t>’,</w:t>
      </w:r>
      <w:r w:rsidRPr="00D63F9B">
        <w:rPr>
          <w:rFonts w:ascii="Arial" w:hAnsi="Arial" w:cs="Arial"/>
          <w:shd w:val="clear" w:color="auto" w:fill="FFFFFF"/>
        </w:rPr>
        <w:t> </w:t>
      </w:r>
      <w:r w:rsidRPr="00D63F9B">
        <w:rPr>
          <w:rFonts w:ascii="Arial" w:hAnsi="Arial" w:cs="Arial"/>
          <w:i/>
          <w:iCs/>
          <w:shd w:val="clear" w:color="auto" w:fill="FFFFFF"/>
        </w:rPr>
        <w:t>Reflective Practice</w:t>
      </w:r>
      <w:r w:rsidRPr="00D63F9B">
        <w:rPr>
          <w:rFonts w:ascii="Arial" w:hAnsi="Arial" w:cs="Arial"/>
          <w:shd w:val="clear" w:color="auto" w:fill="FFFFFF"/>
        </w:rPr>
        <w:t>, </w:t>
      </w:r>
      <w:r w:rsidRPr="00D63F9B">
        <w:rPr>
          <w:rFonts w:ascii="Arial" w:hAnsi="Arial" w:cs="Arial"/>
          <w:i/>
          <w:iCs/>
          <w:shd w:val="clear" w:color="auto" w:fill="FFFFFF"/>
        </w:rPr>
        <w:t>16</w:t>
      </w:r>
      <w:r w:rsidRPr="00D63F9B">
        <w:rPr>
          <w:rFonts w:ascii="Arial" w:hAnsi="Arial" w:cs="Arial"/>
          <w:shd w:val="clear" w:color="auto" w:fill="FFFFFF"/>
        </w:rPr>
        <w:t>(6), pp.717-730.</w:t>
      </w:r>
    </w:p>
    <w:p w14:paraId="3D208E5B" w14:textId="5D3CCBC9" w:rsidR="00D20EE6" w:rsidRPr="00D63F9B" w:rsidRDefault="00D20EE6" w:rsidP="00D63F9B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hd w:val="clear" w:color="auto" w:fill="FFFFFF"/>
        </w:rPr>
      </w:pPr>
      <w:r w:rsidRPr="00D63F9B">
        <w:rPr>
          <w:rFonts w:ascii="Arial" w:hAnsi="Arial" w:cs="Arial"/>
          <w:shd w:val="clear" w:color="auto" w:fill="FFFFFF"/>
        </w:rPr>
        <w:t>McLeod, S. (2017) ‘Kolb's learning styles and experiential learning cycle’, </w:t>
      </w:r>
      <w:r w:rsidRPr="00D63F9B">
        <w:rPr>
          <w:rFonts w:ascii="Arial" w:hAnsi="Arial" w:cs="Arial"/>
          <w:i/>
          <w:iCs/>
          <w:shd w:val="clear" w:color="auto" w:fill="FFFFFF"/>
        </w:rPr>
        <w:t>Simply psychology</w:t>
      </w:r>
      <w:r w:rsidRPr="00D63F9B">
        <w:rPr>
          <w:rFonts w:ascii="Arial" w:hAnsi="Arial" w:cs="Arial"/>
          <w:shd w:val="clear" w:color="auto" w:fill="FFFFFF"/>
        </w:rPr>
        <w:t>, </w:t>
      </w:r>
      <w:r w:rsidRPr="00D63F9B">
        <w:rPr>
          <w:rFonts w:ascii="Arial" w:hAnsi="Arial" w:cs="Arial"/>
          <w:i/>
          <w:iCs/>
          <w:shd w:val="clear" w:color="auto" w:fill="FFFFFF"/>
        </w:rPr>
        <w:t>5</w:t>
      </w:r>
      <w:r w:rsidRPr="00D63F9B">
        <w:rPr>
          <w:rFonts w:ascii="Arial" w:hAnsi="Arial" w:cs="Arial"/>
          <w:shd w:val="clear" w:color="auto" w:fill="FFFFFF"/>
        </w:rPr>
        <w:t>.</w:t>
      </w:r>
    </w:p>
    <w:p w14:paraId="65D310D0" w14:textId="77777777" w:rsidR="00D20EE6" w:rsidRDefault="00D20EE6"/>
    <w:sectPr w:rsidR="00D20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A7CFD"/>
    <w:multiLevelType w:val="hybridMultilevel"/>
    <w:tmpl w:val="54A48750"/>
    <w:lvl w:ilvl="0" w:tplc="E05E19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573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Y0NTIwt7A0tDQ3NTZU0lEKTi0uzszPAykwqQUAU1msLCwAAAA="/>
  </w:docVars>
  <w:rsids>
    <w:rsidRoot w:val="007A7D30"/>
    <w:rsid w:val="00006A41"/>
    <w:rsid w:val="00020A41"/>
    <w:rsid w:val="00024E17"/>
    <w:rsid w:val="00043C96"/>
    <w:rsid w:val="000776D7"/>
    <w:rsid w:val="000A65F7"/>
    <w:rsid w:val="0012669F"/>
    <w:rsid w:val="00143FDF"/>
    <w:rsid w:val="001710B4"/>
    <w:rsid w:val="00240014"/>
    <w:rsid w:val="002C4995"/>
    <w:rsid w:val="003967A2"/>
    <w:rsid w:val="00403E5B"/>
    <w:rsid w:val="00411385"/>
    <w:rsid w:val="004C4996"/>
    <w:rsid w:val="004C5A6B"/>
    <w:rsid w:val="004E1590"/>
    <w:rsid w:val="004E2CE8"/>
    <w:rsid w:val="00536B35"/>
    <w:rsid w:val="005C68AD"/>
    <w:rsid w:val="005F5663"/>
    <w:rsid w:val="00693EBC"/>
    <w:rsid w:val="006F1FA9"/>
    <w:rsid w:val="007011C4"/>
    <w:rsid w:val="00702A35"/>
    <w:rsid w:val="007623B3"/>
    <w:rsid w:val="007A0EF8"/>
    <w:rsid w:val="007A7D30"/>
    <w:rsid w:val="007D664A"/>
    <w:rsid w:val="007D6D60"/>
    <w:rsid w:val="00800753"/>
    <w:rsid w:val="00867736"/>
    <w:rsid w:val="009C4301"/>
    <w:rsid w:val="009D38E8"/>
    <w:rsid w:val="009F7B1C"/>
    <w:rsid w:val="00A75E27"/>
    <w:rsid w:val="00B3225F"/>
    <w:rsid w:val="00B4096B"/>
    <w:rsid w:val="00B47A68"/>
    <w:rsid w:val="00B537B0"/>
    <w:rsid w:val="00BC32DB"/>
    <w:rsid w:val="00C66063"/>
    <w:rsid w:val="00CB3057"/>
    <w:rsid w:val="00D20EE6"/>
    <w:rsid w:val="00D63F9B"/>
    <w:rsid w:val="00E21C00"/>
    <w:rsid w:val="00E60B4C"/>
    <w:rsid w:val="00E7074A"/>
    <w:rsid w:val="00F2431E"/>
    <w:rsid w:val="00FE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1E18"/>
  <w15:chartTrackingRefBased/>
  <w15:docId w15:val="{5C8DEC3B-49D8-4EF0-99DE-6E45820B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E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2A3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f-lnk">
    <w:name w:val="ref-lnk"/>
    <w:basedOn w:val="DefaultParagraphFont"/>
    <w:rsid w:val="00867736"/>
  </w:style>
  <w:style w:type="character" w:styleId="Hyperlink">
    <w:name w:val="Hyperlink"/>
    <w:basedOn w:val="DefaultParagraphFont"/>
    <w:uiPriority w:val="99"/>
    <w:semiHidden/>
    <w:unhideWhenUsed/>
    <w:rsid w:val="0086773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02A3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702A3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702A35"/>
    <w:rPr>
      <w:rFonts w:ascii="Arial" w:eastAsia="Arial" w:hAnsi="Arial" w:cs="Arial"/>
      <w:sz w:val="24"/>
      <w:szCs w:val="24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20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63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Berco (1918420)</dc:creator>
  <cp:keywords/>
  <dc:description/>
  <cp:lastModifiedBy>Corina Berco (1918420)</cp:lastModifiedBy>
  <cp:revision>69</cp:revision>
  <dcterms:created xsi:type="dcterms:W3CDTF">2022-09-30T21:28:00Z</dcterms:created>
  <dcterms:modified xsi:type="dcterms:W3CDTF">2022-11-23T17:06:00Z</dcterms:modified>
</cp:coreProperties>
</file>