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52150" w14:textId="12224990" w:rsidR="00666CEE" w:rsidRPr="00666CEE" w:rsidRDefault="00666CEE" w:rsidP="00666CEE">
      <w:pPr>
        <w:pStyle w:val="NoSpacing"/>
        <w:jc w:val="center"/>
        <w:rPr>
          <w:sz w:val="28"/>
          <w:szCs w:val="28"/>
          <w:u w:val="single"/>
        </w:rPr>
      </w:pPr>
      <w:r w:rsidRPr="00666CEE">
        <w:rPr>
          <w:sz w:val="28"/>
          <w:szCs w:val="28"/>
          <w:u w:val="single"/>
        </w:rPr>
        <w:t>Template for Component 2 report</w:t>
      </w:r>
    </w:p>
    <w:p w14:paraId="0A6B54D7" w14:textId="77777777" w:rsidR="00666CEE" w:rsidRDefault="00666CEE" w:rsidP="00666CEE">
      <w:pPr>
        <w:pStyle w:val="NoSpacing"/>
      </w:pPr>
    </w:p>
    <w:p w14:paraId="1F973828" w14:textId="282F009B" w:rsidR="00A860C8" w:rsidRDefault="00A860C8" w:rsidP="00661796">
      <w:pPr>
        <w:pStyle w:val="NoSpacing"/>
        <w:rPr>
          <w:sz w:val="24"/>
          <w:szCs w:val="24"/>
        </w:rPr>
      </w:pPr>
      <w:r w:rsidRPr="00A860C8">
        <w:rPr>
          <w:sz w:val="24"/>
          <w:szCs w:val="24"/>
          <w:u w:val="single"/>
        </w:rPr>
        <w:t>Task</w:t>
      </w:r>
      <w:r w:rsidRPr="00A860C8">
        <w:rPr>
          <w:sz w:val="24"/>
          <w:szCs w:val="24"/>
        </w:rPr>
        <w:t>:</w:t>
      </w:r>
    </w:p>
    <w:p w14:paraId="0FC261DD" w14:textId="77777777" w:rsidR="008E309F" w:rsidRPr="008E309F" w:rsidRDefault="008E309F" w:rsidP="00661796">
      <w:pPr>
        <w:pStyle w:val="NoSpacing"/>
        <w:rPr>
          <w:sz w:val="24"/>
          <w:szCs w:val="24"/>
        </w:rPr>
      </w:pPr>
    </w:p>
    <w:p w14:paraId="55155495" w14:textId="2194D571" w:rsidR="00666CEE" w:rsidRPr="00661796" w:rsidRDefault="00666CEE" w:rsidP="00661796">
      <w:pPr>
        <w:pStyle w:val="NoSpacing"/>
      </w:pPr>
      <w:r>
        <w:t xml:space="preserve">Using information gathered from the International Classification of Diseases version 10 (ICD-10) </w:t>
      </w:r>
      <w:r w:rsidR="00661796">
        <w:t>C</w:t>
      </w:r>
      <w:r>
        <w:t xml:space="preserve">hapter 5, students will be asked to </w:t>
      </w:r>
      <w:r w:rsidRPr="0080102F">
        <w:rPr>
          <w:b/>
          <w:bCs/>
          <w:i/>
          <w:iCs/>
          <w:u w:val="single"/>
        </w:rPr>
        <w:t>critically examine</w:t>
      </w:r>
      <w:r>
        <w:t xml:space="preserve"> the following outlined below in relation to a disorder which has been discussed and evaluated during in class sessions (schizophrenia, autism or dementia). </w:t>
      </w:r>
    </w:p>
    <w:p w14:paraId="6AE58C2F" w14:textId="77777777" w:rsidR="00666CEE" w:rsidRPr="00661796" w:rsidRDefault="00666CEE" w:rsidP="00661796">
      <w:pPr>
        <w:pStyle w:val="NoSpacing"/>
      </w:pPr>
    </w:p>
    <w:p w14:paraId="3688742D" w14:textId="4A4AD179" w:rsidR="00661796" w:rsidRPr="00661796" w:rsidRDefault="00661796" w:rsidP="00661796">
      <w:pPr>
        <w:pStyle w:val="NoSpacing"/>
        <w:numPr>
          <w:ilvl w:val="0"/>
          <w:numId w:val="4"/>
        </w:numPr>
      </w:pPr>
      <w:r w:rsidRPr="00661796">
        <w:t>Classification of the chosen mental disorder which has been outlined in the ICD-10</w:t>
      </w:r>
      <w:r>
        <w:t xml:space="preserve"> (C</w:t>
      </w:r>
      <w:r w:rsidRPr="00661796">
        <w:t>hapter 5</w:t>
      </w:r>
      <w:r>
        <w:t>)</w:t>
      </w:r>
      <w:r w:rsidRPr="00661796">
        <w:t xml:space="preserve">. </w:t>
      </w:r>
    </w:p>
    <w:p w14:paraId="2BDDBD9D" w14:textId="77777777" w:rsidR="00661796" w:rsidRPr="00661796" w:rsidRDefault="00661796" w:rsidP="00661796">
      <w:pPr>
        <w:pStyle w:val="NoSpacing"/>
        <w:numPr>
          <w:ilvl w:val="0"/>
          <w:numId w:val="4"/>
        </w:numPr>
      </w:pPr>
      <w:r w:rsidRPr="00661796">
        <w:t xml:space="preserve">The process and procedure of diagnosing the mental disorder in question. </w:t>
      </w:r>
    </w:p>
    <w:p w14:paraId="74BFECA6" w14:textId="77777777" w:rsidR="00661796" w:rsidRPr="00661796" w:rsidRDefault="00661796" w:rsidP="00661796">
      <w:pPr>
        <w:pStyle w:val="NoSpacing"/>
        <w:numPr>
          <w:ilvl w:val="0"/>
          <w:numId w:val="4"/>
        </w:numPr>
      </w:pPr>
      <w:r w:rsidRPr="00661796">
        <w:t xml:space="preserve">The current treatment provision (information can additionally be provided in relation to historical treatment). </w:t>
      </w:r>
    </w:p>
    <w:p w14:paraId="01E69A7D" w14:textId="77777777" w:rsidR="00661796" w:rsidRPr="00661796" w:rsidRDefault="00661796" w:rsidP="00661796">
      <w:pPr>
        <w:pStyle w:val="NoSpacing"/>
        <w:numPr>
          <w:ilvl w:val="0"/>
          <w:numId w:val="4"/>
        </w:numPr>
      </w:pPr>
      <w:r w:rsidRPr="00661796">
        <w:t xml:space="preserve">How the chosen disorder is measured in relation to the means of rehabilitation. </w:t>
      </w:r>
    </w:p>
    <w:p w14:paraId="06C15C65" w14:textId="77777777" w:rsidR="00661796" w:rsidRPr="00661796" w:rsidRDefault="00661796" w:rsidP="00661796">
      <w:pPr>
        <w:pStyle w:val="NoSpacing"/>
      </w:pPr>
    </w:p>
    <w:p w14:paraId="43023DE6" w14:textId="77777777" w:rsidR="00661796" w:rsidRPr="00661796" w:rsidRDefault="00661796" w:rsidP="00661796">
      <w:pPr>
        <w:pStyle w:val="NoSpacing"/>
      </w:pPr>
      <w:r w:rsidRPr="00661796">
        <w:t xml:space="preserve">In your conclusion, you must include recommendations for improvement of one or more aspects discussed and give details of how the improvements can be used in practice to aid suffering service users and their care providers. </w:t>
      </w:r>
    </w:p>
    <w:p w14:paraId="33DF120F" w14:textId="77777777" w:rsidR="00A860C8" w:rsidRDefault="00A860C8" w:rsidP="00666CEE">
      <w:pPr>
        <w:pStyle w:val="NoSpacing"/>
      </w:pPr>
    </w:p>
    <w:p w14:paraId="05A0CC95" w14:textId="77777777" w:rsidR="008E309F" w:rsidRDefault="008E309F" w:rsidP="008E309F">
      <w:pPr>
        <w:pStyle w:val="NoSpacing"/>
      </w:pPr>
    </w:p>
    <w:p w14:paraId="04D5330B" w14:textId="7186514C" w:rsidR="008E309F" w:rsidRPr="008E309F" w:rsidRDefault="008E309F" w:rsidP="008E309F">
      <w:pPr>
        <w:pStyle w:val="NoSpacing"/>
        <w:rPr>
          <w:i/>
          <w:iCs/>
        </w:rPr>
      </w:pPr>
      <w:r w:rsidRPr="008E309F">
        <w:rPr>
          <w:i/>
          <w:iCs/>
        </w:rPr>
        <w:t xml:space="preserve">Remember that you are </w:t>
      </w:r>
      <w:r w:rsidRPr="008E309F">
        <w:rPr>
          <w:b/>
          <w:bCs/>
          <w:i/>
          <w:iCs/>
        </w:rPr>
        <w:t xml:space="preserve">not </w:t>
      </w:r>
      <w:r w:rsidRPr="008E309F">
        <w:rPr>
          <w:i/>
          <w:iCs/>
        </w:rPr>
        <w:t xml:space="preserve">writing your report about the case study which you used in your debate for Component 1. However, if you would like to use real case studies which you have found when doing your research and wider reading you can use these in order to illustrate any points you are making e.g. to show when a treatment has / has not been effective. In-text citations and a full reference at the end will need to be provided for any case studies you use in order to show the reader where you have got these from. </w:t>
      </w:r>
    </w:p>
    <w:p w14:paraId="1BDCEDF0" w14:textId="77777777" w:rsidR="008E309F" w:rsidRDefault="008E309F" w:rsidP="00666CEE">
      <w:pPr>
        <w:pStyle w:val="NoSpacing"/>
      </w:pPr>
    </w:p>
    <w:p w14:paraId="358E4D19" w14:textId="14BCCF3A" w:rsidR="00666CEE" w:rsidRPr="00AE451D" w:rsidRDefault="00AE451D" w:rsidP="00666CEE">
      <w:pPr>
        <w:pStyle w:val="NoSpacing"/>
        <w:rPr>
          <w:sz w:val="24"/>
          <w:szCs w:val="24"/>
        </w:rPr>
      </w:pPr>
      <w:r w:rsidRPr="00AE451D">
        <w:rPr>
          <w:sz w:val="24"/>
          <w:szCs w:val="24"/>
          <w:u w:val="single"/>
        </w:rPr>
        <w:t>Template</w:t>
      </w:r>
      <w:r w:rsidRPr="00AE451D">
        <w:rPr>
          <w:sz w:val="24"/>
          <w:szCs w:val="24"/>
        </w:rPr>
        <w:t>:</w:t>
      </w:r>
    </w:p>
    <w:p w14:paraId="760474C6" w14:textId="77777777" w:rsidR="00666CEE" w:rsidRDefault="00666CEE" w:rsidP="00666CEE">
      <w:pPr>
        <w:pStyle w:val="NoSpacing"/>
      </w:pPr>
    </w:p>
    <w:tbl>
      <w:tblPr>
        <w:tblStyle w:val="TableGrid"/>
        <w:tblW w:w="0" w:type="auto"/>
        <w:tblLook w:val="04A0" w:firstRow="1" w:lastRow="0" w:firstColumn="1" w:lastColumn="0" w:noHBand="0" w:noVBand="1"/>
      </w:tblPr>
      <w:tblGrid>
        <w:gridCol w:w="2122"/>
        <w:gridCol w:w="8334"/>
      </w:tblGrid>
      <w:tr w:rsidR="00666CEE" w14:paraId="6148ACA3" w14:textId="77777777" w:rsidTr="00AE451D">
        <w:tc>
          <w:tcPr>
            <w:tcW w:w="2122" w:type="dxa"/>
          </w:tcPr>
          <w:p w14:paraId="60F4964D" w14:textId="51084EC1" w:rsidR="00666CEE" w:rsidRPr="00AE451D" w:rsidRDefault="00666CEE" w:rsidP="00AE451D">
            <w:pPr>
              <w:pStyle w:val="NoSpacing"/>
              <w:jc w:val="center"/>
              <w:rPr>
                <w:b/>
                <w:bCs/>
              </w:rPr>
            </w:pPr>
            <w:r w:rsidRPr="00AE451D">
              <w:rPr>
                <w:b/>
                <w:bCs/>
              </w:rPr>
              <w:t>Title page</w:t>
            </w:r>
          </w:p>
          <w:p w14:paraId="26A1A188" w14:textId="77777777" w:rsidR="00666CEE" w:rsidRDefault="00666CEE" w:rsidP="008E309F">
            <w:pPr>
              <w:pStyle w:val="NoSpacing"/>
            </w:pPr>
          </w:p>
          <w:p w14:paraId="0CE918F2" w14:textId="05C6922E" w:rsidR="00666CEE" w:rsidRPr="008E309F" w:rsidRDefault="008E309F" w:rsidP="00AE451D">
            <w:pPr>
              <w:pStyle w:val="NoSpacing"/>
              <w:jc w:val="center"/>
              <w:rPr>
                <w:i/>
                <w:iCs/>
              </w:rPr>
            </w:pPr>
            <w:r w:rsidRPr="008E309F">
              <w:rPr>
                <w:i/>
                <w:iCs/>
              </w:rPr>
              <w:t xml:space="preserve">This </w:t>
            </w:r>
            <w:r w:rsidRPr="008E309F">
              <w:rPr>
                <w:b/>
                <w:bCs/>
                <w:i/>
                <w:iCs/>
              </w:rPr>
              <w:t>does not count</w:t>
            </w:r>
            <w:r w:rsidRPr="008E309F">
              <w:rPr>
                <w:i/>
                <w:iCs/>
              </w:rPr>
              <w:t xml:space="preserve"> towards your word limit.</w:t>
            </w:r>
          </w:p>
        </w:tc>
        <w:tc>
          <w:tcPr>
            <w:tcW w:w="8334" w:type="dxa"/>
          </w:tcPr>
          <w:p w14:paraId="6E14613F" w14:textId="77777777" w:rsidR="00666CEE" w:rsidRPr="00661796" w:rsidRDefault="00794FEC" w:rsidP="00666CEE">
            <w:pPr>
              <w:pStyle w:val="NoSpacing"/>
            </w:pPr>
            <w:r w:rsidRPr="00661796">
              <w:t>All of your submissions must include a title page that clearly states your name, your student number, the module code and module title, your lecturer’s name and the title of the assignment.</w:t>
            </w:r>
          </w:p>
          <w:p w14:paraId="1C19A274" w14:textId="77777777" w:rsidR="00794FEC" w:rsidRPr="00661796" w:rsidRDefault="00794FEC" w:rsidP="00666CEE">
            <w:pPr>
              <w:pStyle w:val="NoSpacing"/>
            </w:pPr>
          </w:p>
          <w:p w14:paraId="656EA8A5" w14:textId="1AC7C073" w:rsidR="00AE451D" w:rsidRPr="00661796" w:rsidRDefault="00AE451D" w:rsidP="00666CEE">
            <w:pPr>
              <w:pStyle w:val="NoSpacing"/>
            </w:pPr>
          </w:p>
        </w:tc>
      </w:tr>
      <w:tr w:rsidR="00666CEE" w14:paraId="089967A5" w14:textId="77777777" w:rsidTr="00AE451D">
        <w:tc>
          <w:tcPr>
            <w:tcW w:w="2122" w:type="dxa"/>
          </w:tcPr>
          <w:p w14:paraId="62DB95F6" w14:textId="5D15C23D" w:rsidR="00666CEE" w:rsidRPr="00AE451D" w:rsidRDefault="00794FEC" w:rsidP="00AE451D">
            <w:pPr>
              <w:pStyle w:val="NoSpacing"/>
              <w:jc w:val="center"/>
              <w:rPr>
                <w:b/>
                <w:bCs/>
              </w:rPr>
            </w:pPr>
            <w:r w:rsidRPr="00AE451D">
              <w:rPr>
                <w:b/>
                <w:bCs/>
              </w:rPr>
              <w:t>Contents page</w:t>
            </w:r>
          </w:p>
          <w:p w14:paraId="452458E3" w14:textId="77777777" w:rsidR="00666CEE" w:rsidRDefault="00666CEE" w:rsidP="00AE451D">
            <w:pPr>
              <w:pStyle w:val="NoSpacing"/>
              <w:jc w:val="center"/>
            </w:pPr>
          </w:p>
          <w:p w14:paraId="5ED7DC4C" w14:textId="580619E9" w:rsidR="00666CEE" w:rsidRPr="008E309F" w:rsidRDefault="008E309F" w:rsidP="008E309F">
            <w:pPr>
              <w:pStyle w:val="NoSpacing"/>
              <w:jc w:val="center"/>
              <w:rPr>
                <w:i/>
                <w:iCs/>
              </w:rPr>
            </w:pPr>
            <w:r w:rsidRPr="008E309F">
              <w:rPr>
                <w:i/>
                <w:iCs/>
              </w:rPr>
              <w:t xml:space="preserve">This </w:t>
            </w:r>
            <w:r w:rsidRPr="008E309F">
              <w:rPr>
                <w:b/>
                <w:bCs/>
                <w:i/>
                <w:iCs/>
              </w:rPr>
              <w:t>does not count</w:t>
            </w:r>
            <w:r w:rsidRPr="008E309F">
              <w:rPr>
                <w:i/>
                <w:iCs/>
              </w:rPr>
              <w:t xml:space="preserve"> towards your word limit.</w:t>
            </w:r>
          </w:p>
        </w:tc>
        <w:tc>
          <w:tcPr>
            <w:tcW w:w="8334" w:type="dxa"/>
          </w:tcPr>
          <w:p w14:paraId="3EADAF0D" w14:textId="68732E39" w:rsidR="00666CEE" w:rsidRPr="00661796" w:rsidRDefault="00794FEC" w:rsidP="00666CEE">
            <w:pPr>
              <w:pStyle w:val="NoSpacing"/>
            </w:pPr>
            <w:r w:rsidRPr="00661796">
              <w:t>List the different sections of your report with corresponding page numbers</w:t>
            </w:r>
            <w:r w:rsidR="00AE451D">
              <w:t xml:space="preserve"> (make sure that you insert page numbers into your report as well)</w:t>
            </w:r>
            <w:r w:rsidRPr="00661796">
              <w:t xml:space="preserve">. </w:t>
            </w:r>
          </w:p>
          <w:p w14:paraId="1A2B4241" w14:textId="64920F5E" w:rsidR="00AE451D" w:rsidRPr="00661796" w:rsidRDefault="00794FEC" w:rsidP="00666CEE">
            <w:pPr>
              <w:pStyle w:val="NoSpacing"/>
            </w:pPr>
            <w:r w:rsidRPr="00661796">
              <w:t xml:space="preserve"> </w:t>
            </w:r>
          </w:p>
        </w:tc>
      </w:tr>
      <w:tr w:rsidR="00794FEC" w14:paraId="4DC1249F" w14:textId="77777777" w:rsidTr="00AE451D">
        <w:tc>
          <w:tcPr>
            <w:tcW w:w="2122" w:type="dxa"/>
          </w:tcPr>
          <w:p w14:paraId="6A86154B" w14:textId="624F2A0F" w:rsidR="00794FEC" w:rsidRPr="00AE451D" w:rsidRDefault="00794FEC" w:rsidP="00AE451D">
            <w:pPr>
              <w:pStyle w:val="NoSpacing"/>
              <w:jc w:val="center"/>
              <w:rPr>
                <w:b/>
                <w:bCs/>
              </w:rPr>
            </w:pPr>
            <w:r w:rsidRPr="00AE451D">
              <w:rPr>
                <w:b/>
                <w:bCs/>
              </w:rPr>
              <w:t>Introduction</w:t>
            </w:r>
          </w:p>
          <w:p w14:paraId="7D033C99" w14:textId="77777777" w:rsidR="00794FEC" w:rsidRDefault="00794FEC" w:rsidP="00AE451D">
            <w:pPr>
              <w:pStyle w:val="NoSpacing"/>
              <w:jc w:val="center"/>
            </w:pPr>
          </w:p>
          <w:p w14:paraId="1C78578B" w14:textId="795B6358" w:rsidR="00794FEC" w:rsidRPr="00794FEC" w:rsidRDefault="00794FEC" w:rsidP="00AE451D">
            <w:pPr>
              <w:pStyle w:val="NoSpacing"/>
              <w:jc w:val="center"/>
            </w:pPr>
            <w:r>
              <w:t>(approx. 300 words)</w:t>
            </w:r>
          </w:p>
          <w:p w14:paraId="5751987E" w14:textId="77777777" w:rsidR="00794FEC" w:rsidRDefault="00794FEC" w:rsidP="00AE451D">
            <w:pPr>
              <w:pStyle w:val="NoSpacing"/>
              <w:jc w:val="center"/>
            </w:pPr>
          </w:p>
          <w:p w14:paraId="41725E70" w14:textId="77777777" w:rsidR="00794FEC" w:rsidRDefault="00794FEC" w:rsidP="00AE451D">
            <w:pPr>
              <w:pStyle w:val="NoSpacing"/>
              <w:jc w:val="center"/>
            </w:pPr>
          </w:p>
        </w:tc>
        <w:tc>
          <w:tcPr>
            <w:tcW w:w="8334" w:type="dxa"/>
          </w:tcPr>
          <w:p w14:paraId="0020B0A0" w14:textId="63FB6C72" w:rsidR="00AE451D" w:rsidRPr="00661796" w:rsidRDefault="00794FEC" w:rsidP="00666CEE">
            <w:pPr>
              <w:pStyle w:val="NoSpacing"/>
            </w:pPr>
            <w:r w:rsidRPr="00661796">
              <w:t>Th</w:t>
            </w:r>
            <w:r w:rsidR="00AE451D">
              <w:t xml:space="preserve">e introduction </w:t>
            </w:r>
            <w:r w:rsidRPr="00661796">
              <w:t>should:</w:t>
            </w:r>
          </w:p>
          <w:p w14:paraId="78EDB2BD" w14:textId="7D8B4A50" w:rsidR="00794FEC" w:rsidRDefault="00794FEC" w:rsidP="00794FEC">
            <w:pPr>
              <w:pStyle w:val="NoSpacing"/>
              <w:numPr>
                <w:ilvl w:val="0"/>
                <w:numId w:val="1"/>
              </w:numPr>
            </w:pPr>
            <w:r w:rsidRPr="00661796">
              <w:t>Introduce your reader to the content of your report</w:t>
            </w:r>
            <w:r w:rsidR="00661796">
              <w:t>.</w:t>
            </w:r>
          </w:p>
          <w:p w14:paraId="537A7669" w14:textId="21EF0691" w:rsidR="00661796" w:rsidRPr="00661796" w:rsidRDefault="00661796" w:rsidP="00661796">
            <w:pPr>
              <w:pStyle w:val="NoSpacing"/>
              <w:numPr>
                <w:ilvl w:val="0"/>
                <w:numId w:val="1"/>
              </w:numPr>
            </w:pPr>
            <w:r w:rsidRPr="00661796">
              <w:t>Provide the context for th</w:t>
            </w:r>
            <w:r>
              <w:t xml:space="preserve">e </w:t>
            </w:r>
            <w:r w:rsidRPr="00661796">
              <w:t>discussion</w:t>
            </w:r>
            <w:r>
              <w:t>.</w:t>
            </w:r>
          </w:p>
          <w:p w14:paraId="1319F917" w14:textId="63AEEC4D" w:rsidR="00794FEC" w:rsidRPr="00661796" w:rsidRDefault="00794FEC" w:rsidP="00794FEC">
            <w:pPr>
              <w:pStyle w:val="NoSpacing"/>
              <w:numPr>
                <w:ilvl w:val="0"/>
                <w:numId w:val="1"/>
              </w:numPr>
            </w:pPr>
            <w:r w:rsidRPr="00661796">
              <w:t>Briefly state what will be discussed in the report</w:t>
            </w:r>
            <w:r w:rsidR="00661796">
              <w:t>.</w:t>
            </w:r>
          </w:p>
          <w:p w14:paraId="65663BB4" w14:textId="77777777" w:rsidR="00661796" w:rsidRDefault="00661796" w:rsidP="00794FEC">
            <w:pPr>
              <w:pStyle w:val="NoSpacing"/>
              <w:numPr>
                <w:ilvl w:val="0"/>
                <w:numId w:val="1"/>
              </w:numPr>
            </w:pPr>
            <w:r>
              <w:t>Highlight any key literature you will be discussing in the report.</w:t>
            </w:r>
          </w:p>
          <w:p w14:paraId="5B9DBF4F" w14:textId="5F5E6454" w:rsidR="00661796" w:rsidRPr="00661796" w:rsidRDefault="00661796" w:rsidP="008E309F">
            <w:pPr>
              <w:pStyle w:val="NoSpacing"/>
            </w:pPr>
          </w:p>
        </w:tc>
      </w:tr>
      <w:tr w:rsidR="00661796" w14:paraId="501F5F3A" w14:textId="77777777" w:rsidTr="00AE451D">
        <w:tc>
          <w:tcPr>
            <w:tcW w:w="2122" w:type="dxa"/>
          </w:tcPr>
          <w:p w14:paraId="17B0B068" w14:textId="47B35606" w:rsidR="00661796" w:rsidRPr="00AE451D" w:rsidRDefault="00661796" w:rsidP="00AE451D">
            <w:pPr>
              <w:pStyle w:val="NoSpacing"/>
              <w:jc w:val="center"/>
              <w:rPr>
                <w:b/>
                <w:bCs/>
              </w:rPr>
            </w:pPr>
            <w:r w:rsidRPr="00AE451D">
              <w:rPr>
                <w:b/>
                <w:bCs/>
              </w:rPr>
              <w:t>Definition and Classification</w:t>
            </w:r>
          </w:p>
          <w:p w14:paraId="53749309" w14:textId="77777777" w:rsidR="00661796" w:rsidRDefault="00661796" w:rsidP="00AE451D">
            <w:pPr>
              <w:pStyle w:val="NoSpacing"/>
              <w:jc w:val="center"/>
            </w:pPr>
          </w:p>
          <w:p w14:paraId="4E195E82" w14:textId="420F149A" w:rsidR="00661796" w:rsidRDefault="00661796" w:rsidP="00AE451D">
            <w:pPr>
              <w:pStyle w:val="NoSpacing"/>
              <w:jc w:val="center"/>
            </w:pPr>
            <w:r>
              <w:t>(approx. 300 words)</w:t>
            </w:r>
          </w:p>
          <w:p w14:paraId="025370DC" w14:textId="77777777" w:rsidR="00661796" w:rsidRDefault="00661796" w:rsidP="00AE451D">
            <w:pPr>
              <w:pStyle w:val="NoSpacing"/>
              <w:jc w:val="center"/>
            </w:pPr>
          </w:p>
          <w:p w14:paraId="522E1C17" w14:textId="77777777" w:rsidR="00661796" w:rsidRDefault="00661796" w:rsidP="00AE451D">
            <w:pPr>
              <w:pStyle w:val="NoSpacing"/>
              <w:jc w:val="center"/>
            </w:pPr>
          </w:p>
        </w:tc>
        <w:tc>
          <w:tcPr>
            <w:tcW w:w="8334" w:type="dxa"/>
          </w:tcPr>
          <w:p w14:paraId="74970531" w14:textId="7D1CEB8A" w:rsidR="00AE451D" w:rsidRDefault="00AE451D" w:rsidP="00666CEE">
            <w:pPr>
              <w:pStyle w:val="NoSpacing"/>
            </w:pPr>
            <w:r>
              <w:t>In this section you can:</w:t>
            </w:r>
          </w:p>
          <w:p w14:paraId="68519914" w14:textId="77777777" w:rsidR="00AE451D" w:rsidRDefault="00661796" w:rsidP="00666CEE">
            <w:pPr>
              <w:pStyle w:val="NoSpacing"/>
              <w:numPr>
                <w:ilvl w:val="0"/>
                <w:numId w:val="8"/>
              </w:numPr>
            </w:pPr>
            <w:r>
              <w:t xml:space="preserve">Provide a definition of your chosen mental disorder. </w:t>
            </w:r>
          </w:p>
          <w:p w14:paraId="256764B1" w14:textId="09ACCDFD" w:rsidR="00661796" w:rsidRDefault="00AE451D" w:rsidP="00666CEE">
            <w:pPr>
              <w:pStyle w:val="NoSpacing"/>
              <w:numPr>
                <w:ilvl w:val="0"/>
                <w:numId w:val="8"/>
              </w:numPr>
            </w:pPr>
            <w:r>
              <w:t>I</w:t>
            </w:r>
            <w:r w:rsidR="00661796">
              <w:t xml:space="preserve">nclude the ICD-10 classification of your chosen mental disorder </w:t>
            </w:r>
            <w:r>
              <w:t>(</w:t>
            </w:r>
            <w:r w:rsidR="00661796">
              <w:t>including the classification number and title</w:t>
            </w:r>
            <w:r>
              <w:t>).</w:t>
            </w:r>
          </w:p>
          <w:p w14:paraId="76CA1CC1" w14:textId="13E5CAFA" w:rsidR="00661796" w:rsidRDefault="00AE451D" w:rsidP="00666CEE">
            <w:pPr>
              <w:pStyle w:val="NoSpacing"/>
              <w:numPr>
                <w:ilvl w:val="0"/>
                <w:numId w:val="8"/>
              </w:numPr>
            </w:pPr>
            <w:r>
              <w:t>M</w:t>
            </w:r>
            <w:r w:rsidR="00661796">
              <w:t>ake a comparison to other diagnostic criteria manuals e.g. DSM V.</w:t>
            </w:r>
          </w:p>
          <w:p w14:paraId="4DF877F9" w14:textId="2A225001" w:rsidR="00661796" w:rsidRPr="00661796" w:rsidRDefault="00661796" w:rsidP="00666CEE">
            <w:pPr>
              <w:pStyle w:val="NoSpacing"/>
            </w:pPr>
          </w:p>
        </w:tc>
      </w:tr>
      <w:tr w:rsidR="00661796" w14:paraId="7BB6247E" w14:textId="77777777" w:rsidTr="00AE451D">
        <w:tc>
          <w:tcPr>
            <w:tcW w:w="2122" w:type="dxa"/>
          </w:tcPr>
          <w:p w14:paraId="252E2750" w14:textId="120D63AF" w:rsidR="00661796" w:rsidRPr="00AE451D" w:rsidRDefault="00661796" w:rsidP="00AE451D">
            <w:pPr>
              <w:pStyle w:val="NoSpacing"/>
              <w:jc w:val="center"/>
              <w:rPr>
                <w:b/>
                <w:bCs/>
              </w:rPr>
            </w:pPr>
            <w:r w:rsidRPr="00AE451D">
              <w:rPr>
                <w:b/>
                <w:bCs/>
              </w:rPr>
              <w:t>Diagnosis</w:t>
            </w:r>
          </w:p>
          <w:p w14:paraId="594BDED7" w14:textId="77777777" w:rsidR="00661796" w:rsidRDefault="00661796" w:rsidP="00AE451D">
            <w:pPr>
              <w:pStyle w:val="NoSpacing"/>
              <w:jc w:val="center"/>
            </w:pPr>
          </w:p>
          <w:p w14:paraId="6D87A555" w14:textId="2CD1B3C3" w:rsidR="00661796" w:rsidRDefault="00661796" w:rsidP="00AE451D">
            <w:pPr>
              <w:pStyle w:val="NoSpacing"/>
              <w:jc w:val="center"/>
            </w:pPr>
            <w:r>
              <w:t>(approx. 525 words</w:t>
            </w:r>
          </w:p>
          <w:p w14:paraId="7F4BB4BC" w14:textId="77777777" w:rsidR="00661796" w:rsidRDefault="00661796" w:rsidP="00AE451D">
            <w:pPr>
              <w:pStyle w:val="NoSpacing"/>
              <w:jc w:val="center"/>
            </w:pPr>
          </w:p>
          <w:p w14:paraId="368CE049" w14:textId="77777777" w:rsidR="00661796" w:rsidRDefault="00661796" w:rsidP="00AE451D">
            <w:pPr>
              <w:pStyle w:val="NoSpacing"/>
              <w:jc w:val="center"/>
            </w:pPr>
          </w:p>
          <w:p w14:paraId="7DD54E1D" w14:textId="77777777" w:rsidR="00661796" w:rsidRDefault="00661796" w:rsidP="00AE451D">
            <w:pPr>
              <w:pStyle w:val="NoSpacing"/>
              <w:jc w:val="center"/>
            </w:pPr>
          </w:p>
        </w:tc>
        <w:tc>
          <w:tcPr>
            <w:tcW w:w="8334" w:type="dxa"/>
          </w:tcPr>
          <w:p w14:paraId="4F46B66F" w14:textId="5984FC8D" w:rsidR="00661796" w:rsidRDefault="00661796" w:rsidP="00666CEE">
            <w:pPr>
              <w:pStyle w:val="NoSpacing"/>
            </w:pPr>
            <w:r>
              <w:t xml:space="preserve">In this section you will: </w:t>
            </w:r>
          </w:p>
          <w:p w14:paraId="41DE33D7" w14:textId="77777777" w:rsidR="00661796" w:rsidRDefault="00661796" w:rsidP="00661796">
            <w:pPr>
              <w:pStyle w:val="NoSpacing"/>
              <w:numPr>
                <w:ilvl w:val="0"/>
                <w:numId w:val="2"/>
              </w:numPr>
            </w:pPr>
            <w:r>
              <w:t xml:space="preserve">Explain the current process of diagnosis of your chosen disorder. </w:t>
            </w:r>
          </w:p>
          <w:p w14:paraId="7F1055E9" w14:textId="77777777" w:rsidR="00661796" w:rsidRDefault="00661796" w:rsidP="00661796">
            <w:pPr>
              <w:pStyle w:val="NoSpacing"/>
              <w:numPr>
                <w:ilvl w:val="0"/>
                <w:numId w:val="2"/>
              </w:numPr>
            </w:pPr>
            <w:r>
              <w:t>Take into consideration any formal processes which are involved in diagnosing a service user. How does a service user get formally diagnosed?</w:t>
            </w:r>
          </w:p>
          <w:p w14:paraId="14A657F4" w14:textId="4C1879AD" w:rsidR="00661796" w:rsidRDefault="00661796" w:rsidP="00661796">
            <w:pPr>
              <w:pStyle w:val="NoSpacing"/>
              <w:numPr>
                <w:ilvl w:val="0"/>
                <w:numId w:val="2"/>
              </w:numPr>
            </w:pPr>
            <w:r>
              <w:t>Who is involved in this process?</w:t>
            </w:r>
          </w:p>
          <w:p w14:paraId="0C42E1E8" w14:textId="55F751C1" w:rsidR="00A860C8" w:rsidRDefault="00A860C8" w:rsidP="00661796">
            <w:pPr>
              <w:pStyle w:val="NoSpacing"/>
              <w:numPr>
                <w:ilvl w:val="0"/>
                <w:numId w:val="2"/>
              </w:numPr>
            </w:pPr>
            <w:r>
              <w:t>Why is being given a formal diagnosis important and helpful?</w:t>
            </w:r>
          </w:p>
          <w:p w14:paraId="7B22A8E4" w14:textId="7ED9BFD7" w:rsidR="00AE451D" w:rsidRDefault="00A860C8" w:rsidP="00AE451D">
            <w:pPr>
              <w:pStyle w:val="NoSpacing"/>
              <w:numPr>
                <w:ilvl w:val="0"/>
                <w:numId w:val="2"/>
              </w:numPr>
            </w:pPr>
            <w:r>
              <w:t xml:space="preserve">Are there any drawbacks and potential problems with diagnostic labelling? </w:t>
            </w:r>
          </w:p>
        </w:tc>
      </w:tr>
      <w:tr w:rsidR="00661796" w14:paraId="64A73100" w14:textId="77777777" w:rsidTr="00AE451D">
        <w:tc>
          <w:tcPr>
            <w:tcW w:w="2122" w:type="dxa"/>
          </w:tcPr>
          <w:p w14:paraId="5E046651" w14:textId="26B5E912" w:rsidR="00661796" w:rsidRPr="00AE451D" w:rsidRDefault="00661796" w:rsidP="00AE451D">
            <w:pPr>
              <w:pStyle w:val="NoSpacing"/>
              <w:jc w:val="center"/>
              <w:rPr>
                <w:b/>
                <w:bCs/>
              </w:rPr>
            </w:pPr>
            <w:r w:rsidRPr="00AE451D">
              <w:rPr>
                <w:b/>
                <w:bCs/>
              </w:rPr>
              <w:lastRenderedPageBreak/>
              <w:t>Treatment</w:t>
            </w:r>
          </w:p>
          <w:p w14:paraId="5649A10B" w14:textId="77777777" w:rsidR="00661796" w:rsidRPr="00AE451D" w:rsidRDefault="00661796" w:rsidP="00AE451D">
            <w:pPr>
              <w:pStyle w:val="NoSpacing"/>
              <w:jc w:val="center"/>
              <w:rPr>
                <w:b/>
                <w:bCs/>
              </w:rPr>
            </w:pPr>
          </w:p>
          <w:p w14:paraId="761B79ED" w14:textId="5AB319B7" w:rsidR="00661796" w:rsidRDefault="00661796" w:rsidP="00AE451D">
            <w:pPr>
              <w:pStyle w:val="NoSpacing"/>
              <w:jc w:val="center"/>
            </w:pPr>
            <w:r>
              <w:t>(approx. 525 words)</w:t>
            </w:r>
          </w:p>
          <w:p w14:paraId="5CE35310" w14:textId="77777777" w:rsidR="00661796" w:rsidRDefault="00661796" w:rsidP="00AE451D">
            <w:pPr>
              <w:pStyle w:val="NoSpacing"/>
              <w:jc w:val="center"/>
            </w:pPr>
          </w:p>
        </w:tc>
        <w:tc>
          <w:tcPr>
            <w:tcW w:w="8334" w:type="dxa"/>
          </w:tcPr>
          <w:p w14:paraId="41957A00" w14:textId="02A1910C" w:rsidR="00AE451D" w:rsidRDefault="00661796" w:rsidP="00FB04A4">
            <w:pPr>
              <w:pStyle w:val="NoSpacing"/>
            </w:pPr>
            <w:r>
              <w:t>In this section you will</w:t>
            </w:r>
            <w:r w:rsidR="00FB04A4">
              <w:t xml:space="preserve"> e</w:t>
            </w:r>
            <w:r>
              <w:t xml:space="preserve">xamine </w:t>
            </w:r>
            <w:r w:rsidR="00FB04A4">
              <w:t>the current treatment provision regarding your chosen disorder by:</w:t>
            </w:r>
          </w:p>
          <w:p w14:paraId="3FA42B78" w14:textId="77777777" w:rsidR="008E309F" w:rsidRDefault="008E309F" w:rsidP="00FB04A4">
            <w:pPr>
              <w:pStyle w:val="NoSpacing"/>
            </w:pPr>
          </w:p>
          <w:p w14:paraId="38D6EBD2" w14:textId="2D21BA86" w:rsidR="00FB04A4" w:rsidRDefault="00FB04A4" w:rsidP="00661796">
            <w:pPr>
              <w:pStyle w:val="NoSpacing"/>
              <w:numPr>
                <w:ilvl w:val="0"/>
                <w:numId w:val="5"/>
              </w:numPr>
            </w:pPr>
            <w:r>
              <w:t>Describ</w:t>
            </w:r>
            <w:r w:rsidR="00AE451D">
              <w:t>ing</w:t>
            </w:r>
            <w:r>
              <w:t xml:space="preserve"> some of the different treatments which are currently available.</w:t>
            </w:r>
          </w:p>
          <w:p w14:paraId="0CB84A66" w14:textId="2F93F0CD" w:rsidR="00FB04A4" w:rsidRDefault="00FB04A4" w:rsidP="00661796">
            <w:pPr>
              <w:pStyle w:val="NoSpacing"/>
              <w:numPr>
                <w:ilvl w:val="0"/>
                <w:numId w:val="5"/>
              </w:numPr>
            </w:pPr>
            <w:r>
              <w:t>Explain</w:t>
            </w:r>
            <w:r w:rsidR="00AE451D">
              <w:t>ing</w:t>
            </w:r>
            <w:r>
              <w:t xml:space="preserve"> how they are used in practice. </w:t>
            </w:r>
          </w:p>
          <w:p w14:paraId="382EFD3B" w14:textId="1ACAA0F3" w:rsidR="00FB04A4" w:rsidRDefault="00A860C8" w:rsidP="00661796">
            <w:pPr>
              <w:pStyle w:val="NoSpacing"/>
              <w:numPr>
                <w:ilvl w:val="0"/>
                <w:numId w:val="5"/>
              </w:numPr>
            </w:pPr>
            <w:r>
              <w:t>Evaluating and c</w:t>
            </w:r>
            <w:r w:rsidR="00FB04A4">
              <w:t>ritiqu</w:t>
            </w:r>
            <w:r w:rsidR="00AE451D">
              <w:t>ing</w:t>
            </w:r>
            <w:r w:rsidR="00FB04A4">
              <w:t xml:space="preserve"> these treatments</w:t>
            </w:r>
            <w:r w:rsidR="00631B3A">
              <w:t>. Y</w:t>
            </w:r>
            <w:r w:rsidR="00FB04A4">
              <w:t xml:space="preserve">ou might want to consider their </w:t>
            </w:r>
            <w:r w:rsidR="00631B3A">
              <w:t xml:space="preserve">general </w:t>
            </w:r>
            <w:r w:rsidR="00FB04A4">
              <w:t>effectiveness</w:t>
            </w:r>
            <w:r w:rsidR="00631B3A">
              <w:t xml:space="preserve"> (using statistics)</w:t>
            </w:r>
            <w:r w:rsidR="00FB04A4">
              <w:t xml:space="preserve"> as well as any practical issues and ethical issues they bring.</w:t>
            </w:r>
          </w:p>
          <w:p w14:paraId="39F5E8E9" w14:textId="30748F91" w:rsidR="00FB04A4" w:rsidRDefault="00FB04A4" w:rsidP="00661796">
            <w:pPr>
              <w:pStyle w:val="NoSpacing"/>
              <w:numPr>
                <w:ilvl w:val="0"/>
                <w:numId w:val="5"/>
              </w:numPr>
            </w:pPr>
            <w:r>
              <w:t>You could also compare the current treatment provision with</w:t>
            </w:r>
            <w:r w:rsidR="00A860C8">
              <w:t xml:space="preserve"> treatments and provision from</w:t>
            </w:r>
            <w:r>
              <w:t xml:space="preserve"> the past. Are treatments more successful now? More ethical?</w:t>
            </w:r>
          </w:p>
          <w:p w14:paraId="17F67304" w14:textId="49B4D901" w:rsidR="00FB04A4" w:rsidRDefault="00FB04A4" w:rsidP="00FB04A4">
            <w:pPr>
              <w:pStyle w:val="NoSpacing"/>
              <w:ind w:left="720"/>
            </w:pPr>
            <w:r>
              <w:t xml:space="preserve"> </w:t>
            </w:r>
          </w:p>
        </w:tc>
      </w:tr>
      <w:tr w:rsidR="00FB04A4" w14:paraId="0A9F1E2B" w14:textId="77777777" w:rsidTr="00AE451D">
        <w:tc>
          <w:tcPr>
            <w:tcW w:w="2122" w:type="dxa"/>
          </w:tcPr>
          <w:p w14:paraId="25DD98F9" w14:textId="2BBB2FBB" w:rsidR="00FB04A4" w:rsidRPr="00AE451D" w:rsidRDefault="00FB04A4" w:rsidP="00AE451D">
            <w:pPr>
              <w:pStyle w:val="NoSpacing"/>
              <w:jc w:val="center"/>
              <w:rPr>
                <w:b/>
                <w:bCs/>
              </w:rPr>
            </w:pPr>
            <w:r w:rsidRPr="00AE451D">
              <w:rPr>
                <w:b/>
                <w:bCs/>
              </w:rPr>
              <w:t>Measurement of rehabilitation</w:t>
            </w:r>
          </w:p>
          <w:p w14:paraId="26ED9B62" w14:textId="77777777" w:rsidR="00FB04A4" w:rsidRDefault="00FB04A4" w:rsidP="00AE451D">
            <w:pPr>
              <w:pStyle w:val="NoSpacing"/>
              <w:jc w:val="center"/>
            </w:pPr>
          </w:p>
          <w:p w14:paraId="751C9C59" w14:textId="77777777" w:rsidR="00FB04A4" w:rsidRDefault="00FB04A4" w:rsidP="00AE451D">
            <w:pPr>
              <w:pStyle w:val="NoSpacing"/>
              <w:jc w:val="center"/>
            </w:pPr>
            <w:r>
              <w:t>(approx. 525 words)</w:t>
            </w:r>
          </w:p>
          <w:p w14:paraId="5D402A4F" w14:textId="33B7246D" w:rsidR="00FB04A4" w:rsidRDefault="00FB04A4" w:rsidP="00AE451D">
            <w:pPr>
              <w:pStyle w:val="NoSpacing"/>
              <w:jc w:val="center"/>
            </w:pPr>
          </w:p>
        </w:tc>
        <w:tc>
          <w:tcPr>
            <w:tcW w:w="8334" w:type="dxa"/>
          </w:tcPr>
          <w:p w14:paraId="32D58737" w14:textId="0B46293E" w:rsidR="00552CA3" w:rsidRDefault="00552CA3" w:rsidP="00FB04A4">
            <w:pPr>
              <w:pStyle w:val="NoSpacing"/>
            </w:pPr>
            <w:r>
              <w:t>In this section you should analyse and critique (using cited literature to support your points) the current measurement of rehabilitation for your chosen mental disorder. Consider:</w:t>
            </w:r>
          </w:p>
          <w:p w14:paraId="00632CA0" w14:textId="77777777" w:rsidR="008E309F" w:rsidRDefault="008E309F" w:rsidP="00FB04A4">
            <w:pPr>
              <w:pStyle w:val="NoSpacing"/>
            </w:pPr>
          </w:p>
          <w:p w14:paraId="7F44F836" w14:textId="77777777" w:rsidR="00AE451D" w:rsidRDefault="00AE451D" w:rsidP="00552CA3">
            <w:pPr>
              <w:pStyle w:val="NoSpacing"/>
              <w:numPr>
                <w:ilvl w:val="0"/>
                <w:numId w:val="6"/>
              </w:numPr>
            </w:pPr>
            <w:r>
              <w:t>How do know if a treatment has worked for the service user?</w:t>
            </w:r>
          </w:p>
          <w:p w14:paraId="4DAA5DCE" w14:textId="77777777" w:rsidR="00631B3A" w:rsidRDefault="00AE451D" w:rsidP="00631B3A">
            <w:pPr>
              <w:pStyle w:val="NoSpacing"/>
              <w:numPr>
                <w:ilvl w:val="0"/>
                <w:numId w:val="6"/>
              </w:numPr>
            </w:pPr>
            <w:r>
              <w:t>How can we measure effectiveness and success</w:t>
            </w:r>
            <w:r w:rsidR="00631B3A">
              <w:t xml:space="preserve"> e.g.d</w:t>
            </w:r>
            <w:r>
              <w:t>o we n</w:t>
            </w:r>
            <w:r w:rsidR="00631B3A">
              <w:t xml:space="preserve">eed to consult previous assessment? </w:t>
            </w:r>
          </w:p>
          <w:p w14:paraId="6699BC25" w14:textId="715DA056" w:rsidR="00631B3A" w:rsidRDefault="00631B3A" w:rsidP="00631B3A">
            <w:pPr>
              <w:pStyle w:val="NoSpacing"/>
              <w:numPr>
                <w:ilvl w:val="0"/>
                <w:numId w:val="6"/>
              </w:numPr>
            </w:pPr>
            <w:r>
              <w:t>Can you see any issues with measuring effectiveness using a restricted number of outcomes?</w:t>
            </w:r>
          </w:p>
          <w:p w14:paraId="01A3F949" w14:textId="2FDCF8E2" w:rsidR="00552CA3" w:rsidRDefault="00552CA3" w:rsidP="00631B3A">
            <w:pPr>
              <w:pStyle w:val="NoSpacing"/>
            </w:pPr>
          </w:p>
        </w:tc>
      </w:tr>
      <w:tr w:rsidR="00FB04A4" w14:paraId="0329CC8F" w14:textId="77777777" w:rsidTr="00AE451D">
        <w:tc>
          <w:tcPr>
            <w:tcW w:w="2122" w:type="dxa"/>
          </w:tcPr>
          <w:p w14:paraId="7877C2E8" w14:textId="77777777" w:rsidR="00FB04A4" w:rsidRPr="00AE451D" w:rsidRDefault="00552CA3" w:rsidP="00AE451D">
            <w:pPr>
              <w:pStyle w:val="NoSpacing"/>
              <w:jc w:val="center"/>
              <w:rPr>
                <w:b/>
                <w:bCs/>
              </w:rPr>
            </w:pPr>
            <w:r w:rsidRPr="00AE451D">
              <w:rPr>
                <w:b/>
                <w:bCs/>
              </w:rPr>
              <w:t>Recommendations for future practice</w:t>
            </w:r>
          </w:p>
          <w:p w14:paraId="5117E9B0" w14:textId="77777777" w:rsidR="00552CA3" w:rsidRDefault="00552CA3" w:rsidP="00AE451D">
            <w:pPr>
              <w:pStyle w:val="NoSpacing"/>
              <w:jc w:val="center"/>
            </w:pPr>
          </w:p>
          <w:p w14:paraId="4A47CAB8" w14:textId="2939A328" w:rsidR="00552CA3" w:rsidRDefault="00552CA3" w:rsidP="00AE451D">
            <w:pPr>
              <w:pStyle w:val="NoSpacing"/>
              <w:jc w:val="center"/>
            </w:pPr>
            <w:r>
              <w:t>(approx. 525 words)</w:t>
            </w:r>
          </w:p>
        </w:tc>
        <w:tc>
          <w:tcPr>
            <w:tcW w:w="8334" w:type="dxa"/>
          </w:tcPr>
          <w:p w14:paraId="352146BF" w14:textId="1DA8E5A0" w:rsidR="00631B3A" w:rsidRDefault="00AE451D" w:rsidP="00FB04A4">
            <w:pPr>
              <w:pStyle w:val="NoSpacing"/>
            </w:pPr>
            <w:r>
              <w:t>In this section you will provide recommendations for future practice regarding your chosen mental disorder. You will have already discussed current treatments and provision but in your opinion is there anything else which can be done? Consider:</w:t>
            </w:r>
          </w:p>
          <w:p w14:paraId="5C93E08D" w14:textId="77777777" w:rsidR="008E309F" w:rsidRDefault="008E309F" w:rsidP="00FB04A4">
            <w:pPr>
              <w:pStyle w:val="NoSpacing"/>
            </w:pPr>
          </w:p>
          <w:p w14:paraId="67B5950B" w14:textId="288DC193" w:rsidR="00AE451D" w:rsidRDefault="00AE451D" w:rsidP="00AE451D">
            <w:pPr>
              <w:pStyle w:val="NoSpacing"/>
              <w:numPr>
                <w:ilvl w:val="0"/>
                <w:numId w:val="6"/>
              </w:numPr>
            </w:pPr>
            <w:r>
              <w:t>Other measures which can be taken in order to improve the quality of life for the service user.</w:t>
            </w:r>
          </w:p>
          <w:p w14:paraId="5C06498C" w14:textId="51DAF93D" w:rsidR="008E309F" w:rsidRDefault="008E309F" w:rsidP="00AE451D">
            <w:pPr>
              <w:pStyle w:val="NoSpacing"/>
              <w:numPr>
                <w:ilvl w:val="0"/>
                <w:numId w:val="6"/>
              </w:numPr>
            </w:pPr>
            <w:r>
              <w:t>What do you envisage as ‘best practice’ for service users?</w:t>
            </w:r>
          </w:p>
          <w:p w14:paraId="6DA0D5AA" w14:textId="7B21845D" w:rsidR="00A860C8" w:rsidRDefault="00A860C8" w:rsidP="00AE451D">
            <w:pPr>
              <w:pStyle w:val="NoSpacing"/>
              <w:numPr>
                <w:ilvl w:val="0"/>
                <w:numId w:val="6"/>
              </w:numPr>
            </w:pPr>
            <w:r>
              <w:t xml:space="preserve">Future potential developments in the diagnosis and treatment of your chosen mental illness which could have an impact on </w:t>
            </w:r>
            <w:r w:rsidR="008E309F">
              <w:t xml:space="preserve">the well-being and outcomes of service users. </w:t>
            </w:r>
          </w:p>
          <w:p w14:paraId="3F38DAAC" w14:textId="77777777" w:rsidR="00552CA3" w:rsidRDefault="00552CA3" w:rsidP="00FB04A4">
            <w:pPr>
              <w:pStyle w:val="NoSpacing"/>
            </w:pPr>
          </w:p>
        </w:tc>
      </w:tr>
      <w:tr w:rsidR="00FB04A4" w14:paraId="6EE7E65F" w14:textId="77777777" w:rsidTr="00AE451D">
        <w:tc>
          <w:tcPr>
            <w:tcW w:w="2122" w:type="dxa"/>
          </w:tcPr>
          <w:p w14:paraId="4425D1FF" w14:textId="4722EAC1" w:rsidR="00FB04A4" w:rsidRPr="00AE451D" w:rsidRDefault="00552CA3" w:rsidP="00AE451D">
            <w:pPr>
              <w:pStyle w:val="NoSpacing"/>
              <w:jc w:val="center"/>
              <w:rPr>
                <w:b/>
                <w:bCs/>
              </w:rPr>
            </w:pPr>
            <w:r w:rsidRPr="00AE451D">
              <w:rPr>
                <w:b/>
                <w:bCs/>
              </w:rPr>
              <w:t>Conclusion</w:t>
            </w:r>
          </w:p>
          <w:p w14:paraId="74B9B0CB" w14:textId="77777777" w:rsidR="00552CA3" w:rsidRDefault="00552CA3" w:rsidP="00AE451D">
            <w:pPr>
              <w:pStyle w:val="NoSpacing"/>
              <w:jc w:val="center"/>
            </w:pPr>
          </w:p>
          <w:p w14:paraId="779FF617" w14:textId="6F07957C" w:rsidR="00552CA3" w:rsidRDefault="00552CA3" w:rsidP="00AE451D">
            <w:pPr>
              <w:pStyle w:val="NoSpacing"/>
              <w:jc w:val="center"/>
            </w:pPr>
            <w:r>
              <w:t>(approx. 300 words)</w:t>
            </w:r>
          </w:p>
          <w:p w14:paraId="6CC50618" w14:textId="77777777" w:rsidR="00552CA3" w:rsidRDefault="00552CA3" w:rsidP="00AE451D">
            <w:pPr>
              <w:pStyle w:val="NoSpacing"/>
              <w:jc w:val="center"/>
            </w:pPr>
          </w:p>
          <w:p w14:paraId="3A6EB9EF" w14:textId="77777777" w:rsidR="00552CA3" w:rsidRDefault="00552CA3" w:rsidP="00AE451D">
            <w:pPr>
              <w:pStyle w:val="NoSpacing"/>
              <w:jc w:val="center"/>
            </w:pPr>
          </w:p>
          <w:p w14:paraId="52C426AF" w14:textId="77777777" w:rsidR="00552CA3" w:rsidRDefault="00552CA3" w:rsidP="00AE451D">
            <w:pPr>
              <w:pStyle w:val="NoSpacing"/>
              <w:jc w:val="center"/>
            </w:pPr>
          </w:p>
        </w:tc>
        <w:tc>
          <w:tcPr>
            <w:tcW w:w="8334" w:type="dxa"/>
          </w:tcPr>
          <w:p w14:paraId="6C32D0A7" w14:textId="737DFB23" w:rsidR="008E309F" w:rsidRDefault="00AE451D" w:rsidP="00FB04A4">
            <w:pPr>
              <w:pStyle w:val="NoSpacing"/>
            </w:pPr>
            <w:r>
              <w:t xml:space="preserve">The conclusion should: </w:t>
            </w:r>
          </w:p>
          <w:p w14:paraId="5E3133BA" w14:textId="77777777" w:rsidR="008E309F" w:rsidRDefault="008E309F" w:rsidP="00FB04A4">
            <w:pPr>
              <w:pStyle w:val="NoSpacing"/>
            </w:pPr>
          </w:p>
          <w:p w14:paraId="02170F46" w14:textId="77777777" w:rsidR="00AE451D" w:rsidRDefault="00AE451D" w:rsidP="00AE451D">
            <w:pPr>
              <w:pStyle w:val="NoSpacing"/>
              <w:numPr>
                <w:ilvl w:val="0"/>
                <w:numId w:val="6"/>
              </w:numPr>
            </w:pPr>
            <w:r>
              <w:t xml:space="preserve">Summarise the main points you have made in your report. </w:t>
            </w:r>
          </w:p>
          <w:p w14:paraId="22B09BB8" w14:textId="11DB4ECD" w:rsidR="00AE451D" w:rsidRDefault="008E309F" w:rsidP="00AE451D">
            <w:pPr>
              <w:pStyle w:val="NoSpacing"/>
              <w:numPr>
                <w:ilvl w:val="0"/>
                <w:numId w:val="6"/>
              </w:numPr>
            </w:pPr>
            <w:r>
              <w:t>Highlight some of the key literature you have used.</w:t>
            </w:r>
          </w:p>
          <w:p w14:paraId="0B463CF6" w14:textId="77777777" w:rsidR="008E309F" w:rsidRDefault="008E309F" w:rsidP="00AE451D">
            <w:pPr>
              <w:pStyle w:val="NoSpacing"/>
              <w:numPr>
                <w:ilvl w:val="0"/>
                <w:numId w:val="6"/>
              </w:numPr>
            </w:pPr>
            <w:r>
              <w:t>Come to some overall judgement about the diagnosis, treatment and rehabilitation of your chosen disorder.</w:t>
            </w:r>
          </w:p>
          <w:p w14:paraId="7DEA60C1" w14:textId="4974411B" w:rsidR="008E309F" w:rsidRDefault="008E309F" w:rsidP="00AE451D">
            <w:pPr>
              <w:pStyle w:val="NoSpacing"/>
              <w:numPr>
                <w:ilvl w:val="0"/>
                <w:numId w:val="6"/>
              </w:numPr>
            </w:pPr>
            <w:r>
              <w:t xml:space="preserve">Emphasise your key recommendation(s).  </w:t>
            </w:r>
          </w:p>
          <w:p w14:paraId="4A0CFA37" w14:textId="0F439680" w:rsidR="008E309F" w:rsidRDefault="008E309F" w:rsidP="008E309F">
            <w:pPr>
              <w:pStyle w:val="NoSpacing"/>
              <w:ind w:left="360"/>
            </w:pPr>
          </w:p>
        </w:tc>
      </w:tr>
      <w:tr w:rsidR="00FB04A4" w14:paraId="16219EBA" w14:textId="77777777" w:rsidTr="00AE451D">
        <w:tc>
          <w:tcPr>
            <w:tcW w:w="2122" w:type="dxa"/>
          </w:tcPr>
          <w:p w14:paraId="18E92CEB" w14:textId="77777777" w:rsidR="00FB04A4" w:rsidRDefault="00552CA3" w:rsidP="00AE451D">
            <w:pPr>
              <w:pStyle w:val="NoSpacing"/>
              <w:jc w:val="center"/>
              <w:rPr>
                <w:b/>
                <w:bCs/>
              </w:rPr>
            </w:pPr>
            <w:r w:rsidRPr="00AE451D">
              <w:rPr>
                <w:b/>
                <w:bCs/>
              </w:rPr>
              <w:t>Reference page</w:t>
            </w:r>
          </w:p>
          <w:p w14:paraId="23002C10" w14:textId="77777777" w:rsidR="008E309F" w:rsidRDefault="008E309F" w:rsidP="00AE451D">
            <w:pPr>
              <w:pStyle w:val="NoSpacing"/>
              <w:jc w:val="center"/>
              <w:rPr>
                <w:b/>
                <w:bCs/>
              </w:rPr>
            </w:pPr>
          </w:p>
          <w:p w14:paraId="27C07360" w14:textId="58A72F96" w:rsidR="008E309F" w:rsidRPr="008E309F" w:rsidRDefault="008E309F" w:rsidP="00AE451D">
            <w:pPr>
              <w:pStyle w:val="NoSpacing"/>
              <w:jc w:val="center"/>
              <w:rPr>
                <w:b/>
                <w:bCs/>
                <w:i/>
                <w:iCs/>
              </w:rPr>
            </w:pPr>
            <w:r w:rsidRPr="008E309F">
              <w:rPr>
                <w:i/>
                <w:iCs/>
              </w:rPr>
              <w:t xml:space="preserve">This </w:t>
            </w:r>
            <w:r w:rsidRPr="008E309F">
              <w:rPr>
                <w:b/>
                <w:bCs/>
                <w:i/>
                <w:iCs/>
              </w:rPr>
              <w:t>does not count</w:t>
            </w:r>
            <w:r w:rsidRPr="008E309F">
              <w:rPr>
                <w:i/>
                <w:iCs/>
              </w:rPr>
              <w:t xml:space="preserve"> towards your word limit.</w:t>
            </w:r>
          </w:p>
        </w:tc>
        <w:tc>
          <w:tcPr>
            <w:tcW w:w="8334" w:type="dxa"/>
          </w:tcPr>
          <w:p w14:paraId="22D2F6A7" w14:textId="60067A4C" w:rsidR="00FB04A4" w:rsidRDefault="00552CA3" w:rsidP="00FB04A4">
            <w:pPr>
              <w:pStyle w:val="NoSpacing"/>
            </w:pPr>
            <w:r>
              <w:t>All information sources should be listed</w:t>
            </w:r>
            <w:r w:rsidR="00FB04A4" w:rsidRPr="00FB04A4">
              <w:t xml:space="preserve"> using</w:t>
            </w:r>
            <w:r>
              <w:t xml:space="preserve"> the</w:t>
            </w:r>
            <w:r w:rsidR="00FB04A4" w:rsidRPr="00FB04A4">
              <w:t xml:space="preserve"> Harvard referencing</w:t>
            </w:r>
            <w:r>
              <w:t xml:space="preserve"> system with a full reference given for each. </w:t>
            </w:r>
          </w:p>
          <w:p w14:paraId="42ED94BD" w14:textId="77777777" w:rsidR="00552CA3" w:rsidRDefault="00552CA3" w:rsidP="00FB04A4">
            <w:pPr>
              <w:pStyle w:val="NoSpacing"/>
            </w:pPr>
          </w:p>
          <w:p w14:paraId="36B47C30" w14:textId="6981D6FF" w:rsidR="00552CA3" w:rsidRDefault="00552CA3" w:rsidP="00552CA3">
            <w:pPr>
              <w:pStyle w:val="NoSpacing"/>
            </w:pPr>
            <w:r>
              <w:t xml:space="preserve">You should have used a minimum of </w:t>
            </w:r>
            <w:r w:rsidR="00E35D3D">
              <w:t xml:space="preserve">20 </w:t>
            </w:r>
            <w:r>
              <w:t>credible and reliable sources of published information (e.g. a</w:t>
            </w:r>
            <w:r w:rsidRPr="00552CA3">
              <w:t>cademic books and textbooks available from the university library</w:t>
            </w:r>
            <w:r>
              <w:t>, j</w:t>
            </w:r>
            <w:r w:rsidRPr="00552CA3">
              <w:t>ournal articles which have been peer-reviewed</w:t>
            </w:r>
            <w:r>
              <w:t xml:space="preserve"> and w</w:t>
            </w:r>
            <w:r w:rsidRPr="00552CA3">
              <w:t>ebsites with .gov or .org are generally credible</w:t>
            </w:r>
            <w:r>
              <w:t>).</w:t>
            </w:r>
          </w:p>
          <w:p w14:paraId="7CBC88B0" w14:textId="77777777" w:rsidR="00552CA3" w:rsidRDefault="00552CA3" w:rsidP="00552CA3">
            <w:pPr>
              <w:pStyle w:val="NoSpacing"/>
            </w:pPr>
          </w:p>
          <w:p w14:paraId="698D5922" w14:textId="77878BCC" w:rsidR="00552CA3" w:rsidRPr="00552CA3" w:rsidRDefault="00552CA3" w:rsidP="00552CA3">
            <w:pPr>
              <w:pStyle w:val="NoSpacing"/>
            </w:pPr>
            <w:r>
              <w:t>You can also refer to statistical data and current and historical legislation.</w:t>
            </w:r>
          </w:p>
          <w:p w14:paraId="739D7E8A" w14:textId="77777777" w:rsidR="00552CA3" w:rsidRPr="00FB04A4" w:rsidRDefault="00552CA3" w:rsidP="00FB04A4">
            <w:pPr>
              <w:pStyle w:val="NoSpacing"/>
            </w:pPr>
          </w:p>
          <w:p w14:paraId="693B5FB2" w14:textId="77777777" w:rsidR="00FB04A4" w:rsidRDefault="00FB04A4" w:rsidP="00FB04A4">
            <w:pPr>
              <w:pStyle w:val="NoSpacing"/>
            </w:pPr>
            <w:r w:rsidRPr="00FB04A4">
              <w:t>Use the Cite Them Right’ (</w:t>
            </w:r>
            <w:hyperlink r:id="rId5" w:history="1">
              <w:r w:rsidRPr="00FB04A4">
                <w:rPr>
                  <w:rStyle w:val="Hyperlink"/>
                </w:rPr>
                <w:t>Cite Them Right (uwtsd.ac.uk)</w:t>
              </w:r>
            </w:hyperlink>
            <w:r w:rsidRPr="00FB04A4">
              <w:t>) guidance to help you.</w:t>
            </w:r>
          </w:p>
          <w:p w14:paraId="31506FCA" w14:textId="77777777" w:rsidR="00552CA3" w:rsidRDefault="00552CA3" w:rsidP="00FB04A4">
            <w:pPr>
              <w:pStyle w:val="NoSpacing"/>
            </w:pPr>
          </w:p>
          <w:p w14:paraId="11EBE6E4" w14:textId="77777777" w:rsidR="00552CA3" w:rsidRDefault="00552CA3" w:rsidP="00FB04A4">
            <w:pPr>
              <w:pStyle w:val="NoSpacing"/>
            </w:pPr>
            <w:r>
              <w:t xml:space="preserve">References should be organised in alphabetical order. </w:t>
            </w:r>
          </w:p>
          <w:p w14:paraId="1D16FE2C" w14:textId="20D97C2A" w:rsidR="00552CA3" w:rsidRDefault="00552CA3" w:rsidP="00FB04A4">
            <w:pPr>
              <w:pStyle w:val="NoSpacing"/>
            </w:pPr>
          </w:p>
        </w:tc>
      </w:tr>
    </w:tbl>
    <w:p w14:paraId="6221E347" w14:textId="77777777" w:rsidR="008E309F" w:rsidRDefault="008E309F" w:rsidP="00666CEE">
      <w:pPr>
        <w:pStyle w:val="NoSpacing"/>
      </w:pPr>
    </w:p>
    <w:sectPr w:rsidR="008E309F" w:rsidSect="00666CE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8B7"/>
    <w:multiLevelType w:val="hybridMultilevel"/>
    <w:tmpl w:val="CEC4B92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23604CE6"/>
    <w:multiLevelType w:val="hybridMultilevel"/>
    <w:tmpl w:val="C5025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F914568"/>
    <w:multiLevelType w:val="hybridMultilevel"/>
    <w:tmpl w:val="CEF8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DE202D"/>
    <w:multiLevelType w:val="hybridMultilevel"/>
    <w:tmpl w:val="F0660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AB2696"/>
    <w:multiLevelType w:val="hybridMultilevel"/>
    <w:tmpl w:val="F260E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4D4250"/>
    <w:multiLevelType w:val="hybridMultilevel"/>
    <w:tmpl w:val="651EA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EE67FB"/>
    <w:multiLevelType w:val="hybridMultilevel"/>
    <w:tmpl w:val="8FCACE10"/>
    <w:lvl w:ilvl="0" w:tplc="BE5ED3FE">
      <w:start w:val="1"/>
      <w:numFmt w:val="bullet"/>
      <w:lvlText w:val="•"/>
      <w:lvlJc w:val="left"/>
      <w:pPr>
        <w:tabs>
          <w:tab w:val="num" w:pos="720"/>
        </w:tabs>
        <w:ind w:left="720" w:hanging="360"/>
      </w:pPr>
      <w:rPr>
        <w:rFonts w:ascii="Arial" w:hAnsi="Arial" w:hint="default"/>
      </w:rPr>
    </w:lvl>
    <w:lvl w:ilvl="1" w:tplc="2EE45CB8" w:tentative="1">
      <w:start w:val="1"/>
      <w:numFmt w:val="bullet"/>
      <w:lvlText w:val="•"/>
      <w:lvlJc w:val="left"/>
      <w:pPr>
        <w:tabs>
          <w:tab w:val="num" w:pos="1440"/>
        </w:tabs>
        <w:ind w:left="1440" w:hanging="360"/>
      </w:pPr>
      <w:rPr>
        <w:rFonts w:ascii="Arial" w:hAnsi="Arial" w:hint="default"/>
      </w:rPr>
    </w:lvl>
    <w:lvl w:ilvl="2" w:tplc="9C364E00" w:tentative="1">
      <w:start w:val="1"/>
      <w:numFmt w:val="bullet"/>
      <w:lvlText w:val="•"/>
      <w:lvlJc w:val="left"/>
      <w:pPr>
        <w:tabs>
          <w:tab w:val="num" w:pos="2160"/>
        </w:tabs>
        <w:ind w:left="2160" w:hanging="360"/>
      </w:pPr>
      <w:rPr>
        <w:rFonts w:ascii="Arial" w:hAnsi="Arial" w:hint="default"/>
      </w:rPr>
    </w:lvl>
    <w:lvl w:ilvl="3" w:tplc="C6762A3C" w:tentative="1">
      <w:start w:val="1"/>
      <w:numFmt w:val="bullet"/>
      <w:lvlText w:val="•"/>
      <w:lvlJc w:val="left"/>
      <w:pPr>
        <w:tabs>
          <w:tab w:val="num" w:pos="2880"/>
        </w:tabs>
        <w:ind w:left="2880" w:hanging="360"/>
      </w:pPr>
      <w:rPr>
        <w:rFonts w:ascii="Arial" w:hAnsi="Arial" w:hint="default"/>
      </w:rPr>
    </w:lvl>
    <w:lvl w:ilvl="4" w:tplc="998C17E8" w:tentative="1">
      <w:start w:val="1"/>
      <w:numFmt w:val="bullet"/>
      <w:lvlText w:val="•"/>
      <w:lvlJc w:val="left"/>
      <w:pPr>
        <w:tabs>
          <w:tab w:val="num" w:pos="3600"/>
        </w:tabs>
        <w:ind w:left="3600" w:hanging="360"/>
      </w:pPr>
      <w:rPr>
        <w:rFonts w:ascii="Arial" w:hAnsi="Arial" w:hint="default"/>
      </w:rPr>
    </w:lvl>
    <w:lvl w:ilvl="5" w:tplc="92F89B1A" w:tentative="1">
      <w:start w:val="1"/>
      <w:numFmt w:val="bullet"/>
      <w:lvlText w:val="•"/>
      <w:lvlJc w:val="left"/>
      <w:pPr>
        <w:tabs>
          <w:tab w:val="num" w:pos="4320"/>
        </w:tabs>
        <w:ind w:left="4320" w:hanging="360"/>
      </w:pPr>
      <w:rPr>
        <w:rFonts w:ascii="Arial" w:hAnsi="Arial" w:hint="default"/>
      </w:rPr>
    </w:lvl>
    <w:lvl w:ilvl="6" w:tplc="B69C1834" w:tentative="1">
      <w:start w:val="1"/>
      <w:numFmt w:val="bullet"/>
      <w:lvlText w:val="•"/>
      <w:lvlJc w:val="left"/>
      <w:pPr>
        <w:tabs>
          <w:tab w:val="num" w:pos="5040"/>
        </w:tabs>
        <w:ind w:left="5040" w:hanging="360"/>
      </w:pPr>
      <w:rPr>
        <w:rFonts w:ascii="Arial" w:hAnsi="Arial" w:hint="default"/>
      </w:rPr>
    </w:lvl>
    <w:lvl w:ilvl="7" w:tplc="D2BE5296" w:tentative="1">
      <w:start w:val="1"/>
      <w:numFmt w:val="bullet"/>
      <w:lvlText w:val="•"/>
      <w:lvlJc w:val="left"/>
      <w:pPr>
        <w:tabs>
          <w:tab w:val="num" w:pos="5760"/>
        </w:tabs>
        <w:ind w:left="5760" w:hanging="360"/>
      </w:pPr>
      <w:rPr>
        <w:rFonts w:ascii="Arial" w:hAnsi="Arial" w:hint="default"/>
      </w:rPr>
    </w:lvl>
    <w:lvl w:ilvl="8" w:tplc="B1CEDE7A" w:tentative="1">
      <w:start w:val="1"/>
      <w:numFmt w:val="bullet"/>
      <w:lvlText w:val="•"/>
      <w:lvlJc w:val="left"/>
      <w:pPr>
        <w:tabs>
          <w:tab w:val="num" w:pos="6480"/>
        </w:tabs>
        <w:ind w:left="6480" w:hanging="360"/>
      </w:pPr>
      <w:rPr>
        <w:rFonts w:ascii="Arial" w:hAnsi="Arial" w:hint="default"/>
      </w:rPr>
    </w:lvl>
  </w:abstractNum>
  <w:num w:numId="1" w16cid:durableId="1841627208">
    <w:abstractNumId w:val="0"/>
  </w:num>
  <w:num w:numId="2" w16cid:durableId="935209015">
    <w:abstractNumId w:val="6"/>
  </w:num>
  <w:num w:numId="3" w16cid:durableId="944308688">
    <w:abstractNumId w:val="2"/>
  </w:num>
  <w:num w:numId="4" w16cid:durableId="322708262">
    <w:abstractNumId w:val="1"/>
  </w:num>
  <w:num w:numId="5" w16cid:durableId="1257716214">
    <w:abstractNumId w:val="3"/>
  </w:num>
  <w:num w:numId="6" w16cid:durableId="1906916264">
    <w:abstractNumId w:val="4"/>
  </w:num>
  <w:num w:numId="7" w16cid:durableId="1661536740">
    <w:abstractNumId w:val="7"/>
  </w:num>
  <w:num w:numId="8" w16cid:durableId="10030506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CEE"/>
    <w:rsid w:val="00552CA3"/>
    <w:rsid w:val="00631B3A"/>
    <w:rsid w:val="00661796"/>
    <w:rsid w:val="00666CEE"/>
    <w:rsid w:val="00794FEC"/>
    <w:rsid w:val="008E309F"/>
    <w:rsid w:val="00A860C8"/>
    <w:rsid w:val="00AE451D"/>
    <w:rsid w:val="00E35D3D"/>
    <w:rsid w:val="00FA1444"/>
    <w:rsid w:val="00FB0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78298"/>
  <w15:chartTrackingRefBased/>
  <w15:docId w15:val="{37BB1701-2B33-4768-A48E-9C7206E61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CEE"/>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66CEE"/>
    <w:pPr>
      <w:spacing w:after="0" w:line="240" w:lineRule="auto"/>
    </w:pPr>
  </w:style>
  <w:style w:type="table" w:styleId="TableGrid">
    <w:name w:val="Table Grid"/>
    <w:basedOn w:val="TableNormal"/>
    <w:uiPriority w:val="39"/>
    <w:rsid w:val="00666C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661796"/>
    <w:pPr>
      <w:ind w:left="720"/>
      <w:contextualSpacing/>
    </w:pPr>
  </w:style>
  <w:style w:type="character" w:styleId="Hyperlink">
    <w:name w:val="Hyperlink"/>
    <w:basedOn w:val="DefaultParagraphFont"/>
    <w:uiPriority w:val="99"/>
    <w:unhideWhenUsed/>
    <w:rsid w:val="00FB04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867067">
      <w:bodyDiv w:val="1"/>
      <w:marLeft w:val="0"/>
      <w:marRight w:val="0"/>
      <w:marTop w:val="0"/>
      <w:marBottom w:val="0"/>
      <w:divBdr>
        <w:top w:val="none" w:sz="0" w:space="0" w:color="auto"/>
        <w:left w:val="none" w:sz="0" w:space="0" w:color="auto"/>
        <w:bottom w:val="none" w:sz="0" w:space="0" w:color="auto"/>
        <w:right w:val="none" w:sz="0" w:space="0" w:color="auto"/>
      </w:divBdr>
      <w:divsChild>
        <w:div w:id="1901404918">
          <w:marLeft w:val="360"/>
          <w:marRight w:val="0"/>
          <w:marTop w:val="200"/>
          <w:marBottom w:val="0"/>
          <w:divBdr>
            <w:top w:val="none" w:sz="0" w:space="0" w:color="auto"/>
            <w:left w:val="none" w:sz="0" w:space="0" w:color="auto"/>
            <w:bottom w:val="none" w:sz="0" w:space="0" w:color="auto"/>
            <w:right w:val="none" w:sz="0" w:space="0" w:color="auto"/>
          </w:divBdr>
        </w:div>
        <w:div w:id="382026121">
          <w:marLeft w:val="360"/>
          <w:marRight w:val="0"/>
          <w:marTop w:val="200"/>
          <w:marBottom w:val="0"/>
          <w:divBdr>
            <w:top w:val="none" w:sz="0" w:space="0" w:color="auto"/>
            <w:left w:val="none" w:sz="0" w:space="0" w:color="auto"/>
            <w:bottom w:val="none" w:sz="0" w:space="0" w:color="auto"/>
            <w:right w:val="none" w:sz="0" w:space="0" w:color="auto"/>
          </w:divBdr>
        </w:div>
        <w:div w:id="69916579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tethemrightonline-com.ezproxy.uwtsd.ac.uk/category-list?docid=CTRHarvar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2</Pages>
  <Words>856</Words>
  <Characters>4885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6</cp:revision>
  <dcterms:created xsi:type="dcterms:W3CDTF">2023-06-27T20:24:00Z</dcterms:created>
  <dcterms:modified xsi:type="dcterms:W3CDTF">2023-10-10T15:11:00Z</dcterms:modified>
</cp:coreProperties>
</file>