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08FEBC" w14:textId="77777777" w:rsidR="00EF27AD" w:rsidRDefault="00EF27AD" w:rsidP="00EF27AD"/>
    <w:p w14:paraId="1E21410D" w14:textId="77777777" w:rsidR="00EF27AD" w:rsidRDefault="00EF27AD" w:rsidP="00EF27AD">
      <w:r>
        <w:t xml:space="preserve">Puffin Produce Ltd supplies fresh produce to the majority of supermarkets chains throughout Wales, having undergone considerable expansion in the last 8 years the annual turnover in June 2019 being £28million.   We currently employee 173 staff at our site in Haverfordwest and pride ourselves in the recent installation of the most hi-tech potato packing plant in the UK.   </w:t>
      </w:r>
    </w:p>
    <w:p w14:paraId="7CC93F86" w14:textId="77777777" w:rsidR="00EF27AD" w:rsidRDefault="00EF27AD" w:rsidP="00EF27AD">
      <w:r>
        <w:t>One of the key elements of workforce and talent planning is that it should be linked to organisational goals. (CIPD, 2019a) Within our organisation there are no clearly defined goals which makes alignment to them impossible.  The organisation does have a set of values, (EV1</w:t>
      </w:r>
      <w:proofErr w:type="gramStart"/>
      <w:r>
        <w:t>)  although</w:t>
      </w:r>
      <w:proofErr w:type="gramEnd"/>
      <w:r>
        <w:t xml:space="preserve"> talent planning is generally  not aligned with them which I highlighted to the management team. (EV2</w:t>
      </w:r>
      <w:proofErr w:type="gramStart"/>
      <w:r>
        <w:t>)  There</w:t>
      </w:r>
      <w:proofErr w:type="gramEnd"/>
      <w:r>
        <w:t xml:space="preserve"> is reference to the values in our generic application form (EV3)  and on the careers page on out webpage (EV4), however neither of these greatly utilised during recruitment failing to be good sources of applicants.   </w:t>
      </w:r>
    </w:p>
    <w:p w14:paraId="4F96F389" w14:textId="77777777" w:rsidR="00EF27AD" w:rsidRDefault="00EF27AD" w:rsidP="00EF27AD">
      <w:r>
        <w:t>Senior managers lead on strategic business decisions, the most recent relating to the installation of a multi-</w:t>
      </w:r>
      <w:proofErr w:type="gramStart"/>
      <w:r>
        <w:t>million pound</w:t>
      </w:r>
      <w:proofErr w:type="gramEnd"/>
      <w:r>
        <w:t xml:space="preserve"> packing facility which impacted on talent planning due to the reduced number of low skilled roles required and the increase in knowledge around IT.  Despite this  senior managers did not communicate the full details of the project to me, with manpower planning not considered until late in the project resulting in a reactive unplanned approach (EV5)   The CIPD (2019a) recommend a collaborative approach to workforce planning, and in this </w:t>
      </w:r>
      <w:proofErr w:type="gramStart"/>
      <w:r>
        <w:t>instance</w:t>
      </w:r>
      <w:proofErr w:type="gramEnd"/>
      <w:r>
        <w:t xml:space="preserve"> there was a lack of collaboration in the early stages.  However, this is not always the case and there is evidence of collaboration and forward planning when considering specific hard to fill roles </w:t>
      </w:r>
      <w:proofErr w:type="spellStart"/>
      <w:r>
        <w:t>ie</w:t>
      </w:r>
      <w:proofErr w:type="spellEnd"/>
      <w:r>
        <w:t xml:space="preserve"> engineers and technical staff. (EV6)</w:t>
      </w:r>
    </w:p>
    <w:p w14:paraId="6D09B259" w14:textId="77777777" w:rsidR="00EF27AD" w:rsidRDefault="00EF27AD" w:rsidP="00EF27AD">
      <w:proofErr w:type="gramStart"/>
      <w:r>
        <w:t>Overall</w:t>
      </w:r>
      <w:proofErr w:type="gramEnd"/>
      <w:r>
        <w:t xml:space="preserve"> I would consider the organisation to have a very informal approach to workforce planning due as there are no strategic plans and there is very limited documentation </w:t>
      </w:r>
      <w:proofErr w:type="spellStart"/>
      <w:r>
        <w:t>ie</w:t>
      </w:r>
      <w:proofErr w:type="spellEnd"/>
      <w:r>
        <w:t xml:space="preserve"> policies, procedures and reports, in place related to any of the processes involved.   The organisation does not have a recruitment policy although fair recruitment is mentioned in the handbook (EV7) and also due to our ethical requirements we also have a Younger worker policy. (EV8)   There are no policies in place regarding L&amp;D, with only references made to training in the hand book (EV9) and recently in the contracts (EV10</w:t>
      </w:r>
      <w:proofErr w:type="gramStart"/>
      <w:r>
        <w:t>) .</w:t>
      </w:r>
      <w:proofErr w:type="gramEnd"/>
      <w:r>
        <w:t xml:space="preserve">  Whilst the organisation does have an appraisal system in place, it is very traditional in its approach with little focus on development.  Internal research has also shown that it is not fit for purpose and is considered more a tick box exercise, (EV11) therefore would not be considered as useful tools to enhance workforce/talent planning. (Wilkinson &amp; Taylor, 2016)</w:t>
      </w:r>
    </w:p>
    <w:p w14:paraId="280BE988" w14:textId="77777777" w:rsidR="00EF27AD" w:rsidRDefault="00EF27AD" w:rsidP="00EF27AD"/>
    <w:p w14:paraId="786C2101" w14:textId="77777777" w:rsidR="00EF27AD" w:rsidRDefault="00EF27AD" w:rsidP="00EF27AD">
      <w:r>
        <w:t>Forecast demand:</w:t>
      </w:r>
    </w:p>
    <w:p w14:paraId="673B182D" w14:textId="77777777" w:rsidR="00EF27AD" w:rsidRDefault="00EF27AD" w:rsidP="00EF27AD">
      <w:r>
        <w:t xml:space="preserve">Despite many organisations that operate in a stable environment forecasting demand up to 1-2 years ahead (Taylor, 2014) Puffin does not have a </w:t>
      </w:r>
      <w:proofErr w:type="gramStart"/>
      <w:r>
        <w:t>long term</w:t>
      </w:r>
      <w:proofErr w:type="gramEnd"/>
      <w:r>
        <w:t xml:space="preserve"> people plan to establish future demand, instead planning on a more </w:t>
      </w:r>
      <w:proofErr w:type="spellStart"/>
      <w:r>
        <w:t>adhoc</w:t>
      </w:r>
      <w:proofErr w:type="spellEnd"/>
      <w:r>
        <w:t xml:space="preserve"> short term basis; back filling vacancies and reacting to demand peaks.  Due to the cyclical nature of our seasonal fluctuation we are able to forecast our staffing and skills requirements for Christmas on past experience (Taylor, 2014) using a semi-systematic approach by forecasting activity levels (Armstrong, 2020) using historic statistical data such as packed tonnage and previous staffing figures/positions in addition to predictive information supplied by the commercial team.  Whilst this approach is aligned with Time-Series analysis, there is no formal plan drawn up with the decisions being greatly influenced by managerial judgement. (EV12</w:t>
      </w:r>
      <w:proofErr w:type="gramStart"/>
      <w:r>
        <w:t>)  (</w:t>
      </w:r>
      <w:proofErr w:type="gramEnd"/>
      <w:r>
        <w:t xml:space="preserve">Armstrong, 2020)   Initial decisions are put forward by the Head of Operations with opinions  sought from managers to introduce a level of ‘objectivity’ prior to any final decisions being made.  (EV13)  </w:t>
      </w:r>
    </w:p>
    <w:p w14:paraId="611B5714" w14:textId="77777777" w:rsidR="00EF27AD" w:rsidRDefault="00EF27AD" w:rsidP="00EF27AD">
      <w:r>
        <w:lastRenderedPageBreak/>
        <w:t xml:space="preserve">Occasionally a </w:t>
      </w:r>
      <w:proofErr w:type="gramStart"/>
      <w:r>
        <w:t>longer term</w:t>
      </w:r>
      <w:proofErr w:type="gramEnd"/>
      <w:r>
        <w:t xml:space="preserve"> approach is adopted when recruiting for specialist roles within the Company </w:t>
      </w:r>
      <w:proofErr w:type="spellStart"/>
      <w:r>
        <w:t>ie</w:t>
      </w:r>
      <w:proofErr w:type="spellEnd"/>
      <w:r>
        <w:t xml:space="preserve"> engineering.   Our last review of our engineering team, outlined insufficient headcount and an aging workforce with IT skills gaps. (EV14)    This opinion was based on managerial judgement, previous experience and also understanding the current skills set as opposed to analysis of training/L&amp;D records or any other data.</w:t>
      </w:r>
    </w:p>
    <w:p w14:paraId="70E88735" w14:textId="77777777" w:rsidR="00EF27AD" w:rsidRDefault="00EF27AD" w:rsidP="00EF27AD"/>
    <w:p w14:paraId="23980081" w14:textId="77777777" w:rsidR="00EF27AD" w:rsidRDefault="00EF27AD" w:rsidP="00EF27AD">
      <w:r>
        <w:t>Forecasting supply:</w:t>
      </w:r>
    </w:p>
    <w:p w14:paraId="19581F45" w14:textId="77777777" w:rsidR="00EF27AD" w:rsidRDefault="00EF27AD" w:rsidP="00EF27AD">
      <w:r>
        <w:t xml:space="preserve">Although relatively informal some internal and external information is considered when forecasting supply.  (Armstrong, 2020) </w:t>
      </w:r>
    </w:p>
    <w:p w14:paraId="64B45BB4" w14:textId="77777777" w:rsidR="00EF27AD" w:rsidRDefault="00EF27AD" w:rsidP="00EF27AD">
      <w:r>
        <w:t>Internal:</w:t>
      </w:r>
    </w:p>
    <w:p w14:paraId="762EE6B9" w14:textId="77777777" w:rsidR="00EF27AD" w:rsidRDefault="00EF27AD" w:rsidP="00EF27AD">
      <w:r>
        <w:t>Average staff turnover for our lower skilled jobs is 3.6% (EV15) less than the sector average of 17.9</w:t>
      </w:r>
      <w:proofErr w:type="gramStart"/>
      <w:r>
        <w:t>%  (</w:t>
      </w:r>
      <w:proofErr w:type="gramEnd"/>
      <w:r>
        <w:t>Murphy, 2019).  However, this still results in an almost continuous need to recruit small numbers of staff.  No formal supply forecasting is undertaken as this level of churn is expected and it is relatively easy to recruit for these roles through various cost-effective channels.</w:t>
      </w:r>
    </w:p>
    <w:p w14:paraId="00563B5A" w14:textId="77777777" w:rsidR="00EF27AD" w:rsidRDefault="00EF27AD" w:rsidP="00EF27AD">
      <w:r>
        <w:t>Our retention figures for management/administrative/skilled roles is very high with most people on average working for the company for 5.47 years at this time. (EV16) Due to these high retention rates again we tend not to plan although did extend our notice period to three months for all managers and key staff to allow time to recruit should they decide to leave.  (EV17)  However, due to a UK skills shortage in certain more technical roles (GOV.UK, 2020) combined with our geographic location it is significantly more difficult to attract engineers and technical staff so we are more aware that we need to plan to retain/attract and develop talent in these areas to ensure stability.  (Forbes, 2020</w:t>
      </w:r>
      <w:proofErr w:type="gramStart"/>
      <w:r>
        <w:t>)  Analysis</w:t>
      </w:r>
      <w:proofErr w:type="gramEnd"/>
      <w:r>
        <w:t xml:space="preserve"> of our engineering team identified the need for recruitment, succession planning and also training to up skill existing staff. (EV14)</w:t>
      </w:r>
    </w:p>
    <w:p w14:paraId="072F8DCB" w14:textId="77777777" w:rsidR="00EF27AD" w:rsidRDefault="00EF27AD" w:rsidP="00EF27AD">
      <w:r>
        <w:t xml:space="preserve">Detailed analysis of turnover taking into account internal promotion patterns and broader demographic patterns and separate departments are not undertaken. (Taylor, 2014 pg294), however (Armstrong, 2020) outlines that forecasting for skills and competencies is ‘largely a matter of managerial judgement’’.   In </w:t>
      </w:r>
      <w:proofErr w:type="gramStart"/>
      <w:r>
        <w:t>addition</w:t>
      </w:r>
      <w:proofErr w:type="gramEnd"/>
      <w:r>
        <w:t xml:space="preserve"> the limited and ineffective performance management processes makes it difficult to develop succession planning and identify skills with decisions often being made as and when there is a need and often as a result of managerial judgement. (EV12</w:t>
      </w:r>
      <w:proofErr w:type="gramStart"/>
      <w:r>
        <w:t>)  Although</w:t>
      </w:r>
      <w:proofErr w:type="gramEnd"/>
      <w:r>
        <w:t xml:space="preserve"> the company do invest in training it is predominantly statutory or skills based with relatively little developmental training resulting in an unclear path to progression.   </w:t>
      </w:r>
    </w:p>
    <w:p w14:paraId="465F4AA9" w14:textId="77777777" w:rsidR="00EF27AD" w:rsidRDefault="00EF27AD" w:rsidP="00EF27AD">
      <w:r>
        <w:t>External:</w:t>
      </w:r>
    </w:p>
    <w:p w14:paraId="50C01A2A" w14:textId="77777777" w:rsidR="00EF27AD" w:rsidRDefault="00EF27AD" w:rsidP="00EF27AD">
      <w:r>
        <w:t xml:space="preserve">Due to our geographic location we tend to consider local labour markets particularly since Brexit where we have noticed a reduction in supply of labour from the EU making recruitment difficult.  (CIPD, </w:t>
      </w:r>
      <w:proofErr w:type="spellStart"/>
      <w:r>
        <w:t>na</w:t>
      </w:r>
      <w:proofErr w:type="spellEnd"/>
      <w:r>
        <w:t xml:space="preserve">).  Historically, through an </w:t>
      </w:r>
      <w:proofErr w:type="gramStart"/>
      <w:r>
        <w:t>agency,  we</w:t>
      </w:r>
      <w:proofErr w:type="gramEnd"/>
      <w:r>
        <w:t xml:space="preserve"> would have recruited approximately 18 EU nationals on fixed term contracts each year, however over the past 18 months we have not used the agency choosing to recruit permanent local workers.  (EV18)  </w:t>
      </w:r>
    </w:p>
    <w:p w14:paraId="74B89393" w14:textId="77777777" w:rsidR="00EF27AD" w:rsidRDefault="00EF27AD" w:rsidP="00EF27AD">
      <w:r>
        <w:t>Due to the relatively high rates of unemployment in rural Pembrokeshire compared to the rest of the UK, (</w:t>
      </w:r>
      <w:proofErr w:type="spellStart"/>
      <w:r>
        <w:t>nomis</w:t>
      </w:r>
      <w:proofErr w:type="spellEnd"/>
      <w:r>
        <w:t xml:space="preserve">, 2019) we find local recruitment for low skilled staff relatively easy.   Although due to local transport links and timings of shifts it is sometimes difficult to recruit people who rely on public transport, reducing the pool of candidates.  As more </w:t>
      </w:r>
      <w:proofErr w:type="gramStart"/>
      <w:r>
        <w:t>higher level</w:t>
      </w:r>
      <w:proofErr w:type="gramEnd"/>
      <w:r>
        <w:t xml:space="preserve"> candidates often leave the local area, it is more difficult to attract skilled candidates into higher level roles.   However, these </w:t>
      </w:r>
      <w:r>
        <w:lastRenderedPageBreak/>
        <w:t xml:space="preserve">observations are based on experience, and not linked to specific data capture and subsequent analysis.  The Food Industry is not renowned as an attractive and innovative industry, due to negative perceptions around lack of opportunity and poor </w:t>
      </w:r>
      <w:proofErr w:type="gramStart"/>
      <w:r>
        <w:t>pay  (</w:t>
      </w:r>
      <w:proofErr w:type="gramEnd"/>
      <w:r>
        <w:t xml:space="preserve">Fennell, 2019) which also makes recruitment difficult.  We currently do not undertake exit interviews so have no solid data to understand the reasons for people leaving </w:t>
      </w:r>
      <w:proofErr w:type="spellStart"/>
      <w:r>
        <w:t>ie</w:t>
      </w:r>
      <w:proofErr w:type="spellEnd"/>
      <w:r>
        <w:t xml:space="preserve"> to work for other competitors.   </w:t>
      </w:r>
    </w:p>
    <w:p w14:paraId="680251D4" w14:textId="77777777" w:rsidR="00EF27AD" w:rsidRDefault="00EF27AD" w:rsidP="00EF27AD"/>
    <w:p w14:paraId="3C0A33B8" w14:textId="77777777" w:rsidR="00EF27AD" w:rsidRDefault="00EF27AD" w:rsidP="00EF27AD">
      <w:r>
        <w:t>Identifying gaps:</w:t>
      </w:r>
    </w:p>
    <w:p w14:paraId="6E6EDD6D" w14:textId="77777777" w:rsidR="00EF27AD" w:rsidRDefault="00EF27AD" w:rsidP="00EF27AD">
      <w:r>
        <w:t>One method of identifying gaps is to undertake a skills audit, whilst an audit of some staff was under taken as part of the COVID19 planning (EV19), this is not an established approach.  We do have a competency framework within the organisation (EV20</w:t>
      </w:r>
      <w:proofErr w:type="gramStart"/>
      <w:r>
        <w:t>)  although</w:t>
      </w:r>
      <w:proofErr w:type="gramEnd"/>
      <w:r>
        <w:t xml:space="preserve"> it is used more as a record to track training/skills rather than analyse existing skills or how they match our future needs.  (Wilkinson &amp; Taylor, 2016)    As a result many decisions made around skills/demand gaps are made using managerial judgement; according to (Armstrong, 2020) this is the most common approach.  A recent examples of skill gap identification through managerial judgement and an informal review of numbers in post was within production team whereby it was identified that we had a lack of line leaders. (EV12)  </w:t>
      </w:r>
    </w:p>
    <w:p w14:paraId="2E3198A8" w14:textId="77777777" w:rsidR="00EF27AD" w:rsidRDefault="00EF27AD" w:rsidP="00EF27AD">
      <w:r>
        <w:t xml:space="preserve">Addressing gaps: </w:t>
      </w:r>
    </w:p>
    <w:p w14:paraId="3FBA3AD3" w14:textId="77777777" w:rsidR="00EF27AD" w:rsidRDefault="00EF27AD" w:rsidP="00EF27AD">
      <w:r>
        <w:t xml:space="preserve">To address gaps organisations should initially consider how they can utilise internal resources. (Wilkinson &amp; Taylor, 2016)   With regard to gaps identified with roles, Puffin always endeavour to promote from within the organisation whenever possible, advertising vacancies through a number of different formats </w:t>
      </w:r>
      <w:proofErr w:type="spellStart"/>
      <w:r>
        <w:t>ie</w:t>
      </w:r>
      <w:proofErr w:type="spellEnd"/>
      <w:r>
        <w:t xml:space="preserve"> email, poster and social media.  (EV21)   We also invest in training and upskilling our staff, spending £28,254 in the past 12 months. (EV22)</w:t>
      </w:r>
    </w:p>
    <w:p w14:paraId="666F89AA" w14:textId="77777777" w:rsidR="00EF27AD" w:rsidRDefault="00EF27AD" w:rsidP="00EF27AD">
      <w:r>
        <w:t>Externally the labour market has changed since Brexit and Puffin have focused on increasing recruitment from the UK and predominantly local sources.  To attract younger talent into the organisation I have established a strong working relationship with Pembrokeshire College; actively being involved in the shaping of a Food Manufacturing Engineering Apprenticeship, (EV23</w:t>
      </w:r>
      <w:proofErr w:type="gramStart"/>
      <w:r>
        <w:t>)  an</w:t>
      </w:r>
      <w:proofErr w:type="gramEnd"/>
      <w:r>
        <w:t xml:space="preserve"> area where we struggle to recruit.  As part of our succession </w:t>
      </w:r>
      <w:proofErr w:type="gramStart"/>
      <w:r>
        <w:t>planning</w:t>
      </w:r>
      <w:proofErr w:type="gramEnd"/>
      <w:r>
        <w:t xml:space="preserve"> we recruited two apprentices to the scheme who have joined our engineering team.  </w:t>
      </w:r>
    </w:p>
    <w:p w14:paraId="600136DE" w14:textId="77777777" w:rsidR="00EF27AD" w:rsidRDefault="00EF27AD" w:rsidP="00EF27AD">
      <w:r>
        <w:t>1.3   Assess the extent to which current organisational planning activities are addressing potential needs.</w:t>
      </w:r>
    </w:p>
    <w:p w14:paraId="29A2C302" w14:textId="77777777" w:rsidR="00EF27AD" w:rsidRDefault="00EF27AD" w:rsidP="00EF27AD">
      <w:r>
        <w:t>Although there is a degree of workforce planning in place it is informal and generally based on managerial judgement.  Planning is limited and operational by nature (Wilkinson &amp; Taylor, 2016</w:t>
      </w:r>
      <w:proofErr w:type="gramStart"/>
      <w:r>
        <w:t>)  reacting</w:t>
      </w:r>
      <w:proofErr w:type="gramEnd"/>
      <w:r>
        <w:t xml:space="preserve"> to the constant churn of lower skilled roles and focusing on identifying skills gaps and headcount satisfying more immediate needs.  Therefore, more attention is paid to recruitment and training, maintaining a business as usual approach rather than a strategic approach taking into account various future scenarios and succession planning.  (CIPD, 2018)</w:t>
      </w:r>
    </w:p>
    <w:p w14:paraId="641FEDD4" w14:textId="77777777" w:rsidR="00EF27AD" w:rsidRDefault="00EF27AD" w:rsidP="00EF27AD">
      <w:r>
        <w:t xml:space="preserve">Whilst the business is successful with low turnover rates, the lack of strategic planning particularly given labour market influences and difficult to fill roles, sometimes results in rushed recruitment or </w:t>
      </w:r>
      <w:proofErr w:type="gramStart"/>
      <w:r>
        <w:t xml:space="preserve">promotion,   </w:t>
      </w:r>
      <w:proofErr w:type="gramEnd"/>
      <w:r>
        <w:t xml:space="preserve">hence we do not always get ‘ the right person in the right role at the right time’. (CIPD, 2020)   Talent planning is generally based on managerial judgement, promoting internal candidates as a preference to recruiting externally (EV12).  Whilst this encourages development, I have explained that we are missing out on potential new talent and the diversity and different perspectives that they can bring.  (Forbes, 2020) (EV24)   Despite internal promotion, the lack of </w:t>
      </w:r>
      <w:r>
        <w:lastRenderedPageBreak/>
        <w:t xml:space="preserve">formal skills analysis and effective performance management is causing a lack staff development.  This was highlighted in a staff survey with 69.1% of staff highlighting that they had not had development discussions.  As promotions </w:t>
      </w:r>
      <w:proofErr w:type="gramStart"/>
      <w:r>
        <w:t>are  infrequent</w:t>
      </w:r>
      <w:proofErr w:type="gramEnd"/>
      <w:r>
        <w:t xml:space="preserve"> due to low turnover in supervisory roles this could result in missed opportunities and increased attrition.  </w:t>
      </w:r>
    </w:p>
    <w:p w14:paraId="37F3D082" w14:textId="77777777" w:rsidR="00EF27AD" w:rsidRDefault="00EF27AD" w:rsidP="00EF27AD">
      <w:r>
        <w:t>Increased focus has been given to cross-skilling and planning and this is particularly evident with forklift drivers who traditionally only operated within their own department in comparison to most now being able to work cross-departmentally. (EV25</w:t>
      </w:r>
      <w:proofErr w:type="gramStart"/>
      <w:r>
        <w:t>)  However</w:t>
      </w:r>
      <w:proofErr w:type="gramEnd"/>
      <w:r>
        <w:t xml:space="preserve">, more could be done to ‘’drive sustained organisational performance’’ . (Wilkinson &amp; Taylor, 2016) and address potential needs.   </w:t>
      </w:r>
    </w:p>
    <w:p w14:paraId="1F92D3AF" w14:textId="77777777" w:rsidR="00EF27AD" w:rsidRDefault="00EF27AD" w:rsidP="00EF27AD">
      <w:r>
        <w:t xml:space="preserve">There has also been an increased focus on ensuring that the right people, with regard to ability and motivation, are retained in the business and those that that are not performing are released from employment in order to prevent the negative consequences of retaining them.  (Mindtools, </w:t>
      </w:r>
      <w:proofErr w:type="spellStart"/>
      <w:proofErr w:type="gramStart"/>
      <w:r>
        <w:t>na</w:t>
      </w:r>
      <w:proofErr w:type="spellEnd"/>
      <w:r>
        <w:t>)  This</w:t>
      </w:r>
      <w:proofErr w:type="gramEnd"/>
      <w:r>
        <w:t xml:space="preserve"> involuntary turnover, combined with voluntary turnover in lower skilled roles, enabled us not to enter a redundancy situation when we installed the new facility.  The senior managers wanted to avoid the negative impact of redundancy and preferred to maintain manpower for a short period, allowing the headcount to reduce through natural wastage.  (EV26)  </w:t>
      </w:r>
    </w:p>
    <w:p w14:paraId="5ECFACDA" w14:textId="77777777" w:rsidR="00EF27AD" w:rsidRDefault="00EF27AD" w:rsidP="00EF27AD">
      <w:r>
        <w:t xml:space="preserve">The company does operate a level of ‘external numerical’ and ‘functional’ flexibility (Atkinson, 1984) in its approach to workforce planning when managing peaks in demand; recruiting staff on an atypical fixed term contract and redeploying existing staff to cover short term needs. (Wilkinson &amp; Taylor, 2016) (EV27) However, there is little adoption </w:t>
      </w:r>
      <w:proofErr w:type="gramStart"/>
      <w:r>
        <w:t>of  ‘</w:t>
      </w:r>
      <w:proofErr w:type="gramEnd"/>
      <w:r>
        <w:t xml:space="preserve">temporal flexibility’ (CIPD, 2018) across the organisation with the restrictions of flexibility within operational roles creating a general non-agile mindset and approach to work.   Wilkinson &amp; Taylor (2016) outline flexibility as key to improving skills within organisations so our current approach could be negatively impacting attraction/retention of talent. </w:t>
      </w:r>
    </w:p>
    <w:p w14:paraId="6026FD96" w14:textId="77777777" w:rsidR="00EF27AD" w:rsidRDefault="00EF27AD" w:rsidP="00EF27AD">
      <w:r>
        <w:t xml:space="preserve">The relationships created with educational settings has increased knowledge of our sector, addressing our needs to an extent by opening up work opportunities for graduates and students on a fixed term ‘work experience’ basis (Wilkinson &amp; Taylor, 2016).  I have also established good relationships with local and national government employment </w:t>
      </w:r>
      <w:proofErr w:type="gramStart"/>
      <w:r>
        <w:t>initiatives  (</w:t>
      </w:r>
      <w:proofErr w:type="gramEnd"/>
      <w:r>
        <w:t xml:space="preserve">EV28) in order to spread knowledge of our organisation and increase any opportunities that we may have. </w:t>
      </w:r>
    </w:p>
    <w:p w14:paraId="52DB4DE4" w14:textId="77777777" w:rsidR="00EF27AD" w:rsidRDefault="00EF27AD" w:rsidP="00EF27AD"/>
    <w:p w14:paraId="5E73DF72" w14:textId="77777777" w:rsidR="00EF27AD" w:rsidRDefault="00EF27AD" w:rsidP="00EF27AD">
      <w:r>
        <w:t>In order to ensure the Puffin can maintain the right number of people with the necessary skills the following recommendations are made:</w:t>
      </w:r>
    </w:p>
    <w:p w14:paraId="1E501313" w14:textId="77777777" w:rsidR="00EF27AD" w:rsidRDefault="00EF27AD" w:rsidP="00EF27AD">
      <w:r>
        <w:t xml:space="preserve">1. </w:t>
      </w:r>
      <w:r>
        <w:tab/>
        <w:t xml:space="preserve">As people plans should be linked to organisational objectives/goals it is recommended that the senior management team devise a clear set of goals and objectives that are communicated to the wider workforce.  Following on from this step, whilst the current ethos of the company would not fit very formalised processes, it is recommended that some structure is provided in the form of recruitment and L&amp;D policies; ensuring that they allow a degree of flexibility and are kept simple. (Armstrong, 2020) Fresh Direct evidenced the success in bringing a </w:t>
      </w:r>
      <w:proofErr w:type="gramStart"/>
      <w:r>
        <w:t>joined up</w:t>
      </w:r>
      <w:proofErr w:type="gramEnd"/>
      <w:r>
        <w:t xml:space="preserve"> approach business approach to talent management. (Personnel Today, 2019)</w:t>
      </w:r>
    </w:p>
    <w:p w14:paraId="00F880A5" w14:textId="77777777" w:rsidR="00EF27AD" w:rsidRDefault="00EF27AD" w:rsidP="00EF27AD">
      <w:r>
        <w:t>2.</w:t>
      </w:r>
      <w:r>
        <w:tab/>
        <w:t>As many of the decisions around workforce planning are made by managerial judgement more focus should be placed on combining this with specific quantitative data, enabling implementation of a more strategic approach to workforce planning. It is recommended that the following should be carried out:</w:t>
      </w:r>
    </w:p>
    <w:p w14:paraId="586BEB05" w14:textId="77777777" w:rsidR="00EF27AD" w:rsidRDefault="00EF27AD" w:rsidP="00EF27AD">
      <w:r>
        <w:t>-</w:t>
      </w:r>
      <w:r>
        <w:tab/>
        <w:t>Departmentalised absence reporting;</w:t>
      </w:r>
    </w:p>
    <w:p w14:paraId="3F23F7AF" w14:textId="77777777" w:rsidR="00EF27AD" w:rsidRDefault="00EF27AD" w:rsidP="00EF27AD">
      <w:r>
        <w:lastRenderedPageBreak/>
        <w:t>-</w:t>
      </w:r>
      <w:r>
        <w:tab/>
        <w:t>Exit interviews</w:t>
      </w:r>
    </w:p>
    <w:p w14:paraId="61E1C3D9" w14:textId="77777777" w:rsidR="00EF27AD" w:rsidRDefault="00EF27AD" w:rsidP="00EF27AD">
      <w:r>
        <w:t>-</w:t>
      </w:r>
      <w:r>
        <w:tab/>
        <w:t>Individual skills audit</w:t>
      </w:r>
    </w:p>
    <w:p w14:paraId="2D233C6B" w14:textId="77777777" w:rsidR="00EF27AD" w:rsidRDefault="00EF27AD" w:rsidP="00EF27AD">
      <w:r>
        <w:t>3.</w:t>
      </w:r>
      <w:r>
        <w:tab/>
        <w:t>HR should undertake further research into the most suitable performance review model ensuring that it is fit for purpose (</w:t>
      </w:r>
      <w:proofErr w:type="spellStart"/>
      <w:r>
        <w:t>Capelli</w:t>
      </w:r>
      <w:proofErr w:type="spellEnd"/>
      <w:r>
        <w:t xml:space="preserve"> &amp; Tavis, 2016) in order to aid succession planning by identifying talent/employee aspirations and to successfully identify training and development needs. (Wilkinson &amp; Taylor, 2016) An agile approach such as that adopted by Netflix could be considered. (McCord, 2014)</w:t>
      </w:r>
    </w:p>
    <w:p w14:paraId="3BD18D84" w14:textId="77777777" w:rsidR="00EF27AD" w:rsidRDefault="00EF27AD" w:rsidP="00EF27AD">
      <w:r>
        <w:t>4.</w:t>
      </w:r>
      <w:r>
        <w:tab/>
        <w:t xml:space="preserve">Flexible working is seen as a way to attract and retain </w:t>
      </w:r>
      <w:proofErr w:type="gramStart"/>
      <w:r>
        <w:t>talent,  (</w:t>
      </w:r>
      <w:proofErr w:type="gramEnd"/>
      <w:r>
        <w:t>Webber, 2018) therefore it is recommended that the company review job roles within the company and identify those where ‘temporal flexibility’ could be offered. (CIPD, 2018) A collaborative approach with backing from senior managers is vital (CIPD, 2019a) with consideration given to the mindset change that would need to be created to allow this to happen.</w:t>
      </w:r>
    </w:p>
    <w:p w14:paraId="1D403A90" w14:textId="77777777" w:rsidR="00EF27AD" w:rsidRDefault="00EF27AD" w:rsidP="00EF27AD">
      <w:r>
        <w:t xml:space="preserve">Due to the coronavirus pandemic we experienced a sudden uplift in demand from 800 tonnes to 2000 tonnes of potatoes per week.  In order to satisfy the </w:t>
      </w:r>
      <w:proofErr w:type="gramStart"/>
      <w:r>
        <w:t>orders</w:t>
      </w:r>
      <w:proofErr w:type="gramEnd"/>
      <w:r>
        <w:t xml:space="preserve"> it was necessary to increase the operational packing time requiring additional night shifts.  This resulted in an immediate need for additional manpower, whilst in the first couple of days the shortfalls in staff were covered by redeployment of managers and administrative staff this was not a sustainable solution so there was a requirement to recruit 30 staff.   </w:t>
      </w:r>
    </w:p>
    <w:p w14:paraId="441367BA" w14:textId="77777777" w:rsidR="00EF27AD" w:rsidRDefault="00EF27AD" w:rsidP="00EF27AD">
      <w:r>
        <w:t>Faced with an unpredictable situation we had to react swiftly and formal planning was not considered relying only on the intuition of managers. (Taylor, 2014</w:t>
      </w:r>
      <w:proofErr w:type="gramStart"/>
      <w:r>
        <w:t>)  This</w:t>
      </w:r>
      <w:proofErr w:type="gramEnd"/>
      <w:r>
        <w:t xml:space="preserve"> involved increased communication between myself and the Head of Operations initially to ascertain the demand and agree contractual terms, and then regular communication to the wider team regarding induction, supply of necessary materials and uniform and team allocation.   My task was to advertise, recruit, select, interview and appoint staff ensuring communication with relevant members of the team who were assisting in the induction, managers who would be receiving new starters and regularly updating the Head of Operations. </w:t>
      </w:r>
    </w:p>
    <w:p w14:paraId="377F1400" w14:textId="77777777" w:rsidR="00EF27AD" w:rsidRDefault="00EF27AD" w:rsidP="00EF27AD">
      <w:r>
        <w:t xml:space="preserve">Whilst processes were in place for recruitment and onboarding due to the urgency and extreme pressure on the operation, these processes were very much streamlined although vital legislative and internal company critical factors were still adhered to.  We used social media advertising for the first time which delivered more candidates than off-line </w:t>
      </w:r>
      <w:proofErr w:type="gramStart"/>
      <w:r>
        <w:t>methods  (</w:t>
      </w:r>
      <w:proofErr w:type="gramEnd"/>
      <w:r>
        <w:t xml:space="preserve">Rees &amp; French, 2011) attracting a wider audience (130 applicants in 10 hours). </w:t>
      </w:r>
    </w:p>
    <w:p w14:paraId="212F1E24" w14:textId="77777777" w:rsidR="00EF27AD" w:rsidRDefault="00EF27AD" w:rsidP="00EF27AD">
      <w:r>
        <w:t xml:space="preserve">Due to pandemic and a sudden increase in unemployment the calibre of applicants was higher than normal which enabled me to be somewhat ruthless in the selection process, those that had not followed the requested criteria were not considered and my focus was on people who had similar skills </w:t>
      </w:r>
      <w:proofErr w:type="spellStart"/>
      <w:r>
        <w:t>ie</w:t>
      </w:r>
      <w:proofErr w:type="spellEnd"/>
      <w:r>
        <w:t xml:space="preserve"> manual, shifts, good team player, thus employing predominantly chefs and outdoor instructors.</w:t>
      </w:r>
    </w:p>
    <w:p w14:paraId="27A41243" w14:textId="77777777" w:rsidR="00EF27AD" w:rsidRDefault="00EF27AD" w:rsidP="00EF27AD">
      <w:r>
        <w:t>Working from home meant I had no face to face contact during the interview process with all communication being by phone, the interviews were very quick outlining the situation, contract details and description of the job and appointments were made very much by judgement at the end of the phone call.  I then sent follow up emails with joining information and attaching documents that formed part of the induction and advising them of their teams in order to streamline induction.</w:t>
      </w:r>
    </w:p>
    <w:p w14:paraId="5C5D5D3E" w14:textId="77777777" w:rsidR="00EF27AD" w:rsidRDefault="00EF27AD" w:rsidP="00EF27AD">
      <w:r>
        <w:lastRenderedPageBreak/>
        <w:t xml:space="preserve">Despite the difficulties and </w:t>
      </w:r>
      <w:proofErr w:type="gramStart"/>
      <w:r>
        <w:t>urgency,  I</w:t>
      </w:r>
      <w:proofErr w:type="gramEnd"/>
      <w:r>
        <w:t xml:space="preserve"> successfully managed to recruit 30 high calibre staff to man the additional shifts, ease operational pressure and release the administrative staff back to their normal roles.</w:t>
      </w:r>
    </w:p>
    <w:p w14:paraId="309F84AD" w14:textId="77777777" w:rsidR="00EF27AD" w:rsidRDefault="00EF27AD" w:rsidP="00EF27AD">
      <w:r>
        <w:t xml:space="preserve">Following conversations with the Senior Team and supermarkets to predict tonnage the Head of Operations decided on the numbers of staff required and shifts.  It was agreed that I was responsible for all recruitment tasks and the management of the process.  (EV29)  </w:t>
      </w:r>
    </w:p>
    <w:p w14:paraId="72B1A2DB" w14:textId="77777777" w:rsidR="00EF27AD" w:rsidRDefault="00EF27AD" w:rsidP="00EF27AD">
      <w:r>
        <w:t>I asked the Marketing Manager to assist me with the advertising which she agreed to do. (EV30</w:t>
      </w:r>
      <w:proofErr w:type="gramStart"/>
      <w:r>
        <w:t>)  As</w:t>
      </w:r>
      <w:proofErr w:type="gramEnd"/>
      <w:r>
        <w:t xml:space="preserve"> I was unable to carry out the induction I asked the Health and Safety Manager to support the training supervisor which he agreed to do. (EV31</w:t>
      </w:r>
      <w:proofErr w:type="gramStart"/>
      <w:r>
        <w:t>)  In</w:t>
      </w:r>
      <w:proofErr w:type="gramEnd"/>
      <w:r>
        <w:t xml:space="preserve"> order to streamline the process I worked with the H&amp;S Manager and his line manager to consider what elements of the induction we needed to cover from their perspective. (EV32) Our receptionist agreed to print out all of the necessary paperwork and was also assigned to ensure that there was sufficient PPE available for the new candidates.  (EV33) All contributors understood their roles and responsibilities. </w:t>
      </w:r>
    </w:p>
    <w:p w14:paraId="73C3C08E" w14:textId="77777777" w:rsidR="00EF27AD" w:rsidRDefault="00EF27AD" w:rsidP="00EF27AD">
      <w:r>
        <w:t xml:space="preserve">Whilst we do not have any formal recruitment and selection policies, we do have a process that we follow.   Many of the recruitment processes, from advertising to selection and interviewing are open to discrimination so we ensured that our job adverts were not discriminatory (Act, 2010-check).  The approach to selection is very unstructured relying on managers to read CV’s and apply managerial judgement as to whether an applicant would make a suitable colleague.  Whilst our Handbook states that we are not discriminatory in our selection/recruitment this method is open to bias (Armstrong, 2020) increasing the risk of any discrimination claim.  Similarly, our interview process is not structured consisting of face to face </w:t>
      </w:r>
      <w:proofErr w:type="gramStart"/>
      <w:r>
        <w:t>meetings,  make</w:t>
      </w:r>
      <w:proofErr w:type="gramEnd"/>
      <w:r>
        <w:t xml:space="preserve"> comparisons more open to positive and negative bias and discrimination. (CIPD, 2019b)  </w:t>
      </w:r>
    </w:p>
    <w:p w14:paraId="37BF010C" w14:textId="77777777" w:rsidR="00EF27AD" w:rsidRDefault="00EF27AD" w:rsidP="00EF27AD">
      <w:r>
        <w:t xml:space="preserve">During induction the following </w:t>
      </w:r>
      <w:proofErr w:type="gramStart"/>
      <w:r>
        <w:t>legally</w:t>
      </w:r>
      <w:proofErr w:type="gramEnd"/>
      <w:r>
        <w:t xml:space="preserve"> required tasks must be completed:</w:t>
      </w:r>
    </w:p>
    <w:p w14:paraId="3597EDC5" w14:textId="77777777" w:rsidR="00EF27AD" w:rsidRDefault="00EF27AD" w:rsidP="00EF27AD">
      <w:r>
        <w:t xml:space="preserve">Right to Work check in line with the Immigration, Asylum and Nationality Act </w:t>
      </w:r>
      <w:proofErr w:type="gramStart"/>
      <w:r>
        <w:t>2006  (</w:t>
      </w:r>
      <w:proofErr w:type="gramEnd"/>
      <w:r>
        <w:t>Home Office, 2019)</w:t>
      </w:r>
    </w:p>
    <w:p w14:paraId="20897230" w14:textId="77777777" w:rsidR="00EF27AD" w:rsidRDefault="00EF27AD" w:rsidP="00EF27AD">
      <w:r>
        <w:t xml:space="preserve">Issue contracts - Employment Rights Act </w:t>
      </w:r>
      <w:proofErr w:type="gramStart"/>
      <w:r>
        <w:t>1996 .</w:t>
      </w:r>
      <w:proofErr w:type="gramEnd"/>
      <w:r>
        <w:t xml:space="preserve">(GOV.UK, n.d.) </w:t>
      </w:r>
    </w:p>
    <w:p w14:paraId="53EE6A30" w14:textId="77777777" w:rsidR="00EF27AD" w:rsidRDefault="00EF27AD" w:rsidP="00EF27AD">
      <w:r>
        <w:t xml:space="preserve">Offer </w:t>
      </w:r>
      <w:proofErr w:type="spellStart"/>
      <w:r>
        <w:t>Opt</w:t>
      </w:r>
      <w:proofErr w:type="spellEnd"/>
      <w:r>
        <w:t xml:space="preserve"> out Agreement (Working Time </w:t>
      </w:r>
      <w:proofErr w:type="spellStart"/>
      <w:r>
        <w:t>Regualtions</w:t>
      </w:r>
      <w:proofErr w:type="spellEnd"/>
      <w:r>
        <w:t xml:space="preserve"> 1998, n.d.)</w:t>
      </w:r>
    </w:p>
    <w:p w14:paraId="7C6C899A" w14:textId="77777777" w:rsidR="00EF27AD" w:rsidRDefault="00EF27AD" w:rsidP="00EF27AD">
      <w:r>
        <w:t>Health and Safety training/issuing of PPE - Health and Safety at Work Act 1974.  (HSE, 2020),</w:t>
      </w:r>
    </w:p>
    <w:p w14:paraId="6AE7D4CD" w14:textId="77777777" w:rsidR="00EF27AD" w:rsidRDefault="00EF27AD" w:rsidP="00EF27AD">
      <w:r>
        <w:t xml:space="preserve">Issue Worker and Employee privacy policy – GDPR, </w:t>
      </w:r>
      <w:proofErr w:type="gramStart"/>
      <w:r>
        <w:t>2018  (</w:t>
      </w:r>
      <w:proofErr w:type="gramEnd"/>
      <w:r>
        <w:t xml:space="preserve">ICO, </w:t>
      </w:r>
      <w:proofErr w:type="spellStart"/>
      <w:r>
        <w:t>na</w:t>
      </w:r>
      <w:proofErr w:type="spellEnd"/>
      <w:r>
        <w:t>)</w:t>
      </w:r>
    </w:p>
    <w:p w14:paraId="5ADBA00D" w14:textId="77777777" w:rsidR="00EF27AD" w:rsidRDefault="00EF27AD" w:rsidP="00EF27AD">
      <w:r>
        <w:t xml:space="preserve">Generic company training is also provided, making people feel welcome and strengthening the psychological contract.    </w:t>
      </w:r>
    </w:p>
    <w:p w14:paraId="3697FBFF" w14:textId="77777777" w:rsidR="00EF27AD" w:rsidRDefault="00EF27AD" w:rsidP="00EF27AD">
      <w:r>
        <w:t>3.4 Plan and prepare for agreed role, ensuring the availability of any materials or resources required.</w:t>
      </w:r>
    </w:p>
    <w:p w14:paraId="7FAB4757" w14:textId="77777777" w:rsidR="00EF27AD" w:rsidRDefault="00EF27AD" w:rsidP="00EF27AD">
      <w:r>
        <w:t xml:space="preserve">Due to our normal unplanned and reactive approach to recruitment, I was well placed to deal with the recruitment of people in a short space of time.  As a </w:t>
      </w:r>
      <w:proofErr w:type="gramStart"/>
      <w:r>
        <w:t>result</w:t>
      </w:r>
      <w:proofErr w:type="gramEnd"/>
      <w:r>
        <w:t xml:space="preserve"> I did not spend much time planning or preparing, and given the urgency to increase headcount I needed to act immediately.  </w:t>
      </w:r>
    </w:p>
    <w:p w14:paraId="68DCCF69" w14:textId="77777777" w:rsidR="00EF27AD" w:rsidRDefault="00EF27AD" w:rsidP="00EF27AD">
      <w:r>
        <w:t xml:space="preserve">I put together a basic job advert which our Marketing Manager placed on our social media platforms. Due to uncertainty surrounding the longevity of increased demand and to increase workforce agility, I suggested utilising a </w:t>
      </w:r>
      <w:proofErr w:type="gramStart"/>
      <w:r>
        <w:t>zero hour</w:t>
      </w:r>
      <w:proofErr w:type="gramEnd"/>
      <w:r>
        <w:t xml:space="preserve"> contract, this was approved and I asked our legal consultants to prepare a draft copy. (EV34</w:t>
      </w:r>
      <w:proofErr w:type="gramStart"/>
      <w:r>
        <w:t>)  Due</w:t>
      </w:r>
      <w:proofErr w:type="gramEnd"/>
      <w:r>
        <w:t xml:space="preserve"> to the change in delivery of the induction I asked the receptionist if she would be available to help and to reduce face to face time requested that she </w:t>
      </w:r>
      <w:r>
        <w:lastRenderedPageBreak/>
        <w:t xml:space="preserve">prepare all of the starter paperwork in advance.   I creating a dedicated online folder that she could easily access documents and requested that she order sufficient PPE.  She agreed to help. (EV33) </w:t>
      </w:r>
    </w:p>
    <w:p w14:paraId="7A0DE441" w14:textId="77777777" w:rsidR="00EF27AD" w:rsidRDefault="00EF27AD" w:rsidP="00EF27AD">
      <w:r>
        <w:t xml:space="preserve">I contacted the training supervisor and H&amp;S Manager to ensure that they were available for each induction (EV35) and also advised them of all new candidates joining (EV36) and to aid selection, plan induction and allocate shifts I requested a departmental breakdown of required headcount (EV37), this gave a clear indication on when I had achieved the target figure. </w:t>
      </w:r>
    </w:p>
    <w:p w14:paraId="25B2D213" w14:textId="77777777" w:rsidR="00EF27AD" w:rsidRDefault="00EF27AD" w:rsidP="00EF27AD">
      <w:r>
        <w:t>Over a period of 14 days I recruited 30 people to operational roles within the company as requested.  (EV38</w:t>
      </w:r>
      <w:proofErr w:type="gramStart"/>
      <w:r>
        <w:t>)  All</w:t>
      </w:r>
      <w:proofErr w:type="gramEnd"/>
      <w:r>
        <w:t xml:space="preserve"> legislative requirements where met and organisational procedures, although followed, were very much streamlined and at times undertaken by different members of staff.  (EV38) </w:t>
      </w:r>
    </w:p>
    <w:p w14:paraId="5831ED85" w14:textId="77777777" w:rsidR="00EF27AD" w:rsidRDefault="00EF27AD" w:rsidP="00EF27AD">
      <w:r>
        <w:t xml:space="preserve">The Head of Operations commented that the selected staff were better calibre than normal and had subsequently picked up their roles very quickly despite the streamline induction process.  (EV39) </w:t>
      </w:r>
    </w:p>
    <w:p w14:paraId="0E71F4FA" w14:textId="77777777" w:rsidR="00EF27AD" w:rsidRDefault="00EF27AD" w:rsidP="00EF27AD">
      <w:r>
        <w:t xml:space="preserve">I ensured regular updates were provided to the operations team in relation to new starters in their teams (EV40) and that emails were sent to all new starters with joining </w:t>
      </w:r>
      <w:proofErr w:type="gramStart"/>
      <w:r>
        <w:t>information.(</w:t>
      </w:r>
      <w:proofErr w:type="gramEnd"/>
      <w:r>
        <w:t xml:space="preserve">EV41) </w:t>
      </w:r>
    </w:p>
    <w:p w14:paraId="750FD56C" w14:textId="77777777" w:rsidR="00EF27AD" w:rsidRDefault="00EF27AD" w:rsidP="00EF27AD">
      <w:r>
        <w:t>The recruitment activity was very effective, recruiting 30 good candidates within a short timeframe ensuring that we could operate at full capacity with good levels of communication.  This was confirmed in email by the Head of Operations. (EV39</w:t>
      </w:r>
      <w:proofErr w:type="gramStart"/>
      <w:r>
        <w:t>)  The</w:t>
      </w:r>
      <w:proofErr w:type="gramEnd"/>
      <w:r>
        <w:t xml:space="preserve"> streamlined approach did not impact on the outcome due to the unusual calibre of staff, although had this approach been taken under normal circumstances I do not believe it would have been so successful. Although social media in this instance created high interest and excellent applicants, I wonder if outside of the pandemic it would create high numbers of poor candidates making selection time consuming with little reward. </w:t>
      </w:r>
    </w:p>
    <w:p w14:paraId="7B7B8A11" w14:textId="77777777" w:rsidR="00EF27AD" w:rsidRDefault="00EF27AD" w:rsidP="00EF27AD">
      <w:r>
        <w:t xml:space="preserve">Due to the pandemic people who would not normally consider working for us applied and accepted </w:t>
      </w:r>
      <w:proofErr w:type="gramStart"/>
      <w:r>
        <w:t>zero hour</w:t>
      </w:r>
      <w:proofErr w:type="gramEnd"/>
      <w:r>
        <w:t xml:space="preserve"> contracts due to their in extraordinary circumstances.   As a </w:t>
      </w:r>
      <w:proofErr w:type="gramStart"/>
      <w:r>
        <w:t>result</w:t>
      </w:r>
      <w:proofErr w:type="gramEnd"/>
      <w:r>
        <w:t xml:space="preserve"> we have established some good relationships and a number of people are interested in Christmas temporary work, thus reducing future recruitment and training costs.</w:t>
      </w:r>
    </w:p>
    <w:p w14:paraId="4D6C9580" w14:textId="77777777" w:rsidR="00EF27AD" w:rsidRDefault="00EF27AD" w:rsidP="00EF27AD">
      <w:r>
        <w:t xml:space="preserve">Communication to the Head of Operations regarding progress was constant throughout the process either by email (EV39) or phone.    I also reported overall progress to </w:t>
      </w:r>
      <w:proofErr w:type="gramStart"/>
      <w:r>
        <w:t>the my</w:t>
      </w:r>
      <w:proofErr w:type="gramEnd"/>
      <w:r>
        <w:t xml:space="preserve"> Line Manager who congratulated me on my efforts. (EV38)</w:t>
      </w:r>
    </w:p>
    <w:p w14:paraId="59B03BEC" w14:textId="77777777" w:rsidR="00EF27AD" w:rsidRDefault="00EF27AD" w:rsidP="00EF27AD"/>
    <w:p w14:paraId="3FFC984B" w14:textId="77777777" w:rsidR="0004741E" w:rsidRDefault="0004741E"/>
    <w:sectPr w:rsidR="000474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7AD"/>
    <w:rsid w:val="0004741E"/>
    <w:rsid w:val="00EF2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E9163"/>
  <w15:chartTrackingRefBased/>
  <w15:docId w15:val="{A69B3A21-5CEF-4206-B9DF-615361F92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3591</Words>
  <Characters>20472</Characters>
  <Application>Microsoft Office Word</Application>
  <DocSecurity>0</DocSecurity>
  <Lines>170</Lines>
  <Paragraphs>48</Paragraphs>
  <ScaleCrop>false</ScaleCrop>
  <Company/>
  <LinksUpToDate>false</LinksUpToDate>
  <CharactersWithSpaces>24015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Sadler</dc:creator>
  <cp:keywords/>
  <dc:description/>
  <cp:lastModifiedBy>Jane Sadler</cp:lastModifiedBy>
  <cp:revision>1</cp:revision>
  <dcterms:created xsi:type="dcterms:W3CDTF">2020-05-20T19:34:00Z</dcterms:created>
  <dcterms:modified xsi:type="dcterms:W3CDTF">2020-05-20T19:35:00Z</dcterms:modified>
</cp:coreProperties>
</file>