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D9C" w:rsidRPr="008B6D91" w:rsidRDefault="00296D9C" w:rsidP="002C467F">
      <w:pPr>
        <w:jc w:val="center"/>
        <w:rPr>
          <w:rFonts w:ascii="Arial" w:hAnsi="Arial" w:cs="Arial"/>
          <w:b/>
          <w:sz w:val="36"/>
          <w:szCs w:val="36"/>
        </w:rPr>
      </w:pPr>
      <w:r w:rsidRPr="008B6D91">
        <w:rPr>
          <w:rFonts w:ascii="Arial" w:hAnsi="Arial" w:cs="Arial"/>
          <w:b/>
          <w:sz w:val="36"/>
          <w:szCs w:val="36"/>
        </w:rPr>
        <w:t>Supp</w:t>
      </w:r>
      <w:r w:rsidR="008B6D91" w:rsidRPr="008B6D91">
        <w:rPr>
          <w:rFonts w:ascii="Arial" w:hAnsi="Arial" w:cs="Arial"/>
          <w:b/>
          <w:sz w:val="36"/>
          <w:szCs w:val="36"/>
        </w:rPr>
        <w:t xml:space="preserve">orting Abilities and Behaviours </w:t>
      </w:r>
      <w:r w:rsidRPr="008B6D91">
        <w:rPr>
          <w:rFonts w:ascii="Arial" w:hAnsi="Arial" w:cs="Arial"/>
          <w:b/>
          <w:sz w:val="36"/>
          <w:szCs w:val="36"/>
        </w:rPr>
        <w:t>Module</w:t>
      </w:r>
      <w:r w:rsidR="00F54FA0">
        <w:rPr>
          <w:rFonts w:ascii="Arial" w:hAnsi="Arial" w:cs="Arial"/>
          <w:b/>
          <w:sz w:val="36"/>
          <w:szCs w:val="36"/>
        </w:rPr>
        <w:t xml:space="preserve"> Handout</w:t>
      </w:r>
    </w:p>
    <w:p w:rsidR="008B6D91" w:rsidRDefault="008B6D91" w:rsidP="002C467F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en-GB"/>
        </w:rPr>
        <w:drawing>
          <wp:inline distT="0" distB="0" distL="0" distR="0" wp14:anchorId="1F90F40A" wp14:editId="16EEEBA2">
            <wp:extent cx="4218940" cy="20783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9sjy264-1448475998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4355" cy="2090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EEC" w:rsidRDefault="002C467F" w:rsidP="002C467F">
      <w:pPr>
        <w:jc w:val="center"/>
        <w:rPr>
          <w:rFonts w:ascii="Arial" w:hAnsi="Arial" w:cs="Arial"/>
          <w:b/>
          <w:sz w:val="36"/>
          <w:szCs w:val="36"/>
        </w:rPr>
      </w:pPr>
      <w:r w:rsidRPr="002C467F">
        <w:rPr>
          <w:rFonts w:ascii="Arial" w:hAnsi="Arial" w:cs="Arial"/>
          <w:b/>
          <w:sz w:val="36"/>
          <w:szCs w:val="36"/>
        </w:rPr>
        <w:t>Inclusion</w:t>
      </w:r>
      <w:r w:rsidR="004B4AFD">
        <w:rPr>
          <w:rFonts w:ascii="Arial" w:hAnsi="Arial" w:cs="Arial"/>
          <w:b/>
          <w:sz w:val="36"/>
          <w:szCs w:val="36"/>
        </w:rPr>
        <w:t xml:space="preserve"> of disabled children and young people</w:t>
      </w:r>
      <w:r w:rsidR="00296D9C">
        <w:rPr>
          <w:rFonts w:ascii="Arial" w:hAnsi="Arial" w:cs="Arial"/>
          <w:b/>
          <w:sz w:val="36"/>
          <w:szCs w:val="36"/>
        </w:rPr>
        <w:t xml:space="preserve"> in schools and other services</w:t>
      </w:r>
    </w:p>
    <w:p w:rsidR="002C467F" w:rsidRDefault="004B4AFD" w:rsidP="002C467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Key </w:t>
      </w:r>
      <w:r w:rsidR="002C467F">
        <w:rPr>
          <w:rFonts w:ascii="Arial" w:hAnsi="Arial" w:cs="Arial"/>
          <w:b/>
          <w:sz w:val="28"/>
          <w:szCs w:val="28"/>
        </w:rPr>
        <w:t>Legislation</w:t>
      </w:r>
    </w:p>
    <w:p w:rsidR="00296D9C" w:rsidRDefault="00296D9C" w:rsidP="00296D9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1532208" cy="13811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w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809" cy="139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30B" w:rsidRDefault="0028730B" w:rsidP="002C467F">
      <w:pPr>
        <w:spacing w:after="0"/>
        <w:rPr>
          <w:rFonts w:ascii="Arial" w:hAnsi="Arial" w:cs="Arial"/>
          <w:b/>
          <w:sz w:val="24"/>
          <w:szCs w:val="24"/>
        </w:rPr>
      </w:pPr>
    </w:p>
    <w:p w:rsidR="002C467F" w:rsidRDefault="002C467F" w:rsidP="002C467F">
      <w:pPr>
        <w:spacing w:after="0"/>
        <w:rPr>
          <w:rFonts w:ascii="Arial" w:hAnsi="Arial" w:cs="Arial"/>
          <w:b/>
          <w:sz w:val="24"/>
          <w:szCs w:val="24"/>
        </w:rPr>
      </w:pPr>
      <w:r w:rsidRPr="002C467F">
        <w:rPr>
          <w:rFonts w:ascii="Arial" w:hAnsi="Arial" w:cs="Arial"/>
          <w:b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</w:t>
      </w:r>
      <w:r w:rsidRPr="002C467F">
        <w:rPr>
          <w:rFonts w:ascii="Arial" w:hAnsi="Arial" w:cs="Arial"/>
          <w:b/>
          <w:sz w:val="24"/>
          <w:szCs w:val="24"/>
        </w:rPr>
        <w:t>United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C467F">
        <w:rPr>
          <w:rFonts w:ascii="Arial" w:hAnsi="Arial" w:cs="Arial"/>
          <w:b/>
          <w:sz w:val="24"/>
          <w:szCs w:val="24"/>
        </w:rPr>
        <w:t>Nation’s Convention on the Rights of the Child (1989)</w:t>
      </w: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2C467F">
        <w:rPr>
          <w:rFonts w:ascii="Arial" w:hAnsi="Arial" w:cs="Arial"/>
          <w:sz w:val="24"/>
          <w:szCs w:val="24"/>
        </w:rPr>
        <w:t>tates the right of all children and young people</w:t>
      </w:r>
      <w:r>
        <w:rPr>
          <w:rFonts w:ascii="Arial" w:hAnsi="Arial" w:cs="Arial"/>
          <w:sz w:val="24"/>
          <w:szCs w:val="24"/>
        </w:rPr>
        <w:t xml:space="preserve">. The UK </w:t>
      </w:r>
      <w:r w:rsidRPr="002C467F">
        <w:rPr>
          <w:rFonts w:ascii="Arial" w:hAnsi="Arial" w:cs="Arial"/>
          <w:sz w:val="24"/>
          <w:szCs w:val="24"/>
        </w:rPr>
        <w:t>government ratifi</w:t>
      </w:r>
      <w:r w:rsidRPr="002C467F">
        <w:rPr>
          <w:rFonts w:ascii="Arial" w:hAnsi="Arial" w:cs="Arial"/>
          <w:sz w:val="24"/>
          <w:szCs w:val="24"/>
        </w:rPr>
        <w:t xml:space="preserve">ed </w:t>
      </w:r>
      <w:r>
        <w:rPr>
          <w:rFonts w:ascii="Arial" w:hAnsi="Arial" w:cs="Arial"/>
          <w:sz w:val="24"/>
          <w:szCs w:val="24"/>
        </w:rPr>
        <w:t xml:space="preserve">(signed up to) </w:t>
      </w:r>
      <w:r w:rsidRPr="002C467F">
        <w:rPr>
          <w:rFonts w:ascii="Arial" w:hAnsi="Arial" w:cs="Arial"/>
          <w:sz w:val="24"/>
          <w:szCs w:val="24"/>
        </w:rPr>
        <w:t>the treaty in 1991 and</w:t>
      </w:r>
      <w:r w:rsidRPr="002C467F">
        <w:rPr>
          <w:rFonts w:ascii="Arial" w:hAnsi="Arial" w:cs="Arial"/>
          <w:sz w:val="24"/>
          <w:szCs w:val="24"/>
        </w:rPr>
        <w:t xml:space="preserve"> must ensure that the rights of </w:t>
      </w:r>
      <w:r w:rsidRPr="002C467F">
        <w:rPr>
          <w:rFonts w:ascii="Arial" w:hAnsi="Arial" w:cs="Arial"/>
          <w:sz w:val="24"/>
          <w:szCs w:val="24"/>
        </w:rPr>
        <w:t xml:space="preserve">children in the UK are protected through </w:t>
      </w:r>
      <w:r w:rsidRPr="002C467F">
        <w:rPr>
          <w:rFonts w:ascii="Arial" w:hAnsi="Arial" w:cs="Arial"/>
          <w:sz w:val="24"/>
          <w:szCs w:val="24"/>
        </w:rPr>
        <w:t xml:space="preserve">law. These rights are extensive </w:t>
      </w:r>
      <w:r w:rsidRPr="002C467F">
        <w:rPr>
          <w:rFonts w:ascii="Arial" w:hAnsi="Arial" w:cs="Arial"/>
          <w:sz w:val="24"/>
          <w:szCs w:val="24"/>
        </w:rPr>
        <w:t>and include the right to education and the r</w:t>
      </w:r>
      <w:r w:rsidRPr="002C467F">
        <w:rPr>
          <w:rFonts w:ascii="Arial" w:hAnsi="Arial" w:cs="Arial"/>
          <w:sz w:val="24"/>
          <w:szCs w:val="24"/>
        </w:rPr>
        <w:t xml:space="preserve">ight for children to have their </w:t>
      </w:r>
      <w:r w:rsidRPr="002C467F">
        <w:rPr>
          <w:rFonts w:ascii="Arial" w:hAnsi="Arial" w:cs="Arial"/>
          <w:sz w:val="24"/>
          <w:szCs w:val="24"/>
        </w:rPr>
        <w:t>views respected.</w:t>
      </w:r>
    </w:p>
    <w:p w:rsidR="00214C18" w:rsidRDefault="00214C18" w:rsidP="002C467F">
      <w:pPr>
        <w:spacing w:after="0"/>
        <w:rPr>
          <w:rFonts w:ascii="Arial" w:hAnsi="Arial" w:cs="Arial"/>
          <w:sz w:val="24"/>
          <w:szCs w:val="24"/>
        </w:rPr>
      </w:pPr>
    </w:p>
    <w:p w:rsidR="002C467F" w:rsidRPr="002C467F" w:rsidRDefault="002C467F" w:rsidP="002C467F">
      <w:pPr>
        <w:spacing w:after="0"/>
        <w:rPr>
          <w:rFonts w:ascii="Arial" w:hAnsi="Arial" w:cs="Arial"/>
          <w:b/>
          <w:sz w:val="24"/>
          <w:szCs w:val="24"/>
        </w:rPr>
      </w:pPr>
      <w:r w:rsidRPr="002C467F">
        <w:rPr>
          <w:rFonts w:ascii="Arial" w:hAnsi="Arial" w:cs="Arial"/>
          <w:b/>
          <w:sz w:val="24"/>
          <w:szCs w:val="24"/>
        </w:rPr>
        <w:t xml:space="preserve">Disability Discrimination </w:t>
      </w:r>
      <w:r w:rsidRPr="002C467F">
        <w:rPr>
          <w:rFonts w:ascii="Arial" w:hAnsi="Arial" w:cs="Arial"/>
          <w:b/>
          <w:sz w:val="24"/>
          <w:szCs w:val="24"/>
        </w:rPr>
        <w:t>Act 1995</w:t>
      </w: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sz w:val="24"/>
          <w:szCs w:val="24"/>
        </w:rPr>
        <w:t>Protects the rights of all those with disabilities. It als</w:t>
      </w:r>
      <w:r w:rsidR="0028730B">
        <w:rPr>
          <w:rFonts w:ascii="Arial" w:hAnsi="Arial" w:cs="Arial"/>
          <w:sz w:val="24"/>
          <w:szCs w:val="24"/>
        </w:rPr>
        <w:t xml:space="preserve">o places a duty on schools (and </w:t>
      </w:r>
      <w:r w:rsidRPr="002C467F">
        <w:rPr>
          <w:rFonts w:ascii="Arial" w:hAnsi="Arial" w:cs="Arial"/>
          <w:sz w:val="24"/>
          <w:szCs w:val="24"/>
        </w:rPr>
        <w:t xml:space="preserve">other organisations) to eliminate barriers to ensure </w:t>
      </w:r>
      <w:r w:rsidR="0028730B">
        <w:rPr>
          <w:rFonts w:ascii="Arial" w:hAnsi="Arial" w:cs="Arial"/>
          <w:sz w:val="24"/>
          <w:szCs w:val="24"/>
        </w:rPr>
        <w:t xml:space="preserve">that individuals can gain equal </w:t>
      </w:r>
      <w:r w:rsidRPr="002C467F">
        <w:rPr>
          <w:rFonts w:ascii="Arial" w:hAnsi="Arial" w:cs="Arial"/>
          <w:sz w:val="24"/>
          <w:szCs w:val="24"/>
        </w:rPr>
        <w:t>access to services</w:t>
      </w:r>
      <w:r>
        <w:rPr>
          <w:rFonts w:ascii="Arial" w:hAnsi="Arial" w:cs="Arial"/>
          <w:sz w:val="24"/>
          <w:szCs w:val="24"/>
        </w:rPr>
        <w:t>.</w:t>
      </w:r>
    </w:p>
    <w:p w:rsidR="00214C18" w:rsidRPr="002C467F" w:rsidRDefault="00214C18" w:rsidP="002C467F">
      <w:pPr>
        <w:spacing w:after="0"/>
        <w:rPr>
          <w:rFonts w:ascii="Arial" w:hAnsi="Arial" w:cs="Arial"/>
          <w:sz w:val="24"/>
          <w:szCs w:val="24"/>
        </w:rPr>
      </w:pPr>
    </w:p>
    <w:p w:rsidR="002C467F" w:rsidRPr="002C467F" w:rsidRDefault="002C467F" w:rsidP="002C467F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Disability Discrimination </w:t>
      </w:r>
      <w:r w:rsidRPr="002C467F">
        <w:rPr>
          <w:rFonts w:ascii="Arial" w:hAnsi="Arial" w:cs="Arial"/>
          <w:b/>
          <w:sz w:val="24"/>
          <w:szCs w:val="24"/>
        </w:rPr>
        <w:t>Act 2005</w:t>
      </w:r>
    </w:p>
    <w:p w:rsidR="00214C18" w:rsidRP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sz w:val="24"/>
          <w:szCs w:val="24"/>
        </w:rPr>
        <w:t>Places a duty for schools to produce a Disabili</w:t>
      </w:r>
      <w:r w:rsidR="0028730B">
        <w:rPr>
          <w:rFonts w:ascii="Arial" w:hAnsi="Arial" w:cs="Arial"/>
          <w:sz w:val="24"/>
          <w:szCs w:val="24"/>
        </w:rPr>
        <w:t xml:space="preserve">ty Equality Scheme (DES) and an </w:t>
      </w:r>
      <w:r w:rsidRPr="002C467F">
        <w:rPr>
          <w:rFonts w:ascii="Arial" w:hAnsi="Arial" w:cs="Arial"/>
          <w:sz w:val="24"/>
          <w:szCs w:val="24"/>
        </w:rPr>
        <w:t>Access Plan. Schools must encourage participation in</w:t>
      </w:r>
      <w:r w:rsidR="0028730B">
        <w:rPr>
          <w:rFonts w:ascii="Arial" w:hAnsi="Arial" w:cs="Arial"/>
          <w:sz w:val="24"/>
          <w:szCs w:val="24"/>
        </w:rPr>
        <w:t xml:space="preserve"> all aspects of school life and </w:t>
      </w:r>
      <w:r w:rsidRPr="002C467F">
        <w:rPr>
          <w:rFonts w:ascii="Arial" w:hAnsi="Arial" w:cs="Arial"/>
          <w:sz w:val="24"/>
          <w:szCs w:val="24"/>
        </w:rPr>
        <w:t>eliminate harass</w:t>
      </w:r>
      <w:r w:rsidR="008B6D91">
        <w:rPr>
          <w:rFonts w:ascii="Arial" w:hAnsi="Arial" w:cs="Arial"/>
          <w:sz w:val="24"/>
          <w:szCs w:val="24"/>
        </w:rPr>
        <w:t>ment and unlawful discrimination.</w:t>
      </w:r>
    </w:p>
    <w:p w:rsidR="008B6D91" w:rsidRDefault="008B6D91" w:rsidP="002C467F">
      <w:pPr>
        <w:spacing w:after="0"/>
        <w:rPr>
          <w:rFonts w:ascii="Arial" w:hAnsi="Arial" w:cs="Arial"/>
          <w:b/>
          <w:sz w:val="24"/>
          <w:szCs w:val="24"/>
        </w:rPr>
      </w:pPr>
    </w:p>
    <w:p w:rsidR="002C467F" w:rsidRPr="002C467F" w:rsidRDefault="002C467F" w:rsidP="002C467F">
      <w:pPr>
        <w:spacing w:after="0"/>
        <w:rPr>
          <w:rFonts w:ascii="Arial" w:hAnsi="Arial" w:cs="Arial"/>
          <w:b/>
          <w:sz w:val="24"/>
          <w:szCs w:val="24"/>
        </w:rPr>
      </w:pPr>
      <w:r w:rsidRPr="002C467F">
        <w:rPr>
          <w:rFonts w:ascii="Arial" w:hAnsi="Arial" w:cs="Arial"/>
          <w:b/>
          <w:sz w:val="24"/>
          <w:szCs w:val="24"/>
        </w:rPr>
        <w:t xml:space="preserve">Special Educational Needs and Disability </w:t>
      </w:r>
      <w:r w:rsidRPr="002C467F">
        <w:rPr>
          <w:rFonts w:ascii="Arial" w:hAnsi="Arial" w:cs="Arial"/>
          <w:b/>
          <w:sz w:val="24"/>
          <w:szCs w:val="24"/>
        </w:rPr>
        <w:t>Act 2001</w:t>
      </w: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sz w:val="24"/>
          <w:szCs w:val="24"/>
        </w:rPr>
        <w:t>Makes it unlawful for educational providers to dis</w:t>
      </w:r>
      <w:r w:rsidR="0028730B">
        <w:rPr>
          <w:rFonts w:ascii="Arial" w:hAnsi="Arial" w:cs="Arial"/>
          <w:sz w:val="24"/>
          <w:szCs w:val="24"/>
        </w:rPr>
        <w:t xml:space="preserve">criminate against pupils with a </w:t>
      </w:r>
      <w:r w:rsidRPr="002C467F">
        <w:rPr>
          <w:rFonts w:ascii="Arial" w:hAnsi="Arial" w:cs="Arial"/>
          <w:sz w:val="24"/>
          <w:szCs w:val="24"/>
        </w:rPr>
        <w:t>special educational need or a disability</w:t>
      </w:r>
      <w:r>
        <w:rPr>
          <w:rFonts w:ascii="Arial" w:hAnsi="Arial" w:cs="Arial"/>
          <w:sz w:val="24"/>
          <w:szCs w:val="24"/>
        </w:rPr>
        <w:t>.</w:t>
      </w:r>
    </w:p>
    <w:p w:rsidR="00214C18" w:rsidRPr="002C467F" w:rsidRDefault="00214C18" w:rsidP="002C467F">
      <w:pPr>
        <w:spacing w:after="0"/>
        <w:rPr>
          <w:rFonts w:ascii="Arial" w:hAnsi="Arial" w:cs="Arial"/>
          <w:sz w:val="24"/>
          <w:szCs w:val="24"/>
        </w:rPr>
      </w:pP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b/>
          <w:sz w:val="24"/>
          <w:szCs w:val="24"/>
        </w:rPr>
        <w:lastRenderedPageBreak/>
        <w:t>Human Rights Act 1998</w:t>
      </w:r>
      <w:r w:rsidRPr="002C467F">
        <w:rPr>
          <w:rFonts w:ascii="Arial" w:hAnsi="Arial" w:cs="Arial"/>
          <w:sz w:val="24"/>
          <w:szCs w:val="24"/>
        </w:rPr>
        <w:t xml:space="preserve"> </w:t>
      </w: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sz w:val="24"/>
          <w:szCs w:val="24"/>
        </w:rPr>
        <w:t xml:space="preserve">Sets out rights of all individuals and allows them to </w:t>
      </w:r>
      <w:r w:rsidR="0028730B">
        <w:rPr>
          <w:rFonts w:ascii="Arial" w:hAnsi="Arial" w:cs="Arial"/>
          <w:sz w:val="24"/>
          <w:szCs w:val="24"/>
        </w:rPr>
        <w:t xml:space="preserve">take action against authorities </w:t>
      </w:r>
      <w:r w:rsidRPr="002C467F">
        <w:rPr>
          <w:rFonts w:ascii="Arial" w:hAnsi="Arial" w:cs="Arial"/>
          <w:sz w:val="24"/>
          <w:szCs w:val="24"/>
        </w:rPr>
        <w:t>when their rights have been affected</w:t>
      </w:r>
      <w:r>
        <w:rPr>
          <w:rFonts w:ascii="Arial" w:hAnsi="Arial" w:cs="Arial"/>
          <w:sz w:val="24"/>
          <w:szCs w:val="24"/>
        </w:rPr>
        <w:t>.</w:t>
      </w:r>
    </w:p>
    <w:p w:rsidR="00214C18" w:rsidRPr="002C467F" w:rsidRDefault="00214C18" w:rsidP="002C467F">
      <w:pPr>
        <w:spacing w:after="0"/>
        <w:rPr>
          <w:rFonts w:ascii="Arial" w:hAnsi="Arial" w:cs="Arial"/>
          <w:sz w:val="24"/>
          <w:szCs w:val="24"/>
        </w:rPr>
      </w:pP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b/>
          <w:sz w:val="24"/>
          <w:szCs w:val="24"/>
        </w:rPr>
        <w:t>Children Act 1989</w:t>
      </w:r>
      <w:r w:rsidRPr="002C467F">
        <w:rPr>
          <w:rFonts w:ascii="Arial" w:hAnsi="Arial" w:cs="Arial"/>
          <w:sz w:val="24"/>
          <w:szCs w:val="24"/>
        </w:rPr>
        <w:t xml:space="preserve"> </w:t>
      </w: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sz w:val="24"/>
          <w:szCs w:val="24"/>
        </w:rPr>
        <w:t>Sets out the duty of local authorities (including schools</w:t>
      </w:r>
      <w:r>
        <w:rPr>
          <w:rFonts w:ascii="Arial" w:hAnsi="Arial" w:cs="Arial"/>
          <w:sz w:val="24"/>
          <w:szCs w:val="24"/>
        </w:rPr>
        <w:t xml:space="preserve">) to provide services according </w:t>
      </w:r>
      <w:r w:rsidRPr="002C467F">
        <w:rPr>
          <w:rFonts w:ascii="Arial" w:hAnsi="Arial" w:cs="Arial"/>
          <w:sz w:val="24"/>
          <w:szCs w:val="24"/>
        </w:rPr>
        <w:t>to the needs of children and to ensure their safety and welfare</w:t>
      </w:r>
      <w:r>
        <w:rPr>
          <w:rFonts w:ascii="Arial" w:hAnsi="Arial" w:cs="Arial"/>
          <w:sz w:val="24"/>
          <w:szCs w:val="24"/>
        </w:rPr>
        <w:t>.</w:t>
      </w:r>
    </w:p>
    <w:p w:rsidR="00214C18" w:rsidRDefault="00214C18" w:rsidP="002C467F">
      <w:pPr>
        <w:spacing w:after="0"/>
        <w:rPr>
          <w:rFonts w:ascii="Arial" w:hAnsi="Arial" w:cs="Arial"/>
          <w:sz w:val="24"/>
          <w:szCs w:val="24"/>
        </w:rPr>
      </w:pP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b/>
          <w:sz w:val="24"/>
          <w:szCs w:val="24"/>
        </w:rPr>
        <w:t>Children Act 2004</w:t>
      </w:r>
      <w:r w:rsidRPr="002C467F">
        <w:rPr>
          <w:rFonts w:ascii="Arial" w:hAnsi="Arial" w:cs="Arial"/>
          <w:sz w:val="24"/>
          <w:szCs w:val="24"/>
        </w:rPr>
        <w:t xml:space="preserve"> </w:t>
      </w:r>
    </w:p>
    <w:p w:rsidR="008B6D91" w:rsidRPr="008B6D91" w:rsidRDefault="002C467F" w:rsidP="008B6D91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sz w:val="24"/>
          <w:szCs w:val="24"/>
        </w:rPr>
        <w:t>Sets out the duty to provide effective and accessibl</w:t>
      </w:r>
      <w:r w:rsidR="0028730B">
        <w:rPr>
          <w:rFonts w:ascii="Arial" w:hAnsi="Arial" w:cs="Arial"/>
          <w:sz w:val="24"/>
          <w:szCs w:val="24"/>
        </w:rPr>
        <w:t xml:space="preserve">e services for all children and </w:t>
      </w:r>
      <w:r>
        <w:rPr>
          <w:rFonts w:ascii="Arial" w:hAnsi="Arial" w:cs="Arial"/>
          <w:sz w:val="24"/>
          <w:szCs w:val="24"/>
        </w:rPr>
        <w:t>underpins the fi</w:t>
      </w:r>
      <w:r w:rsidRPr="002C467F">
        <w:rPr>
          <w:rFonts w:ascii="Arial" w:hAnsi="Arial" w:cs="Arial"/>
          <w:sz w:val="24"/>
          <w:szCs w:val="24"/>
        </w:rPr>
        <w:t>ve Every Child Matters outcomes</w:t>
      </w:r>
      <w:r>
        <w:rPr>
          <w:rFonts w:ascii="Arial" w:hAnsi="Arial" w:cs="Arial"/>
          <w:sz w:val="24"/>
          <w:szCs w:val="24"/>
        </w:rPr>
        <w:t>.</w:t>
      </w:r>
      <w:r w:rsidR="008B6D91">
        <w:rPr>
          <w:rFonts w:ascii="Arial" w:hAnsi="Arial" w:cs="Arial"/>
          <w:sz w:val="24"/>
          <w:szCs w:val="24"/>
        </w:rPr>
        <w:t xml:space="preserve"> </w:t>
      </w:r>
      <w:r w:rsidR="008B6D91" w:rsidRPr="008B6D91">
        <w:rPr>
          <w:rFonts w:ascii="Arial" w:hAnsi="Arial" w:cs="Arial"/>
          <w:sz w:val="24"/>
          <w:szCs w:val="24"/>
        </w:rPr>
        <w:t>The Every Child Matters outcomes were</w:t>
      </w:r>
      <w:r w:rsidR="008B6D91">
        <w:rPr>
          <w:rFonts w:ascii="Arial" w:hAnsi="Arial" w:cs="Arial"/>
          <w:sz w:val="24"/>
          <w:szCs w:val="24"/>
        </w:rPr>
        <w:t xml:space="preserve"> introduced in 2004 in response </w:t>
      </w:r>
      <w:r w:rsidR="008B6D91" w:rsidRPr="008B6D91">
        <w:rPr>
          <w:rFonts w:ascii="Arial" w:hAnsi="Arial" w:cs="Arial"/>
          <w:sz w:val="24"/>
          <w:szCs w:val="24"/>
        </w:rPr>
        <w:t>to the inquiry following the death of Victoria Climbié. The inquiry</w:t>
      </w:r>
    </w:p>
    <w:p w:rsidR="008B6D91" w:rsidRDefault="008B6D91" w:rsidP="008B6D91">
      <w:pPr>
        <w:spacing w:after="0"/>
        <w:rPr>
          <w:rFonts w:ascii="Arial" w:hAnsi="Arial" w:cs="Arial"/>
          <w:sz w:val="24"/>
          <w:szCs w:val="24"/>
        </w:rPr>
      </w:pPr>
      <w:r w:rsidRPr="008B6D91">
        <w:rPr>
          <w:rFonts w:ascii="Arial" w:hAnsi="Arial" w:cs="Arial"/>
          <w:sz w:val="24"/>
          <w:szCs w:val="24"/>
        </w:rPr>
        <w:t>highlighted the need for services, includin</w:t>
      </w:r>
      <w:r>
        <w:rPr>
          <w:rFonts w:ascii="Arial" w:hAnsi="Arial" w:cs="Arial"/>
          <w:sz w:val="24"/>
          <w:szCs w:val="24"/>
        </w:rPr>
        <w:t xml:space="preserve">g schools, to work more closely </w:t>
      </w:r>
      <w:r w:rsidRPr="008B6D91">
        <w:rPr>
          <w:rFonts w:ascii="Arial" w:hAnsi="Arial" w:cs="Arial"/>
          <w:sz w:val="24"/>
          <w:szCs w:val="24"/>
        </w:rPr>
        <w:t>to protect and support the needs and righ</w:t>
      </w:r>
      <w:r>
        <w:rPr>
          <w:rFonts w:ascii="Arial" w:hAnsi="Arial" w:cs="Arial"/>
          <w:sz w:val="24"/>
          <w:szCs w:val="24"/>
        </w:rPr>
        <w:t xml:space="preserve">ts of all children. Schools and </w:t>
      </w:r>
      <w:r w:rsidRPr="008B6D91">
        <w:rPr>
          <w:rFonts w:ascii="Arial" w:hAnsi="Arial" w:cs="Arial"/>
          <w:sz w:val="24"/>
          <w:szCs w:val="24"/>
        </w:rPr>
        <w:t>other childcare services must demonst</w:t>
      </w:r>
      <w:r>
        <w:rPr>
          <w:rFonts w:ascii="Arial" w:hAnsi="Arial" w:cs="Arial"/>
          <w:sz w:val="24"/>
          <w:szCs w:val="24"/>
        </w:rPr>
        <w:t xml:space="preserve">rate ways that they work toward </w:t>
      </w:r>
      <w:r w:rsidRPr="008B6D91">
        <w:rPr>
          <w:rFonts w:ascii="Arial" w:hAnsi="Arial" w:cs="Arial"/>
          <w:sz w:val="24"/>
          <w:szCs w:val="24"/>
        </w:rPr>
        <w:t xml:space="preserve">each of the </w:t>
      </w:r>
      <w:r>
        <w:rPr>
          <w:rFonts w:ascii="Arial" w:hAnsi="Arial" w:cs="Arial"/>
          <w:sz w:val="24"/>
          <w:szCs w:val="24"/>
        </w:rPr>
        <w:t>5</w:t>
      </w:r>
      <w:r w:rsidRPr="008B6D91">
        <w:rPr>
          <w:rFonts w:ascii="Arial" w:hAnsi="Arial" w:cs="Arial"/>
          <w:sz w:val="24"/>
          <w:szCs w:val="24"/>
        </w:rPr>
        <w:t xml:space="preserve"> outcomes:</w:t>
      </w:r>
    </w:p>
    <w:p w:rsidR="00F54FA0" w:rsidRPr="008B6D91" w:rsidRDefault="00F54FA0" w:rsidP="008B6D91">
      <w:pPr>
        <w:spacing w:after="0"/>
        <w:rPr>
          <w:rFonts w:ascii="Arial" w:hAnsi="Arial" w:cs="Arial"/>
          <w:sz w:val="24"/>
          <w:szCs w:val="24"/>
        </w:rPr>
      </w:pPr>
    </w:p>
    <w:p w:rsidR="008B6D91" w:rsidRPr="008B6D91" w:rsidRDefault="008B6D91" w:rsidP="008B6D91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8B6D91">
        <w:rPr>
          <w:rFonts w:ascii="Arial" w:hAnsi="Arial" w:cs="Arial"/>
          <w:sz w:val="24"/>
          <w:szCs w:val="24"/>
        </w:rPr>
        <w:t>● be healthy</w:t>
      </w:r>
      <w:r>
        <w:rPr>
          <w:rFonts w:ascii="Arial" w:hAnsi="Arial" w:cs="Arial"/>
          <w:sz w:val="24"/>
          <w:szCs w:val="24"/>
        </w:rPr>
        <w:t>;</w:t>
      </w:r>
    </w:p>
    <w:p w:rsidR="008B6D91" w:rsidRPr="008B6D91" w:rsidRDefault="008B6D91" w:rsidP="008B6D91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8B6D91">
        <w:rPr>
          <w:rFonts w:ascii="Arial" w:hAnsi="Arial" w:cs="Arial"/>
          <w:sz w:val="24"/>
          <w:szCs w:val="24"/>
        </w:rPr>
        <w:t>● stay safe</w:t>
      </w:r>
      <w:r>
        <w:rPr>
          <w:rFonts w:ascii="Arial" w:hAnsi="Arial" w:cs="Arial"/>
          <w:sz w:val="24"/>
          <w:szCs w:val="24"/>
        </w:rPr>
        <w:t>;</w:t>
      </w:r>
    </w:p>
    <w:p w:rsidR="008B6D91" w:rsidRPr="008B6D91" w:rsidRDefault="008B6D91" w:rsidP="008B6D91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8B6D91">
        <w:rPr>
          <w:rFonts w:ascii="Arial" w:hAnsi="Arial" w:cs="Arial"/>
          <w:sz w:val="24"/>
          <w:szCs w:val="24"/>
        </w:rPr>
        <w:t>● enjoy and achieve</w:t>
      </w:r>
      <w:r>
        <w:rPr>
          <w:rFonts w:ascii="Arial" w:hAnsi="Arial" w:cs="Arial"/>
          <w:sz w:val="24"/>
          <w:szCs w:val="24"/>
        </w:rPr>
        <w:t>;</w:t>
      </w:r>
    </w:p>
    <w:p w:rsidR="008B6D91" w:rsidRPr="008B6D91" w:rsidRDefault="008B6D91" w:rsidP="008B6D91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8B6D91">
        <w:rPr>
          <w:rFonts w:ascii="Arial" w:hAnsi="Arial" w:cs="Arial"/>
          <w:sz w:val="24"/>
          <w:szCs w:val="24"/>
        </w:rPr>
        <w:t>● make a positive contribution</w:t>
      </w:r>
      <w:r>
        <w:rPr>
          <w:rFonts w:ascii="Arial" w:hAnsi="Arial" w:cs="Arial"/>
          <w:sz w:val="24"/>
          <w:szCs w:val="24"/>
        </w:rPr>
        <w:t>;</w:t>
      </w:r>
    </w:p>
    <w:p w:rsidR="008B6D91" w:rsidRPr="008B6D91" w:rsidRDefault="008B6D91" w:rsidP="008B6D91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8B6D91">
        <w:rPr>
          <w:rFonts w:ascii="Arial" w:hAnsi="Arial" w:cs="Arial"/>
          <w:sz w:val="24"/>
          <w:szCs w:val="24"/>
        </w:rPr>
        <w:t>● achieve economic well-being.</w:t>
      </w:r>
    </w:p>
    <w:p w:rsidR="008B6D91" w:rsidRDefault="008B6D91" w:rsidP="008B6D91">
      <w:pPr>
        <w:spacing w:after="0"/>
        <w:rPr>
          <w:rFonts w:ascii="Arial" w:hAnsi="Arial" w:cs="Arial"/>
          <w:sz w:val="24"/>
          <w:szCs w:val="24"/>
        </w:rPr>
      </w:pPr>
    </w:p>
    <w:p w:rsidR="008B6D91" w:rsidRPr="008B6D91" w:rsidRDefault="008B6D91" w:rsidP="008B6D91">
      <w:pPr>
        <w:spacing w:after="0"/>
        <w:rPr>
          <w:rFonts w:ascii="Arial" w:hAnsi="Arial" w:cs="Arial"/>
          <w:sz w:val="24"/>
          <w:szCs w:val="24"/>
        </w:rPr>
      </w:pPr>
      <w:r w:rsidRPr="008B6D91">
        <w:rPr>
          <w:rFonts w:ascii="Arial" w:hAnsi="Arial" w:cs="Arial"/>
          <w:sz w:val="24"/>
          <w:szCs w:val="24"/>
        </w:rPr>
        <w:t>Schools may need to work with specialist services, such as physiotherapy</w:t>
      </w:r>
    </w:p>
    <w:p w:rsidR="002C467F" w:rsidRDefault="008B6D91" w:rsidP="008B6D91">
      <w:pPr>
        <w:spacing w:after="0"/>
        <w:rPr>
          <w:rFonts w:ascii="Arial" w:hAnsi="Arial" w:cs="Arial"/>
          <w:sz w:val="24"/>
          <w:szCs w:val="24"/>
        </w:rPr>
      </w:pPr>
      <w:r w:rsidRPr="008B6D91">
        <w:rPr>
          <w:rFonts w:ascii="Arial" w:hAnsi="Arial" w:cs="Arial"/>
          <w:sz w:val="24"/>
          <w:szCs w:val="24"/>
        </w:rPr>
        <w:t>or speech therapy, so that children are able to reach their full potential.</w:t>
      </w:r>
      <w:r w:rsidRPr="008B6D91">
        <w:rPr>
          <w:rFonts w:ascii="Arial" w:hAnsi="Arial" w:cs="Arial"/>
          <w:sz w:val="24"/>
          <w:szCs w:val="24"/>
        </w:rPr>
        <w:cr/>
      </w: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b/>
          <w:sz w:val="24"/>
          <w:szCs w:val="24"/>
        </w:rPr>
        <w:t>Education Act 1996</w:t>
      </w:r>
      <w:r w:rsidRPr="002C467F">
        <w:rPr>
          <w:rFonts w:ascii="Arial" w:hAnsi="Arial" w:cs="Arial"/>
          <w:sz w:val="24"/>
          <w:szCs w:val="24"/>
        </w:rPr>
        <w:t xml:space="preserve"> </w:t>
      </w: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sz w:val="24"/>
          <w:szCs w:val="24"/>
        </w:rPr>
        <w:t xml:space="preserve">Sets out the school’s responsibilities towards children </w:t>
      </w:r>
      <w:r>
        <w:rPr>
          <w:rFonts w:ascii="Arial" w:hAnsi="Arial" w:cs="Arial"/>
          <w:sz w:val="24"/>
          <w:szCs w:val="24"/>
        </w:rPr>
        <w:t xml:space="preserve">with special educational needs. </w:t>
      </w:r>
      <w:r w:rsidRPr="002C467F">
        <w:rPr>
          <w:rFonts w:ascii="Arial" w:hAnsi="Arial" w:cs="Arial"/>
          <w:sz w:val="24"/>
          <w:szCs w:val="24"/>
        </w:rPr>
        <w:t>The Act also requires schools to provide additiona</w:t>
      </w:r>
      <w:r>
        <w:rPr>
          <w:rFonts w:ascii="Arial" w:hAnsi="Arial" w:cs="Arial"/>
          <w:sz w:val="24"/>
          <w:szCs w:val="24"/>
        </w:rPr>
        <w:t xml:space="preserve">l resources, equipment and/or </w:t>
      </w:r>
      <w:r w:rsidRPr="002C467F">
        <w:rPr>
          <w:rFonts w:ascii="Arial" w:hAnsi="Arial" w:cs="Arial"/>
          <w:sz w:val="24"/>
          <w:szCs w:val="24"/>
        </w:rPr>
        <w:t>additional support to meet their needs</w:t>
      </w:r>
      <w:r>
        <w:rPr>
          <w:rFonts w:ascii="Arial" w:hAnsi="Arial" w:cs="Arial"/>
          <w:sz w:val="24"/>
          <w:szCs w:val="24"/>
        </w:rPr>
        <w:t>.</w:t>
      </w:r>
    </w:p>
    <w:p w:rsidR="00214C18" w:rsidRPr="002C467F" w:rsidRDefault="00214C18" w:rsidP="002C467F">
      <w:pPr>
        <w:spacing w:after="0"/>
        <w:rPr>
          <w:rFonts w:ascii="Arial" w:hAnsi="Arial" w:cs="Arial"/>
          <w:sz w:val="24"/>
          <w:szCs w:val="24"/>
        </w:rPr>
      </w:pP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b/>
          <w:sz w:val="24"/>
          <w:szCs w:val="24"/>
        </w:rPr>
        <w:t>Equality Act 2010</w:t>
      </w:r>
      <w:r w:rsidRPr="002C467F">
        <w:rPr>
          <w:rFonts w:ascii="Arial" w:hAnsi="Arial" w:cs="Arial"/>
          <w:sz w:val="24"/>
          <w:szCs w:val="24"/>
        </w:rPr>
        <w:t xml:space="preserve"> </w:t>
      </w:r>
    </w:p>
    <w:p w:rsidR="002C467F" w:rsidRDefault="002C467F" w:rsidP="002C467F">
      <w:pPr>
        <w:spacing w:after="0"/>
        <w:rPr>
          <w:rFonts w:ascii="Arial" w:hAnsi="Arial" w:cs="Arial"/>
          <w:sz w:val="24"/>
          <w:szCs w:val="24"/>
        </w:rPr>
      </w:pPr>
      <w:r w:rsidRPr="002C467F">
        <w:rPr>
          <w:rFonts w:ascii="Arial" w:hAnsi="Arial" w:cs="Arial"/>
          <w:sz w:val="24"/>
          <w:szCs w:val="24"/>
        </w:rPr>
        <w:t>Sets out the legal responsibilities of public bodies</w:t>
      </w:r>
      <w:r w:rsidR="0028730B">
        <w:rPr>
          <w:rFonts w:ascii="Arial" w:hAnsi="Arial" w:cs="Arial"/>
          <w:sz w:val="24"/>
          <w:szCs w:val="24"/>
        </w:rPr>
        <w:t xml:space="preserve">, including schools, to provide </w:t>
      </w:r>
      <w:r w:rsidRPr="002C467F">
        <w:rPr>
          <w:rFonts w:ascii="Arial" w:hAnsi="Arial" w:cs="Arial"/>
          <w:sz w:val="24"/>
          <w:szCs w:val="24"/>
        </w:rPr>
        <w:t>equality of opportunity for all citizens. This brings together nine equality laws</w:t>
      </w:r>
      <w:r>
        <w:rPr>
          <w:rFonts w:ascii="Arial" w:hAnsi="Arial" w:cs="Arial"/>
          <w:sz w:val="24"/>
          <w:szCs w:val="24"/>
        </w:rPr>
        <w:t>.</w:t>
      </w:r>
    </w:p>
    <w:p w:rsidR="004B4AFD" w:rsidRDefault="004B4AFD" w:rsidP="002C467F">
      <w:pPr>
        <w:spacing w:after="0"/>
        <w:rPr>
          <w:rFonts w:ascii="Arial" w:hAnsi="Arial" w:cs="Arial"/>
          <w:sz w:val="24"/>
          <w:szCs w:val="24"/>
        </w:rPr>
      </w:pPr>
    </w:p>
    <w:p w:rsidR="00214C18" w:rsidRDefault="004B4AFD" w:rsidP="004B4AFD">
      <w:pPr>
        <w:spacing w:after="0"/>
        <w:rPr>
          <w:rFonts w:ascii="Arial" w:hAnsi="Arial" w:cs="Arial"/>
          <w:b/>
          <w:sz w:val="28"/>
          <w:szCs w:val="28"/>
        </w:rPr>
      </w:pPr>
      <w:r w:rsidRPr="004B4AFD">
        <w:rPr>
          <w:rFonts w:ascii="Arial" w:hAnsi="Arial" w:cs="Arial"/>
          <w:b/>
          <w:sz w:val="28"/>
          <w:szCs w:val="28"/>
        </w:rPr>
        <w:t>Relevant guidelines</w:t>
      </w:r>
    </w:p>
    <w:p w:rsidR="00214C18" w:rsidRDefault="00214C18" w:rsidP="004B4AFD">
      <w:pPr>
        <w:spacing w:after="0"/>
        <w:rPr>
          <w:rFonts w:ascii="Arial" w:hAnsi="Arial" w:cs="Arial"/>
          <w:b/>
          <w:sz w:val="28"/>
          <w:szCs w:val="28"/>
        </w:rPr>
      </w:pPr>
    </w:p>
    <w:p w:rsidR="00296D9C" w:rsidRDefault="00296D9C" w:rsidP="00296D9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inline distT="0" distB="0" distL="0" distR="0">
            <wp:extent cx="3152775" cy="118901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5_photo_guidelines[1]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176" cy="1246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D9C" w:rsidRDefault="00296D9C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296D9C" w:rsidRDefault="00296D9C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F54FA0" w:rsidRDefault="00F54FA0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F54FA0" w:rsidRDefault="00F54FA0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F54FA0" w:rsidRDefault="00F54FA0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4B4AFD" w:rsidRPr="00214C18" w:rsidRDefault="004B4AFD" w:rsidP="004B4AFD">
      <w:pPr>
        <w:spacing w:after="0"/>
        <w:rPr>
          <w:rFonts w:ascii="Arial" w:hAnsi="Arial" w:cs="Arial"/>
          <w:b/>
          <w:sz w:val="28"/>
          <w:szCs w:val="28"/>
        </w:rPr>
      </w:pPr>
      <w:r w:rsidRPr="004B4AFD">
        <w:rPr>
          <w:rFonts w:ascii="Arial" w:hAnsi="Arial" w:cs="Arial"/>
          <w:b/>
          <w:sz w:val="24"/>
          <w:szCs w:val="24"/>
        </w:rPr>
        <w:lastRenderedPageBreak/>
        <w:t xml:space="preserve">The Special Educational Needs Code of Practice </w:t>
      </w:r>
      <w:r w:rsidR="0028730B">
        <w:rPr>
          <w:rFonts w:ascii="Arial" w:hAnsi="Arial" w:cs="Arial"/>
          <w:b/>
          <w:sz w:val="24"/>
          <w:szCs w:val="24"/>
        </w:rPr>
        <w:t>(</w:t>
      </w:r>
      <w:r w:rsidRPr="004B4AFD">
        <w:rPr>
          <w:rFonts w:ascii="Arial" w:hAnsi="Arial" w:cs="Arial"/>
          <w:b/>
          <w:sz w:val="24"/>
          <w:szCs w:val="24"/>
        </w:rPr>
        <w:t>2001</w:t>
      </w:r>
      <w:r w:rsidR="0028730B">
        <w:rPr>
          <w:rFonts w:ascii="Arial" w:hAnsi="Arial" w:cs="Arial"/>
          <w:b/>
          <w:sz w:val="24"/>
          <w:szCs w:val="24"/>
        </w:rPr>
        <w:t>)</w:t>
      </w:r>
    </w:p>
    <w:p w:rsidR="004B4AFD" w:rsidRDefault="004B4AFD" w:rsidP="004B4AFD">
      <w:pPr>
        <w:spacing w:after="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This outlines the statutory guidance fo</w:t>
      </w:r>
      <w:r>
        <w:rPr>
          <w:rFonts w:ascii="Arial" w:hAnsi="Arial" w:cs="Arial"/>
          <w:sz w:val="24"/>
          <w:szCs w:val="24"/>
        </w:rPr>
        <w:t xml:space="preserve">r policy and the procedures and </w:t>
      </w:r>
      <w:r w:rsidRPr="004B4AFD">
        <w:rPr>
          <w:rFonts w:ascii="Arial" w:hAnsi="Arial" w:cs="Arial"/>
          <w:sz w:val="24"/>
          <w:szCs w:val="24"/>
        </w:rPr>
        <w:t>responsibilities towards children wit</w:t>
      </w:r>
      <w:r>
        <w:rPr>
          <w:rFonts w:ascii="Arial" w:hAnsi="Arial" w:cs="Arial"/>
          <w:sz w:val="24"/>
          <w:szCs w:val="24"/>
        </w:rPr>
        <w:t xml:space="preserve">h special educational needs. It </w:t>
      </w:r>
      <w:r w:rsidRPr="004B4AFD">
        <w:rPr>
          <w:rFonts w:ascii="Arial" w:hAnsi="Arial" w:cs="Arial"/>
          <w:sz w:val="24"/>
          <w:szCs w:val="24"/>
        </w:rPr>
        <w:t xml:space="preserve">includes the levels of support which </w:t>
      </w:r>
      <w:r>
        <w:rPr>
          <w:rFonts w:ascii="Arial" w:hAnsi="Arial" w:cs="Arial"/>
          <w:sz w:val="24"/>
          <w:szCs w:val="24"/>
        </w:rPr>
        <w:t xml:space="preserve">should be provided to children, </w:t>
      </w:r>
      <w:r w:rsidRPr="004B4AFD">
        <w:rPr>
          <w:rFonts w:ascii="Arial" w:hAnsi="Arial" w:cs="Arial"/>
          <w:sz w:val="24"/>
          <w:szCs w:val="24"/>
        </w:rPr>
        <w:t>depending upon their individual need.</w:t>
      </w:r>
    </w:p>
    <w:p w:rsidR="00F54FA0" w:rsidRDefault="00F54FA0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4B4AFD" w:rsidRPr="004B4AFD" w:rsidRDefault="004B4AFD" w:rsidP="004B4AFD">
      <w:pPr>
        <w:spacing w:after="0"/>
        <w:rPr>
          <w:rFonts w:ascii="Arial" w:hAnsi="Arial" w:cs="Arial"/>
          <w:b/>
          <w:sz w:val="24"/>
          <w:szCs w:val="24"/>
        </w:rPr>
      </w:pPr>
      <w:r w:rsidRPr="004B4AFD">
        <w:rPr>
          <w:rFonts w:ascii="Arial" w:hAnsi="Arial" w:cs="Arial"/>
          <w:b/>
          <w:sz w:val="24"/>
          <w:szCs w:val="24"/>
        </w:rPr>
        <w:t>Removing Barriers to Achievement: The government’s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B4AFD">
        <w:rPr>
          <w:rFonts w:ascii="Arial" w:hAnsi="Arial" w:cs="Arial"/>
          <w:b/>
          <w:sz w:val="24"/>
          <w:szCs w:val="24"/>
        </w:rPr>
        <w:t>strategy for SEN (2004)</w:t>
      </w:r>
    </w:p>
    <w:p w:rsidR="004B4AFD" w:rsidRDefault="004B4AFD" w:rsidP="004B4AFD">
      <w:pPr>
        <w:spacing w:after="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This provides a framework for schoo</w:t>
      </w:r>
      <w:r>
        <w:rPr>
          <w:rFonts w:ascii="Arial" w:hAnsi="Arial" w:cs="Arial"/>
          <w:sz w:val="24"/>
          <w:szCs w:val="24"/>
        </w:rPr>
        <w:t xml:space="preserve">ls to remove barriers and raise </w:t>
      </w:r>
      <w:r w:rsidRPr="004B4AFD">
        <w:rPr>
          <w:rFonts w:ascii="Arial" w:hAnsi="Arial" w:cs="Arial"/>
          <w:sz w:val="24"/>
          <w:szCs w:val="24"/>
        </w:rPr>
        <w:t>achievement of children with special educational needs and disabilities</w:t>
      </w:r>
      <w:r>
        <w:rPr>
          <w:rFonts w:ascii="Arial" w:hAnsi="Arial" w:cs="Arial"/>
          <w:sz w:val="24"/>
          <w:szCs w:val="24"/>
        </w:rPr>
        <w:t>.</w:t>
      </w:r>
    </w:p>
    <w:p w:rsidR="004B4AFD" w:rsidRDefault="004B4AFD" w:rsidP="004B4AF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Pr="004B4AFD">
        <w:rPr>
          <w:rFonts w:ascii="Arial" w:hAnsi="Arial" w:cs="Arial"/>
          <w:sz w:val="24"/>
          <w:szCs w:val="24"/>
        </w:rPr>
        <w:t>principles included are the need for:</w:t>
      </w:r>
    </w:p>
    <w:p w:rsidR="00F54FA0" w:rsidRPr="004B4AFD" w:rsidRDefault="00F54FA0" w:rsidP="004B4AFD">
      <w:pPr>
        <w:spacing w:after="0"/>
        <w:rPr>
          <w:rFonts w:ascii="Arial" w:hAnsi="Arial" w:cs="Arial"/>
          <w:sz w:val="24"/>
          <w:szCs w:val="24"/>
        </w:rPr>
      </w:pPr>
    </w:p>
    <w:p w:rsidR="004B4AFD" w:rsidRPr="004B4AFD" w:rsidRDefault="004B4AFD" w:rsidP="00214C18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● early intervention</w:t>
      </w:r>
      <w:r w:rsidR="006B71A1">
        <w:rPr>
          <w:rFonts w:ascii="Arial" w:hAnsi="Arial" w:cs="Arial"/>
          <w:sz w:val="24"/>
          <w:szCs w:val="24"/>
        </w:rPr>
        <w:t>;</w:t>
      </w:r>
    </w:p>
    <w:p w:rsidR="004B4AFD" w:rsidRPr="004B4AFD" w:rsidRDefault="004B4AFD" w:rsidP="00214C18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● the removal of barriers</w:t>
      </w:r>
      <w:r w:rsidR="006B71A1">
        <w:rPr>
          <w:rFonts w:ascii="Arial" w:hAnsi="Arial" w:cs="Arial"/>
          <w:sz w:val="24"/>
          <w:szCs w:val="24"/>
        </w:rPr>
        <w:t>;</w:t>
      </w:r>
    </w:p>
    <w:p w:rsidR="004B4AFD" w:rsidRPr="004B4AFD" w:rsidRDefault="004B4AFD" w:rsidP="00214C18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● raising achievement</w:t>
      </w:r>
      <w:r w:rsidR="006B71A1">
        <w:rPr>
          <w:rFonts w:ascii="Arial" w:hAnsi="Arial" w:cs="Arial"/>
          <w:sz w:val="24"/>
          <w:szCs w:val="24"/>
        </w:rPr>
        <w:t>;</w:t>
      </w:r>
    </w:p>
    <w:p w:rsidR="004B4AFD" w:rsidRPr="004B4AFD" w:rsidRDefault="004B4AFD" w:rsidP="00214C18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● the delivery of improvements through partnerships across services.</w:t>
      </w:r>
    </w:p>
    <w:p w:rsidR="00214C18" w:rsidRDefault="00214C18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4B4AFD" w:rsidRPr="004B4AFD" w:rsidRDefault="004B4AFD" w:rsidP="004B4AFD">
      <w:pPr>
        <w:spacing w:after="0"/>
        <w:rPr>
          <w:rFonts w:ascii="Arial" w:hAnsi="Arial" w:cs="Arial"/>
          <w:b/>
          <w:sz w:val="24"/>
          <w:szCs w:val="24"/>
        </w:rPr>
      </w:pPr>
      <w:r w:rsidRPr="004B4AFD">
        <w:rPr>
          <w:rFonts w:ascii="Arial" w:hAnsi="Arial" w:cs="Arial"/>
          <w:b/>
          <w:sz w:val="24"/>
          <w:szCs w:val="24"/>
        </w:rPr>
        <w:t>Disability Equality Scheme an</w:t>
      </w:r>
      <w:r w:rsidR="00296D9C">
        <w:rPr>
          <w:rFonts w:ascii="Arial" w:hAnsi="Arial" w:cs="Arial"/>
          <w:b/>
          <w:sz w:val="24"/>
          <w:szCs w:val="24"/>
        </w:rPr>
        <w:t>d</w:t>
      </w:r>
      <w:r w:rsidRPr="004B4AFD">
        <w:rPr>
          <w:rFonts w:ascii="Arial" w:hAnsi="Arial" w:cs="Arial"/>
          <w:b/>
          <w:sz w:val="24"/>
          <w:szCs w:val="24"/>
        </w:rPr>
        <w:t xml:space="preserve"> Access Plan</w:t>
      </w:r>
    </w:p>
    <w:p w:rsidR="004B4AFD" w:rsidRDefault="004B4AFD" w:rsidP="004B4AFD">
      <w:pPr>
        <w:spacing w:after="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The Disability Discrimination Act</w:t>
      </w:r>
      <w:r>
        <w:rPr>
          <w:rFonts w:ascii="Arial" w:hAnsi="Arial" w:cs="Arial"/>
          <w:sz w:val="24"/>
          <w:szCs w:val="24"/>
        </w:rPr>
        <w:t xml:space="preserve"> 2005 builds on the 1995 Act by </w:t>
      </w:r>
      <w:r w:rsidRPr="004B4AFD">
        <w:rPr>
          <w:rFonts w:ascii="Arial" w:hAnsi="Arial" w:cs="Arial"/>
          <w:sz w:val="24"/>
          <w:szCs w:val="24"/>
        </w:rPr>
        <w:t>requiring all schools to produce a Disabi</w:t>
      </w:r>
      <w:r>
        <w:rPr>
          <w:rFonts w:ascii="Arial" w:hAnsi="Arial" w:cs="Arial"/>
          <w:sz w:val="24"/>
          <w:szCs w:val="24"/>
        </w:rPr>
        <w:t xml:space="preserve">lity Equality Scheme (DES). The </w:t>
      </w:r>
      <w:r w:rsidRPr="004B4AFD">
        <w:rPr>
          <w:rFonts w:ascii="Arial" w:hAnsi="Arial" w:cs="Arial"/>
          <w:sz w:val="24"/>
          <w:szCs w:val="24"/>
        </w:rPr>
        <w:t xml:space="preserve">DES must set out ways that schools </w:t>
      </w:r>
      <w:r>
        <w:rPr>
          <w:rFonts w:ascii="Arial" w:hAnsi="Arial" w:cs="Arial"/>
          <w:sz w:val="24"/>
          <w:szCs w:val="24"/>
        </w:rPr>
        <w:t xml:space="preserve">promote equality of opportunity </w:t>
      </w:r>
      <w:r w:rsidRPr="004B4AFD">
        <w:rPr>
          <w:rFonts w:ascii="Arial" w:hAnsi="Arial" w:cs="Arial"/>
          <w:sz w:val="24"/>
          <w:szCs w:val="24"/>
        </w:rPr>
        <w:t>and promote positive attitudes toward</w:t>
      </w:r>
      <w:r>
        <w:rPr>
          <w:rFonts w:ascii="Arial" w:hAnsi="Arial" w:cs="Arial"/>
          <w:sz w:val="24"/>
          <w:szCs w:val="24"/>
        </w:rPr>
        <w:t xml:space="preserve">s pupils, staff and others with </w:t>
      </w:r>
      <w:r w:rsidRPr="004B4AFD">
        <w:rPr>
          <w:rFonts w:ascii="Arial" w:hAnsi="Arial" w:cs="Arial"/>
          <w:sz w:val="24"/>
          <w:szCs w:val="24"/>
        </w:rPr>
        <w:t>disabilities. In addition there must al</w:t>
      </w:r>
      <w:r>
        <w:rPr>
          <w:rFonts w:ascii="Arial" w:hAnsi="Arial" w:cs="Arial"/>
          <w:sz w:val="24"/>
          <w:szCs w:val="24"/>
        </w:rPr>
        <w:t xml:space="preserve">so be an Access Plan. This plan </w:t>
      </w:r>
      <w:r w:rsidRPr="004B4AFD">
        <w:rPr>
          <w:rFonts w:ascii="Arial" w:hAnsi="Arial" w:cs="Arial"/>
          <w:sz w:val="24"/>
          <w:szCs w:val="24"/>
        </w:rPr>
        <w:t>must identify how discriminatory barriers are removed. For example:</w:t>
      </w:r>
    </w:p>
    <w:p w:rsidR="00F54FA0" w:rsidRPr="004B4AFD" w:rsidRDefault="00F54FA0" w:rsidP="004B4AFD">
      <w:pPr>
        <w:spacing w:after="0"/>
        <w:rPr>
          <w:rFonts w:ascii="Arial" w:hAnsi="Arial" w:cs="Arial"/>
          <w:sz w:val="24"/>
          <w:szCs w:val="24"/>
        </w:rPr>
      </w:pPr>
    </w:p>
    <w:p w:rsidR="004B4AFD" w:rsidRPr="004B4AFD" w:rsidRDefault="004B4AFD" w:rsidP="00214C18">
      <w:pPr>
        <w:spacing w:after="0"/>
        <w:ind w:left="72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● an improvement to the physical</w:t>
      </w:r>
      <w:r>
        <w:rPr>
          <w:rFonts w:ascii="Arial" w:hAnsi="Arial" w:cs="Arial"/>
          <w:sz w:val="24"/>
          <w:szCs w:val="24"/>
        </w:rPr>
        <w:t xml:space="preserve"> environment, such as ramps, lifts, </w:t>
      </w:r>
      <w:r w:rsidRPr="004B4AFD">
        <w:rPr>
          <w:rFonts w:ascii="Arial" w:hAnsi="Arial" w:cs="Arial"/>
          <w:sz w:val="24"/>
          <w:szCs w:val="24"/>
        </w:rPr>
        <w:t>room layout, lighting</w:t>
      </w:r>
      <w:r w:rsidR="006B71A1">
        <w:rPr>
          <w:rFonts w:ascii="Arial" w:hAnsi="Arial" w:cs="Arial"/>
          <w:sz w:val="24"/>
          <w:szCs w:val="24"/>
        </w:rPr>
        <w:t>;</w:t>
      </w:r>
    </w:p>
    <w:p w:rsidR="004B4AFD" w:rsidRDefault="004B4AFD" w:rsidP="00214C18">
      <w:pPr>
        <w:spacing w:after="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● providing information in diff</w:t>
      </w:r>
      <w:r w:rsidRPr="004B4AFD">
        <w:rPr>
          <w:rFonts w:ascii="Arial" w:hAnsi="Arial" w:cs="Arial"/>
          <w:sz w:val="24"/>
          <w:szCs w:val="24"/>
        </w:rPr>
        <w:t xml:space="preserve">erent ways </w:t>
      </w:r>
      <w:r>
        <w:rPr>
          <w:rFonts w:ascii="Arial" w:hAnsi="Arial" w:cs="Arial"/>
          <w:sz w:val="24"/>
          <w:szCs w:val="24"/>
        </w:rPr>
        <w:t xml:space="preserve">for children with a disability, </w:t>
      </w:r>
      <w:r w:rsidRPr="004B4AFD">
        <w:rPr>
          <w:rFonts w:ascii="Arial" w:hAnsi="Arial" w:cs="Arial"/>
          <w:sz w:val="24"/>
          <w:szCs w:val="24"/>
        </w:rPr>
        <w:t>such as audio, pictorial, larger print.</w:t>
      </w:r>
    </w:p>
    <w:p w:rsidR="00296D9C" w:rsidRDefault="00296D9C" w:rsidP="00296D9C">
      <w:pPr>
        <w:spacing w:after="0"/>
        <w:rPr>
          <w:rFonts w:ascii="Arial" w:hAnsi="Arial" w:cs="Arial"/>
          <w:sz w:val="24"/>
          <w:szCs w:val="24"/>
        </w:rPr>
      </w:pPr>
    </w:p>
    <w:p w:rsidR="00296D9C" w:rsidRPr="00296D9C" w:rsidRDefault="00296D9C" w:rsidP="00296D9C">
      <w:pPr>
        <w:spacing w:after="0"/>
        <w:rPr>
          <w:rFonts w:ascii="Arial" w:hAnsi="Arial" w:cs="Arial"/>
          <w:b/>
          <w:sz w:val="24"/>
          <w:szCs w:val="24"/>
        </w:rPr>
      </w:pPr>
      <w:r w:rsidRPr="00296D9C">
        <w:rPr>
          <w:rFonts w:ascii="Arial" w:hAnsi="Arial" w:cs="Arial"/>
          <w:b/>
          <w:sz w:val="24"/>
          <w:szCs w:val="24"/>
        </w:rPr>
        <w:t>Inclusion and Pupil Support (Welsh Government, 2015)</w:t>
      </w:r>
    </w:p>
    <w:p w:rsidR="00296D9C" w:rsidRPr="00296D9C" w:rsidRDefault="00296D9C" w:rsidP="00296D9C">
      <w:pPr>
        <w:spacing w:after="0"/>
        <w:rPr>
          <w:rFonts w:ascii="Arial" w:hAnsi="Arial" w:cs="Arial"/>
          <w:sz w:val="24"/>
          <w:szCs w:val="24"/>
        </w:rPr>
      </w:pPr>
      <w:r w:rsidRPr="00296D9C">
        <w:rPr>
          <w:rFonts w:ascii="Arial" w:hAnsi="Arial" w:cs="Arial"/>
          <w:sz w:val="24"/>
          <w:szCs w:val="24"/>
        </w:rPr>
        <w:t>This guidance covers the inclusion and support</w:t>
      </w:r>
      <w:r>
        <w:rPr>
          <w:rFonts w:ascii="Arial" w:hAnsi="Arial" w:cs="Arial"/>
          <w:sz w:val="24"/>
          <w:szCs w:val="24"/>
        </w:rPr>
        <w:t xml:space="preserve"> of pupils of compulsory school </w:t>
      </w:r>
      <w:r w:rsidRPr="00296D9C">
        <w:rPr>
          <w:rFonts w:ascii="Arial" w:hAnsi="Arial" w:cs="Arial"/>
          <w:sz w:val="24"/>
          <w:szCs w:val="24"/>
        </w:rPr>
        <w:t>age (although some elements apply to post-16 edu</w:t>
      </w:r>
      <w:r>
        <w:rPr>
          <w:rFonts w:ascii="Arial" w:hAnsi="Arial" w:cs="Arial"/>
          <w:sz w:val="24"/>
          <w:szCs w:val="24"/>
        </w:rPr>
        <w:t xml:space="preserve">cation). It provides advice and </w:t>
      </w:r>
      <w:r w:rsidRPr="00296D9C">
        <w:rPr>
          <w:rFonts w:ascii="Arial" w:hAnsi="Arial" w:cs="Arial"/>
          <w:sz w:val="24"/>
          <w:szCs w:val="24"/>
        </w:rPr>
        <w:t>sets out responsibilities for maintaining high levels of</w:t>
      </w:r>
      <w:r w:rsidR="0028730B">
        <w:rPr>
          <w:rFonts w:ascii="Arial" w:hAnsi="Arial" w:cs="Arial"/>
          <w:sz w:val="24"/>
          <w:szCs w:val="24"/>
        </w:rPr>
        <w:t xml:space="preserve"> attendance, positive behaviour </w:t>
      </w:r>
      <w:r w:rsidRPr="00296D9C">
        <w:rPr>
          <w:rFonts w:ascii="Arial" w:hAnsi="Arial" w:cs="Arial"/>
          <w:sz w:val="24"/>
          <w:szCs w:val="24"/>
        </w:rPr>
        <w:t>in schools and supporting those pupils who require extra support to ensure they</w:t>
      </w:r>
    </w:p>
    <w:p w:rsidR="00296D9C" w:rsidRDefault="00296D9C" w:rsidP="00296D9C">
      <w:pPr>
        <w:spacing w:after="0"/>
        <w:rPr>
          <w:rFonts w:ascii="Arial" w:hAnsi="Arial" w:cs="Arial"/>
          <w:sz w:val="24"/>
          <w:szCs w:val="24"/>
        </w:rPr>
      </w:pPr>
      <w:r w:rsidRPr="00296D9C">
        <w:rPr>
          <w:rFonts w:ascii="Arial" w:hAnsi="Arial" w:cs="Arial"/>
          <w:sz w:val="24"/>
          <w:szCs w:val="24"/>
        </w:rPr>
        <w:t>receive suitable education and avoid becoming dis</w:t>
      </w:r>
      <w:r>
        <w:rPr>
          <w:rFonts w:ascii="Arial" w:hAnsi="Arial" w:cs="Arial"/>
          <w:sz w:val="24"/>
          <w:szCs w:val="24"/>
        </w:rPr>
        <w:t xml:space="preserve">engaged from education. It also </w:t>
      </w:r>
      <w:r w:rsidRPr="00296D9C">
        <w:rPr>
          <w:rFonts w:ascii="Arial" w:hAnsi="Arial" w:cs="Arial"/>
          <w:sz w:val="24"/>
          <w:szCs w:val="24"/>
        </w:rPr>
        <w:t>covers education provided outside the school setting.</w:t>
      </w:r>
    </w:p>
    <w:p w:rsidR="004B4AFD" w:rsidRDefault="004B4AFD" w:rsidP="004B4AFD">
      <w:pPr>
        <w:spacing w:after="0"/>
        <w:rPr>
          <w:rFonts w:ascii="Arial" w:hAnsi="Arial" w:cs="Arial"/>
          <w:sz w:val="24"/>
          <w:szCs w:val="24"/>
        </w:rPr>
      </w:pPr>
    </w:p>
    <w:p w:rsidR="004B4AFD" w:rsidRDefault="00F54FA0" w:rsidP="004B4AF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6633210</wp:posOffset>
            </wp:positionV>
            <wp:extent cx="1009650" cy="10096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clusion_2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4AFD" w:rsidRPr="004B4AFD">
        <w:rPr>
          <w:rFonts w:ascii="Arial" w:hAnsi="Arial" w:cs="Arial"/>
          <w:b/>
          <w:sz w:val="28"/>
          <w:szCs w:val="28"/>
        </w:rPr>
        <w:t>Inclusive Practice</w:t>
      </w:r>
      <w:r w:rsidR="004B4AFD">
        <w:rPr>
          <w:rFonts w:ascii="Arial" w:hAnsi="Arial" w:cs="Arial"/>
          <w:b/>
          <w:sz w:val="28"/>
          <w:szCs w:val="28"/>
        </w:rPr>
        <w:t xml:space="preserve">: medical and social </w:t>
      </w:r>
      <w:r w:rsidR="00296D9C">
        <w:rPr>
          <w:rFonts w:ascii="Arial" w:hAnsi="Arial" w:cs="Arial"/>
          <w:b/>
          <w:sz w:val="28"/>
          <w:szCs w:val="28"/>
        </w:rPr>
        <w:t>m</w:t>
      </w:r>
      <w:r w:rsidR="004B4AFD">
        <w:rPr>
          <w:rFonts w:ascii="Arial" w:hAnsi="Arial" w:cs="Arial"/>
          <w:b/>
          <w:sz w:val="28"/>
          <w:szCs w:val="28"/>
        </w:rPr>
        <w:t>odels of disability</w:t>
      </w:r>
    </w:p>
    <w:p w:rsidR="0028730B" w:rsidRDefault="004B4AFD" w:rsidP="004B4AFD">
      <w:pPr>
        <w:spacing w:after="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To understand the issue of inclusive practice</w:t>
      </w:r>
      <w:r w:rsidR="0028730B">
        <w:rPr>
          <w:rFonts w:ascii="Arial" w:hAnsi="Arial" w:cs="Arial"/>
          <w:sz w:val="24"/>
          <w:szCs w:val="24"/>
        </w:rPr>
        <w:t xml:space="preserve"> for children and young people, </w:t>
      </w:r>
      <w:r w:rsidRPr="004B4AFD">
        <w:rPr>
          <w:rFonts w:ascii="Arial" w:hAnsi="Arial" w:cs="Arial"/>
          <w:sz w:val="24"/>
          <w:szCs w:val="24"/>
        </w:rPr>
        <w:t xml:space="preserve">it is helpful to understand the medical and social </w:t>
      </w:r>
      <w:r w:rsidR="00583BD5">
        <w:rPr>
          <w:rFonts w:ascii="Arial" w:hAnsi="Arial" w:cs="Arial"/>
          <w:sz w:val="24"/>
          <w:szCs w:val="24"/>
        </w:rPr>
        <w:t>model of disability.</w:t>
      </w:r>
    </w:p>
    <w:p w:rsidR="0028730B" w:rsidRPr="004B4AFD" w:rsidRDefault="0028730B" w:rsidP="0028730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14C18" w:rsidRDefault="00214C18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4B4AFD" w:rsidRPr="00214C18" w:rsidRDefault="004B4AFD" w:rsidP="004B4AFD">
      <w:pPr>
        <w:spacing w:after="0"/>
        <w:rPr>
          <w:rFonts w:ascii="Arial" w:hAnsi="Arial" w:cs="Arial"/>
          <w:b/>
          <w:sz w:val="24"/>
          <w:szCs w:val="24"/>
        </w:rPr>
      </w:pPr>
      <w:r w:rsidRPr="00214C18">
        <w:rPr>
          <w:rFonts w:ascii="Arial" w:hAnsi="Arial" w:cs="Arial"/>
          <w:b/>
          <w:sz w:val="24"/>
          <w:szCs w:val="24"/>
        </w:rPr>
        <w:t>The medical model of disability</w:t>
      </w:r>
    </w:p>
    <w:p w:rsidR="0028730B" w:rsidRDefault="00F54FA0" w:rsidP="006B71A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7981950</wp:posOffset>
            </wp:positionV>
            <wp:extent cx="1055370" cy="761226"/>
            <wp:effectExtent l="0" t="0" r="0" b="127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tethoscope_PNG19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370" cy="7612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4AFD" w:rsidRPr="004B4AFD">
        <w:rPr>
          <w:rFonts w:ascii="Arial" w:hAnsi="Arial" w:cs="Arial"/>
          <w:sz w:val="24"/>
          <w:szCs w:val="24"/>
        </w:rPr>
        <w:t>The medical model is based on an assum</w:t>
      </w:r>
      <w:r w:rsidR="00214C18">
        <w:rPr>
          <w:rFonts w:ascii="Arial" w:hAnsi="Arial" w:cs="Arial"/>
          <w:sz w:val="24"/>
          <w:szCs w:val="24"/>
        </w:rPr>
        <w:t xml:space="preserve">ption that the child must adapt </w:t>
      </w:r>
      <w:r w:rsidR="004B4AFD" w:rsidRPr="004B4AFD">
        <w:rPr>
          <w:rFonts w:ascii="Arial" w:hAnsi="Arial" w:cs="Arial"/>
          <w:sz w:val="24"/>
          <w:szCs w:val="24"/>
        </w:rPr>
        <w:t xml:space="preserve">to the environment which exists. This </w:t>
      </w:r>
      <w:r w:rsidR="00214C18">
        <w:rPr>
          <w:rFonts w:ascii="Arial" w:hAnsi="Arial" w:cs="Arial"/>
          <w:sz w:val="24"/>
          <w:szCs w:val="24"/>
        </w:rPr>
        <w:t xml:space="preserve">model promotes an atmosphere of </w:t>
      </w:r>
      <w:r w:rsidR="004B4AFD" w:rsidRPr="004B4AFD">
        <w:rPr>
          <w:rFonts w:ascii="Arial" w:hAnsi="Arial" w:cs="Arial"/>
          <w:sz w:val="24"/>
          <w:szCs w:val="24"/>
        </w:rPr>
        <w:t xml:space="preserve">‘dependence’. </w:t>
      </w:r>
    </w:p>
    <w:p w:rsidR="006B71A1" w:rsidRDefault="006B71A1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F54FA0" w:rsidRDefault="00F54FA0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F54FA0" w:rsidRDefault="00F54FA0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214C18" w:rsidRPr="00214C18" w:rsidRDefault="00F54FA0" w:rsidP="004B4AFD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-74295</wp:posOffset>
            </wp:positionH>
            <wp:positionV relativeFrom="margin">
              <wp:align>top</wp:align>
            </wp:positionV>
            <wp:extent cx="1421130" cy="949325"/>
            <wp:effectExtent l="0" t="0" r="7620" b="31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ny28xbj-1415668547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130" cy="94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4C18" w:rsidRPr="00214C18">
        <w:rPr>
          <w:rFonts w:ascii="Arial" w:hAnsi="Arial" w:cs="Arial"/>
          <w:b/>
          <w:sz w:val="24"/>
          <w:szCs w:val="24"/>
        </w:rPr>
        <w:t>The social model of disability</w:t>
      </w:r>
    </w:p>
    <w:p w:rsidR="004B4AFD" w:rsidRPr="004B4AFD" w:rsidRDefault="004B4AFD" w:rsidP="004B4AFD">
      <w:pPr>
        <w:spacing w:after="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The social model starts w</w:t>
      </w:r>
      <w:r w:rsidR="00214C18">
        <w:rPr>
          <w:rFonts w:ascii="Arial" w:hAnsi="Arial" w:cs="Arial"/>
          <w:sz w:val="24"/>
          <w:szCs w:val="24"/>
        </w:rPr>
        <w:t xml:space="preserve">ith the assumption that the way </w:t>
      </w:r>
      <w:r w:rsidRPr="004B4AFD">
        <w:rPr>
          <w:rFonts w:ascii="Arial" w:hAnsi="Arial" w:cs="Arial"/>
          <w:sz w:val="24"/>
          <w:szCs w:val="24"/>
        </w:rPr>
        <w:t>a school operates</w:t>
      </w:r>
      <w:r w:rsidR="00214C18">
        <w:rPr>
          <w:rFonts w:ascii="Arial" w:hAnsi="Arial" w:cs="Arial"/>
          <w:sz w:val="24"/>
          <w:szCs w:val="24"/>
        </w:rPr>
        <w:t xml:space="preserve">, the barriers present and different attitudes can prevent </w:t>
      </w:r>
      <w:r w:rsidRPr="004B4AFD">
        <w:rPr>
          <w:rFonts w:ascii="Arial" w:hAnsi="Arial" w:cs="Arial"/>
          <w:sz w:val="24"/>
          <w:szCs w:val="24"/>
        </w:rPr>
        <w:t>individuals from participating in society. T</w:t>
      </w:r>
      <w:r w:rsidR="00214C18">
        <w:rPr>
          <w:rFonts w:ascii="Arial" w:hAnsi="Arial" w:cs="Arial"/>
          <w:sz w:val="24"/>
          <w:szCs w:val="24"/>
        </w:rPr>
        <w:t xml:space="preserve">his view of disability works to </w:t>
      </w:r>
      <w:r w:rsidRPr="004B4AFD">
        <w:rPr>
          <w:rFonts w:ascii="Arial" w:hAnsi="Arial" w:cs="Arial"/>
          <w:sz w:val="24"/>
          <w:szCs w:val="24"/>
        </w:rPr>
        <w:t>empower children and young people.</w:t>
      </w:r>
    </w:p>
    <w:p w:rsidR="00214C18" w:rsidRDefault="00214C18" w:rsidP="004B4AFD">
      <w:pPr>
        <w:spacing w:after="0"/>
        <w:rPr>
          <w:rFonts w:ascii="Arial" w:hAnsi="Arial" w:cs="Arial"/>
          <w:sz w:val="24"/>
          <w:szCs w:val="24"/>
        </w:rPr>
      </w:pPr>
    </w:p>
    <w:p w:rsidR="00F54FA0" w:rsidRDefault="00F54FA0" w:rsidP="004B4AFD">
      <w:pPr>
        <w:spacing w:after="0"/>
        <w:rPr>
          <w:rFonts w:ascii="Arial" w:hAnsi="Arial" w:cs="Arial"/>
          <w:b/>
          <w:sz w:val="24"/>
          <w:szCs w:val="24"/>
        </w:rPr>
      </w:pPr>
    </w:p>
    <w:p w:rsidR="004B4AFD" w:rsidRDefault="004B4AFD" w:rsidP="004B4AFD">
      <w:pPr>
        <w:spacing w:after="0"/>
        <w:rPr>
          <w:rFonts w:ascii="Arial" w:hAnsi="Arial" w:cs="Arial"/>
          <w:sz w:val="24"/>
          <w:szCs w:val="24"/>
        </w:rPr>
      </w:pPr>
      <w:r w:rsidRPr="00214C18">
        <w:rPr>
          <w:rFonts w:ascii="Arial" w:hAnsi="Arial" w:cs="Arial"/>
          <w:b/>
          <w:sz w:val="24"/>
          <w:szCs w:val="24"/>
        </w:rPr>
        <w:t>Inclusive practice</w:t>
      </w:r>
      <w:r w:rsidRPr="004B4AFD">
        <w:rPr>
          <w:rFonts w:ascii="Arial" w:hAnsi="Arial" w:cs="Arial"/>
          <w:sz w:val="24"/>
          <w:szCs w:val="24"/>
        </w:rPr>
        <w:t xml:space="preserve"> is based upon the social m</w:t>
      </w:r>
      <w:r w:rsidR="006B71A1">
        <w:rPr>
          <w:rFonts w:ascii="Arial" w:hAnsi="Arial" w:cs="Arial"/>
          <w:sz w:val="24"/>
          <w:szCs w:val="24"/>
        </w:rPr>
        <w:t xml:space="preserve">odel of disability. Legislation </w:t>
      </w:r>
      <w:r w:rsidRPr="004B4AFD">
        <w:rPr>
          <w:rFonts w:ascii="Arial" w:hAnsi="Arial" w:cs="Arial"/>
          <w:sz w:val="24"/>
          <w:szCs w:val="24"/>
        </w:rPr>
        <w:t>requires schools to make ‘reasonable a</w:t>
      </w:r>
      <w:r w:rsidR="00214C18">
        <w:rPr>
          <w:rFonts w:ascii="Arial" w:hAnsi="Arial" w:cs="Arial"/>
          <w:sz w:val="24"/>
          <w:szCs w:val="24"/>
        </w:rPr>
        <w:t xml:space="preserve">djustments’ and remove barriers </w:t>
      </w:r>
      <w:r w:rsidRPr="004B4AFD">
        <w:rPr>
          <w:rFonts w:ascii="Arial" w:hAnsi="Arial" w:cs="Arial"/>
          <w:sz w:val="24"/>
          <w:szCs w:val="24"/>
        </w:rPr>
        <w:t>so that children and young people can take</w:t>
      </w:r>
      <w:r w:rsidR="00214C18">
        <w:rPr>
          <w:rFonts w:ascii="Arial" w:hAnsi="Arial" w:cs="Arial"/>
          <w:sz w:val="24"/>
          <w:szCs w:val="24"/>
        </w:rPr>
        <w:t xml:space="preserve"> part in educational and social </w:t>
      </w:r>
      <w:r w:rsidRPr="004B4AFD">
        <w:rPr>
          <w:rFonts w:ascii="Arial" w:hAnsi="Arial" w:cs="Arial"/>
          <w:sz w:val="24"/>
          <w:szCs w:val="24"/>
        </w:rPr>
        <w:t>activities within the school alongside other</w:t>
      </w:r>
      <w:r w:rsidR="00214C18">
        <w:rPr>
          <w:rFonts w:ascii="Arial" w:hAnsi="Arial" w:cs="Arial"/>
          <w:sz w:val="24"/>
          <w:szCs w:val="24"/>
        </w:rPr>
        <w:t xml:space="preserve"> pupils. Pupils with additional needs oft</w:t>
      </w:r>
      <w:r w:rsidRPr="004B4AFD">
        <w:rPr>
          <w:rFonts w:ascii="Arial" w:hAnsi="Arial" w:cs="Arial"/>
          <w:sz w:val="24"/>
          <w:szCs w:val="24"/>
        </w:rPr>
        <w:t>en require the additional sup</w:t>
      </w:r>
      <w:r w:rsidR="00214C18">
        <w:rPr>
          <w:rFonts w:ascii="Arial" w:hAnsi="Arial" w:cs="Arial"/>
          <w:sz w:val="24"/>
          <w:szCs w:val="24"/>
        </w:rPr>
        <w:t xml:space="preserve">port of a teaching assistant or </w:t>
      </w:r>
      <w:r w:rsidRPr="004B4AFD">
        <w:rPr>
          <w:rFonts w:ascii="Arial" w:hAnsi="Arial" w:cs="Arial"/>
          <w:sz w:val="24"/>
          <w:szCs w:val="24"/>
        </w:rPr>
        <w:t>school support worker, but inclusion for pup</w:t>
      </w:r>
      <w:r w:rsidR="00214C18">
        <w:rPr>
          <w:rFonts w:ascii="Arial" w:hAnsi="Arial" w:cs="Arial"/>
          <w:sz w:val="24"/>
          <w:szCs w:val="24"/>
        </w:rPr>
        <w:t xml:space="preserve">ils is not only about providing </w:t>
      </w:r>
      <w:r w:rsidRPr="004B4AFD">
        <w:rPr>
          <w:rFonts w:ascii="Arial" w:hAnsi="Arial" w:cs="Arial"/>
          <w:sz w:val="24"/>
          <w:szCs w:val="24"/>
        </w:rPr>
        <w:t>additional support. Adjustments may relate to:</w:t>
      </w:r>
    </w:p>
    <w:p w:rsidR="00F54FA0" w:rsidRPr="004B4AFD" w:rsidRDefault="00F54FA0" w:rsidP="004B4AFD">
      <w:pPr>
        <w:spacing w:after="0"/>
        <w:rPr>
          <w:rFonts w:ascii="Arial" w:hAnsi="Arial" w:cs="Arial"/>
          <w:sz w:val="24"/>
          <w:szCs w:val="24"/>
        </w:rPr>
      </w:pPr>
    </w:p>
    <w:p w:rsidR="004B4AFD" w:rsidRPr="004B4AFD" w:rsidRDefault="004B4AFD" w:rsidP="00214C18">
      <w:pPr>
        <w:spacing w:after="0"/>
        <w:ind w:left="72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● the physical en</w:t>
      </w:r>
      <w:r w:rsidR="00214C18">
        <w:rPr>
          <w:rFonts w:ascii="Arial" w:hAnsi="Arial" w:cs="Arial"/>
          <w:sz w:val="24"/>
          <w:szCs w:val="24"/>
        </w:rPr>
        <w:t xml:space="preserve">vironment, such as providing lifts, ramps, rails and </w:t>
      </w:r>
      <w:r w:rsidRPr="004B4AFD">
        <w:rPr>
          <w:rFonts w:ascii="Arial" w:hAnsi="Arial" w:cs="Arial"/>
          <w:sz w:val="24"/>
          <w:szCs w:val="24"/>
        </w:rPr>
        <w:t>furniture at the correct height for children</w:t>
      </w:r>
      <w:r w:rsidR="00214C18">
        <w:rPr>
          <w:rFonts w:ascii="Arial" w:hAnsi="Arial" w:cs="Arial"/>
          <w:sz w:val="24"/>
          <w:szCs w:val="24"/>
        </w:rPr>
        <w:t xml:space="preserve"> with a physical disability, or </w:t>
      </w:r>
      <w:r w:rsidRPr="004B4AFD">
        <w:rPr>
          <w:rFonts w:ascii="Arial" w:hAnsi="Arial" w:cs="Arial"/>
          <w:sz w:val="24"/>
          <w:szCs w:val="24"/>
        </w:rPr>
        <w:t>improved lighting for children with a visual impairment</w:t>
      </w:r>
      <w:r w:rsidR="006B71A1">
        <w:rPr>
          <w:rFonts w:ascii="Arial" w:hAnsi="Arial" w:cs="Arial"/>
          <w:sz w:val="24"/>
          <w:szCs w:val="24"/>
        </w:rPr>
        <w:t>;</w:t>
      </w:r>
    </w:p>
    <w:p w:rsidR="004B4AFD" w:rsidRPr="004B4AFD" w:rsidRDefault="004B4AFD" w:rsidP="00214C18">
      <w:pPr>
        <w:spacing w:after="0"/>
        <w:ind w:left="72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● providing information, such as worksheet a</w:t>
      </w:r>
      <w:r w:rsidR="00214C18">
        <w:rPr>
          <w:rFonts w:ascii="Arial" w:hAnsi="Arial" w:cs="Arial"/>
          <w:sz w:val="24"/>
          <w:szCs w:val="24"/>
        </w:rPr>
        <w:t xml:space="preserve">nd books with larger print, </w:t>
      </w:r>
      <w:r w:rsidRPr="004B4AFD">
        <w:rPr>
          <w:rFonts w:ascii="Arial" w:hAnsi="Arial" w:cs="Arial"/>
          <w:sz w:val="24"/>
          <w:szCs w:val="24"/>
        </w:rPr>
        <w:t>audio tapes, symbols or alternative forms of communication</w:t>
      </w:r>
      <w:r w:rsidR="006B71A1">
        <w:rPr>
          <w:rFonts w:ascii="Arial" w:hAnsi="Arial" w:cs="Arial"/>
          <w:sz w:val="24"/>
          <w:szCs w:val="24"/>
        </w:rPr>
        <w:t>;</w:t>
      </w:r>
    </w:p>
    <w:p w:rsidR="004B4AFD" w:rsidRDefault="004B4AFD" w:rsidP="00214C18">
      <w:pPr>
        <w:spacing w:after="0"/>
        <w:ind w:left="720"/>
        <w:rPr>
          <w:rFonts w:ascii="Arial" w:hAnsi="Arial" w:cs="Arial"/>
          <w:sz w:val="24"/>
          <w:szCs w:val="24"/>
        </w:rPr>
      </w:pPr>
      <w:r w:rsidRPr="004B4AFD">
        <w:rPr>
          <w:rFonts w:ascii="Arial" w:hAnsi="Arial" w:cs="Arial"/>
          <w:sz w:val="24"/>
          <w:szCs w:val="24"/>
        </w:rPr>
        <w:t>● the curriculum, such as groupings, t</w:t>
      </w:r>
      <w:r w:rsidR="00214C18">
        <w:rPr>
          <w:rFonts w:ascii="Arial" w:hAnsi="Arial" w:cs="Arial"/>
          <w:sz w:val="24"/>
          <w:szCs w:val="24"/>
        </w:rPr>
        <w:t xml:space="preserve">imetabling, additional support, </w:t>
      </w:r>
      <w:r w:rsidRPr="004B4AFD">
        <w:rPr>
          <w:rFonts w:ascii="Arial" w:hAnsi="Arial" w:cs="Arial"/>
          <w:sz w:val="24"/>
          <w:szCs w:val="24"/>
        </w:rPr>
        <w:t>technology (touch-screen computer</w:t>
      </w:r>
      <w:r w:rsidR="00214C18">
        <w:rPr>
          <w:rFonts w:ascii="Arial" w:hAnsi="Arial" w:cs="Arial"/>
          <w:sz w:val="24"/>
          <w:szCs w:val="24"/>
        </w:rPr>
        <w:t xml:space="preserve">s, text to speech </w:t>
      </w:r>
      <w:r w:rsidRPr="004B4AFD">
        <w:rPr>
          <w:rFonts w:ascii="Arial" w:hAnsi="Arial" w:cs="Arial"/>
          <w:sz w:val="24"/>
          <w:szCs w:val="24"/>
        </w:rPr>
        <w:t>so</w:t>
      </w:r>
      <w:r w:rsidR="00214C18">
        <w:rPr>
          <w:rFonts w:ascii="Arial" w:hAnsi="Arial" w:cs="Arial"/>
          <w:sz w:val="24"/>
          <w:szCs w:val="24"/>
        </w:rPr>
        <w:t>ft</w:t>
      </w:r>
      <w:r w:rsidRPr="004B4AFD">
        <w:rPr>
          <w:rFonts w:ascii="Arial" w:hAnsi="Arial" w:cs="Arial"/>
          <w:sz w:val="24"/>
          <w:szCs w:val="24"/>
        </w:rPr>
        <w:t>ware) or adjustments to assessm</w:t>
      </w:r>
      <w:r w:rsidR="00214C18">
        <w:rPr>
          <w:rFonts w:ascii="Arial" w:hAnsi="Arial" w:cs="Arial"/>
          <w:sz w:val="24"/>
          <w:szCs w:val="24"/>
        </w:rPr>
        <w:t xml:space="preserve">ent (extra time, using different </w:t>
      </w:r>
      <w:r w:rsidRPr="004B4AFD">
        <w:rPr>
          <w:rFonts w:ascii="Arial" w:hAnsi="Arial" w:cs="Arial"/>
          <w:sz w:val="24"/>
          <w:szCs w:val="24"/>
        </w:rPr>
        <w:t>methods to capture evidence).</w:t>
      </w:r>
    </w:p>
    <w:p w:rsidR="00214C18" w:rsidRDefault="00214C18" w:rsidP="004B4AFD">
      <w:pPr>
        <w:spacing w:after="0"/>
        <w:rPr>
          <w:rFonts w:ascii="Arial" w:hAnsi="Arial" w:cs="Arial"/>
          <w:sz w:val="24"/>
          <w:szCs w:val="24"/>
        </w:rPr>
      </w:pPr>
    </w:p>
    <w:p w:rsidR="00214C18" w:rsidRPr="00214C18" w:rsidRDefault="00214C18" w:rsidP="00214C18">
      <w:pPr>
        <w:spacing w:after="0"/>
        <w:rPr>
          <w:rFonts w:ascii="Arial" w:hAnsi="Arial" w:cs="Arial"/>
          <w:sz w:val="24"/>
          <w:szCs w:val="24"/>
        </w:rPr>
      </w:pPr>
      <w:r w:rsidRPr="00214C18">
        <w:rPr>
          <w:rFonts w:ascii="Arial" w:hAnsi="Arial" w:cs="Arial"/>
          <w:sz w:val="24"/>
          <w:szCs w:val="24"/>
        </w:rPr>
        <w:t xml:space="preserve">An inclusive setting is one which </w:t>
      </w:r>
      <w:r>
        <w:rPr>
          <w:rFonts w:ascii="Arial" w:hAnsi="Arial" w:cs="Arial"/>
          <w:sz w:val="24"/>
          <w:szCs w:val="24"/>
        </w:rPr>
        <w:t xml:space="preserve">uses a whole-school approach to </w:t>
      </w:r>
      <w:r w:rsidRPr="00214C18">
        <w:rPr>
          <w:rFonts w:ascii="Arial" w:hAnsi="Arial" w:cs="Arial"/>
          <w:sz w:val="24"/>
          <w:szCs w:val="24"/>
        </w:rPr>
        <w:t xml:space="preserve">learning. Barriers are recognised and strategies </w:t>
      </w:r>
      <w:r w:rsidR="006B71A1">
        <w:rPr>
          <w:rFonts w:ascii="Arial" w:hAnsi="Arial" w:cs="Arial"/>
          <w:sz w:val="24"/>
          <w:szCs w:val="24"/>
        </w:rPr>
        <w:t xml:space="preserve">are </w:t>
      </w:r>
      <w:r w:rsidRPr="00214C18">
        <w:rPr>
          <w:rFonts w:ascii="Arial" w:hAnsi="Arial" w:cs="Arial"/>
          <w:sz w:val="24"/>
          <w:szCs w:val="24"/>
        </w:rPr>
        <w:t>used to remove them.</w:t>
      </w:r>
    </w:p>
    <w:p w:rsidR="00214C18" w:rsidRDefault="00214C18" w:rsidP="00214C18">
      <w:pPr>
        <w:spacing w:after="0"/>
        <w:rPr>
          <w:rFonts w:ascii="Arial" w:hAnsi="Arial" w:cs="Arial"/>
          <w:sz w:val="24"/>
          <w:szCs w:val="24"/>
        </w:rPr>
      </w:pPr>
    </w:p>
    <w:p w:rsidR="00214C18" w:rsidRDefault="00214C18" w:rsidP="00214C18">
      <w:pPr>
        <w:spacing w:after="0"/>
        <w:rPr>
          <w:rFonts w:ascii="Arial" w:hAnsi="Arial" w:cs="Arial"/>
          <w:sz w:val="24"/>
          <w:szCs w:val="24"/>
        </w:rPr>
      </w:pPr>
      <w:r w:rsidRPr="00214C18">
        <w:rPr>
          <w:rFonts w:ascii="Arial" w:hAnsi="Arial" w:cs="Arial"/>
          <w:sz w:val="24"/>
          <w:szCs w:val="24"/>
        </w:rPr>
        <w:t>Where children experience d</w:t>
      </w:r>
      <w:r>
        <w:rPr>
          <w:rFonts w:ascii="Arial" w:hAnsi="Arial" w:cs="Arial"/>
          <w:sz w:val="24"/>
          <w:szCs w:val="24"/>
        </w:rPr>
        <w:t>iffi</w:t>
      </w:r>
      <w:r w:rsidRPr="00214C18">
        <w:rPr>
          <w:rFonts w:ascii="Arial" w:hAnsi="Arial" w:cs="Arial"/>
          <w:sz w:val="24"/>
          <w:szCs w:val="24"/>
        </w:rPr>
        <w:t>culties su</w:t>
      </w:r>
      <w:r>
        <w:rPr>
          <w:rFonts w:ascii="Arial" w:hAnsi="Arial" w:cs="Arial"/>
          <w:sz w:val="24"/>
          <w:szCs w:val="24"/>
        </w:rPr>
        <w:t xml:space="preserve">ch as special educational needs </w:t>
      </w:r>
      <w:r w:rsidRPr="00214C18">
        <w:rPr>
          <w:rFonts w:ascii="Arial" w:hAnsi="Arial" w:cs="Arial"/>
          <w:sz w:val="24"/>
          <w:szCs w:val="24"/>
        </w:rPr>
        <w:t>or disabilities, there is a an approach whi</w:t>
      </w:r>
      <w:r>
        <w:rPr>
          <w:rFonts w:ascii="Arial" w:hAnsi="Arial" w:cs="Arial"/>
          <w:sz w:val="24"/>
          <w:szCs w:val="24"/>
        </w:rPr>
        <w:t xml:space="preserve">ch focuses on what the child or </w:t>
      </w:r>
      <w:r w:rsidRPr="00214C18">
        <w:rPr>
          <w:rFonts w:ascii="Arial" w:hAnsi="Arial" w:cs="Arial"/>
          <w:sz w:val="24"/>
          <w:szCs w:val="24"/>
        </w:rPr>
        <w:t>young pers</w:t>
      </w:r>
      <w:r>
        <w:rPr>
          <w:rFonts w:ascii="Arial" w:hAnsi="Arial" w:cs="Arial"/>
          <w:sz w:val="24"/>
          <w:szCs w:val="24"/>
        </w:rPr>
        <w:t>on can do rather than the diffi</w:t>
      </w:r>
      <w:r w:rsidRPr="00214C18">
        <w:rPr>
          <w:rFonts w:ascii="Arial" w:hAnsi="Arial" w:cs="Arial"/>
          <w:sz w:val="24"/>
          <w:szCs w:val="24"/>
        </w:rPr>
        <w:t>culties they are experiencing.</w:t>
      </w:r>
    </w:p>
    <w:p w:rsidR="00214C18" w:rsidRDefault="00214C18" w:rsidP="00214C18">
      <w:pPr>
        <w:spacing w:after="0"/>
        <w:rPr>
          <w:rFonts w:ascii="Arial" w:hAnsi="Arial" w:cs="Arial"/>
          <w:sz w:val="24"/>
          <w:szCs w:val="24"/>
        </w:rPr>
      </w:pPr>
    </w:p>
    <w:p w:rsidR="00214C18" w:rsidRPr="00214C18" w:rsidRDefault="00214C18" w:rsidP="00214C18">
      <w:pPr>
        <w:spacing w:after="0"/>
        <w:rPr>
          <w:rFonts w:ascii="Arial" w:hAnsi="Arial" w:cs="Arial"/>
          <w:b/>
          <w:sz w:val="24"/>
          <w:szCs w:val="24"/>
        </w:rPr>
      </w:pPr>
      <w:r w:rsidRPr="00214C18">
        <w:rPr>
          <w:rFonts w:ascii="Arial" w:hAnsi="Arial" w:cs="Arial"/>
          <w:b/>
          <w:sz w:val="24"/>
          <w:szCs w:val="24"/>
        </w:rPr>
        <w:t xml:space="preserve">Best Practice Checklist: Contributing to an inclusive </w:t>
      </w:r>
      <w:r w:rsidRPr="00214C18">
        <w:rPr>
          <w:rFonts w:ascii="Arial" w:hAnsi="Arial" w:cs="Arial"/>
          <w:b/>
          <w:sz w:val="24"/>
          <w:szCs w:val="24"/>
        </w:rPr>
        <w:t>environment</w:t>
      </w:r>
      <w:r w:rsidR="006B71A1">
        <w:rPr>
          <w:rFonts w:ascii="Arial" w:hAnsi="Arial" w:cs="Arial"/>
          <w:b/>
          <w:sz w:val="24"/>
          <w:szCs w:val="24"/>
        </w:rPr>
        <w:t xml:space="preserve">            </w:t>
      </w:r>
    </w:p>
    <w:p w:rsidR="00214C18" w:rsidRDefault="00214C18" w:rsidP="00214C18">
      <w:pPr>
        <w:spacing w:after="0"/>
        <w:rPr>
          <w:rFonts w:ascii="Arial" w:hAnsi="Arial" w:cs="Arial"/>
          <w:sz w:val="24"/>
          <w:szCs w:val="24"/>
        </w:rPr>
      </w:pPr>
    </w:p>
    <w:p w:rsidR="00214C18" w:rsidRPr="00214C18" w:rsidRDefault="00214C18" w:rsidP="00214C18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214C18">
        <w:rPr>
          <w:rFonts w:ascii="Arial" w:hAnsi="Arial" w:cs="Arial"/>
          <w:sz w:val="24"/>
          <w:szCs w:val="24"/>
        </w:rPr>
        <w:t>• Know the individual needs of children and any potential barriers to</w:t>
      </w:r>
    </w:p>
    <w:p w:rsidR="00214C18" w:rsidRPr="00214C18" w:rsidRDefault="00214C18" w:rsidP="00214C18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214C18">
        <w:rPr>
          <w:rFonts w:ascii="Arial" w:hAnsi="Arial" w:cs="Arial"/>
          <w:sz w:val="24"/>
          <w:szCs w:val="24"/>
        </w:rPr>
        <w:t>their learning.</w:t>
      </w:r>
    </w:p>
    <w:p w:rsidR="00214C18" w:rsidRPr="00214C18" w:rsidRDefault="00214C18" w:rsidP="00214C18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214C18">
        <w:rPr>
          <w:rFonts w:ascii="Arial" w:hAnsi="Arial" w:cs="Arial"/>
          <w:sz w:val="24"/>
          <w:szCs w:val="24"/>
        </w:rPr>
        <w:t>• Listen to children and involve them in their own learning.</w:t>
      </w:r>
    </w:p>
    <w:p w:rsidR="00214C18" w:rsidRPr="00214C18" w:rsidRDefault="00214C18" w:rsidP="00214C18">
      <w:pPr>
        <w:spacing w:after="0"/>
        <w:ind w:left="720"/>
        <w:rPr>
          <w:rFonts w:ascii="Arial" w:hAnsi="Arial" w:cs="Arial"/>
          <w:sz w:val="24"/>
          <w:szCs w:val="24"/>
        </w:rPr>
      </w:pPr>
      <w:r w:rsidRPr="00214C18">
        <w:rPr>
          <w:rFonts w:ascii="Arial" w:hAnsi="Arial" w:cs="Arial"/>
          <w:sz w:val="24"/>
          <w:szCs w:val="24"/>
        </w:rPr>
        <w:t>• Know the background and interests of individual children, and</w:t>
      </w:r>
      <w:r>
        <w:rPr>
          <w:rFonts w:ascii="Arial" w:hAnsi="Arial" w:cs="Arial"/>
          <w:sz w:val="24"/>
          <w:szCs w:val="24"/>
        </w:rPr>
        <w:t xml:space="preserve"> </w:t>
      </w:r>
      <w:r w:rsidRPr="00214C18">
        <w:rPr>
          <w:rFonts w:ascii="Arial" w:hAnsi="Arial" w:cs="Arial"/>
          <w:sz w:val="24"/>
          <w:szCs w:val="24"/>
        </w:rPr>
        <w:t>draw on these when supporting their learning.</w:t>
      </w:r>
    </w:p>
    <w:p w:rsidR="00214C18" w:rsidRPr="00214C18" w:rsidRDefault="00214C18" w:rsidP="00214C18">
      <w:pPr>
        <w:spacing w:after="0"/>
        <w:ind w:left="720"/>
        <w:rPr>
          <w:rFonts w:ascii="Arial" w:hAnsi="Arial" w:cs="Arial"/>
          <w:sz w:val="24"/>
          <w:szCs w:val="24"/>
        </w:rPr>
      </w:pPr>
      <w:r w:rsidRPr="00214C18">
        <w:rPr>
          <w:rFonts w:ascii="Arial" w:hAnsi="Arial" w:cs="Arial"/>
          <w:sz w:val="24"/>
          <w:szCs w:val="24"/>
        </w:rPr>
        <w:t>• Include materials and resources in your work with children which</w:t>
      </w:r>
      <w:r>
        <w:rPr>
          <w:rFonts w:ascii="Arial" w:hAnsi="Arial" w:cs="Arial"/>
          <w:sz w:val="24"/>
          <w:szCs w:val="24"/>
        </w:rPr>
        <w:t xml:space="preserve"> refl</w:t>
      </w:r>
      <w:r w:rsidRPr="00214C18">
        <w:rPr>
          <w:rFonts w:ascii="Arial" w:hAnsi="Arial" w:cs="Arial"/>
          <w:sz w:val="24"/>
          <w:szCs w:val="24"/>
        </w:rPr>
        <w:t>ect diversity in society.</w:t>
      </w:r>
    </w:p>
    <w:p w:rsidR="00214C18" w:rsidRPr="00214C18" w:rsidRDefault="00214C18" w:rsidP="006B71A1">
      <w:pPr>
        <w:spacing w:after="0"/>
        <w:ind w:left="720"/>
        <w:rPr>
          <w:rFonts w:ascii="Arial" w:hAnsi="Arial" w:cs="Arial"/>
          <w:sz w:val="24"/>
          <w:szCs w:val="24"/>
        </w:rPr>
      </w:pPr>
      <w:r w:rsidRPr="00214C18">
        <w:rPr>
          <w:rFonts w:ascii="Arial" w:hAnsi="Arial" w:cs="Arial"/>
          <w:sz w:val="24"/>
          <w:szCs w:val="24"/>
        </w:rPr>
        <w:t>• Find out about the individual targets of the children with whom</w:t>
      </w:r>
      <w:r>
        <w:rPr>
          <w:rFonts w:ascii="Arial" w:hAnsi="Arial" w:cs="Arial"/>
          <w:sz w:val="24"/>
          <w:szCs w:val="24"/>
        </w:rPr>
        <w:t xml:space="preserve"> </w:t>
      </w:r>
      <w:r w:rsidR="006B71A1">
        <w:rPr>
          <w:rFonts w:ascii="Arial" w:hAnsi="Arial" w:cs="Arial"/>
          <w:sz w:val="24"/>
          <w:szCs w:val="24"/>
        </w:rPr>
        <w:t xml:space="preserve">you </w:t>
      </w:r>
      <w:r w:rsidRPr="00214C18">
        <w:rPr>
          <w:rFonts w:ascii="Arial" w:hAnsi="Arial" w:cs="Arial"/>
          <w:sz w:val="24"/>
          <w:szCs w:val="24"/>
        </w:rPr>
        <w:t>work.</w:t>
      </w:r>
    </w:p>
    <w:p w:rsidR="00214C18" w:rsidRPr="00214C18" w:rsidRDefault="00214C18" w:rsidP="00214C18">
      <w:pPr>
        <w:spacing w:after="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Use diff</w:t>
      </w:r>
      <w:r w:rsidRPr="00214C18">
        <w:rPr>
          <w:rFonts w:ascii="Arial" w:hAnsi="Arial" w:cs="Arial"/>
          <w:sz w:val="24"/>
          <w:szCs w:val="24"/>
        </w:rPr>
        <w:t>erent strategies to support children with their learning.</w:t>
      </w:r>
    </w:p>
    <w:p w:rsidR="00214C18" w:rsidRPr="00214C18" w:rsidRDefault="00214C18" w:rsidP="00214C18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214C18">
        <w:rPr>
          <w:rFonts w:ascii="Arial" w:hAnsi="Arial" w:cs="Arial"/>
          <w:sz w:val="24"/>
          <w:szCs w:val="24"/>
        </w:rPr>
        <w:t>• Have high expectations of all children.</w:t>
      </w:r>
    </w:p>
    <w:p w:rsidR="00214C18" w:rsidRPr="004B4AFD" w:rsidRDefault="00F54FA0" w:rsidP="00214C18">
      <w:pPr>
        <w:spacing w:after="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2562225</wp:posOffset>
            </wp:positionH>
            <wp:positionV relativeFrom="margin">
              <wp:posOffset>8309610</wp:posOffset>
            </wp:positionV>
            <wp:extent cx="1080770" cy="1404620"/>
            <wp:effectExtent l="0" t="0" r="508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hecklist-911841_960_720[1]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770" cy="140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4C18" w:rsidRPr="00214C18">
        <w:rPr>
          <w:rFonts w:ascii="Arial" w:hAnsi="Arial" w:cs="Arial"/>
          <w:sz w:val="24"/>
          <w:szCs w:val="24"/>
        </w:rPr>
        <w:t>• Report any concerns that you have about children’s prog</w:t>
      </w:r>
      <w:bookmarkStart w:id="0" w:name="_GoBack"/>
      <w:bookmarkEnd w:id="0"/>
      <w:r w:rsidR="00214C18" w:rsidRPr="00214C18">
        <w:rPr>
          <w:rFonts w:ascii="Arial" w:hAnsi="Arial" w:cs="Arial"/>
          <w:sz w:val="24"/>
          <w:szCs w:val="24"/>
        </w:rPr>
        <w:t>ress and/or well-being.</w:t>
      </w:r>
    </w:p>
    <w:sectPr w:rsidR="00214C18" w:rsidRPr="004B4AFD" w:rsidSect="008B6D91"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D71" w:rsidRDefault="00BC5D71" w:rsidP="006B71A1">
      <w:pPr>
        <w:spacing w:after="0" w:line="240" w:lineRule="auto"/>
      </w:pPr>
      <w:r>
        <w:separator/>
      </w:r>
    </w:p>
  </w:endnote>
  <w:endnote w:type="continuationSeparator" w:id="0">
    <w:p w:rsidR="00BC5D71" w:rsidRDefault="00BC5D71" w:rsidP="006B7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87984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6D91" w:rsidRDefault="008B6D9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4FA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B6D91" w:rsidRDefault="008B6D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D71" w:rsidRDefault="00BC5D71" w:rsidP="006B71A1">
      <w:pPr>
        <w:spacing w:after="0" w:line="240" w:lineRule="auto"/>
      </w:pPr>
      <w:r>
        <w:separator/>
      </w:r>
    </w:p>
  </w:footnote>
  <w:footnote w:type="continuationSeparator" w:id="0">
    <w:p w:rsidR="00BC5D71" w:rsidRDefault="00BC5D71" w:rsidP="006B71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7F"/>
    <w:rsid w:val="00214C18"/>
    <w:rsid w:val="0028730B"/>
    <w:rsid w:val="00296D9C"/>
    <w:rsid w:val="002C467F"/>
    <w:rsid w:val="003F7EEC"/>
    <w:rsid w:val="004B4AFD"/>
    <w:rsid w:val="00583BD5"/>
    <w:rsid w:val="006B71A1"/>
    <w:rsid w:val="008B6D91"/>
    <w:rsid w:val="00BC5D71"/>
    <w:rsid w:val="00F5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D904493-1E53-4286-BFD4-12F1DB8D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1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1A1"/>
  </w:style>
  <w:style w:type="paragraph" w:styleId="Footer">
    <w:name w:val="footer"/>
    <w:basedOn w:val="Normal"/>
    <w:link w:val="FooterChar"/>
    <w:uiPriority w:val="99"/>
    <w:unhideWhenUsed/>
    <w:rsid w:val="006B71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Jones</dc:creator>
  <cp:keywords/>
  <dc:description/>
  <cp:lastModifiedBy>Stephanie Jones</cp:lastModifiedBy>
  <cp:revision>1</cp:revision>
  <dcterms:created xsi:type="dcterms:W3CDTF">2020-03-01T14:51:00Z</dcterms:created>
  <dcterms:modified xsi:type="dcterms:W3CDTF">2020-03-01T16:22:00Z</dcterms:modified>
</cp:coreProperties>
</file>