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92D8E" w:rsidRPr="00BD1748" w:rsidRDefault="009F6E45" w:rsidP="00BD1748">
      <w:pPr>
        <w:jc w:val="center"/>
        <w:rPr>
          <w:b/>
          <w:sz w:val="36"/>
          <w:szCs w:val="36"/>
          <w:highlight w:val="white"/>
          <w:lang w:val="en-GB"/>
        </w:rPr>
      </w:pPr>
      <w:r w:rsidRPr="00BD1748">
        <w:rPr>
          <w:b/>
          <w:sz w:val="36"/>
          <w:szCs w:val="36"/>
          <w:highlight w:val="white"/>
          <w:lang w:val="en-GB"/>
        </w:rPr>
        <w:t>A comparison of the marketing methods of two multinational hotel chains (Six Senses and Moxy)</w:t>
      </w:r>
    </w:p>
    <w:p w14:paraId="00000002" w14:textId="4D167703" w:rsidR="00A92D8E" w:rsidRPr="00BD1748" w:rsidRDefault="009F6E45" w:rsidP="00BD1748">
      <w:pPr>
        <w:jc w:val="center"/>
        <w:rPr>
          <w:b/>
          <w:sz w:val="36"/>
          <w:szCs w:val="36"/>
          <w:highlight w:val="white"/>
          <w:lang w:val="en-GB"/>
        </w:rPr>
      </w:pPr>
      <w:r w:rsidRPr="00BD1748">
        <w:rPr>
          <w:b/>
          <w:sz w:val="36"/>
          <w:szCs w:val="36"/>
          <w:highlight w:val="white"/>
          <w:lang w:val="en-GB"/>
        </w:rPr>
        <w:t>Marketing Essentials BMIH</w:t>
      </w:r>
      <w:r w:rsidR="00FF1C00">
        <w:rPr>
          <w:b/>
          <w:sz w:val="36"/>
          <w:szCs w:val="36"/>
          <w:highlight w:val="white"/>
          <w:lang w:val="en-GB"/>
        </w:rPr>
        <w:t>5005</w:t>
      </w:r>
    </w:p>
    <w:p w14:paraId="00000003" w14:textId="15A7A194" w:rsidR="00A92D8E" w:rsidRPr="00BD1748" w:rsidRDefault="009F6E45" w:rsidP="00BD1748">
      <w:pPr>
        <w:jc w:val="center"/>
        <w:rPr>
          <w:b/>
          <w:sz w:val="36"/>
          <w:szCs w:val="36"/>
          <w:lang w:val="en-GB"/>
        </w:rPr>
      </w:pPr>
      <w:r w:rsidRPr="00BD1748">
        <w:rPr>
          <w:b/>
          <w:sz w:val="36"/>
          <w:szCs w:val="36"/>
          <w:lang w:val="en-GB"/>
        </w:rPr>
        <w:t>Student Name:</w:t>
      </w:r>
      <w:r w:rsidR="00B50A1B">
        <w:rPr>
          <w:b/>
          <w:sz w:val="36"/>
          <w:szCs w:val="36"/>
          <w:lang w:val="en-GB"/>
        </w:rPr>
        <w:t xml:space="preserve"> Dumitru Nicolae Silviu</w:t>
      </w:r>
    </w:p>
    <w:p w14:paraId="00000004" w14:textId="117CC5E3" w:rsidR="00A92D8E" w:rsidRPr="00BD1748" w:rsidRDefault="009F6E45" w:rsidP="00BD1748">
      <w:pPr>
        <w:jc w:val="center"/>
        <w:rPr>
          <w:b/>
          <w:sz w:val="36"/>
          <w:szCs w:val="36"/>
          <w:lang w:val="en-GB"/>
        </w:rPr>
      </w:pPr>
      <w:r w:rsidRPr="00BD1748">
        <w:rPr>
          <w:b/>
          <w:sz w:val="36"/>
          <w:szCs w:val="36"/>
          <w:lang w:val="en-GB"/>
        </w:rPr>
        <w:t>Student ID:</w:t>
      </w:r>
      <w:r w:rsidR="00B50A1B">
        <w:rPr>
          <w:b/>
          <w:sz w:val="36"/>
          <w:szCs w:val="36"/>
          <w:lang w:val="en-GB"/>
        </w:rPr>
        <w:t>2235616</w:t>
      </w:r>
    </w:p>
    <w:p w14:paraId="00000006" w14:textId="6EA63422" w:rsidR="00A92D8E" w:rsidRPr="00B50A1B" w:rsidRDefault="009F6E45" w:rsidP="00B50A1B">
      <w:pPr>
        <w:jc w:val="center"/>
        <w:rPr>
          <w:lang w:val="en-GB"/>
        </w:rPr>
      </w:pPr>
      <w:r w:rsidRPr="00BD1748">
        <w:rPr>
          <w:b/>
          <w:sz w:val="36"/>
          <w:szCs w:val="36"/>
          <w:lang w:val="en-GB"/>
        </w:rPr>
        <w:t xml:space="preserve">Lecturer’s name: </w:t>
      </w:r>
      <w:r w:rsidR="00B50A1B">
        <w:rPr>
          <w:b/>
          <w:sz w:val="36"/>
          <w:szCs w:val="36"/>
          <w:lang w:val="en-GB"/>
        </w:rPr>
        <w:t>Gayathri Mudiyanselage</w:t>
      </w:r>
      <w:r w:rsidRPr="00BD1748">
        <w:rPr>
          <w:lang w:val="en-GB"/>
        </w:rPr>
        <w:br w:type="page"/>
      </w:r>
    </w:p>
    <w:p w14:paraId="00000007" w14:textId="77777777" w:rsidR="00A92D8E" w:rsidRPr="00BD1748" w:rsidRDefault="009F6E45" w:rsidP="00BD1748">
      <w:pPr>
        <w:pStyle w:val="Heading1"/>
        <w:rPr>
          <w:lang w:val="en-GB"/>
        </w:rPr>
      </w:pPr>
      <w:bookmarkStart w:id="0" w:name="_bowafjxiiu6j" w:colFirst="0" w:colLast="0"/>
      <w:bookmarkStart w:id="1" w:name="_Toc134014052"/>
      <w:bookmarkEnd w:id="0"/>
      <w:r w:rsidRPr="00BD1748">
        <w:rPr>
          <w:lang w:val="en-GB"/>
        </w:rPr>
        <w:lastRenderedPageBreak/>
        <w:t>Introduction</w:t>
      </w:r>
      <w:bookmarkEnd w:id="1"/>
    </w:p>
    <w:p w14:paraId="00000008" w14:textId="77777777" w:rsidR="00A92D8E" w:rsidRPr="00BD1748" w:rsidRDefault="009F6E45" w:rsidP="00BD1748">
      <w:pPr>
        <w:rPr>
          <w:lang w:val="en-GB"/>
        </w:rPr>
      </w:pPr>
      <w:r w:rsidRPr="00BD1748">
        <w:rPr>
          <w:lang w:val="en-GB"/>
        </w:rPr>
        <w:t>The discussion below will be based on the module, marketing essentials. The study will be mainly focused on the comparison of the marketing activities and approach of two hotel groups operating in the global market. The hotels which will be compared within the study are Six Senses Hotels and Moxy Hotels. The initial section will present the discussion of marketing choices both the businesses made in the past and also the directions and steps they have approached. It will also discuss the current marketing positions as well as the marketing strategies that are used by both hotel groups. In the final section, the sustainable practices and green message will be elaborated.</w:t>
      </w:r>
    </w:p>
    <w:p w14:paraId="00000009" w14:textId="77777777" w:rsidR="00A92D8E" w:rsidRPr="00BD1748" w:rsidRDefault="009F6E45" w:rsidP="00BD1748">
      <w:pPr>
        <w:pStyle w:val="Heading1"/>
        <w:rPr>
          <w:lang w:val="en-GB"/>
        </w:rPr>
      </w:pPr>
      <w:bookmarkStart w:id="2" w:name="_xuk334rey77l" w:colFirst="0" w:colLast="0"/>
      <w:bookmarkEnd w:id="2"/>
      <w:r w:rsidRPr="00BD1748">
        <w:rPr>
          <w:lang w:val="en-GB"/>
        </w:rPr>
        <w:br w:type="page"/>
      </w:r>
    </w:p>
    <w:p w14:paraId="0000000A" w14:textId="77777777" w:rsidR="00A92D8E" w:rsidRPr="00BD1748" w:rsidRDefault="009F6E45" w:rsidP="00BD1748">
      <w:pPr>
        <w:pStyle w:val="Heading1"/>
        <w:rPr>
          <w:lang w:val="en-GB"/>
        </w:rPr>
      </w:pPr>
      <w:bookmarkStart w:id="3" w:name="_wpjl7wpa472i" w:colFirst="0" w:colLast="0"/>
      <w:bookmarkStart w:id="4" w:name="_Toc134014053"/>
      <w:bookmarkEnd w:id="3"/>
      <w:r w:rsidRPr="00BD1748">
        <w:rPr>
          <w:lang w:val="en-GB"/>
        </w:rPr>
        <w:lastRenderedPageBreak/>
        <w:t>Main Body</w:t>
      </w:r>
      <w:bookmarkEnd w:id="4"/>
    </w:p>
    <w:p w14:paraId="0000000B" w14:textId="77777777" w:rsidR="00A92D8E" w:rsidRPr="00BD1748" w:rsidRDefault="009F6E45" w:rsidP="00BD1748">
      <w:pPr>
        <w:rPr>
          <w:lang w:val="en-GB"/>
        </w:rPr>
      </w:pPr>
      <w:r w:rsidRPr="00BD1748">
        <w:rPr>
          <w:b/>
          <w:i/>
          <w:lang w:val="en-GB"/>
        </w:rPr>
        <w:t>Six Senses</w:t>
      </w:r>
      <w:r w:rsidRPr="00BD1748">
        <w:rPr>
          <w:lang w:val="en-GB"/>
        </w:rPr>
        <w:t xml:space="preserve"> is a hotel chain operating in the global market and was established in 1995 as its first resort. As for choices in</w:t>
      </w:r>
      <w:r w:rsidRPr="00BD1748">
        <w:rPr>
          <w:b/>
          <w:lang w:val="en-GB"/>
        </w:rPr>
        <w:t xml:space="preserve"> relation to marketing</w:t>
      </w:r>
      <w:r w:rsidRPr="00BD1748">
        <w:rPr>
          <w:lang w:val="en-GB"/>
        </w:rPr>
        <w:t xml:space="preserve">, the company's vision was derived from everything such as the designs of their buildings as well as their offerings and treatment to their hosts and guests. From the very beginning, the hotel chain recognised the role of pioneering wellness could impact their marketing approach and the benefits it can provide to both the business and the customers, hence the company started with healthy investments (Sixsenses.com, 2019). The hotel chain has expanded its offering and international footprint in addition to the build-up of its offerings in holistic treatment and therapies which are inspired locally. In addition, for the advancement of their marketing approach concerning the services, the hotel chain has also made an introduction of advanced longevity programmes and yogic programmes as well (Pascual-Fernández </w:t>
      </w:r>
      <w:r w:rsidRPr="00BD1748">
        <w:rPr>
          <w:i/>
          <w:lang w:val="en-GB"/>
        </w:rPr>
        <w:t>et al</w:t>
      </w:r>
      <w:r w:rsidRPr="00BD1748">
        <w:rPr>
          <w:lang w:val="en-GB"/>
        </w:rPr>
        <w:t>., 2020). The company also indulged in multi-day retreats as a segment of its philosophy of wellness being integrated into the business and its activities. In 2014, the company also innovated the “Sleep with Six Senses initiative” which would provide a wider range of advantages such as involving smart technologies of the guests for the promotion of peaceful slumber and reduction of anxiety which was a crucial initiative for the attraction of customers (Sixsenses.com, 2019).</w:t>
      </w:r>
    </w:p>
    <w:p w14:paraId="0000000C" w14:textId="77777777" w:rsidR="00A92D8E" w:rsidRPr="00BD1748" w:rsidRDefault="009F6E45" w:rsidP="00BD1748">
      <w:pPr>
        <w:rPr>
          <w:b/>
          <w:lang w:val="en-GB"/>
        </w:rPr>
      </w:pPr>
      <w:r w:rsidRPr="00BD1748">
        <w:rPr>
          <w:lang w:val="en-GB"/>
        </w:rPr>
        <w:t xml:space="preserve">On the other hand, </w:t>
      </w:r>
      <w:r w:rsidRPr="00BD1748">
        <w:rPr>
          <w:b/>
          <w:i/>
          <w:lang w:val="en-GB"/>
        </w:rPr>
        <w:t>Moxy</w:t>
      </w:r>
      <w:r w:rsidRPr="00BD1748">
        <w:rPr>
          <w:i/>
          <w:lang w:val="en-GB"/>
        </w:rPr>
        <w:t xml:space="preserve"> </w:t>
      </w:r>
      <w:r w:rsidRPr="00BD1748">
        <w:rPr>
          <w:lang w:val="en-GB"/>
        </w:rPr>
        <w:t>is a hotel chain which is a part of Marriott International which operates globally. Initially, Moxy Hotels was a new brand of Marriott International which was marketed as providing offerings to the customer sections “the bare maximum” for the millennials which were cost-conscious, and the first hotel was built in Milan Italy (Ting, 2018). The hotel was also involved in collaborating with Ikea for the development of the components of prefabricated modular rooms with the objective of cutting back costs. Further, the company was also engaged in elevating the aesthetic design of Moxy which was also an important strategy of having a positive effect on the company’s future projects (Ting, 2018). In addition, flexible and clever designs including the folded furniture were created for the “Times Square Location”.</w:t>
      </w:r>
    </w:p>
    <w:p w14:paraId="0000000D" w14:textId="77777777" w:rsidR="00A92D8E" w:rsidRPr="00BD1748" w:rsidRDefault="00A92D8E" w:rsidP="00BD1748">
      <w:pPr>
        <w:rPr>
          <w:lang w:val="en-GB"/>
        </w:rPr>
      </w:pPr>
    </w:p>
    <w:p w14:paraId="0000000E" w14:textId="77777777" w:rsidR="00A92D8E" w:rsidRPr="00BD1748" w:rsidRDefault="009F6E45" w:rsidP="00BD1748">
      <w:pPr>
        <w:rPr>
          <w:lang w:val="en-GB"/>
        </w:rPr>
      </w:pPr>
      <w:r w:rsidRPr="00BD1748">
        <w:rPr>
          <w:lang w:val="en-GB"/>
        </w:rPr>
        <w:t xml:space="preserve">Understanding of the </w:t>
      </w:r>
      <w:r w:rsidRPr="00BD1748">
        <w:rPr>
          <w:b/>
          <w:lang w:val="en-GB"/>
        </w:rPr>
        <w:t xml:space="preserve">current marketing positions </w:t>
      </w:r>
      <w:r w:rsidRPr="00BD1748">
        <w:rPr>
          <w:lang w:val="en-GB"/>
        </w:rPr>
        <w:t xml:space="preserve">of the company can be significantly known through their achievements and activities. As per the understanding gained from the website of the company, </w:t>
      </w:r>
      <w:r w:rsidRPr="00BD1748">
        <w:rPr>
          <w:b/>
          <w:i/>
          <w:lang w:val="en-GB"/>
        </w:rPr>
        <w:t xml:space="preserve">Six Senses </w:t>
      </w:r>
      <w:r w:rsidRPr="00BD1748">
        <w:rPr>
          <w:lang w:val="en-GB"/>
        </w:rPr>
        <w:t xml:space="preserve">was named the number one hotel brand in the </w:t>
      </w:r>
      <w:r w:rsidRPr="00BD1748">
        <w:rPr>
          <w:b/>
          <w:i/>
          <w:lang w:val="en-GB"/>
        </w:rPr>
        <w:t xml:space="preserve">“Travel and Leisure 2019 World’s Best Awards” </w:t>
      </w:r>
      <w:r w:rsidRPr="00BD1748">
        <w:rPr>
          <w:highlight w:val="white"/>
          <w:lang w:val="en-GB"/>
        </w:rPr>
        <w:t>(Latteluxurynews, 2019)</w:t>
      </w:r>
      <w:r w:rsidRPr="00BD1748">
        <w:rPr>
          <w:lang w:val="en-GB"/>
        </w:rPr>
        <w:t xml:space="preserve">. The company was mainly rated the best hotel brand for the third consecutive year for their commitment to quirky and fun ways of doing </w:t>
      </w:r>
      <w:r w:rsidRPr="00BD1748">
        <w:rPr>
          <w:lang w:val="en-GB"/>
        </w:rPr>
        <w:lastRenderedPageBreak/>
        <w:t xml:space="preserve">things, sustainability and wellness which are the backbone of the company’s </w:t>
      </w:r>
      <w:r w:rsidRPr="00BD1748">
        <w:rPr>
          <w:b/>
          <w:i/>
          <w:lang w:val="en-GB"/>
        </w:rPr>
        <w:t>marketing</w:t>
      </w:r>
      <w:r w:rsidRPr="00BD1748">
        <w:rPr>
          <w:lang w:val="en-GB"/>
        </w:rPr>
        <w:t xml:space="preserve"> and operating approach. According to Tamara, wellness director of Six Senses, “wellness is embraced in the company's work and the company is also engaged in keeping the team health conscious and rested within their week of working” (Sixsenses.com, 2019). It is a crucial approach for aiding customers with the best experience and service during their stay in their hotels. In addition, Six Senses Hotels and their employees also practise a positive attitude which is a significant factor in creating a cheerful environment as per La-Ongkhae Khansri, Assistant Reservation Manager. The mentioned factors are crucial factors which influence the customers’ perception regarding the hotel chain as well as their activities in relation to their rival groups in the market. Six Senses is involved in segmenting its customers as per the psychographics such as lifestyles, attitudes and values such as health conscious and its target customers are mainly the travellers and visitors (Sousa </w:t>
      </w:r>
      <w:r w:rsidRPr="00BD1748">
        <w:rPr>
          <w:i/>
          <w:lang w:val="en-GB"/>
        </w:rPr>
        <w:t>et al</w:t>
      </w:r>
      <w:r w:rsidRPr="00BD1748">
        <w:rPr>
          <w:lang w:val="en-GB"/>
        </w:rPr>
        <w:t xml:space="preserve">., 2021). The company positions itself by understanding the needs and wants of the target market.  </w:t>
      </w:r>
    </w:p>
    <w:p w14:paraId="0000000F" w14:textId="77777777" w:rsidR="00A92D8E" w:rsidRPr="00BD1748" w:rsidRDefault="009F6E45" w:rsidP="00BD1748">
      <w:pPr>
        <w:rPr>
          <w:lang w:val="en-GB"/>
        </w:rPr>
      </w:pPr>
      <w:r w:rsidRPr="00BD1748">
        <w:rPr>
          <w:lang w:val="en-GB"/>
        </w:rPr>
        <w:t xml:space="preserve">The </w:t>
      </w:r>
      <w:r w:rsidRPr="00BD1748">
        <w:rPr>
          <w:b/>
          <w:i/>
          <w:lang w:val="en-GB"/>
        </w:rPr>
        <w:t>marketing positioning</w:t>
      </w:r>
      <w:r w:rsidRPr="00BD1748">
        <w:rPr>
          <w:lang w:val="en-GB"/>
        </w:rPr>
        <w:t xml:space="preserve"> strategy of </w:t>
      </w:r>
      <w:r w:rsidRPr="00BD1748">
        <w:rPr>
          <w:b/>
          <w:i/>
          <w:lang w:val="en-GB"/>
        </w:rPr>
        <w:t>Moxy Hotels</w:t>
      </w:r>
      <w:r w:rsidRPr="00BD1748">
        <w:rPr>
          <w:lang w:val="en-GB"/>
        </w:rPr>
        <w:t xml:space="preserve"> is mainly based on the affordability and benefits which it provides to the customers and the stakeholders of the business. Moxy is a hotel chain that focuses on millennial travellers and possesses an understanding of the style that can be provided at prices which are affordable for the customers. The company in addition presents details about the attributes of the brand such as in the case of rooms, the hotel chain provides well-appointed space, high-thread-count bedding, upscale bath amenities as well as floor-to-ceiling all art. As for the lobby, they are stylishly designed, well-spaced, free Wi-Fi and other offerings which are compelling the attraction of customers (Moxy Hotels, 2019). Moxy is a hotel chain which is indulged in offering experiences which are confident, bold and hip to the hosts and the guests. The company’s segmentation strategy is as per psychographics such as interests and lifestyle and behavioural such as usage rate, purchase behaviour and others (Moxy Hotels, 2019). The target market of the company is mainly travellers, fun hunters and visitors seeking affordability. The company positions itself with a clear and compelling value proposition and brand image. </w:t>
      </w:r>
    </w:p>
    <w:p w14:paraId="00000010" w14:textId="77777777" w:rsidR="00A92D8E" w:rsidRPr="00BD1748" w:rsidRDefault="00A92D8E" w:rsidP="00BD1748">
      <w:pPr>
        <w:rPr>
          <w:lang w:val="en-GB"/>
        </w:rPr>
      </w:pPr>
    </w:p>
    <w:p w14:paraId="00000011" w14:textId="77777777" w:rsidR="00A92D8E" w:rsidRPr="00BD1748" w:rsidRDefault="009F6E45" w:rsidP="00BD1748">
      <w:pPr>
        <w:rPr>
          <w:lang w:val="en-GB"/>
        </w:rPr>
      </w:pPr>
      <w:r w:rsidRPr="00BD1748">
        <w:rPr>
          <w:b/>
          <w:lang w:val="en-GB"/>
        </w:rPr>
        <w:t>Marketing strategies</w:t>
      </w:r>
      <w:r w:rsidRPr="00BD1748">
        <w:rPr>
          <w:lang w:val="en-GB"/>
        </w:rPr>
        <w:t xml:space="preserve"> are crucial for hospitality businesses to sustain in a competitive market. Concerning a hospitality brand such as Six Senses Hotels, an important marketing strategy that the company incorporates is </w:t>
      </w:r>
      <w:r w:rsidRPr="00BD1748">
        <w:rPr>
          <w:b/>
          <w:i/>
          <w:lang w:val="en-GB"/>
        </w:rPr>
        <w:t>effective marketing campaigns</w:t>
      </w:r>
      <w:r w:rsidRPr="00BD1748">
        <w:rPr>
          <w:lang w:val="en-GB"/>
        </w:rPr>
        <w:t xml:space="preserve">. It helps the business for the promotion of their touristic structures, products and also compelling services which are crucial for attracting customers, increasing sales and generating a higher rate of revenue. Another crucial strategy that Six Senses incorporates is the </w:t>
      </w:r>
      <w:r w:rsidRPr="00BD1748">
        <w:rPr>
          <w:b/>
          <w:lang w:val="en-GB"/>
        </w:rPr>
        <w:t xml:space="preserve">digital marketing strategy. </w:t>
      </w:r>
      <w:r w:rsidRPr="00BD1748">
        <w:rPr>
          <w:lang w:val="en-GB"/>
        </w:rPr>
        <w:t xml:space="preserve">The company </w:t>
      </w:r>
      <w:r w:rsidRPr="00BD1748">
        <w:rPr>
          <w:lang w:val="en-GB"/>
        </w:rPr>
        <w:lastRenderedPageBreak/>
        <w:t xml:space="preserve">is involved in the promotion of its products, services and other additional elements through digital media (Damnjanović </w:t>
      </w:r>
      <w:r w:rsidRPr="00BD1748">
        <w:rPr>
          <w:i/>
          <w:lang w:val="en-GB"/>
        </w:rPr>
        <w:t>et al</w:t>
      </w:r>
      <w:r w:rsidRPr="00BD1748">
        <w:rPr>
          <w:lang w:val="en-GB"/>
        </w:rPr>
        <w:t>., 2020). The approach of the company traditionally was “low tech- high-touch”. However, the business has been incorporated for being more “high-tech and high-touch” in the past few years. The business has invested money into digital transformation and is also indulging in its mobile app. The company has also developed their CRM programme and the connection of both the programme and the mobile app is a crucial approach to marketing through digital media (Laurent Delporte, 2018). The company also launched their new website for connecting with customers in different ways and with different individuals like travel partners, guests and inspiration-seekers (Six Senses, 2019).</w:t>
      </w:r>
    </w:p>
    <w:p w14:paraId="00000012" w14:textId="77777777" w:rsidR="00A92D8E" w:rsidRPr="00BD1748" w:rsidRDefault="009F6E45" w:rsidP="00BD1748">
      <w:pPr>
        <w:rPr>
          <w:lang w:val="en-GB"/>
        </w:rPr>
      </w:pPr>
      <w:r w:rsidRPr="00BD1748">
        <w:rPr>
          <w:lang w:val="en-GB"/>
        </w:rPr>
        <w:t xml:space="preserve">On the other hand, concerning Moxy, they are also involved in the </w:t>
      </w:r>
      <w:r w:rsidRPr="00BD1748">
        <w:rPr>
          <w:b/>
          <w:i/>
          <w:lang w:val="en-GB"/>
        </w:rPr>
        <w:t>campaigning marketing strategy</w:t>
      </w:r>
      <w:r w:rsidRPr="00BD1748">
        <w:rPr>
          <w:lang w:val="en-GB"/>
        </w:rPr>
        <w:t xml:space="preserve"> such as they launched the campaign named, “Moxy universe, play beyond”. It facilitates the mixed reality AR (Augmented Reality) experience for the customers (Wong, 2022). Moxy Hotels’ </w:t>
      </w:r>
      <w:r w:rsidRPr="00BD1748">
        <w:rPr>
          <w:b/>
          <w:i/>
          <w:lang w:val="en-GB"/>
        </w:rPr>
        <w:t>digital marketing strategy</w:t>
      </w:r>
      <w:r w:rsidRPr="00BD1748">
        <w:rPr>
          <w:lang w:val="en-GB"/>
        </w:rPr>
        <w:t xml:space="preserve"> incorporates the use of different social media sites for reminding the customers that the company cares about their people. In addition, through diverse platforms like FaceBook, Instagram and websites, the company effectively promotes their services and products to wider customer segments.</w:t>
      </w:r>
    </w:p>
    <w:p w14:paraId="00000013" w14:textId="77777777" w:rsidR="00A92D8E" w:rsidRPr="00BD1748" w:rsidRDefault="00A92D8E" w:rsidP="00BD1748">
      <w:pPr>
        <w:rPr>
          <w:b/>
          <w:lang w:val="en-GB"/>
        </w:rPr>
      </w:pPr>
    </w:p>
    <w:p w14:paraId="00000014" w14:textId="77777777" w:rsidR="00A92D8E" w:rsidRPr="00BD1748" w:rsidRDefault="009F6E45" w:rsidP="00BD1748">
      <w:pPr>
        <w:rPr>
          <w:lang w:val="en-GB"/>
        </w:rPr>
      </w:pPr>
      <w:r w:rsidRPr="00BD1748">
        <w:rPr>
          <w:b/>
          <w:lang w:val="en-GB"/>
        </w:rPr>
        <w:t>Sustainability</w:t>
      </w:r>
      <w:r w:rsidRPr="00BD1748">
        <w:rPr>
          <w:lang w:val="en-GB"/>
        </w:rPr>
        <w:t xml:space="preserve"> is one of the major factors in the marketing approach of the hotel groups which shows the customers being responsible and leads to the improvement of brand image. Six Senses Hotels are significantly engaged in incorporating sustainability as the heart of the business and its activities. Being socially responsible and environmentally friendly are two major ambitions of the business. Some of the crucial engagement of the business towards sustainable practices are emptying toxins, waste and plastic </w:t>
      </w:r>
      <w:r w:rsidRPr="00BD1748">
        <w:rPr>
          <w:highlight w:val="white"/>
          <w:lang w:val="en-GB"/>
        </w:rPr>
        <w:t>(Sixsenses.com, 2022)</w:t>
      </w:r>
      <w:r w:rsidRPr="00BD1748">
        <w:rPr>
          <w:lang w:val="en-GB"/>
        </w:rPr>
        <w:t xml:space="preserve">. The goal of the company is also to be free of unnecessary plastic materials. Six Senses has also made an introduction to Ninh Van Greens, which is the first solar farm in Vietnam providing hot water, organic veg and electricity as well. Six Senses teams are engaged in fostering positive outcomes towards the environment and reducing the negative ones through their Earth Lab which is supported by their sustainability Funds </w:t>
      </w:r>
      <w:r w:rsidRPr="00BD1748">
        <w:rPr>
          <w:highlight w:val="white"/>
          <w:lang w:val="en-GB"/>
        </w:rPr>
        <w:t>(Sixsenses.com, 2021)</w:t>
      </w:r>
      <w:r w:rsidRPr="00BD1748">
        <w:rPr>
          <w:lang w:val="en-GB"/>
        </w:rPr>
        <w:t>. In addition, the improvement of Carbon footprint and ecological balance are crucial ambitions of the hotel group. In 2019, the business launched a series of sustainability campaigns showing its sustainable operations and preserving the environment (hospitalitynet.org, 2019).</w:t>
      </w:r>
    </w:p>
    <w:p w14:paraId="00000015" w14:textId="77777777" w:rsidR="00A92D8E" w:rsidRPr="00BD1748" w:rsidRDefault="009F6E45" w:rsidP="00BD1748">
      <w:pPr>
        <w:rPr>
          <w:lang w:val="en-GB"/>
        </w:rPr>
      </w:pPr>
      <w:r w:rsidRPr="00BD1748">
        <w:rPr>
          <w:lang w:val="en-GB"/>
        </w:rPr>
        <w:t xml:space="preserve">On the other hand, </w:t>
      </w:r>
      <w:r w:rsidRPr="00BD1748">
        <w:rPr>
          <w:b/>
          <w:i/>
          <w:lang w:val="en-GB"/>
        </w:rPr>
        <w:t xml:space="preserve">Moxy </w:t>
      </w:r>
      <w:r w:rsidRPr="00BD1748">
        <w:rPr>
          <w:lang w:val="en-GB"/>
        </w:rPr>
        <w:t xml:space="preserve">is a hotel group which is equally engaged in sustainability and the activities in relation to it. Reduction of Carbon footprint, ecological improvement, and reduction of wastes like plastic and others are crucial focuses of the business in their </w:t>
      </w:r>
      <w:r w:rsidRPr="00BD1748">
        <w:rPr>
          <w:lang w:val="en-GB"/>
        </w:rPr>
        <w:lastRenderedPageBreak/>
        <w:t xml:space="preserve">sustainability practices. The business also developed its stylish and contemporary 150-300 room Moxy Hotels designed with the ambition of achieving Leadership in Energy and Environmental Design (LEED) (Core Hospitality, 2021). It was gold certificated by the U.S Green Building Council. In addition, Moxy was also awarded BREEAM certification. The teams of the business are also focused on aligning the activities and goals of sustainability with the topmost practice requirements given out by BREEAM. Among the sustainability initiatives of the business and the certification, procuring RECs that ensure hundred per cent renewable energy sources was necessary (Core Hospitality, 2023). Other crucial activities are repurposing excess heat to Carbon Dioxide as refrigerant and usage of clean water for cooling buildings.  </w:t>
      </w:r>
    </w:p>
    <w:p w14:paraId="00000016" w14:textId="77777777" w:rsidR="00A92D8E" w:rsidRPr="00BD1748" w:rsidRDefault="009F6E45" w:rsidP="00BD1748">
      <w:pPr>
        <w:pStyle w:val="Heading1"/>
        <w:rPr>
          <w:lang w:val="en-GB"/>
        </w:rPr>
      </w:pPr>
      <w:bookmarkStart w:id="5" w:name="_o02jjvqoijfk" w:colFirst="0" w:colLast="0"/>
      <w:bookmarkEnd w:id="5"/>
      <w:r w:rsidRPr="00BD1748">
        <w:rPr>
          <w:lang w:val="en-GB"/>
        </w:rPr>
        <w:br w:type="page"/>
      </w:r>
    </w:p>
    <w:p w14:paraId="00000017" w14:textId="77777777" w:rsidR="00A92D8E" w:rsidRPr="00BD1748" w:rsidRDefault="009F6E45" w:rsidP="00BD1748">
      <w:pPr>
        <w:pStyle w:val="Heading1"/>
        <w:rPr>
          <w:lang w:val="en-GB"/>
        </w:rPr>
      </w:pPr>
      <w:bookmarkStart w:id="6" w:name="_czcqbkpdo0ar" w:colFirst="0" w:colLast="0"/>
      <w:bookmarkStart w:id="7" w:name="_Toc134014054"/>
      <w:bookmarkEnd w:id="6"/>
      <w:r w:rsidRPr="00BD1748">
        <w:rPr>
          <w:lang w:val="en-GB"/>
        </w:rPr>
        <w:lastRenderedPageBreak/>
        <w:t>Conclusion</w:t>
      </w:r>
      <w:bookmarkEnd w:id="7"/>
    </w:p>
    <w:p w14:paraId="00000018" w14:textId="77777777" w:rsidR="00A92D8E" w:rsidRPr="00BD1748" w:rsidRDefault="009F6E45" w:rsidP="00BD1748">
      <w:pPr>
        <w:rPr>
          <w:lang w:val="en-GB"/>
        </w:rPr>
      </w:pPr>
      <w:r w:rsidRPr="00BD1748">
        <w:rPr>
          <w:lang w:val="en-GB"/>
        </w:rPr>
        <w:t xml:space="preserve">The discussion was mainly based on the module of Marketing Essentials which mainly presented the comparison between two major hotel groups namely, Six Senses and Moxy Hotels. The primary phase of the essay has presented the past marketing approaches of the company and certain which they incorporated in their marketing approach. It has also presented the current marketing positions of both hotel groups, including their segmentation and targeting strategies. Furthermore, it has discussed the marketing strategy of both the hotels and the major findings are the effective campaigns and digital marketing strategy. The final section has presented a description of their sustainability approaches, their practices and the message regarding incorporating it. The achievements of the company in terms of sustainability have also been discussed. </w:t>
      </w:r>
    </w:p>
    <w:p w14:paraId="00000019" w14:textId="77777777" w:rsidR="00A92D8E" w:rsidRPr="00BD1748" w:rsidRDefault="009F6E45" w:rsidP="00BD1748">
      <w:pPr>
        <w:rPr>
          <w:lang w:val="en-GB"/>
        </w:rPr>
      </w:pPr>
      <w:r w:rsidRPr="00BD1748">
        <w:rPr>
          <w:lang w:val="en-GB"/>
        </w:rPr>
        <w:br w:type="page"/>
      </w:r>
    </w:p>
    <w:p w14:paraId="0000001A" w14:textId="77777777" w:rsidR="00A92D8E" w:rsidRPr="00BD1748" w:rsidRDefault="009F6E45" w:rsidP="00BD1748">
      <w:pPr>
        <w:pStyle w:val="Heading1"/>
        <w:rPr>
          <w:lang w:val="en-GB"/>
        </w:rPr>
      </w:pPr>
      <w:bookmarkStart w:id="8" w:name="_lnxp2vdiuspw" w:colFirst="0" w:colLast="0"/>
      <w:bookmarkStart w:id="9" w:name="_Toc134014055"/>
      <w:bookmarkEnd w:id="8"/>
      <w:r w:rsidRPr="00BD1748">
        <w:rPr>
          <w:lang w:val="en-GB"/>
        </w:rPr>
        <w:lastRenderedPageBreak/>
        <w:t>References</w:t>
      </w:r>
      <w:bookmarkEnd w:id="9"/>
    </w:p>
    <w:p w14:paraId="787AEEEB" w14:textId="77777777" w:rsidR="00BD1748" w:rsidRPr="00BD1748" w:rsidRDefault="00BD1748" w:rsidP="00BD1748">
      <w:pPr>
        <w:rPr>
          <w:lang w:val="en-GB"/>
        </w:rPr>
      </w:pPr>
      <w:r w:rsidRPr="00BD1748">
        <w:rPr>
          <w:lang w:val="en-GB"/>
        </w:rPr>
        <w:t xml:space="preserve">Core Hospitality., (2021). </w:t>
      </w:r>
      <w:r w:rsidRPr="00BD1748">
        <w:rPr>
          <w:i/>
          <w:lang w:val="en-GB"/>
        </w:rPr>
        <w:t>Moxy Copenhagen is awarded the prestigious sustainability certificate LEED Platinum</w:t>
      </w:r>
      <w:r w:rsidRPr="00BD1748">
        <w:rPr>
          <w:lang w:val="en-GB"/>
        </w:rPr>
        <w:t>. [online] Available at: https://www.corehospitality.dk/nyheder/moxy-copenhagen-is-awarded-the-prestigious-sustainability-certificate-leed-platinum/ [Accessed 3 May 2023].</w:t>
      </w:r>
    </w:p>
    <w:p w14:paraId="1F2CAF39" w14:textId="77777777" w:rsidR="00BD1748" w:rsidRPr="00BD1748" w:rsidRDefault="00BD1748" w:rsidP="00BD1748">
      <w:pPr>
        <w:rPr>
          <w:lang w:val="en-GB"/>
        </w:rPr>
      </w:pPr>
      <w:r w:rsidRPr="00BD1748">
        <w:rPr>
          <w:lang w:val="en-GB"/>
        </w:rPr>
        <w:t xml:space="preserve">Core Hospitality., (2023). </w:t>
      </w:r>
      <w:r w:rsidRPr="00BD1748">
        <w:rPr>
          <w:i/>
          <w:lang w:val="en-GB"/>
        </w:rPr>
        <w:t>Moxy Bergen awarded full BREEAM certification - Core Hospitality</w:t>
      </w:r>
      <w:r w:rsidRPr="00BD1748">
        <w:rPr>
          <w:lang w:val="en-GB"/>
        </w:rPr>
        <w:t>. [online] Available at: https://www.corehospitality.dk/nyheder/moxy-bergen-awarded-full-breeam-certification/ [Accessed 3 May 2023].</w:t>
      </w:r>
    </w:p>
    <w:p w14:paraId="104AEF4F" w14:textId="77777777" w:rsidR="00BD1748" w:rsidRPr="00BD1748" w:rsidRDefault="00BD1748" w:rsidP="00BD1748">
      <w:pPr>
        <w:rPr>
          <w:lang w:val="en-GB"/>
        </w:rPr>
      </w:pPr>
      <w:r w:rsidRPr="00BD1748">
        <w:rPr>
          <w:lang w:val="en-GB"/>
        </w:rPr>
        <w:t xml:space="preserve">Damnjanović, V., Lončarić, D. and Dlačić, J., (2020). TEACHING CASE STUDY: Digital marketing strategy of Accor Hotels: shaping the future of hospitality. </w:t>
      </w:r>
      <w:r w:rsidRPr="00BD1748">
        <w:rPr>
          <w:i/>
          <w:lang w:val="en-GB"/>
        </w:rPr>
        <w:t>Tourism and hospitality management</w:t>
      </w:r>
      <w:r w:rsidRPr="00BD1748">
        <w:rPr>
          <w:lang w:val="en-GB"/>
        </w:rPr>
        <w:t>, 26(1), pp.233-244.</w:t>
      </w:r>
    </w:p>
    <w:p w14:paraId="25CB55C2" w14:textId="77777777" w:rsidR="00BD1748" w:rsidRPr="00BD1748" w:rsidRDefault="00BD1748" w:rsidP="00BD1748">
      <w:pPr>
        <w:rPr>
          <w:lang w:val="en-GB"/>
        </w:rPr>
      </w:pPr>
      <w:r w:rsidRPr="00BD1748">
        <w:rPr>
          <w:lang w:val="en-GB"/>
        </w:rPr>
        <w:t xml:space="preserve">hospitalitynet.org., (2019). </w:t>
      </w:r>
      <w:r w:rsidRPr="00BD1748">
        <w:rPr>
          <w:i/>
          <w:lang w:val="en-GB"/>
        </w:rPr>
        <w:t>Six Senses Launches a Series of Sustainability Campaigns</w:t>
      </w:r>
      <w:r w:rsidRPr="00BD1748">
        <w:rPr>
          <w:lang w:val="en-GB"/>
        </w:rPr>
        <w:t>. [online] Hospitality Net. Available at: https://www.hospitalitynet.org/news/4094879.html [Accessed 3 May 2023].</w:t>
      </w:r>
    </w:p>
    <w:p w14:paraId="04A5C5D4" w14:textId="77777777" w:rsidR="00BD1748" w:rsidRPr="00BD1748" w:rsidRDefault="00BD1748" w:rsidP="00BD1748">
      <w:pPr>
        <w:rPr>
          <w:lang w:val="en-GB"/>
        </w:rPr>
      </w:pPr>
      <w:r w:rsidRPr="00BD1748">
        <w:rPr>
          <w:lang w:val="en-GB"/>
        </w:rPr>
        <w:t>Latteluxurynews., (2019). Travel + Leisure announces its 2019 ‘World’s Best Awards’. [online] LATTE Luxury News - Luxury Australian Travel Trade enews. Available at: https://latteluxurynews.com/2019/07/19/travel-leisure-worlds-best-2019/ [Accessed 3 May 2023].</w:t>
      </w:r>
    </w:p>
    <w:p w14:paraId="66A2FB07" w14:textId="77777777" w:rsidR="00BD1748" w:rsidRPr="00BD1748" w:rsidRDefault="00BD1748" w:rsidP="00BD1748">
      <w:pPr>
        <w:rPr>
          <w:lang w:val="en-GB"/>
        </w:rPr>
      </w:pPr>
      <w:r w:rsidRPr="00BD1748">
        <w:rPr>
          <w:lang w:val="en-GB"/>
        </w:rPr>
        <w:t xml:space="preserve">Laurent Delporte., (2018). </w:t>
      </w:r>
      <w:r w:rsidRPr="00BD1748">
        <w:rPr>
          <w:i/>
          <w:lang w:val="en-GB"/>
        </w:rPr>
        <w:t>Digital Technology at Six Senses Hotels &amp; Resorts</w:t>
      </w:r>
      <w:r w:rsidRPr="00BD1748">
        <w:rPr>
          <w:lang w:val="en-GB"/>
        </w:rPr>
        <w:t>. [online] Luxury Hotel Expert. Available at: https://www.luxury-hotel-expert.com/digital-technology-six-senses-hotels-resorts/ [Accessed 3 May 2023].</w:t>
      </w:r>
    </w:p>
    <w:p w14:paraId="15853168" w14:textId="77777777" w:rsidR="00BD1748" w:rsidRPr="00BD1748" w:rsidRDefault="00BD1748" w:rsidP="00BD1748">
      <w:pPr>
        <w:rPr>
          <w:lang w:val="en-GB"/>
        </w:rPr>
      </w:pPr>
      <w:r w:rsidRPr="00BD1748">
        <w:rPr>
          <w:lang w:val="en-GB"/>
        </w:rPr>
        <w:t xml:space="preserve">Moxy Hotels., (2019). </w:t>
      </w:r>
      <w:r w:rsidRPr="00BD1748">
        <w:rPr>
          <w:i/>
          <w:lang w:val="en-GB"/>
        </w:rPr>
        <w:t>MEET MOXY HOTELS</w:t>
      </w:r>
      <w:r w:rsidRPr="00BD1748">
        <w:rPr>
          <w:lang w:val="en-GB"/>
        </w:rPr>
        <w:t>. [online] Available at: https://d21buns5ku92am.cloudfront.net/63078/documents/28647-MOXY%20HOTELS%20European%20One%20Pager%202015-576f9f.pdf.</w:t>
      </w:r>
    </w:p>
    <w:p w14:paraId="31C531E8" w14:textId="77777777" w:rsidR="00BD1748" w:rsidRPr="00BD1748" w:rsidRDefault="00BD1748" w:rsidP="00BD1748">
      <w:pPr>
        <w:rPr>
          <w:lang w:val="en-GB"/>
        </w:rPr>
      </w:pPr>
      <w:r w:rsidRPr="00BD1748">
        <w:rPr>
          <w:lang w:val="en-GB"/>
        </w:rPr>
        <w:t xml:space="preserve">Pascual-Fernández, P., Santos-Vijande, M.L. and López-Sánchez, J.Á., (2020). Harnessing innovation success in hotels: the interplay among key drivers of new service performance. </w:t>
      </w:r>
      <w:r w:rsidRPr="00BD1748">
        <w:rPr>
          <w:i/>
          <w:lang w:val="en-GB"/>
        </w:rPr>
        <w:t>International Journal of Contemporary Hospitality Management</w:t>
      </w:r>
      <w:r w:rsidRPr="00BD1748">
        <w:rPr>
          <w:lang w:val="en-GB"/>
        </w:rPr>
        <w:t>, 32(9), pp.2757-2776.</w:t>
      </w:r>
    </w:p>
    <w:p w14:paraId="751863ED" w14:textId="77777777" w:rsidR="00BD1748" w:rsidRPr="00BD1748" w:rsidRDefault="00BD1748" w:rsidP="00BD1748">
      <w:pPr>
        <w:rPr>
          <w:lang w:val="en-GB"/>
        </w:rPr>
      </w:pPr>
      <w:r w:rsidRPr="00BD1748">
        <w:rPr>
          <w:lang w:val="en-GB"/>
        </w:rPr>
        <w:t xml:space="preserve">Six Senses., (2019). </w:t>
      </w:r>
      <w:r w:rsidRPr="00BD1748">
        <w:rPr>
          <w:i/>
          <w:lang w:val="en-GB"/>
        </w:rPr>
        <w:t>Six Senses Launches a New Website</w:t>
      </w:r>
      <w:r w:rsidRPr="00BD1748">
        <w:rPr>
          <w:lang w:val="en-GB"/>
        </w:rPr>
        <w:t>. [online] Hospitality Net. Available at: https://www.hospitalitynet.org/news/4094860.html [Accessed 3 May 2023].</w:t>
      </w:r>
    </w:p>
    <w:p w14:paraId="43BE6259" w14:textId="77777777" w:rsidR="00BD1748" w:rsidRPr="00BD1748" w:rsidRDefault="00BD1748" w:rsidP="00BD1748">
      <w:pPr>
        <w:rPr>
          <w:lang w:val="en-GB"/>
        </w:rPr>
      </w:pPr>
      <w:r w:rsidRPr="00BD1748">
        <w:rPr>
          <w:lang w:val="en-GB"/>
        </w:rPr>
        <w:t xml:space="preserve">Sixsenses.com., (2019). </w:t>
      </w:r>
      <w:r w:rsidRPr="00BD1748">
        <w:rPr>
          <w:i/>
          <w:lang w:val="en-GB"/>
        </w:rPr>
        <w:t>History</w:t>
      </w:r>
      <w:r w:rsidRPr="00BD1748">
        <w:rPr>
          <w:lang w:val="en-GB"/>
        </w:rPr>
        <w:t>. [online] Available at: https://www.sixsenses.com/en/about-us/history [Accessed 3 May 2023].</w:t>
      </w:r>
    </w:p>
    <w:p w14:paraId="79CFD5DB" w14:textId="77777777" w:rsidR="00BD1748" w:rsidRPr="00BD1748" w:rsidRDefault="00BD1748" w:rsidP="00BD1748">
      <w:pPr>
        <w:rPr>
          <w:lang w:val="en-GB"/>
        </w:rPr>
      </w:pPr>
      <w:r w:rsidRPr="00BD1748">
        <w:rPr>
          <w:lang w:val="en-GB"/>
        </w:rPr>
        <w:lastRenderedPageBreak/>
        <w:t xml:space="preserve">Sixsenses.com., (2019). </w:t>
      </w:r>
      <w:r w:rsidRPr="00BD1748">
        <w:rPr>
          <w:i/>
          <w:lang w:val="en-GB"/>
        </w:rPr>
        <w:t>The magic behind the brand</w:t>
      </w:r>
      <w:r w:rsidRPr="00BD1748">
        <w:rPr>
          <w:lang w:val="en-GB"/>
        </w:rPr>
        <w:t>. [online] Sixsenses.com. Available at: https://www.sixsenses.com/en/corporate/news/the-magic-behind-the-brand [Accessed 3 May 2023].</w:t>
      </w:r>
    </w:p>
    <w:p w14:paraId="354C377B" w14:textId="77777777" w:rsidR="00BD1748" w:rsidRPr="00BD1748" w:rsidRDefault="00BD1748" w:rsidP="00BD1748">
      <w:pPr>
        <w:rPr>
          <w:lang w:val="en-GB"/>
        </w:rPr>
      </w:pPr>
      <w:r w:rsidRPr="00BD1748">
        <w:rPr>
          <w:lang w:val="en-GB"/>
        </w:rPr>
        <w:t xml:space="preserve">Sixsenses.com., (2021). </w:t>
      </w:r>
      <w:r w:rsidRPr="00BD1748">
        <w:rPr>
          <w:i/>
          <w:lang w:val="en-GB"/>
        </w:rPr>
        <w:t>Sustainability</w:t>
      </w:r>
      <w:r w:rsidRPr="00BD1748">
        <w:rPr>
          <w:lang w:val="en-GB"/>
        </w:rPr>
        <w:t>. [online] Available at: https://www.sixsenses.com/en/resorts/douro-valley/sustainability [Accessed 3 May 2023].</w:t>
      </w:r>
    </w:p>
    <w:p w14:paraId="47F94C84" w14:textId="77777777" w:rsidR="00BD1748" w:rsidRPr="00BD1748" w:rsidRDefault="00BD1748" w:rsidP="00BD1748">
      <w:pPr>
        <w:rPr>
          <w:lang w:val="en-GB"/>
        </w:rPr>
      </w:pPr>
      <w:r w:rsidRPr="00BD1748">
        <w:rPr>
          <w:lang w:val="en-GB"/>
        </w:rPr>
        <w:t xml:space="preserve">Sixsenses.com., (2022). </w:t>
      </w:r>
      <w:r w:rsidRPr="00BD1748">
        <w:rPr>
          <w:i/>
          <w:lang w:val="en-GB"/>
        </w:rPr>
        <w:t>Sustainable Resorts and Responsible Travel | Six Senses</w:t>
      </w:r>
      <w:r w:rsidRPr="00BD1748">
        <w:rPr>
          <w:lang w:val="en-GB"/>
        </w:rPr>
        <w:t>. [online] Available at: https://www.sixsenses.com/en/sustainability [Accessed 3 May 2023].</w:t>
      </w:r>
    </w:p>
    <w:p w14:paraId="41F92DD5" w14:textId="77777777" w:rsidR="00BD1748" w:rsidRPr="00BD1748" w:rsidRDefault="00BD1748" w:rsidP="00BD1748">
      <w:pPr>
        <w:rPr>
          <w:lang w:val="en-GB"/>
        </w:rPr>
      </w:pPr>
      <w:r w:rsidRPr="00BD1748">
        <w:rPr>
          <w:lang w:val="en-GB"/>
        </w:rPr>
        <w:t xml:space="preserve">Sousa, B.B., Magalhães, F.C. and Soares, D.B., (2021). The role of relational marketing in specific contexts of tourism: A luxury hotel management perspective. In </w:t>
      </w:r>
      <w:r w:rsidRPr="00BD1748">
        <w:rPr>
          <w:i/>
          <w:lang w:val="en-GB"/>
        </w:rPr>
        <w:t>Building consumer-brand relationship in luxury brand management</w:t>
      </w:r>
      <w:r w:rsidRPr="00BD1748">
        <w:rPr>
          <w:lang w:val="en-GB"/>
        </w:rPr>
        <w:t xml:space="preserve"> (pp. 223-243). IGI Global.</w:t>
      </w:r>
    </w:p>
    <w:p w14:paraId="0F6021F8" w14:textId="77777777" w:rsidR="00BD1748" w:rsidRPr="00BD1748" w:rsidRDefault="00BD1748" w:rsidP="00BD1748">
      <w:pPr>
        <w:rPr>
          <w:lang w:val="en-GB"/>
        </w:rPr>
      </w:pPr>
      <w:r w:rsidRPr="00BD1748">
        <w:rPr>
          <w:lang w:val="en-GB"/>
        </w:rPr>
        <w:t xml:space="preserve">Ting, D., (2018). </w:t>
      </w:r>
      <w:r w:rsidRPr="00BD1748">
        <w:rPr>
          <w:i/>
          <w:lang w:val="en-GB"/>
        </w:rPr>
        <w:t>The Inside Story Behind Marriott’s Moxy-Led Invasion of Manhattan</w:t>
      </w:r>
      <w:r w:rsidRPr="00BD1748">
        <w:rPr>
          <w:lang w:val="en-GB"/>
        </w:rPr>
        <w:t>. [online] Skift. Available at: https://skift.com/2018/04/24/the-inside-story-behind-marriotts-moxy-led-invasion-of-manhattan/ [Accessed 3 May 2023].</w:t>
      </w:r>
    </w:p>
    <w:p w14:paraId="7603D58C" w14:textId="77777777" w:rsidR="00BD1748" w:rsidRPr="00BD1748" w:rsidRDefault="00BD1748" w:rsidP="00BD1748">
      <w:pPr>
        <w:rPr>
          <w:lang w:val="en-GB"/>
        </w:rPr>
      </w:pPr>
      <w:r w:rsidRPr="00BD1748">
        <w:rPr>
          <w:lang w:val="en-GB"/>
        </w:rPr>
        <w:t xml:space="preserve">Wong, K., (2022). </w:t>
      </w:r>
      <w:r w:rsidRPr="00BD1748">
        <w:rPr>
          <w:i/>
          <w:lang w:val="en-GB"/>
        </w:rPr>
        <w:t>Moxy Hotels celebrates inclusivity with virtual space</w:t>
      </w:r>
      <w:r w:rsidRPr="00BD1748">
        <w:rPr>
          <w:lang w:val="en-GB"/>
        </w:rPr>
        <w:t>. [online] Marketing-Interactive. Available at: https://www.marketing-interactive.com/moxy-hotels-celebrates-inclusivity-with-virtual-space [Accessed 3 May 2023].</w:t>
      </w:r>
    </w:p>
    <w:sectPr w:rsidR="00BD1748" w:rsidRPr="00BD174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A4543" w14:textId="77777777" w:rsidR="000E18D8" w:rsidRDefault="000E18D8" w:rsidP="00BD1748">
      <w:pPr>
        <w:spacing w:line="240" w:lineRule="auto"/>
      </w:pPr>
      <w:r>
        <w:separator/>
      </w:r>
    </w:p>
  </w:endnote>
  <w:endnote w:type="continuationSeparator" w:id="0">
    <w:p w14:paraId="7571C7D3" w14:textId="77777777" w:rsidR="000E18D8" w:rsidRDefault="000E18D8" w:rsidP="00BD17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67883"/>
      <w:docPartObj>
        <w:docPartGallery w:val="Page Numbers (Bottom of Page)"/>
        <w:docPartUnique/>
      </w:docPartObj>
    </w:sdtPr>
    <w:sdtEndPr>
      <w:rPr>
        <w:noProof/>
      </w:rPr>
    </w:sdtEndPr>
    <w:sdtContent>
      <w:p w14:paraId="1BF65F22" w14:textId="4F504025" w:rsidR="00BD1748" w:rsidRDefault="00BD174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9B96C59" w14:textId="77777777" w:rsidR="00BD1748" w:rsidRDefault="00BD1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A6CC3" w14:textId="77777777" w:rsidR="000E18D8" w:rsidRDefault="000E18D8" w:rsidP="00BD1748">
      <w:pPr>
        <w:spacing w:line="240" w:lineRule="auto"/>
      </w:pPr>
      <w:r>
        <w:separator/>
      </w:r>
    </w:p>
  </w:footnote>
  <w:footnote w:type="continuationSeparator" w:id="0">
    <w:p w14:paraId="30025C1B" w14:textId="77777777" w:rsidR="000E18D8" w:rsidRDefault="000E18D8" w:rsidP="00BD17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77934"/>
    <w:multiLevelType w:val="hybridMultilevel"/>
    <w:tmpl w:val="3AD0B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3269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D8E"/>
    <w:rsid w:val="000E18D8"/>
    <w:rsid w:val="009F6E45"/>
    <w:rsid w:val="00A92D8E"/>
    <w:rsid w:val="00B50A1B"/>
    <w:rsid w:val="00BD1748"/>
    <w:rsid w:val="00ED2BC5"/>
    <w:rsid w:val="00FF1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87B77"/>
  <w15:docId w15:val="{24987C29-C734-4A07-8091-5DE7A076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D1748"/>
    <w:pPr>
      <w:tabs>
        <w:tab w:val="center" w:pos="4680"/>
        <w:tab w:val="right" w:pos="9360"/>
      </w:tabs>
      <w:spacing w:line="240" w:lineRule="auto"/>
    </w:pPr>
  </w:style>
  <w:style w:type="character" w:customStyle="1" w:styleId="HeaderChar">
    <w:name w:val="Header Char"/>
    <w:basedOn w:val="DefaultParagraphFont"/>
    <w:link w:val="Header"/>
    <w:uiPriority w:val="99"/>
    <w:rsid w:val="00BD1748"/>
  </w:style>
  <w:style w:type="paragraph" w:styleId="Footer">
    <w:name w:val="footer"/>
    <w:basedOn w:val="Normal"/>
    <w:link w:val="FooterChar"/>
    <w:uiPriority w:val="99"/>
    <w:unhideWhenUsed/>
    <w:rsid w:val="00BD1748"/>
    <w:pPr>
      <w:tabs>
        <w:tab w:val="center" w:pos="4680"/>
        <w:tab w:val="right" w:pos="9360"/>
      </w:tabs>
      <w:spacing w:line="240" w:lineRule="auto"/>
    </w:pPr>
  </w:style>
  <w:style w:type="character" w:customStyle="1" w:styleId="FooterChar">
    <w:name w:val="Footer Char"/>
    <w:basedOn w:val="DefaultParagraphFont"/>
    <w:link w:val="Footer"/>
    <w:uiPriority w:val="99"/>
    <w:rsid w:val="00BD1748"/>
  </w:style>
  <w:style w:type="paragraph" w:styleId="TOCHeading">
    <w:name w:val="TOC Heading"/>
    <w:basedOn w:val="Heading1"/>
    <w:next w:val="Normal"/>
    <w:uiPriority w:val="39"/>
    <w:unhideWhenUsed/>
    <w:qFormat/>
    <w:rsid w:val="00BD1748"/>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BD1748"/>
    <w:pPr>
      <w:spacing w:after="100"/>
    </w:pPr>
  </w:style>
  <w:style w:type="character" w:styleId="Hyperlink">
    <w:name w:val="Hyperlink"/>
    <w:basedOn w:val="DefaultParagraphFont"/>
    <w:uiPriority w:val="99"/>
    <w:unhideWhenUsed/>
    <w:rsid w:val="00BD1748"/>
    <w:rPr>
      <w:color w:val="0000FF" w:themeColor="hyperlink"/>
      <w:u w:val="single"/>
    </w:rPr>
  </w:style>
  <w:style w:type="paragraph" w:styleId="ListParagraph">
    <w:name w:val="List Paragraph"/>
    <w:basedOn w:val="Normal"/>
    <w:uiPriority w:val="34"/>
    <w:qFormat/>
    <w:rsid w:val="00BD1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E995B-161D-4F7F-91EB-2DA188015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dumitru silviu</cp:lastModifiedBy>
  <cp:revision>5</cp:revision>
  <dcterms:created xsi:type="dcterms:W3CDTF">2023-05-03T08:18:00Z</dcterms:created>
  <dcterms:modified xsi:type="dcterms:W3CDTF">2023-05-23T15:52:00Z</dcterms:modified>
</cp:coreProperties>
</file>