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35297F" w14:textId="2C2459E8" w:rsidR="00A3614B" w:rsidRDefault="00A3614B" w:rsidP="00590D3D">
      <w:pPr>
        <w:jc w:val="both"/>
        <w:rPr>
          <w:rFonts w:ascii="Arial" w:hAnsi="Arial" w:cs="Arial"/>
          <w:sz w:val="22"/>
          <w:szCs w:val="22"/>
        </w:rPr>
      </w:pPr>
      <w:r w:rsidRPr="00A3614B">
        <w:rPr>
          <w:rFonts w:ascii="Arial" w:hAnsi="Arial" w:cs="Arial"/>
          <w:b/>
          <w:sz w:val="22"/>
          <w:szCs w:val="22"/>
          <w:u w:val="single"/>
        </w:rPr>
        <w:t>An individual reflective response to the Professional Teaching Experience</w:t>
      </w:r>
    </w:p>
    <w:p w14:paraId="0999D54D" w14:textId="6D98B167" w:rsidR="00A3614B" w:rsidRDefault="00A3614B" w:rsidP="00590D3D">
      <w:pPr>
        <w:jc w:val="both"/>
        <w:rPr>
          <w:rFonts w:ascii="Arial" w:hAnsi="Arial" w:cs="Arial"/>
          <w:sz w:val="22"/>
          <w:szCs w:val="22"/>
        </w:rPr>
      </w:pPr>
    </w:p>
    <w:p w14:paraId="70F97FC0" w14:textId="3D4FE0BE" w:rsidR="009A6B9E" w:rsidRDefault="00A3614B" w:rsidP="00590D3D">
      <w:pPr>
        <w:jc w:val="both"/>
        <w:rPr>
          <w:rFonts w:ascii="Arial" w:hAnsi="Arial" w:cs="Arial"/>
          <w:sz w:val="22"/>
          <w:szCs w:val="22"/>
        </w:rPr>
      </w:pPr>
      <w:r>
        <w:rPr>
          <w:rFonts w:ascii="Arial" w:hAnsi="Arial" w:cs="Arial"/>
          <w:sz w:val="22"/>
          <w:szCs w:val="22"/>
        </w:rPr>
        <w:t xml:space="preserve">Reflection, “to describe behaviours involving feeling and thinking about thoughts and experiences, in order to identify issues and to develop new understandings.” (Reed and Canning, 2010, p.10).  Without the reflective process, we are trapped in the same ever lasting monotonous teaching cycle. This can result </w:t>
      </w:r>
      <w:r w:rsidR="00B22905">
        <w:rPr>
          <w:rFonts w:ascii="Arial" w:hAnsi="Arial" w:cs="Arial"/>
          <w:sz w:val="22"/>
          <w:szCs w:val="22"/>
        </w:rPr>
        <w:t xml:space="preserve">in </w:t>
      </w:r>
      <w:r>
        <w:rPr>
          <w:rFonts w:ascii="Arial" w:hAnsi="Arial" w:cs="Arial"/>
          <w:sz w:val="22"/>
          <w:szCs w:val="22"/>
        </w:rPr>
        <w:t>being “drawn into patterns of errors which he cannot correct.” (Pollard, 2002, p.6)</w:t>
      </w:r>
      <w:r w:rsidR="00423128">
        <w:rPr>
          <w:rFonts w:ascii="Arial" w:hAnsi="Arial" w:cs="Arial"/>
          <w:sz w:val="22"/>
          <w:szCs w:val="22"/>
        </w:rPr>
        <w:t xml:space="preserve">. </w:t>
      </w:r>
      <w:r w:rsidR="00874FBD">
        <w:rPr>
          <w:rFonts w:ascii="Arial" w:hAnsi="Arial" w:cs="Arial"/>
          <w:sz w:val="22"/>
          <w:szCs w:val="22"/>
        </w:rPr>
        <w:t>I believe having a reflective practice allows for a more positive outlook</w:t>
      </w:r>
      <w:r w:rsidR="004A30D9">
        <w:rPr>
          <w:rFonts w:ascii="Arial" w:hAnsi="Arial" w:cs="Arial"/>
          <w:sz w:val="22"/>
          <w:szCs w:val="22"/>
        </w:rPr>
        <w:t>,</w:t>
      </w:r>
      <w:r w:rsidR="00874FBD">
        <w:rPr>
          <w:rFonts w:ascii="Arial" w:hAnsi="Arial" w:cs="Arial"/>
          <w:sz w:val="22"/>
          <w:szCs w:val="22"/>
        </w:rPr>
        <w:t xml:space="preserve"> to the changes needed to be made to improve </w:t>
      </w:r>
      <w:r w:rsidR="009A6B9E">
        <w:rPr>
          <w:rFonts w:ascii="Arial" w:hAnsi="Arial" w:cs="Arial"/>
          <w:sz w:val="22"/>
          <w:szCs w:val="22"/>
        </w:rPr>
        <w:t xml:space="preserve">myself and move forward as a practitioner.  </w:t>
      </w:r>
      <w:r w:rsidR="00CC3D83">
        <w:rPr>
          <w:rFonts w:ascii="Arial" w:hAnsi="Arial" w:cs="Arial"/>
          <w:sz w:val="22"/>
          <w:szCs w:val="22"/>
        </w:rPr>
        <w:t>(</w:t>
      </w:r>
      <w:r w:rsidR="009A6B9E">
        <w:rPr>
          <w:rFonts w:ascii="Arial" w:hAnsi="Arial" w:cs="Arial"/>
          <w:sz w:val="22"/>
          <w:szCs w:val="22"/>
        </w:rPr>
        <w:t>Reed and Canning, 2002</w:t>
      </w:r>
      <w:r w:rsidR="00CC3D83">
        <w:rPr>
          <w:rFonts w:ascii="Arial" w:hAnsi="Arial" w:cs="Arial"/>
          <w:sz w:val="22"/>
          <w:szCs w:val="22"/>
        </w:rPr>
        <w:t>) also agree “</w:t>
      </w:r>
      <w:r w:rsidR="005B4B46">
        <w:rPr>
          <w:rFonts w:ascii="Arial" w:hAnsi="Arial" w:cs="Arial"/>
          <w:sz w:val="22"/>
          <w:szCs w:val="22"/>
        </w:rPr>
        <w:t>be more positive in bringing about change in my setting, to improve the quality</w:t>
      </w:r>
      <w:r w:rsidR="0034393D">
        <w:rPr>
          <w:rFonts w:ascii="Arial" w:hAnsi="Arial" w:cs="Arial"/>
          <w:sz w:val="22"/>
          <w:szCs w:val="22"/>
        </w:rPr>
        <w:t>.”  The importance of reflecting is significant, if the same mistakes are being made whilst teaching</w:t>
      </w:r>
      <w:r w:rsidR="004A30D9">
        <w:rPr>
          <w:rFonts w:ascii="Arial" w:hAnsi="Arial" w:cs="Arial"/>
          <w:sz w:val="22"/>
          <w:szCs w:val="22"/>
        </w:rPr>
        <w:t>,</w:t>
      </w:r>
      <w:r w:rsidR="0034393D">
        <w:rPr>
          <w:rFonts w:ascii="Arial" w:hAnsi="Arial" w:cs="Arial"/>
          <w:sz w:val="22"/>
          <w:szCs w:val="22"/>
        </w:rPr>
        <w:t xml:space="preserve"> this can have a detrimental effect on the education of the child.  During my PTE</w:t>
      </w:r>
      <w:r w:rsidR="004A30D9">
        <w:rPr>
          <w:rFonts w:ascii="Arial" w:hAnsi="Arial" w:cs="Arial"/>
          <w:sz w:val="22"/>
          <w:szCs w:val="22"/>
        </w:rPr>
        <w:t>,</w:t>
      </w:r>
      <w:r w:rsidR="0034393D">
        <w:rPr>
          <w:rFonts w:ascii="Arial" w:hAnsi="Arial" w:cs="Arial"/>
          <w:sz w:val="22"/>
          <w:szCs w:val="22"/>
        </w:rPr>
        <w:t xml:space="preserve"> I have been reflecting </w:t>
      </w:r>
      <w:r w:rsidR="0030776A">
        <w:rPr>
          <w:rFonts w:ascii="Arial" w:hAnsi="Arial" w:cs="Arial"/>
          <w:sz w:val="22"/>
          <w:szCs w:val="22"/>
        </w:rPr>
        <w:t>on my practice and have found this to be</w:t>
      </w:r>
      <w:r w:rsidR="008358BF">
        <w:rPr>
          <w:rFonts w:ascii="Arial" w:hAnsi="Arial" w:cs="Arial"/>
          <w:sz w:val="22"/>
          <w:szCs w:val="22"/>
        </w:rPr>
        <w:t xml:space="preserve"> </w:t>
      </w:r>
      <w:r w:rsidR="0030776A">
        <w:rPr>
          <w:rFonts w:ascii="Arial" w:hAnsi="Arial" w:cs="Arial"/>
          <w:sz w:val="22"/>
          <w:szCs w:val="22"/>
        </w:rPr>
        <w:t>beneficial, not just for myself but also my mentor. As they can see</w:t>
      </w:r>
      <w:r w:rsidR="006709FD">
        <w:rPr>
          <w:rFonts w:ascii="Arial" w:hAnsi="Arial" w:cs="Arial"/>
          <w:sz w:val="22"/>
          <w:szCs w:val="22"/>
        </w:rPr>
        <w:t xml:space="preserve"> the targets,</w:t>
      </w:r>
      <w:r w:rsidR="0030776A">
        <w:rPr>
          <w:rFonts w:ascii="Arial" w:hAnsi="Arial" w:cs="Arial"/>
          <w:sz w:val="22"/>
          <w:szCs w:val="22"/>
        </w:rPr>
        <w:t xml:space="preserve"> I am working </w:t>
      </w:r>
      <w:r w:rsidR="0053092C">
        <w:rPr>
          <w:rFonts w:ascii="Arial" w:hAnsi="Arial" w:cs="Arial"/>
          <w:sz w:val="22"/>
          <w:szCs w:val="22"/>
        </w:rPr>
        <w:t xml:space="preserve">towards </w:t>
      </w:r>
      <w:r w:rsidR="0030776A">
        <w:rPr>
          <w:rFonts w:ascii="Arial" w:hAnsi="Arial" w:cs="Arial"/>
          <w:sz w:val="22"/>
          <w:szCs w:val="22"/>
        </w:rPr>
        <w:t xml:space="preserve">in order to improve my practice. </w:t>
      </w:r>
      <w:r w:rsidR="007A4BC8">
        <w:rPr>
          <w:rFonts w:ascii="Arial" w:hAnsi="Arial" w:cs="Arial"/>
          <w:sz w:val="22"/>
          <w:szCs w:val="22"/>
        </w:rPr>
        <w:t xml:space="preserve">I have found it very positive as it is all about bettering yourself. </w:t>
      </w:r>
    </w:p>
    <w:p w14:paraId="7F4FB5C5" w14:textId="2FFD37A2" w:rsidR="004B1BFF" w:rsidRDefault="004B1BFF" w:rsidP="00590D3D">
      <w:pPr>
        <w:jc w:val="both"/>
        <w:rPr>
          <w:rFonts w:ascii="Arial" w:hAnsi="Arial" w:cs="Arial"/>
          <w:sz w:val="22"/>
          <w:szCs w:val="22"/>
        </w:rPr>
      </w:pPr>
    </w:p>
    <w:p w14:paraId="204C1F70" w14:textId="3976D230" w:rsidR="004B1BFF" w:rsidRDefault="004B1BFF" w:rsidP="00590D3D">
      <w:pPr>
        <w:jc w:val="both"/>
        <w:rPr>
          <w:rFonts w:ascii="Arial" w:hAnsi="Arial" w:cs="Arial"/>
          <w:sz w:val="22"/>
          <w:szCs w:val="22"/>
        </w:rPr>
      </w:pPr>
      <w:r>
        <w:rPr>
          <w:rFonts w:ascii="Arial" w:hAnsi="Arial" w:cs="Arial"/>
          <w:sz w:val="22"/>
          <w:szCs w:val="22"/>
        </w:rPr>
        <w:t>To begin my PTE 1</w:t>
      </w:r>
      <w:r w:rsidR="001D09F3">
        <w:rPr>
          <w:rFonts w:ascii="Arial" w:hAnsi="Arial" w:cs="Arial"/>
          <w:sz w:val="22"/>
          <w:szCs w:val="22"/>
        </w:rPr>
        <w:t>,</w:t>
      </w:r>
      <w:r>
        <w:rPr>
          <w:rFonts w:ascii="Arial" w:hAnsi="Arial" w:cs="Arial"/>
          <w:sz w:val="22"/>
          <w:szCs w:val="22"/>
        </w:rPr>
        <w:t xml:space="preserve"> I was set </w:t>
      </w:r>
      <w:r w:rsidR="009625B3">
        <w:rPr>
          <w:rFonts w:ascii="Arial" w:hAnsi="Arial" w:cs="Arial"/>
          <w:sz w:val="22"/>
          <w:szCs w:val="22"/>
        </w:rPr>
        <w:t xml:space="preserve">target </w:t>
      </w:r>
      <w:r w:rsidR="005A3167">
        <w:rPr>
          <w:rFonts w:ascii="Arial" w:hAnsi="Arial" w:cs="Arial"/>
          <w:sz w:val="22"/>
          <w:szCs w:val="22"/>
        </w:rPr>
        <w:t xml:space="preserve">S2.7, </w:t>
      </w:r>
      <w:r w:rsidR="00B90B5F">
        <w:rPr>
          <w:rFonts w:ascii="Arial" w:hAnsi="Arial" w:cs="Arial"/>
          <w:sz w:val="22"/>
          <w:szCs w:val="22"/>
        </w:rPr>
        <w:t>“</w:t>
      </w:r>
      <w:r w:rsidR="005A3167">
        <w:rPr>
          <w:rFonts w:ascii="Arial" w:hAnsi="Arial" w:cs="Arial"/>
          <w:sz w:val="22"/>
          <w:szCs w:val="22"/>
        </w:rPr>
        <w:t xml:space="preserve">know a range of strategies to </w:t>
      </w:r>
      <w:r w:rsidR="00B90B5F">
        <w:rPr>
          <w:rFonts w:ascii="Arial" w:hAnsi="Arial" w:cs="Arial"/>
          <w:sz w:val="22"/>
          <w:szCs w:val="22"/>
        </w:rPr>
        <w:t xml:space="preserve">promote good behaviour and establish and purposeful learning environment” (Welsh Government, 2009). </w:t>
      </w:r>
      <w:r w:rsidR="001E4B26">
        <w:rPr>
          <w:rFonts w:ascii="Arial" w:hAnsi="Arial" w:cs="Arial"/>
          <w:sz w:val="22"/>
          <w:szCs w:val="22"/>
        </w:rPr>
        <w:t xml:space="preserve">This target was agreed by both myself and my </w:t>
      </w:r>
      <w:r w:rsidR="00724FE2">
        <w:rPr>
          <w:rFonts w:ascii="Arial" w:hAnsi="Arial" w:cs="Arial"/>
          <w:sz w:val="22"/>
          <w:szCs w:val="22"/>
        </w:rPr>
        <w:t xml:space="preserve">class </w:t>
      </w:r>
      <w:r w:rsidR="001E4B26">
        <w:rPr>
          <w:rFonts w:ascii="Arial" w:hAnsi="Arial" w:cs="Arial"/>
          <w:sz w:val="22"/>
          <w:szCs w:val="22"/>
        </w:rPr>
        <w:t xml:space="preserve">mentor. </w:t>
      </w:r>
      <w:r w:rsidR="00EF4A7E">
        <w:rPr>
          <w:rFonts w:ascii="Arial" w:hAnsi="Arial" w:cs="Arial"/>
          <w:sz w:val="22"/>
          <w:szCs w:val="22"/>
        </w:rPr>
        <w:t xml:space="preserve">This target was chosen due to the class having a </w:t>
      </w:r>
      <w:r w:rsidR="0097589D">
        <w:rPr>
          <w:rFonts w:ascii="Arial" w:hAnsi="Arial" w:cs="Arial"/>
          <w:sz w:val="22"/>
          <w:szCs w:val="22"/>
        </w:rPr>
        <w:t>large range of behavioural needs</w:t>
      </w:r>
      <w:r w:rsidR="008F52FE">
        <w:rPr>
          <w:rFonts w:ascii="Arial" w:hAnsi="Arial" w:cs="Arial"/>
          <w:sz w:val="22"/>
          <w:szCs w:val="22"/>
        </w:rPr>
        <w:t>.</w:t>
      </w:r>
      <w:r w:rsidR="004B6C36">
        <w:rPr>
          <w:rFonts w:ascii="Arial" w:hAnsi="Arial" w:cs="Arial"/>
          <w:sz w:val="22"/>
          <w:szCs w:val="22"/>
        </w:rPr>
        <w:t xml:space="preserve"> </w:t>
      </w:r>
      <w:r w:rsidR="00730B98">
        <w:rPr>
          <w:rFonts w:ascii="Arial" w:hAnsi="Arial" w:cs="Arial"/>
          <w:sz w:val="22"/>
          <w:szCs w:val="22"/>
        </w:rPr>
        <w:t>B</w:t>
      </w:r>
      <w:r w:rsidR="008F52FE">
        <w:rPr>
          <w:rFonts w:ascii="Arial" w:hAnsi="Arial" w:cs="Arial"/>
          <w:sz w:val="22"/>
          <w:szCs w:val="22"/>
        </w:rPr>
        <w:t xml:space="preserve">ehaviour </w:t>
      </w:r>
      <w:r w:rsidR="00730B98">
        <w:rPr>
          <w:rFonts w:ascii="Arial" w:hAnsi="Arial" w:cs="Arial"/>
          <w:sz w:val="22"/>
          <w:szCs w:val="22"/>
        </w:rPr>
        <w:t>can be</w:t>
      </w:r>
      <w:r w:rsidR="008F52FE">
        <w:rPr>
          <w:rFonts w:ascii="Arial" w:hAnsi="Arial" w:cs="Arial"/>
          <w:sz w:val="22"/>
          <w:szCs w:val="22"/>
        </w:rPr>
        <w:t xml:space="preserve"> poor for some children</w:t>
      </w:r>
      <w:r w:rsidR="004B6C36">
        <w:rPr>
          <w:rFonts w:ascii="Arial" w:hAnsi="Arial" w:cs="Arial"/>
          <w:sz w:val="22"/>
          <w:szCs w:val="22"/>
        </w:rPr>
        <w:t xml:space="preserve">, </w:t>
      </w:r>
      <w:r w:rsidR="00D72E7A">
        <w:rPr>
          <w:rFonts w:ascii="Arial" w:hAnsi="Arial" w:cs="Arial"/>
          <w:sz w:val="22"/>
          <w:szCs w:val="22"/>
        </w:rPr>
        <w:t xml:space="preserve">as they have additional needs and many children are statemented. My </w:t>
      </w:r>
      <w:r w:rsidR="00724FE2">
        <w:rPr>
          <w:rFonts w:ascii="Arial" w:hAnsi="Arial" w:cs="Arial"/>
          <w:sz w:val="22"/>
          <w:szCs w:val="22"/>
        </w:rPr>
        <w:t xml:space="preserve">class </w:t>
      </w:r>
      <w:r w:rsidR="00D72E7A">
        <w:rPr>
          <w:rFonts w:ascii="Arial" w:hAnsi="Arial" w:cs="Arial"/>
          <w:sz w:val="22"/>
          <w:szCs w:val="22"/>
        </w:rPr>
        <w:t>mentor wanted to set me the challenge to promote good behaviour in the class</w:t>
      </w:r>
      <w:r w:rsidR="00724FE2">
        <w:rPr>
          <w:rFonts w:ascii="Arial" w:hAnsi="Arial" w:cs="Arial"/>
          <w:sz w:val="22"/>
          <w:szCs w:val="22"/>
        </w:rPr>
        <w:t xml:space="preserve"> mainly during teaching</w:t>
      </w:r>
      <w:r w:rsidR="00D72E7A">
        <w:rPr>
          <w:rFonts w:ascii="Arial" w:hAnsi="Arial" w:cs="Arial"/>
          <w:sz w:val="22"/>
          <w:szCs w:val="22"/>
        </w:rPr>
        <w:t xml:space="preserve">. After observing </w:t>
      </w:r>
      <w:r w:rsidR="00AB5D59">
        <w:rPr>
          <w:rFonts w:ascii="Arial" w:hAnsi="Arial" w:cs="Arial"/>
          <w:sz w:val="22"/>
          <w:szCs w:val="22"/>
        </w:rPr>
        <w:t>the class during my first week</w:t>
      </w:r>
      <w:r w:rsidR="005C2236">
        <w:rPr>
          <w:rFonts w:ascii="Arial" w:hAnsi="Arial" w:cs="Arial"/>
          <w:sz w:val="22"/>
          <w:szCs w:val="22"/>
        </w:rPr>
        <w:t>,</w:t>
      </w:r>
      <w:r w:rsidR="00AB5D59">
        <w:rPr>
          <w:rFonts w:ascii="Arial" w:hAnsi="Arial" w:cs="Arial"/>
          <w:sz w:val="22"/>
          <w:szCs w:val="22"/>
        </w:rPr>
        <w:t xml:space="preserve"> I noticed a few individuals who struggled to keep focus when being taught. In amongst these individuals</w:t>
      </w:r>
      <w:r w:rsidR="00510309">
        <w:rPr>
          <w:rFonts w:ascii="Arial" w:hAnsi="Arial" w:cs="Arial"/>
          <w:sz w:val="22"/>
          <w:szCs w:val="22"/>
        </w:rPr>
        <w:t>,</w:t>
      </w:r>
      <w:r w:rsidR="00E11F7F">
        <w:rPr>
          <w:rFonts w:ascii="Arial" w:hAnsi="Arial" w:cs="Arial"/>
          <w:sz w:val="22"/>
          <w:szCs w:val="22"/>
        </w:rPr>
        <w:t xml:space="preserve"> there</w:t>
      </w:r>
      <w:r w:rsidR="00AB5D59">
        <w:rPr>
          <w:rFonts w:ascii="Arial" w:hAnsi="Arial" w:cs="Arial"/>
          <w:sz w:val="22"/>
          <w:szCs w:val="22"/>
        </w:rPr>
        <w:t xml:space="preserve"> were those who could sit and keep focus during a lesson</w:t>
      </w:r>
      <w:r w:rsidR="00510309">
        <w:rPr>
          <w:rFonts w:ascii="Arial" w:hAnsi="Arial" w:cs="Arial"/>
          <w:sz w:val="22"/>
          <w:szCs w:val="22"/>
        </w:rPr>
        <w:t>. The class</w:t>
      </w:r>
      <w:r w:rsidR="009F05A4">
        <w:rPr>
          <w:rFonts w:ascii="Arial" w:hAnsi="Arial" w:cs="Arial"/>
          <w:sz w:val="22"/>
          <w:szCs w:val="22"/>
        </w:rPr>
        <w:t xml:space="preserve"> </w:t>
      </w:r>
      <w:r w:rsidR="00FF1834">
        <w:rPr>
          <w:rFonts w:ascii="Arial" w:hAnsi="Arial" w:cs="Arial"/>
          <w:sz w:val="22"/>
          <w:szCs w:val="22"/>
        </w:rPr>
        <w:t>was made up of a range of behaviours and abilit</w:t>
      </w:r>
      <w:r w:rsidR="007E4B20">
        <w:rPr>
          <w:rFonts w:ascii="Arial" w:hAnsi="Arial" w:cs="Arial"/>
          <w:sz w:val="22"/>
          <w:szCs w:val="22"/>
        </w:rPr>
        <w:t xml:space="preserve">ies. </w:t>
      </w:r>
    </w:p>
    <w:p w14:paraId="76940D3D" w14:textId="7AFC9DE1" w:rsidR="00CB0075" w:rsidRDefault="00CB0075" w:rsidP="00590D3D">
      <w:pPr>
        <w:jc w:val="both"/>
        <w:rPr>
          <w:rFonts w:ascii="Arial" w:hAnsi="Arial" w:cs="Arial"/>
          <w:sz w:val="22"/>
          <w:szCs w:val="22"/>
        </w:rPr>
      </w:pPr>
    </w:p>
    <w:p w14:paraId="789DE402" w14:textId="7A14E8E2" w:rsidR="00397A36" w:rsidRDefault="00CB0075" w:rsidP="00590D3D">
      <w:pPr>
        <w:jc w:val="both"/>
        <w:rPr>
          <w:rFonts w:ascii="Arial" w:hAnsi="Arial" w:cs="Arial"/>
          <w:sz w:val="22"/>
          <w:szCs w:val="22"/>
        </w:rPr>
      </w:pPr>
      <w:r>
        <w:rPr>
          <w:rFonts w:ascii="Arial" w:hAnsi="Arial" w:cs="Arial"/>
          <w:sz w:val="22"/>
          <w:szCs w:val="22"/>
        </w:rPr>
        <w:t>Looking at the target</w:t>
      </w:r>
      <w:r w:rsidR="0017220C">
        <w:rPr>
          <w:rFonts w:ascii="Arial" w:hAnsi="Arial" w:cs="Arial"/>
          <w:sz w:val="22"/>
          <w:szCs w:val="22"/>
        </w:rPr>
        <w:t>,</w:t>
      </w:r>
      <w:r>
        <w:rPr>
          <w:rFonts w:ascii="Arial" w:hAnsi="Arial" w:cs="Arial"/>
          <w:sz w:val="22"/>
          <w:szCs w:val="22"/>
        </w:rPr>
        <w:t xml:space="preserve"> I </w:t>
      </w:r>
      <w:r w:rsidR="00304800">
        <w:rPr>
          <w:rFonts w:ascii="Arial" w:hAnsi="Arial" w:cs="Arial"/>
          <w:sz w:val="22"/>
          <w:szCs w:val="22"/>
        </w:rPr>
        <w:t>had to think of a range of strategies to promote good behaviour</w:t>
      </w:r>
      <w:r w:rsidR="005F66A4">
        <w:rPr>
          <w:rFonts w:ascii="Arial" w:hAnsi="Arial" w:cs="Arial"/>
          <w:sz w:val="22"/>
          <w:szCs w:val="22"/>
        </w:rPr>
        <w:t>,</w:t>
      </w:r>
      <w:r w:rsidR="00304800">
        <w:rPr>
          <w:rFonts w:ascii="Arial" w:hAnsi="Arial" w:cs="Arial"/>
          <w:sz w:val="22"/>
          <w:szCs w:val="22"/>
        </w:rPr>
        <w:t xml:space="preserve"> I knew what would work for one child would not work for every child. I initially stuck </w:t>
      </w:r>
      <w:r w:rsidR="00917A44">
        <w:rPr>
          <w:rFonts w:ascii="Arial" w:hAnsi="Arial" w:cs="Arial"/>
          <w:sz w:val="22"/>
          <w:szCs w:val="22"/>
        </w:rPr>
        <w:t>to the clap and repeat method, see appendix 1.</w:t>
      </w:r>
      <w:r w:rsidR="00917A44" w:rsidRPr="00E36910">
        <w:rPr>
          <w:rFonts w:ascii="Arial" w:hAnsi="Arial" w:cs="Arial"/>
          <w:color w:val="FF0000"/>
          <w:sz w:val="22"/>
          <w:szCs w:val="22"/>
        </w:rPr>
        <w:t xml:space="preserve"> </w:t>
      </w:r>
      <w:r w:rsidR="005F66A4">
        <w:rPr>
          <w:rFonts w:ascii="Arial" w:hAnsi="Arial" w:cs="Arial"/>
          <w:sz w:val="22"/>
          <w:szCs w:val="22"/>
        </w:rPr>
        <w:t xml:space="preserve">I </w:t>
      </w:r>
      <w:r w:rsidR="0017220C">
        <w:rPr>
          <w:rFonts w:ascii="Arial" w:hAnsi="Arial" w:cs="Arial"/>
          <w:sz w:val="22"/>
          <w:szCs w:val="22"/>
        </w:rPr>
        <w:t>decided to choose just the</w:t>
      </w:r>
      <w:r w:rsidR="005F66A4">
        <w:rPr>
          <w:rFonts w:ascii="Arial" w:hAnsi="Arial" w:cs="Arial"/>
          <w:sz w:val="22"/>
          <w:szCs w:val="22"/>
        </w:rPr>
        <w:t xml:space="preserve"> one method to begin</w:t>
      </w:r>
      <w:r w:rsidR="005E74AB">
        <w:rPr>
          <w:rFonts w:ascii="Arial" w:hAnsi="Arial" w:cs="Arial"/>
          <w:sz w:val="22"/>
          <w:szCs w:val="22"/>
        </w:rPr>
        <w:t xml:space="preserve"> </w:t>
      </w:r>
      <w:r w:rsidR="005F66A4">
        <w:rPr>
          <w:rFonts w:ascii="Arial" w:hAnsi="Arial" w:cs="Arial"/>
          <w:sz w:val="22"/>
          <w:szCs w:val="22"/>
        </w:rPr>
        <w:t>with</w:t>
      </w:r>
      <w:r w:rsidR="005E74AB">
        <w:rPr>
          <w:rFonts w:ascii="Arial" w:hAnsi="Arial" w:cs="Arial"/>
          <w:sz w:val="22"/>
          <w:szCs w:val="22"/>
        </w:rPr>
        <w:t>.</w:t>
      </w:r>
      <w:r w:rsidR="005F66A4">
        <w:rPr>
          <w:rFonts w:ascii="Arial" w:hAnsi="Arial" w:cs="Arial"/>
          <w:sz w:val="22"/>
          <w:szCs w:val="22"/>
        </w:rPr>
        <w:t xml:space="preserve"> </w:t>
      </w:r>
      <w:r w:rsidR="005E74AB">
        <w:rPr>
          <w:rFonts w:ascii="Arial" w:hAnsi="Arial" w:cs="Arial"/>
          <w:sz w:val="22"/>
          <w:szCs w:val="22"/>
        </w:rPr>
        <w:t>T</w:t>
      </w:r>
      <w:r w:rsidR="005F66A4">
        <w:rPr>
          <w:rFonts w:ascii="Arial" w:hAnsi="Arial" w:cs="Arial"/>
          <w:sz w:val="22"/>
          <w:szCs w:val="22"/>
        </w:rPr>
        <w:t xml:space="preserve">he idea </w:t>
      </w:r>
      <w:r w:rsidR="005E74AB">
        <w:rPr>
          <w:rFonts w:ascii="Arial" w:hAnsi="Arial" w:cs="Arial"/>
          <w:sz w:val="22"/>
          <w:szCs w:val="22"/>
        </w:rPr>
        <w:t>was</w:t>
      </w:r>
      <w:r w:rsidR="0017545F">
        <w:rPr>
          <w:rFonts w:ascii="Arial" w:hAnsi="Arial" w:cs="Arial"/>
          <w:sz w:val="22"/>
          <w:szCs w:val="22"/>
        </w:rPr>
        <w:t>,</w:t>
      </w:r>
      <w:r w:rsidR="005F66A4">
        <w:rPr>
          <w:rFonts w:ascii="Arial" w:hAnsi="Arial" w:cs="Arial"/>
          <w:sz w:val="22"/>
          <w:szCs w:val="22"/>
        </w:rPr>
        <w:t xml:space="preserve"> if everyone </w:t>
      </w:r>
      <w:proofErr w:type="gramStart"/>
      <w:r w:rsidR="0074333B">
        <w:rPr>
          <w:rFonts w:ascii="Arial" w:hAnsi="Arial" w:cs="Arial"/>
          <w:sz w:val="22"/>
          <w:szCs w:val="22"/>
        </w:rPr>
        <w:t>is able to</w:t>
      </w:r>
      <w:proofErr w:type="gramEnd"/>
      <w:r w:rsidR="0074333B">
        <w:rPr>
          <w:rFonts w:ascii="Arial" w:hAnsi="Arial" w:cs="Arial"/>
          <w:sz w:val="22"/>
          <w:szCs w:val="22"/>
        </w:rPr>
        <w:t xml:space="preserve"> respond well to ‘clap and repeat’</w:t>
      </w:r>
      <w:r w:rsidR="00B21373">
        <w:rPr>
          <w:rFonts w:ascii="Arial" w:hAnsi="Arial" w:cs="Arial"/>
          <w:sz w:val="22"/>
          <w:szCs w:val="22"/>
        </w:rPr>
        <w:t xml:space="preserve">, getting the attention of the whole class would be much easier. </w:t>
      </w:r>
      <w:r w:rsidR="0076358C">
        <w:rPr>
          <w:rFonts w:ascii="Arial" w:hAnsi="Arial" w:cs="Arial"/>
          <w:sz w:val="22"/>
          <w:szCs w:val="22"/>
        </w:rPr>
        <w:t xml:space="preserve">I </w:t>
      </w:r>
      <w:r w:rsidR="00E849BF">
        <w:rPr>
          <w:rFonts w:ascii="Arial" w:hAnsi="Arial" w:cs="Arial"/>
          <w:sz w:val="22"/>
          <w:szCs w:val="22"/>
        </w:rPr>
        <w:t xml:space="preserve">particularly </w:t>
      </w:r>
      <w:r w:rsidR="00397A36">
        <w:rPr>
          <w:rFonts w:ascii="Arial" w:hAnsi="Arial" w:cs="Arial"/>
          <w:sz w:val="22"/>
          <w:szCs w:val="22"/>
        </w:rPr>
        <w:t xml:space="preserve">chose </w:t>
      </w:r>
      <w:r w:rsidR="00E849BF">
        <w:rPr>
          <w:rFonts w:ascii="Arial" w:hAnsi="Arial" w:cs="Arial"/>
          <w:sz w:val="22"/>
          <w:szCs w:val="22"/>
        </w:rPr>
        <w:t>to</w:t>
      </w:r>
      <w:r w:rsidR="00397A36">
        <w:rPr>
          <w:rFonts w:ascii="Arial" w:hAnsi="Arial" w:cs="Arial"/>
          <w:sz w:val="22"/>
          <w:szCs w:val="22"/>
        </w:rPr>
        <w:t xml:space="preserve"> use the clap and repeat method as this relates to </w:t>
      </w:r>
      <w:r w:rsidR="00E849BF">
        <w:rPr>
          <w:rFonts w:ascii="Arial" w:hAnsi="Arial" w:cs="Arial"/>
          <w:sz w:val="22"/>
          <w:szCs w:val="22"/>
        </w:rPr>
        <w:t>Pavlov’s</w:t>
      </w:r>
      <w:r w:rsidR="00397A36">
        <w:rPr>
          <w:rFonts w:ascii="Arial" w:hAnsi="Arial" w:cs="Arial"/>
          <w:sz w:val="22"/>
          <w:szCs w:val="22"/>
        </w:rPr>
        <w:t xml:space="preserve"> classical conditioning.</w:t>
      </w:r>
      <w:r w:rsidR="00356485">
        <w:rPr>
          <w:rFonts w:ascii="Arial" w:hAnsi="Arial" w:cs="Arial"/>
          <w:sz w:val="22"/>
          <w:szCs w:val="22"/>
        </w:rPr>
        <w:t xml:space="preserve"> </w:t>
      </w:r>
      <w:r w:rsidR="0017545F">
        <w:rPr>
          <w:rFonts w:ascii="Arial" w:hAnsi="Arial" w:cs="Arial"/>
          <w:sz w:val="22"/>
          <w:szCs w:val="22"/>
        </w:rPr>
        <w:t>This</w:t>
      </w:r>
      <w:r w:rsidR="00E849BF">
        <w:rPr>
          <w:rFonts w:ascii="Arial" w:hAnsi="Arial" w:cs="Arial"/>
          <w:sz w:val="22"/>
          <w:szCs w:val="22"/>
        </w:rPr>
        <w:t xml:space="preserve"> is </w:t>
      </w:r>
      <w:r w:rsidR="00C128D5">
        <w:rPr>
          <w:rFonts w:ascii="Arial" w:hAnsi="Arial" w:cs="Arial"/>
          <w:sz w:val="22"/>
          <w:szCs w:val="22"/>
        </w:rPr>
        <w:t xml:space="preserve">a </w:t>
      </w:r>
      <w:r w:rsidR="00E849BF">
        <w:rPr>
          <w:rFonts w:ascii="Arial" w:hAnsi="Arial" w:cs="Arial"/>
          <w:sz w:val="22"/>
          <w:szCs w:val="22"/>
        </w:rPr>
        <w:t xml:space="preserve">proven theory of learning with a behaviourist approach. </w:t>
      </w:r>
      <w:r w:rsidR="00727E43">
        <w:rPr>
          <w:rFonts w:ascii="Arial" w:hAnsi="Arial" w:cs="Arial"/>
          <w:sz w:val="22"/>
          <w:szCs w:val="22"/>
        </w:rPr>
        <w:t xml:space="preserve">The theory </w:t>
      </w:r>
      <w:r w:rsidR="000A2BA9">
        <w:rPr>
          <w:rFonts w:ascii="Arial" w:hAnsi="Arial" w:cs="Arial"/>
          <w:sz w:val="22"/>
          <w:szCs w:val="22"/>
        </w:rPr>
        <w:t>emphasises</w:t>
      </w:r>
      <w:r w:rsidR="00727E43">
        <w:rPr>
          <w:rFonts w:ascii="Arial" w:hAnsi="Arial" w:cs="Arial"/>
          <w:sz w:val="22"/>
          <w:szCs w:val="22"/>
        </w:rPr>
        <w:t xml:space="preserve"> that “</w:t>
      </w:r>
      <w:r w:rsidR="00727E43" w:rsidRPr="00356485">
        <w:rPr>
          <w:rFonts w:ascii="Arial" w:hAnsi="Arial" w:cs="Arial"/>
          <w:sz w:val="22"/>
          <w:szCs w:val="22"/>
        </w:rPr>
        <w:t xml:space="preserve">behaviour is learnt </w:t>
      </w:r>
      <w:r w:rsidR="00ED1E38" w:rsidRPr="00356485">
        <w:rPr>
          <w:rFonts w:ascii="Arial" w:hAnsi="Arial" w:cs="Arial"/>
          <w:sz w:val="22"/>
          <w:szCs w:val="22"/>
        </w:rPr>
        <w:t>by a repetitive association between the response and stimulus”</w:t>
      </w:r>
      <w:r w:rsidR="00356485" w:rsidRPr="00356485">
        <w:rPr>
          <w:rFonts w:ascii="Arial" w:hAnsi="Arial" w:cs="Arial"/>
          <w:sz w:val="22"/>
          <w:szCs w:val="22"/>
        </w:rPr>
        <w:t xml:space="preserve"> </w:t>
      </w:r>
      <w:r w:rsidR="00356485">
        <w:rPr>
          <w:rFonts w:ascii="Arial" w:hAnsi="Arial" w:cs="Arial"/>
          <w:sz w:val="22"/>
          <w:szCs w:val="22"/>
        </w:rPr>
        <w:t>(Business Jargons, no date).</w:t>
      </w:r>
      <w:r w:rsidR="000A2BA9">
        <w:rPr>
          <w:rFonts w:ascii="Arial" w:hAnsi="Arial" w:cs="Arial"/>
          <w:sz w:val="22"/>
          <w:szCs w:val="22"/>
        </w:rPr>
        <w:t xml:space="preserve"> If clap and repeat is </w:t>
      </w:r>
      <w:r w:rsidR="00D91F2F">
        <w:rPr>
          <w:rFonts w:ascii="Arial" w:hAnsi="Arial" w:cs="Arial"/>
          <w:sz w:val="22"/>
          <w:szCs w:val="22"/>
        </w:rPr>
        <w:t xml:space="preserve">continuously used the children will understand the meaning of this and their natural response will be to behave. </w:t>
      </w:r>
      <w:r w:rsidR="00902280">
        <w:rPr>
          <w:rFonts w:ascii="Arial" w:hAnsi="Arial" w:cs="Arial"/>
          <w:sz w:val="22"/>
          <w:szCs w:val="22"/>
        </w:rPr>
        <w:t xml:space="preserve">The idea of clap and repeat initially came from my class </w:t>
      </w:r>
      <w:r w:rsidR="00950A25">
        <w:rPr>
          <w:rFonts w:ascii="Arial" w:hAnsi="Arial" w:cs="Arial"/>
          <w:sz w:val="22"/>
          <w:szCs w:val="22"/>
        </w:rPr>
        <w:t>mentor.</w:t>
      </w:r>
      <w:r w:rsidR="008766E5">
        <w:rPr>
          <w:rFonts w:ascii="Arial" w:hAnsi="Arial" w:cs="Arial"/>
          <w:sz w:val="22"/>
          <w:szCs w:val="22"/>
        </w:rPr>
        <w:t xml:space="preserve"> I</w:t>
      </w:r>
      <w:r w:rsidR="00902280">
        <w:rPr>
          <w:rFonts w:ascii="Arial" w:hAnsi="Arial" w:cs="Arial"/>
          <w:sz w:val="22"/>
          <w:szCs w:val="22"/>
        </w:rPr>
        <w:t>t was a method he would use with the class</w:t>
      </w:r>
      <w:r w:rsidR="008766E5">
        <w:rPr>
          <w:rFonts w:ascii="Arial" w:hAnsi="Arial" w:cs="Arial"/>
          <w:sz w:val="22"/>
          <w:szCs w:val="22"/>
        </w:rPr>
        <w:t>.</w:t>
      </w:r>
      <w:r w:rsidR="00902280">
        <w:rPr>
          <w:rFonts w:ascii="Arial" w:hAnsi="Arial" w:cs="Arial"/>
          <w:sz w:val="22"/>
          <w:szCs w:val="22"/>
        </w:rPr>
        <w:t xml:space="preserve"> </w:t>
      </w:r>
      <w:r w:rsidR="008766E5">
        <w:rPr>
          <w:rFonts w:ascii="Arial" w:hAnsi="Arial" w:cs="Arial"/>
          <w:sz w:val="22"/>
          <w:szCs w:val="22"/>
        </w:rPr>
        <w:t>I</w:t>
      </w:r>
      <w:r w:rsidR="00902280">
        <w:rPr>
          <w:rFonts w:ascii="Arial" w:hAnsi="Arial" w:cs="Arial"/>
          <w:sz w:val="22"/>
          <w:szCs w:val="22"/>
        </w:rPr>
        <w:t>t wouldn’t be the only behaviour method he used, however, it would be the most effective to get the attention of the children and their behaviour to settle quick</w:t>
      </w:r>
      <w:r w:rsidR="007D24E1">
        <w:rPr>
          <w:rFonts w:ascii="Arial" w:hAnsi="Arial" w:cs="Arial"/>
          <w:sz w:val="22"/>
          <w:szCs w:val="22"/>
        </w:rPr>
        <w:t>ly</w:t>
      </w:r>
      <w:r w:rsidR="00902280">
        <w:rPr>
          <w:rFonts w:ascii="Arial" w:hAnsi="Arial" w:cs="Arial"/>
          <w:sz w:val="22"/>
          <w:szCs w:val="22"/>
        </w:rPr>
        <w:t xml:space="preserve">. </w:t>
      </w:r>
    </w:p>
    <w:p w14:paraId="75941C60" w14:textId="77777777" w:rsidR="00090E52" w:rsidRDefault="00090E52" w:rsidP="00590D3D">
      <w:pPr>
        <w:jc w:val="both"/>
        <w:rPr>
          <w:rFonts w:ascii="Arial" w:hAnsi="Arial" w:cs="Arial"/>
          <w:sz w:val="22"/>
          <w:szCs w:val="22"/>
        </w:rPr>
      </w:pPr>
    </w:p>
    <w:p w14:paraId="2EA874C2" w14:textId="69B0C324" w:rsidR="002C4CEE" w:rsidRPr="00DE0EDB" w:rsidRDefault="00BA2AD5" w:rsidP="00590D3D">
      <w:pPr>
        <w:jc w:val="both"/>
        <w:rPr>
          <w:rFonts w:ascii="Arial" w:hAnsi="Arial" w:cs="Arial"/>
          <w:color w:val="FF0000"/>
          <w:sz w:val="22"/>
          <w:szCs w:val="22"/>
        </w:rPr>
      </w:pPr>
      <w:r>
        <w:rPr>
          <w:rFonts w:ascii="Arial" w:hAnsi="Arial" w:cs="Arial"/>
          <w:sz w:val="22"/>
          <w:szCs w:val="22"/>
        </w:rPr>
        <w:t>I</w:t>
      </w:r>
      <w:r w:rsidR="00223D05">
        <w:rPr>
          <w:rFonts w:ascii="Arial" w:hAnsi="Arial" w:cs="Arial"/>
          <w:sz w:val="22"/>
          <w:szCs w:val="22"/>
        </w:rPr>
        <w:t xml:space="preserve">mplementation of the clap and repeat method didn’t </w:t>
      </w:r>
      <w:r w:rsidR="000A2B06">
        <w:rPr>
          <w:rFonts w:ascii="Arial" w:hAnsi="Arial" w:cs="Arial"/>
          <w:sz w:val="22"/>
          <w:szCs w:val="22"/>
        </w:rPr>
        <w:t xml:space="preserve">go </w:t>
      </w:r>
      <w:r w:rsidR="00223D05">
        <w:rPr>
          <w:rFonts w:ascii="Arial" w:hAnsi="Arial" w:cs="Arial"/>
          <w:sz w:val="22"/>
          <w:szCs w:val="22"/>
        </w:rPr>
        <w:t>as planned</w:t>
      </w:r>
      <w:r w:rsidR="005C3503">
        <w:rPr>
          <w:rFonts w:ascii="Arial" w:hAnsi="Arial" w:cs="Arial"/>
          <w:sz w:val="22"/>
          <w:szCs w:val="22"/>
        </w:rPr>
        <w:t>, behaviour</w:t>
      </w:r>
      <w:r w:rsidR="000A2B06">
        <w:rPr>
          <w:rFonts w:ascii="Arial" w:hAnsi="Arial" w:cs="Arial"/>
          <w:sz w:val="22"/>
          <w:szCs w:val="22"/>
        </w:rPr>
        <w:t xml:space="preserve"> was still </w:t>
      </w:r>
      <w:r w:rsidR="005C3503">
        <w:rPr>
          <w:rFonts w:ascii="Arial" w:hAnsi="Arial" w:cs="Arial"/>
          <w:sz w:val="22"/>
          <w:szCs w:val="22"/>
        </w:rPr>
        <w:t>poor</w:t>
      </w:r>
      <w:r w:rsidR="002C4CEE">
        <w:rPr>
          <w:rFonts w:ascii="Arial" w:hAnsi="Arial" w:cs="Arial"/>
          <w:sz w:val="22"/>
          <w:szCs w:val="22"/>
        </w:rPr>
        <w:t>. But</w:t>
      </w:r>
      <w:r>
        <w:rPr>
          <w:rFonts w:ascii="Arial" w:hAnsi="Arial" w:cs="Arial"/>
          <w:sz w:val="22"/>
          <w:szCs w:val="22"/>
        </w:rPr>
        <w:t>,</w:t>
      </w:r>
      <w:r w:rsidR="002C4CEE">
        <w:rPr>
          <w:rFonts w:ascii="Arial" w:hAnsi="Arial" w:cs="Arial"/>
          <w:sz w:val="22"/>
          <w:szCs w:val="22"/>
        </w:rPr>
        <w:t xml:space="preserve"> once I had reflected on </w:t>
      </w:r>
      <w:r w:rsidR="00673F38">
        <w:rPr>
          <w:rFonts w:ascii="Arial" w:hAnsi="Arial" w:cs="Arial"/>
          <w:sz w:val="22"/>
          <w:szCs w:val="22"/>
        </w:rPr>
        <w:t>this</w:t>
      </w:r>
      <w:r w:rsidR="003920F4">
        <w:rPr>
          <w:rFonts w:ascii="Arial" w:hAnsi="Arial" w:cs="Arial"/>
          <w:sz w:val="22"/>
          <w:szCs w:val="22"/>
        </w:rPr>
        <w:t xml:space="preserve"> </w:t>
      </w:r>
      <w:r w:rsidR="002C4CEE">
        <w:rPr>
          <w:rFonts w:ascii="Arial" w:hAnsi="Arial" w:cs="Arial"/>
          <w:sz w:val="22"/>
          <w:szCs w:val="22"/>
        </w:rPr>
        <w:t>and realised why the behaviour still wasn’t improving</w:t>
      </w:r>
      <w:r>
        <w:rPr>
          <w:rFonts w:ascii="Arial" w:hAnsi="Arial" w:cs="Arial"/>
          <w:sz w:val="22"/>
          <w:szCs w:val="22"/>
        </w:rPr>
        <w:t xml:space="preserve">, </w:t>
      </w:r>
      <w:r w:rsidR="002C4CEE">
        <w:rPr>
          <w:rFonts w:ascii="Arial" w:hAnsi="Arial" w:cs="Arial"/>
          <w:sz w:val="22"/>
          <w:szCs w:val="22"/>
        </w:rPr>
        <w:t>see appendix 2</w:t>
      </w:r>
      <w:r w:rsidR="002C4CEE" w:rsidRPr="00843102">
        <w:rPr>
          <w:rFonts w:ascii="Arial" w:hAnsi="Arial" w:cs="Arial"/>
          <w:sz w:val="22"/>
          <w:szCs w:val="22"/>
        </w:rPr>
        <w:t>.</w:t>
      </w:r>
      <w:r w:rsidR="00353AD2" w:rsidRPr="00843102">
        <w:rPr>
          <w:rFonts w:ascii="Arial" w:hAnsi="Arial" w:cs="Arial"/>
          <w:sz w:val="22"/>
          <w:szCs w:val="22"/>
        </w:rPr>
        <w:t xml:space="preserve"> </w:t>
      </w:r>
      <w:r w:rsidR="00BB458A">
        <w:rPr>
          <w:rFonts w:ascii="Arial" w:hAnsi="Arial" w:cs="Arial"/>
          <w:sz w:val="22"/>
          <w:szCs w:val="22"/>
        </w:rPr>
        <w:t xml:space="preserve">After reflection </w:t>
      </w:r>
      <w:r w:rsidR="007F2220" w:rsidRPr="00843102">
        <w:rPr>
          <w:rFonts w:ascii="Arial" w:hAnsi="Arial" w:cs="Arial"/>
          <w:sz w:val="22"/>
          <w:szCs w:val="22"/>
        </w:rPr>
        <w:t>on this lesson and the observation</w:t>
      </w:r>
      <w:r>
        <w:rPr>
          <w:rFonts w:ascii="Arial" w:hAnsi="Arial" w:cs="Arial"/>
          <w:sz w:val="22"/>
          <w:szCs w:val="22"/>
        </w:rPr>
        <w:t>,</w:t>
      </w:r>
      <w:r w:rsidR="007F2220" w:rsidRPr="00843102">
        <w:rPr>
          <w:rFonts w:ascii="Arial" w:hAnsi="Arial" w:cs="Arial"/>
          <w:sz w:val="22"/>
          <w:szCs w:val="22"/>
        </w:rPr>
        <w:t xml:space="preserve"> I kn</w:t>
      </w:r>
      <w:r w:rsidR="00BB458A">
        <w:rPr>
          <w:rFonts w:ascii="Arial" w:hAnsi="Arial" w:cs="Arial"/>
          <w:sz w:val="22"/>
          <w:szCs w:val="22"/>
        </w:rPr>
        <w:t>e</w:t>
      </w:r>
      <w:r w:rsidR="007F2220" w:rsidRPr="00843102">
        <w:rPr>
          <w:rFonts w:ascii="Arial" w:hAnsi="Arial" w:cs="Arial"/>
          <w:sz w:val="22"/>
          <w:szCs w:val="22"/>
        </w:rPr>
        <w:t>w wha</w:t>
      </w:r>
      <w:r w:rsidR="00F520D6" w:rsidRPr="00843102">
        <w:rPr>
          <w:rFonts w:ascii="Arial" w:hAnsi="Arial" w:cs="Arial"/>
          <w:sz w:val="22"/>
          <w:szCs w:val="22"/>
        </w:rPr>
        <w:t xml:space="preserve">t </w:t>
      </w:r>
      <w:r w:rsidR="007F2220" w:rsidRPr="00843102">
        <w:rPr>
          <w:rFonts w:ascii="Arial" w:hAnsi="Arial" w:cs="Arial"/>
          <w:sz w:val="22"/>
          <w:szCs w:val="22"/>
        </w:rPr>
        <w:t>I need</w:t>
      </w:r>
      <w:r w:rsidR="00BB458A">
        <w:rPr>
          <w:rFonts w:ascii="Arial" w:hAnsi="Arial" w:cs="Arial"/>
          <w:sz w:val="22"/>
          <w:szCs w:val="22"/>
        </w:rPr>
        <w:t xml:space="preserve">ed </w:t>
      </w:r>
      <w:r w:rsidR="007F2220" w:rsidRPr="00843102">
        <w:rPr>
          <w:rFonts w:ascii="Arial" w:hAnsi="Arial" w:cs="Arial"/>
          <w:sz w:val="22"/>
          <w:szCs w:val="22"/>
        </w:rPr>
        <w:t>to do in order to ensure good class management and behaviour</w:t>
      </w:r>
      <w:r w:rsidR="00A6664F">
        <w:rPr>
          <w:rFonts w:ascii="Arial" w:hAnsi="Arial" w:cs="Arial"/>
          <w:sz w:val="22"/>
          <w:szCs w:val="22"/>
        </w:rPr>
        <w:t>,</w:t>
      </w:r>
      <w:r w:rsidR="007F2220" w:rsidRPr="00843102">
        <w:rPr>
          <w:rFonts w:ascii="Arial" w:hAnsi="Arial" w:cs="Arial"/>
          <w:sz w:val="22"/>
          <w:szCs w:val="22"/>
        </w:rPr>
        <w:t xml:space="preserve"> see </w:t>
      </w:r>
      <w:r w:rsidR="00E42F35" w:rsidRPr="00843102">
        <w:rPr>
          <w:rFonts w:ascii="Arial" w:hAnsi="Arial" w:cs="Arial"/>
          <w:sz w:val="22"/>
          <w:szCs w:val="22"/>
        </w:rPr>
        <w:t xml:space="preserve">appendix </w:t>
      </w:r>
      <w:r w:rsidR="001A0BEA" w:rsidRPr="00843102">
        <w:rPr>
          <w:rFonts w:ascii="Arial" w:hAnsi="Arial" w:cs="Arial"/>
          <w:sz w:val="22"/>
          <w:szCs w:val="22"/>
        </w:rPr>
        <w:t>10</w:t>
      </w:r>
      <w:r w:rsidR="002060F3" w:rsidRPr="00843102">
        <w:rPr>
          <w:rFonts w:ascii="Arial" w:hAnsi="Arial" w:cs="Arial"/>
          <w:sz w:val="22"/>
          <w:szCs w:val="22"/>
        </w:rPr>
        <w:t>, where my tu</w:t>
      </w:r>
      <w:r w:rsidR="00843102" w:rsidRPr="00843102">
        <w:rPr>
          <w:rFonts w:ascii="Arial" w:hAnsi="Arial" w:cs="Arial"/>
          <w:sz w:val="22"/>
          <w:szCs w:val="22"/>
        </w:rPr>
        <w:t>tor has given me feedback</w:t>
      </w:r>
      <w:r w:rsidR="000D3489">
        <w:rPr>
          <w:rFonts w:ascii="Arial" w:hAnsi="Arial" w:cs="Arial"/>
          <w:sz w:val="22"/>
          <w:szCs w:val="22"/>
        </w:rPr>
        <w:t xml:space="preserve"> through the platform of Swwcte,</w:t>
      </w:r>
      <w:r w:rsidR="00843102" w:rsidRPr="00843102">
        <w:rPr>
          <w:rFonts w:ascii="Arial" w:hAnsi="Arial" w:cs="Arial"/>
          <w:sz w:val="22"/>
          <w:szCs w:val="22"/>
        </w:rPr>
        <w:t xml:space="preserve"> in order to reflect and improve</w:t>
      </w:r>
      <w:r w:rsidR="00E42F35" w:rsidRPr="00843102">
        <w:rPr>
          <w:rFonts w:ascii="Arial" w:hAnsi="Arial" w:cs="Arial"/>
          <w:sz w:val="22"/>
          <w:szCs w:val="22"/>
        </w:rPr>
        <w:t>.</w:t>
      </w:r>
      <w:r w:rsidR="00A92015" w:rsidRPr="00A361E6">
        <w:rPr>
          <w:rFonts w:ascii="Arial" w:hAnsi="Arial" w:cs="Arial"/>
          <w:color w:val="FF0000"/>
          <w:sz w:val="22"/>
          <w:szCs w:val="22"/>
        </w:rPr>
        <w:t xml:space="preserve"> </w:t>
      </w:r>
      <w:r w:rsidR="00B325E6">
        <w:rPr>
          <w:rFonts w:ascii="Arial" w:hAnsi="Arial" w:cs="Arial"/>
          <w:sz w:val="22"/>
          <w:szCs w:val="22"/>
        </w:rPr>
        <w:t>I</w:t>
      </w:r>
      <w:r w:rsidR="0044782B">
        <w:rPr>
          <w:rFonts w:ascii="Arial" w:hAnsi="Arial" w:cs="Arial"/>
          <w:sz w:val="22"/>
          <w:szCs w:val="22"/>
        </w:rPr>
        <w:t xml:space="preserve"> realised I </w:t>
      </w:r>
      <w:r w:rsidR="00B325E6">
        <w:rPr>
          <w:rFonts w:ascii="Arial" w:hAnsi="Arial" w:cs="Arial"/>
          <w:sz w:val="22"/>
          <w:szCs w:val="22"/>
        </w:rPr>
        <w:t>need</w:t>
      </w:r>
      <w:r w:rsidR="0044782B">
        <w:rPr>
          <w:rFonts w:ascii="Arial" w:hAnsi="Arial" w:cs="Arial"/>
          <w:sz w:val="22"/>
          <w:szCs w:val="22"/>
        </w:rPr>
        <w:t>ed</w:t>
      </w:r>
      <w:r w:rsidR="00B325E6">
        <w:rPr>
          <w:rFonts w:ascii="Arial" w:hAnsi="Arial" w:cs="Arial"/>
          <w:sz w:val="22"/>
          <w:szCs w:val="22"/>
        </w:rPr>
        <w:t xml:space="preserve"> a</w:t>
      </w:r>
      <w:r w:rsidR="00F520D6">
        <w:rPr>
          <w:rFonts w:ascii="Arial" w:hAnsi="Arial" w:cs="Arial"/>
          <w:sz w:val="22"/>
          <w:szCs w:val="22"/>
        </w:rPr>
        <w:t xml:space="preserve"> </w:t>
      </w:r>
      <w:r w:rsidR="00B325E6">
        <w:rPr>
          <w:rFonts w:ascii="Arial" w:hAnsi="Arial" w:cs="Arial"/>
          <w:sz w:val="22"/>
          <w:szCs w:val="22"/>
        </w:rPr>
        <w:t xml:space="preserve">more </w:t>
      </w:r>
      <w:r w:rsidR="000F22FA">
        <w:rPr>
          <w:rFonts w:ascii="Arial" w:hAnsi="Arial" w:cs="Arial"/>
          <w:sz w:val="22"/>
          <w:szCs w:val="22"/>
        </w:rPr>
        <w:t>individualised</w:t>
      </w:r>
      <w:r w:rsidR="00B325E6">
        <w:rPr>
          <w:rFonts w:ascii="Arial" w:hAnsi="Arial" w:cs="Arial"/>
          <w:sz w:val="22"/>
          <w:szCs w:val="22"/>
        </w:rPr>
        <w:t xml:space="preserve"> </w:t>
      </w:r>
      <w:r w:rsidR="00113AE4">
        <w:rPr>
          <w:rFonts w:ascii="Arial" w:hAnsi="Arial" w:cs="Arial"/>
          <w:sz w:val="22"/>
          <w:szCs w:val="22"/>
        </w:rPr>
        <w:t xml:space="preserve">approach, as </w:t>
      </w:r>
      <w:r w:rsidR="00F520D6">
        <w:rPr>
          <w:rFonts w:ascii="Arial" w:hAnsi="Arial" w:cs="Arial"/>
          <w:sz w:val="22"/>
          <w:szCs w:val="22"/>
        </w:rPr>
        <w:t xml:space="preserve">I found out </w:t>
      </w:r>
      <w:r w:rsidR="00113AE4">
        <w:rPr>
          <w:rFonts w:ascii="Arial" w:hAnsi="Arial" w:cs="Arial"/>
          <w:sz w:val="22"/>
          <w:szCs w:val="22"/>
        </w:rPr>
        <w:t xml:space="preserve">one method does not work for a whole class. </w:t>
      </w:r>
      <w:r w:rsidR="00673F38">
        <w:rPr>
          <w:rFonts w:ascii="Arial" w:hAnsi="Arial" w:cs="Arial"/>
          <w:sz w:val="22"/>
          <w:szCs w:val="22"/>
        </w:rPr>
        <w:t>U</w:t>
      </w:r>
      <w:r w:rsidR="00113AE4">
        <w:rPr>
          <w:rFonts w:ascii="Arial" w:hAnsi="Arial" w:cs="Arial"/>
          <w:sz w:val="22"/>
          <w:szCs w:val="22"/>
        </w:rPr>
        <w:t>pon reflection</w:t>
      </w:r>
      <w:r w:rsidR="0044782B">
        <w:rPr>
          <w:rFonts w:ascii="Arial" w:hAnsi="Arial" w:cs="Arial"/>
          <w:sz w:val="22"/>
          <w:szCs w:val="22"/>
        </w:rPr>
        <w:t>,</w:t>
      </w:r>
      <w:r w:rsidR="00113AE4">
        <w:rPr>
          <w:rFonts w:ascii="Arial" w:hAnsi="Arial" w:cs="Arial"/>
          <w:sz w:val="22"/>
          <w:szCs w:val="22"/>
        </w:rPr>
        <w:t xml:space="preserve"> I have decided to ensure I intervene much </w:t>
      </w:r>
      <w:r w:rsidR="00E67DCA">
        <w:rPr>
          <w:rFonts w:ascii="Arial" w:hAnsi="Arial" w:cs="Arial"/>
          <w:sz w:val="22"/>
          <w:szCs w:val="22"/>
        </w:rPr>
        <w:t>sooner</w:t>
      </w:r>
      <w:r w:rsidR="004627D3">
        <w:rPr>
          <w:rFonts w:ascii="Arial" w:hAnsi="Arial" w:cs="Arial"/>
          <w:sz w:val="22"/>
          <w:szCs w:val="22"/>
        </w:rPr>
        <w:t>. The advice given to me</w:t>
      </w:r>
      <w:r w:rsidR="00E67DCA">
        <w:rPr>
          <w:rFonts w:ascii="Arial" w:hAnsi="Arial" w:cs="Arial"/>
          <w:sz w:val="22"/>
          <w:szCs w:val="22"/>
        </w:rPr>
        <w:t>,</w:t>
      </w:r>
      <w:r w:rsidR="004627D3">
        <w:rPr>
          <w:rFonts w:ascii="Arial" w:hAnsi="Arial" w:cs="Arial"/>
          <w:sz w:val="22"/>
          <w:szCs w:val="22"/>
        </w:rPr>
        <w:t xml:space="preserve"> was to make an ‘example of a child</w:t>
      </w:r>
      <w:r w:rsidR="000C3E3C">
        <w:rPr>
          <w:rFonts w:ascii="Arial" w:hAnsi="Arial" w:cs="Arial"/>
          <w:sz w:val="22"/>
          <w:szCs w:val="22"/>
        </w:rPr>
        <w:t>’</w:t>
      </w:r>
      <w:r w:rsidR="004627D3">
        <w:rPr>
          <w:rFonts w:ascii="Arial" w:hAnsi="Arial" w:cs="Arial"/>
          <w:sz w:val="22"/>
          <w:szCs w:val="22"/>
        </w:rPr>
        <w:t xml:space="preserve">, to make sure I state this isn’t the type of behaviour I tolerate. </w:t>
      </w:r>
      <w:r w:rsidR="00BF68C4">
        <w:rPr>
          <w:rFonts w:ascii="Arial" w:hAnsi="Arial" w:cs="Arial"/>
          <w:sz w:val="22"/>
          <w:szCs w:val="22"/>
        </w:rPr>
        <w:t>However, I feel this is a harsh method and doesn’t have any evidence to show it improves behaviour</w:t>
      </w:r>
      <w:r w:rsidR="00D46C72">
        <w:rPr>
          <w:rFonts w:ascii="Arial" w:hAnsi="Arial" w:cs="Arial"/>
          <w:sz w:val="22"/>
          <w:szCs w:val="22"/>
        </w:rPr>
        <w:t>. Instead,</w:t>
      </w:r>
      <w:r w:rsidR="00BF68C4">
        <w:rPr>
          <w:rFonts w:ascii="Arial" w:hAnsi="Arial" w:cs="Arial"/>
          <w:sz w:val="22"/>
          <w:szCs w:val="22"/>
        </w:rPr>
        <w:t xml:space="preserve"> I would look at the positives</w:t>
      </w:r>
      <w:r w:rsidR="00224BE4">
        <w:rPr>
          <w:rFonts w:ascii="Arial" w:hAnsi="Arial" w:cs="Arial"/>
          <w:sz w:val="22"/>
          <w:szCs w:val="22"/>
        </w:rPr>
        <w:t xml:space="preserve">, </w:t>
      </w:r>
      <w:r w:rsidR="00BF68C4">
        <w:rPr>
          <w:rFonts w:ascii="Arial" w:hAnsi="Arial" w:cs="Arial"/>
          <w:sz w:val="22"/>
          <w:szCs w:val="22"/>
        </w:rPr>
        <w:t>ensuring I use reward systems such as Class Dojo reinforcing good behaviour</w:t>
      </w:r>
      <w:r w:rsidR="00BF68C4" w:rsidRPr="009A6598">
        <w:rPr>
          <w:rFonts w:ascii="Arial" w:hAnsi="Arial" w:cs="Arial"/>
          <w:sz w:val="22"/>
          <w:szCs w:val="22"/>
        </w:rPr>
        <w:t xml:space="preserve">. </w:t>
      </w:r>
      <w:r w:rsidR="00A442B2">
        <w:rPr>
          <w:rFonts w:ascii="Arial" w:hAnsi="Arial" w:cs="Arial"/>
          <w:sz w:val="22"/>
          <w:szCs w:val="22"/>
        </w:rPr>
        <w:t xml:space="preserve">I </w:t>
      </w:r>
      <w:r w:rsidR="0087233F">
        <w:rPr>
          <w:rFonts w:ascii="Arial" w:hAnsi="Arial" w:cs="Arial"/>
          <w:sz w:val="22"/>
          <w:szCs w:val="22"/>
        </w:rPr>
        <w:t xml:space="preserve">am also considering </w:t>
      </w:r>
      <w:r w:rsidR="00A442B2">
        <w:rPr>
          <w:rFonts w:ascii="Arial" w:hAnsi="Arial" w:cs="Arial"/>
          <w:sz w:val="22"/>
          <w:szCs w:val="22"/>
        </w:rPr>
        <w:t>us</w:t>
      </w:r>
      <w:r w:rsidR="0087233F">
        <w:rPr>
          <w:rFonts w:ascii="Arial" w:hAnsi="Arial" w:cs="Arial"/>
          <w:sz w:val="22"/>
          <w:szCs w:val="22"/>
        </w:rPr>
        <w:t>ing</w:t>
      </w:r>
      <w:r w:rsidR="00A442B2">
        <w:rPr>
          <w:rFonts w:ascii="Arial" w:hAnsi="Arial" w:cs="Arial"/>
          <w:sz w:val="22"/>
          <w:szCs w:val="22"/>
        </w:rPr>
        <w:t xml:space="preserve"> a musical instrument such as a tambourine </w:t>
      </w:r>
      <w:r w:rsidR="00327CF6">
        <w:rPr>
          <w:rFonts w:ascii="Arial" w:hAnsi="Arial" w:cs="Arial"/>
          <w:sz w:val="22"/>
          <w:szCs w:val="22"/>
        </w:rPr>
        <w:t xml:space="preserve">or using the </w:t>
      </w:r>
      <w:r w:rsidR="004B4E73">
        <w:rPr>
          <w:rFonts w:ascii="Arial" w:hAnsi="Arial" w:cs="Arial"/>
          <w:sz w:val="22"/>
          <w:szCs w:val="22"/>
        </w:rPr>
        <w:t>non-</w:t>
      </w:r>
      <w:r w:rsidR="00327CF6">
        <w:rPr>
          <w:rFonts w:ascii="Arial" w:hAnsi="Arial" w:cs="Arial"/>
          <w:sz w:val="22"/>
          <w:szCs w:val="22"/>
        </w:rPr>
        <w:t xml:space="preserve">verbal method by </w:t>
      </w:r>
      <w:r w:rsidR="004B4E73">
        <w:rPr>
          <w:rFonts w:ascii="Arial" w:hAnsi="Arial" w:cs="Arial"/>
          <w:sz w:val="22"/>
          <w:szCs w:val="22"/>
        </w:rPr>
        <w:t>putting my hand in the air and</w:t>
      </w:r>
      <w:r w:rsidR="00C8559C">
        <w:rPr>
          <w:rFonts w:ascii="Arial" w:hAnsi="Arial" w:cs="Arial"/>
          <w:sz w:val="22"/>
          <w:szCs w:val="22"/>
        </w:rPr>
        <w:t xml:space="preserve"> hope</w:t>
      </w:r>
      <w:r w:rsidR="004B4E73">
        <w:rPr>
          <w:rFonts w:ascii="Arial" w:hAnsi="Arial" w:cs="Arial"/>
          <w:sz w:val="22"/>
          <w:szCs w:val="22"/>
        </w:rPr>
        <w:t xml:space="preserve"> </w:t>
      </w:r>
      <w:r w:rsidR="00152565">
        <w:rPr>
          <w:rFonts w:ascii="Arial" w:hAnsi="Arial" w:cs="Arial"/>
          <w:sz w:val="22"/>
          <w:szCs w:val="22"/>
        </w:rPr>
        <w:t>it ha</w:t>
      </w:r>
      <w:r w:rsidR="00C8559C">
        <w:rPr>
          <w:rFonts w:ascii="Arial" w:hAnsi="Arial" w:cs="Arial"/>
          <w:sz w:val="22"/>
          <w:szCs w:val="22"/>
        </w:rPr>
        <w:t>s</w:t>
      </w:r>
      <w:r w:rsidR="00152565">
        <w:rPr>
          <w:rFonts w:ascii="Arial" w:hAnsi="Arial" w:cs="Arial"/>
          <w:sz w:val="22"/>
          <w:szCs w:val="22"/>
        </w:rPr>
        <w:t xml:space="preserve"> a domino effect for each child in the class. </w:t>
      </w:r>
      <w:r w:rsidR="00327CF6">
        <w:rPr>
          <w:rFonts w:ascii="Arial" w:hAnsi="Arial" w:cs="Arial"/>
          <w:sz w:val="22"/>
          <w:szCs w:val="22"/>
        </w:rPr>
        <w:t>I will be implement</w:t>
      </w:r>
      <w:r w:rsidR="00224BE4">
        <w:rPr>
          <w:rFonts w:ascii="Arial" w:hAnsi="Arial" w:cs="Arial"/>
          <w:sz w:val="22"/>
          <w:szCs w:val="22"/>
        </w:rPr>
        <w:t xml:space="preserve">ing </w:t>
      </w:r>
      <w:r w:rsidR="00327CF6">
        <w:rPr>
          <w:rFonts w:ascii="Arial" w:hAnsi="Arial" w:cs="Arial"/>
          <w:sz w:val="22"/>
          <w:szCs w:val="22"/>
        </w:rPr>
        <w:t>these in my PTE 2, to see if this is a better way to manage behaviour.</w:t>
      </w:r>
      <w:r w:rsidR="005C362D" w:rsidRPr="00CB1C5B">
        <w:rPr>
          <w:rFonts w:ascii="Arial" w:hAnsi="Arial" w:cs="Arial"/>
          <w:sz w:val="22"/>
          <w:szCs w:val="22"/>
        </w:rPr>
        <w:t xml:space="preserve"> </w:t>
      </w:r>
      <w:r w:rsidR="00327CF6" w:rsidRPr="00CB1C5B">
        <w:rPr>
          <w:rFonts w:ascii="Arial" w:hAnsi="Arial" w:cs="Arial"/>
          <w:sz w:val="22"/>
          <w:szCs w:val="22"/>
        </w:rPr>
        <w:t xml:space="preserve"> </w:t>
      </w:r>
      <w:r w:rsidR="00CB1C5B" w:rsidRPr="00CB1C5B">
        <w:rPr>
          <w:rFonts w:ascii="Arial" w:hAnsi="Arial" w:cs="Arial"/>
          <w:sz w:val="22"/>
          <w:szCs w:val="22"/>
        </w:rPr>
        <w:t>“</w:t>
      </w:r>
      <w:r w:rsidR="00CB1C5B" w:rsidRPr="00CB1C5B">
        <w:rPr>
          <w:rFonts w:ascii="Arial" w:hAnsi="Arial" w:cs="Arial"/>
          <w:color w:val="000000"/>
          <w:sz w:val="22"/>
          <w:szCs w:val="22"/>
          <w:shd w:val="clear" w:color="auto" w:fill="FFFFFF"/>
        </w:rPr>
        <w:t>N</w:t>
      </w:r>
      <w:r w:rsidR="005C362D" w:rsidRPr="00CB1C5B">
        <w:rPr>
          <w:rFonts w:ascii="Arial" w:hAnsi="Arial" w:cs="Arial"/>
          <w:color w:val="000000"/>
          <w:sz w:val="22"/>
          <w:szCs w:val="22"/>
          <w:shd w:val="clear" w:color="auto" w:fill="FFFFFF"/>
        </w:rPr>
        <w:t>on-verbal cues frequently reveal the intention of the sender of the information and reflect his/her emotional reactions</w:t>
      </w:r>
      <w:r w:rsidR="00CB1C5B" w:rsidRPr="00CB1C5B">
        <w:rPr>
          <w:rFonts w:ascii="Arial" w:hAnsi="Arial" w:cs="Arial"/>
          <w:color w:val="000000"/>
          <w:sz w:val="22"/>
          <w:szCs w:val="22"/>
          <w:shd w:val="clear" w:color="auto" w:fill="FFFFFF"/>
        </w:rPr>
        <w:t>”</w:t>
      </w:r>
      <w:r w:rsidR="00353E98">
        <w:rPr>
          <w:rFonts w:ascii="Arial" w:hAnsi="Arial" w:cs="Arial"/>
          <w:color w:val="000000"/>
          <w:sz w:val="22"/>
          <w:szCs w:val="22"/>
          <w:shd w:val="clear" w:color="auto" w:fill="FFFFFF"/>
        </w:rPr>
        <w:t xml:space="preserve"> (</w:t>
      </w:r>
      <w:proofErr w:type="spellStart"/>
      <w:r w:rsidR="00353E98">
        <w:rPr>
          <w:rFonts w:ascii="Arial" w:hAnsi="Arial" w:cs="Arial"/>
          <w:color w:val="000000"/>
          <w:sz w:val="22"/>
          <w:szCs w:val="22"/>
          <w:shd w:val="clear" w:color="auto" w:fill="FFFFFF"/>
        </w:rPr>
        <w:t>Bamaeeroo</w:t>
      </w:r>
      <w:proofErr w:type="spellEnd"/>
      <w:r w:rsidR="00353E98">
        <w:rPr>
          <w:rFonts w:ascii="Arial" w:hAnsi="Arial" w:cs="Arial"/>
          <w:color w:val="000000"/>
          <w:sz w:val="22"/>
          <w:szCs w:val="22"/>
          <w:shd w:val="clear" w:color="auto" w:fill="FFFFFF"/>
        </w:rPr>
        <w:t xml:space="preserve"> </w:t>
      </w:r>
      <w:r w:rsidR="00353E98">
        <w:rPr>
          <w:rFonts w:ascii="Arial" w:hAnsi="Arial" w:cs="Arial"/>
          <w:color w:val="000000"/>
          <w:sz w:val="22"/>
          <w:szCs w:val="22"/>
          <w:shd w:val="clear" w:color="auto" w:fill="FFFFFF"/>
        </w:rPr>
        <w:lastRenderedPageBreak/>
        <w:t xml:space="preserve">and </w:t>
      </w:r>
      <w:proofErr w:type="spellStart"/>
      <w:r w:rsidR="002338A7">
        <w:rPr>
          <w:rFonts w:ascii="Arial" w:hAnsi="Arial" w:cs="Arial"/>
          <w:color w:val="000000"/>
          <w:sz w:val="22"/>
          <w:szCs w:val="22"/>
          <w:shd w:val="clear" w:color="auto" w:fill="FFFFFF"/>
        </w:rPr>
        <w:t>Shokrpour</w:t>
      </w:r>
      <w:proofErr w:type="spellEnd"/>
      <w:r w:rsidR="002338A7">
        <w:rPr>
          <w:rFonts w:ascii="Arial" w:hAnsi="Arial" w:cs="Arial"/>
          <w:color w:val="000000"/>
          <w:sz w:val="22"/>
          <w:szCs w:val="22"/>
          <w:shd w:val="clear" w:color="auto" w:fill="FFFFFF"/>
        </w:rPr>
        <w:t>, 2017)</w:t>
      </w:r>
      <w:r w:rsidR="00BF622B">
        <w:rPr>
          <w:rFonts w:ascii="Arial" w:hAnsi="Arial" w:cs="Arial"/>
          <w:color w:val="000000"/>
          <w:sz w:val="22"/>
          <w:szCs w:val="22"/>
          <w:shd w:val="clear" w:color="auto" w:fill="FFFFFF"/>
        </w:rPr>
        <w:t xml:space="preserve">. </w:t>
      </w:r>
      <w:r w:rsidR="00073F59">
        <w:rPr>
          <w:rFonts w:ascii="Arial" w:hAnsi="Arial" w:cs="Arial"/>
          <w:color w:val="000000"/>
          <w:sz w:val="22"/>
          <w:szCs w:val="22"/>
          <w:shd w:val="clear" w:color="auto" w:fill="FFFFFF"/>
        </w:rPr>
        <w:t xml:space="preserve">This proves that a non-verbal cue may be much more effective than a verbal cue. </w:t>
      </w:r>
    </w:p>
    <w:p w14:paraId="1956CF35" w14:textId="3257DAE1" w:rsidR="008336D6" w:rsidRDefault="008336D6" w:rsidP="00590D3D">
      <w:pPr>
        <w:jc w:val="both"/>
        <w:rPr>
          <w:rFonts w:ascii="Arial" w:hAnsi="Arial" w:cs="Arial"/>
          <w:b/>
          <w:color w:val="FF0000"/>
          <w:sz w:val="22"/>
          <w:szCs w:val="22"/>
        </w:rPr>
      </w:pPr>
    </w:p>
    <w:p w14:paraId="6F74AD2C" w14:textId="535010B8" w:rsidR="008336D6" w:rsidRDefault="00F57C86" w:rsidP="00590D3D">
      <w:pPr>
        <w:jc w:val="both"/>
        <w:rPr>
          <w:rFonts w:ascii="Arial" w:hAnsi="Arial" w:cs="Arial"/>
          <w:sz w:val="22"/>
          <w:szCs w:val="22"/>
        </w:rPr>
      </w:pPr>
      <w:r>
        <w:rPr>
          <w:rFonts w:ascii="Arial" w:hAnsi="Arial" w:cs="Arial"/>
          <w:color w:val="000000" w:themeColor="text1"/>
          <w:sz w:val="22"/>
          <w:szCs w:val="22"/>
        </w:rPr>
        <w:t>During PTE 1</w:t>
      </w:r>
      <w:r w:rsidR="003F7C5D">
        <w:rPr>
          <w:rFonts w:ascii="Arial" w:hAnsi="Arial" w:cs="Arial"/>
          <w:color w:val="000000" w:themeColor="text1"/>
          <w:sz w:val="22"/>
          <w:szCs w:val="22"/>
        </w:rPr>
        <w:t>,</w:t>
      </w:r>
      <w:r>
        <w:rPr>
          <w:rFonts w:ascii="Arial" w:hAnsi="Arial" w:cs="Arial"/>
          <w:color w:val="000000" w:themeColor="text1"/>
          <w:sz w:val="22"/>
          <w:szCs w:val="22"/>
        </w:rPr>
        <w:t xml:space="preserve"> I was set many QTS targets, </w:t>
      </w:r>
      <w:r w:rsidR="002240DE">
        <w:rPr>
          <w:rFonts w:ascii="Arial" w:hAnsi="Arial" w:cs="Arial"/>
          <w:color w:val="000000" w:themeColor="text1"/>
          <w:sz w:val="22"/>
          <w:szCs w:val="22"/>
        </w:rPr>
        <w:t>the next two were closely linked. S 1.1 “</w:t>
      </w:r>
      <w:r w:rsidR="001A31C2">
        <w:rPr>
          <w:rFonts w:ascii="Arial" w:hAnsi="Arial" w:cs="Arial"/>
          <w:color w:val="000000" w:themeColor="text1"/>
          <w:sz w:val="22"/>
          <w:szCs w:val="22"/>
        </w:rPr>
        <w:t>understand the diverse learning needs of learners and endeavour to provide the best possible education for them</w:t>
      </w:r>
      <w:r w:rsidR="00F95547">
        <w:rPr>
          <w:rFonts w:ascii="Arial" w:hAnsi="Arial" w:cs="Arial"/>
          <w:color w:val="000000" w:themeColor="text1"/>
          <w:sz w:val="22"/>
          <w:szCs w:val="22"/>
        </w:rPr>
        <w:t xml:space="preserve">” </w:t>
      </w:r>
      <w:r w:rsidR="00F95547">
        <w:rPr>
          <w:rFonts w:ascii="Arial" w:hAnsi="Arial" w:cs="Arial"/>
          <w:sz w:val="22"/>
          <w:szCs w:val="22"/>
        </w:rPr>
        <w:t xml:space="preserve">(Welsh Government, 2009). </w:t>
      </w:r>
      <w:r w:rsidR="00810FD8">
        <w:rPr>
          <w:rFonts w:ascii="Arial" w:hAnsi="Arial" w:cs="Arial"/>
          <w:sz w:val="22"/>
          <w:szCs w:val="22"/>
        </w:rPr>
        <w:t>Also, S3.1.3 “</w:t>
      </w:r>
      <w:r w:rsidR="00481F24">
        <w:rPr>
          <w:rFonts w:ascii="Arial" w:hAnsi="Arial" w:cs="Arial"/>
          <w:sz w:val="22"/>
          <w:szCs w:val="22"/>
        </w:rPr>
        <w:t>select and prepare resource</w:t>
      </w:r>
      <w:r w:rsidR="00A83CD2">
        <w:rPr>
          <w:rFonts w:ascii="Arial" w:hAnsi="Arial" w:cs="Arial"/>
          <w:sz w:val="22"/>
          <w:szCs w:val="22"/>
        </w:rPr>
        <w:t xml:space="preserve">s… taking account of learners’ interests” (Welsh Government, 2009). </w:t>
      </w:r>
      <w:r w:rsidR="00C615C2">
        <w:rPr>
          <w:rFonts w:ascii="Arial" w:hAnsi="Arial" w:cs="Arial"/>
          <w:sz w:val="22"/>
          <w:szCs w:val="22"/>
        </w:rPr>
        <w:t xml:space="preserve">I found these targets similar as they are both about being able to access the work given. </w:t>
      </w:r>
      <w:r w:rsidR="00C525DD">
        <w:rPr>
          <w:rFonts w:ascii="Arial" w:hAnsi="Arial" w:cs="Arial"/>
          <w:sz w:val="22"/>
          <w:szCs w:val="22"/>
        </w:rPr>
        <w:t xml:space="preserve">My thought process behind being able to achieve these targets can be seen in Appendix 3. </w:t>
      </w:r>
    </w:p>
    <w:p w14:paraId="09D2E1A3" w14:textId="7A26E40E" w:rsidR="001D2628" w:rsidRDefault="001D2628" w:rsidP="00590D3D">
      <w:pPr>
        <w:jc w:val="both"/>
        <w:rPr>
          <w:rFonts w:ascii="Arial" w:hAnsi="Arial" w:cs="Arial"/>
          <w:sz w:val="22"/>
          <w:szCs w:val="22"/>
        </w:rPr>
      </w:pPr>
    </w:p>
    <w:p w14:paraId="0657C919" w14:textId="5382EE1B" w:rsidR="00CF3AF3" w:rsidRDefault="008E2AB3" w:rsidP="00590D3D">
      <w:pPr>
        <w:jc w:val="both"/>
        <w:rPr>
          <w:rFonts w:ascii="Arial" w:hAnsi="Arial" w:cs="Arial"/>
          <w:sz w:val="22"/>
          <w:szCs w:val="22"/>
        </w:rPr>
      </w:pPr>
      <w:r>
        <w:rPr>
          <w:rFonts w:ascii="Arial" w:hAnsi="Arial" w:cs="Arial"/>
          <w:sz w:val="22"/>
          <w:szCs w:val="22"/>
        </w:rPr>
        <w:t>Ensuring that everyone could access the work</w:t>
      </w:r>
      <w:r w:rsidR="004F714D">
        <w:rPr>
          <w:rFonts w:ascii="Arial" w:hAnsi="Arial" w:cs="Arial"/>
          <w:sz w:val="22"/>
          <w:szCs w:val="22"/>
        </w:rPr>
        <w:t>,</w:t>
      </w:r>
      <w:r>
        <w:rPr>
          <w:rFonts w:ascii="Arial" w:hAnsi="Arial" w:cs="Arial"/>
          <w:sz w:val="22"/>
          <w:szCs w:val="22"/>
        </w:rPr>
        <w:t xml:space="preserve"> but still be challenged so they are learning, required me to differentiate my </w:t>
      </w:r>
      <w:r w:rsidR="00E40458">
        <w:rPr>
          <w:rFonts w:ascii="Arial" w:hAnsi="Arial" w:cs="Arial"/>
          <w:sz w:val="22"/>
          <w:szCs w:val="22"/>
        </w:rPr>
        <w:t xml:space="preserve">worksheets. </w:t>
      </w:r>
      <w:r w:rsidR="00042B04">
        <w:rPr>
          <w:rFonts w:ascii="Arial" w:hAnsi="Arial" w:cs="Arial"/>
          <w:sz w:val="22"/>
          <w:szCs w:val="22"/>
        </w:rPr>
        <w:t xml:space="preserve">I ensured I differentiated my worksheets for a topic lesson that was literacy based. I knew from observing the class the gap in knowledge was going to be wide. </w:t>
      </w:r>
      <w:r w:rsidR="007B04F6">
        <w:rPr>
          <w:rFonts w:ascii="Arial" w:hAnsi="Arial" w:cs="Arial"/>
          <w:sz w:val="22"/>
          <w:szCs w:val="22"/>
        </w:rPr>
        <w:t>However,</w:t>
      </w:r>
      <w:r w:rsidR="00042B04">
        <w:rPr>
          <w:rFonts w:ascii="Arial" w:hAnsi="Arial" w:cs="Arial"/>
          <w:sz w:val="22"/>
          <w:szCs w:val="22"/>
        </w:rPr>
        <w:t xml:space="preserve"> I knew this is where the </w:t>
      </w:r>
      <w:r w:rsidR="0081166D">
        <w:rPr>
          <w:rFonts w:ascii="Arial" w:hAnsi="Arial" w:cs="Arial"/>
          <w:sz w:val="22"/>
          <w:szCs w:val="22"/>
        </w:rPr>
        <w:t>Z</w:t>
      </w:r>
      <w:r w:rsidR="00042B04">
        <w:rPr>
          <w:rFonts w:ascii="Arial" w:hAnsi="Arial" w:cs="Arial"/>
          <w:sz w:val="22"/>
          <w:szCs w:val="22"/>
        </w:rPr>
        <w:t xml:space="preserve">one of </w:t>
      </w:r>
      <w:r w:rsidR="007C20DA">
        <w:rPr>
          <w:rFonts w:ascii="Arial" w:hAnsi="Arial" w:cs="Arial"/>
          <w:sz w:val="22"/>
          <w:szCs w:val="22"/>
        </w:rPr>
        <w:t>P</w:t>
      </w:r>
      <w:r w:rsidR="00042B04">
        <w:rPr>
          <w:rFonts w:ascii="Arial" w:hAnsi="Arial" w:cs="Arial"/>
          <w:sz w:val="22"/>
          <w:szCs w:val="22"/>
        </w:rPr>
        <w:t xml:space="preserve">roximal </w:t>
      </w:r>
      <w:r w:rsidR="007C20DA">
        <w:rPr>
          <w:rFonts w:ascii="Arial" w:hAnsi="Arial" w:cs="Arial"/>
          <w:sz w:val="22"/>
          <w:szCs w:val="22"/>
        </w:rPr>
        <w:t>D</w:t>
      </w:r>
      <w:r w:rsidR="00042B04">
        <w:rPr>
          <w:rFonts w:ascii="Arial" w:hAnsi="Arial" w:cs="Arial"/>
          <w:sz w:val="22"/>
          <w:szCs w:val="22"/>
        </w:rPr>
        <w:t>evelopment</w:t>
      </w:r>
      <w:r w:rsidR="00E3317C">
        <w:rPr>
          <w:rFonts w:ascii="Arial" w:hAnsi="Arial" w:cs="Arial"/>
          <w:sz w:val="22"/>
          <w:szCs w:val="22"/>
        </w:rPr>
        <w:t xml:space="preserve"> (ZPD) </w:t>
      </w:r>
      <w:r w:rsidR="007C20DA">
        <w:rPr>
          <w:rFonts w:ascii="Arial" w:hAnsi="Arial" w:cs="Arial"/>
          <w:sz w:val="22"/>
          <w:szCs w:val="22"/>
        </w:rPr>
        <w:t xml:space="preserve">by </w:t>
      </w:r>
      <w:r w:rsidR="003062D4">
        <w:rPr>
          <w:rFonts w:ascii="Arial" w:hAnsi="Arial" w:cs="Arial"/>
          <w:sz w:val="22"/>
          <w:szCs w:val="22"/>
        </w:rPr>
        <w:t xml:space="preserve">Vygotsky </w:t>
      </w:r>
      <w:r w:rsidR="0081166D">
        <w:rPr>
          <w:rFonts w:ascii="Arial" w:hAnsi="Arial" w:cs="Arial"/>
          <w:sz w:val="22"/>
          <w:szCs w:val="22"/>
        </w:rPr>
        <w:t xml:space="preserve">would be of </w:t>
      </w:r>
      <w:r w:rsidR="00316605">
        <w:rPr>
          <w:rFonts w:ascii="Arial" w:hAnsi="Arial" w:cs="Arial"/>
          <w:sz w:val="22"/>
          <w:szCs w:val="22"/>
        </w:rPr>
        <w:t xml:space="preserve">evidence </w:t>
      </w:r>
      <w:r w:rsidR="001D02B9">
        <w:rPr>
          <w:rFonts w:ascii="Arial" w:hAnsi="Arial" w:cs="Arial"/>
          <w:sz w:val="22"/>
          <w:szCs w:val="22"/>
        </w:rPr>
        <w:t xml:space="preserve">in </w:t>
      </w:r>
      <w:r w:rsidR="00316605">
        <w:rPr>
          <w:rFonts w:ascii="Arial" w:hAnsi="Arial" w:cs="Arial"/>
          <w:sz w:val="22"/>
          <w:szCs w:val="22"/>
        </w:rPr>
        <w:t>my lesson. As, children were able to access the work with the support of a more knowledgeable other</w:t>
      </w:r>
      <w:r w:rsidR="001516D9">
        <w:rPr>
          <w:rFonts w:ascii="Arial" w:hAnsi="Arial" w:cs="Arial"/>
          <w:sz w:val="22"/>
          <w:szCs w:val="22"/>
        </w:rPr>
        <w:t>,</w:t>
      </w:r>
      <w:r w:rsidR="00395CFB">
        <w:rPr>
          <w:rFonts w:ascii="Arial" w:hAnsi="Arial" w:cs="Arial"/>
          <w:sz w:val="22"/>
          <w:szCs w:val="22"/>
        </w:rPr>
        <w:t xml:space="preserve"> which was either the </w:t>
      </w:r>
      <w:r w:rsidR="007B04F6">
        <w:rPr>
          <w:rFonts w:ascii="Arial" w:hAnsi="Arial" w:cs="Arial"/>
          <w:sz w:val="22"/>
          <w:szCs w:val="22"/>
        </w:rPr>
        <w:t>teacher</w:t>
      </w:r>
      <w:r w:rsidR="00395CFB">
        <w:rPr>
          <w:rFonts w:ascii="Arial" w:hAnsi="Arial" w:cs="Arial"/>
          <w:sz w:val="22"/>
          <w:szCs w:val="22"/>
        </w:rPr>
        <w:t xml:space="preserve">, teaching </w:t>
      </w:r>
      <w:r w:rsidR="007B04F6">
        <w:rPr>
          <w:rFonts w:ascii="Arial" w:hAnsi="Arial" w:cs="Arial"/>
          <w:sz w:val="22"/>
          <w:szCs w:val="22"/>
        </w:rPr>
        <w:t>assistant</w:t>
      </w:r>
      <w:r w:rsidR="00395CFB">
        <w:rPr>
          <w:rFonts w:ascii="Arial" w:hAnsi="Arial" w:cs="Arial"/>
          <w:sz w:val="22"/>
          <w:szCs w:val="22"/>
        </w:rPr>
        <w:t xml:space="preserve"> or another pupil in the class.</w:t>
      </w:r>
      <w:r w:rsidR="00755B6D">
        <w:rPr>
          <w:rFonts w:ascii="Arial" w:hAnsi="Arial" w:cs="Arial"/>
          <w:sz w:val="22"/>
          <w:szCs w:val="22"/>
        </w:rPr>
        <w:t xml:space="preserve"> T</w:t>
      </w:r>
      <w:r w:rsidR="00395CFB">
        <w:rPr>
          <w:rFonts w:ascii="Arial" w:hAnsi="Arial" w:cs="Arial"/>
          <w:sz w:val="22"/>
          <w:szCs w:val="22"/>
        </w:rPr>
        <w:t xml:space="preserve">his </w:t>
      </w:r>
      <w:r w:rsidR="00755B6D">
        <w:rPr>
          <w:rFonts w:ascii="Arial" w:hAnsi="Arial" w:cs="Arial"/>
          <w:sz w:val="22"/>
          <w:szCs w:val="22"/>
        </w:rPr>
        <w:t xml:space="preserve">can be seen in my </w:t>
      </w:r>
      <w:r w:rsidR="00395CFB">
        <w:rPr>
          <w:rFonts w:ascii="Arial" w:hAnsi="Arial" w:cs="Arial"/>
          <w:sz w:val="22"/>
          <w:szCs w:val="22"/>
        </w:rPr>
        <w:t xml:space="preserve">lesson </w:t>
      </w:r>
      <w:r w:rsidR="00CC5802">
        <w:rPr>
          <w:rFonts w:ascii="Arial" w:hAnsi="Arial" w:cs="Arial"/>
          <w:sz w:val="22"/>
          <w:szCs w:val="22"/>
        </w:rPr>
        <w:t>plan and worksheets</w:t>
      </w:r>
      <w:r w:rsidR="00C94D30">
        <w:rPr>
          <w:rFonts w:ascii="Arial" w:hAnsi="Arial" w:cs="Arial"/>
          <w:sz w:val="22"/>
          <w:szCs w:val="22"/>
        </w:rPr>
        <w:t xml:space="preserve">, </w:t>
      </w:r>
      <w:r w:rsidR="00395CFB">
        <w:rPr>
          <w:rFonts w:ascii="Arial" w:hAnsi="Arial" w:cs="Arial"/>
          <w:sz w:val="22"/>
          <w:szCs w:val="22"/>
        </w:rPr>
        <w:t xml:space="preserve">see appendix </w:t>
      </w:r>
      <w:r w:rsidR="000F3A57">
        <w:rPr>
          <w:rFonts w:ascii="Arial" w:hAnsi="Arial" w:cs="Arial"/>
          <w:sz w:val="22"/>
          <w:szCs w:val="22"/>
        </w:rPr>
        <w:t>4, 5, 6</w:t>
      </w:r>
      <w:r w:rsidR="007B04F6">
        <w:rPr>
          <w:rFonts w:ascii="Arial" w:hAnsi="Arial" w:cs="Arial"/>
          <w:sz w:val="22"/>
          <w:szCs w:val="22"/>
        </w:rPr>
        <w:t xml:space="preserve"> and 7</w:t>
      </w:r>
      <w:r w:rsidR="00CC5802">
        <w:rPr>
          <w:rFonts w:ascii="Arial" w:hAnsi="Arial" w:cs="Arial"/>
          <w:sz w:val="22"/>
          <w:szCs w:val="22"/>
        </w:rPr>
        <w:t xml:space="preserve">. The lesson </w:t>
      </w:r>
      <w:r w:rsidR="00E3317C">
        <w:rPr>
          <w:rFonts w:ascii="Arial" w:hAnsi="Arial" w:cs="Arial"/>
          <w:sz w:val="22"/>
          <w:szCs w:val="22"/>
        </w:rPr>
        <w:t>showed the ZPD</w:t>
      </w:r>
      <w:r w:rsidR="00C94D30">
        <w:rPr>
          <w:rFonts w:ascii="Arial" w:hAnsi="Arial" w:cs="Arial"/>
          <w:sz w:val="22"/>
          <w:szCs w:val="22"/>
        </w:rPr>
        <w:t>,</w:t>
      </w:r>
      <w:r w:rsidR="00E3317C">
        <w:rPr>
          <w:rFonts w:ascii="Arial" w:hAnsi="Arial" w:cs="Arial"/>
          <w:sz w:val="22"/>
          <w:szCs w:val="22"/>
        </w:rPr>
        <w:t xml:space="preserve"> as it </w:t>
      </w:r>
      <w:r w:rsidR="00053838">
        <w:rPr>
          <w:rFonts w:ascii="Arial" w:hAnsi="Arial" w:cs="Arial"/>
          <w:sz w:val="22"/>
          <w:szCs w:val="22"/>
        </w:rPr>
        <w:t>was something new that th</w:t>
      </w:r>
      <w:r w:rsidR="00E3317C">
        <w:rPr>
          <w:rFonts w:ascii="Arial" w:hAnsi="Arial" w:cs="Arial"/>
          <w:sz w:val="22"/>
          <w:szCs w:val="22"/>
        </w:rPr>
        <w:t xml:space="preserve">e children </w:t>
      </w:r>
      <w:r w:rsidR="00053838">
        <w:rPr>
          <w:rFonts w:ascii="Arial" w:hAnsi="Arial" w:cs="Arial"/>
          <w:sz w:val="22"/>
          <w:szCs w:val="22"/>
        </w:rPr>
        <w:t>had never seen before, s</w:t>
      </w:r>
      <w:r w:rsidR="00087400">
        <w:rPr>
          <w:rFonts w:ascii="Arial" w:hAnsi="Arial" w:cs="Arial"/>
          <w:sz w:val="22"/>
          <w:szCs w:val="22"/>
        </w:rPr>
        <w:t>howing that scaffolding was present during the lesson</w:t>
      </w:r>
      <w:r w:rsidR="00053838">
        <w:rPr>
          <w:rFonts w:ascii="Arial" w:hAnsi="Arial" w:cs="Arial"/>
          <w:sz w:val="22"/>
          <w:szCs w:val="22"/>
        </w:rPr>
        <w:t xml:space="preserve">. </w:t>
      </w:r>
      <w:r w:rsidR="007B04F6">
        <w:rPr>
          <w:rFonts w:ascii="Arial" w:hAnsi="Arial" w:cs="Arial"/>
          <w:sz w:val="22"/>
          <w:szCs w:val="22"/>
        </w:rPr>
        <w:t>However</w:t>
      </w:r>
      <w:r w:rsidR="00053838">
        <w:rPr>
          <w:rFonts w:ascii="Arial" w:hAnsi="Arial" w:cs="Arial"/>
          <w:sz w:val="22"/>
          <w:szCs w:val="22"/>
        </w:rPr>
        <w:t xml:space="preserve">, </w:t>
      </w:r>
      <w:r w:rsidR="0050301B">
        <w:rPr>
          <w:rFonts w:ascii="Arial" w:hAnsi="Arial" w:cs="Arial"/>
          <w:sz w:val="22"/>
          <w:szCs w:val="22"/>
        </w:rPr>
        <w:t xml:space="preserve">it would “be followed </w:t>
      </w:r>
      <w:r w:rsidR="00D42556">
        <w:rPr>
          <w:rFonts w:ascii="Arial" w:hAnsi="Arial" w:cs="Arial"/>
          <w:sz w:val="22"/>
          <w:szCs w:val="22"/>
        </w:rPr>
        <w:t xml:space="preserve">by evidence of the learners having achieved some greater level of independent competence </w:t>
      </w:r>
      <w:r w:rsidR="00B4351B">
        <w:rPr>
          <w:rFonts w:ascii="Arial" w:hAnsi="Arial" w:cs="Arial"/>
          <w:sz w:val="22"/>
          <w:szCs w:val="22"/>
        </w:rPr>
        <w:t xml:space="preserve">as a result of the </w:t>
      </w:r>
      <w:r w:rsidR="00F614D7">
        <w:rPr>
          <w:rFonts w:ascii="Arial" w:hAnsi="Arial" w:cs="Arial"/>
          <w:sz w:val="22"/>
          <w:szCs w:val="22"/>
        </w:rPr>
        <w:t>scaffolding</w:t>
      </w:r>
      <w:r w:rsidR="00B4351B">
        <w:rPr>
          <w:rFonts w:ascii="Arial" w:hAnsi="Arial" w:cs="Arial"/>
          <w:sz w:val="22"/>
          <w:szCs w:val="22"/>
        </w:rPr>
        <w:t xml:space="preserve"> experience” (Wells</w:t>
      </w:r>
      <w:r w:rsidR="00BC4D51">
        <w:rPr>
          <w:rFonts w:ascii="Arial" w:hAnsi="Arial" w:cs="Arial"/>
          <w:sz w:val="22"/>
          <w:szCs w:val="22"/>
        </w:rPr>
        <w:t>, 1999, p.221) allowing for much more independent learners ready for the introduction of the new curriculum</w:t>
      </w:r>
      <w:r w:rsidR="00D532A0">
        <w:rPr>
          <w:rFonts w:ascii="Arial" w:hAnsi="Arial" w:cs="Arial"/>
          <w:sz w:val="22"/>
          <w:szCs w:val="22"/>
        </w:rPr>
        <w:t xml:space="preserve">, where </w:t>
      </w:r>
      <w:r w:rsidR="00CF1E13">
        <w:rPr>
          <w:rFonts w:ascii="Arial" w:hAnsi="Arial" w:cs="Arial"/>
          <w:sz w:val="22"/>
          <w:szCs w:val="22"/>
        </w:rPr>
        <w:t>Do</w:t>
      </w:r>
      <w:r w:rsidR="00D532A0">
        <w:rPr>
          <w:rFonts w:ascii="Arial" w:hAnsi="Arial" w:cs="Arial"/>
          <w:sz w:val="22"/>
          <w:szCs w:val="22"/>
        </w:rPr>
        <w:t>naldson wants to see more “ambitious, capable learners, ready to learn throughout their lives” (Donaldson, 201</w:t>
      </w:r>
      <w:r w:rsidR="008C4E7C">
        <w:rPr>
          <w:rFonts w:ascii="Arial" w:hAnsi="Arial" w:cs="Arial"/>
          <w:sz w:val="22"/>
          <w:szCs w:val="22"/>
        </w:rPr>
        <w:t>5</w:t>
      </w:r>
      <w:r w:rsidR="00D532A0">
        <w:rPr>
          <w:rFonts w:ascii="Arial" w:hAnsi="Arial" w:cs="Arial"/>
          <w:sz w:val="22"/>
          <w:szCs w:val="22"/>
        </w:rPr>
        <w:t xml:space="preserve">). </w:t>
      </w:r>
      <w:r w:rsidR="00A26BDF">
        <w:rPr>
          <w:rFonts w:ascii="Arial" w:hAnsi="Arial" w:cs="Arial"/>
          <w:sz w:val="22"/>
          <w:szCs w:val="22"/>
        </w:rPr>
        <w:t xml:space="preserve">The use of ZPD allows to create much more capable learners as they are learning to complete tasks independently. </w:t>
      </w:r>
      <w:r w:rsidR="00B23A52">
        <w:rPr>
          <w:rFonts w:ascii="Arial" w:hAnsi="Arial" w:cs="Arial"/>
          <w:sz w:val="22"/>
          <w:szCs w:val="22"/>
        </w:rPr>
        <w:t xml:space="preserve">The ZPD allowed for planning to be </w:t>
      </w:r>
      <w:r w:rsidR="005E73EC">
        <w:rPr>
          <w:rFonts w:ascii="Arial" w:hAnsi="Arial" w:cs="Arial"/>
          <w:sz w:val="22"/>
          <w:szCs w:val="22"/>
        </w:rPr>
        <w:t xml:space="preserve">differentiated within the class and all work </w:t>
      </w:r>
      <w:r w:rsidR="00C73E91">
        <w:rPr>
          <w:rFonts w:ascii="Arial" w:hAnsi="Arial" w:cs="Arial"/>
          <w:sz w:val="22"/>
          <w:szCs w:val="22"/>
        </w:rPr>
        <w:t>simultaneously</w:t>
      </w:r>
      <w:r w:rsidR="005E73EC">
        <w:rPr>
          <w:rFonts w:ascii="Arial" w:hAnsi="Arial" w:cs="Arial"/>
          <w:sz w:val="22"/>
          <w:szCs w:val="22"/>
        </w:rPr>
        <w:t>.</w:t>
      </w:r>
      <w:r w:rsidR="000F7F32">
        <w:rPr>
          <w:rFonts w:ascii="Arial" w:hAnsi="Arial" w:cs="Arial"/>
          <w:sz w:val="22"/>
          <w:szCs w:val="22"/>
        </w:rPr>
        <w:t xml:space="preserve"> ZPD is a constant throughout our lives as we</w:t>
      </w:r>
      <w:r w:rsidR="00291A98">
        <w:rPr>
          <w:rFonts w:ascii="Arial" w:hAnsi="Arial" w:cs="Arial"/>
          <w:sz w:val="22"/>
          <w:szCs w:val="22"/>
        </w:rPr>
        <w:t>’</w:t>
      </w:r>
      <w:r w:rsidR="000F7F32">
        <w:rPr>
          <w:rFonts w:ascii="Arial" w:hAnsi="Arial" w:cs="Arial"/>
          <w:sz w:val="22"/>
          <w:szCs w:val="22"/>
        </w:rPr>
        <w:t>re are constantly learning, I think it’s a good approach to learning something new as by “effectively managing such as sca</w:t>
      </w:r>
      <w:r w:rsidR="00FE2B8A">
        <w:rPr>
          <w:rFonts w:ascii="Arial" w:hAnsi="Arial" w:cs="Arial"/>
          <w:sz w:val="22"/>
          <w:szCs w:val="22"/>
        </w:rPr>
        <w:t xml:space="preserve">ffolding is the most important way to </w:t>
      </w:r>
      <w:r w:rsidR="00291A98">
        <w:rPr>
          <w:rFonts w:ascii="Arial" w:hAnsi="Arial" w:cs="Arial"/>
          <w:sz w:val="22"/>
          <w:szCs w:val="22"/>
        </w:rPr>
        <w:t>optimise</w:t>
      </w:r>
      <w:r w:rsidR="00FE2B8A">
        <w:rPr>
          <w:rFonts w:ascii="Arial" w:hAnsi="Arial" w:cs="Arial"/>
          <w:sz w:val="22"/>
          <w:szCs w:val="22"/>
        </w:rPr>
        <w:t xml:space="preserve"> your learning</w:t>
      </w:r>
      <w:r w:rsidR="00BE130B">
        <w:rPr>
          <w:rFonts w:ascii="Arial" w:hAnsi="Arial" w:cs="Arial"/>
          <w:sz w:val="22"/>
          <w:szCs w:val="22"/>
        </w:rPr>
        <w:t>” (Newman, 2017)</w:t>
      </w:r>
      <w:r w:rsidR="00291A98">
        <w:rPr>
          <w:rFonts w:ascii="Arial" w:hAnsi="Arial" w:cs="Arial"/>
          <w:sz w:val="22"/>
          <w:szCs w:val="22"/>
        </w:rPr>
        <w:t xml:space="preserve">. It allows for key skills to be learned initially instead of making mistakes constantly throughout. It is a much more effective way of teaching, as if it explained well enough it should be able to be completed </w:t>
      </w:r>
      <w:r w:rsidR="00A43E19">
        <w:rPr>
          <w:rFonts w:ascii="Arial" w:hAnsi="Arial" w:cs="Arial"/>
          <w:sz w:val="22"/>
          <w:szCs w:val="22"/>
        </w:rPr>
        <w:t xml:space="preserve">individually next time, and I feel my lesson was an example of this as the students understood the task just needed guidance on filling in the worksheet. </w:t>
      </w:r>
    </w:p>
    <w:p w14:paraId="614D743A" w14:textId="7370C22A" w:rsidR="00A43E19" w:rsidRDefault="00A43E19" w:rsidP="00590D3D">
      <w:pPr>
        <w:jc w:val="both"/>
        <w:rPr>
          <w:rFonts w:ascii="Arial" w:hAnsi="Arial" w:cs="Arial"/>
          <w:sz w:val="22"/>
          <w:szCs w:val="22"/>
        </w:rPr>
      </w:pPr>
    </w:p>
    <w:p w14:paraId="47D5B114" w14:textId="77777777" w:rsidR="00A43E19" w:rsidRDefault="00A43E19" w:rsidP="00590D3D">
      <w:pPr>
        <w:jc w:val="both"/>
        <w:rPr>
          <w:rFonts w:ascii="Helvetica" w:hAnsi="Helvetica" w:cs="Helvetica"/>
          <w:color w:val="333333"/>
          <w:sz w:val="26"/>
          <w:szCs w:val="26"/>
          <w:shd w:val="clear" w:color="auto" w:fill="F2F3F4"/>
        </w:rPr>
      </w:pPr>
    </w:p>
    <w:p w14:paraId="19772408" w14:textId="607073CE" w:rsidR="005E73EC" w:rsidRDefault="005E73EC" w:rsidP="00590D3D">
      <w:pPr>
        <w:jc w:val="both"/>
        <w:rPr>
          <w:rFonts w:ascii="Arial" w:hAnsi="Arial" w:cs="Arial"/>
          <w:sz w:val="22"/>
          <w:szCs w:val="22"/>
        </w:rPr>
      </w:pPr>
      <w:r>
        <w:rPr>
          <w:rFonts w:ascii="Arial" w:hAnsi="Arial" w:cs="Arial"/>
          <w:sz w:val="22"/>
          <w:szCs w:val="22"/>
        </w:rPr>
        <w:t xml:space="preserve">Another method I observed and </w:t>
      </w:r>
      <w:r w:rsidR="00C73E91">
        <w:rPr>
          <w:rFonts w:ascii="Arial" w:hAnsi="Arial" w:cs="Arial"/>
          <w:sz w:val="22"/>
          <w:szCs w:val="22"/>
        </w:rPr>
        <w:t>trialled</w:t>
      </w:r>
      <w:r>
        <w:rPr>
          <w:rFonts w:ascii="Arial" w:hAnsi="Arial" w:cs="Arial"/>
          <w:sz w:val="22"/>
          <w:szCs w:val="22"/>
        </w:rPr>
        <w:t xml:space="preserve"> myself was the use of the connections model in </w:t>
      </w:r>
      <w:r w:rsidR="00C73E91">
        <w:rPr>
          <w:rFonts w:ascii="Arial" w:hAnsi="Arial" w:cs="Arial"/>
          <w:sz w:val="22"/>
          <w:szCs w:val="22"/>
        </w:rPr>
        <w:t xml:space="preserve">maths. </w:t>
      </w:r>
      <w:r w:rsidR="001A00A7">
        <w:rPr>
          <w:rFonts w:ascii="Arial" w:hAnsi="Arial" w:cs="Arial"/>
          <w:sz w:val="22"/>
          <w:szCs w:val="22"/>
        </w:rPr>
        <w:t>This method allowed me and my class mentor to access</w:t>
      </w:r>
      <w:r w:rsidR="00B739F1">
        <w:rPr>
          <w:rFonts w:ascii="Arial" w:hAnsi="Arial" w:cs="Arial"/>
          <w:sz w:val="22"/>
          <w:szCs w:val="22"/>
        </w:rPr>
        <w:t xml:space="preserve"> the lesson</w:t>
      </w:r>
      <w:r w:rsidR="001A00A7">
        <w:rPr>
          <w:rFonts w:ascii="Arial" w:hAnsi="Arial" w:cs="Arial"/>
          <w:sz w:val="22"/>
          <w:szCs w:val="22"/>
        </w:rPr>
        <w:t xml:space="preserve"> from many different angles</w:t>
      </w:r>
      <w:r w:rsidR="00502764">
        <w:rPr>
          <w:rFonts w:ascii="Arial" w:hAnsi="Arial" w:cs="Arial"/>
          <w:sz w:val="22"/>
          <w:szCs w:val="22"/>
        </w:rPr>
        <w:t>,</w:t>
      </w:r>
      <w:r w:rsidR="001A00A7">
        <w:rPr>
          <w:rFonts w:ascii="Arial" w:hAnsi="Arial" w:cs="Arial"/>
          <w:sz w:val="22"/>
          <w:szCs w:val="22"/>
        </w:rPr>
        <w:t xml:space="preserve"> so every child could understand it</w:t>
      </w:r>
      <w:r w:rsidR="00307353">
        <w:rPr>
          <w:rFonts w:ascii="Arial" w:hAnsi="Arial" w:cs="Arial"/>
          <w:sz w:val="22"/>
          <w:szCs w:val="22"/>
        </w:rPr>
        <w:t>,</w:t>
      </w:r>
      <w:r w:rsidR="001A00A7">
        <w:rPr>
          <w:rFonts w:ascii="Arial" w:hAnsi="Arial" w:cs="Arial"/>
          <w:sz w:val="22"/>
          <w:szCs w:val="22"/>
        </w:rPr>
        <w:t xml:space="preserve"> in the best way possible for them. An example of the connections model </w:t>
      </w:r>
      <w:r w:rsidR="00307353">
        <w:rPr>
          <w:rFonts w:ascii="Arial" w:hAnsi="Arial" w:cs="Arial"/>
          <w:sz w:val="22"/>
          <w:szCs w:val="22"/>
        </w:rPr>
        <w:t>is</w:t>
      </w:r>
      <w:r w:rsidR="00F16333">
        <w:rPr>
          <w:rFonts w:ascii="Arial" w:hAnsi="Arial" w:cs="Arial"/>
          <w:sz w:val="22"/>
          <w:szCs w:val="22"/>
        </w:rPr>
        <w:t xml:space="preserve"> </w:t>
      </w:r>
      <w:r w:rsidR="001A00A7">
        <w:rPr>
          <w:rFonts w:ascii="Arial" w:hAnsi="Arial" w:cs="Arial"/>
          <w:sz w:val="22"/>
          <w:szCs w:val="22"/>
        </w:rPr>
        <w:t xml:space="preserve">below: </w:t>
      </w:r>
    </w:p>
    <w:p w14:paraId="07A5753B" w14:textId="0032C6EE" w:rsidR="001A00A7" w:rsidRDefault="001A00A7" w:rsidP="00590D3D">
      <w:pPr>
        <w:jc w:val="both"/>
        <w:rPr>
          <w:rFonts w:ascii="Arial" w:hAnsi="Arial" w:cs="Arial"/>
          <w:sz w:val="22"/>
          <w:szCs w:val="22"/>
        </w:rPr>
      </w:pPr>
    </w:p>
    <w:p w14:paraId="5E5C2FFC" w14:textId="36766135" w:rsidR="001A00A7" w:rsidRDefault="0087233F" w:rsidP="00590D3D">
      <w:pPr>
        <w:jc w:val="both"/>
        <w:rPr>
          <w:rFonts w:ascii="Arial" w:hAnsi="Arial" w:cs="Arial"/>
          <w:sz w:val="22"/>
          <w:szCs w:val="22"/>
        </w:rPr>
      </w:pPr>
      <w:r>
        <w:rPr>
          <w:rFonts w:ascii="Arial" w:hAnsi="Arial" w:cs="Arial"/>
          <w:sz w:val="22"/>
          <w:szCs w:val="22"/>
        </w:rPr>
        <w:t>Figure 1:</w:t>
      </w:r>
    </w:p>
    <w:p w14:paraId="315328D9" w14:textId="412ABCA7" w:rsidR="002436F0" w:rsidRDefault="001A00A7" w:rsidP="00590D3D">
      <w:pPr>
        <w:jc w:val="both"/>
        <w:rPr>
          <w:rFonts w:ascii="Arial" w:hAnsi="Arial" w:cs="Arial"/>
          <w:sz w:val="22"/>
          <w:szCs w:val="22"/>
        </w:rPr>
      </w:pPr>
      <w:r>
        <w:rPr>
          <w:noProof/>
        </w:rPr>
        <w:drawing>
          <wp:anchor distT="0" distB="0" distL="114300" distR="114300" simplePos="0" relativeHeight="251658240" behindDoc="0" locked="0" layoutInCell="1" allowOverlap="1" wp14:anchorId="2EB849A9" wp14:editId="5A1728E0">
            <wp:simplePos x="0" y="0"/>
            <wp:positionH relativeFrom="margin">
              <wp:align>center</wp:align>
            </wp:positionH>
            <wp:positionV relativeFrom="paragraph">
              <wp:posOffset>-256540</wp:posOffset>
            </wp:positionV>
            <wp:extent cx="2679700" cy="2017083"/>
            <wp:effectExtent l="0" t="0" r="6350" b="2540"/>
            <wp:wrapThrough wrapText="bothSides">
              <wp:wrapPolygon edited="0">
                <wp:start x="0" y="0"/>
                <wp:lineTo x="0" y="21423"/>
                <wp:lineTo x="21498" y="21423"/>
                <wp:lineTo x="21498" y="0"/>
                <wp:lineTo x="0" y="0"/>
              </wp:wrapPolygon>
            </wp:wrapThrough>
            <wp:docPr id="1" name="Picture 1" descr="Image result for connection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nnections mod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79700" cy="201708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01B34BA" w14:textId="4EC297F0" w:rsidR="001A00A7" w:rsidRDefault="001A00A7" w:rsidP="00590D3D">
      <w:pPr>
        <w:jc w:val="both"/>
        <w:rPr>
          <w:rFonts w:ascii="Arial" w:hAnsi="Arial" w:cs="Arial"/>
          <w:sz w:val="22"/>
          <w:szCs w:val="22"/>
        </w:rPr>
      </w:pPr>
    </w:p>
    <w:p w14:paraId="1A4BC043" w14:textId="671B774B" w:rsidR="001A00A7" w:rsidRDefault="001A00A7" w:rsidP="00590D3D">
      <w:pPr>
        <w:jc w:val="both"/>
        <w:rPr>
          <w:rFonts w:ascii="Arial" w:hAnsi="Arial" w:cs="Arial"/>
          <w:sz w:val="22"/>
          <w:szCs w:val="22"/>
        </w:rPr>
      </w:pPr>
    </w:p>
    <w:p w14:paraId="23BC77DA" w14:textId="104EA67D" w:rsidR="001A00A7" w:rsidRDefault="001A00A7" w:rsidP="00590D3D">
      <w:pPr>
        <w:jc w:val="both"/>
        <w:rPr>
          <w:rFonts w:ascii="Arial" w:hAnsi="Arial" w:cs="Arial"/>
          <w:sz w:val="22"/>
          <w:szCs w:val="22"/>
        </w:rPr>
      </w:pPr>
    </w:p>
    <w:p w14:paraId="3455B70B" w14:textId="575BEC39" w:rsidR="001A00A7" w:rsidRDefault="001A00A7" w:rsidP="00590D3D">
      <w:pPr>
        <w:jc w:val="both"/>
        <w:rPr>
          <w:rFonts w:ascii="Arial" w:hAnsi="Arial" w:cs="Arial"/>
          <w:sz w:val="22"/>
          <w:szCs w:val="22"/>
        </w:rPr>
      </w:pPr>
    </w:p>
    <w:p w14:paraId="7C822EA1" w14:textId="2943D438" w:rsidR="001A00A7" w:rsidRDefault="001A00A7" w:rsidP="00590D3D">
      <w:pPr>
        <w:jc w:val="both"/>
        <w:rPr>
          <w:rFonts w:ascii="Arial" w:hAnsi="Arial" w:cs="Arial"/>
          <w:sz w:val="22"/>
          <w:szCs w:val="22"/>
        </w:rPr>
      </w:pPr>
    </w:p>
    <w:p w14:paraId="2A313A64" w14:textId="3D99E432" w:rsidR="001A00A7" w:rsidRDefault="001A00A7" w:rsidP="00590D3D">
      <w:pPr>
        <w:jc w:val="both"/>
        <w:rPr>
          <w:rFonts w:ascii="Arial" w:hAnsi="Arial" w:cs="Arial"/>
          <w:sz w:val="22"/>
          <w:szCs w:val="22"/>
        </w:rPr>
      </w:pPr>
    </w:p>
    <w:p w14:paraId="53D43225" w14:textId="0E94A96F" w:rsidR="001A00A7" w:rsidRDefault="001A00A7" w:rsidP="00590D3D">
      <w:pPr>
        <w:jc w:val="both"/>
        <w:rPr>
          <w:rFonts w:ascii="Arial" w:hAnsi="Arial" w:cs="Arial"/>
          <w:sz w:val="22"/>
          <w:szCs w:val="22"/>
        </w:rPr>
      </w:pPr>
    </w:p>
    <w:p w14:paraId="7834C1B1" w14:textId="1AF79040" w:rsidR="001A00A7" w:rsidRDefault="001A00A7" w:rsidP="00590D3D">
      <w:pPr>
        <w:jc w:val="both"/>
        <w:rPr>
          <w:rFonts w:ascii="Arial" w:hAnsi="Arial" w:cs="Arial"/>
          <w:sz w:val="22"/>
          <w:szCs w:val="22"/>
        </w:rPr>
      </w:pPr>
    </w:p>
    <w:p w14:paraId="26659EEC" w14:textId="528F63A1" w:rsidR="001A00A7" w:rsidRDefault="001A00A7" w:rsidP="00590D3D">
      <w:pPr>
        <w:jc w:val="both"/>
        <w:rPr>
          <w:rFonts w:ascii="Arial" w:hAnsi="Arial" w:cs="Arial"/>
          <w:sz w:val="22"/>
          <w:szCs w:val="22"/>
        </w:rPr>
      </w:pPr>
    </w:p>
    <w:p w14:paraId="00676DF2" w14:textId="77777777" w:rsidR="00087400" w:rsidRDefault="00087400" w:rsidP="00590D3D">
      <w:pPr>
        <w:jc w:val="both"/>
        <w:rPr>
          <w:rFonts w:ascii="Arial" w:hAnsi="Arial" w:cs="Arial"/>
          <w:color w:val="000000" w:themeColor="text1"/>
          <w:sz w:val="22"/>
          <w:szCs w:val="22"/>
        </w:rPr>
      </w:pPr>
    </w:p>
    <w:p w14:paraId="66A90DF3" w14:textId="77777777" w:rsidR="008E0D95" w:rsidRDefault="00B739F1" w:rsidP="00590D3D">
      <w:pPr>
        <w:jc w:val="both"/>
        <w:rPr>
          <w:rFonts w:ascii="Arial" w:hAnsi="Arial" w:cs="Arial"/>
          <w:color w:val="000000" w:themeColor="text1"/>
          <w:sz w:val="22"/>
          <w:szCs w:val="22"/>
        </w:rPr>
      </w:pPr>
      <w:r w:rsidRPr="00F60090">
        <w:rPr>
          <w:rFonts w:ascii="Arial" w:hAnsi="Arial" w:cs="Arial"/>
          <w:color w:val="000000" w:themeColor="text1"/>
          <w:sz w:val="22"/>
          <w:szCs w:val="22"/>
        </w:rPr>
        <w:t>The connection</w:t>
      </w:r>
      <w:r w:rsidR="00D71C87" w:rsidRPr="00F60090">
        <w:rPr>
          <w:rFonts w:ascii="Arial" w:hAnsi="Arial" w:cs="Arial"/>
          <w:color w:val="000000" w:themeColor="text1"/>
          <w:sz w:val="22"/>
          <w:szCs w:val="22"/>
        </w:rPr>
        <w:t>s</w:t>
      </w:r>
      <w:r w:rsidRPr="00F60090">
        <w:rPr>
          <w:rFonts w:ascii="Arial" w:hAnsi="Arial" w:cs="Arial"/>
          <w:color w:val="000000" w:themeColor="text1"/>
          <w:sz w:val="22"/>
          <w:szCs w:val="22"/>
        </w:rPr>
        <w:t xml:space="preserve"> model by </w:t>
      </w:r>
      <w:r w:rsidR="00F05F19" w:rsidRPr="00F60090">
        <w:rPr>
          <w:rFonts w:ascii="Arial" w:hAnsi="Arial" w:cs="Arial"/>
          <w:color w:val="000000" w:themeColor="text1"/>
          <w:sz w:val="22"/>
          <w:szCs w:val="22"/>
        </w:rPr>
        <w:t>(</w:t>
      </w:r>
      <w:r w:rsidRPr="00F60090">
        <w:rPr>
          <w:rFonts w:ascii="Arial" w:hAnsi="Arial" w:cs="Arial"/>
          <w:color w:val="000000" w:themeColor="text1"/>
          <w:sz w:val="22"/>
          <w:szCs w:val="22"/>
        </w:rPr>
        <w:t>Haylock and Cockburn</w:t>
      </w:r>
      <w:r w:rsidR="00F6138D" w:rsidRPr="00F60090">
        <w:rPr>
          <w:rFonts w:ascii="Arial" w:hAnsi="Arial" w:cs="Arial"/>
          <w:color w:val="000000" w:themeColor="text1"/>
          <w:sz w:val="22"/>
          <w:szCs w:val="22"/>
        </w:rPr>
        <w:t>,19</w:t>
      </w:r>
      <w:r w:rsidR="00F05F19" w:rsidRPr="00F60090">
        <w:rPr>
          <w:rFonts w:ascii="Arial" w:hAnsi="Arial" w:cs="Arial"/>
          <w:color w:val="000000" w:themeColor="text1"/>
          <w:sz w:val="22"/>
          <w:szCs w:val="22"/>
        </w:rPr>
        <w:t>89)</w:t>
      </w:r>
      <w:r w:rsidRPr="00F60090">
        <w:rPr>
          <w:rFonts w:ascii="Arial" w:hAnsi="Arial" w:cs="Arial"/>
          <w:color w:val="000000" w:themeColor="text1"/>
          <w:sz w:val="22"/>
          <w:szCs w:val="22"/>
        </w:rPr>
        <w:t xml:space="preserve"> is only relatively for mathematics</w:t>
      </w:r>
      <w:r w:rsidR="00F05F19" w:rsidRPr="00F60090">
        <w:rPr>
          <w:rFonts w:ascii="Arial" w:hAnsi="Arial" w:cs="Arial"/>
          <w:color w:val="000000" w:themeColor="text1"/>
          <w:sz w:val="22"/>
          <w:szCs w:val="22"/>
        </w:rPr>
        <w:t xml:space="preserve">. </w:t>
      </w:r>
      <w:r w:rsidR="00387AAC">
        <w:rPr>
          <w:rFonts w:ascii="Arial" w:hAnsi="Arial" w:cs="Arial"/>
          <w:color w:val="000000" w:themeColor="text1"/>
          <w:sz w:val="22"/>
          <w:szCs w:val="22"/>
        </w:rPr>
        <w:t>My class mentor</w:t>
      </w:r>
      <w:r w:rsidR="007A4CC7">
        <w:rPr>
          <w:rFonts w:ascii="Arial" w:hAnsi="Arial" w:cs="Arial"/>
          <w:color w:val="000000" w:themeColor="text1"/>
          <w:sz w:val="22"/>
          <w:szCs w:val="22"/>
        </w:rPr>
        <w:t xml:space="preserve"> made</w:t>
      </w:r>
      <w:r w:rsidRPr="00F60090">
        <w:rPr>
          <w:rFonts w:ascii="Arial" w:hAnsi="Arial" w:cs="Arial"/>
          <w:color w:val="000000" w:themeColor="text1"/>
          <w:sz w:val="22"/>
          <w:szCs w:val="22"/>
        </w:rPr>
        <w:t xml:space="preserve"> use of the model </w:t>
      </w:r>
      <w:r w:rsidR="00A35636" w:rsidRPr="00F60090">
        <w:rPr>
          <w:rFonts w:ascii="Arial" w:hAnsi="Arial" w:cs="Arial"/>
          <w:color w:val="000000" w:themeColor="text1"/>
          <w:sz w:val="22"/>
          <w:szCs w:val="22"/>
        </w:rPr>
        <w:t xml:space="preserve">in a numeracy lesson and </w:t>
      </w:r>
      <w:r w:rsidR="003D3593">
        <w:rPr>
          <w:rFonts w:ascii="Arial" w:hAnsi="Arial" w:cs="Arial"/>
          <w:color w:val="000000" w:themeColor="text1"/>
          <w:sz w:val="22"/>
          <w:szCs w:val="22"/>
        </w:rPr>
        <w:t>obs</w:t>
      </w:r>
      <w:r w:rsidR="002172EE">
        <w:rPr>
          <w:rFonts w:ascii="Arial" w:hAnsi="Arial" w:cs="Arial"/>
          <w:color w:val="000000" w:themeColor="text1"/>
          <w:sz w:val="22"/>
          <w:szCs w:val="22"/>
        </w:rPr>
        <w:t>erved</w:t>
      </w:r>
      <w:r w:rsidR="00A35636" w:rsidRPr="00F60090">
        <w:rPr>
          <w:rFonts w:ascii="Arial" w:hAnsi="Arial" w:cs="Arial"/>
          <w:color w:val="000000" w:themeColor="text1"/>
          <w:sz w:val="22"/>
          <w:szCs w:val="22"/>
        </w:rPr>
        <w:t xml:space="preserve"> that it worked </w:t>
      </w:r>
      <w:r w:rsidR="00A35636" w:rsidRPr="00F60090">
        <w:rPr>
          <w:rFonts w:ascii="Arial" w:hAnsi="Arial" w:cs="Arial"/>
          <w:color w:val="000000" w:themeColor="text1"/>
          <w:sz w:val="22"/>
          <w:szCs w:val="22"/>
        </w:rPr>
        <w:lastRenderedPageBreak/>
        <w:t xml:space="preserve">well with the class </w:t>
      </w:r>
      <w:r w:rsidR="002172EE">
        <w:rPr>
          <w:rFonts w:ascii="Arial" w:hAnsi="Arial" w:cs="Arial"/>
          <w:color w:val="000000" w:themeColor="text1"/>
          <w:sz w:val="22"/>
          <w:szCs w:val="22"/>
        </w:rPr>
        <w:t>as</w:t>
      </w:r>
      <w:r w:rsidR="00A35636" w:rsidRPr="00F60090">
        <w:rPr>
          <w:rFonts w:ascii="Arial" w:hAnsi="Arial" w:cs="Arial"/>
          <w:color w:val="000000" w:themeColor="text1"/>
          <w:sz w:val="22"/>
          <w:szCs w:val="22"/>
        </w:rPr>
        <w:t xml:space="preserve"> their understanding </w:t>
      </w:r>
      <w:r w:rsidR="00722E5E">
        <w:rPr>
          <w:rFonts w:ascii="Arial" w:hAnsi="Arial" w:cs="Arial"/>
          <w:color w:val="000000" w:themeColor="text1"/>
          <w:sz w:val="22"/>
          <w:szCs w:val="22"/>
        </w:rPr>
        <w:t xml:space="preserve">of the subject matter </w:t>
      </w:r>
      <w:r w:rsidR="007A4CC7">
        <w:rPr>
          <w:rFonts w:ascii="Arial" w:hAnsi="Arial" w:cs="Arial"/>
          <w:color w:val="000000" w:themeColor="text1"/>
          <w:sz w:val="22"/>
          <w:szCs w:val="22"/>
        </w:rPr>
        <w:t>greatly increased</w:t>
      </w:r>
      <w:r w:rsidR="00A35636" w:rsidRPr="00F60090">
        <w:rPr>
          <w:rFonts w:ascii="Arial" w:hAnsi="Arial" w:cs="Arial"/>
          <w:color w:val="000000" w:themeColor="text1"/>
          <w:sz w:val="22"/>
          <w:szCs w:val="22"/>
        </w:rPr>
        <w:t xml:space="preserve">. </w:t>
      </w:r>
      <w:r w:rsidR="00C4112F" w:rsidRPr="00F60090">
        <w:rPr>
          <w:rFonts w:ascii="Arial" w:hAnsi="Arial" w:cs="Arial"/>
          <w:color w:val="000000" w:themeColor="text1"/>
          <w:sz w:val="22"/>
          <w:szCs w:val="22"/>
        </w:rPr>
        <w:t xml:space="preserve">Also, the participation </w:t>
      </w:r>
      <w:r w:rsidR="00D71C87" w:rsidRPr="00F60090">
        <w:rPr>
          <w:rFonts w:ascii="Arial" w:hAnsi="Arial" w:cs="Arial"/>
          <w:color w:val="000000" w:themeColor="text1"/>
          <w:sz w:val="22"/>
          <w:szCs w:val="22"/>
        </w:rPr>
        <w:t xml:space="preserve">in the lesson </w:t>
      </w:r>
      <w:r w:rsidR="00C4112F" w:rsidRPr="00F60090">
        <w:rPr>
          <w:rFonts w:ascii="Arial" w:hAnsi="Arial" w:cs="Arial"/>
          <w:color w:val="000000" w:themeColor="text1"/>
          <w:sz w:val="22"/>
          <w:szCs w:val="22"/>
        </w:rPr>
        <w:t>was of a high</w:t>
      </w:r>
      <w:r w:rsidR="00D71C87" w:rsidRPr="00F60090">
        <w:rPr>
          <w:rFonts w:ascii="Arial" w:hAnsi="Arial" w:cs="Arial"/>
          <w:color w:val="000000" w:themeColor="text1"/>
          <w:sz w:val="22"/>
          <w:szCs w:val="22"/>
        </w:rPr>
        <w:t xml:space="preserve"> rate</w:t>
      </w:r>
      <w:r w:rsidR="00C4112F" w:rsidRPr="00F60090">
        <w:rPr>
          <w:rFonts w:ascii="Arial" w:hAnsi="Arial" w:cs="Arial"/>
          <w:color w:val="000000" w:themeColor="text1"/>
          <w:sz w:val="22"/>
          <w:szCs w:val="22"/>
        </w:rPr>
        <w:t xml:space="preserve">. </w:t>
      </w:r>
      <w:r w:rsidR="00F05F19" w:rsidRPr="00F60090">
        <w:rPr>
          <w:rFonts w:ascii="Arial" w:hAnsi="Arial" w:cs="Arial"/>
          <w:color w:val="000000" w:themeColor="text1"/>
          <w:sz w:val="22"/>
          <w:szCs w:val="22"/>
        </w:rPr>
        <w:t xml:space="preserve">Going </w:t>
      </w:r>
      <w:r w:rsidR="005D7E95" w:rsidRPr="00F60090">
        <w:rPr>
          <w:rFonts w:ascii="Arial" w:hAnsi="Arial" w:cs="Arial"/>
          <w:color w:val="000000" w:themeColor="text1"/>
          <w:sz w:val="22"/>
          <w:szCs w:val="22"/>
        </w:rPr>
        <w:t xml:space="preserve">away from this observed </w:t>
      </w:r>
      <w:r w:rsidR="00905192" w:rsidRPr="00F60090">
        <w:rPr>
          <w:rFonts w:ascii="Arial" w:hAnsi="Arial" w:cs="Arial"/>
          <w:color w:val="000000" w:themeColor="text1"/>
          <w:sz w:val="22"/>
          <w:szCs w:val="22"/>
        </w:rPr>
        <w:t>lesson,</w:t>
      </w:r>
      <w:r w:rsidR="005D7E95" w:rsidRPr="00F60090">
        <w:rPr>
          <w:rFonts w:ascii="Arial" w:hAnsi="Arial" w:cs="Arial"/>
          <w:color w:val="000000" w:themeColor="text1"/>
          <w:sz w:val="22"/>
          <w:szCs w:val="22"/>
        </w:rPr>
        <w:t xml:space="preserve"> I thought it was an excellent lesson and decided that I would implement the same </w:t>
      </w:r>
      <w:r w:rsidR="00B34074" w:rsidRPr="00F60090">
        <w:rPr>
          <w:rFonts w:ascii="Arial" w:hAnsi="Arial" w:cs="Arial"/>
          <w:color w:val="000000" w:themeColor="text1"/>
          <w:sz w:val="22"/>
          <w:szCs w:val="22"/>
        </w:rPr>
        <w:t>strategy</w:t>
      </w:r>
      <w:r w:rsidR="005D7E95" w:rsidRPr="00F60090">
        <w:rPr>
          <w:rFonts w:ascii="Arial" w:hAnsi="Arial" w:cs="Arial"/>
          <w:color w:val="000000" w:themeColor="text1"/>
          <w:sz w:val="22"/>
          <w:szCs w:val="22"/>
        </w:rPr>
        <w:t xml:space="preserve"> into my </w:t>
      </w:r>
      <w:r w:rsidR="003F7C4A">
        <w:rPr>
          <w:rFonts w:ascii="Arial" w:hAnsi="Arial" w:cs="Arial"/>
          <w:color w:val="000000" w:themeColor="text1"/>
          <w:sz w:val="22"/>
          <w:szCs w:val="22"/>
        </w:rPr>
        <w:t xml:space="preserve">own </w:t>
      </w:r>
      <w:r w:rsidR="005D7E95" w:rsidRPr="00F60090">
        <w:rPr>
          <w:rFonts w:ascii="Arial" w:hAnsi="Arial" w:cs="Arial"/>
          <w:color w:val="000000" w:themeColor="text1"/>
          <w:sz w:val="22"/>
          <w:szCs w:val="22"/>
        </w:rPr>
        <w:t>lesson as it worked well. My first maths lesson was learning how to measure in metres, the connections model wasn’t implemented very well in this lesson as my explanation wasn’t clear enough and this meant the language used for this lesson wasn’t accessible to the children. I reflected on this</w:t>
      </w:r>
      <w:r w:rsidR="00C90E7D">
        <w:rPr>
          <w:rFonts w:ascii="Arial" w:hAnsi="Arial" w:cs="Arial"/>
          <w:color w:val="000000" w:themeColor="text1"/>
          <w:sz w:val="22"/>
          <w:szCs w:val="22"/>
        </w:rPr>
        <w:t>,</w:t>
      </w:r>
      <w:r w:rsidR="005D7E95" w:rsidRPr="00F60090">
        <w:rPr>
          <w:rFonts w:ascii="Arial" w:hAnsi="Arial" w:cs="Arial"/>
          <w:color w:val="000000" w:themeColor="text1"/>
          <w:sz w:val="22"/>
          <w:szCs w:val="22"/>
        </w:rPr>
        <w:t xml:space="preserve"> see appendix </w:t>
      </w:r>
      <w:r w:rsidR="00B34074" w:rsidRPr="00F60090">
        <w:rPr>
          <w:rFonts w:ascii="Arial" w:hAnsi="Arial" w:cs="Arial"/>
          <w:color w:val="000000" w:themeColor="text1"/>
          <w:sz w:val="22"/>
          <w:szCs w:val="22"/>
        </w:rPr>
        <w:t>8</w:t>
      </w:r>
      <w:r w:rsidR="00434E2F" w:rsidRPr="00F60090">
        <w:rPr>
          <w:rFonts w:ascii="Arial" w:hAnsi="Arial" w:cs="Arial"/>
          <w:color w:val="000000" w:themeColor="text1"/>
          <w:sz w:val="22"/>
          <w:szCs w:val="22"/>
        </w:rPr>
        <w:t xml:space="preserve">. </w:t>
      </w:r>
      <w:r w:rsidR="00CD3B9D" w:rsidRPr="00F60090">
        <w:rPr>
          <w:rFonts w:ascii="Arial" w:hAnsi="Arial" w:cs="Arial"/>
          <w:color w:val="000000" w:themeColor="text1"/>
          <w:sz w:val="22"/>
          <w:szCs w:val="22"/>
        </w:rPr>
        <w:t>My explanation wasn’t of a high standard and</w:t>
      </w:r>
      <w:r w:rsidR="008E0D95">
        <w:rPr>
          <w:rFonts w:ascii="Arial" w:hAnsi="Arial" w:cs="Arial"/>
          <w:color w:val="000000" w:themeColor="text1"/>
          <w:sz w:val="22"/>
          <w:szCs w:val="22"/>
        </w:rPr>
        <w:t xml:space="preserve"> it</w:t>
      </w:r>
      <w:r w:rsidR="00CD3B9D" w:rsidRPr="00F60090">
        <w:rPr>
          <w:rFonts w:ascii="Arial" w:hAnsi="Arial" w:cs="Arial"/>
          <w:color w:val="000000" w:themeColor="text1"/>
          <w:sz w:val="22"/>
          <w:szCs w:val="22"/>
        </w:rPr>
        <w:t xml:space="preserve"> left</w:t>
      </w:r>
      <w:r w:rsidR="008E0D95">
        <w:rPr>
          <w:rFonts w:ascii="Arial" w:hAnsi="Arial" w:cs="Arial"/>
          <w:color w:val="000000" w:themeColor="text1"/>
          <w:sz w:val="22"/>
          <w:szCs w:val="22"/>
        </w:rPr>
        <w:t xml:space="preserve"> some</w:t>
      </w:r>
      <w:r w:rsidR="00CD3B9D" w:rsidRPr="00F60090">
        <w:rPr>
          <w:rFonts w:ascii="Arial" w:hAnsi="Arial" w:cs="Arial"/>
          <w:color w:val="000000" w:themeColor="text1"/>
          <w:sz w:val="22"/>
          <w:szCs w:val="22"/>
        </w:rPr>
        <w:t xml:space="preserve"> room for </w:t>
      </w:r>
      <w:r w:rsidR="000256C6" w:rsidRPr="00F60090">
        <w:rPr>
          <w:rFonts w:ascii="Arial" w:hAnsi="Arial" w:cs="Arial"/>
          <w:color w:val="000000" w:themeColor="text1"/>
          <w:sz w:val="22"/>
          <w:szCs w:val="22"/>
        </w:rPr>
        <w:t xml:space="preserve">the children to misunderstand. </w:t>
      </w:r>
    </w:p>
    <w:p w14:paraId="6B688DC8" w14:textId="77777777" w:rsidR="008E0D95" w:rsidRDefault="008E0D95" w:rsidP="00590D3D">
      <w:pPr>
        <w:jc w:val="both"/>
        <w:rPr>
          <w:rFonts w:ascii="Arial" w:hAnsi="Arial" w:cs="Arial"/>
          <w:color w:val="000000" w:themeColor="text1"/>
          <w:sz w:val="22"/>
          <w:szCs w:val="22"/>
        </w:rPr>
      </w:pPr>
    </w:p>
    <w:p w14:paraId="310384CB" w14:textId="7E891145" w:rsidR="001A00A7" w:rsidRDefault="003C77FF" w:rsidP="00590D3D">
      <w:pPr>
        <w:jc w:val="both"/>
        <w:rPr>
          <w:rFonts w:ascii="Arial" w:hAnsi="Arial" w:cs="Arial"/>
          <w:color w:val="000000" w:themeColor="text1"/>
          <w:sz w:val="22"/>
          <w:szCs w:val="22"/>
        </w:rPr>
      </w:pPr>
      <w:r w:rsidRPr="00F60090">
        <w:rPr>
          <w:rFonts w:ascii="Arial" w:hAnsi="Arial" w:cs="Arial"/>
          <w:color w:val="000000" w:themeColor="text1"/>
          <w:sz w:val="22"/>
          <w:szCs w:val="22"/>
        </w:rPr>
        <w:t xml:space="preserve">For my second mathematic lesson I taught measuring in CM. I felt much more confident in using the connections model to </w:t>
      </w:r>
      <w:r w:rsidR="00B34074" w:rsidRPr="00F60090">
        <w:rPr>
          <w:rFonts w:ascii="Arial" w:hAnsi="Arial" w:cs="Arial"/>
          <w:color w:val="000000" w:themeColor="text1"/>
          <w:sz w:val="22"/>
          <w:szCs w:val="22"/>
        </w:rPr>
        <w:t>teach this lesson a</w:t>
      </w:r>
      <w:r w:rsidR="00520E1D" w:rsidRPr="00F60090">
        <w:rPr>
          <w:rFonts w:ascii="Arial" w:hAnsi="Arial" w:cs="Arial"/>
          <w:color w:val="000000" w:themeColor="text1"/>
          <w:sz w:val="22"/>
          <w:szCs w:val="22"/>
        </w:rPr>
        <w:t>fter reflecting on my previous</w:t>
      </w:r>
      <w:r w:rsidR="00B34074" w:rsidRPr="00F60090">
        <w:rPr>
          <w:rFonts w:ascii="Arial" w:hAnsi="Arial" w:cs="Arial"/>
          <w:color w:val="000000" w:themeColor="text1"/>
          <w:sz w:val="22"/>
          <w:szCs w:val="22"/>
        </w:rPr>
        <w:t xml:space="preserve"> mistakes</w:t>
      </w:r>
      <w:r w:rsidR="007E2A6F" w:rsidRPr="00F60090">
        <w:rPr>
          <w:rFonts w:ascii="Arial" w:hAnsi="Arial" w:cs="Arial"/>
          <w:color w:val="000000" w:themeColor="text1"/>
          <w:sz w:val="22"/>
          <w:szCs w:val="22"/>
        </w:rPr>
        <w:t>, I felt I implemented it into my lesson plan</w:t>
      </w:r>
      <w:r w:rsidR="00F60090" w:rsidRPr="00F60090">
        <w:rPr>
          <w:rFonts w:ascii="Arial" w:hAnsi="Arial" w:cs="Arial"/>
          <w:color w:val="000000" w:themeColor="text1"/>
          <w:sz w:val="22"/>
          <w:szCs w:val="22"/>
        </w:rPr>
        <w:t xml:space="preserve"> much better, </w:t>
      </w:r>
      <w:r w:rsidR="00B34074" w:rsidRPr="00F60090">
        <w:rPr>
          <w:rFonts w:ascii="Arial" w:hAnsi="Arial" w:cs="Arial"/>
          <w:color w:val="000000" w:themeColor="text1"/>
          <w:sz w:val="22"/>
          <w:szCs w:val="22"/>
        </w:rPr>
        <w:t xml:space="preserve">see appendix 9. </w:t>
      </w:r>
      <w:r w:rsidR="00905192" w:rsidRPr="00F60090">
        <w:rPr>
          <w:rFonts w:ascii="Arial" w:hAnsi="Arial" w:cs="Arial"/>
          <w:color w:val="000000" w:themeColor="text1"/>
          <w:sz w:val="22"/>
          <w:szCs w:val="22"/>
        </w:rPr>
        <w:t xml:space="preserve"> Although the connections model didn’t go to plan for every mathematics </w:t>
      </w:r>
      <w:r w:rsidR="00D85B34" w:rsidRPr="00F60090">
        <w:rPr>
          <w:rFonts w:ascii="Arial" w:hAnsi="Arial" w:cs="Arial"/>
          <w:color w:val="000000" w:themeColor="text1"/>
          <w:sz w:val="22"/>
          <w:szCs w:val="22"/>
        </w:rPr>
        <w:t>lesson</w:t>
      </w:r>
      <w:r w:rsidR="00905192" w:rsidRPr="00F60090">
        <w:rPr>
          <w:rFonts w:ascii="Arial" w:hAnsi="Arial" w:cs="Arial"/>
          <w:color w:val="000000" w:themeColor="text1"/>
          <w:sz w:val="22"/>
          <w:szCs w:val="22"/>
        </w:rPr>
        <w:t xml:space="preserve"> I taught</w:t>
      </w:r>
      <w:r w:rsidR="00F60090" w:rsidRPr="00F60090">
        <w:rPr>
          <w:rFonts w:ascii="Arial" w:hAnsi="Arial" w:cs="Arial"/>
          <w:color w:val="000000" w:themeColor="text1"/>
          <w:sz w:val="22"/>
          <w:szCs w:val="22"/>
        </w:rPr>
        <w:t>,</w:t>
      </w:r>
      <w:r w:rsidR="00905192" w:rsidRPr="00F60090">
        <w:rPr>
          <w:rFonts w:ascii="Arial" w:hAnsi="Arial" w:cs="Arial"/>
          <w:color w:val="000000" w:themeColor="text1"/>
          <w:sz w:val="22"/>
          <w:szCs w:val="22"/>
        </w:rPr>
        <w:t xml:space="preserve"> it has evidence to be a very useful model in the teaching of mathematics. “</w:t>
      </w:r>
      <w:r w:rsidR="008C103C" w:rsidRPr="00F60090">
        <w:rPr>
          <w:rFonts w:ascii="Arial" w:hAnsi="Arial" w:cs="Arial"/>
          <w:color w:val="000000" w:themeColor="text1"/>
          <w:sz w:val="22"/>
          <w:szCs w:val="22"/>
        </w:rPr>
        <w:t>T</w:t>
      </w:r>
      <w:r w:rsidR="00905192" w:rsidRPr="00F60090">
        <w:rPr>
          <w:rFonts w:ascii="Arial" w:hAnsi="Arial" w:cs="Arial"/>
          <w:color w:val="000000" w:themeColor="text1"/>
          <w:sz w:val="22"/>
          <w:szCs w:val="22"/>
        </w:rPr>
        <w:t xml:space="preserve">here is evidence from </w:t>
      </w:r>
      <w:r w:rsidR="00D85B34" w:rsidRPr="00F60090">
        <w:rPr>
          <w:rFonts w:ascii="Arial" w:hAnsi="Arial" w:cs="Arial"/>
          <w:color w:val="000000" w:themeColor="text1"/>
          <w:sz w:val="22"/>
          <w:szCs w:val="22"/>
        </w:rPr>
        <w:t>brain research that shows that connecting different representations of mathematics leads to more powerful learning”</w:t>
      </w:r>
      <w:r w:rsidR="008C103C" w:rsidRPr="00F60090">
        <w:rPr>
          <w:rFonts w:ascii="Arial" w:hAnsi="Arial" w:cs="Arial"/>
          <w:color w:val="000000" w:themeColor="text1"/>
          <w:sz w:val="22"/>
          <w:szCs w:val="22"/>
        </w:rPr>
        <w:t xml:space="preserve"> (Haylock and Cockburn 1989, p.2). </w:t>
      </w:r>
      <w:r w:rsidR="00917CB3" w:rsidRPr="00F60090">
        <w:rPr>
          <w:rFonts w:ascii="Arial" w:hAnsi="Arial" w:cs="Arial"/>
          <w:color w:val="000000" w:themeColor="text1"/>
          <w:sz w:val="22"/>
          <w:szCs w:val="22"/>
        </w:rPr>
        <w:t xml:space="preserve">After seeing and knowing the positive effect the connections model has in </w:t>
      </w:r>
      <w:r w:rsidR="00A110DF" w:rsidRPr="00F60090">
        <w:rPr>
          <w:rFonts w:ascii="Arial" w:hAnsi="Arial" w:cs="Arial"/>
          <w:color w:val="000000" w:themeColor="text1"/>
          <w:sz w:val="22"/>
          <w:szCs w:val="22"/>
        </w:rPr>
        <w:t>maths,</w:t>
      </w:r>
      <w:r w:rsidR="00917CB3" w:rsidRPr="00F60090">
        <w:rPr>
          <w:rFonts w:ascii="Arial" w:hAnsi="Arial" w:cs="Arial"/>
          <w:color w:val="000000" w:themeColor="text1"/>
          <w:sz w:val="22"/>
          <w:szCs w:val="22"/>
        </w:rPr>
        <w:t xml:space="preserve"> I would like to be able to modify it to fit other lessons in the future so all lessons can have the same positive effect on learning. </w:t>
      </w:r>
    </w:p>
    <w:p w14:paraId="6841EA8F" w14:textId="43D0674F" w:rsidR="00F60090" w:rsidRDefault="00F60090" w:rsidP="00590D3D">
      <w:pPr>
        <w:jc w:val="both"/>
        <w:rPr>
          <w:rFonts w:ascii="Arial" w:hAnsi="Arial" w:cs="Arial"/>
          <w:color w:val="000000" w:themeColor="text1"/>
          <w:sz w:val="22"/>
          <w:szCs w:val="22"/>
        </w:rPr>
      </w:pPr>
    </w:p>
    <w:p w14:paraId="2D18291A" w14:textId="28FE149D" w:rsidR="00F60090" w:rsidRDefault="00AC636D" w:rsidP="00590D3D">
      <w:pPr>
        <w:jc w:val="both"/>
        <w:rPr>
          <w:rFonts w:ascii="Arial" w:hAnsi="Arial" w:cs="Arial"/>
          <w:color w:val="000000" w:themeColor="text1"/>
          <w:sz w:val="22"/>
          <w:szCs w:val="22"/>
        </w:rPr>
      </w:pPr>
      <w:r>
        <w:rPr>
          <w:rFonts w:ascii="Arial" w:hAnsi="Arial" w:cs="Arial"/>
          <w:color w:val="000000" w:themeColor="text1"/>
          <w:sz w:val="22"/>
          <w:szCs w:val="22"/>
        </w:rPr>
        <w:t xml:space="preserve">The use of </w:t>
      </w:r>
      <w:r w:rsidR="00A13F41">
        <w:rPr>
          <w:rFonts w:ascii="Arial" w:hAnsi="Arial" w:cs="Arial"/>
          <w:color w:val="000000" w:themeColor="text1"/>
          <w:sz w:val="22"/>
          <w:szCs w:val="22"/>
        </w:rPr>
        <w:t>reflection</w:t>
      </w:r>
      <w:r>
        <w:rPr>
          <w:rFonts w:ascii="Arial" w:hAnsi="Arial" w:cs="Arial"/>
          <w:color w:val="000000" w:themeColor="text1"/>
          <w:sz w:val="22"/>
          <w:szCs w:val="22"/>
        </w:rPr>
        <w:t xml:space="preserve"> during PTE1 has been a significant help. It has allowed me to identify ways of moving </w:t>
      </w:r>
      <w:r w:rsidR="00A13F41">
        <w:rPr>
          <w:rFonts w:ascii="Arial" w:hAnsi="Arial" w:cs="Arial"/>
          <w:color w:val="000000" w:themeColor="text1"/>
          <w:sz w:val="22"/>
          <w:szCs w:val="22"/>
        </w:rPr>
        <w:t>forward</w:t>
      </w:r>
      <w:r>
        <w:rPr>
          <w:rFonts w:ascii="Arial" w:hAnsi="Arial" w:cs="Arial"/>
          <w:color w:val="000000" w:themeColor="text1"/>
          <w:sz w:val="22"/>
          <w:szCs w:val="22"/>
        </w:rPr>
        <w:t xml:space="preserve"> in my teaching practice. Allowing me to make myself the best teacher I can be. </w:t>
      </w:r>
      <w:r w:rsidR="0030765B">
        <w:rPr>
          <w:rFonts w:ascii="Arial" w:hAnsi="Arial" w:cs="Arial"/>
          <w:color w:val="000000" w:themeColor="text1"/>
          <w:sz w:val="22"/>
          <w:szCs w:val="22"/>
        </w:rPr>
        <w:t xml:space="preserve">But, not only has it brought to my attention any issues it has allowed me to look at the </w:t>
      </w:r>
      <w:r w:rsidR="00A13F41">
        <w:rPr>
          <w:rFonts w:ascii="Arial" w:hAnsi="Arial" w:cs="Arial"/>
          <w:color w:val="000000" w:themeColor="text1"/>
          <w:sz w:val="22"/>
          <w:szCs w:val="22"/>
        </w:rPr>
        <w:t>positivise</w:t>
      </w:r>
      <w:r w:rsidR="0030765B">
        <w:rPr>
          <w:rFonts w:ascii="Arial" w:hAnsi="Arial" w:cs="Arial"/>
          <w:color w:val="000000" w:themeColor="text1"/>
          <w:sz w:val="22"/>
          <w:szCs w:val="22"/>
        </w:rPr>
        <w:t xml:space="preserve">, such as the valuable lessons I will take away. These include methods of class management which could be implemented in other school settings. It has allowed for a broad experience </w:t>
      </w:r>
      <w:r w:rsidR="00A13F41">
        <w:rPr>
          <w:rFonts w:ascii="Arial" w:hAnsi="Arial" w:cs="Arial"/>
          <w:color w:val="000000" w:themeColor="text1"/>
          <w:sz w:val="22"/>
          <w:szCs w:val="22"/>
        </w:rPr>
        <w:t>that can be carried on through</w:t>
      </w:r>
      <w:r w:rsidR="000E578B">
        <w:rPr>
          <w:rFonts w:ascii="Arial" w:hAnsi="Arial" w:cs="Arial"/>
          <w:color w:val="000000" w:themeColor="text1"/>
          <w:sz w:val="22"/>
          <w:szCs w:val="22"/>
        </w:rPr>
        <w:t>out</w:t>
      </w:r>
      <w:r w:rsidR="00A13F41">
        <w:rPr>
          <w:rFonts w:ascii="Arial" w:hAnsi="Arial" w:cs="Arial"/>
          <w:color w:val="000000" w:themeColor="text1"/>
          <w:sz w:val="22"/>
          <w:szCs w:val="22"/>
        </w:rPr>
        <w:t xml:space="preserve"> my PT</w:t>
      </w:r>
      <w:r w:rsidR="000E578B">
        <w:rPr>
          <w:rFonts w:ascii="Arial" w:hAnsi="Arial" w:cs="Arial"/>
          <w:color w:val="000000" w:themeColor="text1"/>
          <w:sz w:val="22"/>
          <w:szCs w:val="22"/>
        </w:rPr>
        <w:t>E.</w:t>
      </w:r>
    </w:p>
    <w:p w14:paraId="3669858E" w14:textId="09357AE5" w:rsidR="00620000" w:rsidRDefault="00620000" w:rsidP="00590D3D">
      <w:pPr>
        <w:jc w:val="both"/>
        <w:rPr>
          <w:rFonts w:ascii="Arial" w:hAnsi="Arial" w:cs="Arial"/>
          <w:color w:val="000000" w:themeColor="text1"/>
          <w:sz w:val="22"/>
          <w:szCs w:val="22"/>
        </w:rPr>
      </w:pPr>
    </w:p>
    <w:p w14:paraId="63B862A7" w14:textId="33AD9B1A" w:rsidR="00620000" w:rsidRDefault="00620000" w:rsidP="00590D3D">
      <w:pPr>
        <w:jc w:val="both"/>
        <w:rPr>
          <w:rFonts w:ascii="Arial" w:hAnsi="Arial" w:cs="Arial"/>
          <w:color w:val="000000" w:themeColor="text1"/>
          <w:sz w:val="22"/>
          <w:szCs w:val="22"/>
        </w:rPr>
      </w:pPr>
    </w:p>
    <w:p w14:paraId="262406A5" w14:textId="60A52DE9" w:rsidR="00620000" w:rsidRPr="00F60090" w:rsidRDefault="00620000" w:rsidP="00590D3D">
      <w:pPr>
        <w:jc w:val="both"/>
        <w:rPr>
          <w:rFonts w:ascii="Arial" w:hAnsi="Arial" w:cs="Arial"/>
          <w:color w:val="000000" w:themeColor="text1"/>
          <w:sz w:val="22"/>
          <w:szCs w:val="22"/>
        </w:rPr>
      </w:pPr>
      <w:r>
        <w:rPr>
          <w:rFonts w:ascii="Arial" w:hAnsi="Arial" w:cs="Arial"/>
          <w:color w:val="000000" w:themeColor="text1"/>
          <w:sz w:val="22"/>
          <w:szCs w:val="22"/>
        </w:rPr>
        <w:t xml:space="preserve">Word count </w:t>
      </w:r>
      <w:r w:rsidR="008718E8">
        <w:rPr>
          <w:rFonts w:ascii="Arial" w:hAnsi="Arial" w:cs="Arial"/>
          <w:color w:val="000000" w:themeColor="text1"/>
          <w:sz w:val="22"/>
          <w:szCs w:val="22"/>
        </w:rPr>
        <w:t xml:space="preserve">(excluding titles and reference list): </w:t>
      </w:r>
      <w:r w:rsidR="00F24B53">
        <w:rPr>
          <w:rFonts w:ascii="Arial" w:hAnsi="Arial" w:cs="Arial"/>
          <w:color w:val="000000" w:themeColor="text1"/>
          <w:sz w:val="22"/>
          <w:szCs w:val="22"/>
        </w:rPr>
        <w:t xml:space="preserve"> 16</w:t>
      </w:r>
      <w:r w:rsidR="00735468">
        <w:rPr>
          <w:rFonts w:ascii="Arial" w:hAnsi="Arial" w:cs="Arial"/>
          <w:color w:val="000000" w:themeColor="text1"/>
          <w:sz w:val="22"/>
          <w:szCs w:val="22"/>
        </w:rPr>
        <w:t>50</w:t>
      </w:r>
      <w:bookmarkStart w:id="0" w:name="_GoBack"/>
      <w:bookmarkEnd w:id="0"/>
    </w:p>
    <w:p w14:paraId="0B6BDB91" w14:textId="43D2FFED" w:rsidR="00A110DF" w:rsidRDefault="00A110DF" w:rsidP="00590D3D">
      <w:pPr>
        <w:jc w:val="both"/>
        <w:rPr>
          <w:rFonts w:ascii="Arial" w:hAnsi="Arial" w:cs="Arial"/>
          <w:sz w:val="22"/>
          <w:szCs w:val="22"/>
        </w:rPr>
      </w:pPr>
    </w:p>
    <w:p w14:paraId="7E709CF1" w14:textId="77777777" w:rsidR="00D5000A" w:rsidRDefault="00D5000A" w:rsidP="00590D3D">
      <w:pPr>
        <w:jc w:val="both"/>
        <w:rPr>
          <w:rFonts w:ascii="Arial" w:hAnsi="Arial" w:cs="Arial"/>
          <w:sz w:val="22"/>
          <w:szCs w:val="22"/>
        </w:rPr>
      </w:pPr>
    </w:p>
    <w:p w14:paraId="62181D7E" w14:textId="52304390" w:rsidR="00C70621" w:rsidRDefault="00C70621" w:rsidP="00590D3D">
      <w:pPr>
        <w:jc w:val="both"/>
        <w:rPr>
          <w:rFonts w:ascii="Arial" w:hAnsi="Arial" w:cs="Arial"/>
          <w:sz w:val="22"/>
          <w:szCs w:val="22"/>
        </w:rPr>
      </w:pPr>
    </w:p>
    <w:p w14:paraId="1541EA2F" w14:textId="77777777" w:rsidR="00374F7D" w:rsidRDefault="00374F7D" w:rsidP="00590D3D">
      <w:pPr>
        <w:jc w:val="both"/>
        <w:rPr>
          <w:rFonts w:ascii="Arial" w:hAnsi="Arial" w:cs="Arial"/>
          <w:sz w:val="22"/>
          <w:szCs w:val="22"/>
        </w:rPr>
      </w:pPr>
    </w:p>
    <w:p w14:paraId="49871CF9" w14:textId="77777777" w:rsidR="00940D89" w:rsidRDefault="00940D89" w:rsidP="00590D3D">
      <w:pPr>
        <w:jc w:val="both"/>
        <w:rPr>
          <w:rFonts w:ascii="Arial" w:hAnsi="Arial" w:cs="Arial"/>
          <w:sz w:val="22"/>
          <w:szCs w:val="22"/>
        </w:rPr>
      </w:pPr>
    </w:p>
    <w:p w14:paraId="45661E11" w14:textId="799C4485" w:rsidR="00B90B5F" w:rsidRDefault="00B90B5F" w:rsidP="00590D3D">
      <w:pPr>
        <w:jc w:val="both"/>
        <w:rPr>
          <w:rFonts w:ascii="Arial" w:hAnsi="Arial" w:cs="Arial"/>
          <w:sz w:val="22"/>
          <w:szCs w:val="22"/>
        </w:rPr>
      </w:pPr>
    </w:p>
    <w:p w14:paraId="7AFD940E" w14:textId="6D25D318" w:rsidR="00B90B5F" w:rsidRDefault="00B90B5F" w:rsidP="00590D3D">
      <w:pPr>
        <w:jc w:val="both"/>
        <w:rPr>
          <w:rFonts w:ascii="Arial" w:hAnsi="Arial" w:cs="Arial"/>
          <w:sz w:val="22"/>
          <w:szCs w:val="22"/>
        </w:rPr>
      </w:pPr>
    </w:p>
    <w:p w14:paraId="5F204337" w14:textId="73BF8CCA" w:rsidR="00B90B5F" w:rsidRDefault="00B90B5F" w:rsidP="00590D3D">
      <w:pPr>
        <w:jc w:val="both"/>
        <w:rPr>
          <w:rFonts w:ascii="Arial" w:hAnsi="Arial" w:cs="Arial"/>
          <w:sz w:val="22"/>
          <w:szCs w:val="22"/>
        </w:rPr>
      </w:pPr>
    </w:p>
    <w:p w14:paraId="16890C3C" w14:textId="22A70E2D" w:rsidR="00B90B5F" w:rsidRDefault="00B90B5F" w:rsidP="00590D3D">
      <w:pPr>
        <w:jc w:val="both"/>
        <w:rPr>
          <w:rFonts w:ascii="Arial" w:hAnsi="Arial" w:cs="Arial"/>
          <w:sz w:val="22"/>
          <w:szCs w:val="22"/>
        </w:rPr>
      </w:pPr>
    </w:p>
    <w:p w14:paraId="7DD7868C" w14:textId="50519D86" w:rsidR="00B90B5F" w:rsidRDefault="00B90B5F" w:rsidP="00590D3D">
      <w:pPr>
        <w:jc w:val="both"/>
        <w:rPr>
          <w:rFonts w:ascii="Arial" w:hAnsi="Arial" w:cs="Arial"/>
          <w:sz w:val="22"/>
          <w:szCs w:val="22"/>
        </w:rPr>
      </w:pPr>
    </w:p>
    <w:p w14:paraId="6614F079" w14:textId="4C5A4725" w:rsidR="00B90B5F" w:rsidRDefault="00B90B5F" w:rsidP="00590D3D">
      <w:pPr>
        <w:jc w:val="both"/>
        <w:rPr>
          <w:rFonts w:ascii="Arial" w:hAnsi="Arial" w:cs="Arial"/>
          <w:sz w:val="22"/>
          <w:szCs w:val="22"/>
        </w:rPr>
      </w:pPr>
    </w:p>
    <w:p w14:paraId="3E683394" w14:textId="3E8F8623" w:rsidR="00B90B5F" w:rsidRDefault="00B90B5F" w:rsidP="00590D3D">
      <w:pPr>
        <w:jc w:val="both"/>
        <w:rPr>
          <w:rFonts w:ascii="Arial" w:hAnsi="Arial" w:cs="Arial"/>
          <w:sz w:val="22"/>
          <w:szCs w:val="22"/>
        </w:rPr>
      </w:pPr>
    </w:p>
    <w:p w14:paraId="2319D099" w14:textId="306435EE" w:rsidR="00B90B5F" w:rsidRDefault="00B90B5F" w:rsidP="00590D3D">
      <w:pPr>
        <w:jc w:val="both"/>
        <w:rPr>
          <w:rFonts w:ascii="Arial" w:hAnsi="Arial" w:cs="Arial"/>
          <w:sz w:val="22"/>
          <w:szCs w:val="22"/>
        </w:rPr>
      </w:pPr>
    </w:p>
    <w:p w14:paraId="0F75B5B8" w14:textId="31C9078C" w:rsidR="00B90B5F" w:rsidRDefault="00B90B5F" w:rsidP="00590D3D">
      <w:pPr>
        <w:jc w:val="both"/>
        <w:rPr>
          <w:rFonts w:ascii="Arial" w:hAnsi="Arial" w:cs="Arial"/>
          <w:sz w:val="22"/>
          <w:szCs w:val="22"/>
        </w:rPr>
      </w:pPr>
    </w:p>
    <w:p w14:paraId="08334614" w14:textId="321413EE" w:rsidR="00B90B5F" w:rsidRDefault="00B90B5F" w:rsidP="00590D3D">
      <w:pPr>
        <w:jc w:val="both"/>
        <w:rPr>
          <w:rFonts w:ascii="Arial" w:hAnsi="Arial" w:cs="Arial"/>
          <w:sz w:val="22"/>
          <w:szCs w:val="22"/>
        </w:rPr>
      </w:pPr>
    </w:p>
    <w:p w14:paraId="474D60CF" w14:textId="7E87CCBF" w:rsidR="00B90B5F" w:rsidRDefault="00B90B5F" w:rsidP="00590D3D">
      <w:pPr>
        <w:jc w:val="both"/>
        <w:rPr>
          <w:rFonts w:ascii="Arial" w:hAnsi="Arial" w:cs="Arial"/>
          <w:sz w:val="22"/>
          <w:szCs w:val="22"/>
        </w:rPr>
      </w:pPr>
    </w:p>
    <w:p w14:paraId="3AC6BCA3" w14:textId="753F9FCA" w:rsidR="00B90B5F" w:rsidRDefault="00B90B5F" w:rsidP="00590D3D">
      <w:pPr>
        <w:jc w:val="both"/>
        <w:rPr>
          <w:rFonts w:ascii="Arial" w:hAnsi="Arial" w:cs="Arial"/>
          <w:sz w:val="22"/>
          <w:szCs w:val="22"/>
        </w:rPr>
      </w:pPr>
    </w:p>
    <w:p w14:paraId="24E1FBC6" w14:textId="0C84AA48" w:rsidR="00B90B5F" w:rsidRDefault="00B90B5F" w:rsidP="00590D3D">
      <w:pPr>
        <w:jc w:val="both"/>
        <w:rPr>
          <w:rFonts w:ascii="Arial" w:hAnsi="Arial" w:cs="Arial"/>
          <w:sz w:val="22"/>
          <w:szCs w:val="22"/>
        </w:rPr>
      </w:pPr>
    </w:p>
    <w:p w14:paraId="58854D58" w14:textId="0CF503DC" w:rsidR="00B90B5F" w:rsidRDefault="00B90B5F" w:rsidP="00590D3D">
      <w:pPr>
        <w:jc w:val="both"/>
        <w:rPr>
          <w:rFonts w:ascii="Arial" w:hAnsi="Arial" w:cs="Arial"/>
          <w:sz w:val="22"/>
          <w:szCs w:val="22"/>
        </w:rPr>
      </w:pPr>
    </w:p>
    <w:p w14:paraId="2EA1CF10" w14:textId="10915EE0" w:rsidR="00B90B5F" w:rsidRDefault="00B90B5F" w:rsidP="00590D3D">
      <w:pPr>
        <w:jc w:val="both"/>
        <w:rPr>
          <w:rFonts w:ascii="Arial" w:hAnsi="Arial" w:cs="Arial"/>
          <w:sz w:val="22"/>
          <w:szCs w:val="22"/>
        </w:rPr>
      </w:pPr>
    </w:p>
    <w:p w14:paraId="33F1647C" w14:textId="4EA8A9DC" w:rsidR="00B90B5F" w:rsidRDefault="00B90B5F" w:rsidP="00590D3D">
      <w:pPr>
        <w:jc w:val="both"/>
        <w:rPr>
          <w:rFonts w:ascii="Arial" w:hAnsi="Arial" w:cs="Arial"/>
          <w:sz w:val="22"/>
          <w:szCs w:val="22"/>
        </w:rPr>
      </w:pPr>
    </w:p>
    <w:p w14:paraId="37893B55" w14:textId="26B600A0" w:rsidR="00B90B5F" w:rsidRDefault="00B90B5F" w:rsidP="00590D3D">
      <w:pPr>
        <w:jc w:val="both"/>
        <w:rPr>
          <w:rFonts w:ascii="Arial" w:hAnsi="Arial" w:cs="Arial"/>
          <w:sz w:val="22"/>
          <w:szCs w:val="22"/>
        </w:rPr>
      </w:pPr>
    </w:p>
    <w:p w14:paraId="2F42BE50" w14:textId="2E8BC1C7" w:rsidR="00B90B5F" w:rsidRDefault="00B90B5F" w:rsidP="00590D3D">
      <w:pPr>
        <w:jc w:val="both"/>
        <w:rPr>
          <w:rFonts w:ascii="Arial" w:hAnsi="Arial" w:cs="Arial"/>
          <w:sz w:val="22"/>
          <w:szCs w:val="22"/>
        </w:rPr>
      </w:pPr>
    </w:p>
    <w:p w14:paraId="4295CA68" w14:textId="0782CCD4" w:rsidR="00B90B5F" w:rsidRDefault="00B90B5F" w:rsidP="00590D3D">
      <w:pPr>
        <w:jc w:val="both"/>
        <w:rPr>
          <w:rFonts w:ascii="Arial" w:hAnsi="Arial" w:cs="Arial"/>
          <w:sz w:val="22"/>
          <w:szCs w:val="22"/>
        </w:rPr>
      </w:pPr>
    </w:p>
    <w:p w14:paraId="3FF89AB6" w14:textId="3F540CB6" w:rsidR="00B90B5F" w:rsidRDefault="00B90B5F" w:rsidP="00590D3D">
      <w:pPr>
        <w:jc w:val="both"/>
        <w:rPr>
          <w:rFonts w:ascii="Arial" w:hAnsi="Arial" w:cs="Arial"/>
          <w:sz w:val="22"/>
          <w:szCs w:val="22"/>
        </w:rPr>
      </w:pPr>
    </w:p>
    <w:p w14:paraId="6136DB3A" w14:textId="10853590" w:rsidR="00B90B5F" w:rsidRDefault="00B90B5F" w:rsidP="00590D3D">
      <w:pPr>
        <w:jc w:val="both"/>
        <w:rPr>
          <w:rFonts w:ascii="Arial" w:hAnsi="Arial" w:cs="Arial"/>
          <w:sz w:val="22"/>
          <w:szCs w:val="22"/>
        </w:rPr>
      </w:pPr>
    </w:p>
    <w:p w14:paraId="3EF27525" w14:textId="783B7F68" w:rsidR="00B90B5F" w:rsidRDefault="00B90B5F" w:rsidP="00590D3D">
      <w:pPr>
        <w:jc w:val="both"/>
        <w:rPr>
          <w:rFonts w:ascii="Arial" w:hAnsi="Arial" w:cs="Arial"/>
          <w:sz w:val="22"/>
          <w:szCs w:val="22"/>
        </w:rPr>
      </w:pPr>
    </w:p>
    <w:p w14:paraId="1D939E3D" w14:textId="432A3B8A" w:rsidR="00B90B5F" w:rsidRDefault="00B90B5F" w:rsidP="00590D3D">
      <w:pPr>
        <w:jc w:val="both"/>
        <w:rPr>
          <w:rFonts w:ascii="Arial" w:hAnsi="Arial" w:cs="Arial"/>
          <w:sz w:val="22"/>
          <w:szCs w:val="22"/>
        </w:rPr>
      </w:pPr>
    </w:p>
    <w:p w14:paraId="441821EE" w14:textId="77777777" w:rsidR="000B0B4B" w:rsidRDefault="000B0B4B" w:rsidP="00590D3D">
      <w:pPr>
        <w:jc w:val="both"/>
        <w:rPr>
          <w:rFonts w:ascii="Arial" w:hAnsi="Arial" w:cs="Arial"/>
          <w:sz w:val="22"/>
          <w:szCs w:val="22"/>
        </w:rPr>
      </w:pPr>
    </w:p>
    <w:p w14:paraId="463AEB82" w14:textId="332C4321" w:rsidR="00B90B5F" w:rsidRDefault="00B90B5F" w:rsidP="00590D3D">
      <w:pPr>
        <w:jc w:val="both"/>
        <w:rPr>
          <w:rFonts w:ascii="Arial" w:hAnsi="Arial" w:cs="Arial"/>
          <w:sz w:val="22"/>
          <w:szCs w:val="22"/>
        </w:rPr>
      </w:pPr>
      <w:r>
        <w:rPr>
          <w:rFonts w:ascii="Arial" w:hAnsi="Arial" w:cs="Arial"/>
          <w:sz w:val="22"/>
          <w:szCs w:val="22"/>
        </w:rPr>
        <w:t xml:space="preserve">References </w:t>
      </w:r>
    </w:p>
    <w:p w14:paraId="27C44C95" w14:textId="77777777" w:rsidR="00BF622B" w:rsidRPr="00660211" w:rsidRDefault="00BF622B" w:rsidP="00590D3D">
      <w:pPr>
        <w:pStyle w:val="ListParagraph"/>
        <w:numPr>
          <w:ilvl w:val="0"/>
          <w:numId w:val="2"/>
        </w:numPr>
        <w:ind w:left="360"/>
        <w:jc w:val="both"/>
        <w:rPr>
          <w:rFonts w:ascii="Arial" w:hAnsi="Arial" w:cs="Arial"/>
          <w:sz w:val="22"/>
          <w:szCs w:val="22"/>
        </w:rPr>
      </w:pPr>
      <w:proofErr w:type="spellStart"/>
      <w:r>
        <w:rPr>
          <w:rFonts w:ascii="Arial" w:hAnsi="Arial" w:cs="Arial"/>
          <w:color w:val="000000"/>
          <w:sz w:val="22"/>
          <w:szCs w:val="22"/>
          <w:shd w:val="clear" w:color="auto" w:fill="FFFFFF"/>
        </w:rPr>
        <w:t>Bamaeeroo</w:t>
      </w:r>
      <w:proofErr w:type="spellEnd"/>
      <w:r>
        <w:rPr>
          <w:rFonts w:ascii="Arial" w:hAnsi="Arial" w:cs="Arial"/>
          <w:color w:val="000000"/>
          <w:sz w:val="22"/>
          <w:szCs w:val="22"/>
          <w:shd w:val="clear" w:color="auto" w:fill="FFFFFF"/>
        </w:rPr>
        <w:t xml:space="preserve">. F and </w:t>
      </w:r>
      <w:proofErr w:type="spellStart"/>
      <w:r>
        <w:rPr>
          <w:rFonts w:ascii="Arial" w:hAnsi="Arial" w:cs="Arial"/>
          <w:color w:val="000000"/>
          <w:sz w:val="22"/>
          <w:szCs w:val="22"/>
          <w:shd w:val="clear" w:color="auto" w:fill="FFFFFF"/>
        </w:rPr>
        <w:t>Shokrpour</w:t>
      </w:r>
      <w:proofErr w:type="spellEnd"/>
      <w:r>
        <w:rPr>
          <w:rFonts w:ascii="Arial" w:hAnsi="Arial" w:cs="Arial"/>
          <w:color w:val="000000"/>
          <w:sz w:val="22"/>
          <w:szCs w:val="22"/>
          <w:shd w:val="clear" w:color="auto" w:fill="FFFFFF"/>
        </w:rPr>
        <w:t xml:space="preserve">. </w:t>
      </w:r>
      <w:proofErr w:type="gramStart"/>
      <w:r>
        <w:rPr>
          <w:rFonts w:ascii="Arial" w:hAnsi="Arial" w:cs="Arial"/>
          <w:color w:val="000000"/>
          <w:sz w:val="22"/>
          <w:szCs w:val="22"/>
          <w:shd w:val="clear" w:color="auto" w:fill="FFFFFF"/>
        </w:rPr>
        <w:t>N  (</w:t>
      </w:r>
      <w:proofErr w:type="gramEnd"/>
      <w:r>
        <w:rPr>
          <w:rFonts w:ascii="Arial" w:hAnsi="Arial" w:cs="Arial"/>
          <w:color w:val="000000"/>
          <w:sz w:val="22"/>
          <w:szCs w:val="22"/>
          <w:shd w:val="clear" w:color="auto" w:fill="FFFFFF"/>
        </w:rPr>
        <w:t xml:space="preserve">2017) The impact of the teachers’ non-verbal communication on success in teaching. Available at: </w:t>
      </w:r>
      <w:hyperlink r:id="rId9" w:history="1">
        <w:r w:rsidRPr="003C7849">
          <w:rPr>
            <w:rStyle w:val="Hyperlink"/>
            <w:rFonts w:ascii="Arial" w:hAnsi="Arial" w:cs="Arial"/>
            <w:sz w:val="22"/>
            <w:szCs w:val="22"/>
            <w:shd w:val="clear" w:color="auto" w:fill="FFFFFF"/>
          </w:rPr>
          <w:t>https://www.ncbi.nlm.nih.gov/pmc/articles/PMC5346168/</w:t>
        </w:r>
      </w:hyperlink>
      <w:r>
        <w:rPr>
          <w:rFonts w:ascii="Arial" w:hAnsi="Arial" w:cs="Arial"/>
          <w:color w:val="000000"/>
          <w:sz w:val="22"/>
          <w:szCs w:val="22"/>
          <w:shd w:val="clear" w:color="auto" w:fill="FFFFFF"/>
        </w:rPr>
        <w:t xml:space="preserve"> (Accessed on: 22</w:t>
      </w:r>
      <w:r w:rsidRPr="00BF622B">
        <w:rPr>
          <w:rFonts w:ascii="Arial" w:hAnsi="Arial" w:cs="Arial"/>
          <w:color w:val="000000"/>
          <w:sz w:val="22"/>
          <w:szCs w:val="22"/>
          <w:shd w:val="clear" w:color="auto" w:fill="FFFFFF"/>
          <w:vertAlign w:val="superscript"/>
        </w:rPr>
        <w:t>nd</w:t>
      </w:r>
      <w:r>
        <w:rPr>
          <w:rFonts w:ascii="Arial" w:hAnsi="Arial" w:cs="Arial"/>
          <w:color w:val="000000"/>
          <w:sz w:val="22"/>
          <w:szCs w:val="22"/>
          <w:shd w:val="clear" w:color="auto" w:fill="FFFFFF"/>
        </w:rPr>
        <w:t xml:space="preserve"> March 2019)</w:t>
      </w:r>
    </w:p>
    <w:p w14:paraId="30BAC746" w14:textId="77777777" w:rsidR="00BF622B" w:rsidRPr="000E4922" w:rsidRDefault="00BF622B" w:rsidP="00590D3D">
      <w:pPr>
        <w:pStyle w:val="ListParagraph"/>
        <w:numPr>
          <w:ilvl w:val="0"/>
          <w:numId w:val="2"/>
        </w:numPr>
        <w:ind w:left="360"/>
        <w:jc w:val="both"/>
        <w:rPr>
          <w:rFonts w:ascii="Arial" w:hAnsi="Arial" w:cs="Arial"/>
          <w:sz w:val="22"/>
          <w:szCs w:val="22"/>
        </w:rPr>
      </w:pPr>
      <w:r w:rsidRPr="00660211">
        <w:rPr>
          <w:rFonts w:ascii="Arial" w:hAnsi="Arial" w:cs="Arial"/>
          <w:sz w:val="22"/>
          <w:szCs w:val="22"/>
        </w:rPr>
        <w:t xml:space="preserve">Business Jargons (no date). Available at: </w:t>
      </w:r>
      <w:hyperlink r:id="rId10" w:history="1">
        <w:r w:rsidRPr="00726982">
          <w:rPr>
            <w:rStyle w:val="Hyperlink"/>
            <w:rFonts w:ascii="Arial" w:hAnsi="Arial" w:cs="Arial"/>
            <w:sz w:val="22"/>
            <w:szCs w:val="22"/>
          </w:rPr>
          <w:t>https://businessjargons.com/classical-conditioning-theory.html</w:t>
        </w:r>
      </w:hyperlink>
      <w:r w:rsidRPr="00660211">
        <w:rPr>
          <w:rFonts w:ascii="Arial" w:hAnsi="Arial" w:cs="Arial"/>
          <w:sz w:val="22"/>
          <w:szCs w:val="22"/>
        </w:rPr>
        <w:t xml:space="preserve">  Accessed on: 19</w:t>
      </w:r>
      <w:r w:rsidRPr="00660211">
        <w:rPr>
          <w:rFonts w:ascii="Arial" w:hAnsi="Arial" w:cs="Arial"/>
          <w:sz w:val="22"/>
          <w:szCs w:val="22"/>
          <w:vertAlign w:val="superscript"/>
        </w:rPr>
        <w:t>th</w:t>
      </w:r>
      <w:r w:rsidRPr="00660211">
        <w:rPr>
          <w:rFonts w:ascii="Arial" w:hAnsi="Arial" w:cs="Arial"/>
          <w:sz w:val="22"/>
          <w:szCs w:val="22"/>
        </w:rPr>
        <w:t xml:space="preserve"> March 2019). </w:t>
      </w:r>
    </w:p>
    <w:p w14:paraId="087B856D" w14:textId="77777777" w:rsidR="00BF622B" w:rsidRPr="0087233F" w:rsidRDefault="00BF622B" w:rsidP="00590D3D">
      <w:pPr>
        <w:pStyle w:val="ListParagraph"/>
        <w:numPr>
          <w:ilvl w:val="0"/>
          <w:numId w:val="2"/>
        </w:numPr>
        <w:ind w:left="360"/>
        <w:jc w:val="both"/>
        <w:rPr>
          <w:rFonts w:ascii="Arial" w:hAnsi="Arial" w:cs="Arial"/>
          <w:sz w:val="22"/>
          <w:szCs w:val="22"/>
        </w:rPr>
      </w:pPr>
      <w:r w:rsidRPr="00E430D0">
        <w:rPr>
          <w:rFonts w:ascii="Arial" w:hAnsi="Arial" w:cs="Arial"/>
          <w:sz w:val="22"/>
          <w:szCs w:val="22"/>
        </w:rPr>
        <w:t xml:space="preserve">Derek Haylock and Anne Cockburn (1989), Understanding Early Years Mathematics, pp 2-4. </w:t>
      </w:r>
      <w:r>
        <w:rPr>
          <w:rFonts w:ascii="Arial" w:hAnsi="Arial" w:cs="Arial"/>
          <w:sz w:val="22"/>
          <w:szCs w:val="22"/>
        </w:rPr>
        <w:t xml:space="preserve">Available at: </w:t>
      </w:r>
      <w:r>
        <w:t xml:space="preserve"> </w:t>
      </w:r>
      <w:hyperlink r:id="rId11" w:history="1">
        <w:r w:rsidRPr="00F010B2">
          <w:rPr>
            <w:rStyle w:val="Hyperlink"/>
            <w:rFonts w:ascii="Arial" w:hAnsi="Arial" w:cs="Arial"/>
            <w:sz w:val="22"/>
            <w:szCs w:val="22"/>
          </w:rPr>
          <w:t>file:///C:/Users/Home/Downloads/The_Connective_Model.pdf</w:t>
        </w:r>
      </w:hyperlink>
      <w:r>
        <w:t xml:space="preserve">, </w:t>
      </w:r>
      <w:r w:rsidRPr="00F010B2">
        <w:rPr>
          <w:rFonts w:ascii="Arial" w:hAnsi="Arial" w:cs="Arial"/>
          <w:sz w:val="22"/>
          <w:szCs w:val="22"/>
        </w:rPr>
        <w:t>(Accessed on: 20</w:t>
      </w:r>
      <w:r w:rsidRPr="00F010B2">
        <w:rPr>
          <w:rFonts w:ascii="Arial" w:hAnsi="Arial" w:cs="Arial"/>
          <w:sz w:val="22"/>
          <w:szCs w:val="22"/>
          <w:vertAlign w:val="superscript"/>
        </w:rPr>
        <w:t>th</w:t>
      </w:r>
      <w:r w:rsidRPr="00F010B2">
        <w:rPr>
          <w:rFonts w:ascii="Arial" w:hAnsi="Arial" w:cs="Arial"/>
          <w:sz w:val="22"/>
          <w:szCs w:val="22"/>
        </w:rPr>
        <w:t xml:space="preserve"> March 2019</w:t>
      </w:r>
      <w:r>
        <w:t xml:space="preserve">). </w:t>
      </w:r>
    </w:p>
    <w:p w14:paraId="05BA5488" w14:textId="77777777" w:rsidR="00BF622B" w:rsidRDefault="00BF622B" w:rsidP="00590D3D">
      <w:pPr>
        <w:pStyle w:val="ListParagraph"/>
        <w:numPr>
          <w:ilvl w:val="0"/>
          <w:numId w:val="2"/>
        </w:numPr>
        <w:ind w:left="360"/>
        <w:jc w:val="both"/>
        <w:rPr>
          <w:rFonts w:ascii="Arial" w:hAnsi="Arial" w:cs="Arial"/>
          <w:sz w:val="22"/>
          <w:szCs w:val="22"/>
        </w:rPr>
      </w:pPr>
      <w:r>
        <w:rPr>
          <w:rFonts w:ascii="Arial" w:hAnsi="Arial" w:cs="Arial"/>
          <w:sz w:val="22"/>
          <w:szCs w:val="22"/>
        </w:rPr>
        <w:t xml:space="preserve">Donaldson, G. (2015) Successful Futures. Available at: </w:t>
      </w:r>
      <w:hyperlink r:id="rId12" w:history="1">
        <w:r w:rsidRPr="007A4D03">
          <w:rPr>
            <w:rStyle w:val="Hyperlink"/>
            <w:rFonts w:ascii="Arial" w:hAnsi="Arial" w:cs="Arial"/>
            <w:sz w:val="22"/>
            <w:szCs w:val="22"/>
          </w:rPr>
          <w:t>https://gweddill.gov.wales/docs/dcells/publications/150225-successful-futures-en.pdf</w:t>
        </w:r>
      </w:hyperlink>
      <w:r>
        <w:rPr>
          <w:rFonts w:ascii="Arial" w:hAnsi="Arial" w:cs="Arial"/>
          <w:sz w:val="22"/>
          <w:szCs w:val="22"/>
        </w:rPr>
        <w:t xml:space="preserve"> Accessed on: 19</w:t>
      </w:r>
      <w:r w:rsidRPr="004A3303">
        <w:rPr>
          <w:rFonts w:ascii="Arial" w:hAnsi="Arial" w:cs="Arial"/>
          <w:sz w:val="22"/>
          <w:szCs w:val="22"/>
          <w:vertAlign w:val="superscript"/>
        </w:rPr>
        <w:t>th</w:t>
      </w:r>
      <w:r>
        <w:rPr>
          <w:rFonts w:ascii="Arial" w:hAnsi="Arial" w:cs="Arial"/>
          <w:sz w:val="22"/>
          <w:szCs w:val="22"/>
        </w:rPr>
        <w:t xml:space="preserve"> March 2019</w:t>
      </w:r>
    </w:p>
    <w:p w14:paraId="5849A625" w14:textId="77777777" w:rsidR="00BF622B" w:rsidRDefault="00BF622B" w:rsidP="00590D3D">
      <w:pPr>
        <w:pStyle w:val="ListParagraph"/>
        <w:numPr>
          <w:ilvl w:val="0"/>
          <w:numId w:val="2"/>
        </w:numPr>
        <w:ind w:left="360"/>
        <w:jc w:val="both"/>
        <w:rPr>
          <w:rFonts w:ascii="Arial" w:hAnsi="Arial" w:cs="Arial"/>
          <w:sz w:val="22"/>
          <w:szCs w:val="22"/>
        </w:rPr>
      </w:pPr>
      <w:r w:rsidRPr="0024619A">
        <w:rPr>
          <w:rFonts w:ascii="Arial" w:hAnsi="Arial" w:cs="Arial"/>
          <w:sz w:val="22"/>
          <w:szCs w:val="22"/>
        </w:rPr>
        <w:t xml:space="preserve">Figure 1: </w:t>
      </w:r>
      <w:hyperlink r:id="rId13" w:history="1">
        <w:r w:rsidRPr="0024619A">
          <w:rPr>
            <w:rStyle w:val="Hyperlink"/>
            <w:rFonts w:ascii="Arial" w:hAnsi="Arial" w:cs="Arial"/>
            <w:sz w:val="22"/>
            <w:szCs w:val="22"/>
          </w:rPr>
          <w:t>https://www.google.com/url?sa=i&amp;source=images&amp;cd=&amp;cad=rja&amp;uact=8&amp;ved=2ahUKEwjLv6qA4ZPhAhUDmRoKHV1tAZIQjRx6BAgBEAU&amp;url=https%3A%2F%2Fwww.ncetm.org.uk%2Fresources%2F31856&amp;psig=AOvVaw1uylUcMjBcRgIL0ZDGWe44&amp;ust=1553275688558606</w:t>
        </w:r>
      </w:hyperlink>
      <w:r w:rsidRPr="0024619A">
        <w:rPr>
          <w:rFonts w:ascii="Arial" w:hAnsi="Arial" w:cs="Arial"/>
          <w:sz w:val="22"/>
          <w:szCs w:val="22"/>
        </w:rPr>
        <w:t xml:space="preserve"> </w:t>
      </w:r>
    </w:p>
    <w:p w14:paraId="1C77B0E3" w14:textId="77777777" w:rsidR="00BF622B" w:rsidRDefault="00BF622B" w:rsidP="00590D3D">
      <w:pPr>
        <w:pStyle w:val="ListParagraph"/>
        <w:numPr>
          <w:ilvl w:val="0"/>
          <w:numId w:val="2"/>
        </w:numPr>
        <w:ind w:left="360"/>
        <w:jc w:val="both"/>
        <w:rPr>
          <w:rFonts w:ascii="Arial" w:hAnsi="Arial" w:cs="Arial"/>
          <w:sz w:val="22"/>
          <w:szCs w:val="22"/>
        </w:rPr>
      </w:pPr>
      <w:r>
        <w:rPr>
          <w:rFonts w:ascii="Arial" w:hAnsi="Arial" w:cs="Arial"/>
          <w:sz w:val="22"/>
          <w:szCs w:val="22"/>
        </w:rPr>
        <w:t>Newman, E. (2017) Available at:</w:t>
      </w:r>
      <w:r w:rsidRPr="0064048A">
        <w:t xml:space="preserve"> </w:t>
      </w:r>
      <w:hyperlink r:id="rId14" w:history="1">
        <w:r w:rsidRPr="008723B3">
          <w:rPr>
            <w:rStyle w:val="Hyperlink"/>
            <w:rFonts w:ascii="Arial" w:hAnsi="Arial" w:cs="Arial"/>
            <w:sz w:val="22"/>
            <w:szCs w:val="22"/>
          </w:rPr>
          <w:t>https://www.brainscape.com/blog/2014/11/why-you-learn-best-in-zone-proximal-development/</w:t>
        </w:r>
      </w:hyperlink>
      <w:r>
        <w:rPr>
          <w:rStyle w:val="Hyperlink"/>
          <w:rFonts w:ascii="Arial" w:hAnsi="Arial" w:cs="Arial"/>
          <w:sz w:val="22"/>
          <w:szCs w:val="22"/>
        </w:rPr>
        <w:t xml:space="preserve"> </w:t>
      </w:r>
      <w:r w:rsidRPr="0064048A">
        <w:rPr>
          <w:rStyle w:val="Hyperlink"/>
          <w:rFonts w:ascii="Arial" w:hAnsi="Arial" w:cs="Arial"/>
          <w:color w:val="000000" w:themeColor="text1"/>
          <w:sz w:val="22"/>
          <w:szCs w:val="22"/>
          <w:u w:val="none"/>
        </w:rPr>
        <w:t>(Accessed on: 20</w:t>
      </w:r>
      <w:r w:rsidRPr="0064048A">
        <w:rPr>
          <w:rStyle w:val="Hyperlink"/>
          <w:rFonts w:ascii="Arial" w:hAnsi="Arial" w:cs="Arial"/>
          <w:color w:val="000000" w:themeColor="text1"/>
          <w:sz w:val="22"/>
          <w:szCs w:val="22"/>
          <w:u w:val="none"/>
          <w:vertAlign w:val="superscript"/>
        </w:rPr>
        <w:t>th</w:t>
      </w:r>
      <w:r w:rsidRPr="0064048A">
        <w:rPr>
          <w:rStyle w:val="Hyperlink"/>
          <w:rFonts w:ascii="Arial" w:hAnsi="Arial" w:cs="Arial"/>
          <w:color w:val="000000" w:themeColor="text1"/>
          <w:sz w:val="22"/>
          <w:szCs w:val="22"/>
          <w:u w:val="none"/>
        </w:rPr>
        <w:t xml:space="preserve"> March 2019)</w:t>
      </w:r>
    </w:p>
    <w:p w14:paraId="36C9A6F8" w14:textId="77777777" w:rsidR="00BF622B" w:rsidRPr="00660211" w:rsidRDefault="00BF622B" w:rsidP="00590D3D">
      <w:pPr>
        <w:pStyle w:val="ListParagraph"/>
        <w:numPr>
          <w:ilvl w:val="0"/>
          <w:numId w:val="6"/>
        </w:numPr>
        <w:ind w:left="360"/>
        <w:jc w:val="both"/>
        <w:rPr>
          <w:rFonts w:ascii="Arial" w:hAnsi="Arial" w:cs="Arial"/>
          <w:sz w:val="22"/>
          <w:szCs w:val="22"/>
        </w:rPr>
      </w:pPr>
      <w:r>
        <w:rPr>
          <w:rFonts w:ascii="Arial" w:hAnsi="Arial" w:cs="Arial"/>
          <w:sz w:val="22"/>
          <w:szCs w:val="22"/>
        </w:rPr>
        <w:t xml:space="preserve">Pollard, A. (2002), Readings for Reflective Teaching, London, Continuum. </w:t>
      </w:r>
    </w:p>
    <w:p w14:paraId="71173BE7" w14:textId="77777777" w:rsidR="00BF622B" w:rsidRDefault="00BF622B" w:rsidP="00590D3D">
      <w:pPr>
        <w:pStyle w:val="ListParagraph"/>
        <w:numPr>
          <w:ilvl w:val="0"/>
          <w:numId w:val="6"/>
        </w:numPr>
        <w:ind w:left="360"/>
        <w:jc w:val="both"/>
        <w:rPr>
          <w:rFonts w:ascii="Arial" w:hAnsi="Arial" w:cs="Arial"/>
          <w:sz w:val="22"/>
          <w:szCs w:val="22"/>
        </w:rPr>
      </w:pPr>
      <w:r w:rsidRPr="00D61BD4">
        <w:rPr>
          <w:rFonts w:ascii="Arial" w:hAnsi="Arial" w:cs="Arial"/>
          <w:sz w:val="22"/>
          <w:szCs w:val="22"/>
        </w:rPr>
        <w:t>Reed and Canning, M and N</w:t>
      </w:r>
      <w:r>
        <w:rPr>
          <w:rFonts w:ascii="Arial" w:hAnsi="Arial" w:cs="Arial"/>
          <w:sz w:val="22"/>
          <w:szCs w:val="22"/>
        </w:rPr>
        <w:t xml:space="preserve">. </w:t>
      </w:r>
      <w:r w:rsidRPr="00D61BD4">
        <w:rPr>
          <w:rFonts w:ascii="Arial" w:hAnsi="Arial" w:cs="Arial"/>
          <w:sz w:val="22"/>
          <w:szCs w:val="22"/>
        </w:rPr>
        <w:t xml:space="preserve">(2010), </w:t>
      </w:r>
      <w:r w:rsidRPr="00D61BD4">
        <w:rPr>
          <w:rFonts w:ascii="Arial" w:hAnsi="Arial" w:cs="Arial"/>
          <w:i/>
          <w:sz w:val="22"/>
          <w:szCs w:val="22"/>
        </w:rPr>
        <w:t>Reflective Practice in the Early Years</w:t>
      </w:r>
      <w:r w:rsidRPr="00D61BD4">
        <w:rPr>
          <w:rFonts w:ascii="Arial" w:hAnsi="Arial" w:cs="Arial"/>
          <w:sz w:val="22"/>
          <w:szCs w:val="22"/>
        </w:rPr>
        <w:t>, 2</w:t>
      </w:r>
      <w:r w:rsidRPr="00D61BD4">
        <w:rPr>
          <w:rFonts w:ascii="Arial" w:hAnsi="Arial" w:cs="Arial"/>
          <w:sz w:val="22"/>
          <w:szCs w:val="22"/>
          <w:vertAlign w:val="superscript"/>
        </w:rPr>
        <w:t>nd</w:t>
      </w:r>
      <w:r w:rsidRPr="00D61BD4">
        <w:rPr>
          <w:rFonts w:ascii="Arial" w:hAnsi="Arial" w:cs="Arial"/>
          <w:sz w:val="22"/>
          <w:szCs w:val="22"/>
        </w:rPr>
        <w:t xml:space="preserve"> Edition, London, SAGE Publications. </w:t>
      </w:r>
    </w:p>
    <w:p w14:paraId="2361F585" w14:textId="77777777" w:rsidR="00BF622B" w:rsidRPr="004A3303" w:rsidRDefault="00BF622B" w:rsidP="00590D3D">
      <w:pPr>
        <w:pStyle w:val="ListParagraph"/>
        <w:numPr>
          <w:ilvl w:val="0"/>
          <w:numId w:val="6"/>
        </w:numPr>
        <w:ind w:left="360"/>
        <w:jc w:val="both"/>
        <w:rPr>
          <w:rFonts w:ascii="Arial" w:hAnsi="Arial" w:cs="Arial"/>
          <w:sz w:val="22"/>
          <w:szCs w:val="22"/>
        </w:rPr>
      </w:pPr>
      <w:r w:rsidRPr="0044121B">
        <w:rPr>
          <w:rFonts w:ascii="Arial" w:hAnsi="Arial" w:cs="Arial"/>
          <w:sz w:val="22"/>
          <w:szCs w:val="22"/>
        </w:rPr>
        <w:t>The Qualified Teacher Status Standards Wales</w:t>
      </w:r>
      <w:r>
        <w:rPr>
          <w:rFonts w:ascii="Arial" w:hAnsi="Arial" w:cs="Arial"/>
          <w:sz w:val="22"/>
          <w:szCs w:val="22"/>
        </w:rPr>
        <w:t>,</w:t>
      </w:r>
      <w:r w:rsidRPr="004A3303">
        <w:rPr>
          <w:rFonts w:ascii="Arial" w:hAnsi="Arial" w:cs="Arial"/>
          <w:sz w:val="22"/>
          <w:szCs w:val="22"/>
        </w:rPr>
        <w:t xml:space="preserve"> Welsh Government (2009)</w:t>
      </w:r>
      <w:r>
        <w:rPr>
          <w:rFonts w:ascii="Arial" w:hAnsi="Arial" w:cs="Arial"/>
          <w:sz w:val="22"/>
          <w:szCs w:val="22"/>
        </w:rPr>
        <w:t xml:space="preserve"> </w:t>
      </w:r>
      <w:proofErr w:type="spellStart"/>
      <w:r w:rsidRPr="004A3303">
        <w:rPr>
          <w:rFonts w:ascii="Arial" w:hAnsi="Arial" w:cs="Arial"/>
          <w:sz w:val="22"/>
          <w:szCs w:val="22"/>
        </w:rPr>
        <w:t>Avaliable</w:t>
      </w:r>
      <w:proofErr w:type="spellEnd"/>
      <w:r w:rsidRPr="004A3303">
        <w:rPr>
          <w:rFonts w:ascii="Arial" w:hAnsi="Arial" w:cs="Arial"/>
          <w:sz w:val="22"/>
          <w:szCs w:val="22"/>
        </w:rPr>
        <w:t xml:space="preserve"> at:   </w:t>
      </w:r>
      <w:hyperlink r:id="rId15" w:history="1">
        <w:r w:rsidRPr="007A4D03">
          <w:rPr>
            <w:rStyle w:val="Hyperlink"/>
            <w:rFonts w:ascii="Arial" w:hAnsi="Arial" w:cs="Arial"/>
            <w:sz w:val="22"/>
            <w:szCs w:val="22"/>
          </w:rPr>
          <w:t>https://gweddill.gov.wales/legislation/subordinate/nonsi/educationwales/2009/3220099/?lang=en</w:t>
        </w:r>
      </w:hyperlink>
      <w:r w:rsidRPr="004A3303">
        <w:rPr>
          <w:rFonts w:ascii="Arial" w:hAnsi="Arial" w:cs="Arial"/>
          <w:sz w:val="22"/>
          <w:szCs w:val="22"/>
        </w:rPr>
        <w:t xml:space="preserve"> </w:t>
      </w:r>
    </w:p>
    <w:p w14:paraId="0014B8AD" w14:textId="77777777" w:rsidR="00BF622B" w:rsidRPr="002338A7" w:rsidRDefault="00BF622B" w:rsidP="00590D3D">
      <w:pPr>
        <w:pStyle w:val="ListParagraph"/>
        <w:numPr>
          <w:ilvl w:val="0"/>
          <w:numId w:val="2"/>
        </w:numPr>
        <w:ind w:left="360"/>
        <w:jc w:val="both"/>
        <w:rPr>
          <w:rStyle w:val="Hyperlink"/>
          <w:rFonts w:ascii="Arial" w:hAnsi="Arial" w:cs="Arial"/>
          <w:color w:val="auto"/>
          <w:sz w:val="22"/>
          <w:szCs w:val="22"/>
          <w:u w:val="none"/>
        </w:rPr>
      </w:pPr>
      <w:r w:rsidRPr="00660211">
        <w:rPr>
          <w:rFonts w:ascii="Arial" w:hAnsi="Arial" w:cs="Arial"/>
          <w:sz w:val="22"/>
          <w:szCs w:val="22"/>
        </w:rPr>
        <w:t xml:space="preserve">Wells, G. (1999) Dialogic Inquiry: Towards a Sociocultural Practice and Theory of Education. New York: Cambridge University Press Available at : </w:t>
      </w:r>
      <w:hyperlink r:id="rId16" w:history="1">
        <w:r w:rsidRPr="00660211">
          <w:rPr>
            <w:rStyle w:val="Hyperlink"/>
            <w:rFonts w:ascii="Arial" w:hAnsi="Arial" w:cs="Arial"/>
            <w:sz w:val="22"/>
            <w:szCs w:val="22"/>
          </w:rPr>
          <w:t>https://ro.uow.edu.au/cgi/viewcontent.cgi?referer=https://scholar.google.co.uk/&amp;httpsredir=1&amp;article=1695&amp;context=edupapers</w:t>
        </w:r>
      </w:hyperlink>
      <w:r w:rsidRPr="00660211">
        <w:rPr>
          <w:rStyle w:val="Hyperlink"/>
          <w:rFonts w:ascii="Arial" w:hAnsi="Arial" w:cs="Arial"/>
          <w:sz w:val="22"/>
          <w:szCs w:val="22"/>
        </w:rPr>
        <w:t xml:space="preserve"> </w:t>
      </w:r>
      <w:r w:rsidRPr="000E4922">
        <w:rPr>
          <w:rStyle w:val="Hyperlink"/>
          <w:rFonts w:ascii="Arial" w:hAnsi="Arial" w:cs="Arial"/>
          <w:color w:val="000000" w:themeColor="text1"/>
          <w:sz w:val="22"/>
          <w:szCs w:val="22"/>
          <w:u w:val="none"/>
        </w:rPr>
        <w:t>Accessed on: 19</w:t>
      </w:r>
      <w:r w:rsidRPr="000E4922">
        <w:rPr>
          <w:rStyle w:val="Hyperlink"/>
          <w:rFonts w:ascii="Arial" w:hAnsi="Arial" w:cs="Arial"/>
          <w:color w:val="000000" w:themeColor="text1"/>
          <w:sz w:val="22"/>
          <w:szCs w:val="22"/>
          <w:u w:val="none"/>
          <w:vertAlign w:val="superscript"/>
        </w:rPr>
        <w:t>th</w:t>
      </w:r>
      <w:r w:rsidRPr="000E4922">
        <w:rPr>
          <w:rStyle w:val="Hyperlink"/>
          <w:rFonts w:ascii="Arial" w:hAnsi="Arial" w:cs="Arial"/>
          <w:color w:val="000000" w:themeColor="text1"/>
          <w:sz w:val="22"/>
          <w:szCs w:val="22"/>
          <w:u w:val="none"/>
        </w:rPr>
        <w:t xml:space="preserve"> March 2019. </w:t>
      </w:r>
    </w:p>
    <w:p w14:paraId="2E1D6295" w14:textId="77777777" w:rsidR="004A3303" w:rsidRPr="004A3303" w:rsidRDefault="004A3303" w:rsidP="00590D3D">
      <w:pPr>
        <w:jc w:val="both"/>
        <w:rPr>
          <w:rFonts w:ascii="Arial" w:hAnsi="Arial" w:cs="Arial"/>
          <w:sz w:val="22"/>
          <w:szCs w:val="22"/>
        </w:rPr>
      </w:pPr>
    </w:p>
    <w:p w14:paraId="3BA690B9" w14:textId="36DD684E" w:rsidR="004A3303" w:rsidRDefault="004A3303" w:rsidP="00590D3D">
      <w:pPr>
        <w:jc w:val="both"/>
        <w:rPr>
          <w:rFonts w:ascii="Arial" w:hAnsi="Arial" w:cs="Arial"/>
          <w:sz w:val="22"/>
          <w:szCs w:val="22"/>
        </w:rPr>
      </w:pPr>
    </w:p>
    <w:p w14:paraId="20B9F77D" w14:textId="77777777" w:rsidR="00513837" w:rsidRDefault="00513837" w:rsidP="00590D3D">
      <w:pPr>
        <w:jc w:val="both"/>
        <w:rPr>
          <w:rFonts w:ascii="Arial" w:hAnsi="Arial" w:cs="Arial"/>
          <w:sz w:val="22"/>
          <w:szCs w:val="22"/>
        </w:rPr>
      </w:pPr>
    </w:p>
    <w:p w14:paraId="6B5C20CF" w14:textId="77777777" w:rsidR="00513837" w:rsidRDefault="00513837" w:rsidP="00590D3D">
      <w:pPr>
        <w:jc w:val="both"/>
        <w:rPr>
          <w:rFonts w:ascii="Arial" w:hAnsi="Arial" w:cs="Arial"/>
          <w:sz w:val="22"/>
          <w:szCs w:val="22"/>
        </w:rPr>
      </w:pPr>
    </w:p>
    <w:p w14:paraId="2F29B07C" w14:textId="77777777" w:rsidR="00513837" w:rsidRDefault="00513837" w:rsidP="00590D3D">
      <w:pPr>
        <w:jc w:val="both"/>
        <w:rPr>
          <w:rFonts w:ascii="Arial" w:hAnsi="Arial" w:cs="Arial"/>
          <w:sz w:val="22"/>
          <w:szCs w:val="22"/>
        </w:rPr>
      </w:pPr>
    </w:p>
    <w:p w14:paraId="3A2F4EF6" w14:textId="77777777" w:rsidR="00513837" w:rsidRDefault="00513837" w:rsidP="00590D3D">
      <w:pPr>
        <w:jc w:val="both"/>
        <w:rPr>
          <w:rFonts w:ascii="Arial" w:hAnsi="Arial" w:cs="Arial"/>
          <w:sz w:val="22"/>
          <w:szCs w:val="22"/>
        </w:rPr>
      </w:pPr>
    </w:p>
    <w:p w14:paraId="2C392E38" w14:textId="77777777" w:rsidR="00513837" w:rsidRDefault="00513837" w:rsidP="00590D3D">
      <w:pPr>
        <w:jc w:val="both"/>
        <w:rPr>
          <w:rFonts w:ascii="Arial" w:hAnsi="Arial" w:cs="Arial"/>
          <w:sz w:val="22"/>
          <w:szCs w:val="22"/>
        </w:rPr>
      </w:pPr>
    </w:p>
    <w:p w14:paraId="58901B21" w14:textId="77777777" w:rsidR="00513837" w:rsidRDefault="00513837" w:rsidP="00590D3D">
      <w:pPr>
        <w:jc w:val="both"/>
        <w:rPr>
          <w:rFonts w:ascii="Arial" w:hAnsi="Arial" w:cs="Arial"/>
          <w:sz w:val="22"/>
          <w:szCs w:val="22"/>
        </w:rPr>
      </w:pPr>
    </w:p>
    <w:p w14:paraId="2649CF28" w14:textId="77777777" w:rsidR="00513837" w:rsidRDefault="00513837" w:rsidP="00590D3D">
      <w:pPr>
        <w:jc w:val="both"/>
        <w:rPr>
          <w:rFonts w:ascii="Arial" w:hAnsi="Arial" w:cs="Arial"/>
          <w:sz w:val="22"/>
          <w:szCs w:val="22"/>
        </w:rPr>
      </w:pPr>
    </w:p>
    <w:p w14:paraId="381B379A" w14:textId="77777777" w:rsidR="00513837" w:rsidRDefault="00513837" w:rsidP="00590D3D">
      <w:pPr>
        <w:jc w:val="both"/>
        <w:rPr>
          <w:rFonts w:ascii="Arial" w:hAnsi="Arial" w:cs="Arial"/>
          <w:sz w:val="22"/>
          <w:szCs w:val="22"/>
        </w:rPr>
      </w:pPr>
    </w:p>
    <w:p w14:paraId="7BACA9B0" w14:textId="77777777" w:rsidR="00513837" w:rsidRDefault="00513837" w:rsidP="00590D3D">
      <w:pPr>
        <w:jc w:val="both"/>
        <w:rPr>
          <w:rFonts w:ascii="Arial" w:hAnsi="Arial" w:cs="Arial"/>
          <w:sz w:val="22"/>
          <w:szCs w:val="22"/>
        </w:rPr>
      </w:pPr>
    </w:p>
    <w:p w14:paraId="783E271E" w14:textId="77777777" w:rsidR="00513837" w:rsidRDefault="00513837" w:rsidP="00590D3D">
      <w:pPr>
        <w:jc w:val="both"/>
        <w:rPr>
          <w:rFonts w:ascii="Arial" w:hAnsi="Arial" w:cs="Arial"/>
          <w:sz w:val="22"/>
          <w:szCs w:val="22"/>
        </w:rPr>
      </w:pPr>
    </w:p>
    <w:p w14:paraId="6ED1CE1F" w14:textId="77777777" w:rsidR="00513837" w:rsidRDefault="00513837" w:rsidP="00590D3D">
      <w:pPr>
        <w:jc w:val="both"/>
        <w:rPr>
          <w:rFonts w:ascii="Arial" w:hAnsi="Arial" w:cs="Arial"/>
          <w:sz w:val="22"/>
          <w:szCs w:val="22"/>
        </w:rPr>
      </w:pPr>
    </w:p>
    <w:p w14:paraId="28047F7F" w14:textId="77777777" w:rsidR="00513837" w:rsidRDefault="00513837" w:rsidP="00590D3D">
      <w:pPr>
        <w:jc w:val="both"/>
        <w:rPr>
          <w:rFonts w:ascii="Arial" w:hAnsi="Arial" w:cs="Arial"/>
          <w:sz w:val="22"/>
          <w:szCs w:val="22"/>
        </w:rPr>
      </w:pPr>
    </w:p>
    <w:p w14:paraId="2AD4A8E9" w14:textId="77777777" w:rsidR="00513837" w:rsidRDefault="00513837" w:rsidP="00590D3D">
      <w:pPr>
        <w:jc w:val="both"/>
        <w:rPr>
          <w:rFonts w:ascii="Arial" w:hAnsi="Arial" w:cs="Arial"/>
          <w:sz w:val="22"/>
          <w:szCs w:val="22"/>
        </w:rPr>
      </w:pPr>
    </w:p>
    <w:p w14:paraId="067E3D2E" w14:textId="77777777" w:rsidR="00513837" w:rsidRDefault="00513837" w:rsidP="00590D3D">
      <w:pPr>
        <w:jc w:val="both"/>
        <w:rPr>
          <w:rFonts w:ascii="Arial" w:hAnsi="Arial" w:cs="Arial"/>
          <w:sz w:val="22"/>
          <w:szCs w:val="22"/>
        </w:rPr>
      </w:pPr>
    </w:p>
    <w:p w14:paraId="26487E60" w14:textId="77777777" w:rsidR="00513837" w:rsidRDefault="00513837" w:rsidP="00590D3D">
      <w:pPr>
        <w:jc w:val="both"/>
        <w:rPr>
          <w:rFonts w:ascii="Arial" w:hAnsi="Arial" w:cs="Arial"/>
          <w:sz w:val="22"/>
          <w:szCs w:val="22"/>
        </w:rPr>
      </w:pPr>
    </w:p>
    <w:p w14:paraId="0FDE3218" w14:textId="77777777" w:rsidR="00513837" w:rsidRDefault="00513837" w:rsidP="00590D3D">
      <w:pPr>
        <w:jc w:val="both"/>
        <w:rPr>
          <w:rFonts w:ascii="Arial" w:hAnsi="Arial" w:cs="Arial"/>
          <w:sz w:val="22"/>
          <w:szCs w:val="22"/>
        </w:rPr>
      </w:pPr>
    </w:p>
    <w:p w14:paraId="2A4DE656" w14:textId="77777777" w:rsidR="00513837" w:rsidRDefault="00513837" w:rsidP="00590D3D">
      <w:pPr>
        <w:jc w:val="both"/>
        <w:rPr>
          <w:rFonts w:ascii="Arial" w:hAnsi="Arial" w:cs="Arial"/>
          <w:sz w:val="22"/>
          <w:szCs w:val="22"/>
        </w:rPr>
      </w:pPr>
    </w:p>
    <w:p w14:paraId="180AC657" w14:textId="77777777" w:rsidR="00513837" w:rsidRDefault="00513837" w:rsidP="00590D3D">
      <w:pPr>
        <w:jc w:val="both"/>
        <w:rPr>
          <w:rFonts w:ascii="Arial" w:hAnsi="Arial" w:cs="Arial"/>
          <w:sz w:val="22"/>
          <w:szCs w:val="22"/>
        </w:rPr>
      </w:pPr>
    </w:p>
    <w:p w14:paraId="55E141DE" w14:textId="77777777" w:rsidR="00513837" w:rsidRDefault="00513837" w:rsidP="00590D3D">
      <w:pPr>
        <w:jc w:val="both"/>
        <w:rPr>
          <w:rFonts w:ascii="Arial" w:hAnsi="Arial" w:cs="Arial"/>
          <w:sz w:val="22"/>
          <w:szCs w:val="22"/>
        </w:rPr>
      </w:pPr>
    </w:p>
    <w:p w14:paraId="0D447B0D" w14:textId="77777777" w:rsidR="00513837" w:rsidRDefault="00513837" w:rsidP="00590D3D">
      <w:pPr>
        <w:jc w:val="both"/>
        <w:rPr>
          <w:rFonts w:ascii="Arial" w:hAnsi="Arial" w:cs="Arial"/>
          <w:sz w:val="22"/>
          <w:szCs w:val="22"/>
        </w:rPr>
      </w:pPr>
    </w:p>
    <w:p w14:paraId="5B5C0EAA" w14:textId="77777777" w:rsidR="00513837" w:rsidRDefault="00513837" w:rsidP="00590D3D">
      <w:pPr>
        <w:jc w:val="both"/>
        <w:rPr>
          <w:rFonts w:ascii="Arial" w:hAnsi="Arial" w:cs="Arial"/>
          <w:sz w:val="22"/>
          <w:szCs w:val="22"/>
        </w:rPr>
      </w:pPr>
    </w:p>
    <w:p w14:paraId="4B696AFA" w14:textId="77777777" w:rsidR="00513837" w:rsidRDefault="00513837" w:rsidP="00590D3D">
      <w:pPr>
        <w:jc w:val="both"/>
        <w:rPr>
          <w:rFonts w:ascii="Arial" w:hAnsi="Arial" w:cs="Arial"/>
          <w:sz w:val="22"/>
          <w:szCs w:val="22"/>
        </w:rPr>
      </w:pPr>
    </w:p>
    <w:p w14:paraId="04508D83" w14:textId="77777777" w:rsidR="00513837" w:rsidRDefault="00513837" w:rsidP="00590D3D">
      <w:pPr>
        <w:jc w:val="both"/>
        <w:rPr>
          <w:rFonts w:ascii="Arial" w:hAnsi="Arial" w:cs="Arial"/>
          <w:sz w:val="22"/>
          <w:szCs w:val="22"/>
        </w:rPr>
      </w:pPr>
    </w:p>
    <w:p w14:paraId="7125401D" w14:textId="77777777" w:rsidR="00513837" w:rsidRDefault="00513837" w:rsidP="00590D3D">
      <w:pPr>
        <w:jc w:val="both"/>
        <w:rPr>
          <w:rFonts w:ascii="Arial" w:hAnsi="Arial" w:cs="Arial"/>
          <w:sz w:val="22"/>
          <w:szCs w:val="22"/>
        </w:rPr>
      </w:pPr>
    </w:p>
    <w:p w14:paraId="3985C88D" w14:textId="2BA84329" w:rsidR="00D33055" w:rsidRPr="0024619A" w:rsidRDefault="00917A44" w:rsidP="00590D3D">
      <w:pPr>
        <w:jc w:val="both"/>
        <w:rPr>
          <w:rFonts w:ascii="Arial" w:hAnsi="Arial" w:cs="Arial"/>
          <w:sz w:val="22"/>
          <w:szCs w:val="22"/>
        </w:rPr>
      </w:pPr>
      <w:r w:rsidRPr="0024619A">
        <w:rPr>
          <w:rFonts w:ascii="Arial" w:hAnsi="Arial" w:cs="Arial"/>
          <w:sz w:val="22"/>
          <w:szCs w:val="22"/>
        </w:rPr>
        <w:t xml:space="preserve">Appendices </w:t>
      </w:r>
    </w:p>
    <w:p w14:paraId="27F87523" w14:textId="28D1D09E" w:rsidR="00917A44" w:rsidRDefault="00917A44" w:rsidP="00590D3D">
      <w:pPr>
        <w:pStyle w:val="ListParagraph"/>
        <w:numPr>
          <w:ilvl w:val="0"/>
          <w:numId w:val="4"/>
        </w:numPr>
        <w:jc w:val="both"/>
        <w:rPr>
          <w:rFonts w:ascii="Arial" w:hAnsi="Arial" w:cs="Arial"/>
          <w:sz w:val="22"/>
          <w:szCs w:val="22"/>
        </w:rPr>
      </w:pPr>
      <w:r w:rsidRPr="0024619A">
        <w:rPr>
          <w:rFonts w:ascii="Arial" w:hAnsi="Arial" w:cs="Arial"/>
          <w:sz w:val="22"/>
          <w:szCs w:val="22"/>
        </w:rPr>
        <w:t xml:space="preserve">Action plan week 1 </w:t>
      </w:r>
      <w:r w:rsidR="006B2A7D" w:rsidRPr="0024619A">
        <w:rPr>
          <w:rFonts w:ascii="Arial" w:hAnsi="Arial" w:cs="Arial"/>
          <w:sz w:val="22"/>
          <w:szCs w:val="22"/>
        </w:rPr>
        <w:t>22/02/19</w:t>
      </w:r>
    </w:p>
    <w:p w14:paraId="143D0CFA" w14:textId="144BF4D2" w:rsidR="004C01C7" w:rsidRDefault="003B2953" w:rsidP="00590D3D">
      <w:pPr>
        <w:jc w:val="both"/>
        <w:rPr>
          <w:rFonts w:ascii="Arial" w:hAnsi="Arial" w:cs="Arial"/>
          <w:sz w:val="22"/>
          <w:szCs w:val="22"/>
        </w:rPr>
      </w:pPr>
      <w:r>
        <w:rPr>
          <w:rFonts w:ascii="Arial" w:hAnsi="Arial" w:cs="Arial"/>
          <w:noProof/>
          <w:sz w:val="22"/>
          <w:szCs w:val="22"/>
        </w:rPr>
        <w:drawing>
          <wp:inline distT="0" distB="0" distL="0" distR="0" wp14:anchorId="4887653D" wp14:editId="25E54E67">
            <wp:extent cx="5731510" cy="76422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54523626_870666773287191_986350062843985920_n.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40FBCA98" w14:textId="16980CCD" w:rsidR="008E6DC8" w:rsidRDefault="008E6DC8" w:rsidP="00590D3D">
      <w:pPr>
        <w:jc w:val="both"/>
        <w:rPr>
          <w:rFonts w:ascii="Arial" w:hAnsi="Arial" w:cs="Arial"/>
          <w:sz w:val="22"/>
          <w:szCs w:val="22"/>
        </w:rPr>
      </w:pPr>
    </w:p>
    <w:p w14:paraId="622FD74F" w14:textId="2AD71642" w:rsidR="008E6DC8" w:rsidRDefault="008E6DC8" w:rsidP="00590D3D">
      <w:pPr>
        <w:jc w:val="both"/>
        <w:rPr>
          <w:rFonts w:ascii="Arial" w:hAnsi="Arial" w:cs="Arial"/>
          <w:sz w:val="22"/>
          <w:szCs w:val="22"/>
        </w:rPr>
      </w:pPr>
    </w:p>
    <w:p w14:paraId="187DBB25" w14:textId="2A8133C3" w:rsidR="00BA7972" w:rsidRDefault="00BA7972" w:rsidP="00590D3D">
      <w:pPr>
        <w:jc w:val="both"/>
        <w:rPr>
          <w:rFonts w:ascii="Arial" w:hAnsi="Arial" w:cs="Arial"/>
          <w:sz w:val="22"/>
          <w:szCs w:val="22"/>
        </w:rPr>
      </w:pPr>
    </w:p>
    <w:p w14:paraId="39AB97F5" w14:textId="56567DF0" w:rsidR="00BA7972" w:rsidRDefault="00BA7972" w:rsidP="00590D3D">
      <w:pPr>
        <w:jc w:val="both"/>
        <w:rPr>
          <w:rFonts w:ascii="Arial" w:hAnsi="Arial" w:cs="Arial"/>
          <w:sz w:val="22"/>
          <w:szCs w:val="22"/>
        </w:rPr>
      </w:pPr>
    </w:p>
    <w:p w14:paraId="4F2A40EB" w14:textId="23096452" w:rsidR="000D3489" w:rsidRDefault="000D3489" w:rsidP="00590D3D">
      <w:pPr>
        <w:jc w:val="both"/>
        <w:rPr>
          <w:rFonts w:ascii="Arial" w:hAnsi="Arial" w:cs="Arial"/>
          <w:sz w:val="22"/>
          <w:szCs w:val="22"/>
        </w:rPr>
      </w:pPr>
    </w:p>
    <w:p w14:paraId="3A5A5550" w14:textId="77777777" w:rsidR="000D3489" w:rsidRPr="004C01C7" w:rsidRDefault="000D3489" w:rsidP="00590D3D">
      <w:pPr>
        <w:jc w:val="both"/>
        <w:rPr>
          <w:rFonts w:ascii="Arial" w:hAnsi="Arial" w:cs="Arial"/>
          <w:sz w:val="22"/>
          <w:szCs w:val="22"/>
        </w:rPr>
      </w:pPr>
    </w:p>
    <w:p w14:paraId="2A712706" w14:textId="77777777" w:rsidR="00EB7643" w:rsidRPr="00EB7643" w:rsidRDefault="00EB7643" w:rsidP="00590D3D">
      <w:pPr>
        <w:jc w:val="both"/>
        <w:rPr>
          <w:rFonts w:ascii="Arial" w:hAnsi="Arial" w:cs="Arial"/>
          <w:sz w:val="22"/>
          <w:szCs w:val="22"/>
        </w:rPr>
      </w:pPr>
    </w:p>
    <w:p w14:paraId="74842901" w14:textId="7C19F3A5" w:rsidR="00BA7972" w:rsidRDefault="00E849BF" w:rsidP="00590D3D">
      <w:pPr>
        <w:pStyle w:val="ListParagraph"/>
        <w:numPr>
          <w:ilvl w:val="0"/>
          <w:numId w:val="4"/>
        </w:numPr>
        <w:jc w:val="both"/>
        <w:rPr>
          <w:rFonts w:ascii="Arial" w:hAnsi="Arial" w:cs="Arial"/>
          <w:sz w:val="22"/>
          <w:szCs w:val="22"/>
        </w:rPr>
      </w:pPr>
      <w:r w:rsidRPr="0024619A">
        <w:rPr>
          <w:rFonts w:ascii="Arial" w:hAnsi="Arial" w:cs="Arial"/>
          <w:sz w:val="22"/>
          <w:szCs w:val="22"/>
        </w:rPr>
        <w:t xml:space="preserve"> </w:t>
      </w:r>
      <w:r w:rsidR="00D07E2D">
        <w:rPr>
          <w:rFonts w:ascii="Arial" w:hAnsi="Arial" w:cs="Arial"/>
          <w:sz w:val="22"/>
          <w:szCs w:val="22"/>
        </w:rPr>
        <w:t>A</w:t>
      </w:r>
      <w:r w:rsidR="004C01C7">
        <w:rPr>
          <w:rFonts w:ascii="Arial" w:hAnsi="Arial" w:cs="Arial"/>
          <w:sz w:val="22"/>
          <w:szCs w:val="22"/>
        </w:rPr>
        <w:t>RC</w:t>
      </w:r>
      <w:r w:rsidR="00D07E2D">
        <w:rPr>
          <w:rFonts w:ascii="Arial" w:hAnsi="Arial" w:cs="Arial"/>
          <w:sz w:val="22"/>
          <w:szCs w:val="22"/>
        </w:rPr>
        <w:t>- 12/03/19</w:t>
      </w:r>
    </w:p>
    <w:p w14:paraId="0AA4FAC7" w14:textId="02DEF7D8" w:rsidR="00BA7972" w:rsidRDefault="00BA7972" w:rsidP="00590D3D">
      <w:pPr>
        <w:jc w:val="both"/>
        <w:rPr>
          <w:rFonts w:ascii="Arial" w:hAnsi="Arial" w:cs="Arial"/>
          <w:sz w:val="22"/>
          <w:szCs w:val="22"/>
        </w:rPr>
      </w:pPr>
    </w:p>
    <w:p w14:paraId="505BFEC7" w14:textId="77777777" w:rsidR="00BA7972" w:rsidRDefault="00BA7972" w:rsidP="00590D3D">
      <w:pPr>
        <w:pStyle w:val="Title"/>
        <w:jc w:val="both"/>
        <w:rPr>
          <w:sz w:val="44"/>
          <w:lang w:val="cy-GB"/>
        </w:rPr>
      </w:pPr>
      <w:r w:rsidRPr="001F7D4C">
        <w:rPr>
          <w:sz w:val="44"/>
          <w:lang w:val="cy-GB"/>
        </w:rPr>
        <w:t xml:space="preserve">Model </w:t>
      </w:r>
      <w:r>
        <w:rPr>
          <w:sz w:val="44"/>
          <w:lang w:val="cy-GB"/>
        </w:rPr>
        <w:t>Beirniadau Wedi Adfyfyrio (BWA)</w:t>
      </w:r>
    </w:p>
    <w:p w14:paraId="744A0709" w14:textId="77777777" w:rsidR="00BA7972" w:rsidRPr="001F7D4C" w:rsidRDefault="00BA7972" w:rsidP="00590D3D">
      <w:pPr>
        <w:pStyle w:val="Title"/>
        <w:jc w:val="both"/>
        <w:rPr>
          <w:sz w:val="44"/>
        </w:rPr>
      </w:pPr>
      <w:r w:rsidRPr="001F7D4C">
        <w:rPr>
          <w:i/>
          <w:sz w:val="44"/>
        </w:rPr>
        <w:t>Assisted Reflective Conclusions (ARC) Model</w:t>
      </w:r>
    </w:p>
    <w:p w14:paraId="56FCCFF1" w14:textId="77777777" w:rsidR="00BA7972" w:rsidRDefault="00BA7972" w:rsidP="00590D3D">
      <w:pPr>
        <w:jc w:val="both"/>
        <w:rPr>
          <w:b/>
          <w:u w:val="single"/>
        </w:rPr>
      </w:pPr>
      <w:proofErr w:type="spellStart"/>
      <w:r>
        <w:rPr>
          <w:b/>
          <w:u w:val="single"/>
        </w:rPr>
        <w:t>Dyddiad</w:t>
      </w:r>
      <w:proofErr w:type="spellEnd"/>
      <w:r>
        <w:rPr>
          <w:b/>
          <w:u w:val="single"/>
        </w:rPr>
        <w:t>/</w:t>
      </w:r>
      <w:r w:rsidRPr="001F7D4C">
        <w:rPr>
          <w:b/>
          <w:i/>
          <w:u w:val="single"/>
        </w:rPr>
        <w:t>Date</w:t>
      </w:r>
      <w:r>
        <w:rPr>
          <w:b/>
          <w:u w:val="single"/>
        </w:rPr>
        <w:t xml:space="preserve">: </w:t>
      </w:r>
      <w:r w:rsidRPr="003963F2">
        <w:t>12.3.19</w:t>
      </w:r>
    </w:p>
    <w:p w14:paraId="3BC22B24" w14:textId="77777777" w:rsidR="00BA7972" w:rsidRPr="003963F2" w:rsidRDefault="00BA7972" w:rsidP="00590D3D">
      <w:pPr>
        <w:jc w:val="both"/>
        <w:rPr>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u w:val="single"/>
          <w:lang w:val="en-US"/>
        </w:rPr>
        <w:t xml:space="preserve"> </w:t>
      </w:r>
      <w:r w:rsidRPr="003963F2">
        <w:rPr>
          <w:lang w:val="en-US"/>
        </w:rPr>
        <w:t xml:space="preserve">Introducing the lesson to the whole class and then working with the LA group to create their own Top Trump Cards in a comprehension task. </w:t>
      </w:r>
      <w:r>
        <w:rPr>
          <w:lang w:val="en-US"/>
        </w:rPr>
        <w:t xml:space="preserve">Observation 1 lesson. </w:t>
      </w:r>
    </w:p>
    <w:p w14:paraId="22FDCEB5" w14:textId="77777777" w:rsidR="00BA7972" w:rsidRDefault="00BA7972" w:rsidP="00590D3D">
      <w:pPr>
        <w:jc w:val="both"/>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BA7972" w14:paraId="29AF902E" w14:textId="77777777" w:rsidTr="00A72F13">
        <w:tc>
          <w:tcPr>
            <w:tcW w:w="10206" w:type="dxa"/>
            <w:gridSpan w:val="2"/>
            <w:shd w:val="clear" w:color="auto" w:fill="E7E6E6" w:themeFill="background2"/>
          </w:tcPr>
          <w:p w14:paraId="7DEFCC4B" w14:textId="77777777" w:rsidR="00BA7972" w:rsidRDefault="00BA7972" w:rsidP="00590D3D">
            <w:pPr>
              <w:jc w:val="both"/>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737D5194" w14:textId="77777777" w:rsidR="00BA7972" w:rsidRDefault="00BA7972" w:rsidP="00590D3D">
            <w:pPr>
              <w:jc w:val="both"/>
              <w:rPr>
                <w:b/>
                <w:u w:val="single"/>
                <w:lang w:val="en-US"/>
              </w:rPr>
            </w:pPr>
          </w:p>
        </w:tc>
      </w:tr>
      <w:tr w:rsidR="00BA7972" w14:paraId="1D4EE2A5" w14:textId="77777777" w:rsidTr="00A72F13">
        <w:tc>
          <w:tcPr>
            <w:tcW w:w="2552" w:type="dxa"/>
          </w:tcPr>
          <w:p w14:paraId="4F3B0076" w14:textId="77777777" w:rsidR="00BA7972" w:rsidRDefault="00BA7972" w:rsidP="00590D3D">
            <w:pPr>
              <w:jc w:val="both"/>
              <w:rPr>
                <w:lang w:val="en-US"/>
              </w:rPr>
            </w:pPr>
            <w:proofErr w:type="spellStart"/>
            <w:r>
              <w:rPr>
                <w:lang w:val="en-US"/>
              </w:rPr>
              <w:t>Teimladau</w:t>
            </w:r>
            <w:proofErr w:type="spellEnd"/>
            <w:r>
              <w:rPr>
                <w:lang w:val="en-US"/>
              </w:rPr>
              <w:t>/</w:t>
            </w:r>
          </w:p>
          <w:p w14:paraId="258DA136" w14:textId="77777777" w:rsidR="00BA7972" w:rsidRDefault="00BA7972" w:rsidP="00590D3D">
            <w:pPr>
              <w:jc w:val="both"/>
              <w:rPr>
                <w:i/>
                <w:lang w:val="en-US"/>
              </w:rPr>
            </w:pPr>
            <w:r w:rsidRPr="001F7D4C">
              <w:rPr>
                <w:i/>
                <w:lang w:val="en-US"/>
              </w:rPr>
              <w:t>Feelings</w:t>
            </w:r>
          </w:p>
          <w:p w14:paraId="456E4F23" w14:textId="77777777" w:rsidR="00BA7972" w:rsidRDefault="00BA7972" w:rsidP="00590D3D">
            <w:pPr>
              <w:jc w:val="both"/>
              <w:rPr>
                <w:i/>
                <w:lang w:val="en-US"/>
              </w:rPr>
            </w:pPr>
          </w:p>
          <w:p w14:paraId="33DEC63C" w14:textId="77777777" w:rsidR="00BA7972" w:rsidRPr="00B81165" w:rsidRDefault="00BA7972" w:rsidP="00590D3D">
            <w:pPr>
              <w:jc w:val="both"/>
              <w:rPr>
                <w:sz w:val="16"/>
                <w:lang w:val="en-US"/>
              </w:rPr>
            </w:pPr>
            <w:r w:rsidRPr="00B81165">
              <w:rPr>
                <w:sz w:val="16"/>
                <w:lang w:val="en-US"/>
              </w:rPr>
              <w:t xml:space="preserve">Beth </w:t>
            </w:r>
            <w:proofErr w:type="spellStart"/>
            <w:r w:rsidRPr="00B81165">
              <w:rPr>
                <w:sz w:val="16"/>
                <w:lang w:val="en-US"/>
              </w:rPr>
              <w:t>yw</w:t>
            </w:r>
            <w:proofErr w:type="spellEnd"/>
            <w:r w:rsidRPr="00B81165">
              <w:rPr>
                <w:sz w:val="16"/>
                <w:lang w:val="en-US"/>
              </w:rPr>
              <w:t xml:space="preserve"> </w:t>
            </w:r>
            <w:proofErr w:type="spellStart"/>
            <w:r w:rsidRPr="00B81165">
              <w:rPr>
                <w:sz w:val="16"/>
                <w:lang w:val="en-US"/>
              </w:rPr>
              <w:t>eich</w:t>
            </w:r>
            <w:proofErr w:type="spellEnd"/>
            <w:r w:rsidRPr="00B81165">
              <w:rPr>
                <w:sz w:val="16"/>
                <w:lang w:val="en-US"/>
              </w:rPr>
              <w:t xml:space="preserve"> </w:t>
            </w:r>
            <w:proofErr w:type="spellStart"/>
            <w:r w:rsidRPr="00B81165">
              <w:rPr>
                <w:sz w:val="16"/>
                <w:lang w:val="en-US"/>
              </w:rPr>
              <w:t>teimladau</w:t>
            </w:r>
            <w:proofErr w:type="spellEnd"/>
            <w:r w:rsidRPr="00B81165">
              <w:rPr>
                <w:sz w:val="16"/>
                <w:lang w:val="en-US"/>
              </w:rPr>
              <w:t xml:space="preserve"> </w:t>
            </w:r>
            <w:proofErr w:type="spellStart"/>
            <w:r w:rsidRPr="00B81165">
              <w:rPr>
                <w:sz w:val="16"/>
                <w:lang w:val="en-US"/>
              </w:rPr>
              <w:t>ynghylch</w:t>
            </w:r>
            <w:proofErr w:type="spellEnd"/>
            <w:r w:rsidRPr="00B81165">
              <w:rPr>
                <w:sz w:val="16"/>
                <w:lang w:val="en-US"/>
              </w:rPr>
              <w:t xml:space="preserve"> y </w:t>
            </w:r>
            <w:proofErr w:type="spellStart"/>
            <w:r w:rsidRPr="00B81165">
              <w:rPr>
                <w:sz w:val="16"/>
                <w:lang w:val="en-US"/>
              </w:rPr>
              <w:t>profiad</w:t>
            </w:r>
            <w:proofErr w:type="spellEnd"/>
            <w:r w:rsidRPr="00B81165">
              <w:rPr>
                <w:sz w:val="16"/>
                <w:lang w:val="en-US"/>
              </w:rPr>
              <w:t>?</w:t>
            </w:r>
          </w:p>
          <w:p w14:paraId="0467C172" w14:textId="77777777" w:rsidR="00BA7972" w:rsidRPr="00381B9B" w:rsidRDefault="00BA7972" w:rsidP="00590D3D">
            <w:pPr>
              <w:jc w:val="both"/>
              <w:rPr>
                <w:i/>
                <w:sz w:val="16"/>
                <w:lang w:val="en-US"/>
              </w:rPr>
            </w:pPr>
            <w:r w:rsidRPr="00381B9B">
              <w:rPr>
                <w:i/>
                <w:sz w:val="16"/>
                <w:lang w:val="en-US"/>
              </w:rPr>
              <w:t>What are your feelings regarding the experience</w:t>
            </w:r>
            <w:r>
              <w:rPr>
                <w:i/>
                <w:sz w:val="16"/>
                <w:lang w:val="en-US"/>
              </w:rPr>
              <w:t>?</w:t>
            </w:r>
          </w:p>
        </w:tc>
        <w:tc>
          <w:tcPr>
            <w:tcW w:w="7654" w:type="dxa"/>
          </w:tcPr>
          <w:p w14:paraId="1B74D722" w14:textId="77777777" w:rsidR="00BA7972" w:rsidRDefault="00BA7972" w:rsidP="00590D3D">
            <w:pPr>
              <w:jc w:val="both"/>
              <w:rPr>
                <w:lang w:val="en-US"/>
              </w:rPr>
            </w:pPr>
            <w:r w:rsidRPr="003963F2">
              <w:rPr>
                <w:lang w:val="en-US"/>
              </w:rPr>
              <w:t>To begin with I was very nervous and not confident at all with introducing the lesson, I felt I didn’t explain it as well as I co</w:t>
            </w:r>
            <w:r>
              <w:rPr>
                <w:lang w:val="en-US"/>
              </w:rPr>
              <w:t>u</w:t>
            </w:r>
            <w:r w:rsidRPr="003963F2">
              <w:rPr>
                <w:lang w:val="en-US"/>
              </w:rPr>
              <w:t>ld have. It left some children confused about what they needed to do in to</w:t>
            </w:r>
            <w:r>
              <w:rPr>
                <w:lang w:val="en-US"/>
              </w:rPr>
              <w:t>d</w:t>
            </w:r>
            <w:r w:rsidRPr="003963F2">
              <w:rPr>
                <w:lang w:val="en-US"/>
              </w:rPr>
              <w:t>ay’s lesson. How</w:t>
            </w:r>
            <w:r>
              <w:rPr>
                <w:lang w:val="en-US"/>
              </w:rPr>
              <w:t>eve</w:t>
            </w:r>
            <w:r w:rsidRPr="003963F2">
              <w:rPr>
                <w:lang w:val="en-US"/>
              </w:rPr>
              <w:t>r, on a positive note I feel this lesson was an engaging lesson and got all pupils involved no matter their ability.</w:t>
            </w:r>
          </w:p>
          <w:p w14:paraId="6C6DE6FA" w14:textId="77777777" w:rsidR="00BA7972" w:rsidRPr="003963F2" w:rsidRDefault="00BA7972" w:rsidP="00590D3D">
            <w:pPr>
              <w:jc w:val="both"/>
              <w:rPr>
                <w:lang w:val="en-US"/>
              </w:rPr>
            </w:pPr>
            <w:r>
              <w:rPr>
                <w:lang w:val="en-US"/>
              </w:rPr>
              <w:t xml:space="preserve">It was a very active lesson with the students moving round and communicating with one another. </w:t>
            </w:r>
            <w:r w:rsidRPr="003963F2">
              <w:rPr>
                <w:lang w:val="en-US"/>
              </w:rPr>
              <w:t xml:space="preserve"> </w:t>
            </w:r>
          </w:p>
          <w:p w14:paraId="4F42E46E" w14:textId="77777777" w:rsidR="00BA7972" w:rsidRDefault="00BA7972" w:rsidP="00590D3D">
            <w:pPr>
              <w:jc w:val="both"/>
              <w:rPr>
                <w:b/>
                <w:u w:val="single"/>
                <w:lang w:val="en-US"/>
              </w:rPr>
            </w:pPr>
          </w:p>
          <w:p w14:paraId="5442211B" w14:textId="77777777" w:rsidR="00BA7972" w:rsidRDefault="00BA7972" w:rsidP="00590D3D">
            <w:pPr>
              <w:jc w:val="both"/>
              <w:rPr>
                <w:b/>
                <w:u w:val="single"/>
                <w:lang w:val="en-US"/>
              </w:rPr>
            </w:pPr>
          </w:p>
          <w:p w14:paraId="07FCFE26" w14:textId="77777777" w:rsidR="00BA7972" w:rsidRDefault="00BA7972" w:rsidP="00590D3D">
            <w:pPr>
              <w:jc w:val="both"/>
              <w:rPr>
                <w:b/>
                <w:u w:val="single"/>
                <w:lang w:val="en-US"/>
              </w:rPr>
            </w:pPr>
          </w:p>
          <w:p w14:paraId="0FAEBC84" w14:textId="77777777" w:rsidR="00BA7972" w:rsidRDefault="00BA7972" w:rsidP="00590D3D">
            <w:pPr>
              <w:jc w:val="both"/>
              <w:rPr>
                <w:b/>
                <w:u w:val="single"/>
                <w:lang w:val="en-US"/>
              </w:rPr>
            </w:pPr>
          </w:p>
          <w:p w14:paraId="3D82DD15" w14:textId="77777777" w:rsidR="00BA7972" w:rsidRDefault="00BA7972" w:rsidP="00590D3D">
            <w:pPr>
              <w:jc w:val="both"/>
              <w:rPr>
                <w:b/>
                <w:u w:val="single"/>
                <w:lang w:val="en-US"/>
              </w:rPr>
            </w:pPr>
          </w:p>
          <w:p w14:paraId="60685342" w14:textId="77777777" w:rsidR="00BA7972" w:rsidRDefault="00BA7972" w:rsidP="00590D3D">
            <w:pPr>
              <w:jc w:val="both"/>
              <w:rPr>
                <w:b/>
                <w:u w:val="single"/>
                <w:lang w:val="en-US"/>
              </w:rPr>
            </w:pPr>
          </w:p>
        </w:tc>
      </w:tr>
      <w:tr w:rsidR="00BA7972" w14:paraId="650D9D4A" w14:textId="77777777" w:rsidTr="00A72F13">
        <w:tc>
          <w:tcPr>
            <w:tcW w:w="2552" w:type="dxa"/>
          </w:tcPr>
          <w:p w14:paraId="76599B58" w14:textId="77777777" w:rsidR="00BA7972" w:rsidRDefault="00BA7972" w:rsidP="00590D3D">
            <w:pPr>
              <w:jc w:val="both"/>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66A98324" w14:textId="77777777" w:rsidR="00BA7972" w:rsidRDefault="00BA7972" w:rsidP="00590D3D">
            <w:pPr>
              <w:jc w:val="both"/>
              <w:rPr>
                <w:i/>
                <w:lang w:val="en-US"/>
              </w:rPr>
            </w:pPr>
            <w:r w:rsidRPr="001F7D4C">
              <w:rPr>
                <w:i/>
                <w:lang w:val="en-US"/>
              </w:rPr>
              <w:t>Remember and Understand</w:t>
            </w:r>
          </w:p>
          <w:p w14:paraId="1018E5CE" w14:textId="77777777" w:rsidR="00BA7972" w:rsidRDefault="00BA7972" w:rsidP="00590D3D">
            <w:pPr>
              <w:jc w:val="both"/>
              <w:rPr>
                <w:i/>
                <w:sz w:val="16"/>
                <w:lang w:val="en-US"/>
              </w:rPr>
            </w:pPr>
          </w:p>
          <w:p w14:paraId="2634CEA1" w14:textId="77777777" w:rsidR="00BA7972" w:rsidRPr="00B81165" w:rsidRDefault="00BA7972" w:rsidP="00590D3D">
            <w:pPr>
              <w:jc w:val="both"/>
              <w:rPr>
                <w:sz w:val="16"/>
                <w:lang w:val="en-US"/>
              </w:rPr>
            </w:pPr>
            <w:proofErr w:type="spellStart"/>
            <w:r w:rsidRPr="00B81165">
              <w:rPr>
                <w:sz w:val="16"/>
                <w:lang w:val="en-US"/>
              </w:rPr>
              <w:t>Allwch</w:t>
            </w:r>
            <w:proofErr w:type="spellEnd"/>
            <w:r w:rsidRPr="00B81165">
              <w:rPr>
                <w:sz w:val="16"/>
                <w:lang w:val="en-US"/>
              </w:rPr>
              <w:t xml:space="preserve"> chi </w:t>
            </w:r>
            <w:proofErr w:type="spellStart"/>
            <w:r w:rsidRPr="00B81165">
              <w:rPr>
                <w:sz w:val="16"/>
                <w:lang w:val="en-US"/>
              </w:rPr>
              <w:t>restru’r</w:t>
            </w:r>
            <w:proofErr w:type="spellEnd"/>
            <w:r w:rsidRPr="00B81165">
              <w:rPr>
                <w:sz w:val="16"/>
                <w:lang w:val="en-US"/>
              </w:rPr>
              <w:t xml:space="preserve"> </w:t>
            </w:r>
            <w:proofErr w:type="spellStart"/>
            <w:r w:rsidRPr="00B81165">
              <w:rPr>
                <w:sz w:val="16"/>
                <w:lang w:val="en-US"/>
              </w:rPr>
              <w:t>agweddau</w:t>
            </w:r>
            <w:proofErr w:type="spellEnd"/>
            <w:r w:rsidRPr="00B81165">
              <w:rPr>
                <w:sz w:val="16"/>
                <w:lang w:val="en-US"/>
              </w:rPr>
              <w:t xml:space="preserve"> </w:t>
            </w:r>
            <w:proofErr w:type="spellStart"/>
            <w:r w:rsidRPr="00B81165">
              <w:rPr>
                <w:sz w:val="16"/>
                <w:lang w:val="en-US"/>
              </w:rPr>
              <w:t>ar</w:t>
            </w:r>
            <w:proofErr w:type="spellEnd"/>
            <w:r>
              <w:rPr>
                <w:sz w:val="16"/>
                <w:lang w:val="en-US"/>
              </w:rPr>
              <w:t xml:space="preserve"> y </w:t>
            </w:r>
            <w:proofErr w:type="spellStart"/>
            <w:r>
              <w:rPr>
                <w:sz w:val="16"/>
                <w:lang w:val="en-US"/>
              </w:rPr>
              <w:t>profiad</w:t>
            </w:r>
            <w:proofErr w:type="spellEnd"/>
            <w:r>
              <w:rPr>
                <w:sz w:val="16"/>
                <w:lang w:val="en-US"/>
              </w:rPr>
              <w:t xml:space="preserve"> </w:t>
            </w:r>
            <w:proofErr w:type="spellStart"/>
            <w:r>
              <w:rPr>
                <w:sz w:val="16"/>
                <w:lang w:val="en-US"/>
              </w:rPr>
              <w:t>dysgu</w:t>
            </w:r>
            <w:proofErr w:type="spellEnd"/>
            <w:r>
              <w:rPr>
                <w:sz w:val="16"/>
                <w:lang w:val="en-US"/>
              </w:rPr>
              <w:t xml:space="preserve"> </w:t>
            </w:r>
            <w:proofErr w:type="gramStart"/>
            <w:r>
              <w:rPr>
                <w:sz w:val="16"/>
                <w:lang w:val="en-US"/>
              </w:rPr>
              <w:t>a</w:t>
            </w:r>
            <w:proofErr w:type="gramEnd"/>
            <w:r>
              <w:rPr>
                <w:sz w:val="16"/>
                <w:lang w:val="en-US"/>
              </w:rPr>
              <w:t xml:space="preserve"> </w:t>
            </w:r>
            <w:proofErr w:type="spellStart"/>
            <w:r>
              <w:rPr>
                <w:sz w:val="16"/>
                <w:lang w:val="en-US"/>
              </w:rPr>
              <w:t>aeth</w:t>
            </w:r>
            <w:proofErr w:type="spellEnd"/>
            <w:r>
              <w:rPr>
                <w:sz w:val="16"/>
                <w:lang w:val="en-US"/>
              </w:rPr>
              <w:t xml:space="preserve"> </w:t>
            </w:r>
            <w:proofErr w:type="spellStart"/>
            <w:r>
              <w:rPr>
                <w:sz w:val="16"/>
                <w:lang w:val="en-US"/>
              </w:rPr>
              <w:t>yn</w:t>
            </w:r>
            <w:proofErr w:type="spellEnd"/>
            <w:r>
              <w:rPr>
                <w:sz w:val="16"/>
                <w:lang w:val="en-US"/>
              </w:rPr>
              <w:t xml:space="preserve"> </w:t>
            </w:r>
            <w:proofErr w:type="spellStart"/>
            <w:r>
              <w:rPr>
                <w:sz w:val="16"/>
                <w:lang w:val="en-US"/>
              </w:rPr>
              <w:t>dda</w:t>
            </w:r>
            <w:proofErr w:type="spellEnd"/>
            <w:r>
              <w:rPr>
                <w:sz w:val="16"/>
                <w:lang w:val="en-US"/>
              </w:rPr>
              <w:t>?</w:t>
            </w:r>
          </w:p>
          <w:p w14:paraId="52E7B235" w14:textId="77777777" w:rsidR="00BA7972" w:rsidRDefault="00BA7972" w:rsidP="00590D3D">
            <w:pPr>
              <w:jc w:val="both"/>
              <w:rPr>
                <w:i/>
                <w:sz w:val="16"/>
                <w:lang w:val="en-US"/>
              </w:rPr>
            </w:pPr>
            <w:r w:rsidRPr="00381B9B">
              <w:rPr>
                <w:i/>
                <w:sz w:val="16"/>
                <w:lang w:val="en-US"/>
              </w:rPr>
              <w:t xml:space="preserve">Can you list the aspects of the </w:t>
            </w:r>
            <w:r>
              <w:rPr>
                <w:i/>
                <w:sz w:val="16"/>
                <w:lang w:val="en-US"/>
              </w:rPr>
              <w:t>learning experience that went well?</w:t>
            </w:r>
          </w:p>
          <w:p w14:paraId="1DAC6C2E" w14:textId="77777777" w:rsidR="00BA7972" w:rsidRDefault="00BA7972" w:rsidP="00590D3D">
            <w:pPr>
              <w:jc w:val="both"/>
              <w:rPr>
                <w:i/>
                <w:sz w:val="16"/>
                <w:lang w:val="en-US"/>
              </w:rPr>
            </w:pPr>
          </w:p>
          <w:p w14:paraId="7ABEDAC7" w14:textId="77777777" w:rsidR="00BA7972" w:rsidRPr="00B81165" w:rsidRDefault="00BA7972" w:rsidP="00590D3D">
            <w:pPr>
              <w:jc w:val="both"/>
              <w:rPr>
                <w:sz w:val="16"/>
                <w:lang w:val="en-US"/>
              </w:rPr>
            </w:pPr>
            <w:r w:rsidRPr="00B81165">
              <w:rPr>
                <w:sz w:val="16"/>
                <w:lang w:val="en-US"/>
              </w:rPr>
              <w:t xml:space="preserve">Pa </w:t>
            </w:r>
            <w:proofErr w:type="spellStart"/>
            <w:r w:rsidRPr="00B81165">
              <w:rPr>
                <w:sz w:val="16"/>
                <w:lang w:val="en-US"/>
              </w:rPr>
              <w:t>elfennau</w:t>
            </w:r>
            <w:proofErr w:type="spellEnd"/>
            <w:r w:rsidRPr="00B81165">
              <w:rPr>
                <w:sz w:val="16"/>
                <w:lang w:val="en-US"/>
              </w:rPr>
              <w:t xml:space="preserve"> </w:t>
            </w:r>
            <w:proofErr w:type="spellStart"/>
            <w:r w:rsidRPr="00B81165">
              <w:rPr>
                <w:sz w:val="16"/>
                <w:lang w:val="en-US"/>
              </w:rPr>
              <w:t>o'r</w:t>
            </w:r>
            <w:proofErr w:type="spellEnd"/>
            <w:r w:rsidRPr="00B81165">
              <w:rPr>
                <w:sz w:val="16"/>
                <w:lang w:val="en-US"/>
              </w:rPr>
              <w:t xml:space="preserve"> </w:t>
            </w:r>
            <w:proofErr w:type="spellStart"/>
            <w:r>
              <w:rPr>
                <w:sz w:val="16"/>
                <w:lang w:val="en-US"/>
              </w:rPr>
              <w:t>profiad</w:t>
            </w:r>
            <w:proofErr w:type="spellEnd"/>
            <w:r>
              <w:rPr>
                <w:sz w:val="16"/>
                <w:lang w:val="en-US"/>
              </w:rPr>
              <w:t xml:space="preserve"> </w:t>
            </w:r>
            <w:proofErr w:type="spellStart"/>
            <w:r>
              <w:rPr>
                <w:sz w:val="16"/>
                <w:lang w:val="en-US"/>
              </w:rPr>
              <w:t>dysgu</w:t>
            </w:r>
            <w:proofErr w:type="spellEnd"/>
            <w:r>
              <w:rPr>
                <w:sz w:val="16"/>
                <w:lang w:val="en-US"/>
              </w:rPr>
              <w:t xml:space="preserve"> </w:t>
            </w:r>
            <w:proofErr w:type="spellStart"/>
            <w:r>
              <w:rPr>
                <w:sz w:val="16"/>
                <w:lang w:val="en-US"/>
              </w:rPr>
              <w:t>oedd</w:t>
            </w:r>
            <w:proofErr w:type="spellEnd"/>
            <w:r>
              <w:rPr>
                <w:sz w:val="16"/>
                <w:lang w:val="en-US"/>
              </w:rPr>
              <w:t xml:space="preserve"> </w:t>
            </w:r>
            <w:proofErr w:type="spellStart"/>
            <w:r>
              <w:rPr>
                <w:sz w:val="16"/>
                <w:lang w:val="en-US"/>
              </w:rPr>
              <w:t>yn</w:t>
            </w:r>
            <w:proofErr w:type="spellEnd"/>
            <w:r>
              <w:rPr>
                <w:sz w:val="16"/>
                <w:lang w:val="en-US"/>
              </w:rPr>
              <w:t xml:space="preserve"> </w:t>
            </w:r>
            <w:proofErr w:type="spellStart"/>
            <w:r>
              <w:rPr>
                <w:sz w:val="16"/>
                <w:lang w:val="en-US"/>
              </w:rPr>
              <w:t>siomedig</w:t>
            </w:r>
            <w:proofErr w:type="spellEnd"/>
            <w:r>
              <w:rPr>
                <w:sz w:val="16"/>
                <w:lang w:val="en-US"/>
              </w:rPr>
              <w:t>?</w:t>
            </w:r>
          </w:p>
          <w:p w14:paraId="06DBFBBC" w14:textId="77777777" w:rsidR="00BA7972" w:rsidRDefault="00BA7972" w:rsidP="00590D3D">
            <w:pPr>
              <w:jc w:val="both"/>
              <w:rPr>
                <w:i/>
                <w:sz w:val="16"/>
                <w:lang w:val="en-US"/>
              </w:rPr>
            </w:pPr>
            <w:r>
              <w:rPr>
                <w:i/>
                <w:sz w:val="16"/>
                <w:lang w:val="en-US"/>
              </w:rPr>
              <w:t xml:space="preserve">What were the elements of </w:t>
            </w:r>
            <w:proofErr w:type="gramStart"/>
            <w:r>
              <w:rPr>
                <w:i/>
                <w:sz w:val="16"/>
                <w:lang w:val="en-US"/>
              </w:rPr>
              <w:t>the</w:t>
            </w:r>
            <w:proofErr w:type="gramEnd"/>
          </w:p>
          <w:p w14:paraId="4054FD17" w14:textId="77777777" w:rsidR="00BA7972" w:rsidRDefault="00BA7972" w:rsidP="00590D3D">
            <w:pPr>
              <w:jc w:val="both"/>
              <w:rPr>
                <w:i/>
                <w:sz w:val="16"/>
                <w:lang w:val="en-US"/>
              </w:rPr>
            </w:pPr>
            <w:r>
              <w:rPr>
                <w:i/>
                <w:sz w:val="16"/>
                <w:lang w:val="en-US"/>
              </w:rPr>
              <w:t>learning experience that were disappointing?</w:t>
            </w:r>
          </w:p>
          <w:p w14:paraId="177E3220" w14:textId="77777777" w:rsidR="00BA7972" w:rsidRDefault="00BA7972" w:rsidP="00590D3D">
            <w:pPr>
              <w:jc w:val="both"/>
              <w:rPr>
                <w:i/>
                <w:sz w:val="16"/>
                <w:lang w:val="en-US"/>
              </w:rPr>
            </w:pPr>
          </w:p>
          <w:p w14:paraId="5F55B623" w14:textId="77777777" w:rsidR="00BA7972" w:rsidRPr="00381B9B" w:rsidRDefault="00BA7972" w:rsidP="00590D3D">
            <w:pPr>
              <w:jc w:val="both"/>
              <w:rPr>
                <w:i/>
                <w:sz w:val="16"/>
                <w:lang w:val="en-US"/>
              </w:rPr>
            </w:pPr>
          </w:p>
        </w:tc>
        <w:tc>
          <w:tcPr>
            <w:tcW w:w="7654" w:type="dxa"/>
          </w:tcPr>
          <w:p w14:paraId="7639459D" w14:textId="77777777" w:rsidR="00BA7972" w:rsidRPr="00374D7F" w:rsidRDefault="00BA7972" w:rsidP="00590D3D">
            <w:pPr>
              <w:jc w:val="both"/>
              <w:rPr>
                <w:lang w:val="en-US"/>
              </w:rPr>
            </w:pPr>
            <w:r w:rsidRPr="00374D7F">
              <w:rPr>
                <w:lang w:val="en-US"/>
              </w:rPr>
              <w:t xml:space="preserve">The children all engaged in the main activity and every student took part. All children were using their communication skills effectively to be able to ask questions if they needed help. </w:t>
            </w:r>
          </w:p>
          <w:p w14:paraId="0E307D44" w14:textId="77777777" w:rsidR="00BA7972" w:rsidRPr="00374D7F" w:rsidRDefault="00BA7972" w:rsidP="00590D3D">
            <w:pPr>
              <w:jc w:val="both"/>
              <w:rPr>
                <w:lang w:val="en-US"/>
              </w:rPr>
            </w:pPr>
          </w:p>
          <w:p w14:paraId="75425C76" w14:textId="77777777" w:rsidR="00BA7972" w:rsidRPr="00374D7F" w:rsidRDefault="00BA7972" w:rsidP="00590D3D">
            <w:pPr>
              <w:jc w:val="both"/>
              <w:rPr>
                <w:lang w:val="en-US"/>
              </w:rPr>
            </w:pPr>
            <w:r w:rsidRPr="00374D7F">
              <w:rPr>
                <w:lang w:val="en-US"/>
              </w:rPr>
              <w:t>In my opinion I found my introduction to the lesson was disappointing as I didn’t explain it well and many children were confused going into the main task.  I wasn’t confident in my presence, so the children’s behaviour slipped.</w:t>
            </w:r>
            <w:r>
              <w:rPr>
                <w:lang w:val="en-US"/>
              </w:rPr>
              <w:t xml:space="preserve"> I need to create a character of myself to keep the children engaged as their behaviour was slipping when I wasn’t confident, I didn’t feel very confident in front of the class and I think the children picked up on. </w:t>
            </w:r>
            <w:r w:rsidRPr="00374D7F">
              <w:rPr>
                <w:lang w:val="en-US"/>
              </w:rPr>
              <w:t xml:space="preserve"> </w:t>
            </w:r>
          </w:p>
          <w:p w14:paraId="0DE21501" w14:textId="77777777" w:rsidR="00BA7972" w:rsidRDefault="00BA7972" w:rsidP="00590D3D">
            <w:pPr>
              <w:jc w:val="both"/>
              <w:rPr>
                <w:b/>
                <w:u w:val="single"/>
                <w:lang w:val="en-US"/>
              </w:rPr>
            </w:pPr>
          </w:p>
          <w:p w14:paraId="354C7DD6" w14:textId="77777777" w:rsidR="00BA7972" w:rsidRDefault="00BA7972" w:rsidP="00590D3D">
            <w:pPr>
              <w:jc w:val="both"/>
              <w:rPr>
                <w:b/>
                <w:u w:val="single"/>
                <w:lang w:val="en-US"/>
              </w:rPr>
            </w:pPr>
          </w:p>
          <w:p w14:paraId="5284569A" w14:textId="77777777" w:rsidR="00BA7972" w:rsidRDefault="00BA7972" w:rsidP="00590D3D">
            <w:pPr>
              <w:jc w:val="both"/>
              <w:rPr>
                <w:b/>
                <w:u w:val="single"/>
                <w:lang w:val="en-US"/>
              </w:rPr>
            </w:pPr>
          </w:p>
          <w:p w14:paraId="39FB464F" w14:textId="77777777" w:rsidR="00BA7972" w:rsidRDefault="00BA7972" w:rsidP="00590D3D">
            <w:pPr>
              <w:jc w:val="both"/>
              <w:rPr>
                <w:b/>
                <w:u w:val="single"/>
                <w:lang w:val="en-US"/>
              </w:rPr>
            </w:pPr>
          </w:p>
          <w:p w14:paraId="77C521E8" w14:textId="77777777" w:rsidR="00BA7972" w:rsidRDefault="00BA7972" w:rsidP="00590D3D">
            <w:pPr>
              <w:jc w:val="both"/>
              <w:rPr>
                <w:b/>
                <w:u w:val="single"/>
                <w:lang w:val="en-US"/>
              </w:rPr>
            </w:pPr>
          </w:p>
          <w:p w14:paraId="60B2BFFC" w14:textId="77777777" w:rsidR="00BA7972" w:rsidRDefault="00BA7972" w:rsidP="00590D3D">
            <w:pPr>
              <w:jc w:val="both"/>
              <w:rPr>
                <w:b/>
                <w:u w:val="single"/>
                <w:lang w:val="en-US"/>
              </w:rPr>
            </w:pPr>
          </w:p>
          <w:p w14:paraId="447C0661" w14:textId="77777777" w:rsidR="00BA7972" w:rsidRDefault="00BA7972" w:rsidP="00590D3D">
            <w:pPr>
              <w:jc w:val="both"/>
              <w:rPr>
                <w:b/>
                <w:u w:val="single"/>
                <w:lang w:val="en-US"/>
              </w:rPr>
            </w:pPr>
          </w:p>
        </w:tc>
      </w:tr>
      <w:tr w:rsidR="00BA7972" w14:paraId="1C12921E" w14:textId="77777777" w:rsidTr="00A72F13">
        <w:tc>
          <w:tcPr>
            <w:tcW w:w="2552" w:type="dxa"/>
          </w:tcPr>
          <w:p w14:paraId="565808DB" w14:textId="77777777" w:rsidR="00BA7972" w:rsidRDefault="00BA7972" w:rsidP="00590D3D">
            <w:pPr>
              <w:jc w:val="both"/>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14:paraId="0A58A5C2" w14:textId="77777777" w:rsidR="00BA7972" w:rsidRDefault="00BA7972" w:rsidP="00590D3D">
            <w:pPr>
              <w:jc w:val="both"/>
              <w:rPr>
                <w:i/>
                <w:lang w:val="en-US"/>
              </w:rPr>
            </w:pPr>
            <w:r w:rsidRPr="001F7D4C">
              <w:rPr>
                <w:i/>
                <w:lang w:val="en-US"/>
              </w:rPr>
              <w:t xml:space="preserve">Evaluate and </w:t>
            </w:r>
            <w:proofErr w:type="spellStart"/>
            <w:r w:rsidRPr="001F7D4C">
              <w:rPr>
                <w:i/>
                <w:lang w:val="en-US"/>
              </w:rPr>
              <w:t>analyse</w:t>
            </w:r>
            <w:proofErr w:type="spellEnd"/>
          </w:p>
          <w:p w14:paraId="05DBC20C" w14:textId="77777777" w:rsidR="00BA7972" w:rsidRDefault="00BA7972" w:rsidP="00590D3D">
            <w:pPr>
              <w:jc w:val="both"/>
              <w:rPr>
                <w:i/>
                <w:lang w:val="en-US"/>
              </w:rPr>
            </w:pPr>
          </w:p>
          <w:p w14:paraId="5AAFED2C" w14:textId="77777777" w:rsidR="00BA7972" w:rsidRPr="00B81165" w:rsidRDefault="00BA7972" w:rsidP="00590D3D">
            <w:pPr>
              <w:jc w:val="both"/>
              <w:rPr>
                <w:sz w:val="16"/>
                <w:lang w:val="en-US"/>
              </w:rPr>
            </w:pPr>
            <w:r w:rsidRPr="00B81165">
              <w:rPr>
                <w:sz w:val="16"/>
                <w:lang w:val="en-US"/>
              </w:rPr>
              <w:t xml:space="preserve">Beth </w:t>
            </w:r>
            <w:proofErr w:type="spellStart"/>
            <w:r w:rsidRPr="00B81165">
              <w:rPr>
                <w:sz w:val="16"/>
                <w:lang w:val="en-US"/>
              </w:rPr>
              <w:t>fyddwch</w:t>
            </w:r>
            <w:proofErr w:type="spellEnd"/>
            <w:r w:rsidRPr="00B81165">
              <w:rPr>
                <w:sz w:val="16"/>
                <w:lang w:val="en-US"/>
              </w:rPr>
              <w:t xml:space="preserve"> </w:t>
            </w:r>
            <w:proofErr w:type="spellStart"/>
            <w:r w:rsidRPr="00B81165">
              <w:rPr>
                <w:sz w:val="16"/>
                <w:lang w:val="en-US"/>
              </w:rPr>
              <w:t>chi'n</w:t>
            </w:r>
            <w:proofErr w:type="spellEnd"/>
            <w:r w:rsidRPr="00B81165">
              <w:rPr>
                <w:sz w:val="16"/>
                <w:lang w:val="en-US"/>
              </w:rPr>
              <w:t xml:space="preserve"> </w:t>
            </w:r>
            <w:proofErr w:type="spellStart"/>
            <w:r w:rsidRPr="00B81165">
              <w:rPr>
                <w:sz w:val="16"/>
                <w:lang w:val="en-US"/>
              </w:rPr>
              <w:t>cadw'r</w:t>
            </w:r>
            <w:proofErr w:type="spellEnd"/>
            <w:r w:rsidRPr="00B81165">
              <w:rPr>
                <w:sz w:val="16"/>
                <w:lang w:val="en-US"/>
              </w:rPr>
              <w:t xml:space="preserve"> un </w:t>
            </w:r>
            <w:proofErr w:type="spellStart"/>
            <w:r w:rsidRPr="00B81165">
              <w:rPr>
                <w:sz w:val="16"/>
                <w:lang w:val="en-US"/>
              </w:rPr>
              <w:t>fath</w:t>
            </w:r>
            <w:proofErr w:type="spellEnd"/>
            <w:r w:rsidRPr="00B81165">
              <w:rPr>
                <w:sz w:val="16"/>
                <w:lang w:val="en-US"/>
              </w:rPr>
              <w:t xml:space="preserve"> </w:t>
            </w:r>
            <w:proofErr w:type="spellStart"/>
            <w:r w:rsidRPr="00B81165">
              <w:rPr>
                <w:sz w:val="16"/>
                <w:lang w:val="en-US"/>
              </w:rPr>
              <w:t>i</w:t>
            </w:r>
            <w:proofErr w:type="spellEnd"/>
            <w:r w:rsidRPr="00B81165">
              <w:rPr>
                <w:sz w:val="16"/>
                <w:lang w:val="en-US"/>
              </w:rPr>
              <w:t xml:space="preserve"> </w:t>
            </w:r>
            <w:proofErr w:type="spellStart"/>
            <w:r w:rsidRPr="00B81165">
              <w:rPr>
                <w:sz w:val="16"/>
                <w:lang w:val="en-US"/>
              </w:rPr>
              <w:t>sicrhau</w:t>
            </w:r>
            <w:proofErr w:type="spellEnd"/>
            <w:r w:rsidRPr="00B81165">
              <w:rPr>
                <w:sz w:val="16"/>
                <w:lang w:val="en-US"/>
              </w:rPr>
              <w:t xml:space="preserve"> </w:t>
            </w:r>
            <w:proofErr w:type="spellStart"/>
            <w:r w:rsidRPr="00B81165">
              <w:rPr>
                <w:sz w:val="16"/>
                <w:lang w:val="en-US"/>
              </w:rPr>
              <w:t>dysgu</w:t>
            </w:r>
            <w:proofErr w:type="spellEnd"/>
            <w:r w:rsidRPr="00B81165">
              <w:rPr>
                <w:sz w:val="16"/>
                <w:lang w:val="en-US"/>
              </w:rPr>
              <w:t xml:space="preserve"> ac </w:t>
            </w:r>
            <w:proofErr w:type="spellStart"/>
            <w:r w:rsidRPr="00B81165">
              <w:rPr>
                <w:sz w:val="16"/>
                <w:lang w:val="en-US"/>
              </w:rPr>
              <w:t>addysgu</w:t>
            </w:r>
            <w:proofErr w:type="spellEnd"/>
            <w:r w:rsidRPr="00B81165">
              <w:rPr>
                <w:sz w:val="16"/>
                <w:lang w:val="en-US"/>
              </w:rPr>
              <w:t xml:space="preserve"> </w:t>
            </w:r>
            <w:proofErr w:type="spellStart"/>
            <w:r>
              <w:rPr>
                <w:sz w:val="16"/>
                <w:lang w:val="en-US"/>
              </w:rPr>
              <w:t>effeithiol</w:t>
            </w:r>
            <w:proofErr w:type="spellEnd"/>
            <w:r>
              <w:rPr>
                <w:sz w:val="16"/>
                <w:lang w:val="en-US"/>
              </w:rPr>
              <w:t xml:space="preserve"> </w:t>
            </w:r>
            <w:proofErr w:type="spellStart"/>
            <w:r>
              <w:rPr>
                <w:sz w:val="16"/>
                <w:lang w:val="en-US"/>
              </w:rPr>
              <w:t>yn</w:t>
            </w:r>
            <w:proofErr w:type="spellEnd"/>
            <w:r>
              <w:rPr>
                <w:sz w:val="16"/>
                <w:lang w:val="en-US"/>
              </w:rPr>
              <w:t xml:space="preserve"> y </w:t>
            </w:r>
            <w:proofErr w:type="spellStart"/>
            <w:r>
              <w:rPr>
                <w:sz w:val="16"/>
                <w:lang w:val="en-US"/>
              </w:rPr>
              <w:t>dyfodol</w:t>
            </w:r>
            <w:proofErr w:type="spellEnd"/>
            <w:r>
              <w:rPr>
                <w:sz w:val="16"/>
                <w:lang w:val="en-US"/>
              </w:rPr>
              <w:t>?</w:t>
            </w:r>
          </w:p>
          <w:p w14:paraId="2A2A8E46" w14:textId="77777777" w:rsidR="00BA7972" w:rsidRDefault="00BA7972" w:rsidP="00590D3D">
            <w:pPr>
              <w:jc w:val="both"/>
              <w:rPr>
                <w:i/>
                <w:sz w:val="16"/>
                <w:lang w:val="en-US"/>
              </w:rPr>
            </w:pPr>
            <w:r>
              <w:rPr>
                <w:i/>
                <w:sz w:val="16"/>
                <w:lang w:val="en-US"/>
              </w:rPr>
              <w:t>What will you keep the same to ensure effective teaching and learning in the future?</w:t>
            </w:r>
          </w:p>
          <w:p w14:paraId="3DA0CC60" w14:textId="77777777" w:rsidR="00BA7972" w:rsidRDefault="00BA7972" w:rsidP="00590D3D">
            <w:pPr>
              <w:jc w:val="both"/>
              <w:rPr>
                <w:i/>
                <w:sz w:val="16"/>
                <w:lang w:val="en-US"/>
              </w:rPr>
            </w:pPr>
          </w:p>
          <w:p w14:paraId="5CCD5A83" w14:textId="77777777" w:rsidR="00BA7972" w:rsidRPr="00B81165" w:rsidRDefault="00BA7972" w:rsidP="00590D3D">
            <w:pPr>
              <w:jc w:val="both"/>
              <w:rPr>
                <w:sz w:val="16"/>
                <w:lang w:val="en-US"/>
              </w:rPr>
            </w:pPr>
            <w:r w:rsidRPr="00B81165">
              <w:rPr>
                <w:sz w:val="16"/>
                <w:lang w:val="en-US"/>
              </w:rPr>
              <w:t xml:space="preserve">Beth </w:t>
            </w:r>
            <w:proofErr w:type="spellStart"/>
            <w:r w:rsidRPr="00B81165">
              <w:rPr>
                <w:sz w:val="16"/>
                <w:lang w:val="en-US"/>
              </w:rPr>
              <w:t>oedd</w:t>
            </w:r>
            <w:proofErr w:type="spellEnd"/>
            <w:r w:rsidRPr="00B81165">
              <w:rPr>
                <w:sz w:val="16"/>
                <w:lang w:val="en-US"/>
              </w:rPr>
              <w:t xml:space="preserve"> </w:t>
            </w:r>
            <w:proofErr w:type="spellStart"/>
            <w:r w:rsidRPr="00B81165">
              <w:rPr>
                <w:sz w:val="16"/>
                <w:lang w:val="en-US"/>
              </w:rPr>
              <w:t>ac</w:t>
            </w:r>
            <w:r>
              <w:rPr>
                <w:sz w:val="16"/>
                <w:lang w:val="en-US"/>
              </w:rPr>
              <w:t>hos</w:t>
            </w:r>
            <w:proofErr w:type="spellEnd"/>
            <w:r>
              <w:rPr>
                <w:sz w:val="16"/>
                <w:lang w:val="en-US"/>
              </w:rPr>
              <w:t xml:space="preserve"> </w:t>
            </w:r>
            <w:proofErr w:type="spellStart"/>
            <w:r>
              <w:rPr>
                <w:sz w:val="16"/>
                <w:lang w:val="en-US"/>
              </w:rPr>
              <w:t>yr</w:t>
            </w:r>
            <w:proofErr w:type="spellEnd"/>
            <w:r>
              <w:rPr>
                <w:sz w:val="16"/>
                <w:lang w:val="en-US"/>
              </w:rPr>
              <w:t xml:space="preserve"> </w:t>
            </w:r>
            <w:proofErr w:type="spellStart"/>
            <w:r>
              <w:rPr>
                <w:sz w:val="16"/>
                <w:lang w:val="en-US"/>
              </w:rPr>
              <w:t>elfen</w:t>
            </w:r>
            <w:proofErr w:type="spellEnd"/>
            <w:r>
              <w:rPr>
                <w:sz w:val="16"/>
                <w:lang w:val="en-US"/>
              </w:rPr>
              <w:t xml:space="preserve"> </w:t>
            </w:r>
            <w:proofErr w:type="spellStart"/>
            <w:r>
              <w:rPr>
                <w:sz w:val="16"/>
                <w:lang w:val="en-US"/>
              </w:rPr>
              <w:t>siomedig</w:t>
            </w:r>
            <w:proofErr w:type="spellEnd"/>
            <w:r>
              <w:rPr>
                <w:sz w:val="16"/>
                <w:lang w:val="en-US"/>
              </w:rPr>
              <w:t xml:space="preserve"> </w:t>
            </w:r>
            <w:proofErr w:type="spellStart"/>
            <w:r>
              <w:rPr>
                <w:sz w:val="16"/>
                <w:lang w:val="en-US"/>
              </w:rPr>
              <w:t>bwysicaf</w:t>
            </w:r>
            <w:proofErr w:type="spellEnd"/>
            <w:r>
              <w:rPr>
                <w:sz w:val="16"/>
                <w:lang w:val="en-US"/>
              </w:rPr>
              <w:t>?</w:t>
            </w:r>
          </w:p>
          <w:p w14:paraId="4D16330C" w14:textId="77777777" w:rsidR="00BA7972" w:rsidRDefault="00BA7972" w:rsidP="00590D3D">
            <w:pPr>
              <w:jc w:val="both"/>
              <w:rPr>
                <w:i/>
                <w:sz w:val="16"/>
                <w:lang w:val="en-US"/>
              </w:rPr>
            </w:pPr>
            <w:r>
              <w:rPr>
                <w:i/>
                <w:sz w:val="16"/>
                <w:lang w:val="en-US"/>
              </w:rPr>
              <w:t>What was the cause</w:t>
            </w:r>
            <w:r w:rsidRPr="00FB6DDF">
              <w:rPr>
                <w:i/>
                <w:sz w:val="16"/>
                <w:lang w:val="en-US"/>
              </w:rPr>
              <w:t xml:space="preserve"> of the </w:t>
            </w:r>
            <w:r>
              <w:rPr>
                <w:i/>
                <w:sz w:val="16"/>
                <w:lang w:val="en-US"/>
              </w:rPr>
              <w:t>most important disappointing element?</w:t>
            </w:r>
          </w:p>
          <w:p w14:paraId="67B13CEE" w14:textId="77777777" w:rsidR="00BA7972" w:rsidRPr="00FB6DDF" w:rsidRDefault="00BA7972" w:rsidP="00590D3D">
            <w:pPr>
              <w:jc w:val="both"/>
              <w:rPr>
                <w:i/>
                <w:sz w:val="16"/>
                <w:lang w:val="en-US"/>
              </w:rPr>
            </w:pPr>
          </w:p>
        </w:tc>
        <w:tc>
          <w:tcPr>
            <w:tcW w:w="7654" w:type="dxa"/>
          </w:tcPr>
          <w:p w14:paraId="157B740B" w14:textId="77777777" w:rsidR="00BA7972" w:rsidRPr="00016E46" w:rsidRDefault="00BA7972" w:rsidP="00590D3D">
            <w:pPr>
              <w:jc w:val="both"/>
              <w:rPr>
                <w:lang w:val="en-US"/>
              </w:rPr>
            </w:pPr>
            <w:r w:rsidRPr="00016E46">
              <w:rPr>
                <w:lang w:val="en-US"/>
              </w:rPr>
              <w:t xml:space="preserve">I wouldn’t change my main task as I felt it was an engaging task that encountered learning and fun together. This is what made it enjoyable for the children. However, my introduction would be more detailed, and I would aim to find a better way to explain the task, to ensure that all the children understand it well. </w:t>
            </w:r>
          </w:p>
          <w:p w14:paraId="3C1F8DF5" w14:textId="77777777" w:rsidR="00BA7972" w:rsidRPr="00016E46" w:rsidRDefault="00BA7972" w:rsidP="00590D3D">
            <w:pPr>
              <w:jc w:val="both"/>
              <w:rPr>
                <w:lang w:val="en-US"/>
              </w:rPr>
            </w:pPr>
          </w:p>
          <w:p w14:paraId="2195C02E" w14:textId="77777777" w:rsidR="00BA7972" w:rsidRPr="00016E46" w:rsidRDefault="00BA7972" w:rsidP="00590D3D">
            <w:pPr>
              <w:jc w:val="both"/>
              <w:rPr>
                <w:lang w:val="en-US"/>
              </w:rPr>
            </w:pPr>
            <w:r w:rsidRPr="00016E46">
              <w:rPr>
                <w:lang w:val="en-US"/>
              </w:rPr>
              <w:t xml:space="preserve">In my opinion, I feel I wasn’t as confident as I could be as I was flustered in my presentation and unsure of the best way of teaching it and making sure it is understood well. </w:t>
            </w:r>
          </w:p>
          <w:p w14:paraId="08FA65D4" w14:textId="77777777" w:rsidR="00BA7972" w:rsidRDefault="00BA7972" w:rsidP="00590D3D">
            <w:pPr>
              <w:jc w:val="both"/>
              <w:rPr>
                <w:b/>
                <w:u w:val="single"/>
                <w:lang w:val="en-US"/>
              </w:rPr>
            </w:pPr>
          </w:p>
          <w:p w14:paraId="09212393" w14:textId="77777777" w:rsidR="00BA7972" w:rsidRDefault="00BA7972" w:rsidP="00590D3D">
            <w:pPr>
              <w:jc w:val="both"/>
              <w:rPr>
                <w:b/>
                <w:u w:val="single"/>
                <w:lang w:val="en-US"/>
              </w:rPr>
            </w:pPr>
          </w:p>
          <w:p w14:paraId="575E82A9" w14:textId="77777777" w:rsidR="00BA7972" w:rsidRDefault="00BA7972" w:rsidP="00590D3D">
            <w:pPr>
              <w:jc w:val="both"/>
              <w:rPr>
                <w:b/>
                <w:u w:val="single"/>
                <w:lang w:val="en-US"/>
              </w:rPr>
            </w:pPr>
          </w:p>
          <w:p w14:paraId="5FC77971" w14:textId="77777777" w:rsidR="00BA7972" w:rsidRDefault="00BA7972" w:rsidP="00590D3D">
            <w:pPr>
              <w:jc w:val="both"/>
              <w:rPr>
                <w:b/>
                <w:u w:val="single"/>
                <w:lang w:val="en-US"/>
              </w:rPr>
            </w:pPr>
          </w:p>
          <w:p w14:paraId="028ABB0C" w14:textId="77777777" w:rsidR="00BA7972" w:rsidRDefault="00BA7972" w:rsidP="00590D3D">
            <w:pPr>
              <w:jc w:val="both"/>
              <w:rPr>
                <w:b/>
                <w:u w:val="single"/>
                <w:lang w:val="en-US"/>
              </w:rPr>
            </w:pPr>
          </w:p>
          <w:p w14:paraId="1F366A6B" w14:textId="77777777" w:rsidR="00BA7972" w:rsidRDefault="00BA7972" w:rsidP="00590D3D">
            <w:pPr>
              <w:jc w:val="both"/>
              <w:rPr>
                <w:b/>
                <w:u w:val="single"/>
                <w:lang w:val="en-US"/>
              </w:rPr>
            </w:pPr>
          </w:p>
          <w:p w14:paraId="059D410D" w14:textId="77777777" w:rsidR="00BA7972" w:rsidRDefault="00BA7972" w:rsidP="00590D3D">
            <w:pPr>
              <w:jc w:val="both"/>
              <w:rPr>
                <w:b/>
                <w:u w:val="single"/>
                <w:lang w:val="en-US"/>
              </w:rPr>
            </w:pPr>
          </w:p>
          <w:p w14:paraId="7CD54059" w14:textId="77777777" w:rsidR="00BA7972" w:rsidRDefault="00BA7972" w:rsidP="00590D3D">
            <w:pPr>
              <w:jc w:val="both"/>
              <w:rPr>
                <w:b/>
                <w:u w:val="single"/>
                <w:lang w:val="en-US"/>
              </w:rPr>
            </w:pPr>
          </w:p>
        </w:tc>
      </w:tr>
      <w:tr w:rsidR="00BA7972" w14:paraId="61327EAC" w14:textId="77777777" w:rsidTr="00A72F13">
        <w:trPr>
          <w:trHeight w:val="2555"/>
        </w:trPr>
        <w:tc>
          <w:tcPr>
            <w:tcW w:w="2552" w:type="dxa"/>
          </w:tcPr>
          <w:p w14:paraId="0F7C3F13" w14:textId="77777777" w:rsidR="00BA7972" w:rsidRDefault="00BA7972" w:rsidP="00590D3D">
            <w:pPr>
              <w:jc w:val="both"/>
              <w:rPr>
                <w:lang w:val="en-US"/>
              </w:rPr>
            </w:pPr>
            <w:proofErr w:type="spellStart"/>
            <w:r>
              <w:rPr>
                <w:lang w:val="en-US"/>
              </w:rPr>
              <w:lastRenderedPageBreak/>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2C8C7BE5" w14:textId="77777777" w:rsidR="00BA7972" w:rsidRDefault="00BA7972" w:rsidP="00590D3D">
            <w:pPr>
              <w:jc w:val="both"/>
              <w:rPr>
                <w:i/>
                <w:lang w:val="en-US"/>
              </w:rPr>
            </w:pPr>
            <w:r w:rsidRPr="001F7D4C">
              <w:rPr>
                <w:i/>
                <w:lang w:val="en-US"/>
              </w:rPr>
              <w:t>Conclusions and actions</w:t>
            </w:r>
          </w:p>
          <w:p w14:paraId="2479B851" w14:textId="77777777" w:rsidR="00BA7972" w:rsidRDefault="00BA7972" w:rsidP="00590D3D">
            <w:pPr>
              <w:jc w:val="both"/>
              <w:rPr>
                <w:i/>
                <w:sz w:val="16"/>
                <w:lang w:val="en-US"/>
              </w:rPr>
            </w:pPr>
          </w:p>
          <w:p w14:paraId="6CA0B0C6" w14:textId="77777777" w:rsidR="00BA7972" w:rsidRPr="00B81165" w:rsidRDefault="00BA7972" w:rsidP="00590D3D">
            <w:pPr>
              <w:jc w:val="both"/>
              <w:rPr>
                <w:sz w:val="16"/>
                <w:lang w:val="en-US"/>
              </w:rPr>
            </w:pPr>
            <w:r w:rsidRPr="00B81165">
              <w:rPr>
                <w:sz w:val="16"/>
                <w:lang w:val="en-US"/>
              </w:rPr>
              <w:t xml:space="preserve">Beth </w:t>
            </w:r>
            <w:proofErr w:type="spellStart"/>
            <w:r w:rsidRPr="00B81165">
              <w:rPr>
                <w:sz w:val="16"/>
                <w:lang w:val="en-US"/>
              </w:rPr>
              <w:t>yw</w:t>
            </w:r>
            <w:proofErr w:type="spellEnd"/>
            <w:r w:rsidRPr="00B81165">
              <w:rPr>
                <w:sz w:val="16"/>
                <w:lang w:val="en-US"/>
              </w:rPr>
              <w:t xml:space="preserve"> </w:t>
            </w:r>
            <w:proofErr w:type="spellStart"/>
            <w:r w:rsidRPr="00B81165">
              <w:rPr>
                <w:sz w:val="16"/>
                <w:lang w:val="en-US"/>
              </w:rPr>
              <w:t>eich</w:t>
            </w:r>
            <w:proofErr w:type="spellEnd"/>
            <w:r w:rsidRPr="00B81165">
              <w:rPr>
                <w:sz w:val="16"/>
                <w:lang w:val="en-US"/>
              </w:rPr>
              <w:t xml:space="preserve"> </w:t>
            </w:r>
            <w:proofErr w:type="spellStart"/>
            <w:r w:rsidRPr="00B81165">
              <w:rPr>
                <w:sz w:val="16"/>
                <w:lang w:val="en-US"/>
              </w:rPr>
              <w:t>atebion</w:t>
            </w:r>
            <w:proofErr w:type="spellEnd"/>
            <w:r w:rsidRPr="00B81165">
              <w:rPr>
                <w:sz w:val="16"/>
                <w:lang w:val="en-US"/>
              </w:rPr>
              <w:t xml:space="preserve"> </w:t>
            </w:r>
            <w:proofErr w:type="spellStart"/>
            <w:r w:rsidRPr="00B81165">
              <w:rPr>
                <w:sz w:val="16"/>
                <w:lang w:val="en-US"/>
              </w:rPr>
              <w:t>posibl</w:t>
            </w:r>
            <w:proofErr w:type="spellEnd"/>
            <w:r w:rsidRPr="00B81165">
              <w:rPr>
                <w:sz w:val="16"/>
                <w:lang w:val="en-US"/>
              </w:rPr>
              <w:t xml:space="preserve"> </w:t>
            </w:r>
            <w:proofErr w:type="spellStart"/>
            <w:r>
              <w:rPr>
                <w:sz w:val="16"/>
                <w:lang w:val="en-US"/>
              </w:rPr>
              <w:t>i'r</w:t>
            </w:r>
            <w:proofErr w:type="spellEnd"/>
            <w:r>
              <w:rPr>
                <w:sz w:val="16"/>
                <w:lang w:val="en-US"/>
              </w:rPr>
              <w:t xml:space="preserve"> </w:t>
            </w:r>
            <w:proofErr w:type="spellStart"/>
            <w:r>
              <w:rPr>
                <w:sz w:val="16"/>
                <w:lang w:val="en-US"/>
              </w:rPr>
              <w:t>materion</w:t>
            </w:r>
            <w:proofErr w:type="spellEnd"/>
            <w:r>
              <w:rPr>
                <w:sz w:val="16"/>
                <w:lang w:val="en-US"/>
              </w:rPr>
              <w:t xml:space="preserve"> </w:t>
            </w:r>
            <w:proofErr w:type="spellStart"/>
            <w:r>
              <w:rPr>
                <w:sz w:val="16"/>
                <w:lang w:val="en-US"/>
              </w:rPr>
              <w:t>siomedig</w:t>
            </w:r>
            <w:proofErr w:type="spellEnd"/>
            <w:r>
              <w:rPr>
                <w:sz w:val="16"/>
                <w:lang w:val="en-US"/>
              </w:rPr>
              <w:t xml:space="preserve"> a </w:t>
            </w:r>
            <w:proofErr w:type="spellStart"/>
            <w:r>
              <w:rPr>
                <w:sz w:val="16"/>
                <w:lang w:val="en-US"/>
              </w:rPr>
              <w:t>nodwyd</w:t>
            </w:r>
            <w:proofErr w:type="spellEnd"/>
            <w:r>
              <w:rPr>
                <w:sz w:val="16"/>
                <w:lang w:val="en-US"/>
              </w:rPr>
              <w:t>?</w:t>
            </w:r>
          </w:p>
          <w:p w14:paraId="6BAA825B" w14:textId="77777777" w:rsidR="00BA7972" w:rsidRDefault="00BA7972" w:rsidP="00590D3D">
            <w:pPr>
              <w:jc w:val="both"/>
              <w:rPr>
                <w:i/>
                <w:sz w:val="16"/>
                <w:lang w:val="en-US"/>
              </w:rPr>
            </w:pPr>
            <w:r>
              <w:rPr>
                <w:i/>
                <w:sz w:val="16"/>
                <w:lang w:val="en-US"/>
              </w:rPr>
              <w:t xml:space="preserve">What are your possible solutions to </w:t>
            </w:r>
            <w:r w:rsidRPr="00A94C08">
              <w:rPr>
                <w:i/>
                <w:sz w:val="16"/>
                <w:lang w:val="en-US"/>
              </w:rPr>
              <w:t>the d</w:t>
            </w:r>
            <w:r>
              <w:rPr>
                <w:i/>
                <w:sz w:val="16"/>
                <w:lang w:val="en-US"/>
              </w:rPr>
              <w:t>isappointing issues identified?</w:t>
            </w:r>
          </w:p>
          <w:p w14:paraId="0757C297" w14:textId="77777777" w:rsidR="00BA7972" w:rsidRDefault="00BA7972" w:rsidP="00590D3D">
            <w:pPr>
              <w:jc w:val="both"/>
              <w:rPr>
                <w:i/>
                <w:sz w:val="16"/>
                <w:lang w:val="en-US"/>
              </w:rPr>
            </w:pPr>
          </w:p>
          <w:p w14:paraId="4CD0D320" w14:textId="77777777" w:rsidR="00BA7972" w:rsidRPr="00B81165" w:rsidRDefault="00BA7972" w:rsidP="00590D3D">
            <w:pPr>
              <w:jc w:val="both"/>
              <w:rPr>
                <w:sz w:val="16"/>
                <w:lang w:val="en-US"/>
              </w:rPr>
            </w:pPr>
            <w:r w:rsidRPr="00B81165">
              <w:rPr>
                <w:sz w:val="16"/>
                <w:lang w:val="en-US"/>
              </w:rPr>
              <w:t>Beth</w:t>
            </w:r>
            <w:r>
              <w:rPr>
                <w:sz w:val="16"/>
                <w:lang w:val="en-US"/>
              </w:rPr>
              <w:t xml:space="preserve"> </w:t>
            </w:r>
            <w:proofErr w:type="spellStart"/>
            <w:r>
              <w:rPr>
                <w:sz w:val="16"/>
                <w:lang w:val="en-US"/>
              </w:rPr>
              <w:t>ydych</w:t>
            </w:r>
            <w:proofErr w:type="spellEnd"/>
            <w:r>
              <w:rPr>
                <w:sz w:val="16"/>
                <w:lang w:val="en-US"/>
              </w:rPr>
              <w:t xml:space="preserve"> </w:t>
            </w:r>
            <w:proofErr w:type="spellStart"/>
            <w:r>
              <w:rPr>
                <w:sz w:val="16"/>
                <w:lang w:val="en-US"/>
              </w:rPr>
              <w:t>yn</w:t>
            </w:r>
            <w:proofErr w:type="spellEnd"/>
            <w:r>
              <w:rPr>
                <w:sz w:val="16"/>
                <w:lang w:val="en-US"/>
              </w:rPr>
              <w:t xml:space="preserve"> </w:t>
            </w:r>
            <w:proofErr w:type="spellStart"/>
            <w:r>
              <w:rPr>
                <w:sz w:val="16"/>
                <w:lang w:val="en-US"/>
              </w:rPr>
              <w:t>mynd</w:t>
            </w:r>
            <w:proofErr w:type="spellEnd"/>
            <w:r>
              <w:rPr>
                <w:sz w:val="16"/>
                <w:lang w:val="en-US"/>
              </w:rPr>
              <w:t xml:space="preserve"> </w:t>
            </w:r>
            <w:proofErr w:type="spellStart"/>
            <w:r>
              <w:rPr>
                <w:sz w:val="16"/>
                <w:lang w:val="en-US"/>
              </w:rPr>
              <w:t>i’w</w:t>
            </w:r>
            <w:proofErr w:type="spellEnd"/>
            <w:r>
              <w:rPr>
                <w:sz w:val="16"/>
                <w:lang w:val="en-US"/>
              </w:rPr>
              <w:t xml:space="preserve"> </w:t>
            </w:r>
            <w:proofErr w:type="spellStart"/>
            <w:r>
              <w:rPr>
                <w:sz w:val="16"/>
                <w:lang w:val="en-US"/>
              </w:rPr>
              <w:t>wneud</w:t>
            </w:r>
            <w:proofErr w:type="spellEnd"/>
            <w:r>
              <w:rPr>
                <w:sz w:val="16"/>
                <w:lang w:val="en-US"/>
              </w:rPr>
              <w:t xml:space="preserve"> </w:t>
            </w:r>
            <w:proofErr w:type="spellStart"/>
            <w:r>
              <w:rPr>
                <w:sz w:val="16"/>
                <w:lang w:val="en-US"/>
              </w:rPr>
              <w:t>nesaf</w:t>
            </w:r>
            <w:proofErr w:type="spellEnd"/>
            <w:r>
              <w:rPr>
                <w:sz w:val="16"/>
                <w:lang w:val="en-US"/>
              </w:rPr>
              <w:t>?</w:t>
            </w:r>
          </w:p>
          <w:p w14:paraId="02405C47" w14:textId="77777777" w:rsidR="00BA7972" w:rsidRDefault="00BA7972" w:rsidP="00590D3D">
            <w:pPr>
              <w:jc w:val="both"/>
              <w:rPr>
                <w:i/>
                <w:sz w:val="16"/>
                <w:lang w:val="en-US"/>
              </w:rPr>
            </w:pPr>
            <w:r>
              <w:rPr>
                <w:i/>
                <w:sz w:val="16"/>
                <w:lang w:val="en-US"/>
              </w:rPr>
              <w:t>What will you do next?</w:t>
            </w:r>
          </w:p>
          <w:p w14:paraId="7A20C79D" w14:textId="77777777" w:rsidR="00BA7972" w:rsidRPr="00A94C08" w:rsidRDefault="00BA7972" w:rsidP="00590D3D">
            <w:pPr>
              <w:jc w:val="both"/>
              <w:rPr>
                <w:i/>
                <w:sz w:val="16"/>
                <w:lang w:val="en-US"/>
              </w:rPr>
            </w:pPr>
          </w:p>
        </w:tc>
        <w:tc>
          <w:tcPr>
            <w:tcW w:w="7654" w:type="dxa"/>
          </w:tcPr>
          <w:p w14:paraId="5696B83D" w14:textId="77777777" w:rsidR="00BA7972" w:rsidRDefault="00BA7972" w:rsidP="00590D3D">
            <w:pPr>
              <w:jc w:val="both"/>
              <w:rPr>
                <w:lang w:val="en-US"/>
              </w:rPr>
            </w:pPr>
            <w:r w:rsidRPr="00016E46">
              <w:rPr>
                <w:lang w:val="en-US"/>
              </w:rPr>
              <w:t xml:space="preserve">To be able to improve on my confidence and presence in front of the class I would make a character of myself in order to ensure the children are engaged and cannot see my nerves. Then, behaviour shouldn’t slip and they will know I am in charge. </w:t>
            </w:r>
          </w:p>
          <w:p w14:paraId="6F26E3C9" w14:textId="77777777" w:rsidR="00BA7972" w:rsidRDefault="00BA7972" w:rsidP="00590D3D">
            <w:pPr>
              <w:jc w:val="both"/>
              <w:rPr>
                <w:lang w:val="en-US"/>
              </w:rPr>
            </w:pPr>
          </w:p>
          <w:p w14:paraId="41FD77E0" w14:textId="77777777" w:rsidR="00BA7972" w:rsidRDefault="00BA7972" w:rsidP="00590D3D">
            <w:pPr>
              <w:jc w:val="both"/>
              <w:rPr>
                <w:lang w:val="en-US"/>
              </w:rPr>
            </w:pPr>
            <w:r>
              <w:rPr>
                <w:lang w:val="en-US"/>
              </w:rPr>
              <w:t xml:space="preserve">Next time I will change my introduction to the lesson, ensuring I am confident. I will also make sure I write down my key vocabulary on the board in my introduction to ensure I cover all words they may not be sure about. This will ensure that the main task runs smoothly and that all children will understand the task. </w:t>
            </w:r>
          </w:p>
          <w:p w14:paraId="33ECAEE8" w14:textId="77777777" w:rsidR="00BA7972" w:rsidRDefault="00BA7972" w:rsidP="00590D3D">
            <w:pPr>
              <w:jc w:val="both"/>
              <w:rPr>
                <w:lang w:val="en-US"/>
              </w:rPr>
            </w:pPr>
            <w:r>
              <w:rPr>
                <w:lang w:val="en-US"/>
              </w:rPr>
              <w:t xml:space="preserve">I will also use an AFL strategy e.g. thumbs up or down. This is to ensure further that I know they understand the task. </w:t>
            </w:r>
          </w:p>
          <w:p w14:paraId="19FECEA7" w14:textId="77777777" w:rsidR="00BA7972" w:rsidRPr="00016E46" w:rsidRDefault="00BA7972" w:rsidP="00590D3D">
            <w:pPr>
              <w:jc w:val="both"/>
              <w:rPr>
                <w:lang w:val="en-US"/>
              </w:rPr>
            </w:pPr>
            <w:r>
              <w:rPr>
                <w:lang w:val="en-US"/>
              </w:rPr>
              <w:t xml:space="preserve">Another idea is to make a success criteria with the class so they know what I expect of them, and they will clearly understand this as they have made the SC together. </w:t>
            </w:r>
          </w:p>
          <w:p w14:paraId="5F4AA45F" w14:textId="77777777" w:rsidR="00BA7972" w:rsidRDefault="00BA7972" w:rsidP="00590D3D">
            <w:pPr>
              <w:jc w:val="both"/>
              <w:rPr>
                <w:b/>
                <w:u w:val="single"/>
                <w:lang w:val="en-US"/>
              </w:rPr>
            </w:pPr>
          </w:p>
          <w:p w14:paraId="4D90CA32" w14:textId="77777777" w:rsidR="00BA7972" w:rsidRDefault="00BA7972" w:rsidP="00590D3D">
            <w:pPr>
              <w:jc w:val="both"/>
              <w:rPr>
                <w:b/>
                <w:u w:val="single"/>
                <w:lang w:val="en-US"/>
              </w:rPr>
            </w:pPr>
          </w:p>
          <w:p w14:paraId="46A9B967" w14:textId="77777777" w:rsidR="00BA7972" w:rsidRDefault="00BA7972" w:rsidP="00590D3D">
            <w:pPr>
              <w:jc w:val="both"/>
              <w:rPr>
                <w:b/>
                <w:u w:val="single"/>
                <w:lang w:val="en-US"/>
              </w:rPr>
            </w:pPr>
          </w:p>
          <w:p w14:paraId="783A8B11" w14:textId="77777777" w:rsidR="00BA7972" w:rsidRDefault="00BA7972" w:rsidP="00590D3D">
            <w:pPr>
              <w:jc w:val="both"/>
              <w:rPr>
                <w:b/>
                <w:u w:val="single"/>
                <w:lang w:val="en-US"/>
              </w:rPr>
            </w:pPr>
          </w:p>
          <w:p w14:paraId="78F60588" w14:textId="77777777" w:rsidR="00BA7972" w:rsidRDefault="00BA7972" w:rsidP="00590D3D">
            <w:pPr>
              <w:jc w:val="both"/>
              <w:rPr>
                <w:b/>
                <w:u w:val="single"/>
                <w:lang w:val="en-US"/>
              </w:rPr>
            </w:pPr>
          </w:p>
          <w:p w14:paraId="113F2413" w14:textId="77777777" w:rsidR="00BA7972" w:rsidRDefault="00BA7972" w:rsidP="00590D3D">
            <w:pPr>
              <w:jc w:val="both"/>
              <w:rPr>
                <w:b/>
                <w:u w:val="single"/>
                <w:lang w:val="en-US"/>
              </w:rPr>
            </w:pPr>
          </w:p>
          <w:p w14:paraId="3E57B582" w14:textId="77777777" w:rsidR="00BA7972" w:rsidRDefault="00BA7972" w:rsidP="00590D3D">
            <w:pPr>
              <w:jc w:val="both"/>
              <w:rPr>
                <w:b/>
                <w:u w:val="single"/>
                <w:lang w:val="en-US"/>
              </w:rPr>
            </w:pPr>
          </w:p>
          <w:p w14:paraId="45DB1671" w14:textId="77777777" w:rsidR="00BA7972" w:rsidRDefault="00BA7972" w:rsidP="00590D3D">
            <w:pPr>
              <w:jc w:val="both"/>
              <w:rPr>
                <w:b/>
                <w:u w:val="single"/>
                <w:lang w:val="en-US"/>
              </w:rPr>
            </w:pPr>
          </w:p>
          <w:p w14:paraId="00F8BB35" w14:textId="77777777" w:rsidR="00BA7972" w:rsidRDefault="00BA7972" w:rsidP="00590D3D">
            <w:pPr>
              <w:jc w:val="both"/>
              <w:rPr>
                <w:b/>
                <w:u w:val="single"/>
                <w:lang w:val="en-US"/>
              </w:rPr>
            </w:pPr>
          </w:p>
        </w:tc>
      </w:tr>
      <w:tr w:rsidR="00BA7972" w14:paraId="51D669E3" w14:textId="77777777" w:rsidTr="00A72F13">
        <w:tc>
          <w:tcPr>
            <w:tcW w:w="10206" w:type="dxa"/>
            <w:gridSpan w:val="2"/>
            <w:shd w:val="clear" w:color="auto" w:fill="E7E6E6" w:themeFill="background2"/>
          </w:tcPr>
          <w:p w14:paraId="693282F2" w14:textId="77777777" w:rsidR="00BA7972" w:rsidRPr="00C53B1B" w:rsidRDefault="00BA7972" w:rsidP="00590D3D">
            <w:pPr>
              <w:jc w:val="both"/>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29A8F97D" w14:textId="77777777" w:rsidR="00BA7972" w:rsidRPr="0098684E" w:rsidRDefault="00BA7972" w:rsidP="00590D3D">
      <w:pPr>
        <w:jc w:val="both"/>
        <w:rPr>
          <w:b/>
          <w:u w:val="single"/>
          <w:lang w:val="en-US"/>
        </w:rPr>
      </w:pPr>
    </w:p>
    <w:p w14:paraId="0CE683D9" w14:textId="3C603D34" w:rsidR="001A0BEA" w:rsidRDefault="001A0BEA" w:rsidP="00590D3D">
      <w:pPr>
        <w:jc w:val="both"/>
        <w:rPr>
          <w:rFonts w:ascii="Arial" w:hAnsi="Arial" w:cs="Arial"/>
          <w:sz w:val="22"/>
          <w:szCs w:val="22"/>
        </w:rPr>
      </w:pPr>
    </w:p>
    <w:p w14:paraId="5318BA66" w14:textId="76B3B1F8" w:rsidR="000D65E8" w:rsidRDefault="000D65E8" w:rsidP="00590D3D">
      <w:pPr>
        <w:jc w:val="both"/>
        <w:rPr>
          <w:rFonts w:ascii="Arial" w:hAnsi="Arial" w:cs="Arial"/>
          <w:sz w:val="22"/>
          <w:szCs w:val="22"/>
        </w:rPr>
      </w:pPr>
    </w:p>
    <w:p w14:paraId="66BF6BE8" w14:textId="589B8403" w:rsidR="000D65E8" w:rsidRDefault="000D65E8" w:rsidP="00590D3D">
      <w:pPr>
        <w:jc w:val="both"/>
        <w:rPr>
          <w:rFonts w:ascii="Arial" w:hAnsi="Arial" w:cs="Arial"/>
          <w:sz w:val="22"/>
          <w:szCs w:val="22"/>
        </w:rPr>
      </w:pPr>
    </w:p>
    <w:p w14:paraId="61245409" w14:textId="49B8BB28" w:rsidR="000D65E8" w:rsidRDefault="000D65E8" w:rsidP="00590D3D">
      <w:pPr>
        <w:jc w:val="both"/>
        <w:rPr>
          <w:rFonts w:ascii="Arial" w:hAnsi="Arial" w:cs="Arial"/>
          <w:sz w:val="22"/>
          <w:szCs w:val="22"/>
        </w:rPr>
      </w:pPr>
    </w:p>
    <w:p w14:paraId="4EF0B7DC" w14:textId="03CA53F5" w:rsidR="000D65E8" w:rsidRDefault="000D65E8" w:rsidP="00590D3D">
      <w:pPr>
        <w:jc w:val="both"/>
        <w:rPr>
          <w:rFonts w:ascii="Arial" w:hAnsi="Arial" w:cs="Arial"/>
          <w:sz w:val="22"/>
          <w:szCs w:val="22"/>
        </w:rPr>
      </w:pPr>
    </w:p>
    <w:p w14:paraId="04039A1A" w14:textId="193B7E7C" w:rsidR="000D65E8" w:rsidRDefault="000D65E8" w:rsidP="00590D3D">
      <w:pPr>
        <w:jc w:val="both"/>
        <w:rPr>
          <w:rFonts w:ascii="Arial" w:hAnsi="Arial" w:cs="Arial"/>
          <w:sz w:val="22"/>
          <w:szCs w:val="22"/>
        </w:rPr>
      </w:pPr>
    </w:p>
    <w:p w14:paraId="1A7026E0" w14:textId="5B903252" w:rsidR="000D65E8" w:rsidRDefault="000D65E8" w:rsidP="00590D3D">
      <w:pPr>
        <w:jc w:val="both"/>
        <w:rPr>
          <w:rFonts w:ascii="Arial" w:hAnsi="Arial" w:cs="Arial"/>
          <w:sz w:val="22"/>
          <w:szCs w:val="22"/>
        </w:rPr>
      </w:pPr>
    </w:p>
    <w:p w14:paraId="45E7508D" w14:textId="560A061E" w:rsidR="000D65E8" w:rsidRDefault="000D65E8" w:rsidP="00590D3D">
      <w:pPr>
        <w:jc w:val="both"/>
        <w:rPr>
          <w:rFonts w:ascii="Arial" w:hAnsi="Arial" w:cs="Arial"/>
          <w:sz w:val="22"/>
          <w:szCs w:val="22"/>
        </w:rPr>
      </w:pPr>
    </w:p>
    <w:p w14:paraId="59997F05" w14:textId="70AABFA6" w:rsidR="000D65E8" w:rsidRDefault="000D65E8" w:rsidP="00590D3D">
      <w:pPr>
        <w:jc w:val="both"/>
        <w:rPr>
          <w:rFonts w:ascii="Arial" w:hAnsi="Arial" w:cs="Arial"/>
          <w:sz w:val="22"/>
          <w:szCs w:val="22"/>
        </w:rPr>
      </w:pPr>
    </w:p>
    <w:p w14:paraId="61874587" w14:textId="1D83408F" w:rsidR="000D65E8" w:rsidRDefault="000D65E8" w:rsidP="00590D3D">
      <w:pPr>
        <w:jc w:val="both"/>
        <w:rPr>
          <w:rFonts w:ascii="Arial" w:hAnsi="Arial" w:cs="Arial"/>
          <w:sz w:val="22"/>
          <w:szCs w:val="22"/>
        </w:rPr>
      </w:pPr>
    </w:p>
    <w:p w14:paraId="4F5072BC" w14:textId="5C4E6665" w:rsidR="000D65E8" w:rsidRDefault="000D65E8" w:rsidP="00590D3D">
      <w:pPr>
        <w:jc w:val="both"/>
        <w:rPr>
          <w:rFonts w:ascii="Arial" w:hAnsi="Arial" w:cs="Arial"/>
          <w:sz w:val="22"/>
          <w:szCs w:val="22"/>
        </w:rPr>
      </w:pPr>
    </w:p>
    <w:p w14:paraId="46BB1133" w14:textId="118FA992" w:rsidR="000D65E8" w:rsidRDefault="000D65E8" w:rsidP="00590D3D">
      <w:pPr>
        <w:jc w:val="both"/>
        <w:rPr>
          <w:rFonts w:ascii="Arial" w:hAnsi="Arial" w:cs="Arial"/>
          <w:sz w:val="22"/>
          <w:szCs w:val="22"/>
        </w:rPr>
      </w:pPr>
    </w:p>
    <w:p w14:paraId="4F6909EC" w14:textId="0BAE924E" w:rsidR="000D65E8" w:rsidRDefault="000D65E8" w:rsidP="00590D3D">
      <w:pPr>
        <w:jc w:val="both"/>
        <w:rPr>
          <w:rFonts w:ascii="Arial" w:hAnsi="Arial" w:cs="Arial"/>
          <w:sz w:val="22"/>
          <w:szCs w:val="22"/>
        </w:rPr>
      </w:pPr>
    </w:p>
    <w:p w14:paraId="432F7F92" w14:textId="103DD796" w:rsidR="000D65E8" w:rsidRDefault="000D65E8" w:rsidP="00590D3D">
      <w:pPr>
        <w:jc w:val="both"/>
        <w:rPr>
          <w:rFonts w:ascii="Arial" w:hAnsi="Arial" w:cs="Arial"/>
          <w:sz w:val="22"/>
          <w:szCs w:val="22"/>
        </w:rPr>
      </w:pPr>
    </w:p>
    <w:p w14:paraId="2F845D46" w14:textId="03FB20B9" w:rsidR="000D65E8" w:rsidRDefault="000D65E8" w:rsidP="00590D3D">
      <w:pPr>
        <w:jc w:val="both"/>
        <w:rPr>
          <w:rFonts w:ascii="Arial" w:hAnsi="Arial" w:cs="Arial"/>
          <w:sz w:val="22"/>
          <w:szCs w:val="22"/>
        </w:rPr>
      </w:pPr>
    </w:p>
    <w:p w14:paraId="542307F6" w14:textId="5EF54F64" w:rsidR="000D65E8" w:rsidRDefault="000D65E8" w:rsidP="00590D3D">
      <w:pPr>
        <w:jc w:val="both"/>
        <w:rPr>
          <w:rFonts w:ascii="Arial" w:hAnsi="Arial" w:cs="Arial"/>
          <w:sz w:val="22"/>
          <w:szCs w:val="22"/>
        </w:rPr>
      </w:pPr>
    </w:p>
    <w:p w14:paraId="03F3A62B" w14:textId="353A763F" w:rsidR="000D65E8" w:rsidRDefault="000D65E8" w:rsidP="00590D3D">
      <w:pPr>
        <w:jc w:val="both"/>
        <w:rPr>
          <w:rFonts w:ascii="Arial" w:hAnsi="Arial" w:cs="Arial"/>
          <w:sz w:val="22"/>
          <w:szCs w:val="22"/>
        </w:rPr>
      </w:pPr>
    </w:p>
    <w:p w14:paraId="1ED71253" w14:textId="3BE6BFE9" w:rsidR="000D65E8" w:rsidRDefault="000D65E8" w:rsidP="00590D3D">
      <w:pPr>
        <w:jc w:val="both"/>
        <w:rPr>
          <w:rFonts w:ascii="Arial" w:hAnsi="Arial" w:cs="Arial"/>
          <w:sz w:val="22"/>
          <w:szCs w:val="22"/>
        </w:rPr>
      </w:pPr>
    </w:p>
    <w:p w14:paraId="1E5D2B9B" w14:textId="775EAA9A" w:rsidR="000D65E8" w:rsidRDefault="000D65E8" w:rsidP="00590D3D">
      <w:pPr>
        <w:jc w:val="both"/>
        <w:rPr>
          <w:rFonts w:ascii="Arial" w:hAnsi="Arial" w:cs="Arial"/>
          <w:sz w:val="22"/>
          <w:szCs w:val="22"/>
        </w:rPr>
      </w:pPr>
    </w:p>
    <w:p w14:paraId="05C3D939" w14:textId="45711C2D" w:rsidR="000D65E8" w:rsidRDefault="000D65E8" w:rsidP="00590D3D">
      <w:pPr>
        <w:jc w:val="both"/>
        <w:rPr>
          <w:rFonts w:ascii="Arial" w:hAnsi="Arial" w:cs="Arial"/>
          <w:sz w:val="22"/>
          <w:szCs w:val="22"/>
        </w:rPr>
      </w:pPr>
    </w:p>
    <w:p w14:paraId="1F52B43B" w14:textId="42D8F2A8" w:rsidR="000D65E8" w:rsidRDefault="000D65E8" w:rsidP="00590D3D">
      <w:pPr>
        <w:jc w:val="both"/>
        <w:rPr>
          <w:rFonts w:ascii="Arial" w:hAnsi="Arial" w:cs="Arial"/>
          <w:sz w:val="22"/>
          <w:szCs w:val="22"/>
        </w:rPr>
      </w:pPr>
    </w:p>
    <w:p w14:paraId="17E1EBDA" w14:textId="5121D559" w:rsidR="000D65E8" w:rsidRDefault="000D65E8" w:rsidP="00590D3D">
      <w:pPr>
        <w:jc w:val="both"/>
        <w:rPr>
          <w:rFonts w:ascii="Arial" w:hAnsi="Arial" w:cs="Arial"/>
          <w:sz w:val="22"/>
          <w:szCs w:val="22"/>
        </w:rPr>
      </w:pPr>
    </w:p>
    <w:p w14:paraId="1A02984B" w14:textId="70992A5E" w:rsidR="000D65E8" w:rsidRDefault="000D65E8" w:rsidP="00590D3D">
      <w:pPr>
        <w:jc w:val="both"/>
        <w:rPr>
          <w:rFonts w:ascii="Arial" w:hAnsi="Arial" w:cs="Arial"/>
          <w:sz w:val="22"/>
          <w:szCs w:val="22"/>
        </w:rPr>
      </w:pPr>
    </w:p>
    <w:p w14:paraId="3EFB5009" w14:textId="4A3A34B9" w:rsidR="000D65E8" w:rsidRDefault="000D65E8" w:rsidP="00590D3D">
      <w:pPr>
        <w:jc w:val="both"/>
        <w:rPr>
          <w:rFonts w:ascii="Arial" w:hAnsi="Arial" w:cs="Arial"/>
          <w:sz w:val="22"/>
          <w:szCs w:val="22"/>
        </w:rPr>
      </w:pPr>
    </w:p>
    <w:p w14:paraId="360573AD" w14:textId="0A337EDB" w:rsidR="000D65E8" w:rsidRDefault="000D65E8" w:rsidP="00590D3D">
      <w:pPr>
        <w:jc w:val="both"/>
        <w:rPr>
          <w:rFonts w:ascii="Arial" w:hAnsi="Arial" w:cs="Arial"/>
          <w:sz w:val="22"/>
          <w:szCs w:val="22"/>
        </w:rPr>
      </w:pPr>
    </w:p>
    <w:p w14:paraId="74964437" w14:textId="43C3D5B6" w:rsidR="000D65E8" w:rsidRDefault="000D65E8" w:rsidP="00590D3D">
      <w:pPr>
        <w:jc w:val="both"/>
        <w:rPr>
          <w:rFonts w:ascii="Arial" w:hAnsi="Arial" w:cs="Arial"/>
          <w:sz w:val="22"/>
          <w:szCs w:val="22"/>
        </w:rPr>
      </w:pPr>
    </w:p>
    <w:p w14:paraId="4AEA77F7" w14:textId="20091832" w:rsidR="000D65E8" w:rsidRDefault="000D65E8" w:rsidP="00590D3D">
      <w:pPr>
        <w:jc w:val="both"/>
        <w:rPr>
          <w:rFonts w:ascii="Arial" w:hAnsi="Arial" w:cs="Arial"/>
          <w:sz w:val="22"/>
          <w:szCs w:val="22"/>
        </w:rPr>
      </w:pPr>
    </w:p>
    <w:p w14:paraId="17F20B5C" w14:textId="3BAA900E" w:rsidR="000D65E8" w:rsidRDefault="000D65E8" w:rsidP="00590D3D">
      <w:pPr>
        <w:jc w:val="both"/>
        <w:rPr>
          <w:rFonts w:ascii="Arial" w:hAnsi="Arial" w:cs="Arial"/>
          <w:sz w:val="22"/>
          <w:szCs w:val="22"/>
        </w:rPr>
      </w:pPr>
    </w:p>
    <w:p w14:paraId="19653571" w14:textId="5ABFE70C" w:rsidR="000D65E8" w:rsidRDefault="000D65E8" w:rsidP="00590D3D">
      <w:pPr>
        <w:jc w:val="both"/>
        <w:rPr>
          <w:rFonts w:ascii="Arial" w:hAnsi="Arial" w:cs="Arial"/>
          <w:sz w:val="22"/>
          <w:szCs w:val="22"/>
        </w:rPr>
      </w:pPr>
    </w:p>
    <w:p w14:paraId="0F0F9DA4" w14:textId="651F4DBB" w:rsidR="000D65E8" w:rsidRDefault="000D65E8" w:rsidP="00590D3D">
      <w:pPr>
        <w:jc w:val="both"/>
        <w:rPr>
          <w:rFonts w:ascii="Arial" w:hAnsi="Arial" w:cs="Arial"/>
          <w:sz w:val="22"/>
          <w:szCs w:val="22"/>
        </w:rPr>
      </w:pPr>
    </w:p>
    <w:p w14:paraId="7CF5DEC3" w14:textId="7F6FEB40" w:rsidR="000D65E8" w:rsidRDefault="000D65E8" w:rsidP="00590D3D">
      <w:pPr>
        <w:jc w:val="both"/>
        <w:rPr>
          <w:rFonts w:ascii="Arial" w:hAnsi="Arial" w:cs="Arial"/>
          <w:sz w:val="22"/>
          <w:szCs w:val="22"/>
        </w:rPr>
      </w:pPr>
    </w:p>
    <w:p w14:paraId="03A105BE" w14:textId="5365F781" w:rsidR="000D65E8" w:rsidRDefault="000D65E8" w:rsidP="00590D3D">
      <w:pPr>
        <w:jc w:val="both"/>
        <w:rPr>
          <w:rFonts w:ascii="Arial" w:hAnsi="Arial" w:cs="Arial"/>
          <w:sz w:val="22"/>
          <w:szCs w:val="22"/>
        </w:rPr>
      </w:pPr>
    </w:p>
    <w:p w14:paraId="09D4F386" w14:textId="498EFF1F" w:rsidR="000D65E8" w:rsidRDefault="000D65E8" w:rsidP="00590D3D">
      <w:pPr>
        <w:jc w:val="both"/>
        <w:rPr>
          <w:rFonts w:ascii="Arial" w:hAnsi="Arial" w:cs="Arial"/>
          <w:sz w:val="22"/>
          <w:szCs w:val="22"/>
        </w:rPr>
      </w:pPr>
    </w:p>
    <w:p w14:paraId="0DDE1EE2" w14:textId="77777777" w:rsidR="000D65E8" w:rsidRDefault="000D65E8" w:rsidP="00590D3D">
      <w:pPr>
        <w:jc w:val="both"/>
        <w:rPr>
          <w:rFonts w:ascii="Arial" w:hAnsi="Arial" w:cs="Arial"/>
          <w:sz w:val="22"/>
          <w:szCs w:val="22"/>
        </w:rPr>
      </w:pPr>
    </w:p>
    <w:p w14:paraId="0DF10F7A" w14:textId="70EA47A7" w:rsidR="00BA7972" w:rsidRDefault="003F488E" w:rsidP="00590D3D">
      <w:pPr>
        <w:pStyle w:val="ListParagraph"/>
        <w:numPr>
          <w:ilvl w:val="0"/>
          <w:numId w:val="4"/>
        </w:numPr>
        <w:jc w:val="both"/>
        <w:rPr>
          <w:rFonts w:ascii="Arial" w:hAnsi="Arial" w:cs="Arial"/>
          <w:sz w:val="22"/>
          <w:szCs w:val="22"/>
        </w:rPr>
      </w:pPr>
      <w:r w:rsidRPr="00CC7CA3">
        <w:rPr>
          <w:rFonts w:ascii="Arial" w:hAnsi="Arial" w:cs="Arial"/>
          <w:sz w:val="22"/>
          <w:szCs w:val="22"/>
        </w:rPr>
        <w:t>Action plan week 2- 09.03.19</w:t>
      </w:r>
    </w:p>
    <w:p w14:paraId="66CBBBB1" w14:textId="1D5376AE" w:rsidR="00CC7CA3" w:rsidRDefault="00C55F03" w:rsidP="00590D3D">
      <w:pPr>
        <w:jc w:val="both"/>
        <w:rPr>
          <w:rFonts w:ascii="Arial" w:hAnsi="Arial" w:cs="Arial"/>
          <w:noProof/>
          <w:sz w:val="22"/>
          <w:szCs w:val="22"/>
        </w:rPr>
      </w:pPr>
      <w:r>
        <w:rPr>
          <w:rFonts w:ascii="Arial" w:hAnsi="Arial" w:cs="Arial"/>
          <w:noProof/>
          <w:sz w:val="22"/>
          <w:szCs w:val="22"/>
        </w:rPr>
        <w:drawing>
          <wp:inline distT="0" distB="0" distL="0" distR="0" wp14:anchorId="0D3385A5" wp14:editId="1B32D6FE">
            <wp:extent cx="5731510" cy="76422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54396389_2142457725810100_4481690440847851520_n (1).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25FCBBFE" w14:textId="6BC4BD63" w:rsidR="000D65E8" w:rsidRPr="000D65E8" w:rsidRDefault="000D65E8" w:rsidP="00590D3D">
      <w:pPr>
        <w:jc w:val="both"/>
        <w:rPr>
          <w:rFonts w:ascii="Arial" w:hAnsi="Arial" w:cs="Arial"/>
          <w:sz w:val="22"/>
          <w:szCs w:val="22"/>
        </w:rPr>
      </w:pPr>
    </w:p>
    <w:p w14:paraId="75A26F0E" w14:textId="738B6218" w:rsidR="000D65E8" w:rsidRDefault="000D65E8" w:rsidP="00590D3D">
      <w:pPr>
        <w:jc w:val="both"/>
        <w:rPr>
          <w:rFonts w:ascii="Arial" w:hAnsi="Arial" w:cs="Arial"/>
          <w:noProof/>
          <w:sz w:val="22"/>
          <w:szCs w:val="22"/>
        </w:rPr>
      </w:pPr>
    </w:p>
    <w:p w14:paraId="453F3638" w14:textId="250FD3CB" w:rsidR="000D65E8" w:rsidRDefault="000D65E8" w:rsidP="00590D3D">
      <w:pPr>
        <w:jc w:val="both"/>
        <w:rPr>
          <w:rFonts w:ascii="Arial" w:hAnsi="Arial" w:cs="Arial"/>
          <w:sz w:val="22"/>
          <w:szCs w:val="22"/>
        </w:rPr>
      </w:pPr>
    </w:p>
    <w:p w14:paraId="6B3CD73A" w14:textId="1819CD06" w:rsidR="000D65E8" w:rsidRDefault="000D65E8" w:rsidP="00590D3D">
      <w:pPr>
        <w:jc w:val="both"/>
        <w:rPr>
          <w:rFonts w:ascii="Arial" w:hAnsi="Arial" w:cs="Arial"/>
          <w:sz w:val="22"/>
          <w:szCs w:val="22"/>
        </w:rPr>
      </w:pPr>
    </w:p>
    <w:p w14:paraId="30DB29E2" w14:textId="62E2A09C" w:rsidR="000D65E8" w:rsidRDefault="000D65E8" w:rsidP="00590D3D">
      <w:pPr>
        <w:jc w:val="both"/>
        <w:rPr>
          <w:rFonts w:ascii="Arial" w:hAnsi="Arial" w:cs="Arial"/>
          <w:sz w:val="22"/>
          <w:szCs w:val="22"/>
        </w:rPr>
      </w:pPr>
    </w:p>
    <w:p w14:paraId="2B3874E3" w14:textId="2FE8F7BE" w:rsidR="000D65E8" w:rsidRDefault="000D65E8" w:rsidP="00590D3D">
      <w:pPr>
        <w:jc w:val="both"/>
        <w:rPr>
          <w:rFonts w:ascii="Arial" w:hAnsi="Arial" w:cs="Arial"/>
          <w:sz w:val="22"/>
          <w:szCs w:val="22"/>
        </w:rPr>
      </w:pPr>
    </w:p>
    <w:p w14:paraId="1774EE3F" w14:textId="037DFD22" w:rsidR="000D65E8" w:rsidRDefault="001B3A37" w:rsidP="00590D3D">
      <w:pPr>
        <w:pStyle w:val="ListParagraph"/>
        <w:numPr>
          <w:ilvl w:val="0"/>
          <w:numId w:val="4"/>
        </w:numPr>
        <w:jc w:val="both"/>
        <w:rPr>
          <w:rFonts w:ascii="Arial" w:hAnsi="Arial" w:cs="Arial"/>
          <w:sz w:val="22"/>
          <w:szCs w:val="22"/>
        </w:rPr>
      </w:pPr>
      <w:r>
        <w:rPr>
          <w:rFonts w:ascii="Arial" w:hAnsi="Arial" w:cs="Arial"/>
          <w:sz w:val="22"/>
          <w:szCs w:val="22"/>
        </w:rPr>
        <w:t xml:space="preserve">Topic Lesson Plan 1 </w:t>
      </w:r>
    </w:p>
    <w:p w14:paraId="1364A851" w14:textId="5F43598F" w:rsidR="00812A46" w:rsidRPr="00812A46" w:rsidRDefault="00812A46" w:rsidP="00590D3D">
      <w:pPr>
        <w:jc w:val="both"/>
        <w:rPr>
          <w:rFonts w:ascii="Arial" w:hAnsi="Arial" w:cs="Arial"/>
          <w:sz w:val="22"/>
          <w:szCs w:val="22"/>
        </w:rPr>
      </w:pPr>
      <w:r>
        <w:rPr>
          <w:noProof/>
        </w:rPr>
        <w:drawing>
          <wp:inline distT="0" distB="0" distL="0" distR="0" wp14:anchorId="35CF9EAA" wp14:editId="05BEDA3B">
            <wp:extent cx="5187950" cy="2702839"/>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2409" t="21076" r="11035" b="8015"/>
                    <a:stretch/>
                  </pic:blipFill>
                  <pic:spPr bwMode="auto">
                    <a:xfrm>
                      <a:off x="0" y="0"/>
                      <a:ext cx="5194064" cy="2706024"/>
                    </a:xfrm>
                    <a:prstGeom prst="rect">
                      <a:avLst/>
                    </a:prstGeom>
                    <a:ln>
                      <a:noFill/>
                    </a:ln>
                    <a:extLst>
                      <a:ext uri="{53640926-AAD7-44D8-BBD7-CCE9431645EC}">
                        <a14:shadowObscured xmlns:a14="http://schemas.microsoft.com/office/drawing/2010/main"/>
                      </a:ext>
                    </a:extLst>
                  </pic:spPr>
                </pic:pic>
              </a:graphicData>
            </a:graphic>
          </wp:inline>
        </w:drawing>
      </w:r>
    </w:p>
    <w:p w14:paraId="66076FD1" w14:textId="77777777" w:rsidR="00FB1074" w:rsidRPr="00FB1074" w:rsidRDefault="00FB1074" w:rsidP="00590D3D">
      <w:pPr>
        <w:jc w:val="both"/>
        <w:rPr>
          <w:rFonts w:ascii="Arial" w:hAnsi="Arial" w:cs="Arial"/>
          <w:sz w:val="22"/>
          <w:szCs w:val="22"/>
        </w:rPr>
      </w:pPr>
    </w:p>
    <w:p w14:paraId="019E1F35" w14:textId="29033E6E" w:rsidR="001B3A37" w:rsidRDefault="001B3A37" w:rsidP="00590D3D">
      <w:pPr>
        <w:jc w:val="both"/>
        <w:rPr>
          <w:rFonts w:ascii="Arial" w:hAnsi="Arial" w:cs="Arial"/>
          <w:sz w:val="22"/>
          <w:szCs w:val="22"/>
        </w:rPr>
      </w:pPr>
      <w:r>
        <w:rPr>
          <w:noProof/>
        </w:rPr>
        <w:drawing>
          <wp:inline distT="0" distB="0" distL="0" distR="0" wp14:anchorId="0E20F3A2" wp14:editId="0D199203">
            <wp:extent cx="4279900" cy="2705856"/>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0082" t="21469" r="26656" b="7426"/>
                    <a:stretch/>
                  </pic:blipFill>
                  <pic:spPr bwMode="auto">
                    <a:xfrm>
                      <a:off x="0" y="0"/>
                      <a:ext cx="4285898" cy="2709648"/>
                    </a:xfrm>
                    <a:prstGeom prst="rect">
                      <a:avLst/>
                    </a:prstGeom>
                    <a:ln>
                      <a:noFill/>
                    </a:ln>
                    <a:extLst>
                      <a:ext uri="{53640926-AAD7-44D8-BBD7-CCE9431645EC}">
                        <a14:shadowObscured xmlns:a14="http://schemas.microsoft.com/office/drawing/2010/main"/>
                      </a:ext>
                    </a:extLst>
                  </pic:spPr>
                </pic:pic>
              </a:graphicData>
            </a:graphic>
          </wp:inline>
        </w:drawing>
      </w:r>
    </w:p>
    <w:p w14:paraId="7C7EC46B" w14:textId="2642417F" w:rsidR="00812A46" w:rsidRDefault="00812A46" w:rsidP="00590D3D">
      <w:pPr>
        <w:jc w:val="both"/>
        <w:rPr>
          <w:rFonts w:ascii="Arial" w:hAnsi="Arial" w:cs="Arial"/>
          <w:sz w:val="22"/>
          <w:szCs w:val="22"/>
        </w:rPr>
      </w:pPr>
    </w:p>
    <w:p w14:paraId="56D76C18" w14:textId="1563476F" w:rsidR="00812A46" w:rsidRDefault="00812A46" w:rsidP="00590D3D">
      <w:pPr>
        <w:jc w:val="both"/>
        <w:rPr>
          <w:rFonts w:ascii="Arial" w:hAnsi="Arial" w:cs="Arial"/>
          <w:sz w:val="22"/>
          <w:szCs w:val="22"/>
        </w:rPr>
      </w:pPr>
    </w:p>
    <w:p w14:paraId="1CB836C2" w14:textId="62196440" w:rsidR="00591319" w:rsidRDefault="00591319" w:rsidP="00590D3D">
      <w:pPr>
        <w:jc w:val="both"/>
        <w:rPr>
          <w:rFonts w:ascii="Arial" w:hAnsi="Arial" w:cs="Arial"/>
          <w:sz w:val="22"/>
          <w:szCs w:val="22"/>
        </w:rPr>
      </w:pPr>
    </w:p>
    <w:p w14:paraId="0327D8CD" w14:textId="2AB4D304" w:rsidR="00591319" w:rsidRDefault="00591319" w:rsidP="00590D3D">
      <w:pPr>
        <w:jc w:val="both"/>
        <w:rPr>
          <w:rFonts w:ascii="Arial" w:hAnsi="Arial" w:cs="Arial"/>
          <w:sz w:val="22"/>
          <w:szCs w:val="22"/>
        </w:rPr>
      </w:pPr>
    </w:p>
    <w:p w14:paraId="7610102D" w14:textId="61498961" w:rsidR="00591319" w:rsidRDefault="00591319" w:rsidP="00590D3D">
      <w:pPr>
        <w:jc w:val="both"/>
        <w:rPr>
          <w:rFonts w:ascii="Arial" w:hAnsi="Arial" w:cs="Arial"/>
          <w:sz w:val="22"/>
          <w:szCs w:val="22"/>
        </w:rPr>
      </w:pPr>
    </w:p>
    <w:p w14:paraId="5D2831F7" w14:textId="6A11C7DD" w:rsidR="00591319" w:rsidRDefault="00591319" w:rsidP="00590D3D">
      <w:pPr>
        <w:jc w:val="both"/>
        <w:rPr>
          <w:rFonts w:ascii="Arial" w:hAnsi="Arial" w:cs="Arial"/>
          <w:sz w:val="22"/>
          <w:szCs w:val="22"/>
        </w:rPr>
      </w:pPr>
    </w:p>
    <w:p w14:paraId="472D6225" w14:textId="331AFEC2" w:rsidR="00591319" w:rsidRDefault="00591319" w:rsidP="00590D3D">
      <w:pPr>
        <w:jc w:val="both"/>
        <w:rPr>
          <w:rFonts w:ascii="Arial" w:hAnsi="Arial" w:cs="Arial"/>
          <w:sz w:val="22"/>
          <w:szCs w:val="22"/>
        </w:rPr>
      </w:pPr>
    </w:p>
    <w:p w14:paraId="2DAC1FBC" w14:textId="3F4A3F2C" w:rsidR="00591319" w:rsidRDefault="00591319" w:rsidP="00590D3D">
      <w:pPr>
        <w:jc w:val="both"/>
        <w:rPr>
          <w:rFonts w:ascii="Arial" w:hAnsi="Arial" w:cs="Arial"/>
          <w:sz w:val="22"/>
          <w:szCs w:val="22"/>
        </w:rPr>
      </w:pPr>
    </w:p>
    <w:p w14:paraId="1E664697" w14:textId="54AECCE5" w:rsidR="00591319" w:rsidRDefault="00591319" w:rsidP="00590D3D">
      <w:pPr>
        <w:jc w:val="both"/>
        <w:rPr>
          <w:rFonts w:ascii="Arial" w:hAnsi="Arial" w:cs="Arial"/>
          <w:sz w:val="22"/>
          <w:szCs w:val="22"/>
        </w:rPr>
      </w:pPr>
    </w:p>
    <w:p w14:paraId="50F75651" w14:textId="3BB73532" w:rsidR="00591319" w:rsidRDefault="00591319" w:rsidP="00590D3D">
      <w:pPr>
        <w:jc w:val="both"/>
        <w:rPr>
          <w:rFonts w:ascii="Arial" w:hAnsi="Arial" w:cs="Arial"/>
          <w:sz w:val="22"/>
          <w:szCs w:val="22"/>
        </w:rPr>
      </w:pPr>
    </w:p>
    <w:p w14:paraId="7E809BD9" w14:textId="26E7C81F" w:rsidR="00591319" w:rsidRDefault="00591319" w:rsidP="00590D3D">
      <w:pPr>
        <w:jc w:val="both"/>
        <w:rPr>
          <w:rFonts w:ascii="Arial" w:hAnsi="Arial" w:cs="Arial"/>
          <w:sz w:val="22"/>
          <w:szCs w:val="22"/>
        </w:rPr>
      </w:pPr>
    </w:p>
    <w:p w14:paraId="24F52382" w14:textId="6B5FE853" w:rsidR="00591319" w:rsidRDefault="00591319" w:rsidP="00590D3D">
      <w:pPr>
        <w:jc w:val="both"/>
        <w:rPr>
          <w:rFonts w:ascii="Arial" w:hAnsi="Arial" w:cs="Arial"/>
          <w:sz w:val="22"/>
          <w:szCs w:val="22"/>
        </w:rPr>
      </w:pPr>
    </w:p>
    <w:p w14:paraId="59609789" w14:textId="69A24573" w:rsidR="00591319" w:rsidRDefault="00591319" w:rsidP="00590D3D">
      <w:pPr>
        <w:jc w:val="both"/>
        <w:rPr>
          <w:rFonts w:ascii="Arial" w:hAnsi="Arial" w:cs="Arial"/>
          <w:sz w:val="22"/>
          <w:szCs w:val="22"/>
        </w:rPr>
      </w:pPr>
    </w:p>
    <w:p w14:paraId="114F2F16" w14:textId="25CE1E75" w:rsidR="00591319" w:rsidRDefault="00591319" w:rsidP="00590D3D">
      <w:pPr>
        <w:jc w:val="both"/>
        <w:rPr>
          <w:rFonts w:ascii="Arial" w:hAnsi="Arial" w:cs="Arial"/>
          <w:sz w:val="22"/>
          <w:szCs w:val="22"/>
        </w:rPr>
      </w:pPr>
    </w:p>
    <w:p w14:paraId="6F734292" w14:textId="33CDD39A" w:rsidR="00591319" w:rsidRDefault="00591319" w:rsidP="00590D3D">
      <w:pPr>
        <w:jc w:val="both"/>
        <w:rPr>
          <w:rFonts w:ascii="Arial" w:hAnsi="Arial" w:cs="Arial"/>
          <w:sz w:val="22"/>
          <w:szCs w:val="22"/>
        </w:rPr>
      </w:pPr>
    </w:p>
    <w:p w14:paraId="7A3B7875" w14:textId="56892593" w:rsidR="00591319" w:rsidRDefault="00591319" w:rsidP="00590D3D">
      <w:pPr>
        <w:jc w:val="both"/>
        <w:rPr>
          <w:rFonts w:ascii="Arial" w:hAnsi="Arial" w:cs="Arial"/>
          <w:sz w:val="22"/>
          <w:szCs w:val="22"/>
        </w:rPr>
      </w:pPr>
    </w:p>
    <w:p w14:paraId="66736904" w14:textId="7490BEE1" w:rsidR="00591319" w:rsidRDefault="00591319" w:rsidP="00590D3D">
      <w:pPr>
        <w:jc w:val="both"/>
        <w:rPr>
          <w:rFonts w:ascii="Arial" w:hAnsi="Arial" w:cs="Arial"/>
          <w:sz w:val="22"/>
          <w:szCs w:val="22"/>
        </w:rPr>
      </w:pPr>
    </w:p>
    <w:p w14:paraId="6FF7A450" w14:textId="0A678488" w:rsidR="00591319" w:rsidRDefault="00591319" w:rsidP="00590D3D">
      <w:pPr>
        <w:jc w:val="both"/>
        <w:rPr>
          <w:rFonts w:ascii="Arial" w:hAnsi="Arial" w:cs="Arial"/>
          <w:sz w:val="22"/>
          <w:szCs w:val="22"/>
        </w:rPr>
      </w:pPr>
    </w:p>
    <w:p w14:paraId="1C55595A" w14:textId="77777777" w:rsidR="00591319" w:rsidRDefault="00591319" w:rsidP="00590D3D">
      <w:pPr>
        <w:jc w:val="both"/>
        <w:rPr>
          <w:rFonts w:ascii="Arial" w:hAnsi="Arial" w:cs="Arial"/>
          <w:sz w:val="22"/>
          <w:szCs w:val="22"/>
        </w:rPr>
      </w:pPr>
    </w:p>
    <w:p w14:paraId="1AFCC98E" w14:textId="643CFEC2" w:rsidR="00591319" w:rsidRDefault="00591319" w:rsidP="00590D3D">
      <w:pPr>
        <w:pStyle w:val="ListParagraph"/>
        <w:numPr>
          <w:ilvl w:val="0"/>
          <w:numId w:val="4"/>
        </w:numPr>
        <w:jc w:val="both"/>
        <w:rPr>
          <w:rFonts w:ascii="Arial" w:hAnsi="Arial" w:cs="Arial"/>
          <w:sz w:val="22"/>
          <w:szCs w:val="22"/>
        </w:rPr>
      </w:pPr>
      <w:r>
        <w:rPr>
          <w:rFonts w:ascii="Arial" w:hAnsi="Arial" w:cs="Arial"/>
          <w:sz w:val="22"/>
          <w:szCs w:val="22"/>
        </w:rPr>
        <w:t>Topic Lesson 1 LA Worksheet</w:t>
      </w:r>
    </w:p>
    <w:p w14:paraId="1306365D" w14:textId="07860FBD" w:rsidR="001E1A6B" w:rsidRDefault="00637845" w:rsidP="00590D3D">
      <w:pPr>
        <w:jc w:val="both"/>
        <w:rPr>
          <w:rFonts w:ascii="Arial" w:hAnsi="Arial" w:cs="Arial"/>
          <w:sz w:val="22"/>
          <w:szCs w:val="22"/>
        </w:rPr>
      </w:pPr>
      <w:r>
        <w:rPr>
          <w:noProof/>
        </w:rPr>
        <w:drawing>
          <wp:inline distT="0" distB="0" distL="0" distR="0" wp14:anchorId="1FA67745" wp14:editId="491D63AF">
            <wp:extent cx="4260850" cy="6026608"/>
            <wp:effectExtent l="0" t="0" r="635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7115" t="25606" r="38289" b="12546"/>
                    <a:stretch/>
                  </pic:blipFill>
                  <pic:spPr bwMode="auto">
                    <a:xfrm>
                      <a:off x="0" y="0"/>
                      <a:ext cx="4269946" cy="6039474"/>
                    </a:xfrm>
                    <a:prstGeom prst="rect">
                      <a:avLst/>
                    </a:prstGeom>
                    <a:ln>
                      <a:noFill/>
                    </a:ln>
                    <a:extLst>
                      <a:ext uri="{53640926-AAD7-44D8-BBD7-CCE9431645EC}">
                        <a14:shadowObscured xmlns:a14="http://schemas.microsoft.com/office/drawing/2010/main"/>
                      </a:ext>
                    </a:extLst>
                  </pic:spPr>
                </pic:pic>
              </a:graphicData>
            </a:graphic>
          </wp:inline>
        </w:drawing>
      </w:r>
    </w:p>
    <w:p w14:paraId="3D166CFF" w14:textId="20605A57" w:rsidR="00637845" w:rsidRDefault="00637845" w:rsidP="00590D3D">
      <w:pPr>
        <w:jc w:val="both"/>
        <w:rPr>
          <w:rFonts w:ascii="Arial" w:hAnsi="Arial" w:cs="Arial"/>
          <w:sz w:val="22"/>
          <w:szCs w:val="22"/>
        </w:rPr>
      </w:pPr>
    </w:p>
    <w:p w14:paraId="2B767E12" w14:textId="7BCF306F" w:rsidR="00637845" w:rsidRDefault="00637845" w:rsidP="00590D3D">
      <w:pPr>
        <w:jc w:val="both"/>
        <w:rPr>
          <w:rFonts w:ascii="Arial" w:hAnsi="Arial" w:cs="Arial"/>
          <w:sz w:val="22"/>
          <w:szCs w:val="22"/>
        </w:rPr>
      </w:pPr>
    </w:p>
    <w:p w14:paraId="5681FF7E" w14:textId="543377A3" w:rsidR="00637845" w:rsidRDefault="00637845" w:rsidP="00590D3D">
      <w:pPr>
        <w:jc w:val="both"/>
        <w:rPr>
          <w:rFonts w:ascii="Arial" w:hAnsi="Arial" w:cs="Arial"/>
          <w:sz w:val="22"/>
          <w:szCs w:val="22"/>
        </w:rPr>
      </w:pPr>
    </w:p>
    <w:p w14:paraId="55819383" w14:textId="6704E69F" w:rsidR="00637845" w:rsidRDefault="00637845" w:rsidP="00590D3D">
      <w:pPr>
        <w:jc w:val="both"/>
        <w:rPr>
          <w:rFonts w:ascii="Arial" w:hAnsi="Arial" w:cs="Arial"/>
          <w:sz w:val="22"/>
          <w:szCs w:val="22"/>
        </w:rPr>
      </w:pPr>
    </w:p>
    <w:p w14:paraId="42106064" w14:textId="094EB51F" w:rsidR="00637845" w:rsidRDefault="00637845" w:rsidP="00590D3D">
      <w:pPr>
        <w:jc w:val="both"/>
        <w:rPr>
          <w:rFonts w:ascii="Arial" w:hAnsi="Arial" w:cs="Arial"/>
          <w:sz w:val="22"/>
          <w:szCs w:val="22"/>
        </w:rPr>
      </w:pPr>
    </w:p>
    <w:p w14:paraId="2B87231B" w14:textId="7A5A892A" w:rsidR="00637845" w:rsidRDefault="00637845" w:rsidP="00590D3D">
      <w:pPr>
        <w:jc w:val="both"/>
        <w:rPr>
          <w:rFonts w:ascii="Arial" w:hAnsi="Arial" w:cs="Arial"/>
          <w:sz w:val="22"/>
          <w:szCs w:val="22"/>
        </w:rPr>
      </w:pPr>
    </w:p>
    <w:p w14:paraId="7E4CFF99" w14:textId="6AF68DC9" w:rsidR="00637845" w:rsidRDefault="00637845" w:rsidP="00590D3D">
      <w:pPr>
        <w:jc w:val="both"/>
        <w:rPr>
          <w:rFonts w:ascii="Arial" w:hAnsi="Arial" w:cs="Arial"/>
          <w:sz w:val="22"/>
          <w:szCs w:val="22"/>
        </w:rPr>
      </w:pPr>
    </w:p>
    <w:p w14:paraId="0FAA45F1" w14:textId="1249F403" w:rsidR="00637845" w:rsidRDefault="00637845" w:rsidP="00590D3D">
      <w:pPr>
        <w:jc w:val="both"/>
        <w:rPr>
          <w:rFonts w:ascii="Arial" w:hAnsi="Arial" w:cs="Arial"/>
          <w:sz w:val="22"/>
          <w:szCs w:val="22"/>
        </w:rPr>
      </w:pPr>
    </w:p>
    <w:p w14:paraId="3A22D92D" w14:textId="65F27521" w:rsidR="00637845" w:rsidRDefault="00637845" w:rsidP="00590D3D">
      <w:pPr>
        <w:jc w:val="both"/>
        <w:rPr>
          <w:rFonts w:ascii="Arial" w:hAnsi="Arial" w:cs="Arial"/>
          <w:sz w:val="22"/>
          <w:szCs w:val="22"/>
        </w:rPr>
      </w:pPr>
    </w:p>
    <w:p w14:paraId="21844E67" w14:textId="6BC08FF8" w:rsidR="00637845" w:rsidRDefault="00637845" w:rsidP="00590D3D">
      <w:pPr>
        <w:jc w:val="both"/>
        <w:rPr>
          <w:rFonts w:ascii="Arial" w:hAnsi="Arial" w:cs="Arial"/>
          <w:sz w:val="22"/>
          <w:szCs w:val="22"/>
        </w:rPr>
      </w:pPr>
    </w:p>
    <w:p w14:paraId="55601308" w14:textId="61C6F026" w:rsidR="00637845" w:rsidRDefault="00637845" w:rsidP="00590D3D">
      <w:pPr>
        <w:jc w:val="both"/>
        <w:rPr>
          <w:rFonts w:ascii="Arial" w:hAnsi="Arial" w:cs="Arial"/>
          <w:sz w:val="22"/>
          <w:szCs w:val="22"/>
        </w:rPr>
      </w:pPr>
    </w:p>
    <w:p w14:paraId="27F7BE45" w14:textId="664B1616" w:rsidR="00637845" w:rsidRDefault="00637845" w:rsidP="00590D3D">
      <w:pPr>
        <w:jc w:val="both"/>
        <w:rPr>
          <w:rFonts w:ascii="Arial" w:hAnsi="Arial" w:cs="Arial"/>
          <w:sz w:val="22"/>
          <w:szCs w:val="22"/>
        </w:rPr>
      </w:pPr>
    </w:p>
    <w:p w14:paraId="699B2C98" w14:textId="010AC4EC" w:rsidR="00637845" w:rsidRDefault="00637845" w:rsidP="00590D3D">
      <w:pPr>
        <w:jc w:val="both"/>
        <w:rPr>
          <w:rFonts w:ascii="Arial" w:hAnsi="Arial" w:cs="Arial"/>
          <w:sz w:val="22"/>
          <w:szCs w:val="22"/>
        </w:rPr>
      </w:pPr>
    </w:p>
    <w:p w14:paraId="15315553" w14:textId="20A2FE7D" w:rsidR="00637845" w:rsidRDefault="00637845" w:rsidP="00590D3D">
      <w:pPr>
        <w:jc w:val="both"/>
        <w:rPr>
          <w:rFonts w:ascii="Arial" w:hAnsi="Arial" w:cs="Arial"/>
          <w:sz w:val="22"/>
          <w:szCs w:val="22"/>
        </w:rPr>
      </w:pPr>
    </w:p>
    <w:p w14:paraId="1ACB2EE8" w14:textId="13574052" w:rsidR="00637845" w:rsidRDefault="00637845" w:rsidP="00590D3D">
      <w:pPr>
        <w:jc w:val="both"/>
        <w:rPr>
          <w:rFonts w:ascii="Arial" w:hAnsi="Arial" w:cs="Arial"/>
          <w:sz w:val="22"/>
          <w:szCs w:val="22"/>
        </w:rPr>
      </w:pPr>
    </w:p>
    <w:p w14:paraId="154B3A58" w14:textId="77777777" w:rsidR="00637845" w:rsidRPr="001E1A6B" w:rsidRDefault="00637845" w:rsidP="00590D3D">
      <w:pPr>
        <w:jc w:val="both"/>
        <w:rPr>
          <w:rFonts w:ascii="Arial" w:hAnsi="Arial" w:cs="Arial"/>
          <w:sz w:val="22"/>
          <w:szCs w:val="22"/>
        </w:rPr>
      </w:pPr>
    </w:p>
    <w:p w14:paraId="477BAA41" w14:textId="020A106C" w:rsidR="001E1A6B" w:rsidRDefault="001E1A6B" w:rsidP="00590D3D">
      <w:pPr>
        <w:pStyle w:val="ListParagraph"/>
        <w:numPr>
          <w:ilvl w:val="0"/>
          <w:numId w:val="4"/>
        </w:numPr>
        <w:jc w:val="both"/>
        <w:rPr>
          <w:rFonts w:ascii="Arial" w:hAnsi="Arial" w:cs="Arial"/>
          <w:sz w:val="22"/>
          <w:szCs w:val="22"/>
        </w:rPr>
      </w:pPr>
      <w:r>
        <w:rPr>
          <w:rFonts w:ascii="Arial" w:hAnsi="Arial" w:cs="Arial"/>
          <w:sz w:val="22"/>
          <w:szCs w:val="22"/>
        </w:rPr>
        <w:t xml:space="preserve">Topic Lesson 1 MA Worksheet </w:t>
      </w:r>
    </w:p>
    <w:p w14:paraId="5724B987" w14:textId="68B0F9B0" w:rsidR="00637845" w:rsidRDefault="003273FA" w:rsidP="00590D3D">
      <w:pPr>
        <w:jc w:val="both"/>
        <w:rPr>
          <w:rFonts w:ascii="Arial" w:hAnsi="Arial" w:cs="Arial"/>
          <w:sz w:val="22"/>
          <w:szCs w:val="22"/>
        </w:rPr>
      </w:pPr>
      <w:r>
        <w:rPr>
          <w:noProof/>
        </w:rPr>
        <w:drawing>
          <wp:inline distT="0" distB="0" distL="0" distR="0" wp14:anchorId="47D1723D" wp14:editId="75BE6631">
            <wp:extent cx="4424743" cy="6242050"/>
            <wp:effectExtent l="0" t="0" r="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6783" t="25999" r="38400" b="11758"/>
                    <a:stretch/>
                  </pic:blipFill>
                  <pic:spPr bwMode="auto">
                    <a:xfrm>
                      <a:off x="0" y="0"/>
                      <a:ext cx="4431096" cy="6251012"/>
                    </a:xfrm>
                    <a:prstGeom prst="rect">
                      <a:avLst/>
                    </a:prstGeom>
                    <a:ln>
                      <a:noFill/>
                    </a:ln>
                    <a:extLst>
                      <a:ext uri="{53640926-AAD7-44D8-BBD7-CCE9431645EC}">
                        <a14:shadowObscured xmlns:a14="http://schemas.microsoft.com/office/drawing/2010/main"/>
                      </a:ext>
                    </a:extLst>
                  </pic:spPr>
                </pic:pic>
              </a:graphicData>
            </a:graphic>
          </wp:inline>
        </w:drawing>
      </w:r>
    </w:p>
    <w:p w14:paraId="6867BEF5" w14:textId="6F15BE07" w:rsidR="003273FA" w:rsidRDefault="003273FA" w:rsidP="00590D3D">
      <w:pPr>
        <w:jc w:val="both"/>
        <w:rPr>
          <w:rFonts w:ascii="Arial" w:hAnsi="Arial" w:cs="Arial"/>
          <w:sz w:val="22"/>
          <w:szCs w:val="22"/>
        </w:rPr>
      </w:pPr>
    </w:p>
    <w:p w14:paraId="30280A81" w14:textId="0B27C95D" w:rsidR="003273FA" w:rsidRDefault="003273FA" w:rsidP="00590D3D">
      <w:pPr>
        <w:jc w:val="both"/>
        <w:rPr>
          <w:rFonts w:ascii="Arial" w:hAnsi="Arial" w:cs="Arial"/>
          <w:sz w:val="22"/>
          <w:szCs w:val="22"/>
        </w:rPr>
      </w:pPr>
    </w:p>
    <w:p w14:paraId="1064A7BD" w14:textId="0083C4EC" w:rsidR="003273FA" w:rsidRDefault="003273FA" w:rsidP="00590D3D">
      <w:pPr>
        <w:jc w:val="both"/>
        <w:rPr>
          <w:rFonts w:ascii="Arial" w:hAnsi="Arial" w:cs="Arial"/>
          <w:sz w:val="22"/>
          <w:szCs w:val="22"/>
        </w:rPr>
      </w:pPr>
    </w:p>
    <w:p w14:paraId="5A263B3E" w14:textId="07BBAB7F" w:rsidR="003273FA" w:rsidRDefault="003273FA" w:rsidP="00590D3D">
      <w:pPr>
        <w:jc w:val="both"/>
        <w:rPr>
          <w:rFonts w:ascii="Arial" w:hAnsi="Arial" w:cs="Arial"/>
          <w:sz w:val="22"/>
          <w:szCs w:val="22"/>
        </w:rPr>
      </w:pPr>
    </w:p>
    <w:p w14:paraId="45AECA47" w14:textId="5D92E6E6" w:rsidR="003273FA" w:rsidRDefault="003273FA" w:rsidP="00590D3D">
      <w:pPr>
        <w:jc w:val="both"/>
        <w:rPr>
          <w:rFonts w:ascii="Arial" w:hAnsi="Arial" w:cs="Arial"/>
          <w:sz w:val="22"/>
          <w:szCs w:val="22"/>
        </w:rPr>
      </w:pPr>
    </w:p>
    <w:p w14:paraId="67B0EEFA" w14:textId="09CCDC78" w:rsidR="003273FA" w:rsidRDefault="003273FA" w:rsidP="00590D3D">
      <w:pPr>
        <w:jc w:val="both"/>
        <w:rPr>
          <w:rFonts w:ascii="Arial" w:hAnsi="Arial" w:cs="Arial"/>
          <w:sz w:val="22"/>
          <w:szCs w:val="22"/>
        </w:rPr>
      </w:pPr>
    </w:p>
    <w:p w14:paraId="13328D70" w14:textId="1568AAC0" w:rsidR="003273FA" w:rsidRDefault="003273FA" w:rsidP="00590D3D">
      <w:pPr>
        <w:jc w:val="both"/>
        <w:rPr>
          <w:rFonts w:ascii="Arial" w:hAnsi="Arial" w:cs="Arial"/>
          <w:sz w:val="22"/>
          <w:szCs w:val="22"/>
        </w:rPr>
      </w:pPr>
    </w:p>
    <w:p w14:paraId="6B6B4FE7" w14:textId="0EE54E0D" w:rsidR="003273FA" w:rsidRDefault="003273FA" w:rsidP="00590D3D">
      <w:pPr>
        <w:jc w:val="both"/>
        <w:rPr>
          <w:rFonts w:ascii="Arial" w:hAnsi="Arial" w:cs="Arial"/>
          <w:sz w:val="22"/>
          <w:szCs w:val="22"/>
        </w:rPr>
      </w:pPr>
    </w:p>
    <w:p w14:paraId="0DF00964" w14:textId="4CA4EB70" w:rsidR="003273FA" w:rsidRDefault="003273FA" w:rsidP="00590D3D">
      <w:pPr>
        <w:jc w:val="both"/>
        <w:rPr>
          <w:rFonts w:ascii="Arial" w:hAnsi="Arial" w:cs="Arial"/>
          <w:sz w:val="22"/>
          <w:szCs w:val="22"/>
        </w:rPr>
      </w:pPr>
    </w:p>
    <w:p w14:paraId="6DE904AC" w14:textId="1F652449" w:rsidR="003273FA" w:rsidRDefault="003273FA" w:rsidP="00590D3D">
      <w:pPr>
        <w:jc w:val="both"/>
        <w:rPr>
          <w:rFonts w:ascii="Arial" w:hAnsi="Arial" w:cs="Arial"/>
          <w:sz w:val="22"/>
          <w:szCs w:val="22"/>
        </w:rPr>
      </w:pPr>
    </w:p>
    <w:p w14:paraId="062DCA48" w14:textId="25B5E3C1" w:rsidR="003273FA" w:rsidRDefault="003273FA" w:rsidP="00590D3D">
      <w:pPr>
        <w:jc w:val="both"/>
        <w:rPr>
          <w:rFonts w:ascii="Arial" w:hAnsi="Arial" w:cs="Arial"/>
          <w:sz w:val="22"/>
          <w:szCs w:val="22"/>
        </w:rPr>
      </w:pPr>
    </w:p>
    <w:p w14:paraId="4DEF3469" w14:textId="6CBA7D0E" w:rsidR="003273FA" w:rsidRDefault="003273FA" w:rsidP="00590D3D">
      <w:pPr>
        <w:jc w:val="both"/>
        <w:rPr>
          <w:rFonts w:ascii="Arial" w:hAnsi="Arial" w:cs="Arial"/>
          <w:sz w:val="22"/>
          <w:szCs w:val="22"/>
        </w:rPr>
      </w:pPr>
    </w:p>
    <w:p w14:paraId="495C64EB" w14:textId="78985552" w:rsidR="003273FA" w:rsidRDefault="003273FA" w:rsidP="00590D3D">
      <w:pPr>
        <w:jc w:val="both"/>
        <w:rPr>
          <w:rFonts w:ascii="Arial" w:hAnsi="Arial" w:cs="Arial"/>
          <w:sz w:val="22"/>
          <w:szCs w:val="22"/>
        </w:rPr>
      </w:pPr>
    </w:p>
    <w:p w14:paraId="070E35B6" w14:textId="472F319A" w:rsidR="003273FA" w:rsidRDefault="003273FA" w:rsidP="00590D3D">
      <w:pPr>
        <w:jc w:val="both"/>
        <w:rPr>
          <w:rFonts w:ascii="Arial" w:hAnsi="Arial" w:cs="Arial"/>
          <w:sz w:val="22"/>
          <w:szCs w:val="22"/>
        </w:rPr>
      </w:pPr>
    </w:p>
    <w:p w14:paraId="7F62884F" w14:textId="77777777" w:rsidR="003273FA" w:rsidRPr="00637845" w:rsidRDefault="003273FA" w:rsidP="00590D3D">
      <w:pPr>
        <w:jc w:val="both"/>
        <w:rPr>
          <w:rFonts w:ascii="Arial" w:hAnsi="Arial" w:cs="Arial"/>
          <w:sz w:val="22"/>
          <w:szCs w:val="22"/>
        </w:rPr>
      </w:pPr>
    </w:p>
    <w:p w14:paraId="50C1CF3C" w14:textId="61957EC2" w:rsidR="001E1A6B" w:rsidRDefault="001E1A6B" w:rsidP="00590D3D">
      <w:pPr>
        <w:pStyle w:val="ListParagraph"/>
        <w:numPr>
          <w:ilvl w:val="0"/>
          <w:numId w:val="4"/>
        </w:numPr>
        <w:jc w:val="both"/>
        <w:rPr>
          <w:rFonts w:ascii="Arial" w:hAnsi="Arial" w:cs="Arial"/>
          <w:sz w:val="22"/>
          <w:szCs w:val="22"/>
        </w:rPr>
      </w:pPr>
      <w:r>
        <w:rPr>
          <w:rFonts w:ascii="Arial" w:hAnsi="Arial" w:cs="Arial"/>
          <w:sz w:val="22"/>
          <w:szCs w:val="22"/>
        </w:rPr>
        <w:t xml:space="preserve">Topic Lesson 1 HA Worksheet </w:t>
      </w:r>
    </w:p>
    <w:p w14:paraId="3F2CC379" w14:textId="2BD6D3F1" w:rsidR="003273FA" w:rsidRDefault="005D01F0" w:rsidP="00590D3D">
      <w:pPr>
        <w:jc w:val="both"/>
        <w:rPr>
          <w:rFonts w:ascii="Arial" w:hAnsi="Arial" w:cs="Arial"/>
          <w:sz w:val="22"/>
          <w:szCs w:val="22"/>
        </w:rPr>
      </w:pPr>
      <w:r>
        <w:rPr>
          <w:noProof/>
        </w:rPr>
        <w:drawing>
          <wp:inline distT="0" distB="0" distL="0" distR="0" wp14:anchorId="03194ACB" wp14:editId="46CDC395">
            <wp:extent cx="4114800" cy="5823177"/>
            <wp:effectExtent l="0" t="0" r="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6893" t="25999" r="38289" b="11562"/>
                    <a:stretch/>
                  </pic:blipFill>
                  <pic:spPr bwMode="auto">
                    <a:xfrm>
                      <a:off x="0" y="0"/>
                      <a:ext cx="4130357" cy="5845193"/>
                    </a:xfrm>
                    <a:prstGeom prst="rect">
                      <a:avLst/>
                    </a:prstGeom>
                    <a:ln>
                      <a:noFill/>
                    </a:ln>
                    <a:extLst>
                      <a:ext uri="{53640926-AAD7-44D8-BBD7-CCE9431645EC}">
                        <a14:shadowObscured xmlns:a14="http://schemas.microsoft.com/office/drawing/2010/main"/>
                      </a:ext>
                    </a:extLst>
                  </pic:spPr>
                </pic:pic>
              </a:graphicData>
            </a:graphic>
          </wp:inline>
        </w:drawing>
      </w:r>
    </w:p>
    <w:p w14:paraId="6B8D9BFD" w14:textId="32A63824" w:rsidR="00F1005A" w:rsidRDefault="00F1005A" w:rsidP="00590D3D">
      <w:pPr>
        <w:jc w:val="both"/>
        <w:rPr>
          <w:rFonts w:ascii="Arial" w:hAnsi="Arial" w:cs="Arial"/>
          <w:sz w:val="22"/>
          <w:szCs w:val="22"/>
        </w:rPr>
      </w:pPr>
    </w:p>
    <w:p w14:paraId="2DC4810A" w14:textId="66972CCE" w:rsidR="00F1005A" w:rsidRDefault="00F1005A" w:rsidP="00590D3D">
      <w:pPr>
        <w:jc w:val="both"/>
        <w:rPr>
          <w:rFonts w:ascii="Arial" w:hAnsi="Arial" w:cs="Arial"/>
          <w:sz w:val="22"/>
          <w:szCs w:val="22"/>
        </w:rPr>
      </w:pPr>
    </w:p>
    <w:p w14:paraId="509EC250" w14:textId="75914AFB" w:rsidR="00F1005A" w:rsidRDefault="00F1005A" w:rsidP="00590D3D">
      <w:pPr>
        <w:jc w:val="both"/>
        <w:rPr>
          <w:rFonts w:ascii="Arial" w:hAnsi="Arial" w:cs="Arial"/>
          <w:sz w:val="22"/>
          <w:szCs w:val="22"/>
        </w:rPr>
      </w:pPr>
    </w:p>
    <w:p w14:paraId="61F669CE" w14:textId="4545EFF5" w:rsidR="00F1005A" w:rsidRDefault="00F1005A" w:rsidP="00590D3D">
      <w:pPr>
        <w:jc w:val="both"/>
        <w:rPr>
          <w:rFonts w:ascii="Arial" w:hAnsi="Arial" w:cs="Arial"/>
          <w:sz w:val="22"/>
          <w:szCs w:val="22"/>
        </w:rPr>
      </w:pPr>
    </w:p>
    <w:p w14:paraId="271367F7" w14:textId="2E884007" w:rsidR="00F1005A" w:rsidRDefault="00F1005A" w:rsidP="00590D3D">
      <w:pPr>
        <w:jc w:val="both"/>
        <w:rPr>
          <w:rFonts w:ascii="Arial" w:hAnsi="Arial" w:cs="Arial"/>
          <w:sz w:val="22"/>
          <w:szCs w:val="22"/>
        </w:rPr>
      </w:pPr>
    </w:p>
    <w:p w14:paraId="3C0D2974" w14:textId="5FFC29F8" w:rsidR="00F1005A" w:rsidRDefault="00F1005A" w:rsidP="00590D3D">
      <w:pPr>
        <w:jc w:val="both"/>
        <w:rPr>
          <w:rFonts w:ascii="Arial" w:hAnsi="Arial" w:cs="Arial"/>
          <w:sz w:val="22"/>
          <w:szCs w:val="22"/>
        </w:rPr>
      </w:pPr>
    </w:p>
    <w:p w14:paraId="67E2FF56" w14:textId="0A6A63D5" w:rsidR="00F1005A" w:rsidRDefault="00F1005A" w:rsidP="00590D3D">
      <w:pPr>
        <w:jc w:val="both"/>
        <w:rPr>
          <w:rFonts w:ascii="Arial" w:hAnsi="Arial" w:cs="Arial"/>
          <w:sz w:val="22"/>
          <w:szCs w:val="22"/>
        </w:rPr>
      </w:pPr>
    </w:p>
    <w:p w14:paraId="2E8490D6" w14:textId="2EB52CE6" w:rsidR="00F1005A" w:rsidRDefault="00F1005A" w:rsidP="00590D3D">
      <w:pPr>
        <w:jc w:val="both"/>
        <w:rPr>
          <w:rFonts w:ascii="Arial" w:hAnsi="Arial" w:cs="Arial"/>
          <w:sz w:val="22"/>
          <w:szCs w:val="22"/>
        </w:rPr>
      </w:pPr>
    </w:p>
    <w:p w14:paraId="77882E25" w14:textId="3E5F434B" w:rsidR="00F1005A" w:rsidRDefault="00F1005A" w:rsidP="00590D3D">
      <w:pPr>
        <w:jc w:val="both"/>
        <w:rPr>
          <w:rFonts w:ascii="Arial" w:hAnsi="Arial" w:cs="Arial"/>
          <w:sz w:val="22"/>
          <w:szCs w:val="22"/>
        </w:rPr>
      </w:pPr>
    </w:p>
    <w:p w14:paraId="67A565D7" w14:textId="4F40E1E4" w:rsidR="00F1005A" w:rsidRDefault="00F1005A" w:rsidP="00590D3D">
      <w:pPr>
        <w:jc w:val="both"/>
        <w:rPr>
          <w:rFonts w:ascii="Arial" w:hAnsi="Arial" w:cs="Arial"/>
          <w:sz w:val="22"/>
          <w:szCs w:val="22"/>
        </w:rPr>
      </w:pPr>
    </w:p>
    <w:p w14:paraId="0726BA2E" w14:textId="73C11BB9" w:rsidR="00F1005A" w:rsidRDefault="00F1005A" w:rsidP="00590D3D">
      <w:pPr>
        <w:jc w:val="both"/>
        <w:rPr>
          <w:rFonts w:ascii="Arial" w:hAnsi="Arial" w:cs="Arial"/>
          <w:sz w:val="22"/>
          <w:szCs w:val="22"/>
        </w:rPr>
      </w:pPr>
    </w:p>
    <w:p w14:paraId="52517E12" w14:textId="1B5E47BE" w:rsidR="00F1005A" w:rsidRDefault="00F1005A" w:rsidP="00590D3D">
      <w:pPr>
        <w:jc w:val="both"/>
        <w:rPr>
          <w:rFonts w:ascii="Arial" w:hAnsi="Arial" w:cs="Arial"/>
          <w:sz w:val="22"/>
          <w:szCs w:val="22"/>
        </w:rPr>
      </w:pPr>
    </w:p>
    <w:p w14:paraId="0AF2F747" w14:textId="26051B90" w:rsidR="00F1005A" w:rsidRDefault="00F1005A" w:rsidP="00590D3D">
      <w:pPr>
        <w:jc w:val="both"/>
        <w:rPr>
          <w:rFonts w:ascii="Arial" w:hAnsi="Arial" w:cs="Arial"/>
          <w:sz w:val="22"/>
          <w:szCs w:val="22"/>
        </w:rPr>
      </w:pPr>
    </w:p>
    <w:p w14:paraId="2CFF22B4" w14:textId="52E3207E" w:rsidR="00F1005A" w:rsidRDefault="00F1005A" w:rsidP="00590D3D">
      <w:pPr>
        <w:jc w:val="both"/>
        <w:rPr>
          <w:rFonts w:ascii="Arial" w:hAnsi="Arial" w:cs="Arial"/>
          <w:sz w:val="22"/>
          <w:szCs w:val="22"/>
        </w:rPr>
      </w:pPr>
    </w:p>
    <w:p w14:paraId="025C246D" w14:textId="092F75BD" w:rsidR="00F1005A" w:rsidRDefault="00F1005A" w:rsidP="00590D3D">
      <w:pPr>
        <w:jc w:val="both"/>
        <w:rPr>
          <w:rFonts w:ascii="Arial" w:hAnsi="Arial" w:cs="Arial"/>
          <w:sz w:val="22"/>
          <w:szCs w:val="22"/>
        </w:rPr>
      </w:pPr>
    </w:p>
    <w:p w14:paraId="7CC48928" w14:textId="55196A72" w:rsidR="00F1005A" w:rsidRDefault="00F1005A" w:rsidP="00590D3D">
      <w:pPr>
        <w:jc w:val="both"/>
        <w:rPr>
          <w:rFonts w:ascii="Arial" w:hAnsi="Arial" w:cs="Arial"/>
          <w:sz w:val="22"/>
          <w:szCs w:val="22"/>
        </w:rPr>
      </w:pPr>
    </w:p>
    <w:p w14:paraId="4A9D84F7" w14:textId="77777777" w:rsidR="00F41706" w:rsidRDefault="00F41706" w:rsidP="00590D3D">
      <w:pPr>
        <w:jc w:val="both"/>
        <w:rPr>
          <w:rFonts w:ascii="Arial" w:hAnsi="Arial" w:cs="Arial"/>
          <w:sz w:val="22"/>
          <w:szCs w:val="22"/>
        </w:rPr>
      </w:pPr>
    </w:p>
    <w:p w14:paraId="53441986" w14:textId="736C728E" w:rsidR="00F1005A" w:rsidRPr="00F41706" w:rsidRDefault="00F41706" w:rsidP="00590D3D">
      <w:pPr>
        <w:pStyle w:val="ListParagraph"/>
        <w:numPr>
          <w:ilvl w:val="0"/>
          <w:numId w:val="4"/>
        </w:numPr>
        <w:jc w:val="both"/>
        <w:rPr>
          <w:rFonts w:ascii="Arial" w:hAnsi="Arial" w:cs="Arial"/>
          <w:sz w:val="22"/>
          <w:szCs w:val="22"/>
        </w:rPr>
      </w:pPr>
      <w:r>
        <w:rPr>
          <w:rFonts w:ascii="Arial" w:hAnsi="Arial" w:cs="Arial"/>
          <w:sz w:val="22"/>
          <w:szCs w:val="22"/>
        </w:rPr>
        <w:t>ARC 05/</w:t>
      </w:r>
      <w:r w:rsidR="00E60B67">
        <w:rPr>
          <w:rFonts w:ascii="Arial" w:hAnsi="Arial" w:cs="Arial"/>
          <w:sz w:val="22"/>
          <w:szCs w:val="22"/>
        </w:rPr>
        <w:t>03/19</w:t>
      </w:r>
    </w:p>
    <w:p w14:paraId="4FDDF5A1" w14:textId="77777777" w:rsidR="00F41706" w:rsidRDefault="00F41706" w:rsidP="00590D3D">
      <w:pPr>
        <w:pStyle w:val="Title"/>
        <w:jc w:val="both"/>
        <w:rPr>
          <w:sz w:val="44"/>
          <w:lang w:val="cy-GB"/>
        </w:rPr>
      </w:pPr>
      <w:r w:rsidRPr="001F7D4C">
        <w:rPr>
          <w:sz w:val="44"/>
          <w:lang w:val="cy-GB"/>
        </w:rPr>
        <w:t xml:space="preserve">Model </w:t>
      </w:r>
      <w:r>
        <w:rPr>
          <w:sz w:val="44"/>
          <w:lang w:val="cy-GB"/>
        </w:rPr>
        <w:t>Beirniadau Wedi Adfyfyrio (BWA)</w:t>
      </w:r>
    </w:p>
    <w:p w14:paraId="11250705" w14:textId="77777777" w:rsidR="00F41706" w:rsidRPr="001F7D4C" w:rsidRDefault="00F41706" w:rsidP="00590D3D">
      <w:pPr>
        <w:pStyle w:val="Title"/>
        <w:jc w:val="both"/>
        <w:rPr>
          <w:sz w:val="44"/>
        </w:rPr>
      </w:pPr>
      <w:r w:rsidRPr="001F7D4C">
        <w:rPr>
          <w:i/>
          <w:sz w:val="44"/>
        </w:rPr>
        <w:t>Assisted Reflective Conclusions (ARC) Model</w:t>
      </w:r>
    </w:p>
    <w:p w14:paraId="548B0303" w14:textId="77777777" w:rsidR="00F41706" w:rsidRDefault="00F41706" w:rsidP="00590D3D">
      <w:pPr>
        <w:jc w:val="both"/>
        <w:rPr>
          <w:b/>
          <w:u w:val="single"/>
        </w:rPr>
      </w:pPr>
      <w:proofErr w:type="spellStart"/>
      <w:r>
        <w:rPr>
          <w:b/>
          <w:u w:val="single"/>
        </w:rPr>
        <w:t>Dyddiad</w:t>
      </w:r>
      <w:proofErr w:type="spellEnd"/>
      <w:r>
        <w:rPr>
          <w:b/>
          <w:u w:val="single"/>
        </w:rPr>
        <w:t>/</w:t>
      </w:r>
      <w:r w:rsidRPr="001F7D4C">
        <w:rPr>
          <w:b/>
          <w:i/>
          <w:u w:val="single"/>
        </w:rPr>
        <w:t>Date</w:t>
      </w:r>
      <w:r>
        <w:rPr>
          <w:b/>
          <w:u w:val="single"/>
        </w:rPr>
        <w:t>:</w:t>
      </w:r>
      <w:r w:rsidRPr="0006492A">
        <w:t>05/03/19</w:t>
      </w:r>
    </w:p>
    <w:p w14:paraId="73FF6CC4" w14:textId="77777777" w:rsidR="00F41706" w:rsidRDefault="00F41706" w:rsidP="00590D3D">
      <w:pPr>
        <w:jc w:val="both"/>
        <w:rPr>
          <w:b/>
          <w:u w:val="single"/>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u w:val="single"/>
          <w:lang w:val="en-US"/>
        </w:rPr>
        <w:t xml:space="preserve"> </w:t>
      </w:r>
      <w:r w:rsidRPr="0006492A">
        <w:rPr>
          <w:lang w:val="en-US"/>
        </w:rPr>
        <w:t xml:space="preserve">Teaching </w:t>
      </w:r>
      <w:proofErr w:type="spellStart"/>
      <w:r w:rsidRPr="0006492A">
        <w:rPr>
          <w:lang w:val="en-US"/>
        </w:rPr>
        <w:t>Maths</w:t>
      </w:r>
      <w:proofErr w:type="spellEnd"/>
      <w:r w:rsidRPr="0006492A">
        <w:rPr>
          <w:lang w:val="en-US"/>
        </w:rPr>
        <w:t xml:space="preserve"> lesson on how to measure in </w:t>
      </w:r>
      <w:proofErr w:type="spellStart"/>
      <w:r w:rsidRPr="0006492A">
        <w:rPr>
          <w:lang w:val="en-US"/>
        </w:rPr>
        <w:t>metres</w:t>
      </w:r>
      <w:proofErr w:type="spellEnd"/>
      <w:r w:rsidRPr="0006492A">
        <w:rPr>
          <w:lang w:val="en-US"/>
        </w:rPr>
        <w:t xml:space="preserve">. </w:t>
      </w:r>
    </w:p>
    <w:p w14:paraId="28FCA3E0" w14:textId="77777777" w:rsidR="00F41706" w:rsidRDefault="00F41706" w:rsidP="00590D3D">
      <w:pPr>
        <w:jc w:val="both"/>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F41706" w14:paraId="67ECEBB1" w14:textId="77777777" w:rsidTr="00A72F13">
        <w:tc>
          <w:tcPr>
            <w:tcW w:w="10206" w:type="dxa"/>
            <w:gridSpan w:val="2"/>
            <w:shd w:val="clear" w:color="auto" w:fill="E7E6E6" w:themeFill="background2"/>
          </w:tcPr>
          <w:p w14:paraId="7F2787D6" w14:textId="77777777" w:rsidR="00F41706" w:rsidRDefault="00F41706" w:rsidP="00590D3D">
            <w:pPr>
              <w:jc w:val="both"/>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2A93172D" w14:textId="77777777" w:rsidR="00F41706" w:rsidRDefault="00F41706" w:rsidP="00590D3D">
            <w:pPr>
              <w:jc w:val="both"/>
              <w:rPr>
                <w:b/>
                <w:u w:val="single"/>
                <w:lang w:val="en-US"/>
              </w:rPr>
            </w:pPr>
          </w:p>
        </w:tc>
      </w:tr>
      <w:tr w:rsidR="00F41706" w14:paraId="26CA1106" w14:textId="77777777" w:rsidTr="00A72F13">
        <w:tc>
          <w:tcPr>
            <w:tcW w:w="2552" w:type="dxa"/>
          </w:tcPr>
          <w:p w14:paraId="071AD70C" w14:textId="77777777" w:rsidR="00F41706" w:rsidRDefault="00F41706" w:rsidP="00590D3D">
            <w:pPr>
              <w:jc w:val="both"/>
              <w:rPr>
                <w:lang w:val="en-US"/>
              </w:rPr>
            </w:pPr>
            <w:proofErr w:type="spellStart"/>
            <w:r>
              <w:rPr>
                <w:lang w:val="en-US"/>
              </w:rPr>
              <w:t>Teimladau</w:t>
            </w:r>
            <w:proofErr w:type="spellEnd"/>
            <w:r>
              <w:rPr>
                <w:lang w:val="en-US"/>
              </w:rPr>
              <w:t>/</w:t>
            </w:r>
          </w:p>
          <w:p w14:paraId="2BB8907F" w14:textId="77777777" w:rsidR="00F41706" w:rsidRDefault="00F41706" w:rsidP="00590D3D">
            <w:pPr>
              <w:jc w:val="both"/>
              <w:rPr>
                <w:i/>
                <w:lang w:val="en-US"/>
              </w:rPr>
            </w:pPr>
            <w:r w:rsidRPr="001F7D4C">
              <w:rPr>
                <w:i/>
                <w:lang w:val="en-US"/>
              </w:rPr>
              <w:t>Feelings</w:t>
            </w:r>
          </w:p>
          <w:p w14:paraId="628C2742" w14:textId="77777777" w:rsidR="00F41706" w:rsidRDefault="00F41706" w:rsidP="00590D3D">
            <w:pPr>
              <w:jc w:val="both"/>
              <w:rPr>
                <w:i/>
                <w:lang w:val="en-US"/>
              </w:rPr>
            </w:pPr>
          </w:p>
          <w:p w14:paraId="35CB07FD" w14:textId="77777777" w:rsidR="00F41706" w:rsidRPr="00B81165" w:rsidRDefault="00F41706" w:rsidP="00590D3D">
            <w:pPr>
              <w:jc w:val="both"/>
              <w:rPr>
                <w:sz w:val="16"/>
                <w:lang w:val="en-US"/>
              </w:rPr>
            </w:pPr>
            <w:r w:rsidRPr="00B81165">
              <w:rPr>
                <w:sz w:val="16"/>
                <w:lang w:val="en-US"/>
              </w:rPr>
              <w:t xml:space="preserve">Beth </w:t>
            </w:r>
            <w:proofErr w:type="spellStart"/>
            <w:r w:rsidRPr="00B81165">
              <w:rPr>
                <w:sz w:val="16"/>
                <w:lang w:val="en-US"/>
              </w:rPr>
              <w:t>yw</w:t>
            </w:r>
            <w:proofErr w:type="spellEnd"/>
            <w:r w:rsidRPr="00B81165">
              <w:rPr>
                <w:sz w:val="16"/>
                <w:lang w:val="en-US"/>
              </w:rPr>
              <w:t xml:space="preserve"> </w:t>
            </w:r>
            <w:proofErr w:type="spellStart"/>
            <w:r w:rsidRPr="00B81165">
              <w:rPr>
                <w:sz w:val="16"/>
                <w:lang w:val="en-US"/>
              </w:rPr>
              <w:t>eich</w:t>
            </w:r>
            <w:proofErr w:type="spellEnd"/>
            <w:r w:rsidRPr="00B81165">
              <w:rPr>
                <w:sz w:val="16"/>
                <w:lang w:val="en-US"/>
              </w:rPr>
              <w:t xml:space="preserve"> </w:t>
            </w:r>
            <w:proofErr w:type="spellStart"/>
            <w:r w:rsidRPr="00B81165">
              <w:rPr>
                <w:sz w:val="16"/>
                <w:lang w:val="en-US"/>
              </w:rPr>
              <w:t>teimladau</w:t>
            </w:r>
            <w:proofErr w:type="spellEnd"/>
            <w:r w:rsidRPr="00B81165">
              <w:rPr>
                <w:sz w:val="16"/>
                <w:lang w:val="en-US"/>
              </w:rPr>
              <w:t xml:space="preserve"> </w:t>
            </w:r>
            <w:proofErr w:type="spellStart"/>
            <w:r w:rsidRPr="00B81165">
              <w:rPr>
                <w:sz w:val="16"/>
                <w:lang w:val="en-US"/>
              </w:rPr>
              <w:t>ynghylch</w:t>
            </w:r>
            <w:proofErr w:type="spellEnd"/>
            <w:r w:rsidRPr="00B81165">
              <w:rPr>
                <w:sz w:val="16"/>
                <w:lang w:val="en-US"/>
              </w:rPr>
              <w:t xml:space="preserve"> y </w:t>
            </w:r>
            <w:proofErr w:type="spellStart"/>
            <w:r w:rsidRPr="00B81165">
              <w:rPr>
                <w:sz w:val="16"/>
                <w:lang w:val="en-US"/>
              </w:rPr>
              <w:t>profiad</w:t>
            </w:r>
            <w:proofErr w:type="spellEnd"/>
            <w:r w:rsidRPr="00B81165">
              <w:rPr>
                <w:sz w:val="16"/>
                <w:lang w:val="en-US"/>
              </w:rPr>
              <w:t>?</w:t>
            </w:r>
          </w:p>
          <w:p w14:paraId="48FE35CC" w14:textId="77777777" w:rsidR="00F41706" w:rsidRPr="00381B9B" w:rsidRDefault="00F41706" w:rsidP="00590D3D">
            <w:pPr>
              <w:jc w:val="both"/>
              <w:rPr>
                <w:i/>
                <w:sz w:val="16"/>
                <w:lang w:val="en-US"/>
              </w:rPr>
            </w:pPr>
            <w:r w:rsidRPr="00381B9B">
              <w:rPr>
                <w:i/>
                <w:sz w:val="16"/>
                <w:lang w:val="en-US"/>
              </w:rPr>
              <w:t>What are your feelings regarding the experience</w:t>
            </w:r>
            <w:r>
              <w:rPr>
                <w:i/>
                <w:sz w:val="16"/>
                <w:lang w:val="en-US"/>
              </w:rPr>
              <w:t>?</w:t>
            </w:r>
          </w:p>
        </w:tc>
        <w:tc>
          <w:tcPr>
            <w:tcW w:w="7654" w:type="dxa"/>
          </w:tcPr>
          <w:p w14:paraId="5B62B87C" w14:textId="77777777" w:rsidR="00F41706" w:rsidRPr="008F4EAF" w:rsidRDefault="00F41706" w:rsidP="00590D3D">
            <w:pPr>
              <w:jc w:val="both"/>
              <w:rPr>
                <w:lang w:val="en-US"/>
              </w:rPr>
            </w:pPr>
            <w:proofErr w:type="gramStart"/>
            <w:r w:rsidRPr="008F4EAF">
              <w:rPr>
                <w:lang w:val="en-US"/>
              </w:rPr>
              <w:t>As a whole I</w:t>
            </w:r>
            <w:proofErr w:type="gramEnd"/>
            <w:r w:rsidRPr="008F4EAF">
              <w:rPr>
                <w:lang w:val="en-US"/>
              </w:rPr>
              <w:t xml:space="preserve"> felt the lesson was disappointing, it took longer than anticipated for the children to be able to grasp the main concept of the lesson. However, some children did manage to understand the concept and completed their work to an expected standard. </w:t>
            </w:r>
          </w:p>
          <w:p w14:paraId="754C6408" w14:textId="77777777" w:rsidR="00F41706" w:rsidRPr="008F4EAF" w:rsidRDefault="00F41706" w:rsidP="00590D3D">
            <w:pPr>
              <w:jc w:val="both"/>
              <w:rPr>
                <w:lang w:val="en-US"/>
              </w:rPr>
            </w:pPr>
            <w:r w:rsidRPr="008F4EAF">
              <w:rPr>
                <w:lang w:val="en-US"/>
              </w:rPr>
              <w:t xml:space="preserve">For those children who didn’t initially understand my introduction to the lesson had the opportunity when taken outside to experience what I was aiming to teach but for themselves in a concrete experience by measuring using metre rulers and sticks themselves. </w:t>
            </w:r>
          </w:p>
          <w:p w14:paraId="0EA671D5" w14:textId="77777777" w:rsidR="00F41706" w:rsidRPr="008F4EAF" w:rsidRDefault="00F41706" w:rsidP="00590D3D">
            <w:pPr>
              <w:jc w:val="both"/>
              <w:rPr>
                <w:lang w:val="en-US"/>
              </w:rPr>
            </w:pPr>
            <w:r w:rsidRPr="008F4EAF">
              <w:rPr>
                <w:lang w:val="en-US"/>
              </w:rPr>
              <w:t xml:space="preserve">The introduction went as planned even though I was initially nervous I eased into it and carried out my introduction well. But, due to time constraints and having to spend a lot more time explaining the concepts than initially anticipated I didn’t have time to complete my plenary with the class. </w:t>
            </w:r>
          </w:p>
          <w:p w14:paraId="2269B3A6" w14:textId="77777777" w:rsidR="00F41706" w:rsidRDefault="00F41706" w:rsidP="00590D3D">
            <w:pPr>
              <w:jc w:val="both"/>
              <w:rPr>
                <w:b/>
                <w:u w:val="single"/>
                <w:lang w:val="en-US"/>
              </w:rPr>
            </w:pPr>
          </w:p>
          <w:p w14:paraId="4C1DB4C8" w14:textId="77777777" w:rsidR="00F41706" w:rsidRDefault="00F41706" w:rsidP="00590D3D">
            <w:pPr>
              <w:jc w:val="both"/>
              <w:rPr>
                <w:b/>
                <w:u w:val="single"/>
                <w:lang w:val="en-US"/>
              </w:rPr>
            </w:pPr>
          </w:p>
          <w:p w14:paraId="2AAD2F74" w14:textId="77777777" w:rsidR="00F41706" w:rsidRDefault="00F41706" w:rsidP="00590D3D">
            <w:pPr>
              <w:jc w:val="both"/>
              <w:rPr>
                <w:b/>
                <w:u w:val="single"/>
                <w:lang w:val="en-US"/>
              </w:rPr>
            </w:pPr>
          </w:p>
          <w:p w14:paraId="510243F7" w14:textId="77777777" w:rsidR="00F41706" w:rsidRDefault="00F41706" w:rsidP="00590D3D">
            <w:pPr>
              <w:jc w:val="both"/>
              <w:rPr>
                <w:b/>
                <w:u w:val="single"/>
                <w:lang w:val="en-US"/>
              </w:rPr>
            </w:pPr>
          </w:p>
          <w:p w14:paraId="5EF637DD" w14:textId="77777777" w:rsidR="00F41706" w:rsidRDefault="00F41706" w:rsidP="00590D3D">
            <w:pPr>
              <w:jc w:val="both"/>
              <w:rPr>
                <w:b/>
                <w:u w:val="single"/>
                <w:lang w:val="en-US"/>
              </w:rPr>
            </w:pPr>
          </w:p>
        </w:tc>
      </w:tr>
      <w:tr w:rsidR="00F41706" w14:paraId="625825AC" w14:textId="77777777" w:rsidTr="00A72F13">
        <w:tc>
          <w:tcPr>
            <w:tcW w:w="2552" w:type="dxa"/>
          </w:tcPr>
          <w:p w14:paraId="30FBD0B2" w14:textId="77777777" w:rsidR="00F41706" w:rsidRDefault="00F41706" w:rsidP="00590D3D">
            <w:pPr>
              <w:jc w:val="both"/>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47821B60" w14:textId="77777777" w:rsidR="00F41706" w:rsidRDefault="00F41706" w:rsidP="00590D3D">
            <w:pPr>
              <w:jc w:val="both"/>
              <w:rPr>
                <w:i/>
                <w:lang w:val="en-US"/>
              </w:rPr>
            </w:pPr>
            <w:r w:rsidRPr="001F7D4C">
              <w:rPr>
                <w:i/>
                <w:lang w:val="en-US"/>
              </w:rPr>
              <w:t>Remember and Understand</w:t>
            </w:r>
          </w:p>
          <w:p w14:paraId="6560FC21" w14:textId="77777777" w:rsidR="00F41706" w:rsidRDefault="00F41706" w:rsidP="00590D3D">
            <w:pPr>
              <w:jc w:val="both"/>
              <w:rPr>
                <w:i/>
                <w:sz w:val="16"/>
                <w:lang w:val="en-US"/>
              </w:rPr>
            </w:pPr>
          </w:p>
          <w:p w14:paraId="54B5580D" w14:textId="77777777" w:rsidR="00F41706" w:rsidRPr="00B81165" w:rsidRDefault="00F41706" w:rsidP="00590D3D">
            <w:pPr>
              <w:jc w:val="both"/>
              <w:rPr>
                <w:sz w:val="16"/>
                <w:lang w:val="en-US"/>
              </w:rPr>
            </w:pPr>
            <w:proofErr w:type="spellStart"/>
            <w:r w:rsidRPr="00B81165">
              <w:rPr>
                <w:sz w:val="16"/>
                <w:lang w:val="en-US"/>
              </w:rPr>
              <w:t>Allwch</w:t>
            </w:r>
            <w:proofErr w:type="spellEnd"/>
            <w:r w:rsidRPr="00B81165">
              <w:rPr>
                <w:sz w:val="16"/>
                <w:lang w:val="en-US"/>
              </w:rPr>
              <w:t xml:space="preserve"> chi </w:t>
            </w:r>
            <w:proofErr w:type="spellStart"/>
            <w:r w:rsidRPr="00B81165">
              <w:rPr>
                <w:sz w:val="16"/>
                <w:lang w:val="en-US"/>
              </w:rPr>
              <w:t>restru’r</w:t>
            </w:r>
            <w:proofErr w:type="spellEnd"/>
            <w:r w:rsidRPr="00B81165">
              <w:rPr>
                <w:sz w:val="16"/>
                <w:lang w:val="en-US"/>
              </w:rPr>
              <w:t xml:space="preserve"> </w:t>
            </w:r>
            <w:proofErr w:type="spellStart"/>
            <w:r w:rsidRPr="00B81165">
              <w:rPr>
                <w:sz w:val="16"/>
                <w:lang w:val="en-US"/>
              </w:rPr>
              <w:t>agweddau</w:t>
            </w:r>
            <w:proofErr w:type="spellEnd"/>
            <w:r w:rsidRPr="00B81165">
              <w:rPr>
                <w:sz w:val="16"/>
                <w:lang w:val="en-US"/>
              </w:rPr>
              <w:t xml:space="preserve"> </w:t>
            </w:r>
            <w:proofErr w:type="spellStart"/>
            <w:r w:rsidRPr="00B81165">
              <w:rPr>
                <w:sz w:val="16"/>
                <w:lang w:val="en-US"/>
              </w:rPr>
              <w:t>ar</w:t>
            </w:r>
            <w:proofErr w:type="spellEnd"/>
            <w:r>
              <w:rPr>
                <w:sz w:val="16"/>
                <w:lang w:val="en-US"/>
              </w:rPr>
              <w:t xml:space="preserve"> y </w:t>
            </w:r>
            <w:proofErr w:type="spellStart"/>
            <w:r>
              <w:rPr>
                <w:sz w:val="16"/>
                <w:lang w:val="en-US"/>
              </w:rPr>
              <w:t>profiad</w:t>
            </w:r>
            <w:proofErr w:type="spellEnd"/>
            <w:r>
              <w:rPr>
                <w:sz w:val="16"/>
                <w:lang w:val="en-US"/>
              </w:rPr>
              <w:t xml:space="preserve"> </w:t>
            </w:r>
            <w:proofErr w:type="spellStart"/>
            <w:r>
              <w:rPr>
                <w:sz w:val="16"/>
                <w:lang w:val="en-US"/>
              </w:rPr>
              <w:t>dysgu</w:t>
            </w:r>
            <w:proofErr w:type="spellEnd"/>
            <w:r>
              <w:rPr>
                <w:sz w:val="16"/>
                <w:lang w:val="en-US"/>
              </w:rPr>
              <w:t xml:space="preserve"> </w:t>
            </w:r>
            <w:proofErr w:type="gramStart"/>
            <w:r>
              <w:rPr>
                <w:sz w:val="16"/>
                <w:lang w:val="en-US"/>
              </w:rPr>
              <w:t>a</w:t>
            </w:r>
            <w:proofErr w:type="gramEnd"/>
            <w:r>
              <w:rPr>
                <w:sz w:val="16"/>
                <w:lang w:val="en-US"/>
              </w:rPr>
              <w:t xml:space="preserve"> </w:t>
            </w:r>
            <w:proofErr w:type="spellStart"/>
            <w:r>
              <w:rPr>
                <w:sz w:val="16"/>
                <w:lang w:val="en-US"/>
              </w:rPr>
              <w:t>aeth</w:t>
            </w:r>
            <w:proofErr w:type="spellEnd"/>
            <w:r>
              <w:rPr>
                <w:sz w:val="16"/>
                <w:lang w:val="en-US"/>
              </w:rPr>
              <w:t xml:space="preserve"> </w:t>
            </w:r>
            <w:proofErr w:type="spellStart"/>
            <w:r>
              <w:rPr>
                <w:sz w:val="16"/>
                <w:lang w:val="en-US"/>
              </w:rPr>
              <w:t>yn</w:t>
            </w:r>
            <w:proofErr w:type="spellEnd"/>
            <w:r>
              <w:rPr>
                <w:sz w:val="16"/>
                <w:lang w:val="en-US"/>
              </w:rPr>
              <w:t xml:space="preserve"> </w:t>
            </w:r>
            <w:proofErr w:type="spellStart"/>
            <w:r>
              <w:rPr>
                <w:sz w:val="16"/>
                <w:lang w:val="en-US"/>
              </w:rPr>
              <w:t>dda</w:t>
            </w:r>
            <w:proofErr w:type="spellEnd"/>
            <w:r>
              <w:rPr>
                <w:sz w:val="16"/>
                <w:lang w:val="en-US"/>
              </w:rPr>
              <w:t>?</w:t>
            </w:r>
          </w:p>
          <w:p w14:paraId="4BFFD14D" w14:textId="77777777" w:rsidR="00F41706" w:rsidRDefault="00F41706" w:rsidP="00590D3D">
            <w:pPr>
              <w:jc w:val="both"/>
              <w:rPr>
                <w:i/>
                <w:sz w:val="16"/>
                <w:lang w:val="en-US"/>
              </w:rPr>
            </w:pPr>
            <w:r w:rsidRPr="00381B9B">
              <w:rPr>
                <w:i/>
                <w:sz w:val="16"/>
                <w:lang w:val="en-US"/>
              </w:rPr>
              <w:t xml:space="preserve">Can you list the aspects of the </w:t>
            </w:r>
            <w:r>
              <w:rPr>
                <w:i/>
                <w:sz w:val="16"/>
                <w:lang w:val="en-US"/>
              </w:rPr>
              <w:t>learning experience that went well?</w:t>
            </w:r>
          </w:p>
          <w:p w14:paraId="300D4400" w14:textId="77777777" w:rsidR="00F41706" w:rsidRDefault="00F41706" w:rsidP="00590D3D">
            <w:pPr>
              <w:jc w:val="both"/>
              <w:rPr>
                <w:i/>
                <w:sz w:val="16"/>
                <w:lang w:val="en-US"/>
              </w:rPr>
            </w:pPr>
          </w:p>
          <w:p w14:paraId="07F6835A" w14:textId="77777777" w:rsidR="00F41706" w:rsidRPr="00B81165" w:rsidRDefault="00F41706" w:rsidP="00590D3D">
            <w:pPr>
              <w:jc w:val="both"/>
              <w:rPr>
                <w:sz w:val="16"/>
                <w:lang w:val="en-US"/>
              </w:rPr>
            </w:pPr>
            <w:r w:rsidRPr="00B81165">
              <w:rPr>
                <w:sz w:val="16"/>
                <w:lang w:val="en-US"/>
              </w:rPr>
              <w:t xml:space="preserve">Pa </w:t>
            </w:r>
            <w:proofErr w:type="spellStart"/>
            <w:r w:rsidRPr="00B81165">
              <w:rPr>
                <w:sz w:val="16"/>
                <w:lang w:val="en-US"/>
              </w:rPr>
              <w:t>elfennau</w:t>
            </w:r>
            <w:proofErr w:type="spellEnd"/>
            <w:r w:rsidRPr="00B81165">
              <w:rPr>
                <w:sz w:val="16"/>
                <w:lang w:val="en-US"/>
              </w:rPr>
              <w:t xml:space="preserve"> </w:t>
            </w:r>
            <w:proofErr w:type="spellStart"/>
            <w:r w:rsidRPr="00B81165">
              <w:rPr>
                <w:sz w:val="16"/>
                <w:lang w:val="en-US"/>
              </w:rPr>
              <w:t>o'r</w:t>
            </w:r>
            <w:proofErr w:type="spellEnd"/>
            <w:r w:rsidRPr="00B81165">
              <w:rPr>
                <w:sz w:val="16"/>
                <w:lang w:val="en-US"/>
              </w:rPr>
              <w:t xml:space="preserve"> </w:t>
            </w:r>
            <w:proofErr w:type="spellStart"/>
            <w:r>
              <w:rPr>
                <w:sz w:val="16"/>
                <w:lang w:val="en-US"/>
              </w:rPr>
              <w:t>profiad</w:t>
            </w:r>
            <w:proofErr w:type="spellEnd"/>
            <w:r>
              <w:rPr>
                <w:sz w:val="16"/>
                <w:lang w:val="en-US"/>
              </w:rPr>
              <w:t xml:space="preserve"> </w:t>
            </w:r>
            <w:proofErr w:type="spellStart"/>
            <w:r>
              <w:rPr>
                <w:sz w:val="16"/>
                <w:lang w:val="en-US"/>
              </w:rPr>
              <w:t>dysgu</w:t>
            </w:r>
            <w:proofErr w:type="spellEnd"/>
            <w:r>
              <w:rPr>
                <w:sz w:val="16"/>
                <w:lang w:val="en-US"/>
              </w:rPr>
              <w:t xml:space="preserve"> </w:t>
            </w:r>
            <w:proofErr w:type="spellStart"/>
            <w:r>
              <w:rPr>
                <w:sz w:val="16"/>
                <w:lang w:val="en-US"/>
              </w:rPr>
              <w:t>oedd</w:t>
            </w:r>
            <w:proofErr w:type="spellEnd"/>
            <w:r>
              <w:rPr>
                <w:sz w:val="16"/>
                <w:lang w:val="en-US"/>
              </w:rPr>
              <w:t xml:space="preserve"> </w:t>
            </w:r>
            <w:proofErr w:type="spellStart"/>
            <w:r>
              <w:rPr>
                <w:sz w:val="16"/>
                <w:lang w:val="en-US"/>
              </w:rPr>
              <w:t>yn</w:t>
            </w:r>
            <w:proofErr w:type="spellEnd"/>
            <w:r>
              <w:rPr>
                <w:sz w:val="16"/>
                <w:lang w:val="en-US"/>
              </w:rPr>
              <w:t xml:space="preserve"> </w:t>
            </w:r>
            <w:proofErr w:type="spellStart"/>
            <w:r>
              <w:rPr>
                <w:sz w:val="16"/>
                <w:lang w:val="en-US"/>
              </w:rPr>
              <w:t>siomedig</w:t>
            </w:r>
            <w:proofErr w:type="spellEnd"/>
            <w:r>
              <w:rPr>
                <w:sz w:val="16"/>
                <w:lang w:val="en-US"/>
              </w:rPr>
              <w:t>?</w:t>
            </w:r>
          </w:p>
          <w:p w14:paraId="1719D4E3" w14:textId="77777777" w:rsidR="00F41706" w:rsidRDefault="00F41706" w:rsidP="00590D3D">
            <w:pPr>
              <w:jc w:val="both"/>
              <w:rPr>
                <w:i/>
                <w:sz w:val="16"/>
                <w:lang w:val="en-US"/>
              </w:rPr>
            </w:pPr>
            <w:r>
              <w:rPr>
                <w:i/>
                <w:sz w:val="16"/>
                <w:lang w:val="en-US"/>
              </w:rPr>
              <w:t xml:space="preserve">What were the elements of </w:t>
            </w:r>
            <w:proofErr w:type="gramStart"/>
            <w:r>
              <w:rPr>
                <w:i/>
                <w:sz w:val="16"/>
                <w:lang w:val="en-US"/>
              </w:rPr>
              <w:t>the</w:t>
            </w:r>
            <w:proofErr w:type="gramEnd"/>
          </w:p>
          <w:p w14:paraId="5508BCFD" w14:textId="77777777" w:rsidR="00F41706" w:rsidRDefault="00F41706" w:rsidP="00590D3D">
            <w:pPr>
              <w:jc w:val="both"/>
              <w:rPr>
                <w:i/>
                <w:sz w:val="16"/>
                <w:lang w:val="en-US"/>
              </w:rPr>
            </w:pPr>
            <w:r>
              <w:rPr>
                <w:i/>
                <w:sz w:val="16"/>
                <w:lang w:val="en-US"/>
              </w:rPr>
              <w:t>learning experience that were disappointing?</w:t>
            </w:r>
          </w:p>
          <w:p w14:paraId="4B471C69" w14:textId="77777777" w:rsidR="00F41706" w:rsidRDefault="00F41706" w:rsidP="00590D3D">
            <w:pPr>
              <w:jc w:val="both"/>
              <w:rPr>
                <w:i/>
                <w:sz w:val="16"/>
                <w:lang w:val="en-US"/>
              </w:rPr>
            </w:pPr>
          </w:p>
          <w:p w14:paraId="0219D492" w14:textId="77777777" w:rsidR="00F41706" w:rsidRPr="00381B9B" w:rsidRDefault="00F41706" w:rsidP="00590D3D">
            <w:pPr>
              <w:jc w:val="both"/>
              <w:rPr>
                <w:i/>
                <w:sz w:val="16"/>
                <w:lang w:val="en-US"/>
              </w:rPr>
            </w:pPr>
          </w:p>
        </w:tc>
        <w:tc>
          <w:tcPr>
            <w:tcW w:w="7654" w:type="dxa"/>
          </w:tcPr>
          <w:p w14:paraId="33FC9226" w14:textId="77777777" w:rsidR="00F41706" w:rsidRPr="002F7705" w:rsidRDefault="00F41706" w:rsidP="00590D3D">
            <w:pPr>
              <w:jc w:val="both"/>
              <w:rPr>
                <w:lang w:val="en-US"/>
              </w:rPr>
            </w:pPr>
            <w:r w:rsidRPr="002F7705">
              <w:rPr>
                <w:lang w:val="en-US"/>
              </w:rPr>
              <w:t xml:space="preserve">One aspects of this learning experience I thought went well was the use of the outdoors, may children found this useful to be able to have an actual concrete experience themselves rather than just abstract. </w:t>
            </w:r>
            <w:proofErr w:type="gramStart"/>
            <w:r w:rsidRPr="002F7705">
              <w:rPr>
                <w:lang w:val="en-US"/>
              </w:rPr>
              <w:t>Also</w:t>
            </w:r>
            <w:proofErr w:type="gramEnd"/>
            <w:r w:rsidRPr="002F7705">
              <w:rPr>
                <w:lang w:val="en-US"/>
              </w:rPr>
              <w:t xml:space="preserve"> the independence they were given to choose objects they would like was a way of seeing those who like to challenge themselves more than others. </w:t>
            </w:r>
          </w:p>
          <w:p w14:paraId="7B7F7C9E" w14:textId="77777777" w:rsidR="00F41706" w:rsidRPr="002F7705" w:rsidRDefault="00F41706" w:rsidP="00590D3D">
            <w:pPr>
              <w:jc w:val="both"/>
              <w:rPr>
                <w:lang w:val="en-US"/>
              </w:rPr>
            </w:pPr>
          </w:p>
          <w:p w14:paraId="64DCAECF" w14:textId="77777777" w:rsidR="00F41706" w:rsidRPr="002F7705" w:rsidRDefault="00F41706" w:rsidP="00590D3D">
            <w:pPr>
              <w:jc w:val="both"/>
              <w:rPr>
                <w:lang w:val="en-US"/>
              </w:rPr>
            </w:pPr>
            <w:r w:rsidRPr="002F7705">
              <w:rPr>
                <w:lang w:val="en-US"/>
              </w:rPr>
              <w:t xml:space="preserve">However, I was disappointed that I didn’t initially get across the LO and concept of the lesson as quickly as I had hoped. It took rethinking to how I was explaining it and changing the way I explained it for them to understand. </w:t>
            </w:r>
          </w:p>
          <w:p w14:paraId="012B2D52" w14:textId="77777777" w:rsidR="00F41706" w:rsidRDefault="00F41706" w:rsidP="00590D3D">
            <w:pPr>
              <w:jc w:val="both"/>
              <w:rPr>
                <w:b/>
                <w:u w:val="single"/>
                <w:lang w:val="en-US"/>
              </w:rPr>
            </w:pPr>
          </w:p>
          <w:p w14:paraId="70764867" w14:textId="77777777" w:rsidR="00F41706" w:rsidRDefault="00F41706" w:rsidP="00590D3D">
            <w:pPr>
              <w:jc w:val="both"/>
              <w:rPr>
                <w:b/>
                <w:u w:val="single"/>
                <w:lang w:val="en-US"/>
              </w:rPr>
            </w:pPr>
          </w:p>
          <w:p w14:paraId="04C4784E" w14:textId="77777777" w:rsidR="00F41706" w:rsidRDefault="00F41706" w:rsidP="00590D3D">
            <w:pPr>
              <w:jc w:val="both"/>
              <w:rPr>
                <w:b/>
                <w:u w:val="single"/>
                <w:lang w:val="en-US"/>
              </w:rPr>
            </w:pPr>
          </w:p>
          <w:p w14:paraId="0048021C" w14:textId="77777777" w:rsidR="00F41706" w:rsidRDefault="00F41706" w:rsidP="00590D3D">
            <w:pPr>
              <w:jc w:val="both"/>
              <w:rPr>
                <w:b/>
                <w:u w:val="single"/>
                <w:lang w:val="en-US"/>
              </w:rPr>
            </w:pPr>
          </w:p>
          <w:p w14:paraId="6585A15E" w14:textId="77777777" w:rsidR="00F41706" w:rsidRDefault="00F41706" w:rsidP="00590D3D">
            <w:pPr>
              <w:jc w:val="both"/>
              <w:rPr>
                <w:b/>
                <w:u w:val="single"/>
                <w:lang w:val="en-US"/>
              </w:rPr>
            </w:pPr>
          </w:p>
          <w:p w14:paraId="528C9201" w14:textId="77777777" w:rsidR="00F41706" w:rsidRDefault="00F41706" w:rsidP="00590D3D">
            <w:pPr>
              <w:jc w:val="both"/>
              <w:rPr>
                <w:b/>
                <w:u w:val="single"/>
                <w:lang w:val="en-US"/>
              </w:rPr>
            </w:pPr>
          </w:p>
          <w:p w14:paraId="75CA0614" w14:textId="77777777" w:rsidR="00F41706" w:rsidRDefault="00F41706" w:rsidP="00590D3D">
            <w:pPr>
              <w:jc w:val="both"/>
              <w:rPr>
                <w:b/>
                <w:u w:val="single"/>
                <w:lang w:val="en-US"/>
              </w:rPr>
            </w:pPr>
          </w:p>
        </w:tc>
      </w:tr>
      <w:tr w:rsidR="00F41706" w14:paraId="3A7B8DFC" w14:textId="77777777" w:rsidTr="00A72F13">
        <w:tc>
          <w:tcPr>
            <w:tcW w:w="2552" w:type="dxa"/>
          </w:tcPr>
          <w:p w14:paraId="6AAA33CA" w14:textId="77777777" w:rsidR="00F41706" w:rsidRDefault="00F41706" w:rsidP="00590D3D">
            <w:pPr>
              <w:jc w:val="both"/>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14:paraId="1E91B356" w14:textId="77777777" w:rsidR="00F41706" w:rsidRDefault="00F41706" w:rsidP="00590D3D">
            <w:pPr>
              <w:jc w:val="both"/>
              <w:rPr>
                <w:i/>
                <w:lang w:val="en-US"/>
              </w:rPr>
            </w:pPr>
            <w:r w:rsidRPr="001F7D4C">
              <w:rPr>
                <w:i/>
                <w:lang w:val="en-US"/>
              </w:rPr>
              <w:t xml:space="preserve">Evaluate and </w:t>
            </w:r>
            <w:proofErr w:type="spellStart"/>
            <w:r w:rsidRPr="001F7D4C">
              <w:rPr>
                <w:i/>
                <w:lang w:val="en-US"/>
              </w:rPr>
              <w:t>analyse</w:t>
            </w:r>
            <w:proofErr w:type="spellEnd"/>
          </w:p>
          <w:p w14:paraId="5699B3BF" w14:textId="77777777" w:rsidR="00F41706" w:rsidRDefault="00F41706" w:rsidP="00590D3D">
            <w:pPr>
              <w:jc w:val="both"/>
              <w:rPr>
                <w:i/>
                <w:lang w:val="en-US"/>
              </w:rPr>
            </w:pPr>
          </w:p>
          <w:p w14:paraId="6191877E" w14:textId="77777777" w:rsidR="00F41706" w:rsidRPr="00B81165" w:rsidRDefault="00F41706" w:rsidP="00590D3D">
            <w:pPr>
              <w:jc w:val="both"/>
              <w:rPr>
                <w:sz w:val="16"/>
                <w:lang w:val="en-US"/>
              </w:rPr>
            </w:pPr>
            <w:r w:rsidRPr="00B81165">
              <w:rPr>
                <w:sz w:val="16"/>
                <w:lang w:val="en-US"/>
              </w:rPr>
              <w:t xml:space="preserve">Beth </w:t>
            </w:r>
            <w:proofErr w:type="spellStart"/>
            <w:r w:rsidRPr="00B81165">
              <w:rPr>
                <w:sz w:val="16"/>
                <w:lang w:val="en-US"/>
              </w:rPr>
              <w:t>fyddwch</w:t>
            </w:r>
            <w:proofErr w:type="spellEnd"/>
            <w:r w:rsidRPr="00B81165">
              <w:rPr>
                <w:sz w:val="16"/>
                <w:lang w:val="en-US"/>
              </w:rPr>
              <w:t xml:space="preserve"> </w:t>
            </w:r>
            <w:proofErr w:type="spellStart"/>
            <w:r w:rsidRPr="00B81165">
              <w:rPr>
                <w:sz w:val="16"/>
                <w:lang w:val="en-US"/>
              </w:rPr>
              <w:t>chi'n</w:t>
            </w:r>
            <w:proofErr w:type="spellEnd"/>
            <w:r w:rsidRPr="00B81165">
              <w:rPr>
                <w:sz w:val="16"/>
                <w:lang w:val="en-US"/>
              </w:rPr>
              <w:t xml:space="preserve"> </w:t>
            </w:r>
            <w:proofErr w:type="spellStart"/>
            <w:r w:rsidRPr="00B81165">
              <w:rPr>
                <w:sz w:val="16"/>
                <w:lang w:val="en-US"/>
              </w:rPr>
              <w:t>cadw'r</w:t>
            </w:r>
            <w:proofErr w:type="spellEnd"/>
            <w:r w:rsidRPr="00B81165">
              <w:rPr>
                <w:sz w:val="16"/>
                <w:lang w:val="en-US"/>
              </w:rPr>
              <w:t xml:space="preserve"> un </w:t>
            </w:r>
            <w:proofErr w:type="spellStart"/>
            <w:r w:rsidRPr="00B81165">
              <w:rPr>
                <w:sz w:val="16"/>
                <w:lang w:val="en-US"/>
              </w:rPr>
              <w:t>fath</w:t>
            </w:r>
            <w:proofErr w:type="spellEnd"/>
            <w:r w:rsidRPr="00B81165">
              <w:rPr>
                <w:sz w:val="16"/>
                <w:lang w:val="en-US"/>
              </w:rPr>
              <w:t xml:space="preserve"> </w:t>
            </w:r>
            <w:proofErr w:type="spellStart"/>
            <w:r w:rsidRPr="00B81165">
              <w:rPr>
                <w:sz w:val="16"/>
                <w:lang w:val="en-US"/>
              </w:rPr>
              <w:t>i</w:t>
            </w:r>
            <w:proofErr w:type="spellEnd"/>
            <w:r w:rsidRPr="00B81165">
              <w:rPr>
                <w:sz w:val="16"/>
                <w:lang w:val="en-US"/>
              </w:rPr>
              <w:t xml:space="preserve"> </w:t>
            </w:r>
            <w:proofErr w:type="spellStart"/>
            <w:r w:rsidRPr="00B81165">
              <w:rPr>
                <w:sz w:val="16"/>
                <w:lang w:val="en-US"/>
              </w:rPr>
              <w:t>sicrhau</w:t>
            </w:r>
            <w:proofErr w:type="spellEnd"/>
            <w:r w:rsidRPr="00B81165">
              <w:rPr>
                <w:sz w:val="16"/>
                <w:lang w:val="en-US"/>
              </w:rPr>
              <w:t xml:space="preserve"> </w:t>
            </w:r>
            <w:proofErr w:type="spellStart"/>
            <w:r w:rsidRPr="00B81165">
              <w:rPr>
                <w:sz w:val="16"/>
                <w:lang w:val="en-US"/>
              </w:rPr>
              <w:t>dysgu</w:t>
            </w:r>
            <w:proofErr w:type="spellEnd"/>
            <w:r w:rsidRPr="00B81165">
              <w:rPr>
                <w:sz w:val="16"/>
                <w:lang w:val="en-US"/>
              </w:rPr>
              <w:t xml:space="preserve"> ac </w:t>
            </w:r>
            <w:proofErr w:type="spellStart"/>
            <w:r w:rsidRPr="00B81165">
              <w:rPr>
                <w:sz w:val="16"/>
                <w:lang w:val="en-US"/>
              </w:rPr>
              <w:t>addysgu</w:t>
            </w:r>
            <w:proofErr w:type="spellEnd"/>
            <w:r w:rsidRPr="00B81165">
              <w:rPr>
                <w:sz w:val="16"/>
                <w:lang w:val="en-US"/>
              </w:rPr>
              <w:t xml:space="preserve"> </w:t>
            </w:r>
            <w:proofErr w:type="spellStart"/>
            <w:r>
              <w:rPr>
                <w:sz w:val="16"/>
                <w:lang w:val="en-US"/>
              </w:rPr>
              <w:t>effeithiol</w:t>
            </w:r>
            <w:proofErr w:type="spellEnd"/>
            <w:r>
              <w:rPr>
                <w:sz w:val="16"/>
                <w:lang w:val="en-US"/>
              </w:rPr>
              <w:t xml:space="preserve"> </w:t>
            </w:r>
            <w:proofErr w:type="spellStart"/>
            <w:r>
              <w:rPr>
                <w:sz w:val="16"/>
                <w:lang w:val="en-US"/>
              </w:rPr>
              <w:t>yn</w:t>
            </w:r>
            <w:proofErr w:type="spellEnd"/>
            <w:r>
              <w:rPr>
                <w:sz w:val="16"/>
                <w:lang w:val="en-US"/>
              </w:rPr>
              <w:t xml:space="preserve"> y </w:t>
            </w:r>
            <w:proofErr w:type="spellStart"/>
            <w:r>
              <w:rPr>
                <w:sz w:val="16"/>
                <w:lang w:val="en-US"/>
              </w:rPr>
              <w:t>dyfodol</w:t>
            </w:r>
            <w:proofErr w:type="spellEnd"/>
            <w:r>
              <w:rPr>
                <w:sz w:val="16"/>
                <w:lang w:val="en-US"/>
              </w:rPr>
              <w:t>?</w:t>
            </w:r>
          </w:p>
          <w:p w14:paraId="2707D633" w14:textId="77777777" w:rsidR="00F41706" w:rsidRDefault="00F41706" w:rsidP="00590D3D">
            <w:pPr>
              <w:jc w:val="both"/>
              <w:rPr>
                <w:i/>
                <w:sz w:val="16"/>
                <w:lang w:val="en-US"/>
              </w:rPr>
            </w:pPr>
            <w:r>
              <w:rPr>
                <w:i/>
                <w:sz w:val="16"/>
                <w:lang w:val="en-US"/>
              </w:rPr>
              <w:t>What will you keep the same to ensure effective teaching and learning in the future?</w:t>
            </w:r>
          </w:p>
          <w:p w14:paraId="72B12BCE" w14:textId="77777777" w:rsidR="00F41706" w:rsidRDefault="00F41706" w:rsidP="00590D3D">
            <w:pPr>
              <w:jc w:val="both"/>
              <w:rPr>
                <w:i/>
                <w:sz w:val="16"/>
                <w:lang w:val="en-US"/>
              </w:rPr>
            </w:pPr>
          </w:p>
          <w:p w14:paraId="11EA7068" w14:textId="77777777" w:rsidR="00F41706" w:rsidRPr="00B81165" w:rsidRDefault="00F41706" w:rsidP="00590D3D">
            <w:pPr>
              <w:jc w:val="both"/>
              <w:rPr>
                <w:sz w:val="16"/>
                <w:lang w:val="en-US"/>
              </w:rPr>
            </w:pPr>
            <w:r w:rsidRPr="00B81165">
              <w:rPr>
                <w:sz w:val="16"/>
                <w:lang w:val="en-US"/>
              </w:rPr>
              <w:t xml:space="preserve">Beth </w:t>
            </w:r>
            <w:proofErr w:type="spellStart"/>
            <w:r w:rsidRPr="00B81165">
              <w:rPr>
                <w:sz w:val="16"/>
                <w:lang w:val="en-US"/>
              </w:rPr>
              <w:t>oedd</w:t>
            </w:r>
            <w:proofErr w:type="spellEnd"/>
            <w:r w:rsidRPr="00B81165">
              <w:rPr>
                <w:sz w:val="16"/>
                <w:lang w:val="en-US"/>
              </w:rPr>
              <w:t xml:space="preserve"> </w:t>
            </w:r>
            <w:proofErr w:type="spellStart"/>
            <w:r w:rsidRPr="00B81165">
              <w:rPr>
                <w:sz w:val="16"/>
                <w:lang w:val="en-US"/>
              </w:rPr>
              <w:t>ac</w:t>
            </w:r>
            <w:r>
              <w:rPr>
                <w:sz w:val="16"/>
                <w:lang w:val="en-US"/>
              </w:rPr>
              <w:t>hos</w:t>
            </w:r>
            <w:proofErr w:type="spellEnd"/>
            <w:r>
              <w:rPr>
                <w:sz w:val="16"/>
                <w:lang w:val="en-US"/>
              </w:rPr>
              <w:t xml:space="preserve"> </w:t>
            </w:r>
            <w:proofErr w:type="spellStart"/>
            <w:r>
              <w:rPr>
                <w:sz w:val="16"/>
                <w:lang w:val="en-US"/>
              </w:rPr>
              <w:t>yr</w:t>
            </w:r>
            <w:proofErr w:type="spellEnd"/>
            <w:r>
              <w:rPr>
                <w:sz w:val="16"/>
                <w:lang w:val="en-US"/>
              </w:rPr>
              <w:t xml:space="preserve"> </w:t>
            </w:r>
            <w:proofErr w:type="spellStart"/>
            <w:r>
              <w:rPr>
                <w:sz w:val="16"/>
                <w:lang w:val="en-US"/>
              </w:rPr>
              <w:t>elfen</w:t>
            </w:r>
            <w:proofErr w:type="spellEnd"/>
            <w:r>
              <w:rPr>
                <w:sz w:val="16"/>
                <w:lang w:val="en-US"/>
              </w:rPr>
              <w:t xml:space="preserve"> </w:t>
            </w:r>
            <w:proofErr w:type="spellStart"/>
            <w:r>
              <w:rPr>
                <w:sz w:val="16"/>
                <w:lang w:val="en-US"/>
              </w:rPr>
              <w:t>siomedig</w:t>
            </w:r>
            <w:proofErr w:type="spellEnd"/>
            <w:r>
              <w:rPr>
                <w:sz w:val="16"/>
                <w:lang w:val="en-US"/>
              </w:rPr>
              <w:t xml:space="preserve"> </w:t>
            </w:r>
            <w:proofErr w:type="spellStart"/>
            <w:r>
              <w:rPr>
                <w:sz w:val="16"/>
                <w:lang w:val="en-US"/>
              </w:rPr>
              <w:t>bwysicaf</w:t>
            </w:r>
            <w:proofErr w:type="spellEnd"/>
            <w:r>
              <w:rPr>
                <w:sz w:val="16"/>
                <w:lang w:val="en-US"/>
              </w:rPr>
              <w:t>?</w:t>
            </w:r>
          </w:p>
          <w:p w14:paraId="69E6EEEA" w14:textId="77777777" w:rsidR="00F41706" w:rsidRDefault="00F41706" w:rsidP="00590D3D">
            <w:pPr>
              <w:jc w:val="both"/>
              <w:rPr>
                <w:i/>
                <w:sz w:val="16"/>
                <w:lang w:val="en-US"/>
              </w:rPr>
            </w:pPr>
            <w:r>
              <w:rPr>
                <w:i/>
                <w:sz w:val="16"/>
                <w:lang w:val="en-US"/>
              </w:rPr>
              <w:t>What was the cause</w:t>
            </w:r>
            <w:r w:rsidRPr="00FB6DDF">
              <w:rPr>
                <w:i/>
                <w:sz w:val="16"/>
                <w:lang w:val="en-US"/>
              </w:rPr>
              <w:t xml:space="preserve"> of the </w:t>
            </w:r>
            <w:r>
              <w:rPr>
                <w:i/>
                <w:sz w:val="16"/>
                <w:lang w:val="en-US"/>
              </w:rPr>
              <w:t>most important disappointing element?</w:t>
            </w:r>
          </w:p>
          <w:p w14:paraId="5B687C7E" w14:textId="77777777" w:rsidR="00F41706" w:rsidRPr="00FB6DDF" w:rsidRDefault="00F41706" w:rsidP="00590D3D">
            <w:pPr>
              <w:jc w:val="both"/>
              <w:rPr>
                <w:i/>
                <w:sz w:val="16"/>
                <w:lang w:val="en-US"/>
              </w:rPr>
            </w:pPr>
          </w:p>
        </w:tc>
        <w:tc>
          <w:tcPr>
            <w:tcW w:w="7654" w:type="dxa"/>
          </w:tcPr>
          <w:p w14:paraId="527CE6C8" w14:textId="77777777" w:rsidR="00F41706" w:rsidRPr="002F7705" w:rsidRDefault="00F41706" w:rsidP="00590D3D">
            <w:pPr>
              <w:jc w:val="both"/>
              <w:rPr>
                <w:lang w:val="en-US"/>
              </w:rPr>
            </w:pPr>
            <w:r w:rsidRPr="002F7705">
              <w:rPr>
                <w:lang w:val="en-US"/>
              </w:rPr>
              <w:t xml:space="preserve">I would defiantly keep going outdoors and using the space we </w:t>
            </w:r>
            <w:proofErr w:type="gramStart"/>
            <w:r w:rsidRPr="002F7705">
              <w:rPr>
                <w:lang w:val="en-US"/>
              </w:rPr>
              <w:t>have to</w:t>
            </w:r>
            <w:proofErr w:type="gramEnd"/>
            <w:r w:rsidRPr="002F7705">
              <w:rPr>
                <w:lang w:val="en-US"/>
              </w:rPr>
              <w:t xml:space="preserve"> complete the main body of the lesson of measuring different objects using a metre ruler or stick. I found this effective as the children were clearly able to see in person how big the object was and them measure it for themselves. By them doing the measuring on their own it is consolidating the learning and I can clearly see if they can or </w:t>
            </w:r>
            <w:proofErr w:type="spellStart"/>
            <w:r w:rsidRPr="002F7705">
              <w:rPr>
                <w:lang w:val="en-US"/>
              </w:rPr>
              <w:t>can not</w:t>
            </w:r>
            <w:proofErr w:type="spellEnd"/>
            <w:r w:rsidRPr="002F7705">
              <w:rPr>
                <w:lang w:val="en-US"/>
              </w:rPr>
              <w:t xml:space="preserve"> measure using a metre ruler or stick. </w:t>
            </w:r>
          </w:p>
          <w:p w14:paraId="1CAE6DE9" w14:textId="77777777" w:rsidR="00F41706" w:rsidRPr="002F7705" w:rsidRDefault="00F41706" w:rsidP="00590D3D">
            <w:pPr>
              <w:jc w:val="both"/>
              <w:rPr>
                <w:lang w:val="en-US"/>
              </w:rPr>
            </w:pPr>
          </w:p>
          <w:p w14:paraId="6ABB42A8" w14:textId="77777777" w:rsidR="00F41706" w:rsidRPr="002F7705" w:rsidRDefault="00F41706" w:rsidP="00590D3D">
            <w:pPr>
              <w:jc w:val="both"/>
              <w:rPr>
                <w:lang w:val="en-US"/>
              </w:rPr>
            </w:pPr>
            <w:r w:rsidRPr="002F7705">
              <w:rPr>
                <w:lang w:val="en-US"/>
              </w:rPr>
              <w:t xml:space="preserve">My explanation to begin with was the cause of my most disappointing element as it took longer for the lesson to be able to start properly as I had to explain again. Also, the worksheets were too complex as I </w:t>
            </w:r>
            <w:proofErr w:type="spellStart"/>
            <w:r w:rsidRPr="002F7705">
              <w:rPr>
                <w:lang w:val="en-US"/>
              </w:rPr>
              <w:t>over estimated</w:t>
            </w:r>
            <w:proofErr w:type="spellEnd"/>
            <w:r w:rsidRPr="002F7705">
              <w:rPr>
                <w:lang w:val="en-US"/>
              </w:rPr>
              <w:t xml:space="preserve"> the ability of the class being able to </w:t>
            </w:r>
            <w:proofErr w:type="spellStart"/>
            <w:r w:rsidRPr="002F7705">
              <w:rPr>
                <w:lang w:val="en-US"/>
              </w:rPr>
              <w:t>carryout</w:t>
            </w:r>
            <w:proofErr w:type="spellEnd"/>
            <w:r w:rsidRPr="002F7705">
              <w:rPr>
                <w:lang w:val="en-US"/>
              </w:rPr>
              <w:t xml:space="preserve"> this task. </w:t>
            </w:r>
            <w:proofErr w:type="gramStart"/>
            <w:r w:rsidRPr="002F7705">
              <w:rPr>
                <w:lang w:val="en-US"/>
              </w:rPr>
              <w:t>So</w:t>
            </w:r>
            <w:proofErr w:type="gramEnd"/>
            <w:r w:rsidRPr="002F7705">
              <w:rPr>
                <w:lang w:val="en-US"/>
              </w:rPr>
              <w:t xml:space="preserve"> I would make the worksheets less complicated for some, some children coped with it but others struggled. </w:t>
            </w:r>
          </w:p>
          <w:p w14:paraId="2CF91E05" w14:textId="77777777" w:rsidR="00F41706" w:rsidRPr="002F7705" w:rsidRDefault="00F41706" w:rsidP="00590D3D">
            <w:pPr>
              <w:jc w:val="both"/>
              <w:rPr>
                <w:lang w:val="en-US"/>
              </w:rPr>
            </w:pPr>
          </w:p>
          <w:p w14:paraId="6C016A60" w14:textId="77777777" w:rsidR="00F41706" w:rsidRPr="002F7705" w:rsidRDefault="00F41706" w:rsidP="00590D3D">
            <w:pPr>
              <w:jc w:val="both"/>
              <w:rPr>
                <w:lang w:val="en-US"/>
              </w:rPr>
            </w:pPr>
          </w:p>
          <w:p w14:paraId="0D5AC66F" w14:textId="77777777" w:rsidR="00F41706" w:rsidRPr="002F7705" w:rsidRDefault="00F41706" w:rsidP="00590D3D">
            <w:pPr>
              <w:jc w:val="both"/>
              <w:rPr>
                <w:lang w:val="en-US"/>
              </w:rPr>
            </w:pPr>
          </w:p>
          <w:p w14:paraId="6E7B56FB" w14:textId="77777777" w:rsidR="00F41706" w:rsidRPr="002F7705" w:rsidRDefault="00F41706" w:rsidP="00590D3D">
            <w:pPr>
              <w:jc w:val="both"/>
              <w:rPr>
                <w:lang w:val="en-US"/>
              </w:rPr>
            </w:pPr>
          </w:p>
          <w:p w14:paraId="0CC4C00A" w14:textId="77777777" w:rsidR="00F41706" w:rsidRPr="002F7705" w:rsidRDefault="00F41706" w:rsidP="00590D3D">
            <w:pPr>
              <w:jc w:val="both"/>
              <w:rPr>
                <w:lang w:val="en-US"/>
              </w:rPr>
            </w:pPr>
          </w:p>
          <w:p w14:paraId="730805FD" w14:textId="77777777" w:rsidR="00F41706" w:rsidRPr="002F7705" w:rsidRDefault="00F41706" w:rsidP="00590D3D">
            <w:pPr>
              <w:jc w:val="both"/>
              <w:rPr>
                <w:lang w:val="en-US"/>
              </w:rPr>
            </w:pPr>
          </w:p>
          <w:p w14:paraId="15DAAA42" w14:textId="77777777" w:rsidR="00F41706" w:rsidRPr="002F7705" w:rsidRDefault="00F41706" w:rsidP="00590D3D">
            <w:pPr>
              <w:jc w:val="both"/>
              <w:rPr>
                <w:lang w:val="en-US"/>
              </w:rPr>
            </w:pPr>
          </w:p>
          <w:p w14:paraId="00C25676" w14:textId="77777777" w:rsidR="00F41706" w:rsidRPr="002F7705" w:rsidRDefault="00F41706" w:rsidP="00590D3D">
            <w:pPr>
              <w:jc w:val="both"/>
              <w:rPr>
                <w:lang w:val="en-US"/>
              </w:rPr>
            </w:pPr>
          </w:p>
        </w:tc>
      </w:tr>
      <w:tr w:rsidR="00F41706" w14:paraId="45A8928B" w14:textId="77777777" w:rsidTr="00A72F13">
        <w:trPr>
          <w:trHeight w:val="2555"/>
        </w:trPr>
        <w:tc>
          <w:tcPr>
            <w:tcW w:w="2552" w:type="dxa"/>
          </w:tcPr>
          <w:p w14:paraId="3102E154" w14:textId="77777777" w:rsidR="00F41706" w:rsidRDefault="00F41706" w:rsidP="00590D3D">
            <w:pPr>
              <w:jc w:val="both"/>
              <w:rPr>
                <w:lang w:val="en-US"/>
              </w:rPr>
            </w:pPr>
            <w:proofErr w:type="spellStart"/>
            <w:r>
              <w:rPr>
                <w:lang w:val="en-US"/>
              </w:rPr>
              <w:lastRenderedPageBreak/>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568B1E38" w14:textId="77777777" w:rsidR="00F41706" w:rsidRDefault="00F41706" w:rsidP="00590D3D">
            <w:pPr>
              <w:jc w:val="both"/>
              <w:rPr>
                <w:i/>
                <w:lang w:val="en-US"/>
              </w:rPr>
            </w:pPr>
            <w:r w:rsidRPr="001F7D4C">
              <w:rPr>
                <w:i/>
                <w:lang w:val="en-US"/>
              </w:rPr>
              <w:t>Conclusions and actions</w:t>
            </w:r>
          </w:p>
          <w:p w14:paraId="321327DB" w14:textId="77777777" w:rsidR="00F41706" w:rsidRDefault="00F41706" w:rsidP="00590D3D">
            <w:pPr>
              <w:jc w:val="both"/>
              <w:rPr>
                <w:i/>
                <w:sz w:val="16"/>
                <w:lang w:val="en-US"/>
              </w:rPr>
            </w:pPr>
          </w:p>
          <w:p w14:paraId="23ECCA69" w14:textId="77777777" w:rsidR="00F41706" w:rsidRPr="00B81165" w:rsidRDefault="00F41706" w:rsidP="00590D3D">
            <w:pPr>
              <w:jc w:val="both"/>
              <w:rPr>
                <w:sz w:val="16"/>
                <w:lang w:val="en-US"/>
              </w:rPr>
            </w:pPr>
            <w:r w:rsidRPr="00B81165">
              <w:rPr>
                <w:sz w:val="16"/>
                <w:lang w:val="en-US"/>
              </w:rPr>
              <w:t xml:space="preserve">Beth </w:t>
            </w:r>
            <w:proofErr w:type="spellStart"/>
            <w:r w:rsidRPr="00B81165">
              <w:rPr>
                <w:sz w:val="16"/>
                <w:lang w:val="en-US"/>
              </w:rPr>
              <w:t>yw</w:t>
            </w:r>
            <w:proofErr w:type="spellEnd"/>
            <w:r w:rsidRPr="00B81165">
              <w:rPr>
                <w:sz w:val="16"/>
                <w:lang w:val="en-US"/>
              </w:rPr>
              <w:t xml:space="preserve"> </w:t>
            </w:r>
            <w:proofErr w:type="spellStart"/>
            <w:r w:rsidRPr="00B81165">
              <w:rPr>
                <w:sz w:val="16"/>
                <w:lang w:val="en-US"/>
              </w:rPr>
              <w:t>eich</w:t>
            </w:r>
            <w:proofErr w:type="spellEnd"/>
            <w:r w:rsidRPr="00B81165">
              <w:rPr>
                <w:sz w:val="16"/>
                <w:lang w:val="en-US"/>
              </w:rPr>
              <w:t xml:space="preserve"> </w:t>
            </w:r>
            <w:proofErr w:type="spellStart"/>
            <w:r w:rsidRPr="00B81165">
              <w:rPr>
                <w:sz w:val="16"/>
                <w:lang w:val="en-US"/>
              </w:rPr>
              <w:t>atebion</w:t>
            </w:r>
            <w:proofErr w:type="spellEnd"/>
            <w:r w:rsidRPr="00B81165">
              <w:rPr>
                <w:sz w:val="16"/>
                <w:lang w:val="en-US"/>
              </w:rPr>
              <w:t xml:space="preserve"> </w:t>
            </w:r>
            <w:proofErr w:type="spellStart"/>
            <w:r w:rsidRPr="00B81165">
              <w:rPr>
                <w:sz w:val="16"/>
                <w:lang w:val="en-US"/>
              </w:rPr>
              <w:t>posibl</w:t>
            </w:r>
            <w:proofErr w:type="spellEnd"/>
            <w:r w:rsidRPr="00B81165">
              <w:rPr>
                <w:sz w:val="16"/>
                <w:lang w:val="en-US"/>
              </w:rPr>
              <w:t xml:space="preserve"> </w:t>
            </w:r>
            <w:proofErr w:type="spellStart"/>
            <w:r>
              <w:rPr>
                <w:sz w:val="16"/>
                <w:lang w:val="en-US"/>
              </w:rPr>
              <w:t>i'r</w:t>
            </w:r>
            <w:proofErr w:type="spellEnd"/>
            <w:r>
              <w:rPr>
                <w:sz w:val="16"/>
                <w:lang w:val="en-US"/>
              </w:rPr>
              <w:t xml:space="preserve"> </w:t>
            </w:r>
            <w:proofErr w:type="spellStart"/>
            <w:r>
              <w:rPr>
                <w:sz w:val="16"/>
                <w:lang w:val="en-US"/>
              </w:rPr>
              <w:t>materion</w:t>
            </w:r>
            <w:proofErr w:type="spellEnd"/>
            <w:r>
              <w:rPr>
                <w:sz w:val="16"/>
                <w:lang w:val="en-US"/>
              </w:rPr>
              <w:t xml:space="preserve"> </w:t>
            </w:r>
            <w:proofErr w:type="spellStart"/>
            <w:r>
              <w:rPr>
                <w:sz w:val="16"/>
                <w:lang w:val="en-US"/>
              </w:rPr>
              <w:t>siomedig</w:t>
            </w:r>
            <w:proofErr w:type="spellEnd"/>
            <w:r>
              <w:rPr>
                <w:sz w:val="16"/>
                <w:lang w:val="en-US"/>
              </w:rPr>
              <w:t xml:space="preserve"> a </w:t>
            </w:r>
            <w:proofErr w:type="spellStart"/>
            <w:r>
              <w:rPr>
                <w:sz w:val="16"/>
                <w:lang w:val="en-US"/>
              </w:rPr>
              <w:t>nodwyd</w:t>
            </w:r>
            <w:proofErr w:type="spellEnd"/>
            <w:r>
              <w:rPr>
                <w:sz w:val="16"/>
                <w:lang w:val="en-US"/>
              </w:rPr>
              <w:t>?</w:t>
            </w:r>
          </w:p>
          <w:p w14:paraId="4E1DED6B" w14:textId="77777777" w:rsidR="00F41706" w:rsidRDefault="00F41706" w:rsidP="00590D3D">
            <w:pPr>
              <w:jc w:val="both"/>
              <w:rPr>
                <w:i/>
                <w:sz w:val="16"/>
                <w:lang w:val="en-US"/>
              </w:rPr>
            </w:pPr>
            <w:r>
              <w:rPr>
                <w:i/>
                <w:sz w:val="16"/>
                <w:lang w:val="en-US"/>
              </w:rPr>
              <w:t xml:space="preserve">What are your possible solutions to </w:t>
            </w:r>
            <w:r w:rsidRPr="00A94C08">
              <w:rPr>
                <w:i/>
                <w:sz w:val="16"/>
                <w:lang w:val="en-US"/>
              </w:rPr>
              <w:t>the d</w:t>
            </w:r>
            <w:r>
              <w:rPr>
                <w:i/>
                <w:sz w:val="16"/>
                <w:lang w:val="en-US"/>
              </w:rPr>
              <w:t>isappointing issues identified?</w:t>
            </w:r>
          </w:p>
          <w:p w14:paraId="6D2A0274" w14:textId="77777777" w:rsidR="00F41706" w:rsidRDefault="00F41706" w:rsidP="00590D3D">
            <w:pPr>
              <w:jc w:val="both"/>
              <w:rPr>
                <w:i/>
                <w:sz w:val="16"/>
                <w:lang w:val="en-US"/>
              </w:rPr>
            </w:pPr>
          </w:p>
          <w:p w14:paraId="7FACFB25" w14:textId="77777777" w:rsidR="00F41706" w:rsidRPr="00B81165" w:rsidRDefault="00F41706" w:rsidP="00590D3D">
            <w:pPr>
              <w:jc w:val="both"/>
              <w:rPr>
                <w:sz w:val="16"/>
                <w:lang w:val="en-US"/>
              </w:rPr>
            </w:pPr>
            <w:r w:rsidRPr="00B81165">
              <w:rPr>
                <w:sz w:val="16"/>
                <w:lang w:val="en-US"/>
              </w:rPr>
              <w:t>Beth</w:t>
            </w:r>
            <w:r>
              <w:rPr>
                <w:sz w:val="16"/>
                <w:lang w:val="en-US"/>
              </w:rPr>
              <w:t xml:space="preserve"> </w:t>
            </w:r>
            <w:proofErr w:type="spellStart"/>
            <w:r>
              <w:rPr>
                <w:sz w:val="16"/>
                <w:lang w:val="en-US"/>
              </w:rPr>
              <w:t>ydych</w:t>
            </w:r>
            <w:proofErr w:type="spellEnd"/>
            <w:r>
              <w:rPr>
                <w:sz w:val="16"/>
                <w:lang w:val="en-US"/>
              </w:rPr>
              <w:t xml:space="preserve"> </w:t>
            </w:r>
            <w:proofErr w:type="spellStart"/>
            <w:r>
              <w:rPr>
                <w:sz w:val="16"/>
                <w:lang w:val="en-US"/>
              </w:rPr>
              <w:t>yn</w:t>
            </w:r>
            <w:proofErr w:type="spellEnd"/>
            <w:r>
              <w:rPr>
                <w:sz w:val="16"/>
                <w:lang w:val="en-US"/>
              </w:rPr>
              <w:t xml:space="preserve"> </w:t>
            </w:r>
            <w:proofErr w:type="spellStart"/>
            <w:r>
              <w:rPr>
                <w:sz w:val="16"/>
                <w:lang w:val="en-US"/>
              </w:rPr>
              <w:t>mynd</w:t>
            </w:r>
            <w:proofErr w:type="spellEnd"/>
            <w:r>
              <w:rPr>
                <w:sz w:val="16"/>
                <w:lang w:val="en-US"/>
              </w:rPr>
              <w:t xml:space="preserve"> </w:t>
            </w:r>
            <w:proofErr w:type="spellStart"/>
            <w:r>
              <w:rPr>
                <w:sz w:val="16"/>
                <w:lang w:val="en-US"/>
              </w:rPr>
              <w:t>i’w</w:t>
            </w:r>
            <w:proofErr w:type="spellEnd"/>
            <w:r>
              <w:rPr>
                <w:sz w:val="16"/>
                <w:lang w:val="en-US"/>
              </w:rPr>
              <w:t xml:space="preserve"> </w:t>
            </w:r>
            <w:proofErr w:type="spellStart"/>
            <w:r>
              <w:rPr>
                <w:sz w:val="16"/>
                <w:lang w:val="en-US"/>
              </w:rPr>
              <w:t>wneud</w:t>
            </w:r>
            <w:proofErr w:type="spellEnd"/>
            <w:r>
              <w:rPr>
                <w:sz w:val="16"/>
                <w:lang w:val="en-US"/>
              </w:rPr>
              <w:t xml:space="preserve"> </w:t>
            </w:r>
            <w:proofErr w:type="spellStart"/>
            <w:r>
              <w:rPr>
                <w:sz w:val="16"/>
                <w:lang w:val="en-US"/>
              </w:rPr>
              <w:t>nesaf</w:t>
            </w:r>
            <w:proofErr w:type="spellEnd"/>
            <w:r>
              <w:rPr>
                <w:sz w:val="16"/>
                <w:lang w:val="en-US"/>
              </w:rPr>
              <w:t>?</w:t>
            </w:r>
          </w:p>
          <w:p w14:paraId="2A2BC6EF" w14:textId="77777777" w:rsidR="00F41706" w:rsidRDefault="00F41706" w:rsidP="00590D3D">
            <w:pPr>
              <w:jc w:val="both"/>
              <w:rPr>
                <w:i/>
                <w:sz w:val="16"/>
                <w:lang w:val="en-US"/>
              </w:rPr>
            </w:pPr>
            <w:r>
              <w:rPr>
                <w:i/>
                <w:sz w:val="16"/>
                <w:lang w:val="en-US"/>
              </w:rPr>
              <w:t>What will you do next?</w:t>
            </w:r>
          </w:p>
          <w:p w14:paraId="6C7B887A" w14:textId="77777777" w:rsidR="00F41706" w:rsidRPr="00A94C08" w:rsidRDefault="00F41706" w:rsidP="00590D3D">
            <w:pPr>
              <w:jc w:val="both"/>
              <w:rPr>
                <w:i/>
                <w:sz w:val="16"/>
                <w:lang w:val="en-US"/>
              </w:rPr>
            </w:pPr>
          </w:p>
        </w:tc>
        <w:tc>
          <w:tcPr>
            <w:tcW w:w="7654" w:type="dxa"/>
          </w:tcPr>
          <w:p w14:paraId="5A2F9F5D" w14:textId="77777777" w:rsidR="00F41706" w:rsidRPr="002F7705" w:rsidRDefault="00F41706" w:rsidP="00590D3D">
            <w:pPr>
              <w:jc w:val="both"/>
              <w:rPr>
                <w:lang w:val="en-US"/>
              </w:rPr>
            </w:pPr>
            <w:r w:rsidRPr="002F7705">
              <w:rPr>
                <w:lang w:val="en-US"/>
              </w:rPr>
              <w:t xml:space="preserve">My solution would be to change the way I explain the main content of the lesson make it less complex and break it down into simple shorter parts. Also change the worksheets for some so they aren’t as complicated. </w:t>
            </w:r>
          </w:p>
          <w:p w14:paraId="7001941D" w14:textId="77777777" w:rsidR="00F41706" w:rsidRPr="002F7705" w:rsidRDefault="00F41706" w:rsidP="00590D3D">
            <w:pPr>
              <w:jc w:val="both"/>
              <w:rPr>
                <w:lang w:val="en-US"/>
              </w:rPr>
            </w:pPr>
          </w:p>
          <w:p w14:paraId="079C1ADE" w14:textId="77777777" w:rsidR="00F41706" w:rsidRPr="002F7705" w:rsidRDefault="00F41706" w:rsidP="00590D3D">
            <w:pPr>
              <w:jc w:val="both"/>
              <w:rPr>
                <w:lang w:val="en-US"/>
              </w:rPr>
            </w:pPr>
            <w:proofErr w:type="gramStart"/>
            <w:r w:rsidRPr="002F7705">
              <w:rPr>
                <w:lang w:val="en-US"/>
              </w:rPr>
              <w:t>Next</w:t>
            </w:r>
            <w:proofErr w:type="gramEnd"/>
            <w:r w:rsidRPr="002F7705">
              <w:rPr>
                <w:lang w:val="en-US"/>
              </w:rPr>
              <w:t xml:space="preserve"> I will make these changes in order to improve the lesson. </w:t>
            </w:r>
          </w:p>
          <w:p w14:paraId="0ABF73B8" w14:textId="77777777" w:rsidR="00F41706" w:rsidRDefault="00F41706" w:rsidP="00590D3D">
            <w:pPr>
              <w:jc w:val="both"/>
              <w:rPr>
                <w:b/>
                <w:u w:val="single"/>
                <w:lang w:val="en-US"/>
              </w:rPr>
            </w:pPr>
          </w:p>
          <w:p w14:paraId="6DC70EBE" w14:textId="77777777" w:rsidR="00F41706" w:rsidRDefault="00F41706" w:rsidP="00590D3D">
            <w:pPr>
              <w:jc w:val="both"/>
              <w:rPr>
                <w:b/>
                <w:u w:val="single"/>
                <w:lang w:val="en-US"/>
              </w:rPr>
            </w:pPr>
          </w:p>
          <w:p w14:paraId="088D7202" w14:textId="77777777" w:rsidR="00F41706" w:rsidRDefault="00F41706" w:rsidP="00590D3D">
            <w:pPr>
              <w:jc w:val="both"/>
              <w:rPr>
                <w:b/>
                <w:u w:val="single"/>
                <w:lang w:val="en-US"/>
              </w:rPr>
            </w:pPr>
          </w:p>
          <w:p w14:paraId="355B6841" w14:textId="77777777" w:rsidR="00F41706" w:rsidRDefault="00F41706" w:rsidP="00590D3D">
            <w:pPr>
              <w:jc w:val="both"/>
              <w:rPr>
                <w:b/>
                <w:u w:val="single"/>
                <w:lang w:val="en-US"/>
              </w:rPr>
            </w:pPr>
          </w:p>
          <w:p w14:paraId="0EBB61EE" w14:textId="77777777" w:rsidR="00F41706" w:rsidRDefault="00F41706" w:rsidP="00590D3D">
            <w:pPr>
              <w:jc w:val="both"/>
              <w:rPr>
                <w:b/>
                <w:u w:val="single"/>
                <w:lang w:val="en-US"/>
              </w:rPr>
            </w:pPr>
          </w:p>
        </w:tc>
      </w:tr>
      <w:tr w:rsidR="00F41706" w14:paraId="0BDB0F90" w14:textId="77777777" w:rsidTr="00A72F13">
        <w:tc>
          <w:tcPr>
            <w:tcW w:w="10206" w:type="dxa"/>
            <w:gridSpan w:val="2"/>
            <w:shd w:val="clear" w:color="auto" w:fill="E7E6E6" w:themeFill="background2"/>
          </w:tcPr>
          <w:p w14:paraId="6F0AC957" w14:textId="77777777" w:rsidR="00F41706" w:rsidRPr="00C53B1B" w:rsidRDefault="00F41706" w:rsidP="00590D3D">
            <w:pPr>
              <w:jc w:val="both"/>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6DF0ABA6" w14:textId="77777777" w:rsidR="00F41706" w:rsidRPr="0098684E" w:rsidRDefault="00F41706" w:rsidP="00590D3D">
      <w:pPr>
        <w:jc w:val="both"/>
        <w:rPr>
          <w:b/>
          <w:u w:val="single"/>
          <w:lang w:val="en-US"/>
        </w:rPr>
      </w:pPr>
    </w:p>
    <w:p w14:paraId="123C1DE9" w14:textId="33E530AA" w:rsidR="003273FA" w:rsidRPr="00F41706" w:rsidRDefault="003273FA" w:rsidP="00590D3D">
      <w:pPr>
        <w:jc w:val="both"/>
        <w:rPr>
          <w:rFonts w:ascii="Arial" w:hAnsi="Arial" w:cs="Arial"/>
          <w:sz w:val="22"/>
          <w:szCs w:val="22"/>
        </w:rPr>
      </w:pPr>
    </w:p>
    <w:p w14:paraId="7A88AF10" w14:textId="77777777" w:rsidR="003273FA" w:rsidRPr="003273FA" w:rsidRDefault="003273FA" w:rsidP="00590D3D">
      <w:pPr>
        <w:jc w:val="both"/>
        <w:rPr>
          <w:rFonts w:ascii="Arial" w:hAnsi="Arial" w:cs="Arial"/>
          <w:sz w:val="22"/>
          <w:szCs w:val="22"/>
        </w:rPr>
      </w:pPr>
    </w:p>
    <w:p w14:paraId="00458DD1" w14:textId="075E3E08" w:rsidR="00812A46" w:rsidRDefault="00812A46" w:rsidP="00590D3D">
      <w:pPr>
        <w:jc w:val="both"/>
        <w:rPr>
          <w:rFonts w:ascii="Arial" w:hAnsi="Arial" w:cs="Arial"/>
          <w:sz w:val="22"/>
          <w:szCs w:val="22"/>
        </w:rPr>
      </w:pPr>
    </w:p>
    <w:p w14:paraId="457E67BD" w14:textId="1D5E93AC" w:rsidR="00812A46" w:rsidRDefault="00812A46" w:rsidP="00590D3D">
      <w:pPr>
        <w:jc w:val="both"/>
        <w:rPr>
          <w:rFonts w:ascii="Arial" w:hAnsi="Arial" w:cs="Arial"/>
          <w:sz w:val="22"/>
          <w:szCs w:val="22"/>
        </w:rPr>
      </w:pPr>
    </w:p>
    <w:p w14:paraId="5053E5C1" w14:textId="70B353DB" w:rsidR="00812A46" w:rsidRDefault="00D5163E" w:rsidP="00590D3D">
      <w:pPr>
        <w:pStyle w:val="ListParagraph"/>
        <w:numPr>
          <w:ilvl w:val="0"/>
          <w:numId w:val="4"/>
        </w:numPr>
        <w:jc w:val="both"/>
        <w:rPr>
          <w:rFonts w:ascii="Arial" w:hAnsi="Arial" w:cs="Arial"/>
          <w:sz w:val="22"/>
          <w:szCs w:val="22"/>
        </w:rPr>
      </w:pPr>
      <w:r>
        <w:rPr>
          <w:rFonts w:ascii="Arial" w:hAnsi="Arial" w:cs="Arial"/>
          <w:sz w:val="22"/>
          <w:szCs w:val="22"/>
        </w:rPr>
        <w:t>Mathematics Lesson on CM</w:t>
      </w:r>
    </w:p>
    <w:p w14:paraId="2AA4E61B" w14:textId="071FA569" w:rsidR="00D5163E" w:rsidRDefault="00EE7007" w:rsidP="00590D3D">
      <w:pPr>
        <w:jc w:val="both"/>
        <w:rPr>
          <w:rFonts w:ascii="Arial" w:hAnsi="Arial" w:cs="Arial"/>
          <w:sz w:val="22"/>
          <w:szCs w:val="22"/>
        </w:rPr>
      </w:pPr>
      <w:r>
        <w:rPr>
          <w:noProof/>
        </w:rPr>
        <w:drawing>
          <wp:inline distT="0" distB="0" distL="0" distR="0" wp14:anchorId="348FF0C2" wp14:editId="0FA6A549">
            <wp:extent cx="5619750" cy="2579353"/>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4374" t="24425" r="25659" b="34803"/>
                    <a:stretch/>
                  </pic:blipFill>
                  <pic:spPr bwMode="auto">
                    <a:xfrm>
                      <a:off x="0" y="0"/>
                      <a:ext cx="5641477" cy="2589325"/>
                    </a:xfrm>
                    <a:prstGeom prst="rect">
                      <a:avLst/>
                    </a:prstGeom>
                    <a:ln>
                      <a:noFill/>
                    </a:ln>
                    <a:extLst>
                      <a:ext uri="{53640926-AAD7-44D8-BBD7-CCE9431645EC}">
                        <a14:shadowObscured xmlns:a14="http://schemas.microsoft.com/office/drawing/2010/main"/>
                      </a:ext>
                    </a:extLst>
                  </pic:spPr>
                </pic:pic>
              </a:graphicData>
            </a:graphic>
          </wp:inline>
        </w:drawing>
      </w:r>
    </w:p>
    <w:p w14:paraId="64194FFC" w14:textId="5A282104" w:rsidR="00FE3B6C" w:rsidRPr="00D5163E" w:rsidRDefault="00FB3E06" w:rsidP="00590D3D">
      <w:pPr>
        <w:jc w:val="both"/>
        <w:rPr>
          <w:rFonts w:ascii="Arial" w:hAnsi="Arial" w:cs="Arial"/>
          <w:sz w:val="22"/>
          <w:szCs w:val="22"/>
        </w:rPr>
      </w:pPr>
      <w:r>
        <w:rPr>
          <w:noProof/>
        </w:rPr>
        <w:lastRenderedPageBreak/>
        <w:drawing>
          <wp:inline distT="0" distB="0" distL="0" distR="0" wp14:anchorId="5087886B" wp14:editId="52F879B5">
            <wp:extent cx="4711700" cy="3549481"/>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4595" t="24424" r="25548" b="8804"/>
                    <a:stretch/>
                  </pic:blipFill>
                  <pic:spPr bwMode="auto">
                    <a:xfrm>
                      <a:off x="0" y="0"/>
                      <a:ext cx="4715646" cy="3552453"/>
                    </a:xfrm>
                    <a:prstGeom prst="rect">
                      <a:avLst/>
                    </a:prstGeom>
                    <a:ln>
                      <a:noFill/>
                    </a:ln>
                    <a:extLst>
                      <a:ext uri="{53640926-AAD7-44D8-BBD7-CCE9431645EC}">
                        <a14:shadowObscured xmlns:a14="http://schemas.microsoft.com/office/drawing/2010/main"/>
                      </a:ext>
                    </a:extLst>
                  </pic:spPr>
                </pic:pic>
              </a:graphicData>
            </a:graphic>
          </wp:inline>
        </w:drawing>
      </w:r>
    </w:p>
    <w:p w14:paraId="0BEA4507" w14:textId="3566DD62" w:rsidR="00812A46" w:rsidRDefault="00812A46" w:rsidP="00590D3D">
      <w:pPr>
        <w:jc w:val="both"/>
        <w:rPr>
          <w:rFonts w:ascii="Arial" w:hAnsi="Arial" w:cs="Arial"/>
          <w:sz w:val="22"/>
          <w:szCs w:val="22"/>
        </w:rPr>
      </w:pPr>
    </w:p>
    <w:p w14:paraId="4647C926" w14:textId="4AFC9AC2" w:rsidR="00812A46" w:rsidRDefault="00812A46" w:rsidP="00590D3D">
      <w:pPr>
        <w:jc w:val="both"/>
        <w:rPr>
          <w:rFonts w:ascii="Arial" w:hAnsi="Arial" w:cs="Arial"/>
          <w:sz w:val="22"/>
          <w:szCs w:val="22"/>
        </w:rPr>
      </w:pPr>
    </w:p>
    <w:p w14:paraId="57C9EA27" w14:textId="61CF7C69" w:rsidR="00812A46" w:rsidRDefault="00E91600" w:rsidP="00590D3D">
      <w:pPr>
        <w:jc w:val="both"/>
        <w:rPr>
          <w:rFonts w:ascii="Arial" w:hAnsi="Arial" w:cs="Arial"/>
          <w:sz w:val="22"/>
          <w:szCs w:val="22"/>
        </w:rPr>
      </w:pPr>
      <w:r>
        <w:rPr>
          <w:noProof/>
        </w:rPr>
        <w:drawing>
          <wp:inline distT="0" distB="0" distL="0" distR="0" wp14:anchorId="6FE4ABDF" wp14:editId="27F585C8">
            <wp:extent cx="4762500" cy="3694675"/>
            <wp:effectExtent l="0" t="0" r="0" b="127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5150" t="22651" r="25438" b="9198"/>
                    <a:stretch/>
                  </pic:blipFill>
                  <pic:spPr bwMode="auto">
                    <a:xfrm>
                      <a:off x="0" y="0"/>
                      <a:ext cx="4764390" cy="3696141"/>
                    </a:xfrm>
                    <a:prstGeom prst="rect">
                      <a:avLst/>
                    </a:prstGeom>
                    <a:ln>
                      <a:noFill/>
                    </a:ln>
                    <a:extLst>
                      <a:ext uri="{53640926-AAD7-44D8-BBD7-CCE9431645EC}">
                        <a14:shadowObscured xmlns:a14="http://schemas.microsoft.com/office/drawing/2010/main"/>
                      </a:ext>
                    </a:extLst>
                  </pic:spPr>
                </pic:pic>
              </a:graphicData>
            </a:graphic>
          </wp:inline>
        </w:drawing>
      </w:r>
    </w:p>
    <w:p w14:paraId="4F5A4232" w14:textId="54AA5B4B" w:rsidR="00812A46" w:rsidRDefault="00812A46" w:rsidP="00590D3D">
      <w:pPr>
        <w:jc w:val="both"/>
        <w:rPr>
          <w:rFonts w:ascii="Arial" w:hAnsi="Arial" w:cs="Arial"/>
          <w:sz w:val="22"/>
          <w:szCs w:val="22"/>
        </w:rPr>
      </w:pPr>
    </w:p>
    <w:p w14:paraId="267D3200" w14:textId="2BF3F71A" w:rsidR="00812A46" w:rsidRDefault="00812A46" w:rsidP="00590D3D">
      <w:pPr>
        <w:jc w:val="both"/>
        <w:rPr>
          <w:rFonts w:ascii="Arial" w:hAnsi="Arial" w:cs="Arial"/>
          <w:sz w:val="22"/>
          <w:szCs w:val="22"/>
        </w:rPr>
      </w:pPr>
    </w:p>
    <w:p w14:paraId="495B76C3" w14:textId="54E7FA45" w:rsidR="00812A46" w:rsidRDefault="00812A46" w:rsidP="00590D3D">
      <w:pPr>
        <w:jc w:val="both"/>
        <w:rPr>
          <w:rFonts w:ascii="Arial" w:hAnsi="Arial" w:cs="Arial"/>
          <w:sz w:val="22"/>
          <w:szCs w:val="22"/>
        </w:rPr>
      </w:pPr>
    </w:p>
    <w:p w14:paraId="62790454" w14:textId="57A7ED7F" w:rsidR="00812A46" w:rsidRDefault="00812A46" w:rsidP="00590D3D">
      <w:pPr>
        <w:jc w:val="both"/>
        <w:rPr>
          <w:rFonts w:ascii="Arial" w:hAnsi="Arial" w:cs="Arial"/>
          <w:sz w:val="22"/>
          <w:szCs w:val="22"/>
        </w:rPr>
      </w:pPr>
    </w:p>
    <w:p w14:paraId="604EF8F3" w14:textId="50B17DFC" w:rsidR="00812A46" w:rsidRDefault="00812A46" w:rsidP="00590D3D">
      <w:pPr>
        <w:jc w:val="both"/>
        <w:rPr>
          <w:rFonts w:ascii="Arial" w:hAnsi="Arial" w:cs="Arial"/>
          <w:sz w:val="22"/>
          <w:szCs w:val="22"/>
        </w:rPr>
      </w:pPr>
    </w:p>
    <w:p w14:paraId="443B021D" w14:textId="1FB0BDB5" w:rsidR="00812A46" w:rsidRDefault="00812A46" w:rsidP="00590D3D">
      <w:pPr>
        <w:jc w:val="both"/>
        <w:rPr>
          <w:rFonts w:ascii="Arial" w:hAnsi="Arial" w:cs="Arial"/>
          <w:sz w:val="22"/>
          <w:szCs w:val="22"/>
        </w:rPr>
      </w:pPr>
    </w:p>
    <w:p w14:paraId="5A6A994D" w14:textId="468802ED" w:rsidR="00C61D38" w:rsidRDefault="00C61D38" w:rsidP="00590D3D">
      <w:pPr>
        <w:jc w:val="both"/>
        <w:rPr>
          <w:rFonts w:ascii="Arial" w:hAnsi="Arial" w:cs="Arial"/>
          <w:sz w:val="22"/>
          <w:szCs w:val="22"/>
        </w:rPr>
      </w:pPr>
    </w:p>
    <w:p w14:paraId="6AE523C6" w14:textId="739A4F6C" w:rsidR="00C61D38" w:rsidRDefault="00C61D38" w:rsidP="00590D3D">
      <w:pPr>
        <w:jc w:val="both"/>
        <w:rPr>
          <w:rFonts w:ascii="Arial" w:hAnsi="Arial" w:cs="Arial"/>
          <w:sz w:val="22"/>
          <w:szCs w:val="22"/>
        </w:rPr>
      </w:pPr>
    </w:p>
    <w:p w14:paraId="01E5E30A" w14:textId="09EEB767" w:rsidR="00C61D38" w:rsidRDefault="00C61D38" w:rsidP="00590D3D">
      <w:pPr>
        <w:pStyle w:val="ListParagraph"/>
        <w:numPr>
          <w:ilvl w:val="0"/>
          <w:numId w:val="4"/>
        </w:numPr>
        <w:jc w:val="both"/>
        <w:rPr>
          <w:rFonts w:ascii="Arial" w:hAnsi="Arial" w:cs="Arial"/>
          <w:sz w:val="22"/>
          <w:szCs w:val="22"/>
        </w:rPr>
      </w:pPr>
      <w:r>
        <w:rPr>
          <w:rFonts w:ascii="Arial" w:hAnsi="Arial" w:cs="Arial"/>
          <w:sz w:val="22"/>
          <w:szCs w:val="22"/>
        </w:rPr>
        <w:lastRenderedPageBreak/>
        <w:t xml:space="preserve">Swwcte Website </w:t>
      </w:r>
    </w:p>
    <w:p w14:paraId="25FE93EE" w14:textId="77777777" w:rsidR="004A3303" w:rsidRPr="004A3303" w:rsidRDefault="004A3303" w:rsidP="00590D3D">
      <w:pPr>
        <w:jc w:val="both"/>
        <w:rPr>
          <w:rFonts w:ascii="Arial" w:hAnsi="Arial" w:cs="Arial"/>
          <w:sz w:val="22"/>
          <w:szCs w:val="22"/>
        </w:rPr>
      </w:pPr>
    </w:p>
    <w:p w14:paraId="66DF0326" w14:textId="77777777" w:rsidR="00C61D38" w:rsidRPr="00C61D38" w:rsidRDefault="00C61D38" w:rsidP="00590D3D">
      <w:pPr>
        <w:jc w:val="both"/>
        <w:rPr>
          <w:rFonts w:ascii="Arial" w:hAnsi="Arial" w:cs="Arial"/>
          <w:sz w:val="22"/>
          <w:szCs w:val="22"/>
        </w:rPr>
      </w:pPr>
    </w:p>
    <w:p w14:paraId="189D0EDB" w14:textId="6E2499EA" w:rsidR="00812A46" w:rsidRDefault="00B359DE" w:rsidP="00590D3D">
      <w:pPr>
        <w:jc w:val="both"/>
        <w:rPr>
          <w:rFonts w:ascii="Arial" w:hAnsi="Arial" w:cs="Arial"/>
          <w:sz w:val="22"/>
          <w:szCs w:val="22"/>
        </w:rPr>
      </w:pPr>
      <w:r>
        <w:rPr>
          <w:rFonts w:ascii="Arial" w:hAnsi="Arial" w:cs="Arial"/>
          <w:sz w:val="22"/>
          <w:szCs w:val="22"/>
        </w:rPr>
        <w:t>Date of observation: 12/03/19</w:t>
      </w:r>
    </w:p>
    <w:p w14:paraId="0D31AB02" w14:textId="457A2F16" w:rsidR="00B359DE" w:rsidRDefault="00B359DE" w:rsidP="00590D3D">
      <w:pPr>
        <w:jc w:val="both"/>
        <w:rPr>
          <w:rFonts w:ascii="Arial" w:hAnsi="Arial" w:cs="Arial"/>
          <w:sz w:val="22"/>
          <w:szCs w:val="22"/>
        </w:rPr>
      </w:pPr>
    </w:p>
    <w:p w14:paraId="7B6D4424" w14:textId="78BB4694" w:rsidR="00B359DE" w:rsidRDefault="00735468" w:rsidP="00590D3D">
      <w:pPr>
        <w:jc w:val="both"/>
        <w:rPr>
          <w:rFonts w:ascii="Arial" w:hAnsi="Arial" w:cs="Arial"/>
          <w:sz w:val="22"/>
          <w:szCs w:val="22"/>
        </w:rPr>
      </w:pPr>
      <w:hyperlink r:id="rId27" w:history="1">
        <w:r w:rsidR="001D0ACF" w:rsidRPr="003C7849">
          <w:rPr>
            <w:rStyle w:val="Hyperlink"/>
            <w:rFonts w:ascii="Arial" w:hAnsi="Arial" w:cs="Arial"/>
            <w:sz w:val="22"/>
            <w:szCs w:val="22"/>
          </w:rPr>
          <w:t>https://swwcte.ac.uk/en/account/formative-assessment?student=1801006&amp;placement=936&amp;obs=1&amp;submitter=tutor</w:t>
        </w:r>
      </w:hyperlink>
    </w:p>
    <w:p w14:paraId="648DF6AA" w14:textId="77777777" w:rsidR="001D0ACF" w:rsidRDefault="001D0ACF" w:rsidP="00590D3D">
      <w:pPr>
        <w:jc w:val="both"/>
        <w:rPr>
          <w:rFonts w:ascii="Arial" w:hAnsi="Arial" w:cs="Arial"/>
          <w:sz w:val="22"/>
          <w:szCs w:val="22"/>
        </w:rPr>
      </w:pPr>
    </w:p>
    <w:p w14:paraId="3D70510D" w14:textId="195E82DC" w:rsidR="00812A46" w:rsidRDefault="00812A46" w:rsidP="00590D3D">
      <w:pPr>
        <w:jc w:val="both"/>
        <w:rPr>
          <w:rFonts w:ascii="Arial" w:hAnsi="Arial" w:cs="Arial"/>
          <w:sz w:val="22"/>
          <w:szCs w:val="22"/>
        </w:rPr>
      </w:pPr>
    </w:p>
    <w:p w14:paraId="59CEEC71" w14:textId="0F5B9588" w:rsidR="00812A46" w:rsidRPr="00812A46" w:rsidRDefault="00812A46" w:rsidP="00590D3D">
      <w:pPr>
        <w:pStyle w:val="ListParagraph"/>
        <w:jc w:val="both"/>
        <w:rPr>
          <w:rFonts w:ascii="Arial" w:hAnsi="Arial" w:cs="Arial"/>
          <w:sz w:val="22"/>
          <w:szCs w:val="22"/>
        </w:rPr>
      </w:pPr>
    </w:p>
    <w:sectPr w:rsidR="00812A46" w:rsidRPr="00812A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7463C9" w14:textId="77777777" w:rsidR="0076386D" w:rsidRDefault="0076386D" w:rsidP="00EE0D99">
      <w:r>
        <w:separator/>
      </w:r>
    </w:p>
  </w:endnote>
  <w:endnote w:type="continuationSeparator" w:id="0">
    <w:p w14:paraId="4BFE26A1" w14:textId="77777777" w:rsidR="0076386D" w:rsidRDefault="0076386D" w:rsidP="00EE0D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9C5CBA" w14:textId="77777777" w:rsidR="0076386D" w:rsidRDefault="0076386D" w:rsidP="00EE0D99">
      <w:r>
        <w:separator/>
      </w:r>
    </w:p>
  </w:footnote>
  <w:footnote w:type="continuationSeparator" w:id="0">
    <w:p w14:paraId="2B1B84B2" w14:textId="77777777" w:rsidR="0076386D" w:rsidRDefault="0076386D" w:rsidP="00EE0D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23BC4"/>
    <w:multiLevelType w:val="hybridMultilevel"/>
    <w:tmpl w:val="2CF05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6B658F"/>
    <w:multiLevelType w:val="hybridMultilevel"/>
    <w:tmpl w:val="D6843E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C811E1"/>
    <w:multiLevelType w:val="hybridMultilevel"/>
    <w:tmpl w:val="8C4227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053B87"/>
    <w:multiLevelType w:val="hybridMultilevel"/>
    <w:tmpl w:val="044878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C25FA4"/>
    <w:multiLevelType w:val="hybridMultilevel"/>
    <w:tmpl w:val="F7C619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AF5ACA"/>
    <w:multiLevelType w:val="hybridMultilevel"/>
    <w:tmpl w:val="713A1B54"/>
    <w:lvl w:ilvl="0" w:tplc="D38424EC">
      <w:start w:val="1"/>
      <w:numFmt w:val="bullet"/>
      <w:lvlText w:val="•"/>
      <w:lvlJc w:val="left"/>
      <w:pPr>
        <w:tabs>
          <w:tab w:val="num" w:pos="720"/>
        </w:tabs>
        <w:ind w:left="720" w:hanging="360"/>
      </w:pPr>
      <w:rPr>
        <w:rFonts w:ascii="Arial" w:hAnsi="Arial" w:hint="default"/>
      </w:rPr>
    </w:lvl>
    <w:lvl w:ilvl="1" w:tplc="EA2E9044" w:tentative="1">
      <w:start w:val="1"/>
      <w:numFmt w:val="bullet"/>
      <w:lvlText w:val="•"/>
      <w:lvlJc w:val="left"/>
      <w:pPr>
        <w:tabs>
          <w:tab w:val="num" w:pos="1440"/>
        </w:tabs>
        <w:ind w:left="1440" w:hanging="360"/>
      </w:pPr>
      <w:rPr>
        <w:rFonts w:ascii="Arial" w:hAnsi="Arial" w:hint="default"/>
      </w:rPr>
    </w:lvl>
    <w:lvl w:ilvl="2" w:tplc="15D01352" w:tentative="1">
      <w:start w:val="1"/>
      <w:numFmt w:val="bullet"/>
      <w:lvlText w:val="•"/>
      <w:lvlJc w:val="left"/>
      <w:pPr>
        <w:tabs>
          <w:tab w:val="num" w:pos="2160"/>
        </w:tabs>
        <w:ind w:left="2160" w:hanging="360"/>
      </w:pPr>
      <w:rPr>
        <w:rFonts w:ascii="Arial" w:hAnsi="Arial" w:hint="default"/>
      </w:rPr>
    </w:lvl>
    <w:lvl w:ilvl="3" w:tplc="864697FC" w:tentative="1">
      <w:start w:val="1"/>
      <w:numFmt w:val="bullet"/>
      <w:lvlText w:val="•"/>
      <w:lvlJc w:val="left"/>
      <w:pPr>
        <w:tabs>
          <w:tab w:val="num" w:pos="2880"/>
        </w:tabs>
        <w:ind w:left="2880" w:hanging="360"/>
      </w:pPr>
      <w:rPr>
        <w:rFonts w:ascii="Arial" w:hAnsi="Arial" w:hint="default"/>
      </w:rPr>
    </w:lvl>
    <w:lvl w:ilvl="4" w:tplc="1326ED2A" w:tentative="1">
      <w:start w:val="1"/>
      <w:numFmt w:val="bullet"/>
      <w:lvlText w:val="•"/>
      <w:lvlJc w:val="left"/>
      <w:pPr>
        <w:tabs>
          <w:tab w:val="num" w:pos="3600"/>
        </w:tabs>
        <w:ind w:left="3600" w:hanging="360"/>
      </w:pPr>
      <w:rPr>
        <w:rFonts w:ascii="Arial" w:hAnsi="Arial" w:hint="default"/>
      </w:rPr>
    </w:lvl>
    <w:lvl w:ilvl="5" w:tplc="0B1A3AE8" w:tentative="1">
      <w:start w:val="1"/>
      <w:numFmt w:val="bullet"/>
      <w:lvlText w:val="•"/>
      <w:lvlJc w:val="left"/>
      <w:pPr>
        <w:tabs>
          <w:tab w:val="num" w:pos="4320"/>
        </w:tabs>
        <w:ind w:left="4320" w:hanging="360"/>
      </w:pPr>
      <w:rPr>
        <w:rFonts w:ascii="Arial" w:hAnsi="Arial" w:hint="default"/>
      </w:rPr>
    </w:lvl>
    <w:lvl w:ilvl="6" w:tplc="2326DA98" w:tentative="1">
      <w:start w:val="1"/>
      <w:numFmt w:val="bullet"/>
      <w:lvlText w:val="•"/>
      <w:lvlJc w:val="left"/>
      <w:pPr>
        <w:tabs>
          <w:tab w:val="num" w:pos="5040"/>
        </w:tabs>
        <w:ind w:left="5040" w:hanging="360"/>
      </w:pPr>
      <w:rPr>
        <w:rFonts w:ascii="Arial" w:hAnsi="Arial" w:hint="default"/>
      </w:rPr>
    </w:lvl>
    <w:lvl w:ilvl="7" w:tplc="834EACF2" w:tentative="1">
      <w:start w:val="1"/>
      <w:numFmt w:val="bullet"/>
      <w:lvlText w:val="•"/>
      <w:lvlJc w:val="left"/>
      <w:pPr>
        <w:tabs>
          <w:tab w:val="num" w:pos="5760"/>
        </w:tabs>
        <w:ind w:left="5760" w:hanging="360"/>
      </w:pPr>
      <w:rPr>
        <w:rFonts w:ascii="Arial" w:hAnsi="Arial" w:hint="default"/>
      </w:rPr>
    </w:lvl>
    <w:lvl w:ilvl="8" w:tplc="539CF5C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07B6DE5"/>
    <w:multiLevelType w:val="hybridMultilevel"/>
    <w:tmpl w:val="4EF2F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9B25DE"/>
    <w:multiLevelType w:val="hybridMultilevel"/>
    <w:tmpl w:val="1234D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0"/>
  </w:num>
  <w:num w:numId="4">
    <w:abstractNumId w:val="1"/>
  </w:num>
  <w:num w:numId="5">
    <w:abstractNumId w:val="3"/>
  </w:num>
  <w:num w:numId="6">
    <w:abstractNumId w:val="7"/>
  </w:num>
  <w:num w:numId="7">
    <w:abstractNumId w:val="2"/>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14B"/>
    <w:rsid w:val="00010A24"/>
    <w:rsid w:val="000256C6"/>
    <w:rsid w:val="00042B04"/>
    <w:rsid w:val="00053838"/>
    <w:rsid w:val="00073F59"/>
    <w:rsid w:val="00087400"/>
    <w:rsid w:val="00090E52"/>
    <w:rsid w:val="000A2B06"/>
    <w:rsid w:val="000A2BA9"/>
    <w:rsid w:val="000B0B4B"/>
    <w:rsid w:val="000C3E3C"/>
    <w:rsid w:val="000C6F60"/>
    <w:rsid w:val="000D3489"/>
    <w:rsid w:val="000D65E8"/>
    <w:rsid w:val="000E4922"/>
    <w:rsid w:val="000E578B"/>
    <w:rsid w:val="000F22FA"/>
    <w:rsid w:val="000F3A57"/>
    <w:rsid w:val="000F7892"/>
    <w:rsid w:val="000F7DF5"/>
    <w:rsid w:val="000F7F32"/>
    <w:rsid w:val="001073F7"/>
    <w:rsid w:val="00113AE4"/>
    <w:rsid w:val="0013752B"/>
    <w:rsid w:val="001516D9"/>
    <w:rsid w:val="00151D1B"/>
    <w:rsid w:val="00152565"/>
    <w:rsid w:val="001559CD"/>
    <w:rsid w:val="0017220C"/>
    <w:rsid w:val="0017545F"/>
    <w:rsid w:val="00186E05"/>
    <w:rsid w:val="001916C0"/>
    <w:rsid w:val="001A00A7"/>
    <w:rsid w:val="001A0BEA"/>
    <w:rsid w:val="001A1032"/>
    <w:rsid w:val="001A31C2"/>
    <w:rsid w:val="001B3A37"/>
    <w:rsid w:val="001C2628"/>
    <w:rsid w:val="001C705B"/>
    <w:rsid w:val="001C7714"/>
    <w:rsid w:val="001D02B9"/>
    <w:rsid w:val="001D09F3"/>
    <w:rsid w:val="001D0ACF"/>
    <w:rsid w:val="001D1AD1"/>
    <w:rsid w:val="001D2628"/>
    <w:rsid w:val="001E1A6B"/>
    <w:rsid w:val="001E4B26"/>
    <w:rsid w:val="00202554"/>
    <w:rsid w:val="00204327"/>
    <w:rsid w:val="002060F3"/>
    <w:rsid w:val="002172EE"/>
    <w:rsid w:val="00222345"/>
    <w:rsid w:val="00223D05"/>
    <w:rsid w:val="002240DE"/>
    <w:rsid w:val="00224BE4"/>
    <w:rsid w:val="002338A7"/>
    <w:rsid w:val="002436F0"/>
    <w:rsid w:val="0024619A"/>
    <w:rsid w:val="00291A98"/>
    <w:rsid w:val="002C4CEE"/>
    <w:rsid w:val="002C7DB3"/>
    <w:rsid w:val="002D219C"/>
    <w:rsid w:val="002E041E"/>
    <w:rsid w:val="002E23C1"/>
    <w:rsid w:val="00304800"/>
    <w:rsid w:val="003062D4"/>
    <w:rsid w:val="003069A5"/>
    <w:rsid w:val="00307353"/>
    <w:rsid w:val="0030765B"/>
    <w:rsid w:val="0030776A"/>
    <w:rsid w:val="00316605"/>
    <w:rsid w:val="003273FA"/>
    <w:rsid w:val="00327CF6"/>
    <w:rsid w:val="0034393D"/>
    <w:rsid w:val="00353AD2"/>
    <w:rsid w:val="00353E98"/>
    <w:rsid w:val="00353F61"/>
    <w:rsid w:val="00356485"/>
    <w:rsid w:val="00374F7D"/>
    <w:rsid w:val="0038795B"/>
    <w:rsid w:val="00387AAC"/>
    <w:rsid w:val="003920F4"/>
    <w:rsid w:val="00395CFB"/>
    <w:rsid w:val="0039642B"/>
    <w:rsid w:val="00397A36"/>
    <w:rsid w:val="003B2953"/>
    <w:rsid w:val="003C77FF"/>
    <w:rsid w:val="003D3593"/>
    <w:rsid w:val="003F488E"/>
    <w:rsid w:val="003F7119"/>
    <w:rsid w:val="003F7C4A"/>
    <w:rsid w:val="003F7C5D"/>
    <w:rsid w:val="00422743"/>
    <w:rsid w:val="00423128"/>
    <w:rsid w:val="00430950"/>
    <w:rsid w:val="00430CDE"/>
    <w:rsid w:val="00434E2F"/>
    <w:rsid w:val="0044121B"/>
    <w:rsid w:val="004456E7"/>
    <w:rsid w:val="0044782B"/>
    <w:rsid w:val="0045795C"/>
    <w:rsid w:val="004617EE"/>
    <w:rsid w:val="004627D3"/>
    <w:rsid w:val="00481F24"/>
    <w:rsid w:val="004A30D9"/>
    <w:rsid w:val="004A3303"/>
    <w:rsid w:val="004B1BFF"/>
    <w:rsid w:val="004B4E73"/>
    <w:rsid w:val="004B6C36"/>
    <w:rsid w:val="004C01C7"/>
    <w:rsid w:val="004C7CDF"/>
    <w:rsid w:val="004D062C"/>
    <w:rsid w:val="004E7ABC"/>
    <w:rsid w:val="004F0DBC"/>
    <w:rsid w:val="004F714D"/>
    <w:rsid w:val="004F783F"/>
    <w:rsid w:val="00502764"/>
    <w:rsid w:val="0050301B"/>
    <w:rsid w:val="00510309"/>
    <w:rsid w:val="00513837"/>
    <w:rsid w:val="00520E1D"/>
    <w:rsid w:val="0053092C"/>
    <w:rsid w:val="005518B1"/>
    <w:rsid w:val="005728FD"/>
    <w:rsid w:val="00590D3D"/>
    <w:rsid w:val="00590E04"/>
    <w:rsid w:val="00591319"/>
    <w:rsid w:val="005A3167"/>
    <w:rsid w:val="005B4B46"/>
    <w:rsid w:val="005C2236"/>
    <w:rsid w:val="005C28AA"/>
    <w:rsid w:val="005C3503"/>
    <w:rsid w:val="005C362D"/>
    <w:rsid w:val="005D01F0"/>
    <w:rsid w:val="005D7E95"/>
    <w:rsid w:val="005E0961"/>
    <w:rsid w:val="005E73EC"/>
    <w:rsid w:val="005E74AB"/>
    <w:rsid w:val="005F66A4"/>
    <w:rsid w:val="006136BB"/>
    <w:rsid w:val="006169B6"/>
    <w:rsid w:val="00620000"/>
    <w:rsid w:val="006225EA"/>
    <w:rsid w:val="00637845"/>
    <w:rsid w:val="0064048A"/>
    <w:rsid w:val="00660211"/>
    <w:rsid w:val="006709FD"/>
    <w:rsid w:val="00673F38"/>
    <w:rsid w:val="006B2A7D"/>
    <w:rsid w:val="006B6D86"/>
    <w:rsid w:val="006D40B9"/>
    <w:rsid w:val="006F5D29"/>
    <w:rsid w:val="00722E5E"/>
    <w:rsid w:val="00724FE2"/>
    <w:rsid w:val="00727E43"/>
    <w:rsid w:val="00730B98"/>
    <w:rsid w:val="00735468"/>
    <w:rsid w:val="0074333B"/>
    <w:rsid w:val="00755B6D"/>
    <w:rsid w:val="00756BE5"/>
    <w:rsid w:val="0076358C"/>
    <w:rsid w:val="0076386D"/>
    <w:rsid w:val="007848EE"/>
    <w:rsid w:val="007A39C6"/>
    <w:rsid w:val="007A4BC8"/>
    <w:rsid w:val="007A4CC7"/>
    <w:rsid w:val="007B04F6"/>
    <w:rsid w:val="007B4380"/>
    <w:rsid w:val="007C20DA"/>
    <w:rsid w:val="007D24E1"/>
    <w:rsid w:val="007E2A6F"/>
    <w:rsid w:val="007E4B20"/>
    <w:rsid w:val="007E7FF1"/>
    <w:rsid w:val="007F2220"/>
    <w:rsid w:val="00810FD8"/>
    <w:rsid w:val="0081166D"/>
    <w:rsid w:val="00812A46"/>
    <w:rsid w:val="008336D6"/>
    <w:rsid w:val="008358BF"/>
    <w:rsid w:val="00843102"/>
    <w:rsid w:val="008718E8"/>
    <w:rsid w:val="0087233F"/>
    <w:rsid w:val="008723B3"/>
    <w:rsid w:val="00874FBD"/>
    <w:rsid w:val="008766E5"/>
    <w:rsid w:val="00894D5B"/>
    <w:rsid w:val="008A5CC5"/>
    <w:rsid w:val="008A640E"/>
    <w:rsid w:val="008C103C"/>
    <w:rsid w:val="008C4E7C"/>
    <w:rsid w:val="008E0D95"/>
    <w:rsid w:val="008E2AB3"/>
    <w:rsid w:val="008E6DC8"/>
    <w:rsid w:val="008F52FE"/>
    <w:rsid w:val="00902280"/>
    <w:rsid w:val="00905192"/>
    <w:rsid w:val="00917A44"/>
    <w:rsid w:val="00917CB3"/>
    <w:rsid w:val="00940D89"/>
    <w:rsid w:val="0095022A"/>
    <w:rsid w:val="00950A25"/>
    <w:rsid w:val="00957602"/>
    <w:rsid w:val="009625B3"/>
    <w:rsid w:val="009625D3"/>
    <w:rsid w:val="0097589D"/>
    <w:rsid w:val="00987258"/>
    <w:rsid w:val="009A48C4"/>
    <w:rsid w:val="009A6598"/>
    <w:rsid w:val="009A6B9E"/>
    <w:rsid w:val="009E676E"/>
    <w:rsid w:val="009F05A4"/>
    <w:rsid w:val="00A110DF"/>
    <w:rsid w:val="00A13F41"/>
    <w:rsid w:val="00A16146"/>
    <w:rsid w:val="00A26BDF"/>
    <w:rsid w:val="00A35636"/>
    <w:rsid w:val="00A3614B"/>
    <w:rsid w:val="00A361E6"/>
    <w:rsid w:val="00A43E19"/>
    <w:rsid w:val="00A442B2"/>
    <w:rsid w:val="00A501D1"/>
    <w:rsid w:val="00A51533"/>
    <w:rsid w:val="00A6664F"/>
    <w:rsid w:val="00A67402"/>
    <w:rsid w:val="00A72F13"/>
    <w:rsid w:val="00A81142"/>
    <w:rsid w:val="00A83CD2"/>
    <w:rsid w:val="00A92015"/>
    <w:rsid w:val="00A95F8E"/>
    <w:rsid w:val="00AB5D59"/>
    <w:rsid w:val="00AC636D"/>
    <w:rsid w:val="00AF4FBF"/>
    <w:rsid w:val="00AF5A31"/>
    <w:rsid w:val="00B15327"/>
    <w:rsid w:val="00B21373"/>
    <w:rsid w:val="00B22905"/>
    <w:rsid w:val="00B23A52"/>
    <w:rsid w:val="00B325E6"/>
    <w:rsid w:val="00B34074"/>
    <w:rsid w:val="00B359DE"/>
    <w:rsid w:val="00B4351B"/>
    <w:rsid w:val="00B739F1"/>
    <w:rsid w:val="00B766F2"/>
    <w:rsid w:val="00B90B5F"/>
    <w:rsid w:val="00BA2AD5"/>
    <w:rsid w:val="00BA7972"/>
    <w:rsid w:val="00BB07BE"/>
    <w:rsid w:val="00BB3DAC"/>
    <w:rsid w:val="00BB458A"/>
    <w:rsid w:val="00BC1956"/>
    <w:rsid w:val="00BC4D51"/>
    <w:rsid w:val="00BE130B"/>
    <w:rsid w:val="00BE5B48"/>
    <w:rsid w:val="00BF622B"/>
    <w:rsid w:val="00BF68C4"/>
    <w:rsid w:val="00C128D5"/>
    <w:rsid w:val="00C2236C"/>
    <w:rsid w:val="00C4112F"/>
    <w:rsid w:val="00C525DD"/>
    <w:rsid w:val="00C55F03"/>
    <w:rsid w:val="00C615C2"/>
    <w:rsid w:val="00C61D38"/>
    <w:rsid w:val="00C70621"/>
    <w:rsid w:val="00C73E91"/>
    <w:rsid w:val="00C83F4A"/>
    <w:rsid w:val="00C8559C"/>
    <w:rsid w:val="00C90E7D"/>
    <w:rsid w:val="00C915A5"/>
    <w:rsid w:val="00C94D30"/>
    <w:rsid w:val="00CB0075"/>
    <w:rsid w:val="00CB03B4"/>
    <w:rsid w:val="00CB1C5B"/>
    <w:rsid w:val="00CC3D83"/>
    <w:rsid w:val="00CC5802"/>
    <w:rsid w:val="00CC7CA3"/>
    <w:rsid w:val="00CD3B9D"/>
    <w:rsid w:val="00CE2368"/>
    <w:rsid w:val="00CF1E13"/>
    <w:rsid w:val="00CF3AF3"/>
    <w:rsid w:val="00CF7291"/>
    <w:rsid w:val="00D07E2D"/>
    <w:rsid w:val="00D33055"/>
    <w:rsid w:val="00D42556"/>
    <w:rsid w:val="00D46C72"/>
    <w:rsid w:val="00D47593"/>
    <w:rsid w:val="00D5000A"/>
    <w:rsid w:val="00D5163E"/>
    <w:rsid w:val="00D532A0"/>
    <w:rsid w:val="00D6152C"/>
    <w:rsid w:val="00D61BD4"/>
    <w:rsid w:val="00D71C87"/>
    <w:rsid w:val="00D72E7A"/>
    <w:rsid w:val="00D83121"/>
    <w:rsid w:val="00D85B34"/>
    <w:rsid w:val="00D91F2F"/>
    <w:rsid w:val="00D928A5"/>
    <w:rsid w:val="00DC5336"/>
    <w:rsid w:val="00DE0EDB"/>
    <w:rsid w:val="00E11843"/>
    <w:rsid w:val="00E11F7F"/>
    <w:rsid w:val="00E162B3"/>
    <w:rsid w:val="00E17A54"/>
    <w:rsid w:val="00E22CB6"/>
    <w:rsid w:val="00E3317C"/>
    <w:rsid w:val="00E36910"/>
    <w:rsid w:val="00E40458"/>
    <w:rsid w:val="00E42F35"/>
    <w:rsid w:val="00E430D0"/>
    <w:rsid w:val="00E450F4"/>
    <w:rsid w:val="00E51905"/>
    <w:rsid w:val="00E60B67"/>
    <w:rsid w:val="00E67DCA"/>
    <w:rsid w:val="00E71552"/>
    <w:rsid w:val="00E71AD9"/>
    <w:rsid w:val="00E755A1"/>
    <w:rsid w:val="00E82CD4"/>
    <w:rsid w:val="00E8328B"/>
    <w:rsid w:val="00E849BF"/>
    <w:rsid w:val="00E91600"/>
    <w:rsid w:val="00E92DF0"/>
    <w:rsid w:val="00EA653A"/>
    <w:rsid w:val="00EB7643"/>
    <w:rsid w:val="00ED1E38"/>
    <w:rsid w:val="00EE0D99"/>
    <w:rsid w:val="00EE7007"/>
    <w:rsid w:val="00EF4A7E"/>
    <w:rsid w:val="00F010B2"/>
    <w:rsid w:val="00F05F19"/>
    <w:rsid w:val="00F1005A"/>
    <w:rsid w:val="00F16333"/>
    <w:rsid w:val="00F24B53"/>
    <w:rsid w:val="00F30728"/>
    <w:rsid w:val="00F41706"/>
    <w:rsid w:val="00F520D6"/>
    <w:rsid w:val="00F57C86"/>
    <w:rsid w:val="00F60090"/>
    <w:rsid w:val="00F6138D"/>
    <w:rsid w:val="00F614D7"/>
    <w:rsid w:val="00F95547"/>
    <w:rsid w:val="00FB08D0"/>
    <w:rsid w:val="00FB1074"/>
    <w:rsid w:val="00FB2620"/>
    <w:rsid w:val="00FB3E06"/>
    <w:rsid w:val="00FE2B8A"/>
    <w:rsid w:val="00FE3B6C"/>
    <w:rsid w:val="00FE6BFD"/>
    <w:rsid w:val="00FF18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C018C"/>
  <w15:chartTrackingRefBased/>
  <w15:docId w15:val="{A2F8EE8D-2AAE-40B0-8662-D5EC11C1C6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3614B"/>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0B5F"/>
    <w:pPr>
      <w:ind w:left="720"/>
      <w:contextualSpacing/>
    </w:pPr>
  </w:style>
  <w:style w:type="character" w:styleId="Hyperlink">
    <w:name w:val="Hyperlink"/>
    <w:basedOn w:val="DefaultParagraphFont"/>
    <w:uiPriority w:val="99"/>
    <w:unhideWhenUsed/>
    <w:rsid w:val="00222345"/>
    <w:rPr>
      <w:color w:val="0563C1" w:themeColor="hyperlink"/>
      <w:u w:val="single"/>
    </w:rPr>
  </w:style>
  <w:style w:type="character" w:styleId="UnresolvedMention">
    <w:name w:val="Unresolved Mention"/>
    <w:basedOn w:val="DefaultParagraphFont"/>
    <w:uiPriority w:val="99"/>
    <w:semiHidden/>
    <w:unhideWhenUsed/>
    <w:rsid w:val="00222345"/>
    <w:rPr>
      <w:color w:val="605E5C"/>
      <w:shd w:val="clear" w:color="auto" w:fill="E1DFDD"/>
    </w:rPr>
  </w:style>
  <w:style w:type="character" w:styleId="Strong">
    <w:name w:val="Strong"/>
    <w:basedOn w:val="DefaultParagraphFont"/>
    <w:uiPriority w:val="22"/>
    <w:qFormat/>
    <w:rsid w:val="00727E43"/>
    <w:rPr>
      <w:b/>
      <w:bCs/>
    </w:rPr>
  </w:style>
  <w:style w:type="paragraph" w:styleId="BalloonText">
    <w:name w:val="Balloon Text"/>
    <w:basedOn w:val="Normal"/>
    <w:link w:val="BalloonTextChar"/>
    <w:uiPriority w:val="99"/>
    <w:semiHidden/>
    <w:unhideWhenUsed/>
    <w:rsid w:val="00CF729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F7291"/>
    <w:rPr>
      <w:rFonts w:ascii="Segoe UI" w:eastAsia="Times New Roman" w:hAnsi="Segoe UI" w:cs="Segoe UI"/>
      <w:sz w:val="18"/>
      <w:szCs w:val="18"/>
      <w:lang w:eastAsia="en-GB"/>
    </w:rPr>
  </w:style>
  <w:style w:type="character" w:styleId="Emphasis">
    <w:name w:val="Emphasis"/>
    <w:basedOn w:val="DefaultParagraphFont"/>
    <w:uiPriority w:val="20"/>
    <w:qFormat/>
    <w:rsid w:val="000F7F32"/>
    <w:rPr>
      <w:i/>
      <w:iCs/>
    </w:rPr>
  </w:style>
  <w:style w:type="paragraph" w:styleId="Header">
    <w:name w:val="header"/>
    <w:basedOn w:val="Normal"/>
    <w:link w:val="HeaderChar"/>
    <w:uiPriority w:val="99"/>
    <w:unhideWhenUsed/>
    <w:rsid w:val="00EE0D99"/>
    <w:pPr>
      <w:tabs>
        <w:tab w:val="center" w:pos="4513"/>
        <w:tab w:val="right" w:pos="9026"/>
      </w:tabs>
    </w:pPr>
  </w:style>
  <w:style w:type="character" w:customStyle="1" w:styleId="HeaderChar">
    <w:name w:val="Header Char"/>
    <w:basedOn w:val="DefaultParagraphFont"/>
    <w:link w:val="Header"/>
    <w:uiPriority w:val="99"/>
    <w:rsid w:val="00EE0D99"/>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EE0D99"/>
    <w:pPr>
      <w:tabs>
        <w:tab w:val="center" w:pos="4513"/>
        <w:tab w:val="right" w:pos="9026"/>
      </w:tabs>
    </w:pPr>
  </w:style>
  <w:style w:type="character" w:customStyle="1" w:styleId="FooterChar">
    <w:name w:val="Footer Char"/>
    <w:basedOn w:val="DefaultParagraphFont"/>
    <w:link w:val="Footer"/>
    <w:uiPriority w:val="99"/>
    <w:rsid w:val="00EE0D99"/>
    <w:rPr>
      <w:rFonts w:ascii="Times New Roman" w:eastAsia="Times New Roman" w:hAnsi="Times New Roman" w:cs="Times New Roman"/>
      <w:sz w:val="20"/>
      <w:szCs w:val="20"/>
      <w:lang w:eastAsia="en-GB"/>
    </w:rPr>
  </w:style>
  <w:style w:type="table" w:styleId="TableGrid">
    <w:name w:val="Table Grid"/>
    <w:basedOn w:val="TableNormal"/>
    <w:uiPriority w:val="59"/>
    <w:rsid w:val="00BA79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BA7972"/>
    <w:pPr>
      <w:pBdr>
        <w:bottom w:val="single" w:sz="8" w:space="4" w:color="4472C4" w:themeColor="accent1"/>
      </w:pBdr>
      <w:spacing w:after="300"/>
      <w:contextualSpacing/>
    </w:pPr>
    <w:rPr>
      <w:rFonts w:asciiTheme="majorHAnsi" w:eastAsiaTheme="majorEastAsia" w:hAnsiTheme="majorHAnsi" w:cstheme="majorBidi"/>
      <w:color w:val="323E4F" w:themeColor="text2" w:themeShade="BF"/>
      <w:spacing w:val="5"/>
      <w:kern w:val="28"/>
      <w:sz w:val="52"/>
      <w:szCs w:val="52"/>
      <w:lang w:eastAsia="en-US"/>
    </w:rPr>
  </w:style>
  <w:style w:type="character" w:customStyle="1" w:styleId="TitleChar">
    <w:name w:val="Title Char"/>
    <w:basedOn w:val="DefaultParagraphFont"/>
    <w:link w:val="Title"/>
    <w:uiPriority w:val="10"/>
    <w:rsid w:val="00BA7972"/>
    <w:rPr>
      <w:rFonts w:asciiTheme="majorHAnsi" w:eastAsiaTheme="majorEastAsia" w:hAnsiTheme="majorHAnsi" w:cstheme="majorBidi"/>
      <w:color w:val="323E4F"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3988089">
      <w:bodyDiv w:val="1"/>
      <w:marLeft w:val="0"/>
      <w:marRight w:val="0"/>
      <w:marTop w:val="0"/>
      <w:marBottom w:val="0"/>
      <w:divBdr>
        <w:top w:val="none" w:sz="0" w:space="0" w:color="auto"/>
        <w:left w:val="none" w:sz="0" w:space="0" w:color="auto"/>
        <w:bottom w:val="none" w:sz="0" w:space="0" w:color="auto"/>
        <w:right w:val="none" w:sz="0" w:space="0" w:color="auto"/>
      </w:divBdr>
      <w:divsChild>
        <w:div w:id="769281183">
          <w:marLeft w:val="475"/>
          <w:marRight w:val="0"/>
          <w:marTop w:val="373"/>
          <w:marBottom w:val="0"/>
          <w:divBdr>
            <w:top w:val="none" w:sz="0" w:space="0" w:color="auto"/>
            <w:left w:val="none" w:sz="0" w:space="0" w:color="auto"/>
            <w:bottom w:val="none" w:sz="0" w:space="0" w:color="auto"/>
            <w:right w:val="none" w:sz="0" w:space="0" w:color="auto"/>
          </w:divBdr>
        </w:div>
        <w:div w:id="2067491995">
          <w:marLeft w:val="475"/>
          <w:marRight w:val="0"/>
          <w:marTop w:val="373"/>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ogle.com/url?sa=i&amp;source=images&amp;cd=&amp;cad=rja&amp;uact=8&amp;ved=2ahUKEwjLv6qA4ZPhAhUDmRoKHV1tAZIQjRx6BAgBEAU&amp;url=https%3A%2F%2Fwww.ncetm.org.uk%2Fresources%2F31856&amp;psig=AOvVaw1uylUcMjBcRgIL0ZDGWe44&amp;ust=1553275688558606" TargetMode="External"/><Relationship Id="rId18" Type="http://schemas.openxmlformats.org/officeDocument/2006/relationships/image" Target="media/image3.jpeg"/><Relationship Id="rId26"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hyperlink" Target="https://gweddill.gov.wales/docs/dcells/publications/150225-successful-futures-en.pdf" TargetMode="External"/><Relationship Id="rId17" Type="http://schemas.openxmlformats.org/officeDocument/2006/relationships/image" Target="media/image2.jpeg"/><Relationship Id="rId25"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hyperlink" Target="https://ro.uow.edu.au/cgi/viewcontent.cgi?referer=https://scholar.google.co.uk/&amp;httpsredir=1&amp;article=1695&amp;context=edupapers" TargetMode="External"/><Relationship Id="rId20" Type="http://schemas.openxmlformats.org/officeDocument/2006/relationships/image" Target="media/image5.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Home/Downloads/The_Connective_Model.pdf" TargetMode="External"/><Relationship Id="rId24" Type="http://schemas.openxmlformats.org/officeDocument/2006/relationships/image" Target="media/image9.png"/><Relationship Id="rId5" Type="http://schemas.openxmlformats.org/officeDocument/2006/relationships/webSettings" Target="webSettings.xml"/><Relationship Id="rId15" Type="http://schemas.openxmlformats.org/officeDocument/2006/relationships/hyperlink" Target="https://gweddill.gov.wales/legislation/subordinate/nonsi/educationwales/2009/3220099/?lang=en" TargetMode="External"/><Relationship Id="rId23" Type="http://schemas.openxmlformats.org/officeDocument/2006/relationships/image" Target="media/image8.png"/><Relationship Id="rId28" Type="http://schemas.openxmlformats.org/officeDocument/2006/relationships/fontTable" Target="fontTable.xml"/><Relationship Id="rId10" Type="http://schemas.openxmlformats.org/officeDocument/2006/relationships/hyperlink" Target="https://businessjargons.com/classical-conditioning-theory.html" TargetMode="External"/><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hyperlink" Target="https://www.ncbi.nlm.nih.gov/pmc/articles/PMC5346168/" TargetMode="External"/><Relationship Id="rId14" Type="http://schemas.openxmlformats.org/officeDocument/2006/relationships/hyperlink" Target="https://www.brainscape.com/blog/2014/11/why-you-learn-best-in-zone-proximal-development/" TargetMode="External"/><Relationship Id="rId22" Type="http://schemas.openxmlformats.org/officeDocument/2006/relationships/image" Target="media/image7.png"/><Relationship Id="rId27" Type="http://schemas.openxmlformats.org/officeDocument/2006/relationships/hyperlink" Target="https://swwcte.ac.uk/en/account/formative-assessment?student=1801006&amp;placement=936&amp;obs=1&amp;submitter=tut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1697D0-AC2D-4A84-A971-7FC2558501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508</TotalTime>
  <Pages>16</Pages>
  <Words>3113</Words>
  <Characters>17746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Cora Lewis</dc:creator>
  <cp:keywords/>
  <dc:description/>
  <cp:lastModifiedBy>Cora Lewis</cp:lastModifiedBy>
  <cp:revision>339</cp:revision>
  <dcterms:created xsi:type="dcterms:W3CDTF">2019-03-17T16:24:00Z</dcterms:created>
  <dcterms:modified xsi:type="dcterms:W3CDTF">2019-03-22T19:08:00Z</dcterms:modified>
</cp:coreProperties>
</file>