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64A6F7F" w14:textId="5C4CCAE2" w:rsidR="00CE6A00" w:rsidRPr="004C3A0B" w:rsidRDefault="001A2BA0" w:rsidP="008C4441">
            <w:pPr>
              <w:rPr>
                <w:rFonts w:ascii="Arial" w:hAnsi="Arial" w:cs="Arial"/>
                <w:sz w:val="22"/>
                <w:szCs w:val="22"/>
                <w:lang w:eastAsia="zh-CN"/>
              </w:rPr>
            </w:pPr>
            <w:r>
              <w:rPr>
                <w:rFonts w:ascii="Arial" w:hAnsi="Arial" w:cs="Arial"/>
                <w:sz w:val="22"/>
                <w:szCs w:val="22"/>
                <w:lang w:eastAsia="zh-CN"/>
              </w:rPr>
              <w:t xml:space="preserve">Ben Evans </w:t>
            </w:r>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5CDA382E" w:rsidR="003257BD" w:rsidRPr="004C3A0B" w:rsidRDefault="00C4247F" w:rsidP="008C4441">
            <w:pPr>
              <w:rPr>
                <w:rFonts w:ascii="Arial" w:hAnsi="Arial" w:cs="Arial"/>
                <w:sz w:val="22"/>
                <w:szCs w:val="22"/>
                <w:lang w:eastAsia="zh-CN"/>
              </w:rPr>
            </w:pPr>
            <w:r w:rsidRPr="00C4247F">
              <w:rPr>
                <w:rFonts w:ascii="Arial" w:hAnsi="Arial" w:cs="Arial"/>
                <w:sz w:val="22"/>
                <w:szCs w:val="22"/>
                <w:lang w:eastAsia="zh-CN"/>
              </w:rPr>
              <w:t>Business School</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5D9654CC"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1</w:t>
            </w:r>
            <w:r w:rsidR="001A2BA0">
              <w:rPr>
                <w:rFonts w:ascii="Arial" w:hAnsi="Arial" w:cs="Arial"/>
                <w:sz w:val="22"/>
                <w:szCs w:val="22"/>
                <w:lang w:eastAsia="zh-CN"/>
              </w:rPr>
              <w:t>801275</w:t>
            </w:r>
            <w:r>
              <w:rPr>
                <w:rFonts w:ascii="Arial" w:hAnsi="Arial" w:cs="Arial"/>
                <w:sz w:val="22"/>
                <w:szCs w:val="22"/>
                <w:lang w:eastAsia="zh-CN"/>
              </w:rPr>
              <w:t>@</w:t>
            </w:r>
            <w:r w:rsidR="001A2BA0">
              <w:rPr>
                <w:rFonts w:ascii="Arial" w:hAnsi="Arial" w:cs="Arial"/>
                <w:sz w:val="22"/>
                <w:szCs w:val="22"/>
                <w:lang w:eastAsia="zh-CN"/>
              </w:rPr>
              <w:t>student.</w:t>
            </w:r>
            <w:r>
              <w:rPr>
                <w:rFonts w:ascii="Arial" w:hAnsi="Arial" w:cs="Arial"/>
                <w:sz w:val="22"/>
                <w:szCs w:val="22"/>
                <w:lang w:eastAsia="zh-CN"/>
              </w:rPr>
              <w: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7777777" w:rsidR="00494691" w:rsidRDefault="00494691" w:rsidP="008C4441">
            <w:pPr>
              <w:rPr>
                <w:rFonts w:ascii="Arial" w:hAnsi="Arial" w:cs="Arial"/>
                <w:sz w:val="22"/>
                <w:szCs w:val="22"/>
              </w:rPr>
            </w:pPr>
          </w:p>
          <w:p w14:paraId="01CF8E2E" w14:textId="6B3FF6FD" w:rsidR="003257BD" w:rsidRPr="004C3A0B" w:rsidRDefault="001A2BA0" w:rsidP="008C4441">
            <w:pPr>
              <w:rPr>
                <w:rFonts w:ascii="Arial" w:hAnsi="Arial" w:cs="Arial"/>
                <w:sz w:val="22"/>
                <w:szCs w:val="22"/>
              </w:rPr>
            </w:pPr>
            <w:r>
              <w:rPr>
                <w:rFonts w:ascii="Arial" w:hAnsi="Arial" w:cs="Arial"/>
                <w:sz w:val="22"/>
                <w:szCs w:val="22"/>
              </w:rPr>
              <w:t>07522864611</w:t>
            </w: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F4D8CF4" w14:textId="0FF342CC" w:rsidR="00090CF7" w:rsidRPr="004C3A0B" w:rsidRDefault="001A2BA0" w:rsidP="00090CF7">
            <w:pPr>
              <w:rPr>
                <w:rFonts w:ascii="Arial" w:hAnsi="Arial" w:cs="Arial"/>
                <w:sz w:val="22"/>
                <w:szCs w:val="22"/>
                <w:lang w:eastAsia="zh-CN"/>
              </w:rPr>
            </w:pPr>
            <w:r>
              <w:rPr>
                <w:rFonts w:ascii="Arial" w:hAnsi="Arial" w:cs="Arial"/>
                <w:sz w:val="22"/>
                <w:szCs w:val="22"/>
                <w:lang w:eastAsia="zh-CN"/>
              </w:rPr>
              <w:t>1801275</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02563B65" w:rsidR="00090CF7" w:rsidRPr="004C3A0B" w:rsidRDefault="001A2BA0" w:rsidP="00090CF7">
            <w:pPr>
              <w:rPr>
                <w:rFonts w:ascii="Arial" w:hAnsi="Arial" w:cs="Arial"/>
                <w:sz w:val="22"/>
                <w:szCs w:val="22"/>
                <w:lang w:eastAsia="zh-CN"/>
              </w:rPr>
            </w:pPr>
            <w:r>
              <w:rPr>
                <w:rFonts w:ascii="Arial" w:hAnsi="Arial" w:cs="Arial"/>
                <w:sz w:val="22"/>
                <w:szCs w:val="22"/>
                <w:lang w:eastAsia="zh-CN"/>
              </w:rPr>
              <w:t>BSc Policing</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A7E4E25" w14:textId="41313668" w:rsidR="00090CF7" w:rsidRPr="004C3A0B" w:rsidRDefault="001A2BA0" w:rsidP="00090CF7">
            <w:pPr>
              <w:rPr>
                <w:rFonts w:ascii="Arial" w:hAnsi="Arial" w:cs="Arial"/>
                <w:sz w:val="22"/>
                <w:szCs w:val="22"/>
                <w:lang w:eastAsia="zh-CN"/>
              </w:rPr>
            </w:pPr>
            <w:r>
              <w:rPr>
                <w:rFonts w:ascii="Arial" w:hAnsi="Arial" w:cs="Arial"/>
                <w:sz w:val="22"/>
                <w:szCs w:val="22"/>
                <w:lang w:eastAsia="zh-CN"/>
              </w:rPr>
              <w:t xml:space="preserve">Dr Caroline </w:t>
            </w:r>
            <w:proofErr w:type="spellStart"/>
            <w:r>
              <w:rPr>
                <w:rFonts w:ascii="Arial" w:hAnsi="Arial" w:cs="Arial"/>
                <w:sz w:val="22"/>
                <w:szCs w:val="22"/>
                <w:lang w:eastAsia="zh-CN"/>
              </w:rPr>
              <w:t>Jawad</w:t>
            </w:r>
            <w:proofErr w:type="spellEnd"/>
            <w:r>
              <w:rPr>
                <w:rFonts w:ascii="Arial" w:hAnsi="Arial" w:cs="Arial"/>
                <w:sz w:val="22"/>
                <w:szCs w:val="22"/>
                <w:lang w:eastAsia="zh-CN"/>
              </w:rPr>
              <w:t xml:space="preserve"> </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1A2BA0"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1A2BA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1A2BA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1A2BA0"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1A2BA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1A2BA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76"/>
        <w:gridCol w:w="2506"/>
        <w:gridCol w:w="2506"/>
        <w:gridCol w:w="2544"/>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F5418F" w:rsidRDefault="003C07E3" w:rsidP="003C07E3">
            <w:pPr>
              <w:rPr>
                <w:rFonts w:ascii="Arial" w:hAnsi="Arial" w:cs="Arial"/>
                <w:sz w:val="22"/>
                <w:szCs w:val="28"/>
              </w:rPr>
            </w:pPr>
            <w:r w:rsidRPr="00F5418F">
              <w:rPr>
                <w:rFonts w:ascii="Arial" w:hAnsi="Arial" w:cs="Arial"/>
                <w:sz w:val="22"/>
                <w:szCs w:val="28"/>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52A7506A" w:rsidR="003C07E3" w:rsidRPr="00F5418F" w:rsidRDefault="00CE3FBF" w:rsidP="003C07E3">
            <w:pPr>
              <w:rPr>
                <w:rFonts w:ascii="Arial" w:hAnsi="Arial" w:cs="Arial"/>
                <w:sz w:val="22"/>
                <w:szCs w:val="28"/>
              </w:rPr>
            </w:pPr>
            <w:r w:rsidRPr="00F5418F">
              <w:rPr>
                <w:rFonts w:ascii="Arial" w:hAnsi="Arial" w:cs="Arial"/>
                <w:sz w:val="22"/>
                <w:szCs w:val="28"/>
              </w:rPr>
              <w:t xml:space="preserve"> </w:t>
            </w:r>
            <w:r w:rsidR="00F5418F" w:rsidRPr="00F5418F">
              <w:rPr>
                <w:rFonts w:ascii="Arial" w:eastAsiaTheme="majorEastAsia" w:hAnsi="Arial" w:cs="Arial"/>
                <w:sz w:val="22"/>
                <w:szCs w:val="28"/>
              </w:rPr>
              <w:t>An Analysis of the connection between Swansea’s sex work and its further impact on the redevelopment of the city</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5415598F" w:rsidR="003C07E3" w:rsidRPr="00D839CD" w:rsidRDefault="00F5418F" w:rsidP="003C07E3">
            <w:pPr>
              <w:rPr>
                <w:rFonts w:ascii="Arial" w:hAnsi="Arial" w:cs="Arial"/>
                <w:sz w:val="22"/>
                <w:szCs w:val="22"/>
              </w:rPr>
            </w:pPr>
            <w:r>
              <w:rPr>
                <w:rFonts w:ascii="Arial" w:hAnsi="Arial" w:cs="Arial"/>
                <w:sz w:val="22"/>
                <w:szCs w:val="22"/>
              </w:rPr>
              <w:t>November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52199FEF" w:rsidR="003C07E3" w:rsidRPr="004C3A0B" w:rsidRDefault="00F5418F" w:rsidP="003C07E3">
            <w:pPr>
              <w:rPr>
                <w:rFonts w:ascii="Arial" w:hAnsi="Arial" w:cs="Arial"/>
                <w:sz w:val="22"/>
                <w:szCs w:val="22"/>
              </w:rPr>
            </w:pPr>
            <w:r>
              <w:rPr>
                <w:rFonts w:ascii="Arial" w:hAnsi="Arial" w:cs="Arial"/>
                <w:sz w:val="22"/>
                <w:szCs w:val="22"/>
              </w:rPr>
              <w:t>May 2021</w:t>
            </w:r>
          </w:p>
        </w:tc>
      </w:tr>
      <w:tr w:rsidR="003C07E3" w:rsidRPr="004C3A0B" w14:paraId="75581855" w14:textId="77777777" w:rsidTr="00F5418F">
        <w:trPr>
          <w:trHeight w:val="52"/>
        </w:trPr>
        <w:tc>
          <w:tcPr>
            <w:tcW w:w="5000" w:type="pct"/>
            <w:gridSpan w:val="4"/>
            <w:tcBorders>
              <w:top w:val="single" w:sz="4" w:space="0" w:color="auto"/>
            </w:tcBorders>
            <w:shd w:val="clear" w:color="auto" w:fill="F2F2F2" w:themeFill="background1" w:themeFillShade="F2"/>
            <w:vAlign w:val="center"/>
          </w:tcPr>
          <w:p w14:paraId="1850F873" w14:textId="6A013997" w:rsidR="003C07E3" w:rsidRPr="009D2E0B" w:rsidRDefault="003C07E3" w:rsidP="00F5418F">
            <w:pPr>
              <w:pStyle w:val="ListParagraph"/>
              <w:contextualSpacing w:val="0"/>
              <w:rPr>
                <w:rFonts w:ascii="Arial" w:hAnsi="Arial" w:cs="Arial"/>
              </w:rPr>
            </w:pPr>
            <w:r w:rsidRPr="009D2E0B">
              <w:rPr>
                <w:rFonts w:ascii="Arial" w:hAnsi="Arial" w:cs="Arial"/>
                <w:i/>
              </w:rPr>
              <w:t xml:space="preserv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6089F42" w14:textId="01D82B92" w:rsidR="00143B4E" w:rsidRPr="00143B4E" w:rsidDel="00425DA7" w:rsidRDefault="00F5418F" w:rsidP="00F5418F">
            <w:pPr>
              <w:spacing w:line="360" w:lineRule="auto"/>
              <w:jc w:val="both"/>
              <w:rPr>
                <w:rFonts w:ascii="Arial" w:hAnsi="Arial" w:cs="Arial"/>
                <w:sz w:val="22"/>
                <w:szCs w:val="22"/>
              </w:rPr>
            </w:pPr>
            <w:r>
              <w:rPr>
                <w:rFonts w:ascii="Arial" w:hAnsi="Arial" w:cs="Arial"/>
                <w:sz w:val="22"/>
                <w:szCs w:val="22"/>
              </w:rPr>
              <w:t>The purpose of the research is to gather information on the effect sex workers have within Swansea and the further implications that has on the redevelopment of the city.</w:t>
            </w: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B308D2">
              <w:rPr>
                <w:rFonts w:ascii="Arial" w:hAnsi="Arial" w:cs="Arial"/>
                <w:b/>
                <w:bCs/>
                <w:sz w:val="22"/>
                <w:szCs w:val="22"/>
              </w:rPr>
              <w:t>s</w:t>
            </w:r>
          </w:p>
          <w:p w14:paraId="683A6245" w14:textId="77777777" w:rsidR="00F5418F" w:rsidRPr="00F5418F" w:rsidRDefault="00F5418F" w:rsidP="00F5418F">
            <w:pPr>
              <w:pStyle w:val="ListParagraph"/>
              <w:numPr>
                <w:ilvl w:val="0"/>
                <w:numId w:val="28"/>
              </w:numPr>
              <w:tabs>
                <w:tab w:val="left" w:pos="3330"/>
              </w:tabs>
              <w:spacing w:after="200" w:line="360" w:lineRule="auto"/>
              <w:rPr>
                <w:rFonts w:ascii="Arial" w:hAnsi="Arial" w:cs="Arial"/>
                <w:szCs w:val="32"/>
              </w:rPr>
            </w:pPr>
            <w:r w:rsidRPr="00F5418F">
              <w:rPr>
                <w:rFonts w:ascii="Arial" w:hAnsi="Arial" w:cs="Arial"/>
                <w:szCs w:val="32"/>
              </w:rPr>
              <w:t>How are organisations and local authorities tackling the problem of sex work?</w:t>
            </w:r>
          </w:p>
          <w:p w14:paraId="22D8EF8C" w14:textId="77777777" w:rsidR="00F5418F" w:rsidRPr="00F5418F" w:rsidRDefault="00F5418F" w:rsidP="00F5418F">
            <w:pPr>
              <w:pStyle w:val="ListParagraph"/>
              <w:numPr>
                <w:ilvl w:val="0"/>
                <w:numId w:val="28"/>
              </w:numPr>
              <w:tabs>
                <w:tab w:val="left" w:pos="3330"/>
              </w:tabs>
              <w:spacing w:after="200" w:line="360" w:lineRule="auto"/>
              <w:rPr>
                <w:rFonts w:ascii="Arial" w:hAnsi="Arial" w:cs="Arial"/>
                <w:szCs w:val="32"/>
              </w:rPr>
            </w:pPr>
            <w:r w:rsidRPr="00F5418F">
              <w:rPr>
                <w:rFonts w:ascii="Arial" w:hAnsi="Arial" w:cs="Arial"/>
                <w:szCs w:val="32"/>
              </w:rPr>
              <w:t>How sex work within the city centre has affected the redevelopment of the city in social and economic terms.</w:t>
            </w:r>
          </w:p>
          <w:p w14:paraId="776A98B6" w14:textId="77777777" w:rsidR="00F5418F" w:rsidRPr="00F5418F" w:rsidRDefault="00F5418F" w:rsidP="00F5418F">
            <w:pPr>
              <w:pStyle w:val="ListParagraph"/>
              <w:numPr>
                <w:ilvl w:val="0"/>
                <w:numId w:val="28"/>
              </w:numPr>
              <w:tabs>
                <w:tab w:val="left" w:pos="3330"/>
              </w:tabs>
              <w:spacing w:after="200" w:line="360" w:lineRule="auto"/>
              <w:rPr>
                <w:rFonts w:ascii="Arial" w:hAnsi="Arial" w:cs="Arial"/>
                <w:szCs w:val="32"/>
              </w:rPr>
            </w:pPr>
            <w:r w:rsidRPr="00F5418F">
              <w:rPr>
                <w:rFonts w:ascii="Arial" w:hAnsi="Arial" w:cs="Arial"/>
                <w:szCs w:val="32"/>
              </w:rPr>
              <w:t>How visitors, residents and students of Swansea feel about the dangers of sex workers within the city, and what are their thoughts about the effect that has on the future of the city.</w:t>
            </w:r>
          </w:p>
          <w:p w14:paraId="6B88A81B" w14:textId="52D93EFD" w:rsidR="00113E57" w:rsidRPr="006C1FDD" w:rsidRDefault="00113E57" w:rsidP="00113E57">
            <w:pPr>
              <w:autoSpaceDE w:val="0"/>
              <w:autoSpaceDN w:val="0"/>
              <w:adjustRightInd w:val="0"/>
              <w:rPr>
                <w:rFonts w:ascii="Arial" w:hAnsi="Arial" w:cs="Arial"/>
                <w:b/>
                <w:bCs/>
                <w:sz w:val="22"/>
                <w:szCs w:val="22"/>
              </w:rPr>
            </w:pP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8DC0652" w14:textId="27B93909" w:rsidR="00425DA7" w:rsidRPr="002A152D" w:rsidRDefault="00F5418F" w:rsidP="00F5418F">
            <w:pPr>
              <w:spacing w:line="360" w:lineRule="auto"/>
              <w:jc w:val="both"/>
              <w:rPr>
                <w:rFonts w:ascii="Arial" w:hAnsi="Arial" w:cs="Arial"/>
              </w:rPr>
            </w:pPr>
            <w:r>
              <w:rPr>
                <w:rFonts w:ascii="Arial" w:hAnsi="Arial" w:cs="Arial"/>
                <w:sz w:val="22"/>
                <w:szCs w:val="22"/>
              </w:rPr>
              <w:t>This research aims understand how the problem of sex workers is being tackled, how visitors, students and residents feel about the effect of sex workers</w:t>
            </w:r>
            <w:r w:rsidR="0069207B">
              <w:rPr>
                <w:rFonts w:ascii="Arial" w:hAnsi="Arial" w:cs="Arial"/>
                <w:sz w:val="22"/>
                <w:szCs w:val="22"/>
              </w:rPr>
              <w:t>, and how they feel it has affected the city.</w:t>
            </w: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9828F9B" w14:textId="77777777" w:rsidR="00425DA7" w:rsidRDefault="00425DA7" w:rsidP="00425DA7">
            <w:pPr>
              <w:rPr>
                <w:rFonts w:ascii="Arial" w:hAnsi="Arial" w:cs="Arial"/>
              </w:rPr>
            </w:pPr>
          </w:p>
          <w:p w14:paraId="14AB84E8" w14:textId="5D9E9034"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1.</w:t>
            </w:r>
            <w:r>
              <w:rPr>
                <w:rFonts w:ascii="Arial" w:hAnsi="Arial" w:cs="Arial"/>
                <w:color w:val="000000" w:themeColor="text1"/>
                <w:sz w:val="22"/>
                <w:szCs w:val="22"/>
                <w:lang w:eastAsia="zh-CN"/>
              </w:rPr>
              <w:t xml:space="preserve"> </w:t>
            </w:r>
            <w:r w:rsidR="00221657">
              <w:rPr>
                <w:rFonts w:ascii="Arial" w:hAnsi="Arial" w:cs="Arial"/>
                <w:color w:val="000000" w:themeColor="text1"/>
                <w:sz w:val="22"/>
                <w:szCs w:val="22"/>
                <w:lang w:eastAsia="zh-CN"/>
              </w:rPr>
              <w:t xml:space="preserve">To conduct a background </w:t>
            </w:r>
            <w:r w:rsidR="00B308D2">
              <w:rPr>
                <w:rFonts w:ascii="Arial" w:hAnsi="Arial" w:cs="Arial"/>
                <w:color w:val="000000" w:themeColor="text1"/>
                <w:sz w:val="22"/>
                <w:szCs w:val="22"/>
                <w:lang w:eastAsia="zh-CN"/>
              </w:rPr>
              <w:t xml:space="preserve">literature review </w:t>
            </w:r>
            <w:r w:rsidR="00221657">
              <w:rPr>
                <w:rFonts w:ascii="Arial" w:hAnsi="Arial" w:cs="Arial"/>
                <w:color w:val="000000" w:themeColor="text1"/>
                <w:sz w:val="22"/>
                <w:szCs w:val="22"/>
                <w:lang w:eastAsia="zh-CN"/>
              </w:rPr>
              <w:t>of the problem of sex workers.</w:t>
            </w:r>
          </w:p>
          <w:p w14:paraId="13167D98" w14:textId="363A125A"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2. </w:t>
            </w:r>
            <w:r w:rsidR="00221657">
              <w:rPr>
                <w:rFonts w:ascii="Arial" w:hAnsi="Arial" w:cs="Arial"/>
                <w:color w:val="000000" w:themeColor="text1"/>
                <w:sz w:val="22"/>
                <w:szCs w:val="22"/>
                <w:lang w:eastAsia="zh-CN"/>
              </w:rPr>
              <w:t>Understand the plan for prevention of sex workers.</w:t>
            </w:r>
          </w:p>
          <w:p w14:paraId="60DCE45E" w14:textId="3F5779ED"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3. </w:t>
            </w:r>
            <w:r w:rsidR="00221657">
              <w:rPr>
                <w:rFonts w:ascii="Arial" w:hAnsi="Arial" w:cs="Arial"/>
                <w:color w:val="000000" w:themeColor="text1"/>
                <w:sz w:val="22"/>
                <w:szCs w:val="22"/>
                <w:lang w:eastAsia="zh-CN"/>
              </w:rPr>
              <w:t>To acknowledge the impact of sex workers within the city.</w:t>
            </w:r>
          </w:p>
          <w:p w14:paraId="30CC12B1" w14:textId="3DE2C794" w:rsidR="00425DA7" w:rsidRDefault="00CE3FBF" w:rsidP="00143B4E">
            <w:pPr>
              <w:spacing w:line="360" w:lineRule="auto"/>
              <w:rPr>
                <w:rFonts w:ascii="Arial" w:hAnsi="Arial" w:cs="Arial"/>
                <w:sz w:val="22"/>
                <w:szCs w:val="22"/>
              </w:rPr>
            </w:pPr>
            <w:r w:rsidRPr="00CE3FBF">
              <w:rPr>
                <w:rFonts w:ascii="Arial" w:hAnsi="Arial" w:cs="Arial"/>
                <w:color w:val="000000" w:themeColor="text1"/>
                <w:sz w:val="22"/>
                <w:szCs w:val="22"/>
                <w:lang w:eastAsia="zh-CN"/>
              </w:rPr>
              <w:t xml:space="preserve">4. Make recommendations for </w:t>
            </w:r>
            <w:r w:rsidR="00221657">
              <w:rPr>
                <w:rFonts w:ascii="Arial" w:hAnsi="Arial" w:cs="Arial"/>
                <w:color w:val="000000" w:themeColor="text1"/>
                <w:sz w:val="22"/>
                <w:szCs w:val="22"/>
                <w:lang w:eastAsia="zh-CN"/>
              </w:rPr>
              <w:t>the prevention of sex workers to help benefit the city centre.</w:t>
            </w:r>
          </w:p>
          <w:p w14:paraId="3475632B" w14:textId="119AA606" w:rsidR="00425DA7" w:rsidRPr="004C3A0B" w:rsidRDefault="00425DA7" w:rsidP="00425DA7">
            <w:pPr>
              <w:rPr>
                <w:rFonts w:ascii="Arial" w:hAnsi="Arial" w:cs="Arial"/>
                <w:sz w:val="22"/>
                <w:szCs w:val="22"/>
              </w:rPr>
            </w:pPr>
          </w:p>
        </w:tc>
      </w:tr>
      <w:tr w:rsidR="003C07E3" w:rsidRPr="004C3A0B" w14:paraId="116A6F06" w14:textId="77777777" w:rsidTr="00553F51">
        <w:trPr>
          <w:trHeight w:val="58"/>
        </w:trPr>
        <w:tc>
          <w:tcPr>
            <w:tcW w:w="5000" w:type="pct"/>
            <w:gridSpan w:val="4"/>
            <w:shd w:val="clear" w:color="auto" w:fill="F2F2F2" w:themeFill="background1" w:themeFillShade="F2"/>
            <w:vAlign w:val="center"/>
          </w:tcPr>
          <w:p w14:paraId="61B9010E" w14:textId="067DBC0B" w:rsidR="003C07E3" w:rsidRPr="004C3A0B" w:rsidRDefault="003C07E3" w:rsidP="003C07E3">
            <w:pPr>
              <w:rPr>
                <w:rFonts w:ascii="Arial" w:hAnsi="Arial" w:cs="Arial"/>
                <w:sz w:val="22"/>
                <w:szCs w:val="22"/>
              </w:rPr>
            </w:pPr>
          </w:p>
        </w:tc>
      </w:tr>
      <w:tr w:rsidR="003C07E3" w:rsidRPr="004C3A0B" w14:paraId="6D567596" w14:textId="77777777" w:rsidTr="00354F34">
        <w:trPr>
          <w:trHeight w:val="454"/>
        </w:trPr>
        <w:tc>
          <w:tcPr>
            <w:tcW w:w="5000" w:type="pct"/>
            <w:gridSpan w:val="4"/>
            <w:vAlign w:val="center"/>
          </w:tcPr>
          <w:p w14:paraId="3B31F31A" w14:textId="77777777" w:rsidR="003C07E3" w:rsidRPr="00143B4E" w:rsidRDefault="003C07E3" w:rsidP="003C07E3">
            <w:pPr>
              <w:rPr>
                <w:rFonts w:ascii="Arial" w:hAnsi="Arial" w:cs="Arial"/>
                <w:color w:val="000000" w:themeColor="text1"/>
                <w:sz w:val="22"/>
                <w:szCs w:val="22"/>
              </w:rPr>
            </w:pPr>
          </w:p>
          <w:p w14:paraId="2D1C4292" w14:textId="31CECEB7" w:rsidR="003C07E3" w:rsidRDefault="00CE3FBF" w:rsidP="00143B4E">
            <w:pPr>
              <w:spacing w:line="360" w:lineRule="auto"/>
              <w:jc w:val="both"/>
              <w:rPr>
                <w:rFonts w:ascii="Arial" w:hAnsi="Arial" w:cs="Arial"/>
                <w:color w:val="000000" w:themeColor="text1"/>
                <w:sz w:val="22"/>
                <w:szCs w:val="22"/>
                <w:lang w:eastAsia="zh-CN"/>
              </w:rPr>
            </w:pPr>
            <w:r w:rsidRPr="00143B4E">
              <w:rPr>
                <w:rFonts w:ascii="Arial" w:hAnsi="Arial" w:cs="Arial"/>
                <w:color w:val="000000" w:themeColor="text1"/>
                <w:sz w:val="22"/>
                <w:szCs w:val="22"/>
                <w:lang w:eastAsia="zh-CN"/>
              </w:rPr>
              <w:t>In this researc</w:t>
            </w:r>
            <w:r w:rsidR="00D37246">
              <w:rPr>
                <w:rFonts w:ascii="Arial" w:hAnsi="Arial" w:cs="Arial"/>
                <w:color w:val="000000" w:themeColor="text1"/>
                <w:sz w:val="22"/>
                <w:szCs w:val="22"/>
                <w:lang w:eastAsia="zh-CN"/>
              </w:rPr>
              <w:t xml:space="preserve">h the method(s) </w:t>
            </w:r>
            <w:r w:rsidR="00144B8D">
              <w:rPr>
                <w:rFonts w:ascii="Arial" w:hAnsi="Arial" w:cs="Arial"/>
                <w:color w:val="000000" w:themeColor="text1"/>
                <w:sz w:val="22"/>
                <w:szCs w:val="22"/>
                <w:lang w:eastAsia="zh-CN"/>
              </w:rPr>
              <w:t xml:space="preserve">selected as most appropriate </w:t>
            </w:r>
            <w:r w:rsidR="006E2403">
              <w:rPr>
                <w:rFonts w:ascii="Arial" w:hAnsi="Arial" w:cs="Arial"/>
                <w:color w:val="000000" w:themeColor="text1"/>
                <w:sz w:val="22"/>
                <w:szCs w:val="22"/>
                <w:lang w:eastAsia="zh-CN"/>
              </w:rPr>
              <w:t xml:space="preserve">are secondary data sources such as, </w:t>
            </w:r>
            <w:r w:rsidR="00E57472">
              <w:rPr>
                <w:rFonts w:ascii="Arial" w:hAnsi="Arial" w:cs="Arial"/>
                <w:color w:val="000000" w:themeColor="text1"/>
                <w:sz w:val="22"/>
                <w:szCs w:val="22"/>
                <w:lang w:eastAsia="zh-CN"/>
              </w:rPr>
              <w:t>textbooks, academic journals and reliable websites such as websites provided by local authorities. Primary data will be collected through surveys and interviews.</w:t>
            </w:r>
          </w:p>
          <w:p w14:paraId="09250C53" w14:textId="20886F23" w:rsidR="00143B4E" w:rsidRPr="00143B4E" w:rsidRDefault="00143B4E" w:rsidP="00143B4E">
            <w:pPr>
              <w:spacing w:line="360" w:lineRule="auto"/>
              <w:jc w:val="both"/>
              <w:rPr>
                <w:rFonts w:ascii="Arial" w:hAnsi="Arial" w:cs="Arial"/>
                <w:color w:val="000000" w:themeColor="text1"/>
                <w:sz w:val="22"/>
                <w:szCs w:val="22"/>
                <w:lang w:eastAsia="zh-CN"/>
              </w:rPr>
            </w:pPr>
          </w:p>
        </w:tc>
      </w:tr>
    </w:tbl>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0042"/>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00113E57">
        <w:trPr>
          <w:trHeight w:val="454"/>
        </w:trPr>
        <w:tc>
          <w:tcPr>
            <w:tcW w:w="5000" w:type="pct"/>
            <w:vAlign w:val="center"/>
          </w:tcPr>
          <w:p w14:paraId="4EC0BA45" w14:textId="750DBAE9" w:rsidR="003C07E3" w:rsidRDefault="00CE3FBF" w:rsidP="003C07E3">
            <w:pPr>
              <w:rPr>
                <w:rFonts w:ascii="Arial" w:hAnsi="Arial" w:cs="Arial"/>
                <w:sz w:val="22"/>
                <w:szCs w:val="22"/>
                <w:lang w:eastAsia="zh-CN"/>
              </w:rPr>
            </w:pPr>
            <w:r>
              <w:rPr>
                <w:rFonts w:ascii="Arial" w:hAnsi="Arial" w:cs="Arial" w:hint="eastAsia"/>
                <w:sz w:val="22"/>
                <w:szCs w:val="22"/>
                <w:lang w:eastAsia="zh-CN"/>
              </w:rPr>
              <w:t xml:space="preserve"> </w:t>
            </w:r>
            <w:r w:rsidR="00DF3F92">
              <w:rPr>
                <w:rFonts w:ascii="Arial" w:hAnsi="Arial" w:cs="Arial"/>
                <w:sz w:val="22"/>
                <w:szCs w:val="22"/>
                <w:lang w:eastAsia="zh-CN"/>
              </w:rPr>
              <w:t>Swansea</w:t>
            </w:r>
          </w:p>
          <w:p w14:paraId="52B6D0EB" w14:textId="6AEA1E90" w:rsidR="003C07E3" w:rsidRPr="004C3A0B" w:rsidRDefault="003C07E3" w:rsidP="00D37246">
            <w:pPr>
              <w:rPr>
                <w:rFonts w:ascii="Arial" w:hAnsi="Arial" w:cs="Arial"/>
                <w:b/>
                <w:sz w:val="22"/>
                <w:szCs w:val="22"/>
              </w:rPr>
            </w:pP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00113E57">
        <w:trPr>
          <w:trHeight w:val="454"/>
        </w:trPr>
        <w:tc>
          <w:tcPr>
            <w:tcW w:w="5000" w:type="pct"/>
            <w:vAlign w:val="center"/>
          </w:tcPr>
          <w:p w14:paraId="6C13A54A" w14:textId="77777777" w:rsidR="003C07E3" w:rsidRDefault="003C07E3" w:rsidP="003C07E3">
            <w:pPr>
              <w:rPr>
                <w:rFonts w:ascii="Arial" w:hAnsi="Arial" w:cs="Arial"/>
                <w:sz w:val="22"/>
                <w:szCs w:val="22"/>
              </w:rPr>
            </w:pPr>
          </w:p>
          <w:p w14:paraId="4DF2F486" w14:textId="78D39C40" w:rsidR="003C07E3" w:rsidRPr="00EF52EA" w:rsidRDefault="00144B8D" w:rsidP="00EF52E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For our Internationals students you can write </w:t>
            </w:r>
            <w:proofErr w:type="gramStart"/>
            <w:r>
              <w:rPr>
                <w:rFonts w:ascii="Arial" w:hAnsi="Arial" w:cs="Arial"/>
                <w:color w:val="000000" w:themeColor="text1"/>
                <w:sz w:val="22"/>
                <w:szCs w:val="22"/>
              </w:rPr>
              <w:t xml:space="preserve">that </w:t>
            </w:r>
            <w:r w:rsidR="009A16FB" w:rsidRPr="00E07E64">
              <w:rPr>
                <w:rFonts w:ascii="Arial" w:hAnsi="Arial" w:cs="Arial"/>
                <w:color w:val="000000" w:themeColor="text1"/>
                <w:sz w:val="22"/>
                <w:szCs w:val="22"/>
              </w:rPr>
              <w:t xml:space="preserve"> I</w:t>
            </w:r>
            <w:proofErr w:type="gramEnd"/>
            <w:r w:rsidR="009A16FB" w:rsidRPr="00E07E64">
              <w:rPr>
                <w:rFonts w:ascii="Arial" w:hAnsi="Arial" w:cs="Arial"/>
                <w:color w:val="000000" w:themeColor="text1"/>
                <w:sz w:val="22"/>
                <w:szCs w:val="22"/>
              </w:rPr>
              <w:t xml:space="preserve"> am familiar with the cultural and legal context in the country in which I am researching. This may be extended to organisations in which research is being conducted. For instance, i</w:t>
            </w:r>
            <w:r w:rsidR="001D1652" w:rsidRPr="00E07E64">
              <w:rPr>
                <w:rFonts w:ascii="Arial" w:hAnsi="Arial" w:cs="Arial"/>
                <w:color w:val="000000" w:themeColor="text1"/>
                <w:sz w:val="22"/>
                <w:szCs w:val="22"/>
              </w:rPr>
              <w:t xml:space="preserve">n March 2018, China’s National Information Security Standardization Technical Committee (TC260), issued a national standard, the Personal Information Security Specification (Information security technology — Personal information security specification), which covers the collection, storage, use, sharing, transfer, and disclosure of personal information. </w:t>
            </w:r>
            <w:r w:rsidR="009A16FB" w:rsidRPr="00E07E64">
              <w:rPr>
                <w:rFonts w:ascii="Arial" w:hAnsi="Arial" w:cs="Arial"/>
                <w:color w:val="000000" w:themeColor="text1"/>
                <w:sz w:val="22"/>
                <w:szCs w:val="22"/>
              </w:rPr>
              <w:t>I ensure that local ethical considerations are complied with and that the relevant permissions are sought.</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1A2BA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28FD9F2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182F2CC" w14:textId="32109EA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7A92B3D" w14:textId="46290ADE"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9689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2ABE48" w14:textId="6319A3E8"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288C3567" w14:textId="6A184C1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25E987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783EE3D0" w:rsidR="009A4A5E" w:rsidRDefault="00ED5F01" w:rsidP="009A4A5E">
            <w:pPr>
              <w:rPr>
                <w:rFonts w:ascii="Arial" w:hAnsi="Arial" w:cs="Arial"/>
                <w:sz w:val="22"/>
                <w:szCs w:val="22"/>
              </w:rPr>
            </w:pPr>
            <w:r>
              <w:rPr>
                <w:rFonts w:ascii="Arial" w:hAnsi="Arial" w:cs="Arial"/>
                <w:sz w:val="22"/>
                <w:szCs w:val="22"/>
              </w:rPr>
              <w:t>100 participants are expected to engage.</w:t>
            </w:r>
          </w:p>
          <w:p w14:paraId="45B403C6" w14:textId="27FCB5A0" w:rsidR="00AD5E63" w:rsidRPr="004C3A0B" w:rsidRDefault="00AD5E63" w:rsidP="00144B8D">
            <w:pPr>
              <w:rPr>
                <w:rFonts w:ascii="Arial" w:hAnsi="Arial" w:cs="Arial"/>
                <w:b/>
                <w:sz w:val="22"/>
                <w:szCs w:val="22"/>
              </w:rPr>
            </w:pP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77777777" w:rsidR="003257BD" w:rsidRDefault="003257BD" w:rsidP="00F91427">
            <w:pPr>
              <w:jc w:val="both"/>
              <w:rPr>
                <w:rFonts w:ascii="Arial" w:hAnsi="Arial" w:cs="Arial"/>
                <w:sz w:val="22"/>
                <w:szCs w:val="22"/>
              </w:rPr>
            </w:pPr>
          </w:p>
          <w:p w14:paraId="29724308" w14:textId="2FD7F889" w:rsidR="002A152D" w:rsidRPr="003257BD" w:rsidRDefault="002B54A9" w:rsidP="002B54A9">
            <w:pPr>
              <w:jc w:val="both"/>
              <w:rPr>
                <w:rFonts w:ascii="Arial" w:hAnsi="Arial" w:cs="Arial"/>
                <w:i/>
                <w:color w:val="808080"/>
                <w:sz w:val="18"/>
                <w:szCs w:val="18"/>
              </w:rPr>
            </w:pPr>
            <w:r>
              <w:rPr>
                <w:rFonts w:ascii="Arial" w:hAnsi="Arial" w:cs="Arial"/>
                <w:sz w:val="22"/>
                <w:szCs w:val="22"/>
              </w:rPr>
              <w:t xml:space="preserve">Interviews and </w:t>
            </w:r>
            <w:r w:rsidR="00A374A8">
              <w:rPr>
                <w:rFonts w:ascii="Arial" w:hAnsi="Arial" w:cs="Arial"/>
                <w:sz w:val="22"/>
                <w:szCs w:val="22"/>
              </w:rPr>
              <w:t>S</w:t>
            </w:r>
            <w:r w:rsidR="00A374A8" w:rsidRPr="00A374A8">
              <w:rPr>
                <w:rFonts w:ascii="Arial" w:hAnsi="Arial" w:cs="Arial"/>
                <w:sz w:val="22"/>
                <w:szCs w:val="22"/>
              </w:rPr>
              <w:t xml:space="preserve">elf-administrated questionnaire survey will be conducted </w:t>
            </w:r>
            <w:r>
              <w:rPr>
                <w:rFonts w:ascii="Arial" w:hAnsi="Arial" w:cs="Arial"/>
                <w:sz w:val="22"/>
                <w:szCs w:val="22"/>
              </w:rPr>
              <w:t>to collect data from residents, students and regular visitors to the city centre.</w:t>
            </w: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61DC1D5F" w14:textId="0ACCD0D4" w:rsidR="003257BD" w:rsidRDefault="002B54A9" w:rsidP="00F91427">
            <w:pPr>
              <w:jc w:val="both"/>
              <w:rPr>
                <w:rFonts w:ascii="Arial" w:hAnsi="Arial" w:cs="Arial"/>
                <w:sz w:val="22"/>
                <w:szCs w:val="22"/>
              </w:rPr>
            </w:pPr>
            <w:r>
              <w:rPr>
                <w:rFonts w:ascii="Arial" w:hAnsi="Arial" w:cs="Arial"/>
                <w:sz w:val="22"/>
                <w:szCs w:val="22"/>
              </w:rPr>
              <w:t xml:space="preserve">The residents, students and visitors will be identified for the survey as they are within the city centre every day and therefore they may be comfortable with the problems throughout the </w:t>
            </w:r>
            <w:proofErr w:type="spellStart"/>
            <w:r>
              <w:rPr>
                <w:rFonts w:ascii="Arial" w:hAnsi="Arial" w:cs="Arial"/>
                <w:sz w:val="22"/>
                <w:szCs w:val="22"/>
              </w:rPr>
              <w:t>the</w:t>
            </w:r>
            <w:proofErr w:type="spellEnd"/>
            <w:r>
              <w:rPr>
                <w:rFonts w:ascii="Arial" w:hAnsi="Arial" w:cs="Arial"/>
                <w:sz w:val="22"/>
                <w:szCs w:val="22"/>
              </w:rPr>
              <w:t xml:space="preserve"> city centre.</w:t>
            </w:r>
          </w:p>
          <w:p w14:paraId="17A618F3" w14:textId="5A17E304" w:rsidR="00F91427" w:rsidRDefault="00F91427" w:rsidP="00F91427">
            <w:pPr>
              <w:jc w:val="both"/>
              <w:rPr>
                <w:rFonts w:ascii="Arial" w:hAnsi="Arial" w:cs="Arial"/>
                <w:sz w:val="22"/>
                <w:szCs w:val="22"/>
              </w:rPr>
            </w:pPr>
          </w:p>
          <w:p w14:paraId="74798577" w14:textId="64A42475" w:rsidR="00AD5E63" w:rsidRPr="004C3A0B" w:rsidRDefault="00AD5E63" w:rsidP="00144B8D">
            <w:pPr>
              <w:jc w:val="both"/>
              <w:rPr>
                <w:rFonts w:ascii="Arial" w:hAnsi="Arial" w:cs="Arial"/>
                <w:color w:val="808080"/>
                <w:sz w:val="18"/>
                <w:szCs w:val="18"/>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1A2BA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1A2BA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164741BE" w:rsidR="003257BD" w:rsidRDefault="00A074A6" w:rsidP="003257BD">
            <w:pPr>
              <w:rPr>
                <w:rFonts w:ascii="Arial" w:hAnsi="Arial" w:cs="Arial"/>
                <w:sz w:val="22"/>
                <w:szCs w:val="22"/>
              </w:rPr>
            </w:pPr>
            <w:r>
              <w:rPr>
                <w:rFonts w:ascii="Arial" w:hAnsi="Arial" w:cs="Arial"/>
                <w:sz w:val="22"/>
                <w:szCs w:val="22"/>
              </w:rPr>
              <w:t>Due to the sensitive topic, participants of the survey questionnaire must be over the age of 18.</w:t>
            </w:r>
            <w:r w:rsidR="00553F51">
              <w:rPr>
                <w:rFonts w:ascii="Arial" w:hAnsi="Arial" w:cs="Arial"/>
                <w:sz w:val="22"/>
                <w:szCs w:val="22"/>
              </w:rPr>
              <w:t xml:space="preserve"> Also if interviews are being conducted during the pandemic, rules and regulation</w:t>
            </w:r>
            <w:r w:rsidR="001C1FAB">
              <w:rPr>
                <w:rFonts w:ascii="Arial" w:hAnsi="Arial" w:cs="Arial"/>
                <w:sz w:val="22"/>
                <w:szCs w:val="22"/>
              </w:rPr>
              <w:t>s will be met to ensure a safe environment</w:t>
            </w:r>
            <w:r w:rsidR="00553F51">
              <w:rPr>
                <w:rFonts w:ascii="Arial" w:hAnsi="Arial" w:cs="Arial"/>
                <w:sz w:val="22"/>
                <w:szCs w:val="22"/>
              </w:rPr>
              <w:t>.</w:t>
            </w: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5BF139C9"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r w:rsidR="00430D58">
              <w:rPr>
                <w:rFonts w:ascii="Arial" w:hAnsi="Arial" w:cs="Arial"/>
                <w:sz w:val="22"/>
                <w:szCs w:val="22"/>
              </w:rPr>
              <w:t>quit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22B1B1FB" w:rsidR="003257BD" w:rsidRDefault="004245E1" w:rsidP="003257BD">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goodstanding</w:t>
            </w:r>
            <w:proofErr w:type="spellEnd"/>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university will be </w:t>
            </w:r>
            <w:r w:rsidR="004E0871">
              <w:rPr>
                <w:rFonts w:ascii="Arial" w:hAnsi="Arial" w:cs="Arial"/>
                <w:sz w:val="22"/>
                <w:szCs w:val="22"/>
              </w:rPr>
              <w:t>borne in mind at all times.</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1A2BA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1A2BA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1A2BA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7BB31789" w14:textId="510822C6" w:rsidR="003257BD" w:rsidRDefault="00921890" w:rsidP="003257BD">
            <w:pPr>
              <w:rPr>
                <w:rFonts w:ascii="Arial" w:hAnsi="Arial" w:cs="Arial"/>
                <w:sz w:val="22"/>
                <w:szCs w:val="22"/>
              </w:rPr>
            </w:pPr>
            <w:r>
              <w:rPr>
                <w:rFonts w:ascii="Arial" w:hAnsi="Arial" w:cs="Arial"/>
                <w:sz w:val="22"/>
                <w:szCs w:val="22"/>
              </w:rPr>
              <w:t>T</w:t>
            </w:r>
            <w:r w:rsidRPr="00921890">
              <w:rPr>
                <w:rFonts w:ascii="Arial" w:hAnsi="Arial" w:cs="Arial"/>
                <w:sz w:val="22"/>
                <w:szCs w:val="22"/>
              </w:rPr>
              <w:t xml:space="preserve">he feedback </w:t>
            </w:r>
            <w:r>
              <w:rPr>
                <w:rFonts w:ascii="Arial" w:hAnsi="Arial" w:cs="Arial"/>
                <w:sz w:val="22"/>
                <w:szCs w:val="22"/>
              </w:rPr>
              <w:t>will</w:t>
            </w:r>
            <w:r w:rsidRPr="00921890">
              <w:rPr>
                <w:rFonts w:ascii="Arial" w:hAnsi="Arial" w:cs="Arial"/>
                <w:sz w:val="22"/>
                <w:szCs w:val="22"/>
              </w:rPr>
              <w:t xml:space="preserve"> </w:t>
            </w:r>
            <w:r w:rsidR="004E0871">
              <w:rPr>
                <w:rFonts w:ascii="Arial" w:hAnsi="Arial" w:cs="Arial"/>
                <w:sz w:val="22"/>
                <w:szCs w:val="22"/>
              </w:rPr>
              <w:t>take place on a</w:t>
            </w:r>
            <w:r w:rsidR="00DC104A">
              <w:rPr>
                <w:rFonts w:ascii="Arial" w:hAnsi="Arial" w:cs="Arial"/>
                <w:sz w:val="22"/>
                <w:szCs w:val="22"/>
              </w:rPr>
              <w:t xml:space="preserve"> shared free wordpress.com site after completion of </w:t>
            </w:r>
            <w:r w:rsidRPr="00921890">
              <w:rPr>
                <w:rFonts w:ascii="Arial" w:hAnsi="Arial" w:cs="Arial"/>
                <w:sz w:val="22"/>
                <w:szCs w:val="22"/>
              </w:rPr>
              <w:t xml:space="preserve">the research activity. </w:t>
            </w:r>
          </w:p>
          <w:p w14:paraId="6D8A043D" w14:textId="34F9BC53" w:rsidR="00C20294" w:rsidRPr="004C3A0B" w:rsidRDefault="00C20294" w:rsidP="003257BD">
            <w:pPr>
              <w:autoSpaceDE w:val="0"/>
              <w:autoSpaceDN w:val="0"/>
              <w:adjustRightInd w:val="0"/>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and,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7874FCD5"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 xml:space="preserve">rovide an evaluation of how appropriate these determinants are perceived </w:t>
            </w:r>
            <w:r w:rsidR="00462AFE">
              <w:rPr>
                <w:rFonts w:ascii="Arial" w:hAnsi="Arial" w:cs="Arial"/>
                <w:sz w:val="22"/>
                <w:szCs w:val="22"/>
                <w:lang w:eastAsia="zh-CN"/>
              </w:rPr>
              <w:t xml:space="preserve">by a defined sample of visitors, residents and students </w:t>
            </w:r>
            <w:r w:rsidRPr="00635CD9">
              <w:rPr>
                <w:rFonts w:ascii="Arial" w:hAnsi="Arial" w:cs="Arial"/>
                <w:sz w:val="22"/>
                <w:szCs w:val="22"/>
                <w:lang w:eastAsia="zh-CN"/>
              </w:rPr>
              <w:t>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w:t>
            </w:r>
            <w:bookmarkStart w:id="0" w:name="_GoBack"/>
            <w:bookmarkEnd w:id="0"/>
            <w:r>
              <w:rPr>
                <w:rFonts w:ascii="Arial" w:hAnsi="Arial" w:cs="Arial"/>
                <w:sz w:val="22"/>
                <w:szCs w:val="22"/>
                <w:lang w:eastAsia="zh-CN"/>
              </w:rPr>
              <w:t xml:space="preserve">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e.g.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511F1CC6" w14:textId="2A4DED78"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319FC6A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(e.g.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 xml:space="preserve">encrypted communication (SSL/TLS); (e.g.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(e.g.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data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1A2BA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1A2BA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1A2BA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1A2BA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95196D" w14:textId="23B1BCE6" w:rsidR="0092487B" w:rsidRPr="004C3A0B" w:rsidRDefault="004F07ED" w:rsidP="00694EA8">
            <w:pPr>
              <w:spacing w:before="100" w:beforeAutospacing="1" w:after="100" w:afterAutospacing="1"/>
              <w:rPr>
                <w:rFonts w:ascii="Arial" w:hAnsi="Arial" w:cs="Arial"/>
                <w:sz w:val="22"/>
                <w:szCs w:val="22"/>
                <w:lang w:eastAsia="zh-CN"/>
              </w:rPr>
            </w:pPr>
            <w:proofErr w:type="spellStart"/>
            <w:r>
              <w:rPr>
                <w:rFonts w:ascii="Arial" w:hAnsi="Arial" w:cs="Arial"/>
                <w:sz w:val="22"/>
                <w:szCs w:val="22"/>
                <w:lang w:eastAsia="zh-CN"/>
              </w:rPr>
              <w:t>B.Evans</w:t>
            </w:r>
            <w:proofErr w:type="spellEnd"/>
          </w:p>
        </w:tc>
        <w:tc>
          <w:tcPr>
            <w:tcW w:w="2239" w:type="dxa"/>
            <w:vAlign w:val="center"/>
          </w:tcPr>
          <w:p w14:paraId="18FD57FF"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4A88244" w14:textId="24C4CD40" w:rsidR="004F07ED" w:rsidRDefault="004F07ED" w:rsidP="00694EA8">
            <w:pPr>
              <w:spacing w:before="100" w:beforeAutospacing="1" w:after="100" w:afterAutospacing="1"/>
              <w:rPr>
                <w:rFonts w:ascii="Arial" w:hAnsi="Arial" w:cs="Arial"/>
                <w:b/>
                <w:bCs/>
                <w:sz w:val="22"/>
                <w:szCs w:val="22"/>
              </w:rPr>
            </w:pPr>
            <w:r>
              <w:rPr>
                <w:rFonts w:ascii="Arial" w:hAnsi="Arial" w:cs="Arial"/>
                <w:b/>
                <w:bCs/>
                <w:sz w:val="22"/>
                <w:szCs w:val="22"/>
              </w:rPr>
              <w:t>30/11/20</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34C4BCF" w14:textId="0663DB9A" w:rsidR="00CC2661" w:rsidRPr="004C3A0B" w:rsidRDefault="00553F5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DFD562B" w14:textId="669177DD" w:rsidR="00CC2661" w:rsidRPr="004C3A0B" w:rsidRDefault="00553F5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DEBCAA5" w14:textId="07CAD494" w:rsidR="00CC2661" w:rsidRPr="004C3A0B" w:rsidRDefault="00553F5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D6AA83C" w14:textId="2EF1B5EB" w:rsidR="00CC2661" w:rsidRPr="004C3A0B" w:rsidRDefault="00553F5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EE1B503" w14:textId="020D4D33" w:rsidR="00743859" w:rsidRDefault="00553F51"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298387C" w14:textId="56F3CEBC" w:rsidR="00743859" w:rsidRPr="004C3A0B" w:rsidRDefault="00553F5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2E0BBBF" w14:textId="0A1491B6" w:rsidR="00743859" w:rsidRPr="004C3A0B" w:rsidRDefault="00553F5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CC93C77" w14:textId="32EB4333" w:rsidR="00424773" w:rsidRDefault="00553F51"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5A1797CF" w14:textId="77777777" w:rsidR="00D84363" w:rsidRDefault="00D84363">
      <w:pPr>
        <w:rPr>
          <w:rFonts w:ascii="Arial" w:hAnsi="Arial" w:cs="Arial"/>
          <w:b/>
          <w:bCs/>
          <w:sz w:val="22"/>
          <w:szCs w:val="22"/>
        </w:rPr>
      </w:pPr>
      <w:r>
        <w:rPr>
          <w:rFonts w:ascii="Arial" w:hAnsi="Arial" w:cs="Arial"/>
          <w:b/>
          <w:bCs/>
          <w:sz w:val="22"/>
          <w:szCs w:val="22"/>
        </w:rPr>
        <w:br w:type="page"/>
      </w:r>
    </w:p>
    <w:p w14:paraId="5627C08E"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E12F80E" w14:textId="77777777" w:rsidR="008F29DD" w:rsidRPr="004C3A0B" w:rsidRDefault="008F29DD" w:rsidP="008330B6">
      <w:pPr>
        <w:tabs>
          <w:tab w:val="left" w:pos="5103"/>
        </w:tabs>
        <w:jc w:val="both"/>
        <w:rPr>
          <w:rFonts w:ascii="Arial" w:hAnsi="Arial" w:cs="Arial"/>
          <w:b/>
          <w:bCs/>
        </w:rPr>
      </w:pPr>
    </w:p>
    <w:p w14:paraId="48C2FD36"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7B78EF6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98667F6" w14:textId="77777777" w:rsidR="008F29DD" w:rsidRPr="004C3A0B" w:rsidRDefault="008F29DD" w:rsidP="008330B6">
      <w:pPr>
        <w:tabs>
          <w:tab w:val="left" w:pos="5103"/>
        </w:tabs>
        <w:jc w:val="both"/>
        <w:rPr>
          <w:rFonts w:ascii="Arial" w:hAnsi="Arial" w:cs="Arial"/>
          <w:b/>
          <w:bCs/>
        </w:rPr>
      </w:pPr>
    </w:p>
    <w:p w14:paraId="644F4545"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502160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B7C1E52" w14:textId="77777777" w:rsidR="009F6BB7" w:rsidRPr="004C3A0B" w:rsidRDefault="009F6BB7" w:rsidP="008330B6">
      <w:pPr>
        <w:tabs>
          <w:tab w:val="left" w:pos="5103"/>
        </w:tabs>
        <w:jc w:val="both"/>
        <w:rPr>
          <w:rFonts w:ascii="Arial" w:hAnsi="Arial" w:cs="Arial"/>
          <w:bCs/>
          <w:sz w:val="12"/>
          <w:szCs w:val="12"/>
        </w:rPr>
      </w:pPr>
    </w:p>
    <w:p w14:paraId="53A3ED8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2DC47A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7B5DC49"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46D0B7B5"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502476C4" w14:textId="77777777" w:rsidR="009F6BB7" w:rsidRPr="004C3A0B" w:rsidRDefault="009F6BB7" w:rsidP="008330B6">
      <w:pPr>
        <w:tabs>
          <w:tab w:val="left" w:pos="5103"/>
        </w:tabs>
        <w:jc w:val="both"/>
        <w:rPr>
          <w:rFonts w:ascii="Arial" w:hAnsi="Arial" w:cs="Arial"/>
          <w:bCs/>
        </w:rPr>
      </w:pPr>
    </w:p>
    <w:p w14:paraId="21ED1924"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1FEA4F0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7AE75872" w14:textId="77777777" w:rsidR="00CE1636" w:rsidRPr="004C3A0B" w:rsidRDefault="00CE1636" w:rsidP="008330B6">
      <w:pPr>
        <w:tabs>
          <w:tab w:val="left" w:pos="5103"/>
        </w:tabs>
        <w:jc w:val="both"/>
        <w:rPr>
          <w:rFonts w:ascii="Arial" w:hAnsi="Arial" w:cs="Arial"/>
          <w:bCs/>
        </w:rPr>
      </w:pPr>
    </w:p>
    <w:p w14:paraId="18390C7F"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5FA11A02"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426FAF92" w14:textId="77777777" w:rsidR="003C07E3" w:rsidRPr="004C3A0B" w:rsidRDefault="003C07E3" w:rsidP="008330B6">
      <w:pPr>
        <w:tabs>
          <w:tab w:val="left" w:pos="5103"/>
        </w:tabs>
        <w:jc w:val="both"/>
        <w:rPr>
          <w:rFonts w:ascii="Arial" w:hAnsi="Arial" w:cs="Arial"/>
          <w:bCs/>
        </w:rPr>
      </w:pPr>
    </w:p>
    <w:p w14:paraId="51AF3C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4AB66028"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5193ACAE"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9547A5C"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8E6EB86"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3DE62DD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78CFB1"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FC4A38D" w14:textId="77777777" w:rsidR="003C07E3" w:rsidRDefault="003C07E3" w:rsidP="008330B6">
      <w:pPr>
        <w:tabs>
          <w:tab w:val="left" w:pos="5103"/>
        </w:tabs>
        <w:jc w:val="both"/>
        <w:rPr>
          <w:rFonts w:ascii="Arial" w:hAnsi="Arial" w:cs="Arial"/>
          <w:b/>
          <w:bCs/>
        </w:rPr>
      </w:pPr>
    </w:p>
    <w:p w14:paraId="25C3216E"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9E63E3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20ECD7B6"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391C28E6" w14:textId="77777777" w:rsidR="00743859" w:rsidRDefault="00743859" w:rsidP="008330B6">
      <w:pPr>
        <w:tabs>
          <w:tab w:val="left" w:pos="5103"/>
        </w:tabs>
        <w:jc w:val="both"/>
        <w:rPr>
          <w:rFonts w:ascii="Arial" w:hAnsi="Arial" w:cs="Arial"/>
          <w:b/>
          <w:bCs/>
        </w:rPr>
      </w:pPr>
    </w:p>
    <w:p w14:paraId="0859D9D9"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A07089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7AE14984"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FCE43DE"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170E5951" w14:textId="77777777" w:rsidR="006E0AB0" w:rsidRPr="004C3A0B" w:rsidRDefault="006E0AB0" w:rsidP="008330B6">
      <w:pPr>
        <w:tabs>
          <w:tab w:val="left" w:pos="5103"/>
        </w:tabs>
        <w:jc w:val="both"/>
        <w:rPr>
          <w:rFonts w:ascii="Arial" w:hAnsi="Arial" w:cs="Arial"/>
          <w:bCs/>
        </w:rPr>
      </w:pPr>
    </w:p>
    <w:p w14:paraId="1C853EB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EC38E2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t>
      </w:r>
      <w:r w:rsidR="00581C49" w:rsidRPr="00204E14">
        <w:rPr>
          <w:rFonts w:ascii="Arial" w:hAnsi="Arial" w:cs="Arial"/>
          <w:bCs/>
        </w:rPr>
        <w:lastRenderedPageBreak/>
        <w:t>work, field work, clinical tests, diving operations, or by a collaborative partner, you may append that to this form.  In that case, please tick the box indicating this has been provided.  You will not then be required to complete Section H.</w:t>
      </w:r>
    </w:p>
    <w:p w14:paraId="6F3062C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E4B320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15CA40FC"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0B2BB740"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721D277"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793EC4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60DB6F5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5D4AAAB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483964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729084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C3011AB" w14:textId="77777777" w:rsidR="00CA0057" w:rsidRDefault="00CA0057" w:rsidP="008330B6">
      <w:pPr>
        <w:contextualSpacing/>
        <w:jc w:val="both"/>
        <w:rPr>
          <w:rFonts w:ascii="Arial" w:eastAsiaTheme="minorHAnsi" w:hAnsi="Arial" w:cs="Arial"/>
          <w:b/>
        </w:rPr>
      </w:pPr>
    </w:p>
    <w:p w14:paraId="7B22A09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7A77A807" w14:textId="77777777" w:rsidR="00CB0731" w:rsidRPr="004C3A0B" w:rsidRDefault="00CB0731" w:rsidP="008330B6">
      <w:pPr>
        <w:contextualSpacing/>
        <w:jc w:val="both"/>
        <w:rPr>
          <w:rFonts w:ascii="Arial" w:eastAsiaTheme="minorHAnsi" w:hAnsi="Arial" w:cs="Arial"/>
        </w:rPr>
      </w:pPr>
    </w:p>
    <w:p w14:paraId="5B761964"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CB8ED1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6D5EEE"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27DFB1CB"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BB490B6" w14:textId="77777777" w:rsidR="00025AC4" w:rsidRDefault="00025AC4" w:rsidP="008330B6">
      <w:pPr>
        <w:jc w:val="both"/>
        <w:rPr>
          <w:rFonts w:ascii="Arial" w:hAnsi="Arial" w:cs="Arial"/>
        </w:rPr>
      </w:pPr>
    </w:p>
    <w:p w14:paraId="69207965"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DDE0B62"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A677375" w14:textId="77777777" w:rsidR="008330B6" w:rsidRPr="004C3A0B" w:rsidRDefault="008330B6" w:rsidP="008330B6">
      <w:pPr>
        <w:jc w:val="both"/>
        <w:rPr>
          <w:rFonts w:ascii="Arial" w:hAnsi="Arial" w:cs="Arial"/>
        </w:rPr>
      </w:pPr>
    </w:p>
    <w:p w14:paraId="1DC54CF0"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5254936"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2767508"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5749AA2" w14:textId="77777777" w:rsidR="001D1817" w:rsidRPr="004C3A0B" w:rsidRDefault="001D1817" w:rsidP="008330B6">
      <w:pPr>
        <w:jc w:val="both"/>
        <w:rPr>
          <w:rFonts w:ascii="Arial" w:eastAsiaTheme="minorHAnsi" w:hAnsi="Arial" w:cs="Arial"/>
        </w:rPr>
      </w:pPr>
    </w:p>
    <w:p w14:paraId="255D13E4"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7ED0DFE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E2A8519"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976E6C0" w14:textId="77777777" w:rsidR="001A2BA0" w:rsidRDefault="001A2BA0" w:rsidP="00390251">
      <w:r>
        <w:separator/>
      </w:r>
    </w:p>
    <w:p w14:paraId="617F585F" w14:textId="77777777" w:rsidR="001A2BA0" w:rsidRDefault="001A2BA0"/>
  </w:endnote>
  <w:endnote w:type="continuationSeparator" w:id="0">
    <w:p w14:paraId="3514C2BE" w14:textId="77777777" w:rsidR="001A2BA0" w:rsidRDefault="001A2BA0" w:rsidP="00390251">
      <w:r>
        <w:continuationSeparator/>
      </w:r>
    </w:p>
    <w:p w14:paraId="787FCF42" w14:textId="77777777" w:rsidR="001A2BA0" w:rsidRDefault="001A2BA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DA32E13" w14:textId="716C11EA" w:rsidR="001A2BA0" w:rsidRDefault="00E57472" w:rsidP="00E6714D">
    <w:pPr>
      <w:pStyle w:val="Footer"/>
    </w:pPr>
    <w:r>
      <w:rPr>
        <w:rFonts w:ascii="Arial" w:hAnsi="Arial" w:cs="Arial"/>
      </w:rPr>
      <w:t>November 2020</w:t>
    </w:r>
    <w:r w:rsidR="001A2BA0">
      <w:rPr>
        <w:rFonts w:ascii="Arial" w:hAnsi="Arial" w:cs="Arial"/>
      </w:rPr>
      <w:ptab w:relativeTo="margin" w:alignment="center" w:leader="none"/>
    </w:r>
    <w:r w:rsidR="001A2BA0" w:rsidRPr="00B70B72">
      <w:rPr>
        <w:rStyle w:val="PageNumber"/>
        <w:rFonts w:ascii="Arial" w:hAnsi="Arial" w:cs="Arial"/>
      </w:rPr>
      <w:fldChar w:fldCharType="begin"/>
    </w:r>
    <w:r w:rsidR="001A2BA0" w:rsidRPr="00B70B72">
      <w:rPr>
        <w:rStyle w:val="PageNumber"/>
        <w:rFonts w:ascii="Arial" w:hAnsi="Arial" w:cs="Arial"/>
      </w:rPr>
      <w:instrText xml:space="preserve"> PAGE </w:instrText>
    </w:r>
    <w:r w:rsidR="001A2BA0" w:rsidRPr="00B70B72">
      <w:rPr>
        <w:rStyle w:val="PageNumber"/>
        <w:rFonts w:ascii="Arial" w:hAnsi="Arial" w:cs="Arial"/>
      </w:rPr>
      <w:fldChar w:fldCharType="separate"/>
    </w:r>
    <w:r w:rsidR="00BB2B8B">
      <w:rPr>
        <w:rStyle w:val="PageNumber"/>
        <w:rFonts w:ascii="Arial" w:hAnsi="Arial" w:cs="Arial"/>
        <w:noProof/>
      </w:rPr>
      <w:t>12</w:t>
    </w:r>
    <w:r w:rsidR="001A2BA0" w:rsidRPr="00B70B72">
      <w:rPr>
        <w:rStyle w:val="PageNumber"/>
        <w:rFonts w:ascii="Arial" w:hAnsi="Arial" w:cs="Arial"/>
      </w:rPr>
      <w:fldChar w:fldCharType="end"/>
    </w:r>
    <w:r w:rsidR="001A2BA0">
      <w:rPr>
        <w:rStyle w:val="PageNumber"/>
        <w:rFonts w:ascii="Arial" w:hAnsi="Arial" w:cs="Arial"/>
      </w:rPr>
      <w:ptab w:relativeTo="margin" w:alignment="right" w:leader="none"/>
    </w:r>
    <w:r w:rsidR="001A2BA0">
      <w:rPr>
        <w:rStyle w:val="PageNumber"/>
        <w:rFonts w:ascii="Arial" w:hAnsi="Arial" w:cs="Arial"/>
      </w:rPr>
      <w:t>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16E4268" w14:textId="77777777" w:rsidR="001A2BA0" w:rsidRDefault="001A2BA0" w:rsidP="00390251">
      <w:r>
        <w:separator/>
      </w:r>
    </w:p>
    <w:p w14:paraId="0DF67131" w14:textId="77777777" w:rsidR="001A2BA0" w:rsidRDefault="001A2BA0"/>
  </w:footnote>
  <w:footnote w:type="continuationSeparator" w:id="0">
    <w:p w14:paraId="22B0A4AC" w14:textId="77777777" w:rsidR="001A2BA0" w:rsidRDefault="001A2BA0" w:rsidP="00390251">
      <w:r>
        <w:continuationSeparator/>
      </w:r>
    </w:p>
    <w:p w14:paraId="6DAA282F" w14:textId="77777777" w:rsidR="001A2BA0" w:rsidRDefault="001A2BA0"/>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77FBBD4" w14:textId="77777777" w:rsidR="001A2BA0" w:rsidRPr="00965F27" w:rsidRDefault="001A2BA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6EA7672"/>
    <w:multiLevelType w:val="hybridMultilevel"/>
    <w:tmpl w:val="87E842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0"/>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31AB"/>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2BA0"/>
    <w:rsid w:val="001A366F"/>
    <w:rsid w:val="001A4F87"/>
    <w:rsid w:val="001A7A8F"/>
    <w:rsid w:val="001B0B2F"/>
    <w:rsid w:val="001C09E8"/>
    <w:rsid w:val="001C1FAB"/>
    <w:rsid w:val="001C269D"/>
    <w:rsid w:val="001C3CC4"/>
    <w:rsid w:val="001C7C72"/>
    <w:rsid w:val="001D1652"/>
    <w:rsid w:val="001D1817"/>
    <w:rsid w:val="001D3BD1"/>
    <w:rsid w:val="001D64A2"/>
    <w:rsid w:val="001F6460"/>
    <w:rsid w:val="001F79E2"/>
    <w:rsid w:val="00200104"/>
    <w:rsid w:val="00204E14"/>
    <w:rsid w:val="00213F52"/>
    <w:rsid w:val="00221657"/>
    <w:rsid w:val="00221686"/>
    <w:rsid w:val="00224A9A"/>
    <w:rsid w:val="0023172C"/>
    <w:rsid w:val="00233B1F"/>
    <w:rsid w:val="00240F9C"/>
    <w:rsid w:val="00255B51"/>
    <w:rsid w:val="002657B4"/>
    <w:rsid w:val="00266AB2"/>
    <w:rsid w:val="00272EE5"/>
    <w:rsid w:val="00280A88"/>
    <w:rsid w:val="002866BC"/>
    <w:rsid w:val="0029113C"/>
    <w:rsid w:val="00293A45"/>
    <w:rsid w:val="002960B0"/>
    <w:rsid w:val="002A152D"/>
    <w:rsid w:val="002A7E77"/>
    <w:rsid w:val="002B195C"/>
    <w:rsid w:val="002B54A9"/>
    <w:rsid w:val="002B56C1"/>
    <w:rsid w:val="002B6DE2"/>
    <w:rsid w:val="002B7789"/>
    <w:rsid w:val="002C4AEB"/>
    <w:rsid w:val="002D1837"/>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2AFE"/>
    <w:rsid w:val="004632AA"/>
    <w:rsid w:val="00476398"/>
    <w:rsid w:val="0047697E"/>
    <w:rsid w:val="0048134A"/>
    <w:rsid w:val="00482054"/>
    <w:rsid w:val="0048583B"/>
    <w:rsid w:val="00486107"/>
    <w:rsid w:val="00487E4B"/>
    <w:rsid w:val="00494691"/>
    <w:rsid w:val="004B7A0E"/>
    <w:rsid w:val="004C3A0B"/>
    <w:rsid w:val="004C3A4F"/>
    <w:rsid w:val="004C5C13"/>
    <w:rsid w:val="004D5683"/>
    <w:rsid w:val="004E0338"/>
    <w:rsid w:val="004E0871"/>
    <w:rsid w:val="004E616D"/>
    <w:rsid w:val="004F059C"/>
    <w:rsid w:val="004F07ED"/>
    <w:rsid w:val="004F599C"/>
    <w:rsid w:val="005035A0"/>
    <w:rsid w:val="00515580"/>
    <w:rsid w:val="00526C56"/>
    <w:rsid w:val="00531C04"/>
    <w:rsid w:val="0053302B"/>
    <w:rsid w:val="00546F01"/>
    <w:rsid w:val="00553F5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207B"/>
    <w:rsid w:val="00694EA8"/>
    <w:rsid w:val="00697ABD"/>
    <w:rsid w:val="006B1685"/>
    <w:rsid w:val="006C1FDD"/>
    <w:rsid w:val="006D29FD"/>
    <w:rsid w:val="006D3C97"/>
    <w:rsid w:val="006D4BBB"/>
    <w:rsid w:val="006E0AB0"/>
    <w:rsid w:val="006E1992"/>
    <w:rsid w:val="006E2403"/>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F5000"/>
    <w:rsid w:val="009F5AC3"/>
    <w:rsid w:val="009F6BB7"/>
    <w:rsid w:val="009F736C"/>
    <w:rsid w:val="00A003F5"/>
    <w:rsid w:val="00A074A6"/>
    <w:rsid w:val="00A1213B"/>
    <w:rsid w:val="00A1787E"/>
    <w:rsid w:val="00A36E0D"/>
    <w:rsid w:val="00A374A8"/>
    <w:rsid w:val="00A37D20"/>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2B8B"/>
    <w:rsid w:val="00BB3142"/>
    <w:rsid w:val="00BC6348"/>
    <w:rsid w:val="00BD4150"/>
    <w:rsid w:val="00BE08D7"/>
    <w:rsid w:val="00BE117A"/>
    <w:rsid w:val="00BE2189"/>
    <w:rsid w:val="00BF0733"/>
    <w:rsid w:val="00BF3F4A"/>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6572"/>
    <w:rsid w:val="00CA0057"/>
    <w:rsid w:val="00CA11BD"/>
    <w:rsid w:val="00CA1C8C"/>
    <w:rsid w:val="00CA48E2"/>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0475"/>
    <w:rsid w:val="00D929F1"/>
    <w:rsid w:val="00D97FF7"/>
    <w:rsid w:val="00DB1935"/>
    <w:rsid w:val="00DB45E4"/>
    <w:rsid w:val="00DC104A"/>
    <w:rsid w:val="00DC3DDC"/>
    <w:rsid w:val="00DC4DFB"/>
    <w:rsid w:val="00DD0529"/>
    <w:rsid w:val="00DD05AB"/>
    <w:rsid w:val="00DD0929"/>
    <w:rsid w:val="00DD1665"/>
    <w:rsid w:val="00DE6682"/>
    <w:rsid w:val="00DF26D2"/>
    <w:rsid w:val="00DF3F92"/>
    <w:rsid w:val="00E0333A"/>
    <w:rsid w:val="00E07E64"/>
    <w:rsid w:val="00E16786"/>
    <w:rsid w:val="00E17AFC"/>
    <w:rsid w:val="00E239F4"/>
    <w:rsid w:val="00E43EC5"/>
    <w:rsid w:val="00E45AB0"/>
    <w:rsid w:val="00E51CF5"/>
    <w:rsid w:val="00E57472"/>
    <w:rsid w:val="00E57EF4"/>
    <w:rsid w:val="00E605B6"/>
    <w:rsid w:val="00E6714D"/>
    <w:rsid w:val="00E73456"/>
    <w:rsid w:val="00E84BC8"/>
    <w:rsid w:val="00E914D8"/>
    <w:rsid w:val="00E93E44"/>
    <w:rsid w:val="00E95A30"/>
    <w:rsid w:val="00EA26D8"/>
    <w:rsid w:val="00EA5DE3"/>
    <w:rsid w:val="00EB6877"/>
    <w:rsid w:val="00EB722E"/>
    <w:rsid w:val="00EC0070"/>
    <w:rsid w:val="00EC11CA"/>
    <w:rsid w:val="00ED4E18"/>
    <w:rsid w:val="00ED5F01"/>
    <w:rsid w:val="00ED7B18"/>
    <w:rsid w:val="00EE2953"/>
    <w:rsid w:val="00EE29BA"/>
    <w:rsid w:val="00EE3A7B"/>
    <w:rsid w:val="00EE44C0"/>
    <w:rsid w:val="00EF0051"/>
    <w:rsid w:val="00EF52EA"/>
    <w:rsid w:val="00EF6306"/>
    <w:rsid w:val="00EF7DA1"/>
    <w:rsid w:val="00F039C7"/>
    <w:rsid w:val="00F230F0"/>
    <w:rsid w:val="00F478CB"/>
    <w:rsid w:val="00F52C97"/>
    <w:rsid w:val="00F5418F"/>
    <w:rsid w:val="00F54257"/>
    <w:rsid w:val="00F62093"/>
    <w:rsid w:val="00F62C23"/>
    <w:rsid w:val="00F64D54"/>
    <w:rsid w:val="00F722A2"/>
    <w:rsid w:val="00F75F59"/>
    <w:rsid w:val="00F91427"/>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1DB555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EastAsia"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EastAsia"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microsoft.com/office/2007/relationships/stylesWithEffects" Target="stylesWithEffect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purl.org/dc/terms/"/>
    <ds:schemaRef ds:uri="http://schemas.openxmlformats.org/package/2006/metadata/core-properties"/>
    <ds:schemaRef ds:uri="30bab34e-cbd2-460d-9227-52c21590b64b"/>
    <ds:schemaRef ds:uri="http://schemas.microsoft.com/office/2006/documentManagement/types"/>
    <ds:schemaRef ds:uri="http://schemas.microsoft.com/office/infopath/2007/PartnerControls"/>
    <ds:schemaRef ds:uri="175a304c-2342-45ef-8dc6-82622f85b28d"/>
    <ds:schemaRef ds:uri="http://purl.org/dc/elements/1.1/"/>
    <ds:schemaRef ds:uri="http://www.w3.org/XML/1998/namespace"/>
    <ds:schemaRef ds:uri="http://purl.org/dc/dcmitype/"/>
  </ds:schemaRefs>
</ds:datastoreItem>
</file>

<file path=customXml/itemProps4.xml><?xml version="1.0" encoding="utf-8"?>
<ds:datastoreItem xmlns:ds="http://schemas.openxmlformats.org/officeDocument/2006/customXml" ds:itemID="{98F0A602-D8F0-4E3E-A641-AFF85F2067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5992</Words>
  <Characters>34900</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40811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chloe evans</cp:lastModifiedBy>
  <cp:revision>4</cp:revision>
  <cp:lastPrinted>2016-10-24T12:21:00Z</cp:lastPrinted>
  <dcterms:created xsi:type="dcterms:W3CDTF">2020-11-30T14:02:00Z</dcterms:created>
  <dcterms:modified xsi:type="dcterms:W3CDTF">2020-11-30T14:04:00Z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