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color w:val="7F7F7F" w:themeColor="text1" w:themeTint="80"/>
          <w:sz w:val="32"/>
          <w:szCs w:val="32"/>
        </w:rPr>
        <w:id w:val="2472567"/>
        <w:docPartObj>
          <w:docPartGallery w:val="Cover Pages"/>
          <w:docPartUnique/>
        </w:docPartObj>
      </w:sdtPr>
      <w:sdtEndPr>
        <w:rPr>
          <w:color w:val="auto"/>
          <w:sz w:val="24"/>
          <w:szCs w:val="22"/>
        </w:rPr>
      </w:sdtEndPr>
      <w:sdtContent>
        <w:p w14:paraId="0C022264" w14:textId="3D86ABE3" w:rsidR="00142C98" w:rsidRDefault="00142C98" w:rsidP="00142C98">
          <w:pPr>
            <w:rPr>
              <w:color w:val="7F7F7F" w:themeColor="text1" w:themeTint="80"/>
              <w:sz w:val="32"/>
              <w:szCs w:val="32"/>
            </w:rPr>
          </w:pPr>
        </w:p>
        <w:tbl>
          <w:tblPr>
            <w:tblpPr w:leftFromText="187" w:rightFromText="187" w:horzAnchor="margin" w:tblpXSpec="center" w:tblpYSpec="bottom"/>
            <w:tblOverlap w:val="never"/>
            <w:tblW w:w="0" w:type="auto"/>
            <w:tblLook w:val="04A0" w:firstRow="1" w:lastRow="0" w:firstColumn="1" w:lastColumn="0" w:noHBand="0" w:noVBand="1"/>
          </w:tblPr>
          <w:tblGrid>
            <w:gridCol w:w="9360"/>
          </w:tblGrid>
          <w:tr w:rsidR="00142C98" w14:paraId="7059A5BA" w14:textId="77777777">
            <w:tc>
              <w:tcPr>
                <w:tcW w:w="9576" w:type="dxa"/>
              </w:tcPr>
              <w:p w14:paraId="48EE12F2" w14:textId="1D3F1C92" w:rsidR="00142C98" w:rsidRPr="00142C98" w:rsidRDefault="00142C98" w:rsidP="00217CC2">
                <w:pPr>
                  <w:pStyle w:val="NoSpacing"/>
                  <w:rPr>
                    <w:rFonts w:ascii="Times New Roman" w:hAnsi="Times New Roman" w:cs="Times New Roman"/>
                    <w:color w:val="7F7F7F" w:themeColor="text1" w:themeTint="80"/>
                    <w:sz w:val="32"/>
                    <w:szCs w:val="32"/>
                  </w:rPr>
                </w:pPr>
              </w:p>
            </w:tc>
          </w:tr>
        </w:tbl>
        <w:p w14:paraId="3A37CC47" w14:textId="40C53C39" w:rsidR="00142C98" w:rsidRDefault="00142C98">
          <w:pPr>
            <w:jc w:val="right"/>
            <w:rPr>
              <w:color w:val="7F7F7F" w:themeColor="text1" w:themeTint="80"/>
              <w:sz w:val="32"/>
              <w:szCs w:val="32"/>
            </w:rPr>
          </w:pPr>
        </w:p>
        <w:p w14:paraId="09A49571" w14:textId="727CF223" w:rsidR="00142C98" w:rsidRDefault="000E14A8">
          <w:pPr>
            <w:spacing w:line="276" w:lineRule="auto"/>
            <w:jc w:val="left"/>
          </w:pPr>
          <w:r>
            <w:rPr>
              <w:noProof/>
              <w:color w:val="C4BC96" w:themeColor="background2" w:themeShade="BF"/>
              <w:sz w:val="32"/>
              <w:szCs w:val="32"/>
              <w:lang w:eastAsia="zh-TW"/>
            </w:rPr>
            <mc:AlternateContent>
              <mc:Choice Requires="wps">
                <w:drawing>
                  <wp:anchor distT="0" distB="0" distL="114300" distR="114300" simplePos="0" relativeHeight="251661312" behindDoc="0" locked="0" layoutInCell="0" allowOverlap="1" wp14:anchorId="2F9AC1AA" wp14:editId="673EBBFD">
                    <wp:simplePos x="0" y="0"/>
                    <wp:positionH relativeFrom="page">
                      <wp:align>center</wp:align>
                    </wp:positionH>
                    <wp:positionV relativeFrom="page">
                      <wp:align>center</wp:align>
                    </wp:positionV>
                    <wp:extent cx="6989445" cy="3464560"/>
                    <wp:effectExtent l="7620" t="3810" r="3810" b="8255"/>
                    <wp:wrapNone/>
                    <wp:docPr id="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89445" cy="3464560"/>
                            </a:xfrm>
                            <a:prstGeom prst="rect">
                              <a:avLst/>
                            </a:prstGeom>
                            <a:solidFill>
                              <a:schemeClr val="bg1">
                                <a:lumMod val="65000"/>
                                <a:lumOff val="0"/>
                                <a:alpha val="89999"/>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5000" w:type="pct"/>
                                  <w:tblCellMar>
                                    <w:left w:w="360" w:type="dxa"/>
                                    <w:right w:w="360" w:type="dxa"/>
                                  </w:tblCellMar>
                                  <w:tblLook w:val="04A0" w:firstRow="1" w:lastRow="0" w:firstColumn="1" w:lastColumn="0" w:noHBand="0" w:noVBand="1"/>
                                </w:tblPr>
                                <w:tblGrid>
                                  <w:gridCol w:w="2060"/>
                                  <w:gridCol w:w="8242"/>
                                </w:tblGrid>
                                <w:tr w:rsidR="00D779F1" w14:paraId="58DBFE7C" w14:textId="77777777">
                                  <w:trPr>
                                    <w:trHeight w:val="1080"/>
                                  </w:trPr>
                                  <w:tc>
                                    <w:tcPr>
                                      <w:tcW w:w="1000" w:type="pct"/>
                                      <w:shd w:val="clear" w:color="auto" w:fill="000000" w:themeFill="text1"/>
                                      <w:vAlign w:val="center"/>
                                    </w:tcPr>
                                    <w:p w14:paraId="20D0CA6B" w14:textId="77777777" w:rsidR="000856D8" w:rsidRDefault="000856D8" w:rsidP="00142C98">
                                      <w:pPr>
                                        <w:pStyle w:val="NoSpacing"/>
                                        <w:rPr>
                                          <w:smallCaps/>
                                          <w:sz w:val="40"/>
                                          <w:szCs w:val="40"/>
                                        </w:rPr>
                                      </w:pPr>
                                    </w:p>
                                  </w:tc>
                                  <w:tc>
                                    <w:tcPr>
                                      <w:tcW w:w="4000" w:type="pct"/>
                                      <w:shd w:val="clear" w:color="auto" w:fill="auto"/>
                                      <w:vAlign w:val="center"/>
                                    </w:tcPr>
                                    <w:p w14:paraId="3BB89DBA" w14:textId="29468FF6" w:rsidR="000856D8" w:rsidRDefault="000856D8">
                                      <w:pPr>
                                        <w:pStyle w:val="NoSpacing"/>
                                        <w:rPr>
                                          <w:smallCaps/>
                                          <w:color w:val="FFFFFF" w:themeColor="background1"/>
                                          <w:sz w:val="48"/>
                                          <w:szCs w:val="48"/>
                                          <w:lang w:bidi="hi-IN"/>
                                        </w:rPr>
                                      </w:pPr>
                                      <w:r>
                                        <w:rPr>
                                          <w:rFonts w:hint="cs"/>
                                          <w:smallCaps/>
                                          <w:color w:val="FFFFFF" w:themeColor="background1"/>
                                          <w:sz w:val="48"/>
                                          <w:szCs w:val="48"/>
                                          <w:lang w:bidi="hi-IN"/>
                                        </w:rPr>
                                        <w:t xml:space="preserve">CREATING INCENTIVES FOR </w:t>
                                      </w:r>
                                      <w:r w:rsidR="000E14A8">
                                        <w:rPr>
                                          <w:smallCaps/>
                                          <w:color w:val="FFFFFF" w:themeColor="background1"/>
                                          <w:sz w:val="48"/>
                                          <w:szCs w:val="48"/>
                                          <w:lang w:bidi="hi-IN"/>
                                        </w:rPr>
                                        <w:t xml:space="preserve">  </w:t>
                                      </w:r>
                                      <w:r w:rsidR="000E14A8">
                                        <w:rPr>
                                          <w:rFonts w:hint="cs"/>
                                          <w:smallCaps/>
                                          <w:color w:val="FFFFFF" w:themeColor="background1"/>
                                          <w:sz w:val="48"/>
                                          <w:szCs w:val="48"/>
                                          <w:lang w:bidi="hi-IN"/>
                                        </w:rPr>
                                        <w:t>INNOVATION</w:t>
                                      </w:r>
                                      <w:r w:rsidR="000E14A8">
                                        <w:rPr>
                                          <w:smallCaps/>
                                          <w:color w:val="FFFFFF" w:themeColor="background1"/>
                                          <w:sz w:val="48"/>
                                          <w:szCs w:val="48"/>
                                          <w:lang w:bidi="hi-IN"/>
                                        </w:rPr>
                                        <w:t xml:space="preserve">    </w:t>
                                      </w:r>
                                    </w:p>
                                    <w:p w14:paraId="04F22758" w14:textId="6908A108" w:rsidR="008721E9" w:rsidRDefault="008721E9">
                                      <w:pPr>
                                        <w:pStyle w:val="NoSpacing"/>
                                        <w:rPr>
                                          <w:smallCaps/>
                                          <w:color w:val="FFFFFF" w:themeColor="background1"/>
                                          <w:sz w:val="48"/>
                                          <w:szCs w:val="48"/>
                                        </w:rPr>
                                      </w:pPr>
                                      <w:r>
                                        <w:rPr>
                                          <w:smallCaps/>
                                          <w:color w:val="FFFFFF" w:themeColor="background1"/>
                                          <w:sz w:val="48"/>
                                          <w:szCs w:val="48"/>
                                          <w:lang w:bidi="hi-IN"/>
                                        </w:rPr>
                                        <w:t xml:space="preserve">                             ARTICLE 5</w:t>
                                      </w:r>
                                    </w:p>
                                  </w:tc>
                                </w:tr>
                                <w:tr w:rsidR="00D779F1" w14:paraId="355EE51A" w14:textId="77777777">
                                  <w:trPr>
                                    <w:trHeight w:val="1080"/>
                                  </w:trPr>
                                  <w:tc>
                                    <w:tcPr>
                                      <w:tcW w:w="1000" w:type="pct"/>
                                      <w:shd w:val="clear" w:color="auto" w:fill="000000" w:themeFill="text1"/>
                                      <w:vAlign w:val="center"/>
                                    </w:tcPr>
                                    <w:p w14:paraId="0ABEB8A3" w14:textId="77777777" w:rsidR="000856D8" w:rsidRDefault="000856D8" w:rsidP="00142C98">
                                      <w:pPr>
                                        <w:pStyle w:val="NoSpacing"/>
                                        <w:rPr>
                                          <w:smallCaps/>
                                          <w:sz w:val="40"/>
                                          <w:szCs w:val="40"/>
                                        </w:rPr>
                                      </w:pPr>
                                    </w:p>
                                    <w:p w14:paraId="51BDF3AB" w14:textId="77777777" w:rsidR="000856D8" w:rsidRDefault="000856D8" w:rsidP="00142C98">
                                      <w:pPr>
                                        <w:pStyle w:val="NoSpacing"/>
                                        <w:rPr>
                                          <w:smallCaps/>
                                          <w:sz w:val="40"/>
                                          <w:szCs w:val="40"/>
                                        </w:rPr>
                                      </w:pPr>
                                    </w:p>
                                  </w:tc>
                                  <w:tc>
                                    <w:tcPr>
                                      <w:tcW w:w="4000" w:type="pct"/>
                                      <w:shd w:val="clear" w:color="auto" w:fill="auto"/>
                                      <w:vAlign w:val="center"/>
                                    </w:tcPr>
                                    <w:p w14:paraId="7F39D8A2" w14:textId="77777777" w:rsidR="000856D8" w:rsidRPr="00161137" w:rsidRDefault="000856D8" w:rsidP="00F407C9">
                                      <w:pPr>
                                        <w:jc w:val="center"/>
                                      </w:pPr>
                                      <w:r w:rsidRPr="00161137">
                                        <w:t>ASSIGNMENT TWO: ENTREPRENEURAL PERSPECTIVE</w:t>
                                      </w:r>
                                    </w:p>
                                    <w:p w14:paraId="6938C62B" w14:textId="17356B4B" w:rsidR="000856D8" w:rsidRPr="00161137" w:rsidRDefault="000E14A8" w:rsidP="000E14A8">
                                      <w:r>
                                        <w:t xml:space="preserve">                                  </w:t>
                                      </w:r>
                                      <w:r w:rsidR="000856D8" w:rsidRPr="00161137">
                                        <w:t>COURSE CODE: LCDB 7001</w:t>
                                      </w:r>
                                    </w:p>
                                    <w:p w14:paraId="4217619F" w14:textId="77777777" w:rsidR="000856D8" w:rsidRPr="00161137" w:rsidRDefault="000856D8" w:rsidP="00F407C9">
                                      <w:pPr>
                                        <w:jc w:val="center"/>
                                      </w:pPr>
                                      <w:r w:rsidRPr="00161137">
                                        <w:t>WORD COUNT 1000WORD</w:t>
                                      </w:r>
                                    </w:p>
                                    <w:p w14:paraId="1608F039" w14:textId="77777777" w:rsidR="000856D8" w:rsidRPr="00161137" w:rsidRDefault="000856D8" w:rsidP="00F407C9">
                                      <w:pPr>
                                        <w:jc w:val="center"/>
                                      </w:pPr>
                                      <w:r w:rsidRPr="00161137">
                                        <w:t>NAME: MARY MENA DORE-OKUOIMOSE</w:t>
                                      </w:r>
                                    </w:p>
                                    <w:p w14:paraId="6FF47DEA" w14:textId="77777777" w:rsidR="000856D8" w:rsidRPr="00161137" w:rsidRDefault="000856D8" w:rsidP="00F407C9">
                                      <w:pPr>
                                        <w:jc w:val="center"/>
                                      </w:pPr>
                                      <w:r w:rsidRPr="00161137">
                                        <w:t>STUDENT NUMBER: 1806652</w:t>
                                      </w:r>
                                    </w:p>
                                    <w:p w14:paraId="118F7797" w14:textId="794B33CC" w:rsidR="000856D8" w:rsidRPr="00161137" w:rsidRDefault="00D779F1" w:rsidP="00F407C9">
                                      <w:pPr>
                                        <w:jc w:val="center"/>
                                      </w:pPr>
                                      <w:r>
                                        <w:t>COURSE LECTURER: DR. GLADIUS DAVID KULOTHUNGAN</w:t>
                                      </w:r>
                                    </w:p>
                                    <w:p w14:paraId="47EB9FD1" w14:textId="77777777" w:rsidR="000856D8" w:rsidRPr="00F407C9" w:rsidRDefault="000856D8">
                                      <w:pPr>
                                        <w:pStyle w:val="NoSpacing"/>
                                        <w:rPr>
                                          <w:smallCaps/>
                                          <w:color w:val="FFFFFF" w:themeColor="background1"/>
                                          <w:sz w:val="48"/>
                                          <w:szCs w:val="48"/>
                                          <w:lang w:val="en-GB"/>
                                        </w:rPr>
                                      </w:pPr>
                                    </w:p>
                                  </w:tc>
                                </w:tr>
                              </w:tbl>
                              <w:p w14:paraId="1487D790" w14:textId="77777777" w:rsidR="000856D8" w:rsidRDefault="000856D8">
                                <w:pPr>
                                  <w:pStyle w:val="NoSpacing"/>
                                  <w:spacing w:line="14" w:lineRule="exact"/>
                                </w:pPr>
                              </w:p>
                            </w:txbxContent>
                          </wps:txbx>
                          <wps:bodyPr rot="0" vert="horz" wrap="square" lIns="228600" tIns="0" rIns="228600" bIns="0" anchor="t" anchorCtr="0" upright="1">
                            <a:spAutoFit/>
                          </wps:bodyPr>
                        </wps:wsp>
                      </a:graphicData>
                    </a:graphic>
                    <wp14:sizeRelH relativeFrom="page">
                      <wp14:pctWidth>90000</wp14:pctWidth>
                    </wp14:sizeRelH>
                    <wp14:sizeRelV relativeFrom="page">
                      <wp14:pctHeight>0</wp14:pctHeight>
                    </wp14:sizeRelV>
                  </wp:anchor>
                </w:drawing>
              </mc:Choice>
              <mc:Fallback>
                <w:pict>
                  <v:rect w14:anchorId="2F9AC1AA" id="Rectangle 5" o:spid="_x0000_s1026" style="position:absolute;margin-left:0;margin-top:0;width:550.35pt;height:272.8pt;z-index:251661312;visibility:visible;mso-wrap-style:square;mso-width-percent:900;mso-height-percent:0;mso-wrap-distance-left:9pt;mso-wrap-distance-top:0;mso-wrap-distance-right:9pt;mso-wrap-distance-bottom:0;mso-position-horizontal:center;mso-position-horizontal-relative:page;mso-position-vertical:center;mso-position-vertical-relative:page;mso-width-percent:90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" o:allowincell="f" fillcolor="#a5a5a5 [2092]" stroked="f">
                    <v:fill opacity="58853f"/>
                    <v:textbox style="mso-fit-shape-to-text:t" inset="18pt,0,18pt,0">
                      <w:txbxContent>
                        <w:tbl>
                          <w:tblPr>
                            <w:tblW w:w="5000" w:type="pct"/>
                            <w:tblCellMar>
                              <w:left w:w="360" w:type="dxa"/>
                              <w:right w:w="360" w:type="dxa"/>
                            </w:tblCellMar>
                            <w:tblLook w:val="04A0" w:firstRow="1" w:lastRow="0" w:firstColumn="1" w:lastColumn="0" w:noHBand="0" w:noVBand="1"/>
                          </w:tblPr>
                          <w:tblGrid>
                            <w:gridCol w:w="2060"/>
                            <w:gridCol w:w="8242"/>
                          </w:tblGrid>
                          <w:tr w:rsidR="00D779F1" w14:paraId="58DBFE7C" w14:textId="77777777">
                            <w:trPr>
                              <w:trHeight w:val="1080"/>
                            </w:trPr>
                            <w:tc>
                              <w:tcPr>
                                <w:tcW w:w="1000" w:type="pct"/>
                                <w:shd w:val="clear" w:color="auto" w:fill="000000" w:themeFill="text1"/>
                                <w:vAlign w:val="center"/>
                              </w:tcPr>
                              <w:p w14:paraId="20D0CA6B" w14:textId="77777777" w:rsidR="000856D8" w:rsidRDefault="000856D8" w:rsidP="00142C98">
                                <w:pPr>
                                  <w:pStyle w:val="NoSpacing"/>
                                  <w:rPr>
                                    <w:smallCaps/>
                                    <w:sz w:val="40"/>
                                    <w:szCs w:val="40"/>
                                  </w:rPr>
                                </w:pPr>
                              </w:p>
                            </w:tc>
                            <w:tc>
                              <w:tcPr>
                                <w:tcW w:w="4000" w:type="pct"/>
                                <w:shd w:val="clear" w:color="auto" w:fill="auto"/>
                                <w:vAlign w:val="center"/>
                              </w:tcPr>
                              <w:p w14:paraId="3BB89DBA" w14:textId="29468FF6" w:rsidR="000856D8" w:rsidRDefault="000856D8">
                                <w:pPr>
                                  <w:pStyle w:val="NoSpacing"/>
                                  <w:rPr>
                                    <w:smallCaps/>
                                    <w:color w:val="FFFFFF" w:themeColor="background1"/>
                                    <w:sz w:val="48"/>
                                    <w:szCs w:val="48"/>
                                    <w:lang w:bidi="hi-IN"/>
                                  </w:rPr>
                                </w:pPr>
                                <w:r>
                                  <w:rPr>
                                    <w:rFonts w:hint="cs"/>
                                    <w:smallCaps/>
                                    <w:color w:val="FFFFFF" w:themeColor="background1"/>
                                    <w:sz w:val="48"/>
                                    <w:szCs w:val="48"/>
                                    <w:lang w:bidi="hi-IN"/>
                                  </w:rPr>
                                  <w:t xml:space="preserve">CREATING INCENTIVES FOR </w:t>
                                </w:r>
                                <w:r w:rsidR="000E14A8">
                                  <w:rPr>
                                    <w:smallCaps/>
                                    <w:color w:val="FFFFFF" w:themeColor="background1"/>
                                    <w:sz w:val="48"/>
                                    <w:szCs w:val="48"/>
                                    <w:lang w:bidi="hi-IN"/>
                                  </w:rPr>
                                  <w:t xml:space="preserve">  </w:t>
                                </w:r>
                                <w:r w:rsidR="000E14A8">
                                  <w:rPr>
                                    <w:rFonts w:hint="cs"/>
                                    <w:smallCaps/>
                                    <w:color w:val="FFFFFF" w:themeColor="background1"/>
                                    <w:sz w:val="48"/>
                                    <w:szCs w:val="48"/>
                                    <w:lang w:bidi="hi-IN"/>
                                  </w:rPr>
                                  <w:t>INNOVATION</w:t>
                                </w:r>
                                <w:r w:rsidR="000E14A8">
                                  <w:rPr>
                                    <w:smallCaps/>
                                    <w:color w:val="FFFFFF" w:themeColor="background1"/>
                                    <w:sz w:val="48"/>
                                    <w:szCs w:val="48"/>
                                    <w:lang w:bidi="hi-IN"/>
                                  </w:rPr>
                                  <w:t xml:space="preserve">    </w:t>
                                </w:r>
                              </w:p>
                              <w:p w14:paraId="04F22758" w14:textId="6908A108" w:rsidR="008721E9" w:rsidRDefault="008721E9">
                                <w:pPr>
                                  <w:pStyle w:val="NoSpacing"/>
                                  <w:rPr>
                                    <w:smallCaps/>
                                    <w:color w:val="FFFFFF" w:themeColor="background1"/>
                                    <w:sz w:val="48"/>
                                    <w:szCs w:val="48"/>
                                  </w:rPr>
                                </w:pPr>
                                <w:r>
                                  <w:rPr>
                                    <w:smallCaps/>
                                    <w:color w:val="FFFFFF" w:themeColor="background1"/>
                                    <w:sz w:val="48"/>
                                    <w:szCs w:val="48"/>
                                    <w:lang w:bidi="hi-IN"/>
                                  </w:rPr>
                                  <w:t xml:space="preserve">                             ARTICLE 5</w:t>
                                </w:r>
                              </w:p>
                            </w:tc>
                          </w:tr>
                          <w:tr w:rsidR="00D779F1" w14:paraId="355EE51A" w14:textId="77777777">
                            <w:trPr>
                              <w:trHeight w:val="1080"/>
                            </w:trPr>
                            <w:tc>
                              <w:tcPr>
                                <w:tcW w:w="1000" w:type="pct"/>
                                <w:shd w:val="clear" w:color="auto" w:fill="000000" w:themeFill="text1"/>
                                <w:vAlign w:val="center"/>
                              </w:tcPr>
                              <w:p w14:paraId="0ABEB8A3" w14:textId="77777777" w:rsidR="000856D8" w:rsidRDefault="000856D8" w:rsidP="00142C98">
                                <w:pPr>
                                  <w:pStyle w:val="NoSpacing"/>
                                  <w:rPr>
                                    <w:smallCaps/>
                                    <w:sz w:val="40"/>
                                    <w:szCs w:val="40"/>
                                  </w:rPr>
                                </w:pPr>
                              </w:p>
                              <w:p w14:paraId="51BDF3AB" w14:textId="77777777" w:rsidR="000856D8" w:rsidRDefault="000856D8" w:rsidP="00142C98">
                                <w:pPr>
                                  <w:pStyle w:val="NoSpacing"/>
                                  <w:rPr>
                                    <w:smallCaps/>
                                    <w:sz w:val="40"/>
                                    <w:szCs w:val="40"/>
                                  </w:rPr>
                                </w:pPr>
                              </w:p>
                            </w:tc>
                            <w:tc>
                              <w:tcPr>
                                <w:tcW w:w="4000" w:type="pct"/>
                                <w:shd w:val="clear" w:color="auto" w:fill="auto"/>
                                <w:vAlign w:val="center"/>
                              </w:tcPr>
                              <w:p w14:paraId="7F39D8A2" w14:textId="77777777" w:rsidR="000856D8" w:rsidRPr="00161137" w:rsidRDefault="000856D8" w:rsidP="00F407C9">
                                <w:pPr>
                                  <w:jc w:val="center"/>
                                </w:pPr>
                                <w:r w:rsidRPr="00161137">
                                  <w:t>ASSIGNMENT TWO: ENTREPRENEURAL PERSPECTIVE</w:t>
                                </w:r>
                              </w:p>
                              <w:p w14:paraId="6938C62B" w14:textId="17356B4B" w:rsidR="000856D8" w:rsidRPr="00161137" w:rsidRDefault="000E14A8" w:rsidP="000E14A8">
                                <w:r>
                                  <w:t xml:space="preserve">                                  </w:t>
                                </w:r>
                                <w:r w:rsidR="000856D8" w:rsidRPr="00161137">
                                  <w:t>COURSE CODE: LCDB 7001</w:t>
                                </w:r>
                              </w:p>
                              <w:p w14:paraId="4217619F" w14:textId="77777777" w:rsidR="000856D8" w:rsidRPr="00161137" w:rsidRDefault="000856D8" w:rsidP="00F407C9">
                                <w:pPr>
                                  <w:jc w:val="center"/>
                                </w:pPr>
                                <w:r w:rsidRPr="00161137">
                                  <w:t>WORD COUNT 1000WORD</w:t>
                                </w:r>
                              </w:p>
                              <w:p w14:paraId="1608F039" w14:textId="77777777" w:rsidR="000856D8" w:rsidRPr="00161137" w:rsidRDefault="000856D8" w:rsidP="00F407C9">
                                <w:pPr>
                                  <w:jc w:val="center"/>
                                </w:pPr>
                                <w:r w:rsidRPr="00161137">
                                  <w:t>NAME: MARY MENA DORE-OKUOIMOSE</w:t>
                                </w:r>
                              </w:p>
                              <w:p w14:paraId="6FF47DEA" w14:textId="77777777" w:rsidR="000856D8" w:rsidRPr="00161137" w:rsidRDefault="000856D8" w:rsidP="00F407C9">
                                <w:pPr>
                                  <w:jc w:val="center"/>
                                </w:pPr>
                                <w:r w:rsidRPr="00161137">
                                  <w:t>STUDENT NUMBER: 1806652</w:t>
                                </w:r>
                              </w:p>
                              <w:p w14:paraId="118F7797" w14:textId="794B33CC" w:rsidR="000856D8" w:rsidRPr="00161137" w:rsidRDefault="00D779F1" w:rsidP="00F407C9">
                                <w:pPr>
                                  <w:jc w:val="center"/>
                                </w:pPr>
                                <w:r>
                                  <w:t>COURSE LECTURER: DR. GLADIUS DAVID KULOTHUNGAN</w:t>
                                </w:r>
                              </w:p>
                              <w:p w14:paraId="47EB9FD1" w14:textId="77777777" w:rsidR="000856D8" w:rsidRPr="00F407C9" w:rsidRDefault="000856D8">
                                <w:pPr>
                                  <w:pStyle w:val="NoSpacing"/>
                                  <w:rPr>
                                    <w:smallCaps/>
                                    <w:color w:val="FFFFFF" w:themeColor="background1"/>
                                    <w:sz w:val="48"/>
                                    <w:szCs w:val="48"/>
                                    <w:lang w:val="en-GB"/>
                                  </w:rPr>
                                </w:pPr>
                              </w:p>
                            </w:tc>
                          </w:tr>
                        </w:tbl>
                        <w:p w14:paraId="1487D790" w14:textId="77777777" w:rsidR="000856D8" w:rsidRDefault="000856D8">
                          <w:pPr>
                            <w:pStyle w:val="NoSpacing"/>
                            <w:spacing w:line="14" w:lineRule="exact"/>
                          </w:pPr>
                        </w:p>
                      </w:txbxContent>
                    </v:textbox>
                    <w10:wrap anchorx="page" anchory="page"/>
                  </v:rect>
                </w:pict>
              </mc:Fallback>
            </mc:AlternateContent>
          </w:r>
          <w:r w:rsidR="00142C98">
            <w:br w:type="page"/>
          </w:r>
        </w:p>
      </w:sdtContent>
    </w:sdt>
    <w:p w14:paraId="0A05B4C5" w14:textId="77777777" w:rsidR="00161137" w:rsidRDefault="00161137">
      <w:pPr>
        <w:spacing w:line="276" w:lineRule="auto"/>
        <w:jc w:val="left"/>
      </w:pPr>
    </w:p>
    <w:p w14:paraId="17F49D32" w14:textId="77777777" w:rsidR="007A41BC" w:rsidRDefault="007A41BC">
      <w:pPr>
        <w:spacing w:line="276" w:lineRule="auto"/>
        <w:jc w:val="left"/>
      </w:pPr>
    </w:p>
    <w:sdt>
      <w:sdtPr>
        <w:rPr>
          <w:rFonts w:ascii="Times New Roman" w:eastAsiaTheme="minorEastAsia" w:hAnsi="Times New Roman" w:cstheme="minorBidi"/>
          <w:b w:val="0"/>
          <w:bCs w:val="0"/>
          <w:color w:val="auto"/>
          <w:sz w:val="24"/>
          <w:szCs w:val="22"/>
          <w:lang w:val="en-GB"/>
        </w:rPr>
        <w:id w:val="2472559"/>
        <w:docPartObj>
          <w:docPartGallery w:val="Table of Contents"/>
          <w:docPartUnique/>
        </w:docPartObj>
      </w:sdtPr>
      <w:sdtEndPr/>
      <w:sdtContent>
        <w:p w14:paraId="1E3F4069" w14:textId="77777777" w:rsidR="00142C98" w:rsidRDefault="00142C98" w:rsidP="00142C98">
          <w:pPr>
            <w:pStyle w:val="TOCHeading"/>
            <w:jc w:val="center"/>
          </w:pPr>
          <w:r w:rsidRPr="00142C98">
            <w:rPr>
              <w:rFonts w:ascii="Times New Roman" w:hAnsi="Times New Roman" w:cs="Times New Roman"/>
              <w:color w:val="auto"/>
            </w:rPr>
            <w:t>Table of Contents</w:t>
          </w:r>
        </w:p>
        <w:p w14:paraId="7B96CD4A" w14:textId="77777777" w:rsidR="00142C98" w:rsidRDefault="00137207">
          <w:pPr>
            <w:pStyle w:val="TOC1"/>
            <w:tabs>
              <w:tab w:val="right" w:leader="dot" w:pos="9350"/>
            </w:tabs>
            <w:rPr>
              <w:rFonts w:asciiTheme="minorHAnsi" w:hAnsiTheme="minorHAnsi"/>
              <w:noProof/>
              <w:sz w:val="22"/>
              <w:lang w:val="en-US"/>
            </w:rPr>
          </w:pPr>
          <w:r>
            <w:fldChar w:fldCharType="begin"/>
          </w:r>
          <w:r w:rsidR="00142C98">
            <w:instrText xml:space="preserve"> TOC \o "1-3" \h \z \u </w:instrText>
          </w:r>
          <w:r>
            <w:fldChar w:fldCharType="separate"/>
          </w:r>
          <w:hyperlink w:anchor="_Toc37250667" w:history="1">
            <w:r w:rsidR="00142C98" w:rsidRPr="003E3D27">
              <w:rPr>
                <w:rStyle w:val="Hyperlink"/>
                <w:noProof/>
              </w:rPr>
              <w:t>Introduction</w:t>
            </w:r>
            <w:r w:rsidR="00142C98">
              <w:rPr>
                <w:noProof/>
                <w:webHidden/>
              </w:rPr>
              <w:tab/>
            </w:r>
            <w:r>
              <w:rPr>
                <w:noProof/>
                <w:webHidden/>
              </w:rPr>
              <w:fldChar w:fldCharType="begin"/>
            </w:r>
            <w:r w:rsidR="00142C98">
              <w:rPr>
                <w:noProof/>
                <w:webHidden/>
              </w:rPr>
              <w:instrText xml:space="preserve"> PAGEREF _Toc37250667 \h </w:instrText>
            </w:r>
            <w:r>
              <w:rPr>
                <w:noProof/>
                <w:webHidden/>
              </w:rPr>
            </w:r>
            <w:r>
              <w:rPr>
                <w:noProof/>
                <w:webHidden/>
              </w:rPr>
              <w:fldChar w:fldCharType="separate"/>
            </w:r>
            <w:r w:rsidR="00142C98">
              <w:rPr>
                <w:noProof/>
                <w:webHidden/>
              </w:rPr>
              <w:t>4</w:t>
            </w:r>
            <w:r>
              <w:rPr>
                <w:noProof/>
                <w:webHidden/>
              </w:rPr>
              <w:fldChar w:fldCharType="end"/>
            </w:r>
          </w:hyperlink>
        </w:p>
        <w:p w14:paraId="634E8538" w14:textId="77777777" w:rsidR="00142C98" w:rsidRDefault="002F1E9F">
          <w:pPr>
            <w:pStyle w:val="TOC1"/>
            <w:tabs>
              <w:tab w:val="right" w:leader="dot" w:pos="9350"/>
            </w:tabs>
            <w:rPr>
              <w:rFonts w:asciiTheme="minorHAnsi" w:hAnsiTheme="minorHAnsi"/>
              <w:noProof/>
              <w:sz w:val="22"/>
              <w:lang w:val="en-US"/>
            </w:rPr>
          </w:pPr>
          <w:hyperlink w:anchor="_Toc37250668" w:history="1">
            <w:r w:rsidR="00142C98" w:rsidRPr="003E3D27">
              <w:rPr>
                <w:rStyle w:val="Hyperlink"/>
                <w:noProof/>
              </w:rPr>
              <w:t>Importance of the article</w:t>
            </w:r>
            <w:r w:rsidR="00142C98">
              <w:rPr>
                <w:noProof/>
                <w:webHidden/>
              </w:rPr>
              <w:tab/>
            </w:r>
            <w:r w:rsidR="00137207">
              <w:rPr>
                <w:noProof/>
                <w:webHidden/>
              </w:rPr>
              <w:fldChar w:fldCharType="begin"/>
            </w:r>
            <w:r w:rsidR="00142C98">
              <w:rPr>
                <w:noProof/>
                <w:webHidden/>
              </w:rPr>
              <w:instrText xml:space="preserve"> PAGEREF _Toc37250668 \h </w:instrText>
            </w:r>
            <w:r w:rsidR="00137207">
              <w:rPr>
                <w:noProof/>
                <w:webHidden/>
              </w:rPr>
            </w:r>
            <w:r w:rsidR="00137207">
              <w:rPr>
                <w:noProof/>
                <w:webHidden/>
              </w:rPr>
              <w:fldChar w:fldCharType="separate"/>
            </w:r>
            <w:r w:rsidR="00142C98">
              <w:rPr>
                <w:noProof/>
                <w:webHidden/>
              </w:rPr>
              <w:t>4</w:t>
            </w:r>
            <w:r w:rsidR="00137207">
              <w:rPr>
                <w:noProof/>
                <w:webHidden/>
              </w:rPr>
              <w:fldChar w:fldCharType="end"/>
            </w:r>
          </w:hyperlink>
        </w:p>
        <w:p w14:paraId="5659A091" w14:textId="77777777" w:rsidR="00142C98" w:rsidRDefault="002F1E9F">
          <w:pPr>
            <w:pStyle w:val="TOC1"/>
            <w:tabs>
              <w:tab w:val="right" w:leader="dot" w:pos="9350"/>
            </w:tabs>
            <w:rPr>
              <w:rFonts w:asciiTheme="minorHAnsi" w:hAnsiTheme="minorHAnsi"/>
              <w:noProof/>
              <w:sz w:val="22"/>
              <w:lang w:val="en-US"/>
            </w:rPr>
          </w:pPr>
          <w:hyperlink w:anchor="_Toc37250669" w:history="1">
            <w:r w:rsidR="00142C98" w:rsidRPr="003E3D27">
              <w:rPr>
                <w:rStyle w:val="Hyperlink"/>
                <w:noProof/>
              </w:rPr>
              <w:t>Main area of the topic</w:t>
            </w:r>
            <w:r w:rsidR="00142C98">
              <w:rPr>
                <w:noProof/>
                <w:webHidden/>
              </w:rPr>
              <w:tab/>
            </w:r>
            <w:r w:rsidR="00137207">
              <w:rPr>
                <w:noProof/>
                <w:webHidden/>
              </w:rPr>
              <w:fldChar w:fldCharType="begin"/>
            </w:r>
            <w:r w:rsidR="00142C98">
              <w:rPr>
                <w:noProof/>
                <w:webHidden/>
              </w:rPr>
              <w:instrText xml:space="preserve"> PAGEREF _Toc37250669 \h </w:instrText>
            </w:r>
            <w:r w:rsidR="00137207">
              <w:rPr>
                <w:noProof/>
                <w:webHidden/>
              </w:rPr>
            </w:r>
            <w:r w:rsidR="00137207">
              <w:rPr>
                <w:noProof/>
                <w:webHidden/>
              </w:rPr>
              <w:fldChar w:fldCharType="separate"/>
            </w:r>
            <w:r w:rsidR="00142C98">
              <w:rPr>
                <w:noProof/>
                <w:webHidden/>
              </w:rPr>
              <w:t>4</w:t>
            </w:r>
            <w:r w:rsidR="00137207">
              <w:rPr>
                <w:noProof/>
                <w:webHidden/>
              </w:rPr>
              <w:fldChar w:fldCharType="end"/>
            </w:r>
          </w:hyperlink>
        </w:p>
        <w:p w14:paraId="4771B1BE" w14:textId="77777777" w:rsidR="00142C98" w:rsidRDefault="002F1E9F">
          <w:pPr>
            <w:pStyle w:val="TOC1"/>
            <w:tabs>
              <w:tab w:val="right" w:leader="dot" w:pos="9350"/>
            </w:tabs>
            <w:rPr>
              <w:rFonts w:asciiTheme="minorHAnsi" w:hAnsiTheme="minorHAnsi"/>
              <w:noProof/>
              <w:sz w:val="22"/>
              <w:lang w:val="en-US"/>
            </w:rPr>
          </w:pPr>
          <w:hyperlink w:anchor="_Toc37250670" w:history="1">
            <w:r w:rsidR="00142C98" w:rsidRPr="003E3D27">
              <w:rPr>
                <w:rStyle w:val="Hyperlink"/>
                <w:noProof/>
              </w:rPr>
              <w:t>Main findings in the article</w:t>
            </w:r>
            <w:r w:rsidR="00142C98">
              <w:rPr>
                <w:noProof/>
                <w:webHidden/>
              </w:rPr>
              <w:tab/>
            </w:r>
            <w:r w:rsidR="00137207">
              <w:rPr>
                <w:noProof/>
                <w:webHidden/>
              </w:rPr>
              <w:fldChar w:fldCharType="begin"/>
            </w:r>
            <w:r w:rsidR="00142C98">
              <w:rPr>
                <w:noProof/>
                <w:webHidden/>
              </w:rPr>
              <w:instrText xml:space="preserve"> PAGEREF _Toc37250670 \h </w:instrText>
            </w:r>
            <w:r w:rsidR="00137207">
              <w:rPr>
                <w:noProof/>
                <w:webHidden/>
              </w:rPr>
            </w:r>
            <w:r w:rsidR="00137207">
              <w:rPr>
                <w:noProof/>
                <w:webHidden/>
              </w:rPr>
              <w:fldChar w:fldCharType="separate"/>
            </w:r>
            <w:r w:rsidR="00142C98">
              <w:rPr>
                <w:noProof/>
                <w:webHidden/>
              </w:rPr>
              <w:t>4</w:t>
            </w:r>
            <w:r w:rsidR="00137207">
              <w:rPr>
                <w:noProof/>
                <w:webHidden/>
              </w:rPr>
              <w:fldChar w:fldCharType="end"/>
            </w:r>
          </w:hyperlink>
        </w:p>
        <w:p w14:paraId="6FBCA268" w14:textId="77777777" w:rsidR="00142C98" w:rsidRDefault="002F1E9F">
          <w:pPr>
            <w:pStyle w:val="TOC1"/>
            <w:tabs>
              <w:tab w:val="right" w:leader="dot" w:pos="9350"/>
            </w:tabs>
            <w:rPr>
              <w:rFonts w:asciiTheme="minorHAnsi" w:hAnsiTheme="minorHAnsi"/>
              <w:noProof/>
              <w:sz w:val="22"/>
              <w:lang w:val="en-US"/>
            </w:rPr>
          </w:pPr>
          <w:hyperlink w:anchor="_Toc37250671" w:history="1">
            <w:r w:rsidR="00142C98" w:rsidRPr="003E3D27">
              <w:rPr>
                <w:rStyle w:val="Hyperlink"/>
                <w:noProof/>
              </w:rPr>
              <w:t>Limitations of the article</w:t>
            </w:r>
            <w:r w:rsidR="00142C98">
              <w:rPr>
                <w:noProof/>
                <w:webHidden/>
              </w:rPr>
              <w:tab/>
            </w:r>
            <w:r w:rsidR="00137207">
              <w:rPr>
                <w:noProof/>
                <w:webHidden/>
              </w:rPr>
              <w:fldChar w:fldCharType="begin"/>
            </w:r>
            <w:r w:rsidR="00142C98">
              <w:rPr>
                <w:noProof/>
                <w:webHidden/>
              </w:rPr>
              <w:instrText xml:space="preserve"> PAGEREF _Toc37250671 \h </w:instrText>
            </w:r>
            <w:r w:rsidR="00137207">
              <w:rPr>
                <w:noProof/>
                <w:webHidden/>
              </w:rPr>
            </w:r>
            <w:r w:rsidR="00137207">
              <w:rPr>
                <w:noProof/>
                <w:webHidden/>
              </w:rPr>
              <w:fldChar w:fldCharType="separate"/>
            </w:r>
            <w:r w:rsidR="00142C98">
              <w:rPr>
                <w:noProof/>
                <w:webHidden/>
              </w:rPr>
              <w:t>5</w:t>
            </w:r>
            <w:r w:rsidR="00137207">
              <w:rPr>
                <w:noProof/>
                <w:webHidden/>
              </w:rPr>
              <w:fldChar w:fldCharType="end"/>
            </w:r>
          </w:hyperlink>
        </w:p>
        <w:p w14:paraId="32AF6E90" w14:textId="77777777" w:rsidR="00142C98" w:rsidRDefault="002F1E9F">
          <w:pPr>
            <w:pStyle w:val="TOC1"/>
            <w:tabs>
              <w:tab w:val="right" w:leader="dot" w:pos="9350"/>
            </w:tabs>
            <w:rPr>
              <w:rFonts w:asciiTheme="minorHAnsi" w:hAnsiTheme="minorHAnsi"/>
              <w:noProof/>
              <w:sz w:val="22"/>
              <w:lang w:val="en-US"/>
            </w:rPr>
          </w:pPr>
          <w:hyperlink w:anchor="_Toc37250672" w:history="1">
            <w:r w:rsidR="00142C98" w:rsidRPr="003E3D27">
              <w:rPr>
                <w:rStyle w:val="Hyperlink"/>
                <w:noProof/>
              </w:rPr>
              <w:t>Data collection</w:t>
            </w:r>
            <w:r w:rsidR="00142C98">
              <w:rPr>
                <w:noProof/>
                <w:webHidden/>
              </w:rPr>
              <w:tab/>
            </w:r>
            <w:r w:rsidR="00137207">
              <w:rPr>
                <w:noProof/>
                <w:webHidden/>
              </w:rPr>
              <w:fldChar w:fldCharType="begin"/>
            </w:r>
            <w:r w:rsidR="00142C98">
              <w:rPr>
                <w:noProof/>
                <w:webHidden/>
              </w:rPr>
              <w:instrText xml:space="preserve"> PAGEREF _Toc37250672 \h </w:instrText>
            </w:r>
            <w:r w:rsidR="00137207">
              <w:rPr>
                <w:noProof/>
                <w:webHidden/>
              </w:rPr>
            </w:r>
            <w:r w:rsidR="00137207">
              <w:rPr>
                <w:noProof/>
                <w:webHidden/>
              </w:rPr>
              <w:fldChar w:fldCharType="separate"/>
            </w:r>
            <w:r w:rsidR="00142C98">
              <w:rPr>
                <w:noProof/>
                <w:webHidden/>
              </w:rPr>
              <w:t>5</w:t>
            </w:r>
            <w:r w:rsidR="00137207">
              <w:rPr>
                <w:noProof/>
                <w:webHidden/>
              </w:rPr>
              <w:fldChar w:fldCharType="end"/>
            </w:r>
          </w:hyperlink>
        </w:p>
        <w:p w14:paraId="0F314AAE" w14:textId="77777777" w:rsidR="00142C98" w:rsidRDefault="002F1E9F">
          <w:pPr>
            <w:pStyle w:val="TOC1"/>
            <w:tabs>
              <w:tab w:val="right" w:leader="dot" w:pos="9350"/>
            </w:tabs>
            <w:rPr>
              <w:rFonts w:asciiTheme="minorHAnsi" w:hAnsiTheme="minorHAnsi"/>
              <w:noProof/>
              <w:sz w:val="22"/>
              <w:lang w:val="en-US"/>
            </w:rPr>
          </w:pPr>
          <w:hyperlink w:anchor="_Toc37250673" w:history="1">
            <w:r w:rsidR="00142C98" w:rsidRPr="003E3D27">
              <w:rPr>
                <w:rStyle w:val="Hyperlink"/>
                <w:noProof/>
              </w:rPr>
              <w:t>Issues and Resolutions</w:t>
            </w:r>
            <w:r w:rsidR="00142C98">
              <w:rPr>
                <w:noProof/>
                <w:webHidden/>
              </w:rPr>
              <w:tab/>
            </w:r>
            <w:r w:rsidR="00137207">
              <w:rPr>
                <w:noProof/>
                <w:webHidden/>
              </w:rPr>
              <w:fldChar w:fldCharType="begin"/>
            </w:r>
            <w:r w:rsidR="00142C98">
              <w:rPr>
                <w:noProof/>
                <w:webHidden/>
              </w:rPr>
              <w:instrText xml:space="preserve"> PAGEREF _Toc37250673 \h </w:instrText>
            </w:r>
            <w:r w:rsidR="00137207">
              <w:rPr>
                <w:noProof/>
                <w:webHidden/>
              </w:rPr>
            </w:r>
            <w:r w:rsidR="00137207">
              <w:rPr>
                <w:noProof/>
                <w:webHidden/>
              </w:rPr>
              <w:fldChar w:fldCharType="separate"/>
            </w:r>
            <w:r w:rsidR="00142C98">
              <w:rPr>
                <w:noProof/>
                <w:webHidden/>
              </w:rPr>
              <w:t>5</w:t>
            </w:r>
            <w:r w:rsidR="00137207">
              <w:rPr>
                <w:noProof/>
                <w:webHidden/>
              </w:rPr>
              <w:fldChar w:fldCharType="end"/>
            </w:r>
          </w:hyperlink>
        </w:p>
        <w:p w14:paraId="710AA9CF" w14:textId="77777777" w:rsidR="00142C98" w:rsidRDefault="002F1E9F">
          <w:pPr>
            <w:pStyle w:val="TOC1"/>
            <w:tabs>
              <w:tab w:val="right" w:leader="dot" w:pos="9350"/>
            </w:tabs>
            <w:rPr>
              <w:rFonts w:asciiTheme="minorHAnsi" w:hAnsiTheme="minorHAnsi"/>
              <w:noProof/>
              <w:sz w:val="22"/>
              <w:lang w:val="en-US"/>
            </w:rPr>
          </w:pPr>
          <w:hyperlink w:anchor="_Toc37250674" w:history="1">
            <w:r w:rsidR="00142C98" w:rsidRPr="003E3D27">
              <w:rPr>
                <w:rStyle w:val="Hyperlink"/>
                <w:noProof/>
              </w:rPr>
              <w:t>Author’s interpretation</w:t>
            </w:r>
            <w:r w:rsidR="00142C98">
              <w:rPr>
                <w:noProof/>
                <w:webHidden/>
              </w:rPr>
              <w:tab/>
            </w:r>
            <w:r w:rsidR="00137207">
              <w:rPr>
                <w:noProof/>
                <w:webHidden/>
              </w:rPr>
              <w:fldChar w:fldCharType="begin"/>
            </w:r>
            <w:r w:rsidR="00142C98">
              <w:rPr>
                <w:noProof/>
                <w:webHidden/>
              </w:rPr>
              <w:instrText xml:space="preserve"> PAGEREF _Toc37250674 \h </w:instrText>
            </w:r>
            <w:r w:rsidR="00137207">
              <w:rPr>
                <w:noProof/>
                <w:webHidden/>
              </w:rPr>
            </w:r>
            <w:r w:rsidR="00137207">
              <w:rPr>
                <w:noProof/>
                <w:webHidden/>
              </w:rPr>
              <w:fldChar w:fldCharType="separate"/>
            </w:r>
            <w:r w:rsidR="00142C98">
              <w:rPr>
                <w:noProof/>
                <w:webHidden/>
              </w:rPr>
              <w:t>6</w:t>
            </w:r>
            <w:r w:rsidR="00137207">
              <w:rPr>
                <w:noProof/>
                <w:webHidden/>
              </w:rPr>
              <w:fldChar w:fldCharType="end"/>
            </w:r>
          </w:hyperlink>
        </w:p>
        <w:p w14:paraId="412157AB" w14:textId="77777777" w:rsidR="00142C98" w:rsidRDefault="002F1E9F">
          <w:pPr>
            <w:pStyle w:val="TOC1"/>
            <w:tabs>
              <w:tab w:val="right" w:leader="dot" w:pos="9350"/>
            </w:tabs>
            <w:rPr>
              <w:rFonts w:asciiTheme="minorHAnsi" w:hAnsiTheme="minorHAnsi"/>
              <w:noProof/>
              <w:sz w:val="22"/>
              <w:lang w:val="en-US"/>
            </w:rPr>
          </w:pPr>
          <w:hyperlink w:anchor="_Toc37250675" w:history="1">
            <w:r w:rsidR="00142C98" w:rsidRPr="003E3D27">
              <w:rPr>
                <w:rStyle w:val="Hyperlink"/>
                <w:noProof/>
              </w:rPr>
              <w:t>Maintenance of balance in the research</w:t>
            </w:r>
            <w:r w:rsidR="00142C98">
              <w:rPr>
                <w:noProof/>
                <w:webHidden/>
              </w:rPr>
              <w:tab/>
            </w:r>
            <w:r w:rsidR="00137207">
              <w:rPr>
                <w:noProof/>
                <w:webHidden/>
              </w:rPr>
              <w:fldChar w:fldCharType="begin"/>
            </w:r>
            <w:r w:rsidR="00142C98">
              <w:rPr>
                <w:noProof/>
                <w:webHidden/>
              </w:rPr>
              <w:instrText xml:space="preserve"> PAGEREF _Toc37250675 \h </w:instrText>
            </w:r>
            <w:r w:rsidR="00137207">
              <w:rPr>
                <w:noProof/>
                <w:webHidden/>
              </w:rPr>
            </w:r>
            <w:r w:rsidR="00137207">
              <w:rPr>
                <w:noProof/>
                <w:webHidden/>
              </w:rPr>
              <w:fldChar w:fldCharType="separate"/>
            </w:r>
            <w:r w:rsidR="00142C98">
              <w:rPr>
                <w:noProof/>
                <w:webHidden/>
              </w:rPr>
              <w:t>6</w:t>
            </w:r>
            <w:r w:rsidR="00137207">
              <w:rPr>
                <w:noProof/>
                <w:webHidden/>
              </w:rPr>
              <w:fldChar w:fldCharType="end"/>
            </w:r>
          </w:hyperlink>
        </w:p>
        <w:p w14:paraId="372D237F" w14:textId="77777777" w:rsidR="00142C98" w:rsidRDefault="002F1E9F">
          <w:pPr>
            <w:pStyle w:val="TOC1"/>
            <w:tabs>
              <w:tab w:val="right" w:leader="dot" w:pos="9350"/>
            </w:tabs>
            <w:rPr>
              <w:rFonts w:asciiTheme="minorHAnsi" w:hAnsiTheme="minorHAnsi"/>
              <w:noProof/>
              <w:sz w:val="22"/>
              <w:lang w:val="en-US"/>
            </w:rPr>
          </w:pPr>
          <w:hyperlink w:anchor="_Toc37250676" w:history="1">
            <w:r w:rsidR="00142C98" w:rsidRPr="003E3D27">
              <w:rPr>
                <w:rStyle w:val="Hyperlink"/>
                <w:noProof/>
              </w:rPr>
              <w:t>Linking with contribution of the author</w:t>
            </w:r>
            <w:r w:rsidR="00142C98">
              <w:rPr>
                <w:noProof/>
                <w:webHidden/>
              </w:rPr>
              <w:tab/>
            </w:r>
            <w:r w:rsidR="00137207">
              <w:rPr>
                <w:noProof/>
                <w:webHidden/>
              </w:rPr>
              <w:fldChar w:fldCharType="begin"/>
            </w:r>
            <w:r w:rsidR="00142C98">
              <w:rPr>
                <w:noProof/>
                <w:webHidden/>
              </w:rPr>
              <w:instrText xml:space="preserve"> PAGEREF _Toc37250676 \h </w:instrText>
            </w:r>
            <w:r w:rsidR="00137207">
              <w:rPr>
                <w:noProof/>
                <w:webHidden/>
              </w:rPr>
            </w:r>
            <w:r w:rsidR="00137207">
              <w:rPr>
                <w:noProof/>
                <w:webHidden/>
              </w:rPr>
              <w:fldChar w:fldCharType="separate"/>
            </w:r>
            <w:r w:rsidR="00142C98">
              <w:rPr>
                <w:noProof/>
                <w:webHidden/>
              </w:rPr>
              <w:t>7</w:t>
            </w:r>
            <w:r w:rsidR="00137207">
              <w:rPr>
                <w:noProof/>
                <w:webHidden/>
              </w:rPr>
              <w:fldChar w:fldCharType="end"/>
            </w:r>
          </w:hyperlink>
        </w:p>
        <w:p w14:paraId="59B799F3" w14:textId="77777777" w:rsidR="00142C98" w:rsidRDefault="002F1E9F">
          <w:pPr>
            <w:pStyle w:val="TOC1"/>
            <w:tabs>
              <w:tab w:val="right" w:leader="dot" w:pos="9350"/>
            </w:tabs>
            <w:rPr>
              <w:rFonts w:asciiTheme="minorHAnsi" w:hAnsiTheme="minorHAnsi"/>
              <w:noProof/>
              <w:sz w:val="22"/>
              <w:lang w:val="en-US"/>
            </w:rPr>
          </w:pPr>
          <w:hyperlink w:anchor="_Toc37250677" w:history="1">
            <w:r w:rsidR="00142C98" w:rsidRPr="003E3D27">
              <w:rPr>
                <w:rStyle w:val="Hyperlink"/>
                <w:noProof/>
              </w:rPr>
              <w:t>Conclusion</w:t>
            </w:r>
            <w:r w:rsidR="00142C98">
              <w:rPr>
                <w:noProof/>
                <w:webHidden/>
              </w:rPr>
              <w:tab/>
            </w:r>
            <w:r w:rsidR="00137207">
              <w:rPr>
                <w:noProof/>
                <w:webHidden/>
              </w:rPr>
              <w:fldChar w:fldCharType="begin"/>
            </w:r>
            <w:r w:rsidR="00142C98">
              <w:rPr>
                <w:noProof/>
                <w:webHidden/>
              </w:rPr>
              <w:instrText xml:space="preserve"> PAGEREF _Toc37250677 \h </w:instrText>
            </w:r>
            <w:r w:rsidR="00137207">
              <w:rPr>
                <w:noProof/>
                <w:webHidden/>
              </w:rPr>
            </w:r>
            <w:r w:rsidR="00137207">
              <w:rPr>
                <w:noProof/>
                <w:webHidden/>
              </w:rPr>
              <w:fldChar w:fldCharType="separate"/>
            </w:r>
            <w:r w:rsidR="00142C98">
              <w:rPr>
                <w:noProof/>
                <w:webHidden/>
              </w:rPr>
              <w:t>7</w:t>
            </w:r>
            <w:r w:rsidR="00137207">
              <w:rPr>
                <w:noProof/>
                <w:webHidden/>
              </w:rPr>
              <w:fldChar w:fldCharType="end"/>
            </w:r>
          </w:hyperlink>
        </w:p>
        <w:p w14:paraId="7399DECF" w14:textId="77777777" w:rsidR="00142C98" w:rsidRDefault="002F1E9F">
          <w:pPr>
            <w:pStyle w:val="TOC1"/>
            <w:tabs>
              <w:tab w:val="right" w:leader="dot" w:pos="9350"/>
            </w:tabs>
            <w:rPr>
              <w:rFonts w:asciiTheme="minorHAnsi" w:hAnsiTheme="minorHAnsi"/>
              <w:noProof/>
              <w:sz w:val="22"/>
              <w:lang w:val="en-US"/>
            </w:rPr>
          </w:pPr>
          <w:hyperlink w:anchor="_Toc37250678" w:history="1">
            <w:r w:rsidR="00142C98" w:rsidRPr="003E3D27">
              <w:rPr>
                <w:rStyle w:val="Hyperlink"/>
                <w:noProof/>
              </w:rPr>
              <w:t>References</w:t>
            </w:r>
            <w:r w:rsidR="00142C98">
              <w:rPr>
                <w:noProof/>
                <w:webHidden/>
              </w:rPr>
              <w:tab/>
            </w:r>
            <w:r w:rsidR="00137207">
              <w:rPr>
                <w:noProof/>
                <w:webHidden/>
              </w:rPr>
              <w:fldChar w:fldCharType="begin"/>
            </w:r>
            <w:r w:rsidR="00142C98">
              <w:rPr>
                <w:noProof/>
                <w:webHidden/>
              </w:rPr>
              <w:instrText xml:space="preserve"> PAGEREF _Toc37250678 \h </w:instrText>
            </w:r>
            <w:r w:rsidR="00137207">
              <w:rPr>
                <w:noProof/>
                <w:webHidden/>
              </w:rPr>
            </w:r>
            <w:r w:rsidR="00137207">
              <w:rPr>
                <w:noProof/>
                <w:webHidden/>
              </w:rPr>
              <w:fldChar w:fldCharType="separate"/>
            </w:r>
            <w:r w:rsidR="00142C98">
              <w:rPr>
                <w:noProof/>
                <w:webHidden/>
              </w:rPr>
              <w:t>8</w:t>
            </w:r>
            <w:r w:rsidR="00137207">
              <w:rPr>
                <w:noProof/>
                <w:webHidden/>
              </w:rPr>
              <w:fldChar w:fldCharType="end"/>
            </w:r>
          </w:hyperlink>
        </w:p>
        <w:p w14:paraId="71059BBD" w14:textId="77777777" w:rsidR="00142C98" w:rsidRDefault="00137207">
          <w:r>
            <w:fldChar w:fldCharType="end"/>
          </w:r>
        </w:p>
      </w:sdtContent>
    </w:sdt>
    <w:p w14:paraId="7F349B44" w14:textId="77777777" w:rsidR="004700C4" w:rsidRDefault="004700C4" w:rsidP="00161137"/>
    <w:p w14:paraId="2035786A" w14:textId="77777777" w:rsidR="00B261D7" w:rsidRDefault="004700C4" w:rsidP="004700C4">
      <w:pPr>
        <w:spacing w:line="276" w:lineRule="auto"/>
        <w:jc w:val="left"/>
      </w:pPr>
      <w:r>
        <w:br w:type="page"/>
      </w:r>
    </w:p>
    <w:p w14:paraId="3E5945F6" w14:textId="77777777" w:rsidR="00161137" w:rsidRDefault="00161137" w:rsidP="00916479">
      <w:pPr>
        <w:pStyle w:val="Heading1"/>
        <w:tabs>
          <w:tab w:val="left" w:pos="2207"/>
        </w:tabs>
      </w:pPr>
      <w:bookmarkStart w:id="0" w:name="_Toc37250667"/>
      <w:r>
        <w:lastRenderedPageBreak/>
        <w:t>Introduction</w:t>
      </w:r>
      <w:bookmarkEnd w:id="0"/>
      <w:r w:rsidR="00916479">
        <w:tab/>
      </w:r>
    </w:p>
    <w:p w14:paraId="01DDC4D7" w14:textId="0B6DA5D0" w:rsidR="005766D1" w:rsidRPr="0051779C" w:rsidRDefault="00B266B4" w:rsidP="00161137">
      <w:r w:rsidRPr="0051779C">
        <w:t xml:space="preserve">I have chosen this article </w:t>
      </w:r>
      <w:r w:rsidR="009D7430">
        <w:t xml:space="preserve">titled </w:t>
      </w:r>
      <w:r w:rsidRPr="004E182D">
        <w:rPr>
          <w:b/>
          <w:bCs/>
        </w:rPr>
        <w:t>Creating Incentives for Innovation</w:t>
      </w:r>
      <w:r w:rsidRPr="0051779C">
        <w:t xml:space="preserve"> to</w:t>
      </w:r>
      <w:r w:rsidR="00E66740">
        <w:t xml:space="preserve"> evaluate the quality of the research and the </w:t>
      </w:r>
      <w:r w:rsidR="0043224D">
        <w:t xml:space="preserve">methodology of the research also to </w:t>
      </w:r>
      <w:r w:rsidR="0043224D" w:rsidRPr="0051779C">
        <w:t>comprehend</w:t>
      </w:r>
      <w:r w:rsidR="009D7430" w:rsidRPr="0051779C">
        <w:t xml:space="preserve"> the</w:t>
      </w:r>
      <w:r w:rsidRPr="0051779C">
        <w:t xml:space="preserve"> importance of the subject</w:t>
      </w:r>
      <w:r w:rsidR="00D15F22">
        <w:t xml:space="preserve"> innovative</w:t>
      </w:r>
      <w:r w:rsidRPr="0051779C">
        <w:t xml:space="preserve"> Incentives in relation to mak</w:t>
      </w:r>
      <w:r w:rsidR="008145F6">
        <w:t>ing</w:t>
      </w:r>
      <w:r w:rsidRPr="0051779C">
        <w:t xml:space="preserve"> positive influence within the perspective of entrepreneurship. The article </w:t>
      </w:r>
      <w:r w:rsidR="009C3330">
        <w:t xml:space="preserve">did </w:t>
      </w:r>
      <w:r w:rsidR="00D15F22">
        <w:t>evaluate and</w:t>
      </w:r>
      <w:r w:rsidRPr="0051779C">
        <w:t xml:space="preserve"> </w:t>
      </w:r>
      <w:r w:rsidR="009D7430" w:rsidRPr="0051779C">
        <w:t>analyse the</w:t>
      </w:r>
      <w:r w:rsidRPr="0051779C">
        <w:t xml:space="preserve"> role of incentives to bring </w:t>
      </w:r>
      <w:r w:rsidR="0052700D">
        <w:t>about</w:t>
      </w:r>
      <w:r w:rsidRPr="0051779C">
        <w:t xml:space="preserve"> innovation among the workforces and ensure both quality and quantity of the overall production in the process. I </w:t>
      </w:r>
      <w:r w:rsidR="00D15F22">
        <w:t xml:space="preserve">will </w:t>
      </w:r>
      <w:r w:rsidR="0043224D">
        <w:t>evaluate</w:t>
      </w:r>
      <w:r w:rsidR="00D15F22">
        <w:t xml:space="preserve"> the quality of the</w:t>
      </w:r>
      <w:r w:rsidR="009C3330">
        <w:t xml:space="preserve"> article </w:t>
      </w:r>
      <w:r w:rsidR="00D15F22">
        <w:t xml:space="preserve"> research, looking at the data gathered for the research if it was the right data </w:t>
      </w:r>
      <w:r w:rsidRPr="0051779C">
        <w:t xml:space="preserve"> the major effects of innovation to figure out the objectives of </w:t>
      </w:r>
      <w:r w:rsidR="005766D1" w:rsidRPr="0051779C">
        <w:rPr>
          <w:b/>
          <w:i/>
        </w:rPr>
        <w:t>Entrepreneurial</w:t>
      </w:r>
      <w:r w:rsidR="00B6005E" w:rsidRPr="0051779C">
        <w:rPr>
          <w:b/>
          <w:i/>
        </w:rPr>
        <w:t xml:space="preserve"> P</w:t>
      </w:r>
      <w:r w:rsidR="005766D1" w:rsidRPr="0051779C">
        <w:rPr>
          <w:b/>
          <w:i/>
        </w:rPr>
        <w:t>erspective</w:t>
      </w:r>
      <w:r w:rsidRPr="0051779C">
        <w:t>, which</w:t>
      </w:r>
      <w:r w:rsidR="005766D1" w:rsidRPr="0051779C">
        <w:t xml:space="preserve"> is dependent on the work culture and leadership qualities provided by the authority</w:t>
      </w:r>
      <w:r w:rsidR="009D7430">
        <w:t xml:space="preserve"> (article </w:t>
      </w:r>
      <w:r w:rsidR="00485C7C">
        <w:t xml:space="preserve">author) </w:t>
      </w:r>
      <w:r w:rsidR="00485C7C" w:rsidRPr="0051779C">
        <w:t>to</w:t>
      </w:r>
      <w:r w:rsidR="005766D1" w:rsidRPr="0051779C">
        <w:t xml:space="preserve"> </w:t>
      </w:r>
      <w:r w:rsidR="00F42B64" w:rsidRPr="0051779C">
        <w:t>comprehend the</w:t>
      </w:r>
      <w:r w:rsidR="005766D1" w:rsidRPr="0051779C">
        <w:t xml:space="preserve"> working structure of the employees.</w:t>
      </w:r>
    </w:p>
    <w:p w14:paraId="33D510BF" w14:textId="7C86E4AA" w:rsidR="00161137" w:rsidRDefault="00161137" w:rsidP="00EB6B5B">
      <w:pPr>
        <w:pStyle w:val="Heading1"/>
      </w:pPr>
      <w:bookmarkStart w:id="1" w:name="_Toc37250668"/>
      <w:r>
        <w:t>Importance of the article</w:t>
      </w:r>
      <w:bookmarkEnd w:id="1"/>
      <w:r w:rsidR="00DA5D4E">
        <w:t>/what kind of article it is</w:t>
      </w:r>
    </w:p>
    <w:p w14:paraId="0FF0426A" w14:textId="2471B354" w:rsidR="00B266B4" w:rsidRPr="0051779C" w:rsidRDefault="001D4D4F" w:rsidP="00161137">
      <w:r>
        <w:t>The</w:t>
      </w:r>
      <w:r w:rsidR="00D111D9">
        <w:t xml:space="preserve"> article has both primary and secondary research data used, as the author of the article also did an experimental </w:t>
      </w:r>
      <w:r w:rsidR="00B8667D">
        <w:t>research in</w:t>
      </w:r>
      <w:r w:rsidR="00D111D9">
        <w:t xml:space="preserve"> arguing its case for incentive for innovation in a business and scientific research settings.</w:t>
      </w:r>
      <w:r w:rsidR="008D71CF">
        <w:t xml:space="preserve">  I believe</w:t>
      </w:r>
      <w:r w:rsidR="00D111D9">
        <w:t xml:space="preserve"> the article </w:t>
      </w:r>
      <w:r w:rsidR="00B8667D">
        <w:t>research is</w:t>
      </w:r>
      <w:r w:rsidR="008D71CF">
        <w:t xml:space="preserve"> important a</w:t>
      </w:r>
      <w:r w:rsidR="003550E0">
        <w:t xml:space="preserve">s </w:t>
      </w:r>
      <w:r w:rsidR="00B8667D">
        <w:t>it will</w:t>
      </w:r>
      <w:r w:rsidR="008D71CF">
        <w:t xml:space="preserve"> add value to knowledge as it looks at other researches carried out on innovative incentives </w:t>
      </w:r>
      <w:r w:rsidR="00D111D9">
        <w:t>in both business setting and scientific research environment and the results in both cases turned out the same</w:t>
      </w:r>
      <w:r w:rsidR="009B148B">
        <w:t xml:space="preserve">, </w:t>
      </w:r>
      <w:r w:rsidR="00D111D9">
        <w:t xml:space="preserve"> people are more motivated if giving incentive</w:t>
      </w:r>
      <w:r w:rsidR="00C8005F">
        <w:t xml:space="preserve"> and </w:t>
      </w:r>
      <w:r w:rsidR="008D71CF">
        <w:t xml:space="preserve"> it can motivate employees to work better, </w:t>
      </w:r>
      <w:r>
        <w:t xml:space="preserve"> </w:t>
      </w:r>
      <w:r w:rsidR="008D71CF">
        <w:t>the findings</w:t>
      </w:r>
      <w:r>
        <w:t xml:space="preserve">  in this article</w:t>
      </w:r>
      <w:r w:rsidR="008D71CF">
        <w:t xml:space="preserve"> also shows that </w:t>
      </w:r>
      <w:r>
        <w:t xml:space="preserve"> innovative</w:t>
      </w:r>
      <w:r w:rsidR="008D71CF">
        <w:t xml:space="preserve"> incentive</w:t>
      </w:r>
      <w:r>
        <w:t xml:space="preserve"> in an explorative way if </w:t>
      </w:r>
      <w:r w:rsidR="008D71CF">
        <w:t xml:space="preserve"> employees are allowed to take risk </w:t>
      </w:r>
      <w:r>
        <w:t xml:space="preserve"> </w:t>
      </w:r>
      <w:r w:rsidR="008D71CF">
        <w:t>and</w:t>
      </w:r>
      <w:r>
        <w:t xml:space="preserve"> not fired or punished for making mistakes or rather be supported </w:t>
      </w:r>
      <w:r w:rsidR="008D71CF">
        <w:t xml:space="preserve">will lead to growth in company development and thereby make them to </w:t>
      </w:r>
      <w:r>
        <w:t xml:space="preserve"> be more innovative and rewarded. This article also helps to improves new understanding on the subjective of innovative incentives, as it also looked at an </w:t>
      </w:r>
      <w:r w:rsidR="00B51902">
        <w:t>experiment</w:t>
      </w:r>
      <w:r>
        <w:t xml:space="preserve"> it did on experimental motivating </w:t>
      </w:r>
      <w:r w:rsidR="00B51902">
        <w:t>innovation.</w:t>
      </w:r>
      <w:r>
        <w:t xml:space="preserve"> Data’s </w:t>
      </w:r>
      <w:r w:rsidR="00CD6473">
        <w:t xml:space="preserve">was also collected for </w:t>
      </w:r>
      <w:r w:rsidR="009B148B">
        <w:t xml:space="preserve">this article </w:t>
      </w:r>
      <w:r w:rsidR="009B148B" w:rsidRPr="0051779C">
        <w:t>from</w:t>
      </w:r>
      <w:r w:rsidR="00B266B4" w:rsidRPr="0051779C">
        <w:t xml:space="preserve"> </w:t>
      </w:r>
      <w:r w:rsidR="000856D8" w:rsidRPr="0051779C">
        <w:t>various literary sources that hav</w:t>
      </w:r>
      <w:r w:rsidR="00485C7C">
        <w:t xml:space="preserve">e </w:t>
      </w:r>
      <w:r w:rsidR="00485C7C" w:rsidRPr="0051779C">
        <w:t>covered the</w:t>
      </w:r>
      <w:r w:rsidR="000856D8" w:rsidRPr="0051779C">
        <w:t xml:space="preserve"> same </w:t>
      </w:r>
      <w:r w:rsidR="00F42B64" w:rsidRPr="0051779C">
        <w:t>field</w:t>
      </w:r>
      <w:r w:rsidR="00F42B64">
        <w:t xml:space="preserve"> (incentive for innovation)</w:t>
      </w:r>
      <w:r w:rsidR="000856D8" w:rsidRPr="0051779C">
        <w:t xml:space="preserve"> of research previously. Along with the data, application of </w:t>
      </w:r>
      <w:r w:rsidR="000856D8" w:rsidRPr="0051779C">
        <w:rPr>
          <w:i/>
        </w:rPr>
        <w:t>theoretical</w:t>
      </w:r>
      <w:r w:rsidR="000856D8" w:rsidRPr="0051779C">
        <w:t xml:space="preserve"> </w:t>
      </w:r>
      <w:r w:rsidR="00600B54" w:rsidRPr="0051779C">
        <w:rPr>
          <w:i/>
        </w:rPr>
        <w:t>arguments</w:t>
      </w:r>
      <w:r w:rsidR="00600B54" w:rsidRPr="0051779C">
        <w:t xml:space="preserve"> as</w:t>
      </w:r>
      <w:r w:rsidR="000856D8" w:rsidRPr="0051779C">
        <w:t xml:space="preserve"> </w:t>
      </w:r>
      <w:r w:rsidR="00600B54" w:rsidRPr="0051779C">
        <w:t xml:space="preserve">well </w:t>
      </w:r>
      <w:r w:rsidR="00600B54">
        <w:t xml:space="preserve">is used </w:t>
      </w:r>
      <w:r w:rsidR="000856D8" w:rsidRPr="0051779C">
        <w:t xml:space="preserve">to analyse the right use of those data. In a whole, this literary work is presented as a </w:t>
      </w:r>
      <w:r w:rsidR="000856D8" w:rsidRPr="0051779C">
        <w:rPr>
          <w:i/>
        </w:rPr>
        <w:t>mix of both data and theoretical arguments</w:t>
      </w:r>
      <w:r w:rsidR="000856D8" w:rsidRPr="0051779C">
        <w:t xml:space="preserve"> to find out every aspect for creating Incentives for innovation. The base of </w:t>
      </w:r>
      <w:r w:rsidR="000856D8" w:rsidRPr="0051779C">
        <w:rPr>
          <w:b/>
          <w:i/>
        </w:rPr>
        <w:t>entrepreneurship</w:t>
      </w:r>
      <w:r w:rsidR="000856D8" w:rsidRPr="0051779C">
        <w:t xml:space="preserve"> is on the </w:t>
      </w:r>
      <w:r w:rsidR="000856D8" w:rsidRPr="0051779C">
        <w:rPr>
          <w:b/>
          <w:i/>
        </w:rPr>
        <w:t>productivity</w:t>
      </w:r>
      <w:r w:rsidR="000856D8" w:rsidRPr="0051779C">
        <w:t xml:space="preserve"> amount and quality of daily wage</w:t>
      </w:r>
      <w:r w:rsidR="00600B54">
        <w:t xml:space="preserve"> of </w:t>
      </w:r>
      <w:r w:rsidR="00600B54" w:rsidRPr="0051779C">
        <w:t>labour</w:t>
      </w:r>
      <w:r w:rsidR="000856D8" w:rsidRPr="0051779C">
        <w:t xml:space="preserve">, which is used as suitable data for the topic. Similarly, the role and importance of </w:t>
      </w:r>
      <w:r w:rsidR="000856D8" w:rsidRPr="0051779C">
        <w:rPr>
          <w:b/>
          <w:i/>
        </w:rPr>
        <w:t>innovation</w:t>
      </w:r>
      <w:r w:rsidR="000856D8" w:rsidRPr="0051779C">
        <w:t xml:space="preserve"> in context to the required job </w:t>
      </w:r>
      <w:r w:rsidR="000856D8" w:rsidRPr="0051779C">
        <w:rPr>
          <w:b/>
          <w:i/>
        </w:rPr>
        <w:t>efficiency</w:t>
      </w:r>
      <w:r w:rsidR="000856D8" w:rsidRPr="0051779C">
        <w:t xml:space="preserve"> and quality in service needs are analysed with theoretical arguments to </w:t>
      </w:r>
      <w:r w:rsidR="002C082F" w:rsidRPr="0051779C">
        <w:t>comprehend the</w:t>
      </w:r>
      <w:r w:rsidR="000856D8" w:rsidRPr="0051779C">
        <w:t xml:space="preserve"> article title (Annalisa </w:t>
      </w:r>
      <w:r w:rsidR="000856D8" w:rsidRPr="0051779C">
        <w:rPr>
          <w:i/>
        </w:rPr>
        <w:t>et al.</w:t>
      </w:r>
      <w:r w:rsidR="000856D8" w:rsidRPr="0051779C">
        <w:t xml:space="preserve">, 2017). </w:t>
      </w:r>
    </w:p>
    <w:p w14:paraId="0F308A84" w14:textId="77777777" w:rsidR="00161137" w:rsidRDefault="00161137" w:rsidP="00EB6B5B">
      <w:pPr>
        <w:pStyle w:val="Heading1"/>
      </w:pPr>
      <w:bookmarkStart w:id="2" w:name="_Toc37250669"/>
      <w:r>
        <w:lastRenderedPageBreak/>
        <w:t>Main area of the</w:t>
      </w:r>
      <w:r w:rsidR="00EB6B5B">
        <w:t xml:space="preserve"> topic</w:t>
      </w:r>
      <w:bookmarkEnd w:id="2"/>
    </w:p>
    <w:p w14:paraId="543EB1A9" w14:textId="509B3D94" w:rsidR="00BD589B" w:rsidRDefault="009E2A54" w:rsidP="00161137">
      <w:r>
        <w:t>Incentives for innovation and compensation in a business and scientific research setting</w:t>
      </w:r>
      <w:r w:rsidR="00982708">
        <w:t xml:space="preserve"> is the main topic of the article research. </w:t>
      </w:r>
      <w:r w:rsidR="00BD589B">
        <w:t xml:space="preserve"> In context to this, </w:t>
      </w:r>
      <w:r w:rsidR="00BD589B" w:rsidRPr="00142C98">
        <w:rPr>
          <w:b/>
          <w:i/>
        </w:rPr>
        <w:t>productivity</w:t>
      </w:r>
      <w:r w:rsidR="00BD589B">
        <w:t xml:space="preserve"> is highly related to the application of </w:t>
      </w:r>
      <w:r w:rsidR="00BD589B" w:rsidRPr="00142C98">
        <w:rPr>
          <w:b/>
          <w:i/>
        </w:rPr>
        <w:t>incentive</w:t>
      </w:r>
      <w:r w:rsidR="00BD589B">
        <w:t xml:space="preserve"> schemes </w:t>
      </w:r>
      <w:r w:rsidR="009268BC">
        <w:t xml:space="preserve">within the workforce. Pay on performance is the booster to promote a higher level into the regular </w:t>
      </w:r>
      <w:r w:rsidR="009268BC" w:rsidRPr="00142C98">
        <w:rPr>
          <w:b/>
          <w:i/>
        </w:rPr>
        <w:t>productivity</w:t>
      </w:r>
      <w:r w:rsidR="009268BC">
        <w:t xml:space="preserve"> of the workers. Previous surveys, </w:t>
      </w:r>
      <w:r w:rsidR="00DA3AD7">
        <w:t>researches,</w:t>
      </w:r>
      <w:r w:rsidR="009268BC">
        <w:t xml:space="preserve"> and opinions by professionals have concentrated on the </w:t>
      </w:r>
      <w:r w:rsidR="00DA3AD7">
        <w:t>field</w:t>
      </w:r>
      <w:r w:rsidR="009268BC">
        <w:t xml:space="preserve"> experiences conducted </w:t>
      </w:r>
      <w:r w:rsidR="00DA3AD7">
        <w:t xml:space="preserve">to understand the use of incentives to </w:t>
      </w:r>
      <w:r w:rsidR="00DA3AD7" w:rsidRPr="00142C98">
        <w:rPr>
          <w:b/>
          <w:i/>
        </w:rPr>
        <w:t>motivate</w:t>
      </w:r>
      <w:r w:rsidR="00DA3AD7">
        <w:t xml:space="preserve"> employees</w:t>
      </w:r>
      <w:r w:rsidR="00982708">
        <w:t xml:space="preserve"> in this research article</w:t>
      </w:r>
      <w:r w:rsidR="00DA3AD7">
        <w:t xml:space="preserve">. Optimal performance requires </w:t>
      </w:r>
      <w:r w:rsidR="00DA3AD7" w:rsidRPr="00142C98">
        <w:rPr>
          <w:b/>
          <w:i/>
        </w:rPr>
        <w:t>creativity</w:t>
      </w:r>
      <w:r w:rsidR="00DA3AD7">
        <w:t xml:space="preserve"> </w:t>
      </w:r>
      <w:r w:rsidR="00B6005E">
        <w:t>to establi</w:t>
      </w:r>
      <w:r w:rsidR="00EA2FAA">
        <w:t xml:space="preserve">sh the products or services and </w:t>
      </w:r>
      <w:r w:rsidR="00EA2FAA" w:rsidRPr="00142C98">
        <w:rPr>
          <w:b/>
          <w:i/>
        </w:rPr>
        <w:t>originality</w:t>
      </w:r>
      <w:r w:rsidR="00EA2FAA">
        <w:t xml:space="preserve"> of those</w:t>
      </w:r>
      <w:r w:rsidR="00C75A70">
        <w:t>,</w:t>
      </w:r>
      <w:r w:rsidR="00EA2FAA">
        <w:t xml:space="preserve"> provides </w:t>
      </w:r>
      <w:r w:rsidR="00EA2FAA" w:rsidRPr="00142C98">
        <w:rPr>
          <w:b/>
          <w:i/>
        </w:rPr>
        <w:t>identity</w:t>
      </w:r>
      <w:r w:rsidR="00EA2FAA">
        <w:t xml:space="preserve"> in the market</w:t>
      </w:r>
      <w:r w:rsidR="00B6005E">
        <w:t xml:space="preserve"> (</w:t>
      </w:r>
      <w:r w:rsidR="00B6005E" w:rsidRPr="00B6005E">
        <w:t>Norton</w:t>
      </w:r>
      <w:r w:rsidR="00B6005E">
        <w:t xml:space="preserve">, </w:t>
      </w:r>
      <w:r w:rsidR="00B6005E" w:rsidRPr="00B6005E">
        <w:t>2018</w:t>
      </w:r>
      <w:r w:rsidR="00B6005E">
        <w:t>)</w:t>
      </w:r>
      <w:r w:rsidR="00EA2FAA">
        <w:t xml:space="preserve">. </w:t>
      </w:r>
    </w:p>
    <w:p w14:paraId="043273B8" w14:textId="77777777" w:rsidR="00161137" w:rsidRDefault="00EB6B5B" w:rsidP="00EB6B5B">
      <w:pPr>
        <w:pStyle w:val="Heading1"/>
      </w:pPr>
      <w:bookmarkStart w:id="3" w:name="_Toc37250670"/>
      <w:r>
        <w:t>Main findings in the article</w:t>
      </w:r>
      <w:bookmarkEnd w:id="3"/>
    </w:p>
    <w:p w14:paraId="1E8E0CB9" w14:textId="4286BF18" w:rsidR="00EA2FAA" w:rsidRDefault="00674903" w:rsidP="00161137">
      <w:r>
        <w:t xml:space="preserve">The </w:t>
      </w:r>
      <w:r w:rsidR="00B145C6">
        <w:t xml:space="preserve">main </w:t>
      </w:r>
      <w:r>
        <w:t xml:space="preserve">findings in the article </w:t>
      </w:r>
      <w:r w:rsidR="00B72282">
        <w:t xml:space="preserve">is that incentive for innovation encourages employees to perform better which in turns leads to more creativity </w:t>
      </w:r>
      <w:r w:rsidR="00067B4B">
        <w:t xml:space="preserve">and innovation. </w:t>
      </w:r>
      <w:r>
        <w:t xml:space="preserve"> </w:t>
      </w:r>
      <w:r w:rsidR="00067B4B">
        <w:t>T</w:t>
      </w:r>
      <w:r>
        <w:t xml:space="preserve">he author of the </w:t>
      </w:r>
      <w:r w:rsidR="00B145C6">
        <w:t>article also</w:t>
      </w:r>
      <w:r w:rsidR="00067B4B">
        <w:t xml:space="preserve"> </w:t>
      </w:r>
      <w:r>
        <w:t>used the bandit mathematic experiment to test the theory that showed that participants that are given more incentive tends to work harder than those participants who got less incentive.</w:t>
      </w:r>
      <w:r w:rsidR="00D41305">
        <w:t xml:space="preserve"> The practice in this article can be used in practice,</w:t>
      </w:r>
      <w:r>
        <w:t xml:space="preserve"> </w:t>
      </w:r>
      <w:r w:rsidR="00D41305">
        <w:t>according to Mesthrige</w:t>
      </w:r>
      <w:r w:rsidR="00EB6B5B">
        <w:t xml:space="preserve"> </w:t>
      </w:r>
      <w:r w:rsidR="00EB6B5B" w:rsidRPr="00EB6B5B">
        <w:t>and Chiang</w:t>
      </w:r>
      <w:r w:rsidR="00EB6B5B">
        <w:t xml:space="preserve"> (</w:t>
      </w:r>
      <w:r w:rsidR="00EB6B5B" w:rsidRPr="00EB6B5B">
        <w:t>2019</w:t>
      </w:r>
      <w:r w:rsidR="00EB6B5B">
        <w:t>), e</w:t>
      </w:r>
      <w:r w:rsidR="00EA2FAA">
        <w:t xml:space="preserve">mployees are involved directly in the production </w:t>
      </w:r>
      <w:r w:rsidR="00A10C08">
        <w:t xml:space="preserve">of </w:t>
      </w:r>
      <w:r w:rsidR="00EA2FAA">
        <w:t xml:space="preserve">activities </w:t>
      </w:r>
      <w:r w:rsidR="00660A52">
        <w:t xml:space="preserve">in their workplaces </w:t>
      </w:r>
      <w:r w:rsidR="00EA2FAA">
        <w:t>and</w:t>
      </w:r>
      <w:r w:rsidR="00660A52">
        <w:t xml:space="preserve"> are bound</w:t>
      </w:r>
      <w:r w:rsidR="00EA2FAA">
        <w:t xml:space="preserve"> within the regular aligned task to provide outcomes to meet the </w:t>
      </w:r>
      <w:r w:rsidR="00EA2FAA" w:rsidRPr="00142C98">
        <w:rPr>
          <w:b/>
          <w:i/>
        </w:rPr>
        <w:t>organisational requirement</w:t>
      </w:r>
      <w:r w:rsidR="00D41305">
        <w:rPr>
          <w:b/>
          <w:i/>
        </w:rPr>
        <w:t xml:space="preserve"> if they are rewarded well</w:t>
      </w:r>
      <w:r w:rsidR="00EA2FAA">
        <w:t xml:space="preserve">. </w:t>
      </w:r>
      <w:r w:rsidR="00A10C08">
        <w:t xml:space="preserve">There are </w:t>
      </w:r>
      <w:r w:rsidR="00D41305">
        <w:t xml:space="preserve">also other </w:t>
      </w:r>
      <w:r w:rsidR="00EA2FAA">
        <w:t xml:space="preserve">Findings </w:t>
      </w:r>
      <w:r w:rsidR="00A10C08">
        <w:t>that i</w:t>
      </w:r>
      <w:r w:rsidR="00EA2FAA">
        <w:t xml:space="preserve">f </w:t>
      </w:r>
      <w:r w:rsidR="00660A52">
        <w:t>employees are</w:t>
      </w:r>
      <w:r w:rsidR="00A10C08">
        <w:t xml:space="preserve"> rewarded for innovative ideas and these ideas are </w:t>
      </w:r>
      <w:r w:rsidR="00EA2FAA">
        <w:t>implement</w:t>
      </w:r>
      <w:r w:rsidR="00A10C08">
        <w:t>ed</w:t>
      </w:r>
      <w:r w:rsidR="00EA2FAA">
        <w:t xml:space="preserve"> </w:t>
      </w:r>
      <w:r w:rsidR="00A10C08">
        <w:t>this will be</w:t>
      </w:r>
      <w:r w:rsidR="00EA2FAA">
        <w:t xml:space="preserve"> reward</w:t>
      </w:r>
      <w:r w:rsidR="00660A52">
        <w:t>ed</w:t>
      </w:r>
      <w:r w:rsidR="00EA2FAA">
        <w:t xml:space="preserve"> </w:t>
      </w:r>
      <w:r w:rsidR="00A10C08">
        <w:t xml:space="preserve">and will bring about </w:t>
      </w:r>
      <w:r w:rsidR="00EA2FAA">
        <w:t>successful innovation</w:t>
      </w:r>
      <w:r w:rsidR="00A10C08">
        <w:t xml:space="preserve"> </w:t>
      </w:r>
      <w:r w:rsidR="00B662C2">
        <w:t>which provides</w:t>
      </w:r>
      <w:r w:rsidR="00EA2FAA">
        <w:t xml:space="preserve"> achievement more than the requirement for the </w:t>
      </w:r>
      <w:r w:rsidR="00EA2FAA" w:rsidRPr="00142C98">
        <w:rPr>
          <w:b/>
          <w:i/>
        </w:rPr>
        <w:t>Entrepreneurial perspective</w:t>
      </w:r>
      <w:r w:rsidR="00EA2FAA">
        <w:t xml:space="preserve">. The role of management </w:t>
      </w:r>
      <w:r w:rsidR="00B662C2">
        <w:t xml:space="preserve">is </w:t>
      </w:r>
      <w:r w:rsidR="00EA2FAA">
        <w:t xml:space="preserve">to ensure recruitment of eligible human resources and </w:t>
      </w:r>
      <w:r w:rsidR="00B662C2">
        <w:t>give them</w:t>
      </w:r>
      <w:r w:rsidR="00EA2FAA">
        <w:t xml:space="preserve"> </w:t>
      </w:r>
      <w:r w:rsidR="00B662C2">
        <w:t xml:space="preserve">access by encouraging them to be innovative. </w:t>
      </w:r>
      <w:r w:rsidR="00EA2FAA">
        <w:t xml:space="preserve"> </w:t>
      </w:r>
      <w:r w:rsidR="00BA03AD">
        <w:t xml:space="preserve">Utilisation </w:t>
      </w:r>
      <w:r w:rsidR="00B662C2">
        <w:t xml:space="preserve">of </w:t>
      </w:r>
      <w:r w:rsidR="00631D96">
        <w:t>innovative ideas</w:t>
      </w:r>
      <w:r w:rsidR="00BA03AD">
        <w:t xml:space="preserve"> is</w:t>
      </w:r>
      <w:r w:rsidR="00EA2FAA">
        <w:t xml:space="preserve"> </w:t>
      </w:r>
      <w:r w:rsidR="00631D96">
        <w:t>required and</w:t>
      </w:r>
      <w:r w:rsidR="00B662C2">
        <w:t xml:space="preserve"> </w:t>
      </w:r>
      <w:r w:rsidR="00EA2FAA">
        <w:t xml:space="preserve">to execute </w:t>
      </w:r>
      <w:r w:rsidR="00B662C2">
        <w:t xml:space="preserve">them </w:t>
      </w:r>
      <w:r w:rsidR="00EA2FAA">
        <w:t xml:space="preserve">within limited </w:t>
      </w:r>
      <w:r w:rsidR="00631D96">
        <w:t>time is</w:t>
      </w:r>
      <w:r w:rsidR="00F04F7C">
        <w:t xml:space="preserve"> </w:t>
      </w:r>
      <w:r w:rsidR="00EA2FAA">
        <w:t xml:space="preserve">to retain the </w:t>
      </w:r>
      <w:r w:rsidR="00EA2FAA" w:rsidRPr="00142C98">
        <w:rPr>
          <w:b/>
          <w:i/>
        </w:rPr>
        <w:t>enthusiasm</w:t>
      </w:r>
      <w:r w:rsidR="00EA2FAA">
        <w:t xml:space="preserve"> and </w:t>
      </w:r>
      <w:r w:rsidR="00BA03AD" w:rsidRPr="00142C98">
        <w:rPr>
          <w:b/>
          <w:i/>
        </w:rPr>
        <w:t>motivation</w:t>
      </w:r>
      <w:r w:rsidR="00BA03AD">
        <w:t xml:space="preserve"> among the employees to </w:t>
      </w:r>
      <w:r w:rsidR="00631D96">
        <w:t>bring about</w:t>
      </w:r>
      <w:r w:rsidR="00B662C2">
        <w:t xml:space="preserve"> innovative</w:t>
      </w:r>
      <w:r w:rsidR="00BA03AD">
        <w:t xml:space="preserve"> productivity. </w:t>
      </w:r>
    </w:p>
    <w:p w14:paraId="4A8AD57F" w14:textId="77777777" w:rsidR="00161137" w:rsidRDefault="00161137" w:rsidP="00EB6B5B">
      <w:pPr>
        <w:pStyle w:val="Heading1"/>
      </w:pPr>
      <w:bookmarkStart w:id="4" w:name="_Toc37250671"/>
      <w:r>
        <w:t>Limitations of the article</w:t>
      </w:r>
      <w:bookmarkEnd w:id="4"/>
      <w:r>
        <w:t xml:space="preserve"> </w:t>
      </w:r>
    </w:p>
    <w:p w14:paraId="4B2D3D22" w14:textId="1F0B624D" w:rsidR="00BA03AD" w:rsidRDefault="00E36A7D" w:rsidP="00161137">
      <w:r>
        <w:t xml:space="preserve">The article did not look at the problems caused by incentives to employees in more detail, </w:t>
      </w:r>
      <w:r w:rsidR="00D93FC0">
        <w:t>according</w:t>
      </w:r>
      <w:r w:rsidR="00A040AD">
        <w:t xml:space="preserve"> to the author of the article, </w:t>
      </w:r>
      <w:r>
        <w:t>another</w:t>
      </w:r>
      <w:r w:rsidR="00A040AD">
        <w:t xml:space="preserve"> area</w:t>
      </w:r>
      <w:r>
        <w:t xml:space="preserve"> </w:t>
      </w:r>
      <w:r w:rsidR="00D93FC0">
        <w:t>that needs</w:t>
      </w:r>
      <w:r w:rsidR="00A040AD">
        <w:t xml:space="preserve"> to be looked at </w:t>
      </w:r>
      <w:r>
        <w:t xml:space="preserve">is </w:t>
      </w:r>
      <w:r w:rsidR="00D93FC0">
        <w:t>providing public</w:t>
      </w:r>
      <w:r w:rsidR="00A040AD">
        <w:t xml:space="preserve"> policies to ensure that incentives are properly distributed to employees. </w:t>
      </w:r>
      <w:r w:rsidR="00BA03AD">
        <w:t xml:space="preserve">According to </w:t>
      </w:r>
      <w:r w:rsidR="00B57411" w:rsidRPr="00B57411">
        <w:t>Williamson</w:t>
      </w:r>
      <w:r w:rsidR="00B57411">
        <w:t xml:space="preserve"> (</w:t>
      </w:r>
      <w:r w:rsidR="00B57411" w:rsidRPr="00B57411">
        <w:t>2017</w:t>
      </w:r>
      <w:r w:rsidR="00B57411">
        <w:t>)</w:t>
      </w:r>
      <w:r w:rsidR="00BA03AD">
        <w:t xml:space="preserve">, whether incentive plays the major role for innovation, it deals with some </w:t>
      </w:r>
      <w:r w:rsidR="00BA03AD" w:rsidRPr="00A6751C">
        <w:rPr>
          <w:b/>
          <w:i/>
        </w:rPr>
        <w:t>limitations</w:t>
      </w:r>
      <w:r w:rsidR="00BA03AD">
        <w:t xml:space="preserve"> as </w:t>
      </w:r>
      <w:r w:rsidR="00BA03AD">
        <w:lastRenderedPageBreak/>
        <w:t xml:space="preserve">well. The constant achievement through </w:t>
      </w:r>
      <w:r w:rsidR="00BA03AD" w:rsidRPr="00A6751C">
        <w:rPr>
          <w:b/>
          <w:i/>
        </w:rPr>
        <w:t>incentives</w:t>
      </w:r>
      <w:r w:rsidR="00BA03AD">
        <w:t xml:space="preserve"> and rewards can enhance </w:t>
      </w:r>
      <w:r w:rsidR="00BA03AD" w:rsidRPr="00A6751C">
        <w:rPr>
          <w:b/>
          <w:i/>
        </w:rPr>
        <w:t>greed</w:t>
      </w:r>
      <w:r w:rsidR="00BA03AD">
        <w:t xml:space="preserve"> in employee nature</w:t>
      </w:r>
      <w:r w:rsidR="00FD2815">
        <w:t xml:space="preserve"> the article did not discuss ways to prevent employees or dissuade them from being greed due to incentive for innovation, also the </w:t>
      </w:r>
      <w:r w:rsidR="00BA03AD">
        <w:t xml:space="preserve"> </w:t>
      </w:r>
      <w:r w:rsidR="00BA03AD" w:rsidRPr="00A6751C">
        <w:rPr>
          <w:b/>
          <w:i/>
        </w:rPr>
        <w:t>Competitive</w:t>
      </w:r>
      <w:r w:rsidR="00BA03AD">
        <w:t xml:space="preserve"> nature to </w:t>
      </w:r>
      <w:r w:rsidR="00BA03AD" w:rsidRPr="00A6751C">
        <w:rPr>
          <w:b/>
          <w:i/>
        </w:rPr>
        <w:t>defeat</w:t>
      </w:r>
      <w:r w:rsidR="00BA03AD">
        <w:t xml:space="preserve"> the</w:t>
      </w:r>
      <w:r w:rsidR="00CB4D70">
        <w:t>ir</w:t>
      </w:r>
      <w:r w:rsidR="00BA03AD">
        <w:t xml:space="preserve"> colleagues and achieve more success within limited time encourages </w:t>
      </w:r>
      <w:r w:rsidR="00BA03AD" w:rsidRPr="00A6751C">
        <w:rPr>
          <w:b/>
          <w:i/>
        </w:rPr>
        <w:t>unethical</w:t>
      </w:r>
      <w:r w:rsidR="00BA03AD">
        <w:t xml:space="preserve"> </w:t>
      </w:r>
      <w:r w:rsidR="00BA03AD" w:rsidRPr="00A6751C">
        <w:rPr>
          <w:b/>
          <w:i/>
        </w:rPr>
        <w:t>behaviour</w:t>
      </w:r>
      <w:r w:rsidR="00BA03AD">
        <w:t xml:space="preserve">, tendency of </w:t>
      </w:r>
      <w:r w:rsidR="00BA03AD" w:rsidRPr="00A6751C">
        <w:rPr>
          <w:b/>
          <w:i/>
        </w:rPr>
        <w:t>cheating</w:t>
      </w:r>
      <w:r w:rsidR="00BA03AD">
        <w:t xml:space="preserve"> and non-empathetic work culture </w:t>
      </w:r>
      <w:r w:rsidR="00950CC5">
        <w:t xml:space="preserve">can affect </w:t>
      </w:r>
      <w:r w:rsidR="00BA03AD">
        <w:t xml:space="preserve"> the workforces. In addition to </w:t>
      </w:r>
      <w:r w:rsidR="00CB4D70">
        <w:t>this, more</w:t>
      </w:r>
      <w:r w:rsidR="00BA03AD">
        <w:t xml:space="preserve"> limitation has been identified in relation to </w:t>
      </w:r>
      <w:r w:rsidR="00CB4D70">
        <w:t>i</w:t>
      </w:r>
      <w:r w:rsidR="00BA03AD">
        <w:t xml:space="preserve">ncentives for innovation on thinking power of employees, which </w:t>
      </w:r>
      <w:r w:rsidR="006C05A6">
        <w:t>can lead</w:t>
      </w:r>
      <w:r w:rsidR="00BA03AD">
        <w:t xml:space="preserve"> to a </w:t>
      </w:r>
      <w:r w:rsidR="00BA03AD" w:rsidRPr="00A6751C">
        <w:rPr>
          <w:b/>
          <w:i/>
        </w:rPr>
        <w:t>short-term activity</w:t>
      </w:r>
      <w:r w:rsidR="006C05A6">
        <w:t xml:space="preserve"> or work interest except they are giving incentives regularly this is an area that should be looked at more. </w:t>
      </w:r>
      <w:r w:rsidR="00643F85">
        <w:t xml:space="preserve"> </w:t>
      </w:r>
      <w:r w:rsidR="00BA03AD">
        <w:t xml:space="preserve">As long </w:t>
      </w:r>
      <w:r w:rsidR="00CB4D70">
        <w:t xml:space="preserve">as </w:t>
      </w:r>
      <w:r w:rsidR="00BA03AD">
        <w:t xml:space="preserve">the perspective of any entrepreneurship </w:t>
      </w:r>
      <w:r w:rsidR="00CB4D70">
        <w:t xml:space="preserve">is </w:t>
      </w:r>
      <w:r w:rsidR="00442397">
        <w:t xml:space="preserve">to </w:t>
      </w:r>
      <w:r w:rsidR="00CB4D70">
        <w:t>do</w:t>
      </w:r>
      <w:r w:rsidR="00BA03AD">
        <w:t xml:space="preserve"> with the positive motivation structure within the work premises, the negative aspect of incentives </w:t>
      </w:r>
      <w:r w:rsidR="00643F85" w:rsidRPr="00A6751C">
        <w:rPr>
          <w:b/>
          <w:i/>
        </w:rPr>
        <w:t>distracts</w:t>
      </w:r>
      <w:r w:rsidR="00BA03AD">
        <w:t xml:space="preserve"> from the </w:t>
      </w:r>
      <w:r w:rsidR="00643F85">
        <w:t xml:space="preserve">concept of </w:t>
      </w:r>
      <w:r w:rsidR="00631D96" w:rsidRPr="00A6751C">
        <w:rPr>
          <w:b/>
          <w:i/>
        </w:rPr>
        <w:t>innovation</w:t>
      </w:r>
      <w:r w:rsidR="00631D96">
        <w:t xml:space="preserve"> which</w:t>
      </w:r>
      <w:r w:rsidR="00442397">
        <w:t xml:space="preserve"> </w:t>
      </w:r>
      <w:r w:rsidR="00631D96">
        <w:t>can extinguish intrinsic</w:t>
      </w:r>
      <w:r w:rsidR="00643F85">
        <w:t xml:space="preserve"> motivation</w:t>
      </w:r>
      <w:r w:rsidR="00B57411">
        <w:t xml:space="preserve"> (</w:t>
      </w:r>
      <w:proofErr w:type="spellStart"/>
      <w:r w:rsidR="00B57411" w:rsidRPr="00B57411">
        <w:t>Mekler</w:t>
      </w:r>
      <w:proofErr w:type="spellEnd"/>
      <w:r w:rsidR="00B57411">
        <w:t xml:space="preserve"> </w:t>
      </w:r>
      <w:r w:rsidR="00B57411">
        <w:rPr>
          <w:i/>
        </w:rPr>
        <w:t>et al.</w:t>
      </w:r>
      <w:r w:rsidR="00B57411">
        <w:t xml:space="preserve">, </w:t>
      </w:r>
      <w:r w:rsidR="00B57411" w:rsidRPr="00B57411">
        <w:t>2017</w:t>
      </w:r>
      <w:r w:rsidR="00B57411">
        <w:t>)</w:t>
      </w:r>
      <w:r w:rsidR="00643F85">
        <w:t xml:space="preserve">. </w:t>
      </w:r>
    </w:p>
    <w:p w14:paraId="218F0C95" w14:textId="77777777" w:rsidR="00161137" w:rsidRDefault="00161137" w:rsidP="00EB6B5B">
      <w:pPr>
        <w:pStyle w:val="Heading1"/>
      </w:pPr>
      <w:bookmarkStart w:id="5" w:name="_Toc37250672"/>
      <w:r>
        <w:t>Data collection</w:t>
      </w:r>
      <w:bookmarkEnd w:id="5"/>
      <w:r>
        <w:t xml:space="preserve"> </w:t>
      </w:r>
    </w:p>
    <w:p w14:paraId="07E271B2" w14:textId="74EA4963" w:rsidR="002B22CC" w:rsidRPr="0051779C" w:rsidRDefault="00E36A7D" w:rsidP="00161137">
      <w:r>
        <w:t>I believe the data collected for the research used in this article is appropriate</w:t>
      </w:r>
      <w:r w:rsidR="000C7FE7">
        <w:t xml:space="preserve"> and relevant to the topic  looking at incentive for innovation </w:t>
      </w:r>
      <w:r w:rsidR="00E461A6">
        <w:t>, the author of the article used an experimental research data he did and also</w:t>
      </w:r>
      <w:r w:rsidR="000C7FE7">
        <w:t xml:space="preserve"> the data’s collected </w:t>
      </w:r>
      <w:r w:rsidR="00E45C87" w:rsidRPr="0051779C">
        <w:t xml:space="preserve"> from</w:t>
      </w:r>
      <w:r w:rsidR="000856D8" w:rsidRPr="0051779C">
        <w:t xml:space="preserve"> various literary sources</w:t>
      </w:r>
      <w:r w:rsidR="000C7FE7">
        <w:t xml:space="preserve">  author</w:t>
      </w:r>
      <w:r w:rsidR="000856D8" w:rsidRPr="0051779C">
        <w:t>, which</w:t>
      </w:r>
      <w:r w:rsidR="000C7FE7">
        <w:t xml:space="preserve"> </w:t>
      </w:r>
      <w:r w:rsidR="000856D8" w:rsidRPr="0051779C">
        <w:t xml:space="preserve"> </w:t>
      </w:r>
      <w:r w:rsidR="00E45C87" w:rsidRPr="0051779C">
        <w:t>discussed the</w:t>
      </w:r>
      <w:r w:rsidR="000856D8" w:rsidRPr="0051779C">
        <w:t xml:space="preserve"> same topic</w:t>
      </w:r>
      <w:r w:rsidR="00E461A6">
        <w:t>, also</w:t>
      </w:r>
      <w:r w:rsidR="000856D8" w:rsidRPr="0051779C">
        <w:t xml:space="preserve"> </w:t>
      </w:r>
      <w:r w:rsidR="00A921EC">
        <w:t>v</w:t>
      </w:r>
      <w:r w:rsidR="000856D8" w:rsidRPr="0051779C">
        <w:t xml:space="preserve">arious </w:t>
      </w:r>
      <w:r w:rsidR="000856D8" w:rsidRPr="0051779C">
        <w:rPr>
          <w:b/>
        </w:rPr>
        <w:t>websites</w:t>
      </w:r>
      <w:r w:rsidR="000856D8" w:rsidRPr="0051779C">
        <w:t xml:space="preserve">, </w:t>
      </w:r>
      <w:r w:rsidR="000856D8" w:rsidRPr="0051779C">
        <w:rPr>
          <w:b/>
        </w:rPr>
        <w:t>journals</w:t>
      </w:r>
      <w:r w:rsidR="000856D8" w:rsidRPr="0051779C">
        <w:t xml:space="preserve">, </w:t>
      </w:r>
      <w:r w:rsidR="002B22CC" w:rsidRPr="0051779C">
        <w:rPr>
          <w:b/>
        </w:rPr>
        <w:t>entrepreneurs’</w:t>
      </w:r>
      <w:r w:rsidR="002B22CC" w:rsidRPr="0051779C">
        <w:t xml:space="preserve"> </w:t>
      </w:r>
      <w:r w:rsidR="002B22CC" w:rsidRPr="0051779C">
        <w:rPr>
          <w:b/>
        </w:rPr>
        <w:t>blogs</w:t>
      </w:r>
      <w:r w:rsidR="002B22CC" w:rsidRPr="0051779C">
        <w:t xml:space="preserve">, and their </w:t>
      </w:r>
      <w:r w:rsidR="002B22CC" w:rsidRPr="0051779C">
        <w:rPr>
          <w:b/>
        </w:rPr>
        <w:t>opinion</w:t>
      </w:r>
      <w:r w:rsidR="002B22CC" w:rsidRPr="0051779C">
        <w:t xml:space="preserve"> published in </w:t>
      </w:r>
      <w:r w:rsidR="00E45C87" w:rsidRPr="0051779C">
        <w:rPr>
          <w:b/>
        </w:rPr>
        <w:t>Webpages</w:t>
      </w:r>
      <w:r w:rsidR="002B22CC" w:rsidRPr="0051779C">
        <w:t xml:space="preserve"> have provided </w:t>
      </w:r>
      <w:r w:rsidR="007E7DFB" w:rsidRPr="0051779C">
        <w:t>aid for</w:t>
      </w:r>
      <w:r w:rsidR="002B22CC" w:rsidRPr="0051779C">
        <w:t xml:space="preserve"> collecting </w:t>
      </w:r>
      <w:r w:rsidR="00E45C87">
        <w:t xml:space="preserve">the </w:t>
      </w:r>
      <w:r w:rsidR="000C7FE7" w:rsidRPr="0051779C">
        <w:t>data</w:t>
      </w:r>
      <w:r w:rsidR="000C7FE7">
        <w:t xml:space="preserve"> used by the author of this</w:t>
      </w:r>
      <w:r w:rsidR="00166161">
        <w:t xml:space="preserve"> article</w:t>
      </w:r>
      <w:r w:rsidR="002B22CC" w:rsidRPr="0051779C">
        <w:t xml:space="preserve">. The used data are appropriate to </w:t>
      </w:r>
      <w:r w:rsidR="00156ACA" w:rsidRPr="0051779C">
        <w:t xml:space="preserve">understand the importance of </w:t>
      </w:r>
      <w:r w:rsidR="005D4A56" w:rsidRPr="0051779C">
        <w:t>incentives for innovation</w:t>
      </w:r>
      <w:r w:rsidR="002B22CC" w:rsidRPr="0051779C">
        <w:t xml:space="preserve">. Although, the requirement of data or evidences are high in demand to fulfil the demands of this article </w:t>
      </w:r>
      <w:r w:rsidR="000C7FE7">
        <w:t xml:space="preserve">but </w:t>
      </w:r>
      <w:r w:rsidR="00A921EC">
        <w:t>it</w:t>
      </w:r>
      <w:r w:rsidR="000C7FE7">
        <w:t xml:space="preserve"> </w:t>
      </w:r>
      <w:r w:rsidR="002B22CC" w:rsidRPr="0051779C">
        <w:t xml:space="preserve"> </w:t>
      </w:r>
      <w:r w:rsidR="002B22CC" w:rsidRPr="0051779C">
        <w:rPr>
          <w:i/>
        </w:rPr>
        <w:t>does not seem sufficient</w:t>
      </w:r>
      <w:r w:rsidR="002B22CC" w:rsidRPr="0051779C">
        <w:t xml:space="preserve"> for completion of these </w:t>
      </w:r>
      <w:r w:rsidR="000C7FE7">
        <w:t>topic incentive for innovation</w:t>
      </w:r>
      <w:r w:rsidR="002B22CC" w:rsidRPr="0051779C">
        <w:t xml:space="preserve"> Hence, I have completed my </w:t>
      </w:r>
      <w:r w:rsidR="000C7FE7">
        <w:t>evaluation of the article based</w:t>
      </w:r>
      <w:r w:rsidR="002B22CC" w:rsidRPr="0051779C">
        <w:t xml:space="preserve"> on the available data </w:t>
      </w:r>
      <w:r w:rsidR="005A1321" w:rsidRPr="0051779C">
        <w:t>sources regarding</w:t>
      </w:r>
      <w:r w:rsidR="002B22CC" w:rsidRPr="0051779C">
        <w:t xml:space="preserve"> the means of </w:t>
      </w:r>
      <w:r w:rsidR="002B22CC" w:rsidRPr="0051779C">
        <w:rPr>
          <w:b/>
          <w:i/>
        </w:rPr>
        <w:t>incentives</w:t>
      </w:r>
      <w:r w:rsidR="002B22CC" w:rsidRPr="0051779C">
        <w:t xml:space="preserve"> towards </w:t>
      </w:r>
      <w:r w:rsidR="002B22CC" w:rsidRPr="0051779C">
        <w:rPr>
          <w:b/>
          <w:i/>
        </w:rPr>
        <w:t>innovation</w:t>
      </w:r>
      <w:r w:rsidR="002B22CC" w:rsidRPr="0051779C">
        <w:t xml:space="preserve"> (</w:t>
      </w:r>
      <w:proofErr w:type="spellStart"/>
      <w:r w:rsidR="002B22CC" w:rsidRPr="0051779C">
        <w:t>Manso</w:t>
      </w:r>
      <w:proofErr w:type="spellEnd"/>
      <w:r w:rsidR="002B22CC" w:rsidRPr="0051779C">
        <w:t xml:space="preserve">, 2017).  </w:t>
      </w:r>
    </w:p>
    <w:p w14:paraId="15306AAC" w14:textId="77777777" w:rsidR="00161137" w:rsidRDefault="00161137" w:rsidP="00EB6B5B">
      <w:pPr>
        <w:pStyle w:val="Heading1"/>
      </w:pPr>
      <w:bookmarkStart w:id="6" w:name="_Toc37250673"/>
      <w:r>
        <w:t>Issues and Resolutions</w:t>
      </w:r>
      <w:bookmarkEnd w:id="6"/>
      <w:r>
        <w:t xml:space="preserve"> </w:t>
      </w:r>
    </w:p>
    <w:p w14:paraId="7D78F404" w14:textId="099C6B21" w:rsidR="00167EFF" w:rsidRDefault="00167EFF" w:rsidP="00161137">
      <w:r>
        <w:t>The main issue raised</w:t>
      </w:r>
      <w:r w:rsidR="005A0903">
        <w:t xml:space="preserve"> in this article </w:t>
      </w:r>
      <w:r w:rsidR="00953F49">
        <w:t>is if</w:t>
      </w:r>
      <w:r w:rsidR="00D07B0A">
        <w:t xml:space="preserve"> incentives for innovation can improve innovation in a business setting and if </w:t>
      </w:r>
      <w:r>
        <w:t xml:space="preserve"> the </w:t>
      </w:r>
      <w:r w:rsidR="008D64D1">
        <w:t>employees will</w:t>
      </w:r>
      <w:r>
        <w:t xml:space="preserve"> get greedy due to the practice of </w:t>
      </w:r>
      <w:r w:rsidR="00953F49" w:rsidRPr="00A6751C">
        <w:rPr>
          <w:b/>
          <w:i/>
        </w:rPr>
        <w:t>incentive,</w:t>
      </w:r>
      <w:r w:rsidR="00D07B0A">
        <w:rPr>
          <w:b/>
          <w:i/>
        </w:rPr>
        <w:t xml:space="preserve"> which can cause or lead to </w:t>
      </w:r>
      <w:r>
        <w:t xml:space="preserve"> </w:t>
      </w:r>
      <w:r w:rsidR="008D64D1">
        <w:t>employees</w:t>
      </w:r>
      <w:r>
        <w:t xml:space="preserve"> start</w:t>
      </w:r>
      <w:r w:rsidR="00D07B0A">
        <w:t xml:space="preserve">ing </w:t>
      </w:r>
      <w:r>
        <w:t xml:space="preserve"> </w:t>
      </w:r>
      <w:r w:rsidRPr="00A6751C">
        <w:rPr>
          <w:b/>
          <w:i/>
        </w:rPr>
        <w:t>unethical</w:t>
      </w:r>
      <w:r>
        <w:t xml:space="preserve"> </w:t>
      </w:r>
      <w:r w:rsidRPr="00A6751C">
        <w:rPr>
          <w:b/>
          <w:i/>
        </w:rPr>
        <w:t>behaviour</w:t>
      </w:r>
      <w:r>
        <w:t xml:space="preserve"> with colleagues</w:t>
      </w:r>
      <w:r w:rsidR="008D64D1">
        <w:t>,</w:t>
      </w:r>
      <w:r>
        <w:t xml:space="preserve"> </w:t>
      </w:r>
      <w:r w:rsidR="008D64D1">
        <w:t>a</w:t>
      </w:r>
      <w:r>
        <w:t xml:space="preserve">s opined by </w:t>
      </w:r>
      <w:proofErr w:type="spellStart"/>
      <w:r w:rsidR="00B57411" w:rsidRPr="00B57411">
        <w:t>Ketelaars</w:t>
      </w:r>
      <w:proofErr w:type="spellEnd"/>
      <w:r w:rsidR="00B57411">
        <w:t xml:space="preserve"> (</w:t>
      </w:r>
      <w:r w:rsidR="00B57411" w:rsidRPr="00B57411">
        <w:t>2019</w:t>
      </w:r>
      <w:r w:rsidR="00B57411">
        <w:t>)</w:t>
      </w:r>
      <w:r>
        <w:t xml:space="preserve">, this could create negative work culture within the premises; however, certain changes in the </w:t>
      </w:r>
      <w:r w:rsidRPr="00A6751C">
        <w:rPr>
          <w:b/>
          <w:i/>
        </w:rPr>
        <w:t>organisational</w:t>
      </w:r>
      <w:r>
        <w:t xml:space="preserve"> </w:t>
      </w:r>
      <w:r w:rsidRPr="00A6751C">
        <w:rPr>
          <w:b/>
          <w:i/>
        </w:rPr>
        <w:t>policies</w:t>
      </w:r>
      <w:r>
        <w:t xml:space="preserve"> can bring assurance to mitigate this issue</w:t>
      </w:r>
      <w:r w:rsidR="008D64D1">
        <w:t xml:space="preserve"> such as</w:t>
      </w:r>
      <w:r>
        <w:t xml:space="preserve"> </w:t>
      </w:r>
      <w:r w:rsidR="008D64D1">
        <w:t>i</w:t>
      </w:r>
      <w:r w:rsidR="004E1491">
        <w:t xml:space="preserve">f </w:t>
      </w:r>
      <w:r w:rsidR="00C63AFC">
        <w:t>Equal</w:t>
      </w:r>
      <w:r w:rsidR="00311FC7">
        <w:t xml:space="preserve"> opportunities</w:t>
      </w:r>
      <w:r w:rsidR="004E1491">
        <w:t xml:space="preserve"> are</w:t>
      </w:r>
      <w:r w:rsidR="00311FC7">
        <w:t xml:space="preserve"> provided to every employee to prove their capability and creativity for better performance</w:t>
      </w:r>
      <w:r w:rsidR="004E1491">
        <w:t xml:space="preserve"> it </w:t>
      </w:r>
      <w:r w:rsidR="00CF5E52">
        <w:lastRenderedPageBreak/>
        <w:t>will reduce</w:t>
      </w:r>
      <w:r w:rsidR="00311FC7">
        <w:t xml:space="preserve"> the scope of jealousy and other </w:t>
      </w:r>
      <w:r w:rsidR="00311FC7" w:rsidRPr="00A6751C">
        <w:rPr>
          <w:b/>
          <w:i/>
        </w:rPr>
        <w:t>negative</w:t>
      </w:r>
      <w:r w:rsidR="00311FC7">
        <w:t xml:space="preserve"> work </w:t>
      </w:r>
      <w:r w:rsidR="00311FC7" w:rsidRPr="00A6751C">
        <w:rPr>
          <w:b/>
          <w:i/>
        </w:rPr>
        <w:t>cultures</w:t>
      </w:r>
      <w:r w:rsidR="00311FC7">
        <w:t xml:space="preserve"> </w:t>
      </w:r>
      <w:r w:rsidR="008B4FA6">
        <w:t>that can be a barrier</w:t>
      </w:r>
      <w:r w:rsidR="00311FC7">
        <w:t xml:space="preserve"> for innovation. Th</w:t>
      </w:r>
      <w:r w:rsidR="005D2E5B">
        <w:t>e</w:t>
      </w:r>
      <w:r w:rsidR="00311FC7">
        <w:t xml:space="preserve"> desire for incentives encourages workforce in short-term</w:t>
      </w:r>
      <w:r w:rsidR="00CF5E52">
        <w:t>,</w:t>
      </w:r>
      <w:r w:rsidR="00311FC7">
        <w:t xml:space="preserve"> </w:t>
      </w:r>
      <w:r w:rsidR="00CF5E52">
        <w:t>t</w:t>
      </w:r>
      <w:r w:rsidR="00311FC7">
        <w:t xml:space="preserve">his particular issue could be solved with equal </w:t>
      </w:r>
      <w:r w:rsidR="00311FC7" w:rsidRPr="00A6751C">
        <w:rPr>
          <w:b/>
          <w:i/>
        </w:rPr>
        <w:t>distribution</w:t>
      </w:r>
      <w:r w:rsidR="00311FC7">
        <w:t xml:space="preserve"> of </w:t>
      </w:r>
      <w:r w:rsidR="00311FC7" w:rsidRPr="00A6751C">
        <w:rPr>
          <w:b/>
          <w:i/>
        </w:rPr>
        <w:t>responsibilities</w:t>
      </w:r>
      <w:r w:rsidR="00311FC7">
        <w:t xml:space="preserve"> for the overall financial year</w:t>
      </w:r>
      <w:r w:rsidR="00CF5E52">
        <w:t xml:space="preserve"> of </w:t>
      </w:r>
      <w:r w:rsidR="005D2E5B">
        <w:t>a</w:t>
      </w:r>
      <w:r w:rsidR="00CF5E52">
        <w:t xml:space="preserve"> company</w:t>
      </w:r>
      <w:r w:rsidR="00311FC7">
        <w:t xml:space="preserve"> to ensure the</w:t>
      </w:r>
      <w:r w:rsidR="00CF5E52">
        <w:t xml:space="preserve">re </w:t>
      </w:r>
      <w:r w:rsidR="005F0B15">
        <w:t>is improvement</w:t>
      </w:r>
      <w:r w:rsidR="00311FC7">
        <w:t xml:space="preserve"> in performance in long-term. </w:t>
      </w:r>
    </w:p>
    <w:p w14:paraId="24362BC0" w14:textId="77777777" w:rsidR="00161137" w:rsidRDefault="00161137" w:rsidP="00EB6B5B">
      <w:pPr>
        <w:pStyle w:val="Heading1"/>
      </w:pPr>
      <w:bookmarkStart w:id="7" w:name="_Toc37250674"/>
      <w:r>
        <w:t>Author’s interpretation</w:t>
      </w:r>
      <w:bookmarkEnd w:id="7"/>
      <w:r>
        <w:t xml:space="preserve"> </w:t>
      </w:r>
    </w:p>
    <w:p w14:paraId="4D39269D" w14:textId="787B9A23" w:rsidR="00311FC7" w:rsidRDefault="005F0B15" w:rsidP="00161137">
      <w:r>
        <w:t>According to the author of the article, o</w:t>
      </w:r>
      <w:r w:rsidR="00311FC7">
        <w:t xml:space="preserve">ptimal incentives </w:t>
      </w:r>
      <w:r w:rsidR="00913BF5">
        <w:t>can be achieved with the right implementation of organisational policies and certain experiments to comprehend</w:t>
      </w:r>
      <w:r>
        <w:t xml:space="preserve"> and </w:t>
      </w:r>
      <w:r w:rsidR="00106802">
        <w:t>understand the</w:t>
      </w:r>
      <w:r w:rsidR="00913BF5">
        <w:t xml:space="preserve"> desire of employees</w:t>
      </w:r>
      <w:r w:rsidR="007A41BC">
        <w:t xml:space="preserve"> (</w:t>
      </w:r>
      <w:proofErr w:type="spellStart"/>
      <w:r w:rsidR="007A41BC" w:rsidRPr="00B57411">
        <w:t>Kuvaas</w:t>
      </w:r>
      <w:proofErr w:type="spellEnd"/>
      <w:r w:rsidR="007A41BC">
        <w:t xml:space="preserve"> </w:t>
      </w:r>
      <w:r w:rsidR="007A41BC">
        <w:rPr>
          <w:i/>
        </w:rPr>
        <w:t>et al.</w:t>
      </w:r>
      <w:r w:rsidR="007A41BC">
        <w:t xml:space="preserve">, </w:t>
      </w:r>
      <w:r w:rsidR="007A41BC" w:rsidRPr="00B57411">
        <w:t>2018</w:t>
      </w:r>
      <w:r w:rsidR="007A41BC">
        <w:t>)</w:t>
      </w:r>
      <w:r w:rsidR="00913BF5">
        <w:t xml:space="preserve">. The funding and revenue earning of </w:t>
      </w:r>
      <w:r w:rsidR="00106802">
        <w:t>an innovative business</w:t>
      </w:r>
      <w:r w:rsidR="00913BF5">
        <w:t xml:space="preserve"> could enhance opportunity to provide flexible work structure t</w:t>
      </w:r>
      <w:r w:rsidR="008D794E">
        <w:t>o their employees</w:t>
      </w:r>
      <w:r w:rsidR="00913BF5">
        <w:t xml:space="preserve"> to gain incentives based on quality and quantity of performance. </w:t>
      </w:r>
      <w:r w:rsidR="00C63AFC">
        <w:t xml:space="preserve">The investigation on work culture of employees projected </w:t>
      </w:r>
      <w:r w:rsidR="008D794E">
        <w:t>in</w:t>
      </w:r>
      <w:r w:rsidR="00C63AFC">
        <w:t xml:space="preserve"> the findings of reward programs</w:t>
      </w:r>
      <w:r w:rsidR="008D794E">
        <w:t>, do encourage</w:t>
      </w:r>
      <w:r w:rsidR="00C63AFC">
        <w:t xml:space="preserve"> the practice of pay on performance. Early failure can be rectified with ability of tolerance to ensure business sustainability and maintain the standard of productivity. Fixed wages of labourers could be modified with achievable incentive programs in favour of the organisation</w:t>
      </w:r>
      <w:r w:rsidR="00B57411">
        <w:t xml:space="preserve"> (</w:t>
      </w:r>
      <w:proofErr w:type="spellStart"/>
      <w:r w:rsidR="00B57411" w:rsidRPr="00B57411">
        <w:t>Fatas</w:t>
      </w:r>
      <w:proofErr w:type="spellEnd"/>
      <w:r w:rsidR="00B57411">
        <w:t xml:space="preserve"> </w:t>
      </w:r>
      <w:r w:rsidR="00B57411" w:rsidRPr="00B57411">
        <w:t xml:space="preserve">and </w:t>
      </w:r>
      <w:r w:rsidR="00B57411">
        <w:t xml:space="preserve">Morales, </w:t>
      </w:r>
      <w:r w:rsidR="00B57411" w:rsidRPr="00B57411">
        <w:t>2016</w:t>
      </w:r>
      <w:r w:rsidR="00B57411">
        <w:t>)</w:t>
      </w:r>
      <w:r w:rsidR="00C63AFC">
        <w:t xml:space="preserve">.  </w:t>
      </w:r>
    </w:p>
    <w:p w14:paraId="248B21EA" w14:textId="77777777" w:rsidR="00161137" w:rsidRDefault="00161137" w:rsidP="00EB6B5B">
      <w:pPr>
        <w:pStyle w:val="Heading1"/>
      </w:pPr>
      <w:bookmarkStart w:id="8" w:name="_Toc37250675"/>
      <w:r>
        <w:t>Maintenance of balance in the research</w:t>
      </w:r>
      <w:bookmarkEnd w:id="8"/>
      <w:r>
        <w:t xml:space="preserve"> </w:t>
      </w:r>
    </w:p>
    <w:p w14:paraId="08A0CF6D" w14:textId="1E6D9FF3" w:rsidR="00C63AFC" w:rsidRDefault="00C63AFC" w:rsidP="00161137">
      <w:r>
        <w:t xml:space="preserve">The main objective of this article </w:t>
      </w:r>
      <w:r w:rsidR="00587D8F">
        <w:t xml:space="preserve">is to project the means of creating </w:t>
      </w:r>
      <w:r w:rsidR="00587D8F" w:rsidRPr="00A6751C">
        <w:rPr>
          <w:b/>
          <w:i/>
        </w:rPr>
        <w:t>incentives</w:t>
      </w:r>
      <w:r w:rsidR="00587D8F">
        <w:t xml:space="preserve"> for </w:t>
      </w:r>
      <w:r w:rsidR="00587D8F" w:rsidRPr="00A6751C">
        <w:rPr>
          <w:b/>
          <w:i/>
        </w:rPr>
        <w:t>innovation</w:t>
      </w:r>
      <w:r w:rsidR="00587D8F">
        <w:t xml:space="preserve"> is maintained with a balance within the research. During analysis on the importance and limitation of the topic, it </w:t>
      </w:r>
      <w:r w:rsidR="00C43D22">
        <w:t>has tried</w:t>
      </w:r>
      <w:r w:rsidR="00587D8F">
        <w:t xml:space="preserve"> to optimise </w:t>
      </w:r>
      <w:r w:rsidR="00587D8F" w:rsidRPr="00A6751C">
        <w:rPr>
          <w:b/>
          <w:i/>
        </w:rPr>
        <w:t>balance</w:t>
      </w:r>
      <w:r w:rsidR="00587D8F">
        <w:t xml:space="preserve"> to make the article as a fair document in terms </w:t>
      </w:r>
      <w:r w:rsidR="00C43D22">
        <w:t>of this</w:t>
      </w:r>
      <w:r w:rsidR="00587D8F">
        <w:t xml:space="preserve"> report. It has been a major lookout to prevent any </w:t>
      </w:r>
      <w:r w:rsidR="00587D8F" w:rsidRPr="00A6751C">
        <w:rPr>
          <w:b/>
          <w:i/>
        </w:rPr>
        <w:t>bias</w:t>
      </w:r>
      <w:r w:rsidR="00587D8F">
        <w:t xml:space="preserve"> regarding the topic and the examination of overall topic was conducted to find out the importance </w:t>
      </w:r>
      <w:r w:rsidR="00C43D22">
        <w:t>of incentive for innovation for</w:t>
      </w:r>
      <w:r w:rsidR="00587D8F">
        <w:t xml:space="preserve"> both employees and organisation. </w:t>
      </w:r>
      <w:r w:rsidR="00316977">
        <w:t xml:space="preserve">In summary, it could be stated that </w:t>
      </w:r>
      <w:r w:rsidR="00ED0F26">
        <w:t xml:space="preserve">the </w:t>
      </w:r>
      <w:r w:rsidR="00316977">
        <w:t xml:space="preserve">effect of </w:t>
      </w:r>
      <w:r w:rsidR="00316977" w:rsidRPr="00A6751C">
        <w:rPr>
          <w:b/>
          <w:i/>
        </w:rPr>
        <w:t>reward</w:t>
      </w:r>
      <w:r w:rsidR="00316977">
        <w:t xml:space="preserve"> programs and providing those on basis of </w:t>
      </w:r>
      <w:r w:rsidR="00316977" w:rsidRPr="00A6751C">
        <w:rPr>
          <w:b/>
          <w:i/>
        </w:rPr>
        <w:t>performance</w:t>
      </w:r>
      <w:r w:rsidR="00316977">
        <w:t xml:space="preserve"> maintains the balance and zero bias in the practice of organisational policies with desired </w:t>
      </w:r>
      <w:r w:rsidR="00316977" w:rsidRPr="00A6751C">
        <w:rPr>
          <w:b/>
          <w:i/>
        </w:rPr>
        <w:t>outcomes</w:t>
      </w:r>
      <w:r w:rsidR="00316977">
        <w:t xml:space="preserve">. </w:t>
      </w:r>
    </w:p>
    <w:p w14:paraId="1C422BAB" w14:textId="77777777" w:rsidR="00161137" w:rsidRDefault="00161137" w:rsidP="00EB6B5B">
      <w:pPr>
        <w:pStyle w:val="Heading1"/>
      </w:pPr>
      <w:bookmarkStart w:id="9" w:name="_Toc37250676"/>
      <w:r>
        <w:t xml:space="preserve">Linking </w:t>
      </w:r>
      <w:r w:rsidR="007A41BC">
        <w:t>with contribution of the author</w:t>
      </w:r>
      <w:bookmarkEnd w:id="9"/>
    </w:p>
    <w:p w14:paraId="3191F2E6" w14:textId="783BD767" w:rsidR="00316977" w:rsidRDefault="00316977" w:rsidP="00161137">
      <w:r>
        <w:t>It may be observed that the analysis</w:t>
      </w:r>
      <w:r w:rsidR="00884BE2">
        <w:t xml:space="preserve"> of this </w:t>
      </w:r>
      <w:r w:rsidR="005A65F2">
        <w:t>article has</w:t>
      </w:r>
      <w:r>
        <w:t xml:space="preserve"> been done</w:t>
      </w:r>
      <w:r w:rsidR="003D34BC">
        <w:t xml:space="preserve"> by the author </w:t>
      </w:r>
      <w:r w:rsidR="00884BE2">
        <w:t>using his own experimental research done on a scientific field looking at incentive for innovation and also</w:t>
      </w:r>
      <w:r w:rsidR="009B43B8">
        <w:t xml:space="preserve"> on</w:t>
      </w:r>
      <w:r w:rsidR="003D34BC">
        <w:t xml:space="preserve"> </w:t>
      </w:r>
      <w:r w:rsidR="009B43B8">
        <w:t>the basis</w:t>
      </w:r>
      <w:r>
        <w:t xml:space="preserve"> </w:t>
      </w:r>
      <w:r w:rsidR="009B43B8">
        <w:t>of previous</w:t>
      </w:r>
      <w:r>
        <w:t xml:space="preserve"> </w:t>
      </w:r>
      <w:r w:rsidRPr="00A6751C">
        <w:rPr>
          <w:b/>
          <w:i/>
        </w:rPr>
        <w:t>researches</w:t>
      </w:r>
      <w:r>
        <w:t xml:space="preserve"> available, material and </w:t>
      </w:r>
      <w:r w:rsidRPr="00A6751C">
        <w:rPr>
          <w:b/>
          <w:i/>
        </w:rPr>
        <w:t>opinions</w:t>
      </w:r>
      <w:r>
        <w:t xml:space="preserve"> by experts on the s</w:t>
      </w:r>
      <w:r w:rsidR="003D34BC">
        <w:t>ubject</w:t>
      </w:r>
      <w:r>
        <w:t xml:space="preserve">. Collecting </w:t>
      </w:r>
      <w:r>
        <w:lastRenderedPageBreak/>
        <w:t xml:space="preserve">all these data and gathering knowledge from </w:t>
      </w:r>
      <w:r w:rsidR="009B43B8">
        <w:t>them</w:t>
      </w:r>
      <w:r>
        <w:t xml:space="preserve"> provided guidance for completion of the literary wor</w:t>
      </w:r>
      <w:r w:rsidR="009B43B8">
        <w:t>k done in this article</w:t>
      </w:r>
      <w:r>
        <w:t xml:space="preserve"> </w:t>
      </w:r>
      <w:r w:rsidR="009B43B8">
        <w:t>h</w:t>
      </w:r>
      <w:r>
        <w:t>ence, I have given my</w:t>
      </w:r>
      <w:r w:rsidR="001417E6">
        <w:t xml:space="preserve"> </w:t>
      </w:r>
      <w:r>
        <w:t xml:space="preserve">opinion as well </w:t>
      </w:r>
      <w:r w:rsidR="00B44282">
        <w:t>as</w:t>
      </w:r>
      <w:r>
        <w:t xml:space="preserve"> </w:t>
      </w:r>
      <w:r w:rsidR="00B44282">
        <w:t>highlight the</w:t>
      </w:r>
      <w:r>
        <w:t xml:space="preserve"> </w:t>
      </w:r>
      <w:r w:rsidRPr="00A6751C">
        <w:rPr>
          <w:b/>
          <w:i/>
        </w:rPr>
        <w:t>issues</w:t>
      </w:r>
      <w:r>
        <w:t xml:space="preserve"> and happenings related to the topic and showed the resolution </w:t>
      </w:r>
      <w:r w:rsidR="009B43B8">
        <w:t xml:space="preserve">in relation </w:t>
      </w:r>
      <w:r w:rsidR="00B44282">
        <w:t>to earlier</w:t>
      </w:r>
      <w:r>
        <w:t xml:space="preserve"> </w:t>
      </w:r>
      <w:r w:rsidRPr="00A6751C">
        <w:rPr>
          <w:b/>
          <w:i/>
        </w:rPr>
        <w:t>discussion</w:t>
      </w:r>
      <w:r>
        <w:t xml:space="preserve"> on the same. Creating incentives is a popular practice, </w:t>
      </w:r>
      <w:r w:rsidR="00B44282">
        <w:t>while entrepreneurs</w:t>
      </w:r>
      <w:r>
        <w:t xml:space="preserve"> conduct their business plans in favour of the </w:t>
      </w:r>
      <w:r w:rsidR="00FC6CAB">
        <w:t>organisation,</w:t>
      </w:r>
      <w:r>
        <w:t xml:space="preserve"> </w:t>
      </w:r>
      <w:r w:rsidR="00B44282">
        <w:t>they need to</w:t>
      </w:r>
      <w:r>
        <w:t xml:space="preserve"> </w:t>
      </w:r>
      <w:r w:rsidR="00FC6CAB">
        <w:t>comprehend their</w:t>
      </w:r>
      <w:r>
        <w:t xml:space="preserve"> </w:t>
      </w:r>
      <w:r w:rsidR="00FC6CAB">
        <w:t>employee’s</w:t>
      </w:r>
      <w:r>
        <w:t xml:space="preserve"> </w:t>
      </w:r>
      <w:r w:rsidRPr="00A6751C">
        <w:rPr>
          <w:b/>
          <w:i/>
        </w:rPr>
        <w:t>attitude</w:t>
      </w:r>
      <w:r w:rsidR="00B44282">
        <w:rPr>
          <w:b/>
          <w:i/>
        </w:rPr>
        <w:t>s</w:t>
      </w:r>
      <w:r>
        <w:t xml:space="preserve"> and motivate</w:t>
      </w:r>
      <w:r w:rsidR="00B44282">
        <w:t xml:space="preserve"> them</w:t>
      </w:r>
      <w:r>
        <w:t xml:space="preserve"> in their </w:t>
      </w:r>
      <w:r w:rsidR="00FC6CAB">
        <w:t>work.</w:t>
      </w:r>
      <w:r>
        <w:t xml:space="preserve"> </w:t>
      </w:r>
    </w:p>
    <w:p w14:paraId="472028BD" w14:textId="77777777" w:rsidR="00161137" w:rsidRDefault="007A41BC" w:rsidP="00161137">
      <w:pPr>
        <w:pStyle w:val="Heading1"/>
      </w:pPr>
      <w:bookmarkStart w:id="10" w:name="_Toc37250677"/>
      <w:r>
        <w:t>Conclusion</w:t>
      </w:r>
      <w:bookmarkEnd w:id="10"/>
    </w:p>
    <w:p w14:paraId="37C7A391" w14:textId="2BD1F43E" w:rsidR="00316977" w:rsidRPr="00316977" w:rsidRDefault="001C2600" w:rsidP="00316977">
      <w:r>
        <w:t xml:space="preserve">The overall article has expressed some </w:t>
      </w:r>
      <w:r w:rsidR="001B1F93">
        <w:t>current</w:t>
      </w:r>
      <w:r>
        <w:t xml:space="preserve"> views to understand the importance of creating incentives for innovations. The examination of this subject has showed that right implementation of organisational policies can improve the opportunities among workforce to encourage </w:t>
      </w:r>
      <w:r w:rsidR="00B6005E">
        <w:t xml:space="preserve">productivity and increase the power of innovation with assurance for business sustainability. </w:t>
      </w:r>
    </w:p>
    <w:p w14:paraId="00DAC167" w14:textId="77777777" w:rsidR="00161137" w:rsidRDefault="00161137">
      <w:pPr>
        <w:spacing w:line="276" w:lineRule="auto"/>
        <w:jc w:val="left"/>
      </w:pPr>
      <w:r>
        <w:br w:type="page"/>
      </w:r>
    </w:p>
    <w:p w14:paraId="633A4A15" w14:textId="77777777" w:rsidR="00161137" w:rsidRDefault="00161137" w:rsidP="00161137">
      <w:pPr>
        <w:pStyle w:val="Heading1"/>
      </w:pPr>
      <w:bookmarkStart w:id="11" w:name="_Toc37250678"/>
      <w:r>
        <w:lastRenderedPageBreak/>
        <w:t>References</w:t>
      </w:r>
      <w:bookmarkEnd w:id="11"/>
    </w:p>
    <w:p w14:paraId="4E38F447" w14:textId="70CCFD6A" w:rsidR="007A41BC" w:rsidRDefault="007A41BC" w:rsidP="007A41BC">
      <w:r w:rsidRPr="00B6005E">
        <w:t xml:space="preserve">Annalisa, C., </w:t>
      </w:r>
      <w:proofErr w:type="spellStart"/>
      <w:r w:rsidRPr="00B6005E">
        <w:t>Righi</w:t>
      </w:r>
      <w:proofErr w:type="spellEnd"/>
      <w:r w:rsidRPr="00B6005E">
        <w:t>, R., Rossi, F. and Russo, M., 2017. Designing performance-based incentives for innovation intermediaries: evidence from regional innovation poles.</w:t>
      </w:r>
    </w:p>
    <w:p w14:paraId="7A001544" w14:textId="77777777" w:rsidR="007A41BC" w:rsidRDefault="007A41BC" w:rsidP="007A41BC">
      <w:proofErr w:type="spellStart"/>
      <w:r w:rsidRPr="00B57411">
        <w:t>Fatas</w:t>
      </w:r>
      <w:proofErr w:type="spellEnd"/>
      <w:r w:rsidRPr="00B57411">
        <w:t xml:space="preserve">, E. and Morales, A.J., 2016. </w:t>
      </w:r>
      <w:proofErr w:type="spellStart"/>
      <w:r w:rsidRPr="00B57411">
        <w:t>Labor</w:t>
      </w:r>
      <w:proofErr w:type="spellEnd"/>
      <w:r w:rsidRPr="00B57411">
        <w:t xml:space="preserve"> Market: Incentives, Wages and Contracts. In Experimental Economics (pp. 122-135). Palgrave Macmillan, London.</w:t>
      </w:r>
    </w:p>
    <w:p w14:paraId="703CCADC" w14:textId="77777777" w:rsidR="007A41BC" w:rsidRDefault="007A41BC" w:rsidP="007A41BC">
      <w:proofErr w:type="spellStart"/>
      <w:r w:rsidRPr="00B57411">
        <w:t>Ketelaars</w:t>
      </w:r>
      <w:proofErr w:type="spellEnd"/>
      <w:r w:rsidRPr="00B57411">
        <w:t>, P., 2019. Position, Preference and Personality: A Microlevel Explanation of Negativity in Day</w:t>
      </w:r>
      <w:r w:rsidRPr="007A41BC">
        <w:rPr>
          <w:rFonts w:ascii="Cambria Math" w:hAnsi="Cambria Math" w:cs="Cambria Math"/>
        </w:rPr>
        <w:t>‐</w:t>
      </w:r>
      <w:r w:rsidRPr="007A41BC">
        <w:rPr>
          <w:rFonts w:cs="Times New Roman"/>
        </w:rPr>
        <w:t>To</w:t>
      </w:r>
      <w:r w:rsidRPr="007A41BC">
        <w:rPr>
          <w:rFonts w:ascii="Cambria Math" w:hAnsi="Cambria Math" w:cs="Cambria Math"/>
        </w:rPr>
        <w:t>‐</w:t>
      </w:r>
      <w:r w:rsidRPr="007A41BC">
        <w:rPr>
          <w:rFonts w:cs="Times New Roman"/>
        </w:rPr>
        <w:t>Day Politics. Political Psychology, 40(5), pp.1019-1038</w:t>
      </w:r>
      <w:r w:rsidRPr="00B57411">
        <w:t>.</w:t>
      </w:r>
    </w:p>
    <w:p w14:paraId="673F4F2F" w14:textId="44068E06" w:rsidR="007A41BC" w:rsidRDefault="007A41BC" w:rsidP="007A41BC">
      <w:proofErr w:type="spellStart"/>
      <w:r w:rsidRPr="00B57411">
        <w:t>Kuvaas</w:t>
      </w:r>
      <w:proofErr w:type="spellEnd"/>
      <w:r w:rsidRPr="00B57411">
        <w:t xml:space="preserve">, B., Buch, R. and </w:t>
      </w:r>
      <w:proofErr w:type="spellStart"/>
      <w:r w:rsidRPr="00B57411">
        <w:t>Dysvik</w:t>
      </w:r>
      <w:proofErr w:type="spellEnd"/>
      <w:r w:rsidRPr="00B57411">
        <w:t xml:space="preserve">, A., 2018, August. Individual variable </w:t>
      </w:r>
      <w:proofErr w:type="gramStart"/>
      <w:r w:rsidRPr="00B57411">
        <w:t>pay</w:t>
      </w:r>
      <w:proofErr w:type="gramEnd"/>
      <w:r w:rsidRPr="00B57411">
        <w:t xml:space="preserve"> for performance, incentive effects, and employee motivation. In annual meeting of the Academy of Management, Chicago, USA.</w:t>
      </w:r>
    </w:p>
    <w:p w14:paraId="3044CC0A" w14:textId="77777777" w:rsidR="000D5297" w:rsidRDefault="000D5297" w:rsidP="000D5297">
      <w:r>
        <w:t>Lazear, E. P 2000. Performance Pay and Productivity. American Economic Review, 90/5: Page 1346-1361.</w:t>
      </w:r>
    </w:p>
    <w:p w14:paraId="02CDA242" w14:textId="77777777" w:rsidR="007A41BC" w:rsidRDefault="007A41BC" w:rsidP="007A41BC">
      <w:proofErr w:type="spellStart"/>
      <w:r w:rsidRPr="00B57411">
        <w:t>Manso</w:t>
      </w:r>
      <w:proofErr w:type="spellEnd"/>
      <w:r w:rsidRPr="00B57411">
        <w:t>, G., 2017. Creating incentives for innovation. California Management Review, 60(1), pp.18-32.</w:t>
      </w:r>
    </w:p>
    <w:p w14:paraId="25D66BD6" w14:textId="77777777" w:rsidR="007A41BC" w:rsidRDefault="007A41BC" w:rsidP="007A41BC">
      <w:proofErr w:type="spellStart"/>
      <w:r w:rsidRPr="00B57411">
        <w:t>Mekler</w:t>
      </w:r>
      <w:proofErr w:type="spellEnd"/>
      <w:r w:rsidRPr="00B57411">
        <w:t xml:space="preserve">, E.D., </w:t>
      </w:r>
      <w:proofErr w:type="spellStart"/>
      <w:r w:rsidRPr="00B57411">
        <w:t>Brühlmann</w:t>
      </w:r>
      <w:proofErr w:type="spellEnd"/>
      <w:r w:rsidRPr="00B57411">
        <w:t xml:space="preserve">, F., </w:t>
      </w:r>
      <w:proofErr w:type="spellStart"/>
      <w:r w:rsidRPr="00B57411">
        <w:t>Tuch</w:t>
      </w:r>
      <w:proofErr w:type="spellEnd"/>
      <w:r w:rsidRPr="00B57411">
        <w:t xml:space="preserve">, A.N. and </w:t>
      </w:r>
      <w:proofErr w:type="spellStart"/>
      <w:r w:rsidRPr="00B57411">
        <w:t>Opwis</w:t>
      </w:r>
      <w:proofErr w:type="spellEnd"/>
      <w:r w:rsidRPr="00B57411">
        <w:t xml:space="preserve">, K., 2017. Towards understanding the effects of individual gamification elements on intrinsic motivation and performance. Computers in Human </w:t>
      </w:r>
      <w:proofErr w:type="spellStart"/>
      <w:r w:rsidRPr="00B57411">
        <w:t>Behavior</w:t>
      </w:r>
      <w:proofErr w:type="spellEnd"/>
      <w:r w:rsidRPr="00B57411">
        <w:t>, 71, pp.525-534.</w:t>
      </w:r>
    </w:p>
    <w:p w14:paraId="2DF3AA84" w14:textId="77777777" w:rsidR="007A41BC" w:rsidRDefault="007A41BC" w:rsidP="007A41BC">
      <w:r w:rsidRPr="00EB6B5B">
        <w:t>Mesthrige, J.W. and Chiang, Y.H., 2019. The impact of new working practices on employee productivity. Journal of Facilities Management.</w:t>
      </w:r>
    </w:p>
    <w:p w14:paraId="77E15627" w14:textId="15D8E278" w:rsidR="007A41BC" w:rsidRDefault="007A41BC" w:rsidP="007A41BC">
      <w:r w:rsidRPr="00B6005E">
        <w:t>Norton, E.C., 2018. Long</w:t>
      </w:r>
      <w:r w:rsidRPr="007A41BC">
        <w:rPr>
          <w:rFonts w:ascii="Cambria Math" w:hAnsi="Cambria Math" w:cs="Cambria Math"/>
        </w:rPr>
        <w:t>‐</w:t>
      </w:r>
      <w:r w:rsidRPr="007A41BC">
        <w:rPr>
          <w:rFonts w:cs="Times New Roman"/>
        </w:rPr>
        <w:t>term care and pay</w:t>
      </w:r>
      <w:r w:rsidRPr="007A41BC">
        <w:rPr>
          <w:rFonts w:ascii="Cambria Math" w:hAnsi="Cambria Math" w:cs="Cambria Math"/>
        </w:rPr>
        <w:t>‐</w:t>
      </w:r>
      <w:r w:rsidRPr="007A41BC">
        <w:rPr>
          <w:rFonts w:cs="Times New Roman"/>
        </w:rPr>
        <w:t>for</w:t>
      </w:r>
      <w:r w:rsidRPr="007A41BC">
        <w:rPr>
          <w:rFonts w:ascii="Cambria Math" w:hAnsi="Cambria Math" w:cs="Cambria Math"/>
        </w:rPr>
        <w:t>‐</w:t>
      </w:r>
      <w:r w:rsidRPr="007A41BC">
        <w:rPr>
          <w:rFonts w:cs="Times New Roman"/>
        </w:rPr>
        <w:t xml:space="preserve">performance programs. Review of Development Economics, 22(3), </w:t>
      </w:r>
      <w:r w:rsidRPr="00B6005E">
        <w:t>pp.1005-1021.</w:t>
      </w:r>
    </w:p>
    <w:p w14:paraId="3C74DC67" w14:textId="30A53711" w:rsidR="00E40676" w:rsidRDefault="00E40676" w:rsidP="007A41BC">
      <w:r>
        <w:t>Shearer, B. 2004. Piece Rates, Fixed Wages and Incentives: Evidence from a Field Experiment. The Review of Economics Studies. 71/2. Page 513-534.</w:t>
      </w:r>
    </w:p>
    <w:p w14:paraId="1AB30BF5" w14:textId="77777777" w:rsidR="007A41BC" w:rsidRDefault="007A41BC" w:rsidP="007A41BC">
      <w:r w:rsidRPr="00B6005E">
        <w:t>Sunny, S.A. and Shu, C., 2019. Investments, incentives, and innovation: geographical clustering dynamics as drivers of sustainable entrepreneurship. Small Business Economics, 52(4), pp.905-927.</w:t>
      </w:r>
    </w:p>
    <w:p w14:paraId="61DE7E28" w14:textId="77777777" w:rsidR="007A41BC" w:rsidRDefault="007A41BC" w:rsidP="007A41BC">
      <w:r w:rsidRPr="00B57411">
        <w:lastRenderedPageBreak/>
        <w:t>Williamson, J., 2017. The Disadvantages of Financial Innovation. In Growth-Linked Securities (pp. 117-121). Palgrave Macmillan, Cham.</w:t>
      </w:r>
    </w:p>
    <w:sectPr w:rsidR="007A41BC" w:rsidSect="00142C98">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70F9BC" w14:textId="77777777" w:rsidR="002F1E9F" w:rsidRDefault="002F1E9F" w:rsidP="00D60B32">
      <w:pPr>
        <w:spacing w:after="0" w:line="240" w:lineRule="auto"/>
      </w:pPr>
      <w:r>
        <w:separator/>
      </w:r>
    </w:p>
  </w:endnote>
  <w:endnote w:type="continuationSeparator" w:id="0">
    <w:p w14:paraId="0B156E85" w14:textId="77777777" w:rsidR="002F1E9F" w:rsidRDefault="002F1E9F" w:rsidP="00D60B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472558"/>
      <w:docPartObj>
        <w:docPartGallery w:val="Page Numbers (Bottom of Page)"/>
        <w:docPartUnique/>
      </w:docPartObj>
    </w:sdtPr>
    <w:sdtEndPr/>
    <w:sdtContent>
      <w:p w14:paraId="72E7675F" w14:textId="77777777" w:rsidR="000856D8" w:rsidRDefault="00D33BC3">
        <w:pPr>
          <w:pStyle w:val="Footer"/>
          <w:jc w:val="right"/>
        </w:pPr>
        <w:r>
          <w:fldChar w:fldCharType="begin"/>
        </w:r>
        <w:r>
          <w:instrText xml:space="preserve"> PAGE   \* MERGEFORMAT </w:instrText>
        </w:r>
        <w:r>
          <w:fldChar w:fldCharType="separate"/>
        </w:r>
        <w:r w:rsidR="00635B1A">
          <w:rPr>
            <w:noProof/>
          </w:rPr>
          <w:t>7</w:t>
        </w:r>
        <w:r>
          <w:rPr>
            <w:noProof/>
          </w:rPr>
          <w:fldChar w:fldCharType="end"/>
        </w:r>
      </w:p>
    </w:sdtContent>
  </w:sdt>
  <w:p w14:paraId="32759F2C" w14:textId="77777777" w:rsidR="000856D8" w:rsidRDefault="000856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AE1592" w14:textId="77777777" w:rsidR="002F1E9F" w:rsidRDefault="002F1E9F" w:rsidP="00D60B32">
      <w:pPr>
        <w:spacing w:after="0" w:line="240" w:lineRule="auto"/>
      </w:pPr>
      <w:r>
        <w:separator/>
      </w:r>
    </w:p>
  </w:footnote>
  <w:footnote w:type="continuationSeparator" w:id="0">
    <w:p w14:paraId="6E694388" w14:textId="77777777" w:rsidR="002F1E9F" w:rsidRDefault="002F1E9F" w:rsidP="00D60B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604521" w14:textId="6324C5C9" w:rsidR="000856D8" w:rsidRPr="00D60B32" w:rsidRDefault="000856D8">
    <w:pPr>
      <w:pStyle w:val="Header"/>
      <w:rPr>
        <w:rFonts w:asciiTheme="majorHAnsi" w:eastAsiaTheme="majorEastAsia" w:hAnsiTheme="majorHAnsi" w:cstheme="majorBidi"/>
        <w:color w:val="4F81BD" w:themeColor="accent1"/>
      </w:rPr>
    </w:pPr>
    <w:r w:rsidRPr="00D60B32">
      <w:rPr>
        <w:color w:val="4F81BD" w:themeColor="accent1"/>
      </w:rPr>
      <w:t>CREATING INCENTIVES FOR INNOVATION</w:t>
    </w:r>
  </w:p>
  <w:p w14:paraId="3848EE70" w14:textId="5F2E23AE" w:rsidR="000856D8" w:rsidRDefault="00632DC6">
    <w:pPr>
      <w:pStyle w:val="Header"/>
    </w:pPr>
    <w:r>
      <w:rPr>
        <w:rFonts w:asciiTheme="majorHAnsi" w:eastAsiaTheme="majorEastAsia" w:hAnsiTheme="majorHAnsi" w:cstheme="majorBidi"/>
        <w:noProof/>
        <w:lang w:eastAsia="zh-TW"/>
      </w:rPr>
      <mc:AlternateContent>
        <mc:Choice Requires="wpg">
          <w:drawing>
            <wp:anchor distT="0" distB="0" distL="114300" distR="114300" simplePos="0" relativeHeight="251662336" behindDoc="0" locked="0" layoutInCell="1" allowOverlap="1" wp14:anchorId="03A02CF4" wp14:editId="2FA16F0D">
              <wp:simplePos x="0" y="0"/>
              <wp:positionH relativeFrom="page">
                <wp:align>center</wp:align>
              </wp:positionH>
              <wp:positionV relativeFrom="page">
                <wp:align>top</wp:align>
              </wp:positionV>
              <wp:extent cx="7752080" cy="822960"/>
              <wp:effectExtent l="9525" t="0" r="10795"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2080" cy="822960"/>
                        <a:chOff x="8" y="9"/>
                        <a:chExt cx="15823" cy="1439"/>
                      </a:xfrm>
                    </wpg:grpSpPr>
                    <wps:wsp>
                      <wps:cNvPr id="4" name="AutoShape 4"/>
                      <wps:cNvCnPr>
                        <a:cxnSpLocks noChangeShapeType="1"/>
                      </wps:cNvCnPr>
                      <wps:spPr bwMode="auto">
                        <a:xfrm>
                          <a:off x="9" y="1431"/>
                          <a:ext cx="15822" cy="0"/>
                        </a:xfrm>
                        <a:prstGeom prst="straightConnector1">
                          <a:avLst/>
                        </a:prstGeom>
                        <a:noFill/>
                        <a:ln w="9525">
                          <a:solidFill>
                            <a:schemeClr val="accent5">
                              <a:lumMod val="75000"/>
                              <a:lumOff val="0"/>
                            </a:schemeClr>
                          </a:solidFill>
                          <a:round/>
                          <a:headEnd/>
                          <a:tailEnd/>
                        </a:ln>
                        <a:extLst>
                          <a:ext uri="{909E8E84-426E-40DD-AFC4-6F175D3DCCD1}">
                            <a14:hiddenFill xmlns:a14="http://schemas.microsoft.com/office/drawing/2010/main">
                              <a:noFill/>
                            </a14:hiddenFill>
                          </a:ext>
                        </a:extLst>
                      </wps:spPr>
                      <wps:bodyPr/>
                    </wps:wsp>
                    <wps:wsp>
                      <wps:cNvPr id="5" name="Rectangle 5"/>
                      <wps:cNvSpPr>
                        <a:spLocks noChangeArrowheads="1"/>
                      </wps:cNvSpPr>
                      <wps:spPr bwMode="auto">
                        <a:xfrm>
                          <a:off x="8" y="9"/>
                          <a:ext cx="4031" cy="14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100000</wp14:pctWidth>
              </wp14:sizeRelH>
              <wp14:sizeRelV relativeFrom="topMargin">
                <wp14:pctHeight>90000</wp14:pctHeight>
              </wp14:sizeRelV>
            </wp:anchor>
          </w:drawing>
        </mc:Choice>
        <mc:Fallback>
          <w:pict>
            <v:group w14:anchorId="67ADC83F" id="Group 3" o:spid="_x0000_s1026" style="position:absolute;margin-left:0;margin-top:0;width:610.4pt;height:64.8pt;z-index:251662336;mso-width-percent:1000;mso-height-percent:900;mso-position-horizontal:center;mso-position-horizontal-relative:page;mso-position-vertical:top;mso-position-vertical-relative:page;mso-width-percent:1000;mso-height-percent:900;mso-height-relative:top-margin-area" coordorigin="8,9" coordsize="15823,1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">
              <v:shapetype id="_x0000_t32" coordsize="21600,21600" o:spt="32" o:oned="t" path="m,l21600,21600e" filled="f">
                <v:path arrowok="t" fillok="f" o:connecttype="none"/>
                <o:lock v:ext="edit" shapetype="t"/>
              </v:shapetype>
              <v:shape id="AutoShape 4" o:spid="_x0000_s1027" type="#_x0000_t32" style="position:absolute;left:9;top:1431;width:1582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" strokecolor="#31849b [2408]"/>
              <v:rect id="Rectangle 5" o:spid="_x0000_s1028" style="position:absolute;left:8;top:9;width:4031;height:1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OUdwwAAANoAAAAPAAAAZHJzL2Rvd25yZXYueG1sRI9Ba8JA&#10;FITvgv9heUIvopsWl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ijlHcMAAADaAAAADwAA&#10;AAAAAAAAAAAAAAAHAgAAZHJzL2Rvd25yZXYueG1sUEsFBgAAAAADAAMAtwAAAPcCAAAAAA==&#10;" filled="f" stroked="f"/>
              <w10:wrap anchorx="page" anchory="page"/>
            </v:group>
          </w:pict>
        </mc:Fallback>
      </mc:AlternateContent>
    </w:r>
    <w:r>
      <w:rPr>
        <w:rFonts w:asciiTheme="majorHAnsi" w:eastAsiaTheme="majorEastAsia" w:hAnsiTheme="majorHAnsi" w:cstheme="majorBidi"/>
        <w:noProof/>
        <w:lang w:eastAsia="zh-TW"/>
      </w:rPr>
      <mc:AlternateContent>
        <mc:Choice Requires="wps">
          <w:drawing>
            <wp:anchor distT="0" distB="0" distL="114300" distR="114300" simplePos="0" relativeHeight="251661312" behindDoc="0" locked="0" layoutInCell="1" allowOverlap="1" wp14:anchorId="32E9443D" wp14:editId="5115B32A">
              <wp:simplePos x="0" y="0"/>
              <wp:positionH relativeFrom="rightMargin">
                <wp:align>center</wp:align>
              </wp:positionH>
              <wp:positionV relativeFrom="page">
                <wp:align>top</wp:align>
              </wp:positionV>
              <wp:extent cx="90805" cy="807085"/>
              <wp:effectExtent l="9525" t="9525" r="1397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807085"/>
                      </a:xfrm>
                      <a:prstGeom prst="rect">
                        <a:avLst/>
                      </a:prstGeom>
                      <a:solidFill>
                        <a:schemeClr val="accent5">
                          <a:lumMod val="100000"/>
                          <a:lumOff val="0"/>
                        </a:schemeClr>
                      </a:solidFill>
                      <a:ln w="9525">
                        <a:solidFill>
                          <a:schemeClr val="accent5">
                            <a:lumMod val="50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topMargin">
                <wp14:pctHeight>90000</wp14:pctHeight>
              </wp14:sizeRelV>
            </wp:anchor>
          </w:drawing>
        </mc:Choice>
        <mc:Fallback>
          <w:pict>
            <v:rect w14:anchorId="3799FEB6" id="Rectangle 2" o:spid="_x0000_s1026" style="position:absolute;margin-left:0;margin-top:0;width:7.15pt;height:63.55pt;z-index:251661312;visibility:visible;mso-wrap-style:square;mso-width-percent:0;mso-height-percent:900;mso-wrap-distance-left:9pt;mso-wrap-distance-top:0;mso-wrap-distance-right:9pt;mso-wrap-distance-bottom:0;mso-position-horizontal:center;mso-position-horizontal-relative:right-margin-area;mso-position-vertical:top;mso-position-vertical-relative:page;mso-width-percent: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" fillcolor="#4bacc6 [3208]" strokecolor="#205867 [1608]">
              <w10:wrap anchorx="margin" anchory="page"/>
            </v:rect>
          </w:pict>
        </mc:Fallback>
      </mc:AlternateContent>
    </w:r>
    <w:r>
      <w:rPr>
        <w:rFonts w:asciiTheme="majorHAnsi" w:eastAsiaTheme="majorEastAsia" w:hAnsiTheme="majorHAnsi" w:cstheme="majorBidi"/>
        <w:noProof/>
        <w:lang w:eastAsia="zh-TW"/>
      </w:rPr>
      <mc:AlternateContent>
        <mc:Choice Requires="wps">
          <w:drawing>
            <wp:anchor distT="0" distB="0" distL="114300" distR="114300" simplePos="0" relativeHeight="251660288" behindDoc="0" locked="0" layoutInCell="1" allowOverlap="1" wp14:anchorId="39EBA975" wp14:editId="7F8A1889">
              <wp:simplePos x="0" y="0"/>
              <wp:positionH relativeFrom="leftMargin">
                <wp:align>center</wp:align>
              </wp:positionH>
              <wp:positionV relativeFrom="page">
                <wp:align>top</wp:align>
              </wp:positionV>
              <wp:extent cx="90805" cy="807085"/>
              <wp:effectExtent l="9525" t="9525" r="1397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807085"/>
                      </a:xfrm>
                      <a:prstGeom prst="rect">
                        <a:avLst/>
                      </a:prstGeom>
                      <a:solidFill>
                        <a:schemeClr val="accent5">
                          <a:lumMod val="100000"/>
                          <a:lumOff val="0"/>
                        </a:schemeClr>
                      </a:solidFill>
                      <a:ln w="9525">
                        <a:solidFill>
                          <a:schemeClr val="accent5">
                            <a:lumMod val="50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topMargin">
                <wp14:pctHeight>90000</wp14:pctHeight>
              </wp14:sizeRelV>
            </wp:anchor>
          </w:drawing>
        </mc:Choice>
        <mc:Fallback>
          <w:pict>
            <v:rect w14:anchorId="3D4A41CB" id="Rectangle 1" o:spid="_x0000_s1026" style="position:absolute;margin-left:0;margin-top:0;width:7.15pt;height:63.55pt;z-index:251660288;visibility:visible;mso-wrap-style:square;mso-width-percent:0;mso-height-percent:900;mso-wrap-distance-left:9pt;mso-wrap-distance-top:0;mso-wrap-distance-right:9pt;mso-wrap-distance-bottom:0;mso-position-horizontal:center;mso-position-horizontal-relative:left-margin-area;mso-position-vertical:top;mso-position-vertical-relative:page;mso-width-percent: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" fillcolor="#4bacc6 [3208]" strokecolor="#205867 [1608]">
              <w10:wrap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7A4DC6"/>
    <w:multiLevelType w:val="hybridMultilevel"/>
    <w:tmpl w:val="CA56DD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A611504"/>
    <w:multiLevelType w:val="hybridMultilevel"/>
    <w:tmpl w:val="0C1C004C"/>
    <w:lvl w:ilvl="0" w:tplc="53F08C0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4670B3"/>
    <w:multiLevelType w:val="hybridMultilevel"/>
    <w:tmpl w:val="EA4E39F2"/>
    <w:lvl w:ilvl="0" w:tplc="C2B05DB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E94"/>
    <w:rsid w:val="0002090E"/>
    <w:rsid w:val="000510CF"/>
    <w:rsid w:val="00067B4B"/>
    <w:rsid w:val="000856D8"/>
    <w:rsid w:val="000C7FE7"/>
    <w:rsid w:val="000D5297"/>
    <w:rsid w:val="000E14A8"/>
    <w:rsid w:val="000F1911"/>
    <w:rsid w:val="000F5C5C"/>
    <w:rsid w:val="00106802"/>
    <w:rsid w:val="0011758F"/>
    <w:rsid w:val="00137207"/>
    <w:rsid w:val="001417E6"/>
    <w:rsid w:val="00142C98"/>
    <w:rsid w:val="00156ACA"/>
    <w:rsid w:val="00161137"/>
    <w:rsid w:val="00166161"/>
    <w:rsid w:val="00167EFF"/>
    <w:rsid w:val="0019526F"/>
    <w:rsid w:val="001B1F93"/>
    <w:rsid w:val="001C2600"/>
    <w:rsid w:val="001D4D4F"/>
    <w:rsid w:val="00217CC2"/>
    <w:rsid w:val="002B22CC"/>
    <w:rsid w:val="002C082F"/>
    <w:rsid w:val="002F1E9F"/>
    <w:rsid w:val="002F205F"/>
    <w:rsid w:val="00311FC7"/>
    <w:rsid w:val="00316977"/>
    <w:rsid w:val="003550E0"/>
    <w:rsid w:val="003D34BC"/>
    <w:rsid w:val="0043224D"/>
    <w:rsid w:val="00442397"/>
    <w:rsid w:val="00460B5F"/>
    <w:rsid w:val="004700C4"/>
    <w:rsid w:val="00485C7C"/>
    <w:rsid w:val="004C111C"/>
    <w:rsid w:val="004E1491"/>
    <w:rsid w:val="004E182D"/>
    <w:rsid w:val="0051779C"/>
    <w:rsid w:val="00517D7F"/>
    <w:rsid w:val="0052700D"/>
    <w:rsid w:val="005562D7"/>
    <w:rsid w:val="005766D1"/>
    <w:rsid w:val="00587D8F"/>
    <w:rsid w:val="005A0903"/>
    <w:rsid w:val="005A1321"/>
    <w:rsid w:val="005A65F2"/>
    <w:rsid w:val="005C58D8"/>
    <w:rsid w:val="005D2E5B"/>
    <w:rsid w:val="005D4A56"/>
    <w:rsid w:val="005D656B"/>
    <w:rsid w:val="005F0B15"/>
    <w:rsid w:val="00600B54"/>
    <w:rsid w:val="006229A0"/>
    <w:rsid w:val="00631D96"/>
    <w:rsid w:val="00632DC6"/>
    <w:rsid w:val="00635B1A"/>
    <w:rsid w:val="00643F85"/>
    <w:rsid w:val="00660A52"/>
    <w:rsid w:val="00671BA0"/>
    <w:rsid w:val="00674903"/>
    <w:rsid w:val="006957BB"/>
    <w:rsid w:val="00696B6D"/>
    <w:rsid w:val="006C05A6"/>
    <w:rsid w:val="007019B3"/>
    <w:rsid w:val="00755674"/>
    <w:rsid w:val="007A41BC"/>
    <w:rsid w:val="007D7E94"/>
    <w:rsid w:val="007E7DFB"/>
    <w:rsid w:val="00805734"/>
    <w:rsid w:val="008145F6"/>
    <w:rsid w:val="00826A06"/>
    <w:rsid w:val="008721E9"/>
    <w:rsid w:val="00884BE2"/>
    <w:rsid w:val="008B4FA6"/>
    <w:rsid w:val="008D64D1"/>
    <w:rsid w:val="008D71CF"/>
    <w:rsid w:val="008D794E"/>
    <w:rsid w:val="00913BF5"/>
    <w:rsid w:val="00916479"/>
    <w:rsid w:val="009268BC"/>
    <w:rsid w:val="00950CC5"/>
    <w:rsid w:val="00953F49"/>
    <w:rsid w:val="00982708"/>
    <w:rsid w:val="009B148B"/>
    <w:rsid w:val="009B43B8"/>
    <w:rsid w:val="009C3330"/>
    <w:rsid w:val="009D7430"/>
    <w:rsid w:val="009E2A54"/>
    <w:rsid w:val="009E308E"/>
    <w:rsid w:val="00A040AD"/>
    <w:rsid w:val="00A10C08"/>
    <w:rsid w:val="00A175CF"/>
    <w:rsid w:val="00A32BCB"/>
    <w:rsid w:val="00A6751C"/>
    <w:rsid w:val="00A921EC"/>
    <w:rsid w:val="00B145C6"/>
    <w:rsid w:val="00B20546"/>
    <w:rsid w:val="00B261D7"/>
    <w:rsid w:val="00B266B4"/>
    <w:rsid w:val="00B35FB2"/>
    <w:rsid w:val="00B40468"/>
    <w:rsid w:val="00B44282"/>
    <w:rsid w:val="00B504EA"/>
    <w:rsid w:val="00B51902"/>
    <w:rsid w:val="00B57411"/>
    <w:rsid w:val="00B6005E"/>
    <w:rsid w:val="00B662C2"/>
    <w:rsid w:val="00B72282"/>
    <w:rsid w:val="00B8667D"/>
    <w:rsid w:val="00B94E09"/>
    <w:rsid w:val="00BA03AD"/>
    <w:rsid w:val="00BD589B"/>
    <w:rsid w:val="00C43D22"/>
    <w:rsid w:val="00C63AFC"/>
    <w:rsid w:val="00C75A70"/>
    <w:rsid w:val="00C8005F"/>
    <w:rsid w:val="00CB0CFB"/>
    <w:rsid w:val="00CB4D70"/>
    <w:rsid w:val="00CD6473"/>
    <w:rsid w:val="00CF5E52"/>
    <w:rsid w:val="00D07B0A"/>
    <w:rsid w:val="00D111D9"/>
    <w:rsid w:val="00D15F22"/>
    <w:rsid w:val="00D33BC3"/>
    <w:rsid w:val="00D41305"/>
    <w:rsid w:val="00D60B32"/>
    <w:rsid w:val="00D779F1"/>
    <w:rsid w:val="00D93FC0"/>
    <w:rsid w:val="00DA3AD7"/>
    <w:rsid w:val="00DA5D4E"/>
    <w:rsid w:val="00DD7C42"/>
    <w:rsid w:val="00DF0D9B"/>
    <w:rsid w:val="00E36A7D"/>
    <w:rsid w:val="00E40676"/>
    <w:rsid w:val="00E45C87"/>
    <w:rsid w:val="00E461A6"/>
    <w:rsid w:val="00E66740"/>
    <w:rsid w:val="00EA2FAA"/>
    <w:rsid w:val="00EA7AED"/>
    <w:rsid w:val="00EB6B5B"/>
    <w:rsid w:val="00ED0F26"/>
    <w:rsid w:val="00F04F7C"/>
    <w:rsid w:val="00F27D7E"/>
    <w:rsid w:val="00F407C9"/>
    <w:rsid w:val="00F42B64"/>
    <w:rsid w:val="00FC6CAB"/>
    <w:rsid w:val="00FD28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473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1137"/>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161137"/>
    <w:pPr>
      <w:jc w:val="left"/>
      <w:outlineLvl w:val="0"/>
    </w:pPr>
    <w:rPr>
      <w:b/>
    </w:rPr>
  </w:style>
  <w:style w:type="paragraph" w:styleId="Heading2">
    <w:name w:val="heading 2"/>
    <w:basedOn w:val="Heading1"/>
    <w:next w:val="Normal"/>
    <w:link w:val="Heading2Char"/>
    <w:uiPriority w:val="9"/>
    <w:unhideWhenUsed/>
    <w:qFormat/>
    <w:rsid w:val="00161137"/>
    <w:pPr>
      <w:jc w:val="both"/>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1137"/>
    <w:rPr>
      <w:rFonts w:ascii="Times New Roman" w:hAnsi="Times New Roman"/>
      <w:b/>
      <w:sz w:val="24"/>
    </w:rPr>
  </w:style>
  <w:style w:type="character" w:customStyle="1" w:styleId="Heading2Char">
    <w:name w:val="Heading 2 Char"/>
    <w:basedOn w:val="DefaultParagraphFont"/>
    <w:link w:val="Heading2"/>
    <w:uiPriority w:val="9"/>
    <w:rsid w:val="00161137"/>
    <w:rPr>
      <w:rFonts w:ascii="Times New Roman" w:hAnsi="Times New Roman"/>
      <w:b/>
      <w:sz w:val="24"/>
    </w:rPr>
  </w:style>
  <w:style w:type="paragraph" w:styleId="Header">
    <w:name w:val="header"/>
    <w:basedOn w:val="Normal"/>
    <w:link w:val="HeaderChar"/>
    <w:uiPriority w:val="99"/>
    <w:unhideWhenUsed/>
    <w:rsid w:val="00D60B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0B32"/>
    <w:rPr>
      <w:rFonts w:ascii="Times New Roman" w:hAnsi="Times New Roman"/>
      <w:sz w:val="24"/>
    </w:rPr>
  </w:style>
  <w:style w:type="paragraph" w:styleId="Footer">
    <w:name w:val="footer"/>
    <w:basedOn w:val="Normal"/>
    <w:link w:val="FooterChar"/>
    <w:uiPriority w:val="99"/>
    <w:unhideWhenUsed/>
    <w:rsid w:val="00D60B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0B32"/>
    <w:rPr>
      <w:rFonts w:ascii="Times New Roman" w:hAnsi="Times New Roman"/>
      <w:sz w:val="24"/>
    </w:rPr>
  </w:style>
  <w:style w:type="paragraph" w:customStyle="1" w:styleId="4D3FC6A7267447BDB5359E4E033ED01D">
    <w:name w:val="4D3FC6A7267447BDB5359E4E033ED01D"/>
    <w:rsid w:val="00D60B32"/>
  </w:style>
  <w:style w:type="paragraph" w:styleId="BalloonText">
    <w:name w:val="Balloon Text"/>
    <w:basedOn w:val="Normal"/>
    <w:link w:val="BalloonTextChar"/>
    <w:uiPriority w:val="99"/>
    <w:semiHidden/>
    <w:unhideWhenUsed/>
    <w:rsid w:val="00D60B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0B32"/>
    <w:rPr>
      <w:rFonts w:ascii="Tahoma" w:hAnsi="Tahoma" w:cs="Tahoma"/>
      <w:sz w:val="16"/>
      <w:szCs w:val="16"/>
    </w:rPr>
  </w:style>
  <w:style w:type="paragraph" w:styleId="ListParagraph">
    <w:name w:val="List Paragraph"/>
    <w:basedOn w:val="Normal"/>
    <w:uiPriority w:val="34"/>
    <w:qFormat/>
    <w:rsid w:val="007A41BC"/>
    <w:pPr>
      <w:ind w:left="720"/>
      <w:contextualSpacing/>
    </w:pPr>
  </w:style>
  <w:style w:type="paragraph" w:styleId="TOCHeading">
    <w:name w:val="TOC Heading"/>
    <w:basedOn w:val="Heading1"/>
    <w:next w:val="Normal"/>
    <w:uiPriority w:val="39"/>
    <w:semiHidden/>
    <w:unhideWhenUsed/>
    <w:qFormat/>
    <w:rsid w:val="00142C98"/>
    <w:pPr>
      <w:keepNext/>
      <w:keepLines/>
      <w:spacing w:before="480" w:after="0" w:line="276" w:lineRule="auto"/>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142C98"/>
    <w:pPr>
      <w:spacing w:after="100"/>
    </w:pPr>
  </w:style>
  <w:style w:type="character" w:styleId="Hyperlink">
    <w:name w:val="Hyperlink"/>
    <w:basedOn w:val="DefaultParagraphFont"/>
    <w:uiPriority w:val="99"/>
    <w:unhideWhenUsed/>
    <w:rsid w:val="00142C98"/>
    <w:rPr>
      <w:color w:val="0000FF" w:themeColor="hyperlink"/>
      <w:u w:val="single"/>
    </w:rPr>
  </w:style>
  <w:style w:type="paragraph" w:styleId="NoSpacing">
    <w:name w:val="No Spacing"/>
    <w:link w:val="NoSpacingChar"/>
    <w:uiPriority w:val="1"/>
    <w:qFormat/>
    <w:rsid w:val="00142C98"/>
    <w:pPr>
      <w:spacing w:after="0" w:line="240" w:lineRule="auto"/>
    </w:pPr>
  </w:style>
  <w:style w:type="character" w:customStyle="1" w:styleId="NoSpacingChar">
    <w:name w:val="No Spacing Char"/>
    <w:basedOn w:val="DefaultParagraphFont"/>
    <w:link w:val="NoSpacing"/>
    <w:uiPriority w:val="1"/>
    <w:rsid w:val="00142C98"/>
  </w:style>
  <w:style w:type="character" w:styleId="CommentReference">
    <w:name w:val="annotation reference"/>
    <w:basedOn w:val="DefaultParagraphFont"/>
    <w:uiPriority w:val="99"/>
    <w:semiHidden/>
    <w:unhideWhenUsed/>
    <w:rsid w:val="00EA7AED"/>
    <w:rPr>
      <w:sz w:val="16"/>
      <w:szCs w:val="16"/>
    </w:rPr>
  </w:style>
  <w:style w:type="paragraph" w:styleId="CommentText">
    <w:name w:val="annotation text"/>
    <w:basedOn w:val="Normal"/>
    <w:link w:val="CommentTextChar"/>
    <w:uiPriority w:val="99"/>
    <w:semiHidden/>
    <w:unhideWhenUsed/>
    <w:rsid w:val="00EA7AED"/>
    <w:pPr>
      <w:spacing w:line="240" w:lineRule="auto"/>
    </w:pPr>
    <w:rPr>
      <w:sz w:val="20"/>
      <w:szCs w:val="20"/>
    </w:rPr>
  </w:style>
  <w:style w:type="character" w:customStyle="1" w:styleId="CommentTextChar">
    <w:name w:val="Comment Text Char"/>
    <w:basedOn w:val="DefaultParagraphFont"/>
    <w:link w:val="CommentText"/>
    <w:uiPriority w:val="99"/>
    <w:semiHidden/>
    <w:rsid w:val="00EA7AED"/>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EA7AED"/>
    <w:rPr>
      <w:b/>
      <w:bCs/>
    </w:rPr>
  </w:style>
  <w:style w:type="character" w:customStyle="1" w:styleId="CommentSubjectChar">
    <w:name w:val="Comment Subject Char"/>
    <w:basedOn w:val="CommentTextChar"/>
    <w:link w:val="CommentSubject"/>
    <w:uiPriority w:val="99"/>
    <w:semiHidden/>
    <w:rsid w:val="00EA7AED"/>
    <w:rPr>
      <w:rFonts w:ascii="Times New Roman" w:hAnsi="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E23CDF-F0BF-449F-8FDC-2D14624FF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2080</Words>
  <Characters>11860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2020-04-12T13:35:00Z</dcterms:created>
  <dcterms:modified xsi:type="dcterms:W3CDTF">2020-04-24T15:26:00Z</dcterms:modified>
</cp:coreProperties>
</file>