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C182E40" wp14:paraId="214C8C5E" wp14:textId="2A982D16">
      <w:pPr>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C182E40" w:rsidR="2DB9FEA1">
        <w:rPr>
          <w:rFonts w:ascii="Arial" w:hAnsi="Arial" w:eastAsia="Arial" w:cs="Arial"/>
          <w:b w:val="1"/>
          <w:bCs w:val="1"/>
          <w:i w:val="0"/>
          <w:iCs w:val="0"/>
          <w:caps w:val="0"/>
          <w:smallCaps w:val="0"/>
          <w:noProof w:val="0"/>
          <w:color w:val="000000" w:themeColor="text1" w:themeTint="FF" w:themeShade="FF"/>
          <w:sz w:val="32"/>
          <w:szCs w:val="32"/>
          <w:lang w:val="en-GB"/>
        </w:rPr>
        <w:t xml:space="preserve">Digital Skills for Personal and Professional Growth  </w:t>
      </w:r>
    </w:p>
    <w:p xmlns:wp14="http://schemas.microsoft.com/office/word/2010/wordml" w:rsidP="0C182E40" wp14:paraId="101F481C" wp14:textId="26C8F40C">
      <w:pPr>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C182E40" w:rsidR="2DB9FEA1">
        <w:rPr>
          <w:rFonts w:ascii="Arial" w:hAnsi="Arial" w:eastAsia="Arial" w:cs="Arial"/>
          <w:b w:val="1"/>
          <w:bCs w:val="1"/>
          <w:i w:val="0"/>
          <w:iCs w:val="0"/>
          <w:caps w:val="0"/>
          <w:smallCaps w:val="0"/>
          <w:noProof w:val="0"/>
          <w:color w:val="000000" w:themeColor="text1" w:themeTint="FF" w:themeShade="FF"/>
          <w:sz w:val="32"/>
          <w:szCs w:val="32"/>
          <w:lang w:val="en-GB"/>
        </w:rPr>
        <w:t>BMSW4008</w:t>
      </w:r>
    </w:p>
    <w:p xmlns:wp14="http://schemas.microsoft.com/office/word/2010/wordml" w:rsidP="0C182E40" wp14:paraId="19C02722" wp14:textId="6359FDCE">
      <w:pPr>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C182E40" w:rsidR="2DB9FEA1">
        <w:rPr>
          <w:rFonts w:ascii="Arial" w:hAnsi="Arial" w:eastAsia="Arial" w:cs="Arial"/>
          <w:b w:val="1"/>
          <w:bCs w:val="1"/>
          <w:i w:val="0"/>
          <w:iCs w:val="0"/>
          <w:caps w:val="0"/>
          <w:smallCaps w:val="0"/>
          <w:noProof w:val="0"/>
          <w:color w:val="000000" w:themeColor="text1" w:themeTint="FF" w:themeShade="FF"/>
          <w:sz w:val="32"/>
          <w:szCs w:val="32"/>
          <w:lang w:val="en-GB"/>
        </w:rPr>
        <w:t xml:space="preserve">Tia Menesiero </w:t>
      </w:r>
    </w:p>
    <w:p xmlns:wp14="http://schemas.microsoft.com/office/word/2010/wordml" w:rsidP="0C182E40" wp14:paraId="0A9AB115" wp14:textId="132073EE">
      <w:pPr>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C182E40" w:rsidR="2DB9FEA1">
        <w:rPr>
          <w:rFonts w:ascii="Arial" w:hAnsi="Arial" w:eastAsia="Arial" w:cs="Arial"/>
          <w:b w:val="1"/>
          <w:bCs w:val="1"/>
          <w:i w:val="0"/>
          <w:iCs w:val="0"/>
          <w:caps w:val="0"/>
          <w:smallCaps w:val="0"/>
          <w:noProof w:val="0"/>
          <w:color w:val="000000" w:themeColor="text1" w:themeTint="FF" w:themeShade="FF"/>
          <w:sz w:val="32"/>
          <w:szCs w:val="32"/>
          <w:lang w:val="en-GB"/>
        </w:rPr>
        <w:t>2438650</w:t>
      </w:r>
    </w:p>
    <w:p xmlns:wp14="http://schemas.microsoft.com/office/word/2010/wordml" w:rsidP="5DD2370C" wp14:paraId="10EC43DA" wp14:textId="57B41A4D">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0C182E40" wp14:paraId="253DF935" wp14:textId="09C99C60">
      <w:pPr>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C182E40" w:rsidR="2DB9FEA1">
        <w:rPr>
          <w:rFonts w:ascii="Arial" w:hAnsi="Arial" w:eastAsia="Arial" w:cs="Arial"/>
          <w:b w:val="1"/>
          <w:bCs w:val="1"/>
          <w:i w:val="0"/>
          <w:iCs w:val="0"/>
          <w:caps w:val="0"/>
          <w:smallCaps w:val="0"/>
          <w:noProof w:val="0"/>
          <w:color w:val="000000" w:themeColor="text1" w:themeTint="FF" w:themeShade="FF"/>
          <w:sz w:val="32"/>
          <w:szCs w:val="32"/>
          <w:lang w:val="en-GB"/>
        </w:rPr>
        <w:t>AI Statement:</w:t>
      </w:r>
    </w:p>
    <w:p xmlns:wp14="http://schemas.microsoft.com/office/word/2010/wordml" w:rsidP="0C182E40" wp14:paraId="51DF566B" wp14:textId="175B0D88">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0C182E40" w:rsidR="2DB9FEA1">
        <w:rPr>
          <w:rFonts w:ascii="Aptos" w:hAnsi="Aptos" w:eastAsia="Aptos" w:cs="Aptos"/>
          <w:b w:val="0"/>
          <w:bCs w:val="0"/>
          <w:i w:val="0"/>
          <w:iCs w:val="0"/>
          <w:caps w:val="0"/>
          <w:smallCaps w:val="0"/>
          <w:noProof w:val="0"/>
          <w:color w:val="000000" w:themeColor="text1" w:themeTint="FF" w:themeShade="FF"/>
          <w:sz w:val="32"/>
          <w:szCs w:val="32"/>
          <w:lang w:val="en-US"/>
        </w:rPr>
        <w:t xml:space="preserve">I can confirm that I have not presented any AI generated materials as my own. </w:t>
      </w:r>
    </w:p>
    <w:p xmlns:wp14="http://schemas.microsoft.com/office/word/2010/wordml" w:rsidP="0C182E40" wp14:paraId="0952A4AC" wp14:textId="2E6F7989">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0C182E40" w:rsidR="2DB9FEA1">
        <w:rPr>
          <w:rFonts w:ascii="Aptos" w:hAnsi="Aptos" w:eastAsia="Aptos" w:cs="Aptos"/>
          <w:b w:val="0"/>
          <w:bCs w:val="0"/>
          <w:i w:val="0"/>
          <w:iCs w:val="0"/>
          <w:caps w:val="0"/>
          <w:smallCaps w:val="0"/>
          <w:noProof w:val="0"/>
          <w:color w:val="000000" w:themeColor="text1" w:themeTint="FF" w:themeShade="FF"/>
          <w:sz w:val="32"/>
          <w:szCs w:val="32"/>
          <w:lang w:val="en-US"/>
        </w:rPr>
        <w:t>I can confirm that I have copies of my drafts, notes, and other resources I used which I may be asked to provide in evidence.</w:t>
      </w:r>
    </w:p>
    <w:p xmlns:wp14="http://schemas.microsoft.com/office/word/2010/wordml" wp14:paraId="5E5787A5" wp14:textId="07023909"/>
    <w:p w:rsidR="0C182E40" w:rsidRDefault="0C182E40" w14:paraId="06A25C41" w14:textId="2649E042">
      <w:r>
        <w:br w:type="page"/>
      </w:r>
    </w:p>
    <w:p w:rsidR="5ABD3CFA" w:rsidP="1BA552DA" w:rsidRDefault="5ABD3CFA" w14:paraId="52AB21A4" w14:textId="0C8A9DBA">
      <w:pPr>
        <w:pStyle w:val="Normal"/>
        <w:spacing w:line="360" w:lineRule="auto"/>
        <w:jc w:val="center"/>
        <w:rPr>
          <w:rFonts w:ascii="Arial" w:hAnsi="Arial" w:eastAsia="Arial" w:cs="Arial" w:asciiTheme="minorAscii" w:hAnsiTheme="minorAscii" w:eastAsiaTheme="minorAscii" w:cstheme="minorAscii"/>
          <w:sz w:val="40"/>
          <w:szCs w:val="40"/>
        </w:rPr>
      </w:pPr>
      <w:r w:rsidRPr="1BA552DA" w:rsidR="1BDFB24F">
        <w:rPr>
          <w:rFonts w:ascii="Arial" w:hAnsi="Arial" w:eastAsia="Arial" w:cs="Arial" w:asciiTheme="minorAscii" w:hAnsiTheme="minorAscii" w:eastAsiaTheme="minorAscii" w:cstheme="minorAscii"/>
          <w:sz w:val="40"/>
          <w:szCs w:val="40"/>
        </w:rPr>
        <w:t>Task 1 - Market Research and Business Development Analysis Report</w:t>
      </w:r>
    </w:p>
    <w:p w:rsidR="71F476D8" w:rsidP="1BA552DA" w:rsidRDefault="71F476D8" w14:paraId="1E54F001" w14:textId="3B4A0D8A">
      <w:pPr>
        <w:pStyle w:val="Normal"/>
        <w:spacing w:line="360" w:lineRule="auto"/>
        <w:jc w:val="center"/>
        <w:rPr>
          <w:rFonts w:ascii="Arial" w:hAnsi="Arial" w:eastAsia="Arial" w:cs="Arial" w:asciiTheme="minorAscii" w:hAnsiTheme="minorAscii" w:eastAsiaTheme="minorAscii" w:cstheme="minorAscii"/>
          <w:sz w:val="40"/>
          <w:szCs w:val="40"/>
        </w:rPr>
      </w:pPr>
      <w:r w:rsidRPr="1BA552DA" w:rsidR="71F476D8">
        <w:rPr>
          <w:rFonts w:ascii="Arial" w:hAnsi="Arial" w:eastAsia="Arial" w:cs="Arial" w:asciiTheme="minorAscii" w:hAnsiTheme="minorAscii" w:eastAsiaTheme="minorAscii" w:cstheme="minorAscii"/>
          <w:sz w:val="40"/>
          <w:szCs w:val="40"/>
        </w:rPr>
        <w:t>Word Count - 1096</w:t>
      </w:r>
    </w:p>
    <w:p w:rsidR="5ABD3CFA" w:rsidP="1BA552DA" w:rsidRDefault="5ABD3CFA" w14:paraId="74C60E1B" w14:textId="5F7B6C5D">
      <w:pPr>
        <w:pStyle w:val="Normal"/>
        <w:spacing w:line="360" w:lineRule="auto"/>
        <w:rPr>
          <w:rFonts w:ascii="Arial" w:hAnsi="Arial" w:eastAsia="Arial" w:cs="Arial" w:asciiTheme="minorAscii" w:hAnsiTheme="minorAscii" w:eastAsiaTheme="minorAscii" w:cstheme="minorAscii"/>
          <w:b w:val="1"/>
          <w:bCs w:val="1"/>
          <w:sz w:val="24"/>
          <w:szCs w:val="24"/>
          <w:u w:val="single"/>
        </w:rPr>
      </w:pPr>
      <w:r w:rsidRPr="1BA552DA" w:rsidR="384948CF">
        <w:rPr>
          <w:rFonts w:ascii="Arial" w:hAnsi="Arial" w:eastAsia="Arial" w:cs="Arial" w:asciiTheme="minorAscii" w:hAnsiTheme="minorAscii" w:eastAsiaTheme="minorAscii" w:cstheme="minorAscii"/>
          <w:b w:val="1"/>
          <w:bCs w:val="1"/>
          <w:sz w:val="24"/>
          <w:szCs w:val="24"/>
          <w:u w:val="single"/>
        </w:rPr>
        <w:t>Introduction:</w:t>
      </w:r>
    </w:p>
    <w:p w:rsidR="2C77FA3D" w:rsidP="1BA552DA" w:rsidRDefault="2C77FA3D" w14:paraId="2BA05A61" w14:textId="105CCFF0">
      <w:pPr>
        <w:pStyle w:val="Normal"/>
        <w:spacing w:line="360" w:lineRule="auto"/>
        <w:rPr>
          <w:rFonts w:ascii="Arial" w:hAnsi="Arial" w:eastAsia="Arial" w:cs="Arial" w:asciiTheme="minorAscii" w:hAnsiTheme="minorAscii" w:eastAsiaTheme="minorAscii" w:cstheme="minorAscii"/>
          <w:sz w:val="24"/>
          <w:szCs w:val="24"/>
        </w:rPr>
      </w:pPr>
      <w:r w:rsidRPr="1BA552DA" w:rsidR="1E79CC6B">
        <w:rPr>
          <w:rFonts w:ascii="Arial" w:hAnsi="Arial" w:eastAsia="Arial" w:cs="Arial" w:asciiTheme="minorAscii" w:hAnsiTheme="minorAscii" w:eastAsiaTheme="minorAscii" w:cstheme="minorAscii"/>
          <w:sz w:val="24"/>
          <w:szCs w:val="24"/>
        </w:rPr>
        <w:t xml:space="preserve">Market research is an essential process when developing a new business, as it allows </w:t>
      </w:r>
      <w:r w:rsidRPr="1BA552DA" w:rsidR="7CAEB914">
        <w:rPr>
          <w:rFonts w:ascii="Arial" w:hAnsi="Arial" w:eastAsia="Arial" w:cs="Arial" w:asciiTheme="minorAscii" w:hAnsiTheme="minorAscii" w:eastAsiaTheme="minorAscii" w:cstheme="minorAscii"/>
          <w:sz w:val="24"/>
          <w:szCs w:val="24"/>
        </w:rPr>
        <w:t>entrepreneurs</w:t>
      </w:r>
      <w:r w:rsidRPr="1BA552DA" w:rsidR="1E79CC6B">
        <w:rPr>
          <w:rFonts w:ascii="Arial" w:hAnsi="Arial" w:eastAsia="Arial" w:cs="Arial" w:asciiTheme="minorAscii" w:hAnsiTheme="minorAscii" w:eastAsiaTheme="minorAscii" w:cstheme="minorAscii"/>
          <w:sz w:val="24"/>
          <w:szCs w:val="24"/>
        </w:rPr>
        <w:t xml:space="preserve"> to understand customer needs, </w:t>
      </w:r>
      <w:r w:rsidRPr="1BA552DA" w:rsidR="7B74823C">
        <w:rPr>
          <w:rFonts w:ascii="Arial" w:hAnsi="Arial" w:eastAsia="Arial" w:cs="Arial" w:asciiTheme="minorAscii" w:hAnsiTheme="minorAscii" w:eastAsiaTheme="minorAscii" w:cstheme="minorAscii"/>
          <w:sz w:val="24"/>
          <w:szCs w:val="24"/>
        </w:rPr>
        <w:t>behaviours,</w:t>
      </w:r>
      <w:r w:rsidRPr="1BA552DA" w:rsidR="1E79CC6B">
        <w:rPr>
          <w:rFonts w:ascii="Arial" w:hAnsi="Arial" w:eastAsia="Arial" w:cs="Arial" w:asciiTheme="minorAscii" w:hAnsiTheme="minorAscii" w:eastAsiaTheme="minorAscii" w:cstheme="minorAscii"/>
          <w:sz w:val="24"/>
          <w:szCs w:val="24"/>
        </w:rPr>
        <w:t xml:space="preserve"> and preferences before launching </w:t>
      </w:r>
      <w:r w:rsidRPr="1BA552DA" w:rsidR="4A8B2221">
        <w:rPr>
          <w:rFonts w:ascii="Arial" w:hAnsi="Arial" w:eastAsia="Arial" w:cs="Arial" w:asciiTheme="minorAscii" w:hAnsiTheme="minorAscii" w:eastAsiaTheme="minorAscii" w:cstheme="minorAscii"/>
          <w:sz w:val="24"/>
          <w:szCs w:val="24"/>
        </w:rPr>
        <w:t xml:space="preserve">products and services. Conducting research enables businesses to make informed decisions </w:t>
      </w:r>
      <w:r w:rsidRPr="1BA552DA" w:rsidR="6935AF5B">
        <w:rPr>
          <w:rFonts w:ascii="Arial" w:hAnsi="Arial" w:eastAsia="Arial" w:cs="Arial" w:asciiTheme="minorAscii" w:hAnsiTheme="minorAscii" w:eastAsiaTheme="minorAscii" w:cstheme="minorAscii"/>
          <w:sz w:val="24"/>
          <w:szCs w:val="24"/>
        </w:rPr>
        <w:t>regarding</w:t>
      </w:r>
      <w:r w:rsidRPr="1BA552DA" w:rsidR="4A8B2221">
        <w:rPr>
          <w:rFonts w:ascii="Arial" w:hAnsi="Arial" w:eastAsia="Arial" w:cs="Arial" w:asciiTheme="minorAscii" w:hAnsiTheme="minorAscii" w:eastAsiaTheme="minorAscii" w:cstheme="minorAscii"/>
          <w:sz w:val="24"/>
          <w:szCs w:val="24"/>
        </w:rPr>
        <w:t xml:space="preserve"> pricing, marketing </w:t>
      </w:r>
      <w:r w:rsidRPr="1BA552DA" w:rsidR="0CF2DBE9">
        <w:rPr>
          <w:rFonts w:ascii="Arial" w:hAnsi="Arial" w:eastAsia="Arial" w:cs="Arial" w:asciiTheme="minorAscii" w:hAnsiTheme="minorAscii" w:eastAsiaTheme="minorAscii" w:cstheme="minorAscii"/>
          <w:sz w:val="24"/>
          <w:szCs w:val="24"/>
        </w:rPr>
        <w:t>strategies,</w:t>
      </w:r>
      <w:r w:rsidRPr="1BA552DA" w:rsidR="4A8B2221">
        <w:rPr>
          <w:rFonts w:ascii="Arial" w:hAnsi="Arial" w:eastAsia="Arial" w:cs="Arial" w:asciiTheme="minorAscii" w:hAnsiTheme="minorAscii" w:eastAsiaTheme="minorAscii" w:cstheme="minorAscii"/>
          <w:sz w:val="24"/>
          <w:szCs w:val="24"/>
        </w:rPr>
        <w:t xml:space="preserve"> and service offerings. According to </w:t>
      </w:r>
      <w:r w:rsidRPr="1BA552DA" w:rsidR="69768C3A">
        <w:rPr>
          <w:rFonts w:ascii="Arial" w:hAnsi="Arial" w:eastAsia="Arial" w:cs="Arial" w:asciiTheme="minorAscii" w:hAnsiTheme="minorAscii" w:eastAsiaTheme="minorAscii" w:cstheme="minorAscii"/>
          <w:sz w:val="24"/>
          <w:szCs w:val="24"/>
        </w:rPr>
        <w:t xml:space="preserve">Kotler and Keller (2016), market research helps businesses reduce uncertainty and make strategic decisions based on real customer insights. </w:t>
      </w:r>
    </w:p>
    <w:p w:rsidR="69768C3A" w:rsidP="1BA552DA" w:rsidRDefault="69768C3A" w14:paraId="25185583" w14:textId="3693502F">
      <w:pPr>
        <w:pStyle w:val="Normal"/>
        <w:spacing w:line="360" w:lineRule="auto"/>
        <w:rPr>
          <w:rFonts w:ascii="Arial" w:hAnsi="Arial" w:eastAsia="Arial" w:cs="Arial" w:asciiTheme="minorAscii" w:hAnsiTheme="minorAscii" w:eastAsiaTheme="minorAscii" w:cstheme="minorAscii"/>
          <w:sz w:val="24"/>
          <w:szCs w:val="24"/>
        </w:rPr>
      </w:pPr>
      <w:r w:rsidRPr="1BA552DA" w:rsidR="69768C3A">
        <w:rPr>
          <w:rFonts w:ascii="Arial" w:hAnsi="Arial" w:eastAsia="Arial" w:cs="Arial" w:asciiTheme="minorAscii" w:hAnsiTheme="minorAscii" w:eastAsiaTheme="minorAscii" w:cstheme="minorAscii"/>
          <w:sz w:val="24"/>
          <w:szCs w:val="24"/>
        </w:rPr>
        <w:t xml:space="preserve">For this project, a </w:t>
      </w:r>
      <w:r w:rsidRPr="1BA552DA" w:rsidR="25725FA2">
        <w:rPr>
          <w:rFonts w:ascii="Arial" w:hAnsi="Arial" w:eastAsia="Arial" w:cs="Arial" w:asciiTheme="minorAscii" w:hAnsiTheme="minorAscii" w:eastAsiaTheme="minorAscii" w:cstheme="minorAscii"/>
          <w:sz w:val="24"/>
          <w:szCs w:val="24"/>
        </w:rPr>
        <w:t>questionnaire</w:t>
      </w:r>
      <w:r w:rsidRPr="1BA552DA" w:rsidR="69768C3A">
        <w:rPr>
          <w:rFonts w:ascii="Arial" w:hAnsi="Arial" w:eastAsia="Arial" w:cs="Arial" w:asciiTheme="minorAscii" w:hAnsiTheme="minorAscii" w:eastAsiaTheme="minorAscii" w:cstheme="minorAscii"/>
          <w:sz w:val="24"/>
          <w:szCs w:val="24"/>
        </w:rPr>
        <w:t xml:space="preserve"> was created to collect primary research about customer demand for domestic cleaning services. The survey gathered 16 responses </w:t>
      </w:r>
      <w:r w:rsidRPr="1BA552DA" w:rsidR="1C4FA563">
        <w:rPr>
          <w:rFonts w:ascii="Arial" w:hAnsi="Arial" w:eastAsia="Arial" w:cs="Arial" w:asciiTheme="minorAscii" w:hAnsiTheme="minorAscii" w:eastAsiaTheme="minorAscii" w:cstheme="minorAscii"/>
          <w:sz w:val="24"/>
          <w:szCs w:val="24"/>
        </w:rPr>
        <w:t xml:space="preserve">and aimed to understand </w:t>
      </w:r>
      <w:r w:rsidRPr="1BA552DA" w:rsidR="1382F925">
        <w:rPr>
          <w:rFonts w:ascii="Arial" w:hAnsi="Arial" w:eastAsia="Arial" w:cs="Arial" w:asciiTheme="minorAscii" w:hAnsiTheme="minorAscii" w:eastAsiaTheme="minorAscii" w:cstheme="minorAscii"/>
          <w:sz w:val="24"/>
          <w:szCs w:val="24"/>
        </w:rPr>
        <w:t>customer</w:t>
      </w:r>
      <w:r w:rsidRPr="1BA552DA" w:rsidR="1C4FA563">
        <w:rPr>
          <w:rFonts w:ascii="Arial" w:hAnsi="Arial" w:eastAsia="Arial" w:cs="Arial" w:asciiTheme="minorAscii" w:hAnsiTheme="minorAscii" w:eastAsiaTheme="minorAscii" w:cstheme="minorAscii"/>
          <w:sz w:val="24"/>
          <w:szCs w:val="24"/>
        </w:rPr>
        <w:t xml:space="preserve"> demographics, cleaning service </w:t>
      </w:r>
      <w:r w:rsidRPr="1BA552DA" w:rsidR="6465CE60">
        <w:rPr>
          <w:rFonts w:ascii="Arial" w:hAnsi="Arial" w:eastAsia="Arial" w:cs="Arial" w:asciiTheme="minorAscii" w:hAnsiTheme="minorAscii" w:eastAsiaTheme="minorAscii" w:cstheme="minorAscii"/>
          <w:sz w:val="24"/>
          <w:szCs w:val="24"/>
        </w:rPr>
        <w:t>preferences</w:t>
      </w:r>
      <w:r w:rsidRPr="1BA552DA" w:rsidR="1C4FA563">
        <w:rPr>
          <w:rFonts w:ascii="Arial" w:hAnsi="Arial" w:eastAsia="Arial" w:cs="Arial" w:asciiTheme="minorAscii" w:hAnsiTheme="minorAscii" w:eastAsiaTheme="minorAscii" w:cstheme="minorAscii"/>
          <w:sz w:val="24"/>
          <w:szCs w:val="24"/>
        </w:rPr>
        <w:t xml:space="preserve">, booking methods and the factors that influence their choice of cleaning company. The data collected </w:t>
      </w:r>
      <w:r w:rsidRPr="1BA552DA" w:rsidR="0CE389B3">
        <w:rPr>
          <w:rFonts w:ascii="Arial" w:hAnsi="Arial" w:eastAsia="Arial" w:cs="Arial" w:asciiTheme="minorAscii" w:hAnsiTheme="minorAscii" w:eastAsiaTheme="minorAscii" w:cstheme="minorAscii"/>
          <w:sz w:val="24"/>
          <w:szCs w:val="24"/>
        </w:rPr>
        <w:t>was used to support the development of a new cleaning business called Cardiff Cleaning Fairy (CCF</w:t>
      </w:r>
      <w:r w:rsidRPr="1BA552DA" w:rsidR="01BA1118">
        <w:rPr>
          <w:rFonts w:ascii="Arial" w:hAnsi="Arial" w:eastAsia="Arial" w:cs="Arial" w:asciiTheme="minorAscii" w:hAnsiTheme="minorAscii" w:eastAsiaTheme="minorAscii" w:cstheme="minorAscii"/>
          <w:sz w:val="24"/>
          <w:szCs w:val="24"/>
        </w:rPr>
        <w:t>)</w:t>
      </w:r>
      <w:r w:rsidRPr="1BA552DA" w:rsidR="0CE389B3">
        <w:rPr>
          <w:rFonts w:ascii="Arial" w:hAnsi="Arial" w:eastAsia="Arial" w:cs="Arial" w:asciiTheme="minorAscii" w:hAnsiTheme="minorAscii" w:eastAsiaTheme="minorAscii" w:cstheme="minorAscii"/>
          <w:sz w:val="24"/>
          <w:szCs w:val="24"/>
        </w:rPr>
        <w:t xml:space="preserve">. </w:t>
      </w:r>
    </w:p>
    <w:p w:rsidR="0CE389B3" w:rsidP="1BA552DA" w:rsidRDefault="0CE389B3" w14:paraId="38D16C9C" w14:textId="1F8AAF63">
      <w:pPr>
        <w:pStyle w:val="Normal"/>
        <w:spacing w:line="360" w:lineRule="auto"/>
        <w:rPr>
          <w:rFonts w:ascii="Arial" w:hAnsi="Arial" w:eastAsia="Arial" w:cs="Arial" w:asciiTheme="minorAscii" w:hAnsiTheme="minorAscii" w:eastAsiaTheme="minorAscii" w:cstheme="minorAscii"/>
          <w:sz w:val="24"/>
          <w:szCs w:val="24"/>
        </w:rPr>
      </w:pPr>
      <w:r w:rsidRPr="1BA552DA" w:rsidR="0CE389B3">
        <w:rPr>
          <w:rFonts w:ascii="Arial" w:hAnsi="Arial" w:eastAsia="Arial" w:cs="Arial" w:asciiTheme="minorAscii" w:hAnsiTheme="minorAscii" w:eastAsiaTheme="minorAscii" w:cstheme="minorAscii"/>
          <w:sz w:val="24"/>
          <w:szCs w:val="24"/>
        </w:rPr>
        <w:t xml:space="preserve">This report analyses three key findings from the </w:t>
      </w:r>
      <w:r w:rsidRPr="1BA552DA" w:rsidR="1BEDBFE8">
        <w:rPr>
          <w:rFonts w:ascii="Arial" w:hAnsi="Arial" w:eastAsia="Arial" w:cs="Arial" w:asciiTheme="minorAscii" w:hAnsiTheme="minorAscii" w:eastAsiaTheme="minorAscii" w:cstheme="minorAscii"/>
          <w:sz w:val="24"/>
          <w:szCs w:val="24"/>
        </w:rPr>
        <w:t>questionnaire</w:t>
      </w:r>
      <w:r w:rsidRPr="1BA552DA" w:rsidR="0CE389B3">
        <w:rPr>
          <w:rFonts w:ascii="Arial" w:hAnsi="Arial" w:eastAsia="Arial" w:cs="Arial" w:asciiTheme="minorAscii" w:hAnsiTheme="minorAscii" w:eastAsiaTheme="minorAscii" w:cstheme="minorAscii"/>
          <w:sz w:val="24"/>
          <w:szCs w:val="24"/>
        </w:rPr>
        <w:t xml:space="preserve">. These findings are then used to develop a clear </w:t>
      </w:r>
      <w:r w:rsidRPr="1BA552DA" w:rsidR="29A239AC">
        <w:rPr>
          <w:rFonts w:ascii="Arial" w:hAnsi="Arial" w:eastAsia="Arial" w:cs="Arial" w:asciiTheme="minorAscii" w:hAnsiTheme="minorAscii" w:eastAsiaTheme="minorAscii" w:cstheme="minorAscii"/>
          <w:sz w:val="24"/>
          <w:szCs w:val="24"/>
        </w:rPr>
        <w:t>businesses</w:t>
      </w:r>
      <w:r w:rsidRPr="1BA552DA" w:rsidR="0CE389B3">
        <w:rPr>
          <w:rFonts w:ascii="Arial" w:hAnsi="Arial" w:eastAsia="Arial" w:cs="Arial" w:asciiTheme="minorAscii" w:hAnsiTheme="minorAscii" w:eastAsiaTheme="minorAscii" w:cstheme="minorAscii"/>
          <w:sz w:val="24"/>
          <w:szCs w:val="24"/>
        </w:rPr>
        <w:t xml:space="preserve"> </w:t>
      </w:r>
      <w:r w:rsidRPr="1BA552DA" w:rsidR="16D6EE87">
        <w:rPr>
          <w:rFonts w:ascii="Arial" w:hAnsi="Arial" w:eastAsia="Arial" w:cs="Arial" w:asciiTheme="minorAscii" w:hAnsiTheme="minorAscii" w:eastAsiaTheme="minorAscii" w:cstheme="minorAscii"/>
          <w:sz w:val="24"/>
          <w:szCs w:val="24"/>
        </w:rPr>
        <w:t>strategy</w:t>
      </w:r>
      <w:r w:rsidRPr="1BA552DA" w:rsidR="0CE389B3">
        <w:rPr>
          <w:rFonts w:ascii="Arial" w:hAnsi="Arial" w:eastAsia="Arial" w:cs="Arial" w:asciiTheme="minorAscii" w:hAnsiTheme="minorAscii" w:eastAsiaTheme="minorAscii" w:cstheme="minorAscii"/>
          <w:sz w:val="24"/>
          <w:szCs w:val="24"/>
        </w:rPr>
        <w:t xml:space="preserve"> for CCF</w:t>
      </w:r>
      <w:r w:rsidRPr="1BA552DA" w:rsidR="53ED7921">
        <w:rPr>
          <w:rFonts w:ascii="Arial" w:hAnsi="Arial" w:eastAsia="Arial" w:cs="Arial" w:asciiTheme="minorAscii" w:hAnsiTheme="minorAscii" w:eastAsiaTheme="minorAscii" w:cstheme="minorAscii"/>
          <w:sz w:val="24"/>
          <w:szCs w:val="24"/>
        </w:rPr>
        <w:t xml:space="preserve">, including service offerings, </w:t>
      </w:r>
      <w:r w:rsidRPr="1BA552DA" w:rsidR="72721CBF">
        <w:rPr>
          <w:rFonts w:ascii="Arial" w:hAnsi="Arial" w:eastAsia="Arial" w:cs="Arial" w:asciiTheme="minorAscii" w:hAnsiTheme="minorAscii" w:eastAsiaTheme="minorAscii" w:cstheme="minorAscii"/>
          <w:sz w:val="24"/>
          <w:szCs w:val="24"/>
        </w:rPr>
        <w:t>pricing,</w:t>
      </w:r>
      <w:r w:rsidRPr="1BA552DA" w:rsidR="53ED7921">
        <w:rPr>
          <w:rFonts w:ascii="Arial" w:hAnsi="Arial" w:eastAsia="Arial" w:cs="Arial" w:asciiTheme="minorAscii" w:hAnsiTheme="minorAscii" w:eastAsiaTheme="minorAscii" w:cstheme="minorAscii"/>
          <w:sz w:val="24"/>
          <w:szCs w:val="24"/>
        </w:rPr>
        <w:t xml:space="preserve"> and website development. </w:t>
      </w:r>
    </w:p>
    <w:p w:rsidR="1BA552DA" w:rsidP="1BA552DA" w:rsidRDefault="1BA552DA" w14:paraId="1177CB6E" w14:textId="0BDD6B6A">
      <w:pPr>
        <w:pStyle w:val="Normal"/>
        <w:spacing w:line="360" w:lineRule="auto"/>
        <w:rPr>
          <w:rFonts w:ascii="Arial" w:hAnsi="Arial" w:eastAsia="Arial" w:cs="Arial" w:asciiTheme="minorAscii" w:hAnsiTheme="minorAscii" w:eastAsiaTheme="minorAscii" w:cstheme="minorAscii"/>
          <w:sz w:val="24"/>
          <w:szCs w:val="24"/>
        </w:rPr>
      </w:pPr>
    </w:p>
    <w:p w:rsidR="479BD02F" w:rsidP="1BA552DA" w:rsidRDefault="479BD02F" w14:paraId="42308454" w14:textId="41DA69CF">
      <w:pPr>
        <w:pStyle w:val="Normal"/>
        <w:spacing w:line="360" w:lineRule="auto"/>
        <w:rPr>
          <w:rFonts w:ascii="Arial" w:hAnsi="Arial" w:eastAsia="Arial" w:cs="Arial" w:asciiTheme="minorAscii" w:hAnsiTheme="minorAscii" w:eastAsiaTheme="minorAscii" w:cstheme="minorAscii"/>
          <w:b w:val="1"/>
          <w:bCs w:val="1"/>
          <w:sz w:val="24"/>
          <w:szCs w:val="24"/>
          <w:u w:val="single"/>
        </w:rPr>
      </w:pPr>
      <w:r w:rsidRPr="1BA552DA" w:rsidR="7AB1A8D9">
        <w:rPr>
          <w:rFonts w:ascii="Arial" w:hAnsi="Arial" w:eastAsia="Arial" w:cs="Arial" w:asciiTheme="minorAscii" w:hAnsiTheme="minorAscii" w:eastAsiaTheme="minorAscii" w:cstheme="minorAscii"/>
          <w:b w:val="1"/>
          <w:bCs w:val="1"/>
          <w:sz w:val="24"/>
          <w:szCs w:val="24"/>
          <w:u w:val="single"/>
        </w:rPr>
        <w:t>Demand for Cleaning Services:</w:t>
      </w:r>
    </w:p>
    <w:p w:rsidR="3488B7DF" w:rsidP="1BA552DA" w:rsidRDefault="3488B7DF" w14:paraId="070E9985" w14:textId="27A4B558">
      <w:pPr>
        <w:pStyle w:val="Normal"/>
        <w:spacing w:line="360" w:lineRule="auto"/>
        <w:jc w:val="left"/>
        <w:rPr>
          <w:rFonts w:ascii="Arial" w:hAnsi="Arial" w:eastAsia="Arial" w:cs="Arial" w:asciiTheme="minorAscii" w:hAnsiTheme="minorAscii" w:eastAsiaTheme="minorAscii" w:cstheme="minorAscii"/>
          <w:sz w:val="24"/>
          <w:szCs w:val="24"/>
        </w:rPr>
      </w:pPr>
      <w:r w:rsidRPr="1BA552DA" w:rsidR="78782E1D">
        <w:rPr>
          <w:rFonts w:ascii="Arial" w:hAnsi="Arial" w:eastAsia="Arial" w:cs="Arial" w:asciiTheme="minorAscii" w:hAnsiTheme="minorAscii" w:eastAsiaTheme="minorAscii" w:cstheme="minorAscii"/>
          <w:sz w:val="24"/>
          <w:szCs w:val="24"/>
        </w:rPr>
        <w:t>One</w:t>
      </w:r>
      <w:r w:rsidRPr="1BA552DA" w:rsidR="4E5F468C">
        <w:rPr>
          <w:rFonts w:ascii="Arial" w:hAnsi="Arial" w:eastAsia="Arial" w:cs="Arial" w:asciiTheme="minorAscii" w:hAnsiTheme="minorAscii" w:eastAsiaTheme="minorAscii" w:cstheme="minorAscii"/>
          <w:sz w:val="24"/>
          <w:szCs w:val="24"/>
        </w:rPr>
        <w:t xml:space="preserve"> </w:t>
      </w:r>
      <w:r w:rsidRPr="1BA552DA" w:rsidR="78782E1D">
        <w:rPr>
          <w:rFonts w:ascii="Arial" w:hAnsi="Arial" w:eastAsia="Arial" w:cs="Arial" w:asciiTheme="minorAscii" w:hAnsiTheme="minorAscii" w:eastAsiaTheme="minorAscii" w:cstheme="minorAscii"/>
          <w:sz w:val="24"/>
          <w:szCs w:val="24"/>
        </w:rPr>
        <w:t xml:space="preserve">of the questions in the </w:t>
      </w:r>
      <w:r w:rsidRPr="1BA552DA" w:rsidR="578F1EAC">
        <w:rPr>
          <w:rFonts w:ascii="Arial" w:hAnsi="Arial" w:eastAsia="Arial" w:cs="Arial" w:asciiTheme="minorAscii" w:hAnsiTheme="minorAscii" w:eastAsiaTheme="minorAscii" w:cstheme="minorAscii"/>
          <w:sz w:val="24"/>
          <w:szCs w:val="24"/>
        </w:rPr>
        <w:t>questionnaire</w:t>
      </w:r>
      <w:r w:rsidRPr="1BA552DA" w:rsidR="78782E1D">
        <w:rPr>
          <w:rFonts w:ascii="Arial" w:hAnsi="Arial" w:eastAsia="Arial" w:cs="Arial" w:asciiTheme="minorAscii" w:hAnsiTheme="minorAscii" w:eastAsiaTheme="minorAscii" w:cstheme="minorAscii"/>
          <w:sz w:val="24"/>
          <w:szCs w:val="24"/>
        </w:rPr>
        <w:t xml:space="preserve"> asked </w:t>
      </w:r>
      <w:r w:rsidRPr="1BA552DA" w:rsidR="05992721">
        <w:rPr>
          <w:rFonts w:ascii="Arial" w:hAnsi="Arial" w:eastAsia="Arial" w:cs="Arial" w:asciiTheme="minorAscii" w:hAnsiTheme="minorAscii" w:eastAsiaTheme="minorAscii" w:cstheme="minorAscii"/>
          <w:sz w:val="24"/>
          <w:szCs w:val="24"/>
        </w:rPr>
        <w:t>respondents</w:t>
      </w:r>
      <w:r w:rsidRPr="1BA552DA" w:rsidR="78782E1D">
        <w:rPr>
          <w:rFonts w:ascii="Arial" w:hAnsi="Arial" w:eastAsia="Arial" w:cs="Arial" w:asciiTheme="minorAscii" w:hAnsiTheme="minorAscii" w:eastAsiaTheme="minorAscii" w:cstheme="minorAscii"/>
          <w:sz w:val="24"/>
          <w:szCs w:val="24"/>
        </w:rPr>
        <w:t xml:space="preserve"> whether they had ever wanted or needed a cleaner before. The results showed that 75% of respondents answered “Yes”, while 18</w:t>
      </w:r>
      <w:r w:rsidRPr="1BA552DA" w:rsidR="15430EC2">
        <w:rPr>
          <w:rFonts w:ascii="Arial" w:hAnsi="Arial" w:eastAsia="Arial" w:cs="Arial" w:asciiTheme="minorAscii" w:hAnsiTheme="minorAscii" w:eastAsiaTheme="minorAscii" w:cstheme="minorAscii"/>
          <w:sz w:val="24"/>
          <w:szCs w:val="24"/>
        </w:rPr>
        <w:t xml:space="preserve">.8% answered “Maybe” and only a small percentage answered “No”. This </w:t>
      </w:r>
      <w:r w:rsidRPr="1BA552DA" w:rsidR="15430EC2">
        <w:rPr>
          <w:rFonts w:ascii="Arial" w:hAnsi="Arial" w:eastAsia="Arial" w:cs="Arial" w:asciiTheme="minorAscii" w:hAnsiTheme="minorAscii" w:eastAsiaTheme="minorAscii" w:cstheme="minorAscii"/>
          <w:sz w:val="24"/>
          <w:szCs w:val="24"/>
        </w:rPr>
        <w:t>demonstrates</w:t>
      </w:r>
      <w:r w:rsidRPr="1BA552DA" w:rsidR="15430EC2">
        <w:rPr>
          <w:rFonts w:ascii="Arial" w:hAnsi="Arial" w:eastAsia="Arial" w:cs="Arial" w:asciiTheme="minorAscii" w:hAnsiTheme="minorAscii" w:eastAsiaTheme="minorAscii" w:cstheme="minorAscii"/>
          <w:sz w:val="24"/>
          <w:szCs w:val="24"/>
        </w:rPr>
        <w:t xml:space="preserve"> that </w:t>
      </w:r>
      <w:bookmarkStart w:name="_Int_pAFD8sXk" w:id="1614294452"/>
      <w:r w:rsidRPr="1BA552DA" w:rsidR="15430EC2">
        <w:rPr>
          <w:rFonts w:ascii="Arial" w:hAnsi="Arial" w:eastAsia="Arial" w:cs="Arial" w:asciiTheme="minorAscii" w:hAnsiTheme="minorAscii" w:eastAsiaTheme="minorAscii" w:cstheme="minorAscii"/>
          <w:sz w:val="24"/>
          <w:szCs w:val="24"/>
        </w:rPr>
        <w:t>the majority of</w:t>
      </w:r>
      <w:bookmarkEnd w:id="1614294452"/>
      <w:r w:rsidRPr="1BA552DA" w:rsidR="15430EC2">
        <w:rPr>
          <w:rFonts w:ascii="Arial" w:hAnsi="Arial" w:eastAsia="Arial" w:cs="Arial" w:asciiTheme="minorAscii" w:hAnsiTheme="minorAscii" w:eastAsiaTheme="minorAscii" w:cstheme="minorAscii"/>
          <w:sz w:val="24"/>
          <w:szCs w:val="24"/>
        </w:rPr>
        <w:t xml:space="preserve"> participants have considered hiring cleaning services at some point. </w:t>
      </w:r>
      <w:r>
        <w:br/>
      </w:r>
      <w:r w:rsidR="4E5F468C">
        <w:drawing>
          <wp:inline wp14:editId="3F7171D3" wp14:anchorId="011E6D30">
            <wp:extent cx="4657725" cy="1960739"/>
            <wp:effectExtent l="0" t="0" r="0" b="0"/>
            <wp:docPr id="345509782" name="drawing" title="Forms response chart. Question title: Have you ever wanted or needed a cleaner before?. Number of responses: 16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6401924" name="Picture 746401924"/>
                    <pic:cNvPicPr/>
                  </pic:nvPicPr>
                  <pic:blipFill>
                    <a:blip xmlns:r="http://schemas.openxmlformats.org/officeDocument/2006/relationships" r:embed="rId1221416765">
                      <a:extLst>
                        <a:ext uri="{28A0092B-C50C-407E-A947-70E740481C1C}">
                          <a14:useLocalDpi xmlns:a14="http://schemas.microsoft.com/office/drawing/2010/main"/>
                        </a:ext>
                      </a:extLst>
                    </a:blip>
                    <a:stretch>
                      <a:fillRect/>
                    </a:stretch>
                  </pic:blipFill>
                  <pic:spPr>
                    <a:xfrm rot="0">
                      <a:off x="0" y="0"/>
                      <a:ext cx="4657725" cy="1960739"/>
                    </a:xfrm>
                    <a:prstGeom prst="rect">
                      <a:avLst/>
                    </a:prstGeom>
                  </pic:spPr>
                </pic:pic>
              </a:graphicData>
            </a:graphic>
          </wp:inline>
        </w:drawing>
      </w:r>
    </w:p>
    <w:p w:rsidR="07FC542C" w:rsidP="1BA552DA" w:rsidRDefault="07FC542C" w14:paraId="284C09AC" w14:textId="3FA0C52D">
      <w:pPr>
        <w:pStyle w:val="Normal"/>
        <w:spacing w:line="360" w:lineRule="auto"/>
        <w:rPr>
          <w:rFonts w:ascii="Arial" w:hAnsi="Arial" w:eastAsia="Arial" w:cs="Arial" w:asciiTheme="minorAscii" w:hAnsiTheme="minorAscii" w:eastAsiaTheme="minorAscii" w:cstheme="minorAscii"/>
          <w:sz w:val="20"/>
          <w:szCs w:val="20"/>
        </w:rPr>
      </w:pPr>
      <w:r w:rsidRPr="1BA552DA" w:rsidR="07FC542C">
        <w:rPr>
          <w:rFonts w:ascii="Arial" w:hAnsi="Arial" w:eastAsia="Arial" w:cs="Arial" w:asciiTheme="minorAscii" w:hAnsiTheme="minorAscii" w:eastAsiaTheme="minorAscii" w:cstheme="minorAscii"/>
          <w:sz w:val="20"/>
          <w:szCs w:val="20"/>
        </w:rPr>
        <w:t xml:space="preserve">Figure 1: </w:t>
      </w:r>
      <w:r w:rsidRPr="1BA552DA" w:rsidR="07FC542C">
        <w:rPr>
          <w:rFonts w:ascii="Arial" w:hAnsi="Arial" w:eastAsia="Arial" w:cs="Arial" w:asciiTheme="minorAscii" w:hAnsiTheme="minorAscii" w:eastAsiaTheme="minorAscii" w:cstheme="minorAscii"/>
          <w:sz w:val="20"/>
          <w:szCs w:val="20"/>
        </w:rPr>
        <w:t>Questionnaire</w:t>
      </w:r>
      <w:r w:rsidRPr="1BA552DA" w:rsidR="07FC542C">
        <w:rPr>
          <w:rFonts w:ascii="Arial" w:hAnsi="Arial" w:eastAsia="Arial" w:cs="Arial" w:asciiTheme="minorAscii" w:hAnsiTheme="minorAscii" w:eastAsiaTheme="minorAscii" w:cstheme="minorAscii"/>
          <w:sz w:val="20"/>
          <w:szCs w:val="20"/>
        </w:rPr>
        <w:t xml:space="preserve"> results showing demand for cleaning service.</w:t>
      </w:r>
    </w:p>
    <w:p w:rsidR="38A57614" w:rsidP="1BA552DA" w:rsidRDefault="38A57614" w14:paraId="0C07A982" w14:textId="5107047C">
      <w:pPr>
        <w:pStyle w:val="Normal"/>
        <w:spacing w:line="360" w:lineRule="auto"/>
        <w:rPr>
          <w:rFonts w:ascii="Arial" w:hAnsi="Arial" w:eastAsia="Arial" w:cs="Arial" w:asciiTheme="minorAscii" w:hAnsiTheme="minorAscii" w:eastAsiaTheme="minorAscii" w:cstheme="minorAscii"/>
          <w:sz w:val="24"/>
          <w:szCs w:val="24"/>
        </w:rPr>
      </w:pPr>
      <w:r w:rsidRPr="1BA552DA" w:rsidR="38A57614">
        <w:rPr>
          <w:rFonts w:ascii="Arial" w:hAnsi="Arial" w:eastAsia="Arial" w:cs="Arial" w:asciiTheme="minorAscii" w:hAnsiTheme="minorAscii" w:eastAsiaTheme="minorAscii" w:cstheme="minorAscii"/>
          <w:sz w:val="24"/>
          <w:szCs w:val="24"/>
        </w:rPr>
        <w:t xml:space="preserve">The graph clearly </w:t>
      </w:r>
      <w:r w:rsidRPr="1BA552DA" w:rsidR="27B2CF9F">
        <w:rPr>
          <w:rFonts w:ascii="Arial" w:hAnsi="Arial" w:eastAsia="Arial" w:cs="Arial" w:asciiTheme="minorAscii" w:hAnsiTheme="minorAscii" w:eastAsiaTheme="minorAscii" w:cstheme="minorAscii"/>
          <w:sz w:val="24"/>
          <w:szCs w:val="24"/>
        </w:rPr>
        <w:t>illustrates</w:t>
      </w:r>
      <w:r w:rsidRPr="1BA552DA" w:rsidR="38A57614">
        <w:rPr>
          <w:rFonts w:ascii="Arial" w:hAnsi="Arial" w:eastAsia="Arial" w:cs="Arial" w:asciiTheme="minorAscii" w:hAnsiTheme="minorAscii" w:eastAsiaTheme="minorAscii" w:cstheme="minorAscii"/>
          <w:sz w:val="24"/>
          <w:szCs w:val="24"/>
        </w:rPr>
        <w:t xml:space="preserve"> that most </w:t>
      </w:r>
      <w:r w:rsidRPr="1BA552DA" w:rsidR="150D6D71">
        <w:rPr>
          <w:rFonts w:ascii="Arial" w:hAnsi="Arial" w:eastAsia="Arial" w:cs="Arial" w:asciiTheme="minorAscii" w:hAnsiTheme="minorAscii" w:eastAsiaTheme="minorAscii" w:cstheme="minorAscii"/>
          <w:sz w:val="24"/>
          <w:szCs w:val="24"/>
        </w:rPr>
        <w:t>respondents</w:t>
      </w:r>
      <w:r w:rsidRPr="1BA552DA" w:rsidR="38A57614">
        <w:rPr>
          <w:rFonts w:ascii="Arial" w:hAnsi="Arial" w:eastAsia="Arial" w:cs="Arial" w:asciiTheme="minorAscii" w:hAnsiTheme="minorAscii" w:eastAsiaTheme="minorAscii" w:cstheme="minorAscii"/>
          <w:sz w:val="24"/>
          <w:szCs w:val="24"/>
        </w:rPr>
        <w:t xml:space="preserve"> have already considered using a cleaning service. This suggests that there is a strong potential market for domestic cleaning businesses. The UK </w:t>
      </w:r>
      <w:r w:rsidRPr="1BA552DA" w:rsidR="4D0C8A18">
        <w:rPr>
          <w:rFonts w:ascii="Arial" w:hAnsi="Arial" w:eastAsia="Arial" w:cs="Arial" w:asciiTheme="minorAscii" w:hAnsiTheme="minorAscii" w:eastAsiaTheme="minorAscii" w:cstheme="minorAscii"/>
          <w:sz w:val="24"/>
          <w:szCs w:val="24"/>
        </w:rPr>
        <w:t>cleaning industry continues to grow as busy lifestyles encourage people to outsource household tasks. (British Cleaning Council, 2023)</w:t>
      </w:r>
    </w:p>
    <w:p w:rsidR="4D0C8A18" w:rsidP="1BA552DA" w:rsidRDefault="4D0C8A18" w14:paraId="5FFB11A1" w14:textId="01437FC4">
      <w:pPr>
        <w:pStyle w:val="Normal"/>
        <w:spacing w:line="360" w:lineRule="auto"/>
        <w:rPr>
          <w:rFonts w:ascii="Arial" w:hAnsi="Arial" w:eastAsia="Arial" w:cs="Arial" w:asciiTheme="minorAscii" w:hAnsiTheme="minorAscii" w:eastAsiaTheme="minorAscii" w:cstheme="minorAscii"/>
          <w:sz w:val="24"/>
          <w:szCs w:val="24"/>
        </w:rPr>
      </w:pPr>
      <w:r w:rsidRPr="1BA552DA" w:rsidR="4D0C8A18">
        <w:rPr>
          <w:rFonts w:ascii="Arial" w:hAnsi="Arial" w:eastAsia="Arial" w:cs="Arial" w:asciiTheme="minorAscii" w:hAnsiTheme="minorAscii" w:eastAsiaTheme="minorAscii" w:cstheme="minorAscii"/>
          <w:sz w:val="24"/>
          <w:szCs w:val="24"/>
        </w:rPr>
        <w:t xml:space="preserve">The survey also showed that many </w:t>
      </w:r>
      <w:r w:rsidRPr="1BA552DA" w:rsidR="0F0B023D">
        <w:rPr>
          <w:rFonts w:ascii="Arial" w:hAnsi="Arial" w:eastAsia="Arial" w:cs="Arial" w:asciiTheme="minorAscii" w:hAnsiTheme="minorAscii" w:eastAsiaTheme="minorAscii" w:cstheme="minorAscii"/>
          <w:sz w:val="24"/>
          <w:szCs w:val="24"/>
        </w:rPr>
        <w:t>respondents</w:t>
      </w:r>
      <w:r w:rsidRPr="1BA552DA" w:rsidR="4D0C8A18">
        <w:rPr>
          <w:rFonts w:ascii="Arial" w:hAnsi="Arial" w:eastAsia="Arial" w:cs="Arial" w:asciiTheme="minorAscii" w:hAnsiTheme="minorAscii" w:eastAsiaTheme="minorAscii" w:cstheme="minorAscii"/>
          <w:sz w:val="24"/>
          <w:szCs w:val="24"/>
        </w:rPr>
        <w:t xml:space="preserve"> </w:t>
      </w:r>
      <w:r w:rsidRPr="1BA552DA" w:rsidR="1481FF4D">
        <w:rPr>
          <w:rFonts w:ascii="Arial" w:hAnsi="Arial" w:eastAsia="Arial" w:cs="Arial" w:asciiTheme="minorAscii" w:hAnsiTheme="minorAscii" w:eastAsiaTheme="minorAscii" w:cstheme="minorAscii"/>
          <w:sz w:val="24"/>
          <w:szCs w:val="24"/>
        </w:rPr>
        <w:t>preferred</w:t>
      </w:r>
      <w:r w:rsidRPr="1BA552DA" w:rsidR="4D0C8A18">
        <w:rPr>
          <w:rFonts w:ascii="Arial" w:hAnsi="Arial" w:eastAsia="Arial" w:cs="Arial" w:asciiTheme="minorAscii" w:hAnsiTheme="minorAscii" w:eastAsiaTheme="minorAscii" w:cstheme="minorAscii"/>
          <w:sz w:val="24"/>
          <w:szCs w:val="24"/>
        </w:rPr>
        <w:t xml:space="preserve"> regular domestic cleaning </w:t>
      </w:r>
      <w:r w:rsidRPr="1BA552DA" w:rsidR="4F1989F0">
        <w:rPr>
          <w:rFonts w:ascii="Arial" w:hAnsi="Arial" w:eastAsia="Arial" w:cs="Arial" w:asciiTheme="minorAscii" w:hAnsiTheme="minorAscii" w:eastAsiaTheme="minorAscii" w:cstheme="minorAscii"/>
          <w:sz w:val="24"/>
          <w:szCs w:val="24"/>
        </w:rPr>
        <w:t>services</w:t>
      </w:r>
      <w:r w:rsidRPr="1BA552DA" w:rsidR="4D0C8A18">
        <w:rPr>
          <w:rFonts w:ascii="Arial" w:hAnsi="Arial" w:eastAsia="Arial" w:cs="Arial" w:asciiTheme="minorAscii" w:hAnsiTheme="minorAscii" w:eastAsiaTheme="minorAscii" w:cstheme="minorAscii"/>
          <w:sz w:val="24"/>
          <w:szCs w:val="24"/>
        </w:rPr>
        <w:t xml:space="preserve">, such as weekly or fortnightly cleaning. Regular cleaning services are </w:t>
      </w:r>
      <w:r w:rsidRPr="1BA552DA" w:rsidR="0BA8F3DB">
        <w:rPr>
          <w:rFonts w:ascii="Arial" w:hAnsi="Arial" w:eastAsia="Arial" w:cs="Arial" w:asciiTheme="minorAscii" w:hAnsiTheme="minorAscii" w:eastAsiaTheme="minorAscii" w:cstheme="minorAscii"/>
          <w:sz w:val="24"/>
          <w:szCs w:val="24"/>
        </w:rPr>
        <w:t>beneficial</w:t>
      </w:r>
      <w:r w:rsidRPr="1BA552DA" w:rsidR="4D0C8A18">
        <w:rPr>
          <w:rFonts w:ascii="Arial" w:hAnsi="Arial" w:eastAsia="Arial" w:cs="Arial" w:asciiTheme="minorAscii" w:hAnsiTheme="minorAscii" w:eastAsiaTheme="minorAscii" w:cstheme="minorAscii"/>
          <w:sz w:val="24"/>
          <w:szCs w:val="24"/>
        </w:rPr>
        <w:t xml:space="preserve"> to both customers and businesses. </w:t>
      </w:r>
      <w:r w:rsidRPr="1BA552DA" w:rsidR="387C0CDD">
        <w:rPr>
          <w:rFonts w:ascii="Arial" w:hAnsi="Arial" w:eastAsia="Arial" w:cs="Arial" w:asciiTheme="minorAscii" w:hAnsiTheme="minorAscii" w:eastAsiaTheme="minorAscii" w:cstheme="minorAscii"/>
          <w:sz w:val="24"/>
          <w:szCs w:val="24"/>
        </w:rPr>
        <w:t xml:space="preserve">Customer benefit from </w:t>
      </w:r>
      <w:r w:rsidRPr="1BA552DA" w:rsidR="7BDBB6EF">
        <w:rPr>
          <w:rFonts w:ascii="Arial" w:hAnsi="Arial" w:eastAsia="Arial" w:cs="Arial" w:asciiTheme="minorAscii" w:hAnsiTheme="minorAscii" w:eastAsiaTheme="minorAscii" w:cstheme="minorAscii"/>
          <w:sz w:val="24"/>
          <w:szCs w:val="24"/>
        </w:rPr>
        <w:t>having</w:t>
      </w:r>
      <w:r w:rsidRPr="1BA552DA" w:rsidR="387C0CDD">
        <w:rPr>
          <w:rFonts w:ascii="Arial" w:hAnsi="Arial" w:eastAsia="Arial" w:cs="Arial" w:asciiTheme="minorAscii" w:hAnsiTheme="minorAscii" w:eastAsiaTheme="minorAscii" w:cstheme="minorAscii"/>
          <w:sz w:val="24"/>
          <w:szCs w:val="24"/>
        </w:rPr>
        <w:t xml:space="preserve"> their homes </w:t>
      </w:r>
      <w:r w:rsidRPr="1BA552DA" w:rsidR="387C0CDD">
        <w:rPr>
          <w:rFonts w:ascii="Arial" w:hAnsi="Arial" w:eastAsia="Arial" w:cs="Arial" w:asciiTheme="minorAscii" w:hAnsiTheme="minorAscii" w:eastAsiaTheme="minorAscii" w:cstheme="minorAscii"/>
          <w:sz w:val="24"/>
          <w:szCs w:val="24"/>
        </w:rPr>
        <w:t>maintained</w:t>
      </w:r>
      <w:r w:rsidRPr="1BA552DA" w:rsidR="387C0CDD">
        <w:rPr>
          <w:rFonts w:ascii="Arial" w:hAnsi="Arial" w:eastAsia="Arial" w:cs="Arial" w:asciiTheme="minorAscii" w:hAnsiTheme="minorAscii" w:eastAsiaTheme="minorAscii" w:cstheme="minorAscii"/>
          <w:sz w:val="24"/>
          <w:szCs w:val="24"/>
        </w:rPr>
        <w:t xml:space="preserve"> </w:t>
      </w:r>
      <w:r w:rsidRPr="1BA552DA" w:rsidR="66207D27">
        <w:rPr>
          <w:rFonts w:ascii="Arial" w:hAnsi="Arial" w:eastAsia="Arial" w:cs="Arial" w:asciiTheme="minorAscii" w:hAnsiTheme="minorAscii" w:eastAsiaTheme="minorAscii" w:cstheme="minorAscii"/>
          <w:sz w:val="24"/>
          <w:szCs w:val="24"/>
        </w:rPr>
        <w:t>consistently</w:t>
      </w:r>
      <w:r w:rsidRPr="1BA552DA" w:rsidR="387C0CDD">
        <w:rPr>
          <w:rFonts w:ascii="Arial" w:hAnsi="Arial" w:eastAsia="Arial" w:cs="Arial" w:asciiTheme="minorAscii" w:hAnsiTheme="minorAscii" w:eastAsiaTheme="minorAscii" w:cstheme="minorAscii"/>
          <w:sz w:val="24"/>
          <w:szCs w:val="24"/>
        </w:rPr>
        <w:t xml:space="preserve">, while businesses </w:t>
      </w:r>
      <w:r w:rsidRPr="1BA552DA" w:rsidR="387C0CDD">
        <w:rPr>
          <w:rFonts w:ascii="Arial" w:hAnsi="Arial" w:eastAsia="Arial" w:cs="Arial" w:asciiTheme="minorAscii" w:hAnsiTheme="minorAscii" w:eastAsiaTheme="minorAscii" w:cstheme="minorAscii"/>
          <w:sz w:val="24"/>
          <w:szCs w:val="24"/>
        </w:rPr>
        <w:t>benefit</w:t>
      </w:r>
      <w:r w:rsidRPr="1BA552DA" w:rsidR="387C0CDD">
        <w:rPr>
          <w:rFonts w:ascii="Arial" w:hAnsi="Arial" w:eastAsia="Arial" w:cs="Arial" w:asciiTheme="minorAscii" w:hAnsiTheme="minorAscii" w:eastAsiaTheme="minorAscii" w:cstheme="minorAscii"/>
          <w:sz w:val="24"/>
          <w:szCs w:val="24"/>
        </w:rPr>
        <w:t xml:space="preserve"> from recurring bookings and predictable income. </w:t>
      </w:r>
    </w:p>
    <w:p w:rsidR="387C0CDD" w:rsidP="1BA552DA" w:rsidRDefault="387C0CDD" w14:paraId="089AEE0B" w14:textId="6EBA93AC">
      <w:pPr>
        <w:pStyle w:val="Normal"/>
        <w:spacing w:line="360" w:lineRule="auto"/>
        <w:rPr>
          <w:rFonts w:ascii="Arial" w:hAnsi="Arial" w:eastAsia="Arial" w:cs="Arial" w:asciiTheme="minorAscii" w:hAnsiTheme="minorAscii" w:eastAsiaTheme="minorAscii" w:cstheme="minorAscii"/>
          <w:sz w:val="24"/>
          <w:szCs w:val="24"/>
        </w:rPr>
      </w:pPr>
      <w:r w:rsidRPr="1BA552DA" w:rsidR="387C0CDD">
        <w:rPr>
          <w:rFonts w:ascii="Arial" w:hAnsi="Arial" w:eastAsia="Arial" w:cs="Arial" w:asciiTheme="minorAscii" w:hAnsiTheme="minorAscii" w:eastAsiaTheme="minorAscii" w:cstheme="minorAscii"/>
          <w:sz w:val="24"/>
          <w:szCs w:val="24"/>
        </w:rPr>
        <w:t xml:space="preserve">This finding </w:t>
      </w:r>
      <w:r w:rsidRPr="1BA552DA" w:rsidR="235245C2">
        <w:rPr>
          <w:rFonts w:ascii="Arial" w:hAnsi="Arial" w:eastAsia="Arial" w:cs="Arial" w:asciiTheme="minorAscii" w:hAnsiTheme="minorAscii" w:eastAsiaTheme="minorAscii" w:cstheme="minorAscii"/>
          <w:sz w:val="24"/>
          <w:szCs w:val="24"/>
        </w:rPr>
        <w:t>suggests</w:t>
      </w:r>
      <w:r w:rsidRPr="1BA552DA" w:rsidR="387C0CDD">
        <w:rPr>
          <w:rFonts w:ascii="Arial" w:hAnsi="Arial" w:eastAsia="Arial" w:cs="Arial" w:asciiTheme="minorAscii" w:hAnsiTheme="minorAscii" w:eastAsiaTheme="minorAscii" w:cstheme="minorAscii"/>
          <w:sz w:val="24"/>
          <w:szCs w:val="24"/>
        </w:rPr>
        <w:t xml:space="preserve"> that CCF should focus primarily on offering regular domestic cleaning packages, alongside </w:t>
      </w:r>
      <w:r w:rsidRPr="1BA552DA" w:rsidR="387C0CDD">
        <w:rPr>
          <w:rFonts w:ascii="Arial" w:hAnsi="Arial" w:eastAsia="Arial" w:cs="Arial" w:asciiTheme="minorAscii" w:hAnsiTheme="minorAscii" w:eastAsiaTheme="minorAscii" w:cstheme="minorAscii"/>
          <w:sz w:val="24"/>
          <w:szCs w:val="24"/>
        </w:rPr>
        <w:t>additional</w:t>
      </w:r>
      <w:r w:rsidRPr="1BA552DA" w:rsidR="387C0CDD">
        <w:rPr>
          <w:rFonts w:ascii="Arial" w:hAnsi="Arial" w:eastAsia="Arial" w:cs="Arial" w:asciiTheme="minorAscii" w:hAnsiTheme="minorAscii" w:eastAsiaTheme="minorAscii" w:cstheme="minorAscii"/>
          <w:sz w:val="24"/>
          <w:szCs w:val="24"/>
        </w:rPr>
        <w:t xml:space="preserve"> services such as deep </w:t>
      </w:r>
      <w:r w:rsidRPr="1BA552DA" w:rsidR="6E262C7B">
        <w:rPr>
          <w:rFonts w:ascii="Arial" w:hAnsi="Arial" w:eastAsia="Arial" w:cs="Arial" w:asciiTheme="minorAscii" w:hAnsiTheme="minorAscii" w:eastAsiaTheme="minorAscii" w:cstheme="minorAscii"/>
          <w:sz w:val="24"/>
          <w:szCs w:val="24"/>
        </w:rPr>
        <w:t>cleaning</w:t>
      </w:r>
      <w:r w:rsidRPr="1BA552DA" w:rsidR="387C0CDD">
        <w:rPr>
          <w:rFonts w:ascii="Arial" w:hAnsi="Arial" w:eastAsia="Arial" w:cs="Arial" w:asciiTheme="minorAscii" w:hAnsiTheme="minorAscii" w:eastAsiaTheme="minorAscii" w:cstheme="minorAscii"/>
          <w:sz w:val="24"/>
          <w:szCs w:val="24"/>
        </w:rPr>
        <w:t xml:space="preserve"> and end of tenancy cleaning. </w:t>
      </w:r>
      <w:r w:rsidRPr="1BA552DA" w:rsidR="44B97BAD">
        <w:rPr>
          <w:rFonts w:ascii="Arial" w:hAnsi="Arial" w:eastAsia="Arial" w:cs="Arial" w:asciiTheme="minorAscii" w:hAnsiTheme="minorAscii" w:eastAsiaTheme="minorAscii" w:cstheme="minorAscii"/>
          <w:sz w:val="24"/>
          <w:szCs w:val="24"/>
        </w:rPr>
        <w:t>P</w:t>
      </w:r>
      <w:r w:rsidRPr="1BA552DA" w:rsidR="387C0CDD">
        <w:rPr>
          <w:rFonts w:ascii="Arial" w:hAnsi="Arial" w:eastAsia="Arial" w:cs="Arial" w:asciiTheme="minorAscii" w:hAnsiTheme="minorAscii" w:eastAsiaTheme="minorAscii" w:cstheme="minorAscii"/>
          <w:sz w:val="24"/>
          <w:szCs w:val="24"/>
        </w:rPr>
        <w:t>ro</w:t>
      </w:r>
      <w:r w:rsidRPr="1BA552DA" w:rsidR="159F5839">
        <w:rPr>
          <w:rFonts w:ascii="Arial" w:hAnsi="Arial" w:eastAsia="Arial" w:cs="Arial" w:asciiTheme="minorAscii" w:hAnsiTheme="minorAscii" w:eastAsiaTheme="minorAscii" w:cstheme="minorAscii"/>
          <w:sz w:val="24"/>
          <w:szCs w:val="24"/>
        </w:rPr>
        <w:t xml:space="preserve">viding </w:t>
      </w:r>
      <w:r w:rsidRPr="1BA552DA" w:rsidR="44B97BAD">
        <w:rPr>
          <w:rFonts w:ascii="Arial" w:hAnsi="Arial" w:eastAsia="Arial" w:cs="Arial" w:asciiTheme="minorAscii" w:hAnsiTheme="minorAscii" w:eastAsiaTheme="minorAscii" w:cstheme="minorAscii"/>
          <w:sz w:val="24"/>
          <w:szCs w:val="24"/>
        </w:rPr>
        <w:t xml:space="preserve">a variety of services allows the business to attract </w:t>
      </w:r>
      <w:r w:rsidRPr="1BA552DA" w:rsidR="558406F9">
        <w:rPr>
          <w:rFonts w:ascii="Arial" w:hAnsi="Arial" w:eastAsia="Arial" w:cs="Arial" w:asciiTheme="minorAscii" w:hAnsiTheme="minorAscii" w:eastAsiaTheme="minorAscii" w:cstheme="minorAscii"/>
          <w:sz w:val="24"/>
          <w:szCs w:val="24"/>
        </w:rPr>
        <w:t>several types</w:t>
      </w:r>
      <w:r w:rsidRPr="1BA552DA" w:rsidR="44B97BAD">
        <w:rPr>
          <w:rFonts w:ascii="Arial" w:hAnsi="Arial" w:eastAsia="Arial" w:cs="Arial" w:asciiTheme="minorAscii" w:hAnsiTheme="minorAscii" w:eastAsiaTheme="minorAscii" w:cstheme="minorAscii"/>
          <w:sz w:val="24"/>
          <w:szCs w:val="24"/>
        </w:rPr>
        <w:t xml:space="preserve"> of customers and maximise revenue opportunities. (Mintel, 2023) </w:t>
      </w:r>
    </w:p>
    <w:p w:rsidR="1BA552DA" w:rsidP="1BA552DA" w:rsidRDefault="1BA552DA" w14:paraId="38136E4F" w14:textId="4B1B07F6">
      <w:pPr>
        <w:pStyle w:val="Normal"/>
        <w:spacing w:line="360" w:lineRule="auto"/>
        <w:rPr>
          <w:rFonts w:ascii="Arial" w:hAnsi="Arial" w:eastAsia="Arial" w:cs="Arial" w:asciiTheme="minorAscii" w:hAnsiTheme="minorAscii" w:eastAsiaTheme="minorAscii" w:cstheme="minorAscii"/>
          <w:sz w:val="24"/>
          <w:szCs w:val="24"/>
        </w:rPr>
      </w:pPr>
    </w:p>
    <w:p w:rsidR="0C182E40" w:rsidP="1BA552DA" w:rsidRDefault="0C182E40" w14:paraId="122F95C0" w14:textId="13095BEB">
      <w:pPr>
        <w:pStyle w:val="Normal"/>
        <w:spacing w:line="360" w:lineRule="auto"/>
        <w:rPr>
          <w:rFonts w:ascii="Arial" w:hAnsi="Arial" w:eastAsia="Arial" w:cs="Arial" w:asciiTheme="minorAscii" w:hAnsiTheme="minorAscii" w:eastAsiaTheme="minorAscii" w:cstheme="minorAscii"/>
          <w:b w:val="1"/>
          <w:bCs w:val="1"/>
          <w:sz w:val="24"/>
          <w:szCs w:val="24"/>
          <w:u w:val="single"/>
        </w:rPr>
      </w:pPr>
      <w:r w:rsidRPr="1BA552DA" w:rsidR="3F56EB7D">
        <w:rPr>
          <w:rFonts w:ascii="Arial" w:hAnsi="Arial" w:eastAsia="Arial" w:cs="Arial" w:asciiTheme="minorAscii" w:hAnsiTheme="minorAscii" w:eastAsiaTheme="minorAscii" w:cstheme="minorAscii"/>
          <w:b w:val="1"/>
          <w:bCs w:val="1"/>
          <w:sz w:val="24"/>
          <w:szCs w:val="24"/>
          <w:u w:val="single"/>
        </w:rPr>
        <w:t>Customer Priorities When Choosing a Cleaning Company</w:t>
      </w:r>
      <w:r w:rsidRPr="1BA552DA" w:rsidR="106AD004">
        <w:rPr>
          <w:rFonts w:ascii="Arial" w:hAnsi="Arial" w:eastAsia="Arial" w:cs="Arial" w:asciiTheme="minorAscii" w:hAnsiTheme="minorAscii" w:eastAsiaTheme="minorAscii" w:cstheme="minorAscii"/>
          <w:b w:val="1"/>
          <w:bCs w:val="1"/>
          <w:sz w:val="24"/>
          <w:szCs w:val="24"/>
          <w:u w:val="single"/>
        </w:rPr>
        <w:t>:</w:t>
      </w:r>
    </w:p>
    <w:p w:rsidR="0846775B" w:rsidP="1BA552DA" w:rsidRDefault="0846775B" w14:paraId="35BB23C5" w14:textId="58468697">
      <w:pPr>
        <w:pStyle w:val="Normal"/>
        <w:spacing w:before="0" w:beforeAutospacing="off" w:after="160" w:afterAutospacing="off" w:line="360" w:lineRule="auto"/>
        <w:ind/>
        <w:rPr>
          <w:rFonts w:ascii="Arial" w:hAnsi="Arial" w:eastAsia="Arial" w:cs="Arial" w:asciiTheme="minorAscii" w:hAnsiTheme="minorAscii" w:eastAsiaTheme="minorAscii" w:cstheme="minorAscii"/>
          <w:sz w:val="24"/>
          <w:szCs w:val="24"/>
        </w:rPr>
      </w:pPr>
      <w:r w:rsidRPr="1BA552DA" w:rsidR="701EFC69">
        <w:rPr>
          <w:rFonts w:ascii="Arial" w:hAnsi="Arial" w:eastAsia="Arial" w:cs="Arial" w:asciiTheme="minorAscii" w:hAnsiTheme="minorAscii" w:eastAsiaTheme="minorAscii" w:cstheme="minorAscii"/>
          <w:b w:val="0"/>
          <w:bCs w:val="0"/>
          <w:sz w:val="24"/>
          <w:szCs w:val="24"/>
        </w:rPr>
        <w:t xml:space="preserve">Another important question in the survey asked </w:t>
      </w:r>
      <w:r w:rsidRPr="1BA552DA" w:rsidR="2204153B">
        <w:rPr>
          <w:rFonts w:ascii="Arial" w:hAnsi="Arial" w:eastAsia="Arial" w:cs="Arial" w:asciiTheme="minorAscii" w:hAnsiTheme="minorAscii" w:eastAsiaTheme="minorAscii" w:cstheme="minorAscii"/>
          <w:b w:val="0"/>
          <w:bCs w:val="0"/>
          <w:sz w:val="24"/>
          <w:szCs w:val="24"/>
        </w:rPr>
        <w:t>respondents</w:t>
      </w:r>
      <w:r w:rsidRPr="1BA552DA" w:rsidR="701EFC69">
        <w:rPr>
          <w:rFonts w:ascii="Arial" w:hAnsi="Arial" w:eastAsia="Arial" w:cs="Arial" w:asciiTheme="minorAscii" w:hAnsiTheme="minorAscii" w:eastAsiaTheme="minorAscii" w:cstheme="minorAscii"/>
          <w:b w:val="0"/>
          <w:bCs w:val="0"/>
          <w:sz w:val="24"/>
          <w:szCs w:val="24"/>
        </w:rPr>
        <w:t xml:space="preserve"> what factors were most important when choosing a cleaning </w:t>
      </w:r>
      <w:r w:rsidRPr="1BA552DA" w:rsidR="03374A30">
        <w:rPr>
          <w:rFonts w:ascii="Arial" w:hAnsi="Arial" w:eastAsia="Arial" w:cs="Arial" w:asciiTheme="minorAscii" w:hAnsiTheme="minorAscii" w:eastAsiaTheme="minorAscii" w:cstheme="minorAscii"/>
          <w:b w:val="0"/>
          <w:bCs w:val="0"/>
          <w:sz w:val="24"/>
          <w:szCs w:val="24"/>
        </w:rPr>
        <w:t>company</w:t>
      </w:r>
      <w:r w:rsidRPr="1BA552DA" w:rsidR="701EFC69">
        <w:rPr>
          <w:rFonts w:ascii="Arial" w:hAnsi="Arial" w:eastAsia="Arial" w:cs="Arial" w:asciiTheme="minorAscii" w:hAnsiTheme="minorAscii" w:eastAsiaTheme="minorAscii" w:cstheme="minorAscii"/>
          <w:b w:val="0"/>
          <w:bCs w:val="0"/>
          <w:sz w:val="24"/>
          <w:szCs w:val="24"/>
        </w:rPr>
        <w:t xml:space="preserve">. The results revealed </w:t>
      </w:r>
      <w:r w:rsidRPr="1BA552DA" w:rsidR="21A6D571">
        <w:rPr>
          <w:rFonts w:ascii="Arial" w:hAnsi="Arial" w:eastAsia="Arial" w:cs="Arial" w:asciiTheme="minorAscii" w:hAnsiTheme="minorAscii" w:eastAsiaTheme="minorAscii" w:cstheme="minorAscii"/>
          <w:b w:val="0"/>
          <w:bCs w:val="0"/>
          <w:sz w:val="24"/>
          <w:szCs w:val="24"/>
        </w:rPr>
        <w:t>several</w:t>
      </w:r>
      <w:r w:rsidRPr="1BA552DA" w:rsidR="701EFC69">
        <w:rPr>
          <w:rFonts w:ascii="Arial" w:hAnsi="Arial" w:eastAsia="Arial" w:cs="Arial" w:asciiTheme="minorAscii" w:hAnsiTheme="minorAscii" w:eastAsiaTheme="minorAscii" w:cstheme="minorAscii"/>
          <w:b w:val="0"/>
          <w:bCs w:val="0"/>
          <w:sz w:val="24"/>
          <w:szCs w:val="24"/>
        </w:rPr>
        <w:t xml:space="preserve"> key priorities </w:t>
      </w:r>
      <w:r w:rsidRPr="1BA552DA" w:rsidR="0CD75913">
        <w:rPr>
          <w:rFonts w:ascii="Arial" w:hAnsi="Arial" w:eastAsia="Arial" w:cs="Arial" w:asciiTheme="minorAscii" w:hAnsiTheme="minorAscii" w:eastAsiaTheme="minorAscii" w:cstheme="minorAscii"/>
          <w:b w:val="0"/>
          <w:bCs w:val="0"/>
          <w:sz w:val="24"/>
          <w:szCs w:val="24"/>
        </w:rPr>
        <w:t>among</w:t>
      </w:r>
      <w:r w:rsidRPr="1BA552DA" w:rsidR="701EFC69">
        <w:rPr>
          <w:rFonts w:ascii="Arial" w:hAnsi="Arial" w:eastAsia="Arial" w:cs="Arial" w:asciiTheme="minorAscii" w:hAnsiTheme="minorAscii" w:eastAsiaTheme="minorAscii" w:cstheme="minorAscii"/>
          <w:b w:val="0"/>
          <w:bCs w:val="0"/>
          <w:sz w:val="24"/>
          <w:szCs w:val="24"/>
        </w:rPr>
        <w:t xml:space="preserve"> cust</w:t>
      </w:r>
      <w:r w:rsidRPr="1BA552DA" w:rsidR="755E8F28">
        <w:rPr>
          <w:rFonts w:ascii="Arial" w:hAnsi="Arial" w:eastAsia="Arial" w:cs="Arial" w:asciiTheme="minorAscii" w:hAnsiTheme="minorAscii" w:eastAsiaTheme="minorAscii" w:cstheme="minorAscii"/>
          <w:b w:val="0"/>
          <w:bCs w:val="0"/>
          <w:sz w:val="24"/>
          <w:szCs w:val="24"/>
        </w:rPr>
        <w:t>o</w:t>
      </w:r>
      <w:r w:rsidRPr="1BA552DA" w:rsidR="701EFC69">
        <w:rPr>
          <w:rFonts w:ascii="Arial" w:hAnsi="Arial" w:eastAsia="Arial" w:cs="Arial" w:asciiTheme="minorAscii" w:hAnsiTheme="minorAscii" w:eastAsiaTheme="minorAscii" w:cstheme="minorAscii"/>
          <w:b w:val="0"/>
          <w:bCs w:val="0"/>
          <w:sz w:val="24"/>
          <w:szCs w:val="24"/>
        </w:rPr>
        <w:t xml:space="preserve">mers. </w:t>
      </w:r>
      <w:r w:rsidRPr="1BA552DA" w:rsidR="375830C1">
        <w:rPr>
          <w:rFonts w:ascii="Arial" w:hAnsi="Arial" w:eastAsia="Arial" w:cs="Arial" w:asciiTheme="minorAscii" w:hAnsiTheme="minorAscii" w:eastAsiaTheme="minorAscii" w:cstheme="minorAscii"/>
          <w:sz w:val="24"/>
          <w:szCs w:val="24"/>
        </w:rPr>
        <w:t xml:space="preserve"> </w:t>
      </w:r>
      <w:r w:rsidR="22D9453D">
        <w:drawing>
          <wp:inline wp14:editId="678EA408" wp14:anchorId="6BD2AEF2">
            <wp:extent cx="5724525" cy="2724150"/>
            <wp:effectExtent l="0" t="0" r="0" b="0"/>
            <wp:docPr id="95474703" name="drawing" title="Forms response chart. Question title: What are your top priorities when choosing a cleaning company? (Select up to 3). Number of responses: 16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474703" name="Picture 95474703"/>
                    <pic:cNvPicPr/>
                  </pic:nvPicPr>
                  <pic:blipFill>
                    <a:blip xmlns:r="http://schemas.openxmlformats.org/officeDocument/2006/relationships" r:embed="rId492441394">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p>
    <w:p w:rsidR="0846775B" w:rsidP="1BA552DA" w:rsidRDefault="0846775B" w14:paraId="2F861CE4" w14:textId="0F97C4B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0"/>
          <w:szCs w:val="20"/>
        </w:rPr>
      </w:pPr>
      <w:r w:rsidRPr="1BA552DA" w:rsidR="50FDD1AC">
        <w:rPr>
          <w:rFonts w:ascii="Arial" w:hAnsi="Arial" w:eastAsia="Arial" w:cs="Arial" w:asciiTheme="minorAscii" w:hAnsiTheme="minorAscii" w:eastAsiaTheme="minorAscii" w:cstheme="minorAscii"/>
          <w:sz w:val="20"/>
          <w:szCs w:val="20"/>
        </w:rPr>
        <w:t xml:space="preserve">Figure 2: Customer priorities when choosing a cleaning company. </w:t>
      </w:r>
    </w:p>
    <w:p w:rsidR="0846775B" w:rsidP="1BA552DA" w:rsidRDefault="0846775B" w14:paraId="0BE6E24F" w14:textId="7C35424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r w:rsidRPr="1BA552DA" w:rsidR="0BEEF6A2">
        <w:rPr>
          <w:rFonts w:ascii="Arial" w:hAnsi="Arial" w:eastAsia="Arial" w:cs="Arial" w:asciiTheme="minorAscii" w:hAnsiTheme="minorAscii" w:eastAsiaTheme="minorAscii" w:cstheme="minorAscii"/>
          <w:sz w:val="24"/>
          <w:szCs w:val="24"/>
        </w:rPr>
        <w:t xml:space="preserve">These findings </w:t>
      </w:r>
      <w:r w:rsidRPr="1BA552DA" w:rsidR="0BEEF6A2">
        <w:rPr>
          <w:rFonts w:ascii="Arial" w:hAnsi="Arial" w:eastAsia="Arial" w:cs="Arial" w:asciiTheme="minorAscii" w:hAnsiTheme="minorAscii" w:eastAsiaTheme="minorAscii" w:cstheme="minorAscii"/>
          <w:sz w:val="24"/>
          <w:szCs w:val="24"/>
        </w:rPr>
        <w:t>demonstrate</w:t>
      </w:r>
      <w:r w:rsidRPr="1BA552DA" w:rsidR="0BEEF6A2">
        <w:rPr>
          <w:rFonts w:ascii="Arial" w:hAnsi="Arial" w:eastAsia="Arial" w:cs="Arial" w:asciiTheme="minorAscii" w:hAnsiTheme="minorAscii" w:eastAsiaTheme="minorAscii" w:cstheme="minorAscii"/>
          <w:sz w:val="24"/>
          <w:szCs w:val="24"/>
        </w:rPr>
        <w:t xml:space="preserve"> that customers value both affordability and </w:t>
      </w:r>
      <w:r w:rsidRPr="1BA552DA" w:rsidR="2AED467C">
        <w:rPr>
          <w:rFonts w:ascii="Arial" w:hAnsi="Arial" w:eastAsia="Arial" w:cs="Arial" w:asciiTheme="minorAscii" w:hAnsiTheme="minorAscii" w:eastAsiaTheme="minorAscii" w:cstheme="minorAscii"/>
          <w:sz w:val="24"/>
          <w:szCs w:val="24"/>
        </w:rPr>
        <w:t>quality</w:t>
      </w:r>
      <w:r w:rsidRPr="1BA552DA" w:rsidR="0BEEF6A2">
        <w:rPr>
          <w:rFonts w:ascii="Arial" w:hAnsi="Arial" w:eastAsia="Arial" w:cs="Arial" w:asciiTheme="minorAscii" w:hAnsiTheme="minorAscii" w:eastAsiaTheme="minorAscii" w:cstheme="minorAscii"/>
          <w:sz w:val="24"/>
          <w:szCs w:val="24"/>
        </w:rPr>
        <w:t xml:space="preserve"> when selecting a cleaning service. Competitive pricing is essential </w:t>
      </w:r>
      <w:r w:rsidRPr="1BA552DA" w:rsidR="0A47849A">
        <w:rPr>
          <w:rFonts w:ascii="Arial" w:hAnsi="Arial" w:eastAsia="Arial" w:cs="Arial" w:asciiTheme="minorAscii" w:hAnsiTheme="minorAscii" w:eastAsiaTheme="minorAscii" w:cstheme="minorAscii"/>
          <w:sz w:val="24"/>
          <w:szCs w:val="24"/>
        </w:rPr>
        <w:t>because</w:t>
      </w:r>
      <w:r w:rsidRPr="1BA552DA" w:rsidR="0BEEF6A2">
        <w:rPr>
          <w:rFonts w:ascii="Arial" w:hAnsi="Arial" w:eastAsia="Arial" w:cs="Arial" w:asciiTheme="minorAscii" w:hAnsiTheme="minorAscii" w:eastAsiaTheme="minorAscii" w:cstheme="minorAscii"/>
          <w:sz w:val="24"/>
          <w:szCs w:val="24"/>
        </w:rPr>
        <w:t xml:space="preserve"> customers often compare </w:t>
      </w:r>
      <w:r w:rsidRPr="1BA552DA" w:rsidR="49A2D8EF">
        <w:rPr>
          <w:rFonts w:ascii="Arial" w:hAnsi="Arial" w:eastAsia="Arial" w:cs="Arial" w:asciiTheme="minorAscii" w:hAnsiTheme="minorAscii" w:eastAsiaTheme="minorAscii" w:cstheme="minorAscii"/>
          <w:sz w:val="24"/>
          <w:szCs w:val="24"/>
        </w:rPr>
        <w:t xml:space="preserve">different services before </w:t>
      </w:r>
      <w:bookmarkStart w:name="_Int_RO1MZSER" w:id="1814099937"/>
      <w:r w:rsidRPr="1BA552DA" w:rsidR="49A2D8EF">
        <w:rPr>
          <w:rFonts w:ascii="Arial" w:hAnsi="Arial" w:eastAsia="Arial" w:cs="Arial" w:asciiTheme="minorAscii" w:hAnsiTheme="minorAscii" w:eastAsiaTheme="minorAscii" w:cstheme="minorAscii"/>
          <w:sz w:val="24"/>
          <w:szCs w:val="24"/>
        </w:rPr>
        <w:t xml:space="preserve">making a </w:t>
      </w:r>
      <w:r w:rsidRPr="1BA552DA" w:rsidR="0A47849A">
        <w:rPr>
          <w:rFonts w:ascii="Arial" w:hAnsi="Arial" w:eastAsia="Arial" w:cs="Arial" w:asciiTheme="minorAscii" w:hAnsiTheme="minorAscii" w:eastAsiaTheme="minorAscii" w:cstheme="minorAscii"/>
          <w:sz w:val="24"/>
          <w:szCs w:val="24"/>
        </w:rPr>
        <w:t>decision</w:t>
      </w:r>
      <w:bookmarkEnd w:id="1814099937"/>
      <w:r w:rsidRPr="1BA552DA" w:rsidR="49A2D8EF">
        <w:rPr>
          <w:rFonts w:ascii="Arial" w:hAnsi="Arial" w:eastAsia="Arial" w:cs="Arial" w:asciiTheme="minorAscii" w:hAnsiTheme="minorAscii" w:eastAsiaTheme="minorAscii" w:cstheme="minorAscii"/>
          <w:sz w:val="24"/>
          <w:szCs w:val="24"/>
        </w:rPr>
        <w:t xml:space="preserve">. </w:t>
      </w:r>
      <w:r w:rsidRPr="1BA552DA" w:rsidR="23B0161F">
        <w:rPr>
          <w:rFonts w:ascii="Arial" w:hAnsi="Arial" w:eastAsia="Arial" w:cs="Arial" w:asciiTheme="minorAscii" w:hAnsiTheme="minorAscii" w:eastAsiaTheme="minorAscii" w:cstheme="minorAscii"/>
          <w:sz w:val="24"/>
          <w:szCs w:val="24"/>
        </w:rPr>
        <w:t>Businesses</w:t>
      </w:r>
      <w:r w:rsidRPr="1BA552DA" w:rsidR="49A2D8EF">
        <w:rPr>
          <w:rFonts w:ascii="Arial" w:hAnsi="Arial" w:eastAsia="Arial" w:cs="Arial" w:asciiTheme="minorAscii" w:hAnsiTheme="minorAscii" w:eastAsiaTheme="minorAscii" w:cstheme="minorAscii"/>
          <w:sz w:val="24"/>
          <w:szCs w:val="24"/>
        </w:rPr>
        <w:t xml:space="preserve"> entering competitive markets must balance </w:t>
      </w:r>
      <w:r w:rsidRPr="1BA552DA" w:rsidR="4F1F615C">
        <w:rPr>
          <w:rFonts w:ascii="Arial" w:hAnsi="Arial" w:eastAsia="Arial" w:cs="Arial" w:asciiTheme="minorAscii" w:hAnsiTheme="minorAscii" w:eastAsiaTheme="minorAscii" w:cstheme="minorAscii"/>
          <w:sz w:val="24"/>
          <w:szCs w:val="24"/>
        </w:rPr>
        <w:t>pricing</w:t>
      </w:r>
      <w:r w:rsidRPr="1BA552DA" w:rsidR="49A2D8EF">
        <w:rPr>
          <w:rFonts w:ascii="Arial" w:hAnsi="Arial" w:eastAsia="Arial" w:cs="Arial" w:asciiTheme="minorAscii" w:hAnsiTheme="minorAscii" w:eastAsiaTheme="minorAscii" w:cstheme="minorAscii"/>
          <w:sz w:val="24"/>
          <w:szCs w:val="24"/>
        </w:rPr>
        <w:t xml:space="preserve"> and service </w:t>
      </w:r>
      <w:r w:rsidRPr="1BA552DA" w:rsidR="4F1F615C">
        <w:rPr>
          <w:rFonts w:ascii="Arial" w:hAnsi="Arial" w:eastAsia="Arial" w:cs="Arial" w:asciiTheme="minorAscii" w:hAnsiTheme="minorAscii" w:eastAsiaTheme="minorAscii" w:cstheme="minorAscii"/>
          <w:sz w:val="24"/>
          <w:szCs w:val="24"/>
        </w:rPr>
        <w:t>quality</w:t>
      </w:r>
      <w:r w:rsidRPr="1BA552DA" w:rsidR="49A2D8EF">
        <w:rPr>
          <w:rFonts w:ascii="Arial" w:hAnsi="Arial" w:eastAsia="Arial" w:cs="Arial" w:asciiTheme="minorAscii" w:hAnsiTheme="minorAscii" w:eastAsiaTheme="minorAscii" w:cstheme="minorAscii"/>
          <w:sz w:val="24"/>
          <w:szCs w:val="24"/>
        </w:rPr>
        <w:t xml:space="preserve"> </w:t>
      </w:r>
      <w:r w:rsidRPr="1BA552DA" w:rsidR="00C6DC65">
        <w:rPr>
          <w:rFonts w:ascii="Arial" w:hAnsi="Arial" w:eastAsia="Arial" w:cs="Arial" w:asciiTheme="minorAscii" w:hAnsiTheme="minorAscii" w:eastAsiaTheme="minorAscii" w:cstheme="minorAscii"/>
          <w:sz w:val="24"/>
          <w:szCs w:val="24"/>
        </w:rPr>
        <w:t>to</w:t>
      </w:r>
      <w:r w:rsidRPr="1BA552DA" w:rsidR="49A2D8EF">
        <w:rPr>
          <w:rFonts w:ascii="Arial" w:hAnsi="Arial" w:eastAsia="Arial" w:cs="Arial" w:asciiTheme="minorAscii" w:hAnsiTheme="minorAscii" w:eastAsiaTheme="minorAscii" w:cstheme="minorAscii"/>
          <w:sz w:val="24"/>
          <w:szCs w:val="24"/>
        </w:rPr>
        <w:t xml:space="preserve"> attract customers. (Porter, 2008)</w:t>
      </w:r>
    </w:p>
    <w:p w:rsidR="3A0A527E" w:rsidP="1BA552DA" w:rsidRDefault="3A0A527E" w14:paraId="5AFA92A8" w14:textId="0B50739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r w:rsidRPr="1BA552DA" w:rsidR="3A0A527E">
        <w:rPr>
          <w:rFonts w:ascii="Arial" w:hAnsi="Arial" w:eastAsia="Arial" w:cs="Arial" w:asciiTheme="minorAscii" w:hAnsiTheme="minorAscii" w:eastAsiaTheme="minorAscii" w:cstheme="minorAscii"/>
          <w:sz w:val="24"/>
          <w:szCs w:val="24"/>
        </w:rPr>
        <w:t>Reliability</w:t>
      </w:r>
      <w:r w:rsidRPr="1BA552DA" w:rsidR="49A2D8EF">
        <w:rPr>
          <w:rFonts w:ascii="Arial" w:hAnsi="Arial" w:eastAsia="Arial" w:cs="Arial" w:asciiTheme="minorAscii" w:hAnsiTheme="minorAscii" w:eastAsiaTheme="minorAscii" w:cstheme="minorAscii"/>
          <w:sz w:val="24"/>
          <w:szCs w:val="24"/>
        </w:rPr>
        <w:t xml:space="preserve"> and trustworthiness are also </w:t>
      </w:r>
      <w:r w:rsidRPr="1BA552DA" w:rsidR="1879FBDD">
        <w:rPr>
          <w:rFonts w:ascii="Arial" w:hAnsi="Arial" w:eastAsia="Arial" w:cs="Arial" w:asciiTheme="minorAscii" w:hAnsiTheme="minorAscii" w:eastAsiaTheme="minorAscii" w:cstheme="minorAscii"/>
          <w:sz w:val="24"/>
          <w:szCs w:val="24"/>
        </w:rPr>
        <w:t>extremely</w:t>
      </w:r>
      <w:r w:rsidRPr="1BA552DA" w:rsidR="49A2D8EF">
        <w:rPr>
          <w:rFonts w:ascii="Arial" w:hAnsi="Arial" w:eastAsia="Arial" w:cs="Arial" w:asciiTheme="minorAscii" w:hAnsiTheme="minorAscii" w:eastAsiaTheme="minorAscii" w:cstheme="minorAscii"/>
          <w:sz w:val="24"/>
          <w:szCs w:val="24"/>
        </w:rPr>
        <w:t xml:space="preserve"> important </w:t>
      </w:r>
      <w:r w:rsidRPr="1BA552DA" w:rsidR="78C4BB43">
        <w:rPr>
          <w:rFonts w:ascii="Arial" w:hAnsi="Arial" w:eastAsia="Arial" w:cs="Arial" w:asciiTheme="minorAscii" w:hAnsiTheme="minorAscii" w:eastAsiaTheme="minorAscii" w:cstheme="minorAscii"/>
          <w:sz w:val="24"/>
          <w:szCs w:val="24"/>
        </w:rPr>
        <w:t>because</w:t>
      </w:r>
      <w:r w:rsidRPr="1BA552DA" w:rsidR="49A2D8EF">
        <w:rPr>
          <w:rFonts w:ascii="Arial" w:hAnsi="Arial" w:eastAsia="Arial" w:cs="Arial" w:asciiTheme="minorAscii" w:hAnsiTheme="minorAscii" w:eastAsiaTheme="minorAscii" w:cstheme="minorAscii"/>
          <w:sz w:val="24"/>
          <w:szCs w:val="24"/>
        </w:rPr>
        <w:t xml:space="preserve"> cleaning services involve entering </w:t>
      </w:r>
      <w:r w:rsidRPr="1BA552DA" w:rsidR="211719B5">
        <w:rPr>
          <w:rFonts w:ascii="Arial" w:hAnsi="Arial" w:eastAsia="Arial" w:cs="Arial" w:asciiTheme="minorAscii" w:hAnsiTheme="minorAscii" w:eastAsiaTheme="minorAscii" w:cstheme="minorAscii"/>
          <w:sz w:val="24"/>
          <w:szCs w:val="24"/>
        </w:rPr>
        <w:t>customers'</w:t>
      </w:r>
      <w:r w:rsidRPr="1BA552DA" w:rsidR="49A2D8EF">
        <w:rPr>
          <w:rFonts w:ascii="Arial" w:hAnsi="Arial" w:eastAsia="Arial" w:cs="Arial" w:asciiTheme="minorAscii" w:hAnsiTheme="minorAscii" w:eastAsiaTheme="minorAscii" w:cstheme="minorAscii"/>
          <w:sz w:val="24"/>
          <w:szCs w:val="24"/>
        </w:rPr>
        <w:t xml:space="preserve"> homes. Customers want to feel confident that cleaners are </w:t>
      </w:r>
      <w:r w:rsidRPr="1BA552DA" w:rsidR="6E4875C8">
        <w:rPr>
          <w:rFonts w:ascii="Arial" w:hAnsi="Arial" w:eastAsia="Arial" w:cs="Arial" w:asciiTheme="minorAscii" w:hAnsiTheme="minorAscii" w:eastAsiaTheme="minorAscii" w:cstheme="minorAscii"/>
          <w:sz w:val="24"/>
          <w:szCs w:val="24"/>
        </w:rPr>
        <w:t>professional</w:t>
      </w:r>
      <w:r w:rsidRPr="1BA552DA" w:rsidR="49A2D8EF">
        <w:rPr>
          <w:rFonts w:ascii="Arial" w:hAnsi="Arial" w:eastAsia="Arial" w:cs="Arial" w:asciiTheme="minorAscii" w:hAnsiTheme="minorAscii" w:eastAsiaTheme="minorAscii" w:cstheme="minorAscii"/>
          <w:sz w:val="24"/>
          <w:szCs w:val="24"/>
        </w:rPr>
        <w:t xml:space="preserve">, </w:t>
      </w:r>
      <w:r w:rsidRPr="1BA552DA" w:rsidR="54E3961C">
        <w:rPr>
          <w:rFonts w:ascii="Arial" w:hAnsi="Arial" w:eastAsia="Arial" w:cs="Arial" w:asciiTheme="minorAscii" w:hAnsiTheme="minorAscii" w:eastAsiaTheme="minorAscii" w:cstheme="minorAscii"/>
          <w:sz w:val="24"/>
          <w:szCs w:val="24"/>
        </w:rPr>
        <w:t>respectful,</w:t>
      </w:r>
      <w:r w:rsidRPr="1BA552DA" w:rsidR="49A2D8EF">
        <w:rPr>
          <w:rFonts w:ascii="Arial" w:hAnsi="Arial" w:eastAsia="Arial" w:cs="Arial" w:asciiTheme="minorAscii" w:hAnsiTheme="minorAscii" w:eastAsiaTheme="minorAscii" w:cstheme="minorAscii"/>
          <w:sz w:val="24"/>
          <w:szCs w:val="24"/>
        </w:rPr>
        <w:t xml:space="preserve"> and capable of completi</w:t>
      </w:r>
      <w:r w:rsidRPr="1BA552DA" w:rsidR="13AAA5ED">
        <w:rPr>
          <w:rFonts w:ascii="Arial" w:hAnsi="Arial" w:eastAsia="Arial" w:cs="Arial" w:asciiTheme="minorAscii" w:hAnsiTheme="minorAscii" w:eastAsiaTheme="minorAscii" w:cstheme="minorAscii"/>
          <w:sz w:val="24"/>
          <w:szCs w:val="24"/>
        </w:rPr>
        <w:t xml:space="preserve">ng tasks to a high standard. Attention to detail </w:t>
      </w:r>
      <w:r w:rsidRPr="1BA552DA" w:rsidR="1CFD0162">
        <w:rPr>
          <w:rFonts w:ascii="Arial" w:hAnsi="Arial" w:eastAsia="Arial" w:cs="Arial" w:asciiTheme="minorAscii" w:hAnsiTheme="minorAscii" w:eastAsiaTheme="minorAscii" w:cstheme="minorAscii"/>
          <w:sz w:val="24"/>
          <w:szCs w:val="24"/>
        </w:rPr>
        <w:t>highlights</w:t>
      </w:r>
      <w:r w:rsidRPr="1BA552DA" w:rsidR="13AAA5ED">
        <w:rPr>
          <w:rFonts w:ascii="Arial" w:hAnsi="Arial" w:eastAsia="Arial" w:cs="Arial" w:asciiTheme="minorAscii" w:hAnsiTheme="minorAscii" w:eastAsiaTheme="minorAscii" w:cstheme="minorAscii"/>
          <w:sz w:val="24"/>
          <w:szCs w:val="24"/>
        </w:rPr>
        <w:t xml:space="preserve"> that customers expect </w:t>
      </w:r>
      <w:r w:rsidRPr="1BA552DA" w:rsidR="1FB6DB7D">
        <w:rPr>
          <w:rFonts w:ascii="Arial" w:hAnsi="Arial" w:eastAsia="Arial" w:cs="Arial" w:asciiTheme="minorAscii" w:hAnsiTheme="minorAscii" w:eastAsiaTheme="minorAscii" w:cstheme="minorAscii"/>
          <w:sz w:val="24"/>
          <w:szCs w:val="24"/>
        </w:rPr>
        <w:t>visible</w:t>
      </w:r>
      <w:r w:rsidRPr="1BA552DA" w:rsidR="13AAA5ED">
        <w:rPr>
          <w:rFonts w:ascii="Arial" w:hAnsi="Arial" w:eastAsia="Arial" w:cs="Arial" w:asciiTheme="minorAscii" w:hAnsiTheme="minorAscii" w:eastAsiaTheme="minorAscii" w:cstheme="minorAscii"/>
          <w:sz w:val="24"/>
          <w:szCs w:val="24"/>
        </w:rPr>
        <w:t xml:space="preserve"> results and thorough cleaning. </w:t>
      </w:r>
      <w:r w:rsidRPr="1BA552DA" w:rsidR="26169BC7">
        <w:rPr>
          <w:rFonts w:ascii="Arial" w:hAnsi="Arial" w:eastAsia="Arial" w:cs="Arial" w:asciiTheme="minorAscii" w:hAnsiTheme="minorAscii" w:eastAsiaTheme="minorAscii" w:cstheme="minorAscii"/>
          <w:sz w:val="24"/>
          <w:szCs w:val="24"/>
        </w:rPr>
        <w:t xml:space="preserve">Service industries rely heavily on customer trust to </w:t>
      </w:r>
      <w:r w:rsidRPr="1BA552DA" w:rsidR="26169BC7">
        <w:rPr>
          <w:rFonts w:ascii="Arial" w:hAnsi="Arial" w:eastAsia="Arial" w:cs="Arial" w:asciiTheme="minorAscii" w:hAnsiTheme="minorAscii" w:eastAsiaTheme="minorAscii" w:cstheme="minorAscii"/>
          <w:sz w:val="24"/>
          <w:szCs w:val="24"/>
        </w:rPr>
        <w:t>maintain</w:t>
      </w:r>
      <w:r w:rsidRPr="1BA552DA" w:rsidR="26169BC7">
        <w:rPr>
          <w:rFonts w:ascii="Arial" w:hAnsi="Arial" w:eastAsia="Arial" w:cs="Arial" w:asciiTheme="minorAscii" w:hAnsiTheme="minorAscii" w:eastAsiaTheme="minorAscii" w:cstheme="minorAscii"/>
          <w:sz w:val="24"/>
          <w:szCs w:val="24"/>
        </w:rPr>
        <w:t xml:space="preserve"> long term relationships with clients. (Wilson, 2020)</w:t>
      </w:r>
    </w:p>
    <w:p w:rsidR="13AAA5ED" w:rsidP="1BA552DA" w:rsidRDefault="13AAA5ED" w14:paraId="6024C34D" w14:textId="6EC3B98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r w:rsidRPr="1BA552DA" w:rsidR="13AAA5ED">
        <w:rPr>
          <w:rFonts w:ascii="Arial" w:hAnsi="Arial" w:eastAsia="Arial" w:cs="Arial" w:asciiTheme="minorAscii" w:hAnsiTheme="minorAscii" w:eastAsiaTheme="minorAscii" w:cstheme="minorAscii"/>
          <w:sz w:val="24"/>
          <w:szCs w:val="24"/>
        </w:rPr>
        <w:t xml:space="preserve">These insights suggest that CCF should emphasise professionalism, </w:t>
      </w:r>
      <w:r w:rsidRPr="1BA552DA" w:rsidR="52EF0C3A">
        <w:rPr>
          <w:rFonts w:ascii="Arial" w:hAnsi="Arial" w:eastAsia="Arial" w:cs="Arial" w:asciiTheme="minorAscii" w:hAnsiTheme="minorAscii" w:eastAsiaTheme="minorAscii" w:cstheme="minorAscii"/>
          <w:sz w:val="24"/>
          <w:szCs w:val="24"/>
        </w:rPr>
        <w:t>reliability,</w:t>
      </w:r>
      <w:r w:rsidRPr="1BA552DA" w:rsidR="13AAA5ED">
        <w:rPr>
          <w:rFonts w:ascii="Arial" w:hAnsi="Arial" w:eastAsia="Arial" w:cs="Arial" w:asciiTheme="minorAscii" w:hAnsiTheme="minorAscii" w:eastAsiaTheme="minorAscii" w:cstheme="minorAscii"/>
          <w:sz w:val="24"/>
          <w:szCs w:val="24"/>
        </w:rPr>
        <w:t xml:space="preserve"> and </w:t>
      </w:r>
      <w:r w:rsidRPr="1BA552DA" w:rsidR="6BE8817F">
        <w:rPr>
          <w:rFonts w:ascii="Arial" w:hAnsi="Arial" w:eastAsia="Arial" w:cs="Arial" w:asciiTheme="minorAscii" w:hAnsiTheme="minorAscii" w:eastAsiaTheme="minorAscii" w:cstheme="minorAscii"/>
          <w:sz w:val="24"/>
          <w:szCs w:val="24"/>
        </w:rPr>
        <w:t>high-quality</w:t>
      </w:r>
      <w:r w:rsidRPr="1BA552DA" w:rsidR="13AAA5ED">
        <w:rPr>
          <w:rFonts w:ascii="Arial" w:hAnsi="Arial" w:eastAsia="Arial" w:cs="Arial" w:asciiTheme="minorAscii" w:hAnsiTheme="minorAscii" w:eastAsiaTheme="minorAscii" w:cstheme="minorAscii"/>
          <w:sz w:val="24"/>
          <w:szCs w:val="24"/>
        </w:rPr>
        <w:t xml:space="preserve"> service in its marketing materials. The website should clearly communicate</w:t>
      </w:r>
      <w:r w:rsidRPr="1BA552DA" w:rsidR="0E8B5C61">
        <w:rPr>
          <w:rFonts w:ascii="Arial" w:hAnsi="Arial" w:eastAsia="Arial" w:cs="Arial" w:asciiTheme="minorAscii" w:hAnsiTheme="minorAscii" w:eastAsiaTheme="minorAscii" w:cstheme="minorAscii"/>
          <w:sz w:val="24"/>
          <w:szCs w:val="24"/>
        </w:rPr>
        <w:t xml:space="preserve"> that cleaners are insured and DBS checked, which helps build trust with customers. Customer reviews and testimonials </w:t>
      </w:r>
      <w:r w:rsidRPr="1BA552DA" w:rsidR="6768798D">
        <w:rPr>
          <w:rFonts w:ascii="Arial" w:hAnsi="Arial" w:eastAsia="Arial" w:cs="Arial" w:asciiTheme="minorAscii" w:hAnsiTheme="minorAscii" w:eastAsiaTheme="minorAscii" w:cstheme="minorAscii"/>
          <w:sz w:val="24"/>
          <w:szCs w:val="24"/>
        </w:rPr>
        <w:t>should</w:t>
      </w:r>
      <w:r w:rsidRPr="1BA552DA" w:rsidR="0E8B5C61">
        <w:rPr>
          <w:rFonts w:ascii="Arial" w:hAnsi="Arial" w:eastAsia="Arial" w:cs="Arial" w:asciiTheme="minorAscii" w:hAnsiTheme="minorAscii" w:eastAsiaTheme="minorAscii" w:cstheme="minorAscii"/>
          <w:sz w:val="24"/>
          <w:szCs w:val="24"/>
        </w:rPr>
        <w:t xml:space="preserve"> also be displayed on the website, as positive feedback from </w:t>
      </w:r>
      <w:r w:rsidRPr="1BA552DA" w:rsidR="0E8B5C61">
        <w:rPr>
          <w:rFonts w:ascii="Arial" w:hAnsi="Arial" w:eastAsia="Arial" w:cs="Arial" w:asciiTheme="minorAscii" w:hAnsiTheme="minorAscii" w:eastAsiaTheme="minorAscii" w:cstheme="minorAscii"/>
          <w:sz w:val="24"/>
          <w:szCs w:val="24"/>
        </w:rPr>
        <w:t>pre</w:t>
      </w:r>
      <w:r w:rsidRPr="1BA552DA" w:rsidR="607A3D2F">
        <w:rPr>
          <w:rFonts w:ascii="Arial" w:hAnsi="Arial" w:eastAsia="Arial" w:cs="Arial" w:asciiTheme="minorAscii" w:hAnsiTheme="minorAscii" w:eastAsiaTheme="minorAscii" w:cstheme="minorAscii"/>
          <w:sz w:val="24"/>
          <w:szCs w:val="24"/>
        </w:rPr>
        <w:t>vious</w:t>
      </w:r>
      <w:r w:rsidRPr="1BA552DA" w:rsidR="607A3D2F">
        <w:rPr>
          <w:rFonts w:ascii="Arial" w:hAnsi="Arial" w:eastAsia="Arial" w:cs="Arial" w:asciiTheme="minorAscii" w:hAnsiTheme="minorAscii" w:eastAsiaTheme="minorAscii" w:cstheme="minorAscii"/>
          <w:sz w:val="24"/>
          <w:szCs w:val="24"/>
        </w:rPr>
        <w:t xml:space="preserve"> clients can significantly </w:t>
      </w:r>
      <w:r w:rsidRPr="1BA552DA" w:rsidR="2F908B7E">
        <w:rPr>
          <w:rFonts w:ascii="Arial" w:hAnsi="Arial" w:eastAsia="Arial" w:cs="Arial" w:asciiTheme="minorAscii" w:hAnsiTheme="minorAscii" w:eastAsiaTheme="minorAscii" w:cstheme="minorAscii"/>
          <w:sz w:val="24"/>
          <w:szCs w:val="24"/>
        </w:rPr>
        <w:t>influence</w:t>
      </w:r>
      <w:r w:rsidRPr="1BA552DA" w:rsidR="607A3D2F">
        <w:rPr>
          <w:rFonts w:ascii="Arial" w:hAnsi="Arial" w:eastAsia="Arial" w:cs="Arial" w:asciiTheme="minorAscii" w:hAnsiTheme="minorAscii" w:eastAsiaTheme="minorAscii" w:cstheme="minorAscii"/>
          <w:sz w:val="24"/>
          <w:szCs w:val="24"/>
        </w:rPr>
        <w:t xml:space="preserve"> purchasing decisions (Solomon, </w:t>
      </w:r>
      <w:r w:rsidRPr="1BA552DA" w:rsidR="5BE2CC9A">
        <w:rPr>
          <w:rFonts w:ascii="Arial" w:hAnsi="Arial" w:eastAsia="Arial" w:cs="Arial" w:asciiTheme="minorAscii" w:hAnsiTheme="minorAscii" w:eastAsiaTheme="minorAscii" w:cstheme="minorAscii"/>
          <w:sz w:val="24"/>
          <w:szCs w:val="24"/>
        </w:rPr>
        <w:t>Marshall,</w:t>
      </w:r>
      <w:r w:rsidRPr="1BA552DA" w:rsidR="607A3D2F">
        <w:rPr>
          <w:rFonts w:ascii="Arial" w:hAnsi="Arial" w:eastAsia="Arial" w:cs="Arial" w:asciiTheme="minorAscii" w:hAnsiTheme="minorAscii" w:eastAsiaTheme="minorAscii" w:cstheme="minorAscii"/>
          <w:sz w:val="24"/>
          <w:szCs w:val="24"/>
        </w:rPr>
        <w:t xml:space="preserve"> </w:t>
      </w:r>
      <w:r w:rsidRPr="1BA552DA" w:rsidR="607A3D2F">
        <w:rPr>
          <w:rFonts w:ascii="Arial" w:hAnsi="Arial" w:eastAsia="Arial" w:cs="Arial" w:asciiTheme="minorAscii" w:hAnsiTheme="minorAscii" w:eastAsiaTheme="minorAscii" w:cstheme="minorAscii"/>
          <w:sz w:val="24"/>
          <w:szCs w:val="24"/>
        </w:rPr>
        <w:t>a</w:t>
      </w:r>
      <w:r w:rsidRPr="1BA552DA" w:rsidR="783DF73C">
        <w:rPr>
          <w:rFonts w:ascii="Arial" w:hAnsi="Arial" w:eastAsia="Arial" w:cs="Arial" w:asciiTheme="minorAscii" w:hAnsiTheme="minorAscii" w:eastAsiaTheme="minorAscii" w:cstheme="minorAscii"/>
          <w:sz w:val="24"/>
          <w:szCs w:val="24"/>
        </w:rPr>
        <w:t>n</w:t>
      </w:r>
      <w:r w:rsidRPr="1BA552DA" w:rsidR="607A3D2F">
        <w:rPr>
          <w:rFonts w:ascii="Arial" w:hAnsi="Arial" w:eastAsia="Arial" w:cs="Arial" w:asciiTheme="minorAscii" w:hAnsiTheme="minorAscii" w:eastAsiaTheme="minorAscii" w:cstheme="minorAscii"/>
          <w:sz w:val="24"/>
          <w:szCs w:val="24"/>
        </w:rPr>
        <w:t>d</w:t>
      </w:r>
      <w:r w:rsidRPr="1BA552DA" w:rsidR="607A3D2F">
        <w:rPr>
          <w:rFonts w:ascii="Arial" w:hAnsi="Arial" w:eastAsia="Arial" w:cs="Arial" w:asciiTheme="minorAscii" w:hAnsiTheme="minorAscii" w:eastAsiaTheme="minorAscii" w:cstheme="minorAscii"/>
          <w:sz w:val="24"/>
          <w:szCs w:val="24"/>
        </w:rPr>
        <w:t xml:space="preserve"> Stuart, 2018). Research also shows that many customers </w:t>
      </w:r>
      <w:r w:rsidRPr="1BA552DA" w:rsidR="48F75E0E">
        <w:rPr>
          <w:rFonts w:ascii="Arial" w:hAnsi="Arial" w:eastAsia="Arial" w:cs="Arial" w:asciiTheme="minorAscii" w:hAnsiTheme="minorAscii" w:eastAsiaTheme="minorAscii" w:cstheme="minorAscii"/>
          <w:sz w:val="24"/>
          <w:szCs w:val="24"/>
        </w:rPr>
        <w:t>rely heavily on online reviews when selecting service providers (Statista, 2024)</w:t>
      </w:r>
    </w:p>
    <w:p w:rsidR="1BA552DA" w:rsidP="1BA552DA" w:rsidRDefault="1BA552DA" w14:paraId="6E8BCD95" w14:textId="5A3C3E9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p>
    <w:p w:rsidR="50A7703A" w:rsidP="1BA552DA" w:rsidRDefault="50A7703A" w14:paraId="0C9CE9B0" w14:textId="1D991FC0">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4"/>
          <w:szCs w:val="24"/>
          <w:u w:val="single"/>
        </w:rPr>
      </w:pPr>
      <w:r w:rsidRPr="1BA552DA" w:rsidR="541E9EDD">
        <w:rPr>
          <w:rFonts w:ascii="Arial" w:hAnsi="Arial" w:eastAsia="Arial" w:cs="Arial" w:asciiTheme="minorAscii" w:hAnsiTheme="minorAscii" w:eastAsiaTheme="minorAscii" w:cstheme="minorAscii"/>
          <w:b w:val="1"/>
          <w:bCs w:val="1"/>
          <w:sz w:val="24"/>
          <w:szCs w:val="24"/>
          <w:u w:val="single"/>
        </w:rPr>
        <w:t xml:space="preserve">Customers Budget for Cleaning Services: </w:t>
      </w:r>
      <w:r w:rsidRPr="1BA552DA" w:rsidR="41487A3B">
        <w:rPr>
          <w:rFonts w:ascii="Arial" w:hAnsi="Arial" w:eastAsia="Arial" w:cs="Arial" w:asciiTheme="minorAscii" w:hAnsiTheme="minorAscii" w:eastAsiaTheme="minorAscii" w:cstheme="minorAscii"/>
          <w:b w:val="1"/>
          <w:bCs w:val="1"/>
          <w:sz w:val="24"/>
          <w:szCs w:val="24"/>
          <w:u w:val="single"/>
        </w:rPr>
        <w:t xml:space="preserve"> </w:t>
      </w:r>
    </w:p>
    <w:p w:rsidR="7EF5F634" w:rsidP="1BA552DA" w:rsidRDefault="7EF5F634" w14:paraId="2D179F7C" w14:textId="757F555D">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r w:rsidRPr="1BA552DA" w:rsidR="276AD160">
        <w:rPr>
          <w:rFonts w:ascii="Arial" w:hAnsi="Arial" w:eastAsia="Arial" w:cs="Arial" w:asciiTheme="minorAscii" w:hAnsiTheme="minorAscii" w:eastAsiaTheme="minorAscii" w:cstheme="minorAscii"/>
          <w:b w:val="0"/>
          <w:bCs w:val="0"/>
          <w:sz w:val="24"/>
          <w:szCs w:val="24"/>
        </w:rPr>
        <w:t xml:space="preserve">Pricing plays a crucial role in </w:t>
      </w:r>
      <w:r w:rsidRPr="1BA552DA" w:rsidR="26774C84">
        <w:rPr>
          <w:rFonts w:ascii="Arial" w:hAnsi="Arial" w:eastAsia="Arial" w:cs="Arial" w:asciiTheme="minorAscii" w:hAnsiTheme="minorAscii" w:eastAsiaTheme="minorAscii" w:cstheme="minorAscii"/>
          <w:b w:val="0"/>
          <w:bCs w:val="0"/>
          <w:sz w:val="24"/>
          <w:szCs w:val="24"/>
        </w:rPr>
        <w:t>determining</w:t>
      </w:r>
      <w:r w:rsidRPr="1BA552DA" w:rsidR="276AD160">
        <w:rPr>
          <w:rFonts w:ascii="Arial" w:hAnsi="Arial" w:eastAsia="Arial" w:cs="Arial" w:asciiTheme="minorAscii" w:hAnsiTheme="minorAscii" w:eastAsiaTheme="minorAscii" w:cstheme="minorAscii"/>
          <w:b w:val="0"/>
          <w:bCs w:val="0"/>
          <w:sz w:val="24"/>
          <w:szCs w:val="24"/>
        </w:rPr>
        <w:t xml:space="preserve"> whether customers choose to </w:t>
      </w:r>
      <w:r w:rsidRPr="1BA552DA" w:rsidR="276AD160">
        <w:rPr>
          <w:rFonts w:ascii="Arial" w:hAnsi="Arial" w:eastAsia="Arial" w:cs="Arial" w:asciiTheme="minorAscii" w:hAnsiTheme="minorAscii" w:eastAsiaTheme="minorAscii" w:cstheme="minorAscii"/>
          <w:b w:val="0"/>
          <w:bCs w:val="0"/>
          <w:sz w:val="24"/>
          <w:szCs w:val="24"/>
        </w:rPr>
        <w:t>purchase</w:t>
      </w:r>
      <w:r w:rsidRPr="1BA552DA" w:rsidR="276AD160">
        <w:rPr>
          <w:rFonts w:ascii="Arial" w:hAnsi="Arial" w:eastAsia="Arial" w:cs="Arial" w:asciiTheme="minorAscii" w:hAnsiTheme="minorAscii" w:eastAsiaTheme="minorAscii" w:cstheme="minorAscii"/>
          <w:b w:val="0"/>
          <w:bCs w:val="0"/>
          <w:sz w:val="24"/>
          <w:szCs w:val="24"/>
        </w:rPr>
        <w:t xml:space="preserve"> a service</w:t>
      </w:r>
      <w:r w:rsidRPr="1BA552DA" w:rsidR="6C49C757">
        <w:rPr>
          <w:rFonts w:ascii="Arial" w:hAnsi="Arial" w:eastAsia="Arial" w:cs="Arial" w:asciiTheme="minorAscii" w:hAnsiTheme="minorAscii" w:eastAsiaTheme="minorAscii" w:cstheme="minorAscii"/>
          <w:b w:val="0"/>
          <w:bCs w:val="0"/>
          <w:sz w:val="24"/>
          <w:szCs w:val="24"/>
        </w:rPr>
        <w:t xml:space="preserve">. The </w:t>
      </w:r>
      <w:r w:rsidRPr="1BA552DA" w:rsidR="25515483">
        <w:rPr>
          <w:rFonts w:ascii="Arial" w:hAnsi="Arial" w:eastAsia="Arial" w:cs="Arial" w:asciiTheme="minorAscii" w:hAnsiTheme="minorAscii" w:eastAsiaTheme="minorAscii" w:cstheme="minorAscii"/>
          <w:b w:val="0"/>
          <w:bCs w:val="0"/>
          <w:sz w:val="24"/>
          <w:szCs w:val="24"/>
        </w:rPr>
        <w:t>questionnaire</w:t>
      </w:r>
      <w:r w:rsidRPr="1BA552DA" w:rsidR="6C49C757">
        <w:rPr>
          <w:rFonts w:ascii="Arial" w:hAnsi="Arial" w:eastAsia="Arial" w:cs="Arial" w:asciiTheme="minorAscii" w:hAnsiTheme="minorAscii" w:eastAsiaTheme="minorAscii" w:cstheme="minorAscii"/>
          <w:b w:val="0"/>
          <w:bCs w:val="0"/>
          <w:sz w:val="24"/>
          <w:szCs w:val="24"/>
        </w:rPr>
        <w:t xml:space="preserve"> asked </w:t>
      </w:r>
      <w:r w:rsidRPr="1BA552DA" w:rsidR="4D8899D2">
        <w:rPr>
          <w:rFonts w:ascii="Arial" w:hAnsi="Arial" w:eastAsia="Arial" w:cs="Arial" w:asciiTheme="minorAscii" w:hAnsiTheme="minorAscii" w:eastAsiaTheme="minorAscii" w:cstheme="minorAscii"/>
          <w:b w:val="0"/>
          <w:bCs w:val="0"/>
          <w:sz w:val="24"/>
          <w:szCs w:val="24"/>
        </w:rPr>
        <w:t>respondents</w:t>
      </w:r>
      <w:r w:rsidRPr="1BA552DA" w:rsidR="6C49C757">
        <w:rPr>
          <w:rFonts w:ascii="Arial" w:hAnsi="Arial" w:eastAsia="Arial" w:cs="Arial" w:asciiTheme="minorAscii" w:hAnsiTheme="minorAscii" w:eastAsiaTheme="minorAscii" w:cstheme="minorAscii"/>
          <w:b w:val="0"/>
          <w:bCs w:val="0"/>
          <w:sz w:val="24"/>
          <w:szCs w:val="24"/>
        </w:rPr>
        <w:t xml:space="preserve"> how much they would expect to pay for regular cleaning </w:t>
      </w:r>
      <w:r w:rsidRPr="1BA552DA" w:rsidR="06DB7573">
        <w:rPr>
          <w:rFonts w:ascii="Arial" w:hAnsi="Arial" w:eastAsia="Arial" w:cs="Arial" w:asciiTheme="minorAscii" w:hAnsiTheme="minorAscii" w:eastAsiaTheme="minorAscii" w:cstheme="minorAscii"/>
          <w:b w:val="0"/>
          <w:bCs w:val="0"/>
          <w:sz w:val="24"/>
          <w:szCs w:val="24"/>
        </w:rPr>
        <w:t>services</w:t>
      </w:r>
      <w:r w:rsidRPr="1BA552DA" w:rsidR="6C49C757">
        <w:rPr>
          <w:rFonts w:ascii="Arial" w:hAnsi="Arial" w:eastAsia="Arial" w:cs="Arial" w:asciiTheme="minorAscii" w:hAnsiTheme="minorAscii" w:eastAsiaTheme="minorAscii" w:cstheme="minorAscii"/>
          <w:b w:val="0"/>
          <w:bCs w:val="0"/>
          <w:sz w:val="24"/>
          <w:szCs w:val="24"/>
        </w:rPr>
        <w:t xml:space="preserve"> per hour. </w:t>
      </w:r>
      <w:r w:rsidR="3373A21C">
        <w:drawing>
          <wp:inline wp14:editId="27FC865C" wp14:anchorId="52C96EDA">
            <wp:extent cx="5724525" cy="2409825"/>
            <wp:effectExtent l="0" t="0" r="0" b="0"/>
            <wp:docPr id="1387827767" name="drawing" title="Forms response chart. Question title: What is your budget for regular cleaning? (Per Hour) . Number of responses: 16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7827767" name="Picture 1387827767"/>
                    <pic:cNvPicPr/>
                  </pic:nvPicPr>
                  <pic:blipFill>
                    <a:blip xmlns:r="http://schemas.openxmlformats.org/officeDocument/2006/relationships" r:embed="rId910417526">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7EF5F634" w:rsidP="1BA552DA" w:rsidRDefault="7EF5F634" w14:paraId="5800F7A3" w14:textId="01D7B9E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0"/>
          <w:szCs w:val="20"/>
        </w:rPr>
      </w:pPr>
      <w:r w:rsidRPr="1BA552DA" w:rsidR="2209C401">
        <w:rPr>
          <w:rFonts w:ascii="Arial" w:hAnsi="Arial" w:eastAsia="Arial" w:cs="Arial" w:asciiTheme="minorAscii" w:hAnsiTheme="minorAscii" w:eastAsiaTheme="minorAscii" w:cstheme="minorAscii"/>
          <w:sz w:val="20"/>
          <w:szCs w:val="20"/>
        </w:rPr>
        <w:t>Figure 3: Customers budget for cleaning services.</w:t>
      </w:r>
      <w:r w:rsidRPr="1BA552DA" w:rsidR="2209C401">
        <w:rPr>
          <w:rFonts w:ascii="Arial" w:hAnsi="Arial" w:eastAsia="Arial" w:cs="Arial" w:asciiTheme="minorAscii" w:hAnsiTheme="minorAscii" w:eastAsiaTheme="minorAscii" w:cstheme="minorAscii"/>
          <w:sz w:val="20"/>
          <w:szCs w:val="20"/>
        </w:rPr>
        <w:t xml:space="preserve"> </w:t>
      </w:r>
    </w:p>
    <w:p w:rsidR="7EF5F634" w:rsidP="1BA552DA" w:rsidRDefault="7EF5F634" w14:paraId="42F6EABB" w14:textId="554F788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r w:rsidRPr="1BA552DA" w:rsidR="3373A21C">
        <w:rPr>
          <w:rFonts w:ascii="Arial" w:hAnsi="Arial" w:eastAsia="Arial" w:cs="Arial" w:asciiTheme="minorAscii" w:hAnsiTheme="minorAscii" w:eastAsiaTheme="minorAscii" w:cstheme="minorAscii"/>
          <w:sz w:val="24"/>
          <w:szCs w:val="24"/>
        </w:rPr>
        <w:t xml:space="preserve">These results </w:t>
      </w:r>
      <w:r w:rsidRPr="1BA552DA" w:rsidR="2FFEFB41">
        <w:rPr>
          <w:rFonts w:ascii="Arial" w:hAnsi="Arial" w:eastAsia="Arial" w:cs="Arial" w:asciiTheme="minorAscii" w:hAnsiTheme="minorAscii" w:eastAsiaTheme="minorAscii" w:cstheme="minorAscii"/>
          <w:sz w:val="24"/>
          <w:szCs w:val="24"/>
        </w:rPr>
        <w:t>indicates</w:t>
      </w:r>
      <w:r w:rsidRPr="1BA552DA" w:rsidR="3373A21C">
        <w:rPr>
          <w:rFonts w:ascii="Arial" w:hAnsi="Arial" w:eastAsia="Arial" w:cs="Arial" w:asciiTheme="minorAscii" w:hAnsiTheme="minorAscii" w:eastAsiaTheme="minorAscii" w:cstheme="minorAscii"/>
          <w:sz w:val="24"/>
          <w:szCs w:val="24"/>
        </w:rPr>
        <w:t xml:space="preserve"> that customers expect cleaning services </w:t>
      </w:r>
      <w:r w:rsidRPr="1BA552DA" w:rsidR="599D9C20">
        <w:rPr>
          <w:rFonts w:ascii="Arial" w:hAnsi="Arial" w:eastAsia="Arial" w:cs="Arial" w:asciiTheme="minorAscii" w:hAnsiTheme="minorAscii" w:eastAsiaTheme="minorAscii" w:cstheme="minorAscii"/>
          <w:sz w:val="24"/>
          <w:szCs w:val="24"/>
        </w:rPr>
        <w:t>to remain</w:t>
      </w:r>
      <w:r w:rsidRPr="1BA552DA" w:rsidR="3373A21C">
        <w:rPr>
          <w:rFonts w:ascii="Arial" w:hAnsi="Arial" w:eastAsia="Arial" w:cs="Arial" w:asciiTheme="minorAscii" w:hAnsiTheme="minorAscii" w:eastAsiaTheme="minorAscii" w:cstheme="minorAscii"/>
          <w:sz w:val="24"/>
          <w:szCs w:val="24"/>
        </w:rPr>
        <w:t xml:space="preserve"> </w:t>
      </w:r>
      <w:r w:rsidRPr="1BA552DA" w:rsidR="1008BBEF">
        <w:rPr>
          <w:rFonts w:ascii="Arial" w:hAnsi="Arial" w:eastAsia="Arial" w:cs="Arial" w:asciiTheme="minorAscii" w:hAnsiTheme="minorAscii" w:eastAsiaTheme="minorAscii" w:cstheme="minorAscii"/>
          <w:sz w:val="24"/>
          <w:szCs w:val="24"/>
        </w:rPr>
        <w:t>affordable</w:t>
      </w:r>
      <w:r w:rsidRPr="1BA552DA" w:rsidR="3373A21C">
        <w:rPr>
          <w:rFonts w:ascii="Arial" w:hAnsi="Arial" w:eastAsia="Arial" w:cs="Arial" w:asciiTheme="minorAscii" w:hAnsiTheme="minorAscii" w:eastAsiaTheme="minorAscii" w:cstheme="minorAscii"/>
          <w:sz w:val="24"/>
          <w:szCs w:val="24"/>
        </w:rPr>
        <w:t xml:space="preserve">. To remain competitive </w:t>
      </w:r>
      <w:r w:rsidRPr="1BA552DA" w:rsidR="28AEDAF1">
        <w:rPr>
          <w:rFonts w:ascii="Arial" w:hAnsi="Arial" w:eastAsia="Arial" w:cs="Arial" w:asciiTheme="minorAscii" w:hAnsiTheme="minorAscii" w:eastAsiaTheme="minorAscii" w:cstheme="minorAscii"/>
          <w:sz w:val="24"/>
          <w:szCs w:val="24"/>
        </w:rPr>
        <w:t xml:space="preserve">within the market, Cardiff Cleaning Fairy will aim to position its services within the £15-£20 per hour price range, which reflects the preferences </w:t>
      </w:r>
      <w:r w:rsidRPr="1BA552DA" w:rsidR="503740B3">
        <w:rPr>
          <w:rFonts w:ascii="Arial" w:hAnsi="Arial" w:eastAsia="Arial" w:cs="Arial" w:asciiTheme="minorAscii" w:hAnsiTheme="minorAscii" w:eastAsiaTheme="minorAscii" w:cstheme="minorAscii"/>
          <w:sz w:val="24"/>
          <w:szCs w:val="24"/>
        </w:rPr>
        <w:t xml:space="preserve">of </w:t>
      </w:r>
      <w:r w:rsidRPr="1BA552DA" w:rsidR="6D2152AB">
        <w:rPr>
          <w:rFonts w:ascii="Arial" w:hAnsi="Arial" w:eastAsia="Arial" w:cs="Arial" w:asciiTheme="minorAscii" w:hAnsiTheme="minorAscii" w:eastAsiaTheme="minorAscii" w:cstheme="minorAscii"/>
          <w:sz w:val="24"/>
          <w:szCs w:val="24"/>
        </w:rPr>
        <w:t>most</w:t>
      </w:r>
      <w:r w:rsidRPr="1BA552DA" w:rsidR="503740B3">
        <w:rPr>
          <w:rFonts w:ascii="Arial" w:hAnsi="Arial" w:eastAsia="Arial" w:cs="Arial" w:asciiTheme="minorAscii" w:hAnsiTheme="minorAscii" w:eastAsiaTheme="minorAscii" w:cstheme="minorAscii"/>
          <w:sz w:val="24"/>
          <w:szCs w:val="24"/>
        </w:rPr>
        <w:t xml:space="preserve"> </w:t>
      </w:r>
      <w:r w:rsidRPr="1BA552DA" w:rsidR="58FDAB55">
        <w:rPr>
          <w:rFonts w:ascii="Arial" w:hAnsi="Arial" w:eastAsia="Arial" w:cs="Arial" w:asciiTheme="minorAscii" w:hAnsiTheme="minorAscii" w:eastAsiaTheme="minorAscii" w:cstheme="minorAscii"/>
          <w:sz w:val="24"/>
          <w:szCs w:val="24"/>
        </w:rPr>
        <w:t>respondents</w:t>
      </w:r>
      <w:r w:rsidRPr="1BA552DA" w:rsidR="503740B3">
        <w:rPr>
          <w:rFonts w:ascii="Arial" w:hAnsi="Arial" w:eastAsia="Arial" w:cs="Arial" w:asciiTheme="minorAscii" w:hAnsiTheme="minorAscii" w:eastAsiaTheme="minorAscii" w:cstheme="minorAscii"/>
          <w:sz w:val="24"/>
          <w:szCs w:val="24"/>
        </w:rPr>
        <w:t xml:space="preserve">. </w:t>
      </w:r>
    </w:p>
    <w:p w:rsidR="37018FB9" w:rsidP="1BA552DA" w:rsidRDefault="37018FB9" w14:paraId="16131F03" w14:textId="538438A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r w:rsidRPr="1BA552DA" w:rsidR="503740B3">
        <w:rPr>
          <w:rFonts w:ascii="Arial" w:hAnsi="Arial" w:eastAsia="Arial" w:cs="Arial" w:asciiTheme="minorAscii" w:hAnsiTheme="minorAscii" w:eastAsiaTheme="minorAscii" w:cstheme="minorAscii"/>
          <w:sz w:val="24"/>
          <w:szCs w:val="24"/>
        </w:rPr>
        <w:t xml:space="preserve">Industry sources also </w:t>
      </w:r>
      <w:r w:rsidRPr="1BA552DA" w:rsidR="3686216A">
        <w:rPr>
          <w:rFonts w:ascii="Arial" w:hAnsi="Arial" w:eastAsia="Arial" w:cs="Arial" w:asciiTheme="minorAscii" w:hAnsiTheme="minorAscii" w:eastAsiaTheme="minorAscii" w:cstheme="minorAscii"/>
          <w:sz w:val="24"/>
          <w:szCs w:val="24"/>
        </w:rPr>
        <w:t>suggests</w:t>
      </w:r>
      <w:r w:rsidRPr="1BA552DA" w:rsidR="503740B3">
        <w:rPr>
          <w:rFonts w:ascii="Arial" w:hAnsi="Arial" w:eastAsia="Arial" w:cs="Arial" w:asciiTheme="minorAscii" w:hAnsiTheme="minorAscii" w:eastAsiaTheme="minorAscii" w:cstheme="minorAscii"/>
          <w:sz w:val="24"/>
          <w:szCs w:val="24"/>
        </w:rPr>
        <w:t xml:space="preserve"> that this price range aligns with the average hourly rate for independent </w:t>
      </w:r>
      <w:r w:rsidRPr="1BA552DA" w:rsidR="5D35AC4E">
        <w:rPr>
          <w:rFonts w:ascii="Arial" w:hAnsi="Arial" w:eastAsia="Arial" w:cs="Arial" w:asciiTheme="minorAscii" w:hAnsiTheme="minorAscii" w:eastAsiaTheme="minorAscii" w:cstheme="minorAscii"/>
          <w:sz w:val="24"/>
          <w:szCs w:val="24"/>
        </w:rPr>
        <w:t>domestic cleaners within the UK (Checkatrade, 202</w:t>
      </w:r>
      <w:r w:rsidRPr="1BA552DA" w:rsidR="67249287">
        <w:rPr>
          <w:rFonts w:ascii="Arial" w:hAnsi="Arial" w:eastAsia="Arial" w:cs="Arial" w:asciiTheme="minorAscii" w:hAnsiTheme="minorAscii" w:eastAsiaTheme="minorAscii" w:cstheme="minorAscii"/>
          <w:sz w:val="24"/>
          <w:szCs w:val="24"/>
        </w:rPr>
        <w:t>6</w:t>
      </w:r>
      <w:r w:rsidRPr="1BA552DA" w:rsidR="5D35AC4E">
        <w:rPr>
          <w:rFonts w:ascii="Arial" w:hAnsi="Arial" w:eastAsia="Arial" w:cs="Arial" w:asciiTheme="minorAscii" w:hAnsiTheme="minorAscii" w:eastAsiaTheme="minorAscii" w:cstheme="minorAscii"/>
          <w:sz w:val="24"/>
          <w:szCs w:val="24"/>
        </w:rPr>
        <w:t xml:space="preserve">) </w:t>
      </w:r>
    </w:p>
    <w:p w:rsidR="1BA552DA" w:rsidP="1BA552DA" w:rsidRDefault="1BA552DA" w14:paraId="639519FE" w14:textId="41BE17C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p>
    <w:p w:rsidR="09364860" w:rsidP="1BA552DA" w:rsidRDefault="09364860" w14:paraId="3E7D7658" w14:textId="42DCB05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4"/>
          <w:szCs w:val="24"/>
          <w:u w:val="single"/>
        </w:rPr>
      </w:pPr>
      <w:r w:rsidRPr="1BA552DA" w:rsidR="37C3C2E7">
        <w:rPr>
          <w:rFonts w:ascii="Arial" w:hAnsi="Arial" w:eastAsia="Arial" w:cs="Arial" w:asciiTheme="minorAscii" w:hAnsiTheme="minorAscii" w:eastAsiaTheme="minorAscii" w:cstheme="minorAscii"/>
          <w:b w:val="1"/>
          <w:bCs w:val="1"/>
          <w:sz w:val="24"/>
          <w:szCs w:val="24"/>
          <w:u w:val="single"/>
        </w:rPr>
        <w:t>Prefe</w:t>
      </w:r>
      <w:r w:rsidRPr="1BA552DA" w:rsidR="37C3C2E7">
        <w:rPr>
          <w:rFonts w:ascii="Arial" w:hAnsi="Arial" w:eastAsia="Arial" w:cs="Arial" w:asciiTheme="minorAscii" w:hAnsiTheme="minorAscii" w:eastAsiaTheme="minorAscii" w:cstheme="minorAscii"/>
          <w:b w:val="1"/>
          <w:bCs w:val="1"/>
          <w:sz w:val="24"/>
          <w:szCs w:val="24"/>
          <w:u w:val="single"/>
        </w:rPr>
        <w:t>rred</w:t>
      </w:r>
      <w:r w:rsidRPr="1BA552DA" w:rsidR="37C3C2E7">
        <w:rPr>
          <w:rFonts w:ascii="Arial" w:hAnsi="Arial" w:eastAsia="Arial" w:cs="Arial" w:asciiTheme="minorAscii" w:hAnsiTheme="minorAscii" w:eastAsiaTheme="minorAscii" w:cstheme="minorAscii"/>
          <w:b w:val="1"/>
          <w:bCs w:val="1"/>
          <w:sz w:val="24"/>
          <w:szCs w:val="24"/>
          <w:u w:val="single"/>
        </w:rPr>
        <w:t xml:space="preserve"> </w:t>
      </w:r>
      <w:r w:rsidRPr="1BA552DA" w:rsidR="0A66EE8E">
        <w:rPr>
          <w:rFonts w:ascii="Arial" w:hAnsi="Arial" w:eastAsia="Arial" w:cs="Arial" w:asciiTheme="minorAscii" w:hAnsiTheme="minorAscii" w:eastAsiaTheme="minorAscii" w:cstheme="minorAscii"/>
          <w:b w:val="1"/>
          <w:bCs w:val="1"/>
          <w:sz w:val="24"/>
          <w:szCs w:val="24"/>
          <w:u w:val="single"/>
        </w:rPr>
        <w:t>Book</w:t>
      </w:r>
      <w:r w:rsidRPr="1BA552DA" w:rsidR="0A66EE8E">
        <w:rPr>
          <w:rFonts w:ascii="Arial" w:hAnsi="Arial" w:eastAsia="Arial" w:cs="Arial" w:asciiTheme="minorAscii" w:hAnsiTheme="minorAscii" w:eastAsiaTheme="minorAscii" w:cstheme="minorAscii"/>
          <w:b w:val="1"/>
          <w:bCs w:val="1"/>
          <w:sz w:val="24"/>
          <w:szCs w:val="24"/>
          <w:u w:val="single"/>
        </w:rPr>
        <w:t xml:space="preserve">ing </w:t>
      </w:r>
      <w:r w:rsidRPr="1BA552DA" w:rsidR="0A66EE8E">
        <w:rPr>
          <w:rFonts w:ascii="Arial" w:hAnsi="Arial" w:eastAsia="Arial" w:cs="Arial" w:asciiTheme="minorAscii" w:hAnsiTheme="minorAscii" w:eastAsiaTheme="minorAscii" w:cstheme="minorAscii"/>
          <w:b w:val="1"/>
          <w:bCs w:val="1"/>
          <w:sz w:val="24"/>
          <w:szCs w:val="24"/>
          <w:u w:val="single"/>
        </w:rPr>
        <w:t>Preferences</w:t>
      </w:r>
      <w:r w:rsidRPr="1BA552DA" w:rsidR="0A66EE8E">
        <w:rPr>
          <w:rFonts w:ascii="Arial" w:hAnsi="Arial" w:eastAsia="Arial" w:cs="Arial" w:asciiTheme="minorAscii" w:hAnsiTheme="minorAscii" w:eastAsiaTheme="minorAscii" w:cstheme="minorAscii"/>
          <w:b w:val="1"/>
          <w:bCs w:val="1"/>
          <w:sz w:val="24"/>
          <w:szCs w:val="24"/>
          <w:u w:val="single"/>
        </w:rPr>
        <w:t xml:space="preserve">: </w:t>
      </w:r>
    </w:p>
    <w:p w:rsidR="67166191" w:rsidP="1BA552DA" w:rsidRDefault="67166191" w14:paraId="7E3EBB47" w14:textId="6097382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67166191">
        <w:rPr>
          <w:rFonts w:ascii="Arial" w:hAnsi="Arial" w:eastAsia="Arial" w:cs="Arial" w:asciiTheme="minorAscii" w:hAnsiTheme="minorAscii" w:eastAsiaTheme="minorAscii" w:cstheme="minorAscii"/>
          <w:b w:val="0"/>
          <w:bCs w:val="0"/>
          <w:sz w:val="24"/>
          <w:szCs w:val="24"/>
        </w:rPr>
        <w:t xml:space="preserve">The </w:t>
      </w:r>
      <w:r w:rsidRPr="1BA552DA" w:rsidR="5592848F">
        <w:rPr>
          <w:rFonts w:ascii="Arial" w:hAnsi="Arial" w:eastAsia="Arial" w:cs="Arial" w:asciiTheme="minorAscii" w:hAnsiTheme="minorAscii" w:eastAsiaTheme="minorAscii" w:cstheme="minorAscii"/>
          <w:b w:val="0"/>
          <w:bCs w:val="0"/>
          <w:sz w:val="24"/>
          <w:szCs w:val="24"/>
        </w:rPr>
        <w:t>questionnaire</w:t>
      </w:r>
      <w:r w:rsidRPr="1BA552DA" w:rsidR="67166191">
        <w:rPr>
          <w:rFonts w:ascii="Arial" w:hAnsi="Arial" w:eastAsia="Arial" w:cs="Arial" w:asciiTheme="minorAscii" w:hAnsiTheme="minorAscii" w:eastAsiaTheme="minorAscii" w:cstheme="minorAscii"/>
          <w:b w:val="0"/>
          <w:bCs w:val="0"/>
          <w:sz w:val="24"/>
          <w:szCs w:val="24"/>
        </w:rPr>
        <w:t xml:space="preserve"> also explored how customers prefer to book cleaning services. </w:t>
      </w:r>
      <w:r w:rsidRPr="1BA552DA" w:rsidR="14F573A9">
        <w:rPr>
          <w:rFonts w:ascii="Arial" w:hAnsi="Arial" w:eastAsia="Arial" w:cs="Arial" w:asciiTheme="minorAscii" w:hAnsiTheme="minorAscii" w:eastAsiaTheme="minorAscii" w:cstheme="minorAscii"/>
          <w:b w:val="0"/>
          <w:bCs w:val="0"/>
          <w:sz w:val="24"/>
          <w:szCs w:val="24"/>
        </w:rPr>
        <w:t>Understanding</w:t>
      </w:r>
      <w:r w:rsidRPr="1BA552DA" w:rsidR="67166191">
        <w:rPr>
          <w:rFonts w:ascii="Arial" w:hAnsi="Arial" w:eastAsia="Arial" w:cs="Arial" w:asciiTheme="minorAscii" w:hAnsiTheme="minorAscii" w:eastAsiaTheme="minorAscii" w:cstheme="minorAscii"/>
          <w:b w:val="0"/>
          <w:bCs w:val="0"/>
          <w:sz w:val="24"/>
          <w:szCs w:val="24"/>
        </w:rPr>
        <w:t xml:space="preserve"> booking </w:t>
      </w:r>
      <w:r w:rsidRPr="1BA552DA" w:rsidR="5BAE37CF">
        <w:rPr>
          <w:rFonts w:ascii="Arial" w:hAnsi="Arial" w:eastAsia="Arial" w:cs="Arial" w:asciiTheme="minorAscii" w:hAnsiTheme="minorAscii" w:eastAsiaTheme="minorAscii" w:cstheme="minorAscii"/>
          <w:b w:val="0"/>
          <w:bCs w:val="0"/>
          <w:sz w:val="24"/>
          <w:szCs w:val="24"/>
        </w:rPr>
        <w:t>preferences</w:t>
      </w:r>
      <w:r w:rsidRPr="1BA552DA" w:rsidR="67166191">
        <w:rPr>
          <w:rFonts w:ascii="Arial" w:hAnsi="Arial" w:eastAsia="Arial" w:cs="Arial" w:asciiTheme="minorAscii" w:hAnsiTheme="minorAscii" w:eastAsiaTheme="minorAscii" w:cstheme="minorAscii"/>
          <w:b w:val="0"/>
          <w:bCs w:val="0"/>
          <w:sz w:val="24"/>
          <w:szCs w:val="24"/>
        </w:rPr>
        <w:t xml:space="preserve"> is </w:t>
      </w:r>
      <w:r w:rsidRPr="1BA552DA" w:rsidR="5BAE37CF">
        <w:rPr>
          <w:rFonts w:ascii="Arial" w:hAnsi="Arial" w:eastAsia="Arial" w:cs="Arial" w:asciiTheme="minorAscii" w:hAnsiTheme="minorAscii" w:eastAsiaTheme="minorAscii" w:cstheme="minorAscii"/>
          <w:b w:val="0"/>
          <w:bCs w:val="0"/>
          <w:sz w:val="24"/>
          <w:szCs w:val="24"/>
        </w:rPr>
        <w:t>important</w:t>
      </w:r>
      <w:r w:rsidRPr="1BA552DA" w:rsidR="67166191">
        <w:rPr>
          <w:rFonts w:ascii="Arial" w:hAnsi="Arial" w:eastAsia="Arial" w:cs="Arial" w:asciiTheme="minorAscii" w:hAnsiTheme="minorAscii" w:eastAsiaTheme="minorAscii" w:cstheme="minorAscii"/>
          <w:b w:val="0"/>
          <w:bCs w:val="0"/>
          <w:sz w:val="24"/>
          <w:szCs w:val="24"/>
        </w:rPr>
        <w:t xml:space="preserve"> </w:t>
      </w:r>
      <w:r w:rsidRPr="1BA552DA" w:rsidR="47AAABB9">
        <w:rPr>
          <w:rFonts w:ascii="Arial" w:hAnsi="Arial" w:eastAsia="Arial" w:cs="Arial" w:asciiTheme="minorAscii" w:hAnsiTheme="minorAscii" w:eastAsiaTheme="minorAscii" w:cstheme="minorAscii"/>
          <w:b w:val="0"/>
          <w:bCs w:val="0"/>
          <w:sz w:val="24"/>
          <w:szCs w:val="24"/>
        </w:rPr>
        <w:t>because</w:t>
      </w:r>
      <w:r w:rsidRPr="1BA552DA" w:rsidR="67166191">
        <w:rPr>
          <w:rFonts w:ascii="Arial" w:hAnsi="Arial" w:eastAsia="Arial" w:cs="Arial" w:asciiTheme="minorAscii" w:hAnsiTheme="minorAscii" w:eastAsiaTheme="minorAscii" w:cstheme="minorAscii"/>
          <w:b w:val="0"/>
          <w:bCs w:val="0"/>
          <w:sz w:val="24"/>
          <w:szCs w:val="24"/>
        </w:rPr>
        <w:t xml:space="preserve"> it helps businesses design con</w:t>
      </w:r>
      <w:r w:rsidRPr="1BA552DA" w:rsidR="0592851D">
        <w:rPr>
          <w:rFonts w:ascii="Arial" w:hAnsi="Arial" w:eastAsia="Arial" w:cs="Arial" w:asciiTheme="minorAscii" w:hAnsiTheme="minorAscii" w:eastAsiaTheme="minorAscii" w:cstheme="minorAscii"/>
          <w:b w:val="0"/>
          <w:bCs w:val="0"/>
          <w:sz w:val="24"/>
          <w:szCs w:val="24"/>
        </w:rPr>
        <w:t xml:space="preserve">venient </w:t>
      </w:r>
      <w:r w:rsidRPr="1BA552DA" w:rsidR="47AAABB9">
        <w:rPr>
          <w:rFonts w:ascii="Arial" w:hAnsi="Arial" w:eastAsia="Arial" w:cs="Arial" w:asciiTheme="minorAscii" w:hAnsiTheme="minorAscii" w:eastAsiaTheme="minorAscii" w:cstheme="minorAscii"/>
          <w:b w:val="0"/>
          <w:bCs w:val="0"/>
          <w:sz w:val="24"/>
          <w:szCs w:val="24"/>
        </w:rPr>
        <w:t>communication</w:t>
      </w:r>
      <w:r w:rsidRPr="1BA552DA" w:rsidR="0592851D">
        <w:rPr>
          <w:rFonts w:ascii="Arial" w:hAnsi="Arial" w:eastAsia="Arial" w:cs="Arial" w:asciiTheme="minorAscii" w:hAnsiTheme="minorAscii" w:eastAsiaTheme="minorAscii" w:cstheme="minorAscii"/>
          <w:b w:val="0"/>
          <w:bCs w:val="0"/>
          <w:sz w:val="24"/>
          <w:szCs w:val="24"/>
        </w:rPr>
        <w:t xml:space="preserve"> channels for customers. </w:t>
      </w:r>
    </w:p>
    <w:p w:rsidR="78BF169F" w:rsidP="1BA552DA" w:rsidRDefault="78BF169F" w14:paraId="2F9E5561" w14:textId="67367D74">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sz w:val="24"/>
          <w:szCs w:val="24"/>
        </w:rPr>
      </w:pPr>
      <w:r w:rsidR="78BF169F">
        <w:drawing>
          <wp:inline wp14:editId="15DD18F1" wp14:anchorId="67BF5F82">
            <wp:extent cx="5724525" cy="2724150"/>
            <wp:effectExtent l="0" t="0" r="0" b="0"/>
            <wp:docPr id="1394969769" name="drawing" title="Forms response chart. Question title: How would you prefer to book your cleaning service? (Select all that apply). Number of responses: 16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4969769" name="Picture 1394969769"/>
                    <pic:cNvPicPr/>
                  </pic:nvPicPr>
                  <pic:blipFill>
                    <a:blip xmlns:r="http://schemas.openxmlformats.org/officeDocument/2006/relationships" r:embed="rId1812031548">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Pr="1BA552DA" w:rsidR="1F6961A3">
        <w:rPr>
          <w:rFonts w:ascii="Arial" w:hAnsi="Arial" w:eastAsia="Arial" w:cs="Arial" w:asciiTheme="minorAscii" w:hAnsiTheme="minorAscii" w:eastAsiaTheme="minorAscii" w:cstheme="minorAscii"/>
          <w:sz w:val="20"/>
          <w:szCs w:val="20"/>
        </w:rPr>
        <w:t xml:space="preserve">Figure 4: </w:t>
      </w:r>
      <w:r w:rsidRPr="1BA552DA" w:rsidR="1F6961A3">
        <w:rPr>
          <w:rFonts w:ascii="Arial" w:hAnsi="Arial" w:eastAsia="Arial" w:cs="Arial" w:asciiTheme="minorAscii" w:hAnsiTheme="minorAscii" w:eastAsiaTheme="minorAscii" w:cstheme="minorAscii"/>
          <w:sz w:val="20"/>
          <w:szCs w:val="20"/>
        </w:rPr>
        <w:t>Preferred</w:t>
      </w:r>
      <w:r w:rsidRPr="1BA552DA" w:rsidR="1F6961A3">
        <w:rPr>
          <w:rFonts w:ascii="Arial" w:hAnsi="Arial" w:eastAsia="Arial" w:cs="Arial" w:asciiTheme="minorAscii" w:hAnsiTheme="minorAscii" w:eastAsiaTheme="minorAscii" w:cstheme="minorAscii"/>
          <w:sz w:val="20"/>
          <w:szCs w:val="20"/>
        </w:rPr>
        <w:t xml:space="preserve"> methods for booking cleaning services. </w:t>
      </w:r>
    </w:p>
    <w:p w:rsidR="0592851D" w:rsidP="1BA552DA" w:rsidRDefault="0592851D" w14:paraId="552AD8DD" w14:textId="7B2FF0A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0592851D">
        <w:rPr>
          <w:rFonts w:ascii="Arial" w:hAnsi="Arial" w:eastAsia="Arial" w:cs="Arial" w:asciiTheme="minorAscii" w:hAnsiTheme="minorAscii" w:eastAsiaTheme="minorAscii" w:cstheme="minorAscii"/>
          <w:b w:val="0"/>
          <w:bCs w:val="0"/>
          <w:sz w:val="24"/>
          <w:szCs w:val="24"/>
        </w:rPr>
        <w:t xml:space="preserve">These results </w:t>
      </w:r>
      <w:r w:rsidRPr="1BA552DA" w:rsidR="0592851D">
        <w:rPr>
          <w:rFonts w:ascii="Arial" w:hAnsi="Arial" w:eastAsia="Arial" w:cs="Arial" w:asciiTheme="minorAscii" w:hAnsiTheme="minorAscii" w:eastAsiaTheme="minorAscii" w:cstheme="minorAscii"/>
          <w:b w:val="0"/>
          <w:bCs w:val="0"/>
          <w:sz w:val="24"/>
          <w:szCs w:val="24"/>
        </w:rPr>
        <w:t>demonstrate</w:t>
      </w:r>
      <w:r w:rsidRPr="1BA552DA" w:rsidR="0592851D">
        <w:rPr>
          <w:rFonts w:ascii="Arial" w:hAnsi="Arial" w:eastAsia="Arial" w:cs="Arial" w:asciiTheme="minorAscii" w:hAnsiTheme="minorAscii" w:eastAsiaTheme="minorAscii" w:cstheme="minorAscii"/>
          <w:b w:val="0"/>
          <w:bCs w:val="0"/>
          <w:sz w:val="24"/>
          <w:szCs w:val="24"/>
        </w:rPr>
        <w:t xml:space="preserve"> that digital communication platforms are the most </w:t>
      </w:r>
      <w:r w:rsidRPr="1BA552DA" w:rsidR="1581D727">
        <w:rPr>
          <w:rFonts w:ascii="Arial" w:hAnsi="Arial" w:eastAsia="Arial" w:cs="Arial" w:asciiTheme="minorAscii" w:hAnsiTheme="minorAscii" w:eastAsiaTheme="minorAscii" w:cstheme="minorAscii"/>
          <w:b w:val="0"/>
          <w:bCs w:val="0"/>
          <w:sz w:val="24"/>
          <w:szCs w:val="24"/>
        </w:rPr>
        <w:t>convenient</w:t>
      </w:r>
      <w:r w:rsidRPr="1BA552DA" w:rsidR="0592851D">
        <w:rPr>
          <w:rFonts w:ascii="Arial" w:hAnsi="Arial" w:eastAsia="Arial" w:cs="Arial" w:asciiTheme="minorAscii" w:hAnsiTheme="minorAscii" w:eastAsiaTheme="minorAscii" w:cstheme="minorAscii"/>
          <w:b w:val="0"/>
          <w:bCs w:val="0"/>
          <w:sz w:val="24"/>
          <w:szCs w:val="24"/>
        </w:rPr>
        <w:t xml:space="preserve"> booking </w:t>
      </w:r>
      <w:r w:rsidRPr="1BA552DA" w:rsidR="7FA32263">
        <w:rPr>
          <w:rFonts w:ascii="Arial" w:hAnsi="Arial" w:eastAsia="Arial" w:cs="Arial" w:asciiTheme="minorAscii" w:hAnsiTheme="minorAscii" w:eastAsiaTheme="minorAscii" w:cstheme="minorAscii"/>
          <w:b w:val="0"/>
          <w:bCs w:val="0"/>
          <w:sz w:val="24"/>
          <w:szCs w:val="24"/>
        </w:rPr>
        <w:t>methods</w:t>
      </w:r>
      <w:r w:rsidRPr="1BA552DA" w:rsidR="0592851D">
        <w:rPr>
          <w:rFonts w:ascii="Arial" w:hAnsi="Arial" w:eastAsia="Arial" w:cs="Arial" w:asciiTheme="minorAscii" w:hAnsiTheme="minorAscii" w:eastAsiaTheme="minorAscii" w:cstheme="minorAscii"/>
          <w:b w:val="0"/>
          <w:bCs w:val="0"/>
          <w:sz w:val="24"/>
          <w:szCs w:val="24"/>
        </w:rPr>
        <w:t xml:space="preserve"> for many </w:t>
      </w:r>
      <w:r w:rsidRPr="1BA552DA" w:rsidR="7FA32263">
        <w:rPr>
          <w:rFonts w:ascii="Arial" w:hAnsi="Arial" w:eastAsia="Arial" w:cs="Arial" w:asciiTheme="minorAscii" w:hAnsiTheme="minorAscii" w:eastAsiaTheme="minorAscii" w:cstheme="minorAscii"/>
          <w:b w:val="0"/>
          <w:bCs w:val="0"/>
          <w:sz w:val="24"/>
          <w:szCs w:val="24"/>
        </w:rPr>
        <w:t>customers</w:t>
      </w:r>
      <w:r w:rsidRPr="1BA552DA" w:rsidR="0592851D">
        <w:rPr>
          <w:rFonts w:ascii="Arial" w:hAnsi="Arial" w:eastAsia="Arial" w:cs="Arial" w:asciiTheme="minorAscii" w:hAnsiTheme="minorAscii" w:eastAsiaTheme="minorAscii" w:cstheme="minorAscii"/>
          <w:b w:val="0"/>
          <w:bCs w:val="0"/>
          <w:sz w:val="24"/>
          <w:szCs w:val="24"/>
        </w:rPr>
        <w:t xml:space="preserve">. A professional website allows customers to easily access information about services, </w:t>
      </w:r>
      <w:r w:rsidRPr="1BA552DA" w:rsidR="24500BF2">
        <w:rPr>
          <w:rFonts w:ascii="Arial" w:hAnsi="Arial" w:eastAsia="Arial" w:cs="Arial" w:asciiTheme="minorAscii" w:hAnsiTheme="minorAscii" w:eastAsiaTheme="minorAscii" w:cstheme="minorAscii"/>
          <w:b w:val="0"/>
          <w:bCs w:val="0"/>
          <w:sz w:val="24"/>
          <w:szCs w:val="24"/>
        </w:rPr>
        <w:t>pricing,</w:t>
      </w:r>
      <w:r w:rsidRPr="1BA552DA" w:rsidR="25896EAD">
        <w:rPr>
          <w:rFonts w:ascii="Arial" w:hAnsi="Arial" w:eastAsia="Arial" w:cs="Arial" w:asciiTheme="minorAscii" w:hAnsiTheme="minorAscii" w:eastAsiaTheme="minorAscii" w:cstheme="minorAscii"/>
          <w:b w:val="0"/>
          <w:bCs w:val="0"/>
          <w:sz w:val="24"/>
          <w:szCs w:val="24"/>
        </w:rPr>
        <w:t xml:space="preserve"> and </w:t>
      </w:r>
      <w:r w:rsidRPr="1BA552DA" w:rsidR="155D8576">
        <w:rPr>
          <w:rFonts w:ascii="Arial" w:hAnsi="Arial" w:eastAsia="Arial" w:cs="Arial" w:asciiTheme="minorAscii" w:hAnsiTheme="minorAscii" w:eastAsiaTheme="minorAscii" w:cstheme="minorAscii"/>
          <w:b w:val="0"/>
          <w:bCs w:val="0"/>
          <w:sz w:val="24"/>
          <w:szCs w:val="24"/>
        </w:rPr>
        <w:t>availability</w:t>
      </w:r>
      <w:r w:rsidRPr="1BA552DA" w:rsidR="25896EAD">
        <w:rPr>
          <w:rFonts w:ascii="Arial" w:hAnsi="Arial" w:eastAsia="Arial" w:cs="Arial" w:asciiTheme="minorAscii" w:hAnsiTheme="minorAscii" w:eastAsiaTheme="minorAscii" w:cstheme="minorAscii"/>
          <w:b w:val="0"/>
          <w:bCs w:val="0"/>
          <w:sz w:val="24"/>
          <w:szCs w:val="24"/>
        </w:rPr>
        <w:t xml:space="preserve">. </w:t>
      </w:r>
      <w:r w:rsidRPr="1BA552DA" w:rsidR="55C0F5A9">
        <w:rPr>
          <w:rFonts w:ascii="Arial" w:hAnsi="Arial" w:eastAsia="Arial" w:cs="Arial" w:asciiTheme="minorAscii" w:hAnsiTheme="minorAscii" w:eastAsiaTheme="minorAscii" w:cstheme="minorAscii"/>
          <w:b w:val="0"/>
          <w:bCs w:val="0"/>
          <w:sz w:val="24"/>
          <w:szCs w:val="24"/>
        </w:rPr>
        <w:t>Businesses</w:t>
      </w:r>
      <w:r w:rsidRPr="1BA552DA" w:rsidR="25896EAD">
        <w:rPr>
          <w:rFonts w:ascii="Arial" w:hAnsi="Arial" w:eastAsia="Arial" w:cs="Arial" w:asciiTheme="minorAscii" w:hAnsiTheme="minorAscii" w:eastAsiaTheme="minorAscii" w:cstheme="minorAscii"/>
          <w:b w:val="0"/>
          <w:bCs w:val="0"/>
          <w:sz w:val="24"/>
          <w:szCs w:val="24"/>
        </w:rPr>
        <w:t xml:space="preserve"> that </w:t>
      </w:r>
      <w:r w:rsidRPr="1BA552DA" w:rsidR="5F812AC5">
        <w:rPr>
          <w:rFonts w:ascii="Arial" w:hAnsi="Arial" w:eastAsia="Arial" w:cs="Arial" w:asciiTheme="minorAscii" w:hAnsiTheme="minorAscii" w:eastAsiaTheme="minorAscii" w:cstheme="minorAscii"/>
          <w:b w:val="0"/>
          <w:bCs w:val="0"/>
          <w:sz w:val="24"/>
          <w:szCs w:val="24"/>
        </w:rPr>
        <w:t>utilise</w:t>
      </w:r>
      <w:r w:rsidRPr="1BA552DA" w:rsidR="25896EAD">
        <w:rPr>
          <w:rFonts w:ascii="Arial" w:hAnsi="Arial" w:eastAsia="Arial" w:cs="Arial" w:asciiTheme="minorAscii" w:hAnsiTheme="minorAscii" w:eastAsiaTheme="minorAscii" w:cstheme="minorAscii"/>
          <w:b w:val="0"/>
          <w:bCs w:val="0"/>
          <w:sz w:val="24"/>
          <w:szCs w:val="24"/>
        </w:rPr>
        <w:t xml:space="preserve"> digital platforms effectively can </w:t>
      </w:r>
      <w:r w:rsidRPr="1BA552DA" w:rsidR="25896EAD">
        <w:rPr>
          <w:rFonts w:ascii="Arial" w:hAnsi="Arial" w:eastAsia="Arial" w:cs="Arial" w:asciiTheme="minorAscii" w:hAnsiTheme="minorAscii" w:eastAsiaTheme="minorAscii" w:cstheme="minorAscii"/>
          <w:b w:val="0"/>
          <w:bCs w:val="0"/>
          <w:sz w:val="24"/>
          <w:szCs w:val="24"/>
        </w:rPr>
        <w:t>signi</w:t>
      </w:r>
      <w:r w:rsidRPr="1BA552DA" w:rsidR="6332C115">
        <w:rPr>
          <w:rFonts w:ascii="Arial" w:hAnsi="Arial" w:eastAsia="Arial" w:cs="Arial" w:asciiTheme="minorAscii" w:hAnsiTheme="minorAscii" w:eastAsiaTheme="minorAscii" w:cstheme="minorAscii"/>
          <w:b w:val="0"/>
          <w:bCs w:val="0"/>
          <w:sz w:val="24"/>
          <w:szCs w:val="24"/>
        </w:rPr>
        <w:t>fi</w:t>
      </w:r>
      <w:r w:rsidRPr="1BA552DA" w:rsidR="25896EAD">
        <w:rPr>
          <w:rFonts w:ascii="Arial" w:hAnsi="Arial" w:eastAsia="Arial" w:cs="Arial" w:asciiTheme="minorAscii" w:hAnsiTheme="minorAscii" w:eastAsiaTheme="minorAscii" w:cstheme="minorAscii"/>
          <w:b w:val="0"/>
          <w:bCs w:val="0"/>
          <w:sz w:val="24"/>
          <w:szCs w:val="24"/>
        </w:rPr>
        <w:t>cantly</w:t>
      </w:r>
      <w:r w:rsidRPr="1BA552DA" w:rsidR="25896EAD">
        <w:rPr>
          <w:rFonts w:ascii="Arial" w:hAnsi="Arial" w:eastAsia="Arial" w:cs="Arial" w:asciiTheme="minorAscii" w:hAnsiTheme="minorAscii" w:eastAsiaTheme="minorAscii" w:cstheme="minorAscii"/>
          <w:b w:val="0"/>
          <w:bCs w:val="0"/>
          <w:sz w:val="24"/>
          <w:szCs w:val="24"/>
        </w:rPr>
        <w:t xml:space="preserve"> improve customer engagement and attract more clients. (Chaffey and Ellis-Chadwick, 2019)</w:t>
      </w:r>
    </w:p>
    <w:p w:rsidR="25896EAD" w:rsidP="1BA552DA" w:rsidRDefault="25896EAD" w14:paraId="3DFB809D" w14:textId="5F16C7B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25896EAD">
        <w:rPr>
          <w:rFonts w:ascii="Arial" w:hAnsi="Arial" w:eastAsia="Arial" w:cs="Arial" w:asciiTheme="minorAscii" w:hAnsiTheme="minorAscii" w:eastAsiaTheme="minorAscii" w:cstheme="minorAscii"/>
          <w:b w:val="0"/>
          <w:bCs w:val="0"/>
          <w:sz w:val="24"/>
          <w:szCs w:val="24"/>
        </w:rPr>
        <w:t xml:space="preserve">Text messaging and social media also provide fast and </w:t>
      </w:r>
      <w:r w:rsidRPr="1BA552DA" w:rsidR="2A49FACD">
        <w:rPr>
          <w:rFonts w:ascii="Arial" w:hAnsi="Arial" w:eastAsia="Arial" w:cs="Arial" w:asciiTheme="minorAscii" w:hAnsiTheme="minorAscii" w:eastAsiaTheme="minorAscii" w:cstheme="minorAscii"/>
          <w:b w:val="0"/>
          <w:bCs w:val="0"/>
          <w:sz w:val="24"/>
          <w:szCs w:val="24"/>
        </w:rPr>
        <w:t>convenient</w:t>
      </w:r>
      <w:r w:rsidRPr="1BA552DA" w:rsidR="25896EAD">
        <w:rPr>
          <w:rFonts w:ascii="Arial" w:hAnsi="Arial" w:eastAsia="Arial" w:cs="Arial" w:asciiTheme="minorAscii" w:hAnsiTheme="minorAscii" w:eastAsiaTheme="minorAscii" w:cstheme="minorAscii"/>
          <w:b w:val="0"/>
          <w:bCs w:val="0"/>
          <w:sz w:val="24"/>
          <w:szCs w:val="24"/>
        </w:rPr>
        <w:t xml:space="preserve"> communication </w:t>
      </w:r>
      <w:r w:rsidRPr="1BA552DA" w:rsidR="49795290">
        <w:rPr>
          <w:rFonts w:ascii="Arial" w:hAnsi="Arial" w:eastAsia="Arial" w:cs="Arial" w:asciiTheme="minorAscii" w:hAnsiTheme="minorAscii" w:eastAsiaTheme="minorAscii" w:cstheme="minorAscii"/>
          <w:b w:val="0"/>
          <w:bCs w:val="0"/>
          <w:sz w:val="24"/>
          <w:szCs w:val="24"/>
        </w:rPr>
        <w:t>methods</w:t>
      </w:r>
      <w:r w:rsidRPr="1BA552DA" w:rsidR="25896EAD">
        <w:rPr>
          <w:rFonts w:ascii="Arial" w:hAnsi="Arial" w:eastAsia="Arial" w:cs="Arial" w:asciiTheme="minorAscii" w:hAnsiTheme="minorAscii" w:eastAsiaTheme="minorAscii" w:cstheme="minorAscii"/>
          <w:b w:val="0"/>
          <w:bCs w:val="0"/>
          <w:sz w:val="24"/>
          <w:szCs w:val="24"/>
        </w:rPr>
        <w:t xml:space="preserve">. Many customers prefer messaging </w:t>
      </w:r>
      <w:r w:rsidRPr="1BA552DA" w:rsidR="0FBF6A57">
        <w:rPr>
          <w:rFonts w:ascii="Arial" w:hAnsi="Arial" w:eastAsia="Arial" w:cs="Arial" w:asciiTheme="minorAscii" w:hAnsiTheme="minorAscii" w:eastAsiaTheme="minorAscii" w:cstheme="minorAscii"/>
          <w:b w:val="0"/>
          <w:bCs w:val="0"/>
          <w:sz w:val="24"/>
          <w:szCs w:val="24"/>
        </w:rPr>
        <w:t>services</w:t>
      </w:r>
      <w:r w:rsidRPr="1BA552DA" w:rsidR="25896EAD">
        <w:rPr>
          <w:rFonts w:ascii="Arial" w:hAnsi="Arial" w:eastAsia="Arial" w:cs="Arial" w:asciiTheme="minorAscii" w:hAnsiTheme="minorAscii" w:eastAsiaTheme="minorAscii" w:cstheme="minorAscii"/>
          <w:b w:val="0"/>
          <w:bCs w:val="0"/>
          <w:sz w:val="24"/>
          <w:szCs w:val="24"/>
        </w:rPr>
        <w:t xml:space="preserve"> </w:t>
      </w:r>
      <w:r w:rsidRPr="1BA552DA" w:rsidR="5A2647CC">
        <w:rPr>
          <w:rFonts w:ascii="Arial" w:hAnsi="Arial" w:eastAsia="Arial" w:cs="Arial" w:asciiTheme="minorAscii" w:hAnsiTheme="minorAscii" w:eastAsiaTheme="minorAscii" w:cstheme="minorAscii"/>
          <w:b w:val="0"/>
          <w:bCs w:val="0"/>
          <w:sz w:val="24"/>
          <w:szCs w:val="24"/>
        </w:rPr>
        <w:t>because</w:t>
      </w:r>
      <w:r w:rsidRPr="1BA552DA" w:rsidR="25896EAD">
        <w:rPr>
          <w:rFonts w:ascii="Arial" w:hAnsi="Arial" w:eastAsia="Arial" w:cs="Arial" w:asciiTheme="minorAscii" w:hAnsiTheme="minorAscii" w:eastAsiaTheme="minorAscii" w:cstheme="minorAscii"/>
          <w:b w:val="0"/>
          <w:bCs w:val="0"/>
          <w:sz w:val="24"/>
          <w:szCs w:val="24"/>
        </w:rPr>
        <w:t xml:space="preserve"> they allow quick responses without the need for phone calls. As </w:t>
      </w:r>
      <w:r w:rsidRPr="1BA552DA" w:rsidR="5681E6A3">
        <w:rPr>
          <w:rFonts w:ascii="Arial" w:hAnsi="Arial" w:eastAsia="Arial" w:cs="Arial" w:asciiTheme="minorAscii" w:hAnsiTheme="minorAscii" w:eastAsiaTheme="minorAscii" w:cstheme="minorAscii"/>
          <w:b w:val="0"/>
          <w:bCs w:val="0"/>
          <w:sz w:val="24"/>
          <w:szCs w:val="24"/>
        </w:rPr>
        <w:t xml:space="preserve">a result, CCF will offer </w:t>
      </w:r>
      <w:r w:rsidRPr="1BA552DA" w:rsidR="375F7E31">
        <w:rPr>
          <w:rFonts w:ascii="Arial" w:hAnsi="Arial" w:eastAsia="Arial" w:cs="Arial" w:asciiTheme="minorAscii" w:hAnsiTheme="minorAscii" w:eastAsiaTheme="minorAscii" w:cstheme="minorAscii"/>
          <w:b w:val="0"/>
          <w:bCs w:val="0"/>
          <w:sz w:val="24"/>
          <w:szCs w:val="24"/>
        </w:rPr>
        <w:t>multiple</w:t>
      </w:r>
      <w:r w:rsidRPr="1BA552DA" w:rsidR="5681E6A3">
        <w:rPr>
          <w:rFonts w:ascii="Arial" w:hAnsi="Arial" w:eastAsia="Arial" w:cs="Arial" w:asciiTheme="minorAscii" w:hAnsiTheme="minorAscii" w:eastAsiaTheme="minorAscii" w:cstheme="minorAscii"/>
          <w:b w:val="0"/>
          <w:bCs w:val="0"/>
          <w:sz w:val="24"/>
          <w:szCs w:val="24"/>
        </w:rPr>
        <w:t xml:space="preserve"> booking options to ensure customers can contact the </w:t>
      </w:r>
      <w:r w:rsidRPr="1BA552DA" w:rsidR="375F7E31">
        <w:rPr>
          <w:rFonts w:ascii="Arial" w:hAnsi="Arial" w:eastAsia="Arial" w:cs="Arial" w:asciiTheme="minorAscii" w:hAnsiTheme="minorAscii" w:eastAsiaTheme="minorAscii" w:cstheme="minorAscii"/>
          <w:b w:val="0"/>
          <w:bCs w:val="0"/>
          <w:sz w:val="24"/>
          <w:szCs w:val="24"/>
        </w:rPr>
        <w:t>business</w:t>
      </w:r>
      <w:r w:rsidRPr="1BA552DA" w:rsidR="5681E6A3">
        <w:rPr>
          <w:rFonts w:ascii="Arial" w:hAnsi="Arial" w:eastAsia="Arial" w:cs="Arial" w:asciiTheme="minorAscii" w:hAnsiTheme="minorAscii" w:eastAsiaTheme="minorAscii" w:cstheme="minorAscii"/>
          <w:b w:val="0"/>
          <w:bCs w:val="0"/>
          <w:sz w:val="24"/>
          <w:szCs w:val="24"/>
        </w:rPr>
        <w:t xml:space="preserve"> their </w:t>
      </w:r>
      <w:r w:rsidRPr="1BA552DA" w:rsidR="031F6CDB">
        <w:rPr>
          <w:rFonts w:ascii="Arial" w:hAnsi="Arial" w:eastAsia="Arial" w:cs="Arial" w:asciiTheme="minorAscii" w:hAnsiTheme="minorAscii" w:eastAsiaTheme="minorAscii" w:cstheme="minorAscii"/>
          <w:b w:val="0"/>
          <w:bCs w:val="0"/>
          <w:sz w:val="24"/>
          <w:szCs w:val="24"/>
        </w:rPr>
        <w:t>preferred</w:t>
      </w:r>
      <w:r w:rsidRPr="1BA552DA" w:rsidR="5681E6A3">
        <w:rPr>
          <w:rFonts w:ascii="Arial" w:hAnsi="Arial" w:eastAsia="Arial" w:cs="Arial" w:asciiTheme="minorAscii" w:hAnsiTheme="minorAscii" w:eastAsiaTheme="minorAscii" w:cstheme="minorAscii"/>
          <w:b w:val="0"/>
          <w:bCs w:val="0"/>
          <w:sz w:val="24"/>
          <w:szCs w:val="24"/>
        </w:rPr>
        <w:t xml:space="preserve"> way. </w:t>
      </w:r>
    </w:p>
    <w:p w:rsidR="1BA552DA" w:rsidP="1BA552DA" w:rsidRDefault="1BA552DA" w14:paraId="2A2CD2A9" w14:textId="238649A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p>
    <w:p w:rsidR="5681E6A3" w:rsidP="1BA552DA" w:rsidRDefault="5681E6A3" w14:paraId="70A7FB6B" w14:textId="3181961A">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4"/>
          <w:szCs w:val="24"/>
          <w:u w:val="single"/>
        </w:rPr>
      </w:pPr>
      <w:r w:rsidRPr="1BA552DA" w:rsidR="5681E6A3">
        <w:rPr>
          <w:rFonts w:ascii="Arial" w:hAnsi="Arial" w:eastAsia="Arial" w:cs="Arial" w:asciiTheme="minorAscii" w:hAnsiTheme="minorAscii" w:eastAsiaTheme="minorAscii" w:cstheme="minorAscii"/>
          <w:b w:val="1"/>
          <w:bCs w:val="1"/>
          <w:sz w:val="24"/>
          <w:szCs w:val="24"/>
          <w:u w:val="single"/>
        </w:rPr>
        <w:t>Businesses Strategy:</w:t>
      </w:r>
    </w:p>
    <w:p w:rsidR="5681E6A3" w:rsidP="1BA552DA" w:rsidRDefault="5681E6A3" w14:paraId="6C97584B" w14:textId="6B910BC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5681E6A3">
        <w:rPr>
          <w:rFonts w:ascii="Arial" w:hAnsi="Arial" w:eastAsia="Arial" w:cs="Arial" w:asciiTheme="minorAscii" w:hAnsiTheme="minorAscii" w:eastAsiaTheme="minorAscii" w:cstheme="minorAscii"/>
          <w:b w:val="0"/>
          <w:bCs w:val="0"/>
          <w:sz w:val="24"/>
          <w:szCs w:val="24"/>
        </w:rPr>
        <w:t xml:space="preserve">The findings from the </w:t>
      </w:r>
      <w:r w:rsidRPr="1BA552DA" w:rsidR="031F6CDB">
        <w:rPr>
          <w:rFonts w:ascii="Arial" w:hAnsi="Arial" w:eastAsia="Arial" w:cs="Arial" w:asciiTheme="minorAscii" w:hAnsiTheme="minorAscii" w:eastAsiaTheme="minorAscii" w:cstheme="minorAscii"/>
          <w:b w:val="0"/>
          <w:bCs w:val="0"/>
          <w:sz w:val="24"/>
          <w:szCs w:val="24"/>
        </w:rPr>
        <w:t>questionnaire</w:t>
      </w:r>
      <w:r w:rsidRPr="1BA552DA" w:rsidR="5681E6A3">
        <w:rPr>
          <w:rFonts w:ascii="Arial" w:hAnsi="Arial" w:eastAsia="Arial" w:cs="Arial" w:asciiTheme="minorAscii" w:hAnsiTheme="minorAscii" w:eastAsiaTheme="minorAscii" w:cstheme="minorAscii"/>
          <w:b w:val="0"/>
          <w:bCs w:val="0"/>
          <w:sz w:val="24"/>
          <w:szCs w:val="24"/>
        </w:rPr>
        <w:t xml:space="preserve"> directly influenced the </w:t>
      </w:r>
      <w:r w:rsidRPr="1BA552DA" w:rsidR="32B9B338">
        <w:rPr>
          <w:rFonts w:ascii="Arial" w:hAnsi="Arial" w:eastAsia="Arial" w:cs="Arial" w:asciiTheme="minorAscii" w:hAnsiTheme="minorAscii" w:eastAsiaTheme="minorAscii" w:cstheme="minorAscii"/>
          <w:b w:val="0"/>
          <w:bCs w:val="0"/>
          <w:sz w:val="24"/>
          <w:szCs w:val="24"/>
        </w:rPr>
        <w:t>business</w:t>
      </w:r>
      <w:r w:rsidRPr="1BA552DA" w:rsidR="5681E6A3">
        <w:rPr>
          <w:rFonts w:ascii="Arial" w:hAnsi="Arial" w:eastAsia="Arial" w:cs="Arial" w:asciiTheme="minorAscii" w:hAnsiTheme="minorAscii" w:eastAsiaTheme="minorAscii" w:cstheme="minorAscii"/>
          <w:b w:val="0"/>
          <w:bCs w:val="0"/>
          <w:sz w:val="24"/>
          <w:szCs w:val="24"/>
        </w:rPr>
        <w:t xml:space="preserve"> strategy for CCF. The </w:t>
      </w:r>
      <w:r w:rsidRPr="1BA552DA" w:rsidR="7AD67FAA">
        <w:rPr>
          <w:rFonts w:ascii="Arial" w:hAnsi="Arial" w:eastAsia="Arial" w:cs="Arial" w:asciiTheme="minorAscii" w:hAnsiTheme="minorAscii" w:eastAsiaTheme="minorAscii" w:cstheme="minorAscii"/>
          <w:b w:val="0"/>
          <w:bCs w:val="0"/>
          <w:sz w:val="24"/>
          <w:szCs w:val="24"/>
        </w:rPr>
        <w:t>strategy</w:t>
      </w:r>
      <w:r w:rsidRPr="1BA552DA" w:rsidR="5681E6A3">
        <w:rPr>
          <w:rFonts w:ascii="Arial" w:hAnsi="Arial" w:eastAsia="Arial" w:cs="Arial" w:asciiTheme="minorAscii" w:hAnsiTheme="minorAscii" w:eastAsiaTheme="minorAscii" w:cstheme="minorAscii"/>
          <w:b w:val="0"/>
          <w:bCs w:val="0"/>
          <w:sz w:val="24"/>
          <w:szCs w:val="24"/>
        </w:rPr>
        <w:t xml:space="preserve"> focuses on </w:t>
      </w:r>
      <w:r w:rsidRPr="1BA552DA" w:rsidR="7AD67FAA">
        <w:rPr>
          <w:rFonts w:ascii="Arial" w:hAnsi="Arial" w:eastAsia="Arial" w:cs="Arial" w:asciiTheme="minorAscii" w:hAnsiTheme="minorAscii" w:eastAsiaTheme="minorAscii" w:cstheme="minorAscii"/>
          <w:b w:val="0"/>
          <w:bCs w:val="0"/>
          <w:sz w:val="24"/>
          <w:szCs w:val="24"/>
        </w:rPr>
        <w:t>service</w:t>
      </w:r>
      <w:r w:rsidRPr="1BA552DA" w:rsidR="5681E6A3">
        <w:rPr>
          <w:rFonts w:ascii="Arial" w:hAnsi="Arial" w:eastAsia="Arial" w:cs="Arial" w:asciiTheme="minorAscii" w:hAnsiTheme="minorAscii" w:eastAsiaTheme="minorAscii" w:cstheme="minorAscii"/>
          <w:b w:val="0"/>
          <w:bCs w:val="0"/>
          <w:sz w:val="24"/>
          <w:szCs w:val="24"/>
        </w:rPr>
        <w:t xml:space="preserve"> </w:t>
      </w:r>
      <w:r w:rsidRPr="1BA552DA" w:rsidR="264ACFA8">
        <w:rPr>
          <w:rFonts w:ascii="Arial" w:hAnsi="Arial" w:eastAsia="Arial" w:cs="Arial" w:asciiTheme="minorAscii" w:hAnsiTheme="minorAscii" w:eastAsiaTheme="minorAscii" w:cstheme="minorAscii"/>
          <w:b w:val="0"/>
          <w:bCs w:val="0"/>
          <w:sz w:val="24"/>
          <w:szCs w:val="24"/>
        </w:rPr>
        <w:t>offerings</w:t>
      </w:r>
      <w:r w:rsidRPr="1BA552DA" w:rsidR="5681E6A3">
        <w:rPr>
          <w:rFonts w:ascii="Arial" w:hAnsi="Arial" w:eastAsia="Arial" w:cs="Arial" w:asciiTheme="minorAscii" w:hAnsiTheme="minorAscii" w:eastAsiaTheme="minorAscii" w:cstheme="minorAscii"/>
          <w:b w:val="0"/>
          <w:bCs w:val="0"/>
          <w:sz w:val="24"/>
          <w:szCs w:val="24"/>
        </w:rPr>
        <w:t xml:space="preserve">, pricing, trust </w:t>
      </w:r>
      <w:r w:rsidRPr="1BA552DA" w:rsidR="67F1FE63">
        <w:rPr>
          <w:rFonts w:ascii="Arial" w:hAnsi="Arial" w:eastAsia="Arial" w:cs="Arial" w:asciiTheme="minorAscii" w:hAnsiTheme="minorAscii" w:eastAsiaTheme="minorAscii" w:cstheme="minorAscii"/>
          <w:b w:val="0"/>
          <w:bCs w:val="0"/>
          <w:sz w:val="24"/>
          <w:szCs w:val="24"/>
        </w:rPr>
        <w:t>building,</w:t>
      </w:r>
      <w:r w:rsidRPr="1BA552DA" w:rsidR="5681E6A3">
        <w:rPr>
          <w:rFonts w:ascii="Arial" w:hAnsi="Arial" w:eastAsia="Arial" w:cs="Arial" w:asciiTheme="minorAscii" w:hAnsiTheme="minorAscii" w:eastAsiaTheme="minorAscii" w:cstheme="minorAscii"/>
          <w:b w:val="0"/>
          <w:bCs w:val="0"/>
          <w:sz w:val="24"/>
          <w:szCs w:val="24"/>
        </w:rPr>
        <w:t xml:space="preserve"> and </w:t>
      </w:r>
      <w:r w:rsidRPr="1BA552DA" w:rsidR="5D913FFC">
        <w:rPr>
          <w:rFonts w:ascii="Arial" w:hAnsi="Arial" w:eastAsia="Arial" w:cs="Arial" w:asciiTheme="minorAscii" w:hAnsiTheme="minorAscii" w:eastAsiaTheme="minorAscii" w:cstheme="minorAscii"/>
          <w:b w:val="0"/>
          <w:bCs w:val="0"/>
          <w:sz w:val="24"/>
          <w:szCs w:val="24"/>
        </w:rPr>
        <w:t>digital</w:t>
      </w:r>
      <w:r w:rsidRPr="1BA552DA" w:rsidR="5681E6A3">
        <w:rPr>
          <w:rFonts w:ascii="Arial" w:hAnsi="Arial" w:eastAsia="Arial" w:cs="Arial" w:asciiTheme="minorAscii" w:hAnsiTheme="minorAscii" w:eastAsiaTheme="minorAscii" w:cstheme="minorAscii"/>
          <w:b w:val="0"/>
          <w:bCs w:val="0"/>
          <w:sz w:val="24"/>
          <w:szCs w:val="24"/>
        </w:rPr>
        <w:t xml:space="preserve"> marketing. </w:t>
      </w:r>
    </w:p>
    <w:p w:rsidR="5681E6A3" w:rsidP="1BA552DA" w:rsidRDefault="5681E6A3" w14:paraId="64249731" w14:textId="30F4E27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5681E6A3">
        <w:rPr>
          <w:rFonts w:ascii="Arial" w:hAnsi="Arial" w:eastAsia="Arial" w:cs="Arial" w:asciiTheme="minorAscii" w:hAnsiTheme="minorAscii" w:eastAsiaTheme="minorAscii" w:cstheme="minorAscii"/>
          <w:b w:val="0"/>
          <w:bCs w:val="0"/>
          <w:sz w:val="24"/>
          <w:szCs w:val="24"/>
        </w:rPr>
        <w:t xml:space="preserve">Firstly, the business will prioritise regular domestic cleaning services, as this was the most popular </w:t>
      </w:r>
      <w:r w:rsidRPr="1BA552DA" w:rsidR="5681E6A3">
        <w:rPr>
          <w:rFonts w:ascii="Arial" w:hAnsi="Arial" w:eastAsia="Arial" w:cs="Arial" w:asciiTheme="minorAscii" w:hAnsiTheme="minorAscii" w:eastAsiaTheme="minorAscii" w:cstheme="minorAscii"/>
          <w:b w:val="0"/>
          <w:bCs w:val="0"/>
          <w:sz w:val="24"/>
          <w:szCs w:val="24"/>
        </w:rPr>
        <w:t>option</w:t>
      </w:r>
      <w:r w:rsidRPr="1BA552DA" w:rsidR="5681E6A3">
        <w:rPr>
          <w:rFonts w:ascii="Arial" w:hAnsi="Arial" w:eastAsia="Arial" w:cs="Arial" w:asciiTheme="minorAscii" w:hAnsiTheme="minorAscii" w:eastAsiaTheme="minorAscii" w:cstheme="minorAscii"/>
          <w:b w:val="0"/>
          <w:bCs w:val="0"/>
          <w:sz w:val="24"/>
          <w:szCs w:val="24"/>
        </w:rPr>
        <w:t xml:space="preserve"> </w:t>
      </w:r>
      <w:r w:rsidRPr="1BA552DA" w:rsidR="5681E6A3">
        <w:rPr>
          <w:rFonts w:ascii="Arial" w:hAnsi="Arial" w:eastAsia="Arial" w:cs="Arial" w:asciiTheme="minorAscii" w:hAnsiTheme="minorAscii" w:eastAsiaTheme="minorAscii" w:cstheme="minorAscii"/>
          <w:b w:val="0"/>
          <w:bCs w:val="0"/>
          <w:sz w:val="24"/>
          <w:szCs w:val="24"/>
        </w:rPr>
        <w:t>identified</w:t>
      </w:r>
      <w:r w:rsidRPr="1BA552DA" w:rsidR="5681E6A3">
        <w:rPr>
          <w:rFonts w:ascii="Arial" w:hAnsi="Arial" w:eastAsia="Arial" w:cs="Arial" w:asciiTheme="minorAscii" w:hAnsiTheme="minorAscii" w:eastAsiaTheme="minorAscii" w:cstheme="minorAscii"/>
          <w:b w:val="0"/>
          <w:bCs w:val="0"/>
          <w:sz w:val="24"/>
          <w:szCs w:val="24"/>
        </w:rPr>
        <w:t xml:space="preserve"> in the </w:t>
      </w:r>
      <w:r w:rsidRPr="1BA552DA" w:rsidR="6F4EAF4F">
        <w:rPr>
          <w:rFonts w:ascii="Arial" w:hAnsi="Arial" w:eastAsia="Arial" w:cs="Arial" w:asciiTheme="minorAscii" w:hAnsiTheme="minorAscii" w:eastAsiaTheme="minorAscii" w:cstheme="minorAscii"/>
          <w:b w:val="0"/>
          <w:bCs w:val="0"/>
          <w:sz w:val="24"/>
          <w:szCs w:val="24"/>
        </w:rPr>
        <w:t>survey</w:t>
      </w:r>
      <w:r w:rsidRPr="1BA552DA" w:rsidR="5681E6A3">
        <w:rPr>
          <w:rFonts w:ascii="Arial" w:hAnsi="Arial" w:eastAsia="Arial" w:cs="Arial" w:asciiTheme="minorAscii" w:hAnsiTheme="minorAscii" w:eastAsiaTheme="minorAscii" w:cstheme="minorAscii"/>
          <w:b w:val="0"/>
          <w:bCs w:val="0"/>
          <w:sz w:val="24"/>
          <w:szCs w:val="24"/>
        </w:rPr>
        <w:t xml:space="preserve">. Weekly and fortnightly cleaning packages will be offered to provide </w:t>
      </w:r>
      <w:r w:rsidRPr="1BA552DA" w:rsidR="114DFB68">
        <w:rPr>
          <w:rFonts w:ascii="Arial" w:hAnsi="Arial" w:eastAsia="Arial" w:cs="Arial" w:asciiTheme="minorAscii" w:hAnsiTheme="minorAscii" w:eastAsiaTheme="minorAscii" w:cstheme="minorAscii"/>
          <w:b w:val="0"/>
          <w:bCs w:val="0"/>
          <w:sz w:val="24"/>
          <w:szCs w:val="24"/>
        </w:rPr>
        <w:t>consistent</w:t>
      </w:r>
      <w:r w:rsidRPr="1BA552DA" w:rsidR="06D4ED62">
        <w:rPr>
          <w:rFonts w:ascii="Arial" w:hAnsi="Arial" w:eastAsia="Arial" w:cs="Arial" w:asciiTheme="minorAscii" w:hAnsiTheme="minorAscii" w:eastAsiaTheme="minorAscii" w:cstheme="minorAscii"/>
          <w:b w:val="0"/>
          <w:bCs w:val="0"/>
          <w:sz w:val="24"/>
          <w:szCs w:val="24"/>
        </w:rPr>
        <w:t xml:space="preserve"> services for customers while also generating reliable income for the </w:t>
      </w:r>
      <w:r w:rsidRPr="1BA552DA" w:rsidR="114DFB68">
        <w:rPr>
          <w:rFonts w:ascii="Arial" w:hAnsi="Arial" w:eastAsia="Arial" w:cs="Arial" w:asciiTheme="minorAscii" w:hAnsiTheme="minorAscii" w:eastAsiaTheme="minorAscii" w:cstheme="minorAscii"/>
          <w:b w:val="0"/>
          <w:bCs w:val="0"/>
          <w:sz w:val="24"/>
          <w:szCs w:val="24"/>
        </w:rPr>
        <w:t>business</w:t>
      </w:r>
      <w:r w:rsidRPr="1BA552DA" w:rsidR="06D4ED62">
        <w:rPr>
          <w:rFonts w:ascii="Arial" w:hAnsi="Arial" w:eastAsia="Arial" w:cs="Arial" w:asciiTheme="minorAscii" w:hAnsiTheme="minorAscii" w:eastAsiaTheme="minorAscii" w:cstheme="minorAscii"/>
          <w:b w:val="0"/>
          <w:bCs w:val="0"/>
          <w:sz w:val="24"/>
          <w:szCs w:val="24"/>
        </w:rPr>
        <w:t xml:space="preserve">. </w:t>
      </w:r>
    </w:p>
    <w:p w:rsidR="0AC2BF42" w:rsidP="1BA552DA" w:rsidRDefault="0AC2BF42" w14:paraId="532088C4" w14:textId="5BF63C54">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0AC2BF42">
        <w:rPr>
          <w:rFonts w:ascii="Arial" w:hAnsi="Arial" w:eastAsia="Arial" w:cs="Arial" w:asciiTheme="minorAscii" w:hAnsiTheme="minorAscii" w:eastAsiaTheme="minorAscii" w:cstheme="minorAscii"/>
          <w:b w:val="0"/>
          <w:bCs w:val="0"/>
          <w:sz w:val="24"/>
          <w:szCs w:val="24"/>
        </w:rPr>
        <w:t>Secondly</w:t>
      </w:r>
      <w:r w:rsidRPr="1BA552DA" w:rsidR="06D4ED62">
        <w:rPr>
          <w:rFonts w:ascii="Arial" w:hAnsi="Arial" w:eastAsia="Arial" w:cs="Arial" w:asciiTheme="minorAscii" w:hAnsiTheme="minorAscii" w:eastAsiaTheme="minorAscii" w:cstheme="minorAscii"/>
          <w:b w:val="0"/>
          <w:bCs w:val="0"/>
          <w:sz w:val="24"/>
          <w:szCs w:val="24"/>
        </w:rPr>
        <w:t xml:space="preserve">, the pricing </w:t>
      </w:r>
      <w:r w:rsidRPr="1BA552DA" w:rsidR="0AC2BF42">
        <w:rPr>
          <w:rFonts w:ascii="Arial" w:hAnsi="Arial" w:eastAsia="Arial" w:cs="Arial" w:asciiTheme="minorAscii" w:hAnsiTheme="minorAscii" w:eastAsiaTheme="minorAscii" w:cstheme="minorAscii"/>
          <w:b w:val="0"/>
          <w:bCs w:val="0"/>
          <w:sz w:val="24"/>
          <w:szCs w:val="24"/>
        </w:rPr>
        <w:t>strategy</w:t>
      </w:r>
      <w:r w:rsidRPr="1BA552DA" w:rsidR="06D4ED62">
        <w:rPr>
          <w:rFonts w:ascii="Arial" w:hAnsi="Arial" w:eastAsia="Arial" w:cs="Arial" w:asciiTheme="minorAscii" w:hAnsiTheme="minorAscii" w:eastAsiaTheme="minorAscii" w:cstheme="minorAscii"/>
          <w:b w:val="0"/>
          <w:bCs w:val="0"/>
          <w:sz w:val="24"/>
          <w:szCs w:val="24"/>
        </w:rPr>
        <w:t xml:space="preserve"> will remain competitive within the local cleaning market. Since affordable pricing was identified as the most </w:t>
      </w:r>
      <w:r w:rsidRPr="1BA552DA" w:rsidR="7814E8AA">
        <w:rPr>
          <w:rFonts w:ascii="Arial" w:hAnsi="Arial" w:eastAsia="Arial" w:cs="Arial" w:asciiTheme="minorAscii" w:hAnsiTheme="minorAscii" w:eastAsiaTheme="minorAscii" w:cstheme="minorAscii"/>
          <w:b w:val="0"/>
          <w:bCs w:val="0"/>
          <w:sz w:val="24"/>
          <w:szCs w:val="24"/>
        </w:rPr>
        <w:t>key factor</w:t>
      </w:r>
      <w:r w:rsidRPr="1BA552DA" w:rsidR="06D4ED62">
        <w:rPr>
          <w:rFonts w:ascii="Arial" w:hAnsi="Arial" w:eastAsia="Arial" w:cs="Arial" w:asciiTheme="minorAscii" w:hAnsiTheme="minorAscii" w:eastAsiaTheme="minorAscii" w:cstheme="minorAscii"/>
          <w:b w:val="0"/>
          <w:bCs w:val="0"/>
          <w:sz w:val="24"/>
          <w:szCs w:val="24"/>
        </w:rPr>
        <w:t xml:space="preserve"> for customers. CCF will aim to offer </w:t>
      </w:r>
      <w:r w:rsidRPr="1BA552DA" w:rsidR="7691AE93">
        <w:rPr>
          <w:rFonts w:ascii="Arial" w:hAnsi="Arial" w:eastAsia="Arial" w:cs="Arial" w:asciiTheme="minorAscii" w:hAnsiTheme="minorAscii" w:eastAsiaTheme="minorAscii" w:cstheme="minorAscii"/>
          <w:b w:val="0"/>
          <w:bCs w:val="0"/>
          <w:sz w:val="24"/>
          <w:szCs w:val="24"/>
        </w:rPr>
        <w:t>reasonable</w:t>
      </w:r>
      <w:r w:rsidRPr="1BA552DA" w:rsidR="06D4ED62">
        <w:rPr>
          <w:rFonts w:ascii="Arial" w:hAnsi="Arial" w:eastAsia="Arial" w:cs="Arial" w:asciiTheme="minorAscii" w:hAnsiTheme="minorAscii" w:eastAsiaTheme="minorAscii" w:cstheme="minorAscii"/>
          <w:b w:val="0"/>
          <w:bCs w:val="0"/>
          <w:sz w:val="24"/>
          <w:szCs w:val="24"/>
        </w:rPr>
        <w:t xml:space="preserve"> rates </w:t>
      </w:r>
      <w:r w:rsidRPr="1BA552DA" w:rsidR="587185FF">
        <w:rPr>
          <w:rFonts w:ascii="Arial" w:hAnsi="Arial" w:eastAsia="Arial" w:cs="Arial" w:asciiTheme="minorAscii" w:hAnsiTheme="minorAscii" w:eastAsiaTheme="minorAscii" w:cstheme="minorAscii"/>
          <w:b w:val="0"/>
          <w:bCs w:val="0"/>
          <w:sz w:val="24"/>
          <w:szCs w:val="24"/>
        </w:rPr>
        <w:t>while</w:t>
      </w:r>
      <w:r w:rsidRPr="1BA552DA" w:rsidR="06D4ED62">
        <w:rPr>
          <w:rFonts w:ascii="Arial" w:hAnsi="Arial" w:eastAsia="Arial" w:cs="Arial" w:asciiTheme="minorAscii" w:hAnsiTheme="minorAscii" w:eastAsiaTheme="minorAscii" w:cstheme="minorAscii"/>
          <w:b w:val="0"/>
          <w:bCs w:val="0"/>
          <w:sz w:val="24"/>
          <w:szCs w:val="24"/>
        </w:rPr>
        <w:t xml:space="preserve"> </w:t>
      </w:r>
      <w:r w:rsidRPr="1BA552DA" w:rsidR="06D4ED62">
        <w:rPr>
          <w:rFonts w:ascii="Arial" w:hAnsi="Arial" w:eastAsia="Arial" w:cs="Arial" w:asciiTheme="minorAscii" w:hAnsiTheme="minorAscii" w:eastAsiaTheme="minorAscii" w:cstheme="minorAscii"/>
          <w:b w:val="0"/>
          <w:bCs w:val="0"/>
          <w:sz w:val="24"/>
          <w:szCs w:val="24"/>
        </w:rPr>
        <w:t>maintaining</w:t>
      </w:r>
      <w:r w:rsidRPr="1BA552DA" w:rsidR="06D4ED62">
        <w:rPr>
          <w:rFonts w:ascii="Arial" w:hAnsi="Arial" w:eastAsia="Arial" w:cs="Arial" w:asciiTheme="minorAscii" w:hAnsiTheme="minorAscii" w:eastAsiaTheme="minorAscii" w:cstheme="minorAscii"/>
          <w:b w:val="0"/>
          <w:bCs w:val="0"/>
          <w:sz w:val="24"/>
          <w:szCs w:val="24"/>
        </w:rPr>
        <w:t xml:space="preserve"> high service </w:t>
      </w:r>
      <w:r w:rsidRPr="1BA552DA" w:rsidR="7691AE93">
        <w:rPr>
          <w:rFonts w:ascii="Arial" w:hAnsi="Arial" w:eastAsia="Arial" w:cs="Arial" w:asciiTheme="minorAscii" w:hAnsiTheme="minorAscii" w:eastAsiaTheme="minorAscii" w:cstheme="minorAscii"/>
          <w:b w:val="0"/>
          <w:bCs w:val="0"/>
          <w:sz w:val="24"/>
          <w:szCs w:val="24"/>
        </w:rPr>
        <w:t>quality</w:t>
      </w:r>
      <w:r w:rsidRPr="1BA552DA" w:rsidR="1760C67A">
        <w:rPr>
          <w:rFonts w:ascii="Arial" w:hAnsi="Arial" w:eastAsia="Arial" w:cs="Arial" w:asciiTheme="minorAscii" w:hAnsiTheme="minorAscii" w:eastAsiaTheme="minorAscii" w:cstheme="minorAscii"/>
          <w:b w:val="0"/>
          <w:bCs w:val="0"/>
          <w:sz w:val="24"/>
          <w:szCs w:val="24"/>
        </w:rPr>
        <w:t xml:space="preserve">. </w:t>
      </w:r>
    </w:p>
    <w:p w:rsidR="1760C67A" w:rsidP="1BA552DA" w:rsidRDefault="1760C67A" w14:paraId="2131E345" w14:textId="18D72F3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1760C67A">
        <w:rPr>
          <w:rFonts w:ascii="Arial" w:hAnsi="Arial" w:eastAsia="Arial" w:cs="Arial" w:asciiTheme="minorAscii" w:hAnsiTheme="minorAscii" w:eastAsiaTheme="minorAscii" w:cstheme="minorAscii"/>
          <w:b w:val="0"/>
          <w:bCs w:val="0"/>
          <w:sz w:val="24"/>
          <w:szCs w:val="24"/>
        </w:rPr>
        <w:t xml:space="preserve">Thirdly, trust and </w:t>
      </w:r>
      <w:r w:rsidRPr="1BA552DA" w:rsidR="34BC23B7">
        <w:rPr>
          <w:rFonts w:ascii="Arial" w:hAnsi="Arial" w:eastAsia="Arial" w:cs="Arial" w:asciiTheme="minorAscii" w:hAnsiTheme="minorAscii" w:eastAsiaTheme="minorAscii" w:cstheme="minorAscii"/>
          <w:b w:val="0"/>
          <w:bCs w:val="0"/>
          <w:sz w:val="24"/>
          <w:szCs w:val="24"/>
        </w:rPr>
        <w:t>professionalism</w:t>
      </w:r>
      <w:r w:rsidRPr="1BA552DA" w:rsidR="1760C67A">
        <w:rPr>
          <w:rFonts w:ascii="Arial" w:hAnsi="Arial" w:eastAsia="Arial" w:cs="Arial" w:asciiTheme="minorAscii" w:hAnsiTheme="minorAscii" w:eastAsiaTheme="minorAscii" w:cstheme="minorAscii"/>
          <w:b w:val="0"/>
          <w:bCs w:val="0"/>
          <w:sz w:val="24"/>
          <w:szCs w:val="24"/>
        </w:rPr>
        <w:t xml:space="preserve"> will be central elements of the brand. </w:t>
      </w:r>
      <w:r w:rsidRPr="1BA552DA" w:rsidR="3FE6A694">
        <w:rPr>
          <w:rFonts w:ascii="Arial" w:hAnsi="Arial" w:eastAsia="Arial" w:cs="Arial" w:asciiTheme="minorAscii" w:hAnsiTheme="minorAscii" w:eastAsiaTheme="minorAscii" w:cstheme="minorAscii"/>
          <w:b w:val="0"/>
          <w:bCs w:val="0"/>
          <w:sz w:val="24"/>
          <w:szCs w:val="24"/>
        </w:rPr>
        <w:t>Marketing</w:t>
      </w:r>
      <w:r w:rsidRPr="1BA552DA" w:rsidR="1760C67A">
        <w:rPr>
          <w:rFonts w:ascii="Arial" w:hAnsi="Arial" w:eastAsia="Arial" w:cs="Arial" w:asciiTheme="minorAscii" w:hAnsiTheme="minorAscii" w:eastAsiaTheme="minorAscii" w:cstheme="minorAscii"/>
          <w:b w:val="0"/>
          <w:bCs w:val="0"/>
          <w:sz w:val="24"/>
          <w:szCs w:val="24"/>
        </w:rPr>
        <w:t xml:space="preserve"> materials and the business website will highlight important trust signals such as insured services, DBS checked cleaners and positive customer reviews. These elements </w:t>
      </w:r>
      <w:r w:rsidRPr="1BA552DA" w:rsidR="74E55097">
        <w:rPr>
          <w:rFonts w:ascii="Arial" w:hAnsi="Arial" w:eastAsia="Arial" w:cs="Arial" w:asciiTheme="minorAscii" w:hAnsiTheme="minorAscii" w:eastAsiaTheme="minorAscii" w:cstheme="minorAscii"/>
          <w:b w:val="0"/>
          <w:bCs w:val="0"/>
          <w:sz w:val="24"/>
          <w:szCs w:val="24"/>
        </w:rPr>
        <w:t xml:space="preserve">help ensure customers that they are </w:t>
      </w:r>
      <w:r w:rsidRPr="1BA552DA" w:rsidR="56C8820C">
        <w:rPr>
          <w:rFonts w:ascii="Arial" w:hAnsi="Arial" w:eastAsia="Arial" w:cs="Arial" w:asciiTheme="minorAscii" w:hAnsiTheme="minorAscii" w:eastAsiaTheme="minorAscii" w:cstheme="minorAscii"/>
          <w:b w:val="0"/>
          <w:bCs w:val="0"/>
          <w:sz w:val="24"/>
          <w:szCs w:val="24"/>
        </w:rPr>
        <w:t>choosing</w:t>
      </w:r>
      <w:r w:rsidRPr="1BA552DA" w:rsidR="74E55097">
        <w:rPr>
          <w:rFonts w:ascii="Arial" w:hAnsi="Arial" w:eastAsia="Arial" w:cs="Arial" w:asciiTheme="minorAscii" w:hAnsiTheme="minorAscii" w:eastAsiaTheme="minorAscii" w:cstheme="minorAscii"/>
          <w:b w:val="0"/>
          <w:bCs w:val="0"/>
          <w:sz w:val="24"/>
          <w:szCs w:val="24"/>
        </w:rPr>
        <w:t xml:space="preserve"> a reliable cleaning service.</w:t>
      </w:r>
    </w:p>
    <w:p w:rsidR="74E55097" w:rsidP="1BA552DA" w:rsidRDefault="74E55097" w14:paraId="7073F8A3" w14:textId="08F54A7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74E55097">
        <w:rPr>
          <w:rFonts w:ascii="Arial" w:hAnsi="Arial" w:eastAsia="Arial" w:cs="Arial" w:asciiTheme="minorAscii" w:hAnsiTheme="minorAscii" w:eastAsiaTheme="minorAscii" w:cstheme="minorAscii"/>
          <w:b w:val="0"/>
          <w:bCs w:val="0"/>
          <w:sz w:val="24"/>
          <w:szCs w:val="24"/>
        </w:rPr>
        <w:t xml:space="preserve">Finally, the business will focus strongly on digital marketing and online </w:t>
      </w:r>
      <w:r w:rsidRPr="1BA552DA" w:rsidR="3CC21E95">
        <w:rPr>
          <w:rFonts w:ascii="Arial" w:hAnsi="Arial" w:eastAsia="Arial" w:cs="Arial" w:asciiTheme="minorAscii" w:hAnsiTheme="minorAscii" w:eastAsiaTheme="minorAscii" w:cstheme="minorAscii"/>
          <w:b w:val="0"/>
          <w:bCs w:val="0"/>
          <w:sz w:val="24"/>
          <w:szCs w:val="24"/>
        </w:rPr>
        <w:t>presence</w:t>
      </w:r>
      <w:r w:rsidRPr="1BA552DA" w:rsidR="74E55097">
        <w:rPr>
          <w:rFonts w:ascii="Arial" w:hAnsi="Arial" w:eastAsia="Arial" w:cs="Arial" w:asciiTheme="minorAscii" w:hAnsiTheme="minorAscii" w:eastAsiaTheme="minorAscii" w:cstheme="minorAscii"/>
          <w:b w:val="0"/>
          <w:bCs w:val="0"/>
          <w:sz w:val="24"/>
          <w:szCs w:val="24"/>
        </w:rPr>
        <w:t xml:space="preserve">. A professional website will be developed to allow customers to view services, contact the business and request booking easily. </w:t>
      </w:r>
      <w:r w:rsidRPr="1BA552DA" w:rsidR="0392C013">
        <w:rPr>
          <w:rFonts w:ascii="Arial" w:hAnsi="Arial" w:eastAsia="Arial" w:cs="Arial" w:asciiTheme="minorAscii" w:hAnsiTheme="minorAscii" w:eastAsiaTheme="minorAscii" w:cstheme="minorAscii"/>
          <w:b w:val="0"/>
          <w:bCs w:val="0"/>
          <w:sz w:val="24"/>
          <w:szCs w:val="24"/>
        </w:rPr>
        <w:t>Search</w:t>
      </w:r>
      <w:r w:rsidRPr="1BA552DA" w:rsidR="74E55097">
        <w:rPr>
          <w:rFonts w:ascii="Arial" w:hAnsi="Arial" w:eastAsia="Arial" w:cs="Arial" w:asciiTheme="minorAscii" w:hAnsiTheme="minorAscii" w:eastAsiaTheme="minorAscii" w:cstheme="minorAscii"/>
          <w:b w:val="0"/>
          <w:bCs w:val="0"/>
          <w:sz w:val="24"/>
          <w:szCs w:val="24"/>
        </w:rPr>
        <w:t xml:space="preserve"> </w:t>
      </w:r>
      <w:r w:rsidRPr="1BA552DA" w:rsidR="7038D366">
        <w:rPr>
          <w:rFonts w:ascii="Arial" w:hAnsi="Arial" w:eastAsia="Arial" w:cs="Arial" w:asciiTheme="minorAscii" w:hAnsiTheme="minorAscii" w:eastAsiaTheme="minorAscii" w:cstheme="minorAscii"/>
          <w:b w:val="0"/>
          <w:bCs w:val="0"/>
          <w:sz w:val="24"/>
          <w:szCs w:val="24"/>
        </w:rPr>
        <w:t xml:space="preserve">Engine </w:t>
      </w:r>
      <w:r w:rsidRPr="1BA552DA" w:rsidR="35E151F4">
        <w:rPr>
          <w:rFonts w:ascii="Arial" w:hAnsi="Arial" w:eastAsia="Arial" w:cs="Arial" w:asciiTheme="minorAscii" w:hAnsiTheme="minorAscii" w:eastAsiaTheme="minorAscii" w:cstheme="minorAscii"/>
          <w:b w:val="0"/>
          <w:bCs w:val="0"/>
          <w:sz w:val="24"/>
          <w:szCs w:val="24"/>
        </w:rPr>
        <w:t>Optimisation</w:t>
      </w:r>
      <w:r w:rsidRPr="1BA552DA" w:rsidR="7038D366">
        <w:rPr>
          <w:rFonts w:ascii="Arial" w:hAnsi="Arial" w:eastAsia="Arial" w:cs="Arial" w:asciiTheme="minorAscii" w:hAnsiTheme="minorAscii" w:eastAsiaTheme="minorAscii" w:cstheme="minorAscii"/>
          <w:b w:val="0"/>
          <w:bCs w:val="0"/>
          <w:sz w:val="24"/>
          <w:szCs w:val="24"/>
        </w:rPr>
        <w:t xml:space="preserve"> (SEO) will </w:t>
      </w:r>
      <w:r w:rsidRPr="1BA552DA" w:rsidR="48869ED4">
        <w:rPr>
          <w:rFonts w:ascii="Arial" w:hAnsi="Arial" w:eastAsia="Arial" w:cs="Arial" w:asciiTheme="minorAscii" w:hAnsiTheme="minorAscii" w:eastAsiaTheme="minorAscii" w:cstheme="minorAscii"/>
          <w:b w:val="0"/>
          <w:bCs w:val="0"/>
          <w:sz w:val="24"/>
          <w:szCs w:val="24"/>
        </w:rPr>
        <w:t>also</w:t>
      </w:r>
      <w:r w:rsidRPr="1BA552DA" w:rsidR="7038D366">
        <w:rPr>
          <w:rFonts w:ascii="Arial" w:hAnsi="Arial" w:eastAsia="Arial" w:cs="Arial" w:asciiTheme="minorAscii" w:hAnsiTheme="minorAscii" w:eastAsiaTheme="minorAscii" w:cstheme="minorAscii"/>
          <w:b w:val="0"/>
          <w:bCs w:val="0"/>
          <w:sz w:val="24"/>
          <w:szCs w:val="24"/>
        </w:rPr>
        <w:t xml:space="preserve"> be implemented to help the website appear in local </w:t>
      </w:r>
      <w:r w:rsidRPr="1BA552DA" w:rsidR="7AA06CDB">
        <w:rPr>
          <w:rFonts w:ascii="Arial" w:hAnsi="Arial" w:eastAsia="Arial" w:cs="Arial" w:asciiTheme="minorAscii" w:hAnsiTheme="minorAscii" w:eastAsiaTheme="minorAscii" w:cstheme="minorAscii"/>
          <w:b w:val="0"/>
          <w:bCs w:val="0"/>
          <w:sz w:val="24"/>
          <w:szCs w:val="24"/>
        </w:rPr>
        <w:t>search</w:t>
      </w:r>
      <w:r w:rsidRPr="1BA552DA" w:rsidR="7038D366">
        <w:rPr>
          <w:rFonts w:ascii="Arial" w:hAnsi="Arial" w:eastAsia="Arial" w:cs="Arial" w:asciiTheme="minorAscii" w:hAnsiTheme="minorAscii" w:eastAsiaTheme="minorAscii" w:cstheme="minorAscii"/>
          <w:b w:val="0"/>
          <w:bCs w:val="0"/>
          <w:sz w:val="24"/>
          <w:szCs w:val="24"/>
        </w:rPr>
        <w:t xml:space="preserve"> results such as “Cleaners in Cardiff</w:t>
      </w:r>
      <w:r w:rsidRPr="1BA552DA" w:rsidR="72CF58CC">
        <w:rPr>
          <w:rFonts w:ascii="Arial" w:hAnsi="Arial" w:eastAsia="Arial" w:cs="Arial" w:asciiTheme="minorAscii" w:hAnsiTheme="minorAscii" w:eastAsiaTheme="minorAscii" w:cstheme="minorAscii"/>
          <w:b w:val="0"/>
          <w:bCs w:val="0"/>
          <w:sz w:val="24"/>
          <w:szCs w:val="24"/>
        </w:rPr>
        <w:t>,”</w:t>
      </w:r>
      <w:r w:rsidRPr="1BA552DA" w:rsidR="7038D366">
        <w:rPr>
          <w:rFonts w:ascii="Arial" w:hAnsi="Arial" w:eastAsia="Arial" w:cs="Arial" w:asciiTheme="minorAscii" w:hAnsiTheme="minorAscii" w:eastAsiaTheme="minorAscii" w:cstheme="minorAscii"/>
          <w:b w:val="0"/>
          <w:bCs w:val="0"/>
          <w:sz w:val="24"/>
          <w:szCs w:val="24"/>
        </w:rPr>
        <w:t xml:space="preserve"> which can increase visibility and attract potential custo</w:t>
      </w:r>
      <w:r w:rsidRPr="1BA552DA" w:rsidR="37568F79">
        <w:rPr>
          <w:rFonts w:ascii="Arial" w:hAnsi="Arial" w:eastAsia="Arial" w:cs="Arial" w:asciiTheme="minorAscii" w:hAnsiTheme="minorAscii" w:eastAsiaTheme="minorAscii" w:cstheme="minorAscii"/>
          <w:b w:val="0"/>
          <w:bCs w:val="0"/>
          <w:sz w:val="24"/>
          <w:szCs w:val="24"/>
        </w:rPr>
        <w:t>mers. (Ryan, 2017)</w:t>
      </w:r>
    </w:p>
    <w:p w:rsidR="1BA552DA" w:rsidP="1BA552DA" w:rsidRDefault="1BA552DA" w14:paraId="33521B51" w14:textId="146E92F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p>
    <w:p w:rsidR="6CA7A5B7" w:rsidP="1BA552DA" w:rsidRDefault="6CA7A5B7" w14:paraId="4AE338E4" w14:textId="445B1834">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4"/>
          <w:szCs w:val="24"/>
        </w:rPr>
      </w:pPr>
      <w:r w:rsidRPr="1BA552DA" w:rsidR="16618A91">
        <w:rPr>
          <w:rFonts w:ascii="Arial" w:hAnsi="Arial" w:eastAsia="Arial" w:cs="Arial" w:asciiTheme="minorAscii" w:hAnsiTheme="minorAscii" w:eastAsiaTheme="minorAscii" w:cstheme="minorAscii"/>
          <w:b w:val="1"/>
          <w:bCs w:val="1"/>
          <w:sz w:val="24"/>
          <w:szCs w:val="24"/>
          <w:u w:val="single"/>
        </w:rPr>
        <w:t>Conclusion:</w:t>
      </w:r>
      <w:r w:rsidRPr="1BA552DA" w:rsidR="16618A91">
        <w:rPr>
          <w:rFonts w:ascii="Arial" w:hAnsi="Arial" w:eastAsia="Arial" w:cs="Arial" w:asciiTheme="minorAscii" w:hAnsiTheme="minorAscii" w:eastAsiaTheme="minorAscii" w:cstheme="minorAscii"/>
          <w:b w:val="1"/>
          <w:bCs w:val="1"/>
          <w:sz w:val="24"/>
          <w:szCs w:val="24"/>
        </w:rPr>
        <w:t xml:space="preserve"> </w:t>
      </w:r>
    </w:p>
    <w:p w:rsidR="5AECB1DF" w:rsidP="1BA552DA" w:rsidRDefault="5AECB1DF" w14:paraId="7CAA5C87" w14:textId="397D3FB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52EB723C">
        <w:rPr>
          <w:rFonts w:ascii="Arial" w:hAnsi="Arial" w:eastAsia="Arial" w:cs="Arial" w:asciiTheme="minorAscii" w:hAnsiTheme="minorAscii" w:eastAsiaTheme="minorAscii" w:cstheme="minorAscii"/>
          <w:b w:val="0"/>
          <w:bCs w:val="0"/>
          <w:sz w:val="24"/>
          <w:szCs w:val="24"/>
        </w:rPr>
        <w:t xml:space="preserve">The </w:t>
      </w:r>
      <w:r w:rsidRPr="1BA552DA" w:rsidR="6B20949B">
        <w:rPr>
          <w:rFonts w:ascii="Arial" w:hAnsi="Arial" w:eastAsia="Arial" w:cs="Arial" w:asciiTheme="minorAscii" w:hAnsiTheme="minorAscii" w:eastAsiaTheme="minorAscii" w:cstheme="minorAscii"/>
          <w:b w:val="0"/>
          <w:bCs w:val="0"/>
          <w:sz w:val="24"/>
          <w:szCs w:val="24"/>
        </w:rPr>
        <w:t>questionnaire</w:t>
      </w:r>
      <w:r w:rsidRPr="1BA552DA" w:rsidR="52EB723C">
        <w:rPr>
          <w:rFonts w:ascii="Arial" w:hAnsi="Arial" w:eastAsia="Arial" w:cs="Arial" w:asciiTheme="minorAscii" w:hAnsiTheme="minorAscii" w:eastAsiaTheme="minorAscii" w:cstheme="minorAscii"/>
          <w:b w:val="0"/>
          <w:bCs w:val="0"/>
          <w:sz w:val="24"/>
          <w:szCs w:val="24"/>
        </w:rPr>
        <w:t xml:space="preserve"> </w:t>
      </w:r>
      <w:r w:rsidRPr="1BA552DA" w:rsidR="52EB723C">
        <w:rPr>
          <w:rFonts w:ascii="Arial" w:hAnsi="Arial" w:eastAsia="Arial" w:cs="Arial" w:asciiTheme="minorAscii" w:hAnsiTheme="minorAscii" w:eastAsiaTheme="minorAscii" w:cstheme="minorAscii"/>
          <w:b w:val="0"/>
          <w:bCs w:val="0"/>
          <w:sz w:val="24"/>
          <w:szCs w:val="24"/>
        </w:rPr>
        <w:t>provided</w:t>
      </w:r>
      <w:r w:rsidRPr="1BA552DA" w:rsidR="52EB723C">
        <w:rPr>
          <w:rFonts w:ascii="Arial" w:hAnsi="Arial" w:eastAsia="Arial" w:cs="Arial" w:asciiTheme="minorAscii" w:hAnsiTheme="minorAscii" w:eastAsiaTheme="minorAscii" w:cstheme="minorAscii"/>
          <w:b w:val="0"/>
          <w:bCs w:val="0"/>
          <w:sz w:val="24"/>
          <w:szCs w:val="24"/>
        </w:rPr>
        <w:t xml:space="preserve"> valuable insights into </w:t>
      </w:r>
      <w:r w:rsidRPr="1BA552DA" w:rsidR="548A36EF">
        <w:rPr>
          <w:rFonts w:ascii="Arial" w:hAnsi="Arial" w:eastAsia="Arial" w:cs="Arial" w:asciiTheme="minorAscii" w:hAnsiTheme="minorAscii" w:eastAsiaTheme="minorAscii" w:cstheme="minorAscii"/>
          <w:b w:val="0"/>
          <w:bCs w:val="0"/>
          <w:sz w:val="24"/>
          <w:szCs w:val="24"/>
        </w:rPr>
        <w:t>consumer</w:t>
      </w:r>
      <w:r w:rsidRPr="1BA552DA" w:rsidR="52EB723C">
        <w:rPr>
          <w:rFonts w:ascii="Arial" w:hAnsi="Arial" w:eastAsia="Arial" w:cs="Arial" w:asciiTheme="minorAscii" w:hAnsiTheme="minorAscii" w:eastAsiaTheme="minorAscii" w:cstheme="minorAscii"/>
          <w:b w:val="0"/>
          <w:bCs w:val="0"/>
          <w:sz w:val="24"/>
          <w:szCs w:val="24"/>
        </w:rPr>
        <w:t xml:space="preserve"> demand for cleaning services. The results showed that most respondents have </w:t>
      </w:r>
      <w:r w:rsidRPr="1BA552DA" w:rsidR="7F49CAE3">
        <w:rPr>
          <w:rFonts w:ascii="Arial" w:hAnsi="Arial" w:eastAsia="Arial" w:cs="Arial" w:asciiTheme="minorAscii" w:hAnsiTheme="minorAscii" w:eastAsiaTheme="minorAscii" w:cstheme="minorAscii"/>
          <w:b w:val="0"/>
          <w:bCs w:val="0"/>
          <w:sz w:val="24"/>
          <w:szCs w:val="24"/>
        </w:rPr>
        <w:t>previously</w:t>
      </w:r>
      <w:r w:rsidRPr="1BA552DA" w:rsidR="52EB723C">
        <w:rPr>
          <w:rFonts w:ascii="Arial" w:hAnsi="Arial" w:eastAsia="Arial" w:cs="Arial" w:asciiTheme="minorAscii" w:hAnsiTheme="minorAscii" w:eastAsiaTheme="minorAscii" w:cstheme="minorAscii"/>
          <w:b w:val="0"/>
          <w:bCs w:val="0"/>
          <w:sz w:val="24"/>
          <w:szCs w:val="24"/>
        </w:rPr>
        <w:t xml:space="preserve"> considered hiring a cleaner, </w:t>
      </w:r>
      <w:r w:rsidRPr="1BA552DA" w:rsidR="52EB723C">
        <w:rPr>
          <w:rFonts w:ascii="Arial" w:hAnsi="Arial" w:eastAsia="Arial" w:cs="Arial" w:asciiTheme="minorAscii" w:hAnsiTheme="minorAscii" w:eastAsiaTheme="minorAscii" w:cstheme="minorAscii"/>
          <w:b w:val="0"/>
          <w:bCs w:val="0"/>
          <w:sz w:val="24"/>
          <w:szCs w:val="24"/>
        </w:rPr>
        <w:t>demonstrating</w:t>
      </w:r>
      <w:r w:rsidRPr="1BA552DA" w:rsidR="52EB723C">
        <w:rPr>
          <w:rFonts w:ascii="Arial" w:hAnsi="Arial" w:eastAsia="Arial" w:cs="Arial" w:asciiTheme="minorAscii" w:hAnsiTheme="minorAscii" w:eastAsiaTheme="minorAscii" w:cstheme="minorAscii"/>
          <w:b w:val="0"/>
          <w:bCs w:val="0"/>
          <w:sz w:val="24"/>
          <w:szCs w:val="24"/>
        </w:rPr>
        <w:t xml:space="preserve"> str</w:t>
      </w:r>
      <w:r w:rsidRPr="1BA552DA" w:rsidR="40F3C136">
        <w:rPr>
          <w:rFonts w:ascii="Arial" w:hAnsi="Arial" w:eastAsia="Arial" w:cs="Arial" w:asciiTheme="minorAscii" w:hAnsiTheme="minorAscii" w:eastAsiaTheme="minorAscii" w:cstheme="minorAscii"/>
          <w:b w:val="0"/>
          <w:bCs w:val="0"/>
          <w:sz w:val="24"/>
          <w:szCs w:val="24"/>
        </w:rPr>
        <w:t xml:space="preserve">ong demand for cleaning services within the target market. </w:t>
      </w:r>
    </w:p>
    <w:p w:rsidR="40F3C136" w:rsidP="1BA552DA" w:rsidRDefault="40F3C136" w14:paraId="0A675C25" w14:textId="25D1B09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40F3C136">
        <w:rPr>
          <w:rFonts w:ascii="Arial" w:hAnsi="Arial" w:eastAsia="Arial" w:cs="Arial" w:asciiTheme="minorAscii" w:hAnsiTheme="minorAscii" w:eastAsiaTheme="minorAscii" w:cstheme="minorAscii"/>
          <w:b w:val="0"/>
          <w:bCs w:val="0"/>
          <w:sz w:val="24"/>
          <w:szCs w:val="24"/>
        </w:rPr>
        <w:t xml:space="preserve">Customers </w:t>
      </w:r>
      <w:r w:rsidRPr="1BA552DA" w:rsidR="40F3C136">
        <w:rPr>
          <w:rFonts w:ascii="Arial" w:hAnsi="Arial" w:eastAsia="Arial" w:cs="Arial" w:asciiTheme="minorAscii" w:hAnsiTheme="minorAscii" w:eastAsiaTheme="minorAscii" w:cstheme="minorAscii"/>
          <w:b w:val="0"/>
          <w:bCs w:val="0"/>
          <w:sz w:val="24"/>
          <w:szCs w:val="24"/>
        </w:rPr>
        <w:t>identified</w:t>
      </w:r>
      <w:r w:rsidRPr="1BA552DA" w:rsidR="40F3C136">
        <w:rPr>
          <w:rFonts w:ascii="Arial" w:hAnsi="Arial" w:eastAsia="Arial" w:cs="Arial" w:asciiTheme="minorAscii" w:hAnsiTheme="minorAscii" w:eastAsiaTheme="minorAscii" w:cstheme="minorAscii"/>
          <w:b w:val="0"/>
          <w:bCs w:val="0"/>
          <w:sz w:val="24"/>
          <w:szCs w:val="24"/>
        </w:rPr>
        <w:t xml:space="preserve"> several </w:t>
      </w:r>
      <w:r w:rsidRPr="1BA552DA" w:rsidR="450DF131">
        <w:rPr>
          <w:rFonts w:ascii="Arial" w:hAnsi="Arial" w:eastAsia="Arial" w:cs="Arial" w:asciiTheme="minorAscii" w:hAnsiTheme="minorAscii" w:eastAsiaTheme="minorAscii" w:cstheme="minorAscii"/>
          <w:b w:val="0"/>
          <w:bCs w:val="0"/>
          <w:sz w:val="24"/>
          <w:szCs w:val="24"/>
        </w:rPr>
        <w:t>crucial factors</w:t>
      </w:r>
      <w:r w:rsidRPr="1BA552DA" w:rsidR="40F3C136">
        <w:rPr>
          <w:rFonts w:ascii="Arial" w:hAnsi="Arial" w:eastAsia="Arial" w:cs="Arial" w:asciiTheme="minorAscii" w:hAnsiTheme="minorAscii" w:eastAsiaTheme="minorAscii" w:cstheme="minorAscii"/>
          <w:b w:val="0"/>
          <w:bCs w:val="0"/>
          <w:sz w:val="24"/>
          <w:szCs w:val="24"/>
        </w:rPr>
        <w:t xml:space="preserve"> when choosing a cleaning company, including </w:t>
      </w:r>
      <w:r w:rsidRPr="1BA552DA" w:rsidR="60D117FC">
        <w:rPr>
          <w:rFonts w:ascii="Arial" w:hAnsi="Arial" w:eastAsia="Arial" w:cs="Arial" w:asciiTheme="minorAscii" w:hAnsiTheme="minorAscii" w:eastAsiaTheme="minorAscii" w:cstheme="minorAscii"/>
          <w:b w:val="0"/>
          <w:bCs w:val="0"/>
          <w:sz w:val="24"/>
          <w:szCs w:val="24"/>
        </w:rPr>
        <w:t>affordable</w:t>
      </w:r>
      <w:r w:rsidRPr="1BA552DA" w:rsidR="40F3C136">
        <w:rPr>
          <w:rFonts w:ascii="Arial" w:hAnsi="Arial" w:eastAsia="Arial" w:cs="Arial" w:asciiTheme="minorAscii" w:hAnsiTheme="minorAscii" w:eastAsiaTheme="minorAscii" w:cstheme="minorAscii"/>
          <w:b w:val="0"/>
          <w:bCs w:val="0"/>
          <w:sz w:val="24"/>
          <w:szCs w:val="24"/>
        </w:rPr>
        <w:t xml:space="preserve"> pricing, </w:t>
      </w:r>
      <w:r w:rsidRPr="1BA552DA" w:rsidR="679F37C2">
        <w:rPr>
          <w:rFonts w:ascii="Arial" w:hAnsi="Arial" w:eastAsia="Arial" w:cs="Arial" w:asciiTheme="minorAscii" w:hAnsiTheme="minorAscii" w:eastAsiaTheme="minorAscii" w:cstheme="minorAscii"/>
          <w:b w:val="0"/>
          <w:bCs w:val="0"/>
          <w:sz w:val="24"/>
          <w:szCs w:val="24"/>
        </w:rPr>
        <w:t>reliability,</w:t>
      </w:r>
      <w:r w:rsidRPr="1BA552DA" w:rsidR="40F3C136">
        <w:rPr>
          <w:rFonts w:ascii="Arial" w:hAnsi="Arial" w:eastAsia="Arial" w:cs="Arial" w:asciiTheme="minorAscii" w:hAnsiTheme="minorAscii" w:eastAsiaTheme="minorAscii" w:cstheme="minorAscii"/>
          <w:b w:val="0"/>
          <w:bCs w:val="0"/>
          <w:sz w:val="24"/>
          <w:szCs w:val="24"/>
        </w:rPr>
        <w:t xml:space="preserve"> and trustworthiness. These findings highlighted the importance </w:t>
      </w:r>
      <w:r w:rsidRPr="1BA552DA" w:rsidR="5C179FAB">
        <w:rPr>
          <w:rFonts w:ascii="Arial" w:hAnsi="Arial" w:eastAsia="Arial" w:cs="Arial" w:asciiTheme="minorAscii" w:hAnsiTheme="minorAscii" w:eastAsiaTheme="minorAscii" w:cstheme="minorAscii"/>
          <w:b w:val="0"/>
          <w:bCs w:val="0"/>
          <w:sz w:val="24"/>
          <w:szCs w:val="24"/>
        </w:rPr>
        <w:t xml:space="preserve">of providing high </w:t>
      </w:r>
      <w:r w:rsidRPr="1BA552DA" w:rsidR="2CA413F9">
        <w:rPr>
          <w:rFonts w:ascii="Arial" w:hAnsi="Arial" w:eastAsia="Arial" w:cs="Arial" w:asciiTheme="minorAscii" w:hAnsiTheme="minorAscii" w:eastAsiaTheme="minorAscii" w:cstheme="minorAscii"/>
          <w:b w:val="0"/>
          <w:bCs w:val="0"/>
          <w:sz w:val="24"/>
          <w:szCs w:val="24"/>
        </w:rPr>
        <w:t>quality</w:t>
      </w:r>
      <w:r w:rsidRPr="1BA552DA" w:rsidR="5C179FAB">
        <w:rPr>
          <w:rFonts w:ascii="Arial" w:hAnsi="Arial" w:eastAsia="Arial" w:cs="Arial" w:asciiTheme="minorAscii" w:hAnsiTheme="minorAscii" w:eastAsiaTheme="minorAscii" w:cstheme="minorAscii"/>
          <w:b w:val="0"/>
          <w:bCs w:val="0"/>
          <w:sz w:val="24"/>
          <w:szCs w:val="24"/>
        </w:rPr>
        <w:t xml:space="preserve"> service while </w:t>
      </w:r>
      <w:r w:rsidRPr="1BA552DA" w:rsidR="5C179FAB">
        <w:rPr>
          <w:rFonts w:ascii="Arial" w:hAnsi="Arial" w:eastAsia="Arial" w:cs="Arial" w:asciiTheme="minorAscii" w:hAnsiTheme="minorAscii" w:eastAsiaTheme="minorAscii" w:cstheme="minorAscii"/>
          <w:b w:val="0"/>
          <w:bCs w:val="0"/>
          <w:sz w:val="24"/>
          <w:szCs w:val="24"/>
        </w:rPr>
        <w:t>maintaining</w:t>
      </w:r>
      <w:r w:rsidRPr="1BA552DA" w:rsidR="5C179FAB">
        <w:rPr>
          <w:rFonts w:ascii="Arial" w:hAnsi="Arial" w:eastAsia="Arial" w:cs="Arial" w:asciiTheme="minorAscii" w:hAnsiTheme="minorAscii" w:eastAsiaTheme="minorAscii" w:cstheme="minorAscii"/>
          <w:b w:val="0"/>
          <w:bCs w:val="0"/>
          <w:sz w:val="24"/>
          <w:szCs w:val="24"/>
        </w:rPr>
        <w:t xml:space="preserve"> </w:t>
      </w:r>
      <w:r w:rsidRPr="1BA552DA" w:rsidR="29DCF1DF">
        <w:rPr>
          <w:rFonts w:ascii="Arial" w:hAnsi="Arial" w:eastAsia="Arial" w:cs="Arial" w:asciiTheme="minorAscii" w:hAnsiTheme="minorAscii" w:eastAsiaTheme="minorAscii" w:cstheme="minorAscii"/>
          <w:b w:val="0"/>
          <w:bCs w:val="0"/>
          <w:sz w:val="24"/>
          <w:szCs w:val="24"/>
        </w:rPr>
        <w:t>competitive</w:t>
      </w:r>
      <w:r w:rsidRPr="1BA552DA" w:rsidR="5C179FAB">
        <w:rPr>
          <w:rFonts w:ascii="Arial" w:hAnsi="Arial" w:eastAsia="Arial" w:cs="Arial" w:asciiTheme="minorAscii" w:hAnsiTheme="minorAscii" w:eastAsiaTheme="minorAscii" w:cstheme="minorAscii"/>
          <w:b w:val="0"/>
          <w:bCs w:val="0"/>
          <w:sz w:val="24"/>
          <w:szCs w:val="24"/>
        </w:rPr>
        <w:t xml:space="preserve"> pricing. </w:t>
      </w:r>
    </w:p>
    <w:p w:rsidR="2C63EC0C" w:rsidP="1BA552DA" w:rsidRDefault="2C63EC0C" w14:paraId="7585B3D7" w14:textId="1000F0C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r w:rsidRPr="1BA552DA" w:rsidR="2C63EC0C">
        <w:rPr>
          <w:rFonts w:ascii="Arial" w:hAnsi="Arial" w:eastAsia="Arial" w:cs="Arial" w:asciiTheme="minorAscii" w:hAnsiTheme="minorAscii" w:eastAsiaTheme="minorAscii" w:cstheme="minorAscii"/>
          <w:b w:val="0"/>
          <w:bCs w:val="0"/>
          <w:sz w:val="24"/>
          <w:szCs w:val="24"/>
        </w:rPr>
        <w:t xml:space="preserve">Overall, the findings from this market research have helped shape the business </w:t>
      </w:r>
      <w:r w:rsidRPr="1BA552DA" w:rsidR="268A12E9">
        <w:rPr>
          <w:rFonts w:ascii="Arial" w:hAnsi="Arial" w:eastAsia="Arial" w:cs="Arial" w:asciiTheme="minorAscii" w:hAnsiTheme="minorAscii" w:eastAsiaTheme="minorAscii" w:cstheme="minorAscii"/>
          <w:b w:val="0"/>
          <w:bCs w:val="0"/>
          <w:sz w:val="24"/>
          <w:szCs w:val="24"/>
        </w:rPr>
        <w:t>strategy</w:t>
      </w:r>
      <w:r w:rsidRPr="1BA552DA" w:rsidR="2C63EC0C">
        <w:rPr>
          <w:rFonts w:ascii="Arial" w:hAnsi="Arial" w:eastAsia="Arial" w:cs="Arial" w:asciiTheme="minorAscii" w:hAnsiTheme="minorAscii" w:eastAsiaTheme="minorAscii" w:cstheme="minorAscii"/>
          <w:b w:val="0"/>
          <w:bCs w:val="0"/>
          <w:sz w:val="24"/>
          <w:szCs w:val="24"/>
        </w:rPr>
        <w:t xml:space="preserve">, service </w:t>
      </w:r>
      <w:r w:rsidRPr="1BA552DA" w:rsidR="388DCB6B">
        <w:rPr>
          <w:rFonts w:ascii="Arial" w:hAnsi="Arial" w:eastAsia="Arial" w:cs="Arial" w:asciiTheme="minorAscii" w:hAnsiTheme="minorAscii" w:eastAsiaTheme="minorAscii" w:cstheme="minorAscii"/>
          <w:b w:val="0"/>
          <w:bCs w:val="0"/>
          <w:sz w:val="24"/>
          <w:szCs w:val="24"/>
        </w:rPr>
        <w:t>offerings,</w:t>
      </w:r>
      <w:r w:rsidRPr="1BA552DA" w:rsidR="2C63EC0C">
        <w:rPr>
          <w:rFonts w:ascii="Arial" w:hAnsi="Arial" w:eastAsia="Arial" w:cs="Arial" w:asciiTheme="minorAscii" w:hAnsiTheme="minorAscii" w:eastAsiaTheme="minorAscii" w:cstheme="minorAscii"/>
          <w:b w:val="0"/>
          <w:bCs w:val="0"/>
          <w:sz w:val="24"/>
          <w:szCs w:val="24"/>
        </w:rPr>
        <w:t xml:space="preserve"> and marketing approach for CCF. By using customer insights to guide decision making, t</w:t>
      </w:r>
      <w:r w:rsidRPr="1BA552DA" w:rsidR="30DF8F69">
        <w:rPr>
          <w:rFonts w:ascii="Arial" w:hAnsi="Arial" w:eastAsia="Arial" w:cs="Arial" w:asciiTheme="minorAscii" w:hAnsiTheme="minorAscii" w:eastAsiaTheme="minorAscii" w:cstheme="minorAscii"/>
          <w:b w:val="0"/>
          <w:bCs w:val="0"/>
          <w:sz w:val="24"/>
          <w:szCs w:val="24"/>
        </w:rPr>
        <w:t xml:space="preserve">he business will be better </w:t>
      </w:r>
      <w:r w:rsidRPr="1BA552DA" w:rsidR="0CA0FD38">
        <w:rPr>
          <w:rFonts w:ascii="Arial" w:hAnsi="Arial" w:eastAsia="Arial" w:cs="Arial" w:asciiTheme="minorAscii" w:hAnsiTheme="minorAscii" w:eastAsiaTheme="minorAscii" w:cstheme="minorAscii"/>
          <w:b w:val="0"/>
          <w:bCs w:val="0"/>
          <w:sz w:val="24"/>
          <w:szCs w:val="24"/>
        </w:rPr>
        <w:t>positioned</w:t>
      </w:r>
      <w:r w:rsidRPr="1BA552DA" w:rsidR="30DF8F69">
        <w:rPr>
          <w:rFonts w:ascii="Arial" w:hAnsi="Arial" w:eastAsia="Arial" w:cs="Arial" w:asciiTheme="minorAscii" w:hAnsiTheme="minorAscii" w:eastAsiaTheme="minorAscii" w:cstheme="minorAscii"/>
          <w:b w:val="0"/>
          <w:bCs w:val="0"/>
          <w:sz w:val="24"/>
          <w:szCs w:val="24"/>
        </w:rPr>
        <w:t xml:space="preserve"> to </w:t>
      </w:r>
      <w:r w:rsidRPr="1BA552DA" w:rsidR="20EC1B48">
        <w:rPr>
          <w:rFonts w:ascii="Arial" w:hAnsi="Arial" w:eastAsia="Arial" w:cs="Arial" w:asciiTheme="minorAscii" w:hAnsiTheme="minorAscii" w:eastAsiaTheme="minorAscii" w:cstheme="minorAscii"/>
          <w:b w:val="0"/>
          <w:bCs w:val="0"/>
          <w:sz w:val="24"/>
          <w:szCs w:val="24"/>
        </w:rPr>
        <w:t>attract</w:t>
      </w:r>
      <w:r w:rsidRPr="1BA552DA" w:rsidR="30DF8F69">
        <w:rPr>
          <w:rFonts w:ascii="Arial" w:hAnsi="Arial" w:eastAsia="Arial" w:cs="Arial" w:asciiTheme="minorAscii" w:hAnsiTheme="minorAscii" w:eastAsiaTheme="minorAscii" w:cstheme="minorAscii"/>
          <w:b w:val="0"/>
          <w:bCs w:val="0"/>
          <w:sz w:val="24"/>
          <w:szCs w:val="24"/>
        </w:rPr>
        <w:t xml:space="preserve"> customers and </w:t>
      </w:r>
      <w:r w:rsidRPr="1BA552DA" w:rsidR="30DF8F69">
        <w:rPr>
          <w:rFonts w:ascii="Arial" w:hAnsi="Arial" w:eastAsia="Arial" w:cs="Arial" w:asciiTheme="minorAscii" w:hAnsiTheme="minorAscii" w:eastAsiaTheme="minorAscii" w:cstheme="minorAscii"/>
          <w:b w:val="0"/>
          <w:bCs w:val="0"/>
          <w:sz w:val="24"/>
          <w:szCs w:val="24"/>
        </w:rPr>
        <w:t>establish</w:t>
      </w:r>
      <w:r w:rsidRPr="1BA552DA" w:rsidR="30DF8F69">
        <w:rPr>
          <w:rFonts w:ascii="Arial" w:hAnsi="Arial" w:eastAsia="Arial" w:cs="Arial" w:asciiTheme="minorAscii" w:hAnsiTheme="minorAscii" w:eastAsiaTheme="minorAscii" w:cstheme="minorAscii"/>
          <w:b w:val="0"/>
          <w:bCs w:val="0"/>
          <w:sz w:val="24"/>
          <w:szCs w:val="24"/>
        </w:rPr>
        <w:t xml:space="preserve"> a </w:t>
      </w:r>
      <w:r w:rsidRPr="1BA552DA" w:rsidR="20EC1B48">
        <w:rPr>
          <w:rFonts w:ascii="Arial" w:hAnsi="Arial" w:eastAsia="Arial" w:cs="Arial" w:asciiTheme="minorAscii" w:hAnsiTheme="minorAscii" w:eastAsiaTheme="minorAscii" w:cstheme="minorAscii"/>
          <w:b w:val="0"/>
          <w:bCs w:val="0"/>
          <w:sz w:val="24"/>
          <w:szCs w:val="24"/>
        </w:rPr>
        <w:t>successful</w:t>
      </w:r>
      <w:r w:rsidRPr="1BA552DA" w:rsidR="30DF8F69">
        <w:rPr>
          <w:rFonts w:ascii="Arial" w:hAnsi="Arial" w:eastAsia="Arial" w:cs="Arial" w:asciiTheme="minorAscii" w:hAnsiTheme="minorAscii" w:eastAsiaTheme="minorAscii" w:cstheme="minorAscii"/>
          <w:b w:val="0"/>
          <w:bCs w:val="0"/>
          <w:sz w:val="24"/>
          <w:szCs w:val="24"/>
        </w:rPr>
        <w:t xml:space="preserve"> cleaning </w:t>
      </w:r>
      <w:r w:rsidRPr="1BA552DA" w:rsidR="30DF8F69">
        <w:rPr>
          <w:rFonts w:ascii="Arial" w:hAnsi="Arial" w:eastAsia="Arial" w:cs="Arial" w:asciiTheme="minorAscii" w:hAnsiTheme="minorAscii" w:eastAsiaTheme="minorAscii" w:cstheme="minorAscii"/>
          <w:b w:val="0"/>
          <w:bCs w:val="0"/>
          <w:sz w:val="24"/>
          <w:szCs w:val="24"/>
        </w:rPr>
        <w:t xml:space="preserve">service. </w:t>
      </w:r>
    </w:p>
    <w:p w:rsidR="1BA552DA" w:rsidP="1BA552DA" w:rsidRDefault="1BA552DA" w14:paraId="65205C82" w14:textId="66C9066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rPr>
      </w:pPr>
    </w:p>
    <w:p w:rsidR="4BD76052" w:rsidP="1BA552DA" w:rsidRDefault="4BD76052" w14:paraId="51A1EF96" w14:textId="284F5E9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4"/>
          <w:szCs w:val="24"/>
          <w:u w:val="single"/>
        </w:rPr>
      </w:pPr>
      <w:r w:rsidRPr="1BA552DA" w:rsidR="4BD76052">
        <w:rPr>
          <w:rFonts w:ascii="Arial" w:hAnsi="Arial" w:eastAsia="Arial" w:cs="Arial" w:asciiTheme="minorAscii" w:hAnsiTheme="minorAscii" w:eastAsiaTheme="minorAscii" w:cstheme="minorAscii"/>
          <w:b w:val="1"/>
          <w:bCs w:val="1"/>
          <w:sz w:val="24"/>
          <w:szCs w:val="24"/>
          <w:u w:val="single"/>
        </w:rPr>
        <w:t xml:space="preserve">References: </w:t>
      </w:r>
    </w:p>
    <w:p w:rsidR="639519EF" w:rsidP="1BA552DA" w:rsidRDefault="639519EF" w14:paraId="2629413B" w14:textId="6983E84E">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4"/>
          <w:szCs w:val="24"/>
        </w:rPr>
      </w:pPr>
      <w:r w:rsidRPr="1BA552DA" w:rsidR="639519EF">
        <w:rPr>
          <w:rFonts w:ascii="Arial" w:hAnsi="Arial" w:eastAsia="Arial" w:cs="Arial" w:asciiTheme="minorAscii" w:hAnsiTheme="minorAscii" w:eastAsiaTheme="minorAscii" w:cstheme="minorAscii"/>
          <w:b w:val="0"/>
          <w:bCs w:val="0"/>
          <w:sz w:val="24"/>
          <w:szCs w:val="24"/>
        </w:rPr>
        <w:t xml:space="preserve">Kotler, P and Keller, K (2016) </w:t>
      </w:r>
      <w:r w:rsidRPr="1BA552DA" w:rsidR="639519EF">
        <w:rPr>
          <w:rFonts w:ascii="Arial" w:hAnsi="Arial" w:eastAsia="Arial" w:cs="Arial" w:asciiTheme="minorAscii" w:hAnsiTheme="minorAscii" w:eastAsiaTheme="minorAscii" w:cstheme="minorAscii"/>
          <w:b w:val="0"/>
          <w:bCs w:val="0"/>
          <w:i w:val="1"/>
          <w:iCs w:val="1"/>
          <w:sz w:val="24"/>
          <w:szCs w:val="24"/>
        </w:rPr>
        <w:t xml:space="preserve">Marketing </w:t>
      </w:r>
      <w:r w:rsidRPr="1BA552DA" w:rsidR="2D7FAADA">
        <w:rPr>
          <w:rFonts w:ascii="Arial" w:hAnsi="Arial" w:eastAsia="Arial" w:cs="Arial" w:asciiTheme="minorAscii" w:hAnsiTheme="minorAscii" w:eastAsiaTheme="minorAscii" w:cstheme="minorAscii"/>
          <w:b w:val="0"/>
          <w:bCs w:val="0"/>
          <w:i w:val="1"/>
          <w:iCs w:val="1"/>
          <w:sz w:val="24"/>
          <w:szCs w:val="24"/>
        </w:rPr>
        <w:t>Management</w:t>
      </w:r>
      <w:r w:rsidRPr="1BA552DA" w:rsidR="639519EF">
        <w:rPr>
          <w:rFonts w:ascii="Arial" w:hAnsi="Arial" w:eastAsia="Arial" w:cs="Arial" w:asciiTheme="minorAscii" w:hAnsiTheme="minorAscii" w:eastAsiaTheme="minorAscii" w:cstheme="minorAscii"/>
          <w:b w:val="0"/>
          <w:bCs w:val="0"/>
          <w:i w:val="1"/>
          <w:iCs w:val="1"/>
          <w:sz w:val="24"/>
          <w:szCs w:val="24"/>
        </w:rPr>
        <w:t>.</w:t>
      </w:r>
      <w:r w:rsidRPr="1BA552DA" w:rsidR="639519EF">
        <w:rPr>
          <w:rFonts w:ascii="Arial" w:hAnsi="Arial" w:eastAsia="Arial" w:cs="Arial" w:asciiTheme="minorAscii" w:hAnsiTheme="minorAscii" w:eastAsiaTheme="minorAscii" w:cstheme="minorAscii"/>
          <w:b w:val="0"/>
          <w:bCs w:val="0"/>
          <w:sz w:val="24"/>
          <w:szCs w:val="24"/>
        </w:rPr>
        <w:t xml:space="preserve"> 15</w:t>
      </w:r>
      <w:r w:rsidRPr="1BA552DA" w:rsidR="639519EF">
        <w:rPr>
          <w:rFonts w:ascii="Arial" w:hAnsi="Arial" w:eastAsia="Arial" w:cs="Arial" w:asciiTheme="minorAscii" w:hAnsiTheme="minorAscii" w:eastAsiaTheme="minorAscii" w:cstheme="minorAscii"/>
          <w:b w:val="0"/>
          <w:bCs w:val="0"/>
          <w:sz w:val="24"/>
          <w:szCs w:val="24"/>
          <w:vertAlign w:val="superscript"/>
        </w:rPr>
        <w:t>th</w:t>
      </w:r>
      <w:r w:rsidRPr="1BA552DA" w:rsidR="639519EF">
        <w:rPr>
          <w:rFonts w:ascii="Arial" w:hAnsi="Arial" w:eastAsia="Arial" w:cs="Arial" w:asciiTheme="minorAscii" w:hAnsiTheme="minorAscii" w:eastAsiaTheme="minorAscii" w:cstheme="minorAscii"/>
          <w:b w:val="0"/>
          <w:bCs w:val="0"/>
          <w:sz w:val="24"/>
          <w:szCs w:val="24"/>
        </w:rPr>
        <w:t xml:space="preserve"> </w:t>
      </w:r>
      <w:r w:rsidRPr="1BA552DA" w:rsidR="639519EF">
        <w:rPr>
          <w:rFonts w:ascii="Arial" w:hAnsi="Arial" w:eastAsia="Arial" w:cs="Arial" w:asciiTheme="minorAscii" w:hAnsiTheme="minorAscii" w:eastAsiaTheme="minorAscii" w:cstheme="minorAscii"/>
          <w:b w:val="0"/>
          <w:bCs w:val="0"/>
          <w:sz w:val="24"/>
          <w:szCs w:val="24"/>
        </w:rPr>
        <w:t>edn</w:t>
      </w:r>
      <w:r w:rsidRPr="1BA552DA" w:rsidR="639519EF">
        <w:rPr>
          <w:rFonts w:ascii="Arial" w:hAnsi="Arial" w:eastAsia="Arial" w:cs="Arial" w:asciiTheme="minorAscii" w:hAnsiTheme="minorAscii" w:eastAsiaTheme="minorAscii" w:cstheme="minorAscii"/>
          <w:b w:val="0"/>
          <w:bCs w:val="0"/>
          <w:sz w:val="24"/>
          <w:szCs w:val="24"/>
        </w:rPr>
        <w:t xml:space="preserve">. Harlow: Pearson </w:t>
      </w:r>
      <w:r w:rsidRPr="1BA552DA" w:rsidR="6C67EAB8">
        <w:rPr>
          <w:rFonts w:ascii="Arial" w:hAnsi="Arial" w:eastAsia="Arial" w:cs="Arial" w:asciiTheme="minorAscii" w:hAnsiTheme="minorAscii" w:eastAsiaTheme="minorAscii" w:cstheme="minorAscii"/>
          <w:b w:val="0"/>
          <w:bCs w:val="0"/>
          <w:sz w:val="24"/>
          <w:szCs w:val="24"/>
        </w:rPr>
        <w:t xml:space="preserve">Education </w:t>
      </w:r>
    </w:p>
    <w:p w:rsidR="3A0A3257" w:rsidP="1BA552DA" w:rsidRDefault="3A0A3257" w14:paraId="2FE04621" w14:textId="172C6340">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4"/>
          <w:szCs w:val="24"/>
        </w:rPr>
      </w:pPr>
      <w:r w:rsidRPr="1BA552DA" w:rsidR="3A0A3257">
        <w:rPr>
          <w:rFonts w:ascii="Arial" w:hAnsi="Arial" w:eastAsia="Arial" w:cs="Arial" w:asciiTheme="minorAscii" w:hAnsiTheme="minorAscii" w:eastAsiaTheme="minorAscii" w:cstheme="minorAscii"/>
          <w:b w:val="0"/>
          <w:bCs w:val="0"/>
          <w:sz w:val="24"/>
          <w:szCs w:val="24"/>
        </w:rPr>
        <w:t xml:space="preserve">British Cleaning Council (2023) </w:t>
      </w:r>
      <w:r w:rsidRPr="1BA552DA" w:rsidR="3A0A3257">
        <w:rPr>
          <w:rFonts w:ascii="Arial" w:hAnsi="Arial" w:eastAsia="Arial" w:cs="Arial" w:asciiTheme="minorAscii" w:hAnsiTheme="minorAscii" w:eastAsiaTheme="minorAscii" w:cstheme="minorAscii"/>
          <w:b w:val="0"/>
          <w:bCs w:val="0"/>
          <w:i w:val="1"/>
          <w:iCs w:val="1"/>
          <w:sz w:val="24"/>
          <w:szCs w:val="24"/>
        </w:rPr>
        <w:t>The UK Cleaning Industry Overview</w:t>
      </w:r>
      <w:r w:rsidRPr="1BA552DA" w:rsidR="3A0A3257">
        <w:rPr>
          <w:rFonts w:ascii="Arial" w:hAnsi="Arial" w:eastAsia="Arial" w:cs="Arial" w:asciiTheme="minorAscii" w:hAnsiTheme="minorAscii" w:eastAsiaTheme="minorAscii" w:cstheme="minorAscii"/>
          <w:b w:val="0"/>
          <w:bCs w:val="0"/>
          <w:sz w:val="24"/>
          <w:szCs w:val="24"/>
        </w:rPr>
        <w:t xml:space="preserve">. </w:t>
      </w:r>
      <w:hyperlink r:id="R8496caeb76af4bd9">
        <w:r w:rsidRPr="1BA552DA" w:rsidR="3B3E7E0E">
          <w:rPr>
            <w:rStyle w:val="Hyperlink"/>
            <w:rFonts w:ascii="Arial" w:hAnsi="Arial" w:eastAsia="Arial" w:cs="Arial" w:asciiTheme="minorAscii" w:hAnsiTheme="minorAscii" w:eastAsiaTheme="minorAscii" w:cstheme="minorAscii"/>
            <w:b w:val="0"/>
            <w:bCs w:val="0"/>
            <w:sz w:val="24"/>
            <w:szCs w:val="24"/>
          </w:rPr>
          <w:t>https://britishcleaningcouncil.org/2026/02/17/research-shows-steady-growth-in-the-cleaning-hygiene-and-waste-industry-available-on-request/</w:t>
        </w:r>
      </w:hyperlink>
      <w:r w:rsidRPr="1BA552DA" w:rsidR="3B3E7E0E">
        <w:rPr>
          <w:rFonts w:ascii="Arial" w:hAnsi="Arial" w:eastAsia="Arial" w:cs="Arial" w:asciiTheme="minorAscii" w:hAnsiTheme="minorAscii" w:eastAsiaTheme="minorAscii" w:cstheme="minorAscii"/>
          <w:b w:val="0"/>
          <w:bCs w:val="0"/>
          <w:sz w:val="24"/>
          <w:szCs w:val="24"/>
        </w:rPr>
        <w:t xml:space="preserve"> </w:t>
      </w:r>
    </w:p>
    <w:p w:rsidR="3B3E7E0E" w:rsidP="1BA552DA" w:rsidRDefault="3B3E7E0E" w14:paraId="66D6A812" w14:textId="5189C65B">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4"/>
          <w:szCs w:val="24"/>
        </w:rPr>
      </w:pPr>
      <w:r w:rsidRPr="1BA552DA" w:rsidR="3B3E7E0E">
        <w:rPr>
          <w:rFonts w:ascii="Arial" w:hAnsi="Arial" w:eastAsia="Arial" w:cs="Arial" w:asciiTheme="minorAscii" w:hAnsiTheme="minorAscii" w:eastAsiaTheme="minorAscii" w:cstheme="minorAscii"/>
          <w:b w:val="0"/>
          <w:bCs w:val="0"/>
          <w:sz w:val="24"/>
          <w:szCs w:val="24"/>
        </w:rPr>
        <w:t xml:space="preserve">Mintel (2023) </w:t>
      </w:r>
      <w:r w:rsidRPr="1BA552DA" w:rsidR="3B3E7E0E">
        <w:rPr>
          <w:rFonts w:ascii="Arial" w:hAnsi="Arial" w:eastAsia="Arial" w:cs="Arial" w:asciiTheme="minorAscii" w:hAnsiTheme="minorAscii" w:eastAsiaTheme="minorAscii" w:cstheme="minorAscii"/>
          <w:b w:val="0"/>
          <w:bCs w:val="0"/>
          <w:i w:val="1"/>
          <w:iCs w:val="1"/>
          <w:sz w:val="24"/>
          <w:szCs w:val="24"/>
        </w:rPr>
        <w:t>UK Household Cleaning Market Report</w:t>
      </w:r>
      <w:r w:rsidRPr="1BA552DA" w:rsidR="3B3E7E0E">
        <w:rPr>
          <w:rFonts w:ascii="Arial" w:hAnsi="Arial" w:eastAsia="Arial" w:cs="Arial" w:asciiTheme="minorAscii" w:hAnsiTheme="minorAscii" w:eastAsiaTheme="minorAscii" w:cstheme="minorAscii"/>
          <w:b w:val="0"/>
          <w:bCs w:val="0"/>
          <w:sz w:val="24"/>
          <w:szCs w:val="24"/>
        </w:rPr>
        <w:t xml:space="preserve"> </w:t>
      </w:r>
      <w:hyperlink r:id="R8ea22d9225234493">
        <w:r w:rsidRPr="1BA552DA" w:rsidR="3EB730FF">
          <w:rPr>
            <w:rStyle w:val="Hyperlink"/>
            <w:rFonts w:ascii="Arial" w:hAnsi="Arial" w:eastAsia="Arial" w:cs="Arial" w:asciiTheme="minorAscii" w:hAnsiTheme="minorAscii" w:eastAsiaTheme="minorAscii" w:cstheme="minorAscii"/>
            <w:b w:val="0"/>
            <w:bCs w:val="0"/>
            <w:sz w:val="24"/>
            <w:szCs w:val="24"/>
          </w:rPr>
          <w:t>https://store.mintel.com/report/uk-cleaning-in-and-around-the-home-market-report</w:t>
        </w:r>
      </w:hyperlink>
      <w:r w:rsidRPr="1BA552DA" w:rsidR="3EB730FF">
        <w:rPr>
          <w:rFonts w:ascii="Arial" w:hAnsi="Arial" w:eastAsia="Arial" w:cs="Arial" w:asciiTheme="minorAscii" w:hAnsiTheme="minorAscii" w:eastAsiaTheme="minorAscii" w:cstheme="minorAscii"/>
          <w:b w:val="0"/>
          <w:bCs w:val="0"/>
          <w:sz w:val="24"/>
          <w:szCs w:val="24"/>
        </w:rPr>
        <w:t xml:space="preserve"> </w:t>
      </w:r>
    </w:p>
    <w:p w:rsidR="3EB730FF" w:rsidP="1BA552DA" w:rsidRDefault="3EB730FF" w14:paraId="3B4B441F" w14:textId="39E9C757">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4"/>
          <w:szCs w:val="24"/>
        </w:rPr>
      </w:pPr>
      <w:r w:rsidRPr="1BA552DA" w:rsidR="3EB730FF">
        <w:rPr>
          <w:rFonts w:ascii="Arial" w:hAnsi="Arial" w:eastAsia="Arial" w:cs="Arial" w:asciiTheme="minorAscii" w:hAnsiTheme="minorAscii" w:eastAsiaTheme="minorAscii" w:cstheme="minorAscii"/>
          <w:b w:val="0"/>
          <w:bCs w:val="0"/>
          <w:sz w:val="24"/>
          <w:szCs w:val="24"/>
        </w:rPr>
        <w:t xml:space="preserve">Porter, M.E (2008) </w:t>
      </w:r>
      <w:r w:rsidRPr="1BA552DA" w:rsidR="3EB730FF">
        <w:rPr>
          <w:rFonts w:ascii="Arial" w:hAnsi="Arial" w:eastAsia="Arial" w:cs="Arial" w:asciiTheme="minorAscii" w:hAnsiTheme="minorAscii" w:eastAsiaTheme="minorAscii" w:cstheme="minorAscii"/>
          <w:b w:val="0"/>
          <w:bCs w:val="0"/>
          <w:i w:val="1"/>
          <w:iCs w:val="1"/>
          <w:sz w:val="24"/>
          <w:szCs w:val="24"/>
        </w:rPr>
        <w:t xml:space="preserve">Competitive Strategy: Techniques for </w:t>
      </w:r>
      <w:r w:rsidRPr="1BA552DA" w:rsidR="73ED448B">
        <w:rPr>
          <w:rFonts w:ascii="Arial" w:hAnsi="Arial" w:eastAsia="Arial" w:cs="Arial" w:asciiTheme="minorAscii" w:hAnsiTheme="minorAscii" w:eastAsiaTheme="minorAscii" w:cstheme="minorAscii"/>
          <w:b w:val="0"/>
          <w:bCs w:val="0"/>
          <w:i w:val="1"/>
          <w:iCs w:val="1"/>
          <w:sz w:val="24"/>
          <w:szCs w:val="24"/>
        </w:rPr>
        <w:t>Analysing</w:t>
      </w:r>
      <w:r w:rsidRPr="1BA552DA" w:rsidR="3EB730FF">
        <w:rPr>
          <w:rFonts w:ascii="Arial" w:hAnsi="Arial" w:eastAsia="Arial" w:cs="Arial" w:asciiTheme="minorAscii" w:hAnsiTheme="minorAscii" w:eastAsiaTheme="minorAscii" w:cstheme="minorAscii"/>
          <w:b w:val="0"/>
          <w:bCs w:val="0"/>
          <w:i w:val="1"/>
          <w:iCs w:val="1"/>
          <w:sz w:val="24"/>
          <w:szCs w:val="24"/>
        </w:rPr>
        <w:t xml:space="preserve"> Industries and Competitors</w:t>
      </w:r>
      <w:r w:rsidRPr="1BA552DA" w:rsidR="3EB730FF">
        <w:rPr>
          <w:rFonts w:ascii="Arial" w:hAnsi="Arial" w:eastAsia="Arial" w:cs="Arial" w:asciiTheme="minorAscii" w:hAnsiTheme="minorAscii" w:eastAsiaTheme="minorAscii" w:cstheme="minorAscii"/>
          <w:b w:val="0"/>
          <w:bCs w:val="0"/>
          <w:sz w:val="24"/>
          <w:szCs w:val="24"/>
        </w:rPr>
        <w:t>. New York: Free Pre</w:t>
      </w:r>
      <w:r w:rsidRPr="1BA552DA" w:rsidR="3DE0B4EA">
        <w:rPr>
          <w:rFonts w:ascii="Arial" w:hAnsi="Arial" w:eastAsia="Arial" w:cs="Arial" w:asciiTheme="minorAscii" w:hAnsiTheme="minorAscii" w:eastAsiaTheme="minorAscii" w:cstheme="minorAscii"/>
          <w:b w:val="0"/>
          <w:bCs w:val="0"/>
          <w:sz w:val="24"/>
          <w:szCs w:val="24"/>
        </w:rPr>
        <w:t xml:space="preserve">ss </w:t>
      </w:r>
    </w:p>
    <w:p w:rsidR="43CF3F44" w:rsidP="1BA552DA" w:rsidRDefault="43CF3F44" w14:paraId="3686D646" w14:textId="0F851514">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4"/>
          <w:szCs w:val="24"/>
        </w:rPr>
      </w:pPr>
      <w:r w:rsidRPr="1BA552DA" w:rsidR="43CF3F44">
        <w:rPr>
          <w:rFonts w:ascii="Arial" w:hAnsi="Arial" w:eastAsia="Arial" w:cs="Arial" w:asciiTheme="minorAscii" w:hAnsiTheme="minorAscii" w:eastAsiaTheme="minorAscii" w:cstheme="minorAscii"/>
          <w:b w:val="0"/>
          <w:bCs w:val="0"/>
          <w:sz w:val="24"/>
          <w:szCs w:val="24"/>
        </w:rPr>
        <w:t xml:space="preserve">Solomon, M., Marshall, </w:t>
      </w:r>
      <w:r w:rsidRPr="1BA552DA" w:rsidR="3ABBAC5C">
        <w:rPr>
          <w:rFonts w:ascii="Arial" w:hAnsi="Arial" w:eastAsia="Arial" w:cs="Arial" w:asciiTheme="minorAscii" w:hAnsiTheme="minorAscii" w:eastAsiaTheme="minorAscii" w:cstheme="minorAscii"/>
          <w:b w:val="0"/>
          <w:bCs w:val="0"/>
          <w:sz w:val="24"/>
          <w:szCs w:val="24"/>
        </w:rPr>
        <w:t>G.,</w:t>
      </w:r>
      <w:r w:rsidRPr="1BA552DA" w:rsidR="43CF3F44">
        <w:rPr>
          <w:rFonts w:ascii="Arial" w:hAnsi="Arial" w:eastAsia="Arial" w:cs="Arial" w:asciiTheme="minorAscii" w:hAnsiTheme="minorAscii" w:eastAsiaTheme="minorAscii" w:cstheme="minorAscii"/>
          <w:b w:val="0"/>
          <w:bCs w:val="0"/>
          <w:sz w:val="24"/>
          <w:szCs w:val="24"/>
        </w:rPr>
        <w:t xml:space="preserve"> and Stuart, E. (2018) </w:t>
      </w:r>
      <w:r w:rsidRPr="1BA552DA" w:rsidR="43CF3F44">
        <w:rPr>
          <w:rFonts w:ascii="Arial" w:hAnsi="Arial" w:eastAsia="Arial" w:cs="Arial" w:asciiTheme="minorAscii" w:hAnsiTheme="minorAscii" w:eastAsiaTheme="minorAscii" w:cstheme="minorAscii"/>
          <w:b w:val="0"/>
          <w:bCs w:val="0"/>
          <w:i w:val="1"/>
          <w:iCs w:val="1"/>
          <w:sz w:val="24"/>
          <w:szCs w:val="24"/>
        </w:rPr>
        <w:t>Marketing: real People, Real Choices</w:t>
      </w:r>
      <w:r w:rsidRPr="1BA552DA" w:rsidR="43CF3F44">
        <w:rPr>
          <w:rFonts w:ascii="Arial" w:hAnsi="Arial" w:eastAsia="Arial" w:cs="Arial" w:asciiTheme="minorAscii" w:hAnsiTheme="minorAscii" w:eastAsiaTheme="minorAscii" w:cstheme="minorAscii"/>
          <w:b w:val="0"/>
          <w:bCs w:val="0"/>
          <w:sz w:val="24"/>
          <w:szCs w:val="24"/>
        </w:rPr>
        <w:t>. 9</w:t>
      </w:r>
      <w:r w:rsidRPr="1BA552DA" w:rsidR="43CF3F44">
        <w:rPr>
          <w:rFonts w:ascii="Arial" w:hAnsi="Arial" w:eastAsia="Arial" w:cs="Arial" w:asciiTheme="minorAscii" w:hAnsiTheme="minorAscii" w:eastAsiaTheme="minorAscii" w:cstheme="minorAscii"/>
          <w:b w:val="0"/>
          <w:bCs w:val="0"/>
          <w:sz w:val="24"/>
          <w:szCs w:val="24"/>
          <w:vertAlign w:val="superscript"/>
        </w:rPr>
        <w:t>th</w:t>
      </w:r>
      <w:r w:rsidRPr="1BA552DA" w:rsidR="43CF3F44">
        <w:rPr>
          <w:rFonts w:ascii="Arial" w:hAnsi="Arial" w:eastAsia="Arial" w:cs="Arial" w:asciiTheme="minorAscii" w:hAnsiTheme="minorAscii" w:eastAsiaTheme="minorAscii" w:cstheme="minorAscii"/>
          <w:b w:val="0"/>
          <w:bCs w:val="0"/>
          <w:sz w:val="24"/>
          <w:szCs w:val="24"/>
        </w:rPr>
        <w:t xml:space="preserve"> </w:t>
      </w:r>
      <w:r w:rsidRPr="1BA552DA" w:rsidR="43CF3F44">
        <w:rPr>
          <w:rFonts w:ascii="Arial" w:hAnsi="Arial" w:eastAsia="Arial" w:cs="Arial" w:asciiTheme="minorAscii" w:hAnsiTheme="minorAscii" w:eastAsiaTheme="minorAscii" w:cstheme="minorAscii"/>
          <w:b w:val="0"/>
          <w:bCs w:val="0"/>
          <w:sz w:val="24"/>
          <w:szCs w:val="24"/>
        </w:rPr>
        <w:t>edn</w:t>
      </w:r>
      <w:r w:rsidRPr="1BA552DA" w:rsidR="43CF3F44">
        <w:rPr>
          <w:rFonts w:ascii="Arial" w:hAnsi="Arial" w:eastAsia="Arial" w:cs="Arial" w:asciiTheme="minorAscii" w:hAnsiTheme="minorAscii" w:eastAsiaTheme="minorAscii" w:cstheme="minorAscii"/>
          <w:b w:val="0"/>
          <w:bCs w:val="0"/>
          <w:sz w:val="24"/>
          <w:szCs w:val="24"/>
        </w:rPr>
        <w:t xml:space="preserve">. Harlow: Pearson Education </w:t>
      </w:r>
    </w:p>
    <w:p w:rsidR="62F5E521" w:rsidP="1BA552DA" w:rsidRDefault="62F5E521" w14:paraId="105DE5B5" w14:textId="7567E85C">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4"/>
          <w:szCs w:val="24"/>
        </w:rPr>
      </w:pPr>
      <w:r w:rsidRPr="1BA552DA" w:rsidR="62F5E521">
        <w:rPr>
          <w:rFonts w:ascii="Arial" w:hAnsi="Arial" w:eastAsia="Arial" w:cs="Arial" w:asciiTheme="minorAscii" w:hAnsiTheme="minorAscii" w:eastAsiaTheme="minorAscii" w:cstheme="minorAscii"/>
          <w:b w:val="0"/>
          <w:bCs w:val="0"/>
          <w:sz w:val="24"/>
          <w:szCs w:val="24"/>
        </w:rPr>
        <w:t xml:space="preserve">Wilson, A., Zeithaml, V., Bitner, M. and Gremler, D. (2020) </w:t>
      </w:r>
      <w:r w:rsidRPr="1BA552DA" w:rsidR="62F5E521">
        <w:rPr>
          <w:rFonts w:ascii="Arial" w:hAnsi="Arial" w:eastAsia="Arial" w:cs="Arial" w:asciiTheme="minorAscii" w:hAnsiTheme="minorAscii" w:eastAsiaTheme="minorAscii" w:cstheme="minorAscii"/>
          <w:b w:val="0"/>
          <w:bCs w:val="0"/>
          <w:i w:val="1"/>
          <w:iCs w:val="1"/>
          <w:sz w:val="24"/>
          <w:szCs w:val="24"/>
        </w:rPr>
        <w:t>Services Marketing: Integrating Customer Focus Across the Firm</w:t>
      </w:r>
      <w:r w:rsidRPr="1BA552DA" w:rsidR="0E921725">
        <w:rPr>
          <w:rFonts w:ascii="Arial" w:hAnsi="Arial" w:eastAsia="Arial" w:cs="Arial" w:asciiTheme="minorAscii" w:hAnsiTheme="minorAscii" w:eastAsiaTheme="minorAscii" w:cstheme="minorAscii"/>
          <w:b w:val="0"/>
          <w:bCs w:val="0"/>
          <w:i w:val="1"/>
          <w:iCs w:val="1"/>
          <w:sz w:val="24"/>
          <w:szCs w:val="24"/>
        </w:rPr>
        <w:t>.</w:t>
      </w:r>
      <w:r w:rsidRPr="1BA552DA" w:rsidR="0E921725">
        <w:rPr>
          <w:rFonts w:ascii="Arial" w:hAnsi="Arial" w:eastAsia="Arial" w:cs="Arial" w:asciiTheme="minorAscii" w:hAnsiTheme="minorAscii" w:eastAsiaTheme="minorAscii" w:cstheme="minorAscii"/>
          <w:b w:val="0"/>
          <w:bCs w:val="0"/>
          <w:sz w:val="24"/>
          <w:szCs w:val="24"/>
        </w:rPr>
        <w:t xml:space="preserve"> London: McGraw-Hill Education </w:t>
      </w:r>
    </w:p>
    <w:p w:rsidR="0E921725" w:rsidP="1BA552DA" w:rsidRDefault="0E921725" w14:paraId="6F048335" w14:textId="569C4884">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4"/>
          <w:szCs w:val="24"/>
        </w:rPr>
      </w:pPr>
      <w:r w:rsidRPr="1BA552DA" w:rsidR="0E921725">
        <w:rPr>
          <w:rFonts w:ascii="Arial" w:hAnsi="Arial" w:eastAsia="Arial" w:cs="Arial" w:asciiTheme="minorAscii" w:hAnsiTheme="minorAscii" w:eastAsiaTheme="minorAscii" w:cstheme="minorAscii"/>
          <w:b w:val="0"/>
          <w:bCs w:val="0"/>
          <w:sz w:val="24"/>
          <w:szCs w:val="24"/>
        </w:rPr>
        <w:t xml:space="preserve">Statista (2024) </w:t>
      </w:r>
      <w:r w:rsidRPr="1BA552DA" w:rsidR="0E921725">
        <w:rPr>
          <w:rFonts w:ascii="Arial" w:hAnsi="Arial" w:eastAsia="Arial" w:cs="Arial" w:asciiTheme="minorAscii" w:hAnsiTheme="minorAscii" w:eastAsiaTheme="minorAscii" w:cstheme="minorAscii"/>
          <w:b w:val="0"/>
          <w:bCs w:val="0"/>
          <w:i w:val="1"/>
          <w:iCs w:val="1"/>
          <w:sz w:val="24"/>
          <w:szCs w:val="24"/>
        </w:rPr>
        <w:t>Consumer behaviour and online reviews statistics.</w:t>
      </w:r>
      <w:r w:rsidRPr="1BA552DA" w:rsidR="0E921725">
        <w:rPr>
          <w:rFonts w:ascii="Arial" w:hAnsi="Arial" w:eastAsia="Arial" w:cs="Arial" w:asciiTheme="minorAscii" w:hAnsiTheme="minorAscii" w:eastAsiaTheme="minorAscii" w:cstheme="minorAscii"/>
          <w:b w:val="0"/>
          <w:bCs w:val="0"/>
          <w:sz w:val="24"/>
          <w:szCs w:val="24"/>
        </w:rPr>
        <w:t xml:space="preserve"> </w:t>
      </w:r>
      <w:hyperlink r:id="R6130339d7b774993">
        <w:r w:rsidRPr="1BA552DA" w:rsidR="45C7E8D4">
          <w:rPr>
            <w:rStyle w:val="Hyperlink"/>
            <w:rFonts w:ascii="Arial" w:hAnsi="Arial" w:eastAsia="Arial" w:cs="Arial" w:asciiTheme="minorAscii" w:hAnsiTheme="minorAscii" w:eastAsiaTheme="minorAscii" w:cstheme="minorAscii"/>
            <w:b w:val="0"/>
            <w:bCs w:val="0"/>
            <w:sz w:val="24"/>
            <w:szCs w:val="24"/>
          </w:rPr>
          <w:t>https://www.statista.com/statistics/1646744/uk-consumer-purchasing-decision-factors/</w:t>
        </w:r>
      </w:hyperlink>
      <w:r w:rsidRPr="1BA552DA" w:rsidR="45C7E8D4">
        <w:rPr>
          <w:rFonts w:ascii="Arial" w:hAnsi="Arial" w:eastAsia="Arial" w:cs="Arial" w:asciiTheme="minorAscii" w:hAnsiTheme="minorAscii" w:eastAsiaTheme="minorAscii" w:cstheme="minorAscii"/>
          <w:b w:val="0"/>
          <w:bCs w:val="0"/>
          <w:sz w:val="24"/>
          <w:szCs w:val="24"/>
        </w:rPr>
        <w:t xml:space="preserve"> </w:t>
      </w:r>
    </w:p>
    <w:p w:rsidR="45C7E8D4" w:rsidP="1BA552DA" w:rsidRDefault="45C7E8D4" w14:paraId="78C00DB0" w14:textId="59E31F33">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sz w:val="24"/>
          <w:szCs w:val="24"/>
        </w:rPr>
      </w:pPr>
      <w:r w:rsidRPr="1BA552DA" w:rsidR="45C7E8D4">
        <w:rPr>
          <w:rFonts w:ascii="Arial" w:hAnsi="Arial" w:eastAsia="Arial" w:cs="Arial" w:asciiTheme="minorAscii" w:hAnsiTheme="minorAscii" w:eastAsiaTheme="minorAscii" w:cstheme="minorAscii"/>
          <w:b w:val="0"/>
          <w:bCs w:val="0"/>
          <w:sz w:val="24"/>
          <w:szCs w:val="24"/>
        </w:rPr>
        <w:t>Checkatrade (202</w:t>
      </w:r>
      <w:r w:rsidRPr="1BA552DA" w:rsidR="7A0982E0">
        <w:rPr>
          <w:rFonts w:ascii="Arial" w:hAnsi="Arial" w:eastAsia="Arial" w:cs="Arial" w:asciiTheme="minorAscii" w:hAnsiTheme="minorAscii" w:eastAsiaTheme="minorAscii" w:cstheme="minorAscii"/>
          <w:b w:val="0"/>
          <w:bCs w:val="0"/>
          <w:sz w:val="24"/>
          <w:szCs w:val="24"/>
        </w:rPr>
        <w:t>6</w:t>
      </w:r>
      <w:r w:rsidRPr="1BA552DA" w:rsidR="45C7E8D4">
        <w:rPr>
          <w:rFonts w:ascii="Arial" w:hAnsi="Arial" w:eastAsia="Arial" w:cs="Arial" w:asciiTheme="minorAscii" w:hAnsiTheme="minorAscii" w:eastAsiaTheme="minorAscii" w:cstheme="minorAscii"/>
          <w:b w:val="0"/>
          <w:bCs w:val="0"/>
          <w:sz w:val="24"/>
          <w:szCs w:val="24"/>
        </w:rPr>
        <w:t xml:space="preserve">) </w:t>
      </w:r>
      <w:r w:rsidRPr="1BA552DA" w:rsidR="45C7E8D4">
        <w:rPr>
          <w:rFonts w:ascii="Arial" w:hAnsi="Arial" w:eastAsia="Arial" w:cs="Arial" w:asciiTheme="minorAscii" w:hAnsiTheme="minorAscii" w:eastAsiaTheme="minorAscii" w:cstheme="minorAscii"/>
          <w:b w:val="0"/>
          <w:bCs w:val="0"/>
          <w:i w:val="1"/>
          <w:iCs w:val="1"/>
          <w:sz w:val="24"/>
          <w:szCs w:val="24"/>
        </w:rPr>
        <w:t>Cleaning Services Price Guide UK</w:t>
      </w:r>
      <w:r w:rsidRPr="1BA552DA" w:rsidR="4F994D46">
        <w:rPr>
          <w:rFonts w:ascii="Arial" w:hAnsi="Arial" w:eastAsia="Arial" w:cs="Arial" w:asciiTheme="minorAscii" w:hAnsiTheme="minorAscii" w:eastAsiaTheme="minorAscii" w:cstheme="minorAscii"/>
          <w:b w:val="0"/>
          <w:bCs w:val="0"/>
          <w:i w:val="1"/>
          <w:iCs w:val="1"/>
          <w:sz w:val="24"/>
          <w:szCs w:val="24"/>
        </w:rPr>
        <w:t xml:space="preserve"> </w:t>
      </w:r>
      <w:hyperlink r:id="Rc899a5abe2e84759">
        <w:r w:rsidRPr="1BA552DA" w:rsidR="4F994D46">
          <w:rPr>
            <w:rStyle w:val="Hyperlink"/>
            <w:rFonts w:ascii="Arial" w:hAnsi="Arial" w:eastAsia="Arial" w:cs="Arial" w:asciiTheme="minorAscii" w:hAnsiTheme="minorAscii" w:eastAsiaTheme="minorAscii" w:cstheme="minorAscii"/>
            <w:b w:val="0"/>
            <w:bCs w:val="0"/>
            <w:i w:val="0"/>
            <w:iCs w:val="0"/>
            <w:sz w:val="24"/>
            <w:szCs w:val="24"/>
          </w:rPr>
          <w:t>https://www.checkatrade.com/blog/cost-guides/house-cleaning-cost/</w:t>
        </w:r>
      </w:hyperlink>
      <w:r w:rsidRPr="1BA552DA" w:rsidR="4F994D46">
        <w:rPr>
          <w:rFonts w:ascii="Arial" w:hAnsi="Arial" w:eastAsia="Arial" w:cs="Arial" w:asciiTheme="minorAscii" w:hAnsiTheme="minorAscii" w:eastAsiaTheme="minorAscii" w:cstheme="minorAscii"/>
          <w:b w:val="0"/>
          <w:bCs w:val="0"/>
          <w:i w:val="0"/>
          <w:iCs w:val="0"/>
          <w:sz w:val="24"/>
          <w:szCs w:val="24"/>
        </w:rPr>
        <w:t xml:space="preserve"> </w:t>
      </w:r>
    </w:p>
    <w:p w:rsidR="671015EC" w:rsidP="1BA552DA" w:rsidRDefault="671015EC" w14:paraId="082CC132" w14:textId="4E4C4DF3">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sz w:val="24"/>
          <w:szCs w:val="24"/>
        </w:rPr>
      </w:pPr>
      <w:r w:rsidRPr="1BA552DA" w:rsidR="671015EC">
        <w:rPr>
          <w:rFonts w:ascii="Arial" w:hAnsi="Arial" w:eastAsia="Arial" w:cs="Arial" w:asciiTheme="minorAscii" w:hAnsiTheme="minorAscii" w:eastAsiaTheme="minorAscii" w:cstheme="minorAscii"/>
          <w:b w:val="0"/>
          <w:bCs w:val="0"/>
          <w:i w:val="0"/>
          <w:iCs w:val="0"/>
          <w:sz w:val="24"/>
          <w:szCs w:val="24"/>
        </w:rPr>
        <w:t xml:space="preserve">Chaffey, </w:t>
      </w:r>
      <w:r w:rsidRPr="1BA552DA" w:rsidR="4563A0DD">
        <w:rPr>
          <w:rFonts w:ascii="Arial" w:hAnsi="Arial" w:eastAsia="Arial" w:cs="Arial" w:asciiTheme="minorAscii" w:hAnsiTheme="minorAscii" w:eastAsiaTheme="minorAscii" w:cstheme="minorAscii"/>
          <w:b w:val="0"/>
          <w:bCs w:val="0"/>
          <w:i w:val="0"/>
          <w:iCs w:val="0"/>
          <w:sz w:val="24"/>
          <w:szCs w:val="24"/>
        </w:rPr>
        <w:t>D.,</w:t>
      </w:r>
      <w:r w:rsidRPr="1BA552DA" w:rsidR="671015EC">
        <w:rPr>
          <w:rFonts w:ascii="Arial" w:hAnsi="Arial" w:eastAsia="Arial" w:cs="Arial" w:asciiTheme="minorAscii" w:hAnsiTheme="minorAscii" w:eastAsiaTheme="minorAscii" w:cstheme="minorAscii"/>
          <w:b w:val="0"/>
          <w:bCs w:val="0"/>
          <w:i w:val="0"/>
          <w:iCs w:val="0"/>
          <w:sz w:val="24"/>
          <w:szCs w:val="24"/>
        </w:rPr>
        <w:t xml:space="preserve"> and Ellis-Chadwick, F. (2016) </w:t>
      </w:r>
      <w:r w:rsidRPr="1BA552DA" w:rsidR="671015EC">
        <w:rPr>
          <w:rFonts w:ascii="Arial" w:hAnsi="Arial" w:eastAsia="Arial" w:cs="Arial" w:asciiTheme="minorAscii" w:hAnsiTheme="minorAscii" w:eastAsiaTheme="minorAscii" w:cstheme="minorAscii"/>
          <w:b w:val="0"/>
          <w:bCs w:val="0"/>
          <w:i w:val="1"/>
          <w:iCs w:val="1"/>
          <w:sz w:val="24"/>
          <w:szCs w:val="24"/>
        </w:rPr>
        <w:t>Digital Marketing.</w:t>
      </w:r>
      <w:r w:rsidRPr="1BA552DA" w:rsidR="671015EC">
        <w:rPr>
          <w:rFonts w:ascii="Arial" w:hAnsi="Arial" w:eastAsia="Arial" w:cs="Arial" w:asciiTheme="minorAscii" w:hAnsiTheme="minorAscii" w:eastAsiaTheme="minorAscii" w:cstheme="minorAscii"/>
          <w:b w:val="0"/>
          <w:bCs w:val="0"/>
          <w:i w:val="0"/>
          <w:iCs w:val="0"/>
          <w:sz w:val="24"/>
          <w:szCs w:val="24"/>
        </w:rPr>
        <w:t xml:space="preserve"> 7</w:t>
      </w:r>
      <w:r w:rsidRPr="1BA552DA" w:rsidR="671015EC">
        <w:rPr>
          <w:rFonts w:ascii="Arial" w:hAnsi="Arial" w:eastAsia="Arial" w:cs="Arial" w:asciiTheme="minorAscii" w:hAnsiTheme="minorAscii" w:eastAsiaTheme="minorAscii" w:cstheme="minorAscii"/>
          <w:b w:val="0"/>
          <w:bCs w:val="0"/>
          <w:i w:val="0"/>
          <w:iCs w:val="0"/>
          <w:sz w:val="24"/>
          <w:szCs w:val="24"/>
          <w:vertAlign w:val="superscript"/>
        </w:rPr>
        <w:t>th</w:t>
      </w:r>
      <w:r w:rsidRPr="1BA552DA" w:rsidR="671015EC">
        <w:rPr>
          <w:rFonts w:ascii="Arial" w:hAnsi="Arial" w:eastAsia="Arial" w:cs="Arial" w:asciiTheme="minorAscii" w:hAnsiTheme="minorAscii" w:eastAsiaTheme="minorAscii" w:cstheme="minorAscii"/>
          <w:b w:val="0"/>
          <w:bCs w:val="0"/>
          <w:i w:val="0"/>
          <w:iCs w:val="0"/>
          <w:sz w:val="24"/>
          <w:szCs w:val="24"/>
        </w:rPr>
        <w:t xml:space="preserve"> </w:t>
      </w:r>
      <w:r w:rsidRPr="1BA552DA" w:rsidR="671015EC">
        <w:rPr>
          <w:rFonts w:ascii="Arial" w:hAnsi="Arial" w:eastAsia="Arial" w:cs="Arial" w:asciiTheme="minorAscii" w:hAnsiTheme="minorAscii" w:eastAsiaTheme="minorAscii" w:cstheme="minorAscii"/>
          <w:b w:val="0"/>
          <w:bCs w:val="0"/>
          <w:i w:val="0"/>
          <w:iCs w:val="0"/>
          <w:sz w:val="24"/>
          <w:szCs w:val="24"/>
        </w:rPr>
        <w:t>edn</w:t>
      </w:r>
      <w:r w:rsidRPr="1BA552DA" w:rsidR="671015EC">
        <w:rPr>
          <w:rFonts w:ascii="Arial" w:hAnsi="Arial" w:eastAsia="Arial" w:cs="Arial" w:asciiTheme="minorAscii" w:hAnsiTheme="minorAscii" w:eastAsiaTheme="minorAscii" w:cstheme="minorAscii"/>
          <w:b w:val="0"/>
          <w:bCs w:val="0"/>
          <w:i w:val="0"/>
          <w:iCs w:val="0"/>
          <w:sz w:val="24"/>
          <w:szCs w:val="24"/>
        </w:rPr>
        <w:t xml:space="preserve"> Harlow: Pearson Education </w:t>
      </w:r>
    </w:p>
    <w:p w:rsidR="3E9E7D0C" w:rsidP="1BA552DA" w:rsidRDefault="3E9E7D0C" w14:paraId="56A8EFB3" w14:textId="5F18547F">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sz w:val="24"/>
          <w:szCs w:val="24"/>
        </w:rPr>
      </w:pPr>
      <w:r w:rsidRPr="1BA552DA" w:rsidR="3E9E7D0C">
        <w:rPr>
          <w:rFonts w:ascii="Arial" w:hAnsi="Arial" w:eastAsia="Arial" w:cs="Arial" w:asciiTheme="minorAscii" w:hAnsiTheme="minorAscii" w:eastAsiaTheme="minorAscii" w:cstheme="minorAscii"/>
          <w:b w:val="0"/>
          <w:bCs w:val="0"/>
          <w:i w:val="0"/>
          <w:iCs w:val="0"/>
          <w:sz w:val="24"/>
          <w:szCs w:val="24"/>
        </w:rPr>
        <w:t xml:space="preserve">Ryan, D. (2017) </w:t>
      </w:r>
      <w:r w:rsidRPr="1BA552DA" w:rsidR="3E9E7D0C">
        <w:rPr>
          <w:rFonts w:ascii="Arial" w:hAnsi="Arial" w:eastAsia="Arial" w:cs="Arial" w:asciiTheme="minorAscii" w:hAnsiTheme="minorAscii" w:eastAsiaTheme="minorAscii" w:cstheme="minorAscii"/>
          <w:b w:val="0"/>
          <w:bCs w:val="0"/>
          <w:i w:val="1"/>
          <w:iCs w:val="1"/>
          <w:sz w:val="24"/>
          <w:szCs w:val="24"/>
        </w:rPr>
        <w:t>Understanding Digital Marketing: MArketing Strategies for Engaging the Digital Generation.</w:t>
      </w:r>
      <w:r w:rsidRPr="1BA552DA" w:rsidR="3E9E7D0C">
        <w:rPr>
          <w:rFonts w:ascii="Arial" w:hAnsi="Arial" w:eastAsia="Arial" w:cs="Arial" w:asciiTheme="minorAscii" w:hAnsiTheme="minorAscii" w:eastAsiaTheme="minorAscii" w:cstheme="minorAscii"/>
          <w:b w:val="0"/>
          <w:bCs w:val="0"/>
          <w:i w:val="0"/>
          <w:iCs w:val="0"/>
          <w:sz w:val="24"/>
          <w:szCs w:val="24"/>
        </w:rPr>
        <w:t xml:space="preserve"> London: Kogan Page </w:t>
      </w:r>
    </w:p>
    <w:p w:rsidR="1BA552DA" w:rsidRDefault="1BA552DA" w14:paraId="77BC5A81" w14:textId="07CF57BA">
      <w:r>
        <w:br w:type="page"/>
      </w:r>
    </w:p>
    <w:p w:rsidR="6720A4F7" w:rsidP="1BA552DA" w:rsidRDefault="6720A4F7" w14:paraId="31466CE0" w14:textId="7EF9279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0"/>
          <w:iCs w:val="0"/>
          <w:sz w:val="24"/>
          <w:szCs w:val="24"/>
          <w:u w:val="single"/>
        </w:rPr>
      </w:pPr>
      <w:r w:rsidRPr="1BA552DA" w:rsidR="6720A4F7">
        <w:rPr>
          <w:rFonts w:ascii="Arial" w:hAnsi="Arial" w:eastAsia="Arial" w:cs="Arial" w:asciiTheme="minorAscii" w:hAnsiTheme="minorAscii" w:eastAsiaTheme="minorAscii" w:cstheme="minorAscii"/>
          <w:b w:val="1"/>
          <w:bCs w:val="1"/>
          <w:i w:val="0"/>
          <w:iCs w:val="0"/>
          <w:sz w:val="24"/>
          <w:szCs w:val="24"/>
          <w:u w:val="single"/>
        </w:rPr>
        <w:t>Qu</w:t>
      </w:r>
      <w:r w:rsidRPr="1BA552DA" w:rsidR="6720A4F7">
        <w:rPr>
          <w:rFonts w:ascii="Arial" w:hAnsi="Arial" w:eastAsia="Arial" w:cs="Arial" w:asciiTheme="minorAscii" w:hAnsiTheme="minorAscii" w:eastAsiaTheme="minorAscii" w:cstheme="minorAscii"/>
          <w:b w:val="1"/>
          <w:bCs w:val="1"/>
          <w:i w:val="0"/>
          <w:iCs w:val="0"/>
          <w:sz w:val="24"/>
          <w:szCs w:val="24"/>
          <w:u w:val="single"/>
        </w:rPr>
        <w:t>estionnaire</w:t>
      </w:r>
      <w:r w:rsidRPr="1BA552DA" w:rsidR="28668CDA">
        <w:rPr>
          <w:rFonts w:ascii="Arial" w:hAnsi="Arial" w:eastAsia="Arial" w:cs="Arial" w:asciiTheme="minorAscii" w:hAnsiTheme="minorAscii" w:eastAsiaTheme="minorAscii" w:cstheme="minorAscii"/>
          <w:b w:val="1"/>
          <w:bCs w:val="1"/>
          <w:i w:val="0"/>
          <w:iCs w:val="0"/>
          <w:sz w:val="24"/>
          <w:szCs w:val="24"/>
          <w:u w:val="single"/>
        </w:rPr>
        <w:t xml:space="preserve"> S</w:t>
      </w:r>
      <w:r w:rsidRPr="1BA552DA" w:rsidR="28668CDA">
        <w:rPr>
          <w:rFonts w:ascii="Arial" w:hAnsi="Arial" w:eastAsia="Arial" w:cs="Arial" w:asciiTheme="minorAscii" w:hAnsiTheme="minorAscii" w:eastAsiaTheme="minorAscii" w:cstheme="minorAscii"/>
          <w:b w:val="1"/>
          <w:bCs w:val="1"/>
          <w:i w:val="0"/>
          <w:iCs w:val="0"/>
          <w:sz w:val="24"/>
          <w:szCs w:val="24"/>
          <w:u w:val="single"/>
        </w:rPr>
        <w:t xml:space="preserve">creenshots: </w:t>
      </w:r>
    </w:p>
    <w:p w:rsidR="33598D75" w:rsidP="1BA552DA" w:rsidRDefault="33598D75" w14:paraId="1C00A89C" w14:textId="49C411C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sz w:val="24"/>
          <w:szCs w:val="24"/>
        </w:rPr>
      </w:pPr>
      <w:r w:rsidR="33598D75">
        <w:drawing>
          <wp:inline wp14:editId="0E403BED" wp14:anchorId="52DB0987">
            <wp:extent cx="5724525" cy="2676525"/>
            <wp:effectExtent l="0" t="0" r="0" b="0"/>
            <wp:docPr id="19897157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9715750" name="Picture 1989715750"/>
                    <pic:cNvPicPr/>
                  </pic:nvPicPr>
                  <pic:blipFill>
                    <a:blip xmlns:r="http://schemas.openxmlformats.org/officeDocument/2006/relationships" r:embed="rId1145606848">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33598D75">
        <w:drawing>
          <wp:inline wp14:editId="4CFD2012" wp14:anchorId="5306C3A3">
            <wp:extent cx="5724525" cy="2676525"/>
            <wp:effectExtent l="0" t="0" r="0" b="0"/>
            <wp:docPr id="587076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7076375" name="Picture 587076375"/>
                    <pic:cNvPicPr/>
                  </pic:nvPicPr>
                  <pic:blipFill>
                    <a:blip xmlns:r="http://schemas.openxmlformats.org/officeDocument/2006/relationships" r:embed="rId705175760">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33598D75">
        <w:drawing>
          <wp:inline wp14:editId="346AC980" wp14:anchorId="0B9B347A">
            <wp:extent cx="5724525" cy="2676525"/>
            <wp:effectExtent l="0" t="0" r="0" b="0"/>
            <wp:docPr id="15616235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1623516" name="Picture 1561623516"/>
                    <pic:cNvPicPr/>
                  </pic:nvPicPr>
                  <pic:blipFill>
                    <a:blip xmlns:r="http://schemas.openxmlformats.org/officeDocument/2006/relationships" r:embed="rId442381045">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33598D75">
        <w:drawing>
          <wp:inline wp14:editId="475711B3" wp14:anchorId="78F880DE">
            <wp:extent cx="5724525" cy="2676525"/>
            <wp:effectExtent l="0" t="0" r="0" b="0"/>
            <wp:docPr id="11950386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5038606" name="Picture 1195038606"/>
                    <pic:cNvPicPr/>
                  </pic:nvPicPr>
                  <pic:blipFill>
                    <a:blip xmlns:r="http://schemas.openxmlformats.org/officeDocument/2006/relationships" r:embed="rId1707815188">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33598D75">
        <w:drawing>
          <wp:inline wp14:editId="683714AB" wp14:anchorId="15E33842">
            <wp:extent cx="5724525" cy="2676525"/>
            <wp:effectExtent l="0" t="0" r="0" b="0"/>
            <wp:docPr id="13803119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0311977" name="Picture 1380311977"/>
                    <pic:cNvPicPr/>
                  </pic:nvPicPr>
                  <pic:blipFill>
                    <a:blip xmlns:r="http://schemas.openxmlformats.org/officeDocument/2006/relationships" r:embed="rId1572661559">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33598D75">
        <w:drawing>
          <wp:inline wp14:editId="481F3D7D" wp14:anchorId="33FCCF93">
            <wp:extent cx="5724525" cy="2676525"/>
            <wp:effectExtent l="0" t="0" r="0" b="0"/>
            <wp:docPr id="8091659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9165948" name="Picture 809165948"/>
                    <pic:cNvPicPr/>
                  </pic:nvPicPr>
                  <pic:blipFill>
                    <a:blip xmlns:r="http://schemas.openxmlformats.org/officeDocument/2006/relationships" r:embed="rId1958536906">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p>
    <w:p w:rsidR="1BA552DA" w:rsidRDefault="1BA552DA" w14:paraId="4A3B45D8" w14:textId="0C5CF4E9">
      <w:r>
        <w:br w:type="page"/>
      </w:r>
    </w:p>
    <w:p w:rsidR="72D14507" w:rsidP="1BA552DA" w:rsidRDefault="72D14507" w14:paraId="07AC2FD5" w14:textId="77FC484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0"/>
          <w:iCs w:val="0"/>
          <w:sz w:val="24"/>
          <w:szCs w:val="24"/>
          <w:u w:val="single"/>
        </w:rPr>
      </w:pPr>
      <w:r w:rsidRPr="1BA552DA" w:rsidR="72D14507">
        <w:rPr>
          <w:rFonts w:ascii="Arial" w:hAnsi="Arial" w:eastAsia="Arial" w:cs="Arial" w:asciiTheme="minorAscii" w:hAnsiTheme="minorAscii" w:eastAsiaTheme="minorAscii" w:cstheme="minorAscii"/>
          <w:b w:val="1"/>
          <w:bCs w:val="1"/>
          <w:i w:val="0"/>
          <w:iCs w:val="0"/>
          <w:sz w:val="24"/>
          <w:szCs w:val="24"/>
          <w:u w:val="single"/>
        </w:rPr>
        <w:t xml:space="preserve">Website: </w:t>
      </w:r>
    </w:p>
    <w:p w:rsidR="72D14507" w:rsidP="1BA552DA" w:rsidRDefault="72D14507" w14:paraId="288B882E" w14:textId="6BE57879">
      <w:pPr>
        <w:pStyle w:val="Normal"/>
        <w:bidi w:val="0"/>
        <w:spacing w:before="0" w:beforeAutospacing="off" w:after="160" w:afterAutospacing="off" w:line="360" w:lineRule="auto"/>
        <w:ind w:left="0" w:right="0"/>
        <w:jc w:val="left"/>
      </w:pPr>
      <w:r w:rsidR="72D14507">
        <w:drawing>
          <wp:inline wp14:editId="0B6872EB" wp14:anchorId="123CC707">
            <wp:extent cx="5724525" cy="2676525"/>
            <wp:effectExtent l="0" t="0" r="0" b="0"/>
            <wp:docPr id="12131479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3147945" name="Picture 1213147945"/>
                    <pic:cNvPicPr/>
                  </pic:nvPicPr>
                  <pic:blipFill>
                    <a:blip xmlns:r="http://schemas.openxmlformats.org/officeDocument/2006/relationships" r:embed="rId1722891058">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72D14507">
        <w:drawing>
          <wp:inline wp14:editId="63133830" wp14:anchorId="185A50D4">
            <wp:extent cx="5724525" cy="2676525"/>
            <wp:effectExtent l="0" t="0" r="0" b="0"/>
            <wp:docPr id="5848576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4857691" name="Picture 584857691"/>
                    <pic:cNvPicPr/>
                  </pic:nvPicPr>
                  <pic:blipFill>
                    <a:blip xmlns:r="http://schemas.openxmlformats.org/officeDocument/2006/relationships" r:embed="rId1217835572">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72D14507">
        <w:drawing>
          <wp:inline wp14:editId="4A87E3ED" wp14:anchorId="125FA256">
            <wp:extent cx="5572125" cy="2605270"/>
            <wp:effectExtent l="0" t="0" r="0" b="0"/>
            <wp:docPr id="13814128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1412804" name="Picture 1381412804"/>
                    <pic:cNvPicPr/>
                  </pic:nvPicPr>
                  <pic:blipFill>
                    <a:blip xmlns:r="http://schemas.openxmlformats.org/officeDocument/2006/relationships" r:embed="rId508510131">
                      <a:extLst>
                        <a:ext uri="{28A0092B-C50C-407E-A947-70E740481C1C}">
                          <a14:useLocalDpi xmlns:a14="http://schemas.microsoft.com/office/drawing/2010/main"/>
                        </a:ext>
                      </a:extLst>
                    </a:blip>
                    <a:stretch>
                      <a:fillRect/>
                    </a:stretch>
                  </pic:blipFill>
                  <pic:spPr>
                    <a:xfrm rot="0">
                      <a:off x="0" y="0"/>
                      <a:ext cx="5572125" cy="2605270"/>
                    </a:xfrm>
                    <a:prstGeom prst="rect">
                      <a:avLst/>
                    </a:prstGeom>
                  </pic:spPr>
                </pic:pic>
              </a:graphicData>
            </a:graphic>
          </wp:inline>
        </w:drawing>
      </w:r>
    </w:p>
    <w:p w:rsidR="1BA552DA" w:rsidRDefault="1BA552DA" w14:paraId="54EFE4AA" w14:textId="566C1AD5">
      <w:r>
        <w:br w:type="page"/>
      </w:r>
    </w:p>
    <w:p w:rsidR="34B44FDF" w:rsidP="1BA552DA" w:rsidRDefault="34B44FDF" w14:paraId="0885AC82" w14:textId="5884AFE1">
      <w:pPr>
        <w:pStyle w:val="Normal"/>
        <w:bidi w:val="0"/>
        <w:spacing w:before="0" w:beforeAutospacing="off" w:after="160" w:afterAutospacing="off" w:line="360" w:lineRule="auto"/>
        <w:ind w:left="0" w:right="0"/>
        <w:jc w:val="left"/>
        <w:rPr>
          <w:b w:val="1"/>
          <w:bCs w:val="1"/>
          <w:u w:val="single"/>
        </w:rPr>
      </w:pPr>
      <w:r w:rsidRPr="1BA552DA" w:rsidR="34B44FDF">
        <w:rPr>
          <w:b w:val="1"/>
          <w:bCs w:val="1"/>
          <w:u w:val="single"/>
        </w:rPr>
        <w:t xml:space="preserve">Marketing Materials: </w:t>
      </w:r>
    </w:p>
    <w:p w:rsidR="34B44FDF" w:rsidP="1BA552DA" w:rsidRDefault="34B44FDF" w14:paraId="15302EFB" w14:textId="6F0294B9">
      <w:pPr>
        <w:pStyle w:val="Normal"/>
        <w:bidi w:val="0"/>
        <w:spacing w:before="0" w:beforeAutospacing="off" w:after="160" w:afterAutospacing="off" w:line="360" w:lineRule="auto"/>
        <w:ind w:left="0" w:right="0"/>
        <w:jc w:val="left"/>
        <w:rPr>
          <w:b w:val="0"/>
          <w:bCs w:val="0"/>
          <w:u w:val="none"/>
        </w:rPr>
      </w:pPr>
      <w:r w:rsidR="34B44FDF">
        <w:drawing>
          <wp:inline wp14:editId="6BF39143" wp14:anchorId="340412E7">
            <wp:extent cx="3381375" cy="2256125"/>
            <wp:effectExtent l="0" t="0" r="0" b="0"/>
            <wp:docPr id="1420229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022977" name="Picture 142022977"/>
                    <pic:cNvPicPr/>
                  </pic:nvPicPr>
                  <pic:blipFill>
                    <a:blip xmlns:r="http://schemas.openxmlformats.org/officeDocument/2006/relationships" r:embed="rId492933444">
                      <a:extLst>
                        <a:ext uri="{28A0092B-C50C-407E-A947-70E740481C1C}">
                          <a14:useLocalDpi xmlns:a14="http://schemas.microsoft.com/office/drawing/2010/main"/>
                        </a:ext>
                      </a:extLst>
                    </a:blip>
                    <a:stretch>
                      <a:fillRect/>
                    </a:stretch>
                  </pic:blipFill>
                  <pic:spPr>
                    <a:xfrm rot="0">
                      <a:off x="0" y="0"/>
                      <a:ext cx="3381375" cy="2256125"/>
                    </a:xfrm>
                    <a:prstGeom prst="rect">
                      <a:avLst/>
                    </a:prstGeom>
                  </pic:spPr>
                </pic:pic>
              </a:graphicData>
            </a:graphic>
          </wp:inline>
        </w:drawing>
      </w:r>
      <w:r w:rsidR="34B44FDF">
        <w:drawing>
          <wp:inline wp14:editId="687B8AD1" wp14:anchorId="32FFCA97">
            <wp:extent cx="3292037" cy="4933950"/>
            <wp:effectExtent l="0" t="0" r="0" b="0"/>
            <wp:docPr id="6870365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7036540" name="Picture 687036540"/>
                    <pic:cNvPicPr/>
                  </pic:nvPicPr>
                  <pic:blipFill>
                    <a:blip xmlns:r="http://schemas.openxmlformats.org/officeDocument/2006/relationships" r:embed="rId803613199">
                      <a:extLst>
                        <a:ext uri="{28A0092B-C50C-407E-A947-70E740481C1C}">
                          <a14:useLocalDpi xmlns:a14="http://schemas.microsoft.com/office/drawing/2010/main"/>
                        </a:ext>
                      </a:extLst>
                    </a:blip>
                    <a:stretch>
                      <a:fillRect/>
                    </a:stretch>
                  </pic:blipFill>
                  <pic:spPr>
                    <a:xfrm rot="0">
                      <a:off x="0" y="0"/>
                      <a:ext cx="3292037" cy="4933950"/>
                    </a:xfrm>
                    <a:prstGeom prst="rect">
                      <a:avLst/>
                    </a:prstGeom>
                  </pic:spPr>
                </pic:pic>
              </a:graphicData>
            </a:graphic>
          </wp:inline>
        </w:drawing>
      </w:r>
    </w:p>
    <w:p w:rsidR="1BA552DA" w:rsidRDefault="1BA552DA" w14:paraId="2726CED6" w14:textId="5C2133D4">
      <w:r>
        <w:br w:type="page"/>
      </w:r>
    </w:p>
    <w:p w:rsidR="71A2E028" w:rsidP="1BA552DA" w:rsidRDefault="71A2E028" w14:paraId="7D2009EB" w14:textId="7840A881">
      <w:pPr>
        <w:pStyle w:val="Normal"/>
        <w:spacing w:line="360" w:lineRule="auto"/>
        <w:jc w:val="center"/>
        <w:rPr>
          <w:rFonts w:ascii="Arial" w:hAnsi="Arial" w:eastAsia="Arial" w:cs="Arial" w:asciiTheme="minorAscii" w:hAnsiTheme="minorAscii" w:eastAsiaTheme="minorAscii" w:cstheme="minorAscii"/>
          <w:sz w:val="40"/>
          <w:szCs w:val="40"/>
        </w:rPr>
      </w:pPr>
      <w:r w:rsidRPr="1BA552DA" w:rsidR="71A2E028">
        <w:rPr>
          <w:rFonts w:ascii="Arial" w:hAnsi="Arial" w:eastAsia="Arial" w:cs="Arial" w:asciiTheme="minorAscii" w:hAnsiTheme="minorAscii" w:eastAsiaTheme="minorAscii" w:cstheme="minorAscii"/>
          <w:sz w:val="40"/>
          <w:szCs w:val="40"/>
        </w:rPr>
        <w:t xml:space="preserve">Task 2 - Cash Flow </w:t>
      </w:r>
      <w:r w:rsidRPr="1BA552DA" w:rsidR="69EF83AB">
        <w:rPr>
          <w:rFonts w:ascii="Arial" w:hAnsi="Arial" w:eastAsia="Arial" w:cs="Arial" w:asciiTheme="minorAscii" w:hAnsiTheme="minorAscii" w:eastAsiaTheme="minorAscii" w:cstheme="minorAscii"/>
          <w:sz w:val="40"/>
          <w:szCs w:val="40"/>
        </w:rPr>
        <w:t>Excel</w:t>
      </w:r>
      <w:r w:rsidRPr="1BA552DA" w:rsidR="71A2E028">
        <w:rPr>
          <w:rFonts w:ascii="Arial" w:hAnsi="Arial" w:eastAsia="Arial" w:cs="Arial" w:asciiTheme="minorAscii" w:hAnsiTheme="minorAscii" w:eastAsiaTheme="minorAscii" w:cstheme="minorAscii"/>
          <w:sz w:val="40"/>
          <w:szCs w:val="40"/>
        </w:rPr>
        <w:t xml:space="preserve"> Spread Sheet &amp; Essay on</w:t>
      </w:r>
      <w:r w:rsidRPr="1BA552DA" w:rsidR="1B603FFB">
        <w:rPr>
          <w:rFonts w:ascii="Arial" w:hAnsi="Arial" w:eastAsia="Arial" w:cs="Arial" w:asciiTheme="minorAscii" w:hAnsiTheme="minorAscii" w:eastAsiaTheme="minorAscii" w:cstheme="minorAscii"/>
          <w:sz w:val="40"/>
          <w:szCs w:val="40"/>
        </w:rPr>
        <w:t xml:space="preserve"> importance of Excel in the digital era. </w:t>
      </w:r>
    </w:p>
    <w:p w:rsidR="71A2E028" w:rsidP="1BA552DA" w:rsidRDefault="71A2E028" w14:paraId="315C6A8B" w14:textId="6689B88B">
      <w:pPr>
        <w:pStyle w:val="Normal"/>
        <w:spacing w:line="360" w:lineRule="auto"/>
        <w:jc w:val="center"/>
        <w:rPr>
          <w:rFonts w:ascii="Arial" w:hAnsi="Arial" w:eastAsia="Arial" w:cs="Arial" w:asciiTheme="minorAscii" w:hAnsiTheme="minorAscii" w:eastAsiaTheme="minorAscii" w:cstheme="minorAscii"/>
          <w:sz w:val="40"/>
          <w:szCs w:val="40"/>
        </w:rPr>
      </w:pPr>
      <w:r w:rsidRPr="1BA552DA" w:rsidR="71A2E028">
        <w:rPr>
          <w:rFonts w:ascii="Arial" w:hAnsi="Arial" w:eastAsia="Arial" w:cs="Arial" w:asciiTheme="minorAscii" w:hAnsiTheme="minorAscii" w:eastAsiaTheme="minorAscii" w:cstheme="minorAscii"/>
          <w:sz w:val="40"/>
          <w:szCs w:val="40"/>
        </w:rPr>
        <w:t xml:space="preserve">Word Count - </w:t>
      </w:r>
      <w:r w:rsidRPr="1BA552DA" w:rsidR="0E8A30D8">
        <w:rPr>
          <w:rFonts w:ascii="Arial" w:hAnsi="Arial" w:eastAsia="Arial" w:cs="Arial" w:asciiTheme="minorAscii" w:hAnsiTheme="minorAscii" w:eastAsiaTheme="minorAscii" w:cstheme="minorAscii"/>
          <w:sz w:val="40"/>
          <w:szCs w:val="40"/>
        </w:rPr>
        <w:t>789</w:t>
      </w:r>
    </w:p>
    <w:p w:rsidR="30014C23" w:rsidP="1BA552DA" w:rsidRDefault="30014C23" w14:paraId="229FFE96" w14:textId="0F9AB2A9">
      <w:pPr>
        <w:pStyle w:val="Normal"/>
        <w:bidi w:val="0"/>
        <w:spacing w:before="0" w:beforeAutospacing="off" w:after="160" w:afterAutospacing="off" w:line="360" w:lineRule="auto"/>
        <w:ind w:left="0" w:right="0"/>
        <w:jc w:val="left"/>
        <w:rPr>
          <w:b w:val="1"/>
          <w:bCs w:val="1"/>
          <w:u w:val="single"/>
        </w:rPr>
      </w:pPr>
      <w:r w:rsidRPr="1BA552DA" w:rsidR="30014C23">
        <w:rPr>
          <w:b w:val="1"/>
          <w:bCs w:val="1"/>
          <w:u w:val="single"/>
        </w:rPr>
        <w:t>The Importance of Excel in the Digital Era.</w:t>
      </w:r>
    </w:p>
    <w:p w:rsidR="30014C23" w:rsidP="1BA552DA" w:rsidRDefault="30014C23" w14:paraId="2C266A14" w14:textId="592DD27B">
      <w:pPr>
        <w:pStyle w:val="Normal"/>
        <w:bidi w:val="0"/>
        <w:spacing w:before="0" w:beforeAutospacing="off" w:after="160" w:afterAutospacing="off" w:line="360" w:lineRule="auto"/>
        <w:ind w:left="0" w:right="0"/>
        <w:jc w:val="left"/>
        <w:rPr>
          <w:b w:val="0"/>
          <w:bCs w:val="0"/>
          <w:u w:val="none"/>
        </w:rPr>
      </w:pPr>
      <w:r w:rsidR="30014C23">
        <w:rPr>
          <w:b w:val="0"/>
          <w:bCs w:val="0"/>
          <w:u w:val="none"/>
        </w:rPr>
        <w:t xml:space="preserve">In the modern digital business environment, data management and </w:t>
      </w:r>
      <w:r w:rsidR="27AE248A">
        <w:rPr>
          <w:b w:val="0"/>
          <w:bCs w:val="0"/>
          <w:u w:val="none"/>
        </w:rPr>
        <w:t>financial</w:t>
      </w:r>
      <w:r w:rsidR="30014C23">
        <w:rPr>
          <w:b w:val="0"/>
          <w:bCs w:val="0"/>
          <w:u w:val="none"/>
        </w:rPr>
        <w:t xml:space="preserve"> planning are essential for the </w:t>
      </w:r>
      <w:r w:rsidR="693C1747">
        <w:rPr>
          <w:b w:val="0"/>
          <w:bCs w:val="0"/>
          <w:u w:val="none"/>
        </w:rPr>
        <w:t>success</w:t>
      </w:r>
      <w:r w:rsidR="30014C23">
        <w:rPr>
          <w:b w:val="0"/>
          <w:bCs w:val="0"/>
          <w:u w:val="none"/>
        </w:rPr>
        <w:t xml:space="preserve"> of any organisation. Spreadsheet software such as Microsoft Excel plays a significant role in helping b</w:t>
      </w:r>
      <w:r w:rsidR="34D27C0B">
        <w:rPr>
          <w:b w:val="0"/>
          <w:bCs w:val="0"/>
          <w:u w:val="none"/>
        </w:rPr>
        <w:t>usinesses organise data, perform calculations and analyse fin</w:t>
      </w:r>
      <w:r w:rsidR="67EFF14A">
        <w:rPr>
          <w:b w:val="0"/>
          <w:bCs w:val="0"/>
          <w:u w:val="none"/>
        </w:rPr>
        <w:t>an</w:t>
      </w:r>
      <w:r w:rsidR="34D27C0B">
        <w:rPr>
          <w:b w:val="0"/>
          <w:bCs w:val="0"/>
          <w:u w:val="none"/>
        </w:rPr>
        <w:t>cial performance.</w:t>
      </w:r>
      <w:r w:rsidR="473BCFC5">
        <w:rPr>
          <w:b w:val="0"/>
          <w:bCs w:val="0"/>
          <w:u w:val="none"/>
        </w:rPr>
        <w:t xml:space="preserve"> (Microsoft, 202</w:t>
      </w:r>
      <w:r w:rsidR="33F34E6C">
        <w:rPr>
          <w:b w:val="0"/>
          <w:bCs w:val="0"/>
          <w:u w:val="none"/>
        </w:rPr>
        <w:t>6</w:t>
      </w:r>
      <w:r w:rsidR="473BCFC5">
        <w:rPr>
          <w:b w:val="0"/>
          <w:bCs w:val="0"/>
          <w:u w:val="none"/>
        </w:rPr>
        <w:t>)</w:t>
      </w:r>
      <w:r w:rsidR="34D27C0B">
        <w:rPr>
          <w:b w:val="0"/>
          <w:bCs w:val="0"/>
          <w:u w:val="none"/>
        </w:rPr>
        <w:t xml:space="preserve"> Excel is </w:t>
      </w:r>
      <w:r w:rsidR="18F4D5A6">
        <w:rPr>
          <w:b w:val="0"/>
          <w:bCs w:val="0"/>
          <w:u w:val="none"/>
        </w:rPr>
        <w:t>widely</w:t>
      </w:r>
      <w:r w:rsidR="34D27C0B">
        <w:rPr>
          <w:b w:val="0"/>
          <w:bCs w:val="0"/>
          <w:u w:val="none"/>
        </w:rPr>
        <w:t xml:space="preserve"> used by businesses of all sizes </w:t>
      </w:r>
      <w:r w:rsidR="19E450E7">
        <w:rPr>
          <w:b w:val="0"/>
          <w:bCs w:val="0"/>
          <w:u w:val="none"/>
        </w:rPr>
        <w:t>because</w:t>
      </w:r>
      <w:r w:rsidR="34D27C0B">
        <w:rPr>
          <w:b w:val="0"/>
          <w:bCs w:val="0"/>
          <w:u w:val="none"/>
        </w:rPr>
        <w:t xml:space="preserve"> it provides a flexible and </w:t>
      </w:r>
      <w:r w:rsidR="1BF7642B">
        <w:rPr>
          <w:b w:val="0"/>
          <w:bCs w:val="0"/>
          <w:u w:val="none"/>
        </w:rPr>
        <w:t>efficient</w:t>
      </w:r>
      <w:r w:rsidR="34D27C0B">
        <w:rPr>
          <w:b w:val="0"/>
          <w:bCs w:val="0"/>
          <w:u w:val="none"/>
        </w:rPr>
        <w:t xml:space="preserve"> way to manage </w:t>
      </w:r>
      <w:r w:rsidR="0A4F667C">
        <w:rPr>
          <w:b w:val="0"/>
          <w:bCs w:val="0"/>
          <w:u w:val="none"/>
        </w:rPr>
        <w:t>financial</w:t>
      </w:r>
      <w:r w:rsidR="0B4492C6">
        <w:rPr>
          <w:b w:val="0"/>
          <w:bCs w:val="0"/>
          <w:u w:val="none"/>
        </w:rPr>
        <w:t xml:space="preserve"> information. For small businesses in </w:t>
      </w:r>
      <w:r w:rsidR="0CC79DBB">
        <w:rPr>
          <w:b w:val="0"/>
          <w:bCs w:val="0"/>
          <w:u w:val="none"/>
        </w:rPr>
        <w:t>particular</w:t>
      </w:r>
      <w:r w:rsidR="0B4492C6">
        <w:rPr>
          <w:b w:val="0"/>
          <w:bCs w:val="0"/>
          <w:u w:val="none"/>
        </w:rPr>
        <w:t xml:space="preserve">, spreadsheets are an </w:t>
      </w:r>
      <w:r w:rsidR="04632A72">
        <w:rPr>
          <w:b w:val="0"/>
          <w:bCs w:val="0"/>
          <w:u w:val="none"/>
        </w:rPr>
        <w:t>important</w:t>
      </w:r>
      <w:r w:rsidR="0B4492C6">
        <w:rPr>
          <w:b w:val="0"/>
          <w:bCs w:val="0"/>
          <w:u w:val="none"/>
        </w:rPr>
        <w:t xml:space="preserve"> took for tracking income, monitoring </w:t>
      </w:r>
      <w:r w:rsidR="58F69642">
        <w:rPr>
          <w:b w:val="0"/>
          <w:bCs w:val="0"/>
          <w:u w:val="none"/>
        </w:rPr>
        <w:t>expenses,</w:t>
      </w:r>
      <w:r w:rsidR="0B4492C6">
        <w:rPr>
          <w:b w:val="0"/>
          <w:bCs w:val="0"/>
          <w:u w:val="none"/>
        </w:rPr>
        <w:t xml:space="preserve"> </w:t>
      </w:r>
      <w:r w:rsidR="688A7B44">
        <w:rPr>
          <w:b w:val="0"/>
          <w:bCs w:val="0"/>
          <w:u w:val="none"/>
        </w:rPr>
        <w:t>and</w:t>
      </w:r>
      <w:r w:rsidR="0B4492C6">
        <w:rPr>
          <w:b w:val="0"/>
          <w:bCs w:val="0"/>
          <w:u w:val="none"/>
        </w:rPr>
        <w:t xml:space="preserve"> making informed </w:t>
      </w:r>
      <w:r w:rsidR="6BAA153B">
        <w:rPr>
          <w:b w:val="0"/>
          <w:bCs w:val="0"/>
          <w:u w:val="none"/>
        </w:rPr>
        <w:t>financial</w:t>
      </w:r>
      <w:r w:rsidR="0B4492C6">
        <w:rPr>
          <w:b w:val="0"/>
          <w:bCs w:val="0"/>
          <w:u w:val="none"/>
        </w:rPr>
        <w:t xml:space="preserve"> decisions. </w:t>
      </w:r>
      <w:r w:rsidR="264DCC90">
        <w:rPr>
          <w:b w:val="0"/>
          <w:bCs w:val="0"/>
          <w:u w:val="none"/>
        </w:rPr>
        <w:t>(Statista, 2024)</w:t>
      </w:r>
    </w:p>
    <w:p w:rsidR="0B4492C6" w:rsidP="1BA552DA" w:rsidRDefault="0B4492C6" w14:paraId="3B44568A" w14:textId="456F8C62">
      <w:pPr>
        <w:pStyle w:val="Normal"/>
        <w:bidi w:val="0"/>
        <w:spacing w:before="0" w:beforeAutospacing="off" w:after="160" w:afterAutospacing="off" w:line="360" w:lineRule="auto"/>
        <w:ind w:left="0" w:right="0"/>
        <w:jc w:val="left"/>
        <w:rPr>
          <w:b w:val="0"/>
          <w:bCs w:val="0"/>
          <w:u w:val="none"/>
        </w:rPr>
      </w:pPr>
      <w:r w:rsidR="0B4492C6">
        <w:rPr>
          <w:b w:val="0"/>
          <w:bCs w:val="0"/>
          <w:u w:val="none"/>
        </w:rPr>
        <w:t xml:space="preserve">One of the main benefits of Excel is its ability to organise </w:t>
      </w:r>
      <w:r w:rsidR="3279AA8C">
        <w:rPr>
          <w:b w:val="0"/>
          <w:bCs w:val="0"/>
          <w:u w:val="none"/>
        </w:rPr>
        <w:t>financial</w:t>
      </w:r>
      <w:r w:rsidR="0B4492C6">
        <w:rPr>
          <w:b w:val="0"/>
          <w:bCs w:val="0"/>
          <w:u w:val="none"/>
        </w:rPr>
        <w:t xml:space="preserve"> data in a clear and structured format. </w:t>
      </w:r>
      <w:r w:rsidR="600669E5">
        <w:rPr>
          <w:b w:val="0"/>
          <w:bCs w:val="0"/>
          <w:u w:val="none"/>
        </w:rPr>
        <w:t>Businesses</w:t>
      </w:r>
      <w:r w:rsidR="0B4492C6">
        <w:rPr>
          <w:b w:val="0"/>
          <w:bCs w:val="0"/>
          <w:u w:val="none"/>
        </w:rPr>
        <w:t xml:space="preserve"> can create spreadsheets that record information such as monthly income, operational costs and overall profits or loss. </w:t>
      </w:r>
      <w:r w:rsidR="523CD983">
        <w:rPr>
          <w:b w:val="0"/>
          <w:bCs w:val="0"/>
          <w:u w:val="none"/>
        </w:rPr>
        <w:t xml:space="preserve">This makes it easier for business owners to see how their company is performing over time. In the case of Cardiff Cleaning Fairy (CCF), Excel can be used to track revenue generated from cleaning services </w:t>
      </w:r>
      <w:r w:rsidR="47CC2811">
        <w:rPr>
          <w:b w:val="0"/>
          <w:bCs w:val="0"/>
          <w:u w:val="none"/>
        </w:rPr>
        <w:t xml:space="preserve">and compare it with business expenses such as cleaning supplies, transportation </w:t>
      </w:r>
      <w:r w:rsidR="58F69642">
        <w:rPr>
          <w:b w:val="0"/>
          <w:bCs w:val="0"/>
          <w:u w:val="none"/>
        </w:rPr>
        <w:t>costs,</w:t>
      </w:r>
      <w:r w:rsidR="47CC2811">
        <w:rPr>
          <w:b w:val="0"/>
          <w:bCs w:val="0"/>
          <w:u w:val="none"/>
        </w:rPr>
        <w:t xml:space="preserve"> and marketing. Bu recording these figures in a spreadsheet, the </w:t>
      </w:r>
      <w:r w:rsidR="2AC8DCA6">
        <w:rPr>
          <w:b w:val="0"/>
          <w:bCs w:val="0"/>
          <w:u w:val="none"/>
        </w:rPr>
        <w:t>business</w:t>
      </w:r>
      <w:r w:rsidR="47CC2811">
        <w:rPr>
          <w:b w:val="0"/>
          <w:bCs w:val="0"/>
          <w:u w:val="none"/>
        </w:rPr>
        <w:t xml:space="preserve"> owner can clearly see whether the </w:t>
      </w:r>
      <w:r w:rsidR="7108F285">
        <w:rPr>
          <w:b w:val="0"/>
          <w:bCs w:val="0"/>
          <w:u w:val="none"/>
        </w:rPr>
        <w:t>company</w:t>
      </w:r>
      <w:r w:rsidR="47CC2811">
        <w:rPr>
          <w:b w:val="0"/>
          <w:bCs w:val="0"/>
          <w:u w:val="none"/>
        </w:rPr>
        <w:t xml:space="preserve"> is </w:t>
      </w:r>
      <w:r w:rsidR="47CC2811">
        <w:rPr>
          <w:b w:val="0"/>
          <w:bCs w:val="0"/>
          <w:u w:val="none"/>
        </w:rPr>
        <w:t>oper</w:t>
      </w:r>
      <w:r w:rsidR="0527080D">
        <w:rPr>
          <w:b w:val="0"/>
          <w:bCs w:val="0"/>
          <w:u w:val="none"/>
        </w:rPr>
        <w:t>ating</w:t>
      </w:r>
      <w:r w:rsidR="0527080D">
        <w:rPr>
          <w:b w:val="0"/>
          <w:bCs w:val="0"/>
          <w:u w:val="none"/>
        </w:rPr>
        <w:t xml:space="preserve"> at a profit or loss.</w:t>
      </w:r>
    </w:p>
    <w:p w:rsidR="1D6014F2" w:rsidP="1BA552DA" w:rsidRDefault="1D6014F2" w14:paraId="022A3752" w14:textId="3724B2A6">
      <w:pPr>
        <w:pStyle w:val="Normal"/>
        <w:bidi w:val="0"/>
        <w:spacing w:before="0" w:beforeAutospacing="off" w:after="160" w:afterAutospacing="off" w:line="360" w:lineRule="auto"/>
        <w:ind w:left="0" w:right="0"/>
        <w:jc w:val="left"/>
        <w:rPr>
          <w:b w:val="0"/>
          <w:bCs w:val="0"/>
          <w:u w:val="none"/>
        </w:rPr>
      </w:pPr>
      <w:r w:rsidR="1D6014F2">
        <w:rPr>
          <w:b w:val="0"/>
          <w:bCs w:val="0"/>
          <w:u w:val="none"/>
        </w:rPr>
        <w:t>E</w:t>
      </w:r>
      <w:r w:rsidR="0527080D">
        <w:rPr>
          <w:b w:val="0"/>
          <w:bCs w:val="0"/>
          <w:u w:val="none"/>
        </w:rPr>
        <w:t>xcel</w:t>
      </w:r>
      <w:r w:rsidR="47CC2811">
        <w:rPr>
          <w:b w:val="0"/>
          <w:bCs w:val="0"/>
          <w:u w:val="none"/>
        </w:rPr>
        <w:t xml:space="preserve"> </w:t>
      </w:r>
      <w:r w:rsidR="1D6014F2">
        <w:rPr>
          <w:b w:val="0"/>
          <w:bCs w:val="0"/>
          <w:u w:val="none"/>
        </w:rPr>
        <w:t xml:space="preserve">also allows </w:t>
      </w:r>
      <w:r w:rsidR="7108F285">
        <w:rPr>
          <w:b w:val="0"/>
          <w:bCs w:val="0"/>
          <w:u w:val="none"/>
        </w:rPr>
        <w:t>businesses</w:t>
      </w:r>
      <w:r w:rsidR="1D6014F2">
        <w:rPr>
          <w:b w:val="0"/>
          <w:bCs w:val="0"/>
          <w:u w:val="none"/>
        </w:rPr>
        <w:t xml:space="preserve"> to perform calculations quickly and accurately using built in formulas. Functions such as SUM enable users to calcul</w:t>
      </w:r>
      <w:r w:rsidR="114EAC1F">
        <w:rPr>
          <w:b w:val="0"/>
          <w:bCs w:val="0"/>
          <w:u w:val="none"/>
        </w:rPr>
        <w:t>at</w:t>
      </w:r>
      <w:r w:rsidR="1D6014F2">
        <w:rPr>
          <w:b w:val="0"/>
          <w:bCs w:val="0"/>
          <w:u w:val="none"/>
        </w:rPr>
        <w:t xml:space="preserve">e the total income </w:t>
      </w:r>
      <w:r w:rsidR="5D07D4C9">
        <w:rPr>
          <w:b w:val="0"/>
          <w:bCs w:val="0"/>
          <w:u w:val="none"/>
        </w:rPr>
        <w:t>generated</w:t>
      </w:r>
      <w:r w:rsidR="1D6014F2">
        <w:rPr>
          <w:b w:val="0"/>
          <w:bCs w:val="0"/>
          <w:u w:val="none"/>
        </w:rPr>
        <w:t xml:space="preserve"> from customers in a </w:t>
      </w:r>
      <w:r w:rsidR="5D07D4C9">
        <w:rPr>
          <w:b w:val="0"/>
          <w:bCs w:val="0"/>
          <w:u w:val="none"/>
        </w:rPr>
        <w:t>particular</w:t>
      </w:r>
      <w:r w:rsidR="1D6014F2">
        <w:rPr>
          <w:b w:val="0"/>
          <w:bCs w:val="0"/>
          <w:u w:val="none"/>
        </w:rPr>
        <w:t xml:space="preserve"> month, as well a</w:t>
      </w:r>
      <w:r w:rsidR="0442B612">
        <w:rPr>
          <w:b w:val="0"/>
          <w:bCs w:val="0"/>
          <w:u w:val="none"/>
        </w:rPr>
        <w:t xml:space="preserve">s the total expenses incurred during the same </w:t>
      </w:r>
      <w:r w:rsidR="26C0FECE">
        <w:rPr>
          <w:b w:val="0"/>
          <w:bCs w:val="0"/>
          <w:u w:val="none"/>
        </w:rPr>
        <w:t>period</w:t>
      </w:r>
      <w:r w:rsidR="0442B612">
        <w:rPr>
          <w:b w:val="0"/>
          <w:bCs w:val="0"/>
          <w:u w:val="none"/>
        </w:rPr>
        <w:t xml:space="preserve">. The spreadsheet can the calculate the profit or loss by subtracting expenses </w:t>
      </w:r>
      <w:r w:rsidR="1D1041A6">
        <w:rPr>
          <w:b w:val="0"/>
          <w:bCs w:val="0"/>
          <w:u w:val="none"/>
        </w:rPr>
        <w:t>f</w:t>
      </w:r>
      <w:r w:rsidR="0442B612">
        <w:rPr>
          <w:b w:val="0"/>
          <w:bCs w:val="0"/>
          <w:u w:val="none"/>
        </w:rPr>
        <w:t>rom income. This automated calculation process saves time and ensur</w:t>
      </w:r>
      <w:r w:rsidR="5EE29D88">
        <w:rPr>
          <w:b w:val="0"/>
          <w:bCs w:val="0"/>
          <w:u w:val="none"/>
        </w:rPr>
        <w:t xml:space="preserve">es that </w:t>
      </w:r>
      <w:r w:rsidR="59EA5F3D">
        <w:rPr>
          <w:b w:val="0"/>
          <w:bCs w:val="0"/>
          <w:u w:val="none"/>
        </w:rPr>
        <w:t>financial</w:t>
      </w:r>
      <w:r w:rsidR="5EE29D88">
        <w:rPr>
          <w:b w:val="0"/>
          <w:bCs w:val="0"/>
          <w:u w:val="none"/>
        </w:rPr>
        <w:t xml:space="preserve"> data </w:t>
      </w:r>
      <w:r w:rsidR="5EE29D88">
        <w:rPr>
          <w:b w:val="0"/>
          <w:bCs w:val="0"/>
          <w:u w:val="none"/>
        </w:rPr>
        <w:t>remains</w:t>
      </w:r>
      <w:r w:rsidR="5EE29D88">
        <w:rPr>
          <w:b w:val="0"/>
          <w:bCs w:val="0"/>
          <w:u w:val="none"/>
        </w:rPr>
        <w:t xml:space="preserve"> </w:t>
      </w:r>
      <w:r w:rsidR="5EE29D88">
        <w:rPr>
          <w:b w:val="0"/>
          <w:bCs w:val="0"/>
          <w:u w:val="none"/>
        </w:rPr>
        <w:t>accurate</w:t>
      </w:r>
      <w:r w:rsidR="5EE29D88">
        <w:rPr>
          <w:b w:val="0"/>
          <w:bCs w:val="0"/>
          <w:u w:val="none"/>
        </w:rPr>
        <w:t xml:space="preserve"> and reliable. </w:t>
      </w:r>
      <w:r w:rsidR="4195B415">
        <w:rPr>
          <w:b w:val="0"/>
          <w:bCs w:val="0"/>
          <w:u w:val="none"/>
        </w:rPr>
        <w:t xml:space="preserve">Digital tools like spreadsheets are essential for </w:t>
      </w:r>
      <w:r w:rsidR="42E8FBD4">
        <w:rPr>
          <w:b w:val="0"/>
          <w:bCs w:val="0"/>
          <w:u w:val="none"/>
        </w:rPr>
        <w:t>businesses</w:t>
      </w:r>
      <w:r w:rsidR="4195B415">
        <w:rPr>
          <w:b w:val="0"/>
          <w:bCs w:val="0"/>
          <w:u w:val="none"/>
        </w:rPr>
        <w:t xml:space="preserve"> </w:t>
      </w:r>
      <w:r w:rsidR="42E8FBD4">
        <w:rPr>
          <w:b w:val="0"/>
          <w:bCs w:val="0"/>
          <w:u w:val="none"/>
        </w:rPr>
        <w:t>because</w:t>
      </w:r>
      <w:r w:rsidR="4195B415">
        <w:rPr>
          <w:b w:val="0"/>
          <w:bCs w:val="0"/>
          <w:u w:val="none"/>
        </w:rPr>
        <w:t xml:space="preserve"> they allow organisations to process </w:t>
      </w:r>
      <w:r w:rsidR="0CD1FD82">
        <w:rPr>
          <w:b w:val="0"/>
          <w:bCs w:val="0"/>
          <w:u w:val="none"/>
        </w:rPr>
        <w:t>substantial amounts</w:t>
      </w:r>
      <w:r w:rsidR="4195B415">
        <w:rPr>
          <w:b w:val="0"/>
          <w:bCs w:val="0"/>
          <w:u w:val="none"/>
        </w:rPr>
        <w:t xml:space="preserve"> of data </w:t>
      </w:r>
      <w:r w:rsidR="223F8366">
        <w:rPr>
          <w:b w:val="0"/>
          <w:bCs w:val="0"/>
          <w:u w:val="none"/>
        </w:rPr>
        <w:t>efficiently</w:t>
      </w:r>
      <w:r w:rsidR="4195B415">
        <w:rPr>
          <w:b w:val="0"/>
          <w:bCs w:val="0"/>
          <w:u w:val="none"/>
        </w:rPr>
        <w:t xml:space="preserve"> and support better </w:t>
      </w:r>
      <w:r w:rsidR="504349B1">
        <w:rPr>
          <w:b w:val="0"/>
          <w:bCs w:val="0"/>
          <w:u w:val="none"/>
        </w:rPr>
        <w:t>decision</w:t>
      </w:r>
      <w:r w:rsidR="4195B415">
        <w:rPr>
          <w:b w:val="0"/>
          <w:bCs w:val="0"/>
          <w:u w:val="none"/>
        </w:rPr>
        <w:t xml:space="preserve"> making. (Turban, Pollard and Wood,</w:t>
      </w:r>
      <w:r w:rsidR="667E770D">
        <w:rPr>
          <w:b w:val="0"/>
          <w:bCs w:val="0"/>
          <w:u w:val="none"/>
        </w:rPr>
        <w:t xml:space="preserve"> 2018)</w:t>
      </w:r>
    </w:p>
    <w:p w:rsidR="28E3D746" w:rsidP="1BA552DA" w:rsidRDefault="28E3D746" w14:paraId="46D7586F" w14:textId="7C2152E9">
      <w:pPr>
        <w:pStyle w:val="Normal"/>
        <w:bidi w:val="0"/>
        <w:spacing w:before="0" w:beforeAutospacing="off" w:after="160" w:afterAutospacing="off" w:line="360" w:lineRule="auto"/>
        <w:ind w:left="0" w:right="0"/>
        <w:jc w:val="left"/>
        <w:rPr>
          <w:b w:val="0"/>
          <w:bCs w:val="0"/>
          <w:u w:val="none"/>
        </w:rPr>
      </w:pPr>
      <w:r w:rsidR="28E3D746">
        <w:rPr>
          <w:b w:val="0"/>
          <w:bCs w:val="0"/>
          <w:u w:val="none"/>
        </w:rPr>
        <w:t>A</w:t>
      </w:r>
      <w:r w:rsidR="1C2CF5DE">
        <w:rPr>
          <w:b w:val="0"/>
          <w:bCs w:val="0"/>
          <w:u w:val="none"/>
        </w:rPr>
        <w:t>nother</w:t>
      </w:r>
      <w:r w:rsidR="1D6014F2">
        <w:rPr>
          <w:b w:val="0"/>
          <w:bCs w:val="0"/>
          <w:u w:val="none"/>
        </w:rPr>
        <w:t xml:space="preserve"> </w:t>
      </w:r>
      <w:r w:rsidR="28E3D746">
        <w:rPr>
          <w:b w:val="0"/>
          <w:bCs w:val="0"/>
          <w:u w:val="none"/>
        </w:rPr>
        <w:t xml:space="preserve">important feature of Excel is the ability to </w:t>
      </w:r>
      <w:r w:rsidR="4E709D00">
        <w:rPr>
          <w:b w:val="0"/>
          <w:bCs w:val="0"/>
          <w:u w:val="none"/>
        </w:rPr>
        <w:t>create</w:t>
      </w:r>
      <w:r w:rsidR="28E3D746">
        <w:rPr>
          <w:b w:val="0"/>
          <w:bCs w:val="0"/>
          <w:u w:val="none"/>
        </w:rPr>
        <w:t xml:space="preserve"> charts and visual representations of data. Visual tools such as bar charts and graphs make </w:t>
      </w:r>
      <w:r w:rsidR="46845321">
        <w:rPr>
          <w:b w:val="0"/>
          <w:bCs w:val="0"/>
          <w:u w:val="none"/>
        </w:rPr>
        <w:t>financial</w:t>
      </w:r>
      <w:r w:rsidR="28E3D746">
        <w:rPr>
          <w:b w:val="0"/>
          <w:bCs w:val="0"/>
          <w:u w:val="none"/>
        </w:rPr>
        <w:t xml:space="preserve"> </w:t>
      </w:r>
      <w:r w:rsidR="1C8FB2D7">
        <w:rPr>
          <w:b w:val="0"/>
          <w:bCs w:val="0"/>
          <w:u w:val="none"/>
        </w:rPr>
        <w:t xml:space="preserve">information easier to understand and </w:t>
      </w:r>
      <w:r w:rsidR="38BE080B">
        <w:rPr>
          <w:b w:val="0"/>
          <w:bCs w:val="0"/>
          <w:u w:val="none"/>
        </w:rPr>
        <w:t>interpret</w:t>
      </w:r>
      <w:r w:rsidR="1C8FB2D7">
        <w:rPr>
          <w:b w:val="0"/>
          <w:bCs w:val="0"/>
          <w:u w:val="none"/>
        </w:rPr>
        <w:t xml:space="preserve">. For example, a bar chart </w:t>
      </w:r>
      <w:r w:rsidR="2F141AC9">
        <w:rPr>
          <w:b w:val="0"/>
          <w:bCs w:val="0"/>
          <w:u w:val="none"/>
        </w:rPr>
        <w:t>comparing</w:t>
      </w:r>
      <w:r w:rsidR="1C8FB2D7">
        <w:rPr>
          <w:b w:val="0"/>
          <w:bCs w:val="0"/>
          <w:u w:val="none"/>
        </w:rPr>
        <w:t xml:space="preserve"> monthly income and expenses can quickly show whether a business is growing or </w:t>
      </w:r>
      <w:r w:rsidR="26BBAC54">
        <w:rPr>
          <w:b w:val="0"/>
          <w:bCs w:val="0"/>
          <w:u w:val="none"/>
        </w:rPr>
        <w:t>experiencing</w:t>
      </w:r>
      <w:r w:rsidR="1C8FB2D7">
        <w:rPr>
          <w:b w:val="0"/>
          <w:bCs w:val="0"/>
          <w:u w:val="none"/>
        </w:rPr>
        <w:t xml:space="preserve"> </w:t>
      </w:r>
      <w:r w:rsidR="7EBE609E">
        <w:rPr>
          <w:b w:val="0"/>
          <w:bCs w:val="0"/>
          <w:u w:val="none"/>
        </w:rPr>
        <w:t>financial</w:t>
      </w:r>
      <w:r w:rsidR="1C8FB2D7">
        <w:rPr>
          <w:b w:val="0"/>
          <w:bCs w:val="0"/>
          <w:u w:val="none"/>
        </w:rPr>
        <w:t xml:space="preserve"> </w:t>
      </w:r>
      <w:r w:rsidR="7EBE609E">
        <w:rPr>
          <w:b w:val="0"/>
          <w:bCs w:val="0"/>
          <w:u w:val="none"/>
        </w:rPr>
        <w:t>challenges</w:t>
      </w:r>
      <w:r w:rsidR="1C8FB2D7">
        <w:rPr>
          <w:b w:val="0"/>
          <w:bCs w:val="0"/>
          <w:u w:val="none"/>
        </w:rPr>
        <w:t>. For CCF</w:t>
      </w:r>
      <w:r w:rsidR="562A5642">
        <w:rPr>
          <w:b w:val="0"/>
          <w:bCs w:val="0"/>
          <w:u w:val="none"/>
        </w:rPr>
        <w:t xml:space="preserve">, a chart could display how revenue from cleaning services increases over a year as more customers book </w:t>
      </w:r>
      <w:r w:rsidR="48FA26FE">
        <w:rPr>
          <w:b w:val="0"/>
          <w:bCs w:val="0"/>
          <w:u w:val="none"/>
        </w:rPr>
        <w:t>regular</w:t>
      </w:r>
      <w:r w:rsidR="562A5642">
        <w:rPr>
          <w:b w:val="0"/>
          <w:bCs w:val="0"/>
          <w:u w:val="none"/>
        </w:rPr>
        <w:t xml:space="preserve"> cleaning appointments. </w:t>
      </w:r>
      <w:r w:rsidR="6583DB75">
        <w:rPr>
          <w:b w:val="0"/>
          <w:bCs w:val="0"/>
          <w:u w:val="none"/>
        </w:rPr>
        <w:t>Visualising</w:t>
      </w:r>
      <w:r w:rsidR="562A5642">
        <w:rPr>
          <w:b w:val="0"/>
          <w:bCs w:val="0"/>
          <w:u w:val="none"/>
        </w:rPr>
        <w:t xml:space="preserve"> financial data in this way helps business owners</w:t>
      </w:r>
      <w:r w:rsidR="757C3D6B">
        <w:rPr>
          <w:b w:val="0"/>
          <w:bCs w:val="0"/>
          <w:u w:val="none"/>
        </w:rPr>
        <w:t xml:space="preserve"> </w:t>
      </w:r>
      <w:r w:rsidR="6823C475">
        <w:rPr>
          <w:b w:val="0"/>
          <w:bCs w:val="0"/>
          <w:u w:val="none"/>
        </w:rPr>
        <w:t>identify</w:t>
      </w:r>
      <w:r w:rsidR="757C3D6B">
        <w:rPr>
          <w:b w:val="0"/>
          <w:bCs w:val="0"/>
          <w:u w:val="none"/>
        </w:rPr>
        <w:t xml:space="preserve"> trends and patterns that may not be </w:t>
      </w:r>
      <w:r w:rsidR="757C3D6B">
        <w:rPr>
          <w:b w:val="0"/>
          <w:bCs w:val="0"/>
          <w:u w:val="none"/>
        </w:rPr>
        <w:t>immediately</w:t>
      </w:r>
      <w:r w:rsidR="757C3D6B">
        <w:rPr>
          <w:b w:val="0"/>
          <w:bCs w:val="0"/>
          <w:u w:val="none"/>
        </w:rPr>
        <w:t xml:space="preserve"> </w:t>
      </w:r>
      <w:r w:rsidR="4CFB0C7B">
        <w:rPr>
          <w:b w:val="0"/>
          <w:bCs w:val="0"/>
          <w:u w:val="none"/>
        </w:rPr>
        <w:t>obvious</w:t>
      </w:r>
      <w:r w:rsidR="757C3D6B">
        <w:rPr>
          <w:b w:val="0"/>
          <w:bCs w:val="0"/>
          <w:u w:val="none"/>
        </w:rPr>
        <w:t xml:space="preserve"> when looking at numbers alone. </w:t>
      </w:r>
      <w:r w:rsidR="60E642BA">
        <w:rPr>
          <w:b w:val="0"/>
          <w:bCs w:val="0"/>
          <w:u w:val="none"/>
        </w:rPr>
        <w:t xml:space="preserve">Data </w:t>
      </w:r>
      <w:r w:rsidR="00A7C289">
        <w:rPr>
          <w:b w:val="0"/>
          <w:bCs w:val="0"/>
          <w:u w:val="none"/>
        </w:rPr>
        <w:t>visualisation</w:t>
      </w:r>
      <w:r w:rsidR="60E642BA">
        <w:rPr>
          <w:b w:val="0"/>
          <w:bCs w:val="0"/>
          <w:u w:val="none"/>
        </w:rPr>
        <w:t xml:space="preserve"> is </w:t>
      </w:r>
      <w:r w:rsidR="41E8E0B1">
        <w:rPr>
          <w:b w:val="0"/>
          <w:bCs w:val="0"/>
          <w:u w:val="none"/>
        </w:rPr>
        <w:t>a crucial element</w:t>
      </w:r>
      <w:r w:rsidR="60E642BA">
        <w:rPr>
          <w:b w:val="0"/>
          <w:bCs w:val="0"/>
          <w:u w:val="none"/>
        </w:rPr>
        <w:t xml:space="preserve"> of digital business tools </w:t>
      </w:r>
      <w:r w:rsidR="463C2419">
        <w:rPr>
          <w:b w:val="0"/>
          <w:bCs w:val="0"/>
          <w:u w:val="none"/>
        </w:rPr>
        <w:t>because</w:t>
      </w:r>
      <w:r w:rsidR="60E642BA">
        <w:rPr>
          <w:b w:val="0"/>
          <w:bCs w:val="0"/>
          <w:u w:val="none"/>
        </w:rPr>
        <w:t xml:space="preserve"> it allows organisations to communicate information clearly and make better strategic </w:t>
      </w:r>
      <w:r w:rsidR="7D7A5711">
        <w:rPr>
          <w:b w:val="0"/>
          <w:bCs w:val="0"/>
          <w:u w:val="none"/>
        </w:rPr>
        <w:t>decisions</w:t>
      </w:r>
      <w:r w:rsidR="74E242FA">
        <w:rPr>
          <w:b w:val="0"/>
          <w:bCs w:val="0"/>
          <w:u w:val="none"/>
        </w:rPr>
        <w:t>. (Laudon and Laudon, 2020)</w:t>
      </w:r>
    </w:p>
    <w:p w:rsidR="4B1CFF72" w:rsidP="1BA552DA" w:rsidRDefault="4B1CFF72" w14:paraId="7BF81311" w14:textId="2331285B">
      <w:pPr>
        <w:pStyle w:val="Normal"/>
        <w:bidi w:val="0"/>
        <w:spacing w:before="0" w:beforeAutospacing="off" w:after="160" w:afterAutospacing="off" w:line="360" w:lineRule="auto"/>
        <w:ind w:left="0" w:right="0"/>
        <w:jc w:val="left"/>
        <w:rPr>
          <w:b w:val="0"/>
          <w:bCs w:val="0"/>
          <w:u w:val="none"/>
        </w:rPr>
      </w:pPr>
      <w:r w:rsidR="4B1CFF72">
        <w:rPr>
          <w:b w:val="0"/>
          <w:bCs w:val="0"/>
          <w:u w:val="none"/>
        </w:rPr>
        <w:t xml:space="preserve">Excel is also valuable for </w:t>
      </w:r>
      <w:r w:rsidR="0EAB4DBC">
        <w:rPr>
          <w:b w:val="0"/>
          <w:bCs w:val="0"/>
          <w:u w:val="none"/>
        </w:rPr>
        <w:t>financial</w:t>
      </w:r>
      <w:r w:rsidR="4B1CFF72">
        <w:rPr>
          <w:b w:val="0"/>
          <w:bCs w:val="0"/>
          <w:u w:val="none"/>
        </w:rPr>
        <w:t xml:space="preserve"> forecasting and planning. By </w:t>
      </w:r>
      <w:r w:rsidR="6E3960A4">
        <w:rPr>
          <w:b w:val="0"/>
          <w:bCs w:val="0"/>
          <w:u w:val="none"/>
        </w:rPr>
        <w:t>analysing</w:t>
      </w:r>
      <w:r w:rsidR="4B1CFF72">
        <w:rPr>
          <w:b w:val="0"/>
          <w:bCs w:val="0"/>
          <w:u w:val="none"/>
        </w:rPr>
        <w:t xml:space="preserve"> </w:t>
      </w:r>
      <w:r w:rsidR="28BF9B41">
        <w:rPr>
          <w:b w:val="0"/>
          <w:bCs w:val="0"/>
          <w:u w:val="none"/>
        </w:rPr>
        <w:t>d</w:t>
      </w:r>
      <w:r w:rsidR="4B1CFF72">
        <w:rPr>
          <w:b w:val="0"/>
          <w:bCs w:val="0"/>
          <w:u w:val="none"/>
        </w:rPr>
        <w:t xml:space="preserve">ata, businesses can estimate future income and expenses and develop </w:t>
      </w:r>
      <w:r w:rsidR="21E78810">
        <w:rPr>
          <w:b w:val="0"/>
          <w:bCs w:val="0"/>
          <w:u w:val="none"/>
        </w:rPr>
        <w:t>realistic</w:t>
      </w:r>
      <w:r w:rsidR="4B1CFF72">
        <w:rPr>
          <w:b w:val="0"/>
          <w:bCs w:val="0"/>
          <w:u w:val="none"/>
        </w:rPr>
        <w:t xml:space="preserve"> </w:t>
      </w:r>
      <w:r w:rsidR="541310D5">
        <w:rPr>
          <w:b w:val="0"/>
          <w:bCs w:val="0"/>
          <w:u w:val="none"/>
        </w:rPr>
        <w:t>financial</w:t>
      </w:r>
      <w:r w:rsidR="4B1CFF72">
        <w:rPr>
          <w:b w:val="0"/>
          <w:bCs w:val="0"/>
          <w:u w:val="none"/>
        </w:rPr>
        <w:t xml:space="preserve"> plans. </w:t>
      </w:r>
      <w:r w:rsidR="6DC331F7">
        <w:rPr>
          <w:b w:val="0"/>
          <w:bCs w:val="0"/>
          <w:u w:val="none"/>
        </w:rPr>
        <w:t>F</w:t>
      </w:r>
      <w:r w:rsidR="4B1CFF72">
        <w:rPr>
          <w:b w:val="0"/>
          <w:bCs w:val="0"/>
          <w:u w:val="none"/>
        </w:rPr>
        <w:t>or</w:t>
      </w:r>
      <w:r w:rsidR="2A513EEA">
        <w:rPr>
          <w:b w:val="0"/>
          <w:bCs w:val="0"/>
          <w:u w:val="none"/>
        </w:rPr>
        <w:t xml:space="preserve">ecasting </w:t>
      </w:r>
      <w:r w:rsidR="6FD34226">
        <w:rPr>
          <w:b w:val="0"/>
          <w:bCs w:val="0"/>
          <w:u w:val="none"/>
        </w:rPr>
        <w:t xml:space="preserve">is </w:t>
      </w:r>
      <w:r w:rsidR="3251048B">
        <w:rPr>
          <w:b w:val="0"/>
          <w:bCs w:val="0"/>
          <w:u w:val="none"/>
        </w:rPr>
        <w:t>particularly</w:t>
      </w:r>
      <w:r w:rsidR="6FD34226">
        <w:rPr>
          <w:b w:val="0"/>
          <w:bCs w:val="0"/>
          <w:u w:val="none"/>
        </w:rPr>
        <w:t xml:space="preserve"> important for new businesses </w:t>
      </w:r>
      <w:r w:rsidR="5D194740">
        <w:rPr>
          <w:b w:val="0"/>
          <w:bCs w:val="0"/>
          <w:u w:val="none"/>
        </w:rPr>
        <w:t>because</w:t>
      </w:r>
      <w:r w:rsidR="6FD34226">
        <w:rPr>
          <w:b w:val="0"/>
          <w:bCs w:val="0"/>
          <w:u w:val="none"/>
        </w:rPr>
        <w:t xml:space="preserve"> it helps entrepreneurs </w:t>
      </w:r>
      <w:r w:rsidR="6FD34226">
        <w:rPr>
          <w:b w:val="0"/>
          <w:bCs w:val="0"/>
          <w:u w:val="none"/>
        </w:rPr>
        <w:t>anticipate</w:t>
      </w:r>
      <w:r w:rsidR="6FD34226">
        <w:rPr>
          <w:b w:val="0"/>
          <w:bCs w:val="0"/>
          <w:u w:val="none"/>
        </w:rPr>
        <w:t xml:space="preserve"> potential challenges and prepare for unexpected costs. </w:t>
      </w:r>
      <w:r w:rsidR="09FB5D90">
        <w:rPr>
          <w:b w:val="0"/>
          <w:bCs w:val="0"/>
          <w:u w:val="none"/>
        </w:rPr>
        <w:t>For example</w:t>
      </w:r>
      <w:r w:rsidR="6FD34226">
        <w:rPr>
          <w:b w:val="0"/>
          <w:bCs w:val="0"/>
          <w:u w:val="none"/>
        </w:rPr>
        <w:t>, CC</w:t>
      </w:r>
      <w:r w:rsidR="27C2E10F">
        <w:rPr>
          <w:b w:val="0"/>
          <w:bCs w:val="0"/>
          <w:u w:val="none"/>
        </w:rPr>
        <w:t xml:space="preserve">F may need to invest in </w:t>
      </w:r>
      <w:r w:rsidR="3F576CC6">
        <w:rPr>
          <w:b w:val="0"/>
          <w:bCs w:val="0"/>
          <w:u w:val="none"/>
        </w:rPr>
        <w:t>additional</w:t>
      </w:r>
      <w:r w:rsidR="27C2E10F">
        <w:rPr>
          <w:b w:val="0"/>
          <w:bCs w:val="0"/>
          <w:u w:val="none"/>
        </w:rPr>
        <w:t xml:space="preserve"> cleaning equipment, transportation or marketing as the </w:t>
      </w:r>
      <w:r w:rsidR="05B02F47">
        <w:rPr>
          <w:b w:val="0"/>
          <w:bCs w:val="0"/>
          <w:u w:val="none"/>
        </w:rPr>
        <w:t>business</w:t>
      </w:r>
      <w:r w:rsidR="27C2E10F">
        <w:rPr>
          <w:b w:val="0"/>
          <w:bCs w:val="0"/>
          <w:u w:val="none"/>
        </w:rPr>
        <w:t xml:space="preserve"> grows. Using excel to project future </w:t>
      </w:r>
      <w:r w:rsidR="4296F2EF">
        <w:rPr>
          <w:b w:val="0"/>
          <w:bCs w:val="0"/>
          <w:u w:val="none"/>
        </w:rPr>
        <w:t>financial</w:t>
      </w:r>
      <w:r w:rsidR="27C2E10F">
        <w:rPr>
          <w:b w:val="0"/>
          <w:bCs w:val="0"/>
          <w:u w:val="none"/>
        </w:rPr>
        <w:t xml:space="preserve"> </w:t>
      </w:r>
      <w:r w:rsidR="4652FC31">
        <w:rPr>
          <w:b w:val="0"/>
          <w:bCs w:val="0"/>
          <w:u w:val="none"/>
        </w:rPr>
        <w:t>performance</w:t>
      </w:r>
      <w:r w:rsidR="11FC3B7F">
        <w:rPr>
          <w:b w:val="0"/>
          <w:bCs w:val="0"/>
          <w:u w:val="none"/>
        </w:rPr>
        <w:t xml:space="preserve"> allows the business owner to </w:t>
      </w:r>
      <w:r w:rsidR="5AEFBC5A">
        <w:rPr>
          <w:b w:val="0"/>
          <w:bCs w:val="0"/>
          <w:u w:val="none"/>
        </w:rPr>
        <w:t>plan</w:t>
      </w:r>
      <w:r w:rsidR="11FC3B7F">
        <w:rPr>
          <w:b w:val="0"/>
          <w:bCs w:val="0"/>
          <w:u w:val="none"/>
        </w:rPr>
        <w:t xml:space="preserve"> and </w:t>
      </w:r>
      <w:r w:rsidR="11FC3B7F">
        <w:rPr>
          <w:b w:val="0"/>
          <w:bCs w:val="0"/>
          <w:u w:val="none"/>
        </w:rPr>
        <w:t>allocate</w:t>
      </w:r>
      <w:r w:rsidR="11FC3B7F">
        <w:rPr>
          <w:b w:val="0"/>
          <w:bCs w:val="0"/>
          <w:u w:val="none"/>
        </w:rPr>
        <w:t xml:space="preserve"> resources more effectively. </w:t>
      </w:r>
      <w:r w:rsidR="6A266809">
        <w:rPr>
          <w:b w:val="0"/>
          <w:bCs w:val="0"/>
          <w:u w:val="none"/>
        </w:rPr>
        <w:t>Digital business tools are increasingly important because they allow organisations to analyse market trends and plan for future growth. (Ryan, 2017)</w:t>
      </w:r>
    </w:p>
    <w:p w:rsidR="59291F5A" w:rsidP="1BA552DA" w:rsidRDefault="59291F5A" w14:paraId="51395906" w14:textId="267D76A8">
      <w:pPr>
        <w:pStyle w:val="Normal"/>
        <w:bidi w:val="0"/>
        <w:spacing w:before="0" w:beforeAutospacing="off" w:after="160" w:afterAutospacing="off" w:line="360" w:lineRule="auto"/>
        <w:ind w:left="0" w:right="0"/>
        <w:jc w:val="left"/>
        <w:rPr>
          <w:b w:val="0"/>
          <w:bCs w:val="0"/>
          <w:u w:val="none"/>
        </w:rPr>
      </w:pPr>
      <w:r w:rsidR="59291F5A">
        <w:rPr>
          <w:b w:val="0"/>
          <w:bCs w:val="0"/>
          <w:u w:val="none"/>
        </w:rPr>
        <w:t xml:space="preserve">In </w:t>
      </w:r>
      <w:r w:rsidR="332A3017">
        <w:rPr>
          <w:b w:val="0"/>
          <w:bCs w:val="0"/>
          <w:u w:val="none"/>
        </w:rPr>
        <w:t>addition</w:t>
      </w:r>
      <w:r w:rsidR="59291F5A">
        <w:rPr>
          <w:b w:val="0"/>
          <w:bCs w:val="0"/>
          <w:u w:val="none"/>
        </w:rPr>
        <w:t xml:space="preserve"> to </w:t>
      </w:r>
      <w:bookmarkStart w:name="_Int_NLKZpDhu" w:id="30791858"/>
      <w:r w:rsidR="27F21669">
        <w:rPr>
          <w:b w:val="0"/>
          <w:bCs w:val="0"/>
          <w:u w:val="none"/>
        </w:rPr>
        <w:t>financial</w:t>
      </w:r>
      <w:r w:rsidR="59291F5A">
        <w:rPr>
          <w:b w:val="0"/>
          <w:bCs w:val="0"/>
          <w:u w:val="none"/>
        </w:rPr>
        <w:t xml:space="preserve"> management</w:t>
      </w:r>
      <w:bookmarkEnd w:id="30791858"/>
      <w:r w:rsidR="59291F5A">
        <w:rPr>
          <w:b w:val="0"/>
          <w:bCs w:val="0"/>
          <w:u w:val="none"/>
        </w:rPr>
        <w:t xml:space="preserve">, Excel supports </w:t>
      </w:r>
      <w:r w:rsidR="7980B284">
        <w:rPr>
          <w:b w:val="0"/>
          <w:bCs w:val="0"/>
          <w:u w:val="none"/>
        </w:rPr>
        <w:t>decision</w:t>
      </w:r>
      <w:r w:rsidR="59291F5A">
        <w:rPr>
          <w:b w:val="0"/>
          <w:bCs w:val="0"/>
          <w:u w:val="none"/>
        </w:rPr>
        <w:t xml:space="preserve"> making within businesses. By </w:t>
      </w:r>
      <w:r w:rsidR="1AFBD8CF">
        <w:rPr>
          <w:b w:val="0"/>
          <w:bCs w:val="0"/>
          <w:u w:val="none"/>
        </w:rPr>
        <w:t>analysing</w:t>
      </w:r>
      <w:r w:rsidR="59291F5A">
        <w:rPr>
          <w:b w:val="0"/>
          <w:bCs w:val="0"/>
          <w:u w:val="none"/>
        </w:rPr>
        <w:t xml:space="preserve"> </w:t>
      </w:r>
      <w:r w:rsidR="1FA37E09">
        <w:rPr>
          <w:b w:val="0"/>
          <w:bCs w:val="0"/>
          <w:u w:val="none"/>
        </w:rPr>
        <w:t>financial</w:t>
      </w:r>
      <w:r w:rsidR="59291F5A">
        <w:rPr>
          <w:b w:val="0"/>
          <w:bCs w:val="0"/>
          <w:u w:val="none"/>
        </w:rPr>
        <w:t xml:space="preserve"> data, business owners can </w:t>
      </w:r>
      <w:r w:rsidR="59291F5A">
        <w:rPr>
          <w:b w:val="0"/>
          <w:bCs w:val="0"/>
          <w:u w:val="none"/>
        </w:rPr>
        <w:t>determine</w:t>
      </w:r>
      <w:r w:rsidR="59291F5A">
        <w:rPr>
          <w:b w:val="0"/>
          <w:bCs w:val="0"/>
          <w:u w:val="none"/>
        </w:rPr>
        <w:t xml:space="preserve"> whether certain services </w:t>
      </w:r>
      <w:r w:rsidR="149C7EBB">
        <w:rPr>
          <w:b w:val="0"/>
          <w:bCs w:val="0"/>
          <w:u w:val="none"/>
        </w:rPr>
        <w:t xml:space="preserve">are profitable or whether changes are needed to </w:t>
      </w:r>
      <w:r w:rsidR="588418BE">
        <w:rPr>
          <w:b w:val="0"/>
          <w:bCs w:val="0"/>
          <w:u w:val="none"/>
        </w:rPr>
        <w:t>improve</w:t>
      </w:r>
      <w:r w:rsidR="149C7EBB">
        <w:rPr>
          <w:b w:val="0"/>
          <w:bCs w:val="0"/>
          <w:u w:val="none"/>
        </w:rPr>
        <w:t xml:space="preserve"> performance. For example, if the spreadsheet shows that marketing expenses are </w:t>
      </w:r>
      <w:r w:rsidR="39FAB01B">
        <w:rPr>
          <w:b w:val="0"/>
          <w:bCs w:val="0"/>
          <w:u w:val="none"/>
        </w:rPr>
        <w:t>high,</w:t>
      </w:r>
      <w:r w:rsidR="149C7EBB">
        <w:rPr>
          <w:b w:val="0"/>
          <w:bCs w:val="0"/>
          <w:u w:val="none"/>
        </w:rPr>
        <w:t xml:space="preserve"> but customer bookings are low, the </w:t>
      </w:r>
      <w:r w:rsidR="06887347">
        <w:rPr>
          <w:b w:val="0"/>
          <w:bCs w:val="0"/>
          <w:u w:val="none"/>
        </w:rPr>
        <w:t>business</w:t>
      </w:r>
      <w:r w:rsidR="149C7EBB">
        <w:rPr>
          <w:b w:val="0"/>
          <w:bCs w:val="0"/>
          <w:u w:val="none"/>
        </w:rPr>
        <w:t xml:space="preserve"> may need to reconsider its </w:t>
      </w:r>
      <w:r w:rsidR="33A2E10A">
        <w:rPr>
          <w:b w:val="0"/>
          <w:bCs w:val="0"/>
          <w:u w:val="none"/>
        </w:rPr>
        <w:t>marketing</w:t>
      </w:r>
      <w:r w:rsidR="756F0F72">
        <w:rPr>
          <w:b w:val="0"/>
          <w:bCs w:val="0"/>
          <w:u w:val="none"/>
        </w:rPr>
        <w:t xml:space="preserve"> strategy. On the other hand, if revenue from regular </w:t>
      </w:r>
      <w:r w:rsidR="71229244">
        <w:rPr>
          <w:b w:val="0"/>
          <w:bCs w:val="0"/>
          <w:u w:val="none"/>
        </w:rPr>
        <w:t>cleaning</w:t>
      </w:r>
      <w:r w:rsidR="756F0F72">
        <w:rPr>
          <w:b w:val="0"/>
          <w:bCs w:val="0"/>
          <w:u w:val="none"/>
        </w:rPr>
        <w:t xml:space="preserve"> packages increases significantly, the business may choose to focus more heavily on promoting those </w:t>
      </w:r>
      <w:r w:rsidR="7FE9F169">
        <w:rPr>
          <w:b w:val="0"/>
          <w:bCs w:val="0"/>
          <w:u w:val="none"/>
        </w:rPr>
        <w:t xml:space="preserve">services. </w:t>
      </w:r>
      <w:r w:rsidR="1C30FAD6">
        <w:rPr>
          <w:b w:val="0"/>
          <w:bCs w:val="0"/>
          <w:u w:val="none"/>
        </w:rPr>
        <w:t xml:space="preserve">Understanding customer demand and </w:t>
      </w:r>
      <w:r w:rsidR="4F38B083">
        <w:rPr>
          <w:b w:val="0"/>
          <w:bCs w:val="0"/>
          <w:u w:val="none"/>
        </w:rPr>
        <w:t>business</w:t>
      </w:r>
      <w:r w:rsidR="1C30FAD6">
        <w:rPr>
          <w:b w:val="0"/>
          <w:bCs w:val="0"/>
          <w:u w:val="none"/>
        </w:rPr>
        <w:t xml:space="preserve"> performance is a key part of marketing and </w:t>
      </w:r>
      <w:r w:rsidR="4F38B083">
        <w:rPr>
          <w:b w:val="0"/>
          <w:bCs w:val="0"/>
          <w:u w:val="none"/>
        </w:rPr>
        <w:t>business</w:t>
      </w:r>
      <w:r w:rsidR="1C30FAD6">
        <w:rPr>
          <w:b w:val="0"/>
          <w:bCs w:val="0"/>
          <w:u w:val="none"/>
        </w:rPr>
        <w:t xml:space="preserve"> strategy. (Armstrong and Kotler, 2020)</w:t>
      </w:r>
    </w:p>
    <w:p w:rsidR="7FE9F169" w:rsidP="1BA552DA" w:rsidRDefault="7FE9F169" w14:paraId="21E2FB2A" w14:textId="2723D5A3">
      <w:pPr>
        <w:pStyle w:val="Normal"/>
        <w:bidi w:val="0"/>
        <w:spacing w:before="0" w:beforeAutospacing="off" w:after="160" w:afterAutospacing="off" w:line="360" w:lineRule="auto"/>
        <w:ind w:left="0" w:right="0"/>
        <w:jc w:val="left"/>
        <w:rPr>
          <w:b w:val="0"/>
          <w:bCs w:val="0"/>
          <w:u w:val="none"/>
        </w:rPr>
      </w:pPr>
      <w:r w:rsidR="7FE9F169">
        <w:rPr>
          <w:b w:val="0"/>
          <w:bCs w:val="0"/>
          <w:u w:val="none"/>
        </w:rPr>
        <w:t xml:space="preserve">Excel is </w:t>
      </w:r>
      <w:r w:rsidR="37E6C135">
        <w:rPr>
          <w:b w:val="0"/>
          <w:bCs w:val="0"/>
          <w:u w:val="none"/>
        </w:rPr>
        <w:t>particularly</w:t>
      </w:r>
      <w:r w:rsidR="7FE9F169">
        <w:rPr>
          <w:b w:val="0"/>
          <w:bCs w:val="0"/>
          <w:u w:val="none"/>
        </w:rPr>
        <w:t xml:space="preserve"> useful for small </w:t>
      </w:r>
      <w:r w:rsidR="31CB1650">
        <w:rPr>
          <w:b w:val="0"/>
          <w:bCs w:val="0"/>
          <w:u w:val="none"/>
        </w:rPr>
        <w:t>businesses</w:t>
      </w:r>
      <w:r w:rsidR="7FE9F169">
        <w:rPr>
          <w:b w:val="0"/>
          <w:bCs w:val="0"/>
          <w:u w:val="none"/>
        </w:rPr>
        <w:t xml:space="preserve"> because it is </w:t>
      </w:r>
      <w:r w:rsidR="31CB1650">
        <w:rPr>
          <w:b w:val="0"/>
          <w:bCs w:val="0"/>
          <w:u w:val="none"/>
        </w:rPr>
        <w:t>affordable</w:t>
      </w:r>
      <w:r w:rsidR="7FE9F169">
        <w:rPr>
          <w:b w:val="0"/>
          <w:bCs w:val="0"/>
          <w:u w:val="none"/>
        </w:rPr>
        <w:t xml:space="preserve">, widely </w:t>
      </w:r>
      <w:r w:rsidR="0A20FBB7">
        <w:rPr>
          <w:b w:val="0"/>
          <w:bCs w:val="0"/>
          <w:u w:val="none"/>
        </w:rPr>
        <w:t>available,</w:t>
      </w:r>
      <w:r w:rsidR="7FE9F169">
        <w:rPr>
          <w:b w:val="0"/>
          <w:bCs w:val="0"/>
          <w:u w:val="none"/>
        </w:rPr>
        <w:t xml:space="preserve"> and </w:t>
      </w:r>
      <w:r w:rsidR="224E9923">
        <w:rPr>
          <w:b w:val="0"/>
          <w:bCs w:val="0"/>
          <w:u w:val="none"/>
        </w:rPr>
        <w:t>easy</w:t>
      </w:r>
      <w:r w:rsidR="7FE9F169">
        <w:rPr>
          <w:b w:val="0"/>
          <w:bCs w:val="0"/>
          <w:u w:val="none"/>
        </w:rPr>
        <w:t xml:space="preserve"> to use. Many entrepreneurs do not have access to advanced accounting systems, so spreadsheets </w:t>
      </w:r>
      <w:r w:rsidR="7FE9F169">
        <w:rPr>
          <w:b w:val="0"/>
          <w:bCs w:val="0"/>
          <w:u w:val="none"/>
        </w:rPr>
        <w:t>provide</w:t>
      </w:r>
      <w:r w:rsidR="7FE9F169">
        <w:rPr>
          <w:b w:val="0"/>
          <w:bCs w:val="0"/>
          <w:u w:val="none"/>
        </w:rPr>
        <w:t xml:space="preserve"> </w:t>
      </w:r>
      <w:r w:rsidR="1E5964BD">
        <w:rPr>
          <w:b w:val="0"/>
          <w:bCs w:val="0"/>
          <w:u w:val="none"/>
        </w:rPr>
        <w:t xml:space="preserve">a practical </w:t>
      </w:r>
      <w:r w:rsidR="5F80A371">
        <w:rPr>
          <w:b w:val="0"/>
          <w:bCs w:val="0"/>
          <w:u w:val="none"/>
        </w:rPr>
        <w:t>alternative</w:t>
      </w:r>
      <w:r w:rsidR="1E5964BD">
        <w:rPr>
          <w:b w:val="0"/>
          <w:bCs w:val="0"/>
          <w:u w:val="none"/>
        </w:rPr>
        <w:t xml:space="preserve"> for managing </w:t>
      </w:r>
      <w:r w:rsidR="08DAFB9B">
        <w:rPr>
          <w:b w:val="0"/>
          <w:bCs w:val="0"/>
          <w:u w:val="none"/>
        </w:rPr>
        <w:t>financial</w:t>
      </w:r>
      <w:r w:rsidR="1E5964BD">
        <w:rPr>
          <w:b w:val="0"/>
          <w:bCs w:val="0"/>
          <w:u w:val="none"/>
        </w:rPr>
        <w:t xml:space="preserve"> information. As </w:t>
      </w:r>
      <w:r w:rsidR="6A635D7F">
        <w:rPr>
          <w:b w:val="0"/>
          <w:bCs w:val="0"/>
          <w:u w:val="none"/>
        </w:rPr>
        <w:t>businesses</w:t>
      </w:r>
      <w:r w:rsidR="1E5964BD">
        <w:rPr>
          <w:b w:val="0"/>
          <w:bCs w:val="0"/>
          <w:u w:val="none"/>
        </w:rPr>
        <w:t xml:space="preserve"> grow, </w:t>
      </w:r>
      <w:r w:rsidR="0F53994A">
        <w:rPr>
          <w:b w:val="0"/>
          <w:bCs w:val="0"/>
          <w:u w:val="none"/>
        </w:rPr>
        <w:t>spreadsheets</w:t>
      </w:r>
      <w:r w:rsidR="1E5964BD">
        <w:rPr>
          <w:b w:val="0"/>
          <w:bCs w:val="0"/>
          <w:u w:val="none"/>
        </w:rPr>
        <w:t xml:space="preserve"> can also be </w:t>
      </w:r>
      <w:r w:rsidR="5BE8B7AA">
        <w:rPr>
          <w:b w:val="0"/>
          <w:bCs w:val="0"/>
          <w:u w:val="none"/>
        </w:rPr>
        <w:t>expanded</w:t>
      </w:r>
      <w:r w:rsidR="1E5964BD">
        <w:rPr>
          <w:b w:val="0"/>
          <w:bCs w:val="0"/>
          <w:u w:val="none"/>
        </w:rPr>
        <w:t xml:space="preserve"> to include </w:t>
      </w:r>
      <w:r w:rsidR="69011C3F">
        <w:rPr>
          <w:b w:val="0"/>
          <w:bCs w:val="0"/>
          <w:u w:val="none"/>
        </w:rPr>
        <w:t>additional</w:t>
      </w:r>
      <w:r w:rsidR="1E5964BD">
        <w:rPr>
          <w:b w:val="0"/>
          <w:bCs w:val="0"/>
          <w:u w:val="none"/>
        </w:rPr>
        <w:t xml:space="preserve"> data such as employee wages, tax </w:t>
      </w:r>
      <w:r w:rsidR="59FC3D40">
        <w:rPr>
          <w:b w:val="0"/>
          <w:bCs w:val="0"/>
          <w:u w:val="none"/>
        </w:rPr>
        <w:t>calculations,</w:t>
      </w:r>
      <w:r w:rsidR="1E5964BD">
        <w:rPr>
          <w:b w:val="0"/>
          <w:bCs w:val="0"/>
          <w:u w:val="none"/>
        </w:rPr>
        <w:t xml:space="preserve"> and customer information. </w:t>
      </w:r>
      <w:r w:rsidR="715DD991">
        <w:rPr>
          <w:b w:val="0"/>
          <w:bCs w:val="0"/>
          <w:u w:val="none"/>
        </w:rPr>
        <w:t xml:space="preserve">Digital technologies are increasingly shaping how </w:t>
      </w:r>
      <w:r w:rsidR="7A1463CA">
        <w:rPr>
          <w:b w:val="0"/>
          <w:bCs w:val="0"/>
          <w:u w:val="none"/>
        </w:rPr>
        <w:t>businesses</w:t>
      </w:r>
      <w:r w:rsidR="715DD991">
        <w:rPr>
          <w:b w:val="0"/>
          <w:bCs w:val="0"/>
          <w:u w:val="none"/>
        </w:rPr>
        <w:t xml:space="preserve"> </w:t>
      </w:r>
      <w:r w:rsidR="715DD991">
        <w:rPr>
          <w:b w:val="0"/>
          <w:bCs w:val="0"/>
          <w:u w:val="none"/>
        </w:rPr>
        <w:t>operate</w:t>
      </w:r>
      <w:r w:rsidR="715DD991">
        <w:rPr>
          <w:b w:val="0"/>
          <w:bCs w:val="0"/>
          <w:u w:val="none"/>
        </w:rPr>
        <w:t xml:space="preserve"> and compete in the modern marketplace. (Chaffey and Ellis-Chadwick, 2019)</w:t>
      </w:r>
    </w:p>
    <w:p w:rsidR="13B5ED99" w:rsidP="1BA552DA" w:rsidRDefault="13B5ED99" w14:paraId="619EC651" w14:textId="1C4E314A">
      <w:pPr>
        <w:pStyle w:val="Normal"/>
        <w:bidi w:val="0"/>
        <w:spacing w:before="0" w:beforeAutospacing="off" w:after="160" w:afterAutospacing="off" w:line="360" w:lineRule="auto"/>
        <w:ind w:left="0" w:right="0"/>
        <w:jc w:val="left"/>
        <w:rPr>
          <w:b w:val="0"/>
          <w:bCs w:val="0"/>
          <w:u w:val="none"/>
        </w:rPr>
      </w:pPr>
      <w:r w:rsidR="13B5ED99">
        <w:rPr>
          <w:b w:val="0"/>
          <w:bCs w:val="0"/>
          <w:u w:val="none"/>
        </w:rPr>
        <w:t xml:space="preserve">In conclusion, Excel is an essential took for modern </w:t>
      </w:r>
      <w:r w:rsidR="0E3BB4DE">
        <w:rPr>
          <w:b w:val="0"/>
          <w:bCs w:val="0"/>
          <w:u w:val="none"/>
        </w:rPr>
        <w:t>businesses</w:t>
      </w:r>
      <w:r w:rsidR="13B5ED99">
        <w:rPr>
          <w:b w:val="0"/>
          <w:bCs w:val="0"/>
          <w:u w:val="none"/>
        </w:rPr>
        <w:t xml:space="preserve"> </w:t>
      </w:r>
      <w:r w:rsidR="41840E72">
        <w:rPr>
          <w:b w:val="0"/>
          <w:bCs w:val="0"/>
          <w:u w:val="none"/>
        </w:rPr>
        <w:t>because</w:t>
      </w:r>
      <w:r w:rsidR="13B5ED99">
        <w:rPr>
          <w:b w:val="0"/>
          <w:bCs w:val="0"/>
          <w:u w:val="none"/>
        </w:rPr>
        <w:t xml:space="preserve"> it allows organisations to manage </w:t>
      </w:r>
      <w:r w:rsidR="3BE74522">
        <w:rPr>
          <w:b w:val="0"/>
          <w:bCs w:val="0"/>
          <w:u w:val="none"/>
        </w:rPr>
        <w:t>financial</w:t>
      </w:r>
      <w:r w:rsidR="13B5ED99">
        <w:rPr>
          <w:b w:val="0"/>
          <w:bCs w:val="0"/>
          <w:u w:val="none"/>
        </w:rPr>
        <w:t xml:space="preserve"> data effectively, perform </w:t>
      </w:r>
      <w:r w:rsidR="13B5ED99">
        <w:rPr>
          <w:b w:val="0"/>
          <w:bCs w:val="0"/>
          <w:u w:val="none"/>
        </w:rPr>
        <w:t>accurate</w:t>
      </w:r>
      <w:r w:rsidR="13B5ED99">
        <w:rPr>
          <w:b w:val="0"/>
          <w:bCs w:val="0"/>
          <w:u w:val="none"/>
        </w:rPr>
        <w:t xml:space="preserve"> calculations and </w:t>
      </w:r>
      <w:r w:rsidR="72F9F55A">
        <w:rPr>
          <w:b w:val="0"/>
          <w:bCs w:val="0"/>
          <w:u w:val="none"/>
        </w:rPr>
        <w:t>analyse</w:t>
      </w:r>
      <w:r w:rsidR="13B5ED99">
        <w:rPr>
          <w:b w:val="0"/>
          <w:bCs w:val="0"/>
          <w:u w:val="none"/>
        </w:rPr>
        <w:t xml:space="preserve"> business performance. Through </w:t>
      </w:r>
      <w:r w:rsidR="499B8BA4">
        <w:rPr>
          <w:b w:val="0"/>
          <w:bCs w:val="0"/>
          <w:u w:val="none"/>
        </w:rPr>
        <w:t xml:space="preserve">features such as formulars, charts and forecasting tools, Excel </w:t>
      </w:r>
      <w:r w:rsidR="509B49A8">
        <w:rPr>
          <w:b w:val="0"/>
          <w:bCs w:val="0"/>
          <w:u w:val="none"/>
        </w:rPr>
        <w:t>enables</w:t>
      </w:r>
      <w:r w:rsidR="499B8BA4">
        <w:rPr>
          <w:b w:val="0"/>
          <w:bCs w:val="0"/>
          <w:u w:val="none"/>
        </w:rPr>
        <w:t xml:space="preserve"> businesses to </w:t>
      </w:r>
      <w:r w:rsidR="499B8BA4">
        <w:rPr>
          <w:b w:val="0"/>
          <w:bCs w:val="0"/>
          <w:u w:val="none"/>
        </w:rPr>
        <w:t>monitor</w:t>
      </w:r>
      <w:r w:rsidR="499B8BA4">
        <w:rPr>
          <w:b w:val="0"/>
          <w:bCs w:val="0"/>
          <w:u w:val="none"/>
        </w:rPr>
        <w:t xml:space="preserve"> income and </w:t>
      </w:r>
      <w:r w:rsidR="55AA0A92">
        <w:rPr>
          <w:b w:val="0"/>
          <w:bCs w:val="0"/>
          <w:u w:val="none"/>
        </w:rPr>
        <w:t>expenses</w:t>
      </w:r>
      <w:r w:rsidR="499B8BA4">
        <w:rPr>
          <w:b w:val="0"/>
          <w:bCs w:val="0"/>
          <w:u w:val="none"/>
        </w:rPr>
        <w:t xml:space="preserve"> and make informed </w:t>
      </w:r>
      <w:r w:rsidR="1F62857C">
        <w:rPr>
          <w:b w:val="0"/>
          <w:bCs w:val="0"/>
          <w:u w:val="none"/>
        </w:rPr>
        <w:t>decisions</w:t>
      </w:r>
      <w:r w:rsidR="499B8BA4">
        <w:rPr>
          <w:b w:val="0"/>
          <w:bCs w:val="0"/>
          <w:u w:val="none"/>
        </w:rPr>
        <w:t xml:space="preserve"> about their operations. For CC</w:t>
      </w:r>
      <w:r w:rsidR="3192AAAD">
        <w:rPr>
          <w:b w:val="0"/>
          <w:bCs w:val="0"/>
          <w:u w:val="none"/>
        </w:rPr>
        <w:t>F</w:t>
      </w:r>
      <w:r w:rsidR="499B8BA4">
        <w:rPr>
          <w:b w:val="0"/>
          <w:bCs w:val="0"/>
          <w:u w:val="none"/>
        </w:rPr>
        <w:t>, Excel can be used to t</w:t>
      </w:r>
      <w:r w:rsidR="7AF05856">
        <w:rPr>
          <w:b w:val="0"/>
          <w:bCs w:val="0"/>
          <w:u w:val="none"/>
        </w:rPr>
        <w:t xml:space="preserve">rack financial performance, </w:t>
      </w:r>
      <w:r w:rsidR="7AF05856">
        <w:rPr>
          <w:b w:val="0"/>
          <w:bCs w:val="0"/>
          <w:u w:val="none"/>
        </w:rPr>
        <w:t>identify</w:t>
      </w:r>
      <w:r w:rsidR="7AF05856">
        <w:rPr>
          <w:b w:val="0"/>
          <w:bCs w:val="0"/>
          <w:u w:val="none"/>
        </w:rPr>
        <w:t xml:space="preserve"> growth </w:t>
      </w:r>
      <w:r w:rsidR="1F942ABE">
        <w:rPr>
          <w:b w:val="0"/>
          <w:bCs w:val="0"/>
          <w:u w:val="none"/>
        </w:rPr>
        <w:t>opportunities,</w:t>
      </w:r>
      <w:r w:rsidR="7AF05856">
        <w:rPr>
          <w:b w:val="0"/>
          <w:bCs w:val="0"/>
          <w:u w:val="none"/>
        </w:rPr>
        <w:t xml:space="preserve"> and support strategic planning. By using digital tools like Excel, businesses can improve </w:t>
      </w:r>
      <w:r w:rsidR="5A8D6F45">
        <w:rPr>
          <w:b w:val="0"/>
          <w:bCs w:val="0"/>
          <w:u w:val="none"/>
        </w:rPr>
        <w:t>efficiency</w:t>
      </w:r>
      <w:r w:rsidR="35A21FA2">
        <w:rPr>
          <w:b w:val="0"/>
          <w:bCs w:val="0"/>
          <w:u w:val="none"/>
        </w:rPr>
        <w:t xml:space="preserve">, reduce </w:t>
      </w:r>
      <w:r w:rsidR="5A8D6F45">
        <w:rPr>
          <w:b w:val="0"/>
          <w:bCs w:val="0"/>
          <w:u w:val="none"/>
        </w:rPr>
        <w:t>financial</w:t>
      </w:r>
      <w:r w:rsidR="35A21FA2">
        <w:rPr>
          <w:b w:val="0"/>
          <w:bCs w:val="0"/>
          <w:u w:val="none"/>
        </w:rPr>
        <w:t xml:space="preserve"> </w:t>
      </w:r>
      <w:r w:rsidR="6B0B018E">
        <w:rPr>
          <w:b w:val="0"/>
          <w:bCs w:val="0"/>
          <w:u w:val="none"/>
        </w:rPr>
        <w:t>risks,</w:t>
      </w:r>
      <w:r w:rsidR="35A21FA2">
        <w:rPr>
          <w:b w:val="0"/>
          <w:bCs w:val="0"/>
          <w:u w:val="none"/>
        </w:rPr>
        <w:t xml:space="preserve"> and make better </w:t>
      </w:r>
      <w:r w:rsidR="332257A7">
        <w:rPr>
          <w:b w:val="0"/>
          <w:bCs w:val="0"/>
          <w:u w:val="none"/>
        </w:rPr>
        <w:t>decisions</w:t>
      </w:r>
      <w:r w:rsidR="35A21FA2">
        <w:rPr>
          <w:b w:val="0"/>
          <w:bCs w:val="0"/>
          <w:u w:val="none"/>
        </w:rPr>
        <w:t xml:space="preserve"> that contribute to long term success. </w:t>
      </w:r>
    </w:p>
    <w:p w:rsidR="1BA552DA" w:rsidP="1BA552DA" w:rsidRDefault="1BA552DA" w14:paraId="180B173E" w14:textId="6DC5DFD3">
      <w:pPr>
        <w:pStyle w:val="Normal"/>
        <w:bidi w:val="0"/>
        <w:spacing w:before="0" w:beforeAutospacing="off" w:after="160" w:afterAutospacing="off" w:line="360" w:lineRule="auto"/>
        <w:ind w:left="0" w:right="0"/>
        <w:jc w:val="left"/>
        <w:rPr>
          <w:b w:val="0"/>
          <w:bCs w:val="0"/>
          <w:u w:val="none"/>
        </w:rPr>
      </w:pPr>
    </w:p>
    <w:p w:rsidR="38AA89DA" w:rsidP="1BA552DA" w:rsidRDefault="38AA89DA" w14:paraId="799313EC" w14:textId="6F9D1803">
      <w:pPr>
        <w:pStyle w:val="Normal"/>
        <w:bidi w:val="0"/>
        <w:spacing w:before="0" w:beforeAutospacing="off" w:after="160" w:afterAutospacing="off" w:line="360" w:lineRule="auto"/>
        <w:ind w:left="0" w:right="0"/>
        <w:jc w:val="left"/>
        <w:rPr>
          <w:b w:val="1"/>
          <w:bCs w:val="1"/>
          <w:u w:val="single"/>
        </w:rPr>
      </w:pPr>
      <w:r w:rsidRPr="1BA552DA" w:rsidR="38AA89DA">
        <w:rPr>
          <w:b w:val="1"/>
          <w:bCs w:val="1"/>
          <w:u w:val="single"/>
        </w:rPr>
        <w:t>References:</w:t>
      </w:r>
    </w:p>
    <w:p w:rsidR="60E0F35B" w:rsidP="1BA552DA" w:rsidRDefault="60E0F35B" w14:paraId="20C1564E" w14:textId="7A961BE8">
      <w:pPr>
        <w:pStyle w:val="ListParagraph"/>
        <w:numPr>
          <w:ilvl w:val="0"/>
          <w:numId w:val="2"/>
        </w:numPr>
        <w:bidi w:val="0"/>
        <w:spacing w:before="0" w:beforeAutospacing="off" w:after="160" w:afterAutospacing="off" w:line="360" w:lineRule="auto"/>
        <w:ind w:right="0"/>
        <w:jc w:val="left"/>
        <w:rPr>
          <w:b w:val="0"/>
          <w:bCs w:val="0"/>
          <w:u w:val="none"/>
        </w:rPr>
      </w:pPr>
      <w:r w:rsidR="60E0F35B">
        <w:rPr>
          <w:b w:val="0"/>
          <w:bCs w:val="0"/>
          <w:u w:val="none"/>
        </w:rPr>
        <w:t>Microsoft (202</w:t>
      </w:r>
      <w:r w:rsidR="78F6C403">
        <w:rPr>
          <w:b w:val="0"/>
          <w:bCs w:val="0"/>
          <w:u w:val="none"/>
        </w:rPr>
        <w:t>6</w:t>
      </w:r>
      <w:r w:rsidR="60E0F35B">
        <w:rPr>
          <w:b w:val="0"/>
          <w:bCs w:val="0"/>
          <w:u w:val="none"/>
        </w:rPr>
        <w:t xml:space="preserve">) </w:t>
      </w:r>
      <w:r w:rsidRPr="1BA552DA" w:rsidR="60E0F35B">
        <w:rPr>
          <w:b w:val="0"/>
          <w:bCs w:val="0"/>
          <w:i w:val="1"/>
          <w:iCs w:val="1"/>
          <w:u w:val="none"/>
        </w:rPr>
        <w:t>Microsoft Excel Overview</w:t>
      </w:r>
      <w:r w:rsidR="60E0F35B">
        <w:rPr>
          <w:b w:val="0"/>
          <w:bCs w:val="0"/>
          <w:u w:val="none"/>
        </w:rPr>
        <w:t xml:space="preserve"> </w:t>
      </w:r>
      <w:hyperlink r:id="Rb2571914ba5a47c4">
        <w:r w:rsidRPr="1BA552DA" w:rsidR="7B46E040">
          <w:rPr>
            <w:rStyle w:val="Hyperlink"/>
            <w:b w:val="0"/>
            <w:bCs w:val="0"/>
          </w:rPr>
          <w:t>https://www.microsoft.com/en-gb/microsoft-365/excel</w:t>
        </w:r>
      </w:hyperlink>
      <w:r w:rsidR="7B46E040">
        <w:rPr>
          <w:b w:val="0"/>
          <w:bCs w:val="0"/>
          <w:u w:val="none"/>
        </w:rPr>
        <w:t xml:space="preserve"> </w:t>
      </w:r>
    </w:p>
    <w:p w:rsidR="05B1FE7E" w:rsidP="1BA552DA" w:rsidRDefault="05B1FE7E" w14:paraId="179A713A" w14:textId="6F209465">
      <w:pPr>
        <w:pStyle w:val="ListParagraph"/>
        <w:numPr>
          <w:ilvl w:val="0"/>
          <w:numId w:val="2"/>
        </w:numPr>
        <w:bidi w:val="0"/>
        <w:spacing w:before="0" w:beforeAutospacing="off" w:after="160" w:afterAutospacing="off" w:line="360" w:lineRule="auto"/>
        <w:ind w:right="0"/>
        <w:jc w:val="left"/>
        <w:rPr>
          <w:b w:val="0"/>
          <w:bCs w:val="0"/>
          <w:u w:val="none"/>
        </w:rPr>
      </w:pPr>
      <w:r w:rsidR="05B1FE7E">
        <w:rPr>
          <w:b w:val="0"/>
          <w:bCs w:val="0"/>
          <w:u w:val="none"/>
        </w:rPr>
        <w:t xml:space="preserve">Statista (2024) </w:t>
      </w:r>
      <w:r w:rsidRPr="1BA552DA" w:rsidR="2A25F092">
        <w:rPr>
          <w:b w:val="0"/>
          <w:bCs w:val="0"/>
          <w:i w:val="1"/>
          <w:iCs w:val="1"/>
          <w:u w:val="none"/>
        </w:rPr>
        <w:t>Business</w:t>
      </w:r>
      <w:r w:rsidRPr="1BA552DA" w:rsidR="05B1FE7E">
        <w:rPr>
          <w:b w:val="0"/>
          <w:bCs w:val="0"/>
          <w:i w:val="1"/>
          <w:iCs w:val="1"/>
          <w:u w:val="none"/>
        </w:rPr>
        <w:t xml:space="preserve"> use of spreadsheet software</w:t>
      </w:r>
      <w:r w:rsidR="05B1FE7E">
        <w:rPr>
          <w:b w:val="0"/>
          <w:bCs w:val="0"/>
          <w:u w:val="none"/>
        </w:rPr>
        <w:t xml:space="preserve"> </w:t>
      </w:r>
      <w:hyperlink r:id="R5f0c812e5559417a">
        <w:r w:rsidRPr="1BA552DA" w:rsidR="050C0245">
          <w:rPr>
            <w:rStyle w:val="Hyperlink"/>
            <w:b w:val="0"/>
            <w:bCs w:val="0"/>
          </w:rPr>
          <w:t>https://www.statista.com/outlook/tmo/software/productivity-software/office-software/united-kingdom?srsltid=AfmBOooYRRY0kAcNNZiuN_vPou05A2u9VNrDc9FTFWnwGOtTgys7sSI_</w:t>
        </w:r>
      </w:hyperlink>
      <w:r w:rsidR="1FD247BE">
        <w:rPr>
          <w:b w:val="0"/>
          <w:bCs w:val="0"/>
          <w:u w:val="none"/>
        </w:rPr>
        <w:t xml:space="preserve"> </w:t>
      </w:r>
    </w:p>
    <w:p w:rsidR="1FD247BE" w:rsidP="1BA552DA" w:rsidRDefault="1FD247BE" w14:paraId="29F646E8" w14:textId="472C2DCF">
      <w:pPr>
        <w:pStyle w:val="ListParagraph"/>
        <w:numPr>
          <w:ilvl w:val="0"/>
          <w:numId w:val="2"/>
        </w:numPr>
        <w:bidi w:val="0"/>
        <w:spacing w:before="0" w:beforeAutospacing="off" w:after="160" w:afterAutospacing="off" w:line="360" w:lineRule="auto"/>
        <w:ind w:right="0"/>
        <w:jc w:val="left"/>
        <w:rPr>
          <w:b w:val="0"/>
          <w:bCs w:val="0"/>
          <w:u w:val="none"/>
        </w:rPr>
      </w:pPr>
      <w:r w:rsidR="1FD247BE">
        <w:rPr>
          <w:b w:val="0"/>
          <w:bCs w:val="0"/>
          <w:u w:val="none"/>
        </w:rPr>
        <w:t xml:space="preserve">Turban, E., Pollard, </w:t>
      </w:r>
      <w:r w:rsidR="30818D2B">
        <w:rPr>
          <w:b w:val="0"/>
          <w:bCs w:val="0"/>
          <w:u w:val="none"/>
        </w:rPr>
        <w:t>C.,</w:t>
      </w:r>
      <w:r w:rsidR="1FD247BE">
        <w:rPr>
          <w:b w:val="0"/>
          <w:bCs w:val="0"/>
          <w:u w:val="none"/>
        </w:rPr>
        <w:t xml:space="preserve"> and Wood, G. (2018) </w:t>
      </w:r>
      <w:r w:rsidRPr="1BA552DA" w:rsidR="1FD247BE">
        <w:rPr>
          <w:b w:val="0"/>
          <w:bCs w:val="0"/>
          <w:i w:val="1"/>
          <w:iCs w:val="1"/>
          <w:u w:val="none"/>
        </w:rPr>
        <w:t>Information Technology for Management</w:t>
      </w:r>
      <w:r w:rsidR="1FD247BE">
        <w:rPr>
          <w:b w:val="0"/>
          <w:bCs w:val="0"/>
          <w:u w:val="none"/>
        </w:rPr>
        <w:t>. 11</w:t>
      </w:r>
      <w:r w:rsidRPr="1BA552DA" w:rsidR="1FD247BE">
        <w:rPr>
          <w:b w:val="0"/>
          <w:bCs w:val="0"/>
          <w:u w:val="none"/>
          <w:vertAlign w:val="superscript"/>
        </w:rPr>
        <w:t>th</w:t>
      </w:r>
      <w:r w:rsidR="1FD247BE">
        <w:rPr>
          <w:b w:val="0"/>
          <w:bCs w:val="0"/>
          <w:u w:val="none"/>
        </w:rPr>
        <w:t xml:space="preserve"> </w:t>
      </w:r>
      <w:r w:rsidR="1FD247BE">
        <w:rPr>
          <w:b w:val="0"/>
          <w:bCs w:val="0"/>
          <w:u w:val="none"/>
        </w:rPr>
        <w:t>edn</w:t>
      </w:r>
      <w:r w:rsidR="1FD247BE">
        <w:rPr>
          <w:b w:val="0"/>
          <w:bCs w:val="0"/>
          <w:u w:val="none"/>
        </w:rPr>
        <w:t xml:space="preserve"> Hoboken: Wiley </w:t>
      </w:r>
    </w:p>
    <w:p w:rsidR="6E0BA45E" w:rsidP="1BA552DA" w:rsidRDefault="6E0BA45E" w14:paraId="26308E6F" w14:textId="0F41AF61">
      <w:pPr>
        <w:pStyle w:val="ListParagraph"/>
        <w:numPr>
          <w:ilvl w:val="0"/>
          <w:numId w:val="2"/>
        </w:numPr>
        <w:bidi w:val="0"/>
        <w:spacing w:before="0" w:beforeAutospacing="off" w:after="160" w:afterAutospacing="off" w:line="360" w:lineRule="auto"/>
        <w:ind w:right="0"/>
        <w:jc w:val="left"/>
        <w:rPr>
          <w:b w:val="0"/>
          <w:bCs w:val="0"/>
          <w:u w:val="none"/>
        </w:rPr>
      </w:pPr>
      <w:r w:rsidR="6E0BA45E">
        <w:rPr>
          <w:b w:val="0"/>
          <w:bCs w:val="0"/>
          <w:u w:val="none"/>
        </w:rPr>
        <w:t xml:space="preserve">Laudon, </w:t>
      </w:r>
      <w:r w:rsidR="5FC5C40F">
        <w:rPr>
          <w:b w:val="0"/>
          <w:bCs w:val="0"/>
          <w:u w:val="none"/>
        </w:rPr>
        <w:t>K.,</w:t>
      </w:r>
      <w:r w:rsidR="6E0BA45E">
        <w:rPr>
          <w:b w:val="0"/>
          <w:bCs w:val="0"/>
          <w:u w:val="none"/>
        </w:rPr>
        <w:t xml:space="preserve"> and Laudon, K. (2020) </w:t>
      </w:r>
      <w:r w:rsidRPr="1BA552DA" w:rsidR="7CC0F3CD">
        <w:rPr>
          <w:b w:val="0"/>
          <w:bCs w:val="0"/>
          <w:i w:val="1"/>
          <w:iCs w:val="1"/>
          <w:u w:val="none"/>
        </w:rPr>
        <w:t>Management</w:t>
      </w:r>
      <w:r w:rsidRPr="1BA552DA" w:rsidR="6E0BA45E">
        <w:rPr>
          <w:b w:val="0"/>
          <w:bCs w:val="0"/>
          <w:i w:val="1"/>
          <w:iCs w:val="1"/>
          <w:u w:val="none"/>
        </w:rPr>
        <w:t xml:space="preserve"> Information </w:t>
      </w:r>
      <w:r w:rsidRPr="1BA552DA" w:rsidR="3B0705D1">
        <w:rPr>
          <w:b w:val="0"/>
          <w:bCs w:val="0"/>
          <w:i w:val="1"/>
          <w:iCs w:val="1"/>
          <w:u w:val="none"/>
        </w:rPr>
        <w:t>Systems</w:t>
      </w:r>
      <w:r w:rsidRPr="1BA552DA" w:rsidR="6E0BA45E">
        <w:rPr>
          <w:b w:val="0"/>
          <w:bCs w:val="0"/>
          <w:i w:val="1"/>
          <w:iCs w:val="1"/>
          <w:u w:val="none"/>
        </w:rPr>
        <w:t>: Managing the Digital Firm.</w:t>
      </w:r>
      <w:r w:rsidR="6E0BA45E">
        <w:rPr>
          <w:b w:val="0"/>
          <w:bCs w:val="0"/>
          <w:u w:val="none"/>
        </w:rPr>
        <w:t xml:space="preserve"> 16</w:t>
      </w:r>
      <w:r w:rsidRPr="1BA552DA" w:rsidR="6E0BA45E">
        <w:rPr>
          <w:b w:val="0"/>
          <w:bCs w:val="0"/>
          <w:u w:val="none"/>
          <w:vertAlign w:val="superscript"/>
        </w:rPr>
        <w:t>th</w:t>
      </w:r>
      <w:r w:rsidR="6E0BA45E">
        <w:rPr>
          <w:b w:val="0"/>
          <w:bCs w:val="0"/>
          <w:u w:val="none"/>
        </w:rPr>
        <w:t xml:space="preserve"> </w:t>
      </w:r>
      <w:r w:rsidR="6E0BA45E">
        <w:rPr>
          <w:b w:val="0"/>
          <w:bCs w:val="0"/>
          <w:u w:val="none"/>
        </w:rPr>
        <w:t>edn</w:t>
      </w:r>
      <w:r w:rsidR="6E0BA45E">
        <w:rPr>
          <w:b w:val="0"/>
          <w:bCs w:val="0"/>
          <w:u w:val="none"/>
        </w:rPr>
        <w:t xml:space="preserve"> Harlow</w:t>
      </w:r>
      <w:r w:rsidR="14A4B0C0">
        <w:rPr>
          <w:b w:val="0"/>
          <w:bCs w:val="0"/>
          <w:u w:val="none"/>
        </w:rPr>
        <w:t xml:space="preserve">: Pearson </w:t>
      </w:r>
    </w:p>
    <w:p w:rsidR="4ACC556F" w:rsidP="1BA552DA" w:rsidRDefault="4ACC556F" w14:paraId="3EC29771" w14:textId="1D8A044E">
      <w:pPr>
        <w:pStyle w:val="ListParagraph"/>
        <w:numPr>
          <w:ilvl w:val="0"/>
          <w:numId w:val="2"/>
        </w:numPr>
        <w:bidi w:val="0"/>
        <w:spacing w:before="0" w:beforeAutospacing="off" w:after="160" w:afterAutospacing="off" w:line="360" w:lineRule="auto"/>
        <w:ind w:right="0"/>
        <w:jc w:val="left"/>
        <w:rPr>
          <w:b w:val="0"/>
          <w:bCs w:val="0"/>
          <w:u w:val="none"/>
        </w:rPr>
      </w:pPr>
      <w:r w:rsidR="4ACC556F">
        <w:rPr>
          <w:b w:val="0"/>
          <w:bCs w:val="0"/>
          <w:u w:val="none"/>
        </w:rPr>
        <w:t xml:space="preserve">Ryan, D. (2017) </w:t>
      </w:r>
      <w:r w:rsidRPr="1BA552DA" w:rsidR="4ACC556F">
        <w:rPr>
          <w:b w:val="0"/>
          <w:bCs w:val="0"/>
          <w:i w:val="1"/>
          <w:iCs w:val="1"/>
          <w:u w:val="none"/>
        </w:rPr>
        <w:t>Understanding Digital MArketing</w:t>
      </w:r>
      <w:r w:rsidR="4ACC556F">
        <w:rPr>
          <w:b w:val="0"/>
          <w:bCs w:val="0"/>
          <w:u w:val="none"/>
        </w:rPr>
        <w:t xml:space="preserve">. London: Kogan Page </w:t>
      </w:r>
    </w:p>
    <w:p w:rsidR="4ACC556F" w:rsidP="1BA552DA" w:rsidRDefault="4ACC556F" w14:paraId="1ACCB504" w14:textId="4D07A052">
      <w:pPr>
        <w:pStyle w:val="ListParagraph"/>
        <w:numPr>
          <w:ilvl w:val="0"/>
          <w:numId w:val="2"/>
        </w:numPr>
        <w:bidi w:val="0"/>
        <w:spacing w:before="0" w:beforeAutospacing="off" w:after="160" w:afterAutospacing="off" w:line="360" w:lineRule="auto"/>
        <w:ind w:right="0"/>
        <w:jc w:val="left"/>
        <w:rPr>
          <w:b w:val="0"/>
          <w:bCs w:val="0"/>
          <w:u w:val="none"/>
        </w:rPr>
      </w:pPr>
      <w:r w:rsidR="4ACC556F">
        <w:rPr>
          <w:b w:val="0"/>
          <w:bCs w:val="0"/>
          <w:u w:val="none"/>
        </w:rPr>
        <w:t xml:space="preserve">Armstrong, G and Kotler, P (2020) </w:t>
      </w:r>
      <w:r w:rsidRPr="1BA552DA" w:rsidR="4ACC556F">
        <w:rPr>
          <w:b w:val="0"/>
          <w:bCs w:val="0"/>
          <w:i w:val="1"/>
          <w:iCs w:val="1"/>
          <w:u w:val="none"/>
        </w:rPr>
        <w:t>Principles of Marketing</w:t>
      </w:r>
      <w:r w:rsidR="4ACC556F">
        <w:rPr>
          <w:b w:val="0"/>
          <w:bCs w:val="0"/>
          <w:u w:val="none"/>
        </w:rPr>
        <w:t xml:space="preserve">. Harlow: Pearson Education </w:t>
      </w:r>
    </w:p>
    <w:p w:rsidR="4ACC556F" w:rsidP="1BA552DA" w:rsidRDefault="4ACC556F" w14:paraId="7A4DE9B6" w14:textId="51DAA187">
      <w:pPr>
        <w:pStyle w:val="ListParagraph"/>
        <w:numPr>
          <w:ilvl w:val="0"/>
          <w:numId w:val="2"/>
        </w:numPr>
        <w:bidi w:val="0"/>
        <w:spacing w:before="0" w:beforeAutospacing="off" w:after="160" w:afterAutospacing="off" w:line="360" w:lineRule="auto"/>
        <w:ind w:right="0"/>
        <w:jc w:val="left"/>
        <w:rPr>
          <w:b w:val="0"/>
          <w:bCs w:val="0"/>
          <w:u w:val="none"/>
        </w:rPr>
      </w:pPr>
      <w:r w:rsidR="4ACC556F">
        <w:rPr>
          <w:b w:val="0"/>
          <w:bCs w:val="0"/>
          <w:u w:val="none"/>
        </w:rPr>
        <w:t xml:space="preserve">Chaffey, D. and Ellis-Chadwick, F (2019) </w:t>
      </w:r>
      <w:r w:rsidRPr="1BA552DA" w:rsidR="4ACC556F">
        <w:rPr>
          <w:b w:val="0"/>
          <w:bCs w:val="0"/>
          <w:i w:val="1"/>
          <w:iCs w:val="1"/>
          <w:u w:val="none"/>
        </w:rPr>
        <w:t>Digital Marketing.</w:t>
      </w:r>
      <w:r w:rsidR="4ACC556F">
        <w:rPr>
          <w:b w:val="0"/>
          <w:bCs w:val="0"/>
          <w:u w:val="none"/>
        </w:rPr>
        <w:t xml:space="preserve"> 7</w:t>
      </w:r>
      <w:r w:rsidRPr="1BA552DA" w:rsidR="4ACC556F">
        <w:rPr>
          <w:b w:val="0"/>
          <w:bCs w:val="0"/>
          <w:u w:val="none"/>
          <w:vertAlign w:val="superscript"/>
        </w:rPr>
        <w:t>th</w:t>
      </w:r>
      <w:r w:rsidR="4ACC556F">
        <w:rPr>
          <w:b w:val="0"/>
          <w:bCs w:val="0"/>
          <w:u w:val="none"/>
        </w:rPr>
        <w:t xml:space="preserve"> </w:t>
      </w:r>
      <w:r w:rsidR="4ACC556F">
        <w:rPr>
          <w:b w:val="0"/>
          <w:bCs w:val="0"/>
          <w:u w:val="none"/>
        </w:rPr>
        <w:t>edn</w:t>
      </w:r>
      <w:r w:rsidR="4ACC556F">
        <w:rPr>
          <w:b w:val="0"/>
          <w:bCs w:val="0"/>
          <w:u w:val="none"/>
        </w:rPr>
        <w:t xml:space="preserve"> =, Harlow: Pearson Education </w:t>
      </w:r>
    </w:p>
    <w:p w:rsidR="1BA552DA" w:rsidRDefault="1BA552DA" w14:paraId="29A72A37" w14:textId="718A14AD">
      <w:r>
        <w:br w:type="page"/>
      </w:r>
    </w:p>
    <w:p w:rsidR="017C59CB" w:rsidP="1BA552DA" w:rsidRDefault="017C59CB" w14:paraId="64AED4E9" w14:textId="5DD321E0">
      <w:pPr>
        <w:pStyle w:val="Normal"/>
        <w:bidi w:val="0"/>
        <w:spacing w:before="0" w:beforeAutospacing="off" w:after="160" w:afterAutospacing="off" w:line="360" w:lineRule="auto"/>
        <w:ind w:left="0" w:right="0"/>
        <w:jc w:val="left"/>
        <w:rPr>
          <w:b w:val="0"/>
          <w:bCs w:val="0"/>
          <w:u w:val="none"/>
        </w:rPr>
      </w:pPr>
      <w:r w:rsidRPr="4343409D" w:rsidR="017C59CB">
        <w:rPr>
          <w:b w:val="1"/>
          <w:bCs w:val="1"/>
          <w:u w:val="single"/>
        </w:rPr>
        <w:t>12 Month Cash Flow Spreadsheet</w:t>
      </w:r>
      <w:r w:rsidRPr="4343409D" w:rsidR="30F4F722">
        <w:rPr>
          <w:b w:val="1"/>
          <w:bCs w:val="1"/>
          <w:u w:val="single"/>
        </w:rPr>
        <w:t>:</w:t>
      </w:r>
      <w:r>
        <w:br/>
      </w:r>
      <w:r w:rsidR="51744B36">
        <w:drawing>
          <wp:inline wp14:editId="78E56049" wp14:anchorId="1802716E">
            <wp:extent cx="5724525" cy="3219450"/>
            <wp:effectExtent l="0" t="0" r="0" b="0"/>
            <wp:docPr id="7724478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2447866" name="Picture 772447866"/>
                    <pic:cNvPicPr/>
                  </pic:nvPicPr>
                  <pic:blipFill>
                    <a:blip xmlns:r="http://schemas.openxmlformats.org/officeDocument/2006/relationships" r:embed="rId83050755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oyBoIcwm">
      <int2:state int2:type="spell" int2:value="Rejected"/>
    </int2:textHash>
    <int2:textHash int2:hashCode="2WEuvjiKOct/kM" int2:id="xb04OKMU">
      <int2:state int2:type="spell" int2:value="Rejected"/>
    </int2:textHash>
    <int2:textHash int2:hashCode="PlultK/+kkP6sl" int2:id="KFctEP9n">
      <int2:state int2:type="spell" int2:value="Rejected"/>
    </int2:textHash>
    <int2:textHash int2:hashCode="O8dW2dR3kMewqq" int2:id="oYLWAmaX">
      <int2:state int2:type="spell" int2:value="Rejected"/>
    </int2:textHash>
    <int2:textHash int2:hashCode="mPVBQ6tOhrKMOv" int2:id="8Rh5H9XM">
      <int2:state int2:type="spell" int2:value="Rejected"/>
    </int2:textHash>
    <int2:textHash int2:hashCode="cmxfK3FiwEEnRd" int2:id="7IJirRDG">
      <int2:state int2:type="spell" int2:value="Rejected"/>
    </int2:textHash>
    <int2:textHash int2:hashCode="tfbwcoNULU7ID3" int2:id="VUI9y4ld">
      <int2:state int2:type="spell" int2:value="Rejected"/>
    </int2:textHash>
    <int2:textHash int2:hashCode="PUK8jKH5FIlGVH" int2:id="F2VY8LIO">
      <int2:state int2:type="spell" int2:value="Rejected"/>
    </int2:textHash>
    <int2:textHash int2:hashCode="r38BAzVMMpxRvr" int2:id="GHSD5P8a">
      <int2:state int2:type="spell" int2:value="Rejected"/>
    </int2:textHash>
    <int2:textHash int2:hashCode="u7I7QLZtlqDY+4" int2:id="MLavcIUk">
      <int2:state int2:type="spell" int2:value="Rejected"/>
    </int2:textHash>
    <int2:textHash int2:hashCode="CSwUlxfjxFr7DL" int2:id="O5ZFMhPL">
      <int2:state int2:type="spell" int2:value="Rejected"/>
    </int2:textHash>
    <int2:textHash int2:hashCode="einPmkC6jFshC0" int2:id="LFztMvg2">
      <int2:state int2:type="spell" int2:value="Rejected"/>
    </int2:textHash>
    <int2:textHash int2:hashCode="qov01u6VVAfvey" int2:id="IWw1o27w">
      <int2:state int2:type="spell" int2:value="Rejected"/>
    </int2:textHash>
    <int2:textHash int2:hashCode="/4e9Z6nzcJ8KQk" int2:id="8L2rTyBj">
      <int2:state int2:type="spell" int2:value="Rejected"/>
    </int2:textHash>
    <int2:textHash int2:hashCode="5dgSSiYwNQr7R5" int2:id="hiniIfx0">
      <int2:state int2:type="spell" int2:value="Rejected"/>
    </int2:textHash>
    <int2:textHash int2:hashCode="6GhYSfa0SplmhK" int2:id="krZGpErQ">
      <int2:state int2:type="spell" int2:value="Rejected"/>
    </int2:textHash>
    <int2:textHash int2:hashCode="gUh9Sdg2zV0diL" int2:id="IAcYQzbs">
      <int2:state int2:type="spell" int2:value="Rejected"/>
    </int2:textHash>
    <int2:textHash int2:hashCode="rqNjl8QtYRLsQu" int2:id="xsZzD63v">
      <int2:state int2:type="spell" int2:value="Rejected"/>
    </int2:textHash>
    <int2:textHash int2:hashCode="CTNXr9bIPabyQk" int2:id="cu62JfzV">
      <int2:state int2:type="spell" int2:value="Rejected"/>
    </int2:textHash>
    <int2:textHash int2:hashCode="jXRhohtGh+6Psh" int2:id="yPE4jyPR">
      <int2:state int2:type="spell" int2:value="Rejected"/>
    </int2:textHash>
    <int2:textHash int2:hashCode="30x7VwWHCr0/YZ" int2:id="pmn5VeeJ">
      <int2:state int2:type="spell" int2:value="Rejected"/>
    </int2:textHash>
    <int2:textHash int2:hashCode="Mm1YjfYpskTikn" int2:id="4bXd4keU">
      <int2:state int2:type="spell" int2:value="Rejected"/>
    </int2:textHash>
    <int2:textHash int2:hashCode="WZovb/8YuyoYEO" int2:id="mClSGREf">
      <int2:state int2:type="spell" int2:value="Rejected"/>
    </int2:textHash>
    <int2:textHash int2:hashCode="7PvOY5BXDcNg8+" int2:id="VkTMAcxD">
      <int2:state int2:type="spell" int2:value="Rejected"/>
    </int2:textHash>
    <int2:textHash int2:hashCode="Prp6gAzG3hpj0O" int2:id="GOe124Hl">
      <int2:state int2:type="spell" int2:value="Rejected"/>
    </int2:textHash>
    <int2:textHash int2:hashCode="0iGpDTh4N11qIR" int2:id="DhEMmZtW">
      <int2:state int2:type="spell" int2:value="Rejected"/>
    </int2:textHash>
    <int2:textHash int2:hashCode="qM8TrcDHezCAes" int2:id="blFpDtre">
      <int2:state int2:type="spell" int2:value="Rejected"/>
    </int2:textHash>
    <int2:textHash int2:hashCode="j9AlAZAODJD0Eb" int2:id="423SmamG">
      <int2:state int2:type="spell" int2:value="Rejected"/>
    </int2:textHash>
    <int2:textHash int2:hashCode="NBi2deMt/JS/Qp" int2:id="X0RO6ZKo">
      <int2:state int2:type="spell" int2:value="Rejected"/>
    </int2:textHash>
    <int2:textHash int2:hashCode="IG8zXZdtYUtVMb" int2:id="tFSOq2wD">
      <int2:state int2:type="spell" int2:value="Rejected"/>
    </int2:textHash>
    <int2:textHash int2:hashCode="7vVf7/NTE67xPO" int2:id="dfp92TZl">
      <int2:state int2:type="spell" int2:value="Rejected"/>
    </int2:textHash>
    <int2:textHash int2:hashCode="pKMoBQwoShAD4u" int2:id="rUdxAVpd">
      <int2:state int2:type="spell" int2:value="Rejected"/>
    </int2:textHash>
    <int2:textHash int2:hashCode="SVgub95dllVe2d" int2:id="EvYtte3f">
      <int2:state int2:type="spell" int2:value="Rejected"/>
    </int2:textHash>
    <int2:bookmark int2:bookmarkName="_Int_NLKZpDhu" int2:invalidationBookmarkName="" int2:hashCode="xzNw6FjkZFlmFD" int2:id="WyMiSNbF">
      <int2:state int2:type="style" int2:value="Rejected"/>
    </int2:bookmark>
    <int2:bookmark int2:bookmarkName="_Int_pAFD8sXk" int2:invalidationBookmarkName="" int2:hashCode="ZD4DPyxyvbq3AT" int2:id="oGpSVAZv">
      <int2:state int2:type="style" int2:value="Rejected"/>
    </int2:bookmark>
    <int2:bookmark int2:bookmarkName="_Int_RO1MZSER" int2:invalidationBookmarkName="" int2:hashCode="oiWi8oS/HTxQ+t" int2:id="jQGZ2MoO">
      <int2:state int2:type="style" int2:value="Rejected"/>
    </int2:bookmark>
    <int2:bookmark int2:bookmarkName="_Int_Zh8FRkSt" int2:invalidationBookmarkName="" int2:hashCode="7ElqQcj020goiO" int2:id="b0t8uLF3">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8d3bf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67018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F3035"/>
    <w:rsid w:val="007B2F2D"/>
    <w:rsid w:val="00A7C289"/>
    <w:rsid w:val="00C2EF33"/>
    <w:rsid w:val="00C6DC65"/>
    <w:rsid w:val="015A2E5A"/>
    <w:rsid w:val="015A2E5A"/>
    <w:rsid w:val="01621671"/>
    <w:rsid w:val="017C59CB"/>
    <w:rsid w:val="01B92552"/>
    <w:rsid w:val="01B92552"/>
    <w:rsid w:val="01BA1118"/>
    <w:rsid w:val="01C99DCC"/>
    <w:rsid w:val="01E81839"/>
    <w:rsid w:val="02204D26"/>
    <w:rsid w:val="025B1C4C"/>
    <w:rsid w:val="028673D9"/>
    <w:rsid w:val="028E8036"/>
    <w:rsid w:val="02F3631A"/>
    <w:rsid w:val="031F6CDB"/>
    <w:rsid w:val="03374A30"/>
    <w:rsid w:val="034E0B57"/>
    <w:rsid w:val="0392C013"/>
    <w:rsid w:val="0404CCCA"/>
    <w:rsid w:val="0442B612"/>
    <w:rsid w:val="04614567"/>
    <w:rsid w:val="04632A72"/>
    <w:rsid w:val="04711E8C"/>
    <w:rsid w:val="04EFA1EB"/>
    <w:rsid w:val="050C0245"/>
    <w:rsid w:val="052280AF"/>
    <w:rsid w:val="0527080D"/>
    <w:rsid w:val="0527E07E"/>
    <w:rsid w:val="05699B8E"/>
    <w:rsid w:val="05743F96"/>
    <w:rsid w:val="0592851D"/>
    <w:rsid w:val="05992721"/>
    <w:rsid w:val="05B02F47"/>
    <w:rsid w:val="05B1FE7E"/>
    <w:rsid w:val="0615B163"/>
    <w:rsid w:val="061C178F"/>
    <w:rsid w:val="062A20E9"/>
    <w:rsid w:val="067091E3"/>
    <w:rsid w:val="0670BCF8"/>
    <w:rsid w:val="06887347"/>
    <w:rsid w:val="0695692F"/>
    <w:rsid w:val="06ADA7EB"/>
    <w:rsid w:val="06D4ED62"/>
    <w:rsid w:val="06DB7573"/>
    <w:rsid w:val="06F0E646"/>
    <w:rsid w:val="07041585"/>
    <w:rsid w:val="070D5DB1"/>
    <w:rsid w:val="07FC542C"/>
    <w:rsid w:val="08310CB8"/>
    <w:rsid w:val="0846775B"/>
    <w:rsid w:val="087770FA"/>
    <w:rsid w:val="089D7FAB"/>
    <w:rsid w:val="08AE5916"/>
    <w:rsid w:val="08AEF5AA"/>
    <w:rsid w:val="08DAFB9B"/>
    <w:rsid w:val="08DBB7CA"/>
    <w:rsid w:val="09255F20"/>
    <w:rsid w:val="092CAD0C"/>
    <w:rsid w:val="092F4584"/>
    <w:rsid w:val="09364860"/>
    <w:rsid w:val="094BD86B"/>
    <w:rsid w:val="095012C3"/>
    <w:rsid w:val="097EFB4B"/>
    <w:rsid w:val="09FB5D90"/>
    <w:rsid w:val="0A20FBB7"/>
    <w:rsid w:val="0A362B16"/>
    <w:rsid w:val="0A38E92E"/>
    <w:rsid w:val="0A3B3259"/>
    <w:rsid w:val="0A471FD6"/>
    <w:rsid w:val="0A47849A"/>
    <w:rsid w:val="0A4F667C"/>
    <w:rsid w:val="0A66EE8E"/>
    <w:rsid w:val="0AB8C725"/>
    <w:rsid w:val="0AB9D2F4"/>
    <w:rsid w:val="0AC2BF42"/>
    <w:rsid w:val="0AF0AF52"/>
    <w:rsid w:val="0B2AAB12"/>
    <w:rsid w:val="0B4492C6"/>
    <w:rsid w:val="0B83A5DF"/>
    <w:rsid w:val="0BA8F3DB"/>
    <w:rsid w:val="0BA99BAF"/>
    <w:rsid w:val="0BC285EF"/>
    <w:rsid w:val="0BEEF6A2"/>
    <w:rsid w:val="0C182E40"/>
    <w:rsid w:val="0C4D92DA"/>
    <w:rsid w:val="0C5DBF35"/>
    <w:rsid w:val="0CA0FD38"/>
    <w:rsid w:val="0CB642DF"/>
    <w:rsid w:val="0CC79DBB"/>
    <w:rsid w:val="0CD1FD82"/>
    <w:rsid w:val="0CD75913"/>
    <w:rsid w:val="0CE389B3"/>
    <w:rsid w:val="0CEF84DE"/>
    <w:rsid w:val="0CF2DBE9"/>
    <w:rsid w:val="0D12EA7E"/>
    <w:rsid w:val="0D1B72CC"/>
    <w:rsid w:val="0D4EEE03"/>
    <w:rsid w:val="0D5CB289"/>
    <w:rsid w:val="0D65A7FA"/>
    <w:rsid w:val="0DD3FAF8"/>
    <w:rsid w:val="0E0CCA95"/>
    <w:rsid w:val="0E3BB4DE"/>
    <w:rsid w:val="0E8A30D8"/>
    <w:rsid w:val="0E8B5C61"/>
    <w:rsid w:val="0E90F7CA"/>
    <w:rsid w:val="0E921725"/>
    <w:rsid w:val="0EAB4DBC"/>
    <w:rsid w:val="0EAC37DF"/>
    <w:rsid w:val="0EB5432C"/>
    <w:rsid w:val="0EBB682B"/>
    <w:rsid w:val="0ED1D28B"/>
    <w:rsid w:val="0F0B023D"/>
    <w:rsid w:val="0F1E2951"/>
    <w:rsid w:val="0F23563E"/>
    <w:rsid w:val="0F30C414"/>
    <w:rsid w:val="0F40F6D5"/>
    <w:rsid w:val="0F41FF9F"/>
    <w:rsid w:val="0F53994A"/>
    <w:rsid w:val="0F570063"/>
    <w:rsid w:val="0F5E0E33"/>
    <w:rsid w:val="0F6CE879"/>
    <w:rsid w:val="0FB90E5F"/>
    <w:rsid w:val="0FBF6A57"/>
    <w:rsid w:val="1008BBEF"/>
    <w:rsid w:val="10307DF9"/>
    <w:rsid w:val="106AD004"/>
    <w:rsid w:val="109130C0"/>
    <w:rsid w:val="10BDE092"/>
    <w:rsid w:val="10BE480C"/>
    <w:rsid w:val="1108CB4A"/>
    <w:rsid w:val="113B4165"/>
    <w:rsid w:val="114DFB68"/>
    <w:rsid w:val="114EAC1F"/>
    <w:rsid w:val="118BCEBC"/>
    <w:rsid w:val="1191CA80"/>
    <w:rsid w:val="11922BDA"/>
    <w:rsid w:val="11A90ADA"/>
    <w:rsid w:val="11B9BCA7"/>
    <w:rsid w:val="11FC3B7F"/>
    <w:rsid w:val="125FCB7A"/>
    <w:rsid w:val="12A60DC9"/>
    <w:rsid w:val="12A8D703"/>
    <w:rsid w:val="12FEC6A4"/>
    <w:rsid w:val="1382F925"/>
    <w:rsid w:val="139EAE38"/>
    <w:rsid w:val="13AAA5ED"/>
    <w:rsid w:val="13B5ED99"/>
    <w:rsid w:val="1403EDA8"/>
    <w:rsid w:val="142B816F"/>
    <w:rsid w:val="1481FF4D"/>
    <w:rsid w:val="149C4076"/>
    <w:rsid w:val="149C7EBB"/>
    <w:rsid w:val="14A4B0C0"/>
    <w:rsid w:val="14AA1C8B"/>
    <w:rsid w:val="14F573A9"/>
    <w:rsid w:val="150D6D71"/>
    <w:rsid w:val="15430EC2"/>
    <w:rsid w:val="155D8576"/>
    <w:rsid w:val="1575A90A"/>
    <w:rsid w:val="1581D727"/>
    <w:rsid w:val="159F5839"/>
    <w:rsid w:val="15A4E96B"/>
    <w:rsid w:val="1604993E"/>
    <w:rsid w:val="16126750"/>
    <w:rsid w:val="16526607"/>
    <w:rsid w:val="165ADD21"/>
    <w:rsid w:val="165B1C1E"/>
    <w:rsid w:val="16618A91"/>
    <w:rsid w:val="1674AAEE"/>
    <w:rsid w:val="16B701A2"/>
    <w:rsid w:val="16C17BF3"/>
    <w:rsid w:val="16D6EE87"/>
    <w:rsid w:val="16E1E823"/>
    <w:rsid w:val="170279B3"/>
    <w:rsid w:val="17170DF8"/>
    <w:rsid w:val="171DE724"/>
    <w:rsid w:val="1760C67A"/>
    <w:rsid w:val="1761EBA5"/>
    <w:rsid w:val="17A73DB6"/>
    <w:rsid w:val="1832AB4B"/>
    <w:rsid w:val="186C5A7D"/>
    <w:rsid w:val="1879FBDD"/>
    <w:rsid w:val="18C9DB71"/>
    <w:rsid w:val="18C9DB71"/>
    <w:rsid w:val="18F4D5A6"/>
    <w:rsid w:val="19128A1A"/>
    <w:rsid w:val="1915ED56"/>
    <w:rsid w:val="194B3F9E"/>
    <w:rsid w:val="197493D2"/>
    <w:rsid w:val="1981B9ED"/>
    <w:rsid w:val="19847501"/>
    <w:rsid w:val="19A7D6E2"/>
    <w:rsid w:val="19B4DF95"/>
    <w:rsid w:val="19E450E7"/>
    <w:rsid w:val="19F159B7"/>
    <w:rsid w:val="1A05E78D"/>
    <w:rsid w:val="1A13E541"/>
    <w:rsid w:val="1AD3FBB5"/>
    <w:rsid w:val="1AEBEA9F"/>
    <w:rsid w:val="1AFBD8CF"/>
    <w:rsid w:val="1B0FCF96"/>
    <w:rsid w:val="1B1792EC"/>
    <w:rsid w:val="1B240F7A"/>
    <w:rsid w:val="1B57F199"/>
    <w:rsid w:val="1B603FFB"/>
    <w:rsid w:val="1BA552DA"/>
    <w:rsid w:val="1BB328A2"/>
    <w:rsid w:val="1BC7327C"/>
    <w:rsid w:val="1BDFB24F"/>
    <w:rsid w:val="1BEDBFE8"/>
    <w:rsid w:val="1BF7642B"/>
    <w:rsid w:val="1C0487FB"/>
    <w:rsid w:val="1C2CF5DE"/>
    <w:rsid w:val="1C30FAD6"/>
    <w:rsid w:val="1C47E500"/>
    <w:rsid w:val="1C4FA563"/>
    <w:rsid w:val="1C8FB2D7"/>
    <w:rsid w:val="1CAAC786"/>
    <w:rsid w:val="1CCF5327"/>
    <w:rsid w:val="1CD5548D"/>
    <w:rsid w:val="1CD5548D"/>
    <w:rsid w:val="1CD76F29"/>
    <w:rsid w:val="1CD76F29"/>
    <w:rsid w:val="1CD92F36"/>
    <w:rsid w:val="1CFD0162"/>
    <w:rsid w:val="1D1041A6"/>
    <w:rsid w:val="1D1E2A22"/>
    <w:rsid w:val="1D1FD45E"/>
    <w:rsid w:val="1D449813"/>
    <w:rsid w:val="1D59353B"/>
    <w:rsid w:val="1D6014F2"/>
    <w:rsid w:val="1D7D8940"/>
    <w:rsid w:val="1DA423B1"/>
    <w:rsid w:val="1DB8F5F5"/>
    <w:rsid w:val="1DC72068"/>
    <w:rsid w:val="1DE4B234"/>
    <w:rsid w:val="1DE7B499"/>
    <w:rsid w:val="1E34A672"/>
    <w:rsid w:val="1E5964BD"/>
    <w:rsid w:val="1E5AB7BB"/>
    <w:rsid w:val="1E79CC6B"/>
    <w:rsid w:val="1E845DED"/>
    <w:rsid w:val="1EBD7C3A"/>
    <w:rsid w:val="1EF7132C"/>
    <w:rsid w:val="1F323187"/>
    <w:rsid w:val="1F5B26CD"/>
    <w:rsid w:val="1F62857C"/>
    <w:rsid w:val="1F6961A3"/>
    <w:rsid w:val="1F7AD25A"/>
    <w:rsid w:val="1F942ABE"/>
    <w:rsid w:val="1FA37E09"/>
    <w:rsid w:val="1FAAB7C6"/>
    <w:rsid w:val="1FAAB7C6"/>
    <w:rsid w:val="1FB6DB7D"/>
    <w:rsid w:val="1FD247BE"/>
    <w:rsid w:val="1FDF3146"/>
    <w:rsid w:val="1FFF006F"/>
    <w:rsid w:val="20508517"/>
    <w:rsid w:val="208B4426"/>
    <w:rsid w:val="20C62583"/>
    <w:rsid w:val="20EC1B48"/>
    <w:rsid w:val="20FD542A"/>
    <w:rsid w:val="211719B5"/>
    <w:rsid w:val="212EAB77"/>
    <w:rsid w:val="21440F22"/>
    <w:rsid w:val="219094AE"/>
    <w:rsid w:val="219CFE30"/>
    <w:rsid w:val="21A6D571"/>
    <w:rsid w:val="21DD9FAA"/>
    <w:rsid w:val="21E78810"/>
    <w:rsid w:val="2204153B"/>
    <w:rsid w:val="2209C401"/>
    <w:rsid w:val="22204B6B"/>
    <w:rsid w:val="223F8366"/>
    <w:rsid w:val="224E9923"/>
    <w:rsid w:val="2286D962"/>
    <w:rsid w:val="22D9453D"/>
    <w:rsid w:val="22EABCAA"/>
    <w:rsid w:val="22EABCAA"/>
    <w:rsid w:val="230A378B"/>
    <w:rsid w:val="235245C2"/>
    <w:rsid w:val="2358EC0A"/>
    <w:rsid w:val="23762ECB"/>
    <w:rsid w:val="23B0161F"/>
    <w:rsid w:val="24209778"/>
    <w:rsid w:val="244A3AA5"/>
    <w:rsid w:val="24500BF2"/>
    <w:rsid w:val="2484B61B"/>
    <w:rsid w:val="24C8A3B3"/>
    <w:rsid w:val="24EDD7A1"/>
    <w:rsid w:val="25515483"/>
    <w:rsid w:val="25724125"/>
    <w:rsid w:val="25725FA2"/>
    <w:rsid w:val="25896EAD"/>
    <w:rsid w:val="2594475C"/>
    <w:rsid w:val="26169BC7"/>
    <w:rsid w:val="263ABF20"/>
    <w:rsid w:val="264ACFA8"/>
    <w:rsid w:val="264DCC90"/>
    <w:rsid w:val="264F9666"/>
    <w:rsid w:val="26774C84"/>
    <w:rsid w:val="268A12E9"/>
    <w:rsid w:val="26BBAC54"/>
    <w:rsid w:val="26C0FECE"/>
    <w:rsid w:val="26FC0E6B"/>
    <w:rsid w:val="26FCC42F"/>
    <w:rsid w:val="26FDFF50"/>
    <w:rsid w:val="27276686"/>
    <w:rsid w:val="276AD160"/>
    <w:rsid w:val="27AE248A"/>
    <w:rsid w:val="27B2CF9F"/>
    <w:rsid w:val="27C2E10F"/>
    <w:rsid w:val="27F21669"/>
    <w:rsid w:val="2802DB8D"/>
    <w:rsid w:val="28211288"/>
    <w:rsid w:val="28549D19"/>
    <w:rsid w:val="28668CDA"/>
    <w:rsid w:val="287421A5"/>
    <w:rsid w:val="289DADDA"/>
    <w:rsid w:val="28AEDAF1"/>
    <w:rsid w:val="28BF9B41"/>
    <w:rsid w:val="28CB5088"/>
    <w:rsid w:val="28E3D746"/>
    <w:rsid w:val="28FC872D"/>
    <w:rsid w:val="2918B51B"/>
    <w:rsid w:val="29299EDC"/>
    <w:rsid w:val="29490B5D"/>
    <w:rsid w:val="299F7D63"/>
    <w:rsid w:val="29A239AC"/>
    <w:rsid w:val="29BAE4C7"/>
    <w:rsid w:val="29DCF1DF"/>
    <w:rsid w:val="29FF28EF"/>
    <w:rsid w:val="2A25F092"/>
    <w:rsid w:val="2A49FACD"/>
    <w:rsid w:val="2A513EEA"/>
    <w:rsid w:val="2A607E03"/>
    <w:rsid w:val="2A792CEA"/>
    <w:rsid w:val="2AA06406"/>
    <w:rsid w:val="2AC8DCA6"/>
    <w:rsid w:val="2AED467C"/>
    <w:rsid w:val="2AF34FDA"/>
    <w:rsid w:val="2B38C856"/>
    <w:rsid w:val="2BD3329A"/>
    <w:rsid w:val="2C2D5544"/>
    <w:rsid w:val="2C3542C9"/>
    <w:rsid w:val="2C63EC0C"/>
    <w:rsid w:val="2C77FA3D"/>
    <w:rsid w:val="2CA413F9"/>
    <w:rsid w:val="2CE562F0"/>
    <w:rsid w:val="2D6E90C1"/>
    <w:rsid w:val="2D7FAADA"/>
    <w:rsid w:val="2DAE690B"/>
    <w:rsid w:val="2DB9FEA1"/>
    <w:rsid w:val="2E15F76E"/>
    <w:rsid w:val="2E781991"/>
    <w:rsid w:val="2F141AC9"/>
    <w:rsid w:val="2F25B9F9"/>
    <w:rsid w:val="2F327DE9"/>
    <w:rsid w:val="2F908B7E"/>
    <w:rsid w:val="2F955AEA"/>
    <w:rsid w:val="2FFEFB41"/>
    <w:rsid w:val="30014C23"/>
    <w:rsid w:val="30818D2B"/>
    <w:rsid w:val="309BDE72"/>
    <w:rsid w:val="30DF8F69"/>
    <w:rsid w:val="30EB3503"/>
    <w:rsid w:val="30F4F722"/>
    <w:rsid w:val="31058946"/>
    <w:rsid w:val="315F3394"/>
    <w:rsid w:val="317E1485"/>
    <w:rsid w:val="31802353"/>
    <w:rsid w:val="3192AAAD"/>
    <w:rsid w:val="31CB1650"/>
    <w:rsid w:val="3251048B"/>
    <w:rsid w:val="3279AA8C"/>
    <w:rsid w:val="32B9B338"/>
    <w:rsid w:val="330D558B"/>
    <w:rsid w:val="332257A7"/>
    <w:rsid w:val="33274F21"/>
    <w:rsid w:val="332A3017"/>
    <w:rsid w:val="3336F6B8"/>
    <w:rsid w:val="33486175"/>
    <w:rsid w:val="33588442"/>
    <w:rsid w:val="33598D75"/>
    <w:rsid w:val="3361582E"/>
    <w:rsid w:val="3373A21C"/>
    <w:rsid w:val="33A2E10A"/>
    <w:rsid w:val="33B8622F"/>
    <w:rsid w:val="33F34E6C"/>
    <w:rsid w:val="3402D026"/>
    <w:rsid w:val="3488B7DF"/>
    <w:rsid w:val="34A44C0B"/>
    <w:rsid w:val="34B44FDF"/>
    <w:rsid w:val="34BC23B7"/>
    <w:rsid w:val="34CB3D2F"/>
    <w:rsid w:val="34D27C0B"/>
    <w:rsid w:val="35835A58"/>
    <w:rsid w:val="35932F1E"/>
    <w:rsid w:val="35932F1E"/>
    <w:rsid w:val="35A21FA2"/>
    <w:rsid w:val="35E151F4"/>
    <w:rsid w:val="3612BA53"/>
    <w:rsid w:val="3686216A"/>
    <w:rsid w:val="36D11626"/>
    <w:rsid w:val="37018FB9"/>
    <w:rsid w:val="37397E21"/>
    <w:rsid w:val="373D0C88"/>
    <w:rsid w:val="3746083A"/>
    <w:rsid w:val="37568F79"/>
    <w:rsid w:val="375830C1"/>
    <w:rsid w:val="375F7E31"/>
    <w:rsid w:val="37AF386E"/>
    <w:rsid w:val="37C3C2E7"/>
    <w:rsid w:val="37E6C135"/>
    <w:rsid w:val="38423F1B"/>
    <w:rsid w:val="384948CF"/>
    <w:rsid w:val="387C0CDD"/>
    <w:rsid w:val="388DCB6B"/>
    <w:rsid w:val="38A57614"/>
    <w:rsid w:val="38AA89DA"/>
    <w:rsid w:val="38BE080B"/>
    <w:rsid w:val="3984174C"/>
    <w:rsid w:val="39928AA9"/>
    <w:rsid w:val="39EDEF77"/>
    <w:rsid w:val="39EE1181"/>
    <w:rsid w:val="39FAB01B"/>
    <w:rsid w:val="3A0A3257"/>
    <w:rsid w:val="3A0A527E"/>
    <w:rsid w:val="3A62658C"/>
    <w:rsid w:val="3AA79B0F"/>
    <w:rsid w:val="3ABBAC5C"/>
    <w:rsid w:val="3AC561AA"/>
    <w:rsid w:val="3B0705D1"/>
    <w:rsid w:val="3B0D987A"/>
    <w:rsid w:val="3B0FC09B"/>
    <w:rsid w:val="3B107848"/>
    <w:rsid w:val="3B16BD30"/>
    <w:rsid w:val="3B3E7E0E"/>
    <w:rsid w:val="3B6AFCED"/>
    <w:rsid w:val="3B7A2FE4"/>
    <w:rsid w:val="3BE74522"/>
    <w:rsid w:val="3C0C6148"/>
    <w:rsid w:val="3C3FA483"/>
    <w:rsid w:val="3C554047"/>
    <w:rsid w:val="3C70DEC5"/>
    <w:rsid w:val="3C7EBDFB"/>
    <w:rsid w:val="3CAD5554"/>
    <w:rsid w:val="3CC21E95"/>
    <w:rsid w:val="3D091423"/>
    <w:rsid w:val="3D2701B3"/>
    <w:rsid w:val="3D61CF97"/>
    <w:rsid w:val="3D696A80"/>
    <w:rsid w:val="3D80D4CF"/>
    <w:rsid w:val="3DB4BB6E"/>
    <w:rsid w:val="3DE0B4EA"/>
    <w:rsid w:val="3E38C1D6"/>
    <w:rsid w:val="3E4C1311"/>
    <w:rsid w:val="3E4D638E"/>
    <w:rsid w:val="3E4D638E"/>
    <w:rsid w:val="3E7AE37E"/>
    <w:rsid w:val="3E9E7D0C"/>
    <w:rsid w:val="3EB730FF"/>
    <w:rsid w:val="3ECA4D6D"/>
    <w:rsid w:val="3F0CF521"/>
    <w:rsid w:val="3F453064"/>
    <w:rsid w:val="3F453064"/>
    <w:rsid w:val="3F54EA94"/>
    <w:rsid w:val="3F56EB7D"/>
    <w:rsid w:val="3F576CC6"/>
    <w:rsid w:val="3F69F0F5"/>
    <w:rsid w:val="3F9B5D78"/>
    <w:rsid w:val="3F9B5D78"/>
    <w:rsid w:val="3FD205FB"/>
    <w:rsid w:val="3FE6A694"/>
    <w:rsid w:val="4010FE65"/>
    <w:rsid w:val="40266507"/>
    <w:rsid w:val="4073EFB4"/>
    <w:rsid w:val="4077E6DE"/>
    <w:rsid w:val="409E16CC"/>
    <w:rsid w:val="409E280B"/>
    <w:rsid w:val="40F3C136"/>
    <w:rsid w:val="41345386"/>
    <w:rsid w:val="4146B643"/>
    <w:rsid w:val="41487A3B"/>
    <w:rsid w:val="4149A429"/>
    <w:rsid w:val="4149A429"/>
    <w:rsid w:val="41840E72"/>
    <w:rsid w:val="4195B415"/>
    <w:rsid w:val="41E8E0B1"/>
    <w:rsid w:val="41EF8C00"/>
    <w:rsid w:val="422D4C77"/>
    <w:rsid w:val="427A9877"/>
    <w:rsid w:val="4296F2EF"/>
    <w:rsid w:val="42E8FBD4"/>
    <w:rsid w:val="42F0FFF5"/>
    <w:rsid w:val="430AC10B"/>
    <w:rsid w:val="430D819A"/>
    <w:rsid w:val="4343409D"/>
    <w:rsid w:val="43624A89"/>
    <w:rsid w:val="43624A89"/>
    <w:rsid w:val="43B925B1"/>
    <w:rsid w:val="43B925B1"/>
    <w:rsid w:val="43CF3F44"/>
    <w:rsid w:val="442DE61C"/>
    <w:rsid w:val="44633A1A"/>
    <w:rsid w:val="447F544A"/>
    <w:rsid w:val="4484CF69"/>
    <w:rsid w:val="44910FB6"/>
    <w:rsid w:val="44AEDF56"/>
    <w:rsid w:val="44B97BAD"/>
    <w:rsid w:val="44D46BE9"/>
    <w:rsid w:val="450B2E98"/>
    <w:rsid w:val="450DF131"/>
    <w:rsid w:val="4563A0DD"/>
    <w:rsid w:val="45BA9549"/>
    <w:rsid w:val="45BBE427"/>
    <w:rsid w:val="45C7E8D4"/>
    <w:rsid w:val="45CB3270"/>
    <w:rsid w:val="45D83038"/>
    <w:rsid w:val="45D83038"/>
    <w:rsid w:val="45E4F3FA"/>
    <w:rsid w:val="45E52866"/>
    <w:rsid w:val="463C2419"/>
    <w:rsid w:val="4652FC31"/>
    <w:rsid w:val="46845321"/>
    <w:rsid w:val="46E85D78"/>
    <w:rsid w:val="4722A0A8"/>
    <w:rsid w:val="473BCFC5"/>
    <w:rsid w:val="4750A2B8"/>
    <w:rsid w:val="476519B9"/>
    <w:rsid w:val="4779DA38"/>
    <w:rsid w:val="4786115D"/>
    <w:rsid w:val="479BD02F"/>
    <w:rsid w:val="47AAABB9"/>
    <w:rsid w:val="47CC2811"/>
    <w:rsid w:val="47D4CCFA"/>
    <w:rsid w:val="4816A7C6"/>
    <w:rsid w:val="4845B9C4"/>
    <w:rsid w:val="484A3DDB"/>
    <w:rsid w:val="4885AA52"/>
    <w:rsid w:val="48869ED4"/>
    <w:rsid w:val="48CD6A37"/>
    <w:rsid w:val="48F75E0E"/>
    <w:rsid w:val="48FA26FE"/>
    <w:rsid w:val="49044EB7"/>
    <w:rsid w:val="4957FE47"/>
    <w:rsid w:val="49795290"/>
    <w:rsid w:val="499ACE1D"/>
    <w:rsid w:val="499B8BA4"/>
    <w:rsid w:val="49A2D8EF"/>
    <w:rsid w:val="4A01CE32"/>
    <w:rsid w:val="4A0AADF7"/>
    <w:rsid w:val="4A2001F6"/>
    <w:rsid w:val="4A83F9DB"/>
    <w:rsid w:val="4A86C40B"/>
    <w:rsid w:val="4A8B2221"/>
    <w:rsid w:val="4A9B19B7"/>
    <w:rsid w:val="4AA67FE2"/>
    <w:rsid w:val="4AA67FE2"/>
    <w:rsid w:val="4ACC556F"/>
    <w:rsid w:val="4AF7C54A"/>
    <w:rsid w:val="4AFF25F0"/>
    <w:rsid w:val="4B0CD500"/>
    <w:rsid w:val="4B1CFF72"/>
    <w:rsid w:val="4B2EF8D5"/>
    <w:rsid w:val="4B781121"/>
    <w:rsid w:val="4B9D50B6"/>
    <w:rsid w:val="4B9D50B6"/>
    <w:rsid w:val="4BA46AB2"/>
    <w:rsid w:val="4BACE155"/>
    <w:rsid w:val="4BD76052"/>
    <w:rsid w:val="4C5DEE42"/>
    <w:rsid w:val="4CFB0C7B"/>
    <w:rsid w:val="4D0C8A18"/>
    <w:rsid w:val="4D3A80D7"/>
    <w:rsid w:val="4D3AB5D0"/>
    <w:rsid w:val="4D697061"/>
    <w:rsid w:val="4D765D70"/>
    <w:rsid w:val="4D79CF3D"/>
    <w:rsid w:val="4D8899D2"/>
    <w:rsid w:val="4D90A587"/>
    <w:rsid w:val="4DBC4DD1"/>
    <w:rsid w:val="4DBF6DB2"/>
    <w:rsid w:val="4DC3BC47"/>
    <w:rsid w:val="4DDF2ED0"/>
    <w:rsid w:val="4E5F468C"/>
    <w:rsid w:val="4E709D00"/>
    <w:rsid w:val="4F1989F0"/>
    <w:rsid w:val="4F1F615C"/>
    <w:rsid w:val="4F2028B6"/>
    <w:rsid w:val="4F38B083"/>
    <w:rsid w:val="4F779B8A"/>
    <w:rsid w:val="4F779B8A"/>
    <w:rsid w:val="4F994D46"/>
    <w:rsid w:val="4F9A34CB"/>
    <w:rsid w:val="4FEDBBF9"/>
    <w:rsid w:val="4FF5A69C"/>
    <w:rsid w:val="5001BB9E"/>
    <w:rsid w:val="503740B3"/>
    <w:rsid w:val="504349B1"/>
    <w:rsid w:val="506D0FB7"/>
    <w:rsid w:val="507802FF"/>
    <w:rsid w:val="509B49A8"/>
    <w:rsid w:val="50A7703A"/>
    <w:rsid w:val="50F68515"/>
    <w:rsid w:val="50FDD1AC"/>
    <w:rsid w:val="51744B36"/>
    <w:rsid w:val="51842D14"/>
    <w:rsid w:val="519D6821"/>
    <w:rsid w:val="519E29BC"/>
    <w:rsid w:val="51CF3D4C"/>
    <w:rsid w:val="523B6A2E"/>
    <w:rsid w:val="523CD983"/>
    <w:rsid w:val="5290DCC9"/>
    <w:rsid w:val="52D4EDD9"/>
    <w:rsid w:val="52E50F43"/>
    <w:rsid w:val="52EB723C"/>
    <w:rsid w:val="52EF0C3A"/>
    <w:rsid w:val="531BABB7"/>
    <w:rsid w:val="53376DC0"/>
    <w:rsid w:val="53571524"/>
    <w:rsid w:val="5389380B"/>
    <w:rsid w:val="538A8ED8"/>
    <w:rsid w:val="53C457D2"/>
    <w:rsid w:val="53D5D86A"/>
    <w:rsid w:val="53ED7921"/>
    <w:rsid w:val="54117EF5"/>
    <w:rsid w:val="541310D5"/>
    <w:rsid w:val="5415A088"/>
    <w:rsid w:val="541D59E6"/>
    <w:rsid w:val="541E9EDD"/>
    <w:rsid w:val="5422059B"/>
    <w:rsid w:val="5422059B"/>
    <w:rsid w:val="54251838"/>
    <w:rsid w:val="54343D9F"/>
    <w:rsid w:val="5465ED1B"/>
    <w:rsid w:val="546B703F"/>
    <w:rsid w:val="548A36EF"/>
    <w:rsid w:val="54A8E61C"/>
    <w:rsid w:val="54AB06B4"/>
    <w:rsid w:val="54C46190"/>
    <w:rsid w:val="54E3961C"/>
    <w:rsid w:val="551367A6"/>
    <w:rsid w:val="558406F9"/>
    <w:rsid w:val="5592848F"/>
    <w:rsid w:val="55AA0A92"/>
    <w:rsid w:val="55C0F5A9"/>
    <w:rsid w:val="56043061"/>
    <w:rsid w:val="562A5642"/>
    <w:rsid w:val="5633ADA1"/>
    <w:rsid w:val="5645EEE9"/>
    <w:rsid w:val="566ED80B"/>
    <w:rsid w:val="5681E6A3"/>
    <w:rsid w:val="56966C2C"/>
    <w:rsid w:val="56C6D8FF"/>
    <w:rsid w:val="56C8820C"/>
    <w:rsid w:val="573C3AB7"/>
    <w:rsid w:val="5742ACB2"/>
    <w:rsid w:val="574B8743"/>
    <w:rsid w:val="576AC647"/>
    <w:rsid w:val="57779723"/>
    <w:rsid w:val="5780DDFB"/>
    <w:rsid w:val="578F1EAC"/>
    <w:rsid w:val="57FD8836"/>
    <w:rsid w:val="57FF65E0"/>
    <w:rsid w:val="5826CA9F"/>
    <w:rsid w:val="5826CA9F"/>
    <w:rsid w:val="585FB73B"/>
    <w:rsid w:val="585FB73B"/>
    <w:rsid w:val="587185FF"/>
    <w:rsid w:val="588418BE"/>
    <w:rsid w:val="5892BF1C"/>
    <w:rsid w:val="58F69642"/>
    <w:rsid w:val="58FDAB55"/>
    <w:rsid w:val="59291F5A"/>
    <w:rsid w:val="594C019A"/>
    <w:rsid w:val="5993BC60"/>
    <w:rsid w:val="599D9C20"/>
    <w:rsid w:val="599EF9B0"/>
    <w:rsid w:val="59AFA235"/>
    <w:rsid w:val="59DFA761"/>
    <w:rsid w:val="59EA5F3D"/>
    <w:rsid w:val="59FC3D40"/>
    <w:rsid w:val="5A14814E"/>
    <w:rsid w:val="5A2647CC"/>
    <w:rsid w:val="5A3792EF"/>
    <w:rsid w:val="5A5C5FDA"/>
    <w:rsid w:val="5A8D6F45"/>
    <w:rsid w:val="5AAF94A6"/>
    <w:rsid w:val="5ABD3CFA"/>
    <w:rsid w:val="5ACE4185"/>
    <w:rsid w:val="5AD094D3"/>
    <w:rsid w:val="5ADA6FFA"/>
    <w:rsid w:val="5AECB1DF"/>
    <w:rsid w:val="5AEFBC5A"/>
    <w:rsid w:val="5B4498CE"/>
    <w:rsid w:val="5B89A610"/>
    <w:rsid w:val="5BAE37CF"/>
    <w:rsid w:val="5BE2CC9A"/>
    <w:rsid w:val="5BE8B7AA"/>
    <w:rsid w:val="5BF93844"/>
    <w:rsid w:val="5C179FAB"/>
    <w:rsid w:val="5C36A248"/>
    <w:rsid w:val="5C545932"/>
    <w:rsid w:val="5C70F5FB"/>
    <w:rsid w:val="5C9D9193"/>
    <w:rsid w:val="5C9D9193"/>
    <w:rsid w:val="5CB7B7F6"/>
    <w:rsid w:val="5D07D4C9"/>
    <w:rsid w:val="5D194740"/>
    <w:rsid w:val="5D35AC4E"/>
    <w:rsid w:val="5D37A5DB"/>
    <w:rsid w:val="5D43BD77"/>
    <w:rsid w:val="5D45E706"/>
    <w:rsid w:val="5D77CC25"/>
    <w:rsid w:val="5D7D0114"/>
    <w:rsid w:val="5D913FFC"/>
    <w:rsid w:val="5DD2370C"/>
    <w:rsid w:val="5DD62684"/>
    <w:rsid w:val="5DF1A715"/>
    <w:rsid w:val="5E0C701E"/>
    <w:rsid w:val="5E93B306"/>
    <w:rsid w:val="5EBA09C4"/>
    <w:rsid w:val="5ECCEAE8"/>
    <w:rsid w:val="5EE29D88"/>
    <w:rsid w:val="5F48B8E4"/>
    <w:rsid w:val="5F80A371"/>
    <w:rsid w:val="5F812AC5"/>
    <w:rsid w:val="5FC5C40F"/>
    <w:rsid w:val="5FD9F627"/>
    <w:rsid w:val="60023C45"/>
    <w:rsid w:val="600669E5"/>
    <w:rsid w:val="6073B40D"/>
    <w:rsid w:val="607A3D2F"/>
    <w:rsid w:val="608135AE"/>
    <w:rsid w:val="608EC48E"/>
    <w:rsid w:val="608EC48E"/>
    <w:rsid w:val="6092FADD"/>
    <w:rsid w:val="60AC0A70"/>
    <w:rsid w:val="60AC0A70"/>
    <w:rsid w:val="60D117FC"/>
    <w:rsid w:val="60E0F35B"/>
    <w:rsid w:val="60E642BA"/>
    <w:rsid w:val="611091D1"/>
    <w:rsid w:val="61646DA2"/>
    <w:rsid w:val="618F45FB"/>
    <w:rsid w:val="61A17002"/>
    <w:rsid w:val="61A3298D"/>
    <w:rsid w:val="61D140A3"/>
    <w:rsid w:val="61FBF217"/>
    <w:rsid w:val="6220172B"/>
    <w:rsid w:val="6220172B"/>
    <w:rsid w:val="622B1ECB"/>
    <w:rsid w:val="6262E3FE"/>
    <w:rsid w:val="62F5E521"/>
    <w:rsid w:val="632DBF4D"/>
    <w:rsid w:val="6332C115"/>
    <w:rsid w:val="633DAC1B"/>
    <w:rsid w:val="639519EF"/>
    <w:rsid w:val="639617EE"/>
    <w:rsid w:val="63A7FB36"/>
    <w:rsid w:val="63AD6128"/>
    <w:rsid w:val="6465CE60"/>
    <w:rsid w:val="6473E703"/>
    <w:rsid w:val="64893EDA"/>
    <w:rsid w:val="64CAA962"/>
    <w:rsid w:val="654E773D"/>
    <w:rsid w:val="655509BA"/>
    <w:rsid w:val="655E3C6B"/>
    <w:rsid w:val="6583DB75"/>
    <w:rsid w:val="65F40D76"/>
    <w:rsid w:val="6604E5A6"/>
    <w:rsid w:val="66207D27"/>
    <w:rsid w:val="6633CC61"/>
    <w:rsid w:val="6640FE67"/>
    <w:rsid w:val="667E770D"/>
    <w:rsid w:val="66CF894B"/>
    <w:rsid w:val="66F7991A"/>
    <w:rsid w:val="671015EC"/>
    <w:rsid w:val="67166191"/>
    <w:rsid w:val="6720A4F7"/>
    <w:rsid w:val="67249287"/>
    <w:rsid w:val="6736B043"/>
    <w:rsid w:val="675B819F"/>
    <w:rsid w:val="6768798D"/>
    <w:rsid w:val="679F37C2"/>
    <w:rsid w:val="67A14F44"/>
    <w:rsid w:val="67BF855E"/>
    <w:rsid w:val="67CBD2A9"/>
    <w:rsid w:val="67EFF14A"/>
    <w:rsid w:val="67F1FE63"/>
    <w:rsid w:val="67F5C123"/>
    <w:rsid w:val="681E89F6"/>
    <w:rsid w:val="6823C475"/>
    <w:rsid w:val="6836A600"/>
    <w:rsid w:val="688A7B44"/>
    <w:rsid w:val="68C83843"/>
    <w:rsid w:val="68E7C83A"/>
    <w:rsid w:val="69011C3F"/>
    <w:rsid w:val="69286D31"/>
    <w:rsid w:val="69286D31"/>
    <w:rsid w:val="6935AF5B"/>
    <w:rsid w:val="693C1747"/>
    <w:rsid w:val="69768C3A"/>
    <w:rsid w:val="69770FAF"/>
    <w:rsid w:val="69C6DCC2"/>
    <w:rsid w:val="69EF83AB"/>
    <w:rsid w:val="6A0B0F39"/>
    <w:rsid w:val="6A266809"/>
    <w:rsid w:val="6A4659EA"/>
    <w:rsid w:val="6A4659EA"/>
    <w:rsid w:val="6A4A91CB"/>
    <w:rsid w:val="6A635D7F"/>
    <w:rsid w:val="6A94A6A5"/>
    <w:rsid w:val="6A9B5206"/>
    <w:rsid w:val="6AEE1FFF"/>
    <w:rsid w:val="6AF518DD"/>
    <w:rsid w:val="6AFF067E"/>
    <w:rsid w:val="6B06E488"/>
    <w:rsid w:val="6B0B018E"/>
    <w:rsid w:val="6B20949B"/>
    <w:rsid w:val="6B7BA86F"/>
    <w:rsid w:val="6B9F3035"/>
    <w:rsid w:val="6BAA153B"/>
    <w:rsid w:val="6BE8817F"/>
    <w:rsid w:val="6C3C40C2"/>
    <w:rsid w:val="6C486125"/>
    <w:rsid w:val="6C49C757"/>
    <w:rsid w:val="6C5F9516"/>
    <w:rsid w:val="6C67EAB8"/>
    <w:rsid w:val="6C693E25"/>
    <w:rsid w:val="6CA30CA9"/>
    <w:rsid w:val="6CA7A5B7"/>
    <w:rsid w:val="6CBF7375"/>
    <w:rsid w:val="6D2152AB"/>
    <w:rsid w:val="6D801F02"/>
    <w:rsid w:val="6DA83724"/>
    <w:rsid w:val="6DC331F7"/>
    <w:rsid w:val="6E011377"/>
    <w:rsid w:val="6E0BA45E"/>
    <w:rsid w:val="6E262C7B"/>
    <w:rsid w:val="6E2B35C3"/>
    <w:rsid w:val="6E3960A4"/>
    <w:rsid w:val="6E3BB2E9"/>
    <w:rsid w:val="6E3F31EA"/>
    <w:rsid w:val="6E4875C8"/>
    <w:rsid w:val="6E5D692D"/>
    <w:rsid w:val="6E82654C"/>
    <w:rsid w:val="6E9A9AC5"/>
    <w:rsid w:val="6E9E5047"/>
    <w:rsid w:val="6EC15E45"/>
    <w:rsid w:val="6EC381CB"/>
    <w:rsid w:val="6EC381CB"/>
    <w:rsid w:val="6F09596E"/>
    <w:rsid w:val="6F2BBAEE"/>
    <w:rsid w:val="6F4EAF4F"/>
    <w:rsid w:val="6F637ED7"/>
    <w:rsid w:val="6FCA7C71"/>
    <w:rsid w:val="6FD34226"/>
    <w:rsid w:val="701400C7"/>
    <w:rsid w:val="701EFC69"/>
    <w:rsid w:val="7038D366"/>
    <w:rsid w:val="709C95F7"/>
    <w:rsid w:val="709C95F7"/>
    <w:rsid w:val="70A97294"/>
    <w:rsid w:val="70D5A0BF"/>
    <w:rsid w:val="70F2E54F"/>
    <w:rsid w:val="71028A49"/>
    <w:rsid w:val="7108F285"/>
    <w:rsid w:val="71229244"/>
    <w:rsid w:val="7136AE49"/>
    <w:rsid w:val="714D0B3D"/>
    <w:rsid w:val="715DD991"/>
    <w:rsid w:val="7193EBD2"/>
    <w:rsid w:val="71A2E028"/>
    <w:rsid w:val="71B2B394"/>
    <w:rsid w:val="71F476D8"/>
    <w:rsid w:val="7208A0D5"/>
    <w:rsid w:val="723912A9"/>
    <w:rsid w:val="723E55AB"/>
    <w:rsid w:val="724ACA12"/>
    <w:rsid w:val="72721CBF"/>
    <w:rsid w:val="72854E7A"/>
    <w:rsid w:val="72B195BF"/>
    <w:rsid w:val="72CF58CC"/>
    <w:rsid w:val="72D14507"/>
    <w:rsid w:val="72F3168D"/>
    <w:rsid w:val="72F9F55A"/>
    <w:rsid w:val="7331E9BA"/>
    <w:rsid w:val="7341FC5A"/>
    <w:rsid w:val="73602E48"/>
    <w:rsid w:val="737751A8"/>
    <w:rsid w:val="7382FAA4"/>
    <w:rsid w:val="73ED448B"/>
    <w:rsid w:val="740204A3"/>
    <w:rsid w:val="7424B12B"/>
    <w:rsid w:val="74296B06"/>
    <w:rsid w:val="74369787"/>
    <w:rsid w:val="743A9D25"/>
    <w:rsid w:val="743B197B"/>
    <w:rsid w:val="744B87F2"/>
    <w:rsid w:val="7484D253"/>
    <w:rsid w:val="74C39687"/>
    <w:rsid w:val="74E242FA"/>
    <w:rsid w:val="74E55097"/>
    <w:rsid w:val="74E78C7D"/>
    <w:rsid w:val="7549E89F"/>
    <w:rsid w:val="755E8F28"/>
    <w:rsid w:val="756F0F72"/>
    <w:rsid w:val="757C3D6B"/>
    <w:rsid w:val="75A0AB30"/>
    <w:rsid w:val="75A97E2A"/>
    <w:rsid w:val="75E02CBA"/>
    <w:rsid w:val="75EDF5F2"/>
    <w:rsid w:val="760F57AC"/>
    <w:rsid w:val="761912F2"/>
    <w:rsid w:val="7624BBAB"/>
    <w:rsid w:val="768FD8F8"/>
    <w:rsid w:val="7691AE93"/>
    <w:rsid w:val="76DD9CA6"/>
    <w:rsid w:val="76F58EEE"/>
    <w:rsid w:val="770B7822"/>
    <w:rsid w:val="77139D67"/>
    <w:rsid w:val="7717B381"/>
    <w:rsid w:val="7717B381"/>
    <w:rsid w:val="77274BAF"/>
    <w:rsid w:val="77274BAF"/>
    <w:rsid w:val="773E2FBC"/>
    <w:rsid w:val="77572C34"/>
    <w:rsid w:val="77FB00FB"/>
    <w:rsid w:val="7814E8AA"/>
    <w:rsid w:val="783DF73C"/>
    <w:rsid w:val="78782E1D"/>
    <w:rsid w:val="787E5DDF"/>
    <w:rsid w:val="78B376FD"/>
    <w:rsid w:val="78BF169F"/>
    <w:rsid w:val="78C4BB43"/>
    <w:rsid w:val="78EB9343"/>
    <w:rsid w:val="78F6C403"/>
    <w:rsid w:val="7921B53D"/>
    <w:rsid w:val="7946F991"/>
    <w:rsid w:val="795468FF"/>
    <w:rsid w:val="7980B284"/>
    <w:rsid w:val="798FC14F"/>
    <w:rsid w:val="79A35AF0"/>
    <w:rsid w:val="79DCE67C"/>
    <w:rsid w:val="79EB46DF"/>
    <w:rsid w:val="79FDC890"/>
    <w:rsid w:val="7A07F18A"/>
    <w:rsid w:val="7A0982E0"/>
    <w:rsid w:val="7A1463CA"/>
    <w:rsid w:val="7A193C00"/>
    <w:rsid w:val="7A1AA39E"/>
    <w:rsid w:val="7A586B2C"/>
    <w:rsid w:val="7A6166B3"/>
    <w:rsid w:val="7A6352EB"/>
    <w:rsid w:val="7A82CE05"/>
    <w:rsid w:val="7AA06CDB"/>
    <w:rsid w:val="7AB1A8D9"/>
    <w:rsid w:val="7AD67FAA"/>
    <w:rsid w:val="7AF05856"/>
    <w:rsid w:val="7B46E040"/>
    <w:rsid w:val="7B4E0A46"/>
    <w:rsid w:val="7B74823C"/>
    <w:rsid w:val="7B74B7A2"/>
    <w:rsid w:val="7B980909"/>
    <w:rsid w:val="7B9FA89A"/>
    <w:rsid w:val="7BD0F255"/>
    <w:rsid w:val="7BDBB6EF"/>
    <w:rsid w:val="7C047289"/>
    <w:rsid w:val="7C58793E"/>
    <w:rsid w:val="7C828682"/>
    <w:rsid w:val="7CAEB914"/>
    <w:rsid w:val="7CB00960"/>
    <w:rsid w:val="7CC0F3CD"/>
    <w:rsid w:val="7CC34201"/>
    <w:rsid w:val="7CC34201"/>
    <w:rsid w:val="7CDFD5F3"/>
    <w:rsid w:val="7D168D85"/>
    <w:rsid w:val="7D33297D"/>
    <w:rsid w:val="7D7A5711"/>
    <w:rsid w:val="7DB35633"/>
    <w:rsid w:val="7DC97805"/>
    <w:rsid w:val="7DE97E4C"/>
    <w:rsid w:val="7EBE609E"/>
    <w:rsid w:val="7EC8346C"/>
    <w:rsid w:val="7ED81EBA"/>
    <w:rsid w:val="7EF5F634"/>
    <w:rsid w:val="7F0F96B2"/>
    <w:rsid w:val="7F49CAE3"/>
    <w:rsid w:val="7F7F8637"/>
    <w:rsid w:val="7FA32263"/>
    <w:rsid w:val="7FC14ABD"/>
    <w:rsid w:val="7FE9F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12724"/>
  <w15:chartTrackingRefBased/>
  <w15:docId w15:val="{13D00351-9CCA-480D-99E5-E4A1C5CDB1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BA552DA"/>
    <w:pPr>
      <w:spacing/>
      <w:ind w:left="720"/>
      <w:contextualSpacing/>
    </w:pPr>
  </w:style>
  <w:style w:type="character" w:styleId="Hyperlink">
    <w:uiPriority w:val="99"/>
    <w:name w:val="Hyperlink"/>
    <w:basedOn w:val="DefaultParagraphFont"/>
    <w:unhideWhenUsed/>
    <w:rsid w:val="1BA552D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21416765" /><Relationship Type="http://schemas.openxmlformats.org/officeDocument/2006/relationships/image" Target="/media/image3.png" Id="rId492441394" /><Relationship Type="http://schemas.openxmlformats.org/officeDocument/2006/relationships/image" Target="/media/image4.png" Id="rId910417526" /><Relationship Type="http://schemas.microsoft.com/office/2020/10/relationships/intelligence" Target="/word/intelligence2.xml" Id="Rec3ad44be56d4477" /><Relationship Type="http://schemas.openxmlformats.org/officeDocument/2006/relationships/image" Target="/media/image6.png" Id="rId1812031548" /><Relationship Type="http://schemas.openxmlformats.org/officeDocument/2006/relationships/hyperlink" Target="https://britishcleaningcouncil.org/2026/02/17/research-shows-steady-growth-in-the-cleaning-hygiene-and-waste-industry-available-on-request/" TargetMode="External" Id="R8496caeb76af4bd9" /><Relationship Type="http://schemas.openxmlformats.org/officeDocument/2006/relationships/hyperlink" Target="https://store.mintel.com/report/uk-cleaning-in-and-around-the-home-market-report" TargetMode="External" Id="R8ea22d9225234493" /><Relationship Type="http://schemas.openxmlformats.org/officeDocument/2006/relationships/hyperlink" Target="https://www.statista.com/statistics/1646744/uk-consumer-purchasing-decision-factors/" TargetMode="External" Id="R6130339d7b774993" /><Relationship Type="http://schemas.openxmlformats.org/officeDocument/2006/relationships/hyperlink" Target="https://www.checkatrade.com/blog/cost-guides/house-cleaning-cost/" TargetMode="External" Id="Rc899a5abe2e84759" /><Relationship Type="http://schemas.openxmlformats.org/officeDocument/2006/relationships/image" Target="/media/image7.png" Id="rId1145606848" /><Relationship Type="http://schemas.openxmlformats.org/officeDocument/2006/relationships/image" Target="/media/image8.png" Id="rId705175760" /><Relationship Type="http://schemas.openxmlformats.org/officeDocument/2006/relationships/image" Target="/media/image9.png" Id="rId442381045" /><Relationship Type="http://schemas.openxmlformats.org/officeDocument/2006/relationships/image" Target="/media/imagea.png" Id="rId1707815188" /><Relationship Type="http://schemas.openxmlformats.org/officeDocument/2006/relationships/image" Target="/media/imageb.png" Id="rId1572661559" /><Relationship Type="http://schemas.openxmlformats.org/officeDocument/2006/relationships/image" Target="/media/imagec.png" Id="rId1958536906" /><Relationship Type="http://schemas.openxmlformats.org/officeDocument/2006/relationships/image" Target="/media/imaged.png" Id="rId1722891058" /><Relationship Type="http://schemas.openxmlformats.org/officeDocument/2006/relationships/image" Target="/media/imagee.png" Id="rId1217835572" /><Relationship Type="http://schemas.openxmlformats.org/officeDocument/2006/relationships/image" Target="/media/imagef.png" Id="rId508510131" /><Relationship Type="http://schemas.openxmlformats.org/officeDocument/2006/relationships/image" Target="/media/image10.png" Id="rId492933444" /><Relationship Type="http://schemas.openxmlformats.org/officeDocument/2006/relationships/image" Target="/media/image11.png" Id="rId803613199" /><Relationship Type="http://schemas.openxmlformats.org/officeDocument/2006/relationships/hyperlink" Target="https://www.microsoft.com/en-gb/microsoft-365/excel" TargetMode="External" Id="Rb2571914ba5a47c4" /><Relationship Type="http://schemas.openxmlformats.org/officeDocument/2006/relationships/hyperlink" Target="https://www.statista.com/outlook/tmo/software/productivity-software/office-software/united-kingdom?srsltid=AfmBOooYRRY0kAcNNZiuN_vPou05A2u9VNrDc9FTFWnwGOtTgys7sSI_" TargetMode="External" Id="R5f0c812e5559417a" /><Relationship Type="http://schemas.openxmlformats.org/officeDocument/2006/relationships/image" Target="/media/image12.png" Id="rId830507556" /><Relationship Type="http://schemas.openxmlformats.org/officeDocument/2006/relationships/numbering" Target="/word/numbering.xml" Id="R9ad2cd32e92c4e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Tia Menesiero (2438650)</dc:creator>
  <keywords/>
  <dc:description/>
  <lastModifiedBy>Tia Menesiero (2438650)</lastModifiedBy>
  <revision>6</revision>
  <dcterms:created xsi:type="dcterms:W3CDTF">2026-03-11T11:03:52.0799761Z</dcterms:created>
  <dcterms:modified xsi:type="dcterms:W3CDTF">2026-03-15T18:53:14.6958656Z</dcterms:modified>
</coreProperties>
</file>