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D2E66" w:rsidRDefault="00BC1E9B">
      <w:pPr>
        <w:rPr>
          <w:b/>
          <w:sz w:val="28"/>
          <w:szCs w:val="28"/>
        </w:rPr>
      </w:pPr>
      <w:r>
        <w:rPr>
          <w:b/>
          <w:sz w:val="28"/>
          <w:szCs w:val="28"/>
        </w:rPr>
        <w:t>Lola</w:t>
      </w:r>
      <w:r w:rsidRPr="00BC1E9B">
        <w:rPr>
          <w:b/>
          <w:sz w:val="28"/>
          <w:szCs w:val="28"/>
        </w:rPr>
        <w:t xml:space="preserve"> Brecht</w:t>
      </w:r>
    </w:p>
    <w:p w:rsidR="00BC1E9B" w:rsidRPr="00BC1E9B" w:rsidRDefault="00BC1E9B">
      <w:pPr>
        <w:rPr>
          <w:i/>
          <w:sz w:val="24"/>
          <w:szCs w:val="24"/>
        </w:rPr>
      </w:pPr>
      <w:r>
        <w:rPr>
          <w:i/>
          <w:sz w:val="24"/>
          <w:szCs w:val="24"/>
        </w:rPr>
        <w:t>The destiny/destination theme</w:t>
      </w:r>
    </w:p>
    <w:p w:rsidR="00BC1E9B" w:rsidRDefault="00BC1E9B">
      <w:pPr>
        <w:rPr>
          <w:sz w:val="24"/>
          <w:szCs w:val="24"/>
        </w:rPr>
      </w:pPr>
      <w:r w:rsidRPr="00BC1E9B">
        <w:rPr>
          <w:sz w:val="24"/>
          <w:szCs w:val="24"/>
        </w:rPr>
        <w:t xml:space="preserve">Peter </w:t>
      </w:r>
      <w:r>
        <w:rPr>
          <w:sz w:val="24"/>
          <w:szCs w:val="24"/>
        </w:rPr>
        <w:t xml:space="preserve">Brecht and his wife Lola are on the train to Prague. This is </w:t>
      </w:r>
      <w:r w:rsidR="00660768">
        <w:rPr>
          <w:sz w:val="24"/>
          <w:szCs w:val="24"/>
        </w:rPr>
        <w:t xml:space="preserve">to be </w:t>
      </w:r>
      <w:r>
        <w:rPr>
          <w:sz w:val="24"/>
          <w:szCs w:val="24"/>
        </w:rPr>
        <w:t xml:space="preserve">their destination. He is an evangelist and </w:t>
      </w:r>
      <w:r w:rsidR="00660768">
        <w:rPr>
          <w:sz w:val="24"/>
          <w:szCs w:val="24"/>
        </w:rPr>
        <w:t xml:space="preserve">the intention is that he </w:t>
      </w:r>
      <w:r>
        <w:rPr>
          <w:sz w:val="24"/>
          <w:szCs w:val="24"/>
        </w:rPr>
        <w:t xml:space="preserve">will be attending a convention of evangelists. She wants to see her old friend </w:t>
      </w:r>
      <w:proofErr w:type="spellStart"/>
      <w:r>
        <w:rPr>
          <w:sz w:val="24"/>
          <w:szCs w:val="24"/>
        </w:rPr>
        <w:t>Marthe</w:t>
      </w:r>
      <w:proofErr w:type="spellEnd"/>
      <w:r>
        <w:rPr>
          <w:sz w:val="24"/>
          <w:szCs w:val="24"/>
        </w:rPr>
        <w:t xml:space="preserve">. Suddenly, Brecht gets off the train at a place called </w:t>
      </w:r>
      <w:proofErr w:type="spellStart"/>
      <w:r>
        <w:rPr>
          <w:sz w:val="24"/>
          <w:szCs w:val="24"/>
        </w:rPr>
        <w:t>Slavkov</w:t>
      </w:r>
      <w:proofErr w:type="spellEnd"/>
      <w:r>
        <w:rPr>
          <w:sz w:val="24"/>
          <w:szCs w:val="24"/>
        </w:rPr>
        <w:t xml:space="preserve">. What Lola doesn’t know is that there is a war going on in the enclave of </w:t>
      </w:r>
      <w:proofErr w:type="spellStart"/>
      <w:r>
        <w:rPr>
          <w:sz w:val="24"/>
          <w:szCs w:val="24"/>
        </w:rPr>
        <w:t>Slavkov</w:t>
      </w:r>
      <w:proofErr w:type="spellEnd"/>
      <w:r>
        <w:rPr>
          <w:sz w:val="24"/>
          <w:szCs w:val="24"/>
        </w:rPr>
        <w:t xml:space="preserve">. In the play, the characters of </w:t>
      </w:r>
      <w:proofErr w:type="spellStart"/>
      <w:r>
        <w:rPr>
          <w:sz w:val="24"/>
          <w:szCs w:val="24"/>
        </w:rPr>
        <w:t>Imri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Imra</w:t>
      </w:r>
      <w:proofErr w:type="spellEnd"/>
      <w:r>
        <w:rPr>
          <w:sz w:val="24"/>
          <w:szCs w:val="24"/>
        </w:rPr>
        <w:t xml:space="preserve"> – a brother and sister – represent this</w:t>
      </w:r>
      <w:r w:rsidR="00660768">
        <w:rPr>
          <w:sz w:val="24"/>
          <w:szCs w:val="24"/>
        </w:rPr>
        <w:t xml:space="preserve"> war</w:t>
      </w:r>
      <w:r>
        <w:rPr>
          <w:sz w:val="24"/>
          <w:szCs w:val="24"/>
        </w:rPr>
        <w:t>.</w:t>
      </w:r>
    </w:p>
    <w:p w:rsidR="00BC1E9B" w:rsidRPr="00BC1E9B" w:rsidRDefault="00BC1E9B">
      <w:pPr>
        <w:rPr>
          <w:sz w:val="24"/>
          <w:szCs w:val="24"/>
        </w:rPr>
      </w:pPr>
      <w:r>
        <w:rPr>
          <w:sz w:val="24"/>
          <w:szCs w:val="24"/>
        </w:rPr>
        <w:t xml:space="preserve">Brecht has got off the train, as Lola suspects, because he’s read about Reinhardt </w:t>
      </w:r>
      <w:proofErr w:type="spellStart"/>
      <w:r>
        <w:rPr>
          <w:sz w:val="24"/>
          <w:szCs w:val="24"/>
        </w:rPr>
        <w:t>Bonnke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Bonnke</w:t>
      </w:r>
      <w:proofErr w:type="spellEnd"/>
      <w:r>
        <w:rPr>
          <w:sz w:val="24"/>
          <w:szCs w:val="24"/>
        </w:rPr>
        <w:t xml:space="preserve"> is a world famous evangelist who Brecht is deeply envious of. Brecht knows about the war in </w:t>
      </w:r>
      <w:proofErr w:type="spellStart"/>
      <w:r>
        <w:rPr>
          <w:sz w:val="24"/>
          <w:szCs w:val="24"/>
        </w:rPr>
        <w:t>Slavkov</w:t>
      </w:r>
      <w:proofErr w:type="spellEnd"/>
      <w:r>
        <w:rPr>
          <w:sz w:val="24"/>
          <w:szCs w:val="24"/>
        </w:rPr>
        <w:t xml:space="preserve"> and his action of getting off the train is petulant but justified by him as an act that will provoke his destiny. He has done this without any consideration </w:t>
      </w:r>
      <w:r w:rsidR="00660768">
        <w:rPr>
          <w:sz w:val="24"/>
          <w:szCs w:val="24"/>
        </w:rPr>
        <w:t xml:space="preserve">for </w:t>
      </w:r>
      <w:r>
        <w:rPr>
          <w:sz w:val="24"/>
          <w:szCs w:val="24"/>
        </w:rPr>
        <w:t>his wife. He has chosen destiny over destination.</w:t>
      </w:r>
    </w:p>
    <w:p w:rsidR="00BC1E9B" w:rsidRPr="00BC1E9B" w:rsidRDefault="00BC1E9B">
      <w:pPr>
        <w:rPr>
          <w:sz w:val="24"/>
          <w:szCs w:val="24"/>
        </w:rPr>
      </w:pPr>
    </w:p>
    <w:sectPr w:rsidR="00BC1E9B" w:rsidRPr="00BC1E9B" w:rsidSect="007D2E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C1E9B"/>
    <w:rsid w:val="00465030"/>
    <w:rsid w:val="00660768"/>
    <w:rsid w:val="00701C32"/>
    <w:rsid w:val="007D2E66"/>
    <w:rsid w:val="00BC1E9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D2E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sa008</dc:creator>
  <cp:keywords/>
  <dc:description/>
  <cp:lastModifiedBy>sa008</cp:lastModifiedBy>
  <cp:revision>2</cp:revision>
  <cp:lastPrinted>2013-04-22T13:54:00Z</cp:lastPrinted>
  <dcterms:created xsi:type="dcterms:W3CDTF">2013-04-22T13:44:00Z</dcterms:created>
  <dcterms:modified xsi:type="dcterms:W3CDTF">2013-11-11T11:49:00Z</dcterms:modified>
</cp:coreProperties>
</file>