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62AAC" w14:textId="77777777" w:rsidR="00082D81" w:rsidRPr="00CD2E31" w:rsidRDefault="00082D81" w:rsidP="00CD2E31">
      <w:pPr>
        <w:spacing w:line="360" w:lineRule="auto"/>
        <w:jc w:val="both"/>
        <w:rPr>
          <w:rFonts w:ascii="Arial" w:hAnsi="Arial" w:cs="Arial"/>
          <w:sz w:val="22"/>
        </w:rPr>
      </w:pPr>
      <w:r w:rsidRPr="00CD2E31">
        <w:rPr>
          <w:rFonts w:ascii="Arial" w:hAnsi="Arial" w:cs="Arial"/>
          <w:sz w:val="22"/>
        </w:rPr>
        <w:t xml:space="preserve">                       </w:t>
      </w:r>
    </w:p>
    <w:p w14:paraId="41FFDB81" w14:textId="77777777" w:rsidR="00082D81" w:rsidRPr="00CD2E31" w:rsidRDefault="00082D81" w:rsidP="00CD2E31">
      <w:pPr>
        <w:pStyle w:val="Title"/>
        <w:spacing w:line="360" w:lineRule="auto"/>
        <w:jc w:val="both"/>
        <w:rPr>
          <w:rFonts w:ascii="Arial" w:hAnsi="Arial" w:cs="Arial"/>
          <w:sz w:val="52"/>
        </w:rPr>
      </w:pPr>
    </w:p>
    <w:p w14:paraId="1DD4A136" w14:textId="24F59282" w:rsidR="00082D81" w:rsidRPr="00CD2E31" w:rsidRDefault="00082D81" w:rsidP="00CD2E31">
      <w:pPr>
        <w:spacing w:line="360" w:lineRule="auto"/>
        <w:jc w:val="both"/>
        <w:rPr>
          <w:rFonts w:ascii="Arial" w:hAnsi="Arial" w:cs="Arial"/>
          <w:sz w:val="22"/>
        </w:rPr>
      </w:pPr>
      <w:r w:rsidRPr="00CD2E31">
        <w:rPr>
          <w:rFonts w:ascii="Arial" w:hAnsi="Arial" w:cs="Arial"/>
          <w:sz w:val="22"/>
        </w:rPr>
        <w:t xml:space="preserve">                                                                                          </w:t>
      </w:r>
      <w:r w:rsidRPr="00CD2E31">
        <w:rPr>
          <w:rFonts w:ascii="Arial" w:hAnsi="Arial" w:cs="Arial"/>
          <w:noProof/>
          <w:sz w:val="22"/>
          <w:lang w:val="en-US" w:bidi="ar-SA"/>
        </w:rPr>
        <w:drawing>
          <wp:inline distT="0" distB="0" distL="0" distR="0" wp14:anchorId="28E0BC79" wp14:editId="47982667">
            <wp:extent cx="2150076" cy="951230"/>
            <wp:effectExtent l="0" t="0" r="0" b="0"/>
            <wp:docPr id="2288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9030" cy="955191"/>
                    </a:xfrm>
                    <a:prstGeom prst="rect">
                      <a:avLst/>
                    </a:prstGeom>
                    <a:noFill/>
                  </pic:spPr>
                </pic:pic>
              </a:graphicData>
            </a:graphic>
          </wp:inline>
        </w:drawing>
      </w:r>
    </w:p>
    <w:p w14:paraId="7B14F6E3" w14:textId="77777777" w:rsidR="00082D81" w:rsidRPr="00CD2E31" w:rsidRDefault="00082D81" w:rsidP="00CD2E31">
      <w:pPr>
        <w:pStyle w:val="Title"/>
        <w:spacing w:line="360" w:lineRule="auto"/>
        <w:jc w:val="both"/>
        <w:rPr>
          <w:rFonts w:ascii="Arial" w:hAnsi="Arial" w:cs="Arial"/>
          <w:sz w:val="52"/>
        </w:rPr>
      </w:pPr>
    </w:p>
    <w:p w14:paraId="0F94C799" w14:textId="6D35EFB0" w:rsidR="00082D81" w:rsidRPr="00CD2E31" w:rsidRDefault="00014DD5" w:rsidP="00CD2E31">
      <w:pPr>
        <w:pStyle w:val="Title"/>
        <w:spacing w:line="360" w:lineRule="auto"/>
        <w:jc w:val="both"/>
        <w:rPr>
          <w:rFonts w:ascii="Arial" w:hAnsi="Arial" w:cs="Arial"/>
          <w:sz w:val="52"/>
        </w:rPr>
      </w:pPr>
      <w:r w:rsidRPr="00CD2E31">
        <w:rPr>
          <w:rFonts w:ascii="Arial" w:hAnsi="Arial" w:cs="Arial"/>
          <w:sz w:val="52"/>
        </w:rPr>
        <w:t>Problem-Solving</w:t>
      </w:r>
      <w:r w:rsidR="00082D81" w:rsidRPr="00CD2E31">
        <w:rPr>
          <w:rFonts w:ascii="Arial" w:hAnsi="Arial" w:cs="Arial"/>
          <w:sz w:val="52"/>
        </w:rPr>
        <w:t xml:space="preserve"> and Decision Making</w:t>
      </w:r>
    </w:p>
    <w:p w14:paraId="0A38C1DA" w14:textId="77777777" w:rsidR="00082D81" w:rsidRPr="00CD2E31" w:rsidRDefault="00082D81" w:rsidP="00CD2E31">
      <w:pPr>
        <w:spacing w:line="360" w:lineRule="auto"/>
        <w:jc w:val="both"/>
        <w:rPr>
          <w:rFonts w:ascii="Arial" w:hAnsi="Arial" w:cs="Arial"/>
          <w:sz w:val="22"/>
        </w:rPr>
      </w:pPr>
    </w:p>
    <w:p w14:paraId="59B9E2FD" w14:textId="77777777" w:rsidR="00082D81" w:rsidRPr="00CD2E31" w:rsidRDefault="00082D81" w:rsidP="00CD2E31">
      <w:pPr>
        <w:spacing w:line="360" w:lineRule="auto"/>
        <w:jc w:val="both"/>
        <w:rPr>
          <w:rFonts w:ascii="Arial" w:hAnsi="Arial" w:cs="Arial"/>
          <w:sz w:val="22"/>
        </w:rPr>
      </w:pPr>
    </w:p>
    <w:p w14:paraId="4B45FCC5" w14:textId="5CAB70BE" w:rsidR="00082D81" w:rsidRPr="00CD2E31" w:rsidRDefault="00082D81" w:rsidP="00CD2E31">
      <w:pPr>
        <w:spacing w:line="360" w:lineRule="auto"/>
        <w:jc w:val="both"/>
        <w:rPr>
          <w:rFonts w:ascii="Arial" w:hAnsi="Arial" w:cs="Arial"/>
          <w:b/>
          <w:bCs/>
          <w:sz w:val="22"/>
        </w:rPr>
      </w:pPr>
      <w:r w:rsidRPr="00CD2E31">
        <w:rPr>
          <w:rFonts w:ascii="Arial" w:hAnsi="Arial" w:cs="Arial"/>
          <w:b/>
          <w:bCs/>
          <w:sz w:val="22"/>
        </w:rPr>
        <w:t xml:space="preserve">Student ID: </w:t>
      </w:r>
      <w:r w:rsidR="008A01E2">
        <w:rPr>
          <w:rFonts w:ascii="Arial" w:hAnsi="Arial" w:cs="Arial"/>
          <w:b/>
          <w:bCs/>
          <w:sz w:val="22"/>
        </w:rPr>
        <w:t>2115390</w:t>
      </w:r>
    </w:p>
    <w:p w14:paraId="56FEEAE1" w14:textId="4C6D8C4F" w:rsidR="00082D81" w:rsidRPr="00CD2E31" w:rsidRDefault="00082D81" w:rsidP="00CD2E31">
      <w:pPr>
        <w:spacing w:line="360" w:lineRule="auto"/>
        <w:jc w:val="both"/>
        <w:rPr>
          <w:rFonts w:ascii="Arial" w:hAnsi="Arial" w:cs="Arial"/>
          <w:b/>
          <w:bCs/>
          <w:sz w:val="22"/>
        </w:rPr>
      </w:pPr>
      <w:r w:rsidRPr="00CD2E31">
        <w:rPr>
          <w:rFonts w:ascii="Arial" w:hAnsi="Arial" w:cs="Arial"/>
          <w:b/>
          <w:bCs/>
          <w:sz w:val="22"/>
        </w:rPr>
        <w:t xml:space="preserve">Submitted by: </w:t>
      </w:r>
      <w:r w:rsidR="008A01E2">
        <w:rPr>
          <w:rFonts w:ascii="Arial" w:hAnsi="Arial" w:cs="Arial"/>
          <w:b/>
          <w:bCs/>
          <w:sz w:val="22"/>
        </w:rPr>
        <w:t>IRINA BEATA GYORFI</w:t>
      </w:r>
    </w:p>
    <w:p w14:paraId="5343B4D9" w14:textId="77777777" w:rsidR="00FA74DE" w:rsidRPr="00CD2E31" w:rsidRDefault="00FA74DE" w:rsidP="00CD2E31">
      <w:pPr>
        <w:spacing w:line="360" w:lineRule="auto"/>
        <w:jc w:val="both"/>
        <w:rPr>
          <w:rFonts w:ascii="Arial" w:hAnsi="Arial" w:cs="Arial"/>
          <w:b/>
          <w:bCs/>
          <w:sz w:val="22"/>
        </w:rPr>
      </w:pPr>
    </w:p>
    <w:p w14:paraId="600C41DC" w14:textId="77777777" w:rsidR="00FA74DE" w:rsidRPr="00CD2E31" w:rsidRDefault="00FA74DE" w:rsidP="00CD2E31">
      <w:pPr>
        <w:spacing w:line="360" w:lineRule="auto"/>
        <w:jc w:val="both"/>
        <w:rPr>
          <w:rFonts w:ascii="Arial" w:hAnsi="Arial" w:cs="Arial"/>
          <w:b/>
          <w:bCs/>
          <w:sz w:val="22"/>
        </w:rPr>
      </w:pPr>
    </w:p>
    <w:p w14:paraId="3F0BE282" w14:textId="77777777" w:rsidR="00FA74DE" w:rsidRPr="00CD2E31" w:rsidRDefault="00FA74DE" w:rsidP="00CD2E31">
      <w:pPr>
        <w:spacing w:line="360" w:lineRule="auto"/>
        <w:jc w:val="both"/>
        <w:rPr>
          <w:rFonts w:ascii="Arial" w:hAnsi="Arial" w:cs="Arial"/>
          <w:b/>
          <w:bCs/>
          <w:sz w:val="22"/>
        </w:rPr>
      </w:pPr>
    </w:p>
    <w:p w14:paraId="26FC6C74" w14:textId="77777777" w:rsidR="00FA74DE" w:rsidRPr="00CD2E31" w:rsidRDefault="00FA74DE" w:rsidP="00CD2E31">
      <w:pPr>
        <w:spacing w:line="360" w:lineRule="auto"/>
        <w:jc w:val="both"/>
        <w:rPr>
          <w:rFonts w:ascii="Arial" w:hAnsi="Arial" w:cs="Arial"/>
          <w:b/>
          <w:bCs/>
          <w:sz w:val="22"/>
        </w:rPr>
      </w:pPr>
    </w:p>
    <w:p w14:paraId="7A0B55D3" w14:textId="77777777" w:rsidR="00FA74DE" w:rsidRPr="00CD2E31" w:rsidRDefault="00FA74DE" w:rsidP="00CD2E31">
      <w:pPr>
        <w:spacing w:line="360" w:lineRule="auto"/>
        <w:jc w:val="both"/>
        <w:rPr>
          <w:rFonts w:ascii="Arial" w:hAnsi="Arial" w:cs="Arial"/>
          <w:b/>
          <w:bCs/>
          <w:sz w:val="22"/>
        </w:rPr>
      </w:pPr>
    </w:p>
    <w:p w14:paraId="32AF26A3" w14:textId="77777777" w:rsidR="00FA74DE" w:rsidRPr="00CD2E31" w:rsidRDefault="00FA74DE" w:rsidP="00CD2E31">
      <w:pPr>
        <w:spacing w:line="360" w:lineRule="auto"/>
        <w:jc w:val="both"/>
        <w:rPr>
          <w:rFonts w:ascii="Arial" w:hAnsi="Arial" w:cs="Arial"/>
          <w:b/>
          <w:bCs/>
          <w:sz w:val="22"/>
        </w:rPr>
      </w:pPr>
    </w:p>
    <w:p w14:paraId="74DBEA13" w14:textId="77777777" w:rsidR="00FA74DE" w:rsidRPr="00CD2E31" w:rsidRDefault="00FA74DE" w:rsidP="00CD2E31">
      <w:pPr>
        <w:spacing w:line="360" w:lineRule="auto"/>
        <w:jc w:val="both"/>
        <w:rPr>
          <w:rFonts w:ascii="Arial" w:hAnsi="Arial" w:cs="Arial"/>
          <w:b/>
          <w:bCs/>
          <w:sz w:val="22"/>
        </w:rPr>
      </w:pPr>
    </w:p>
    <w:p w14:paraId="7A1CA7A8" w14:textId="77777777" w:rsidR="00FA74DE" w:rsidRPr="00CD2E31" w:rsidRDefault="00FA74DE" w:rsidP="00CD2E31">
      <w:pPr>
        <w:spacing w:line="360" w:lineRule="auto"/>
        <w:jc w:val="both"/>
        <w:rPr>
          <w:rFonts w:ascii="Arial" w:hAnsi="Arial" w:cs="Arial"/>
          <w:b/>
          <w:bCs/>
          <w:sz w:val="22"/>
        </w:rPr>
      </w:pPr>
    </w:p>
    <w:p w14:paraId="4249F4AE" w14:textId="77777777" w:rsidR="00FA74DE" w:rsidRPr="00CD2E31" w:rsidRDefault="00FA74DE" w:rsidP="00CD2E31">
      <w:pPr>
        <w:spacing w:line="360" w:lineRule="auto"/>
        <w:jc w:val="both"/>
        <w:rPr>
          <w:rFonts w:ascii="Arial" w:hAnsi="Arial" w:cs="Arial"/>
          <w:b/>
          <w:bCs/>
          <w:sz w:val="22"/>
        </w:rPr>
      </w:pPr>
    </w:p>
    <w:p w14:paraId="71BD8412" w14:textId="77777777" w:rsidR="00FA74DE" w:rsidRPr="00CD2E31" w:rsidRDefault="00FA74DE" w:rsidP="00CD2E31">
      <w:pPr>
        <w:spacing w:line="360" w:lineRule="auto"/>
        <w:jc w:val="both"/>
        <w:rPr>
          <w:rFonts w:ascii="Arial" w:hAnsi="Arial" w:cs="Arial"/>
          <w:b/>
          <w:bCs/>
          <w:sz w:val="22"/>
        </w:rPr>
      </w:pPr>
    </w:p>
    <w:p w14:paraId="78197DBC" w14:textId="77777777" w:rsidR="00FA74DE" w:rsidRPr="00CD2E31" w:rsidRDefault="00FA74DE" w:rsidP="00CD2E31">
      <w:pPr>
        <w:spacing w:line="360" w:lineRule="auto"/>
        <w:jc w:val="both"/>
        <w:rPr>
          <w:rFonts w:ascii="Arial" w:hAnsi="Arial" w:cs="Arial"/>
          <w:b/>
          <w:bCs/>
          <w:sz w:val="22"/>
        </w:rPr>
      </w:pPr>
    </w:p>
    <w:p w14:paraId="084D6DF4" w14:textId="77777777" w:rsidR="00FA74DE" w:rsidRPr="00CD2E31" w:rsidRDefault="00FA74DE" w:rsidP="00CD2E31">
      <w:pPr>
        <w:spacing w:line="360" w:lineRule="auto"/>
        <w:jc w:val="both"/>
        <w:rPr>
          <w:rFonts w:ascii="Arial" w:hAnsi="Arial" w:cs="Arial"/>
          <w:sz w:val="22"/>
        </w:rPr>
      </w:pPr>
    </w:p>
    <w:p w14:paraId="1D7FD853" w14:textId="77777777" w:rsidR="00FA74DE" w:rsidRPr="00CD2E31" w:rsidRDefault="00FA74DE" w:rsidP="00CD2E31">
      <w:pPr>
        <w:spacing w:line="360" w:lineRule="auto"/>
        <w:jc w:val="both"/>
        <w:rPr>
          <w:rFonts w:ascii="Arial" w:hAnsi="Arial" w:cs="Arial"/>
          <w:sz w:val="22"/>
        </w:rPr>
      </w:pPr>
      <w:r w:rsidRPr="00CD2E31">
        <w:rPr>
          <w:rFonts w:ascii="Arial" w:hAnsi="Arial" w:cs="Arial"/>
          <w:sz w:val="22"/>
        </w:rPr>
        <w:object w:dxaOrig="7200" w:dyaOrig="4050" w14:anchorId="668E6A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202.8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744562882" r:id="rId10"/>
        </w:object>
      </w:r>
    </w:p>
    <w:p w14:paraId="4C9AA1D9" w14:textId="77777777" w:rsidR="00FA74DE" w:rsidRPr="00CD2E31" w:rsidRDefault="00FA74DE" w:rsidP="00CD2E31">
      <w:pPr>
        <w:spacing w:line="360" w:lineRule="auto"/>
        <w:jc w:val="both"/>
        <w:rPr>
          <w:rFonts w:ascii="Arial" w:hAnsi="Arial" w:cs="Arial"/>
          <w:sz w:val="22"/>
        </w:rPr>
      </w:pPr>
    </w:p>
    <w:p w14:paraId="633FD66D" w14:textId="77777777" w:rsidR="00FA74DE" w:rsidRPr="00CD2E31" w:rsidRDefault="00FA74DE" w:rsidP="00CD2E31">
      <w:pPr>
        <w:spacing w:line="360" w:lineRule="auto"/>
        <w:jc w:val="both"/>
        <w:rPr>
          <w:rFonts w:ascii="Arial" w:hAnsi="Arial" w:cs="Arial"/>
          <w:sz w:val="22"/>
        </w:rPr>
      </w:pPr>
    </w:p>
    <w:p w14:paraId="2311F036" w14:textId="77777777" w:rsidR="00FA74DE" w:rsidRPr="00CD2E31" w:rsidRDefault="00FA74DE" w:rsidP="00CD2E31">
      <w:pPr>
        <w:spacing w:line="360" w:lineRule="auto"/>
        <w:jc w:val="both"/>
        <w:rPr>
          <w:rFonts w:ascii="Arial" w:hAnsi="Arial" w:cs="Arial"/>
          <w:sz w:val="22"/>
        </w:rPr>
      </w:pPr>
      <w:r w:rsidRPr="00CD2E31">
        <w:rPr>
          <w:rFonts w:ascii="Arial" w:hAnsi="Arial" w:cs="Arial"/>
          <w:kern w:val="0"/>
          <w:sz w:val="22"/>
          <w:szCs w:val="24"/>
          <w:lang w:eastAsia="en-IN"/>
          <w14:ligatures w14:val="none"/>
        </w:rPr>
        <w:br w:type="page"/>
      </w:r>
    </w:p>
    <w:p w14:paraId="02390E94" w14:textId="77777777" w:rsidR="00FA74DE" w:rsidRPr="00CD2E31" w:rsidRDefault="00FA74DE" w:rsidP="00CD2E31">
      <w:pPr>
        <w:spacing w:line="360" w:lineRule="auto"/>
        <w:jc w:val="both"/>
        <w:rPr>
          <w:rFonts w:ascii="Arial" w:hAnsi="Arial" w:cs="Arial"/>
          <w:sz w:val="22"/>
        </w:rPr>
      </w:pPr>
    </w:p>
    <w:p w14:paraId="61F0F7C4" w14:textId="77777777" w:rsidR="00FA74DE" w:rsidRPr="00CD2E31" w:rsidRDefault="00FA74DE" w:rsidP="00CD2E31">
      <w:pPr>
        <w:spacing w:line="360" w:lineRule="auto"/>
        <w:jc w:val="both"/>
        <w:rPr>
          <w:rFonts w:ascii="Arial" w:hAnsi="Arial" w:cs="Arial"/>
          <w:sz w:val="22"/>
        </w:rPr>
      </w:pPr>
      <w:r w:rsidRPr="00CD2E31">
        <w:rPr>
          <w:rFonts w:ascii="Arial" w:hAnsi="Arial" w:cs="Arial"/>
          <w:sz w:val="22"/>
        </w:rPr>
        <w:object w:dxaOrig="7200" w:dyaOrig="4050" w14:anchorId="00957F8A">
          <v:shape id="_x0000_i1027" type="#_x0000_t75" style="width:5in;height:202.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744562883" r:id="rId12"/>
        </w:object>
      </w:r>
    </w:p>
    <w:p w14:paraId="343364DE" w14:textId="77777777" w:rsidR="00FA74DE" w:rsidRPr="00CD2E31" w:rsidRDefault="00FA74DE" w:rsidP="00CD2E31">
      <w:pPr>
        <w:spacing w:line="360" w:lineRule="auto"/>
        <w:jc w:val="both"/>
        <w:rPr>
          <w:rFonts w:ascii="Arial" w:hAnsi="Arial" w:cs="Arial"/>
          <w:sz w:val="22"/>
        </w:rPr>
      </w:pPr>
    </w:p>
    <w:p w14:paraId="32B1659A" w14:textId="77777777" w:rsidR="00FA74DE" w:rsidRPr="00CD2E31" w:rsidRDefault="00FA74DE" w:rsidP="00CD2E31">
      <w:pPr>
        <w:spacing w:line="360" w:lineRule="auto"/>
        <w:jc w:val="both"/>
        <w:rPr>
          <w:rFonts w:ascii="Arial" w:hAnsi="Arial" w:cs="Arial"/>
          <w:sz w:val="22"/>
        </w:rPr>
      </w:pPr>
      <w:r w:rsidRPr="00CD2E31">
        <w:rPr>
          <w:rFonts w:ascii="Arial" w:hAnsi="Arial" w:cs="Arial"/>
          <w:kern w:val="0"/>
          <w:sz w:val="22"/>
          <w:szCs w:val="24"/>
          <w:lang w:eastAsia="en-IN"/>
          <w14:ligatures w14:val="none"/>
        </w:rPr>
        <w:br w:type="page"/>
      </w:r>
    </w:p>
    <w:p w14:paraId="5A938D53" w14:textId="77777777" w:rsidR="00FA74DE" w:rsidRPr="00CD2E31" w:rsidRDefault="00FA74DE" w:rsidP="00CD2E31">
      <w:pPr>
        <w:spacing w:line="360" w:lineRule="auto"/>
        <w:jc w:val="both"/>
        <w:rPr>
          <w:rFonts w:ascii="Arial" w:hAnsi="Arial" w:cs="Arial"/>
          <w:sz w:val="22"/>
        </w:rPr>
      </w:pPr>
    </w:p>
    <w:p w14:paraId="69A194D2" w14:textId="77777777" w:rsidR="00FA74DE" w:rsidRPr="00CD2E31" w:rsidRDefault="00FA74DE" w:rsidP="00CD2E31">
      <w:pPr>
        <w:spacing w:line="360" w:lineRule="auto"/>
        <w:jc w:val="both"/>
        <w:rPr>
          <w:rFonts w:ascii="Arial" w:hAnsi="Arial" w:cs="Arial"/>
          <w:sz w:val="22"/>
        </w:rPr>
      </w:pPr>
      <w:r w:rsidRPr="00CD2E31">
        <w:rPr>
          <w:rFonts w:ascii="Arial" w:hAnsi="Arial" w:cs="Arial"/>
          <w:sz w:val="22"/>
        </w:rPr>
        <w:object w:dxaOrig="7200" w:dyaOrig="4050" w14:anchorId="024A7D7F">
          <v:shape id="_x0000_i1028" type="#_x0000_t75" style="width:5in;height:202.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744562884" r:id="rId14"/>
        </w:object>
      </w:r>
    </w:p>
    <w:p w14:paraId="3A525E48" w14:textId="24046E42" w:rsidR="00FA74DE" w:rsidRPr="00CD2E31" w:rsidRDefault="00FA74DE" w:rsidP="00CD2E31">
      <w:pPr>
        <w:autoSpaceDE w:val="0"/>
        <w:autoSpaceDN w:val="0"/>
        <w:adjustRightInd w:val="0"/>
        <w:spacing w:after="0" w:line="360" w:lineRule="auto"/>
        <w:jc w:val="both"/>
        <w:rPr>
          <w:rFonts w:ascii="Arial" w:hAnsi="Arial" w:cs="Arial"/>
          <w:kern w:val="24"/>
          <w:sz w:val="22"/>
          <w:szCs w:val="24"/>
        </w:rPr>
      </w:pPr>
      <w:r w:rsidRPr="00CD2E31">
        <w:rPr>
          <w:rFonts w:ascii="Arial" w:hAnsi="Arial" w:cs="Arial"/>
          <w:kern w:val="24"/>
          <w:sz w:val="22"/>
          <w:szCs w:val="24"/>
          <w:lang w:val="en-GB"/>
        </w:rPr>
        <w:t xml:space="preserve"> </w:t>
      </w:r>
    </w:p>
    <w:p w14:paraId="04F7CAE6" w14:textId="77777777" w:rsidR="00FA74DE" w:rsidRPr="00CD2E31" w:rsidRDefault="00FA74DE" w:rsidP="00CD2E31">
      <w:pPr>
        <w:autoSpaceDE w:val="0"/>
        <w:autoSpaceDN w:val="0"/>
        <w:adjustRightInd w:val="0"/>
        <w:spacing w:after="0" w:line="360" w:lineRule="auto"/>
        <w:jc w:val="both"/>
        <w:rPr>
          <w:rFonts w:ascii="Arial" w:hAnsi="Arial" w:cs="Arial"/>
          <w:kern w:val="0"/>
          <w:sz w:val="22"/>
          <w:szCs w:val="24"/>
        </w:rPr>
      </w:pPr>
    </w:p>
    <w:p w14:paraId="312F8BC2" w14:textId="77777777" w:rsidR="00FA74DE" w:rsidRPr="00CD2E31" w:rsidRDefault="00FA74DE" w:rsidP="00CD2E31">
      <w:pPr>
        <w:spacing w:line="360" w:lineRule="auto"/>
        <w:jc w:val="both"/>
        <w:rPr>
          <w:rFonts w:ascii="Arial" w:hAnsi="Arial" w:cs="Arial"/>
          <w:sz w:val="22"/>
        </w:rPr>
      </w:pPr>
    </w:p>
    <w:p w14:paraId="08115FC8" w14:textId="77777777" w:rsidR="00FA74DE" w:rsidRPr="00CD2E31" w:rsidRDefault="00FA74DE" w:rsidP="00CD2E31">
      <w:pPr>
        <w:spacing w:line="360" w:lineRule="auto"/>
        <w:jc w:val="both"/>
        <w:rPr>
          <w:rFonts w:ascii="Arial" w:hAnsi="Arial" w:cs="Arial"/>
          <w:sz w:val="22"/>
        </w:rPr>
      </w:pPr>
      <w:r w:rsidRPr="00CD2E31">
        <w:rPr>
          <w:rFonts w:ascii="Arial" w:hAnsi="Arial" w:cs="Arial"/>
          <w:kern w:val="0"/>
          <w:sz w:val="22"/>
          <w:szCs w:val="24"/>
          <w:lang w:eastAsia="en-IN"/>
          <w14:ligatures w14:val="none"/>
        </w:rPr>
        <w:br w:type="page"/>
      </w:r>
    </w:p>
    <w:p w14:paraId="1D942804" w14:textId="77777777" w:rsidR="00FA74DE" w:rsidRPr="00CD2E31" w:rsidRDefault="00FA74DE" w:rsidP="00CD2E31">
      <w:pPr>
        <w:spacing w:line="360" w:lineRule="auto"/>
        <w:jc w:val="both"/>
        <w:rPr>
          <w:rFonts w:ascii="Arial" w:hAnsi="Arial" w:cs="Arial"/>
          <w:sz w:val="22"/>
        </w:rPr>
      </w:pPr>
    </w:p>
    <w:p w14:paraId="57CFE94F" w14:textId="77777777" w:rsidR="00FA74DE" w:rsidRPr="00CD2E31" w:rsidRDefault="00FA74DE" w:rsidP="00CD2E31">
      <w:pPr>
        <w:spacing w:line="360" w:lineRule="auto"/>
        <w:jc w:val="both"/>
        <w:rPr>
          <w:rFonts w:ascii="Arial" w:hAnsi="Arial" w:cs="Arial"/>
          <w:sz w:val="22"/>
        </w:rPr>
      </w:pPr>
      <w:r w:rsidRPr="00CD2E31">
        <w:rPr>
          <w:rFonts w:ascii="Arial" w:hAnsi="Arial" w:cs="Arial"/>
          <w:sz w:val="22"/>
        </w:rPr>
        <w:object w:dxaOrig="7200" w:dyaOrig="4050" w14:anchorId="7EBD12A1">
          <v:shape id="_x0000_i1029" type="#_x0000_t75" style="width:5in;height:202.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744562885" r:id="rId16"/>
        </w:object>
      </w:r>
    </w:p>
    <w:p w14:paraId="14D58B67" w14:textId="77777777" w:rsidR="00FA74DE" w:rsidRPr="00CD2E31" w:rsidRDefault="00FA74DE" w:rsidP="00CD2E31">
      <w:pPr>
        <w:autoSpaceDE w:val="0"/>
        <w:autoSpaceDN w:val="0"/>
        <w:adjustRightInd w:val="0"/>
        <w:spacing w:after="0" w:line="360" w:lineRule="auto"/>
        <w:jc w:val="both"/>
        <w:rPr>
          <w:rFonts w:ascii="Arial" w:hAnsi="Arial" w:cs="Arial"/>
          <w:kern w:val="0"/>
          <w:sz w:val="22"/>
          <w:szCs w:val="24"/>
        </w:rPr>
      </w:pPr>
    </w:p>
    <w:p w14:paraId="5F51BB5E" w14:textId="77777777" w:rsidR="00FA74DE" w:rsidRPr="00CD2E31" w:rsidRDefault="00FA74DE" w:rsidP="00CD2E31">
      <w:pPr>
        <w:spacing w:line="360" w:lineRule="auto"/>
        <w:jc w:val="both"/>
        <w:rPr>
          <w:rFonts w:ascii="Arial" w:hAnsi="Arial" w:cs="Arial"/>
          <w:sz w:val="22"/>
        </w:rPr>
      </w:pPr>
    </w:p>
    <w:p w14:paraId="0659D204" w14:textId="4E2D0740" w:rsidR="00FA74DE" w:rsidRPr="00CD2E31" w:rsidRDefault="00FA74DE" w:rsidP="00CD2E31">
      <w:pPr>
        <w:spacing w:line="360" w:lineRule="auto"/>
        <w:jc w:val="both"/>
        <w:rPr>
          <w:rFonts w:ascii="Arial" w:hAnsi="Arial" w:cs="Arial"/>
          <w:sz w:val="22"/>
        </w:rPr>
      </w:pPr>
      <w:r w:rsidRPr="00CD2E31">
        <w:rPr>
          <w:rFonts w:ascii="Arial" w:hAnsi="Arial" w:cs="Arial"/>
          <w:kern w:val="0"/>
          <w:sz w:val="22"/>
          <w:szCs w:val="24"/>
          <w:lang w:eastAsia="en-IN"/>
          <w14:ligatures w14:val="none"/>
        </w:rPr>
        <w:br w:type="page"/>
      </w:r>
      <w:r w:rsidRPr="00CD2E31">
        <w:rPr>
          <w:rFonts w:ascii="Arial" w:hAnsi="Arial" w:cs="Arial"/>
          <w:sz w:val="22"/>
        </w:rPr>
        <w:object w:dxaOrig="7200" w:dyaOrig="4050" w14:anchorId="3680973F">
          <v:shape id="_x0000_i1030" type="#_x0000_t75" style="width:5in;height:202.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744562886" r:id="rId18"/>
        </w:object>
      </w:r>
    </w:p>
    <w:p w14:paraId="5DDE1C1F" w14:textId="77777777" w:rsidR="00FA74DE" w:rsidRPr="00CD2E31" w:rsidRDefault="00FA74DE" w:rsidP="00CD2E31">
      <w:pPr>
        <w:autoSpaceDE w:val="0"/>
        <w:autoSpaceDN w:val="0"/>
        <w:adjustRightInd w:val="0"/>
        <w:spacing w:after="0" w:line="360" w:lineRule="auto"/>
        <w:jc w:val="both"/>
        <w:rPr>
          <w:rFonts w:ascii="Arial" w:hAnsi="Arial" w:cs="Arial"/>
          <w:kern w:val="0"/>
          <w:sz w:val="22"/>
          <w:szCs w:val="24"/>
        </w:rPr>
      </w:pPr>
    </w:p>
    <w:p w14:paraId="2CE9CA0C" w14:textId="77777777" w:rsidR="00FA74DE" w:rsidRPr="00CD2E31" w:rsidRDefault="00FA74DE" w:rsidP="00CD2E31">
      <w:pPr>
        <w:spacing w:line="360" w:lineRule="auto"/>
        <w:jc w:val="both"/>
        <w:rPr>
          <w:rFonts w:ascii="Arial" w:hAnsi="Arial" w:cs="Arial"/>
          <w:sz w:val="22"/>
        </w:rPr>
      </w:pPr>
    </w:p>
    <w:p w14:paraId="1FF900B5" w14:textId="77777777" w:rsidR="00FA74DE" w:rsidRPr="00CD2E31" w:rsidRDefault="00FA74DE" w:rsidP="00CD2E31">
      <w:pPr>
        <w:spacing w:line="360" w:lineRule="auto"/>
        <w:jc w:val="both"/>
        <w:rPr>
          <w:rFonts w:ascii="Arial" w:hAnsi="Arial" w:cs="Arial"/>
          <w:sz w:val="22"/>
        </w:rPr>
      </w:pPr>
      <w:r w:rsidRPr="00CD2E31">
        <w:rPr>
          <w:rFonts w:ascii="Arial" w:hAnsi="Arial" w:cs="Arial"/>
          <w:kern w:val="0"/>
          <w:sz w:val="22"/>
          <w:szCs w:val="24"/>
          <w:lang w:eastAsia="en-IN"/>
          <w14:ligatures w14:val="none"/>
        </w:rPr>
        <w:br w:type="page"/>
      </w:r>
    </w:p>
    <w:p w14:paraId="2E9CEB22" w14:textId="77777777" w:rsidR="00FA74DE" w:rsidRPr="00CD2E31" w:rsidRDefault="00FA74DE" w:rsidP="00CD2E31">
      <w:pPr>
        <w:spacing w:line="360" w:lineRule="auto"/>
        <w:jc w:val="both"/>
        <w:rPr>
          <w:rFonts w:ascii="Arial" w:hAnsi="Arial" w:cs="Arial"/>
          <w:sz w:val="22"/>
        </w:rPr>
      </w:pPr>
      <w:r w:rsidRPr="00CD2E31">
        <w:rPr>
          <w:rFonts w:ascii="Arial" w:hAnsi="Arial" w:cs="Arial"/>
          <w:sz w:val="22"/>
        </w:rPr>
        <w:object w:dxaOrig="7200" w:dyaOrig="4050" w14:anchorId="7E3714A3">
          <v:shape id="_x0000_i1031" type="#_x0000_t75" style="width:5in;height:202.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744562887" r:id="rId20"/>
        </w:object>
      </w:r>
    </w:p>
    <w:p w14:paraId="54F546D9" w14:textId="77777777" w:rsidR="00FA74DE" w:rsidRPr="00CD2E31" w:rsidRDefault="00FA74DE" w:rsidP="00CD2E31">
      <w:pPr>
        <w:spacing w:line="360" w:lineRule="auto"/>
        <w:jc w:val="both"/>
        <w:rPr>
          <w:rFonts w:ascii="Arial" w:hAnsi="Arial" w:cs="Arial"/>
          <w:sz w:val="22"/>
        </w:rPr>
      </w:pPr>
    </w:p>
    <w:p w14:paraId="3DFC646F" w14:textId="77777777" w:rsidR="00FA74DE" w:rsidRPr="00CD2E31" w:rsidRDefault="00FA74DE" w:rsidP="00CD2E31">
      <w:pPr>
        <w:autoSpaceDE w:val="0"/>
        <w:autoSpaceDN w:val="0"/>
        <w:adjustRightInd w:val="0"/>
        <w:spacing w:after="0" w:line="360" w:lineRule="auto"/>
        <w:jc w:val="both"/>
        <w:rPr>
          <w:rFonts w:ascii="Arial" w:hAnsi="Arial" w:cs="Arial"/>
          <w:kern w:val="0"/>
          <w:sz w:val="22"/>
          <w:szCs w:val="24"/>
        </w:rPr>
      </w:pPr>
    </w:p>
    <w:p w14:paraId="16A5DD94" w14:textId="77777777" w:rsidR="00FA74DE" w:rsidRPr="00CD2E31" w:rsidRDefault="00FA74DE" w:rsidP="00CD2E31">
      <w:pPr>
        <w:spacing w:line="360" w:lineRule="auto"/>
        <w:jc w:val="both"/>
        <w:rPr>
          <w:rFonts w:ascii="Arial" w:hAnsi="Arial" w:cs="Arial"/>
          <w:sz w:val="22"/>
        </w:rPr>
      </w:pPr>
    </w:p>
    <w:p w14:paraId="743235C7" w14:textId="77777777" w:rsidR="00FA74DE" w:rsidRPr="00CD2E31" w:rsidRDefault="00FA74DE" w:rsidP="00CD2E31">
      <w:pPr>
        <w:spacing w:line="360" w:lineRule="auto"/>
        <w:jc w:val="both"/>
        <w:rPr>
          <w:rFonts w:ascii="Arial" w:hAnsi="Arial" w:cs="Arial"/>
          <w:sz w:val="22"/>
        </w:rPr>
      </w:pPr>
      <w:r w:rsidRPr="00CD2E31">
        <w:rPr>
          <w:rFonts w:ascii="Arial" w:hAnsi="Arial" w:cs="Arial"/>
          <w:kern w:val="0"/>
          <w:sz w:val="22"/>
          <w:szCs w:val="24"/>
          <w:lang w:eastAsia="en-IN"/>
          <w14:ligatures w14:val="none"/>
        </w:rPr>
        <w:br w:type="page"/>
      </w:r>
    </w:p>
    <w:p w14:paraId="45460A47" w14:textId="77777777" w:rsidR="00FA74DE" w:rsidRPr="00CD2E31" w:rsidRDefault="00FA74DE" w:rsidP="00CD2E31">
      <w:pPr>
        <w:spacing w:line="360" w:lineRule="auto"/>
        <w:jc w:val="both"/>
        <w:rPr>
          <w:rFonts w:ascii="Arial" w:hAnsi="Arial" w:cs="Arial"/>
          <w:sz w:val="22"/>
        </w:rPr>
      </w:pPr>
      <w:r w:rsidRPr="00CD2E31">
        <w:rPr>
          <w:rFonts w:ascii="Arial" w:hAnsi="Arial" w:cs="Arial"/>
          <w:sz w:val="22"/>
        </w:rPr>
        <w:object w:dxaOrig="7200" w:dyaOrig="4050" w14:anchorId="221FBFBB">
          <v:shape id="_x0000_i1032" type="#_x0000_t75" style="width:5in;height:202.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744562888" r:id="rId22"/>
        </w:object>
      </w:r>
    </w:p>
    <w:p w14:paraId="2B0530B8" w14:textId="77777777" w:rsidR="00FA74DE" w:rsidRPr="00CD2E31" w:rsidRDefault="00FA74DE" w:rsidP="00CD2E31">
      <w:pPr>
        <w:spacing w:line="360" w:lineRule="auto"/>
        <w:jc w:val="both"/>
        <w:rPr>
          <w:rFonts w:ascii="Arial" w:hAnsi="Arial" w:cs="Arial"/>
          <w:sz w:val="22"/>
        </w:rPr>
      </w:pPr>
    </w:p>
    <w:p w14:paraId="7968B0C5" w14:textId="3475E298" w:rsidR="00FA74DE" w:rsidRPr="00CD2E31" w:rsidRDefault="00FA74DE" w:rsidP="00CD2E31">
      <w:pPr>
        <w:spacing w:line="360" w:lineRule="auto"/>
        <w:jc w:val="both"/>
        <w:rPr>
          <w:rFonts w:ascii="Arial" w:hAnsi="Arial" w:cs="Arial"/>
          <w:sz w:val="22"/>
        </w:rPr>
      </w:pPr>
    </w:p>
    <w:p w14:paraId="40526B81" w14:textId="77777777" w:rsidR="00FA74DE" w:rsidRPr="00CD2E31" w:rsidRDefault="00FA74DE" w:rsidP="00CD2E31">
      <w:pPr>
        <w:spacing w:line="360" w:lineRule="auto"/>
        <w:jc w:val="both"/>
        <w:rPr>
          <w:rFonts w:ascii="Arial" w:hAnsi="Arial" w:cs="Arial"/>
          <w:sz w:val="22"/>
        </w:rPr>
      </w:pPr>
      <w:r w:rsidRPr="00CD2E31">
        <w:rPr>
          <w:rFonts w:ascii="Arial" w:hAnsi="Arial" w:cs="Arial"/>
          <w:sz w:val="22"/>
        </w:rPr>
        <w:object w:dxaOrig="7200" w:dyaOrig="4050" w14:anchorId="370B2EFE">
          <v:shape id="_x0000_i1033" type="#_x0000_t75" style="width:5in;height:202.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744562889" r:id="rId24"/>
        </w:object>
      </w:r>
    </w:p>
    <w:p w14:paraId="34F30A1B" w14:textId="77777777" w:rsidR="00FA74DE" w:rsidRPr="00CD2E31" w:rsidRDefault="00FA74DE" w:rsidP="00CD2E31">
      <w:pPr>
        <w:spacing w:line="360" w:lineRule="auto"/>
        <w:jc w:val="both"/>
        <w:rPr>
          <w:rFonts w:ascii="Arial" w:hAnsi="Arial" w:cs="Arial"/>
          <w:sz w:val="22"/>
        </w:rPr>
      </w:pPr>
    </w:p>
    <w:p w14:paraId="6AD78A45" w14:textId="77777777" w:rsidR="00FA74DE" w:rsidRPr="00CD2E31" w:rsidRDefault="00FA74DE" w:rsidP="00CD2E31">
      <w:pPr>
        <w:spacing w:line="360" w:lineRule="auto"/>
        <w:jc w:val="both"/>
        <w:rPr>
          <w:rFonts w:ascii="Arial" w:hAnsi="Arial" w:cs="Arial"/>
          <w:sz w:val="22"/>
        </w:rPr>
      </w:pPr>
    </w:p>
    <w:p w14:paraId="69E05873" w14:textId="77777777" w:rsidR="00FA74DE" w:rsidRPr="00CD2E31" w:rsidRDefault="00FA74DE" w:rsidP="00CD2E31">
      <w:pPr>
        <w:spacing w:line="360" w:lineRule="auto"/>
        <w:jc w:val="both"/>
        <w:rPr>
          <w:rFonts w:ascii="Arial" w:hAnsi="Arial" w:cs="Arial"/>
          <w:sz w:val="22"/>
        </w:rPr>
      </w:pPr>
      <w:r w:rsidRPr="00CD2E31">
        <w:rPr>
          <w:rFonts w:ascii="Arial" w:hAnsi="Arial" w:cs="Arial"/>
          <w:kern w:val="0"/>
          <w:sz w:val="22"/>
          <w:szCs w:val="24"/>
          <w:lang w:eastAsia="en-IN"/>
          <w14:ligatures w14:val="none"/>
        </w:rPr>
        <w:br w:type="page"/>
      </w:r>
    </w:p>
    <w:p w14:paraId="5EAE1675" w14:textId="77777777" w:rsidR="00FA74DE" w:rsidRPr="00CD2E31" w:rsidRDefault="00FA74DE" w:rsidP="00CD2E31">
      <w:pPr>
        <w:spacing w:line="360" w:lineRule="auto"/>
        <w:jc w:val="both"/>
        <w:rPr>
          <w:rFonts w:ascii="Arial" w:hAnsi="Arial" w:cs="Arial"/>
          <w:sz w:val="22"/>
        </w:rPr>
      </w:pPr>
    </w:p>
    <w:p w14:paraId="57A068CF" w14:textId="77777777" w:rsidR="00FA74DE" w:rsidRPr="00CD2E31" w:rsidRDefault="00FA74DE" w:rsidP="00CD2E31">
      <w:pPr>
        <w:spacing w:line="360" w:lineRule="auto"/>
        <w:jc w:val="both"/>
        <w:rPr>
          <w:rFonts w:ascii="Arial" w:hAnsi="Arial" w:cs="Arial"/>
          <w:sz w:val="22"/>
        </w:rPr>
      </w:pPr>
      <w:r w:rsidRPr="00CD2E31">
        <w:rPr>
          <w:rFonts w:ascii="Arial" w:hAnsi="Arial" w:cs="Arial"/>
          <w:sz w:val="22"/>
        </w:rPr>
        <w:object w:dxaOrig="7200" w:dyaOrig="4050" w14:anchorId="431699BE">
          <v:shape id="_x0000_i1034" type="#_x0000_t75" style="width:5in;height:202.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744562890" r:id="rId26"/>
        </w:object>
      </w:r>
    </w:p>
    <w:p w14:paraId="3FE1B307" w14:textId="77777777" w:rsidR="00FA74DE" w:rsidRPr="00CD2E31" w:rsidRDefault="00FA74DE" w:rsidP="00CD2E31">
      <w:pPr>
        <w:spacing w:line="360" w:lineRule="auto"/>
        <w:jc w:val="both"/>
        <w:rPr>
          <w:rFonts w:ascii="Arial" w:hAnsi="Arial" w:cs="Arial"/>
          <w:sz w:val="22"/>
        </w:rPr>
      </w:pPr>
    </w:p>
    <w:p w14:paraId="509DE79D" w14:textId="77777777" w:rsidR="00FA74DE" w:rsidRPr="00CD2E31" w:rsidRDefault="00FA74DE" w:rsidP="00CD2E31">
      <w:pPr>
        <w:spacing w:line="360" w:lineRule="auto"/>
        <w:jc w:val="both"/>
        <w:rPr>
          <w:rFonts w:ascii="Arial" w:hAnsi="Arial" w:cs="Arial"/>
          <w:sz w:val="22"/>
        </w:rPr>
      </w:pPr>
    </w:p>
    <w:p w14:paraId="54CB443B" w14:textId="77777777" w:rsidR="00FA74DE" w:rsidRPr="00CD2E31" w:rsidRDefault="00FA74DE" w:rsidP="00CD2E31">
      <w:pPr>
        <w:spacing w:line="360" w:lineRule="auto"/>
        <w:jc w:val="both"/>
        <w:rPr>
          <w:rFonts w:ascii="Arial" w:hAnsi="Arial" w:cs="Arial"/>
          <w:sz w:val="22"/>
        </w:rPr>
      </w:pPr>
    </w:p>
    <w:p w14:paraId="76EEB58D" w14:textId="77777777" w:rsidR="00FA74DE" w:rsidRPr="00CD2E31" w:rsidRDefault="00FA74DE" w:rsidP="00CD2E31">
      <w:pPr>
        <w:spacing w:line="360" w:lineRule="auto"/>
        <w:jc w:val="both"/>
        <w:rPr>
          <w:rFonts w:ascii="Arial" w:hAnsi="Arial" w:cs="Arial"/>
          <w:b/>
          <w:bCs/>
          <w:sz w:val="22"/>
        </w:rPr>
      </w:pPr>
    </w:p>
    <w:p w14:paraId="2D067D7C" w14:textId="77777777" w:rsidR="00FA74DE" w:rsidRPr="00CD2E31" w:rsidRDefault="00FA74DE" w:rsidP="00CD2E31">
      <w:pPr>
        <w:spacing w:line="360" w:lineRule="auto"/>
        <w:jc w:val="both"/>
        <w:rPr>
          <w:rFonts w:ascii="Arial" w:hAnsi="Arial" w:cs="Arial"/>
          <w:b/>
          <w:bCs/>
          <w:sz w:val="22"/>
        </w:rPr>
      </w:pPr>
    </w:p>
    <w:p w14:paraId="055DA784" w14:textId="77777777" w:rsidR="00FA74DE" w:rsidRPr="00CD2E31" w:rsidRDefault="00FA74DE" w:rsidP="00CD2E31">
      <w:pPr>
        <w:spacing w:line="360" w:lineRule="auto"/>
        <w:jc w:val="both"/>
        <w:rPr>
          <w:rFonts w:ascii="Arial" w:hAnsi="Arial" w:cs="Arial"/>
          <w:b/>
          <w:bCs/>
          <w:sz w:val="22"/>
        </w:rPr>
      </w:pPr>
    </w:p>
    <w:p w14:paraId="398C77D4" w14:textId="77777777" w:rsidR="00FA74DE" w:rsidRPr="00CD2E31" w:rsidRDefault="00FA74DE" w:rsidP="00CD2E31">
      <w:pPr>
        <w:spacing w:line="360" w:lineRule="auto"/>
        <w:jc w:val="both"/>
        <w:rPr>
          <w:rFonts w:ascii="Arial" w:hAnsi="Arial" w:cs="Arial"/>
          <w:b/>
          <w:bCs/>
          <w:sz w:val="22"/>
        </w:rPr>
      </w:pPr>
    </w:p>
    <w:p w14:paraId="42919F8C" w14:textId="77777777" w:rsidR="00FA74DE" w:rsidRPr="00CD2E31" w:rsidRDefault="00FA74DE" w:rsidP="00CD2E31">
      <w:pPr>
        <w:spacing w:line="360" w:lineRule="auto"/>
        <w:jc w:val="both"/>
        <w:rPr>
          <w:rFonts w:ascii="Arial" w:hAnsi="Arial" w:cs="Arial"/>
          <w:b/>
          <w:bCs/>
          <w:sz w:val="22"/>
        </w:rPr>
      </w:pPr>
    </w:p>
    <w:p w14:paraId="6197573C" w14:textId="77777777" w:rsidR="00FA74DE" w:rsidRPr="00CD2E31" w:rsidRDefault="00FA74DE" w:rsidP="00CD2E31">
      <w:pPr>
        <w:spacing w:line="360" w:lineRule="auto"/>
        <w:jc w:val="both"/>
        <w:rPr>
          <w:rFonts w:ascii="Arial" w:hAnsi="Arial" w:cs="Arial"/>
          <w:b/>
          <w:bCs/>
          <w:sz w:val="22"/>
        </w:rPr>
      </w:pPr>
    </w:p>
    <w:p w14:paraId="62279EB6" w14:textId="0C85A75D" w:rsidR="00820C60" w:rsidRPr="00CD2E31" w:rsidRDefault="00082D81" w:rsidP="00CD2E31">
      <w:pPr>
        <w:spacing w:line="360" w:lineRule="auto"/>
        <w:jc w:val="both"/>
        <w:rPr>
          <w:rFonts w:ascii="Arial" w:hAnsi="Arial" w:cs="Arial"/>
          <w:b/>
          <w:bCs/>
          <w:sz w:val="22"/>
        </w:rPr>
      </w:pPr>
      <w:r w:rsidRPr="00CD2E31">
        <w:rPr>
          <w:rFonts w:ascii="Arial" w:hAnsi="Arial" w:cs="Arial"/>
          <w:b/>
          <w:bCs/>
          <w:sz w:val="22"/>
        </w:rPr>
        <w:t> </w:t>
      </w:r>
    </w:p>
    <w:p w14:paraId="243794EC" w14:textId="0358F582" w:rsidR="00082D81" w:rsidRPr="00CD2E31" w:rsidRDefault="00082D81" w:rsidP="00CD2E31">
      <w:pPr>
        <w:spacing w:line="360" w:lineRule="auto"/>
        <w:jc w:val="both"/>
        <w:rPr>
          <w:rFonts w:ascii="Arial" w:hAnsi="Arial" w:cs="Arial"/>
          <w:b/>
          <w:bCs/>
          <w:sz w:val="22"/>
        </w:rPr>
      </w:pPr>
      <w:r w:rsidRPr="00CD2E31">
        <w:rPr>
          <w:rFonts w:ascii="Arial" w:hAnsi="Arial" w:cs="Arial"/>
          <w:b/>
          <w:bCs/>
          <w:sz w:val="22"/>
        </w:rPr>
        <w:br w:type="page"/>
      </w:r>
    </w:p>
    <w:p w14:paraId="0D902A04" w14:textId="2982A628" w:rsidR="00FA74DE" w:rsidRPr="00CD2E31" w:rsidRDefault="008769D9" w:rsidP="00CD2E31">
      <w:pPr>
        <w:spacing w:line="360" w:lineRule="auto"/>
        <w:jc w:val="both"/>
        <w:rPr>
          <w:rFonts w:ascii="Arial" w:hAnsi="Arial" w:cs="Arial"/>
          <w:b/>
          <w:bCs/>
          <w:sz w:val="28"/>
        </w:rPr>
      </w:pPr>
      <w:r w:rsidRPr="00CD2E31">
        <w:rPr>
          <w:rFonts w:ascii="Arial" w:hAnsi="Arial" w:cs="Arial"/>
          <w:b/>
          <w:bCs/>
          <w:sz w:val="28"/>
        </w:rPr>
        <w:lastRenderedPageBreak/>
        <w:t>TASK 2</w:t>
      </w:r>
    </w:p>
    <w:sdt>
      <w:sdtPr>
        <w:rPr>
          <w:rFonts w:ascii="Arial" w:eastAsiaTheme="minorHAnsi" w:hAnsi="Arial" w:cs="Arial"/>
          <w:color w:val="auto"/>
          <w:kern w:val="2"/>
          <w:sz w:val="22"/>
          <w:szCs w:val="20"/>
          <w:lang w:val="en-GB" w:eastAsia="en-US"/>
        </w:rPr>
        <w:id w:val="1134760993"/>
        <w:docPartObj>
          <w:docPartGallery w:val="Table of Contents"/>
          <w:docPartUnique/>
        </w:docPartObj>
      </w:sdtPr>
      <w:sdtEndPr>
        <w:rPr>
          <w:b/>
          <w:bCs/>
        </w:rPr>
      </w:sdtEndPr>
      <w:sdtContent>
        <w:p w14:paraId="0A126ECD" w14:textId="77777777" w:rsidR="008769D9" w:rsidRPr="00CD2E31" w:rsidRDefault="008769D9" w:rsidP="00CD2E31">
          <w:pPr>
            <w:pStyle w:val="TOCHeading"/>
            <w:spacing w:line="360" w:lineRule="auto"/>
            <w:jc w:val="both"/>
            <w:rPr>
              <w:rFonts w:ascii="Arial" w:hAnsi="Arial" w:cs="Arial"/>
              <w:color w:val="auto"/>
              <w:sz w:val="28"/>
              <w:lang w:val="en-GB"/>
            </w:rPr>
          </w:pPr>
        </w:p>
        <w:tbl>
          <w:tblPr>
            <w:tblStyle w:val="TableGrid"/>
            <w:tblW w:w="0" w:type="auto"/>
            <w:tblLook w:val="04A0" w:firstRow="1" w:lastRow="0" w:firstColumn="1" w:lastColumn="0" w:noHBand="0" w:noVBand="1"/>
          </w:tblPr>
          <w:tblGrid>
            <w:gridCol w:w="9016"/>
          </w:tblGrid>
          <w:tr w:rsidR="008769D9" w:rsidRPr="00CD2E31" w14:paraId="3896F315" w14:textId="77777777" w:rsidTr="008769D9">
            <w:tc>
              <w:tcPr>
                <w:tcW w:w="9016" w:type="dxa"/>
              </w:tcPr>
              <w:p w14:paraId="09E1DAE3" w14:textId="77777777" w:rsidR="008769D9" w:rsidRPr="00CD2E31" w:rsidRDefault="008769D9" w:rsidP="00CD2E31">
                <w:pPr>
                  <w:pStyle w:val="TOCHeading"/>
                  <w:spacing w:line="360" w:lineRule="auto"/>
                  <w:jc w:val="both"/>
                  <w:rPr>
                    <w:rFonts w:ascii="Arial" w:hAnsi="Arial" w:cs="Arial"/>
                    <w:b/>
                    <w:color w:val="auto"/>
                    <w:sz w:val="28"/>
                  </w:rPr>
                </w:pPr>
                <w:r w:rsidRPr="00CD2E31">
                  <w:rPr>
                    <w:rFonts w:ascii="Arial" w:hAnsi="Arial" w:cs="Arial"/>
                    <w:b/>
                    <w:color w:val="auto"/>
                    <w:sz w:val="28"/>
                    <w:lang w:val="en-GB"/>
                  </w:rPr>
                  <w:t>Table of Contents</w:t>
                </w:r>
              </w:p>
            </w:tc>
          </w:tr>
          <w:tr w:rsidR="008769D9" w:rsidRPr="00CD2E31" w14:paraId="60AC1622" w14:textId="77777777" w:rsidTr="008769D9">
            <w:tc>
              <w:tcPr>
                <w:tcW w:w="9016" w:type="dxa"/>
              </w:tcPr>
              <w:p w14:paraId="17362DA7" w14:textId="443EF46B" w:rsidR="008769D9" w:rsidRPr="00CD2E31" w:rsidRDefault="008769D9"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r w:rsidRPr="00CD2E31">
                  <w:rPr>
                    <w:rFonts w:ascii="Arial" w:hAnsi="Arial" w:cs="Arial"/>
                    <w:sz w:val="22"/>
                  </w:rPr>
                  <w:fldChar w:fldCharType="begin"/>
                </w:r>
                <w:r w:rsidRPr="00CD2E31">
                  <w:rPr>
                    <w:rFonts w:ascii="Arial" w:hAnsi="Arial" w:cs="Arial"/>
                    <w:sz w:val="22"/>
                  </w:rPr>
                  <w:instrText xml:space="preserve"> TOC \o "1-3" \h \z \u </w:instrText>
                </w:r>
                <w:r w:rsidRPr="00CD2E31">
                  <w:rPr>
                    <w:rFonts w:ascii="Arial" w:hAnsi="Arial" w:cs="Arial"/>
                    <w:sz w:val="22"/>
                  </w:rPr>
                  <w:fldChar w:fldCharType="separate"/>
                </w:r>
              </w:p>
              <w:p w14:paraId="1482208F"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1" w:history="1">
                  <w:r w:rsidR="008769D9" w:rsidRPr="00CD2E31">
                    <w:rPr>
                      <w:rStyle w:val="Hyperlink"/>
                      <w:rFonts w:ascii="Arial" w:hAnsi="Arial" w:cs="Arial"/>
                      <w:noProof/>
                      <w:sz w:val="22"/>
                    </w:rPr>
                    <w:t>Introduction</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_Toc133506941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13</w:t>
                  </w:r>
                  <w:r w:rsidR="008769D9" w:rsidRPr="00CD2E31">
                    <w:rPr>
                      <w:rFonts w:ascii="Arial" w:hAnsi="Arial" w:cs="Arial"/>
                      <w:noProof/>
                      <w:webHidden/>
                      <w:sz w:val="22"/>
                    </w:rPr>
                    <w:fldChar w:fldCharType="end"/>
                  </w:r>
                </w:hyperlink>
              </w:p>
              <w:p w14:paraId="5F27CCF6"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2" w:history="1">
                  <w:r w:rsidR="008769D9" w:rsidRPr="00CD2E31">
                    <w:rPr>
                      <w:rStyle w:val="Hyperlink"/>
                      <w:rFonts w:ascii="Arial" w:hAnsi="Arial" w:cs="Arial"/>
                      <w:noProof/>
                      <w:sz w:val="22"/>
                    </w:rPr>
                    <w:t>Define a complex problem in the workplace including its scope and impact</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_Toc133506942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13</w:t>
                  </w:r>
                  <w:r w:rsidR="008769D9" w:rsidRPr="00CD2E31">
                    <w:rPr>
                      <w:rFonts w:ascii="Arial" w:hAnsi="Arial" w:cs="Arial"/>
                      <w:noProof/>
                      <w:webHidden/>
                      <w:sz w:val="22"/>
                    </w:rPr>
                    <w:fldChar w:fldCharType="end"/>
                  </w:r>
                </w:hyperlink>
              </w:p>
              <w:p w14:paraId="14EEF05B"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3" w:history="1">
                  <w:r w:rsidR="008769D9" w:rsidRPr="00CD2E31">
                    <w:rPr>
                      <w:rStyle w:val="Hyperlink"/>
                      <w:rFonts w:ascii="Arial" w:hAnsi="Arial" w:cs="Arial"/>
                      <w:noProof/>
                      <w:sz w:val="22"/>
                    </w:rPr>
                    <w:t>Analyse information on the identified problem, to help inform the decision-making process</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_Toc133506943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14</w:t>
                  </w:r>
                  <w:r w:rsidR="008769D9" w:rsidRPr="00CD2E31">
                    <w:rPr>
                      <w:rFonts w:ascii="Arial" w:hAnsi="Arial" w:cs="Arial"/>
                      <w:noProof/>
                      <w:webHidden/>
                      <w:sz w:val="22"/>
                    </w:rPr>
                    <w:fldChar w:fldCharType="end"/>
                  </w:r>
                </w:hyperlink>
              </w:p>
              <w:p w14:paraId="2D87979F"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4" w:history="1">
                  <w:r w:rsidR="008769D9" w:rsidRPr="00CD2E31">
                    <w:rPr>
                      <w:rStyle w:val="Hyperlink"/>
                      <w:rFonts w:ascii="Arial" w:hAnsi="Arial" w:cs="Arial"/>
                      <w:noProof/>
                      <w:sz w:val="22"/>
                    </w:rPr>
                    <w:t>Propose a range of alternative solutions to the complex problem of job dissatisfaction</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_Toc133506944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14</w:t>
                  </w:r>
                  <w:r w:rsidR="008769D9" w:rsidRPr="00CD2E31">
                    <w:rPr>
                      <w:rFonts w:ascii="Arial" w:hAnsi="Arial" w:cs="Arial"/>
                      <w:noProof/>
                      <w:webHidden/>
                      <w:sz w:val="22"/>
                    </w:rPr>
                    <w:fldChar w:fldCharType="end"/>
                  </w:r>
                </w:hyperlink>
              </w:p>
              <w:p w14:paraId="45D069F4"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5" w:history="1">
                  <w:r w:rsidR="008769D9" w:rsidRPr="00CD2E31">
                    <w:rPr>
                      <w:rStyle w:val="Hyperlink"/>
                      <w:rFonts w:ascii="Arial" w:hAnsi="Arial" w:cs="Arial"/>
                      <w:noProof/>
                      <w:sz w:val="22"/>
                    </w:rPr>
                    <w:t>A decision-making technique to evaluate a range of solutions to recognize the most appropriate option</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_Toc133506945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16</w:t>
                  </w:r>
                  <w:r w:rsidR="008769D9" w:rsidRPr="00CD2E31">
                    <w:rPr>
                      <w:rFonts w:ascii="Arial" w:hAnsi="Arial" w:cs="Arial"/>
                      <w:noProof/>
                      <w:webHidden/>
                      <w:sz w:val="22"/>
                    </w:rPr>
                    <w:fldChar w:fldCharType="end"/>
                  </w:r>
                </w:hyperlink>
              </w:p>
              <w:p w14:paraId="677DA282"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6" w:history="1">
                  <w:r w:rsidR="008769D9" w:rsidRPr="00CD2E31">
                    <w:rPr>
                      <w:rStyle w:val="Hyperlink"/>
                      <w:rFonts w:ascii="Arial" w:hAnsi="Arial" w:cs="Arial"/>
                      <w:noProof/>
                      <w:sz w:val="22"/>
                    </w:rPr>
                    <w:t>Develop a plan for implementing the solution</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_Toc133506946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18</w:t>
                  </w:r>
                  <w:r w:rsidR="008769D9" w:rsidRPr="00CD2E31">
                    <w:rPr>
                      <w:rFonts w:ascii="Arial" w:hAnsi="Arial" w:cs="Arial"/>
                      <w:noProof/>
                      <w:webHidden/>
                      <w:sz w:val="22"/>
                    </w:rPr>
                    <w:fldChar w:fldCharType="end"/>
                  </w:r>
                </w:hyperlink>
              </w:p>
              <w:p w14:paraId="59D05281"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7" w:history="1">
                  <w:r w:rsidR="008769D9" w:rsidRPr="00CD2E31">
                    <w:rPr>
                      <w:rStyle w:val="Hyperlink"/>
                      <w:rFonts w:ascii="Arial" w:hAnsi="Arial" w:cs="Arial"/>
                      <w:noProof/>
                      <w:sz w:val="22"/>
                    </w:rPr>
                    <w:t>Communicate the plan to stakeholders</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_Toc133506947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18</w:t>
                  </w:r>
                  <w:r w:rsidR="008769D9" w:rsidRPr="00CD2E31">
                    <w:rPr>
                      <w:rFonts w:ascii="Arial" w:hAnsi="Arial" w:cs="Arial"/>
                      <w:noProof/>
                      <w:webHidden/>
                      <w:sz w:val="22"/>
                    </w:rPr>
                    <w:fldChar w:fldCharType="end"/>
                  </w:r>
                </w:hyperlink>
              </w:p>
              <w:p w14:paraId="27FA13AE"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8" w:history="1">
                  <w:r w:rsidR="008769D9" w:rsidRPr="00CD2E31">
                    <w:rPr>
                      <w:rStyle w:val="Hyperlink"/>
                      <w:rFonts w:ascii="Arial" w:hAnsi="Arial" w:cs="Arial"/>
                      <w:noProof/>
                      <w:sz w:val="22"/>
                    </w:rPr>
                    <w:t>Assess appropriate monitoring and review techniques to ensure the successful implementation of the solution</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_Toc133506948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19</w:t>
                  </w:r>
                  <w:r w:rsidR="008769D9" w:rsidRPr="00CD2E31">
                    <w:rPr>
                      <w:rFonts w:ascii="Arial" w:hAnsi="Arial" w:cs="Arial"/>
                      <w:noProof/>
                      <w:webHidden/>
                      <w:sz w:val="22"/>
                    </w:rPr>
                    <w:fldChar w:fldCharType="end"/>
                  </w:r>
                </w:hyperlink>
              </w:p>
              <w:p w14:paraId="3FD1B481" w14:textId="77777777" w:rsidR="008769D9" w:rsidRPr="00CD2E31" w:rsidRDefault="00000000" w:rsidP="00CD2E31">
                <w:pPr>
                  <w:pStyle w:val="TOC1"/>
                  <w:tabs>
                    <w:tab w:val="right" w:leader="dot" w:pos="9016"/>
                  </w:tabs>
                  <w:spacing w:line="360" w:lineRule="auto"/>
                  <w:rPr>
                    <w:rFonts w:ascii="Arial" w:eastAsiaTheme="minorEastAsia" w:hAnsi="Arial" w:cs="Arial"/>
                    <w:noProof/>
                    <w:kern w:val="0"/>
                    <w:sz w:val="20"/>
                    <w:szCs w:val="22"/>
                    <w:lang w:val="en-US" w:bidi="ar-SA"/>
                    <w14:ligatures w14:val="none"/>
                  </w:rPr>
                </w:pPr>
                <w:hyperlink w:anchor="_Toc133506949" w:history="1">
                  <w:r w:rsidR="008769D9" w:rsidRPr="00CD2E31">
                    <w:rPr>
                      <w:rStyle w:val="Hyperlink"/>
                      <w:rFonts w:ascii="Arial" w:hAnsi="Arial" w:cs="Arial"/>
                      <w:noProof/>
                      <w:sz w:val="22"/>
                    </w:rPr>
                    <w:t>Conclusion</w:t>
                  </w:r>
                  <w:r w:rsidR="008769D9" w:rsidRPr="00CD2E31">
                    <w:rPr>
                      <w:rFonts w:ascii="Arial" w:hAnsi="Arial" w:cs="Arial"/>
                      <w:noProof/>
                      <w:webHidden/>
                      <w:sz w:val="22"/>
                    </w:rPr>
                    <w:tab/>
                  </w:r>
                  <w:r w:rsidR="008769D9" w:rsidRPr="00CD2E31">
                    <w:rPr>
                      <w:rFonts w:ascii="Arial" w:hAnsi="Arial" w:cs="Arial"/>
                      <w:noProof/>
                      <w:webHidden/>
                      <w:sz w:val="22"/>
                    </w:rPr>
                    <w:fldChar w:fldCharType="begin"/>
                  </w:r>
                  <w:r w:rsidR="008769D9" w:rsidRPr="00CD2E31">
                    <w:rPr>
                      <w:rFonts w:ascii="Arial" w:hAnsi="Arial" w:cs="Arial"/>
                      <w:noProof/>
                      <w:webHidden/>
                      <w:sz w:val="22"/>
                    </w:rPr>
                    <w:instrText xml:space="preserve"> PAGEREF _Toc133506949 \h </w:instrText>
                  </w:r>
                  <w:r w:rsidR="008769D9" w:rsidRPr="00CD2E31">
                    <w:rPr>
                      <w:rFonts w:ascii="Arial" w:hAnsi="Arial" w:cs="Arial"/>
                      <w:noProof/>
                      <w:webHidden/>
                      <w:sz w:val="22"/>
                    </w:rPr>
                  </w:r>
                  <w:r w:rsidR="008769D9" w:rsidRPr="00CD2E31">
                    <w:rPr>
                      <w:rFonts w:ascii="Arial" w:hAnsi="Arial" w:cs="Arial"/>
                      <w:noProof/>
                      <w:webHidden/>
                      <w:sz w:val="22"/>
                    </w:rPr>
                    <w:fldChar w:fldCharType="separate"/>
                  </w:r>
                  <w:r w:rsidR="00CD2E31">
                    <w:rPr>
                      <w:rFonts w:ascii="Arial" w:hAnsi="Arial" w:cs="Arial"/>
                      <w:noProof/>
                      <w:webHidden/>
                      <w:sz w:val="22"/>
                    </w:rPr>
                    <w:t>20</w:t>
                  </w:r>
                  <w:r w:rsidR="008769D9" w:rsidRPr="00CD2E31">
                    <w:rPr>
                      <w:rFonts w:ascii="Arial" w:hAnsi="Arial" w:cs="Arial"/>
                      <w:noProof/>
                      <w:webHidden/>
                      <w:sz w:val="22"/>
                    </w:rPr>
                    <w:fldChar w:fldCharType="end"/>
                  </w:r>
                </w:hyperlink>
              </w:p>
              <w:p w14:paraId="12910651" w14:textId="77777777" w:rsidR="008769D9" w:rsidRPr="00CD2E31" w:rsidRDefault="008769D9" w:rsidP="00CD2E31">
                <w:pPr>
                  <w:spacing w:line="360" w:lineRule="auto"/>
                  <w:jc w:val="both"/>
                  <w:rPr>
                    <w:rFonts w:ascii="Arial" w:hAnsi="Arial" w:cs="Arial"/>
                    <w:sz w:val="22"/>
                  </w:rPr>
                </w:pPr>
                <w:r w:rsidRPr="00CD2E31">
                  <w:rPr>
                    <w:rFonts w:ascii="Arial" w:hAnsi="Arial" w:cs="Arial"/>
                    <w:b/>
                    <w:bCs/>
                    <w:sz w:val="22"/>
                    <w:lang w:val="en-GB"/>
                  </w:rPr>
                  <w:fldChar w:fldCharType="end"/>
                </w:r>
              </w:p>
            </w:tc>
          </w:tr>
        </w:tbl>
        <w:p w14:paraId="51803726" w14:textId="2A43E62B" w:rsidR="00082D81" w:rsidRPr="00CD2E31" w:rsidRDefault="00000000" w:rsidP="00CD2E31">
          <w:pPr>
            <w:spacing w:line="360" w:lineRule="auto"/>
            <w:jc w:val="both"/>
            <w:rPr>
              <w:rFonts w:ascii="Arial" w:hAnsi="Arial" w:cs="Arial"/>
              <w:sz w:val="22"/>
            </w:rPr>
          </w:pPr>
        </w:p>
      </w:sdtContent>
    </w:sdt>
    <w:p w14:paraId="06CF328E" w14:textId="4340348B" w:rsidR="00082D81" w:rsidRPr="00CD2E31" w:rsidRDefault="00082D81" w:rsidP="00CD2E31">
      <w:pPr>
        <w:spacing w:line="360" w:lineRule="auto"/>
        <w:jc w:val="both"/>
        <w:rPr>
          <w:rFonts w:ascii="Arial" w:hAnsi="Arial" w:cs="Arial"/>
          <w:b/>
          <w:bCs/>
          <w:sz w:val="22"/>
        </w:rPr>
      </w:pPr>
      <w:r w:rsidRPr="00CD2E31">
        <w:rPr>
          <w:rFonts w:ascii="Arial" w:hAnsi="Arial" w:cs="Arial"/>
          <w:b/>
          <w:bCs/>
          <w:sz w:val="22"/>
        </w:rPr>
        <w:br w:type="page"/>
      </w:r>
    </w:p>
    <w:p w14:paraId="76215606" w14:textId="447A343A" w:rsidR="00FA74DE" w:rsidRPr="00CD2E31" w:rsidRDefault="00082D81" w:rsidP="00CD2E31">
      <w:pPr>
        <w:pStyle w:val="Heading1"/>
        <w:spacing w:line="360" w:lineRule="auto"/>
        <w:jc w:val="both"/>
        <w:rPr>
          <w:rFonts w:ascii="Arial" w:hAnsi="Arial" w:cs="Arial"/>
          <w:color w:val="auto"/>
          <w:sz w:val="24"/>
        </w:rPr>
      </w:pPr>
      <w:bookmarkStart w:id="0" w:name="_Toc133506941"/>
      <w:r w:rsidRPr="00CD2E31">
        <w:rPr>
          <w:rFonts w:ascii="Arial" w:hAnsi="Arial" w:cs="Arial"/>
          <w:color w:val="auto"/>
          <w:sz w:val="24"/>
        </w:rPr>
        <w:lastRenderedPageBreak/>
        <w:t>Introduction</w:t>
      </w:r>
      <w:bookmarkEnd w:id="0"/>
      <w:r w:rsidRPr="00CD2E31">
        <w:rPr>
          <w:rFonts w:ascii="Arial" w:hAnsi="Arial" w:cs="Arial"/>
          <w:color w:val="auto"/>
          <w:sz w:val="24"/>
        </w:rPr>
        <w:t xml:space="preserve"> </w:t>
      </w:r>
    </w:p>
    <w:p w14:paraId="4D2FA9F4" w14:textId="4663C7E5" w:rsidR="004B49A5" w:rsidRPr="00CD2E31" w:rsidRDefault="004B49A5" w:rsidP="00CD2E31">
      <w:pPr>
        <w:spacing w:line="360" w:lineRule="auto"/>
        <w:jc w:val="both"/>
        <w:rPr>
          <w:rFonts w:ascii="Arial" w:hAnsi="Arial" w:cs="Arial"/>
          <w:sz w:val="22"/>
        </w:rPr>
      </w:pPr>
      <w:r w:rsidRPr="00CD2E31">
        <w:rPr>
          <w:rFonts w:ascii="Arial" w:hAnsi="Arial" w:cs="Arial"/>
          <w:sz w:val="22"/>
        </w:rPr>
        <w:t xml:space="preserve">This report aims to find out complex </w:t>
      </w:r>
      <w:r w:rsidR="00E41E84" w:rsidRPr="00CD2E31">
        <w:rPr>
          <w:rFonts w:ascii="Arial" w:hAnsi="Arial" w:cs="Arial"/>
          <w:sz w:val="22"/>
        </w:rPr>
        <w:t>problems</w:t>
      </w:r>
      <w:r w:rsidRPr="00CD2E31">
        <w:rPr>
          <w:rFonts w:ascii="Arial" w:hAnsi="Arial" w:cs="Arial"/>
          <w:sz w:val="22"/>
        </w:rPr>
        <w:t xml:space="preserve"> like </w:t>
      </w:r>
      <w:r w:rsidR="002B5B8D" w:rsidRPr="00CD2E31">
        <w:rPr>
          <w:rFonts w:ascii="Arial" w:hAnsi="Arial" w:cs="Arial"/>
          <w:sz w:val="22"/>
        </w:rPr>
        <w:t>job dissatisfaction</w:t>
      </w:r>
      <w:r w:rsidRPr="00CD2E31">
        <w:rPr>
          <w:rFonts w:ascii="Arial" w:hAnsi="Arial" w:cs="Arial"/>
          <w:sz w:val="22"/>
        </w:rPr>
        <w:t xml:space="preserve"> in the workplace and it will also explain its scope and impact. </w:t>
      </w:r>
      <w:r w:rsidR="003B5936" w:rsidRPr="00CD2E31">
        <w:rPr>
          <w:rFonts w:ascii="Arial" w:hAnsi="Arial" w:cs="Arial"/>
          <w:sz w:val="22"/>
        </w:rPr>
        <w:t xml:space="preserve">It will analyse the </w:t>
      </w:r>
      <w:r w:rsidR="00B27C02" w:rsidRPr="00CD2E31">
        <w:rPr>
          <w:rFonts w:ascii="Arial" w:hAnsi="Arial" w:cs="Arial"/>
          <w:sz w:val="22"/>
        </w:rPr>
        <w:t xml:space="preserve">information on the identified problem by taking steps like reviewing existing information, preparing a needs assessment, and evaluating the legal procedures. </w:t>
      </w:r>
      <w:r w:rsidR="00F6354D" w:rsidRPr="00CD2E31">
        <w:rPr>
          <w:rFonts w:ascii="Arial" w:hAnsi="Arial" w:cs="Arial"/>
          <w:sz w:val="22"/>
        </w:rPr>
        <w:t xml:space="preserve">It will also propose a range of alternative solutions to the identified complex problem. Further, it utilizes a decision-making technique to evaluate various solutions to find out the most appropriate option. Moving ahead, this paper </w:t>
      </w:r>
      <w:r w:rsidR="0021435F" w:rsidRPr="00CD2E31">
        <w:rPr>
          <w:rFonts w:ascii="Arial" w:hAnsi="Arial" w:cs="Arial"/>
          <w:sz w:val="22"/>
        </w:rPr>
        <w:t xml:space="preserve">will suggest an effective plan to successfully implement the plan and will communicate the same to stakeholders. While conclusion, it will evaluate appropriate monitoring and </w:t>
      </w:r>
      <w:r w:rsidR="00B567AD" w:rsidRPr="00CD2E31">
        <w:rPr>
          <w:rFonts w:ascii="Arial" w:hAnsi="Arial" w:cs="Arial"/>
          <w:sz w:val="22"/>
        </w:rPr>
        <w:t>review</w:t>
      </w:r>
      <w:r w:rsidR="0021435F" w:rsidRPr="00CD2E31">
        <w:rPr>
          <w:rFonts w:ascii="Arial" w:hAnsi="Arial" w:cs="Arial"/>
          <w:sz w:val="22"/>
        </w:rPr>
        <w:t xml:space="preserve"> techniques to make sure the plan is successfully implemented in the workplace. </w:t>
      </w:r>
    </w:p>
    <w:p w14:paraId="50837A75" w14:textId="6DF6A02E" w:rsidR="00082D81" w:rsidRPr="00CD2E31" w:rsidRDefault="008769D9" w:rsidP="00CD2E31">
      <w:pPr>
        <w:pStyle w:val="Heading1"/>
        <w:spacing w:line="360" w:lineRule="auto"/>
        <w:jc w:val="both"/>
        <w:rPr>
          <w:rFonts w:ascii="Arial" w:hAnsi="Arial" w:cs="Arial"/>
          <w:color w:val="auto"/>
          <w:sz w:val="24"/>
        </w:rPr>
      </w:pPr>
      <w:bookmarkStart w:id="1" w:name="_Toc133506942"/>
      <w:r w:rsidRPr="00CD2E31">
        <w:rPr>
          <w:rFonts w:ascii="Arial" w:hAnsi="Arial" w:cs="Arial"/>
          <w:color w:val="auto"/>
          <w:sz w:val="24"/>
        </w:rPr>
        <w:t>D</w:t>
      </w:r>
      <w:r w:rsidR="00082D81" w:rsidRPr="00CD2E31">
        <w:rPr>
          <w:rFonts w:ascii="Arial" w:hAnsi="Arial" w:cs="Arial"/>
          <w:color w:val="auto"/>
          <w:sz w:val="24"/>
        </w:rPr>
        <w:t>efine a complex problem in the workplace including its scope and impact</w:t>
      </w:r>
      <w:bookmarkEnd w:id="1"/>
    </w:p>
    <w:p w14:paraId="4370C295" w14:textId="1E071729" w:rsidR="00E956A0" w:rsidRPr="00CD2E31" w:rsidRDefault="00E956A0" w:rsidP="00CD2E31">
      <w:pPr>
        <w:spacing w:line="360" w:lineRule="auto"/>
        <w:jc w:val="both"/>
        <w:rPr>
          <w:rFonts w:ascii="Arial" w:hAnsi="Arial" w:cs="Arial"/>
          <w:sz w:val="22"/>
        </w:rPr>
      </w:pPr>
      <w:r w:rsidRPr="00CD2E31">
        <w:rPr>
          <w:rFonts w:ascii="Arial" w:hAnsi="Arial" w:cs="Arial"/>
          <w:sz w:val="22"/>
        </w:rPr>
        <w:t xml:space="preserve">Generally, </w:t>
      </w:r>
      <w:r w:rsidR="00264C34" w:rsidRPr="00CD2E31">
        <w:rPr>
          <w:rFonts w:ascii="Arial" w:hAnsi="Arial" w:cs="Arial"/>
          <w:sz w:val="22"/>
        </w:rPr>
        <w:t xml:space="preserve">the </w:t>
      </w:r>
      <w:r w:rsidRPr="00CD2E31">
        <w:rPr>
          <w:rFonts w:ascii="Arial" w:hAnsi="Arial" w:cs="Arial"/>
          <w:sz w:val="22"/>
        </w:rPr>
        <w:t xml:space="preserve">workplace of any </w:t>
      </w:r>
      <w:r w:rsidR="00264C34" w:rsidRPr="00CD2E31">
        <w:rPr>
          <w:rFonts w:ascii="Arial" w:hAnsi="Arial" w:cs="Arial"/>
          <w:sz w:val="22"/>
        </w:rPr>
        <w:t>organization</w:t>
      </w:r>
      <w:r w:rsidRPr="00CD2E31">
        <w:rPr>
          <w:rFonts w:ascii="Arial" w:hAnsi="Arial" w:cs="Arial"/>
          <w:sz w:val="22"/>
        </w:rPr>
        <w:t xml:space="preserve"> faces a lot of complex problems. </w:t>
      </w:r>
      <w:r w:rsidR="008769D9" w:rsidRPr="00CD2E31">
        <w:rPr>
          <w:rFonts w:ascii="Arial" w:hAnsi="Arial" w:cs="Arial"/>
          <w:sz w:val="22"/>
        </w:rPr>
        <w:t>But</w:t>
      </w:r>
      <w:r w:rsidRPr="00CD2E31">
        <w:rPr>
          <w:rFonts w:ascii="Arial" w:hAnsi="Arial" w:cs="Arial"/>
          <w:sz w:val="22"/>
        </w:rPr>
        <w:t xml:space="preserve"> one of the most important complex problems which can be found in </w:t>
      </w:r>
      <w:r w:rsidR="00264C34" w:rsidRPr="00CD2E31">
        <w:rPr>
          <w:rFonts w:ascii="Arial" w:hAnsi="Arial" w:cs="Arial"/>
          <w:sz w:val="22"/>
        </w:rPr>
        <w:t xml:space="preserve">the </w:t>
      </w:r>
      <w:r w:rsidRPr="00CD2E31">
        <w:rPr>
          <w:rFonts w:ascii="Arial" w:hAnsi="Arial" w:cs="Arial"/>
          <w:sz w:val="22"/>
        </w:rPr>
        <w:t xml:space="preserve">majority of industries </w:t>
      </w:r>
      <w:r w:rsidR="00264C34" w:rsidRPr="00CD2E31">
        <w:rPr>
          <w:rFonts w:ascii="Arial" w:hAnsi="Arial" w:cs="Arial"/>
          <w:sz w:val="22"/>
        </w:rPr>
        <w:t>is</w:t>
      </w:r>
      <w:r w:rsidRPr="00CD2E31">
        <w:rPr>
          <w:rFonts w:ascii="Arial" w:hAnsi="Arial" w:cs="Arial"/>
          <w:sz w:val="22"/>
        </w:rPr>
        <w:t xml:space="preserve"> job dissatisfaction. Job dissatisfaction can be understood as </w:t>
      </w:r>
      <w:r w:rsidR="003A1B00" w:rsidRPr="00CD2E31">
        <w:rPr>
          <w:rFonts w:ascii="Arial" w:hAnsi="Arial" w:cs="Arial"/>
          <w:sz w:val="22"/>
        </w:rPr>
        <w:t>when employees are unsatisfied</w:t>
      </w:r>
      <w:r w:rsidRPr="00CD2E31">
        <w:rPr>
          <w:rFonts w:ascii="Arial" w:hAnsi="Arial" w:cs="Arial"/>
          <w:sz w:val="22"/>
        </w:rPr>
        <w:t xml:space="preserve"> with their job or when the organizations fail to fulfil </w:t>
      </w:r>
      <w:r w:rsidR="00264C34" w:rsidRPr="00CD2E31">
        <w:rPr>
          <w:rFonts w:ascii="Arial" w:hAnsi="Arial" w:cs="Arial"/>
          <w:sz w:val="22"/>
        </w:rPr>
        <w:t>employees’</w:t>
      </w:r>
      <w:r w:rsidRPr="00CD2E31">
        <w:rPr>
          <w:rFonts w:ascii="Arial" w:hAnsi="Arial" w:cs="Arial"/>
          <w:sz w:val="22"/>
        </w:rPr>
        <w:t xml:space="preserve"> expectations</w:t>
      </w:r>
      <w:r w:rsidR="008E6904" w:rsidRPr="00CD2E31">
        <w:rPr>
          <w:rFonts w:ascii="Arial" w:hAnsi="Arial" w:cs="Arial"/>
          <w:sz w:val="22"/>
        </w:rPr>
        <w:t xml:space="preserve"> (Skivington et al., 2021).</w:t>
      </w:r>
      <w:r w:rsidRPr="00CD2E31">
        <w:rPr>
          <w:rFonts w:ascii="Arial" w:hAnsi="Arial" w:cs="Arial"/>
          <w:sz w:val="22"/>
        </w:rPr>
        <w:t xml:space="preserve"> This complex problem affects the organization hugely as it creates </w:t>
      </w:r>
      <w:r w:rsidR="00264C34" w:rsidRPr="00CD2E31">
        <w:rPr>
          <w:rFonts w:ascii="Arial" w:hAnsi="Arial" w:cs="Arial"/>
          <w:sz w:val="22"/>
        </w:rPr>
        <w:t xml:space="preserve">a </w:t>
      </w:r>
      <w:r w:rsidRPr="00CD2E31">
        <w:rPr>
          <w:rFonts w:ascii="Arial" w:hAnsi="Arial" w:cs="Arial"/>
          <w:sz w:val="22"/>
        </w:rPr>
        <w:t xml:space="preserve">negative perception of </w:t>
      </w:r>
      <w:r w:rsidR="00264C34" w:rsidRPr="00CD2E31">
        <w:rPr>
          <w:rFonts w:ascii="Arial" w:hAnsi="Arial" w:cs="Arial"/>
          <w:sz w:val="22"/>
        </w:rPr>
        <w:t xml:space="preserve">the </w:t>
      </w:r>
      <w:r w:rsidRPr="00CD2E31">
        <w:rPr>
          <w:rFonts w:ascii="Arial" w:hAnsi="Arial" w:cs="Arial"/>
          <w:sz w:val="22"/>
        </w:rPr>
        <w:t xml:space="preserve">organization and </w:t>
      </w:r>
      <w:r w:rsidR="00264C34" w:rsidRPr="00CD2E31">
        <w:rPr>
          <w:rFonts w:ascii="Arial" w:hAnsi="Arial" w:cs="Arial"/>
          <w:sz w:val="22"/>
        </w:rPr>
        <w:t xml:space="preserve">a </w:t>
      </w:r>
      <w:r w:rsidRPr="00CD2E31">
        <w:rPr>
          <w:rFonts w:ascii="Arial" w:hAnsi="Arial" w:cs="Arial"/>
          <w:sz w:val="22"/>
        </w:rPr>
        <w:t xml:space="preserve">lack of motivation in </w:t>
      </w:r>
      <w:r w:rsidR="00264C34" w:rsidRPr="00CD2E31">
        <w:rPr>
          <w:rFonts w:ascii="Arial" w:hAnsi="Arial" w:cs="Arial"/>
          <w:sz w:val="22"/>
        </w:rPr>
        <w:t xml:space="preserve">the </w:t>
      </w:r>
      <w:r w:rsidRPr="00CD2E31">
        <w:rPr>
          <w:rFonts w:ascii="Arial" w:hAnsi="Arial" w:cs="Arial"/>
          <w:sz w:val="22"/>
        </w:rPr>
        <w:t xml:space="preserve">mind of employees. </w:t>
      </w:r>
      <w:r w:rsidR="00264C34" w:rsidRPr="00CD2E31">
        <w:rPr>
          <w:rFonts w:ascii="Arial" w:hAnsi="Arial" w:cs="Arial"/>
          <w:sz w:val="22"/>
        </w:rPr>
        <w:t>A negative</w:t>
      </w:r>
      <w:r w:rsidRPr="00CD2E31">
        <w:rPr>
          <w:rFonts w:ascii="Arial" w:hAnsi="Arial" w:cs="Arial"/>
          <w:sz w:val="22"/>
        </w:rPr>
        <w:t xml:space="preserve"> work environment, poor management and leadership, lack of recognition, and low wages are some of the reasons why job dissatisfaction arises in the workplace. </w:t>
      </w:r>
    </w:p>
    <w:p w14:paraId="49AD38C6" w14:textId="2FDFF883" w:rsidR="00861286" w:rsidRPr="00CD2E31" w:rsidRDefault="002B5B8D" w:rsidP="00CD2E31">
      <w:pPr>
        <w:spacing w:line="360" w:lineRule="auto"/>
        <w:jc w:val="both"/>
        <w:rPr>
          <w:rFonts w:ascii="Arial" w:hAnsi="Arial" w:cs="Arial"/>
          <w:sz w:val="22"/>
        </w:rPr>
      </w:pPr>
      <w:r w:rsidRPr="00CD2E31">
        <w:rPr>
          <w:rFonts w:ascii="Arial" w:hAnsi="Arial" w:cs="Arial"/>
          <w:sz w:val="22"/>
        </w:rPr>
        <w:t xml:space="preserve">Job dissatisfaction </w:t>
      </w:r>
      <w:r w:rsidR="008604F1" w:rsidRPr="00CD2E31">
        <w:rPr>
          <w:rFonts w:ascii="Arial" w:hAnsi="Arial" w:cs="Arial"/>
          <w:sz w:val="22"/>
        </w:rPr>
        <w:t xml:space="preserve">scope in the workplace is very significant irrespective of the size of the industry. This particular complex problem can be found in majority of the industries even in today’s modern world. </w:t>
      </w:r>
      <w:r w:rsidR="008769D9" w:rsidRPr="00CD2E31">
        <w:rPr>
          <w:rFonts w:ascii="Arial" w:hAnsi="Arial" w:cs="Arial"/>
          <w:sz w:val="22"/>
        </w:rPr>
        <w:t>A</w:t>
      </w:r>
      <w:r w:rsidR="00861286" w:rsidRPr="00CD2E31">
        <w:rPr>
          <w:rFonts w:ascii="Arial" w:hAnsi="Arial" w:cs="Arial"/>
          <w:sz w:val="22"/>
        </w:rPr>
        <w:t xml:space="preserve">ccording to Randstad Workmonitor, a survey conducted by them on 13000 UK employees shows that around 34% of employees </w:t>
      </w:r>
      <w:r w:rsidR="00264C34" w:rsidRPr="00CD2E31">
        <w:rPr>
          <w:rFonts w:ascii="Arial" w:hAnsi="Arial" w:cs="Arial"/>
          <w:sz w:val="22"/>
        </w:rPr>
        <w:t>have</w:t>
      </w:r>
      <w:r w:rsidR="00861286" w:rsidRPr="00CD2E31">
        <w:rPr>
          <w:rFonts w:ascii="Arial" w:hAnsi="Arial" w:cs="Arial"/>
          <w:sz w:val="22"/>
        </w:rPr>
        <w:t xml:space="preserve"> accepted that they are not happy with their job and will prefer to remain unemployed</w:t>
      </w:r>
      <w:r w:rsidR="00B33560" w:rsidRPr="00CD2E31">
        <w:rPr>
          <w:rFonts w:ascii="Arial" w:hAnsi="Arial" w:cs="Arial"/>
          <w:sz w:val="22"/>
        </w:rPr>
        <w:t xml:space="preserve"> rather than </w:t>
      </w:r>
      <w:r w:rsidR="00264C34" w:rsidRPr="00CD2E31">
        <w:rPr>
          <w:rFonts w:ascii="Arial" w:hAnsi="Arial" w:cs="Arial"/>
          <w:sz w:val="22"/>
        </w:rPr>
        <w:t>do</w:t>
      </w:r>
      <w:r w:rsidR="00B33560" w:rsidRPr="00CD2E31">
        <w:rPr>
          <w:rFonts w:ascii="Arial" w:hAnsi="Arial" w:cs="Arial"/>
          <w:sz w:val="22"/>
        </w:rPr>
        <w:t xml:space="preserve"> a job which does not match their expectations. Another survey done </w:t>
      </w:r>
      <w:r w:rsidR="00264C34" w:rsidRPr="00CD2E31">
        <w:rPr>
          <w:rFonts w:ascii="Arial" w:hAnsi="Arial" w:cs="Arial"/>
          <w:sz w:val="22"/>
        </w:rPr>
        <w:t xml:space="preserve">by </w:t>
      </w:r>
      <w:r w:rsidR="00B33560" w:rsidRPr="00CD2E31">
        <w:rPr>
          <w:rFonts w:ascii="Arial" w:hAnsi="Arial" w:cs="Arial"/>
          <w:sz w:val="22"/>
        </w:rPr>
        <w:t xml:space="preserve">the CIPD Good Work Index </w:t>
      </w:r>
      <w:r w:rsidR="00264C34" w:rsidRPr="00CD2E31">
        <w:rPr>
          <w:rFonts w:ascii="Arial" w:hAnsi="Arial" w:cs="Arial"/>
          <w:sz w:val="22"/>
        </w:rPr>
        <w:t>shows</w:t>
      </w:r>
      <w:r w:rsidR="00B33560" w:rsidRPr="00CD2E31">
        <w:rPr>
          <w:rFonts w:ascii="Arial" w:hAnsi="Arial" w:cs="Arial"/>
          <w:sz w:val="22"/>
        </w:rPr>
        <w:t xml:space="preserve"> every three of five workers from the age group of 18-54 has changed their job in </w:t>
      </w:r>
      <w:r w:rsidR="00264C34" w:rsidRPr="00CD2E31">
        <w:rPr>
          <w:rFonts w:ascii="Arial" w:hAnsi="Arial" w:cs="Arial"/>
          <w:sz w:val="22"/>
        </w:rPr>
        <w:t xml:space="preserve">the </w:t>
      </w:r>
      <w:r w:rsidR="00B33560" w:rsidRPr="00CD2E31">
        <w:rPr>
          <w:rFonts w:ascii="Arial" w:hAnsi="Arial" w:cs="Arial"/>
          <w:sz w:val="22"/>
        </w:rPr>
        <w:t xml:space="preserve">last 12 months due to </w:t>
      </w:r>
      <w:r w:rsidR="00264C34" w:rsidRPr="00CD2E31">
        <w:rPr>
          <w:rFonts w:ascii="Arial" w:hAnsi="Arial" w:cs="Arial"/>
          <w:sz w:val="22"/>
        </w:rPr>
        <w:t xml:space="preserve">a </w:t>
      </w:r>
      <w:r w:rsidR="00B33560" w:rsidRPr="00CD2E31">
        <w:rPr>
          <w:rFonts w:ascii="Arial" w:hAnsi="Arial" w:cs="Arial"/>
          <w:sz w:val="22"/>
        </w:rPr>
        <w:t xml:space="preserve">lack </w:t>
      </w:r>
      <w:r w:rsidR="00264C34" w:rsidRPr="00CD2E31">
        <w:rPr>
          <w:rFonts w:ascii="Arial" w:hAnsi="Arial" w:cs="Arial"/>
          <w:sz w:val="22"/>
        </w:rPr>
        <w:t xml:space="preserve">of </w:t>
      </w:r>
      <w:r w:rsidR="00B33560" w:rsidRPr="00CD2E31">
        <w:rPr>
          <w:rFonts w:ascii="Arial" w:hAnsi="Arial" w:cs="Arial"/>
          <w:sz w:val="22"/>
        </w:rPr>
        <w:t xml:space="preserve">opportunities. </w:t>
      </w:r>
    </w:p>
    <w:p w14:paraId="2DE52E9C" w14:textId="5FBDF56D" w:rsidR="00E05AB0" w:rsidRPr="00CD2E31" w:rsidRDefault="00E05AB0" w:rsidP="00CD2E31">
      <w:pPr>
        <w:spacing w:line="360" w:lineRule="auto"/>
        <w:jc w:val="both"/>
        <w:rPr>
          <w:rFonts w:ascii="Arial" w:hAnsi="Arial" w:cs="Arial"/>
          <w:sz w:val="22"/>
        </w:rPr>
      </w:pPr>
      <w:r w:rsidRPr="00CD2E31">
        <w:rPr>
          <w:rFonts w:ascii="Arial" w:hAnsi="Arial" w:cs="Arial"/>
          <w:sz w:val="22"/>
        </w:rPr>
        <w:t xml:space="preserve">The effects of </w:t>
      </w:r>
      <w:r w:rsidR="002B5B8D" w:rsidRPr="00CD2E31">
        <w:rPr>
          <w:rFonts w:ascii="Arial" w:hAnsi="Arial" w:cs="Arial"/>
          <w:sz w:val="22"/>
        </w:rPr>
        <w:t xml:space="preserve">job dissatisfaction </w:t>
      </w:r>
      <w:r w:rsidRPr="00CD2E31">
        <w:rPr>
          <w:rFonts w:ascii="Arial" w:hAnsi="Arial" w:cs="Arial"/>
          <w:sz w:val="22"/>
        </w:rPr>
        <w:t>inside the workplace can be serious and significant. It may result in lower levels of job satisfaction, more absenteeism and turnover, lower levels of productivity, and lower organisational effectiveness. Anxiety, sadness, and other health problems can result from it, as well as long-term effects on the emotional and physical well-being of those who have been subjected to harassment or discrimination</w:t>
      </w:r>
      <w:r w:rsidR="0028126B" w:rsidRPr="00CD2E31">
        <w:rPr>
          <w:rFonts w:ascii="Arial" w:hAnsi="Arial" w:cs="Arial"/>
          <w:sz w:val="22"/>
        </w:rPr>
        <w:t xml:space="preserve"> (Lee et al., 2019).</w:t>
      </w:r>
    </w:p>
    <w:p w14:paraId="1FBD74C8" w14:textId="7096F294" w:rsidR="00E05AB0" w:rsidRPr="00CD2E31" w:rsidRDefault="00E05AB0" w:rsidP="00CD2E31">
      <w:pPr>
        <w:spacing w:line="360" w:lineRule="auto"/>
        <w:jc w:val="both"/>
        <w:rPr>
          <w:rFonts w:ascii="Arial" w:hAnsi="Arial" w:cs="Arial"/>
          <w:sz w:val="22"/>
        </w:rPr>
      </w:pPr>
      <w:r w:rsidRPr="00CD2E31">
        <w:rPr>
          <w:rFonts w:ascii="Arial" w:hAnsi="Arial" w:cs="Arial"/>
          <w:sz w:val="22"/>
        </w:rPr>
        <w:t xml:space="preserve">As a whole, </w:t>
      </w:r>
      <w:r w:rsidR="002B5B8D" w:rsidRPr="00CD2E31">
        <w:rPr>
          <w:rFonts w:ascii="Arial" w:hAnsi="Arial" w:cs="Arial"/>
          <w:sz w:val="22"/>
        </w:rPr>
        <w:t>job dissatisfaction</w:t>
      </w:r>
      <w:r w:rsidRPr="00CD2E31">
        <w:rPr>
          <w:rFonts w:ascii="Arial" w:hAnsi="Arial" w:cs="Arial"/>
          <w:sz w:val="22"/>
        </w:rPr>
        <w:t xml:space="preserve"> in the workplace </w:t>
      </w:r>
      <w:r w:rsidR="00264C34" w:rsidRPr="00CD2E31">
        <w:rPr>
          <w:rFonts w:ascii="Arial" w:hAnsi="Arial" w:cs="Arial"/>
          <w:sz w:val="22"/>
        </w:rPr>
        <w:t>is</w:t>
      </w:r>
      <w:r w:rsidRPr="00CD2E31">
        <w:rPr>
          <w:rFonts w:ascii="Arial" w:hAnsi="Arial" w:cs="Arial"/>
          <w:sz w:val="22"/>
        </w:rPr>
        <w:t xml:space="preserve"> </w:t>
      </w:r>
      <w:r w:rsidR="00264C34" w:rsidRPr="00CD2E31">
        <w:rPr>
          <w:rFonts w:ascii="Arial" w:hAnsi="Arial" w:cs="Arial"/>
          <w:sz w:val="22"/>
        </w:rPr>
        <w:t xml:space="preserve">a </w:t>
      </w:r>
      <w:r w:rsidRPr="00CD2E31">
        <w:rPr>
          <w:rFonts w:ascii="Arial" w:hAnsi="Arial" w:cs="Arial"/>
          <w:sz w:val="22"/>
        </w:rPr>
        <w:t xml:space="preserve">complicated </w:t>
      </w:r>
      <w:r w:rsidR="00264C34" w:rsidRPr="00CD2E31">
        <w:rPr>
          <w:rFonts w:ascii="Arial" w:hAnsi="Arial" w:cs="Arial"/>
          <w:sz w:val="22"/>
        </w:rPr>
        <w:t>issue</w:t>
      </w:r>
      <w:r w:rsidRPr="00CD2E31">
        <w:rPr>
          <w:rFonts w:ascii="Arial" w:hAnsi="Arial" w:cs="Arial"/>
          <w:sz w:val="22"/>
        </w:rPr>
        <w:t xml:space="preserve"> that </w:t>
      </w:r>
      <w:r w:rsidR="00264C34" w:rsidRPr="00CD2E31">
        <w:rPr>
          <w:rFonts w:ascii="Arial" w:hAnsi="Arial" w:cs="Arial"/>
          <w:sz w:val="22"/>
        </w:rPr>
        <w:t>necessitates</w:t>
      </w:r>
      <w:r w:rsidRPr="00CD2E31">
        <w:rPr>
          <w:rFonts w:ascii="Arial" w:hAnsi="Arial" w:cs="Arial"/>
          <w:sz w:val="22"/>
        </w:rPr>
        <w:t xml:space="preserve"> proactive measures from organisations to stop and resolve these actions. This entails developing a climate of respect and inclusion, delivering diversity and inclusion training and </w:t>
      </w:r>
      <w:r w:rsidRPr="00CD2E31">
        <w:rPr>
          <w:rFonts w:ascii="Arial" w:hAnsi="Arial" w:cs="Arial"/>
          <w:sz w:val="22"/>
        </w:rPr>
        <w:lastRenderedPageBreak/>
        <w:t xml:space="preserve">education, and putting in place explicit procedures and guidelines for reporting and looking into cases of </w:t>
      </w:r>
      <w:r w:rsidR="002B5B8D" w:rsidRPr="00CD2E31">
        <w:rPr>
          <w:rFonts w:ascii="Arial" w:hAnsi="Arial" w:cs="Arial"/>
          <w:sz w:val="22"/>
        </w:rPr>
        <w:t>job dissatisfaction.</w:t>
      </w:r>
    </w:p>
    <w:p w14:paraId="2708484F" w14:textId="3FAAE551" w:rsidR="00E05AB0" w:rsidRPr="00CD2E31" w:rsidRDefault="008769D9" w:rsidP="00CD2E31">
      <w:pPr>
        <w:pStyle w:val="Heading1"/>
        <w:spacing w:line="360" w:lineRule="auto"/>
        <w:jc w:val="both"/>
        <w:rPr>
          <w:rFonts w:ascii="Arial" w:hAnsi="Arial" w:cs="Arial"/>
          <w:color w:val="auto"/>
          <w:sz w:val="24"/>
        </w:rPr>
      </w:pPr>
      <w:bookmarkStart w:id="2" w:name="_Toc133506943"/>
      <w:r w:rsidRPr="00CD2E31">
        <w:rPr>
          <w:rFonts w:ascii="Arial" w:hAnsi="Arial" w:cs="Arial"/>
          <w:color w:val="auto"/>
          <w:sz w:val="24"/>
        </w:rPr>
        <w:t>A</w:t>
      </w:r>
      <w:r w:rsidR="005305DC" w:rsidRPr="00CD2E31">
        <w:rPr>
          <w:rFonts w:ascii="Arial" w:hAnsi="Arial" w:cs="Arial"/>
          <w:color w:val="auto"/>
          <w:sz w:val="24"/>
        </w:rPr>
        <w:t>nalyse information on the identified problem, to help inform the decision-making process</w:t>
      </w:r>
      <w:bookmarkEnd w:id="2"/>
      <w:r w:rsidR="005305DC" w:rsidRPr="00CD2E31">
        <w:rPr>
          <w:rFonts w:ascii="Arial" w:hAnsi="Arial" w:cs="Arial"/>
          <w:color w:val="auto"/>
          <w:sz w:val="24"/>
        </w:rPr>
        <w:t xml:space="preserve"> </w:t>
      </w:r>
    </w:p>
    <w:p w14:paraId="3DD808EF" w14:textId="2B14A298" w:rsidR="005305DC" w:rsidRPr="00CD2E31" w:rsidRDefault="008769D9" w:rsidP="00CD2E31">
      <w:pPr>
        <w:spacing w:line="360" w:lineRule="auto"/>
        <w:jc w:val="both"/>
        <w:rPr>
          <w:rFonts w:ascii="Arial" w:hAnsi="Arial" w:cs="Arial"/>
          <w:sz w:val="22"/>
        </w:rPr>
      </w:pPr>
      <w:r w:rsidRPr="00CD2E31">
        <w:rPr>
          <w:rFonts w:ascii="Arial" w:hAnsi="Arial" w:cs="Arial"/>
          <w:sz w:val="22"/>
        </w:rPr>
        <w:t>F</w:t>
      </w:r>
      <w:r w:rsidR="005305DC" w:rsidRPr="00CD2E31">
        <w:rPr>
          <w:rFonts w:ascii="Arial" w:hAnsi="Arial" w:cs="Arial"/>
          <w:sz w:val="22"/>
        </w:rPr>
        <w:t xml:space="preserve">ollowing steps can be utilized to analyse information on the identified problem of </w:t>
      </w:r>
      <w:r w:rsidR="002B5B8D" w:rsidRPr="00CD2E31">
        <w:rPr>
          <w:rFonts w:ascii="Arial" w:hAnsi="Arial" w:cs="Arial"/>
          <w:sz w:val="22"/>
        </w:rPr>
        <w:t xml:space="preserve">job dissatisfaction  </w:t>
      </w:r>
      <w:r w:rsidR="005305DC" w:rsidRPr="00CD2E31">
        <w:rPr>
          <w:rFonts w:ascii="Arial" w:hAnsi="Arial" w:cs="Arial"/>
          <w:sz w:val="22"/>
        </w:rPr>
        <w:t xml:space="preserve"> </w:t>
      </w:r>
    </w:p>
    <w:p w14:paraId="6EC410F3" w14:textId="7A855932" w:rsidR="001E020E" w:rsidRPr="00CD2E31" w:rsidRDefault="005305DC" w:rsidP="00CD2E31">
      <w:pPr>
        <w:pStyle w:val="ListParagraph"/>
        <w:numPr>
          <w:ilvl w:val="0"/>
          <w:numId w:val="1"/>
        </w:numPr>
        <w:spacing w:line="360" w:lineRule="auto"/>
        <w:jc w:val="both"/>
        <w:rPr>
          <w:rFonts w:ascii="Arial" w:hAnsi="Arial" w:cs="Arial"/>
          <w:b/>
          <w:bCs/>
          <w:sz w:val="22"/>
        </w:rPr>
      </w:pPr>
      <w:r w:rsidRPr="00CD2E31">
        <w:rPr>
          <w:rFonts w:ascii="Arial" w:hAnsi="Arial" w:cs="Arial"/>
          <w:b/>
          <w:bCs/>
          <w:sz w:val="22"/>
        </w:rPr>
        <w:t>Review existing information</w:t>
      </w:r>
      <w:r w:rsidR="001E020E" w:rsidRPr="00CD2E31">
        <w:rPr>
          <w:rFonts w:ascii="Arial" w:hAnsi="Arial" w:cs="Arial"/>
          <w:b/>
          <w:bCs/>
          <w:sz w:val="22"/>
        </w:rPr>
        <w:t xml:space="preserve">: </w:t>
      </w:r>
      <w:r w:rsidR="001E020E" w:rsidRPr="00CD2E31">
        <w:rPr>
          <w:rFonts w:ascii="Arial" w:hAnsi="Arial" w:cs="Arial"/>
          <w:sz w:val="22"/>
        </w:rPr>
        <w:t xml:space="preserve">The data that is already available on </w:t>
      </w:r>
      <w:r w:rsidR="002B5B8D" w:rsidRPr="00CD2E31">
        <w:rPr>
          <w:rFonts w:ascii="Arial" w:hAnsi="Arial" w:cs="Arial"/>
          <w:sz w:val="22"/>
        </w:rPr>
        <w:t>job dissatisfaction</w:t>
      </w:r>
      <w:r w:rsidR="00264C34" w:rsidRPr="00CD2E31">
        <w:rPr>
          <w:rFonts w:ascii="Arial" w:hAnsi="Arial" w:cs="Arial"/>
          <w:sz w:val="22"/>
        </w:rPr>
        <w:t xml:space="preserve"> </w:t>
      </w:r>
      <w:r w:rsidR="001E020E" w:rsidRPr="00CD2E31">
        <w:rPr>
          <w:rFonts w:ascii="Arial" w:hAnsi="Arial" w:cs="Arial"/>
          <w:sz w:val="22"/>
        </w:rPr>
        <w:t>must be reviewed by organisations, including complaints from workers, interviews at departure, and worker participation surveys. This can be used to spot patterns, trends, and regions where the issue is most severe.</w:t>
      </w:r>
    </w:p>
    <w:p w14:paraId="14ADFE63" w14:textId="2E355EF9" w:rsidR="001E020E" w:rsidRPr="00CD2E31" w:rsidRDefault="001E020E" w:rsidP="00CD2E31">
      <w:pPr>
        <w:pStyle w:val="ListParagraph"/>
        <w:numPr>
          <w:ilvl w:val="0"/>
          <w:numId w:val="1"/>
        </w:numPr>
        <w:spacing w:line="360" w:lineRule="auto"/>
        <w:jc w:val="both"/>
        <w:rPr>
          <w:rFonts w:ascii="Arial" w:hAnsi="Arial" w:cs="Arial"/>
          <w:sz w:val="22"/>
        </w:rPr>
      </w:pPr>
      <w:r w:rsidRPr="00CD2E31">
        <w:rPr>
          <w:rFonts w:ascii="Arial" w:hAnsi="Arial" w:cs="Arial"/>
          <w:b/>
          <w:bCs/>
          <w:sz w:val="22"/>
        </w:rPr>
        <w:t>Prepare a needs assessment</w:t>
      </w:r>
      <w:r w:rsidR="005305DC" w:rsidRPr="00CD2E31">
        <w:rPr>
          <w:rFonts w:ascii="Arial" w:hAnsi="Arial" w:cs="Arial"/>
          <w:sz w:val="22"/>
        </w:rPr>
        <w:t>:</w:t>
      </w:r>
      <w:r w:rsidRPr="00CD2E31">
        <w:rPr>
          <w:rFonts w:ascii="Arial" w:hAnsi="Arial" w:cs="Arial"/>
          <w:sz w:val="22"/>
        </w:rPr>
        <w:t xml:space="preserve">  To ascertain the extent and seriousness of the issue, a needs assessment entails obtaining information from employees as well as other stakeholders. Surveys, focus groups, or interviews can be used for this. The needs analysis can assist in determining the forms of </w:t>
      </w:r>
      <w:r w:rsidR="002B5B8D" w:rsidRPr="00CD2E31">
        <w:rPr>
          <w:rFonts w:ascii="Arial" w:hAnsi="Arial" w:cs="Arial"/>
          <w:sz w:val="22"/>
        </w:rPr>
        <w:t>job dissatisfaction</w:t>
      </w:r>
      <w:r w:rsidR="00264C34" w:rsidRPr="00CD2E31">
        <w:rPr>
          <w:rFonts w:ascii="Arial" w:hAnsi="Arial" w:cs="Arial"/>
          <w:sz w:val="22"/>
        </w:rPr>
        <w:t xml:space="preserve"> </w:t>
      </w:r>
      <w:r w:rsidRPr="00CD2E31">
        <w:rPr>
          <w:rFonts w:ascii="Arial" w:hAnsi="Arial" w:cs="Arial"/>
          <w:sz w:val="22"/>
        </w:rPr>
        <w:t>that are taking place, the people or groups that are most impacted, and the main reasons for the issue</w:t>
      </w:r>
      <w:r w:rsidR="008E6904" w:rsidRPr="00CD2E31">
        <w:rPr>
          <w:rFonts w:ascii="Arial" w:hAnsi="Arial" w:cs="Arial"/>
          <w:sz w:val="22"/>
        </w:rPr>
        <w:t xml:space="preserve"> (Wiklund, Wright and Zahra,  2019).</w:t>
      </w:r>
    </w:p>
    <w:p w14:paraId="52AFD45F" w14:textId="31D25889" w:rsidR="001E020E" w:rsidRPr="00CD2E31" w:rsidRDefault="001E020E" w:rsidP="00CD2E31">
      <w:pPr>
        <w:pStyle w:val="ListParagraph"/>
        <w:numPr>
          <w:ilvl w:val="0"/>
          <w:numId w:val="1"/>
        </w:numPr>
        <w:spacing w:line="360" w:lineRule="auto"/>
        <w:jc w:val="both"/>
        <w:rPr>
          <w:rFonts w:ascii="Arial" w:hAnsi="Arial" w:cs="Arial"/>
          <w:sz w:val="22"/>
        </w:rPr>
      </w:pPr>
      <w:r w:rsidRPr="00CD2E31">
        <w:rPr>
          <w:rFonts w:ascii="Arial" w:hAnsi="Arial" w:cs="Arial"/>
          <w:b/>
          <w:bCs/>
          <w:sz w:val="22"/>
        </w:rPr>
        <w:t>Evaluate the legal procedures</w:t>
      </w:r>
      <w:r w:rsidRPr="00CD2E31">
        <w:rPr>
          <w:rFonts w:ascii="Arial" w:hAnsi="Arial" w:cs="Arial"/>
          <w:sz w:val="22"/>
        </w:rPr>
        <w:t xml:space="preserve">: The legal environment around </w:t>
      </w:r>
      <w:r w:rsidR="002B5B8D" w:rsidRPr="00CD2E31">
        <w:rPr>
          <w:rFonts w:ascii="Arial" w:hAnsi="Arial" w:cs="Arial"/>
          <w:sz w:val="22"/>
        </w:rPr>
        <w:t>job dissatisfaction</w:t>
      </w:r>
      <w:r w:rsidRPr="00CD2E31">
        <w:rPr>
          <w:rFonts w:ascii="Arial" w:hAnsi="Arial" w:cs="Arial"/>
          <w:sz w:val="22"/>
        </w:rPr>
        <w:t>, comprising pertinent laws and regulations as well as recent court cases, should be reviewed by organisations. This can be used as guidance when creating policies and processes that comply with legal obligations and industry standards.</w:t>
      </w:r>
    </w:p>
    <w:p w14:paraId="4BE5C4CA" w14:textId="72C820C0" w:rsidR="001E020E" w:rsidRPr="00CD2E31" w:rsidRDefault="001E020E" w:rsidP="00CD2E31">
      <w:pPr>
        <w:pStyle w:val="ListParagraph"/>
        <w:numPr>
          <w:ilvl w:val="0"/>
          <w:numId w:val="1"/>
        </w:numPr>
        <w:spacing w:line="360" w:lineRule="auto"/>
        <w:jc w:val="both"/>
        <w:rPr>
          <w:rFonts w:ascii="Arial" w:hAnsi="Arial" w:cs="Arial"/>
          <w:sz w:val="22"/>
        </w:rPr>
      </w:pPr>
      <w:r w:rsidRPr="00CD2E31">
        <w:rPr>
          <w:rFonts w:ascii="Arial" w:hAnsi="Arial" w:cs="Arial"/>
          <w:b/>
          <w:bCs/>
          <w:sz w:val="22"/>
        </w:rPr>
        <w:t>Review the industry research</w:t>
      </w:r>
      <w:r w:rsidRPr="00CD2E31">
        <w:rPr>
          <w:rFonts w:ascii="Arial" w:hAnsi="Arial" w:cs="Arial"/>
          <w:sz w:val="22"/>
        </w:rPr>
        <w:t xml:space="preserve">: It might be helpful to get an understanding of the issue of </w:t>
      </w:r>
      <w:r w:rsidR="002B5B8D" w:rsidRPr="00CD2E31">
        <w:rPr>
          <w:rFonts w:ascii="Arial" w:hAnsi="Arial" w:cs="Arial"/>
          <w:sz w:val="22"/>
        </w:rPr>
        <w:t>job dissatisfaction</w:t>
      </w:r>
      <w:r w:rsidR="00264C34" w:rsidRPr="00CD2E31">
        <w:rPr>
          <w:rFonts w:ascii="Arial" w:hAnsi="Arial" w:cs="Arial"/>
          <w:sz w:val="22"/>
        </w:rPr>
        <w:t xml:space="preserve"> </w:t>
      </w:r>
      <w:r w:rsidRPr="00CD2E31">
        <w:rPr>
          <w:rFonts w:ascii="Arial" w:hAnsi="Arial" w:cs="Arial"/>
          <w:sz w:val="22"/>
        </w:rPr>
        <w:t xml:space="preserve">through research done in the workplace or the area of social psychology. Studies may, for instance, outline the best prevention and intervention methods or detail the effects that various organisational cultures and policies have on the occurrence of </w:t>
      </w:r>
      <w:r w:rsidR="002B5B8D" w:rsidRPr="00CD2E31">
        <w:rPr>
          <w:rFonts w:ascii="Arial" w:hAnsi="Arial" w:cs="Arial"/>
          <w:sz w:val="22"/>
        </w:rPr>
        <w:t>job dissatisfaction</w:t>
      </w:r>
      <w:r w:rsidR="0028126B" w:rsidRPr="00CD2E31">
        <w:rPr>
          <w:rFonts w:ascii="Arial" w:hAnsi="Arial" w:cs="Arial"/>
          <w:sz w:val="22"/>
        </w:rPr>
        <w:t xml:space="preserve"> (Bongiovanni and Louis, 2021).</w:t>
      </w:r>
    </w:p>
    <w:p w14:paraId="385FBB6C" w14:textId="2A03A8BF" w:rsidR="005305DC" w:rsidRPr="00CD2E31" w:rsidRDefault="001E020E" w:rsidP="00CD2E31">
      <w:pPr>
        <w:pStyle w:val="ListParagraph"/>
        <w:numPr>
          <w:ilvl w:val="0"/>
          <w:numId w:val="1"/>
        </w:numPr>
        <w:spacing w:line="360" w:lineRule="auto"/>
        <w:jc w:val="both"/>
        <w:rPr>
          <w:rFonts w:ascii="Arial" w:hAnsi="Arial" w:cs="Arial"/>
          <w:sz w:val="22"/>
        </w:rPr>
      </w:pPr>
      <w:r w:rsidRPr="00CD2E31">
        <w:rPr>
          <w:rFonts w:ascii="Arial" w:hAnsi="Arial" w:cs="Arial"/>
          <w:b/>
          <w:bCs/>
          <w:sz w:val="22"/>
        </w:rPr>
        <w:t xml:space="preserve">Take suggestions from experts: </w:t>
      </w:r>
      <w:r w:rsidRPr="00CD2E31">
        <w:rPr>
          <w:rFonts w:ascii="Arial" w:hAnsi="Arial" w:cs="Arial"/>
          <w:sz w:val="22"/>
        </w:rPr>
        <w:t xml:space="preserve">Experts </w:t>
      </w:r>
      <w:r w:rsidR="00264C34" w:rsidRPr="00CD2E31">
        <w:rPr>
          <w:rFonts w:ascii="Arial" w:hAnsi="Arial" w:cs="Arial"/>
          <w:sz w:val="22"/>
        </w:rPr>
        <w:t>on</w:t>
      </w:r>
      <w:r w:rsidRPr="00CD2E31">
        <w:rPr>
          <w:rFonts w:ascii="Arial" w:hAnsi="Arial" w:cs="Arial"/>
          <w:sz w:val="22"/>
        </w:rPr>
        <w:t xml:space="preserve"> the subject of </w:t>
      </w:r>
      <w:r w:rsidR="002B5B8D" w:rsidRPr="00CD2E31">
        <w:rPr>
          <w:rFonts w:ascii="Arial" w:hAnsi="Arial" w:cs="Arial"/>
          <w:sz w:val="22"/>
        </w:rPr>
        <w:t>job dissatisfaction</w:t>
      </w:r>
      <w:r w:rsidRPr="00CD2E31">
        <w:rPr>
          <w:rFonts w:ascii="Arial" w:hAnsi="Arial" w:cs="Arial"/>
          <w:sz w:val="22"/>
        </w:rPr>
        <w:t>, which might include HR personnel, attorneys, or consultants, may be consulted by organisations for their benefit.</w:t>
      </w:r>
    </w:p>
    <w:p w14:paraId="6EB8A8A1" w14:textId="05C1BEF2" w:rsidR="00B713B8" w:rsidRPr="00CD2E31" w:rsidRDefault="00B713B8" w:rsidP="00CD2E31">
      <w:pPr>
        <w:pStyle w:val="Heading1"/>
        <w:spacing w:line="360" w:lineRule="auto"/>
        <w:jc w:val="both"/>
        <w:rPr>
          <w:rFonts w:ascii="Arial" w:hAnsi="Arial" w:cs="Arial"/>
          <w:color w:val="auto"/>
          <w:sz w:val="24"/>
        </w:rPr>
      </w:pPr>
      <w:bookmarkStart w:id="3" w:name="_Toc133506944"/>
      <w:r w:rsidRPr="00CD2E31">
        <w:rPr>
          <w:rFonts w:ascii="Arial" w:hAnsi="Arial" w:cs="Arial"/>
          <w:color w:val="auto"/>
          <w:sz w:val="24"/>
        </w:rPr>
        <w:t xml:space="preserve">Propose a range of alternative solutions to the complex problem of </w:t>
      </w:r>
      <w:r w:rsidR="002B5B8D" w:rsidRPr="00CD2E31">
        <w:rPr>
          <w:rFonts w:ascii="Arial" w:hAnsi="Arial" w:cs="Arial"/>
          <w:color w:val="auto"/>
          <w:sz w:val="24"/>
        </w:rPr>
        <w:t>job dissatisfaction</w:t>
      </w:r>
      <w:bookmarkEnd w:id="3"/>
      <w:r w:rsidR="002B5B8D" w:rsidRPr="00CD2E31">
        <w:rPr>
          <w:rFonts w:ascii="Arial" w:hAnsi="Arial" w:cs="Arial"/>
          <w:color w:val="auto"/>
          <w:sz w:val="24"/>
        </w:rPr>
        <w:t xml:space="preserve">  </w:t>
      </w:r>
      <w:r w:rsidRPr="00CD2E31">
        <w:rPr>
          <w:rFonts w:ascii="Arial" w:hAnsi="Arial" w:cs="Arial"/>
          <w:color w:val="auto"/>
          <w:sz w:val="24"/>
        </w:rPr>
        <w:t xml:space="preserve"> </w:t>
      </w:r>
    </w:p>
    <w:p w14:paraId="0E7C22B5" w14:textId="572AF69D" w:rsidR="00007A09" w:rsidRPr="00CD2E31" w:rsidRDefault="00007A09" w:rsidP="00CD2E31">
      <w:pPr>
        <w:pStyle w:val="ListParagraph"/>
        <w:numPr>
          <w:ilvl w:val="0"/>
          <w:numId w:val="4"/>
        </w:numPr>
        <w:spacing w:line="360" w:lineRule="auto"/>
        <w:jc w:val="both"/>
        <w:rPr>
          <w:rFonts w:ascii="Arial" w:hAnsi="Arial" w:cs="Arial"/>
          <w:b/>
          <w:bCs/>
          <w:sz w:val="22"/>
        </w:rPr>
      </w:pPr>
      <w:r w:rsidRPr="00CD2E31">
        <w:rPr>
          <w:rFonts w:ascii="Arial" w:hAnsi="Arial" w:cs="Arial"/>
          <w:b/>
          <w:bCs/>
          <w:sz w:val="22"/>
        </w:rPr>
        <w:t xml:space="preserve">Solution </w:t>
      </w:r>
    </w:p>
    <w:p w14:paraId="43753D1C" w14:textId="4CF63696" w:rsidR="002C10E3" w:rsidRPr="00CD2E31" w:rsidRDefault="005B2E7D" w:rsidP="00CD2E31">
      <w:pPr>
        <w:spacing w:line="360" w:lineRule="auto"/>
        <w:jc w:val="both"/>
        <w:rPr>
          <w:rFonts w:ascii="Arial" w:hAnsi="Arial" w:cs="Arial"/>
          <w:sz w:val="22"/>
        </w:rPr>
      </w:pPr>
      <w:r w:rsidRPr="00CD2E31">
        <w:rPr>
          <w:rFonts w:ascii="Arial" w:hAnsi="Arial" w:cs="Arial"/>
          <w:b/>
          <w:bCs/>
          <w:sz w:val="22"/>
        </w:rPr>
        <w:t xml:space="preserve">Set clear goals and instructions: </w:t>
      </w:r>
      <w:r w:rsidRPr="00CD2E31">
        <w:rPr>
          <w:rFonts w:ascii="Arial" w:hAnsi="Arial" w:cs="Arial"/>
          <w:sz w:val="22"/>
        </w:rPr>
        <w:t xml:space="preserve">an organization must provide </w:t>
      </w:r>
      <w:r w:rsidR="00316D7D" w:rsidRPr="00CD2E31">
        <w:rPr>
          <w:rFonts w:ascii="Arial" w:hAnsi="Arial" w:cs="Arial"/>
          <w:sz w:val="22"/>
        </w:rPr>
        <w:t>its</w:t>
      </w:r>
      <w:r w:rsidR="003F21A9" w:rsidRPr="00CD2E31">
        <w:rPr>
          <w:rFonts w:ascii="Arial" w:hAnsi="Arial" w:cs="Arial"/>
          <w:sz w:val="22"/>
        </w:rPr>
        <w:t xml:space="preserve"> employees </w:t>
      </w:r>
      <w:r w:rsidR="00316D7D" w:rsidRPr="00CD2E31">
        <w:rPr>
          <w:rFonts w:ascii="Arial" w:hAnsi="Arial" w:cs="Arial"/>
          <w:sz w:val="22"/>
        </w:rPr>
        <w:t xml:space="preserve">with </w:t>
      </w:r>
      <w:r w:rsidR="003F21A9" w:rsidRPr="00CD2E31">
        <w:rPr>
          <w:rFonts w:ascii="Arial" w:hAnsi="Arial" w:cs="Arial"/>
          <w:sz w:val="22"/>
        </w:rPr>
        <w:t xml:space="preserve">a clear set of goals and instructions </w:t>
      </w:r>
      <w:r w:rsidR="00264C34" w:rsidRPr="00CD2E31">
        <w:rPr>
          <w:rFonts w:ascii="Arial" w:hAnsi="Arial" w:cs="Arial"/>
          <w:sz w:val="22"/>
        </w:rPr>
        <w:t>to</w:t>
      </w:r>
      <w:r w:rsidRPr="00CD2E31">
        <w:rPr>
          <w:rFonts w:ascii="Arial" w:hAnsi="Arial" w:cs="Arial"/>
          <w:sz w:val="22"/>
        </w:rPr>
        <w:t xml:space="preserve"> eliminate job dissatisfaction. </w:t>
      </w:r>
      <w:r w:rsidR="00944405" w:rsidRPr="00CD2E31">
        <w:rPr>
          <w:rFonts w:ascii="Arial" w:hAnsi="Arial" w:cs="Arial"/>
          <w:sz w:val="22"/>
        </w:rPr>
        <w:t xml:space="preserve">When employees </w:t>
      </w:r>
      <w:r w:rsidR="00264C34" w:rsidRPr="00CD2E31">
        <w:rPr>
          <w:rFonts w:ascii="Arial" w:hAnsi="Arial" w:cs="Arial"/>
          <w:sz w:val="22"/>
        </w:rPr>
        <w:t xml:space="preserve">get clear </w:t>
      </w:r>
      <w:r w:rsidR="00264C34" w:rsidRPr="00CD2E31">
        <w:rPr>
          <w:rFonts w:ascii="Arial" w:hAnsi="Arial" w:cs="Arial"/>
          <w:sz w:val="22"/>
        </w:rPr>
        <w:lastRenderedPageBreak/>
        <w:t xml:space="preserve">instructions, they </w:t>
      </w:r>
      <w:r w:rsidR="00944405" w:rsidRPr="00CD2E31">
        <w:rPr>
          <w:rFonts w:ascii="Arial" w:hAnsi="Arial" w:cs="Arial"/>
          <w:sz w:val="22"/>
        </w:rPr>
        <w:t xml:space="preserve">start developing confidence in their work and responsibilities. Management should also try to solve </w:t>
      </w:r>
      <w:r w:rsidR="00264C34" w:rsidRPr="00CD2E31">
        <w:rPr>
          <w:rFonts w:ascii="Arial" w:hAnsi="Arial" w:cs="Arial"/>
          <w:sz w:val="22"/>
        </w:rPr>
        <w:t>every</w:t>
      </w:r>
      <w:r w:rsidR="00944405" w:rsidRPr="00CD2E31">
        <w:rPr>
          <w:rFonts w:ascii="Arial" w:hAnsi="Arial" w:cs="Arial"/>
          <w:sz w:val="22"/>
        </w:rPr>
        <w:t xml:space="preserve"> query workers have to make them engaged in the work process.  </w:t>
      </w:r>
    </w:p>
    <w:p w14:paraId="45B1F39F" w14:textId="18F10B06" w:rsidR="00007A09" w:rsidRPr="00CD2E31" w:rsidRDefault="00007A09" w:rsidP="00CD2E31">
      <w:pPr>
        <w:pStyle w:val="ListParagraph"/>
        <w:numPr>
          <w:ilvl w:val="0"/>
          <w:numId w:val="4"/>
        </w:numPr>
        <w:spacing w:line="360" w:lineRule="auto"/>
        <w:jc w:val="both"/>
        <w:rPr>
          <w:rFonts w:ascii="Arial" w:hAnsi="Arial" w:cs="Arial"/>
          <w:b/>
          <w:bCs/>
          <w:sz w:val="22"/>
        </w:rPr>
      </w:pPr>
      <w:r w:rsidRPr="00CD2E31">
        <w:rPr>
          <w:rFonts w:ascii="Arial" w:hAnsi="Arial" w:cs="Arial"/>
          <w:b/>
          <w:bCs/>
          <w:sz w:val="22"/>
        </w:rPr>
        <w:t xml:space="preserve">Solution </w:t>
      </w:r>
    </w:p>
    <w:p w14:paraId="2FE56908" w14:textId="132AA258" w:rsidR="002C10E3" w:rsidRPr="00CD2E31" w:rsidRDefault="005F1D3B" w:rsidP="00CD2E31">
      <w:pPr>
        <w:spacing w:line="360" w:lineRule="auto"/>
        <w:jc w:val="both"/>
        <w:rPr>
          <w:rFonts w:ascii="Arial" w:hAnsi="Arial" w:cs="Arial"/>
          <w:sz w:val="22"/>
        </w:rPr>
      </w:pPr>
      <w:r w:rsidRPr="00CD2E31">
        <w:rPr>
          <w:rFonts w:ascii="Arial" w:hAnsi="Arial" w:cs="Arial"/>
          <w:b/>
          <w:bCs/>
          <w:sz w:val="22"/>
        </w:rPr>
        <w:t>Provide constant training and education</w:t>
      </w:r>
      <w:r w:rsidR="002C10E3" w:rsidRPr="00CD2E31">
        <w:rPr>
          <w:rFonts w:ascii="Arial" w:hAnsi="Arial" w:cs="Arial"/>
          <w:sz w:val="22"/>
        </w:rPr>
        <w:t xml:space="preserve">: Training and education for staff members on </w:t>
      </w:r>
      <w:r w:rsidR="002B5B8D" w:rsidRPr="00CD2E31">
        <w:rPr>
          <w:rFonts w:ascii="Arial" w:hAnsi="Arial" w:cs="Arial"/>
          <w:sz w:val="22"/>
        </w:rPr>
        <w:t xml:space="preserve">job dissatisfaction </w:t>
      </w:r>
      <w:r w:rsidR="002C10E3" w:rsidRPr="00CD2E31">
        <w:rPr>
          <w:rFonts w:ascii="Arial" w:hAnsi="Arial" w:cs="Arial"/>
          <w:sz w:val="22"/>
        </w:rPr>
        <w:t xml:space="preserve">can assist increase awareness of the problem and provide people with the information and abilities to see and react to these practices. This can involve instruction in </w:t>
      </w:r>
      <w:r w:rsidR="003A1B00" w:rsidRPr="00CD2E31">
        <w:rPr>
          <w:rFonts w:ascii="Arial" w:hAnsi="Arial" w:cs="Arial"/>
          <w:sz w:val="22"/>
        </w:rPr>
        <w:t>recognising and reporting instances and</w:t>
      </w:r>
      <w:r w:rsidR="002C10E3" w:rsidRPr="00CD2E31">
        <w:rPr>
          <w:rFonts w:ascii="Arial" w:hAnsi="Arial" w:cs="Arial"/>
          <w:sz w:val="22"/>
        </w:rPr>
        <w:t xml:space="preserve"> instruction in appropriate intervening techniques for those who see harassment or discrimination.</w:t>
      </w:r>
    </w:p>
    <w:p w14:paraId="15C08F9E" w14:textId="7855D760" w:rsidR="00007A09" w:rsidRPr="00CD2E31" w:rsidRDefault="00007A09" w:rsidP="00CD2E31">
      <w:pPr>
        <w:pStyle w:val="ListParagraph"/>
        <w:numPr>
          <w:ilvl w:val="0"/>
          <w:numId w:val="4"/>
        </w:numPr>
        <w:spacing w:line="360" w:lineRule="auto"/>
        <w:jc w:val="both"/>
        <w:rPr>
          <w:rFonts w:ascii="Arial" w:hAnsi="Arial" w:cs="Arial"/>
          <w:b/>
          <w:bCs/>
          <w:sz w:val="22"/>
        </w:rPr>
      </w:pPr>
      <w:r w:rsidRPr="00CD2E31">
        <w:rPr>
          <w:rFonts w:ascii="Arial" w:hAnsi="Arial" w:cs="Arial"/>
          <w:b/>
          <w:bCs/>
          <w:sz w:val="22"/>
        </w:rPr>
        <w:t xml:space="preserve">Solution </w:t>
      </w:r>
    </w:p>
    <w:p w14:paraId="4650954C" w14:textId="514F5C11" w:rsidR="00007A09" w:rsidRPr="00CD2E31" w:rsidRDefault="005F1D3B" w:rsidP="00CD2E31">
      <w:pPr>
        <w:spacing w:line="360" w:lineRule="auto"/>
        <w:jc w:val="both"/>
        <w:rPr>
          <w:rFonts w:ascii="Arial" w:hAnsi="Arial" w:cs="Arial"/>
          <w:sz w:val="22"/>
        </w:rPr>
      </w:pPr>
      <w:r w:rsidRPr="00CD2E31">
        <w:rPr>
          <w:rFonts w:ascii="Arial" w:hAnsi="Arial" w:cs="Arial"/>
          <w:b/>
          <w:bCs/>
          <w:sz w:val="22"/>
        </w:rPr>
        <w:t>Ensure constant workplace culture evaluation</w:t>
      </w:r>
      <w:r w:rsidR="002C10E3" w:rsidRPr="00CD2E31">
        <w:rPr>
          <w:rFonts w:ascii="Arial" w:hAnsi="Arial" w:cs="Arial"/>
          <w:sz w:val="22"/>
        </w:rPr>
        <w:t xml:space="preserve">: </w:t>
      </w:r>
      <w:r w:rsidR="00740137" w:rsidRPr="00CD2E31">
        <w:rPr>
          <w:rFonts w:ascii="Arial" w:hAnsi="Arial" w:cs="Arial"/>
          <w:sz w:val="22"/>
        </w:rPr>
        <w:t xml:space="preserve">Regular evaluations of workplace culture can aid in spotting possible problems with </w:t>
      </w:r>
      <w:r w:rsidR="002B5B8D" w:rsidRPr="00CD2E31">
        <w:rPr>
          <w:rFonts w:ascii="Arial" w:hAnsi="Arial" w:cs="Arial"/>
          <w:sz w:val="22"/>
        </w:rPr>
        <w:t>job dissatisfaction</w:t>
      </w:r>
      <w:r w:rsidR="00944405" w:rsidRPr="00CD2E31">
        <w:rPr>
          <w:rFonts w:ascii="Arial" w:hAnsi="Arial" w:cs="Arial"/>
          <w:sz w:val="22"/>
        </w:rPr>
        <w:t xml:space="preserve"> </w:t>
      </w:r>
      <w:r w:rsidR="00740137" w:rsidRPr="00CD2E31">
        <w:rPr>
          <w:rFonts w:ascii="Arial" w:hAnsi="Arial" w:cs="Arial"/>
          <w:sz w:val="22"/>
        </w:rPr>
        <w:t xml:space="preserve">earlier than they become more serious. </w:t>
      </w:r>
      <w:r w:rsidR="00E41E84" w:rsidRPr="00CD2E31">
        <w:rPr>
          <w:rFonts w:ascii="Arial" w:hAnsi="Arial" w:cs="Arial"/>
          <w:sz w:val="22"/>
        </w:rPr>
        <w:t>Getting</w:t>
      </w:r>
      <w:r w:rsidR="00740137" w:rsidRPr="00CD2E31">
        <w:rPr>
          <w:rFonts w:ascii="Arial" w:hAnsi="Arial" w:cs="Arial"/>
          <w:sz w:val="22"/>
        </w:rPr>
        <w:t xml:space="preserve"> feedback from employees on their experiences and perceptions of the workplace may require conducting anonymous surveys or focus groups</w:t>
      </w:r>
      <w:r w:rsidR="0028126B" w:rsidRPr="00CD2E31">
        <w:rPr>
          <w:rFonts w:ascii="Arial" w:hAnsi="Arial" w:cs="Arial"/>
          <w:sz w:val="22"/>
        </w:rPr>
        <w:t xml:space="preserve"> (Iliffe and Manthorpe, 2019).</w:t>
      </w:r>
    </w:p>
    <w:p w14:paraId="242ADE8D" w14:textId="64FA7B37" w:rsidR="00007A09" w:rsidRPr="00CD2E31" w:rsidRDefault="00007A09" w:rsidP="00CD2E31">
      <w:pPr>
        <w:pStyle w:val="ListParagraph"/>
        <w:numPr>
          <w:ilvl w:val="0"/>
          <w:numId w:val="4"/>
        </w:numPr>
        <w:spacing w:line="360" w:lineRule="auto"/>
        <w:jc w:val="both"/>
        <w:rPr>
          <w:rFonts w:ascii="Arial" w:hAnsi="Arial" w:cs="Arial"/>
          <w:b/>
          <w:bCs/>
          <w:sz w:val="22"/>
        </w:rPr>
      </w:pPr>
      <w:r w:rsidRPr="00CD2E31">
        <w:rPr>
          <w:rFonts w:ascii="Arial" w:hAnsi="Arial" w:cs="Arial"/>
          <w:b/>
          <w:bCs/>
          <w:sz w:val="22"/>
        </w:rPr>
        <w:t xml:space="preserve">Solution </w:t>
      </w:r>
    </w:p>
    <w:p w14:paraId="1F334E3D" w14:textId="03E0FA11" w:rsidR="008769D9" w:rsidRPr="00CD2E31" w:rsidRDefault="00944405" w:rsidP="00CD2E31">
      <w:pPr>
        <w:spacing w:line="360" w:lineRule="auto"/>
        <w:jc w:val="both"/>
        <w:rPr>
          <w:rFonts w:ascii="Arial" w:hAnsi="Arial" w:cs="Arial"/>
          <w:sz w:val="22"/>
        </w:rPr>
      </w:pPr>
      <w:r w:rsidRPr="00CD2E31">
        <w:rPr>
          <w:rFonts w:ascii="Arial" w:hAnsi="Arial" w:cs="Arial"/>
          <w:b/>
          <w:bCs/>
          <w:sz w:val="22"/>
        </w:rPr>
        <w:t xml:space="preserve">Continuous communication with employees: </w:t>
      </w:r>
      <w:r w:rsidR="00CD7435" w:rsidRPr="00CD2E31">
        <w:rPr>
          <w:rFonts w:ascii="Arial" w:hAnsi="Arial" w:cs="Arial"/>
          <w:sz w:val="22"/>
        </w:rPr>
        <w:t xml:space="preserve">To make employees part of the decision-making process management should establish constant communication with them. </w:t>
      </w:r>
      <w:r w:rsidR="00264C34" w:rsidRPr="00CD2E31">
        <w:rPr>
          <w:rFonts w:ascii="Arial" w:hAnsi="Arial" w:cs="Arial"/>
          <w:sz w:val="22"/>
        </w:rPr>
        <w:t>The organization</w:t>
      </w:r>
      <w:r w:rsidR="00CD7435" w:rsidRPr="00CD2E31">
        <w:rPr>
          <w:rFonts w:ascii="Arial" w:hAnsi="Arial" w:cs="Arial"/>
          <w:sz w:val="22"/>
        </w:rPr>
        <w:t xml:space="preserve"> should value </w:t>
      </w:r>
      <w:r w:rsidR="00264C34" w:rsidRPr="00CD2E31">
        <w:rPr>
          <w:rFonts w:ascii="Arial" w:hAnsi="Arial" w:cs="Arial"/>
          <w:sz w:val="22"/>
        </w:rPr>
        <w:t>employees’</w:t>
      </w:r>
      <w:r w:rsidR="00CD7435" w:rsidRPr="00CD2E31">
        <w:rPr>
          <w:rFonts w:ascii="Arial" w:hAnsi="Arial" w:cs="Arial"/>
          <w:sz w:val="22"/>
        </w:rPr>
        <w:t xml:space="preserve"> feedback and ideas so that they feel they are part of </w:t>
      </w:r>
      <w:r w:rsidR="00264C34" w:rsidRPr="00CD2E31">
        <w:rPr>
          <w:rFonts w:ascii="Arial" w:hAnsi="Arial" w:cs="Arial"/>
          <w:sz w:val="22"/>
        </w:rPr>
        <w:t xml:space="preserve">the </w:t>
      </w:r>
      <w:r w:rsidR="00CD7435" w:rsidRPr="00CD2E31">
        <w:rPr>
          <w:rFonts w:ascii="Arial" w:hAnsi="Arial" w:cs="Arial"/>
          <w:sz w:val="22"/>
        </w:rPr>
        <w:t xml:space="preserve">organization. This will lead to </w:t>
      </w:r>
      <w:r w:rsidR="00264C34" w:rsidRPr="00CD2E31">
        <w:rPr>
          <w:rFonts w:ascii="Arial" w:hAnsi="Arial" w:cs="Arial"/>
          <w:sz w:val="22"/>
        </w:rPr>
        <w:t xml:space="preserve">a </w:t>
      </w:r>
      <w:r w:rsidR="00CD7435" w:rsidRPr="00CD2E31">
        <w:rPr>
          <w:rFonts w:ascii="Arial" w:hAnsi="Arial" w:cs="Arial"/>
          <w:sz w:val="22"/>
        </w:rPr>
        <w:t xml:space="preserve">decline in job dissatisfaction among employees. </w:t>
      </w:r>
    </w:p>
    <w:p w14:paraId="68E61459" w14:textId="77777777" w:rsidR="008769D9" w:rsidRPr="00CD2E31" w:rsidRDefault="008769D9" w:rsidP="00CD2E31">
      <w:pPr>
        <w:spacing w:line="360" w:lineRule="auto"/>
        <w:rPr>
          <w:rFonts w:ascii="Arial" w:hAnsi="Arial" w:cs="Arial"/>
          <w:sz w:val="22"/>
        </w:rPr>
      </w:pPr>
      <w:r w:rsidRPr="00CD2E31">
        <w:rPr>
          <w:rFonts w:ascii="Arial" w:hAnsi="Arial" w:cs="Arial"/>
          <w:sz w:val="22"/>
        </w:rPr>
        <w:br w:type="page"/>
      </w:r>
    </w:p>
    <w:p w14:paraId="2AAE82E9" w14:textId="77777777" w:rsidR="002C10E3" w:rsidRPr="00CD2E31" w:rsidRDefault="002C10E3" w:rsidP="00CD2E31">
      <w:pPr>
        <w:spacing w:line="360" w:lineRule="auto"/>
        <w:jc w:val="both"/>
        <w:rPr>
          <w:rFonts w:ascii="Arial" w:hAnsi="Arial" w:cs="Arial"/>
          <w:sz w:val="22"/>
        </w:rPr>
      </w:pPr>
    </w:p>
    <w:p w14:paraId="2B02C175" w14:textId="2E2BE4EF" w:rsidR="00007A09" w:rsidRPr="00CD2E31" w:rsidRDefault="00007A09" w:rsidP="00CD2E31">
      <w:pPr>
        <w:pStyle w:val="ListParagraph"/>
        <w:numPr>
          <w:ilvl w:val="0"/>
          <w:numId w:val="4"/>
        </w:numPr>
        <w:spacing w:line="360" w:lineRule="auto"/>
        <w:jc w:val="both"/>
        <w:rPr>
          <w:rFonts w:ascii="Arial" w:hAnsi="Arial" w:cs="Arial"/>
          <w:b/>
          <w:bCs/>
          <w:sz w:val="22"/>
        </w:rPr>
      </w:pPr>
      <w:r w:rsidRPr="00CD2E31">
        <w:rPr>
          <w:rFonts w:ascii="Arial" w:hAnsi="Arial" w:cs="Arial"/>
          <w:b/>
          <w:bCs/>
          <w:sz w:val="22"/>
        </w:rPr>
        <w:t xml:space="preserve">Solution </w:t>
      </w:r>
    </w:p>
    <w:p w14:paraId="548869BA" w14:textId="3D9B2942" w:rsidR="002C10E3" w:rsidRPr="00CD2E31" w:rsidRDefault="00CD7435" w:rsidP="00CD2E31">
      <w:pPr>
        <w:spacing w:line="360" w:lineRule="auto"/>
        <w:jc w:val="both"/>
        <w:rPr>
          <w:rFonts w:ascii="Arial" w:hAnsi="Arial" w:cs="Arial"/>
          <w:sz w:val="22"/>
        </w:rPr>
      </w:pPr>
      <w:r w:rsidRPr="00CD2E31">
        <w:rPr>
          <w:rFonts w:ascii="Arial" w:hAnsi="Arial" w:cs="Arial"/>
          <w:b/>
          <w:bCs/>
          <w:sz w:val="22"/>
        </w:rPr>
        <w:t xml:space="preserve">Adopt No Favouritism Policy: </w:t>
      </w:r>
      <w:r w:rsidR="00264C34" w:rsidRPr="00CD2E31">
        <w:rPr>
          <w:rFonts w:ascii="Arial" w:hAnsi="Arial" w:cs="Arial"/>
          <w:b/>
          <w:bCs/>
          <w:sz w:val="22"/>
        </w:rPr>
        <w:t xml:space="preserve">the </w:t>
      </w:r>
      <w:r w:rsidRPr="00CD2E31">
        <w:rPr>
          <w:rFonts w:ascii="Arial" w:hAnsi="Arial" w:cs="Arial"/>
          <w:sz w:val="22"/>
        </w:rPr>
        <w:t xml:space="preserve">organization should treat </w:t>
      </w:r>
      <w:r w:rsidR="00264C34" w:rsidRPr="00CD2E31">
        <w:rPr>
          <w:rFonts w:ascii="Arial" w:hAnsi="Arial" w:cs="Arial"/>
          <w:sz w:val="22"/>
        </w:rPr>
        <w:t>every</w:t>
      </w:r>
      <w:r w:rsidRPr="00CD2E31">
        <w:rPr>
          <w:rFonts w:ascii="Arial" w:hAnsi="Arial" w:cs="Arial"/>
          <w:sz w:val="22"/>
        </w:rPr>
        <w:t xml:space="preserve"> employee at the workplace equally without remaining </w:t>
      </w:r>
      <w:r w:rsidR="00264C34" w:rsidRPr="00CD2E31">
        <w:rPr>
          <w:rFonts w:ascii="Arial" w:hAnsi="Arial" w:cs="Arial"/>
          <w:sz w:val="22"/>
        </w:rPr>
        <w:t>biased</w:t>
      </w:r>
      <w:r w:rsidRPr="00CD2E31">
        <w:rPr>
          <w:rFonts w:ascii="Arial" w:hAnsi="Arial" w:cs="Arial"/>
          <w:sz w:val="22"/>
        </w:rPr>
        <w:t xml:space="preserve"> towards any specific person. Favouritism in the organization will lead to low morale </w:t>
      </w:r>
      <w:r w:rsidR="00264C34" w:rsidRPr="00CD2E31">
        <w:rPr>
          <w:rFonts w:ascii="Arial" w:hAnsi="Arial" w:cs="Arial"/>
          <w:sz w:val="22"/>
        </w:rPr>
        <w:t>among</w:t>
      </w:r>
      <w:r w:rsidRPr="00CD2E31">
        <w:rPr>
          <w:rFonts w:ascii="Arial" w:hAnsi="Arial" w:cs="Arial"/>
          <w:sz w:val="22"/>
        </w:rPr>
        <w:t xml:space="preserve"> employees. Staff will lose interest in the work if they made a perception that their hard work is not getting recognition by the organization and there is nepotism going on in the workplace. </w:t>
      </w:r>
    </w:p>
    <w:p w14:paraId="6D7F24FB" w14:textId="48B3A0C8" w:rsidR="00007A09" w:rsidRPr="00CD2E31" w:rsidRDefault="00007A09" w:rsidP="00CD2E31">
      <w:pPr>
        <w:pStyle w:val="ListParagraph"/>
        <w:numPr>
          <w:ilvl w:val="0"/>
          <w:numId w:val="4"/>
        </w:numPr>
        <w:spacing w:line="360" w:lineRule="auto"/>
        <w:jc w:val="both"/>
        <w:rPr>
          <w:rFonts w:ascii="Arial" w:hAnsi="Arial" w:cs="Arial"/>
          <w:b/>
          <w:bCs/>
          <w:sz w:val="22"/>
        </w:rPr>
      </w:pPr>
      <w:r w:rsidRPr="00CD2E31">
        <w:rPr>
          <w:rFonts w:ascii="Arial" w:hAnsi="Arial" w:cs="Arial"/>
          <w:b/>
          <w:bCs/>
          <w:sz w:val="22"/>
        </w:rPr>
        <w:t xml:space="preserve">Solution </w:t>
      </w:r>
    </w:p>
    <w:p w14:paraId="5534BF2B" w14:textId="5A7BA892" w:rsidR="002C10E3" w:rsidRPr="00CD2E31" w:rsidRDefault="002E10C3" w:rsidP="00CD2E31">
      <w:pPr>
        <w:spacing w:line="360" w:lineRule="auto"/>
        <w:jc w:val="both"/>
        <w:rPr>
          <w:rFonts w:ascii="Arial" w:hAnsi="Arial" w:cs="Arial"/>
          <w:sz w:val="22"/>
        </w:rPr>
      </w:pPr>
      <w:r w:rsidRPr="00CD2E31">
        <w:rPr>
          <w:rFonts w:ascii="Arial" w:hAnsi="Arial" w:cs="Arial"/>
          <w:b/>
          <w:bCs/>
          <w:sz w:val="22"/>
        </w:rPr>
        <w:t>Create a culture of inclusion and respect:</w:t>
      </w:r>
      <w:r w:rsidRPr="00CD2E31">
        <w:rPr>
          <w:rFonts w:ascii="Arial" w:hAnsi="Arial" w:cs="Arial"/>
          <w:sz w:val="22"/>
        </w:rPr>
        <w:t xml:space="preserve"> </w:t>
      </w:r>
      <w:r w:rsidR="00740137" w:rsidRPr="00CD2E31">
        <w:rPr>
          <w:rFonts w:ascii="Arial" w:hAnsi="Arial" w:cs="Arial"/>
          <w:sz w:val="22"/>
        </w:rPr>
        <w:t xml:space="preserve">Promote an inclusive and respectful culture: By fostering an inclusive and respectful culture, </w:t>
      </w:r>
      <w:r w:rsidR="002B5B8D" w:rsidRPr="00CD2E31">
        <w:rPr>
          <w:rFonts w:ascii="Arial" w:hAnsi="Arial" w:cs="Arial"/>
          <w:sz w:val="22"/>
        </w:rPr>
        <w:t xml:space="preserve">job dissatisfaction </w:t>
      </w:r>
      <w:r w:rsidR="00740137" w:rsidRPr="00CD2E31">
        <w:rPr>
          <w:rFonts w:ascii="Arial" w:hAnsi="Arial" w:cs="Arial"/>
          <w:sz w:val="22"/>
        </w:rPr>
        <w:t>can be avoided altogether. Establishing policies that place a high value on decency and respect in the workplace, as well as encouraging diversity and inclusion in recruiting and promotion procedures, are all part of this</w:t>
      </w:r>
      <w:r w:rsidR="0028126B" w:rsidRPr="00CD2E31">
        <w:rPr>
          <w:rFonts w:ascii="Arial" w:hAnsi="Arial" w:cs="Arial"/>
          <w:sz w:val="22"/>
        </w:rPr>
        <w:t xml:space="preserve"> (Cohidon, Wild and Senn, 2019)</w:t>
      </w:r>
      <w:r w:rsidR="00CB4B63" w:rsidRPr="00CD2E31">
        <w:rPr>
          <w:rFonts w:ascii="Arial" w:hAnsi="Arial" w:cs="Arial"/>
          <w:sz w:val="22"/>
        </w:rPr>
        <w:t xml:space="preserve"> </w:t>
      </w:r>
      <w:r w:rsidR="00740137" w:rsidRPr="00CD2E31">
        <w:rPr>
          <w:rFonts w:ascii="Arial" w:hAnsi="Arial" w:cs="Arial"/>
          <w:sz w:val="22"/>
        </w:rPr>
        <w:t xml:space="preserve">Organisations can create a complete strategy to handle the complicated issue of </w:t>
      </w:r>
      <w:r w:rsidR="002B5B8D" w:rsidRPr="00CD2E31">
        <w:rPr>
          <w:rFonts w:ascii="Arial" w:hAnsi="Arial" w:cs="Arial"/>
          <w:sz w:val="22"/>
        </w:rPr>
        <w:t>job dissatisfaction</w:t>
      </w:r>
      <w:r w:rsidR="00740137" w:rsidRPr="00CD2E31">
        <w:rPr>
          <w:rFonts w:ascii="Arial" w:hAnsi="Arial" w:cs="Arial"/>
          <w:sz w:val="22"/>
        </w:rPr>
        <w:t xml:space="preserve"> in their places of employment by </w:t>
      </w:r>
      <w:r w:rsidR="00E41E84" w:rsidRPr="00CD2E31">
        <w:rPr>
          <w:rFonts w:ascii="Arial" w:hAnsi="Arial" w:cs="Arial"/>
          <w:sz w:val="22"/>
        </w:rPr>
        <w:t>considering these potential solutions</w:t>
      </w:r>
      <w:r w:rsidR="00740137" w:rsidRPr="00CD2E31">
        <w:rPr>
          <w:rFonts w:ascii="Arial" w:hAnsi="Arial" w:cs="Arial"/>
          <w:sz w:val="22"/>
        </w:rPr>
        <w:t>.</w:t>
      </w:r>
    </w:p>
    <w:p w14:paraId="7C76105C" w14:textId="0AC2CD33" w:rsidR="00944A76" w:rsidRPr="00CD2E31" w:rsidRDefault="00944A76" w:rsidP="00CD2E31">
      <w:pPr>
        <w:pStyle w:val="Heading1"/>
        <w:spacing w:line="360" w:lineRule="auto"/>
        <w:jc w:val="both"/>
        <w:rPr>
          <w:rFonts w:ascii="Arial" w:hAnsi="Arial" w:cs="Arial"/>
          <w:color w:val="auto"/>
          <w:sz w:val="24"/>
        </w:rPr>
      </w:pPr>
      <w:bookmarkStart w:id="4" w:name="_Toc133506945"/>
      <w:r w:rsidRPr="00CD2E31">
        <w:rPr>
          <w:rFonts w:ascii="Arial" w:hAnsi="Arial" w:cs="Arial"/>
          <w:color w:val="auto"/>
          <w:sz w:val="24"/>
        </w:rPr>
        <w:t>A decision-making technique to evaluate a range of solutions to recognize the most appropriate option</w:t>
      </w:r>
      <w:bookmarkEnd w:id="4"/>
    </w:p>
    <w:p w14:paraId="31DC874B" w14:textId="3A716E05" w:rsidR="00770737" w:rsidRPr="00CD2E31" w:rsidRDefault="00944A76" w:rsidP="00CD2E31">
      <w:pPr>
        <w:spacing w:line="360" w:lineRule="auto"/>
        <w:jc w:val="both"/>
        <w:rPr>
          <w:rFonts w:ascii="Arial" w:hAnsi="Arial" w:cs="Arial"/>
          <w:sz w:val="22"/>
        </w:rPr>
      </w:pPr>
      <w:r w:rsidRPr="00CD2E31">
        <w:rPr>
          <w:rFonts w:ascii="Arial" w:hAnsi="Arial" w:cs="Arial"/>
          <w:sz w:val="22"/>
        </w:rPr>
        <w:t xml:space="preserve">In the previous point, various solutions to the identified problem </w:t>
      </w:r>
      <w:r w:rsidR="00320D61" w:rsidRPr="00CD2E31">
        <w:rPr>
          <w:rFonts w:ascii="Arial" w:hAnsi="Arial" w:cs="Arial"/>
          <w:sz w:val="22"/>
        </w:rPr>
        <w:t xml:space="preserve">of job dissatisfaction </w:t>
      </w:r>
      <w:r w:rsidRPr="00CD2E31">
        <w:rPr>
          <w:rFonts w:ascii="Arial" w:hAnsi="Arial" w:cs="Arial"/>
          <w:sz w:val="22"/>
        </w:rPr>
        <w:t xml:space="preserve">were recognized </w:t>
      </w:r>
      <w:r w:rsidR="00264C34" w:rsidRPr="00CD2E31">
        <w:rPr>
          <w:rFonts w:ascii="Arial" w:hAnsi="Arial" w:cs="Arial"/>
          <w:sz w:val="22"/>
        </w:rPr>
        <w:t>to help a workplace</w:t>
      </w:r>
      <w:r w:rsidR="003F21A9" w:rsidRPr="00CD2E31">
        <w:rPr>
          <w:rFonts w:ascii="Arial" w:hAnsi="Arial" w:cs="Arial"/>
          <w:sz w:val="22"/>
        </w:rPr>
        <w:t xml:space="preserve"> to improve its condition. </w:t>
      </w:r>
      <w:r w:rsidR="00C616E2" w:rsidRPr="00CD2E31">
        <w:rPr>
          <w:rFonts w:ascii="Arial" w:hAnsi="Arial" w:cs="Arial"/>
          <w:sz w:val="22"/>
        </w:rPr>
        <w:t xml:space="preserve">Solutions like </w:t>
      </w:r>
      <w:r w:rsidR="00264C34" w:rsidRPr="00CD2E31">
        <w:rPr>
          <w:rFonts w:ascii="Arial" w:hAnsi="Arial" w:cs="Arial"/>
          <w:sz w:val="22"/>
        </w:rPr>
        <w:t>Setting</w:t>
      </w:r>
      <w:r w:rsidR="00770737" w:rsidRPr="00CD2E31">
        <w:rPr>
          <w:rFonts w:ascii="Arial" w:hAnsi="Arial" w:cs="Arial"/>
          <w:sz w:val="22"/>
        </w:rPr>
        <w:t xml:space="preserve"> clear goals and instructions, </w:t>
      </w:r>
      <w:r w:rsidR="00320D61" w:rsidRPr="00CD2E31">
        <w:rPr>
          <w:rFonts w:ascii="Arial" w:hAnsi="Arial" w:cs="Arial"/>
          <w:sz w:val="22"/>
        </w:rPr>
        <w:t>providing</w:t>
      </w:r>
      <w:r w:rsidR="00770737" w:rsidRPr="00CD2E31">
        <w:rPr>
          <w:rFonts w:ascii="Arial" w:hAnsi="Arial" w:cs="Arial"/>
          <w:sz w:val="22"/>
        </w:rPr>
        <w:t xml:space="preserve"> constant training and education, </w:t>
      </w:r>
      <w:r w:rsidR="00320D61" w:rsidRPr="00CD2E31">
        <w:rPr>
          <w:rFonts w:ascii="Arial" w:hAnsi="Arial" w:cs="Arial"/>
          <w:sz w:val="22"/>
        </w:rPr>
        <w:t>e</w:t>
      </w:r>
      <w:r w:rsidR="00264C34" w:rsidRPr="00CD2E31">
        <w:rPr>
          <w:rFonts w:ascii="Arial" w:hAnsi="Arial" w:cs="Arial"/>
          <w:sz w:val="22"/>
        </w:rPr>
        <w:t>nsuring</w:t>
      </w:r>
      <w:r w:rsidR="00770737" w:rsidRPr="00CD2E31">
        <w:rPr>
          <w:rFonts w:ascii="Arial" w:hAnsi="Arial" w:cs="Arial"/>
          <w:sz w:val="22"/>
        </w:rPr>
        <w:t xml:space="preserve"> constant workplace culture evaluation, </w:t>
      </w:r>
      <w:r w:rsidR="00320D61" w:rsidRPr="00CD2E31">
        <w:rPr>
          <w:rFonts w:ascii="Arial" w:hAnsi="Arial" w:cs="Arial"/>
          <w:sz w:val="22"/>
        </w:rPr>
        <w:t>c</w:t>
      </w:r>
      <w:r w:rsidR="00770737" w:rsidRPr="00CD2E31">
        <w:rPr>
          <w:rFonts w:ascii="Arial" w:hAnsi="Arial" w:cs="Arial"/>
          <w:sz w:val="22"/>
        </w:rPr>
        <w:t xml:space="preserve">ontinuous communication with employees, </w:t>
      </w:r>
      <w:r w:rsidR="00320D61" w:rsidRPr="00CD2E31">
        <w:rPr>
          <w:rFonts w:ascii="Arial" w:hAnsi="Arial" w:cs="Arial"/>
          <w:sz w:val="22"/>
        </w:rPr>
        <w:t>adopting</w:t>
      </w:r>
      <w:r w:rsidR="00770737" w:rsidRPr="00CD2E31">
        <w:rPr>
          <w:rFonts w:ascii="Arial" w:hAnsi="Arial" w:cs="Arial"/>
          <w:sz w:val="22"/>
        </w:rPr>
        <w:t xml:space="preserve"> </w:t>
      </w:r>
      <w:r w:rsidR="00320D61" w:rsidRPr="00CD2E31">
        <w:rPr>
          <w:rFonts w:ascii="Arial" w:hAnsi="Arial" w:cs="Arial"/>
          <w:sz w:val="22"/>
        </w:rPr>
        <w:t>a n</w:t>
      </w:r>
      <w:r w:rsidR="00770737" w:rsidRPr="00CD2E31">
        <w:rPr>
          <w:rFonts w:ascii="Arial" w:hAnsi="Arial" w:cs="Arial"/>
          <w:sz w:val="22"/>
        </w:rPr>
        <w:t xml:space="preserve">o </w:t>
      </w:r>
      <w:r w:rsidR="00320D61" w:rsidRPr="00CD2E31">
        <w:rPr>
          <w:rFonts w:ascii="Arial" w:hAnsi="Arial" w:cs="Arial"/>
          <w:sz w:val="22"/>
        </w:rPr>
        <w:t>f</w:t>
      </w:r>
      <w:r w:rsidR="00770737" w:rsidRPr="00CD2E31">
        <w:rPr>
          <w:rFonts w:ascii="Arial" w:hAnsi="Arial" w:cs="Arial"/>
          <w:sz w:val="22"/>
        </w:rPr>
        <w:t xml:space="preserve">avouritism </w:t>
      </w:r>
      <w:r w:rsidR="00320D61" w:rsidRPr="00CD2E31">
        <w:rPr>
          <w:rFonts w:ascii="Arial" w:hAnsi="Arial" w:cs="Arial"/>
          <w:sz w:val="22"/>
        </w:rPr>
        <w:t>p</w:t>
      </w:r>
      <w:r w:rsidR="00770737" w:rsidRPr="00CD2E31">
        <w:rPr>
          <w:rFonts w:ascii="Arial" w:hAnsi="Arial" w:cs="Arial"/>
          <w:sz w:val="22"/>
        </w:rPr>
        <w:t xml:space="preserve">olicy, </w:t>
      </w:r>
      <w:r w:rsidR="00320D61" w:rsidRPr="00CD2E31">
        <w:rPr>
          <w:rFonts w:ascii="Arial" w:hAnsi="Arial" w:cs="Arial"/>
          <w:sz w:val="22"/>
        </w:rPr>
        <w:t>and c</w:t>
      </w:r>
      <w:r w:rsidR="00264C34" w:rsidRPr="00CD2E31">
        <w:rPr>
          <w:rFonts w:ascii="Arial" w:hAnsi="Arial" w:cs="Arial"/>
          <w:sz w:val="22"/>
        </w:rPr>
        <w:t>reating</w:t>
      </w:r>
      <w:r w:rsidR="00770737" w:rsidRPr="00CD2E31">
        <w:rPr>
          <w:rFonts w:ascii="Arial" w:hAnsi="Arial" w:cs="Arial"/>
          <w:sz w:val="22"/>
        </w:rPr>
        <w:t xml:space="preserve"> a culture of inclusion and respect</w:t>
      </w:r>
      <w:r w:rsidR="00320D61" w:rsidRPr="00CD2E31">
        <w:rPr>
          <w:rFonts w:ascii="Arial" w:hAnsi="Arial" w:cs="Arial"/>
          <w:sz w:val="22"/>
        </w:rPr>
        <w:t xml:space="preserve"> were recognize</w:t>
      </w:r>
      <w:r w:rsidR="003F21A9" w:rsidRPr="00CD2E31">
        <w:rPr>
          <w:rFonts w:ascii="Arial" w:hAnsi="Arial" w:cs="Arial"/>
          <w:sz w:val="22"/>
        </w:rPr>
        <w:t xml:space="preserve">d to solve the mentioned problem. But the most appropriate solution to job dissatisfaction will be establishing constant communication with the employees. This solution has the potential to eliminate the complex problem of job dissatisfaction completely from the workplace. </w:t>
      </w:r>
    </w:p>
    <w:p w14:paraId="26CCF4CF" w14:textId="6E594BE3" w:rsidR="003F21A9" w:rsidRPr="00CD2E31" w:rsidRDefault="003F21A9" w:rsidP="00CD2E31">
      <w:pPr>
        <w:spacing w:line="360" w:lineRule="auto"/>
        <w:jc w:val="both"/>
        <w:rPr>
          <w:rFonts w:ascii="Arial" w:hAnsi="Arial" w:cs="Arial"/>
          <w:b/>
          <w:bCs/>
          <w:sz w:val="22"/>
        </w:rPr>
      </w:pPr>
      <w:r w:rsidRPr="00CD2E31">
        <w:rPr>
          <w:rFonts w:ascii="Arial" w:hAnsi="Arial" w:cs="Arial"/>
          <w:b/>
          <w:bCs/>
          <w:sz w:val="22"/>
        </w:rPr>
        <w:t xml:space="preserve">The most appropriate solution to the problem through SWOT analysis: </w:t>
      </w:r>
    </w:p>
    <w:tbl>
      <w:tblPr>
        <w:tblStyle w:val="TableGrid"/>
        <w:tblW w:w="0" w:type="auto"/>
        <w:tblLook w:val="04A0" w:firstRow="1" w:lastRow="0" w:firstColumn="1" w:lastColumn="0" w:noHBand="0" w:noVBand="1"/>
      </w:tblPr>
      <w:tblGrid>
        <w:gridCol w:w="2535"/>
        <w:gridCol w:w="2034"/>
        <w:gridCol w:w="2134"/>
        <w:gridCol w:w="2313"/>
      </w:tblGrid>
      <w:tr w:rsidR="008769D9" w:rsidRPr="00CD2E31" w14:paraId="132F407B" w14:textId="77777777" w:rsidTr="00316D7D">
        <w:tc>
          <w:tcPr>
            <w:tcW w:w="1803" w:type="dxa"/>
          </w:tcPr>
          <w:p w14:paraId="35524955" w14:textId="0A839973" w:rsidR="00316D7D" w:rsidRPr="00CD2E31" w:rsidRDefault="00316D7D" w:rsidP="00CD2E31">
            <w:pPr>
              <w:spacing w:line="360" w:lineRule="auto"/>
              <w:jc w:val="both"/>
              <w:rPr>
                <w:rFonts w:ascii="Arial" w:hAnsi="Arial" w:cs="Arial"/>
                <w:b/>
                <w:bCs/>
                <w:sz w:val="22"/>
              </w:rPr>
            </w:pPr>
            <w:r w:rsidRPr="00CD2E31">
              <w:rPr>
                <w:rFonts w:ascii="Arial" w:hAnsi="Arial" w:cs="Arial"/>
                <w:b/>
                <w:bCs/>
                <w:sz w:val="22"/>
              </w:rPr>
              <w:t xml:space="preserve">STRENGTH </w:t>
            </w:r>
          </w:p>
        </w:tc>
        <w:tc>
          <w:tcPr>
            <w:tcW w:w="1803" w:type="dxa"/>
          </w:tcPr>
          <w:p w14:paraId="30D40DC8" w14:textId="7BD8A0E7" w:rsidR="00316D7D" w:rsidRPr="00CD2E31" w:rsidRDefault="00316D7D" w:rsidP="00CD2E31">
            <w:pPr>
              <w:spacing w:line="360" w:lineRule="auto"/>
              <w:jc w:val="both"/>
              <w:rPr>
                <w:rFonts w:ascii="Arial" w:hAnsi="Arial" w:cs="Arial"/>
                <w:b/>
                <w:bCs/>
                <w:sz w:val="22"/>
              </w:rPr>
            </w:pPr>
            <w:r w:rsidRPr="00CD2E31">
              <w:rPr>
                <w:rFonts w:ascii="Arial" w:hAnsi="Arial" w:cs="Arial"/>
                <w:b/>
                <w:bCs/>
                <w:sz w:val="22"/>
              </w:rPr>
              <w:t>WEAKNESS</w:t>
            </w:r>
          </w:p>
        </w:tc>
        <w:tc>
          <w:tcPr>
            <w:tcW w:w="2195" w:type="dxa"/>
          </w:tcPr>
          <w:p w14:paraId="52218B92" w14:textId="17FD144F" w:rsidR="00316D7D" w:rsidRPr="00CD2E31" w:rsidRDefault="00316D7D" w:rsidP="00CD2E31">
            <w:pPr>
              <w:spacing w:line="360" w:lineRule="auto"/>
              <w:jc w:val="both"/>
              <w:rPr>
                <w:rFonts w:ascii="Arial" w:hAnsi="Arial" w:cs="Arial"/>
                <w:b/>
                <w:bCs/>
                <w:sz w:val="22"/>
              </w:rPr>
            </w:pPr>
            <w:r w:rsidRPr="00CD2E31">
              <w:rPr>
                <w:rFonts w:ascii="Arial" w:hAnsi="Arial" w:cs="Arial"/>
                <w:b/>
                <w:bCs/>
                <w:sz w:val="22"/>
              </w:rPr>
              <w:t xml:space="preserve">OPPORTUNITIES </w:t>
            </w:r>
          </w:p>
        </w:tc>
        <w:tc>
          <w:tcPr>
            <w:tcW w:w="1804" w:type="dxa"/>
          </w:tcPr>
          <w:p w14:paraId="6BF438AD" w14:textId="775EAA93" w:rsidR="00316D7D" w:rsidRPr="00CD2E31" w:rsidRDefault="00316D7D" w:rsidP="00CD2E31">
            <w:pPr>
              <w:spacing w:line="360" w:lineRule="auto"/>
              <w:jc w:val="both"/>
              <w:rPr>
                <w:rFonts w:ascii="Arial" w:hAnsi="Arial" w:cs="Arial"/>
                <w:b/>
                <w:bCs/>
                <w:sz w:val="22"/>
              </w:rPr>
            </w:pPr>
            <w:r w:rsidRPr="00CD2E31">
              <w:rPr>
                <w:rFonts w:ascii="Arial" w:hAnsi="Arial" w:cs="Arial"/>
                <w:b/>
                <w:bCs/>
                <w:sz w:val="22"/>
              </w:rPr>
              <w:t xml:space="preserve">THREAT </w:t>
            </w:r>
          </w:p>
        </w:tc>
      </w:tr>
      <w:tr w:rsidR="008769D9" w:rsidRPr="00CD2E31" w14:paraId="6C2712E7" w14:textId="77777777" w:rsidTr="00316D7D">
        <w:tc>
          <w:tcPr>
            <w:tcW w:w="1803" w:type="dxa"/>
          </w:tcPr>
          <w:p w14:paraId="3E2C4381" w14:textId="730779B3" w:rsidR="00316D7D" w:rsidRPr="00CD2E31" w:rsidRDefault="00DF08C1" w:rsidP="00CD2E31">
            <w:pPr>
              <w:pStyle w:val="ListParagraph"/>
              <w:numPr>
                <w:ilvl w:val="0"/>
                <w:numId w:val="5"/>
              </w:numPr>
              <w:spacing w:line="360" w:lineRule="auto"/>
              <w:jc w:val="both"/>
              <w:rPr>
                <w:rFonts w:ascii="Arial" w:hAnsi="Arial" w:cs="Arial"/>
                <w:sz w:val="22"/>
              </w:rPr>
            </w:pPr>
            <w:r w:rsidRPr="00CD2E31">
              <w:rPr>
                <w:rFonts w:ascii="Arial" w:hAnsi="Arial" w:cs="Arial"/>
                <w:sz w:val="22"/>
              </w:rPr>
              <w:t xml:space="preserve">Will solve the communication gap between employees and the organization </w:t>
            </w:r>
          </w:p>
          <w:p w14:paraId="6249D8D2" w14:textId="7185485E" w:rsidR="00DF08C1" w:rsidRPr="00CD2E31" w:rsidRDefault="00DF08C1" w:rsidP="00CD2E31">
            <w:pPr>
              <w:pStyle w:val="ListParagraph"/>
              <w:numPr>
                <w:ilvl w:val="0"/>
                <w:numId w:val="5"/>
              </w:numPr>
              <w:spacing w:line="360" w:lineRule="auto"/>
              <w:jc w:val="both"/>
              <w:rPr>
                <w:rFonts w:ascii="Arial" w:hAnsi="Arial" w:cs="Arial"/>
                <w:sz w:val="22"/>
              </w:rPr>
            </w:pPr>
            <w:r w:rsidRPr="00CD2E31">
              <w:rPr>
                <w:rFonts w:ascii="Arial" w:hAnsi="Arial" w:cs="Arial"/>
                <w:sz w:val="22"/>
              </w:rPr>
              <w:lastRenderedPageBreak/>
              <w:t>Staff will be able to share ideas, thoughts, and suggestions with the upper management</w:t>
            </w:r>
          </w:p>
          <w:p w14:paraId="3A783750" w14:textId="77777777" w:rsidR="00DF08C1" w:rsidRPr="00CD2E31" w:rsidRDefault="00DF08C1" w:rsidP="00CD2E31">
            <w:pPr>
              <w:pStyle w:val="ListParagraph"/>
              <w:numPr>
                <w:ilvl w:val="0"/>
                <w:numId w:val="5"/>
              </w:numPr>
              <w:spacing w:line="360" w:lineRule="auto"/>
              <w:jc w:val="both"/>
              <w:rPr>
                <w:rFonts w:ascii="Arial" w:hAnsi="Arial" w:cs="Arial"/>
                <w:sz w:val="22"/>
              </w:rPr>
            </w:pPr>
            <w:r w:rsidRPr="00CD2E31">
              <w:rPr>
                <w:rFonts w:ascii="Arial" w:hAnsi="Arial" w:cs="Arial"/>
                <w:sz w:val="22"/>
              </w:rPr>
              <w:t>Will solve rumours and miscommunication</w:t>
            </w:r>
          </w:p>
          <w:p w14:paraId="57886ED3" w14:textId="77777777" w:rsidR="00DF08C1" w:rsidRPr="00CD2E31" w:rsidRDefault="00DF08C1" w:rsidP="00CD2E31">
            <w:pPr>
              <w:pStyle w:val="ListParagraph"/>
              <w:numPr>
                <w:ilvl w:val="0"/>
                <w:numId w:val="5"/>
              </w:numPr>
              <w:spacing w:line="360" w:lineRule="auto"/>
              <w:jc w:val="both"/>
              <w:rPr>
                <w:rFonts w:ascii="Arial" w:hAnsi="Arial" w:cs="Arial"/>
                <w:sz w:val="22"/>
              </w:rPr>
            </w:pPr>
            <w:r w:rsidRPr="00CD2E31">
              <w:rPr>
                <w:rFonts w:ascii="Arial" w:hAnsi="Arial" w:cs="Arial"/>
                <w:sz w:val="22"/>
              </w:rPr>
              <w:t xml:space="preserve">Will boost employees’ self-confidence and they feel valuable </w:t>
            </w:r>
          </w:p>
          <w:p w14:paraId="4ADDE17E" w14:textId="7D802FF1" w:rsidR="006F542F" w:rsidRPr="00CD2E31" w:rsidRDefault="006F542F" w:rsidP="00CD2E31">
            <w:pPr>
              <w:pStyle w:val="ListParagraph"/>
              <w:numPr>
                <w:ilvl w:val="0"/>
                <w:numId w:val="5"/>
              </w:numPr>
              <w:spacing w:line="360" w:lineRule="auto"/>
              <w:jc w:val="both"/>
              <w:rPr>
                <w:rFonts w:ascii="Arial" w:hAnsi="Arial" w:cs="Arial"/>
                <w:sz w:val="22"/>
              </w:rPr>
            </w:pPr>
            <w:r w:rsidRPr="00CD2E31">
              <w:rPr>
                <w:rFonts w:ascii="Arial" w:hAnsi="Arial" w:cs="Arial"/>
                <w:sz w:val="22"/>
              </w:rPr>
              <w:t xml:space="preserve">Will remove biasedness from the workplace </w:t>
            </w:r>
          </w:p>
        </w:tc>
        <w:tc>
          <w:tcPr>
            <w:tcW w:w="1803" w:type="dxa"/>
          </w:tcPr>
          <w:p w14:paraId="34E3A4E6" w14:textId="77777777" w:rsidR="00316D7D" w:rsidRPr="00CD2E31" w:rsidRDefault="00DF08C1" w:rsidP="00CD2E31">
            <w:pPr>
              <w:pStyle w:val="ListParagraph"/>
              <w:numPr>
                <w:ilvl w:val="0"/>
                <w:numId w:val="6"/>
              </w:numPr>
              <w:spacing w:line="360" w:lineRule="auto"/>
              <w:jc w:val="both"/>
              <w:rPr>
                <w:rFonts w:ascii="Arial" w:hAnsi="Arial" w:cs="Arial"/>
                <w:sz w:val="22"/>
              </w:rPr>
            </w:pPr>
            <w:r w:rsidRPr="00CD2E31">
              <w:rPr>
                <w:rFonts w:ascii="Arial" w:hAnsi="Arial" w:cs="Arial"/>
                <w:sz w:val="22"/>
              </w:rPr>
              <w:lastRenderedPageBreak/>
              <w:t>Time consuming and lengthy process</w:t>
            </w:r>
          </w:p>
          <w:p w14:paraId="1D5BF85B" w14:textId="0DBD80A5" w:rsidR="00DF08C1" w:rsidRPr="00CD2E31" w:rsidRDefault="00DF08C1" w:rsidP="00CD2E31">
            <w:pPr>
              <w:pStyle w:val="ListParagraph"/>
              <w:numPr>
                <w:ilvl w:val="0"/>
                <w:numId w:val="6"/>
              </w:numPr>
              <w:spacing w:line="360" w:lineRule="auto"/>
              <w:jc w:val="both"/>
              <w:rPr>
                <w:rFonts w:ascii="Arial" w:hAnsi="Arial" w:cs="Arial"/>
                <w:sz w:val="22"/>
              </w:rPr>
            </w:pPr>
            <w:r w:rsidRPr="00CD2E31">
              <w:rPr>
                <w:rFonts w:ascii="Arial" w:hAnsi="Arial" w:cs="Arial"/>
                <w:sz w:val="22"/>
              </w:rPr>
              <w:lastRenderedPageBreak/>
              <w:t xml:space="preserve">Organization needs effective interpersonal skills </w:t>
            </w:r>
            <w:r w:rsidR="0028126B" w:rsidRPr="00CD2E31">
              <w:rPr>
                <w:rFonts w:ascii="Arial" w:hAnsi="Arial" w:cs="Arial"/>
                <w:sz w:val="22"/>
              </w:rPr>
              <w:t>(Kanli, Küpeli and Onat, 2022)</w:t>
            </w:r>
          </w:p>
          <w:p w14:paraId="3D207444" w14:textId="1279422F" w:rsidR="00DF08C1" w:rsidRPr="00CD2E31" w:rsidRDefault="00DF08C1" w:rsidP="00CD2E31">
            <w:pPr>
              <w:pStyle w:val="ListParagraph"/>
              <w:numPr>
                <w:ilvl w:val="0"/>
                <w:numId w:val="6"/>
              </w:numPr>
              <w:spacing w:line="360" w:lineRule="auto"/>
              <w:jc w:val="both"/>
              <w:rPr>
                <w:rFonts w:ascii="Arial" w:hAnsi="Arial" w:cs="Arial"/>
                <w:sz w:val="22"/>
              </w:rPr>
            </w:pPr>
            <w:r w:rsidRPr="00CD2E31">
              <w:rPr>
                <w:rFonts w:ascii="Arial" w:hAnsi="Arial" w:cs="Arial"/>
                <w:sz w:val="22"/>
              </w:rPr>
              <w:t>Have to interact individually with every employee</w:t>
            </w:r>
          </w:p>
        </w:tc>
        <w:tc>
          <w:tcPr>
            <w:tcW w:w="2195" w:type="dxa"/>
          </w:tcPr>
          <w:p w14:paraId="4437AC4B" w14:textId="77777777" w:rsidR="00316D7D" w:rsidRPr="00CD2E31" w:rsidRDefault="00DF08C1" w:rsidP="00CD2E31">
            <w:pPr>
              <w:pStyle w:val="ListParagraph"/>
              <w:numPr>
                <w:ilvl w:val="0"/>
                <w:numId w:val="7"/>
              </w:numPr>
              <w:spacing w:line="360" w:lineRule="auto"/>
              <w:jc w:val="both"/>
              <w:rPr>
                <w:rFonts w:ascii="Arial" w:hAnsi="Arial" w:cs="Arial"/>
                <w:sz w:val="22"/>
              </w:rPr>
            </w:pPr>
            <w:r w:rsidRPr="00CD2E31">
              <w:rPr>
                <w:rFonts w:ascii="Arial" w:hAnsi="Arial" w:cs="Arial"/>
                <w:sz w:val="22"/>
              </w:rPr>
              <w:lastRenderedPageBreak/>
              <w:t>Can eliminate the threat of job dissatisfacti</w:t>
            </w:r>
            <w:r w:rsidRPr="00CD2E31">
              <w:rPr>
                <w:rFonts w:ascii="Arial" w:hAnsi="Arial" w:cs="Arial"/>
                <w:sz w:val="22"/>
              </w:rPr>
              <w:lastRenderedPageBreak/>
              <w:t xml:space="preserve">on completely </w:t>
            </w:r>
          </w:p>
          <w:p w14:paraId="133F6329" w14:textId="7C1F4831" w:rsidR="00DF08C1" w:rsidRPr="00CD2E31" w:rsidRDefault="00DF08C1" w:rsidP="00CD2E31">
            <w:pPr>
              <w:pStyle w:val="ListParagraph"/>
              <w:numPr>
                <w:ilvl w:val="0"/>
                <w:numId w:val="7"/>
              </w:numPr>
              <w:spacing w:line="360" w:lineRule="auto"/>
              <w:jc w:val="both"/>
              <w:rPr>
                <w:rFonts w:ascii="Arial" w:hAnsi="Arial" w:cs="Arial"/>
                <w:sz w:val="22"/>
              </w:rPr>
            </w:pPr>
            <w:r w:rsidRPr="00CD2E31">
              <w:rPr>
                <w:rFonts w:ascii="Arial" w:hAnsi="Arial" w:cs="Arial"/>
                <w:sz w:val="22"/>
              </w:rPr>
              <w:t xml:space="preserve">Employees will feel valued and respected </w:t>
            </w:r>
          </w:p>
          <w:p w14:paraId="21193836" w14:textId="06B59447" w:rsidR="00DF08C1" w:rsidRPr="00CD2E31" w:rsidRDefault="00DF08C1" w:rsidP="00CD2E31">
            <w:pPr>
              <w:pStyle w:val="ListParagraph"/>
              <w:numPr>
                <w:ilvl w:val="0"/>
                <w:numId w:val="7"/>
              </w:numPr>
              <w:spacing w:line="360" w:lineRule="auto"/>
              <w:jc w:val="both"/>
              <w:rPr>
                <w:rFonts w:ascii="Arial" w:hAnsi="Arial" w:cs="Arial"/>
                <w:sz w:val="22"/>
              </w:rPr>
            </w:pPr>
            <w:r w:rsidRPr="00CD2E31">
              <w:rPr>
                <w:rFonts w:ascii="Arial" w:hAnsi="Arial" w:cs="Arial"/>
                <w:sz w:val="22"/>
              </w:rPr>
              <w:t xml:space="preserve">Workers will put more </w:t>
            </w:r>
            <w:r w:rsidR="006F542F" w:rsidRPr="00CD2E31">
              <w:rPr>
                <w:rFonts w:ascii="Arial" w:hAnsi="Arial" w:cs="Arial"/>
                <w:sz w:val="22"/>
              </w:rPr>
              <w:t>effort</w:t>
            </w:r>
            <w:r w:rsidRPr="00CD2E31">
              <w:rPr>
                <w:rFonts w:ascii="Arial" w:hAnsi="Arial" w:cs="Arial"/>
                <w:sz w:val="22"/>
              </w:rPr>
              <w:t xml:space="preserve"> </w:t>
            </w:r>
            <w:r w:rsidR="006F542F" w:rsidRPr="00CD2E31">
              <w:rPr>
                <w:rFonts w:ascii="Arial" w:hAnsi="Arial" w:cs="Arial"/>
                <w:sz w:val="22"/>
              </w:rPr>
              <w:t>into</w:t>
            </w:r>
            <w:r w:rsidRPr="00CD2E31">
              <w:rPr>
                <w:rFonts w:ascii="Arial" w:hAnsi="Arial" w:cs="Arial"/>
                <w:sz w:val="22"/>
              </w:rPr>
              <w:t xml:space="preserve"> the work </w:t>
            </w:r>
          </w:p>
        </w:tc>
        <w:tc>
          <w:tcPr>
            <w:tcW w:w="1804" w:type="dxa"/>
          </w:tcPr>
          <w:p w14:paraId="7B6FAD42" w14:textId="77777777" w:rsidR="006F542F" w:rsidRPr="00CD2E31" w:rsidRDefault="006F542F" w:rsidP="00CD2E31">
            <w:pPr>
              <w:pStyle w:val="ListParagraph"/>
              <w:numPr>
                <w:ilvl w:val="0"/>
                <w:numId w:val="8"/>
              </w:numPr>
              <w:spacing w:line="360" w:lineRule="auto"/>
              <w:jc w:val="both"/>
              <w:rPr>
                <w:rFonts w:ascii="Arial" w:hAnsi="Arial" w:cs="Arial"/>
                <w:sz w:val="22"/>
              </w:rPr>
            </w:pPr>
            <w:r w:rsidRPr="00CD2E31">
              <w:rPr>
                <w:rFonts w:ascii="Arial" w:hAnsi="Arial" w:cs="Arial"/>
                <w:sz w:val="22"/>
              </w:rPr>
              <w:lastRenderedPageBreak/>
              <w:t>Employees will interfere in the operational process</w:t>
            </w:r>
          </w:p>
          <w:p w14:paraId="0FD3D14F" w14:textId="77777777" w:rsidR="006F542F" w:rsidRPr="00CD2E31" w:rsidRDefault="006F542F" w:rsidP="00CD2E31">
            <w:pPr>
              <w:pStyle w:val="ListParagraph"/>
              <w:numPr>
                <w:ilvl w:val="0"/>
                <w:numId w:val="8"/>
              </w:numPr>
              <w:spacing w:line="360" w:lineRule="auto"/>
              <w:jc w:val="both"/>
              <w:rPr>
                <w:rFonts w:ascii="Arial" w:hAnsi="Arial" w:cs="Arial"/>
                <w:sz w:val="22"/>
              </w:rPr>
            </w:pPr>
            <w:r w:rsidRPr="00CD2E31">
              <w:rPr>
                <w:rFonts w:ascii="Arial" w:hAnsi="Arial" w:cs="Arial"/>
                <w:sz w:val="22"/>
              </w:rPr>
              <w:lastRenderedPageBreak/>
              <w:t xml:space="preserve">Decentralization of power and authority </w:t>
            </w:r>
          </w:p>
          <w:p w14:paraId="5F8E2B7C" w14:textId="05365126" w:rsidR="006F542F" w:rsidRPr="00CD2E31" w:rsidRDefault="006F542F" w:rsidP="00CD2E31">
            <w:pPr>
              <w:pStyle w:val="ListParagraph"/>
              <w:spacing w:line="360" w:lineRule="auto"/>
              <w:jc w:val="both"/>
              <w:rPr>
                <w:rFonts w:ascii="Arial" w:hAnsi="Arial" w:cs="Arial"/>
                <w:sz w:val="22"/>
              </w:rPr>
            </w:pPr>
          </w:p>
        </w:tc>
      </w:tr>
    </w:tbl>
    <w:p w14:paraId="56C44E2A" w14:textId="77777777" w:rsidR="00316D7D" w:rsidRPr="00CD2E31" w:rsidRDefault="00316D7D" w:rsidP="00CD2E31">
      <w:pPr>
        <w:spacing w:line="360" w:lineRule="auto"/>
        <w:jc w:val="both"/>
        <w:rPr>
          <w:rFonts w:ascii="Arial" w:hAnsi="Arial" w:cs="Arial"/>
          <w:b/>
          <w:bCs/>
          <w:sz w:val="22"/>
        </w:rPr>
      </w:pPr>
    </w:p>
    <w:p w14:paraId="6058FF33" w14:textId="77777777" w:rsidR="00316D7D" w:rsidRPr="00CD2E31" w:rsidRDefault="00316D7D" w:rsidP="00CD2E31">
      <w:pPr>
        <w:spacing w:line="360" w:lineRule="auto"/>
        <w:jc w:val="both"/>
        <w:rPr>
          <w:rFonts w:ascii="Arial" w:hAnsi="Arial" w:cs="Arial"/>
          <w:b/>
          <w:bCs/>
          <w:sz w:val="22"/>
        </w:rPr>
      </w:pPr>
    </w:p>
    <w:p w14:paraId="3114C551" w14:textId="1A52FB71" w:rsidR="00770737" w:rsidRPr="00CD2E31" w:rsidRDefault="00316D7D" w:rsidP="00CD2E31">
      <w:pPr>
        <w:spacing w:line="360" w:lineRule="auto"/>
        <w:jc w:val="both"/>
        <w:rPr>
          <w:rFonts w:ascii="Arial" w:hAnsi="Arial" w:cs="Arial"/>
          <w:sz w:val="22"/>
        </w:rPr>
      </w:pPr>
      <w:r w:rsidRPr="00CD2E31">
        <w:rPr>
          <w:rFonts w:ascii="Arial" w:hAnsi="Arial" w:cs="Arial"/>
          <w:noProof/>
          <w:sz w:val="22"/>
          <w:lang w:val="en-US" w:bidi="ar-SA"/>
        </w:rPr>
        <w:drawing>
          <wp:inline distT="0" distB="0" distL="0" distR="0" wp14:anchorId="7C84CC21" wp14:editId="54C0F020">
            <wp:extent cx="5731510" cy="3291205"/>
            <wp:effectExtent l="0" t="0" r="2540" b="4445"/>
            <wp:docPr id="821632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632838" name="Picture 821632838"/>
                    <pic:cNvPicPr/>
                  </pic:nvPicPr>
                  <pic:blipFill>
                    <a:blip r:embed="rId27">
                      <a:extLst>
                        <a:ext uri="{28A0092B-C50C-407E-A947-70E740481C1C}">
                          <a14:useLocalDpi xmlns:a14="http://schemas.microsoft.com/office/drawing/2010/main" val="0"/>
                        </a:ext>
                      </a:extLst>
                    </a:blip>
                    <a:stretch>
                      <a:fillRect/>
                    </a:stretch>
                  </pic:blipFill>
                  <pic:spPr>
                    <a:xfrm>
                      <a:off x="0" y="0"/>
                      <a:ext cx="5731510" cy="3291205"/>
                    </a:xfrm>
                    <a:prstGeom prst="rect">
                      <a:avLst/>
                    </a:prstGeom>
                  </pic:spPr>
                </pic:pic>
              </a:graphicData>
            </a:graphic>
          </wp:inline>
        </w:drawing>
      </w:r>
    </w:p>
    <w:p w14:paraId="1D97D20C" w14:textId="0094C9D4" w:rsidR="00316D7D" w:rsidRPr="00CD2E31" w:rsidRDefault="00316D7D" w:rsidP="00CD2E31">
      <w:pPr>
        <w:pStyle w:val="Caption"/>
        <w:spacing w:line="360" w:lineRule="auto"/>
        <w:jc w:val="both"/>
        <w:rPr>
          <w:rFonts w:ascii="Arial" w:hAnsi="Arial" w:cs="Arial"/>
          <w:color w:val="auto"/>
          <w:sz w:val="16"/>
        </w:rPr>
      </w:pPr>
      <w:r w:rsidRPr="00CD2E31">
        <w:rPr>
          <w:rFonts w:ascii="Arial" w:hAnsi="Arial" w:cs="Arial"/>
          <w:color w:val="auto"/>
          <w:sz w:val="16"/>
        </w:rPr>
        <w:t xml:space="preserve">Figure </w:t>
      </w:r>
      <w:r w:rsidR="00C36650" w:rsidRPr="00CD2E31">
        <w:rPr>
          <w:rFonts w:ascii="Arial" w:hAnsi="Arial" w:cs="Arial"/>
          <w:color w:val="auto"/>
          <w:sz w:val="16"/>
        </w:rPr>
        <w:fldChar w:fldCharType="begin"/>
      </w:r>
      <w:r w:rsidR="00C36650" w:rsidRPr="00CD2E31">
        <w:rPr>
          <w:rFonts w:ascii="Arial" w:hAnsi="Arial" w:cs="Arial"/>
          <w:color w:val="auto"/>
          <w:sz w:val="16"/>
        </w:rPr>
        <w:instrText xml:space="preserve"> SEQ Figure \* ARABIC </w:instrText>
      </w:r>
      <w:r w:rsidR="00C36650" w:rsidRPr="00CD2E31">
        <w:rPr>
          <w:rFonts w:ascii="Arial" w:hAnsi="Arial" w:cs="Arial"/>
          <w:color w:val="auto"/>
          <w:sz w:val="16"/>
        </w:rPr>
        <w:fldChar w:fldCharType="separate"/>
      </w:r>
      <w:r w:rsidRPr="00CD2E31">
        <w:rPr>
          <w:rFonts w:ascii="Arial" w:hAnsi="Arial" w:cs="Arial"/>
          <w:noProof/>
          <w:color w:val="auto"/>
          <w:sz w:val="16"/>
        </w:rPr>
        <w:t>1</w:t>
      </w:r>
      <w:r w:rsidR="00C36650" w:rsidRPr="00CD2E31">
        <w:rPr>
          <w:rFonts w:ascii="Arial" w:hAnsi="Arial" w:cs="Arial"/>
          <w:noProof/>
          <w:color w:val="auto"/>
          <w:sz w:val="16"/>
        </w:rPr>
        <w:fldChar w:fldCharType="end"/>
      </w:r>
      <w:r w:rsidRPr="00CD2E31">
        <w:rPr>
          <w:rFonts w:ascii="Arial" w:hAnsi="Arial" w:cs="Arial"/>
          <w:color w:val="auto"/>
          <w:sz w:val="16"/>
        </w:rPr>
        <w:t>: (Source: Medium, 2023)</w:t>
      </w:r>
    </w:p>
    <w:p w14:paraId="022BBEEF" w14:textId="77777777" w:rsidR="006F542F" w:rsidRPr="00CD2E31" w:rsidRDefault="006F542F" w:rsidP="00CD2E31">
      <w:pPr>
        <w:spacing w:line="360" w:lineRule="auto"/>
        <w:jc w:val="both"/>
        <w:rPr>
          <w:rFonts w:ascii="Arial" w:hAnsi="Arial" w:cs="Arial"/>
          <w:sz w:val="22"/>
        </w:rPr>
      </w:pPr>
    </w:p>
    <w:p w14:paraId="6D0D6DE4" w14:textId="415C716F" w:rsidR="00D00204" w:rsidRPr="00CD2E31" w:rsidRDefault="00D00204" w:rsidP="00CD2E31">
      <w:pPr>
        <w:pStyle w:val="Heading1"/>
        <w:spacing w:line="360" w:lineRule="auto"/>
        <w:jc w:val="both"/>
        <w:rPr>
          <w:rFonts w:ascii="Arial" w:hAnsi="Arial" w:cs="Arial"/>
          <w:color w:val="auto"/>
          <w:sz w:val="24"/>
        </w:rPr>
      </w:pPr>
      <w:bookmarkStart w:id="5" w:name="_Toc133506946"/>
      <w:r w:rsidRPr="00CD2E31">
        <w:rPr>
          <w:rFonts w:ascii="Arial" w:hAnsi="Arial" w:cs="Arial"/>
          <w:color w:val="auto"/>
          <w:sz w:val="24"/>
        </w:rPr>
        <w:t>Develop a plan for implementing the solution</w:t>
      </w:r>
      <w:bookmarkEnd w:id="5"/>
    </w:p>
    <w:p w14:paraId="766E1A10" w14:textId="4052D144" w:rsidR="00A24AC1" w:rsidRPr="00CD2E31" w:rsidRDefault="008769D9" w:rsidP="00CD2E31">
      <w:pPr>
        <w:spacing w:line="360" w:lineRule="auto"/>
        <w:jc w:val="both"/>
        <w:rPr>
          <w:rFonts w:ascii="Arial" w:hAnsi="Arial" w:cs="Arial"/>
          <w:sz w:val="22"/>
        </w:rPr>
      </w:pPr>
      <w:r w:rsidRPr="00CD2E31">
        <w:rPr>
          <w:rFonts w:ascii="Arial" w:hAnsi="Arial" w:cs="Arial"/>
          <w:sz w:val="22"/>
        </w:rPr>
        <w:t>Success</w:t>
      </w:r>
      <w:r w:rsidR="00A24AC1" w:rsidRPr="00CD2E31">
        <w:rPr>
          <w:rFonts w:ascii="Arial" w:hAnsi="Arial" w:cs="Arial"/>
          <w:sz w:val="22"/>
        </w:rPr>
        <w:t xml:space="preserve">fully implement a plan, an organization needs to </w:t>
      </w:r>
      <w:r w:rsidR="00D67A1B" w:rsidRPr="00CD2E31">
        <w:rPr>
          <w:rFonts w:ascii="Arial" w:hAnsi="Arial" w:cs="Arial"/>
          <w:sz w:val="22"/>
        </w:rPr>
        <w:t xml:space="preserve">plan the whole process before implementing it. Planning and preparation include steps like making an action plan, the steps required, scheduling the steps, manpower and resources required. and measures to handle the outcome. </w:t>
      </w:r>
    </w:p>
    <w:p w14:paraId="5E2E77F5" w14:textId="7429C2D4" w:rsidR="00D67A1B" w:rsidRPr="00CD2E31" w:rsidRDefault="00D67A1B" w:rsidP="00CD2E31">
      <w:pPr>
        <w:pStyle w:val="ListParagraph"/>
        <w:numPr>
          <w:ilvl w:val="0"/>
          <w:numId w:val="9"/>
        </w:numPr>
        <w:spacing w:line="360" w:lineRule="auto"/>
        <w:jc w:val="both"/>
        <w:rPr>
          <w:rFonts w:ascii="Arial" w:hAnsi="Arial" w:cs="Arial"/>
          <w:sz w:val="22"/>
        </w:rPr>
      </w:pPr>
      <w:r w:rsidRPr="00CD2E31">
        <w:rPr>
          <w:rFonts w:ascii="Arial" w:hAnsi="Arial" w:cs="Arial"/>
          <w:sz w:val="22"/>
        </w:rPr>
        <w:t xml:space="preserve">The action required: this is the first and most important point for the implementation of a plan. </w:t>
      </w:r>
      <w:r w:rsidR="008769D9" w:rsidRPr="00CD2E31">
        <w:rPr>
          <w:rFonts w:ascii="Arial" w:hAnsi="Arial" w:cs="Arial"/>
          <w:sz w:val="22"/>
        </w:rPr>
        <w:t>U</w:t>
      </w:r>
      <w:r w:rsidRPr="00CD2E31">
        <w:rPr>
          <w:rFonts w:ascii="Arial" w:hAnsi="Arial" w:cs="Arial"/>
          <w:sz w:val="22"/>
        </w:rPr>
        <w:t xml:space="preserve">nder this, an organization must set the objective, assign roles and responsibilities, and prepare the sequence and the steps required for the completion of set goals. </w:t>
      </w:r>
    </w:p>
    <w:p w14:paraId="7929909F" w14:textId="1FA64FCD" w:rsidR="00D67A1B" w:rsidRPr="00CD2E31" w:rsidRDefault="00D67A1B" w:rsidP="00CD2E31">
      <w:pPr>
        <w:pStyle w:val="ListParagraph"/>
        <w:numPr>
          <w:ilvl w:val="0"/>
          <w:numId w:val="9"/>
        </w:numPr>
        <w:spacing w:line="360" w:lineRule="auto"/>
        <w:jc w:val="both"/>
        <w:rPr>
          <w:rFonts w:ascii="Arial" w:hAnsi="Arial" w:cs="Arial"/>
          <w:sz w:val="22"/>
        </w:rPr>
      </w:pPr>
      <w:r w:rsidRPr="00CD2E31">
        <w:rPr>
          <w:rFonts w:ascii="Arial" w:hAnsi="Arial" w:cs="Arial"/>
          <w:sz w:val="22"/>
        </w:rPr>
        <w:t xml:space="preserve">Scheduling the steps: in this step, the organization should schedule the steps </w:t>
      </w:r>
      <w:r w:rsidR="00AB448F" w:rsidRPr="00CD2E31">
        <w:rPr>
          <w:rFonts w:ascii="Arial" w:hAnsi="Arial" w:cs="Arial"/>
          <w:sz w:val="22"/>
        </w:rPr>
        <w:t xml:space="preserve">and </w:t>
      </w:r>
      <w:r w:rsidRPr="00CD2E31">
        <w:rPr>
          <w:rFonts w:ascii="Arial" w:hAnsi="Arial" w:cs="Arial"/>
          <w:sz w:val="22"/>
        </w:rPr>
        <w:t xml:space="preserve">the actions identified in the first step by creating a </w:t>
      </w:r>
      <w:r w:rsidR="00AB448F" w:rsidRPr="00CD2E31">
        <w:rPr>
          <w:rFonts w:ascii="Arial" w:hAnsi="Arial" w:cs="Arial"/>
          <w:sz w:val="22"/>
        </w:rPr>
        <w:t>timetable</w:t>
      </w:r>
      <w:r w:rsidRPr="00CD2E31">
        <w:rPr>
          <w:rFonts w:ascii="Arial" w:hAnsi="Arial" w:cs="Arial"/>
          <w:sz w:val="22"/>
        </w:rPr>
        <w:t xml:space="preserve">. </w:t>
      </w:r>
      <w:r w:rsidR="00AB448F" w:rsidRPr="00CD2E31">
        <w:rPr>
          <w:rFonts w:ascii="Arial" w:hAnsi="Arial" w:cs="Arial"/>
          <w:sz w:val="22"/>
        </w:rPr>
        <w:t>This will help the organization to at what stage and time steps are needed to be taken and how much time each step will take</w:t>
      </w:r>
      <w:r w:rsidR="0028126B" w:rsidRPr="00CD2E31">
        <w:rPr>
          <w:rFonts w:ascii="Arial" w:hAnsi="Arial" w:cs="Arial"/>
          <w:sz w:val="22"/>
        </w:rPr>
        <w:t xml:space="preserve"> (Ojo and Pye, 2020).</w:t>
      </w:r>
    </w:p>
    <w:p w14:paraId="618B6A4E" w14:textId="356756FF" w:rsidR="00AB448F" w:rsidRPr="00CD2E31" w:rsidRDefault="00AB448F" w:rsidP="00CD2E31">
      <w:pPr>
        <w:pStyle w:val="ListParagraph"/>
        <w:numPr>
          <w:ilvl w:val="0"/>
          <w:numId w:val="9"/>
        </w:numPr>
        <w:spacing w:line="360" w:lineRule="auto"/>
        <w:jc w:val="both"/>
        <w:rPr>
          <w:rFonts w:ascii="Arial" w:hAnsi="Arial" w:cs="Arial"/>
          <w:sz w:val="22"/>
        </w:rPr>
      </w:pPr>
      <w:r w:rsidRPr="00CD2E31">
        <w:rPr>
          <w:rFonts w:ascii="Arial" w:hAnsi="Arial" w:cs="Arial"/>
          <w:sz w:val="22"/>
        </w:rPr>
        <w:t xml:space="preserve">The resources required: this will enable the organization to identify the need for resources required to implement the plan. </w:t>
      </w:r>
      <w:r w:rsidR="008769D9" w:rsidRPr="00CD2E31">
        <w:rPr>
          <w:rFonts w:ascii="Arial" w:hAnsi="Arial" w:cs="Arial"/>
          <w:sz w:val="22"/>
        </w:rPr>
        <w:t>Such</w:t>
      </w:r>
      <w:r w:rsidRPr="00CD2E31">
        <w:rPr>
          <w:rFonts w:ascii="Arial" w:hAnsi="Arial" w:cs="Arial"/>
          <w:sz w:val="22"/>
        </w:rPr>
        <w:t xml:space="preserve"> as the number of people required, skills, qualities and knowledge needed, and training and assistance required. </w:t>
      </w:r>
    </w:p>
    <w:p w14:paraId="14A2CBF7" w14:textId="03C9D7D7" w:rsidR="00A24AC1" w:rsidRPr="00CD2E31" w:rsidRDefault="00AB448F" w:rsidP="00CD2E31">
      <w:pPr>
        <w:pStyle w:val="ListParagraph"/>
        <w:numPr>
          <w:ilvl w:val="0"/>
          <w:numId w:val="9"/>
        </w:numPr>
        <w:spacing w:line="360" w:lineRule="auto"/>
        <w:jc w:val="both"/>
        <w:rPr>
          <w:rFonts w:ascii="Arial" w:hAnsi="Arial" w:cs="Arial"/>
          <w:sz w:val="22"/>
        </w:rPr>
      </w:pPr>
      <w:r w:rsidRPr="00CD2E31">
        <w:rPr>
          <w:rFonts w:ascii="Arial" w:hAnsi="Arial" w:cs="Arial"/>
          <w:sz w:val="22"/>
        </w:rPr>
        <w:t xml:space="preserve">Measures to counter adverse results: in the last step, the firm needs to prepare itself for the worst outcome. If things did not happen as per plan, this step will; help the organization to minimise the risk associated with the solution. </w:t>
      </w:r>
    </w:p>
    <w:p w14:paraId="53CD844F" w14:textId="6B53742A" w:rsidR="00D00204" w:rsidRPr="00CD2E31" w:rsidRDefault="00D00204" w:rsidP="00CD2E31">
      <w:pPr>
        <w:pStyle w:val="Heading1"/>
        <w:spacing w:line="360" w:lineRule="auto"/>
        <w:jc w:val="both"/>
        <w:rPr>
          <w:rFonts w:ascii="Arial" w:hAnsi="Arial" w:cs="Arial"/>
          <w:color w:val="auto"/>
          <w:sz w:val="24"/>
        </w:rPr>
      </w:pPr>
      <w:bookmarkStart w:id="6" w:name="_Toc133506947"/>
      <w:r w:rsidRPr="00CD2E31">
        <w:rPr>
          <w:rFonts w:ascii="Arial" w:hAnsi="Arial" w:cs="Arial"/>
          <w:color w:val="auto"/>
          <w:sz w:val="24"/>
        </w:rPr>
        <w:t>Communicate the plan to stakeholders</w:t>
      </w:r>
      <w:bookmarkEnd w:id="6"/>
      <w:r w:rsidRPr="00CD2E31">
        <w:rPr>
          <w:rFonts w:ascii="Arial" w:hAnsi="Arial" w:cs="Arial"/>
          <w:color w:val="auto"/>
          <w:sz w:val="24"/>
        </w:rPr>
        <w:t xml:space="preserve"> </w:t>
      </w:r>
    </w:p>
    <w:p w14:paraId="376D81A8" w14:textId="08E9BFE3" w:rsidR="00D00204" w:rsidRPr="00CD2E31" w:rsidRDefault="002B76C6" w:rsidP="00CD2E31">
      <w:pPr>
        <w:spacing w:line="360" w:lineRule="auto"/>
        <w:jc w:val="both"/>
        <w:rPr>
          <w:rFonts w:ascii="Arial" w:hAnsi="Arial" w:cs="Arial"/>
          <w:sz w:val="22"/>
        </w:rPr>
      </w:pPr>
      <w:r w:rsidRPr="00CD2E31">
        <w:rPr>
          <w:rFonts w:ascii="Arial" w:hAnsi="Arial" w:cs="Arial"/>
          <w:sz w:val="22"/>
        </w:rPr>
        <w:t xml:space="preserve">The </w:t>
      </w:r>
      <w:r w:rsidR="00480C8D" w:rsidRPr="00CD2E31">
        <w:rPr>
          <w:rFonts w:ascii="Arial" w:hAnsi="Arial" w:cs="Arial"/>
          <w:sz w:val="22"/>
        </w:rPr>
        <w:t>below-mentioned</w:t>
      </w:r>
      <w:r w:rsidRPr="00CD2E31">
        <w:rPr>
          <w:rFonts w:ascii="Arial" w:hAnsi="Arial" w:cs="Arial"/>
          <w:sz w:val="22"/>
        </w:rPr>
        <w:t xml:space="preserve"> points can be utilized to inform the stakeholder regarding the changes: </w:t>
      </w:r>
    </w:p>
    <w:p w14:paraId="1418A4A5" w14:textId="77777777" w:rsidR="00480C8D" w:rsidRPr="00CD2E31" w:rsidRDefault="00480C8D" w:rsidP="00CD2E31">
      <w:pPr>
        <w:spacing w:line="360" w:lineRule="auto"/>
        <w:jc w:val="both"/>
        <w:rPr>
          <w:rFonts w:ascii="Arial" w:hAnsi="Arial" w:cs="Arial"/>
          <w:sz w:val="22"/>
        </w:rPr>
      </w:pPr>
      <w:r w:rsidRPr="00CD2E31">
        <w:rPr>
          <w:rFonts w:ascii="Arial" w:hAnsi="Arial" w:cs="Arial"/>
          <w:sz w:val="22"/>
        </w:rPr>
        <w:t>Identify the stakeholders: Workers, stockholders, owners, customers, and senior management team are the important stakeholders of any organization. Organizations must inform them about the ongoing changes to receive their continuous support financially and emotionally</w:t>
      </w:r>
    </w:p>
    <w:p w14:paraId="7F4E7EF8" w14:textId="66C25747" w:rsidR="00480C8D" w:rsidRPr="00CD2E31" w:rsidRDefault="00480C8D" w:rsidP="00CD2E31">
      <w:pPr>
        <w:spacing w:line="360" w:lineRule="auto"/>
        <w:jc w:val="both"/>
        <w:rPr>
          <w:rFonts w:ascii="Arial" w:hAnsi="Arial" w:cs="Arial"/>
          <w:sz w:val="22"/>
        </w:rPr>
      </w:pPr>
      <w:r w:rsidRPr="00CD2E31">
        <w:rPr>
          <w:rFonts w:ascii="Arial" w:hAnsi="Arial" w:cs="Arial"/>
          <w:sz w:val="22"/>
        </w:rPr>
        <w:t xml:space="preserve">Way of interaction: </w:t>
      </w:r>
      <w:r w:rsidR="00A76396" w:rsidRPr="00CD2E31">
        <w:rPr>
          <w:rFonts w:ascii="Arial" w:hAnsi="Arial" w:cs="Arial"/>
          <w:sz w:val="22"/>
        </w:rPr>
        <w:t xml:space="preserve">organization can connect with the stakeholder virtually through video conferencing apps like Zoom and Google Meet or can have a meeting physically. This will assist the organization to convey to stakeholders the problem identified and the solution selected to solve the solution. </w:t>
      </w:r>
      <w:r w:rsidR="001B7D87" w:rsidRPr="00CD2E31">
        <w:rPr>
          <w:rFonts w:ascii="Arial" w:hAnsi="Arial" w:cs="Arial"/>
          <w:sz w:val="22"/>
        </w:rPr>
        <w:t xml:space="preserve">This meeting will also make them aware of the cost and benefits related to the implementation of the proposed plan. </w:t>
      </w:r>
      <w:r w:rsidR="008769D9" w:rsidRPr="00CD2E31">
        <w:rPr>
          <w:rFonts w:ascii="Arial" w:hAnsi="Arial" w:cs="Arial"/>
          <w:sz w:val="22"/>
        </w:rPr>
        <w:t>S</w:t>
      </w:r>
      <w:r w:rsidR="001B7D87" w:rsidRPr="00CD2E31">
        <w:rPr>
          <w:rFonts w:ascii="Arial" w:hAnsi="Arial" w:cs="Arial"/>
          <w:sz w:val="22"/>
        </w:rPr>
        <w:t>electing an effective method of interaction is necessary to brief the plan clearly to stakeholders</w:t>
      </w:r>
      <w:r w:rsidR="0028126B" w:rsidRPr="00CD2E31">
        <w:rPr>
          <w:rFonts w:ascii="Arial" w:hAnsi="Arial" w:cs="Arial"/>
          <w:sz w:val="22"/>
        </w:rPr>
        <w:t xml:space="preserve"> (Sng, Au, and Pang, 2019).</w:t>
      </w:r>
    </w:p>
    <w:p w14:paraId="410A1BFB" w14:textId="4FE5C60B" w:rsidR="00480C8D" w:rsidRPr="00CD2E31" w:rsidRDefault="00480C8D" w:rsidP="00CD2E31">
      <w:pPr>
        <w:spacing w:line="360" w:lineRule="auto"/>
        <w:jc w:val="both"/>
        <w:rPr>
          <w:rFonts w:ascii="Arial" w:hAnsi="Arial" w:cs="Arial"/>
          <w:sz w:val="22"/>
        </w:rPr>
      </w:pPr>
      <w:r w:rsidRPr="00CD2E31">
        <w:rPr>
          <w:rFonts w:ascii="Arial" w:hAnsi="Arial" w:cs="Arial"/>
          <w:sz w:val="22"/>
        </w:rPr>
        <w:lastRenderedPageBreak/>
        <w:t xml:space="preserve">Documentation of work: the organization must record the plan in documents to circulate it among the shareholders. These documents will be considered acceptable only after verification and signing by stakeholders. </w:t>
      </w:r>
    </w:p>
    <w:p w14:paraId="4737505D" w14:textId="716A150A" w:rsidR="002B76C6" w:rsidRPr="00CD2E31" w:rsidRDefault="00480C8D" w:rsidP="00CD2E31">
      <w:pPr>
        <w:spacing w:line="360" w:lineRule="auto"/>
        <w:jc w:val="both"/>
        <w:rPr>
          <w:rFonts w:ascii="Arial" w:hAnsi="Arial" w:cs="Arial"/>
          <w:sz w:val="22"/>
        </w:rPr>
      </w:pPr>
      <w:r w:rsidRPr="00CD2E31">
        <w:rPr>
          <w:rFonts w:ascii="Arial" w:hAnsi="Arial" w:cs="Arial"/>
          <w:sz w:val="22"/>
        </w:rPr>
        <w:t>A summary of the project report: project summary report should be provided to the stakeholders containing all the relevant information</w:t>
      </w:r>
      <w:r w:rsidR="000C7B1C" w:rsidRPr="00CD2E31">
        <w:rPr>
          <w:rFonts w:ascii="Arial" w:hAnsi="Arial" w:cs="Arial"/>
          <w:sz w:val="22"/>
        </w:rPr>
        <w:t xml:space="preserve">. This will come in use in the near future and will spread the information to different sections of an organization. </w:t>
      </w:r>
    </w:p>
    <w:p w14:paraId="35BB5A7B" w14:textId="04E10FE4" w:rsidR="00D00204" w:rsidRPr="00CD2E31" w:rsidRDefault="008769D9" w:rsidP="00CD2E31">
      <w:pPr>
        <w:pStyle w:val="Heading1"/>
        <w:spacing w:line="360" w:lineRule="auto"/>
        <w:jc w:val="both"/>
        <w:rPr>
          <w:rFonts w:ascii="Arial" w:hAnsi="Arial" w:cs="Arial"/>
          <w:color w:val="auto"/>
          <w:sz w:val="24"/>
        </w:rPr>
      </w:pPr>
      <w:bookmarkStart w:id="7" w:name="_Toc133506948"/>
      <w:r w:rsidRPr="00CD2E31">
        <w:rPr>
          <w:rFonts w:ascii="Arial" w:hAnsi="Arial" w:cs="Arial"/>
          <w:color w:val="auto"/>
          <w:sz w:val="24"/>
        </w:rPr>
        <w:t>A</w:t>
      </w:r>
      <w:r w:rsidR="00D00204" w:rsidRPr="00CD2E31">
        <w:rPr>
          <w:rFonts w:ascii="Arial" w:hAnsi="Arial" w:cs="Arial"/>
          <w:color w:val="auto"/>
          <w:sz w:val="24"/>
        </w:rPr>
        <w:t>ssess appropriate monitoring and review techniques to ensure the successful implementation of the solution</w:t>
      </w:r>
      <w:bookmarkEnd w:id="7"/>
    </w:p>
    <w:p w14:paraId="5538EAA3" w14:textId="417C9189" w:rsidR="00D00204" w:rsidRPr="00CD2E31" w:rsidRDefault="006B17A2" w:rsidP="00CD2E31">
      <w:pPr>
        <w:spacing w:line="360" w:lineRule="auto"/>
        <w:jc w:val="both"/>
        <w:rPr>
          <w:rFonts w:ascii="Arial" w:hAnsi="Arial" w:cs="Arial"/>
          <w:sz w:val="22"/>
        </w:rPr>
      </w:pPr>
      <w:r w:rsidRPr="00CD2E31">
        <w:rPr>
          <w:rFonts w:ascii="Arial" w:hAnsi="Arial" w:cs="Arial"/>
          <w:sz w:val="22"/>
        </w:rPr>
        <w:t>T</w:t>
      </w:r>
      <w:r w:rsidR="00500B66" w:rsidRPr="00CD2E31">
        <w:rPr>
          <w:rFonts w:ascii="Arial" w:hAnsi="Arial" w:cs="Arial"/>
          <w:sz w:val="22"/>
        </w:rPr>
        <w:t xml:space="preserve">he complex problem of job dissatisfaction generally </w:t>
      </w:r>
      <w:r w:rsidRPr="00CD2E31">
        <w:rPr>
          <w:rFonts w:ascii="Arial" w:hAnsi="Arial" w:cs="Arial"/>
          <w:sz w:val="22"/>
        </w:rPr>
        <w:t>arises</w:t>
      </w:r>
      <w:r w:rsidR="00500B66" w:rsidRPr="00CD2E31">
        <w:rPr>
          <w:rFonts w:ascii="Arial" w:hAnsi="Arial" w:cs="Arial"/>
          <w:sz w:val="22"/>
        </w:rPr>
        <w:t xml:space="preserve"> in the workplace due to low pay scale, lack of career opportunities, and biasedness in the workplace. </w:t>
      </w:r>
      <w:r w:rsidRPr="00CD2E31">
        <w:rPr>
          <w:rFonts w:ascii="Arial" w:hAnsi="Arial" w:cs="Arial"/>
          <w:sz w:val="22"/>
        </w:rPr>
        <w:t xml:space="preserve">Work efficiency, absenteeism and productivity level can be considered as the benchmark </w:t>
      </w:r>
      <w:r w:rsidR="00792115" w:rsidRPr="00CD2E31">
        <w:rPr>
          <w:rFonts w:ascii="Arial" w:hAnsi="Arial" w:cs="Arial"/>
          <w:sz w:val="22"/>
        </w:rPr>
        <w:t xml:space="preserve">to monitor the success of the proposed plan. </w:t>
      </w:r>
      <w:r w:rsidR="008769D9" w:rsidRPr="00CD2E31">
        <w:rPr>
          <w:rFonts w:ascii="Arial" w:hAnsi="Arial" w:cs="Arial"/>
          <w:sz w:val="22"/>
        </w:rPr>
        <w:t>T</w:t>
      </w:r>
      <w:r w:rsidR="00792115" w:rsidRPr="00CD2E31">
        <w:rPr>
          <w:rFonts w:ascii="Arial" w:hAnsi="Arial" w:cs="Arial"/>
          <w:sz w:val="22"/>
        </w:rPr>
        <w:t xml:space="preserve">his can enable the organization to review the efficiency and success of the plan. </w:t>
      </w:r>
      <w:r w:rsidR="008769D9" w:rsidRPr="00CD2E31">
        <w:rPr>
          <w:rFonts w:ascii="Arial" w:hAnsi="Arial" w:cs="Arial"/>
          <w:sz w:val="22"/>
        </w:rPr>
        <w:t>S</w:t>
      </w:r>
      <w:r w:rsidR="00792115" w:rsidRPr="00CD2E31">
        <w:rPr>
          <w:rFonts w:ascii="Arial" w:hAnsi="Arial" w:cs="Arial"/>
          <w:sz w:val="22"/>
        </w:rPr>
        <w:t>urveys, registers and focus groups are other important techniques to monitor and review the successful implementation of the employees</w:t>
      </w:r>
      <w:r w:rsidR="0028126B" w:rsidRPr="00CD2E31">
        <w:rPr>
          <w:rFonts w:ascii="Arial" w:hAnsi="Arial" w:cs="Arial"/>
          <w:sz w:val="22"/>
        </w:rPr>
        <w:t xml:space="preserve"> (Hudson, Hunter and Peckham, 2019). </w:t>
      </w:r>
      <w:r w:rsidR="00792115" w:rsidRPr="00CD2E31">
        <w:rPr>
          <w:rFonts w:ascii="Arial" w:hAnsi="Arial" w:cs="Arial"/>
          <w:sz w:val="22"/>
        </w:rPr>
        <w:t xml:space="preserve">Surveys help to receive feedback from the employees working in the organization to know about their </w:t>
      </w:r>
      <w:r w:rsidR="00D55053" w:rsidRPr="00CD2E31">
        <w:rPr>
          <w:rFonts w:ascii="Arial" w:hAnsi="Arial" w:cs="Arial"/>
          <w:sz w:val="22"/>
        </w:rPr>
        <w:t>points</w:t>
      </w:r>
      <w:r w:rsidR="00792115" w:rsidRPr="00CD2E31">
        <w:rPr>
          <w:rFonts w:ascii="Arial" w:hAnsi="Arial" w:cs="Arial"/>
          <w:sz w:val="22"/>
        </w:rPr>
        <w:t xml:space="preserve"> of view and w</w:t>
      </w:r>
      <w:r w:rsidR="004177D9" w:rsidRPr="00CD2E31">
        <w:rPr>
          <w:rFonts w:ascii="Arial" w:hAnsi="Arial" w:cs="Arial"/>
          <w:sz w:val="22"/>
        </w:rPr>
        <w:t xml:space="preserve">hat suggestions they want to give to management regarding the </w:t>
      </w:r>
      <w:r w:rsidR="00D55053" w:rsidRPr="00CD2E31">
        <w:rPr>
          <w:rFonts w:ascii="Arial" w:hAnsi="Arial" w:cs="Arial"/>
          <w:sz w:val="22"/>
        </w:rPr>
        <w:t>changes</w:t>
      </w:r>
      <w:r w:rsidR="004177D9" w:rsidRPr="00CD2E31">
        <w:rPr>
          <w:rFonts w:ascii="Arial" w:hAnsi="Arial" w:cs="Arial"/>
          <w:sz w:val="22"/>
        </w:rPr>
        <w:t xml:space="preserve">. </w:t>
      </w:r>
      <w:r w:rsidR="00792115" w:rsidRPr="00CD2E31">
        <w:rPr>
          <w:rFonts w:ascii="Arial" w:hAnsi="Arial" w:cs="Arial"/>
          <w:sz w:val="22"/>
        </w:rPr>
        <w:t xml:space="preserve"> </w:t>
      </w:r>
    </w:p>
    <w:p w14:paraId="71200C78" w14:textId="60B16C08" w:rsidR="00D55053" w:rsidRPr="00CD2E31" w:rsidRDefault="00D55053" w:rsidP="00CD2E31">
      <w:pPr>
        <w:spacing w:line="360" w:lineRule="auto"/>
        <w:jc w:val="both"/>
        <w:rPr>
          <w:rFonts w:ascii="Arial" w:hAnsi="Arial" w:cs="Arial"/>
          <w:sz w:val="22"/>
        </w:rPr>
      </w:pPr>
      <w:r w:rsidRPr="00CD2E31">
        <w:rPr>
          <w:rFonts w:ascii="Arial" w:hAnsi="Arial" w:cs="Arial"/>
          <w:sz w:val="22"/>
        </w:rPr>
        <w:t xml:space="preserve">Another effective method to monitor and review the plan is making a report, a report contains feedback and comments from various departments of </w:t>
      </w:r>
      <w:r w:rsidR="00793F14" w:rsidRPr="00CD2E31">
        <w:rPr>
          <w:rFonts w:ascii="Arial" w:hAnsi="Arial" w:cs="Arial"/>
          <w:sz w:val="22"/>
        </w:rPr>
        <w:t xml:space="preserve">the </w:t>
      </w:r>
      <w:r w:rsidRPr="00CD2E31">
        <w:rPr>
          <w:rFonts w:ascii="Arial" w:hAnsi="Arial" w:cs="Arial"/>
          <w:sz w:val="22"/>
        </w:rPr>
        <w:t xml:space="preserve">organization that helps to identify the </w:t>
      </w:r>
      <w:r w:rsidR="00793F14" w:rsidRPr="00CD2E31">
        <w:rPr>
          <w:rFonts w:ascii="Arial" w:hAnsi="Arial" w:cs="Arial"/>
          <w:sz w:val="22"/>
        </w:rPr>
        <w:t>drawbacks</w:t>
      </w:r>
      <w:r w:rsidRPr="00CD2E31">
        <w:rPr>
          <w:rFonts w:ascii="Arial" w:hAnsi="Arial" w:cs="Arial"/>
          <w:sz w:val="22"/>
        </w:rPr>
        <w:t xml:space="preserve"> and loopholes of the implemented pla</w:t>
      </w:r>
      <w:r w:rsidR="00793F14" w:rsidRPr="00CD2E31">
        <w:rPr>
          <w:rFonts w:ascii="Arial" w:hAnsi="Arial" w:cs="Arial"/>
          <w:sz w:val="22"/>
        </w:rPr>
        <w:t>n.</w:t>
      </w:r>
    </w:p>
    <w:p w14:paraId="263C4109" w14:textId="77777777" w:rsidR="008769D9" w:rsidRPr="00CD2E31" w:rsidRDefault="008769D9" w:rsidP="00CD2E31">
      <w:pPr>
        <w:spacing w:line="360" w:lineRule="auto"/>
        <w:rPr>
          <w:rFonts w:ascii="Arial" w:eastAsiaTheme="majorEastAsia" w:hAnsi="Arial" w:cs="Arial"/>
          <w:b/>
          <w:szCs w:val="29"/>
        </w:rPr>
      </w:pPr>
      <w:r w:rsidRPr="00CD2E31">
        <w:rPr>
          <w:rFonts w:ascii="Arial" w:hAnsi="Arial" w:cs="Arial"/>
          <w:sz w:val="22"/>
        </w:rPr>
        <w:br w:type="page"/>
      </w:r>
    </w:p>
    <w:p w14:paraId="081EE706" w14:textId="72CC6499" w:rsidR="00D00204" w:rsidRPr="00CD2E31" w:rsidRDefault="008769D9" w:rsidP="00CD2E31">
      <w:pPr>
        <w:pStyle w:val="Heading1"/>
        <w:spacing w:line="360" w:lineRule="auto"/>
        <w:jc w:val="both"/>
        <w:rPr>
          <w:rFonts w:ascii="Arial" w:hAnsi="Arial" w:cs="Arial"/>
          <w:color w:val="auto"/>
          <w:sz w:val="24"/>
        </w:rPr>
      </w:pPr>
      <w:bookmarkStart w:id="8" w:name="_Toc133506949"/>
      <w:r w:rsidRPr="00CD2E31">
        <w:rPr>
          <w:rFonts w:ascii="Arial" w:hAnsi="Arial" w:cs="Arial"/>
          <w:color w:val="auto"/>
          <w:sz w:val="24"/>
        </w:rPr>
        <w:lastRenderedPageBreak/>
        <w:t>C</w:t>
      </w:r>
      <w:r w:rsidR="00D00204" w:rsidRPr="00CD2E31">
        <w:rPr>
          <w:rFonts w:ascii="Arial" w:hAnsi="Arial" w:cs="Arial"/>
          <w:color w:val="auto"/>
          <w:sz w:val="24"/>
        </w:rPr>
        <w:t>onclusion</w:t>
      </w:r>
      <w:bookmarkEnd w:id="8"/>
      <w:r w:rsidR="00D00204" w:rsidRPr="00CD2E31">
        <w:rPr>
          <w:rFonts w:ascii="Arial" w:hAnsi="Arial" w:cs="Arial"/>
          <w:color w:val="auto"/>
          <w:sz w:val="24"/>
        </w:rPr>
        <w:t xml:space="preserve"> </w:t>
      </w:r>
    </w:p>
    <w:p w14:paraId="50F764DE" w14:textId="15F96C32" w:rsidR="00097CA8" w:rsidRPr="00CD2E31" w:rsidRDefault="004D42CD" w:rsidP="00CD2E31">
      <w:pPr>
        <w:spacing w:line="360" w:lineRule="auto"/>
        <w:jc w:val="both"/>
        <w:rPr>
          <w:rFonts w:ascii="Arial" w:hAnsi="Arial" w:cs="Arial"/>
          <w:sz w:val="22"/>
        </w:rPr>
      </w:pPr>
      <w:r w:rsidRPr="00CD2E31">
        <w:rPr>
          <w:rFonts w:ascii="Arial" w:hAnsi="Arial" w:cs="Arial"/>
          <w:sz w:val="22"/>
        </w:rPr>
        <w:t xml:space="preserve">This report </w:t>
      </w:r>
      <w:r w:rsidR="00176F14" w:rsidRPr="00CD2E31">
        <w:rPr>
          <w:rFonts w:ascii="Arial" w:hAnsi="Arial" w:cs="Arial"/>
          <w:sz w:val="22"/>
        </w:rPr>
        <w:t>discusses</w:t>
      </w:r>
      <w:r w:rsidRPr="00CD2E31">
        <w:rPr>
          <w:rFonts w:ascii="Arial" w:hAnsi="Arial" w:cs="Arial"/>
          <w:sz w:val="22"/>
        </w:rPr>
        <w:t xml:space="preserve"> the complex problem of job dissatisfaction and </w:t>
      </w:r>
      <w:r w:rsidR="00097CA8" w:rsidRPr="00CD2E31">
        <w:rPr>
          <w:rFonts w:ascii="Arial" w:hAnsi="Arial" w:cs="Arial"/>
          <w:sz w:val="22"/>
        </w:rPr>
        <w:t>analyses</w:t>
      </w:r>
      <w:r w:rsidRPr="00CD2E31">
        <w:rPr>
          <w:rFonts w:ascii="Arial" w:hAnsi="Arial" w:cs="Arial"/>
          <w:sz w:val="22"/>
        </w:rPr>
        <w:t xml:space="preserve"> its scope and impact. </w:t>
      </w:r>
      <w:r w:rsidR="00176F14" w:rsidRPr="00CD2E31">
        <w:rPr>
          <w:rFonts w:ascii="Arial" w:hAnsi="Arial" w:cs="Arial"/>
          <w:sz w:val="22"/>
        </w:rPr>
        <w:t xml:space="preserve">It analysed the information on the selected problem and provided various alternative solutions to solve the problem like setting clear goals and instructions, establishing constant communications, etc. Further, the most appropriate solution was implemented with the help of a SWOT analysis. It also developed an implementation plan and explain the proper method to communicate the same to stakeholders. Lastly, this paper explained a few techniques to monitor and review the plan. </w:t>
      </w:r>
    </w:p>
    <w:p w14:paraId="0D4E755F" w14:textId="293537FB" w:rsidR="00725B8B" w:rsidRPr="00CD2E31" w:rsidRDefault="00097CA8" w:rsidP="00CD2E31">
      <w:pPr>
        <w:spacing w:line="360" w:lineRule="auto"/>
        <w:jc w:val="both"/>
        <w:rPr>
          <w:rFonts w:ascii="Arial" w:hAnsi="Arial" w:cs="Arial"/>
          <w:b/>
          <w:sz w:val="22"/>
        </w:rPr>
      </w:pPr>
      <w:r w:rsidRPr="00CD2E31">
        <w:rPr>
          <w:rFonts w:ascii="Arial" w:hAnsi="Arial" w:cs="Arial"/>
          <w:sz w:val="22"/>
        </w:rPr>
        <w:br w:type="page"/>
      </w:r>
      <w:r w:rsidRPr="00CD2E31">
        <w:rPr>
          <w:rFonts w:ascii="Arial" w:hAnsi="Arial" w:cs="Arial"/>
          <w:b/>
        </w:rPr>
        <w:lastRenderedPageBreak/>
        <w:t xml:space="preserve">References </w:t>
      </w:r>
    </w:p>
    <w:p w14:paraId="4A73EDD0"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Bongiovanni, I. and Louis, C.P., 2021. Theory and practice of Design Thinking: perspectives of designers and business consultants. International Journal of Design Creativity and Innovation, 9(3), pp.174-191.</w:t>
      </w:r>
    </w:p>
    <w:p w14:paraId="5C771569"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Cohidon, C., Wild, P. and Senn, N., 2019. Practice organization characteristics related to job satisfaction among general practitioners in 11 countries. The Annals of Family Medicine, 17(6), pp.510-517.</w:t>
      </w:r>
    </w:p>
    <w:p w14:paraId="5F7D369B"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Hudson, B., Hunter, D. and Peckham, S., 2019. Policy failure and the policy-implementation gap: can policy support programs help?. Policy design and practice, 2(1), pp.1-14.</w:t>
      </w:r>
    </w:p>
    <w:p w14:paraId="61A4D3DD"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Iliffe, S. and Manthorpe, J., 2019. Job dissatisfaction,‘burnout’and alienation of labour: undercurrents in England’s NHS. Journal of the Royal Society of Medicine, 112(9), pp.370-377.</w:t>
      </w:r>
    </w:p>
    <w:p w14:paraId="0B60B349"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Kanli, İ.B., Küpeli, İ.T. and Onat, A., 2022, October. A Comparative Analysis on the Bureaucratic Process in Establishing Health Cooperatives: The Cases of Turkey and the UK. In Eurasian Business and Economics Perspectives: Proceedings of the 36th Eurasia Business and Economics Society Conference (pp. 309-330). Cham: Springer International Publishing.</w:t>
      </w:r>
    </w:p>
    <w:p w14:paraId="17CA9D83"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Lee, J., Suh, T., Roy, D. and Baucus, M., 2019. Emerging technology and business model innovation: the case of artificial intelligence. Journal of Open Innovation: Technology, Market, and Complexity, 5(3), p.44.</w:t>
      </w:r>
    </w:p>
    <w:p w14:paraId="53096196"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Ojo, A. and Pye, C., 2020. BIM Implementation Practices of Construction Organizations in the UK AEC Industry. Project Management Journal, 9(10).</w:t>
      </w:r>
    </w:p>
    <w:p w14:paraId="29F19DC5"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Skivington, K., Matthews, L., Simpson, S.A., Craig, P., Baird, J., Blazeby, J.M., Boyd, K.A., Craig, N., French, D.P., McIntosh, E. and Petticrew, M., 2021. A new framework for developing and evaluating complex interventions: update of Medical Research Council guidance. bmj, 374.</w:t>
      </w:r>
    </w:p>
    <w:p w14:paraId="353E6615"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Sng, K., Au, T.Y. and Pang, A., 2019. Social media influencers as a crisis risk in strategic communication: Impact of indiscretions on professional endorsements. International journal of strategic communication, 13(4), pp.301-320.</w:t>
      </w:r>
    </w:p>
    <w:p w14:paraId="35DF1377" w14:textId="77777777" w:rsidR="008C5BF1" w:rsidRPr="00CD2E31" w:rsidRDefault="008C5BF1" w:rsidP="00CD2E31">
      <w:pPr>
        <w:spacing w:line="360" w:lineRule="auto"/>
        <w:jc w:val="both"/>
        <w:rPr>
          <w:rFonts w:ascii="Arial" w:hAnsi="Arial" w:cs="Arial"/>
          <w:sz w:val="22"/>
        </w:rPr>
      </w:pPr>
      <w:r w:rsidRPr="00CD2E31">
        <w:rPr>
          <w:rFonts w:ascii="Arial" w:hAnsi="Arial" w:cs="Arial"/>
          <w:sz w:val="22"/>
        </w:rPr>
        <w:t>Wiklund, J., Wright, M. and Zahra, S.A., 2019. Conquering relevance: Entrepreneurship research's grand challenge. Entrepreneurship Theory and Practice, 43(3), pp.419-436.</w:t>
      </w:r>
    </w:p>
    <w:sectPr w:rsidR="008C5BF1" w:rsidRPr="00CD2E31" w:rsidSect="007E1467">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70106" w14:textId="77777777" w:rsidR="008102C7" w:rsidRDefault="008102C7" w:rsidP="00097CA8">
      <w:pPr>
        <w:spacing w:after="0" w:line="240" w:lineRule="auto"/>
      </w:pPr>
      <w:r>
        <w:separator/>
      </w:r>
    </w:p>
  </w:endnote>
  <w:endnote w:type="continuationSeparator" w:id="0">
    <w:p w14:paraId="1109EDE4" w14:textId="77777777" w:rsidR="008102C7" w:rsidRDefault="008102C7" w:rsidP="0009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985849"/>
      <w:docPartObj>
        <w:docPartGallery w:val="Page Numbers (Bottom of Page)"/>
        <w:docPartUnique/>
      </w:docPartObj>
    </w:sdtPr>
    <w:sdtContent>
      <w:p w14:paraId="06C71702" w14:textId="2E038D21" w:rsidR="00097CA8" w:rsidRDefault="00097CA8">
        <w:pPr>
          <w:pStyle w:val="Footer"/>
          <w:jc w:val="right"/>
        </w:pPr>
        <w:r>
          <w:fldChar w:fldCharType="begin"/>
        </w:r>
        <w:r>
          <w:instrText>PAGE   \* MERGEFORMAT</w:instrText>
        </w:r>
        <w:r>
          <w:fldChar w:fldCharType="separate"/>
        </w:r>
        <w:r w:rsidR="00CD2E31" w:rsidRPr="00CD2E31">
          <w:rPr>
            <w:noProof/>
            <w:lang w:val="en-GB"/>
          </w:rPr>
          <w:t>17</w:t>
        </w:r>
        <w:r>
          <w:fldChar w:fldCharType="end"/>
        </w:r>
      </w:p>
    </w:sdtContent>
  </w:sdt>
  <w:p w14:paraId="01AA6474" w14:textId="77777777" w:rsidR="00097CA8" w:rsidRDefault="00097C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F3059" w14:textId="77777777" w:rsidR="008102C7" w:rsidRDefault="008102C7" w:rsidP="00097CA8">
      <w:pPr>
        <w:spacing w:after="0" w:line="240" w:lineRule="auto"/>
      </w:pPr>
      <w:r>
        <w:separator/>
      </w:r>
    </w:p>
  </w:footnote>
  <w:footnote w:type="continuationSeparator" w:id="0">
    <w:p w14:paraId="0AA9B146" w14:textId="77777777" w:rsidR="008102C7" w:rsidRDefault="008102C7" w:rsidP="00097C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96582"/>
    <w:multiLevelType w:val="hybridMultilevel"/>
    <w:tmpl w:val="B27017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963851"/>
    <w:multiLevelType w:val="hybridMultilevel"/>
    <w:tmpl w:val="67188C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9B0659"/>
    <w:multiLevelType w:val="hybridMultilevel"/>
    <w:tmpl w:val="48463646"/>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3B4C238D"/>
    <w:multiLevelType w:val="hybridMultilevel"/>
    <w:tmpl w:val="1E5068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BD64FF6"/>
    <w:multiLevelType w:val="hybridMultilevel"/>
    <w:tmpl w:val="A7B8C0B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414B090A"/>
    <w:multiLevelType w:val="hybridMultilevel"/>
    <w:tmpl w:val="D1ECC26C"/>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19363A1"/>
    <w:multiLevelType w:val="hybridMultilevel"/>
    <w:tmpl w:val="874CFA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8CD2097"/>
    <w:multiLevelType w:val="hybridMultilevel"/>
    <w:tmpl w:val="67188C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74932EF"/>
    <w:multiLevelType w:val="hybridMultilevel"/>
    <w:tmpl w:val="1E5068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23737111">
    <w:abstractNumId w:val="6"/>
  </w:num>
  <w:num w:numId="2" w16cid:durableId="559022610">
    <w:abstractNumId w:val="4"/>
  </w:num>
  <w:num w:numId="3" w16cid:durableId="1907257531">
    <w:abstractNumId w:val="2"/>
  </w:num>
  <w:num w:numId="4" w16cid:durableId="1839928081">
    <w:abstractNumId w:val="3"/>
  </w:num>
  <w:num w:numId="5" w16cid:durableId="1268653694">
    <w:abstractNumId w:val="0"/>
  </w:num>
  <w:num w:numId="6" w16cid:durableId="387803372">
    <w:abstractNumId w:val="1"/>
  </w:num>
  <w:num w:numId="7" w16cid:durableId="1620993128">
    <w:abstractNumId w:val="7"/>
  </w:num>
  <w:num w:numId="8" w16cid:durableId="2442216">
    <w:abstractNumId w:val="8"/>
  </w:num>
  <w:num w:numId="9" w16cid:durableId="19069149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D81"/>
    <w:rsid w:val="00007A09"/>
    <w:rsid w:val="00014DD5"/>
    <w:rsid w:val="00021C33"/>
    <w:rsid w:val="00082D81"/>
    <w:rsid w:val="00097CA8"/>
    <w:rsid w:val="000C7B1C"/>
    <w:rsid w:val="00115746"/>
    <w:rsid w:val="00176F14"/>
    <w:rsid w:val="001B7D87"/>
    <w:rsid w:val="001C591A"/>
    <w:rsid w:val="001E020E"/>
    <w:rsid w:val="0021435F"/>
    <w:rsid w:val="00255645"/>
    <w:rsid w:val="00264C34"/>
    <w:rsid w:val="0028126B"/>
    <w:rsid w:val="002B5B8D"/>
    <w:rsid w:val="002B76C6"/>
    <w:rsid w:val="002C10E3"/>
    <w:rsid w:val="002C22BB"/>
    <w:rsid w:val="002E10C3"/>
    <w:rsid w:val="00316D7D"/>
    <w:rsid w:val="00320D61"/>
    <w:rsid w:val="0034594D"/>
    <w:rsid w:val="003A1B00"/>
    <w:rsid w:val="003B5936"/>
    <w:rsid w:val="003F21A9"/>
    <w:rsid w:val="004177D9"/>
    <w:rsid w:val="00480C8D"/>
    <w:rsid w:val="004B49A5"/>
    <w:rsid w:val="004D42CD"/>
    <w:rsid w:val="00500A61"/>
    <w:rsid w:val="00500B66"/>
    <w:rsid w:val="005305DC"/>
    <w:rsid w:val="005B2E7D"/>
    <w:rsid w:val="005F1D3B"/>
    <w:rsid w:val="00697E2C"/>
    <w:rsid w:val="006B17A2"/>
    <w:rsid w:val="006F542F"/>
    <w:rsid w:val="007258AC"/>
    <w:rsid w:val="00725B8B"/>
    <w:rsid w:val="00740137"/>
    <w:rsid w:val="00764AB4"/>
    <w:rsid w:val="00770737"/>
    <w:rsid w:val="00792115"/>
    <w:rsid w:val="00793F14"/>
    <w:rsid w:val="007A52CD"/>
    <w:rsid w:val="007E1467"/>
    <w:rsid w:val="008102C7"/>
    <w:rsid w:val="008165EC"/>
    <w:rsid w:val="00820C60"/>
    <w:rsid w:val="008604F1"/>
    <w:rsid w:val="00861286"/>
    <w:rsid w:val="0086439B"/>
    <w:rsid w:val="008769D9"/>
    <w:rsid w:val="00890C7B"/>
    <w:rsid w:val="008A01E2"/>
    <w:rsid w:val="008C5BF1"/>
    <w:rsid w:val="008E6904"/>
    <w:rsid w:val="008F1AB1"/>
    <w:rsid w:val="009411A0"/>
    <w:rsid w:val="00944405"/>
    <w:rsid w:val="00944937"/>
    <w:rsid w:val="00944A76"/>
    <w:rsid w:val="009F4509"/>
    <w:rsid w:val="00A24AC1"/>
    <w:rsid w:val="00A34859"/>
    <w:rsid w:val="00A76396"/>
    <w:rsid w:val="00A77926"/>
    <w:rsid w:val="00A950C7"/>
    <w:rsid w:val="00AB448F"/>
    <w:rsid w:val="00B27C02"/>
    <w:rsid w:val="00B33560"/>
    <w:rsid w:val="00B567AD"/>
    <w:rsid w:val="00B713B8"/>
    <w:rsid w:val="00BC3365"/>
    <w:rsid w:val="00C36650"/>
    <w:rsid w:val="00C616E2"/>
    <w:rsid w:val="00CB4B63"/>
    <w:rsid w:val="00CD2E31"/>
    <w:rsid w:val="00CD7435"/>
    <w:rsid w:val="00D00204"/>
    <w:rsid w:val="00D55053"/>
    <w:rsid w:val="00D67A1B"/>
    <w:rsid w:val="00D91920"/>
    <w:rsid w:val="00DD2577"/>
    <w:rsid w:val="00DE2DD5"/>
    <w:rsid w:val="00DF08C1"/>
    <w:rsid w:val="00E05AB0"/>
    <w:rsid w:val="00E41E84"/>
    <w:rsid w:val="00E956A0"/>
    <w:rsid w:val="00F36AD0"/>
    <w:rsid w:val="00F6354D"/>
    <w:rsid w:val="00FA74DE"/>
  </w:rsids>
  <m:mathPr>
    <m:mathFont m:val="Cambria Math"/>
    <m:brkBin m:val="before"/>
    <m:brkBinSub m:val="--"/>
    <m:smallFrac m:val="0"/>
    <m:dispDef/>
    <m:lMargin m:val="0"/>
    <m:rMargin m:val="0"/>
    <m:defJc m:val="centerGroup"/>
    <m:wrapIndent m:val="1440"/>
    <m:intLim m:val="subSup"/>
    <m:naryLim m:val="undOvr"/>
  </m:mathPr>
  <w:themeFontLang w:val="en-IN"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EDA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C60"/>
    <w:rPr>
      <w:rFonts w:ascii="Times New Roman" w:hAnsi="Times New Roman"/>
      <w:sz w:val="24"/>
    </w:rPr>
  </w:style>
  <w:style w:type="paragraph" w:styleId="Heading1">
    <w:name w:val="heading 1"/>
    <w:basedOn w:val="Normal"/>
    <w:next w:val="Normal"/>
    <w:link w:val="Heading1Char"/>
    <w:uiPriority w:val="9"/>
    <w:qFormat/>
    <w:rsid w:val="00021C33"/>
    <w:pPr>
      <w:keepNext/>
      <w:keepLines/>
      <w:spacing w:before="240" w:after="0"/>
      <w:outlineLvl w:val="0"/>
    </w:pPr>
    <w:rPr>
      <w:rFonts w:eastAsiaTheme="majorEastAsia" w:cstheme="majorBidi"/>
      <w:b/>
      <w:color w:val="000000" w:themeColor="text1"/>
      <w:sz w:val="28"/>
      <w:szCs w:val="29"/>
    </w:rPr>
  </w:style>
  <w:style w:type="paragraph" w:styleId="Heading2">
    <w:name w:val="heading 2"/>
    <w:basedOn w:val="Normal"/>
    <w:next w:val="Normal"/>
    <w:link w:val="Heading2Char"/>
    <w:uiPriority w:val="9"/>
    <w:unhideWhenUsed/>
    <w:qFormat/>
    <w:rsid w:val="0086439B"/>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820C60"/>
    <w:pPr>
      <w:keepNext/>
      <w:keepLines/>
      <w:spacing w:before="40" w:after="0"/>
      <w:outlineLvl w:val="2"/>
    </w:pPr>
    <w:rPr>
      <w:rFonts w:eastAsiaTheme="majorEastAsia" w:cstheme="majorBidi"/>
      <w:color w:val="1F3763" w:themeColor="accent1" w:themeShade="7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33"/>
    <w:rPr>
      <w:rFonts w:ascii="Times New Roman" w:eastAsiaTheme="majorEastAsia" w:hAnsi="Times New Roman" w:cstheme="majorBidi"/>
      <w:b/>
      <w:color w:val="000000" w:themeColor="text1"/>
      <w:sz w:val="28"/>
      <w:szCs w:val="29"/>
    </w:rPr>
  </w:style>
  <w:style w:type="character" w:customStyle="1" w:styleId="Heading2Char">
    <w:name w:val="Heading 2 Char"/>
    <w:basedOn w:val="DefaultParagraphFont"/>
    <w:link w:val="Heading2"/>
    <w:uiPriority w:val="9"/>
    <w:rsid w:val="0086439B"/>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820C60"/>
    <w:rPr>
      <w:rFonts w:ascii="Times New Roman" w:eastAsiaTheme="majorEastAsia" w:hAnsi="Times New Roman" w:cstheme="majorBidi"/>
      <w:color w:val="1F3763" w:themeColor="accent1" w:themeShade="7F"/>
      <w:sz w:val="24"/>
      <w:szCs w:val="21"/>
    </w:rPr>
  </w:style>
  <w:style w:type="paragraph" w:styleId="Title">
    <w:name w:val="Title"/>
    <w:basedOn w:val="Normal"/>
    <w:next w:val="Normal"/>
    <w:link w:val="TitleChar"/>
    <w:uiPriority w:val="10"/>
    <w:qFormat/>
    <w:rsid w:val="00500A61"/>
    <w:pPr>
      <w:spacing w:after="0" w:line="240" w:lineRule="auto"/>
      <w:contextualSpacing/>
    </w:pPr>
    <w:rPr>
      <w:rFonts w:asciiTheme="majorHAnsi" w:eastAsiaTheme="majorEastAsia" w:hAnsiTheme="majorHAnsi" w:cstheme="majorBidi"/>
      <w:b/>
      <w:spacing w:val="-10"/>
      <w:kern w:val="28"/>
      <w:sz w:val="56"/>
      <w:szCs w:val="50"/>
    </w:rPr>
  </w:style>
  <w:style w:type="character" w:customStyle="1" w:styleId="TitleChar">
    <w:name w:val="Title Char"/>
    <w:basedOn w:val="DefaultParagraphFont"/>
    <w:link w:val="Title"/>
    <w:uiPriority w:val="10"/>
    <w:rsid w:val="00500A61"/>
    <w:rPr>
      <w:rFonts w:asciiTheme="majorHAnsi" w:eastAsiaTheme="majorEastAsia" w:hAnsiTheme="majorHAnsi" w:cstheme="majorBidi"/>
      <w:b/>
      <w:spacing w:val="-10"/>
      <w:kern w:val="28"/>
      <w:sz w:val="56"/>
      <w:szCs w:val="50"/>
    </w:rPr>
  </w:style>
  <w:style w:type="paragraph" w:styleId="TOCHeading">
    <w:name w:val="TOC Heading"/>
    <w:basedOn w:val="Heading1"/>
    <w:next w:val="Normal"/>
    <w:uiPriority w:val="39"/>
    <w:unhideWhenUsed/>
    <w:qFormat/>
    <w:rsid w:val="00082D81"/>
    <w:pPr>
      <w:outlineLvl w:val="9"/>
    </w:pPr>
    <w:rPr>
      <w:rFonts w:asciiTheme="majorHAnsi" w:hAnsiTheme="majorHAnsi"/>
      <w:b w:val="0"/>
      <w:color w:val="2F5496" w:themeColor="accent1" w:themeShade="BF"/>
      <w:kern w:val="0"/>
      <w:sz w:val="32"/>
      <w:szCs w:val="32"/>
      <w:lang w:eastAsia="en-IN"/>
    </w:rPr>
  </w:style>
  <w:style w:type="paragraph" w:styleId="TOC1">
    <w:name w:val="toc 1"/>
    <w:basedOn w:val="Normal"/>
    <w:next w:val="Normal"/>
    <w:autoRedefine/>
    <w:uiPriority w:val="39"/>
    <w:unhideWhenUsed/>
    <w:rsid w:val="00082D81"/>
    <w:pPr>
      <w:spacing w:after="100"/>
    </w:pPr>
  </w:style>
  <w:style w:type="character" w:styleId="Hyperlink">
    <w:name w:val="Hyperlink"/>
    <w:basedOn w:val="DefaultParagraphFont"/>
    <w:uiPriority w:val="99"/>
    <w:unhideWhenUsed/>
    <w:rsid w:val="00082D81"/>
    <w:rPr>
      <w:color w:val="0563C1" w:themeColor="hyperlink"/>
      <w:u w:val="single"/>
    </w:rPr>
  </w:style>
  <w:style w:type="character" w:styleId="CommentReference">
    <w:name w:val="annotation reference"/>
    <w:basedOn w:val="DefaultParagraphFont"/>
    <w:uiPriority w:val="99"/>
    <w:semiHidden/>
    <w:unhideWhenUsed/>
    <w:rsid w:val="00082D81"/>
    <w:rPr>
      <w:sz w:val="16"/>
      <w:szCs w:val="16"/>
    </w:rPr>
  </w:style>
  <w:style w:type="paragraph" w:styleId="CommentText">
    <w:name w:val="annotation text"/>
    <w:basedOn w:val="Normal"/>
    <w:link w:val="CommentTextChar"/>
    <w:uiPriority w:val="99"/>
    <w:semiHidden/>
    <w:unhideWhenUsed/>
    <w:rsid w:val="00082D81"/>
    <w:pPr>
      <w:spacing w:line="240" w:lineRule="auto"/>
    </w:pPr>
    <w:rPr>
      <w:sz w:val="20"/>
      <w:szCs w:val="18"/>
    </w:rPr>
  </w:style>
  <w:style w:type="character" w:customStyle="1" w:styleId="CommentTextChar">
    <w:name w:val="Comment Text Char"/>
    <w:basedOn w:val="DefaultParagraphFont"/>
    <w:link w:val="CommentText"/>
    <w:uiPriority w:val="99"/>
    <w:semiHidden/>
    <w:rsid w:val="00082D81"/>
    <w:rPr>
      <w:rFonts w:ascii="Times New Roman" w:hAnsi="Times New Roman"/>
      <w:sz w:val="20"/>
      <w:szCs w:val="18"/>
    </w:rPr>
  </w:style>
  <w:style w:type="paragraph" w:styleId="CommentSubject">
    <w:name w:val="annotation subject"/>
    <w:basedOn w:val="CommentText"/>
    <w:next w:val="CommentText"/>
    <w:link w:val="CommentSubjectChar"/>
    <w:uiPriority w:val="99"/>
    <w:semiHidden/>
    <w:unhideWhenUsed/>
    <w:rsid w:val="00082D81"/>
    <w:rPr>
      <w:b/>
      <w:bCs/>
    </w:rPr>
  </w:style>
  <w:style w:type="character" w:customStyle="1" w:styleId="CommentSubjectChar">
    <w:name w:val="Comment Subject Char"/>
    <w:basedOn w:val="CommentTextChar"/>
    <w:link w:val="CommentSubject"/>
    <w:uiPriority w:val="99"/>
    <w:semiHidden/>
    <w:rsid w:val="00082D81"/>
    <w:rPr>
      <w:rFonts w:ascii="Times New Roman" w:hAnsi="Times New Roman"/>
      <w:b/>
      <w:bCs/>
      <w:sz w:val="20"/>
      <w:szCs w:val="18"/>
    </w:rPr>
  </w:style>
  <w:style w:type="paragraph" w:styleId="ListParagraph">
    <w:name w:val="List Paragraph"/>
    <w:basedOn w:val="Normal"/>
    <w:uiPriority w:val="34"/>
    <w:qFormat/>
    <w:rsid w:val="005305DC"/>
    <w:pPr>
      <w:ind w:left="720"/>
      <w:contextualSpacing/>
    </w:pPr>
  </w:style>
  <w:style w:type="paragraph" w:styleId="Caption">
    <w:name w:val="caption"/>
    <w:basedOn w:val="Normal"/>
    <w:next w:val="Normal"/>
    <w:uiPriority w:val="35"/>
    <w:unhideWhenUsed/>
    <w:qFormat/>
    <w:rsid w:val="00316D7D"/>
    <w:pPr>
      <w:spacing w:after="200" w:line="240" w:lineRule="auto"/>
    </w:pPr>
    <w:rPr>
      <w:i/>
      <w:iCs/>
      <w:color w:val="44546A" w:themeColor="text2"/>
      <w:sz w:val="18"/>
      <w:szCs w:val="16"/>
    </w:rPr>
  </w:style>
  <w:style w:type="table" w:styleId="TableGrid">
    <w:name w:val="Table Grid"/>
    <w:basedOn w:val="TableNormal"/>
    <w:uiPriority w:val="39"/>
    <w:rsid w:val="00316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7C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CA8"/>
    <w:rPr>
      <w:rFonts w:ascii="Times New Roman" w:hAnsi="Times New Roman"/>
      <w:sz w:val="24"/>
    </w:rPr>
  </w:style>
  <w:style w:type="paragraph" w:styleId="Footer">
    <w:name w:val="footer"/>
    <w:basedOn w:val="Normal"/>
    <w:link w:val="FooterChar"/>
    <w:uiPriority w:val="99"/>
    <w:unhideWhenUsed/>
    <w:rsid w:val="00097C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CA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941343">
      <w:bodyDiv w:val="1"/>
      <w:marLeft w:val="0"/>
      <w:marRight w:val="0"/>
      <w:marTop w:val="0"/>
      <w:marBottom w:val="0"/>
      <w:divBdr>
        <w:top w:val="none" w:sz="0" w:space="0" w:color="auto"/>
        <w:left w:val="none" w:sz="0" w:space="0" w:color="auto"/>
        <w:bottom w:val="none" w:sz="0" w:space="0" w:color="auto"/>
        <w:right w:val="none" w:sz="0" w:space="0" w:color="auto"/>
      </w:divBdr>
    </w:div>
    <w:div w:id="130207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PowerPoint_Slide1.sldx"/><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PowerPoint_Slide7.sldx"/><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footer" Target="footer1.xml"/><Relationship Id="rId10" Type="http://schemas.openxmlformats.org/officeDocument/2006/relationships/package" Target="embeddings/Microsoft_PowerPoint_Slide.sld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934FC-FC98-4760-ADA1-5C0D987BB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2646</Words>
  <Characters>15086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2023-05-02T19:01:00Z</dcterms:created>
  <dcterms:modified xsi:type="dcterms:W3CDTF">2023-05-02T19:01:00Z</dcterms:modified>
</cp:coreProperties>
</file>