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65B33" w14:textId="7FA62B12" w:rsidR="00F63442" w:rsidRDefault="00F63442" w:rsidP="00AB13A2">
      <w:pPr>
        <w:jc w:val="both"/>
        <w:rPr>
          <w:rFonts w:ascii="Arial" w:hAnsi="Arial" w:cs="Arial"/>
          <w:b/>
          <w:bCs/>
          <w:sz w:val="22"/>
        </w:rPr>
      </w:pPr>
      <w:r>
        <w:rPr>
          <w:noProof/>
        </w:rPr>
        <w:drawing>
          <wp:inline distT="0" distB="0" distL="0" distR="0" wp14:anchorId="37585175" wp14:editId="375FE4AD">
            <wp:extent cx="2336675" cy="1973580"/>
            <wp:effectExtent l="0" t="0" r="6985" b="762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4238" cy="1996860"/>
                    </a:xfrm>
                    <a:prstGeom prst="rect">
                      <a:avLst/>
                    </a:prstGeom>
                    <a:noFill/>
                    <a:ln>
                      <a:noFill/>
                    </a:ln>
                  </pic:spPr>
                </pic:pic>
              </a:graphicData>
            </a:graphic>
          </wp:inline>
        </w:drawing>
      </w:r>
    </w:p>
    <w:p w14:paraId="3B212FD3" w14:textId="3B9CC535" w:rsidR="00266E9C" w:rsidRPr="00EE70A8" w:rsidRDefault="005552B1" w:rsidP="00AB13A2">
      <w:pPr>
        <w:jc w:val="both"/>
        <w:rPr>
          <w:rFonts w:ascii="Arial" w:hAnsi="Arial" w:cs="Arial"/>
          <w:b/>
          <w:bCs/>
          <w:sz w:val="22"/>
        </w:rPr>
      </w:pPr>
      <w:r w:rsidRPr="00EE70A8">
        <w:rPr>
          <w:rFonts w:ascii="Arial" w:hAnsi="Arial" w:cs="Arial"/>
          <w:b/>
          <w:bCs/>
          <w:sz w:val="22"/>
        </w:rPr>
        <w:t>Program of study</w:t>
      </w:r>
      <w:r w:rsidRPr="00EE70A8">
        <w:rPr>
          <w:rFonts w:ascii="Arial" w:hAnsi="Arial" w:cs="Arial"/>
          <w:b/>
          <w:bCs/>
          <w:sz w:val="22"/>
        </w:rPr>
        <w:tab/>
      </w:r>
      <w:r w:rsidR="00266E9C" w:rsidRPr="00EE70A8">
        <w:rPr>
          <w:rFonts w:ascii="Arial" w:hAnsi="Arial" w:cs="Arial"/>
          <w:b/>
          <w:bCs/>
          <w:sz w:val="22"/>
        </w:rPr>
        <w:t>:</w:t>
      </w:r>
      <w:r w:rsidRPr="00EE70A8">
        <w:rPr>
          <w:rFonts w:ascii="Arial" w:hAnsi="Arial" w:cs="Arial"/>
          <w:sz w:val="22"/>
        </w:rPr>
        <w:t xml:space="preserve"> </w:t>
      </w:r>
      <w:r w:rsidRPr="00EE70A8">
        <w:rPr>
          <w:rFonts w:ascii="Arial" w:hAnsi="Arial" w:cs="Arial"/>
          <w:b/>
          <w:bCs/>
          <w:sz w:val="22"/>
        </w:rPr>
        <w:t>BA Business Management</w:t>
      </w:r>
    </w:p>
    <w:p w14:paraId="53067B4D" w14:textId="47227E8F" w:rsidR="005552B1" w:rsidRPr="00EE70A8" w:rsidRDefault="005552B1" w:rsidP="00AB13A2">
      <w:pPr>
        <w:jc w:val="both"/>
        <w:rPr>
          <w:rFonts w:ascii="Arial" w:hAnsi="Arial" w:cs="Arial"/>
          <w:b/>
          <w:bCs/>
          <w:sz w:val="22"/>
        </w:rPr>
      </w:pPr>
      <w:r w:rsidRPr="00EE70A8">
        <w:rPr>
          <w:rFonts w:ascii="Arial" w:hAnsi="Arial" w:cs="Arial"/>
          <w:b/>
          <w:bCs/>
          <w:sz w:val="22"/>
        </w:rPr>
        <w:t>Module Name</w:t>
      </w:r>
      <w:r w:rsidRPr="00EE70A8">
        <w:rPr>
          <w:rFonts w:ascii="Arial" w:hAnsi="Arial" w:cs="Arial"/>
          <w:b/>
          <w:bCs/>
          <w:sz w:val="22"/>
        </w:rPr>
        <w:tab/>
      </w:r>
      <w:r w:rsidRPr="00EE70A8">
        <w:rPr>
          <w:rFonts w:ascii="Arial" w:hAnsi="Arial" w:cs="Arial"/>
          <w:b/>
          <w:bCs/>
          <w:sz w:val="22"/>
        </w:rPr>
        <w:tab/>
        <w:t>:</w:t>
      </w:r>
      <w:r w:rsidRPr="00EE70A8">
        <w:rPr>
          <w:rFonts w:ascii="Arial" w:hAnsi="Arial" w:cs="Arial"/>
          <w:sz w:val="22"/>
        </w:rPr>
        <w:t xml:space="preserve"> </w:t>
      </w:r>
      <w:r w:rsidRPr="00EE70A8">
        <w:rPr>
          <w:rFonts w:ascii="Arial" w:hAnsi="Arial" w:cs="Arial"/>
          <w:b/>
          <w:bCs/>
          <w:sz w:val="22"/>
        </w:rPr>
        <w:t xml:space="preserve">Entrepreneurship </w:t>
      </w:r>
    </w:p>
    <w:p w14:paraId="51385B78" w14:textId="4830B33A" w:rsidR="00266E9C" w:rsidRPr="00EE70A8" w:rsidRDefault="00266E9C" w:rsidP="005E40E8">
      <w:pPr>
        <w:tabs>
          <w:tab w:val="left" w:pos="720"/>
          <w:tab w:val="left" w:pos="1440"/>
          <w:tab w:val="left" w:pos="2160"/>
          <w:tab w:val="left" w:pos="2880"/>
          <w:tab w:val="left" w:pos="6480"/>
        </w:tabs>
        <w:jc w:val="both"/>
        <w:rPr>
          <w:rFonts w:ascii="Arial" w:hAnsi="Arial" w:cs="Arial"/>
          <w:b/>
          <w:bCs/>
          <w:sz w:val="22"/>
        </w:rPr>
      </w:pPr>
      <w:r w:rsidRPr="00EE70A8">
        <w:rPr>
          <w:rFonts w:ascii="Arial" w:hAnsi="Arial" w:cs="Arial"/>
          <w:b/>
          <w:bCs/>
          <w:sz w:val="22"/>
        </w:rPr>
        <w:t>Module code</w:t>
      </w:r>
      <w:r w:rsidR="005552B1" w:rsidRPr="00EE70A8">
        <w:rPr>
          <w:rFonts w:ascii="Arial" w:hAnsi="Arial" w:cs="Arial"/>
          <w:b/>
          <w:bCs/>
          <w:sz w:val="22"/>
        </w:rPr>
        <w:tab/>
      </w:r>
      <w:r w:rsidR="005552B1" w:rsidRPr="00EE70A8">
        <w:rPr>
          <w:rFonts w:ascii="Arial" w:hAnsi="Arial" w:cs="Arial"/>
          <w:b/>
          <w:bCs/>
          <w:sz w:val="22"/>
        </w:rPr>
        <w:tab/>
      </w:r>
      <w:r w:rsidRPr="00EE70A8">
        <w:rPr>
          <w:rFonts w:ascii="Arial" w:hAnsi="Arial" w:cs="Arial"/>
          <w:b/>
          <w:bCs/>
          <w:sz w:val="22"/>
        </w:rPr>
        <w:t>:</w:t>
      </w:r>
      <w:r w:rsidR="005552B1" w:rsidRPr="00EE70A8">
        <w:rPr>
          <w:rFonts w:ascii="Arial" w:hAnsi="Arial" w:cs="Arial"/>
          <w:sz w:val="22"/>
        </w:rPr>
        <w:t xml:space="preserve"> </w:t>
      </w:r>
      <w:r w:rsidR="005552B1" w:rsidRPr="00EE70A8">
        <w:rPr>
          <w:rFonts w:ascii="Arial" w:hAnsi="Arial" w:cs="Arial"/>
          <w:b/>
          <w:bCs/>
          <w:sz w:val="22"/>
        </w:rPr>
        <w:t>LCBB5001</w:t>
      </w:r>
      <w:r w:rsidR="005E40E8">
        <w:rPr>
          <w:rFonts w:ascii="Arial" w:hAnsi="Arial" w:cs="Arial"/>
          <w:b/>
          <w:bCs/>
          <w:sz w:val="22"/>
        </w:rPr>
        <w:tab/>
      </w:r>
    </w:p>
    <w:p w14:paraId="48C2555D" w14:textId="718CB96D" w:rsidR="005552B1" w:rsidRPr="00EE70A8" w:rsidRDefault="005552B1" w:rsidP="00AB13A2">
      <w:pPr>
        <w:jc w:val="both"/>
        <w:rPr>
          <w:rFonts w:ascii="Arial" w:hAnsi="Arial" w:cs="Arial"/>
          <w:b/>
          <w:bCs/>
          <w:sz w:val="22"/>
        </w:rPr>
      </w:pPr>
      <w:r w:rsidRPr="00EE70A8">
        <w:rPr>
          <w:rFonts w:ascii="Arial" w:hAnsi="Arial" w:cs="Arial"/>
          <w:b/>
          <w:bCs/>
          <w:sz w:val="22"/>
        </w:rPr>
        <w:t>Module Leader</w:t>
      </w:r>
      <w:r w:rsidRPr="00EE70A8">
        <w:rPr>
          <w:rFonts w:ascii="Arial" w:hAnsi="Arial" w:cs="Arial"/>
          <w:b/>
          <w:bCs/>
          <w:sz w:val="22"/>
        </w:rPr>
        <w:tab/>
        <w:t>:</w:t>
      </w:r>
      <w:r w:rsidRPr="00EE70A8">
        <w:rPr>
          <w:rFonts w:ascii="Arial" w:hAnsi="Arial" w:cs="Arial"/>
          <w:sz w:val="22"/>
        </w:rPr>
        <w:t xml:space="preserve"> </w:t>
      </w:r>
      <w:r w:rsidRPr="00EE70A8">
        <w:rPr>
          <w:rFonts w:ascii="Arial" w:hAnsi="Arial" w:cs="Arial"/>
          <w:b/>
          <w:bCs/>
          <w:sz w:val="22"/>
        </w:rPr>
        <w:t xml:space="preserve">Vasilios </w:t>
      </w:r>
      <w:proofErr w:type="spellStart"/>
      <w:r w:rsidRPr="00EE70A8">
        <w:rPr>
          <w:rFonts w:ascii="Arial" w:hAnsi="Arial" w:cs="Arial"/>
          <w:b/>
          <w:bCs/>
          <w:sz w:val="22"/>
        </w:rPr>
        <w:t>Tavlaridis</w:t>
      </w:r>
      <w:proofErr w:type="spellEnd"/>
    </w:p>
    <w:p w14:paraId="532EBE3D" w14:textId="608CD2D0" w:rsidR="005552B1" w:rsidRPr="00EE70A8" w:rsidRDefault="005552B1" w:rsidP="00AB13A2">
      <w:pPr>
        <w:jc w:val="both"/>
        <w:rPr>
          <w:rFonts w:ascii="Arial" w:hAnsi="Arial" w:cs="Arial"/>
          <w:b/>
          <w:bCs/>
          <w:sz w:val="22"/>
        </w:rPr>
      </w:pPr>
      <w:r w:rsidRPr="00EE70A8">
        <w:rPr>
          <w:rFonts w:ascii="Arial" w:hAnsi="Arial" w:cs="Arial"/>
          <w:b/>
          <w:bCs/>
          <w:sz w:val="22"/>
        </w:rPr>
        <w:t>Assignment title</w:t>
      </w:r>
      <w:r w:rsidRPr="00EE70A8">
        <w:rPr>
          <w:rFonts w:ascii="Arial" w:hAnsi="Arial" w:cs="Arial"/>
          <w:b/>
          <w:bCs/>
          <w:sz w:val="22"/>
        </w:rPr>
        <w:tab/>
        <w:t>:</w:t>
      </w:r>
      <w:r w:rsidRPr="00EE70A8">
        <w:rPr>
          <w:rFonts w:ascii="Arial" w:hAnsi="Arial" w:cs="Arial"/>
          <w:sz w:val="22"/>
        </w:rPr>
        <w:t xml:space="preserve"> </w:t>
      </w:r>
      <w:r w:rsidRPr="00EE70A8">
        <w:rPr>
          <w:rFonts w:ascii="Arial" w:hAnsi="Arial" w:cs="Arial"/>
          <w:b/>
          <w:bCs/>
          <w:sz w:val="22"/>
        </w:rPr>
        <w:t>Assessment Component 1: Written Report/ Business Plan</w:t>
      </w:r>
    </w:p>
    <w:p w14:paraId="7D37279D" w14:textId="2CF5E50C" w:rsidR="00266E9C" w:rsidRPr="00EE70A8" w:rsidRDefault="00266E9C" w:rsidP="00AB13A2">
      <w:pPr>
        <w:jc w:val="both"/>
        <w:rPr>
          <w:rFonts w:ascii="Arial" w:hAnsi="Arial" w:cs="Arial"/>
          <w:b/>
          <w:bCs/>
          <w:sz w:val="22"/>
        </w:rPr>
      </w:pPr>
      <w:r w:rsidRPr="00EE70A8">
        <w:rPr>
          <w:rFonts w:ascii="Arial" w:hAnsi="Arial" w:cs="Arial"/>
          <w:b/>
          <w:bCs/>
          <w:sz w:val="22"/>
        </w:rPr>
        <w:t>Student Name</w:t>
      </w:r>
      <w:r w:rsidR="005552B1" w:rsidRPr="00EE70A8">
        <w:rPr>
          <w:rFonts w:ascii="Arial" w:hAnsi="Arial" w:cs="Arial"/>
          <w:b/>
          <w:bCs/>
          <w:sz w:val="22"/>
        </w:rPr>
        <w:tab/>
      </w:r>
      <w:r w:rsidRPr="00EE70A8">
        <w:rPr>
          <w:rFonts w:ascii="Arial" w:hAnsi="Arial" w:cs="Arial"/>
          <w:b/>
          <w:bCs/>
          <w:sz w:val="22"/>
        </w:rPr>
        <w:t>:</w:t>
      </w:r>
      <w:r w:rsidR="00CA70A7">
        <w:rPr>
          <w:rFonts w:ascii="Arial" w:hAnsi="Arial" w:cs="Arial"/>
          <w:b/>
          <w:bCs/>
          <w:sz w:val="22"/>
        </w:rPr>
        <w:t xml:space="preserve"> Asen Asenov</w:t>
      </w:r>
    </w:p>
    <w:p w14:paraId="41F0B904" w14:textId="6BA2D3E0" w:rsidR="00266E9C" w:rsidRDefault="00266E9C" w:rsidP="00AB13A2">
      <w:pPr>
        <w:jc w:val="both"/>
        <w:rPr>
          <w:rFonts w:ascii="Arial" w:hAnsi="Arial" w:cs="Arial"/>
          <w:b/>
          <w:bCs/>
          <w:sz w:val="22"/>
        </w:rPr>
      </w:pPr>
      <w:r w:rsidRPr="00EE70A8">
        <w:rPr>
          <w:rFonts w:ascii="Arial" w:hAnsi="Arial" w:cs="Arial"/>
          <w:b/>
          <w:bCs/>
          <w:sz w:val="22"/>
        </w:rPr>
        <w:t>Student ID</w:t>
      </w:r>
      <w:r w:rsidR="005552B1" w:rsidRPr="00EE70A8">
        <w:rPr>
          <w:rFonts w:ascii="Arial" w:hAnsi="Arial" w:cs="Arial"/>
          <w:b/>
          <w:bCs/>
          <w:sz w:val="22"/>
        </w:rPr>
        <w:tab/>
      </w:r>
      <w:r w:rsidR="005552B1" w:rsidRPr="00EE70A8">
        <w:rPr>
          <w:rFonts w:ascii="Arial" w:hAnsi="Arial" w:cs="Arial"/>
          <w:b/>
          <w:bCs/>
          <w:sz w:val="22"/>
        </w:rPr>
        <w:tab/>
      </w:r>
      <w:r w:rsidRPr="00EE70A8">
        <w:rPr>
          <w:rFonts w:ascii="Arial" w:hAnsi="Arial" w:cs="Arial"/>
          <w:b/>
          <w:bCs/>
          <w:sz w:val="22"/>
        </w:rPr>
        <w:t>:</w:t>
      </w:r>
      <w:r w:rsidR="00CA70A7">
        <w:rPr>
          <w:rFonts w:ascii="Arial" w:hAnsi="Arial" w:cs="Arial"/>
          <w:b/>
          <w:bCs/>
          <w:sz w:val="22"/>
        </w:rPr>
        <w:t xml:space="preserve"> 2028526</w:t>
      </w:r>
    </w:p>
    <w:p w14:paraId="60A738F3" w14:textId="0A40B6CB" w:rsidR="00D45A47" w:rsidRDefault="00D45A47" w:rsidP="00AB13A2">
      <w:pPr>
        <w:jc w:val="both"/>
        <w:rPr>
          <w:rFonts w:ascii="Arial" w:hAnsi="Arial" w:cs="Arial"/>
          <w:b/>
          <w:bCs/>
          <w:sz w:val="22"/>
        </w:rPr>
      </w:pPr>
    </w:p>
    <w:p w14:paraId="6FB14E87" w14:textId="4203AC69" w:rsidR="00D45A47" w:rsidRPr="00EE70A8" w:rsidRDefault="00D45A47" w:rsidP="00AB13A2">
      <w:pPr>
        <w:jc w:val="both"/>
        <w:rPr>
          <w:rFonts w:ascii="Arial" w:hAnsi="Arial" w:cs="Arial"/>
          <w:b/>
          <w:bCs/>
          <w:sz w:val="22"/>
        </w:rPr>
      </w:pPr>
    </w:p>
    <w:p w14:paraId="29F7C6CD" w14:textId="24C33B21" w:rsidR="002B7D70" w:rsidRDefault="002B7D70" w:rsidP="00AB13A2">
      <w:pPr>
        <w:jc w:val="both"/>
        <w:rPr>
          <w:rFonts w:ascii="Arial" w:hAnsi="Arial" w:cs="Arial"/>
          <w:sz w:val="22"/>
        </w:rPr>
      </w:pPr>
    </w:p>
    <w:p w14:paraId="70C0229F" w14:textId="15FD3276" w:rsidR="007B34F5" w:rsidRDefault="007B34F5" w:rsidP="00AB13A2">
      <w:pPr>
        <w:jc w:val="both"/>
        <w:rPr>
          <w:rFonts w:ascii="Arial" w:hAnsi="Arial" w:cs="Arial"/>
          <w:sz w:val="22"/>
        </w:rPr>
      </w:pPr>
    </w:p>
    <w:p w14:paraId="2D85A6B8" w14:textId="7B59B01D" w:rsidR="007B34F5" w:rsidRDefault="007B34F5" w:rsidP="00AB13A2">
      <w:pPr>
        <w:jc w:val="both"/>
        <w:rPr>
          <w:rFonts w:ascii="Arial" w:hAnsi="Arial" w:cs="Arial"/>
          <w:sz w:val="22"/>
        </w:rPr>
      </w:pPr>
    </w:p>
    <w:p w14:paraId="3AC64F7B" w14:textId="64E400C4" w:rsidR="007B34F5" w:rsidRDefault="007B34F5" w:rsidP="00AB13A2">
      <w:pPr>
        <w:jc w:val="both"/>
        <w:rPr>
          <w:rFonts w:ascii="Arial" w:hAnsi="Arial" w:cs="Arial"/>
          <w:sz w:val="22"/>
        </w:rPr>
      </w:pPr>
    </w:p>
    <w:p w14:paraId="19FE4C4D" w14:textId="4BC1EB6E" w:rsidR="007B34F5" w:rsidRDefault="007B34F5" w:rsidP="00AB13A2">
      <w:pPr>
        <w:jc w:val="both"/>
        <w:rPr>
          <w:rFonts w:ascii="Arial" w:hAnsi="Arial" w:cs="Arial"/>
          <w:sz w:val="22"/>
        </w:rPr>
      </w:pPr>
    </w:p>
    <w:p w14:paraId="46CEAD59" w14:textId="4825083F" w:rsidR="007B34F5" w:rsidRDefault="007B34F5" w:rsidP="00AB13A2">
      <w:pPr>
        <w:jc w:val="both"/>
        <w:rPr>
          <w:rFonts w:ascii="Arial" w:hAnsi="Arial" w:cs="Arial"/>
          <w:sz w:val="22"/>
        </w:rPr>
      </w:pPr>
    </w:p>
    <w:p w14:paraId="4FBA45FB" w14:textId="77777777" w:rsidR="008903CC" w:rsidRPr="00EE70A8" w:rsidRDefault="008903CC" w:rsidP="00AB13A2">
      <w:pPr>
        <w:jc w:val="both"/>
        <w:rPr>
          <w:rFonts w:ascii="Arial" w:hAnsi="Arial" w:cs="Arial"/>
          <w:sz w:val="22"/>
        </w:rPr>
      </w:pPr>
    </w:p>
    <w:p w14:paraId="0882DA94" w14:textId="1F0822C1" w:rsidR="002B7D70" w:rsidRPr="00EE70A8" w:rsidRDefault="002B7D70" w:rsidP="00AB13A2">
      <w:pPr>
        <w:jc w:val="both"/>
        <w:rPr>
          <w:rFonts w:ascii="Arial" w:hAnsi="Arial" w:cs="Arial"/>
          <w:sz w:val="22"/>
        </w:rPr>
      </w:pPr>
    </w:p>
    <w:sdt>
      <w:sdtPr>
        <w:rPr>
          <w:rFonts w:ascii="Arial" w:eastAsiaTheme="minorHAnsi" w:hAnsi="Arial" w:cs="Arial"/>
          <w:color w:val="auto"/>
          <w:sz w:val="22"/>
          <w:szCs w:val="22"/>
        </w:rPr>
        <w:id w:val="-2054532161"/>
        <w:docPartObj>
          <w:docPartGallery w:val="Table of Contents"/>
          <w:docPartUnique/>
        </w:docPartObj>
      </w:sdtPr>
      <w:sdtEndPr>
        <w:rPr>
          <w:b/>
          <w:bCs/>
          <w:noProof/>
        </w:rPr>
      </w:sdtEndPr>
      <w:sdtContent>
        <w:p w14:paraId="0DD4D84E" w14:textId="3FF55B89" w:rsidR="002B7D70" w:rsidRPr="0035071A" w:rsidRDefault="002B7D70" w:rsidP="00AB13A2">
          <w:pPr>
            <w:pStyle w:val="TOCHeading"/>
            <w:jc w:val="both"/>
            <w:rPr>
              <w:rFonts w:ascii="Arial" w:hAnsi="Arial" w:cs="Arial"/>
              <w:color w:val="auto"/>
              <w:sz w:val="22"/>
              <w:szCs w:val="22"/>
            </w:rPr>
          </w:pPr>
          <w:r w:rsidRPr="0035071A">
            <w:rPr>
              <w:rFonts w:ascii="Arial" w:hAnsi="Arial" w:cs="Arial"/>
              <w:color w:val="auto"/>
              <w:sz w:val="22"/>
              <w:szCs w:val="22"/>
            </w:rPr>
            <w:t>Table of Contents</w:t>
          </w:r>
        </w:p>
        <w:p w14:paraId="2A5F1291" w14:textId="45C708C6" w:rsidR="00186017" w:rsidRPr="00EE70A8" w:rsidRDefault="002B7D70" w:rsidP="00AB13A2">
          <w:pPr>
            <w:pStyle w:val="TOC1"/>
            <w:tabs>
              <w:tab w:val="right" w:leader="dot" w:pos="9350"/>
            </w:tabs>
            <w:jc w:val="both"/>
            <w:rPr>
              <w:rFonts w:ascii="Arial" w:eastAsiaTheme="minorEastAsia" w:hAnsi="Arial" w:cs="Arial"/>
              <w:noProof/>
              <w:sz w:val="22"/>
            </w:rPr>
          </w:pPr>
          <w:r w:rsidRPr="00EE70A8">
            <w:rPr>
              <w:rFonts w:ascii="Arial" w:hAnsi="Arial" w:cs="Arial"/>
              <w:sz w:val="22"/>
            </w:rPr>
            <w:fldChar w:fldCharType="begin"/>
          </w:r>
          <w:r w:rsidRPr="00EE70A8">
            <w:rPr>
              <w:rFonts w:ascii="Arial" w:hAnsi="Arial" w:cs="Arial"/>
              <w:sz w:val="22"/>
            </w:rPr>
            <w:instrText xml:space="preserve"> TOC \o "1-3" \h \z \u </w:instrText>
          </w:r>
          <w:r w:rsidRPr="00EE70A8">
            <w:rPr>
              <w:rFonts w:ascii="Arial" w:hAnsi="Arial" w:cs="Arial"/>
              <w:sz w:val="22"/>
            </w:rPr>
            <w:fldChar w:fldCharType="separate"/>
          </w:r>
          <w:hyperlink w:anchor="_Toc106699578" w:history="1">
            <w:r w:rsidR="00186017" w:rsidRPr="00EE70A8">
              <w:rPr>
                <w:rStyle w:val="Hyperlink"/>
                <w:rFonts w:ascii="Arial" w:hAnsi="Arial" w:cs="Arial"/>
                <w:noProof/>
              </w:rPr>
              <w:t>Introduction</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_Toc106699578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3</w:t>
            </w:r>
            <w:r w:rsidR="00186017" w:rsidRPr="00EE70A8">
              <w:rPr>
                <w:rFonts w:ascii="Arial" w:hAnsi="Arial" w:cs="Arial"/>
                <w:noProof/>
                <w:webHidden/>
              </w:rPr>
              <w:fldChar w:fldCharType="end"/>
            </w:r>
          </w:hyperlink>
        </w:p>
        <w:p w14:paraId="1C581C45" w14:textId="7BF80B31"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79" w:history="1">
            <w:r w:rsidR="00186017" w:rsidRPr="00EE70A8">
              <w:rPr>
                <w:rStyle w:val="Hyperlink"/>
                <w:rFonts w:ascii="Arial" w:hAnsi="Arial" w:cs="Arial"/>
                <w:noProof/>
              </w:rPr>
              <w:t>Overview of the business idea and its product/service</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_Toc106699579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3</w:t>
            </w:r>
            <w:r w:rsidR="00186017" w:rsidRPr="00EE70A8">
              <w:rPr>
                <w:rFonts w:ascii="Arial" w:hAnsi="Arial" w:cs="Arial"/>
                <w:noProof/>
                <w:webHidden/>
              </w:rPr>
              <w:fldChar w:fldCharType="end"/>
            </w:r>
          </w:hyperlink>
        </w:p>
        <w:p w14:paraId="7B414380" w14:textId="203B604E"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0" w:history="1">
            <w:r w:rsidR="00186017" w:rsidRPr="00EE70A8">
              <w:rPr>
                <w:rStyle w:val="Hyperlink"/>
                <w:rFonts w:ascii="Arial" w:hAnsi="Arial" w:cs="Arial"/>
                <w:noProof/>
              </w:rPr>
              <w:t>Ownership and Legal format of the startup</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_Toc106699580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4</w:t>
            </w:r>
            <w:r w:rsidR="00186017" w:rsidRPr="00EE70A8">
              <w:rPr>
                <w:rFonts w:ascii="Arial" w:hAnsi="Arial" w:cs="Arial"/>
                <w:noProof/>
                <w:webHidden/>
              </w:rPr>
              <w:fldChar w:fldCharType="end"/>
            </w:r>
          </w:hyperlink>
        </w:p>
        <w:p w14:paraId="11C78DCC" w14:textId="56F60BB3"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1" w:history="1">
            <w:r w:rsidR="00186017" w:rsidRPr="00EE70A8">
              <w:rPr>
                <w:rStyle w:val="Hyperlink"/>
                <w:rFonts w:ascii="Arial" w:hAnsi="Arial" w:cs="Arial"/>
                <w:noProof/>
              </w:rPr>
              <w:t>Management of the company</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_Toc106699581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4</w:t>
            </w:r>
            <w:r w:rsidR="00186017" w:rsidRPr="00EE70A8">
              <w:rPr>
                <w:rFonts w:ascii="Arial" w:hAnsi="Arial" w:cs="Arial"/>
                <w:noProof/>
                <w:webHidden/>
              </w:rPr>
              <w:fldChar w:fldCharType="end"/>
            </w:r>
          </w:hyperlink>
        </w:p>
        <w:p w14:paraId="2F978E2C" w14:textId="7DD7BC0B"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2" w:history="1">
            <w:r w:rsidR="00186017" w:rsidRPr="00EE70A8">
              <w:rPr>
                <w:rStyle w:val="Hyperlink"/>
                <w:rFonts w:ascii="Arial" w:hAnsi="Arial" w:cs="Arial"/>
                <w:noProof/>
              </w:rPr>
              <w:t>Evaluation of the business idea by using the SWOT analysis mode</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_Toc106699582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4</w:t>
            </w:r>
            <w:r w:rsidR="00186017" w:rsidRPr="00EE70A8">
              <w:rPr>
                <w:rFonts w:ascii="Arial" w:hAnsi="Arial" w:cs="Arial"/>
                <w:noProof/>
                <w:webHidden/>
              </w:rPr>
              <w:fldChar w:fldCharType="end"/>
            </w:r>
          </w:hyperlink>
        </w:p>
        <w:p w14:paraId="6435F743" w14:textId="71C6BC77"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3" w:history="1">
            <w:r w:rsidR="00186017" w:rsidRPr="00EE70A8">
              <w:rPr>
                <w:rStyle w:val="Hyperlink"/>
                <w:rFonts w:ascii="Arial" w:hAnsi="Arial" w:cs="Arial"/>
                <w:noProof/>
              </w:rPr>
              <w:t>Assessment of the current external environment by using the PESTEL analysis model</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_Toc106699583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5</w:t>
            </w:r>
            <w:r w:rsidR="00186017" w:rsidRPr="00EE70A8">
              <w:rPr>
                <w:rFonts w:ascii="Arial" w:hAnsi="Arial" w:cs="Arial"/>
                <w:noProof/>
                <w:webHidden/>
              </w:rPr>
              <w:fldChar w:fldCharType="end"/>
            </w:r>
          </w:hyperlink>
        </w:p>
        <w:p w14:paraId="055BB7E9" w14:textId="5865EC48"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4" w:history="1">
            <w:r w:rsidR="00186017" w:rsidRPr="00EE70A8">
              <w:rPr>
                <w:rStyle w:val="Hyperlink"/>
                <w:rFonts w:ascii="Arial" w:hAnsi="Arial" w:cs="Arial"/>
                <w:noProof/>
              </w:rPr>
              <w:t>Identification of the key marketing factors by using the 4Ps of marketing mix model</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_Toc106699584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7</w:t>
            </w:r>
            <w:r w:rsidR="00186017" w:rsidRPr="00EE70A8">
              <w:rPr>
                <w:rFonts w:ascii="Arial" w:hAnsi="Arial" w:cs="Arial"/>
                <w:noProof/>
                <w:webHidden/>
              </w:rPr>
              <w:fldChar w:fldCharType="end"/>
            </w:r>
          </w:hyperlink>
        </w:p>
        <w:p w14:paraId="2AAB0EB5" w14:textId="34035FDB"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5" w:history="1">
            <w:r w:rsidR="00186017" w:rsidRPr="00EE70A8">
              <w:rPr>
                <w:rStyle w:val="Hyperlink"/>
                <w:rFonts w:ascii="Arial" w:hAnsi="Arial" w:cs="Arial"/>
                <w:noProof/>
              </w:rPr>
              <w:t>Explanation of the target market and the marketing strategies the company will adopt to reach their customers</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_Toc106699585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7</w:t>
            </w:r>
            <w:r w:rsidR="00186017" w:rsidRPr="00EE70A8">
              <w:rPr>
                <w:rFonts w:ascii="Arial" w:hAnsi="Arial" w:cs="Arial"/>
                <w:noProof/>
                <w:webHidden/>
              </w:rPr>
              <w:fldChar w:fldCharType="end"/>
            </w:r>
          </w:hyperlink>
        </w:p>
        <w:p w14:paraId="7F5FFDE8" w14:textId="764297B5"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6" w:history="1">
            <w:r w:rsidR="00186017" w:rsidRPr="00EE70A8">
              <w:rPr>
                <w:rStyle w:val="Hyperlink"/>
                <w:rFonts w:ascii="Arial" w:hAnsi="Arial" w:cs="Arial"/>
                <w:noProof/>
              </w:rPr>
              <w:t>A cash flow forecast for the first 12 months- startup costs cannot exceed £50,000</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_Toc106699586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9</w:t>
            </w:r>
            <w:r w:rsidR="00186017" w:rsidRPr="00EE70A8">
              <w:rPr>
                <w:rFonts w:ascii="Arial" w:hAnsi="Arial" w:cs="Arial"/>
                <w:noProof/>
                <w:webHidden/>
              </w:rPr>
              <w:fldChar w:fldCharType="end"/>
            </w:r>
          </w:hyperlink>
        </w:p>
        <w:p w14:paraId="3542652C" w14:textId="18EBF442" w:rsidR="00186017" w:rsidRPr="00EE70A8" w:rsidRDefault="00E30477" w:rsidP="00AB13A2">
          <w:pPr>
            <w:pStyle w:val="TOC1"/>
            <w:tabs>
              <w:tab w:val="right" w:leader="dot" w:pos="9350"/>
            </w:tabs>
            <w:jc w:val="both"/>
            <w:rPr>
              <w:rFonts w:ascii="Arial" w:eastAsiaTheme="minorEastAsia" w:hAnsi="Arial" w:cs="Arial"/>
              <w:noProof/>
              <w:sz w:val="22"/>
            </w:rPr>
          </w:pPr>
          <w:hyperlink w:anchor="_Toc106699588" w:history="1">
            <w:r w:rsidR="00186017" w:rsidRPr="00EE70A8">
              <w:rPr>
                <w:rStyle w:val="Hyperlink"/>
                <w:rFonts w:ascii="Arial" w:hAnsi="Arial" w:cs="Arial"/>
                <w:noProof/>
              </w:rPr>
              <w:t>Reference</w:t>
            </w:r>
            <w:r w:rsidR="00186017" w:rsidRPr="00EE70A8">
              <w:rPr>
                <w:rFonts w:ascii="Arial" w:hAnsi="Arial" w:cs="Arial"/>
                <w:noProof/>
                <w:webHidden/>
              </w:rPr>
              <w:tab/>
            </w:r>
            <w:r w:rsidR="00186017" w:rsidRPr="00EE70A8">
              <w:rPr>
                <w:rFonts w:ascii="Arial" w:hAnsi="Arial" w:cs="Arial"/>
                <w:noProof/>
                <w:webHidden/>
              </w:rPr>
              <w:fldChar w:fldCharType="begin"/>
            </w:r>
            <w:r w:rsidR="00186017" w:rsidRPr="00EE70A8">
              <w:rPr>
                <w:rFonts w:ascii="Arial" w:hAnsi="Arial" w:cs="Arial"/>
                <w:noProof/>
                <w:webHidden/>
              </w:rPr>
              <w:instrText xml:space="preserve"> PAGEREF _Toc106699588 \h </w:instrText>
            </w:r>
            <w:r w:rsidR="00186017" w:rsidRPr="00EE70A8">
              <w:rPr>
                <w:rFonts w:ascii="Arial" w:hAnsi="Arial" w:cs="Arial"/>
                <w:noProof/>
                <w:webHidden/>
              </w:rPr>
            </w:r>
            <w:r w:rsidR="00186017" w:rsidRPr="00EE70A8">
              <w:rPr>
                <w:rFonts w:ascii="Arial" w:hAnsi="Arial" w:cs="Arial"/>
                <w:noProof/>
                <w:webHidden/>
              </w:rPr>
              <w:fldChar w:fldCharType="separate"/>
            </w:r>
            <w:r w:rsidR="00914EA1">
              <w:rPr>
                <w:rFonts w:ascii="Arial" w:hAnsi="Arial" w:cs="Arial"/>
                <w:noProof/>
                <w:webHidden/>
              </w:rPr>
              <w:t>10</w:t>
            </w:r>
            <w:r w:rsidR="00186017" w:rsidRPr="00EE70A8">
              <w:rPr>
                <w:rFonts w:ascii="Arial" w:hAnsi="Arial" w:cs="Arial"/>
                <w:noProof/>
                <w:webHidden/>
              </w:rPr>
              <w:fldChar w:fldCharType="end"/>
            </w:r>
          </w:hyperlink>
        </w:p>
        <w:p w14:paraId="397AE3D4" w14:textId="6F30D8AD" w:rsidR="002B7D70" w:rsidRPr="00EE70A8" w:rsidRDefault="002B7D70" w:rsidP="00AB13A2">
          <w:pPr>
            <w:jc w:val="both"/>
            <w:rPr>
              <w:rFonts w:ascii="Arial" w:hAnsi="Arial" w:cs="Arial"/>
              <w:sz w:val="22"/>
            </w:rPr>
          </w:pPr>
          <w:r w:rsidRPr="00EE70A8">
            <w:rPr>
              <w:rFonts w:ascii="Arial" w:hAnsi="Arial" w:cs="Arial"/>
              <w:b/>
              <w:bCs/>
              <w:noProof/>
              <w:sz w:val="22"/>
            </w:rPr>
            <w:fldChar w:fldCharType="end"/>
          </w:r>
        </w:p>
      </w:sdtContent>
    </w:sdt>
    <w:p w14:paraId="162A086D" w14:textId="77777777" w:rsidR="002B7D70" w:rsidRPr="00EE70A8" w:rsidRDefault="002B7D70" w:rsidP="00AB13A2">
      <w:pPr>
        <w:jc w:val="both"/>
        <w:rPr>
          <w:rFonts w:ascii="Arial" w:hAnsi="Arial" w:cs="Arial"/>
          <w:sz w:val="22"/>
        </w:rPr>
      </w:pPr>
    </w:p>
    <w:p w14:paraId="29A93173" w14:textId="77777777" w:rsidR="002B7D70" w:rsidRPr="00EE70A8" w:rsidRDefault="002B7D70" w:rsidP="00AB13A2">
      <w:pPr>
        <w:jc w:val="both"/>
        <w:rPr>
          <w:rFonts w:ascii="Arial" w:hAnsi="Arial" w:cs="Arial"/>
          <w:sz w:val="22"/>
        </w:rPr>
      </w:pPr>
    </w:p>
    <w:p w14:paraId="195A22E7" w14:textId="77777777" w:rsidR="002B7D70" w:rsidRPr="00EE70A8" w:rsidRDefault="002B7D70" w:rsidP="00AB13A2">
      <w:pPr>
        <w:jc w:val="both"/>
        <w:rPr>
          <w:rFonts w:ascii="Arial" w:hAnsi="Arial" w:cs="Arial"/>
          <w:sz w:val="22"/>
        </w:rPr>
      </w:pPr>
    </w:p>
    <w:p w14:paraId="53114946" w14:textId="77777777" w:rsidR="002B7D70" w:rsidRPr="00EE70A8" w:rsidRDefault="002B7D70" w:rsidP="00AB13A2">
      <w:pPr>
        <w:jc w:val="both"/>
        <w:rPr>
          <w:rFonts w:ascii="Arial" w:hAnsi="Arial" w:cs="Arial"/>
          <w:sz w:val="22"/>
        </w:rPr>
      </w:pPr>
    </w:p>
    <w:p w14:paraId="5F73EC63" w14:textId="77777777" w:rsidR="002B7D70" w:rsidRPr="00EE70A8" w:rsidRDefault="002B7D70" w:rsidP="00AB13A2">
      <w:pPr>
        <w:jc w:val="both"/>
        <w:rPr>
          <w:rFonts w:ascii="Arial" w:hAnsi="Arial" w:cs="Arial"/>
          <w:sz w:val="22"/>
        </w:rPr>
      </w:pPr>
    </w:p>
    <w:p w14:paraId="6EA8D656" w14:textId="5E33A317" w:rsidR="00266E9C" w:rsidRDefault="00266E9C" w:rsidP="00AB13A2">
      <w:pPr>
        <w:pStyle w:val="Heading1"/>
        <w:jc w:val="both"/>
        <w:rPr>
          <w:rFonts w:eastAsiaTheme="minorHAnsi" w:cs="Arial"/>
          <w:b w:val="0"/>
          <w:sz w:val="22"/>
          <w:szCs w:val="22"/>
        </w:rPr>
      </w:pPr>
    </w:p>
    <w:p w14:paraId="123B90FC" w14:textId="77777777" w:rsidR="00FC0CB0" w:rsidRDefault="00FC0CB0" w:rsidP="00FC0CB0"/>
    <w:p w14:paraId="1235CE12" w14:textId="77777777" w:rsidR="00FC0CB0" w:rsidRDefault="00FC0CB0" w:rsidP="00FC0CB0"/>
    <w:p w14:paraId="041E4970" w14:textId="77777777" w:rsidR="00FC0CB0" w:rsidRPr="00FC0CB0" w:rsidRDefault="00FC0CB0" w:rsidP="00FC0CB0"/>
    <w:p w14:paraId="611B6B47" w14:textId="126EB184" w:rsidR="00F63442" w:rsidRDefault="00F63442" w:rsidP="00AB13A2">
      <w:pPr>
        <w:pStyle w:val="Heading1"/>
        <w:jc w:val="both"/>
        <w:rPr>
          <w:rFonts w:cs="Arial"/>
        </w:rPr>
      </w:pPr>
      <w:bookmarkStart w:id="0" w:name="_Toc106699578"/>
      <w:r w:rsidRPr="00F63442">
        <w:rPr>
          <w:noProof/>
        </w:rPr>
        <w:lastRenderedPageBreak/>
        <w:drawing>
          <wp:inline distT="0" distB="0" distL="0" distR="0" wp14:anchorId="6046CB8E" wp14:editId="1ACF0139">
            <wp:extent cx="5734050" cy="927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927100"/>
                    </a:xfrm>
                    <a:prstGeom prst="rect">
                      <a:avLst/>
                    </a:prstGeom>
                    <a:noFill/>
                    <a:ln>
                      <a:noFill/>
                    </a:ln>
                  </pic:spPr>
                </pic:pic>
              </a:graphicData>
            </a:graphic>
          </wp:inline>
        </w:drawing>
      </w:r>
    </w:p>
    <w:p w14:paraId="40612479" w14:textId="251992A4" w:rsidR="00266E9C" w:rsidRPr="00EE70A8" w:rsidRDefault="00266E9C" w:rsidP="00AB13A2">
      <w:pPr>
        <w:pStyle w:val="Heading1"/>
        <w:jc w:val="both"/>
        <w:rPr>
          <w:rFonts w:cs="Arial"/>
        </w:rPr>
      </w:pPr>
      <w:r w:rsidRPr="00EE70A8">
        <w:rPr>
          <w:rFonts w:cs="Arial"/>
        </w:rPr>
        <w:t>Introduction</w:t>
      </w:r>
      <w:bookmarkEnd w:id="0"/>
      <w:r w:rsidR="00CE1348" w:rsidRPr="00EE70A8">
        <w:rPr>
          <w:rFonts w:cs="Arial"/>
        </w:rPr>
        <w:t xml:space="preserve"> </w:t>
      </w:r>
      <w:r w:rsidR="007B34F5">
        <w:rPr>
          <w:noProof/>
        </w:rPr>
        <w:drawing>
          <wp:inline distT="0" distB="0" distL="0" distR="0" wp14:anchorId="4876E34E" wp14:editId="27185582">
            <wp:extent cx="5943600" cy="3962400"/>
            <wp:effectExtent l="0" t="0" r="0" b="0"/>
            <wp:docPr id="8" name="Picture 8" descr="Asen as Head Chef of Flynn`s Restauran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sen as Head Chef of Flynn`s Restaurant&#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a:effectLst>
                      <a:softEdge rad="317500"/>
                    </a:effectLst>
                  </pic:spPr>
                </pic:pic>
              </a:graphicData>
            </a:graphic>
          </wp:inline>
        </w:drawing>
      </w:r>
    </w:p>
    <w:p w14:paraId="23876435" w14:textId="22E83E64" w:rsidR="00186017" w:rsidRPr="00827B59" w:rsidRDefault="00F90E96" w:rsidP="00AB13A2">
      <w:pPr>
        <w:jc w:val="both"/>
        <w:rPr>
          <w:rFonts w:ascii="Arial" w:hAnsi="Arial" w:cs="Arial"/>
          <w:sz w:val="22"/>
        </w:rPr>
      </w:pPr>
      <w:r w:rsidRPr="00827B59">
        <w:rPr>
          <w:rFonts w:ascii="Arial" w:hAnsi="Arial" w:cs="Arial"/>
          <w:sz w:val="22"/>
        </w:rPr>
        <w:t>The present age is the age of business progress. In this era, new businesses are being formed all over the world, including the United Kingdom. Similarly, a YouTube channel called Cooking Lessons is opening in Wales, UK. This report will cover all the issues required to open a business</w:t>
      </w:r>
      <w:r w:rsidR="00D46955" w:rsidRPr="00827B59">
        <w:rPr>
          <w:rFonts w:ascii="Arial" w:hAnsi="Arial" w:cs="Arial"/>
          <w:sz w:val="22"/>
        </w:rPr>
        <w:t xml:space="preserve"> (</w:t>
      </w:r>
      <w:r w:rsidR="00D46955" w:rsidRPr="00827B59">
        <w:rPr>
          <w:rFonts w:ascii="Arial" w:hAnsi="Arial" w:cs="Arial"/>
          <w:color w:val="222222"/>
          <w:sz w:val="22"/>
          <w:shd w:val="clear" w:color="auto" w:fill="FFFFFF"/>
        </w:rPr>
        <w:t>Frederick et al. 2018</w:t>
      </w:r>
      <w:r w:rsidR="00D46955" w:rsidRPr="00827B59">
        <w:rPr>
          <w:rFonts w:ascii="Arial" w:hAnsi="Arial" w:cs="Arial"/>
          <w:sz w:val="22"/>
        </w:rPr>
        <w:t>)</w:t>
      </w:r>
      <w:r w:rsidRPr="00827B59">
        <w:rPr>
          <w:rFonts w:ascii="Arial" w:hAnsi="Arial" w:cs="Arial"/>
          <w:sz w:val="22"/>
        </w:rPr>
        <w:t>. This report will cover everything from new business registration to product marketing.</w:t>
      </w:r>
    </w:p>
    <w:p w14:paraId="0B67BA3E" w14:textId="0B1BD089" w:rsidR="00186017" w:rsidRDefault="00186017" w:rsidP="00AB13A2">
      <w:pPr>
        <w:pStyle w:val="Heading1"/>
        <w:jc w:val="both"/>
        <w:rPr>
          <w:rFonts w:cs="Arial"/>
        </w:rPr>
      </w:pPr>
      <w:bookmarkStart w:id="1" w:name="_Toc106699579"/>
      <w:r w:rsidRPr="00EE70A8">
        <w:rPr>
          <w:rFonts w:cs="Arial"/>
        </w:rPr>
        <w:t>Overview of the business idea and its product/service</w:t>
      </w:r>
      <w:bookmarkEnd w:id="1"/>
    </w:p>
    <w:p w14:paraId="21DF7AAE" w14:textId="77777777" w:rsidR="00FA5F78" w:rsidRPr="00FA5F78" w:rsidRDefault="00FA5F78" w:rsidP="00FA5F78">
      <w:pPr>
        <w:jc w:val="both"/>
        <w:rPr>
          <w:rFonts w:ascii="Arial" w:hAnsi="Arial" w:cs="Arial"/>
          <w:sz w:val="22"/>
          <w:lang w:val="en-GB"/>
        </w:rPr>
      </w:pPr>
      <w:r w:rsidRPr="00FA5F78">
        <w:rPr>
          <w:rFonts w:ascii="Arial" w:hAnsi="Arial" w:cs="Arial"/>
          <w:sz w:val="22"/>
          <w:lang w:val="en-GB"/>
        </w:rPr>
        <w:t xml:space="preserve">The goal is to launch a YouTube channel devoted to cooking courses. The internet has made it easier than ever to find recipes for every conceivable food. However, not every encountered video is with identical quality. Some of the recipes are terrible, the camera work is poor and the people in the videos ramble incessantly about them, giving the channel a diary-like ton. This channel will </w:t>
      </w:r>
      <w:r w:rsidRPr="00FA5F78">
        <w:rPr>
          <w:rFonts w:ascii="Arial" w:hAnsi="Arial" w:cs="Arial"/>
          <w:sz w:val="22"/>
          <w:lang w:val="en-GB"/>
        </w:rPr>
        <w:lastRenderedPageBreak/>
        <w:t xml:space="preserve">be devoted to diverse cuisines, allowing viewers to “travel” the globe and learn how to prepare their own dishes. It will be full of surprises for different guests and hosted by experienced, </w:t>
      </w:r>
      <w:proofErr w:type="gramStart"/>
      <w:r w:rsidRPr="00FA5F78">
        <w:rPr>
          <w:rFonts w:ascii="Arial" w:hAnsi="Arial" w:cs="Arial"/>
          <w:sz w:val="22"/>
          <w:lang w:val="en-GB"/>
        </w:rPr>
        <w:t>creative</w:t>
      </w:r>
      <w:proofErr w:type="gramEnd"/>
      <w:r w:rsidRPr="00FA5F78">
        <w:rPr>
          <w:rFonts w:ascii="Arial" w:hAnsi="Arial" w:cs="Arial"/>
          <w:sz w:val="22"/>
          <w:lang w:val="en-GB"/>
        </w:rPr>
        <w:t xml:space="preserve"> and open-minded individual. The channel will feature a variety of cuisines, including Italian, Bulgarian, </w:t>
      </w:r>
      <w:proofErr w:type="gramStart"/>
      <w:r w:rsidRPr="00FA5F78">
        <w:rPr>
          <w:rFonts w:ascii="Arial" w:hAnsi="Arial" w:cs="Arial"/>
          <w:sz w:val="22"/>
          <w:lang w:val="en-GB"/>
        </w:rPr>
        <w:t>Mexican</w:t>
      </w:r>
      <w:proofErr w:type="gramEnd"/>
      <w:r w:rsidRPr="00FA5F78">
        <w:rPr>
          <w:rFonts w:ascii="Arial" w:hAnsi="Arial" w:cs="Arial"/>
          <w:sz w:val="22"/>
          <w:lang w:val="en-GB"/>
        </w:rPr>
        <w:t xml:space="preserve"> and Chinese. It will be in English, but Mandarin subtitles will also be included. In addition, a What’s up- app will have a chat where consumers will be able to voice their opinions, suggest new ideas and win prizes. (Provencher, 2020), (</w:t>
      </w:r>
      <w:proofErr w:type="spellStart"/>
      <w:r w:rsidRPr="00FA5F78">
        <w:rPr>
          <w:rFonts w:ascii="Arial" w:hAnsi="Arial" w:cs="Arial"/>
          <w:sz w:val="22"/>
          <w:lang w:val="en-GB"/>
        </w:rPr>
        <w:t>Hazelgren</w:t>
      </w:r>
      <w:proofErr w:type="spellEnd"/>
      <w:r w:rsidRPr="00FA5F78">
        <w:rPr>
          <w:rFonts w:ascii="Arial" w:hAnsi="Arial" w:cs="Arial"/>
          <w:sz w:val="22"/>
          <w:lang w:val="en-GB"/>
        </w:rPr>
        <w:t>, 2005, p.21)</w:t>
      </w:r>
    </w:p>
    <w:p w14:paraId="15722607" w14:textId="77777777" w:rsidR="00FA5F78" w:rsidRPr="00FA5F78" w:rsidRDefault="00FA5F78" w:rsidP="00FA5F78">
      <w:pPr>
        <w:jc w:val="both"/>
        <w:rPr>
          <w:rFonts w:ascii="Arial" w:hAnsi="Arial" w:cs="Arial"/>
          <w:sz w:val="22"/>
          <w:lang w:val="en-GB"/>
        </w:rPr>
      </w:pPr>
      <w:r w:rsidRPr="00FA5F78">
        <w:rPr>
          <w:rFonts w:ascii="Arial" w:hAnsi="Arial" w:cs="Arial"/>
          <w:sz w:val="22"/>
          <w:lang w:val="en-GB"/>
        </w:rPr>
        <w:t>Consumer interest in home cooking, cooking from scratch, recipes, cooking ideas and improving cooking abilities in the United Kingdom is increasing, according to statistical data. It also shows that 73% of home cooks wish they knew how to prepare a larger variety of dishes, and that 44% are interested in developing their cooking skills. (Caines,2022)</w:t>
      </w:r>
    </w:p>
    <w:p w14:paraId="57299297" w14:textId="77777777" w:rsidR="00FA5F78" w:rsidRPr="00FA5F78" w:rsidRDefault="00FA5F78" w:rsidP="00FA5F78">
      <w:pPr>
        <w:jc w:val="both"/>
        <w:rPr>
          <w:rFonts w:ascii="Arial" w:hAnsi="Arial" w:cs="Arial"/>
          <w:sz w:val="22"/>
          <w:lang w:val="en-GB"/>
        </w:rPr>
      </w:pPr>
      <w:r w:rsidRPr="00FA5F78">
        <w:rPr>
          <w:rFonts w:ascii="Arial" w:hAnsi="Arial" w:cs="Arial"/>
          <w:sz w:val="22"/>
          <w:lang w:val="en-GB"/>
        </w:rPr>
        <w:t>Generation Y and Z utilise social media into their cooking and eating practice. More than half European 13 to 39 years old made meals that were popular on social media, according to a 2022 poll conducted in many European countries. In addition, over a third of respondents sought for recipes on social media. (Gelder, 2022)</w:t>
      </w:r>
    </w:p>
    <w:p w14:paraId="451BCFBE" w14:textId="02658B8B" w:rsidR="00FA5F78" w:rsidRPr="00FA5F78" w:rsidRDefault="00FA5F78" w:rsidP="00FA5F78">
      <w:pPr>
        <w:jc w:val="both"/>
        <w:rPr>
          <w:rFonts w:ascii="Arial" w:hAnsi="Arial" w:cs="Arial"/>
          <w:sz w:val="22"/>
          <w:lang w:val="en-GB"/>
        </w:rPr>
      </w:pPr>
      <w:r w:rsidRPr="00FA5F78">
        <w:rPr>
          <w:rFonts w:ascii="Arial" w:hAnsi="Arial" w:cs="Arial"/>
          <w:sz w:val="22"/>
          <w:lang w:val="en-GB"/>
        </w:rPr>
        <w:t>YouTube is the finest platform for creating a profitable and popular channel, because after Google, it is the second most popular search engine. It really receives more monthly quarries than Microsoft Bing, Yahoo and Ask.com combined. Each month more than 2 billion users, log in. YouTube users watch more than one billion hours of videos per day and are responsible for billions upon billions of views (YouTube,2021). The platform prominence allows it to access a large audience. (Mohsin,2022)</w:t>
      </w:r>
    </w:p>
    <w:p w14:paraId="34DAE8BE" w14:textId="708102C8" w:rsidR="00186017" w:rsidRDefault="00186017" w:rsidP="00AB13A2">
      <w:pPr>
        <w:pStyle w:val="Heading1"/>
        <w:jc w:val="both"/>
        <w:rPr>
          <w:rFonts w:cs="Arial"/>
        </w:rPr>
      </w:pPr>
      <w:bookmarkStart w:id="2" w:name="_Toc106699580"/>
      <w:r w:rsidRPr="00EE70A8">
        <w:rPr>
          <w:rFonts w:cs="Arial"/>
        </w:rPr>
        <w:t xml:space="preserve">Ownership and Legal format of the </w:t>
      </w:r>
      <w:bookmarkEnd w:id="2"/>
      <w:r w:rsidR="00EE70A8">
        <w:rPr>
          <w:rFonts w:cs="Arial"/>
        </w:rPr>
        <w:t>Company</w:t>
      </w:r>
    </w:p>
    <w:p w14:paraId="232EAEE1" w14:textId="6283053E" w:rsidR="00186017" w:rsidRPr="00BB1208" w:rsidRDefault="005A2CF2" w:rsidP="0018265A">
      <w:pPr>
        <w:spacing w:before="240"/>
        <w:jc w:val="both"/>
        <w:rPr>
          <w:rFonts w:ascii="Arial" w:hAnsi="Arial" w:cs="Arial"/>
          <w:sz w:val="22"/>
        </w:rPr>
      </w:pPr>
      <w:r w:rsidRPr="00BB1208">
        <w:rPr>
          <w:rFonts w:ascii="Arial" w:hAnsi="Arial" w:cs="Arial"/>
          <w:sz w:val="22"/>
        </w:rPr>
        <w:t>YouTube is one of the most popular social media platforms in the world. Anyone with a Google Account can start their own YouTube channel on the YouTube platform. There are many companies that use YouTube as a marketing tool to expand their business. Cooking Lessons seeks to expand its business through YouTube marketing</w:t>
      </w:r>
      <w:r w:rsidR="0018265A">
        <w:rPr>
          <w:rFonts w:ascii="Arial" w:hAnsi="Arial" w:cs="Arial"/>
          <w:sz w:val="22"/>
        </w:rPr>
        <w:t xml:space="preserve"> (</w:t>
      </w:r>
      <w:r w:rsidR="0018265A" w:rsidRPr="0018265A">
        <w:rPr>
          <w:rFonts w:ascii="Arial" w:hAnsi="Arial" w:cs="Arial"/>
          <w:color w:val="222222"/>
          <w:szCs w:val="24"/>
          <w:shd w:val="clear" w:color="auto" w:fill="FFFFFF"/>
        </w:rPr>
        <w:t>Ruiz-</w:t>
      </w:r>
      <w:proofErr w:type="spellStart"/>
      <w:r w:rsidR="0018265A" w:rsidRPr="0018265A">
        <w:rPr>
          <w:rFonts w:ascii="Arial" w:hAnsi="Arial" w:cs="Arial"/>
          <w:color w:val="222222"/>
          <w:szCs w:val="24"/>
          <w:shd w:val="clear" w:color="auto" w:fill="FFFFFF"/>
        </w:rPr>
        <w:t>Viñals</w:t>
      </w:r>
      <w:proofErr w:type="spellEnd"/>
      <w:r w:rsidR="0018265A" w:rsidRPr="0018265A">
        <w:rPr>
          <w:rFonts w:ascii="Arial" w:hAnsi="Arial" w:cs="Arial"/>
          <w:color w:val="222222"/>
          <w:szCs w:val="24"/>
          <w:shd w:val="clear" w:color="auto" w:fill="FFFFFF"/>
        </w:rPr>
        <w:t xml:space="preserve"> et al. 2018</w:t>
      </w:r>
      <w:r w:rsidR="0018265A">
        <w:rPr>
          <w:rFonts w:ascii="Arial" w:hAnsi="Arial" w:cs="Arial"/>
          <w:sz w:val="22"/>
        </w:rPr>
        <w:t>)</w:t>
      </w:r>
      <w:r w:rsidRPr="00BB1208">
        <w:rPr>
          <w:rFonts w:ascii="Arial" w:hAnsi="Arial" w:cs="Arial"/>
          <w:sz w:val="22"/>
        </w:rPr>
        <w:t xml:space="preserve">. However, in this case, the company </w:t>
      </w:r>
      <w:proofErr w:type="gramStart"/>
      <w:r w:rsidRPr="00BB1208">
        <w:rPr>
          <w:rFonts w:ascii="Arial" w:hAnsi="Arial" w:cs="Arial"/>
          <w:sz w:val="22"/>
        </w:rPr>
        <w:t>has to</w:t>
      </w:r>
      <w:proofErr w:type="gramEnd"/>
      <w:r w:rsidRPr="00BB1208">
        <w:rPr>
          <w:rFonts w:ascii="Arial" w:hAnsi="Arial" w:cs="Arial"/>
          <w:sz w:val="22"/>
        </w:rPr>
        <w:t xml:space="preserve"> fulfill some legal requirements. </w:t>
      </w:r>
      <w:proofErr w:type="gramStart"/>
      <w:r w:rsidRPr="00BB1208">
        <w:rPr>
          <w:rFonts w:ascii="Arial" w:hAnsi="Arial" w:cs="Arial"/>
          <w:sz w:val="22"/>
        </w:rPr>
        <w:t>In order for</w:t>
      </w:r>
      <w:proofErr w:type="gramEnd"/>
      <w:r w:rsidRPr="00BB1208">
        <w:rPr>
          <w:rFonts w:ascii="Arial" w:hAnsi="Arial" w:cs="Arial"/>
          <w:sz w:val="22"/>
        </w:rPr>
        <w:t xml:space="preserve"> a company to be recognized, the company must first register in accordance with UK government policy. As a registered company, the company can then start a business through a business YouTube account. One thing to keep in mind, however, is that a business account requires a YouTube channel logo and trademark registration, which allows a company to start trading after obtaining permission by registering in accordance with customary law.</w:t>
      </w:r>
    </w:p>
    <w:p w14:paraId="31C94DA7" w14:textId="19906DEF" w:rsidR="00186017" w:rsidRPr="00EE70A8" w:rsidRDefault="00186017" w:rsidP="00AB13A2">
      <w:pPr>
        <w:pStyle w:val="Heading1"/>
        <w:jc w:val="both"/>
        <w:rPr>
          <w:rFonts w:cs="Arial"/>
        </w:rPr>
      </w:pPr>
      <w:bookmarkStart w:id="3" w:name="_Toc106699581"/>
      <w:r w:rsidRPr="00EE70A8">
        <w:rPr>
          <w:rFonts w:cs="Arial"/>
        </w:rPr>
        <w:lastRenderedPageBreak/>
        <w:t>Management of the company</w:t>
      </w:r>
      <w:bookmarkEnd w:id="3"/>
    </w:p>
    <w:p w14:paraId="166C6E07" w14:textId="79ECD317" w:rsidR="00336280" w:rsidRDefault="00BB1208" w:rsidP="00AB13A2">
      <w:pPr>
        <w:jc w:val="both"/>
        <w:rPr>
          <w:rFonts w:ascii="Arial" w:hAnsi="Arial" w:cs="Arial"/>
          <w:sz w:val="22"/>
        </w:rPr>
      </w:pPr>
      <w:r w:rsidRPr="00BB1208">
        <w:rPr>
          <w:rFonts w:ascii="Arial" w:hAnsi="Arial" w:cs="Arial"/>
          <w:sz w:val="22"/>
        </w:rPr>
        <w:t xml:space="preserve">Since the Cooking Lessons Company is a small business, it is primarily registered as a sole proprietorship. The sole proprietorship business is the simplest type of business where all types of management of the company are managed and controlled by the owner himself. Even in a cooking company, the owner takes care of everything himself. In fact, the company does not have any employees </w:t>
      </w:r>
      <w:proofErr w:type="gramStart"/>
      <w:r w:rsidRPr="00BB1208">
        <w:rPr>
          <w:rFonts w:ascii="Arial" w:hAnsi="Arial" w:cs="Arial"/>
          <w:sz w:val="22"/>
        </w:rPr>
        <w:t>at the moment</w:t>
      </w:r>
      <w:proofErr w:type="gramEnd"/>
      <w:r w:rsidRPr="00BB1208">
        <w:rPr>
          <w:rFonts w:ascii="Arial" w:hAnsi="Arial" w:cs="Arial"/>
          <w:sz w:val="22"/>
        </w:rPr>
        <w:t>, but the company will provide manpower in line with the expansion of the business.</w:t>
      </w:r>
      <w:r w:rsidR="000B7822">
        <w:rPr>
          <w:rFonts w:ascii="Arial" w:hAnsi="Arial" w:cs="Arial"/>
          <w:sz w:val="22"/>
        </w:rPr>
        <w:t xml:space="preserve"> </w:t>
      </w:r>
      <w:r w:rsidRPr="00BB1208">
        <w:rPr>
          <w:rFonts w:ascii="Arial" w:hAnsi="Arial" w:cs="Arial"/>
          <w:sz w:val="22"/>
        </w:rPr>
        <w:t xml:space="preserve">The owner does all the work himself, including preparing all the cooking utensils and making cooking videos and uploading them to the channel. However, from time to time the owner hires people to do the video </w:t>
      </w:r>
      <w:proofErr w:type="gramStart"/>
      <w:r w:rsidRPr="00BB1208">
        <w:rPr>
          <w:rFonts w:ascii="Arial" w:hAnsi="Arial" w:cs="Arial"/>
          <w:sz w:val="22"/>
        </w:rPr>
        <w:t>and also</w:t>
      </w:r>
      <w:proofErr w:type="gramEnd"/>
      <w:r w:rsidRPr="00BB1208">
        <w:rPr>
          <w:rFonts w:ascii="Arial" w:hAnsi="Arial" w:cs="Arial"/>
          <w:sz w:val="22"/>
        </w:rPr>
        <w:t xml:space="preserve"> the owner does video editing from outside to increase the quality of his company's video which includes external professional services. The owner </w:t>
      </w:r>
      <w:proofErr w:type="gramStart"/>
      <w:r w:rsidRPr="00BB1208">
        <w:rPr>
          <w:rFonts w:ascii="Arial" w:hAnsi="Arial" w:cs="Arial"/>
          <w:sz w:val="22"/>
        </w:rPr>
        <w:t>has to</w:t>
      </w:r>
      <w:proofErr w:type="gramEnd"/>
      <w:r w:rsidRPr="00BB1208">
        <w:rPr>
          <w:rFonts w:ascii="Arial" w:hAnsi="Arial" w:cs="Arial"/>
          <w:sz w:val="22"/>
        </w:rPr>
        <w:t xml:space="preserve"> work on such a decision as it is the starting stage of the company. As the scope of business grows or the number of daily videos increases, it will be necessary to hire technical and </w:t>
      </w:r>
      <w:r w:rsidR="0090055D" w:rsidRPr="00BB1208">
        <w:rPr>
          <w:rFonts w:ascii="Arial" w:hAnsi="Arial" w:cs="Arial"/>
          <w:sz w:val="22"/>
        </w:rPr>
        <w:t>video men</w:t>
      </w:r>
      <w:r w:rsidRPr="00BB1208">
        <w:rPr>
          <w:rFonts w:ascii="Arial" w:hAnsi="Arial" w:cs="Arial"/>
          <w:sz w:val="22"/>
        </w:rPr>
        <w:t xml:space="preserve"> for editing </w:t>
      </w:r>
      <w:proofErr w:type="gramStart"/>
      <w:r w:rsidRPr="00BB1208">
        <w:rPr>
          <w:rFonts w:ascii="Arial" w:hAnsi="Arial" w:cs="Arial"/>
          <w:sz w:val="22"/>
        </w:rPr>
        <w:t>and also</w:t>
      </w:r>
      <w:proofErr w:type="gramEnd"/>
      <w:r w:rsidRPr="00BB1208">
        <w:rPr>
          <w:rFonts w:ascii="Arial" w:hAnsi="Arial" w:cs="Arial"/>
          <w:sz w:val="22"/>
        </w:rPr>
        <w:t xml:space="preserve"> for video marketing.</w:t>
      </w:r>
    </w:p>
    <w:p w14:paraId="14067D7B" w14:textId="24934CE3" w:rsidR="00CD282B" w:rsidRDefault="00CD282B" w:rsidP="00AB13A2">
      <w:pPr>
        <w:jc w:val="both"/>
        <w:rPr>
          <w:rFonts w:ascii="Arial" w:hAnsi="Arial" w:cs="Arial"/>
          <w:sz w:val="22"/>
        </w:rPr>
      </w:pPr>
    </w:p>
    <w:p w14:paraId="41F95969" w14:textId="5606061C" w:rsidR="00CD282B" w:rsidRDefault="00CD282B" w:rsidP="00AB13A2">
      <w:pPr>
        <w:jc w:val="both"/>
        <w:rPr>
          <w:rFonts w:ascii="Arial" w:hAnsi="Arial" w:cs="Arial"/>
          <w:sz w:val="22"/>
        </w:rPr>
      </w:pPr>
    </w:p>
    <w:p w14:paraId="40253777" w14:textId="30900ED7" w:rsidR="00CD282B" w:rsidRDefault="00CD282B" w:rsidP="00AB13A2">
      <w:pPr>
        <w:jc w:val="both"/>
        <w:rPr>
          <w:rFonts w:ascii="Arial" w:hAnsi="Arial" w:cs="Arial"/>
          <w:sz w:val="22"/>
        </w:rPr>
      </w:pPr>
    </w:p>
    <w:p w14:paraId="0C4E389F" w14:textId="48C2A8D1" w:rsidR="00CD282B" w:rsidRDefault="00FE78E3" w:rsidP="00AB13A2">
      <w:pPr>
        <w:jc w:val="both"/>
        <w:rPr>
          <w:rFonts w:ascii="Arial" w:hAnsi="Arial" w:cs="Arial"/>
          <w:sz w:val="22"/>
        </w:rPr>
      </w:pPr>
      <w:r>
        <w:rPr>
          <w:rFonts w:ascii="Arial" w:hAnsi="Arial" w:cs="Arial"/>
          <w:noProof/>
          <w:sz w:val="22"/>
        </w:rPr>
        <w:drawing>
          <wp:inline distT="0" distB="0" distL="0" distR="0" wp14:anchorId="4C2C3C86" wp14:editId="3F82FAE4">
            <wp:extent cx="4427145" cy="2841099"/>
            <wp:effectExtent l="38100" t="38100" r="88265" b="92710"/>
            <wp:docPr id="2" name="Picture 2" descr=" Dogfish Design,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Dogfish Design,20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7145" cy="2841099"/>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72BAD338" w14:textId="77777777" w:rsidR="00CD282B" w:rsidRPr="00BB1208" w:rsidRDefault="00CD282B" w:rsidP="00AB13A2">
      <w:pPr>
        <w:jc w:val="both"/>
        <w:rPr>
          <w:rFonts w:ascii="Arial" w:hAnsi="Arial" w:cs="Arial"/>
          <w:sz w:val="22"/>
        </w:rPr>
      </w:pPr>
    </w:p>
    <w:p w14:paraId="65DBA786" w14:textId="36B6B026" w:rsidR="00186017" w:rsidRDefault="00186017" w:rsidP="00AB13A2">
      <w:pPr>
        <w:pStyle w:val="Heading1"/>
        <w:jc w:val="both"/>
        <w:rPr>
          <w:rFonts w:cs="Arial"/>
        </w:rPr>
      </w:pPr>
      <w:bookmarkStart w:id="4" w:name="_Toc106699582"/>
      <w:r w:rsidRPr="00EE70A8">
        <w:rPr>
          <w:rFonts w:cs="Arial"/>
        </w:rPr>
        <w:lastRenderedPageBreak/>
        <w:t>Evaluation of the business idea by using the SWOT analysis mode</w:t>
      </w:r>
      <w:bookmarkEnd w:id="4"/>
    </w:p>
    <w:p w14:paraId="3846EA87" w14:textId="0BAA1AFE" w:rsidR="00FA5F78" w:rsidRDefault="00907399" w:rsidP="00AB13A2">
      <w:pPr>
        <w:jc w:val="both"/>
        <w:rPr>
          <w:rFonts w:ascii="Arial" w:hAnsi="Arial" w:cs="Arial"/>
          <w:sz w:val="22"/>
        </w:rPr>
      </w:pPr>
      <w:r w:rsidRPr="00907399">
        <w:rPr>
          <w:rFonts w:ascii="Arial" w:hAnsi="Arial" w:cs="Arial"/>
          <w:sz w:val="22"/>
        </w:rPr>
        <w:t xml:space="preserve">The full form of SWOT is strength, weakness, opportunity and threat. </w:t>
      </w:r>
      <w:proofErr w:type="gramStart"/>
      <w:r w:rsidRPr="00907399">
        <w:rPr>
          <w:rFonts w:ascii="Arial" w:hAnsi="Arial" w:cs="Arial"/>
          <w:sz w:val="22"/>
        </w:rPr>
        <w:t>Therefore</w:t>
      </w:r>
      <w:proofErr w:type="gramEnd"/>
      <w:r w:rsidRPr="00907399">
        <w:rPr>
          <w:rFonts w:ascii="Arial" w:hAnsi="Arial" w:cs="Arial"/>
          <w:sz w:val="22"/>
        </w:rPr>
        <w:t xml:space="preserve"> SWOT analysis is a strategy to evaluate these four aspects of business</w:t>
      </w:r>
      <w:r w:rsidR="0018265A">
        <w:rPr>
          <w:rFonts w:ascii="Arial" w:hAnsi="Arial" w:cs="Arial"/>
          <w:sz w:val="22"/>
        </w:rPr>
        <w:t xml:space="preserve"> (</w:t>
      </w:r>
      <w:proofErr w:type="spellStart"/>
      <w:r w:rsidR="0018265A" w:rsidRPr="00942C47">
        <w:rPr>
          <w:rFonts w:ascii="Arial" w:hAnsi="Arial" w:cs="Arial"/>
          <w:color w:val="222222"/>
          <w:sz w:val="22"/>
          <w:shd w:val="clear" w:color="auto" w:fill="FFFFFF"/>
        </w:rPr>
        <w:t>Sutrisno</w:t>
      </w:r>
      <w:proofErr w:type="spellEnd"/>
      <w:r w:rsidR="0018265A" w:rsidRPr="00942C47">
        <w:rPr>
          <w:rFonts w:ascii="Arial" w:hAnsi="Arial" w:cs="Arial"/>
          <w:color w:val="222222"/>
          <w:sz w:val="22"/>
          <w:shd w:val="clear" w:color="auto" w:fill="FFFFFF"/>
        </w:rPr>
        <w:t xml:space="preserve"> et al. 2017</w:t>
      </w:r>
      <w:r w:rsidR="0018265A">
        <w:rPr>
          <w:rFonts w:ascii="Arial" w:hAnsi="Arial" w:cs="Arial"/>
          <w:sz w:val="22"/>
        </w:rPr>
        <w:t>)</w:t>
      </w:r>
      <w:r w:rsidRPr="00907399">
        <w:rPr>
          <w:rFonts w:ascii="Arial" w:hAnsi="Arial" w:cs="Arial"/>
          <w:sz w:val="22"/>
        </w:rPr>
        <w:t>. SWOT analysis is a tool that helps analyze what the business is doing now and formulates a successful strategy for the future. SWOT exposes areas of the business that hinder business development. This part of the report will provide a brief SWOT analysis of the Cooking Lessons YouTube channel.</w:t>
      </w:r>
    </w:p>
    <w:p w14:paraId="17DA324E" w14:textId="28C89E5F" w:rsidR="00CD282B" w:rsidRDefault="00CD282B" w:rsidP="00AB13A2">
      <w:pPr>
        <w:jc w:val="both"/>
        <w:rPr>
          <w:rFonts w:ascii="Arial" w:hAnsi="Arial" w:cs="Arial"/>
          <w:sz w:val="22"/>
        </w:rPr>
      </w:pPr>
    </w:p>
    <w:p w14:paraId="337079A8" w14:textId="04B750C9" w:rsidR="00CD282B" w:rsidRDefault="00CD282B" w:rsidP="00AB13A2">
      <w:pPr>
        <w:jc w:val="both"/>
        <w:rPr>
          <w:rFonts w:ascii="Arial" w:hAnsi="Arial" w:cs="Arial"/>
          <w:sz w:val="22"/>
        </w:rPr>
      </w:pPr>
    </w:p>
    <w:tbl>
      <w:tblPr>
        <w:tblStyle w:val="TableGrid"/>
        <w:tblW w:w="0" w:type="auto"/>
        <w:tblLook w:val="04A0" w:firstRow="1" w:lastRow="0" w:firstColumn="1" w:lastColumn="0" w:noHBand="0" w:noVBand="1"/>
      </w:tblPr>
      <w:tblGrid>
        <w:gridCol w:w="4675"/>
        <w:gridCol w:w="4675"/>
      </w:tblGrid>
      <w:tr w:rsidR="00901C18" w14:paraId="78986CB3" w14:textId="77777777" w:rsidTr="00D457B4">
        <w:trPr>
          <w:trHeight w:val="306"/>
        </w:trPr>
        <w:tc>
          <w:tcPr>
            <w:tcW w:w="4675" w:type="dxa"/>
          </w:tcPr>
          <w:p w14:paraId="2F0030D0" w14:textId="247E5888" w:rsidR="00901C18" w:rsidRPr="00992CD1" w:rsidRDefault="00901C18" w:rsidP="00AB13A2">
            <w:pPr>
              <w:jc w:val="both"/>
              <w:rPr>
                <w:rFonts w:ascii="Arial" w:hAnsi="Arial" w:cs="Arial"/>
                <w:b/>
                <w:sz w:val="22"/>
              </w:rPr>
            </w:pPr>
            <w:r w:rsidRPr="00992CD1">
              <w:rPr>
                <w:rFonts w:ascii="Arial" w:hAnsi="Arial" w:cs="Arial"/>
                <w:b/>
                <w:sz w:val="22"/>
              </w:rPr>
              <w:t>Strengths</w:t>
            </w:r>
          </w:p>
        </w:tc>
        <w:tc>
          <w:tcPr>
            <w:tcW w:w="4675" w:type="dxa"/>
          </w:tcPr>
          <w:p w14:paraId="1533A046" w14:textId="3B0BA65A" w:rsidR="00901C18" w:rsidRPr="00992CD1" w:rsidRDefault="00901C18" w:rsidP="00AB13A2">
            <w:pPr>
              <w:jc w:val="both"/>
              <w:rPr>
                <w:rFonts w:ascii="Arial" w:hAnsi="Arial" w:cs="Arial"/>
                <w:b/>
                <w:sz w:val="22"/>
              </w:rPr>
            </w:pPr>
            <w:r w:rsidRPr="00992CD1">
              <w:rPr>
                <w:rFonts w:ascii="Arial" w:hAnsi="Arial" w:cs="Arial"/>
                <w:b/>
                <w:sz w:val="22"/>
              </w:rPr>
              <w:t>Weaknesses</w:t>
            </w:r>
          </w:p>
        </w:tc>
      </w:tr>
      <w:tr w:rsidR="00D457B4" w14:paraId="7779BE82" w14:textId="77777777" w:rsidTr="007F72BE">
        <w:trPr>
          <w:trHeight w:val="3401"/>
        </w:trPr>
        <w:tc>
          <w:tcPr>
            <w:tcW w:w="4675" w:type="dxa"/>
          </w:tcPr>
          <w:p w14:paraId="2E6B4338" w14:textId="77777777" w:rsidR="00D06DE1"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Easy marketing activities.</w:t>
            </w:r>
          </w:p>
          <w:p w14:paraId="63FE8452" w14:textId="77777777" w:rsidR="00D06DE1"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Promoting cooking lesson videos.</w:t>
            </w:r>
          </w:p>
          <w:p w14:paraId="36273AD8" w14:textId="77777777" w:rsidR="00D06DE1"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Creating lots of viewers and fans.</w:t>
            </w:r>
          </w:p>
          <w:p w14:paraId="1A095061" w14:textId="77777777" w:rsidR="00D06DE1"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Develop a cooking business.</w:t>
            </w:r>
          </w:p>
          <w:p w14:paraId="725D5FE5" w14:textId="77777777" w:rsidR="00D06DE1"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Creating new cooking items.</w:t>
            </w:r>
          </w:p>
          <w:p w14:paraId="0334B90D" w14:textId="77777777" w:rsidR="00D06DE1"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 xml:space="preserve">Running </w:t>
            </w:r>
            <w:proofErr w:type="gramStart"/>
            <w:r w:rsidRPr="00CD282B">
              <w:rPr>
                <w:rFonts w:ascii="Arial Nova" w:hAnsi="Arial Nova" w:cs="Arial"/>
              </w:rPr>
              <w:t>low cost</w:t>
            </w:r>
            <w:proofErr w:type="gramEnd"/>
            <w:r w:rsidRPr="00CD282B">
              <w:rPr>
                <w:rFonts w:ascii="Arial Nova" w:hAnsi="Arial Nova" w:cs="Arial"/>
              </w:rPr>
              <w:t xml:space="preserve"> campaigns.</w:t>
            </w:r>
          </w:p>
          <w:p w14:paraId="18ABC7B8" w14:textId="77777777" w:rsidR="00D06DE1"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 xml:space="preserve">Making </w:t>
            </w:r>
            <w:proofErr w:type="gramStart"/>
            <w:r w:rsidRPr="00CD282B">
              <w:rPr>
                <w:rFonts w:ascii="Arial Nova" w:hAnsi="Arial Nova" w:cs="Arial"/>
              </w:rPr>
              <w:t>low cost</w:t>
            </w:r>
            <w:proofErr w:type="gramEnd"/>
            <w:r w:rsidRPr="00CD282B">
              <w:rPr>
                <w:rFonts w:ascii="Arial Nova" w:hAnsi="Arial Nova" w:cs="Arial"/>
              </w:rPr>
              <w:t xml:space="preserve"> video.</w:t>
            </w:r>
          </w:p>
          <w:p w14:paraId="0B1CBD4B" w14:textId="1119A6D4" w:rsidR="00D457B4" w:rsidRPr="00CD282B" w:rsidRDefault="00D06DE1" w:rsidP="00AB13A2">
            <w:pPr>
              <w:pStyle w:val="ListParagraph"/>
              <w:numPr>
                <w:ilvl w:val="0"/>
                <w:numId w:val="2"/>
              </w:numPr>
              <w:spacing w:line="360" w:lineRule="auto"/>
              <w:jc w:val="both"/>
              <w:rPr>
                <w:rFonts w:ascii="Arial Nova" w:hAnsi="Arial Nova" w:cs="Arial"/>
              </w:rPr>
            </w:pPr>
            <w:r w:rsidRPr="00CD282B">
              <w:rPr>
                <w:rFonts w:ascii="Arial Nova" w:hAnsi="Arial Nova" w:cs="Arial"/>
              </w:rPr>
              <w:t>Increase personal capacity.</w:t>
            </w:r>
          </w:p>
        </w:tc>
        <w:tc>
          <w:tcPr>
            <w:tcW w:w="4675" w:type="dxa"/>
          </w:tcPr>
          <w:p w14:paraId="7A77A25B" w14:textId="77777777" w:rsidR="00D06DE1" w:rsidRPr="00CD282B" w:rsidRDefault="00D06DE1" w:rsidP="00AB13A2">
            <w:pPr>
              <w:pStyle w:val="ListParagraph"/>
              <w:numPr>
                <w:ilvl w:val="0"/>
                <w:numId w:val="4"/>
              </w:numPr>
              <w:spacing w:line="360" w:lineRule="auto"/>
              <w:jc w:val="both"/>
              <w:rPr>
                <w:rFonts w:ascii="Arial Nova" w:hAnsi="Arial Nova" w:cs="Arial"/>
              </w:rPr>
            </w:pPr>
            <w:r w:rsidRPr="00CD282B">
              <w:rPr>
                <w:rFonts w:ascii="Arial Nova" w:hAnsi="Arial Nova" w:cs="Arial"/>
              </w:rPr>
              <w:t>The tendency to do everything alone</w:t>
            </w:r>
          </w:p>
          <w:p w14:paraId="5A9C68A8" w14:textId="77777777" w:rsidR="00D06DE1" w:rsidRPr="00CD282B" w:rsidRDefault="00D06DE1" w:rsidP="00AB13A2">
            <w:pPr>
              <w:pStyle w:val="ListParagraph"/>
              <w:numPr>
                <w:ilvl w:val="0"/>
                <w:numId w:val="4"/>
              </w:numPr>
              <w:spacing w:line="360" w:lineRule="auto"/>
              <w:jc w:val="both"/>
              <w:rPr>
                <w:rFonts w:ascii="Arial Nova" w:hAnsi="Arial Nova" w:cs="Arial"/>
              </w:rPr>
            </w:pPr>
            <w:r w:rsidRPr="00CD282B">
              <w:rPr>
                <w:rFonts w:ascii="Arial Nova" w:hAnsi="Arial Nova" w:cs="Arial"/>
              </w:rPr>
              <w:t>Lack of funding</w:t>
            </w:r>
          </w:p>
          <w:p w14:paraId="3D67C894" w14:textId="77777777" w:rsidR="00D06DE1" w:rsidRPr="00CD282B" w:rsidRDefault="00D06DE1" w:rsidP="00AB13A2">
            <w:pPr>
              <w:pStyle w:val="ListParagraph"/>
              <w:numPr>
                <w:ilvl w:val="0"/>
                <w:numId w:val="4"/>
              </w:numPr>
              <w:spacing w:line="360" w:lineRule="auto"/>
              <w:jc w:val="both"/>
              <w:rPr>
                <w:rFonts w:ascii="Arial Nova" w:hAnsi="Arial Nova" w:cs="Arial"/>
              </w:rPr>
            </w:pPr>
            <w:r w:rsidRPr="00CD282B">
              <w:rPr>
                <w:rFonts w:ascii="Arial Nova" w:hAnsi="Arial Nova" w:cs="Arial"/>
              </w:rPr>
              <w:t>Lack of marketing and business plan</w:t>
            </w:r>
          </w:p>
          <w:p w14:paraId="51869D8C" w14:textId="77777777" w:rsidR="00D06DE1" w:rsidRPr="00CD282B" w:rsidRDefault="00D06DE1" w:rsidP="00AB13A2">
            <w:pPr>
              <w:pStyle w:val="ListParagraph"/>
              <w:numPr>
                <w:ilvl w:val="0"/>
                <w:numId w:val="4"/>
              </w:numPr>
              <w:spacing w:line="360" w:lineRule="auto"/>
              <w:jc w:val="both"/>
              <w:rPr>
                <w:rFonts w:ascii="Arial Nova" w:hAnsi="Arial Nova" w:cs="Arial"/>
              </w:rPr>
            </w:pPr>
            <w:r w:rsidRPr="00CD282B">
              <w:rPr>
                <w:rFonts w:ascii="Arial Nova" w:hAnsi="Arial Nova" w:cs="Arial"/>
              </w:rPr>
              <w:t>Necessary manpower crisis.</w:t>
            </w:r>
          </w:p>
          <w:p w14:paraId="3456DE26" w14:textId="77777777" w:rsidR="00D06DE1" w:rsidRPr="00CD282B" w:rsidRDefault="00D06DE1" w:rsidP="00AB13A2">
            <w:pPr>
              <w:pStyle w:val="ListParagraph"/>
              <w:numPr>
                <w:ilvl w:val="0"/>
                <w:numId w:val="4"/>
              </w:numPr>
              <w:spacing w:line="360" w:lineRule="auto"/>
              <w:jc w:val="both"/>
              <w:rPr>
                <w:rFonts w:ascii="Arial Nova" w:hAnsi="Arial Nova" w:cs="Arial"/>
              </w:rPr>
            </w:pPr>
            <w:r w:rsidRPr="00CD282B">
              <w:rPr>
                <w:rFonts w:ascii="Arial Nova" w:hAnsi="Arial Nova" w:cs="Arial"/>
              </w:rPr>
              <w:t>Ignorance about YouTube marketing</w:t>
            </w:r>
          </w:p>
          <w:p w14:paraId="03952CED" w14:textId="77777777" w:rsidR="00D06DE1" w:rsidRPr="00CD282B" w:rsidRDefault="00D06DE1" w:rsidP="00AB13A2">
            <w:pPr>
              <w:pStyle w:val="ListParagraph"/>
              <w:numPr>
                <w:ilvl w:val="0"/>
                <w:numId w:val="4"/>
              </w:numPr>
              <w:spacing w:line="360" w:lineRule="auto"/>
              <w:jc w:val="both"/>
              <w:rPr>
                <w:rFonts w:ascii="Arial Nova" w:hAnsi="Arial Nova" w:cs="Arial"/>
              </w:rPr>
            </w:pPr>
            <w:r w:rsidRPr="00CD282B">
              <w:rPr>
                <w:rFonts w:ascii="Arial Nova" w:hAnsi="Arial Nova" w:cs="Arial"/>
              </w:rPr>
              <w:t>Extra cost.</w:t>
            </w:r>
          </w:p>
          <w:p w14:paraId="464CC0E4" w14:textId="3130DB92" w:rsidR="00992CD1" w:rsidRPr="00CD282B" w:rsidRDefault="00D06DE1" w:rsidP="00992CD1">
            <w:pPr>
              <w:pStyle w:val="ListParagraph"/>
              <w:numPr>
                <w:ilvl w:val="0"/>
                <w:numId w:val="4"/>
              </w:numPr>
              <w:spacing w:line="360" w:lineRule="auto"/>
              <w:jc w:val="both"/>
              <w:rPr>
                <w:rFonts w:ascii="Arial Nova" w:hAnsi="Arial Nova" w:cs="Arial"/>
              </w:rPr>
            </w:pPr>
            <w:r w:rsidRPr="00CD282B">
              <w:rPr>
                <w:rFonts w:ascii="Arial Nova" w:hAnsi="Arial Nova" w:cs="Arial"/>
              </w:rPr>
              <w:t>Video editing person not always available</w:t>
            </w:r>
          </w:p>
          <w:p w14:paraId="6896AD0D" w14:textId="0CE940C4" w:rsidR="00992CD1" w:rsidRPr="00CD282B" w:rsidRDefault="00992CD1" w:rsidP="00992CD1">
            <w:pPr>
              <w:jc w:val="both"/>
              <w:rPr>
                <w:rFonts w:ascii="Arial Nova" w:hAnsi="Arial Nova" w:cs="Arial"/>
                <w:sz w:val="22"/>
              </w:rPr>
            </w:pPr>
          </w:p>
        </w:tc>
      </w:tr>
      <w:tr w:rsidR="00901C18" w14:paraId="5F279E7F" w14:textId="77777777" w:rsidTr="00D457B4">
        <w:trPr>
          <w:trHeight w:val="360"/>
        </w:trPr>
        <w:tc>
          <w:tcPr>
            <w:tcW w:w="4675" w:type="dxa"/>
          </w:tcPr>
          <w:p w14:paraId="32F88247" w14:textId="4F97E539" w:rsidR="00901C18" w:rsidRPr="00992CD1" w:rsidRDefault="00901C18" w:rsidP="00AB13A2">
            <w:pPr>
              <w:jc w:val="both"/>
              <w:rPr>
                <w:rFonts w:ascii="Arial" w:hAnsi="Arial" w:cs="Arial"/>
                <w:b/>
                <w:sz w:val="22"/>
              </w:rPr>
            </w:pPr>
            <w:r w:rsidRPr="00992CD1">
              <w:rPr>
                <w:rFonts w:ascii="Arial" w:hAnsi="Arial" w:cs="Arial"/>
                <w:b/>
                <w:sz w:val="22"/>
              </w:rPr>
              <w:t>Opportunities</w:t>
            </w:r>
          </w:p>
        </w:tc>
        <w:tc>
          <w:tcPr>
            <w:tcW w:w="4675" w:type="dxa"/>
          </w:tcPr>
          <w:p w14:paraId="34E20D5E" w14:textId="08D22876" w:rsidR="00901C18" w:rsidRPr="00992CD1" w:rsidRDefault="00901C18" w:rsidP="00AB13A2">
            <w:pPr>
              <w:jc w:val="both"/>
              <w:rPr>
                <w:rFonts w:ascii="Arial" w:hAnsi="Arial" w:cs="Arial"/>
                <w:b/>
                <w:sz w:val="22"/>
              </w:rPr>
            </w:pPr>
            <w:r w:rsidRPr="00992CD1">
              <w:rPr>
                <w:rFonts w:ascii="Arial" w:hAnsi="Arial" w:cs="Arial"/>
                <w:b/>
                <w:sz w:val="22"/>
              </w:rPr>
              <w:t>Threats</w:t>
            </w:r>
          </w:p>
        </w:tc>
      </w:tr>
      <w:tr w:rsidR="00D457B4" w14:paraId="080CD8E7" w14:textId="77777777" w:rsidTr="00F2437C">
        <w:trPr>
          <w:trHeight w:val="2945"/>
        </w:trPr>
        <w:tc>
          <w:tcPr>
            <w:tcW w:w="4675" w:type="dxa"/>
          </w:tcPr>
          <w:p w14:paraId="52E20F33" w14:textId="77777777" w:rsidR="007F72BE" w:rsidRPr="00CD282B" w:rsidRDefault="007F72BE" w:rsidP="00AB13A2">
            <w:pPr>
              <w:pStyle w:val="ListParagraph"/>
              <w:numPr>
                <w:ilvl w:val="0"/>
                <w:numId w:val="5"/>
              </w:numPr>
              <w:spacing w:line="360" w:lineRule="auto"/>
              <w:jc w:val="both"/>
              <w:rPr>
                <w:rFonts w:ascii="Arial Nova" w:hAnsi="Arial Nova" w:cs="Arial"/>
              </w:rPr>
            </w:pPr>
            <w:r w:rsidRPr="00CD282B">
              <w:rPr>
                <w:rFonts w:ascii="Arial Nova" w:hAnsi="Arial Nova" w:cs="Arial"/>
              </w:rPr>
              <w:t>Uploading new attachment item videos.</w:t>
            </w:r>
          </w:p>
          <w:p w14:paraId="456DF51D" w14:textId="77777777" w:rsidR="007F72BE" w:rsidRPr="00CD282B" w:rsidRDefault="007F72BE" w:rsidP="00AB13A2">
            <w:pPr>
              <w:pStyle w:val="ListParagraph"/>
              <w:numPr>
                <w:ilvl w:val="0"/>
                <w:numId w:val="5"/>
              </w:numPr>
              <w:spacing w:line="360" w:lineRule="auto"/>
              <w:jc w:val="both"/>
              <w:rPr>
                <w:rFonts w:ascii="Arial Nova" w:hAnsi="Arial Nova" w:cs="Arial"/>
              </w:rPr>
            </w:pPr>
            <w:r w:rsidRPr="00CD282B">
              <w:rPr>
                <w:rFonts w:ascii="Arial Nova" w:hAnsi="Arial Nova" w:cs="Arial"/>
              </w:rPr>
              <w:t>Effective business development.</w:t>
            </w:r>
          </w:p>
          <w:p w14:paraId="26612E5B" w14:textId="77777777" w:rsidR="007F72BE" w:rsidRPr="00CD282B" w:rsidRDefault="007F72BE" w:rsidP="00AB13A2">
            <w:pPr>
              <w:pStyle w:val="ListParagraph"/>
              <w:numPr>
                <w:ilvl w:val="0"/>
                <w:numId w:val="5"/>
              </w:numPr>
              <w:spacing w:line="360" w:lineRule="auto"/>
              <w:jc w:val="both"/>
              <w:rPr>
                <w:rFonts w:ascii="Arial Nova" w:hAnsi="Arial Nova" w:cs="Arial"/>
              </w:rPr>
            </w:pPr>
            <w:r w:rsidRPr="00CD282B">
              <w:rPr>
                <w:rFonts w:ascii="Arial Nova" w:hAnsi="Arial Nova" w:cs="Arial"/>
              </w:rPr>
              <w:t>Increase channel viewers, like comments and shares.</w:t>
            </w:r>
          </w:p>
          <w:p w14:paraId="793C2435" w14:textId="77777777" w:rsidR="007F72BE" w:rsidRPr="00CD282B" w:rsidRDefault="007F72BE" w:rsidP="00AB13A2">
            <w:pPr>
              <w:pStyle w:val="ListParagraph"/>
              <w:numPr>
                <w:ilvl w:val="0"/>
                <w:numId w:val="5"/>
              </w:numPr>
              <w:spacing w:line="360" w:lineRule="auto"/>
              <w:jc w:val="both"/>
              <w:rPr>
                <w:rFonts w:ascii="Arial Nova" w:hAnsi="Arial Nova" w:cs="Arial"/>
              </w:rPr>
            </w:pPr>
            <w:r w:rsidRPr="00CD282B">
              <w:rPr>
                <w:rFonts w:ascii="Arial Nova" w:hAnsi="Arial Nova" w:cs="Arial"/>
              </w:rPr>
              <w:t>Creating a business YouTube channel.</w:t>
            </w:r>
          </w:p>
          <w:p w14:paraId="383E6CD9" w14:textId="13460C94" w:rsidR="00D457B4" w:rsidRPr="00CD282B" w:rsidRDefault="007F72BE" w:rsidP="00AB13A2">
            <w:pPr>
              <w:pStyle w:val="ListParagraph"/>
              <w:numPr>
                <w:ilvl w:val="0"/>
                <w:numId w:val="5"/>
              </w:numPr>
              <w:spacing w:line="360" w:lineRule="auto"/>
              <w:jc w:val="both"/>
              <w:rPr>
                <w:rFonts w:ascii="Arial Nova" w:hAnsi="Arial Nova" w:cs="Arial"/>
              </w:rPr>
            </w:pPr>
            <w:r w:rsidRPr="00CD282B">
              <w:rPr>
                <w:rFonts w:ascii="Arial Nova" w:hAnsi="Arial Nova" w:cs="Arial"/>
              </w:rPr>
              <w:t>Gaining reputation by uploading cooking lesson lessons.</w:t>
            </w:r>
          </w:p>
        </w:tc>
        <w:tc>
          <w:tcPr>
            <w:tcW w:w="4675" w:type="dxa"/>
          </w:tcPr>
          <w:p w14:paraId="433D8BC2" w14:textId="77777777" w:rsidR="007F72BE" w:rsidRPr="00CD282B" w:rsidRDefault="007F72BE" w:rsidP="00AB13A2">
            <w:pPr>
              <w:pStyle w:val="ListParagraph"/>
              <w:numPr>
                <w:ilvl w:val="0"/>
                <w:numId w:val="3"/>
              </w:numPr>
              <w:spacing w:line="360" w:lineRule="auto"/>
              <w:jc w:val="both"/>
              <w:rPr>
                <w:rFonts w:ascii="Arial Nova" w:hAnsi="Arial Nova" w:cs="Arial"/>
              </w:rPr>
            </w:pPr>
            <w:r w:rsidRPr="00CD282B">
              <w:rPr>
                <w:rFonts w:ascii="Arial Nova" w:hAnsi="Arial Nova" w:cs="Arial"/>
              </w:rPr>
              <w:t>Viewers are unable to upload satisfactory videos.</w:t>
            </w:r>
          </w:p>
          <w:p w14:paraId="2B27585C" w14:textId="77777777" w:rsidR="007F72BE" w:rsidRPr="00CD282B" w:rsidRDefault="007F72BE" w:rsidP="00AB13A2">
            <w:pPr>
              <w:pStyle w:val="ListParagraph"/>
              <w:numPr>
                <w:ilvl w:val="0"/>
                <w:numId w:val="3"/>
              </w:numPr>
              <w:spacing w:line="360" w:lineRule="auto"/>
              <w:jc w:val="both"/>
              <w:rPr>
                <w:rFonts w:ascii="Arial Nova" w:hAnsi="Arial Nova" w:cs="Arial"/>
              </w:rPr>
            </w:pPr>
            <w:r w:rsidRPr="00CD282B">
              <w:rPr>
                <w:rFonts w:ascii="Arial Nova" w:hAnsi="Arial Nova" w:cs="Arial"/>
              </w:rPr>
              <w:t>Giving bad feedback to viewers.</w:t>
            </w:r>
          </w:p>
          <w:p w14:paraId="1F7594D2" w14:textId="77777777" w:rsidR="007F72BE" w:rsidRPr="00CD282B" w:rsidRDefault="007F72BE" w:rsidP="00AB13A2">
            <w:pPr>
              <w:pStyle w:val="ListParagraph"/>
              <w:numPr>
                <w:ilvl w:val="0"/>
                <w:numId w:val="3"/>
              </w:numPr>
              <w:spacing w:line="360" w:lineRule="auto"/>
              <w:jc w:val="both"/>
              <w:rPr>
                <w:rFonts w:ascii="Arial Nova" w:hAnsi="Arial Nova" w:cs="Arial"/>
              </w:rPr>
            </w:pPr>
            <w:r w:rsidRPr="00CD282B">
              <w:rPr>
                <w:rFonts w:ascii="Arial Nova" w:hAnsi="Arial Nova" w:cs="Arial"/>
              </w:rPr>
              <w:t>Less viewers for low quality video uploads.</w:t>
            </w:r>
          </w:p>
          <w:p w14:paraId="7CDAF621" w14:textId="77777777" w:rsidR="007F72BE" w:rsidRPr="00CD282B" w:rsidRDefault="007F72BE" w:rsidP="00AB13A2">
            <w:pPr>
              <w:pStyle w:val="ListParagraph"/>
              <w:numPr>
                <w:ilvl w:val="0"/>
                <w:numId w:val="3"/>
              </w:numPr>
              <w:spacing w:line="360" w:lineRule="auto"/>
              <w:jc w:val="both"/>
              <w:rPr>
                <w:rFonts w:ascii="Arial Nova" w:hAnsi="Arial Nova" w:cs="Arial"/>
              </w:rPr>
            </w:pPr>
            <w:r w:rsidRPr="00CD282B">
              <w:rPr>
                <w:rFonts w:ascii="Arial Nova" w:hAnsi="Arial Nova" w:cs="Arial"/>
              </w:rPr>
              <w:t>Showcase from YouTube for breaking the rules.</w:t>
            </w:r>
          </w:p>
          <w:p w14:paraId="4DE29221" w14:textId="772158E1" w:rsidR="00D457B4" w:rsidRPr="00CD282B" w:rsidRDefault="007F72BE" w:rsidP="00AB13A2">
            <w:pPr>
              <w:pStyle w:val="ListParagraph"/>
              <w:numPr>
                <w:ilvl w:val="0"/>
                <w:numId w:val="3"/>
              </w:numPr>
              <w:spacing w:line="360" w:lineRule="auto"/>
              <w:jc w:val="both"/>
              <w:rPr>
                <w:rFonts w:ascii="Arial Nova" w:hAnsi="Arial Nova" w:cs="Arial"/>
              </w:rPr>
            </w:pPr>
            <w:r w:rsidRPr="00CD282B">
              <w:rPr>
                <w:rFonts w:ascii="Arial Nova" w:hAnsi="Arial Nova" w:cs="Arial"/>
              </w:rPr>
              <w:t>Loss of business standards.</w:t>
            </w:r>
          </w:p>
        </w:tc>
      </w:tr>
    </w:tbl>
    <w:p w14:paraId="31505D3F" w14:textId="4375722E" w:rsidR="00CD282B" w:rsidRPr="00CD282B" w:rsidRDefault="00186017" w:rsidP="00CD282B">
      <w:pPr>
        <w:pStyle w:val="Heading1"/>
        <w:jc w:val="both"/>
        <w:rPr>
          <w:rFonts w:cs="Arial"/>
        </w:rPr>
      </w:pPr>
      <w:bookmarkStart w:id="5" w:name="_Toc106699583"/>
      <w:r w:rsidRPr="00EE70A8">
        <w:rPr>
          <w:rFonts w:cs="Arial"/>
        </w:rPr>
        <w:lastRenderedPageBreak/>
        <w:t xml:space="preserve">Assessment of the current external environment by using the PESTEL </w:t>
      </w:r>
    </w:p>
    <w:p w14:paraId="0D2B596B" w14:textId="3BB8CD76" w:rsidR="00186017" w:rsidRDefault="00186017" w:rsidP="00AB13A2">
      <w:pPr>
        <w:pStyle w:val="Heading1"/>
        <w:jc w:val="both"/>
        <w:rPr>
          <w:rFonts w:cs="Arial"/>
        </w:rPr>
      </w:pPr>
      <w:r w:rsidRPr="00EE70A8">
        <w:rPr>
          <w:rFonts w:cs="Arial"/>
        </w:rPr>
        <w:t>analysis model</w:t>
      </w:r>
      <w:bookmarkEnd w:id="5"/>
    </w:p>
    <w:p w14:paraId="6E20B7F8" w14:textId="7165DC05" w:rsidR="00FD41B5" w:rsidRPr="00FD41B5" w:rsidRDefault="00FD41B5" w:rsidP="00AB13A2">
      <w:pPr>
        <w:jc w:val="both"/>
        <w:rPr>
          <w:rFonts w:ascii="Arial" w:hAnsi="Arial" w:cs="Arial"/>
          <w:sz w:val="22"/>
        </w:rPr>
      </w:pPr>
      <w:r w:rsidRPr="00FD41B5">
        <w:rPr>
          <w:rFonts w:ascii="Arial" w:hAnsi="Arial" w:cs="Arial"/>
          <w:sz w:val="22"/>
        </w:rPr>
        <w:t>PESTEL Analysis is a tool for verifying the business potential of an organization where the political, economic, social, technological, environmental and legal business potential of a particular country or region is verified</w:t>
      </w:r>
      <w:r w:rsidR="00942C47">
        <w:rPr>
          <w:rFonts w:ascii="Arial" w:hAnsi="Arial" w:cs="Arial"/>
          <w:sz w:val="22"/>
        </w:rPr>
        <w:t xml:space="preserve"> (</w:t>
      </w:r>
      <w:r w:rsidR="00942C47" w:rsidRPr="00942C47">
        <w:rPr>
          <w:rFonts w:ascii="Arial" w:hAnsi="Arial" w:cs="Arial"/>
          <w:color w:val="222222"/>
          <w:sz w:val="22"/>
          <w:shd w:val="clear" w:color="auto" w:fill="FFFFFF"/>
        </w:rPr>
        <w:t>Ortega et al. 2019</w:t>
      </w:r>
      <w:r w:rsidR="00942C47">
        <w:rPr>
          <w:rFonts w:ascii="Arial" w:hAnsi="Arial" w:cs="Arial"/>
          <w:sz w:val="22"/>
        </w:rPr>
        <w:t>)</w:t>
      </w:r>
      <w:r w:rsidRPr="00FD41B5">
        <w:rPr>
          <w:rFonts w:ascii="Arial" w:hAnsi="Arial" w:cs="Arial"/>
          <w:sz w:val="22"/>
        </w:rPr>
        <w:t>. This part of the report will analyze UK PESTEL for cooking lessons.</w:t>
      </w:r>
    </w:p>
    <w:p w14:paraId="2248C87A" w14:textId="09F8994D" w:rsidR="00186017" w:rsidRDefault="00196DE0" w:rsidP="00AB13A2">
      <w:pPr>
        <w:jc w:val="both"/>
        <w:rPr>
          <w:rFonts w:ascii="Arial" w:hAnsi="Arial" w:cs="Arial"/>
          <w:sz w:val="22"/>
        </w:rPr>
      </w:pPr>
      <w:r w:rsidRPr="00975D72">
        <w:rPr>
          <w:rFonts w:ascii="Arial" w:hAnsi="Arial" w:cs="Arial"/>
          <w:b/>
          <w:sz w:val="22"/>
        </w:rPr>
        <w:t>Political analysis:</w:t>
      </w:r>
      <w:r w:rsidR="00975D72" w:rsidRPr="00975D72">
        <w:t xml:space="preserve"> </w:t>
      </w:r>
      <w:r w:rsidR="00975D72" w:rsidRPr="00975D72">
        <w:rPr>
          <w:rFonts w:ascii="Arial" w:hAnsi="Arial" w:cs="Arial"/>
          <w:sz w:val="22"/>
        </w:rPr>
        <w:t>The rule of law, less corruption, regulated and proper functioning of government laws determine the stability of a country. The United Kingdom is one of the world's top politically stable countries, according to a World Bank ranking</w:t>
      </w:r>
      <w:r w:rsidR="001544CF">
        <w:rPr>
          <w:rFonts w:ascii="Arial" w:hAnsi="Arial" w:cs="Arial"/>
          <w:sz w:val="22"/>
        </w:rPr>
        <w:t xml:space="preserve"> (</w:t>
      </w:r>
      <w:r w:rsidR="001544CF" w:rsidRPr="001544CF">
        <w:rPr>
          <w:rFonts w:ascii="Arial" w:hAnsi="Arial" w:cs="Arial"/>
          <w:color w:val="222222"/>
          <w:sz w:val="22"/>
          <w:shd w:val="clear" w:color="auto" w:fill="FFFFFF"/>
        </w:rPr>
        <w:t>Campos et al. 2019</w:t>
      </w:r>
      <w:r w:rsidR="001544CF">
        <w:rPr>
          <w:rFonts w:ascii="Arial" w:hAnsi="Arial" w:cs="Arial"/>
          <w:sz w:val="22"/>
        </w:rPr>
        <w:t>)</w:t>
      </w:r>
      <w:r w:rsidR="00975D72" w:rsidRPr="00975D72">
        <w:rPr>
          <w:rFonts w:ascii="Arial" w:hAnsi="Arial" w:cs="Arial"/>
          <w:sz w:val="22"/>
        </w:rPr>
        <w:t>. The United Kingdom is one of the most powerful countries in the world, with a system of constitutional monarchies and parliamentary democracy. It forms a stable politics across the country by four paying parties, the Scottish National Party, Labor, the Label Democrats and the Conservatives, which is very conducive to building business.</w:t>
      </w:r>
    </w:p>
    <w:p w14:paraId="764EEF5B" w14:textId="3FCCEE7A" w:rsidR="00975D72" w:rsidRDefault="00975D72" w:rsidP="00AB13A2">
      <w:pPr>
        <w:jc w:val="both"/>
        <w:rPr>
          <w:rFonts w:ascii="Arial" w:hAnsi="Arial" w:cs="Arial"/>
          <w:sz w:val="22"/>
        </w:rPr>
      </w:pPr>
      <w:r w:rsidRPr="00357833">
        <w:rPr>
          <w:rFonts w:ascii="Arial" w:hAnsi="Arial" w:cs="Arial"/>
          <w:b/>
          <w:sz w:val="22"/>
        </w:rPr>
        <w:t>Economic ‍analysis:</w:t>
      </w:r>
      <w:r w:rsidR="00357833">
        <w:rPr>
          <w:rFonts w:ascii="Arial" w:hAnsi="Arial" w:cs="Arial"/>
          <w:sz w:val="22"/>
        </w:rPr>
        <w:t xml:space="preserve"> </w:t>
      </w:r>
      <w:r w:rsidR="00357833" w:rsidRPr="00357833">
        <w:rPr>
          <w:rFonts w:ascii="Arial" w:hAnsi="Arial" w:cs="Arial"/>
          <w:sz w:val="22"/>
        </w:rPr>
        <w:t>The United Kingdom is a country with a diverse economy. Its market is so diverse that it provides equal opportunities for all kinds of businesses. As a result, the business grows very fast. Moreover, the UK government has announced a reduction in taxes for businesses here, which indicates a positive direction for business formation. Moreover, the amount of inflation in the UK is very low which helps to build business.</w:t>
      </w:r>
    </w:p>
    <w:p w14:paraId="18871334" w14:textId="26C17395" w:rsidR="000C7170" w:rsidRDefault="00FA772D" w:rsidP="00206132">
      <w:pPr>
        <w:rPr>
          <w:rFonts w:ascii="Arial" w:hAnsi="Arial" w:cs="Arial"/>
          <w:sz w:val="22"/>
        </w:rPr>
      </w:pPr>
      <w:r w:rsidRPr="00C150DB">
        <w:rPr>
          <w:rFonts w:ascii="Arial" w:hAnsi="Arial" w:cs="Arial"/>
          <w:b/>
          <w:sz w:val="22"/>
        </w:rPr>
        <w:t>S</w:t>
      </w:r>
      <w:r w:rsidR="000C7170" w:rsidRPr="00C150DB">
        <w:rPr>
          <w:rFonts w:ascii="Arial" w:hAnsi="Arial" w:cs="Arial"/>
          <w:b/>
          <w:sz w:val="22"/>
        </w:rPr>
        <w:t>ocial</w:t>
      </w:r>
      <w:r w:rsidRPr="00C150DB">
        <w:rPr>
          <w:rFonts w:ascii="Arial" w:hAnsi="Arial" w:cs="Arial"/>
          <w:b/>
          <w:sz w:val="22"/>
        </w:rPr>
        <w:t xml:space="preserve"> analysis:</w:t>
      </w:r>
      <w:r>
        <w:rPr>
          <w:rFonts w:ascii="Arial" w:hAnsi="Arial" w:cs="Arial"/>
          <w:sz w:val="22"/>
        </w:rPr>
        <w:t xml:space="preserve"> </w:t>
      </w:r>
      <w:r w:rsidR="00C150DB" w:rsidRPr="00C150DB">
        <w:rPr>
          <w:rFonts w:ascii="Arial" w:hAnsi="Arial" w:cs="Arial"/>
          <w:sz w:val="22"/>
        </w:rPr>
        <w:t xml:space="preserve">The United Kingdom is a civilized country with a population of about 74 million. The people living here are very health conscious. The education system in the UK is quite good and the education system is updated over time. The unemployment rate of the people here is also very low. </w:t>
      </w:r>
      <w:proofErr w:type="gramStart"/>
      <w:r w:rsidR="00C150DB" w:rsidRPr="00C150DB">
        <w:rPr>
          <w:rFonts w:ascii="Arial" w:hAnsi="Arial" w:cs="Arial"/>
          <w:sz w:val="22"/>
        </w:rPr>
        <w:t>So</w:t>
      </w:r>
      <w:proofErr w:type="gramEnd"/>
      <w:r w:rsidR="00C150DB" w:rsidRPr="00C150DB">
        <w:rPr>
          <w:rFonts w:ascii="Arial" w:hAnsi="Arial" w:cs="Arial"/>
          <w:sz w:val="22"/>
        </w:rPr>
        <w:t xml:space="preserve"> it can be said that the citizens here are quite aware which will serve as useful for business expansion.</w:t>
      </w:r>
    </w:p>
    <w:p w14:paraId="7E3DEBDF" w14:textId="30E837A6" w:rsidR="00357833" w:rsidRDefault="00357833" w:rsidP="00AB13A2">
      <w:pPr>
        <w:jc w:val="both"/>
        <w:rPr>
          <w:rFonts w:ascii="Arial" w:hAnsi="Arial" w:cs="Arial"/>
          <w:sz w:val="22"/>
        </w:rPr>
      </w:pPr>
      <w:r w:rsidRPr="00711640">
        <w:rPr>
          <w:rFonts w:ascii="Arial" w:hAnsi="Arial" w:cs="Arial"/>
          <w:b/>
          <w:sz w:val="22"/>
        </w:rPr>
        <w:t>Technological analysis:</w:t>
      </w:r>
      <w:r>
        <w:rPr>
          <w:rFonts w:ascii="Arial" w:hAnsi="Arial" w:cs="Arial"/>
          <w:sz w:val="22"/>
        </w:rPr>
        <w:t xml:space="preserve"> </w:t>
      </w:r>
      <w:r w:rsidR="00711640" w:rsidRPr="00711640">
        <w:rPr>
          <w:rFonts w:ascii="Arial" w:hAnsi="Arial" w:cs="Arial"/>
          <w:sz w:val="22"/>
        </w:rPr>
        <w:t>The United Kingdom is one of the most powerful technological countries in the world. It is home to some of the world's leading research and development centers for technological advancement</w:t>
      </w:r>
      <w:r w:rsidR="00DD20C5">
        <w:rPr>
          <w:rFonts w:ascii="Arial" w:hAnsi="Arial" w:cs="Arial"/>
          <w:sz w:val="22"/>
        </w:rPr>
        <w:t xml:space="preserve"> (</w:t>
      </w:r>
      <w:r w:rsidR="00DD20C5" w:rsidRPr="001544CF">
        <w:rPr>
          <w:rFonts w:ascii="Arial" w:hAnsi="Arial" w:cs="Arial"/>
          <w:color w:val="222222"/>
          <w:sz w:val="22"/>
          <w:shd w:val="clear" w:color="auto" w:fill="FFFFFF"/>
        </w:rPr>
        <w:t>Ahmed et al. 2021</w:t>
      </w:r>
      <w:r w:rsidR="00DD20C5">
        <w:rPr>
          <w:rFonts w:ascii="Arial" w:hAnsi="Arial" w:cs="Arial"/>
          <w:sz w:val="22"/>
        </w:rPr>
        <w:t>)</w:t>
      </w:r>
      <w:r w:rsidR="00711640" w:rsidRPr="00711640">
        <w:rPr>
          <w:rFonts w:ascii="Arial" w:hAnsi="Arial" w:cs="Arial"/>
          <w:sz w:val="22"/>
        </w:rPr>
        <w:t>. It seeks to break down any technical barriers that provide great opportunities for entrepreneurs. Moreover, the use of various modern technologies makes entrepreneurs interested in building a business.</w:t>
      </w:r>
    </w:p>
    <w:p w14:paraId="667BF1F8" w14:textId="16DB1C47" w:rsidR="00C150DB" w:rsidRDefault="00757CF4" w:rsidP="00AB13A2">
      <w:pPr>
        <w:jc w:val="both"/>
        <w:rPr>
          <w:rFonts w:ascii="Arial" w:hAnsi="Arial" w:cs="Arial"/>
          <w:sz w:val="22"/>
        </w:rPr>
      </w:pPr>
      <w:r w:rsidRPr="001D504C">
        <w:rPr>
          <w:rFonts w:ascii="Arial" w:hAnsi="Arial" w:cs="Arial"/>
          <w:b/>
          <w:sz w:val="22"/>
        </w:rPr>
        <w:t>Environmental analysis:</w:t>
      </w:r>
      <w:r>
        <w:rPr>
          <w:rFonts w:ascii="Arial" w:hAnsi="Arial" w:cs="Arial"/>
          <w:sz w:val="22"/>
        </w:rPr>
        <w:t xml:space="preserve"> </w:t>
      </w:r>
      <w:r w:rsidR="001D504C" w:rsidRPr="001D504C">
        <w:rPr>
          <w:rFonts w:ascii="Arial" w:hAnsi="Arial" w:cs="Arial"/>
          <w:sz w:val="22"/>
        </w:rPr>
        <w:t xml:space="preserve">Every business </w:t>
      </w:r>
      <w:proofErr w:type="gramStart"/>
      <w:r w:rsidR="001D504C" w:rsidRPr="001D504C">
        <w:rPr>
          <w:rFonts w:ascii="Arial" w:hAnsi="Arial" w:cs="Arial"/>
          <w:sz w:val="22"/>
        </w:rPr>
        <w:t>has to</w:t>
      </w:r>
      <w:proofErr w:type="gramEnd"/>
      <w:r w:rsidR="001D504C" w:rsidRPr="001D504C">
        <w:rPr>
          <w:rFonts w:ascii="Arial" w:hAnsi="Arial" w:cs="Arial"/>
          <w:sz w:val="22"/>
        </w:rPr>
        <w:t xml:space="preserve"> face environmental problems to grow there. This includes pollution and other environmental problems</w:t>
      </w:r>
      <w:r w:rsidR="00A655C6">
        <w:rPr>
          <w:rFonts w:ascii="Arial" w:hAnsi="Arial" w:cs="Arial"/>
          <w:sz w:val="22"/>
        </w:rPr>
        <w:t xml:space="preserve"> (</w:t>
      </w:r>
      <w:proofErr w:type="spellStart"/>
      <w:r w:rsidR="00A655C6" w:rsidRPr="00DD20C5">
        <w:rPr>
          <w:rFonts w:ascii="Arial" w:hAnsi="Arial" w:cs="Arial"/>
          <w:color w:val="222222"/>
          <w:sz w:val="22"/>
          <w:shd w:val="clear" w:color="auto" w:fill="FFFFFF"/>
        </w:rPr>
        <w:t>Hooftman</w:t>
      </w:r>
      <w:proofErr w:type="spellEnd"/>
      <w:r w:rsidR="00A655C6" w:rsidRPr="00DD20C5">
        <w:rPr>
          <w:rFonts w:ascii="Arial" w:hAnsi="Arial" w:cs="Arial"/>
          <w:color w:val="222222"/>
          <w:sz w:val="22"/>
          <w:shd w:val="clear" w:color="auto" w:fill="FFFFFF"/>
        </w:rPr>
        <w:t xml:space="preserve"> et al. 2016</w:t>
      </w:r>
      <w:r w:rsidR="00A655C6">
        <w:rPr>
          <w:rFonts w:ascii="Arial" w:hAnsi="Arial" w:cs="Arial"/>
          <w:sz w:val="22"/>
        </w:rPr>
        <w:t>)</w:t>
      </w:r>
      <w:r w:rsidR="001D504C" w:rsidRPr="001D504C">
        <w:rPr>
          <w:rFonts w:ascii="Arial" w:hAnsi="Arial" w:cs="Arial"/>
          <w:sz w:val="22"/>
        </w:rPr>
        <w:t xml:space="preserve">. The United Kingdom faces environmental problems such as bad weather in winter. However, the steps taken by the </w:t>
      </w:r>
      <w:r w:rsidR="001D504C" w:rsidRPr="001D504C">
        <w:rPr>
          <w:rFonts w:ascii="Arial" w:hAnsi="Arial" w:cs="Arial"/>
          <w:sz w:val="22"/>
        </w:rPr>
        <w:lastRenderedPageBreak/>
        <w:t>government play an important role in solving these problems. In summer it is quite suitable for business.</w:t>
      </w:r>
    </w:p>
    <w:p w14:paraId="4DEECB32" w14:textId="74B9F973" w:rsidR="001D504C" w:rsidRDefault="00C0020D" w:rsidP="00AB13A2">
      <w:pPr>
        <w:jc w:val="both"/>
        <w:rPr>
          <w:rFonts w:ascii="Arial" w:hAnsi="Arial" w:cs="Arial"/>
          <w:sz w:val="22"/>
        </w:rPr>
      </w:pPr>
      <w:r w:rsidRPr="00C0020D">
        <w:rPr>
          <w:rFonts w:ascii="Arial" w:hAnsi="Arial" w:cs="Arial"/>
          <w:b/>
          <w:sz w:val="22"/>
        </w:rPr>
        <w:t xml:space="preserve">Legal ‍analysis: </w:t>
      </w:r>
      <w:r w:rsidRPr="00C0020D">
        <w:rPr>
          <w:rFonts w:ascii="Arial" w:hAnsi="Arial" w:cs="Arial"/>
          <w:sz w:val="22"/>
        </w:rPr>
        <w:t>There is no legal complication for business formation and expansion in the UK</w:t>
      </w:r>
      <w:r w:rsidR="00020901">
        <w:rPr>
          <w:rFonts w:ascii="Arial" w:hAnsi="Arial" w:cs="Arial"/>
          <w:sz w:val="22"/>
        </w:rPr>
        <w:t xml:space="preserve"> (</w:t>
      </w:r>
      <w:proofErr w:type="spellStart"/>
      <w:r w:rsidR="00020901" w:rsidRPr="00A655C6">
        <w:rPr>
          <w:rFonts w:ascii="Arial" w:hAnsi="Arial" w:cs="Arial"/>
          <w:color w:val="222222"/>
          <w:sz w:val="22"/>
          <w:shd w:val="clear" w:color="auto" w:fill="FFFFFF"/>
        </w:rPr>
        <w:t>Prassl</w:t>
      </w:r>
      <w:proofErr w:type="spellEnd"/>
      <w:r w:rsidR="00020901" w:rsidRPr="00A655C6">
        <w:rPr>
          <w:rFonts w:ascii="Arial" w:hAnsi="Arial" w:cs="Arial"/>
          <w:color w:val="222222"/>
          <w:sz w:val="22"/>
          <w:shd w:val="clear" w:color="auto" w:fill="FFFFFF"/>
        </w:rPr>
        <w:t xml:space="preserve"> et al. 2015</w:t>
      </w:r>
      <w:r w:rsidR="00020901">
        <w:rPr>
          <w:rFonts w:ascii="Arial" w:hAnsi="Arial" w:cs="Arial"/>
          <w:sz w:val="22"/>
        </w:rPr>
        <w:t>)</w:t>
      </w:r>
      <w:r w:rsidRPr="00C0020D">
        <w:rPr>
          <w:rFonts w:ascii="Arial" w:hAnsi="Arial" w:cs="Arial"/>
          <w:sz w:val="22"/>
        </w:rPr>
        <w:t xml:space="preserve">. It is very easy to conduct business by registering in accordance with the law to form a company and by following the recruitment law of 1997. Moreover, there are some laws like </w:t>
      </w:r>
      <w:proofErr w:type="spellStart"/>
      <w:r w:rsidRPr="00C0020D">
        <w:rPr>
          <w:rFonts w:ascii="Arial" w:hAnsi="Arial" w:cs="Arial"/>
          <w:sz w:val="22"/>
        </w:rPr>
        <w:t>Bexit</w:t>
      </w:r>
      <w:proofErr w:type="spellEnd"/>
      <w:r w:rsidRPr="00C0020D">
        <w:rPr>
          <w:rFonts w:ascii="Arial" w:hAnsi="Arial" w:cs="Arial"/>
          <w:sz w:val="22"/>
        </w:rPr>
        <w:t xml:space="preserve"> that are mandatory to follow.</w:t>
      </w:r>
    </w:p>
    <w:p w14:paraId="6FF254C0" w14:textId="38424F94" w:rsidR="00FC0CB0" w:rsidRPr="00FC0CB0" w:rsidRDefault="00C0020D" w:rsidP="00FC0CB0">
      <w:pPr>
        <w:jc w:val="both"/>
        <w:rPr>
          <w:rFonts w:ascii="Arial" w:hAnsi="Arial" w:cs="Arial"/>
          <w:sz w:val="22"/>
        </w:rPr>
      </w:pPr>
      <w:proofErr w:type="gramStart"/>
      <w:r w:rsidRPr="00C0020D">
        <w:rPr>
          <w:rFonts w:ascii="Arial" w:hAnsi="Arial" w:cs="Arial"/>
          <w:sz w:val="22"/>
        </w:rPr>
        <w:t>So</w:t>
      </w:r>
      <w:proofErr w:type="gramEnd"/>
      <w:r w:rsidRPr="00C0020D">
        <w:rPr>
          <w:rFonts w:ascii="Arial" w:hAnsi="Arial" w:cs="Arial"/>
          <w:sz w:val="22"/>
        </w:rPr>
        <w:t xml:space="preserve"> it can be said that cooking lessons can shape his business by fo</w:t>
      </w:r>
      <w:r w:rsidR="00FC0CB0">
        <w:rPr>
          <w:rFonts w:ascii="Arial" w:hAnsi="Arial" w:cs="Arial"/>
          <w:sz w:val="22"/>
        </w:rPr>
        <w:t>llowing the data analyzed above.</w:t>
      </w:r>
    </w:p>
    <w:p w14:paraId="321C37AE" w14:textId="4E803521" w:rsidR="00186017" w:rsidRPr="00EE70A8" w:rsidRDefault="009143A8" w:rsidP="00AB13A2">
      <w:pPr>
        <w:pStyle w:val="Heading1"/>
        <w:jc w:val="both"/>
        <w:rPr>
          <w:rFonts w:cs="Arial"/>
        </w:rPr>
      </w:pPr>
      <w:bookmarkStart w:id="6" w:name="_Toc106699584"/>
      <w:r>
        <w:rPr>
          <w:rFonts w:cs="Arial"/>
        </w:rPr>
        <w:t xml:space="preserve">Identifying </w:t>
      </w:r>
      <w:r w:rsidR="00186017" w:rsidRPr="00EE70A8">
        <w:rPr>
          <w:rFonts w:cs="Arial"/>
        </w:rPr>
        <w:t>of the key marketing factors by using the 4Ps of marketing mix model</w:t>
      </w:r>
      <w:bookmarkEnd w:id="6"/>
    </w:p>
    <w:p w14:paraId="581CECE2" w14:textId="3ECDCE7A" w:rsidR="00FF3AB5" w:rsidRPr="00090B84" w:rsidRDefault="00FF3AB5" w:rsidP="00AB13A2">
      <w:pPr>
        <w:jc w:val="both"/>
        <w:rPr>
          <w:rFonts w:ascii="Arial" w:hAnsi="Arial" w:cs="Arial"/>
          <w:sz w:val="22"/>
        </w:rPr>
      </w:pPr>
      <w:r w:rsidRPr="00090B84">
        <w:rPr>
          <w:rFonts w:ascii="Arial" w:hAnsi="Arial" w:cs="Arial"/>
          <w:sz w:val="22"/>
        </w:rPr>
        <w:t xml:space="preserve">Marketing 4PS is a strategy to market new products or services using the elements of marketing mix such as product, price, </w:t>
      </w:r>
      <w:proofErr w:type="gramStart"/>
      <w:r w:rsidRPr="00090B84">
        <w:rPr>
          <w:rFonts w:ascii="Arial" w:hAnsi="Arial" w:cs="Arial"/>
          <w:sz w:val="22"/>
        </w:rPr>
        <w:t>promotion</w:t>
      </w:r>
      <w:proofErr w:type="gramEnd"/>
      <w:r w:rsidRPr="00090B84">
        <w:rPr>
          <w:rFonts w:ascii="Arial" w:hAnsi="Arial" w:cs="Arial"/>
          <w:sz w:val="22"/>
        </w:rPr>
        <w:t xml:space="preserve"> and place</w:t>
      </w:r>
      <w:r w:rsidR="00010C57">
        <w:rPr>
          <w:rFonts w:ascii="Arial" w:hAnsi="Arial" w:cs="Arial"/>
          <w:sz w:val="22"/>
        </w:rPr>
        <w:t xml:space="preserve"> (</w:t>
      </w:r>
      <w:r w:rsidR="00010C57" w:rsidRPr="00EE3DF3">
        <w:rPr>
          <w:rFonts w:ascii="Arial" w:hAnsi="Arial" w:cs="Arial"/>
          <w:color w:val="222222"/>
          <w:sz w:val="22"/>
          <w:shd w:val="clear" w:color="auto" w:fill="FFFFFF"/>
        </w:rPr>
        <w:t>Salman et al. 2017</w:t>
      </w:r>
      <w:r w:rsidR="00010C57">
        <w:rPr>
          <w:rFonts w:ascii="Arial" w:hAnsi="Arial" w:cs="Arial"/>
          <w:sz w:val="22"/>
        </w:rPr>
        <w:t>)</w:t>
      </w:r>
      <w:r w:rsidRPr="00090B84">
        <w:rPr>
          <w:rFonts w:ascii="Arial" w:hAnsi="Arial" w:cs="Arial"/>
          <w:sz w:val="22"/>
        </w:rPr>
        <w:t>. Below are the highlights of the Cooking Lessons on YouTube Channel marketing marked 4PS</w:t>
      </w:r>
    </w:p>
    <w:p w14:paraId="68B8858C" w14:textId="51CC43F2" w:rsidR="00FF3AB5" w:rsidRPr="00090B84" w:rsidRDefault="00FF3AB5" w:rsidP="00AB13A2">
      <w:pPr>
        <w:jc w:val="both"/>
        <w:rPr>
          <w:rFonts w:ascii="Arial" w:hAnsi="Arial" w:cs="Arial"/>
          <w:sz w:val="22"/>
        </w:rPr>
      </w:pPr>
      <w:r w:rsidRPr="00090B84">
        <w:rPr>
          <w:rFonts w:ascii="Arial" w:hAnsi="Arial" w:cs="Arial"/>
          <w:b/>
          <w:sz w:val="22"/>
        </w:rPr>
        <w:t>Products:</w:t>
      </w:r>
      <w:r w:rsidRPr="00090B84">
        <w:rPr>
          <w:rFonts w:ascii="Arial" w:hAnsi="Arial" w:cs="Arial"/>
          <w:sz w:val="22"/>
        </w:rPr>
        <w:t xml:space="preserve"> Products are a component of the marketing mix. Success is easily achieved by creating a market with quality products and services. Cooking lessons can improve the quality of service by uploading high quality modern videos.</w:t>
      </w:r>
    </w:p>
    <w:p w14:paraId="09E837D6" w14:textId="102F00BC" w:rsidR="00FF3AB5" w:rsidRPr="00090B84" w:rsidRDefault="00FF3AB5" w:rsidP="00AB13A2">
      <w:pPr>
        <w:jc w:val="both"/>
        <w:rPr>
          <w:rFonts w:ascii="Arial" w:hAnsi="Arial" w:cs="Arial"/>
          <w:sz w:val="22"/>
        </w:rPr>
      </w:pPr>
      <w:r w:rsidRPr="00090B84">
        <w:rPr>
          <w:rFonts w:ascii="Arial" w:hAnsi="Arial" w:cs="Arial"/>
          <w:b/>
          <w:sz w:val="22"/>
        </w:rPr>
        <w:t>Price:</w:t>
      </w:r>
      <w:r w:rsidRPr="00090B84">
        <w:rPr>
          <w:rFonts w:ascii="Arial" w:hAnsi="Arial" w:cs="Arial"/>
          <w:sz w:val="22"/>
        </w:rPr>
        <w:t xml:space="preserve"> Price is a single amount of money that the customer is willing to pay for the service. Cooking Lessons YouTube Channel can accomplish this by providing good quality cooking courses at reasonable prices.</w:t>
      </w:r>
    </w:p>
    <w:p w14:paraId="2CB2B667" w14:textId="5CF46B48" w:rsidR="00FF3AB5" w:rsidRPr="00090B84" w:rsidRDefault="00FF3AB5" w:rsidP="00AB13A2">
      <w:pPr>
        <w:jc w:val="both"/>
        <w:rPr>
          <w:rFonts w:ascii="Arial" w:hAnsi="Arial" w:cs="Arial"/>
          <w:sz w:val="22"/>
        </w:rPr>
      </w:pPr>
      <w:r w:rsidRPr="00090B84">
        <w:rPr>
          <w:rFonts w:ascii="Arial" w:hAnsi="Arial" w:cs="Arial"/>
          <w:b/>
          <w:sz w:val="22"/>
        </w:rPr>
        <w:t>Promotion:</w:t>
      </w:r>
      <w:r w:rsidRPr="00090B84">
        <w:rPr>
          <w:rFonts w:ascii="Arial" w:hAnsi="Arial" w:cs="Arial"/>
          <w:sz w:val="22"/>
        </w:rPr>
        <w:t xml:space="preserve"> Promotion is an act of conveying information about a product or service to the customer from which the customer is interested in purchasing the product. Cooking Lessons can promote its services through social media.</w:t>
      </w:r>
    </w:p>
    <w:p w14:paraId="5D3FC24A" w14:textId="55547C68" w:rsidR="00186017" w:rsidRDefault="00FF3AB5" w:rsidP="00AB13A2">
      <w:pPr>
        <w:jc w:val="both"/>
        <w:rPr>
          <w:rFonts w:ascii="Arial" w:hAnsi="Arial" w:cs="Arial"/>
          <w:sz w:val="22"/>
        </w:rPr>
      </w:pPr>
      <w:r w:rsidRPr="00090B84">
        <w:rPr>
          <w:rFonts w:ascii="Arial" w:hAnsi="Arial" w:cs="Arial"/>
          <w:b/>
          <w:sz w:val="22"/>
        </w:rPr>
        <w:t>Place:</w:t>
      </w:r>
      <w:r w:rsidRPr="00090B84">
        <w:rPr>
          <w:rFonts w:ascii="Arial" w:hAnsi="Arial" w:cs="Arial"/>
          <w:sz w:val="22"/>
        </w:rPr>
        <w:t xml:space="preserve"> Place is an important part of the marketing mix. It builds trust in the minds of customers. An online verification channel or page is a suitable place for cooking lessons.</w:t>
      </w:r>
    </w:p>
    <w:p w14:paraId="06D634EF" w14:textId="42AFFFE5" w:rsidR="00186017" w:rsidRPr="00EE70A8" w:rsidRDefault="00BF3534" w:rsidP="00AB13A2">
      <w:pPr>
        <w:pStyle w:val="Heading1"/>
        <w:jc w:val="both"/>
        <w:rPr>
          <w:rFonts w:cs="Arial"/>
        </w:rPr>
      </w:pPr>
      <w:bookmarkStart w:id="7" w:name="_Toc106699585"/>
      <w:r w:rsidRPr="00EE70A8">
        <w:rPr>
          <w:rFonts w:cs="Arial"/>
        </w:rPr>
        <w:t>Explai</w:t>
      </w:r>
      <w:r>
        <w:rPr>
          <w:rFonts w:cs="Arial"/>
        </w:rPr>
        <w:t>ning</w:t>
      </w:r>
      <w:r w:rsidR="00186017" w:rsidRPr="00EE70A8">
        <w:rPr>
          <w:rFonts w:cs="Arial"/>
        </w:rPr>
        <w:t xml:space="preserve"> of the target market and the marketing strategies the company will adopt to reach their customers</w:t>
      </w:r>
      <w:bookmarkEnd w:id="7"/>
    </w:p>
    <w:p w14:paraId="720D8625" w14:textId="4552D79D" w:rsidR="00186017" w:rsidRDefault="00BF3534" w:rsidP="00AB13A2">
      <w:pPr>
        <w:jc w:val="both"/>
        <w:rPr>
          <w:rFonts w:ascii="Arial" w:hAnsi="Arial" w:cs="Arial"/>
          <w:sz w:val="22"/>
        </w:rPr>
      </w:pPr>
      <w:r w:rsidRPr="00090B84">
        <w:rPr>
          <w:rFonts w:ascii="Arial" w:hAnsi="Arial" w:cs="Arial"/>
          <w:sz w:val="22"/>
        </w:rPr>
        <w:t xml:space="preserve">A target market is a set of potential customers of a company. Cooking Lessons </w:t>
      </w:r>
      <w:r w:rsidR="00EE3DF3" w:rsidRPr="00090B84">
        <w:rPr>
          <w:rFonts w:ascii="Arial" w:hAnsi="Arial" w:cs="Arial"/>
          <w:sz w:val="22"/>
        </w:rPr>
        <w:t>the</w:t>
      </w:r>
      <w:r w:rsidRPr="00090B84">
        <w:rPr>
          <w:rFonts w:ascii="Arial" w:hAnsi="Arial" w:cs="Arial"/>
          <w:sz w:val="22"/>
        </w:rPr>
        <w:t xml:space="preserve"> target market of the YouTube channel will be cooking women aged 18-35. Because women are more interested in cooking. Boys can also be its target if he is a lover of cooking</w:t>
      </w:r>
      <w:r w:rsidR="00EE3DF3">
        <w:rPr>
          <w:rFonts w:ascii="Arial" w:hAnsi="Arial" w:cs="Arial"/>
          <w:sz w:val="22"/>
        </w:rPr>
        <w:t xml:space="preserve"> (</w:t>
      </w:r>
      <w:proofErr w:type="spellStart"/>
      <w:r w:rsidR="00EE3DF3" w:rsidRPr="00EE3DF3">
        <w:rPr>
          <w:rFonts w:ascii="Arial" w:hAnsi="Arial" w:cs="Arial"/>
          <w:color w:val="222222"/>
          <w:sz w:val="22"/>
          <w:shd w:val="clear" w:color="auto" w:fill="FFFFFF"/>
        </w:rPr>
        <w:t>Heroux</w:t>
      </w:r>
      <w:proofErr w:type="spellEnd"/>
      <w:r w:rsidR="00EE3DF3" w:rsidRPr="00EE3DF3">
        <w:rPr>
          <w:rFonts w:ascii="Arial" w:hAnsi="Arial" w:cs="Arial"/>
          <w:color w:val="222222"/>
          <w:sz w:val="22"/>
          <w:shd w:val="clear" w:color="auto" w:fill="FFFFFF"/>
        </w:rPr>
        <w:t xml:space="preserve"> et al. 2017</w:t>
      </w:r>
      <w:r w:rsidR="00EE3DF3">
        <w:rPr>
          <w:rFonts w:ascii="Arial" w:hAnsi="Arial" w:cs="Arial"/>
          <w:sz w:val="22"/>
        </w:rPr>
        <w:t>)</w:t>
      </w:r>
      <w:r w:rsidRPr="00090B84">
        <w:rPr>
          <w:rFonts w:ascii="Arial" w:hAnsi="Arial" w:cs="Arial"/>
          <w:sz w:val="22"/>
        </w:rPr>
        <w:t xml:space="preserve">. Although </w:t>
      </w:r>
      <w:r w:rsidRPr="00090B84">
        <w:rPr>
          <w:rFonts w:ascii="Arial" w:hAnsi="Arial" w:cs="Arial"/>
          <w:sz w:val="22"/>
        </w:rPr>
        <w:lastRenderedPageBreak/>
        <w:t xml:space="preserve">the main target is </w:t>
      </w:r>
      <w:proofErr w:type="gramStart"/>
      <w:r w:rsidRPr="00090B84">
        <w:rPr>
          <w:rFonts w:ascii="Arial" w:hAnsi="Arial" w:cs="Arial"/>
          <w:sz w:val="22"/>
        </w:rPr>
        <w:t>18-35 year old</w:t>
      </w:r>
      <w:proofErr w:type="gramEnd"/>
      <w:r w:rsidRPr="00090B84">
        <w:rPr>
          <w:rFonts w:ascii="Arial" w:hAnsi="Arial" w:cs="Arial"/>
          <w:sz w:val="22"/>
        </w:rPr>
        <w:t xml:space="preserve">, it will be applicable for all adults. Cooking Lessons YouTube channel can use social media as a marketing strategy to market its services. </w:t>
      </w:r>
      <w:proofErr w:type="gramStart"/>
      <w:r w:rsidRPr="00090B84">
        <w:rPr>
          <w:rFonts w:ascii="Arial" w:hAnsi="Arial" w:cs="Arial"/>
          <w:sz w:val="22"/>
        </w:rPr>
        <w:t>Because,</w:t>
      </w:r>
      <w:proofErr w:type="gramEnd"/>
      <w:r w:rsidRPr="00090B84">
        <w:rPr>
          <w:rFonts w:ascii="Arial" w:hAnsi="Arial" w:cs="Arial"/>
          <w:sz w:val="22"/>
        </w:rPr>
        <w:t xml:space="preserve"> nowadays every human being is connected with social media. The company may also promote its services in the form of content posts, video posts, advertisements or events. In addition, the cost of social media promotion is low, which makes all other businesses interested in using it. The company can also reach the customer with service information very quickly and easily through social media. This will have a positive effect on the sales of the company's services.</w:t>
      </w:r>
    </w:p>
    <w:p w14:paraId="521575DC" w14:textId="306938E4" w:rsidR="00AB13A2" w:rsidRDefault="00AB13A2" w:rsidP="00AB13A2">
      <w:pPr>
        <w:jc w:val="both"/>
        <w:rPr>
          <w:rFonts w:ascii="Arial" w:hAnsi="Arial" w:cs="Arial"/>
          <w:sz w:val="22"/>
        </w:rPr>
      </w:pPr>
    </w:p>
    <w:p w14:paraId="4FB85C97" w14:textId="6EC4FDEB" w:rsidR="00E30477" w:rsidRDefault="00E30477" w:rsidP="00AB13A2">
      <w:pPr>
        <w:jc w:val="both"/>
        <w:rPr>
          <w:rFonts w:ascii="Arial" w:hAnsi="Arial" w:cs="Arial"/>
          <w:sz w:val="22"/>
        </w:rPr>
      </w:pPr>
    </w:p>
    <w:p w14:paraId="164E243F" w14:textId="4ED152BD" w:rsidR="00E30477" w:rsidRDefault="00E30477" w:rsidP="00AB13A2">
      <w:pPr>
        <w:jc w:val="both"/>
        <w:rPr>
          <w:rFonts w:ascii="Arial" w:hAnsi="Arial" w:cs="Arial"/>
          <w:sz w:val="22"/>
        </w:rPr>
      </w:pPr>
    </w:p>
    <w:p w14:paraId="73436E2B" w14:textId="77777777" w:rsidR="00E30477" w:rsidRDefault="00E30477" w:rsidP="00AB13A2">
      <w:pPr>
        <w:jc w:val="both"/>
        <w:rPr>
          <w:rFonts w:ascii="Arial" w:hAnsi="Arial" w:cs="Arial"/>
          <w:sz w:val="22"/>
        </w:rPr>
      </w:pPr>
    </w:p>
    <w:p w14:paraId="1C575756" w14:textId="77777777" w:rsidR="00AB13A2" w:rsidRDefault="00AB13A2" w:rsidP="00AB13A2">
      <w:pPr>
        <w:jc w:val="both"/>
        <w:rPr>
          <w:rFonts w:ascii="Arial" w:hAnsi="Arial" w:cs="Arial"/>
          <w:sz w:val="22"/>
        </w:rPr>
      </w:pPr>
    </w:p>
    <w:p w14:paraId="5DBE2C9F" w14:textId="0C4DE1DD" w:rsidR="00AB13A2" w:rsidRDefault="00036087" w:rsidP="00AB13A2">
      <w:pPr>
        <w:jc w:val="both"/>
        <w:rPr>
          <w:rFonts w:ascii="Arial" w:hAnsi="Arial" w:cs="Arial"/>
          <w:sz w:val="22"/>
        </w:rPr>
      </w:pPr>
      <w:r>
        <w:rPr>
          <w:noProof/>
        </w:rPr>
        <w:drawing>
          <wp:inline distT="0" distB="0" distL="0" distR="0" wp14:anchorId="555AA765" wp14:editId="647771B5">
            <wp:extent cx="1962150" cy="2618244"/>
            <wp:effectExtent l="0" t="0" r="0" b="0"/>
            <wp:docPr id="1" name="Picture 1" descr="Asen`s c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sen`s cook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2184" cy="2644976"/>
                    </a:xfrm>
                    <a:prstGeom prst="rect">
                      <a:avLst/>
                    </a:prstGeom>
                    <a:noFill/>
                    <a:ln>
                      <a:noFill/>
                    </a:ln>
                  </pic:spPr>
                </pic:pic>
              </a:graphicData>
            </a:graphic>
          </wp:inline>
        </w:drawing>
      </w:r>
      <w:r>
        <w:rPr>
          <w:noProof/>
        </w:rPr>
        <w:drawing>
          <wp:inline distT="0" distB="0" distL="0" distR="0" wp14:anchorId="2E1F608B" wp14:editId="769195A1">
            <wp:extent cx="1951056" cy="2603440"/>
            <wp:effectExtent l="0" t="0" r="0" b="6985"/>
            <wp:docPr id="9" name="Picture 9" descr="Asen`s c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sen`s cook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4250" cy="2621046"/>
                    </a:xfrm>
                    <a:prstGeom prst="rect">
                      <a:avLst/>
                    </a:prstGeom>
                    <a:noFill/>
                    <a:ln>
                      <a:noFill/>
                    </a:ln>
                  </pic:spPr>
                </pic:pic>
              </a:graphicData>
            </a:graphic>
          </wp:inline>
        </w:drawing>
      </w:r>
      <w:r>
        <w:rPr>
          <w:noProof/>
        </w:rPr>
        <w:drawing>
          <wp:inline distT="0" distB="0" distL="0" distR="0" wp14:anchorId="22DE9668" wp14:editId="26DE6AE4">
            <wp:extent cx="1814561" cy="2613660"/>
            <wp:effectExtent l="0" t="0" r="0" b="0"/>
            <wp:docPr id="12" name="Picture 12" descr="Asen`s c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sen`s cook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5736" cy="2644160"/>
                    </a:xfrm>
                    <a:prstGeom prst="rect">
                      <a:avLst/>
                    </a:prstGeom>
                    <a:noFill/>
                    <a:ln>
                      <a:noFill/>
                    </a:ln>
                  </pic:spPr>
                </pic:pic>
              </a:graphicData>
            </a:graphic>
          </wp:inline>
        </w:drawing>
      </w:r>
    </w:p>
    <w:p w14:paraId="46B543DD" w14:textId="1BB7BC02" w:rsidR="0062123B" w:rsidRDefault="00F41A8C" w:rsidP="00AB13A2">
      <w:pPr>
        <w:jc w:val="both"/>
        <w:rPr>
          <w:rFonts w:ascii="Arial" w:hAnsi="Arial" w:cs="Arial"/>
          <w:sz w:val="22"/>
        </w:rPr>
      </w:pPr>
      <w:r>
        <w:rPr>
          <w:noProof/>
        </w:rPr>
        <w:lastRenderedPageBreak/>
        <w:drawing>
          <wp:anchor distT="0" distB="0" distL="114300" distR="114300" simplePos="0" relativeHeight="251674624" behindDoc="0" locked="0" layoutInCell="1" allowOverlap="1" wp14:anchorId="7009DFF3" wp14:editId="30EBB2F4">
            <wp:simplePos x="914400" y="914400"/>
            <wp:positionH relativeFrom="margin">
              <wp:align>center</wp:align>
            </wp:positionH>
            <wp:positionV relativeFrom="margin">
              <wp:align>center</wp:align>
            </wp:positionV>
            <wp:extent cx="6219190" cy="4119327"/>
            <wp:effectExtent l="0" t="0" r="0" b="0"/>
            <wp:wrapSquare wrapText="bothSides"/>
            <wp:docPr id="15" name="Picture 15" descr="Asen in Leo`s Cooking S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sen in Leo`s Cooking Sho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9190" cy="4119327"/>
                    </a:xfrm>
                    <a:prstGeom prst="rect">
                      <a:avLst/>
                    </a:prstGeom>
                    <a:noFill/>
                    <a:ln>
                      <a:noFill/>
                    </a:ln>
                    <a:effectLst>
                      <a:softEdge rad="317500"/>
                    </a:effectLst>
                  </pic:spPr>
                </pic:pic>
              </a:graphicData>
            </a:graphic>
          </wp:anchor>
        </w:drawing>
      </w:r>
    </w:p>
    <w:p w14:paraId="46231F1E" w14:textId="7D9D340E" w:rsidR="0062123B" w:rsidRPr="0062123B" w:rsidRDefault="0062123B" w:rsidP="00AB13A2">
      <w:pPr>
        <w:jc w:val="both"/>
        <w:rPr>
          <w:rFonts w:ascii="Arial" w:hAnsi="Arial" w:cs="Arial"/>
          <w:b/>
          <w:sz w:val="22"/>
        </w:rPr>
        <w:sectPr w:rsidR="0062123B" w:rsidRPr="0062123B">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pPr>
    </w:p>
    <w:tbl>
      <w:tblPr>
        <w:tblStyle w:val="TableGrid"/>
        <w:tblpPr w:leftFromText="180" w:rightFromText="180" w:horzAnchor="margin" w:tblpXSpec="center" w:tblpY="584"/>
        <w:tblW w:w="15273" w:type="dxa"/>
        <w:tblLayout w:type="fixed"/>
        <w:tblLook w:val="04A0" w:firstRow="1" w:lastRow="0" w:firstColumn="1" w:lastColumn="0" w:noHBand="0" w:noVBand="1"/>
      </w:tblPr>
      <w:tblGrid>
        <w:gridCol w:w="3244"/>
        <w:gridCol w:w="1046"/>
        <w:gridCol w:w="948"/>
        <w:gridCol w:w="1071"/>
        <w:gridCol w:w="981"/>
        <w:gridCol w:w="972"/>
        <w:gridCol w:w="1071"/>
        <w:gridCol w:w="990"/>
        <w:gridCol w:w="990"/>
        <w:gridCol w:w="990"/>
        <w:gridCol w:w="990"/>
        <w:gridCol w:w="990"/>
        <w:gridCol w:w="990"/>
      </w:tblGrid>
      <w:tr w:rsidR="007B34F5" w:rsidRPr="00AB13A2" w14:paraId="6CB09D77" w14:textId="77777777" w:rsidTr="0062123B">
        <w:tc>
          <w:tcPr>
            <w:tcW w:w="3244" w:type="dxa"/>
          </w:tcPr>
          <w:p w14:paraId="6338C214" w14:textId="77777777" w:rsidR="007B34F5" w:rsidRPr="00AB13A2" w:rsidRDefault="007B34F5" w:rsidP="0062123B">
            <w:pPr>
              <w:jc w:val="both"/>
              <w:rPr>
                <w:rFonts w:ascii="Arial" w:hAnsi="Arial" w:cs="Arial"/>
                <w:sz w:val="22"/>
              </w:rPr>
            </w:pPr>
          </w:p>
        </w:tc>
        <w:tc>
          <w:tcPr>
            <w:tcW w:w="1046" w:type="dxa"/>
          </w:tcPr>
          <w:p w14:paraId="137A561B" w14:textId="77777777" w:rsidR="007B34F5" w:rsidRPr="00AB13A2" w:rsidRDefault="007B34F5" w:rsidP="0062123B">
            <w:pPr>
              <w:jc w:val="both"/>
              <w:rPr>
                <w:rFonts w:ascii="Arial" w:hAnsi="Arial" w:cs="Arial"/>
                <w:sz w:val="22"/>
              </w:rPr>
            </w:pPr>
            <w:r>
              <w:rPr>
                <w:rFonts w:ascii="Arial" w:hAnsi="Arial" w:cs="Arial"/>
                <w:sz w:val="22"/>
              </w:rPr>
              <w:t>Jan</w:t>
            </w:r>
          </w:p>
        </w:tc>
        <w:tc>
          <w:tcPr>
            <w:tcW w:w="948" w:type="dxa"/>
          </w:tcPr>
          <w:p w14:paraId="5745FF4E" w14:textId="77777777" w:rsidR="007B34F5" w:rsidRPr="00AB13A2" w:rsidRDefault="007B34F5" w:rsidP="0062123B">
            <w:pPr>
              <w:jc w:val="both"/>
              <w:rPr>
                <w:rFonts w:ascii="Arial" w:hAnsi="Arial" w:cs="Arial"/>
                <w:sz w:val="22"/>
              </w:rPr>
            </w:pPr>
            <w:r>
              <w:rPr>
                <w:rFonts w:ascii="Arial" w:hAnsi="Arial" w:cs="Arial"/>
                <w:sz w:val="22"/>
              </w:rPr>
              <w:t>Feb</w:t>
            </w:r>
          </w:p>
        </w:tc>
        <w:tc>
          <w:tcPr>
            <w:tcW w:w="1071" w:type="dxa"/>
          </w:tcPr>
          <w:p w14:paraId="336047B3" w14:textId="77777777" w:rsidR="007B34F5" w:rsidRPr="00AB13A2" w:rsidRDefault="007B34F5" w:rsidP="0062123B">
            <w:pPr>
              <w:jc w:val="both"/>
              <w:rPr>
                <w:rFonts w:ascii="Arial" w:hAnsi="Arial" w:cs="Arial"/>
                <w:sz w:val="22"/>
              </w:rPr>
            </w:pPr>
            <w:r>
              <w:rPr>
                <w:rFonts w:ascii="Arial" w:hAnsi="Arial" w:cs="Arial"/>
                <w:sz w:val="22"/>
              </w:rPr>
              <w:t>Mar</w:t>
            </w:r>
          </w:p>
        </w:tc>
        <w:tc>
          <w:tcPr>
            <w:tcW w:w="981" w:type="dxa"/>
          </w:tcPr>
          <w:p w14:paraId="0FAB7B3E" w14:textId="77777777" w:rsidR="007B34F5" w:rsidRPr="00AB13A2" w:rsidRDefault="007B34F5" w:rsidP="0062123B">
            <w:pPr>
              <w:jc w:val="both"/>
              <w:rPr>
                <w:rFonts w:ascii="Arial" w:hAnsi="Arial" w:cs="Arial"/>
                <w:sz w:val="22"/>
              </w:rPr>
            </w:pPr>
            <w:r>
              <w:rPr>
                <w:rFonts w:ascii="Arial" w:hAnsi="Arial" w:cs="Arial"/>
                <w:sz w:val="22"/>
              </w:rPr>
              <w:t>Apr</w:t>
            </w:r>
          </w:p>
        </w:tc>
        <w:tc>
          <w:tcPr>
            <w:tcW w:w="972" w:type="dxa"/>
          </w:tcPr>
          <w:p w14:paraId="40A3AB80" w14:textId="77777777" w:rsidR="007B34F5" w:rsidRPr="00AB13A2" w:rsidRDefault="007B34F5" w:rsidP="0062123B">
            <w:pPr>
              <w:jc w:val="both"/>
              <w:rPr>
                <w:rFonts w:ascii="Arial" w:hAnsi="Arial" w:cs="Arial"/>
                <w:sz w:val="22"/>
              </w:rPr>
            </w:pPr>
            <w:r>
              <w:rPr>
                <w:rFonts w:ascii="Arial" w:hAnsi="Arial" w:cs="Arial"/>
                <w:sz w:val="22"/>
              </w:rPr>
              <w:t xml:space="preserve">May </w:t>
            </w:r>
          </w:p>
        </w:tc>
        <w:tc>
          <w:tcPr>
            <w:tcW w:w="1071" w:type="dxa"/>
          </w:tcPr>
          <w:p w14:paraId="61F72D42" w14:textId="77777777" w:rsidR="007B34F5" w:rsidRPr="00AB13A2" w:rsidRDefault="007B34F5" w:rsidP="0062123B">
            <w:pPr>
              <w:jc w:val="both"/>
              <w:rPr>
                <w:rFonts w:ascii="Arial" w:hAnsi="Arial" w:cs="Arial"/>
                <w:sz w:val="22"/>
              </w:rPr>
            </w:pPr>
            <w:r>
              <w:rPr>
                <w:rFonts w:ascii="Arial" w:hAnsi="Arial" w:cs="Arial"/>
                <w:sz w:val="22"/>
              </w:rPr>
              <w:t>Jun</w:t>
            </w:r>
          </w:p>
        </w:tc>
        <w:tc>
          <w:tcPr>
            <w:tcW w:w="990" w:type="dxa"/>
          </w:tcPr>
          <w:p w14:paraId="62901C0F" w14:textId="77777777" w:rsidR="007B34F5" w:rsidRPr="00AB13A2" w:rsidRDefault="007B34F5" w:rsidP="0062123B">
            <w:pPr>
              <w:jc w:val="both"/>
              <w:rPr>
                <w:rFonts w:ascii="Arial" w:hAnsi="Arial" w:cs="Arial"/>
                <w:sz w:val="22"/>
              </w:rPr>
            </w:pPr>
            <w:r>
              <w:rPr>
                <w:rFonts w:ascii="Arial" w:hAnsi="Arial" w:cs="Arial"/>
                <w:sz w:val="22"/>
              </w:rPr>
              <w:t>Jul</w:t>
            </w:r>
          </w:p>
        </w:tc>
        <w:tc>
          <w:tcPr>
            <w:tcW w:w="990" w:type="dxa"/>
          </w:tcPr>
          <w:p w14:paraId="4D91588B" w14:textId="77777777" w:rsidR="007B34F5" w:rsidRPr="00AB13A2" w:rsidRDefault="007B34F5" w:rsidP="0062123B">
            <w:pPr>
              <w:jc w:val="both"/>
              <w:rPr>
                <w:rFonts w:ascii="Arial" w:hAnsi="Arial" w:cs="Arial"/>
                <w:sz w:val="22"/>
              </w:rPr>
            </w:pPr>
            <w:r>
              <w:rPr>
                <w:rFonts w:ascii="Arial" w:hAnsi="Arial" w:cs="Arial"/>
                <w:sz w:val="22"/>
              </w:rPr>
              <w:t>Aug</w:t>
            </w:r>
          </w:p>
        </w:tc>
        <w:tc>
          <w:tcPr>
            <w:tcW w:w="990" w:type="dxa"/>
          </w:tcPr>
          <w:p w14:paraId="5BFEB851" w14:textId="77777777" w:rsidR="007B34F5" w:rsidRPr="00AB13A2" w:rsidRDefault="007B34F5" w:rsidP="0062123B">
            <w:pPr>
              <w:jc w:val="both"/>
              <w:rPr>
                <w:rFonts w:ascii="Arial" w:hAnsi="Arial" w:cs="Arial"/>
                <w:sz w:val="22"/>
              </w:rPr>
            </w:pPr>
            <w:r>
              <w:rPr>
                <w:rFonts w:ascii="Arial" w:hAnsi="Arial" w:cs="Arial"/>
                <w:sz w:val="22"/>
              </w:rPr>
              <w:t>Sep</w:t>
            </w:r>
          </w:p>
        </w:tc>
        <w:tc>
          <w:tcPr>
            <w:tcW w:w="990" w:type="dxa"/>
          </w:tcPr>
          <w:p w14:paraId="55F1E3E0" w14:textId="77777777" w:rsidR="007B34F5" w:rsidRPr="00AB13A2" w:rsidRDefault="007B34F5" w:rsidP="0062123B">
            <w:pPr>
              <w:jc w:val="both"/>
              <w:rPr>
                <w:rFonts w:ascii="Arial" w:hAnsi="Arial" w:cs="Arial"/>
                <w:sz w:val="22"/>
              </w:rPr>
            </w:pPr>
            <w:r>
              <w:rPr>
                <w:rFonts w:ascii="Arial" w:hAnsi="Arial" w:cs="Arial"/>
                <w:sz w:val="22"/>
              </w:rPr>
              <w:t xml:space="preserve">Oct </w:t>
            </w:r>
          </w:p>
        </w:tc>
        <w:tc>
          <w:tcPr>
            <w:tcW w:w="990" w:type="dxa"/>
          </w:tcPr>
          <w:p w14:paraId="3BBFEA28" w14:textId="77777777" w:rsidR="007B34F5" w:rsidRPr="00AB13A2" w:rsidRDefault="007B34F5" w:rsidP="0062123B">
            <w:pPr>
              <w:jc w:val="both"/>
              <w:rPr>
                <w:rFonts w:ascii="Arial" w:hAnsi="Arial" w:cs="Arial"/>
                <w:sz w:val="22"/>
              </w:rPr>
            </w:pPr>
            <w:r>
              <w:rPr>
                <w:rFonts w:ascii="Arial" w:hAnsi="Arial" w:cs="Arial"/>
                <w:sz w:val="22"/>
              </w:rPr>
              <w:t>Nov</w:t>
            </w:r>
          </w:p>
        </w:tc>
        <w:tc>
          <w:tcPr>
            <w:tcW w:w="990" w:type="dxa"/>
          </w:tcPr>
          <w:p w14:paraId="4C86DBF1" w14:textId="77777777" w:rsidR="007B34F5" w:rsidRPr="00AB13A2" w:rsidRDefault="007B34F5" w:rsidP="0062123B">
            <w:pPr>
              <w:jc w:val="both"/>
              <w:rPr>
                <w:rFonts w:ascii="Arial" w:hAnsi="Arial" w:cs="Arial"/>
                <w:sz w:val="22"/>
              </w:rPr>
            </w:pPr>
            <w:r>
              <w:rPr>
                <w:rFonts w:ascii="Arial" w:hAnsi="Arial" w:cs="Arial"/>
                <w:sz w:val="22"/>
              </w:rPr>
              <w:t>Dec</w:t>
            </w:r>
          </w:p>
        </w:tc>
      </w:tr>
      <w:tr w:rsidR="007B34F5" w:rsidRPr="00AB13A2" w14:paraId="0422B602" w14:textId="77777777" w:rsidTr="0062123B">
        <w:tc>
          <w:tcPr>
            <w:tcW w:w="3244" w:type="dxa"/>
          </w:tcPr>
          <w:p w14:paraId="4E95D42B" w14:textId="77777777" w:rsidR="007B34F5" w:rsidRPr="00552675" w:rsidRDefault="007B34F5" w:rsidP="0062123B">
            <w:pPr>
              <w:rPr>
                <w:rFonts w:ascii="Arial" w:hAnsi="Arial" w:cs="Arial"/>
                <w:b/>
                <w:sz w:val="22"/>
              </w:rPr>
            </w:pPr>
            <w:r w:rsidRPr="00552675">
              <w:rPr>
                <w:rFonts w:ascii="Arial" w:hAnsi="Arial" w:cs="Arial"/>
                <w:b/>
                <w:sz w:val="22"/>
              </w:rPr>
              <w:t xml:space="preserve">1. Operating </w:t>
            </w:r>
            <w:proofErr w:type="gramStart"/>
            <w:r w:rsidRPr="00552675">
              <w:rPr>
                <w:rFonts w:ascii="Arial" w:hAnsi="Arial" w:cs="Arial"/>
                <w:b/>
                <w:sz w:val="22"/>
              </w:rPr>
              <w:t>cash</w:t>
            </w:r>
            <w:proofErr w:type="gramEnd"/>
            <w:r w:rsidRPr="00552675">
              <w:rPr>
                <w:rFonts w:ascii="Arial" w:hAnsi="Arial" w:cs="Arial"/>
                <w:b/>
                <w:sz w:val="22"/>
              </w:rPr>
              <w:t>-Beginning</w:t>
            </w:r>
          </w:p>
        </w:tc>
        <w:tc>
          <w:tcPr>
            <w:tcW w:w="1046" w:type="dxa"/>
          </w:tcPr>
          <w:p w14:paraId="64F94BDD" w14:textId="77777777" w:rsidR="007B34F5" w:rsidRPr="00AB13A2" w:rsidRDefault="007B34F5" w:rsidP="0062123B">
            <w:pPr>
              <w:jc w:val="both"/>
              <w:rPr>
                <w:rFonts w:ascii="Arial" w:hAnsi="Arial" w:cs="Arial"/>
                <w:sz w:val="22"/>
              </w:rPr>
            </w:pPr>
            <w:r w:rsidRPr="00727285">
              <w:t>£</w:t>
            </w:r>
            <w:r>
              <w:rPr>
                <w:rFonts w:ascii="Arial" w:hAnsi="Arial" w:cs="Arial"/>
                <w:sz w:val="22"/>
              </w:rPr>
              <w:t>50000</w:t>
            </w:r>
          </w:p>
        </w:tc>
        <w:tc>
          <w:tcPr>
            <w:tcW w:w="948" w:type="dxa"/>
          </w:tcPr>
          <w:p w14:paraId="4AE039BF" w14:textId="77777777" w:rsidR="007B34F5" w:rsidRPr="00AB13A2" w:rsidRDefault="007B34F5" w:rsidP="0062123B">
            <w:pPr>
              <w:jc w:val="both"/>
              <w:rPr>
                <w:rFonts w:ascii="Arial" w:hAnsi="Arial" w:cs="Arial"/>
                <w:sz w:val="22"/>
              </w:rPr>
            </w:pPr>
            <w:r w:rsidRPr="00727285">
              <w:t>£</w:t>
            </w:r>
            <w:r>
              <w:rPr>
                <w:rFonts w:ascii="Arial" w:hAnsi="Arial" w:cs="Arial"/>
                <w:sz w:val="22"/>
              </w:rPr>
              <w:t>35300</w:t>
            </w:r>
          </w:p>
        </w:tc>
        <w:tc>
          <w:tcPr>
            <w:tcW w:w="1071" w:type="dxa"/>
          </w:tcPr>
          <w:p w14:paraId="171433C6" w14:textId="77777777" w:rsidR="007B34F5" w:rsidRPr="00AB13A2" w:rsidRDefault="007B34F5" w:rsidP="0062123B">
            <w:pPr>
              <w:jc w:val="both"/>
              <w:rPr>
                <w:rFonts w:ascii="Arial" w:hAnsi="Arial" w:cs="Arial"/>
                <w:sz w:val="22"/>
              </w:rPr>
            </w:pPr>
            <w:r w:rsidRPr="00727285">
              <w:t>£</w:t>
            </w:r>
            <w:r>
              <w:t>26600</w:t>
            </w:r>
          </w:p>
        </w:tc>
        <w:tc>
          <w:tcPr>
            <w:tcW w:w="981" w:type="dxa"/>
          </w:tcPr>
          <w:p w14:paraId="7D12EF2B" w14:textId="77777777" w:rsidR="007B34F5" w:rsidRPr="00AB13A2" w:rsidRDefault="007B34F5" w:rsidP="0062123B">
            <w:pPr>
              <w:jc w:val="both"/>
              <w:rPr>
                <w:rFonts w:ascii="Arial" w:hAnsi="Arial" w:cs="Arial"/>
                <w:sz w:val="22"/>
              </w:rPr>
            </w:pPr>
            <w:r w:rsidRPr="00727285">
              <w:t>£</w:t>
            </w:r>
            <w:r>
              <w:t>17900</w:t>
            </w:r>
          </w:p>
        </w:tc>
        <w:tc>
          <w:tcPr>
            <w:tcW w:w="972" w:type="dxa"/>
          </w:tcPr>
          <w:p w14:paraId="5A6E4652" w14:textId="77777777" w:rsidR="007B34F5" w:rsidRPr="00AB13A2" w:rsidRDefault="007B34F5" w:rsidP="0062123B">
            <w:pPr>
              <w:jc w:val="both"/>
              <w:rPr>
                <w:rFonts w:ascii="Arial" w:hAnsi="Arial" w:cs="Arial"/>
                <w:sz w:val="22"/>
              </w:rPr>
            </w:pPr>
            <w:r w:rsidRPr="00727285">
              <w:t>£</w:t>
            </w:r>
            <w:r>
              <w:t>7200</w:t>
            </w:r>
          </w:p>
        </w:tc>
        <w:tc>
          <w:tcPr>
            <w:tcW w:w="1071" w:type="dxa"/>
          </w:tcPr>
          <w:p w14:paraId="538CA1D0" w14:textId="77777777" w:rsidR="007B34F5" w:rsidRPr="00AB13A2" w:rsidRDefault="007B34F5" w:rsidP="0062123B">
            <w:pPr>
              <w:jc w:val="both"/>
              <w:rPr>
                <w:rFonts w:ascii="Arial" w:hAnsi="Arial" w:cs="Arial"/>
                <w:sz w:val="22"/>
              </w:rPr>
            </w:pPr>
            <w:r>
              <w:t>-</w:t>
            </w:r>
            <w:r w:rsidRPr="00727285">
              <w:t>£</w:t>
            </w:r>
            <w:r>
              <w:t>2500</w:t>
            </w:r>
          </w:p>
        </w:tc>
        <w:tc>
          <w:tcPr>
            <w:tcW w:w="990" w:type="dxa"/>
          </w:tcPr>
          <w:p w14:paraId="5528833A" w14:textId="77777777" w:rsidR="007B34F5" w:rsidRPr="00AB13A2" w:rsidRDefault="007B34F5" w:rsidP="0062123B">
            <w:pPr>
              <w:jc w:val="both"/>
              <w:rPr>
                <w:rFonts w:ascii="Arial" w:hAnsi="Arial" w:cs="Arial"/>
                <w:sz w:val="22"/>
              </w:rPr>
            </w:pPr>
            <w:r w:rsidRPr="00727285">
              <w:t>£</w:t>
            </w:r>
            <w:r>
              <w:rPr>
                <w:rFonts w:ascii="Arial" w:hAnsi="Arial" w:cs="Arial"/>
                <w:sz w:val="22"/>
              </w:rPr>
              <w:t>20800</w:t>
            </w:r>
          </w:p>
        </w:tc>
        <w:tc>
          <w:tcPr>
            <w:tcW w:w="990" w:type="dxa"/>
          </w:tcPr>
          <w:p w14:paraId="0E3F19AC" w14:textId="77777777" w:rsidR="007B34F5" w:rsidRPr="00AB13A2" w:rsidRDefault="007B34F5" w:rsidP="0062123B">
            <w:pPr>
              <w:jc w:val="both"/>
              <w:rPr>
                <w:rFonts w:ascii="Arial" w:hAnsi="Arial" w:cs="Arial"/>
                <w:sz w:val="22"/>
              </w:rPr>
            </w:pPr>
            <w:r w:rsidRPr="00727285">
              <w:t>£</w:t>
            </w:r>
            <w:r>
              <w:rPr>
                <w:rFonts w:ascii="Arial" w:hAnsi="Arial" w:cs="Arial"/>
                <w:sz w:val="22"/>
              </w:rPr>
              <w:t>23700</w:t>
            </w:r>
          </w:p>
        </w:tc>
        <w:tc>
          <w:tcPr>
            <w:tcW w:w="990" w:type="dxa"/>
          </w:tcPr>
          <w:p w14:paraId="25C8878B" w14:textId="77777777" w:rsidR="007B34F5" w:rsidRPr="00AB13A2" w:rsidRDefault="007B34F5" w:rsidP="0062123B">
            <w:pPr>
              <w:jc w:val="both"/>
              <w:rPr>
                <w:rFonts w:ascii="Arial" w:hAnsi="Arial" w:cs="Arial"/>
                <w:sz w:val="22"/>
              </w:rPr>
            </w:pPr>
            <w:r w:rsidRPr="00727285">
              <w:t>£</w:t>
            </w:r>
            <w:r>
              <w:rPr>
                <w:rFonts w:ascii="Arial" w:hAnsi="Arial" w:cs="Arial"/>
                <w:sz w:val="22"/>
              </w:rPr>
              <w:t>18600</w:t>
            </w:r>
          </w:p>
        </w:tc>
        <w:tc>
          <w:tcPr>
            <w:tcW w:w="990" w:type="dxa"/>
          </w:tcPr>
          <w:p w14:paraId="1904B1D8" w14:textId="77777777" w:rsidR="007B34F5" w:rsidRPr="00AB13A2" w:rsidRDefault="007B34F5" w:rsidP="0062123B">
            <w:pPr>
              <w:jc w:val="both"/>
              <w:rPr>
                <w:rFonts w:ascii="Arial" w:hAnsi="Arial" w:cs="Arial"/>
                <w:sz w:val="22"/>
              </w:rPr>
            </w:pPr>
            <w:r w:rsidRPr="00727285">
              <w:t>£</w:t>
            </w:r>
            <w:r>
              <w:t>16500</w:t>
            </w:r>
          </w:p>
        </w:tc>
        <w:tc>
          <w:tcPr>
            <w:tcW w:w="990" w:type="dxa"/>
          </w:tcPr>
          <w:p w14:paraId="642776D8" w14:textId="77777777" w:rsidR="007B34F5" w:rsidRPr="00AB13A2" w:rsidRDefault="007B34F5" w:rsidP="0062123B">
            <w:pPr>
              <w:jc w:val="both"/>
              <w:rPr>
                <w:rFonts w:ascii="Arial" w:hAnsi="Arial" w:cs="Arial"/>
                <w:sz w:val="22"/>
              </w:rPr>
            </w:pPr>
            <w:r w:rsidRPr="00727285">
              <w:t>£</w:t>
            </w:r>
            <w:r>
              <w:rPr>
                <w:rFonts w:ascii="Arial" w:hAnsi="Arial" w:cs="Arial"/>
                <w:sz w:val="22"/>
              </w:rPr>
              <w:t>17400</w:t>
            </w:r>
          </w:p>
        </w:tc>
        <w:tc>
          <w:tcPr>
            <w:tcW w:w="990" w:type="dxa"/>
          </w:tcPr>
          <w:p w14:paraId="59073254" w14:textId="77777777" w:rsidR="007B34F5" w:rsidRPr="00AB13A2" w:rsidRDefault="007B34F5" w:rsidP="0062123B">
            <w:pPr>
              <w:jc w:val="both"/>
              <w:rPr>
                <w:rFonts w:ascii="Arial" w:hAnsi="Arial" w:cs="Arial"/>
                <w:sz w:val="22"/>
              </w:rPr>
            </w:pPr>
            <w:r w:rsidRPr="00727285">
              <w:t>£</w:t>
            </w:r>
            <w:r>
              <w:rPr>
                <w:rFonts w:ascii="Arial" w:hAnsi="Arial" w:cs="Arial"/>
                <w:sz w:val="22"/>
              </w:rPr>
              <w:t>17700</w:t>
            </w:r>
          </w:p>
        </w:tc>
      </w:tr>
      <w:tr w:rsidR="007B34F5" w:rsidRPr="00AB13A2" w14:paraId="797DF9B9" w14:textId="77777777" w:rsidTr="0062123B">
        <w:tc>
          <w:tcPr>
            <w:tcW w:w="3244" w:type="dxa"/>
          </w:tcPr>
          <w:p w14:paraId="42AD1702" w14:textId="77777777" w:rsidR="007B34F5" w:rsidRPr="00552675" w:rsidRDefault="007B34F5" w:rsidP="0062123B">
            <w:pPr>
              <w:rPr>
                <w:rFonts w:ascii="Arial" w:hAnsi="Arial" w:cs="Arial"/>
                <w:b/>
                <w:sz w:val="22"/>
              </w:rPr>
            </w:pPr>
            <w:r w:rsidRPr="00552675">
              <w:rPr>
                <w:rFonts w:ascii="Arial" w:hAnsi="Arial" w:cs="Arial"/>
                <w:b/>
                <w:sz w:val="22"/>
              </w:rPr>
              <w:t>2. Sources of New Cash</w:t>
            </w:r>
          </w:p>
        </w:tc>
        <w:tc>
          <w:tcPr>
            <w:tcW w:w="1046" w:type="dxa"/>
          </w:tcPr>
          <w:p w14:paraId="05588EFB" w14:textId="77777777" w:rsidR="007B34F5" w:rsidRPr="00AB13A2" w:rsidRDefault="007B34F5" w:rsidP="0062123B">
            <w:pPr>
              <w:jc w:val="both"/>
              <w:rPr>
                <w:rFonts w:ascii="Arial" w:hAnsi="Arial" w:cs="Arial"/>
                <w:sz w:val="22"/>
              </w:rPr>
            </w:pPr>
          </w:p>
        </w:tc>
        <w:tc>
          <w:tcPr>
            <w:tcW w:w="948" w:type="dxa"/>
          </w:tcPr>
          <w:p w14:paraId="3171F233" w14:textId="77777777" w:rsidR="007B34F5" w:rsidRPr="00AB13A2" w:rsidRDefault="007B34F5" w:rsidP="0062123B">
            <w:pPr>
              <w:jc w:val="both"/>
              <w:rPr>
                <w:rFonts w:ascii="Arial" w:hAnsi="Arial" w:cs="Arial"/>
                <w:sz w:val="22"/>
              </w:rPr>
            </w:pPr>
          </w:p>
        </w:tc>
        <w:tc>
          <w:tcPr>
            <w:tcW w:w="1071" w:type="dxa"/>
          </w:tcPr>
          <w:p w14:paraId="7B655F26" w14:textId="77777777" w:rsidR="007B34F5" w:rsidRPr="00AB13A2" w:rsidRDefault="007B34F5" w:rsidP="0062123B">
            <w:pPr>
              <w:jc w:val="both"/>
              <w:rPr>
                <w:rFonts w:ascii="Arial" w:hAnsi="Arial" w:cs="Arial"/>
                <w:sz w:val="22"/>
              </w:rPr>
            </w:pPr>
          </w:p>
        </w:tc>
        <w:tc>
          <w:tcPr>
            <w:tcW w:w="981" w:type="dxa"/>
          </w:tcPr>
          <w:p w14:paraId="7B001FB9" w14:textId="77777777" w:rsidR="007B34F5" w:rsidRPr="00AB13A2" w:rsidRDefault="007B34F5" w:rsidP="0062123B">
            <w:pPr>
              <w:jc w:val="both"/>
              <w:rPr>
                <w:rFonts w:ascii="Arial" w:hAnsi="Arial" w:cs="Arial"/>
                <w:sz w:val="22"/>
              </w:rPr>
            </w:pPr>
          </w:p>
        </w:tc>
        <w:tc>
          <w:tcPr>
            <w:tcW w:w="972" w:type="dxa"/>
          </w:tcPr>
          <w:p w14:paraId="4ECE0434" w14:textId="77777777" w:rsidR="007B34F5" w:rsidRPr="00AB13A2" w:rsidRDefault="007B34F5" w:rsidP="0062123B">
            <w:pPr>
              <w:jc w:val="both"/>
              <w:rPr>
                <w:rFonts w:ascii="Arial" w:hAnsi="Arial" w:cs="Arial"/>
                <w:sz w:val="22"/>
              </w:rPr>
            </w:pPr>
          </w:p>
        </w:tc>
        <w:tc>
          <w:tcPr>
            <w:tcW w:w="1071" w:type="dxa"/>
          </w:tcPr>
          <w:p w14:paraId="50840C71" w14:textId="77777777" w:rsidR="007B34F5" w:rsidRPr="00AB13A2" w:rsidRDefault="007B34F5" w:rsidP="0062123B">
            <w:pPr>
              <w:jc w:val="both"/>
              <w:rPr>
                <w:rFonts w:ascii="Arial" w:hAnsi="Arial" w:cs="Arial"/>
                <w:sz w:val="22"/>
              </w:rPr>
            </w:pPr>
          </w:p>
        </w:tc>
        <w:tc>
          <w:tcPr>
            <w:tcW w:w="990" w:type="dxa"/>
          </w:tcPr>
          <w:p w14:paraId="74DE24D0" w14:textId="77777777" w:rsidR="007B34F5" w:rsidRPr="00AB13A2" w:rsidRDefault="007B34F5" w:rsidP="0062123B">
            <w:pPr>
              <w:jc w:val="both"/>
              <w:rPr>
                <w:rFonts w:ascii="Arial" w:hAnsi="Arial" w:cs="Arial"/>
                <w:sz w:val="22"/>
              </w:rPr>
            </w:pPr>
          </w:p>
        </w:tc>
        <w:tc>
          <w:tcPr>
            <w:tcW w:w="990" w:type="dxa"/>
          </w:tcPr>
          <w:p w14:paraId="093730A2" w14:textId="77777777" w:rsidR="007B34F5" w:rsidRPr="00AB13A2" w:rsidRDefault="007B34F5" w:rsidP="0062123B">
            <w:pPr>
              <w:jc w:val="both"/>
              <w:rPr>
                <w:rFonts w:ascii="Arial" w:hAnsi="Arial" w:cs="Arial"/>
                <w:sz w:val="22"/>
              </w:rPr>
            </w:pPr>
          </w:p>
        </w:tc>
        <w:tc>
          <w:tcPr>
            <w:tcW w:w="990" w:type="dxa"/>
          </w:tcPr>
          <w:p w14:paraId="25516E13" w14:textId="77777777" w:rsidR="007B34F5" w:rsidRPr="00AB13A2" w:rsidRDefault="007B34F5" w:rsidP="0062123B">
            <w:pPr>
              <w:jc w:val="both"/>
              <w:rPr>
                <w:rFonts w:ascii="Arial" w:hAnsi="Arial" w:cs="Arial"/>
                <w:sz w:val="22"/>
              </w:rPr>
            </w:pPr>
          </w:p>
        </w:tc>
        <w:tc>
          <w:tcPr>
            <w:tcW w:w="990" w:type="dxa"/>
          </w:tcPr>
          <w:p w14:paraId="3FF8A3B9" w14:textId="77777777" w:rsidR="007B34F5" w:rsidRPr="00AB13A2" w:rsidRDefault="007B34F5" w:rsidP="0062123B">
            <w:pPr>
              <w:jc w:val="both"/>
              <w:rPr>
                <w:rFonts w:ascii="Arial" w:hAnsi="Arial" w:cs="Arial"/>
                <w:sz w:val="22"/>
              </w:rPr>
            </w:pPr>
          </w:p>
        </w:tc>
        <w:tc>
          <w:tcPr>
            <w:tcW w:w="990" w:type="dxa"/>
          </w:tcPr>
          <w:p w14:paraId="40ADBB5C" w14:textId="77777777" w:rsidR="007B34F5" w:rsidRPr="00AB13A2" w:rsidRDefault="007B34F5" w:rsidP="0062123B">
            <w:pPr>
              <w:jc w:val="both"/>
              <w:rPr>
                <w:rFonts w:ascii="Arial" w:hAnsi="Arial" w:cs="Arial"/>
                <w:sz w:val="22"/>
              </w:rPr>
            </w:pPr>
          </w:p>
        </w:tc>
        <w:tc>
          <w:tcPr>
            <w:tcW w:w="990" w:type="dxa"/>
          </w:tcPr>
          <w:p w14:paraId="63F99961" w14:textId="77777777" w:rsidR="007B34F5" w:rsidRPr="00AB13A2" w:rsidRDefault="007B34F5" w:rsidP="0062123B">
            <w:pPr>
              <w:jc w:val="both"/>
              <w:rPr>
                <w:rFonts w:ascii="Arial" w:hAnsi="Arial" w:cs="Arial"/>
                <w:sz w:val="22"/>
              </w:rPr>
            </w:pPr>
          </w:p>
        </w:tc>
      </w:tr>
      <w:tr w:rsidR="007B34F5" w:rsidRPr="00AB13A2" w14:paraId="2773BDD6" w14:textId="77777777" w:rsidTr="0062123B">
        <w:tc>
          <w:tcPr>
            <w:tcW w:w="3244" w:type="dxa"/>
          </w:tcPr>
          <w:p w14:paraId="70E22617" w14:textId="77777777" w:rsidR="007B34F5" w:rsidRPr="00AB13A2" w:rsidRDefault="007B34F5" w:rsidP="0062123B">
            <w:pPr>
              <w:jc w:val="center"/>
              <w:rPr>
                <w:rFonts w:ascii="Arial" w:hAnsi="Arial" w:cs="Arial"/>
                <w:sz w:val="22"/>
              </w:rPr>
            </w:pPr>
            <w:r>
              <w:rPr>
                <w:rFonts w:ascii="Arial" w:hAnsi="Arial" w:cs="Arial"/>
                <w:sz w:val="22"/>
              </w:rPr>
              <w:t>Cash Sales</w:t>
            </w:r>
          </w:p>
        </w:tc>
        <w:tc>
          <w:tcPr>
            <w:tcW w:w="1046" w:type="dxa"/>
          </w:tcPr>
          <w:p w14:paraId="2EDC322C" w14:textId="77777777" w:rsidR="007B34F5" w:rsidRPr="00AB13A2" w:rsidRDefault="007B34F5" w:rsidP="0062123B">
            <w:pPr>
              <w:jc w:val="both"/>
              <w:rPr>
                <w:rFonts w:ascii="Arial" w:hAnsi="Arial" w:cs="Arial"/>
                <w:sz w:val="22"/>
              </w:rPr>
            </w:pPr>
            <w:r w:rsidRPr="00727285">
              <w:t>£</w:t>
            </w:r>
            <w:r>
              <w:t>5000</w:t>
            </w:r>
          </w:p>
        </w:tc>
        <w:tc>
          <w:tcPr>
            <w:tcW w:w="948" w:type="dxa"/>
          </w:tcPr>
          <w:p w14:paraId="507D9887" w14:textId="77777777" w:rsidR="007B34F5" w:rsidRPr="00AB13A2" w:rsidRDefault="007B34F5" w:rsidP="0062123B">
            <w:pPr>
              <w:jc w:val="both"/>
              <w:rPr>
                <w:rFonts w:ascii="Arial" w:hAnsi="Arial" w:cs="Arial"/>
                <w:sz w:val="22"/>
              </w:rPr>
            </w:pPr>
            <w:r w:rsidRPr="00727285">
              <w:t>£</w:t>
            </w:r>
            <w:r>
              <w:t>6000</w:t>
            </w:r>
          </w:p>
        </w:tc>
        <w:tc>
          <w:tcPr>
            <w:tcW w:w="1071" w:type="dxa"/>
          </w:tcPr>
          <w:p w14:paraId="7D514503" w14:textId="77777777" w:rsidR="007B34F5" w:rsidRPr="00AB13A2" w:rsidRDefault="007B34F5" w:rsidP="0062123B">
            <w:pPr>
              <w:jc w:val="both"/>
              <w:rPr>
                <w:rFonts w:ascii="Arial" w:hAnsi="Arial" w:cs="Arial"/>
                <w:sz w:val="22"/>
              </w:rPr>
            </w:pPr>
            <w:r w:rsidRPr="00727285">
              <w:t>£</w:t>
            </w:r>
            <w:r>
              <w:rPr>
                <w:rFonts w:ascii="Arial" w:hAnsi="Arial" w:cs="Arial"/>
                <w:sz w:val="22"/>
              </w:rPr>
              <w:t>6000</w:t>
            </w:r>
          </w:p>
        </w:tc>
        <w:tc>
          <w:tcPr>
            <w:tcW w:w="981" w:type="dxa"/>
          </w:tcPr>
          <w:p w14:paraId="31D1795B" w14:textId="77777777" w:rsidR="007B34F5" w:rsidRPr="00AB13A2" w:rsidRDefault="007B34F5" w:rsidP="0062123B">
            <w:pPr>
              <w:jc w:val="both"/>
              <w:rPr>
                <w:rFonts w:ascii="Arial" w:hAnsi="Arial" w:cs="Arial"/>
                <w:sz w:val="22"/>
              </w:rPr>
            </w:pPr>
            <w:r w:rsidRPr="00727285">
              <w:t>£</w:t>
            </w:r>
            <w:r>
              <w:rPr>
                <w:rFonts w:ascii="Arial" w:hAnsi="Arial" w:cs="Arial"/>
                <w:sz w:val="22"/>
              </w:rPr>
              <w:t>4000</w:t>
            </w:r>
          </w:p>
        </w:tc>
        <w:tc>
          <w:tcPr>
            <w:tcW w:w="972" w:type="dxa"/>
          </w:tcPr>
          <w:p w14:paraId="4C2955E0" w14:textId="77777777" w:rsidR="007B34F5" w:rsidRPr="00AB13A2" w:rsidRDefault="007B34F5" w:rsidP="0062123B">
            <w:pPr>
              <w:jc w:val="both"/>
              <w:rPr>
                <w:rFonts w:ascii="Arial" w:hAnsi="Arial" w:cs="Arial"/>
                <w:sz w:val="22"/>
              </w:rPr>
            </w:pPr>
            <w:r w:rsidRPr="00727285">
              <w:t>£</w:t>
            </w:r>
            <w:r>
              <w:rPr>
                <w:rFonts w:ascii="Arial" w:hAnsi="Arial" w:cs="Arial"/>
                <w:sz w:val="22"/>
              </w:rPr>
              <w:t>4000</w:t>
            </w:r>
          </w:p>
        </w:tc>
        <w:tc>
          <w:tcPr>
            <w:tcW w:w="1071" w:type="dxa"/>
          </w:tcPr>
          <w:p w14:paraId="68D04698" w14:textId="77777777" w:rsidR="007B34F5" w:rsidRPr="00AB13A2" w:rsidRDefault="007B34F5" w:rsidP="0062123B">
            <w:pPr>
              <w:jc w:val="both"/>
              <w:rPr>
                <w:rFonts w:ascii="Arial" w:hAnsi="Arial" w:cs="Arial"/>
                <w:sz w:val="22"/>
              </w:rPr>
            </w:pPr>
            <w:r w:rsidRPr="00727285">
              <w:t>£</w:t>
            </w:r>
            <w:r>
              <w:rPr>
                <w:rFonts w:ascii="Arial" w:hAnsi="Arial" w:cs="Arial"/>
                <w:sz w:val="22"/>
              </w:rPr>
              <w:t>4000</w:t>
            </w:r>
          </w:p>
        </w:tc>
        <w:tc>
          <w:tcPr>
            <w:tcW w:w="990" w:type="dxa"/>
          </w:tcPr>
          <w:p w14:paraId="1931155B" w14:textId="77777777" w:rsidR="007B34F5" w:rsidRPr="00AB13A2" w:rsidRDefault="007B34F5" w:rsidP="0062123B">
            <w:pPr>
              <w:jc w:val="both"/>
              <w:rPr>
                <w:rFonts w:ascii="Arial" w:hAnsi="Arial" w:cs="Arial"/>
                <w:sz w:val="22"/>
              </w:rPr>
            </w:pPr>
            <w:r w:rsidRPr="00727285">
              <w:t>£</w:t>
            </w:r>
            <w:r>
              <w:rPr>
                <w:rFonts w:ascii="Arial" w:hAnsi="Arial" w:cs="Arial"/>
                <w:sz w:val="22"/>
              </w:rPr>
              <w:t>5000</w:t>
            </w:r>
          </w:p>
        </w:tc>
        <w:tc>
          <w:tcPr>
            <w:tcW w:w="990" w:type="dxa"/>
          </w:tcPr>
          <w:p w14:paraId="0B0CF943" w14:textId="77777777" w:rsidR="007B34F5" w:rsidRPr="00AB13A2" w:rsidRDefault="007B34F5" w:rsidP="0062123B">
            <w:pPr>
              <w:jc w:val="both"/>
              <w:rPr>
                <w:rFonts w:ascii="Arial" w:hAnsi="Arial" w:cs="Arial"/>
                <w:sz w:val="22"/>
              </w:rPr>
            </w:pPr>
            <w:r w:rsidRPr="00727285">
              <w:t>£</w:t>
            </w:r>
            <w:r>
              <w:rPr>
                <w:rFonts w:ascii="Arial" w:hAnsi="Arial" w:cs="Arial"/>
                <w:sz w:val="22"/>
              </w:rPr>
              <w:t>7000</w:t>
            </w:r>
          </w:p>
        </w:tc>
        <w:tc>
          <w:tcPr>
            <w:tcW w:w="990" w:type="dxa"/>
          </w:tcPr>
          <w:p w14:paraId="0BC33178" w14:textId="77777777" w:rsidR="007B34F5" w:rsidRPr="00AB13A2" w:rsidRDefault="007B34F5" w:rsidP="0062123B">
            <w:pPr>
              <w:jc w:val="both"/>
              <w:rPr>
                <w:rFonts w:ascii="Arial" w:hAnsi="Arial" w:cs="Arial"/>
                <w:sz w:val="22"/>
              </w:rPr>
            </w:pPr>
            <w:r w:rsidRPr="00727285">
              <w:t>£</w:t>
            </w:r>
            <w:r>
              <w:rPr>
                <w:rFonts w:ascii="Arial" w:hAnsi="Arial" w:cs="Arial"/>
                <w:sz w:val="22"/>
              </w:rPr>
              <w:t>8000</w:t>
            </w:r>
          </w:p>
        </w:tc>
        <w:tc>
          <w:tcPr>
            <w:tcW w:w="990" w:type="dxa"/>
          </w:tcPr>
          <w:p w14:paraId="5A4D8FED" w14:textId="77777777" w:rsidR="007B34F5" w:rsidRPr="00AB13A2" w:rsidRDefault="007B34F5" w:rsidP="0062123B">
            <w:pPr>
              <w:jc w:val="both"/>
              <w:rPr>
                <w:rFonts w:ascii="Arial" w:hAnsi="Arial" w:cs="Arial"/>
                <w:sz w:val="22"/>
              </w:rPr>
            </w:pPr>
            <w:r w:rsidRPr="00727285">
              <w:t>£</w:t>
            </w:r>
            <w:r>
              <w:rPr>
                <w:rFonts w:ascii="Arial" w:hAnsi="Arial" w:cs="Arial"/>
                <w:sz w:val="22"/>
              </w:rPr>
              <w:t>9000</w:t>
            </w:r>
          </w:p>
        </w:tc>
        <w:tc>
          <w:tcPr>
            <w:tcW w:w="990" w:type="dxa"/>
          </w:tcPr>
          <w:p w14:paraId="6C974DF0" w14:textId="77777777" w:rsidR="007B34F5" w:rsidRPr="00AB13A2" w:rsidRDefault="007B34F5" w:rsidP="0062123B">
            <w:pPr>
              <w:jc w:val="both"/>
              <w:rPr>
                <w:rFonts w:ascii="Arial" w:hAnsi="Arial" w:cs="Arial"/>
                <w:sz w:val="22"/>
              </w:rPr>
            </w:pPr>
            <w:r w:rsidRPr="009A5D8B">
              <w:t>£</w:t>
            </w:r>
            <w:r>
              <w:rPr>
                <w:rFonts w:ascii="Arial" w:hAnsi="Arial" w:cs="Arial"/>
                <w:sz w:val="22"/>
              </w:rPr>
              <w:t>9000</w:t>
            </w:r>
          </w:p>
        </w:tc>
        <w:tc>
          <w:tcPr>
            <w:tcW w:w="990" w:type="dxa"/>
          </w:tcPr>
          <w:p w14:paraId="0395DE09" w14:textId="77777777" w:rsidR="007B34F5" w:rsidRPr="00AB13A2" w:rsidRDefault="007B34F5" w:rsidP="0062123B">
            <w:pPr>
              <w:jc w:val="both"/>
              <w:rPr>
                <w:rFonts w:ascii="Arial" w:hAnsi="Arial" w:cs="Arial"/>
                <w:sz w:val="22"/>
              </w:rPr>
            </w:pPr>
            <w:r w:rsidRPr="009A5D8B">
              <w:t>£</w:t>
            </w:r>
            <w:r>
              <w:rPr>
                <w:rFonts w:ascii="Arial" w:hAnsi="Arial" w:cs="Arial"/>
                <w:sz w:val="22"/>
              </w:rPr>
              <w:t>6000</w:t>
            </w:r>
          </w:p>
        </w:tc>
      </w:tr>
      <w:tr w:rsidR="007B34F5" w:rsidRPr="00AB13A2" w14:paraId="4FBF8DBE" w14:textId="77777777" w:rsidTr="0062123B">
        <w:tc>
          <w:tcPr>
            <w:tcW w:w="3244" w:type="dxa"/>
          </w:tcPr>
          <w:p w14:paraId="1E4687EC" w14:textId="77777777" w:rsidR="007B34F5" w:rsidRPr="00AB13A2" w:rsidRDefault="007B34F5" w:rsidP="0062123B">
            <w:pPr>
              <w:jc w:val="center"/>
              <w:rPr>
                <w:rFonts w:ascii="Arial" w:hAnsi="Arial" w:cs="Arial"/>
                <w:sz w:val="22"/>
              </w:rPr>
            </w:pPr>
            <w:r>
              <w:rPr>
                <w:rFonts w:ascii="Arial" w:hAnsi="Arial" w:cs="Arial"/>
                <w:sz w:val="22"/>
              </w:rPr>
              <w:t>AR collection</w:t>
            </w:r>
          </w:p>
        </w:tc>
        <w:tc>
          <w:tcPr>
            <w:tcW w:w="1046" w:type="dxa"/>
          </w:tcPr>
          <w:p w14:paraId="12D91FA9" w14:textId="77777777" w:rsidR="007B34F5" w:rsidRPr="00AB13A2" w:rsidRDefault="007B34F5" w:rsidP="0062123B">
            <w:pPr>
              <w:jc w:val="both"/>
              <w:rPr>
                <w:rFonts w:ascii="Arial" w:hAnsi="Arial" w:cs="Arial"/>
                <w:sz w:val="22"/>
              </w:rPr>
            </w:pPr>
          </w:p>
        </w:tc>
        <w:tc>
          <w:tcPr>
            <w:tcW w:w="948" w:type="dxa"/>
          </w:tcPr>
          <w:p w14:paraId="2EA04F57" w14:textId="77777777" w:rsidR="007B34F5" w:rsidRPr="00AB13A2" w:rsidRDefault="007B34F5" w:rsidP="0062123B">
            <w:pPr>
              <w:jc w:val="both"/>
              <w:rPr>
                <w:rFonts w:ascii="Arial" w:hAnsi="Arial" w:cs="Arial"/>
                <w:sz w:val="22"/>
              </w:rPr>
            </w:pPr>
            <w:r w:rsidRPr="00727285">
              <w:t>£</w:t>
            </w:r>
            <w:r>
              <w:rPr>
                <w:rFonts w:ascii="Arial" w:hAnsi="Arial" w:cs="Arial"/>
                <w:sz w:val="22"/>
              </w:rPr>
              <w:t>5000</w:t>
            </w:r>
          </w:p>
        </w:tc>
        <w:tc>
          <w:tcPr>
            <w:tcW w:w="1071" w:type="dxa"/>
          </w:tcPr>
          <w:p w14:paraId="5710983E" w14:textId="77777777" w:rsidR="007B34F5" w:rsidRPr="00AB13A2" w:rsidRDefault="007B34F5" w:rsidP="0062123B">
            <w:pPr>
              <w:jc w:val="both"/>
              <w:rPr>
                <w:rFonts w:ascii="Arial" w:hAnsi="Arial" w:cs="Arial"/>
                <w:sz w:val="22"/>
              </w:rPr>
            </w:pPr>
            <w:r w:rsidRPr="00727285">
              <w:t>£</w:t>
            </w:r>
            <w:r>
              <w:rPr>
                <w:rFonts w:ascii="Arial" w:hAnsi="Arial" w:cs="Arial"/>
                <w:sz w:val="22"/>
              </w:rPr>
              <w:t>6000</w:t>
            </w:r>
          </w:p>
        </w:tc>
        <w:tc>
          <w:tcPr>
            <w:tcW w:w="981" w:type="dxa"/>
          </w:tcPr>
          <w:p w14:paraId="32AD61FC" w14:textId="77777777" w:rsidR="007B34F5" w:rsidRPr="00AB13A2" w:rsidRDefault="007B34F5" w:rsidP="0062123B">
            <w:pPr>
              <w:jc w:val="both"/>
              <w:rPr>
                <w:rFonts w:ascii="Arial" w:hAnsi="Arial" w:cs="Arial"/>
                <w:sz w:val="22"/>
              </w:rPr>
            </w:pPr>
            <w:r w:rsidRPr="00727285">
              <w:t>£</w:t>
            </w:r>
            <w:r>
              <w:rPr>
                <w:rFonts w:ascii="Arial" w:hAnsi="Arial" w:cs="Arial"/>
                <w:sz w:val="22"/>
              </w:rPr>
              <w:t>6000</w:t>
            </w:r>
          </w:p>
        </w:tc>
        <w:tc>
          <w:tcPr>
            <w:tcW w:w="972" w:type="dxa"/>
          </w:tcPr>
          <w:p w14:paraId="4094C3C2" w14:textId="77777777" w:rsidR="007B34F5" w:rsidRPr="00AB13A2" w:rsidRDefault="007B34F5" w:rsidP="0062123B">
            <w:pPr>
              <w:jc w:val="both"/>
              <w:rPr>
                <w:rFonts w:ascii="Arial" w:hAnsi="Arial" w:cs="Arial"/>
                <w:sz w:val="22"/>
              </w:rPr>
            </w:pPr>
            <w:r w:rsidRPr="00727285">
              <w:t>£</w:t>
            </w:r>
            <w:r>
              <w:rPr>
                <w:rFonts w:ascii="Arial" w:hAnsi="Arial" w:cs="Arial"/>
                <w:sz w:val="22"/>
              </w:rPr>
              <w:t>7000</w:t>
            </w:r>
          </w:p>
        </w:tc>
        <w:tc>
          <w:tcPr>
            <w:tcW w:w="1071" w:type="dxa"/>
          </w:tcPr>
          <w:p w14:paraId="2626C0B2" w14:textId="77777777" w:rsidR="007B34F5" w:rsidRPr="00AB13A2" w:rsidRDefault="007B34F5" w:rsidP="0062123B">
            <w:pPr>
              <w:jc w:val="both"/>
              <w:rPr>
                <w:rFonts w:ascii="Arial" w:hAnsi="Arial" w:cs="Arial"/>
                <w:sz w:val="22"/>
              </w:rPr>
            </w:pPr>
            <w:r w:rsidRPr="00727285">
              <w:t>£</w:t>
            </w:r>
            <w:r>
              <w:rPr>
                <w:rFonts w:ascii="Arial" w:hAnsi="Arial" w:cs="Arial"/>
                <w:sz w:val="22"/>
              </w:rPr>
              <w:t>7000</w:t>
            </w:r>
          </w:p>
        </w:tc>
        <w:tc>
          <w:tcPr>
            <w:tcW w:w="990" w:type="dxa"/>
          </w:tcPr>
          <w:p w14:paraId="37BB30A0" w14:textId="77777777" w:rsidR="007B34F5" w:rsidRPr="00AB13A2" w:rsidRDefault="007B34F5" w:rsidP="0062123B">
            <w:pPr>
              <w:jc w:val="both"/>
              <w:rPr>
                <w:rFonts w:ascii="Arial" w:hAnsi="Arial" w:cs="Arial"/>
                <w:sz w:val="22"/>
              </w:rPr>
            </w:pPr>
            <w:r w:rsidRPr="00727285">
              <w:t>£</w:t>
            </w:r>
            <w:r>
              <w:rPr>
                <w:rFonts w:ascii="Arial" w:hAnsi="Arial" w:cs="Arial"/>
                <w:sz w:val="22"/>
              </w:rPr>
              <w:t>5000</w:t>
            </w:r>
          </w:p>
        </w:tc>
        <w:tc>
          <w:tcPr>
            <w:tcW w:w="990" w:type="dxa"/>
          </w:tcPr>
          <w:p w14:paraId="23453A4D" w14:textId="77777777" w:rsidR="007B34F5" w:rsidRPr="00AB13A2" w:rsidRDefault="007B34F5" w:rsidP="0062123B">
            <w:pPr>
              <w:jc w:val="both"/>
              <w:rPr>
                <w:rFonts w:ascii="Arial" w:hAnsi="Arial" w:cs="Arial"/>
                <w:sz w:val="22"/>
              </w:rPr>
            </w:pPr>
            <w:r w:rsidRPr="00727285">
              <w:t>£</w:t>
            </w:r>
            <w:r>
              <w:rPr>
                <w:rFonts w:ascii="Arial" w:hAnsi="Arial" w:cs="Arial"/>
                <w:sz w:val="22"/>
              </w:rPr>
              <w:t>6000</w:t>
            </w:r>
          </w:p>
        </w:tc>
        <w:tc>
          <w:tcPr>
            <w:tcW w:w="990" w:type="dxa"/>
          </w:tcPr>
          <w:p w14:paraId="31DA5D16" w14:textId="77777777" w:rsidR="007B34F5" w:rsidRPr="00AB13A2" w:rsidRDefault="007B34F5" w:rsidP="0062123B">
            <w:pPr>
              <w:jc w:val="both"/>
              <w:rPr>
                <w:rFonts w:ascii="Arial" w:hAnsi="Arial" w:cs="Arial"/>
                <w:sz w:val="22"/>
              </w:rPr>
            </w:pPr>
            <w:r w:rsidRPr="00727285">
              <w:t>£</w:t>
            </w:r>
            <w:r>
              <w:rPr>
                <w:rFonts w:ascii="Arial" w:hAnsi="Arial" w:cs="Arial"/>
                <w:sz w:val="22"/>
              </w:rPr>
              <w:t>8000</w:t>
            </w:r>
          </w:p>
        </w:tc>
        <w:tc>
          <w:tcPr>
            <w:tcW w:w="990" w:type="dxa"/>
          </w:tcPr>
          <w:p w14:paraId="2131E8EA" w14:textId="77777777" w:rsidR="007B34F5" w:rsidRPr="00AB13A2" w:rsidRDefault="007B34F5" w:rsidP="0062123B">
            <w:pPr>
              <w:jc w:val="both"/>
              <w:rPr>
                <w:rFonts w:ascii="Arial" w:hAnsi="Arial" w:cs="Arial"/>
                <w:sz w:val="22"/>
              </w:rPr>
            </w:pPr>
            <w:r w:rsidRPr="00727285">
              <w:t>£</w:t>
            </w:r>
            <w:r>
              <w:rPr>
                <w:rFonts w:ascii="Arial" w:hAnsi="Arial" w:cs="Arial"/>
                <w:sz w:val="22"/>
              </w:rPr>
              <w:t>8000</w:t>
            </w:r>
          </w:p>
        </w:tc>
        <w:tc>
          <w:tcPr>
            <w:tcW w:w="990" w:type="dxa"/>
          </w:tcPr>
          <w:p w14:paraId="12C11D45" w14:textId="77777777" w:rsidR="007B34F5" w:rsidRPr="00AB13A2" w:rsidRDefault="007B34F5" w:rsidP="0062123B">
            <w:pPr>
              <w:jc w:val="both"/>
              <w:rPr>
                <w:rFonts w:ascii="Arial" w:hAnsi="Arial" w:cs="Arial"/>
                <w:sz w:val="22"/>
              </w:rPr>
            </w:pPr>
            <w:r w:rsidRPr="009A5D8B">
              <w:t>£</w:t>
            </w:r>
            <w:r>
              <w:rPr>
                <w:rFonts w:ascii="Arial" w:hAnsi="Arial" w:cs="Arial"/>
                <w:sz w:val="22"/>
              </w:rPr>
              <w:t>6000</w:t>
            </w:r>
          </w:p>
        </w:tc>
        <w:tc>
          <w:tcPr>
            <w:tcW w:w="990" w:type="dxa"/>
          </w:tcPr>
          <w:p w14:paraId="158CA5C1" w14:textId="77777777" w:rsidR="007B34F5" w:rsidRPr="00AB13A2" w:rsidRDefault="007B34F5" w:rsidP="0062123B">
            <w:pPr>
              <w:jc w:val="both"/>
              <w:rPr>
                <w:rFonts w:ascii="Arial" w:hAnsi="Arial" w:cs="Arial"/>
                <w:sz w:val="22"/>
              </w:rPr>
            </w:pPr>
            <w:r w:rsidRPr="009A5D8B">
              <w:t>£</w:t>
            </w:r>
            <w:r>
              <w:rPr>
                <w:rFonts w:ascii="Arial" w:hAnsi="Arial" w:cs="Arial"/>
                <w:sz w:val="22"/>
              </w:rPr>
              <w:t>8000</w:t>
            </w:r>
          </w:p>
        </w:tc>
      </w:tr>
      <w:tr w:rsidR="007B34F5" w:rsidRPr="00AB13A2" w14:paraId="5D7C6B65" w14:textId="77777777" w:rsidTr="0062123B">
        <w:tc>
          <w:tcPr>
            <w:tcW w:w="3244" w:type="dxa"/>
          </w:tcPr>
          <w:p w14:paraId="02AD8772" w14:textId="77777777" w:rsidR="007B34F5" w:rsidRPr="00AB13A2" w:rsidRDefault="007B34F5" w:rsidP="0062123B">
            <w:pPr>
              <w:jc w:val="center"/>
              <w:rPr>
                <w:rFonts w:ascii="Arial" w:hAnsi="Arial" w:cs="Arial"/>
                <w:sz w:val="22"/>
              </w:rPr>
            </w:pPr>
            <w:r>
              <w:rPr>
                <w:rFonts w:ascii="Arial" w:hAnsi="Arial" w:cs="Arial"/>
                <w:sz w:val="22"/>
              </w:rPr>
              <w:t>Customer Deposit</w:t>
            </w:r>
          </w:p>
        </w:tc>
        <w:tc>
          <w:tcPr>
            <w:tcW w:w="1046" w:type="dxa"/>
          </w:tcPr>
          <w:p w14:paraId="5631D696" w14:textId="77777777" w:rsidR="007B34F5" w:rsidRPr="00AB13A2" w:rsidRDefault="007B34F5" w:rsidP="0062123B">
            <w:pPr>
              <w:jc w:val="both"/>
              <w:rPr>
                <w:rFonts w:ascii="Arial" w:hAnsi="Arial" w:cs="Arial"/>
                <w:sz w:val="22"/>
              </w:rPr>
            </w:pPr>
            <w:r w:rsidRPr="00727285">
              <w:t>£</w:t>
            </w:r>
            <w:r>
              <w:t>2000</w:t>
            </w:r>
          </w:p>
        </w:tc>
        <w:tc>
          <w:tcPr>
            <w:tcW w:w="948" w:type="dxa"/>
          </w:tcPr>
          <w:p w14:paraId="51021ED9" w14:textId="77777777" w:rsidR="007B34F5" w:rsidRPr="00AB13A2" w:rsidRDefault="007B34F5" w:rsidP="0062123B">
            <w:pPr>
              <w:jc w:val="both"/>
              <w:rPr>
                <w:rFonts w:ascii="Arial" w:hAnsi="Arial" w:cs="Arial"/>
                <w:sz w:val="22"/>
              </w:rPr>
            </w:pPr>
            <w:r w:rsidRPr="00727285">
              <w:t>£</w:t>
            </w:r>
            <w:r>
              <w:rPr>
                <w:rFonts w:ascii="Arial" w:hAnsi="Arial" w:cs="Arial"/>
                <w:sz w:val="22"/>
              </w:rPr>
              <w:t>2000</w:t>
            </w:r>
          </w:p>
        </w:tc>
        <w:tc>
          <w:tcPr>
            <w:tcW w:w="1071" w:type="dxa"/>
          </w:tcPr>
          <w:p w14:paraId="596639F5" w14:textId="77777777" w:rsidR="007B34F5" w:rsidRPr="00AB13A2" w:rsidRDefault="007B34F5" w:rsidP="0062123B">
            <w:pPr>
              <w:jc w:val="both"/>
              <w:rPr>
                <w:rFonts w:ascii="Arial" w:hAnsi="Arial" w:cs="Arial"/>
                <w:sz w:val="22"/>
              </w:rPr>
            </w:pPr>
            <w:r w:rsidRPr="00727285">
              <w:t>£</w:t>
            </w:r>
            <w:r>
              <w:rPr>
                <w:rFonts w:ascii="Arial" w:hAnsi="Arial" w:cs="Arial"/>
                <w:sz w:val="22"/>
              </w:rPr>
              <w:t>1000</w:t>
            </w:r>
          </w:p>
        </w:tc>
        <w:tc>
          <w:tcPr>
            <w:tcW w:w="981" w:type="dxa"/>
          </w:tcPr>
          <w:p w14:paraId="41CA3EA6" w14:textId="77777777" w:rsidR="007B34F5" w:rsidRPr="00AB13A2" w:rsidRDefault="007B34F5" w:rsidP="0062123B">
            <w:pPr>
              <w:jc w:val="both"/>
              <w:rPr>
                <w:rFonts w:ascii="Arial" w:hAnsi="Arial" w:cs="Arial"/>
                <w:sz w:val="22"/>
              </w:rPr>
            </w:pPr>
            <w:r w:rsidRPr="00727285">
              <w:t>£</w:t>
            </w:r>
            <w:r>
              <w:rPr>
                <w:rFonts w:ascii="Arial" w:hAnsi="Arial" w:cs="Arial"/>
                <w:sz w:val="22"/>
              </w:rPr>
              <w:t>1000</w:t>
            </w:r>
          </w:p>
        </w:tc>
        <w:tc>
          <w:tcPr>
            <w:tcW w:w="972" w:type="dxa"/>
          </w:tcPr>
          <w:p w14:paraId="06D24D8F" w14:textId="77777777" w:rsidR="007B34F5" w:rsidRPr="00AB13A2" w:rsidRDefault="007B34F5" w:rsidP="0062123B">
            <w:pPr>
              <w:jc w:val="both"/>
              <w:rPr>
                <w:rFonts w:ascii="Arial" w:hAnsi="Arial" w:cs="Arial"/>
                <w:sz w:val="22"/>
              </w:rPr>
            </w:pPr>
            <w:r w:rsidRPr="00727285">
              <w:t>£</w:t>
            </w:r>
            <w:r>
              <w:rPr>
                <w:rFonts w:ascii="Arial" w:hAnsi="Arial" w:cs="Arial"/>
                <w:sz w:val="22"/>
              </w:rPr>
              <w:t>1000</w:t>
            </w:r>
          </w:p>
        </w:tc>
        <w:tc>
          <w:tcPr>
            <w:tcW w:w="1071" w:type="dxa"/>
          </w:tcPr>
          <w:p w14:paraId="4CF625F7" w14:textId="77777777" w:rsidR="007B34F5" w:rsidRPr="00AB13A2" w:rsidRDefault="007B34F5" w:rsidP="0062123B">
            <w:pPr>
              <w:jc w:val="both"/>
              <w:rPr>
                <w:rFonts w:ascii="Arial" w:hAnsi="Arial" w:cs="Arial"/>
                <w:sz w:val="22"/>
              </w:rPr>
            </w:pPr>
            <w:r w:rsidRPr="00727285">
              <w:t>£</w:t>
            </w:r>
            <w:r>
              <w:rPr>
                <w:rFonts w:ascii="Arial" w:hAnsi="Arial" w:cs="Arial"/>
                <w:sz w:val="22"/>
              </w:rPr>
              <w:t>2000</w:t>
            </w:r>
          </w:p>
        </w:tc>
        <w:tc>
          <w:tcPr>
            <w:tcW w:w="990" w:type="dxa"/>
          </w:tcPr>
          <w:p w14:paraId="1A1B455B" w14:textId="77777777" w:rsidR="007B34F5" w:rsidRPr="00AB13A2" w:rsidRDefault="007B34F5" w:rsidP="0062123B">
            <w:pPr>
              <w:jc w:val="both"/>
              <w:rPr>
                <w:rFonts w:ascii="Arial" w:hAnsi="Arial" w:cs="Arial"/>
                <w:sz w:val="22"/>
              </w:rPr>
            </w:pPr>
            <w:r w:rsidRPr="00727285">
              <w:t>£</w:t>
            </w:r>
            <w:r>
              <w:rPr>
                <w:rFonts w:ascii="Arial" w:hAnsi="Arial" w:cs="Arial"/>
                <w:sz w:val="22"/>
              </w:rPr>
              <w:t>3000</w:t>
            </w:r>
          </w:p>
        </w:tc>
        <w:tc>
          <w:tcPr>
            <w:tcW w:w="990" w:type="dxa"/>
          </w:tcPr>
          <w:p w14:paraId="2340789F" w14:textId="77777777" w:rsidR="007B34F5" w:rsidRPr="00AB13A2" w:rsidRDefault="007B34F5" w:rsidP="0062123B">
            <w:pPr>
              <w:jc w:val="both"/>
              <w:rPr>
                <w:rFonts w:ascii="Arial" w:hAnsi="Arial" w:cs="Arial"/>
                <w:sz w:val="22"/>
              </w:rPr>
            </w:pPr>
            <w:r w:rsidRPr="00727285">
              <w:t>£</w:t>
            </w:r>
            <w:r>
              <w:rPr>
                <w:rFonts w:ascii="Arial" w:hAnsi="Arial" w:cs="Arial"/>
                <w:sz w:val="22"/>
              </w:rPr>
              <w:t>3000</w:t>
            </w:r>
          </w:p>
        </w:tc>
        <w:tc>
          <w:tcPr>
            <w:tcW w:w="990" w:type="dxa"/>
          </w:tcPr>
          <w:p w14:paraId="7B6026F4" w14:textId="77777777" w:rsidR="007B34F5" w:rsidRPr="00AB13A2" w:rsidRDefault="007B34F5" w:rsidP="0062123B">
            <w:pPr>
              <w:jc w:val="both"/>
              <w:rPr>
                <w:rFonts w:ascii="Arial" w:hAnsi="Arial" w:cs="Arial"/>
                <w:sz w:val="22"/>
              </w:rPr>
            </w:pPr>
            <w:r w:rsidRPr="00727285">
              <w:t>£</w:t>
            </w:r>
            <w:r>
              <w:rPr>
                <w:rFonts w:ascii="Arial" w:hAnsi="Arial" w:cs="Arial"/>
                <w:sz w:val="22"/>
              </w:rPr>
              <w:t>4000</w:t>
            </w:r>
          </w:p>
        </w:tc>
        <w:tc>
          <w:tcPr>
            <w:tcW w:w="990" w:type="dxa"/>
          </w:tcPr>
          <w:p w14:paraId="32C34B83" w14:textId="77777777" w:rsidR="007B34F5" w:rsidRPr="00AB13A2" w:rsidRDefault="007B34F5" w:rsidP="0062123B">
            <w:pPr>
              <w:jc w:val="both"/>
              <w:rPr>
                <w:rFonts w:ascii="Arial" w:hAnsi="Arial" w:cs="Arial"/>
                <w:sz w:val="22"/>
              </w:rPr>
            </w:pPr>
            <w:r w:rsidRPr="00727285">
              <w:t>£</w:t>
            </w:r>
            <w:r>
              <w:rPr>
                <w:rFonts w:ascii="Arial" w:hAnsi="Arial" w:cs="Arial"/>
                <w:sz w:val="22"/>
              </w:rPr>
              <w:t>7000</w:t>
            </w:r>
          </w:p>
        </w:tc>
        <w:tc>
          <w:tcPr>
            <w:tcW w:w="990" w:type="dxa"/>
          </w:tcPr>
          <w:p w14:paraId="0934B796" w14:textId="77777777" w:rsidR="007B34F5" w:rsidRPr="00AB13A2" w:rsidRDefault="007B34F5" w:rsidP="0062123B">
            <w:pPr>
              <w:jc w:val="both"/>
              <w:rPr>
                <w:rFonts w:ascii="Arial" w:hAnsi="Arial" w:cs="Arial"/>
                <w:sz w:val="22"/>
              </w:rPr>
            </w:pPr>
            <w:r w:rsidRPr="009A5D8B">
              <w:t>£</w:t>
            </w:r>
            <w:r>
              <w:rPr>
                <w:rFonts w:ascii="Arial" w:hAnsi="Arial" w:cs="Arial"/>
                <w:sz w:val="22"/>
              </w:rPr>
              <w:t>7000</w:t>
            </w:r>
          </w:p>
        </w:tc>
        <w:tc>
          <w:tcPr>
            <w:tcW w:w="990" w:type="dxa"/>
          </w:tcPr>
          <w:p w14:paraId="4673A48C" w14:textId="77777777" w:rsidR="007B34F5" w:rsidRPr="00AB13A2" w:rsidRDefault="007B34F5" w:rsidP="0062123B">
            <w:pPr>
              <w:jc w:val="both"/>
              <w:rPr>
                <w:rFonts w:ascii="Arial" w:hAnsi="Arial" w:cs="Arial"/>
                <w:sz w:val="22"/>
              </w:rPr>
            </w:pPr>
            <w:r w:rsidRPr="009A5D8B">
              <w:t>£</w:t>
            </w:r>
            <w:r>
              <w:rPr>
                <w:rFonts w:ascii="Arial" w:hAnsi="Arial" w:cs="Arial"/>
                <w:sz w:val="22"/>
              </w:rPr>
              <w:t>4000</w:t>
            </w:r>
          </w:p>
        </w:tc>
      </w:tr>
      <w:tr w:rsidR="007B34F5" w:rsidRPr="00AB13A2" w14:paraId="69120EC3" w14:textId="77777777" w:rsidTr="0062123B">
        <w:tc>
          <w:tcPr>
            <w:tcW w:w="3244" w:type="dxa"/>
          </w:tcPr>
          <w:p w14:paraId="0930E80C" w14:textId="77777777" w:rsidR="007B34F5" w:rsidRPr="00AB13A2" w:rsidRDefault="007B34F5" w:rsidP="0062123B">
            <w:pPr>
              <w:jc w:val="center"/>
              <w:rPr>
                <w:rFonts w:ascii="Arial" w:hAnsi="Arial" w:cs="Arial"/>
                <w:sz w:val="22"/>
              </w:rPr>
            </w:pPr>
            <w:r>
              <w:rPr>
                <w:rFonts w:ascii="Arial" w:hAnsi="Arial" w:cs="Arial"/>
                <w:sz w:val="22"/>
              </w:rPr>
              <w:t>Bank Financing</w:t>
            </w:r>
          </w:p>
        </w:tc>
        <w:tc>
          <w:tcPr>
            <w:tcW w:w="1046" w:type="dxa"/>
          </w:tcPr>
          <w:p w14:paraId="3442CC7B" w14:textId="77777777" w:rsidR="007B34F5" w:rsidRPr="00AB13A2" w:rsidRDefault="007B34F5" w:rsidP="0062123B">
            <w:pPr>
              <w:jc w:val="center"/>
              <w:rPr>
                <w:rFonts w:ascii="Arial" w:hAnsi="Arial" w:cs="Arial"/>
                <w:sz w:val="22"/>
              </w:rPr>
            </w:pPr>
            <w:r>
              <w:rPr>
                <w:rFonts w:ascii="Arial" w:hAnsi="Arial" w:cs="Arial"/>
                <w:sz w:val="22"/>
              </w:rPr>
              <w:t>-</w:t>
            </w:r>
          </w:p>
        </w:tc>
        <w:tc>
          <w:tcPr>
            <w:tcW w:w="948" w:type="dxa"/>
          </w:tcPr>
          <w:p w14:paraId="01AB6666" w14:textId="77777777" w:rsidR="007B34F5" w:rsidRPr="00AB13A2" w:rsidRDefault="007B34F5" w:rsidP="0062123B">
            <w:pPr>
              <w:jc w:val="center"/>
              <w:rPr>
                <w:rFonts w:ascii="Arial" w:hAnsi="Arial" w:cs="Arial"/>
                <w:sz w:val="22"/>
              </w:rPr>
            </w:pPr>
            <w:r w:rsidRPr="00213503">
              <w:rPr>
                <w:rFonts w:ascii="Arial" w:hAnsi="Arial" w:cs="Arial"/>
                <w:sz w:val="22"/>
              </w:rPr>
              <w:t>-</w:t>
            </w:r>
          </w:p>
        </w:tc>
        <w:tc>
          <w:tcPr>
            <w:tcW w:w="1071" w:type="dxa"/>
          </w:tcPr>
          <w:p w14:paraId="2784171F" w14:textId="77777777" w:rsidR="007B34F5" w:rsidRPr="00AB13A2" w:rsidRDefault="007B34F5" w:rsidP="0062123B">
            <w:pPr>
              <w:jc w:val="center"/>
              <w:rPr>
                <w:rFonts w:ascii="Arial" w:hAnsi="Arial" w:cs="Arial"/>
                <w:sz w:val="22"/>
              </w:rPr>
            </w:pPr>
            <w:r w:rsidRPr="00213503">
              <w:rPr>
                <w:rFonts w:ascii="Arial" w:hAnsi="Arial" w:cs="Arial"/>
                <w:sz w:val="22"/>
              </w:rPr>
              <w:t>-</w:t>
            </w:r>
          </w:p>
        </w:tc>
        <w:tc>
          <w:tcPr>
            <w:tcW w:w="981" w:type="dxa"/>
          </w:tcPr>
          <w:p w14:paraId="1177BF5B" w14:textId="77777777" w:rsidR="007B34F5" w:rsidRPr="00AB13A2" w:rsidRDefault="007B34F5" w:rsidP="0062123B">
            <w:pPr>
              <w:jc w:val="center"/>
              <w:rPr>
                <w:rFonts w:ascii="Arial" w:hAnsi="Arial" w:cs="Arial"/>
                <w:sz w:val="22"/>
              </w:rPr>
            </w:pPr>
            <w:r w:rsidRPr="00213503">
              <w:rPr>
                <w:rFonts w:ascii="Arial" w:hAnsi="Arial" w:cs="Arial"/>
                <w:sz w:val="22"/>
              </w:rPr>
              <w:t>-</w:t>
            </w:r>
          </w:p>
        </w:tc>
        <w:tc>
          <w:tcPr>
            <w:tcW w:w="972" w:type="dxa"/>
          </w:tcPr>
          <w:p w14:paraId="39F4CE4A" w14:textId="77777777" w:rsidR="007B34F5" w:rsidRPr="00AB13A2" w:rsidRDefault="007B34F5" w:rsidP="0062123B">
            <w:pPr>
              <w:jc w:val="center"/>
              <w:rPr>
                <w:rFonts w:ascii="Arial" w:hAnsi="Arial" w:cs="Arial"/>
                <w:sz w:val="22"/>
              </w:rPr>
            </w:pPr>
            <w:r w:rsidRPr="00213503">
              <w:rPr>
                <w:rFonts w:ascii="Arial" w:hAnsi="Arial" w:cs="Arial"/>
                <w:sz w:val="22"/>
              </w:rPr>
              <w:t>-</w:t>
            </w:r>
          </w:p>
        </w:tc>
        <w:tc>
          <w:tcPr>
            <w:tcW w:w="1071" w:type="dxa"/>
          </w:tcPr>
          <w:p w14:paraId="7F9ACA9D" w14:textId="77777777" w:rsidR="007B34F5" w:rsidRPr="00AB13A2" w:rsidRDefault="007B34F5" w:rsidP="0062123B">
            <w:pPr>
              <w:jc w:val="both"/>
              <w:rPr>
                <w:rFonts w:ascii="Arial" w:hAnsi="Arial" w:cs="Arial"/>
                <w:sz w:val="22"/>
              </w:rPr>
            </w:pPr>
            <w:r w:rsidRPr="00727285">
              <w:t>£</w:t>
            </w:r>
            <w:r>
              <w:rPr>
                <w:rFonts w:ascii="Arial" w:hAnsi="Arial" w:cs="Arial"/>
                <w:sz w:val="22"/>
              </w:rPr>
              <w:t>20000</w:t>
            </w:r>
          </w:p>
        </w:tc>
        <w:tc>
          <w:tcPr>
            <w:tcW w:w="990" w:type="dxa"/>
          </w:tcPr>
          <w:p w14:paraId="705BF227" w14:textId="77777777" w:rsidR="007B34F5" w:rsidRPr="00AB13A2" w:rsidRDefault="007B34F5" w:rsidP="0062123B">
            <w:pPr>
              <w:jc w:val="center"/>
              <w:rPr>
                <w:rFonts w:ascii="Arial" w:hAnsi="Arial" w:cs="Arial"/>
                <w:sz w:val="22"/>
              </w:rPr>
            </w:pPr>
            <w:r w:rsidRPr="00837400">
              <w:rPr>
                <w:rFonts w:ascii="Arial" w:hAnsi="Arial" w:cs="Arial"/>
                <w:sz w:val="22"/>
              </w:rPr>
              <w:t>-</w:t>
            </w:r>
          </w:p>
        </w:tc>
        <w:tc>
          <w:tcPr>
            <w:tcW w:w="990" w:type="dxa"/>
          </w:tcPr>
          <w:p w14:paraId="1265AB98" w14:textId="77777777" w:rsidR="007B34F5" w:rsidRPr="00AB13A2" w:rsidRDefault="007B34F5" w:rsidP="0062123B">
            <w:pPr>
              <w:jc w:val="center"/>
              <w:rPr>
                <w:rFonts w:ascii="Arial" w:hAnsi="Arial" w:cs="Arial"/>
                <w:sz w:val="22"/>
              </w:rPr>
            </w:pPr>
            <w:r w:rsidRPr="00837400">
              <w:rPr>
                <w:rFonts w:ascii="Arial" w:hAnsi="Arial" w:cs="Arial"/>
                <w:sz w:val="22"/>
              </w:rPr>
              <w:t>-</w:t>
            </w:r>
          </w:p>
        </w:tc>
        <w:tc>
          <w:tcPr>
            <w:tcW w:w="990" w:type="dxa"/>
          </w:tcPr>
          <w:p w14:paraId="6174AF92" w14:textId="77777777" w:rsidR="007B34F5" w:rsidRPr="00AB13A2" w:rsidRDefault="007B34F5" w:rsidP="0062123B">
            <w:pPr>
              <w:jc w:val="center"/>
              <w:rPr>
                <w:rFonts w:ascii="Arial" w:hAnsi="Arial" w:cs="Arial"/>
                <w:sz w:val="22"/>
              </w:rPr>
            </w:pPr>
            <w:r w:rsidRPr="00837400">
              <w:rPr>
                <w:rFonts w:ascii="Arial" w:hAnsi="Arial" w:cs="Arial"/>
                <w:sz w:val="22"/>
              </w:rPr>
              <w:t>-</w:t>
            </w:r>
          </w:p>
        </w:tc>
        <w:tc>
          <w:tcPr>
            <w:tcW w:w="990" w:type="dxa"/>
          </w:tcPr>
          <w:p w14:paraId="54806D92" w14:textId="77777777" w:rsidR="007B34F5" w:rsidRPr="00AB13A2" w:rsidRDefault="007B34F5" w:rsidP="0062123B">
            <w:pPr>
              <w:jc w:val="center"/>
              <w:rPr>
                <w:rFonts w:ascii="Arial" w:hAnsi="Arial" w:cs="Arial"/>
                <w:sz w:val="22"/>
              </w:rPr>
            </w:pPr>
            <w:r w:rsidRPr="00837400">
              <w:rPr>
                <w:rFonts w:ascii="Arial" w:hAnsi="Arial" w:cs="Arial"/>
                <w:sz w:val="22"/>
              </w:rPr>
              <w:t>-</w:t>
            </w:r>
          </w:p>
        </w:tc>
        <w:tc>
          <w:tcPr>
            <w:tcW w:w="990" w:type="dxa"/>
          </w:tcPr>
          <w:p w14:paraId="5DF86BB4" w14:textId="77777777" w:rsidR="007B34F5" w:rsidRPr="00AB13A2" w:rsidRDefault="007B34F5" w:rsidP="0062123B">
            <w:pPr>
              <w:jc w:val="center"/>
              <w:rPr>
                <w:rFonts w:ascii="Arial" w:hAnsi="Arial" w:cs="Arial"/>
                <w:sz w:val="22"/>
              </w:rPr>
            </w:pPr>
            <w:r w:rsidRPr="00837400">
              <w:rPr>
                <w:rFonts w:ascii="Arial" w:hAnsi="Arial" w:cs="Arial"/>
                <w:sz w:val="22"/>
              </w:rPr>
              <w:t>-</w:t>
            </w:r>
          </w:p>
        </w:tc>
        <w:tc>
          <w:tcPr>
            <w:tcW w:w="990" w:type="dxa"/>
          </w:tcPr>
          <w:p w14:paraId="1E48C749" w14:textId="77777777" w:rsidR="007B34F5" w:rsidRPr="00AB13A2" w:rsidRDefault="007B34F5" w:rsidP="0062123B">
            <w:pPr>
              <w:jc w:val="center"/>
              <w:rPr>
                <w:rFonts w:ascii="Arial" w:hAnsi="Arial" w:cs="Arial"/>
                <w:sz w:val="22"/>
              </w:rPr>
            </w:pPr>
            <w:r w:rsidRPr="00837400">
              <w:rPr>
                <w:rFonts w:ascii="Arial" w:hAnsi="Arial" w:cs="Arial"/>
                <w:sz w:val="22"/>
              </w:rPr>
              <w:t>-</w:t>
            </w:r>
          </w:p>
        </w:tc>
      </w:tr>
      <w:tr w:rsidR="007B34F5" w:rsidRPr="00AB13A2" w14:paraId="552A50CF" w14:textId="77777777" w:rsidTr="0062123B">
        <w:tc>
          <w:tcPr>
            <w:tcW w:w="3244" w:type="dxa"/>
          </w:tcPr>
          <w:p w14:paraId="74CD4779" w14:textId="77777777" w:rsidR="007B34F5" w:rsidRPr="00AB13A2" w:rsidRDefault="007B34F5" w:rsidP="0062123B">
            <w:pPr>
              <w:jc w:val="center"/>
              <w:rPr>
                <w:rFonts w:ascii="Arial" w:hAnsi="Arial" w:cs="Arial"/>
                <w:sz w:val="22"/>
              </w:rPr>
            </w:pPr>
            <w:r>
              <w:rPr>
                <w:rFonts w:ascii="Arial" w:hAnsi="Arial" w:cs="Arial"/>
                <w:sz w:val="22"/>
              </w:rPr>
              <w:t>Other</w:t>
            </w:r>
          </w:p>
        </w:tc>
        <w:tc>
          <w:tcPr>
            <w:tcW w:w="1046" w:type="dxa"/>
          </w:tcPr>
          <w:p w14:paraId="023BD7BC" w14:textId="77777777" w:rsidR="007B34F5" w:rsidRPr="00AB13A2" w:rsidRDefault="007B34F5" w:rsidP="0062123B">
            <w:pPr>
              <w:jc w:val="center"/>
              <w:rPr>
                <w:rFonts w:ascii="Arial" w:hAnsi="Arial" w:cs="Arial"/>
                <w:sz w:val="22"/>
              </w:rPr>
            </w:pPr>
            <w:r w:rsidRPr="00D217F0">
              <w:rPr>
                <w:rFonts w:ascii="Arial" w:hAnsi="Arial" w:cs="Arial"/>
                <w:sz w:val="22"/>
              </w:rPr>
              <w:t>-</w:t>
            </w:r>
          </w:p>
        </w:tc>
        <w:tc>
          <w:tcPr>
            <w:tcW w:w="948" w:type="dxa"/>
          </w:tcPr>
          <w:p w14:paraId="4CCFF4A1" w14:textId="77777777" w:rsidR="007B34F5" w:rsidRPr="00AB13A2" w:rsidRDefault="007B34F5" w:rsidP="0062123B">
            <w:pPr>
              <w:jc w:val="center"/>
              <w:rPr>
                <w:rFonts w:ascii="Arial" w:hAnsi="Arial" w:cs="Arial"/>
                <w:sz w:val="22"/>
              </w:rPr>
            </w:pPr>
            <w:r w:rsidRPr="00D217F0">
              <w:rPr>
                <w:rFonts w:ascii="Arial" w:hAnsi="Arial" w:cs="Arial"/>
                <w:sz w:val="22"/>
              </w:rPr>
              <w:t>-</w:t>
            </w:r>
          </w:p>
        </w:tc>
        <w:tc>
          <w:tcPr>
            <w:tcW w:w="1071" w:type="dxa"/>
          </w:tcPr>
          <w:p w14:paraId="60E89A35" w14:textId="77777777" w:rsidR="007B34F5" w:rsidRPr="00AB13A2" w:rsidRDefault="007B34F5" w:rsidP="0062123B">
            <w:pPr>
              <w:jc w:val="center"/>
              <w:rPr>
                <w:rFonts w:ascii="Arial" w:hAnsi="Arial" w:cs="Arial"/>
                <w:sz w:val="22"/>
              </w:rPr>
            </w:pPr>
            <w:r w:rsidRPr="00D217F0">
              <w:rPr>
                <w:rFonts w:ascii="Arial" w:hAnsi="Arial" w:cs="Arial"/>
                <w:sz w:val="22"/>
              </w:rPr>
              <w:t>-</w:t>
            </w:r>
          </w:p>
        </w:tc>
        <w:tc>
          <w:tcPr>
            <w:tcW w:w="981" w:type="dxa"/>
          </w:tcPr>
          <w:p w14:paraId="5670CC4D" w14:textId="77777777" w:rsidR="007B34F5" w:rsidRPr="00AB13A2" w:rsidRDefault="007B34F5" w:rsidP="0062123B">
            <w:pPr>
              <w:jc w:val="center"/>
              <w:rPr>
                <w:rFonts w:ascii="Arial" w:hAnsi="Arial" w:cs="Arial"/>
                <w:sz w:val="22"/>
              </w:rPr>
            </w:pPr>
            <w:r w:rsidRPr="00D217F0">
              <w:rPr>
                <w:rFonts w:ascii="Arial" w:hAnsi="Arial" w:cs="Arial"/>
                <w:sz w:val="22"/>
              </w:rPr>
              <w:t>-</w:t>
            </w:r>
          </w:p>
        </w:tc>
        <w:tc>
          <w:tcPr>
            <w:tcW w:w="972" w:type="dxa"/>
          </w:tcPr>
          <w:p w14:paraId="405A9923" w14:textId="77777777" w:rsidR="007B34F5" w:rsidRPr="00AB13A2" w:rsidRDefault="007B34F5" w:rsidP="0062123B">
            <w:pPr>
              <w:jc w:val="center"/>
              <w:rPr>
                <w:rFonts w:ascii="Arial" w:hAnsi="Arial" w:cs="Arial"/>
                <w:sz w:val="22"/>
              </w:rPr>
            </w:pPr>
            <w:r w:rsidRPr="00D217F0">
              <w:rPr>
                <w:rFonts w:ascii="Arial" w:hAnsi="Arial" w:cs="Arial"/>
                <w:sz w:val="22"/>
              </w:rPr>
              <w:t>-</w:t>
            </w:r>
          </w:p>
        </w:tc>
        <w:tc>
          <w:tcPr>
            <w:tcW w:w="1071" w:type="dxa"/>
          </w:tcPr>
          <w:p w14:paraId="6EB1B485" w14:textId="77777777" w:rsidR="007B34F5" w:rsidRPr="00AB13A2" w:rsidRDefault="007B34F5" w:rsidP="0062123B">
            <w:pPr>
              <w:jc w:val="both"/>
              <w:rPr>
                <w:rFonts w:ascii="Arial" w:hAnsi="Arial" w:cs="Arial"/>
                <w:sz w:val="22"/>
              </w:rPr>
            </w:pPr>
            <w:r w:rsidRPr="00727285">
              <w:t>£</w:t>
            </w:r>
            <w:r>
              <w:rPr>
                <w:rFonts w:ascii="Arial" w:hAnsi="Arial" w:cs="Arial"/>
                <w:sz w:val="22"/>
              </w:rPr>
              <w:t>10000</w:t>
            </w:r>
          </w:p>
        </w:tc>
        <w:tc>
          <w:tcPr>
            <w:tcW w:w="990" w:type="dxa"/>
          </w:tcPr>
          <w:p w14:paraId="3267463B" w14:textId="77777777" w:rsidR="007B34F5" w:rsidRPr="00AB13A2" w:rsidRDefault="007B34F5" w:rsidP="0062123B">
            <w:pPr>
              <w:jc w:val="both"/>
              <w:rPr>
                <w:rFonts w:ascii="Arial" w:hAnsi="Arial" w:cs="Arial"/>
                <w:sz w:val="22"/>
              </w:rPr>
            </w:pPr>
            <w:r w:rsidRPr="00727285">
              <w:t>£</w:t>
            </w:r>
            <w:r>
              <w:rPr>
                <w:rFonts w:ascii="Arial" w:hAnsi="Arial" w:cs="Arial"/>
                <w:sz w:val="22"/>
              </w:rPr>
              <w:t>10000</w:t>
            </w:r>
          </w:p>
        </w:tc>
        <w:tc>
          <w:tcPr>
            <w:tcW w:w="990" w:type="dxa"/>
          </w:tcPr>
          <w:p w14:paraId="3EFE1F46" w14:textId="77777777" w:rsidR="007B34F5" w:rsidRPr="00AB13A2" w:rsidRDefault="007B34F5" w:rsidP="0062123B">
            <w:pPr>
              <w:jc w:val="center"/>
              <w:rPr>
                <w:rFonts w:ascii="Arial" w:hAnsi="Arial" w:cs="Arial"/>
                <w:sz w:val="22"/>
              </w:rPr>
            </w:pPr>
            <w:r w:rsidRPr="00B40625">
              <w:rPr>
                <w:rFonts w:ascii="Arial" w:hAnsi="Arial" w:cs="Arial"/>
                <w:sz w:val="22"/>
              </w:rPr>
              <w:t>-</w:t>
            </w:r>
          </w:p>
        </w:tc>
        <w:tc>
          <w:tcPr>
            <w:tcW w:w="990" w:type="dxa"/>
          </w:tcPr>
          <w:p w14:paraId="3602921A" w14:textId="77777777" w:rsidR="007B34F5" w:rsidRPr="00AB13A2" w:rsidRDefault="007B34F5" w:rsidP="0062123B">
            <w:pPr>
              <w:jc w:val="center"/>
              <w:rPr>
                <w:rFonts w:ascii="Arial" w:hAnsi="Arial" w:cs="Arial"/>
                <w:sz w:val="22"/>
              </w:rPr>
            </w:pPr>
            <w:r w:rsidRPr="00B40625">
              <w:rPr>
                <w:rFonts w:ascii="Arial" w:hAnsi="Arial" w:cs="Arial"/>
                <w:sz w:val="22"/>
              </w:rPr>
              <w:t>-</w:t>
            </w:r>
          </w:p>
        </w:tc>
        <w:tc>
          <w:tcPr>
            <w:tcW w:w="990" w:type="dxa"/>
          </w:tcPr>
          <w:p w14:paraId="1BABC8D6" w14:textId="77777777" w:rsidR="007B34F5" w:rsidRPr="00AB13A2" w:rsidRDefault="007B34F5" w:rsidP="0062123B">
            <w:pPr>
              <w:jc w:val="center"/>
              <w:rPr>
                <w:rFonts w:ascii="Arial" w:hAnsi="Arial" w:cs="Arial"/>
                <w:sz w:val="22"/>
              </w:rPr>
            </w:pPr>
            <w:r w:rsidRPr="00B40625">
              <w:rPr>
                <w:rFonts w:ascii="Arial" w:hAnsi="Arial" w:cs="Arial"/>
                <w:sz w:val="22"/>
              </w:rPr>
              <w:t>-</w:t>
            </w:r>
          </w:p>
        </w:tc>
        <w:tc>
          <w:tcPr>
            <w:tcW w:w="990" w:type="dxa"/>
          </w:tcPr>
          <w:p w14:paraId="284487F8" w14:textId="77777777" w:rsidR="007B34F5" w:rsidRPr="00AB13A2" w:rsidRDefault="007B34F5" w:rsidP="0062123B">
            <w:pPr>
              <w:jc w:val="center"/>
              <w:rPr>
                <w:rFonts w:ascii="Arial" w:hAnsi="Arial" w:cs="Arial"/>
                <w:sz w:val="22"/>
              </w:rPr>
            </w:pPr>
            <w:r w:rsidRPr="00B40625">
              <w:rPr>
                <w:rFonts w:ascii="Arial" w:hAnsi="Arial" w:cs="Arial"/>
                <w:sz w:val="22"/>
              </w:rPr>
              <w:t>-</w:t>
            </w:r>
          </w:p>
        </w:tc>
        <w:tc>
          <w:tcPr>
            <w:tcW w:w="990" w:type="dxa"/>
          </w:tcPr>
          <w:p w14:paraId="682100D8" w14:textId="77777777" w:rsidR="007B34F5" w:rsidRPr="00AB13A2" w:rsidRDefault="007B34F5" w:rsidP="0062123B">
            <w:pPr>
              <w:jc w:val="center"/>
              <w:rPr>
                <w:rFonts w:ascii="Arial" w:hAnsi="Arial" w:cs="Arial"/>
                <w:sz w:val="22"/>
              </w:rPr>
            </w:pPr>
            <w:r w:rsidRPr="00B40625">
              <w:rPr>
                <w:rFonts w:ascii="Arial" w:hAnsi="Arial" w:cs="Arial"/>
                <w:sz w:val="22"/>
              </w:rPr>
              <w:t>-</w:t>
            </w:r>
          </w:p>
        </w:tc>
      </w:tr>
      <w:tr w:rsidR="007B34F5" w:rsidRPr="00AB13A2" w14:paraId="36E3FF6F" w14:textId="77777777" w:rsidTr="0062123B">
        <w:tc>
          <w:tcPr>
            <w:tcW w:w="3244" w:type="dxa"/>
          </w:tcPr>
          <w:p w14:paraId="536AF615" w14:textId="77777777" w:rsidR="007B34F5" w:rsidRPr="00552675" w:rsidRDefault="007B34F5" w:rsidP="0062123B">
            <w:pPr>
              <w:rPr>
                <w:rFonts w:ascii="Arial" w:hAnsi="Arial" w:cs="Arial"/>
                <w:b/>
                <w:sz w:val="22"/>
              </w:rPr>
            </w:pPr>
            <w:r>
              <w:rPr>
                <w:rFonts w:ascii="Arial" w:hAnsi="Arial" w:cs="Arial"/>
                <w:b/>
                <w:noProof/>
                <w:sz w:val="22"/>
              </w:rPr>
              <mc:AlternateContent>
                <mc:Choice Requires="wps">
                  <w:drawing>
                    <wp:anchor distT="0" distB="0" distL="114300" distR="114300" simplePos="0" relativeHeight="251671552" behindDoc="0" locked="0" layoutInCell="1" allowOverlap="1" wp14:anchorId="393BCF4C" wp14:editId="468C771E">
                      <wp:simplePos x="0" y="0"/>
                      <wp:positionH relativeFrom="column">
                        <wp:posOffset>1977390</wp:posOffset>
                      </wp:positionH>
                      <wp:positionV relativeFrom="paragraph">
                        <wp:posOffset>10160</wp:posOffset>
                      </wp:positionV>
                      <wp:extent cx="7627620" cy="0"/>
                      <wp:effectExtent l="0" t="0" r="11430" b="19050"/>
                      <wp:wrapNone/>
                      <wp:docPr id="3" name="Straight Connector 3"/>
                      <wp:cNvGraphicFramePr/>
                      <a:graphic xmlns:a="http://schemas.openxmlformats.org/drawingml/2006/main">
                        <a:graphicData uri="http://schemas.microsoft.com/office/word/2010/wordprocessingShape">
                          <wps:wsp>
                            <wps:cNvCnPr/>
                            <wps:spPr>
                              <a:xfrm flipH="1" flipV="1">
                                <a:off x="0" y="0"/>
                                <a:ext cx="762762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08E89C" id="Straight Connector 3"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7pt,.8pt" to="756.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3NjvQEAAG4DAAAOAAAAZHJzL2Uyb0RvYy54bWysU8tu2zAQvBfIPxC8x1R8SALBcg4x0hyK&#10;NkDS3jd8SAT4Apex7L/PknZcN70VFQRiydXOzg5Hq7udd2yrM9oYBn616DjTQUZlwzjwny8Pl7ec&#10;YYGgwMWgB77XyO/WF19Wc+r1Mk7RKZ0ZgQTs5zTwqZTUC4Fy0h5wEZMOlDQxeyi0zaNQGWZC904s&#10;u+5azDGrlKPUiHS6OST5uuEbo2X5YQzqwtzAiVtpa27ra13FegX9mCFNVh5pwD+w8GADNT1BbaAA&#10;e8v2LyhvZY4YTVnI6EU0xkrdZqBprrpP0zxPkHSbhcTBdJIJ/x+s/L69D0+ZZJgT9piecp1iZ7Jn&#10;xtn0SHfKW/SrRjVHnNmuCbg/Cah3hUk6vLle0ks6y4+cOIDVwpSxfNXRsxoM3NlQZ4Mett+wEAH6&#10;9OOTehzig3Wu3Y8LbKb2y5uuQgPZxDgoFPqkBo5h5AzcSP6TJTdIjM6qWl6BcI/3LrMtkAXIOSrO&#10;L8SXMwdYKEFDtKdagSj8UVr5bACnQ3FLHRzjbSHbOusHfnte7ULtqJvxjlP91rVGr1Htm9yi7uhS&#10;W9OjAatrzvcUn/8m63cAAAD//wMAUEsDBBQABgAIAAAAIQAOTnO83AAAAAgBAAAPAAAAZHJzL2Rv&#10;d25yZXYueG1sTI9BT8MwDIXvSPyHyEjcWNpRBpSmEwJxQOzCmJC4pY1pC4lTmrQr/x6PC9xsv6f3&#10;Phfr2Vkx4RA6TwrSRQICqfamo0bB7uXh7ApEiJqMtp5QwTcGWJfHR4XOjd/TM07b2AgOoZBrBW2M&#10;fS5lqFt0Oix8j8Taux+cjrwOjTSD3nO4s3KZJCvpdEfc0Ooe71qsP7ej497N0+7r8n6KH9c4UpW9&#10;vmXWPyp1ejLf3oCIOMc/MxzwGR1KZqr8SCYIq+A8TTO2srACcdAv0iVP1e9BloX8/0D5AwAA//8D&#10;AFBLAQItABQABgAIAAAAIQC2gziS/gAAAOEBAAATAAAAAAAAAAAAAAAAAAAAAABbQ29udGVudF9U&#10;eXBlc10ueG1sUEsBAi0AFAAGAAgAAAAhADj9If/WAAAAlAEAAAsAAAAAAAAAAAAAAAAALwEAAF9y&#10;ZWxzLy5yZWxzUEsBAi0AFAAGAAgAAAAhAJLHc2O9AQAAbgMAAA4AAAAAAAAAAAAAAAAALgIAAGRy&#10;cy9lMm9Eb2MueG1sUEsBAi0AFAAGAAgAAAAhAA5Oc7zcAAAACAEAAA8AAAAAAAAAAAAAAAAAFwQA&#10;AGRycy9kb3ducmV2LnhtbFBLBQYAAAAABAAEAPMAAAAgBQAAAAA=&#10;" strokecolor="windowText" strokeweight="1pt">
                      <v:stroke joinstyle="miter"/>
                    </v:line>
                  </w:pict>
                </mc:Fallback>
              </mc:AlternateContent>
            </w:r>
            <w:r w:rsidRPr="00552675">
              <w:rPr>
                <w:rFonts w:ascii="Arial" w:hAnsi="Arial" w:cs="Arial"/>
                <w:b/>
                <w:sz w:val="22"/>
              </w:rPr>
              <w:t xml:space="preserve">3. Total Source </w:t>
            </w:r>
            <w:proofErr w:type="gramStart"/>
            <w:r w:rsidRPr="00552675">
              <w:rPr>
                <w:rFonts w:ascii="Arial" w:hAnsi="Arial" w:cs="Arial"/>
                <w:b/>
                <w:sz w:val="22"/>
              </w:rPr>
              <w:t>Of</w:t>
            </w:r>
            <w:proofErr w:type="gramEnd"/>
            <w:r w:rsidRPr="00552675">
              <w:rPr>
                <w:rFonts w:ascii="Arial" w:hAnsi="Arial" w:cs="Arial"/>
                <w:b/>
                <w:sz w:val="22"/>
              </w:rPr>
              <w:t xml:space="preserve"> Cash</w:t>
            </w:r>
          </w:p>
        </w:tc>
        <w:tc>
          <w:tcPr>
            <w:tcW w:w="1046" w:type="dxa"/>
          </w:tcPr>
          <w:p w14:paraId="496F5826" w14:textId="77777777" w:rsidR="007B34F5" w:rsidRPr="00AB13A2" w:rsidRDefault="007B34F5" w:rsidP="0062123B">
            <w:pPr>
              <w:jc w:val="both"/>
              <w:rPr>
                <w:rFonts w:ascii="Arial" w:hAnsi="Arial" w:cs="Arial"/>
                <w:sz w:val="22"/>
              </w:rPr>
            </w:pPr>
            <w:r w:rsidRPr="00727285">
              <w:t>£</w:t>
            </w:r>
            <w:r>
              <w:t>57000</w:t>
            </w:r>
          </w:p>
        </w:tc>
        <w:tc>
          <w:tcPr>
            <w:tcW w:w="948" w:type="dxa"/>
          </w:tcPr>
          <w:p w14:paraId="4F957F72" w14:textId="77777777" w:rsidR="007B34F5" w:rsidRPr="00AB13A2" w:rsidRDefault="007B34F5" w:rsidP="0062123B">
            <w:pPr>
              <w:jc w:val="both"/>
              <w:rPr>
                <w:rFonts w:ascii="Arial" w:hAnsi="Arial" w:cs="Arial"/>
                <w:sz w:val="22"/>
              </w:rPr>
            </w:pPr>
            <w:r w:rsidRPr="00727285">
              <w:t>£</w:t>
            </w:r>
            <w:r>
              <w:rPr>
                <w:rFonts w:ascii="Arial" w:hAnsi="Arial" w:cs="Arial"/>
                <w:sz w:val="22"/>
              </w:rPr>
              <w:t>48300</w:t>
            </w:r>
          </w:p>
        </w:tc>
        <w:tc>
          <w:tcPr>
            <w:tcW w:w="1071" w:type="dxa"/>
          </w:tcPr>
          <w:p w14:paraId="354729DB" w14:textId="77777777" w:rsidR="007B34F5" w:rsidRPr="00AB13A2" w:rsidRDefault="007B34F5" w:rsidP="0062123B">
            <w:pPr>
              <w:jc w:val="both"/>
              <w:rPr>
                <w:rFonts w:ascii="Arial" w:hAnsi="Arial" w:cs="Arial"/>
                <w:sz w:val="22"/>
              </w:rPr>
            </w:pPr>
            <w:r w:rsidRPr="00727285">
              <w:t>£</w:t>
            </w:r>
            <w:r>
              <w:rPr>
                <w:rFonts w:ascii="Arial" w:hAnsi="Arial" w:cs="Arial"/>
                <w:sz w:val="22"/>
              </w:rPr>
              <w:t>39600</w:t>
            </w:r>
          </w:p>
        </w:tc>
        <w:tc>
          <w:tcPr>
            <w:tcW w:w="981" w:type="dxa"/>
          </w:tcPr>
          <w:p w14:paraId="061D908D" w14:textId="77777777" w:rsidR="007B34F5" w:rsidRPr="00AB13A2" w:rsidRDefault="007B34F5" w:rsidP="0062123B">
            <w:pPr>
              <w:jc w:val="both"/>
              <w:rPr>
                <w:rFonts w:ascii="Arial" w:hAnsi="Arial" w:cs="Arial"/>
                <w:sz w:val="22"/>
              </w:rPr>
            </w:pPr>
            <w:r>
              <w:rPr>
                <w:rFonts w:ascii="Arial" w:hAnsi="Arial" w:cs="Arial"/>
                <w:sz w:val="22"/>
              </w:rPr>
              <w:t>28900</w:t>
            </w:r>
          </w:p>
        </w:tc>
        <w:tc>
          <w:tcPr>
            <w:tcW w:w="972" w:type="dxa"/>
          </w:tcPr>
          <w:p w14:paraId="373F2A78" w14:textId="77777777" w:rsidR="007B34F5" w:rsidRPr="00AB13A2" w:rsidRDefault="007B34F5" w:rsidP="0062123B">
            <w:pPr>
              <w:jc w:val="both"/>
              <w:rPr>
                <w:rFonts w:ascii="Arial" w:hAnsi="Arial" w:cs="Arial"/>
                <w:sz w:val="22"/>
              </w:rPr>
            </w:pPr>
            <w:r w:rsidRPr="00727285">
              <w:t>£</w:t>
            </w:r>
            <w:r>
              <w:rPr>
                <w:rFonts w:ascii="Arial" w:hAnsi="Arial" w:cs="Arial"/>
                <w:sz w:val="22"/>
              </w:rPr>
              <w:t>19200</w:t>
            </w:r>
          </w:p>
        </w:tc>
        <w:tc>
          <w:tcPr>
            <w:tcW w:w="1071" w:type="dxa"/>
          </w:tcPr>
          <w:p w14:paraId="0D4D0EBF" w14:textId="77777777" w:rsidR="007B34F5" w:rsidRPr="00AB13A2" w:rsidRDefault="007B34F5" w:rsidP="0062123B">
            <w:pPr>
              <w:jc w:val="both"/>
              <w:rPr>
                <w:rFonts w:ascii="Arial" w:hAnsi="Arial" w:cs="Arial"/>
                <w:sz w:val="22"/>
              </w:rPr>
            </w:pPr>
            <w:r w:rsidRPr="00727285">
              <w:t>£</w:t>
            </w:r>
            <w:r>
              <w:rPr>
                <w:rFonts w:ascii="Arial" w:hAnsi="Arial" w:cs="Arial"/>
                <w:sz w:val="22"/>
              </w:rPr>
              <w:t>40500</w:t>
            </w:r>
          </w:p>
        </w:tc>
        <w:tc>
          <w:tcPr>
            <w:tcW w:w="990" w:type="dxa"/>
          </w:tcPr>
          <w:p w14:paraId="603B5DFF" w14:textId="77777777" w:rsidR="007B34F5" w:rsidRPr="00AB13A2" w:rsidRDefault="007B34F5" w:rsidP="0062123B">
            <w:pPr>
              <w:jc w:val="both"/>
              <w:rPr>
                <w:rFonts w:ascii="Arial" w:hAnsi="Arial" w:cs="Arial"/>
                <w:sz w:val="22"/>
              </w:rPr>
            </w:pPr>
            <w:r w:rsidRPr="00727285">
              <w:t>£</w:t>
            </w:r>
            <w:r>
              <w:rPr>
                <w:rFonts w:ascii="Arial" w:hAnsi="Arial" w:cs="Arial"/>
                <w:sz w:val="22"/>
              </w:rPr>
              <w:t>43800</w:t>
            </w:r>
          </w:p>
        </w:tc>
        <w:tc>
          <w:tcPr>
            <w:tcW w:w="990" w:type="dxa"/>
          </w:tcPr>
          <w:p w14:paraId="6091EAB5" w14:textId="77777777" w:rsidR="007B34F5" w:rsidRPr="00AB13A2" w:rsidRDefault="007B34F5" w:rsidP="0062123B">
            <w:pPr>
              <w:jc w:val="both"/>
              <w:rPr>
                <w:rFonts w:ascii="Arial" w:hAnsi="Arial" w:cs="Arial"/>
                <w:sz w:val="22"/>
              </w:rPr>
            </w:pPr>
            <w:r w:rsidRPr="00727285">
              <w:t>£</w:t>
            </w:r>
            <w:r>
              <w:rPr>
                <w:rFonts w:ascii="Arial" w:hAnsi="Arial" w:cs="Arial"/>
                <w:sz w:val="22"/>
              </w:rPr>
              <w:t>39700</w:t>
            </w:r>
          </w:p>
        </w:tc>
        <w:tc>
          <w:tcPr>
            <w:tcW w:w="990" w:type="dxa"/>
          </w:tcPr>
          <w:p w14:paraId="58E6113F" w14:textId="77777777" w:rsidR="007B34F5" w:rsidRPr="00AB13A2" w:rsidRDefault="007B34F5" w:rsidP="0062123B">
            <w:pPr>
              <w:jc w:val="both"/>
              <w:rPr>
                <w:rFonts w:ascii="Arial" w:hAnsi="Arial" w:cs="Arial"/>
                <w:sz w:val="22"/>
              </w:rPr>
            </w:pPr>
            <w:r w:rsidRPr="00727285">
              <w:t>£</w:t>
            </w:r>
            <w:r>
              <w:rPr>
                <w:rFonts w:ascii="Arial" w:hAnsi="Arial" w:cs="Arial"/>
                <w:sz w:val="22"/>
              </w:rPr>
              <w:t>38600</w:t>
            </w:r>
          </w:p>
        </w:tc>
        <w:tc>
          <w:tcPr>
            <w:tcW w:w="990" w:type="dxa"/>
          </w:tcPr>
          <w:p w14:paraId="0D308285" w14:textId="77777777" w:rsidR="007B34F5" w:rsidRPr="00AB13A2" w:rsidRDefault="007B34F5" w:rsidP="0062123B">
            <w:pPr>
              <w:jc w:val="both"/>
              <w:rPr>
                <w:rFonts w:ascii="Arial" w:hAnsi="Arial" w:cs="Arial"/>
                <w:sz w:val="22"/>
              </w:rPr>
            </w:pPr>
            <w:r w:rsidRPr="00727285">
              <w:t>£</w:t>
            </w:r>
            <w:r>
              <w:rPr>
                <w:rFonts w:ascii="Arial" w:hAnsi="Arial" w:cs="Arial"/>
                <w:sz w:val="22"/>
              </w:rPr>
              <w:t>40500</w:t>
            </w:r>
          </w:p>
        </w:tc>
        <w:tc>
          <w:tcPr>
            <w:tcW w:w="990" w:type="dxa"/>
          </w:tcPr>
          <w:p w14:paraId="190BD99F" w14:textId="77777777" w:rsidR="007B34F5" w:rsidRPr="00AB13A2" w:rsidRDefault="007B34F5" w:rsidP="0062123B">
            <w:pPr>
              <w:jc w:val="both"/>
              <w:rPr>
                <w:rFonts w:ascii="Arial" w:hAnsi="Arial" w:cs="Arial"/>
                <w:sz w:val="22"/>
              </w:rPr>
            </w:pPr>
            <w:r w:rsidRPr="009A5D8B">
              <w:t>£</w:t>
            </w:r>
            <w:r>
              <w:rPr>
                <w:rFonts w:ascii="Arial" w:hAnsi="Arial" w:cs="Arial"/>
                <w:sz w:val="22"/>
              </w:rPr>
              <w:t>39400</w:t>
            </w:r>
          </w:p>
        </w:tc>
        <w:tc>
          <w:tcPr>
            <w:tcW w:w="990" w:type="dxa"/>
          </w:tcPr>
          <w:p w14:paraId="76A8702A" w14:textId="77777777" w:rsidR="007B34F5" w:rsidRPr="00AB13A2" w:rsidRDefault="007B34F5" w:rsidP="0062123B">
            <w:pPr>
              <w:jc w:val="both"/>
              <w:rPr>
                <w:rFonts w:ascii="Arial" w:hAnsi="Arial" w:cs="Arial"/>
                <w:sz w:val="22"/>
              </w:rPr>
            </w:pPr>
            <w:r w:rsidRPr="009A5D8B">
              <w:t>£</w:t>
            </w:r>
            <w:r>
              <w:rPr>
                <w:rFonts w:ascii="Arial" w:hAnsi="Arial" w:cs="Arial"/>
                <w:sz w:val="22"/>
              </w:rPr>
              <w:t>35700</w:t>
            </w:r>
          </w:p>
        </w:tc>
      </w:tr>
      <w:tr w:rsidR="007B34F5" w:rsidRPr="00AB13A2" w14:paraId="15ACD6A7" w14:textId="77777777" w:rsidTr="0062123B">
        <w:tc>
          <w:tcPr>
            <w:tcW w:w="3244" w:type="dxa"/>
          </w:tcPr>
          <w:p w14:paraId="63CB08AF" w14:textId="77777777" w:rsidR="007B34F5" w:rsidRPr="00AB13A2" w:rsidRDefault="007B34F5" w:rsidP="0062123B">
            <w:pPr>
              <w:jc w:val="both"/>
              <w:rPr>
                <w:rFonts w:ascii="Arial" w:hAnsi="Arial" w:cs="Arial"/>
                <w:sz w:val="22"/>
              </w:rPr>
            </w:pPr>
          </w:p>
        </w:tc>
        <w:tc>
          <w:tcPr>
            <w:tcW w:w="1046" w:type="dxa"/>
          </w:tcPr>
          <w:p w14:paraId="7F1906B9" w14:textId="77777777" w:rsidR="007B34F5" w:rsidRPr="00AB13A2" w:rsidRDefault="007B34F5" w:rsidP="0062123B">
            <w:pPr>
              <w:jc w:val="both"/>
              <w:rPr>
                <w:rFonts w:ascii="Arial" w:hAnsi="Arial" w:cs="Arial"/>
                <w:sz w:val="22"/>
              </w:rPr>
            </w:pPr>
          </w:p>
        </w:tc>
        <w:tc>
          <w:tcPr>
            <w:tcW w:w="948" w:type="dxa"/>
          </w:tcPr>
          <w:p w14:paraId="7E23EFA6" w14:textId="77777777" w:rsidR="007B34F5" w:rsidRPr="00AB13A2" w:rsidRDefault="007B34F5" w:rsidP="0062123B">
            <w:pPr>
              <w:jc w:val="both"/>
              <w:rPr>
                <w:rFonts w:ascii="Arial" w:hAnsi="Arial" w:cs="Arial"/>
                <w:sz w:val="22"/>
              </w:rPr>
            </w:pPr>
          </w:p>
        </w:tc>
        <w:tc>
          <w:tcPr>
            <w:tcW w:w="1071" w:type="dxa"/>
          </w:tcPr>
          <w:p w14:paraId="43ADAAAA" w14:textId="77777777" w:rsidR="007B34F5" w:rsidRPr="00AB13A2" w:rsidRDefault="007B34F5" w:rsidP="0062123B">
            <w:pPr>
              <w:jc w:val="both"/>
              <w:rPr>
                <w:rFonts w:ascii="Arial" w:hAnsi="Arial" w:cs="Arial"/>
                <w:sz w:val="22"/>
              </w:rPr>
            </w:pPr>
          </w:p>
        </w:tc>
        <w:tc>
          <w:tcPr>
            <w:tcW w:w="981" w:type="dxa"/>
          </w:tcPr>
          <w:p w14:paraId="7879233B" w14:textId="77777777" w:rsidR="007B34F5" w:rsidRPr="00AB13A2" w:rsidRDefault="007B34F5" w:rsidP="0062123B">
            <w:pPr>
              <w:jc w:val="both"/>
              <w:rPr>
                <w:rFonts w:ascii="Arial" w:hAnsi="Arial" w:cs="Arial"/>
                <w:sz w:val="22"/>
              </w:rPr>
            </w:pPr>
          </w:p>
        </w:tc>
        <w:tc>
          <w:tcPr>
            <w:tcW w:w="972" w:type="dxa"/>
          </w:tcPr>
          <w:p w14:paraId="5A4988B7" w14:textId="77777777" w:rsidR="007B34F5" w:rsidRPr="00AB13A2" w:rsidRDefault="007B34F5" w:rsidP="0062123B">
            <w:pPr>
              <w:jc w:val="both"/>
              <w:rPr>
                <w:rFonts w:ascii="Arial" w:hAnsi="Arial" w:cs="Arial"/>
                <w:sz w:val="22"/>
              </w:rPr>
            </w:pPr>
          </w:p>
        </w:tc>
        <w:tc>
          <w:tcPr>
            <w:tcW w:w="1071" w:type="dxa"/>
          </w:tcPr>
          <w:p w14:paraId="520EBF1A" w14:textId="77777777" w:rsidR="007B34F5" w:rsidRPr="00AB13A2" w:rsidRDefault="007B34F5" w:rsidP="0062123B">
            <w:pPr>
              <w:jc w:val="both"/>
              <w:rPr>
                <w:rFonts w:ascii="Arial" w:hAnsi="Arial" w:cs="Arial"/>
                <w:sz w:val="22"/>
              </w:rPr>
            </w:pPr>
          </w:p>
        </w:tc>
        <w:tc>
          <w:tcPr>
            <w:tcW w:w="990" w:type="dxa"/>
          </w:tcPr>
          <w:p w14:paraId="1AC6347F" w14:textId="77777777" w:rsidR="007B34F5" w:rsidRPr="00AB13A2" w:rsidRDefault="007B34F5" w:rsidP="0062123B">
            <w:pPr>
              <w:jc w:val="both"/>
              <w:rPr>
                <w:rFonts w:ascii="Arial" w:hAnsi="Arial" w:cs="Arial"/>
                <w:sz w:val="22"/>
              </w:rPr>
            </w:pPr>
          </w:p>
        </w:tc>
        <w:tc>
          <w:tcPr>
            <w:tcW w:w="990" w:type="dxa"/>
          </w:tcPr>
          <w:p w14:paraId="40D89CC4" w14:textId="77777777" w:rsidR="007B34F5" w:rsidRPr="00AB13A2" w:rsidRDefault="007B34F5" w:rsidP="0062123B">
            <w:pPr>
              <w:jc w:val="both"/>
              <w:rPr>
                <w:rFonts w:ascii="Arial" w:hAnsi="Arial" w:cs="Arial"/>
                <w:sz w:val="22"/>
              </w:rPr>
            </w:pPr>
          </w:p>
        </w:tc>
        <w:tc>
          <w:tcPr>
            <w:tcW w:w="990" w:type="dxa"/>
          </w:tcPr>
          <w:p w14:paraId="5102E09F" w14:textId="77777777" w:rsidR="007B34F5" w:rsidRPr="00AB13A2" w:rsidRDefault="007B34F5" w:rsidP="0062123B">
            <w:pPr>
              <w:jc w:val="both"/>
              <w:rPr>
                <w:rFonts w:ascii="Arial" w:hAnsi="Arial" w:cs="Arial"/>
                <w:sz w:val="22"/>
              </w:rPr>
            </w:pPr>
          </w:p>
        </w:tc>
        <w:tc>
          <w:tcPr>
            <w:tcW w:w="990" w:type="dxa"/>
          </w:tcPr>
          <w:p w14:paraId="7670104C" w14:textId="77777777" w:rsidR="007B34F5" w:rsidRPr="00AB13A2" w:rsidRDefault="007B34F5" w:rsidP="0062123B">
            <w:pPr>
              <w:jc w:val="both"/>
              <w:rPr>
                <w:rFonts w:ascii="Arial" w:hAnsi="Arial" w:cs="Arial"/>
                <w:sz w:val="22"/>
              </w:rPr>
            </w:pPr>
          </w:p>
        </w:tc>
        <w:tc>
          <w:tcPr>
            <w:tcW w:w="990" w:type="dxa"/>
          </w:tcPr>
          <w:p w14:paraId="442E19F6" w14:textId="77777777" w:rsidR="007B34F5" w:rsidRPr="00AB13A2" w:rsidRDefault="007B34F5" w:rsidP="0062123B">
            <w:pPr>
              <w:jc w:val="both"/>
              <w:rPr>
                <w:rFonts w:ascii="Arial" w:hAnsi="Arial" w:cs="Arial"/>
                <w:sz w:val="22"/>
              </w:rPr>
            </w:pPr>
          </w:p>
        </w:tc>
        <w:tc>
          <w:tcPr>
            <w:tcW w:w="990" w:type="dxa"/>
          </w:tcPr>
          <w:p w14:paraId="37A6D101" w14:textId="77777777" w:rsidR="007B34F5" w:rsidRPr="00AB13A2" w:rsidRDefault="007B34F5" w:rsidP="0062123B">
            <w:pPr>
              <w:jc w:val="both"/>
              <w:rPr>
                <w:rFonts w:ascii="Arial" w:hAnsi="Arial" w:cs="Arial"/>
                <w:sz w:val="22"/>
              </w:rPr>
            </w:pPr>
          </w:p>
        </w:tc>
      </w:tr>
      <w:tr w:rsidR="007B34F5" w:rsidRPr="00AB13A2" w14:paraId="736B4F9B" w14:textId="77777777" w:rsidTr="0062123B">
        <w:tc>
          <w:tcPr>
            <w:tcW w:w="3244" w:type="dxa"/>
          </w:tcPr>
          <w:p w14:paraId="22B37C7E" w14:textId="77777777" w:rsidR="007B34F5" w:rsidRPr="00552675" w:rsidRDefault="007B34F5" w:rsidP="0062123B">
            <w:pPr>
              <w:rPr>
                <w:rFonts w:ascii="Arial" w:hAnsi="Arial" w:cs="Arial"/>
                <w:b/>
                <w:sz w:val="22"/>
              </w:rPr>
            </w:pPr>
            <w:r w:rsidRPr="00552675">
              <w:rPr>
                <w:rFonts w:ascii="Arial" w:hAnsi="Arial" w:cs="Arial"/>
                <w:b/>
                <w:sz w:val="22"/>
              </w:rPr>
              <w:t xml:space="preserve">4.Use </w:t>
            </w:r>
            <w:proofErr w:type="gramStart"/>
            <w:r w:rsidRPr="00552675">
              <w:rPr>
                <w:rFonts w:ascii="Arial" w:hAnsi="Arial" w:cs="Arial"/>
                <w:b/>
                <w:sz w:val="22"/>
              </w:rPr>
              <w:t>Of</w:t>
            </w:r>
            <w:proofErr w:type="gramEnd"/>
            <w:r w:rsidRPr="00552675">
              <w:rPr>
                <w:rFonts w:ascii="Arial" w:hAnsi="Arial" w:cs="Arial"/>
                <w:b/>
                <w:sz w:val="22"/>
              </w:rPr>
              <w:t xml:space="preserve"> Cash</w:t>
            </w:r>
          </w:p>
        </w:tc>
        <w:tc>
          <w:tcPr>
            <w:tcW w:w="1046" w:type="dxa"/>
          </w:tcPr>
          <w:p w14:paraId="5ABBAD9C" w14:textId="77777777" w:rsidR="007B34F5" w:rsidRPr="00AB13A2" w:rsidRDefault="007B34F5" w:rsidP="0062123B">
            <w:pPr>
              <w:jc w:val="both"/>
              <w:rPr>
                <w:rFonts w:ascii="Arial" w:hAnsi="Arial" w:cs="Arial"/>
                <w:sz w:val="22"/>
              </w:rPr>
            </w:pPr>
          </w:p>
        </w:tc>
        <w:tc>
          <w:tcPr>
            <w:tcW w:w="948" w:type="dxa"/>
          </w:tcPr>
          <w:p w14:paraId="6D003095" w14:textId="77777777" w:rsidR="007B34F5" w:rsidRPr="00AB13A2" w:rsidRDefault="007B34F5" w:rsidP="0062123B">
            <w:pPr>
              <w:jc w:val="both"/>
              <w:rPr>
                <w:rFonts w:ascii="Arial" w:hAnsi="Arial" w:cs="Arial"/>
                <w:sz w:val="22"/>
              </w:rPr>
            </w:pPr>
          </w:p>
        </w:tc>
        <w:tc>
          <w:tcPr>
            <w:tcW w:w="1071" w:type="dxa"/>
          </w:tcPr>
          <w:p w14:paraId="3B54A815" w14:textId="77777777" w:rsidR="007B34F5" w:rsidRPr="00AB13A2" w:rsidRDefault="007B34F5" w:rsidP="0062123B">
            <w:pPr>
              <w:jc w:val="both"/>
              <w:rPr>
                <w:rFonts w:ascii="Arial" w:hAnsi="Arial" w:cs="Arial"/>
                <w:sz w:val="22"/>
              </w:rPr>
            </w:pPr>
          </w:p>
        </w:tc>
        <w:tc>
          <w:tcPr>
            <w:tcW w:w="981" w:type="dxa"/>
          </w:tcPr>
          <w:p w14:paraId="39C11375" w14:textId="77777777" w:rsidR="007B34F5" w:rsidRPr="00AB13A2" w:rsidRDefault="007B34F5" w:rsidP="0062123B">
            <w:pPr>
              <w:jc w:val="both"/>
              <w:rPr>
                <w:rFonts w:ascii="Arial" w:hAnsi="Arial" w:cs="Arial"/>
                <w:sz w:val="22"/>
              </w:rPr>
            </w:pPr>
          </w:p>
        </w:tc>
        <w:tc>
          <w:tcPr>
            <w:tcW w:w="972" w:type="dxa"/>
          </w:tcPr>
          <w:p w14:paraId="3F144393" w14:textId="77777777" w:rsidR="007B34F5" w:rsidRPr="00AB13A2" w:rsidRDefault="007B34F5" w:rsidP="0062123B">
            <w:pPr>
              <w:jc w:val="both"/>
              <w:rPr>
                <w:rFonts w:ascii="Arial" w:hAnsi="Arial" w:cs="Arial"/>
                <w:sz w:val="22"/>
              </w:rPr>
            </w:pPr>
          </w:p>
        </w:tc>
        <w:tc>
          <w:tcPr>
            <w:tcW w:w="1071" w:type="dxa"/>
          </w:tcPr>
          <w:p w14:paraId="0771309A" w14:textId="77777777" w:rsidR="007B34F5" w:rsidRPr="00AB13A2" w:rsidRDefault="007B34F5" w:rsidP="0062123B">
            <w:pPr>
              <w:jc w:val="both"/>
              <w:rPr>
                <w:rFonts w:ascii="Arial" w:hAnsi="Arial" w:cs="Arial"/>
                <w:sz w:val="22"/>
              </w:rPr>
            </w:pPr>
          </w:p>
        </w:tc>
        <w:tc>
          <w:tcPr>
            <w:tcW w:w="990" w:type="dxa"/>
          </w:tcPr>
          <w:p w14:paraId="1C624164" w14:textId="77777777" w:rsidR="007B34F5" w:rsidRPr="00AB13A2" w:rsidRDefault="007B34F5" w:rsidP="0062123B">
            <w:pPr>
              <w:jc w:val="both"/>
              <w:rPr>
                <w:rFonts w:ascii="Arial" w:hAnsi="Arial" w:cs="Arial"/>
                <w:sz w:val="22"/>
              </w:rPr>
            </w:pPr>
          </w:p>
        </w:tc>
        <w:tc>
          <w:tcPr>
            <w:tcW w:w="990" w:type="dxa"/>
          </w:tcPr>
          <w:p w14:paraId="00734AB6" w14:textId="77777777" w:rsidR="007B34F5" w:rsidRPr="00AB13A2" w:rsidRDefault="007B34F5" w:rsidP="0062123B">
            <w:pPr>
              <w:jc w:val="both"/>
              <w:rPr>
                <w:rFonts w:ascii="Arial" w:hAnsi="Arial" w:cs="Arial"/>
                <w:sz w:val="22"/>
              </w:rPr>
            </w:pPr>
          </w:p>
        </w:tc>
        <w:tc>
          <w:tcPr>
            <w:tcW w:w="990" w:type="dxa"/>
          </w:tcPr>
          <w:p w14:paraId="6205D021" w14:textId="77777777" w:rsidR="007B34F5" w:rsidRPr="00AB13A2" w:rsidRDefault="007B34F5" w:rsidP="0062123B">
            <w:pPr>
              <w:jc w:val="both"/>
              <w:rPr>
                <w:rFonts w:ascii="Arial" w:hAnsi="Arial" w:cs="Arial"/>
                <w:sz w:val="22"/>
              </w:rPr>
            </w:pPr>
          </w:p>
        </w:tc>
        <w:tc>
          <w:tcPr>
            <w:tcW w:w="990" w:type="dxa"/>
          </w:tcPr>
          <w:p w14:paraId="140E5BAE" w14:textId="77777777" w:rsidR="007B34F5" w:rsidRPr="00AB13A2" w:rsidRDefault="007B34F5" w:rsidP="0062123B">
            <w:pPr>
              <w:jc w:val="both"/>
              <w:rPr>
                <w:rFonts w:ascii="Arial" w:hAnsi="Arial" w:cs="Arial"/>
                <w:sz w:val="22"/>
              </w:rPr>
            </w:pPr>
          </w:p>
        </w:tc>
        <w:tc>
          <w:tcPr>
            <w:tcW w:w="990" w:type="dxa"/>
          </w:tcPr>
          <w:p w14:paraId="05DFF16A" w14:textId="77777777" w:rsidR="007B34F5" w:rsidRPr="00AB13A2" w:rsidRDefault="007B34F5" w:rsidP="0062123B">
            <w:pPr>
              <w:jc w:val="both"/>
              <w:rPr>
                <w:rFonts w:ascii="Arial" w:hAnsi="Arial" w:cs="Arial"/>
                <w:sz w:val="22"/>
              </w:rPr>
            </w:pPr>
          </w:p>
        </w:tc>
        <w:tc>
          <w:tcPr>
            <w:tcW w:w="990" w:type="dxa"/>
          </w:tcPr>
          <w:p w14:paraId="7B3D22C1" w14:textId="77777777" w:rsidR="007B34F5" w:rsidRPr="00AB13A2" w:rsidRDefault="007B34F5" w:rsidP="0062123B">
            <w:pPr>
              <w:jc w:val="both"/>
              <w:rPr>
                <w:rFonts w:ascii="Arial" w:hAnsi="Arial" w:cs="Arial"/>
                <w:sz w:val="22"/>
              </w:rPr>
            </w:pPr>
          </w:p>
        </w:tc>
      </w:tr>
      <w:tr w:rsidR="007B34F5" w:rsidRPr="00AB13A2" w14:paraId="54574BBD" w14:textId="77777777" w:rsidTr="0062123B">
        <w:tc>
          <w:tcPr>
            <w:tcW w:w="3244" w:type="dxa"/>
          </w:tcPr>
          <w:p w14:paraId="76D9D322" w14:textId="77777777" w:rsidR="007B34F5" w:rsidRPr="00AB13A2" w:rsidRDefault="007B34F5" w:rsidP="0062123B">
            <w:pPr>
              <w:jc w:val="center"/>
              <w:rPr>
                <w:rFonts w:ascii="Arial" w:hAnsi="Arial" w:cs="Arial"/>
                <w:sz w:val="22"/>
              </w:rPr>
            </w:pPr>
            <w:r>
              <w:rPr>
                <w:rFonts w:ascii="Arial" w:hAnsi="Arial" w:cs="Arial"/>
                <w:sz w:val="22"/>
              </w:rPr>
              <w:t>Payroll</w:t>
            </w:r>
          </w:p>
        </w:tc>
        <w:tc>
          <w:tcPr>
            <w:tcW w:w="1046" w:type="dxa"/>
          </w:tcPr>
          <w:p w14:paraId="1D85B9DD" w14:textId="77777777" w:rsidR="007B34F5" w:rsidRPr="00AB13A2" w:rsidRDefault="007B34F5" w:rsidP="0062123B">
            <w:pPr>
              <w:jc w:val="both"/>
              <w:rPr>
                <w:rFonts w:ascii="Arial" w:hAnsi="Arial" w:cs="Arial"/>
                <w:sz w:val="22"/>
              </w:rPr>
            </w:pPr>
            <w:r w:rsidRPr="00727285">
              <w:t>£</w:t>
            </w:r>
            <w:r>
              <w:rPr>
                <w:rFonts w:ascii="Arial" w:hAnsi="Arial" w:cs="Arial"/>
                <w:sz w:val="22"/>
              </w:rPr>
              <w:t>10000</w:t>
            </w:r>
          </w:p>
        </w:tc>
        <w:tc>
          <w:tcPr>
            <w:tcW w:w="948" w:type="dxa"/>
          </w:tcPr>
          <w:p w14:paraId="2E38062A"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1071" w:type="dxa"/>
          </w:tcPr>
          <w:p w14:paraId="3651398C"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81" w:type="dxa"/>
          </w:tcPr>
          <w:p w14:paraId="651983DA"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72" w:type="dxa"/>
          </w:tcPr>
          <w:p w14:paraId="1EE433CA"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1071" w:type="dxa"/>
          </w:tcPr>
          <w:p w14:paraId="33A38DF2"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90" w:type="dxa"/>
          </w:tcPr>
          <w:p w14:paraId="24895448"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90" w:type="dxa"/>
          </w:tcPr>
          <w:p w14:paraId="4373200E"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90" w:type="dxa"/>
          </w:tcPr>
          <w:p w14:paraId="32A18105"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90" w:type="dxa"/>
          </w:tcPr>
          <w:p w14:paraId="78DF5EAD"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90" w:type="dxa"/>
          </w:tcPr>
          <w:p w14:paraId="2C400617"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c>
          <w:tcPr>
            <w:tcW w:w="990" w:type="dxa"/>
          </w:tcPr>
          <w:p w14:paraId="2F3661EB" w14:textId="77777777" w:rsidR="007B34F5" w:rsidRPr="00AB13A2" w:rsidRDefault="007B34F5" w:rsidP="0062123B">
            <w:pPr>
              <w:jc w:val="both"/>
              <w:rPr>
                <w:rFonts w:ascii="Arial" w:hAnsi="Arial" w:cs="Arial"/>
                <w:sz w:val="22"/>
              </w:rPr>
            </w:pPr>
            <w:r w:rsidRPr="00832FDC">
              <w:t>£</w:t>
            </w:r>
            <w:r w:rsidRPr="00832FDC">
              <w:rPr>
                <w:rFonts w:ascii="Arial" w:hAnsi="Arial" w:cs="Arial"/>
                <w:sz w:val="22"/>
              </w:rPr>
              <w:t>10000</w:t>
            </w:r>
          </w:p>
        </w:tc>
      </w:tr>
      <w:tr w:rsidR="007B34F5" w:rsidRPr="00AB13A2" w14:paraId="277002A9" w14:textId="77777777" w:rsidTr="0062123B">
        <w:tc>
          <w:tcPr>
            <w:tcW w:w="3244" w:type="dxa"/>
          </w:tcPr>
          <w:p w14:paraId="3401638F" w14:textId="77777777" w:rsidR="007B34F5" w:rsidRPr="00AB13A2" w:rsidRDefault="007B34F5" w:rsidP="0062123B">
            <w:pPr>
              <w:jc w:val="center"/>
              <w:rPr>
                <w:rFonts w:ascii="Arial" w:hAnsi="Arial" w:cs="Arial"/>
                <w:sz w:val="22"/>
              </w:rPr>
            </w:pPr>
            <w:r>
              <w:rPr>
                <w:rFonts w:ascii="Arial" w:hAnsi="Arial" w:cs="Arial"/>
                <w:sz w:val="22"/>
              </w:rPr>
              <w:t>Rent</w:t>
            </w:r>
          </w:p>
        </w:tc>
        <w:tc>
          <w:tcPr>
            <w:tcW w:w="1046" w:type="dxa"/>
          </w:tcPr>
          <w:p w14:paraId="34552CE2" w14:textId="77777777" w:rsidR="007B34F5" w:rsidRPr="00AB13A2" w:rsidRDefault="007B34F5" w:rsidP="0062123B">
            <w:pPr>
              <w:jc w:val="both"/>
              <w:rPr>
                <w:rFonts w:ascii="Arial" w:hAnsi="Arial" w:cs="Arial"/>
                <w:sz w:val="22"/>
              </w:rPr>
            </w:pPr>
            <w:r w:rsidRPr="00727285">
              <w:t>£</w:t>
            </w:r>
            <w:r>
              <w:rPr>
                <w:rFonts w:ascii="Arial" w:hAnsi="Arial" w:cs="Arial"/>
                <w:sz w:val="22"/>
              </w:rPr>
              <w:t>3500</w:t>
            </w:r>
          </w:p>
        </w:tc>
        <w:tc>
          <w:tcPr>
            <w:tcW w:w="948" w:type="dxa"/>
          </w:tcPr>
          <w:p w14:paraId="42A79BF7"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1071" w:type="dxa"/>
          </w:tcPr>
          <w:p w14:paraId="33171F9C"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81" w:type="dxa"/>
          </w:tcPr>
          <w:p w14:paraId="19246516"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72" w:type="dxa"/>
          </w:tcPr>
          <w:p w14:paraId="2446C66D"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1071" w:type="dxa"/>
          </w:tcPr>
          <w:p w14:paraId="4A36F75F"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90" w:type="dxa"/>
          </w:tcPr>
          <w:p w14:paraId="39BCE50F"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90" w:type="dxa"/>
          </w:tcPr>
          <w:p w14:paraId="1EAC395B"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90" w:type="dxa"/>
          </w:tcPr>
          <w:p w14:paraId="502127C8"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90" w:type="dxa"/>
          </w:tcPr>
          <w:p w14:paraId="230007B0"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90" w:type="dxa"/>
          </w:tcPr>
          <w:p w14:paraId="5333B138"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c>
          <w:tcPr>
            <w:tcW w:w="990" w:type="dxa"/>
          </w:tcPr>
          <w:p w14:paraId="012299B9" w14:textId="77777777" w:rsidR="007B34F5" w:rsidRPr="00AB13A2" w:rsidRDefault="007B34F5" w:rsidP="0062123B">
            <w:pPr>
              <w:jc w:val="both"/>
              <w:rPr>
                <w:rFonts w:ascii="Arial" w:hAnsi="Arial" w:cs="Arial"/>
                <w:sz w:val="22"/>
              </w:rPr>
            </w:pPr>
            <w:r w:rsidRPr="00816F9D">
              <w:t>£</w:t>
            </w:r>
            <w:r w:rsidRPr="00816F9D">
              <w:rPr>
                <w:rFonts w:ascii="Arial" w:hAnsi="Arial" w:cs="Arial"/>
                <w:sz w:val="22"/>
              </w:rPr>
              <w:t>3500</w:t>
            </w:r>
          </w:p>
        </w:tc>
      </w:tr>
      <w:tr w:rsidR="007B34F5" w:rsidRPr="00AB13A2" w14:paraId="579B6649" w14:textId="77777777" w:rsidTr="0062123B">
        <w:tc>
          <w:tcPr>
            <w:tcW w:w="3244" w:type="dxa"/>
          </w:tcPr>
          <w:p w14:paraId="0F22C692" w14:textId="77777777" w:rsidR="007B34F5" w:rsidRPr="00AB13A2" w:rsidRDefault="007B34F5" w:rsidP="0062123B">
            <w:pPr>
              <w:jc w:val="center"/>
              <w:rPr>
                <w:rFonts w:ascii="Arial" w:hAnsi="Arial" w:cs="Arial"/>
                <w:sz w:val="22"/>
              </w:rPr>
            </w:pPr>
            <w:r>
              <w:rPr>
                <w:rFonts w:ascii="Arial" w:hAnsi="Arial" w:cs="Arial"/>
                <w:sz w:val="22"/>
              </w:rPr>
              <w:t>Utilities</w:t>
            </w:r>
          </w:p>
        </w:tc>
        <w:tc>
          <w:tcPr>
            <w:tcW w:w="1046" w:type="dxa"/>
          </w:tcPr>
          <w:p w14:paraId="44287E5B" w14:textId="77777777" w:rsidR="007B34F5" w:rsidRPr="00AB13A2" w:rsidRDefault="007B34F5" w:rsidP="0062123B">
            <w:pPr>
              <w:jc w:val="both"/>
              <w:rPr>
                <w:rFonts w:ascii="Arial" w:hAnsi="Arial" w:cs="Arial"/>
                <w:sz w:val="22"/>
              </w:rPr>
            </w:pPr>
            <w:r w:rsidRPr="00727285">
              <w:t>£</w:t>
            </w:r>
            <w:r>
              <w:rPr>
                <w:rFonts w:ascii="Arial" w:hAnsi="Arial" w:cs="Arial"/>
                <w:sz w:val="22"/>
              </w:rPr>
              <w:t>1500</w:t>
            </w:r>
          </w:p>
        </w:tc>
        <w:tc>
          <w:tcPr>
            <w:tcW w:w="948" w:type="dxa"/>
          </w:tcPr>
          <w:p w14:paraId="60844ACD"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1071" w:type="dxa"/>
          </w:tcPr>
          <w:p w14:paraId="4E36859F"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81" w:type="dxa"/>
          </w:tcPr>
          <w:p w14:paraId="1CB0F4DD"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72" w:type="dxa"/>
          </w:tcPr>
          <w:p w14:paraId="4BAE7C6E"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1071" w:type="dxa"/>
          </w:tcPr>
          <w:p w14:paraId="7FE86000"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90" w:type="dxa"/>
          </w:tcPr>
          <w:p w14:paraId="10B7CA40"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90" w:type="dxa"/>
          </w:tcPr>
          <w:p w14:paraId="75D6C29A"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90" w:type="dxa"/>
          </w:tcPr>
          <w:p w14:paraId="4AF4877B"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90" w:type="dxa"/>
          </w:tcPr>
          <w:p w14:paraId="21FE4523"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90" w:type="dxa"/>
          </w:tcPr>
          <w:p w14:paraId="32AF262F"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c>
          <w:tcPr>
            <w:tcW w:w="990" w:type="dxa"/>
          </w:tcPr>
          <w:p w14:paraId="0458A415" w14:textId="77777777" w:rsidR="007B34F5" w:rsidRPr="00AB13A2" w:rsidRDefault="007B34F5" w:rsidP="0062123B">
            <w:pPr>
              <w:jc w:val="both"/>
              <w:rPr>
                <w:rFonts w:ascii="Arial" w:hAnsi="Arial" w:cs="Arial"/>
                <w:sz w:val="22"/>
              </w:rPr>
            </w:pPr>
            <w:r w:rsidRPr="001B0B25">
              <w:t>£</w:t>
            </w:r>
            <w:r w:rsidRPr="001B0B25">
              <w:rPr>
                <w:rFonts w:ascii="Arial" w:hAnsi="Arial" w:cs="Arial"/>
                <w:sz w:val="22"/>
              </w:rPr>
              <w:t>1500</w:t>
            </w:r>
          </w:p>
        </w:tc>
      </w:tr>
      <w:tr w:rsidR="007B34F5" w:rsidRPr="00AB13A2" w14:paraId="4BFBDFB8" w14:textId="77777777" w:rsidTr="0062123B">
        <w:tc>
          <w:tcPr>
            <w:tcW w:w="3244" w:type="dxa"/>
          </w:tcPr>
          <w:p w14:paraId="7FAFE23F" w14:textId="77777777" w:rsidR="007B34F5" w:rsidRPr="00AB13A2" w:rsidRDefault="007B34F5" w:rsidP="0062123B">
            <w:pPr>
              <w:jc w:val="center"/>
              <w:rPr>
                <w:rFonts w:ascii="Arial" w:hAnsi="Arial" w:cs="Arial"/>
                <w:sz w:val="22"/>
              </w:rPr>
            </w:pPr>
            <w:r>
              <w:rPr>
                <w:rFonts w:ascii="Arial" w:hAnsi="Arial" w:cs="Arial"/>
                <w:sz w:val="22"/>
              </w:rPr>
              <w:t>Taxes</w:t>
            </w:r>
          </w:p>
        </w:tc>
        <w:tc>
          <w:tcPr>
            <w:tcW w:w="1046" w:type="dxa"/>
          </w:tcPr>
          <w:p w14:paraId="19878206" w14:textId="77777777" w:rsidR="007B34F5" w:rsidRPr="00AB13A2" w:rsidRDefault="007B34F5" w:rsidP="0062123B">
            <w:pPr>
              <w:jc w:val="both"/>
              <w:rPr>
                <w:rFonts w:ascii="Arial" w:hAnsi="Arial" w:cs="Arial"/>
                <w:sz w:val="22"/>
              </w:rPr>
            </w:pPr>
            <w:r w:rsidRPr="00727285">
              <w:t>£</w:t>
            </w:r>
            <w:r>
              <w:rPr>
                <w:rFonts w:ascii="Arial" w:hAnsi="Arial" w:cs="Arial"/>
                <w:sz w:val="22"/>
              </w:rPr>
              <w:t>1200</w:t>
            </w:r>
          </w:p>
        </w:tc>
        <w:tc>
          <w:tcPr>
            <w:tcW w:w="948" w:type="dxa"/>
          </w:tcPr>
          <w:p w14:paraId="7E93F2D2"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1071" w:type="dxa"/>
          </w:tcPr>
          <w:p w14:paraId="0CD76FE8"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81" w:type="dxa"/>
          </w:tcPr>
          <w:p w14:paraId="3FECD672"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72" w:type="dxa"/>
          </w:tcPr>
          <w:p w14:paraId="7BEBB1F8"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1071" w:type="dxa"/>
          </w:tcPr>
          <w:p w14:paraId="1C178024"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90" w:type="dxa"/>
          </w:tcPr>
          <w:p w14:paraId="4C9BA118"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90" w:type="dxa"/>
          </w:tcPr>
          <w:p w14:paraId="09800285"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90" w:type="dxa"/>
          </w:tcPr>
          <w:p w14:paraId="0EED51E8"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90" w:type="dxa"/>
          </w:tcPr>
          <w:p w14:paraId="416BDD7D"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90" w:type="dxa"/>
          </w:tcPr>
          <w:p w14:paraId="621CE4B1"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c>
          <w:tcPr>
            <w:tcW w:w="990" w:type="dxa"/>
          </w:tcPr>
          <w:p w14:paraId="097E43CE" w14:textId="77777777" w:rsidR="007B34F5" w:rsidRPr="00AB13A2" w:rsidRDefault="007B34F5" w:rsidP="0062123B">
            <w:pPr>
              <w:jc w:val="both"/>
              <w:rPr>
                <w:rFonts w:ascii="Arial" w:hAnsi="Arial" w:cs="Arial"/>
                <w:sz w:val="22"/>
              </w:rPr>
            </w:pPr>
            <w:r w:rsidRPr="00B37955">
              <w:t>£</w:t>
            </w:r>
            <w:r w:rsidRPr="00B37955">
              <w:rPr>
                <w:rFonts w:ascii="Arial" w:hAnsi="Arial" w:cs="Arial"/>
                <w:sz w:val="22"/>
              </w:rPr>
              <w:t>1200</w:t>
            </w:r>
          </w:p>
        </w:tc>
      </w:tr>
      <w:tr w:rsidR="007B34F5" w:rsidRPr="00AB13A2" w14:paraId="54BC7508" w14:textId="77777777" w:rsidTr="0062123B">
        <w:tc>
          <w:tcPr>
            <w:tcW w:w="3244" w:type="dxa"/>
          </w:tcPr>
          <w:p w14:paraId="18C2844A" w14:textId="77777777" w:rsidR="007B34F5" w:rsidRPr="00AB13A2" w:rsidRDefault="007B34F5" w:rsidP="0062123B">
            <w:pPr>
              <w:jc w:val="center"/>
              <w:rPr>
                <w:rFonts w:ascii="Arial" w:hAnsi="Arial" w:cs="Arial"/>
                <w:sz w:val="22"/>
              </w:rPr>
            </w:pPr>
            <w:r>
              <w:rPr>
                <w:rFonts w:ascii="Arial" w:hAnsi="Arial" w:cs="Arial"/>
                <w:sz w:val="22"/>
              </w:rPr>
              <w:t>Inventory Purchases</w:t>
            </w:r>
          </w:p>
        </w:tc>
        <w:tc>
          <w:tcPr>
            <w:tcW w:w="1046" w:type="dxa"/>
          </w:tcPr>
          <w:p w14:paraId="7959DAAE" w14:textId="77777777" w:rsidR="007B34F5" w:rsidRPr="00AB13A2" w:rsidRDefault="007B34F5" w:rsidP="0062123B">
            <w:pPr>
              <w:jc w:val="both"/>
              <w:rPr>
                <w:rFonts w:ascii="Arial" w:hAnsi="Arial" w:cs="Arial"/>
                <w:sz w:val="22"/>
              </w:rPr>
            </w:pPr>
            <w:r w:rsidRPr="00727285">
              <w:t>£</w:t>
            </w:r>
            <w:r>
              <w:rPr>
                <w:rFonts w:ascii="Arial" w:hAnsi="Arial" w:cs="Arial"/>
                <w:sz w:val="22"/>
              </w:rPr>
              <w:t>5000</w:t>
            </w:r>
          </w:p>
        </w:tc>
        <w:tc>
          <w:tcPr>
            <w:tcW w:w="948" w:type="dxa"/>
          </w:tcPr>
          <w:p w14:paraId="07273036" w14:textId="77777777" w:rsidR="007B34F5" w:rsidRPr="00AB13A2" w:rsidRDefault="007B34F5" w:rsidP="0062123B">
            <w:pPr>
              <w:jc w:val="both"/>
              <w:rPr>
                <w:rFonts w:ascii="Arial" w:hAnsi="Arial" w:cs="Arial"/>
                <w:sz w:val="22"/>
              </w:rPr>
            </w:pPr>
            <w:r w:rsidRPr="00FE043E">
              <w:t>£</w:t>
            </w:r>
            <w:r w:rsidRPr="00FE043E">
              <w:rPr>
                <w:rFonts w:ascii="Arial" w:hAnsi="Arial" w:cs="Arial"/>
                <w:sz w:val="22"/>
              </w:rPr>
              <w:t>5000</w:t>
            </w:r>
          </w:p>
        </w:tc>
        <w:tc>
          <w:tcPr>
            <w:tcW w:w="1071" w:type="dxa"/>
          </w:tcPr>
          <w:p w14:paraId="057149C8" w14:textId="77777777" w:rsidR="007B34F5" w:rsidRPr="00AB13A2" w:rsidRDefault="007B34F5" w:rsidP="0062123B">
            <w:pPr>
              <w:jc w:val="both"/>
              <w:rPr>
                <w:rFonts w:ascii="Arial" w:hAnsi="Arial" w:cs="Arial"/>
                <w:sz w:val="22"/>
              </w:rPr>
            </w:pPr>
            <w:r w:rsidRPr="00FE043E">
              <w:t>£</w:t>
            </w:r>
            <w:r w:rsidRPr="00FE043E">
              <w:rPr>
                <w:rFonts w:ascii="Arial" w:hAnsi="Arial" w:cs="Arial"/>
                <w:sz w:val="22"/>
              </w:rPr>
              <w:t>5000</w:t>
            </w:r>
          </w:p>
        </w:tc>
        <w:tc>
          <w:tcPr>
            <w:tcW w:w="981" w:type="dxa"/>
          </w:tcPr>
          <w:p w14:paraId="6628400A" w14:textId="77777777" w:rsidR="007B34F5" w:rsidRPr="00AB13A2" w:rsidRDefault="007B34F5" w:rsidP="0062123B">
            <w:pPr>
              <w:jc w:val="both"/>
              <w:rPr>
                <w:rFonts w:ascii="Arial" w:hAnsi="Arial" w:cs="Arial"/>
                <w:sz w:val="22"/>
              </w:rPr>
            </w:pPr>
            <w:r w:rsidRPr="00FE043E">
              <w:t>£</w:t>
            </w:r>
            <w:r w:rsidRPr="00FE043E">
              <w:rPr>
                <w:rFonts w:ascii="Arial" w:hAnsi="Arial" w:cs="Arial"/>
                <w:sz w:val="22"/>
              </w:rPr>
              <w:t>5000</w:t>
            </w:r>
          </w:p>
        </w:tc>
        <w:tc>
          <w:tcPr>
            <w:tcW w:w="972" w:type="dxa"/>
          </w:tcPr>
          <w:p w14:paraId="312DBD4A" w14:textId="77777777" w:rsidR="007B34F5" w:rsidRPr="00AB13A2" w:rsidRDefault="007B34F5" w:rsidP="0062123B">
            <w:pPr>
              <w:jc w:val="both"/>
              <w:rPr>
                <w:rFonts w:ascii="Arial" w:hAnsi="Arial" w:cs="Arial"/>
                <w:sz w:val="22"/>
              </w:rPr>
            </w:pPr>
            <w:r w:rsidRPr="00FE043E">
              <w:t>£</w:t>
            </w:r>
            <w:r w:rsidRPr="00FE043E">
              <w:rPr>
                <w:rFonts w:ascii="Arial" w:hAnsi="Arial" w:cs="Arial"/>
                <w:sz w:val="22"/>
              </w:rPr>
              <w:t>5000</w:t>
            </w:r>
          </w:p>
        </w:tc>
        <w:tc>
          <w:tcPr>
            <w:tcW w:w="1071" w:type="dxa"/>
          </w:tcPr>
          <w:p w14:paraId="42C38AD0" w14:textId="77777777" w:rsidR="007B34F5" w:rsidRPr="00AB13A2" w:rsidRDefault="007B34F5" w:rsidP="0062123B">
            <w:pPr>
              <w:jc w:val="both"/>
              <w:rPr>
                <w:rFonts w:ascii="Arial" w:hAnsi="Arial" w:cs="Arial"/>
                <w:sz w:val="22"/>
              </w:rPr>
            </w:pPr>
            <w:r w:rsidRPr="00F266D9">
              <w:t>£</w:t>
            </w:r>
            <w:r>
              <w:rPr>
                <w:rFonts w:ascii="Arial" w:hAnsi="Arial" w:cs="Arial"/>
                <w:sz w:val="22"/>
              </w:rPr>
              <w:t>3000</w:t>
            </w:r>
          </w:p>
        </w:tc>
        <w:tc>
          <w:tcPr>
            <w:tcW w:w="990" w:type="dxa"/>
          </w:tcPr>
          <w:p w14:paraId="62B1199D" w14:textId="77777777" w:rsidR="007B34F5" w:rsidRPr="00AB13A2" w:rsidRDefault="007B34F5" w:rsidP="0062123B">
            <w:pPr>
              <w:jc w:val="both"/>
              <w:rPr>
                <w:rFonts w:ascii="Arial" w:hAnsi="Arial" w:cs="Arial"/>
                <w:sz w:val="22"/>
              </w:rPr>
            </w:pPr>
            <w:r w:rsidRPr="00F266D9">
              <w:t>£</w:t>
            </w:r>
            <w:r>
              <w:rPr>
                <w:rFonts w:ascii="Arial" w:hAnsi="Arial" w:cs="Arial"/>
                <w:sz w:val="22"/>
              </w:rPr>
              <w:t>3000</w:t>
            </w:r>
          </w:p>
        </w:tc>
        <w:tc>
          <w:tcPr>
            <w:tcW w:w="990" w:type="dxa"/>
          </w:tcPr>
          <w:p w14:paraId="3F3083E3" w14:textId="77777777" w:rsidR="007B34F5" w:rsidRPr="00AB13A2" w:rsidRDefault="007B34F5" w:rsidP="0062123B">
            <w:pPr>
              <w:jc w:val="both"/>
              <w:rPr>
                <w:rFonts w:ascii="Arial" w:hAnsi="Arial" w:cs="Arial"/>
                <w:sz w:val="22"/>
              </w:rPr>
            </w:pPr>
            <w:r w:rsidRPr="00F266D9">
              <w:t>£</w:t>
            </w:r>
            <w:r>
              <w:rPr>
                <w:rFonts w:ascii="Arial" w:hAnsi="Arial" w:cs="Arial"/>
                <w:sz w:val="22"/>
              </w:rPr>
              <w:t>4000</w:t>
            </w:r>
          </w:p>
        </w:tc>
        <w:tc>
          <w:tcPr>
            <w:tcW w:w="990" w:type="dxa"/>
          </w:tcPr>
          <w:p w14:paraId="43406BDD" w14:textId="77777777" w:rsidR="007B34F5" w:rsidRPr="00AB13A2" w:rsidRDefault="007B34F5" w:rsidP="0062123B">
            <w:pPr>
              <w:jc w:val="both"/>
              <w:rPr>
                <w:rFonts w:ascii="Arial" w:hAnsi="Arial" w:cs="Arial"/>
                <w:sz w:val="22"/>
              </w:rPr>
            </w:pPr>
            <w:r w:rsidRPr="00F266D9">
              <w:t>£</w:t>
            </w:r>
            <w:r>
              <w:rPr>
                <w:rFonts w:ascii="Arial" w:hAnsi="Arial" w:cs="Arial"/>
                <w:sz w:val="22"/>
              </w:rPr>
              <w:t>5000</w:t>
            </w:r>
          </w:p>
        </w:tc>
        <w:tc>
          <w:tcPr>
            <w:tcW w:w="990" w:type="dxa"/>
          </w:tcPr>
          <w:p w14:paraId="1976D34E" w14:textId="77777777" w:rsidR="007B34F5" w:rsidRPr="00AB13A2" w:rsidRDefault="007B34F5" w:rsidP="0062123B">
            <w:pPr>
              <w:jc w:val="both"/>
              <w:rPr>
                <w:rFonts w:ascii="Arial" w:hAnsi="Arial" w:cs="Arial"/>
                <w:sz w:val="22"/>
              </w:rPr>
            </w:pPr>
            <w:r w:rsidRPr="00F266D9">
              <w:t>£</w:t>
            </w:r>
            <w:r>
              <w:rPr>
                <w:rFonts w:ascii="Arial" w:hAnsi="Arial" w:cs="Arial"/>
                <w:sz w:val="22"/>
              </w:rPr>
              <w:t>6000</w:t>
            </w:r>
          </w:p>
        </w:tc>
        <w:tc>
          <w:tcPr>
            <w:tcW w:w="990" w:type="dxa"/>
          </w:tcPr>
          <w:p w14:paraId="7E951EE4" w14:textId="77777777" w:rsidR="007B34F5" w:rsidRPr="00AB13A2" w:rsidRDefault="007B34F5" w:rsidP="0062123B">
            <w:pPr>
              <w:jc w:val="both"/>
              <w:rPr>
                <w:rFonts w:ascii="Arial" w:hAnsi="Arial" w:cs="Arial"/>
                <w:sz w:val="22"/>
              </w:rPr>
            </w:pPr>
            <w:r w:rsidRPr="00F266D9">
              <w:t>£</w:t>
            </w:r>
            <w:r>
              <w:rPr>
                <w:rFonts w:ascii="Arial" w:hAnsi="Arial" w:cs="Arial"/>
                <w:sz w:val="22"/>
              </w:rPr>
              <w:t>5000</w:t>
            </w:r>
          </w:p>
        </w:tc>
        <w:tc>
          <w:tcPr>
            <w:tcW w:w="990" w:type="dxa"/>
          </w:tcPr>
          <w:p w14:paraId="39CEFC93" w14:textId="77777777" w:rsidR="007B34F5" w:rsidRPr="00AB13A2" w:rsidRDefault="007B34F5" w:rsidP="0062123B">
            <w:pPr>
              <w:jc w:val="both"/>
              <w:rPr>
                <w:rFonts w:ascii="Arial" w:hAnsi="Arial" w:cs="Arial"/>
                <w:sz w:val="22"/>
              </w:rPr>
            </w:pPr>
            <w:r w:rsidRPr="00F266D9">
              <w:t>£</w:t>
            </w:r>
            <w:r>
              <w:rPr>
                <w:rFonts w:ascii="Arial" w:hAnsi="Arial" w:cs="Arial"/>
                <w:sz w:val="22"/>
              </w:rPr>
              <w:t>6000</w:t>
            </w:r>
          </w:p>
        </w:tc>
      </w:tr>
      <w:tr w:rsidR="007B34F5" w:rsidRPr="00AB13A2" w14:paraId="62086F69" w14:textId="77777777" w:rsidTr="0062123B">
        <w:tc>
          <w:tcPr>
            <w:tcW w:w="3244" w:type="dxa"/>
          </w:tcPr>
          <w:p w14:paraId="5CE2A7BE" w14:textId="77777777" w:rsidR="007B34F5" w:rsidRPr="00AB13A2" w:rsidRDefault="007B34F5" w:rsidP="0062123B">
            <w:pPr>
              <w:jc w:val="center"/>
              <w:rPr>
                <w:rFonts w:ascii="Arial" w:hAnsi="Arial" w:cs="Arial"/>
                <w:sz w:val="22"/>
              </w:rPr>
            </w:pPr>
            <w:r>
              <w:rPr>
                <w:rFonts w:ascii="Arial" w:hAnsi="Arial" w:cs="Arial"/>
                <w:sz w:val="22"/>
              </w:rPr>
              <w:t>Loan Payment</w:t>
            </w:r>
          </w:p>
        </w:tc>
        <w:tc>
          <w:tcPr>
            <w:tcW w:w="1046" w:type="dxa"/>
          </w:tcPr>
          <w:p w14:paraId="7E4A1D2E" w14:textId="77777777" w:rsidR="007B34F5" w:rsidRPr="00AB13A2" w:rsidRDefault="007B34F5" w:rsidP="0062123B">
            <w:pPr>
              <w:jc w:val="center"/>
              <w:rPr>
                <w:rFonts w:ascii="Arial" w:hAnsi="Arial" w:cs="Arial"/>
                <w:sz w:val="22"/>
              </w:rPr>
            </w:pPr>
            <w:r>
              <w:rPr>
                <w:rFonts w:ascii="Arial" w:hAnsi="Arial" w:cs="Arial"/>
                <w:sz w:val="22"/>
              </w:rPr>
              <w:t>-</w:t>
            </w:r>
          </w:p>
        </w:tc>
        <w:tc>
          <w:tcPr>
            <w:tcW w:w="948" w:type="dxa"/>
          </w:tcPr>
          <w:p w14:paraId="7C4E62E5" w14:textId="77777777" w:rsidR="007B34F5" w:rsidRPr="00AB13A2" w:rsidRDefault="007B34F5" w:rsidP="0062123B">
            <w:pPr>
              <w:jc w:val="center"/>
              <w:rPr>
                <w:rFonts w:ascii="Arial" w:hAnsi="Arial" w:cs="Arial"/>
                <w:sz w:val="22"/>
              </w:rPr>
            </w:pPr>
            <w:r w:rsidRPr="007A2B99">
              <w:rPr>
                <w:rFonts w:ascii="Arial" w:hAnsi="Arial" w:cs="Arial"/>
                <w:sz w:val="22"/>
              </w:rPr>
              <w:t>-</w:t>
            </w:r>
          </w:p>
        </w:tc>
        <w:tc>
          <w:tcPr>
            <w:tcW w:w="1071" w:type="dxa"/>
          </w:tcPr>
          <w:p w14:paraId="6634EEB0" w14:textId="77777777" w:rsidR="007B34F5" w:rsidRPr="00AB13A2" w:rsidRDefault="007B34F5" w:rsidP="0062123B">
            <w:pPr>
              <w:jc w:val="center"/>
              <w:rPr>
                <w:rFonts w:ascii="Arial" w:hAnsi="Arial" w:cs="Arial"/>
                <w:sz w:val="22"/>
              </w:rPr>
            </w:pPr>
            <w:r w:rsidRPr="007A2B99">
              <w:rPr>
                <w:rFonts w:ascii="Arial" w:hAnsi="Arial" w:cs="Arial"/>
                <w:sz w:val="22"/>
              </w:rPr>
              <w:t>-</w:t>
            </w:r>
          </w:p>
        </w:tc>
        <w:tc>
          <w:tcPr>
            <w:tcW w:w="981" w:type="dxa"/>
          </w:tcPr>
          <w:p w14:paraId="17B5CDC0" w14:textId="77777777" w:rsidR="007B34F5" w:rsidRPr="00AB13A2" w:rsidRDefault="007B34F5" w:rsidP="0062123B">
            <w:pPr>
              <w:jc w:val="center"/>
              <w:rPr>
                <w:rFonts w:ascii="Arial" w:hAnsi="Arial" w:cs="Arial"/>
                <w:sz w:val="22"/>
              </w:rPr>
            </w:pPr>
            <w:r w:rsidRPr="007A2B99">
              <w:rPr>
                <w:rFonts w:ascii="Arial" w:hAnsi="Arial" w:cs="Arial"/>
                <w:sz w:val="22"/>
              </w:rPr>
              <w:t>-</w:t>
            </w:r>
          </w:p>
        </w:tc>
        <w:tc>
          <w:tcPr>
            <w:tcW w:w="972" w:type="dxa"/>
          </w:tcPr>
          <w:p w14:paraId="34A3033C" w14:textId="77777777" w:rsidR="007B34F5" w:rsidRPr="00AB13A2" w:rsidRDefault="007B34F5" w:rsidP="0062123B">
            <w:pPr>
              <w:jc w:val="center"/>
              <w:rPr>
                <w:rFonts w:ascii="Arial" w:hAnsi="Arial" w:cs="Arial"/>
                <w:sz w:val="22"/>
              </w:rPr>
            </w:pPr>
            <w:r w:rsidRPr="007A2B99">
              <w:rPr>
                <w:rFonts w:ascii="Arial" w:hAnsi="Arial" w:cs="Arial"/>
                <w:sz w:val="22"/>
              </w:rPr>
              <w:t>-</w:t>
            </w:r>
          </w:p>
        </w:tc>
        <w:tc>
          <w:tcPr>
            <w:tcW w:w="1071" w:type="dxa"/>
          </w:tcPr>
          <w:p w14:paraId="6CBFEF62" w14:textId="77777777" w:rsidR="007B34F5" w:rsidRPr="00AB13A2" w:rsidRDefault="007B34F5" w:rsidP="0062123B">
            <w:pPr>
              <w:jc w:val="center"/>
              <w:rPr>
                <w:rFonts w:ascii="Arial" w:hAnsi="Arial" w:cs="Arial"/>
                <w:sz w:val="22"/>
              </w:rPr>
            </w:pPr>
            <w:r w:rsidRPr="007A2B99">
              <w:rPr>
                <w:rFonts w:ascii="Arial" w:hAnsi="Arial" w:cs="Arial"/>
                <w:sz w:val="22"/>
              </w:rPr>
              <w:t>-</w:t>
            </w:r>
          </w:p>
        </w:tc>
        <w:tc>
          <w:tcPr>
            <w:tcW w:w="990" w:type="dxa"/>
          </w:tcPr>
          <w:p w14:paraId="1A4F7399" w14:textId="77777777" w:rsidR="007B34F5" w:rsidRPr="00AB13A2" w:rsidRDefault="007B34F5" w:rsidP="0062123B">
            <w:pPr>
              <w:jc w:val="both"/>
              <w:rPr>
                <w:rFonts w:ascii="Arial" w:hAnsi="Arial" w:cs="Arial"/>
                <w:sz w:val="22"/>
              </w:rPr>
            </w:pPr>
            <w:r w:rsidRPr="00F266D9">
              <w:t>£</w:t>
            </w:r>
            <w:r>
              <w:rPr>
                <w:rFonts w:ascii="Arial" w:hAnsi="Arial" w:cs="Arial"/>
                <w:sz w:val="22"/>
              </w:rPr>
              <w:t>400</w:t>
            </w:r>
          </w:p>
        </w:tc>
        <w:tc>
          <w:tcPr>
            <w:tcW w:w="990" w:type="dxa"/>
          </w:tcPr>
          <w:p w14:paraId="751264C2" w14:textId="77777777" w:rsidR="007B34F5" w:rsidRPr="00AB13A2" w:rsidRDefault="007B34F5" w:rsidP="0062123B">
            <w:pPr>
              <w:jc w:val="both"/>
              <w:rPr>
                <w:rFonts w:ascii="Arial" w:hAnsi="Arial" w:cs="Arial"/>
                <w:sz w:val="22"/>
              </w:rPr>
            </w:pPr>
            <w:r w:rsidRPr="00F266D9">
              <w:t>£</w:t>
            </w:r>
            <w:r>
              <w:rPr>
                <w:rFonts w:ascii="Arial" w:hAnsi="Arial" w:cs="Arial"/>
                <w:sz w:val="22"/>
              </w:rPr>
              <w:t>400</w:t>
            </w:r>
          </w:p>
        </w:tc>
        <w:tc>
          <w:tcPr>
            <w:tcW w:w="990" w:type="dxa"/>
          </w:tcPr>
          <w:p w14:paraId="5DB05ECF" w14:textId="77777777" w:rsidR="007B34F5" w:rsidRPr="00AB13A2" w:rsidRDefault="007B34F5" w:rsidP="0062123B">
            <w:pPr>
              <w:jc w:val="both"/>
              <w:rPr>
                <w:rFonts w:ascii="Arial" w:hAnsi="Arial" w:cs="Arial"/>
                <w:sz w:val="22"/>
              </w:rPr>
            </w:pPr>
            <w:r w:rsidRPr="00F266D9">
              <w:t>£</w:t>
            </w:r>
            <w:r>
              <w:rPr>
                <w:rFonts w:ascii="Arial" w:hAnsi="Arial" w:cs="Arial"/>
                <w:sz w:val="22"/>
              </w:rPr>
              <w:t>400</w:t>
            </w:r>
          </w:p>
        </w:tc>
        <w:tc>
          <w:tcPr>
            <w:tcW w:w="990" w:type="dxa"/>
          </w:tcPr>
          <w:p w14:paraId="5232209C" w14:textId="77777777" w:rsidR="007B34F5" w:rsidRPr="00AB13A2" w:rsidRDefault="007B34F5" w:rsidP="0062123B">
            <w:pPr>
              <w:jc w:val="both"/>
              <w:rPr>
                <w:rFonts w:ascii="Arial" w:hAnsi="Arial" w:cs="Arial"/>
                <w:sz w:val="22"/>
              </w:rPr>
            </w:pPr>
            <w:r w:rsidRPr="00F266D9">
              <w:t>£</w:t>
            </w:r>
            <w:r>
              <w:rPr>
                <w:rFonts w:ascii="Arial" w:hAnsi="Arial" w:cs="Arial"/>
                <w:sz w:val="22"/>
              </w:rPr>
              <w:t>400</w:t>
            </w:r>
          </w:p>
        </w:tc>
        <w:tc>
          <w:tcPr>
            <w:tcW w:w="990" w:type="dxa"/>
          </w:tcPr>
          <w:p w14:paraId="6819F2B6" w14:textId="77777777" w:rsidR="007B34F5" w:rsidRPr="00AB13A2" w:rsidRDefault="007B34F5" w:rsidP="0062123B">
            <w:pPr>
              <w:jc w:val="center"/>
              <w:rPr>
                <w:rFonts w:ascii="Arial" w:hAnsi="Arial" w:cs="Arial"/>
                <w:sz w:val="22"/>
              </w:rPr>
            </w:pPr>
            <w:r w:rsidRPr="002C3C52">
              <w:rPr>
                <w:rFonts w:ascii="Arial" w:hAnsi="Arial" w:cs="Arial"/>
                <w:sz w:val="22"/>
              </w:rPr>
              <w:t>-</w:t>
            </w:r>
          </w:p>
        </w:tc>
        <w:tc>
          <w:tcPr>
            <w:tcW w:w="990" w:type="dxa"/>
          </w:tcPr>
          <w:p w14:paraId="46811B7D" w14:textId="77777777" w:rsidR="007B34F5" w:rsidRPr="00AB13A2" w:rsidRDefault="007B34F5" w:rsidP="0062123B">
            <w:pPr>
              <w:jc w:val="center"/>
              <w:rPr>
                <w:rFonts w:ascii="Arial" w:hAnsi="Arial" w:cs="Arial"/>
                <w:sz w:val="22"/>
              </w:rPr>
            </w:pPr>
            <w:r w:rsidRPr="002C3C52">
              <w:rPr>
                <w:rFonts w:ascii="Arial" w:hAnsi="Arial" w:cs="Arial"/>
                <w:sz w:val="22"/>
              </w:rPr>
              <w:t>-</w:t>
            </w:r>
          </w:p>
        </w:tc>
      </w:tr>
      <w:tr w:rsidR="007B34F5" w:rsidRPr="00AB13A2" w14:paraId="6E567813" w14:textId="77777777" w:rsidTr="0062123B">
        <w:tc>
          <w:tcPr>
            <w:tcW w:w="3244" w:type="dxa"/>
          </w:tcPr>
          <w:p w14:paraId="78A709A6" w14:textId="77777777" w:rsidR="007B34F5" w:rsidRPr="00AB13A2" w:rsidRDefault="007B34F5" w:rsidP="0062123B">
            <w:pPr>
              <w:jc w:val="center"/>
              <w:rPr>
                <w:rFonts w:ascii="Arial" w:hAnsi="Arial" w:cs="Arial"/>
                <w:sz w:val="22"/>
              </w:rPr>
            </w:pPr>
            <w:r>
              <w:rPr>
                <w:rFonts w:ascii="Arial" w:hAnsi="Arial" w:cs="Arial"/>
                <w:sz w:val="22"/>
              </w:rPr>
              <w:t>Other</w:t>
            </w:r>
          </w:p>
        </w:tc>
        <w:tc>
          <w:tcPr>
            <w:tcW w:w="1046" w:type="dxa"/>
          </w:tcPr>
          <w:p w14:paraId="3B2A24D5" w14:textId="77777777" w:rsidR="007B34F5" w:rsidRPr="00AB13A2" w:rsidRDefault="007B34F5" w:rsidP="0062123B">
            <w:pPr>
              <w:jc w:val="both"/>
              <w:rPr>
                <w:rFonts w:ascii="Arial" w:hAnsi="Arial" w:cs="Arial"/>
                <w:sz w:val="22"/>
              </w:rPr>
            </w:pPr>
            <w:r w:rsidRPr="00727285">
              <w:t>£</w:t>
            </w:r>
            <w:r>
              <w:rPr>
                <w:rFonts w:ascii="Arial" w:hAnsi="Arial" w:cs="Arial"/>
                <w:sz w:val="22"/>
              </w:rPr>
              <w:t>500</w:t>
            </w:r>
          </w:p>
        </w:tc>
        <w:tc>
          <w:tcPr>
            <w:tcW w:w="948" w:type="dxa"/>
          </w:tcPr>
          <w:p w14:paraId="5AD3DF36"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1071" w:type="dxa"/>
          </w:tcPr>
          <w:p w14:paraId="0D2700AC"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81" w:type="dxa"/>
          </w:tcPr>
          <w:p w14:paraId="2C518919"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72" w:type="dxa"/>
          </w:tcPr>
          <w:p w14:paraId="4F0549EA"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1071" w:type="dxa"/>
          </w:tcPr>
          <w:p w14:paraId="18F17AF0"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90" w:type="dxa"/>
          </w:tcPr>
          <w:p w14:paraId="0306165E"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90" w:type="dxa"/>
          </w:tcPr>
          <w:p w14:paraId="1B94CB13"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90" w:type="dxa"/>
          </w:tcPr>
          <w:p w14:paraId="363F50DA"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90" w:type="dxa"/>
          </w:tcPr>
          <w:p w14:paraId="360D8779"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90" w:type="dxa"/>
          </w:tcPr>
          <w:p w14:paraId="4013035A"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c>
          <w:tcPr>
            <w:tcW w:w="990" w:type="dxa"/>
          </w:tcPr>
          <w:p w14:paraId="347457BB" w14:textId="77777777" w:rsidR="007B34F5" w:rsidRPr="00AB13A2" w:rsidRDefault="007B34F5" w:rsidP="0062123B">
            <w:pPr>
              <w:jc w:val="both"/>
              <w:rPr>
                <w:rFonts w:ascii="Arial" w:hAnsi="Arial" w:cs="Arial"/>
                <w:sz w:val="22"/>
              </w:rPr>
            </w:pPr>
            <w:r w:rsidRPr="00F266D9">
              <w:t>£</w:t>
            </w:r>
            <w:r w:rsidRPr="00F266D9">
              <w:rPr>
                <w:rFonts w:ascii="Arial" w:hAnsi="Arial" w:cs="Arial"/>
                <w:sz w:val="22"/>
              </w:rPr>
              <w:t>500</w:t>
            </w:r>
          </w:p>
        </w:tc>
      </w:tr>
      <w:tr w:rsidR="007B34F5" w:rsidRPr="00AB13A2" w14:paraId="543023B2" w14:textId="77777777" w:rsidTr="0062123B">
        <w:tc>
          <w:tcPr>
            <w:tcW w:w="3244" w:type="dxa"/>
          </w:tcPr>
          <w:p w14:paraId="06495443" w14:textId="77777777" w:rsidR="007B34F5" w:rsidRPr="00552675" w:rsidRDefault="007B34F5" w:rsidP="0062123B">
            <w:pPr>
              <w:jc w:val="both"/>
              <w:rPr>
                <w:rFonts w:ascii="Arial" w:hAnsi="Arial" w:cs="Arial"/>
                <w:b/>
                <w:sz w:val="22"/>
              </w:rPr>
            </w:pPr>
            <w:r>
              <w:rPr>
                <w:rFonts w:ascii="Arial" w:hAnsi="Arial" w:cs="Arial"/>
                <w:b/>
                <w:noProof/>
                <w:sz w:val="22"/>
              </w:rPr>
              <mc:AlternateContent>
                <mc:Choice Requires="wps">
                  <w:drawing>
                    <wp:anchor distT="0" distB="0" distL="114300" distR="114300" simplePos="0" relativeHeight="251673600" behindDoc="0" locked="0" layoutInCell="1" allowOverlap="1" wp14:anchorId="15C291F1" wp14:editId="64658E6F">
                      <wp:simplePos x="0" y="0"/>
                      <wp:positionH relativeFrom="column">
                        <wp:posOffset>1977390</wp:posOffset>
                      </wp:positionH>
                      <wp:positionV relativeFrom="paragraph">
                        <wp:posOffset>257810</wp:posOffset>
                      </wp:positionV>
                      <wp:extent cx="7673340" cy="0"/>
                      <wp:effectExtent l="0" t="0" r="22860" b="19050"/>
                      <wp:wrapNone/>
                      <wp:docPr id="5" name="Straight Connector 5"/>
                      <wp:cNvGraphicFramePr/>
                      <a:graphic xmlns:a="http://schemas.openxmlformats.org/drawingml/2006/main">
                        <a:graphicData uri="http://schemas.microsoft.com/office/word/2010/wordprocessingShape">
                          <wps:wsp>
                            <wps:cNvCnPr/>
                            <wps:spPr>
                              <a:xfrm flipH="1" flipV="1">
                                <a:off x="0" y="0"/>
                                <a:ext cx="767334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09218" id="Straight Connector 5"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7pt,20.3pt" to="759.9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40gvgEAAG4DAAAOAAAAZHJzL2Uyb0RvYy54bWysU01vEzEQvSPxHyzfG29T1FSrbHpoVDgg&#10;qEThPvXHriV/yWOyyb9n7KRpgBtiD9bY43nz5vnt+n7vHdvpjDaGgV8vOs50kFHZMA78+/Pj1R1n&#10;WCAocDHogR808vvN+3frOfV6GafolM6MQAL2cxr4VErqhUA5aQ+4iEkHSpqYPRTa5lGoDDOheyeW&#10;XXcr5phVylFqRDrdHpN80/CN0bJ8NQZ1YW7gxK20Nbf1pa5is4Z+zJAmK0804B9YeLCBmp6htlCA&#10;/cz2LyhvZY4YTVnI6EU0xkrdZqBprrs/pvk2QdJtFhIH01km/H+w8svuITxlkmFO2GN6ynWKvcme&#10;GWfTJ3pT3qIfNao54sz2TcDDWUC9L0zS4ep2dXPzgXSWrzlxBKuFKWP5qKNnNRi4s6HOBj3sPmMh&#10;AnT19Uo9DvHROtfexwU2U/vlqqvQQDYxDgqFPqmBYxg5AzeS/2TJDRKjs6qWVyA84IPLbAdkAXKO&#10;ivMz8eXMARZK0BDtq1YgCr+VVj5bwOlY3FJHx3hbyLbO+oHfXVa7UDvqZrzTVG+61uglqkOTW9Qd&#10;PWprejJgdc3lnuLL32TzCwAA//8DAFBLAwQUAAYACAAAACEA3tpReN4AAAAKAQAADwAAAGRycy9k&#10;b3ducmV2LnhtbEyPPU/DMBCGdyT+g3VIbNQJhEJDnAqBGBBdKBUSmxMfScA+h9hJw7/nKgYY771H&#10;70exnp0VEw6h86QgXSQgkGpvOmoU7F4ezq5BhKjJaOsJFXxjgHV5fFTo3Pg9PeO0jY1gEwq5VtDG&#10;2OdShrpFp8PC90j8e/eD05HPoZFm0Hs2d1aeJ8lSOt0RJ7S6x7sW68/t6Dh387T7urqf4scKR6qy&#10;17fM+kelTk/m2xsQEef4B8OhPleHkjtVfiQThFVwkaYZowqyZAniAFymKx5T/SqyLOT/CeUPAAAA&#10;//8DAFBLAQItABQABgAIAAAAIQC2gziS/gAAAOEBAAATAAAAAAAAAAAAAAAAAAAAAABbQ29udGVu&#10;dF9UeXBlc10ueG1sUEsBAi0AFAAGAAgAAAAhADj9If/WAAAAlAEAAAsAAAAAAAAAAAAAAAAALwEA&#10;AF9yZWxzLy5yZWxzUEsBAi0AFAAGAAgAAAAhANpzjSC+AQAAbgMAAA4AAAAAAAAAAAAAAAAALgIA&#10;AGRycy9lMm9Eb2MueG1sUEsBAi0AFAAGAAgAAAAhAN7aUXjeAAAACgEAAA8AAAAAAAAAAAAAAAAA&#10;GAQAAGRycy9kb3ducmV2LnhtbFBLBQYAAAAABAAEAPMAAAAjBQAAAAA=&#10;" strokecolor="windowText" strokeweight="1pt">
                      <v:stroke joinstyle="miter"/>
                    </v:line>
                  </w:pict>
                </mc:Fallback>
              </mc:AlternateContent>
            </w:r>
            <w:r>
              <w:rPr>
                <w:rFonts w:ascii="Arial" w:hAnsi="Arial" w:cs="Arial"/>
                <w:b/>
                <w:noProof/>
                <w:sz w:val="22"/>
              </w:rPr>
              <mc:AlternateContent>
                <mc:Choice Requires="wps">
                  <w:drawing>
                    <wp:anchor distT="0" distB="0" distL="114300" distR="114300" simplePos="0" relativeHeight="251672576" behindDoc="0" locked="0" layoutInCell="1" allowOverlap="1" wp14:anchorId="271627E5" wp14:editId="1805416E">
                      <wp:simplePos x="0" y="0"/>
                      <wp:positionH relativeFrom="column">
                        <wp:posOffset>1974215</wp:posOffset>
                      </wp:positionH>
                      <wp:positionV relativeFrom="paragraph">
                        <wp:posOffset>-13970</wp:posOffset>
                      </wp:positionV>
                      <wp:extent cx="7673340" cy="0"/>
                      <wp:effectExtent l="0" t="0" r="22860" b="19050"/>
                      <wp:wrapNone/>
                      <wp:docPr id="4" name="Straight Connector 4"/>
                      <wp:cNvGraphicFramePr/>
                      <a:graphic xmlns:a="http://schemas.openxmlformats.org/drawingml/2006/main">
                        <a:graphicData uri="http://schemas.microsoft.com/office/word/2010/wordprocessingShape">
                          <wps:wsp>
                            <wps:cNvCnPr/>
                            <wps:spPr>
                              <a:xfrm flipH="1" flipV="1">
                                <a:off x="0" y="0"/>
                                <a:ext cx="767334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2CC28B" id="Straight Connector 4"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45pt,-1.1pt" to="759.6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40gvgEAAG4DAAAOAAAAZHJzL2Uyb0RvYy54bWysU01vEzEQvSPxHyzfG29T1FSrbHpoVDgg&#10;qEThPvXHriV/yWOyyb9n7KRpgBtiD9bY43nz5vnt+n7vHdvpjDaGgV8vOs50kFHZMA78+/Pj1R1n&#10;WCAocDHogR808vvN+3frOfV6GafolM6MQAL2cxr4VErqhUA5aQ+4iEkHSpqYPRTa5lGoDDOheyeW&#10;XXcr5phVylFqRDrdHpN80/CN0bJ8NQZ1YW7gxK20Nbf1pa5is4Z+zJAmK0804B9YeLCBmp6htlCA&#10;/cz2LyhvZY4YTVnI6EU0xkrdZqBprrs/pvk2QdJtFhIH01km/H+w8svuITxlkmFO2GN6ynWKvcme&#10;GWfTJ3pT3qIfNao54sz2TcDDWUC9L0zS4ep2dXPzgXSWrzlxBKuFKWP5qKNnNRi4s6HOBj3sPmMh&#10;AnT19Uo9DvHROtfexwU2U/vlqqvQQDYxDgqFPqmBYxg5AzeS/2TJDRKjs6qWVyA84IPLbAdkAXKO&#10;ivMz8eXMARZK0BDtq1YgCr+VVj5bwOlY3FJHx3hbyLbO+oHfXVa7UDvqZrzTVG+61uglqkOTW9Qd&#10;PWprejJgdc3lnuLL32TzCwAA//8DAFBLAwQUAAYACAAAACEAeNOIMuAAAAAKAQAADwAAAGRycy9k&#10;b3ducmV2LnhtbEyPy07DMBBF90j8gzVI7FonaXkkjVMhEAtEN5QKiZ0TT5O09jjEThr+HlcsYDkz&#10;R/eeydeT0WzE3rWWBMTzCBhSZVVLtYDd+/PsHpjzkpTUllDANzpYF5cXucyUPdEbjltfsxBCLpMC&#10;Gu+7jHNXNWikm9sOKdz2tjfSh7GvuerlKYQbzZMouuVGthQaGtnhY4PVcTuY0Lt53X3dPY3+kOJA&#10;5fLjc6ntixDXV9PDCpjHyf/BcNYP6lAEp9IOpBzTAhZxlAZUwCxJgJ2BmzhdACt/N7zI+f8Xih8A&#10;AAD//wMAUEsBAi0AFAAGAAgAAAAhALaDOJL+AAAA4QEAABMAAAAAAAAAAAAAAAAAAAAAAFtDb250&#10;ZW50X1R5cGVzXS54bWxQSwECLQAUAAYACAAAACEAOP0h/9YAAACUAQAACwAAAAAAAAAAAAAAAAAv&#10;AQAAX3JlbHMvLnJlbHNQSwECLQAUAAYACAAAACEA2nONIL4BAABuAwAADgAAAAAAAAAAAAAAAAAu&#10;AgAAZHJzL2Uyb0RvYy54bWxQSwECLQAUAAYACAAAACEAeNOIMuAAAAAKAQAADwAAAAAAAAAAAAAA&#10;AAAYBAAAZHJzL2Rvd25yZXYueG1sUEsFBgAAAAAEAAQA8wAAACUFAAAAAA==&#10;" strokecolor="windowText" strokeweight="1pt">
                      <v:stroke joinstyle="miter"/>
                    </v:line>
                  </w:pict>
                </mc:Fallback>
              </mc:AlternateContent>
            </w:r>
            <w:r w:rsidRPr="00552675">
              <w:rPr>
                <w:rFonts w:ascii="Arial" w:hAnsi="Arial" w:cs="Arial"/>
                <w:b/>
                <w:sz w:val="22"/>
              </w:rPr>
              <w:t>5. Total Uses of Cash</w:t>
            </w:r>
          </w:p>
        </w:tc>
        <w:tc>
          <w:tcPr>
            <w:tcW w:w="1046" w:type="dxa"/>
          </w:tcPr>
          <w:p w14:paraId="46323C6C" w14:textId="77777777" w:rsidR="007B34F5" w:rsidRPr="00AB13A2" w:rsidRDefault="007B34F5" w:rsidP="0062123B">
            <w:pPr>
              <w:jc w:val="both"/>
              <w:rPr>
                <w:rFonts w:ascii="Arial" w:hAnsi="Arial" w:cs="Arial"/>
                <w:sz w:val="22"/>
              </w:rPr>
            </w:pPr>
            <w:r w:rsidRPr="00727285">
              <w:t>£</w:t>
            </w:r>
            <w:r>
              <w:rPr>
                <w:rFonts w:ascii="Arial" w:hAnsi="Arial" w:cs="Arial"/>
                <w:sz w:val="22"/>
              </w:rPr>
              <w:t>21700</w:t>
            </w:r>
          </w:p>
        </w:tc>
        <w:tc>
          <w:tcPr>
            <w:tcW w:w="948" w:type="dxa"/>
          </w:tcPr>
          <w:p w14:paraId="1044C9EA" w14:textId="77777777" w:rsidR="007B34F5" w:rsidRPr="00AB13A2" w:rsidRDefault="007B34F5" w:rsidP="0062123B">
            <w:pPr>
              <w:jc w:val="both"/>
              <w:rPr>
                <w:rFonts w:ascii="Arial" w:hAnsi="Arial" w:cs="Arial"/>
                <w:sz w:val="22"/>
              </w:rPr>
            </w:pPr>
            <w:r w:rsidRPr="009A5D8B">
              <w:t>£</w:t>
            </w:r>
            <w:r w:rsidRPr="009A5D8B">
              <w:rPr>
                <w:rFonts w:ascii="Arial" w:hAnsi="Arial" w:cs="Arial"/>
                <w:sz w:val="22"/>
              </w:rPr>
              <w:t>21700</w:t>
            </w:r>
          </w:p>
        </w:tc>
        <w:tc>
          <w:tcPr>
            <w:tcW w:w="1071" w:type="dxa"/>
          </w:tcPr>
          <w:p w14:paraId="3A02BED8" w14:textId="77777777" w:rsidR="007B34F5" w:rsidRPr="00AB13A2" w:rsidRDefault="007B34F5" w:rsidP="0062123B">
            <w:pPr>
              <w:jc w:val="both"/>
              <w:rPr>
                <w:rFonts w:ascii="Arial" w:hAnsi="Arial" w:cs="Arial"/>
                <w:sz w:val="22"/>
              </w:rPr>
            </w:pPr>
            <w:r w:rsidRPr="009A5D8B">
              <w:t>£</w:t>
            </w:r>
            <w:r w:rsidRPr="009A5D8B">
              <w:rPr>
                <w:rFonts w:ascii="Arial" w:hAnsi="Arial" w:cs="Arial"/>
                <w:sz w:val="22"/>
              </w:rPr>
              <w:t>21700</w:t>
            </w:r>
          </w:p>
        </w:tc>
        <w:tc>
          <w:tcPr>
            <w:tcW w:w="981" w:type="dxa"/>
          </w:tcPr>
          <w:p w14:paraId="16603E16" w14:textId="77777777" w:rsidR="007B34F5" w:rsidRPr="00AB13A2" w:rsidRDefault="007B34F5" w:rsidP="0062123B">
            <w:pPr>
              <w:jc w:val="both"/>
              <w:rPr>
                <w:rFonts w:ascii="Arial" w:hAnsi="Arial" w:cs="Arial"/>
                <w:sz w:val="22"/>
              </w:rPr>
            </w:pPr>
            <w:r w:rsidRPr="009A5D8B">
              <w:t>£</w:t>
            </w:r>
            <w:r w:rsidRPr="009A5D8B">
              <w:rPr>
                <w:rFonts w:ascii="Arial" w:hAnsi="Arial" w:cs="Arial"/>
                <w:sz w:val="22"/>
              </w:rPr>
              <w:t>21700</w:t>
            </w:r>
          </w:p>
        </w:tc>
        <w:tc>
          <w:tcPr>
            <w:tcW w:w="972" w:type="dxa"/>
          </w:tcPr>
          <w:p w14:paraId="053A8EC3" w14:textId="77777777" w:rsidR="007B34F5" w:rsidRPr="00AB13A2" w:rsidRDefault="007B34F5" w:rsidP="0062123B">
            <w:pPr>
              <w:jc w:val="both"/>
              <w:rPr>
                <w:rFonts w:ascii="Arial" w:hAnsi="Arial" w:cs="Arial"/>
                <w:sz w:val="22"/>
              </w:rPr>
            </w:pPr>
            <w:r w:rsidRPr="009A5D8B">
              <w:t>£</w:t>
            </w:r>
            <w:r w:rsidRPr="009A5D8B">
              <w:rPr>
                <w:rFonts w:ascii="Arial" w:hAnsi="Arial" w:cs="Arial"/>
                <w:sz w:val="22"/>
              </w:rPr>
              <w:t>21700</w:t>
            </w:r>
          </w:p>
        </w:tc>
        <w:tc>
          <w:tcPr>
            <w:tcW w:w="1071" w:type="dxa"/>
          </w:tcPr>
          <w:p w14:paraId="32838E3B" w14:textId="77777777" w:rsidR="007B34F5" w:rsidRPr="00AB13A2" w:rsidRDefault="007B34F5" w:rsidP="0062123B">
            <w:pPr>
              <w:jc w:val="both"/>
              <w:rPr>
                <w:rFonts w:ascii="Arial" w:hAnsi="Arial" w:cs="Arial"/>
                <w:sz w:val="22"/>
              </w:rPr>
            </w:pPr>
            <w:r w:rsidRPr="009A5D8B">
              <w:t>£</w:t>
            </w:r>
            <w:r>
              <w:rPr>
                <w:rFonts w:ascii="Arial" w:hAnsi="Arial" w:cs="Arial"/>
                <w:sz w:val="22"/>
              </w:rPr>
              <w:t>19700</w:t>
            </w:r>
          </w:p>
        </w:tc>
        <w:tc>
          <w:tcPr>
            <w:tcW w:w="990" w:type="dxa"/>
          </w:tcPr>
          <w:p w14:paraId="7BF43A88" w14:textId="77777777" w:rsidR="007B34F5" w:rsidRPr="00AB13A2" w:rsidRDefault="007B34F5" w:rsidP="0062123B">
            <w:pPr>
              <w:jc w:val="both"/>
              <w:rPr>
                <w:rFonts w:ascii="Arial" w:hAnsi="Arial" w:cs="Arial"/>
                <w:sz w:val="22"/>
              </w:rPr>
            </w:pPr>
            <w:r w:rsidRPr="00727285">
              <w:t>£</w:t>
            </w:r>
            <w:r>
              <w:rPr>
                <w:rFonts w:ascii="Arial" w:hAnsi="Arial" w:cs="Arial"/>
                <w:sz w:val="22"/>
              </w:rPr>
              <w:t>20100</w:t>
            </w:r>
          </w:p>
        </w:tc>
        <w:tc>
          <w:tcPr>
            <w:tcW w:w="990" w:type="dxa"/>
          </w:tcPr>
          <w:p w14:paraId="63767016" w14:textId="77777777" w:rsidR="007B34F5" w:rsidRPr="00AB13A2" w:rsidRDefault="007B34F5" w:rsidP="0062123B">
            <w:pPr>
              <w:jc w:val="both"/>
              <w:rPr>
                <w:rFonts w:ascii="Arial" w:hAnsi="Arial" w:cs="Arial"/>
                <w:sz w:val="22"/>
              </w:rPr>
            </w:pPr>
            <w:r w:rsidRPr="00727285">
              <w:t>£</w:t>
            </w:r>
            <w:r>
              <w:rPr>
                <w:rFonts w:ascii="Arial" w:hAnsi="Arial" w:cs="Arial"/>
                <w:sz w:val="22"/>
              </w:rPr>
              <w:t>20100</w:t>
            </w:r>
          </w:p>
        </w:tc>
        <w:tc>
          <w:tcPr>
            <w:tcW w:w="990" w:type="dxa"/>
          </w:tcPr>
          <w:p w14:paraId="51B6DF6C" w14:textId="77777777" w:rsidR="007B34F5" w:rsidRPr="00AB13A2" w:rsidRDefault="007B34F5" w:rsidP="0062123B">
            <w:pPr>
              <w:jc w:val="both"/>
              <w:rPr>
                <w:rFonts w:ascii="Arial" w:hAnsi="Arial" w:cs="Arial"/>
                <w:sz w:val="22"/>
              </w:rPr>
            </w:pPr>
            <w:r w:rsidRPr="009A5D8B">
              <w:t>£</w:t>
            </w:r>
            <w:r>
              <w:rPr>
                <w:rFonts w:ascii="Arial" w:hAnsi="Arial" w:cs="Arial"/>
                <w:sz w:val="22"/>
              </w:rPr>
              <w:t>22100</w:t>
            </w:r>
          </w:p>
        </w:tc>
        <w:tc>
          <w:tcPr>
            <w:tcW w:w="990" w:type="dxa"/>
          </w:tcPr>
          <w:p w14:paraId="6FA60D7F" w14:textId="77777777" w:rsidR="007B34F5" w:rsidRPr="00AB13A2" w:rsidRDefault="007B34F5" w:rsidP="0062123B">
            <w:pPr>
              <w:jc w:val="both"/>
              <w:rPr>
                <w:rFonts w:ascii="Arial" w:hAnsi="Arial" w:cs="Arial"/>
                <w:sz w:val="22"/>
              </w:rPr>
            </w:pPr>
            <w:r w:rsidRPr="009A5D8B">
              <w:t>£</w:t>
            </w:r>
            <w:r>
              <w:rPr>
                <w:rFonts w:ascii="Arial" w:hAnsi="Arial" w:cs="Arial"/>
                <w:sz w:val="22"/>
              </w:rPr>
              <w:t>23100</w:t>
            </w:r>
          </w:p>
        </w:tc>
        <w:tc>
          <w:tcPr>
            <w:tcW w:w="990" w:type="dxa"/>
          </w:tcPr>
          <w:p w14:paraId="5060A41E" w14:textId="77777777" w:rsidR="007B34F5" w:rsidRPr="00AB13A2" w:rsidRDefault="007B34F5" w:rsidP="0062123B">
            <w:pPr>
              <w:jc w:val="both"/>
              <w:rPr>
                <w:rFonts w:ascii="Arial" w:hAnsi="Arial" w:cs="Arial"/>
                <w:sz w:val="22"/>
              </w:rPr>
            </w:pPr>
            <w:r w:rsidRPr="009A5D8B">
              <w:t>£</w:t>
            </w:r>
            <w:r>
              <w:rPr>
                <w:rFonts w:ascii="Arial" w:hAnsi="Arial" w:cs="Arial"/>
                <w:sz w:val="22"/>
              </w:rPr>
              <w:t>21700</w:t>
            </w:r>
          </w:p>
        </w:tc>
        <w:tc>
          <w:tcPr>
            <w:tcW w:w="990" w:type="dxa"/>
          </w:tcPr>
          <w:p w14:paraId="2684EACB" w14:textId="77777777" w:rsidR="007B34F5" w:rsidRPr="00AB13A2" w:rsidRDefault="007B34F5" w:rsidP="0062123B">
            <w:pPr>
              <w:jc w:val="both"/>
              <w:rPr>
                <w:rFonts w:ascii="Arial" w:hAnsi="Arial" w:cs="Arial"/>
                <w:sz w:val="22"/>
              </w:rPr>
            </w:pPr>
            <w:r w:rsidRPr="009A5D8B">
              <w:t>£</w:t>
            </w:r>
            <w:r>
              <w:rPr>
                <w:rFonts w:ascii="Arial" w:hAnsi="Arial" w:cs="Arial"/>
                <w:sz w:val="22"/>
              </w:rPr>
              <w:t>22700</w:t>
            </w:r>
          </w:p>
        </w:tc>
      </w:tr>
      <w:tr w:rsidR="007B34F5" w:rsidRPr="00AB13A2" w14:paraId="4A1C42CF" w14:textId="77777777" w:rsidTr="0062123B">
        <w:tc>
          <w:tcPr>
            <w:tcW w:w="3244" w:type="dxa"/>
          </w:tcPr>
          <w:p w14:paraId="55D6351C" w14:textId="77777777" w:rsidR="007B34F5" w:rsidRPr="00552675" w:rsidRDefault="007B34F5" w:rsidP="0062123B">
            <w:pPr>
              <w:rPr>
                <w:rFonts w:ascii="Arial" w:hAnsi="Arial" w:cs="Arial"/>
                <w:b/>
                <w:sz w:val="22"/>
              </w:rPr>
            </w:pPr>
            <w:r w:rsidRPr="00552675">
              <w:rPr>
                <w:rFonts w:ascii="Arial" w:hAnsi="Arial" w:cs="Arial"/>
                <w:b/>
                <w:sz w:val="22"/>
              </w:rPr>
              <w:t xml:space="preserve">6. Cash Flow </w:t>
            </w:r>
          </w:p>
        </w:tc>
        <w:tc>
          <w:tcPr>
            <w:tcW w:w="1046" w:type="dxa"/>
          </w:tcPr>
          <w:p w14:paraId="15C05E06" w14:textId="77777777" w:rsidR="007B34F5" w:rsidRPr="00AB13A2" w:rsidRDefault="007B34F5" w:rsidP="0062123B">
            <w:pPr>
              <w:jc w:val="both"/>
              <w:rPr>
                <w:rFonts w:ascii="Arial" w:hAnsi="Arial" w:cs="Arial"/>
                <w:sz w:val="22"/>
              </w:rPr>
            </w:pPr>
            <w:r w:rsidRPr="00727285">
              <w:t>£</w:t>
            </w:r>
            <w:r>
              <w:rPr>
                <w:rFonts w:ascii="Arial" w:hAnsi="Arial" w:cs="Arial"/>
                <w:sz w:val="22"/>
              </w:rPr>
              <w:t>35300</w:t>
            </w:r>
          </w:p>
        </w:tc>
        <w:tc>
          <w:tcPr>
            <w:tcW w:w="948" w:type="dxa"/>
          </w:tcPr>
          <w:p w14:paraId="0FE3C068" w14:textId="77777777" w:rsidR="007B34F5" w:rsidRPr="00AB13A2" w:rsidRDefault="007B34F5" w:rsidP="0062123B">
            <w:pPr>
              <w:jc w:val="both"/>
              <w:rPr>
                <w:rFonts w:ascii="Arial" w:hAnsi="Arial" w:cs="Arial"/>
                <w:sz w:val="22"/>
              </w:rPr>
            </w:pPr>
            <w:r w:rsidRPr="009A5D8B">
              <w:t>£</w:t>
            </w:r>
            <w:r>
              <w:rPr>
                <w:rFonts w:ascii="Arial" w:hAnsi="Arial" w:cs="Arial"/>
                <w:sz w:val="22"/>
              </w:rPr>
              <w:t>26600</w:t>
            </w:r>
          </w:p>
        </w:tc>
        <w:tc>
          <w:tcPr>
            <w:tcW w:w="1071" w:type="dxa"/>
          </w:tcPr>
          <w:p w14:paraId="2F592069" w14:textId="77777777" w:rsidR="007B34F5" w:rsidRPr="00AB13A2" w:rsidRDefault="007B34F5" w:rsidP="0062123B">
            <w:pPr>
              <w:jc w:val="both"/>
              <w:rPr>
                <w:rFonts w:ascii="Arial" w:hAnsi="Arial" w:cs="Arial"/>
                <w:sz w:val="22"/>
              </w:rPr>
            </w:pPr>
            <w:r w:rsidRPr="009A5D8B">
              <w:t>£</w:t>
            </w:r>
            <w:r>
              <w:rPr>
                <w:rFonts w:ascii="Arial" w:hAnsi="Arial" w:cs="Arial"/>
                <w:sz w:val="22"/>
              </w:rPr>
              <w:t>17900</w:t>
            </w:r>
          </w:p>
        </w:tc>
        <w:tc>
          <w:tcPr>
            <w:tcW w:w="981" w:type="dxa"/>
          </w:tcPr>
          <w:p w14:paraId="093D32B1" w14:textId="77777777" w:rsidR="007B34F5" w:rsidRPr="00AB13A2" w:rsidRDefault="007B34F5" w:rsidP="0062123B">
            <w:pPr>
              <w:jc w:val="both"/>
              <w:rPr>
                <w:rFonts w:ascii="Arial" w:hAnsi="Arial" w:cs="Arial"/>
                <w:sz w:val="22"/>
              </w:rPr>
            </w:pPr>
            <w:r w:rsidRPr="009A5D8B">
              <w:t>£</w:t>
            </w:r>
            <w:r>
              <w:rPr>
                <w:rFonts w:ascii="Arial" w:hAnsi="Arial" w:cs="Arial"/>
                <w:sz w:val="22"/>
              </w:rPr>
              <w:t>7200</w:t>
            </w:r>
          </w:p>
        </w:tc>
        <w:tc>
          <w:tcPr>
            <w:tcW w:w="972" w:type="dxa"/>
          </w:tcPr>
          <w:p w14:paraId="0BCE5BEA" w14:textId="77777777" w:rsidR="007B34F5" w:rsidRPr="00AB13A2" w:rsidRDefault="007B34F5" w:rsidP="0062123B">
            <w:pPr>
              <w:jc w:val="both"/>
              <w:rPr>
                <w:rFonts w:ascii="Arial" w:hAnsi="Arial" w:cs="Arial"/>
                <w:sz w:val="22"/>
              </w:rPr>
            </w:pPr>
            <w:r>
              <w:rPr>
                <w:rFonts w:ascii="Arial" w:hAnsi="Arial" w:cs="Arial"/>
                <w:sz w:val="22"/>
              </w:rPr>
              <w:t>-</w:t>
            </w:r>
            <w:r w:rsidRPr="00F266D9">
              <w:t>£</w:t>
            </w:r>
            <w:r>
              <w:t>2500</w:t>
            </w:r>
          </w:p>
        </w:tc>
        <w:tc>
          <w:tcPr>
            <w:tcW w:w="1071" w:type="dxa"/>
          </w:tcPr>
          <w:p w14:paraId="06A8C88C" w14:textId="77777777" w:rsidR="007B34F5" w:rsidRPr="00AB13A2" w:rsidRDefault="007B34F5" w:rsidP="0062123B">
            <w:pPr>
              <w:jc w:val="both"/>
              <w:rPr>
                <w:rFonts w:ascii="Arial" w:hAnsi="Arial" w:cs="Arial"/>
                <w:sz w:val="22"/>
              </w:rPr>
            </w:pPr>
            <w:r w:rsidRPr="009A5D8B">
              <w:t>£</w:t>
            </w:r>
            <w:r>
              <w:rPr>
                <w:rFonts w:ascii="Arial" w:hAnsi="Arial" w:cs="Arial"/>
                <w:sz w:val="22"/>
              </w:rPr>
              <w:t>20800</w:t>
            </w:r>
          </w:p>
        </w:tc>
        <w:tc>
          <w:tcPr>
            <w:tcW w:w="990" w:type="dxa"/>
          </w:tcPr>
          <w:p w14:paraId="1422609A" w14:textId="77777777" w:rsidR="007B34F5" w:rsidRPr="00AB13A2" w:rsidRDefault="007B34F5" w:rsidP="0062123B">
            <w:pPr>
              <w:jc w:val="both"/>
              <w:rPr>
                <w:rFonts w:ascii="Arial" w:hAnsi="Arial" w:cs="Arial"/>
                <w:sz w:val="22"/>
              </w:rPr>
            </w:pPr>
            <w:r w:rsidRPr="009A5D8B">
              <w:t>£</w:t>
            </w:r>
            <w:r>
              <w:rPr>
                <w:rFonts w:ascii="Arial" w:hAnsi="Arial" w:cs="Arial"/>
                <w:sz w:val="22"/>
              </w:rPr>
              <w:t>23700</w:t>
            </w:r>
          </w:p>
        </w:tc>
        <w:tc>
          <w:tcPr>
            <w:tcW w:w="990" w:type="dxa"/>
          </w:tcPr>
          <w:p w14:paraId="05E0C133" w14:textId="77777777" w:rsidR="007B34F5" w:rsidRPr="00AB13A2" w:rsidRDefault="007B34F5" w:rsidP="0062123B">
            <w:pPr>
              <w:jc w:val="both"/>
              <w:rPr>
                <w:rFonts w:ascii="Arial" w:hAnsi="Arial" w:cs="Arial"/>
                <w:sz w:val="22"/>
              </w:rPr>
            </w:pPr>
            <w:r w:rsidRPr="009A5D8B">
              <w:t>£</w:t>
            </w:r>
            <w:r>
              <w:rPr>
                <w:rFonts w:ascii="Arial" w:hAnsi="Arial" w:cs="Arial"/>
                <w:sz w:val="22"/>
              </w:rPr>
              <w:t>18600</w:t>
            </w:r>
          </w:p>
        </w:tc>
        <w:tc>
          <w:tcPr>
            <w:tcW w:w="990" w:type="dxa"/>
          </w:tcPr>
          <w:p w14:paraId="1A607F6C" w14:textId="77777777" w:rsidR="007B34F5" w:rsidRPr="00AB13A2" w:rsidRDefault="007B34F5" w:rsidP="0062123B">
            <w:pPr>
              <w:jc w:val="both"/>
              <w:rPr>
                <w:rFonts w:ascii="Arial" w:hAnsi="Arial" w:cs="Arial"/>
                <w:sz w:val="22"/>
              </w:rPr>
            </w:pPr>
            <w:r w:rsidRPr="009A5D8B">
              <w:t>£</w:t>
            </w:r>
            <w:r>
              <w:rPr>
                <w:rFonts w:ascii="Arial" w:hAnsi="Arial" w:cs="Arial"/>
                <w:sz w:val="22"/>
              </w:rPr>
              <w:t>16500</w:t>
            </w:r>
          </w:p>
        </w:tc>
        <w:tc>
          <w:tcPr>
            <w:tcW w:w="990" w:type="dxa"/>
          </w:tcPr>
          <w:p w14:paraId="03050710" w14:textId="77777777" w:rsidR="007B34F5" w:rsidRPr="00AB13A2" w:rsidRDefault="007B34F5" w:rsidP="0062123B">
            <w:pPr>
              <w:jc w:val="both"/>
              <w:rPr>
                <w:rFonts w:ascii="Arial" w:hAnsi="Arial" w:cs="Arial"/>
                <w:sz w:val="22"/>
              </w:rPr>
            </w:pPr>
            <w:r w:rsidRPr="009A5D8B">
              <w:t>£</w:t>
            </w:r>
            <w:r>
              <w:rPr>
                <w:rFonts w:ascii="Arial" w:hAnsi="Arial" w:cs="Arial"/>
                <w:sz w:val="22"/>
              </w:rPr>
              <w:t>17400</w:t>
            </w:r>
          </w:p>
        </w:tc>
        <w:tc>
          <w:tcPr>
            <w:tcW w:w="990" w:type="dxa"/>
          </w:tcPr>
          <w:p w14:paraId="72ECA675" w14:textId="77777777" w:rsidR="007B34F5" w:rsidRPr="00AB13A2" w:rsidRDefault="007B34F5" w:rsidP="0062123B">
            <w:pPr>
              <w:jc w:val="both"/>
              <w:rPr>
                <w:rFonts w:ascii="Arial" w:hAnsi="Arial" w:cs="Arial"/>
                <w:sz w:val="22"/>
              </w:rPr>
            </w:pPr>
            <w:r w:rsidRPr="009A5D8B">
              <w:t>£</w:t>
            </w:r>
            <w:r>
              <w:rPr>
                <w:rFonts w:ascii="Arial" w:hAnsi="Arial" w:cs="Arial"/>
                <w:sz w:val="22"/>
              </w:rPr>
              <w:t>17700</w:t>
            </w:r>
          </w:p>
        </w:tc>
        <w:tc>
          <w:tcPr>
            <w:tcW w:w="990" w:type="dxa"/>
          </w:tcPr>
          <w:p w14:paraId="7BBAD8CE" w14:textId="77777777" w:rsidR="007B34F5" w:rsidRPr="00AB13A2" w:rsidRDefault="007B34F5" w:rsidP="0062123B">
            <w:pPr>
              <w:jc w:val="both"/>
              <w:rPr>
                <w:rFonts w:ascii="Arial" w:hAnsi="Arial" w:cs="Arial"/>
                <w:sz w:val="22"/>
              </w:rPr>
            </w:pPr>
            <w:r w:rsidRPr="009A5D8B">
              <w:t>£</w:t>
            </w:r>
            <w:r>
              <w:rPr>
                <w:rFonts w:ascii="Arial" w:hAnsi="Arial" w:cs="Arial"/>
                <w:sz w:val="22"/>
              </w:rPr>
              <w:t>13000</w:t>
            </w:r>
          </w:p>
        </w:tc>
      </w:tr>
    </w:tbl>
    <w:p w14:paraId="62CA23B2" w14:textId="4035E1EC" w:rsidR="00266E9C" w:rsidRPr="00206132" w:rsidRDefault="0062123B" w:rsidP="00206132">
      <w:pPr>
        <w:jc w:val="center"/>
        <w:rPr>
          <w:rFonts w:ascii="Arial" w:hAnsi="Arial" w:cs="Arial"/>
          <w:b/>
          <w:sz w:val="22"/>
        </w:rPr>
      </w:pPr>
      <w:bookmarkStart w:id="8" w:name="_Toc106699586"/>
      <w:r w:rsidRPr="0062123B">
        <w:rPr>
          <w:rFonts w:ascii="Arial" w:hAnsi="Arial" w:cs="Arial"/>
          <w:b/>
          <w:sz w:val="22"/>
        </w:rPr>
        <w:t>A cash flow forecast for the first 12 months- startup costs cannot exceed £50,000</w:t>
      </w:r>
      <w:bookmarkEnd w:id="8"/>
    </w:p>
    <w:p w14:paraId="24B1C7E7" w14:textId="5DF1BF75" w:rsidR="00206132" w:rsidRPr="00206132" w:rsidRDefault="008C719D" w:rsidP="00206132">
      <w:pPr>
        <w:pStyle w:val="Heading1"/>
        <w:jc w:val="both"/>
        <w:rPr>
          <w:rFonts w:cs="Arial"/>
        </w:rPr>
      </w:pPr>
      <w:bookmarkStart w:id="9" w:name="_Toc106699588"/>
      <w:r w:rsidRPr="00EE70A8">
        <w:rPr>
          <w:rFonts w:cs="Arial"/>
        </w:rPr>
        <w:lastRenderedPageBreak/>
        <w:t>Reference</w:t>
      </w:r>
      <w:bookmarkEnd w:id="9"/>
    </w:p>
    <w:p w14:paraId="534EB56B" w14:textId="77777777" w:rsidR="00206132" w:rsidRPr="00BA4CCF" w:rsidRDefault="00206132" w:rsidP="008C719D">
      <w:pPr>
        <w:ind w:left="720" w:hanging="720"/>
        <w:jc w:val="both"/>
        <w:rPr>
          <w:rFonts w:ascii="Arial" w:hAnsi="Arial" w:cs="Arial"/>
          <w:color w:val="222222"/>
          <w:sz w:val="22"/>
          <w:shd w:val="clear" w:color="auto" w:fill="FFFFFF"/>
        </w:rPr>
      </w:pPr>
      <w:r w:rsidRPr="00BA4CCF">
        <w:rPr>
          <w:rFonts w:ascii="Arial" w:hAnsi="Arial" w:cs="Arial"/>
          <w:color w:val="222222"/>
          <w:sz w:val="22"/>
          <w:shd w:val="clear" w:color="auto" w:fill="FFFFFF"/>
        </w:rPr>
        <w:t>Ahmed, S.A., Mohsin, M. and Ali, S.M.Z., (2021). Survey and technological analysis of laser and its defense applications. </w:t>
      </w:r>
      <w:proofErr w:type="spellStart"/>
      <w:r w:rsidRPr="00BA4CCF">
        <w:rPr>
          <w:rFonts w:ascii="Arial" w:hAnsi="Arial" w:cs="Arial"/>
          <w:i/>
          <w:iCs/>
          <w:color w:val="222222"/>
          <w:sz w:val="22"/>
          <w:shd w:val="clear" w:color="auto" w:fill="FFFFFF"/>
        </w:rPr>
        <w:t>Defence</w:t>
      </w:r>
      <w:proofErr w:type="spellEnd"/>
      <w:r w:rsidRPr="00BA4CCF">
        <w:rPr>
          <w:rFonts w:ascii="Arial" w:hAnsi="Arial" w:cs="Arial"/>
          <w:i/>
          <w:iCs/>
          <w:color w:val="222222"/>
          <w:sz w:val="22"/>
          <w:shd w:val="clear" w:color="auto" w:fill="FFFFFF"/>
        </w:rPr>
        <w:t xml:space="preserve"> Technology</w:t>
      </w:r>
      <w:r w:rsidRPr="00BA4CCF">
        <w:rPr>
          <w:rFonts w:ascii="Arial" w:hAnsi="Arial" w:cs="Arial"/>
          <w:color w:val="222222"/>
          <w:sz w:val="22"/>
          <w:shd w:val="clear" w:color="auto" w:fill="FFFFFF"/>
        </w:rPr>
        <w:t>, </w:t>
      </w:r>
      <w:r w:rsidRPr="00BA4CCF">
        <w:rPr>
          <w:rFonts w:ascii="Arial" w:hAnsi="Arial" w:cs="Arial"/>
          <w:i/>
          <w:iCs/>
          <w:color w:val="222222"/>
          <w:sz w:val="22"/>
          <w:shd w:val="clear" w:color="auto" w:fill="FFFFFF"/>
        </w:rPr>
        <w:t>17</w:t>
      </w:r>
      <w:r w:rsidRPr="00BA4CCF">
        <w:rPr>
          <w:rFonts w:ascii="Arial" w:hAnsi="Arial" w:cs="Arial"/>
          <w:color w:val="222222"/>
          <w:sz w:val="22"/>
          <w:shd w:val="clear" w:color="auto" w:fill="FFFFFF"/>
        </w:rPr>
        <w:t>(2), pp.583-592.</w:t>
      </w:r>
    </w:p>
    <w:p w14:paraId="0D92B52C" w14:textId="77777777" w:rsidR="00206132" w:rsidRPr="004D581D" w:rsidRDefault="00206132" w:rsidP="00350E88">
      <w:pPr>
        <w:rPr>
          <w:rFonts w:ascii="Arial" w:hAnsi="Arial" w:cs="Arial"/>
          <w:sz w:val="22"/>
        </w:rPr>
      </w:pPr>
      <w:r w:rsidRPr="004D581D">
        <w:rPr>
          <w:rFonts w:ascii="Arial" w:hAnsi="Arial" w:cs="Arial"/>
          <w:sz w:val="22"/>
        </w:rPr>
        <w:t xml:space="preserve">Asenov </w:t>
      </w:r>
      <w:proofErr w:type="gramStart"/>
      <w:r w:rsidRPr="004D581D">
        <w:rPr>
          <w:rFonts w:ascii="Arial" w:hAnsi="Arial" w:cs="Arial"/>
          <w:sz w:val="22"/>
        </w:rPr>
        <w:t>A.,(</w:t>
      </w:r>
      <w:proofErr w:type="gramEnd"/>
      <w:r w:rsidRPr="004D581D">
        <w:rPr>
          <w:rFonts w:ascii="Arial" w:hAnsi="Arial" w:cs="Arial"/>
          <w:sz w:val="22"/>
        </w:rPr>
        <w:t>2011</w:t>
      </w:r>
      <w:r w:rsidRPr="004D581D">
        <w:rPr>
          <w:rFonts w:ascii="Arial" w:hAnsi="Arial" w:cs="Arial"/>
          <w:i/>
          <w:iCs/>
          <w:sz w:val="22"/>
        </w:rPr>
        <w:t>), Asen in Leo`s Cooking Show</w:t>
      </w:r>
    </w:p>
    <w:p w14:paraId="503D10A8" w14:textId="77777777" w:rsidR="00206132" w:rsidRPr="004D581D" w:rsidRDefault="00206132" w:rsidP="00350E88">
      <w:pPr>
        <w:rPr>
          <w:rFonts w:ascii="Arial" w:hAnsi="Arial" w:cs="Arial"/>
          <w:i/>
          <w:iCs/>
          <w:sz w:val="22"/>
        </w:rPr>
      </w:pPr>
      <w:r w:rsidRPr="004D581D">
        <w:rPr>
          <w:rFonts w:ascii="Arial" w:hAnsi="Arial" w:cs="Arial"/>
          <w:sz w:val="22"/>
        </w:rPr>
        <w:t xml:space="preserve">Asenov </w:t>
      </w:r>
      <w:proofErr w:type="gramStart"/>
      <w:r w:rsidRPr="004D581D">
        <w:rPr>
          <w:rFonts w:ascii="Arial" w:hAnsi="Arial" w:cs="Arial"/>
          <w:sz w:val="22"/>
        </w:rPr>
        <w:t>A.,(</w:t>
      </w:r>
      <w:proofErr w:type="gramEnd"/>
      <w:r w:rsidRPr="004D581D">
        <w:rPr>
          <w:rFonts w:ascii="Arial" w:hAnsi="Arial" w:cs="Arial"/>
          <w:sz w:val="22"/>
        </w:rPr>
        <w:t>2019</w:t>
      </w:r>
      <w:r w:rsidRPr="004D581D">
        <w:rPr>
          <w:rFonts w:ascii="Arial" w:hAnsi="Arial" w:cs="Arial"/>
          <w:i/>
          <w:iCs/>
          <w:sz w:val="22"/>
        </w:rPr>
        <w:t>),Asen as Head Chef of Flynn`s Restaurant</w:t>
      </w:r>
    </w:p>
    <w:p w14:paraId="51B4D54C" w14:textId="77777777" w:rsidR="00206132" w:rsidRDefault="00206132" w:rsidP="00206132">
      <w:r>
        <w:tab/>
        <w:t xml:space="preserve">Caines R., Attitudes Towards Cooking in the Home -UK-2021, Available at: https://www.thrillist.com/entertainment/nation/best-youtube-cooking-channels </w:t>
      </w:r>
      <w:proofErr w:type="gramStart"/>
      <w:r>
        <w:t>( Accessed</w:t>
      </w:r>
      <w:proofErr w:type="gramEnd"/>
      <w:r>
        <w:t>: 22/06/2022)</w:t>
      </w:r>
    </w:p>
    <w:p w14:paraId="21679D67" w14:textId="77777777" w:rsidR="00206132" w:rsidRPr="00BA4CCF" w:rsidRDefault="00206132" w:rsidP="008C719D">
      <w:pPr>
        <w:ind w:left="720" w:hanging="720"/>
        <w:jc w:val="both"/>
        <w:rPr>
          <w:rFonts w:ascii="Arial" w:hAnsi="Arial" w:cs="Arial"/>
          <w:color w:val="222222"/>
          <w:sz w:val="22"/>
          <w:shd w:val="clear" w:color="auto" w:fill="FFFFFF"/>
        </w:rPr>
      </w:pPr>
      <w:r w:rsidRPr="00BA4CCF">
        <w:rPr>
          <w:rFonts w:ascii="Arial" w:hAnsi="Arial" w:cs="Arial"/>
          <w:color w:val="222222"/>
          <w:sz w:val="22"/>
          <w:shd w:val="clear" w:color="auto" w:fill="FFFFFF"/>
        </w:rPr>
        <w:t xml:space="preserve">Campos, </w:t>
      </w:r>
      <w:proofErr w:type="gramStart"/>
      <w:r w:rsidRPr="00BA4CCF">
        <w:rPr>
          <w:rFonts w:ascii="Arial" w:hAnsi="Arial" w:cs="Arial"/>
          <w:color w:val="222222"/>
          <w:sz w:val="22"/>
          <w:shd w:val="clear" w:color="auto" w:fill="FFFFFF"/>
        </w:rPr>
        <w:t>P.A.</w:t>
      </w:r>
      <w:proofErr w:type="gramEnd"/>
      <w:r w:rsidRPr="00BA4CCF">
        <w:rPr>
          <w:rFonts w:ascii="Arial" w:hAnsi="Arial" w:cs="Arial"/>
          <w:color w:val="222222"/>
          <w:sz w:val="22"/>
          <w:shd w:val="clear" w:color="auto" w:fill="FFFFFF"/>
        </w:rPr>
        <w:t xml:space="preserve"> and Reich, M.R., (2019). Political analysis for health policy implementation. </w:t>
      </w:r>
      <w:r w:rsidRPr="00BA4CCF">
        <w:rPr>
          <w:rFonts w:ascii="Arial" w:hAnsi="Arial" w:cs="Arial"/>
          <w:i/>
          <w:iCs/>
          <w:color w:val="222222"/>
          <w:sz w:val="22"/>
          <w:shd w:val="clear" w:color="auto" w:fill="FFFFFF"/>
        </w:rPr>
        <w:t>Health Systems &amp; Reform</w:t>
      </w:r>
      <w:r w:rsidRPr="00BA4CCF">
        <w:rPr>
          <w:rFonts w:ascii="Arial" w:hAnsi="Arial" w:cs="Arial"/>
          <w:color w:val="222222"/>
          <w:sz w:val="22"/>
          <w:shd w:val="clear" w:color="auto" w:fill="FFFFFF"/>
        </w:rPr>
        <w:t>, </w:t>
      </w:r>
      <w:r w:rsidRPr="00BA4CCF">
        <w:rPr>
          <w:rFonts w:ascii="Arial" w:hAnsi="Arial" w:cs="Arial"/>
          <w:i/>
          <w:iCs/>
          <w:color w:val="222222"/>
          <w:sz w:val="22"/>
          <w:shd w:val="clear" w:color="auto" w:fill="FFFFFF"/>
        </w:rPr>
        <w:t>5</w:t>
      </w:r>
      <w:r w:rsidRPr="00BA4CCF">
        <w:rPr>
          <w:rFonts w:ascii="Arial" w:hAnsi="Arial" w:cs="Arial"/>
          <w:color w:val="222222"/>
          <w:sz w:val="22"/>
          <w:shd w:val="clear" w:color="auto" w:fill="FFFFFF"/>
        </w:rPr>
        <w:t>(3), pp.224-235.</w:t>
      </w:r>
    </w:p>
    <w:p w14:paraId="1F0E3543" w14:textId="77777777" w:rsidR="00206132" w:rsidRPr="00BA4CCF" w:rsidRDefault="00206132" w:rsidP="008C719D">
      <w:pPr>
        <w:ind w:left="720" w:hanging="720"/>
        <w:jc w:val="both"/>
        <w:rPr>
          <w:rFonts w:ascii="Arial" w:hAnsi="Arial" w:cs="Arial"/>
          <w:color w:val="222222"/>
          <w:sz w:val="22"/>
          <w:shd w:val="clear" w:color="auto" w:fill="FFFFFF"/>
        </w:rPr>
      </w:pPr>
      <w:r w:rsidRPr="00BA4CCF">
        <w:rPr>
          <w:rFonts w:ascii="Arial" w:hAnsi="Arial" w:cs="Arial"/>
          <w:color w:val="222222"/>
          <w:sz w:val="22"/>
          <w:shd w:val="clear" w:color="auto" w:fill="FFFFFF"/>
        </w:rPr>
        <w:t>Frederick, H., O'Connor, A. and Kuratko, D.F., (2018). </w:t>
      </w:r>
      <w:r w:rsidRPr="00BA4CCF">
        <w:rPr>
          <w:rFonts w:ascii="Arial" w:hAnsi="Arial" w:cs="Arial"/>
          <w:i/>
          <w:iCs/>
          <w:color w:val="222222"/>
          <w:sz w:val="22"/>
          <w:shd w:val="clear" w:color="auto" w:fill="FFFFFF"/>
        </w:rPr>
        <w:t>Entrepreneurship</w:t>
      </w:r>
      <w:r w:rsidRPr="00BA4CCF">
        <w:rPr>
          <w:rFonts w:ascii="Arial" w:hAnsi="Arial" w:cs="Arial"/>
          <w:color w:val="222222"/>
          <w:sz w:val="22"/>
          <w:shd w:val="clear" w:color="auto" w:fill="FFFFFF"/>
        </w:rPr>
        <w:t>. Cengage AU.</w:t>
      </w:r>
    </w:p>
    <w:p w14:paraId="7F1E11B2" w14:textId="77777777" w:rsidR="00206132" w:rsidRDefault="00206132" w:rsidP="00206132">
      <w:r>
        <w:tab/>
        <w:t xml:space="preserve">Gelder </w:t>
      </w:r>
      <w:proofErr w:type="gramStart"/>
      <w:r>
        <w:t>K. ,</w:t>
      </w:r>
      <w:proofErr w:type="gramEnd"/>
      <w:r>
        <w:t xml:space="preserve"> Popular social media food activities of Millennials and Generation Z in Europe in 2022, 1 January, Available: https://www.statista.com/statistics/1309605/cooking-behavior-young-consumers-europe/ (Accessed:22/06/2022)</w:t>
      </w:r>
    </w:p>
    <w:p w14:paraId="3F99C902" w14:textId="77777777" w:rsidR="00206132" w:rsidRDefault="00206132" w:rsidP="00206132">
      <w:r>
        <w:tab/>
      </w:r>
      <w:proofErr w:type="spellStart"/>
      <w:r>
        <w:t>Hazelgren</w:t>
      </w:r>
      <w:proofErr w:type="spellEnd"/>
      <w:r>
        <w:t xml:space="preserve">, &amp; </w:t>
      </w:r>
      <w:proofErr w:type="spellStart"/>
      <w:r>
        <w:t>Hazelgren</w:t>
      </w:r>
      <w:proofErr w:type="spellEnd"/>
      <w:r>
        <w:t>, B. J. (2005). Your First Business Plan a Simple Question and Answer Format Designed to Help You Write Your Own Plan (5th ed.). Sourcebooks, Inc.</w:t>
      </w:r>
    </w:p>
    <w:p w14:paraId="09C12892" w14:textId="77777777" w:rsidR="00206132" w:rsidRPr="00BA4CCF" w:rsidRDefault="00206132" w:rsidP="008C719D">
      <w:pPr>
        <w:ind w:left="720" w:hanging="720"/>
        <w:jc w:val="both"/>
        <w:rPr>
          <w:rFonts w:ascii="Arial" w:hAnsi="Arial" w:cs="Arial"/>
          <w:color w:val="222222"/>
          <w:sz w:val="22"/>
          <w:shd w:val="clear" w:color="auto" w:fill="FFFFFF"/>
        </w:rPr>
      </w:pPr>
      <w:proofErr w:type="spellStart"/>
      <w:r w:rsidRPr="00BA4CCF">
        <w:rPr>
          <w:rFonts w:ascii="Arial" w:hAnsi="Arial" w:cs="Arial"/>
          <w:color w:val="222222"/>
          <w:sz w:val="22"/>
          <w:shd w:val="clear" w:color="auto" w:fill="FFFFFF"/>
        </w:rPr>
        <w:t>Heroux</w:t>
      </w:r>
      <w:proofErr w:type="spellEnd"/>
      <w:r w:rsidRPr="00BA4CCF">
        <w:rPr>
          <w:rFonts w:ascii="Arial" w:hAnsi="Arial" w:cs="Arial"/>
          <w:color w:val="222222"/>
          <w:sz w:val="22"/>
          <w:shd w:val="clear" w:color="auto" w:fill="FFFFFF"/>
        </w:rPr>
        <w:t>, Lise. "Comparative marketing strategies of fitness clubs in the United States and Canada." </w:t>
      </w:r>
      <w:r w:rsidRPr="00BA4CCF">
        <w:rPr>
          <w:rFonts w:ascii="Arial" w:hAnsi="Arial" w:cs="Arial"/>
          <w:i/>
          <w:iCs/>
          <w:color w:val="222222"/>
          <w:sz w:val="22"/>
          <w:shd w:val="clear" w:color="auto" w:fill="FFFFFF"/>
        </w:rPr>
        <w:t>Economics World</w:t>
      </w:r>
      <w:r w:rsidRPr="00BA4CCF">
        <w:rPr>
          <w:rFonts w:ascii="Arial" w:hAnsi="Arial" w:cs="Arial"/>
          <w:color w:val="222222"/>
          <w:sz w:val="22"/>
          <w:shd w:val="clear" w:color="auto" w:fill="FFFFFF"/>
        </w:rPr>
        <w:t> 5, no. 6 (2017): 529-538.</w:t>
      </w:r>
    </w:p>
    <w:p w14:paraId="523E3085" w14:textId="77777777" w:rsidR="00206132" w:rsidRPr="00BA4CCF" w:rsidRDefault="00206132" w:rsidP="008C719D">
      <w:pPr>
        <w:ind w:left="720" w:hanging="720"/>
        <w:jc w:val="both"/>
        <w:rPr>
          <w:rFonts w:ascii="Arial" w:hAnsi="Arial" w:cs="Arial"/>
          <w:color w:val="222222"/>
          <w:sz w:val="22"/>
          <w:shd w:val="clear" w:color="auto" w:fill="FFFFFF"/>
        </w:rPr>
      </w:pPr>
      <w:proofErr w:type="spellStart"/>
      <w:r w:rsidRPr="00BA4CCF">
        <w:rPr>
          <w:rFonts w:ascii="Arial" w:hAnsi="Arial" w:cs="Arial"/>
          <w:color w:val="222222"/>
          <w:sz w:val="22"/>
          <w:shd w:val="clear" w:color="auto" w:fill="FFFFFF"/>
        </w:rPr>
        <w:t>Hooftman</w:t>
      </w:r>
      <w:proofErr w:type="spellEnd"/>
      <w:r w:rsidRPr="00BA4CCF">
        <w:rPr>
          <w:rFonts w:ascii="Arial" w:hAnsi="Arial" w:cs="Arial"/>
          <w:color w:val="222222"/>
          <w:sz w:val="22"/>
          <w:shd w:val="clear" w:color="auto" w:fill="FFFFFF"/>
        </w:rPr>
        <w:t xml:space="preserve">, N., Oliveira, L., </w:t>
      </w:r>
      <w:proofErr w:type="spellStart"/>
      <w:r w:rsidRPr="00BA4CCF">
        <w:rPr>
          <w:rFonts w:ascii="Arial" w:hAnsi="Arial" w:cs="Arial"/>
          <w:color w:val="222222"/>
          <w:sz w:val="22"/>
          <w:shd w:val="clear" w:color="auto" w:fill="FFFFFF"/>
        </w:rPr>
        <w:t>Messagie</w:t>
      </w:r>
      <w:proofErr w:type="spellEnd"/>
      <w:r w:rsidRPr="00BA4CCF">
        <w:rPr>
          <w:rFonts w:ascii="Arial" w:hAnsi="Arial" w:cs="Arial"/>
          <w:color w:val="222222"/>
          <w:sz w:val="22"/>
          <w:shd w:val="clear" w:color="auto" w:fill="FFFFFF"/>
        </w:rPr>
        <w:t xml:space="preserve">, M., </w:t>
      </w:r>
      <w:proofErr w:type="spellStart"/>
      <w:r w:rsidRPr="00BA4CCF">
        <w:rPr>
          <w:rFonts w:ascii="Arial" w:hAnsi="Arial" w:cs="Arial"/>
          <w:color w:val="222222"/>
          <w:sz w:val="22"/>
          <w:shd w:val="clear" w:color="auto" w:fill="FFFFFF"/>
        </w:rPr>
        <w:t>Coosemans</w:t>
      </w:r>
      <w:proofErr w:type="spellEnd"/>
      <w:r w:rsidRPr="00BA4CCF">
        <w:rPr>
          <w:rFonts w:ascii="Arial" w:hAnsi="Arial" w:cs="Arial"/>
          <w:color w:val="222222"/>
          <w:sz w:val="22"/>
          <w:shd w:val="clear" w:color="auto" w:fill="FFFFFF"/>
        </w:rPr>
        <w:t xml:space="preserve">, T. and Van </w:t>
      </w:r>
      <w:proofErr w:type="spellStart"/>
      <w:r w:rsidRPr="00BA4CCF">
        <w:rPr>
          <w:rFonts w:ascii="Arial" w:hAnsi="Arial" w:cs="Arial"/>
          <w:color w:val="222222"/>
          <w:sz w:val="22"/>
          <w:shd w:val="clear" w:color="auto" w:fill="FFFFFF"/>
        </w:rPr>
        <w:t>Mierlo</w:t>
      </w:r>
      <w:proofErr w:type="spellEnd"/>
      <w:r w:rsidRPr="00BA4CCF">
        <w:rPr>
          <w:rFonts w:ascii="Arial" w:hAnsi="Arial" w:cs="Arial"/>
          <w:color w:val="222222"/>
          <w:sz w:val="22"/>
          <w:shd w:val="clear" w:color="auto" w:fill="FFFFFF"/>
        </w:rPr>
        <w:t xml:space="preserve">, J., (2016). Environmental analysis of petrol, </w:t>
      </w:r>
      <w:proofErr w:type="gramStart"/>
      <w:r w:rsidRPr="00BA4CCF">
        <w:rPr>
          <w:rFonts w:ascii="Arial" w:hAnsi="Arial" w:cs="Arial"/>
          <w:color w:val="222222"/>
          <w:sz w:val="22"/>
          <w:shd w:val="clear" w:color="auto" w:fill="FFFFFF"/>
        </w:rPr>
        <w:t>diesel</w:t>
      </w:r>
      <w:proofErr w:type="gramEnd"/>
      <w:r w:rsidRPr="00BA4CCF">
        <w:rPr>
          <w:rFonts w:ascii="Arial" w:hAnsi="Arial" w:cs="Arial"/>
          <w:color w:val="222222"/>
          <w:sz w:val="22"/>
          <w:shd w:val="clear" w:color="auto" w:fill="FFFFFF"/>
        </w:rPr>
        <w:t xml:space="preserve"> and electric passenger cars in a Belgian urban setting. </w:t>
      </w:r>
      <w:r w:rsidRPr="00BA4CCF">
        <w:rPr>
          <w:rFonts w:ascii="Arial" w:hAnsi="Arial" w:cs="Arial"/>
          <w:i/>
          <w:iCs/>
          <w:color w:val="222222"/>
          <w:sz w:val="22"/>
          <w:shd w:val="clear" w:color="auto" w:fill="FFFFFF"/>
        </w:rPr>
        <w:t>Energies</w:t>
      </w:r>
      <w:r w:rsidRPr="00BA4CCF">
        <w:rPr>
          <w:rFonts w:ascii="Arial" w:hAnsi="Arial" w:cs="Arial"/>
          <w:color w:val="222222"/>
          <w:sz w:val="22"/>
          <w:shd w:val="clear" w:color="auto" w:fill="FFFFFF"/>
        </w:rPr>
        <w:t>, </w:t>
      </w:r>
      <w:r w:rsidRPr="00BA4CCF">
        <w:rPr>
          <w:rFonts w:ascii="Arial" w:hAnsi="Arial" w:cs="Arial"/>
          <w:i/>
          <w:iCs/>
          <w:color w:val="222222"/>
          <w:sz w:val="22"/>
          <w:shd w:val="clear" w:color="auto" w:fill="FFFFFF"/>
        </w:rPr>
        <w:t>9</w:t>
      </w:r>
      <w:r w:rsidRPr="00BA4CCF">
        <w:rPr>
          <w:rFonts w:ascii="Arial" w:hAnsi="Arial" w:cs="Arial"/>
          <w:color w:val="222222"/>
          <w:sz w:val="22"/>
          <w:shd w:val="clear" w:color="auto" w:fill="FFFFFF"/>
        </w:rPr>
        <w:t>(2), p.84.</w:t>
      </w:r>
    </w:p>
    <w:p w14:paraId="36D84319" w14:textId="77777777" w:rsidR="00206132" w:rsidRPr="00206132" w:rsidRDefault="00206132" w:rsidP="00206132">
      <w:r>
        <w:lastRenderedPageBreak/>
        <w:tab/>
        <w:t>Mohsin M., 10 YouTube stats every marketer should know in 2022(infographic), 17 May, Available at: https://www.oberlo.co.uk/blog/youtube-statistics (Accessed:22/06/2022)</w:t>
      </w:r>
    </w:p>
    <w:p w14:paraId="2192D553" w14:textId="77777777" w:rsidR="00206132" w:rsidRPr="00BA4CCF" w:rsidRDefault="00206132" w:rsidP="008C719D">
      <w:pPr>
        <w:ind w:left="720" w:hanging="720"/>
        <w:jc w:val="both"/>
        <w:rPr>
          <w:rFonts w:ascii="Arial" w:hAnsi="Arial" w:cs="Arial"/>
          <w:color w:val="222222"/>
          <w:sz w:val="22"/>
          <w:shd w:val="clear" w:color="auto" w:fill="FFFFFF"/>
        </w:rPr>
      </w:pPr>
      <w:r w:rsidRPr="00BA4CCF">
        <w:rPr>
          <w:rFonts w:ascii="Arial" w:hAnsi="Arial" w:cs="Arial"/>
          <w:color w:val="222222"/>
          <w:sz w:val="22"/>
          <w:shd w:val="clear" w:color="auto" w:fill="FFFFFF"/>
        </w:rPr>
        <w:t xml:space="preserve">Ortega, R.G., Rodríguez, M.D.O., Vázquez, M.L., Ricardo, J.E., </w:t>
      </w:r>
      <w:proofErr w:type="spellStart"/>
      <w:r w:rsidRPr="00BA4CCF">
        <w:rPr>
          <w:rFonts w:ascii="Arial" w:hAnsi="Arial" w:cs="Arial"/>
          <w:color w:val="222222"/>
          <w:sz w:val="22"/>
          <w:shd w:val="clear" w:color="auto" w:fill="FFFFFF"/>
        </w:rPr>
        <w:t>Figueiredo</w:t>
      </w:r>
      <w:proofErr w:type="spellEnd"/>
      <w:r w:rsidRPr="00BA4CCF">
        <w:rPr>
          <w:rFonts w:ascii="Arial" w:hAnsi="Arial" w:cs="Arial"/>
          <w:color w:val="222222"/>
          <w:sz w:val="22"/>
          <w:shd w:val="clear" w:color="auto" w:fill="FFFFFF"/>
        </w:rPr>
        <w:t xml:space="preserve">, J.A.S. and </w:t>
      </w:r>
      <w:proofErr w:type="spellStart"/>
      <w:r w:rsidRPr="00BA4CCF">
        <w:rPr>
          <w:rFonts w:ascii="Arial" w:hAnsi="Arial" w:cs="Arial"/>
          <w:color w:val="222222"/>
          <w:sz w:val="22"/>
          <w:shd w:val="clear" w:color="auto" w:fill="FFFFFF"/>
        </w:rPr>
        <w:t>Smarandache</w:t>
      </w:r>
      <w:proofErr w:type="spellEnd"/>
      <w:r w:rsidRPr="00BA4CCF">
        <w:rPr>
          <w:rFonts w:ascii="Arial" w:hAnsi="Arial" w:cs="Arial"/>
          <w:color w:val="222222"/>
          <w:sz w:val="22"/>
          <w:shd w:val="clear" w:color="auto" w:fill="FFFFFF"/>
        </w:rPr>
        <w:t>, F., (2019). </w:t>
      </w:r>
      <w:r w:rsidRPr="00BA4CCF">
        <w:rPr>
          <w:rFonts w:ascii="Arial" w:hAnsi="Arial" w:cs="Arial"/>
          <w:i/>
          <w:iCs/>
          <w:color w:val="222222"/>
          <w:sz w:val="22"/>
          <w:shd w:val="clear" w:color="auto" w:fill="FFFFFF"/>
        </w:rPr>
        <w:t xml:space="preserve">Pestel analysis based on </w:t>
      </w:r>
      <w:proofErr w:type="spellStart"/>
      <w:r w:rsidRPr="00BA4CCF">
        <w:rPr>
          <w:rFonts w:ascii="Arial" w:hAnsi="Arial" w:cs="Arial"/>
          <w:i/>
          <w:iCs/>
          <w:color w:val="222222"/>
          <w:sz w:val="22"/>
          <w:shd w:val="clear" w:color="auto" w:fill="FFFFFF"/>
        </w:rPr>
        <w:t>neutrosophic</w:t>
      </w:r>
      <w:proofErr w:type="spellEnd"/>
      <w:r w:rsidRPr="00BA4CCF">
        <w:rPr>
          <w:rFonts w:ascii="Arial" w:hAnsi="Arial" w:cs="Arial"/>
          <w:i/>
          <w:iCs/>
          <w:color w:val="222222"/>
          <w:sz w:val="22"/>
          <w:shd w:val="clear" w:color="auto" w:fill="FFFFFF"/>
        </w:rPr>
        <w:t xml:space="preserve"> cognitive maps and </w:t>
      </w:r>
      <w:proofErr w:type="spellStart"/>
      <w:r w:rsidRPr="00BA4CCF">
        <w:rPr>
          <w:rFonts w:ascii="Arial" w:hAnsi="Arial" w:cs="Arial"/>
          <w:i/>
          <w:iCs/>
          <w:color w:val="222222"/>
          <w:sz w:val="22"/>
          <w:shd w:val="clear" w:color="auto" w:fill="FFFFFF"/>
        </w:rPr>
        <w:t>neutrosophic</w:t>
      </w:r>
      <w:proofErr w:type="spellEnd"/>
      <w:r w:rsidRPr="00BA4CCF">
        <w:rPr>
          <w:rFonts w:ascii="Arial" w:hAnsi="Arial" w:cs="Arial"/>
          <w:i/>
          <w:iCs/>
          <w:color w:val="222222"/>
          <w:sz w:val="22"/>
          <w:shd w:val="clear" w:color="auto" w:fill="FFFFFF"/>
        </w:rPr>
        <w:t xml:space="preserve"> numbers for the </w:t>
      </w:r>
      <w:proofErr w:type="spellStart"/>
      <w:r w:rsidRPr="00BA4CCF">
        <w:rPr>
          <w:rFonts w:ascii="Arial" w:hAnsi="Arial" w:cs="Arial"/>
          <w:i/>
          <w:iCs/>
          <w:color w:val="222222"/>
          <w:sz w:val="22"/>
          <w:shd w:val="clear" w:color="auto" w:fill="FFFFFF"/>
        </w:rPr>
        <w:t>sinos</w:t>
      </w:r>
      <w:proofErr w:type="spellEnd"/>
      <w:r w:rsidRPr="00BA4CCF">
        <w:rPr>
          <w:rFonts w:ascii="Arial" w:hAnsi="Arial" w:cs="Arial"/>
          <w:i/>
          <w:iCs/>
          <w:color w:val="222222"/>
          <w:sz w:val="22"/>
          <w:shd w:val="clear" w:color="auto" w:fill="FFFFFF"/>
        </w:rPr>
        <w:t xml:space="preserve"> river basin management</w:t>
      </w:r>
      <w:r w:rsidRPr="00BA4CCF">
        <w:rPr>
          <w:rFonts w:ascii="Arial" w:hAnsi="Arial" w:cs="Arial"/>
          <w:color w:val="222222"/>
          <w:sz w:val="22"/>
          <w:shd w:val="clear" w:color="auto" w:fill="FFFFFF"/>
        </w:rPr>
        <w:t>. Infinite Study.</w:t>
      </w:r>
    </w:p>
    <w:p w14:paraId="190E9052" w14:textId="77777777" w:rsidR="00206132" w:rsidRPr="00BA4CCF" w:rsidRDefault="00206132" w:rsidP="008C719D">
      <w:pPr>
        <w:ind w:left="720" w:hanging="720"/>
        <w:jc w:val="both"/>
        <w:rPr>
          <w:rFonts w:ascii="Arial" w:hAnsi="Arial" w:cs="Arial"/>
          <w:color w:val="222222"/>
          <w:sz w:val="22"/>
          <w:shd w:val="clear" w:color="auto" w:fill="FFFFFF"/>
        </w:rPr>
      </w:pPr>
      <w:proofErr w:type="spellStart"/>
      <w:r w:rsidRPr="00BA4CCF">
        <w:rPr>
          <w:rFonts w:ascii="Arial" w:hAnsi="Arial" w:cs="Arial"/>
          <w:color w:val="222222"/>
          <w:sz w:val="22"/>
          <w:shd w:val="clear" w:color="auto" w:fill="FFFFFF"/>
        </w:rPr>
        <w:t>Prassl</w:t>
      </w:r>
      <w:proofErr w:type="spellEnd"/>
      <w:r w:rsidRPr="00BA4CCF">
        <w:rPr>
          <w:rFonts w:ascii="Arial" w:hAnsi="Arial" w:cs="Arial"/>
          <w:color w:val="222222"/>
          <w:sz w:val="22"/>
          <w:shd w:val="clear" w:color="auto" w:fill="FFFFFF"/>
        </w:rPr>
        <w:t xml:space="preserve">, J. and </w:t>
      </w:r>
      <w:proofErr w:type="spellStart"/>
      <w:r w:rsidRPr="00BA4CCF">
        <w:rPr>
          <w:rFonts w:ascii="Arial" w:hAnsi="Arial" w:cs="Arial"/>
          <w:color w:val="222222"/>
          <w:sz w:val="22"/>
          <w:shd w:val="clear" w:color="auto" w:fill="FFFFFF"/>
        </w:rPr>
        <w:t>Risak</w:t>
      </w:r>
      <w:proofErr w:type="spellEnd"/>
      <w:r w:rsidRPr="00BA4CCF">
        <w:rPr>
          <w:rFonts w:ascii="Arial" w:hAnsi="Arial" w:cs="Arial"/>
          <w:color w:val="222222"/>
          <w:sz w:val="22"/>
          <w:shd w:val="clear" w:color="auto" w:fill="FFFFFF"/>
        </w:rPr>
        <w:t xml:space="preserve">, M., (2015). Uber, </w:t>
      </w:r>
      <w:proofErr w:type="spellStart"/>
      <w:r w:rsidRPr="00BA4CCF">
        <w:rPr>
          <w:rFonts w:ascii="Arial" w:hAnsi="Arial" w:cs="Arial"/>
          <w:color w:val="222222"/>
          <w:sz w:val="22"/>
          <w:shd w:val="clear" w:color="auto" w:fill="FFFFFF"/>
        </w:rPr>
        <w:t>taskrabbit</w:t>
      </w:r>
      <w:proofErr w:type="spellEnd"/>
      <w:r w:rsidRPr="00BA4CCF">
        <w:rPr>
          <w:rFonts w:ascii="Arial" w:hAnsi="Arial" w:cs="Arial"/>
          <w:color w:val="222222"/>
          <w:sz w:val="22"/>
          <w:shd w:val="clear" w:color="auto" w:fill="FFFFFF"/>
        </w:rPr>
        <w:t xml:space="preserve">, and co.: Platforms as employers-rethinking the legal analysis of </w:t>
      </w:r>
      <w:proofErr w:type="spellStart"/>
      <w:r w:rsidRPr="00BA4CCF">
        <w:rPr>
          <w:rFonts w:ascii="Arial" w:hAnsi="Arial" w:cs="Arial"/>
          <w:color w:val="222222"/>
          <w:sz w:val="22"/>
          <w:shd w:val="clear" w:color="auto" w:fill="FFFFFF"/>
        </w:rPr>
        <w:t>crowdwork</w:t>
      </w:r>
      <w:proofErr w:type="spellEnd"/>
      <w:r w:rsidRPr="00BA4CCF">
        <w:rPr>
          <w:rFonts w:ascii="Arial" w:hAnsi="Arial" w:cs="Arial"/>
          <w:color w:val="222222"/>
          <w:sz w:val="22"/>
          <w:shd w:val="clear" w:color="auto" w:fill="FFFFFF"/>
        </w:rPr>
        <w:t>. </w:t>
      </w:r>
      <w:r w:rsidRPr="00BA4CCF">
        <w:rPr>
          <w:rFonts w:ascii="Arial" w:hAnsi="Arial" w:cs="Arial"/>
          <w:i/>
          <w:iCs/>
          <w:color w:val="222222"/>
          <w:sz w:val="22"/>
          <w:shd w:val="clear" w:color="auto" w:fill="FFFFFF"/>
        </w:rPr>
        <w:t xml:space="preserve">Comp. Lab. L. &amp; </w:t>
      </w:r>
      <w:proofErr w:type="spellStart"/>
      <w:r w:rsidRPr="00BA4CCF">
        <w:rPr>
          <w:rFonts w:ascii="Arial" w:hAnsi="Arial" w:cs="Arial"/>
          <w:i/>
          <w:iCs/>
          <w:color w:val="222222"/>
          <w:sz w:val="22"/>
          <w:shd w:val="clear" w:color="auto" w:fill="FFFFFF"/>
        </w:rPr>
        <w:t>Pol'y</w:t>
      </w:r>
      <w:proofErr w:type="spellEnd"/>
      <w:r w:rsidRPr="00BA4CCF">
        <w:rPr>
          <w:rFonts w:ascii="Arial" w:hAnsi="Arial" w:cs="Arial"/>
          <w:i/>
          <w:iCs/>
          <w:color w:val="222222"/>
          <w:sz w:val="22"/>
          <w:shd w:val="clear" w:color="auto" w:fill="FFFFFF"/>
        </w:rPr>
        <w:t xml:space="preserve"> J.</w:t>
      </w:r>
      <w:r w:rsidRPr="00BA4CCF">
        <w:rPr>
          <w:rFonts w:ascii="Arial" w:hAnsi="Arial" w:cs="Arial"/>
          <w:color w:val="222222"/>
          <w:sz w:val="22"/>
          <w:shd w:val="clear" w:color="auto" w:fill="FFFFFF"/>
        </w:rPr>
        <w:t>, </w:t>
      </w:r>
      <w:r w:rsidRPr="00BA4CCF">
        <w:rPr>
          <w:rFonts w:ascii="Arial" w:hAnsi="Arial" w:cs="Arial"/>
          <w:i/>
          <w:iCs/>
          <w:color w:val="222222"/>
          <w:sz w:val="22"/>
          <w:shd w:val="clear" w:color="auto" w:fill="FFFFFF"/>
        </w:rPr>
        <w:t>37</w:t>
      </w:r>
      <w:r w:rsidRPr="00BA4CCF">
        <w:rPr>
          <w:rFonts w:ascii="Arial" w:hAnsi="Arial" w:cs="Arial"/>
          <w:color w:val="222222"/>
          <w:sz w:val="22"/>
          <w:shd w:val="clear" w:color="auto" w:fill="FFFFFF"/>
        </w:rPr>
        <w:t>, p.619.</w:t>
      </w:r>
    </w:p>
    <w:p w14:paraId="5EC351FC" w14:textId="77777777" w:rsidR="00206132" w:rsidRDefault="00206132" w:rsidP="00206132">
      <w:r>
        <w:tab/>
        <w:t>Provencher L. (2005), The Best Cooking Channels on You Tube, 11 September, Available at: https://www.thrillist.com/entertainment/nation/best-youtube-cooking-channels (Accessed: 22/06/2022)</w:t>
      </w:r>
    </w:p>
    <w:p w14:paraId="062D133B" w14:textId="7B6CAF30" w:rsidR="00206132" w:rsidRDefault="00206132" w:rsidP="008C719D">
      <w:pPr>
        <w:ind w:left="720" w:hanging="720"/>
        <w:jc w:val="both"/>
        <w:rPr>
          <w:rFonts w:ascii="Arial" w:hAnsi="Arial" w:cs="Arial"/>
          <w:color w:val="222222"/>
          <w:sz w:val="22"/>
          <w:shd w:val="clear" w:color="auto" w:fill="FFFFFF"/>
        </w:rPr>
      </w:pPr>
      <w:r w:rsidRPr="00BA4CCF">
        <w:rPr>
          <w:rFonts w:ascii="Arial" w:hAnsi="Arial" w:cs="Arial"/>
          <w:color w:val="222222"/>
          <w:sz w:val="22"/>
          <w:shd w:val="clear" w:color="auto" w:fill="FFFFFF"/>
        </w:rPr>
        <w:t>Ruiz-</w:t>
      </w:r>
      <w:proofErr w:type="spellStart"/>
      <w:r w:rsidRPr="00BA4CCF">
        <w:rPr>
          <w:rFonts w:ascii="Arial" w:hAnsi="Arial" w:cs="Arial"/>
          <w:color w:val="222222"/>
          <w:sz w:val="22"/>
          <w:shd w:val="clear" w:color="auto" w:fill="FFFFFF"/>
        </w:rPr>
        <w:t>Viñals</w:t>
      </w:r>
      <w:proofErr w:type="spellEnd"/>
      <w:r w:rsidRPr="00BA4CCF">
        <w:rPr>
          <w:rFonts w:ascii="Arial" w:hAnsi="Arial" w:cs="Arial"/>
          <w:color w:val="222222"/>
          <w:sz w:val="22"/>
          <w:shd w:val="clear" w:color="auto" w:fill="FFFFFF"/>
        </w:rPr>
        <w:t>, C. and Álvarez-Gómez, F., (2018). Ownership and the desire for continuity over time, the principal “drivers” of the family business culture. </w:t>
      </w:r>
      <w:r w:rsidRPr="00BA4CCF">
        <w:rPr>
          <w:rFonts w:ascii="Arial" w:hAnsi="Arial" w:cs="Arial"/>
          <w:i/>
          <w:iCs/>
          <w:color w:val="222222"/>
          <w:sz w:val="22"/>
          <w:shd w:val="clear" w:color="auto" w:fill="FFFFFF"/>
        </w:rPr>
        <w:t>Journal of China-USA business review</w:t>
      </w:r>
      <w:r w:rsidRPr="00BA4CCF">
        <w:rPr>
          <w:rFonts w:ascii="Arial" w:hAnsi="Arial" w:cs="Arial"/>
          <w:color w:val="222222"/>
          <w:sz w:val="22"/>
          <w:shd w:val="clear" w:color="auto" w:fill="FFFFFF"/>
        </w:rPr>
        <w:t>, </w:t>
      </w:r>
      <w:r w:rsidRPr="00BA4CCF">
        <w:rPr>
          <w:rFonts w:ascii="Arial" w:hAnsi="Arial" w:cs="Arial"/>
          <w:i/>
          <w:iCs/>
          <w:color w:val="222222"/>
          <w:sz w:val="22"/>
          <w:shd w:val="clear" w:color="auto" w:fill="FFFFFF"/>
        </w:rPr>
        <w:t>17</w:t>
      </w:r>
      <w:r w:rsidRPr="00BA4CCF">
        <w:rPr>
          <w:rFonts w:ascii="Arial" w:hAnsi="Arial" w:cs="Arial"/>
          <w:color w:val="222222"/>
          <w:sz w:val="22"/>
          <w:shd w:val="clear" w:color="auto" w:fill="FFFFFF"/>
        </w:rPr>
        <w:t>(8), pp.419-437.</w:t>
      </w:r>
    </w:p>
    <w:p w14:paraId="1389CA6A" w14:textId="26DD126F" w:rsidR="00FE78E3" w:rsidRPr="00FE78E3" w:rsidRDefault="00FE78E3" w:rsidP="008C719D">
      <w:pPr>
        <w:ind w:left="720" w:hanging="720"/>
        <w:jc w:val="both"/>
        <w:rPr>
          <w:rFonts w:ascii="Arial" w:hAnsi="Arial" w:cs="Arial"/>
          <w:color w:val="222222"/>
          <w:sz w:val="22"/>
          <w:shd w:val="clear" w:color="auto" w:fill="FFFFFF"/>
        </w:rPr>
      </w:pPr>
      <w:r w:rsidRPr="00FE78E3">
        <w:rPr>
          <w:rFonts w:ascii="Arial" w:hAnsi="Arial" w:cs="Arial"/>
          <w:i/>
          <w:iCs/>
          <w:color w:val="222222"/>
          <w:sz w:val="22"/>
          <w:shd w:val="clear" w:color="auto" w:fill="FFFFFF"/>
        </w:rPr>
        <w:t xml:space="preserve">Management Company or Managing </w:t>
      </w:r>
      <w:r w:rsidRPr="00FE78E3">
        <w:rPr>
          <w:rFonts w:ascii="Arial" w:hAnsi="Arial" w:cs="Arial"/>
          <w:i/>
          <w:iCs/>
          <w:color w:val="222222"/>
          <w:sz w:val="22"/>
          <w:shd w:val="clear" w:color="auto" w:fill="FFFFFF"/>
        </w:rPr>
        <w:t>Agent?</w:t>
      </w:r>
      <w:r>
        <w:rPr>
          <w:rFonts w:ascii="Arial" w:hAnsi="Arial" w:cs="Arial"/>
          <w:i/>
          <w:iCs/>
          <w:color w:val="222222"/>
          <w:sz w:val="22"/>
          <w:shd w:val="clear" w:color="auto" w:fill="FFFFFF"/>
        </w:rPr>
        <w:t xml:space="preserve"> </w:t>
      </w:r>
      <w:r>
        <w:rPr>
          <w:rFonts w:ascii="Arial" w:hAnsi="Arial" w:cs="Arial"/>
          <w:color w:val="222222"/>
          <w:sz w:val="22"/>
          <w:shd w:val="clear" w:color="auto" w:fill="FFFFFF"/>
        </w:rPr>
        <w:t>Available at:</w:t>
      </w:r>
      <w:r w:rsidRPr="00FE78E3">
        <w:t xml:space="preserve"> </w:t>
      </w:r>
      <w:hyperlink r:id="rId22" w:history="1">
        <w:r w:rsidRPr="00345B15">
          <w:rPr>
            <w:rStyle w:val="Hyperlink"/>
            <w:rFonts w:ascii="Arial" w:hAnsi="Arial" w:cs="Arial"/>
            <w:sz w:val="22"/>
            <w:shd w:val="clear" w:color="auto" w:fill="FFFFFF"/>
          </w:rPr>
          <w:t>https://iinsure365.co.uk/management-company-or-managing-agent/</w:t>
        </w:r>
      </w:hyperlink>
      <w:r>
        <w:rPr>
          <w:rFonts w:ascii="Arial" w:hAnsi="Arial" w:cs="Arial"/>
          <w:color w:val="222222"/>
          <w:sz w:val="22"/>
          <w:shd w:val="clear" w:color="auto" w:fill="FFFFFF"/>
        </w:rPr>
        <w:t>, (Accessed:18/07/2022)</w:t>
      </w:r>
    </w:p>
    <w:p w14:paraId="1BEE7C53" w14:textId="77777777" w:rsidR="00350E88" w:rsidRPr="008C719D" w:rsidRDefault="00350E88"/>
    <w:sectPr w:rsidR="00350E88" w:rsidRPr="008C719D" w:rsidSect="00F13E2D">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ADA00" w14:textId="77777777" w:rsidR="00196FD8" w:rsidRDefault="00196FD8" w:rsidP="00196FD8">
      <w:pPr>
        <w:spacing w:after="0" w:line="240" w:lineRule="auto"/>
      </w:pPr>
      <w:r>
        <w:separator/>
      </w:r>
    </w:p>
  </w:endnote>
  <w:endnote w:type="continuationSeparator" w:id="0">
    <w:p w14:paraId="37DA9838" w14:textId="77777777" w:rsidR="00196FD8" w:rsidRDefault="00196FD8" w:rsidP="00196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C15F4" w14:textId="77777777" w:rsidR="00E30477" w:rsidRDefault="00E304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B5B66" w14:textId="77777777" w:rsidR="00E30477" w:rsidRDefault="00E304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BDBA0" w14:textId="77777777" w:rsidR="00E30477" w:rsidRDefault="00E30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CB174" w14:textId="77777777" w:rsidR="00196FD8" w:rsidRDefault="00196FD8" w:rsidP="00196FD8">
      <w:pPr>
        <w:spacing w:after="0" w:line="240" w:lineRule="auto"/>
      </w:pPr>
      <w:r>
        <w:separator/>
      </w:r>
    </w:p>
  </w:footnote>
  <w:footnote w:type="continuationSeparator" w:id="0">
    <w:p w14:paraId="39D666A9" w14:textId="77777777" w:rsidR="00196FD8" w:rsidRDefault="00196FD8" w:rsidP="00196F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1970" w14:textId="51B06ADA" w:rsidR="00E30477" w:rsidRDefault="00E30477">
    <w:pPr>
      <w:pStyle w:val="Header"/>
    </w:pPr>
    <w:r>
      <w:rPr>
        <w:noProof/>
      </w:rPr>
      <w:pict w14:anchorId="780006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269876" o:spid="_x0000_s6146" type="#_x0000_t75" style="position:absolute;margin-left:0;margin-top:0;width:768pt;height:16in;z-index:-251657216;mso-position-horizontal:center;mso-position-horizontal-relative:margin;mso-position-vertical:center;mso-position-vertical-relative:margin" o:allowincell="f">
          <v:imagedata r:id="rId1" o:title="HF AA"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87F71" w14:textId="3417D612" w:rsidR="00E30477" w:rsidRDefault="00E30477">
    <w:pPr>
      <w:pStyle w:val="Header"/>
    </w:pPr>
    <w:r>
      <w:rPr>
        <w:noProof/>
      </w:rPr>
      <w:pict w14:anchorId="117C4E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269877" o:spid="_x0000_s6147" type="#_x0000_t75" style="position:absolute;margin-left:0;margin-top:0;width:768pt;height:16in;z-index:-251656192;mso-position-horizontal:center;mso-position-horizontal-relative:margin;mso-position-vertical:center;mso-position-vertical-relative:margin" o:allowincell="f">
          <v:imagedata r:id="rId1" o:title="HF AA"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4A573" w14:textId="48D57C4A" w:rsidR="00E30477" w:rsidRDefault="00E30477">
    <w:pPr>
      <w:pStyle w:val="Header"/>
    </w:pPr>
    <w:r>
      <w:rPr>
        <w:noProof/>
      </w:rPr>
      <w:pict w14:anchorId="410E0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8269875" o:spid="_x0000_s6145" type="#_x0000_t75" style="position:absolute;margin-left:0;margin-top:0;width:768pt;height:16in;z-index:-251658240;mso-position-horizontal:center;mso-position-horizontal-relative:margin;mso-position-vertical:center;mso-position-vertical-relative:margin" o:allowincell="f">
          <v:imagedata r:id="rId1" o:title="HF AA"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6451A"/>
    <w:multiLevelType w:val="hybridMultilevel"/>
    <w:tmpl w:val="534E4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F23424"/>
    <w:multiLevelType w:val="hybridMultilevel"/>
    <w:tmpl w:val="1B6A2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EE173E"/>
    <w:multiLevelType w:val="hybridMultilevel"/>
    <w:tmpl w:val="D8E8F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9F7856"/>
    <w:multiLevelType w:val="hybridMultilevel"/>
    <w:tmpl w:val="3092E0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380A2C"/>
    <w:multiLevelType w:val="hybridMultilevel"/>
    <w:tmpl w:val="C9461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3914101">
    <w:abstractNumId w:val="3"/>
  </w:num>
  <w:num w:numId="2" w16cid:durableId="193152541">
    <w:abstractNumId w:val="1"/>
  </w:num>
  <w:num w:numId="3" w16cid:durableId="1365474292">
    <w:abstractNumId w:val="0"/>
  </w:num>
  <w:num w:numId="4" w16cid:durableId="1682391539">
    <w:abstractNumId w:val="2"/>
  </w:num>
  <w:num w:numId="5" w16cid:durableId="20629472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6148"/>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QwMjAxtDC1MDa0MDRU0lEKTi0uzszPAykwrAUATavABSwAAAA="/>
  </w:docVars>
  <w:rsids>
    <w:rsidRoot w:val="00266E9C"/>
    <w:rsid w:val="00010C57"/>
    <w:rsid w:val="00020901"/>
    <w:rsid w:val="00025507"/>
    <w:rsid w:val="00036087"/>
    <w:rsid w:val="000549FD"/>
    <w:rsid w:val="00057EB5"/>
    <w:rsid w:val="00090B84"/>
    <w:rsid w:val="000A2C5B"/>
    <w:rsid w:val="000B7822"/>
    <w:rsid w:val="000C7170"/>
    <w:rsid w:val="00137DE9"/>
    <w:rsid w:val="001544CF"/>
    <w:rsid w:val="00176385"/>
    <w:rsid w:val="00176BDB"/>
    <w:rsid w:val="0018265A"/>
    <w:rsid w:val="00186017"/>
    <w:rsid w:val="00196DE0"/>
    <w:rsid w:val="00196FD8"/>
    <w:rsid w:val="001A5546"/>
    <w:rsid w:val="001D3CD0"/>
    <w:rsid w:val="001D504C"/>
    <w:rsid w:val="00206132"/>
    <w:rsid w:val="002068F5"/>
    <w:rsid w:val="002367DD"/>
    <w:rsid w:val="002650CC"/>
    <w:rsid w:val="00266E9C"/>
    <w:rsid w:val="00271C3D"/>
    <w:rsid w:val="002865C1"/>
    <w:rsid w:val="002B1FFE"/>
    <w:rsid w:val="002B7D70"/>
    <w:rsid w:val="002E3436"/>
    <w:rsid w:val="00336280"/>
    <w:rsid w:val="00347047"/>
    <w:rsid w:val="0035071A"/>
    <w:rsid w:val="00350E88"/>
    <w:rsid w:val="00357833"/>
    <w:rsid w:val="003E1352"/>
    <w:rsid w:val="0041765C"/>
    <w:rsid w:val="004A409C"/>
    <w:rsid w:val="004D581D"/>
    <w:rsid w:val="005332F7"/>
    <w:rsid w:val="00552675"/>
    <w:rsid w:val="005552B1"/>
    <w:rsid w:val="00580811"/>
    <w:rsid w:val="005A2CF2"/>
    <w:rsid w:val="005A6517"/>
    <w:rsid w:val="005E40E8"/>
    <w:rsid w:val="005E4B70"/>
    <w:rsid w:val="0062123B"/>
    <w:rsid w:val="00661B81"/>
    <w:rsid w:val="0069265E"/>
    <w:rsid w:val="0071156D"/>
    <w:rsid w:val="00711640"/>
    <w:rsid w:val="0072336C"/>
    <w:rsid w:val="00750A05"/>
    <w:rsid w:val="00757CF4"/>
    <w:rsid w:val="00784B47"/>
    <w:rsid w:val="007B34F5"/>
    <w:rsid w:val="007F72BE"/>
    <w:rsid w:val="00800A52"/>
    <w:rsid w:val="00827B59"/>
    <w:rsid w:val="008903CC"/>
    <w:rsid w:val="008A5BAA"/>
    <w:rsid w:val="008C719D"/>
    <w:rsid w:val="0090055D"/>
    <w:rsid w:val="00901C18"/>
    <w:rsid w:val="00907399"/>
    <w:rsid w:val="009143A8"/>
    <w:rsid w:val="00914E3A"/>
    <w:rsid w:val="00914EA1"/>
    <w:rsid w:val="00942C47"/>
    <w:rsid w:val="00975D72"/>
    <w:rsid w:val="00992CD1"/>
    <w:rsid w:val="009B215A"/>
    <w:rsid w:val="00A50462"/>
    <w:rsid w:val="00A655C6"/>
    <w:rsid w:val="00A85EE2"/>
    <w:rsid w:val="00AB13A2"/>
    <w:rsid w:val="00AE0755"/>
    <w:rsid w:val="00B62D51"/>
    <w:rsid w:val="00BB1208"/>
    <w:rsid w:val="00BF3534"/>
    <w:rsid w:val="00C0020D"/>
    <w:rsid w:val="00C150DB"/>
    <w:rsid w:val="00C33777"/>
    <w:rsid w:val="00C56319"/>
    <w:rsid w:val="00CA70A7"/>
    <w:rsid w:val="00CD282B"/>
    <w:rsid w:val="00CE1348"/>
    <w:rsid w:val="00D0428F"/>
    <w:rsid w:val="00D06DE1"/>
    <w:rsid w:val="00D457B4"/>
    <w:rsid w:val="00D45A47"/>
    <w:rsid w:val="00D46955"/>
    <w:rsid w:val="00DD20C5"/>
    <w:rsid w:val="00E1476E"/>
    <w:rsid w:val="00E232A2"/>
    <w:rsid w:val="00E30477"/>
    <w:rsid w:val="00E46471"/>
    <w:rsid w:val="00E64526"/>
    <w:rsid w:val="00E85F0F"/>
    <w:rsid w:val="00EA6677"/>
    <w:rsid w:val="00ED082E"/>
    <w:rsid w:val="00EE3DF3"/>
    <w:rsid w:val="00EE70A8"/>
    <w:rsid w:val="00F13E2D"/>
    <w:rsid w:val="00F2437C"/>
    <w:rsid w:val="00F41A8C"/>
    <w:rsid w:val="00F44E1B"/>
    <w:rsid w:val="00F63442"/>
    <w:rsid w:val="00F66BF0"/>
    <w:rsid w:val="00F90E96"/>
    <w:rsid w:val="00FA5F78"/>
    <w:rsid w:val="00FA772D"/>
    <w:rsid w:val="00FC0CB0"/>
    <w:rsid w:val="00FD41B5"/>
    <w:rsid w:val="00FE78E3"/>
    <w:rsid w:val="00FF3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27447F36"/>
  <w15:chartTrackingRefBased/>
  <w15:docId w15:val="{82F669A2-0D54-48AA-8AC7-4062D6EC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E9C"/>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186017"/>
    <w:pPr>
      <w:keepNext/>
      <w:keepLines/>
      <w:spacing w:before="240" w:after="0"/>
      <w:outlineLvl w:val="0"/>
    </w:pPr>
    <w:rPr>
      <w:rFonts w:ascii="Arial" w:eastAsiaTheme="majorEastAsia" w:hAnsi="Arial" w:cstheme="majorBidi"/>
      <w:b/>
      <w:sz w:val="28"/>
      <w:szCs w:val="32"/>
    </w:rPr>
  </w:style>
  <w:style w:type="paragraph" w:styleId="Heading2">
    <w:name w:val="heading 2"/>
    <w:basedOn w:val="Normal"/>
    <w:next w:val="Normal"/>
    <w:link w:val="Heading2Char"/>
    <w:uiPriority w:val="9"/>
    <w:unhideWhenUsed/>
    <w:qFormat/>
    <w:rsid w:val="00F66BF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F66BF0"/>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6E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E9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86017"/>
    <w:rPr>
      <w:rFonts w:ascii="Arial" w:eastAsiaTheme="majorEastAsia" w:hAnsi="Arial" w:cstheme="majorBidi"/>
      <w:b/>
      <w:sz w:val="28"/>
      <w:szCs w:val="32"/>
    </w:rPr>
  </w:style>
  <w:style w:type="character" w:customStyle="1" w:styleId="Heading2Char">
    <w:name w:val="Heading 2 Char"/>
    <w:basedOn w:val="DefaultParagraphFont"/>
    <w:link w:val="Heading2"/>
    <w:uiPriority w:val="9"/>
    <w:rsid w:val="00F66BF0"/>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2B7D70"/>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B7D70"/>
    <w:pPr>
      <w:spacing w:after="100"/>
    </w:pPr>
  </w:style>
  <w:style w:type="character" w:styleId="Hyperlink">
    <w:name w:val="Hyperlink"/>
    <w:basedOn w:val="DefaultParagraphFont"/>
    <w:uiPriority w:val="99"/>
    <w:unhideWhenUsed/>
    <w:rsid w:val="002B7D70"/>
    <w:rPr>
      <w:color w:val="0563C1" w:themeColor="hyperlink"/>
      <w:u w:val="single"/>
    </w:rPr>
  </w:style>
  <w:style w:type="character" w:customStyle="1" w:styleId="Heading3Char">
    <w:name w:val="Heading 3 Char"/>
    <w:basedOn w:val="DefaultParagraphFont"/>
    <w:link w:val="Heading3"/>
    <w:uiPriority w:val="9"/>
    <w:rsid w:val="00F66BF0"/>
    <w:rPr>
      <w:rFonts w:ascii="Times New Roman" w:eastAsiaTheme="majorEastAsia" w:hAnsi="Times New Roman" w:cstheme="majorBidi"/>
      <w:sz w:val="24"/>
      <w:szCs w:val="24"/>
    </w:rPr>
  </w:style>
  <w:style w:type="paragraph" w:styleId="TOC2">
    <w:name w:val="toc 2"/>
    <w:basedOn w:val="Normal"/>
    <w:next w:val="Normal"/>
    <w:autoRedefine/>
    <w:uiPriority w:val="39"/>
    <w:unhideWhenUsed/>
    <w:rsid w:val="00F66BF0"/>
    <w:pPr>
      <w:spacing w:after="100"/>
      <w:ind w:left="240"/>
    </w:pPr>
  </w:style>
  <w:style w:type="paragraph" w:styleId="TOC3">
    <w:name w:val="toc 3"/>
    <w:basedOn w:val="Normal"/>
    <w:next w:val="Normal"/>
    <w:autoRedefine/>
    <w:uiPriority w:val="39"/>
    <w:unhideWhenUsed/>
    <w:rsid w:val="00F66BF0"/>
    <w:pPr>
      <w:spacing w:after="100"/>
      <w:ind w:left="480"/>
    </w:pPr>
  </w:style>
  <w:style w:type="paragraph" w:styleId="ListParagraph">
    <w:name w:val="List Paragraph"/>
    <w:basedOn w:val="Normal"/>
    <w:uiPriority w:val="34"/>
    <w:qFormat/>
    <w:rsid w:val="00901C18"/>
    <w:pPr>
      <w:spacing w:line="259" w:lineRule="auto"/>
      <w:ind w:left="720"/>
      <w:contextualSpacing/>
    </w:pPr>
    <w:rPr>
      <w:rFonts w:asciiTheme="minorHAnsi" w:hAnsiTheme="minorHAnsi"/>
      <w:sz w:val="22"/>
    </w:rPr>
  </w:style>
  <w:style w:type="table" w:styleId="TableGrid">
    <w:name w:val="Table Grid"/>
    <w:basedOn w:val="TableNormal"/>
    <w:uiPriority w:val="39"/>
    <w:rsid w:val="0090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Grid3"/>
    <w:uiPriority w:val="99"/>
    <w:rsid w:val="00D457B4"/>
    <w:pPr>
      <w:spacing w:after="0" w:line="240" w:lineRule="auto"/>
    </w:pPr>
    <w:tblPr/>
    <w:tcPr>
      <w:shd w:val="clear" w:color="auto" w:fill="auto"/>
    </w:tcPr>
    <w:tblStylePr w:type="firstRow">
      <w:rPr>
        <w:color w:val="8EAADB" w:themeColor="accent1" w:themeTint="99"/>
      </w:rPr>
      <w:tblPr/>
      <w:tcPr>
        <w:tcBorders>
          <w:bottom w:val="single" w:sz="6" w:space="0" w:color="000000"/>
          <w:tl2br w:val="none" w:sz="0" w:space="0" w:color="auto"/>
          <w:tr2bl w:val="none" w:sz="0" w:space="0" w:color="auto"/>
        </w:tcBorders>
        <w:shd w:val="clear" w:color="auto" w:fill="8EAADB" w:themeFill="accent1" w:themeFillTint="99"/>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457B4"/>
    <w:pPr>
      <w:spacing w:line="36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Caption">
    <w:name w:val="caption"/>
    <w:basedOn w:val="Normal"/>
    <w:next w:val="Normal"/>
    <w:uiPriority w:val="35"/>
    <w:unhideWhenUsed/>
    <w:qFormat/>
    <w:rsid w:val="00827B5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96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FD8"/>
    <w:rPr>
      <w:rFonts w:ascii="Times New Roman" w:hAnsi="Times New Roman"/>
      <w:sz w:val="24"/>
    </w:rPr>
  </w:style>
  <w:style w:type="paragraph" w:styleId="Footer">
    <w:name w:val="footer"/>
    <w:basedOn w:val="Normal"/>
    <w:link w:val="FooterChar"/>
    <w:uiPriority w:val="99"/>
    <w:unhideWhenUsed/>
    <w:rsid w:val="00196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FD8"/>
    <w:rPr>
      <w:rFonts w:ascii="Times New Roman" w:hAnsi="Times New Roman"/>
      <w:sz w:val="24"/>
    </w:rPr>
  </w:style>
  <w:style w:type="character" w:styleId="UnresolvedMention">
    <w:name w:val="Unresolved Mention"/>
    <w:basedOn w:val="DefaultParagraphFont"/>
    <w:uiPriority w:val="99"/>
    <w:semiHidden/>
    <w:unhideWhenUsed/>
    <w:rsid w:val="00FE7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582024">
      <w:bodyDiv w:val="1"/>
      <w:marLeft w:val="0"/>
      <w:marRight w:val="0"/>
      <w:marTop w:val="0"/>
      <w:marBottom w:val="0"/>
      <w:divBdr>
        <w:top w:val="none" w:sz="0" w:space="0" w:color="auto"/>
        <w:left w:val="none" w:sz="0" w:space="0" w:color="auto"/>
        <w:bottom w:val="none" w:sz="0" w:space="0" w:color="auto"/>
        <w:right w:val="none" w:sz="0" w:space="0" w:color="auto"/>
      </w:divBdr>
    </w:div>
    <w:div w:id="848056517">
      <w:bodyDiv w:val="1"/>
      <w:marLeft w:val="0"/>
      <w:marRight w:val="0"/>
      <w:marTop w:val="0"/>
      <w:marBottom w:val="0"/>
      <w:divBdr>
        <w:top w:val="none" w:sz="0" w:space="0" w:color="auto"/>
        <w:left w:val="none" w:sz="0" w:space="0" w:color="auto"/>
        <w:bottom w:val="none" w:sz="0" w:space="0" w:color="auto"/>
        <w:right w:val="none" w:sz="0" w:space="0" w:color="auto"/>
      </w:divBdr>
    </w:div>
    <w:div w:id="181784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hyperlink" Target="https://iinsure365.co.uk/management-company-or-managing-ag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1ACFF-A4D9-48F9-A7E5-0F2FEDA3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13</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Asenov</dc:creator>
  <cp:keywords/>
  <dc:description/>
  <cp:lastModifiedBy>Asen Asenov</cp:lastModifiedBy>
  <cp:revision>12</cp:revision>
  <dcterms:created xsi:type="dcterms:W3CDTF">2022-07-10T22:21:00Z</dcterms:created>
  <dcterms:modified xsi:type="dcterms:W3CDTF">2022-07-18T00:17:00Z</dcterms:modified>
</cp:coreProperties>
</file>