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60AD8" w:rsidRDefault="00D60AD8" w:rsidP="00D60AD8">
      <w:r>
        <w:t>P</w:t>
      </w:r>
      <w:r>
        <w:t xml:space="preserve">rofessional Career Development </w:t>
      </w:r>
      <w:r>
        <w:t>(BMSW4005_BIRM)</w:t>
      </w:r>
    </w:p>
    <w:p w:rsidR="00D60AD8" w:rsidRDefault="00D60AD8">
      <w:r>
        <w:t xml:space="preserve">Elizabeth </w:t>
      </w:r>
      <w:proofErr w:type="spellStart"/>
      <w:r>
        <w:t>Idehen</w:t>
      </w:r>
      <w:proofErr w:type="spellEnd"/>
      <w:r>
        <w:t xml:space="preserve"> </w:t>
      </w:r>
      <w:proofErr w:type="spellStart"/>
      <w:r>
        <w:t>Akpasubi</w:t>
      </w:r>
      <w:proofErr w:type="spellEnd"/>
      <w:r>
        <w:t xml:space="preserve"> </w:t>
      </w:r>
    </w:p>
    <w:p w:rsidR="00D60AD8" w:rsidRDefault="00D60AD8">
      <w:r>
        <w:t>2119449</w:t>
      </w:r>
    </w:p>
    <w:p w:rsidR="00D60AD8" w:rsidRDefault="00D60AD8"/>
    <w:p w:rsidR="00F6252A" w:rsidRDefault="00BF1803">
      <w:r>
        <w:t>Flexible working for employees permits staff members to choose, within some set limits, when to start and end the shift or working from home. This is a way of working to make employees more comfortable and suitable to their needs.</w:t>
      </w:r>
      <w:r w:rsidR="00F6252A">
        <w:t xml:space="preserve"> They would have flexible start and finish times.</w:t>
      </w:r>
      <w:r w:rsidR="00A97EB0">
        <w:t xml:space="preserve"> Advantages employees are not being distracted in the work environment, flexible hours to do things they value spend time with their family, get fit, travel around the world, less commuting time and fuel costs. </w:t>
      </w:r>
    </w:p>
    <w:p w:rsidR="00A97EB0" w:rsidRDefault="00A97EB0"/>
    <w:p w:rsidR="00A97EB0" w:rsidRDefault="00A97EB0">
      <w:r>
        <w:t xml:space="preserve">Flexible working advantages for employers reduced turnover of valued staff, </w:t>
      </w:r>
      <w:r w:rsidR="00E167D4">
        <w:t>improves employee morals, it makes their brand image better because it shows how they value their workers mentally and care about their</w:t>
      </w:r>
      <w:r w:rsidR="004E1589">
        <w:t xml:space="preserve"> well</w:t>
      </w:r>
      <w:r w:rsidR="00E167D4">
        <w:t xml:space="preserve">being which demonstrates how employers offers other working practices apart from full time job. Increases productivity for employees. </w:t>
      </w:r>
    </w:p>
    <w:p w:rsidR="004E1589" w:rsidRDefault="004E1589"/>
    <w:p w:rsidR="004E1589" w:rsidRDefault="004E1589">
      <w:r>
        <w:t xml:space="preserve">Benefit of flexible working for the government reduces the absence rates and let staff members to manage disability and health conditions that could last long term and supporting their mental health, stress. </w:t>
      </w:r>
    </w:p>
    <w:p w:rsidR="004E1589" w:rsidRDefault="004E1589"/>
    <w:p w:rsidR="00F6252A" w:rsidRDefault="00F6252A">
      <w:r>
        <w:t>There are different types of flexible working. For example:</w:t>
      </w:r>
    </w:p>
    <w:p w:rsidR="00F6252A" w:rsidRDefault="00F6252A">
      <w:r>
        <w:t xml:space="preserve">Job sharing this is when two or more people do one job, share the duties and decide to split the hours. </w:t>
      </w:r>
      <w:r w:rsidR="00692831">
        <w:t xml:space="preserve">These are the benefits employees feel happy when they have to share responsibilities, </w:t>
      </w:r>
      <w:r w:rsidR="00B96F09">
        <w:t xml:space="preserve">it helps staff members to relax, get along with each other, know more about each strengths and skills and communicating often. </w:t>
      </w:r>
    </w:p>
    <w:p w:rsidR="00F6252A" w:rsidRDefault="00F6252A">
      <w:r>
        <w:t xml:space="preserve">Working </w:t>
      </w:r>
      <w:r w:rsidR="00692831">
        <w:t>remotely this is where employees work all or part of their working week at a location that is different from the employer’s workplace. This can be at home or somewhere else this can also mean mobile or teleworking. These are some of the advantages better work balance, higher productivity, some people concentrate more when working in a different environment</w:t>
      </w:r>
      <w:r w:rsidR="00B96F09">
        <w:t xml:space="preserve"> and greater flexibility if the person is in a bad situation. </w:t>
      </w:r>
    </w:p>
    <w:p w:rsidR="00F6252A" w:rsidRDefault="00F6252A">
      <w:r>
        <w:t xml:space="preserve">Part time work </w:t>
      </w:r>
      <w:r w:rsidR="00B96F09">
        <w:t xml:space="preserve">when employers are contracted to work anything less than full time hours </w:t>
      </w:r>
      <w:r w:rsidR="00A97EB0">
        <w:t>thi</w:t>
      </w:r>
      <w:r w:rsidR="004E1589">
        <w:t xml:space="preserve">s can be by working fewer days. Benefits </w:t>
      </w:r>
      <w:r w:rsidR="00B332FA">
        <w:t>meet new people and start networking, extra income, gain experience and skills such as teamwork and communication.</w:t>
      </w:r>
    </w:p>
    <w:p w:rsidR="00F6252A" w:rsidRDefault="00F6252A">
      <w:r>
        <w:t>Compressed hours</w:t>
      </w:r>
      <w:r w:rsidR="00B332FA">
        <w:t xml:space="preserve"> this means when individuals work their contracted hours over few working days. For instance, instead of working a full week they can choose four 12 hour days and then take a three day’s weekend. Advantages they get a day pay even though they didn’t wo</w:t>
      </w:r>
      <w:r w:rsidR="00702C76">
        <w:t>rk on that day, using the extra</w:t>
      </w:r>
      <w:r w:rsidR="00B332FA">
        <w:t xml:space="preserve"> day to do other stuff </w:t>
      </w:r>
      <w:r w:rsidR="00702C76">
        <w:t xml:space="preserve">such as appointments, errands, being productive during the day off. </w:t>
      </w:r>
    </w:p>
    <w:p w:rsidR="00F6252A" w:rsidRDefault="00F6252A">
      <w:r>
        <w:t xml:space="preserve">Flexitime </w:t>
      </w:r>
      <w:r w:rsidR="00702C76">
        <w:t xml:space="preserve">employee chooses when to start and end work within certain limits. Benefits better work environment, full pay and satisfaction, reduces stress.  </w:t>
      </w:r>
    </w:p>
    <w:p w:rsidR="00F6252A" w:rsidRDefault="00F6252A">
      <w:r>
        <w:lastRenderedPageBreak/>
        <w:t xml:space="preserve">Annual hours </w:t>
      </w:r>
      <w:r w:rsidR="00702C76">
        <w:t>the workers have to work a specific amount of hours over the year but still have f</w:t>
      </w:r>
      <w:r w:rsidR="00CE61B2">
        <w:t xml:space="preserve">lexibility about when they work. </w:t>
      </w:r>
      <w:r w:rsidR="00A47F16">
        <w:t xml:space="preserve">Advantage increased flexibility. </w:t>
      </w:r>
      <w:bookmarkStart w:id="0" w:name="_GoBack"/>
      <w:bookmarkEnd w:id="0"/>
    </w:p>
    <w:p w:rsidR="00702C76" w:rsidRDefault="00702C76">
      <w:r>
        <w:t xml:space="preserve">Term time working </w:t>
      </w:r>
      <w:r w:rsidR="00CE61B2">
        <w:t>people who have a permanent contract and can take paid or unpaid leave during holidays. They work certain number of weeks per year. Benefits balance bet</w:t>
      </w:r>
      <w:r w:rsidR="00A47F16">
        <w:t>ween work and childcare duties and childcare holiday.</w:t>
      </w:r>
    </w:p>
    <w:p w:rsidR="00702C76" w:rsidRDefault="00702C76">
      <w:r>
        <w:t>Career breaks</w:t>
      </w:r>
      <w:r w:rsidR="00CE61B2">
        <w:t xml:space="preserve"> when a person is out of employment for a period of time normally unpaid and is up to 5 years. Benefits expand skills and spend quality time with friends and family.</w:t>
      </w:r>
    </w:p>
    <w:p w:rsidR="00702C76" w:rsidRDefault="00702C76">
      <w:r>
        <w:t xml:space="preserve">Commissioned outcomes </w:t>
      </w:r>
      <w:r w:rsidR="00CE61B2">
        <w:t xml:space="preserve">no fixed hours need to get a set outcome to get paid. Advantages can go out of your comfort zone, less stressful. </w:t>
      </w:r>
    </w:p>
    <w:p w:rsidR="00F6252A" w:rsidRDefault="00F6252A"/>
    <w:p w:rsidR="00F6252A" w:rsidRDefault="00F6252A"/>
    <w:p w:rsidR="00D60AD8" w:rsidRDefault="00D60AD8"/>
    <w:sectPr w:rsidR="00D60A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0AD8"/>
    <w:rsid w:val="000F3765"/>
    <w:rsid w:val="004E1589"/>
    <w:rsid w:val="00692831"/>
    <w:rsid w:val="00702C76"/>
    <w:rsid w:val="00A47F16"/>
    <w:rsid w:val="00A97EB0"/>
    <w:rsid w:val="00B332FA"/>
    <w:rsid w:val="00B96F09"/>
    <w:rsid w:val="00BF1803"/>
    <w:rsid w:val="00CE61B2"/>
    <w:rsid w:val="00D60AD8"/>
    <w:rsid w:val="00E167D4"/>
    <w:rsid w:val="00F625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0D861"/>
  <w15:chartTrackingRefBased/>
  <w15:docId w15:val="{3357C5D9-C926-4F11-9261-C3B68DA2C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514</Words>
  <Characters>2930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2022-10-05T03:24:00Z</dcterms:created>
  <dcterms:modified xsi:type="dcterms:W3CDTF">2022-10-05T03:24:00Z</dcterms:modified>
</cp:coreProperties>
</file>