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3B1F6" w14:textId="0D88A095" w:rsidR="00FE6583" w:rsidRDefault="00FE6583" w:rsidP="00FE6583">
      <w:pPr>
        <w:pStyle w:val="Heading1"/>
        <w:jc w:val="center"/>
      </w:pPr>
      <w:bookmarkStart w:id="0" w:name="_Hlk149655088"/>
      <w:r>
        <w:t>Do serious organised crime gangs target young people in their criminal activity and how?</w:t>
      </w:r>
    </w:p>
    <w:bookmarkEnd w:id="0"/>
    <w:p w14:paraId="51A26ADA" w14:textId="1D077887" w:rsidR="0088159A" w:rsidRPr="00C12078" w:rsidRDefault="007F2B08" w:rsidP="00C12078">
      <w:pPr>
        <w:spacing w:line="480" w:lineRule="auto"/>
        <w:rPr>
          <w:rFonts w:ascii="Arial" w:hAnsi="Arial" w:cs="Arial"/>
          <w:sz w:val="24"/>
          <w:szCs w:val="24"/>
        </w:rPr>
      </w:pPr>
      <w:r w:rsidRPr="00C12078">
        <w:rPr>
          <w:rFonts w:ascii="Arial" w:hAnsi="Arial" w:cs="Arial"/>
          <w:sz w:val="24"/>
          <w:szCs w:val="24"/>
        </w:rPr>
        <w:t xml:space="preserve">The topic for this dissertation is </w:t>
      </w:r>
      <w:r w:rsidR="00C73DC4" w:rsidRPr="00C12078">
        <w:rPr>
          <w:rFonts w:ascii="Arial" w:hAnsi="Arial" w:cs="Arial"/>
          <w:sz w:val="24"/>
          <w:szCs w:val="24"/>
        </w:rPr>
        <w:t>to explore the nature</w:t>
      </w:r>
      <w:r w:rsidR="00A93C9D" w:rsidRPr="00C12078">
        <w:rPr>
          <w:rFonts w:ascii="Arial" w:hAnsi="Arial" w:cs="Arial"/>
          <w:sz w:val="24"/>
          <w:szCs w:val="24"/>
        </w:rPr>
        <w:t xml:space="preserve"> of </w:t>
      </w:r>
      <w:r w:rsidR="00C73DC4" w:rsidRPr="00C12078">
        <w:rPr>
          <w:rFonts w:ascii="Arial" w:hAnsi="Arial" w:cs="Arial"/>
          <w:sz w:val="24"/>
          <w:szCs w:val="24"/>
        </w:rPr>
        <w:t xml:space="preserve">serious organised crime and </w:t>
      </w:r>
      <w:r w:rsidR="6F4E1436" w:rsidRPr="00C12078">
        <w:rPr>
          <w:rFonts w:ascii="Arial" w:hAnsi="Arial" w:cs="Arial"/>
          <w:sz w:val="24"/>
          <w:szCs w:val="24"/>
        </w:rPr>
        <w:t xml:space="preserve">how this involves </w:t>
      </w:r>
      <w:r w:rsidR="00365863">
        <w:rPr>
          <w:rFonts w:ascii="Arial" w:hAnsi="Arial" w:cs="Arial"/>
          <w:sz w:val="24"/>
          <w:szCs w:val="24"/>
        </w:rPr>
        <w:t xml:space="preserve">forced crime </w:t>
      </w:r>
      <w:r w:rsidR="00611B59">
        <w:rPr>
          <w:rFonts w:ascii="Arial" w:hAnsi="Arial" w:cs="Arial"/>
          <w:sz w:val="24"/>
          <w:szCs w:val="24"/>
        </w:rPr>
        <w:t xml:space="preserve">exploitation and </w:t>
      </w:r>
      <w:r w:rsidR="6F4E1436" w:rsidRPr="00C12078">
        <w:rPr>
          <w:rFonts w:ascii="Arial" w:hAnsi="Arial" w:cs="Arial"/>
          <w:sz w:val="24"/>
          <w:szCs w:val="24"/>
        </w:rPr>
        <w:t>c</w:t>
      </w:r>
      <w:r w:rsidR="00C73DC4" w:rsidRPr="00C12078">
        <w:rPr>
          <w:rFonts w:ascii="Arial" w:hAnsi="Arial" w:cs="Arial"/>
          <w:sz w:val="24"/>
          <w:szCs w:val="24"/>
        </w:rPr>
        <w:t>hild exploitation.</w:t>
      </w:r>
      <w:r w:rsidR="00964A95" w:rsidRPr="00C12078">
        <w:rPr>
          <w:rFonts w:ascii="Arial" w:hAnsi="Arial" w:cs="Arial"/>
          <w:sz w:val="24"/>
          <w:szCs w:val="24"/>
        </w:rPr>
        <w:t xml:space="preserve"> Serious organised crime (SOC) </w:t>
      </w:r>
      <w:r w:rsidR="009648BC" w:rsidRPr="00C12078">
        <w:rPr>
          <w:rFonts w:ascii="Arial" w:hAnsi="Arial" w:cs="Arial"/>
          <w:sz w:val="24"/>
          <w:szCs w:val="24"/>
        </w:rPr>
        <w:t>according to C</w:t>
      </w:r>
      <w:r w:rsidR="00483C22" w:rsidRPr="00C12078">
        <w:rPr>
          <w:rFonts w:ascii="Arial" w:hAnsi="Arial" w:cs="Arial"/>
          <w:sz w:val="24"/>
          <w:szCs w:val="24"/>
        </w:rPr>
        <w:t>rime Stoppers (2023</w:t>
      </w:r>
      <w:r w:rsidR="0088179B" w:rsidRPr="00C12078">
        <w:rPr>
          <w:rFonts w:ascii="Arial" w:hAnsi="Arial" w:cs="Arial"/>
          <w:sz w:val="24"/>
          <w:szCs w:val="24"/>
        </w:rPr>
        <w:t>a</w:t>
      </w:r>
      <w:r w:rsidR="006606FB" w:rsidRPr="00C12078">
        <w:rPr>
          <w:rFonts w:ascii="Arial" w:hAnsi="Arial" w:cs="Arial"/>
          <w:sz w:val="24"/>
          <w:szCs w:val="24"/>
        </w:rPr>
        <w:t xml:space="preserve">) </w:t>
      </w:r>
      <w:r w:rsidR="00483C22" w:rsidRPr="00C12078">
        <w:rPr>
          <w:rFonts w:ascii="Arial" w:hAnsi="Arial" w:cs="Arial"/>
          <w:sz w:val="24"/>
          <w:szCs w:val="24"/>
        </w:rPr>
        <w:t xml:space="preserve">is when </w:t>
      </w:r>
      <w:r w:rsidR="008113AF" w:rsidRPr="00C12078">
        <w:rPr>
          <w:rFonts w:ascii="Arial" w:hAnsi="Arial" w:cs="Arial"/>
          <w:sz w:val="24"/>
          <w:szCs w:val="24"/>
        </w:rPr>
        <w:t xml:space="preserve">individuals or groups of people have planned and coordinated </w:t>
      </w:r>
      <w:r w:rsidR="00AB1251" w:rsidRPr="00C12078">
        <w:rPr>
          <w:rFonts w:ascii="Arial" w:hAnsi="Arial" w:cs="Arial"/>
          <w:sz w:val="24"/>
          <w:szCs w:val="24"/>
        </w:rPr>
        <w:t>to conduct serious crime,</w:t>
      </w:r>
      <w:r w:rsidR="00275C51" w:rsidRPr="00C12078">
        <w:rPr>
          <w:rFonts w:ascii="Arial" w:hAnsi="Arial" w:cs="Arial"/>
          <w:sz w:val="24"/>
          <w:szCs w:val="24"/>
        </w:rPr>
        <w:t xml:space="preserve"> </w:t>
      </w:r>
      <w:r w:rsidR="7DD1740C" w:rsidRPr="00C12078">
        <w:rPr>
          <w:rFonts w:ascii="Arial" w:hAnsi="Arial" w:cs="Arial"/>
          <w:sz w:val="24"/>
          <w:szCs w:val="24"/>
        </w:rPr>
        <w:t xml:space="preserve">and </w:t>
      </w:r>
      <w:r w:rsidR="00275C51" w:rsidRPr="00C12078">
        <w:rPr>
          <w:rFonts w:ascii="Arial" w:hAnsi="Arial" w:cs="Arial"/>
          <w:sz w:val="24"/>
          <w:szCs w:val="24"/>
        </w:rPr>
        <w:t xml:space="preserve">these individuals </w:t>
      </w:r>
      <w:r w:rsidR="00C22FFE" w:rsidRPr="00C12078">
        <w:rPr>
          <w:rFonts w:ascii="Arial" w:hAnsi="Arial" w:cs="Arial"/>
          <w:sz w:val="24"/>
          <w:szCs w:val="24"/>
        </w:rPr>
        <w:t>are m</w:t>
      </w:r>
      <w:r w:rsidR="006606FB" w:rsidRPr="00C12078">
        <w:rPr>
          <w:rFonts w:ascii="Arial" w:hAnsi="Arial" w:cs="Arial"/>
          <w:sz w:val="24"/>
          <w:szCs w:val="24"/>
        </w:rPr>
        <w:t xml:space="preserve">otivated to do these crimes for financial gain. </w:t>
      </w:r>
      <w:r w:rsidR="00C949F6" w:rsidRPr="00C12078">
        <w:rPr>
          <w:rFonts w:ascii="Arial" w:hAnsi="Arial" w:cs="Arial"/>
          <w:sz w:val="24"/>
          <w:szCs w:val="24"/>
        </w:rPr>
        <w:t xml:space="preserve">According to the National Crime Agency (NCA) </w:t>
      </w:r>
      <w:r w:rsidR="00F77D41" w:rsidRPr="00C12078">
        <w:rPr>
          <w:rFonts w:ascii="Arial" w:hAnsi="Arial" w:cs="Arial"/>
          <w:sz w:val="24"/>
          <w:szCs w:val="24"/>
        </w:rPr>
        <w:t>(</w:t>
      </w:r>
      <w:r w:rsidR="007949F0" w:rsidRPr="00C12078">
        <w:rPr>
          <w:rFonts w:ascii="Arial" w:hAnsi="Arial" w:cs="Arial"/>
          <w:sz w:val="24"/>
          <w:szCs w:val="24"/>
        </w:rPr>
        <w:t>2019, p.4</w:t>
      </w:r>
      <w:r w:rsidR="00F77D41" w:rsidRPr="00C12078">
        <w:rPr>
          <w:rFonts w:ascii="Arial" w:hAnsi="Arial" w:cs="Arial"/>
          <w:sz w:val="24"/>
          <w:szCs w:val="24"/>
        </w:rPr>
        <w:t>), the</w:t>
      </w:r>
      <w:r w:rsidR="3851ADBC" w:rsidRPr="00C12078">
        <w:rPr>
          <w:rFonts w:ascii="Arial" w:hAnsi="Arial" w:cs="Arial"/>
          <w:sz w:val="24"/>
          <w:szCs w:val="24"/>
        </w:rPr>
        <w:t>ir</w:t>
      </w:r>
      <w:r w:rsidR="00F77D41" w:rsidRPr="00C12078">
        <w:rPr>
          <w:rFonts w:ascii="Arial" w:hAnsi="Arial" w:cs="Arial"/>
          <w:sz w:val="24"/>
          <w:szCs w:val="24"/>
        </w:rPr>
        <w:t xml:space="preserve"> </w:t>
      </w:r>
      <w:r w:rsidR="2F1BFA2F" w:rsidRPr="00C12078">
        <w:rPr>
          <w:rFonts w:ascii="Arial" w:hAnsi="Arial" w:cs="Arial"/>
          <w:sz w:val="24"/>
          <w:szCs w:val="24"/>
        </w:rPr>
        <w:t>a</w:t>
      </w:r>
      <w:r w:rsidR="00F77D41" w:rsidRPr="00C12078">
        <w:rPr>
          <w:rFonts w:ascii="Arial" w:hAnsi="Arial" w:cs="Arial"/>
          <w:sz w:val="24"/>
          <w:szCs w:val="24"/>
        </w:rPr>
        <w:t xml:space="preserve">ssessment uncovered that SOC is estimated to cost the UK economy </w:t>
      </w:r>
      <w:r w:rsidR="001950B6" w:rsidRPr="00C12078">
        <w:rPr>
          <w:rFonts w:ascii="Arial" w:hAnsi="Arial" w:cs="Arial"/>
          <w:sz w:val="24"/>
          <w:szCs w:val="24"/>
        </w:rPr>
        <w:t>£37 billion a year, with the cost increasing year after year.</w:t>
      </w:r>
      <w:r w:rsidR="000B54FC" w:rsidRPr="00C12078">
        <w:rPr>
          <w:rFonts w:ascii="Arial" w:hAnsi="Arial" w:cs="Arial"/>
          <w:sz w:val="24"/>
          <w:szCs w:val="24"/>
        </w:rPr>
        <w:t xml:space="preserve"> According to Haenlein (2023), there is evidence from the annual National Crime Agency (NCA) assessment, that there is “growth in serious organised crime … since the 2018 Strategy’s publication.” The NCA (2023) says serious organised crime (SOC) continues to grow and they are developing new methods to improve the threat of SOC within the UK. The NCA (2023) estimates that in the years 2021 and 2022, that there were around 59,000 individuals who were involved with SOC.</w:t>
      </w:r>
      <w:r w:rsidR="001950B6" w:rsidRPr="00C12078">
        <w:rPr>
          <w:rFonts w:ascii="Arial" w:hAnsi="Arial" w:cs="Arial"/>
          <w:sz w:val="24"/>
          <w:szCs w:val="24"/>
        </w:rPr>
        <w:t xml:space="preserve"> </w:t>
      </w:r>
    </w:p>
    <w:p w14:paraId="5441E8C0" w14:textId="6AB559A1" w:rsidR="0088159A" w:rsidRPr="00C12078" w:rsidRDefault="00FD2B6B" w:rsidP="00C12078">
      <w:pPr>
        <w:spacing w:line="480" w:lineRule="auto"/>
        <w:rPr>
          <w:rFonts w:ascii="Arial" w:hAnsi="Arial" w:cs="Arial"/>
          <w:sz w:val="24"/>
          <w:szCs w:val="24"/>
        </w:rPr>
      </w:pPr>
      <w:r w:rsidRPr="00C12078">
        <w:rPr>
          <w:rFonts w:ascii="Arial" w:hAnsi="Arial" w:cs="Arial"/>
          <w:sz w:val="24"/>
          <w:szCs w:val="24"/>
        </w:rPr>
        <w:t>The different criminal activit</w:t>
      </w:r>
      <w:r w:rsidR="00796E7F" w:rsidRPr="00C12078">
        <w:rPr>
          <w:rFonts w:ascii="Arial" w:hAnsi="Arial" w:cs="Arial"/>
          <w:sz w:val="24"/>
          <w:szCs w:val="24"/>
        </w:rPr>
        <w:t>ies</w:t>
      </w:r>
      <w:r w:rsidRPr="00C12078">
        <w:rPr>
          <w:rFonts w:ascii="Arial" w:hAnsi="Arial" w:cs="Arial"/>
          <w:sz w:val="24"/>
          <w:szCs w:val="24"/>
        </w:rPr>
        <w:t xml:space="preserve"> that SOC gangs </w:t>
      </w:r>
      <w:r w:rsidR="00796E7F" w:rsidRPr="00C12078">
        <w:rPr>
          <w:rFonts w:ascii="Arial" w:hAnsi="Arial" w:cs="Arial"/>
          <w:sz w:val="24"/>
          <w:szCs w:val="24"/>
        </w:rPr>
        <w:t xml:space="preserve">commit </w:t>
      </w:r>
      <w:r w:rsidR="28185EAC" w:rsidRPr="00C12078">
        <w:rPr>
          <w:rFonts w:ascii="Arial" w:hAnsi="Arial" w:cs="Arial"/>
          <w:sz w:val="24"/>
          <w:szCs w:val="24"/>
        </w:rPr>
        <w:t>include</w:t>
      </w:r>
      <w:r w:rsidR="00796E7F" w:rsidRPr="00C12078">
        <w:rPr>
          <w:rFonts w:ascii="Arial" w:hAnsi="Arial" w:cs="Arial"/>
          <w:sz w:val="24"/>
          <w:szCs w:val="24"/>
        </w:rPr>
        <w:t xml:space="preserve"> </w:t>
      </w:r>
      <w:r w:rsidR="00B84C2C" w:rsidRPr="00C12078">
        <w:rPr>
          <w:rFonts w:ascii="Arial" w:hAnsi="Arial" w:cs="Arial"/>
          <w:sz w:val="24"/>
          <w:szCs w:val="24"/>
        </w:rPr>
        <w:t xml:space="preserve">drugs and county lines, child sexual exploitation, modern slavery, financial fraud, business crime, </w:t>
      </w:r>
      <w:proofErr w:type="gramStart"/>
      <w:r w:rsidR="00F17DB8" w:rsidRPr="00C12078">
        <w:rPr>
          <w:rFonts w:ascii="Arial" w:hAnsi="Arial" w:cs="Arial"/>
          <w:sz w:val="24"/>
          <w:szCs w:val="24"/>
        </w:rPr>
        <w:t>cybercrime</w:t>
      </w:r>
      <w:proofErr w:type="gramEnd"/>
      <w:r w:rsidR="00C64EDE" w:rsidRPr="00C12078">
        <w:rPr>
          <w:rFonts w:ascii="Arial" w:hAnsi="Arial" w:cs="Arial"/>
          <w:sz w:val="24"/>
          <w:szCs w:val="24"/>
        </w:rPr>
        <w:t xml:space="preserve"> and car crime </w:t>
      </w:r>
      <w:r w:rsidR="003D5350" w:rsidRPr="00C12078">
        <w:rPr>
          <w:rFonts w:ascii="Arial" w:hAnsi="Arial" w:cs="Arial"/>
          <w:sz w:val="24"/>
          <w:szCs w:val="24"/>
        </w:rPr>
        <w:t>(Crime Stoppers, 2023) (</w:t>
      </w:r>
      <w:r w:rsidR="005E151C" w:rsidRPr="00C12078">
        <w:rPr>
          <w:rFonts w:ascii="Arial" w:hAnsi="Arial" w:cs="Arial"/>
          <w:sz w:val="24"/>
          <w:szCs w:val="24"/>
        </w:rPr>
        <w:t>GCHQ, 2023)</w:t>
      </w:r>
      <w:r w:rsidR="004829A2" w:rsidRPr="00C12078">
        <w:rPr>
          <w:rFonts w:ascii="Arial" w:hAnsi="Arial" w:cs="Arial"/>
          <w:sz w:val="24"/>
          <w:szCs w:val="24"/>
        </w:rPr>
        <w:t xml:space="preserve">. </w:t>
      </w:r>
      <w:r w:rsidR="00C05DF3" w:rsidRPr="00C12078">
        <w:rPr>
          <w:rFonts w:ascii="Arial" w:hAnsi="Arial" w:cs="Arial"/>
          <w:sz w:val="24"/>
          <w:szCs w:val="24"/>
        </w:rPr>
        <w:t>The NCA (2023) has devised a table of all the crimes related to SOC and researched the different crimes to see if those crimes had increased or stayed the same in the year 2022. Crimes such as</w:t>
      </w:r>
      <w:r w:rsidR="3BD77B66" w:rsidRPr="00C12078">
        <w:rPr>
          <w:rFonts w:ascii="Arial" w:hAnsi="Arial" w:cs="Arial"/>
          <w:sz w:val="24"/>
          <w:szCs w:val="24"/>
        </w:rPr>
        <w:t xml:space="preserve"> d</w:t>
      </w:r>
      <w:r w:rsidR="00C05DF3" w:rsidRPr="00C12078">
        <w:rPr>
          <w:rFonts w:ascii="Arial" w:hAnsi="Arial" w:cs="Arial"/>
          <w:sz w:val="24"/>
          <w:szCs w:val="24"/>
        </w:rPr>
        <w:t xml:space="preserve">rugs, </w:t>
      </w:r>
      <w:r w:rsidR="27A03637" w:rsidRPr="00C12078">
        <w:rPr>
          <w:rFonts w:ascii="Arial" w:hAnsi="Arial" w:cs="Arial"/>
          <w:sz w:val="24"/>
          <w:szCs w:val="24"/>
        </w:rPr>
        <w:t>f</w:t>
      </w:r>
      <w:r w:rsidR="00C05DF3" w:rsidRPr="00C12078">
        <w:rPr>
          <w:rFonts w:ascii="Arial" w:hAnsi="Arial" w:cs="Arial"/>
          <w:sz w:val="24"/>
          <w:szCs w:val="24"/>
        </w:rPr>
        <w:t xml:space="preserve">raud, </w:t>
      </w:r>
      <w:r w:rsidR="6C9FA81F" w:rsidRPr="00C12078">
        <w:rPr>
          <w:rFonts w:ascii="Arial" w:hAnsi="Arial" w:cs="Arial"/>
          <w:sz w:val="24"/>
          <w:szCs w:val="24"/>
        </w:rPr>
        <w:t>m</w:t>
      </w:r>
      <w:r w:rsidR="00C05DF3" w:rsidRPr="00C12078">
        <w:rPr>
          <w:rFonts w:ascii="Arial" w:hAnsi="Arial" w:cs="Arial"/>
          <w:sz w:val="24"/>
          <w:szCs w:val="24"/>
        </w:rPr>
        <w:t xml:space="preserve">odern </w:t>
      </w:r>
      <w:r w:rsidR="6B76F80F" w:rsidRPr="00C12078">
        <w:rPr>
          <w:rFonts w:ascii="Arial" w:hAnsi="Arial" w:cs="Arial"/>
          <w:sz w:val="24"/>
          <w:szCs w:val="24"/>
        </w:rPr>
        <w:t>s</w:t>
      </w:r>
      <w:r w:rsidR="00C05DF3" w:rsidRPr="00C12078">
        <w:rPr>
          <w:rFonts w:ascii="Arial" w:hAnsi="Arial" w:cs="Arial"/>
          <w:sz w:val="24"/>
          <w:szCs w:val="24"/>
        </w:rPr>
        <w:t xml:space="preserve">lavery and </w:t>
      </w:r>
      <w:r w:rsidR="0780CAD8" w:rsidRPr="00C12078">
        <w:rPr>
          <w:rFonts w:ascii="Arial" w:hAnsi="Arial" w:cs="Arial"/>
          <w:sz w:val="24"/>
          <w:szCs w:val="24"/>
        </w:rPr>
        <w:t>h</w:t>
      </w:r>
      <w:r w:rsidR="00C05DF3" w:rsidRPr="00C12078">
        <w:rPr>
          <w:rFonts w:ascii="Arial" w:hAnsi="Arial" w:cs="Arial"/>
          <w:sz w:val="24"/>
          <w:szCs w:val="24"/>
        </w:rPr>
        <w:t xml:space="preserve">uman </w:t>
      </w:r>
      <w:r w:rsidR="185EA816" w:rsidRPr="00C12078">
        <w:rPr>
          <w:rFonts w:ascii="Arial" w:hAnsi="Arial" w:cs="Arial"/>
          <w:sz w:val="24"/>
          <w:szCs w:val="24"/>
        </w:rPr>
        <w:t>t</w:t>
      </w:r>
      <w:r w:rsidR="00C05DF3" w:rsidRPr="00C12078">
        <w:rPr>
          <w:rFonts w:ascii="Arial" w:hAnsi="Arial" w:cs="Arial"/>
          <w:sz w:val="24"/>
          <w:szCs w:val="24"/>
        </w:rPr>
        <w:t xml:space="preserve">rafficking, money laundering, organised acquisitive crime and organised immigration crime have all shown an increase within England and Wales. Crimes such as Child Sexual Abuse, Cyber Crime and Firearms have shown no change, however, these threats are still at large within the UK. </w:t>
      </w:r>
      <w:r w:rsidR="004829A2" w:rsidRPr="00C12078">
        <w:rPr>
          <w:rFonts w:ascii="Arial" w:hAnsi="Arial" w:cs="Arial"/>
          <w:sz w:val="24"/>
          <w:szCs w:val="24"/>
        </w:rPr>
        <w:t>For th</w:t>
      </w:r>
      <w:r w:rsidR="00C365C7" w:rsidRPr="00C12078">
        <w:rPr>
          <w:rFonts w:ascii="Arial" w:hAnsi="Arial" w:cs="Arial"/>
          <w:sz w:val="24"/>
          <w:szCs w:val="24"/>
        </w:rPr>
        <w:t xml:space="preserve">is dissertation, county lines will be </w:t>
      </w:r>
      <w:r w:rsidR="45080B88" w:rsidRPr="00C12078">
        <w:rPr>
          <w:rFonts w:ascii="Arial" w:hAnsi="Arial" w:cs="Arial"/>
          <w:sz w:val="24"/>
          <w:szCs w:val="24"/>
        </w:rPr>
        <w:t xml:space="preserve">one of the main focuses </w:t>
      </w:r>
      <w:r w:rsidR="45080B88" w:rsidRPr="00C12078">
        <w:rPr>
          <w:rFonts w:ascii="Arial" w:hAnsi="Arial" w:cs="Arial"/>
          <w:sz w:val="24"/>
          <w:szCs w:val="24"/>
        </w:rPr>
        <w:lastRenderedPageBreak/>
        <w:t>of</w:t>
      </w:r>
      <w:r w:rsidR="00F17DB8" w:rsidRPr="00C12078">
        <w:rPr>
          <w:rFonts w:ascii="Arial" w:hAnsi="Arial" w:cs="Arial"/>
          <w:sz w:val="24"/>
          <w:szCs w:val="24"/>
        </w:rPr>
        <w:t xml:space="preserve"> research. </w:t>
      </w:r>
      <w:r w:rsidR="004F0915" w:rsidRPr="00C12078">
        <w:rPr>
          <w:rFonts w:ascii="Arial" w:hAnsi="Arial" w:cs="Arial"/>
          <w:sz w:val="24"/>
          <w:szCs w:val="24"/>
        </w:rPr>
        <w:t xml:space="preserve">County lines (Crime Stoppers, 2023b) </w:t>
      </w:r>
      <w:r w:rsidR="007C4E77" w:rsidRPr="00C12078">
        <w:rPr>
          <w:rFonts w:ascii="Arial" w:hAnsi="Arial" w:cs="Arial"/>
          <w:sz w:val="24"/>
          <w:szCs w:val="24"/>
        </w:rPr>
        <w:t xml:space="preserve">is </w:t>
      </w:r>
      <w:r w:rsidR="00BD53CF" w:rsidRPr="00C12078">
        <w:rPr>
          <w:rFonts w:ascii="Arial" w:hAnsi="Arial" w:cs="Arial"/>
          <w:sz w:val="24"/>
          <w:szCs w:val="24"/>
        </w:rPr>
        <w:t xml:space="preserve">a </w:t>
      </w:r>
      <w:r w:rsidR="0000338A" w:rsidRPr="00C12078">
        <w:rPr>
          <w:rFonts w:ascii="Arial" w:hAnsi="Arial" w:cs="Arial"/>
          <w:sz w:val="24"/>
          <w:szCs w:val="24"/>
        </w:rPr>
        <w:t xml:space="preserve">term used to </w:t>
      </w:r>
      <w:r w:rsidR="00FC5032" w:rsidRPr="00C12078">
        <w:rPr>
          <w:rFonts w:ascii="Arial" w:hAnsi="Arial" w:cs="Arial"/>
          <w:sz w:val="24"/>
          <w:szCs w:val="24"/>
        </w:rPr>
        <w:t>identify organised illegal drug dealing networks</w:t>
      </w:r>
      <w:r w:rsidR="004713BB" w:rsidRPr="00C12078">
        <w:rPr>
          <w:rFonts w:ascii="Arial" w:hAnsi="Arial" w:cs="Arial"/>
          <w:sz w:val="24"/>
          <w:szCs w:val="24"/>
        </w:rPr>
        <w:t xml:space="preserve">. </w:t>
      </w:r>
      <w:r w:rsidR="005725FA" w:rsidRPr="00C12078">
        <w:rPr>
          <w:rFonts w:ascii="Arial" w:hAnsi="Arial" w:cs="Arial"/>
          <w:sz w:val="24"/>
          <w:szCs w:val="24"/>
        </w:rPr>
        <w:t xml:space="preserve">This organised crime is usually </w:t>
      </w:r>
      <w:r w:rsidR="4B7EBE43" w:rsidRPr="00C12078">
        <w:rPr>
          <w:rFonts w:ascii="Arial" w:hAnsi="Arial" w:cs="Arial"/>
          <w:sz w:val="24"/>
          <w:szCs w:val="24"/>
        </w:rPr>
        <w:t>managed by</w:t>
      </w:r>
      <w:r w:rsidR="005725FA" w:rsidRPr="00C12078">
        <w:rPr>
          <w:rFonts w:ascii="Arial" w:hAnsi="Arial" w:cs="Arial"/>
          <w:sz w:val="24"/>
          <w:szCs w:val="24"/>
        </w:rPr>
        <w:t xml:space="preserve"> a </w:t>
      </w:r>
      <w:r w:rsidR="006F76CB" w:rsidRPr="00C12078">
        <w:rPr>
          <w:rFonts w:ascii="Arial" w:hAnsi="Arial" w:cs="Arial"/>
          <w:sz w:val="24"/>
          <w:szCs w:val="24"/>
        </w:rPr>
        <w:t xml:space="preserve">person using </w:t>
      </w:r>
      <w:r w:rsidR="00700EF0" w:rsidRPr="00C12078">
        <w:rPr>
          <w:rFonts w:ascii="Arial" w:hAnsi="Arial" w:cs="Arial"/>
          <w:sz w:val="24"/>
          <w:szCs w:val="24"/>
        </w:rPr>
        <w:t xml:space="preserve">a ‘deal line’ </w:t>
      </w:r>
      <w:r w:rsidR="00332D35" w:rsidRPr="00C12078">
        <w:rPr>
          <w:rFonts w:ascii="Arial" w:hAnsi="Arial" w:cs="Arial"/>
          <w:sz w:val="24"/>
          <w:szCs w:val="24"/>
        </w:rPr>
        <w:t xml:space="preserve">to </w:t>
      </w:r>
      <w:r w:rsidR="00E71823" w:rsidRPr="00C12078">
        <w:rPr>
          <w:rFonts w:ascii="Arial" w:hAnsi="Arial" w:cs="Arial"/>
          <w:sz w:val="24"/>
          <w:szCs w:val="24"/>
        </w:rPr>
        <w:t xml:space="preserve">communicate </w:t>
      </w:r>
      <w:r w:rsidR="1258DF5D" w:rsidRPr="00C12078">
        <w:rPr>
          <w:rFonts w:ascii="Arial" w:hAnsi="Arial" w:cs="Arial"/>
          <w:sz w:val="24"/>
          <w:szCs w:val="24"/>
        </w:rPr>
        <w:t xml:space="preserve">with </w:t>
      </w:r>
      <w:r w:rsidR="00E71823" w:rsidRPr="00C12078">
        <w:rPr>
          <w:rFonts w:ascii="Arial" w:hAnsi="Arial" w:cs="Arial"/>
          <w:sz w:val="24"/>
          <w:szCs w:val="24"/>
        </w:rPr>
        <w:t xml:space="preserve">the people </w:t>
      </w:r>
      <w:r w:rsidR="00C82375" w:rsidRPr="00C12078">
        <w:rPr>
          <w:rFonts w:ascii="Arial" w:hAnsi="Arial" w:cs="Arial"/>
          <w:sz w:val="24"/>
          <w:szCs w:val="24"/>
        </w:rPr>
        <w:t>who are exporting the drugs and money</w:t>
      </w:r>
      <w:r w:rsidR="00915A84" w:rsidRPr="00C12078">
        <w:rPr>
          <w:rFonts w:ascii="Arial" w:hAnsi="Arial" w:cs="Arial"/>
          <w:sz w:val="24"/>
          <w:szCs w:val="24"/>
        </w:rPr>
        <w:t>. SOC gangs mostly recruit</w:t>
      </w:r>
      <w:r w:rsidR="00DE11AA" w:rsidRPr="00C12078">
        <w:rPr>
          <w:rFonts w:ascii="Arial" w:hAnsi="Arial" w:cs="Arial"/>
          <w:sz w:val="24"/>
          <w:szCs w:val="24"/>
        </w:rPr>
        <w:t xml:space="preserve"> or hire</w:t>
      </w:r>
      <w:r w:rsidR="00915A84" w:rsidRPr="00C12078">
        <w:rPr>
          <w:rFonts w:ascii="Arial" w:hAnsi="Arial" w:cs="Arial"/>
          <w:sz w:val="24"/>
          <w:szCs w:val="24"/>
        </w:rPr>
        <w:t xml:space="preserve"> </w:t>
      </w:r>
      <w:r w:rsidR="00915B98" w:rsidRPr="00C12078">
        <w:rPr>
          <w:rFonts w:ascii="Arial" w:hAnsi="Arial" w:cs="Arial"/>
          <w:sz w:val="24"/>
          <w:szCs w:val="24"/>
        </w:rPr>
        <w:t xml:space="preserve">young vulnerable people, </w:t>
      </w:r>
      <w:proofErr w:type="gramStart"/>
      <w:r w:rsidR="00915B98" w:rsidRPr="00C12078">
        <w:rPr>
          <w:rFonts w:ascii="Arial" w:hAnsi="Arial" w:cs="Arial"/>
          <w:sz w:val="24"/>
          <w:szCs w:val="24"/>
        </w:rPr>
        <w:t>children</w:t>
      </w:r>
      <w:proofErr w:type="gramEnd"/>
      <w:r w:rsidR="00915B98" w:rsidRPr="00C12078">
        <w:rPr>
          <w:rFonts w:ascii="Arial" w:hAnsi="Arial" w:cs="Arial"/>
          <w:sz w:val="24"/>
          <w:szCs w:val="24"/>
        </w:rPr>
        <w:t xml:space="preserve"> and adults</w:t>
      </w:r>
      <w:r w:rsidR="7B561340" w:rsidRPr="00C12078">
        <w:rPr>
          <w:rFonts w:ascii="Arial" w:hAnsi="Arial" w:cs="Arial"/>
          <w:sz w:val="24"/>
          <w:szCs w:val="24"/>
        </w:rPr>
        <w:t xml:space="preserve">, </w:t>
      </w:r>
      <w:r w:rsidR="00E06E7D" w:rsidRPr="00C12078">
        <w:rPr>
          <w:rFonts w:ascii="Arial" w:hAnsi="Arial" w:cs="Arial"/>
          <w:sz w:val="24"/>
          <w:szCs w:val="24"/>
        </w:rPr>
        <w:t xml:space="preserve">from rural and suburban areas </w:t>
      </w:r>
      <w:r w:rsidR="6202345C" w:rsidRPr="00C12078">
        <w:rPr>
          <w:rFonts w:ascii="Arial" w:hAnsi="Arial" w:cs="Arial"/>
          <w:sz w:val="24"/>
          <w:szCs w:val="24"/>
        </w:rPr>
        <w:t>linked to</w:t>
      </w:r>
      <w:r w:rsidR="00E06E7D" w:rsidRPr="00C12078">
        <w:rPr>
          <w:rFonts w:ascii="Arial" w:hAnsi="Arial" w:cs="Arial"/>
          <w:sz w:val="24"/>
          <w:szCs w:val="24"/>
        </w:rPr>
        <w:t xml:space="preserve"> big cities</w:t>
      </w:r>
      <w:r w:rsidR="6F4D4EE1" w:rsidRPr="00C12078">
        <w:rPr>
          <w:rFonts w:ascii="Arial" w:hAnsi="Arial" w:cs="Arial"/>
          <w:sz w:val="24"/>
          <w:szCs w:val="24"/>
        </w:rPr>
        <w:t>,</w:t>
      </w:r>
      <w:r w:rsidR="00E06E7D" w:rsidRPr="00C12078">
        <w:rPr>
          <w:rFonts w:ascii="Arial" w:hAnsi="Arial" w:cs="Arial"/>
          <w:sz w:val="24"/>
          <w:szCs w:val="24"/>
        </w:rPr>
        <w:t xml:space="preserve"> as ‘runners’ to </w:t>
      </w:r>
      <w:r w:rsidR="0083725D" w:rsidRPr="00C12078">
        <w:rPr>
          <w:rFonts w:ascii="Arial" w:hAnsi="Arial" w:cs="Arial"/>
          <w:sz w:val="24"/>
          <w:szCs w:val="24"/>
        </w:rPr>
        <w:t>export drugs and cash all over the UK.</w:t>
      </w:r>
      <w:r w:rsidR="00095B2E" w:rsidRPr="00C12078">
        <w:rPr>
          <w:rFonts w:ascii="Arial" w:hAnsi="Arial" w:cs="Arial"/>
          <w:sz w:val="24"/>
          <w:szCs w:val="24"/>
        </w:rPr>
        <w:t xml:space="preserve"> </w:t>
      </w:r>
      <w:r w:rsidR="0083725D" w:rsidRPr="00C12078">
        <w:rPr>
          <w:rFonts w:ascii="Arial" w:hAnsi="Arial" w:cs="Arial"/>
          <w:sz w:val="24"/>
          <w:szCs w:val="24"/>
        </w:rPr>
        <w:t xml:space="preserve">Their main transportation is using the rail </w:t>
      </w:r>
      <w:r w:rsidR="00F14437" w:rsidRPr="00C12078">
        <w:rPr>
          <w:rFonts w:ascii="Arial" w:hAnsi="Arial" w:cs="Arial"/>
          <w:sz w:val="24"/>
          <w:szCs w:val="24"/>
        </w:rPr>
        <w:t xml:space="preserve">network, or taxis and other private hire vehicles. </w:t>
      </w:r>
    </w:p>
    <w:p w14:paraId="6D8692AB" w14:textId="5C6C4F90" w:rsidR="00E23FA5" w:rsidRPr="00C12078" w:rsidRDefault="00C506CF" w:rsidP="00C12078">
      <w:pPr>
        <w:spacing w:line="480" w:lineRule="auto"/>
        <w:rPr>
          <w:rFonts w:ascii="Arial" w:hAnsi="Arial" w:cs="Arial"/>
          <w:sz w:val="24"/>
          <w:szCs w:val="24"/>
        </w:rPr>
      </w:pPr>
      <w:r w:rsidRPr="00C12078">
        <w:rPr>
          <w:rFonts w:ascii="Arial" w:hAnsi="Arial" w:cs="Arial"/>
          <w:sz w:val="24"/>
          <w:szCs w:val="24"/>
        </w:rPr>
        <w:t>The NSPCC (2023) have identified reasons why c</w:t>
      </w:r>
      <w:r w:rsidR="00B4736D" w:rsidRPr="00C12078">
        <w:rPr>
          <w:rFonts w:ascii="Arial" w:hAnsi="Arial" w:cs="Arial"/>
          <w:sz w:val="24"/>
          <w:szCs w:val="24"/>
        </w:rPr>
        <w:t xml:space="preserve">hildren and young people </w:t>
      </w:r>
      <w:r w:rsidR="001F0EB9" w:rsidRPr="00C12078">
        <w:rPr>
          <w:rFonts w:ascii="Arial" w:hAnsi="Arial" w:cs="Arial"/>
          <w:sz w:val="24"/>
          <w:szCs w:val="24"/>
        </w:rPr>
        <w:t>may</w:t>
      </w:r>
      <w:r w:rsidRPr="00C12078">
        <w:rPr>
          <w:rFonts w:ascii="Arial" w:hAnsi="Arial" w:cs="Arial"/>
          <w:sz w:val="24"/>
          <w:szCs w:val="24"/>
        </w:rPr>
        <w:t xml:space="preserve"> want to</w:t>
      </w:r>
      <w:r w:rsidR="001F0EB9" w:rsidRPr="00C12078">
        <w:rPr>
          <w:rFonts w:ascii="Arial" w:hAnsi="Arial" w:cs="Arial"/>
          <w:sz w:val="24"/>
          <w:szCs w:val="24"/>
        </w:rPr>
        <w:t xml:space="preserve"> become involved in gangs</w:t>
      </w:r>
      <w:r w:rsidR="00F84252" w:rsidRPr="00C12078">
        <w:rPr>
          <w:rFonts w:ascii="Arial" w:hAnsi="Arial" w:cs="Arial"/>
          <w:sz w:val="24"/>
          <w:szCs w:val="24"/>
        </w:rPr>
        <w:t xml:space="preserve">. The NSPCC </w:t>
      </w:r>
      <w:r w:rsidR="00824A0F" w:rsidRPr="00C12078">
        <w:rPr>
          <w:rFonts w:ascii="Arial" w:hAnsi="Arial" w:cs="Arial"/>
          <w:sz w:val="24"/>
          <w:szCs w:val="24"/>
        </w:rPr>
        <w:t xml:space="preserve">(2023) </w:t>
      </w:r>
      <w:r w:rsidR="00F84252" w:rsidRPr="00C12078">
        <w:rPr>
          <w:rFonts w:ascii="Arial" w:hAnsi="Arial" w:cs="Arial"/>
          <w:sz w:val="24"/>
          <w:szCs w:val="24"/>
        </w:rPr>
        <w:t xml:space="preserve">suggest that young </w:t>
      </w:r>
      <w:r w:rsidR="002604F1" w:rsidRPr="00C12078">
        <w:rPr>
          <w:rFonts w:ascii="Arial" w:hAnsi="Arial" w:cs="Arial"/>
          <w:sz w:val="24"/>
          <w:szCs w:val="24"/>
        </w:rPr>
        <w:t xml:space="preserve">people </w:t>
      </w:r>
      <w:r w:rsidR="002E489C" w:rsidRPr="00C12078">
        <w:rPr>
          <w:rFonts w:ascii="Arial" w:hAnsi="Arial" w:cs="Arial"/>
          <w:sz w:val="24"/>
          <w:szCs w:val="24"/>
        </w:rPr>
        <w:t>and children</w:t>
      </w:r>
      <w:r w:rsidR="001116DE" w:rsidRPr="00C12078">
        <w:rPr>
          <w:rFonts w:ascii="Arial" w:hAnsi="Arial" w:cs="Arial"/>
          <w:sz w:val="24"/>
          <w:szCs w:val="24"/>
        </w:rPr>
        <w:t xml:space="preserve"> are peer</w:t>
      </w:r>
      <w:r w:rsidR="5AA885D9" w:rsidRPr="00C12078">
        <w:rPr>
          <w:rFonts w:ascii="Arial" w:hAnsi="Arial" w:cs="Arial"/>
          <w:sz w:val="24"/>
          <w:szCs w:val="24"/>
        </w:rPr>
        <w:t xml:space="preserve"> </w:t>
      </w:r>
      <w:r w:rsidR="001116DE" w:rsidRPr="00C12078">
        <w:rPr>
          <w:rFonts w:ascii="Arial" w:hAnsi="Arial" w:cs="Arial"/>
          <w:sz w:val="24"/>
          <w:szCs w:val="24"/>
        </w:rPr>
        <w:t>pressured</w:t>
      </w:r>
      <w:r w:rsidR="005E38FF" w:rsidRPr="00C12078">
        <w:rPr>
          <w:rFonts w:ascii="Arial" w:hAnsi="Arial" w:cs="Arial"/>
          <w:sz w:val="24"/>
          <w:szCs w:val="24"/>
        </w:rPr>
        <w:t xml:space="preserve"> by friends into joining</w:t>
      </w:r>
      <w:r w:rsidR="00C8390E" w:rsidRPr="00C12078">
        <w:rPr>
          <w:rFonts w:ascii="Arial" w:hAnsi="Arial" w:cs="Arial"/>
          <w:sz w:val="24"/>
          <w:szCs w:val="24"/>
        </w:rPr>
        <w:t xml:space="preserve"> the gang</w:t>
      </w:r>
      <w:r w:rsidR="001116DE" w:rsidRPr="00C12078">
        <w:rPr>
          <w:rFonts w:ascii="Arial" w:hAnsi="Arial" w:cs="Arial"/>
          <w:sz w:val="24"/>
          <w:szCs w:val="24"/>
        </w:rPr>
        <w:t xml:space="preserve">, </w:t>
      </w:r>
      <w:r w:rsidR="24851554" w:rsidRPr="00C12078">
        <w:rPr>
          <w:rFonts w:ascii="Arial" w:hAnsi="Arial" w:cs="Arial"/>
          <w:sz w:val="24"/>
          <w:szCs w:val="24"/>
        </w:rPr>
        <w:t xml:space="preserve">because </w:t>
      </w:r>
      <w:r w:rsidR="001116DE" w:rsidRPr="00C12078">
        <w:rPr>
          <w:rFonts w:ascii="Arial" w:hAnsi="Arial" w:cs="Arial"/>
          <w:sz w:val="24"/>
          <w:szCs w:val="24"/>
        </w:rPr>
        <w:t>they</w:t>
      </w:r>
      <w:r w:rsidR="00C8390E" w:rsidRPr="00C12078">
        <w:rPr>
          <w:rFonts w:ascii="Arial" w:hAnsi="Arial" w:cs="Arial"/>
          <w:sz w:val="24"/>
          <w:szCs w:val="24"/>
        </w:rPr>
        <w:t xml:space="preserve"> want to</w:t>
      </w:r>
      <w:r w:rsidR="001116DE" w:rsidRPr="00C12078">
        <w:rPr>
          <w:rFonts w:ascii="Arial" w:hAnsi="Arial" w:cs="Arial"/>
          <w:sz w:val="24"/>
          <w:szCs w:val="24"/>
        </w:rPr>
        <w:t xml:space="preserve"> </w:t>
      </w:r>
      <w:r w:rsidR="00C8390E" w:rsidRPr="00C12078">
        <w:rPr>
          <w:rFonts w:ascii="Arial" w:hAnsi="Arial" w:cs="Arial"/>
          <w:sz w:val="24"/>
          <w:szCs w:val="24"/>
        </w:rPr>
        <w:t xml:space="preserve">have status </w:t>
      </w:r>
      <w:r w:rsidR="009450DC" w:rsidRPr="00C12078">
        <w:rPr>
          <w:rFonts w:ascii="Arial" w:hAnsi="Arial" w:cs="Arial"/>
          <w:sz w:val="24"/>
          <w:szCs w:val="24"/>
        </w:rPr>
        <w:t xml:space="preserve">and </w:t>
      </w:r>
      <w:r w:rsidR="001116DE" w:rsidRPr="00C12078">
        <w:rPr>
          <w:rFonts w:ascii="Arial" w:hAnsi="Arial" w:cs="Arial"/>
          <w:sz w:val="24"/>
          <w:szCs w:val="24"/>
        </w:rPr>
        <w:t xml:space="preserve">feel respected and </w:t>
      </w:r>
      <w:r w:rsidR="4B1B48FB" w:rsidRPr="00C12078">
        <w:rPr>
          <w:rFonts w:ascii="Arial" w:hAnsi="Arial" w:cs="Arial"/>
          <w:sz w:val="24"/>
          <w:szCs w:val="24"/>
        </w:rPr>
        <w:t>powerful,</w:t>
      </w:r>
      <w:r w:rsidR="00502EF9" w:rsidRPr="00C12078">
        <w:rPr>
          <w:rFonts w:ascii="Arial" w:hAnsi="Arial" w:cs="Arial"/>
          <w:sz w:val="24"/>
          <w:szCs w:val="24"/>
        </w:rPr>
        <w:t xml:space="preserve"> or </w:t>
      </w:r>
      <w:r w:rsidR="10ADA0CE" w:rsidRPr="00C12078">
        <w:rPr>
          <w:rFonts w:ascii="Arial" w:hAnsi="Arial" w:cs="Arial"/>
          <w:sz w:val="24"/>
          <w:szCs w:val="24"/>
        </w:rPr>
        <w:t>simply</w:t>
      </w:r>
      <w:r w:rsidR="009450DC" w:rsidRPr="00C12078">
        <w:rPr>
          <w:rFonts w:ascii="Arial" w:hAnsi="Arial" w:cs="Arial"/>
          <w:sz w:val="24"/>
          <w:szCs w:val="24"/>
        </w:rPr>
        <w:t xml:space="preserve"> to</w:t>
      </w:r>
      <w:r w:rsidR="00E45BED" w:rsidRPr="00C12078">
        <w:rPr>
          <w:rFonts w:ascii="Arial" w:hAnsi="Arial" w:cs="Arial"/>
          <w:sz w:val="24"/>
          <w:szCs w:val="24"/>
        </w:rPr>
        <w:t xml:space="preserve"> make money</w:t>
      </w:r>
      <w:r w:rsidR="00CF4070" w:rsidRPr="00C12078">
        <w:rPr>
          <w:rFonts w:ascii="Arial" w:hAnsi="Arial" w:cs="Arial"/>
          <w:sz w:val="24"/>
          <w:szCs w:val="24"/>
        </w:rPr>
        <w:t xml:space="preserve">. </w:t>
      </w:r>
      <w:r w:rsidR="0091312E" w:rsidRPr="00C12078">
        <w:rPr>
          <w:rFonts w:ascii="Arial" w:hAnsi="Arial" w:cs="Arial"/>
          <w:sz w:val="24"/>
          <w:szCs w:val="24"/>
        </w:rPr>
        <w:t xml:space="preserve">The NSPCC (2023) </w:t>
      </w:r>
      <w:r w:rsidR="00FA4585" w:rsidRPr="00C12078">
        <w:rPr>
          <w:rFonts w:ascii="Arial" w:hAnsi="Arial" w:cs="Arial"/>
          <w:sz w:val="24"/>
          <w:szCs w:val="24"/>
        </w:rPr>
        <w:t>have also identified the risk</w:t>
      </w:r>
      <w:r w:rsidR="01F35B38" w:rsidRPr="00C12078">
        <w:rPr>
          <w:rFonts w:ascii="Arial" w:hAnsi="Arial" w:cs="Arial"/>
          <w:sz w:val="24"/>
          <w:szCs w:val="24"/>
        </w:rPr>
        <w:t xml:space="preserve"> factors that make</w:t>
      </w:r>
      <w:r w:rsidR="00FA4585" w:rsidRPr="00C12078">
        <w:rPr>
          <w:rFonts w:ascii="Arial" w:hAnsi="Arial" w:cs="Arial"/>
          <w:sz w:val="24"/>
          <w:szCs w:val="24"/>
        </w:rPr>
        <w:t xml:space="preserve"> y</w:t>
      </w:r>
      <w:r w:rsidR="00DF4D4D" w:rsidRPr="00C12078">
        <w:rPr>
          <w:rFonts w:ascii="Arial" w:hAnsi="Arial" w:cs="Arial"/>
          <w:sz w:val="24"/>
          <w:szCs w:val="24"/>
        </w:rPr>
        <w:t xml:space="preserve">oung people and children </w:t>
      </w:r>
      <w:r w:rsidR="46B0F3AA" w:rsidRPr="00C12078">
        <w:rPr>
          <w:rFonts w:ascii="Arial" w:hAnsi="Arial" w:cs="Arial"/>
          <w:sz w:val="24"/>
          <w:szCs w:val="24"/>
        </w:rPr>
        <w:t xml:space="preserve">more likely to be </w:t>
      </w:r>
      <w:r w:rsidR="006356F2" w:rsidRPr="00C12078">
        <w:rPr>
          <w:rFonts w:ascii="Arial" w:hAnsi="Arial" w:cs="Arial"/>
          <w:sz w:val="24"/>
          <w:szCs w:val="24"/>
        </w:rPr>
        <w:t>recruited by SOC gangs</w:t>
      </w:r>
      <w:r w:rsidR="00FA4585" w:rsidRPr="00C12078">
        <w:rPr>
          <w:rFonts w:ascii="Arial" w:hAnsi="Arial" w:cs="Arial"/>
          <w:sz w:val="24"/>
          <w:szCs w:val="24"/>
        </w:rPr>
        <w:t>. The children or young people</w:t>
      </w:r>
      <w:r w:rsidR="006356F2" w:rsidRPr="00C12078">
        <w:rPr>
          <w:rFonts w:ascii="Arial" w:hAnsi="Arial" w:cs="Arial"/>
          <w:sz w:val="24"/>
          <w:szCs w:val="24"/>
        </w:rPr>
        <w:t xml:space="preserve"> tend to be excluded from school, </w:t>
      </w:r>
      <w:r w:rsidR="008D0895" w:rsidRPr="00C12078">
        <w:rPr>
          <w:rFonts w:ascii="Arial" w:hAnsi="Arial" w:cs="Arial"/>
          <w:sz w:val="24"/>
          <w:szCs w:val="24"/>
        </w:rPr>
        <w:t>have problems at home like neglect, domestic abuse or sexual abuse</w:t>
      </w:r>
      <w:r w:rsidR="009103CB" w:rsidRPr="00C12078">
        <w:rPr>
          <w:rFonts w:ascii="Arial" w:hAnsi="Arial" w:cs="Arial"/>
          <w:sz w:val="24"/>
          <w:szCs w:val="24"/>
        </w:rPr>
        <w:t xml:space="preserve"> </w:t>
      </w:r>
      <w:r w:rsidR="001262AC" w:rsidRPr="00C12078">
        <w:rPr>
          <w:rFonts w:ascii="Arial" w:hAnsi="Arial" w:cs="Arial"/>
          <w:sz w:val="24"/>
          <w:szCs w:val="24"/>
        </w:rPr>
        <w:t xml:space="preserve">or the child or young person </w:t>
      </w:r>
      <w:r w:rsidR="6145CDD0" w:rsidRPr="00C12078">
        <w:rPr>
          <w:rFonts w:ascii="Arial" w:hAnsi="Arial" w:cs="Arial"/>
          <w:sz w:val="24"/>
          <w:szCs w:val="24"/>
        </w:rPr>
        <w:t>may be</w:t>
      </w:r>
      <w:r w:rsidR="001262AC" w:rsidRPr="00C12078">
        <w:rPr>
          <w:rFonts w:ascii="Arial" w:hAnsi="Arial" w:cs="Arial"/>
          <w:sz w:val="24"/>
          <w:szCs w:val="24"/>
        </w:rPr>
        <w:t xml:space="preserve"> suffering with mental health</w:t>
      </w:r>
      <w:r w:rsidR="009103CB" w:rsidRPr="00C12078">
        <w:rPr>
          <w:rFonts w:ascii="Arial" w:hAnsi="Arial" w:cs="Arial"/>
          <w:sz w:val="24"/>
          <w:szCs w:val="24"/>
        </w:rPr>
        <w:t xml:space="preserve"> </w:t>
      </w:r>
      <w:r w:rsidR="001262AC" w:rsidRPr="00C12078">
        <w:rPr>
          <w:rFonts w:ascii="Arial" w:hAnsi="Arial" w:cs="Arial"/>
          <w:sz w:val="24"/>
          <w:szCs w:val="24"/>
        </w:rPr>
        <w:t>issues</w:t>
      </w:r>
      <w:r w:rsidR="0933D4A2" w:rsidRPr="00C12078">
        <w:rPr>
          <w:rFonts w:ascii="Arial" w:hAnsi="Arial" w:cs="Arial"/>
          <w:sz w:val="24"/>
          <w:szCs w:val="24"/>
        </w:rPr>
        <w:t>. Finally,</w:t>
      </w:r>
      <w:r w:rsidR="006A0190" w:rsidRPr="00C12078">
        <w:rPr>
          <w:rFonts w:ascii="Arial" w:hAnsi="Arial" w:cs="Arial"/>
          <w:sz w:val="24"/>
          <w:szCs w:val="24"/>
        </w:rPr>
        <w:t xml:space="preserve"> </w:t>
      </w:r>
      <w:r w:rsidR="726FF8D2" w:rsidRPr="00C12078">
        <w:rPr>
          <w:rFonts w:ascii="Arial" w:hAnsi="Arial" w:cs="Arial"/>
          <w:sz w:val="24"/>
          <w:szCs w:val="24"/>
        </w:rPr>
        <w:t xml:space="preserve">if </w:t>
      </w:r>
      <w:r w:rsidR="006A0190" w:rsidRPr="00C12078">
        <w:rPr>
          <w:rFonts w:ascii="Arial" w:hAnsi="Arial" w:cs="Arial"/>
          <w:sz w:val="24"/>
          <w:szCs w:val="24"/>
        </w:rPr>
        <w:t xml:space="preserve">the geographical area that the individual is living in is </w:t>
      </w:r>
      <w:r w:rsidR="0091312E" w:rsidRPr="00C12078">
        <w:rPr>
          <w:rFonts w:ascii="Arial" w:hAnsi="Arial" w:cs="Arial"/>
          <w:sz w:val="24"/>
          <w:szCs w:val="24"/>
        </w:rPr>
        <w:t>gang territory</w:t>
      </w:r>
      <w:r w:rsidR="7AC4BD8F" w:rsidRPr="00C12078">
        <w:rPr>
          <w:rFonts w:ascii="Arial" w:hAnsi="Arial" w:cs="Arial"/>
          <w:sz w:val="24"/>
          <w:szCs w:val="24"/>
        </w:rPr>
        <w:t>, this increases the risk</w:t>
      </w:r>
      <w:r w:rsidR="0091312E" w:rsidRPr="00C12078">
        <w:rPr>
          <w:rFonts w:ascii="Arial" w:hAnsi="Arial" w:cs="Arial"/>
          <w:sz w:val="24"/>
          <w:szCs w:val="24"/>
        </w:rPr>
        <w:t>.</w:t>
      </w:r>
      <w:r w:rsidR="582901CF" w:rsidRPr="00C12078">
        <w:rPr>
          <w:rFonts w:ascii="Arial" w:hAnsi="Arial" w:cs="Arial"/>
          <w:sz w:val="24"/>
          <w:szCs w:val="24"/>
        </w:rPr>
        <w:t xml:space="preserve"> Drug trafficking groups</w:t>
      </w:r>
      <w:r w:rsidR="006B2AE9" w:rsidRPr="00C12078">
        <w:rPr>
          <w:rFonts w:ascii="Arial" w:hAnsi="Arial" w:cs="Arial"/>
          <w:sz w:val="24"/>
          <w:szCs w:val="24"/>
        </w:rPr>
        <w:t xml:space="preserve"> use methods such a</w:t>
      </w:r>
      <w:r w:rsidR="00144483" w:rsidRPr="00C12078">
        <w:rPr>
          <w:rFonts w:ascii="Arial" w:hAnsi="Arial" w:cs="Arial"/>
          <w:sz w:val="24"/>
          <w:szCs w:val="24"/>
        </w:rPr>
        <w:t xml:space="preserve">s bribing </w:t>
      </w:r>
      <w:r w:rsidR="00DD6C8F" w:rsidRPr="00C12078">
        <w:rPr>
          <w:rFonts w:ascii="Arial" w:hAnsi="Arial" w:cs="Arial"/>
          <w:sz w:val="24"/>
          <w:szCs w:val="24"/>
        </w:rPr>
        <w:t xml:space="preserve">the young person with drugs or money </w:t>
      </w:r>
      <w:r w:rsidR="00C863D0" w:rsidRPr="00C12078">
        <w:rPr>
          <w:rFonts w:ascii="Arial" w:hAnsi="Arial" w:cs="Arial"/>
          <w:sz w:val="24"/>
          <w:szCs w:val="24"/>
        </w:rPr>
        <w:t>and</w:t>
      </w:r>
      <w:r w:rsidR="00477E04" w:rsidRPr="00C12078">
        <w:rPr>
          <w:rFonts w:ascii="Arial" w:hAnsi="Arial" w:cs="Arial"/>
          <w:sz w:val="24"/>
          <w:szCs w:val="24"/>
        </w:rPr>
        <w:t xml:space="preserve"> befriending </w:t>
      </w:r>
      <w:r w:rsidR="007C1FA1" w:rsidRPr="00C12078">
        <w:rPr>
          <w:rFonts w:ascii="Arial" w:hAnsi="Arial" w:cs="Arial"/>
          <w:sz w:val="24"/>
          <w:szCs w:val="24"/>
        </w:rPr>
        <w:t>or coercing the</w:t>
      </w:r>
      <w:r w:rsidR="00DD6C8F" w:rsidRPr="00C12078">
        <w:rPr>
          <w:rFonts w:ascii="Arial" w:hAnsi="Arial" w:cs="Arial"/>
          <w:sz w:val="24"/>
          <w:szCs w:val="24"/>
        </w:rPr>
        <w:t xml:space="preserve">m </w:t>
      </w:r>
      <w:r w:rsidR="00DD219E" w:rsidRPr="00C12078">
        <w:rPr>
          <w:rFonts w:ascii="Arial" w:hAnsi="Arial" w:cs="Arial"/>
          <w:sz w:val="24"/>
          <w:szCs w:val="24"/>
        </w:rPr>
        <w:t xml:space="preserve">to get them involved </w:t>
      </w:r>
      <w:r w:rsidR="008975F1" w:rsidRPr="00C12078">
        <w:rPr>
          <w:rFonts w:ascii="Arial" w:hAnsi="Arial" w:cs="Arial"/>
          <w:sz w:val="24"/>
          <w:szCs w:val="24"/>
        </w:rPr>
        <w:t>in the gang</w:t>
      </w:r>
      <w:r w:rsidR="377B7468" w:rsidRPr="00C12078">
        <w:rPr>
          <w:rFonts w:ascii="Arial" w:hAnsi="Arial" w:cs="Arial"/>
          <w:sz w:val="24"/>
          <w:szCs w:val="24"/>
        </w:rPr>
        <w:t>. T</w:t>
      </w:r>
      <w:r w:rsidR="00CC36DE" w:rsidRPr="00C12078">
        <w:rPr>
          <w:rFonts w:ascii="Arial" w:hAnsi="Arial" w:cs="Arial"/>
          <w:sz w:val="24"/>
          <w:szCs w:val="24"/>
        </w:rPr>
        <w:t>he dangers</w:t>
      </w:r>
      <w:r w:rsidR="2AC65C75" w:rsidRPr="00C12078">
        <w:rPr>
          <w:rFonts w:ascii="Arial" w:hAnsi="Arial" w:cs="Arial"/>
          <w:sz w:val="24"/>
          <w:szCs w:val="24"/>
        </w:rPr>
        <w:t>,</w:t>
      </w:r>
      <w:r w:rsidR="00CC36DE" w:rsidRPr="00C12078">
        <w:rPr>
          <w:rFonts w:ascii="Arial" w:hAnsi="Arial" w:cs="Arial"/>
          <w:sz w:val="24"/>
          <w:szCs w:val="24"/>
        </w:rPr>
        <w:t xml:space="preserve"> however</w:t>
      </w:r>
      <w:r w:rsidR="27CCA542" w:rsidRPr="00C12078">
        <w:rPr>
          <w:rFonts w:ascii="Arial" w:hAnsi="Arial" w:cs="Arial"/>
          <w:sz w:val="24"/>
          <w:szCs w:val="24"/>
        </w:rPr>
        <w:t>,</w:t>
      </w:r>
      <w:r w:rsidR="00CC36DE" w:rsidRPr="00C12078">
        <w:rPr>
          <w:rFonts w:ascii="Arial" w:hAnsi="Arial" w:cs="Arial"/>
          <w:sz w:val="24"/>
          <w:szCs w:val="24"/>
        </w:rPr>
        <w:t xml:space="preserve"> when getting </w:t>
      </w:r>
      <w:r w:rsidR="00B72E86" w:rsidRPr="00C12078">
        <w:rPr>
          <w:rFonts w:ascii="Arial" w:hAnsi="Arial" w:cs="Arial"/>
          <w:sz w:val="24"/>
          <w:szCs w:val="24"/>
        </w:rPr>
        <w:t>groomed</w:t>
      </w:r>
      <w:r w:rsidR="20A04996" w:rsidRPr="00C12078">
        <w:rPr>
          <w:rFonts w:ascii="Arial" w:hAnsi="Arial" w:cs="Arial"/>
          <w:sz w:val="24"/>
          <w:szCs w:val="24"/>
        </w:rPr>
        <w:t>,</w:t>
      </w:r>
      <w:r w:rsidR="00B72E86" w:rsidRPr="00C12078">
        <w:rPr>
          <w:rFonts w:ascii="Arial" w:hAnsi="Arial" w:cs="Arial"/>
          <w:sz w:val="24"/>
          <w:szCs w:val="24"/>
        </w:rPr>
        <w:t xml:space="preserve"> could be </w:t>
      </w:r>
      <w:r w:rsidR="68378D94" w:rsidRPr="00C12078">
        <w:rPr>
          <w:rFonts w:ascii="Arial" w:hAnsi="Arial" w:cs="Arial"/>
          <w:sz w:val="24"/>
          <w:szCs w:val="24"/>
        </w:rPr>
        <w:t xml:space="preserve">that </w:t>
      </w:r>
      <w:r w:rsidR="00AF689E" w:rsidRPr="00C12078">
        <w:rPr>
          <w:rFonts w:ascii="Arial" w:hAnsi="Arial" w:cs="Arial"/>
          <w:sz w:val="24"/>
          <w:szCs w:val="24"/>
        </w:rPr>
        <w:t>the individual is subject</w:t>
      </w:r>
      <w:r w:rsidR="00B72E86" w:rsidRPr="00C12078">
        <w:rPr>
          <w:rFonts w:ascii="Arial" w:hAnsi="Arial" w:cs="Arial"/>
          <w:sz w:val="24"/>
          <w:szCs w:val="24"/>
        </w:rPr>
        <w:t xml:space="preserve"> to blackmail and violence,</w:t>
      </w:r>
      <w:r w:rsidR="00AF689E" w:rsidRPr="00C12078">
        <w:rPr>
          <w:rFonts w:ascii="Arial" w:hAnsi="Arial" w:cs="Arial"/>
          <w:sz w:val="24"/>
          <w:szCs w:val="24"/>
        </w:rPr>
        <w:t xml:space="preserve"> they are at</w:t>
      </w:r>
      <w:r w:rsidR="00B72E86" w:rsidRPr="00C12078">
        <w:rPr>
          <w:rFonts w:ascii="Arial" w:hAnsi="Arial" w:cs="Arial"/>
          <w:sz w:val="24"/>
          <w:szCs w:val="24"/>
        </w:rPr>
        <w:t xml:space="preserve"> </w:t>
      </w:r>
      <w:r w:rsidR="007444B8" w:rsidRPr="00C12078">
        <w:rPr>
          <w:rFonts w:ascii="Arial" w:hAnsi="Arial" w:cs="Arial"/>
          <w:sz w:val="24"/>
          <w:szCs w:val="24"/>
        </w:rPr>
        <w:t>risk of physical harm</w:t>
      </w:r>
      <w:r w:rsidR="0097781E" w:rsidRPr="00C12078">
        <w:rPr>
          <w:rFonts w:ascii="Arial" w:hAnsi="Arial" w:cs="Arial"/>
          <w:sz w:val="24"/>
          <w:szCs w:val="24"/>
        </w:rPr>
        <w:t xml:space="preserve"> or</w:t>
      </w:r>
      <w:r w:rsidR="00A97D20" w:rsidRPr="00C12078">
        <w:rPr>
          <w:rFonts w:ascii="Arial" w:hAnsi="Arial" w:cs="Arial"/>
          <w:sz w:val="24"/>
          <w:szCs w:val="24"/>
        </w:rPr>
        <w:t xml:space="preserve"> the gang could threaten the individual and </w:t>
      </w:r>
      <w:r w:rsidR="00C52D1C" w:rsidRPr="00C12078">
        <w:rPr>
          <w:rFonts w:ascii="Arial" w:hAnsi="Arial" w:cs="Arial"/>
          <w:sz w:val="24"/>
          <w:szCs w:val="24"/>
        </w:rPr>
        <w:t>threaten the safety of their friends and family</w:t>
      </w:r>
      <w:r w:rsidR="0A84EC5B" w:rsidRPr="00C12078">
        <w:rPr>
          <w:rFonts w:ascii="Arial" w:hAnsi="Arial" w:cs="Arial"/>
          <w:sz w:val="24"/>
          <w:szCs w:val="24"/>
        </w:rPr>
        <w:t>.</w:t>
      </w:r>
      <w:r w:rsidR="0097781E" w:rsidRPr="00C12078">
        <w:rPr>
          <w:rFonts w:ascii="Arial" w:hAnsi="Arial" w:cs="Arial"/>
          <w:sz w:val="24"/>
          <w:szCs w:val="24"/>
        </w:rPr>
        <w:t xml:space="preserve"> </w:t>
      </w:r>
      <w:r w:rsidR="17B3A5B6" w:rsidRPr="00C12078">
        <w:rPr>
          <w:rFonts w:ascii="Arial" w:hAnsi="Arial" w:cs="Arial"/>
          <w:sz w:val="24"/>
          <w:szCs w:val="24"/>
        </w:rPr>
        <w:t>O</w:t>
      </w:r>
      <w:r w:rsidR="0097781E" w:rsidRPr="00C12078">
        <w:rPr>
          <w:rFonts w:ascii="Arial" w:hAnsi="Arial" w:cs="Arial"/>
          <w:sz w:val="24"/>
          <w:szCs w:val="24"/>
        </w:rPr>
        <w:t>nce that element is put in place</w:t>
      </w:r>
      <w:r w:rsidR="34A99608" w:rsidRPr="00C12078">
        <w:rPr>
          <w:rFonts w:ascii="Arial" w:hAnsi="Arial" w:cs="Arial"/>
          <w:sz w:val="24"/>
          <w:szCs w:val="24"/>
        </w:rPr>
        <w:t>,</w:t>
      </w:r>
      <w:r w:rsidR="0097781E" w:rsidRPr="00C12078">
        <w:rPr>
          <w:rFonts w:ascii="Arial" w:hAnsi="Arial" w:cs="Arial"/>
          <w:sz w:val="24"/>
          <w:szCs w:val="24"/>
        </w:rPr>
        <w:t xml:space="preserve"> the individual would feel they </w:t>
      </w:r>
      <w:r w:rsidR="1FB58D55" w:rsidRPr="00C12078">
        <w:rPr>
          <w:rFonts w:ascii="Arial" w:hAnsi="Arial" w:cs="Arial"/>
          <w:sz w:val="24"/>
          <w:szCs w:val="24"/>
        </w:rPr>
        <w:t>h</w:t>
      </w:r>
      <w:r w:rsidR="00505846" w:rsidRPr="00C12078">
        <w:rPr>
          <w:rFonts w:ascii="Arial" w:hAnsi="Arial" w:cs="Arial"/>
          <w:sz w:val="24"/>
          <w:szCs w:val="24"/>
        </w:rPr>
        <w:t xml:space="preserve">ave to commit crimes </w:t>
      </w:r>
      <w:r w:rsidR="77685B69" w:rsidRPr="00C12078">
        <w:rPr>
          <w:rFonts w:ascii="Arial" w:hAnsi="Arial" w:cs="Arial"/>
          <w:sz w:val="24"/>
          <w:szCs w:val="24"/>
        </w:rPr>
        <w:t>to protect themselves and their family.</w:t>
      </w:r>
    </w:p>
    <w:p w14:paraId="5871A156" w14:textId="0183B20A" w:rsidR="004218F9" w:rsidRPr="00C12078" w:rsidRDefault="00564052" w:rsidP="00C12078">
      <w:pPr>
        <w:spacing w:line="480" w:lineRule="auto"/>
        <w:rPr>
          <w:rFonts w:ascii="Arial" w:hAnsi="Arial" w:cs="Arial"/>
          <w:sz w:val="24"/>
          <w:szCs w:val="24"/>
        </w:rPr>
      </w:pPr>
      <w:r w:rsidRPr="00C12078">
        <w:rPr>
          <w:rFonts w:ascii="Arial" w:hAnsi="Arial" w:cs="Arial"/>
          <w:sz w:val="24"/>
          <w:szCs w:val="24"/>
        </w:rPr>
        <w:t>When it comes to exploitation, t</w:t>
      </w:r>
      <w:r w:rsidR="00D0008E" w:rsidRPr="00C12078">
        <w:rPr>
          <w:rFonts w:ascii="Arial" w:hAnsi="Arial" w:cs="Arial"/>
          <w:sz w:val="24"/>
          <w:szCs w:val="24"/>
        </w:rPr>
        <w:t>here are</w:t>
      </w:r>
      <w:r w:rsidR="00636D24" w:rsidRPr="00C12078">
        <w:rPr>
          <w:rFonts w:ascii="Arial" w:hAnsi="Arial" w:cs="Arial"/>
          <w:sz w:val="24"/>
          <w:szCs w:val="24"/>
        </w:rPr>
        <w:t xml:space="preserve"> six major</w:t>
      </w:r>
      <w:r w:rsidR="00D0008E" w:rsidRPr="00C12078">
        <w:rPr>
          <w:rFonts w:ascii="Arial" w:hAnsi="Arial" w:cs="Arial"/>
          <w:sz w:val="24"/>
          <w:szCs w:val="24"/>
        </w:rPr>
        <w:t xml:space="preserve"> differen</w:t>
      </w:r>
      <w:r w:rsidR="00636D24" w:rsidRPr="00C12078">
        <w:rPr>
          <w:rFonts w:ascii="Arial" w:hAnsi="Arial" w:cs="Arial"/>
          <w:sz w:val="24"/>
          <w:szCs w:val="24"/>
        </w:rPr>
        <w:t>t forms</w:t>
      </w:r>
      <w:r w:rsidR="00D0008E" w:rsidRPr="00C12078">
        <w:rPr>
          <w:rFonts w:ascii="Arial" w:hAnsi="Arial" w:cs="Arial"/>
          <w:sz w:val="24"/>
          <w:szCs w:val="24"/>
        </w:rPr>
        <w:t xml:space="preserve"> </w:t>
      </w:r>
      <w:r w:rsidR="00F55058" w:rsidRPr="00C12078">
        <w:rPr>
          <w:rFonts w:ascii="Arial" w:hAnsi="Arial" w:cs="Arial"/>
          <w:sz w:val="24"/>
          <w:szCs w:val="24"/>
        </w:rPr>
        <w:t xml:space="preserve">of exploitation, </w:t>
      </w:r>
      <w:r w:rsidR="00CB2EA5" w:rsidRPr="00C12078">
        <w:rPr>
          <w:rFonts w:ascii="Arial" w:hAnsi="Arial" w:cs="Arial"/>
          <w:sz w:val="24"/>
          <w:szCs w:val="24"/>
        </w:rPr>
        <w:t>L</w:t>
      </w:r>
      <w:r w:rsidR="00F55058" w:rsidRPr="00C12078">
        <w:rPr>
          <w:rFonts w:ascii="Arial" w:hAnsi="Arial" w:cs="Arial"/>
          <w:sz w:val="24"/>
          <w:szCs w:val="24"/>
        </w:rPr>
        <w:t xml:space="preserve">abour, </w:t>
      </w:r>
      <w:r w:rsidR="00F37A2E" w:rsidRPr="00C12078">
        <w:rPr>
          <w:rFonts w:ascii="Arial" w:hAnsi="Arial" w:cs="Arial"/>
          <w:sz w:val="24"/>
          <w:szCs w:val="24"/>
        </w:rPr>
        <w:t>O</w:t>
      </w:r>
      <w:r w:rsidR="00F55058" w:rsidRPr="00C12078">
        <w:rPr>
          <w:rFonts w:ascii="Arial" w:hAnsi="Arial" w:cs="Arial"/>
          <w:sz w:val="24"/>
          <w:szCs w:val="24"/>
        </w:rPr>
        <w:t xml:space="preserve">rgan </w:t>
      </w:r>
      <w:r w:rsidR="00F37A2E" w:rsidRPr="00C12078">
        <w:rPr>
          <w:rFonts w:ascii="Arial" w:hAnsi="Arial" w:cs="Arial"/>
          <w:sz w:val="24"/>
          <w:szCs w:val="24"/>
        </w:rPr>
        <w:t>H</w:t>
      </w:r>
      <w:r w:rsidR="00F55058" w:rsidRPr="00C12078">
        <w:rPr>
          <w:rFonts w:ascii="Arial" w:hAnsi="Arial" w:cs="Arial"/>
          <w:sz w:val="24"/>
          <w:szCs w:val="24"/>
        </w:rPr>
        <w:t>arvesting,</w:t>
      </w:r>
      <w:r w:rsidR="00F37A2E" w:rsidRPr="00C12078">
        <w:rPr>
          <w:rFonts w:ascii="Arial" w:hAnsi="Arial" w:cs="Arial"/>
          <w:sz w:val="24"/>
          <w:szCs w:val="24"/>
        </w:rPr>
        <w:t xml:space="preserve"> Forced C</w:t>
      </w:r>
      <w:r w:rsidR="00F55058" w:rsidRPr="00C12078">
        <w:rPr>
          <w:rFonts w:ascii="Arial" w:hAnsi="Arial" w:cs="Arial"/>
          <w:sz w:val="24"/>
          <w:szCs w:val="24"/>
        </w:rPr>
        <w:t xml:space="preserve">rime, </w:t>
      </w:r>
      <w:r w:rsidR="00CB2EA5" w:rsidRPr="00C12078">
        <w:rPr>
          <w:rFonts w:ascii="Arial" w:hAnsi="Arial" w:cs="Arial"/>
          <w:sz w:val="24"/>
          <w:szCs w:val="24"/>
        </w:rPr>
        <w:t>S</w:t>
      </w:r>
      <w:r w:rsidR="00F55058" w:rsidRPr="00C12078">
        <w:rPr>
          <w:rFonts w:ascii="Arial" w:hAnsi="Arial" w:cs="Arial"/>
          <w:sz w:val="24"/>
          <w:szCs w:val="24"/>
        </w:rPr>
        <w:t>exual</w:t>
      </w:r>
      <w:r w:rsidR="00463816" w:rsidRPr="00C12078">
        <w:rPr>
          <w:rFonts w:ascii="Arial" w:hAnsi="Arial" w:cs="Arial"/>
          <w:sz w:val="24"/>
          <w:szCs w:val="24"/>
        </w:rPr>
        <w:t xml:space="preserve">, Domestic </w:t>
      </w:r>
      <w:r w:rsidR="00F37A2E" w:rsidRPr="00C12078">
        <w:rPr>
          <w:rFonts w:ascii="Arial" w:hAnsi="Arial" w:cs="Arial"/>
          <w:sz w:val="24"/>
          <w:szCs w:val="24"/>
        </w:rPr>
        <w:t xml:space="preserve">Servitude and Forced </w:t>
      </w:r>
      <w:r w:rsidR="00F37A2E" w:rsidRPr="00C12078">
        <w:rPr>
          <w:rFonts w:ascii="Arial" w:hAnsi="Arial" w:cs="Arial"/>
          <w:sz w:val="24"/>
          <w:szCs w:val="24"/>
        </w:rPr>
        <w:lastRenderedPageBreak/>
        <w:t>Marriage</w:t>
      </w:r>
      <w:r w:rsidR="00DB521F" w:rsidRPr="00C12078">
        <w:rPr>
          <w:rFonts w:ascii="Arial" w:hAnsi="Arial" w:cs="Arial"/>
          <w:sz w:val="24"/>
          <w:szCs w:val="24"/>
        </w:rPr>
        <w:t xml:space="preserve"> </w:t>
      </w:r>
      <w:sdt>
        <w:sdtPr>
          <w:rPr>
            <w:rFonts w:ascii="Arial" w:hAnsi="Arial" w:cs="Arial"/>
            <w:sz w:val="24"/>
            <w:szCs w:val="24"/>
          </w:rPr>
          <w:id w:val="743684995"/>
          <w:citation/>
        </w:sdtPr>
        <w:sdtEndPr/>
        <w:sdtContent>
          <w:r w:rsidR="0058431F" w:rsidRPr="00C12078">
            <w:rPr>
              <w:rFonts w:ascii="Arial" w:hAnsi="Arial" w:cs="Arial"/>
              <w:sz w:val="24"/>
              <w:szCs w:val="24"/>
            </w:rPr>
            <w:fldChar w:fldCharType="begin"/>
          </w:r>
          <w:r w:rsidR="0058431F" w:rsidRPr="00C12078">
            <w:rPr>
              <w:rFonts w:ascii="Arial" w:hAnsi="Arial" w:cs="Arial"/>
              <w:sz w:val="24"/>
              <w:szCs w:val="24"/>
            </w:rPr>
            <w:instrText xml:space="preserve"> CITATION Sto22 \l 2057 </w:instrText>
          </w:r>
          <w:r w:rsidR="0058431F" w:rsidRPr="00C12078">
            <w:rPr>
              <w:rFonts w:ascii="Arial" w:hAnsi="Arial" w:cs="Arial"/>
              <w:sz w:val="24"/>
              <w:szCs w:val="24"/>
            </w:rPr>
            <w:fldChar w:fldCharType="separate"/>
          </w:r>
          <w:r w:rsidR="0058431F" w:rsidRPr="00C12078">
            <w:rPr>
              <w:rFonts w:ascii="Arial" w:hAnsi="Arial" w:cs="Arial"/>
              <w:noProof/>
              <w:sz w:val="24"/>
              <w:szCs w:val="24"/>
            </w:rPr>
            <w:t>(Stop the Traffik, 2022)</w:t>
          </w:r>
          <w:r w:rsidR="0058431F" w:rsidRPr="00C12078">
            <w:rPr>
              <w:rFonts w:ascii="Arial" w:hAnsi="Arial" w:cs="Arial"/>
              <w:sz w:val="24"/>
              <w:szCs w:val="24"/>
            </w:rPr>
            <w:fldChar w:fldCharType="end"/>
          </w:r>
        </w:sdtContent>
      </w:sdt>
      <w:r w:rsidR="000848A1" w:rsidRPr="00C12078">
        <w:rPr>
          <w:rFonts w:ascii="Arial" w:hAnsi="Arial" w:cs="Arial"/>
          <w:sz w:val="24"/>
          <w:szCs w:val="24"/>
        </w:rPr>
        <w:t>.</w:t>
      </w:r>
      <w:r w:rsidR="00DB521F" w:rsidRPr="00C12078">
        <w:rPr>
          <w:rFonts w:ascii="Arial" w:hAnsi="Arial" w:cs="Arial"/>
          <w:sz w:val="24"/>
          <w:szCs w:val="24"/>
        </w:rPr>
        <w:t xml:space="preserve"> </w:t>
      </w:r>
      <w:r w:rsidR="000848A1" w:rsidRPr="00C12078">
        <w:rPr>
          <w:rFonts w:ascii="Arial" w:hAnsi="Arial" w:cs="Arial"/>
          <w:sz w:val="24"/>
          <w:szCs w:val="24"/>
        </w:rPr>
        <w:t>F</w:t>
      </w:r>
      <w:r w:rsidR="00DB521F" w:rsidRPr="00C12078">
        <w:rPr>
          <w:rFonts w:ascii="Arial" w:hAnsi="Arial" w:cs="Arial"/>
          <w:sz w:val="24"/>
          <w:szCs w:val="24"/>
        </w:rPr>
        <w:t>or this research</w:t>
      </w:r>
      <w:r w:rsidR="37E6B8B4" w:rsidRPr="00C12078">
        <w:rPr>
          <w:rFonts w:ascii="Arial" w:hAnsi="Arial" w:cs="Arial"/>
          <w:sz w:val="24"/>
          <w:szCs w:val="24"/>
        </w:rPr>
        <w:t>,</w:t>
      </w:r>
      <w:r w:rsidR="00DB521F" w:rsidRPr="00C12078">
        <w:rPr>
          <w:rFonts w:ascii="Arial" w:hAnsi="Arial" w:cs="Arial"/>
          <w:sz w:val="24"/>
          <w:szCs w:val="24"/>
        </w:rPr>
        <w:t xml:space="preserve"> </w:t>
      </w:r>
      <w:r w:rsidR="00E87E58" w:rsidRPr="00C12078">
        <w:rPr>
          <w:rFonts w:ascii="Arial" w:hAnsi="Arial" w:cs="Arial"/>
          <w:sz w:val="24"/>
          <w:szCs w:val="24"/>
        </w:rPr>
        <w:t xml:space="preserve">forced </w:t>
      </w:r>
      <w:r w:rsidR="00DB521F" w:rsidRPr="00C12078">
        <w:rPr>
          <w:rFonts w:ascii="Arial" w:hAnsi="Arial" w:cs="Arial"/>
          <w:sz w:val="24"/>
          <w:szCs w:val="24"/>
        </w:rPr>
        <w:t>crim</w:t>
      </w:r>
      <w:r w:rsidR="00E87E58" w:rsidRPr="00C12078">
        <w:rPr>
          <w:rFonts w:ascii="Arial" w:hAnsi="Arial" w:cs="Arial"/>
          <w:sz w:val="24"/>
          <w:szCs w:val="24"/>
        </w:rPr>
        <w:t>inal</w:t>
      </w:r>
      <w:r w:rsidR="00DB521F" w:rsidRPr="00C12078">
        <w:rPr>
          <w:rFonts w:ascii="Arial" w:hAnsi="Arial" w:cs="Arial"/>
          <w:sz w:val="24"/>
          <w:szCs w:val="24"/>
        </w:rPr>
        <w:t xml:space="preserve"> exploitation </w:t>
      </w:r>
      <w:r w:rsidR="00D06CDB" w:rsidRPr="00C12078">
        <w:rPr>
          <w:rFonts w:ascii="Arial" w:hAnsi="Arial" w:cs="Arial"/>
          <w:sz w:val="24"/>
          <w:szCs w:val="24"/>
        </w:rPr>
        <w:t xml:space="preserve">will be </w:t>
      </w:r>
      <w:r w:rsidR="78175682" w:rsidRPr="00C12078">
        <w:rPr>
          <w:rFonts w:ascii="Arial" w:hAnsi="Arial" w:cs="Arial"/>
          <w:sz w:val="24"/>
          <w:szCs w:val="24"/>
        </w:rPr>
        <w:t xml:space="preserve">one of </w:t>
      </w:r>
      <w:r w:rsidR="00D06CDB" w:rsidRPr="00C12078">
        <w:rPr>
          <w:rFonts w:ascii="Arial" w:hAnsi="Arial" w:cs="Arial"/>
          <w:sz w:val="24"/>
          <w:szCs w:val="24"/>
        </w:rPr>
        <w:t>the</w:t>
      </w:r>
      <w:r w:rsidR="4F8B8185" w:rsidRPr="00C12078">
        <w:rPr>
          <w:rFonts w:ascii="Arial" w:hAnsi="Arial" w:cs="Arial"/>
          <w:sz w:val="24"/>
          <w:szCs w:val="24"/>
        </w:rPr>
        <w:t xml:space="preserve"> main</w:t>
      </w:r>
      <w:r w:rsidR="00D06CDB" w:rsidRPr="00C12078">
        <w:rPr>
          <w:rFonts w:ascii="Arial" w:hAnsi="Arial" w:cs="Arial"/>
          <w:sz w:val="24"/>
          <w:szCs w:val="24"/>
        </w:rPr>
        <w:t xml:space="preserve"> </w:t>
      </w:r>
      <w:r w:rsidR="24D9C95E" w:rsidRPr="00C12078">
        <w:rPr>
          <w:rFonts w:ascii="Arial" w:hAnsi="Arial" w:cs="Arial"/>
          <w:sz w:val="24"/>
          <w:szCs w:val="24"/>
        </w:rPr>
        <w:t>focuses</w:t>
      </w:r>
      <w:r w:rsidR="00D06CDB" w:rsidRPr="00C12078">
        <w:rPr>
          <w:rFonts w:ascii="Arial" w:hAnsi="Arial" w:cs="Arial"/>
          <w:sz w:val="24"/>
          <w:szCs w:val="24"/>
        </w:rPr>
        <w:t xml:space="preserve"> for the dissertation. </w:t>
      </w:r>
      <w:r w:rsidR="00AA6486" w:rsidRPr="00C12078">
        <w:rPr>
          <w:rFonts w:ascii="Arial" w:hAnsi="Arial" w:cs="Arial"/>
          <w:sz w:val="24"/>
          <w:szCs w:val="24"/>
        </w:rPr>
        <w:t>Forced</w:t>
      </w:r>
      <w:r w:rsidR="00516F88" w:rsidRPr="00C12078">
        <w:rPr>
          <w:rFonts w:ascii="Arial" w:hAnsi="Arial" w:cs="Arial"/>
          <w:sz w:val="24"/>
          <w:szCs w:val="24"/>
        </w:rPr>
        <w:t xml:space="preserve"> </w:t>
      </w:r>
      <w:r w:rsidR="00AA6486" w:rsidRPr="00C12078">
        <w:rPr>
          <w:rFonts w:ascii="Arial" w:hAnsi="Arial" w:cs="Arial"/>
          <w:sz w:val="24"/>
          <w:szCs w:val="24"/>
        </w:rPr>
        <w:t>c</w:t>
      </w:r>
      <w:r w:rsidR="00D06CDB" w:rsidRPr="00C12078">
        <w:rPr>
          <w:rFonts w:ascii="Arial" w:hAnsi="Arial" w:cs="Arial"/>
          <w:sz w:val="24"/>
          <w:szCs w:val="24"/>
        </w:rPr>
        <w:t>rim</w:t>
      </w:r>
      <w:r w:rsidR="00E87E58" w:rsidRPr="00C12078">
        <w:rPr>
          <w:rFonts w:ascii="Arial" w:hAnsi="Arial" w:cs="Arial"/>
          <w:sz w:val="24"/>
          <w:szCs w:val="24"/>
        </w:rPr>
        <w:t>inal</w:t>
      </w:r>
      <w:r w:rsidR="00D06CDB" w:rsidRPr="00C12078">
        <w:rPr>
          <w:rFonts w:ascii="Arial" w:hAnsi="Arial" w:cs="Arial"/>
          <w:sz w:val="24"/>
          <w:szCs w:val="24"/>
        </w:rPr>
        <w:t xml:space="preserve"> exploitatio</w:t>
      </w:r>
      <w:r w:rsidR="00C71CF8" w:rsidRPr="00C12078">
        <w:rPr>
          <w:rFonts w:ascii="Arial" w:hAnsi="Arial" w:cs="Arial"/>
          <w:sz w:val="24"/>
          <w:szCs w:val="24"/>
        </w:rPr>
        <w:t>n</w:t>
      </w:r>
      <w:r w:rsidR="00E87E58" w:rsidRPr="00C12078">
        <w:rPr>
          <w:rFonts w:ascii="Arial" w:hAnsi="Arial" w:cs="Arial"/>
          <w:sz w:val="24"/>
          <w:szCs w:val="24"/>
        </w:rPr>
        <w:t xml:space="preserve">, according to </w:t>
      </w:r>
      <w:r w:rsidR="00CA2564" w:rsidRPr="00C12078">
        <w:rPr>
          <w:rFonts w:ascii="Arial" w:hAnsi="Arial" w:cs="Arial"/>
          <w:sz w:val="24"/>
          <w:szCs w:val="24"/>
        </w:rPr>
        <w:t xml:space="preserve">Safer Communities Wales </w:t>
      </w:r>
      <w:sdt>
        <w:sdtPr>
          <w:rPr>
            <w:rFonts w:ascii="Arial" w:hAnsi="Arial" w:cs="Arial"/>
            <w:sz w:val="24"/>
            <w:szCs w:val="24"/>
          </w:rPr>
          <w:id w:val="-256836683"/>
          <w:citation/>
        </w:sdtPr>
        <w:sdtEndPr/>
        <w:sdtContent>
          <w:r w:rsidR="00A85157" w:rsidRPr="00C12078">
            <w:rPr>
              <w:rFonts w:ascii="Arial" w:hAnsi="Arial" w:cs="Arial"/>
              <w:sz w:val="24"/>
              <w:szCs w:val="24"/>
            </w:rPr>
            <w:fldChar w:fldCharType="begin"/>
          </w:r>
          <w:r w:rsidR="00CA2564" w:rsidRPr="00C12078">
            <w:rPr>
              <w:rFonts w:ascii="Arial" w:hAnsi="Arial" w:cs="Arial"/>
              <w:sz w:val="24"/>
              <w:szCs w:val="24"/>
            </w:rPr>
            <w:instrText xml:space="preserve">CITATION Wal23 \n  \l 2057 </w:instrText>
          </w:r>
          <w:r w:rsidR="00A85157" w:rsidRPr="00C12078">
            <w:rPr>
              <w:rFonts w:ascii="Arial" w:hAnsi="Arial" w:cs="Arial"/>
              <w:sz w:val="24"/>
              <w:szCs w:val="24"/>
            </w:rPr>
            <w:fldChar w:fldCharType="separate"/>
          </w:r>
          <w:r w:rsidR="00CA2564" w:rsidRPr="00C12078">
            <w:rPr>
              <w:rFonts w:ascii="Arial" w:hAnsi="Arial" w:cs="Arial"/>
              <w:noProof/>
              <w:sz w:val="24"/>
              <w:szCs w:val="24"/>
            </w:rPr>
            <w:t>(2023)</w:t>
          </w:r>
          <w:r w:rsidR="00A85157" w:rsidRPr="00C12078">
            <w:rPr>
              <w:rFonts w:ascii="Arial" w:hAnsi="Arial" w:cs="Arial"/>
              <w:sz w:val="24"/>
              <w:szCs w:val="24"/>
            </w:rPr>
            <w:fldChar w:fldCharType="end"/>
          </w:r>
        </w:sdtContent>
      </w:sdt>
      <w:r w:rsidR="00CA2564" w:rsidRPr="00C12078">
        <w:rPr>
          <w:rFonts w:ascii="Arial" w:hAnsi="Arial" w:cs="Arial"/>
          <w:sz w:val="24"/>
          <w:szCs w:val="24"/>
        </w:rPr>
        <w:t xml:space="preserve">, </w:t>
      </w:r>
      <w:r w:rsidR="004D619C" w:rsidRPr="00C12078">
        <w:rPr>
          <w:rFonts w:ascii="Arial" w:hAnsi="Arial" w:cs="Arial"/>
          <w:sz w:val="24"/>
          <w:szCs w:val="24"/>
        </w:rPr>
        <w:t>is the abuse of power and control over of another person</w:t>
      </w:r>
      <w:r w:rsidR="00445913" w:rsidRPr="00C12078">
        <w:rPr>
          <w:rFonts w:ascii="Arial" w:hAnsi="Arial" w:cs="Arial"/>
          <w:sz w:val="24"/>
          <w:szCs w:val="24"/>
        </w:rPr>
        <w:t xml:space="preserve">. The power means to take advantage of another person or </w:t>
      </w:r>
      <w:r w:rsidR="00CA3BCB" w:rsidRPr="00C12078">
        <w:rPr>
          <w:rFonts w:ascii="Arial" w:hAnsi="Arial" w:cs="Arial"/>
          <w:sz w:val="24"/>
          <w:szCs w:val="24"/>
        </w:rPr>
        <w:t>situation for criminal purposes</w:t>
      </w:r>
      <w:r w:rsidR="000E7D5C" w:rsidRPr="00C12078">
        <w:rPr>
          <w:rFonts w:ascii="Arial" w:hAnsi="Arial" w:cs="Arial"/>
          <w:sz w:val="24"/>
          <w:szCs w:val="24"/>
        </w:rPr>
        <w:t xml:space="preserve">. </w:t>
      </w:r>
      <w:r w:rsidR="00E914F2" w:rsidRPr="00C12078">
        <w:rPr>
          <w:rFonts w:ascii="Arial" w:hAnsi="Arial" w:cs="Arial"/>
          <w:sz w:val="24"/>
          <w:szCs w:val="24"/>
        </w:rPr>
        <w:t xml:space="preserve">These crimes tend to be begging, </w:t>
      </w:r>
      <w:r w:rsidR="009F3099" w:rsidRPr="00C12078">
        <w:rPr>
          <w:rFonts w:ascii="Arial" w:hAnsi="Arial" w:cs="Arial"/>
          <w:sz w:val="24"/>
          <w:szCs w:val="24"/>
        </w:rPr>
        <w:t>shoplifting,</w:t>
      </w:r>
      <w:r w:rsidR="00E914F2" w:rsidRPr="00C12078">
        <w:rPr>
          <w:rFonts w:ascii="Arial" w:hAnsi="Arial" w:cs="Arial"/>
          <w:sz w:val="24"/>
          <w:szCs w:val="24"/>
        </w:rPr>
        <w:t xml:space="preserve"> and </w:t>
      </w:r>
      <w:r w:rsidR="00BA1A1C" w:rsidRPr="00C12078">
        <w:rPr>
          <w:rFonts w:ascii="Arial" w:hAnsi="Arial" w:cs="Arial"/>
          <w:sz w:val="24"/>
          <w:szCs w:val="24"/>
        </w:rPr>
        <w:t>related to SOC, county lines</w:t>
      </w:r>
      <w:r w:rsidR="00406B1F" w:rsidRPr="00C12078">
        <w:rPr>
          <w:rFonts w:ascii="Arial" w:hAnsi="Arial" w:cs="Arial"/>
          <w:sz w:val="24"/>
          <w:szCs w:val="24"/>
        </w:rPr>
        <w:t xml:space="preserve"> </w:t>
      </w:r>
      <w:sdt>
        <w:sdtPr>
          <w:rPr>
            <w:rFonts w:ascii="Arial" w:hAnsi="Arial" w:cs="Arial"/>
            <w:sz w:val="24"/>
            <w:szCs w:val="24"/>
          </w:rPr>
          <w:id w:val="331266285"/>
          <w:citation/>
        </w:sdtPr>
        <w:sdtEndPr/>
        <w:sdtContent>
          <w:r w:rsidR="0028286B" w:rsidRPr="00C12078">
            <w:rPr>
              <w:rFonts w:ascii="Arial" w:hAnsi="Arial" w:cs="Arial"/>
              <w:sz w:val="24"/>
              <w:szCs w:val="24"/>
            </w:rPr>
            <w:fldChar w:fldCharType="begin"/>
          </w:r>
          <w:r w:rsidR="0028286B" w:rsidRPr="00C12078">
            <w:rPr>
              <w:rFonts w:ascii="Arial" w:hAnsi="Arial" w:cs="Arial"/>
              <w:sz w:val="24"/>
              <w:szCs w:val="24"/>
            </w:rPr>
            <w:instrText xml:space="preserve"> CITATION Sto22 \l 2057 </w:instrText>
          </w:r>
          <w:r w:rsidR="0028286B" w:rsidRPr="00C12078">
            <w:rPr>
              <w:rFonts w:ascii="Arial" w:hAnsi="Arial" w:cs="Arial"/>
              <w:sz w:val="24"/>
              <w:szCs w:val="24"/>
            </w:rPr>
            <w:fldChar w:fldCharType="separate"/>
          </w:r>
          <w:r w:rsidR="0028286B" w:rsidRPr="00C12078">
            <w:rPr>
              <w:rFonts w:ascii="Arial" w:hAnsi="Arial" w:cs="Arial"/>
              <w:noProof/>
              <w:sz w:val="24"/>
              <w:szCs w:val="24"/>
            </w:rPr>
            <w:t>(Stop the Traffik, 2022)</w:t>
          </w:r>
          <w:r w:rsidR="0028286B" w:rsidRPr="00C12078">
            <w:rPr>
              <w:rFonts w:ascii="Arial" w:hAnsi="Arial" w:cs="Arial"/>
              <w:sz w:val="24"/>
              <w:szCs w:val="24"/>
            </w:rPr>
            <w:fldChar w:fldCharType="end"/>
          </w:r>
        </w:sdtContent>
      </w:sdt>
      <w:r w:rsidR="0034370A" w:rsidRPr="00C12078">
        <w:rPr>
          <w:rFonts w:ascii="Arial" w:hAnsi="Arial" w:cs="Arial"/>
          <w:sz w:val="24"/>
          <w:szCs w:val="24"/>
        </w:rPr>
        <w:t xml:space="preserve">. </w:t>
      </w:r>
    </w:p>
    <w:p w14:paraId="5747A4A9" w14:textId="21491E24" w:rsidR="00502347" w:rsidRPr="00C12078" w:rsidRDefault="004E6E5D" w:rsidP="00C12078">
      <w:pPr>
        <w:spacing w:line="480" w:lineRule="auto"/>
        <w:rPr>
          <w:rFonts w:ascii="Arial" w:hAnsi="Arial" w:cs="Arial"/>
          <w:sz w:val="24"/>
          <w:szCs w:val="24"/>
        </w:rPr>
      </w:pPr>
      <w:r w:rsidRPr="00C12078">
        <w:rPr>
          <w:rFonts w:ascii="Arial" w:hAnsi="Arial" w:cs="Arial"/>
          <w:sz w:val="24"/>
          <w:szCs w:val="24"/>
        </w:rPr>
        <w:t xml:space="preserve">The UK media </w:t>
      </w:r>
      <w:r w:rsidR="00C915A1" w:rsidRPr="00C12078">
        <w:rPr>
          <w:rFonts w:ascii="Arial" w:hAnsi="Arial" w:cs="Arial"/>
          <w:sz w:val="24"/>
          <w:szCs w:val="24"/>
        </w:rPr>
        <w:t>show</w:t>
      </w:r>
      <w:r w:rsidR="007939AD" w:rsidRPr="00C12078">
        <w:rPr>
          <w:rFonts w:ascii="Arial" w:hAnsi="Arial" w:cs="Arial"/>
          <w:sz w:val="24"/>
          <w:szCs w:val="24"/>
        </w:rPr>
        <w:t>s</w:t>
      </w:r>
      <w:r w:rsidR="00C915A1" w:rsidRPr="00C12078">
        <w:rPr>
          <w:rFonts w:ascii="Arial" w:hAnsi="Arial" w:cs="Arial"/>
          <w:sz w:val="24"/>
          <w:szCs w:val="24"/>
        </w:rPr>
        <w:t xml:space="preserve"> a</w:t>
      </w:r>
      <w:r w:rsidR="007939AD" w:rsidRPr="00C12078">
        <w:rPr>
          <w:rFonts w:ascii="Arial" w:hAnsi="Arial" w:cs="Arial"/>
          <w:sz w:val="24"/>
          <w:szCs w:val="24"/>
        </w:rPr>
        <w:t xml:space="preserve">n interest </w:t>
      </w:r>
      <w:r w:rsidR="4A9649BE" w:rsidRPr="00C12078">
        <w:rPr>
          <w:rFonts w:ascii="Arial" w:hAnsi="Arial" w:cs="Arial"/>
          <w:sz w:val="24"/>
          <w:szCs w:val="24"/>
        </w:rPr>
        <w:t>in</w:t>
      </w:r>
      <w:r w:rsidR="00057876" w:rsidRPr="00C12078">
        <w:rPr>
          <w:rFonts w:ascii="Arial" w:hAnsi="Arial" w:cs="Arial"/>
          <w:sz w:val="24"/>
          <w:szCs w:val="24"/>
        </w:rPr>
        <w:t xml:space="preserve"> county lines </w:t>
      </w:r>
      <w:sdt>
        <w:sdtPr>
          <w:rPr>
            <w:rFonts w:ascii="Arial" w:hAnsi="Arial" w:cs="Arial"/>
            <w:sz w:val="24"/>
            <w:szCs w:val="24"/>
          </w:rPr>
          <w:id w:val="783486"/>
          <w:citation/>
        </w:sdtPr>
        <w:sdtContent>
          <w:r w:rsidR="009F2B82" w:rsidRPr="00C12078">
            <w:rPr>
              <w:rFonts w:ascii="Arial" w:hAnsi="Arial" w:cs="Arial"/>
              <w:sz w:val="24"/>
              <w:szCs w:val="24"/>
            </w:rPr>
            <w:fldChar w:fldCharType="begin"/>
          </w:r>
          <w:r w:rsidR="009F2B82" w:rsidRPr="00C12078">
            <w:rPr>
              <w:rFonts w:ascii="Arial" w:hAnsi="Arial" w:cs="Arial"/>
              <w:sz w:val="24"/>
              <w:szCs w:val="24"/>
            </w:rPr>
            <w:instrText xml:space="preserve"> CITATION Eva23 \l 2057 </w:instrText>
          </w:r>
          <w:r w:rsidR="009F2B82" w:rsidRPr="00C12078">
            <w:rPr>
              <w:rFonts w:ascii="Arial" w:hAnsi="Arial" w:cs="Arial"/>
              <w:sz w:val="24"/>
              <w:szCs w:val="24"/>
            </w:rPr>
            <w:fldChar w:fldCharType="separate"/>
          </w:r>
          <w:r w:rsidR="009F2B82" w:rsidRPr="00C12078">
            <w:rPr>
              <w:rFonts w:ascii="Arial" w:hAnsi="Arial" w:cs="Arial"/>
              <w:noProof/>
              <w:sz w:val="24"/>
              <w:szCs w:val="24"/>
            </w:rPr>
            <w:t>(Evans, 2023)</w:t>
          </w:r>
          <w:r w:rsidR="009F2B82" w:rsidRPr="00C12078">
            <w:rPr>
              <w:rFonts w:ascii="Arial" w:hAnsi="Arial" w:cs="Arial"/>
              <w:sz w:val="24"/>
              <w:szCs w:val="24"/>
            </w:rPr>
            <w:fldChar w:fldCharType="end"/>
          </w:r>
        </w:sdtContent>
      </w:sdt>
      <w:r w:rsidR="009F2B82" w:rsidRPr="00C12078">
        <w:rPr>
          <w:rFonts w:ascii="Arial" w:hAnsi="Arial" w:cs="Arial"/>
          <w:sz w:val="24"/>
          <w:szCs w:val="24"/>
        </w:rPr>
        <w:t xml:space="preserve"> and </w:t>
      </w:r>
      <w:r w:rsidR="00D2484D" w:rsidRPr="00C12078">
        <w:rPr>
          <w:rFonts w:ascii="Arial" w:hAnsi="Arial" w:cs="Arial"/>
          <w:sz w:val="24"/>
          <w:szCs w:val="24"/>
        </w:rPr>
        <w:t xml:space="preserve">child </w:t>
      </w:r>
      <w:r w:rsidR="009F2B82" w:rsidRPr="00C12078">
        <w:rPr>
          <w:rFonts w:ascii="Arial" w:hAnsi="Arial" w:cs="Arial"/>
          <w:sz w:val="24"/>
          <w:szCs w:val="24"/>
        </w:rPr>
        <w:t>exploitation</w:t>
      </w:r>
      <w:r w:rsidR="001D0DF8" w:rsidRPr="00C12078">
        <w:rPr>
          <w:rFonts w:ascii="Arial" w:hAnsi="Arial" w:cs="Arial"/>
          <w:sz w:val="24"/>
          <w:szCs w:val="24"/>
        </w:rPr>
        <w:t xml:space="preserve"> </w:t>
      </w:r>
      <w:sdt>
        <w:sdtPr>
          <w:rPr>
            <w:rFonts w:ascii="Arial" w:hAnsi="Arial" w:cs="Arial"/>
            <w:sz w:val="24"/>
            <w:szCs w:val="24"/>
          </w:rPr>
          <w:id w:val="756869674"/>
          <w:citation/>
        </w:sdtPr>
        <w:sdtContent>
          <w:r w:rsidR="001D0DF8" w:rsidRPr="00C12078">
            <w:rPr>
              <w:rFonts w:ascii="Arial" w:hAnsi="Arial" w:cs="Arial"/>
              <w:sz w:val="24"/>
              <w:szCs w:val="24"/>
            </w:rPr>
            <w:fldChar w:fldCharType="begin"/>
          </w:r>
          <w:r w:rsidR="001D0DF8" w:rsidRPr="00C12078">
            <w:rPr>
              <w:rFonts w:ascii="Arial" w:hAnsi="Arial" w:cs="Arial"/>
              <w:sz w:val="24"/>
              <w:szCs w:val="24"/>
            </w:rPr>
            <w:instrText xml:space="preserve"> CITATION Hoo22 \l 2057 </w:instrText>
          </w:r>
          <w:r w:rsidR="001D0DF8" w:rsidRPr="00C12078">
            <w:rPr>
              <w:rFonts w:ascii="Arial" w:hAnsi="Arial" w:cs="Arial"/>
              <w:sz w:val="24"/>
              <w:szCs w:val="24"/>
            </w:rPr>
            <w:fldChar w:fldCharType="separate"/>
          </w:r>
          <w:r w:rsidR="001D0DF8" w:rsidRPr="00C12078">
            <w:rPr>
              <w:rFonts w:ascii="Arial" w:hAnsi="Arial" w:cs="Arial"/>
              <w:noProof/>
              <w:sz w:val="24"/>
              <w:szCs w:val="24"/>
            </w:rPr>
            <w:t>(Hooper, 2022)</w:t>
          </w:r>
          <w:r w:rsidR="001D0DF8" w:rsidRPr="00C12078">
            <w:rPr>
              <w:rFonts w:ascii="Arial" w:hAnsi="Arial" w:cs="Arial"/>
              <w:sz w:val="24"/>
              <w:szCs w:val="24"/>
            </w:rPr>
            <w:fldChar w:fldCharType="end"/>
          </w:r>
        </w:sdtContent>
      </w:sdt>
      <w:r w:rsidR="00C915A1" w:rsidRPr="00C12078">
        <w:rPr>
          <w:rFonts w:ascii="Arial" w:hAnsi="Arial" w:cs="Arial"/>
          <w:sz w:val="24"/>
          <w:szCs w:val="24"/>
        </w:rPr>
        <w:t>.</w:t>
      </w:r>
      <w:r w:rsidR="00D52251" w:rsidRPr="00C12078">
        <w:rPr>
          <w:rFonts w:ascii="Arial" w:hAnsi="Arial" w:cs="Arial"/>
          <w:sz w:val="24"/>
          <w:szCs w:val="24"/>
        </w:rPr>
        <w:t xml:space="preserve"> </w:t>
      </w:r>
      <w:r w:rsidR="00C915A1" w:rsidRPr="00C12078">
        <w:rPr>
          <w:rFonts w:ascii="Arial" w:hAnsi="Arial" w:cs="Arial"/>
          <w:sz w:val="24"/>
          <w:szCs w:val="24"/>
        </w:rPr>
        <w:t>H</w:t>
      </w:r>
      <w:r w:rsidR="00D52251" w:rsidRPr="00C12078">
        <w:rPr>
          <w:rFonts w:ascii="Arial" w:hAnsi="Arial" w:cs="Arial"/>
          <w:sz w:val="24"/>
          <w:szCs w:val="24"/>
        </w:rPr>
        <w:t>owever, there is not enough evidence from the aca</w:t>
      </w:r>
      <w:r w:rsidR="00D06268" w:rsidRPr="00C12078">
        <w:rPr>
          <w:rFonts w:ascii="Arial" w:hAnsi="Arial" w:cs="Arial"/>
          <w:sz w:val="24"/>
          <w:szCs w:val="24"/>
        </w:rPr>
        <w:t>demic literature</w:t>
      </w:r>
      <w:r w:rsidR="00940D6F" w:rsidRPr="00C12078">
        <w:rPr>
          <w:rFonts w:ascii="Arial" w:hAnsi="Arial" w:cs="Arial"/>
          <w:sz w:val="24"/>
          <w:szCs w:val="24"/>
        </w:rPr>
        <w:t xml:space="preserve"> to </w:t>
      </w:r>
      <w:r w:rsidR="00F94B70" w:rsidRPr="00C12078">
        <w:rPr>
          <w:rFonts w:ascii="Arial" w:hAnsi="Arial" w:cs="Arial"/>
          <w:sz w:val="24"/>
          <w:szCs w:val="24"/>
        </w:rPr>
        <w:t xml:space="preserve">help understand the dangers of </w:t>
      </w:r>
      <w:r w:rsidR="0060346D" w:rsidRPr="00C12078">
        <w:rPr>
          <w:rFonts w:ascii="Arial" w:hAnsi="Arial" w:cs="Arial"/>
          <w:sz w:val="24"/>
          <w:szCs w:val="24"/>
        </w:rPr>
        <w:t>county lines</w:t>
      </w:r>
      <w:r w:rsidR="00F94B70" w:rsidRPr="00C12078">
        <w:rPr>
          <w:rFonts w:ascii="Arial" w:hAnsi="Arial" w:cs="Arial"/>
          <w:sz w:val="24"/>
          <w:szCs w:val="24"/>
        </w:rPr>
        <w:t xml:space="preserve"> and </w:t>
      </w:r>
      <w:r w:rsidR="00CF68BE" w:rsidRPr="00C12078">
        <w:rPr>
          <w:rFonts w:ascii="Arial" w:hAnsi="Arial" w:cs="Arial"/>
          <w:sz w:val="24"/>
          <w:szCs w:val="24"/>
        </w:rPr>
        <w:t>forced crime exploitation</w:t>
      </w:r>
      <w:r w:rsidR="00326866" w:rsidRPr="00C12078">
        <w:rPr>
          <w:rFonts w:ascii="Arial" w:hAnsi="Arial" w:cs="Arial"/>
          <w:sz w:val="24"/>
          <w:szCs w:val="24"/>
        </w:rPr>
        <w:t xml:space="preserve">, </w:t>
      </w:r>
      <w:r w:rsidR="1B668DD8" w:rsidRPr="00C12078">
        <w:rPr>
          <w:rFonts w:ascii="Arial" w:hAnsi="Arial" w:cs="Arial"/>
          <w:sz w:val="24"/>
          <w:szCs w:val="24"/>
        </w:rPr>
        <w:t xml:space="preserve">as </w:t>
      </w:r>
      <w:r w:rsidR="008E0707" w:rsidRPr="00C12078">
        <w:rPr>
          <w:rFonts w:ascii="Arial" w:hAnsi="Arial" w:cs="Arial"/>
          <w:sz w:val="24"/>
          <w:szCs w:val="24"/>
        </w:rPr>
        <w:t>some</w:t>
      </w:r>
      <w:r w:rsidR="00D21842" w:rsidRPr="00C12078">
        <w:rPr>
          <w:rFonts w:ascii="Arial" w:hAnsi="Arial" w:cs="Arial"/>
          <w:sz w:val="24"/>
          <w:szCs w:val="24"/>
        </w:rPr>
        <w:t xml:space="preserve"> of the academic literature related to SOC is outdated</w:t>
      </w:r>
      <w:r w:rsidR="002652DA" w:rsidRPr="00C12078">
        <w:rPr>
          <w:rFonts w:ascii="Arial" w:hAnsi="Arial" w:cs="Arial"/>
          <w:sz w:val="24"/>
          <w:szCs w:val="24"/>
        </w:rPr>
        <w:t xml:space="preserve"> </w:t>
      </w:r>
      <w:sdt>
        <w:sdtPr>
          <w:rPr>
            <w:rFonts w:ascii="Arial" w:hAnsi="Arial" w:cs="Arial"/>
            <w:sz w:val="24"/>
            <w:szCs w:val="24"/>
          </w:rPr>
          <w:id w:val="205997794"/>
          <w:citation/>
        </w:sdtPr>
        <w:sdtContent>
          <w:r w:rsidR="002652DA" w:rsidRPr="00C12078">
            <w:rPr>
              <w:rFonts w:ascii="Arial" w:hAnsi="Arial" w:cs="Arial"/>
              <w:sz w:val="24"/>
              <w:szCs w:val="24"/>
            </w:rPr>
            <w:fldChar w:fldCharType="begin"/>
          </w:r>
          <w:r w:rsidR="002652DA" w:rsidRPr="00C12078">
            <w:rPr>
              <w:rFonts w:ascii="Arial" w:hAnsi="Arial" w:cs="Arial"/>
              <w:sz w:val="24"/>
              <w:szCs w:val="24"/>
            </w:rPr>
            <w:instrText xml:space="preserve"> CITATION Hom13 \l 2057 </w:instrText>
          </w:r>
          <w:r w:rsidR="002652DA" w:rsidRPr="00C12078">
            <w:rPr>
              <w:rFonts w:ascii="Arial" w:hAnsi="Arial" w:cs="Arial"/>
              <w:sz w:val="24"/>
              <w:szCs w:val="24"/>
            </w:rPr>
            <w:fldChar w:fldCharType="separate"/>
          </w:r>
          <w:r w:rsidR="002652DA" w:rsidRPr="00C12078">
            <w:rPr>
              <w:rFonts w:ascii="Arial" w:hAnsi="Arial" w:cs="Arial"/>
              <w:noProof/>
              <w:sz w:val="24"/>
              <w:szCs w:val="24"/>
            </w:rPr>
            <w:t>(Home Office, 2013)</w:t>
          </w:r>
          <w:r w:rsidR="002652DA" w:rsidRPr="00C12078">
            <w:rPr>
              <w:rFonts w:ascii="Arial" w:hAnsi="Arial" w:cs="Arial"/>
              <w:sz w:val="24"/>
              <w:szCs w:val="24"/>
            </w:rPr>
            <w:fldChar w:fldCharType="end"/>
          </w:r>
        </w:sdtContent>
      </w:sdt>
      <w:r w:rsidR="009F5D13" w:rsidRPr="00C12078">
        <w:rPr>
          <w:rFonts w:ascii="Arial" w:hAnsi="Arial" w:cs="Arial"/>
          <w:sz w:val="24"/>
          <w:szCs w:val="24"/>
        </w:rPr>
        <w:t>.</w:t>
      </w:r>
      <w:r w:rsidR="00741BD4" w:rsidRPr="00C12078">
        <w:rPr>
          <w:rFonts w:ascii="Arial" w:hAnsi="Arial" w:cs="Arial"/>
          <w:sz w:val="24"/>
          <w:szCs w:val="24"/>
        </w:rPr>
        <w:t xml:space="preserve"> </w:t>
      </w:r>
      <w:r w:rsidR="00A71EDD" w:rsidRPr="00C12078">
        <w:rPr>
          <w:rFonts w:ascii="Arial" w:hAnsi="Arial" w:cs="Arial"/>
          <w:sz w:val="24"/>
          <w:szCs w:val="24"/>
        </w:rPr>
        <w:t>T</w:t>
      </w:r>
      <w:r w:rsidR="0037782E" w:rsidRPr="00C12078">
        <w:rPr>
          <w:rFonts w:ascii="Arial" w:hAnsi="Arial" w:cs="Arial"/>
          <w:sz w:val="24"/>
          <w:szCs w:val="24"/>
        </w:rPr>
        <w:t>h</w:t>
      </w:r>
      <w:r w:rsidR="00A71EDD" w:rsidRPr="00C12078">
        <w:rPr>
          <w:rFonts w:ascii="Arial" w:hAnsi="Arial" w:cs="Arial"/>
          <w:sz w:val="24"/>
          <w:szCs w:val="24"/>
        </w:rPr>
        <w:t>e aim for this research is to understand and investigate the methods use</w:t>
      </w:r>
      <w:r w:rsidR="7AB90070" w:rsidRPr="00C12078">
        <w:rPr>
          <w:rFonts w:ascii="Arial" w:hAnsi="Arial" w:cs="Arial"/>
          <w:sz w:val="24"/>
          <w:szCs w:val="24"/>
        </w:rPr>
        <w:t>d by</w:t>
      </w:r>
      <w:r w:rsidR="00A71EDD" w:rsidRPr="00C12078">
        <w:rPr>
          <w:rFonts w:ascii="Arial" w:hAnsi="Arial" w:cs="Arial"/>
          <w:sz w:val="24"/>
          <w:szCs w:val="24"/>
        </w:rPr>
        <w:t xml:space="preserve"> SOC to exploit young people in the UK</w:t>
      </w:r>
      <w:r w:rsidR="17D4EB90" w:rsidRPr="00C12078">
        <w:rPr>
          <w:rFonts w:ascii="Arial" w:hAnsi="Arial" w:cs="Arial"/>
          <w:sz w:val="24"/>
          <w:szCs w:val="24"/>
        </w:rPr>
        <w:t xml:space="preserve"> and involve them in criminal activity.</w:t>
      </w:r>
    </w:p>
    <w:p w14:paraId="51577B59" w14:textId="2F973E51" w:rsidR="004D4161" w:rsidRPr="00C12078" w:rsidRDefault="4877FA04" w:rsidP="00C12078">
      <w:pPr>
        <w:spacing w:line="480" w:lineRule="auto"/>
        <w:rPr>
          <w:rFonts w:ascii="Arial" w:hAnsi="Arial" w:cs="Arial"/>
          <w:sz w:val="24"/>
          <w:szCs w:val="24"/>
        </w:rPr>
      </w:pPr>
      <w:r w:rsidRPr="00C12078">
        <w:rPr>
          <w:rFonts w:ascii="Arial" w:hAnsi="Arial" w:cs="Arial"/>
          <w:sz w:val="24"/>
          <w:szCs w:val="24"/>
        </w:rPr>
        <w:t>T</w:t>
      </w:r>
      <w:r w:rsidR="007546CD" w:rsidRPr="00C12078">
        <w:rPr>
          <w:rFonts w:ascii="Arial" w:hAnsi="Arial" w:cs="Arial"/>
          <w:sz w:val="24"/>
          <w:szCs w:val="24"/>
        </w:rPr>
        <w:t>his dissertation will focus on</w:t>
      </w:r>
      <w:r w:rsidR="00641B70" w:rsidRPr="00C12078">
        <w:rPr>
          <w:rFonts w:ascii="Arial" w:hAnsi="Arial" w:cs="Arial"/>
          <w:sz w:val="24"/>
          <w:szCs w:val="24"/>
        </w:rPr>
        <w:t xml:space="preserve"> the nature o</w:t>
      </w:r>
      <w:r w:rsidR="626FF7E8" w:rsidRPr="00C12078">
        <w:rPr>
          <w:rFonts w:ascii="Arial" w:hAnsi="Arial" w:cs="Arial"/>
          <w:sz w:val="24"/>
          <w:szCs w:val="24"/>
        </w:rPr>
        <w:t>f</w:t>
      </w:r>
      <w:r w:rsidR="007546CD" w:rsidRPr="00C12078">
        <w:rPr>
          <w:rFonts w:ascii="Arial" w:hAnsi="Arial" w:cs="Arial"/>
          <w:sz w:val="24"/>
          <w:szCs w:val="24"/>
        </w:rPr>
        <w:t xml:space="preserve"> </w:t>
      </w:r>
      <w:r w:rsidR="00ED5BAA" w:rsidRPr="00C12078">
        <w:rPr>
          <w:rFonts w:ascii="Arial" w:hAnsi="Arial" w:cs="Arial"/>
          <w:sz w:val="24"/>
          <w:szCs w:val="24"/>
        </w:rPr>
        <w:t>SOC a</w:t>
      </w:r>
      <w:r w:rsidR="746D4E2B" w:rsidRPr="00C12078">
        <w:rPr>
          <w:rFonts w:ascii="Arial" w:hAnsi="Arial" w:cs="Arial"/>
          <w:sz w:val="24"/>
          <w:szCs w:val="24"/>
        </w:rPr>
        <w:t>nd the methods used to recruit children to commit SOC</w:t>
      </w:r>
      <w:r w:rsidR="071CDF36" w:rsidRPr="00C12078">
        <w:rPr>
          <w:rFonts w:ascii="Arial" w:hAnsi="Arial" w:cs="Arial"/>
          <w:sz w:val="24"/>
          <w:szCs w:val="24"/>
        </w:rPr>
        <w:t xml:space="preserve"> </w:t>
      </w:r>
      <w:r w:rsidR="007546CD" w:rsidRPr="00C12078">
        <w:rPr>
          <w:rFonts w:ascii="Arial" w:hAnsi="Arial" w:cs="Arial"/>
          <w:sz w:val="24"/>
          <w:szCs w:val="24"/>
        </w:rPr>
        <w:t xml:space="preserve">in recent years </w:t>
      </w:r>
      <w:r w:rsidR="26731DCA" w:rsidRPr="00C12078">
        <w:rPr>
          <w:rFonts w:ascii="Arial" w:hAnsi="Arial" w:cs="Arial"/>
          <w:sz w:val="24"/>
          <w:szCs w:val="24"/>
        </w:rPr>
        <w:t xml:space="preserve">in </w:t>
      </w:r>
      <w:r w:rsidR="00FB1416" w:rsidRPr="00C12078">
        <w:rPr>
          <w:rFonts w:ascii="Arial" w:hAnsi="Arial" w:cs="Arial"/>
          <w:sz w:val="24"/>
          <w:szCs w:val="24"/>
        </w:rPr>
        <w:t>England and Wales</w:t>
      </w:r>
      <w:r w:rsidR="00ED5BAA" w:rsidRPr="00C12078">
        <w:rPr>
          <w:rFonts w:ascii="Arial" w:hAnsi="Arial" w:cs="Arial"/>
          <w:sz w:val="24"/>
          <w:szCs w:val="24"/>
        </w:rPr>
        <w:t>.</w:t>
      </w:r>
      <w:r w:rsidR="007546CD" w:rsidRPr="00C12078">
        <w:rPr>
          <w:rFonts w:ascii="Arial" w:hAnsi="Arial" w:cs="Arial"/>
          <w:sz w:val="24"/>
          <w:szCs w:val="24"/>
        </w:rPr>
        <w:t xml:space="preserve"> </w:t>
      </w:r>
      <w:r w:rsidR="00693FC6" w:rsidRPr="00C12078">
        <w:rPr>
          <w:rFonts w:ascii="Arial" w:hAnsi="Arial" w:cs="Arial"/>
          <w:sz w:val="24"/>
          <w:szCs w:val="24"/>
        </w:rPr>
        <w:t xml:space="preserve"> The Home Office </w:t>
      </w:r>
      <w:sdt>
        <w:sdtPr>
          <w:rPr>
            <w:rFonts w:ascii="Arial" w:hAnsi="Arial" w:cs="Arial"/>
            <w:sz w:val="24"/>
            <w:szCs w:val="24"/>
          </w:rPr>
          <w:id w:val="905106262"/>
          <w:citation/>
        </w:sdtPr>
        <w:sdtEndPr/>
        <w:sdtContent>
          <w:r w:rsidR="00693FC6" w:rsidRPr="00C12078">
            <w:rPr>
              <w:rFonts w:ascii="Arial" w:hAnsi="Arial" w:cs="Arial"/>
              <w:sz w:val="24"/>
              <w:szCs w:val="24"/>
            </w:rPr>
            <w:fldChar w:fldCharType="begin"/>
          </w:r>
          <w:r w:rsidR="00693FC6" w:rsidRPr="00C12078">
            <w:rPr>
              <w:rFonts w:ascii="Arial" w:hAnsi="Arial" w:cs="Arial"/>
              <w:sz w:val="24"/>
              <w:szCs w:val="24"/>
            </w:rPr>
            <w:instrText xml:space="preserve">CITATION Hom231 \n  \l 2057 </w:instrText>
          </w:r>
          <w:r w:rsidR="00693FC6" w:rsidRPr="00C12078">
            <w:rPr>
              <w:rFonts w:ascii="Arial" w:hAnsi="Arial" w:cs="Arial"/>
              <w:sz w:val="24"/>
              <w:szCs w:val="24"/>
            </w:rPr>
            <w:fldChar w:fldCharType="separate"/>
          </w:r>
          <w:r w:rsidR="00693FC6" w:rsidRPr="00C12078">
            <w:rPr>
              <w:rFonts w:ascii="Arial" w:hAnsi="Arial" w:cs="Arial"/>
              <w:noProof/>
              <w:sz w:val="24"/>
              <w:szCs w:val="24"/>
            </w:rPr>
            <w:t>(2023)</w:t>
          </w:r>
          <w:r w:rsidR="00693FC6" w:rsidRPr="00C12078">
            <w:rPr>
              <w:rFonts w:ascii="Arial" w:hAnsi="Arial" w:cs="Arial"/>
              <w:sz w:val="24"/>
              <w:szCs w:val="24"/>
            </w:rPr>
            <w:fldChar w:fldCharType="end"/>
          </w:r>
        </w:sdtContent>
      </w:sdt>
      <w:r w:rsidR="00693FC6" w:rsidRPr="00C12078">
        <w:rPr>
          <w:rFonts w:ascii="Arial" w:hAnsi="Arial" w:cs="Arial"/>
          <w:sz w:val="24"/>
          <w:szCs w:val="24"/>
        </w:rPr>
        <w:t xml:space="preserve">, </w:t>
      </w:r>
      <w:r w:rsidR="28E922BF" w:rsidRPr="00C12078">
        <w:rPr>
          <w:rFonts w:ascii="Arial" w:hAnsi="Arial" w:cs="Arial"/>
          <w:sz w:val="24"/>
          <w:szCs w:val="24"/>
        </w:rPr>
        <w:t xml:space="preserve">have </w:t>
      </w:r>
      <w:r w:rsidR="008E3164" w:rsidRPr="00C12078">
        <w:rPr>
          <w:rFonts w:ascii="Arial" w:hAnsi="Arial" w:cs="Arial"/>
          <w:sz w:val="24"/>
          <w:szCs w:val="24"/>
        </w:rPr>
        <w:t xml:space="preserve">released a document showing </w:t>
      </w:r>
      <w:r w:rsidR="00A57354" w:rsidRPr="00C12078">
        <w:rPr>
          <w:rFonts w:ascii="Arial" w:hAnsi="Arial" w:cs="Arial"/>
          <w:sz w:val="24"/>
          <w:szCs w:val="24"/>
        </w:rPr>
        <w:t>statistics for the county line</w:t>
      </w:r>
      <w:r w:rsidR="00674C87" w:rsidRPr="00C12078">
        <w:rPr>
          <w:rFonts w:ascii="Arial" w:hAnsi="Arial" w:cs="Arial"/>
          <w:sz w:val="24"/>
          <w:szCs w:val="24"/>
        </w:rPr>
        <w:t>s data. The data include</w:t>
      </w:r>
      <w:r w:rsidR="1192BD63" w:rsidRPr="00C12078">
        <w:rPr>
          <w:rFonts w:ascii="Arial" w:hAnsi="Arial" w:cs="Arial"/>
          <w:sz w:val="24"/>
          <w:szCs w:val="24"/>
        </w:rPr>
        <w:t>s</w:t>
      </w:r>
      <w:r w:rsidR="00674C87" w:rsidRPr="00C12078">
        <w:rPr>
          <w:rFonts w:ascii="Arial" w:hAnsi="Arial" w:cs="Arial"/>
          <w:sz w:val="24"/>
          <w:szCs w:val="24"/>
        </w:rPr>
        <w:t xml:space="preserve"> </w:t>
      </w:r>
      <w:r w:rsidR="008E3164" w:rsidRPr="00C12078">
        <w:rPr>
          <w:rFonts w:ascii="Arial" w:hAnsi="Arial" w:cs="Arial"/>
          <w:sz w:val="24"/>
          <w:szCs w:val="24"/>
        </w:rPr>
        <w:t>the line closures, arrests</w:t>
      </w:r>
      <w:r w:rsidR="00A57354" w:rsidRPr="00C12078">
        <w:rPr>
          <w:rFonts w:ascii="Arial" w:hAnsi="Arial" w:cs="Arial"/>
          <w:sz w:val="24"/>
          <w:szCs w:val="24"/>
        </w:rPr>
        <w:t xml:space="preserve"> and individuals who were safeguarded </w:t>
      </w:r>
      <w:r w:rsidR="00ED0ADE" w:rsidRPr="00C12078">
        <w:rPr>
          <w:rFonts w:ascii="Arial" w:hAnsi="Arial" w:cs="Arial"/>
          <w:sz w:val="24"/>
          <w:szCs w:val="24"/>
        </w:rPr>
        <w:t xml:space="preserve">from </w:t>
      </w:r>
      <w:r w:rsidR="00AB61F8" w:rsidRPr="00C12078">
        <w:rPr>
          <w:rFonts w:ascii="Arial" w:hAnsi="Arial" w:cs="Arial"/>
          <w:sz w:val="24"/>
          <w:szCs w:val="24"/>
        </w:rPr>
        <w:t>November 2019 to June 2023.</w:t>
      </w:r>
      <w:r w:rsidR="00E9177D" w:rsidRPr="00C12078">
        <w:rPr>
          <w:rFonts w:ascii="Arial" w:hAnsi="Arial" w:cs="Arial"/>
          <w:sz w:val="24"/>
          <w:szCs w:val="24"/>
        </w:rPr>
        <w:t xml:space="preserve"> The County Lines Programme Taskforce</w:t>
      </w:r>
      <w:r w:rsidR="00ED72D2" w:rsidRPr="00C12078">
        <w:rPr>
          <w:rFonts w:ascii="Arial" w:hAnsi="Arial" w:cs="Arial"/>
          <w:sz w:val="24"/>
          <w:szCs w:val="24"/>
        </w:rPr>
        <w:t xml:space="preserve"> recorded from April 202</w:t>
      </w:r>
      <w:r w:rsidR="006A4B02" w:rsidRPr="00C12078">
        <w:rPr>
          <w:rFonts w:ascii="Arial" w:hAnsi="Arial" w:cs="Arial"/>
          <w:sz w:val="24"/>
          <w:szCs w:val="24"/>
        </w:rPr>
        <w:t>2</w:t>
      </w:r>
      <w:r w:rsidR="00ED72D2" w:rsidRPr="00C12078">
        <w:rPr>
          <w:rFonts w:ascii="Arial" w:hAnsi="Arial" w:cs="Arial"/>
          <w:sz w:val="24"/>
          <w:szCs w:val="24"/>
        </w:rPr>
        <w:t xml:space="preserve"> to </w:t>
      </w:r>
      <w:r w:rsidR="006A4B02" w:rsidRPr="00C12078">
        <w:rPr>
          <w:rFonts w:ascii="Arial" w:hAnsi="Arial" w:cs="Arial"/>
          <w:sz w:val="24"/>
          <w:szCs w:val="24"/>
        </w:rPr>
        <w:t>March</w:t>
      </w:r>
      <w:r w:rsidR="00ED72D2" w:rsidRPr="00C12078">
        <w:rPr>
          <w:rFonts w:ascii="Arial" w:hAnsi="Arial" w:cs="Arial"/>
          <w:sz w:val="24"/>
          <w:szCs w:val="24"/>
        </w:rPr>
        <w:t xml:space="preserve"> 2023</w:t>
      </w:r>
      <w:r w:rsidR="00BF0946" w:rsidRPr="00C12078">
        <w:rPr>
          <w:rFonts w:ascii="Arial" w:hAnsi="Arial" w:cs="Arial"/>
          <w:sz w:val="24"/>
          <w:szCs w:val="24"/>
        </w:rPr>
        <w:t>,</w:t>
      </w:r>
      <w:r w:rsidR="00DF3A35" w:rsidRPr="00C12078">
        <w:rPr>
          <w:rFonts w:ascii="Arial" w:hAnsi="Arial" w:cs="Arial"/>
          <w:sz w:val="24"/>
          <w:szCs w:val="24"/>
        </w:rPr>
        <w:t xml:space="preserve"> they have </w:t>
      </w:r>
      <w:r w:rsidR="00C94E07" w:rsidRPr="00C12078">
        <w:rPr>
          <w:rFonts w:ascii="Arial" w:hAnsi="Arial" w:cs="Arial"/>
          <w:sz w:val="24"/>
          <w:szCs w:val="24"/>
        </w:rPr>
        <w:t xml:space="preserve">a </w:t>
      </w:r>
      <w:r w:rsidR="00DF3A35" w:rsidRPr="00C12078">
        <w:rPr>
          <w:rFonts w:ascii="Arial" w:hAnsi="Arial" w:cs="Arial"/>
          <w:sz w:val="24"/>
          <w:szCs w:val="24"/>
        </w:rPr>
        <w:t xml:space="preserve">total </w:t>
      </w:r>
      <w:r w:rsidR="00C94E07" w:rsidRPr="00C12078">
        <w:rPr>
          <w:rFonts w:ascii="Arial" w:hAnsi="Arial" w:cs="Arial"/>
          <w:sz w:val="24"/>
          <w:szCs w:val="24"/>
        </w:rPr>
        <w:t xml:space="preserve">of </w:t>
      </w:r>
      <w:r w:rsidR="005F6C8A" w:rsidRPr="00C12078">
        <w:rPr>
          <w:rFonts w:ascii="Arial" w:hAnsi="Arial" w:cs="Arial"/>
          <w:sz w:val="24"/>
          <w:szCs w:val="24"/>
        </w:rPr>
        <w:t>1,417-line</w:t>
      </w:r>
      <w:r w:rsidR="54DE76E6" w:rsidRPr="00C12078">
        <w:rPr>
          <w:rFonts w:ascii="Arial" w:hAnsi="Arial" w:cs="Arial"/>
          <w:sz w:val="24"/>
          <w:szCs w:val="24"/>
        </w:rPr>
        <w:t xml:space="preserve"> closures</w:t>
      </w:r>
      <w:r w:rsidR="0006391A" w:rsidRPr="00C12078">
        <w:rPr>
          <w:rFonts w:ascii="Arial" w:hAnsi="Arial" w:cs="Arial"/>
          <w:sz w:val="24"/>
          <w:szCs w:val="24"/>
        </w:rPr>
        <w:t xml:space="preserve">, with </w:t>
      </w:r>
      <w:r w:rsidR="00FD4CCE" w:rsidRPr="00C12078">
        <w:rPr>
          <w:rFonts w:ascii="Arial" w:hAnsi="Arial" w:cs="Arial"/>
          <w:sz w:val="24"/>
          <w:szCs w:val="24"/>
        </w:rPr>
        <w:t>2,661</w:t>
      </w:r>
      <w:r w:rsidR="0006391A" w:rsidRPr="00C12078">
        <w:rPr>
          <w:rFonts w:ascii="Arial" w:hAnsi="Arial" w:cs="Arial"/>
          <w:sz w:val="24"/>
          <w:szCs w:val="24"/>
        </w:rPr>
        <w:t xml:space="preserve"> arrests and helped safeguard </w:t>
      </w:r>
      <w:r w:rsidR="00FD4CCE" w:rsidRPr="00C12078">
        <w:rPr>
          <w:rFonts w:ascii="Arial" w:hAnsi="Arial" w:cs="Arial"/>
          <w:sz w:val="24"/>
          <w:szCs w:val="24"/>
        </w:rPr>
        <w:t xml:space="preserve">3,235 </w:t>
      </w:r>
      <w:r w:rsidR="00DB49C2" w:rsidRPr="00C12078">
        <w:rPr>
          <w:rFonts w:ascii="Arial" w:hAnsi="Arial" w:cs="Arial"/>
          <w:sz w:val="24"/>
          <w:szCs w:val="24"/>
        </w:rPr>
        <w:t>individua</w:t>
      </w:r>
      <w:r w:rsidR="00FD4CCE" w:rsidRPr="00C12078">
        <w:rPr>
          <w:rFonts w:ascii="Arial" w:hAnsi="Arial" w:cs="Arial"/>
          <w:sz w:val="24"/>
          <w:szCs w:val="24"/>
        </w:rPr>
        <w:t>ls</w:t>
      </w:r>
      <w:r w:rsidR="00DB49C2" w:rsidRPr="00C12078">
        <w:rPr>
          <w:rFonts w:ascii="Arial" w:hAnsi="Arial" w:cs="Arial"/>
          <w:sz w:val="24"/>
          <w:szCs w:val="24"/>
        </w:rPr>
        <w:t>.</w:t>
      </w:r>
      <w:r w:rsidR="00FD4CCE" w:rsidRPr="00C12078">
        <w:rPr>
          <w:rFonts w:ascii="Arial" w:hAnsi="Arial" w:cs="Arial"/>
          <w:sz w:val="24"/>
          <w:szCs w:val="24"/>
        </w:rPr>
        <w:t xml:space="preserve"> Compare this data to April 2021 to March 2022, </w:t>
      </w:r>
      <w:r w:rsidR="00F95B28" w:rsidRPr="00C12078">
        <w:rPr>
          <w:rFonts w:ascii="Arial" w:hAnsi="Arial" w:cs="Arial"/>
          <w:sz w:val="24"/>
          <w:szCs w:val="24"/>
        </w:rPr>
        <w:t xml:space="preserve">they were </w:t>
      </w:r>
      <w:r w:rsidR="005F6C8A" w:rsidRPr="00C12078">
        <w:rPr>
          <w:rFonts w:ascii="Arial" w:hAnsi="Arial" w:cs="Arial"/>
          <w:sz w:val="24"/>
          <w:szCs w:val="24"/>
        </w:rPr>
        <w:t>1,234-line</w:t>
      </w:r>
      <w:r w:rsidR="00F95B28" w:rsidRPr="00C12078">
        <w:rPr>
          <w:rFonts w:ascii="Arial" w:hAnsi="Arial" w:cs="Arial"/>
          <w:sz w:val="24"/>
          <w:szCs w:val="24"/>
        </w:rPr>
        <w:t xml:space="preserve"> closures, with 2,225 arrests and 2,280 individuals safeguarded</w:t>
      </w:r>
      <w:r w:rsidR="00BC6A4B" w:rsidRPr="00C12078">
        <w:rPr>
          <w:rFonts w:ascii="Arial" w:hAnsi="Arial" w:cs="Arial"/>
          <w:sz w:val="24"/>
          <w:szCs w:val="24"/>
        </w:rPr>
        <w:t>. The data from the Home Office (2023) shows there has been an increase to county lines operations in recent years and does continue to grow</w:t>
      </w:r>
      <w:r w:rsidR="005F6C8A" w:rsidRPr="00C12078">
        <w:rPr>
          <w:rFonts w:ascii="Arial" w:hAnsi="Arial" w:cs="Arial"/>
          <w:sz w:val="24"/>
          <w:szCs w:val="24"/>
        </w:rPr>
        <w:t xml:space="preserve"> in England and Wales.</w:t>
      </w:r>
      <w:r w:rsidR="00DB49C2" w:rsidRPr="00C12078">
        <w:rPr>
          <w:rFonts w:ascii="Arial" w:hAnsi="Arial" w:cs="Arial"/>
          <w:sz w:val="24"/>
          <w:szCs w:val="24"/>
        </w:rPr>
        <w:t xml:space="preserve"> </w:t>
      </w:r>
      <w:r w:rsidR="00AB61F8" w:rsidRPr="00C12078">
        <w:rPr>
          <w:rFonts w:ascii="Arial" w:hAnsi="Arial" w:cs="Arial"/>
          <w:sz w:val="24"/>
          <w:szCs w:val="24"/>
        </w:rPr>
        <w:t>The County Lines Programme taskforce</w:t>
      </w:r>
      <w:r w:rsidR="00376666" w:rsidRPr="00C12078">
        <w:rPr>
          <w:rFonts w:ascii="Arial" w:hAnsi="Arial" w:cs="Arial"/>
          <w:sz w:val="24"/>
          <w:szCs w:val="24"/>
        </w:rPr>
        <w:t xml:space="preserve"> is</w:t>
      </w:r>
      <w:r w:rsidR="002D646F" w:rsidRPr="00C12078">
        <w:rPr>
          <w:rFonts w:ascii="Arial" w:hAnsi="Arial" w:cs="Arial"/>
          <w:sz w:val="24"/>
          <w:szCs w:val="24"/>
        </w:rPr>
        <w:t xml:space="preserve"> a joint agency which help</w:t>
      </w:r>
      <w:r w:rsidR="3430E97F" w:rsidRPr="00C12078">
        <w:rPr>
          <w:rFonts w:ascii="Arial" w:hAnsi="Arial" w:cs="Arial"/>
          <w:sz w:val="24"/>
          <w:szCs w:val="24"/>
        </w:rPr>
        <w:t>s</w:t>
      </w:r>
      <w:r w:rsidR="002D646F" w:rsidRPr="00C12078">
        <w:rPr>
          <w:rFonts w:ascii="Arial" w:hAnsi="Arial" w:cs="Arial"/>
          <w:sz w:val="24"/>
          <w:szCs w:val="24"/>
        </w:rPr>
        <w:t xml:space="preserve"> tackle county line disruption</w:t>
      </w:r>
      <w:r w:rsidR="5889EB96" w:rsidRPr="00C12078">
        <w:rPr>
          <w:rFonts w:ascii="Arial" w:hAnsi="Arial" w:cs="Arial"/>
          <w:sz w:val="24"/>
          <w:szCs w:val="24"/>
        </w:rPr>
        <w:t>. T</w:t>
      </w:r>
      <w:r w:rsidR="002D646F" w:rsidRPr="00C12078">
        <w:rPr>
          <w:rFonts w:ascii="Arial" w:hAnsi="Arial" w:cs="Arial"/>
          <w:sz w:val="24"/>
          <w:szCs w:val="24"/>
        </w:rPr>
        <w:t xml:space="preserve">he taskforce is combined with </w:t>
      </w:r>
      <w:r w:rsidR="00353784" w:rsidRPr="00C12078">
        <w:rPr>
          <w:rFonts w:ascii="Arial" w:hAnsi="Arial" w:cs="Arial"/>
          <w:sz w:val="24"/>
          <w:szCs w:val="24"/>
        </w:rPr>
        <w:t>different police services around England and Wales such as</w:t>
      </w:r>
      <w:r w:rsidR="77C65FE8" w:rsidRPr="00C12078">
        <w:rPr>
          <w:rFonts w:ascii="Arial" w:hAnsi="Arial" w:cs="Arial"/>
          <w:sz w:val="24"/>
          <w:szCs w:val="24"/>
        </w:rPr>
        <w:t xml:space="preserve"> </w:t>
      </w:r>
      <w:r w:rsidR="00353784" w:rsidRPr="00C12078">
        <w:rPr>
          <w:rFonts w:ascii="Arial" w:hAnsi="Arial" w:cs="Arial"/>
          <w:sz w:val="24"/>
          <w:szCs w:val="24"/>
        </w:rPr>
        <w:t xml:space="preserve">the Metropolitan Police Service, </w:t>
      </w:r>
      <w:r w:rsidR="00353784" w:rsidRPr="00C12078">
        <w:rPr>
          <w:rFonts w:ascii="Arial" w:hAnsi="Arial" w:cs="Arial"/>
          <w:sz w:val="24"/>
          <w:szCs w:val="24"/>
        </w:rPr>
        <w:lastRenderedPageBreak/>
        <w:t>M</w:t>
      </w:r>
      <w:r w:rsidR="00C15FC8" w:rsidRPr="00C12078">
        <w:rPr>
          <w:rFonts w:ascii="Arial" w:hAnsi="Arial" w:cs="Arial"/>
          <w:sz w:val="24"/>
          <w:szCs w:val="24"/>
        </w:rPr>
        <w:t>erseyside</w:t>
      </w:r>
      <w:r w:rsidR="00353784" w:rsidRPr="00C12078">
        <w:rPr>
          <w:rFonts w:ascii="Arial" w:hAnsi="Arial" w:cs="Arial"/>
          <w:sz w:val="24"/>
          <w:szCs w:val="24"/>
        </w:rPr>
        <w:t xml:space="preserve"> Police, West Midlands Police and British Transport Police</w:t>
      </w:r>
      <w:r w:rsidR="00C15FC8" w:rsidRPr="00C12078">
        <w:rPr>
          <w:rFonts w:ascii="Arial" w:hAnsi="Arial" w:cs="Arial"/>
          <w:sz w:val="24"/>
          <w:szCs w:val="24"/>
        </w:rPr>
        <w:t xml:space="preserve"> as well as the Greater Manchester Police</w:t>
      </w:r>
      <w:r w:rsidR="63EB4230" w:rsidRPr="00C12078">
        <w:rPr>
          <w:rFonts w:ascii="Arial" w:hAnsi="Arial" w:cs="Arial"/>
          <w:sz w:val="24"/>
          <w:szCs w:val="24"/>
        </w:rPr>
        <w:t>.</w:t>
      </w:r>
    </w:p>
    <w:p w14:paraId="6815FA10" w14:textId="7A107B00" w:rsidR="00300B90" w:rsidRPr="00C12078" w:rsidRDefault="00F0732A" w:rsidP="00C12078">
      <w:pPr>
        <w:spacing w:line="480" w:lineRule="auto"/>
        <w:rPr>
          <w:rFonts w:ascii="Arial" w:hAnsi="Arial" w:cs="Arial"/>
          <w:sz w:val="24"/>
          <w:szCs w:val="24"/>
        </w:rPr>
      </w:pPr>
      <w:r w:rsidRPr="00C12078">
        <w:rPr>
          <w:rFonts w:ascii="Arial" w:hAnsi="Arial" w:cs="Arial"/>
          <w:sz w:val="24"/>
          <w:szCs w:val="24"/>
        </w:rPr>
        <w:t xml:space="preserve">The NSPCC (2023) mentioned that mental health issues is one of the factors as to why young people </w:t>
      </w:r>
      <w:r w:rsidR="00BA1EE6" w:rsidRPr="00C12078">
        <w:rPr>
          <w:rFonts w:ascii="Arial" w:hAnsi="Arial" w:cs="Arial"/>
          <w:sz w:val="24"/>
          <w:szCs w:val="24"/>
        </w:rPr>
        <w:t>go into crime, research from Gu et al</w:t>
      </w:r>
      <w:r w:rsidR="008F24D1" w:rsidRPr="00C12078">
        <w:rPr>
          <w:rFonts w:ascii="Arial" w:hAnsi="Arial" w:cs="Arial"/>
          <w:sz w:val="24"/>
          <w:szCs w:val="24"/>
        </w:rPr>
        <w:t xml:space="preserve"> (2022)</w:t>
      </w:r>
      <w:r w:rsidR="003633D1" w:rsidRPr="00C12078">
        <w:rPr>
          <w:rFonts w:ascii="Arial" w:hAnsi="Arial" w:cs="Arial"/>
          <w:sz w:val="24"/>
          <w:szCs w:val="24"/>
        </w:rPr>
        <w:t xml:space="preserve"> found children who suffer </w:t>
      </w:r>
      <w:r w:rsidR="00005147" w:rsidRPr="00C12078">
        <w:rPr>
          <w:rFonts w:ascii="Arial" w:hAnsi="Arial" w:cs="Arial"/>
          <w:sz w:val="24"/>
          <w:szCs w:val="24"/>
        </w:rPr>
        <w:t>from Advers</w:t>
      </w:r>
      <w:r w:rsidR="00C65E8D" w:rsidRPr="00C12078">
        <w:rPr>
          <w:rFonts w:ascii="Arial" w:hAnsi="Arial" w:cs="Arial"/>
          <w:sz w:val="24"/>
          <w:szCs w:val="24"/>
        </w:rPr>
        <w:t>e</w:t>
      </w:r>
      <w:r w:rsidR="00005147" w:rsidRPr="00C12078">
        <w:rPr>
          <w:rFonts w:ascii="Arial" w:hAnsi="Arial" w:cs="Arial"/>
          <w:sz w:val="24"/>
          <w:szCs w:val="24"/>
        </w:rPr>
        <w:t xml:space="preserve"> Child</w:t>
      </w:r>
      <w:r w:rsidR="00C65E8D" w:rsidRPr="00C12078">
        <w:rPr>
          <w:rFonts w:ascii="Arial" w:hAnsi="Arial" w:cs="Arial"/>
          <w:sz w:val="24"/>
          <w:szCs w:val="24"/>
        </w:rPr>
        <w:t>hood</w:t>
      </w:r>
      <w:r w:rsidR="00005147" w:rsidRPr="00C12078">
        <w:rPr>
          <w:rFonts w:ascii="Arial" w:hAnsi="Arial" w:cs="Arial"/>
          <w:sz w:val="24"/>
          <w:szCs w:val="24"/>
        </w:rPr>
        <w:t xml:space="preserve"> Experiences</w:t>
      </w:r>
      <w:r w:rsidR="00C65E8D" w:rsidRPr="00C12078">
        <w:rPr>
          <w:rFonts w:ascii="Arial" w:hAnsi="Arial" w:cs="Arial"/>
          <w:sz w:val="24"/>
          <w:szCs w:val="24"/>
        </w:rPr>
        <w:t xml:space="preserve"> (ACES)</w:t>
      </w:r>
      <w:r w:rsidR="008F24D1" w:rsidRPr="00C12078">
        <w:rPr>
          <w:rFonts w:ascii="Arial" w:hAnsi="Arial" w:cs="Arial"/>
          <w:sz w:val="24"/>
          <w:szCs w:val="24"/>
        </w:rPr>
        <w:t xml:space="preserve"> have a</w:t>
      </w:r>
      <w:r w:rsidR="00B563C9" w:rsidRPr="00C12078">
        <w:rPr>
          <w:rFonts w:ascii="Arial" w:hAnsi="Arial" w:cs="Arial"/>
          <w:sz w:val="24"/>
          <w:szCs w:val="24"/>
        </w:rPr>
        <w:t xml:space="preserve"> significant </w:t>
      </w:r>
      <w:r w:rsidR="008732F1" w:rsidRPr="00C12078">
        <w:rPr>
          <w:rFonts w:ascii="Arial" w:hAnsi="Arial" w:cs="Arial"/>
          <w:sz w:val="24"/>
          <w:szCs w:val="24"/>
        </w:rPr>
        <w:t>impact on their mental disorders</w:t>
      </w:r>
      <w:r w:rsidR="005B653A" w:rsidRPr="00C12078">
        <w:rPr>
          <w:rFonts w:ascii="Arial" w:hAnsi="Arial" w:cs="Arial"/>
          <w:sz w:val="24"/>
          <w:szCs w:val="24"/>
        </w:rPr>
        <w:t xml:space="preserve"> so this rese</w:t>
      </w:r>
      <w:r w:rsidR="003E19BF" w:rsidRPr="00C12078">
        <w:rPr>
          <w:rFonts w:ascii="Arial" w:hAnsi="Arial" w:cs="Arial"/>
          <w:sz w:val="24"/>
          <w:szCs w:val="24"/>
        </w:rPr>
        <w:t>arch</w:t>
      </w:r>
      <w:r w:rsidR="005B653A" w:rsidRPr="00C12078">
        <w:rPr>
          <w:rFonts w:ascii="Arial" w:hAnsi="Arial" w:cs="Arial"/>
          <w:sz w:val="24"/>
          <w:szCs w:val="24"/>
        </w:rPr>
        <w:t xml:space="preserve"> will also investigate the importance of the behaviour of the children who are recruited into county lines</w:t>
      </w:r>
      <w:r w:rsidR="008732F1" w:rsidRPr="00C12078">
        <w:rPr>
          <w:rFonts w:ascii="Arial" w:hAnsi="Arial" w:cs="Arial"/>
          <w:sz w:val="24"/>
          <w:szCs w:val="24"/>
        </w:rPr>
        <w:t>.</w:t>
      </w:r>
      <w:r w:rsidR="00005147" w:rsidRPr="00C12078">
        <w:rPr>
          <w:rFonts w:ascii="Arial" w:hAnsi="Arial" w:cs="Arial"/>
          <w:sz w:val="24"/>
          <w:szCs w:val="24"/>
        </w:rPr>
        <w:t xml:space="preserve"> </w:t>
      </w:r>
      <w:r w:rsidR="2A096B50" w:rsidRPr="00C12078">
        <w:rPr>
          <w:rFonts w:ascii="Arial" w:hAnsi="Arial" w:cs="Arial"/>
          <w:sz w:val="24"/>
          <w:szCs w:val="24"/>
        </w:rPr>
        <w:t>The research will look at whether</w:t>
      </w:r>
      <w:r w:rsidR="00B50F68" w:rsidRPr="00C12078">
        <w:rPr>
          <w:rFonts w:ascii="Arial" w:hAnsi="Arial" w:cs="Arial"/>
          <w:sz w:val="24"/>
          <w:szCs w:val="24"/>
        </w:rPr>
        <w:t xml:space="preserve"> serious organised crime groups target young people in specific areas of deprivation</w:t>
      </w:r>
      <w:r w:rsidR="64A929E7" w:rsidRPr="00C12078">
        <w:rPr>
          <w:rFonts w:ascii="Arial" w:hAnsi="Arial" w:cs="Arial"/>
          <w:sz w:val="24"/>
          <w:szCs w:val="24"/>
        </w:rPr>
        <w:t>, and if</w:t>
      </w:r>
      <w:r w:rsidR="00C266CE" w:rsidRPr="00C12078">
        <w:rPr>
          <w:rFonts w:ascii="Arial" w:hAnsi="Arial" w:cs="Arial"/>
          <w:sz w:val="24"/>
          <w:szCs w:val="24"/>
        </w:rPr>
        <w:t xml:space="preserve"> young people want to go into serious organised crime because they feel they would be protected</w:t>
      </w:r>
      <w:r w:rsidR="09E64653" w:rsidRPr="00C12078">
        <w:rPr>
          <w:rFonts w:ascii="Arial" w:hAnsi="Arial" w:cs="Arial"/>
          <w:sz w:val="24"/>
          <w:szCs w:val="24"/>
        </w:rPr>
        <w:t xml:space="preserve">. </w:t>
      </w:r>
      <w:r w:rsidR="00300B90" w:rsidRPr="00C12078">
        <w:rPr>
          <w:rFonts w:ascii="Arial" w:hAnsi="Arial" w:cs="Arial"/>
          <w:sz w:val="24"/>
          <w:szCs w:val="24"/>
        </w:rPr>
        <w:t xml:space="preserve">This </w:t>
      </w:r>
      <w:r w:rsidR="002822BC" w:rsidRPr="00C12078">
        <w:rPr>
          <w:rFonts w:ascii="Arial" w:hAnsi="Arial" w:cs="Arial"/>
          <w:sz w:val="24"/>
          <w:szCs w:val="24"/>
        </w:rPr>
        <w:t xml:space="preserve">dissertation will </w:t>
      </w:r>
      <w:r w:rsidR="00E67BF8" w:rsidRPr="00C12078">
        <w:rPr>
          <w:rFonts w:ascii="Arial" w:hAnsi="Arial" w:cs="Arial"/>
          <w:sz w:val="24"/>
          <w:szCs w:val="24"/>
        </w:rPr>
        <w:t>focus</w:t>
      </w:r>
      <w:r w:rsidR="002822BC" w:rsidRPr="00C12078">
        <w:rPr>
          <w:rFonts w:ascii="Arial" w:hAnsi="Arial" w:cs="Arial"/>
          <w:sz w:val="24"/>
          <w:szCs w:val="24"/>
        </w:rPr>
        <w:t xml:space="preserve"> </w:t>
      </w:r>
      <w:r w:rsidR="00CD15FF" w:rsidRPr="00C12078">
        <w:rPr>
          <w:rFonts w:ascii="Arial" w:hAnsi="Arial" w:cs="Arial"/>
          <w:sz w:val="24"/>
          <w:szCs w:val="24"/>
        </w:rPr>
        <w:t>on</w:t>
      </w:r>
      <w:r w:rsidR="002822BC" w:rsidRPr="00C12078">
        <w:rPr>
          <w:rFonts w:ascii="Arial" w:hAnsi="Arial" w:cs="Arial"/>
          <w:sz w:val="24"/>
          <w:szCs w:val="24"/>
        </w:rPr>
        <w:t xml:space="preserve"> research </w:t>
      </w:r>
      <w:r w:rsidR="006F1627" w:rsidRPr="00C12078">
        <w:rPr>
          <w:rFonts w:ascii="Arial" w:hAnsi="Arial" w:cs="Arial"/>
          <w:sz w:val="24"/>
          <w:szCs w:val="24"/>
        </w:rPr>
        <w:t xml:space="preserve">in last few years, </w:t>
      </w:r>
      <w:r w:rsidR="00E67BF8" w:rsidRPr="00C12078">
        <w:rPr>
          <w:rFonts w:ascii="Arial" w:hAnsi="Arial" w:cs="Arial"/>
          <w:sz w:val="24"/>
          <w:szCs w:val="24"/>
        </w:rPr>
        <w:t>to s</w:t>
      </w:r>
      <w:r w:rsidR="00CD15FF" w:rsidRPr="00C12078">
        <w:rPr>
          <w:rFonts w:ascii="Arial" w:hAnsi="Arial" w:cs="Arial"/>
          <w:sz w:val="24"/>
          <w:szCs w:val="24"/>
        </w:rPr>
        <w:t>ee how much gang</w:t>
      </w:r>
      <w:r w:rsidR="006F1627" w:rsidRPr="00C12078">
        <w:rPr>
          <w:rFonts w:ascii="Arial" w:hAnsi="Arial" w:cs="Arial"/>
          <w:sz w:val="24"/>
          <w:szCs w:val="24"/>
        </w:rPr>
        <w:t xml:space="preserve"> </w:t>
      </w:r>
      <w:r w:rsidR="00A558FA" w:rsidRPr="00C12078">
        <w:rPr>
          <w:rFonts w:ascii="Arial" w:hAnsi="Arial" w:cs="Arial"/>
          <w:sz w:val="24"/>
          <w:szCs w:val="24"/>
        </w:rPr>
        <w:t xml:space="preserve">methods have changed from recent years to years in the early </w:t>
      </w:r>
      <w:r w:rsidR="00840B91" w:rsidRPr="00C12078">
        <w:rPr>
          <w:rFonts w:ascii="Arial" w:hAnsi="Arial" w:cs="Arial"/>
          <w:sz w:val="24"/>
          <w:szCs w:val="24"/>
        </w:rPr>
        <w:t>21st</w:t>
      </w:r>
      <w:r w:rsidR="00A558FA" w:rsidRPr="00C12078">
        <w:rPr>
          <w:rFonts w:ascii="Arial" w:hAnsi="Arial" w:cs="Arial"/>
          <w:sz w:val="24"/>
          <w:szCs w:val="24"/>
        </w:rPr>
        <w:t xml:space="preserve"> century</w:t>
      </w:r>
      <w:r w:rsidR="0098378C" w:rsidRPr="00C12078">
        <w:rPr>
          <w:rFonts w:ascii="Arial" w:hAnsi="Arial" w:cs="Arial"/>
          <w:sz w:val="24"/>
          <w:szCs w:val="24"/>
        </w:rPr>
        <w:t xml:space="preserve">. </w:t>
      </w:r>
    </w:p>
    <w:p w14:paraId="3940226F" w14:textId="3D5CDD4F" w:rsidR="008D2F78" w:rsidRPr="00C12078" w:rsidRDefault="008D2F78" w:rsidP="00C12078">
      <w:pPr>
        <w:spacing w:line="480" w:lineRule="auto"/>
        <w:rPr>
          <w:rFonts w:ascii="Arial" w:hAnsi="Arial" w:cs="Arial"/>
          <w:sz w:val="24"/>
          <w:szCs w:val="24"/>
        </w:rPr>
      </w:pPr>
      <w:r w:rsidRPr="00C12078">
        <w:rPr>
          <w:rFonts w:ascii="Arial" w:hAnsi="Arial" w:cs="Arial"/>
          <w:sz w:val="24"/>
          <w:szCs w:val="24"/>
        </w:rPr>
        <w:t>The key steps for th</w:t>
      </w:r>
      <w:r w:rsidR="00AA21FB" w:rsidRPr="00C12078">
        <w:rPr>
          <w:rFonts w:ascii="Arial" w:hAnsi="Arial" w:cs="Arial"/>
          <w:sz w:val="24"/>
          <w:szCs w:val="24"/>
        </w:rPr>
        <w:t xml:space="preserve">e main </w:t>
      </w:r>
      <w:r w:rsidRPr="00C12078">
        <w:rPr>
          <w:rFonts w:ascii="Arial" w:hAnsi="Arial" w:cs="Arial"/>
          <w:sz w:val="24"/>
          <w:szCs w:val="24"/>
        </w:rPr>
        <w:t xml:space="preserve">question </w:t>
      </w:r>
      <w:r w:rsidR="00AA21FB" w:rsidRPr="00C12078">
        <w:rPr>
          <w:rFonts w:ascii="Arial" w:hAnsi="Arial" w:cs="Arial"/>
          <w:sz w:val="24"/>
          <w:szCs w:val="24"/>
        </w:rPr>
        <w:t>are</w:t>
      </w:r>
      <w:r w:rsidRPr="00C12078">
        <w:rPr>
          <w:rFonts w:ascii="Arial" w:hAnsi="Arial" w:cs="Arial"/>
          <w:sz w:val="24"/>
          <w:szCs w:val="24"/>
        </w:rPr>
        <w:t xml:space="preserve"> to identify the key problems </w:t>
      </w:r>
      <w:r w:rsidR="0079778C" w:rsidRPr="00C12078">
        <w:rPr>
          <w:rFonts w:ascii="Arial" w:hAnsi="Arial" w:cs="Arial"/>
          <w:sz w:val="24"/>
          <w:szCs w:val="24"/>
        </w:rPr>
        <w:t xml:space="preserve">are </w:t>
      </w:r>
      <w:r w:rsidR="00DA7CA2" w:rsidRPr="00C12078">
        <w:rPr>
          <w:rFonts w:ascii="Arial" w:hAnsi="Arial" w:cs="Arial"/>
          <w:sz w:val="24"/>
          <w:szCs w:val="24"/>
        </w:rPr>
        <w:t>whether</w:t>
      </w:r>
      <w:r w:rsidR="0079778C" w:rsidRPr="00C12078">
        <w:rPr>
          <w:rFonts w:ascii="Arial" w:hAnsi="Arial" w:cs="Arial"/>
          <w:sz w:val="24"/>
          <w:szCs w:val="24"/>
        </w:rPr>
        <w:t xml:space="preserve"> </w:t>
      </w:r>
      <w:r w:rsidR="00802911" w:rsidRPr="00C12078">
        <w:rPr>
          <w:rFonts w:ascii="Arial" w:hAnsi="Arial" w:cs="Arial"/>
          <w:sz w:val="24"/>
          <w:szCs w:val="24"/>
        </w:rPr>
        <w:t xml:space="preserve">SOC gangs encourage and bribe </w:t>
      </w:r>
      <w:r w:rsidRPr="00C12078">
        <w:rPr>
          <w:rFonts w:ascii="Arial" w:hAnsi="Arial" w:cs="Arial"/>
          <w:sz w:val="24"/>
          <w:szCs w:val="24"/>
        </w:rPr>
        <w:t>young and vulnerable people</w:t>
      </w:r>
      <w:r w:rsidR="00802911" w:rsidRPr="00C12078">
        <w:rPr>
          <w:rFonts w:ascii="Arial" w:hAnsi="Arial" w:cs="Arial"/>
          <w:sz w:val="24"/>
          <w:szCs w:val="24"/>
        </w:rPr>
        <w:t xml:space="preserve"> </w:t>
      </w:r>
      <w:r w:rsidR="00061BBC" w:rsidRPr="00C12078">
        <w:rPr>
          <w:rFonts w:ascii="Arial" w:hAnsi="Arial" w:cs="Arial"/>
          <w:sz w:val="24"/>
          <w:szCs w:val="24"/>
        </w:rPr>
        <w:t xml:space="preserve">to </w:t>
      </w:r>
      <w:r w:rsidR="005744D0" w:rsidRPr="00C12078">
        <w:rPr>
          <w:rFonts w:ascii="Arial" w:hAnsi="Arial" w:cs="Arial"/>
          <w:sz w:val="24"/>
          <w:szCs w:val="24"/>
        </w:rPr>
        <w:t>join</w:t>
      </w:r>
      <w:r w:rsidRPr="00C12078">
        <w:rPr>
          <w:rFonts w:ascii="Arial" w:hAnsi="Arial" w:cs="Arial"/>
          <w:sz w:val="24"/>
          <w:szCs w:val="24"/>
        </w:rPr>
        <w:t xml:space="preserve"> serious organised crimes and county lines</w:t>
      </w:r>
      <w:r w:rsidR="00DA7CA2" w:rsidRPr="00C12078">
        <w:rPr>
          <w:rFonts w:ascii="Arial" w:hAnsi="Arial" w:cs="Arial"/>
          <w:sz w:val="24"/>
          <w:szCs w:val="24"/>
        </w:rPr>
        <w:t xml:space="preserve"> and what methods specifically do the gang use to </w:t>
      </w:r>
      <w:r w:rsidR="00957AC3" w:rsidRPr="00C12078">
        <w:rPr>
          <w:rFonts w:ascii="Arial" w:hAnsi="Arial" w:cs="Arial"/>
          <w:sz w:val="24"/>
          <w:szCs w:val="24"/>
        </w:rPr>
        <w:t>exploit young people. To</w:t>
      </w:r>
      <w:r w:rsidR="003C36C4" w:rsidRPr="00C12078">
        <w:rPr>
          <w:rFonts w:ascii="Arial" w:hAnsi="Arial" w:cs="Arial"/>
          <w:sz w:val="24"/>
          <w:szCs w:val="24"/>
        </w:rPr>
        <w:t xml:space="preserve"> see whether if thus is true or not, it is important to</w:t>
      </w:r>
      <w:r w:rsidRPr="00C12078">
        <w:rPr>
          <w:rFonts w:ascii="Arial" w:hAnsi="Arial" w:cs="Arial"/>
          <w:sz w:val="24"/>
          <w:szCs w:val="24"/>
        </w:rPr>
        <w:t xml:space="preserve"> identify if there is a link in the research, for example lots of people in a certain area might be involve</w:t>
      </w:r>
      <w:r w:rsidR="32BA1379" w:rsidRPr="00C12078">
        <w:rPr>
          <w:rFonts w:ascii="Arial" w:hAnsi="Arial" w:cs="Arial"/>
          <w:sz w:val="24"/>
          <w:szCs w:val="24"/>
        </w:rPr>
        <w:t>d</w:t>
      </w:r>
      <w:r w:rsidRPr="00C12078">
        <w:rPr>
          <w:rFonts w:ascii="Arial" w:hAnsi="Arial" w:cs="Arial"/>
          <w:sz w:val="24"/>
          <w:szCs w:val="24"/>
        </w:rPr>
        <w:t xml:space="preserve"> in serious organised crime due to poor community conditions, or people who have experienced </w:t>
      </w:r>
      <w:r w:rsidR="00867067" w:rsidRPr="00C12078">
        <w:rPr>
          <w:rFonts w:ascii="Arial" w:hAnsi="Arial" w:cs="Arial"/>
          <w:sz w:val="24"/>
          <w:szCs w:val="24"/>
        </w:rPr>
        <w:t>ACEs</w:t>
      </w:r>
      <w:r w:rsidRPr="00C12078">
        <w:rPr>
          <w:rFonts w:ascii="Arial" w:hAnsi="Arial" w:cs="Arial"/>
          <w:sz w:val="24"/>
          <w:szCs w:val="24"/>
        </w:rPr>
        <w:t xml:space="preserve"> in their childhood may be more likely to end up involved with serious organise crime.</w:t>
      </w:r>
    </w:p>
    <w:p w14:paraId="6B7D3AA2" w14:textId="42DBE5DF" w:rsidR="005F7AF1" w:rsidRPr="00C12078" w:rsidRDefault="008D2F78" w:rsidP="00C12078">
      <w:pPr>
        <w:spacing w:line="480" w:lineRule="auto"/>
        <w:rPr>
          <w:rFonts w:ascii="Arial" w:hAnsi="Arial" w:cs="Arial"/>
          <w:sz w:val="24"/>
          <w:szCs w:val="24"/>
        </w:rPr>
      </w:pPr>
      <w:r w:rsidRPr="00C12078">
        <w:rPr>
          <w:rFonts w:ascii="Arial" w:hAnsi="Arial" w:cs="Arial"/>
          <w:sz w:val="24"/>
          <w:szCs w:val="24"/>
        </w:rPr>
        <w:t>The</w:t>
      </w:r>
      <w:r w:rsidR="1DDB695F" w:rsidRPr="00C12078">
        <w:rPr>
          <w:rFonts w:ascii="Arial" w:hAnsi="Arial" w:cs="Arial"/>
          <w:sz w:val="24"/>
          <w:szCs w:val="24"/>
        </w:rPr>
        <w:t>re are three</w:t>
      </w:r>
      <w:r w:rsidRPr="00C12078">
        <w:rPr>
          <w:rFonts w:ascii="Arial" w:hAnsi="Arial" w:cs="Arial"/>
          <w:sz w:val="24"/>
          <w:szCs w:val="24"/>
        </w:rPr>
        <w:t xml:space="preserve"> </w:t>
      </w:r>
      <w:r w:rsidR="1DDB695F" w:rsidRPr="00C12078">
        <w:rPr>
          <w:rFonts w:ascii="Arial" w:hAnsi="Arial" w:cs="Arial"/>
          <w:sz w:val="24"/>
          <w:szCs w:val="24"/>
        </w:rPr>
        <w:t xml:space="preserve">main objectives of this research. </w:t>
      </w:r>
      <w:r w:rsidRPr="00C12078">
        <w:rPr>
          <w:rFonts w:ascii="Arial" w:hAnsi="Arial" w:cs="Arial"/>
          <w:sz w:val="24"/>
          <w:szCs w:val="24"/>
        </w:rPr>
        <w:t xml:space="preserve">The first objective is to understand and investigate the nature of serious organised crime in the UK, the second objective is to analyse the </w:t>
      </w:r>
      <w:r w:rsidR="510B9022" w:rsidRPr="00C12078">
        <w:rPr>
          <w:rFonts w:ascii="Arial" w:hAnsi="Arial" w:cs="Arial"/>
          <w:sz w:val="24"/>
          <w:szCs w:val="24"/>
        </w:rPr>
        <w:t xml:space="preserve">level and scope of the </w:t>
      </w:r>
      <w:r w:rsidRPr="00C12078">
        <w:rPr>
          <w:rFonts w:ascii="Arial" w:hAnsi="Arial" w:cs="Arial"/>
          <w:sz w:val="24"/>
          <w:szCs w:val="24"/>
        </w:rPr>
        <w:t>exploitation of children and young people by serious organised crime</w:t>
      </w:r>
      <w:r w:rsidR="7D2DDBF7" w:rsidRPr="00C12078">
        <w:rPr>
          <w:rFonts w:ascii="Arial" w:hAnsi="Arial" w:cs="Arial"/>
          <w:sz w:val="24"/>
          <w:szCs w:val="24"/>
        </w:rPr>
        <w:t xml:space="preserve"> groups</w:t>
      </w:r>
      <w:r w:rsidR="2F04D527" w:rsidRPr="00C12078">
        <w:rPr>
          <w:rFonts w:ascii="Arial" w:hAnsi="Arial" w:cs="Arial"/>
          <w:sz w:val="24"/>
          <w:szCs w:val="24"/>
        </w:rPr>
        <w:t xml:space="preserve"> in England and Wales, and the third objective is to </w:t>
      </w:r>
      <w:r w:rsidR="249935A9" w:rsidRPr="00C12078">
        <w:rPr>
          <w:rFonts w:ascii="Arial" w:hAnsi="Arial" w:cs="Arial"/>
          <w:sz w:val="24"/>
          <w:szCs w:val="24"/>
        </w:rPr>
        <w:lastRenderedPageBreak/>
        <w:t>examine the methods used and the risk factors for young people</w:t>
      </w:r>
      <w:r w:rsidR="36C4991F" w:rsidRPr="00C12078">
        <w:rPr>
          <w:rFonts w:ascii="Arial" w:hAnsi="Arial" w:cs="Arial"/>
          <w:sz w:val="24"/>
          <w:szCs w:val="24"/>
        </w:rPr>
        <w:t xml:space="preserve"> becoming involv</w:t>
      </w:r>
      <w:r w:rsidR="6F02E7EC" w:rsidRPr="00C12078">
        <w:rPr>
          <w:rFonts w:ascii="Arial" w:hAnsi="Arial" w:cs="Arial"/>
          <w:sz w:val="24"/>
          <w:szCs w:val="24"/>
        </w:rPr>
        <w:t>e</w:t>
      </w:r>
      <w:r w:rsidR="36C4991F" w:rsidRPr="00C12078">
        <w:rPr>
          <w:rFonts w:ascii="Arial" w:hAnsi="Arial" w:cs="Arial"/>
          <w:sz w:val="24"/>
          <w:szCs w:val="24"/>
        </w:rPr>
        <w:t>d with organised crime.</w:t>
      </w:r>
    </w:p>
    <w:p w14:paraId="46BFC7D3" w14:textId="585FB26C" w:rsidR="49B02EC1" w:rsidRPr="00C12078" w:rsidRDefault="49B02EC1" w:rsidP="00C12078">
      <w:pPr>
        <w:spacing w:line="480" w:lineRule="auto"/>
        <w:rPr>
          <w:rFonts w:ascii="Arial" w:hAnsi="Arial" w:cs="Arial"/>
          <w:sz w:val="24"/>
          <w:szCs w:val="24"/>
        </w:rPr>
      </w:pPr>
      <w:r w:rsidRPr="00C12078">
        <w:rPr>
          <w:rFonts w:ascii="Arial" w:hAnsi="Arial" w:cs="Arial"/>
          <w:sz w:val="24"/>
          <w:szCs w:val="24"/>
        </w:rPr>
        <w:t>This research will use a</w:t>
      </w:r>
      <w:r w:rsidR="54BBF0E9" w:rsidRPr="00C12078">
        <w:rPr>
          <w:rFonts w:ascii="Arial" w:hAnsi="Arial" w:cs="Arial"/>
          <w:sz w:val="24"/>
          <w:szCs w:val="24"/>
        </w:rPr>
        <w:t>n</w:t>
      </w:r>
      <w:r w:rsidRPr="00C12078">
        <w:rPr>
          <w:rFonts w:ascii="Arial" w:hAnsi="Arial" w:cs="Arial"/>
          <w:sz w:val="24"/>
          <w:szCs w:val="24"/>
        </w:rPr>
        <w:t xml:space="preserve"> </w:t>
      </w:r>
      <w:r w:rsidR="59A0967D" w:rsidRPr="00C12078">
        <w:rPr>
          <w:rFonts w:ascii="Arial" w:hAnsi="Arial" w:cs="Arial"/>
          <w:sz w:val="24"/>
          <w:szCs w:val="24"/>
        </w:rPr>
        <w:t xml:space="preserve">online </w:t>
      </w:r>
      <w:r w:rsidRPr="00C12078">
        <w:rPr>
          <w:rFonts w:ascii="Arial" w:hAnsi="Arial" w:cs="Arial"/>
          <w:sz w:val="24"/>
          <w:szCs w:val="24"/>
        </w:rPr>
        <w:t xml:space="preserve">questionnaire </w:t>
      </w:r>
      <w:r w:rsidR="65E61BEB" w:rsidRPr="00C12078">
        <w:rPr>
          <w:rFonts w:ascii="Arial" w:hAnsi="Arial" w:cs="Arial"/>
          <w:sz w:val="24"/>
          <w:szCs w:val="24"/>
        </w:rPr>
        <w:t xml:space="preserve">containing closed questions, directed at the general public. </w:t>
      </w:r>
      <w:r w:rsidR="00095C87" w:rsidRPr="00C12078">
        <w:rPr>
          <w:rFonts w:ascii="Arial" w:hAnsi="Arial" w:cs="Arial"/>
          <w:sz w:val="24"/>
          <w:szCs w:val="24"/>
        </w:rPr>
        <w:t>The questionnaire is to get the general public</w:t>
      </w:r>
      <w:r w:rsidR="168D04C0" w:rsidRPr="00C12078">
        <w:rPr>
          <w:rFonts w:ascii="Arial" w:hAnsi="Arial" w:cs="Arial"/>
          <w:sz w:val="24"/>
          <w:szCs w:val="24"/>
        </w:rPr>
        <w:t>’s</w:t>
      </w:r>
      <w:r w:rsidR="00095C87" w:rsidRPr="00C12078">
        <w:rPr>
          <w:rFonts w:ascii="Arial" w:hAnsi="Arial" w:cs="Arial"/>
          <w:sz w:val="24"/>
          <w:szCs w:val="24"/>
        </w:rPr>
        <w:t xml:space="preserve"> </w:t>
      </w:r>
      <w:r w:rsidR="00211BDA" w:rsidRPr="00C12078">
        <w:rPr>
          <w:rFonts w:ascii="Arial" w:hAnsi="Arial" w:cs="Arial"/>
          <w:sz w:val="24"/>
          <w:szCs w:val="24"/>
        </w:rPr>
        <w:t xml:space="preserve">thoughts on the issue </w:t>
      </w:r>
      <w:r w:rsidR="134B9705" w:rsidRPr="00C12078">
        <w:rPr>
          <w:rFonts w:ascii="Arial" w:hAnsi="Arial" w:cs="Arial"/>
          <w:sz w:val="24"/>
          <w:szCs w:val="24"/>
        </w:rPr>
        <w:t xml:space="preserve">of </w:t>
      </w:r>
      <w:r w:rsidR="00211BDA" w:rsidRPr="00C12078">
        <w:rPr>
          <w:rFonts w:ascii="Arial" w:hAnsi="Arial" w:cs="Arial"/>
          <w:sz w:val="24"/>
          <w:szCs w:val="24"/>
        </w:rPr>
        <w:t xml:space="preserve">SOC and </w:t>
      </w:r>
      <w:r w:rsidR="003F2717" w:rsidRPr="00C12078">
        <w:rPr>
          <w:rFonts w:ascii="Arial" w:hAnsi="Arial" w:cs="Arial"/>
          <w:sz w:val="24"/>
          <w:szCs w:val="24"/>
        </w:rPr>
        <w:t xml:space="preserve">forced crime </w:t>
      </w:r>
      <w:r w:rsidR="000E57F0" w:rsidRPr="00C12078">
        <w:rPr>
          <w:rFonts w:ascii="Arial" w:hAnsi="Arial" w:cs="Arial"/>
          <w:sz w:val="24"/>
          <w:szCs w:val="24"/>
        </w:rPr>
        <w:t>exploitation</w:t>
      </w:r>
      <w:r w:rsidR="00A13A07" w:rsidRPr="00C12078">
        <w:rPr>
          <w:rFonts w:ascii="Arial" w:hAnsi="Arial" w:cs="Arial"/>
          <w:sz w:val="24"/>
          <w:szCs w:val="24"/>
        </w:rPr>
        <w:t xml:space="preserve"> if the </w:t>
      </w:r>
      <w:r w:rsidR="00ED3CFE" w:rsidRPr="00C12078">
        <w:rPr>
          <w:rFonts w:ascii="Arial" w:hAnsi="Arial" w:cs="Arial"/>
          <w:sz w:val="24"/>
          <w:szCs w:val="24"/>
        </w:rPr>
        <w:t xml:space="preserve">public have an </w:t>
      </w:r>
      <w:r w:rsidR="00670863" w:rsidRPr="00C12078">
        <w:rPr>
          <w:rFonts w:ascii="Arial" w:hAnsi="Arial" w:cs="Arial"/>
          <w:sz w:val="24"/>
          <w:szCs w:val="24"/>
        </w:rPr>
        <w:t xml:space="preserve">awareness of </w:t>
      </w:r>
      <w:r w:rsidR="008F2071" w:rsidRPr="00C12078">
        <w:rPr>
          <w:rFonts w:ascii="Arial" w:hAnsi="Arial" w:cs="Arial"/>
          <w:sz w:val="24"/>
          <w:szCs w:val="24"/>
        </w:rPr>
        <w:t xml:space="preserve">exploitation and the methods the gangs use to </w:t>
      </w:r>
      <w:r w:rsidR="00292D33" w:rsidRPr="00C12078">
        <w:rPr>
          <w:rFonts w:ascii="Arial" w:hAnsi="Arial" w:cs="Arial"/>
          <w:sz w:val="24"/>
          <w:szCs w:val="24"/>
        </w:rPr>
        <w:t xml:space="preserve">exploit young people. </w:t>
      </w:r>
      <w:r w:rsidR="24B3FA28" w:rsidRPr="00C12078">
        <w:rPr>
          <w:rFonts w:ascii="Arial" w:hAnsi="Arial" w:cs="Arial"/>
          <w:sz w:val="24"/>
          <w:szCs w:val="24"/>
        </w:rPr>
        <w:t>In addition</w:t>
      </w:r>
      <w:r w:rsidR="5D4D820C" w:rsidRPr="00C12078">
        <w:rPr>
          <w:rFonts w:ascii="Arial" w:hAnsi="Arial" w:cs="Arial"/>
          <w:sz w:val="24"/>
          <w:szCs w:val="24"/>
        </w:rPr>
        <w:t xml:space="preserve">, </w:t>
      </w:r>
      <w:r w:rsidR="24B3FA28" w:rsidRPr="00C12078">
        <w:rPr>
          <w:rFonts w:ascii="Arial" w:hAnsi="Arial" w:cs="Arial"/>
          <w:sz w:val="24"/>
          <w:szCs w:val="24"/>
        </w:rPr>
        <w:t xml:space="preserve">a small </w:t>
      </w:r>
      <w:r w:rsidR="00831B50" w:rsidRPr="00C12078">
        <w:rPr>
          <w:rFonts w:ascii="Arial" w:hAnsi="Arial" w:cs="Arial"/>
          <w:sz w:val="24"/>
          <w:szCs w:val="24"/>
        </w:rPr>
        <w:t>number of</w:t>
      </w:r>
      <w:r w:rsidR="24B3FA28" w:rsidRPr="00C12078">
        <w:rPr>
          <w:rFonts w:ascii="Arial" w:hAnsi="Arial" w:cs="Arial"/>
          <w:sz w:val="24"/>
          <w:szCs w:val="24"/>
        </w:rPr>
        <w:t xml:space="preserve"> experts on exploitation will be asked open questions</w:t>
      </w:r>
      <w:r w:rsidR="2AA34895" w:rsidRPr="00C12078">
        <w:rPr>
          <w:rFonts w:ascii="Arial" w:hAnsi="Arial" w:cs="Arial"/>
          <w:sz w:val="24"/>
          <w:szCs w:val="24"/>
        </w:rPr>
        <w:t xml:space="preserve"> using a separate questionnaire.</w:t>
      </w:r>
    </w:p>
    <w:p w14:paraId="1A2A58B7" w14:textId="49820860" w:rsidR="003810AF" w:rsidRPr="00C12078" w:rsidRDefault="00561388" w:rsidP="00C12078">
      <w:pPr>
        <w:spacing w:line="480" w:lineRule="auto"/>
        <w:rPr>
          <w:rFonts w:ascii="Arial" w:hAnsi="Arial" w:cs="Arial"/>
          <w:sz w:val="24"/>
          <w:szCs w:val="24"/>
        </w:rPr>
      </w:pPr>
      <w:r w:rsidRPr="00C12078">
        <w:rPr>
          <w:rFonts w:ascii="Arial" w:hAnsi="Arial" w:cs="Arial"/>
          <w:sz w:val="24"/>
          <w:szCs w:val="24"/>
        </w:rPr>
        <w:t>The timescale for this dissertation has been split into five chapters. Each chapter throughout the dissertation is to make sure that everything is structured well.  The first chapter of the dissertation is the</w:t>
      </w:r>
      <w:r w:rsidR="1C2667A8" w:rsidRPr="00C12078">
        <w:rPr>
          <w:rFonts w:ascii="Arial" w:hAnsi="Arial" w:cs="Arial"/>
          <w:sz w:val="24"/>
          <w:szCs w:val="24"/>
        </w:rPr>
        <w:t xml:space="preserve"> i</w:t>
      </w:r>
      <w:r w:rsidRPr="00C12078">
        <w:rPr>
          <w:rFonts w:ascii="Arial" w:hAnsi="Arial" w:cs="Arial"/>
          <w:sz w:val="24"/>
          <w:szCs w:val="24"/>
        </w:rPr>
        <w:t>ntroduction</w:t>
      </w:r>
      <w:r w:rsidR="53891F06" w:rsidRPr="00C12078">
        <w:rPr>
          <w:rFonts w:ascii="Arial" w:hAnsi="Arial" w:cs="Arial"/>
          <w:sz w:val="24"/>
          <w:szCs w:val="24"/>
        </w:rPr>
        <w:t>.</w:t>
      </w:r>
      <w:r w:rsidRPr="00C12078">
        <w:rPr>
          <w:rFonts w:ascii="Arial" w:hAnsi="Arial" w:cs="Arial"/>
          <w:sz w:val="24"/>
          <w:szCs w:val="24"/>
        </w:rPr>
        <w:t xml:space="preserve"> </w:t>
      </w:r>
      <w:r w:rsidR="6435B3BC" w:rsidRPr="00C12078">
        <w:rPr>
          <w:rFonts w:ascii="Arial" w:hAnsi="Arial" w:cs="Arial"/>
          <w:sz w:val="24"/>
          <w:szCs w:val="24"/>
        </w:rPr>
        <w:t>T</w:t>
      </w:r>
      <w:r w:rsidRPr="00C12078">
        <w:rPr>
          <w:rFonts w:ascii="Arial" w:hAnsi="Arial" w:cs="Arial"/>
          <w:sz w:val="24"/>
          <w:szCs w:val="24"/>
        </w:rPr>
        <w:t xml:space="preserve">his chapter </w:t>
      </w:r>
      <w:r w:rsidR="407A77C1" w:rsidRPr="00C12078">
        <w:rPr>
          <w:rFonts w:ascii="Arial" w:hAnsi="Arial" w:cs="Arial"/>
          <w:sz w:val="24"/>
          <w:szCs w:val="24"/>
        </w:rPr>
        <w:t xml:space="preserve">sets </w:t>
      </w:r>
      <w:r w:rsidRPr="00C12078">
        <w:rPr>
          <w:rFonts w:ascii="Arial" w:hAnsi="Arial" w:cs="Arial"/>
          <w:sz w:val="24"/>
          <w:szCs w:val="24"/>
        </w:rPr>
        <w:t>the scene for the dissertation</w:t>
      </w:r>
      <w:r w:rsidR="48E8EF4B" w:rsidRPr="00C12078">
        <w:rPr>
          <w:rFonts w:ascii="Arial" w:hAnsi="Arial" w:cs="Arial"/>
          <w:sz w:val="24"/>
          <w:szCs w:val="24"/>
        </w:rPr>
        <w:t xml:space="preserve"> question</w:t>
      </w:r>
      <w:r w:rsidRPr="00C12078">
        <w:rPr>
          <w:rFonts w:ascii="Arial" w:hAnsi="Arial" w:cs="Arial"/>
          <w:sz w:val="24"/>
          <w:szCs w:val="24"/>
        </w:rPr>
        <w:t xml:space="preserve"> which is “Do serious organised crime gangs target young people in their criminal activity and how?”</w:t>
      </w:r>
      <w:r w:rsidR="005276BB" w:rsidRPr="00C12078">
        <w:rPr>
          <w:rFonts w:ascii="Arial" w:hAnsi="Arial" w:cs="Arial"/>
          <w:sz w:val="24"/>
          <w:szCs w:val="24"/>
        </w:rPr>
        <w:t xml:space="preserve"> </w:t>
      </w:r>
      <w:r w:rsidRPr="00C12078">
        <w:rPr>
          <w:rFonts w:ascii="Arial" w:hAnsi="Arial" w:cs="Arial"/>
          <w:sz w:val="24"/>
          <w:szCs w:val="24"/>
        </w:rPr>
        <w:t>The Second Chapter is the Literature review</w:t>
      </w:r>
      <w:r w:rsidR="283B61E4" w:rsidRPr="00C12078">
        <w:rPr>
          <w:rFonts w:ascii="Arial" w:hAnsi="Arial" w:cs="Arial"/>
          <w:sz w:val="24"/>
          <w:szCs w:val="24"/>
        </w:rPr>
        <w:t xml:space="preserve">, which will provide an overview and analysis of current literature </w:t>
      </w:r>
      <w:r w:rsidR="0DDD9BE5" w:rsidRPr="00C12078">
        <w:rPr>
          <w:rFonts w:ascii="Arial" w:hAnsi="Arial" w:cs="Arial"/>
          <w:sz w:val="24"/>
          <w:szCs w:val="24"/>
        </w:rPr>
        <w:t>in line with the objectives of this research.</w:t>
      </w:r>
      <w:r w:rsidR="00DF719E" w:rsidRPr="00C12078">
        <w:rPr>
          <w:rFonts w:ascii="Arial" w:hAnsi="Arial" w:cs="Arial"/>
          <w:sz w:val="24"/>
          <w:szCs w:val="24"/>
        </w:rPr>
        <w:t xml:space="preserve"> Chapter three</w:t>
      </w:r>
      <w:r w:rsidR="00382735" w:rsidRPr="00C12078">
        <w:rPr>
          <w:rFonts w:ascii="Arial" w:hAnsi="Arial" w:cs="Arial"/>
          <w:sz w:val="24"/>
          <w:szCs w:val="24"/>
        </w:rPr>
        <w:t xml:space="preserve"> is the Meth</w:t>
      </w:r>
      <w:r w:rsidR="0040111E" w:rsidRPr="00C12078">
        <w:rPr>
          <w:rFonts w:ascii="Arial" w:hAnsi="Arial" w:cs="Arial"/>
          <w:sz w:val="24"/>
          <w:szCs w:val="24"/>
        </w:rPr>
        <w:t xml:space="preserve">odology, </w:t>
      </w:r>
      <w:r w:rsidR="00005351" w:rsidRPr="00C12078">
        <w:rPr>
          <w:rFonts w:ascii="Arial" w:hAnsi="Arial" w:cs="Arial"/>
          <w:sz w:val="24"/>
          <w:szCs w:val="24"/>
        </w:rPr>
        <w:t xml:space="preserve">which explains the data collection and </w:t>
      </w:r>
      <w:r w:rsidR="00B65C10" w:rsidRPr="00C12078">
        <w:rPr>
          <w:rFonts w:ascii="Arial" w:hAnsi="Arial" w:cs="Arial"/>
          <w:sz w:val="24"/>
          <w:szCs w:val="24"/>
        </w:rPr>
        <w:t>analysis method used in the research</w:t>
      </w:r>
      <w:r w:rsidR="002A6116" w:rsidRPr="00C12078">
        <w:rPr>
          <w:rFonts w:ascii="Arial" w:hAnsi="Arial" w:cs="Arial"/>
          <w:sz w:val="24"/>
          <w:szCs w:val="24"/>
        </w:rPr>
        <w:t>, s</w:t>
      </w:r>
      <w:r w:rsidR="009A65CF" w:rsidRPr="00C12078">
        <w:rPr>
          <w:rFonts w:ascii="Arial" w:hAnsi="Arial" w:cs="Arial"/>
          <w:sz w:val="24"/>
          <w:szCs w:val="24"/>
        </w:rPr>
        <w:t xml:space="preserve">o mostly qualitative data from the online questionnaire and some </w:t>
      </w:r>
      <w:r w:rsidR="00D7648E" w:rsidRPr="00C12078">
        <w:rPr>
          <w:rFonts w:ascii="Arial" w:hAnsi="Arial" w:cs="Arial"/>
          <w:sz w:val="24"/>
          <w:szCs w:val="24"/>
        </w:rPr>
        <w:t xml:space="preserve">quantitative data from questions asked to the </w:t>
      </w:r>
      <w:r w:rsidR="00A13A07" w:rsidRPr="00C12078">
        <w:rPr>
          <w:rFonts w:ascii="Arial" w:hAnsi="Arial" w:cs="Arial"/>
          <w:sz w:val="24"/>
          <w:szCs w:val="24"/>
        </w:rPr>
        <w:t>exploitation experts</w:t>
      </w:r>
      <w:r w:rsidR="00B65C10" w:rsidRPr="00C12078">
        <w:rPr>
          <w:rFonts w:ascii="Arial" w:hAnsi="Arial" w:cs="Arial"/>
          <w:sz w:val="24"/>
          <w:szCs w:val="24"/>
        </w:rPr>
        <w:t>. Chapt</w:t>
      </w:r>
      <w:r w:rsidR="00DC7E48" w:rsidRPr="00C12078">
        <w:rPr>
          <w:rFonts w:ascii="Arial" w:hAnsi="Arial" w:cs="Arial"/>
          <w:sz w:val="24"/>
          <w:szCs w:val="24"/>
        </w:rPr>
        <w:t>er four of the dissertation</w:t>
      </w:r>
      <w:r w:rsidR="00407651" w:rsidRPr="00C12078">
        <w:rPr>
          <w:rFonts w:ascii="Arial" w:hAnsi="Arial" w:cs="Arial"/>
          <w:sz w:val="24"/>
          <w:szCs w:val="24"/>
        </w:rPr>
        <w:t xml:space="preserve"> is the Findings of </w:t>
      </w:r>
      <w:r w:rsidR="00FD0C25" w:rsidRPr="00C12078">
        <w:rPr>
          <w:rFonts w:ascii="Arial" w:hAnsi="Arial" w:cs="Arial"/>
          <w:sz w:val="24"/>
          <w:szCs w:val="24"/>
        </w:rPr>
        <w:t>the</w:t>
      </w:r>
      <w:r w:rsidR="00407651" w:rsidRPr="00C12078">
        <w:rPr>
          <w:rFonts w:ascii="Arial" w:hAnsi="Arial" w:cs="Arial"/>
          <w:sz w:val="24"/>
          <w:szCs w:val="24"/>
        </w:rPr>
        <w:t xml:space="preserve"> qualitative and qua</w:t>
      </w:r>
      <w:r w:rsidR="00B012F5" w:rsidRPr="00C12078">
        <w:rPr>
          <w:rFonts w:ascii="Arial" w:hAnsi="Arial" w:cs="Arial"/>
          <w:sz w:val="24"/>
          <w:szCs w:val="24"/>
        </w:rPr>
        <w:t xml:space="preserve">ntitative analysis </w:t>
      </w:r>
      <w:r w:rsidR="00FD0C25" w:rsidRPr="00C12078">
        <w:rPr>
          <w:rFonts w:ascii="Arial" w:hAnsi="Arial" w:cs="Arial"/>
          <w:sz w:val="24"/>
          <w:szCs w:val="24"/>
        </w:rPr>
        <w:t>which w</w:t>
      </w:r>
      <w:r w:rsidR="002A6116" w:rsidRPr="00C12078">
        <w:rPr>
          <w:rFonts w:ascii="Arial" w:hAnsi="Arial" w:cs="Arial"/>
          <w:sz w:val="24"/>
          <w:szCs w:val="24"/>
        </w:rPr>
        <w:t>ill be</w:t>
      </w:r>
      <w:r w:rsidR="00FD0C25" w:rsidRPr="00C12078">
        <w:rPr>
          <w:rFonts w:ascii="Arial" w:hAnsi="Arial" w:cs="Arial"/>
          <w:sz w:val="24"/>
          <w:szCs w:val="24"/>
        </w:rPr>
        <w:t xml:space="preserve"> conducted. </w:t>
      </w:r>
      <w:r w:rsidR="00BC1921" w:rsidRPr="00C12078">
        <w:rPr>
          <w:rFonts w:ascii="Arial" w:hAnsi="Arial" w:cs="Arial"/>
          <w:sz w:val="24"/>
          <w:szCs w:val="24"/>
        </w:rPr>
        <w:t xml:space="preserve">Finally, chapter five is the conclusion </w:t>
      </w:r>
      <w:r w:rsidR="00531259" w:rsidRPr="00C12078">
        <w:rPr>
          <w:rFonts w:ascii="Arial" w:hAnsi="Arial" w:cs="Arial"/>
          <w:sz w:val="24"/>
          <w:szCs w:val="24"/>
        </w:rPr>
        <w:t xml:space="preserve">which is the summary of the whole dissertation and whether </w:t>
      </w:r>
      <w:r w:rsidR="00A1798B" w:rsidRPr="00C12078">
        <w:rPr>
          <w:rFonts w:ascii="Arial" w:hAnsi="Arial" w:cs="Arial"/>
          <w:sz w:val="24"/>
          <w:szCs w:val="24"/>
        </w:rPr>
        <w:t>serious organised crime gangs target young people in their criminal activity</w:t>
      </w:r>
      <w:r w:rsidR="002A6116" w:rsidRPr="00C12078">
        <w:rPr>
          <w:rFonts w:ascii="Arial" w:hAnsi="Arial" w:cs="Arial"/>
          <w:sz w:val="24"/>
          <w:szCs w:val="24"/>
        </w:rPr>
        <w:t xml:space="preserve">. </w:t>
      </w:r>
    </w:p>
    <w:p w14:paraId="3F9EA1B7" w14:textId="1BA833F7" w:rsidR="002E7609" w:rsidRPr="00C12078" w:rsidRDefault="005F6C8A" w:rsidP="00C12078">
      <w:pPr>
        <w:spacing w:line="480" w:lineRule="auto"/>
        <w:rPr>
          <w:rFonts w:ascii="Arial" w:hAnsi="Arial" w:cs="Arial"/>
          <w:sz w:val="24"/>
          <w:szCs w:val="24"/>
        </w:rPr>
      </w:pPr>
      <w:r w:rsidRPr="00C12078">
        <w:rPr>
          <w:rFonts w:ascii="Arial" w:hAnsi="Arial" w:cs="Arial"/>
          <w:sz w:val="24"/>
          <w:szCs w:val="24"/>
        </w:rPr>
        <w:t>The</w:t>
      </w:r>
      <w:r w:rsidR="008A322C" w:rsidRPr="00C12078">
        <w:rPr>
          <w:rFonts w:ascii="Arial" w:hAnsi="Arial" w:cs="Arial"/>
          <w:sz w:val="24"/>
          <w:szCs w:val="24"/>
        </w:rPr>
        <w:t xml:space="preserve"> overview </w:t>
      </w:r>
      <w:r w:rsidR="006B4DDF" w:rsidRPr="00C12078">
        <w:rPr>
          <w:rFonts w:ascii="Arial" w:hAnsi="Arial" w:cs="Arial"/>
          <w:sz w:val="24"/>
          <w:szCs w:val="24"/>
        </w:rPr>
        <w:t>for</w:t>
      </w:r>
      <w:r w:rsidR="008A322C" w:rsidRPr="00C12078">
        <w:rPr>
          <w:rFonts w:ascii="Arial" w:hAnsi="Arial" w:cs="Arial"/>
          <w:sz w:val="24"/>
          <w:szCs w:val="24"/>
        </w:rPr>
        <w:t xml:space="preserve"> this dissertation will look at the methods used by SOC gangs and how they exploit </w:t>
      </w:r>
      <w:r w:rsidR="0094033B" w:rsidRPr="00C12078">
        <w:rPr>
          <w:rFonts w:ascii="Arial" w:hAnsi="Arial" w:cs="Arial"/>
          <w:sz w:val="24"/>
          <w:szCs w:val="24"/>
        </w:rPr>
        <w:t>children and young people in England and Wales</w:t>
      </w:r>
      <w:r w:rsidR="0067312A" w:rsidRPr="00C12078">
        <w:rPr>
          <w:rFonts w:ascii="Arial" w:hAnsi="Arial" w:cs="Arial"/>
          <w:sz w:val="24"/>
          <w:szCs w:val="24"/>
        </w:rPr>
        <w:t>.</w:t>
      </w:r>
      <w:r w:rsidR="00B745B4" w:rsidRPr="00C12078">
        <w:rPr>
          <w:rFonts w:ascii="Arial" w:hAnsi="Arial" w:cs="Arial"/>
          <w:sz w:val="24"/>
          <w:szCs w:val="24"/>
        </w:rPr>
        <w:t xml:space="preserve"> </w:t>
      </w:r>
      <w:r w:rsidR="009F7383" w:rsidRPr="00C12078">
        <w:rPr>
          <w:rFonts w:ascii="Arial" w:hAnsi="Arial" w:cs="Arial"/>
          <w:sz w:val="24"/>
          <w:szCs w:val="24"/>
        </w:rPr>
        <w:t xml:space="preserve">This dissertation will also review </w:t>
      </w:r>
      <w:r w:rsidR="0018367F" w:rsidRPr="00C12078">
        <w:rPr>
          <w:rFonts w:ascii="Arial" w:hAnsi="Arial" w:cs="Arial"/>
          <w:sz w:val="24"/>
          <w:szCs w:val="24"/>
        </w:rPr>
        <w:t xml:space="preserve">some literature on whether </w:t>
      </w:r>
      <w:r w:rsidR="00AE278B" w:rsidRPr="00C12078">
        <w:rPr>
          <w:rFonts w:ascii="Arial" w:hAnsi="Arial" w:cs="Arial"/>
          <w:sz w:val="24"/>
          <w:szCs w:val="24"/>
        </w:rPr>
        <w:t xml:space="preserve">youth offenders are victims of child </w:t>
      </w:r>
      <w:r w:rsidR="00AE278B" w:rsidRPr="00C12078">
        <w:rPr>
          <w:rFonts w:ascii="Arial" w:hAnsi="Arial" w:cs="Arial"/>
          <w:sz w:val="24"/>
          <w:szCs w:val="24"/>
        </w:rPr>
        <w:lastRenderedPageBreak/>
        <w:t xml:space="preserve">criminal exploitation </w:t>
      </w:r>
      <w:r w:rsidR="00B745B4" w:rsidRPr="00C12078">
        <w:rPr>
          <w:rFonts w:ascii="Arial" w:hAnsi="Arial" w:cs="Arial"/>
          <w:sz w:val="24"/>
          <w:szCs w:val="24"/>
        </w:rPr>
        <w:t>Marshall</w:t>
      </w:r>
      <w:r w:rsidR="0067312A" w:rsidRPr="00C12078">
        <w:rPr>
          <w:rFonts w:ascii="Arial" w:hAnsi="Arial" w:cs="Arial"/>
          <w:sz w:val="24"/>
          <w:szCs w:val="24"/>
        </w:rPr>
        <w:t xml:space="preserve"> </w:t>
      </w:r>
      <w:sdt>
        <w:sdtPr>
          <w:rPr>
            <w:rFonts w:ascii="Arial" w:hAnsi="Arial" w:cs="Arial"/>
            <w:sz w:val="24"/>
            <w:szCs w:val="24"/>
          </w:rPr>
          <w:id w:val="-130936669"/>
          <w:citation/>
        </w:sdtPr>
        <w:sdtContent>
          <w:r w:rsidR="00B745B4" w:rsidRPr="00C12078">
            <w:rPr>
              <w:rFonts w:ascii="Arial" w:hAnsi="Arial" w:cs="Arial"/>
              <w:sz w:val="24"/>
              <w:szCs w:val="24"/>
            </w:rPr>
            <w:fldChar w:fldCharType="begin"/>
          </w:r>
          <w:r w:rsidR="00B745B4" w:rsidRPr="00C12078">
            <w:rPr>
              <w:rFonts w:ascii="Arial" w:hAnsi="Arial" w:cs="Arial"/>
              <w:sz w:val="24"/>
              <w:szCs w:val="24"/>
            </w:rPr>
            <w:instrText xml:space="preserve">CITATION Mar23 \n  \l 2057 </w:instrText>
          </w:r>
          <w:r w:rsidR="00B745B4" w:rsidRPr="00C12078">
            <w:rPr>
              <w:rFonts w:ascii="Arial" w:hAnsi="Arial" w:cs="Arial"/>
              <w:sz w:val="24"/>
              <w:szCs w:val="24"/>
            </w:rPr>
            <w:fldChar w:fldCharType="separate"/>
          </w:r>
          <w:r w:rsidR="00B745B4" w:rsidRPr="00C12078">
            <w:rPr>
              <w:rFonts w:ascii="Arial" w:hAnsi="Arial" w:cs="Arial"/>
              <w:noProof/>
              <w:sz w:val="24"/>
              <w:szCs w:val="24"/>
            </w:rPr>
            <w:t>(2023)</w:t>
          </w:r>
          <w:r w:rsidR="00B745B4" w:rsidRPr="00C12078">
            <w:rPr>
              <w:rFonts w:ascii="Arial" w:hAnsi="Arial" w:cs="Arial"/>
              <w:sz w:val="24"/>
              <w:szCs w:val="24"/>
            </w:rPr>
            <w:fldChar w:fldCharType="end"/>
          </w:r>
        </w:sdtContent>
      </w:sdt>
      <w:r w:rsidR="007F7D99" w:rsidRPr="00C12078">
        <w:rPr>
          <w:rFonts w:ascii="Arial" w:hAnsi="Arial" w:cs="Arial"/>
          <w:sz w:val="24"/>
          <w:szCs w:val="24"/>
        </w:rPr>
        <w:t xml:space="preserve"> and how </w:t>
      </w:r>
      <w:r w:rsidR="00CA27C9" w:rsidRPr="00C12078">
        <w:rPr>
          <w:rFonts w:ascii="Arial" w:hAnsi="Arial" w:cs="Arial"/>
          <w:sz w:val="24"/>
          <w:szCs w:val="24"/>
        </w:rPr>
        <w:t xml:space="preserve">County Line Drug Networks operate </w:t>
      </w:r>
      <w:r w:rsidR="0097114E" w:rsidRPr="00C12078">
        <w:rPr>
          <w:rFonts w:ascii="Arial" w:hAnsi="Arial" w:cs="Arial"/>
          <w:sz w:val="24"/>
          <w:szCs w:val="24"/>
        </w:rPr>
        <w:t xml:space="preserve">and why vulnerable young people </w:t>
      </w:r>
      <w:r w:rsidR="00367591" w:rsidRPr="00C12078">
        <w:rPr>
          <w:rFonts w:ascii="Arial" w:hAnsi="Arial" w:cs="Arial"/>
          <w:sz w:val="24"/>
          <w:szCs w:val="24"/>
        </w:rPr>
        <w:t>are an important role</w:t>
      </w:r>
      <w:r w:rsidR="00C25F69" w:rsidRPr="00C12078">
        <w:rPr>
          <w:rFonts w:ascii="Arial" w:hAnsi="Arial" w:cs="Arial"/>
          <w:sz w:val="24"/>
          <w:szCs w:val="24"/>
        </w:rPr>
        <w:t xml:space="preserve"> for county l</w:t>
      </w:r>
      <w:r w:rsidR="002E7609" w:rsidRPr="00C12078">
        <w:rPr>
          <w:rFonts w:ascii="Arial" w:hAnsi="Arial" w:cs="Arial"/>
          <w:sz w:val="24"/>
          <w:szCs w:val="24"/>
        </w:rPr>
        <w:t>ines operations</w:t>
      </w:r>
      <w:r w:rsidR="00367591" w:rsidRPr="00C12078">
        <w:rPr>
          <w:rFonts w:ascii="Arial" w:hAnsi="Arial" w:cs="Arial"/>
          <w:sz w:val="24"/>
          <w:szCs w:val="24"/>
        </w:rPr>
        <w:t xml:space="preserve"> </w:t>
      </w:r>
      <w:sdt>
        <w:sdtPr>
          <w:rPr>
            <w:rFonts w:ascii="Arial" w:hAnsi="Arial" w:cs="Arial"/>
            <w:sz w:val="24"/>
            <w:szCs w:val="24"/>
          </w:rPr>
          <w:id w:val="1299418321"/>
          <w:citation/>
        </w:sdtPr>
        <w:sdtContent>
          <w:r w:rsidR="00BD6461" w:rsidRPr="00C12078">
            <w:rPr>
              <w:rFonts w:ascii="Arial" w:hAnsi="Arial" w:cs="Arial"/>
              <w:sz w:val="24"/>
              <w:szCs w:val="24"/>
            </w:rPr>
            <w:fldChar w:fldCharType="begin"/>
          </w:r>
          <w:r w:rsidR="00BD6461" w:rsidRPr="00C12078">
            <w:rPr>
              <w:rFonts w:ascii="Arial" w:hAnsi="Arial" w:cs="Arial"/>
              <w:sz w:val="24"/>
              <w:szCs w:val="24"/>
            </w:rPr>
            <w:instrText xml:space="preserve"> CITATION Bon20 \l 2057 </w:instrText>
          </w:r>
          <w:r w:rsidR="00BD6461" w:rsidRPr="00C12078">
            <w:rPr>
              <w:rFonts w:ascii="Arial" w:hAnsi="Arial" w:cs="Arial"/>
              <w:sz w:val="24"/>
              <w:szCs w:val="24"/>
            </w:rPr>
            <w:fldChar w:fldCharType="separate"/>
          </w:r>
          <w:r w:rsidR="00BD6461" w:rsidRPr="00C12078">
            <w:rPr>
              <w:rFonts w:ascii="Arial" w:hAnsi="Arial" w:cs="Arial"/>
              <w:noProof/>
              <w:sz w:val="24"/>
              <w:szCs w:val="24"/>
            </w:rPr>
            <w:t>(Bonning &amp; Cleaver, 2020)</w:t>
          </w:r>
          <w:r w:rsidR="00BD6461" w:rsidRPr="00C12078">
            <w:rPr>
              <w:rFonts w:ascii="Arial" w:hAnsi="Arial" w:cs="Arial"/>
              <w:sz w:val="24"/>
              <w:szCs w:val="24"/>
            </w:rPr>
            <w:fldChar w:fldCharType="end"/>
          </w:r>
        </w:sdtContent>
      </w:sdt>
      <w:r w:rsidR="009D7420" w:rsidRPr="00C12078">
        <w:rPr>
          <w:rFonts w:ascii="Arial" w:hAnsi="Arial" w:cs="Arial"/>
          <w:sz w:val="24"/>
          <w:szCs w:val="24"/>
        </w:rPr>
        <w:t>.</w:t>
      </w:r>
      <w:r w:rsidR="002E7609" w:rsidRPr="00C12078">
        <w:rPr>
          <w:rFonts w:ascii="Arial" w:hAnsi="Arial" w:cs="Arial"/>
          <w:sz w:val="24"/>
          <w:szCs w:val="24"/>
        </w:rPr>
        <w:t xml:space="preserve"> </w:t>
      </w:r>
      <w:r w:rsidR="002E7609" w:rsidRPr="00C12078">
        <w:rPr>
          <w:rFonts w:ascii="Arial" w:hAnsi="Arial" w:cs="Arial"/>
          <w:sz w:val="24"/>
          <w:szCs w:val="24"/>
        </w:rPr>
        <w:t xml:space="preserve">The benefit of this dissertation is to understand the methods that SOC use to exploit children and young people. The use of social media is an example as social media is growing more today and useful method for messaging someone from another country </w:t>
      </w:r>
      <w:sdt>
        <w:sdtPr>
          <w:rPr>
            <w:rFonts w:ascii="Arial" w:hAnsi="Arial" w:cs="Arial"/>
            <w:sz w:val="24"/>
            <w:szCs w:val="24"/>
          </w:rPr>
          <w:id w:val="-1215269288"/>
          <w:citation/>
        </w:sdtPr>
        <w:sdtContent>
          <w:r w:rsidR="002802C8" w:rsidRPr="00C12078">
            <w:rPr>
              <w:rFonts w:ascii="Arial" w:hAnsi="Arial" w:cs="Arial"/>
              <w:sz w:val="24"/>
              <w:szCs w:val="24"/>
            </w:rPr>
            <w:fldChar w:fldCharType="begin"/>
          </w:r>
          <w:r w:rsidR="002802C8" w:rsidRPr="00C12078">
            <w:rPr>
              <w:rFonts w:ascii="Arial" w:hAnsi="Arial" w:cs="Arial"/>
              <w:sz w:val="24"/>
              <w:szCs w:val="24"/>
            </w:rPr>
            <w:instrText xml:space="preserve"> CITATION Hab23 \l 2057 </w:instrText>
          </w:r>
          <w:r w:rsidR="002802C8" w:rsidRPr="00C12078">
            <w:rPr>
              <w:rFonts w:ascii="Arial" w:hAnsi="Arial" w:cs="Arial"/>
              <w:sz w:val="24"/>
              <w:szCs w:val="24"/>
            </w:rPr>
            <w:fldChar w:fldCharType="separate"/>
          </w:r>
          <w:r w:rsidR="002802C8" w:rsidRPr="00C12078">
            <w:rPr>
              <w:rFonts w:ascii="Arial" w:hAnsi="Arial" w:cs="Arial"/>
              <w:noProof/>
              <w:sz w:val="24"/>
              <w:szCs w:val="24"/>
            </w:rPr>
            <w:t>(Habsi, et al., 2023)</w:t>
          </w:r>
          <w:r w:rsidR="002802C8" w:rsidRPr="00C12078">
            <w:rPr>
              <w:rFonts w:ascii="Arial" w:hAnsi="Arial" w:cs="Arial"/>
              <w:sz w:val="24"/>
              <w:szCs w:val="24"/>
            </w:rPr>
            <w:fldChar w:fldCharType="end"/>
          </w:r>
        </w:sdtContent>
      </w:sdt>
    </w:p>
    <w:sdt>
      <w:sdtPr>
        <w:id w:val="800886286"/>
        <w:docPartObj>
          <w:docPartGallery w:val="Bibliographies"/>
          <w:docPartUnique/>
        </w:docPartObj>
      </w:sdtPr>
      <w:sdtEndPr>
        <w:rPr>
          <w:rFonts w:asciiTheme="minorHAnsi" w:eastAsiaTheme="minorHAnsi" w:hAnsiTheme="minorHAnsi" w:cstheme="minorBidi"/>
          <w:color w:val="auto"/>
          <w:sz w:val="22"/>
          <w:szCs w:val="22"/>
        </w:rPr>
      </w:sdtEndPr>
      <w:sdtContent>
        <w:p w14:paraId="7901CAA7" w14:textId="148044DB" w:rsidR="0051044E" w:rsidRDefault="0051044E">
          <w:pPr>
            <w:pStyle w:val="Heading1"/>
          </w:pPr>
          <w:r>
            <w:t>References</w:t>
          </w:r>
        </w:p>
        <w:sdt>
          <w:sdtPr>
            <w:id w:val="-573587230"/>
            <w:bibliography/>
          </w:sdtPr>
          <w:sdtContent>
            <w:p w14:paraId="64FFEA23" w14:textId="27E7453B" w:rsidR="0051044E" w:rsidRPr="00C12078" w:rsidRDefault="0051044E" w:rsidP="00C12078">
              <w:pPr>
                <w:pStyle w:val="Bibliography"/>
                <w:spacing w:line="480" w:lineRule="auto"/>
                <w:rPr>
                  <w:rFonts w:ascii="Arial" w:hAnsi="Arial" w:cs="Arial"/>
                  <w:noProof/>
                  <w:kern w:val="0"/>
                  <w:sz w:val="28"/>
                  <w:szCs w:val="28"/>
                  <w14:ligatures w14:val="none"/>
                </w:rPr>
              </w:pPr>
              <w:r w:rsidRPr="00C12078">
                <w:rPr>
                  <w:rFonts w:ascii="Arial" w:hAnsi="Arial" w:cs="Arial"/>
                  <w:sz w:val="24"/>
                  <w:szCs w:val="24"/>
                </w:rPr>
                <w:fldChar w:fldCharType="begin"/>
              </w:r>
              <w:r w:rsidRPr="00C12078">
                <w:rPr>
                  <w:rFonts w:ascii="Arial" w:hAnsi="Arial" w:cs="Arial"/>
                  <w:sz w:val="24"/>
                  <w:szCs w:val="24"/>
                </w:rPr>
                <w:instrText xml:space="preserve"> BIBLIOGRAPHY </w:instrText>
              </w:r>
              <w:r w:rsidRPr="00C12078">
                <w:rPr>
                  <w:rFonts w:ascii="Arial" w:hAnsi="Arial" w:cs="Arial"/>
                  <w:sz w:val="24"/>
                  <w:szCs w:val="24"/>
                </w:rPr>
                <w:fldChar w:fldCharType="separate"/>
              </w:r>
              <w:r w:rsidRPr="00C12078">
                <w:rPr>
                  <w:rFonts w:ascii="Arial" w:hAnsi="Arial" w:cs="Arial"/>
                  <w:noProof/>
                  <w:sz w:val="24"/>
                  <w:szCs w:val="24"/>
                </w:rPr>
                <w:t xml:space="preserve">Bonning, J. &amp; Cleaver, K., (2020). ‘There is no “war on drugs”’: An investigation into county line drug networks from the perspective of a London borough. </w:t>
              </w:r>
              <w:r w:rsidRPr="00C12078">
                <w:rPr>
                  <w:rFonts w:ascii="Arial" w:hAnsi="Arial" w:cs="Arial"/>
                  <w:i/>
                  <w:iCs/>
                  <w:noProof/>
                  <w:sz w:val="24"/>
                  <w:szCs w:val="24"/>
                </w:rPr>
                <w:t xml:space="preserve">The Police Journal: Theory, Practice and Principles, </w:t>
              </w:r>
              <w:r w:rsidRPr="00C12078">
                <w:rPr>
                  <w:rFonts w:ascii="Arial" w:hAnsi="Arial" w:cs="Arial"/>
                  <w:noProof/>
                  <w:sz w:val="24"/>
                  <w:szCs w:val="24"/>
                </w:rPr>
                <w:t>94(4), pp. 443-461.</w:t>
              </w:r>
            </w:p>
            <w:p w14:paraId="48C629D7" w14:textId="36F8B249"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Crime Stoppers, (2023a). </w:t>
              </w:r>
              <w:r w:rsidRPr="00C12078">
                <w:rPr>
                  <w:rFonts w:ascii="Arial" w:hAnsi="Arial" w:cs="Arial"/>
                  <w:i/>
                  <w:iCs/>
                  <w:noProof/>
                  <w:sz w:val="24"/>
                  <w:szCs w:val="24"/>
                </w:rPr>
                <w:t xml:space="preserve">Serious and organised crime.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https://crimestoppers-uk.org/keeping-safe/community-family/serious-and-organised-crime</w:t>
              </w:r>
              <w:r w:rsidRPr="00C12078">
                <w:rPr>
                  <w:rFonts w:ascii="Arial" w:hAnsi="Arial" w:cs="Arial"/>
                  <w:noProof/>
                  <w:sz w:val="24"/>
                  <w:szCs w:val="24"/>
                </w:rPr>
                <w:br/>
                <w:t>[Accessed 1 November 2023].</w:t>
              </w:r>
            </w:p>
            <w:p w14:paraId="753FF0DF" w14:textId="0B355872"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Crime Stoppers, (2023b). </w:t>
              </w:r>
              <w:r w:rsidRPr="00C12078">
                <w:rPr>
                  <w:rFonts w:ascii="Arial" w:hAnsi="Arial" w:cs="Arial"/>
                  <w:i/>
                  <w:iCs/>
                  <w:noProof/>
                  <w:sz w:val="24"/>
                  <w:szCs w:val="24"/>
                </w:rPr>
                <w:t xml:space="preserve">County Lines.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https://crimestoppers-uk.org/keeping-safe/community-family/county-lines</w:t>
              </w:r>
              <w:r w:rsidRPr="00C12078">
                <w:rPr>
                  <w:rFonts w:ascii="Arial" w:hAnsi="Arial" w:cs="Arial"/>
                  <w:noProof/>
                  <w:sz w:val="24"/>
                  <w:szCs w:val="24"/>
                </w:rPr>
                <w:br/>
                <w:t>[Accessed 1 November 2023].</w:t>
              </w:r>
            </w:p>
            <w:p w14:paraId="31089E10" w14:textId="37CFB966"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Evans, J., (2023). </w:t>
              </w:r>
              <w:r w:rsidRPr="00C12078">
                <w:rPr>
                  <w:rFonts w:ascii="Arial" w:hAnsi="Arial" w:cs="Arial"/>
                  <w:i/>
                  <w:iCs/>
                  <w:noProof/>
                  <w:sz w:val="24"/>
                  <w:szCs w:val="24"/>
                </w:rPr>
                <w:t xml:space="preserve">The secret names of the drug lines gangs use to spread misery.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https://www.walesonline.co.uk/news/wales-news/secret-names-drug-lines-gangs-26145233</w:t>
              </w:r>
              <w:r w:rsidRPr="00C12078">
                <w:rPr>
                  <w:rFonts w:ascii="Arial" w:hAnsi="Arial" w:cs="Arial"/>
                  <w:noProof/>
                  <w:sz w:val="24"/>
                  <w:szCs w:val="24"/>
                </w:rPr>
                <w:br/>
                <w:t>[Accessed 8th November 2023].</w:t>
              </w:r>
            </w:p>
            <w:p w14:paraId="32A499D0" w14:textId="63ACFFEB"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lastRenderedPageBreak/>
                <w:t>GCHQ, (2023</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Serious and Organised Crime.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https://www.gchq.gov.uk/section/mission/serious-crime</w:t>
              </w:r>
              <w:r w:rsidRPr="00C12078">
                <w:rPr>
                  <w:rFonts w:ascii="Arial" w:hAnsi="Arial" w:cs="Arial"/>
                  <w:noProof/>
                  <w:sz w:val="24"/>
                  <w:szCs w:val="24"/>
                </w:rPr>
                <w:br/>
                <w:t>[Accessed 1 November 2023].</w:t>
              </w:r>
            </w:p>
            <w:p w14:paraId="6FAD9DC5" w14:textId="5A8FC8A2"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Gu , W. et al., </w:t>
              </w:r>
              <w:r w:rsidR="00C12078" w:rsidRPr="00C12078">
                <w:rPr>
                  <w:rFonts w:ascii="Arial" w:hAnsi="Arial" w:cs="Arial"/>
                  <w:noProof/>
                  <w:sz w:val="24"/>
                  <w:szCs w:val="24"/>
                </w:rPr>
                <w:t>(</w:t>
              </w:r>
              <w:r w:rsidRPr="00C12078">
                <w:rPr>
                  <w:rFonts w:ascii="Arial" w:hAnsi="Arial" w:cs="Arial"/>
                  <w:noProof/>
                  <w:sz w:val="24"/>
                  <w:szCs w:val="24"/>
                </w:rPr>
                <w:t>2022</w:t>
              </w:r>
              <w:r w:rsidR="00C12078" w:rsidRPr="00C12078">
                <w:rPr>
                  <w:rFonts w:ascii="Arial" w:hAnsi="Arial" w:cs="Arial"/>
                  <w:noProof/>
                  <w:sz w:val="24"/>
                  <w:szCs w:val="24"/>
                </w:rPr>
                <w:t>)</w:t>
              </w:r>
              <w:r w:rsidRPr="00C12078">
                <w:rPr>
                  <w:rFonts w:ascii="Arial" w:hAnsi="Arial" w:cs="Arial"/>
                  <w:noProof/>
                  <w:sz w:val="24"/>
                  <w:szCs w:val="24"/>
                </w:rPr>
                <w:t xml:space="preserve">. Impact of adverse childhood experiences on the symptom severity of different mental disorders: a cross-diagnostic study. </w:t>
              </w:r>
              <w:r w:rsidRPr="00C12078">
                <w:rPr>
                  <w:rFonts w:ascii="Arial" w:hAnsi="Arial" w:cs="Arial"/>
                  <w:i/>
                  <w:iCs/>
                  <w:noProof/>
                  <w:sz w:val="24"/>
                  <w:szCs w:val="24"/>
                </w:rPr>
                <w:t xml:space="preserve">Gen Psychiatr, </w:t>
              </w:r>
              <w:r w:rsidRPr="00C12078">
                <w:rPr>
                  <w:rFonts w:ascii="Arial" w:hAnsi="Arial" w:cs="Arial"/>
                  <w:noProof/>
                  <w:sz w:val="24"/>
                  <w:szCs w:val="24"/>
                </w:rPr>
                <w:t>35(2), pp. 22-35.</w:t>
              </w:r>
            </w:p>
            <w:p w14:paraId="728A8D44" w14:textId="74A7F7B1"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Habsi, A. A., Butler, M. &amp; Percy, A., </w:t>
              </w:r>
              <w:r w:rsidR="00C12078" w:rsidRPr="00C12078">
                <w:rPr>
                  <w:rFonts w:ascii="Arial" w:hAnsi="Arial" w:cs="Arial"/>
                  <w:noProof/>
                  <w:sz w:val="24"/>
                  <w:szCs w:val="24"/>
                </w:rPr>
                <w:t>(</w:t>
              </w:r>
              <w:r w:rsidRPr="00C12078">
                <w:rPr>
                  <w:rFonts w:ascii="Arial" w:hAnsi="Arial" w:cs="Arial"/>
                  <w:noProof/>
                  <w:sz w:val="24"/>
                  <w:szCs w:val="24"/>
                </w:rPr>
                <w:t>2023</w:t>
              </w:r>
              <w:r w:rsidR="00C12078" w:rsidRPr="00C12078">
                <w:rPr>
                  <w:rFonts w:ascii="Arial" w:hAnsi="Arial" w:cs="Arial"/>
                  <w:noProof/>
                  <w:sz w:val="24"/>
                  <w:szCs w:val="24"/>
                </w:rPr>
                <w:t>)</w:t>
              </w:r>
              <w:r w:rsidRPr="00C12078">
                <w:rPr>
                  <w:rFonts w:ascii="Arial" w:hAnsi="Arial" w:cs="Arial"/>
                  <w:noProof/>
                  <w:sz w:val="24"/>
                  <w:szCs w:val="24"/>
                </w:rPr>
                <w:t xml:space="preserve">. Blackmail and the self-disclosure of sensitive information on social media: prevalence, victim characteristics and reporting behaviours amongst Omani WhatsApp users. </w:t>
              </w:r>
              <w:r w:rsidRPr="00C12078">
                <w:rPr>
                  <w:rFonts w:ascii="Arial" w:hAnsi="Arial" w:cs="Arial"/>
                  <w:i/>
                  <w:iCs/>
                  <w:noProof/>
                  <w:sz w:val="24"/>
                  <w:szCs w:val="24"/>
                </w:rPr>
                <w:t xml:space="preserve">Secruity Journal, </w:t>
              </w:r>
              <w:r w:rsidRPr="00C12078">
                <w:rPr>
                  <w:rFonts w:ascii="Arial" w:hAnsi="Arial" w:cs="Arial"/>
                  <w:noProof/>
                  <w:sz w:val="24"/>
                  <w:szCs w:val="24"/>
                </w:rPr>
                <w:t>p. 2023.</w:t>
              </w:r>
            </w:p>
            <w:p w14:paraId="485A6FE6" w14:textId="39427C1C"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Haenlein, C., </w:t>
              </w:r>
              <w:r w:rsidR="00C12078" w:rsidRPr="00C12078">
                <w:rPr>
                  <w:rFonts w:ascii="Arial" w:hAnsi="Arial" w:cs="Arial"/>
                  <w:noProof/>
                  <w:sz w:val="24"/>
                  <w:szCs w:val="24"/>
                </w:rPr>
                <w:t>(</w:t>
              </w:r>
              <w:r w:rsidRPr="00C12078">
                <w:rPr>
                  <w:rFonts w:ascii="Arial" w:hAnsi="Arial" w:cs="Arial"/>
                  <w:noProof/>
                  <w:sz w:val="24"/>
                  <w:szCs w:val="24"/>
                </w:rPr>
                <w:t>2023</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Has the Government Forgotten about Serious and Organised Crime?.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https://www.rusi.org/explore-our-research/publications/commentary/has-government-forgotten-about-serious-and-organised-crime#:~:text=This%20is%20not%20a%20one,security%20environment%20in%20stark%20terms.</w:t>
              </w:r>
              <w:r w:rsidRPr="00C12078">
                <w:rPr>
                  <w:rFonts w:ascii="Arial" w:hAnsi="Arial" w:cs="Arial"/>
                  <w:noProof/>
                  <w:sz w:val="24"/>
                  <w:szCs w:val="24"/>
                </w:rPr>
                <w:br/>
                <w:t>[Accessed 27th October 2023].</w:t>
              </w:r>
            </w:p>
            <w:p w14:paraId="5083B0AE" w14:textId="066FC0A5"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Home Office, </w:t>
              </w:r>
              <w:r w:rsidR="00C12078" w:rsidRPr="00C12078">
                <w:rPr>
                  <w:rFonts w:ascii="Arial" w:hAnsi="Arial" w:cs="Arial"/>
                  <w:noProof/>
                  <w:sz w:val="24"/>
                  <w:szCs w:val="24"/>
                </w:rPr>
                <w:t>(</w:t>
              </w:r>
              <w:r w:rsidRPr="00C12078">
                <w:rPr>
                  <w:rFonts w:ascii="Arial" w:hAnsi="Arial" w:cs="Arial"/>
                  <w:noProof/>
                  <w:sz w:val="24"/>
                  <w:szCs w:val="24"/>
                </w:rPr>
                <w:t>2013</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Understanding organised crime: estimating the scale and the social.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https://assets.publishing.service.gov.uk/media/5a7c74e8e5274a5255bcec63/horr73.pdf</w:t>
              </w:r>
              <w:r w:rsidRPr="00C12078">
                <w:rPr>
                  <w:rFonts w:ascii="Arial" w:hAnsi="Arial" w:cs="Arial"/>
                  <w:noProof/>
                  <w:sz w:val="24"/>
                  <w:szCs w:val="24"/>
                </w:rPr>
                <w:br/>
                <w:t>[Accessed 8 November 2023].</w:t>
              </w:r>
            </w:p>
            <w:p w14:paraId="671DF327" w14:textId="5597A593"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Home Office, </w:t>
              </w:r>
              <w:r w:rsidR="00C12078" w:rsidRPr="00C12078">
                <w:rPr>
                  <w:rFonts w:ascii="Arial" w:hAnsi="Arial" w:cs="Arial"/>
                  <w:noProof/>
                  <w:sz w:val="24"/>
                  <w:szCs w:val="24"/>
                </w:rPr>
                <w:t>(</w:t>
              </w:r>
              <w:r w:rsidRPr="00C12078">
                <w:rPr>
                  <w:rFonts w:ascii="Arial" w:hAnsi="Arial" w:cs="Arial"/>
                  <w:noProof/>
                  <w:sz w:val="24"/>
                  <w:szCs w:val="24"/>
                </w:rPr>
                <w:t>2023</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County Lines Programme data.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https://www.gov.uk/government/publications/home-offices-county-lines-</w:t>
              </w:r>
              <w:r w:rsidRPr="00C12078">
                <w:rPr>
                  <w:rFonts w:ascii="Arial" w:hAnsi="Arial" w:cs="Arial"/>
                  <w:noProof/>
                  <w:sz w:val="24"/>
                  <w:szCs w:val="24"/>
                  <w:u w:val="single"/>
                </w:rPr>
                <w:lastRenderedPageBreak/>
                <w:t>programme-data/county-lines-programme-data</w:t>
              </w:r>
              <w:r w:rsidRPr="00C12078">
                <w:rPr>
                  <w:rFonts w:ascii="Arial" w:hAnsi="Arial" w:cs="Arial"/>
                  <w:noProof/>
                  <w:sz w:val="24"/>
                  <w:szCs w:val="24"/>
                </w:rPr>
                <w:br/>
                <w:t>[Accessed 6 November 2023].</w:t>
              </w:r>
            </w:p>
            <w:p w14:paraId="0306073F" w14:textId="6A428C96"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Hooper, R., </w:t>
              </w:r>
              <w:r w:rsidR="00C12078" w:rsidRPr="00C12078">
                <w:rPr>
                  <w:rFonts w:ascii="Arial" w:hAnsi="Arial" w:cs="Arial"/>
                  <w:noProof/>
                  <w:sz w:val="24"/>
                  <w:szCs w:val="24"/>
                </w:rPr>
                <w:t>(</w:t>
              </w:r>
              <w:r w:rsidRPr="00C12078">
                <w:rPr>
                  <w:rFonts w:ascii="Arial" w:hAnsi="Arial" w:cs="Arial"/>
                  <w:noProof/>
                  <w:sz w:val="24"/>
                  <w:szCs w:val="24"/>
                </w:rPr>
                <w:t>2022</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Inquiry finds disturbing evidence of organised networks and gangs abusing children in Swansea.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https://www.walesonline.co.uk/news/wales-news/swansea-child-sexual-exploitation-report-22946708</w:t>
              </w:r>
              <w:r w:rsidRPr="00C12078">
                <w:rPr>
                  <w:rFonts w:ascii="Arial" w:hAnsi="Arial" w:cs="Arial"/>
                  <w:noProof/>
                  <w:sz w:val="24"/>
                  <w:szCs w:val="24"/>
                </w:rPr>
                <w:br/>
                <w:t>[Accessed 8th November 2023].</w:t>
              </w:r>
            </w:p>
            <w:p w14:paraId="1950BAD4" w14:textId="3D24CEF6"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Marshall, H., </w:t>
              </w:r>
              <w:r w:rsidR="00C12078" w:rsidRPr="00C12078">
                <w:rPr>
                  <w:rFonts w:ascii="Arial" w:hAnsi="Arial" w:cs="Arial"/>
                  <w:noProof/>
                  <w:sz w:val="24"/>
                  <w:szCs w:val="24"/>
                </w:rPr>
                <w:t>(</w:t>
              </w:r>
              <w:r w:rsidRPr="00C12078">
                <w:rPr>
                  <w:rFonts w:ascii="Arial" w:hAnsi="Arial" w:cs="Arial"/>
                  <w:noProof/>
                  <w:sz w:val="24"/>
                  <w:szCs w:val="24"/>
                </w:rPr>
                <w:t>2023</w:t>
              </w:r>
              <w:r w:rsidR="00C12078" w:rsidRPr="00C12078">
                <w:rPr>
                  <w:rFonts w:ascii="Arial" w:hAnsi="Arial" w:cs="Arial"/>
                  <w:noProof/>
                  <w:sz w:val="24"/>
                  <w:szCs w:val="24"/>
                </w:rPr>
                <w:t>)</w:t>
              </w:r>
              <w:r w:rsidRPr="00C12078">
                <w:rPr>
                  <w:rFonts w:ascii="Arial" w:hAnsi="Arial" w:cs="Arial"/>
                  <w:noProof/>
                  <w:sz w:val="24"/>
                  <w:szCs w:val="24"/>
                </w:rPr>
                <w:t xml:space="preserve">. Victims first? Examining the place of ‘child criminal exploitation’ within ‘child first’ youth justice. </w:t>
              </w:r>
              <w:r w:rsidRPr="00C12078">
                <w:rPr>
                  <w:rFonts w:ascii="Arial" w:hAnsi="Arial" w:cs="Arial"/>
                  <w:i/>
                  <w:iCs/>
                  <w:noProof/>
                  <w:sz w:val="24"/>
                  <w:szCs w:val="24"/>
                </w:rPr>
                <w:t xml:space="preserve">Children and Society, </w:t>
              </w:r>
              <w:r w:rsidRPr="00C12078">
                <w:rPr>
                  <w:rFonts w:ascii="Arial" w:hAnsi="Arial" w:cs="Arial"/>
                  <w:noProof/>
                  <w:sz w:val="24"/>
                  <w:szCs w:val="24"/>
                </w:rPr>
                <w:t>37(4), pp. 1156-1170.</w:t>
              </w:r>
            </w:p>
            <w:p w14:paraId="491C20AC" w14:textId="3A2ADFE1"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National Crime Agency , </w:t>
              </w:r>
              <w:r w:rsidR="00C12078" w:rsidRPr="00C12078">
                <w:rPr>
                  <w:rFonts w:ascii="Arial" w:hAnsi="Arial" w:cs="Arial"/>
                  <w:noProof/>
                  <w:sz w:val="24"/>
                  <w:szCs w:val="24"/>
                </w:rPr>
                <w:t>(</w:t>
              </w:r>
              <w:r w:rsidRPr="00C12078">
                <w:rPr>
                  <w:rFonts w:ascii="Arial" w:hAnsi="Arial" w:cs="Arial"/>
                  <w:noProof/>
                  <w:sz w:val="24"/>
                  <w:szCs w:val="24"/>
                </w:rPr>
                <w:t>2019</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National Strategic Assessment of Serious and Organised Crime.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https://nationalcrimeagency.gov.uk/who-we-are/publications/296-national-strategic-assessment-of-serious-organised-crime-2019/file#:~:text=SOC%20is%20estimated%20to%20cost,harm%20caused%20to%20those%20affected.</w:t>
              </w:r>
              <w:r w:rsidRPr="00C12078">
                <w:rPr>
                  <w:rFonts w:ascii="Arial" w:hAnsi="Arial" w:cs="Arial"/>
                  <w:noProof/>
                  <w:sz w:val="24"/>
                  <w:szCs w:val="24"/>
                </w:rPr>
                <w:br/>
                <w:t>[Accessed 1 November 2023].</w:t>
              </w:r>
            </w:p>
            <w:p w14:paraId="571E462B" w14:textId="17054D45"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National Crime Agency, </w:t>
              </w:r>
              <w:r w:rsidR="00C12078" w:rsidRPr="00C12078">
                <w:rPr>
                  <w:rFonts w:ascii="Arial" w:hAnsi="Arial" w:cs="Arial"/>
                  <w:noProof/>
                  <w:sz w:val="24"/>
                  <w:szCs w:val="24"/>
                </w:rPr>
                <w:t>(</w:t>
              </w:r>
              <w:r w:rsidRPr="00C12078">
                <w:rPr>
                  <w:rFonts w:ascii="Arial" w:hAnsi="Arial" w:cs="Arial"/>
                  <w:noProof/>
                  <w:sz w:val="24"/>
                  <w:szCs w:val="24"/>
                </w:rPr>
                <w:t>2023</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Overview of SOC in the UK.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https://nationalcrimeagency.gov.uk/nsa-overview-of-soc</w:t>
              </w:r>
              <w:r w:rsidRPr="00C12078">
                <w:rPr>
                  <w:rFonts w:ascii="Arial" w:hAnsi="Arial" w:cs="Arial"/>
                  <w:noProof/>
                  <w:sz w:val="24"/>
                  <w:szCs w:val="24"/>
                </w:rPr>
                <w:br/>
                <w:t>[Accessed 28 October 2023].</w:t>
              </w:r>
            </w:p>
            <w:p w14:paraId="3F76B7BD" w14:textId="20FD5522"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t xml:space="preserve">NSPCC, </w:t>
              </w:r>
              <w:r w:rsidR="00C12078" w:rsidRPr="00C12078">
                <w:rPr>
                  <w:rFonts w:ascii="Arial" w:hAnsi="Arial" w:cs="Arial"/>
                  <w:noProof/>
                  <w:sz w:val="24"/>
                  <w:szCs w:val="24"/>
                </w:rPr>
                <w:t>(</w:t>
              </w:r>
              <w:r w:rsidRPr="00C12078">
                <w:rPr>
                  <w:rFonts w:ascii="Arial" w:hAnsi="Arial" w:cs="Arial"/>
                  <w:noProof/>
                  <w:sz w:val="24"/>
                  <w:szCs w:val="24"/>
                </w:rPr>
                <w:t>2023</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Criminal exploitation and gangs.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https://www.nspcc.org.uk/what-is-child-abuse/types-of-abuse/gangs-criminal-exploitation/</w:t>
              </w:r>
              <w:r w:rsidRPr="00C12078">
                <w:rPr>
                  <w:rFonts w:ascii="Arial" w:hAnsi="Arial" w:cs="Arial"/>
                  <w:noProof/>
                  <w:sz w:val="24"/>
                  <w:szCs w:val="24"/>
                </w:rPr>
                <w:br/>
                <w:t>[Accessed 1 October 2023].</w:t>
              </w:r>
            </w:p>
            <w:p w14:paraId="48739883" w14:textId="7125B363" w:rsidR="0051044E" w:rsidRPr="00C12078" w:rsidRDefault="0051044E" w:rsidP="00C12078">
              <w:pPr>
                <w:pStyle w:val="Bibliography"/>
                <w:spacing w:line="480" w:lineRule="auto"/>
                <w:rPr>
                  <w:rFonts w:ascii="Arial" w:hAnsi="Arial" w:cs="Arial"/>
                  <w:noProof/>
                  <w:sz w:val="24"/>
                  <w:szCs w:val="24"/>
                </w:rPr>
              </w:pPr>
              <w:r w:rsidRPr="00C12078">
                <w:rPr>
                  <w:rFonts w:ascii="Arial" w:hAnsi="Arial" w:cs="Arial"/>
                  <w:noProof/>
                  <w:sz w:val="24"/>
                  <w:szCs w:val="24"/>
                </w:rPr>
                <w:lastRenderedPageBreak/>
                <w:t xml:space="preserve">Safer Communities Wales, </w:t>
              </w:r>
              <w:r w:rsidR="00C12078" w:rsidRPr="00C12078">
                <w:rPr>
                  <w:rFonts w:ascii="Arial" w:hAnsi="Arial" w:cs="Arial"/>
                  <w:noProof/>
                  <w:sz w:val="24"/>
                  <w:szCs w:val="24"/>
                </w:rPr>
                <w:t>(</w:t>
              </w:r>
              <w:r w:rsidRPr="00C12078">
                <w:rPr>
                  <w:rFonts w:ascii="Arial" w:hAnsi="Arial" w:cs="Arial"/>
                  <w:noProof/>
                  <w:sz w:val="24"/>
                  <w:szCs w:val="24"/>
                </w:rPr>
                <w:t>2023</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Criminal Exploitation.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https://safercommunities.wales/modern-slavery-exploitation/criminal-exploitation/#:~:text=Criminal%20exploitation%20is%20the%20deliberate,a%20person%20or%20a%20group.</w:t>
              </w:r>
              <w:r w:rsidRPr="00C12078">
                <w:rPr>
                  <w:rFonts w:ascii="Arial" w:hAnsi="Arial" w:cs="Arial"/>
                  <w:noProof/>
                  <w:sz w:val="24"/>
                  <w:szCs w:val="24"/>
                </w:rPr>
                <w:br/>
                <w:t>[Accessed 1 November 2023].</w:t>
              </w:r>
            </w:p>
            <w:p w14:paraId="54C8601A" w14:textId="3E4CD3BC" w:rsidR="0051044E" w:rsidRDefault="0051044E" w:rsidP="00C12078">
              <w:pPr>
                <w:pStyle w:val="Bibliography"/>
                <w:spacing w:line="480" w:lineRule="auto"/>
                <w:rPr>
                  <w:noProof/>
                </w:rPr>
              </w:pPr>
              <w:r w:rsidRPr="00C12078">
                <w:rPr>
                  <w:rFonts w:ascii="Arial" w:hAnsi="Arial" w:cs="Arial"/>
                  <w:noProof/>
                  <w:sz w:val="24"/>
                  <w:szCs w:val="24"/>
                </w:rPr>
                <w:t xml:space="preserve">Stop the Traffik, </w:t>
              </w:r>
              <w:r w:rsidR="00C12078" w:rsidRPr="00C12078">
                <w:rPr>
                  <w:rFonts w:ascii="Arial" w:hAnsi="Arial" w:cs="Arial"/>
                  <w:noProof/>
                  <w:sz w:val="24"/>
                  <w:szCs w:val="24"/>
                </w:rPr>
                <w:t>(</w:t>
              </w:r>
              <w:r w:rsidRPr="00C12078">
                <w:rPr>
                  <w:rFonts w:ascii="Arial" w:hAnsi="Arial" w:cs="Arial"/>
                  <w:noProof/>
                  <w:sz w:val="24"/>
                  <w:szCs w:val="24"/>
                </w:rPr>
                <w:t>2022</w:t>
              </w:r>
              <w:r w:rsidR="00C12078" w:rsidRPr="00C12078">
                <w:rPr>
                  <w:rFonts w:ascii="Arial" w:hAnsi="Arial" w:cs="Arial"/>
                  <w:noProof/>
                  <w:sz w:val="24"/>
                  <w:szCs w:val="24"/>
                </w:rPr>
                <w:t>)</w:t>
              </w:r>
              <w:r w:rsidRPr="00C12078">
                <w:rPr>
                  <w:rFonts w:ascii="Arial" w:hAnsi="Arial" w:cs="Arial"/>
                  <w:noProof/>
                  <w:sz w:val="24"/>
                  <w:szCs w:val="24"/>
                </w:rPr>
                <w:t xml:space="preserve">. </w:t>
              </w:r>
              <w:r w:rsidRPr="00C12078">
                <w:rPr>
                  <w:rFonts w:ascii="Arial" w:hAnsi="Arial" w:cs="Arial"/>
                  <w:i/>
                  <w:iCs/>
                  <w:noProof/>
                  <w:sz w:val="24"/>
                  <w:szCs w:val="24"/>
                </w:rPr>
                <w:t xml:space="preserve">Types of Exploitation. </w:t>
              </w:r>
              <w:r w:rsidRPr="00C12078">
                <w:rPr>
                  <w:rFonts w:ascii="Arial" w:hAnsi="Arial" w:cs="Arial"/>
                  <w:noProof/>
                  <w:sz w:val="24"/>
                  <w:szCs w:val="24"/>
                </w:rPr>
                <w:t xml:space="preserve">[Online] </w:t>
              </w:r>
              <w:r w:rsidRPr="00C12078">
                <w:rPr>
                  <w:rFonts w:ascii="Arial" w:hAnsi="Arial" w:cs="Arial"/>
                  <w:noProof/>
                  <w:sz w:val="24"/>
                  <w:szCs w:val="24"/>
                </w:rPr>
                <w:br/>
                <w:t xml:space="preserve">Available at: </w:t>
              </w:r>
              <w:r w:rsidRPr="00C12078">
                <w:rPr>
                  <w:rFonts w:ascii="Arial" w:hAnsi="Arial" w:cs="Arial"/>
                  <w:noProof/>
                  <w:sz w:val="24"/>
                  <w:szCs w:val="24"/>
                  <w:u w:val="single"/>
                </w:rPr>
                <w:t>https://www.stopthetraffik.org/what-is-human-trafficking/types-of-exploitation/</w:t>
              </w:r>
              <w:r w:rsidRPr="00C12078">
                <w:rPr>
                  <w:rFonts w:ascii="Arial" w:hAnsi="Arial" w:cs="Arial"/>
                  <w:noProof/>
                  <w:sz w:val="24"/>
                  <w:szCs w:val="24"/>
                </w:rPr>
                <w:br/>
                <w:t>[Accessed 1 November 2023].</w:t>
              </w:r>
              <w:r w:rsidRPr="00C12078">
                <w:rPr>
                  <w:rFonts w:ascii="Arial" w:hAnsi="Arial" w:cs="Arial"/>
                  <w:b/>
                  <w:bCs/>
                  <w:noProof/>
                  <w:sz w:val="24"/>
                  <w:szCs w:val="24"/>
                </w:rPr>
                <w:fldChar w:fldCharType="end"/>
              </w:r>
            </w:p>
          </w:sdtContent>
        </w:sdt>
      </w:sdtContent>
    </w:sdt>
    <w:p w14:paraId="1FCC01E3" w14:textId="77777777" w:rsidR="001020DE" w:rsidRDefault="001020DE" w:rsidP="001020DE"/>
    <w:sectPr w:rsidR="001020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22361"/>
    <w:multiLevelType w:val="hybridMultilevel"/>
    <w:tmpl w:val="AFC23E90"/>
    <w:lvl w:ilvl="0" w:tplc="A14EA76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327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583"/>
    <w:rsid w:val="0000338A"/>
    <w:rsid w:val="00005147"/>
    <w:rsid w:val="00005351"/>
    <w:rsid w:val="000072F5"/>
    <w:rsid w:val="00031C39"/>
    <w:rsid w:val="00041E47"/>
    <w:rsid w:val="00042037"/>
    <w:rsid w:val="00057876"/>
    <w:rsid w:val="00061BBC"/>
    <w:rsid w:val="0006391A"/>
    <w:rsid w:val="00071F5B"/>
    <w:rsid w:val="0007489B"/>
    <w:rsid w:val="000848A1"/>
    <w:rsid w:val="00091977"/>
    <w:rsid w:val="00095B2E"/>
    <w:rsid w:val="00095C87"/>
    <w:rsid w:val="000A2950"/>
    <w:rsid w:val="000A6E57"/>
    <w:rsid w:val="000B54FC"/>
    <w:rsid w:val="000C5AB9"/>
    <w:rsid w:val="000E57F0"/>
    <w:rsid w:val="000E7D5C"/>
    <w:rsid w:val="001020DE"/>
    <w:rsid w:val="001116DE"/>
    <w:rsid w:val="00120721"/>
    <w:rsid w:val="001262AC"/>
    <w:rsid w:val="00131A11"/>
    <w:rsid w:val="00135A7B"/>
    <w:rsid w:val="001407A7"/>
    <w:rsid w:val="0014279F"/>
    <w:rsid w:val="00144483"/>
    <w:rsid w:val="00152BD6"/>
    <w:rsid w:val="00157535"/>
    <w:rsid w:val="00177120"/>
    <w:rsid w:val="0018367F"/>
    <w:rsid w:val="001950B6"/>
    <w:rsid w:val="001B7DBD"/>
    <w:rsid w:val="001C11C3"/>
    <w:rsid w:val="001C1D6E"/>
    <w:rsid w:val="001D0DF8"/>
    <w:rsid w:val="001D1553"/>
    <w:rsid w:val="001E1787"/>
    <w:rsid w:val="001F0EB9"/>
    <w:rsid w:val="001F4E49"/>
    <w:rsid w:val="00211BDA"/>
    <w:rsid w:val="00212062"/>
    <w:rsid w:val="00222705"/>
    <w:rsid w:val="00223781"/>
    <w:rsid w:val="00233ED5"/>
    <w:rsid w:val="00234DFB"/>
    <w:rsid w:val="00255367"/>
    <w:rsid w:val="002604F1"/>
    <w:rsid w:val="002652DA"/>
    <w:rsid w:val="00275C51"/>
    <w:rsid w:val="002802C8"/>
    <w:rsid w:val="002822BC"/>
    <w:rsid w:val="0028286B"/>
    <w:rsid w:val="00292D33"/>
    <w:rsid w:val="00296EDA"/>
    <w:rsid w:val="002A6116"/>
    <w:rsid w:val="002B1767"/>
    <w:rsid w:val="002B21BC"/>
    <w:rsid w:val="002B7916"/>
    <w:rsid w:val="002C5905"/>
    <w:rsid w:val="002D646F"/>
    <w:rsid w:val="002E489C"/>
    <w:rsid w:val="002E7609"/>
    <w:rsid w:val="002F593F"/>
    <w:rsid w:val="00300AED"/>
    <w:rsid w:val="00300B90"/>
    <w:rsid w:val="003037E7"/>
    <w:rsid w:val="0032181F"/>
    <w:rsid w:val="00326866"/>
    <w:rsid w:val="00327A16"/>
    <w:rsid w:val="00331EB5"/>
    <w:rsid w:val="00332D35"/>
    <w:rsid w:val="0034370A"/>
    <w:rsid w:val="00353784"/>
    <w:rsid w:val="003633D1"/>
    <w:rsid w:val="00365863"/>
    <w:rsid w:val="00367591"/>
    <w:rsid w:val="00376666"/>
    <w:rsid w:val="0037782E"/>
    <w:rsid w:val="003810AF"/>
    <w:rsid w:val="00382735"/>
    <w:rsid w:val="00392665"/>
    <w:rsid w:val="00395926"/>
    <w:rsid w:val="00396AF7"/>
    <w:rsid w:val="003B7AE0"/>
    <w:rsid w:val="003C36C4"/>
    <w:rsid w:val="003C5A43"/>
    <w:rsid w:val="003D5350"/>
    <w:rsid w:val="003D68E2"/>
    <w:rsid w:val="003D6F5F"/>
    <w:rsid w:val="003E19BF"/>
    <w:rsid w:val="003F1484"/>
    <w:rsid w:val="003F2717"/>
    <w:rsid w:val="003F356C"/>
    <w:rsid w:val="003F4574"/>
    <w:rsid w:val="00400AEE"/>
    <w:rsid w:val="0040111E"/>
    <w:rsid w:val="00406B1F"/>
    <w:rsid w:val="00407651"/>
    <w:rsid w:val="00410635"/>
    <w:rsid w:val="004218F9"/>
    <w:rsid w:val="00430AA3"/>
    <w:rsid w:val="004364A5"/>
    <w:rsid w:val="00445913"/>
    <w:rsid w:val="00455D31"/>
    <w:rsid w:val="00456397"/>
    <w:rsid w:val="0046095D"/>
    <w:rsid w:val="00463816"/>
    <w:rsid w:val="004644A6"/>
    <w:rsid w:val="00465B98"/>
    <w:rsid w:val="004713BB"/>
    <w:rsid w:val="00471638"/>
    <w:rsid w:val="0047701F"/>
    <w:rsid w:val="00477E04"/>
    <w:rsid w:val="00481CB1"/>
    <w:rsid w:val="004829A2"/>
    <w:rsid w:val="00483C22"/>
    <w:rsid w:val="0048439E"/>
    <w:rsid w:val="004879A4"/>
    <w:rsid w:val="004C3EF5"/>
    <w:rsid w:val="004C4505"/>
    <w:rsid w:val="004D4161"/>
    <w:rsid w:val="004D619C"/>
    <w:rsid w:val="004E6E5D"/>
    <w:rsid w:val="004F0915"/>
    <w:rsid w:val="004F1450"/>
    <w:rsid w:val="004F54EF"/>
    <w:rsid w:val="00502347"/>
    <w:rsid w:val="00502EF9"/>
    <w:rsid w:val="00505846"/>
    <w:rsid w:val="0051044E"/>
    <w:rsid w:val="00516F88"/>
    <w:rsid w:val="0052058F"/>
    <w:rsid w:val="005241E0"/>
    <w:rsid w:val="005276BB"/>
    <w:rsid w:val="00530B67"/>
    <w:rsid w:val="00531259"/>
    <w:rsid w:val="00532DD4"/>
    <w:rsid w:val="005340B4"/>
    <w:rsid w:val="0055438F"/>
    <w:rsid w:val="00561388"/>
    <w:rsid w:val="00564052"/>
    <w:rsid w:val="005725FA"/>
    <w:rsid w:val="005744D0"/>
    <w:rsid w:val="0058431F"/>
    <w:rsid w:val="00584730"/>
    <w:rsid w:val="00597CA7"/>
    <w:rsid w:val="005A3DE5"/>
    <w:rsid w:val="005B653A"/>
    <w:rsid w:val="005C3C0C"/>
    <w:rsid w:val="005D0DDF"/>
    <w:rsid w:val="005E151C"/>
    <w:rsid w:val="005E38FF"/>
    <w:rsid w:val="005E7BF1"/>
    <w:rsid w:val="005F6C8A"/>
    <w:rsid w:val="005F7AF1"/>
    <w:rsid w:val="0060346D"/>
    <w:rsid w:val="006105BA"/>
    <w:rsid w:val="006106E4"/>
    <w:rsid w:val="00611B59"/>
    <w:rsid w:val="00611D63"/>
    <w:rsid w:val="00616670"/>
    <w:rsid w:val="006173B0"/>
    <w:rsid w:val="00620F05"/>
    <w:rsid w:val="0062519E"/>
    <w:rsid w:val="0063162F"/>
    <w:rsid w:val="006349E0"/>
    <w:rsid w:val="00634ED9"/>
    <w:rsid w:val="006356F2"/>
    <w:rsid w:val="00636D24"/>
    <w:rsid w:val="00641B70"/>
    <w:rsid w:val="00642E6A"/>
    <w:rsid w:val="006606FB"/>
    <w:rsid w:val="006616D9"/>
    <w:rsid w:val="00670863"/>
    <w:rsid w:val="00672E42"/>
    <w:rsid w:val="0067312A"/>
    <w:rsid w:val="00674C87"/>
    <w:rsid w:val="006821E1"/>
    <w:rsid w:val="006823DF"/>
    <w:rsid w:val="00682A2C"/>
    <w:rsid w:val="00684B1B"/>
    <w:rsid w:val="00692E75"/>
    <w:rsid w:val="00693FC6"/>
    <w:rsid w:val="006A0190"/>
    <w:rsid w:val="006A4B02"/>
    <w:rsid w:val="006A60FB"/>
    <w:rsid w:val="006B2AE9"/>
    <w:rsid w:val="006B4DDF"/>
    <w:rsid w:val="006B4E2A"/>
    <w:rsid w:val="006C12BB"/>
    <w:rsid w:val="006C200D"/>
    <w:rsid w:val="006D0C66"/>
    <w:rsid w:val="006D1199"/>
    <w:rsid w:val="006F1627"/>
    <w:rsid w:val="006F76CB"/>
    <w:rsid w:val="00700EF0"/>
    <w:rsid w:val="00704861"/>
    <w:rsid w:val="0070591F"/>
    <w:rsid w:val="0071447F"/>
    <w:rsid w:val="0071747B"/>
    <w:rsid w:val="007308D9"/>
    <w:rsid w:val="00731791"/>
    <w:rsid w:val="00741BD4"/>
    <w:rsid w:val="00742267"/>
    <w:rsid w:val="007444B8"/>
    <w:rsid w:val="00751298"/>
    <w:rsid w:val="007546CD"/>
    <w:rsid w:val="0077221C"/>
    <w:rsid w:val="0078621F"/>
    <w:rsid w:val="0078792E"/>
    <w:rsid w:val="007939AD"/>
    <w:rsid w:val="007949F0"/>
    <w:rsid w:val="007960C9"/>
    <w:rsid w:val="00796E7F"/>
    <w:rsid w:val="0079778C"/>
    <w:rsid w:val="007A3324"/>
    <w:rsid w:val="007B6792"/>
    <w:rsid w:val="007B76A1"/>
    <w:rsid w:val="007C028F"/>
    <w:rsid w:val="007C1FA1"/>
    <w:rsid w:val="007C4E77"/>
    <w:rsid w:val="007C7B72"/>
    <w:rsid w:val="007F0182"/>
    <w:rsid w:val="007F27F2"/>
    <w:rsid w:val="007F2B08"/>
    <w:rsid w:val="007F7D99"/>
    <w:rsid w:val="00802911"/>
    <w:rsid w:val="008113AF"/>
    <w:rsid w:val="00824A0F"/>
    <w:rsid w:val="00831B50"/>
    <w:rsid w:val="0083725D"/>
    <w:rsid w:val="00840B91"/>
    <w:rsid w:val="00860197"/>
    <w:rsid w:val="00862EDA"/>
    <w:rsid w:val="00867067"/>
    <w:rsid w:val="008732F1"/>
    <w:rsid w:val="0088159A"/>
    <w:rsid w:val="0088179B"/>
    <w:rsid w:val="00881F52"/>
    <w:rsid w:val="00895F0B"/>
    <w:rsid w:val="008975F1"/>
    <w:rsid w:val="008A322C"/>
    <w:rsid w:val="008C3982"/>
    <w:rsid w:val="008D0895"/>
    <w:rsid w:val="008D2F78"/>
    <w:rsid w:val="008D68AC"/>
    <w:rsid w:val="008E0707"/>
    <w:rsid w:val="008E3164"/>
    <w:rsid w:val="008F2071"/>
    <w:rsid w:val="008F24D1"/>
    <w:rsid w:val="008F593B"/>
    <w:rsid w:val="009103CB"/>
    <w:rsid w:val="0091312E"/>
    <w:rsid w:val="00915A84"/>
    <w:rsid w:val="00915B98"/>
    <w:rsid w:val="009160F1"/>
    <w:rsid w:val="0092134C"/>
    <w:rsid w:val="0094033B"/>
    <w:rsid w:val="00940D6F"/>
    <w:rsid w:val="009450DC"/>
    <w:rsid w:val="00946AD4"/>
    <w:rsid w:val="00954CCD"/>
    <w:rsid w:val="00957AC3"/>
    <w:rsid w:val="00962690"/>
    <w:rsid w:val="00963FEA"/>
    <w:rsid w:val="009648BC"/>
    <w:rsid w:val="00964A95"/>
    <w:rsid w:val="0097114E"/>
    <w:rsid w:val="0097781E"/>
    <w:rsid w:val="0098171F"/>
    <w:rsid w:val="0098378C"/>
    <w:rsid w:val="009A65CF"/>
    <w:rsid w:val="009A7E1C"/>
    <w:rsid w:val="009B0B99"/>
    <w:rsid w:val="009B2225"/>
    <w:rsid w:val="009C18F5"/>
    <w:rsid w:val="009D7420"/>
    <w:rsid w:val="009F2B82"/>
    <w:rsid w:val="009F3099"/>
    <w:rsid w:val="009F5410"/>
    <w:rsid w:val="009F5D13"/>
    <w:rsid w:val="009F7383"/>
    <w:rsid w:val="00A01D42"/>
    <w:rsid w:val="00A13A07"/>
    <w:rsid w:val="00A13BB3"/>
    <w:rsid w:val="00A14448"/>
    <w:rsid w:val="00A1798B"/>
    <w:rsid w:val="00A35959"/>
    <w:rsid w:val="00A35F6D"/>
    <w:rsid w:val="00A36545"/>
    <w:rsid w:val="00A439FD"/>
    <w:rsid w:val="00A558FA"/>
    <w:rsid w:val="00A5598B"/>
    <w:rsid w:val="00A57354"/>
    <w:rsid w:val="00A6032B"/>
    <w:rsid w:val="00A6130A"/>
    <w:rsid w:val="00A65C6B"/>
    <w:rsid w:val="00A71EDD"/>
    <w:rsid w:val="00A8186E"/>
    <w:rsid w:val="00A85157"/>
    <w:rsid w:val="00A93C9D"/>
    <w:rsid w:val="00A973B4"/>
    <w:rsid w:val="00A97D20"/>
    <w:rsid w:val="00A97D79"/>
    <w:rsid w:val="00AA21FB"/>
    <w:rsid w:val="00AA47C9"/>
    <w:rsid w:val="00AA6486"/>
    <w:rsid w:val="00AB1251"/>
    <w:rsid w:val="00AB3E5D"/>
    <w:rsid w:val="00AB61F8"/>
    <w:rsid w:val="00AB7F1A"/>
    <w:rsid w:val="00AE278B"/>
    <w:rsid w:val="00AE2EC3"/>
    <w:rsid w:val="00AE43E7"/>
    <w:rsid w:val="00AE4A43"/>
    <w:rsid w:val="00AE65D0"/>
    <w:rsid w:val="00AF689E"/>
    <w:rsid w:val="00AF6A3F"/>
    <w:rsid w:val="00B012F5"/>
    <w:rsid w:val="00B136BE"/>
    <w:rsid w:val="00B14C81"/>
    <w:rsid w:val="00B21767"/>
    <w:rsid w:val="00B3125D"/>
    <w:rsid w:val="00B41294"/>
    <w:rsid w:val="00B4639B"/>
    <w:rsid w:val="00B4736D"/>
    <w:rsid w:val="00B50F68"/>
    <w:rsid w:val="00B531C9"/>
    <w:rsid w:val="00B54263"/>
    <w:rsid w:val="00B563C9"/>
    <w:rsid w:val="00B624CE"/>
    <w:rsid w:val="00B65C10"/>
    <w:rsid w:val="00B725C6"/>
    <w:rsid w:val="00B72E86"/>
    <w:rsid w:val="00B745B4"/>
    <w:rsid w:val="00B84C2C"/>
    <w:rsid w:val="00BA1A1C"/>
    <w:rsid w:val="00BA1EE6"/>
    <w:rsid w:val="00BB0479"/>
    <w:rsid w:val="00BB3F9E"/>
    <w:rsid w:val="00BC1921"/>
    <w:rsid w:val="00BC6A4B"/>
    <w:rsid w:val="00BD53CF"/>
    <w:rsid w:val="00BD59E9"/>
    <w:rsid w:val="00BD6461"/>
    <w:rsid w:val="00BF00F0"/>
    <w:rsid w:val="00BF0946"/>
    <w:rsid w:val="00C05DF3"/>
    <w:rsid w:val="00C12078"/>
    <w:rsid w:val="00C1532E"/>
    <w:rsid w:val="00C15FC8"/>
    <w:rsid w:val="00C2280A"/>
    <w:rsid w:val="00C22FFE"/>
    <w:rsid w:val="00C23D55"/>
    <w:rsid w:val="00C25F69"/>
    <w:rsid w:val="00C266CE"/>
    <w:rsid w:val="00C33522"/>
    <w:rsid w:val="00C365C7"/>
    <w:rsid w:val="00C36702"/>
    <w:rsid w:val="00C41A47"/>
    <w:rsid w:val="00C506CF"/>
    <w:rsid w:val="00C52D1C"/>
    <w:rsid w:val="00C6116A"/>
    <w:rsid w:val="00C61C57"/>
    <w:rsid w:val="00C64EDE"/>
    <w:rsid w:val="00C65E8D"/>
    <w:rsid w:val="00C70AA9"/>
    <w:rsid w:val="00C71CF8"/>
    <w:rsid w:val="00C723DC"/>
    <w:rsid w:val="00C730CC"/>
    <w:rsid w:val="00C73CBF"/>
    <w:rsid w:val="00C73DC4"/>
    <w:rsid w:val="00C82375"/>
    <w:rsid w:val="00C8390E"/>
    <w:rsid w:val="00C853F0"/>
    <w:rsid w:val="00C863D0"/>
    <w:rsid w:val="00C90812"/>
    <w:rsid w:val="00C915A1"/>
    <w:rsid w:val="00C949F6"/>
    <w:rsid w:val="00C94E07"/>
    <w:rsid w:val="00CA2564"/>
    <w:rsid w:val="00CA27C9"/>
    <w:rsid w:val="00CA2EB1"/>
    <w:rsid w:val="00CA355B"/>
    <w:rsid w:val="00CA38D4"/>
    <w:rsid w:val="00CA3BCB"/>
    <w:rsid w:val="00CA4B43"/>
    <w:rsid w:val="00CB2EA5"/>
    <w:rsid w:val="00CB5082"/>
    <w:rsid w:val="00CC36DE"/>
    <w:rsid w:val="00CC3919"/>
    <w:rsid w:val="00CC3E20"/>
    <w:rsid w:val="00CC7AB5"/>
    <w:rsid w:val="00CD15FF"/>
    <w:rsid w:val="00CD28D5"/>
    <w:rsid w:val="00CE7876"/>
    <w:rsid w:val="00CF2580"/>
    <w:rsid w:val="00CF4070"/>
    <w:rsid w:val="00CF68BE"/>
    <w:rsid w:val="00D0008E"/>
    <w:rsid w:val="00D06268"/>
    <w:rsid w:val="00D06CDB"/>
    <w:rsid w:val="00D21842"/>
    <w:rsid w:val="00D227D2"/>
    <w:rsid w:val="00D2484D"/>
    <w:rsid w:val="00D52251"/>
    <w:rsid w:val="00D7648E"/>
    <w:rsid w:val="00D91FC9"/>
    <w:rsid w:val="00D93178"/>
    <w:rsid w:val="00DA55D9"/>
    <w:rsid w:val="00DA7CA2"/>
    <w:rsid w:val="00DB10F2"/>
    <w:rsid w:val="00DB42D6"/>
    <w:rsid w:val="00DB49C2"/>
    <w:rsid w:val="00DB521F"/>
    <w:rsid w:val="00DC59C5"/>
    <w:rsid w:val="00DC7A91"/>
    <w:rsid w:val="00DC7E48"/>
    <w:rsid w:val="00DD219E"/>
    <w:rsid w:val="00DD6C8F"/>
    <w:rsid w:val="00DE11AA"/>
    <w:rsid w:val="00DE2F9F"/>
    <w:rsid w:val="00DF3A35"/>
    <w:rsid w:val="00DF4D4D"/>
    <w:rsid w:val="00DF5EB9"/>
    <w:rsid w:val="00DF719E"/>
    <w:rsid w:val="00E029F0"/>
    <w:rsid w:val="00E06E7D"/>
    <w:rsid w:val="00E17C04"/>
    <w:rsid w:val="00E23FA5"/>
    <w:rsid w:val="00E45BED"/>
    <w:rsid w:val="00E67BF8"/>
    <w:rsid w:val="00E71823"/>
    <w:rsid w:val="00E72C55"/>
    <w:rsid w:val="00E77A51"/>
    <w:rsid w:val="00E87E58"/>
    <w:rsid w:val="00E914F2"/>
    <w:rsid w:val="00E9177D"/>
    <w:rsid w:val="00E94C27"/>
    <w:rsid w:val="00E956B0"/>
    <w:rsid w:val="00EC5EEC"/>
    <w:rsid w:val="00EC69AF"/>
    <w:rsid w:val="00ED0ADE"/>
    <w:rsid w:val="00ED3CFE"/>
    <w:rsid w:val="00ED5BAA"/>
    <w:rsid w:val="00ED72D2"/>
    <w:rsid w:val="00EF0B20"/>
    <w:rsid w:val="00EF4A1B"/>
    <w:rsid w:val="00EF4C52"/>
    <w:rsid w:val="00F0732A"/>
    <w:rsid w:val="00F14437"/>
    <w:rsid w:val="00F17DB8"/>
    <w:rsid w:val="00F218A2"/>
    <w:rsid w:val="00F24337"/>
    <w:rsid w:val="00F24A2E"/>
    <w:rsid w:val="00F300DB"/>
    <w:rsid w:val="00F36C42"/>
    <w:rsid w:val="00F37A2E"/>
    <w:rsid w:val="00F45873"/>
    <w:rsid w:val="00F55058"/>
    <w:rsid w:val="00F57F13"/>
    <w:rsid w:val="00F6625B"/>
    <w:rsid w:val="00F67B2B"/>
    <w:rsid w:val="00F77D41"/>
    <w:rsid w:val="00F77F74"/>
    <w:rsid w:val="00F82EA3"/>
    <w:rsid w:val="00F84252"/>
    <w:rsid w:val="00F94B70"/>
    <w:rsid w:val="00F95B28"/>
    <w:rsid w:val="00FA4585"/>
    <w:rsid w:val="00FB0E18"/>
    <w:rsid w:val="00FB1416"/>
    <w:rsid w:val="00FC5032"/>
    <w:rsid w:val="00FC6AB2"/>
    <w:rsid w:val="00FC7C64"/>
    <w:rsid w:val="00FD0C25"/>
    <w:rsid w:val="00FD2B6B"/>
    <w:rsid w:val="00FD3A6C"/>
    <w:rsid w:val="00FD4AD5"/>
    <w:rsid w:val="00FD4CCE"/>
    <w:rsid w:val="00FD608E"/>
    <w:rsid w:val="00FE4DF9"/>
    <w:rsid w:val="00FE6583"/>
    <w:rsid w:val="00FE6C0A"/>
    <w:rsid w:val="00FF0C64"/>
    <w:rsid w:val="00FF4517"/>
    <w:rsid w:val="0101753F"/>
    <w:rsid w:val="011B503B"/>
    <w:rsid w:val="0195C8AF"/>
    <w:rsid w:val="01F35B38"/>
    <w:rsid w:val="03107582"/>
    <w:rsid w:val="031A96D0"/>
    <w:rsid w:val="036B9F0E"/>
    <w:rsid w:val="03DF9BC6"/>
    <w:rsid w:val="04EE244A"/>
    <w:rsid w:val="051F89DD"/>
    <w:rsid w:val="0680FA3C"/>
    <w:rsid w:val="071CDF36"/>
    <w:rsid w:val="07770581"/>
    <w:rsid w:val="0780CAD8"/>
    <w:rsid w:val="07F4C705"/>
    <w:rsid w:val="088B8A88"/>
    <w:rsid w:val="091AC187"/>
    <w:rsid w:val="0933D4A2"/>
    <w:rsid w:val="095BDDE9"/>
    <w:rsid w:val="09CAAD66"/>
    <w:rsid w:val="09E64653"/>
    <w:rsid w:val="0A84EC5B"/>
    <w:rsid w:val="0AA90A24"/>
    <w:rsid w:val="0B235019"/>
    <w:rsid w:val="0B39C130"/>
    <w:rsid w:val="0B97E07C"/>
    <w:rsid w:val="0B9A9770"/>
    <w:rsid w:val="0BA1BAAD"/>
    <w:rsid w:val="0BA7823B"/>
    <w:rsid w:val="0DDD9BE5"/>
    <w:rsid w:val="0DF99644"/>
    <w:rsid w:val="0EFDACB5"/>
    <w:rsid w:val="0F0C16F2"/>
    <w:rsid w:val="0F7C7B47"/>
    <w:rsid w:val="10ADA0CE"/>
    <w:rsid w:val="10CCC9EF"/>
    <w:rsid w:val="113D7D4C"/>
    <w:rsid w:val="1192BD63"/>
    <w:rsid w:val="1192C0A1"/>
    <w:rsid w:val="11E5F277"/>
    <w:rsid w:val="1214373B"/>
    <w:rsid w:val="1258DF5D"/>
    <w:rsid w:val="12689A50"/>
    <w:rsid w:val="12D72173"/>
    <w:rsid w:val="134B9705"/>
    <w:rsid w:val="1381C2D8"/>
    <w:rsid w:val="13B7E04C"/>
    <w:rsid w:val="142F4273"/>
    <w:rsid w:val="149847F0"/>
    <w:rsid w:val="15C0068C"/>
    <w:rsid w:val="15EBBCCB"/>
    <w:rsid w:val="16341851"/>
    <w:rsid w:val="168D04C0"/>
    <w:rsid w:val="1739DBEE"/>
    <w:rsid w:val="17B3A5B6"/>
    <w:rsid w:val="17D4EB90"/>
    <w:rsid w:val="180EB883"/>
    <w:rsid w:val="1843D65C"/>
    <w:rsid w:val="185EA816"/>
    <w:rsid w:val="18F5C893"/>
    <w:rsid w:val="18FAB6BC"/>
    <w:rsid w:val="1953CB39"/>
    <w:rsid w:val="1AA6B27E"/>
    <w:rsid w:val="1B668DD8"/>
    <w:rsid w:val="1BA75048"/>
    <w:rsid w:val="1C2667A8"/>
    <w:rsid w:val="1DDB695F"/>
    <w:rsid w:val="1E8F7342"/>
    <w:rsid w:val="1EBC0158"/>
    <w:rsid w:val="1FB58D55"/>
    <w:rsid w:val="20732F8F"/>
    <w:rsid w:val="20866204"/>
    <w:rsid w:val="20A04996"/>
    <w:rsid w:val="21C71404"/>
    <w:rsid w:val="21FD829A"/>
    <w:rsid w:val="22D22D59"/>
    <w:rsid w:val="22D6B0D7"/>
    <w:rsid w:val="23318532"/>
    <w:rsid w:val="24851554"/>
    <w:rsid w:val="24957947"/>
    <w:rsid w:val="249935A9"/>
    <w:rsid w:val="24B3FA28"/>
    <w:rsid w:val="24CD5593"/>
    <w:rsid w:val="24D9C95E"/>
    <w:rsid w:val="24DB5A2E"/>
    <w:rsid w:val="26731DCA"/>
    <w:rsid w:val="26BB5BAB"/>
    <w:rsid w:val="274B99B6"/>
    <w:rsid w:val="2756F024"/>
    <w:rsid w:val="27A03637"/>
    <w:rsid w:val="27AA21FA"/>
    <w:rsid w:val="27CCA542"/>
    <w:rsid w:val="28185EAC"/>
    <w:rsid w:val="283B61E4"/>
    <w:rsid w:val="28E922BF"/>
    <w:rsid w:val="28F2C085"/>
    <w:rsid w:val="28F41229"/>
    <w:rsid w:val="2A096B50"/>
    <w:rsid w:val="2AA34895"/>
    <w:rsid w:val="2AC65C75"/>
    <w:rsid w:val="2BD0DD80"/>
    <w:rsid w:val="2D22DCD7"/>
    <w:rsid w:val="2F04D527"/>
    <w:rsid w:val="2F1BFA2F"/>
    <w:rsid w:val="2F86B1D4"/>
    <w:rsid w:val="2FA3D640"/>
    <w:rsid w:val="30229ADB"/>
    <w:rsid w:val="30822B06"/>
    <w:rsid w:val="321DFB67"/>
    <w:rsid w:val="3291CC7E"/>
    <w:rsid w:val="32BA1379"/>
    <w:rsid w:val="33254542"/>
    <w:rsid w:val="3430E97F"/>
    <w:rsid w:val="34A99608"/>
    <w:rsid w:val="34D23E86"/>
    <w:rsid w:val="35C22619"/>
    <w:rsid w:val="35CC188E"/>
    <w:rsid w:val="35D977DB"/>
    <w:rsid w:val="3603393D"/>
    <w:rsid w:val="362C62E9"/>
    <w:rsid w:val="36829927"/>
    <w:rsid w:val="36C4991F"/>
    <w:rsid w:val="377B7468"/>
    <w:rsid w:val="37E6B8B4"/>
    <w:rsid w:val="37FE4C47"/>
    <w:rsid w:val="3851ADBC"/>
    <w:rsid w:val="39225D39"/>
    <w:rsid w:val="39535F5B"/>
    <w:rsid w:val="3ADF31AB"/>
    <w:rsid w:val="3BD77B66"/>
    <w:rsid w:val="3CA52008"/>
    <w:rsid w:val="3DC3AE88"/>
    <w:rsid w:val="3EB6F008"/>
    <w:rsid w:val="407A77C1"/>
    <w:rsid w:val="4092F1FB"/>
    <w:rsid w:val="4097B5D8"/>
    <w:rsid w:val="4120BCF6"/>
    <w:rsid w:val="41B55AB3"/>
    <w:rsid w:val="423D3F22"/>
    <w:rsid w:val="425C900D"/>
    <w:rsid w:val="42BBC13D"/>
    <w:rsid w:val="42D609F7"/>
    <w:rsid w:val="43D93E15"/>
    <w:rsid w:val="45080B88"/>
    <w:rsid w:val="460DAAB9"/>
    <w:rsid w:val="4610266C"/>
    <w:rsid w:val="46B0F3AA"/>
    <w:rsid w:val="47A97B1A"/>
    <w:rsid w:val="47F8D29F"/>
    <w:rsid w:val="481BF117"/>
    <w:rsid w:val="4877FA04"/>
    <w:rsid w:val="48965839"/>
    <w:rsid w:val="48E8EF4B"/>
    <w:rsid w:val="493A97F3"/>
    <w:rsid w:val="49724CD0"/>
    <w:rsid w:val="49B02EC1"/>
    <w:rsid w:val="4A478343"/>
    <w:rsid w:val="4A9649BE"/>
    <w:rsid w:val="4B1B48FB"/>
    <w:rsid w:val="4B7EBE43"/>
    <w:rsid w:val="4BCDF8FB"/>
    <w:rsid w:val="4C1C26AC"/>
    <w:rsid w:val="4C596B62"/>
    <w:rsid w:val="4DF53BC3"/>
    <w:rsid w:val="4E681423"/>
    <w:rsid w:val="4F8B8185"/>
    <w:rsid w:val="4F910C24"/>
    <w:rsid w:val="50D22693"/>
    <w:rsid w:val="50E7EA0C"/>
    <w:rsid w:val="50EF0D49"/>
    <w:rsid w:val="510B9022"/>
    <w:rsid w:val="520CA21A"/>
    <w:rsid w:val="5246AB93"/>
    <w:rsid w:val="5369543C"/>
    <w:rsid w:val="53891F06"/>
    <w:rsid w:val="5399597F"/>
    <w:rsid w:val="53E27BF4"/>
    <w:rsid w:val="5406789C"/>
    <w:rsid w:val="548FEBA8"/>
    <w:rsid w:val="54BBF0E9"/>
    <w:rsid w:val="54DE76E6"/>
    <w:rsid w:val="559B7D20"/>
    <w:rsid w:val="55B4FDC5"/>
    <w:rsid w:val="55CD8DAF"/>
    <w:rsid w:val="560EBD02"/>
    <w:rsid w:val="562BBC09"/>
    <w:rsid w:val="56EB1665"/>
    <w:rsid w:val="58016EA5"/>
    <w:rsid w:val="582901CF"/>
    <w:rsid w:val="5889EB96"/>
    <w:rsid w:val="58B5ED17"/>
    <w:rsid w:val="59635CCB"/>
    <w:rsid w:val="59A0967D"/>
    <w:rsid w:val="5A75A3F5"/>
    <w:rsid w:val="5A87E208"/>
    <w:rsid w:val="5AA885D9"/>
    <w:rsid w:val="5B67B3F9"/>
    <w:rsid w:val="5D372883"/>
    <w:rsid w:val="5D4D820C"/>
    <w:rsid w:val="5D895E3A"/>
    <w:rsid w:val="5ED2F8E4"/>
    <w:rsid w:val="5F23AB0D"/>
    <w:rsid w:val="60394683"/>
    <w:rsid w:val="6145CDD0"/>
    <w:rsid w:val="61B69318"/>
    <w:rsid w:val="6202345C"/>
    <w:rsid w:val="626FF7E8"/>
    <w:rsid w:val="630A1D74"/>
    <w:rsid w:val="63168C52"/>
    <w:rsid w:val="63434ACB"/>
    <w:rsid w:val="63E89693"/>
    <w:rsid w:val="63EB4230"/>
    <w:rsid w:val="6435B3BC"/>
    <w:rsid w:val="644FCE9E"/>
    <w:rsid w:val="646D0DB9"/>
    <w:rsid w:val="647468A4"/>
    <w:rsid w:val="64A929E7"/>
    <w:rsid w:val="64E7DF33"/>
    <w:rsid w:val="65E61BEB"/>
    <w:rsid w:val="67876F60"/>
    <w:rsid w:val="68378D94"/>
    <w:rsid w:val="69233FC1"/>
    <w:rsid w:val="6A1FDA37"/>
    <w:rsid w:val="6A28ACCA"/>
    <w:rsid w:val="6B76F80F"/>
    <w:rsid w:val="6C3D2DDB"/>
    <w:rsid w:val="6C9FA81F"/>
    <w:rsid w:val="6D5248F1"/>
    <w:rsid w:val="6D604D8C"/>
    <w:rsid w:val="6D7B5B9C"/>
    <w:rsid w:val="6D7E45DE"/>
    <w:rsid w:val="6E9E1942"/>
    <w:rsid w:val="6F02E7EC"/>
    <w:rsid w:val="6F4D4EE1"/>
    <w:rsid w:val="6F4E1436"/>
    <w:rsid w:val="6FCC46BA"/>
    <w:rsid w:val="7039E9A3"/>
    <w:rsid w:val="70F572B1"/>
    <w:rsid w:val="720809C3"/>
    <w:rsid w:val="726FF8D2"/>
    <w:rsid w:val="72B348B3"/>
    <w:rsid w:val="72FA5BE7"/>
    <w:rsid w:val="73FFB82F"/>
    <w:rsid w:val="7416B10E"/>
    <w:rsid w:val="7460AAC3"/>
    <w:rsid w:val="746D4E2B"/>
    <w:rsid w:val="74962C48"/>
    <w:rsid w:val="74ABE29F"/>
    <w:rsid w:val="757591AC"/>
    <w:rsid w:val="7582FECF"/>
    <w:rsid w:val="774E51D0"/>
    <w:rsid w:val="77685B69"/>
    <w:rsid w:val="77C65FE8"/>
    <w:rsid w:val="78175682"/>
    <w:rsid w:val="7895ACF5"/>
    <w:rsid w:val="791DC619"/>
    <w:rsid w:val="793C6514"/>
    <w:rsid w:val="79F2E939"/>
    <w:rsid w:val="7AB90070"/>
    <w:rsid w:val="7AB9967A"/>
    <w:rsid w:val="7AC4BD8F"/>
    <w:rsid w:val="7B561340"/>
    <w:rsid w:val="7B71693C"/>
    <w:rsid w:val="7B7628B5"/>
    <w:rsid w:val="7BB664DF"/>
    <w:rsid w:val="7C21C2F3"/>
    <w:rsid w:val="7D2DDBF7"/>
    <w:rsid w:val="7D5731E4"/>
    <w:rsid w:val="7D705A41"/>
    <w:rsid w:val="7DD1740C"/>
    <w:rsid w:val="7DE832F6"/>
    <w:rsid w:val="7DF00244"/>
    <w:rsid w:val="7E982DEA"/>
    <w:rsid w:val="7EBC2A92"/>
    <w:rsid w:val="7F1EC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8F2BD"/>
  <w15:chartTrackingRefBased/>
  <w15:docId w15:val="{B6E0DE87-0BD1-47F6-8834-71A69CCCB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5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65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65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27A1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E658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658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F4A1B"/>
    <w:pPr>
      <w:ind w:left="720"/>
      <w:contextualSpacing/>
    </w:pPr>
  </w:style>
  <w:style w:type="character" w:customStyle="1" w:styleId="Heading4Char">
    <w:name w:val="Heading 4 Char"/>
    <w:basedOn w:val="DefaultParagraphFont"/>
    <w:link w:val="Heading4"/>
    <w:uiPriority w:val="9"/>
    <w:rsid w:val="00327A16"/>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2802C8"/>
    <w:rPr>
      <w:color w:val="954F72" w:themeColor="followedHyperlink"/>
      <w:u w:val="single"/>
    </w:rPr>
  </w:style>
  <w:style w:type="paragraph" w:styleId="Bibliography">
    <w:name w:val="Bibliography"/>
    <w:basedOn w:val="Normal"/>
    <w:next w:val="Normal"/>
    <w:uiPriority w:val="37"/>
    <w:unhideWhenUsed/>
    <w:rsid w:val="00510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6955">
      <w:bodyDiv w:val="1"/>
      <w:marLeft w:val="0"/>
      <w:marRight w:val="0"/>
      <w:marTop w:val="0"/>
      <w:marBottom w:val="0"/>
      <w:divBdr>
        <w:top w:val="none" w:sz="0" w:space="0" w:color="auto"/>
        <w:left w:val="none" w:sz="0" w:space="0" w:color="auto"/>
        <w:bottom w:val="none" w:sz="0" w:space="0" w:color="auto"/>
        <w:right w:val="none" w:sz="0" w:space="0" w:color="auto"/>
      </w:divBdr>
    </w:div>
    <w:div w:id="80418046">
      <w:bodyDiv w:val="1"/>
      <w:marLeft w:val="0"/>
      <w:marRight w:val="0"/>
      <w:marTop w:val="0"/>
      <w:marBottom w:val="0"/>
      <w:divBdr>
        <w:top w:val="none" w:sz="0" w:space="0" w:color="auto"/>
        <w:left w:val="none" w:sz="0" w:space="0" w:color="auto"/>
        <w:bottom w:val="none" w:sz="0" w:space="0" w:color="auto"/>
        <w:right w:val="none" w:sz="0" w:space="0" w:color="auto"/>
      </w:divBdr>
    </w:div>
    <w:div w:id="99885309">
      <w:bodyDiv w:val="1"/>
      <w:marLeft w:val="0"/>
      <w:marRight w:val="0"/>
      <w:marTop w:val="0"/>
      <w:marBottom w:val="0"/>
      <w:divBdr>
        <w:top w:val="none" w:sz="0" w:space="0" w:color="auto"/>
        <w:left w:val="none" w:sz="0" w:space="0" w:color="auto"/>
        <w:bottom w:val="none" w:sz="0" w:space="0" w:color="auto"/>
        <w:right w:val="none" w:sz="0" w:space="0" w:color="auto"/>
      </w:divBdr>
    </w:div>
    <w:div w:id="223758653">
      <w:bodyDiv w:val="1"/>
      <w:marLeft w:val="0"/>
      <w:marRight w:val="0"/>
      <w:marTop w:val="0"/>
      <w:marBottom w:val="0"/>
      <w:divBdr>
        <w:top w:val="none" w:sz="0" w:space="0" w:color="auto"/>
        <w:left w:val="none" w:sz="0" w:space="0" w:color="auto"/>
        <w:bottom w:val="none" w:sz="0" w:space="0" w:color="auto"/>
        <w:right w:val="none" w:sz="0" w:space="0" w:color="auto"/>
      </w:divBdr>
    </w:div>
    <w:div w:id="226570686">
      <w:bodyDiv w:val="1"/>
      <w:marLeft w:val="0"/>
      <w:marRight w:val="0"/>
      <w:marTop w:val="0"/>
      <w:marBottom w:val="0"/>
      <w:divBdr>
        <w:top w:val="none" w:sz="0" w:space="0" w:color="auto"/>
        <w:left w:val="none" w:sz="0" w:space="0" w:color="auto"/>
        <w:bottom w:val="none" w:sz="0" w:space="0" w:color="auto"/>
        <w:right w:val="none" w:sz="0" w:space="0" w:color="auto"/>
      </w:divBdr>
    </w:div>
    <w:div w:id="311568029">
      <w:bodyDiv w:val="1"/>
      <w:marLeft w:val="0"/>
      <w:marRight w:val="0"/>
      <w:marTop w:val="0"/>
      <w:marBottom w:val="0"/>
      <w:divBdr>
        <w:top w:val="none" w:sz="0" w:space="0" w:color="auto"/>
        <w:left w:val="none" w:sz="0" w:space="0" w:color="auto"/>
        <w:bottom w:val="none" w:sz="0" w:space="0" w:color="auto"/>
        <w:right w:val="none" w:sz="0" w:space="0" w:color="auto"/>
      </w:divBdr>
    </w:div>
    <w:div w:id="329992742">
      <w:bodyDiv w:val="1"/>
      <w:marLeft w:val="0"/>
      <w:marRight w:val="0"/>
      <w:marTop w:val="0"/>
      <w:marBottom w:val="0"/>
      <w:divBdr>
        <w:top w:val="none" w:sz="0" w:space="0" w:color="auto"/>
        <w:left w:val="none" w:sz="0" w:space="0" w:color="auto"/>
        <w:bottom w:val="none" w:sz="0" w:space="0" w:color="auto"/>
        <w:right w:val="none" w:sz="0" w:space="0" w:color="auto"/>
      </w:divBdr>
    </w:div>
    <w:div w:id="336814804">
      <w:bodyDiv w:val="1"/>
      <w:marLeft w:val="0"/>
      <w:marRight w:val="0"/>
      <w:marTop w:val="0"/>
      <w:marBottom w:val="0"/>
      <w:divBdr>
        <w:top w:val="none" w:sz="0" w:space="0" w:color="auto"/>
        <w:left w:val="none" w:sz="0" w:space="0" w:color="auto"/>
        <w:bottom w:val="none" w:sz="0" w:space="0" w:color="auto"/>
        <w:right w:val="none" w:sz="0" w:space="0" w:color="auto"/>
      </w:divBdr>
    </w:div>
    <w:div w:id="685909507">
      <w:bodyDiv w:val="1"/>
      <w:marLeft w:val="0"/>
      <w:marRight w:val="0"/>
      <w:marTop w:val="0"/>
      <w:marBottom w:val="0"/>
      <w:divBdr>
        <w:top w:val="none" w:sz="0" w:space="0" w:color="auto"/>
        <w:left w:val="none" w:sz="0" w:space="0" w:color="auto"/>
        <w:bottom w:val="none" w:sz="0" w:space="0" w:color="auto"/>
        <w:right w:val="none" w:sz="0" w:space="0" w:color="auto"/>
      </w:divBdr>
    </w:div>
    <w:div w:id="728647780">
      <w:bodyDiv w:val="1"/>
      <w:marLeft w:val="0"/>
      <w:marRight w:val="0"/>
      <w:marTop w:val="0"/>
      <w:marBottom w:val="0"/>
      <w:divBdr>
        <w:top w:val="none" w:sz="0" w:space="0" w:color="auto"/>
        <w:left w:val="none" w:sz="0" w:space="0" w:color="auto"/>
        <w:bottom w:val="none" w:sz="0" w:space="0" w:color="auto"/>
        <w:right w:val="none" w:sz="0" w:space="0" w:color="auto"/>
      </w:divBdr>
    </w:div>
    <w:div w:id="731854101">
      <w:bodyDiv w:val="1"/>
      <w:marLeft w:val="0"/>
      <w:marRight w:val="0"/>
      <w:marTop w:val="0"/>
      <w:marBottom w:val="0"/>
      <w:divBdr>
        <w:top w:val="none" w:sz="0" w:space="0" w:color="auto"/>
        <w:left w:val="none" w:sz="0" w:space="0" w:color="auto"/>
        <w:bottom w:val="none" w:sz="0" w:space="0" w:color="auto"/>
        <w:right w:val="none" w:sz="0" w:space="0" w:color="auto"/>
      </w:divBdr>
    </w:div>
    <w:div w:id="847911467">
      <w:bodyDiv w:val="1"/>
      <w:marLeft w:val="0"/>
      <w:marRight w:val="0"/>
      <w:marTop w:val="0"/>
      <w:marBottom w:val="0"/>
      <w:divBdr>
        <w:top w:val="none" w:sz="0" w:space="0" w:color="auto"/>
        <w:left w:val="none" w:sz="0" w:space="0" w:color="auto"/>
        <w:bottom w:val="none" w:sz="0" w:space="0" w:color="auto"/>
        <w:right w:val="none" w:sz="0" w:space="0" w:color="auto"/>
      </w:divBdr>
    </w:div>
    <w:div w:id="941259526">
      <w:bodyDiv w:val="1"/>
      <w:marLeft w:val="0"/>
      <w:marRight w:val="0"/>
      <w:marTop w:val="0"/>
      <w:marBottom w:val="0"/>
      <w:divBdr>
        <w:top w:val="none" w:sz="0" w:space="0" w:color="auto"/>
        <w:left w:val="none" w:sz="0" w:space="0" w:color="auto"/>
        <w:bottom w:val="none" w:sz="0" w:space="0" w:color="auto"/>
        <w:right w:val="none" w:sz="0" w:space="0" w:color="auto"/>
      </w:divBdr>
    </w:div>
    <w:div w:id="1155607230">
      <w:bodyDiv w:val="1"/>
      <w:marLeft w:val="0"/>
      <w:marRight w:val="0"/>
      <w:marTop w:val="0"/>
      <w:marBottom w:val="0"/>
      <w:divBdr>
        <w:top w:val="none" w:sz="0" w:space="0" w:color="auto"/>
        <w:left w:val="none" w:sz="0" w:space="0" w:color="auto"/>
        <w:bottom w:val="none" w:sz="0" w:space="0" w:color="auto"/>
        <w:right w:val="none" w:sz="0" w:space="0" w:color="auto"/>
      </w:divBdr>
    </w:div>
    <w:div w:id="1175539505">
      <w:bodyDiv w:val="1"/>
      <w:marLeft w:val="0"/>
      <w:marRight w:val="0"/>
      <w:marTop w:val="0"/>
      <w:marBottom w:val="0"/>
      <w:divBdr>
        <w:top w:val="none" w:sz="0" w:space="0" w:color="auto"/>
        <w:left w:val="none" w:sz="0" w:space="0" w:color="auto"/>
        <w:bottom w:val="none" w:sz="0" w:space="0" w:color="auto"/>
        <w:right w:val="none" w:sz="0" w:space="0" w:color="auto"/>
      </w:divBdr>
    </w:div>
    <w:div w:id="1316908185">
      <w:bodyDiv w:val="1"/>
      <w:marLeft w:val="0"/>
      <w:marRight w:val="0"/>
      <w:marTop w:val="0"/>
      <w:marBottom w:val="0"/>
      <w:divBdr>
        <w:top w:val="none" w:sz="0" w:space="0" w:color="auto"/>
        <w:left w:val="none" w:sz="0" w:space="0" w:color="auto"/>
        <w:bottom w:val="none" w:sz="0" w:space="0" w:color="auto"/>
        <w:right w:val="none" w:sz="0" w:space="0" w:color="auto"/>
      </w:divBdr>
    </w:div>
    <w:div w:id="1492255375">
      <w:bodyDiv w:val="1"/>
      <w:marLeft w:val="0"/>
      <w:marRight w:val="0"/>
      <w:marTop w:val="0"/>
      <w:marBottom w:val="0"/>
      <w:divBdr>
        <w:top w:val="none" w:sz="0" w:space="0" w:color="auto"/>
        <w:left w:val="none" w:sz="0" w:space="0" w:color="auto"/>
        <w:bottom w:val="none" w:sz="0" w:space="0" w:color="auto"/>
        <w:right w:val="none" w:sz="0" w:space="0" w:color="auto"/>
      </w:divBdr>
    </w:div>
    <w:div w:id="1570459180">
      <w:bodyDiv w:val="1"/>
      <w:marLeft w:val="0"/>
      <w:marRight w:val="0"/>
      <w:marTop w:val="0"/>
      <w:marBottom w:val="0"/>
      <w:divBdr>
        <w:top w:val="none" w:sz="0" w:space="0" w:color="auto"/>
        <w:left w:val="none" w:sz="0" w:space="0" w:color="auto"/>
        <w:bottom w:val="none" w:sz="0" w:space="0" w:color="auto"/>
        <w:right w:val="none" w:sz="0" w:space="0" w:color="auto"/>
      </w:divBdr>
    </w:div>
    <w:div w:id="1662924098">
      <w:bodyDiv w:val="1"/>
      <w:marLeft w:val="0"/>
      <w:marRight w:val="0"/>
      <w:marTop w:val="0"/>
      <w:marBottom w:val="0"/>
      <w:divBdr>
        <w:top w:val="none" w:sz="0" w:space="0" w:color="auto"/>
        <w:left w:val="none" w:sz="0" w:space="0" w:color="auto"/>
        <w:bottom w:val="none" w:sz="0" w:space="0" w:color="auto"/>
        <w:right w:val="none" w:sz="0" w:space="0" w:color="auto"/>
      </w:divBdr>
    </w:div>
    <w:div w:id="1767117118">
      <w:bodyDiv w:val="1"/>
      <w:marLeft w:val="0"/>
      <w:marRight w:val="0"/>
      <w:marTop w:val="0"/>
      <w:marBottom w:val="0"/>
      <w:divBdr>
        <w:top w:val="none" w:sz="0" w:space="0" w:color="auto"/>
        <w:left w:val="none" w:sz="0" w:space="0" w:color="auto"/>
        <w:bottom w:val="none" w:sz="0" w:space="0" w:color="auto"/>
        <w:right w:val="none" w:sz="0" w:space="0" w:color="auto"/>
      </w:divBdr>
    </w:div>
    <w:div w:id="1770199479">
      <w:bodyDiv w:val="1"/>
      <w:marLeft w:val="0"/>
      <w:marRight w:val="0"/>
      <w:marTop w:val="0"/>
      <w:marBottom w:val="0"/>
      <w:divBdr>
        <w:top w:val="none" w:sz="0" w:space="0" w:color="auto"/>
        <w:left w:val="none" w:sz="0" w:space="0" w:color="auto"/>
        <w:bottom w:val="none" w:sz="0" w:space="0" w:color="auto"/>
        <w:right w:val="none" w:sz="0" w:space="0" w:color="auto"/>
      </w:divBdr>
    </w:div>
    <w:div w:id="1794401835">
      <w:bodyDiv w:val="1"/>
      <w:marLeft w:val="0"/>
      <w:marRight w:val="0"/>
      <w:marTop w:val="0"/>
      <w:marBottom w:val="0"/>
      <w:divBdr>
        <w:top w:val="none" w:sz="0" w:space="0" w:color="auto"/>
        <w:left w:val="none" w:sz="0" w:space="0" w:color="auto"/>
        <w:bottom w:val="none" w:sz="0" w:space="0" w:color="auto"/>
        <w:right w:val="none" w:sz="0" w:space="0" w:color="auto"/>
      </w:divBdr>
    </w:div>
    <w:div w:id="1963801799">
      <w:bodyDiv w:val="1"/>
      <w:marLeft w:val="0"/>
      <w:marRight w:val="0"/>
      <w:marTop w:val="0"/>
      <w:marBottom w:val="0"/>
      <w:divBdr>
        <w:top w:val="none" w:sz="0" w:space="0" w:color="auto"/>
        <w:left w:val="none" w:sz="0" w:space="0" w:color="auto"/>
        <w:bottom w:val="none" w:sz="0" w:space="0" w:color="auto"/>
        <w:right w:val="none" w:sz="0" w:space="0" w:color="auto"/>
      </w:divBdr>
    </w:div>
    <w:div w:id="2074768433">
      <w:bodyDiv w:val="1"/>
      <w:marLeft w:val="0"/>
      <w:marRight w:val="0"/>
      <w:marTop w:val="0"/>
      <w:marBottom w:val="0"/>
      <w:divBdr>
        <w:top w:val="none" w:sz="0" w:space="0" w:color="auto"/>
        <w:left w:val="none" w:sz="0" w:space="0" w:color="auto"/>
        <w:bottom w:val="none" w:sz="0" w:space="0" w:color="auto"/>
        <w:right w:val="none" w:sz="0" w:space="0" w:color="auto"/>
      </w:divBdr>
    </w:div>
    <w:div w:id="2074890281">
      <w:bodyDiv w:val="1"/>
      <w:marLeft w:val="0"/>
      <w:marRight w:val="0"/>
      <w:marTop w:val="0"/>
      <w:marBottom w:val="0"/>
      <w:divBdr>
        <w:top w:val="none" w:sz="0" w:space="0" w:color="auto"/>
        <w:left w:val="none" w:sz="0" w:space="0" w:color="auto"/>
        <w:bottom w:val="none" w:sz="0" w:space="0" w:color="auto"/>
        <w:right w:val="none" w:sz="0" w:space="0" w:color="auto"/>
      </w:divBdr>
    </w:div>
    <w:div w:id="2096582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6" ma:contentTypeDescription="Create a new document." ma:contentTypeScope="" ma:versionID="f6058fef8d7eadcbd5c25e7c47638638">
  <xsd:schema xmlns:xsd="http://www.w3.org/2001/XMLSchema" xmlns:xs="http://www.w3.org/2001/XMLSchema" xmlns:p="http://schemas.microsoft.com/office/2006/metadata/properties" xmlns:ns2="4c9d9f85-2581-457a-b162-7e5491a2c746" targetNamespace="http://schemas.microsoft.com/office/2006/metadata/properties" ma:root="true" ma:fieldsID="0512a1689511533e13024446716e93bb"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Hae23</b:Tag>
    <b:SourceType>InternetSite</b:SourceType>
    <b:Guid>{62D62D18-FE7E-49A5-818F-0B9CC37756EB}</b:Guid>
    <b:Title>Has the Government Forgotten about Serious and Organised Crime?</b:Title>
    <b:Year>2023</b:Year>
    <b:YearAccessed>2023</b:YearAccessed>
    <b:MonthAccessed>October </b:MonthAccessed>
    <b:DayAccessed>27th</b:DayAccessed>
    <b:URL>https://www.rusi.org/explore-our-research/publications/commentary/has-government-forgotten-about-serious-and-organised-crime#:~:text=This%20is%20not%20a%20one,security%20environment%20in%20stark%20terms.</b:URL>
    <b:Author>
      <b:Author>
        <b:NameList>
          <b:Person>
            <b:Last>Haenlein</b:Last>
            <b:First>Cathy</b:First>
          </b:Person>
        </b:NameList>
      </b:Author>
    </b:Author>
    <b:RefOrder>10</b:RefOrder>
  </b:Source>
  <b:Source>
    <b:Tag>UKP19</b:Tag>
    <b:SourceType>InternetSite</b:SourceType>
    <b:Guid>{CA871117-7585-42A0-9C44-69BC327C9657}</b:Guid>
    <b:Author>
      <b:Author>
        <b:Corporate>UK Parliament</b:Corporate>
      </b:Author>
    </b:Author>
    <b:Title>Better co-ordination to tackle causes of serious and organised crime needed</b:Title>
    <b:Year>2019</b:Year>
    <b:YearAccessed>2023</b:YearAccessed>
    <b:MonthAccessed>October </b:MonthAccessed>
    <b:DayAccessed>30</b:DayAccessed>
    <b:URL>https://committees.parliament.uk/committee/127/public-accounts-committee/news/98538/better-coordination-to-tackle-causes-of-serious-and-organised-crime-needed/</b:URL>
    <b:RefOrder>11</b:RefOrder>
  </b:Source>
  <b:Source>
    <b:Tag>Nat19</b:Tag>
    <b:SourceType>InternetSite</b:SourceType>
    <b:Guid>{6D8B9811-82B3-43E1-AF26-890B0C70615D}</b:Guid>
    <b:Author>
      <b:Author>
        <b:Corporate>National Crime Agency </b:Corporate>
      </b:Author>
    </b:Author>
    <b:Title>National Strategic Assessment of Serious and Organised Crime</b:Title>
    <b:Year>2019</b:Year>
    <b:YearAccessed>2023</b:YearAccessed>
    <b:MonthAccessed>November </b:MonthAccessed>
    <b:DayAccessed>1 </b:DayAccessed>
    <b:URL>https://nationalcrimeagency.gov.uk/who-we-are/publications/296-national-strategic-assessment-of-serious-organised-crime-2019/file#:~:text=SOC%20is%20estimated%20to%20cost,harm%20caused%20to%20those%20affected.</b:URL>
    <b:RefOrder>12</b:RefOrder>
  </b:Source>
  <b:Source>
    <b:Tag>GCH23</b:Tag>
    <b:SourceType>InternetSite</b:SourceType>
    <b:Guid>{4B6895CE-AB61-4C60-AAFA-AA399065A212}</b:Guid>
    <b:Author>
      <b:Author>
        <b:Corporate>GCHQ</b:Corporate>
      </b:Author>
    </b:Author>
    <b:Title>Serious and Organised Crime</b:Title>
    <b:Year>2023</b:Year>
    <b:YearAccessed>2023</b:YearAccessed>
    <b:MonthAccessed>November </b:MonthAccessed>
    <b:DayAccessed>1</b:DayAccessed>
    <b:URL>https://www.gchq.gov.uk/section/mission/serious-crime</b:URL>
    <b:RefOrder>13</b:RefOrder>
  </b:Source>
  <b:Source>
    <b:Tag>Cri3b</b:Tag>
    <b:SourceType>InternetSite</b:SourceType>
    <b:Guid>{4FD82367-F887-4162-85B9-09380924322F}</b:Guid>
    <b:Author>
      <b:Author>
        <b:Corporate>Crime Stoppers</b:Corporate>
      </b:Author>
    </b:Author>
    <b:Title>County Lines</b:Title>
    <b:Year>2023b</b:Year>
    <b:YearAccessed>2023</b:YearAccessed>
    <b:MonthAccessed>November </b:MonthAccessed>
    <b:DayAccessed>1</b:DayAccessed>
    <b:URL>https://crimestoppers-uk.org/keeping-safe/community-family/county-lines</b:URL>
    <b:RefOrder>14</b:RefOrder>
  </b:Source>
  <b:Source>
    <b:Tag>Cri23</b:Tag>
    <b:SourceType>InternetSite</b:SourceType>
    <b:Guid>{CD5C6E11-CDE6-45AC-9B22-1B8584C7D964}</b:Guid>
    <b:Author>
      <b:Author>
        <b:Corporate>Crime Stoppers</b:Corporate>
      </b:Author>
    </b:Author>
    <b:Title>Serious and organised crime</b:Title>
    <b:Year>2023a</b:Year>
    <b:YearAccessed>2023</b:YearAccessed>
    <b:MonthAccessed>November</b:MonthAccessed>
    <b:DayAccessed>1</b:DayAccessed>
    <b:URL>https://crimestoppers-uk.org/keeping-safe/community-family/serious-and-organised-crime</b:URL>
    <b:RefOrder>15</b:RefOrder>
  </b:Source>
  <b:Source>
    <b:Tag>NCA23</b:Tag>
    <b:SourceType>InternetSite</b:SourceType>
    <b:Guid>{A7582636-E30B-4889-8B4A-594C62144CA7}</b:Guid>
    <b:Author>
      <b:Author>
        <b:Corporate>National Crime Agency</b:Corporate>
      </b:Author>
    </b:Author>
    <b:Title>Overview of SOC in the UK</b:Title>
    <b:Year>2023</b:Year>
    <b:YearAccessed>2023</b:YearAccessed>
    <b:MonthAccessed>October</b:MonthAccessed>
    <b:DayAccessed>28</b:DayAccessed>
    <b:URL>https://nationalcrimeagency.gov.uk/nsa-overview-of-soc</b:URL>
    <b:RefOrder>16</b:RefOrder>
  </b:Source>
  <b:Source>
    <b:Tag>NSP231</b:Tag>
    <b:SourceType>InternetSite</b:SourceType>
    <b:Guid>{478D55A3-149E-485C-AE6C-CDF889094536}</b:Guid>
    <b:Author>
      <b:Author>
        <b:Corporate>NSPCC</b:Corporate>
      </b:Author>
    </b:Author>
    <b:Title>Criminal exploitation and gangs</b:Title>
    <b:Year>2023</b:Year>
    <b:YearAccessed>2023</b:YearAccessed>
    <b:MonthAccessed>October </b:MonthAccessed>
    <b:DayAccessed>1</b:DayAccessed>
    <b:URL>https://www.nspcc.org.uk/what-is-child-abuse/types-of-abuse/gangs-criminal-exploitation/</b:URL>
    <b:RefOrder>17</b:RefOrder>
  </b:Source>
  <b:Source>
    <b:Tag>Sto22</b:Tag>
    <b:SourceType>InternetSite</b:SourceType>
    <b:Guid>{259EDAF6-5A56-4323-B4D0-34FC0AA0CCB3}</b:Guid>
    <b:Author>
      <b:Author>
        <b:Corporate>Stop the Traffik</b:Corporate>
      </b:Author>
    </b:Author>
    <b:Title>Types of Exploitation </b:Title>
    <b:Year>2022</b:Year>
    <b:YearAccessed>2023</b:YearAccessed>
    <b:MonthAccessed>November </b:MonthAccessed>
    <b:DayAccessed>1</b:DayAccessed>
    <b:URL>https://www.stopthetraffik.org/what-is-human-trafficking/types-of-exploitation/</b:URL>
    <b:RefOrder>1</b:RefOrder>
  </b:Source>
  <b:Source>
    <b:Tag>Wal23</b:Tag>
    <b:SourceType>InternetSite</b:SourceType>
    <b:Guid>{8DBB7930-6D7D-494C-8001-CA0FC3780617}</b:Guid>
    <b:Author>
      <b:Author>
        <b:Corporate>Safer Communities Wales</b:Corporate>
      </b:Author>
    </b:Author>
    <b:Title>Criminal Exploitation</b:Title>
    <b:Year>2023</b:Year>
    <b:YearAccessed>2023</b:YearAccessed>
    <b:MonthAccessed>November</b:MonthAccessed>
    <b:DayAccessed>1</b:DayAccessed>
    <b:URL>https://safercommunities.wales/modern-slavery-exploitation/criminal-exploitation/#:~:text=Criminal%20exploitation%20is%20the%20deliberate,a%20person%20or%20a%20group.</b:URL>
    <b:RefOrder>2</b:RefOrder>
  </b:Source>
  <b:Source>
    <b:Tag>Hom231</b:Tag>
    <b:SourceType>InternetSite</b:SourceType>
    <b:Guid>{82F137B7-969C-4961-ACE3-E30A965788C2}</b:Guid>
    <b:Author>
      <b:Author>
        <b:Corporate>Home Office</b:Corporate>
      </b:Author>
    </b:Author>
    <b:Title>County Lines Programme data</b:Title>
    <b:Year>2023</b:Year>
    <b:YearAccessed>2023</b:YearAccessed>
    <b:MonthAccessed>November</b:MonthAccessed>
    <b:DayAccessed>6</b:DayAccessed>
    <b:URL>https://www.gov.uk/government/publications/home-offices-county-lines-programme-data/county-lines-programme-data</b:URL>
    <b:RefOrder>6</b:RefOrder>
  </b:Source>
  <b:Source>
    <b:Tag>Eva23</b:Tag>
    <b:SourceType>InternetSite</b:SourceType>
    <b:Guid>{26AE77F9-6B0F-448B-B483-92C7E7F4D8C7}</b:Guid>
    <b:Title>The secret names of the drug lines gangs use to spread misery</b:Title>
    <b:Year>2023</b:Year>
    <b:YearAccessed>2023</b:YearAccessed>
    <b:MonthAccessed>November </b:MonthAccessed>
    <b:DayAccessed>8th</b:DayAccessed>
    <b:URL>https://www.walesonline.co.uk/news/wales-news/secret-names-drug-lines-gangs-26145233</b:URL>
    <b:Author>
      <b:Author>
        <b:NameList>
          <b:Person>
            <b:Last>Evans</b:Last>
            <b:First>Jason</b:First>
          </b:Person>
        </b:NameList>
      </b:Author>
    </b:Author>
    <b:RefOrder>3</b:RefOrder>
  </b:Source>
  <b:Source>
    <b:Tag>Hoo22</b:Tag>
    <b:SourceType>InternetSite</b:SourceType>
    <b:Guid>{53419F3C-1FA3-42C9-B764-1E52382270D1}</b:Guid>
    <b:Title>Inquiry finds disturbing evidence of organised networks and gangs abusing children in Swansea</b:Title>
    <b:Year>2022</b:Year>
    <b:YearAccessed>2023</b:YearAccessed>
    <b:MonthAccessed>November </b:MonthAccessed>
    <b:DayAccessed>8th</b:DayAccessed>
    <b:URL>https://www.walesonline.co.uk/news/wales-news/swansea-child-sexual-exploitation-report-22946708</b:URL>
    <b:Author>
      <b:Author>
        <b:NameList>
          <b:Person>
            <b:Last>Hooper</b:Last>
            <b:First>Ryan</b:First>
          </b:Person>
        </b:NameList>
      </b:Author>
    </b:Author>
    <b:RefOrder>4</b:RefOrder>
  </b:Source>
  <b:Source>
    <b:Tag>Mar23</b:Tag>
    <b:SourceType>JournalArticle</b:SourceType>
    <b:Guid>{616DEFEA-4032-40E9-B3FE-D85800FD198E}</b:Guid>
    <b:Title>Victims first? Examining the place of ‘child criminal exploitation’ within ‘child first’ youth justice</b:Title>
    <b:Year>2023</b:Year>
    <b:JournalName>Children and Society</b:JournalName>
    <b:Pages>1156-1170</b:Pages>
    <b:Volume>37</b:Volume>
    <b:Issue>4</b:Issue>
    <b:Author>
      <b:Author>
        <b:NameList>
          <b:Person>
            <b:Last>Marshall</b:Last>
            <b:First>Hannah</b:First>
          </b:Person>
        </b:NameList>
      </b:Author>
    </b:Author>
    <b:DOI>https://doi.org/10.1111/chso.12696</b:DOI>
    <b:RefOrder>7</b:RefOrder>
  </b:Source>
  <b:Source>
    <b:Tag>Bon20</b:Tag>
    <b:SourceType>JournalArticle</b:SourceType>
    <b:Guid>{A47C7A1E-1EDB-46A4-92AF-0E1E6B54AD2E}</b:Guid>
    <b:Title>‘There is no “war on drugs”’: An investigation into county line drug networks from the perspective of a London borough</b:Title>
    <b:JournalName>The Police Journal: Theory, Practice and Principles</b:JournalName>
    <b:Year>2020</b:Year>
    <b:Pages>443-461</b:Pages>
    <b:Volume>94</b:Volume>
    <b:Issue>4</b:Issue>
    <b:Author>
      <b:Author>
        <b:NameList>
          <b:Person>
            <b:Last>Bonning</b:Last>
            <b:First>John</b:First>
          </b:Person>
          <b:Person>
            <b:Last>Cleaver</b:Last>
            <b:First>Karen</b:First>
          </b:Person>
        </b:NameList>
      </b:Author>
    </b:Author>
    <b:DOI>https://doi.org/10.1177/0032258X20956682</b:DOI>
    <b:RefOrder>8</b:RefOrder>
  </b:Source>
  <b:Source>
    <b:Tag>GuW22</b:Tag>
    <b:SourceType>JournalArticle</b:SourceType>
    <b:Guid>{816CEFFE-54D9-4A72-B12B-ACAF36BBCEB9}</b:Guid>
    <b:Title>Impact of adverse childhood experiences on the symptom severity of different mental disorders: a cross-diagnostic study</b:Title>
    <b:JournalName>Gen Psychiatr</b:JournalName>
    <b:Year>2022</b:Year>
    <b:Pages>22-35</b:Pages>
    <b:Volume>35</b:Volume>
    <b:Issue>2</b:Issue>
    <b:Author>
      <b:Author>
        <b:NameList>
          <b:Person>
            <b:Last>Gu </b:Last>
            <b:First>Wenjie</b:First>
          </b:Person>
          <b:Person>
            <b:Last>Qing </b:Last>
            <b:First>Zhao</b:First>
          </b:Person>
          <b:Person>
            <b:Last>Chengmei </b:Last>
            <b:First>Yuan</b:First>
          </b:Person>
          <b:Person>
            <b:Last>Zhenghui </b:Last>
            <b:First>Yi</b:First>
          </b:Person>
          <b:Person>
            <b:Last>Min</b:Last>
            <b:First>Zhao</b:First>
          </b:Person>
          <b:Person>
            <b:Last>Zhen </b:Last>
            <b:First>Wang</b:First>
          </b:Person>
        </b:NameList>
      </b:Author>
    </b:Author>
    <b:DOI>10.1136/gpsych-2021-100741</b:DOI>
    <b:RefOrder>18</b:RefOrder>
  </b:Source>
  <b:Source>
    <b:Tag>Hom13</b:Tag>
    <b:SourceType>InternetSite</b:SourceType>
    <b:Guid>{55A55B32-CAE4-49E1-97CB-34A9E944E67A}</b:Guid>
    <b:Title>Understanding organised crime: estimating the scale and the social</b:Title>
    <b:Year>2013</b:Year>
    <b:Author>
      <b:Author>
        <b:Corporate>Home Office</b:Corporate>
      </b:Author>
    </b:Author>
    <b:YearAccessed>2023</b:YearAccessed>
    <b:MonthAccessed>November </b:MonthAccessed>
    <b:DayAccessed>8</b:DayAccessed>
    <b:URL>https://assets.publishing.service.gov.uk/media/5a7c74e8e5274a5255bcec63/horr73.pdf</b:URL>
    <b:RefOrder>5</b:RefOrder>
  </b:Source>
  <b:Source>
    <b:Tag>Hab23</b:Tag>
    <b:SourceType>JournalArticle</b:SourceType>
    <b:Guid>{E021F2D1-3972-4B79-80E3-9A8F76B20C7B}</b:Guid>
    <b:Title>Blackmail and the self-disclosure of sensitive information on social media: prevalence, victim characteristics and reporting behaviours amongst Omani WhatsApp users</b:Title>
    <b:Year>2023</b:Year>
    <b:JournalName>Secruity Journal</b:JournalName>
    <b:Pages>2023</b:Pages>
    <b:Author>
      <b:Author>
        <b:NameList>
          <b:Person>
            <b:Last>Habsi</b:Last>
            <b:Middle>Al</b:Middle>
            <b:First>Abdullah</b:First>
          </b:Person>
          <b:Person>
            <b:Last>Butler</b:Last>
            <b:First>Michelle</b:First>
          </b:Person>
          <b:Person>
            <b:Last>Percy</b:Last>
            <b:First>Andrew</b:First>
          </b:Person>
        </b:NameList>
      </b:Author>
    </b:Author>
    <b:DOI>https://doi.org/10.1057/s41284-023-00376-3</b:DOI>
    <b:RefOrder>9</b:RefOrder>
  </b:Source>
</b:Sources>
</file>

<file path=customXml/itemProps1.xml><?xml version="1.0" encoding="utf-8"?>
<ds:datastoreItem xmlns:ds="http://schemas.openxmlformats.org/officeDocument/2006/customXml" ds:itemID="{8B10C96C-4C05-4D4A-B49F-2107DB1961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F5A357-8767-4C88-B31D-AFF139022543}">
  <ds:schemaRefs>
    <ds:schemaRef ds:uri="4c9d9f85-2581-457a-b162-7e5491a2c746"/>
    <ds:schemaRef ds:uri="http://schemas.microsoft.com/office/2006/documentManagement/types"/>
    <ds:schemaRef ds:uri="http://schemas.microsoft.com/office/2006/metadata/properties"/>
    <ds:schemaRef ds:uri="http://www.w3.org/XML/1998/namespace"/>
    <ds:schemaRef ds:uri="http://purl.org/dc/dcmitype/"/>
    <ds:schemaRef ds:uri="http://purl.org/dc/terms/"/>
    <ds:schemaRef ds:uri="http://purl.org/dc/elements/1.1/"/>
    <ds:schemaRef ds:uri="http://schemas.openxmlformats.org/package/2006/metadata/core-properties"/>
    <ds:schemaRef ds:uri="http://schemas.microsoft.com/office/infopath/2007/PartnerControls"/>
  </ds:schemaRefs>
</ds:datastoreItem>
</file>

<file path=customXml/itemProps3.xml><?xml version="1.0" encoding="utf-8"?>
<ds:datastoreItem xmlns:ds="http://schemas.openxmlformats.org/officeDocument/2006/customXml" ds:itemID="{9676A059-9444-4919-B796-CD79840F8DE6}">
  <ds:schemaRefs>
    <ds:schemaRef ds:uri="http://schemas.microsoft.com/sharepoint/v3/contenttype/forms"/>
  </ds:schemaRefs>
</ds:datastoreItem>
</file>

<file path=customXml/itemProps4.xml><?xml version="1.0" encoding="utf-8"?>
<ds:datastoreItem xmlns:ds="http://schemas.openxmlformats.org/officeDocument/2006/customXml" ds:itemID="{663ACB4C-E39E-400E-8A26-A575415F5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2115</Words>
  <Characters>12057</Characters>
  <Application>Microsoft Office Word</Application>
  <DocSecurity>0</DocSecurity>
  <Lines>100</Lines>
  <Paragraphs>28</Paragraphs>
  <ScaleCrop>false</ScaleCrop>
  <Company/>
  <LinksUpToDate>false</LinksUpToDate>
  <CharactersWithSpaces>14144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Dick (2103999)</dc:creator>
  <cp:keywords/>
  <dc:description/>
  <cp:lastModifiedBy>Jamie Dick (2103999)</cp:lastModifiedBy>
  <cp:revision>2</cp:revision>
  <dcterms:created xsi:type="dcterms:W3CDTF">2023-11-10T20:06:00Z</dcterms:created>
  <dcterms:modified xsi:type="dcterms:W3CDTF">2023-11-10T20:06:00Z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