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58291F" w14:textId="77777777" w:rsidR="00B152DF" w:rsidRDefault="00B152DF"/>
    <w:p w14:paraId="682E2CF4" w14:textId="77777777" w:rsidR="00230935" w:rsidRDefault="00230935" w:rsidP="00230935">
      <w:pPr>
        <w:spacing w:after="0"/>
        <w:jc w:val="both"/>
        <w:rPr>
          <w:rFonts w:cs="Arial"/>
          <w:sz w:val="40"/>
          <w:szCs w:val="40"/>
          <w:lang w:val="en-US"/>
        </w:rPr>
      </w:pPr>
    </w:p>
    <w:p w14:paraId="4E7F6A4D" w14:textId="77777777" w:rsidR="00230935" w:rsidRDefault="00230935" w:rsidP="00230935">
      <w:pPr>
        <w:spacing w:after="0"/>
        <w:jc w:val="both"/>
        <w:rPr>
          <w:rFonts w:cs="Arial"/>
          <w:sz w:val="40"/>
          <w:szCs w:val="40"/>
          <w:lang w:val="en-US"/>
        </w:rPr>
      </w:pPr>
    </w:p>
    <w:p w14:paraId="091DE7C3" w14:textId="77777777" w:rsidR="0005771F" w:rsidRPr="00230935" w:rsidRDefault="0005771F" w:rsidP="00230935">
      <w:pPr>
        <w:spacing w:after="0"/>
        <w:jc w:val="both"/>
        <w:rPr>
          <w:rFonts w:cs="Arial"/>
          <w:sz w:val="40"/>
          <w:szCs w:val="40"/>
          <w:lang w:val="en-US"/>
        </w:rPr>
      </w:pPr>
      <w:r w:rsidRPr="00230935">
        <w:rPr>
          <w:rFonts w:cs="Arial"/>
          <w:sz w:val="40"/>
          <w:szCs w:val="40"/>
          <w:lang w:val="en-US"/>
        </w:rPr>
        <w:t>Module Title:</w:t>
      </w:r>
      <w:r w:rsidR="0035328C" w:rsidRPr="00230935">
        <w:rPr>
          <w:rFonts w:cs="Arial"/>
          <w:sz w:val="40"/>
          <w:szCs w:val="40"/>
          <w:lang w:val="en-US"/>
        </w:rPr>
        <w:t xml:space="preserve"> </w:t>
      </w:r>
      <w:r w:rsidRPr="00230935">
        <w:rPr>
          <w:rFonts w:cs="Arial"/>
          <w:sz w:val="40"/>
          <w:szCs w:val="40"/>
          <w:lang w:val="en-US"/>
        </w:rPr>
        <w:t>Problem Solving and Decision Making</w:t>
      </w:r>
    </w:p>
    <w:p w14:paraId="5B50EADF" w14:textId="77777777" w:rsidR="0005771F" w:rsidRPr="0035328C" w:rsidRDefault="0005771F" w:rsidP="0005771F">
      <w:pPr>
        <w:spacing w:line="276" w:lineRule="auto"/>
        <w:jc w:val="both"/>
        <w:rPr>
          <w:rFonts w:cs="Arial"/>
          <w:sz w:val="48"/>
          <w:szCs w:val="48"/>
          <w:lang w:val="en-US"/>
        </w:rPr>
      </w:pPr>
    </w:p>
    <w:p w14:paraId="4A4F4E58" w14:textId="77777777" w:rsidR="00230935" w:rsidRDefault="0005771F" w:rsidP="00230935">
      <w:pPr>
        <w:spacing w:after="0" w:line="276" w:lineRule="auto"/>
        <w:jc w:val="both"/>
        <w:rPr>
          <w:rFonts w:cs="Arial"/>
          <w:sz w:val="40"/>
          <w:szCs w:val="40"/>
          <w:lang w:val="en-US"/>
        </w:rPr>
      </w:pPr>
      <w:r w:rsidRPr="00230935">
        <w:rPr>
          <w:rFonts w:cs="Arial"/>
          <w:sz w:val="40"/>
          <w:szCs w:val="40"/>
          <w:lang w:val="en-US"/>
        </w:rPr>
        <w:t>Module Code:</w:t>
      </w:r>
      <w:r w:rsidR="0035328C" w:rsidRPr="00230935">
        <w:rPr>
          <w:rFonts w:cs="Arial"/>
          <w:sz w:val="40"/>
          <w:szCs w:val="40"/>
          <w:lang w:val="en-US"/>
        </w:rPr>
        <w:t xml:space="preserve"> </w:t>
      </w:r>
      <w:r w:rsidRPr="00230935">
        <w:rPr>
          <w:rFonts w:cs="Arial"/>
          <w:sz w:val="40"/>
          <w:szCs w:val="40"/>
          <w:lang w:val="en-US"/>
        </w:rPr>
        <w:t xml:space="preserve">LCLM 4004 </w:t>
      </w:r>
    </w:p>
    <w:p w14:paraId="5F7D5DEF" w14:textId="77777777" w:rsidR="00230935" w:rsidRPr="00230935" w:rsidRDefault="00230935" w:rsidP="00230935">
      <w:pPr>
        <w:spacing w:after="0" w:line="276" w:lineRule="auto"/>
        <w:jc w:val="both"/>
        <w:rPr>
          <w:rFonts w:cs="Arial"/>
          <w:sz w:val="48"/>
          <w:szCs w:val="48"/>
          <w:lang w:val="en-US"/>
        </w:rPr>
      </w:pPr>
    </w:p>
    <w:p w14:paraId="67897D1A" w14:textId="076E44E0" w:rsidR="0005771F" w:rsidRPr="00230935" w:rsidRDefault="00230935" w:rsidP="00230935">
      <w:pPr>
        <w:spacing w:after="0" w:line="276" w:lineRule="auto"/>
        <w:jc w:val="both"/>
        <w:rPr>
          <w:rFonts w:cs="Arial"/>
          <w:sz w:val="40"/>
          <w:szCs w:val="40"/>
          <w:lang w:val="en-US"/>
        </w:rPr>
      </w:pPr>
      <w:r>
        <w:rPr>
          <w:rFonts w:cs="Arial"/>
          <w:sz w:val="40"/>
          <w:szCs w:val="40"/>
          <w:lang w:val="en-US"/>
        </w:rPr>
        <w:t xml:space="preserve">Assessment: </w:t>
      </w:r>
      <w:r w:rsidR="0045017A" w:rsidRPr="00230935">
        <w:rPr>
          <w:rFonts w:cs="Arial"/>
          <w:sz w:val="40"/>
          <w:szCs w:val="40"/>
          <w:lang w:val="en-US"/>
        </w:rPr>
        <w:t>Part</w:t>
      </w:r>
      <w:r w:rsidR="0035328C" w:rsidRPr="00230935">
        <w:rPr>
          <w:rFonts w:cs="Arial"/>
          <w:sz w:val="40"/>
          <w:szCs w:val="40"/>
          <w:lang w:val="en-US"/>
        </w:rPr>
        <w:t xml:space="preserve"> </w:t>
      </w:r>
      <w:r w:rsidR="0005771F" w:rsidRPr="00230935">
        <w:rPr>
          <w:rFonts w:cs="Arial"/>
          <w:sz w:val="40"/>
          <w:szCs w:val="40"/>
          <w:lang w:val="en-US"/>
        </w:rPr>
        <w:t>2</w:t>
      </w:r>
      <w:r w:rsidR="0035328C" w:rsidRPr="00230935">
        <w:rPr>
          <w:rFonts w:cs="Arial"/>
          <w:sz w:val="40"/>
          <w:szCs w:val="40"/>
          <w:lang w:val="en-US"/>
        </w:rPr>
        <w:t xml:space="preserve"> </w:t>
      </w:r>
      <w:r w:rsidR="000B4057">
        <w:rPr>
          <w:rFonts w:cs="Arial"/>
          <w:sz w:val="40"/>
          <w:szCs w:val="40"/>
          <w:lang w:val="en-US"/>
        </w:rPr>
        <w:t>Report</w:t>
      </w:r>
      <w:r w:rsidR="00B031CA">
        <w:rPr>
          <w:rFonts w:cs="Arial"/>
          <w:sz w:val="40"/>
          <w:szCs w:val="40"/>
          <w:lang w:val="en-US"/>
        </w:rPr>
        <w:t xml:space="preserve"> – Basil’s Bakery</w:t>
      </w:r>
    </w:p>
    <w:p w14:paraId="20914223" w14:textId="77777777" w:rsidR="0005771F" w:rsidRPr="0035328C" w:rsidRDefault="0005771F" w:rsidP="0005771F">
      <w:pPr>
        <w:spacing w:line="276" w:lineRule="auto"/>
        <w:jc w:val="both"/>
        <w:rPr>
          <w:rFonts w:cs="Arial"/>
          <w:sz w:val="48"/>
          <w:szCs w:val="48"/>
          <w:lang w:val="en-US"/>
        </w:rPr>
      </w:pPr>
    </w:p>
    <w:p w14:paraId="7FA2FD92" w14:textId="3B19F04F" w:rsidR="0005771F" w:rsidRPr="00230935" w:rsidRDefault="0005771F" w:rsidP="0005771F">
      <w:pPr>
        <w:spacing w:line="276" w:lineRule="auto"/>
        <w:jc w:val="both"/>
        <w:rPr>
          <w:rFonts w:cs="Arial"/>
          <w:sz w:val="40"/>
          <w:szCs w:val="40"/>
          <w:lang w:val="en-US"/>
        </w:rPr>
      </w:pPr>
      <w:r w:rsidRPr="00230935">
        <w:rPr>
          <w:rFonts w:cs="Arial"/>
          <w:sz w:val="40"/>
          <w:szCs w:val="40"/>
          <w:lang w:val="en-US"/>
        </w:rPr>
        <w:t xml:space="preserve">Student Name: </w:t>
      </w:r>
      <w:r w:rsidR="006847FE">
        <w:rPr>
          <w:rFonts w:cs="Arial"/>
          <w:sz w:val="40"/>
          <w:szCs w:val="40"/>
          <w:lang w:val="en-US"/>
        </w:rPr>
        <w:t xml:space="preserve">Diana Gomes e Gomes Da Silva </w:t>
      </w:r>
    </w:p>
    <w:p w14:paraId="2AE6C778" w14:textId="77777777" w:rsidR="0005771F" w:rsidRPr="0035328C" w:rsidRDefault="0005771F" w:rsidP="0005771F">
      <w:pPr>
        <w:spacing w:line="276" w:lineRule="auto"/>
        <w:jc w:val="both"/>
        <w:rPr>
          <w:rFonts w:cs="Arial"/>
          <w:sz w:val="48"/>
          <w:szCs w:val="48"/>
          <w:lang w:val="en-US"/>
        </w:rPr>
      </w:pPr>
    </w:p>
    <w:p w14:paraId="727F2321" w14:textId="736E031D" w:rsidR="0005771F" w:rsidRPr="00230935" w:rsidRDefault="0005771F" w:rsidP="0005771F">
      <w:pPr>
        <w:spacing w:line="276" w:lineRule="auto"/>
        <w:jc w:val="both"/>
        <w:rPr>
          <w:rFonts w:cs="Arial"/>
          <w:sz w:val="40"/>
          <w:szCs w:val="40"/>
          <w:lang w:val="en-US"/>
        </w:rPr>
      </w:pPr>
      <w:r w:rsidRPr="00230935">
        <w:rPr>
          <w:rFonts w:cs="Arial"/>
          <w:sz w:val="40"/>
          <w:szCs w:val="40"/>
          <w:lang w:val="en-US"/>
        </w:rPr>
        <w:t>Student Number:</w:t>
      </w:r>
      <w:r w:rsidR="0035328C" w:rsidRPr="00230935">
        <w:rPr>
          <w:rFonts w:cs="Arial"/>
          <w:sz w:val="40"/>
          <w:szCs w:val="40"/>
          <w:lang w:val="en-US"/>
        </w:rPr>
        <w:t xml:space="preserve"> </w:t>
      </w:r>
      <w:r w:rsidR="00D670D0">
        <w:rPr>
          <w:rFonts w:cs="Arial"/>
          <w:sz w:val="40"/>
          <w:szCs w:val="40"/>
          <w:lang w:val="en-US"/>
        </w:rPr>
        <w:t>2534277</w:t>
      </w:r>
    </w:p>
    <w:p w14:paraId="12738F58" w14:textId="77777777" w:rsidR="0005771F" w:rsidRPr="0035328C" w:rsidRDefault="0005771F" w:rsidP="0005771F">
      <w:pPr>
        <w:spacing w:line="276" w:lineRule="auto"/>
        <w:jc w:val="both"/>
        <w:rPr>
          <w:rFonts w:cs="Arial"/>
          <w:sz w:val="48"/>
          <w:szCs w:val="48"/>
          <w:lang w:val="en-US"/>
        </w:rPr>
      </w:pPr>
    </w:p>
    <w:p w14:paraId="764EDB3D" w14:textId="34AE7062" w:rsidR="0005771F" w:rsidRPr="00230935" w:rsidRDefault="0005771F" w:rsidP="0005771F">
      <w:pPr>
        <w:spacing w:line="276" w:lineRule="auto"/>
        <w:jc w:val="both"/>
        <w:rPr>
          <w:rFonts w:cs="Arial"/>
          <w:color w:val="1D2125"/>
          <w:sz w:val="40"/>
          <w:szCs w:val="40"/>
          <w:shd w:val="clear" w:color="auto" w:fill="FFFFFF"/>
        </w:rPr>
      </w:pPr>
      <w:r w:rsidRPr="00230935">
        <w:rPr>
          <w:rFonts w:cs="Arial"/>
          <w:sz w:val="40"/>
          <w:szCs w:val="40"/>
          <w:lang w:val="en-US"/>
        </w:rPr>
        <w:t>Lecturer’s Name:</w:t>
      </w:r>
      <w:r w:rsidR="0035328C" w:rsidRPr="00230935">
        <w:rPr>
          <w:rFonts w:cs="Arial"/>
          <w:sz w:val="40"/>
          <w:szCs w:val="40"/>
          <w:lang w:val="en-US"/>
        </w:rPr>
        <w:t xml:space="preserve"> </w:t>
      </w:r>
      <w:r w:rsidR="00DD69CA">
        <w:rPr>
          <w:rFonts w:cs="Arial"/>
          <w:color w:val="1D2125"/>
          <w:sz w:val="40"/>
          <w:szCs w:val="40"/>
          <w:shd w:val="clear" w:color="auto" w:fill="FFFFFF"/>
        </w:rPr>
        <w:t xml:space="preserve">Dr Thomas </w:t>
      </w:r>
      <w:proofErr w:type="spellStart"/>
      <w:r w:rsidR="007A4B7F">
        <w:rPr>
          <w:rFonts w:cs="Arial"/>
          <w:color w:val="1D2125"/>
          <w:sz w:val="40"/>
          <w:szCs w:val="40"/>
          <w:shd w:val="clear" w:color="auto" w:fill="FFFFFF"/>
        </w:rPr>
        <w:t>Adeyemi</w:t>
      </w:r>
      <w:proofErr w:type="spellEnd"/>
    </w:p>
    <w:p w14:paraId="4A3D9CCF" w14:textId="77777777" w:rsidR="00394A9D" w:rsidRDefault="00394A9D" w:rsidP="0005771F">
      <w:pPr>
        <w:spacing w:line="276" w:lineRule="auto"/>
        <w:jc w:val="both"/>
        <w:rPr>
          <w:rFonts w:cs="Arial"/>
          <w:color w:val="1D2125"/>
          <w:sz w:val="48"/>
          <w:szCs w:val="48"/>
          <w:shd w:val="clear" w:color="auto" w:fill="FFFFFF"/>
        </w:rPr>
      </w:pPr>
    </w:p>
    <w:p w14:paraId="38B58F89" w14:textId="77777777" w:rsidR="00394A9D" w:rsidRDefault="00394A9D" w:rsidP="0005771F">
      <w:pPr>
        <w:spacing w:line="276" w:lineRule="auto"/>
        <w:jc w:val="both"/>
        <w:rPr>
          <w:rFonts w:cs="Arial"/>
          <w:color w:val="1D2125"/>
          <w:sz w:val="48"/>
          <w:szCs w:val="48"/>
          <w:shd w:val="clear" w:color="auto" w:fill="FFFFFF"/>
        </w:rPr>
      </w:pPr>
    </w:p>
    <w:p w14:paraId="2850488C" w14:textId="77777777" w:rsidR="00394A9D" w:rsidRDefault="00394A9D" w:rsidP="0005771F">
      <w:pPr>
        <w:spacing w:line="276" w:lineRule="auto"/>
        <w:jc w:val="both"/>
        <w:rPr>
          <w:rFonts w:cs="Arial"/>
          <w:color w:val="1D2125"/>
          <w:sz w:val="48"/>
          <w:szCs w:val="48"/>
          <w:shd w:val="clear" w:color="auto" w:fill="FFFFFF"/>
        </w:rPr>
      </w:pPr>
    </w:p>
    <w:p w14:paraId="53C54147" w14:textId="77777777" w:rsidR="00311465" w:rsidRDefault="00311465" w:rsidP="00311465"/>
    <w:p w14:paraId="589C420B" w14:textId="77777777" w:rsidR="00311465" w:rsidRDefault="00311465" w:rsidP="00311465"/>
    <w:sdt>
      <w:sdtPr>
        <w:rPr>
          <w:rFonts w:ascii="Arial" w:eastAsiaTheme="minorHAnsi" w:hAnsi="Arial" w:cstheme="minorBidi"/>
          <w:b w:val="0"/>
          <w:color w:val="auto"/>
          <w:kern w:val="2"/>
          <w:sz w:val="24"/>
          <w:szCs w:val="24"/>
          <w:lang w:eastAsia="en-US"/>
          <w14:ligatures w14:val="standardContextual"/>
        </w:rPr>
        <w:id w:val="901412345"/>
        <w:docPartObj>
          <w:docPartGallery w:val="Table of Contents"/>
          <w:docPartUnique/>
        </w:docPartObj>
      </w:sdtPr>
      <w:sdtEndPr>
        <w:rPr>
          <w:bCs/>
          <w:noProof/>
        </w:rPr>
      </w:sdtEndPr>
      <w:sdtContent>
        <w:p w14:paraId="3DDF8361" w14:textId="39AB298A" w:rsidR="00311465" w:rsidRDefault="00311465">
          <w:pPr>
            <w:pStyle w:val="TOCHeading"/>
          </w:pPr>
          <w:r>
            <w:t>Table of Contents</w:t>
          </w:r>
        </w:p>
        <w:p w14:paraId="1757D732" w14:textId="54E038FA" w:rsidR="00311465" w:rsidRDefault="00311465">
          <w:pPr>
            <w:pStyle w:val="TOC1"/>
            <w:tabs>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236564267" w:history="1">
            <w:r w:rsidRPr="00983C8C">
              <w:rPr>
                <w:rStyle w:val="Hyperlink"/>
                <w:rFonts w:cs="Arial"/>
                <w:bCs/>
                <w:noProof/>
                <w:lang w:val="en-US"/>
              </w:rPr>
              <w:t>Task 2: Two Proposed Solutions</w:t>
            </w:r>
            <w:r>
              <w:rPr>
                <w:noProof/>
                <w:webHidden/>
              </w:rPr>
              <w:tab/>
            </w:r>
            <w:r>
              <w:rPr>
                <w:noProof/>
                <w:webHidden/>
              </w:rPr>
              <w:fldChar w:fldCharType="begin"/>
            </w:r>
            <w:r>
              <w:rPr>
                <w:noProof/>
                <w:webHidden/>
              </w:rPr>
              <w:instrText xml:space="preserve"> PAGEREF _Toc236564267 \h </w:instrText>
            </w:r>
            <w:r>
              <w:rPr>
                <w:noProof/>
                <w:webHidden/>
              </w:rPr>
            </w:r>
            <w:r>
              <w:rPr>
                <w:noProof/>
                <w:webHidden/>
              </w:rPr>
              <w:fldChar w:fldCharType="separate"/>
            </w:r>
            <w:r>
              <w:rPr>
                <w:noProof/>
                <w:webHidden/>
              </w:rPr>
              <w:t>3</w:t>
            </w:r>
            <w:r>
              <w:rPr>
                <w:noProof/>
                <w:webHidden/>
              </w:rPr>
              <w:fldChar w:fldCharType="end"/>
            </w:r>
          </w:hyperlink>
        </w:p>
        <w:p w14:paraId="1FE7666B" w14:textId="6C07122A" w:rsidR="00311465" w:rsidRDefault="00311465">
          <w:pPr>
            <w:pStyle w:val="TOC2"/>
            <w:tabs>
              <w:tab w:val="right" w:leader="dot" w:pos="9016"/>
            </w:tabs>
            <w:rPr>
              <w:rFonts w:asciiTheme="minorHAnsi" w:eastAsiaTheme="minorEastAsia" w:hAnsiTheme="minorHAnsi"/>
              <w:noProof/>
              <w:lang w:val="en-US"/>
            </w:rPr>
          </w:pPr>
          <w:hyperlink w:anchor="_Toc236564268" w:history="1">
            <w:r w:rsidRPr="00983C8C">
              <w:rPr>
                <w:rStyle w:val="Hyperlink"/>
                <w:noProof/>
              </w:rPr>
              <w:t>Solution 1: Introduce Online Ordering, Pre-ordering and Delivery Service</w:t>
            </w:r>
            <w:r>
              <w:rPr>
                <w:noProof/>
                <w:webHidden/>
              </w:rPr>
              <w:tab/>
            </w:r>
            <w:r>
              <w:rPr>
                <w:noProof/>
                <w:webHidden/>
              </w:rPr>
              <w:fldChar w:fldCharType="begin"/>
            </w:r>
            <w:r>
              <w:rPr>
                <w:noProof/>
                <w:webHidden/>
              </w:rPr>
              <w:instrText xml:space="preserve"> PAGEREF _Toc236564268 \h </w:instrText>
            </w:r>
            <w:r>
              <w:rPr>
                <w:noProof/>
                <w:webHidden/>
              </w:rPr>
            </w:r>
            <w:r>
              <w:rPr>
                <w:noProof/>
                <w:webHidden/>
              </w:rPr>
              <w:fldChar w:fldCharType="separate"/>
            </w:r>
            <w:r>
              <w:rPr>
                <w:noProof/>
                <w:webHidden/>
              </w:rPr>
              <w:t>3</w:t>
            </w:r>
            <w:r>
              <w:rPr>
                <w:noProof/>
                <w:webHidden/>
              </w:rPr>
              <w:fldChar w:fldCharType="end"/>
            </w:r>
          </w:hyperlink>
        </w:p>
        <w:p w14:paraId="0B50D4C4" w14:textId="440EB927" w:rsidR="00311465" w:rsidRDefault="00311465">
          <w:pPr>
            <w:pStyle w:val="TOC2"/>
            <w:tabs>
              <w:tab w:val="right" w:leader="dot" w:pos="9016"/>
            </w:tabs>
            <w:rPr>
              <w:rFonts w:asciiTheme="minorHAnsi" w:eastAsiaTheme="minorEastAsia" w:hAnsiTheme="minorHAnsi"/>
              <w:noProof/>
              <w:lang w:val="en-US"/>
            </w:rPr>
          </w:pPr>
          <w:hyperlink w:anchor="_Toc236564269" w:history="1">
            <w:r w:rsidRPr="00983C8C">
              <w:rPr>
                <w:rStyle w:val="Hyperlink"/>
                <w:noProof/>
              </w:rPr>
              <w:t>Solution 2: Diversify Sales Channels Through Partnerships and Catering Services</w:t>
            </w:r>
            <w:r>
              <w:rPr>
                <w:noProof/>
                <w:webHidden/>
              </w:rPr>
              <w:tab/>
            </w:r>
            <w:r>
              <w:rPr>
                <w:noProof/>
                <w:webHidden/>
              </w:rPr>
              <w:fldChar w:fldCharType="begin"/>
            </w:r>
            <w:r>
              <w:rPr>
                <w:noProof/>
                <w:webHidden/>
              </w:rPr>
              <w:instrText xml:space="preserve"> PAGEREF _Toc236564269 \h </w:instrText>
            </w:r>
            <w:r>
              <w:rPr>
                <w:noProof/>
                <w:webHidden/>
              </w:rPr>
            </w:r>
            <w:r>
              <w:rPr>
                <w:noProof/>
                <w:webHidden/>
              </w:rPr>
              <w:fldChar w:fldCharType="separate"/>
            </w:r>
            <w:r>
              <w:rPr>
                <w:noProof/>
                <w:webHidden/>
              </w:rPr>
              <w:t>4</w:t>
            </w:r>
            <w:r>
              <w:rPr>
                <w:noProof/>
                <w:webHidden/>
              </w:rPr>
              <w:fldChar w:fldCharType="end"/>
            </w:r>
          </w:hyperlink>
        </w:p>
        <w:p w14:paraId="36FF1807" w14:textId="0ACCFBE5" w:rsidR="00311465" w:rsidRDefault="00311465">
          <w:pPr>
            <w:pStyle w:val="TOC1"/>
            <w:tabs>
              <w:tab w:val="right" w:leader="dot" w:pos="9016"/>
            </w:tabs>
            <w:rPr>
              <w:rFonts w:asciiTheme="minorHAnsi" w:eastAsiaTheme="minorEastAsia" w:hAnsiTheme="minorHAnsi"/>
              <w:noProof/>
              <w:lang w:val="en-US"/>
            </w:rPr>
          </w:pPr>
          <w:hyperlink w:anchor="_Toc236564270" w:history="1">
            <w:r w:rsidRPr="00983C8C">
              <w:rPr>
                <w:rStyle w:val="Hyperlink"/>
                <w:rFonts w:cs="Arial"/>
                <w:bCs/>
                <w:noProof/>
                <w:lang w:val="en-US"/>
              </w:rPr>
              <w:t>Task 3b) Evaluation Results and Justifications</w:t>
            </w:r>
            <w:r>
              <w:rPr>
                <w:noProof/>
                <w:webHidden/>
              </w:rPr>
              <w:tab/>
            </w:r>
            <w:r>
              <w:rPr>
                <w:noProof/>
                <w:webHidden/>
              </w:rPr>
              <w:fldChar w:fldCharType="begin"/>
            </w:r>
            <w:r>
              <w:rPr>
                <w:noProof/>
                <w:webHidden/>
              </w:rPr>
              <w:instrText xml:space="preserve"> PAGEREF _Toc236564270 \h </w:instrText>
            </w:r>
            <w:r>
              <w:rPr>
                <w:noProof/>
                <w:webHidden/>
              </w:rPr>
            </w:r>
            <w:r>
              <w:rPr>
                <w:noProof/>
                <w:webHidden/>
              </w:rPr>
              <w:fldChar w:fldCharType="separate"/>
            </w:r>
            <w:r>
              <w:rPr>
                <w:noProof/>
                <w:webHidden/>
              </w:rPr>
              <w:t>4</w:t>
            </w:r>
            <w:r>
              <w:rPr>
                <w:noProof/>
                <w:webHidden/>
              </w:rPr>
              <w:fldChar w:fldCharType="end"/>
            </w:r>
          </w:hyperlink>
        </w:p>
        <w:p w14:paraId="7349A08D" w14:textId="0D1581A6" w:rsidR="00311465" w:rsidRDefault="00311465">
          <w:pPr>
            <w:pStyle w:val="TOC1"/>
            <w:tabs>
              <w:tab w:val="right" w:leader="dot" w:pos="9016"/>
            </w:tabs>
            <w:rPr>
              <w:rFonts w:asciiTheme="minorHAnsi" w:eastAsiaTheme="minorEastAsia" w:hAnsiTheme="minorHAnsi"/>
              <w:noProof/>
              <w:lang w:val="en-US"/>
            </w:rPr>
          </w:pPr>
          <w:hyperlink w:anchor="_Toc236564271" w:history="1">
            <w:r w:rsidRPr="00983C8C">
              <w:rPr>
                <w:rStyle w:val="Hyperlink"/>
                <w:rFonts w:cs="Arial"/>
                <w:bCs/>
                <w:noProof/>
              </w:rPr>
              <w:t>Task 4b) Justifications for the Implementation Plan</w:t>
            </w:r>
            <w:r>
              <w:rPr>
                <w:noProof/>
                <w:webHidden/>
              </w:rPr>
              <w:tab/>
            </w:r>
            <w:r>
              <w:rPr>
                <w:noProof/>
                <w:webHidden/>
              </w:rPr>
              <w:fldChar w:fldCharType="begin"/>
            </w:r>
            <w:r>
              <w:rPr>
                <w:noProof/>
                <w:webHidden/>
              </w:rPr>
              <w:instrText xml:space="preserve"> PAGEREF _Toc236564271 \h </w:instrText>
            </w:r>
            <w:r>
              <w:rPr>
                <w:noProof/>
                <w:webHidden/>
              </w:rPr>
            </w:r>
            <w:r>
              <w:rPr>
                <w:noProof/>
                <w:webHidden/>
              </w:rPr>
              <w:fldChar w:fldCharType="separate"/>
            </w:r>
            <w:r>
              <w:rPr>
                <w:noProof/>
                <w:webHidden/>
              </w:rPr>
              <w:t>5</w:t>
            </w:r>
            <w:r>
              <w:rPr>
                <w:noProof/>
                <w:webHidden/>
              </w:rPr>
              <w:fldChar w:fldCharType="end"/>
            </w:r>
          </w:hyperlink>
        </w:p>
        <w:p w14:paraId="6AA14385" w14:textId="6F63CA1A" w:rsidR="00311465" w:rsidRDefault="00311465">
          <w:pPr>
            <w:pStyle w:val="TOC1"/>
            <w:tabs>
              <w:tab w:val="right" w:leader="dot" w:pos="9016"/>
            </w:tabs>
            <w:rPr>
              <w:rFonts w:asciiTheme="minorHAnsi" w:eastAsiaTheme="minorEastAsia" w:hAnsiTheme="minorHAnsi"/>
              <w:noProof/>
              <w:lang w:val="en-US"/>
            </w:rPr>
          </w:pPr>
          <w:hyperlink w:anchor="_Toc236564272" w:history="1">
            <w:r w:rsidRPr="00983C8C">
              <w:rPr>
                <w:rStyle w:val="Hyperlink"/>
                <w:rFonts w:cs="Arial"/>
                <w:bCs/>
                <w:noProof/>
              </w:rPr>
              <w:t>Task 5b) Justifications for the KPI and SMART Objectives</w:t>
            </w:r>
            <w:r>
              <w:rPr>
                <w:noProof/>
                <w:webHidden/>
              </w:rPr>
              <w:tab/>
            </w:r>
            <w:r>
              <w:rPr>
                <w:noProof/>
                <w:webHidden/>
              </w:rPr>
              <w:fldChar w:fldCharType="begin"/>
            </w:r>
            <w:r>
              <w:rPr>
                <w:noProof/>
                <w:webHidden/>
              </w:rPr>
              <w:instrText xml:space="preserve"> PAGEREF _Toc236564272 \h </w:instrText>
            </w:r>
            <w:r>
              <w:rPr>
                <w:noProof/>
                <w:webHidden/>
              </w:rPr>
            </w:r>
            <w:r>
              <w:rPr>
                <w:noProof/>
                <w:webHidden/>
              </w:rPr>
              <w:fldChar w:fldCharType="separate"/>
            </w:r>
            <w:r>
              <w:rPr>
                <w:noProof/>
                <w:webHidden/>
              </w:rPr>
              <w:t>5</w:t>
            </w:r>
            <w:r>
              <w:rPr>
                <w:noProof/>
                <w:webHidden/>
              </w:rPr>
              <w:fldChar w:fldCharType="end"/>
            </w:r>
          </w:hyperlink>
        </w:p>
        <w:p w14:paraId="47A840B9" w14:textId="4A4C76D8" w:rsidR="00311465" w:rsidRDefault="00311465">
          <w:pPr>
            <w:pStyle w:val="TOC2"/>
            <w:tabs>
              <w:tab w:val="right" w:leader="dot" w:pos="9016"/>
            </w:tabs>
            <w:rPr>
              <w:rFonts w:asciiTheme="minorHAnsi" w:eastAsiaTheme="minorEastAsia" w:hAnsiTheme="minorHAnsi"/>
              <w:noProof/>
              <w:lang w:val="en-US"/>
            </w:rPr>
          </w:pPr>
          <w:hyperlink w:anchor="_Toc236564273" w:history="1">
            <w:r w:rsidRPr="00983C8C">
              <w:rPr>
                <w:rStyle w:val="Hyperlink"/>
                <w:noProof/>
                <w:lang w:val="en-US"/>
              </w:rPr>
              <w:t>Justification of Key Performance Indicator (KPI)</w:t>
            </w:r>
            <w:r>
              <w:rPr>
                <w:noProof/>
                <w:webHidden/>
              </w:rPr>
              <w:tab/>
            </w:r>
            <w:r>
              <w:rPr>
                <w:noProof/>
                <w:webHidden/>
              </w:rPr>
              <w:fldChar w:fldCharType="begin"/>
            </w:r>
            <w:r>
              <w:rPr>
                <w:noProof/>
                <w:webHidden/>
              </w:rPr>
              <w:instrText xml:space="preserve"> PAGEREF _Toc236564273 \h </w:instrText>
            </w:r>
            <w:r>
              <w:rPr>
                <w:noProof/>
                <w:webHidden/>
              </w:rPr>
            </w:r>
            <w:r>
              <w:rPr>
                <w:noProof/>
                <w:webHidden/>
              </w:rPr>
              <w:fldChar w:fldCharType="separate"/>
            </w:r>
            <w:r>
              <w:rPr>
                <w:noProof/>
                <w:webHidden/>
              </w:rPr>
              <w:t>5</w:t>
            </w:r>
            <w:r>
              <w:rPr>
                <w:noProof/>
                <w:webHidden/>
              </w:rPr>
              <w:fldChar w:fldCharType="end"/>
            </w:r>
          </w:hyperlink>
        </w:p>
        <w:p w14:paraId="1CC7D944" w14:textId="0410C578" w:rsidR="00311465" w:rsidRDefault="00311465">
          <w:pPr>
            <w:pStyle w:val="TOC2"/>
            <w:tabs>
              <w:tab w:val="right" w:leader="dot" w:pos="9016"/>
            </w:tabs>
            <w:rPr>
              <w:rFonts w:asciiTheme="minorHAnsi" w:eastAsiaTheme="minorEastAsia" w:hAnsiTheme="minorHAnsi"/>
              <w:noProof/>
              <w:lang w:val="en-US"/>
            </w:rPr>
          </w:pPr>
          <w:hyperlink w:anchor="_Toc236564274" w:history="1">
            <w:r w:rsidRPr="00983C8C">
              <w:rPr>
                <w:rStyle w:val="Hyperlink"/>
                <w:noProof/>
                <w:lang w:val="en-US"/>
              </w:rPr>
              <w:t>Justification of SMART Objectives</w:t>
            </w:r>
            <w:r>
              <w:rPr>
                <w:noProof/>
                <w:webHidden/>
              </w:rPr>
              <w:tab/>
            </w:r>
            <w:r>
              <w:rPr>
                <w:noProof/>
                <w:webHidden/>
              </w:rPr>
              <w:fldChar w:fldCharType="begin"/>
            </w:r>
            <w:r>
              <w:rPr>
                <w:noProof/>
                <w:webHidden/>
              </w:rPr>
              <w:instrText xml:space="preserve"> PAGEREF _Toc236564274 \h </w:instrText>
            </w:r>
            <w:r>
              <w:rPr>
                <w:noProof/>
                <w:webHidden/>
              </w:rPr>
            </w:r>
            <w:r>
              <w:rPr>
                <w:noProof/>
                <w:webHidden/>
              </w:rPr>
              <w:fldChar w:fldCharType="separate"/>
            </w:r>
            <w:r>
              <w:rPr>
                <w:noProof/>
                <w:webHidden/>
              </w:rPr>
              <w:t>6</w:t>
            </w:r>
            <w:r>
              <w:rPr>
                <w:noProof/>
                <w:webHidden/>
              </w:rPr>
              <w:fldChar w:fldCharType="end"/>
            </w:r>
          </w:hyperlink>
        </w:p>
        <w:p w14:paraId="39E6DA4C" w14:textId="12297470" w:rsidR="00311465" w:rsidRDefault="00311465">
          <w:pPr>
            <w:pStyle w:val="TOC1"/>
            <w:tabs>
              <w:tab w:val="right" w:leader="dot" w:pos="9016"/>
            </w:tabs>
            <w:rPr>
              <w:rFonts w:asciiTheme="minorHAnsi" w:eastAsiaTheme="minorEastAsia" w:hAnsiTheme="minorHAnsi"/>
              <w:noProof/>
              <w:lang w:val="en-US"/>
            </w:rPr>
          </w:pPr>
          <w:hyperlink w:anchor="_Toc236564275" w:history="1">
            <w:r w:rsidRPr="00983C8C">
              <w:rPr>
                <w:rStyle w:val="Hyperlink"/>
                <w:rFonts w:cs="Arial"/>
                <w:bCs/>
                <w:noProof/>
              </w:rPr>
              <w:t>Task 7) Key Findings</w:t>
            </w:r>
            <w:r>
              <w:rPr>
                <w:noProof/>
                <w:webHidden/>
              </w:rPr>
              <w:tab/>
            </w:r>
            <w:r>
              <w:rPr>
                <w:noProof/>
                <w:webHidden/>
              </w:rPr>
              <w:fldChar w:fldCharType="begin"/>
            </w:r>
            <w:r>
              <w:rPr>
                <w:noProof/>
                <w:webHidden/>
              </w:rPr>
              <w:instrText xml:space="preserve"> PAGEREF _Toc236564275 \h </w:instrText>
            </w:r>
            <w:r>
              <w:rPr>
                <w:noProof/>
                <w:webHidden/>
              </w:rPr>
            </w:r>
            <w:r>
              <w:rPr>
                <w:noProof/>
                <w:webHidden/>
              </w:rPr>
              <w:fldChar w:fldCharType="separate"/>
            </w:r>
            <w:r>
              <w:rPr>
                <w:noProof/>
                <w:webHidden/>
              </w:rPr>
              <w:t>6</w:t>
            </w:r>
            <w:r>
              <w:rPr>
                <w:noProof/>
                <w:webHidden/>
              </w:rPr>
              <w:fldChar w:fldCharType="end"/>
            </w:r>
          </w:hyperlink>
        </w:p>
        <w:p w14:paraId="68517238" w14:textId="3DB4C4B1" w:rsidR="00311465" w:rsidRDefault="00311465">
          <w:pPr>
            <w:pStyle w:val="TOC1"/>
            <w:tabs>
              <w:tab w:val="right" w:leader="dot" w:pos="9016"/>
            </w:tabs>
            <w:rPr>
              <w:rFonts w:asciiTheme="minorHAnsi" w:eastAsiaTheme="minorEastAsia" w:hAnsiTheme="minorHAnsi"/>
              <w:noProof/>
              <w:lang w:val="en-US"/>
            </w:rPr>
          </w:pPr>
          <w:hyperlink w:anchor="_Toc236564276" w:history="1">
            <w:r w:rsidRPr="00983C8C">
              <w:rPr>
                <w:rStyle w:val="Hyperlink"/>
                <w:noProof/>
              </w:rPr>
              <w:t>Reference List</w:t>
            </w:r>
            <w:r>
              <w:rPr>
                <w:noProof/>
                <w:webHidden/>
              </w:rPr>
              <w:tab/>
            </w:r>
            <w:r>
              <w:rPr>
                <w:noProof/>
                <w:webHidden/>
              </w:rPr>
              <w:fldChar w:fldCharType="begin"/>
            </w:r>
            <w:r>
              <w:rPr>
                <w:noProof/>
                <w:webHidden/>
              </w:rPr>
              <w:instrText xml:space="preserve"> PAGEREF _Toc236564276 \h </w:instrText>
            </w:r>
            <w:r>
              <w:rPr>
                <w:noProof/>
                <w:webHidden/>
              </w:rPr>
            </w:r>
            <w:r>
              <w:rPr>
                <w:noProof/>
                <w:webHidden/>
              </w:rPr>
              <w:fldChar w:fldCharType="separate"/>
            </w:r>
            <w:r>
              <w:rPr>
                <w:noProof/>
                <w:webHidden/>
              </w:rPr>
              <w:t>8</w:t>
            </w:r>
            <w:r>
              <w:rPr>
                <w:noProof/>
                <w:webHidden/>
              </w:rPr>
              <w:fldChar w:fldCharType="end"/>
            </w:r>
          </w:hyperlink>
        </w:p>
        <w:p w14:paraId="1797BBAB" w14:textId="71006040" w:rsidR="00311465" w:rsidRDefault="00311465">
          <w:pPr>
            <w:pStyle w:val="TOC1"/>
            <w:tabs>
              <w:tab w:val="right" w:leader="dot" w:pos="9016"/>
            </w:tabs>
            <w:rPr>
              <w:rFonts w:asciiTheme="minorHAnsi" w:eastAsiaTheme="minorEastAsia" w:hAnsiTheme="minorHAnsi"/>
              <w:noProof/>
              <w:lang w:val="en-US"/>
            </w:rPr>
          </w:pPr>
          <w:hyperlink w:anchor="_Toc236564277" w:history="1">
            <w:r w:rsidRPr="00983C8C">
              <w:rPr>
                <w:rStyle w:val="Hyperlink"/>
                <w:noProof/>
              </w:rPr>
              <w:t>Appendices</w:t>
            </w:r>
            <w:r>
              <w:rPr>
                <w:noProof/>
                <w:webHidden/>
              </w:rPr>
              <w:tab/>
            </w:r>
            <w:r>
              <w:rPr>
                <w:noProof/>
                <w:webHidden/>
              </w:rPr>
              <w:fldChar w:fldCharType="begin"/>
            </w:r>
            <w:r>
              <w:rPr>
                <w:noProof/>
                <w:webHidden/>
              </w:rPr>
              <w:instrText xml:space="preserve"> PAGEREF _Toc236564277 \h </w:instrText>
            </w:r>
            <w:r>
              <w:rPr>
                <w:noProof/>
                <w:webHidden/>
              </w:rPr>
            </w:r>
            <w:r>
              <w:rPr>
                <w:noProof/>
                <w:webHidden/>
              </w:rPr>
              <w:fldChar w:fldCharType="separate"/>
            </w:r>
            <w:r>
              <w:rPr>
                <w:noProof/>
                <w:webHidden/>
              </w:rPr>
              <w:t>9</w:t>
            </w:r>
            <w:r>
              <w:rPr>
                <w:noProof/>
                <w:webHidden/>
              </w:rPr>
              <w:fldChar w:fldCharType="end"/>
            </w:r>
          </w:hyperlink>
        </w:p>
        <w:p w14:paraId="3307431F" w14:textId="6DB76593" w:rsidR="00311465" w:rsidRDefault="00311465">
          <w:pPr>
            <w:pStyle w:val="TOC2"/>
            <w:tabs>
              <w:tab w:val="right" w:leader="dot" w:pos="9016"/>
            </w:tabs>
            <w:rPr>
              <w:rFonts w:asciiTheme="minorHAnsi" w:eastAsiaTheme="minorEastAsia" w:hAnsiTheme="minorHAnsi"/>
              <w:noProof/>
              <w:lang w:val="en-US"/>
            </w:rPr>
          </w:pPr>
          <w:hyperlink w:anchor="_Toc236564278" w:history="1">
            <w:r w:rsidRPr="00983C8C">
              <w:rPr>
                <w:rStyle w:val="Hyperlink"/>
                <w:noProof/>
              </w:rPr>
              <w:t>Appendix 1 – Task 3a</w:t>
            </w:r>
            <w:r>
              <w:rPr>
                <w:noProof/>
                <w:webHidden/>
              </w:rPr>
              <w:tab/>
            </w:r>
            <w:r>
              <w:rPr>
                <w:noProof/>
                <w:webHidden/>
              </w:rPr>
              <w:fldChar w:fldCharType="begin"/>
            </w:r>
            <w:r>
              <w:rPr>
                <w:noProof/>
                <w:webHidden/>
              </w:rPr>
              <w:instrText xml:space="preserve"> PAGEREF _Toc236564278 \h </w:instrText>
            </w:r>
            <w:r>
              <w:rPr>
                <w:noProof/>
                <w:webHidden/>
              </w:rPr>
            </w:r>
            <w:r>
              <w:rPr>
                <w:noProof/>
                <w:webHidden/>
              </w:rPr>
              <w:fldChar w:fldCharType="separate"/>
            </w:r>
            <w:r>
              <w:rPr>
                <w:noProof/>
                <w:webHidden/>
              </w:rPr>
              <w:t>9</w:t>
            </w:r>
            <w:r>
              <w:rPr>
                <w:noProof/>
                <w:webHidden/>
              </w:rPr>
              <w:fldChar w:fldCharType="end"/>
            </w:r>
          </w:hyperlink>
        </w:p>
        <w:p w14:paraId="38A6D859" w14:textId="0C382982" w:rsidR="00311465" w:rsidRDefault="00311465">
          <w:pPr>
            <w:pStyle w:val="TOC2"/>
            <w:tabs>
              <w:tab w:val="right" w:leader="dot" w:pos="9016"/>
            </w:tabs>
            <w:rPr>
              <w:rFonts w:asciiTheme="minorHAnsi" w:eastAsiaTheme="minorEastAsia" w:hAnsiTheme="minorHAnsi"/>
              <w:noProof/>
              <w:lang w:val="en-US"/>
            </w:rPr>
          </w:pPr>
          <w:hyperlink w:anchor="_Toc236564279" w:history="1">
            <w:r w:rsidRPr="00983C8C">
              <w:rPr>
                <w:rStyle w:val="Hyperlink"/>
                <w:noProof/>
              </w:rPr>
              <w:t>Appendix 2 – Task 4a</w:t>
            </w:r>
            <w:r>
              <w:rPr>
                <w:noProof/>
                <w:webHidden/>
              </w:rPr>
              <w:tab/>
            </w:r>
            <w:r>
              <w:rPr>
                <w:noProof/>
                <w:webHidden/>
              </w:rPr>
              <w:fldChar w:fldCharType="begin"/>
            </w:r>
            <w:r>
              <w:rPr>
                <w:noProof/>
                <w:webHidden/>
              </w:rPr>
              <w:instrText xml:space="preserve"> PAGEREF _Toc236564279 \h </w:instrText>
            </w:r>
            <w:r>
              <w:rPr>
                <w:noProof/>
                <w:webHidden/>
              </w:rPr>
            </w:r>
            <w:r>
              <w:rPr>
                <w:noProof/>
                <w:webHidden/>
              </w:rPr>
              <w:fldChar w:fldCharType="separate"/>
            </w:r>
            <w:r>
              <w:rPr>
                <w:noProof/>
                <w:webHidden/>
              </w:rPr>
              <w:t>11</w:t>
            </w:r>
            <w:r>
              <w:rPr>
                <w:noProof/>
                <w:webHidden/>
              </w:rPr>
              <w:fldChar w:fldCharType="end"/>
            </w:r>
          </w:hyperlink>
        </w:p>
        <w:p w14:paraId="73C6B13C" w14:textId="645137CF" w:rsidR="00311465" w:rsidRDefault="00311465">
          <w:pPr>
            <w:pStyle w:val="TOC2"/>
            <w:tabs>
              <w:tab w:val="right" w:leader="dot" w:pos="9016"/>
            </w:tabs>
            <w:rPr>
              <w:rFonts w:asciiTheme="minorHAnsi" w:eastAsiaTheme="minorEastAsia" w:hAnsiTheme="minorHAnsi"/>
              <w:noProof/>
              <w:lang w:val="en-US"/>
            </w:rPr>
          </w:pPr>
          <w:hyperlink w:anchor="_Toc236564280" w:history="1">
            <w:r w:rsidRPr="00983C8C">
              <w:rPr>
                <w:rStyle w:val="Hyperlink"/>
                <w:noProof/>
              </w:rPr>
              <w:t>Appendix 3 – Task 5a</w:t>
            </w:r>
            <w:r>
              <w:rPr>
                <w:noProof/>
                <w:webHidden/>
              </w:rPr>
              <w:tab/>
            </w:r>
            <w:r>
              <w:rPr>
                <w:noProof/>
                <w:webHidden/>
              </w:rPr>
              <w:fldChar w:fldCharType="begin"/>
            </w:r>
            <w:r>
              <w:rPr>
                <w:noProof/>
                <w:webHidden/>
              </w:rPr>
              <w:instrText xml:space="preserve"> PAGEREF _Toc236564280 \h </w:instrText>
            </w:r>
            <w:r>
              <w:rPr>
                <w:noProof/>
                <w:webHidden/>
              </w:rPr>
            </w:r>
            <w:r>
              <w:rPr>
                <w:noProof/>
                <w:webHidden/>
              </w:rPr>
              <w:fldChar w:fldCharType="separate"/>
            </w:r>
            <w:r>
              <w:rPr>
                <w:noProof/>
                <w:webHidden/>
              </w:rPr>
              <w:t>13</w:t>
            </w:r>
            <w:r>
              <w:rPr>
                <w:noProof/>
                <w:webHidden/>
              </w:rPr>
              <w:fldChar w:fldCharType="end"/>
            </w:r>
          </w:hyperlink>
        </w:p>
        <w:p w14:paraId="42C0004C" w14:textId="288A4202" w:rsidR="00311465" w:rsidRDefault="00311465">
          <w:r>
            <w:rPr>
              <w:b/>
              <w:bCs/>
              <w:noProof/>
            </w:rPr>
            <w:fldChar w:fldCharType="end"/>
          </w:r>
        </w:p>
      </w:sdtContent>
    </w:sdt>
    <w:p w14:paraId="45CE603B" w14:textId="77777777" w:rsidR="00311465" w:rsidRPr="00311465" w:rsidRDefault="00311465" w:rsidP="00311465"/>
    <w:p w14:paraId="26B0DD29" w14:textId="77777777" w:rsidR="0005771F" w:rsidRPr="009E2E03" w:rsidRDefault="009E2E03" w:rsidP="00D85AB3">
      <w:pPr>
        <w:rPr>
          <w:rFonts w:cs="Arial"/>
          <w:color w:val="1D2125"/>
          <w:sz w:val="48"/>
          <w:szCs w:val="48"/>
          <w:shd w:val="clear" w:color="auto" w:fill="FFFFFF"/>
        </w:rPr>
      </w:pPr>
      <w:r w:rsidRPr="009E2E03">
        <w:br w:type="page"/>
      </w:r>
      <w:bookmarkStart w:id="0" w:name="_Hlk205982484"/>
      <w:r>
        <w:rPr>
          <w:rFonts w:cs="Arial"/>
          <w:b/>
          <w:bCs/>
          <w:sz w:val="28"/>
          <w:szCs w:val="28"/>
          <w:u w:val="single"/>
        </w:rPr>
        <w:t>Task 1: Overview of Case-study</w:t>
      </w:r>
    </w:p>
    <w:p w14:paraId="5E802876" w14:textId="45E2E529" w:rsidR="00BC373A" w:rsidRPr="002514F1" w:rsidRDefault="002514F1" w:rsidP="00C64067">
      <w:pPr>
        <w:ind w:firstLine="720"/>
      </w:pPr>
      <w:bookmarkStart w:id="1" w:name="_Hlk205979492"/>
      <w:bookmarkEnd w:id="0"/>
      <w:r w:rsidRPr="0078683A">
        <w:t xml:space="preserve">In the English city of Coventry, you will discover Baldwin's Bakery, a charming little handmade treasure. The company's bottom line has been improving since 2015, but the lockdown laws caused a precipitous drop in sales in 2020. Sales did rise in 2024 and </w:t>
      </w:r>
      <w:r w:rsidR="004D657F">
        <w:t xml:space="preserve">2025 </w:t>
      </w:r>
      <w:r w:rsidRPr="0078683A">
        <w:t xml:space="preserve"> </w:t>
      </w:r>
      <w:r w:rsidR="00E12776" w:rsidRPr="0078683A">
        <w:t>because of</w:t>
      </w:r>
      <w:r w:rsidRPr="0078683A">
        <w:t xml:space="preserve"> less restrictions, even if overall income was around 25% lower than 2019 levels. Numerous recent events have had an impact on the company. More local business closures, less park shopping, more complicated client connections, hybrid employment structures, and greater operational expenditures are all possibilities. According to Zevi (2025), established companies are seeing fresh challenges in the market due to customers' changing tastes. Brewer, Fry, and Try (2023) state that small businesses are finding it more difficult to meet their expenses because to the increasing prices of organic materials, power, rent, and insurance. If Basil wants to win over customers without compromising quality, he </w:t>
      </w:r>
      <w:r w:rsidR="00110E3E" w:rsidRPr="0078683A">
        <w:t>must</w:t>
      </w:r>
      <w:r w:rsidRPr="0078683A">
        <w:t xml:space="preserve"> be creative</w:t>
      </w:r>
      <w:r w:rsidRPr="0052745D">
        <w:t>.</w:t>
      </w:r>
    </w:p>
    <w:p w14:paraId="759D17BF" w14:textId="77777777" w:rsidR="0005771F" w:rsidRPr="0011107E" w:rsidRDefault="009E2E03" w:rsidP="0005771F">
      <w:pPr>
        <w:pStyle w:val="Heading1"/>
        <w:rPr>
          <w:rFonts w:ascii="Arial" w:hAnsi="Arial" w:cs="Arial"/>
          <w:b w:val="0"/>
          <w:bCs/>
          <w:color w:val="auto"/>
          <w:szCs w:val="28"/>
          <w:u w:val="single"/>
          <w:lang w:val="en-US"/>
        </w:rPr>
      </w:pPr>
      <w:bookmarkStart w:id="2" w:name="_Toc236564267"/>
      <w:bookmarkStart w:id="3" w:name="_Hlk205982497"/>
      <w:bookmarkEnd w:id="1"/>
      <w:r>
        <w:rPr>
          <w:rFonts w:ascii="Arial" w:hAnsi="Arial" w:cs="Arial"/>
          <w:bCs/>
          <w:color w:val="auto"/>
          <w:szCs w:val="28"/>
          <w:u w:val="single"/>
          <w:lang w:val="en-US"/>
        </w:rPr>
        <w:t xml:space="preserve">Task 2: Two Proposed </w:t>
      </w:r>
      <w:r w:rsidR="0005771F" w:rsidRPr="0011107E">
        <w:rPr>
          <w:rFonts w:ascii="Arial" w:hAnsi="Arial" w:cs="Arial"/>
          <w:bCs/>
          <w:color w:val="auto"/>
          <w:szCs w:val="28"/>
          <w:u w:val="single"/>
          <w:lang w:val="en-US"/>
        </w:rPr>
        <w:t>Solutions</w:t>
      </w:r>
      <w:bookmarkEnd w:id="2"/>
    </w:p>
    <w:p w14:paraId="42CE5DAF" w14:textId="720D07C9" w:rsidR="002514F1" w:rsidRPr="0052745D" w:rsidRDefault="002514F1" w:rsidP="002514F1">
      <w:pPr>
        <w:pStyle w:val="Heading2"/>
      </w:pPr>
      <w:bookmarkStart w:id="4" w:name="_Toc236302156"/>
      <w:bookmarkStart w:id="5" w:name="_Toc236564268"/>
      <w:bookmarkEnd w:id="3"/>
      <w:r w:rsidRPr="0052745D">
        <w:t>Solution 1: Introduce Online Ordering, Pre-</w:t>
      </w:r>
      <w:r w:rsidR="00110E3E" w:rsidRPr="0052745D">
        <w:t>ordering,</w:t>
      </w:r>
      <w:r w:rsidRPr="0052745D">
        <w:t xml:space="preserve"> and Delivery Service</w:t>
      </w:r>
      <w:bookmarkEnd w:id="4"/>
      <w:bookmarkEnd w:id="5"/>
    </w:p>
    <w:p w14:paraId="01ECEA47" w14:textId="29430D8A" w:rsidR="002514F1" w:rsidRPr="0052745D" w:rsidRDefault="002514F1" w:rsidP="00C64067">
      <w:pPr>
        <w:ind w:firstLine="720"/>
      </w:pPr>
      <w:r w:rsidRPr="0078683A">
        <w:t xml:space="preserve">We set out to build an e-commerce platform that would allow for simultaneous digital pickup and delivery as our primary goal. Customers </w:t>
      </w:r>
      <w:r w:rsidR="004B15A5" w:rsidRPr="0078683A">
        <w:t>are not</w:t>
      </w:r>
      <w:r w:rsidRPr="0078683A">
        <w:t xml:space="preserve"> making it a point to stop by Basil's Bakery as often due to trends like the decrease in retail park foot traffic and the rise of telecommuting. Giving customers </w:t>
      </w:r>
      <w:r w:rsidR="0045561B" w:rsidRPr="0078683A">
        <w:t>other</w:t>
      </w:r>
      <w:r w:rsidRPr="0078683A">
        <w:t xml:space="preserve"> delivery alternatives when they pre-order could lead to more efficient circulation of information. No matter how busy you are, you can always buy our delicious baked goodies online. Customers' ability to buy online even when </w:t>
      </w:r>
      <w:r w:rsidR="003713ED" w:rsidRPr="0078683A">
        <w:t>they are</w:t>
      </w:r>
      <w:r w:rsidRPr="0078683A">
        <w:t xml:space="preserve"> not physically there might lead to more purchases, shorter checkout lines, and faster admission to the firm. Li and Wang (2024) state that as a result of their growing client bases, on-demand delivery services are anticipated to see a substantial increase in revenues for food enterprises and restaurants in the future. Whether </w:t>
      </w:r>
      <w:r w:rsidR="00764604" w:rsidRPr="0078683A">
        <w:t>it is</w:t>
      </w:r>
      <w:r w:rsidRPr="0078683A">
        <w:t xml:space="preserve"> via a partnership with another business or a simple online ordering system, Basil is considering launching a local delivery service. With this systematic approach, the bakery has a better chance of lowering financial risk and increasing demand forecasting accuracy. </w:t>
      </w:r>
    </w:p>
    <w:p w14:paraId="78E46840" w14:textId="77777777" w:rsidR="002514F1" w:rsidRPr="0052745D" w:rsidRDefault="002514F1" w:rsidP="002514F1">
      <w:pPr>
        <w:pStyle w:val="Heading2"/>
      </w:pPr>
      <w:bookmarkStart w:id="6" w:name="_Toc236302157"/>
      <w:bookmarkStart w:id="7" w:name="_Toc236564269"/>
      <w:r w:rsidRPr="0052745D">
        <w:t>Solution 2: Diversify Sales Channels Through Partnerships and Catering Services</w:t>
      </w:r>
      <w:bookmarkEnd w:id="6"/>
      <w:bookmarkEnd w:id="7"/>
    </w:p>
    <w:p w14:paraId="7233DC8E" w14:textId="448F5FAD" w:rsidR="0011107E" w:rsidRPr="002514F1" w:rsidRDefault="002514F1" w:rsidP="00C64067">
      <w:pPr>
        <w:ind w:firstLine="720"/>
      </w:pPr>
      <w:r w:rsidRPr="006E3361">
        <w:t xml:space="preserve">Partnerships between local organizations, such as schools and companies, have the potential to earn additional contributions. Basil offers a wide variety of options, including breakfast boxes, personalized cakes, catering for the office, and refreshments for conferences. A once sizable population—local office and warehouse workers—has </w:t>
      </w:r>
      <w:r w:rsidR="00AE64D5" w:rsidRPr="006E3361">
        <w:t>seen</w:t>
      </w:r>
      <w:r w:rsidRPr="006E3361">
        <w:t xml:space="preserve"> a decline in the frequency of their visits </w:t>
      </w:r>
      <w:r w:rsidR="003B620F" w:rsidRPr="006E3361">
        <w:t>because of</w:t>
      </w:r>
      <w:r w:rsidRPr="006E3361">
        <w:t xml:space="preserve"> changes in work arrangements (Zevi, 2025). Partnerships allow businesses to lessen their reliance on a small number of clients while increasing their access to other revenue sources. If Basil wants more people to see its baked goods, it may team up with mom-and-pop shops and locally owned restaurants</w:t>
      </w:r>
      <w:r w:rsidRPr="0052745D">
        <w:t>.</w:t>
      </w:r>
    </w:p>
    <w:p w14:paraId="4AA13091" w14:textId="77777777" w:rsidR="00F0190C" w:rsidRPr="00BC373A" w:rsidRDefault="009E2E03" w:rsidP="00F0190C">
      <w:pPr>
        <w:pStyle w:val="Heading1"/>
        <w:rPr>
          <w:rFonts w:ascii="Arial" w:hAnsi="Arial" w:cs="Arial"/>
          <w:b w:val="0"/>
          <w:bCs/>
          <w:color w:val="auto"/>
          <w:szCs w:val="28"/>
          <w:u w:val="single"/>
          <w:lang w:val="en-US"/>
        </w:rPr>
      </w:pPr>
      <w:bookmarkStart w:id="8" w:name="_Toc236564270"/>
      <w:r>
        <w:rPr>
          <w:rFonts w:ascii="Arial" w:hAnsi="Arial" w:cs="Arial"/>
          <w:bCs/>
          <w:color w:val="auto"/>
          <w:szCs w:val="28"/>
          <w:u w:val="single"/>
          <w:lang w:val="en-US"/>
        </w:rPr>
        <w:t>Task 3b) Evaluation Results and Justifications</w:t>
      </w:r>
      <w:bookmarkEnd w:id="8"/>
    </w:p>
    <w:p w14:paraId="4398008E" w14:textId="6A67D6CB" w:rsidR="00C53212" w:rsidRPr="002514F1" w:rsidRDefault="002514F1" w:rsidP="00C64067">
      <w:pPr>
        <w:ind w:firstLine="720"/>
      </w:pPr>
      <w:r w:rsidRPr="0078683A">
        <w:t xml:space="preserve">The three most common methods, according to the PMI poll, are online ordering, pre-ordering, and delivery services. Following this route can help you transform your present condition into your ideal one. Basil will have to be imaginative if he wants to attract customers in a retail park where people's preferences are changing and they are driving less. It would cost a fraction of what it would to relocate the company or significantly increase manufacturing capacity to use digital technologies. According to Li and Wang (2024), the major factors propelling this sector are the ability to personalize products and the convenience of online shopping. </w:t>
      </w:r>
      <w:r w:rsidR="00610866" w:rsidRPr="0078683A">
        <w:t>To</w:t>
      </w:r>
      <w:r w:rsidRPr="0078683A">
        <w:t xml:space="preserve"> boost sales, Basil must go digital</w:t>
      </w:r>
      <w:r w:rsidRPr="0052745D">
        <w:t>.</w:t>
      </w:r>
    </w:p>
    <w:p w14:paraId="395A1C2E" w14:textId="77777777" w:rsidR="003E1A46" w:rsidRDefault="009E2E03" w:rsidP="003B629C">
      <w:pPr>
        <w:pStyle w:val="Heading1"/>
        <w:rPr>
          <w:rFonts w:ascii="Arial" w:hAnsi="Arial" w:cs="Arial"/>
          <w:b w:val="0"/>
          <w:bCs/>
          <w:color w:val="auto"/>
          <w:szCs w:val="28"/>
          <w:u w:val="single"/>
        </w:rPr>
      </w:pPr>
      <w:bookmarkStart w:id="9" w:name="_Toc236564271"/>
      <w:r>
        <w:rPr>
          <w:rFonts w:ascii="Arial" w:hAnsi="Arial" w:cs="Arial"/>
          <w:bCs/>
          <w:color w:val="auto"/>
          <w:szCs w:val="28"/>
          <w:u w:val="single"/>
        </w:rPr>
        <w:t xml:space="preserve">Task </w:t>
      </w:r>
      <w:r w:rsidR="00332EE7">
        <w:rPr>
          <w:rFonts w:ascii="Arial" w:hAnsi="Arial" w:cs="Arial"/>
          <w:bCs/>
          <w:color w:val="auto"/>
          <w:szCs w:val="28"/>
          <w:u w:val="single"/>
        </w:rPr>
        <w:t>4</w:t>
      </w:r>
      <w:r>
        <w:rPr>
          <w:rFonts w:ascii="Arial" w:hAnsi="Arial" w:cs="Arial"/>
          <w:bCs/>
          <w:color w:val="auto"/>
          <w:szCs w:val="28"/>
          <w:u w:val="single"/>
        </w:rPr>
        <w:t>b) Justifications for the</w:t>
      </w:r>
      <w:r w:rsidR="003B629C" w:rsidRPr="00C53212">
        <w:rPr>
          <w:rFonts w:ascii="Arial" w:hAnsi="Arial" w:cs="Arial"/>
          <w:bCs/>
          <w:color w:val="auto"/>
          <w:szCs w:val="28"/>
          <w:u w:val="single"/>
        </w:rPr>
        <w:t xml:space="preserve"> </w:t>
      </w:r>
      <w:r w:rsidR="003E1A46" w:rsidRPr="00C53212">
        <w:rPr>
          <w:rFonts w:ascii="Arial" w:hAnsi="Arial" w:cs="Arial"/>
          <w:bCs/>
          <w:color w:val="auto"/>
          <w:szCs w:val="28"/>
          <w:u w:val="single"/>
        </w:rPr>
        <w:t>Implement</w:t>
      </w:r>
      <w:r>
        <w:rPr>
          <w:rFonts w:ascii="Arial" w:hAnsi="Arial" w:cs="Arial"/>
          <w:bCs/>
          <w:color w:val="auto"/>
          <w:szCs w:val="28"/>
          <w:u w:val="single"/>
        </w:rPr>
        <w:t>ation Plan</w:t>
      </w:r>
      <w:bookmarkEnd w:id="9"/>
    </w:p>
    <w:p w14:paraId="12BD5115" w14:textId="0D5FEFE1" w:rsidR="00B91658" w:rsidRPr="002514F1" w:rsidRDefault="002514F1" w:rsidP="00C64067">
      <w:pPr>
        <w:ind w:firstLine="720"/>
      </w:pPr>
      <w:r w:rsidRPr="006E3361">
        <w:t xml:space="preserve">The risk assessment validates the feasibility of the solution by showing that dangers can be managed with sufficient preparation. There is no pressing need to hire delivery staff or purchase expensive equipment, Basil. If you stick to trustworthy sites for </w:t>
      </w:r>
      <w:r w:rsidR="00B863F9" w:rsidRPr="006E3361">
        <w:t>all</w:t>
      </w:r>
      <w:r w:rsidRPr="006E3361">
        <w:t xml:space="preserve"> your transactions and restrict the delivery zone, you may reduce the financial risk. Our current focus is on finding a solution that will allow for more personalized ordering possibilities. The flexibility and ease of internet buying can be especially useful for smaller companies. The advantages, which include increased revenue, satisfied consumers, and solid bonds with existing clients, considerably outweigh the disadvantages</w:t>
      </w:r>
      <w:r w:rsidRPr="0052745D">
        <w:t>.</w:t>
      </w:r>
    </w:p>
    <w:p w14:paraId="03DC5CBD" w14:textId="77777777" w:rsidR="00675990" w:rsidRDefault="009E2E03" w:rsidP="00DF77C0">
      <w:pPr>
        <w:pStyle w:val="Heading1"/>
        <w:rPr>
          <w:rFonts w:ascii="Arial" w:hAnsi="Arial" w:cs="Arial"/>
          <w:b w:val="0"/>
          <w:bCs/>
          <w:color w:val="auto"/>
          <w:szCs w:val="28"/>
          <w:u w:val="single"/>
        </w:rPr>
      </w:pPr>
      <w:bookmarkStart w:id="10" w:name="_Toc236564272"/>
      <w:r>
        <w:rPr>
          <w:rFonts w:ascii="Arial" w:hAnsi="Arial" w:cs="Arial"/>
          <w:bCs/>
          <w:color w:val="auto"/>
          <w:szCs w:val="28"/>
          <w:u w:val="single"/>
        </w:rPr>
        <w:t xml:space="preserve">Task </w:t>
      </w:r>
      <w:r w:rsidR="00332EE7">
        <w:rPr>
          <w:rFonts w:ascii="Arial" w:hAnsi="Arial" w:cs="Arial"/>
          <w:bCs/>
          <w:color w:val="auto"/>
          <w:szCs w:val="28"/>
          <w:u w:val="single"/>
        </w:rPr>
        <w:t>5</w:t>
      </w:r>
      <w:r>
        <w:rPr>
          <w:rFonts w:ascii="Arial" w:hAnsi="Arial" w:cs="Arial"/>
          <w:bCs/>
          <w:color w:val="auto"/>
          <w:szCs w:val="28"/>
          <w:u w:val="single"/>
        </w:rPr>
        <w:t>b) Justifications for the KPI and SMART Objectives</w:t>
      </w:r>
      <w:bookmarkEnd w:id="10"/>
    </w:p>
    <w:p w14:paraId="12AAFE7C" w14:textId="77777777" w:rsidR="00C64067" w:rsidRPr="00C64067" w:rsidRDefault="00C64067" w:rsidP="00C64067">
      <w:pPr>
        <w:pStyle w:val="Heading2"/>
        <w:rPr>
          <w:lang w:val="en-US"/>
        </w:rPr>
      </w:pPr>
      <w:bookmarkStart w:id="11" w:name="_Toc236564273"/>
      <w:r w:rsidRPr="00C64067">
        <w:rPr>
          <w:lang w:val="en-US"/>
        </w:rPr>
        <w:t>Justification of Key Performance Indicator (KPI)</w:t>
      </w:r>
      <w:bookmarkEnd w:id="11"/>
    </w:p>
    <w:p w14:paraId="44F19052" w14:textId="77777777" w:rsidR="00C64067" w:rsidRPr="00C64067" w:rsidRDefault="00C64067" w:rsidP="00C64067">
      <w:pPr>
        <w:ind w:firstLine="720"/>
        <w:rPr>
          <w:lang w:val="en-US"/>
        </w:rPr>
      </w:pPr>
      <w:r w:rsidRPr="00C64067">
        <w:rPr>
          <w:lang w:val="en-US"/>
        </w:rPr>
        <w:t>The proposed Key Performance Indicator (KPI) is monthly revenue generated from online ordering, pre-ordering and delivery services. This KPI has been selected because Basil’s Bakery’s main problem is declining sales due to reduced customer visits, hybrid working arrangements and changing customer preferences. Monitoring online revenue will help determine whether the new digital sales channel is successfully increasing income and supporting business recovery. This KPI is measurable through monthly sales records, online transaction data and order reports, allowing Basil to evaluate the financial impact of the solution and make evidence-based decisions.</w:t>
      </w:r>
    </w:p>
    <w:p w14:paraId="72587C8E" w14:textId="77777777" w:rsidR="00C64067" w:rsidRPr="00C64067" w:rsidRDefault="00C64067" w:rsidP="00C64067">
      <w:pPr>
        <w:pStyle w:val="Heading2"/>
        <w:rPr>
          <w:lang w:val="en-US"/>
        </w:rPr>
      </w:pPr>
      <w:bookmarkStart w:id="12" w:name="_Toc236564274"/>
      <w:r w:rsidRPr="00C64067">
        <w:rPr>
          <w:lang w:val="en-US"/>
        </w:rPr>
        <w:t>Justification of SMART Objectives</w:t>
      </w:r>
      <w:bookmarkEnd w:id="12"/>
    </w:p>
    <w:p w14:paraId="47AF3777" w14:textId="0408E3B7" w:rsidR="00C64067" w:rsidRPr="00C64067" w:rsidRDefault="00C64067" w:rsidP="00C64067">
      <w:pPr>
        <w:rPr>
          <w:lang w:val="en-US"/>
        </w:rPr>
      </w:pPr>
      <w:r w:rsidRPr="00C64067">
        <w:rPr>
          <w:b/>
          <w:bCs/>
          <w:lang w:val="en-US"/>
        </w:rPr>
        <w:t>Increase annual bakery sales by 15% within one year:</w:t>
      </w:r>
      <w:r>
        <w:rPr>
          <w:lang w:val="en-US"/>
        </w:rPr>
        <w:t xml:space="preserve"> </w:t>
      </w:r>
      <w:r w:rsidRPr="00C64067">
        <w:rPr>
          <w:lang w:val="en-US"/>
        </w:rPr>
        <w:t>This objective directly addresses Basil’s main challenge of declining revenue. Increasing sales provides a clear measure of whether online ordering and delivery services are successfully attracting new customers and improving business growth.</w:t>
      </w:r>
    </w:p>
    <w:p w14:paraId="27EFAF04" w14:textId="66216835" w:rsidR="00C64067" w:rsidRPr="00C64067" w:rsidRDefault="00C64067" w:rsidP="00C64067">
      <w:pPr>
        <w:rPr>
          <w:lang w:val="en-US"/>
        </w:rPr>
      </w:pPr>
      <w:r w:rsidRPr="00C64067">
        <w:rPr>
          <w:b/>
          <w:bCs/>
          <w:lang w:val="en-US"/>
        </w:rPr>
        <w:t>Achieve an average of 100 online orders per month within six months:</w:t>
      </w:r>
      <w:r>
        <w:rPr>
          <w:lang w:val="en-US"/>
        </w:rPr>
        <w:t xml:space="preserve"> </w:t>
      </w:r>
      <w:r w:rsidRPr="00C64067">
        <w:rPr>
          <w:lang w:val="en-US"/>
        </w:rPr>
        <w:t>This objective measures customer adoption of the new online platform. A specific order target helps Basil evaluate whether customers are accepting the new service and whether further promotion is required.</w:t>
      </w:r>
    </w:p>
    <w:p w14:paraId="3119FDAD" w14:textId="45433EF6" w:rsidR="00C64067" w:rsidRPr="00C64067" w:rsidRDefault="00C64067" w:rsidP="00C64067">
      <w:pPr>
        <w:rPr>
          <w:lang w:val="en-US"/>
        </w:rPr>
      </w:pPr>
      <w:r w:rsidRPr="00C64067">
        <w:rPr>
          <w:b/>
          <w:bCs/>
          <w:lang w:val="en-US"/>
        </w:rPr>
        <w:t>Reduce customer waiting and pre-order processing time by 50% within six months:</w:t>
      </w:r>
      <w:r>
        <w:rPr>
          <w:lang w:val="en-US"/>
        </w:rPr>
        <w:t xml:space="preserve"> </w:t>
      </w:r>
      <w:r w:rsidRPr="00C64067">
        <w:rPr>
          <w:lang w:val="en-US"/>
        </w:rPr>
        <w:t>This objective focuses on improving operational efficiency. Faster order processing will enhance customer convenience, reduce delays and improve the overall purchasing experience.</w:t>
      </w:r>
    </w:p>
    <w:p w14:paraId="1DC19DD3" w14:textId="430AE184" w:rsidR="00EE37EC" w:rsidRPr="00C64067" w:rsidRDefault="00C64067" w:rsidP="00C64067">
      <w:pPr>
        <w:rPr>
          <w:lang w:val="en-US"/>
        </w:rPr>
      </w:pPr>
      <w:r w:rsidRPr="00C64067">
        <w:rPr>
          <w:b/>
          <w:bCs/>
          <w:lang w:val="en-US"/>
        </w:rPr>
        <w:t>Achieve at least 85% customer satisfaction within six months:</w:t>
      </w:r>
      <w:r>
        <w:rPr>
          <w:lang w:val="en-US"/>
        </w:rPr>
        <w:t xml:space="preserve"> </w:t>
      </w:r>
      <w:r w:rsidRPr="00C64067">
        <w:rPr>
          <w:lang w:val="en-US"/>
        </w:rPr>
        <w:t>This objective ensures that expansion does not negatively affect product quality or customer relationships. Customer feedback will help Basil maintain service standards and identify areas for improvement.</w:t>
      </w:r>
    </w:p>
    <w:p w14:paraId="27D05F67" w14:textId="77777777" w:rsidR="003B629C" w:rsidRPr="007F558A" w:rsidRDefault="009E2E03" w:rsidP="005724CA">
      <w:pPr>
        <w:pStyle w:val="Heading1"/>
        <w:rPr>
          <w:rFonts w:ascii="Arial" w:hAnsi="Arial" w:cs="Arial"/>
          <w:b w:val="0"/>
          <w:bCs/>
          <w:color w:val="auto"/>
          <w:szCs w:val="28"/>
          <w:u w:val="single"/>
        </w:rPr>
      </w:pPr>
      <w:bookmarkStart w:id="13" w:name="_Toc236564275"/>
      <w:r>
        <w:rPr>
          <w:rFonts w:ascii="Arial" w:hAnsi="Arial" w:cs="Arial"/>
          <w:bCs/>
          <w:color w:val="auto"/>
          <w:szCs w:val="28"/>
          <w:u w:val="single"/>
        </w:rPr>
        <w:t xml:space="preserve">Task 7) </w:t>
      </w:r>
      <w:r w:rsidR="007F558A" w:rsidRPr="007F558A">
        <w:rPr>
          <w:rFonts w:ascii="Arial" w:hAnsi="Arial" w:cs="Arial"/>
          <w:bCs/>
          <w:color w:val="auto"/>
          <w:szCs w:val="28"/>
          <w:u w:val="single"/>
        </w:rPr>
        <w:t>Key Findings</w:t>
      </w:r>
      <w:bookmarkEnd w:id="13"/>
    </w:p>
    <w:p w14:paraId="128C5A04" w14:textId="77777777" w:rsidR="002514F1" w:rsidRPr="0052745D" w:rsidRDefault="002514F1" w:rsidP="00C64067">
      <w:pPr>
        <w:pStyle w:val="ListParagraph"/>
        <w:numPr>
          <w:ilvl w:val="0"/>
          <w:numId w:val="14"/>
        </w:numPr>
      </w:pPr>
      <w:bookmarkStart w:id="14" w:name="_Hlk208302504"/>
      <w:r w:rsidRPr="00D45AA7">
        <w:t>In comparison to 2019 levels, Basil's Bakery has seen a revenue loss of around 25% as a result of changes in client selections and pricing increases</w:t>
      </w:r>
      <w:r w:rsidRPr="0052745D">
        <w:t xml:space="preserve">. </w:t>
      </w:r>
    </w:p>
    <w:p w14:paraId="2D65F617" w14:textId="77777777" w:rsidR="002514F1" w:rsidRPr="0052745D" w:rsidRDefault="002514F1" w:rsidP="00C64067">
      <w:pPr>
        <w:pStyle w:val="ListParagraph"/>
        <w:numPr>
          <w:ilvl w:val="0"/>
          <w:numId w:val="14"/>
        </w:numPr>
      </w:pPr>
      <w:r w:rsidRPr="00D45AA7">
        <w:t>Retail park foot traffic has decreased as a result of customers lowering the frequency of office visits caused by hybrid work arrangements</w:t>
      </w:r>
      <w:r>
        <w:t xml:space="preserve"> </w:t>
      </w:r>
      <w:r w:rsidRPr="0052745D">
        <w:t xml:space="preserve">(Zevi, 2025). </w:t>
      </w:r>
    </w:p>
    <w:p w14:paraId="3B9E9165" w14:textId="77777777" w:rsidR="002514F1" w:rsidRPr="0052745D" w:rsidRDefault="002514F1" w:rsidP="00C64067">
      <w:pPr>
        <w:pStyle w:val="ListParagraph"/>
        <w:numPr>
          <w:ilvl w:val="0"/>
          <w:numId w:val="14"/>
        </w:numPr>
      </w:pPr>
      <w:r w:rsidRPr="00D45AA7">
        <w:t>The inconsistent supply and continual price rises are making it difficult for small firms to make ends meet</w:t>
      </w:r>
      <w:r>
        <w:t xml:space="preserve"> </w:t>
      </w:r>
      <w:r w:rsidRPr="0052745D">
        <w:t xml:space="preserve"> (Brewer, Fry and Try, 2023; Xue et al., 2025). </w:t>
      </w:r>
    </w:p>
    <w:p w14:paraId="4D3C9CA4" w14:textId="77777777" w:rsidR="002514F1" w:rsidRPr="0052745D" w:rsidRDefault="002514F1" w:rsidP="00C64067">
      <w:pPr>
        <w:pStyle w:val="ListParagraph"/>
        <w:numPr>
          <w:ilvl w:val="0"/>
          <w:numId w:val="14"/>
        </w:numPr>
      </w:pPr>
      <w:r w:rsidRPr="00D45AA7">
        <w:t>The option to pre-order and have things delivered is one example of a more convenient approach that customers are looking for when purchasing products</w:t>
      </w:r>
      <w:r w:rsidRPr="0052745D">
        <w:t xml:space="preserve">. </w:t>
      </w:r>
    </w:p>
    <w:p w14:paraId="29522E53" w14:textId="77777777" w:rsidR="002514F1" w:rsidRPr="0052745D" w:rsidRDefault="002514F1" w:rsidP="00C64067">
      <w:pPr>
        <w:pStyle w:val="ListParagraph"/>
        <w:numPr>
          <w:ilvl w:val="0"/>
          <w:numId w:val="14"/>
        </w:numPr>
      </w:pPr>
      <w:r w:rsidRPr="00D45AA7">
        <w:t>Online sales and delivery should be handled in-house by firms if it meant better meeting customer expectations</w:t>
      </w:r>
      <w:r w:rsidRPr="0052745D">
        <w:t xml:space="preserve">. </w:t>
      </w:r>
    </w:p>
    <w:p w14:paraId="08EC4802" w14:textId="77777777" w:rsidR="003B629C" w:rsidRPr="00EE37EC" w:rsidRDefault="00EE37EC" w:rsidP="00EE37EC">
      <w:pPr>
        <w:rPr>
          <w:rFonts w:cs="Arial"/>
          <w:b/>
          <w:bCs/>
          <w:color w:val="FF0000"/>
        </w:rPr>
      </w:pPr>
      <w:r>
        <w:rPr>
          <w:rFonts w:cs="Arial"/>
          <w:b/>
          <w:bCs/>
          <w:color w:val="FF0000"/>
        </w:rPr>
        <w:br w:type="page"/>
      </w:r>
      <w:bookmarkEnd w:id="14"/>
    </w:p>
    <w:p w14:paraId="6B9327C0" w14:textId="77777777" w:rsidR="003B629C" w:rsidRPr="007F558A" w:rsidRDefault="007F558A" w:rsidP="00C64067">
      <w:pPr>
        <w:pStyle w:val="Heading1"/>
      </w:pPr>
      <w:bookmarkStart w:id="15" w:name="_Toc236564276"/>
      <w:r>
        <w:t>Reference List</w:t>
      </w:r>
      <w:bookmarkEnd w:id="15"/>
      <w:r>
        <w:t xml:space="preserve"> </w:t>
      </w:r>
    </w:p>
    <w:p w14:paraId="6C2BEF6D" w14:textId="77777777" w:rsidR="00311465" w:rsidRPr="0052745D" w:rsidRDefault="00311465" w:rsidP="00311465">
      <w:pPr>
        <w:ind w:left="720" w:hanging="720"/>
        <w:rPr>
          <w:rFonts w:ascii="Times New Roman" w:hAnsi="Times New Roman" w:cs="Times New Roman"/>
        </w:rPr>
      </w:pPr>
      <w:r w:rsidRPr="0052745D">
        <w:rPr>
          <w:rFonts w:ascii="Times New Roman" w:hAnsi="Times New Roman" w:cs="Times New Roman"/>
        </w:rPr>
        <w:t xml:space="preserve">Brewer, M., Fry, E. and Try, L. (2023) </w:t>
      </w:r>
      <w:r w:rsidRPr="0052745D">
        <w:rPr>
          <w:rFonts w:ascii="Times New Roman" w:hAnsi="Times New Roman" w:cs="Times New Roman"/>
          <w:i/>
          <w:iCs/>
        </w:rPr>
        <w:t>The Living Standards Outlook 2023</w:t>
      </w:r>
      <w:r w:rsidRPr="0052745D">
        <w:rPr>
          <w:rFonts w:ascii="Times New Roman" w:hAnsi="Times New Roman" w:cs="Times New Roman"/>
        </w:rPr>
        <w:t xml:space="preserve">. Available at: </w:t>
      </w:r>
      <w:hyperlink r:id="rId8" w:tgtFrame="_new" w:history="1">
        <w:r w:rsidRPr="0052745D">
          <w:rPr>
            <w:rStyle w:val="Hyperlink"/>
            <w:rFonts w:ascii="Times New Roman" w:hAnsi="Times New Roman" w:cs="Times New Roman"/>
          </w:rPr>
          <w:t>https://nen.press/wp-content/uploads/2023/01/Living-Standards-Outlook-2023.pdf</w:t>
        </w:r>
      </w:hyperlink>
    </w:p>
    <w:p w14:paraId="6C8D0DE6" w14:textId="77777777" w:rsidR="00311465" w:rsidRPr="0052745D" w:rsidRDefault="00311465" w:rsidP="00311465">
      <w:pPr>
        <w:ind w:left="720" w:hanging="720"/>
        <w:rPr>
          <w:rFonts w:ascii="Times New Roman" w:hAnsi="Times New Roman" w:cs="Times New Roman"/>
        </w:rPr>
      </w:pPr>
      <w:r w:rsidRPr="0052745D">
        <w:rPr>
          <w:rFonts w:ascii="Times New Roman" w:hAnsi="Times New Roman" w:cs="Times New Roman"/>
        </w:rPr>
        <w:t xml:space="preserve">Hollinrake, G., Stevenson, L., Wilkinson, L.L., </w:t>
      </w:r>
      <w:proofErr w:type="spellStart"/>
      <w:r w:rsidRPr="0052745D">
        <w:rPr>
          <w:rFonts w:ascii="Times New Roman" w:hAnsi="Times New Roman" w:cs="Times New Roman"/>
        </w:rPr>
        <w:t>Komninou</w:t>
      </w:r>
      <w:proofErr w:type="spellEnd"/>
      <w:r w:rsidRPr="0052745D">
        <w:rPr>
          <w:rFonts w:ascii="Times New Roman" w:hAnsi="Times New Roman" w:cs="Times New Roman"/>
        </w:rPr>
        <w:t xml:space="preserve">, S. and Brown, A. (2025) ‘How Does Household Food Insecurity Impact Complementary Feeding, in High Income Countries, in a Cost-of-Living Crisis? A Systematic Scoping Review’, </w:t>
      </w:r>
      <w:r w:rsidRPr="0052745D">
        <w:rPr>
          <w:rFonts w:ascii="Times New Roman" w:hAnsi="Times New Roman" w:cs="Times New Roman"/>
          <w:i/>
          <w:iCs/>
        </w:rPr>
        <w:t>Maternal and Child Nutrition</w:t>
      </w:r>
      <w:r w:rsidRPr="0052745D">
        <w:rPr>
          <w:rFonts w:ascii="Times New Roman" w:hAnsi="Times New Roman" w:cs="Times New Roman"/>
        </w:rPr>
        <w:t>. doi:10.1111/mcn.70082.</w:t>
      </w:r>
    </w:p>
    <w:p w14:paraId="7A5B2092" w14:textId="77777777" w:rsidR="00311465" w:rsidRPr="0052745D" w:rsidRDefault="00311465" w:rsidP="00311465">
      <w:pPr>
        <w:ind w:left="720" w:hanging="720"/>
        <w:rPr>
          <w:rFonts w:ascii="Times New Roman" w:hAnsi="Times New Roman" w:cs="Times New Roman"/>
        </w:rPr>
      </w:pPr>
      <w:r w:rsidRPr="0052745D">
        <w:rPr>
          <w:rFonts w:ascii="Times New Roman" w:hAnsi="Times New Roman" w:cs="Times New Roman"/>
        </w:rPr>
        <w:t xml:space="preserve">Li, Z. and Wang, G. (2024) ‘On-Demand Delivery Platforms and Restaurant Sales’, </w:t>
      </w:r>
      <w:r w:rsidRPr="0052745D">
        <w:rPr>
          <w:rFonts w:ascii="Times New Roman" w:hAnsi="Times New Roman" w:cs="Times New Roman"/>
          <w:i/>
          <w:iCs/>
        </w:rPr>
        <w:t>Management Science</w:t>
      </w:r>
      <w:r w:rsidRPr="0052745D">
        <w:rPr>
          <w:rFonts w:ascii="Times New Roman" w:hAnsi="Times New Roman" w:cs="Times New Roman"/>
        </w:rPr>
        <w:t>. doi:10.1287/mnsc.2021.01010.</w:t>
      </w:r>
    </w:p>
    <w:p w14:paraId="14FD7029" w14:textId="77777777" w:rsidR="00311465" w:rsidRPr="0052745D" w:rsidRDefault="00311465" w:rsidP="00311465">
      <w:pPr>
        <w:ind w:left="720" w:hanging="720"/>
        <w:rPr>
          <w:rFonts w:ascii="Times New Roman" w:hAnsi="Times New Roman" w:cs="Times New Roman"/>
        </w:rPr>
      </w:pPr>
      <w:r w:rsidRPr="0052745D">
        <w:rPr>
          <w:rFonts w:ascii="Times New Roman" w:hAnsi="Times New Roman" w:cs="Times New Roman"/>
        </w:rPr>
        <w:t xml:space="preserve">Tague, N.R. (2023) </w:t>
      </w:r>
      <w:r w:rsidRPr="0052745D">
        <w:rPr>
          <w:rFonts w:ascii="Times New Roman" w:hAnsi="Times New Roman" w:cs="Times New Roman"/>
          <w:i/>
          <w:iCs/>
        </w:rPr>
        <w:t>The Quality Toolbox</w:t>
      </w:r>
      <w:r w:rsidRPr="0052745D">
        <w:rPr>
          <w:rFonts w:ascii="Times New Roman" w:hAnsi="Times New Roman" w:cs="Times New Roman"/>
        </w:rPr>
        <w:t>. Milwaukee: ASQ Quality Press.</w:t>
      </w:r>
    </w:p>
    <w:p w14:paraId="59C496C1" w14:textId="77777777" w:rsidR="00311465" w:rsidRPr="0052745D" w:rsidRDefault="00311465" w:rsidP="00311465">
      <w:pPr>
        <w:ind w:left="720" w:hanging="720"/>
        <w:rPr>
          <w:rFonts w:ascii="Times New Roman" w:hAnsi="Times New Roman" w:cs="Times New Roman"/>
        </w:rPr>
      </w:pPr>
      <w:r w:rsidRPr="0052745D">
        <w:rPr>
          <w:rFonts w:ascii="Times New Roman" w:hAnsi="Times New Roman" w:cs="Times New Roman"/>
        </w:rPr>
        <w:t xml:space="preserve">Xue, Y., Yan, J., Mohsin, M. and Mehak, A. (2025) ‘Supply chain risks in agri-food systems: a comprehensive review of economic vulnerabilities and mitigation approaches’, </w:t>
      </w:r>
      <w:r w:rsidRPr="0052745D">
        <w:rPr>
          <w:rFonts w:ascii="Times New Roman" w:hAnsi="Times New Roman" w:cs="Times New Roman"/>
          <w:i/>
          <w:iCs/>
        </w:rPr>
        <w:t>Frontiers in Sustainable Food Systems</w:t>
      </w:r>
      <w:r w:rsidRPr="0052745D">
        <w:rPr>
          <w:rFonts w:ascii="Times New Roman" w:hAnsi="Times New Roman" w:cs="Times New Roman"/>
        </w:rPr>
        <w:t>, 9. doi:10.3389/fsufs.2025.1649834.</w:t>
      </w:r>
    </w:p>
    <w:p w14:paraId="65D85D5A" w14:textId="77777777" w:rsidR="00311465" w:rsidRPr="0052745D" w:rsidRDefault="00311465" w:rsidP="00311465">
      <w:pPr>
        <w:ind w:left="720" w:hanging="720"/>
        <w:rPr>
          <w:rFonts w:ascii="Times New Roman" w:hAnsi="Times New Roman" w:cs="Times New Roman"/>
        </w:rPr>
      </w:pPr>
      <w:r w:rsidRPr="0052745D">
        <w:rPr>
          <w:rFonts w:ascii="Times New Roman" w:hAnsi="Times New Roman" w:cs="Times New Roman"/>
        </w:rPr>
        <w:t xml:space="preserve">Zevi, A.T. (2025) </w:t>
      </w:r>
      <w:r w:rsidRPr="0052745D">
        <w:rPr>
          <w:rFonts w:ascii="Times New Roman" w:hAnsi="Times New Roman" w:cs="Times New Roman"/>
          <w:i/>
          <w:iCs/>
        </w:rPr>
        <w:t>Lonely in the Crowd: Plugged or Remote? Global Cities and the Challenge of Hybrid Work</w:t>
      </w:r>
      <w:r w:rsidRPr="0052745D">
        <w:rPr>
          <w:rFonts w:ascii="Times New Roman" w:hAnsi="Times New Roman" w:cs="Times New Roman"/>
        </w:rPr>
        <w:t xml:space="preserve">. Available at: </w:t>
      </w:r>
      <w:hyperlink r:id="rId9" w:tgtFrame="_new" w:history="1">
        <w:r w:rsidRPr="0052745D">
          <w:rPr>
            <w:rStyle w:val="Hyperlink"/>
            <w:rFonts w:ascii="Times New Roman" w:hAnsi="Times New Roman" w:cs="Times New Roman"/>
          </w:rPr>
          <w:t>https://www.torrossa.com/it/resources/an/6024775</w:t>
        </w:r>
      </w:hyperlink>
    </w:p>
    <w:p w14:paraId="5B10CBB5" w14:textId="77777777" w:rsidR="00B91658" w:rsidRDefault="00B91658" w:rsidP="00B91658">
      <w:pPr>
        <w:spacing w:after="0" w:line="360" w:lineRule="auto"/>
        <w:ind w:left="360"/>
        <w:rPr>
          <w:rFonts w:cs="Arial"/>
        </w:rPr>
      </w:pPr>
    </w:p>
    <w:p w14:paraId="2E63B466" w14:textId="77777777" w:rsidR="00B91658" w:rsidRDefault="00B91658" w:rsidP="00B91658">
      <w:pPr>
        <w:spacing w:after="0" w:line="360" w:lineRule="auto"/>
        <w:ind w:left="360"/>
        <w:rPr>
          <w:rFonts w:cs="Arial"/>
        </w:rPr>
      </w:pPr>
    </w:p>
    <w:p w14:paraId="420C8399" w14:textId="77777777" w:rsidR="00B91658" w:rsidRDefault="00B91658" w:rsidP="00B91658">
      <w:pPr>
        <w:spacing w:after="0" w:line="360" w:lineRule="auto"/>
        <w:ind w:left="360"/>
        <w:rPr>
          <w:rFonts w:cs="Arial"/>
        </w:rPr>
      </w:pPr>
    </w:p>
    <w:p w14:paraId="7521568D" w14:textId="77777777" w:rsidR="00B91658" w:rsidRDefault="00B91658" w:rsidP="00B91658">
      <w:pPr>
        <w:spacing w:after="0" w:line="360" w:lineRule="auto"/>
        <w:ind w:left="360"/>
        <w:rPr>
          <w:rFonts w:cs="Arial"/>
        </w:rPr>
      </w:pPr>
    </w:p>
    <w:p w14:paraId="1B02547D" w14:textId="77777777" w:rsidR="00B91658" w:rsidRDefault="00B91658" w:rsidP="00B91658">
      <w:pPr>
        <w:spacing w:after="0" w:line="360" w:lineRule="auto"/>
        <w:ind w:left="360"/>
        <w:rPr>
          <w:rFonts w:cs="Arial"/>
        </w:rPr>
      </w:pPr>
    </w:p>
    <w:p w14:paraId="436FFD3A" w14:textId="77777777" w:rsidR="00B91658" w:rsidRDefault="00B91658" w:rsidP="00B91658">
      <w:pPr>
        <w:spacing w:after="0" w:line="360" w:lineRule="auto"/>
        <w:ind w:left="360"/>
        <w:rPr>
          <w:rFonts w:cs="Arial"/>
        </w:rPr>
      </w:pPr>
    </w:p>
    <w:p w14:paraId="1618B8A6" w14:textId="77777777" w:rsidR="00311465" w:rsidRDefault="00311465" w:rsidP="00311465">
      <w:pPr>
        <w:rPr>
          <w:rFonts w:cs="Arial"/>
        </w:rPr>
      </w:pPr>
    </w:p>
    <w:p w14:paraId="1B4711DA" w14:textId="77777777" w:rsidR="00311465" w:rsidRPr="00311465" w:rsidRDefault="00311465" w:rsidP="00311465"/>
    <w:p w14:paraId="05E923DE" w14:textId="1A733DD7" w:rsidR="00CC32EB" w:rsidRPr="00311465" w:rsidRDefault="00B91658" w:rsidP="00311465">
      <w:pPr>
        <w:pStyle w:val="Heading1"/>
      </w:pPr>
      <w:bookmarkStart w:id="16" w:name="_Toc236564277"/>
      <w:r w:rsidRPr="00311465">
        <w:t>Appendices</w:t>
      </w:r>
      <w:bookmarkEnd w:id="16"/>
    </w:p>
    <w:p w14:paraId="3AC91CBF" w14:textId="6747D67A" w:rsidR="0069332C" w:rsidRPr="00311465" w:rsidRDefault="00A448A7" w:rsidP="00311465">
      <w:pPr>
        <w:pStyle w:val="Heading2"/>
        <w:rPr>
          <w:rFonts w:cs="Arial"/>
          <w:sz w:val="144"/>
          <w:szCs w:val="144"/>
        </w:rPr>
      </w:pPr>
      <w:bookmarkStart w:id="17" w:name="_Toc236564278"/>
      <w:r w:rsidRPr="00A448A7">
        <w:t>Appendix 1</w:t>
      </w:r>
      <w:r w:rsidR="009E2E03">
        <w:t xml:space="preserve"> – Task 3a</w:t>
      </w:r>
      <w:bookmarkEnd w:id="17"/>
    </w:p>
    <w:p w14:paraId="5060A06E" w14:textId="77777777" w:rsidR="0069332C" w:rsidRPr="00C64067" w:rsidRDefault="0069332C" w:rsidP="00C64067">
      <w:pPr>
        <w:rPr>
          <w:b/>
          <w:bCs/>
        </w:rPr>
      </w:pPr>
      <w:r w:rsidRPr="00C64067">
        <w:rPr>
          <w:b/>
          <w:bCs/>
        </w:rPr>
        <w:t xml:space="preserve">PMI </w:t>
      </w:r>
      <w:r w:rsidR="00D25DE2" w:rsidRPr="00C64067">
        <w:rPr>
          <w:b/>
          <w:bCs/>
        </w:rPr>
        <w:t>Evaluation</w:t>
      </w:r>
      <w:r w:rsidRPr="00C64067">
        <w:rPr>
          <w:b/>
          <w:bCs/>
        </w:rPr>
        <w:t xml:space="preserve"> Table</w:t>
      </w:r>
    </w:p>
    <w:p w14:paraId="25F77C05" w14:textId="33A9C506" w:rsidR="006D6A13" w:rsidRPr="002514F1" w:rsidRDefault="002514F1" w:rsidP="00C64067">
      <w:r w:rsidRPr="0078683A">
        <w:t>In order to evaluate both suggestions, a PMI analysis was conducted. So that you may make an educated choice, the PMI analysis considers the pros, cons, and interesting features of several options</w:t>
      </w:r>
      <w:r>
        <w:t xml:space="preserve"> </w:t>
      </w:r>
      <w:r w:rsidRPr="0052745D">
        <w:t>(Tague, 2023)</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7CDFB8C1" w14:textId="77777777" w:rsidTr="004E2BAE">
        <w:tc>
          <w:tcPr>
            <w:tcW w:w="10206" w:type="dxa"/>
            <w:gridSpan w:val="3"/>
          </w:tcPr>
          <w:p w14:paraId="225DA06A" w14:textId="77777777" w:rsidR="005E6545" w:rsidRPr="004E2BAE" w:rsidRDefault="00696E0C" w:rsidP="00C64067">
            <w:r>
              <w:t xml:space="preserve">Provide the Name (for </w:t>
            </w:r>
            <w:r w:rsidR="005E6545" w:rsidRPr="004E2BAE">
              <w:t>Solution A</w:t>
            </w:r>
            <w:r>
              <w:t>)</w:t>
            </w:r>
          </w:p>
        </w:tc>
      </w:tr>
      <w:tr w:rsidR="005E6545" w14:paraId="5635CFFA" w14:textId="77777777" w:rsidTr="004E2BAE">
        <w:trPr>
          <w:trHeight w:val="624"/>
        </w:trPr>
        <w:tc>
          <w:tcPr>
            <w:tcW w:w="3402" w:type="dxa"/>
            <w:vAlign w:val="center"/>
          </w:tcPr>
          <w:p w14:paraId="2DBFB16F" w14:textId="77777777" w:rsidR="0069332C" w:rsidRPr="00D8423E" w:rsidRDefault="0069332C" w:rsidP="00C64067">
            <w:r w:rsidRPr="00D8423E">
              <w:t>Plus</w:t>
            </w:r>
          </w:p>
        </w:tc>
        <w:tc>
          <w:tcPr>
            <w:tcW w:w="3402" w:type="dxa"/>
            <w:vAlign w:val="center"/>
          </w:tcPr>
          <w:p w14:paraId="2E06C9C4" w14:textId="77777777" w:rsidR="0069332C" w:rsidRPr="00D8423E" w:rsidRDefault="0069332C" w:rsidP="00C64067">
            <w:r w:rsidRPr="00D8423E">
              <w:t>Minus</w:t>
            </w:r>
          </w:p>
        </w:tc>
        <w:tc>
          <w:tcPr>
            <w:tcW w:w="3402" w:type="dxa"/>
            <w:vAlign w:val="center"/>
          </w:tcPr>
          <w:p w14:paraId="557720E5" w14:textId="77777777" w:rsidR="0069332C" w:rsidRPr="00D8423E" w:rsidRDefault="0069332C" w:rsidP="00C64067">
            <w:r w:rsidRPr="00D8423E">
              <w:t>Interesting</w:t>
            </w:r>
          </w:p>
        </w:tc>
      </w:tr>
      <w:tr w:rsidR="002514F1" w14:paraId="0166CE96" w14:textId="77777777" w:rsidTr="004E2BAE">
        <w:trPr>
          <w:trHeight w:val="624"/>
        </w:trPr>
        <w:tc>
          <w:tcPr>
            <w:tcW w:w="3402" w:type="dxa"/>
          </w:tcPr>
          <w:p w14:paraId="69787B0A" w14:textId="01CCF67C" w:rsidR="002514F1" w:rsidRPr="00D8423E" w:rsidRDefault="002514F1" w:rsidP="00C64067">
            <w:r w:rsidRPr="009C2E62">
              <w:t>Increases customer convenience by allowing customers to order products remotely.</w:t>
            </w:r>
          </w:p>
        </w:tc>
        <w:tc>
          <w:tcPr>
            <w:tcW w:w="3402" w:type="dxa"/>
          </w:tcPr>
          <w:p w14:paraId="4E152AF0" w14:textId="2F18B582" w:rsidR="002514F1" w:rsidRPr="00D8423E" w:rsidRDefault="002514F1" w:rsidP="00C64067">
            <w:r w:rsidRPr="009C2E62">
              <w:t>Requires investment in website development, online payment systems and digital technology.</w:t>
            </w:r>
          </w:p>
        </w:tc>
        <w:tc>
          <w:tcPr>
            <w:tcW w:w="3402" w:type="dxa"/>
          </w:tcPr>
          <w:p w14:paraId="1D1D2024" w14:textId="61F81A7D" w:rsidR="002514F1" w:rsidRPr="00D8423E" w:rsidRDefault="002514F1" w:rsidP="00C64067">
            <w:r w:rsidRPr="009C2E62">
              <w:t>Provides valuable customer data that can help Basil understand buying patterns and preferences.</w:t>
            </w:r>
          </w:p>
        </w:tc>
      </w:tr>
      <w:tr w:rsidR="002514F1" w14:paraId="2507383C" w14:textId="77777777" w:rsidTr="004E2BAE">
        <w:tc>
          <w:tcPr>
            <w:tcW w:w="3402" w:type="dxa"/>
          </w:tcPr>
          <w:p w14:paraId="628BE638" w14:textId="061D0B39" w:rsidR="002514F1" w:rsidRPr="00D8423E" w:rsidRDefault="002514F1" w:rsidP="00C64067">
            <w:r w:rsidRPr="009C2E62">
              <w:t>Helps attract customers who cannot regularly visit the retail park due to hybrid working arrangements.</w:t>
            </w:r>
          </w:p>
        </w:tc>
        <w:tc>
          <w:tcPr>
            <w:tcW w:w="3402" w:type="dxa"/>
          </w:tcPr>
          <w:p w14:paraId="2C0BED74" w14:textId="23444D12" w:rsidR="002514F1" w:rsidRPr="00D8423E" w:rsidRDefault="002514F1" w:rsidP="00C64067">
            <w:r w:rsidRPr="009C2E62">
              <w:t>Staff require training to manage online orders and customer enquiries.</w:t>
            </w:r>
          </w:p>
        </w:tc>
        <w:tc>
          <w:tcPr>
            <w:tcW w:w="3402" w:type="dxa"/>
          </w:tcPr>
          <w:p w14:paraId="60A13F53" w14:textId="0E4D6A55" w:rsidR="002514F1" w:rsidRPr="00D8423E" w:rsidRDefault="002514F1" w:rsidP="00C64067">
            <w:r w:rsidRPr="009C2E62">
              <w:t>Creates opportunities for personalised offers and targeted marketing.</w:t>
            </w:r>
          </w:p>
        </w:tc>
      </w:tr>
      <w:tr w:rsidR="002514F1" w14:paraId="689A581E" w14:textId="77777777" w:rsidTr="004E2BAE">
        <w:tc>
          <w:tcPr>
            <w:tcW w:w="3402" w:type="dxa"/>
          </w:tcPr>
          <w:p w14:paraId="597271E7" w14:textId="4AF4FA99" w:rsidR="002514F1" w:rsidRPr="00D8423E" w:rsidRDefault="002514F1" w:rsidP="00C64067">
            <w:r w:rsidRPr="009C2E62">
              <w:t>Reduces waiting times in the bakery by allowing customers to pre-order products.</w:t>
            </w:r>
          </w:p>
        </w:tc>
        <w:tc>
          <w:tcPr>
            <w:tcW w:w="3402" w:type="dxa"/>
          </w:tcPr>
          <w:p w14:paraId="16888AFB" w14:textId="333E9081" w:rsidR="002514F1" w:rsidRPr="00D8423E" w:rsidRDefault="002514F1" w:rsidP="00C64067">
            <w:r w:rsidRPr="009C2E62">
              <w:t>Delivery management may create additional operational challenges.</w:t>
            </w:r>
          </w:p>
        </w:tc>
        <w:tc>
          <w:tcPr>
            <w:tcW w:w="3402" w:type="dxa"/>
          </w:tcPr>
          <w:p w14:paraId="0F486D6B" w14:textId="023A854D" w:rsidR="002514F1" w:rsidRPr="00D8423E" w:rsidRDefault="002514F1" w:rsidP="00C64067">
            <w:r w:rsidRPr="009C2E62">
              <w:t>Online ordering trends may support future business expansion.</w:t>
            </w:r>
          </w:p>
        </w:tc>
      </w:tr>
      <w:tr w:rsidR="005E6545" w14:paraId="77494C27" w14:textId="77777777" w:rsidTr="004E2BAE">
        <w:tc>
          <w:tcPr>
            <w:tcW w:w="3402" w:type="dxa"/>
            <w:vAlign w:val="center"/>
          </w:tcPr>
          <w:p w14:paraId="557A73A7" w14:textId="77777777" w:rsidR="0069332C" w:rsidRPr="003707B1" w:rsidRDefault="0069332C" w:rsidP="00C64067"/>
          <w:p w14:paraId="55B3A2DC" w14:textId="03828D63" w:rsidR="0069332C" w:rsidRPr="003707B1" w:rsidRDefault="0069332C" w:rsidP="00C64067">
            <w:r w:rsidRPr="003707B1">
              <w:t>TOTAL:</w:t>
            </w:r>
            <w:r w:rsidR="004C195B">
              <w:t xml:space="preserve"> </w:t>
            </w:r>
            <w:r w:rsidR="002514F1" w:rsidRPr="002514F1">
              <w:t xml:space="preserve"> 4</w:t>
            </w:r>
          </w:p>
        </w:tc>
        <w:tc>
          <w:tcPr>
            <w:tcW w:w="3402" w:type="dxa"/>
          </w:tcPr>
          <w:p w14:paraId="677BBFEA" w14:textId="77777777" w:rsidR="0069332C" w:rsidRPr="003707B1" w:rsidRDefault="0069332C" w:rsidP="00C64067"/>
          <w:p w14:paraId="117E66BA" w14:textId="5CC93871" w:rsidR="0069332C" w:rsidRPr="003707B1" w:rsidRDefault="0069332C" w:rsidP="00C64067">
            <w:r w:rsidRPr="003707B1">
              <w:t>TOTAL:</w:t>
            </w:r>
            <w:r w:rsidR="004C195B">
              <w:t xml:space="preserve"> </w:t>
            </w:r>
            <w:r w:rsidR="002514F1" w:rsidRPr="002514F1">
              <w:t xml:space="preserve"> 4</w:t>
            </w:r>
          </w:p>
        </w:tc>
        <w:tc>
          <w:tcPr>
            <w:tcW w:w="3402" w:type="dxa"/>
          </w:tcPr>
          <w:p w14:paraId="3937A492" w14:textId="77777777" w:rsidR="0069332C" w:rsidRPr="003707B1" w:rsidRDefault="0069332C" w:rsidP="00C64067"/>
          <w:p w14:paraId="26B134F4" w14:textId="6573C7E6" w:rsidR="0069332C" w:rsidRPr="003707B1" w:rsidRDefault="0069332C" w:rsidP="00C64067">
            <w:r w:rsidRPr="003707B1">
              <w:t>TOTAL:</w:t>
            </w:r>
            <w:r w:rsidR="004C195B">
              <w:t xml:space="preserve"> </w:t>
            </w:r>
            <w:r w:rsidR="002514F1" w:rsidRPr="002514F1">
              <w:t xml:space="preserve"> 4</w:t>
            </w:r>
          </w:p>
        </w:tc>
      </w:tr>
    </w:tbl>
    <w:p w14:paraId="51FB7A5D" w14:textId="77777777" w:rsidR="008F5810" w:rsidRPr="008F5810" w:rsidRDefault="008F5810" w:rsidP="00C64067">
      <w:pPr>
        <w:rPr>
          <w:sz w:val="16"/>
          <w:szCs w:val="16"/>
        </w:rPr>
      </w:pPr>
    </w:p>
    <w:p w14:paraId="379227EA" w14:textId="18D7F1E4" w:rsidR="0069332C" w:rsidRPr="008F5810" w:rsidRDefault="008F5810" w:rsidP="00C64067">
      <w:bookmarkStart w:id="18" w:name="_Hlk210816971"/>
      <w:r>
        <w:t xml:space="preserve">Therefore: </w:t>
      </w:r>
      <w:r w:rsidR="00B97E6F">
        <w:t xml:space="preserve">Overall Total </w:t>
      </w:r>
      <w:r>
        <w:t xml:space="preserve">for </w:t>
      </w:r>
      <w:r w:rsidR="00696E0C">
        <w:t xml:space="preserve">Name (for </w:t>
      </w:r>
      <w:r>
        <w:t>Solution A</w:t>
      </w:r>
      <w:r w:rsidR="00696E0C">
        <w:t>)</w:t>
      </w:r>
      <w:r>
        <w:t xml:space="preserve"> =</w:t>
      </w:r>
      <w:r w:rsidR="004C195B">
        <w:t xml:space="preserve"> </w:t>
      </w:r>
      <w:r w:rsidR="002514F1">
        <w:t>12</w:t>
      </w:r>
    </w:p>
    <w:bookmarkEnd w:id="18"/>
    <w:p w14:paraId="376D3392" w14:textId="7E97BEAC" w:rsidR="0069332C" w:rsidRPr="00311465" w:rsidRDefault="002514F1" w:rsidP="00311465">
      <w:pPr>
        <w:ind w:firstLine="720"/>
      </w:pPr>
      <w:r w:rsidRPr="0078683A">
        <w:t>It all depends on the outcomes. Any alternative may become feasible. Basil is a service that customers may utilize to plan for the easy and quick delivery of last-minute online purchases. Also, you may arrange for expedited delivery if you buy it in advance. Always have operational innovations ready to go, even if collaborations w</w:t>
      </w:r>
      <w:r w:rsidR="00311465">
        <w:t>ill no</w:t>
      </w:r>
      <w:r w:rsidRPr="0078683A">
        <w:t>t benefit development in the long term</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4AC714B5" w14:textId="77777777" w:rsidTr="004E2BAE">
        <w:tc>
          <w:tcPr>
            <w:tcW w:w="10206" w:type="dxa"/>
            <w:gridSpan w:val="3"/>
          </w:tcPr>
          <w:p w14:paraId="7360270D" w14:textId="77777777" w:rsidR="005E6545" w:rsidRPr="004E2BAE" w:rsidRDefault="00696E0C" w:rsidP="00311465">
            <w:r>
              <w:t xml:space="preserve">Provide the Name for </w:t>
            </w:r>
            <w:r w:rsidR="005E6545" w:rsidRPr="004E2BAE">
              <w:t>Solution B</w:t>
            </w:r>
          </w:p>
        </w:tc>
      </w:tr>
      <w:tr w:rsidR="005E6545" w14:paraId="06C69DCE" w14:textId="77777777" w:rsidTr="004E2BAE">
        <w:trPr>
          <w:trHeight w:val="624"/>
        </w:trPr>
        <w:tc>
          <w:tcPr>
            <w:tcW w:w="3402" w:type="dxa"/>
            <w:vAlign w:val="center"/>
          </w:tcPr>
          <w:p w14:paraId="52724EAD" w14:textId="77777777" w:rsidR="005E6545" w:rsidRPr="00D8423E" w:rsidRDefault="005E6545" w:rsidP="00311465">
            <w:r w:rsidRPr="00D8423E">
              <w:t>Plus</w:t>
            </w:r>
          </w:p>
        </w:tc>
        <w:tc>
          <w:tcPr>
            <w:tcW w:w="3402" w:type="dxa"/>
            <w:vAlign w:val="center"/>
          </w:tcPr>
          <w:p w14:paraId="06412468" w14:textId="77777777" w:rsidR="005E6545" w:rsidRPr="00D8423E" w:rsidRDefault="005E6545" w:rsidP="00311465">
            <w:r w:rsidRPr="00D8423E">
              <w:t>Minus</w:t>
            </w:r>
          </w:p>
        </w:tc>
        <w:tc>
          <w:tcPr>
            <w:tcW w:w="3402" w:type="dxa"/>
            <w:vAlign w:val="center"/>
          </w:tcPr>
          <w:p w14:paraId="0C1E704B" w14:textId="77777777" w:rsidR="005E6545" w:rsidRPr="00D8423E" w:rsidRDefault="005E6545" w:rsidP="00311465">
            <w:r w:rsidRPr="00D8423E">
              <w:t>Interesting</w:t>
            </w:r>
          </w:p>
        </w:tc>
      </w:tr>
      <w:tr w:rsidR="00C64067" w14:paraId="5C472557" w14:textId="77777777" w:rsidTr="004E2BAE">
        <w:trPr>
          <w:trHeight w:val="624"/>
        </w:trPr>
        <w:tc>
          <w:tcPr>
            <w:tcW w:w="3402" w:type="dxa"/>
          </w:tcPr>
          <w:p w14:paraId="0CA08FED" w14:textId="0DBEA0E9" w:rsidR="00C64067" w:rsidRPr="00D8423E" w:rsidRDefault="00C64067" w:rsidP="00311465">
            <w:r w:rsidRPr="00447A5A">
              <w:t>Creates additional revenue streams through catering services and business partnerships.</w:t>
            </w:r>
          </w:p>
        </w:tc>
        <w:tc>
          <w:tcPr>
            <w:tcW w:w="3402" w:type="dxa"/>
          </w:tcPr>
          <w:p w14:paraId="06BE3165" w14:textId="652FB3A1" w:rsidR="00C64067" w:rsidRPr="00D8423E" w:rsidRDefault="00C64067" w:rsidP="00311465">
            <w:r w:rsidRPr="00447A5A">
              <w:t>Requires additional resources, staff time and production capacity.</w:t>
            </w:r>
          </w:p>
        </w:tc>
        <w:tc>
          <w:tcPr>
            <w:tcW w:w="3402" w:type="dxa"/>
          </w:tcPr>
          <w:p w14:paraId="4979AF4E" w14:textId="720B0F09" w:rsidR="00C64067" w:rsidRPr="00D8423E" w:rsidRDefault="00C64067" w:rsidP="00311465">
            <w:r w:rsidRPr="00447A5A">
              <w:t>Partnerships with schools, offices and local businesses can increase brand awareness.</w:t>
            </w:r>
          </w:p>
        </w:tc>
      </w:tr>
      <w:tr w:rsidR="00C64067" w14:paraId="19BF8078" w14:textId="77777777" w:rsidTr="004E2BAE">
        <w:tc>
          <w:tcPr>
            <w:tcW w:w="3402" w:type="dxa"/>
          </w:tcPr>
          <w:p w14:paraId="63C2C449" w14:textId="2D4CCD86" w:rsidR="00C64067" w:rsidRPr="00D8423E" w:rsidRDefault="00C64067" w:rsidP="00311465">
            <w:r w:rsidRPr="00447A5A">
              <w:t>Reduces dependence on individual retail customers by reaching new customer groups.</w:t>
            </w:r>
          </w:p>
        </w:tc>
        <w:tc>
          <w:tcPr>
            <w:tcW w:w="3402" w:type="dxa"/>
          </w:tcPr>
          <w:p w14:paraId="41F11B95" w14:textId="76754DE4" w:rsidR="00C64067" w:rsidRPr="00D8423E" w:rsidRDefault="00C64067" w:rsidP="00311465">
            <w:r w:rsidRPr="00447A5A">
              <w:t>Larger orders may increase pressure on bakery operations.</w:t>
            </w:r>
          </w:p>
        </w:tc>
        <w:tc>
          <w:tcPr>
            <w:tcW w:w="3402" w:type="dxa"/>
          </w:tcPr>
          <w:p w14:paraId="59BBEEA8" w14:textId="0D3A1739" w:rsidR="00C64067" w:rsidRPr="00D8423E" w:rsidRDefault="00C64067" w:rsidP="00311465">
            <w:r w:rsidRPr="00447A5A">
              <w:t>Corporate catering could provide regular and predictable income.</w:t>
            </w:r>
          </w:p>
        </w:tc>
      </w:tr>
      <w:tr w:rsidR="00C64067" w14:paraId="6514DF09" w14:textId="77777777" w:rsidTr="004E2BAE">
        <w:tc>
          <w:tcPr>
            <w:tcW w:w="3402" w:type="dxa"/>
          </w:tcPr>
          <w:p w14:paraId="1EF315B8" w14:textId="08998EB2" w:rsidR="00C64067" w:rsidRPr="00D8423E" w:rsidRDefault="00C64067" w:rsidP="00311465">
            <w:r w:rsidRPr="00447A5A">
              <w:t>Allows Basil’s Bakery to promote products to wider community groups.</w:t>
            </w:r>
          </w:p>
        </w:tc>
        <w:tc>
          <w:tcPr>
            <w:tcW w:w="3402" w:type="dxa"/>
          </w:tcPr>
          <w:p w14:paraId="6E94EDB0" w14:textId="060403DB" w:rsidR="00C64067" w:rsidRPr="00D8423E" w:rsidRDefault="00C64067" w:rsidP="00311465">
            <w:r w:rsidRPr="00447A5A">
              <w:t>Additional marketing activities may increase costs.</w:t>
            </w:r>
          </w:p>
        </w:tc>
        <w:tc>
          <w:tcPr>
            <w:tcW w:w="3402" w:type="dxa"/>
          </w:tcPr>
          <w:p w14:paraId="626F5B77" w14:textId="63149D15" w:rsidR="00C64067" w:rsidRPr="00D8423E" w:rsidRDefault="00C64067" w:rsidP="00311465">
            <w:r w:rsidRPr="00447A5A">
              <w:t>Collaborations with local businesses may strengthen community relationships.</w:t>
            </w:r>
          </w:p>
        </w:tc>
      </w:tr>
      <w:tr w:rsidR="00C64067" w14:paraId="4D6A8C65" w14:textId="77777777" w:rsidTr="004E2BAE">
        <w:tc>
          <w:tcPr>
            <w:tcW w:w="3402" w:type="dxa"/>
          </w:tcPr>
          <w:p w14:paraId="35E512E6" w14:textId="28DB1522" w:rsidR="00C64067" w:rsidRPr="00D8423E" w:rsidRDefault="00C64067" w:rsidP="00311465">
            <w:r w:rsidRPr="00447A5A">
              <w:t>Uses Basil’s existing baking skills and product quality to develop new services.</w:t>
            </w:r>
          </w:p>
        </w:tc>
        <w:tc>
          <w:tcPr>
            <w:tcW w:w="3402" w:type="dxa"/>
          </w:tcPr>
          <w:p w14:paraId="3012DB3F" w14:textId="77C67F68" w:rsidR="00C64067" w:rsidRPr="00D8423E" w:rsidRDefault="00C64067" w:rsidP="00311465">
            <w:r w:rsidRPr="00447A5A">
              <w:t>Managing multiple sales channels may become complex.</w:t>
            </w:r>
          </w:p>
        </w:tc>
        <w:tc>
          <w:tcPr>
            <w:tcW w:w="3402" w:type="dxa"/>
          </w:tcPr>
          <w:p w14:paraId="5E71C39F" w14:textId="1512B29E" w:rsidR="00C64067" w:rsidRPr="00D8423E" w:rsidRDefault="00C64067" w:rsidP="00311465">
            <w:r w:rsidRPr="00447A5A">
              <w:t>Special events and customised products can create new market opportunities.</w:t>
            </w:r>
          </w:p>
        </w:tc>
      </w:tr>
      <w:tr w:rsidR="005E6545" w14:paraId="763D3DEE" w14:textId="77777777" w:rsidTr="004E2BAE">
        <w:tc>
          <w:tcPr>
            <w:tcW w:w="3402" w:type="dxa"/>
            <w:vAlign w:val="center"/>
          </w:tcPr>
          <w:p w14:paraId="0B98CC2C" w14:textId="77777777" w:rsidR="005E6545" w:rsidRPr="003707B1" w:rsidRDefault="005E6545" w:rsidP="00311465">
            <w:pPr>
              <w:rPr>
                <w:sz w:val="28"/>
                <w:szCs w:val="28"/>
              </w:rPr>
            </w:pPr>
          </w:p>
          <w:p w14:paraId="7FDD606A" w14:textId="64E8DC5B" w:rsidR="005E6545" w:rsidRPr="003707B1" w:rsidRDefault="005E6545" w:rsidP="00311465">
            <w:pPr>
              <w:rPr>
                <w:sz w:val="28"/>
                <w:szCs w:val="28"/>
              </w:rPr>
            </w:pPr>
            <w:r w:rsidRPr="003707B1">
              <w:rPr>
                <w:sz w:val="28"/>
                <w:szCs w:val="28"/>
              </w:rPr>
              <w:t>TOTAL:</w:t>
            </w:r>
            <w:r w:rsidR="004C195B">
              <w:rPr>
                <w:sz w:val="28"/>
                <w:szCs w:val="28"/>
              </w:rPr>
              <w:t xml:space="preserve"> </w:t>
            </w:r>
            <w:r w:rsidR="00C64067" w:rsidRPr="00C64067">
              <w:rPr>
                <w:sz w:val="28"/>
                <w:szCs w:val="28"/>
              </w:rPr>
              <w:t>4</w:t>
            </w:r>
          </w:p>
        </w:tc>
        <w:tc>
          <w:tcPr>
            <w:tcW w:w="3402" w:type="dxa"/>
          </w:tcPr>
          <w:p w14:paraId="6AC8B7B2" w14:textId="77777777" w:rsidR="005E6545" w:rsidRPr="003707B1" w:rsidRDefault="005E6545" w:rsidP="00311465">
            <w:pPr>
              <w:rPr>
                <w:sz w:val="28"/>
                <w:szCs w:val="28"/>
              </w:rPr>
            </w:pPr>
          </w:p>
          <w:p w14:paraId="313C04CD" w14:textId="58321356" w:rsidR="005E6545" w:rsidRPr="003707B1" w:rsidRDefault="005E6545" w:rsidP="00311465">
            <w:pPr>
              <w:rPr>
                <w:sz w:val="28"/>
                <w:szCs w:val="28"/>
              </w:rPr>
            </w:pPr>
            <w:r w:rsidRPr="003707B1">
              <w:rPr>
                <w:sz w:val="28"/>
                <w:szCs w:val="28"/>
              </w:rPr>
              <w:t>TOTAL:</w:t>
            </w:r>
            <w:r w:rsidR="004C195B">
              <w:rPr>
                <w:sz w:val="28"/>
                <w:szCs w:val="28"/>
              </w:rPr>
              <w:t xml:space="preserve"> </w:t>
            </w:r>
            <w:r w:rsidR="00C64067" w:rsidRPr="00C64067">
              <w:rPr>
                <w:sz w:val="28"/>
                <w:szCs w:val="28"/>
              </w:rPr>
              <w:t>4</w:t>
            </w:r>
          </w:p>
        </w:tc>
        <w:tc>
          <w:tcPr>
            <w:tcW w:w="3402" w:type="dxa"/>
          </w:tcPr>
          <w:p w14:paraId="6690FDEB" w14:textId="77777777" w:rsidR="005E6545" w:rsidRPr="003707B1" w:rsidRDefault="005E6545" w:rsidP="00311465">
            <w:pPr>
              <w:rPr>
                <w:sz w:val="28"/>
                <w:szCs w:val="28"/>
              </w:rPr>
            </w:pPr>
          </w:p>
          <w:p w14:paraId="636A0B38" w14:textId="6B8392B4" w:rsidR="005E6545" w:rsidRPr="003707B1" w:rsidRDefault="005E6545" w:rsidP="00311465">
            <w:pPr>
              <w:rPr>
                <w:sz w:val="28"/>
                <w:szCs w:val="28"/>
              </w:rPr>
            </w:pPr>
            <w:r w:rsidRPr="003707B1">
              <w:rPr>
                <w:sz w:val="28"/>
                <w:szCs w:val="28"/>
              </w:rPr>
              <w:t>TOTAL:</w:t>
            </w:r>
            <w:r w:rsidR="004C195B">
              <w:rPr>
                <w:sz w:val="28"/>
                <w:szCs w:val="28"/>
              </w:rPr>
              <w:t xml:space="preserve"> </w:t>
            </w:r>
            <w:r w:rsidR="00C64067" w:rsidRPr="00C64067">
              <w:rPr>
                <w:sz w:val="28"/>
                <w:szCs w:val="28"/>
              </w:rPr>
              <w:t>4</w:t>
            </w:r>
          </w:p>
        </w:tc>
      </w:tr>
    </w:tbl>
    <w:p w14:paraId="267DC474" w14:textId="77777777" w:rsidR="00A448A7" w:rsidRDefault="00A448A7" w:rsidP="0069332C">
      <w:pPr>
        <w:rPr>
          <w:rFonts w:cs="Arial"/>
        </w:rPr>
      </w:pPr>
    </w:p>
    <w:p w14:paraId="41E66CAF" w14:textId="61B8C3B5" w:rsidR="008F5810" w:rsidRPr="00311465" w:rsidRDefault="008F5810" w:rsidP="00311465">
      <w:pPr>
        <w:rPr>
          <w:b/>
          <w:bCs/>
        </w:rPr>
      </w:pPr>
      <w:r w:rsidRPr="00311465">
        <w:rPr>
          <w:b/>
          <w:bCs/>
        </w:rPr>
        <w:t xml:space="preserve">Therefore: </w:t>
      </w:r>
      <w:r w:rsidR="00B97E6F" w:rsidRPr="00311465">
        <w:rPr>
          <w:b/>
          <w:bCs/>
        </w:rPr>
        <w:t>Overall Total</w:t>
      </w:r>
      <w:r w:rsidRPr="00311465">
        <w:rPr>
          <w:b/>
          <w:bCs/>
        </w:rPr>
        <w:t xml:space="preserve"> for </w:t>
      </w:r>
      <w:r w:rsidR="00696E0C" w:rsidRPr="00311465">
        <w:rPr>
          <w:b/>
          <w:bCs/>
        </w:rPr>
        <w:t xml:space="preserve">Name (for </w:t>
      </w:r>
      <w:r w:rsidRPr="00311465">
        <w:rPr>
          <w:b/>
          <w:bCs/>
        </w:rPr>
        <w:t>Solution B</w:t>
      </w:r>
      <w:r w:rsidR="00696E0C" w:rsidRPr="00311465">
        <w:rPr>
          <w:b/>
          <w:bCs/>
        </w:rPr>
        <w:t>)</w:t>
      </w:r>
      <w:r w:rsidRPr="00311465">
        <w:rPr>
          <w:b/>
          <w:bCs/>
        </w:rPr>
        <w:t xml:space="preserve"> =</w:t>
      </w:r>
      <w:r w:rsidR="004C195B" w:rsidRPr="00311465">
        <w:rPr>
          <w:b/>
          <w:bCs/>
        </w:rPr>
        <w:t xml:space="preserve"> </w:t>
      </w:r>
      <w:r w:rsidR="00C64067" w:rsidRPr="00311465">
        <w:rPr>
          <w:b/>
          <w:bCs/>
        </w:rPr>
        <w:t>12</w:t>
      </w:r>
    </w:p>
    <w:p w14:paraId="3FE4478C" w14:textId="6840BD15" w:rsidR="008F5810" w:rsidRPr="00311465" w:rsidRDefault="00C64067" w:rsidP="00311465">
      <w:pPr>
        <w:ind w:firstLine="720"/>
        <w:rPr>
          <w:lang w:val="en-US"/>
        </w:rPr>
      </w:pPr>
      <w:r w:rsidRPr="00C64067">
        <w:rPr>
          <w:lang w:val="en-US"/>
        </w:rPr>
        <w:t>Although both solutions provide potential benefits, Solution A, introducing online ordering, pre-ordering and delivery services, is selected as the preferred option. This solution directly addresses the decline in customer visits caused by reduced retail park traffic and hybrid working arrangements. Digital ordering provides greater convenience for customers while allowing Basil’s Bakery to improve sales forecasting and build stronger customer relationships.</w:t>
      </w:r>
    </w:p>
    <w:p w14:paraId="27184248" w14:textId="77777777" w:rsidR="00311465" w:rsidRDefault="00A448A7" w:rsidP="00311465">
      <w:pPr>
        <w:pStyle w:val="Heading2"/>
      </w:pPr>
      <w:bookmarkStart w:id="19" w:name="_Toc236564279"/>
      <w:r w:rsidRPr="00A448A7">
        <w:t xml:space="preserve">Appendix </w:t>
      </w:r>
      <w:r w:rsidR="00332EE7">
        <w:t>2</w:t>
      </w:r>
      <w:r w:rsidR="009E2E03">
        <w:t xml:space="preserve"> – Task </w:t>
      </w:r>
      <w:r w:rsidR="00332EE7">
        <w:t>4</w:t>
      </w:r>
      <w:r w:rsidR="009E2E03">
        <w:t>a</w:t>
      </w:r>
      <w:bookmarkEnd w:id="19"/>
    </w:p>
    <w:p w14:paraId="26083142" w14:textId="12A244EE" w:rsidR="00312FA9" w:rsidRPr="00311465" w:rsidRDefault="00410BE8" w:rsidP="00311465">
      <w:pPr>
        <w:rPr>
          <w:rFonts w:cstheme="majorBidi"/>
          <w:b/>
          <w:bCs/>
          <w:sz w:val="28"/>
        </w:rPr>
      </w:pPr>
      <w:r w:rsidRPr="00311465">
        <w:rPr>
          <w:b/>
          <w:bCs/>
        </w:rPr>
        <w:t>Implementation Plan</w:t>
      </w:r>
    </w:p>
    <w:p w14:paraId="65E25FCB" w14:textId="6352C848" w:rsidR="00C64067" w:rsidRPr="00C64067" w:rsidRDefault="00C64067" w:rsidP="00311465">
      <w:pPr>
        <w:rPr>
          <w:lang w:val="en-US"/>
        </w:rPr>
      </w:pPr>
      <w:r w:rsidRPr="00311465">
        <w:rPr>
          <w:b/>
          <w:bCs/>
          <w:lang w:val="en-US"/>
        </w:rPr>
        <w:t>Problem Being Solved:</w:t>
      </w:r>
      <w:r w:rsidR="00311465">
        <w:rPr>
          <w:lang w:val="en-US"/>
        </w:rPr>
        <w:t xml:space="preserve"> </w:t>
      </w:r>
      <w:r w:rsidRPr="00C64067">
        <w:rPr>
          <w:lang w:val="en-US"/>
        </w:rPr>
        <w:t xml:space="preserve">Basil’s Bakery is experiencing reduced customer visits and lower revenue due to changing consumer </w:t>
      </w:r>
      <w:proofErr w:type="spellStart"/>
      <w:r w:rsidRPr="00C64067">
        <w:rPr>
          <w:lang w:val="en-US"/>
        </w:rPr>
        <w:t>behaviour</w:t>
      </w:r>
      <w:proofErr w:type="spellEnd"/>
      <w:r w:rsidRPr="00C64067">
        <w:rPr>
          <w:lang w:val="en-US"/>
        </w:rPr>
        <w:t>, hybrid working arrangements and increased operating costs.</w:t>
      </w:r>
    </w:p>
    <w:p w14:paraId="3881EAE7" w14:textId="488AF153" w:rsidR="00C64067" w:rsidRPr="00C64067" w:rsidRDefault="00C64067" w:rsidP="00311465">
      <w:pPr>
        <w:rPr>
          <w:lang w:val="en-US"/>
        </w:rPr>
      </w:pPr>
      <w:r w:rsidRPr="00311465">
        <w:rPr>
          <w:b/>
          <w:bCs/>
          <w:lang w:val="en-US"/>
        </w:rPr>
        <w:t>Solution Being Implemented:</w:t>
      </w:r>
      <w:r w:rsidR="00311465">
        <w:rPr>
          <w:lang w:val="en-US"/>
        </w:rPr>
        <w:t xml:space="preserve"> </w:t>
      </w:r>
      <w:r w:rsidRPr="00C64067">
        <w:rPr>
          <w:lang w:val="en-US"/>
        </w:rPr>
        <w:t>Introduce online ordering, pre-ordering and local delivery services.</w:t>
      </w:r>
    </w:p>
    <w:tbl>
      <w:tblPr>
        <w:tblpPr w:leftFromText="180" w:rightFromText="180" w:vertAnchor="text" w:horzAnchor="margin" w:tblpX="-431" w:tblpY="141"/>
        <w:tblW w:w="10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
        <w:gridCol w:w="1981"/>
        <w:gridCol w:w="3662"/>
        <w:gridCol w:w="1595"/>
        <w:gridCol w:w="2139"/>
      </w:tblGrid>
      <w:tr w:rsidR="00490952" w:rsidRPr="00DC1244" w14:paraId="53FE9D8F" w14:textId="77777777" w:rsidTr="00311465">
        <w:trPr>
          <w:trHeight w:val="980"/>
        </w:trPr>
        <w:tc>
          <w:tcPr>
            <w:tcW w:w="652" w:type="dxa"/>
          </w:tcPr>
          <w:p w14:paraId="2032D7F9" w14:textId="77777777" w:rsidR="00490952" w:rsidRPr="00C64067" w:rsidRDefault="00490952" w:rsidP="00311465">
            <w:pPr>
              <w:rPr>
                <w:lang w:val="en-US"/>
              </w:rPr>
            </w:pPr>
          </w:p>
        </w:tc>
        <w:tc>
          <w:tcPr>
            <w:tcW w:w="1981" w:type="dxa"/>
          </w:tcPr>
          <w:p w14:paraId="599439AE" w14:textId="77777777" w:rsidR="00490952" w:rsidRPr="00311465" w:rsidRDefault="00490952" w:rsidP="00311465">
            <w:pPr>
              <w:rPr>
                <w:b/>
                <w:bCs/>
                <w:sz w:val="28"/>
                <w:szCs w:val="28"/>
              </w:rPr>
            </w:pPr>
            <w:r w:rsidRPr="00311465">
              <w:rPr>
                <w:b/>
                <w:bCs/>
                <w:sz w:val="28"/>
                <w:szCs w:val="28"/>
              </w:rPr>
              <w:t>WHAT</w:t>
            </w:r>
          </w:p>
          <w:p w14:paraId="2675BA54" w14:textId="77777777" w:rsidR="00490952" w:rsidRPr="00311465" w:rsidRDefault="00490952" w:rsidP="00311465">
            <w:pPr>
              <w:rPr>
                <w:b/>
                <w:bCs/>
                <w:sz w:val="28"/>
                <w:szCs w:val="28"/>
              </w:rPr>
            </w:pPr>
          </w:p>
        </w:tc>
        <w:tc>
          <w:tcPr>
            <w:tcW w:w="3662" w:type="dxa"/>
          </w:tcPr>
          <w:p w14:paraId="0D79F47F" w14:textId="77777777" w:rsidR="00490952" w:rsidRPr="00311465" w:rsidRDefault="00490952" w:rsidP="00311465">
            <w:pPr>
              <w:rPr>
                <w:b/>
                <w:bCs/>
                <w:color w:val="FF0000"/>
                <w:sz w:val="28"/>
                <w:szCs w:val="28"/>
              </w:rPr>
            </w:pPr>
            <w:r w:rsidRPr="00311465">
              <w:rPr>
                <w:b/>
                <w:bCs/>
                <w:sz w:val="28"/>
                <w:szCs w:val="28"/>
              </w:rPr>
              <w:t>HOW</w:t>
            </w:r>
          </w:p>
        </w:tc>
        <w:tc>
          <w:tcPr>
            <w:tcW w:w="1595" w:type="dxa"/>
          </w:tcPr>
          <w:p w14:paraId="1AA566A9" w14:textId="77777777" w:rsidR="00490952" w:rsidRPr="00311465" w:rsidRDefault="00490952" w:rsidP="00311465">
            <w:pPr>
              <w:rPr>
                <w:b/>
                <w:bCs/>
                <w:sz w:val="28"/>
                <w:szCs w:val="28"/>
              </w:rPr>
            </w:pPr>
            <w:r w:rsidRPr="00311465">
              <w:rPr>
                <w:b/>
                <w:bCs/>
                <w:sz w:val="28"/>
                <w:szCs w:val="28"/>
              </w:rPr>
              <w:t>WHEN</w:t>
            </w:r>
          </w:p>
          <w:p w14:paraId="56600F8D" w14:textId="77777777" w:rsidR="00490952" w:rsidRPr="00311465" w:rsidRDefault="00490952" w:rsidP="00311465">
            <w:pPr>
              <w:rPr>
                <w:b/>
                <w:bCs/>
                <w:sz w:val="28"/>
                <w:szCs w:val="28"/>
              </w:rPr>
            </w:pPr>
          </w:p>
        </w:tc>
        <w:tc>
          <w:tcPr>
            <w:tcW w:w="2139" w:type="dxa"/>
          </w:tcPr>
          <w:p w14:paraId="3E4169DE" w14:textId="77777777" w:rsidR="00490952" w:rsidRPr="00311465" w:rsidRDefault="00490952" w:rsidP="00311465">
            <w:pPr>
              <w:rPr>
                <w:b/>
                <w:bCs/>
                <w:sz w:val="28"/>
                <w:szCs w:val="28"/>
              </w:rPr>
            </w:pPr>
            <w:r w:rsidRPr="00311465">
              <w:rPr>
                <w:b/>
                <w:bCs/>
                <w:sz w:val="28"/>
                <w:szCs w:val="28"/>
              </w:rPr>
              <w:t>WHO</w:t>
            </w:r>
          </w:p>
          <w:p w14:paraId="6E8734B9" w14:textId="77777777" w:rsidR="00490952" w:rsidRPr="00311465" w:rsidRDefault="00490952" w:rsidP="00311465">
            <w:pPr>
              <w:rPr>
                <w:b/>
                <w:bCs/>
                <w:sz w:val="28"/>
                <w:szCs w:val="28"/>
              </w:rPr>
            </w:pPr>
          </w:p>
        </w:tc>
      </w:tr>
      <w:tr w:rsidR="002514F1" w:rsidRPr="00DC1244" w14:paraId="7DB7DBE8" w14:textId="77777777" w:rsidTr="00C64067">
        <w:trPr>
          <w:trHeight w:val="412"/>
        </w:trPr>
        <w:tc>
          <w:tcPr>
            <w:tcW w:w="652" w:type="dxa"/>
            <w:vAlign w:val="center"/>
          </w:tcPr>
          <w:p w14:paraId="69EF56A1" w14:textId="162F0CBC" w:rsidR="002514F1" w:rsidRPr="00DC1244" w:rsidRDefault="002514F1" w:rsidP="00311465">
            <w:pPr>
              <w:rPr>
                <w:sz w:val="28"/>
                <w:szCs w:val="28"/>
              </w:rPr>
            </w:pPr>
            <w:r>
              <w:t>1</w:t>
            </w:r>
          </w:p>
        </w:tc>
        <w:tc>
          <w:tcPr>
            <w:tcW w:w="1981" w:type="dxa"/>
            <w:vAlign w:val="center"/>
          </w:tcPr>
          <w:p w14:paraId="038A60F3" w14:textId="26085207" w:rsidR="002514F1" w:rsidRPr="004E2BAE" w:rsidRDefault="002514F1" w:rsidP="00311465">
            <w:r>
              <w:t>Research and planning for online ordering service</w:t>
            </w:r>
          </w:p>
        </w:tc>
        <w:tc>
          <w:tcPr>
            <w:tcW w:w="3662" w:type="dxa"/>
            <w:vAlign w:val="center"/>
          </w:tcPr>
          <w:p w14:paraId="59782864" w14:textId="283FA632" w:rsidR="002514F1" w:rsidRPr="004E2BAE" w:rsidRDefault="002514F1" w:rsidP="00311465">
            <w:r>
              <w:t>Analyse customer preferences through feedback, research suitable digital platforms, estimate costs and select delivery options.</w:t>
            </w:r>
          </w:p>
        </w:tc>
        <w:tc>
          <w:tcPr>
            <w:tcW w:w="1595" w:type="dxa"/>
            <w:vAlign w:val="center"/>
          </w:tcPr>
          <w:p w14:paraId="71B27AC9" w14:textId="2CD782DD" w:rsidR="002514F1" w:rsidRPr="004E2BAE" w:rsidRDefault="002514F1" w:rsidP="00311465">
            <w:r>
              <w:t>Month 1</w:t>
            </w:r>
          </w:p>
        </w:tc>
        <w:tc>
          <w:tcPr>
            <w:tcW w:w="2139" w:type="dxa"/>
            <w:vAlign w:val="center"/>
          </w:tcPr>
          <w:p w14:paraId="758B57E5" w14:textId="62C422B0" w:rsidR="002514F1" w:rsidRPr="004E2BAE" w:rsidRDefault="002514F1" w:rsidP="00311465">
            <w:r>
              <w:t>Basil and bakery management</w:t>
            </w:r>
          </w:p>
        </w:tc>
      </w:tr>
      <w:tr w:rsidR="002514F1" w:rsidRPr="00DC1244" w14:paraId="40F4C138" w14:textId="77777777" w:rsidTr="00C64067">
        <w:trPr>
          <w:trHeight w:val="412"/>
        </w:trPr>
        <w:tc>
          <w:tcPr>
            <w:tcW w:w="652" w:type="dxa"/>
            <w:vAlign w:val="center"/>
          </w:tcPr>
          <w:p w14:paraId="117C4CE5" w14:textId="04185287" w:rsidR="002514F1" w:rsidRPr="00DC1244" w:rsidRDefault="002514F1" w:rsidP="00311465">
            <w:pPr>
              <w:rPr>
                <w:sz w:val="28"/>
                <w:szCs w:val="28"/>
              </w:rPr>
            </w:pPr>
            <w:r>
              <w:t>2</w:t>
            </w:r>
          </w:p>
        </w:tc>
        <w:tc>
          <w:tcPr>
            <w:tcW w:w="1981" w:type="dxa"/>
            <w:vAlign w:val="center"/>
          </w:tcPr>
          <w:p w14:paraId="3A129512" w14:textId="3422AC75" w:rsidR="002514F1" w:rsidRPr="004E2BAE" w:rsidRDefault="002514F1" w:rsidP="00311465">
            <w:r>
              <w:t>Development of online ordering system</w:t>
            </w:r>
          </w:p>
        </w:tc>
        <w:tc>
          <w:tcPr>
            <w:tcW w:w="3662" w:type="dxa"/>
            <w:vAlign w:val="center"/>
          </w:tcPr>
          <w:p w14:paraId="0D7C24BF" w14:textId="313ECCD0" w:rsidR="002514F1" w:rsidRPr="004E2BAE" w:rsidRDefault="002514F1" w:rsidP="00311465">
            <w:r>
              <w:t>Create an online platform including product information, ordering options, payment methods and collection/delivery details. Train employees to manage digital orders.</w:t>
            </w:r>
          </w:p>
        </w:tc>
        <w:tc>
          <w:tcPr>
            <w:tcW w:w="1595" w:type="dxa"/>
            <w:vAlign w:val="center"/>
          </w:tcPr>
          <w:p w14:paraId="20D3A477" w14:textId="514405E7" w:rsidR="002514F1" w:rsidRPr="004E2BAE" w:rsidRDefault="002514F1" w:rsidP="00311465">
            <w:r>
              <w:t>Months 2–3</w:t>
            </w:r>
          </w:p>
        </w:tc>
        <w:tc>
          <w:tcPr>
            <w:tcW w:w="2139" w:type="dxa"/>
            <w:vAlign w:val="center"/>
          </w:tcPr>
          <w:p w14:paraId="0B0459C6" w14:textId="39A34D8E" w:rsidR="002514F1" w:rsidRPr="004E2BAE" w:rsidRDefault="002514F1" w:rsidP="00311465">
            <w:r>
              <w:t>Basil, technology provider and bakery employees</w:t>
            </w:r>
          </w:p>
        </w:tc>
      </w:tr>
      <w:tr w:rsidR="002514F1" w:rsidRPr="00DC1244" w14:paraId="00E102FC" w14:textId="77777777" w:rsidTr="00C64067">
        <w:trPr>
          <w:trHeight w:val="412"/>
        </w:trPr>
        <w:tc>
          <w:tcPr>
            <w:tcW w:w="652" w:type="dxa"/>
            <w:vAlign w:val="center"/>
          </w:tcPr>
          <w:p w14:paraId="08A55558" w14:textId="48186032" w:rsidR="002514F1" w:rsidRPr="00DC1244" w:rsidRDefault="002514F1" w:rsidP="00311465">
            <w:pPr>
              <w:rPr>
                <w:sz w:val="28"/>
                <w:szCs w:val="28"/>
              </w:rPr>
            </w:pPr>
            <w:r>
              <w:t>3</w:t>
            </w:r>
          </w:p>
        </w:tc>
        <w:tc>
          <w:tcPr>
            <w:tcW w:w="1981" w:type="dxa"/>
            <w:vAlign w:val="center"/>
          </w:tcPr>
          <w:p w14:paraId="0B214BB5" w14:textId="6A2F445D" w:rsidR="002514F1" w:rsidRPr="004E2BAE" w:rsidRDefault="002514F1" w:rsidP="00311465">
            <w:r>
              <w:t>Trial launch of online ordering service</w:t>
            </w:r>
          </w:p>
        </w:tc>
        <w:tc>
          <w:tcPr>
            <w:tcW w:w="3662" w:type="dxa"/>
            <w:vAlign w:val="center"/>
          </w:tcPr>
          <w:p w14:paraId="312793CA" w14:textId="325E9AB3" w:rsidR="002514F1" w:rsidRPr="004E2BAE" w:rsidRDefault="002514F1" w:rsidP="00311465">
            <w:r>
              <w:t>Introduce a small-scale trial service, collect customer feedback, identify problems and improve ordering processes.</w:t>
            </w:r>
          </w:p>
        </w:tc>
        <w:tc>
          <w:tcPr>
            <w:tcW w:w="1595" w:type="dxa"/>
            <w:vAlign w:val="center"/>
          </w:tcPr>
          <w:p w14:paraId="6D4C758A" w14:textId="7261829E" w:rsidR="002514F1" w:rsidRPr="004E2BAE" w:rsidRDefault="002514F1" w:rsidP="00311465">
            <w:r>
              <w:t>Month 4</w:t>
            </w:r>
          </w:p>
        </w:tc>
        <w:tc>
          <w:tcPr>
            <w:tcW w:w="2139" w:type="dxa"/>
            <w:vAlign w:val="center"/>
          </w:tcPr>
          <w:p w14:paraId="4728BCD5" w14:textId="21DCCD14" w:rsidR="002514F1" w:rsidRPr="004E2BAE" w:rsidRDefault="002514F1" w:rsidP="00311465">
            <w:r>
              <w:t>Basil and bakery staff</w:t>
            </w:r>
          </w:p>
        </w:tc>
      </w:tr>
      <w:tr w:rsidR="002514F1" w:rsidRPr="00DC1244" w14:paraId="3B196CAE" w14:textId="77777777" w:rsidTr="00C64067">
        <w:trPr>
          <w:trHeight w:val="412"/>
        </w:trPr>
        <w:tc>
          <w:tcPr>
            <w:tcW w:w="652" w:type="dxa"/>
            <w:vAlign w:val="center"/>
          </w:tcPr>
          <w:p w14:paraId="533C3B96" w14:textId="53CD895D" w:rsidR="002514F1" w:rsidRPr="00DC1244" w:rsidRDefault="002514F1" w:rsidP="00311465">
            <w:pPr>
              <w:rPr>
                <w:sz w:val="28"/>
                <w:szCs w:val="28"/>
              </w:rPr>
            </w:pPr>
            <w:r>
              <w:t>4</w:t>
            </w:r>
          </w:p>
        </w:tc>
        <w:tc>
          <w:tcPr>
            <w:tcW w:w="1981" w:type="dxa"/>
            <w:vAlign w:val="center"/>
          </w:tcPr>
          <w:p w14:paraId="7F58D984" w14:textId="0F1B93B9" w:rsidR="002514F1" w:rsidRPr="004E2BAE" w:rsidRDefault="002514F1" w:rsidP="00311465">
            <w:r>
              <w:t>Expansion of delivery and marketing activities</w:t>
            </w:r>
          </w:p>
        </w:tc>
        <w:tc>
          <w:tcPr>
            <w:tcW w:w="3662" w:type="dxa"/>
            <w:vAlign w:val="center"/>
          </w:tcPr>
          <w:p w14:paraId="35381EF0" w14:textId="2FFED901" w:rsidR="002514F1" w:rsidRPr="004E2BAE" w:rsidRDefault="002514F1" w:rsidP="00311465">
            <w:r>
              <w:t>Promote the service through social media, local advertising and customer recommendations. Expand delivery areas based on demand.</w:t>
            </w:r>
          </w:p>
        </w:tc>
        <w:tc>
          <w:tcPr>
            <w:tcW w:w="1595" w:type="dxa"/>
            <w:vAlign w:val="center"/>
          </w:tcPr>
          <w:p w14:paraId="686EA43D" w14:textId="5ED7C910" w:rsidR="002514F1" w:rsidRPr="004E2BAE" w:rsidRDefault="002514F1" w:rsidP="00311465">
            <w:r>
              <w:t>Months 5–6</w:t>
            </w:r>
          </w:p>
        </w:tc>
        <w:tc>
          <w:tcPr>
            <w:tcW w:w="2139" w:type="dxa"/>
            <w:vAlign w:val="center"/>
          </w:tcPr>
          <w:p w14:paraId="40E8B94C" w14:textId="17495284" w:rsidR="002514F1" w:rsidRPr="004E2BAE" w:rsidRDefault="002514F1" w:rsidP="00311465">
            <w:r>
              <w:t>Basil, marketing support and delivery partners</w:t>
            </w:r>
          </w:p>
        </w:tc>
      </w:tr>
      <w:tr w:rsidR="002514F1" w:rsidRPr="00DC1244" w14:paraId="72AD6EBF" w14:textId="77777777" w:rsidTr="00C64067">
        <w:trPr>
          <w:trHeight w:val="412"/>
        </w:trPr>
        <w:tc>
          <w:tcPr>
            <w:tcW w:w="652" w:type="dxa"/>
            <w:vAlign w:val="center"/>
          </w:tcPr>
          <w:p w14:paraId="4180F340" w14:textId="72EF5469" w:rsidR="002514F1" w:rsidRPr="00DC1244" w:rsidRDefault="002514F1" w:rsidP="00311465">
            <w:pPr>
              <w:rPr>
                <w:sz w:val="28"/>
                <w:szCs w:val="28"/>
              </w:rPr>
            </w:pPr>
            <w:r>
              <w:t>5</w:t>
            </w:r>
          </w:p>
        </w:tc>
        <w:tc>
          <w:tcPr>
            <w:tcW w:w="1981" w:type="dxa"/>
            <w:vAlign w:val="center"/>
          </w:tcPr>
          <w:p w14:paraId="0B00BEFD" w14:textId="628644C4" w:rsidR="002514F1" w:rsidRPr="004E2BAE" w:rsidRDefault="002514F1" w:rsidP="00311465">
            <w:r>
              <w:t>Continuous review and improvement</w:t>
            </w:r>
          </w:p>
        </w:tc>
        <w:tc>
          <w:tcPr>
            <w:tcW w:w="3662" w:type="dxa"/>
            <w:vAlign w:val="center"/>
          </w:tcPr>
          <w:p w14:paraId="36ABA722" w14:textId="54090086" w:rsidR="002514F1" w:rsidRPr="004E2BAE" w:rsidRDefault="002514F1" w:rsidP="00311465">
            <w:r>
              <w:t>Monitor online sales, customer satisfaction, delivery performance and make improvements where required.</w:t>
            </w:r>
          </w:p>
        </w:tc>
        <w:tc>
          <w:tcPr>
            <w:tcW w:w="1595" w:type="dxa"/>
            <w:vAlign w:val="center"/>
          </w:tcPr>
          <w:p w14:paraId="7237982B" w14:textId="7865EF0A" w:rsidR="002514F1" w:rsidRPr="004E2BAE" w:rsidRDefault="002514F1" w:rsidP="00311465">
            <w:r>
              <w:t>Ongoing</w:t>
            </w:r>
          </w:p>
        </w:tc>
        <w:tc>
          <w:tcPr>
            <w:tcW w:w="2139" w:type="dxa"/>
            <w:vAlign w:val="center"/>
          </w:tcPr>
          <w:p w14:paraId="59D59B23" w14:textId="79905514" w:rsidR="002514F1" w:rsidRPr="004E2BAE" w:rsidRDefault="002514F1" w:rsidP="00311465">
            <w:r>
              <w:t>Basil and management team</w:t>
            </w:r>
          </w:p>
        </w:tc>
      </w:tr>
    </w:tbl>
    <w:p w14:paraId="75D94B6C" w14:textId="18C8F8D3" w:rsidR="00A448A7" w:rsidRPr="00311465" w:rsidRDefault="00A448A7" w:rsidP="00311465">
      <w:pPr>
        <w:pStyle w:val="Heading2"/>
        <w:rPr>
          <w:rFonts w:cs="Arial"/>
          <w:bCs/>
          <w:color w:val="FF0000"/>
        </w:rPr>
      </w:pPr>
      <w:bookmarkStart w:id="20" w:name="_Toc236564280"/>
      <w:r w:rsidRPr="00A448A7">
        <w:t xml:space="preserve">Appendix </w:t>
      </w:r>
      <w:r w:rsidR="00332EE7">
        <w:t>3</w:t>
      </w:r>
      <w:r w:rsidR="009E2E03">
        <w:t xml:space="preserve"> – Task </w:t>
      </w:r>
      <w:r w:rsidR="00332EE7">
        <w:t>5</w:t>
      </w:r>
      <w:r w:rsidR="009E2E03">
        <w:t>a</w:t>
      </w:r>
      <w:bookmarkEnd w:id="20"/>
    </w:p>
    <w:p w14:paraId="3D21ABE2" w14:textId="4E742F95" w:rsidR="00C95025" w:rsidRPr="00311465" w:rsidRDefault="00C64067" w:rsidP="00311465">
      <w:pPr>
        <w:rPr>
          <w:b/>
          <w:bCs/>
          <w:lang w:val="en-US"/>
        </w:rPr>
      </w:pPr>
      <w:r w:rsidRPr="00311465">
        <w:rPr>
          <w:b/>
          <w:bCs/>
          <w:lang w:val="en-US"/>
        </w:rPr>
        <w:t>Key Performance Indicator (KPI)</w:t>
      </w:r>
      <w:r w:rsidR="00311465">
        <w:rPr>
          <w:b/>
          <w:bCs/>
          <w:lang w:val="en-US"/>
        </w:rPr>
        <w:t xml:space="preserve">: </w:t>
      </w:r>
      <w:r w:rsidRPr="00C64067">
        <w:rPr>
          <w:lang w:val="en-US"/>
        </w:rPr>
        <w:t>The Key Performance Indicator is: Monthly revenue generated from online ordering, pre-ordering and delivery services.</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1D721144" w14:textId="77777777" w:rsidTr="004E2BAE">
        <w:tc>
          <w:tcPr>
            <w:tcW w:w="1844" w:type="dxa"/>
          </w:tcPr>
          <w:p w14:paraId="4FCBC901" w14:textId="77777777" w:rsidR="00C95025" w:rsidRPr="00A352E7" w:rsidRDefault="00C95025" w:rsidP="00311465">
            <w:r w:rsidRPr="00A352E7">
              <w:t>Specific</w:t>
            </w:r>
          </w:p>
        </w:tc>
        <w:tc>
          <w:tcPr>
            <w:tcW w:w="1984" w:type="dxa"/>
          </w:tcPr>
          <w:p w14:paraId="57EB0547" w14:textId="77777777" w:rsidR="00C95025" w:rsidRPr="00A352E7" w:rsidRDefault="00C95025" w:rsidP="00311465">
            <w:r w:rsidRPr="00A352E7">
              <w:t>Measurable</w:t>
            </w:r>
          </w:p>
        </w:tc>
        <w:tc>
          <w:tcPr>
            <w:tcW w:w="2127" w:type="dxa"/>
          </w:tcPr>
          <w:p w14:paraId="6E364D6E" w14:textId="77777777" w:rsidR="00C95025" w:rsidRPr="00A352E7" w:rsidRDefault="00C95025" w:rsidP="00311465">
            <w:r w:rsidRPr="00A352E7">
              <w:t>Attainable</w:t>
            </w:r>
          </w:p>
        </w:tc>
        <w:tc>
          <w:tcPr>
            <w:tcW w:w="1842" w:type="dxa"/>
          </w:tcPr>
          <w:p w14:paraId="34457098" w14:textId="77777777" w:rsidR="00C95025" w:rsidRPr="00A352E7" w:rsidRDefault="00C95025" w:rsidP="00311465">
            <w:r w:rsidRPr="00A352E7">
              <w:t>Relevant</w:t>
            </w:r>
          </w:p>
        </w:tc>
        <w:tc>
          <w:tcPr>
            <w:tcW w:w="1985" w:type="dxa"/>
          </w:tcPr>
          <w:p w14:paraId="66FD45F7" w14:textId="77777777" w:rsidR="00C95025" w:rsidRPr="00A352E7" w:rsidRDefault="00C95025" w:rsidP="00311465">
            <w:r w:rsidRPr="00A352E7">
              <w:t>Time-Bound</w:t>
            </w:r>
          </w:p>
        </w:tc>
      </w:tr>
      <w:tr w:rsidR="00C95025" w14:paraId="58AFD786" w14:textId="77777777" w:rsidTr="004E2BAE">
        <w:tc>
          <w:tcPr>
            <w:tcW w:w="1844" w:type="dxa"/>
          </w:tcPr>
          <w:p w14:paraId="59418CC7" w14:textId="676AC6CE" w:rsidR="007D0502" w:rsidRPr="007D0502" w:rsidRDefault="002514F1" w:rsidP="00311465">
            <w:r w:rsidRPr="002514F1">
              <w:t>Increase bakery sales by introducing online ordering, pre-ordering and delivery services to reach customers who cannot regularly visit the physical store.</w:t>
            </w:r>
          </w:p>
        </w:tc>
        <w:tc>
          <w:tcPr>
            <w:tcW w:w="1984" w:type="dxa"/>
          </w:tcPr>
          <w:p w14:paraId="42C29AA4" w14:textId="3BC107E8" w:rsidR="00C95025" w:rsidRPr="002514F1" w:rsidRDefault="002514F1" w:rsidP="00311465">
            <w:pPr>
              <w:rPr>
                <w:lang w:val="en-US"/>
              </w:rPr>
            </w:pPr>
            <w:r w:rsidRPr="002514F1">
              <w:rPr>
                <w:lang w:val="en-US"/>
              </w:rPr>
              <w:t>Track monthly online sales revenue, number of online orders, customer satisfaction ratings and repeat purchases.</w:t>
            </w:r>
          </w:p>
        </w:tc>
        <w:tc>
          <w:tcPr>
            <w:tcW w:w="2127" w:type="dxa"/>
          </w:tcPr>
          <w:p w14:paraId="3EB36915" w14:textId="77777777" w:rsidR="00C95025" w:rsidRPr="007D0502" w:rsidRDefault="00C95025" w:rsidP="00311465"/>
          <w:p w14:paraId="03D32CDD" w14:textId="77777777" w:rsidR="00C95025" w:rsidRPr="007D0502" w:rsidRDefault="00C95025" w:rsidP="00311465"/>
          <w:p w14:paraId="576CD2C8" w14:textId="6E86F85C" w:rsidR="00C95025" w:rsidRPr="007D0502" w:rsidRDefault="002514F1" w:rsidP="00311465">
            <w:r w:rsidRPr="002514F1">
              <w:t>Achieve growth by using affordable digital platforms, existing bakery resources and local delivery partnerships.</w:t>
            </w:r>
          </w:p>
          <w:p w14:paraId="04DF1ADA" w14:textId="77777777" w:rsidR="00C95025" w:rsidRPr="007D0502" w:rsidRDefault="00C95025" w:rsidP="00311465"/>
          <w:p w14:paraId="7E15C8A6" w14:textId="77777777" w:rsidR="00C95025" w:rsidRPr="007D0502" w:rsidRDefault="00C95025" w:rsidP="00311465"/>
          <w:p w14:paraId="24BF95FF" w14:textId="77777777" w:rsidR="00C95025" w:rsidRPr="007D0502" w:rsidRDefault="00C95025" w:rsidP="00311465"/>
        </w:tc>
        <w:tc>
          <w:tcPr>
            <w:tcW w:w="1842" w:type="dxa"/>
          </w:tcPr>
          <w:p w14:paraId="64EA1DB1" w14:textId="77777777" w:rsidR="00C95025" w:rsidRPr="007D0502" w:rsidRDefault="00C95025" w:rsidP="00311465"/>
          <w:p w14:paraId="04820923" w14:textId="77777777" w:rsidR="00C95025" w:rsidRPr="007D0502" w:rsidRDefault="00C95025" w:rsidP="00311465"/>
          <w:p w14:paraId="0BA54488" w14:textId="77777777" w:rsidR="00C95025" w:rsidRPr="007D0502" w:rsidRDefault="00C95025" w:rsidP="00311465"/>
          <w:p w14:paraId="5E42CD73" w14:textId="3AA41C83" w:rsidR="00C95025" w:rsidRPr="007D0502" w:rsidRDefault="002514F1" w:rsidP="00311465">
            <w:r w:rsidRPr="002514F1">
              <w:t>Supports Basil’s Bakery recovery by increasing customer access, improving convenience and creating a new sales channel.</w:t>
            </w:r>
          </w:p>
          <w:p w14:paraId="43D0AFE2" w14:textId="77777777" w:rsidR="00C95025" w:rsidRPr="007D0502" w:rsidRDefault="00C95025" w:rsidP="00311465"/>
          <w:p w14:paraId="37F85BA7" w14:textId="77777777" w:rsidR="00C95025" w:rsidRPr="007D0502" w:rsidRDefault="00C95025" w:rsidP="00311465"/>
        </w:tc>
        <w:tc>
          <w:tcPr>
            <w:tcW w:w="1985" w:type="dxa"/>
          </w:tcPr>
          <w:p w14:paraId="4DE0D462" w14:textId="77777777" w:rsidR="00C95025" w:rsidRPr="007D0502" w:rsidRDefault="00C95025" w:rsidP="00311465"/>
          <w:p w14:paraId="45408EB7" w14:textId="54C9D81A" w:rsidR="007D0502" w:rsidRPr="007D0502" w:rsidRDefault="002514F1" w:rsidP="00311465">
            <w:r w:rsidRPr="002514F1">
              <w:t>Achieve the online sales targets within six months of implementation.</w:t>
            </w:r>
          </w:p>
        </w:tc>
      </w:tr>
    </w:tbl>
    <w:p w14:paraId="61B60E82" w14:textId="77777777" w:rsidR="002514F1" w:rsidRPr="00311465" w:rsidRDefault="002514F1" w:rsidP="00311465">
      <w:pPr>
        <w:rPr>
          <w:b/>
          <w:bCs/>
          <w:lang w:val="en-US"/>
        </w:rPr>
      </w:pPr>
      <w:r w:rsidRPr="00311465">
        <w:rPr>
          <w:b/>
          <w:bCs/>
          <w:lang w:val="en-US"/>
        </w:rPr>
        <w:t>SMART Objectives</w:t>
      </w:r>
    </w:p>
    <w:tbl>
      <w:tblPr>
        <w:tblStyle w:val="TableGrid"/>
        <w:tblW w:w="0" w:type="auto"/>
        <w:tblLook w:val="04A0" w:firstRow="1" w:lastRow="0" w:firstColumn="1" w:lastColumn="0" w:noHBand="0" w:noVBand="1"/>
      </w:tblPr>
      <w:tblGrid>
        <w:gridCol w:w="3997"/>
        <w:gridCol w:w="5019"/>
      </w:tblGrid>
      <w:tr w:rsidR="002514F1" w:rsidRPr="00311465" w14:paraId="17D8A44A" w14:textId="77777777" w:rsidTr="002514F1">
        <w:tc>
          <w:tcPr>
            <w:tcW w:w="0" w:type="auto"/>
            <w:hideMark/>
          </w:tcPr>
          <w:p w14:paraId="20578EA9" w14:textId="77777777" w:rsidR="002514F1" w:rsidRPr="00311465" w:rsidRDefault="002514F1" w:rsidP="00311465">
            <w:pPr>
              <w:rPr>
                <w:b/>
                <w:bCs/>
                <w:lang w:val="en-US"/>
              </w:rPr>
            </w:pPr>
            <w:r w:rsidRPr="00311465">
              <w:rPr>
                <w:b/>
                <w:bCs/>
                <w:lang w:val="en-US"/>
              </w:rPr>
              <w:t>Objective</w:t>
            </w:r>
          </w:p>
        </w:tc>
        <w:tc>
          <w:tcPr>
            <w:tcW w:w="0" w:type="auto"/>
            <w:hideMark/>
          </w:tcPr>
          <w:p w14:paraId="5A089F6B" w14:textId="77777777" w:rsidR="002514F1" w:rsidRPr="00311465" w:rsidRDefault="002514F1" w:rsidP="00311465">
            <w:pPr>
              <w:rPr>
                <w:b/>
                <w:bCs/>
                <w:lang w:val="en-US"/>
              </w:rPr>
            </w:pPr>
            <w:r w:rsidRPr="00311465">
              <w:rPr>
                <w:b/>
                <w:bCs/>
                <w:lang w:val="en-US"/>
              </w:rPr>
              <w:t>SMART Explanation</w:t>
            </w:r>
          </w:p>
        </w:tc>
      </w:tr>
      <w:tr w:rsidR="002514F1" w:rsidRPr="002514F1" w14:paraId="6D36B473" w14:textId="77777777" w:rsidTr="002514F1">
        <w:tc>
          <w:tcPr>
            <w:tcW w:w="0" w:type="auto"/>
            <w:hideMark/>
          </w:tcPr>
          <w:p w14:paraId="6D236B3E" w14:textId="77777777" w:rsidR="002514F1" w:rsidRPr="002514F1" w:rsidRDefault="002514F1" w:rsidP="00311465">
            <w:pPr>
              <w:rPr>
                <w:lang w:val="en-US"/>
              </w:rPr>
            </w:pPr>
            <w:r w:rsidRPr="002514F1">
              <w:rPr>
                <w:lang w:val="en-US"/>
              </w:rPr>
              <w:t>Increase annual bakery sales by 15% within one year.</w:t>
            </w:r>
          </w:p>
        </w:tc>
        <w:tc>
          <w:tcPr>
            <w:tcW w:w="0" w:type="auto"/>
            <w:hideMark/>
          </w:tcPr>
          <w:p w14:paraId="02D62ADB" w14:textId="77777777" w:rsidR="002514F1" w:rsidRPr="002514F1" w:rsidRDefault="002514F1" w:rsidP="00311465">
            <w:pPr>
              <w:rPr>
                <w:lang w:val="en-US"/>
              </w:rPr>
            </w:pPr>
            <w:r w:rsidRPr="002514F1">
              <w:rPr>
                <w:lang w:val="en-US"/>
              </w:rPr>
              <w:t>This objective focuses on improving business performance and can be measured through financial records.</w:t>
            </w:r>
          </w:p>
        </w:tc>
      </w:tr>
      <w:tr w:rsidR="002514F1" w:rsidRPr="002514F1" w14:paraId="0DB0CCA9" w14:textId="77777777" w:rsidTr="002514F1">
        <w:tc>
          <w:tcPr>
            <w:tcW w:w="0" w:type="auto"/>
            <w:hideMark/>
          </w:tcPr>
          <w:p w14:paraId="66B59604" w14:textId="77777777" w:rsidR="002514F1" w:rsidRPr="002514F1" w:rsidRDefault="002514F1" w:rsidP="00311465">
            <w:pPr>
              <w:rPr>
                <w:lang w:val="en-US"/>
              </w:rPr>
            </w:pPr>
            <w:r w:rsidRPr="002514F1">
              <w:rPr>
                <w:lang w:val="en-US"/>
              </w:rPr>
              <w:t>Achieve an average of 100 online orders per month within six months.</w:t>
            </w:r>
          </w:p>
        </w:tc>
        <w:tc>
          <w:tcPr>
            <w:tcW w:w="0" w:type="auto"/>
            <w:hideMark/>
          </w:tcPr>
          <w:p w14:paraId="5F48FA22" w14:textId="77777777" w:rsidR="002514F1" w:rsidRPr="002514F1" w:rsidRDefault="002514F1" w:rsidP="00311465">
            <w:pPr>
              <w:rPr>
                <w:lang w:val="en-US"/>
              </w:rPr>
            </w:pPr>
            <w:r w:rsidRPr="002514F1">
              <w:rPr>
                <w:lang w:val="en-US"/>
              </w:rPr>
              <w:t>This provides a clear target to measure customer adoption of the new ordering system.</w:t>
            </w:r>
          </w:p>
        </w:tc>
      </w:tr>
      <w:tr w:rsidR="002514F1" w:rsidRPr="002514F1" w14:paraId="28F9BF79" w14:textId="77777777" w:rsidTr="002514F1">
        <w:tc>
          <w:tcPr>
            <w:tcW w:w="0" w:type="auto"/>
            <w:hideMark/>
          </w:tcPr>
          <w:p w14:paraId="52A82EDC" w14:textId="77777777" w:rsidR="002514F1" w:rsidRPr="002514F1" w:rsidRDefault="002514F1" w:rsidP="00311465">
            <w:pPr>
              <w:rPr>
                <w:lang w:val="en-US"/>
              </w:rPr>
            </w:pPr>
            <w:r w:rsidRPr="002514F1">
              <w:rPr>
                <w:lang w:val="en-US"/>
              </w:rPr>
              <w:t>Reduce customer waiting and pre-order processing time by 50% within six months.</w:t>
            </w:r>
          </w:p>
        </w:tc>
        <w:tc>
          <w:tcPr>
            <w:tcW w:w="0" w:type="auto"/>
            <w:hideMark/>
          </w:tcPr>
          <w:p w14:paraId="191A81FE" w14:textId="77777777" w:rsidR="002514F1" w:rsidRPr="002514F1" w:rsidRDefault="002514F1" w:rsidP="00311465">
            <w:pPr>
              <w:rPr>
                <w:lang w:val="en-US"/>
              </w:rPr>
            </w:pPr>
            <w:r w:rsidRPr="002514F1">
              <w:rPr>
                <w:lang w:val="en-US"/>
              </w:rPr>
              <w:t>This improves operational efficiency and enhances customer experience.</w:t>
            </w:r>
          </w:p>
        </w:tc>
      </w:tr>
      <w:tr w:rsidR="002514F1" w:rsidRPr="002514F1" w14:paraId="6F1BD27B" w14:textId="77777777" w:rsidTr="002514F1">
        <w:tc>
          <w:tcPr>
            <w:tcW w:w="0" w:type="auto"/>
            <w:hideMark/>
          </w:tcPr>
          <w:p w14:paraId="10334267" w14:textId="77777777" w:rsidR="002514F1" w:rsidRPr="002514F1" w:rsidRDefault="002514F1" w:rsidP="00311465">
            <w:pPr>
              <w:rPr>
                <w:lang w:val="en-US"/>
              </w:rPr>
            </w:pPr>
            <w:r w:rsidRPr="002514F1">
              <w:rPr>
                <w:lang w:val="en-US"/>
              </w:rPr>
              <w:t>Achieve at least 85% customer satisfaction within six months.</w:t>
            </w:r>
          </w:p>
        </w:tc>
        <w:tc>
          <w:tcPr>
            <w:tcW w:w="0" w:type="auto"/>
            <w:hideMark/>
          </w:tcPr>
          <w:p w14:paraId="19871ACC" w14:textId="77777777" w:rsidR="002514F1" w:rsidRPr="002514F1" w:rsidRDefault="002514F1" w:rsidP="00311465">
            <w:pPr>
              <w:rPr>
                <w:lang w:val="en-US"/>
              </w:rPr>
            </w:pPr>
            <w:r w:rsidRPr="002514F1">
              <w:rPr>
                <w:lang w:val="en-US"/>
              </w:rPr>
              <w:t>Customer feedback will measure whether the new service meets customer expectations.</w:t>
            </w:r>
          </w:p>
        </w:tc>
      </w:tr>
    </w:tbl>
    <w:p w14:paraId="5AFF4E82" w14:textId="77777777" w:rsidR="002514F1" w:rsidRPr="002514F1" w:rsidRDefault="002514F1" w:rsidP="00311465">
      <w:pPr>
        <w:rPr>
          <w:lang w:val="en-US"/>
        </w:rPr>
      </w:pPr>
    </w:p>
    <w:p w14:paraId="0468D4CD" w14:textId="77777777" w:rsidR="003E1A46" w:rsidRPr="004E2BAE" w:rsidRDefault="003E1A46" w:rsidP="004E2BAE">
      <w:pPr>
        <w:rPr>
          <w:rFonts w:cs="Arial"/>
          <w:b/>
          <w:bCs/>
          <w:color w:val="FF0000"/>
        </w:rPr>
      </w:pPr>
    </w:p>
    <w:p w14:paraId="44B87292" w14:textId="77777777" w:rsidR="00F0190C" w:rsidRDefault="00F0190C" w:rsidP="00F0190C">
      <w:pPr>
        <w:rPr>
          <w:rFonts w:cs="Arial"/>
          <w:lang w:val="en-US"/>
        </w:rPr>
      </w:pPr>
    </w:p>
    <w:p w14:paraId="73102A6C" w14:textId="77777777" w:rsidR="0011107E" w:rsidRDefault="0011107E" w:rsidP="00F0190C">
      <w:pPr>
        <w:rPr>
          <w:rFonts w:cs="Arial"/>
          <w:lang w:val="en-US"/>
        </w:rPr>
      </w:pPr>
    </w:p>
    <w:p w14:paraId="4E3853D7" w14:textId="77777777" w:rsidR="0011107E" w:rsidRDefault="0011107E" w:rsidP="00F0190C">
      <w:pPr>
        <w:rPr>
          <w:rFonts w:cs="Arial"/>
          <w:lang w:val="en-US"/>
        </w:rPr>
      </w:pPr>
    </w:p>
    <w:p w14:paraId="61F53A71" w14:textId="77777777" w:rsidR="0011107E" w:rsidRDefault="0011107E" w:rsidP="00F0190C">
      <w:pPr>
        <w:rPr>
          <w:rFonts w:cs="Arial"/>
          <w:lang w:val="en-US"/>
        </w:rPr>
      </w:pPr>
    </w:p>
    <w:p w14:paraId="17CFEB01" w14:textId="77777777" w:rsidR="0011107E" w:rsidRPr="0035328C" w:rsidRDefault="0011107E" w:rsidP="00F0190C">
      <w:pPr>
        <w:rPr>
          <w:rFonts w:cs="Arial"/>
          <w:lang w:val="en-US"/>
        </w:rPr>
      </w:pPr>
    </w:p>
    <w:sectPr w:rsidR="0011107E" w:rsidRPr="003532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AFC16F" w14:textId="77777777" w:rsidR="00E8151C" w:rsidRDefault="00E8151C" w:rsidP="00B244A8">
      <w:pPr>
        <w:spacing w:after="0" w:line="240" w:lineRule="auto"/>
      </w:pPr>
      <w:r>
        <w:separator/>
      </w:r>
    </w:p>
  </w:endnote>
  <w:endnote w:type="continuationSeparator" w:id="0">
    <w:p w14:paraId="39624C50" w14:textId="77777777" w:rsidR="00E8151C" w:rsidRDefault="00E8151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3CDF5E9" w14:textId="77777777"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F5FDA51"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F850CF" w14:textId="77777777" w:rsidR="00E8151C" w:rsidRDefault="00E8151C" w:rsidP="00B244A8">
      <w:pPr>
        <w:spacing w:after="0" w:line="240" w:lineRule="auto"/>
      </w:pPr>
      <w:r>
        <w:separator/>
      </w:r>
    </w:p>
  </w:footnote>
  <w:footnote w:type="continuationSeparator" w:id="0">
    <w:p w14:paraId="6E240A7E" w14:textId="77777777" w:rsidR="00E8151C" w:rsidRDefault="00E8151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70293"/>
    <w:multiLevelType w:val="hybridMultilevel"/>
    <w:tmpl w:val="C6B0D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1A36343"/>
    <w:multiLevelType w:val="multilevel"/>
    <w:tmpl w:val="8B62B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2"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2"/>
  </w:num>
  <w:num w:numId="4" w16cid:durableId="728724007">
    <w:abstractNumId w:val="0"/>
  </w:num>
  <w:num w:numId="5" w16cid:durableId="1776901974">
    <w:abstractNumId w:val="2"/>
  </w:num>
  <w:num w:numId="6" w16cid:durableId="1242056885">
    <w:abstractNumId w:val="13"/>
  </w:num>
  <w:num w:numId="7" w16cid:durableId="2003004377">
    <w:abstractNumId w:val="7"/>
  </w:num>
  <w:num w:numId="8" w16cid:durableId="1409185463">
    <w:abstractNumId w:val="4"/>
  </w:num>
  <w:num w:numId="9" w16cid:durableId="383985392">
    <w:abstractNumId w:val="11"/>
  </w:num>
  <w:num w:numId="10" w16cid:durableId="706952687">
    <w:abstractNumId w:val="5"/>
  </w:num>
  <w:num w:numId="11" w16cid:durableId="1322657034">
    <w:abstractNumId w:val="3"/>
  </w:num>
  <w:num w:numId="12" w16cid:durableId="1560899573">
    <w:abstractNumId w:val="9"/>
  </w:num>
  <w:num w:numId="13" w16cid:durableId="1399744532">
    <w:abstractNumId w:val="10"/>
  </w:num>
  <w:num w:numId="14" w16cid:durableId="1458178866">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4F1"/>
    <w:rsid w:val="00015335"/>
    <w:rsid w:val="0005771F"/>
    <w:rsid w:val="00067AB3"/>
    <w:rsid w:val="00074671"/>
    <w:rsid w:val="00084755"/>
    <w:rsid w:val="000B4057"/>
    <w:rsid w:val="000E7A4C"/>
    <w:rsid w:val="00106B58"/>
    <w:rsid w:val="00110E3E"/>
    <w:rsid w:val="0011107E"/>
    <w:rsid w:val="0012599A"/>
    <w:rsid w:val="0013486A"/>
    <w:rsid w:val="00175C4B"/>
    <w:rsid w:val="001A61CE"/>
    <w:rsid w:val="001B614B"/>
    <w:rsid w:val="001B6FDB"/>
    <w:rsid w:val="001C628A"/>
    <w:rsid w:val="001D52A5"/>
    <w:rsid w:val="00214282"/>
    <w:rsid w:val="00225B06"/>
    <w:rsid w:val="00230935"/>
    <w:rsid w:val="00231C1C"/>
    <w:rsid w:val="00245D37"/>
    <w:rsid w:val="002514F1"/>
    <w:rsid w:val="002522C1"/>
    <w:rsid w:val="0027531E"/>
    <w:rsid w:val="002832DB"/>
    <w:rsid w:val="002D754D"/>
    <w:rsid w:val="002E2FF6"/>
    <w:rsid w:val="00311465"/>
    <w:rsid w:val="00312FA9"/>
    <w:rsid w:val="00332EE7"/>
    <w:rsid w:val="003430D0"/>
    <w:rsid w:val="0035328C"/>
    <w:rsid w:val="003713ED"/>
    <w:rsid w:val="00381499"/>
    <w:rsid w:val="00394A9D"/>
    <w:rsid w:val="003B620F"/>
    <w:rsid w:val="003B629C"/>
    <w:rsid w:val="003E1A46"/>
    <w:rsid w:val="003F5E6B"/>
    <w:rsid w:val="003F6295"/>
    <w:rsid w:val="00410BE8"/>
    <w:rsid w:val="00416907"/>
    <w:rsid w:val="00417260"/>
    <w:rsid w:val="00424723"/>
    <w:rsid w:val="004356E6"/>
    <w:rsid w:val="00437111"/>
    <w:rsid w:val="00440FE0"/>
    <w:rsid w:val="0045017A"/>
    <w:rsid w:val="0045561B"/>
    <w:rsid w:val="00455AAA"/>
    <w:rsid w:val="00480CA6"/>
    <w:rsid w:val="00490952"/>
    <w:rsid w:val="004A63C1"/>
    <w:rsid w:val="004B15A5"/>
    <w:rsid w:val="004C195B"/>
    <w:rsid w:val="004C698C"/>
    <w:rsid w:val="004D103B"/>
    <w:rsid w:val="004D1574"/>
    <w:rsid w:val="004D657F"/>
    <w:rsid w:val="004E2BAE"/>
    <w:rsid w:val="004E513A"/>
    <w:rsid w:val="005136A5"/>
    <w:rsid w:val="00514DEC"/>
    <w:rsid w:val="00532B9D"/>
    <w:rsid w:val="00541B7D"/>
    <w:rsid w:val="00542A51"/>
    <w:rsid w:val="005724CA"/>
    <w:rsid w:val="005D11E9"/>
    <w:rsid w:val="005E6545"/>
    <w:rsid w:val="00610866"/>
    <w:rsid w:val="006666E7"/>
    <w:rsid w:val="006755FD"/>
    <w:rsid w:val="00675990"/>
    <w:rsid w:val="006847FE"/>
    <w:rsid w:val="00685C57"/>
    <w:rsid w:val="0069332C"/>
    <w:rsid w:val="00696E0C"/>
    <w:rsid w:val="006D5A12"/>
    <w:rsid w:val="006D6A13"/>
    <w:rsid w:val="007030AD"/>
    <w:rsid w:val="00721441"/>
    <w:rsid w:val="00764604"/>
    <w:rsid w:val="00765162"/>
    <w:rsid w:val="00765AA0"/>
    <w:rsid w:val="00771E5A"/>
    <w:rsid w:val="00774A59"/>
    <w:rsid w:val="007766D6"/>
    <w:rsid w:val="007768B0"/>
    <w:rsid w:val="007927FD"/>
    <w:rsid w:val="00792C0F"/>
    <w:rsid w:val="007953DB"/>
    <w:rsid w:val="007A4B7F"/>
    <w:rsid w:val="007A56AD"/>
    <w:rsid w:val="007B200A"/>
    <w:rsid w:val="007D0502"/>
    <w:rsid w:val="007F558A"/>
    <w:rsid w:val="00825B6C"/>
    <w:rsid w:val="00827C35"/>
    <w:rsid w:val="008300D1"/>
    <w:rsid w:val="00830749"/>
    <w:rsid w:val="00883CAF"/>
    <w:rsid w:val="00885717"/>
    <w:rsid w:val="008878A0"/>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B7E77"/>
    <w:rsid w:val="00AC678A"/>
    <w:rsid w:val="00AC7EBC"/>
    <w:rsid w:val="00AD74AC"/>
    <w:rsid w:val="00AE64D5"/>
    <w:rsid w:val="00B031CA"/>
    <w:rsid w:val="00B14506"/>
    <w:rsid w:val="00B152DF"/>
    <w:rsid w:val="00B244A8"/>
    <w:rsid w:val="00B35618"/>
    <w:rsid w:val="00B64CDF"/>
    <w:rsid w:val="00B863F9"/>
    <w:rsid w:val="00B91658"/>
    <w:rsid w:val="00B97E6F"/>
    <w:rsid w:val="00BC373A"/>
    <w:rsid w:val="00BD2C28"/>
    <w:rsid w:val="00BD339A"/>
    <w:rsid w:val="00BF3ACA"/>
    <w:rsid w:val="00C03A79"/>
    <w:rsid w:val="00C10F6A"/>
    <w:rsid w:val="00C15F83"/>
    <w:rsid w:val="00C20BB5"/>
    <w:rsid w:val="00C27EC8"/>
    <w:rsid w:val="00C51B9F"/>
    <w:rsid w:val="00C527E1"/>
    <w:rsid w:val="00C53212"/>
    <w:rsid w:val="00C60DAC"/>
    <w:rsid w:val="00C64067"/>
    <w:rsid w:val="00C75A70"/>
    <w:rsid w:val="00C95025"/>
    <w:rsid w:val="00CC32EB"/>
    <w:rsid w:val="00D0208B"/>
    <w:rsid w:val="00D16077"/>
    <w:rsid w:val="00D25DE2"/>
    <w:rsid w:val="00D31DE1"/>
    <w:rsid w:val="00D60EA3"/>
    <w:rsid w:val="00D670D0"/>
    <w:rsid w:val="00D846CE"/>
    <w:rsid w:val="00D85AB3"/>
    <w:rsid w:val="00D91D11"/>
    <w:rsid w:val="00DA1B79"/>
    <w:rsid w:val="00DD0093"/>
    <w:rsid w:val="00DD69CA"/>
    <w:rsid w:val="00DF77C0"/>
    <w:rsid w:val="00E11948"/>
    <w:rsid w:val="00E12776"/>
    <w:rsid w:val="00E34CFB"/>
    <w:rsid w:val="00E8151C"/>
    <w:rsid w:val="00EA42A0"/>
    <w:rsid w:val="00EC0BEC"/>
    <w:rsid w:val="00EE37EC"/>
    <w:rsid w:val="00F0190C"/>
    <w:rsid w:val="00F01BD7"/>
    <w:rsid w:val="00F050E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34D84"/>
  <w15:chartTrackingRefBased/>
  <w15:docId w15:val="{5983FF74-3296-424D-BED0-5DF686E0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067"/>
    <w:pPr>
      <w:spacing w:line="480" w:lineRule="auto"/>
    </w:pPr>
    <w:rPr>
      <w:rFonts w:ascii="Arial" w:eastAsiaTheme="minorHAnsi" w:hAnsi="Arial"/>
      <w:lang w:eastAsia="en-US"/>
    </w:rPr>
  </w:style>
  <w:style w:type="paragraph" w:styleId="Heading1">
    <w:name w:val="heading 1"/>
    <w:basedOn w:val="Normal"/>
    <w:next w:val="Normal"/>
    <w:link w:val="Heading1Char"/>
    <w:uiPriority w:val="9"/>
    <w:qFormat/>
    <w:rsid w:val="00C64067"/>
    <w:pPr>
      <w:keepNext/>
      <w:keepLines/>
      <w:spacing w:before="360" w:after="80"/>
      <w:jc w:val="center"/>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C64067"/>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067"/>
    <w:rPr>
      <w:rFonts w:ascii="Times New Roman" w:eastAsiaTheme="majorEastAsia" w:hAnsi="Times New Roman" w:cstheme="majorBidi"/>
      <w:b/>
      <w:color w:val="000000" w:themeColor="text1"/>
      <w:sz w:val="28"/>
      <w:szCs w:val="40"/>
      <w:lang w:eastAsia="en-US"/>
    </w:rPr>
  </w:style>
  <w:style w:type="character" w:customStyle="1" w:styleId="Heading2Char">
    <w:name w:val="Heading 2 Char"/>
    <w:basedOn w:val="DefaultParagraphFont"/>
    <w:link w:val="Heading2"/>
    <w:uiPriority w:val="9"/>
    <w:rsid w:val="00C64067"/>
    <w:rPr>
      <w:rFonts w:ascii="Arial" w:eastAsiaTheme="majorEastAsia" w:hAnsi="Arial" w:cstheme="majorBidi"/>
      <w:b/>
      <w:color w:val="000000" w:themeColor="text1"/>
      <w:sz w:val="28"/>
      <w:szCs w:val="32"/>
      <w:lang w:eastAsia="en-US"/>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n.press/wp-content/uploads/2023/01/Living-Standards-Outlook-20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orrossa.com/it/resources/an/60247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shm\AppData\Local\Packages\5319275A.WhatsAppDesktop_cv1g1gvanyjgm\LocalState\sessions\C591CB17D2C655671DBC1FC87D244F417A7DA457\transfers\2026-31\A2-%20Report%20Structure%20with%20Appendi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A2-%20Report%20Structure%20with%20Appendix.dotx</Template>
  <TotalTime>9</TotalTime>
  <Pages>1</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Nilza Pereira Santa Rosa</cp:lastModifiedBy>
  <cp:revision>19</cp:revision>
  <cp:lastPrinted>2025-08-13T10:56:00Z</cp:lastPrinted>
  <dcterms:created xsi:type="dcterms:W3CDTF">2026-08-16T19:15:00Z</dcterms:created>
  <dcterms:modified xsi:type="dcterms:W3CDTF">2026-08-18T06:44:00Z</dcterms:modified>
</cp:coreProperties>
</file>