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F2DDE" w14:textId="77777777" w:rsidR="00E079DD" w:rsidRDefault="00E079DD" w:rsidP="00E079DD">
      <w:pPr>
        <w:spacing w:after="160"/>
        <w:rPr>
          <w:b/>
          <w:sz w:val="32"/>
          <w:szCs w:val="32"/>
        </w:rPr>
      </w:pPr>
    </w:p>
    <w:p w14:paraId="6A809380" w14:textId="77777777" w:rsidR="00E079DD" w:rsidRDefault="00E079DD" w:rsidP="00E079DD">
      <w:pPr>
        <w:spacing w:after="160"/>
        <w:rPr>
          <w:b/>
          <w:sz w:val="32"/>
          <w:szCs w:val="32"/>
        </w:rPr>
      </w:pPr>
    </w:p>
    <w:p w14:paraId="7291C9CE" w14:textId="77777777" w:rsidR="00E079DD" w:rsidRDefault="00E079DD" w:rsidP="00E079DD">
      <w:pPr>
        <w:spacing w:after="160"/>
        <w:rPr>
          <w:b/>
          <w:sz w:val="32"/>
          <w:szCs w:val="32"/>
        </w:rPr>
      </w:pPr>
    </w:p>
    <w:p w14:paraId="6EFAC777" w14:textId="61A78478" w:rsidR="00E079DD" w:rsidRDefault="00E079DD" w:rsidP="00E079DD">
      <w:pPr>
        <w:spacing w:after="160"/>
        <w:rPr>
          <w:b/>
          <w:sz w:val="32"/>
          <w:szCs w:val="32"/>
        </w:rPr>
      </w:pPr>
      <w:r>
        <w:rPr>
          <w:b/>
          <w:sz w:val="32"/>
          <w:szCs w:val="32"/>
        </w:rPr>
        <w:t>Unit Name: Accounting Fundamentals</w:t>
      </w:r>
    </w:p>
    <w:p w14:paraId="25C31FE9" w14:textId="77777777" w:rsidR="00E079DD" w:rsidRDefault="00E079DD" w:rsidP="00E079DD">
      <w:pPr>
        <w:spacing w:after="160"/>
        <w:rPr>
          <w:b/>
          <w:sz w:val="32"/>
          <w:szCs w:val="32"/>
        </w:rPr>
      </w:pPr>
      <w:r>
        <w:rPr>
          <w:b/>
          <w:sz w:val="32"/>
          <w:szCs w:val="32"/>
        </w:rPr>
        <w:t>Unit CODE: LCBB4001</w:t>
      </w:r>
    </w:p>
    <w:p w14:paraId="49ABF4E7" w14:textId="77777777" w:rsidR="00E079DD" w:rsidRDefault="00E079DD" w:rsidP="00E079DD">
      <w:pPr>
        <w:spacing w:after="160"/>
        <w:rPr>
          <w:b/>
          <w:sz w:val="32"/>
          <w:szCs w:val="32"/>
        </w:rPr>
      </w:pPr>
      <w:r>
        <w:rPr>
          <w:b/>
          <w:sz w:val="32"/>
          <w:szCs w:val="32"/>
        </w:rPr>
        <w:t>Student Name: Gabriela-Camelia Buliga</w:t>
      </w:r>
    </w:p>
    <w:p w14:paraId="64DF11CA" w14:textId="77777777" w:rsidR="00E079DD" w:rsidRDefault="00E079DD" w:rsidP="00E079DD">
      <w:pPr>
        <w:spacing w:after="160"/>
        <w:rPr>
          <w:b/>
          <w:sz w:val="32"/>
          <w:szCs w:val="32"/>
        </w:rPr>
      </w:pPr>
      <w:r>
        <w:rPr>
          <w:b/>
          <w:sz w:val="32"/>
          <w:szCs w:val="32"/>
        </w:rPr>
        <w:t>Student ID: 2114966</w:t>
      </w:r>
    </w:p>
    <w:p w14:paraId="5CBA6459" w14:textId="5DF7D859" w:rsidR="00E079DD" w:rsidRDefault="00E079DD" w:rsidP="00E079DD">
      <w:pPr>
        <w:spacing w:after="160"/>
        <w:rPr>
          <w:rFonts w:cs="Arial"/>
          <w:b/>
          <w:sz w:val="32"/>
          <w:szCs w:val="32"/>
        </w:rPr>
      </w:pPr>
      <w:r>
        <w:rPr>
          <w:b/>
          <w:sz w:val="32"/>
          <w:szCs w:val="32"/>
        </w:rPr>
        <w:t xml:space="preserve">Module Lecturer: </w:t>
      </w:r>
      <w:r w:rsidRPr="00B25A84">
        <w:rPr>
          <w:rFonts w:cs="Arial"/>
          <w:b/>
          <w:sz w:val="32"/>
          <w:szCs w:val="32"/>
        </w:rPr>
        <w:t>Ernest Ovia</w:t>
      </w:r>
    </w:p>
    <w:p w14:paraId="0833B98F" w14:textId="436253A7" w:rsidR="00E079DD" w:rsidRDefault="00E079DD" w:rsidP="00E079DD">
      <w:pPr>
        <w:spacing w:after="160"/>
        <w:rPr>
          <w:rFonts w:cs="Arial"/>
          <w:b/>
          <w:sz w:val="32"/>
          <w:szCs w:val="32"/>
        </w:rPr>
      </w:pPr>
    </w:p>
    <w:p w14:paraId="2E300A0E" w14:textId="03FE9381" w:rsidR="00E079DD" w:rsidRDefault="00E079DD" w:rsidP="00E079DD">
      <w:pPr>
        <w:spacing w:after="160"/>
        <w:rPr>
          <w:rFonts w:cs="Arial"/>
          <w:b/>
          <w:sz w:val="32"/>
          <w:szCs w:val="32"/>
        </w:rPr>
      </w:pPr>
    </w:p>
    <w:p w14:paraId="586D7C3A" w14:textId="7B439808" w:rsidR="00E079DD" w:rsidRDefault="00E079DD" w:rsidP="00E079DD">
      <w:pPr>
        <w:spacing w:after="160"/>
        <w:rPr>
          <w:rFonts w:cs="Arial"/>
          <w:b/>
          <w:sz w:val="32"/>
          <w:szCs w:val="32"/>
        </w:rPr>
      </w:pPr>
    </w:p>
    <w:p w14:paraId="6B2C5860" w14:textId="1F474341" w:rsidR="00E079DD" w:rsidRDefault="00E079DD" w:rsidP="00E079DD">
      <w:pPr>
        <w:spacing w:after="160"/>
        <w:rPr>
          <w:rFonts w:cs="Arial"/>
          <w:b/>
          <w:sz w:val="32"/>
          <w:szCs w:val="32"/>
        </w:rPr>
      </w:pPr>
    </w:p>
    <w:p w14:paraId="0BEBC924" w14:textId="77777777" w:rsidR="00E079DD" w:rsidRDefault="00E079DD" w:rsidP="00E079DD">
      <w:pPr>
        <w:spacing w:after="160"/>
        <w:rPr>
          <w:b/>
          <w:sz w:val="32"/>
          <w:szCs w:val="32"/>
        </w:rPr>
      </w:pPr>
    </w:p>
    <w:p w14:paraId="3122798E" w14:textId="56552214" w:rsidR="00334868" w:rsidRDefault="00334868" w:rsidP="004A3537">
      <w:pPr>
        <w:pStyle w:val="Title"/>
        <w:jc w:val="center"/>
      </w:pPr>
    </w:p>
    <w:p w14:paraId="1B093CEC" w14:textId="4C72F38A" w:rsidR="00E079DD" w:rsidRDefault="00E079DD" w:rsidP="00E079DD"/>
    <w:p w14:paraId="70F5CBBF" w14:textId="20965DB1" w:rsidR="00E079DD" w:rsidRDefault="00E079DD" w:rsidP="00E079DD"/>
    <w:p w14:paraId="43951A27" w14:textId="4A19359D" w:rsidR="00E079DD" w:rsidRDefault="00E079DD" w:rsidP="00E079DD"/>
    <w:p w14:paraId="442AB402" w14:textId="354880C0" w:rsidR="00E079DD" w:rsidRDefault="00E079DD" w:rsidP="00E079DD"/>
    <w:p w14:paraId="39801F4A" w14:textId="77777777" w:rsidR="00E079DD" w:rsidRPr="00E079DD" w:rsidRDefault="00E079DD" w:rsidP="00E079DD"/>
    <w:sdt>
      <w:sdtPr>
        <w:rPr>
          <w:rFonts w:ascii="Arial" w:eastAsiaTheme="minorHAnsi" w:hAnsi="Arial" w:cs="Arial"/>
          <w:color w:val="auto"/>
          <w:sz w:val="22"/>
          <w:szCs w:val="22"/>
        </w:rPr>
        <w:id w:val="-1303080216"/>
        <w:docPartObj>
          <w:docPartGallery w:val="Table of Contents"/>
          <w:docPartUnique/>
        </w:docPartObj>
      </w:sdtPr>
      <w:sdtEndPr>
        <w:rPr>
          <w:b/>
          <w:bCs/>
          <w:noProof/>
        </w:rPr>
      </w:sdtEndPr>
      <w:sdtContent>
        <w:p w14:paraId="129E0B1D" w14:textId="77777777" w:rsidR="00151290" w:rsidRPr="00151290" w:rsidRDefault="000A0110" w:rsidP="00151290">
          <w:pPr>
            <w:pStyle w:val="TOCHeading"/>
            <w:spacing w:line="360" w:lineRule="auto"/>
            <w:rPr>
              <w:rFonts w:ascii="Arial" w:hAnsi="Arial" w:cs="Arial"/>
              <w:b/>
              <w:color w:val="auto"/>
              <w:sz w:val="22"/>
              <w:szCs w:val="22"/>
            </w:rPr>
          </w:pPr>
          <w:r w:rsidRPr="00151290">
            <w:rPr>
              <w:rFonts w:ascii="Arial" w:hAnsi="Arial" w:cs="Arial"/>
              <w:b/>
              <w:color w:val="auto"/>
              <w:sz w:val="22"/>
              <w:szCs w:val="22"/>
            </w:rPr>
            <w:t>Contents</w:t>
          </w:r>
        </w:p>
        <w:p w14:paraId="749FC9FD" w14:textId="6CA2C637" w:rsidR="004C5860" w:rsidRDefault="000A0110">
          <w:pPr>
            <w:pStyle w:val="TOC1"/>
            <w:tabs>
              <w:tab w:val="right" w:leader="dot" w:pos="9350"/>
            </w:tabs>
            <w:rPr>
              <w:rFonts w:asciiTheme="minorHAnsi" w:eastAsiaTheme="minorEastAsia" w:hAnsiTheme="minorHAnsi"/>
              <w:noProof/>
            </w:rPr>
          </w:pPr>
          <w:r w:rsidRPr="00151290">
            <w:rPr>
              <w:rFonts w:cs="Arial"/>
            </w:rPr>
            <w:fldChar w:fldCharType="begin"/>
          </w:r>
          <w:r w:rsidRPr="00151290">
            <w:rPr>
              <w:rFonts w:cs="Arial"/>
            </w:rPr>
            <w:instrText xml:space="preserve"> TOC \o "1-3" \h \z \u </w:instrText>
          </w:r>
          <w:r w:rsidRPr="00151290">
            <w:rPr>
              <w:rFonts w:cs="Arial"/>
            </w:rPr>
            <w:fldChar w:fldCharType="separate"/>
          </w:r>
          <w:hyperlink w:anchor="_Toc86792675" w:history="1">
            <w:r w:rsidR="004C5860" w:rsidRPr="009B7B7C">
              <w:rPr>
                <w:rStyle w:val="Hyperlink"/>
                <w:noProof/>
              </w:rPr>
              <w:t>1. Requirements for Sandrolia Ltd.</w:t>
            </w:r>
            <w:r w:rsidR="004C5860">
              <w:rPr>
                <w:noProof/>
                <w:webHidden/>
              </w:rPr>
              <w:tab/>
            </w:r>
            <w:r w:rsidR="004C5860">
              <w:rPr>
                <w:noProof/>
                <w:webHidden/>
              </w:rPr>
              <w:fldChar w:fldCharType="begin"/>
            </w:r>
            <w:r w:rsidR="004C5860">
              <w:rPr>
                <w:noProof/>
                <w:webHidden/>
              </w:rPr>
              <w:instrText xml:space="preserve"> PAGEREF _Toc86792675 \h </w:instrText>
            </w:r>
            <w:r w:rsidR="004C5860">
              <w:rPr>
                <w:noProof/>
                <w:webHidden/>
              </w:rPr>
            </w:r>
            <w:r w:rsidR="004C5860">
              <w:rPr>
                <w:noProof/>
                <w:webHidden/>
              </w:rPr>
              <w:fldChar w:fldCharType="separate"/>
            </w:r>
            <w:r w:rsidR="004C5860">
              <w:rPr>
                <w:noProof/>
                <w:webHidden/>
              </w:rPr>
              <w:t>2</w:t>
            </w:r>
            <w:r w:rsidR="004C5860">
              <w:rPr>
                <w:noProof/>
                <w:webHidden/>
              </w:rPr>
              <w:fldChar w:fldCharType="end"/>
            </w:r>
          </w:hyperlink>
        </w:p>
        <w:p w14:paraId="3114D9C2" w14:textId="709A1FB6" w:rsidR="004C5860" w:rsidRDefault="00146ED2">
          <w:pPr>
            <w:pStyle w:val="TOC1"/>
            <w:tabs>
              <w:tab w:val="right" w:leader="dot" w:pos="9350"/>
            </w:tabs>
            <w:rPr>
              <w:rFonts w:asciiTheme="minorHAnsi" w:eastAsiaTheme="minorEastAsia" w:hAnsiTheme="minorHAnsi"/>
              <w:noProof/>
            </w:rPr>
          </w:pPr>
          <w:hyperlink w:anchor="_Toc86792676" w:history="1">
            <w:r w:rsidR="004C5860" w:rsidRPr="009B7B7C">
              <w:rPr>
                <w:rStyle w:val="Hyperlink"/>
                <w:noProof/>
              </w:rPr>
              <w:t xml:space="preserve">2. </w:t>
            </w:r>
            <w:r w:rsidR="004C5860" w:rsidRPr="009B7B7C">
              <w:rPr>
                <w:rStyle w:val="Hyperlink"/>
                <w:rFonts w:eastAsia="Arial"/>
                <w:noProof/>
              </w:rPr>
              <w:t>A critical assessment of the relevance of financial statements to users</w:t>
            </w:r>
            <w:r w:rsidR="004C5860">
              <w:rPr>
                <w:noProof/>
                <w:webHidden/>
              </w:rPr>
              <w:tab/>
            </w:r>
            <w:r w:rsidR="004C5860">
              <w:rPr>
                <w:noProof/>
                <w:webHidden/>
              </w:rPr>
              <w:fldChar w:fldCharType="begin"/>
            </w:r>
            <w:r w:rsidR="004C5860">
              <w:rPr>
                <w:noProof/>
                <w:webHidden/>
              </w:rPr>
              <w:instrText xml:space="preserve"> PAGEREF _Toc86792676 \h </w:instrText>
            </w:r>
            <w:r w:rsidR="004C5860">
              <w:rPr>
                <w:noProof/>
                <w:webHidden/>
              </w:rPr>
            </w:r>
            <w:r w:rsidR="004C5860">
              <w:rPr>
                <w:noProof/>
                <w:webHidden/>
              </w:rPr>
              <w:fldChar w:fldCharType="separate"/>
            </w:r>
            <w:r w:rsidR="004C5860">
              <w:rPr>
                <w:noProof/>
                <w:webHidden/>
              </w:rPr>
              <w:t>6</w:t>
            </w:r>
            <w:r w:rsidR="004C5860">
              <w:rPr>
                <w:noProof/>
                <w:webHidden/>
              </w:rPr>
              <w:fldChar w:fldCharType="end"/>
            </w:r>
          </w:hyperlink>
        </w:p>
        <w:p w14:paraId="07F2C238" w14:textId="450D084F" w:rsidR="004C5860" w:rsidRDefault="00146ED2">
          <w:pPr>
            <w:pStyle w:val="TOC1"/>
            <w:tabs>
              <w:tab w:val="right" w:leader="dot" w:pos="9350"/>
            </w:tabs>
            <w:rPr>
              <w:rFonts w:asciiTheme="minorHAnsi" w:eastAsiaTheme="minorEastAsia" w:hAnsiTheme="minorHAnsi"/>
              <w:noProof/>
            </w:rPr>
          </w:pPr>
          <w:hyperlink w:anchor="_Toc86792677" w:history="1">
            <w:r w:rsidR="004C5860" w:rsidRPr="009B7B7C">
              <w:rPr>
                <w:rStyle w:val="Hyperlink"/>
                <w:noProof/>
              </w:rPr>
              <w:t>3. Requirements for Ricardo’s</w:t>
            </w:r>
            <w:r w:rsidR="004C5860">
              <w:rPr>
                <w:noProof/>
                <w:webHidden/>
              </w:rPr>
              <w:tab/>
            </w:r>
            <w:r w:rsidR="004C5860">
              <w:rPr>
                <w:noProof/>
                <w:webHidden/>
              </w:rPr>
              <w:fldChar w:fldCharType="begin"/>
            </w:r>
            <w:r w:rsidR="004C5860">
              <w:rPr>
                <w:noProof/>
                <w:webHidden/>
              </w:rPr>
              <w:instrText xml:space="preserve"> PAGEREF _Toc86792677 \h </w:instrText>
            </w:r>
            <w:r w:rsidR="004C5860">
              <w:rPr>
                <w:noProof/>
                <w:webHidden/>
              </w:rPr>
            </w:r>
            <w:r w:rsidR="004C5860">
              <w:rPr>
                <w:noProof/>
                <w:webHidden/>
              </w:rPr>
              <w:fldChar w:fldCharType="separate"/>
            </w:r>
            <w:r w:rsidR="004C5860">
              <w:rPr>
                <w:noProof/>
                <w:webHidden/>
              </w:rPr>
              <w:t>8</w:t>
            </w:r>
            <w:r w:rsidR="004C5860">
              <w:rPr>
                <w:noProof/>
                <w:webHidden/>
              </w:rPr>
              <w:fldChar w:fldCharType="end"/>
            </w:r>
          </w:hyperlink>
        </w:p>
        <w:p w14:paraId="0711908D" w14:textId="3FF97E8A" w:rsidR="004C5860" w:rsidRDefault="00146ED2">
          <w:pPr>
            <w:pStyle w:val="TOC1"/>
            <w:tabs>
              <w:tab w:val="right" w:leader="dot" w:pos="9350"/>
            </w:tabs>
            <w:rPr>
              <w:rFonts w:asciiTheme="minorHAnsi" w:eastAsiaTheme="minorEastAsia" w:hAnsiTheme="minorHAnsi"/>
              <w:noProof/>
            </w:rPr>
          </w:pPr>
          <w:hyperlink w:anchor="_Toc86792678" w:history="1">
            <w:r w:rsidR="004C5860" w:rsidRPr="009B7B7C">
              <w:rPr>
                <w:rStyle w:val="Hyperlink"/>
                <w:noProof/>
              </w:rPr>
              <w:t>4. Difference between liquidity and profitability</w:t>
            </w:r>
            <w:r w:rsidR="004C5860">
              <w:rPr>
                <w:noProof/>
                <w:webHidden/>
              </w:rPr>
              <w:tab/>
            </w:r>
            <w:r w:rsidR="004C5860">
              <w:rPr>
                <w:noProof/>
                <w:webHidden/>
              </w:rPr>
              <w:fldChar w:fldCharType="begin"/>
            </w:r>
            <w:r w:rsidR="004C5860">
              <w:rPr>
                <w:noProof/>
                <w:webHidden/>
              </w:rPr>
              <w:instrText xml:space="preserve"> PAGEREF _Toc86792678 \h </w:instrText>
            </w:r>
            <w:r w:rsidR="004C5860">
              <w:rPr>
                <w:noProof/>
                <w:webHidden/>
              </w:rPr>
            </w:r>
            <w:r w:rsidR="004C5860">
              <w:rPr>
                <w:noProof/>
                <w:webHidden/>
              </w:rPr>
              <w:fldChar w:fldCharType="separate"/>
            </w:r>
            <w:r w:rsidR="004C5860">
              <w:rPr>
                <w:noProof/>
                <w:webHidden/>
              </w:rPr>
              <w:t>1</w:t>
            </w:r>
            <w:r w:rsidR="004C5860">
              <w:rPr>
                <w:noProof/>
                <w:webHidden/>
              </w:rPr>
              <w:fldChar w:fldCharType="end"/>
            </w:r>
          </w:hyperlink>
          <w:r w:rsidR="00385AED">
            <w:rPr>
              <w:noProof/>
            </w:rPr>
            <w:t>2</w:t>
          </w:r>
        </w:p>
        <w:p w14:paraId="47E31929" w14:textId="6184A1E9" w:rsidR="004C5860" w:rsidRDefault="00146ED2">
          <w:pPr>
            <w:pStyle w:val="TOC2"/>
            <w:tabs>
              <w:tab w:val="right" w:leader="dot" w:pos="9350"/>
            </w:tabs>
            <w:rPr>
              <w:rFonts w:asciiTheme="minorHAnsi" w:eastAsiaTheme="minorEastAsia" w:hAnsiTheme="minorHAnsi"/>
              <w:noProof/>
            </w:rPr>
          </w:pPr>
          <w:hyperlink w:anchor="_Toc86792679" w:history="1">
            <w:r w:rsidR="004C5860" w:rsidRPr="009B7B7C">
              <w:rPr>
                <w:rStyle w:val="Hyperlink"/>
                <w:rFonts w:cs="Arial"/>
                <w:noProof/>
              </w:rPr>
              <w:t>References</w:t>
            </w:r>
            <w:r w:rsidR="004C5860">
              <w:rPr>
                <w:noProof/>
                <w:webHidden/>
              </w:rPr>
              <w:tab/>
            </w:r>
            <w:r w:rsidR="004C5860">
              <w:rPr>
                <w:noProof/>
                <w:webHidden/>
              </w:rPr>
              <w:fldChar w:fldCharType="begin"/>
            </w:r>
            <w:r w:rsidR="004C5860">
              <w:rPr>
                <w:noProof/>
                <w:webHidden/>
              </w:rPr>
              <w:instrText xml:space="preserve"> PAGEREF _Toc86792679 \h </w:instrText>
            </w:r>
            <w:r w:rsidR="004C5860">
              <w:rPr>
                <w:noProof/>
                <w:webHidden/>
              </w:rPr>
            </w:r>
            <w:r w:rsidR="004C5860">
              <w:rPr>
                <w:noProof/>
                <w:webHidden/>
              </w:rPr>
              <w:fldChar w:fldCharType="separate"/>
            </w:r>
            <w:r w:rsidR="004C5860">
              <w:rPr>
                <w:noProof/>
                <w:webHidden/>
              </w:rPr>
              <w:t>1</w:t>
            </w:r>
            <w:r w:rsidR="004C5860">
              <w:rPr>
                <w:noProof/>
                <w:webHidden/>
              </w:rPr>
              <w:fldChar w:fldCharType="end"/>
            </w:r>
          </w:hyperlink>
          <w:r w:rsidR="00385AED">
            <w:rPr>
              <w:noProof/>
            </w:rPr>
            <w:t>4</w:t>
          </w:r>
        </w:p>
        <w:p w14:paraId="4725DB75" w14:textId="6E490C9D" w:rsidR="00151290" w:rsidRPr="00151290" w:rsidRDefault="000A0110" w:rsidP="00151290">
          <w:pPr>
            <w:rPr>
              <w:rFonts w:cs="Arial"/>
            </w:rPr>
          </w:pPr>
          <w:r w:rsidRPr="00151290">
            <w:rPr>
              <w:rFonts w:cs="Arial"/>
              <w:b/>
              <w:bCs/>
              <w:noProof/>
            </w:rPr>
            <w:fldChar w:fldCharType="end"/>
          </w:r>
        </w:p>
      </w:sdtContent>
    </w:sdt>
    <w:p w14:paraId="1260F82A" w14:textId="77777777" w:rsidR="00151290" w:rsidRDefault="000A0110">
      <w:pPr>
        <w:spacing w:after="160"/>
        <w:rPr>
          <w:rFonts w:eastAsiaTheme="majorEastAsia" w:cstheme="majorBidi"/>
          <w:b/>
          <w:sz w:val="32"/>
          <w:szCs w:val="32"/>
        </w:rPr>
      </w:pPr>
      <w:r>
        <w:br w:type="page"/>
      </w:r>
    </w:p>
    <w:p w14:paraId="2CC07302" w14:textId="46C9268B" w:rsidR="00711C38" w:rsidRDefault="00FB599C" w:rsidP="00151290">
      <w:pPr>
        <w:pStyle w:val="Heading1"/>
      </w:pPr>
      <w:bookmarkStart w:id="0" w:name="_Toc86792675"/>
      <w:r>
        <w:lastRenderedPageBreak/>
        <w:t xml:space="preserve">1. </w:t>
      </w:r>
      <w:r w:rsidR="00711C38">
        <w:t xml:space="preserve">Requirements for </w:t>
      </w:r>
      <w:proofErr w:type="spellStart"/>
      <w:r w:rsidR="00711C38">
        <w:t>Sandrolia</w:t>
      </w:r>
      <w:proofErr w:type="spellEnd"/>
      <w:r w:rsidR="00711C38">
        <w:t xml:space="preserve"> Ltd.</w:t>
      </w:r>
      <w:bookmarkEnd w:id="0"/>
    </w:p>
    <w:p w14:paraId="51CFA704" w14:textId="569B1460" w:rsidR="004C30AD" w:rsidRPr="00A23D1A" w:rsidRDefault="000A0110" w:rsidP="00C903D1">
      <w:pPr>
        <w:rPr>
          <w:rFonts w:cs="Arial"/>
        </w:rPr>
      </w:pPr>
      <w:r w:rsidRPr="00A23D1A">
        <w:rPr>
          <w:rFonts w:cs="Arial"/>
        </w:rPr>
        <w:t>a)</w:t>
      </w:r>
      <w:r w:rsidR="00E73A6F" w:rsidRPr="00A23D1A">
        <w:rPr>
          <w:rFonts w:cs="Arial"/>
        </w:rPr>
        <w:t xml:space="preserve"> </w:t>
      </w:r>
      <w:r w:rsidR="00711C38">
        <w:rPr>
          <w:rFonts w:cs="Arial"/>
        </w:rPr>
        <w:t xml:space="preserve">The journal entries for given information of </w:t>
      </w:r>
      <w:proofErr w:type="spellStart"/>
      <w:r w:rsidR="00711C38">
        <w:rPr>
          <w:rFonts w:cs="Arial"/>
        </w:rPr>
        <w:t>Sandrolia</w:t>
      </w:r>
      <w:proofErr w:type="spellEnd"/>
      <w:r w:rsidR="00711C38">
        <w:rPr>
          <w:rFonts w:cs="Arial"/>
        </w:rPr>
        <w:t xml:space="preserve"> Ltd.’s transactions are as follows:</w:t>
      </w:r>
    </w:p>
    <w:tbl>
      <w:tblPr>
        <w:tblStyle w:val="TableGrid"/>
        <w:tblW w:w="0" w:type="auto"/>
        <w:tblLayout w:type="fixed"/>
        <w:tblLook w:val="04A0" w:firstRow="1" w:lastRow="0" w:firstColumn="1" w:lastColumn="0" w:noHBand="0" w:noVBand="1"/>
      </w:tblPr>
      <w:tblGrid>
        <w:gridCol w:w="1395"/>
        <w:gridCol w:w="5263"/>
        <w:gridCol w:w="1134"/>
        <w:gridCol w:w="1275"/>
      </w:tblGrid>
      <w:tr w:rsidR="00F058F3" w14:paraId="01427C73" w14:textId="77777777" w:rsidTr="00C903D1">
        <w:trPr>
          <w:trHeight w:val="963"/>
        </w:trPr>
        <w:tc>
          <w:tcPr>
            <w:tcW w:w="1395" w:type="dxa"/>
          </w:tcPr>
          <w:p w14:paraId="264734C6" w14:textId="77777777" w:rsidR="00F058F3" w:rsidRPr="00A23D1A" w:rsidRDefault="00F058F3" w:rsidP="00E46EFF">
            <w:pPr>
              <w:spacing w:line="360" w:lineRule="auto"/>
              <w:jc w:val="center"/>
              <w:rPr>
                <w:rFonts w:cs="Arial"/>
                <w:b/>
              </w:rPr>
            </w:pPr>
            <w:r w:rsidRPr="00A23D1A">
              <w:rPr>
                <w:rFonts w:cs="Arial"/>
                <w:b/>
              </w:rPr>
              <w:t>Date</w:t>
            </w:r>
          </w:p>
        </w:tc>
        <w:tc>
          <w:tcPr>
            <w:tcW w:w="5263" w:type="dxa"/>
          </w:tcPr>
          <w:p w14:paraId="14C04E20" w14:textId="77777777" w:rsidR="00F058F3" w:rsidRPr="00A23D1A" w:rsidRDefault="00F058F3" w:rsidP="00E46EFF">
            <w:pPr>
              <w:spacing w:line="360" w:lineRule="auto"/>
              <w:jc w:val="center"/>
              <w:rPr>
                <w:rFonts w:cs="Arial"/>
                <w:b/>
              </w:rPr>
            </w:pPr>
            <w:r w:rsidRPr="00A23D1A">
              <w:rPr>
                <w:rFonts w:cs="Arial"/>
                <w:b/>
              </w:rPr>
              <w:t>Account Title and Explanation</w:t>
            </w:r>
          </w:p>
        </w:tc>
        <w:tc>
          <w:tcPr>
            <w:tcW w:w="1134" w:type="dxa"/>
          </w:tcPr>
          <w:p w14:paraId="7E7A67E4" w14:textId="78C8D7F5" w:rsidR="00F058F3" w:rsidRPr="00A23D1A" w:rsidRDefault="00F058F3" w:rsidP="00E46EFF">
            <w:pPr>
              <w:spacing w:line="360" w:lineRule="auto"/>
              <w:jc w:val="center"/>
              <w:rPr>
                <w:rFonts w:cs="Arial"/>
                <w:b/>
              </w:rPr>
            </w:pPr>
            <w:r>
              <w:rPr>
                <w:rFonts w:cs="Arial"/>
                <w:b/>
              </w:rPr>
              <w:t>Dr</w:t>
            </w:r>
          </w:p>
        </w:tc>
        <w:tc>
          <w:tcPr>
            <w:tcW w:w="1275" w:type="dxa"/>
          </w:tcPr>
          <w:p w14:paraId="38F099A1" w14:textId="67D151FD" w:rsidR="00F058F3" w:rsidRPr="00A23D1A" w:rsidRDefault="00F058F3" w:rsidP="00E46EFF">
            <w:pPr>
              <w:spacing w:line="360" w:lineRule="auto"/>
              <w:jc w:val="center"/>
              <w:rPr>
                <w:rFonts w:cs="Arial"/>
                <w:b/>
              </w:rPr>
            </w:pPr>
            <w:r>
              <w:rPr>
                <w:rFonts w:cs="Arial"/>
                <w:b/>
              </w:rPr>
              <w:t>Cr</w:t>
            </w:r>
          </w:p>
        </w:tc>
      </w:tr>
      <w:tr w:rsidR="008A6EA0" w14:paraId="0BE3A5FB" w14:textId="77777777" w:rsidTr="008A6EA0">
        <w:trPr>
          <w:trHeight w:val="274"/>
        </w:trPr>
        <w:tc>
          <w:tcPr>
            <w:tcW w:w="1395" w:type="dxa"/>
            <w:vMerge w:val="restart"/>
          </w:tcPr>
          <w:p w14:paraId="7A6F7314" w14:textId="77777777" w:rsidR="008A6EA0" w:rsidRDefault="008A6EA0" w:rsidP="00E46EFF">
            <w:pPr>
              <w:spacing w:line="360" w:lineRule="auto"/>
              <w:jc w:val="center"/>
              <w:rPr>
                <w:rFonts w:cs="Arial"/>
              </w:rPr>
            </w:pPr>
          </w:p>
          <w:p w14:paraId="03569C31" w14:textId="77777777" w:rsidR="008A6EA0" w:rsidRDefault="008A6EA0" w:rsidP="00E46EFF">
            <w:pPr>
              <w:spacing w:line="360" w:lineRule="auto"/>
              <w:jc w:val="center"/>
              <w:rPr>
                <w:rFonts w:cs="Arial"/>
              </w:rPr>
            </w:pPr>
          </w:p>
          <w:p w14:paraId="61CBB255" w14:textId="77777777" w:rsidR="008A6EA0" w:rsidRDefault="008A6EA0" w:rsidP="00E46EFF">
            <w:pPr>
              <w:spacing w:line="360" w:lineRule="auto"/>
              <w:jc w:val="center"/>
              <w:rPr>
                <w:rFonts w:cs="Arial"/>
              </w:rPr>
            </w:pPr>
          </w:p>
          <w:p w14:paraId="38D4473B" w14:textId="77777777" w:rsidR="008A6EA0" w:rsidRDefault="008A6EA0" w:rsidP="00E46EFF">
            <w:pPr>
              <w:spacing w:line="360" w:lineRule="auto"/>
              <w:jc w:val="center"/>
              <w:rPr>
                <w:rFonts w:cs="Arial"/>
              </w:rPr>
            </w:pPr>
          </w:p>
          <w:p w14:paraId="7BBCAAEF" w14:textId="77777777" w:rsidR="008A6EA0" w:rsidRDefault="008A6EA0" w:rsidP="00E46EFF">
            <w:pPr>
              <w:spacing w:line="360" w:lineRule="auto"/>
              <w:jc w:val="center"/>
              <w:rPr>
                <w:rFonts w:cs="Arial"/>
              </w:rPr>
            </w:pPr>
          </w:p>
          <w:p w14:paraId="7EEC8276" w14:textId="77777777" w:rsidR="008A6EA0" w:rsidRDefault="008A6EA0" w:rsidP="00E46EFF">
            <w:pPr>
              <w:spacing w:line="360" w:lineRule="auto"/>
              <w:jc w:val="center"/>
              <w:rPr>
                <w:rFonts w:cs="Arial"/>
              </w:rPr>
            </w:pPr>
          </w:p>
          <w:p w14:paraId="421AE90C" w14:textId="77777777" w:rsidR="008A6EA0" w:rsidRDefault="008A6EA0" w:rsidP="00E46EFF">
            <w:pPr>
              <w:spacing w:line="360" w:lineRule="auto"/>
              <w:jc w:val="center"/>
              <w:rPr>
                <w:rFonts w:cs="Arial"/>
              </w:rPr>
            </w:pPr>
          </w:p>
          <w:p w14:paraId="364AEB0E" w14:textId="77777777" w:rsidR="008A6EA0" w:rsidRDefault="008A6EA0" w:rsidP="00E46EFF">
            <w:pPr>
              <w:spacing w:line="360" w:lineRule="auto"/>
              <w:jc w:val="center"/>
              <w:rPr>
                <w:rFonts w:cs="Arial"/>
              </w:rPr>
            </w:pPr>
          </w:p>
          <w:p w14:paraId="6DAD9954" w14:textId="77777777" w:rsidR="008A6EA0" w:rsidRDefault="008A6EA0" w:rsidP="00E46EFF">
            <w:pPr>
              <w:spacing w:line="360" w:lineRule="auto"/>
              <w:jc w:val="center"/>
              <w:rPr>
                <w:rFonts w:cs="Arial"/>
              </w:rPr>
            </w:pPr>
          </w:p>
          <w:p w14:paraId="2914BBFA" w14:textId="77777777" w:rsidR="008A6EA0" w:rsidRDefault="008A6EA0" w:rsidP="00E46EFF">
            <w:pPr>
              <w:spacing w:line="360" w:lineRule="auto"/>
              <w:jc w:val="center"/>
              <w:rPr>
                <w:rFonts w:cs="Arial"/>
              </w:rPr>
            </w:pPr>
          </w:p>
          <w:p w14:paraId="08ABA7AF" w14:textId="77777777" w:rsidR="008A6EA0" w:rsidRDefault="008A6EA0" w:rsidP="00E46EFF">
            <w:pPr>
              <w:spacing w:line="360" w:lineRule="auto"/>
              <w:jc w:val="center"/>
              <w:rPr>
                <w:rFonts w:cs="Arial"/>
              </w:rPr>
            </w:pPr>
          </w:p>
          <w:p w14:paraId="3D2293F8" w14:textId="7C81A5C0" w:rsidR="008A6EA0" w:rsidRPr="00A23D1A" w:rsidRDefault="008A6EA0" w:rsidP="00E46EFF">
            <w:pPr>
              <w:spacing w:line="360" w:lineRule="auto"/>
              <w:jc w:val="center"/>
              <w:rPr>
                <w:rFonts w:cs="Arial"/>
              </w:rPr>
            </w:pPr>
            <w:r w:rsidRPr="00A23D1A">
              <w:rPr>
                <w:rFonts w:cs="Arial"/>
              </w:rPr>
              <w:t>Dec</w:t>
            </w:r>
            <w:r>
              <w:rPr>
                <w:rFonts w:cs="Arial"/>
              </w:rPr>
              <w:t xml:space="preserve"> </w:t>
            </w:r>
            <w:r w:rsidRPr="00A23D1A">
              <w:rPr>
                <w:rFonts w:cs="Arial"/>
              </w:rPr>
              <w:t>31</w:t>
            </w:r>
            <w:r>
              <w:rPr>
                <w:rFonts w:cs="Arial"/>
              </w:rPr>
              <w:t xml:space="preserve">, </w:t>
            </w:r>
            <w:r w:rsidRPr="00A23D1A">
              <w:rPr>
                <w:rFonts w:cs="Arial"/>
              </w:rPr>
              <w:t xml:space="preserve">2019 </w:t>
            </w:r>
          </w:p>
          <w:p w14:paraId="76A43A0C" w14:textId="77777777" w:rsidR="008A6EA0" w:rsidRPr="00A23D1A" w:rsidRDefault="008A6EA0" w:rsidP="00C903D1">
            <w:pPr>
              <w:rPr>
                <w:rFonts w:cs="Arial"/>
              </w:rPr>
            </w:pPr>
          </w:p>
          <w:p w14:paraId="7D43DD61" w14:textId="23EFCC78" w:rsidR="008A6EA0" w:rsidRPr="00A23D1A" w:rsidRDefault="008A6EA0" w:rsidP="004968BE">
            <w:pPr>
              <w:spacing w:line="276" w:lineRule="auto"/>
              <w:rPr>
                <w:rFonts w:cs="Arial"/>
              </w:rPr>
            </w:pPr>
          </w:p>
        </w:tc>
        <w:tc>
          <w:tcPr>
            <w:tcW w:w="5263" w:type="dxa"/>
          </w:tcPr>
          <w:p w14:paraId="2F90C0C2" w14:textId="75CC6DA6" w:rsidR="008A6EA0" w:rsidRPr="00A23D1A" w:rsidRDefault="008A6EA0" w:rsidP="00C169C8">
            <w:pPr>
              <w:spacing w:line="360" w:lineRule="auto"/>
              <w:rPr>
                <w:rFonts w:cs="Arial"/>
              </w:rPr>
            </w:pPr>
            <w:r>
              <w:rPr>
                <w:rFonts w:cs="Arial"/>
              </w:rPr>
              <w:t>Inventory at the end of the year</w:t>
            </w:r>
          </w:p>
          <w:p w14:paraId="284F7646" w14:textId="40855BC8" w:rsidR="008A6EA0" w:rsidRPr="008A6EA0" w:rsidRDefault="008A6EA0" w:rsidP="00C169C8">
            <w:pPr>
              <w:spacing w:line="360" w:lineRule="auto"/>
              <w:rPr>
                <w:rFonts w:cs="Arial"/>
              </w:rPr>
            </w:pPr>
            <w:r w:rsidRPr="00A23D1A">
              <w:rPr>
                <w:rFonts w:cs="Arial"/>
              </w:rPr>
              <w:t xml:space="preserve">       Income summary</w:t>
            </w:r>
          </w:p>
        </w:tc>
        <w:tc>
          <w:tcPr>
            <w:tcW w:w="1134" w:type="dxa"/>
          </w:tcPr>
          <w:p w14:paraId="3FE15912" w14:textId="77777777" w:rsidR="008A6EA0" w:rsidRPr="00A23D1A" w:rsidRDefault="008A6EA0" w:rsidP="00E46EFF">
            <w:pPr>
              <w:spacing w:line="360" w:lineRule="auto"/>
              <w:jc w:val="center"/>
              <w:rPr>
                <w:rFonts w:cs="Arial"/>
              </w:rPr>
            </w:pPr>
            <w:r w:rsidRPr="00A23D1A">
              <w:rPr>
                <w:rFonts w:cs="Arial"/>
              </w:rPr>
              <w:t>14400</w:t>
            </w:r>
          </w:p>
        </w:tc>
        <w:tc>
          <w:tcPr>
            <w:tcW w:w="1275" w:type="dxa"/>
          </w:tcPr>
          <w:p w14:paraId="4322ED11" w14:textId="77777777" w:rsidR="008A6EA0" w:rsidRPr="00A23D1A" w:rsidRDefault="008A6EA0" w:rsidP="00E46EFF">
            <w:pPr>
              <w:spacing w:line="360" w:lineRule="auto"/>
              <w:jc w:val="center"/>
              <w:rPr>
                <w:rFonts w:cs="Arial"/>
                <w:b/>
              </w:rPr>
            </w:pPr>
          </w:p>
          <w:p w14:paraId="2DED83BD" w14:textId="77777777" w:rsidR="008A6EA0" w:rsidRPr="00A23D1A" w:rsidRDefault="008A6EA0" w:rsidP="00C839A6">
            <w:pPr>
              <w:rPr>
                <w:rFonts w:cs="Arial"/>
              </w:rPr>
            </w:pPr>
            <w:r w:rsidRPr="00A23D1A">
              <w:rPr>
                <w:rFonts w:cs="Arial"/>
              </w:rPr>
              <w:t>14400</w:t>
            </w:r>
          </w:p>
        </w:tc>
      </w:tr>
      <w:tr w:rsidR="008A6EA0" w14:paraId="55BC08F8" w14:textId="77777777" w:rsidTr="000553E9">
        <w:trPr>
          <w:trHeight w:val="1328"/>
        </w:trPr>
        <w:tc>
          <w:tcPr>
            <w:tcW w:w="1395" w:type="dxa"/>
            <w:vMerge/>
          </w:tcPr>
          <w:p w14:paraId="17860EA3" w14:textId="7C5CDE83" w:rsidR="008A6EA0" w:rsidRPr="00A23D1A" w:rsidRDefault="008A6EA0" w:rsidP="004968BE">
            <w:pPr>
              <w:rPr>
                <w:rFonts w:cs="Arial"/>
              </w:rPr>
            </w:pPr>
          </w:p>
        </w:tc>
        <w:tc>
          <w:tcPr>
            <w:tcW w:w="5263" w:type="dxa"/>
          </w:tcPr>
          <w:p w14:paraId="0CEC53C4" w14:textId="77777777" w:rsidR="008A6EA0" w:rsidRPr="00A23D1A" w:rsidRDefault="008A6EA0" w:rsidP="00C903D1">
            <w:pPr>
              <w:spacing w:line="360" w:lineRule="auto"/>
              <w:rPr>
                <w:rFonts w:cs="Arial"/>
              </w:rPr>
            </w:pPr>
            <w:r w:rsidRPr="00A23D1A">
              <w:rPr>
                <w:rFonts w:cs="Arial"/>
              </w:rPr>
              <w:t>Depreciation expense – Motor Vehicle</w:t>
            </w:r>
          </w:p>
          <w:p w14:paraId="4573A86C" w14:textId="149F0D6A" w:rsidR="008A6EA0" w:rsidRPr="008A6EA0" w:rsidRDefault="008A6EA0" w:rsidP="00C903D1">
            <w:pPr>
              <w:spacing w:line="360" w:lineRule="auto"/>
              <w:rPr>
                <w:rFonts w:cs="Arial"/>
              </w:rPr>
            </w:pPr>
            <w:r w:rsidRPr="00A23D1A">
              <w:rPr>
                <w:rFonts w:cs="Arial"/>
              </w:rPr>
              <w:t xml:space="preserve">       Accumulated depreciation – Motor Vehicle</w:t>
            </w:r>
          </w:p>
        </w:tc>
        <w:tc>
          <w:tcPr>
            <w:tcW w:w="1134" w:type="dxa"/>
            <w:vMerge w:val="restart"/>
          </w:tcPr>
          <w:p w14:paraId="09949760" w14:textId="77777777" w:rsidR="008A6EA0" w:rsidRPr="00A23D1A" w:rsidRDefault="008A6EA0" w:rsidP="00C903D1">
            <w:pPr>
              <w:spacing w:line="360" w:lineRule="auto"/>
              <w:jc w:val="center"/>
              <w:rPr>
                <w:rFonts w:cs="Arial"/>
              </w:rPr>
            </w:pPr>
            <w:r w:rsidRPr="00A23D1A">
              <w:rPr>
                <w:rFonts w:cs="Arial"/>
              </w:rPr>
              <w:t>11670</w:t>
            </w:r>
          </w:p>
          <w:p w14:paraId="247FFA92" w14:textId="77777777" w:rsidR="008A6EA0" w:rsidRPr="00A23D1A" w:rsidRDefault="008A6EA0" w:rsidP="00C903D1">
            <w:pPr>
              <w:rPr>
                <w:rFonts w:cs="Arial"/>
              </w:rPr>
            </w:pPr>
          </w:p>
          <w:p w14:paraId="47046196" w14:textId="14B8E16E" w:rsidR="0011565F" w:rsidRPr="00A23D1A" w:rsidRDefault="0011565F" w:rsidP="00C903D1">
            <w:pPr>
              <w:rPr>
                <w:rFonts w:cs="Arial"/>
              </w:rPr>
            </w:pPr>
          </w:p>
          <w:p w14:paraId="18ABB0C1" w14:textId="117DEE98" w:rsidR="008A6EA0" w:rsidRPr="00A23D1A" w:rsidRDefault="0011565F" w:rsidP="00C903D1">
            <w:pPr>
              <w:rPr>
                <w:rFonts w:cs="Arial"/>
              </w:rPr>
            </w:pPr>
            <w:r>
              <w:rPr>
                <w:rFonts w:cs="Arial"/>
              </w:rPr>
              <w:t>900</w:t>
            </w:r>
          </w:p>
          <w:p w14:paraId="0DA89104" w14:textId="77777777" w:rsidR="008A6EA0" w:rsidRPr="00A23D1A" w:rsidRDefault="008A6EA0" w:rsidP="00C903D1">
            <w:pPr>
              <w:rPr>
                <w:rFonts w:cs="Arial"/>
              </w:rPr>
            </w:pPr>
          </w:p>
          <w:p w14:paraId="16D00313" w14:textId="13ACF787" w:rsidR="008A6EA0" w:rsidRDefault="008A6EA0" w:rsidP="00C903D1">
            <w:pPr>
              <w:rPr>
                <w:rFonts w:cs="Arial"/>
              </w:rPr>
            </w:pPr>
          </w:p>
          <w:p w14:paraId="6DA0C337" w14:textId="77777777" w:rsidR="0011565F" w:rsidRPr="00A23D1A" w:rsidRDefault="0011565F" w:rsidP="00C903D1">
            <w:pPr>
              <w:rPr>
                <w:rFonts w:cs="Arial"/>
              </w:rPr>
            </w:pPr>
          </w:p>
          <w:p w14:paraId="4512A15B" w14:textId="77777777" w:rsidR="008A6EA0" w:rsidRPr="00A23D1A" w:rsidRDefault="008A6EA0" w:rsidP="00C903D1">
            <w:pPr>
              <w:rPr>
                <w:rFonts w:cs="Arial"/>
              </w:rPr>
            </w:pPr>
            <w:r w:rsidRPr="00A23D1A">
              <w:rPr>
                <w:rFonts w:cs="Arial"/>
              </w:rPr>
              <w:t>180</w:t>
            </w:r>
          </w:p>
          <w:p w14:paraId="76C4F566" w14:textId="77777777" w:rsidR="008A6EA0" w:rsidRPr="00A23D1A" w:rsidRDefault="008A6EA0" w:rsidP="004968BE">
            <w:pPr>
              <w:rPr>
                <w:rFonts w:cs="Arial"/>
              </w:rPr>
            </w:pPr>
          </w:p>
          <w:p w14:paraId="59B3B7DF" w14:textId="77777777" w:rsidR="0011565F" w:rsidRDefault="0011565F" w:rsidP="004968BE">
            <w:pPr>
              <w:rPr>
                <w:rFonts w:cs="Arial"/>
              </w:rPr>
            </w:pPr>
          </w:p>
          <w:p w14:paraId="05F6C0BF" w14:textId="4B6E18A1" w:rsidR="008A6EA0" w:rsidRPr="00A23D1A" w:rsidRDefault="008A6EA0" w:rsidP="004968BE">
            <w:pPr>
              <w:rPr>
                <w:rFonts w:cs="Arial"/>
              </w:rPr>
            </w:pPr>
            <w:r w:rsidRPr="00A23D1A">
              <w:rPr>
                <w:rFonts w:cs="Arial"/>
              </w:rPr>
              <w:t>640</w:t>
            </w:r>
          </w:p>
          <w:p w14:paraId="664D16FB" w14:textId="77777777" w:rsidR="008A6EA0" w:rsidRPr="00A23D1A" w:rsidRDefault="008A6EA0" w:rsidP="004968BE">
            <w:pPr>
              <w:rPr>
                <w:rFonts w:cs="Arial"/>
              </w:rPr>
            </w:pPr>
          </w:p>
          <w:p w14:paraId="367792D8" w14:textId="77777777" w:rsidR="008A6EA0" w:rsidRPr="00A23D1A" w:rsidRDefault="008A6EA0" w:rsidP="004968BE">
            <w:pPr>
              <w:rPr>
                <w:rFonts w:cs="Arial"/>
              </w:rPr>
            </w:pPr>
          </w:p>
          <w:p w14:paraId="24494562" w14:textId="77777777" w:rsidR="008A6EA0" w:rsidRPr="00A23D1A" w:rsidRDefault="008A6EA0" w:rsidP="004968BE">
            <w:pPr>
              <w:rPr>
                <w:rFonts w:cs="Arial"/>
              </w:rPr>
            </w:pPr>
          </w:p>
          <w:p w14:paraId="29F77D12" w14:textId="77777777" w:rsidR="008A6EA0" w:rsidRPr="00A23D1A" w:rsidRDefault="008A6EA0" w:rsidP="004968BE">
            <w:pPr>
              <w:rPr>
                <w:rFonts w:cs="Arial"/>
              </w:rPr>
            </w:pPr>
            <w:r w:rsidRPr="00A23D1A">
              <w:rPr>
                <w:rFonts w:cs="Arial"/>
              </w:rPr>
              <w:t>1500</w:t>
            </w:r>
          </w:p>
        </w:tc>
        <w:tc>
          <w:tcPr>
            <w:tcW w:w="1275" w:type="dxa"/>
            <w:vMerge w:val="restart"/>
          </w:tcPr>
          <w:p w14:paraId="1685E56C" w14:textId="77777777" w:rsidR="008A6EA0" w:rsidRPr="00A23D1A" w:rsidRDefault="008A6EA0" w:rsidP="00C903D1">
            <w:pPr>
              <w:spacing w:line="360" w:lineRule="auto"/>
              <w:rPr>
                <w:rFonts w:cs="Arial"/>
              </w:rPr>
            </w:pPr>
          </w:p>
          <w:p w14:paraId="29BF1775" w14:textId="77777777" w:rsidR="008A6EA0" w:rsidRPr="00A23D1A" w:rsidRDefault="008A6EA0" w:rsidP="00C903D1">
            <w:pPr>
              <w:spacing w:line="360" w:lineRule="auto"/>
              <w:jc w:val="center"/>
              <w:rPr>
                <w:rFonts w:cs="Arial"/>
              </w:rPr>
            </w:pPr>
            <w:r w:rsidRPr="00A23D1A">
              <w:rPr>
                <w:rFonts w:cs="Arial"/>
              </w:rPr>
              <w:t>11670</w:t>
            </w:r>
          </w:p>
          <w:p w14:paraId="22F3B853" w14:textId="77777777" w:rsidR="008A6EA0" w:rsidRPr="00A23D1A" w:rsidRDefault="008A6EA0" w:rsidP="00C903D1">
            <w:pPr>
              <w:rPr>
                <w:rFonts w:cs="Arial"/>
              </w:rPr>
            </w:pPr>
          </w:p>
          <w:p w14:paraId="7AF3134D" w14:textId="77777777" w:rsidR="008A6EA0" w:rsidRPr="00A23D1A" w:rsidRDefault="008A6EA0" w:rsidP="00C903D1">
            <w:pPr>
              <w:rPr>
                <w:rFonts w:cs="Arial"/>
              </w:rPr>
            </w:pPr>
          </w:p>
          <w:p w14:paraId="436BB0E2" w14:textId="48416E47" w:rsidR="008A6EA0" w:rsidRPr="00A23D1A" w:rsidRDefault="008A6EA0" w:rsidP="00C903D1">
            <w:pPr>
              <w:rPr>
                <w:rFonts w:cs="Arial"/>
              </w:rPr>
            </w:pPr>
            <w:r w:rsidRPr="00A23D1A">
              <w:rPr>
                <w:rFonts w:cs="Arial"/>
              </w:rPr>
              <w:t>900</w:t>
            </w:r>
          </w:p>
          <w:p w14:paraId="156DAD90" w14:textId="77777777" w:rsidR="008A6EA0" w:rsidRPr="00A23D1A" w:rsidRDefault="008A6EA0" w:rsidP="00C903D1">
            <w:pPr>
              <w:rPr>
                <w:rFonts w:cs="Arial"/>
              </w:rPr>
            </w:pPr>
          </w:p>
          <w:p w14:paraId="2BA83086" w14:textId="77777777" w:rsidR="008A6EA0" w:rsidRPr="00A23D1A" w:rsidRDefault="008A6EA0" w:rsidP="00C903D1">
            <w:pPr>
              <w:rPr>
                <w:rFonts w:cs="Arial"/>
              </w:rPr>
            </w:pPr>
          </w:p>
          <w:p w14:paraId="6E5A5BE5" w14:textId="77777777" w:rsidR="008A6EA0" w:rsidRPr="00A23D1A" w:rsidRDefault="008A6EA0" w:rsidP="00C903D1">
            <w:pPr>
              <w:rPr>
                <w:rFonts w:cs="Arial"/>
              </w:rPr>
            </w:pPr>
          </w:p>
          <w:p w14:paraId="1B844A84" w14:textId="77777777" w:rsidR="008A6EA0" w:rsidRPr="00A23D1A" w:rsidRDefault="008A6EA0" w:rsidP="00C903D1">
            <w:pPr>
              <w:rPr>
                <w:rFonts w:cs="Arial"/>
              </w:rPr>
            </w:pPr>
            <w:r w:rsidRPr="00A23D1A">
              <w:rPr>
                <w:rFonts w:cs="Arial"/>
              </w:rPr>
              <w:t>180</w:t>
            </w:r>
          </w:p>
          <w:p w14:paraId="3D2B7A34" w14:textId="77777777" w:rsidR="008A6EA0" w:rsidRPr="00A23D1A" w:rsidRDefault="008A6EA0" w:rsidP="004968BE">
            <w:pPr>
              <w:rPr>
                <w:rFonts w:cs="Arial"/>
              </w:rPr>
            </w:pPr>
          </w:p>
          <w:p w14:paraId="7F9A30BC" w14:textId="77777777" w:rsidR="0011565F" w:rsidRDefault="0011565F" w:rsidP="004968BE">
            <w:pPr>
              <w:rPr>
                <w:rFonts w:cs="Arial"/>
              </w:rPr>
            </w:pPr>
          </w:p>
          <w:p w14:paraId="05264C9D" w14:textId="594C863F" w:rsidR="008A6EA0" w:rsidRPr="00A23D1A" w:rsidRDefault="008A6EA0" w:rsidP="004968BE">
            <w:pPr>
              <w:rPr>
                <w:rFonts w:cs="Arial"/>
              </w:rPr>
            </w:pPr>
            <w:r w:rsidRPr="00A23D1A">
              <w:rPr>
                <w:rFonts w:cs="Arial"/>
              </w:rPr>
              <w:t>640</w:t>
            </w:r>
          </w:p>
          <w:p w14:paraId="2955E533" w14:textId="77777777" w:rsidR="008A6EA0" w:rsidRPr="00A23D1A" w:rsidRDefault="008A6EA0" w:rsidP="004968BE">
            <w:pPr>
              <w:rPr>
                <w:rFonts w:cs="Arial"/>
              </w:rPr>
            </w:pPr>
          </w:p>
          <w:p w14:paraId="5F4697EA" w14:textId="77777777" w:rsidR="008A6EA0" w:rsidRPr="00A23D1A" w:rsidRDefault="008A6EA0" w:rsidP="004968BE">
            <w:pPr>
              <w:rPr>
                <w:rFonts w:cs="Arial"/>
              </w:rPr>
            </w:pPr>
          </w:p>
          <w:p w14:paraId="323EC34D" w14:textId="77777777" w:rsidR="008A6EA0" w:rsidRPr="00A23D1A" w:rsidRDefault="008A6EA0" w:rsidP="004968BE">
            <w:pPr>
              <w:rPr>
                <w:rFonts w:cs="Arial"/>
              </w:rPr>
            </w:pPr>
          </w:p>
          <w:p w14:paraId="2CD72BE7" w14:textId="77777777" w:rsidR="008A6EA0" w:rsidRPr="00A23D1A" w:rsidRDefault="008A6EA0" w:rsidP="004968BE">
            <w:pPr>
              <w:rPr>
                <w:rFonts w:cs="Arial"/>
              </w:rPr>
            </w:pPr>
            <w:r w:rsidRPr="00A23D1A">
              <w:rPr>
                <w:rFonts w:cs="Arial"/>
              </w:rPr>
              <w:t>1500</w:t>
            </w:r>
          </w:p>
        </w:tc>
      </w:tr>
      <w:tr w:rsidR="008A6EA0" w14:paraId="3A40D180" w14:textId="77777777" w:rsidTr="000553E9">
        <w:trPr>
          <w:trHeight w:val="1558"/>
        </w:trPr>
        <w:tc>
          <w:tcPr>
            <w:tcW w:w="1395" w:type="dxa"/>
            <w:vMerge/>
          </w:tcPr>
          <w:p w14:paraId="05718951" w14:textId="77777777" w:rsidR="008A6EA0" w:rsidRPr="00A23D1A" w:rsidRDefault="008A6EA0" w:rsidP="00C903D1">
            <w:pPr>
              <w:spacing w:line="360" w:lineRule="auto"/>
              <w:rPr>
                <w:rFonts w:cs="Arial"/>
              </w:rPr>
            </w:pPr>
          </w:p>
        </w:tc>
        <w:tc>
          <w:tcPr>
            <w:tcW w:w="5263" w:type="dxa"/>
          </w:tcPr>
          <w:p w14:paraId="6FAD9814" w14:textId="77777777" w:rsidR="008A6EA0" w:rsidRPr="00A23D1A" w:rsidRDefault="008A6EA0" w:rsidP="004C05D2">
            <w:pPr>
              <w:spacing w:before="240" w:line="360" w:lineRule="auto"/>
              <w:rPr>
                <w:rFonts w:cs="Arial"/>
              </w:rPr>
            </w:pPr>
            <w:r w:rsidRPr="00A23D1A">
              <w:rPr>
                <w:rFonts w:cs="Arial"/>
              </w:rPr>
              <w:t>Depreciation expense –Computer Equipment</w:t>
            </w:r>
          </w:p>
          <w:p w14:paraId="0D8F67E6" w14:textId="2A8D63BF" w:rsidR="008A6EA0" w:rsidRPr="00A23D1A" w:rsidRDefault="008A6EA0" w:rsidP="00C903D1">
            <w:pPr>
              <w:spacing w:line="360" w:lineRule="auto"/>
              <w:rPr>
                <w:rFonts w:cs="Arial"/>
              </w:rPr>
            </w:pPr>
            <w:r w:rsidRPr="00A23D1A">
              <w:rPr>
                <w:rFonts w:cs="Arial"/>
              </w:rPr>
              <w:t xml:space="preserve">        Accumulated depreciation – Comp. Equipment</w:t>
            </w:r>
          </w:p>
        </w:tc>
        <w:tc>
          <w:tcPr>
            <w:tcW w:w="1134" w:type="dxa"/>
            <w:vMerge/>
          </w:tcPr>
          <w:p w14:paraId="5B68E93B" w14:textId="77777777" w:rsidR="008A6EA0" w:rsidRPr="00A23D1A" w:rsidRDefault="008A6EA0" w:rsidP="00C903D1">
            <w:pPr>
              <w:spacing w:line="360" w:lineRule="auto"/>
              <w:rPr>
                <w:rFonts w:cs="Arial"/>
              </w:rPr>
            </w:pPr>
          </w:p>
        </w:tc>
        <w:tc>
          <w:tcPr>
            <w:tcW w:w="1275" w:type="dxa"/>
            <w:vMerge/>
          </w:tcPr>
          <w:p w14:paraId="62C853B9" w14:textId="77777777" w:rsidR="008A6EA0" w:rsidRPr="00A23D1A" w:rsidRDefault="008A6EA0" w:rsidP="00C903D1">
            <w:pPr>
              <w:spacing w:line="360" w:lineRule="auto"/>
              <w:rPr>
                <w:rFonts w:cs="Arial"/>
              </w:rPr>
            </w:pPr>
          </w:p>
        </w:tc>
      </w:tr>
      <w:tr w:rsidR="008A6EA0" w14:paraId="19714D57" w14:textId="77777777" w:rsidTr="000553E9">
        <w:trPr>
          <w:trHeight w:val="1641"/>
        </w:trPr>
        <w:tc>
          <w:tcPr>
            <w:tcW w:w="1395" w:type="dxa"/>
            <w:vMerge/>
          </w:tcPr>
          <w:p w14:paraId="3B0CF413" w14:textId="77777777" w:rsidR="008A6EA0" w:rsidRPr="00A23D1A" w:rsidRDefault="008A6EA0" w:rsidP="00C903D1">
            <w:pPr>
              <w:spacing w:line="360" w:lineRule="auto"/>
              <w:rPr>
                <w:rFonts w:cs="Arial"/>
              </w:rPr>
            </w:pPr>
          </w:p>
        </w:tc>
        <w:tc>
          <w:tcPr>
            <w:tcW w:w="5263" w:type="dxa"/>
          </w:tcPr>
          <w:p w14:paraId="7AFC4D4C" w14:textId="77777777" w:rsidR="008A6EA0" w:rsidRPr="00A23D1A" w:rsidRDefault="008A6EA0" w:rsidP="004C05D2">
            <w:pPr>
              <w:spacing w:before="240" w:line="360" w:lineRule="auto"/>
              <w:rPr>
                <w:rFonts w:cs="Arial"/>
              </w:rPr>
            </w:pPr>
            <w:r w:rsidRPr="00A23D1A">
              <w:rPr>
                <w:rFonts w:cs="Arial"/>
              </w:rPr>
              <w:t>Telephone expense</w:t>
            </w:r>
          </w:p>
          <w:p w14:paraId="5918CFD4" w14:textId="3D4182BC" w:rsidR="008A6EA0" w:rsidRPr="008A6EA0" w:rsidRDefault="008A6EA0" w:rsidP="00C903D1">
            <w:pPr>
              <w:spacing w:line="360" w:lineRule="auto"/>
              <w:rPr>
                <w:rFonts w:cs="Arial"/>
              </w:rPr>
            </w:pPr>
            <w:r w:rsidRPr="00A23D1A">
              <w:rPr>
                <w:rFonts w:cs="Arial"/>
              </w:rPr>
              <w:t xml:space="preserve">       Telephone expense payable</w:t>
            </w:r>
          </w:p>
        </w:tc>
        <w:tc>
          <w:tcPr>
            <w:tcW w:w="1134" w:type="dxa"/>
            <w:vMerge/>
          </w:tcPr>
          <w:p w14:paraId="52D39152" w14:textId="77777777" w:rsidR="008A6EA0" w:rsidRPr="00A23D1A" w:rsidRDefault="008A6EA0" w:rsidP="00C903D1">
            <w:pPr>
              <w:spacing w:line="360" w:lineRule="auto"/>
              <w:rPr>
                <w:rFonts w:cs="Arial"/>
              </w:rPr>
            </w:pPr>
          </w:p>
        </w:tc>
        <w:tc>
          <w:tcPr>
            <w:tcW w:w="1275" w:type="dxa"/>
            <w:vMerge/>
          </w:tcPr>
          <w:p w14:paraId="197ADCB2" w14:textId="77777777" w:rsidR="008A6EA0" w:rsidRPr="00A23D1A" w:rsidRDefault="008A6EA0" w:rsidP="00C903D1">
            <w:pPr>
              <w:spacing w:line="360" w:lineRule="auto"/>
              <w:rPr>
                <w:rFonts w:cs="Arial"/>
              </w:rPr>
            </w:pPr>
          </w:p>
        </w:tc>
      </w:tr>
      <w:tr w:rsidR="008A6EA0" w14:paraId="088F813C" w14:textId="77777777" w:rsidTr="000553E9">
        <w:trPr>
          <w:trHeight w:val="1453"/>
        </w:trPr>
        <w:tc>
          <w:tcPr>
            <w:tcW w:w="1395" w:type="dxa"/>
            <w:vMerge/>
          </w:tcPr>
          <w:p w14:paraId="5C428763" w14:textId="77777777" w:rsidR="008A6EA0" w:rsidRPr="00A23D1A" w:rsidRDefault="008A6EA0" w:rsidP="00C903D1">
            <w:pPr>
              <w:spacing w:line="360" w:lineRule="auto"/>
              <w:rPr>
                <w:rFonts w:cs="Arial"/>
              </w:rPr>
            </w:pPr>
          </w:p>
        </w:tc>
        <w:tc>
          <w:tcPr>
            <w:tcW w:w="5263" w:type="dxa"/>
          </w:tcPr>
          <w:p w14:paraId="7F50DB8B" w14:textId="77777777" w:rsidR="008A6EA0" w:rsidRPr="00A23D1A" w:rsidRDefault="008A6EA0" w:rsidP="004968BE">
            <w:pPr>
              <w:spacing w:before="240" w:line="360" w:lineRule="auto"/>
              <w:rPr>
                <w:rFonts w:cs="Arial"/>
              </w:rPr>
            </w:pPr>
            <w:r w:rsidRPr="00A23D1A">
              <w:rPr>
                <w:rFonts w:cs="Arial"/>
              </w:rPr>
              <w:t>Prepaid insurance</w:t>
            </w:r>
          </w:p>
          <w:p w14:paraId="0A0610EA" w14:textId="32428540" w:rsidR="008A6EA0" w:rsidRPr="008A6EA0" w:rsidRDefault="008A6EA0" w:rsidP="00C903D1">
            <w:pPr>
              <w:spacing w:line="360" w:lineRule="auto"/>
              <w:rPr>
                <w:rFonts w:cs="Arial"/>
              </w:rPr>
            </w:pPr>
            <w:r w:rsidRPr="00A23D1A">
              <w:rPr>
                <w:rFonts w:cs="Arial"/>
              </w:rPr>
              <w:t xml:space="preserve">        Insurance expense</w:t>
            </w:r>
          </w:p>
        </w:tc>
        <w:tc>
          <w:tcPr>
            <w:tcW w:w="1134" w:type="dxa"/>
            <w:vMerge/>
          </w:tcPr>
          <w:p w14:paraId="5BFBC105" w14:textId="77777777" w:rsidR="008A6EA0" w:rsidRPr="00A23D1A" w:rsidRDefault="008A6EA0" w:rsidP="00C903D1">
            <w:pPr>
              <w:spacing w:line="360" w:lineRule="auto"/>
              <w:rPr>
                <w:rFonts w:cs="Arial"/>
              </w:rPr>
            </w:pPr>
          </w:p>
        </w:tc>
        <w:tc>
          <w:tcPr>
            <w:tcW w:w="1275" w:type="dxa"/>
            <w:vMerge/>
          </w:tcPr>
          <w:p w14:paraId="6428B408" w14:textId="77777777" w:rsidR="008A6EA0" w:rsidRPr="00A23D1A" w:rsidRDefault="008A6EA0" w:rsidP="00C903D1">
            <w:pPr>
              <w:spacing w:line="360" w:lineRule="auto"/>
              <w:rPr>
                <w:rFonts w:cs="Arial"/>
              </w:rPr>
            </w:pPr>
          </w:p>
        </w:tc>
      </w:tr>
      <w:tr w:rsidR="008A6EA0" w14:paraId="34B8EC6B" w14:textId="77777777" w:rsidTr="000553E9">
        <w:trPr>
          <w:trHeight w:val="1133"/>
        </w:trPr>
        <w:tc>
          <w:tcPr>
            <w:tcW w:w="1395" w:type="dxa"/>
            <w:vMerge/>
          </w:tcPr>
          <w:p w14:paraId="12B515CA" w14:textId="77777777" w:rsidR="008A6EA0" w:rsidRPr="00A23D1A" w:rsidRDefault="008A6EA0" w:rsidP="00C903D1">
            <w:pPr>
              <w:spacing w:line="360" w:lineRule="auto"/>
              <w:rPr>
                <w:rFonts w:cs="Arial"/>
              </w:rPr>
            </w:pPr>
          </w:p>
        </w:tc>
        <w:tc>
          <w:tcPr>
            <w:tcW w:w="5263" w:type="dxa"/>
          </w:tcPr>
          <w:p w14:paraId="481193F0" w14:textId="77777777" w:rsidR="008A6EA0" w:rsidRPr="00A23D1A" w:rsidRDefault="008A6EA0" w:rsidP="004968BE">
            <w:pPr>
              <w:spacing w:before="240" w:line="360" w:lineRule="auto"/>
              <w:rPr>
                <w:rFonts w:cs="Arial"/>
              </w:rPr>
            </w:pPr>
            <w:r w:rsidRPr="00A23D1A">
              <w:rPr>
                <w:rFonts w:cs="Arial"/>
              </w:rPr>
              <w:t>Tax expense</w:t>
            </w:r>
          </w:p>
          <w:p w14:paraId="79A7193E" w14:textId="0A8CDAD4" w:rsidR="008A6EA0" w:rsidRPr="008A6EA0" w:rsidRDefault="008A6EA0" w:rsidP="00C903D1">
            <w:pPr>
              <w:spacing w:line="360" w:lineRule="auto"/>
              <w:rPr>
                <w:rFonts w:cs="Arial"/>
              </w:rPr>
            </w:pPr>
            <w:r w:rsidRPr="00A23D1A">
              <w:rPr>
                <w:rFonts w:cs="Arial"/>
              </w:rPr>
              <w:t xml:space="preserve">       Tax payable</w:t>
            </w:r>
          </w:p>
        </w:tc>
        <w:tc>
          <w:tcPr>
            <w:tcW w:w="1134" w:type="dxa"/>
            <w:vMerge/>
          </w:tcPr>
          <w:p w14:paraId="4977F93B" w14:textId="77777777" w:rsidR="008A6EA0" w:rsidRPr="00A23D1A" w:rsidRDefault="008A6EA0" w:rsidP="00C903D1">
            <w:pPr>
              <w:spacing w:line="360" w:lineRule="auto"/>
              <w:rPr>
                <w:rFonts w:cs="Arial"/>
              </w:rPr>
            </w:pPr>
          </w:p>
        </w:tc>
        <w:tc>
          <w:tcPr>
            <w:tcW w:w="1275" w:type="dxa"/>
            <w:vMerge/>
          </w:tcPr>
          <w:p w14:paraId="1AA12FF1" w14:textId="77777777" w:rsidR="008A6EA0" w:rsidRPr="00A23D1A" w:rsidRDefault="008A6EA0" w:rsidP="00C903D1">
            <w:pPr>
              <w:spacing w:line="360" w:lineRule="auto"/>
              <w:rPr>
                <w:rFonts w:cs="Arial"/>
              </w:rPr>
            </w:pPr>
          </w:p>
        </w:tc>
      </w:tr>
    </w:tbl>
    <w:p w14:paraId="3552A3BB" w14:textId="77777777" w:rsidR="00E46EFF" w:rsidRPr="00A23D1A" w:rsidRDefault="00E46EFF" w:rsidP="00C903D1">
      <w:pPr>
        <w:rPr>
          <w:rFonts w:cs="Arial"/>
        </w:rPr>
      </w:pPr>
    </w:p>
    <w:p w14:paraId="3E601520" w14:textId="77777777" w:rsidR="00E46EFF" w:rsidRPr="00A23D1A" w:rsidRDefault="000A0110">
      <w:pPr>
        <w:spacing w:after="160"/>
        <w:rPr>
          <w:rFonts w:cs="Arial"/>
        </w:rPr>
      </w:pPr>
      <w:r w:rsidRPr="00A23D1A">
        <w:rPr>
          <w:rFonts w:cs="Arial"/>
        </w:rPr>
        <w:br w:type="page"/>
      </w:r>
    </w:p>
    <w:p w14:paraId="07173E73" w14:textId="77777777" w:rsidR="00E46EFF" w:rsidRPr="00A23D1A" w:rsidRDefault="000A0110" w:rsidP="00C903D1">
      <w:pPr>
        <w:rPr>
          <w:rFonts w:cs="Arial"/>
        </w:rPr>
      </w:pPr>
      <w:r w:rsidRPr="00A23D1A">
        <w:rPr>
          <w:rFonts w:cs="Arial"/>
        </w:rPr>
        <w:lastRenderedPageBreak/>
        <w:t xml:space="preserve">b) </w:t>
      </w:r>
    </w:p>
    <w:p w14:paraId="21C382BE" w14:textId="7CEEE62D" w:rsidR="00E73A6F" w:rsidRPr="00A23D1A" w:rsidRDefault="008A6EA0" w:rsidP="00107F4A">
      <w:pPr>
        <w:spacing w:after="0"/>
        <w:jc w:val="center"/>
        <w:rPr>
          <w:rFonts w:cs="Arial"/>
        </w:rPr>
      </w:pPr>
      <w:r>
        <w:rPr>
          <w:rFonts w:cs="Arial"/>
        </w:rPr>
        <w:t>Updated</w:t>
      </w:r>
      <w:r w:rsidR="000A0110" w:rsidRPr="00A23D1A">
        <w:rPr>
          <w:rFonts w:cs="Arial"/>
        </w:rPr>
        <w:t xml:space="preserve"> Trial Balance for </w:t>
      </w:r>
      <w:proofErr w:type="spellStart"/>
      <w:r w:rsidR="000A0110" w:rsidRPr="00A23D1A">
        <w:rPr>
          <w:rFonts w:cs="Arial"/>
        </w:rPr>
        <w:t>Sandrolia</w:t>
      </w:r>
      <w:proofErr w:type="spellEnd"/>
      <w:r w:rsidR="000A0110" w:rsidRPr="00A23D1A">
        <w:rPr>
          <w:rFonts w:cs="Arial"/>
        </w:rPr>
        <w:t xml:space="preserve"> Ltd.</w:t>
      </w:r>
    </w:p>
    <w:p w14:paraId="647B7901" w14:textId="77777777" w:rsidR="00E46EFF" w:rsidRPr="00A23D1A" w:rsidRDefault="000A0110" w:rsidP="00107F4A">
      <w:pPr>
        <w:spacing w:after="0"/>
        <w:jc w:val="center"/>
        <w:rPr>
          <w:rFonts w:cs="Arial"/>
        </w:rPr>
      </w:pPr>
      <w:r w:rsidRPr="00A23D1A">
        <w:rPr>
          <w:rFonts w:cs="Arial"/>
        </w:rPr>
        <w:t>On the 31</w:t>
      </w:r>
      <w:r w:rsidRPr="00A23D1A">
        <w:rPr>
          <w:rFonts w:cs="Arial"/>
          <w:vertAlign w:val="superscript"/>
        </w:rPr>
        <w:t xml:space="preserve">st </w:t>
      </w:r>
      <w:r w:rsidRPr="00A23D1A">
        <w:rPr>
          <w:rFonts w:cs="Arial"/>
        </w:rPr>
        <w:t>December 2019</w:t>
      </w:r>
    </w:p>
    <w:tbl>
      <w:tblPr>
        <w:tblStyle w:val="PlainTable2"/>
        <w:tblW w:w="7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0"/>
        <w:gridCol w:w="960"/>
        <w:gridCol w:w="1380"/>
        <w:gridCol w:w="1600"/>
      </w:tblGrid>
      <w:tr w:rsidR="00811D4A" w14:paraId="40AD70E6" w14:textId="77777777" w:rsidTr="00811D4A">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34D4B25E"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Name of the Account</w:t>
            </w:r>
          </w:p>
        </w:tc>
        <w:tc>
          <w:tcPr>
            <w:tcW w:w="960" w:type="dxa"/>
            <w:noWrap/>
            <w:hideMark/>
          </w:tcPr>
          <w:p w14:paraId="5ECB9E2F" w14:textId="04DBE04A" w:rsidR="00811D4A" w:rsidRPr="00A23D1A" w:rsidRDefault="00811D4A" w:rsidP="00FB59A1">
            <w:pPr>
              <w:spacing w:after="0"/>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rPr>
            </w:pPr>
          </w:p>
        </w:tc>
        <w:tc>
          <w:tcPr>
            <w:tcW w:w="1380" w:type="dxa"/>
            <w:noWrap/>
            <w:hideMark/>
          </w:tcPr>
          <w:p w14:paraId="44804957" w14:textId="050EB313" w:rsidR="00811D4A" w:rsidRPr="00A23D1A" w:rsidRDefault="00811D4A" w:rsidP="00811D4A">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000000"/>
              </w:rPr>
            </w:pPr>
            <w:r>
              <w:rPr>
                <w:rFonts w:eastAsia="Times New Roman" w:cs="Arial"/>
                <w:color w:val="000000"/>
              </w:rPr>
              <w:t>Dr</w:t>
            </w:r>
          </w:p>
        </w:tc>
        <w:tc>
          <w:tcPr>
            <w:tcW w:w="1600" w:type="dxa"/>
            <w:noWrap/>
            <w:hideMark/>
          </w:tcPr>
          <w:p w14:paraId="088A6766" w14:textId="0DF82CD0" w:rsidR="00811D4A" w:rsidRPr="00A23D1A" w:rsidRDefault="00811D4A" w:rsidP="00811D4A">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Cr</w:t>
            </w:r>
          </w:p>
        </w:tc>
      </w:tr>
      <w:tr w:rsidR="00811D4A" w14:paraId="23AA77D6" w14:textId="77777777" w:rsidTr="00811D4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6243F2FC"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Accounts payable</w:t>
            </w:r>
          </w:p>
        </w:tc>
        <w:tc>
          <w:tcPr>
            <w:tcW w:w="960" w:type="dxa"/>
            <w:noWrap/>
            <w:hideMark/>
          </w:tcPr>
          <w:p w14:paraId="63CDAA9A" w14:textId="77777777" w:rsidR="00811D4A" w:rsidRPr="00A23D1A" w:rsidRDefault="00811D4A" w:rsidP="00FB59A1">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c>
          <w:tcPr>
            <w:tcW w:w="1380" w:type="dxa"/>
            <w:noWrap/>
            <w:hideMark/>
          </w:tcPr>
          <w:p w14:paraId="6416B5DA" w14:textId="77777777" w:rsidR="00811D4A" w:rsidRPr="00A23D1A" w:rsidRDefault="00811D4A" w:rsidP="00FB59A1">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rPr>
            </w:pPr>
          </w:p>
        </w:tc>
        <w:tc>
          <w:tcPr>
            <w:tcW w:w="1600" w:type="dxa"/>
            <w:noWrap/>
            <w:hideMark/>
          </w:tcPr>
          <w:p w14:paraId="564B5937"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25680</w:t>
            </w:r>
          </w:p>
        </w:tc>
      </w:tr>
      <w:tr w:rsidR="00811D4A" w14:paraId="2DE69F76" w14:textId="77777777" w:rsidTr="00811D4A">
        <w:trPr>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4617D5AF"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Accounts receivable</w:t>
            </w:r>
          </w:p>
        </w:tc>
        <w:tc>
          <w:tcPr>
            <w:tcW w:w="960" w:type="dxa"/>
            <w:noWrap/>
            <w:hideMark/>
          </w:tcPr>
          <w:p w14:paraId="1B6D7983" w14:textId="77777777" w:rsidR="00811D4A" w:rsidRPr="00A23D1A" w:rsidRDefault="00811D4A" w:rsidP="00FB59A1">
            <w:pPr>
              <w:spacing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c>
          <w:tcPr>
            <w:tcW w:w="1380" w:type="dxa"/>
            <w:noWrap/>
            <w:hideMark/>
          </w:tcPr>
          <w:p w14:paraId="51DB4F62"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30700</w:t>
            </w:r>
          </w:p>
        </w:tc>
        <w:tc>
          <w:tcPr>
            <w:tcW w:w="1600" w:type="dxa"/>
            <w:noWrap/>
            <w:hideMark/>
          </w:tcPr>
          <w:p w14:paraId="658156AA"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r>
      <w:tr w:rsidR="00811D4A" w14:paraId="001F6CC4" w14:textId="77777777" w:rsidTr="00811D4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686458C6"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Carriage Inward</w:t>
            </w:r>
          </w:p>
        </w:tc>
        <w:tc>
          <w:tcPr>
            <w:tcW w:w="960" w:type="dxa"/>
            <w:noWrap/>
            <w:hideMark/>
          </w:tcPr>
          <w:p w14:paraId="6CAE9119" w14:textId="77777777" w:rsidR="00811D4A" w:rsidRPr="00A23D1A" w:rsidRDefault="00811D4A" w:rsidP="00FB59A1">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c>
          <w:tcPr>
            <w:tcW w:w="1380" w:type="dxa"/>
            <w:noWrap/>
            <w:hideMark/>
          </w:tcPr>
          <w:p w14:paraId="00015EE0"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1840</w:t>
            </w:r>
          </w:p>
        </w:tc>
        <w:tc>
          <w:tcPr>
            <w:tcW w:w="1600" w:type="dxa"/>
            <w:noWrap/>
            <w:hideMark/>
          </w:tcPr>
          <w:p w14:paraId="4FA17557"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r>
      <w:tr w:rsidR="00811D4A" w14:paraId="60DC4925" w14:textId="77777777" w:rsidTr="00811D4A">
        <w:trPr>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194C4653"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Computer equipment at cost</w:t>
            </w:r>
          </w:p>
        </w:tc>
        <w:tc>
          <w:tcPr>
            <w:tcW w:w="960" w:type="dxa"/>
            <w:noWrap/>
            <w:hideMark/>
          </w:tcPr>
          <w:p w14:paraId="1E329C7F" w14:textId="77777777" w:rsidR="00811D4A" w:rsidRPr="00A23D1A" w:rsidRDefault="00811D4A" w:rsidP="00FB59A1">
            <w:pPr>
              <w:spacing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c>
          <w:tcPr>
            <w:tcW w:w="1380" w:type="dxa"/>
            <w:noWrap/>
            <w:hideMark/>
          </w:tcPr>
          <w:p w14:paraId="16AA6C69"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4500</w:t>
            </w:r>
          </w:p>
        </w:tc>
        <w:tc>
          <w:tcPr>
            <w:tcW w:w="1600" w:type="dxa"/>
            <w:noWrap/>
            <w:hideMark/>
          </w:tcPr>
          <w:p w14:paraId="230DBB6F"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r>
      <w:tr w:rsidR="00811D4A" w14:paraId="19BD296E" w14:textId="77777777" w:rsidTr="00811D4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5378E87D"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Carriage outward</w:t>
            </w:r>
          </w:p>
        </w:tc>
        <w:tc>
          <w:tcPr>
            <w:tcW w:w="960" w:type="dxa"/>
            <w:noWrap/>
            <w:hideMark/>
          </w:tcPr>
          <w:p w14:paraId="607BE770" w14:textId="77777777" w:rsidR="00811D4A" w:rsidRPr="00A23D1A" w:rsidRDefault="00811D4A" w:rsidP="00FB59A1">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c>
          <w:tcPr>
            <w:tcW w:w="1380" w:type="dxa"/>
            <w:noWrap/>
            <w:hideMark/>
          </w:tcPr>
          <w:p w14:paraId="0C6AA056"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3280</w:t>
            </w:r>
          </w:p>
        </w:tc>
        <w:tc>
          <w:tcPr>
            <w:tcW w:w="1600" w:type="dxa"/>
            <w:noWrap/>
            <w:hideMark/>
          </w:tcPr>
          <w:p w14:paraId="7195C540"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r>
      <w:tr w:rsidR="00811D4A" w14:paraId="147BFD96" w14:textId="77777777" w:rsidTr="00811D4A">
        <w:trPr>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3E565488"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Drawings</w:t>
            </w:r>
          </w:p>
        </w:tc>
        <w:tc>
          <w:tcPr>
            <w:tcW w:w="960" w:type="dxa"/>
            <w:noWrap/>
            <w:hideMark/>
          </w:tcPr>
          <w:p w14:paraId="10F5B881" w14:textId="77777777" w:rsidR="00811D4A" w:rsidRPr="00A23D1A" w:rsidRDefault="00811D4A" w:rsidP="00FB59A1">
            <w:pPr>
              <w:spacing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c>
          <w:tcPr>
            <w:tcW w:w="1380" w:type="dxa"/>
            <w:noWrap/>
            <w:hideMark/>
          </w:tcPr>
          <w:p w14:paraId="3DB3F133"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26000</w:t>
            </w:r>
          </w:p>
        </w:tc>
        <w:tc>
          <w:tcPr>
            <w:tcW w:w="1600" w:type="dxa"/>
            <w:noWrap/>
            <w:hideMark/>
          </w:tcPr>
          <w:p w14:paraId="3B38FE2E"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r>
      <w:tr w:rsidR="00811D4A" w14:paraId="72593BA6" w14:textId="77777777" w:rsidTr="00811D4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112EC0C1"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Electricity</w:t>
            </w:r>
          </w:p>
        </w:tc>
        <w:tc>
          <w:tcPr>
            <w:tcW w:w="960" w:type="dxa"/>
            <w:noWrap/>
            <w:hideMark/>
          </w:tcPr>
          <w:p w14:paraId="49A5577F" w14:textId="77777777" w:rsidR="00811D4A" w:rsidRPr="00A23D1A" w:rsidRDefault="00811D4A" w:rsidP="00FB59A1">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c>
          <w:tcPr>
            <w:tcW w:w="1380" w:type="dxa"/>
            <w:noWrap/>
            <w:hideMark/>
          </w:tcPr>
          <w:p w14:paraId="671A837E"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2480</w:t>
            </w:r>
          </w:p>
        </w:tc>
        <w:tc>
          <w:tcPr>
            <w:tcW w:w="1600" w:type="dxa"/>
            <w:noWrap/>
            <w:hideMark/>
          </w:tcPr>
          <w:p w14:paraId="7F33693D"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r>
      <w:tr w:rsidR="00811D4A" w14:paraId="26433D6F" w14:textId="77777777" w:rsidTr="00811D4A">
        <w:trPr>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42261DFA"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Loan Interest</w:t>
            </w:r>
          </w:p>
        </w:tc>
        <w:tc>
          <w:tcPr>
            <w:tcW w:w="960" w:type="dxa"/>
            <w:noWrap/>
            <w:hideMark/>
          </w:tcPr>
          <w:p w14:paraId="4B58DD2E" w14:textId="77777777" w:rsidR="00811D4A" w:rsidRPr="00A23D1A" w:rsidRDefault="00811D4A" w:rsidP="00FB59A1">
            <w:pPr>
              <w:spacing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c>
          <w:tcPr>
            <w:tcW w:w="1380" w:type="dxa"/>
            <w:noWrap/>
            <w:hideMark/>
          </w:tcPr>
          <w:p w14:paraId="2B2A13FD"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300</w:t>
            </w:r>
          </w:p>
        </w:tc>
        <w:tc>
          <w:tcPr>
            <w:tcW w:w="1600" w:type="dxa"/>
            <w:noWrap/>
            <w:hideMark/>
          </w:tcPr>
          <w:p w14:paraId="084DA86E"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r>
      <w:tr w:rsidR="00811D4A" w14:paraId="0FD9470B" w14:textId="77777777" w:rsidTr="00811D4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0319DB12"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Provision for doubtful loan</w:t>
            </w:r>
          </w:p>
        </w:tc>
        <w:tc>
          <w:tcPr>
            <w:tcW w:w="960" w:type="dxa"/>
            <w:noWrap/>
            <w:hideMark/>
          </w:tcPr>
          <w:p w14:paraId="11F5E116" w14:textId="77777777" w:rsidR="00811D4A" w:rsidRPr="00A23D1A" w:rsidRDefault="00811D4A" w:rsidP="00FB59A1">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c>
          <w:tcPr>
            <w:tcW w:w="1380" w:type="dxa"/>
            <w:noWrap/>
            <w:hideMark/>
          </w:tcPr>
          <w:p w14:paraId="20C8CE88" w14:textId="77777777" w:rsidR="00811D4A" w:rsidRPr="00A23D1A" w:rsidRDefault="00811D4A" w:rsidP="00FB59A1">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rPr>
            </w:pPr>
          </w:p>
        </w:tc>
        <w:tc>
          <w:tcPr>
            <w:tcW w:w="1600" w:type="dxa"/>
            <w:noWrap/>
            <w:hideMark/>
          </w:tcPr>
          <w:p w14:paraId="52A7F11A"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450</w:t>
            </w:r>
          </w:p>
        </w:tc>
      </w:tr>
      <w:tr w:rsidR="00811D4A" w14:paraId="6C47408F" w14:textId="77777777" w:rsidTr="00811D4A">
        <w:trPr>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64F962D8"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Insurance (3360-640)</w:t>
            </w:r>
          </w:p>
        </w:tc>
        <w:tc>
          <w:tcPr>
            <w:tcW w:w="960" w:type="dxa"/>
            <w:noWrap/>
            <w:hideMark/>
          </w:tcPr>
          <w:p w14:paraId="4E51D2D5" w14:textId="77777777" w:rsidR="00811D4A" w:rsidRPr="00A23D1A" w:rsidRDefault="00811D4A" w:rsidP="00FB59A1">
            <w:pPr>
              <w:spacing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c>
          <w:tcPr>
            <w:tcW w:w="1380" w:type="dxa"/>
            <w:noWrap/>
            <w:hideMark/>
          </w:tcPr>
          <w:p w14:paraId="34121178"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2720</w:t>
            </w:r>
          </w:p>
        </w:tc>
        <w:tc>
          <w:tcPr>
            <w:tcW w:w="1600" w:type="dxa"/>
            <w:noWrap/>
            <w:hideMark/>
          </w:tcPr>
          <w:p w14:paraId="3434E523"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r>
      <w:tr w:rsidR="00811D4A" w14:paraId="41670719" w14:textId="77777777" w:rsidTr="00811D4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710B80A2"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Motor vehicle at cost</w:t>
            </w:r>
          </w:p>
        </w:tc>
        <w:tc>
          <w:tcPr>
            <w:tcW w:w="960" w:type="dxa"/>
            <w:noWrap/>
            <w:hideMark/>
          </w:tcPr>
          <w:p w14:paraId="6152C2C8" w14:textId="77777777" w:rsidR="00811D4A" w:rsidRPr="00A23D1A" w:rsidRDefault="00811D4A" w:rsidP="00FB59A1">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c>
          <w:tcPr>
            <w:tcW w:w="1380" w:type="dxa"/>
            <w:noWrap/>
            <w:hideMark/>
          </w:tcPr>
          <w:p w14:paraId="3F075D48"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53900</w:t>
            </w:r>
          </w:p>
        </w:tc>
        <w:tc>
          <w:tcPr>
            <w:tcW w:w="1600" w:type="dxa"/>
            <w:noWrap/>
            <w:hideMark/>
          </w:tcPr>
          <w:p w14:paraId="189258D8"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r>
      <w:tr w:rsidR="00811D4A" w14:paraId="049D1B03" w14:textId="77777777" w:rsidTr="00811D4A">
        <w:trPr>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092D4E0A"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Capital</w:t>
            </w:r>
          </w:p>
        </w:tc>
        <w:tc>
          <w:tcPr>
            <w:tcW w:w="960" w:type="dxa"/>
            <w:noWrap/>
            <w:hideMark/>
          </w:tcPr>
          <w:p w14:paraId="2A1795A0" w14:textId="77777777" w:rsidR="00811D4A" w:rsidRPr="00A23D1A" w:rsidRDefault="00811D4A" w:rsidP="00FB59A1">
            <w:pPr>
              <w:spacing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c>
          <w:tcPr>
            <w:tcW w:w="1380" w:type="dxa"/>
            <w:noWrap/>
            <w:hideMark/>
          </w:tcPr>
          <w:p w14:paraId="65D3D33F" w14:textId="77777777" w:rsidR="00811D4A" w:rsidRPr="00A23D1A" w:rsidRDefault="00811D4A" w:rsidP="00FB59A1">
            <w:pPr>
              <w:spacing w:after="0"/>
              <w:jc w:val="left"/>
              <w:cnfStyle w:val="000000000000" w:firstRow="0" w:lastRow="0" w:firstColumn="0" w:lastColumn="0" w:oddVBand="0" w:evenVBand="0" w:oddHBand="0" w:evenHBand="0" w:firstRowFirstColumn="0" w:firstRowLastColumn="0" w:lastRowFirstColumn="0" w:lastRowLastColumn="0"/>
              <w:rPr>
                <w:rFonts w:eastAsia="Times New Roman" w:cs="Arial"/>
              </w:rPr>
            </w:pPr>
          </w:p>
        </w:tc>
        <w:tc>
          <w:tcPr>
            <w:tcW w:w="1600" w:type="dxa"/>
            <w:noWrap/>
            <w:hideMark/>
          </w:tcPr>
          <w:p w14:paraId="0A5BF39A"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48000</w:t>
            </w:r>
          </w:p>
        </w:tc>
      </w:tr>
      <w:tr w:rsidR="00811D4A" w14:paraId="0E9B4ABF" w14:textId="77777777" w:rsidTr="00811D4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2594194E"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Opening Inventory</w:t>
            </w:r>
          </w:p>
        </w:tc>
        <w:tc>
          <w:tcPr>
            <w:tcW w:w="960" w:type="dxa"/>
            <w:noWrap/>
            <w:hideMark/>
          </w:tcPr>
          <w:p w14:paraId="3D9B85C6" w14:textId="77777777" w:rsidR="00811D4A" w:rsidRPr="00A23D1A" w:rsidRDefault="00811D4A" w:rsidP="00FB59A1">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c>
          <w:tcPr>
            <w:tcW w:w="1380" w:type="dxa"/>
            <w:noWrap/>
            <w:hideMark/>
          </w:tcPr>
          <w:p w14:paraId="1267DEDD"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13200</w:t>
            </w:r>
          </w:p>
        </w:tc>
        <w:tc>
          <w:tcPr>
            <w:tcW w:w="1600" w:type="dxa"/>
            <w:noWrap/>
            <w:hideMark/>
          </w:tcPr>
          <w:p w14:paraId="35DD8746"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r>
      <w:tr w:rsidR="00811D4A" w14:paraId="5394021C" w14:textId="77777777" w:rsidTr="00811D4A">
        <w:trPr>
          <w:trHeight w:val="300"/>
          <w:jc w:val="center"/>
        </w:trPr>
        <w:tc>
          <w:tcPr>
            <w:cnfStyle w:val="001000000000" w:firstRow="0" w:lastRow="0" w:firstColumn="1" w:lastColumn="0" w:oddVBand="0" w:evenVBand="0" w:oddHBand="0" w:evenHBand="0" w:firstRowFirstColumn="0" w:firstRowLastColumn="0" w:lastRowFirstColumn="0" w:lastRowLastColumn="0"/>
            <w:tcW w:w="6380" w:type="dxa"/>
            <w:gridSpan w:val="3"/>
            <w:noWrap/>
            <w:hideMark/>
          </w:tcPr>
          <w:p w14:paraId="6D7EC461" w14:textId="6EF4F656" w:rsidR="00811D4A" w:rsidRPr="00A23D1A" w:rsidRDefault="00811D4A" w:rsidP="00FB59A1">
            <w:pPr>
              <w:spacing w:after="0"/>
              <w:jc w:val="left"/>
              <w:rPr>
                <w:rFonts w:eastAsia="Times New Roman" w:cs="Arial"/>
                <w:color w:val="000000"/>
              </w:rPr>
            </w:pPr>
            <w:r w:rsidRPr="00A23D1A">
              <w:rPr>
                <w:rFonts w:eastAsia="Times New Roman" w:cs="Arial"/>
                <w:color w:val="000000"/>
              </w:rPr>
              <w:t>Accumulated Depreciation</w:t>
            </w:r>
            <w:r>
              <w:rPr>
                <w:rFonts w:eastAsia="Times New Roman" w:cs="Arial"/>
                <w:color w:val="000000"/>
              </w:rPr>
              <w:t xml:space="preserve"> of </w:t>
            </w:r>
            <w:r w:rsidRPr="00A23D1A">
              <w:rPr>
                <w:rFonts w:eastAsia="Times New Roman" w:cs="Arial"/>
                <w:color w:val="000000"/>
              </w:rPr>
              <w:t xml:space="preserve">Motor vehicle </w:t>
            </w:r>
          </w:p>
        </w:tc>
        <w:tc>
          <w:tcPr>
            <w:tcW w:w="1600" w:type="dxa"/>
            <w:noWrap/>
            <w:hideMark/>
          </w:tcPr>
          <w:p w14:paraId="3340AF5B"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26670</w:t>
            </w:r>
          </w:p>
        </w:tc>
      </w:tr>
      <w:tr w:rsidR="00811D4A" w14:paraId="2AC2E773" w14:textId="77777777" w:rsidTr="00811D4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380" w:type="dxa"/>
            <w:gridSpan w:val="3"/>
            <w:noWrap/>
            <w:hideMark/>
          </w:tcPr>
          <w:p w14:paraId="5CCFBA94" w14:textId="2420A3A0" w:rsidR="00811D4A" w:rsidRPr="00A23D1A" w:rsidRDefault="00811D4A" w:rsidP="00FB59A1">
            <w:pPr>
              <w:spacing w:after="0"/>
              <w:jc w:val="left"/>
              <w:rPr>
                <w:rFonts w:eastAsia="Times New Roman" w:cs="Arial"/>
                <w:color w:val="000000"/>
              </w:rPr>
            </w:pPr>
            <w:r w:rsidRPr="00A23D1A">
              <w:rPr>
                <w:rFonts w:eastAsia="Times New Roman" w:cs="Arial"/>
                <w:color w:val="000000"/>
              </w:rPr>
              <w:t>Accumulated Depreciation</w:t>
            </w:r>
            <w:r>
              <w:rPr>
                <w:rFonts w:eastAsia="Times New Roman" w:cs="Arial"/>
                <w:color w:val="000000"/>
              </w:rPr>
              <w:t xml:space="preserve"> of </w:t>
            </w:r>
            <w:r w:rsidRPr="00A23D1A">
              <w:rPr>
                <w:rFonts w:eastAsia="Times New Roman" w:cs="Arial"/>
                <w:color w:val="000000"/>
              </w:rPr>
              <w:t xml:space="preserve">Computer equipment </w:t>
            </w:r>
          </w:p>
        </w:tc>
        <w:tc>
          <w:tcPr>
            <w:tcW w:w="1600" w:type="dxa"/>
            <w:noWrap/>
            <w:hideMark/>
          </w:tcPr>
          <w:p w14:paraId="283595DC"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3540</w:t>
            </w:r>
          </w:p>
        </w:tc>
      </w:tr>
      <w:tr w:rsidR="00811D4A" w14:paraId="282CD5F8" w14:textId="77777777" w:rsidTr="00811D4A">
        <w:trPr>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3913A97D"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Petty cash</w:t>
            </w:r>
          </w:p>
        </w:tc>
        <w:tc>
          <w:tcPr>
            <w:tcW w:w="960" w:type="dxa"/>
            <w:noWrap/>
            <w:hideMark/>
          </w:tcPr>
          <w:p w14:paraId="425A02CB" w14:textId="77777777" w:rsidR="00811D4A" w:rsidRPr="00A23D1A" w:rsidRDefault="00811D4A" w:rsidP="00FB59A1">
            <w:pPr>
              <w:spacing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c>
          <w:tcPr>
            <w:tcW w:w="1380" w:type="dxa"/>
            <w:noWrap/>
            <w:hideMark/>
          </w:tcPr>
          <w:p w14:paraId="1229EC2F"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50</w:t>
            </w:r>
          </w:p>
        </w:tc>
        <w:tc>
          <w:tcPr>
            <w:tcW w:w="1600" w:type="dxa"/>
            <w:noWrap/>
            <w:hideMark/>
          </w:tcPr>
          <w:p w14:paraId="6D5670A8"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r>
      <w:tr w:rsidR="00811D4A" w14:paraId="285A63B3" w14:textId="77777777" w:rsidTr="00811D4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737F2D54"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Bank Overdraft</w:t>
            </w:r>
          </w:p>
        </w:tc>
        <w:tc>
          <w:tcPr>
            <w:tcW w:w="960" w:type="dxa"/>
            <w:noWrap/>
            <w:hideMark/>
          </w:tcPr>
          <w:p w14:paraId="70FADDE2" w14:textId="77777777" w:rsidR="00811D4A" w:rsidRPr="00A23D1A" w:rsidRDefault="00811D4A" w:rsidP="00FB59A1">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c>
          <w:tcPr>
            <w:tcW w:w="1380" w:type="dxa"/>
            <w:noWrap/>
            <w:hideMark/>
          </w:tcPr>
          <w:p w14:paraId="631F165E" w14:textId="77777777" w:rsidR="00811D4A" w:rsidRPr="00A23D1A" w:rsidRDefault="00811D4A" w:rsidP="00FB59A1">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rPr>
            </w:pPr>
          </w:p>
        </w:tc>
        <w:tc>
          <w:tcPr>
            <w:tcW w:w="1600" w:type="dxa"/>
            <w:noWrap/>
            <w:hideMark/>
          </w:tcPr>
          <w:p w14:paraId="3AAA0A50"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2880</w:t>
            </w:r>
          </w:p>
        </w:tc>
      </w:tr>
      <w:tr w:rsidR="00811D4A" w14:paraId="72F71B17" w14:textId="77777777" w:rsidTr="00811D4A">
        <w:trPr>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1FA1F631"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Wages</w:t>
            </w:r>
          </w:p>
        </w:tc>
        <w:tc>
          <w:tcPr>
            <w:tcW w:w="960" w:type="dxa"/>
            <w:noWrap/>
            <w:hideMark/>
          </w:tcPr>
          <w:p w14:paraId="236E66BB" w14:textId="77777777" w:rsidR="00811D4A" w:rsidRPr="00A23D1A" w:rsidRDefault="00811D4A" w:rsidP="00FB59A1">
            <w:pPr>
              <w:spacing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c>
          <w:tcPr>
            <w:tcW w:w="1380" w:type="dxa"/>
            <w:noWrap/>
            <w:hideMark/>
          </w:tcPr>
          <w:p w14:paraId="5D67DEDC"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67440</w:t>
            </w:r>
          </w:p>
        </w:tc>
        <w:tc>
          <w:tcPr>
            <w:tcW w:w="1600" w:type="dxa"/>
            <w:noWrap/>
            <w:hideMark/>
          </w:tcPr>
          <w:p w14:paraId="74DD9056"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r>
      <w:tr w:rsidR="00811D4A" w14:paraId="2813195D" w14:textId="77777777" w:rsidTr="00811D4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37966CBC"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Purchase</w:t>
            </w:r>
          </w:p>
        </w:tc>
        <w:tc>
          <w:tcPr>
            <w:tcW w:w="960" w:type="dxa"/>
            <w:noWrap/>
            <w:hideMark/>
          </w:tcPr>
          <w:p w14:paraId="20D62E95" w14:textId="77777777" w:rsidR="00811D4A" w:rsidRPr="00A23D1A" w:rsidRDefault="00811D4A" w:rsidP="00FB59A1">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c>
          <w:tcPr>
            <w:tcW w:w="1380" w:type="dxa"/>
            <w:noWrap/>
            <w:hideMark/>
          </w:tcPr>
          <w:p w14:paraId="53C5CC24"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126800</w:t>
            </w:r>
          </w:p>
        </w:tc>
        <w:tc>
          <w:tcPr>
            <w:tcW w:w="1600" w:type="dxa"/>
            <w:noWrap/>
            <w:hideMark/>
          </w:tcPr>
          <w:p w14:paraId="66355BE4"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r>
      <w:tr w:rsidR="00811D4A" w14:paraId="1EF73FE3" w14:textId="77777777" w:rsidTr="00811D4A">
        <w:trPr>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22D0ACD4"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Rent</w:t>
            </w:r>
          </w:p>
        </w:tc>
        <w:tc>
          <w:tcPr>
            <w:tcW w:w="960" w:type="dxa"/>
            <w:noWrap/>
            <w:hideMark/>
          </w:tcPr>
          <w:p w14:paraId="3A83056D" w14:textId="77777777" w:rsidR="00811D4A" w:rsidRPr="00A23D1A" w:rsidRDefault="00811D4A" w:rsidP="00FB59A1">
            <w:pPr>
              <w:spacing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c>
          <w:tcPr>
            <w:tcW w:w="1380" w:type="dxa"/>
            <w:noWrap/>
            <w:hideMark/>
          </w:tcPr>
          <w:p w14:paraId="4F73FA38"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23760</w:t>
            </w:r>
          </w:p>
        </w:tc>
        <w:tc>
          <w:tcPr>
            <w:tcW w:w="1600" w:type="dxa"/>
            <w:noWrap/>
            <w:hideMark/>
          </w:tcPr>
          <w:p w14:paraId="2F530518"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r>
      <w:tr w:rsidR="00811D4A" w14:paraId="172F09A5" w14:textId="77777777" w:rsidTr="00811D4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4A0FE682"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Sales</w:t>
            </w:r>
          </w:p>
        </w:tc>
        <w:tc>
          <w:tcPr>
            <w:tcW w:w="960" w:type="dxa"/>
            <w:noWrap/>
            <w:hideMark/>
          </w:tcPr>
          <w:p w14:paraId="5F0AEB75" w14:textId="77777777" w:rsidR="00811D4A" w:rsidRPr="00A23D1A" w:rsidRDefault="00811D4A" w:rsidP="00FB59A1">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c>
          <w:tcPr>
            <w:tcW w:w="1380" w:type="dxa"/>
            <w:noWrap/>
            <w:hideMark/>
          </w:tcPr>
          <w:p w14:paraId="40F7C65D" w14:textId="77777777" w:rsidR="00811D4A" w:rsidRPr="00A23D1A" w:rsidRDefault="00811D4A" w:rsidP="00FB59A1">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rPr>
            </w:pPr>
          </w:p>
        </w:tc>
        <w:tc>
          <w:tcPr>
            <w:tcW w:w="1600" w:type="dxa"/>
            <w:noWrap/>
            <w:hideMark/>
          </w:tcPr>
          <w:p w14:paraId="7C81B5F9"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256400</w:t>
            </w:r>
          </w:p>
        </w:tc>
      </w:tr>
      <w:tr w:rsidR="00811D4A" w14:paraId="5356BDA8" w14:textId="77777777" w:rsidTr="00811D4A">
        <w:trPr>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2C7BED44" w14:textId="50D56CB3" w:rsidR="00811D4A" w:rsidRPr="00A23D1A" w:rsidRDefault="00811D4A" w:rsidP="00FB59A1">
            <w:pPr>
              <w:spacing w:after="0"/>
              <w:jc w:val="left"/>
              <w:rPr>
                <w:rFonts w:eastAsia="Times New Roman" w:cs="Arial"/>
                <w:color w:val="000000"/>
              </w:rPr>
            </w:pPr>
            <w:r w:rsidRPr="00A23D1A">
              <w:rPr>
                <w:rFonts w:eastAsia="Times New Roman" w:cs="Arial"/>
                <w:color w:val="000000"/>
              </w:rPr>
              <w:t>Telephone</w:t>
            </w:r>
          </w:p>
        </w:tc>
        <w:tc>
          <w:tcPr>
            <w:tcW w:w="960" w:type="dxa"/>
            <w:noWrap/>
            <w:hideMark/>
          </w:tcPr>
          <w:p w14:paraId="294A1635" w14:textId="77777777" w:rsidR="00811D4A" w:rsidRPr="00A23D1A" w:rsidRDefault="00811D4A" w:rsidP="00FB59A1">
            <w:pPr>
              <w:spacing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c>
          <w:tcPr>
            <w:tcW w:w="1380" w:type="dxa"/>
            <w:noWrap/>
            <w:hideMark/>
          </w:tcPr>
          <w:p w14:paraId="1A42CB32"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1620</w:t>
            </w:r>
          </w:p>
        </w:tc>
        <w:tc>
          <w:tcPr>
            <w:tcW w:w="1600" w:type="dxa"/>
            <w:noWrap/>
            <w:hideMark/>
          </w:tcPr>
          <w:p w14:paraId="0F79EBC6"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r>
      <w:tr w:rsidR="00811D4A" w14:paraId="47389EDB" w14:textId="77777777" w:rsidTr="00811D4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185AB1A0"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Long term loan</w:t>
            </w:r>
          </w:p>
        </w:tc>
        <w:tc>
          <w:tcPr>
            <w:tcW w:w="960" w:type="dxa"/>
            <w:noWrap/>
            <w:hideMark/>
          </w:tcPr>
          <w:p w14:paraId="6A5D119A" w14:textId="77777777" w:rsidR="00811D4A" w:rsidRPr="00A23D1A" w:rsidRDefault="00811D4A" w:rsidP="00FB59A1">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c>
          <w:tcPr>
            <w:tcW w:w="1380" w:type="dxa"/>
            <w:noWrap/>
            <w:hideMark/>
          </w:tcPr>
          <w:p w14:paraId="0F792FEB" w14:textId="77777777" w:rsidR="00811D4A" w:rsidRPr="00A23D1A" w:rsidRDefault="00811D4A" w:rsidP="00FB59A1">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rPr>
            </w:pPr>
          </w:p>
        </w:tc>
        <w:tc>
          <w:tcPr>
            <w:tcW w:w="1600" w:type="dxa"/>
            <w:noWrap/>
            <w:hideMark/>
          </w:tcPr>
          <w:p w14:paraId="372FFE39"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8000</w:t>
            </w:r>
          </w:p>
        </w:tc>
      </w:tr>
      <w:tr w:rsidR="00811D4A" w14:paraId="550457D2" w14:textId="77777777" w:rsidTr="00811D4A">
        <w:trPr>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5EC749DA"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Telephone expense payable</w:t>
            </w:r>
          </w:p>
        </w:tc>
        <w:tc>
          <w:tcPr>
            <w:tcW w:w="960" w:type="dxa"/>
            <w:noWrap/>
            <w:hideMark/>
          </w:tcPr>
          <w:p w14:paraId="1E6910B5" w14:textId="77777777" w:rsidR="00811D4A" w:rsidRPr="00A23D1A" w:rsidRDefault="00811D4A" w:rsidP="00FB59A1">
            <w:pPr>
              <w:spacing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c>
          <w:tcPr>
            <w:tcW w:w="1380" w:type="dxa"/>
            <w:noWrap/>
            <w:hideMark/>
          </w:tcPr>
          <w:p w14:paraId="3FB2A16F" w14:textId="77777777" w:rsidR="00811D4A" w:rsidRPr="00A23D1A" w:rsidRDefault="00811D4A" w:rsidP="00FB59A1">
            <w:pPr>
              <w:spacing w:after="0"/>
              <w:jc w:val="left"/>
              <w:cnfStyle w:val="000000000000" w:firstRow="0" w:lastRow="0" w:firstColumn="0" w:lastColumn="0" w:oddVBand="0" w:evenVBand="0" w:oddHBand="0" w:evenHBand="0" w:firstRowFirstColumn="0" w:firstRowLastColumn="0" w:lastRowFirstColumn="0" w:lastRowLastColumn="0"/>
              <w:rPr>
                <w:rFonts w:eastAsia="Times New Roman" w:cs="Arial"/>
              </w:rPr>
            </w:pPr>
          </w:p>
        </w:tc>
        <w:tc>
          <w:tcPr>
            <w:tcW w:w="1600" w:type="dxa"/>
            <w:noWrap/>
            <w:hideMark/>
          </w:tcPr>
          <w:p w14:paraId="42E7E336"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180</w:t>
            </w:r>
          </w:p>
        </w:tc>
      </w:tr>
      <w:tr w:rsidR="00811D4A" w14:paraId="2F777D2A" w14:textId="77777777" w:rsidTr="00811D4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6EA41E02"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Prepaid insurance</w:t>
            </w:r>
          </w:p>
        </w:tc>
        <w:tc>
          <w:tcPr>
            <w:tcW w:w="960" w:type="dxa"/>
            <w:noWrap/>
            <w:hideMark/>
          </w:tcPr>
          <w:p w14:paraId="292020DF" w14:textId="77777777" w:rsidR="00811D4A" w:rsidRPr="00A23D1A" w:rsidRDefault="00811D4A" w:rsidP="00FB59A1">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c>
          <w:tcPr>
            <w:tcW w:w="1380" w:type="dxa"/>
            <w:noWrap/>
            <w:hideMark/>
          </w:tcPr>
          <w:p w14:paraId="5099E573"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640</w:t>
            </w:r>
          </w:p>
        </w:tc>
        <w:tc>
          <w:tcPr>
            <w:tcW w:w="1600" w:type="dxa"/>
            <w:noWrap/>
            <w:hideMark/>
          </w:tcPr>
          <w:p w14:paraId="3B044FD5"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r>
      <w:tr w:rsidR="00811D4A" w14:paraId="309CCFE9" w14:textId="77777777" w:rsidTr="00811D4A">
        <w:trPr>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065295A1"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Tax expense</w:t>
            </w:r>
          </w:p>
        </w:tc>
        <w:tc>
          <w:tcPr>
            <w:tcW w:w="960" w:type="dxa"/>
            <w:noWrap/>
            <w:hideMark/>
          </w:tcPr>
          <w:p w14:paraId="29430214" w14:textId="77777777" w:rsidR="00811D4A" w:rsidRPr="00A23D1A" w:rsidRDefault="00811D4A" w:rsidP="00FB59A1">
            <w:pPr>
              <w:spacing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c>
          <w:tcPr>
            <w:tcW w:w="1380" w:type="dxa"/>
            <w:noWrap/>
            <w:hideMark/>
          </w:tcPr>
          <w:p w14:paraId="0AB382C6"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1500</w:t>
            </w:r>
          </w:p>
        </w:tc>
        <w:tc>
          <w:tcPr>
            <w:tcW w:w="1600" w:type="dxa"/>
            <w:noWrap/>
            <w:hideMark/>
          </w:tcPr>
          <w:p w14:paraId="23ACA0AD"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r>
      <w:tr w:rsidR="00811D4A" w14:paraId="5760607A" w14:textId="77777777" w:rsidTr="00811D4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7107DE4C" w14:textId="77777777" w:rsidR="00811D4A" w:rsidRPr="00A23D1A" w:rsidRDefault="00811D4A" w:rsidP="00FB59A1">
            <w:pPr>
              <w:spacing w:after="0"/>
              <w:jc w:val="left"/>
              <w:rPr>
                <w:rFonts w:eastAsia="Times New Roman" w:cs="Arial"/>
                <w:color w:val="000000"/>
              </w:rPr>
            </w:pPr>
            <w:r w:rsidRPr="00A23D1A">
              <w:rPr>
                <w:rFonts w:eastAsia="Times New Roman" w:cs="Arial"/>
                <w:color w:val="000000"/>
              </w:rPr>
              <w:t>Tax payable</w:t>
            </w:r>
          </w:p>
        </w:tc>
        <w:tc>
          <w:tcPr>
            <w:tcW w:w="960" w:type="dxa"/>
            <w:noWrap/>
            <w:hideMark/>
          </w:tcPr>
          <w:p w14:paraId="55E7FF65" w14:textId="77777777" w:rsidR="00811D4A" w:rsidRPr="00A23D1A" w:rsidRDefault="00811D4A" w:rsidP="00FB59A1">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c>
          <w:tcPr>
            <w:tcW w:w="1380" w:type="dxa"/>
            <w:noWrap/>
            <w:hideMark/>
          </w:tcPr>
          <w:p w14:paraId="403DB436" w14:textId="77777777" w:rsidR="00811D4A" w:rsidRPr="00A23D1A" w:rsidRDefault="00811D4A" w:rsidP="00FB59A1">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rPr>
            </w:pPr>
          </w:p>
        </w:tc>
        <w:tc>
          <w:tcPr>
            <w:tcW w:w="1600" w:type="dxa"/>
            <w:noWrap/>
            <w:hideMark/>
          </w:tcPr>
          <w:p w14:paraId="1A375263"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1500</w:t>
            </w:r>
          </w:p>
        </w:tc>
      </w:tr>
      <w:tr w:rsidR="00811D4A" w14:paraId="62636D16" w14:textId="77777777" w:rsidTr="00811D4A">
        <w:trPr>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783B7692" w14:textId="4B886B1A" w:rsidR="00811D4A" w:rsidRPr="00A23D1A" w:rsidRDefault="00811D4A" w:rsidP="00FB59A1">
            <w:pPr>
              <w:spacing w:after="0"/>
              <w:jc w:val="left"/>
              <w:rPr>
                <w:rFonts w:eastAsia="Times New Roman" w:cs="Arial"/>
                <w:color w:val="000000"/>
              </w:rPr>
            </w:pPr>
            <w:r w:rsidRPr="00A23D1A">
              <w:rPr>
                <w:rFonts w:eastAsia="Times New Roman" w:cs="Arial"/>
                <w:color w:val="000000"/>
              </w:rPr>
              <w:t>Depreciation</w:t>
            </w:r>
            <w:r>
              <w:rPr>
                <w:rFonts w:eastAsia="Times New Roman" w:cs="Arial"/>
                <w:color w:val="000000"/>
              </w:rPr>
              <w:t xml:space="preserve"> of </w:t>
            </w:r>
            <w:r w:rsidRPr="00A23D1A">
              <w:rPr>
                <w:rFonts w:eastAsia="Times New Roman" w:cs="Arial"/>
                <w:color w:val="000000"/>
              </w:rPr>
              <w:t>Motor vehicle</w:t>
            </w:r>
          </w:p>
        </w:tc>
        <w:tc>
          <w:tcPr>
            <w:tcW w:w="960" w:type="dxa"/>
            <w:noWrap/>
            <w:hideMark/>
          </w:tcPr>
          <w:p w14:paraId="1C40A817" w14:textId="77777777" w:rsidR="00811D4A" w:rsidRPr="00A23D1A" w:rsidRDefault="00811D4A" w:rsidP="00FB59A1">
            <w:pPr>
              <w:spacing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c>
          <w:tcPr>
            <w:tcW w:w="1380" w:type="dxa"/>
            <w:noWrap/>
            <w:hideMark/>
          </w:tcPr>
          <w:p w14:paraId="777D474E"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11670</w:t>
            </w:r>
          </w:p>
        </w:tc>
        <w:tc>
          <w:tcPr>
            <w:tcW w:w="1600" w:type="dxa"/>
            <w:noWrap/>
            <w:hideMark/>
          </w:tcPr>
          <w:p w14:paraId="1C256A15"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r>
      <w:tr w:rsidR="00811D4A" w14:paraId="3E0802F4" w14:textId="77777777" w:rsidTr="00811D4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524249D5" w14:textId="5CEA3016" w:rsidR="00811D4A" w:rsidRPr="00A23D1A" w:rsidRDefault="00811D4A" w:rsidP="00FB59A1">
            <w:pPr>
              <w:spacing w:after="0"/>
              <w:jc w:val="left"/>
              <w:rPr>
                <w:rFonts w:eastAsia="Times New Roman" w:cs="Arial"/>
                <w:color w:val="000000"/>
              </w:rPr>
            </w:pPr>
            <w:r w:rsidRPr="00A23D1A">
              <w:rPr>
                <w:rFonts w:eastAsia="Times New Roman" w:cs="Arial"/>
                <w:color w:val="000000"/>
              </w:rPr>
              <w:t>Depreciation</w:t>
            </w:r>
            <w:r>
              <w:rPr>
                <w:rFonts w:eastAsia="Times New Roman" w:cs="Arial"/>
                <w:color w:val="000000"/>
              </w:rPr>
              <w:t xml:space="preserve"> of </w:t>
            </w:r>
            <w:r w:rsidRPr="00A23D1A">
              <w:rPr>
                <w:rFonts w:eastAsia="Times New Roman" w:cs="Arial"/>
                <w:color w:val="000000"/>
              </w:rPr>
              <w:t>computer equipment</w:t>
            </w:r>
          </w:p>
        </w:tc>
        <w:tc>
          <w:tcPr>
            <w:tcW w:w="960" w:type="dxa"/>
            <w:noWrap/>
            <w:hideMark/>
          </w:tcPr>
          <w:p w14:paraId="54174BCA" w14:textId="77777777" w:rsidR="00811D4A" w:rsidRPr="00A23D1A" w:rsidRDefault="00811D4A" w:rsidP="00FB59A1">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c>
          <w:tcPr>
            <w:tcW w:w="1380" w:type="dxa"/>
            <w:noWrap/>
            <w:hideMark/>
          </w:tcPr>
          <w:p w14:paraId="1CC3754D"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900</w:t>
            </w:r>
          </w:p>
        </w:tc>
        <w:tc>
          <w:tcPr>
            <w:tcW w:w="1600" w:type="dxa"/>
            <w:noWrap/>
            <w:hideMark/>
          </w:tcPr>
          <w:p w14:paraId="1177DA8D" w14:textId="77777777" w:rsidR="00811D4A" w:rsidRPr="00A23D1A" w:rsidRDefault="00811D4A" w:rsidP="00FB59A1">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r>
      <w:tr w:rsidR="00811D4A" w14:paraId="318B6BC9" w14:textId="77777777" w:rsidTr="00811D4A">
        <w:trPr>
          <w:trHeight w:val="300"/>
          <w:jc w:val="center"/>
        </w:trPr>
        <w:tc>
          <w:tcPr>
            <w:cnfStyle w:val="001000000000" w:firstRow="0" w:lastRow="0" w:firstColumn="1" w:lastColumn="0" w:oddVBand="0" w:evenVBand="0" w:oddHBand="0" w:evenHBand="0" w:firstRowFirstColumn="0" w:firstRowLastColumn="0" w:lastRowFirstColumn="0" w:lastRowLastColumn="0"/>
            <w:tcW w:w="4040" w:type="dxa"/>
            <w:noWrap/>
            <w:hideMark/>
          </w:tcPr>
          <w:p w14:paraId="6BE047E2" w14:textId="453EAA83" w:rsidR="00811D4A" w:rsidRPr="00A23D1A" w:rsidRDefault="00811D4A" w:rsidP="00FB59A1">
            <w:pPr>
              <w:spacing w:after="0"/>
              <w:jc w:val="left"/>
              <w:rPr>
                <w:rFonts w:eastAsia="Times New Roman" w:cs="Arial"/>
                <w:b w:val="0"/>
                <w:color w:val="000000"/>
              </w:rPr>
            </w:pPr>
            <w:r w:rsidRPr="00A23D1A">
              <w:rPr>
                <w:rFonts w:eastAsia="Times New Roman" w:cs="Arial"/>
                <w:color w:val="000000"/>
              </w:rPr>
              <w:t>Total</w:t>
            </w:r>
          </w:p>
        </w:tc>
        <w:tc>
          <w:tcPr>
            <w:tcW w:w="960" w:type="dxa"/>
            <w:noWrap/>
            <w:hideMark/>
          </w:tcPr>
          <w:p w14:paraId="16328AF6" w14:textId="77777777" w:rsidR="00811D4A" w:rsidRPr="00A23D1A" w:rsidRDefault="00811D4A" w:rsidP="00FB59A1">
            <w:pPr>
              <w:spacing w:after="0"/>
              <w:jc w:val="left"/>
              <w:cnfStyle w:val="000000000000" w:firstRow="0" w:lastRow="0" w:firstColumn="0" w:lastColumn="0" w:oddVBand="0" w:evenVBand="0" w:oddHBand="0" w:evenHBand="0" w:firstRowFirstColumn="0" w:firstRowLastColumn="0" w:lastRowFirstColumn="0" w:lastRowLastColumn="0"/>
              <w:rPr>
                <w:rFonts w:eastAsia="Times New Roman" w:cs="Arial"/>
                <w:b/>
                <w:color w:val="000000"/>
              </w:rPr>
            </w:pPr>
          </w:p>
        </w:tc>
        <w:tc>
          <w:tcPr>
            <w:tcW w:w="1380" w:type="dxa"/>
            <w:noWrap/>
            <w:hideMark/>
          </w:tcPr>
          <w:p w14:paraId="2C09BB89"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b/>
                <w:color w:val="000000"/>
                <w:u w:val="double"/>
              </w:rPr>
            </w:pPr>
            <w:r w:rsidRPr="00A23D1A">
              <w:rPr>
                <w:rFonts w:eastAsia="Times New Roman" w:cs="Arial"/>
                <w:b/>
                <w:color w:val="000000"/>
                <w:u w:val="double"/>
              </w:rPr>
              <w:t>373300</w:t>
            </w:r>
          </w:p>
        </w:tc>
        <w:tc>
          <w:tcPr>
            <w:tcW w:w="1600" w:type="dxa"/>
            <w:noWrap/>
            <w:hideMark/>
          </w:tcPr>
          <w:p w14:paraId="0C6C4B24" w14:textId="77777777" w:rsidR="00811D4A" w:rsidRPr="00A23D1A" w:rsidRDefault="00811D4A" w:rsidP="00FB59A1">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b/>
                <w:color w:val="000000"/>
                <w:u w:val="double"/>
              </w:rPr>
            </w:pPr>
            <w:r w:rsidRPr="00A23D1A">
              <w:rPr>
                <w:rFonts w:eastAsia="Times New Roman" w:cs="Arial"/>
                <w:b/>
                <w:color w:val="000000"/>
                <w:u w:val="double"/>
              </w:rPr>
              <w:t>373300</w:t>
            </w:r>
          </w:p>
        </w:tc>
      </w:tr>
    </w:tbl>
    <w:p w14:paraId="4CB2D157" w14:textId="77777777" w:rsidR="00FF4F18" w:rsidRPr="00A23D1A" w:rsidRDefault="00FF4F18" w:rsidP="00E46EFF">
      <w:pPr>
        <w:jc w:val="center"/>
        <w:rPr>
          <w:rFonts w:cs="Arial"/>
        </w:rPr>
      </w:pPr>
    </w:p>
    <w:p w14:paraId="0315CFD9" w14:textId="77777777" w:rsidR="00FF4F18" w:rsidRPr="00A23D1A" w:rsidRDefault="000A0110">
      <w:pPr>
        <w:spacing w:after="160"/>
        <w:rPr>
          <w:rFonts w:cs="Arial"/>
        </w:rPr>
      </w:pPr>
      <w:r w:rsidRPr="00A23D1A">
        <w:rPr>
          <w:rFonts w:cs="Arial"/>
        </w:rPr>
        <w:br w:type="page"/>
      </w:r>
    </w:p>
    <w:p w14:paraId="76D3781E" w14:textId="77777777" w:rsidR="00E46EFF" w:rsidRPr="00A23D1A" w:rsidRDefault="000A0110" w:rsidP="006B164B">
      <w:pPr>
        <w:rPr>
          <w:rFonts w:cs="Arial"/>
        </w:rPr>
      </w:pPr>
      <w:r w:rsidRPr="00A23D1A">
        <w:rPr>
          <w:rFonts w:cs="Arial"/>
        </w:rPr>
        <w:lastRenderedPageBreak/>
        <w:t>c)</w:t>
      </w:r>
    </w:p>
    <w:p w14:paraId="29B41143" w14:textId="77777777" w:rsidR="006B164B" w:rsidRPr="00A23D1A" w:rsidRDefault="000A0110" w:rsidP="00107F4A">
      <w:pPr>
        <w:spacing w:after="0"/>
        <w:jc w:val="center"/>
        <w:rPr>
          <w:rFonts w:cs="Arial"/>
        </w:rPr>
      </w:pPr>
      <w:proofErr w:type="spellStart"/>
      <w:r w:rsidRPr="00A23D1A">
        <w:rPr>
          <w:rFonts w:cs="Arial"/>
        </w:rPr>
        <w:t>Sandrolia</w:t>
      </w:r>
      <w:proofErr w:type="spellEnd"/>
      <w:r w:rsidRPr="00A23D1A">
        <w:rPr>
          <w:rFonts w:cs="Arial"/>
        </w:rPr>
        <w:t xml:space="preserve"> Ltd.</w:t>
      </w:r>
    </w:p>
    <w:p w14:paraId="7C06F334" w14:textId="77777777" w:rsidR="006B164B" w:rsidRPr="00A23D1A" w:rsidRDefault="000A0110" w:rsidP="00107F4A">
      <w:pPr>
        <w:spacing w:after="0"/>
        <w:jc w:val="center"/>
        <w:rPr>
          <w:rFonts w:cs="Arial"/>
        </w:rPr>
      </w:pPr>
      <w:r w:rsidRPr="00A23D1A">
        <w:rPr>
          <w:rFonts w:cs="Arial"/>
        </w:rPr>
        <w:t>Statement of Profit and Loss</w:t>
      </w:r>
    </w:p>
    <w:p w14:paraId="31AD171D" w14:textId="77777777" w:rsidR="006B164B" w:rsidRPr="00A23D1A" w:rsidRDefault="000A0110" w:rsidP="00107F4A">
      <w:pPr>
        <w:spacing w:after="0"/>
        <w:jc w:val="center"/>
        <w:rPr>
          <w:rFonts w:cs="Arial"/>
        </w:rPr>
      </w:pPr>
      <w:r w:rsidRPr="00A23D1A">
        <w:rPr>
          <w:rFonts w:cs="Arial"/>
        </w:rPr>
        <w:t>For the year ending 31</w:t>
      </w:r>
      <w:r w:rsidRPr="00A23D1A">
        <w:rPr>
          <w:rFonts w:cs="Arial"/>
          <w:vertAlign w:val="superscript"/>
        </w:rPr>
        <w:t xml:space="preserve">st </w:t>
      </w:r>
      <w:r w:rsidRPr="00A23D1A">
        <w:rPr>
          <w:rFonts w:cs="Arial"/>
        </w:rPr>
        <w:t>December 2019</w:t>
      </w:r>
    </w:p>
    <w:tbl>
      <w:tblPr>
        <w:tblW w:w="8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6"/>
        <w:gridCol w:w="976"/>
        <w:gridCol w:w="976"/>
        <w:gridCol w:w="976"/>
      </w:tblGrid>
      <w:tr w:rsidR="00070412" w14:paraId="58376690" w14:textId="77777777" w:rsidTr="00E11661">
        <w:trPr>
          <w:trHeight w:val="300"/>
          <w:jc w:val="center"/>
        </w:trPr>
        <w:tc>
          <w:tcPr>
            <w:tcW w:w="5336" w:type="dxa"/>
            <w:shd w:val="clear" w:color="auto" w:fill="auto"/>
            <w:noWrap/>
            <w:vAlign w:val="bottom"/>
            <w:hideMark/>
          </w:tcPr>
          <w:p w14:paraId="585C8BE0" w14:textId="77777777" w:rsidR="00107F4A" w:rsidRPr="00A23D1A" w:rsidRDefault="000A0110" w:rsidP="00107F4A">
            <w:pPr>
              <w:spacing w:after="0" w:line="240" w:lineRule="auto"/>
              <w:jc w:val="left"/>
              <w:rPr>
                <w:rFonts w:eastAsia="Times New Roman" w:cs="Arial"/>
                <w:b/>
                <w:color w:val="000000"/>
              </w:rPr>
            </w:pPr>
            <w:r w:rsidRPr="00A23D1A">
              <w:rPr>
                <w:rFonts w:eastAsia="Times New Roman" w:cs="Arial"/>
                <w:b/>
                <w:color w:val="000000"/>
              </w:rPr>
              <w:t>Items</w:t>
            </w:r>
          </w:p>
        </w:tc>
        <w:tc>
          <w:tcPr>
            <w:tcW w:w="976" w:type="dxa"/>
            <w:shd w:val="clear" w:color="auto" w:fill="auto"/>
            <w:noWrap/>
            <w:vAlign w:val="bottom"/>
            <w:hideMark/>
          </w:tcPr>
          <w:p w14:paraId="716EF021" w14:textId="77777777" w:rsidR="00107F4A" w:rsidRPr="00A23D1A" w:rsidRDefault="000A0110" w:rsidP="00107F4A">
            <w:pPr>
              <w:spacing w:after="0" w:line="240" w:lineRule="auto"/>
              <w:jc w:val="left"/>
              <w:rPr>
                <w:rFonts w:eastAsia="Times New Roman" w:cs="Arial"/>
                <w:b/>
                <w:color w:val="000000"/>
              </w:rPr>
            </w:pPr>
            <w:r w:rsidRPr="00A23D1A">
              <w:rPr>
                <w:rFonts w:eastAsia="Times New Roman" w:cs="Arial"/>
                <w:b/>
                <w:color w:val="000000"/>
              </w:rPr>
              <w:t>£</w:t>
            </w:r>
          </w:p>
        </w:tc>
        <w:tc>
          <w:tcPr>
            <w:tcW w:w="976" w:type="dxa"/>
            <w:shd w:val="clear" w:color="auto" w:fill="auto"/>
            <w:noWrap/>
            <w:vAlign w:val="bottom"/>
            <w:hideMark/>
          </w:tcPr>
          <w:p w14:paraId="47FF276F" w14:textId="77777777" w:rsidR="00107F4A" w:rsidRPr="00A23D1A" w:rsidRDefault="000A0110" w:rsidP="00107F4A">
            <w:pPr>
              <w:spacing w:after="0" w:line="240" w:lineRule="auto"/>
              <w:jc w:val="left"/>
              <w:rPr>
                <w:rFonts w:eastAsia="Times New Roman" w:cs="Arial"/>
                <w:b/>
                <w:color w:val="000000"/>
              </w:rPr>
            </w:pPr>
            <w:r w:rsidRPr="00A23D1A">
              <w:rPr>
                <w:rFonts w:eastAsia="Times New Roman" w:cs="Arial"/>
                <w:b/>
                <w:color w:val="000000"/>
              </w:rPr>
              <w:t>£</w:t>
            </w:r>
          </w:p>
        </w:tc>
        <w:tc>
          <w:tcPr>
            <w:tcW w:w="976" w:type="dxa"/>
            <w:shd w:val="clear" w:color="auto" w:fill="auto"/>
            <w:noWrap/>
            <w:vAlign w:val="bottom"/>
            <w:hideMark/>
          </w:tcPr>
          <w:p w14:paraId="2298BA7F" w14:textId="77777777" w:rsidR="00107F4A" w:rsidRPr="00A23D1A" w:rsidRDefault="000A0110" w:rsidP="00107F4A">
            <w:pPr>
              <w:spacing w:after="0" w:line="240" w:lineRule="auto"/>
              <w:jc w:val="left"/>
              <w:rPr>
                <w:rFonts w:eastAsia="Times New Roman" w:cs="Arial"/>
                <w:b/>
                <w:color w:val="000000"/>
              </w:rPr>
            </w:pPr>
            <w:r w:rsidRPr="00A23D1A">
              <w:rPr>
                <w:rFonts w:eastAsia="Times New Roman" w:cs="Arial"/>
                <w:b/>
                <w:color w:val="000000"/>
              </w:rPr>
              <w:t>£</w:t>
            </w:r>
          </w:p>
        </w:tc>
      </w:tr>
      <w:tr w:rsidR="00070412" w14:paraId="70492332" w14:textId="77777777" w:rsidTr="00E11661">
        <w:trPr>
          <w:trHeight w:val="300"/>
          <w:jc w:val="center"/>
        </w:trPr>
        <w:tc>
          <w:tcPr>
            <w:tcW w:w="5336" w:type="dxa"/>
            <w:shd w:val="clear" w:color="auto" w:fill="auto"/>
            <w:noWrap/>
            <w:vAlign w:val="bottom"/>
            <w:hideMark/>
          </w:tcPr>
          <w:p w14:paraId="606686A4" w14:textId="77777777" w:rsidR="00107F4A" w:rsidRPr="00A23D1A" w:rsidRDefault="000A0110" w:rsidP="00107F4A">
            <w:pPr>
              <w:spacing w:after="0" w:line="240" w:lineRule="auto"/>
              <w:jc w:val="left"/>
              <w:rPr>
                <w:rFonts w:eastAsia="Times New Roman" w:cs="Arial"/>
                <w:color w:val="000000"/>
              </w:rPr>
            </w:pPr>
            <w:r w:rsidRPr="00A23D1A">
              <w:rPr>
                <w:rFonts w:eastAsia="Times New Roman" w:cs="Arial"/>
                <w:color w:val="000000"/>
              </w:rPr>
              <w:t>Sales</w:t>
            </w:r>
          </w:p>
        </w:tc>
        <w:tc>
          <w:tcPr>
            <w:tcW w:w="976" w:type="dxa"/>
            <w:shd w:val="clear" w:color="auto" w:fill="auto"/>
            <w:noWrap/>
            <w:vAlign w:val="bottom"/>
            <w:hideMark/>
          </w:tcPr>
          <w:p w14:paraId="584823BC" w14:textId="77777777" w:rsidR="00107F4A" w:rsidRPr="00A23D1A" w:rsidRDefault="00107F4A" w:rsidP="00107F4A">
            <w:pPr>
              <w:spacing w:after="0" w:line="240" w:lineRule="auto"/>
              <w:jc w:val="left"/>
              <w:rPr>
                <w:rFonts w:eastAsia="Times New Roman" w:cs="Arial"/>
                <w:color w:val="000000"/>
              </w:rPr>
            </w:pPr>
          </w:p>
        </w:tc>
        <w:tc>
          <w:tcPr>
            <w:tcW w:w="976" w:type="dxa"/>
            <w:shd w:val="clear" w:color="auto" w:fill="auto"/>
            <w:noWrap/>
            <w:vAlign w:val="bottom"/>
            <w:hideMark/>
          </w:tcPr>
          <w:p w14:paraId="628FBB30" w14:textId="77777777" w:rsidR="00107F4A" w:rsidRPr="00A23D1A" w:rsidRDefault="00107F4A" w:rsidP="00107F4A">
            <w:pPr>
              <w:spacing w:after="0" w:line="240" w:lineRule="auto"/>
              <w:jc w:val="left"/>
              <w:rPr>
                <w:rFonts w:eastAsia="Times New Roman" w:cs="Arial"/>
              </w:rPr>
            </w:pPr>
          </w:p>
        </w:tc>
        <w:tc>
          <w:tcPr>
            <w:tcW w:w="976" w:type="dxa"/>
            <w:shd w:val="clear" w:color="auto" w:fill="auto"/>
            <w:noWrap/>
            <w:vAlign w:val="bottom"/>
            <w:hideMark/>
          </w:tcPr>
          <w:p w14:paraId="3F0CFCC0"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256400</w:t>
            </w:r>
          </w:p>
        </w:tc>
      </w:tr>
      <w:tr w:rsidR="00070412" w14:paraId="5E998EAE" w14:textId="77777777" w:rsidTr="00E11661">
        <w:trPr>
          <w:trHeight w:val="300"/>
          <w:jc w:val="center"/>
        </w:trPr>
        <w:tc>
          <w:tcPr>
            <w:tcW w:w="5336" w:type="dxa"/>
            <w:shd w:val="clear" w:color="auto" w:fill="auto"/>
            <w:noWrap/>
            <w:vAlign w:val="bottom"/>
            <w:hideMark/>
          </w:tcPr>
          <w:p w14:paraId="40D82003" w14:textId="77777777" w:rsidR="00107F4A" w:rsidRPr="00A23D1A" w:rsidRDefault="000A0110" w:rsidP="00107F4A">
            <w:pPr>
              <w:spacing w:after="0" w:line="240" w:lineRule="auto"/>
              <w:jc w:val="left"/>
              <w:rPr>
                <w:rFonts w:eastAsia="Times New Roman" w:cs="Arial"/>
                <w:b/>
                <w:color w:val="000000"/>
              </w:rPr>
            </w:pPr>
            <w:r w:rsidRPr="00A23D1A">
              <w:rPr>
                <w:rFonts w:eastAsia="Times New Roman" w:cs="Arial"/>
                <w:b/>
                <w:color w:val="000000"/>
              </w:rPr>
              <w:t>less: Cost of goods sold</w:t>
            </w:r>
          </w:p>
        </w:tc>
        <w:tc>
          <w:tcPr>
            <w:tcW w:w="976" w:type="dxa"/>
            <w:shd w:val="clear" w:color="auto" w:fill="auto"/>
            <w:noWrap/>
            <w:vAlign w:val="bottom"/>
            <w:hideMark/>
          </w:tcPr>
          <w:p w14:paraId="3E50EDD4" w14:textId="77777777" w:rsidR="00107F4A" w:rsidRPr="00A23D1A" w:rsidRDefault="00107F4A" w:rsidP="00107F4A">
            <w:pPr>
              <w:spacing w:after="0" w:line="240" w:lineRule="auto"/>
              <w:jc w:val="left"/>
              <w:rPr>
                <w:rFonts w:eastAsia="Times New Roman" w:cs="Arial"/>
                <w:b/>
                <w:color w:val="000000"/>
              </w:rPr>
            </w:pPr>
          </w:p>
        </w:tc>
        <w:tc>
          <w:tcPr>
            <w:tcW w:w="976" w:type="dxa"/>
            <w:shd w:val="clear" w:color="auto" w:fill="auto"/>
            <w:noWrap/>
            <w:vAlign w:val="bottom"/>
            <w:hideMark/>
          </w:tcPr>
          <w:p w14:paraId="41C0B695" w14:textId="77777777" w:rsidR="00107F4A" w:rsidRPr="00A23D1A" w:rsidRDefault="00107F4A" w:rsidP="00107F4A">
            <w:pPr>
              <w:spacing w:after="0" w:line="240" w:lineRule="auto"/>
              <w:jc w:val="left"/>
              <w:rPr>
                <w:rFonts w:eastAsia="Times New Roman" w:cs="Arial"/>
                <w:b/>
              </w:rPr>
            </w:pPr>
          </w:p>
        </w:tc>
        <w:tc>
          <w:tcPr>
            <w:tcW w:w="976" w:type="dxa"/>
            <w:shd w:val="clear" w:color="auto" w:fill="auto"/>
            <w:noWrap/>
            <w:vAlign w:val="bottom"/>
            <w:hideMark/>
          </w:tcPr>
          <w:p w14:paraId="1929406F" w14:textId="77777777" w:rsidR="00107F4A" w:rsidRPr="00A23D1A" w:rsidRDefault="00107F4A" w:rsidP="00107F4A">
            <w:pPr>
              <w:spacing w:after="0" w:line="240" w:lineRule="auto"/>
              <w:jc w:val="left"/>
              <w:rPr>
                <w:rFonts w:eastAsia="Times New Roman" w:cs="Arial"/>
                <w:b/>
              </w:rPr>
            </w:pPr>
          </w:p>
        </w:tc>
      </w:tr>
      <w:tr w:rsidR="00070412" w14:paraId="3BF15BAE" w14:textId="77777777" w:rsidTr="00E11661">
        <w:trPr>
          <w:trHeight w:val="300"/>
          <w:jc w:val="center"/>
        </w:trPr>
        <w:tc>
          <w:tcPr>
            <w:tcW w:w="5336" w:type="dxa"/>
            <w:shd w:val="clear" w:color="auto" w:fill="auto"/>
            <w:noWrap/>
            <w:vAlign w:val="bottom"/>
            <w:hideMark/>
          </w:tcPr>
          <w:p w14:paraId="4403976E" w14:textId="77777777" w:rsidR="00107F4A" w:rsidRPr="00A23D1A" w:rsidRDefault="000A0110" w:rsidP="00107F4A">
            <w:pPr>
              <w:spacing w:after="0" w:line="240" w:lineRule="auto"/>
              <w:jc w:val="left"/>
              <w:rPr>
                <w:rFonts w:eastAsia="Times New Roman" w:cs="Arial"/>
                <w:color w:val="000000"/>
              </w:rPr>
            </w:pPr>
            <w:r w:rsidRPr="00A23D1A">
              <w:rPr>
                <w:rFonts w:eastAsia="Times New Roman" w:cs="Arial"/>
                <w:color w:val="000000"/>
              </w:rPr>
              <w:t xml:space="preserve">    Opening inventory</w:t>
            </w:r>
          </w:p>
        </w:tc>
        <w:tc>
          <w:tcPr>
            <w:tcW w:w="976" w:type="dxa"/>
            <w:shd w:val="clear" w:color="auto" w:fill="auto"/>
            <w:noWrap/>
            <w:vAlign w:val="bottom"/>
            <w:hideMark/>
          </w:tcPr>
          <w:p w14:paraId="58D53837" w14:textId="77777777" w:rsidR="00107F4A" w:rsidRPr="00A23D1A" w:rsidRDefault="00107F4A" w:rsidP="00107F4A">
            <w:pPr>
              <w:spacing w:after="0" w:line="240" w:lineRule="auto"/>
              <w:jc w:val="left"/>
              <w:rPr>
                <w:rFonts w:eastAsia="Times New Roman" w:cs="Arial"/>
                <w:color w:val="000000"/>
              </w:rPr>
            </w:pPr>
          </w:p>
        </w:tc>
        <w:tc>
          <w:tcPr>
            <w:tcW w:w="976" w:type="dxa"/>
            <w:shd w:val="clear" w:color="auto" w:fill="auto"/>
            <w:noWrap/>
            <w:vAlign w:val="bottom"/>
            <w:hideMark/>
          </w:tcPr>
          <w:p w14:paraId="06DA8D58"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13200</w:t>
            </w:r>
          </w:p>
        </w:tc>
        <w:tc>
          <w:tcPr>
            <w:tcW w:w="976" w:type="dxa"/>
            <w:shd w:val="clear" w:color="auto" w:fill="auto"/>
            <w:noWrap/>
            <w:vAlign w:val="bottom"/>
            <w:hideMark/>
          </w:tcPr>
          <w:p w14:paraId="096D2A03" w14:textId="77777777" w:rsidR="00107F4A" w:rsidRPr="00A23D1A" w:rsidRDefault="00107F4A" w:rsidP="00107F4A">
            <w:pPr>
              <w:spacing w:after="0" w:line="240" w:lineRule="auto"/>
              <w:jc w:val="right"/>
              <w:rPr>
                <w:rFonts w:eastAsia="Times New Roman" w:cs="Arial"/>
                <w:color w:val="000000"/>
              </w:rPr>
            </w:pPr>
          </w:p>
        </w:tc>
      </w:tr>
      <w:tr w:rsidR="00070412" w14:paraId="637D4B55" w14:textId="77777777" w:rsidTr="00E11661">
        <w:trPr>
          <w:trHeight w:val="300"/>
          <w:jc w:val="center"/>
        </w:trPr>
        <w:tc>
          <w:tcPr>
            <w:tcW w:w="5336" w:type="dxa"/>
            <w:shd w:val="clear" w:color="auto" w:fill="auto"/>
            <w:noWrap/>
            <w:vAlign w:val="bottom"/>
            <w:hideMark/>
          </w:tcPr>
          <w:p w14:paraId="3556EA98" w14:textId="77777777" w:rsidR="00107F4A" w:rsidRPr="00A23D1A" w:rsidRDefault="000A0110" w:rsidP="00107F4A">
            <w:pPr>
              <w:spacing w:after="0" w:line="240" w:lineRule="auto"/>
              <w:jc w:val="left"/>
              <w:rPr>
                <w:rFonts w:eastAsia="Times New Roman" w:cs="Arial"/>
                <w:color w:val="000000"/>
              </w:rPr>
            </w:pPr>
            <w:r w:rsidRPr="00A23D1A">
              <w:rPr>
                <w:rFonts w:eastAsia="Times New Roman" w:cs="Arial"/>
                <w:color w:val="000000"/>
              </w:rPr>
              <w:t xml:space="preserve">    Purchase</w:t>
            </w:r>
          </w:p>
        </w:tc>
        <w:tc>
          <w:tcPr>
            <w:tcW w:w="976" w:type="dxa"/>
            <w:shd w:val="clear" w:color="auto" w:fill="auto"/>
            <w:noWrap/>
            <w:vAlign w:val="bottom"/>
            <w:hideMark/>
          </w:tcPr>
          <w:p w14:paraId="62728E87" w14:textId="77777777" w:rsidR="00107F4A" w:rsidRPr="00A23D1A" w:rsidRDefault="00107F4A" w:rsidP="00107F4A">
            <w:pPr>
              <w:spacing w:after="0" w:line="240" w:lineRule="auto"/>
              <w:jc w:val="left"/>
              <w:rPr>
                <w:rFonts w:eastAsia="Times New Roman" w:cs="Arial"/>
                <w:color w:val="000000"/>
              </w:rPr>
            </w:pPr>
          </w:p>
        </w:tc>
        <w:tc>
          <w:tcPr>
            <w:tcW w:w="976" w:type="dxa"/>
            <w:shd w:val="clear" w:color="auto" w:fill="auto"/>
            <w:noWrap/>
            <w:vAlign w:val="bottom"/>
            <w:hideMark/>
          </w:tcPr>
          <w:p w14:paraId="5FD2AB8E"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126800</w:t>
            </w:r>
          </w:p>
        </w:tc>
        <w:tc>
          <w:tcPr>
            <w:tcW w:w="976" w:type="dxa"/>
            <w:shd w:val="clear" w:color="auto" w:fill="auto"/>
            <w:noWrap/>
            <w:vAlign w:val="bottom"/>
            <w:hideMark/>
          </w:tcPr>
          <w:p w14:paraId="300C509C" w14:textId="77777777" w:rsidR="00107F4A" w:rsidRPr="00A23D1A" w:rsidRDefault="00107F4A" w:rsidP="00107F4A">
            <w:pPr>
              <w:spacing w:after="0" w:line="240" w:lineRule="auto"/>
              <w:jc w:val="right"/>
              <w:rPr>
                <w:rFonts w:eastAsia="Times New Roman" w:cs="Arial"/>
                <w:color w:val="000000"/>
              </w:rPr>
            </w:pPr>
          </w:p>
        </w:tc>
      </w:tr>
      <w:tr w:rsidR="00070412" w14:paraId="7F810440" w14:textId="77777777" w:rsidTr="00E11661">
        <w:trPr>
          <w:trHeight w:val="300"/>
          <w:jc w:val="center"/>
        </w:trPr>
        <w:tc>
          <w:tcPr>
            <w:tcW w:w="5336" w:type="dxa"/>
            <w:shd w:val="clear" w:color="auto" w:fill="auto"/>
            <w:noWrap/>
            <w:vAlign w:val="bottom"/>
            <w:hideMark/>
          </w:tcPr>
          <w:p w14:paraId="58BFF3D7" w14:textId="77777777" w:rsidR="00107F4A" w:rsidRPr="00A23D1A" w:rsidRDefault="000A0110" w:rsidP="00107F4A">
            <w:pPr>
              <w:spacing w:after="0" w:line="240" w:lineRule="auto"/>
              <w:jc w:val="left"/>
              <w:rPr>
                <w:rFonts w:eastAsia="Times New Roman" w:cs="Arial"/>
                <w:color w:val="000000"/>
              </w:rPr>
            </w:pPr>
            <w:r w:rsidRPr="00A23D1A">
              <w:rPr>
                <w:rFonts w:eastAsia="Times New Roman" w:cs="Arial"/>
                <w:noProof/>
                <w:color w:val="000000"/>
              </w:rPr>
              <mc:AlternateContent>
                <mc:Choice Requires="wps">
                  <w:drawing>
                    <wp:anchor distT="0" distB="0" distL="114300" distR="114300" simplePos="0" relativeHeight="251658240" behindDoc="0" locked="0" layoutInCell="1" allowOverlap="1" wp14:anchorId="32E48DA4" wp14:editId="051AA2AD">
                      <wp:simplePos x="0" y="0"/>
                      <wp:positionH relativeFrom="column">
                        <wp:posOffset>2257425</wp:posOffset>
                      </wp:positionH>
                      <wp:positionV relativeFrom="paragraph">
                        <wp:posOffset>9525</wp:posOffset>
                      </wp:positionV>
                      <wp:extent cx="0" cy="180975"/>
                      <wp:effectExtent l="0" t="0" r="0" b="0"/>
                      <wp:wrapNone/>
                      <wp:docPr id="2" name="Text Box 2"/>
                      <wp:cNvGraphicFramePr/>
                      <a:graphic xmlns:a="http://schemas.openxmlformats.org/drawingml/2006/main">
                        <a:graphicData uri="http://schemas.microsoft.com/office/word/2010/wordprocessingShape">
                          <wps:wsp>
                            <wps:cNvSpPr txBox="1"/>
                            <wps:spPr>
                              <a:xfrm>
                                <a:off x="0" y="0"/>
                                <a:ext cx="65" cy="172227"/>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5" type="#_x0000_t202" style="width:0;height:14.25pt;margin-top:0.75pt;margin-left:177.75pt;mso-height-percent:0;mso-height-relative:page;mso-width-percent:0;mso-width-relative:page;mso-wrap-distance-bottom:0;mso-wrap-distance-left:9pt;mso-wrap-distance-right:9pt;mso-wrap-distance-top:0;mso-wrap-style:none;position:absolute;visibility:visible;v-text-anchor:top;z-index:251659264" filled="f" stroked="f"/>
                  </w:pict>
                </mc:Fallback>
              </mc:AlternateContent>
            </w:r>
            <w:r w:rsidRPr="00A23D1A">
              <w:rPr>
                <w:rFonts w:eastAsia="Times New Roman" w:cs="Arial"/>
                <w:color w:val="000000"/>
              </w:rPr>
              <w:t xml:space="preserve">    Carriage inwards</w:t>
            </w:r>
          </w:p>
        </w:tc>
        <w:tc>
          <w:tcPr>
            <w:tcW w:w="976" w:type="dxa"/>
            <w:shd w:val="clear" w:color="auto" w:fill="auto"/>
            <w:noWrap/>
            <w:vAlign w:val="bottom"/>
            <w:hideMark/>
          </w:tcPr>
          <w:p w14:paraId="56FA5187" w14:textId="77777777" w:rsidR="00107F4A" w:rsidRPr="00A23D1A" w:rsidRDefault="00107F4A" w:rsidP="00107F4A">
            <w:pPr>
              <w:spacing w:after="0" w:line="240" w:lineRule="auto"/>
              <w:jc w:val="left"/>
              <w:rPr>
                <w:rFonts w:eastAsia="Times New Roman" w:cs="Arial"/>
                <w:color w:val="000000"/>
              </w:rPr>
            </w:pPr>
          </w:p>
        </w:tc>
        <w:tc>
          <w:tcPr>
            <w:tcW w:w="976" w:type="dxa"/>
            <w:shd w:val="clear" w:color="auto" w:fill="auto"/>
            <w:noWrap/>
            <w:vAlign w:val="bottom"/>
            <w:hideMark/>
          </w:tcPr>
          <w:p w14:paraId="5C167A63"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1840</w:t>
            </w:r>
          </w:p>
        </w:tc>
        <w:tc>
          <w:tcPr>
            <w:tcW w:w="976" w:type="dxa"/>
            <w:shd w:val="clear" w:color="auto" w:fill="auto"/>
            <w:noWrap/>
            <w:vAlign w:val="bottom"/>
            <w:hideMark/>
          </w:tcPr>
          <w:p w14:paraId="656219B4" w14:textId="77777777" w:rsidR="00107F4A" w:rsidRPr="00A23D1A" w:rsidRDefault="00107F4A" w:rsidP="00107F4A">
            <w:pPr>
              <w:spacing w:after="0" w:line="240" w:lineRule="auto"/>
              <w:jc w:val="right"/>
              <w:rPr>
                <w:rFonts w:eastAsia="Times New Roman" w:cs="Arial"/>
                <w:color w:val="000000"/>
              </w:rPr>
            </w:pPr>
          </w:p>
        </w:tc>
      </w:tr>
      <w:tr w:rsidR="00070412" w14:paraId="2ABE06A3" w14:textId="77777777" w:rsidTr="00E11661">
        <w:trPr>
          <w:trHeight w:val="300"/>
          <w:jc w:val="center"/>
        </w:trPr>
        <w:tc>
          <w:tcPr>
            <w:tcW w:w="5336" w:type="dxa"/>
            <w:shd w:val="clear" w:color="auto" w:fill="auto"/>
            <w:noWrap/>
            <w:vAlign w:val="bottom"/>
            <w:hideMark/>
          </w:tcPr>
          <w:p w14:paraId="138D00BE" w14:textId="77777777" w:rsidR="00107F4A" w:rsidRPr="00A23D1A" w:rsidRDefault="000A0110" w:rsidP="00107F4A">
            <w:pPr>
              <w:spacing w:after="0" w:line="240" w:lineRule="auto"/>
              <w:jc w:val="left"/>
              <w:rPr>
                <w:rFonts w:eastAsia="Times New Roman" w:cs="Arial"/>
                <w:color w:val="000000"/>
              </w:rPr>
            </w:pPr>
            <w:r w:rsidRPr="00A23D1A">
              <w:rPr>
                <w:rFonts w:eastAsia="Times New Roman" w:cs="Arial"/>
                <w:color w:val="000000"/>
              </w:rPr>
              <w:t xml:space="preserve">    Wages</w:t>
            </w:r>
          </w:p>
        </w:tc>
        <w:tc>
          <w:tcPr>
            <w:tcW w:w="976" w:type="dxa"/>
            <w:shd w:val="clear" w:color="auto" w:fill="auto"/>
            <w:noWrap/>
            <w:vAlign w:val="bottom"/>
            <w:hideMark/>
          </w:tcPr>
          <w:p w14:paraId="2362254F" w14:textId="77777777" w:rsidR="00107F4A" w:rsidRPr="00A23D1A" w:rsidRDefault="00107F4A" w:rsidP="00107F4A">
            <w:pPr>
              <w:spacing w:after="0" w:line="240" w:lineRule="auto"/>
              <w:jc w:val="left"/>
              <w:rPr>
                <w:rFonts w:eastAsia="Times New Roman" w:cs="Arial"/>
                <w:color w:val="000000"/>
              </w:rPr>
            </w:pPr>
          </w:p>
        </w:tc>
        <w:tc>
          <w:tcPr>
            <w:tcW w:w="976" w:type="dxa"/>
            <w:shd w:val="clear" w:color="auto" w:fill="auto"/>
            <w:noWrap/>
            <w:vAlign w:val="bottom"/>
            <w:hideMark/>
          </w:tcPr>
          <w:p w14:paraId="073E0897"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67440</w:t>
            </w:r>
          </w:p>
        </w:tc>
        <w:tc>
          <w:tcPr>
            <w:tcW w:w="976" w:type="dxa"/>
            <w:shd w:val="clear" w:color="auto" w:fill="auto"/>
            <w:noWrap/>
            <w:vAlign w:val="bottom"/>
            <w:hideMark/>
          </w:tcPr>
          <w:p w14:paraId="71DC47DE" w14:textId="77777777" w:rsidR="00107F4A" w:rsidRPr="00A23D1A" w:rsidRDefault="00107F4A" w:rsidP="00107F4A">
            <w:pPr>
              <w:spacing w:after="0" w:line="240" w:lineRule="auto"/>
              <w:jc w:val="right"/>
              <w:rPr>
                <w:rFonts w:eastAsia="Times New Roman" w:cs="Arial"/>
                <w:color w:val="000000"/>
              </w:rPr>
            </w:pPr>
          </w:p>
        </w:tc>
      </w:tr>
      <w:tr w:rsidR="00070412" w14:paraId="59FE9455" w14:textId="77777777" w:rsidTr="00E11661">
        <w:trPr>
          <w:trHeight w:val="300"/>
          <w:jc w:val="center"/>
        </w:trPr>
        <w:tc>
          <w:tcPr>
            <w:tcW w:w="5336" w:type="dxa"/>
            <w:shd w:val="clear" w:color="auto" w:fill="auto"/>
            <w:noWrap/>
            <w:vAlign w:val="bottom"/>
            <w:hideMark/>
          </w:tcPr>
          <w:p w14:paraId="57115FC6" w14:textId="77777777" w:rsidR="00107F4A" w:rsidRPr="00A23D1A" w:rsidRDefault="00107F4A" w:rsidP="00107F4A">
            <w:pPr>
              <w:spacing w:after="0" w:line="240" w:lineRule="auto"/>
              <w:jc w:val="left"/>
              <w:rPr>
                <w:rFonts w:eastAsia="Times New Roman" w:cs="Arial"/>
              </w:rPr>
            </w:pPr>
          </w:p>
        </w:tc>
        <w:tc>
          <w:tcPr>
            <w:tcW w:w="976" w:type="dxa"/>
            <w:shd w:val="clear" w:color="auto" w:fill="auto"/>
            <w:noWrap/>
            <w:vAlign w:val="bottom"/>
            <w:hideMark/>
          </w:tcPr>
          <w:p w14:paraId="5094107C" w14:textId="77777777" w:rsidR="00107F4A" w:rsidRPr="00A23D1A" w:rsidRDefault="00107F4A" w:rsidP="00107F4A">
            <w:pPr>
              <w:spacing w:after="0" w:line="240" w:lineRule="auto"/>
              <w:jc w:val="left"/>
              <w:rPr>
                <w:rFonts w:eastAsia="Times New Roman" w:cs="Arial"/>
              </w:rPr>
            </w:pPr>
          </w:p>
        </w:tc>
        <w:tc>
          <w:tcPr>
            <w:tcW w:w="976" w:type="dxa"/>
            <w:shd w:val="clear" w:color="auto" w:fill="auto"/>
            <w:noWrap/>
            <w:vAlign w:val="bottom"/>
            <w:hideMark/>
          </w:tcPr>
          <w:p w14:paraId="5B4951EB"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209280</w:t>
            </w:r>
          </w:p>
        </w:tc>
        <w:tc>
          <w:tcPr>
            <w:tcW w:w="976" w:type="dxa"/>
            <w:shd w:val="clear" w:color="auto" w:fill="auto"/>
            <w:noWrap/>
            <w:vAlign w:val="bottom"/>
            <w:hideMark/>
          </w:tcPr>
          <w:p w14:paraId="26D87B4A" w14:textId="77777777" w:rsidR="00107F4A" w:rsidRPr="00A23D1A" w:rsidRDefault="00107F4A" w:rsidP="00107F4A">
            <w:pPr>
              <w:spacing w:after="0" w:line="240" w:lineRule="auto"/>
              <w:jc w:val="right"/>
              <w:rPr>
                <w:rFonts w:eastAsia="Times New Roman" w:cs="Arial"/>
                <w:color w:val="000000"/>
              </w:rPr>
            </w:pPr>
          </w:p>
        </w:tc>
      </w:tr>
      <w:tr w:rsidR="00070412" w14:paraId="3767F57F" w14:textId="77777777" w:rsidTr="00E11661">
        <w:trPr>
          <w:trHeight w:val="300"/>
          <w:jc w:val="center"/>
        </w:trPr>
        <w:tc>
          <w:tcPr>
            <w:tcW w:w="5336" w:type="dxa"/>
            <w:shd w:val="clear" w:color="auto" w:fill="auto"/>
            <w:noWrap/>
            <w:vAlign w:val="bottom"/>
            <w:hideMark/>
          </w:tcPr>
          <w:p w14:paraId="168D618A" w14:textId="77777777" w:rsidR="00107F4A" w:rsidRPr="00A23D1A" w:rsidRDefault="000A0110" w:rsidP="00107F4A">
            <w:pPr>
              <w:spacing w:after="0" w:line="240" w:lineRule="auto"/>
              <w:jc w:val="left"/>
              <w:rPr>
                <w:rFonts w:eastAsia="Times New Roman" w:cs="Arial"/>
                <w:color w:val="000000"/>
              </w:rPr>
            </w:pPr>
            <w:r w:rsidRPr="00A23D1A">
              <w:rPr>
                <w:rFonts w:eastAsia="Times New Roman" w:cs="Arial"/>
                <w:color w:val="000000"/>
              </w:rPr>
              <w:t xml:space="preserve">   less: Closing inventory</w:t>
            </w:r>
          </w:p>
        </w:tc>
        <w:tc>
          <w:tcPr>
            <w:tcW w:w="976" w:type="dxa"/>
            <w:shd w:val="clear" w:color="auto" w:fill="auto"/>
            <w:noWrap/>
            <w:vAlign w:val="bottom"/>
            <w:hideMark/>
          </w:tcPr>
          <w:p w14:paraId="48E3AABF" w14:textId="77777777" w:rsidR="00107F4A" w:rsidRPr="00A23D1A" w:rsidRDefault="00107F4A" w:rsidP="00107F4A">
            <w:pPr>
              <w:spacing w:after="0" w:line="240" w:lineRule="auto"/>
              <w:jc w:val="left"/>
              <w:rPr>
                <w:rFonts w:eastAsia="Times New Roman" w:cs="Arial"/>
                <w:color w:val="000000"/>
              </w:rPr>
            </w:pPr>
          </w:p>
        </w:tc>
        <w:tc>
          <w:tcPr>
            <w:tcW w:w="976" w:type="dxa"/>
            <w:shd w:val="clear" w:color="auto" w:fill="auto"/>
            <w:noWrap/>
            <w:vAlign w:val="bottom"/>
            <w:hideMark/>
          </w:tcPr>
          <w:p w14:paraId="611A4364"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14400</w:t>
            </w:r>
          </w:p>
        </w:tc>
        <w:tc>
          <w:tcPr>
            <w:tcW w:w="976" w:type="dxa"/>
            <w:shd w:val="clear" w:color="auto" w:fill="auto"/>
            <w:noWrap/>
            <w:vAlign w:val="bottom"/>
            <w:hideMark/>
          </w:tcPr>
          <w:p w14:paraId="479843A5"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194880</w:t>
            </w:r>
          </w:p>
        </w:tc>
      </w:tr>
      <w:tr w:rsidR="00070412" w14:paraId="460A8FC8" w14:textId="77777777" w:rsidTr="00E11661">
        <w:trPr>
          <w:trHeight w:val="300"/>
          <w:jc w:val="center"/>
        </w:trPr>
        <w:tc>
          <w:tcPr>
            <w:tcW w:w="5336" w:type="dxa"/>
            <w:shd w:val="clear" w:color="auto" w:fill="auto"/>
            <w:noWrap/>
            <w:vAlign w:val="bottom"/>
            <w:hideMark/>
          </w:tcPr>
          <w:p w14:paraId="2A41D9D6" w14:textId="77777777" w:rsidR="00107F4A" w:rsidRPr="00A23D1A" w:rsidRDefault="000A0110" w:rsidP="00107F4A">
            <w:pPr>
              <w:spacing w:after="0" w:line="240" w:lineRule="auto"/>
              <w:jc w:val="left"/>
              <w:rPr>
                <w:rFonts w:eastAsia="Times New Roman" w:cs="Arial"/>
                <w:b/>
                <w:color w:val="000000"/>
              </w:rPr>
            </w:pPr>
            <w:r w:rsidRPr="00A23D1A">
              <w:rPr>
                <w:rFonts w:eastAsia="Times New Roman" w:cs="Arial"/>
                <w:b/>
                <w:color w:val="000000"/>
              </w:rPr>
              <w:t>Gross Profit</w:t>
            </w:r>
          </w:p>
        </w:tc>
        <w:tc>
          <w:tcPr>
            <w:tcW w:w="976" w:type="dxa"/>
            <w:shd w:val="clear" w:color="auto" w:fill="auto"/>
            <w:noWrap/>
            <w:vAlign w:val="bottom"/>
            <w:hideMark/>
          </w:tcPr>
          <w:p w14:paraId="3B4EB245" w14:textId="77777777" w:rsidR="00107F4A" w:rsidRPr="00A23D1A" w:rsidRDefault="00107F4A" w:rsidP="00107F4A">
            <w:pPr>
              <w:spacing w:after="0" w:line="240" w:lineRule="auto"/>
              <w:jc w:val="left"/>
              <w:rPr>
                <w:rFonts w:eastAsia="Times New Roman" w:cs="Arial"/>
                <w:b/>
                <w:color w:val="000000"/>
              </w:rPr>
            </w:pPr>
          </w:p>
        </w:tc>
        <w:tc>
          <w:tcPr>
            <w:tcW w:w="976" w:type="dxa"/>
            <w:shd w:val="clear" w:color="auto" w:fill="auto"/>
            <w:noWrap/>
            <w:vAlign w:val="bottom"/>
            <w:hideMark/>
          </w:tcPr>
          <w:p w14:paraId="5519DE80" w14:textId="77777777" w:rsidR="00107F4A" w:rsidRPr="00A23D1A" w:rsidRDefault="00107F4A" w:rsidP="00107F4A">
            <w:pPr>
              <w:spacing w:after="0" w:line="240" w:lineRule="auto"/>
              <w:jc w:val="left"/>
              <w:rPr>
                <w:rFonts w:eastAsia="Times New Roman" w:cs="Arial"/>
                <w:b/>
              </w:rPr>
            </w:pPr>
          </w:p>
        </w:tc>
        <w:tc>
          <w:tcPr>
            <w:tcW w:w="976" w:type="dxa"/>
            <w:shd w:val="clear" w:color="auto" w:fill="auto"/>
            <w:noWrap/>
            <w:vAlign w:val="bottom"/>
            <w:hideMark/>
          </w:tcPr>
          <w:p w14:paraId="5C79C1BE" w14:textId="77777777" w:rsidR="00107F4A" w:rsidRPr="00A23D1A" w:rsidRDefault="000A0110" w:rsidP="00107F4A">
            <w:pPr>
              <w:spacing w:after="0" w:line="240" w:lineRule="auto"/>
              <w:jc w:val="right"/>
              <w:rPr>
                <w:rFonts w:eastAsia="Times New Roman" w:cs="Arial"/>
                <w:b/>
                <w:color w:val="000000"/>
              </w:rPr>
            </w:pPr>
            <w:r w:rsidRPr="00A23D1A">
              <w:rPr>
                <w:rFonts w:eastAsia="Times New Roman" w:cs="Arial"/>
                <w:b/>
                <w:color w:val="000000"/>
              </w:rPr>
              <w:t>61520</w:t>
            </w:r>
          </w:p>
        </w:tc>
      </w:tr>
      <w:tr w:rsidR="00070412" w14:paraId="7E8D26BE" w14:textId="77777777" w:rsidTr="00E11661">
        <w:trPr>
          <w:trHeight w:val="300"/>
          <w:jc w:val="center"/>
        </w:trPr>
        <w:tc>
          <w:tcPr>
            <w:tcW w:w="5336" w:type="dxa"/>
            <w:shd w:val="clear" w:color="auto" w:fill="auto"/>
            <w:noWrap/>
            <w:vAlign w:val="bottom"/>
            <w:hideMark/>
          </w:tcPr>
          <w:p w14:paraId="1E3ACBDE" w14:textId="77777777" w:rsidR="00107F4A" w:rsidRPr="00A23D1A" w:rsidRDefault="00107F4A" w:rsidP="00107F4A">
            <w:pPr>
              <w:spacing w:after="0" w:line="240" w:lineRule="auto"/>
              <w:jc w:val="right"/>
              <w:rPr>
                <w:rFonts w:eastAsia="Times New Roman" w:cs="Arial"/>
                <w:color w:val="000000"/>
              </w:rPr>
            </w:pPr>
          </w:p>
        </w:tc>
        <w:tc>
          <w:tcPr>
            <w:tcW w:w="976" w:type="dxa"/>
            <w:shd w:val="clear" w:color="auto" w:fill="auto"/>
            <w:noWrap/>
            <w:vAlign w:val="bottom"/>
            <w:hideMark/>
          </w:tcPr>
          <w:p w14:paraId="50ABBFD1" w14:textId="77777777" w:rsidR="00107F4A" w:rsidRPr="00A23D1A" w:rsidRDefault="00107F4A" w:rsidP="00107F4A">
            <w:pPr>
              <w:spacing w:after="0" w:line="240" w:lineRule="auto"/>
              <w:jc w:val="left"/>
              <w:rPr>
                <w:rFonts w:eastAsia="Times New Roman" w:cs="Arial"/>
              </w:rPr>
            </w:pPr>
          </w:p>
        </w:tc>
        <w:tc>
          <w:tcPr>
            <w:tcW w:w="976" w:type="dxa"/>
            <w:shd w:val="clear" w:color="auto" w:fill="auto"/>
            <w:noWrap/>
            <w:vAlign w:val="bottom"/>
            <w:hideMark/>
          </w:tcPr>
          <w:p w14:paraId="67EA894B" w14:textId="77777777" w:rsidR="00107F4A" w:rsidRPr="00A23D1A" w:rsidRDefault="00107F4A" w:rsidP="00107F4A">
            <w:pPr>
              <w:spacing w:after="0" w:line="240" w:lineRule="auto"/>
              <w:jc w:val="left"/>
              <w:rPr>
                <w:rFonts w:eastAsia="Times New Roman" w:cs="Arial"/>
              </w:rPr>
            </w:pPr>
          </w:p>
        </w:tc>
        <w:tc>
          <w:tcPr>
            <w:tcW w:w="976" w:type="dxa"/>
            <w:shd w:val="clear" w:color="auto" w:fill="auto"/>
            <w:noWrap/>
            <w:vAlign w:val="bottom"/>
            <w:hideMark/>
          </w:tcPr>
          <w:p w14:paraId="2BA1F051" w14:textId="77777777" w:rsidR="00107F4A" w:rsidRPr="00A23D1A" w:rsidRDefault="00107F4A" w:rsidP="00107F4A">
            <w:pPr>
              <w:spacing w:after="0" w:line="240" w:lineRule="auto"/>
              <w:jc w:val="left"/>
              <w:rPr>
                <w:rFonts w:eastAsia="Times New Roman" w:cs="Arial"/>
              </w:rPr>
            </w:pPr>
          </w:p>
        </w:tc>
      </w:tr>
      <w:tr w:rsidR="00070412" w14:paraId="24106061" w14:textId="77777777" w:rsidTr="00E11661">
        <w:trPr>
          <w:trHeight w:val="300"/>
          <w:jc w:val="center"/>
        </w:trPr>
        <w:tc>
          <w:tcPr>
            <w:tcW w:w="5336" w:type="dxa"/>
            <w:shd w:val="clear" w:color="auto" w:fill="auto"/>
            <w:noWrap/>
            <w:vAlign w:val="bottom"/>
            <w:hideMark/>
          </w:tcPr>
          <w:p w14:paraId="081446A1" w14:textId="77777777" w:rsidR="00107F4A" w:rsidRPr="00A23D1A" w:rsidRDefault="000A0110" w:rsidP="00107F4A">
            <w:pPr>
              <w:spacing w:after="0" w:line="240" w:lineRule="auto"/>
              <w:jc w:val="left"/>
              <w:rPr>
                <w:rFonts w:eastAsia="Times New Roman" w:cs="Arial"/>
                <w:b/>
                <w:color w:val="000000"/>
              </w:rPr>
            </w:pPr>
            <w:r w:rsidRPr="00A23D1A">
              <w:rPr>
                <w:rFonts w:eastAsia="Times New Roman" w:cs="Arial"/>
                <w:b/>
                <w:color w:val="000000"/>
              </w:rPr>
              <w:t>less: Operating expenses</w:t>
            </w:r>
          </w:p>
        </w:tc>
        <w:tc>
          <w:tcPr>
            <w:tcW w:w="976" w:type="dxa"/>
            <w:shd w:val="clear" w:color="auto" w:fill="auto"/>
            <w:noWrap/>
            <w:vAlign w:val="bottom"/>
            <w:hideMark/>
          </w:tcPr>
          <w:p w14:paraId="0CE64EDB" w14:textId="77777777" w:rsidR="00107F4A" w:rsidRPr="00A23D1A" w:rsidRDefault="00107F4A" w:rsidP="00107F4A">
            <w:pPr>
              <w:spacing w:after="0" w:line="240" w:lineRule="auto"/>
              <w:jc w:val="left"/>
              <w:rPr>
                <w:rFonts w:eastAsia="Times New Roman" w:cs="Arial"/>
                <w:b/>
                <w:color w:val="000000"/>
              </w:rPr>
            </w:pPr>
          </w:p>
        </w:tc>
        <w:tc>
          <w:tcPr>
            <w:tcW w:w="976" w:type="dxa"/>
            <w:shd w:val="clear" w:color="auto" w:fill="auto"/>
            <w:noWrap/>
            <w:vAlign w:val="bottom"/>
            <w:hideMark/>
          </w:tcPr>
          <w:p w14:paraId="7A6BDC28" w14:textId="77777777" w:rsidR="00107F4A" w:rsidRPr="00A23D1A" w:rsidRDefault="00107F4A" w:rsidP="00107F4A">
            <w:pPr>
              <w:spacing w:after="0" w:line="240" w:lineRule="auto"/>
              <w:jc w:val="left"/>
              <w:rPr>
                <w:rFonts w:eastAsia="Times New Roman" w:cs="Arial"/>
                <w:b/>
              </w:rPr>
            </w:pPr>
          </w:p>
        </w:tc>
        <w:tc>
          <w:tcPr>
            <w:tcW w:w="976" w:type="dxa"/>
            <w:shd w:val="clear" w:color="auto" w:fill="auto"/>
            <w:noWrap/>
            <w:vAlign w:val="bottom"/>
            <w:hideMark/>
          </w:tcPr>
          <w:p w14:paraId="16E9D801" w14:textId="77777777" w:rsidR="00107F4A" w:rsidRPr="00A23D1A" w:rsidRDefault="00107F4A" w:rsidP="00107F4A">
            <w:pPr>
              <w:spacing w:after="0" w:line="240" w:lineRule="auto"/>
              <w:jc w:val="left"/>
              <w:rPr>
                <w:rFonts w:eastAsia="Times New Roman" w:cs="Arial"/>
                <w:b/>
              </w:rPr>
            </w:pPr>
          </w:p>
        </w:tc>
      </w:tr>
      <w:tr w:rsidR="00070412" w14:paraId="513250E5" w14:textId="77777777" w:rsidTr="00E11661">
        <w:trPr>
          <w:trHeight w:val="300"/>
          <w:jc w:val="center"/>
        </w:trPr>
        <w:tc>
          <w:tcPr>
            <w:tcW w:w="5336" w:type="dxa"/>
            <w:shd w:val="clear" w:color="auto" w:fill="auto"/>
            <w:noWrap/>
            <w:vAlign w:val="bottom"/>
            <w:hideMark/>
          </w:tcPr>
          <w:p w14:paraId="234E1DB1" w14:textId="77777777" w:rsidR="00107F4A" w:rsidRPr="00A23D1A" w:rsidRDefault="000A0110" w:rsidP="00107F4A">
            <w:pPr>
              <w:spacing w:after="0" w:line="240" w:lineRule="auto"/>
              <w:jc w:val="left"/>
              <w:rPr>
                <w:rFonts w:eastAsia="Times New Roman" w:cs="Arial"/>
                <w:color w:val="000000"/>
              </w:rPr>
            </w:pPr>
            <w:r w:rsidRPr="00A23D1A">
              <w:rPr>
                <w:rFonts w:eastAsia="Times New Roman" w:cs="Arial"/>
                <w:color w:val="000000"/>
              </w:rPr>
              <w:t xml:space="preserve">    Carriage outwards</w:t>
            </w:r>
          </w:p>
        </w:tc>
        <w:tc>
          <w:tcPr>
            <w:tcW w:w="976" w:type="dxa"/>
            <w:shd w:val="clear" w:color="auto" w:fill="auto"/>
            <w:noWrap/>
            <w:vAlign w:val="bottom"/>
            <w:hideMark/>
          </w:tcPr>
          <w:p w14:paraId="06D5C87A" w14:textId="77777777" w:rsidR="00107F4A" w:rsidRPr="00A23D1A" w:rsidRDefault="00107F4A" w:rsidP="00107F4A">
            <w:pPr>
              <w:spacing w:after="0" w:line="240" w:lineRule="auto"/>
              <w:jc w:val="left"/>
              <w:rPr>
                <w:rFonts w:eastAsia="Times New Roman" w:cs="Arial"/>
                <w:color w:val="000000"/>
              </w:rPr>
            </w:pPr>
          </w:p>
        </w:tc>
        <w:tc>
          <w:tcPr>
            <w:tcW w:w="976" w:type="dxa"/>
            <w:shd w:val="clear" w:color="auto" w:fill="auto"/>
            <w:noWrap/>
            <w:vAlign w:val="bottom"/>
            <w:hideMark/>
          </w:tcPr>
          <w:p w14:paraId="52789423"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3280</w:t>
            </w:r>
          </w:p>
        </w:tc>
        <w:tc>
          <w:tcPr>
            <w:tcW w:w="976" w:type="dxa"/>
            <w:shd w:val="clear" w:color="auto" w:fill="auto"/>
            <w:noWrap/>
            <w:vAlign w:val="bottom"/>
            <w:hideMark/>
          </w:tcPr>
          <w:p w14:paraId="76D7D5CF" w14:textId="77777777" w:rsidR="00107F4A" w:rsidRPr="00A23D1A" w:rsidRDefault="00107F4A" w:rsidP="00107F4A">
            <w:pPr>
              <w:spacing w:after="0" w:line="240" w:lineRule="auto"/>
              <w:jc w:val="right"/>
              <w:rPr>
                <w:rFonts w:eastAsia="Times New Roman" w:cs="Arial"/>
                <w:color w:val="000000"/>
              </w:rPr>
            </w:pPr>
          </w:p>
        </w:tc>
      </w:tr>
      <w:tr w:rsidR="00070412" w14:paraId="22956437" w14:textId="77777777" w:rsidTr="00E11661">
        <w:trPr>
          <w:trHeight w:val="300"/>
          <w:jc w:val="center"/>
        </w:trPr>
        <w:tc>
          <w:tcPr>
            <w:tcW w:w="5336" w:type="dxa"/>
            <w:shd w:val="clear" w:color="auto" w:fill="auto"/>
            <w:noWrap/>
            <w:vAlign w:val="bottom"/>
            <w:hideMark/>
          </w:tcPr>
          <w:p w14:paraId="12565436" w14:textId="77777777" w:rsidR="00107F4A" w:rsidRPr="00A23D1A" w:rsidRDefault="000A0110" w:rsidP="00107F4A">
            <w:pPr>
              <w:spacing w:after="0" w:line="240" w:lineRule="auto"/>
              <w:jc w:val="left"/>
              <w:rPr>
                <w:rFonts w:eastAsia="Times New Roman" w:cs="Arial"/>
                <w:color w:val="000000"/>
              </w:rPr>
            </w:pPr>
            <w:r w:rsidRPr="00A23D1A">
              <w:rPr>
                <w:rFonts w:eastAsia="Times New Roman" w:cs="Arial"/>
                <w:color w:val="000000"/>
              </w:rPr>
              <w:t xml:space="preserve">    Electricity</w:t>
            </w:r>
          </w:p>
        </w:tc>
        <w:tc>
          <w:tcPr>
            <w:tcW w:w="976" w:type="dxa"/>
            <w:shd w:val="clear" w:color="auto" w:fill="auto"/>
            <w:noWrap/>
            <w:vAlign w:val="bottom"/>
            <w:hideMark/>
          </w:tcPr>
          <w:p w14:paraId="14E94821" w14:textId="77777777" w:rsidR="00107F4A" w:rsidRPr="00A23D1A" w:rsidRDefault="00107F4A" w:rsidP="00107F4A">
            <w:pPr>
              <w:spacing w:after="0" w:line="240" w:lineRule="auto"/>
              <w:jc w:val="left"/>
              <w:rPr>
                <w:rFonts w:eastAsia="Times New Roman" w:cs="Arial"/>
                <w:color w:val="000000"/>
              </w:rPr>
            </w:pPr>
          </w:p>
        </w:tc>
        <w:tc>
          <w:tcPr>
            <w:tcW w:w="976" w:type="dxa"/>
            <w:shd w:val="clear" w:color="auto" w:fill="auto"/>
            <w:noWrap/>
            <w:vAlign w:val="bottom"/>
            <w:hideMark/>
          </w:tcPr>
          <w:p w14:paraId="5480C96B"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2480</w:t>
            </w:r>
          </w:p>
        </w:tc>
        <w:tc>
          <w:tcPr>
            <w:tcW w:w="976" w:type="dxa"/>
            <w:shd w:val="clear" w:color="auto" w:fill="auto"/>
            <w:noWrap/>
            <w:vAlign w:val="bottom"/>
            <w:hideMark/>
          </w:tcPr>
          <w:p w14:paraId="6BBBE6E2" w14:textId="77777777" w:rsidR="00107F4A" w:rsidRPr="00A23D1A" w:rsidRDefault="00107F4A" w:rsidP="00107F4A">
            <w:pPr>
              <w:spacing w:after="0" w:line="240" w:lineRule="auto"/>
              <w:jc w:val="right"/>
              <w:rPr>
                <w:rFonts w:eastAsia="Times New Roman" w:cs="Arial"/>
                <w:color w:val="000000"/>
              </w:rPr>
            </w:pPr>
          </w:p>
        </w:tc>
      </w:tr>
      <w:tr w:rsidR="00070412" w14:paraId="03BB1EB1" w14:textId="77777777" w:rsidTr="00E11661">
        <w:trPr>
          <w:trHeight w:val="300"/>
          <w:jc w:val="center"/>
        </w:trPr>
        <w:tc>
          <w:tcPr>
            <w:tcW w:w="5336" w:type="dxa"/>
            <w:shd w:val="clear" w:color="auto" w:fill="auto"/>
            <w:noWrap/>
            <w:vAlign w:val="bottom"/>
            <w:hideMark/>
          </w:tcPr>
          <w:p w14:paraId="58324C0C" w14:textId="77777777" w:rsidR="00107F4A" w:rsidRPr="00A23D1A" w:rsidRDefault="000A0110" w:rsidP="00107F4A">
            <w:pPr>
              <w:spacing w:after="0" w:line="240" w:lineRule="auto"/>
              <w:jc w:val="left"/>
              <w:rPr>
                <w:rFonts w:eastAsia="Times New Roman" w:cs="Arial"/>
                <w:color w:val="000000"/>
              </w:rPr>
            </w:pPr>
            <w:r w:rsidRPr="00A23D1A">
              <w:rPr>
                <w:rFonts w:eastAsia="Times New Roman" w:cs="Arial"/>
                <w:color w:val="000000"/>
              </w:rPr>
              <w:t xml:space="preserve">    Insurance</w:t>
            </w:r>
          </w:p>
        </w:tc>
        <w:tc>
          <w:tcPr>
            <w:tcW w:w="976" w:type="dxa"/>
            <w:shd w:val="clear" w:color="auto" w:fill="auto"/>
            <w:noWrap/>
            <w:vAlign w:val="bottom"/>
            <w:hideMark/>
          </w:tcPr>
          <w:p w14:paraId="1C9C5FCC"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3360</w:t>
            </w:r>
          </w:p>
        </w:tc>
        <w:tc>
          <w:tcPr>
            <w:tcW w:w="976" w:type="dxa"/>
            <w:shd w:val="clear" w:color="auto" w:fill="auto"/>
            <w:noWrap/>
            <w:vAlign w:val="bottom"/>
            <w:hideMark/>
          </w:tcPr>
          <w:p w14:paraId="3613DD1E" w14:textId="77777777" w:rsidR="00107F4A" w:rsidRPr="00A23D1A" w:rsidRDefault="00107F4A" w:rsidP="00107F4A">
            <w:pPr>
              <w:spacing w:after="0" w:line="240" w:lineRule="auto"/>
              <w:jc w:val="right"/>
              <w:rPr>
                <w:rFonts w:eastAsia="Times New Roman" w:cs="Arial"/>
                <w:color w:val="000000"/>
              </w:rPr>
            </w:pPr>
          </w:p>
        </w:tc>
        <w:tc>
          <w:tcPr>
            <w:tcW w:w="976" w:type="dxa"/>
            <w:shd w:val="clear" w:color="auto" w:fill="auto"/>
            <w:noWrap/>
            <w:vAlign w:val="bottom"/>
            <w:hideMark/>
          </w:tcPr>
          <w:p w14:paraId="331690BB" w14:textId="77777777" w:rsidR="00107F4A" w:rsidRPr="00A23D1A" w:rsidRDefault="00107F4A" w:rsidP="00107F4A">
            <w:pPr>
              <w:spacing w:after="0" w:line="240" w:lineRule="auto"/>
              <w:jc w:val="left"/>
              <w:rPr>
                <w:rFonts w:eastAsia="Times New Roman" w:cs="Arial"/>
              </w:rPr>
            </w:pPr>
          </w:p>
        </w:tc>
      </w:tr>
      <w:tr w:rsidR="00070412" w14:paraId="0C3D00A5" w14:textId="77777777" w:rsidTr="00E11661">
        <w:trPr>
          <w:trHeight w:val="300"/>
          <w:jc w:val="center"/>
        </w:trPr>
        <w:tc>
          <w:tcPr>
            <w:tcW w:w="5336" w:type="dxa"/>
            <w:shd w:val="clear" w:color="auto" w:fill="auto"/>
            <w:noWrap/>
            <w:vAlign w:val="bottom"/>
            <w:hideMark/>
          </w:tcPr>
          <w:p w14:paraId="3C952E17" w14:textId="77777777" w:rsidR="00107F4A" w:rsidRPr="00A23D1A" w:rsidRDefault="000A0110" w:rsidP="00107F4A">
            <w:pPr>
              <w:spacing w:after="0" w:line="240" w:lineRule="auto"/>
              <w:jc w:val="left"/>
              <w:rPr>
                <w:rFonts w:eastAsia="Times New Roman" w:cs="Arial"/>
                <w:color w:val="000000"/>
              </w:rPr>
            </w:pPr>
            <w:r w:rsidRPr="00A23D1A">
              <w:rPr>
                <w:rFonts w:eastAsia="Times New Roman" w:cs="Arial"/>
                <w:color w:val="000000"/>
              </w:rPr>
              <w:t xml:space="preserve">    less Prepaid insurance</w:t>
            </w:r>
          </w:p>
        </w:tc>
        <w:tc>
          <w:tcPr>
            <w:tcW w:w="976" w:type="dxa"/>
            <w:shd w:val="clear" w:color="auto" w:fill="auto"/>
            <w:noWrap/>
            <w:vAlign w:val="bottom"/>
            <w:hideMark/>
          </w:tcPr>
          <w:p w14:paraId="4215EE44"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640</w:t>
            </w:r>
          </w:p>
        </w:tc>
        <w:tc>
          <w:tcPr>
            <w:tcW w:w="976" w:type="dxa"/>
            <w:shd w:val="clear" w:color="auto" w:fill="auto"/>
            <w:noWrap/>
            <w:vAlign w:val="bottom"/>
            <w:hideMark/>
          </w:tcPr>
          <w:p w14:paraId="5E626C3C"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2720</w:t>
            </w:r>
          </w:p>
        </w:tc>
        <w:tc>
          <w:tcPr>
            <w:tcW w:w="976" w:type="dxa"/>
            <w:shd w:val="clear" w:color="auto" w:fill="auto"/>
            <w:noWrap/>
            <w:vAlign w:val="bottom"/>
            <w:hideMark/>
          </w:tcPr>
          <w:p w14:paraId="00DF2938" w14:textId="77777777" w:rsidR="00107F4A" w:rsidRPr="00A23D1A" w:rsidRDefault="00107F4A" w:rsidP="00107F4A">
            <w:pPr>
              <w:spacing w:after="0" w:line="240" w:lineRule="auto"/>
              <w:jc w:val="right"/>
              <w:rPr>
                <w:rFonts w:eastAsia="Times New Roman" w:cs="Arial"/>
                <w:color w:val="000000"/>
              </w:rPr>
            </w:pPr>
          </w:p>
        </w:tc>
      </w:tr>
      <w:tr w:rsidR="00070412" w14:paraId="4AD9A6C6" w14:textId="77777777" w:rsidTr="00E11661">
        <w:trPr>
          <w:trHeight w:val="300"/>
          <w:jc w:val="center"/>
        </w:trPr>
        <w:tc>
          <w:tcPr>
            <w:tcW w:w="5336" w:type="dxa"/>
            <w:shd w:val="clear" w:color="auto" w:fill="auto"/>
            <w:noWrap/>
            <w:vAlign w:val="bottom"/>
            <w:hideMark/>
          </w:tcPr>
          <w:p w14:paraId="1B4E6F5E" w14:textId="77777777" w:rsidR="00107F4A" w:rsidRPr="00A23D1A" w:rsidRDefault="000A0110" w:rsidP="00107F4A">
            <w:pPr>
              <w:spacing w:after="0" w:line="240" w:lineRule="auto"/>
              <w:jc w:val="left"/>
              <w:rPr>
                <w:rFonts w:eastAsia="Times New Roman" w:cs="Arial"/>
                <w:color w:val="000000"/>
              </w:rPr>
            </w:pPr>
            <w:r w:rsidRPr="00A23D1A">
              <w:rPr>
                <w:rFonts w:eastAsia="Times New Roman" w:cs="Arial"/>
                <w:color w:val="000000"/>
              </w:rPr>
              <w:t xml:space="preserve">    Rent</w:t>
            </w:r>
          </w:p>
        </w:tc>
        <w:tc>
          <w:tcPr>
            <w:tcW w:w="976" w:type="dxa"/>
            <w:shd w:val="clear" w:color="auto" w:fill="auto"/>
            <w:noWrap/>
            <w:vAlign w:val="bottom"/>
            <w:hideMark/>
          </w:tcPr>
          <w:p w14:paraId="2B133BAF" w14:textId="77777777" w:rsidR="00107F4A" w:rsidRPr="00A23D1A" w:rsidRDefault="00107F4A" w:rsidP="00107F4A">
            <w:pPr>
              <w:spacing w:after="0" w:line="240" w:lineRule="auto"/>
              <w:jc w:val="left"/>
              <w:rPr>
                <w:rFonts w:eastAsia="Times New Roman" w:cs="Arial"/>
                <w:color w:val="000000"/>
              </w:rPr>
            </w:pPr>
          </w:p>
        </w:tc>
        <w:tc>
          <w:tcPr>
            <w:tcW w:w="976" w:type="dxa"/>
            <w:shd w:val="clear" w:color="auto" w:fill="auto"/>
            <w:noWrap/>
            <w:vAlign w:val="bottom"/>
            <w:hideMark/>
          </w:tcPr>
          <w:p w14:paraId="1BE57232"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23760</w:t>
            </w:r>
          </w:p>
        </w:tc>
        <w:tc>
          <w:tcPr>
            <w:tcW w:w="976" w:type="dxa"/>
            <w:shd w:val="clear" w:color="auto" w:fill="auto"/>
            <w:noWrap/>
            <w:vAlign w:val="bottom"/>
            <w:hideMark/>
          </w:tcPr>
          <w:p w14:paraId="4C5A9A2E" w14:textId="77777777" w:rsidR="00107F4A" w:rsidRPr="00A23D1A" w:rsidRDefault="00107F4A" w:rsidP="00107F4A">
            <w:pPr>
              <w:spacing w:after="0" w:line="240" w:lineRule="auto"/>
              <w:jc w:val="right"/>
              <w:rPr>
                <w:rFonts w:eastAsia="Times New Roman" w:cs="Arial"/>
                <w:color w:val="000000"/>
              </w:rPr>
            </w:pPr>
          </w:p>
        </w:tc>
      </w:tr>
      <w:tr w:rsidR="00070412" w14:paraId="6E9143EE" w14:textId="77777777" w:rsidTr="00E11661">
        <w:trPr>
          <w:trHeight w:val="300"/>
          <w:jc w:val="center"/>
        </w:trPr>
        <w:tc>
          <w:tcPr>
            <w:tcW w:w="5336" w:type="dxa"/>
            <w:shd w:val="clear" w:color="auto" w:fill="auto"/>
            <w:noWrap/>
            <w:vAlign w:val="bottom"/>
            <w:hideMark/>
          </w:tcPr>
          <w:p w14:paraId="1ADFC3D0" w14:textId="77777777" w:rsidR="00107F4A" w:rsidRPr="00A23D1A" w:rsidRDefault="000A0110" w:rsidP="00107F4A">
            <w:pPr>
              <w:spacing w:after="0" w:line="240" w:lineRule="auto"/>
              <w:jc w:val="left"/>
              <w:rPr>
                <w:rFonts w:eastAsia="Times New Roman" w:cs="Arial"/>
                <w:color w:val="000000"/>
              </w:rPr>
            </w:pPr>
            <w:r w:rsidRPr="00A23D1A">
              <w:rPr>
                <w:rFonts w:eastAsia="Times New Roman" w:cs="Arial"/>
                <w:color w:val="000000"/>
              </w:rPr>
              <w:t xml:space="preserve">    Telephone</w:t>
            </w:r>
          </w:p>
        </w:tc>
        <w:tc>
          <w:tcPr>
            <w:tcW w:w="976" w:type="dxa"/>
            <w:shd w:val="clear" w:color="auto" w:fill="auto"/>
            <w:noWrap/>
            <w:vAlign w:val="bottom"/>
            <w:hideMark/>
          </w:tcPr>
          <w:p w14:paraId="1567B9CA"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1440</w:t>
            </w:r>
          </w:p>
        </w:tc>
        <w:tc>
          <w:tcPr>
            <w:tcW w:w="976" w:type="dxa"/>
            <w:shd w:val="clear" w:color="auto" w:fill="auto"/>
            <w:noWrap/>
            <w:vAlign w:val="bottom"/>
            <w:hideMark/>
          </w:tcPr>
          <w:p w14:paraId="474F28D7" w14:textId="77777777" w:rsidR="00107F4A" w:rsidRPr="00A23D1A" w:rsidRDefault="00107F4A" w:rsidP="00107F4A">
            <w:pPr>
              <w:spacing w:after="0" w:line="240" w:lineRule="auto"/>
              <w:jc w:val="right"/>
              <w:rPr>
                <w:rFonts w:eastAsia="Times New Roman" w:cs="Arial"/>
                <w:color w:val="000000"/>
              </w:rPr>
            </w:pPr>
          </w:p>
        </w:tc>
        <w:tc>
          <w:tcPr>
            <w:tcW w:w="976" w:type="dxa"/>
            <w:shd w:val="clear" w:color="auto" w:fill="auto"/>
            <w:noWrap/>
            <w:vAlign w:val="bottom"/>
            <w:hideMark/>
          </w:tcPr>
          <w:p w14:paraId="42DE8B42" w14:textId="77777777" w:rsidR="00107F4A" w:rsidRPr="00A23D1A" w:rsidRDefault="00107F4A" w:rsidP="00107F4A">
            <w:pPr>
              <w:spacing w:after="0" w:line="240" w:lineRule="auto"/>
              <w:jc w:val="left"/>
              <w:rPr>
                <w:rFonts w:eastAsia="Times New Roman" w:cs="Arial"/>
              </w:rPr>
            </w:pPr>
          </w:p>
        </w:tc>
      </w:tr>
      <w:tr w:rsidR="00070412" w14:paraId="2AC7E2CF" w14:textId="77777777" w:rsidTr="00E11661">
        <w:trPr>
          <w:trHeight w:val="300"/>
          <w:jc w:val="center"/>
        </w:trPr>
        <w:tc>
          <w:tcPr>
            <w:tcW w:w="5336" w:type="dxa"/>
            <w:shd w:val="clear" w:color="auto" w:fill="auto"/>
            <w:noWrap/>
            <w:vAlign w:val="bottom"/>
            <w:hideMark/>
          </w:tcPr>
          <w:p w14:paraId="55E80350" w14:textId="77777777" w:rsidR="00107F4A" w:rsidRPr="00A23D1A" w:rsidRDefault="000A0110" w:rsidP="00107F4A">
            <w:pPr>
              <w:spacing w:after="0" w:line="240" w:lineRule="auto"/>
              <w:jc w:val="left"/>
              <w:rPr>
                <w:rFonts w:eastAsia="Times New Roman" w:cs="Arial"/>
                <w:color w:val="000000"/>
              </w:rPr>
            </w:pPr>
            <w:r w:rsidRPr="00A23D1A">
              <w:rPr>
                <w:rFonts w:eastAsia="Times New Roman" w:cs="Arial"/>
                <w:color w:val="000000"/>
              </w:rPr>
              <w:t xml:space="preserve">    add: Payable</w:t>
            </w:r>
          </w:p>
        </w:tc>
        <w:tc>
          <w:tcPr>
            <w:tcW w:w="976" w:type="dxa"/>
            <w:shd w:val="clear" w:color="auto" w:fill="auto"/>
            <w:noWrap/>
            <w:vAlign w:val="bottom"/>
            <w:hideMark/>
          </w:tcPr>
          <w:p w14:paraId="40D3E5A9"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180</w:t>
            </w:r>
          </w:p>
        </w:tc>
        <w:tc>
          <w:tcPr>
            <w:tcW w:w="976" w:type="dxa"/>
            <w:shd w:val="clear" w:color="auto" w:fill="auto"/>
            <w:noWrap/>
            <w:vAlign w:val="bottom"/>
            <w:hideMark/>
          </w:tcPr>
          <w:p w14:paraId="1C1E56D1"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1620</w:t>
            </w:r>
          </w:p>
        </w:tc>
        <w:tc>
          <w:tcPr>
            <w:tcW w:w="976" w:type="dxa"/>
            <w:shd w:val="clear" w:color="auto" w:fill="auto"/>
            <w:noWrap/>
            <w:vAlign w:val="bottom"/>
            <w:hideMark/>
          </w:tcPr>
          <w:p w14:paraId="52F56245" w14:textId="77777777" w:rsidR="00107F4A" w:rsidRPr="00A23D1A" w:rsidRDefault="00107F4A" w:rsidP="00107F4A">
            <w:pPr>
              <w:spacing w:after="0" w:line="240" w:lineRule="auto"/>
              <w:jc w:val="right"/>
              <w:rPr>
                <w:rFonts w:eastAsia="Times New Roman" w:cs="Arial"/>
                <w:color w:val="000000"/>
              </w:rPr>
            </w:pPr>
          </w:p>
        </w:tc>
      </w:tr>
      <w:tr w:rsidR="00070412" w14:paraId="3A728D17" w14:textId="77777777" w:rsidTr="00E11661">
        <w:trPr>
          <w:trHeight w:val="300"/>
          <w:jc w:val="center"/>
        </w:trPr>
        <w:tc>
          <w:tcPr>
            <w:tcW w:w="5336" w:type="dxa"/>
            <w:shd w:val="clear" w:color="auto" w:fill="auto"/>
            <w:noWrap/>
            <w:vAlign w:val="bottom"/>
            <w:hideMark/>
          </w:tcPr>
          <w:p w14:paraId="5154EEB3" w14:textId="77777777" w:rsidR="00107F4A" w:rsidRPr="00A23D1A" w:rsidRDefault="000A0110" w:rsidP="00107F4A">
            <w:pPr>
              <w:spacing w:after="0" w:line="240" w:lineRule="auto"/>
              <w:jc w:val="left"/>
              <w:rPr>
                <w:rFonts w:eastAsia="Times New Roman" w:cs="Arial"/>
                <w:b/>
                <w:color w:val="000000"/>
              </w:rPr>
            </w:pPr>
            <w:r w:rsidRPr="00A23D1A">
              <w:rPr>
                <w:rFonts w:eastAsia="Times New Roman" w:cs="Arial"/>
                <w:b/>
                <w:color w:val="000000"/>
              </w:rPr>
              <w:t xml:space="preserve">    Depreciation:</w:t>
            </w:r>
          </w:p>
        </w:tc>
        <w:tc>
          <w:tcPr>
            <w:tcW w:w="976" w:type="dxa"/>
            <w:shd w:val="clear" w:color="auto" w:fill="auto"/>
            <w:noWrap/>
            <w:vAlign w:val="bottom"/>
            <w:hideMark/>
          </w:tcPr>
          <w:p w14:paraId="42561827" w14:textId="77777777" w:rsidR="00107F4A" w:rsidRPr="00A23D1A" w:rsidRDefault="00107F4A" w:rsidP="00107F4A">
            <w:pPr>
              <w:spacing w:after="0" w:line="240" w:lineRule="auto"/>
              <w:jc w:val="left"/>
              <w:rPr>
                <w:rFonts w:eastAsia="Times New Roman" w:cs="Arial"/>
                <w:b/>
                <w:color w:val="000000"/>
              </w:rPr>
            </w:pPr>
          </w:p>
        </w:tc>
        <w:tc>
          <w:tcPr>
            <w:tcW w:w="976" w:type="dxa"/>
            <w:shd w:val="clear" w:color="auto" w:fill="auto"/>
            <w:noWrap/>
            <w:vAlign w:val="bottom"/>
            <w:hideMark/>
          </w:tcPr>
          <w:p w14:paraId="7BE962CF" w14:textId="77777777" w:rsidR="00107F4A" w:rsidRPr="00A23D1A" w:rsidRDefault="00107F4A" w:rsidP="00107F4A">
            <w:pPr>
              <w:spacing w:after="0" w:line="240" w:lineRule="auto"/>
              <w:jc w:val="left"/>
              <w:rPr>
                <w:rFonts w:eastAsia="Times New Roman" w:cs="Arial"/>
                <w:b/>
              </w:rPr>
            </w:pPr>
          </w:p>
        </w:tc>
        <w:tc>
          <w:tcPr>
            <w:tcW w:w="976" w:type="dxa"/>
            <w:shd w:val="clear" w:color="auto" w:fill="auto"/>
            <w:noWrap/>
            <w:vAlign w:val="bottom"/>
            <w:hideMark/>
          </w:tcPr>
          <w:p w14:paraId="4380ACD0" w14:textId="77777777" w:rsidR="00107F4A" w:rsidRPr="00A23D1A" w:rsidRDefault="00107F4A" w:rsidP="00107F4A">
            <w:pPr>
              <w:spacing w:after="0" w:line="240" w:lineRule="auto"/>
              <w:jc w:val="left"/>
              <w:rPr>
                <w:rFonts w:eastAsia="Times New Roman" w:cs="Arial"/>
                <w:b/>
              </w:rPr>
            </w:pPr>
          </w:p>
        </w:tc>
      </w:tr>
      <w:tr w:rsidR="00070412" w14:paraId="49B82AD7" w14:textId="77777777" w:rsidTr="00E11661">
        <w:trPr>
          <w:trHeight w:val="300"/>
          <w:jc w:val="center"/>
        </w:trPr>
        <w:tc>
          <w:tcPr>
            <w:tcW w:w="5336" w:type="dxa"/>
            <w:shd w:val="clear" w:color="auto" w:fill="auto"/>
            <w:noWrap/>
            <w:vAlign w:val="bottom"/>
            <w:hideMark/>
          </w:tcPr>
          <w:p w14:paraId="579B89EA" w14:textId="77777777" w:rsidR="00107F4A" w:rsidRPr="00A23D1A" w:rsidRDefault="000A0110" w:rsidP="00107F4A">
            <w:pPr>
              <w:spacing w:after="0" w:line="240" w:lineRule="auto"/>
              <w:jc w:val="left"/>
              <w:rPr>
                <w:rFonts w:eastAsia="Times New Roman" w:cs="Arial"/>
                <w:color w:val="000000"/>
              </w:rPr>
            </w:pPr>
            <w:r w:rsidRPr="00A23D1A">
              <w:rPr>
                <w:rFonts w:eastAsia="Times New Roman" w:cs="Arial"/>
                <w:color w:val="000000"/>
              </w:rPr>
              <w:t xml:space="preserve">      Motor vehicle</w:t>
            </w:r>
          </w:p>
        </w:tc>
        <w:tc>
          <w:tcPr>
            <w:tcW w:w="976" w:type="dxa"/>
            <w:shd w:val="clear" w:color="auto" w:fill="auto"/>
            <w:noWrap/>
            <w:vAlign w:val="bottom"/>
            <w:hideMark/>
          </w:tcPr>
          <w:p w14:paraId="0506B8B1"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11670</w:t>
            </w:r>
          </w:p>
        </w:tc>
        <w:tc>
          <w:tcPr>
            <w:tcW w:w="976" w:type="dxa"/>
            <w:shd w:val="clear" w:color="auto" w:fill="auto"/>
            <w:noWrap/>
            <w:vAlign w:val="bottom"/>
            <w:hideMark/>
          </w:tcPr>
          <w:p w14:paraId="6DE81A3E" w14:textId="77777777" w:rsidR="00107F4A" w:rsidRPr="00A23D1A" w:rsidRDefault="00107F4A" w:rsidP="00107F4A">
            <w:pPr>
              <w:spacing w:after="0" w:line="240" w:lineRule="auto"/>
              <w:jc w:val="right"/>
              <w:rPr>
                <w:rFonts w:eastAsia="Times New Roman" w:cs="Arial"/>
                <w:color w:val="000000"/>
              </w:rPr>
            </w:pPr>
          </w:p>
        </w:tc>
        <w:tc>
          <w:tcPr>
            <w:tcW w:w="976" w:type="dxa"/>
            <w:shd w:val="clear" w:color="auto" w:fill="auto"/>
            <w:noWrap/>
            <w:vAlign w:val="bottom"/>
            <w:hideMark/>
          </w:tcPr>
          <w:p w14:paraId="7C43A259" w14:textId="77777777" w:rsidR="00107F4A" w:rsidRPr="00A23D1A" w:rsidRDefault="00107F4A" w:rsidP="00107F4A">
            <w:pPr>
              <w:spacing w:after="0" w:line="240" w:lineRule="auto"/>
              <w:jc w:val="left"/>
              <w:rPr>
                <w:rFonts w:eastAsia="Times New Roman" w:cs="Arial"/>
              </w:rPr>
            </w:pPr>
          </w:p>
        </w:tc>
      </w:tr>
      <w:tr w:rsidR="00070412" w14:paraId="2EE87A51" w14:textId="77777777" w:rsidTr="00E11661">
        <w:trPr>
          <w:trHeight w:val="300"/>
          <w:jc w:val="center"/>
        </w:trPr>
        <w:tc>
          <w:tcPr>
            <w:tcW w:w="5336" w:type="dxa"/>
            <w:shd w:val="clear" w:color="auto" w:fill="auto"/>
            <w:noWrap/>
            <w:vAlign w:val="bottom"/>
            <w:hideMark/>
          </w:tcPr>
          <w:p w14:paraId="39505359" w14:textId="77777777" w:rsidR="00107F4A" w:rsidRPr="00A23D1A" w:rsidRDefault="000A0110" w:rsidP="00107F4A">
            <w:pPr>
              <w:spacing w:after="0" w:line="240" w:lineRule="auto"/>
              <w:jc w:val="left"/>
              <w:rPr>
                <w:rFonts w:eastAsia="Times New Roman" w:cs="Arial"/>
                <w:color w:val="000000"/>
              </w:rPr>
            </w:pPr>
            <w:r w:rsidRPr="00A23D1A">
              <w:rPr>
                <w:rFonts w:eastAsia="Times New Roman" w:cs="Arial"/>
                <w:color w:val="000000"/>
              </w:rPr>
              <w:t xml:space="preserve">      Computer equipment</w:t>
            </w:r>
          </w:p>
        </w:tc>
        <w:tc>
          <w:tcPr>
            <w:tcW w:w="976" w:type="dxa"/>
            <w:shd w:val="clear" w:color="auto" w:fill="auto"/>
            <w:noWrap/>
            <w:vAlign w:val="bottom"/>
            <w:hideMark/>
          </w:tcPr>
          <w:p w14:paraId="599A3D9F"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900</w:t>
            </w:r>
          </w:p>
        </w:tc>
        <w:tc>
          <w:tcPr>
            <w:tcW w:w="976" w:type="dxa"/>
            <w:shd w:val="clear" w:color="auto" w:fill="auto"/>
            <w:noWrap/>
            <w:vAlign w:val="bottom"/>
            <w:hideMark/>
          </w:tcPr>
          <w:p w14:paraId="0D3AD0C2"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12570</w:t>
            </w:r>
          </w:p>
        </w:tc>
        <w:tc>
          <w:tcPr>
            <w:tcW w:w="976" w:type="dxa"/>
            <w:shd w:val="clear" w:color="auto" w:fill="auto"/>
            <w:noWrap/>
            <w:vAlign w:val="bottom"/>
            <w:hideMark/>
          </w:tcPr>
          <w:p w14:paraId="24676DB5" w14:textId="77777777" w:rsidR="00107F4A" w:rsidRPr="00A23D1A" w:rsidRDefault="00107F4A" w:rsidP="00107F4A">
            <w:pPr>
              <w:spacing w:after="0" w:line="240" w:lineRule="auto"/>
              <w:jc w:val="right"/>
              <w:rPr>
                <w:rFonts w:eastAsia="Times New Roman" w:cs="Arial"/>
                <w:color w:val="000000"/>
              </w:rPr>
            </w:pPr>
          </w:p>
        </w:tc>
      </w:tr>
      <w:tr w:rsidR="00070412" w14:paraId="30369E0A" w14:textId="77777777" w:rsidTr="00E11661">
        <w:trPr>
          <w:trHeight w:val="300"/>
          <w:jc w:val="center"/>
        </w:trPr>
        <w:tc>
          <w:tcPr>
            <w:tcW w:w="5336" w:type="dxa"/>
            <w:shd w:val="clear" w:color="auto" w:fill="auto"/>
            <w:noWrap/>
            <w:vAlign w:val="bottom"/>
            <w:hideMark/>
          </w:tcPr>
          <w:p w14:paraId="27A94CCB" w14:textId="77777777" w:rsidR="00107F4A" w:rsidRPr="00A23D1A" w:rsidRDefault="000A0110" w:rsidP="00107F4A">
            <w:pPr>
              <w:spacing w:after="0" w:line="240" w:lineRule="auto"/>
              <w:jc w:val="left"/>
              <w:rPr>
                <w:rFonts w:eastAsia="Times New Roman" w:cs="Arial"/>
                <w:color w:val="000000"/>
              </w:rPr>
            </w:pPr>
            <w:r w:rsidRPr="00A23D1A">
              <w:rPr>
                <w:rFonts w:eastAsia="Times New Roman" w:cs="Arial"/>
                <w:color w:val="000000"/>
              </w:rPr>
              <w:t xml:space="preserve">    Provision for doubtful debt</w:t>
            </w:r>
          </w:p>
        </w:tc>
        <w:tc>
          <w:tcPr>
            <w:tcW w:w="976" w:type="dxa"/>
            <w:shd w:val="clear" w:color="auto" w:fill="auto"/>
            <w:noWrap/>
            <w:vAlign w:val="bottom"/>
            <w:hideMark/>
          </w:tcPr>
          <w:p w14:paraId="24F3D9A5" w14:textId="77777777" w:rsidR="00107F4A" w:rsidRPr="00A23D1A" w:rsidRDefault="00107F4A" w:rsidP="00107F4A">
            <w:pPr>
              <w:spacing w:after="0" w:line="240" w:lineRule="auto"/>
              <w:jc w:val="left"/>
              <w:rPr>
                <w:rFonts w:eastAsia="Times New Roman" w:cs="Arial"/>
                <w:color w:val="000000"/>
              </w:rPr>
            </w:pPr>
          </w:p>
        </w:tc>
        <w:tc>
          <w:tcPr>
            <w:tcW w:w="976" w:type="dxa"/>
            <w:shd w:val="clear" w:color="auto" w:fill="auto"/>
            <w:noWrap/>
            <w:vAlign w:val="bottom"/>
            <w:hideMark/>
          </w:tcPr>
          <w:p w14:paraId="39F156E0"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-450</w:t>
            </w:r>
          </w:p>
        </w:tc>
        <w:tc>
          <w:tcPr>
            <w:tcW w:w="976" w:type="dxa"/>
            <w:shd w:val="clear" w:color="auto" w:fill="auto"/>
            <w:noWrap/>
            <w:vAlign w:val="bottom"/>
            <w:hideMark/>
          </w:tcPr>
          <w:p w14:paraId="7A9E913C"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45980</w:t>
            </w:r>
          </w:p>
        </w:tc>
      </w:tr>
      <w:tr w:rsidR="00070412" w14:paraId="7FB2BBED" w14:textId="77777777" w:rsidTr="00E11661">
        <w:trPr>
          <w:trHeight w:val="300"/>
          <w:jc w:val="center"/>
        </w:trPr>
        <w:tc>
          <w:tcPr>
            <w:tcW w:w="5336" w:type="dxa"/>
            <w:shd w:val="clear" w:color="auto" w:fill="auto"/>
            <w:noWrap/>
            <w:vAlign w:val="bottom"/>
            <w:hideMark/>
          </w:tcPr>
          <w:p w14:paraId="3A59A732" w14:textId="77777777" w:rsidR="00107F4A" w:rsidRPr="00A23D1A" w:rsidRDefault="000A0110" w:rsidP="00107F4A">
            <w:pPr>
              <w:spacing w:after="0" w:line="240" w:lineRule="auto"/>
              <w:jc w:val="left"/>
              <w:rPr>
                <w:rFonts w:eastAsia="Times New Roman" w:cs="Arial"/>
                <w:b/>
                <w:color w:val="000000"/>
              </w:rPr>
            </w:pPr>
            <w:r w:rsidRPr="00A23D1A">
              <w:rPr>
                <w:rFonts w:eastAsia="Times New Roman" w:cs="Arial"/>
                <w:b/>
                <w:color w:val="000000"/>
              </w:rPr>
              <w:t>Operating Profit</w:t>
            </w:r>
          </w:p>
        </w:tc>
        <w:tc>
          <w:tcPr>
            <w:tcW w:w="976" w:type="dxa"/>
            <w:shd w:val="clear" w:color="auto" w:fill="auto"/>
            <w:noWrap/>
            <w:vAlign w:val="bottom"/>
            <w:hideMark/>
          </w:tcPr>
          <w:p w14:paraId="1C700088" w14:textId="77777777" w:rsidR="00107F4A" w:rsidRPr="00A23D1A" w:rsidRDefault="00107F4A" w:rsidP="00107F4A">
            <w:pPr>
              <w:spacing w:after="0" w:line="240" w:lineRule="auto"/>
              <w:jc w:val="left"/>
              <w:rPr>
                <w:rFonts w:eastAsia="Times New Roman" w:cs="Arial"/>
                <w:b/>
                <w:color w:val="000000"/>
              </w:rPr>
            </w:pPr>
          </w:p>
        </w:tc>
        <w:tc>
          <w:tcPr>
            <w:tcW w:w="976" w:type="dxa"/>
            <w:shd w:val="clear" w:color="auto" w:fill="auto"/>
            <w:noWrap/>
            <w:vAlign w:val="bottom"/>
            <w:hideMark/>
          </w:tcPr>
          <w:p w14:paraId="0FD1334E" w14:textId="77777777" w:rsidR="00107F4A" w:rsidRPr="00A23D1A" w:rsidRDefault="00107F4A" w:rsidP="00107F4A">
            <w:pPr>
              <w:spacing w:after="0" w:line="240" w:lineRule="auto"/>
              <w:jc w:val="left"/>
              <w:rPr>
                <w:rFonts w:eastAsia="Times New Roman" w:cs="Arial"/>
                <w:b/>
              </w:rPr>
            </w:pPr>
          </w:p>
        </w:tc>
        <w:tc>
          <w:tcPr>
            <w:tcW w:w="976" w:type="dxa"/>
            <w:shd w:val="clear" w:color="auto" w:fill="auto"/>
            <w:noWrap/>
            <w:vAlign w:val="bottom"/>
            <w:hideMark/>
          </w:tcPr>
          <w:p w14:paraId="67A9FF44" w14:textId="77777777" w:rsidR="00107F4A" w:rsidRPr="00A23D1A" w:rsidRDefault="000A0110" w:rsidP="00107F4A">
            <w:pPr>
              <w:spacing w:after="0" w:line="240" w:lineRule="auto"/>
              <w:jc w:val="right"/>
              <w:rPr>
                <w:rFonts w:eastAsia="Times New Roman" w:cs="Arial"/>
                <w:b/>
                <w:color w:val="000000"/>
              </w:rPr>
            </w:pPr>
            <w:r w:rsidRPr="00A23D1A">
              <w:rPr>
                <w:rFonts w:eastAsia="Times New Roman" w:cs="Arial"/>
                <w:b/>
                <w:color w:val="000000"/>
              </w:rPr>
              <w:t>15540</w:t>
            </w:r>
          </w:p>
        </w:tc>
      </w:tr>
      <w:tr w:rsidR="00070412" w14:paraId="5FFD8134" w14:textId="77777777" w:rsidTr="00E11661">
        <w:trPr>
          <w:trHeight w:val="300"/>
          <w:jc w:val="center"/>
        </w:trPr>
        <w:tc>
          <w:tcPr>
            <w:tcW w:w="5336" w:type="dxa"/>
            <w:shd w:val="clear" w:color="auto" w:fill="auto"/>
            <w:noWrap/>
            <w:vAlign w:val="bottom"/>
            <w:hideMark/>
          </w:tcPr>
          <w:p w14:paraId="06E06657" w14:textId="77777777" w:rsidR="00107F4A" w:rsidRPr="00A23D1A" w:rsidRDefault="00107F4A" w:rsidP="00107F4A">
            <w:pPr>
              <w:spacing w:after="0" w:line="240" w:lineRule="auto"/>
              <w:jc w:val="right"/>
              <w:rPr>
                <w:rFonts w:eastAsia="Times New Roman" w:cs="Arial"/>
                <w:color w:val="000000"/>
              </w:rPr>
            </w:pPr>
          </w:p>
        </w:tc>
        <w:tc>
          <w:tcPr>
            <w:tcW w:w="976" w:type="dxa"/>
            <w:shd w:val="clear" w:color="auto" w:fill="auto"/>
            <w:noWrap/>
            <w:vAlign w:val="bottom"/>
            <w:hideMark/>
          </w:tcPr>
          <w:p w14:paraId="69C2D92A" w14:textId="77777777" w:rsidR="00107F4A" w:rsidRPr="00A23D1A" w:rsidRDefault="00107F4A" w:rsidP="00107F4A">
            <w:pPr>
              <w:spacing w:after="0" w:line="240" w:lineRule="auto"/>
              <w:jc w:val="left"/>
              <w:rPr>
                <w:rFonts w:eastAsia="Times New Roman" w:cs="Arial"/>
              </w:rPr>
            </w:pPr>
          </w:p>
        </w:tc>
        <w:tc>
          <w:tcPr>
            <w:tcW w:w="976" w:type="dxa"/>
            <w:shd w:val="clear" w:color="auto" w:fill="auto"/>
            <w:noWrap/>
            <w:vAlign w:val="bottom"/>
            <w:hideMark/>
          </w:tcPr>
          <w:p w14:paraId="73121DFC" w14:textId="77777777" w:rsidR="00107F4A" w:rsidRPr="00A23D1A" w:rsidRDefault="00107F4A" w:rsidP="00107F4A">
            <w:pPr>
              <w:spacing w:after="0" w:line="240" w:lineRule="auto"/>
              <w:jc w:val="left"/>
              <w:rPr>
                <w:rFonts w:eastAsia="Times New Roman" w:cs="Arial"/>
              </w:rPr>
            </w:pPr>
          </w:p>
        </w:tc>
        <w:tc>
          <w:tcPr>
            <w:tcW w:w="976" w:type="dxa"/>
            <w:shd w:val="clear" w:color="auto" w:fill="auto"/>
            <w:noWrap/>
            <w:vAlign w:val="bottom"/>
            <w:hideMark/>
          </w:tcPr>
          <w:p w14:paraId="191544CF" w14:textId="77777777" w:rsidR="00107F4A" w:rsidRPr="00A23D1A" w:rsidRDefault="00107F4A" w:rsidP="00107F4A">
            <w:pPr>
              <w:spacing w:after="0" w:line="240" w:lineRule="auto"/>
              <w:jc w:val="left"/>
              <w:rPr>
                <w:rFonts w:eastAsia="Times New Roman" w:cs="Arial"/>
              </w:rPr>
            </w:pPr>
          </w:p>
        </w:tc>
      </w:tr>
      <w:tr w:rsidR="00070412" w14:paraId="1ED23988" w14:textId="77777777" w:rsidTr="00E11661">
        <w:trPr>
          <w:trHeight w:val="300"/>
          <w:jc w:val="center"/>
        </w:trPr>
        <w:tc>
          <w:tcPr>
            <w:tcW w:w="5336" w:type="dxa"/>
            <w:shd w:val="clear" w:color="auto" w:fill="auto"/>
            <w:noWrap/>
            <w:vAlign w:val="bottom"/>
            <w:hideMark/>
          </w:tcPr>
          <w:p w14:paraId="1B529716" w14:textId="77777777" w:rsidR="00107F4A" w:rsidRPr="00A23D1A" w:rsidRDefault="000A0110" w:rsidP="00107F4A">
            <w:pPr>
              <w:spacing w:after="0" w:line="240" w:lineRule="auto"/>
              <w:jc w:val="left"/>
              <w:rPr>
                <w:rFonts w:eastAsia="Times New Roman" w:cs="Arial"/>
                <w:b/>
                <w:color w:val="000000"/>
              </w:rPr>
            </w:pPr>
            <w:r w:rsidRPr="00A23D1A">
              <w:rPr>
                <w:rFonts w:eastAsia="Times New Roman" w:cs="Arial"/>
                <w:b/>
                <w:color w:val="000000"/>
              </w:rPr>
              <w:t>less: Other expenses:</w:t>
            </w:r>
          </w:p>
        </w:tc>
        <w:tc>
          <w:tcPr>
            <w:tcW w:w="976" w:type="dxa"/>
            <w:shd w:val="clear" w:color="auto" w:fill="auto"/>
            <w:noWrap/>
            <w:vAlign w:val="bottom"/>
            <w:hideMark/>
          </w:tcPr>
          <w:p w14:paraId="4A7AEFBF" w14:textId="77777777" w:rsidR="00107F4A" w:rsidRPr="00A23D1A" w:rsidRDefault="00107F4A" w:rsidP="00107F4A">
            <w:pPr>
              <w:spacing w:after="0" w:line="240" w:lineRule="auto"/>
              <w:jc w:val="left"/>
              <w:rPr>
                <w:rFonts w:eastAsia="Times New Roman" w:cs="Arial"/>
                <w:b/>
                <w:color w:val="000000"/>
              </w:rPr>
            </w:pPr>
          </w:p>
        </w:tc>
        <w:tc>
          <w:tcPr>
            <w:tcW w:w="976" w:type="dxa"/>
            <w:shd w:val="clear" w:color="auto" w:fill="auto"/>
            <w:noWrap/>
            <w:vAlign w:val="bottom"/>
            <w:hideMark/>
          </w:tcPr>
          <w:p w14:paraId="694C5A89" w14:textId="77777777" w:rsidR="00107F4A" w:rsidRPr="00A23D1A" w:rsidRDefault="00107F4A" w:rsidP="00107F4A">
            <w:pPr>
              <w:spacing w:after="0" w:line="240" w:lineRule="auto"/>
              <w:jc w:val="left"/>
              <w:rPr>
                <w:rFonts w:eastAsia="Times New Roman" w:cs="Arial"/>
                <w:b/>
              </w:rPr>
            </w:pPr>
          </w:p>
        </w:tc>
        <w:tc>
          <w:tcPr>
            <w:tcW w:w="976" w:type="dxa"/>
            <w:shd w:val="clear" w:color="auto" w:fill="auto"/>
            <w:noWrap/>
            <w:vAlign w:val="bottom"/>
            <w:hideMark/>
          </w:tcPr>
          <w:p w14:paraId="313A260B" w14:textId="77777777" w:rsidR="00107F4A" w:rsidRPr="00A23D1A" w:rsidRDefault="00107F4A" w:rsidP="00107F4A">
            <w:pPr>
              <w:spacing w:after="0" w:line="240" w:lineRule="auto"/>
              <w:jc w:val="left"/>
              <w:rPr>
                <w:rFonts w:eastAsia="Times New Roman" w:cs="Arial"/>
                <w:b/>
              </w:rPr>
            </w:pPr>
          </w:p>
        </w:tc>
      </w:tr>
      <w:tr w:rsidR="00070412" w14:paraId="73DCD0D8" w14:textId="77777777" w:rsidTr="00E11661">
        <w:trPr>
          <w:trHeight w:val="300"/>
          <w:jc w:val="center"/>
        </w:trPr>
        <w:tc>
          <w:tcPr>
            <w:tcW w:w="5336" w:type="dxa"/>
            <w:shd w:val="clear" w:color="auto" w:fill="auto"/>
            <w:noWrap/>
            <w:vAlign w:val="bottom"/>
            <w:hideMark/>
          </w:tcPr>
          <w:p w14:paraId="01F5DF77" w14:textId="77777777" w:rsidR="00107F4A" w:rsidRPr="00A23D1A" w:rsidRDefault="000A0110" w:rsidP="00107F4A">
            <w:pPr>
              <w:spacing w:after="0" w:line="240" w:lineRule="auto"/>
              <w:jc w:val="left"/>
              <w:rPr>
                <w:rFonts w:eastAsia="Times New Roman" w:cs="Arial"/>
                <w:color w:val="000000"/>
              </w:rPr>
            </w:pPr>
            <w:r w:rsidRPr="00A23D1A">
              <w:rPr>
                <w:rFonts w:eastAsia="Times New Roman" w:cs="Arial"/>
                <w:color w:val="000000"/>
              </w:rPr>
              <w:t xml:space="preserve">    Loan interest</w:t>
            </w:r>
          </w:p>
        </w:tc>
        <w:tc>
          <w:tcPr>
            <w:tcW w:w="976" w:type="dxa"/>
            <w:shd w:val="clear" w:color="auto" w:fill="auto"/>
            <w:noWrap/>
            <w:vAlign w:val="bottom"/>
            <w:hideMark/>
          </w:tcPr>
          <w:p w14:paraId="508A8F87" w14:textId="77777777" w:rsidR="00107F4A" w:rsidRPr="00A23D1A" w:rsidRDefault="00107F4A" w:rsidP="00107F4A">
            <w:pPr>
              <w:spacing w:after="0" w:line="240" w:lineRule="auto"/>
              <w:jc w:val="left"/>
              <w:rPr>
                <w:rFonts w:eastAsia="Times New Roman" w:cs="Arial"/>
                <w:color w:val="000000"/>
              </w:rPr>
            </w:pPr>
          </w:p>
        </w:tc>
        <w:tc>
          <w:tcPr>
            <w:tcW w:w="976" w:type="dxa"/>
            <w:shd w:val="clear" w:color="auto" w:fill="auto"/>
            <w:noWrap/>
            <w:vAlign w:val="bottom"/>
            <w:hideMark/>
          </w:tcPr>
          <w:p w14:paraId="6EB109D4" w14:textId="77777777" w:rsidR="00107F4A" w:rsidRPr="00A23D1A" w:rsidRDefault="00107F4A" w:rsidP="00107F4A">
            <w:pPr>
              <w:spacing w:after="0" w:line="240" w:lineRule="auto"/>
              <w:jc w:val="left"/>
              <w:rPr>
                <w:rFonts w:eastAsia="Times New Roman" w:cs="Arial"/>
              </w:rPr>
            </w:pPr>
          </w:p>
        </w:tc>
        <w:tc>
          <w:tcPr>
            <w:tcW w:w="976" w:type="dxa"/>
            <w:shd w:val="clear" w:color="auto" w:fill="auto"/>
            <w:noWrap/>
            <w:vAlign w:val="bottom"/>
            <w:hideMark/>
          </w:tcPr>
          <w:p w14:paraId="18D30E6B"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300</w:t>
            </w:r>
          </w:p>
        </w:tc>
      </w:tr>
      <w:tr w:rsidR="00070412" w14:paraId="29A3DD91" w14:textId="77777777" w:rsidTr="00E11661">
        <w:trPr>
          <w:trHeight w:val="300"/>
          <w:jc w:val="center"/>
        </w:trPr>
        <w:tc>
          <w:tcPr>
            <w:tcW w:w="5336" w:type="dxa"/>
            <w:shd w:val="clear" w:color="auto" w:fill="auto"/>
            <w:noWrap/>
            <w:vAlign w:val="bottom"/>
            <w:hideMark/>
          </w:tcPr>
          <w:p w14:paraId="7944F496" w14:textId="77777777" w:rsidR="00107F4A" w:rsidRPr="00A23D1A" w:rsidRDefault="000A0110" w:rsidP="00107F4A">
            <w:pPr>
              <w:spacing w:after="0" w:line="240" w:lineRule="auto"/>
              <w:jc w:val="left"/>
              <w:rPr>
                <w:rFonts w:eastAsia="Times New Roman" w:cs="Arial"/>
                <w:b/>
                <w:color w:val="000000"/>
              </w:rPr>
            </w:pPr>
            <w:r w:rsidRPr="00A23D1A">
              <w:rPr>
                <w:rFonts w:eastAsia="Times New Roman" w:cs="Arial"/>
                <w:b/>
                <w:color w:val="000000"/>
              </w:rPr>
              <w:t>Profit before tax</w:t>
            </w:r>
          </w:p>
        </w:tc>
        <w:tc>
          <w:tcPr>
            <w:tcW w:w="976" w:type="dxa"/>
            <w:shd w:val="clear" w:color="auto" w:fill="auto"/>
            <w:noWrap/>
            <w:vAlign w:val="bottom"/>
            <w:hideMark/>
          </w:tcPr>
          <w:p w14:paraId="65682416" w14:textId="77777777" w:rsidR="00107F4A" w:rsidRPr="00A23D1A" w:rsidRDefault="00107F4A" w:rsidP="00107F4A">
            <w:pPr>
              <w:spacing w:after="0" w:line="240" w:lineRule="auto"/>
              <w:jc w:val="left"/>
              <w:rPr>
                <w:rFonts w:eastAsia="Times New Roman" w:cs="Arial"/>
                <w:b/>
                <w:color w:val="000000"/>
              </w:rPr>
            </w:pPr>
          </w:p>
        </w:tc>
        <w:tc>
          <w:tcPr>
            <w:tcW w:w="976" w:type="dxa"/>
            <w:shd w:val="clear" w:color="auto" w:fill="auto"/>
            <w:noWrap/>
            <w:vAlign w:val="bottom"/>
            <w:hideMark/>
          </w:tcPr>
          <w:p w14:paraId="673D5B19" w14:textId="77777777" w:rsidR="00107F4A" w:rsidRPr="00A23D1A" w:rsidRDefault="00107F4A" w:rsidP="00107F4A">
            <w:pPr>
              <w:spacing w:after="0" w:line="240" w:lineRule="auto"/>
              <w:jc w:val="left"/>
              <w:rPr>
                <w:rFonts w:eastAsia="Times New Roman" w:cs="Arial"/>
                <w:b/>
              </w:rPr>
            </w:pPr>
          </w:p>
        </w:tc>
        <w:tc>
          <w:tcPr>
            <w:tcW w:w="976" w:type="dxa"/>
            <w:shd w:val="clear" w:color="auto" w:fill="auto"/>
            <w:noWrap/>
            <w:vAlign w:val="bottom"/>
            <w:hideMark/>
          </w:tcPr>
          <w:p w14:paraId="37DCB8A2" w14:textId="77777777" w:rsidR="00107F4A" w:rsidRPr="00A23D1A" w:rsidRDefault="000A0110" w:rsidP="00107F4A">
            <w:pPr>
              <w:spacing w:after="0" w:line="240" w:lineRule="auto"/>
              <w:jc w:val="right"/>
              <w:rPr>
                <w:rFonts w:eastAsia="Times New Roman" w:cs="Arial"/>
                <w:b/>
                <w:color w:val="000000"/>
              </w:rPr>
            </w:pPr>
            <w:r w:rsidRPr="00A23D1A">
              <w:rPr>
                <w:rFonts w:eastAsia="Times New Roman" w:cs="Arial"/>
                <w:b/>
                <w:color w:val="000000"/>
              </w:rPr>
              <w:t>15240</w:t>
            </w:r>
          </w:p>
        </w:tc>
      </w:tr>
      <w:tr w:rsidR="00070412" w14:paraId="6D7E90BC" w14:textId="77777777" w:rsidTr="00E11661">
        <w:trPr>
          <w:trHeight w:val="300"/>
          <w:jc w:val="center"/>
        </w:trPr>
        <w:tc>
          <w:tcPr>
            <w:tcW w:w="5336" w:type="dxa"/>
            <w:shd w:val="clear" w:color="auto" w:fill="auto"/>
            <w:noWrap/>
            <w:vAlign w:val="bottom"/>
            <w:hideMark/>
          </w:tcPr>
          <w:p w14:paraId="0E77DECB" w14:textId="77777777" w:rsidR="00107F4A" w:rsidRPr="00A23D1A" w:rsidRDefault="000A0110" w:rsidP="00107F4A">
            <w:pPr>
              <w:spacing w:after="0" w:line="240" w:lineRule="auto"/>
              <w:jc w:val="left"/>
              <w:rPr>
                <w:rFonts w:eastAsia="Times New Roman" w:cs="Arial"/>
                <w:color w:val="000000"/>
              </w:rPr>
            </w:pPr>
            <w:r w:rsidRPr="00A23D1A">
              <w:rPr>
                <w:rFonts w:eastAsia="Times New Roman" w:cs="Arial"/>
                <w:color w:val="000000"/>
              </w:rPr>
              <w:t xml:space="preserve">    less: tax</w:t>
            </w:r>
          </w:p>
        </w:tc>
        <w:tc>
          <w:tcPr>
            <w:tcW w:w="976" w:type="dxa"/>
            <w:shd w:val="clear" w:color="auto" w:fill="auto"/>
            <w:noWrap/>
            <w:vAlign w:val="bottom"/>
            <w:hideMark/>
          </w:tcPr>
          <w:p w14:paraId="27AAC06E" w14:textId="77777777" w:rsidR="00107F4A" w:rsidRPr="00A23D1A" w:rsidRDefault="00107F4A" w:rsidP="00107F4A">
            <w:pPr>
              <w:spacing w:after="0" w:line="240" w:lineRule="auto"/>
              <w:jc w:val="left"/>
              <w:rPr>
                <w:rFonts w:eastAsia="Times New Roman" w:cs="Arial"/>
                <w:color w:val="000000"/>
              </w:rPr>
            </w:pPr>
          </w:p>
        </w:tc>
        <w:tc>
          <w:tcPr>
            <w:tcW w:w="976" w:type="dxa"/>
            <w:shd w:val="clear" w:color="auto" w:fill="auto"/>
            <w:noWrap/>
            <w:vAlign w:val="bottom"/>
            <w:hideMark/>
          </w:tcPr>
          <w:p w14:paraId="5CA4F5A8" w14:textId="77777777" w:rsidR="00107F4A" w:rsidRPr="00A23D1A" w:rsidRDefault="00107F4A" w:rsidP="00107F4A">
            <w:pPr>
              <w:spacing w:after="0" w:line="240" w:lineRule="auto"/>
              <w:jc w:val="left"/>
              <w:rPr>
                <w:rFonts w:eastAsia="Times New Roman" w:cs="Arial"/>
              </w:rPr>
            </w:pPr>
          </w:p>
        </w:tc>
        <w:tc>
          <w:tcPr>
            <w:tcW w:w="976" w:type="dxa"/>
            <w:shd w:val="clear" w:color="auto" w:fill="auto"/>
            <w:noWrap/>
            <w:vAlign w:val="bottom"/>
            <w:hideMark/>
          </w:tcPr>
          <w:p w14:paraId="3F7102A0" w14:textId="77777777" w:rsidR="00107F4A" w:rsidRPr="00A23D1A" w:rsidRDefault="000A0110" w:rsidP="00107F4A">
            <w:pPr>
              <w:spacing w:after="0" w:line="240" w:lineRule="auto"/>
              <w:jc w:val="right"/>
              <w:rPr>
                <w:rFonts w:eastAsia="Times New Roman" w:cs="Arial"/>
                <w:color w:val="000000"/>
              </w:rPr>
            </w:pPr>
            <w:r w:rsidRPr="00A23D1A">
              <w:rPr>
                <w:rFonts w:eastAsia="Times New Roman" w:cs="Arial"/>
                <w:color w:val="000000"/>
              </w:rPr>
              <w:t>1500</w:t>
            </w:r>
          </w:p>
        </w:tc>
      </w:tr>
      <w:tr w:rsidR="00070412" w14:paraId="5AC28227" w14:textId="77777777" w:rsidTr="00E11661">
        <w:trPr>
          <w:trHeight w:val="300"/>
          <w:jc w:val="center"/>
        </w:trPr>
        <w:tc>
          <w:tcPr>
            <w:tcW w:w="5336" w:type="dxa"/>
            <w:shd w:val="clear" w:color="auto" w:fill="auto"/>
            <w:noWrap/>
            <w:vAlign w:val="bottom"/>
            <w:hideMark/>
          </w:tcPr>
          <w:p w14:paraId="2B83699E" w14:textId="77777777" w:rsidR="00107F4A" w:rsidRPr="00A23D1A" w:rsidRDefault="000A0110" w:rsidP="00107F4A">
            <w:pPr>
              <w:spacing w:after="0" w:line="240" w:lineRule="auto"/>
              <w:jc w:val="left"/>
              <w:rPr>
                <w:rFonts w:eastAsia="Times New Roman" w:cs="Arial"/>
                <w:b/>
                <w:color w:val="000000"/>
              </w:rPr>
            </w:pPr>
            <w:r w:rsidRPr="00A23D1A">
              <w:rPr>
                <w:rFonts w:eastAsia="Times New Roman" w:cs="Arial"/>
                <w:b/>
                <w:color w:val="000000"/>
              </w:rPr>
              <w:t>Profit after tax</w:t>
            </w:r>
          </w:p>
        </w:tc>
        <w:tc>
          <w:tcPr>
            <w:tcW w:w="976" w:type="dxa"/>
            <w:shd w:val="clear" w:color="auto" w:fill="auto"/>
            <w:noWrap/>
            <w:vAlign w:val="bottom"/>
            <w:hideMark/>
          </w:tcPr>
          <w:p w14:paraId="6B77ACD6" w14:textId="77777777" w:rsidR="00107F4A" w:rsidRPr="00A23D1A" w:rsidRDefault="00107F4A" w:rsidP="00107F4A">
            <w:pPr>
              <w:spacing w:after="0" w:line="240" w:lineRule="auto"/>
              <w:jc w:val="left"/>
              <w:rPr>
                <w:rFonts w:eastAsia="Times New Roman" w:cs="Arial"/>
                <w:b/>
                <w:color w:val="000000"/>
              </w:rPr>
            </w:pPr>
          </w:p>
        </w:tc>
        <w:tc>
          <w:tcPr>
            <w:tcW w:w="976" w:type="dxa"/>
            <w:shd w:val="clear" w:color="auto" w:fill="auto"/>
            <w:noWrap/>
            <w:vAlign w:val="bottom"/>
            <w:hideMark/>
          </w:tcPr>
          <w:p w14:paraId="692E70CC" w14:textId="77777777" w:rsidR="00107F4A" w:rsidRPr="00A23D1A" w:rsidRDefault="00107F4A" w:rsidP="00107F4A">
            <w:pPr>
              <w:spacing w:after="0" w:line="240" w:lineRule="auto"/>
              <w:jc w:val="left"/>
              <w:rPr>
                <w:rFonts w:eastAsia="Times New Roman" w:cs="Arial"/>
                <w:b/>
              </w:rPr>
            </w:pPr>
          </w:p>
        </w:tc>
        <w:tc>
          <w:tcPr>
            <w:tcW w:w="976" w:type="dxa"/>
            <w:shd w:val="clear" w:color="auto" w:fill="auto"/>
            <w:noWrap/>
            <w:vAlign w:val="bottom"/>
            <w:hideMark/>
          </w:tcPr>
          <w:p w14:paraId="35AA210B" w14:textId="77777777" w:rsidR="00107F4A" w:rsidRPr="00A23D1A" w:rsidRDefault="000A0110" w:rsidP="00107F4A">
            <w:pPr>
              <w:spacing w:after="0" w:line="240" w:lineRule="auto"/>
              <w:jc w:val="right"/>
              <w:rPr>
                <w:rFonts w:eastAsia="Times New Roman" w:cs="Arial"/>
                <w:b/>
                <w:color w:val="000000"/>
                <w:u w:val="double"/>
              </w:rPr>
            </w:pPr>
            <w:r w:rsidRPr="00A23D1A">
              <w:rPr>
                <w:rFonts w:eastAsia="Times New Roman" w:cs="Arial"/>
                <w:b/>
                <w:color w:val="000000"/>
                <w:u w:val="double"/>
              </w:rPr>
              <w:t>13740</w:t>
            </w:r>
          </w:p>
        </w:tc>
      </w:tr>
    </w:tbl>
    <w:p w14:paraId="7308063B" w14:textId="77777777" w:rsidR="006B164B" w:rsidRPr="00A23D1A" w:rsidRDefault="006B164B" w:rsidP="006B164B">
      <w:pPr>
        <w:jc w:val="center"/>
        <w:rPr>
          <w:rFonts w:cs="Arial"/>
        </w:rPr>
      </w:pPr>
    </w:p>
    <w:p w14:paraId="15E3ED23" w14:textId="77777777" w:rsidR="00F15EF2" w:rsidRPr="00A23D1A" w:rsidRDefault="000A0110" w:rsidP="00F15EF2">
      <w:pPr>
        <w:spacing w:after="0"/>
        <w:jc w:val="center"/>
        <w:rPr>
          <w:rFonts w:cs="Arial"/>
        </w:rPr>
      </w:pPr>
      <w:r w:rsidRPr="00A23D1A">
        <w:rPr>
          <w:rFonts w:cs="Arial"/>
        </w:rPr>
        <w:br w:type="page"/>
      </w:r>
      <w:proofErr w:type="spellStart"/>
      <w:r w:rsidRPr="00A23D1A">
        <w:rPr>
          <w:rFonts w:cs="Arial"/>
        </w:rPr>
        <w:lastRenderedPageBreak/>
        <w:t>Sandrolia</w:t>
      </w:r>
      <w:proofErr w:type="spellEnd"/>
      <w:r w:rsidRPr="00A23D1A">
        <w:rPr>
          <w:rFonts w:cs="Arial"/>
        </w:rPr>
        <w:t xml:space="preserve"> Ltd.</w:t>
      </w:r>
    </w:p>
    <w:p w14:paraId="640D1A2D" w14:textId="77777777" w:rsidR="00F15EF2" w:rsidRPr="00A23D1A" w:rsidRDefault="000A0110" w:rsidP="00F15EF2">
      <w:pPr>
        <w:spacing w:after="0"/>
        <w:jc w:val="center"/>
        <w:rPr>
          <w:rFonts w:cs="Arial"/>
        </w:rPr>
      </w:pPr>
      <w:r w:rsidRPr="00A23D1A">
        <w:rPr>
          <w:rFonts w:cs="Arial"/>
        </w:rPr>
        <w:t>Balance Sheet</w:t>
      </w:r>
    </w:p>
    <w:p w14:paraId="65B20E9B" w14:textId="77777777" w:rsidR="00F15EF2" w:rsidRPr="00A23D1A" w:rsidRDefault="000A0110" w:rsidP="00F15EF2">
      <w:pPr>
        <w:spacing w:after="0"/>
        <w:jc w:val="center"/>
        <w:rPr>
          <w:rFonts w:cs="Arial"/>
        </w:rPr>
      </w:pPr>
      <w:r w:rsidRPr="00A23D1A">
        <w:rPr>
          <w:rFonts w:cs="Arial"/>
        </w:rPr>
        <w:t>31 December 2019</w:t>
      </w:r>
    </w:p>
    <w:tbl>
      <w:tblPr>
        <w:tblW w:w="8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0"/>
        <w:gridCol w:w="960"/>
        <w:gridCol w:w="960"/>
        <w:gridCol w:w="960"/>
      </w:tblGrid>
      <w:tr w:rsidR="00070412" w14:paraId="0EDC0EED" w14:textId="77777777" w:rsidTr="00E11661">
        <w:trPr>
          <w:trHeight w:val="300"/>
          <w:jc w:val="center"/>
        </w:trPr>
        <w:tc>
          <w:tcPr>
            <w:tcW w:w="5500" w:type="dxa"/>
            <w:shd w:val="clear" w:color="auto" w:fill="auto"/>
            <w:noWrap/>
            <w:vAlign w:val="bottom"/>
            <w:hideMark/>
          </w:tcPr>
          <w:p w14:paraId="7AE73D7A" w14:textId="77777777" w:rsidR="005A6896" w:rsidRPr="00A23D1A" w:rsidRDefault="000A0110" w:rsidP="005A6896">
            <w:pPr>
              <w:spacing w:after="0" w:line="240" w:lineRule="auto"/>
              <w:jc w:val="left"/>
              <w:rPr>
                <w:rFonts w:eastAsia="Times New Roman" w:cs="Arial"/>
                <w:b/>
                <w:color w:val="000000"/>
              </w:rPr>
            </w:pPr>
            <w:r w:rsidRPr="00A23D1A">
              <w:rPr>
                <w:rFonts w:eastAsia="Times New Roman" w:cs="Arial"/>
                <w:b/>
                <w:color w:val="000000"/>
              </w:rPr>
              <w:t>Items</w:t>
            </w:r>
          </w:p>
        </w:tc>
        <w:tc>
          <w:tcPr>
            <w:tcW w:w="960" w:type="dxa"/>
            <w:shd w:val="clear" w:color="auto" w:fill="auto"/>
            <w:noWrap/>
            <w:vAlign w:val="bottom"/>
            <w:hideMark/>
          </w:tcPr>
          <w:p w14:paraId="142E641D" w14:textId="77777777" w:rsidR="005A6896" w:rsidRPr="00A23D1A" w:rsidRDefault="000A0110" w:rsidP="005A6896">
            <w:pPr>
              <w:spacing w:after="0" w:line="240" w:lineRule="auto"/>
              <w:jc w:val="left"/>
              <w:rPr>
                <w:rFonts w:eastAsia="Times New Roman" w:cs="Arial"/>
                <w:b/>
                <w:color w:val="000000"/>
              </w:rPr>
            </w:pPr>
            <w:r w:rsidRPr="00A23D1A">
              <w:rPr>
                <w:rFonts w:eastAsia="Times New Roman" w:cs="Arial"/>
                <w:b/>
                <w:color w:val="000000"/>
              </w:rPr>
              <w:t>£</w:t>
            </w:r>
          </w:p>
        </w:tc>
        <w:tc>
          <w:tcPr>
            <w:tcW w:w="960" w:type="dxa"/>
            <w:shd w:val="clear" w:color="auto" w:fill="auto"/>
            <w:noWrap/>
            <w:vAlign w:val="bottom"/>
            <w:hideMark/>
          </w:tcPr>
          <w:p w14:paraId="52C36A80" w14:textId="77777777" w:rsidR="005A6896" w:rsidRPr="00A23D1A" w:rsidRDefault="000A0110" w:rsidP="005A6896">
            <w:pPr>
              <w:spacing w:after="0" w:line="240" w:lineRule="auto"/>
              <w:jc w:val="left"/>
              <w:rPr>
                <w:rFonts w:eastAsia="Times New Roman" w:cs="Arial"/>
                <w:b/>
                <w:color w:val="000000"/>
              </w:rPr>
            </w:pPr>
            <w:r w:rsidRPr="00A23D1A">
              <w:rPr>
                <w:rFonts w:eastAsia="Times New Roman" w:cs="Arial"/>
                <w:b/>
                <w:color w:val="000000"/>
              </w:rPr>
              <w:t>£</w:t>
            </w:r>
          </w:p>
        </w:tc>
        <w:tc>
          <w:tcPr>
            <w:tcW w:w="960" w:type="dxa"/>
            <w:shd w:val="clear" w:color="auto" w:fill="auto"/>
            <w:noWrap/>
            <w:vAlign w:val="bottom"/>
            <w:hideMark/>
          </w:tcPr>
          <w:p w14:paraId="2DD992A8" w14:textId="77777777" w:rsidR="005A6896" w:rsidRPr="00A23D1A" w:rsidRDefault="000A0110" w:rsidP="005A6896">
            <w:pPr>
              <w:spacing w:after="0" w:line="240" w:lineRule="auto"/>
              <w:jc w:val="left"/>
              <w:rPr>
                <w:rFonts w:eastAsia="Times New Roman" w:cs="Arial"/>
                <w:b/>
                <w:color w:val="000000"/>
              </w:rPr>
            </w:pPr>
            <w:r w:rsidRPr="00A23D1A">
              <w:rPr>
                <w:rFonts w:eastAsia="Times New Roman" w:cs="Arial"/>
                <w:b/>
                <w:color w:val="000000"/>
              </w:rPr>
              <w:t>£</w:t>
            </w:r>
          </w:p>
        </w:tc>
      </w:tr>
      <w:tr w:rsidR="00070412" w14:paraId="77AA8BE2" w14:textId="77777777" w:rsidTr="00E11661">
        <w:trPr>
          <w:trHeight w:val="300"/>
          <w:jc w:val="center"/>
        </w:trPr>
        <w:tc>
          <w:tcPr>
            <w:tcW w:w="5500" w:type="dxa"/>
            <w:shd w:val="clear" w:color="auto" w:fill="auto"/>
            <w:noWrap/>
            <w:vAlign w:val="bottom"/>
            <w:hideMark/>
          </w:tcPr>
          <w:p w14:paraId="2B35500C" w14:textId="77777777" w:rsidR="005A6896" w:rsidRPr="00A23D1A" w:rsidRDefault="000A0110" w:rsidP="005A6896">
            <w:pPr>
              <w:spacing w:after="0" w:line="240" w:lineRule="auto"/>
              <w:jc w:val="left"/>
              <w:rPr>
                <w:rFonts w:eastAsia="Times New Roman" w:cs="Arial"/>
                <w:b/>
                <w:color w:val="000000"/>
              </w:rPr>
            </w:pPr>
            <w:r w:rsidRPr="00A23D1A">
              <w:rPr>
                <w:rFonts w:eastAsia="Times New Roman" w:cs="Arial"/>
                <w:b/>
                <w:color w:val="000000"/>
              </w:rPr>
              <w:t>Assets:</w:t>
            </w:r>
          </w:p>
        </w:tc>
        <w:tc>
          <w:tcPr>
            <w:tcW w:w="960" w:type="dxa"/>
            <w:shd w:val="clear" w:color="auto" w:fill="auto"/>
            <w:noWrap/>
            <w:vAlign w:val="bottom"/>
            <w:hideMark/>
          </w:tcPr>
          <w:p w14:paraId="374CADCF" w14:textId="77777777" w:rsidR="005A6896" w:rsidRPr="00A23D1A" w:rsidRDefault="005A6896" w:rsidP="005A6896">
            <w:pPr>
              <w:spacing w:after="0" w:line="240" w:lineRule="auto"/>
              <w:jc w:val="left"/>
              <w:rPr>
                <w:rFonts w:eastAsia="Times New Roman" w:cs="Arial"/>
                <w:b/>
                <w:color w:val="000000"/>
              </w:rPr>
            </w:pPr>
          </w:p>
        </w:tc>
        <w:tc>
          <w:tcPr>
            <w:tcW w:w="960" w:type="dxa"/>
            <w:shd w:val="clear" w:color="auto" w:fill="auto"/>
            <w:noWrap/>
            <w:vAlign w:val="bottom"/>
            <w:hideMark/>
          </w:tcPr>
          <w:p w14:paraId="13B4A2B0" w14:textId="77777777" w:rsidR="005A6896" w:rsidRPr="00A23D1A" w:rsidRDefault="005A6896" w:rsidP="005A6896">
            <w:pPr>
              <w:spacing w:after="0" w:line="240" w:lineRule="auto"/>
              <w:jc w:val="left"/>
              <w:rPr>
                <w:rFonts w:eastAsia="Times New Roman" w:cs="Arial"/>
                <w:b/>
              </w:rPr>
            </w:pPr>
          </w:p>
        </w:tc>
        <w:tc>
          <w:tcPr>
            <w:tcW w:w="960" w:type="dxa"/>
            <w:shd w:val="clear" w:color="auto" w:fill="auto"/>
            <w:noWrap/>
            <w:vAlign w:val="bottom"/>
            <w:hideMark/>
          </w:tcPr>
          <w:p w14:paraId="13D1EE2A" w14:textId="77777777" w:rsidR="005A6896" w:rsidRPr="00A23D1A" w:rsidRDefault="005A6896" w:rsidP="005A6896">
            <w:pPr>
              <w:spacing w:after="0" w:line="240" w:lineRule="auto"/>
              <w:jc w:val="left"/>
              <w:rPr>
                <w:rFonts w:eastAsia="Times New Roman" w:cs="Arial"/>
                <w:b/>
              </w:rPr>
            </w:pPr>
          </w:p>
        </w:tc>
      </w:tr>
      <w:tr w:rsidR="00070412" w14:paraId="4E674059" w14:textId="77777777" w:rsidTr="00E11661">
        <w:trPr>
          <w:trHeight w:val="300"/>
          <w:jc w:val="center"/>
        </w:trPr>
        <w:tc>
          <w:tcPr>
            <w:tcW w:w="5500" w:type="dxa"/>
            <w:shd w:val="clear" w:color="auto" w:fill="auto"/>
            <w:noWrap/>
            <w:vAlign w:val="bottom"/>
            <w:hideMark/>
          </w:tcPr>
          <w:p w14:paraId="64C55A01" w14:textId="77777777" w:rsidR="005A6896" w:rsidRPr="00A23D1A" w:rsidRDefault="000A0110" w:rsidP="005A6896">
            <w:pPr>
              <w:spacing w:after="0" w:line="240" w:lineRule="auto"/>
              <w:jc w:val="left"/>
              <w:rPr>
                <w:rFonts w:eastAsia="Times New Roman" w:cs="Arial"/>
                <w:b/>
                <w:color w:val="000000"/>
                <w:u w:val="single"/>
              </w:rPr>
            </w:pPr>
            <w:r w:rsidRPr="00A23D1A">
              <w:rPr>
                <w:rFonts w:eastAsia="Times New Roman" w:cs="Arial"/>
                <w:b/>
                <w:color w:val="000000"/>
                <w:u w:val="single"/>
              </w:rPr>
              <w:t>Non-current assets</w:t>
            </w:r>
          </w:p>
        </w:tc>
        <w:tc>
          <w:tcPr>
            <w:tcW w:w="960" w:type="dxa"/>
            <w:shd w:val="clear" w:color="auto" w:fill="auto"/>
            <w:noWrap/>
            <w:vAlign w:val="bottom"/>
            <w:hideMark/>
          </w:tcPr>
          <w:p w14:paraId="021AD0C7" w14:textId="77777777" w:rsidR="005A6896" w:rsidRPr="00A23D1A" w:rsidRDefault="005A6896" w:rsidP="005A6896">
            <w:pPr>
              <w:spacing w:after="0" w:line="240" w:lineRule="auto"/>
              <w:jc w:val="left"/>
              <w:rPr>
                <w:rFonts w:eastAsia="Times New Roman" w:cs="Arial"/>
                <w:b/>
                <w:color w:val="000000"/>
                <w:u w:val="single"/>
              </w:rPr>
            </w:pPr>
          </w:p>
        </w:tc>
        <w:tc>
          <w:tcPr>
            <w:tcW w:w="960" w:type="dxa"/>
            <w:shd w:val="clear" w:color="auto" w:fill="auto"/>
            <w:noWrap/>
            <w:vAlign w:val="bottom"/>
            <w:hideMark/>
          </w:tcPr>
          <w:p w14:paraId="59C811CC" w14:textId="77777777" w:rsidR="005A6896" w:rsidRPr="00A23D1A" w:rsidRDefault="005A6896" w:rsidP="005A6896">
            <w:pPr>
              <w:spacing w:after="0" w:line="240" w:lineRule="auto"/>
              <w:jc w:val="left"/>
              <w:rPr>
                <w:rFonts w:eastAsia="Times New Roman" w:cs="Arial"/>
                <w:b/>
              </w:rPr>
            </w:pPr>
          </w:p>
        </w:tc>
        <w:tc>
          <w:tcPr>
            <w:tcW w:w="960" w:type="dxa"/>
            <w:shd w:val="clear" w:color="auto" w:fill="auto"/>
            <w:noWrap/>
            <w:vAlign w:val="bottom"/>
            <w:hideMark/>
          </w:tcPr>
          <w:p w14:paraId="6B5F9F18" w14:textId="77777777" w:rsidR="005A6896" w:rsidRPr="00A23D1A" w:rsidRDefault="005A6896" w:rsidP="005A6896">
            <w:pPr>
              <w:spacing w:after="0" w:line="240" w:lineRule="auto"/>
              <w:jc w:val="left"/>
              <w:rPr>
                <w:rFonts w:eastAsia="Times New Roman" w:cs="Arial"/>
                <w:b/>
              </w:rPr>
            </w:pPr>
          </w:p>
        </w:tc>
      </w:tr>
      <w:tr w:rsidR="00070412" w14:paraId="3496084A" w14:textId="77777777" w:rsidTr="00E11661">
        <w:trPr>
          <w:trHeight w:val="300"/>
          <w:jc w:val="center"/>
        </w:trPr>
        <w:tc>
          <w:tcPr>
            <w:tcW w:w="5500" w:type="dxa"/>
            <w:shd w:val="clear" w:color="auto" w:fill="auto"/>
            <w:noWrap/>
            <w:vAlign w:val="bottom"/>
            <w:hideMark/>
          </w:tcPr>
          <w:p w14:paraId="6A1C6E12" w14:textId="77777777" w:rsidR="005A6896" w:rsidRPr="00A23D1A" w:rsidRDefault="000A0110" w:rsidP="005A6896">
            <w:pPr>
              <w:spacing w:after="0" w:line="240" w:lineRule="auto"/>
              <w:jc w:val="left"/>
              <w:rPr>
                <w:rFonts w:eastAsia="Times New Roman" w:cs="Arial"/>
                <w:color w:val="000000"/>
              </w:rPr>
            </w:pPr>
            <w:r w:rsidRPr="00A23D1A">
              <w:rPr>
                <w:rFonts w:eastAsia="Times New Roman" w:cs="Arial"/>
                <w:color w:val="000000"/>
              </w:rPr>
              <w:t>Motor vehicles</w:t>
            </w:r>
          </w:p>
        </w:tc>
        <w:tc>
          <w:tcPr>
            <w:tcW w:w="960" w:type="dxa"/>
            <w:shd w:val="clear" w:color="auto" w:fill="auto"/>
            <w:noWrap/>
            <w:vAlign w:val="bottom"/>
            <w:hideMark/>
          </w:tcPr>
          <w:p w14:paraId="5FB79D47" w14:textId="77777777" w:rsidR="005A6896" w:rsidRPr="00A23D1A" w:rsidRDefault="000A0110" w:rsidP="005A6896">
            <w:pPr>
              <w:spacing w:after="0" w:line="240" w:lineRule="auto"/>
              <w:jc w:val="right"/>
              <w:rPr>
                <w:rFonts w:eastAsia="Times New Roman" w:cs="Arial"/>
                <w:color w:val="000000"/>
              </w:rPr>
            </w:pPr>
            <w:r w:rsidRPr="00A23D1A">
              <w:rPr>
                <w:rFonts w:eastAsia="Times New Roman" w:cs="Arial"/>
                <w:color w:val="000000"/>
              </w:rPr>
              <w:t>53900</w:t>
            </w:r>
          </w:p>
        </w:tc>
        <w:tc>
          <w:tcPr>
            <w:tcW w:w="960" w:type="dxa"/>
            <w:shd w:val="clear" w:color="auto" w:fill="auto"/>
            <w:noWrap/>
            <w:vAlign w:val="bottom"/>
            <w:hideMark/>
          </w:tcPr>
          <w:p w14:paraId="2219867C" w14:textId="77777777" w:rsidR="005A6896" w:rsidRPr="00A23D1A" w:rsidRDefault="005A6896" w:rsidP="005A6896">
            <w:pPr>
              <w:spacing w:after="0" w:line="240" w:lineRule="auto"/>
              <w:jc w:val="right"/>
              <w:rPr>
                <w:rFonts w:eastAsia="Times New Roman" w:cs="Arial"/>
                <w:color w:val="000000"/>
              </w:rPr>
            </w:pPr>
          </w:p>
        </w:tc>
        <w:tc>
          <w:tcPr>
            <w:tcW w:w="960" w:type="dxa"/>
            <w:shd w:val="clear" w:color="auto" w:fill="auto"/>
            <w:noWrap/>
            <w:vAlign w:val="bottom"/>
            <w:hideMark/>
          </w:tcPr>
          <w:p w14:paraId="484906C8" w14:textId="77777777" w:rsidR="005A6896" w:rsidRPr="00A23D1A" w:rsidRDefault="005A6896" w:rsidP="005A6896">
            <w:pPr>
              <w:spacing w:after="0" w:line="240" w:lineRule="auto"/>
              <w:jc w:val="left"/>
              <w:rPr>
                <w:rFonts w:eastAsia="Times New Roman" w:cs="Arial"/>
              </w:rPr>
            </w:pPr>
          </w:p>
        </w:tc>
      </w:tr>
      <w:tr w:rsidR="00070412" w14:paraId="21BB46BE" w14:textId="77777777" w:rsidTr="00E11661">
        <w:trPr>
          <w:trHeight w:val="300"/>
          <w:jc w:val="center"/>
        </w:trPr>
        <w:tc>
          <w:tcPr>
            <w:tcW w:w="5500" w:type="dxa"/>
            <w:shd w:val="clear" w:color="auto" w:fill="auto"/>
            <w:noWrap/>
            <w:vAlign w:val="bottom"/>
            <w:hideMark/>
          </w:tcPr>
          <w:p w14:paraId="7AC8CC5B" w14:textId="77777777" w:rsidR="005A6896" w:rsidRPr="00A23D1A" w:rsidRDefault="000A0110" w:rsidP="005A6896">
            <w:pPr>
              <w:spacing w:after="0" w:line="240" w:lineRule="auto"/>
              <w:jc w:val="left"/>
              <w:rPr>
                <w:rFonts w:eastAsia="Times New Roman" w:cs="Arial"/>
                <w:color w:val="000000"/>
              </w:rPr>
            </w:pPr>
            <w:r w:rsidRPr="00A23D1A">
              <w:rPr>
                <w:rFonts w:eastAsia="Times New Roman" w:cs="Arial"/>
                <w:color w:val="000000"/>
              </w:rPr>
              <w:t>less: accumulated depreciation-motor vehicle</w:t>
            </w:r>
          </w:p>
        </w:tc>
        <w:tc>
          <w:tcPr>
            <w:tcW w:w="960" w:type="dxa"/>
            <w:shd w:val="clear" w:color="auto" w:fill="auto"/>
            <w:noWrap/>
            <w:vAlign w:val="bottom"/>
            <w:hideMark/>
          </w:tcPr>
          <w:p w14:paraId="0454B839" w14:textId="77777777" w:rsidR="005A6896" w:rsidRPr="00A23D1A" w:rsidRDefault="000A0110" w:rsidP="005A6896">
            <w:pPr>
              <w:spacing w:after="0" w:line="240" w:lineRule="auto"/>
              <w:jc w:val="right"/>
              <w:rPr>
                <w:rFonts w:eastAsia="Times New Roman" w:cs="Arial"/>
                <w:color w:val="000000"/>
              </w:rPr>
            </w:pPr>
            <w:r w:rsidRPr="00A23D1A">
              <w:rPr>
                <w:rFonts w:eastAsia="Times New Roman" w:cs="Arial"/>
                <w:color w:val="000000"/>
              </w:rPr>
              <w:t>26670</w:t>
            </w:r>
          </w:p>
        </w:tc>
        <w:tc>
          <w:tcPr>
            <w:tcW w:w="960" w:type="dxa"/>
            <w:shd w:val="clear" w:color="auto" w:fill="auto"/>
            <w:noWrap/>
            <w:vAlign w:val="bottom"/>
            <w:hideMark/>
          </w:tcPr>
          <w:p w14:paraId="412C0B3E" w14:textId="77777777" w:rsidR="005A6896" w:rsidRPr="00A23D1A" w:rsidRDefault="000A0110" w:rsidP="005A6896">
            <w:pPr>
              <w:spacing w:after="0" w:line="240" w:lineRule="auto"/>
              <w:jc w:val="right"/>
              <w:rPr>
                <w:rFonts w:eastAsia="Times New Roman" w:cs="Arial"/>
                <w:color w:val="000000"/>
              </w:rPr>
            </w:pPr>
            <w:r w:rsidRPr="00A23D1A">
              <w:rPr>
                <w:rFonts w:eastAsia="Times New Roman" w:cs="Arial"/>
                <w:color w:val="000000"/>
              </w:rPr>
              <w:t>27230</w:t>
            </w:r>
          </w:p>
        </w:tc>
        <w:tc>
          <w:tcPr>
            <w:tcW w:w="960" w:type="dxa"/>
            <w:shd w:val="clear" w:color="auto" w:fill="auto"/>
            <w:noWrap/>
            <w:vAlign w:val="bottom"/>
            <w:hideMark/>
          </w:tcPr>
          <w:p w14:paraId="51B82DA0" w14:textId="77777777" w:rsidR="005A6896" w:rsidRPr="00A23D1A" w:rsidRDefault="005A6896" w:rsidP="005A6896">
            <w:pPr>
              <w:spacing w:after="0" w:line="240" w:lineRule="auto"/>
              <w:jc w:val="right"/>
              <w:rPr>
                <w:rFonts w:eastAsia="Times New Roman" w:cs="Arial"/>
                <w:color w:val="000000"/>
              </w:rPr>
            </w:pPr>
          </w:p>
        </w:tc>
      </w:tr>
      <w:tr w:rsidR="00070412" w14:paraId="1CF5E17E" w14:textId="77777777" w:rsidTr="00E11661">
        <w:trPr>
          <w:trHeight w:val="300"/>
          <w:jc w:val="center"/>
        </w:trPr>
        <w:tc>
          <w:tcPr>
            <w:tcW w:w="5500" w:type="dxa"/>
            <w:shd w:val="clear" w:color="auto" w:fill="auto"/>
            <w:noWrap/>
            <w:vAlign w:val="bottom"/>
            <w:hideMark/>
          </w:tcPr>
          <w:p w14:paraId="2895A4EA" w14:textId="77777777" w:rsidR="005A6896" w:rsidRPr="00A23D1A" w:rsidRDefault="000A0110" w:rsidP="005A6896">
            <w:pPr>
              <w:spacing w:after="0" w:line="240" w:lineRule="auto"/>
              <w:jc w:val="left"/>
              <w:rPr>
                <w:rFonts w:eastAsia="Times New Roman" w:cs="Arial"/>
                <w:color w:val="000000"/>
              </w:rPr>
            </w:pPr>
            <w:r w:rsidRPr="00A23D1A">
              <w:rPr>
                <w:rFonts w:eastAsia="Times New Roman" w:cs="Arial"/>
                <w:color w:val="000000"/>
              </w:rPr>
              <w:t>Computer equipment</w:t>
            </w:r>
          </w:p>
        </w:tc>
        <w:tc>
          <w:tcPr>
            <w:tcW w:w="960" w:type="dxa"/>
            <w:shd w:val="clear" w:color="auto" w:fill="auto"/>
            <w:noWrap/>
            <w:vAlign w:val="bottom"/>
            <w:hideMark/>
          </w:tcPr>
          <w:p w14:paraId="0FE48033" w14:textId="77777777" w:rsidR="005A6896" w:rsidRPr="00A23D1A" w:rsidRDefault="000A0110" w:rsidP="005A6896">
            <w:pPr>
              <w:spacing w:after="0" w:line="240" w:lineRule="auto"/>
              <w:jc w:val="right"/>
              <w:rPr>
                <w:rFonts w:eastAsia="Times New Roman" w:cs="Arial"/>
                <w:color w:val="000000"/>
              </w:rPr>
            </w:pPr>
            <w:r w:rsidRPr="00A23D1A">
              <w:rPr>
                <w:rFonts w:eastAsia="Times New Roman" w:cs="Arial"/>
                <w:color w:val="000000"/>
              </w:rPr>
              <w:t>4500</w:t>
            </w:r>
          </w:p>
        </w:tc>
        <w:tc>
          <w:tcPr>
            <w:tcW w:w="960" w:type="dxa"/>
            <w:shd w:val="clear" w:color="auto" w:fill="auto"/>
            <w:noWrap/>
            <w:vAlign w:val="bottom"/>
            <w:hideMark/>
          </w:tcPr>
          <w:p w14:paraId="4C16DA2D" w14:textId="77777777" w:rsidR="005A6896" w:rsidRPr="00A23D1A" w:rsidRDefault="005A6896" w:rsidP="005A6896">
            <w:pPr>
              <w:spacing w:after="0" w:line="240" w:lineRule="auto"/>
              <w:jc w:val="right"/>
              <w:rPr>
                <w:rFonts w:eastAsia="Times New Roman" w:cs="Arial"/>
                <w:color w:val="000000"/>
              </w:rPr>
            </w:pPr>
          </w:p>
        </w:tc>
        <w:tc>
          <w:tcPr>
            <w:tcW w:w="960" w:type="dxa"/>
            <w:shd w:val="clear" w:color="auto" w:fill="auto"/>
            <w:noWrap/>
            <w:vAlign w:val="bottom"/>
            <w:hideMark/>
          </w:tcPr>
          <w:p w14:paraId="23BCCC49" w14:textId="77777777" w:rsidR="005A6896" w:rsidRPr="00A23D1A" w:rsidRDefault="005A6896" w:rsidP="005A6896">
            <w:pPr>
              <w:spacing w:after="0" w:line="240" w:lineRule="auto"/>
              <w:jc w:val="left"/>
              <w:rPr>
                <w:rFonts w:eastAsia="Times New Roman" w:cs="Arial"/>
              </w:rPr>
            </w:pPr>
          </w:p>
        </w:tc>
      </w:tr>
      <w:tr w:rsidR="00070412" w14:paraId="4EBECB42" w14:textId="77777777" w:rsidTr="00E11661">
        <w:trPr>
          <w:trHeight w:val="300"/>
          <w:jc w:val="center"/>
        </w:trPr>
        <w:tc>
          <w:tcPr>
            <w:tcW w:w="5500" w:type="dxa"/>
            <w:shd w:val="clear" w:color="auto" w:fill="auto"/>
            <w:noWrap/>
            <w:vAlign w:val="bottom"/>
            <w:hideMark/>
          </w:tcPr>
          <w:p w14:paraId="1FD85181" w14:textId="77777777" w:rsidR="005A6896" w:rsidRPr="00A23D1A" w:rsidRDefault="000A0110" w:rsidP="005A6896">
            <w:pPr>
              <w:spacing w:after="0" w:line="240" w:lineRule="auto"/>
              <w:jc w:val="left"/>
              <w:rPr>
                <w:rFonts w:eastAsia="Times New Roman" w:cs="Arial"/>
                <w:color w:val="000000"/>
              </w:rPr>
            </w:pPr>
            <w:r w:rsidRPr="00A23D1A">
              <w:rPr>
                <w:rFonts w:eastAsia="Times New Roman" w:cs="Arial"/>
                <w:color w:val="000000"/>
              </w:rPr>
              <w:t>less: accumulated depreciation-computer equipment</w:t>
            </w:r>
          </w:p>
        </w:tc>
        <w:tc>
          <w:tcPr>
            <w:tcW w:w="960" w:type="dxa"/>
            <w:shd w:val="clear" w:color="auto" w:fill="auto"/>
            <w:noWrap/>
            <w:vAlign w:val="bottom"/>
            <w:hideMark/>
          </w:tcPr>
          <w:p w14:paraId="48BB7437" w14:textId="77777777" w:rsidR="005A6896" w:rsidRPr="00A23D1A" w:rsidRDefault="000A0110" w:rsidP="005A6896">
            <w:pPr>
              <w:spacing w:after="0" w:line="240" w:lineRule="auto"/>
              <w:jc w:val="right"/>
              <w:rPr>
                <w:rFonts w:eastAsia="Times New Roman" w:cs="Arial"/>
                <w:color w:val="000000"/>
              </w:rPr>
            </w:pPr>
            <w:r w:rsidRPr="00A23D1A">
              <w:rPr>
                <w:rFonts w:eastAsia="Times New Roman" w:cs="Arial"/>
                <w:color w:val="000000"/>
              </w:rPr>
              <w:t>3540</w:t>
            </w:r>
          </w:p>
        </w:tc>
        <w:tc>
          <w:tcPr>
            <w:tcW w:w="960" w:type="dxa"/>
            <w:shd w:val="clear" w:color="auto" w:fill="auto"/>
            <w:noWrap/>
            <w:vAlign w:val="bottom"/>
            <w:hideMark/>
          </w:tcPr>
          <w:p w14:paraId="5A663E37" w14:textId="77777777" w:rsidR="005A6896" w:rsidRPr="00A23D1A" w:rsidRDefault="000A0110" w:rsidP="005A6896">
            <w:pPr>
              <w:spacing w:after="0" w:line="240" w:lineRule="auto"/>
              <w:jc w:val="right"/>
              <w:rPr>
                <w:rFonts w:eastAsia="Times New Roman" w:cs="Arial"/>
                <w:color w:val="000000"/>
              </w:rPr>
            </w:pPr>
            <w:r w:rsidRPr="00A23D1A">
              <w:rPr>
                <w:rFonts w:eastAsia="Times New Roman" w:cs="Arial"/>
                <w:color w:val="000000"/>
              </w:rPr>
              <w:t>960</w:t>
            </w:r>
          </w:p>
        </w:tc>
        <w:tc>
          <w:tcPr>
            <w:tcW w:w="960" w:type="dxa"/>
            <w:shd w:val="clear" w:color="auto" w:fill="auto"/>
            <w:noWrap/>
            <w:vAlign w:val="bottom"/>
            <w:hideMark/>
          </w:tcPr>
          <w:p w14:paraId="1F6DB4D3" w14:textId="77777777" w:rsidR="005A6896" w:rsidRPr="00A23D1A" w:rsidRDefault="005A6896" w:rsidP="005A6896">
            <w:pPr>
              <w:spacing w:after="0" w:line="240" w:lineRule="auto"/>
              <w:jc w:val="right"/>
              <w:rPr>
                <w:rFonts w:eastAsia="Times New Roman" w:cs="Arial"/>
                <w:color w:val="000000"/>
              </w:rPr>
            </w:pPr>
          </w:p>
        </w:tc>
      </w:tr>
      <w:tr w:rsidR="00070412" w14:paraId="3DC440EA" w14:textId="77777777" w:rsidTr="00E11661">
        <w:trPr>
          <w:trHeight w:val="300"/>
          <w:jc w:val="center"/>
        </w:trPr>
        <w:tc>
          <w:tcPr>
            <w:tcW w:w="5500" w:type="dxa"/>
            <w:shd w:val="clear" w:color="auto" w:fill="auto"/>
            <w:noWrap/>
            <w:vAlign w:val="bottom"/>
            <w:hideMark/>
          </w:tcPr>
          <w:p w14:paraId="08887D32" w14:textId="77777777" w:rsidR="005A6896" w:rsidRPr="00A23D1A" w:rsidRDefault="000A0110" w:rsidP="005A6896">
            <w:pPr>
              <w:spacing w:after="0" w:line="240" w:lineRule="auto"/>
              <w:jc w:val="left"/>
              <w:rPr>
                <w:rFonts w:eastAsia="Times New Roman" w:cs="Arial"/>
                <w:b/>
                <w:color w:val="000000"/>
              </w:rPr>
            </w:pPr>
            <w:r w:rsidRPr="00A23D1A">
              <w:rPr>
                <w:rFonts w:eastAsia="Times New Roman" w:cs="Arial"/>
                <w:b/>
                <w:color w:val="000000"/>
              </w:rPr>
              <w:t>Total non-current assets</w:t>
            </w:r>
          </w:p>
        </w:tc>
        <w:tc>
          <w:tcPr>
            <w:tcW w:w="960" w:type="dxa"/>
            <w:shd w:val="clear" w:color="auto" w:fill="auto"/>
            <w:noWrap/>
            <w:vAlign w:val="bottom"/>
            <w:hideMark/>
          </w:tcPr>
          <w:p w14:paraId="77378EF3" w14:textId="77777777" w:rsidR="005A6896" w:rsidRPr="00A23D1A" w:rsidRDefault="005A6896" w:rsidP="005A6896">
            <w:pPr>
              <w:spacing w:after="0" w:line="240" w:lineRule="auto"/>
              <w:jc w:val="left"/>
              <w:rPr>
                <w:rFonts w:eastAsia="Times New Roman" w:cs="Arial"/>
                <w:b/>
                <w:color w:val="000000"/>
              </w:rPr>
            </w:pPr>
          </w:p>
        </w:tc>
        <w:tc>
          <w:tcPr>
            <w:tcW w:w="960" w:type="dxa"/>
            <w:shd w:val="clear" w:color="auto" w:fill="auto"/>
            <w:noWrap/>
            <w:vAlign w:val="bottom"/>
            <w:hideMark/>
          </w:tcPr>
          <w:p w14:paraId="2973EB6D" w14:textId="77777777" w:rsidR="005A6896" w:rsidRPr="00A23D1A" w:rsidRDefault="005A6896" w:rsidP="005A6896">
            <w:pPr>
              <w:spacing w:after="0" w:line="240" w:lineRule="auto"/>
              <w:jc w:val="left"/>
              <w:rPr>
                <w:rFonts w:eastAsia="Times New Roman" w:cs="Arial"/>
                <w:b/>
              </w:rPr>
            </w:pPr>
          </w:p>
        </w:tc>
        <w:tc>
          <w:tcPr>
            <w:tcW w:w="960" w:type="dxa"/>
            <w:shd w:val="clear" w:color="auto" w:fill="auto"/>
            <w:noWrap/>
            <w:vAlign w:val="bottom"/>
            <w:hideMark/>
          </w:tcPr>
          <w:p w14:paraId="5F1B84D8" w14:textId="77777777" w:rsidR="005A6896" w:rsidRPr="00A23D1A" w:rsidRDefault="000A0110" w:rsidP="005A6896">
            <w:pPr>
              <w:spacing w:after="0" w:line="240" w:lineRule="auto"/>
              <w:jc w:val="right"/>
              <w:rPr>
                <w:rFonts w:eastAsia="Times New Roman" w:cs="Arial"/>
                <w:b/>
                <w:color w:val="000000"/>
              </w:rPr>
            </w:pPr>
            <w:r w:rsidRPr="00A23D1A">
              <w:rPr>
                <w:rFonts w:eastAsia="Times New Roman" w:cs="Arial"/>
                <w:b/>
                <w:color w:val="000000"/>
              </w:rPr>
              <w:t>28190</w:t>
            </w:r>
          </w:p>
        </w:tc>
      </w:tr>
      <w:tr w:rsidR="00070412" w14:paraId="0F0EDD6A" w14:textId="77777777" w:rsidTr="00E11661">
        <w:trPr>
          <w:trHeight w:val="300"/>
          <w:jc w:val="center"/>
        </w:trPr>
        <w:tc>
          <w:tcPr>
            <w:tcW w:w="5500" w:type="dxa"/>
            <w:shd w:val="clear" w:color="auto" w:fill="auto"/>
            <w:noWrap/>
            <w:vAlign w:val="bottom"/>
            <w:hideMark/>
          </w:tcPr>
          <w:p w14:paraId="2CFB20CF" w14:textId="77777777" w:rsidR="005A6896" w:rsidRPr="00A23D1A" w:rsidRDefault="000A0110" w:rsidP="005A6896">
            <w:pPr>
              <w:spacing w:after="0" w:line="240" w:lineRule="auto"/>
              <w:jc w:val="left"/>
              <w:rPr>
                <w:rFonts w:eastAsia="Times New Roman" w:cs="Arial"/>
                <w:b/>
                <w:color w:val="000000"/>
                <w:u w:val="single"/>
              </w:rPr>
            </w:pPr>
            <w:r w:rsidRPr="00A23D1A">
              <w:rPr>
                <w:rFonts w:eastAsia="Times New Roman" w:cs="Arial"/>
                <w:b/>
                <w:color w:val="000000"/>
                <w:u w:val="single"/>
              </w:rPr>
              <w:t>Current assets:</w:t>
            </w:r>
          </w:p>
        </w:tc>
        <w:tc>
          <w:tcPr>
            <w:tcW w:w="960" w:type="dxa"/>
            <w:shd w:val="clear" w:color="auto" w:fill="auto"/>
            <w:noWrap/>
            <w:vAlign w:val="bottom"/>
            <w:hideMark/>
          </w:tcPr>
          <w:p w14:paraId="392669D6" w14:textId="77777777" w:rsidR="005A6896" w:rsidRPr="00A23D1A" w:rsidRDefault="005A6896" w:rsidP="005A6896">
            <w:pPr>
              <w:spacing w:after="0" w:line="240" w:lineRule="auto"/>
              <w:jc w:val="left"/>
              <w:rPr>
                <w:rFonts w:eastAsia="Times New Roman" w:cs="Arial"/>
                <w:b/>
                <w:color w:val="000000"/>
                <w:u w:val="single"/>
              </w:rPr>
            </w:pPr>
          </w:p>
        </w:tc>
        <w:tc>
          <w:tcPr>
            <w:tcW w:w="960" w:type="dxa"/>
            <w:shd w:val="clear" w:color="auto" w:fill="auto"/>
            <w:noWrap/>
            <w:vAlign w:val="bottom"/>
            <w:hideMark/>
          </w:tcPr>
          <w:p w14:paraId="11B6F8E8" w14:textId="77777777" w:rsidR="005A6896" w:rsidRPr="00A23D1A" w:rsidRDefault="005A6896" w:rsidP="005A6896">
            <w:pPr>
              <w:spacing w:after="0" w:line="240" w:lineRule="auto"/>
              <w:jc w:val="left"/>
              <w:rPr>
                <w:rFonts w:eastAsia="Times New Roman" w:cs="Arial"/>
                <w:b/>
              </w:rPr>
            </w:pPr>
          </w:p>
        </w:tc>
        <w:tc>
          <w:tcPr>
            <w:tcW w:w="960" w:type="dxa"/>
            <w:shd w:val="clear" w:color="auto" w:fill="auto"/>
            <w:noWrap/>
            <w:vAlign w:val="bottom"/>
            <w:hideMark/>
          </w:tcPr>
          <w:p w14:paraId="33779EAB" w14:textId="77777777" w:rsidR="005A6896" w:rsidRPr="00A23D1A" w:rsidRDefault="005A6896" w:rsidP="005A6896">
            <w:pPr>
              <w:spacing w:after="0" w:line="240" w:lineRule="auto"/>
              <w:jc w:val="left"/>
              <w:rPr>
                <w:rFonts w:eastAsia="Times New Roman" w:cs="Arial"/>
                <w:b/>
              </w:rPr>
            </w:pPr>
          </w:p>
        </w:tc>
      </w:tr>
      <w:tr w:rsidR="00070412" w14:paraId="4C391101" w14:textId="77777777" w:rsidTr="00E11661">
        <w:trPr>
          <w:trHeight w:val="300"/>
          <w:jc w:val="center"/>
        </w:trPr>
        <w:tc>
          <w:tcPr>
            <w:tcW w:w="5500" w:type="dxa"/>
            <w:shd w:val="clear" w:color="auto" w:fill="auto"/>
            <w:noWrap/>
            <w:vAlign w:val="bottom"/>
            <w:hideMark/>
          </w:tcPr>
          <w:p w14:paraId="4850F670" w14:textId="77777777" w:rsidR="005A6896" w:rsidRPr="00A23D1A" w:rsidRDefault="000A0110" w:rsidP="005A6896">
            <w:pPr>
              <w:spacing w:after="0" w:line="240" w:lineRule="auto"/>
              <w:jc w:val="left"/>
              <w:rPr>
                <w:rFonts w:eastAsia="Times New Roman" w:cs="Arial"/>
                <w:color w:val="000000"/>
              </w:rPr>
            </w:pPr>
            <w:r w:rsidRPr="00A23D1A">
              <w:rPr>
                <w:rFonts w:eastAsia="Times New Roman" w:cs="Arial"/>
                <w:color w:val="000000"/>
              </w:rPr>
              <w:t xml:space="preserve">Accounts </w:t>
            </w:r>
            <w:r w:rsidR="00027297" w:rsidRPr="00A23D1A">
              <w:rPr>
                <w:rFonts w:eastAsia="Times New Roman" w:cs="Arial"/>
                <w:color w:val="000000"/>
              </w:rPr>
              <w:t>receivable</w:t>
            </w:r>
          </w:p>
        </w:tc>
        <w:tc>
          <w:tcPr>
            <w:tcW w:w="960" w:type="dxa"/>
            <w:shd w:val="clear" w:color="auto" w:fill="auto"/>
            <w:noWrap/>
            <w:vAlign w:val="bottom"/>
            <w:hideMark/>
          </w:tcPr>
          <w:p w14:paraId="650AF2BD" w14:textId="77777777" w:rsidR="005A6896" w:rsidRPr="00A23D1A" w:rsidRDefault="005A6896" w:rsidP="005A6896">
            <w:pPr>
              <w:spacing w:after="0" w:line="240" w:lineRule="auto"/>
              <w:jc w:val="left"/>
              <w:rPr>
                <w:rFonts w:eastAsia="Times New Roman" w:cs="Arial"/>
                <w:color w:val="000000"/>
              </w:rPr>
            </w:pPr>
          </w:p>
        </w:tc>
        <w:tc>
          <w:tcPr>
            <w:tcW w:w="960" w:type="dxa"/>
            <w:shd w:val="clear" w:color="auto" w:fill="auto"/>
            <w:noWrap/>
            <w:vAlign w:val="bottom"/>
            <w:hideMark/>
          </w:tcPr>
          <w:p w14:paraId="700F2482" w14:textId="77777777" w:rsidR="005A6896" w:rsidRPr="00A23D1A" w:rsidRDefault="000A0110" w:rsidP="005A6896">
            <w:pPr>
              <w:spacing w:after="0" w:line="240" w:lineRule="auto"/>
              <w:jc w:val="right"/>
              <w:rPr>
                <w:rFonts w:eastAsia="Times New Roman" w:cs="Arial"/>
                <w:color w:val="000000"/>
              </w:rPr>
            </w:pPr>
            <w:r w:rsidRPr="00A23D1A">
              <w:rPr>
                <w:rFonts w:eastAsia="Times New Roman" w:cs="Arial"/>
                <w:color w:val="000000"/>
              </w:rPr>
              <w:t>30700</w:t>
            </w:r>
          </w:p>
        </w:tc>
        <w:tc>
          <w:tcPr>
            <w:tcW w:w="960" w:type="dxa"/>
            <w:shd w:val="clear" w:color="auto" w:fill="auto"/>
            <w:noWrap/>
            <w:vAlign w:val="bottom"/>
            <w:hideMark/>
          </w:tcPr>
          <w:p w14:paraId="0FF885FE" w14:textId="77777777" w:rsidR="005A6896" w:rsidRPr="00A23D1A" w:rsidRDefault="005A6896" w:rsidP="005A6896">
            <w:pPr>
              <w:spacing w:after="0" w:line="240" w:lineRule="auto"/>
              <w:jc w:val="right"/>
              <w:rPr>
                <w:rFonts w:eastAsia="Times New Roman" w:cs="Arial"/>
                <w:color w:val="000000"/>
              </w:rPr>
            </w:pPr>
          </w:p>
        </w:tc>
      </w:tr>
      <w:tr w:rsidR="00070412" w14:paraId="0FF81970" w14:textId="77777777" w:rsidTr="00E11661">
        <w:trPr>
          <w:trHeight w:val="300"/>
          <w:jc w:val="center"/>
        </w:trPr>
        <w:tc>
          <w:tcPr>
            <w:tcW w:w="5500" w:type="dxa"/>
            <w:shd w:val="clear" w:color="auto" w:fill="auto"/>
            <w:noWrap/>
            <w:vAlign w:val="bottom"/>
            <w:hideMark/>
          </w:tcPr>
          <w:p w14:paraId="444E21E3" w14:textId="77777777" w:rsidR="005A6896" w:rsidRPr="00A23D1A" w:rsidRDefault="000A0110" w:rsidP="005A6896">
            <w:pPr>
              <w:spacing w:after="0" w:line="240" w:lineRule="auto"/>
              <w:jc w:val="left"/>
              <w:rPr>
                <w:rFonts w:eastAsia="Times New Roman" w:cs="Arial"/>
                <w:color w:val="000000"/>
              </w:rPr>
            </w:pPr>
            <w:r w:rsidRPr="00A23D1A">
              <w:rPr>
                <w:rFonts w:eastAsia="Times New Roman" w:cs="Arial"/>
                <w:color w:val="000000"/>
              </w:rPr>
              <w:t>Petty cash</w:t>
            </w:r>
          </w:p>
        </w:tc>
        <w:tc>
          <w:tcPr>
            <w:tcW w:w="960" w:type="dxa"/>
            <w:shd w:val="clear" w:color="auto" w:fill="auto"/>
            <w:noWrap/>
            <w:vAlign w:val="bottom"/>
            <w:hideMark/>
          </w:tcPr>
          <w:p w14:paraId="0476E918" w14:textId="77777777" w:rsidR="005A6896" w:rsidRPr="00A23D1A" w:rsidRDefault="005A6896" w:rsidP="005A6896">
            <w:pPr>
              <w:spacing w:after="0" w:line="240" w:lineRule="auto"/>
              <w:jc w:val="left"/>
              <w:rPr>
                <w:rFonts w:eastAsia="Times New Roman" w:cs="Arial"/>
                <w:color w:val="000000"/>
              </w:rPr>
            </w:pPr>
          </w:p>
        </w:tc>
        <w:tc>
          <w:tcPr>
            <w:tcW w:w="960" w:type="dxa"/>
            <w:shd w:val="clear" w:color="auto" w:fill="auto"/>
            <w:noWrap/>
            <w:vAlign w:val="bottom"/>
            <w:hideMark/>
          </w:tcPr>
          <w:p w14:paraId="60D8F936" w14:textId="77777777" w:rsidR="005A6896" w:rsidRPr="00A23D1A" w:rsidRDefault="000A0110" w:rsidP="005A6896">
            <w:pPr>
              <w:spacing w:after="0" w:line="240" w:lineRule="auto"/>
              <w:jc w:val="right"/>
              <w:rPr>
                <w:rFonts w:eastAsia="Times New Roman" w:cs="Arial"/>
                <w:color w:val="000000"/>
              </w:rPr>
            </w:pPr>
            <w:r w:rsidRPr="00A23D1A">
              <w:rPr>
                <w:rFonts w:eastAsia="Times New Roman" w:cs="Arial"/>
                <w:color w:val="000000"/>
              </w:rPr>
              <w:t>50</w:t>
            </w:r>
          </w:p>
        </w:tc>
        <w:tc>
          <w:tcPr>
            <w:tcW w:w="960" w:type="dxa"/>
            <w:shd w:val="clear" w:color="auto" w:fill="auto"/>
            <w:noWrap/>
            <w:vAlign w:val="bottom"/>
            <w:hideMark/>
          </w:tcPr>
          <w:p w14:paraId="7EDD6EFF" w14:textId="77777777" w:rsidR="005A6896" w:rsidRPr="00A23D1A" w:rsidRDefault="005A6896" w:rsidP="005A6896">
            <w:pPr>
              <w:spacing w:after="0" w:line="240" w:lineRule="auto"/>
              <w:jc w:val="right"/>
              <w:rPr>
                <w:rFonts w:eastAsia="Times New Roman" w:cs="Arial"/>
                <w:color w:val="000000"/>
              </w:rPr>
            </w:pPr>
          </w:p>
        </w:tc>
      </w:tr>
      <w:tr w:rsidR="00070412" w14:paraId="38B7AB48" w14:textId="77777777" w:rsidTr="00E11661">
        <w:trPr>
          <w:trHeight w:val="300"/>
          <w:jc w:val="center"/>
        </w:trPr>
        <w:tc>
          <w:tcPr>
            <w:tcW w:w="5500" w:type="dxa"/>
            <w:shd w:val="clear" w:color="auto" w:fill="auto"/>
            <w:noWrap/>
            <w:vAlign w:val="bottom"/>
            <w:hideMark/>
          </w:tcPr>
          <w:p w14:paraId="3BF48746" w14:textId="77777777" w:rsidR="005A6896" w:rsidRPr="00A23D1A" w:rsidRDefault="000A0110" w:rsidP="005A6896">
            <w:pPr>
              <w:spacing w:after="0" w:line="240" w:lineRule="auto"/>
              <w:jc w:val="left"/>
              <w:rPr>
                <w:rFonts w:eastAsia="Times New Roman" w:cs="Arial"/>
                <w:color w:val="000000"/>
              </w:rPr>
            </w:pPr>
            <w:r w:rsidRPr="00A23D1A">
              <w:rPr>
                <w:rFonts w:eastAsia="Times New Roman" w:cs="Arial"/>
                <w:color w:val="000000"/>
              </w:rPr>
              <w:t>Ending inventory</w:t>
            </w:r>
          </w:p>
        </w:tc>
        <w:tc>
          <w:tcPr>
            <w:tcW w:w="960" w:type="dxa"/>
            <w:shd w:val="clear" w:color="auto" w:fill="auto"/>
            <w:noWrap/>
            <w:vAlign w:val="bottom"/>
            <w:hideMark/>
          </w:tcPr>
          <w:p w14:paraId="2EF65B01" w14:textId="77777777" w:rsidR="005A6896" w:rsidRPr="00A23D1A" w:rsidRDefault="005A6896" w:rsidP="005A6896">
            <w:pPr>
              <w:spacing w:after="0" w:line="240" w:lineRule="auto"/>
              <w:jc w:val="left"/>
              <w:rPr>
                <w:rFonts w:eastAsia="Times New Roman" w:cs="Arial"/>
                <w:color w:val="000000"/>
              </w:rPr>
            </w:pPr>
          </w:p>
        </w:tc>
        <w:tc>
          <w:tcPr>
            <w:tcW w:w="960" w:type="dxa"/>
            <w:shd w:val="clear" w:color="auto" w:fill="auto"/>
            <w:noWrap/>
            <w:vAlign w:val="bottom"/>
            <w:hideMark/>
          </w:tcPr>
          <w:p w14:paraId="3C0DEF49" w14:textId="77777777" w:rsidR="005A6896" w:rsidRPr="00A23D1A" w:rsidRDefault="000A0110" w:rsidP="005A6896">
            <w:pPr>
              <w:spacing w:after="0" w:line="240" w:lineRule="auto"/>
              <w:jc w:val="right"/>
              <w:rPr>
                <w:rFonts w:eastAsia="Times New Roman" w:cs="Arial"/>
                <w:color w:val="000000"/>
              </w:rPr>
            </w:pPr>
            <w:r w:rsidRPr="00A23D1A">
              <w:rPr>
                <w:rFonts w:eastAsia="Times New Roman" w:cs="Arial"/>
                <w:color w:val="000000"/>
              </w:rPr>
              <w:t>14400</w:t>
            </w:r>
          </w:p>
        </w:tc>
        <w:tc>
          <w:tcPr>
            <w:tcW w:w="960" w:type="dxa"/>
            <w:shd w:val="clear" w:color="auto" w:fill="auto"/>
            <w:noWrap/>
            <w:vAlign w:val="bottom"/>
            <w:hideMark/>
          </w:tcPr>
          <w:p w14:paraId="7DA186A7" w14:textId="77777777" w:rsidR="005A6896" w:rsidRPr="00A23D1A" w:rsidRDefault="005A6896" w:rsidP="005A6896">
            <w:pPr>
              <w:spacing w:after="0" w:line="240" w:lineRule="auto"/>
              <w:jc w:val="right"/>
              <w:rPr>
                <w:rFonts w:eastAsia="Times New Roman" w:cs="Arial"/>
                <w:color w:val="000000"/>
              </w:rPr>
            </w:pPr>
          </w:p>
        </w:tc>
      </w:tr>
      <w:tr w:rsidR="00070412" w14:paraId="06E06295" w14:textId="77777777" w:rsidTr="00E11661">
        <w:trPr>
          <w:trHeight w:val="300"/>
          <w:jc w:val="center"/>
        </w:trPr>
        <w:tc>
          <w:tcPr>
            <w:tcW w:w="5500" w:type="dxa"/>
            <w:shd w:val="clear" w:color="auto" w:fill="auto"/>
            <w:noWrap/>
            <w:vAlign w:val="bottom"/>
            <w:hideMark/>
          </w:tcPr>
          <w:p w14:paraId="7932B14F" w14:textId="77777777" w:rsidR="005A6896" w:rsidRPr="00A23D1A" w:rsidRDefault="000A0110" w:rsidP="005A6896">
            <w:pPr>
              <w:spacing w:after="0" w:line="240" w:lineRule="auto"/>
              <w:jc w:val="left"/>
              <w:rPr>
                <w:rFonts w:eastAsia="Times New Roman" w:cs="Arial"/>
                <w:color w:val="000000"/>
              </w:rPr>
            </w:pPr>
            <w:r w:rsidRPr="00A23D1A">
              <w:rPr>
                <w:rFonts w:eastAsia="Times New Roman" w:cs="Arial"/>
                <w:color w:val="000000"/>
              </w:rPr>
              <w:t>Prepaid insurance</w:t>
            </w:r>
          </w:p>
        </w:tc>
        <w:tc>
          <w:tcPr>
            <w:tcW w:w="960" w:type="dxa"/>
            <w:shd w:val="clear" w:color="auto" w:fill="auto"/>
            <w:noWrap/>
            <w:vAlign w:val="bottom"/>
            <w:hideMark/>
          </w:tcPr>
          <w:p w14:paraId="28C920D5" w14:textId="77777777" w:rsidR="005A6896" w:rsidRPr="00A23D1A" w:rsidRDefault="005A6896" w:rsidP="005A6896">
            <w:pPr>
              <w:spacing w:after="0" w:line="240" w:lineRule="auto"/>
              <w:jc w:val="left"/>
              <w:rPr>
                <w:rFonts w:eastAsia="Times New Roman" w:cs="Arial"/>
                <w:color w:val="000000"/>
              </w:rPr>
            </w:pPr>
          </w:p>
        </w:tc>
        <w:tc>
          <w:tcPr>
            <w:tcW w:w="960" w:type="dxa"/>
            <w:shd w:val="clear" w:color="auto" w:fill="auto"/>
            <w:noWrap/>
            <w:vAlign w:val="bottom"/>
            <w:hideMark/>
          </w:tcPr>
          <w:p w14:paraId="46FD4C0B" w14:textId="77777777" w:rsidR="005A6896" w:rsidRPr="00A23D1A" w:rsidRDefault="000A0110" w:rsidP="005A6896">
            <w:pPr>
              <w:spacing w:after="0" w:line="240" w:lineRule="auto"/>
              <w:jc w:val="right"/>
              <w:rPr>
                <w:rFonts w:eastAsia="Times New Roman" w:cs="Arial"/>
                <w:color w:val="000000"/>
              </w:rPr>
            </w:pPr>
            <w:r w:rsidRPr="00A23D1A">
              <w:rPr>
                <w:rFonts w:eastAsia="Times New Roman" w:cs="Arial"/>
                <w:color w:val="000000"/>
              </w:rPr>
              <w:t>640</w:t>
            </w:r>
          </w:p>
        </w:tc>
        <w:tc>
          <w:tcPr>
            <w:tcW w:w="960" w:type="dxa"/>
            <w:shd w:val="clear" w:color="auto" w:fill="auto"/>
            <w:noWrap/>
            <w:vAlign w:val="bottom"/>
            <w:hideMark/>
          </w:tcPr>
          <w:p w14:paraId="7E5B1277" w14:textId="77777777" w:rsidR="005A6896" w:rsidRPr="00A23D1A" w:rsidRDefault="005A6896" w:rsidP="005A6896">
            <w:pPr>
              <w:spacing w:after="0" w:line="240" w:lineRule="auto"/>
              <w:jc w:val="right"/>
              <w:rPr>
                <w:rFonts w:eastAsia="Times New Roman" w:cs="Arial"/>
                <w:color w:val="000000"/>
              </w:rPr>
            </w:pPr>
          </w:p>
        </w:tc>
      </w:tr>
      <w:tr w:rsidR="00070412" w14:paraId="7503A434" w14:textId="77777777" w:rsidTr="00E11661">
        <w:trPr>
          <w:trHeight w:val="300"/>
          <w:jc w:val="center"/>
        </w:trPr>
        <w:tc>
          <w:tcPr>
            <w:tcW w:w="5500" w:type="dxa"/>
            <w:shd w:val="clear" w:color="auto" w:fill="auto"/>
            <w:noWrap/>
            <w:vAlign w:val="bottom"/>
            <w:hideMark/>
          </w:tcPr>
          <w:p w14:paraId="6932B1A3" w14:textId="77777777" w:rsidR="005A6896" w:rsidRPr="00A23D1A" w:rsidRDefault="000A0110" w:rsidP="005A6896">
            <w:pPr>
              <w:spacing w:after="0" w:line="240" w:lineRule="auto"/>
              <w:jc w:val="left"/>
              <w:rPr>
                <w:rFonts w:eastAsia="Times New Roman" w:cs="Arial"/>
                <w:b/>
                <w:color w:val="000000"/>
              </w:rPr>
            </w:pPr>
            <w:r w:rsidRPr="00A23D1A">
              <w:rPr>
                <w:rFonts w:eastAsia="Times New Roman" w:cs="Arial"/>
                <w:b/>
                <w:color w:val="000000"/>
              </w:rPr>
              <w:t>Total current assets</w:t>
            </w:r>
          </w:p>
        </w:tc>
        <w:tc>
          <w:tcPr>
            <w:tcW w:w="960" w:type="dxa"/>
            <w:shd w:val="clear" w:color="auto" w:fill="auto"/>
            <w:noWrap/>
            <w:vAlign w:val="bottom"/>
            <w:hideMark/>
          </w:tcPr>
          <w:p w14:paraId="58D5AD4E" w14:textId="77777777" w:rsidR="005A6896" w:rsidRPr="00A23D1A" w:rsidRDefault="005A6896" w:rsidP="005A6896">
            <w:pPr>
              <w:spacing w:after="0" w:line="240" w:lineRule="auto"/>
              <w:jc w:val="left"/>
              <w:rPr>
                <w:rFonts w:eastAsia="Times New Roman" w:cs="Arial"/>
                <w:b/>
                <w:color w:val="000000"/>
              </w:rPr>
            </w:pPr>
          </w:p>
        </w:tc>
        <w:tc>
          <w:tcPr>
            <w:tcW w:w="960" w:type="dxa"/>
            <w:shd w:val="clear" w:color="auto" w:fill="auto"/>
            <w:noWrap/>
            <w:vAlign w:val="bottom"/>
            <w:hideMark/>
          </w:tcPr>
          <w:p w14:paraId="1866632D" w14:textId="77777777" w:rsidR="005A6896" w:rsidRPr="00A23D1A" w:rsidRDefault="005A6896" w:rsidP="005A6896">
            <w:pPr>
              <w:spacing w:after="0" w:line="240" w:lineRule="auto"/>
              <w:jc w:val="left"/>
              <w:rPr>
                <w:rFonts w:eastAsia="Times New Roman" w:cs="Arial"/>
                <w:b/>
              </w:rPr>
            </w:pPr>
          </w:p>
        </w:tc>
        <w:tc>
          <w:tcPr>
            <w:tcW w:w="960" w:type="dxa"/>
            <w:shd w:val="clear" w:color="auto" w:fill="auto"/>
            <w:noWrap/>
            <w:vAlign w:val="bottom"/>
            <w:hideMark/>
          </w:tcPr>
          <w:p w14:paraId="2AF78705" w14:textId="77777777" w:rsidR="005A6896" w:rsidRPr="00A23D1A" w:rsidRDefault="000A0110" w:rsidP="005A6896">
            <w:pPr>
              <w:spacing w:after="0" w:line="240" w:lineRule="auto"/>
              <w:jc w:val="right"/>
              <w:rPr>
                <w:rFonts w:eastAsia="Times New Roman" w:cs="Arial"/>
                <w:b/>
                <w:color w:val="000000"/>
              </w:rPr>
            </w:pPr>
            <w:r w:rsidRPr="00A23D1A">
              <w:rPr>
                <w:rFonts w:eastAsia="Times New Roman" w:cs="Arial"/>
                <w:b/>
                <w:color w:val="000000"/>
              </w:rPr>
              <w:t>45790</w:t>
            </w:r>
          </w:p>
        </w:tc>
      </w:tr>
      <w:tr w:rsidR="00070412" w14:paraId="3E76F2EA" w14:textId="77777777" w:rsidTr="00E11661">
        <w:trPr>
          <w:trHeight w:val="300"/>
          <w:jc w:val="center"/>
        </w:trPr>
        <w:tc>
          <w:tcPr>
            <w:tcW w:w="5500" w:type="dxa"/>
            <w:shd w:val="clear" w:color="auto" w:fill="auto"/>
            <w:noWrap/>
            <w:vAlign w:val="bottom"/>
            <w:hideMark/>
          </w:tcPr>
          <w:p w14:paraId="27BF537B" w14:textId="77777777" w:rsidR="005A6896" w:rsidRPr="00A23D1A" w:rsidRDefault="000A0110" w:rsidP="005A6896">
            <w:pPr>
              <w:spacing w:after="0" w:line="240" w:lineRule="auto"/>
              <w:jc w:val="left"/>
              <w:rPr>
                <w:rFonts w:eastAsia="Times New Roman" w:cs="Arial"/>
                <w:b/>
                <w:color w:val="000000"/>
              </w:rPr>
            </w:pPr>
            <w:r w:rsidRPr="00A23D1A">
              <w:rPr>
                <w:rFonts w:eastAsia="Times New Roman" w:cs="Arial"/>
                <w:b/>
                <w:color w:val="000000"/>
              </w:rPr>
              <w:t>Total Assets</w:t>
            </w:r>
          </w:p>
        </w:tc>
        <w:tc>
          <w:tcPr>
            <w:tcW w:w="960" w:type="dxa"/>
            <w:shd w:val="clear" w:color="auto" w:fill="auto"/>
            <w:noWrap/>
            <w:vAlign w:val="bottom"/>
            <w:hideMark/>
          </w:tcPr>
          <w:p w14:paraId="71F2616F" w14:textId="77777777" w:rsidR="005A6896" w:rsidRPr="00A23D1A" w:rsidRDefault="005A6896" w:rsidP="005A6896">
            <w:pPr>
              <w:spacing w:after="0" w:line="240" w:lineRule="auto"/>
              <w:jc w:val="left"/>
              <w:rPr>
                <w:rFonts w:eastAsia="Times New Roman" w:cs="Arial"/>
                <w:b/>
                <w:color w:val="000000"/>
              </w:rPr>
            </w:pPr>
          </w:p>
        </w:tc>
        <w:tc>
          <w:tcPr>
            <w:tcW w:w="960" w:type="dxa"/>
            <w:shd w:val="clear" w:color="auto" w:fill="auto"/>
            <w:noWrap/>
            <w:vAlign w:val="bottom"/>
            <w:hideMark/>
          </w:tcPr>
          <w:p w14:paraId="7A90D1A9" w14:textId="77777777" w:rsidR="005A6896" w:rsidRPr="00A23D1A" w:rsidRDefault="005A6896" w:rsidP="005A6896">
            <w:pPr>
              <w:spacing w:after="0" w:line="240" w:lineRule="auto"/>
              <w:jc w:val="left"/>
              <w:rPr>
                <w:rFonts w:eastAsia="Times New Roman" w:cs="Arial"/>
                <w:b/>
              </w:rPr>
            </w:pPr>
          </w:p>
        </w:tc>
        <w:tc>
          <w:tcPr>
            <w:tcW w:w="960" w:type="dxa"/>
            <w:shd w:val="clear" w:color="auto" w:fill="auto"/>
            <w:noWrap/>
            <w:vAlign w:val="bottom"/>
            <w:hideMark/>
          </w:tcPr>
          <w:p w14:paraId="20C847CB" w14:textId="77777777" w:rsidR="005A6896" w:rsidRPr="00A23D1A" w:rsidRDefault="000A0110" w:rsidP="005A6896">
            <w:pPr>
              <w:spacing w:after="0" w:line="240" w:lineRule="auto"/>
              <w:jc w:val="right"/>
              <w:rPr>
                <w:rFonts w:eastAsia="Times New Roman" w:cs="Arial"/>
                <w:b/>
                <w:color w:val="000000"/>
                <w:u w:val="double"/>
              </w:rPr>
            </w:pPr>
            <w:r w:rsidRPr="00A23D1A">
              <w:rPr>
                <w:rFonts w:eastAsia="Times New Roman" w:cs="Arial"/>
                <w:b/>
                <w:color w:val="000000"/>
                <w:u w:val="double"/>
              </w:rPr>
              <w:t>73980</w:t>
            </w:r>
          </w:p>
        </w:tc>
      </w:tr>
      <w:tr w:rsidR="00070412" w14:paraId="6DCF6E50" w14:textId="77777777" w:rsidTr="00E11661">
        <w:trPr>
          <w:trHeight w:val="300"/>
          <w:jc w:val="center"/>
        </w:trPr>
        <w:tc>
          <w:tcPr>
            <w:tcW w:w="5500" w:type="dxa"/>
            <w:shd w:val="clear" w:color="auto" w:fill="auto"/>
            <w:noWrap/>
            <w:vAlign w:val="bottom"/>
            <w:hideMark/>
          </w:tcPr>
          <w:p w14:paraId="7451CF60" w14:textId="77777777" w:rsidR="005A6896" w:rsidRPr="00A23D1A" w:rsidRDefault="005A6896" w:rsidP="005A6896">
            <w:pPr>
              <w:spacing w:after="0" w:line="240" w:lineRule="auto"/>
              <w:jc w:val="right"/>
              <w:rPr>
                <w:rFonts w:eastAsia="Times New Roman" w:cs="Arial"/>
                <w:color w:val="000000"/>
                <w:u w:val="double"/>
              </w:rPr>
            </w:pPr>
          </w:p>
        </w:tc>
        <w:tc>
          <w:tcPr>
            <w:tcW w:w="960" w:type="dxa"/>
            <w:shd w:val="clear" w:color="auto" w:fill="auto"/>
            <w:noWrap/>
            <w:vAlign w:val="bottom"/>
            <w:hideMark/>
          </w:tcPr>
          <w:p w14:paraId="018D83F3" w14:textId="77777777" w:rsidR="005A6896" w:rsidRPr="00A23D1A" w:rsidRDefault="005A6896" w:rsidP="005A6896">
            <w:pPr>
              <w:spacing w:after="0" w:line="240" w:lineRule="auto"/>
              <w:jc w:val="left"/>
              <w:rPr>
                <w:rFonts w:eastAsia="Times New Roman" w:cs="Arial"/>
              </w:rPr>
            </w:pPr>
          </w:p>
        </w:tc>
        <w:tc>
          <w:tcPr>
            <w:tcW w:w="960" w:type="dxa"/>
            <w:shd w:val="clear" w:color="auto" w:fill="auto"/>
            <w:noWrap/>
            <w:vAlign w:val="bottom"/>
            <w:hideMark/>
          </w:tcPr>
          <w:p w14:paraId="2D0BAE50" w14:textId="77777777" w:rsidR="005A6896" w:rsidRPr="00A23D1A" w:rsidRDefault="005A6896" w:rsidP="005A6896">
            <w:pPr>
              <w:spacing w:after="0" w:line="240" w:lineRule="auto"/>
              <w:jc w:val="left"/>
              <w:rPr>
                <w:rFonts w:eastAsia="Times New Roman" w:cs="Arial"/>
              </w:rPr>
            </w:pPr>
          </w:p>
        </w:tc>
        <w:tc>
          <w:tcPr>
            <w:tcW w:w="960" w:type="dxa"/>
            <w:shd w:val="clear" w:color="auto" w:fill="auto"/>
            <w:noWrap/>
            <w:vAlign w:val="bottom"/>
            <w:hideMark/>
          </w:tcPr>
          <w:p w14:paraId="342AECE9" w14:textId="77777777" w:rsidR="005A6896" w:rsidRPr="00A23D1A" w:rsidRDefault="005A6896" w:rsidP="005A6896">
            <w:pPr>
              <w:spacing w:after="0" w:line="240" w:lineRule="auto"/>
              <w:jc w:val="left"/>
              <w:rPr>
                <w:rFonts w:eastAsia="Times New Roman" w:cs="Arial"/>
              </w:rPr>
            </w:pPr>
          </w:p>
        </w:tc>
      </w:tr>
      <w:tr w:rsidR="00070412" w14:paraId="65E0BF2A" w14:textId="77777777" w:rsidTr="00E11661">
        <w:trPr>
          <w:trHeight w:val="300"/>
          <w:jc w:val="center"/>
        </w:trPr>
        <w:tc>
          <w:tcPr>
            <w:tcW w:w="5500" w:type="dxa"/>
            <w:shd w:val="clear" w:color="auto" w:fill="auto"/>
            <w:noWrap/>
            <w:vAlign w:val="bottom"/>
            <w:hideMark/>
          </w:tcPr>
          <w:p w14:paraId="49C7D614" w14:textId="77777777" w:rsidR="005A6896" w:rsidRPr="00A23D1A" w:rsidRDefault="000A0110" w:rsidP="005A6896">
            <w:pPr>
              <w:spacing w:after="0" w:line="240" w:lineRule="auto"/>
              <w:jc w:val="left"/>
              <w:rPr>
                <w:rFonts w:eastAsia="Times New Roman" w:cs="Arial"/>
                <w:b/>
                <w:color w:val="000000"/>
              </w:rPr>
            </w:pPr>
            <w:r w:rsidRPr="00A23D1A">
              <w:rPr>
                <w:rFonts w:eastAsia="Times New Roman" w:cs="Arial"/>
                <w:b/>
                <w:color w:val="000000"/>
              </w:rPr>
              <w:t>Equities and Liabilities</w:t>
            </w:r>
          </w:p>
        </w:tc>
        <w:tc>
          <w:tcPr>
            <w:tcW w:w="960" w:type="dxa"/>
            <w:shd w:val="clear" w:color="auto" w:fill="auto"/>
            <w:noWrap/>
            <w:vAlign w:val="bottom"/>
            <w:hideMark/>
          </w:tcPr>
          <w:p w14:paraId="126CABCA" w14:textId="77777777" w:rsidR="005A6896" w:rsidRPr="00A23D1A" w:rsidRDefault="005A6896" w:rsidP="005A6896">
            <w:pPr>
              <w:spacing w:after="0" w:line="240" w:lineRule="auto"/>
              <w:jc w:val="left"/>
              <w:rPr>
                <w:rFonts w:eastAsia="Times New Roman" w:cs="Arial"/>
                <w:b/>
                <w:color w:val="000000"/>
              </w:rPr>
            </w:pPr>
          </w:p>
        </w:tc>
        <w:tc>
          <w:tcPr>
            <w:tcW w:w="960" w:type="dxa"/>
            <w:shd w:val="clear" w:color="auto" w:fill="auto"/>
            <w:noWrap/>
            <w:vAlign w:val="bottom"/>
            <w:hideMark/>
          </w:tcPr>
          <w:p w14:paraId="6E0714C9" w14:textId="77777777" w:rsidR="005A6896" w:rsidRPr="00A23D1A" w:rsidRDefault="005A6896" w:rsidP="005A6896">
            <w:pPr>
              <w:spacing w:after="0" w:line="240" w:lineRule="auto"/>
              <w:jc w:val="left"/>
              <w:rPr>
                <w:rFonts w:eastAsia="Times New Roman" w:cs="Arial"/>
                <w:b/>
              </w:rPr>
            </w:pPr>
          </w:p>
        </w:tc>
        <w:tc>
          <w:tcPr>
            <w:tcW w:w="960" w:type="dxa"/>
            <w:shd w:val="clear" w:color="auto" w:fill="auto"/>
            <w:noWrap/>
            <w:vAlign w:val="bottom"/>
            <w:hideMark/>
          </w:tcPr>
          <w:p w14:paraId="20B549E6" w14:textId="77777777" w:rsidR="005A6896" w:rsidRPr="00A23D1A" w:rsidRDefault="005A6896" w:rsidP="005A6896">
            <w:pPr>
              <w:spacing w:after="0" w:line="240" w:lineRule="auto"/>
              <w:jc w:val="left"/>
              <w:rPr>
                <w:rFonts w:eastAsia="Times New Roman" w:cs="Arial"/>
                <w:b/>
              </w:rPr>
            </w:pPr>
          </w:p>
        </w:tc>
      </w:tr>
      <w:tr w:rsidR="00070412" w14:paraId="6C0C018D" w14:textId="77777777" w:rsidTr="00E11661">
        <w:trPr>
          <w:trHeight w:val="300"/>
          <w:jc w:val="center"/>
        </w:trPr>
        <w:tc>
          <w:tcPr>
            <w:tcW w:w="5500" w:type="dxa"/>
            <w:shd w:val="clear" w:color="auto" w:fill="auto"/>
            <w:noWrap/>
            <w:vAlign w:val="bottom"/>
            <w:hideMark/>
          </w:tcPr>
          <w:p w14:paraId="7A129A73" w14:textId="77777777" w:rsidR="005A6896" w:rsidRPr="00A23D1A" w:rsidRDefault="000A0110" w:rsidP="005A6896">
            <w:pPr>
              <w:spacing w:after="0" w:line="240" w:lineRule="auto"/>
              <w:jc w:val="left"/>
              <w:rPr>
                <w:rFonts w:eastAsia="Times New Roman" w:cs="Arial"/>
                <w:b/>
                <w:color w:val="000000"/>
                <w:u w:val="single"/>
              </w:rPr>
            </w:pPr>
            <w:r w:rsidRPr="00A23D1A">
              <w:rPr>
                <w:rFonts w:eastAsia="Times New Roman" w:cs="Arial"/>
                <w:b/>
                <w:color w:val="000000"/>
                <w:u w:val="single"/>
              </w:rPr>
              <w:t>Liabilities</w:t>
            </w:r>
          </w:p>
        </w:tc>
        <w:tc>
          <w:tcPr>
            <w:tcW w:w="960" w:type="dxa"/>
            <w:shd w:val="clear" w:color="auto" w:fill="auto"/>
            <w:noWrap/>
            <w:vAlign w:val="bottom"/>
            <w:hideMark/>
          </w:tcPr>
          <w:p w14:paraId="36BC3912" w14:textId="77777777" w:rsidR="005A6896" w:rsidRPr="00A23D1A" w:rsidRDefault="005A6896" w:rsidP="005A6896">
            <w:pPr>
              <w:spacing w:after="0" w:line="240" w:lineRule="auto"/>
              <w:jc w:val="left"/>
              <w:rPr>
                <w:rFonts w:eastAsia="Times New Roman" w:cs="Arial"/>
                <w:b/>
                <w:color w:val="000000"/>
                <w:u w:val="single"/>
              </w:rPr>
            </w:pPr>
          </w:p>
        </w:tc>
        <w:tc>
          <w:tcPr>
            <w:tcW w:w="960" w:type="dxa"/>
            <w:shd w:val="clear" w:color="auto" w:fill="auto"/>
            <w:noWrap/>
            <w:vAlign w:val="bottom"/>
            <w:hideMark/>
          </w:tcPr>
          <w:p w14:paraId="6DE634CA" w14:textId="77777777" w:rsidR="005A6896" w:rsidRPr="00A23D1A" w:rsidRDefault="005A6896" w:rsidP="005A6896">
            <w:pPr>
              <w:spacing w:after="0" w:line="240" w:lineRule="auto"/>
              <w:jc w:val="left"/>
              <w:rPr>
                <w:rFonts w:eastAsia="Times New Roman" w:cs="Arial"/>
                <w:b/>
              </w:rPr>
            </w:pPr>
          </w:p>
        </w:tc>
        <w:tc>
          <w:tcPr>
            <w:tcW w:w="960" w:type="dxa"/>
            <w:shd w:val="clear" w:color="auto" w:fill="auto"/>
            <w:noWrap/>
            <w:vAlign w:val="bottom"/>
            <w:hideMark/>
          </w:tcPr>
          <w:p w14:paraId="33840DA3" w14:textId="77777777" w:rsidR="005A6896" w:rsidRPr="00A23D1A" w:rsidRDefault="005A6896" w:rsidP="005A6896">
            <w:pPr>
              <w:spacing w:after="0" w:line="240" w:lineRule="auto"/>
              <w:jc w:val="left"/>
              <w:rPr>
                <w:rFonts w:eastAsia="Times New Roman" w:cs="Arial"/>
                <w:b/>
              </w:rPr>
            </w:pPr>
          </w:p>
        </w:tc>
      </w:tr>
      <w:tr w:rsidR="00070412" w14:paraId="7AA1E43D" w14:textId="77777777" w:rsidTr="00E11661">
        <w:trPr>
          <w:trHeight w:val="300"/>
          <w:jc w:val="center"/>
        </w:trPr>
        <w:tc>
          <w:tcPr>
            <w:tcW w:w="5500" w:type="dxa"/>
            <w:shd w:val="clear" w:color="auto" w:fill="auto"/>
            <w:noWrap/>
            <w:vAlign w:val="bottom"/>
            <w:hideMark/>
          </w:tcPr>
          <w:p w14:paraId="23A4682C" w14:textId="77777777" w:rsidR="005A6896" w:rsidRPr="00A23D1A" w:rsidRDefault="000A0110" w:rsidP="005A6896">
            <w:pPr>
              <w:spacing w:after="0" w:line="240" w:lineRule="auto"/>
              <w:jc w:val="left"/>
              <w:rPr>
                <w:rFonts w:eastAsia="Times New Roman" w:cs="Arial"/>
                <w:color w:val="000000"/>
              </w:rPr>
            </w:pPr>
            <w:r w:rsidRPr="00A23D1A">
              <w:rPr>
                <w:rFonts w:eastAsia="Times New Roman" w:cs="Arial"/>
                <w:color w:val="000000"/>
              </w:rPr>
              <w:t>Accounts payable</w:t>
            </w:r>
          </w:p>
        </w:tc>
        <w:tc>
          <w:tcPr>
            <w:tcW w:w="960" w:type="dxa"/>
            <w:shd w:val="clear" w:color="auto" w:fill="auto"/>
            <w:noWrap/>
            <w:vAlign w:val="bottom"/>
            <w:hideMark/>
          </w:tcPr>
          <w:p w14:paraId="753D33D4" w14:textId="77777777" w:rsidR="005A6896" w:rsidRPr="00A23D1A" w:rsidRDefault="005A6896" w:rsidP="005A6896">
            <w:pPr>
              <w:spacing w:after="0" w:line="240" w:lineRule="auto"/>
              <w:jc w:val="left"/>
              <w:rPr>
                <w:rFonts w:eastAsia="Times New Roman" w:cs="Arial"/>
                <w:color w:val="000000"/>
              </w:rPr>
            </w:pPr>
          </w:p>
        </w:tc>
        <w:tc>
          <w:tcPr>
            <w:tcW w:w="960" w:type="dxa"/>
            <w:shd w:val="clear" w:color="auto" w:fill="auto"/>
            <w:noWrap/>
            <w:vAlign w:val="bottom"/>
            <w:hideMark/>
          </w:tcPr>
          <w:p w14:paraId="47FA2FAC" w14:textId="77777777" w:rsidR="005A6896" w:rsidRPr="00A23D1A" w:rsidRDefault="000A0110" w:rsidP="005A6896">
            <w:pPr>
              <w:spacing w:after="0" w:line="240" w:lineRule="auto"/>
              <w:jc w:val="right"/>
              <w:rPr>
                <w:rFonts w:eastAsia="Times New Roman" w:cs="Arial"/>
                <w:color w:val="000000"/>
              </w:rPr>
            </w:pPr>
            <w:r w:rsidRPr="00A23D1A">
              <w:rPr>
                <w:rFonts w:eastAsia="Times New Roman" w:cs="Arial"/>
                <w:color w:val="000000"/>
              </w:rPr>
              <w:t>25680</w:t>
            </w:r>
          </w:p>
        </w:tc>
        <w:tc>
          <w:tcPr>
            <w:tcW w:w="960" w:type="dxa"/>
            <w:shd w:val="clear" w:color="auto" w:fill="auto"/>
            <w:noWrap/>
            <w:vAlign w:val="bottom"/>
            <w:hideMark/>
          </w:tcPr>
          <w:p w14:paraId="6403A370" w14:textId="77777777" w:rsidR="005A6896" w:rsidRPr="00A23D1A" w:rsidRDefault="005A6896" w:rsidP="005A6896">
            <w:pPr>
              <w:spacing w:after="0" w:line="240" w:lineRule="auto"/>
              <w:jc w:val="right"/>
              <w:rPr>
                <w:rFonts w:eastAsia="Times New Roman" w:cs="Arial"/>
                <w:color w:val="000000"/>
              </w:rPr>
            </w:pPr>
          </w:p>
        </w:tc>
      </w:tr>
      <w:tr w:rsidR="00070412" w14:paraId="561F2ACF" w14:textId="77777777" w:rsidTr="00E11661">
        <w:trPr>
          <w:trHeight w:val="300"/>
          <w:jc w:val="center"/>
        </w:trPr>
        <w:tc>
          <w:tcPr>
            <w:tcW w:w="5500" w:type="dxa"/>
            <w:shd w:val="clear" w:color="auto" w:fill="auto"/>
            <w:noWrap/>
            <w:vAlign w:val="bottom"/>
            <w:hideMark/>
          </w:tcPr>
          <w:p w14:paraId="2FBDEF39" w14:textId="77777777" w:rsidR="005A6896" w:rsidRPr="00A23D1A" w:rsidRDefault="000A0110" w:rsidP="005A6896">
            <w:pPr>
              <w:spacing w:after="0" w:line="240" w:lineRule="auto"/>
              <w:jc w:val="left"/>
              <w:rPr>
                <w:rFonts w:eastAsia="Times New Roman" w:cs="Arial"/>
                <w:color w:val="000000"/>
              </w:rPr>
            </w:pPr>
            <w:r w:rsidRPr="00A23D1A">
              <w:rPr>
                <w:rFonts w:eastAsia="Times New Roman" w:cs="Arial"/>
                <w:color w:val="000000"/>
              </w:rPr>
              <w:t>Bank overdraft</w:t>
            </w:r>
          </w:p>
        </w:tc>
        <w:tc>
          <w:tcPr>
            <w:tcW w:w="960" w:type="dxa"/>
            <w:shd w:val="clear" w:color="auto" w:fill="auto"/>
            <w:noWrap/>
            <w:vAlign w:val="bottom"/>
            <w:hideMark/>
          </w:tcPr>
          <w:p w14:paraId="248F2950" w14:textId="77777777" w:rsidR="005A6896" w:rsidRPr="00A23D1A" w:rsidRDefault="005A6896" w:rsidP="005A6896">
            <w:pPr>
              <w:spacing w:after="0" w:line="240" w:lineRule="auto"/>
              <w:jc w:val="left"/>
              <w:rPr>
                <w:rFonts w:eastAsia="Times New Roman" w:cs="Arial"/>
                <w:color w:val="000000"/>
              </w:rPr>
            </w:pPr>
          </w:p>
        </w:tc>
        <w:tc>
          <w:tcPr>
            <w:tcW w:w="960" w:type="dxa"/>
            <w:shd w:val="clear" w:color="auto" w:fill="auto"/>
            <w:noWrap/>
            <w:vAlign w:val="bottom"/>
            <w:hideMark/>
          </w:tcPr>
          <w:p w14:paraId="2330A01B" w14:textId="77777777" w:rsidR="005A6896" w:rsidRPr="00A23D1A" w:rsidRDefault="000A0110" w:rsidP="005A6896">
            <w:pPr>
              <w:spacing w:after="0" w:line="240" w:lineRule="auto"/>
              <w:jc w:val="right"/>
              <w:rPr>
                <w:rFonts w:eastAsia="Times New Roman" w:cs="Arial"/>
                <w:color w:val="000000"/>
              </w:rPr>
            </w:pPr>
            <w:r w:rsidRPr="00A23D1A">
              <w:rPr>
                <w:rFonts w:eastAsia="Times New Roman" w:cs="Arial"/>
                <w:color w:val="000000"/>
              </w:rPr>
              <w:t>2880</w:t>
            </w:r>
          </w:p>
        </w:tc>
        <w:tc>
          <w:tcPr>
            <w:tcW w:w="960" w:type="dxa"/>
            <w:shd w:val="clear" w:color="auto" w:fill="auto"/>
            <w:noWrap/>
            <w:vAlign w:val="bottom"/>
            <w:hideMark/>
          </w:tcPr>
          <w:p w14:paraId="1B7AEE92" w14:textId="77777777" w:rsidR="005A6896" w:rsidRPr="00A23D1A" w:rsidRDefault="005A6896" w:rsidP="005A6896">
            <w:pPr>
              <w:spacing w:after="0" w:line="240" w:lineRule="auto"/>
              <w:jc w:val="right"/>
              <w:rPr>
                <w:rFonts w:eastAsia="Times New Roman" w:cs="Arial"/>
                <w:color w:val="000000"/>
              </w:rPr>
            </w:pPr>
          </w:p>
        </w:tc>
      </w:tr>
      <w:tr w:rsidR="00070412" w14:paraId="71B725C0" w14:textId="77777777" w:rsidTr="00E11661">
        <w:trPr>
          <w:trHeight w:val="300"/>
          <w:jc w:val="center"/>
        </w:trPr>
        <w:tc>
          <w:tcPr>
            <w:tcW w:w="5500" w:type="dxa"/>
            <w:shd w:val="clear" w:color="auto" w:fill="auto"/>
            <w:noWrap/>
            <w:vAlign w:val="bottom"/>
            <w:hideMark/>
          </w:tcPr>
          <w:p w14:paraId="04BA23E4" w14:textId="77777777" w:rsidR="005A6896" w:rsidRPr="00A23D1A" w:rsidRDefault="000A0110" w:rsidP="005A6896">
            <w:pPr>
              <w:spacing w:after="0" w:line="240" w:lineRule="auto"/>
              <w:jc w:val="left"/>
              <w:rPr>
                <w:rFonts w:eastAsia="Times New Roman" w:cs="Arial"/>
                <w:color w:val="000000"/>
              </w:rPr>
            </w:pPr>
            <w:r w:rsidRPr="00A23D1A">
              <w:rPr>
                <w:rFonts w:eastAsia="Times New Roman" w:cs="Arial"/>
                <w:color w:val="000000"/>
              </w:rPr>
              <w:t>Long-term loan</w:t>
            </w:r>
          </w:p>
        </w:tc>
        <w:tc>
          <w:tcPr>
            <w:tcW w:w="960" w:type="dxa"/>
            <w:shd w:val="clear" w:color="auto" w:fill="auto"/>
            <w:noWrap/>
            <w:vAlign w:val="bottom"/>
            <w:hideMark/>
          </w:tcPr>
          <w:p w14:paraId="73FF8963" w14:textId="77777777" w:rsidR="005A6896" w:rsidRPr="00A23D1A" w:rsidRDefault="005A6896" w:rsidP="005A6896">
            <w:pPr>
              <w:spacing w:after="0" w:line="240" w:lineRule="auto"/>
              <w:jc w:val="left"/>
              <w:rPr>
                <w:rFonts w:eastAsia="Times New Roman" w:cs="Arial"/>
                <w:color w:val="000000"/>
              </w:rPr>
            </w:pPr>
          </w:p>
        </w:tc>
        <w:tc>
          <w:tcPr>
            <w:tcW w:w="960" w:type="dxa"/>
            <w:shd w:val="clear" w:color="auto" w:fill="auto"/>
            <w:noWrap/>
            <w:vAlign w:val="bottom"/>
            <w:hideMark/>
          </w:tcPr>
          <w:p w14:paraId="2D469792" w14:textId="77777777" w:rsidR="005A6896" w:rsidRPr="00A23D1A" w:rsidRDefault="000A0110" w:rsidP="005A6896">
            <w:pPr>
              <w:spacing w:after="0" w:line="240" w:lineRule="auto"/>
              <w:jc w:val="right"/>
              <w:rPr>
                <w:rFonts w:eastAsia="Times New Roman" w:cs="Arial"/>
                <w:color w:val="000000"/>
              </w:rPr>
            </w:pPr>
            <w:r w:rsidRPr="00A23D1A">
              <w:rPr>
                <w:rFonts w:eastAsia="Times New Roman" w:cs="Arial"/>
                <w:color w:val="000000"/>
              </w:rPr>
              <w:t>8000</w:t>
            </w:r>
          </w:p>
        </w:tc>
        <w:tc>
          <w:tcPr>
            <w:tcW w:w="960" w:type="dxa"/>
            <w:shd w:val="clear" w:color="auto" w:fill="auto"/>
            <w:noWrap/>
            <w:vAlign w:val="bottom"/>
            <w:hideMark/>
          </w:tcPr>
          <w:p w14:paraId="08319894" w14:textId="77777777" w:rsidR="005A6896" w:rsidRPr="00A23D1A" w:rsidRDefault="005A6896" w:rsidP="005A6896">
            <w:pPr>
              <w:spacing w:after="0" w:line="240" w:lineRule="auto"/>
              <w:jc w:val="right"/>
              <w:rPr>
                <w:rFonts w:eastAsia="Times New Roman" w:cs="Arial"/>
                <w:color w:val="000000"/>
              </w:rPr>
            </w:pPr>
          </w:p>
        </w:tc>
      </w:tr>
      <w:tr w:rsidR="00070412" w14:paraId="3E8DD10F" w14:textId="77777777" w:rsidTr="00E11661">
        <w:trPr>
          <w:trHeight w:val="300"/>
          <w:jc w:val="center"/>
        </w:trPr>
        <w:tc>
          <w:tcPr>
            <w:tcW w:w="5500" w:type="dxa"/>
            <w:shd w:val="clear" w:color="auto" w:fill="auto"/>
            <w:noWrap/>
            <w:vAlign w:val="bottom"/>
            <w:hideMark/>
          </w:tcPr>
          <w:p w14:paraId="1A303B9A" w14:textId="77777777" w:rsidR="005A6896" w:rsidRPr="00A23D1A" w:rsidRDefault="000A0110" w:rsidP="005A6896">
            <w:pPr>
              <w:spacing w:after="0" w:line="240" w:lineRule="auto"/>
              <w:jc w:val="left"/>
              <w:rPr>
                <w:rFonts w:eastAsia="Times New Roman" w:cs="Arial"/>
                <w:color w:val="000000"/>
              </w:rPr>
            </w:pPr>
            <w:r w:rsidRPr="00A23D1A">
              <w:rPr>
                <w:rFonts w:eastAsia="Times New Roman" w:cs="Arial"/>
                <w:color w:val="000000"/>
              </w:rPr>
              <w:t>Telephone expense payable</w:t>
            </w:r>
          </w:p>
        </w:tc>
        <w:tc>
          <w:tcPr>
            <w:tcW w:w="960" w:type="dxa"/>
            <w:shd w:val="clear" w:color="auto" w:fill="auto"/>
            <w:noWrap/>
            <w:vAlign w:val="bottom"/>
            <w:hideMark/>
          </w:tcPr>
          <w:p w14:paraId="476B385E" w14:textId="77777777" w:rsidR="005A6896" w:rsidRPr="00A23D1A" w:rsidRDefault="005A6896" w:rsidP="005A6896">
            <w:pPr>
              <w:spacing w:after="0" w:line="240" w:lineRule="auto"/>
              <w:jc w:val="left"/>
              <w:rPr>
                <w:rFonts w:eastAsia="Times New Roman" w:cs="Arial"/>
                <w:color w:val="000000"/>
              </w:rPr>
            </w:pPr>
          </w:p>
        </w:tc>
        <w:tc>
          <w:tcPr>
            <w:tcW w:w="960" w:type="dxa"/>
            <w:shd w:val="clear" w:color="auto" w:fill="auto"/>
            <w:noWrap/>
            <w:vAlign w:val="bottom"/>
            <w:hideMark/>
          </w:tcPr>
          <w:p w14:paraId="775E5B8A" w14:textId="77777777" w:rsidR="005A6896" w:rsidRPr="00A23D1A" w:rsidRDefault="000A0110" w:rsidP="005A6896">
            <w:pPr>
              <w:spacing w:after="0" w:line="240" w:lineRule="auto"/>
              <w:jc w:val="right"/>
              <w:rPr>
                <w:rFonts w:eastAsia="Times New Roman" w:cs="Arial"/>
                <w:color w:val="000000"/>
              </w:rPr>
            </w:pPr>
            <w:r w:rsidRPr="00A23D1A">
              <w:rPr>
                <w:rFonts w:eastAsia="Times New Roman" w:cs="Arial"/>
                <w:color w:val="000000"/>
              </w:rPr>
              <w:t>180</w:t>
            </w:r>
          </w:p>
        </w:tc>
        <w:tc>
          <w:tcPr>
            <w:tcW w:w="960" w:type="dxa"/>
            <w:shd w:val="clear" w:color="auto" w:fill="auto"/>
            <w:noWrap/>
            <w:vAlign w:val="bottom"/>
            <w:hideMark/>
          </w:tcPr>
          <w:p w14:paraId="79EAC4D3" w14:textId="77777777" w:rsidR="005A6896" w:rsidRPr="00A23D1A" w:rsidRDefault="005A6896" w:rsidP="005A6896">
            <w:pPr>
              <w:spacing w:after="0" w:line="240" w:lineRule="auto"/>
              <w:jc w:val="right"/>
              <w:rPr>
                <w:rFonts w:eastAsia="Times New Roman" w:cs="Arial"/>
                <w:color w:val="000000"/>
              </w:rPr>
            </w:pPr>
          </w:p>
        </w:tc>
      </w:tr>
      <w:tr w:rsidR="00070412" w14:paraId="16658F5E" w14:textId="77777777" w:rsidTr="00E11661">
        <w:trPr>
          <w:trHeight w:val="300"/>
          <w:jc w:val="center"/>
        </w:trPr>
        <w:tc>
          <w:tcPr>
            <w:tcW w:w="5500" w:type="dxa"/>
            <w:shd w:val="clear" w:color="auto" w:fill="auto"/>
            <w:noWrap/>
            <w:vAlign w:val="bottom"/>
            <w:hideMark/>
          </w:tcPr>
          <w:p w14:paraId="6199F068" w14:textId="77777777" w:rsidR="005A6896" w:rsidRPr="00A23D1A" w:rsidRDefault="000A0110" w:rsidP="005A6896">
            <w:pPr>
              <w:spacing w:after="0" w:line="240" w:lineRule="auto"/>
              <w:jc w:val="left"/>
              <w:rPr>
                <w:rFonts w:eastAsia="Times New Roman" w:cs="Arial"/>
                <w:color w:val="000000"/>
              </w:rPr>
            </w:pPr>
            <w:r w:rsidRPr="00A23D1A">
              <w:rPr>
                <w:rFonts w:eastAsia="Times New Roman" w:cs="Arial"/>
                <w:color w:val="000000"/>
              </w:rPr>
              <w:t>Tax payable</w:t>
            </w:r>
          </w:p>
        </w:tc>
        <w:tc>
          <w:tcPr>
            <w:tcW w:w="960" w:type="dxa"/>
            <w:shd w:val="clear" w:color="auto" w:fill="auto"/>
            <w:noWrap/>
            <w:vAlign w:val="bottom"/>
            <w:hideMark/>
          </w:tcPr>
          <w:p w14:paraId="69A8BC51" w14:textId="77777777" w:rsidR="005A6896" w:rsidRPr="00A23D1A" w:rsidRDefault="005A6896" w:rsidP="005A6896">
            <w:pPr>
              <w:spacing w:after="0" w:line="240" w:lineRule="auto"/>
              <w:jc w:val="left"/>
              <w:rPr>
                <w:rFonts w:eastAsia="Times New Roman" w:cs="Arial"/>
                <w:color w:val="000000"/>
              </w:rPr>
            </w:pPr>
          </w:p>
        </w:tc>
        <w:tc>
          <w:tcPr>
            <w:tcW w:w="960" w:type="dxa"/>
            <w:shd w:val="clear" w:color="auto" w:fill="auto"/>
            <w:noWrap/>
            <w:vAlign w:val="bottom"/>
            <w:hideMark/>
          </w:tcPr>
          <w:p w14:paraId="094D56E8" w14:textId="77777777" w:rsidR="005A6896" w:rsidRPr="00A23D1A" w:rsidRDefault="000A0110" w:rsidP="005A6896">
            <w:pPr>
              <w:spacing w:after="0" w:line="240" w:lineRule="auto"/>
              <w:jc w:val="right"/>
              <w:rPr>
                <w:rFonts w:eastAsia="Times New Roman" w:cs="Arial"/>
                <w:color w:val="000000"/>
              </w:rPr>
            </w:pPr>
            <w:r w:rsidRPr="00A23D1A">
              <w:rPr>
                <w:rFonts w:eastAsia="Times New Roman" w:cs="Arial"/>
                <w:color w:val="000000"/>
              </w:rPr>
              <w:t>1500</w:t>
            </w:r>
          </w:p>
        </w:tc>
        <w:tc>
          <w:tcPr>
            <w:tcW w:w="960" w:type="dxa"/>
            <w:shd w:val="clear" w:color="auto" w:fill="auto"/>
            <w:noWrap/>
            <w:vAlign w:val="bottom"/>
            <w:hideMark/>
          </w:tcPr>
          <w:p w14:paraId="770BAFD6" w14:textId="77777777" w:rsidR="005A6896" w:rsidRPr="00A23D1A" w:rsidRDefault="005A6896" w:rsidP="005A6896">
            <w:pPr>
              <w:spacing w:after="0" w:line="240" w:lineRule="auto"/>
              <w:jc w:val="right"/>
              <w:rPr>
                <w:rFonts w:eastAsia="Times New Roman" w:cs="Arial"/>
                <w:color w:val="000000"/>
              </w:rPr>
            </w:pPr>
          </w:p>
        </w:tc>
      </w:tr>
      <w:tr w:rsidR="00070412" w14:paraId="60A8F35B" w14:textId="77777777" w:rsidTr="00E11661">
        <w:trPr>
          <w:trHeight w:val="300"/>
          <w:jc w:val="center"/>
        </w:trPr>
        <w:tc>
          <w:tcPr>
            <w:tcW w:w="5500" w:type="dxa"/>
            <w:shd w:val="clear" w:color="auto" w:fill="auto"/>
            <w:noWrap/>
            <w:vAlign w:val="bottom"/>
            <w:hideMark/>
          </w:tcPr>
          <w:p w14:paraId="5139CEE8" w14:textId="77777777" w:rsidR="005A6896" w:rsidRPr="00A23D1A" w:rsidRDefault="000A0110" w:rsidP="005A6896">
            <w:pPr>
              <w:spacing w:after="0" w:line="240" w:lineRule="auto"/>
              <w:jc w:val="left"/>
              <w:rPr>
                <w:rFonts w:eastAsia="Times New Roman" w:cs="Arial"/>
                <w:b/>
                <w:color w:val="000000"/>
              </w:rPr>
            </w:pPr>
            <w:r w:rsidRPr="00A23D1A">
              <w:rPr>
                <w:rFonts w:eastAsia="Times New Roman" w:cs="Arial"/>
                <w:b/>
                <w:color w:val="000000"/>
              </w:rPr>
              <w:t>Total liabilities</w:t>
            </w:r>
          </w:p>
        </w:tc>
        <w:tc>
          <w:tcPr>
            <w:tcW w:w="960" w:type="dxa"/>
            <w:shd w:val="clear" w:color="auto" w:fill="auto"/>
            <w:noWrap/>
            <w:vAlign w:val="bottom"/>
            <w:hideMark/>
          </w:tcPr>
          <w:p w14:paraId="31C3783E" w14:textId="77777777" w:rsidR="005A6896" w:rsidRPr="00A23D1A" w:rsidRDefault="005A6896" w:rsidP="005A6896">
            <w:pPr>
              <w:spacing w:after="0" w:line="240" w:lineRule="auto"/>
              <w:jc w:val="left"/>
              <w:rPr>
                <w:rFonts w:eastAsia="Times New Roman" w:cs="Arial"/>
                <w:b/>
                <w:color w:val="000000"/>
              </w:rPr>
            </w:pPr>
          </w:p>
        </w:tc>
        <w:tc>
          <w:tcPr>
            <w:tcW w:w="960" w:type="dxa"/>
            <w:shd w:val="clear" w:color="auto" w:fill="auto"/>
            <w:noWrap/>
            <w:vAlign w:val="bottom"/>
            <w:hideMark/>
          </w:tcPr>
          <w:p w14:paraId="32E8B3D2" w14:textId="77777777" w:rsidR="005A6896" w:rsidRPr="00A23D1A" w:rsidRDefault="005A6896" w:rsidP="005A6896">
            <w:pPr>
              <w:spacing w:after="0" w:line="240" w:lineRule="auto"/>
              <w:jc w:val="left"/>
              <w:rPr>
                <w:rFonts w:eastAsia="Times New Roman" w:cs="Arial"/>
                <w:b/>
              </w:rPr>
            </w:pPr>
          </w:p>
        </w:tc>
        <w:tc>
          <w:tcPr>
            <w:tcW w:w="960" w:type="dxa"/>
            <w:shd w:val="clear" w:color="auto" w:fill="auto"/>
            <w:noWrap/>
            <w:vAlign w:val="bottom"/>
            <w:hideMark/>
          </w:tcPr>
          <w:p w14:paraId="24475C34" w14:textId="77777777" w:rsidR="005A6896" w:rsidRPr="00A23D1A" w:rsidRDefault="000A0110" w:rsidP="005A6896">
            <w:pPr>
              <w:spacing w:after="0" w:line="240" w:lineRule="auto"/>
              <w:jc w:val="right"/>
              <w:rPr>
                <w:rFonts w:eastAsia="Times New Roman" w:cs="Arial"/>
                <w:b/>
                <w:color w:val="000000"/>
              </w:rPr>
            </w:pPr>
            <w:r w:rsidRPr="00A23D1A">
              <w:rPr>
                <w:rFonts w:eastAsia="Times New Roman" w:cs="Arial"/>
                <w:b/>
                <w:color w:val="000000"/>
              </w:rPr>
              <w:t>38240</w:t>
            </w:r>
          </w:p>
        </w:tc>
      </w:tr>
      <w:tr w:rsidR="00070412" w14:paraId="7FAD52CC" w14:textId="77777777" w:rsidTr="00E11661">
        <w:trPr>
          <w:trHeight w:val="300"/>
          <w:jc w:val="center"/>
        </w:trPr>
        <w:tc>
          <w:tcPr>
            <w:tcW w:w="5500" w:type="dxa"/>
            <w:shd w:val="clear" w:color="auto" w:fill="auto"/>
            <w:noWrap/>
            <w:vAlign w:val="bottom"/>
            <w:hideMark/>
          </w:tcPr>
          <w:p w14:paraId="4C8CDA4D" w14:textId="77777777" w:rsidR="005A6896" w:rsidRPr="00A23D1A" w:rsidRDefault="005A6896" w:rsidP="005A6896">
            <w:pPr>
              <w:spacing w:after="0" w:line="240" w:lineRule="auto"/>
              <w:jc w:val="right"/>
              <w:rPr>
                <w:rFonts w:eastAsia="Times New Roman" w:cs="Arial"/>
                <w:color w:val="000000"/>
              </w:rPr>
            </w:pPr>
          </w:p>
        </w:tc>
        <w:tc>
          <w:tcPr>
            <w:tcW w:w="960" w:type="dxa"/>
            <w:shd w:val="clear" w:color="auto" w:fill="auto"/>
            <w:noWrap/>
            <w:vAlign w:val="bottom"/>
            <w:hideMark/>
          </w:tcPr>
          <w:p w14:paraId="529F998F" w14:textId="77777777" w:rsidR="005A6896" w:rsidRPr="00A23D1A" w:rsidRDefault="005A6896" w:rsidP="005A6896">
            <w:pPr>
              <w:spacing w:after="0" w:line="240" w:lineRule="auto"/>
              <w:jc w:val="left"/>
              <w:rPr>
                <w:rFonts w:eastAsia="Times New Roman" w:cs="Arial"/>
              </w:rPr>
            </w:pPr>
          </w:p>
        </w:tc>
        <w:tc>
          <w:tcPr>
            <w:tcW w:w="960" w:type="dxa"/>
            <w:shd w:val="clear" w:color="auto" w:fill="auto"/>
            <w:noWrap/>
            <w:vAlign w:val="bottom"/>
            <w:hideMark/>
          </w:tcPr>
          <w:p w14:paraId="4FD2D7C4" w14:textId="77777777" w:rsidR="005A6896" w:rsidRPr="00A23D1A" w:rsidRDefault="005A6896" w:rsidP="005A6896">
            <w:pPr>
              <w:spacing w:after="0" w:line="240" w:lineRule="auto"/>
              <w:jc w:val="left"/>
              <w:rPr>
                <w:rFonts w:eastAsia="Times New Roman" w:cs="Arial"/>
              </w:rPr>
            </w:pPr>
          </w:p>
        </w:tc>
        <w:tc>
          <w:tcPr>
            <w:tcW w:w="960" w:type="dxa"/>
            <w:shd w:val="clear" w:color="auto" w:fill="auto"/>
            <w:noWrap/>
            <w:vAlign w:val="bottom"/>
            <w:hideMark/>
          </w:tcPr>
          <w:p w14:paraId="66AC6BB8" w14:textId="77777777" w:rsidR="005A6896" w:rsidRPr="00A23D1A" w:rsidRDefault="005A6896" w:rsidP="005A6896">
            <w:pPr>
              <w:spacing w:after="0" w:line="240" w:lineRule="auto"/>
              <w:jc w:val="left"/>
              <w:rPr>
                <w:rFonts w:eastAsia="Times New Roman" w:cs="Arial"/>
              </w:rPr>
            </w:pPr>
          </w:p>
        </w:tc>
      </w:tr>
      <w:tr w:rsidR="00070412" w14:paraId="1590AE55" w14:textId="77777777" w:rsidTr="00E11661">
        <w:trPr>
          <w:trHeight w:val="300"/>
          <w:jc w:val="center"/>
        </w:trPr>
        <w:tc>
          <w:tcPr>
            <w:tcW w:w="5500" w:type="dxa"/>
            <w:shd w:val="clear" w:color="auto" w:fill="auto"/>
            <w:noWrap/>
            <w:vAlign w:val="bottom"/>
            <w:hideMark/>
          </w:tcPr>
          <w:p w14:paraId="374E5DF6" w14:textId="77777777" w:rsidR="005A6896" w:rsidRPr="00A23D1A" w:rsidRDefault="000A0110" w:rsidP="005A6896">
            <w:pPr>
              <w:spacing w:after="0" w:line="240" w:lineRule="auto"/>
              <w:jc w:val="left"/>
              <w:rPr>
                <w:rFonts w:eastAsia="Times New Roman" w:cs="Arial"/>
                <w:b/>
                <w:color w:val="000000"/>
                <w:u w:val="single"/>
              </w:rPr>
            </w:pPr>
            <w:r w:rsidRPr="00A23D1A">
              <w:rPr>
                <w:rFonts w:eastAsia="Times New Roman" w:cs="Arial"/>
                <w:b/>
                <w:color w:val="000000"/>
                <w:u w:val="single"/>
              </w:rPr>
              <w:t>Equities</w:t>
            </w:r>
          </w:p>
        </w:tc>
        <w:tc>
          <w:tcPr>
            <w:tcW w:w="960" w:type="dxa"/>
            <w:shd w:val="clear" w:color="auto" w:fill="auto"/>
            <w:noWrap/>
            <w:vAlign w:val="bottom"/>
            <w:hideMark/>
          </w:tcPr>
          <w:p w14:paraId="547777F7" w14:textId="77777777" w:rsidR="005A6896" w:rsidRPr="00A23D1A" w:rsidRDefault="005A6896" w:rsidP="005A6896">
            <w:pPr>
              <w:spacing w:after="0" w:line="240" w:lineRule="auto"/>
              <w:jc w:val="left"/>
              <w:rPr>
                <w:rFonts w:eastAsia="Times New Roman" w:cs="Arial"/>
                <w:b/>
                <w:color w:val="000000"/>
                <w:u w:val="single"/>
              </w:rPr>
            </w:pPr>
          </w:p>
        </w:tc>
        <w:tc>
          <w:tcPr>
            <w:tcW w:w="960" w:type="dxa"/>
            <w:shd w:val="clear" w:color="auto" w:fill="auto"/>
            <w:noWrap/>
            <w:vAlign w:val="bottom"/>
            <w:hideMark/>
          </w:tcPr>
          <w:p w14:paraId="06421128" w14:textId="77777777" w:rsidR="005A6896" w:rsidRPr="00A23D1A" w:rsidRDefault="005A6896" w:rsidP="005A6896">
            <w:pPr>
              <w:spacing w:after="0" w:line="240" w:lineRule="auto"/>
              <w:jc w:val="left"/>
              <w:rPr>
                <w:rFonts w:eastAsia="Times New Roman" w:cs="Arial"/>
                <w:b/>
              </w:rPr>
            </w:pPr>
          </w:p>
        </w:tc>
        <w:tc>
          <w:tcPr>
            <w:tcW w:w="960" w:type="dxa"/>
            <w:shd w:val="clear" w:color="auto" w:fill="auto"/>
            <w:noWrap/>
            <w:vAlign w:val="bottom"/>
            <w:hideMark/>
          </w:tcPr>
          <w:p w14:paraId="2F98D784" w14:textId="77777777" w:rsidR="005A6896" w:rsidRPr="00A23D1A" w:rsidRDefault="005A6896" w:rsidP="005A6896">
            <w:pPr>
              <w:spacing w:after="0" w:line="240" w:lineRule="auto"/>
              <w:jc w:val="left"/>
              <w:rPr>
                <w:rFonts w:eastAsia="Times New Roman" w:cs="Arial"/>
                <w:b/>
              </w:rPr>
            </w:pPr>
          </w:p>
        </w:tc>
      </w:tr>
      <w:tr w:rsidR="00070412" w14:paraId="66E16025" w14:textId="77777777" w:rsidTr="00E11661">
        <w:trPr>
          <w:trHeight w:val="300"/>
          <w:jc w:val="center"/>
        </w:trPr>
        <w:tc>
          <w:tcPr>
            <w:tcW w:w="5500" w:type="dxa"/>
            <w:shd w:val="clear" w:color="auto" w:fill="auto"/>
            <w:noWrap/>
            <w:vAlign w:val="bottom"/>
            <w:hideMark/>
          </w:tcPr>
          <w:p w14:paraId="6A7CC260" w14:textId="77777777" w:rsidR="005A6896" w:rsidRPr="00A23D1A" w:rsidRDefault="000A0110" w:rsidP="005A6896">
            <w:pPr>
              <w:spacing w:after="0" w:line="240" w:lineRule="auto"/>
              <w:jc w:val="left"/>
              <w:rPr>
                <w:rFonts w:eastAsia="Times New Roman" w:cs="Arial"/>
                <w:color w:val="000000"/>
              </w:rPr>
            </w:pPr>
            <w:r w:rsidRPr="00A23D1A">
              <w:rPr>
                <w:rFonts w:eastAsia="Times New Roman" w:cs="Arial"/>
                <w:color w:val="000000"/>
              </w:rPr>
              <w:t>Capital</w:t>
            </w:r>
          </w:p>
        </w:tc>
        <w:tc>
          <w:tcPr>
            <w:tcW w:w="960" w:type="dxa"/>
            <w:shd w:val="clear" w:color="auto" w:fill="auto"/>
            <w:noWrap/>
            <w:vAlign w:val="bottom"/>
            <w:hideMark/>
          </w:tcPr>
          <w:p w14:paraId="4F39D25D" w14:textId="77777777" w:rsidR="005A6896" w:rsidRPr="00A23D1A" w:rsidRDefault="005A6896" w:rsidP="005A6896">
            <w:pPr>
              <w:spacing w:after="0" w:line="240" w:lineRule="auto"/>
              <w:jc w:val="left"/>
              <w:rPr>
                <w:rFonts w:eastAsia="Times New Roman" w:cs="Arial"/>
                <w:color w:val="000000"/>
              </w:rPr>
            </w:pPr>
          </w:p>
        </w:tc>
        <w:tc>
          <w:tcPr>
            <w:tcW w:w="960" w:type="dxa"/>
            <w:shd w:val="clear" w:color="auto" w:fill="auto"/>
            <w:noWrap/>
            <w:vAlign w:val="bottom"/>
            <w:hideMark/>
          </w:tcPr>
          <w:p w14:paraId="78480C6E" w14:textId="77777777" w:rsidR="005A6896" w:rsidRPr="00A23D1A" w:rsidRDefault="000A0110" w:rsidP="005A6896">
            <w:pPr>
              <w:spacing w:after="0" w:line="240" w:lineRule="auto"/>
              <w:jc w:val="right"/>
              <w:rPr>
                <w:rFonts w:eastAsia="Times New Roman" w:cs="Arial"/>
                <w:color w:val="000000"/>
              </w:rPr>
            </w:pPr>
            <w:r w:rsidRPr="00A23D1A">
              <w:rPr>
                <w:rFonts w:eastAsia="Times New Roman" w:cs="Arial"/>
                <w:color w:val="000000"/>
              </w:rPr>
              <w:t>48000</w:t>
            </w:r>
          </w:p>
        </w:tc>
        <w:tc>
          <w:tcPr>
            <w:tcW w:w="960" w:type="dxa"/>
            <w:shd w:val="clear" w:color="auto" w:fill="auto"/>
            <w:noWrap/>
            <w:vAlign w:val="bottom"/>
            <w:hideMark/>
          </w:tcPr>
          <w:p w14:paraId="7F11BF35" w14:textId="77777777" w:rsidR="005A6896" w:rsidRPr="00A23D1A" w:rsidRDefault="005A6896" w:rsidP="005A6896">
            <w:pPr>
              <w:spacing w:after="0" w:line="240" w:lineRule="auto"/>
              <w:jc w:val="right"/>
              <w:rPr>
                <w:rFonts w:eastAsia="Times New Roman" w:cs="Arial"/>
                <w:color w:val="000000"/>
              </w:rPr>
            </w:pPr>
          </w:p>
        </w:tc>
      </w:tr>
      <w:tr w:rsidR="00070412" w14:paraId="340461D3" w14:textId="77777777" w:rsidTr="00E11661">
        <w:trPr>
          <w:trHeight w:val="300"/>
          <w:jc w:val="center"/>
        </w:trPr>
        <w:tc>
          <w:tcPr>
            <w:tcW w:w="5500" w:type="dxa"/>
            <w:shd w:val="clear" w:color="auto" w:fill="auto"/>
            <w:noWrap/>
            <w:vAlign w:val="bottom"/>
            <w:hideMark/>
          </w:tcPr>
          <w:p w14:paraId="6F324A13" w14:textId="77777777" w:rsidR="005A6896" w:rsidRPr="00A23D1A" w:rsidRDefault="000A0110" w:rsidP="005A6896">
            <w:pPr>
              <w:spacing w:after="0" w:line="240" w:lineRule="auto"/>
              <w:jc w:val="left"/>
              <w:rPr>
                <w:rFonts w:eastAsia="Times New Roman" w:cs="Arial"/>
                <w:color w:val="000000"/>
              </w:rPr>
            </w:pPr>
            <w:r w:rsidRPr="00A23D1A">
              <w:rPr>
                <w:rFonts w:eastAsia="Times New Roman" w:cs="Arial"/>
                <w:color w:val="000000"/>
              </w:rPr>
              <w:t>add: Net income</w:t>
            </w:r>
          </w:p>
        </w:tc>
        <w:tc>
          <w:tcPr>
            <w:tcW w:w="960" w:type="dxa"/>
            <w:shd w:val="clear" w:color="auto" w:fill="auto"/>
            <w:noWrap/>
            <w:vAlign w:val="bottom"/>
            <w:hideMark/>
          </w:tcPr>
          <w:p w14:paraId="7750A48C" w14:textId="77777777" w:rsidR="005A6896" w:rsidRPr="00A23D1A" w:rsidRDefault="005A6896" w:rsidP="005A6896">
            <w:pPr>
              <w:spacing w:after="0" w:line="240" w:lineRule="auto"/>
              <w:jc w:val="left"/>
              <w:rPr>
                <w:rFonts w:eastAsia="Times New Roman" w:cs="Arial"/>
                <w:color w:val="000000"/>
              </w:rPr>
            </w:pPr>
          </w:p>
        </w:tc>
        <w:tc>
          <w:tcPr>
            <w:tcW w:w="960" w:type="dxa"/>
            <w:shd w:val="clear" w:color="auto" w:fill="auto"/>
            <w:noWrap/>
            <w:vAlign w:val="bottom"/>
            <w:hideMark/>
          </w:tcPr>
          <w:p w14:paraId="6BC5938E" w14:textId="77777777" w:rsidR="005A6896" w:rsidRPr="00A23D1A" w:rsidRDefault="000A0110" w:rsidP="005A6896">
            <w:pPr>
              <w:spacing w:after="0" w:line="240" w:lineRule="auto"/>
              <w:jc w:val="right"/>
              <w:rPr>
                <w:rFonts w:eastAsia="Times New Roman" w:cs="Arial"/>
                <w:color w:val="000000"/>
              </w:rPr>
            </w:pPr>
            <w:r w:rsidRPr="00A23D1A">
              <w:rPr>
                <w:rFonts w:eastAsia="Times New Roman" w:cs="Arial"/>
                <w:color w:val="000000"/>
              </w:rPr>
              <w:t>13740</w:t>
            </w:r>
          </w:p>
        </w:tc>
        <w:tc>
          <w:tcPr>
            <w:tcW w:w="960" w:type="dxa"/>
            <w:shd w:val="clear" w:color="auto" w:fill="auto"/>
            <w:noWrap/>
            <w:vAlign w:val="bottom"/>
            <w:hideMark/>
          </w:tcPr>
          <w:p w14:paraId="15BAA2CD" w14:textId="77777777" w:rsidR="005A6896" w:rsidRPr="00A23D1A" w:rsidRDefault="005A6896" w:rsidP="005A6896">
            <w:pPr>
              <w:spacing w:after="0" w:line="240" w:lineRule="auto"/>
              <w:jc w:val="right"/>
              <w:rPr>
                <w:rFonts w:eastAsia="Times New Roman" w:cs="Arial"/>
                <w:color w:val="000000"/>
              </w:rPr>
            </w:pPr>
          </w:p>
        </w:tc>
      </w:tr>
      <w:tr w:rsidR="00070412" w14:paraId="1B727B29" w14:textId="77777777" w:rsidTr="00E11661">
        <w:trPr>
          <w:trHeight w:val="300"/>
          <w:jc w:val="center"/>
        </w:trPr>
        <w:tc>
          <w:tcPr>
            <w:tcW w:w="5500" w:type="dxa"/>
            <w:shd w:val="clear" w:color="auto" w:fill="auto"/>
            <w:noWrap/>
            <w:vAlign w:val="bottom"/>
            <w:hideMark/>
          </w:tcPr>
          <w:p w14:paraId="27299CD8" w14:textId="77777777" w:rsidR="005A6896" w:rsidRPr="00A23D1A" w:rsidRDefault="000A0110" w:rsidP="005A6896">
            <w:pPr>
              <w:spacing w:after="0" w:line="240" w:lineRule="auto"/>
              <w:jc w:val="left"/>
              <w:rPr>
                <w:rFonts w:eastAsia="Times New Roman" w:cs="Arial"/>
                <w:color w:val="000000"/>
              </w:rPr>
            </w:pPr>
            <w:r w:rsidRPr="00A23D1A">
              <w:rPr>
                <w:rFonts w:eastAsia="Times New Roman" w:cs="Arial"/>
                <w:color w:val="000000"/>
              </w:rPr>
              <w:t>less: drawings</w:t>
            </w:r>
          </w:p>
        </w:tc>
        <w:tc>
          <w:tcPr>
            <w:tcW w:w="960" w:type="dxa"/>
            <w:shd w:val="clear" w:color="auto" w:fill="auto"/>
            <w:noWrap/>
            <w:vAlign w:val="bottom"/>
            <w:hideMark/>
          </w:tcPr>
          <w:p w14:paraId="0272BEFF" w14:textId="77777777" w:rsidR="005A6896" w:rsidRPr="00A23D1A" w:rsidRDefault="005A6896" w:rsidP="005A6896">
            <w:pPr>
              <w:spacing w:after="0" w:line="240" w:lineRule="auto"/>
              <w:jc w:val="left"/>
              <w:rPr>
                <w:rFonts w:eastAsia="Times New Roman" w:cs="Arial"/>
                <w:color w:val="000000"/>
              </w:rPr>
            </w:pPr>
          </w:p>
        </w:tc>
        <w:tc>
          <w:tcPr>
            <w:tcW w:w="960" w:type="dxa"/>
            <w:shd w:val="clear" w:color="auto" w:fill="auto"/>
            <w:noWrap/>
            <w:vAlign w:val="bottom"/>
            <w:hideMark/>
          </w:tcPr>
          <w:p w14:paraId="0715FCC7" w14:textId="77777777" w:rsidR="005A6896" w:rsidRPr="00A23D1A" w:rsidRDefault="000A0110" w:rsidP="005A6896">
            <w:pPr>
              <w:spacing w:after="0" w:line="240" w:lineRule="auto"/>
              <w:jc w:val="right"/>
              <w:rPr>
                <w:rFonts w:eastAsia="Times New Roman" w:cs="Arial"/>
                <w:color w:val="000000"/>
              </w:rPr>
            </w:pPr>
            <w:r w:rsidRPr="00A23D1A">
              <w:rPr>
                <w:rFonts w:eastAsia="Times New Roman" w:cs="Arial"/>
                <w:color w:val="000000"/>
              </w:rPr>
              <w:t>26000</w:t>
            </w:r>
          </w:p>
        </w:tc>
        <w:tc>
          <w:tcPr>
            <w:tcW w:w="960" w:type="dxa"/>
            <w:shd w:val="clear" w:color="auto" w:fill="auto"/>
            <w:noWrap/>
            <w:vAlign w:val="bottom"/>
            <w:hideMark/>
          </w:tcPr>
          <w:p w14:paraId="718F245A" w14:textId="77777777" w:rsidR="005A6896" w:rsidRPr="00A23D1A" w:rsidRDefault="005A6896" w:rsidP="005A6896">
            <w:pPr>
              <w:spacing w:after="0" w:line="240" w:lineRule="auto"/>
              <w:jc w:val="right"/>
              <w:rPr>
                <w:rFonts w:eastAsia="Times New Roman" w:cs="Arial"/>
                <w:color w:val="000000"/>
              </w:rPr>
            </w:pPr>
          </w:p>
        </w:tc>
      </w:tr>
      <w:tr w:rsidR="00070412" w14:paraId="0268F550" w14:textId="77777777" w:rsidTr="00E11661">
        <w:trPr>
          <w:trHeight w:val="300"/>
          <w:jc w:val="center"/>
        </w:trPr>
        <w:tc>
          <w:tcPr>
            <w:tcW w:w="5500" w:type="dxa"/>
            <w:shd w:val="clear" w:color="auto" w:fill="auto"/>
            <w:noWrap/>
            <w:vAlign w:val="bottom"/>
            <w:hideMark/>
          </w:tcPr>
          <w:p w14:paraId="11EBA2CC" w14:textId="77777777" w:rsidR="005A6896" w:rsidRPr="00A23D1A" w:rsidRDefault="000A0110" w:rsidP="005A6896">
            <w:pPr>
              <w:spacing w:after="0" w:line="240" w:lineRule="auto"/>
              <w:jc w:val="left"/>
              <w:rPr>
                <w:rFonts w:eastAsia="Times New Roman" w:cs="Arial"/>
              </w:rPr>
            </w:pPr>
            <w:r w:rsidRPr="00A23D1A">
              <w:rPr>
                <w:rFonts w:eastAsia="Times New Roman" w:cs="Arial"/>
              </w:rPr>
              <w:t>Total Equities</w:t>
            </w:r>
          </w:p>
        </w:tc>
        <w:tc>
          <w:tcPr>
            <w:tcW w:w="960" w:type="dxa"/>
            <w:shd w:val="clear" w:color="auto" w:fill="auto"/>
            <w:noWrap/>
            <w:vAlign w:val="bottom"/>
            <w:hideMark/>
          </w:tcPr>
          <w:p w14:paraId="17D129DA" w14:textId="77777777" w:rsidR="005A6896" w:rsidRPr="00A23D1A" w:rsidRDefault="005A6896" w:rsidP="005A6896">
            <w:pPr>
              <w:spacing w:after="0" w:line="240" w:lineRule="auto"/>
              <w:jc w:val="left"/>
              <w:rPr>
                <w:rFonts w:eastAsia="Times New Roman" w:cs="Arial"/>
              </w:rPr>
            </w:pPr>
          </w:p>
        </w:tc>
        <w:tc>
          <w:tcPr>
            <w:tcW w:w="960" w:type="dxa"/>
            <w:shd w:val="clear" w:color="auto" w:fill="auto"/>
            <w:noWrap/>
            <w:vAlign w:val="bottom"/>
            <w:hideMark/>
          </w:tcPr>
          <w:p w14:paraId="4E3F5D72" w14:textId="77777777" w:rsidR="005A6896" w:rsidRPr="00A23D1A" w:rsidRDefault="005A6896" w:rsidP="005A6896">
            <w:pPr>
              <w:spacing w:after="0" w:line="240" w:lineRule="auto"/>
              <w:jc w:val="left"/>
              <w:rPr>
                <w:rFonts w:eastAsia="Times New Roman" w:cs="Arial"/>
              </w:rPr>
            </w:pPr>
          </w:p>
        </w:tc>
        <w:tc>
          <w:tcPr>
            <w:tcW w:w="960" w:type="dxa"/>
            <w:shd w:val="clear" w:color="auto" w:fill="auto"/>
            <w:noWrap/>
            <w:vAlign w:val="bottom"/>
            <w:hideMark/>
          </w:tcPr>
          <w:p w14:paraId="6FF0C2AA" w14:textId="77777777" w:rsidR="005A6896" w:rsidRPr="00A23D1A" w:rsidRDefault="000A0110" w:rsidP="005A6896">
            <w:pPr>
              <w:spacing w:after="0" w:line="240" w:lineRule="auto"/>
              <w:jc w:val="right"/>
              <w:rPr>
                <w:rFonts w:eastAsia="Times New Roman" w:cs="Arial"/>
                <w:color w:val="000000"/>
              </w:rPr>
            </w:pPr>
            <w:r w:rsidRPr="00A23D1A">
              <w:rPr>
                <w:rFonts w:eastAsia="Times New Roman" w:cs="Arial"/>
                <w:color w:val="000000"/>
              </w:rPr>
              <w:t>35740</w:t>
            </w:r>
          </w:p>
        </w:tc>
      </w:tr>
      <w:tr w:rsidR="00070412" w14:paraId="4F24FFDD" w14:textId="77777777" w:rsidTr="00E11661">
        <w:trPr>
          <w:trHeight w:val="300"/>
          <w:jc w:val="center"/>
        </w:trPr>
        <w:tc>
          <w:tcPr>
            <w:tcW w:w="5500" w:type="dxa"/>
            <w:shd w:val="clear" w:color="auto" w:fill="auto"/>
            <w:noWrap/>
            <w:vAlign w:val="bottom"/>
            <w:hideMark/>
          </w:tcPr>
          <w:p w14:paraId="0F97B3CA" w14:textId="77777777" w:rsidR="005A6896" w:rsidRPr="00A23D1A" w:rsidRDefault="000A0110" w:rsidP="005A6896">
            <w:pPr>
              <w:spacing w:after="0" w:line="240" w:lineRule="auto"/>
              <w:jc w:val="left"/>
              <w:rPr>
                <w:rFonts w:eastAsia="Times New Roman" w:cs="Arial"/>
                <w:b/>
                <w:color w:val="000000"/>
              </w:rPr>
            </w:pPr>
            <w:r w:rsidRPr="00A23D1A">
              <w:rPr>
                <w:rFonts w:eastAsia="Times New Roman" w:cs="Arial"/>
                <w:b/>
                <w:color w:val="000000"/>
              </w:rPr>
              <w:t>total equities and liabilities</w:t>
            </w:r>
          </w:p>
        </w:tc>
        <w:tc>
          <w:tcPr>
            <w:tcW w:w="960" w:type="dxa"/>
            <w:shd w:val="clear" w:color="auto" w:fill="auto"/>
            <w:noWrap/>
            <w:vAlign w:val="bottom"/>
            <w:hideMark/>
          </w:tcPr>
          <w:p w14:paraId="49D908ED" w14:textId="77777777" w:rsidR="005A6896" w:rsidRPr="00A23D1A" w:rsidRDefault="005A6896" w:rsidP="005A6896">
            <w:pPr>
              <w:spacing w:after="0" w:line="240" w:lineRule="auto"/>
              <w:jc w:val="left"/>
              <w:rPr>
                <w:rFonts w:eastAsia="Times New Roman" w:cs="Arial"/>
                <w:b/>
                <w:color w:val="000000"/>
              </w:rPr>
            </w:pPr>
          </w:p>
        </w:tc>
        <w:tc>
          <w:tcPr>
            <w:tcW w:w="960" w:type="dxa"/>
            <w:shd w:val="clear" w:color="auto" w:fill="auto"/>
            <w:noWrap/>
            <w:vAlign w:val="bottom"/>
            <w:hideMark/>
          </w:tcPr>
          <w:p w14:paraId="263853F3" w14:textId="77777777" w:rsidR="005A6896" w:rsidRPr="00A23D1A" w:rsidRDefault="005A6896" w:rsidP="005A6896">
            <w:pPr>
              <w:spacing w:after="0" w:line="240" w:lineRule="auto"/>
              <w:jc w:val="left"/>
              <w:rPr>
                <w:rFonts w:eastAsia="Times New Roman" w:cs="Arial"/>
                <w:b/>
              </w:rPr>
            </w:pPr>
          </w:p>
        </w:tc>
        <w:tc>
          <w:tcPr>
            <w:tcW w:w="960" w:type="dxa"/>
            <w:shd w:val="clear" w:color="auto" w:fill="auto"/>
            <w:noWrap/>
            <w:vAlign w:val="bottom"/>
            <w:hideMark/>
          </w:tcPr>
          <w:p w14:paraId="59F961AD" w14:textId="77777777" w:rsidR="005A6896" w:rsidRPr="00A23D1A" w:rsidRDefault="000A0110" w:rsidP="005A6896">
            <w:pPr>
              <w:spacing w:after="0" w:line="240" w:lineRule="auto"/>
              <w:jc w:val="right"/>
              <w:rPr>
                <w:rFonts w:eastAsia="Times New Roman" w:cs="Arial"/>
                <w:b/>
                <w:color w:val="000000"/>
                <w:u w:val="double"/>
              </w:rPr>
            </w:pPr>
            <w:r w:rsidRPr="00A23D1A">
              <w:rPr>
                <w:rFonts w:eastAsia="Times New Roman" w:cs="Arial"/>
                <w:b/>
                <w:color w:val="000000"/>
                <w:u w:val="double"/>
              </w:rPr>
              <w:t>73980</w:t>
            </w:r>
          </w:p>
        </w:tc>
      </w:tr>
    </w:tbl>
    <w:p w14:paraId="5978AF34" w14:textId="77777777" w:rsidR="002149AA" w:rsidRPr="00A23D1A" w:rsidRDefault="002149AA" w:rsidP="00F15EF2">
      <w:pPr>
        <w:spacing w:after="0"/>
        <w:jc w:val="center"/>
        <w:rPr>
          <w:rFonts w:cs="Arial"/>
        </w:rPr>
      </w:pPr>
    </w:p>
    <w:p w14:paraId="05E649A4" w14:textId="77777777" w:rsidR="002149AA" w:rsidRPr="00A23D1A" w:rsidRDefault="000A0110">
      <w:pPr>
        <w:spacing w:after="160"/>
        <w:rPr>
          <w:rFonts w:cs="Arial"/>
        </w:rPr>
      </w:pPr>
      <w:r w:rsidRPr="00A23D1A">
        <w:rPr>
          <w:rFonts w:cs="Arial"/>
        </w:rPr>
        <w:br w:type="page"/>
      </w:r>
    </w:p>
    <w:p w14:paraId="008F30D6" w14:textId="1A4A7CB1" w:rsidR="00BD273D" w:rsidRDefault="00BD273D" w:rsidP="00BD273D">
      <w:pPr>
        <w:pStyle w:val="Heading1"/>
      </w:pPr>
      <w:bookmarkStart w:id="1" w:name="_Toc86792676"/>
      <w:r>
        <w:lastRenderedPageBreak/>
        <w:t xml:space="preserve">2. </w:t>
      </w:r>
      <w:r>
        <w:rPr>
          <w:rFonts w:eastAsia="Arial"/>
        </w:rPr>
        <w:t>A critical assessment of the relevance of financial statements to users</w:t>
      </w:r>
      <w:bookmarkEnd w:id="1"/>
    </w:p>
    <w:p w14:paraId="4FA21AD8" w14:textId="2F7E20F5" w:rsidR="00637152" w:rsidRPr="00BD273D" w:rsidRDefault="00637152" w:rsidP="00BD273D">
      <w:pPr>
        <w:spacing w:after="0"/>
        <w:rPr>
          <w:rFonts w:cs="Arial"/>
        </w:rPr>
      </w:pPr>
      <w:r w:rsidRPr="00637152">
        <w:rPr>
          <w:rFonts w:cs="Arial"/>
        </w:rPr>
        <w:t xml:space="preserve">The Financial Statement of a company is the first place a user should look when he is trying to get a general idea of that company. Employees, shareholders, authorities, investors, business researcher and even upcoming customers are included in this list of people. Financial Statement or report of a company can be shown as a mirror.  Thing placed in front of mirror get reflected in mirror. As like that a company's financial statement depicts the total condition of the business </w:t>
      </w:r>
      <w:r w:rsidR="00952F07" w:rsidRPr="00952F07">
        <w:rPr>
          <w:rFonts w:cs="Arial"/>
        </w:rPr>
        <w:t>(Glenn, 2021)</w:t>
      </w:r>
      <w:r w:rsidRPr="00637152">
        <w:rPr>
          <w:rFonts w:cs="Arial"/>
        </w:rPr>
        <w:t>. It is possible that users will be able to tell whether the company is doing good by simply looking at the company’s financial statement. Because of financial statements are regularly chec</w:t>
      </w:r>
      <w:r>
        <w:rPr>
          <w:rFonts w:cs="Arial"/>
        </w:rPr>
        <w:t>k</w:t>
      </w:r>
      <w:r w:rsidRPr="00637152">
        <w:rPr>
          <w:rFonts w:cs="Arial"/>
        </w:rPr>
        <w:t xml:space="preserve">ed by government or certified chartered accountants makes them a reliable source of data about past their done activities. The following financial statements are included in the financial statements package: </w:t>
      </w:r>
      <w:r w:rsidRPr="00BD273D">
        <w:rPr>
          <w:rFonts w:cs="Arial"/>
        </w:rPr>
        <w:t>Balance sheet</w:t>
      </w:r>
      <w:r w:rsidR="00BD273D">
        <w:rPr>
          <w:rFonts w:cs="Arial"/>
        </w:rPr>
        <w:t xml:space="preserve">, </w:t>
      </w:r>
      <w:r w:rsidRPr="00BD273D">
        <w:rPr>
          <w:rFonts w:cs="Arial"/>
        </w:rPr>
        <w:t>Statement of Profit or Loss</w:t>
      </w:r>
      <w:r w:rsidR="00BD273D">
        <w:rPr>
          <w:rFonts w:cs="Arial"/>
        </w:rPr>
        <w:t xml:space="preserve">, </w:t>
      </w:r>
      <w:r w:rsidRPr="00BD273D">
        <w:rPr>
          <w:rFonts w:cs="Arial"/>
        </w:rPr>
        <w:t>Statement of Cash Flow</w:t>
      </w:r>
      <w:r w:rsidR="00BD273D">
        <w:rPr>
          <w:rFonts w:cs="Arial"/>
        </w:rPr>
        <w:t xml:space="preserve"> and </w:t>
      </w:r>
      <w:r w:rsidRPr="00BD273D">
        <w:rPr>
          <w:rFonts w:cs="Arial"/>
        </w:rPr>
        <w:t>Statement of Changes in Equity</w:t>
      </w:r>
      <w:r w:rsidR="00BD273D">
        <w:rPr>
          <w:rFonts w:cs="Arial"/>
        </w:rPr>
        <w:t>.</w:t>
      </w:r>
    </w:p>
    <w:p w14:paraId="6890EBAA" w14:textId="57E0D39C" w:rsidR="00596B87" w:rsidRPr="00596B87" w:rsidRDefault="00596B87" w:rsidP="00596B87">
      <w:pPr>
        <w:spacing w:after="160"/>
        <w:rPr>
          <w:rFonts w:cs="Arial"/>
        </w:rPr>
      </w:pPr>
      <w:r w:rsidRPr="00596B87">
        <w:rPr>
          <w:rFonts w:cs="Arial"/>
        </w:rPr>
        <w:t>A financial statement's balance sheet is its most important section (</w:t>
      </w:r>
      <w:r w:rsidR="008205B3">
        <w:rPr>
          <w:rFonts w:cs="Arial"/>
        </w:rPr>
        <w:t>Alexander &amp; Nobles, 2007)</w:t>
      </w:r>
      <w:r w:rsidRPr="00596B87">
        <w:rPr>
          <w:rFonts w:cs="Arial"/>
        </w:rPr>
        <w:t>). This shows the assets, obligations, and ownership of a corporation as of a particular timeline. It is helpful to define the capital base employed by looking at a balance sheet. It is also possible to estimate risk by looking at the balance sheet and determining the likely future revenues</w:t>
      </w:r>
      <w:r w:rsidR="00952F07">
        <w:rPr>
          <w:rFonts w:cs="Arial"/>
        </w:rPr>
        <w:t xml:space="preserve"> </w:t>
      </w:r>
      <w:r w:rsidR="00952F07" w:rsidRPr="00952F07">
        <w:rPr>
          <w:rFonts w:cs="Arial"/>
        </w:rPr>
        <w:t>(</w:t>
      </w:r>
      <w:r w:rsidR="002C2720">
        <w:t>Weygandt et al., 2019</w:t>
      </w:r>
      <w:r w:rsidR="00952F07" w:rsidRPr="00952F07">
        <w:rPr>
          <w:rFonts w:cs="Arial"/>
        </w:rPr>
        <w:t>)</w:t>
      </w:r>
      <w:r w:rsidRPr="00596B87">
        <w:rPr>
          <w:rFonts w:cs="Arial"/>
        </w:rPr>
        <w:t>. An in-depth look at a statement of income may help consumers assess its profitability, profit-to-risk ratio, and potential to raise capital by evaluating the company's past performance</w:t>
      </w:r>
      <w:r w:rsidR="00952F07">
        <w:rPr>
          <w:rFonts w:cs="Arial"/>
        </w:rPr>
        <w:t xml:space="preserve"> </w:t>
      </w:r>
      <w:r w:rsidR="00952F07" w:rsidRPr="00952F07">
        <w:rPr>
          <w:rFonts w:cs="Arial"/>
        </w:rPr>
        <w:t>(</w:t>
      </w:r>
      <w:r w:rsidR="002C2720">
        <w:rPr>
          <w:rFonts w:cs="Arial"/>
        </w:rPr>
        <w:t>Wild et al., 2019</w:t>
      </w:r>
      <w:r w:rsidR="00952F07" w:rsidRPr="00952F07">
        <w:rPr>
          <w:rFonts w:cs="Arial"/>
        </w:rPr>
        <w:t>)</w:t>
      </w:r>
      <w:r w:rsidRPr="00596B87">
        <w:rPr>
          <w:rFonts w:cs="Arial"/>
        </w:rPr>
        <w:t>. A statement of cash flow, and from the other hand, aids in the understanding of the company's cash expenditures by its consumers. The cash flow statement aids consumers in determining a company's minimal cash need. Customers may not have been interested in investing in a firm if they see their money being spent in high-risk but non-profitable sectors, or if the company's strategy for creating cash flows isn't particularly solid If you want to see how shareholders' equity has changed over time, you may look at a statement like this</w:t>
      </w:r>
      <w:r w:rsidR="00952F07">
        <w:rPr>
          <w:rFonts w:cs="Arial"/>
        </w:rPr>
        <w:t xml:space="preserve"> </w:t>
      </w:r>
      <w:r w:rsidR="00952F07" w:rsidRPr="00952F07">
        <w:rPr>
          <w:rFonts w:cs="Arial"/>
        </w:rPr>
        <w:t>(</w:t>
      </w:r>
      <w:r w:rsidR="002F7739">
        <w:t>Weygandt et al., 2019</w:t>
      </w:r>
      <w:r w:rsidR="00952F07" w:rsidRPr="00952F07">
        <w:rPr>
          <w:rFonts w:cs="Arial"/>
        </w:rPr>
        <w:t>)</w:t>
      </w:r>
    </w:p>
    <w:p w14:paraId="1A88C59E" w14:textId="33A61D13" w:rsidR="00596B87" w:rsidRPr="00A439A0" w:rsidRDefault="00596B87" w:rsidP="00A439A0">
      <w:pPr>
        <w:rPr>
          <w:rFonts w:eastAsia="Times New Roman" w:cs="Times New Roman"/>
          <w:szCs w:val="24"/>
          <w:lang w:eastAsia="en-GB"/>
        </w:rPr>
      </w:pPr>
      <w:r w:rsidRPr="00596B87">
        <w:t xml:space="preserve">In accounting, there are numerous criteria and principles. As a result of the development of these principles and ideas, companies all around the globe may now do organizational accounting uniformly and transparently </w:t>
      </w:r>
      <w:r w:rsidR="00952F07" w:rsidRPr="00952F07">
        <w:t>(</w:t>
      </w:r>
      <w:r w:rsidR="002F7739">
        <w:t>Glenn, 2021</w:t>
      </w:r>
      <w:r w:rsidRPr="00596B87">
        <w:t>). Usually, accounts used to be kept based on personal accounting. Sole proprietorships employed a custom-built platform. Because the present period is defined by joint stock companies, individual systems such as these have all but disappeared. Recent times have seen the development of several accounting concepts</w:t>
      </w:r>
      <w:r w:rsidR="009C6973">
        <w:t xml:space="preserve"> </w:t>
      </w:r>
      <w:r w:rsidR="00E866CA">
        <w:t>(</w:t>
      </w:r>
      <w:r w:rsidR="009A3D01">
        <w:t>Weygandt et al., 2019</w:t>
      </w:r>
      <w:r w:rsidR="00E866CA">
        <w:t>)</w:t>
      </w:r>
      <w:r w:rsidRPr="00596B87">
        <w:t xml:space="preserve">. </w:t>
      </w:r>
      <w:r w:rsidRPr="00596B87">
        <w:lastRenderedPageBreak/>
        <w:t>This principle encompasses a wide range of accounting ideas. GAAP, or Generally Accepted Accounting Principles, has been a popular accounting guideline in recent years. When these concepts are properly included during the preparation of financial statements, the statements become believable as well as transparent. They also make certain that all companies use the same accounting style</w:t>
      </w:r>
      <w:r w:rsidR="00E866CA">
        <w:t xml:space="preserve"> </w:t>
      </w:r>
      <w:r w:rsidR="00E866CA">
        <w:rPr>
          <w:rFonts w:eastAsia="Times New Roman" w:cs="Times New Roman"/>
          <w:szCs w:val="24"/>
          <w:lang w:eastAsia="en-GB"/>
        </w:rPr>
        <w:t>(</w:t>
      </w:r>
      <w:r w:rsidR="00E25C50">
        <w:rPr>
          <w:rFonts w:eastAsia="Times New Roman" w:cs="Times New Roman"/>
          <w:szCs w:val="24"/>
          <w:lang w:eastAsia="en-GB"/>
        </w:rPr>
        <w:t>Glenn, 2021</w:t>
      </w:r>
      <w:r w:rsidR="00E866CA">
        <w:rPr>
          <w:rFonts w:eastAsia="Times New Roman" w:cs="Times New Roman"/>
          <w:szCs w:val="24"/>
          <w:lang w:eastAsia="en-GB"/>
        </w:rPr>
        <w:t>)</w:t>
      </w:r>
      <w:r w:rsidRPr="00596B87">
        <w:t>. These rules are as clear as accounting terminology. By only strictly adhering to grammatical rules can a dialect be understood fully. Similarly, accounting rules aid in deciphering a company's financial situation. In addition, accounting rules make it easier for consumers to spot locations where data has been changed. Because all businesses create their financial statements in accordance with the same standards, users may easily evaluate the financial accounts of different businesses. Thus, they can see which business seems to be doing well</w:t>
      </w:r>
      <w:r w:rsidR="00E866CA">
        <w:t>.</w:t>
      </w:r>
      <w:r w:rsidRPr="00596B87">
        <w:t xml:space="preserve"> If there were no standards in place, none of this would have been feasible financial statement audits are simplified for auditors when a firm adheres to industry norms. Auditor's find the financial accounts made in the very same way he learnt to be untrustworthy. The government can readily evaluate the amount of taxes owed by a corporation based on its financial statements. When a firm does not follow its own rules or laws, they can be penalized financially and in other ways </w:t>
      </w:r>
      <w:r w:rsidR="00E866CA">
        <w:rPr>
          <w:rFonts w:eastAsia="Times New Roman" w:cs="Times New Roman"/>
          <w:szCs w:val="24"/>
          <w:lang w:eastAsia="en-GB"/>
        </w:rPr>
        <w:t>(</w:t>
      </w:r>
      <w:r w:rsidR="00E87C9A">
        <w:rPr>
          <w:rFonts w:eastAsia="Times New Roman" w:cs="Times New Roman"/>
          <w:szCs w:val="24"/>
          <w:lang w:eastAsia="en-GB"/>
        </w:rPr>
        <w:t>Wild et al., 2019</w:t>
      </w:r>
      <w:r w:rsidR="00E866CA">
        <w:rPr>
          <w:rFonts w:eastAsia="Times New Roman" w:cs="Times New Roman"/>
          <w:szCs w:val="24"/>
          <w:lang w:eastAsia="en-GB"/>
        </w:rPr>
        <w:t>)</w:t>
      </w:r>
      <w:r w:rsidRPr="00596B87">
        <w:t>.</w:t>
      </w:r>
    </w:p>
    <w:p w14:paraId="2C1C1AA3" w14:textId="6C0E4DBE" w:rsidR="00596B87" w:rsidRPr="00596B87" w:rsidRDefault="00596B87" w:rsidP="00596B87">
      <w:pPr>
        <w:spacing w:after="160"/>
        <w:rPr>
          <w:rFonts w:cs="Arial"/>
        </w:rPr>
      </w:pPr>
      <w:r w:rsidRPr="00596B87">
        <w:rPr>
          <w:rFonts w:cs="Arial"/>
        </w:rPr>
        <w:t xml:space="preserve">When government agencies tasked with keeping an eye on the country's enterprises </w:t>
      </w:r>
      <w:r w:rsidR="00E866CA" w:rsidRPr="00596B87">
        <w:rPr>
          <w:rFonts w:cs="Arial"/>
        </w:rPr>
        <w:t>investigate</w:t>
      </w:r>
      <w:r w:rsidRPr="00596B87">
        <w:rPr>
          <w:rFonts w:cs="Arial"/>
        </w:rPr>
        <w:t xml:space="preserve"> a firm, they start by looking at its financial accounts. They'd </w:t>
      </w:r>
      <w:r w:rsidR="00E866CA" w:rsidRPr="00596B87">
        <w:rPr>
          <w:rFonts w:cs="Arial"/>
        </w:rPr>
        <w:t>investigate</w:t>
      </w:r>
      <w:r w:rsidRPr="00596B87">
        <w:rPr>
          <w:rFonts w:cs="Arial"/>
        </w:rPr>
        <w:t xml:space="preserve"> the things listed on the financial statement to see if they </w:t>
      </w:r>
      <w:r w:rsidR="00E866CA" w:rsidRPr="00596B87">
        <w:rPr>
          <w:rFonts w:cs="Arial"/>
        </w:rPr>
        <w:t>exist</w:t>
      </w:r>
      <w:r w:rsidRPr="00596B87">
        <w:rPr>
          <w:rFonts w:cs="Arial"/>
        </w:rPr>
        <w:t>. In the following step, a comparison would be made between current assets and current liabilities as stated in the balance sheets</w:t>
      </w:r>
      <w:r w:rsidR="00E866CA">
        <w:rPr>
          <w:rFonts w:cs="Arial"/>
        </w:rPr>
        <w:t xml:space="preserve"> </w:t>
      </w:r>
      <w:r w:rsidR="00E866CA">
        <w:rPr>
          <w:rFonts w:eastAsia="Times New Roman" w:cs="Times New Roman"/>
          <w:szCs w:val="24"/>
          <w:lang w:eastAsia="en-GB"/>
        </w:rPr>
        <w:t>(</w:t>
      </w:r>
      <w:r w:rsidR="008D74B7">
        <w:rPr>
          <w:rFonts w:eastAsia="Times New Roman" w:cs="Times New Roman"/>
          <w:szCs w:val="24"/>
          <w:lang w:eastAsia="en-GB"/>
        </w:rPr>
        <w:t>Needles et al., 2013)</w:t>
      </w:r>
      <w:r w:rsidRPr="00596B87">
        <w:rPr>
          <w:rFonts w:cs="Arial"/>
        </w:rPr>
        <w:t>. If they discover material errors, they will provide comments to the company's management. In addition, if they suspect that data are being manipulated to obtain tax benefits, they'll discover the firm and order it to close its doors forever</w:t>
      </w:r>
    </w:p>
    <w:p w14:paraId="2E760894" w14:textId="120F7A01" w:rsidR="00A439A0" w:rsidRDefault="00596B87" w:rsidP="00054B92">
      <w:pPr>
        <w:spacing w:after="160"/>
        <w:rPr>
          <w:rFonts w:cs="Arial"/>
        </w:rPr>
      </w:pPr>
      <w:r w:rsidRPr="00596B87">
        <w:rPr>
          <w:rFonts w:cs="Arial"/>
        </w:rPr>
        <w:t>Initiate, sustain, and modify these accounting standards are all responsibilities of several international institutions. This group includes the Financial Accounting Standards Board (FASB), the International Accounting Standards Boards (IASB), the International Financial Reporting Foundation (IFRS), and others. Standards are established by these organizations, either locally or internationally, so that consumers see global accounting as being the same.</w:t>
      </w:r>
    </w:p>
    <w:p w14:paraId="76C843AA" w14:textId="5956AF5A" w:rsidR="00054B92" w:rsidRDefault="00054B92" w:rsidP="00054B92">
      <w:pPr>
        <w:spacing w:after="160"/>
        <w:rPr>
          <w:rFonts w:cs="Arial"/>
        </w:rPr>
      </w:pPr>
    </w:p>
    <w:p w14:paraId="6D92016F" w14:textId="77777777" w:rsidR="00054B92" w:rsidRPr="00054B92" w:rsidRDefault="00054B92" w:rsidP="00054B92">
      <w:pPr>
        <w:spacing w:after="160"/>
        <w:rPr>
          <w:rFonts w:cs="Arial"/>
        </w:rPr>
      </w:pPr>
    </w:p>
    <w:p w14:paraId="3DA54E14" w14:textId="2D5B800E" w:rsidR="00B829E3" w:rsidRPr="00B829E3" w:rsidRDefault="00A439A0" w:rsidP="00A439A0">
      <w:pPr>
        <w:pStyle w:val="Heading1"/>
      </w:pPr>
      <w:bookmarkStart w:id="2" w:name="_Toc86792677"/>
      <w:r>
        <w:lastRenderedPageBreak/>
        <w:t xml:space="preserve">3. Requirements for </w:t>
      </w:r>
      <w:r w:rsidR="000A0110">
        <w:t>Ricardo</w:t>
      </w:r>
      <w:r>
        <w:t>’s</w:t>
      </w:r>
      <w:bookmarkEnd w:id="2"/>
    </w:p>
    <w:p w14:paraId="09B11FF9" w14:textId="77777777" w:rsidR="00027297" w:rsidRPr="00A23D1A" w:rsidRDefault="000A0110">
      <w:pPr>
        <w:spacing w:after="160"/>
        <w:rPr>
          <w:rFonts w:cs="Arial"/>
        </w:rPr>
      </w:pPr>
      <w:r>
        <w:rPr>
          <w:rFonts w:cs="Arial"/>
        </w:rPr>
        <w:t>d) Journals for the additional information</w:t>
      </w:r>
      <w:r w:rsidR="00866F38">
        <w:rPr>
          <w:rFonts w:cs="Arial"/>
        </w:rPr>
        <w:t>:</w:t>
      </w:r>
    </w:p>
    <w:tbl>
      <w:tblPr>
        <w:tblStyle w:val="TableGrid"/>
        <w:tblW w:w="9493" w:type="dxa"/>
        <w:tblLayout w:type="fixed"/>
        <w:tblLook w:val="04A0" w:firstRow="1" w:lastRow="0" w:firstColumn="1" w:lastColumn="0" w:noHBand="0" w:noVBand="1"/>
      </w:tblPr>
      <w:tblGrid>
        <w:gridCol w:w="1074"/>
        <w:gridCol w:w="11"/>
        <w:gridCol w:w="5758"/>
        <w:gridCol w:w="10"/>
        <w:gridCol w:w="11"/>
        <w:gridCol w:w="1211"/>
        <w:gridCol w:w="1418"/>
      </w:tblGrid>
      <w:tr w:rsidR="002C5E0D" w14:paraId="766002A0" w14:textId="77777777" w:rsidTr="00054B92">
        <w:trPr>
          <w:trHeight w:val="979"/>
        </w:trPr>
        <w:tc>
          <w:tcPr>
            <w:tcW w:w="6843" w:type="dxa"/>
            <w:gridSpan w:val="3"/>
          </w:tcPr>
          <w:p w14:paraId="6A4EEA28" w14:textId="77777777" w:rsidR="002C5E0D" w:rsidRPr="00A23D1A" w:rsidRDefault="002C5E0D" w:rsidP="002755F5">
            <w:pPr>
              <w:spacing w:line="360" w:lineRule="auto"/>
              <w:jc w:val="center"/>
              <w:rPr>
                <w:rFonts w:cs="Arial"/>
                <w:b/>
              </w:rPr>
            </w:pPr>
            <w:r w:rsidRPr="00A23D1A">
              <w:rPr>
                <w:rFonts w:cs="Arial"/>
                <w:b/>
              </w:rPr>
              <w:t>Account Title and Explanation</w:t>
            </w:r>
          </w:p>
        </w:tc>
        <w:tc>
          <w:tcPr>
            <w:tcW w:w="1232" w:type="dxa"/>
            <w:gridSpan w:val="3"/>
          </w:tcPr>
          <w:p w14:paraId="11E89014" w14:textId="77777777" w:rsidR="002C5E0D" w:rsidRPr="00A23D1A" w:rsidRDefault="002C5E0D" w:rsidP="002755F5">
            <w:pPr>
              <w:spacing w:line="360" w:lineRule="auto"/>
              <w:jc w:val="center"/>
              <w:rPr>
                <w:rFonts w:cs="Arial"/>
                <w:b/>
              </w:rPr>
            </w:pPr>
            <w:r w:rsidRPr="00A23D1A">
              <w:rPr>
                <w:rFonts w:cs="Arial"/>
                <w:b/>
              </w:rPr>
              <w:t>Debit Amount (£)</w:t>
            </w:r>
          </w:p>
        </w:tc>
        <w:tc>
          <w:tcPr>
            <w:tcW w:w="1418" w:type="dxa"/>
          </w:tcPr>
          <w:p w14:paraId="21EC03F1" w14:textId="77777777" w:rsidR="002C5E0D" w:rsidRPr="00A23D1A" w:rsidRDefault="002C5E0D" w:rsidP="002755F5">
            <w:pPr>
              <w:spacing w:line="360" w:lineRule="auto"/>
              <w:jc w:val="center"/>
              <w:rPr>
                <w:rFonts w:cs="Arial"/>
                <w:b/>
              </w:rPr>
            </w:pPr>
            <w:r w:rsidRPr="00A23D1A">
              <w:rPr>
                <w:rFonts w:cs="Arial"/>
                <w:b/>
              </w:rPr>
              <w:t>Credit Amount (£)</w:t>
            </w:r>
          </w:p>
        </w:tc>
      </w:tr>
      <w:tr w:rsidR="002C5E0D" w14:paraId="2CF16DB0" w14:textId="77777777" w:rsidTr="00054B92">
        <w:trPr>
          <w:trHeight w:val="979"/>
        </w:trPr>
        <w:tc>
          <w:tcPr>
            <w:tcW w:w="1085" w:type="dxa"/>
            <w:gridSpan w:val="2"/>
          </w:tcPr>
          <w:p w14:paraId="5C51984D" w14:textId="77777777" w:rsidR="002C5E0D" w:rsidRPr="00A23D1A" w:rsidRDefault="002C5E0D" w:rsidP="002755F5">
            <w:pPr>
              <w:spacing w:line="360" w:lineRule="auto"/>
              <w:jc w:val="center"/>
              <w:rPr>
                <w:rFonts w:cs="Arial"/>
                <w:b/>
              </w:rPr>
            </w:pPr>
            <w:r w:rsidRPr="00A23D1A">
              <w:rPr>
                <w:rFonts w:cs="Arial"/>
              </w:rPr>
              <w:t>2017 Dec-31</w:t>
            </w:r>
          </w:p>
        </w:tc>
        <w:tc>
          <w:tcPr>
            <w:tcW w:w="5779" w:type="dxa"/>
            <w:gridSpan w:val="3"/>
          </w:tcPr>
          <w:p w14:paraId="37ED5397" w14:textId="77777777" w:rsidR="002C5E0D" w:rsidRPr="00A23D1A" w:rsidRDefault="002C5E0D" w:rsidP="002755F5">
            <w:pPr>
              <w:spacing w:line="360" w:lineRule="auto"/>
              <w:rPr>
                <w:rFonts w:cs="Arial"/>
              </w:rPr>
            </w:pPr>
            <w:r w:rsidRPr="00A23D1A">
              <w:rPr>
                <w:rFonts w:cs="Arial"/>
              </w:rPr>
              <w:t>Ending inventory</w:t>
            </w:r>
          </w:p>
          <w:p w14:paraId="4767FF79" w14:textId="102AA882" w:rsidR="002C5E0D" w:rsidRPr="002C5E0D" w:rsidRDefault="002C5E0D" w:rsidP="002755F5">
            <w:pPr>
              <w:spacing w:line="360" w:lineRule="auto"/>
              <w:rPr>
                <w:rFonts w:cs="Arial"/>
              </w:rPr>
            </w:pPr>
            <w:r w:rsidRPr="00A23D1A">
              <w:rPr>
                <w:rFonts w:cs="Arial"/>
              </w:rPr>
              <w:t xml:space="preserve">       Income summary</w:t>
            </w:r>
          </w:p>
        </w:tc>
        <w:tc>
          <w:tcPr>
            <w:tcW w:w="1211" w:type="dxa"/>
          </w:tcPr>
          <w:p w14:paraId="2A0B6D97" w14:textId="77777777" w:rsidR="002C5E0D" w:rsidRPr="00A23D1A" w:rsidRDefault="002C5E0D" w:rsidP="002755F5">
            <w:pPr>
              <w:spacing w:line="360" w:lineRule="auto"/>
              <w:jc w:val="center"/>
              <w:rPr>
                <w:rFonts w:cs="Arial"/>
              </w:rPr>
            </w:pPr>
            <w:r w:rsidRPr="00A23D1A">
              <w:rPr>
                <w:rFonts w:cs="Arial"/>
              </w:rPr>
              <w:t>21000</w:t>
            </w:r>
          </w:p>
        </w:tc>
        <w:tc>
          <w:tcPr>
            <w:tcW w:w="1418" w:type="dxa"/>
          </w:tcPr>
          <w:p w14:paraId="13780337" w14:textId="77777777" w:rsidR="002C5E0D" w:rsidRPr="00A23D1A" w:rsidRDefault="002C5E0D" w:rsidP="002755F5">
            <w:pPr>
              <w:spacing w:line="360" w:lineRule="auto"/>
              <w:jc w:val="center"/>
              <w:rPr>
                <w:rFonts w:cs="Arial"/>
                <w:b/>
              </w:rPr>
            </w:pPr>
          </w:p>
          <w:p w14:paraId="7E2001C9" w14:textId="77777777" w:rsidR="002C5E0D" w:rsidRPr="00A23D1A" w:rsidRDefault="002C5E0D" w:rsidP="002755F5">
            <w:pPr>
              <w:rPr>
                <w:rFonts w:cs="Arial"/>
              </w:rPr>
            </w:pPr>
            <w:r w:rsidRPr="00A23D1A">
              <w:rPr>
                <w:rFonts w:cs="Arial"/>
              </w:rPr>
              <w:t>21000</w:t>
            </w:r>
          </w:p>
        </w:tc>
      </w:tr>
      <w:tr w:rsidR="002C5E0D" w14:paraId="686A0A78" w14:textId="77777777" w:rsidTr="00054B92">
        <w:trPr>
          <w:trHeight w:val="1350"/>
        </w:trPr>
        <w:tc>
          <w:tcPr>
            <w:tcW w:w="1074" w:type="dxa"/>
            <w:vMerge w:val="restart"/>
          </w:tcPr>
          <w:p w14:paraId="4509C18B" w14:textId="77777777" w:rsidR="002C5E0D" w:rsidRPr="00A23D1A" w:rsidRDefault="002C5E0D" w:rsidP="002755F5">
            <w:pPr>
              <w:spacing w:line="360" w:lineRule="auto"/>
              <w:rPr>
                <w:rFonts w:cs="Arial"/>
              </w:rPr>
            </w:pPr>
          </w:p>
        </w:tc>
        <w:tc>
          <w:tcPr>
            <w:tcW w:w="5779" w:type="dxa"/>
            <w:gridSpan w:val="3"/>
          </w:tcPr>
          <w:p w14:paraId="1178DD2C" w14:textId="77777777" w:rsidR="002C5E0D" w:rsidRPr="00A23D1A" w:rsidRDefault="002C5E0D" w:rsidP="002755F5">
            <w:pPr>
              <w:spacing w:line="360" w:lineRule="auto"/>
              <w:rPr>
                <w:rFonts w:cs="Arial"/>
              </w:rPr>
            </w:pPr>
            <w:r w:rsidRPr="00A23D1A">
              <w:rPr>
                <w:rFonts w:cs="Arial"/>
              </w:rPr>
              <w:t>Depreciation expense – fittings</w:t>
            </w:r>
          </w:p>
          <w:p w14:paraId="27454287" w14:textId="45465CA6" w:rsidR="002C5E0D" w:rsidRPr="002C5E0D" w:rsidRDefault="002C5E0D" w:rsidP="002755F5">
            <w:pPr>
              <w:spacing w:line="360" w:lineRule="auto"/>
              <w:rPr>
                <w:rFonts w:cs="Arial"/>
              </w:rPr>
            </w:pPr>
            <w:r w:rsidRPr="00A23D1A">
              <w:rPr>
                <w:rFonts w:cs="Arial"/>
              </w:rPr>
              <w:t xml:space="preserve">       Accumulated depreciation – fittings</w:t>
            </w:r>
          </w:p>
        </w:tc>
        <w:tc>
          <w:tcPr>
            <w:tcW w:w="1222" w:type="dxa"/>
            <w:gridSpan w:val="2"/>
            <w:vMerge w:val="restart"/>
          </w:tcPr>
          <w:p w14:paraId="12C1B73C" w14:textId="77777777" w:rsidR="002C5E0D" w:rsidRPr="00A23D1A" w:rsidRDefault="002C5E0D" w:rsidP="002755F5">
            <w:pPr>
              <w:spacing w:line="360" w:lineRule="auto"/>
              <w:jc w:val="center"/>
              <w:rPr>
                <w:rFonts w:cs="Arial"/>
              </w:rPr>
            </w:pPr>
            <w:r w:rsidRPr="00A23D1A">
              <w:rPr>
                <w:rFonts w:cs="Arial"/>
              </w:rPr>
              <w:t>384</w:t>
            </w:r>
          </w:p>
          <w:p w14:paraId="2C9F3F15" w14:textId="77777777" w:rsidR="002C5E0D" w:rsidRPr="00A23D1A" w:rsidRDefault="002C5E0D" w:rsidP="002755F5">
            <w:pPr>
              <w:rPr>
                <w:rFonts w:cs="Arial"/>
              </w:rPr>
            </w:pPr>
          </w:p>
          <w:p w14:paraId="7443CAA3" w14:textId="77777777" w:rsidR="002C5E0D" w:rsidRPr="00A23D1A" w:rsidRDefault="002C5E0D" w:rsidP="002755F5">
            <w:pPr>
              <w:rPr>
                <w:rFonts w:cs="Arial"/>
              </w:rPr>
            </w:pPr>
          </w:p>
          <w:p w14:paraId="11646BDD" w14:textId="77777777" w:rsidR="002C5E0D" w:rsidRPr="00A23D1A" w:rsidRDefault="002C5E0D" w:rsidP="002755F5">
            <w:pPr>
              <w:rPr>
                <w:rFonts w:cs="Arial"/>
              </w:rPr>
            </w:pPr>
            <w:r w:rsidRPr="00A23D1A">
              <w:rPr>
                <w:rFonts w:cs="Arial"/>
              </w:rPr>
              <w:t>1000</w:t>
            </w:r>
          </w:p>
          <w:p w14:paraId="548AC777" w14:textId="77777777" w:rsidR="002C5E0D" w:rsidRPr="00A23D1A" w:rsidRDefault="002C5E0D" w:rsidP="002755F5">
            <w:pPr>
              <w:rPr>
                <w:rFonts w:cs="Arial"/>
              </w:rPr>
            </w:pPr>
          </w:p>
          <w:p w14:paraId="6B12F353" w14:textId="77777777" w:rsidR="002C5E0D" w:rsidRPr="00A23D1A" w:rsidRDefault="002C5E0D" w:rsidP="002755F5">
            <w:pPr>
              <w:rPr>
                <w:rFonts w:cs="Arial"/>
              </w:rPr>
            </w:pPr>
          </w:p>
          <w:p w14:paraId="510DA1D9" w14:textId="77777777" w:rsidR="002C5E0D" w:rsidRPr="00A23D1A" w:rsidRDefault="002C5E0D" w:rsidP="002755F5">
            <w:pPr>
              <w:rPr>
                <w:rFonts w:cs="Arial"/>
              </w:rPr>
            </w:pPr>
          </w:p>
          <w:p w14:paraId="1306F4DA" w14:textId="77777777" w:rsidR="002C5E0D" w:rsidRPr="00A23D1A" w:rsidRDefault="002C5E0D" w:rsidP="002755F5">
            <w:pPr>
              <w:rPr>
                <w:rFonts w:cs="Arial"/>
              </w:rPr>
            </w:pPr>
            <w:r w:rsidRPr="00A23D1A">
              <w:rPr>
                <w:rFonts w:cs="Arial"/>
              </w:rPr>
              <w:t>360</w:t>
            </w:r>
          </w:p>
          <w:p w14:paraId="0CEBFBB5" w14:textId="77777777" w:rsidR="002C5E0D" w:rsidRPr="00A23D1A" w:rsidRDefault="002C5E0D" w:rsidP="002755F5">
            <w:pPr>
              <w:rPr>
                <w:rFonts w:cs="Arial"/>
              </w:rPr>
            </w:pPr>
          </w:p>
          <w:p w14:paraId="5423FE2F" w14:textId="77777777" w:rsidR="002C5E0D" w:rsidRPr="00A23D1A" w:rsidRDefault="002C5E0D" w:rsidP="002755F5">
            <w:pPr>
              <w:rPr>
                <w:rFonts w:cs="Arial"/>
              </w:rPr>
            </w:pPr>
          </w:p>
          <w:p w14:paraId="03DB2A18" w14:textId="77777777" w:rsidR="002C5E0D" w:rsidRPr="00A23D1A" w:rsidRDefault="002C5E0D" w:rsidP="002755F5">
            <w:pPr>
              <w:rPr>
                <w:rFonts w:cs="Arial"/>
              </w:rPr>
            </w:pPr>
          </w:p>
          <w:p w14:paraId="09EA861B" w14:textId="77777777" w:rsidR="002C5E0D" w:rsidRPr="00A23D1A" w:rsidRDefault="002C5E0D" w:rsidP="002755F5">
            <w:pPr>
              <w:rPr>
                <w:rFonts w:cs="Arial"/>
              </w:rPr>
            </w:pPr>
            <w:r w:rsidRPr="00A23D1A">
              <w:rPr>
                <w:rFonts w:cs="Arial"/>
              </w:rPr>
              <w:t>600</w:t>
            </w:r>
          </w:p>
          <w:p w14:paraId="052773CF" w14:textId="77777777" w:rsidR="002C5E0D" w:rsidRPr="00A23D1A" w:rsidRDefault="002C5E0D" w:rsidP="002755F5">
            <w:pPr>
              <w:rPr>
                <w:rFonts w:cs="Arial"/>
              </w:rPr>
            </w:pPr>
          </w:p>
          <w:p w14:paraId="55926FF0" w14:textId="77777777" w:rsidR="002C5E0D" w:rsidRPr="00A23D1A" w:rsidRDefault="002C5E0D" w:rsidP="002755F5">
            <w:pPr>
              <w:rPr>
                <w:rFonts w:cs="Arial"/>
              </w:rPr>
            </w:pPr>
          </w:p>
          <w:p w14:paraId="5B6DA7AA" w14:textId="77777777" w:rsidR="002C5E0D" w:rsidRPr="00A23D1A" w:rsidRDefault="002C5E0D" w:rsidP="002755F5">
            <w:pPr>
              <w:rPr>
                <w:rFonts w:cs="Arial"/>
              </w:rPr>
            </w:pPr>
            <w:r w:rsidRPr="00A23D1A">
              <w:rPr>
                <w:rFonts w:cs="Arial"/>
              </w:rPr>
              <w:t>282</w:t>
            </w:r>
          </w:p>
        </w:tc>
        <w:tc>
          <w:tcPr>
            <w:tcW w:w="1418" w:type="dxa"/>
            <w:vMerge w:val="restart"/>
          </w:tcPr>
          <w:p w14:paraId="18C6177A" w14:textId="77777777" w:rsidR="002C5E0D" w:rsidRPr="00A23D1A" w:rsidRDefault="002C5E0D" w:rsidP="002755F5">
            <w:pPr>
              <w:spacing w:line="360" w:lineRule="auto"/>
              <w:rPr>
                <w:rFonts w:cs="Arial"/>
              </w:rPr>
            </w:pPr>
          </w:p>
          <w:p w14:paraId="027F5A52" w14:textId="77777777" w:rsidR="002C5E0D" w:rsidRPr="00A23D1A" w:rsidRDefault="002C5E0D" w:rsidP="002755F5">
            <w:pPr>
              <w:spacing w:line="360" w:lineRule="auto"/>
              <w:jc w:val="center"/>
              <w:rPr>
                <w:rFonts w:cs="Arial"/>
              </w:rPr>
            </w:pPr>
            <w:r w:rsidRPr="00A23D1A">
              <w:rPr>
                <w:rFonts w:cs="Arial"/>
              </w:rPr>
              <w:t>384</w:t>
            </w:r>
          </w:p>
          <w:p w14:paraId="6AB8BBB3" w14:textId="77777777" w:rsidR="002C5E0D" w:rsidRPr="00A23D1A" w:rsidRDefault="002C5E0D" w:rsidP="002755F5">
            <w:pPr>
              <w:rPr>
                <w:rFonts w:cs="Arial"/>
              </w:rPr>
            </w:pPr>
          </w:p>
          <w:p w14:paraId="4C05BFE9" w14:textId="77777777" w:rsidR="002C5E0D" w:rsidRPr="00A23D1A" w:rsidRDefault="002C5E0D" w:rsidP="002755F5">
            <w:pPr>
              <w:rPr>
                <w:rFonts w:cs="Arial"/>
              </w:rPr>
            </w:pPr>
          </w:p>
          <w:p w14:paraId="00B041E3" w14:textId="77777777" w:rsidR="002C5E0D" w:rsidRPr="00A23D1A" w:rsidRDefault="002C5E0D" w:rsidP="002755F5">
            <w:pPr>
              <w:rPr>
                <w:rFonts w:cs="Arial"/>
              </w:rPr>
            </w:pPr>
            <w:r w:rsidRPr="00A23D1A">
              <w:rPr>
                <w:rFonts w:cs="Arial"/>
              </w:rPr>
              <w:t>1000</w:t>
            </w:r>
          </w:p>
          <w:p w14:paraId="04DC64E7" w14:textId="77777777" w:rsidR="002C5E0D" w:rsidRPr="00A23D1A" w:rsidRDefault="002C5E0D" w:rsidP="002755F5">
            <w:pPr>
              <w:rPr>
                <w:rFonts w:cs="Arial"/>
              </w:rPr>
            </w:pPr>
          </w:p>
          <w:p w14:paraId="1617B7AE" w14:textId="77777777" w:rsidR="002C5E0D" w:rsidRPr="00A23D1A" w:rsidRDefault="002C5E0D" w:rsidP="002755F5">
            <w:pPr>
              <w:rPr>
                <w:rFonts w:cs="Arial"/>
              </w:rPr>
            </w:pPr>
          </w:p>
          <w:p w14:paraId="26EE514E" w14:textId="77777777" w:rsidR="002C5E0D" w:rsidRPr="00A23D1A" w:rsidRDefault="002C5E0D" w:rsidP="002755F5">
            <w:pPr>
              <w:rPr>
                <w:rFonts w:cs="Arial"/>
              </w:rPr>
            </w:pPr>
          </w:p>
          <w:p w14:paraId="1FB1F5A9" w14:textId="77777777" w:rsidR="002C5E0D" w:rsidRPr="00A23D1A" w:rsidRDefault="002C5E0D" w:rsidP="002755F5">
            <w:pPr>
              <w:rPr>
                <w:rFonts w:cs="Arial"/>
              </w:rPr>
            </w:pPr>
            <w:r w:rsidRPr="00A23D1A">
              <w:rPr>
                <w:rFonts w:cs="Arial"/>
              </w:rPr>
              <w:t>360</w:t>
            </w:r>
          </w:p>
          <w:p w14:paraId="092A15A9" w14:textId="77777777" w:rsidR="002C5E0D" w:rsidRPr="00A23D1A" w:rsidRDefault="002C5E0D" w:rsidP="002755F5">
            <w:pPr>
              <w:rPr>
                <w:rFonts w:cs="Arial"/>
              </w:rPr>
            </w:pPr>
          </w:p>
          <w:p w14:paraId="2E8DAFE4" w14:textId="77777777" w:rsidR="002C5E0D" w:rsidRPr="00A23D1A" w:rsidRDefault="002C5E0D" w:rsidP="002755F5">
            <w:pPr>
              <w:rPr>
                <w:rFonts w:cs="Arial"/>
              </w:rPr>
            </w:pPr>
          </w:p>
          <w:p w14:paraId="0CA179D9" w14:textId="77777777" w:rsidR="002C5E0D" w:rsidRPr="00A23D1A" w:rsidRDefault="002C5E0D" w:rsidP="002755F5">
            <w:pPr>
              <w:rPr>
                <w:rFonts w:cs="Arial"/>
              </w:rPr>
            </w:pPr>
          </w:p>
          <w:p w14:paraId="29CC4044" w14:textId="77777777" w:rsidR="002C5E0D" w:rsidRPr="00A23D1A" w:rsidRDefault="002C5E0D" w:rsidP="002755F5">
            <w:pPr>
              <w:rPr>
                <w:rFonts w:cs="Arial"/>
              </w:rPr>
            </w:pPr>
            <w:r w:rsidRPr="00A23D1A">
              <w:rPr>
                <w:rFonts w:cs="Arial"/>
              </w:rPr>
              <w:t>600</w:t>
            </w:r>
          </w:p>
          <w:p w14:paraId="1BCA40A7" w14:textId="77777777" w:rsidR="002C5E0D" w:rsidRPr="00A23D1A" w:rsidRDefault="002C5E0D" w:rsidP="002755F5">
            <w:pPr>
              <w:rPr>
                <w:rFonts w:cs="Arial"/>
              </w:rPr>
            </w:pPr>
          </w:p>
          <w:p w14:paraId="391F193D" w14:textId="77777777" w:rsidR="002C5E0D" w:rsidRPr="00A23D1A" w:rsidRDefault="002C5E0D" w:rsidP="002755F5">
            <w:pPr>
              <w:rPr>
                <w:rFonts w:cs="Arial"/>
              </w:rPr>
            </w:pPr>
          </w:p>
          <w:p w14:paraId="2C94ED8D" w14:textId="77777777" w:rsidR="002C5E0D" w:rsidRPr="00A23D1A" w:rsidRDefault="002C5E0D" w:rsidP="0030452E">
            <w:pPr>
              <w:rPr>
                <w:rFonts w:cs="Arial"/>
              </w:rPr>
            </w:pPr>
            <w:r w:rsidRPr="00A23D1A">
              <w:rPr>
                <w:rFonts w:cs="Arial"/>
              </w:rPr>
              <w:t>282</w:t>
            </w:r>
          </w:p>
        </w:tc>
      </w:tr>
      <w:tr w:rsidR="002C5E0D" w14:paraId="1EE3CD87" w14:textId="77777777" w:rsidTr="00054B92">
        <w:trPr>
          <w:trHeight w:val="1584"/>
        </w:trPr>
        <w:tc>
          <w:tcPr>
            <w:tcW w:w="1074" w:type="dxa"/>
            <w:vMerge/>
          </w:tcPr>
          <w:p w14:paraId="47208C0A" w14:textId="77777777" w:rsidR="002C5E0D" w:rsidRPr="00A23D1A" w:rsidRDefault="002C5E0D" w:rsidP="002755F5">
            <w:pPr>
              <w:spacing w:line="360" w:lineRule="auto"/>
              <w:rPr>
                <w:rFonts w:cs="Arial"/>
              </w:rPr>
            </w:pPr>
          </w:p>
        </w:tc>
        <w:tc>
          <w:tcPr>
            <w:tcW w:w="5779" w:type="dxa"/>
            <w:gridSpan w:val="3"/>
          </w:tcPr>
          <w:p w14:paraId="62F405F5" w14:textId="77777777" w:rsidR="002C5E0D" w:rsidRPr="00A23D1A" w:rsidRDefault="002C5E0D" w:rsidP="002755F5">
            <w:pPr>
              <w:spacing w:before="240" w:line="360" w:lineRule="auto"/>
              <w:rPr>
                <w:rFonts w:cs="Arial"/>
              </w:rPr>
            </w:pPr>
            <w:r w:rsidRPr="00A23D1A">
              <w:rPr>
                <w:rFonts w:cs="Arial"/>
              </w:rPr>
              <w:t>Depreciation expense –building</w:t>
            </w:r>
          </w:p>
          <w:p w14:paraId="6E0AD3CA" w14:textId="411055E6" w:rsidR="002C5E0D" w:rsidRPr="00A23D1A" w:rsidRDefault="002C5E0D" w:rsidP="002755F5">
            <w:pPr>
              <w:spacing w:line="360" w:lineRule="auto"/>
              <w:rPr>
                <w:rFonts w:cs="Arial"/>
              </w:rPr>
            </w:pPr>
            <w:r w:rsidRPr="00A23D1A">
              <w:rPr>
                <w:rFonts w:cs="Arial"/>
              </w:rPr>
              <w:t xml:space="preserve">        Accumulated depreciation – building</w:t>
            </w:r>
          </w:p>
        </w:tc>
        <w:tc>
          <w:tcPr>
            <w:tcW w:w="1222" w:type="dxa"/>
            <w:gridSpan w:val="2"/>
            <w:vMerge/>
          </w:tcPr>
          <w:p w14:paraId="36FE4CA3" w14:textId="77777777" w:rsidR="002C5E0D" w:rsidRPr="00A23D1A" w:rsidRDefault="002C5E0D" w:rsidP="002755F5">
            <w:pPr>
              <w:spacing w:line="360" w:lineRule="auto"/>
              <w:rPr>
                <w:rFonts w:cs="Arial"/>
              </w:rPr>
            </w:pPr>
          </w:p>
        </w:tc>
        <w:tc>
          <w:tcPr>
            <w:tcW w:w="1418" w:type="dxa"/>
            <w:vMerge/>
          </w:tcPr>
          <w:p w14:paraId="54CEDC3C" w14:textId="77777777" w:rsidR="002C5E0D" w:rsidRPr="00A23D1A" w:rsidRDefault="002C5E0D" w:rsidP="002755F5">
            <w:pPr>
              <w:spacing w:line="360" w:lineRule="auto"/>
              <w:rPr>
                <w:rFonts w:cs="Arial"/>
              </w:rPr>
            </w:pPr>
          </w:p>
        </w:tc>
      </w:tr>
      <w:tr w:rsidR="002C5E0D" w14:paraId="74013997" w14:textId="77777777" w:rsidTr="00054B92">
        <w:trPr>
          <w:trHeight w:val="1668"/>
        </w:trPr>
        <w:tc>
          <w:tcPr>
            <w:tcW w:w="1074" w:type="dxa"/>
            <w:vMerge/>
          </w:tcPr>
          <w:p w14:paraId="245084D1" w14:textId="77777777" w:rsidR="002C5E0D" w:rsidRPr="00A23D1A" w:rsidRDefault="002C5E0D" w:rsidP="002755F5">
            <w:pPr>
              <w:spacing w:line="360" w:lineRule="auto"/>
              <w:rPr>
                <w:rFonts w:cs="Arial"/>
              </w:rPr>
            </w:pPr>
          </w:p>
        </w:tc>
        <w:tc>
          <w:tcPr>
            <w:tcW w:w="5779" w:type="dxa"/>
            <w:gridSpan w:val="3"/>
          </w:tcPr>
          <w:p w14:paraId="7829C08C" w14:textId="77777777" w:rsidR="002C5E0D" w:rsidRPr="00A23D1A" w:rsidRDefault="002C5E0D" w:rsidP="002755F5">
            <w:pPr>
              <w:spacing w:before="240" w:line="360" w:lineRule="auto"/>
              <w:rPr>
                <w:rFonts w:cs="Arial"/>
              </w:rPr>
            </w:pPr>
            <w:r w:rsidRPr="00A23D1A">
              <w:rPr>
                <w:rFonts w:cs="Arial"/>
              </w:rPr>
              <w:t>Advanced rates</w:t>
            </w:r>
          </w:p>
          <w:p w14:paraId="6A6846A1" w14:textId="76B336B2" w:rsidR="002C5E0D" w:rsidRPr="002C5E0D" w:rsidRDefault="002C5E0D" w:rsidP="002755F5">
            <w:pPr>
              <w:spacing w:line="360" w:lineRule="auto"/>
              <w:rPr>
                <w:rFonts w:cs="Arial"/>
              </w:rPr>
            </w:pPr>
            <w:r w:rsidRPr="00A23D1A">
              <w:rPr>
                <w:rFonts w:cs="Arial"/>
              </w:rPr>
              <w:t xml:space="preserve">       Rates expenses</w:t>
            </w:r>
          </w:p>
        </w:tc>
        <w:tc>
          <w:tcPr>
            <w:tcW w:w="1222" w:type="dxa"/>
            <w:gridSpan w:val="2"/>
            <w:vMerge/>
          </w:tcPr>
          <w:p w14:paraId="3ADCFA63" w14:textId="77777777" w:rsidR="002C5E0D" w:rsidRPr="00A23D1A" w:rsidRDefault="002C5E0D" w:rsidP="002755F5">
            <w:pPr>
              <w:spacing w:line="360" w:lineRule="auto"/>
              <w:rPr>
                <w:rFonts w:cs="Arial"/>
              </w:rPr>
            </w:pPr>
          </w:p>
        </w:tc>
        <w:tc>
          <w:tcPr>
            <w:tcW w:w="1418" w:type="dxa"/>
            <w:vMerge/>
          </w:tcPr>
          <w:p w14:paraId="4A7E8D58" w14:textId="77777777" w:rsidR="002C5E0D" w:rsidRPr="00A23D1A" w:rsidRDefault="002C5E0D" w:rsidP="002755F5">
            <w:pPr>
              <w:spacing w:line="360" w:lineRule="auto"/>
              <w:rPr>
                <w:rFonts w:cs="Arial"/>
              </w:rPr>
            </w:pPr>
          </w:p>
        </w:tc>
      </w:tr>
      <w:tr w:rsidR="002C5E0D" w14:paraId="2F150A5A" w14:textId="77777777" w:rsidTr="00054B92">
        <w:trPr>
          <w:trHeight w:val="1477"/>
        </w:trPr>
        <w:tc>
          <w:tcPr>
            <w:tcW w:w="1074" w:type="dxa"/>
            <w:vMerge/>
          </w:tcPr>
          <w:p w14:paraId="6E0B40C7" w14:textId="77777777" w:rsidR="002C5E0D" w:rsidRPr="00A23D1A" w:rsidRDefault="002C5E0D" w:rsidP="002755F5">
            <w:pPr>
              <w:spacing w:line="360" w:lineRule="auto"/>
              <w:rPr>
                <w:rFonts w:cs="Arial"/>
              </w:rPr>
            </w:pPr>
          </w:p>
        </w:tc>
        <w:tc>
          <w:tcPr>
            <w:tcW w:w="5779" w:type="dxa"/>
            <w:gridSpan w:val="3"/>
          </w:tcPr>
          <w:p w14:paraId="455A98A6" w14:textId="77777777" w:rsidR="002C5E0D" w:rsidRPr="00A23D1A" w:rsidRDefault="002C5E0D" w:rsidP="002755F5">
            <w:pPr>
              <w:spacing w:before="240" w:line="360" w:lineRule="auto"/>
              <w:rPr>
                <w:rFonts w:cs="Arial"/>
              </w:rPr>
            </w:pPr>
            <w:r w:rsidRPr="00A23D1A">
              <w:rPr>
                <w:rFonts w:cs="Arial"/>
              </w:rPr>
              <w:t>Allowance for doubtful debts</w:t>
            </w:r>
          </w:p>
          <w:p w14:paraId="4FB9673E" w14:textId="37F5B655" w:rsidR="002C5E0D" w:rsidRPr="002C5E0D" w:rsidRDefault="002C5E0D" w:rsidP="002C5E0D">
            <w:pPr>
              <w:spacing w:line="360" w:lineRule="auto"/>
              <w:rPr>
                <w:rFonts w:cs="Arial"/>
              </w:rPr>
            </w:pPr>
            <w:r w:rsidRPr="00A23D1A">
              <w:rPr>
                <w:rFonts w:cs="Arial"/>
              </w:rPr>
              <w:t xml:space="preserve">        Accounts receivables</w:t>
            </w:r>
          </w:p>
        </w:tc>
        <w:tc>
          <w:tcPr>
            <w:tcW w:w="1222" w:type="dxa"/>
            <w:gridSpan w:val="2"/>
            <w:vMerge/>
          </w:tcPr>
          <w:p w14:paraId="0EA78E20" w14:textId="77777777" w:rsidR="002C5E0D" w:rsidRPr="00A23D1A" w:rsidRDefault="002C5E0D" w:rsidP="002755F5">
            <w:pPr>
              <w:spacing w:line="360" w:lineRule="auto"/>
              <w:rPr>
                <w:rFonts w:cs="Arial"/>
              </w:rPr>
            </w:pPr>
          </w:p>
        </w:tc>
        <w:tc>
          <w:tcPr>
            <w:tcW w:w="1418" w:type="dxa"/>
            <w:vMerge/>
          </w:tcPr>
          <w:p w14:paraId="4D040A89" w14:textId="77777777" w:rsidR="002C5E0D" w:rsidRPr="00A23D1A" w:rsidRDefault="002C5E0D" w:rsidP="002755F5">
            <w:pPr>
              <w:spacing w:line="360" w:lineRule="auto"/>
              <w:rPr>
                <w:rFonts w:cs="Arial"/>
              </w:rPr>
            </w:pPr>
          </w:p>
        </w:tc>
      </w:tr>
      <w:tr w:rsidR="002C5E0D" w14:paraId="597F9AA2" w14:textId="77777777" w:rsidTr="00054B92">
        <w:trPr>
          <w:trHeight w:val="1151"/>
        </w:trPr>
        <w:tc>
          <w:tcPr>
            <w:tcW w:w="1074" w:type="dxa"/>
            <w:vMerge/>
          </w:tcPr>
          <w:p w14:paraId="553AFDB4" w14:textId="77777777" w:rsidR="002C5E0D" w:rsidRPr="00A23D1A" w:rsidRDefault="002C5E0D" w:rsidP="002755F5">
            <w:pPr>
              <w:spacing w:line="360" w:lineRule="auto"/>
              <w:rPr>
                <w:rFonts w:cs="Arial"/>
              </w:rPr>
            </w:pPr>
          </w:p>
        </w:tc>
        <w:tc>
          <w:tcPr>
            <w:tcW w:w="5779" w:type="dxa"/>
            <w:gridSpan w:val="3"/>
          </w:tcPr>
          <w:p w14:paraId="1ED05FE6" w14:textId="77777777" w:rsidR="002C5E0D" w:rsidRPr="00A23D1A" w:rsidRDefault="002C5E0D" w:rsidP="002755F5">
            <w:pPr>
              <w:spacing w:before="240" w:line="360" w:lineRule="auto"/>
              <w:rPr>
                <w:rFonts w:cs="Arial"/>
              </w:rPr>
            </w:pPr>
            <w:r w:rsidRPr="00A23D1A">
              <w:rPr>
                <w:rFonts w:cs="Arial"/>
              </w:rPr>
              <w:t>Bad debt expense</w:t>
            </w:r>
          </w:p>
          <w:p w14:paraId="66726201" w14:textId="3C1BAD6F" w:rsidR="002C5E0D" w:rsidRPr="002C5E0D" w:rsidRDefault="002C5E0D" w:rsidP="002755F5">
            <w:pPr>
              <w:spacing w:line="360" w:lineRule="auto"/>
              <w:rPr>
                <w:rFonts w:cs="Arial"/>
              </w:rPr>
            </w:pPr>
            <w:r w:rsidRPr="00A23D1A">
              <w:rPr>
                <w:rFonts w:cs="Arial"/>
              </w:rPr>
              <w:t xml:space="preserve">      Allowance for doubtful debts</w:t>
            </w:r>
          </w:p>
        </w:tc>
        <w:tc>
          <w:tcPr>
            <w:tcW w:w="1222" w:type="dxa"/>
            <w:gridSpan w:val="2"/>
            <w:vMerge/>
          </w:tcPr>
          <w:p w14:paraId="60496848" w14:textId="77777777" w:rsidR="002C5E0D" w:rsidRPr="00A23D1A" w:rsidRDefault="002C5E0D" w:rsidP="002755F5">
            <w:pPr>
              <w:spacing w:line="360" w:lineRule="auto"/>
              <w:rPr>
                <w:rFonts w:cs="Arial"/>
              </w:rPr>
            </w:pPr>
          </w:p>
        </w:tc>
        <w:tc>
          <w:tcPr>
            <w:tcW w:w="1418" w:type="dxa"/>
            <w:vMerge/>
          </w:tcPr>
          <w:p w14:paraId="7B327356" w14:textId="77777777" w:rsidR="002C5E0D" w:rsidRPr="00A23D1A" w:rsidRDefault="002C5E0D" w:rsidP="002755F5">
            <w:pPr>
              <w:spacing w:line="360" w:lineRule="auto"/>
              <w:rPr>
                <w:rFonts w:cs="Arial"/>
              </w:rPr>
            </w:pPr>
          </w:p>
        </w:tc>
      </w:tr>
      <w:tr w:rsidR="002C5E0D" w14:paraId="23280D4D" w14:textId="77777777" w:rsidTr="00054B92">
        <w:trPr>
          <w:trHeight w:val="1151"/>
        </w:trPr>
        <w:tc>
          <w:tcPr>
            <w:tcW w:w="1074" w:type="dxa"/>
          </w:tcPr>
          <w:p w14:paraId="0F5C2461" w14:textId="77777777" w:rsidR="002C5E0D" w:rsidRPr="00A23D1A" w:rsidRDefault="002C5E0D" w:rsidP="002755F5">
            <w:pPr>
              <w:spacing w:line="360" w:lineRule="auto"/>
              <w:rPr>
                <w:rFonts w:cs="Arial"/>
              </w:rPr>
            </w:pPr>
          </w:p>
        </w:tc>
        <w:tc>
          <w:tcPr>
            <w:tcW w:w="5779" w:type="dxa"/>
            <w:gridSpan w:val="3"/>
          </w:tcPr>
          <w:p w14:paraId="6EE4850A" w14:textId="77777777" w:rsidR="002C5E0D" w:rsidRPr="00A23D1A" w:rsidRDefault="002C5E0D" w:rsidP="002755F5">
            <w:pPr>
              <w:spacing w:before="240" w:line="360" w:lineRule="auto"/>
              <w:rPr>
                <w:rFonts w:cs="Arial"/>
              </w:rPr>
            </w:pPr>
            <w:r w:rsidRPr="00A23D1A">
              <w:rPr>
                <w:rFonts w:cs="Arial"/>
              </w:rPr>
              <w:t>Withdrawal</w:t>
            </w:r>
          </w:p>
          <w:p w14:paraId="18EB534A" w14:textId="231B0C46" w:rsidR="002C5E0D" w:rsidRPr="002C5E0D" w:rsidRDefault="002C5E0D" w:rsidP="002755F5">
            <w:pPr>
              <w:spacing w:before="240" w:line="360" w:lineRule="auto"/>
              <w:rPr>
                <w:rFonts w:cs="Arial"/>
              </w:rPr>
            </w:pPr>
            <w:r w:rsidRPr="00A23D1A">
              <w:rPr>
                <w:rFonts w:cs="Arial"/>
              </w:rPr>
              <w:t xml:space="preserve">    Bank</w:t>
            </w:r>
          </w:p>
        </w:tc>
        <w:tc>
          <w:tcPr>
            <w:tcW w:w="1222" w:type="dxa"/>
            <w:gridSpan w:val="2"/>
          </w:tcPr>
          <w:p w14:paraId="3416CFFC" w14:textId="77777777" w:rsidR="002C5E0D" w:rsidRPr="00A23D1A" w:rsidRDefault="002C5E0D" w:rsidP="009D60E6">
            <w:pPr>
              <w:spacing w:before="240" w:line="360" w:lineRule="auto"/>
              <w:rPr>
                <w:rFonts w:cs="Arial"/>
              </w:rPr>
            </w:pPr>
            <w:r w:rsidRPr="00A23D1A">
              <w:rPr>
                <w:rFonts w:cs="Arial"/>
              </w:rPr>
              <w:t>250</w:t>
            </w:r>
          </w:p>
        </w:tc>
        <w:tc>
          <w:tcPr>
            <w:tcW w:w="1418" w:type="dxa"/>
          </w:tcPr>
          <w:p w14:paraId="6A35BEC7" w14:textId="77777777" w:rsidR="002C5E0D" w:rsidRPr="00A23D1A" w:rsidRDefault="002C5E0D" w:rsidP="002755F5">
            <w:pPr>
              <w:spacing w:line="360" w:lineRule="auto"/>
              <w:rPr>
                <w:rFonts w:cs="Arial"/>
              </w:rPr>
            </w:pPr>
          </w:p>
          <w:p w14:paraId="2AE4B608" w14:textId="77777777" w:rsidR="002C5E0D" w:rsidRPr="00A23D1A" w:rsidRDefault="002C5E0D" w:rsidP="009D60E6">
            <w:pPr>
              <w:spacing w:before="240"/>
              <w:rPr>
                <w:rFonts w:cs="Arial"/>
              </w:rPr>
            </w:pPr>
            <w:r w:rsidRPr="00A23D1A">
              <w:rPr>
                <w:rFonts w:cs="Arial"/>
              </w:rPr>
              <w:t>250</w:t>
            </w:r>
          </w:p>
        </w:tc>
      </w:tr>
    </w:tbl>
    <w:p w14:paraId="06A129A6" w14:textId="4CEB7ACC" w:rsidR="00866F38" w:rsidRDefault="000A0110" w:rsidP="0041468E">
      <w:pPr>
        <w:spacing w:after="160"/>
        <w:rPr>
          <w:rFonts w:cs="Arial"/>
        </w:rPr>
      </w:pPr>
      <w:r>
        <w:rPr>
          <w:rFonts w:cs="Arial"/>
        </w:rPr>
        <w:lastRenderedPageBreak/>
        <w:t>e</w:t>
      </w:r>
      <w:r w:rsidR="00CB255C" w:rsidRPr="00A23D1A">
        <w:rPr>
          <w:rFonts w:cs="Arial"/>
        </w:rPr>
        <w:t xml:space="preserve">) </w:t>
      </w:r>
    </w:p>
    <w:p w14:paraId="6FC76DB0" w14:textId="77777777" w:rsidR="00CB255C" w:rsidRDefault="000A0110" w:rsidP="00866F38">
      <w:pPr>
        <w:spacing w:after="0"/>
        <w:jc w:val="center"/>
        <w:rPr>
          <w:rFonts w:cs="Arial"/>
        </w:rPr>
      </w:pPr>
      <w:r>
        <w:rPr>
          <w:rFonts w:cs="Arial"/>
        </w:rPr>
        <w:t>Ricardo’s</w:t>
      </w:r>
    </w:p>
    <w:p w14:paraId="50C7F578" w14:textId="77777777" w:rsidR="00866F38" w:rsidRDefault="000A0110" w:rsidP="00866F38">
      <w:pPr>
        <w:spacing w:after="0"/>
        <w:jc w:val="center"/>
        <w:rPr>
          <w:rFonts w:cs="Arial"/>
        </w:rPr>
      </w:pPr>
      <w:r>
        <w:rPr>
          <w:rFonts w:cs="Arial"/>
        </w:rPr>
        <w:t>Adjusted Trade Balance</w:t>
      </w:r>
    </w:p>
    <w:p w14:paraId="2220D23D" w14:textId="77777777" w:rsidR="00866F38" w:rsidRDefault="000A0110" w:rsidP="00866F38">
      <w:pPr>
        <w:spacing w:after="0"/>
        <w:jc w:val="center"/>
        <w:rPr>
          <w:rFonts w:cs="Arial"/>
        </w:rPr>
      </w:pPr>
      <w:r>
        <w:rPr>
          <w:rFonts w:cs="Arial"/>
        </w:rPr>
        <w:t>31 December 2017</w:t>
      </w:r>
    </w:p>
    <w:p w14:paraId="602E393D" w14:textId="77777777" w:rsidR="00866F38" w:rsidRPr="00A23D1A" w:rsidRDefault="00866F38" w:rsidP="00E2750A">
      <w:pPr>
        <w:spacing w:after="0"/>
        <w:rPr>
          <w:rFonts w:cs="Arial"/>
        </w:rPr>
      </w:pPr>
    </w:p>
    <w:tbl>
      <w:tblPr>
        <w:tblStyle w:val="PlainTable2"/>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8"/>
        <w:gridCol w:w="1242"/>
        <w:gridCol w:w="1581"/>
      </w:tblGrid>
      <w:tr w:rsidR="002C5E0D" w14:paraId="5BE031D1" w14:textId="77777777" w:rsidTr="002C5E0D">
        <w:trPr>
          <w:cnfStyle w:val="100000000000" w:firstRow="1" w:lastRow="0" w:firstColumn="0" w:lastColumn="0" w:oddVBand="0" w:evenVBand="0" w:oddHBand="0" w:evenHBand="0" w:firstRowFirstColumn="0" w:firstRowLastColumn="0" w:lastRowFirstColumn="0" w:lastRowLastColumn="0"/>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61239869" w14:textId="77777777" w:rsidR="002C5E0D" w:rsidRPr="00A23D1A" w:rsidRDefault="002C5E0D" w:rsidP="003E5964">
            <w:pPr>
              <w:spacing w:after="0"/>
              <w:jc w:val="left"/>
              <w:rPr>
                <w:rFonts w:eastAsia="Times New Roman" w:cs="Arial"/>
                <w:color w:val="000000"/>
              </w:rPr>
            </w:pPr>
            <w:r w:rsidRPr="00A23D1A">
              <w:rPr>
                <w:rFonts w:eastAsia="Times New Roman" w:cs="Arial"/>
                <w:color w:val="000000"/>
              </w:rPr>
              <w:t>Name of Accounts</w:t>
            </w:r>
          </w:p>
        </w:tc>
        <w:tc>
          <w:tcPr>
            <w:tcW w:w="1242" w:type="dxa"/>
            <w:noWrap/>
            <w:hideMark/>
          </w:tcPr>
          <w:p w14:paraId="2B4F5B02" w14:textId="77777777" w:rsidR="002C5E0D" w:rsidRPr="00A23D1A" w:rsidRDefault="002C5E0D" w:rsidP="003E5964">
            <w:pPr>
              <w:spacing w:after="0"/>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Debit amount (£)</w:t>
            </w:r>
          </w:p>
        </w:tc>
        <w:tc>
          <w:tcPr>
            <w:tcW w:w="1581" w:type="dxa"/>
            <w:noWrap/>
            <w:hideMark/>
          </w:tcPr>
          <w:p w14:paraId="1E632070" w14:textId="77777777" w:rsidR="002C5E0D" w:rsidRPr="00A23D1A" w:rsidRDefault="002C5E0D" w:rsidP="003E5964">
            <w:pPr>
              <w:spacing w:after="0"/>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Credit amount (£)</w:t>
            </w:r>
          </w:p>
        </w:tc>
      </w:tr>
      <w:tr w:rsidR="002C5E0D" w14:paraId="47D6D4FC" w14:textId="77777777" w:rsidTr="002C5E0D">
        <w:trPr>
          <w:cnfStyle w:val="000000100000" w:firstRow="0" w:lastRow="0" w:firstColumn="0" w:lastColumn="0" w:oddVBand="0" w:evenVBand="0" w:oddHBand="1" w:evenHBand="0" w:firstRowFirstColumn="0" w:firstRowLastColumn="0" w:lastRowFirstColumn="0" w:lastRowLastColumn="0"/>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40693641" w14:textId="77777777" w:rsidR="002C5E0D" w:rsidRPr="00A23D1A" w:rsidRDefault="002C5E0D" w:rsidP="003E5964">
            <w:pPr>
              <w:spacing w:after="0"/>
              <w:jc w:val="left"/>
              <w:rPr>
                <w:rFonts w:eastAsia="Times New Roman" w:cs="Arial"/>
                <w:color w:val="000000"/>
              </w:rPr>
            </w:pPr>
            <w:r w:rsidRPr="00A23D1A">
              <w:rPr>
                <w:rFonts w:eastAsia="Times New Roman" w:cs="Arial"/>
                <w:color w:val="000000"/>
              </w:rPr>
              <w:t>Fittings</w:t>
            </w:r>
          </w:p>
        </w:tc>
        <w:tc>
          <w:tcPr>
            <w:tcW w:w="1242" w:type="dxa"/>
            <w:noWrap/>
            <w:hideMark/>
          </w:tcPr>
          <w:p w14:paraId="537354A0"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7300</w:t>
            </w:r>
          </w:p>
        </w:tc>
        <w:tc>
          <w:tcPr>
            <w:tcW w:w="1581" w:type="dxa"/>
            <w:noWrap/>
            <w:hideMark/>
          </w:tcPr>
          <w:p w14:paraId="0A8267DA"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r>
      <w:tr w:rsidR="002C5E0D" w14:paraId="2341D15E" w14:textId="77777777" w:rsidTr="002C5E0D">
        <w:trPr>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2F39566A" w14:textId="47AA84B3" w:rsidR="002C5E0D" w:rsidRPr="00A23D1A" w:rsidRDefault="002C5E0D" w:rsidP="003E5964">
            <w:pPr>
              <w:spacing w:after="0"/>
              <w:jc w:val="left"/>
              <w:rPr>
                <w:rFonts w:eastAsia="Times New Roman" w:cs="Arial"/>
                <w:color w:val="000000"/>
              </w:rPr>
            </w:pPr>
            <w:r w:rsidRPr="00A23D1A">
              <w:rPr>
                <w:rFonts w:eastAsia="Times New Roman" w:cs="Arial"/>
                <w:color w:val="000000"/>
              </w:rPr>
              <w:t>Accumulated depreciation-fittings</w:t>
            </w:r>
          </w:p>
        </w:tc>
        <w:tc>
          <w:tcPr>
            <w:tcW w:w="1242" w:type="dxa"/>
            <w:noWrap/>
            <w:hideMark/>
          </w:tcPr>
          <w:p w14:paraId="463230D7" w14:textId="77777777" w:rsidR="002C5E0D" w:rsidRPr="00A23D1A" w:rsidRDefault="002C5E0D" w:rsidP="003E5964">
            <w:pPr>
              <w:spacing w:after="0"/>
              <w:jc w:val="left"/>
              <w:cnfStyle w:val="000000000000" w:firstRow="0" w:lastRow="0" w:firstColumn="0" w:lastColumn="0" w:oddVBand="0" w:evenVBand="0" w:oddHBand="0" w:evenHBand="0" w:firstRowFirstColumn="0" w:firstRowLastColumn="0" w:lastRowFirstColumn="0" w:lastRowLastColumn="0"/>
              <w:rPr>
                <w:rFonts w:eastAsia="Times New Roman" w:cs="Arial"/>
              </w:rPr>
            </w:pPr>
          </w:p>
        </w:tc>
        <w:tc>
          <w:tcPr>
            <w:tcW w:w="1581" w:type="dxa"/>
            <w:noWrap/>
            <w:hideMark/>
          </w:tcPr>
          <w:p w14:paraId="0E88701D" w14:textId="77777777" w:rsidR="002C5E0D" w:rsidRPr="00A23D1A" w:rsidRDefault="002C5E0D" w:rsidP="003E5964">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2884</w:t>
            </w:r>
          </w:p>
        </w:tc>
      </w:tr>
      <w:tr w:rsidR="002C5E0D" w14:paraId="1DA9C090" w14:textId="77777777" w:rsidTr="002C5E0D">
        <w:trPr>
          <w:cnfStyle w:val="000000100000" w:firstRow="0" w:lastRow="0" w:firstColumn="0" w:lastColumn="0" w:oddVBand="0" w:evenVBand="0" w:oddHBand="1" w:evenHBand="0" w:firstRowFirstColumn="0" w:firstRowLastColumn="0" w:lastRowFirstColumn="0" w:lastRowLastColumn="0"/>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25E04512" w14:textId="77777777" w:rsidR="002C5E0D" w:rsidRPr="00A23D1A" w:rsidRDefault="002C5E0D" w:rsidP="003E5964">
            <w:pPr>
              <w:spacing w:after="0"/>
              <w:jc w:val="left"/>
              <w:rPr>
                <w:rFonts w:eastAsia="Times New Roman" w:cs="Arial"/>
                <w:color w:val="000000"/>
              </w:rPr>
            </w:pPr>
            <w:r w:rsidRPr="00A23D1A">
              <w:rPr>
                <w:rFonts w:eastAsia="Times New Roman" w:cs="Arial"/>
                <w:color w:val="000000"/>
              </w:rPr>
              <w:t>Building</w:t>
            </w:r>
          </w:p>
        </w:tc>
        <w:tc>
          <w:tcPr>
            <w:tcW w:w="1242" w:type="dxa"/>
            <w:noWrap/>
            <w:hideMark/>
          </w:tcPr>
          <w:p w14:paraId="0693C651"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30000</w:t>
            </w:r>
          </w:p>
        </w:tc>
        <w:tc>
          <w:tcPr>
            <w:tcW w:w="1581" w:type="dxa"/>
            <w:noWrap/>
            <w:hideMark/>
          </w:tcPr>
          <w:p w14:paraId="6E2BB41D"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r>
      <w:tr w:rsidR="002C5E0D" w14:paraId="3ADFD465" w14:textId="77777777" w:rsidTr="002C5E0D">
        <w:trPr>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6A811E6E" w14:textId="22E410F5" w:rsidR="002C5E0D" w:rsidRPr="00A23D1A" w:rsidRDefault="002C5E0D" w:rsidP="003E5964">
            <w:pPr>
              <w:spacing w:after="0"/>
              <w:jc w:val="left"/>
              <w:rPr>
                <w:rFonts w:eastAsia="Times New Roman" w:cs="Arial"/>
                <w:color w:val="000000"/>
              </w:rPr>
            </w:pPr>
            <w:r w:rsidRPr="00A23D1A">
              <w:rPr>
                <w:rFonts w:eastAsia="Times New Roman" w:cs="Arial"/>
                <w:color w:val="000000"/>
              </w:rPr>
              <w:t xml:space="preserve">Accumulated depreciation-building </w:t>
            </w:r>
          </w:p>
        </w:tc>
        <w:tc>
          <w:tcPr>
            <w:tcW w:w="1242" w:type="dxa"/>
            <w:noWrap/>
            <w:hideMark/>
          </w:tcPr>
          <w:p w14:paraId="299AF839" w14:textId="77777777" w:rsidR="002C5E0D" w:rsidRPr="00A23D1A" w:rsidRDefault="002C5E0D" w:rsidP="003E5964">
            <w:pPr>
              <w:spacing w:after="0"/>
              <w:jc w:val="left"/>
              <w:cnfStyle w:val="000000000000" w:firstRow="0" w:lastRow="0" w:firstColumn="0" w:lastColumn="0" w:oddVBand="0" w:evenVBand="0" w:oddHBand="0" w:evenHBand="0" w:firstRowFirstColumn="0" w:firstRowLastColumn="0" w:lastRowFirstColumn="0" w:lastRowLastColumn="0"/>
              <w:rPr>
                <w:rFonts w:eastAsia="Times New Roman" w:cs="Arial"/>
              </w:rPr>
            </w:pPr>
          </w:p>
        </w:tc>
        <w:tc>
          <w:tcPr>
            <w:tcW w:w="1581" w:type="dxa"/>
            <w:noWrap/>
            <w:hideMark/>
          </w:tcPr>
          <w:p w14:paraId="39317EF2" w14:textId="77777777" w:rsidR="002C5E0D" w:rsidRPr="00A23D1A" w:rsidRDefault="002C5E0D" w:rsidP="003E5964">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7000</w:t>
            </w:r>
          </w:p>
        </w:tc>
      </w:tr>
      <w:tr w:rsidR="002C5E0D" w14:paraId="6464366D" w14:textId="77777777" w:rsidTr="002C5E0D">
        <w:trPr>
          <w:cnfStyle w:val="000000100000" w:firstRow="0" w:lastRow="0" w:firstColumn="0" w:lastColumn="0" w:oddVBand="0" w:evenVBand="0" w:oddHBand="1" w:evenHBand="0" w:firstRowFirstColumn="0" w:firstRowLastColumn="0" w:lastRowFirstColumn="0" w:lastRowLastColumn="0"/>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3E6010D3" w14:textId="77777777" w:rsidR="002C5E0D" w:rsidRPr="00A23D1A" w:rsidRDefault="002C5E0D" w:rsidP="003E5964">
            <w:pPr>
              <w:spacing w:after="0"/>
              <w:jc w:val="left"/>
              <w:rPr>
                <w:rFonts w:eastAsia="Times New Roman" w:cs="Arial"/>
                <w:color w:val="000000"/>
              </w:rPr>
            </w:pPr>
            <w:r w:rsidRPr="00A23D1A">
              <w:rPr>
                <w:rFonts w:eastAsia="Times New Roman" w:cs="Arial"/>
                <w:color w:val="000000"/>
              </w:rPr>
              <w:t>Inventory</w:t>
            </w:r>
          </w:p>
        </w:tc>
        <w:tc>
          <w:tcPr>
            <w:tcW w:w="1242" w:type="dxa"/>
            <w:noWrap/>
            <w:hideMark/>
          </w:tcPr>
          <w:p w14:paraId="67936F9E"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15000</w:t>
            </w:r>
          </w:p>
        </w:tc>
        <w:tc>
          <w:tcPr>
            <w:tcW w:w="1581" w:type="dxa"/>
            <w:noWrap/>
            <w:hideMark/>
          </w:tcPr>
          <w:p w14:paraId="1E2DF6DD"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r>
      <w:tr w:rsidR="002C5E0D" w14:paraId="65889070" w14:textId="77777777" w:rsidTr="002C5E0D">
        <w:trPr>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67B8D43F" w14:textId="36D40466" w:rsidR="002C5E0D" w:rsidRPr="00A23D1A" w:rsidRDefault="002C5E0D" w:rsidP="003E5964">
            <w:pPr>
              <w:spacing w:after="0"/>
              <w:jc w:val="left"/>
              <w:rPr>
                <w:rFonts w:eastAsia="Times New Roman" w:cs="Arial"/>
                <w:color w:val="000000"/>
              </w:rPr>
            </w:pPr>
            <w:r w:rsidRPr="00A23D1A">
              <w:rPr>
                <w:rFonts w:eastAsia="Times New Roman" w:cs="Arial"/>
                <w:color w:val="000000"/>
              </w:rPr>
              <w:t xml:space="preserve">Trade receivables </w:t>
            </w:r>
          </w:p>
        </w:tc>
        <w:tc>
          <w:tcPr>
            <w:tcW w:w="1242" w:type="dxa"/>
            <w:noWrap/>
            <w:hideMark/>
          </w:tcPr>
          <w:p w14:paraId="5527617A" w14:textId="77777777" w:rsidR="002C5E0D" w:rsidRPr="00A23D1A" w:rsidRDefault="002C5E0D" w:rsidP="003E5964">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9400</w:t>
            </w:r>
          </w:p>
        </w:tc>
        <w:tc>
          <w:tcPr>
            <w:tcW w:w="1581" w:type="dxa"/>
            <w:noWrap/>
            <w:hideMark/>
          </w:tcPr>
          <w:p w14:paraId="62D376FC" w14:textId="77777777" w:rsidR="002C5E0D" w:rsidRPr="00A23D1A" w:rsidRDefault="002C5E0D" w:rsidP="003E5964">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r>
      <w:tr w:rsidR="002C5E0D" w14:paraId="129D7052" w14:textId="77777777" w:rsidTr="002C5E0D">
        <w:trPr>
          <w:cnfStyle w:val="000000100000" w:firstRow="0" w:lastRow="0" w:firstColumn="0" w:lastColumn="0" w:oddVBand="0" w:evenVBand="0" w:oddHBand="1" w:evenHBand="0" w:firstRowFirstColumn="0" w:firstRowLastColumn="0" w:lastRowFirstColumn="0" w:lastRowLastColumn="0"/>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5A3CBFE1" w14:textId="2B354CE7" w:rsidR="002C5E0D" w:rsidRPr="00A23D1A" w:rsidRDefault="002C5E0D" w:rsidP="003E5964">
            <w:pPr>
              <w:spacing w:after="0"/>
              <w:jc w:val="left"/>
              <w:rPr>
                <w:rFonts w:eastAsia="Times New Roman" w:cs="Arial"/>
                <w:color w:val="000000"/>
              </w:rPr>
            </w:pPr>
            <w:r w:rsidRPr="00A23D1A">
              <w:rPr>
                <w:rFonts w:eastAsia="Times New Roman" w:cs="Arial"/>
                <w:color w:val="000000"/>
              </w:rPr>
              <w:t>Allowance for doubtful debts</w:t>
            </w:r>
          </w:p>
        </w:tc>
        <w:tc>
          <w:tcPr>
            <w:tcW w:w="1242" w:type="dxa"/>
            <w:noWrap/>
            <w:hideMark/>
          </w:tcPr>
          <w:p w14:paraId="1AD24636" w14:textId="77777777" w:rsidR="002C5E0D" w:rsidRPr="00A23D1A" w:rsidRDefault="002C5E0D" w:rsidP="003E5964">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rPr>
            </w:pPr>
          </w:p>
        </w:tc>
        <w:tc>
          <w:tcPr>
            <w:tcW w:w="1581" w:type="dxa"/>
            <w:noWrap/>
            <w:hideMark/>
          </w:tcPr>
          <w:p w14:paraId="0FDC545F"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482</w:t>
            </w:r>
          </w:p>
        </w:tc>
      </w:tr>
      <w:tr w:rsidR="002C5E0D" w14:paraId="3AE92463" w14:textId="77777777" w:rsidTr="002C5E0D">
        <w:trPr>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115F22E1" w14:textId="77777777" w:rsidR="002C5E0D" w:rsidRPr="00A23D1A" w:rsidRDefault="002C5E0D" w:rsidP="003E5964">
            <w:pPr>
              <w:spacing w:after="0"/>
              <w:jc w:val="left"/>
              <w:rPr>
                <w:rFonts w:eastAsia="Times New Roman" w:cs="Arial"/>
                <w:color w:val="000000"/>
              </w:rPr>
            </w:pPr>
            <w:r w:rsidRPr="00A23D1A">
              <w:rPr>
                <w:rFonts w:eastAsia="Times New Roman" w:cs="Arial"/>
                <w:color w:val="000000"/>
              </w:rPr>
              <w:t>Cash in hand</w:t>
            </w:r>
          </w:p>
        </w:tc>
        <w:tc>
          <w:tcPr>
            <w:tcW w:w="1242" w:type="dxa"/>
            <w:noWrap/>
            <w:hideMark/>
          </w:tcPr>
          <w:p w14:paraId="1DE1922C" w14:textId="77777777" w:rsidR="002C5E0D" w:rsidRPr="00A23D1A" w:rsidRDefault="002C5E0D" w:rsidP="003E5964">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50</w:t>
            </w:r>
          </w:p>
        </w:tc>
        <w:tc>
          <w:tcPr>
            <w:tcW w:w="1581" w:type="dxa"/>
            <w:noWrap/>
            <w:hideMark/>
          </w:tcPr>
          <w:p w14:paraId="71B153CF" w14:textId="77777777" w:rsidR="002C5E0D" w:rsidRPr="00A23D1A" w:rsidRDefault="002C5E0D" w:rsidP="003E5964">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r>
      <w:tr w:rsidR="002C5E0D" w14:paraId="1482BDC8" w14:textId="77777777" w:rsidTr="002C5E0D">
        <w:trPr>
          <w:cnfStyle w:val="000000100000" w:firstRow="0" w:lastRow="0" w:firstColumn="0" w:lastColumn="0" w:oddVBand="0" w:evenVBand="0" w:oddHBand="1" w:evenHBand="0" w:firstRowFirstColumn="0" w:firstRowLastColumn="0" w:lastRowFirstColumn="0" w:lastRowLastColumn="0"/>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491B3272" w14:textId="7EB985A8" w:rsidR="002C5E0D" w:rsidRPr="00A23D1A" w:rsidRDefault="002C5E0D" w:rsidP="003E5964">
            <w:pPr>
              <w:spacing w:after="0"/>
              <w:jc w:val="left"/>
              <w:rPr>
                <w:rFonts w:eastAsia="Times New Roman" w:cs="Arial"/>
                <w:color w:val="000000"/>
              </w:rPr>
            </w:pPr>
            <w:r w:rsidRPr="00A23D1A">
              <w:rPr>
                <w:rFonts w:eastAsia="Times New Roman" w:cs="Arial"/>
                <w:color w:val="000000"/>
              </w:rPr>
              <w:t xml:space="preserve">Cash in bank </w:t>
            </w:r>
          </w:p>
        </w:tc>
        <w:tc>
          <w:tcPr>
            <w:tcW w:w="1242" w:type="dxa"/>
            <w:noWrap/>
            <w:hideMark/>
          </w:tcPr>
          <w:p w14:paraId="2CB4FB4E"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1000</w:t>
            </w:r>
          </w:p>
        </w:tc>
        <w:tc>
          <w:tcPr>
            <w:tcW w:w="1581" w:type="dxa"/>
            <w:noWrap/>
            <w:hideMark/>
          </w:tcPr>
          <w:p w14:paraId="3619BD5F"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r>
      <w:tr w:rsidR="002C5E0D" w14:paraId="5F657ED4" w14:textId="77777777" w:rsidTr="002C5E0D">
        <w:trPr>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72218CD5" w14:textId="77777777" w:rsidR="002C5E0D" w:rsidRPr="00A23D1A" w:rsidRDefault="002C5E0D" w:rsidP="003E5964">
            <w:pPr>
              <w:spacing w:after="0"/>
              <w:jc w:val="left"/>
              <w:rPr>
                <w:rFonts w:eastAsia="Times New Roman" w:cs="Arial"/>
                <w:color w:val="000000"/>
              </w:rPr>
            </w:pPr>
            <w:r w:rsidRPr="00A23D1A">
              <w:rPr>
                <w:rFonts w:eastAsia="Times New Roman" w:cs="Arial"/>
                <w:color w:val="000000"/>
              </w:rPr>
              <w:t>Trade payable</w:t>
            </w:r>
          </w:p>
        </w:tc>
        <w:tc>
          <w:tcPr>
            <w:tcW w:w="1242" w:type="dxa"/>
            <w:noWrap/>
            <w:hideMark/>
          </w:tcPr>
          <w:p w14:paraId="771E127F" w14:textId="77777777" w:rsidR="002C5E0D" w:rsidRPr="00A23D1A" w:rsidRDefault="002C5E0D" w:rsidP="003E5964">
            <w:pPr>
              <w:spacing w:after="0"/>
              <w:jc w:val="left"/>
              <w:cnfStyle w:val="000000000000" w:firstRow="0" w:lastRow="0" w:firstColumn="0" w:lastColumn="0" w:oddVBand="0" w:evenVBand="0" w:oddHBand="0" w:evenHBand="0" w:firstRowFirstColumn="0" w:firstRowLastColumn="0" w:lastRowFirstColumn="0" w:lastRowLastColumn="0"/>
              <w:rPr>
                <w:rFonts w:eastAsia="Times New Roman" w:cs="Arial"/>
              </w:rPr>
            </w:pPr>
          </w:p>
        </w:tc>
        <w:tc>
          <w:tcPr>
            <w:tcW w:w="1581" w:type="dxa"/>
            <w:noWrap/>
            <w:hideMark/>
          </w:tcPr>
          <w:p w14:paraId="57B89629" w14:textId="77777777" w:rsidR="002C5E0D" w:rsidRPr="00A23D1A" w:rsidRDefault="002C5E0D" w:rsidP="003E5964">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18000</w:t>
            </w:r>
          </w:p>
        </w:tc>
      </w:tr>
      <w:tr w:rsidR="002C5E0D" w14:paraId="0608DACE" w14:textId="77777777" w:rsidTr="002C5E0D">
        <w:trPr>
          <w:cnfStyle w:val="000000100000" w:firstRow="0" w:lastRow="0" w:firstColumn="0" w:lastColumn="0" w:oddVBand="0" w:evenVBand="0" w:oddHBand="1" w:evenHBand="0" w:firstRowFirstColumn="0" w:firstRowLastColumn="0" w:lastRowFirstColumn="0" w:lastRowLastColumn="0"/>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7591DD6B" w14:textId="77777777" w:rsidR="002C5E0D" w:rsidRPr="00A23D1A" w:rsidRDefault="002C5E0D" w:rsidP="003E5964">
            <w:pPr>
              <w:spacing w:after="0"/>
              <w:jc w:val="left"/>
              <w:rPr>
                <w:rFonts w:eastAsia="Times New Roman" w:cs="Arial"/>
                <w:color w:val="000000"/>
              </w:rPr>
            </w:pPr>
            <w:r w:rsidRPr="00A23D1A">
              <w:rPr>
                <w:rFonts w:eastAsia="Times New Roman" w:cs="Arial"/>
                <w:color w:val="000000"/>
              </w:rPr>
              <w:t>Capital</w:t>
            </w:r>
          </w:p>
        </w:tc>
        <w:tc>
          <w:tcPr>
            <w:tcW w:w="1242" w:type="dxa"/>
            <w:noWrap/>
            <w:hideMark/>
          </w:tcPr>
          <w:p w14:paraId="26765684" w14:textId="77777777" w:rsidR="002C5E0D" w:rsidRPr="00A23D1A" w:rsidRDefault="002C5E0D" w:rsidP="003E5964">
            <w:pPr>
              <w:spacing w:after="0"/>
              <w:jc w:val="left"/>
              <w:cnfStyle w:val="000000100000" w:firstRow="0" w:lastRow="0" w:firstColumn="0" w:lastColumn="0" w:oddVBand="0" w:evenVBand="0" w:oddHBand="1" w:evenHBand="0" w:firstRowFirstColumn="0" w:firstRowLastColumn="0" w:lastRowFirstColumn="0" w:lastRowLastColumn="0"/>
              <w:rPr>
                <w:rFonts w:eastAsia="Times New Roman" w:cs="Arial"/>
              </w:rPr>
            </w:pPr>
          </w:p>
        </w:tc>
        <w:tc>
          <w:tcPr>
            <w:tcW w:w="1581" w:type="dxa"/>
            <w:noWrap/>
            <w:hideMark/>
          </w:tcPr>
          <w:p w14:paraId="24E1D082"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19050</w:t>
            </w:r>
          </w:p>
        </w:tc>
      </w:tr>
      <w:tr w:rsidR="002C5E0D" w14:paraId="2C8961BF" w14:textId="77777777" w:rsidTr="002C5E0D">
        <w:trPr>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5CEE4933" w14:textId="71DF076F" w:rsidR="002C5E0D" w:rsidRPr="00A23D1A" w:rsidRDefault="002C5E0D" w:rsidP="003E5964">
            <w:pPr>
              <w:spacing w:after="0"/>
              <w:jc w:val="left"/>
              <w:rPr>
                <w:rFonts w:eastAsia="Times New Roman" w:cs="Arial"/>
                <w:color w:val="000000"/>
              </w:rPr>
            </w:pPr>
            <w:r w:rsidRPr="00A23D1A">
              <w:rPr>
                <w:rFonts w:eastAsia="Times New Roman" w:cs="Arial"/>
                <w:color w:val="000000"/>
              </w:rPr>
              <w:t>Drawings</w:t>
            </w:r>
          </w:p>
        </w:tc>
        <w:tc>
          <w:tcPr>
            <w:tcW w:w="1242" w:type="dxa"/>
            <w:noWrap/>
            <w:hideMark/>
          </w:tcPr>
          <w:p w14:paraId="584DE706" w14:textId="77777777" w:rsidR="002C5E0D" w:rsidRPr="00A23D1A" w:rsidRDefault="002C5E0D" w:rsidP="003E5964">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5000</w:t>
            </w:r>
          </w:p>
        </w:tc>
        <w:tc>
          <w:tcPr>
            <w:tcW w:w="1581" w:type="dxa"/>
            <w:noWrap/>
            <w:hideMark/>
          </w:tcPr>
          <w:p w14:paraId="3FA4B390" w14:textId="77777777" w:rsidR="002C5E0D" w:rsidRPr="00A23D1A" w:rsidRDefault="002C5E0D" w:rsidP="003E5964">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r>
      <w:tr w:rsidR="002C5E0D" w14:paraId="1FB3C121" w14:textId="77777777" w:rsidTr="002C5E0D">
        <w:trPr>
          <w:cnfStyle w:val="000000100000" w:firstRow="0" w:lastRow="0" w:firstColumn="0" w:lastColumn="0" w:oddVBand="0" w:evenVBand="0" w:oddHBand="1" w:evenHBand="0" w:firstRowFirstColumn="0" w:firstRowLastColumn="0" w:lastRowFirstColumn="0" w:lastRowLastColumn="0"/>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631B31D0" w14:textId="77777777" w:rsidR="002C5E0D" w:rsidRPr="00A23D1A" w:rsidRDefault="002C5E0D" w:rsidP="003E5964">
            <w:pPr>
              <w:spacing w:after="0"/>
              <w:jc w:val="left"/>
              <w:rPr>
                <w:rFonts w:eastAsia="Times New Roman" w:cs="Arial"/>
                <w:color w:val="000000"/>
              </w:rPr>
            </w:pPr>
            <w:r w:rsidRPr="00A23D1A">
              <w:rPr>
                <w:rFonts w:eastAsia="Times New Roman" w:cs="Arial"/>
                <w:color w:val="000000"/>
              </w:rPr>
              <w:t>Purchase</w:t>
            </w:r>
          </w:p>
        </w:tc>
        <w:tc>
          <w:tcPr>
            <w:tcW w:w="1242" w:type="dxa"/>
            <w:noWrap/>
            <w:hideMark/>
          </w:tcPr>
          <w:p w14:paraId="7655BFF7"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80000</w:t>
            </w:r>
          </w:p>
        </w:tc>
        <w:tc>
          <w:tcPr>
            <w:tcW w:w="1581" w:type="dxa"/>
            <w:noWrap/>
            <w:hideMark/>
          </w:tcPr>
          <w:p w14:paraId="52B25D57"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r>
      <w:tr w:rsidR="002C5E0D" w14:paraId="6214AA02" w14:textId="77777777" w:rsidTr="002C5E0D">
        <w:trPr>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272F4635" w14:textId="77777777" w:rsidR="002C5E0D" w:rsidRPr="00A23D1A" w:rsidRDefault="002C5E0D" w:rsidP="003E5964">
            <w:pPr>
              <w:spacing w:after="0"/>
              <w:jc w:val="left"/>
              <w:rPr>
                <w:rFonts w:eastAsia="Times New Roman" w:cs="Arial"/>
                <w:color w:val="000000"/>
              </w:rPr>
            </w:pPr>
            <w:r w:rsidRPr="00A23D1A">
              <w:rPr>
                <w:rFonts w:eastAsia="Times New Roman" w:cs="Arial"/>
                <w:color w:val="000000"/>
              </w:rPr>
              <w:t>Revenue</w:t>
            </w:r>
          </w:p>
        </w:tc>
        <w:tc>
          <w:tcPr>
            <w:tcW w:w="1242" w:type="dxa"/>
            <w:noWrap/>
            <w:hideMark/>
          </w:tcPr>
          <w:p w14:paraId="690E279C" w14:textId="77777777" w:rsidR="002C5E0D" w:rsidRPr="00A23D1A" w:rsidRDefault="002C5E0D" w:rsidP="003E5964">
            <w:pPr>
              <w:spacing w:after="0"/>
              <w:jc w:val="left"/>
              <w:cnfStyle w:val="000000000000" w:firstRow="0" w:lastRow="0" w:firstColumn="0" w:lastColumn="0" w:oddVBand="0" w:evenVBand="0" w:oddHBand="0" w:evenHBand="0" w:firstRowFirstColumn="0" w:firstRowLastColumn="0" w:lastRowFirstColumn="0" w:lastRowLastColumn="0"/>
              <w:rPr>
                <w:rFonts w:eastAsia="Times New Roman" w:cs="Arial"/>
              </w:rPr>
            </w:pPr>
          </w:p>
        </w:tc>
        <w:tc>
          <w:tcPr>
            <w:tcW w:w="1581" w:type="dxa"/>
            <w:noWrap/>
            <w:hideMark/>
          </w:tcPr>
          <w:p w14:paraId="5F1274B8" w14:textId="77777777" w:rsidR="002C5E0D" w:rsidRPr="00A23D1A" w:rsidRDefault="002C5E0D" w:rsidP="003E5964">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120000</w:t>
            </w:r>
          </w:p>
        </w:tc>
      </w:tr>
      <w:tr w:rsidR="002C5E0D" w14:paraId="7240E152" w14:textId="77777777" w:rsidTr="002C5E0D">
        <w:trPr>
          <w:cnfStyle w:val="000000100000" w:firstRow="0" w:lastRow="0" w:firstColumn="0" w:lastColumn="0" w:oddVBand="0" w:evenVBand="0" w:oddHBand="1" w:evenHBand="0" w:firstRowFirstColumn="0" w:firstRowLastColumn="0" w:lastRowFirstColumn="0" w:lastRowLastColumn="0"/>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7D542851" w14:textId="77777777" w:rsidR="002C5E0D" w:rsidRPr="00A23D1A" w:rsidRDefault="002C5E0D" w:rsidP="003E5964">
            <w:pPr>
              <w:spacing w:after="0"/>
              <w:jc w:val="left"/>
              <w:rPr>
                <w:rFonts w:eastAsia="Times New Roman" w:cs="Arial"/>
                <w:color w:val="000000"/>
              </w:rPr>
            </w:pPr>
            <w:r w:rsidRPr="00A23D1A">
              <w:rPr>
                <w:rFonts w:eastAsia="Times New Roman" w:cs="Arial"/>
                <w:color w:val="000000"/>
              </w:rPr>
              <w:t>Wages</w:t>
            </w:r>
          </w:p>
        </w:tc>
        <w:tc>
          <w:tcPr>
            <w:tcW w:w="1242" w:type="dxa"/>
            <w:noWrap/>
            <w:hideMark/>
          </w:tcPr>
          <w:p w14:paraId="0F113171"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12000</w:t>
            </w:r>
          </w:p>
        </w:tc>
        <w:tc>
          <w:tcPr>
            <w:tcW w:w="1581" w:type="dxa"/>
            <w:noWrap/>
            <w:hideMark/>
          </w:tcPr>
          <w:p w14:paraId="21A28123"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r>
      <w:tr w:rsidR="002C5E0D" w14:paraId="0691B96A" w14:textId="77777777" w:rsidTr="002C5E0D">
        <w:trPr>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2CCD80E3" w14:textId="77777777" w:rsidR="002C5E0D" w:rsidRPr="00A23D1A" w:rsidRDefault="002C5E0D" w:rsidP="003E5964">
            <w:pPr>
              <w:spacing w:after="0"/>
              <w:jc w:val="left"/>
              <w:rPr>
                <w:rFonts w:eastAsia="Times New Roman" w:cs="Arial"/>
                <w:color w:val="000000"/>
              </w:rPr>
            </w:pPr>
            <w:r w:rsidRPr="00A23D1A">
              <w:rPr>
                <w:rFonts w:eastAsia="Times New Roman" w:cs="Arial"/>
                <w:color w:val="000000"/>
              </w:rPr>
              <w:t>Advertising</w:t>
            </w:r>
          </w:p>
        </w:tc>
        <w:tc>
          <w:tcPr>
            <w:tcW w:w="1242" w:type="dxa"/>
            <w:noWrap/>
            <w:hideMark/>
          </w:tcPr>
          <w:p w14:paraId="5545C3FF" w14:textId="77777777" w:rsidR="002C5E0D" w:rsidRPr="00A23D1A" w:rsidRDefault="002C5E0D" w:rsidP="003E5964">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4000</w:t>
            </w:r>
          </w:p>
        </w:tc>
        <w:tc>
          <w:tcPr>
            <w:tcW w:w="1581" w:type="dxa"/>
            <w:noWrap/>
            <w:hideMark/>
          </w:tcPr>
          <w:p w14:paraId="707D00B9" w14:textId="77777777" w:rsidR="002C5E0D" w:rsidRPr="00A23D1A" w:rsidRDefault="002C5E0D" w:rsidP="003E5964">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r>
      <w:tr w:rsidR="002C5E0D" w14:paraId="6CF0002A" w14:textId="77777777" w:rsidTr="002C5E0D">
        <w:trPr>
          <w:cnfStyle w:val="000000100000" w:firstRow="0" w:lastRow="0" w:firstColumn="0" w:lastColumn="0" w:oddVBand="0" w:evenVBand="0" w:oddHBand="1" w:evenHBand="0" w:firstRowFirstColumn="0" w:firstRowLastColumn="0" w:lastRowFirstColumn="0" w:lastRowLastColumn="0"/>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767B852F" w14:textId="142D23CA" w:rsidR="002C5E0D" w:rsidRPr="00A23D1A" w:rsidRDefault="002C5E0D" w:rsidP="003E5964">
            <w:pPr>
              <w:spacing w:after="0"/>
              <w:jc w:val="left"/>
              <w:rPr>
                <w:rFonts w:eastAsia="Times New Roman" w:cs="Arial"/>
                <w:color w:val="000000"/>
              </w:rPr>
            </w:pPr>
            <w:r w:rsidRPr="00A23D1A">
              <w:rPr>
                <w:rFonts w:eastAsia="Times New Roman" w:cs="Arial"/>
                <w:color w:val="000000"/>
              </w:rPr>
              <w:t xml:space="preserve">Rates </w:t>
            </w:r>
          </w:p>
        </w:tc>
        <w:tc>
          <w:tcPr>
            <w:tcW w:w="1242" w:type="dxa"/>
            <w:noWrap/>
            <w:hideMark/>
          </w:tcPr>
          <w:p w14:paraId="5BD23CB2"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1440</w:t>
            </w:r>
          </w:p>
        </w:tc>
        <w:tc>
          <w:tcPr>
            <w:tcW w:w="1581" w:type="dxa"/>
            <w:noWrap/>
            <w:hideMark/>
          </w:tcPr>
          <w:p w14:paraId="2B6F6E87"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r>
      <w:tr w:rsidR="002C5E0D" w14:paraId="5D8F3999" w14:textId="77777777" w:rsidTr="002C5E0D">
        <w:trPr>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059ECC08" w14:textId="77777777" w:rsidR="002C5E0D" w:rsidRPr="00A23D1A" w:rsidRDefault="002C5E0D" w:rsidP="003E5964">
            <w:pPr>
              <w:spacing w:after="0"/>
              <w:jc w:val="left"/>
              <w:rPr>
                <w:rFonts w:eastAsia="Times New Roman" w:cs="Arial"/>
                <w:color w:val="000000"/>
              </w:rPr>
            </w:pPr>
            <w:r w:rsidRPr="00A23D1A">
              <w:rPr>
                <w:rFonts w:eastAsia="Times New Roman" w:cs="Arial"/>
                <w:color w:val="000000"/>
              </w:rPr>
              <w:t>Bank charge</w:t>
            </w:r>
          </w:p>
        </w:tc>
        <w:tc>
          <w:tcPr>
            <w:tcW w:w="1242" w:type="dxa"/>
            <w:noWrap/>
            <w:hideMark/>
          </w:tcPr>
          <w:p w14:paraId="5C5C3B54" w14:textId="77777777" w:rsidR="002C5E0D" w:rsidRPr="00A23D1A" w:rsidRDefault="002C5E0D" w:rsidP="003E5964">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200</w:t>
            </w:r>
          </w:p>
        </w:tc>
        <w:tc>
          <w:tcPr>
            <w:tcW w:w="1581" w:type="dxa"/>
            <w:noWrap/>
            <w:hideMark/>
          </w:tcPr>
          <w:p w14:paraId="595CF0D0" w14:textId="77777777" w:rsidR="002C5E0D" w:rsidRPr="00A23D1A" w:rsidRDefault="002C5E0D" w:rsidP="003E5964">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r>
      <w:tr w:rsidR="002C5E0D" w14:paraId="693FF7F4" w14:textId="77777777" w:rsidTr="002C5E0D">
        <w:trPr>
          <w:cnfStyle w:val="000000100000" w:firstRow="0" w:lastRow="0" w:firstColumn="0" w:lastColumn="0" w:oddVBand="0" w:evenVBand="0" w:oddHBand="1" w:evenHBand="0" w:firstRowFirstColumn="0" w:firstRowLastColumn="0" w:lastRowFirstColumn="0" w:lastRowLastColumn="0"/>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7FF2AF9E" w14:textId="77777777" w:rsidR="002C5E0D" w:rsidRPr="00A23D1A" w:rsidRDefault="002C5E0D" w:rsidP="003E5964">
            <w:pPr>
              <w:spacing w:after="0"/>
              <w:jc w:val="left"/>
              <w:rPr>
                <w:rFonts w:eastAsia="Times New Roman" w:cs="Arial"/>
                <w:color w:val="000000"/>
              </w:rPr>
            </w:pPr>
            <w:r w:rsidRPr="00A23D1A">
              <w:rPr>
                <w:rFonts w:eastAsia="Times New Roman" w:cs="Arial"/>
                <w:color w:val="000000"/>
              </w:rPr>
              <w:t>bad debt expense</w:t>
            </w:r>
          </w:p>
        </w:tc>
        <w:tc>
          <w:tcPr>
            <w:tcW w:w="1242" w:type="dxa"/>
            <w:noWrap/>
            <w:hideMark/>
          </w:tcPr>
          <w:p w14:paraId="1C4A7574"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282</w:t>
            </w:r>
          </w:p>
        </w:tc>
        <w:tc>
          <w:tcPr>
            <w:tcW w:w="1581" w:type="dxa"/>
            <w:noWrap/>
            <w:hideMark/>
          </w:tcPr>
          <w:p w14:paraId="6F88AC1E"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r>
      <w:tr w:rsidR="002C5E0D" w14:paraId="20E1B3F8" w14:textId="77777777" w:rsidTr="002C5E0D">
        <w:trPr>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784E66BF" w14:textId="77777777" w:rsidR="002C5E0D" w:rsidRPr="00A23D1A" w:rsidRDefault="002C5E0D" w:rsidP="003E5964">
            <w:pPr>
              <w:spacing w:after="0"/>
              <w:jc w:val="left"/>
              <w:rPr>
                <w:rFonts w:eastAsia="Times New Roman" w:cs="Arial"/>
                <w:color w:val="000000"/>
              </w:rPr>
            </w:pPr>
            <w:r w:rsidRPr="00A23D1A">
              <w:rPr>
                <w:rFonts w:eastAsia="Times New Roman" w:cs="Arial"/>
                <w:color w:val="000000"/>
              </w:rPr>
              <w:t>Advanced notes</w:t>
            </w:r>
          </w:p>
        </w:tc>
        <w:tc>
          <w:tcPr>
            <w:tcW w:w="1242" w:type="dxa"/>
            <w:noWrap/>
            <w:hideMark/>
          </w:tcPr>
          <w:p w14:paraId="18C0BFB5" w14:textId="77777777" w:rsidR="002C5E0D" w:rsidRPr="00A23D1A" w:rsidRDefault="002C5E0D" w:rsidP="003E5964">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360</w:t>
            </w:r>
          </w:p>
        </w:tc>
        <w:tc>
          <w:tcPr>
            <w:tcW w:w="1581" w:type="dxa"/>
            <w:noWrap/>
            <w:hideMark/>
          </w:tcPr>
          <w:p w14:paraId="35874152" w14:textId="77777777" w:rsidR="002C5E0D" w:rsidRPr="00A23D1A" w:rsidRDefault="002C5E0D" w:rsidP="003E5964">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r>
      <w:tr w:rsidR="002C5E0D" w14:paraId="6D598D9B" w14:textId="77777777" w:rsidTr="002C5E0D">
        <w:trPr>
          <w:cnfStyle w:val="000000100000" w:firstRow="0" w:lastRow="0" w:firstColumn="0" w:lastColumn="0" w:oddVBand="0" w:evenVBand="0" w:oddHBand="1" w:evenHBand="0" w:firstRowFirstColumn="0" w:firstRowLastColumn="0" w:lastRowFirstColumn="0" w:lastRowLastColumn="0"/>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62EEC0C3" w14:textId="77777777" w:rsidR="002C5E0D" w:rsidRPr="00A23D1A" w:rsidRDefault="002C5E0D" w:rsidP="003E5964">
            <w:pPr>
              <w:spacing w:after="0"/>
              <w:jc w:val="left"/>
              <w:rPr>
                <w:rFonts w:eastAsia="Times New Roman" w:cs="Arial"/>
                <w:color w:val="000000"/>
              </w:rPr>
            </w:pPr>
            <w:r w:rsidRPr="00A23D1A">
              <w:rPr>
                <w:rFonts w:eastAsia="Times New Roman" w:cs="Arial"/>
                <w:color w:val="000000"/>
              </w:rPr>
              <w:t>Depreciation-fitting</w:t>
            </w:r>
          </w:p>
        </w:tc>
        <w:tc>
          <w:tcPr>
            <w:tcW w:w="1242" w:type="dxa"/>
            <w:noWrap/>
            <w:hideMark/>
          </w:tcPr>
          <w:p w14:paraId="69952BC7"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r w:rsidRPr="00A23D1A">
              <w:rPr>
                <w:rFonts w:eastAsia="Times New Roman" w:cs="Arial"/>
                <w:color w:val="000000"/>
              </w:rPr>
              <w:t>384</w:t>
            </w:r>
          </w:p>
        </w:tc>
        <w:tc>
          <w:tcPr>
            <w:tcW w:w="1581" w:type="dxa"/>
            <w:noWrap/>
            <w:hideMark/>
          </w:tcPr>
          <w:p w14:paraId="1ABD5B05"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rPr>
            </w:pPr>
          </w:p>
        </w:tc>
      </w:tr>
      <w:tr w:rsidR="002C5E0D" w14:paraId="2842E043" w14:textId="77777777" w:rsidTr="002C5E0D">
        <w:trPr>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7ECAAE52" w14:textId="77777777" w:rsidR="002C5E0D" w:rsidRPr="00A23D1A" w:rsidRDefault="002C5E0D" w:rsidP="003E5964">
            <w:pPr>
              <w:spacing w:after="0"/>
              <w:jc w:val="left"/>
              <w:rPr>
                <w:rFonts w:eastAsia="Times New Roman" w:cs="Arial"/>
                <w:color w:val="000000"/>
              </w:rPr>
            </w:pPr>
            <w:r w:rsidRPr="00A23D1A">
              <w:rPr>
                <w:rFonts w:eastAsia="Times New Roman" w:cs="Arial"/>
                <w:color w:val="000000"/>
              </w:rPr>
              <w:t>Deprecation-building</w:t>
            </w:r>
          </w:p>
        </w:tc>
        <w:tc>
          <w:tcPr>
            <w:tcW w:w="1242" w:type="dxa"/>
            <w:noWrap/>
            <w:hideMark/>
          </w:tcPr>
          <w:p w14:paraId="37D94D8A" w14:textId="77777777" w:rsidR="002C5E0D" w:rsidRPr="00A23D1A" w:rsidRDefault="002C5E0D" w:rsidP="003E5964">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r w:rsidRPr="00A23D1A">
              <w:rPr>
                <w:rFonts w:eastAsia="Times New Roman" w:cs="Arial"/>
                <w:color w:val="000000"/>
              </w:rPr>
              <w:t>1000</w:t>
            </w:r>
          </w:p>
        </w:tc>
        <w:tc>
          <w:tcPr>
            <w:tcW w:w="1581" w:type="dxa"/>
            <w:noWrap/>
            <w:hideMark/>
          </w:tcPr>
          <w:p w14:paraId="26806F84" w14:textId="77777777" w:rsidR="002C5E0D" w:rsidRPr="00A23D1A" w:rsidRDefault="002C5E0D" w:rsidP="003E5964">
            <w:pPr>
              <w:spacing w:after="0"/>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rPr>
            </w:pPr>
          </w:p>
        </w:tc>
      </w:tr>
      <w:tr w:rsidR="002C5E0D" w14:paraId="13100988" w14:textId="77777777" w:rsidTr="002C5E0D">
        <w:trPr>
          <w:cnfStyle w:val="000000100000" w:firstRow="0" w:lastRow="0" w:firstColumn="0" w:lastColumn="0" w:oddVBand="0" w:evenVBand="0" w:oddHBand="1" w:evenHBand="0" w:firstRowFirstColumn="0" w:firstRowLastColumn="0" w:lastRowFirstColumn="0" w:lastRowLastColumn="0"/>
          <w:trHeight w:val="308"/>
          <w:jc w:val="center"/>
        </w:trPr>
        <w:tc>
          <w:tcPr>
            <w:cnfStyle w:val="001000000000" w:firstRow="0" w:lastRow="0" w:firstColumn="1" w:lastColumn="0" w:oddVBand="0" w:evenVBand="0" w:oddHBand="0" w:evenHBand="0" w:firstRowFirstColumn="0" w:firstRowLastColumn="0" w:lastRowFirstColumn="0" w:lastRowLastColumn="0"/>
            <w:tcW w:w="5128" w:type="dxa"/>
            <w:noWrap/>
            <w:hideMark/>
          </w:tcPr>
          <w:p w14:paraId="74384937" w14:textId="77777777" w:rsidR="002C5E0D" w:rsidRPr="00A23D1A" w:rsidRDefault="002C5E0D" w:rsidP="003E5964">
            <w:pPr>
              <w:spacing w:after="0"/>
              <w:jc w:val="right"/>
              <w:rPr>
                <w:rFonts w:eastAsia="Times New Roman" w:cs="Arial"/>
                <w:b w:val="0"/>
                <w:color w:val="000000"/>
              </w:rPr>
            </w:pPr>
            <w:r w:rsidRPr="00A23D1A">
              <w:rPr>
                <w:rFonts w:eastAsia="Times New Roman" w:cs="Arial"/>
                <w:color w:val="000000"/>
              </w:rPr>
              <w:t>Total</w:t>
            </w:r>
          </w:p>
        </w:tc>
        <w:tc>
          <w:tcPr>
            <w:tcW w:w="1242" w:type="dxa"/>
            <w:noWrap/>
            <w:hideMark/>
          </w:tcPr>
          <w:p w14:paraId="5E355279"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u w:val="double"/>
              </w:rPr>
            </w:pPr>
            <w:r w:rsidRPr="00A23D1A">
              <w:rPr>
                <w:rFonts w:eastAsia="Times New Roman" w:cs="Arial"/>
                <w:color w:val="000000"/>
                <w:u w:val="double"/>
              </w:rPr>
              <w:t>167416</w:t>
            </w:r>
          </w:p>
        </w:tc>
        <w:tc>
          <w:tcPr>
            <w:tcW w:w="1581" w:type="dxa"/>
            <w:noWrap/>
            <w:hideMark/>
          </w:tcPr>
          <w:p w14:paraId="3EA9CC51" w14:textId="77777777" w:rsidR="002C5E0D" w:rsidRPr="00A23D1A" w:rsidRDefault="002C5E0D" w:rsidP="003E5964">
            <w:pPr>
              <w:spacing w:after="0"/>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u w:val="double"/>
              </w:rPr>
            </w:pPr>
            <w:r w:rsidRPr="00A23D1A">
              <w:rPr>
                <w:rFonts w:eastAsia="Times New Roman" w:cs="Arial"/>
                <w:color w:val="000000"/>
                <w:u w:val="double"/>
              </w:rPr>
              <w:t>167416</w:t>
            </w:r>
          </w:p>
        </w:tc>
      </w:tr>
    </w:tbl>
    <w:p w14:paraId="694A7288" w14:textId="77777777" w:rsidR="003E5964" w:rsidRPr="00A23D1A" w:rsidRDefault="003E5964" w:rsidP="00E2750A">
      <w:pPr>
        <w:spacing w:after="0"/>
        <w:rPr>
          <w:rFonts w:cs="Arial"/>
        </w:rPr>
      </w:pPr>
    </w:p>
    <w:p w14:paraId="6818BA39" w14:textId="77777777" w:rsidR="003E5964" w:rsidRPr="00A23D1A" w:rsidRDefault="000A0110">
      <w:pPr>
        <w:spacing w:after="160"/>
        <w:rPr>
          <w:rFonts w:cs="Arial"/>
        </w:rPr>
      </w:pPr>
      <w:r w:rsidRPr="00A23D1A">
        <w:rPr>
          <w:rFonts w:cs="Arial"/>
        </w:rPr>
        <w:br w:type="page"/>
      </w:r>
    </w:p>
    <w:p w14:paraId="17AD0F5A" w14:textId="77777777" w:rsidR="003556E4" w:rsidRDefault="000A0110" w:rsidP="00E2750A">
      <w:pPr>
        <w:spacing w:after="0"/>
        <w:rPr>
          <w:rFonts w:cs="Arial"/>
        </w:rPr>
      </w:pPr>
      <w:r>
        <w:rPr>
          <w:rFonts w:cs="Arial"/>
        </w:rPr>
        <w:lastRenderedPageBreak/>
        <w:t>f)</w:t>
      </w:r>
    </w:p>
    <w:p w14:paraId="65329FB9" w14:textId="77777777" w:rsidR="003556E4" w:rsidRDefault="000A0110" w:rsidP="003556E4">
      <w:pPr>
        <w:spacing w:after="0"/>
        <w:jc w:val="center"/>
        <w:rPr>
          <w:rFonts w:cs="Arial"/>
        </w:rPr>
      </w:pPr>
      <w:r>
        <w:rPr>
          <w:rFonts w:cs="Arial"/>
        </w:rPr>
        <w:t>Ricardo’s</w:t>
      </w:r>
    </w:p>
    <w:p w14:paraId="6226669A" w14:textId="77777777" w:rsidR="003556E4" w:rsidRDefault="000A0110" w:rsidP="003556E4">
      <w:pPr>
        <w:spacing w:after="0"/>
        <w:jc w:val="center"/>
        <w:rPr>
          <w:rFonts w:cs="Arial"/>
        </w:rPr>
      </w:pPr>
      <w:r>
        <w:rPr>
          <w:rFonts w:cs="Arial"/>
        </w:rPr>
        <w:t>Statement of Profit and Loss</w:t>
      </w:r>
    </w:p>
    <w:p w14:paraId="763B1F72" w14:textId="77777777" w:rsidR="003556E4" w:rsidRDefault="000A0110" w:rsidP="003556E4">
      <w:pPr>
        <w:spacing w:after="0"/>
        <w:jc w:val="center"/>
        <w:rPr>
          <w:rFonts w:cs="Arial"/>
        </w:rPr>
      </w:pPr>
      <w:r>
        <w:rPr>
          <w:rFonts w:cs="Arial"/>
        </w:rPr>
        <w:t>For the year ending 31 December, 2017</w:t>
      </w:r>
    </w:p>
    <w:p w14:paraId="55326222" w14:textId="77777777" w:rsidR="003556E4" w:rsidRPr="00A23D1A" w:rsidRDefault="003556E4" w:rsidP="003556E4">
      <w:pPr>
        <w:spacing w:after="0"/>
        <w:jc w:val="center"/>
        <w:rPr>
          <w:rFonts w:cs="Arial"/>
        </w:rPr>
      </w:pPr>
    </w:p>
    <w:tbl>
      <w:tblPr>
        <w:tblW w:w="7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0"/>
        <w:gridCol w:w="960"/>
        <w:gridCol w:w="960"/>
        <w:gridCol w:w="960"/>
      </w:tblGrid>
      <w:tr w:rsidR="00070412" w14:paraId="076CE723" w14:textId="77777777" w:rsidTr="002C5E0D">
        <w:trPr>
          <w:trHeight w:val="300"/>
          <w:jc w:val="center"/>
        </w:trPr>
        <w:tc>
          <w:tcPr>
            <w:tcW w:w="4120" w:type="dxa"/>
            <w:shd w:val="clear" w:color="auto" w:fill="auto"/>
            <w:noWrap/>
            <w:vAlign w:val="bottom"/>
            <w:hideMark/>
          </w:tcPr>
          <w:p w14:paraId="08EB86CD" w14:textId="77777777" w:rsidR="00612989" w:rsidRPr="00A23D1A" w:rsidRDefault="000A0110" w:rsidP="00612989">
            <w:pPr>
              <w:spacing w:after="0" w:line="240" w:lineRule="auto"/>
              <w:jc w:val="left"/>
              <w:rPr>
                <w:rFonts w:eastAsia="Times New Roman" w:cs="Arial"/>
                <w:b/>
                <w:color w:val="000000"/>
              </w:rPr>
            </w:pPr>
            <w:r w:rsidRPr="00A23D1A">
              <w:rPr>
                <w:rFonts w:eastAsia="Times New Roman" w:cs="Arial"/>
                <w:b/>
                <w:color w:val="000000"/>
              </w:rPr>
              <w:t>Items</w:t>
            </w:r>
          </w:p>
        </w:tc>
        <w:tc>
          <w:tcPr>
            <w:tcW w:w="960" w:type="dxa"/>
            <w:shd w:val="clear" w:color="auto" w:fill="auto"/>
            <w:noWrap/>
            <w:vAlign w:val="bottom"/>
            <w:hideMark/>
          </w:tcPr>
          <w:p w14:paraId="4E9F0EC9" w14:textId="77777777" w:rsidR="00612989" w:rsidRPr="00A23D1A" w:rsidRDefault="000A0110" w:rsidP="00612989">
            <w:pPr>
              <w:spacing w:after="0" w:line="240" w:lineRule="auto"/>
              <w:jc w:val="left"/>
              <w:rPr>
                <w:rFonts w:eastAsia="Times New Roman" w:cs="Arial"/>
                <w:b/>
                <w:color w:val="000000"/>
              </w:rPr>
            </w:pPr>
            <w:r w:rsidRPr="00A23D1A">
              <w:rPr>
                <w:rFonts w:eastAsia="Times New Roman" w:cs="Arial"/>
                <w:b/>
                <w:color w:val="000000"/>
              </w:rPr>
              <w:t>£</w:t>
            </w:r>
          </w:p>
        </w:tc>
        <w:tc>
          <w:tcPr>
            <w:tcW w:w="960" w:type="dxa"/>
            <w:shd w:val="clear" w:color="auto" w:fill="auto"/>
            <w:noWrap/>
            <w:vAlign w:val="bottom"/>
            <w:hideMark/>
          </w:tcPr>
          <w:p w14:paraId="47070438" w14:textId="77777777" w:rsidR="00612989" w:rsidRPr="00A23D1A" w:rsidRDefault="000A0110" w:rsidP="00612989">
            <w:pPr>
              <w:spacing w:after="0" w:line="240" w:lineRule="auto"/>
              <w:jc w:val="left"/>
              <w:rPr>
                <w:rFonts w:eastAsia="Times New Roman" w:cs="Arial"/>
                <w:b/>
                <w:color w:val="000000"/>
              </w:rPr>
            </w:pPr>
            <w:r w:rsidRPr="00A23D1A">
              <w:rPr>
                <w:rFonts w:eastAsia="Times New Roman" w:cs="Arial"/>
                <w:b/>
                <w:color w:val="000000"/>
              </w:rPr>
              <w:t>£</w:t>
            </w:r>
          </w:p>
        </w:tc>
        <w:tc>
          <w:tcPr>
            <w:tcW w:w="960" w:type="dxa"/>
            <w:shd w:val="clear" w:color="auto" w:fill="auto"/>
            <w:noWrap/>
            <w:vAlign w:val="bottom"/>
            <w:hideMark/>
          </w:tcPr>
          <w:p w14:paraId="7339B1F5" w14:textId="77777777" w:rsidR="00612989" w:rsidRPr="00A23D1A" w:rsidRDefault="000A0110" w:rsidP="00612989">
            <w:pPr>
              <w:spacing w:after="0" w:line="240" w:lineRule="auto"/>
              <w:jc w:val="left"/>
              <w:rPr>
                <w:rFonts w:eastAsia="Times New Roman" w:cs="Arial"/>
                <w:b/>
                <w:color w:val="000000"/>
              </w:rPr>
            </w:pPr>
            <w:r w:rsidRPr="00A23D1A">
              <w:rPr>
                <w:rFonts w:eastAsia="Times New Roman" w:cs="Arial"/>
                <w:b/>
                <w:color w:val="000000"/>
              </w:rPr>
              <w:t>£</w:t>
            </w:r>
          </w:p>
        </w:tc>
      </w:tr>
      <w:tr w:rsidR="00070412" w14:paraId="45960986" w14:textId="77777777" w:rsidTr="002C5E0D">
        <w:trPr>
          <w:trHeight w:val="300"/>
          <w:jc w:val="center"/>
        </w:trPr>
        <w:tc>
          <w:tcPr>
            <w:tcW w:w="4120" w:type="dxa"/>
            <w:shd w:val="clear" w:color="auto" w:fill="auto"/>
            <w:noWrap/>
            <w:vAlign w:val="bottom"/>
            <w:hideMark/>
          </w:tcPr>
          <w:p w14:paraId="77EBE92D" w14:textId="77777777" w:rsidR="00612989" w:rsidRPr="00A23D1A" w:rsidRDefault="000A0110" w:rsidP="00612989">
            <w:pPr>
              <w:spacing w:after="0" w:line="240" w:lineRule="auto"/>
              <w:jc w:val="left"/>
              <w:rPr>
                <w:rFonts w:eastAsia="Times New Roman" w:cs="Arial"/>
                <w:color w:val="000000"/>
              </w:rPr>
            </w:pPr>
            <w:r w:rsidRPr="00A23D1A">
              <w:rPr>
                <w:rFonts w:eastAsia="Times New Roman" w:cs="Arial"/>
                <w:color w:val="000000"/>
              </w:rPr>
              <w:t>Revenue</w:t>
            </w:r>
          </w:p>
        </w:tc>
        <w:tc>
          <w:tcPr>
            <w:tcW w:w="960" w:type="dxa"/>
            <w:shd w:val="clear" w:color="auto" w:fill="auto"/>
            <w:noWrap/>
            <w:vAlign w:val="bottom"/>
            <w:hideMark/>
          </w:tcPr>
          <w:p w14:paraId="305D5DC8" w14:textId="77777777" w:rsidR="00612989" w:rsidRPr="00A23D1A" w:rsidRDefault="00612989" w:rsidP="00612989">
            <w:pPr>
              <w:spacing w:after="0" w:line="240" w:lineRule="auto"/>
              <w:jc w:val="left"/>
              <w:rPr>
                <w:rFonts w:eastAsia="Times New Roman" w:cs="Arial"/>
                <w:color w:val="000000"/>
              </w:rPr>
            </w:pPr>
          </w:p>
        </w:tc>
        <w:tc>
          <w:tcPr>
            <w:tcW w:w="960" w:type="dxa"/>
            <w:shd w:val="clear" w:color="auto" w:fill="auto"/>
            <w:noWrap/>
            <w:vAlign w:val="bottom"/>
            <w:hideMark/>
          </w:tcPr>
          <w:p w14:paraId="08E39402" w14:textId="77777777" w:rsidR="00612989" w:rsidRPr="00A23D1A" w:rsidRDefault="00612989" w:rsidP="00612989">
            <w:pPr>
              <w:spacing w:after="0" w:line="240" w:lineRule="auto"/>
              <w:jc w:val="left"/>
              <w:rPr>
                <w:rFonts w:eastAsia="Times New Roman" w:cs="Arial"/>
              </w:rPr>
            </w:pPr>
          </w:p>
        </w:tc>
        <w:tc>
          <w:tcPr>
            <w:tcW w:w="960" w:type="dxa"/>
            <w:shd w:val="clear" w:color="auto" w:fill="auto"/>
            <w:noWrap/>
            <w:vAlign w:val="bottom"/>
            <w:hideMark/>
          </w:tcPr>
          <w:p w14:paraId="1DB1B5BE" w14:textId="77777777" w:rsidR="00612989" w:rsidRPr="00A23D1A" w:rsidRDefault="000A0110" w:rsidP="00612989">
            <w:pPr>
              <w:spacing w:after="0" w:line="240" w:lineRule="auto"/>
              <w:jc w:val="right"/>
              <w:rPr>
                <w:rFonts w:eastAsia="Times New Roman" w:cs="Arial"/>
                <w:color w:val="000000"/>
              </w:rPr>
            </w:pPr>
            <w:r w:rsidRPr="00A23D1A">
              <w:rPr>
                <w:rFonts w:eastAsia="Times New Roman" w:cs="Arial"/>
                <w:color w:val="000000"/>
              </w:rPr>
              <w:t>120000</w:t>
            </w:r>
          </w:p>
        </w:tc>
      </w:tr>
      <w:tr w:rsidR="00070412" w14:paraId="15FE5342" w14:textId="77777777" w:rsidTr="002C5E0D">
        <w:trPr>
          <w:trHeight w:val="300"/>
          <w:jc w:val="center"/>
        </w:trPr>
        <w:tc>
          <w:tcPr>
            <w:tcW w:w="4120" w:type="dxa"/>
            <w:shd w:val="clear" w:color="auto" w:fill="auto"/>
            <w:noWrap/>
            <w:vAlign w:val="bottom"/>
            <w:hideMark/>
          </w:tcPr>
          <w:p w14:paraId="27F828CE" w14:textId="77777777" w:rsidR="00612989" w:rsidRPr="00A23D1A" w:rsidRDefault="000A0110" w:rsidP="00612989">
            <w:pPr>
              <w:spacing w:after="0" w:line="240" w:lineRule="auto"/>
              <w:jc w:val="left"/>
              <w:rPr>
                <w:rFonts w:eastAsia="Times New Roman" w:cs="Arial"/>
                <w:b/>
                <w:color w:val="000000"/>
              </w:rPr>
            </w:pPr>
            <w:r w:rsidRPr="00A23D1A">
              <w:rPr>
                <w:rFonts w:eastAsia="Times New Roman" w:cs="Arial"/>
                <w:b/>
                <w:color w:val="000000"/>
              </w:rPr>
              <w:t>less: cost of goods sold</w:t>
            </w:r>
          </w:p>
        </w:tc>
        <w:tc>
          <w:tcPr>
            <w:tcW w:w="960" w:type="dxa"/>
            <w:shd w:val="clear" w:color="auto" w:fill="auto"/>
            <w:noWrap/>
            <w:vAlign w:val="bottom"/>
            <w:hideMark/>
          </w:tcPr>
          <w:p w14:paraId="7642397B" w14:textId="77777777" w:rsidR="00612989" w:rsidRPr="00A23D1A" w:rsidRDefault="00612989" w:rsidP="00612989">
            <w:pPr>
              <w:spacing w:after="0" w:line="240" w:lineRule="auto"/>
              <w:jc w:val="left"/>
              <w:rPr>
                <w:rFonts w:eastAsia="Times New Roman" w:cs="Arial"/>
                <w:b/>
                <w:color w:val="000000"/>
              </w:rPr>
            </w:pPr>
          </w:p>
        </w:tc>
        <w:tc>
          <w:tcPr>
            <w:tcW w:w="960" w:type="dxa"/>
            <w:shd w:val="clear" w:color="auto" w:fill="auto"/>
            <w:noWrap/>
            <w:vAlign w:val="bottom"/>
            <w:hideMark/>
          </w:tcPr>
          <w:p w14:paraId="65A40AEF" w14:textId="77777777" w:rsidR="00612989" w:rsidRPr="00A23D1A" w:rsidRDefault="00612989" w:rsidP="00612989">
            <w:pPr>
              <w:spacing w:after="0" w:line="240" w:lineRule="auto"/>
              <w:jc w:val="left"/>
              <w:rPr>
                <w:rFonts w:eastAsia="Times New Roman" w:cs="Arial"/>
                <w:b/>
              </w:rPr>
            </w:pPr>
          </w:p>
        </w:tc>
        <w:tc>
          <w:tcPr>
            <w:tcW w:w="960" w:type="dxa"/>
            <w:shd w:val="clear" w:color="auto" w:fill="auto"/>
            <w:noWrap/>
            <w:vAlign w:val="bottom"/>
            <w:hideMark/>
          </w:tcPr>
          <w:p w14:paraId="6144585A" w14:textId="77777777" w:rsidR="00612989" w:rsidRPr="00A23D1A" w:rsidRDefault="00612989" w:rsidP="00612989">
            <w:pPr>
              <w:spacing w:after="0" w:line="240" w:lineRule="auto"/>
              <w:jc w:val="left"/>
              <w:rPr>
                <w:rFonts w:eastAsia="Times New Roman" w:cs="Arial"/>
                <w:b/>
              </w:rPr>
            </w:pPr>
          </w:p>
        </w:tc>
      </w:tr>
      <w:tr w:rsidR="00070412" w14:paraId="76BFBCF0" w14:textId="77777777" w:rsidTr="002C5E0D">
        <w:trPr>
          <w:trHeight w:val="300"/>
          <w:jc w:val="center"/>
        </w:trPr>
        <w:tc>
          <w:tcPr>
            <w:tcW w:w="4120" w:type="dxa"/>
            <w:shd w:val="clear" w:color="auto" w:fill="auto"/>
            <w:noWrap/>
            <w:vAlign w:val="bottom"/>
            <w:hideMark/>
          </w:tcPr>
          <w:p w14:paraId="58CCC74B" w14:textId="77777777" w:rsidR="00612989" w:rsidRPr="00A23D1A" w:rsidRDefault="000A0110" w:rsidP="00612989">
            <w:pPr>
              <w:spacing w:after="0" w:line="240" w:lineRule="auto"/>
              <w:jc w:val="left"/>
              <w:rPr>
                <w:rFonts w:eastAsia="Times New Roman" w:cs="Arial"/>
                <w:color w:val="000000"/>
              </w:rPr>
            </w:pPr>
            <w:r w:rsidRPr="00A23D1A">
              <w:rPr>
                <w:rFonts w:eastAsia="Times New Roman" w:cs="Arial"/>
                <w:color w:val="000000"/>
              </w:rPr>
              <w:t xml:space="preserve">   Opening inventory</w:t>
            </w:r>
          </w:p>
        </w:tc>
        <w:tc>
          <w:tcPr>
            <w:tcW w:w="960" w:type="dxa"/>
            <w:shd w:val="clear" w:color="auto" w:fill="auto"/>
            <w:noWrap/>
            <w:vAlign w:val="bottom"/>
            <w:hideMark/>
          </w:tcPr>
          <w:p w14:paraId="43066A8D" w14:textId="77777777" w:rsidR="00612989" w:rsidRPr="00A23D1A" w:rsidRDefault="00612989" w:rsidP="00612989">
            <w:pPr>
              <w:spacing w:after="0" w:line="240" w:lineRule="auto"/>
              <w:jc w:val="left"/>
              <w:rPr>
                <w:rFonts w:eastAsia="Times New Roman" w:cs="Arial"/>
                <w:color w:val="000000"/>
              </w:rPr>
            </w:pPr>
          </w:p>
        </w:tc>
        <w:tc>
          <w:tcPr>
            <w:tcW w:w="960" w:type="dxa"/>
            <w:shd w:val="clear" w:color="auto" w:fill="auto"/>
            <w:noWrap/>
            <w:vAlign w:val="bottom"/>
            <w:hideMark/>
          </w:tcPr>
          <w:p w14:paraId="6832890C" w14:textId="77777777" w:rsidR="00612989" w:rsidRPr="00A23D1A" w:rsidRDefault="000A0110" w:rsidP="00612989">
            <w:pPr>
              <w:spacing w:after="0" w:line="240" w:lineRule="auto"/>
              <w:jc w:val="right"/>
              <w:rPr>
                <w:rFonts w:eastAsia="Times New Roman" w:cs="Arial"/>
                <w:color w:val="000000"/>
              </w:rPr>
            </w:pPr>
            <w:r w:rsidRPr="00A23D1A">
              <w:rPr>
                <w:rFonts w:eastAsia="Times New Roman" w:cs="Arial"/>
                <w:color w:val="000000"/>
              </w:rPr>
              <w:t>15000</w:t>
            </w:r>
          </w:p>
        </w:tc>
        <w:tc>
          <w:tcPr>
            <w:tcW w:w="960" w:type="dxa"/>
            <w:shd w:val="clear" w:color="auto" w:fill="auto"/>
            <w:noWrap/>
            <w:vAlign w:val="bottom"/>
            <w:hideMark/>
          </w:tcPr>
          <w:p w14:paraId="75C08BCA" w14:textId="77777777" w:rsidR="00612989" w:rsidRPr="00A23D1A" w:rsidRDefault="00612989" w:rsidP="00612989">
            <w:pPr>
              <w:spacing w:after="0" w:line="240" w:lineRule="auto"/>
              <w:jc w:val="right"/>
              <w:rPr>
                <w:rFonts w:eastAsia="Times New Roman" w:cs="Arial"/>
                <w:color w:val="000000"/>
              </w:rPr>
            </w:pPr>
          </w:p>
        </w:tc>
      </w:tr>
      <w:tr w:rsidR="00070412" w14:paraId="06659AFE" w14:textId="77777777" w:rsidTr="002C5E0D">
        <w:trPr>
          <w:trHeight w:val="300"/>
          <w:jc w:val="center"/>
        </w:trPr>
        <w:tc>
          <w:tcPr>
            <w:tcW w:w="4120" w:type="dxa"/>
            <w:shd w:val="clear" w:color="auto" w:fill="auto"/>
            <w:noWrap/>
            <w:vAlign w:val="bottom"/>
            <w:hideMark/>
          </w:tcPr>
          <w:p w14:paraId="34C04D6E" w14:textId="77777777" w:rsidR="00612989" w:rsidRPr="00A23D1A" w:rsidRDefault="000A0110" w:rsidP="00612989">
            <w:pPr>
              <w:spacing w:after="0" w:line="240" w:lineRule="auto"/>
              <w:jc w:val="left"/>
              <w:rPr>
                <w:rFonts w:eastAsia="Times New Roman" w:cs="Arial"/>
                <w:color w:val="000000"/>
              </w:rPr>
            </w:pPr>
            <w:r w:rsidRPr="00A23D1A">
              <w:rPr>
                <w:rFonts w:eastAsia="Times New Roman" w:cs="Arial"/>
                <w:color w:val="000000"/>
              </w:rPr>
              <w:t xml:space="preserve">   Purchase</w:t>
            </w:r>
          </w:p>
        </w:tc>
        <w:tc>
          <w:tcPr>
            <w:tcW w:w="960" w:type="dxa"/>
            <w:shd w:val="clear" w:color="auto" w:fill="auto"/>
            <w:noWrap/>
            <w:vAlign w:val="bottom"/>
            <w:hideMark/>
          </w:tcPr>
          <w:p w14:paraId="506753BF" w14:textId="77777777" w:rsidR="00612989" w:rsidRPr="00A23D1A" w:rsidRDefault="00612989" w:rsidP="00612989">
            <w:pPr>
              <w:spacing w:after="0" w:line="240" w:lineRule="auto"/>
              <w:jc w:val="left"/>
              <w:rPr>
                <w:rFonts w:eastAsia="Times New Roman" w:cs="Arial"/>
                <w:color w:val="000000"/>
              </w:rPr>
            </w:pPr>
          </w:p>
        </w:tc>
        <w:tc>
          <w:tcPr>
            <w:tcW w:w="960" w:type="dxa"/>
            <w:shd w:val="clear" w:color="auto" w:fill="auto"/>
            <w:noWrap/>
            <w:vAlign w:val="bottom"/>
            <w:hideMark/>
          </w:tcPr>
          <w:p w14:paraId="2704979C" w14:textId="77777777" w:rsidR="00612989" w:rsidRPr="00A23D1A" w:rsidRDefault="000A0110" w:rsidP="00612989">
            <w:pPr>
              <w:spacing w:after="0" w:line="240" w:lineRule="auto"/>
              <w:jc w:val="right"/>
              <w:rPr>
                <w:rFonts w:eastAsia="Times New Roman" w:cs="Arial"/>
                <w:color w:val="000000"/>
              </w:rPr>
            </w:pPr>
            <w:r w:rsidRPr="00A23D1A">
              <w:rPr>
                <w:rFonts w:eastAsia="Times New Roman" w:cs="Arial"/>
                <w:color w:val="000000"/>
              </w:rPr>
              <w:t>80000</w:t>
            </w:r>
          </w:p>
        </w:tc>
        <w:tc>
          <w:tcPr>
            <w:tcW w:w="960" w:type="dxa"/>
            <w:shd w:val="clear" w:color="auto" w:fill="auto"/>
            <w:noWrap/>
            <w:vAlign w:val="bottom"/>
            <w:hideMark/>
          </w:tcPr>
          <w:p w14:paraId="7639119D" w14:textId="77777777" w:rsidR="00612989" w:rsidRPr="00A23D1A" w:rsidRDefault="00612989" w:rsidP="00612989">
            <w:pPr>
              <w:spacing w:after="0" w:line="240" w:lineRule="auto"/>
              <w:jc w:val="right"/>
              <w:rPr>
                <w:rFonts w:eastAsia="Times New Roman" w:cs="Arial"/>
                <w:color w:val="000000"/>
              </w:rPr>
            </w:pPr>
          </w:p>
        </w:tc>
      </w:tr>
      <w:tr w:rsidR="00070412" w14:paraId="3A6CB10B" w14:textId="77777777" w:rsidTr="002C5E0D">
        <w:trPr>
          <w:trHeight w:val="300"/>
          <w:jc w:val="center"/>
        </w:trPr>
        <w:tc>
          <w:tcPr>
            <w:tcW w:w="4120" w:type="dxa"/>
            <w:shd w:val="clear" w:color="auto" w:fill="auto"/>
            <w:noWrap/>
            <w:vAlign w:val="bottom"/>
            <w:hideMark/>
          </w:tcPr>
          <w:p w14:paraId="02F7A592" w14:textId="77777777" w:rsidR="00612989" w:rsidRPr="00A23D1A" w:rsidRDefault="000A0110" w:rsidP="00612989">
            <w:pPr>
              <w:spacing w:after="0" w:line="240" w:lineRule="auto"/>
              <w:jc w:val="left"/>
              <w:rPr>
                <w:rFonts w:eastAsia="Times New Roman" w:cs="Arial"/>
                <w:color w:val="000000"/>
              </w:rPr>
            </w:pPr>
            <w:r w:rsidRPr="00A23D1A">
              <w:rPr>
                <w:rFonts w:eastAsia="Times New Roman" w:cs="Arial"/>
                <w:color w:val="000000"/>
              </w:rPr>
              <w:t xml:space="preserve">   Wages</w:t>
            </w:r>
          </w:p>
        </w:tc>
        <w:tc>
          <w:tcPr>
            <w:tcW w:w="960" w:type="dxa"/>
            <w:shd w:val="clear" w:color="auto" w:fill="auto"/>
            <w:noWrap/>
            <w:vAlign w:val="bottom"/>
            <w:hideMark/>
          </w:tcPr>
          <w:p w14:paraId="7197745B" w14:textId="77777777" w:rsidR="00612989" w:rsidRPr="00A23D1A" w:rsidRDefault="00612989" w:rsidP="00612989">
            <w:pPr>
              <w:spacing w:after="0" w:line="240" w:lineRule="auto"/>
              <w:jc w:val="left"/>
              <w:rPr>
                <w:rFonts w:eastAsia="Times New Roman" w:cs="Arial"/>
                <w:color w:val="000000"/>
              </w:rPr>
            </w:pPr>
          </w:p>
        </w:tc>
        <w:tc>
          <w:tcPr>
            <w:tcW w:w="960" w:type="dxa"/>
            <w:shd w:val="clear" w:color="auto" w:fill="auto"/>
            <w:noWrap/>
            <w:vAlign w:val="bottom"/>
            <w:hideMark/>
          </w:tcPr>
          <w:p w14:paraId="5A57A83E" w14:textId="77777777" w:rsidR="00612989" w:rsidRPr="00A23D1A" w:rsidRDefault="000A0110" w:rsidP="00612989">
            <w:pPr>
              <w:spacing w:after="0" w:line="240" w:lineRule="auto"/>
              <w:jc w:val="right"/>
              <w:rPr>
                <w:rFonts w:eastAsia="Times New Roman" w:cs="Arial"/>
                <w:color w:val="000000"/>
              </w:rPr>
            </w:pPr>
            <w:r w:rsidRPr="00A23D1A">
              <w:rPr>
                <w:rFonts w:eastAsia="Times New Roman" w:cs="Arial"/>
                <w:color w:val="000000"/>
              </w:rPr>
              <w:t>12000</w:t>
            </w:r>
          </w:p>
        </w:tc>
        <w:tc>
          <w:tcPr>
            <w:tcW w:w="960" w:type="dxa"/>
            <w:shd w:val="clear" w:color="auto" w:fill="auto"/>
            <w:noWrap/>
            <w:vAlign w:val="bottom"/>
            <w:hideMark/>
          </w:tcPr>
          <w:p w14:paraId="6FDE338E" w14:textId="77777777" w:rsidR="00612989" w:rsidRPr="00A23D1A" w:rsidRDefault="00612989" w:rsidP="00612989">
            <w:pPr>
              <w:spacing w:after="0" w:line="240" w:lineRule="auto"/>
              <w:jc w:val="right"/>
              <w:rPr>
                <w:rFonts w:eastAsia="Times New Roman" w:cs="Arial"/>
                <w:color w:val="000000"/>
              </w:rPr>
            </w:pPr>
          </w:p>
        </w:tc>
      </w:tr>
      <w:tr w:rsidR="00070412" w14:paraId="56787EAC" w14:textId="77777777" w:rsidTr="002C5E0D">
        <w:trPr>
          <w:trHeight w:val="300"/>
          <w:jc w:val="center"/>
        </w:trPr>
        <w:tc>
          <w:tcPr>
            <w:tcW w:w="4120" w:type="dxa"/>
            <w:shd w:val="clear" w:color="auto" w:fill="auto"/>
            <w:noWrap/>
            <w:vAlign w:val="bottom"/>
            <w:hideMark/>
          </w:tcPr>
          <w:p w14:paraId="76D0C08B" w14:textId="77777777" w:rsidR="00612989" w:rsidRPr="00A23D1A" w:rsidRDefault="00612989" w:rsidP="00612989">
            <w:pPr>
              <w:spacing w:after="0" w:line="240" w:lineRule="auto"/>
              <w:jc w:val="left"/>
              <w:rPr>
                <w:rFonts w:eastAsia="Times New Roman" w:cs="Arial"/>
              </w:rPr>
            </w:pPr>
          </w:p>
        </w:tc>
        <w:tc>
          <w:tcPr>
            <w:tcW w:w="960" w:type="dxa"/>
            <w:shd w:val="clear" w:color="auto" w:fill="auto"/>
            <w:noWrap/>
            <w:vAlign w:val="bottom"/>
            <w:hideMark/>
          </w:tcPr>
          <w:p w14:paraId="417794A0" w14:textId="77777777" w:rsidR="00612989" w:rsidRPr="00A23D1A" w:rsidRDefault="00612989" w:rsidP="00612989">
            <w:pPr>
              <w:spacing w:after="0" w:line="240" w:lineRule="auto"/>
              <w:jc w:val="left"/>
              <w:rPr>
                <w:rFonts w:eastAsia="Times New Roman" w:cs="Arial"/>
              </w:rPr>
            </w:pPr>
          </w:p>
        </w:tc>
        <w:tc>
          <w:tcPr>
            <w:tcW w:w="960" w:type="dxa"/>
            <w:shd w:val="clear" w:color="auto" w:fill="auto"/>
            <w:noWrap/>
            <w:vAlign w:val="bottom"/>
            <w:hideMark/>
          </w:tcPr>
          <w:p w14:paraId="238D88FB" w14:textId="77777777" w:rsidR="00612989" w:rsidRPr="00A23D1A" w:rsidRDefault="000A0110" w:rsidP="00612989">
            <w:pPr>
              <w:spacing w:after="0" w:line="240" w:lineRule="auto"/>
              <w:jc w:val="right"/>
              <w:rPr>
                <w:rFonts w:eastAsia="Times New Roman" w:cs="Arial"/>
                <w:color w:val="000000"/>
              </w:rPr>
            </w:pPr>
            <w:r w:rsidRPr="00A23D1A">
              <w:rPr>
                <w:rFonts w:eastAsia="Times New Roman" w:cs="Arial"/>
                <w:color w:val="000000"/>
              </w:rPr>
              <w:t>107000</w:t>
            </w:r>
          </w:p>
        </w:tc>
        <w:tc>
          <w:tcPr>
            <w:tcW w:w="960" w:type="dxa"/>
            <w:shd w:val="clear" w:color="auto" w:fill="auto"/>
            <w:noWrap/>
            <w:vAlign w:val="bottom"/>
            <w:hideMark/>
          </w:tcPr>
          <w:p w14:paraId="07CCCA45" w14:textId="77777777" w:rsidR="00612989" w:rsidRPr="00A23D1A" w:rsidRDefault="00612989" w:rsidP="00612989">
            <w:pPr>
              <w:spacing w:after="0" w:line="240" w:lineRule="auto"/>
              <w:jc w:val="right"/>
              <w:rPr>
                <w:rFonts w:eastAsia="Times New Roman" w:cs="Arial"/>
                <w:color w:val="000000"/>
              </w:rPr>
            </w:pPr>
          </w:p>
        </w:tc>
      </w:tr>
      <w:tr w:rsidR="00070412" w14:paraId="5CB3C50C" w14:textId="77777777" w:rsidTr="002C5E0D">
        <w:trPr>
          <w:trHeight w:val="300"/>
          <w:jc w:val="center"/>
        </w:trPr>
        <w:tc>
          <w:tcPr>
            <w:tcW w:w="4120" w:type="dxa"/>
            <w:shd w:val="clear" w:color="auto" w:fill="auto"/>
            <w:noWrap/>
            <w:vAlign w:val="bottom"/>
            <w:hideMark/>
          </w:tcPr>
          <w:p w14:paraId="67A082DE" w14:textId="77777777" w:rsidR="00612989" w:rsidRPr="00A23D1A" w:rsidRDefault="000A0110" w:rsidP="00612989">
            <w:pPr>
              <w:spacing w:after="0" w:line="240" w:lineRule="auto"/>
              <w:jc w:val="left"/>
              <w:rPr>
                <w:rFonts w:eastAsia="Times New Roman" w:cs="Arial"/>
                <w:color w:val="000000"/>
              </w:rPr>
            </w:pPr>
            <w:r w:rsidRPr="00A23D1A">
              <w:rPr>
                <w:rFonts w:eastAsia="Times New Roman" w:cs="Arial"/>
                <w:color w:val="000000"/>
              </w:rPr>
              <w:t xml:space="preserve">   less: Ending inventory</w:t>
            </w:r>
          </w:p>
        </w:tc>
        <w:tc>
          <w:tcPr>
            <w:tcW w:w="960" w:type="dxa"/>
            <w:shd w:val="clear" w:color="auto" w:fill="auto"/>
            <w:noWrap/>
            <w:vAlign w:val="bottom"/>
            <w:hideMark/>
          </w:tcPr>
          <w:p w14:paraId="13C97E8E" w14:textId="77777777" w:rsidR="00612989" w:rsidRPr="00A23D1A" w:rsidRDefault="00612989" w:rsidP="00612989">
            <w:pPr>
              <w:spacing w:after="0" w:line="240" w:lineRule="auto"/>
              <w:jc w:val="left"/>
              <w:rPr>
                <w:rFonts w:eastAsia="Times New Roman" w:cs="Arial"/>
                <w:color w:val="000000"/>
              </w:rPr>
            </w:pPr>
          </w:p>
        </w:tc>
        <w:tc>
          <w:tcPr>
            <w:tcW w:w="960" w:type="dxa"/>
            <w:shd w:val="clear" w:color="auto" w:fill="auto"/>
            <w:noWrap/>
            <w:vAlign w:val="bottom"/>
            <w:hideMark/>
          </w:tcPr>
          <w:p w14:paraId="3408C363" w14:textId="77777777" w:rsidR="00612989" w:rsidRPr="00A23D1A" w:rsidRDefault="000A0110" w:rsidP="00612989">
            <w:pPr>
              <w:spacing w:after="0" w:line="240" w:lineRule="auto"/>
              <w:jc w:val="right"/>
              <w:rPr>
                <w:rFonts w:eastAsia="Times New Roman" w:cs="Arial"/>
                <w:color w:val="000000"/>
              </w:rPr>
            </w:pPr>
            <w:r w:rsidRPr="00A23D1A">
              <w:rPr>
                <w:rFonts w:eastAsia="Times New Roman" w:cs="Arial"/>
                <w:color w:val="000000"/>
              </w:rPr>
              <w:t>21000</w:t>
            </w:r>
          </w:p>
        </w:tc>
        <w:tc>
          <w:tcPr>
            <w:tcW w:w="960" w:type="dxa"/>
            <w:shd w:val="clear" w:color="auto" w:fill="auto"/>
            <w:noWrap/>
            <w:vAlign w:val="bottom"/>
            <w:hideMark/>
          </w:tcPr>
          <w:p w14:paraId="4F3C707A" w14:textId="77777777" w:rsidR="00612989" w:rsidRPr="00A23D1A" w:rsidRDefault="000A0110" w:rsidP="00612989">
            <w:pPr>
              <w:spacing w:after="0" w:line="240" w:lineRule="auto"/>
              <w:jc w:val="right"/>
              <w:rPr>
                <w:rFonts w:eastAsia="Times New Roman" w:cs="Arial"/>
                <w:color w:val="000000"/>
              </w:rPr>
            </w:pPr>
            <w:r w:rsidRPr="00A23D1A">
              <w:rPr>
                <w:rFonts w:eastAsia="Times New Roman" w:cs="Arial"/>
                <w:color w:val="000000"/>
              </w:rPr>
              <w:t>86000</w:t>
            </w:r>
          </w:p>
        </w:tc>
      </w:tr>
      <w:tr w:rsidR="00070412" w14:paraId="5DAEB81D" w14:textId="77777777" w:rsidTr="002C5E0D">
        <w:trPr>
          <w:trHeight w:val="300"/>
          <w:jc w:val="center"/>
        </w:trPr>
        <w:tc>
          <w:tcPr>
            <w:tcW w:w="4120" w:type="dxa"/>
            <w:shd w:val="clear" w:color="auto" w:fill="auto"/>
            <w:noWrap/>
            <w:vAlign w:val="bottom"/>
            <w:hideMark/>
          </w:tcPr>
          <w:p w14:paraId="779B3732" w14:textId="77777777" w:rsidR="00612989" w:rsidRPr="00A23D1A" w:rsidRDefault="000A0110" w:rsidP="00612989">
            <w:pPr>
              <w:spacing w:after="0" w:line="240" w:lineRule="auto"/>
              <w:jc w:val="left"/>
              <w:rPr>
                <w:rFonts w:eastAsia="Times New Roman" w:cs="Arial"/>
                <w:b/>
                <w:color w:val="000000"/>
              </w:rPr>
            </w:pPr>
            <w:r w:rsidRPr="00A23D1A">
              <w:rPr>
                <w:rFonts w:eastAsia="Times New Roman" w:cs="Arial"/>
                <w:b/>
                <w:color w:val="000000"/>
              </w:rPr>
              <w:t>Gross Profit</w:t>
            </w:r>
          </w:p>
        </w:tc>
        <w:tc>
          <w:tcPr>
            <w:tcW w:w="960" w:type="dxa"/>
            <w:shd w:val="clear" w:color="auto" w:fill="auto"/>
            <w:noWrap/>
            <w:vAlign w:val="bottom"/>
            <w:hideMark/>
          </w:tcPr>
          <w:p w14:paraId="18A17134" w14:textId="77777777" w:rsidR="00612989" w:rsidRPr="00A23D1A" w:rsidRDefault="00612989" w:rsidP="00612989">
            <w:pPr>
              <w:spacing w:after="0" w:line="240" w:lineRule="auto"/>
              <w:jc w:val="left"/>
              <w:rPr>
                <w:rFonts w:eastAsia="Times New Roman" w:cs="Arial"/>
                <w:b/>
                <w:color w:val="000000"/>
              </w:rPr>
            </w:pPr>
          </w:p>
        </w:tc>
        <w:tc>
          <w:tcPr>
            <w:tcW w:w="960" w:type="dxa"/>
            <w:shd w:val="clear" w:color="auto" w:fill="auto"/>
            <w:noWrap/>
            <w:vAlign w:val="bottom"/>
            <w:hideMark/>
          </w:tcPr>
          <w:p w14:paraId="04808B12" w14:textId="77777777" w:rsidR="00612989" w:rsidRPr="00A23D1A" w:rsidRDefault="00612989" w:rsidP="00612989">
            <w:pPr>
              <w:spacing w:after="0" w:line="240" w:lineRule="auto"/>
              <w:jc w:val="left"/>
              <w:rPr>
                <w:rFonts w:eastAsia="Times New Roman" w:cs="Arial"/>
                <w:b/>
              </w:rPr>
            </w:pPr>
          </w:p>
        </w:tc>
        <w:tc>
          <w:tcPr>
            <w:tcW w:w="960" w:type="dxa"/>
            <w:shd w:val="clear" w:color="auto" w:fill="auto"/>
            <w:noWrap/>
            <w:vAlign w:val="bottom"/>
            <w:hideMark/>
          </w:tcPr>
          <w:p w14:paraId="5263E756" w14:textId="77777777" w:rsidR="00612989" w:rsidRPr="00A23D1A" w:rsidRDefault="000A0110" w:rsidP="00612989">
            <w:pPr>
              <w:spacing w:after="0" w:line="240" w:lineRule="auto"/>
              <w:jc w:val="right"/>
              <w:rPr>
                <w:rFonts w:eastAsia="Times New Roman" w:cs="Arial"/>
                <w:b/>
                <w:color w:val="000000"/>
              </w:rPr>
            </w:pPr>
            <w:r w:rsidRPr="00A23D1A">
              <w:rPr>
                <w:rFonts w:eastAsia="Times New Roman" w:cs="Arial"/>
                <w:b/>
                <w:color w:val="000000"/>
              </w:rPr>
              <w:t>34000</w:t>
            </w:r>
          </w:p>
        </w:tc>
      </w:tr>
      <w:tr w:rsidR="00070412" w14:paraId="743EEA6C" w14:textId="77777777" w:rsidTr="002C5E0D">
        <w:trPr>
          <w:trHeight w:val="300"/>
          <w:jc w:val="center"/>
        </w:trPr>
        <w:tc>
          <w:tcPr>
            <w:tcW w:w="4120" w:type="dxa"/>
            <w:shd w:val="clear" w:color="auto" w:fill="auto"/>
            <w:noWrap/>
            <w:vAlign w:val="bottom"/>
            <w:hideMark/>
          </w:tcPr>
          <w:p w14:paraId="12DA23A1" w14:textId="77777777" w:rsidR="00612989" w:rsidRPr="00A23D1A" w:rsidRDefault="00612989" w:rsidP="00612989">
            <w:pPr>
              <w:spacing w:after="0" w:line="240" w:lineRule="auto"/>
              <w:jc w:val="right"/>
              <w:rPr>
                <w:rFonts w:eastAsia="Times New Roman" w:cs="Arial"/>
                <w:color w:val="000000"/>
              </w:rPr>
            </w:pPr>
          </w:p>
        </w:tc>
        <w:tc>
          <w:tcPr>
            <w:tcW w:w="960" w:type="dxa"/>
            <w:shd w:val="clear" w:color="auto" w:fill="auto"/>
            <w:noWrap/>
            <w:vAlign w:val="bottom"/>
            <w:hideMark/>
          </w:tcPr>
          <w:p w14:paraId="55958AF7" w14:textId="77777777" w:rsidR="00612989" w:rsidRPr="00A23D1A" w:rsidRDefault="00612989" w:rsidP="00612989">
            <w:pPr>
              <w:spacing w:after="0" w:line="240" w:lineRule="auto"/>
              <w:jc w:val="left"/>
              <w:rPr>
                <w:rFonts w:eastAsia="Times New Roman" w:cs="Arial"/>
              </w:rPr>
            </w:pPr>
          </w:p>
        </w:tc>
        <w:tc>
          <w:tcPr>
            <w:tcW w:w="960" w:type="dxa"/>
            <w:shd w:val="clear" w:color="auto" w:fill="auto"/>
            <w:noWrap/>
            <w:vAlign w:val="bottom"/>
            <w:hideMark/>
          </w:tcPr>
          <w:p w14:paraId="6500F766" w14:textId="77777777" w:rsidR="00612989" w:rsidRPr="00A23D1A" w:rsidRDefault="00612989" w:rsidP="00612989">
            <w:pPr>
              <w:spacing w:after="0" w:line="240" w:lineRule="auto"/>
              <w:jc w:val="left"/>
              <w:rPr>
                <w:rFonts w:eastAsia="Times New Roman" w:cs="Arial"/>
              </w:rPr>
            </w:pPr>
          </w:p>
        </w:tc>
        <w:tc>
          <w:tcPr>
            <w:tcW w:w="960" w:type="dxa"/>
            <w:shd w:val="clear" w:color="auto" w:fill="auto"/>
            <w:noWrap/>
            <w:vAlign w:val="bottom"/>
            <w:hideMark/>
          </w:tcPr>
          <w:p w14:paraId="712003CE" w14:textId="77777777" w:rsidR="00612989" w:rsidRPr="00A23D1A" w:rsidRDefault="00612989" w:rsidP="00612989">
            <w:pPr>
              <w:spacing w:after="0" w:line="240" w:lineRule="auto"/>
              <w:jc w:val="left"/>
              <w:rPr>
                <w:rFonts w:eastAsia="Times New Roman" w:cs="Arial"/>
              </w:rPr>
            </w:pPr>
          </w:p>
        </w:tc>
      </w:tr>
      <w:tr w:rsidR="00070412" w14:paraId="2A82E1F8" w14:textId="77777777" w:rsidTr="002C5E0D">
        <w:trPr>
          <w:trHeight w:val="300"/>
          <w:jc w:val="center"/>
        </w:trPr>
        <w:tc>
          <w:tcPr>
            <w:tcW w:w="4120" w:type="dxa"/>
            <w:shd w:val="clear" w:color="auto" w:fill="auto"/>
            <w:noWrap/>
            <w:vAlign w:val="bottom"/>
            <w:hideMark/>
          </w:tcPr>
          <w:p w14:paraId="2CB4235A" w14:textId="77777777" w:rsidR="00612989" w:rsidRPr="00A23D1A" w:rsidRDefault="000A0110" w:rsidP="00612989">
            <w:pPr>
              <w:spacing w:after="0" w:line="240" w:lineRule="auto"/>
              <w:jc w:val="left"/>
              <w:rPr>
                <w:rFonts w:eastAsia="Times New Roman" w:cs="Arial"/>
                <w:b/>
                <w:color w:val="000000"/>
              </w:rPr>
            </w:pPr>
            <w:r w:rsidRPr="00A23D1A">
              <w:rPr>
                <w:rFonts w:eastAsia="Times New Roman" w:cs="Arial"/>
                <w:b/>
                <w:color w:val="000000"/>
              </w:rPr>
              <w:t>less: operating expenses</w:t>
            </w:r>
          </w:p>
        </w:tc>
        <w:tc>
          <w:tcPr>
            <w:tcW w:w="960" w:type="dxa"/>
            <w:shd w:val="clear" w:color="auto" w:fill="auto"/>
            <w:noWrap/>
            <w:vAlign w:val="bottom"/>
            <w:hideMark/>
          </w:tcPr>
          <w:p w14:paraId="15BCFFC0" w14:textId="77777777" w:rsidR="00612989" w:rsidRPr="00A23D1A" w:rsidRDefault="00612989" w:rsidP="00612989">
            <w:pPr>
              <w:spacing w:after="0" w:line="240" w:lineRule="auto"/>
              <w:jc w:val="left"/>
              <w:rPr>
                <w:rFonts w:eastAsia="Times New Roman" w:cs="Arial"/>
                <w:b/>
                <w:color w:val="000000"/>
              </w:rPr>
            </w:pPr>
          </w:p>
        </w:tc>
        <w:tc>
          <w:tcPr>
            <w:tcW w:w="960" w:type="dxa"/>
            <w:shd w:val="clear" w:color="auto" w:fill="auto"/>
            <w:noWrap/>
            <w:vAlign w:val="bottom"/>
            <w:hideMark/>
          </w:tcPr>
          <w:p w14:paraId="0EAC2A3E" w14:textId="77777777" w:rsidR="00612989" w:rsidRPr="00A23D1A" w:rsidRDefault="00612989" w:rsidP="00612989">
            <w:pPr>
              <w:spacing w:after="0" w:line="240" w:lineRule="auto"/>
              <w:jc w:val="left"/>
              <w:rPr>
                <w:rFonts w:eastAsia="Times New Roman" w:cs="Arial"/>
                <w:b/>
              </w:rPr>
            </w:pPr>
          </w:p>
        </w:tc>
        <w:tc>
          <w:tcPr>
            <w:tcW w:w="960" w:type="dxa"/>
            <w:shd w:val="clear" w:color="auto" w:fill="auto"/>
            <w:noWrap/>
            <w:vAlign w:val="bottom"/>
            <w:hideMark/>
          </w:tcPr>
          <w:p w14:paraId="7DDD368E" w14:textId="77777777" w:rsidR="00612989" w:rsidRPr="00A23D1A" w:rsidRDefault="00612989" w:rsidP="00612989">
            <w:pPr>
              <w:spacing w:after="0" w:line="240" w:lineRule="auto"/>
              <w:jc w:val="left"/>
              <w:rPr>
                <w:rFonts w:eastAsia="Times New Roman" w:cs="Arial"/>
                <w:b/>
              </w:rPr>
            </w:pPr>
          </w:p>
        </w:tc>
      </w:tr>
      <w:tr w:rsidR="00070412" w14:paraId="42C48891" w14:textId="77777777" w:rsidTr="002C5E0D">
        <w:trPr>
          <w:trHeight w:val="300"/>
          <w:jc w:val="center"/>
        </w:trPr>
        <w:tc>
          <w:tcPr>
            <w:tcW w:w="4120" w:type="dxa"/>
            <w:shd w:val="clear" w:color="auto" w:fill="auto"/>
            <w:noWrap/>
            <w:vAlign w:val="bottom"/>
            <w:hideMark/>
          </w:tcPr>
          <w:p w14:paraId="7A23AEA6" w14:textId="77777777" w:rsidR="00612989" w:rsidRPr="00A23D1A" w:rsidRDefault="000A0110" w:rsidP="00612989">
            <w:pPr>
              <w:spacing w:after="0" w:line="240" w:lineRule="auto"/>
              <w:jc w:val="left"/>
              <w:rPr>
                <w:rFonts w:eastAsia="Times New Roman" w:cs="Arial"/>
                <w:color w:val="000000"/>
              </w:rPr>
            </w:pPr>
            <w:r w:rsidRPr="00A23D1A">
              <w:rPr>
                <w:rFonts w:eastAsia="Times New Roman" w:cs="Arial"/>
                <w:color w:val="000000"/>
              </w:rPr>
              <w:t xml:space="preserve">    Advertising</w:t>
            </w:r>
          </w:p>
        </w:tc>
        <w:tc>
          <w:tcPr>
            <w:tcW w:w="960" w:type="dxa"/>
            <w:shd w:val="clear" w:color="auto" w:fill="auto"/>
            <w:noWrap/>
            <w:vAlign w:val="bottom"/>
            <w:hideMark/>
          </w:tcPr>
          <w:p w14:paraId="45F0020D" w14:textId="77777777" w:rsidR="00612989" w:rsidRPr="00A23D1A" w:rsidRDefault="00612989" w:rsidP="00612989">
            <w:pPr>
              <w:spacing w:after="0" w:line="240" w:lineRule="auto"/>
              <w:jc w:val="left"/>
              <w:rPr>
                <w:rFonts w:eastAsia="Times New Roman" w:cs="Arial"/>
                <w:color w:val="000000"/>
              </w:rPr>
            </w:pPr>
          </w:p>
        </w:tc>
        <w:tc>
          <w:tcPr>
            <w:tcW w:w="960" w:type="dxa"/>
            <w:shd w:val="clear" w:color="auto" w:fill="auto"/>
            <w:noWrap/>
            <w:vAlign w:val="bottom"/>
            <w:hideMark/>
          </w:tcPr>
          <w:p w14:paraId="238B8E5B" w14:textId="77777777" w:rsidR="00612989" w:rsidRPr="00A23D1A" w:rsidRDefault="000A0110" w:rsidP="00612989">
            <w:pPr>
              <w:spacing w:after="0" w:line="240" w:lineRule="auto"/>
              <w:jc w:val="right"/>
              <w:rPr>
                <w:rFonts w:eastAsia="Times New Roman" w:cs="Arial"/>
                <w:color w:val="000000"/>
              </w:rPr>
            </w:pPr>
            <w:r w:rsidRPr="00A23D1A">
              <w:rPr>
                <w:rFonts w:eastAsia="Times New Roman" w:cs="Arial"/>
                <w:color w:val="000000"/>
              </w:rPr>
              <w:t>4000</w:t>
            </w:r>
          </w:p>
        </w:tc>
        <w:tc>
          <w:tcPr>
            <w:tcW w:w="960" w:type="dxa"/>
            <w:shd w:val="clear" w:color="auto" w:fill="auto"/>
            <w:noWrap/>
            <w:vAlign w:val="bottom"/>
            <w:hideMark/>
          </w:tcPr>
          <w:p w14:paraId="3BE10689" w14:textId="77777777" w:rsidR="00612989" w:rsidRPr="00A23D1A" w:rsidRDefault="00612989" w:rsidP="00612989">
            <w:pPr>
              <w:spacing w:after="0" w:line="240" w:lineRule="auto"/>
              <w:jc w:val="right"/>
              <w:rPr>
                <w:rFonts w:eastAsia="Times New Roman" w:cs="Arial"/>
                <w:color w:val="000000"/>
              </w:rPr>
            </w:pPr>
          </w:p>
        </w:tc>
      </w:tr>
      <w:tr w:rsidR="00070412" w14:paraId="2946E739" w14:textId="77777777" w:rsidTr="002C5E0D">
        <w:trPr>
          <w:trHeight w:val="300"/>
          <w:jc w:val="center"/>
        </w:trPr>
        <w:tc>
          <w:tcPr>
            <w:tcW w:w="4120" w:type="dxa"/>
            <w:shd w:val="clear" w:color="auto" w:fill="auto"/>
            <w:noWrap/>
            <w:vAlign w:val="bottom"/>
            <w:hideMark/>
          </w:tcPr>
          <w:p w14:paraId="08B7F181" w14:textId="77777777" w:rsidR="00612989" w:rsidRPr="00A23D1A" w:rsidRDefault="000A0110" w:rsidP="00612989">
            <w:pPr>
              <w:spacing w:after="0" w:line="240" w:lineRule="auto"/>
              <w:jc w:val="left"/>
              <w:rPr>
                <w:rFonts w:eastAsia="Times New Roman" w:cs="Arial"/>
                <w:color w:val="000000"/>
              </w:rPr>
            </w:pPr>
            <w:r w:rsidRPr="00A23D1A">
              <w:rPr>
                <w:rFonts w:eastAsia="Times New Roman" w:cs="Arial"/>
                <w:color w:val="000000"/>
              </w:rPr>
              <w:t xml:space="preserve">    Rates (adjusted)</w:t>
            </w:r>
          </w:p>
        </w:tc>
        <w:tc>
          <w:tcPr>
            <w:tcW w:w="960" w:type="dxa"/>
            <w:shd w:val="clear" w:color="auto" w:fill="auto"/>
            <w:noWrap/>
            <w:vAlign w:val="bottom"/>
            <w:hideMark/>
          </w:tcPr>
          <w:p w14:paraId="13B898A4" w14:textId="77777777" w:rsidR="00612989" w:rsidRPr="00A23D1A" w:rsidRDefault="00612989" w:rsidP="00612989">
            <w:pPr>
              <w:spacing w:after="0" w:line="240" w:lineRule="auto"/>
              <w:jc w:val="left"/>
              <w:rPr>
                <w:rFonts w:eastAsia="Times New Roman" w:cs="Arial"/>
                <w:color w:val="000000"/>
              </w:rPr>
            </w:pPr>
          </w:p>
        </w:tc>
        <w:tc>
          <w:tcPr>
            <w:tcW w:w="960" w:type="dxa"/>
            <w:shd w:val="clear" w:color="auto" w:fill="auto"/>
            <w:noWrap/>
            <w:vAlign w:val="bottom"/>
            <w:hideMark/>
          </w:tcPr>
          <w:p w14:paraId="2BC47697" w14:textId="77777777" w:rsidR="00612989" w:rsidRPr="00A23D1A" w:rsidRDefault="000A0110" w:rsidP="00612989">
            <w:pPr>
              <w:spacing w:after="0" w:line="240" w:lineRule="auto"/>
              <w:jc w:val="right"/>
              <w:rPr>
                <w:rFonts w:eastAsia="Times New Roman" w:cs="Arial"/>
                <w:color w:val="000000"/>
              </w:rPr>
            </w:pPr>
            <w:r w:rsidRPr="00A23D1A">
              <w:rPr>
                <w:rFonts w:eastAsia="Times New Roman" w:cs="Arial"/>
                <w:color w:val="000000"/>
              </w:rPr>
              <w:t>1440</w:t>
            </w:r>
          </w:p>
        </w:tc>
        <w:tc>
          <w:tcPr>
            <w:tcW w:w="960" w:type="dxa"/>
            <w:shd w:val="clear" w:color="auto" w:fill="auto"/>
            <w:noWrap/>
            <w:vAlign w:val="bottom"/>
            <w:hideMark/>
          </w:tcPr>
          <w:p w14:paraId="2B063C60" w14:textId="77777777" w:rsidR="00612989" w:rsidRPr="00A23D1A" w:rsidRDefault="00612989" w:rsidP="00612989">
            <w:pPr>
              <w:spacing w:after="0" w:line="240" w:lineRule="auto"/>
              <w:jc w:val="right"/>
              <w:rPr>
                <w:rFonts w:eastAsia="Times New Roman" w:cs="Arial"/>
                <w:color w:val="000000"/>
              </w:rPr>
            </w:pPr>
          </w:p>
        </w:tc>
      </w:tr>
      <w:tr w:rsidR="00070412" w14:paraId="3758973F" w14:textId="77777777" w:rsidTr="002C5E0D">
        <w:trPr>
          <w:trHeight w:val="300"/>
          <w:jc w:val="center"/>
        </w:trPr>
        <w:tc>
          <w:tcPr>
            <w:tcW w:w="4120" w:type="dxa"/>
            <w:shd w:val="clear" w:color="auto" w:fill="auto"/>
            <w:noWrap/>
            <w:vAlign w:val="bottom"/>
            <w:hideMark/>
          </w:tcPr>
          <w:p w14:paraId="20213FF7" w14:textId="77777777" w:rsidR="00612989" w:rsidRPr="00A23D1A" w:rsidRDefault="000A0110" w:rsidP="00612989">
            <w:pPr>
              <w:spacing w:after="0" w:line="240" w:lineRule="auto"/>
              <w:jc w:val="left"/>
              <w:rPr>
                <w:rFonts w:eastAsia="Times New Roman" w:cs="Arial"/>
                <w:b/>
                <w:color w:val="000000"/>
              </w:rPr>
            </w:pPr>
            <w:r w:rsidRPr="00A23D1A">
              <w:rPr>
                <w:rFonts w:eastAsia="Times New Roman" w:cs="Arial"/>
                <w:b/>
                <w:color w:val="000000"/>
              </w:rPr>
              <w:t xml:space="preserve">Depreciation: </w:t>
            </w:r>
          </w:p>
        </w:tc>
        <w:tc>
          <w:tcPr>
            <w:tcW w:w="960" w:type="dxa"/>
            <w:shd w:val="clear" w:color="auto" w:fill="auto"/>
            <w:noWrap/>
            <w:vAlign w:val="bottom"/>
            <w:hideMark/>
          </w:tcPr>
          <w:p w14:paraId="369F9A6F" w14:textId="77777777" w:rsidR="00612989" w:rsidRPr="00A23D1A" w:rsidRDefault="00612989" w:rsidP="00612989">
            <w:pPr>
              <w:spacing w:after="0" w:line="240" w:lineRule="auto"/>
              <w:jc w:val="left"/>
              <w:rPr>
                <w:rFonts w:eastAsia="Times New Roman" w:cs="Arial"/>
                <w:b/>
                <w:color w:val="000000"/>
              </w:rPr>
            </w:pPr>
          </w:p>
        </w:tc>
        <w:tc>
          <w:tcPr>
            <w:tcW w:w="960" w:type="dxa"/>
            <w:shd w:val="clear" w:color="auto" w:fill="auto"/>
            <w:noWrap/>
            <w:vAlign w:val="bottom"/>
            <w:hideMark/>
          </w:tcPr>
          <w:p w14:paraId="23F4548A" w14:textId="77777777" w:rsidR="00612989" w:rsidRPr="00A23D1A" w:rsidRDefault="00612989" w:rsidP="00612989">
            <w:pPr>
              <w:spacing w:after="0" w:line="240" w:lineRule="auto"/>
              <w:jc w:val="left"/>
              <w:rPr>
                <w:rFonts w:eastAsia="Times New Roman" w:cs="Arial"/>
                <w:b/>
              </w:rPr>
            </w:pPr>
          </w:p>
        </w:tc>
        <w:tc>
          <w:tcPr>
            <w:tcW w:w="960" w:type="dxa"/>
            <w:shd w:val="clear" w:color="auto" w:fill="auto"/>
            <w:noWrap/>
            <w:vAlign w:val="bottom"/>
            <w:hideMark/>
          </w:tcPr>
          <w:p w14:paraId="6F5BFF28" w14:textId="77777777" w:rsidR="00612989" w:rsidRPr="00A23D1A" w:rsidRDefault="00612989" w:rsidP="00612989">
            <w:pPr>
              <w:spacing w:after="0" w:line="240" w:lineRule="auto"/>
              <w:jc w:val="left"/>
              <w:rPr>
                <w:rFonts w:eastAsia="Times New Roman" w:cs="Arial"/>
                <w:b/>
              </w:rPr>
            </w:pPr>
          </w:p>
        </w:tc>
      </w:tr>
      <w:tr w:rsidR="00070412" w14:paraId="49AC0085" w14:textId="77777777" w:rsidTr="002C5E0D">
        <w:trPr>
          <w:trHeight w:val="300"/>
          <w:jc w:val="center"/>
        </w:trPr>
        <w:tc>
          <w:tcPr>
            <w:tcW w:w="4120" w:type="dxa"/>
            <w:shd w:val="clear" w:color="auto" w:fill="auto"/>
            <w:noWrap/>
            <w:vAlign w:val="bottom"/>
            <w:hideMark/>
          </w:tcPr>
          <w:p w14:paraId="5CAF0D26" w14:textId="77777777" w:rsidR="00612989" w:rsidRPr="00A23D1A" w:rsidRDefault="000A0110" w:rsidP="00612989">
            <w:pPr>
              <w:spacing w:after="0" w:line="240" w:lineRule="auto"/>
              <w:jc w:val="left"/>
              <w:rPr>
                <w:rFonts w:eastAsia="Times New Roman" w:cs="Arial"/>
                <w:color w:val="000000"/>
              </w:rPr>
            </w:pPr>
            <w:r w:rsidRPr="00A23D1A">
              <w:rPr>
                <w:rFonts w:eastAsia="Times New Roman" w:cs="Arial"/>
                <w:color w:val="000000"/>
              </w:rPr>
              <w:t xml:space="preserve">    Fitting</w:t>
            </w:r>
          </w:p>
        </w:tc>
        <w:tc>
          <w:tcPr>
            <w:tcW w:w="960" w:type="dxa"/>
            <w:shd w:val="clear" w:color="auto" w:fill="auto"/>
            <w:noWrap/>
            <w:vAlign w:val="bottom"/>
            <w:hideMark/>
          </w:tcPr>
          <w:p w14:paraId="42984CA9" w14:textId="77777777" w:rsidR="00612989" w:rsidRPr="00A23D1A" w:rsidRDefault="000A0110" w:rsidP="00612989">
            <w:pPr>
              <w:spacing w:after="0" w:line="240" w:lineRule="auto"/>
              <w:jc w:val="right"/>
              <w:rPr>
                <w:rFonts w:eastAsia="Times New Roman" w:cs="Arial"/>
                <w:color w:val="000000"/>
              </w:rPr>
            </w:pPr>
            <w:r w:rsidRPr="00A23D1A">
              <w:rPr>
                <w:rFonts w:eastAsia="Times New Roman" w:cs="Arial"/>
                <w:color w:val="000000"/>
              </w:rPr>
              <w:t>384</w:t>
            </w:r>
          </w:p>
        </w:tc>
        <w:tc>
          <w:tcPr>
            <w:tcW w:w="960" w:type="dxa"/>
            <w:shd w:val="clear" w:color="auto" w:fill="auto"/>
            <w:noWrap/>
            <w:vAlign w:val="bottom"/>
            <w:hideMark/>
          </w:tcPr>
          <w:p w14:paraId="67C1D1C6" w14:textId="77777777" w:rsidR="00612989" w:rsidRPr="00A23D1A" w:rsidRDefault="00612989" w:rsidP="00612989">
            <w:pPr>
              <w:spacing w:after="0" w:line="240" w:lineRule="auto"/>
              <w:jc w:val="right"/>
              <w:rPr>
                <w:rFonts w:eastAsia="Times New Roman" w:cs="Arial"/>
                <w:color w:val="000000"/>
              </w:rPr>
            </w:pPr>
          </w:p>
        </w:tc>
        <w:tc>
          <w:tcPr>
            <w:tcW w:w="960" w:type="dxa"/>
            <w:shd w:val="clear" w:color="auto" w:fill="auto"/>
            <w:noWrap/>
            <w:vAlign w:val="bottom"/>
            <w:hideMark/>
          </w:tcPr>
          <w:p w14:paraId="119985BB" w14:textId="77777777" w:rsidR="00612989" w:rsidRPr="00A23D1A" w:rsidRDefault="00612989" w:rsidP="00612989">
            <w:pPr>
              <w:spacing w:after="0" w:line="240" w:lineRule="auto"/>
              <w:jc w:val="left"/>
              <w:rPr>
                <w:rFonts w:eastAsia="Times New Roman" w:cs="Arial"/>
              </w:rPr>
            </w:pPr>
          </w:p>
        </w:tc>
      </w:tr>
      <w:tr w:rsidR="00070412" w14:paraId="50EA34A3" w14:textId="77777777" w:rsidTr="002C5E0D">
        <w:trPr>
          <w:trHeight w:val="300"/>
          <w:jc w:val="center"/>
        </w:trPr>
        <w:tc>
          <w:tcPr>
            <w:tcW w:w="4120" w:type="dxa"/>
            <w:shd w:val="clear" w:color="auto" w:fill="auto"/>
            <w:noWrap/>
            <w:vAlign w:val="bottom"/>
            <w:hideMark/>
          </w:tcPr>
          <w:p w14:paraId="669CC0E3" w14:textId="77777777" w:rsidR="00612989" w:rsidRPr="00A23D1A" w:rsidRDefault="000A0110" w:rsidP="00612989">
            <w:pPr>
              <w:spacing w:after="0" w:line="240" w:lineRule="auto"/>
              <w:jc w:val="left"/>
              <w:rPr>
                <w:rFonts w:eastAsia="Times New Roman" w:cs="Arial"/>
                <w:color w:val="000000"/>
              </w:rPr>
            </w:pPr>
            <w:r w:rsidRPr="00A23D1A">
              <w:rPr>
                <w:rFonts w:eastAsia="Times New Roman" w:cs="Arial"/>
                <w:color w:val="000000"/>
              </w:rPr>
              <w:t xml:space="preserve">    Building</w:t>
            </w:r>
          </w:p>
        </w:tc>
        <w:tc>
          <w:tcPr>
            <w:tcW w:w="960" w:type="dxa"/>
            <w:shd w:val="clear" w:color="auto" w:fill="auto"/>
            <w:noWrap/>
            <w:vAlign w:val="bottom"/>
            <w:hideMark/>
          </w:tcPr>
          <w:p w14:paraId="26A0A4C0" w14:textId="77777777" w:rsidR="00612989" w:rsidRPr="00A23D1A" w:rsidRDefault="000A0110" w:rsidP="00612989">
            <w:pPr>
              <w:spacing w:after="0" w:line="240" w:lineRule="auto"/>
              <w:jc w:val="right"/>
              <w:rPr>
                <w:rFonts w:eastAsia="Times New Roman" w:cs="Arial"/>
                <w:color w:val="000000"/>
              </w:rPr>
            </w:pPr>
            <w:r w:rsidRPr="00A23D1A">
              <w:rPr>
                <w:rFonts w:eastAsia="Times New Roman" w:cs="Arial"/>
                <w:color w:val="000000"/>
              </w:rPr>
              <w:t>1000</w:t>
            </w:r>
          </w:p>
        </w:tc>
        <w:tc>
          <w:tcPr>
            <w:tcW w:w="960" w:type="dxa"/>
            <w:shd w:val="clear" w:color="auto" w:fill="auto"/>
            <w:noWrap/>
            <w:vAlign w:val="bottom"/>
            <w:hideMark/>
          </w:tcPr>
          <w:p w14:paraId="7BDD1CE2" w14:textId="77777777" w:rsidR="00612989" w:rsidRPr="00A23D1A" w:rsidRDefault="000A0110" w:rsidP="00612989">
            <w:pPr>
              <w:spacing w:after="0" w:line="240" w:lineRule="auto"/>
              <w:jc w:val="right"/>
              <w:rPr>
                <w:rFonts w:eastAsia="Times New Roman" w:cs="Arial"/>
                <w:color w:val="000000"/>
              </w:rPr>
            </w:pPr>
            <w:r w:rsidRPr="00A23D1A">
              <w:rPr>
                <w:rFonts w:eastAsia="Times New Roman" w:cs="Arial"/>
                <w:color w:val="000000"/>
              </w:rPr>
              <w:t>1384</w:t>
            </w:r>
          </w:p>
        </w:tc>
        <w:tc>
          <w:tcPr>
            <w:tcW w:w="960" w:type="dxa"/>
            <w:shd w:val="clear" w:color="auto" w:fill="auto"/>
            <w:noWrap/>
            <w:vAlign w:val="bottom"/>
            <w:hideMark/>
          </w:tcPr>
          <w:p w14:paraId="6CAA00B6" w14:textId="77777777" w:rsidR="00612989" w:rsidRPr="00A23D1A" w:rsidRDefault="00612989" w:rsidP="00612989">
            <w:pPr>
              <w:spacing w:after="0" w:line="240" w:lineRule="auto"/>
              <w:jc w:val="right"/>
              <w:rPr>
                <w:rFonts w:eastAsia="Times New Roman" w:cs="Arial"/>
                <w:color w:val="000000"/>
              </w:rPr>
            </w:pPr>
          </w:p>
        </w:tc>
      </w:tr>
      <w:tr w:rsidR="00070412" w14:paraId="37FA705E" w14:textId="77777777" w:rsidTr="002C5E0D">
        <w:trPr>
          <w:trHeight w:val="300"/>
          <w:jc w:val="center"/>
        </w:trPr>
        <w:tc>
          <w:tcPr>
            <w:tcW w:w="4120" w:type="dxa"/>
            <w:shd w:val="clear" w:color="auto" w:fill="auto"/>
            <w:noWrap/>
            <w:vAlign w:val="bottom"/>
            <w:hideMark/>
          </w:tcPr>
          <w:p w14:paraId="43F2280F" w14:textId="77777777" w:rsidR="00612989" w:rsidRPr="00A23D1A" w:rsidRDefault="000A0110" w:rsidP="00612989">
            <w:pPr>
              <w:spacing w:after="0" w:line="240" w:lineRule="auto"/>
              <w:jc w:val="left"/>
              <w:rPr>
                <w:rFonts w:eastAsia="Times New Roman" w:cs="Arial"/>
                <w:color w:val="000000"/>
              </w:rPr>
            </w:pPr>
            <w:r w:rsidRPr="00A23D1A">
              <w:rPr>
                <w:rFonts w:eastAsia="Times New Roman" w:cs="Arial"/>
                <w:color w:val="000000"/>
              </w:rPr>
              <w:t xml:space="preserve">    Bad debt allowance </w:t>
            </w:r>
          </w:p>
        </w:tc>
        <w:tc>
          <w:tcPr>
            <w:tcW w:w="960" w:type="dxa"/>
            <w:shd w:val="clear" w:color="auto" w:fill="auto"/>
            <w:noWrap/>
            <w:vAlign w:val="bottom"/>
            <w:hideMark/>
          </w:tcPr>
          <w:p w14:paraId="3BF78EEE" w14:textId="77777777" w:rsidR="00612989" w:rsidRPr="00A23D1A" w:rsidRDefault="000A0110" w:rsidP="00612989">
            <w:pPr>
              <w:spacing w:after="0" w:line="240" w:lineRule="auto"/>
              <w:jc w:val="right"/>
              <w:rPr>
                <w:rFonts w:eastAsia="Times New Roman" w:cs="Arial"/>
                <w:color w:val="000000"/>
              </w:rPr>
            </w:pPr>
            <w:r w:rsidRPr="00A23D1A">
              <w:rPr>
                <w:rFonts w:eastAsia="Times New Roman" w:cs="Arial"/>
                <w:color w:val="000000"/>
              </w:rPr>
              <w:t>-482</w:t>
            </w:r>
          </w:p>
        </w:tc>
        <w:tc>
          <w:tcPr>
            <w:tcW w:w="960" w:type="dxa"/>
            <w:shd w:val="clear" w:color="auto" w:fill="auto"/>
            <w:noWrap/>
            <w:vAlign w:val="bottom"/>
            <w:hideMark/>
          </w:tcPr>
          <w:p w14:paraId="2333253E" w14:textId="77777777" w:rsidR="00612989" w:rsidRPr="00A23D1A" w:rsidRDefault="00612989" w:rsidP="00612989">
            <w:pPr>
              <w:spacing w:after="0" w:line="240" w:lineRule="auto"/>
              <w:jc w:val="right"/>
              <w:rPr>
                <w:rFonts w:eastAsia="Times New Roman" w:cs="Arial"/>
                <w:color w:val="000000"/>
              </w:rPr>
            </w:pPr>
          </w:p>
        </w:tc>
        <w:tc>
          <w:tcPr>
            <w:tcW w:w="960" w:type="dxa"/>
            <w:shd w:val="clear" w:color="auto" w:fill="auto"/>
            <w:noWrap/>
            <w:vAlign w:val="bottom"/>
            <w:hideMark/>
          </w:tcPr>
          <w:p w14:paraId="7C287AC2" w14:textId="77777777" w:rsidR="00612989" w:rsidRPr="00A23D1A" w:rsidRDefault="00612989" w:rsidP="00612989">
            <w:pPr>
              <w:spacing w:after="0" w:line="240" w:lineRule="auto"/>
              <w:jc w:val="left"/>
              <w:rPr>
                <w:rFonts w:eastAsia="Times New Roman" w:cs="Arial"/>
              </w:rPr>
            </w:pPr>
          </w:p>
        </w:tc>
      </w:tr>
      <w:tr w:rsidR="00070412" w14:paraId="53508EDD" w14:textId="77777777" w:rsidTr="002C5E0D">
        <w:trPr>
          <w:trHeight w:val="300"/>
          <w:jc w:val="center"/>
        </w:trPr>
        <w:tc>
          <w:tcPr>
            <w:tcW w:w="4120" w:type="dxa"/>
            <w:shd w:val="clear" w:color="auto" w:fill="auto"/>
            <w:noWrap/>
            <w:vAlign w:val="bottom"/>
            <w:hideMark/>
          </w:tcPr>
          <w:p w14:paraId="1DB5A4C9" w14:textId="77777777" w:rsidR="00612989" w:rsidRPr="00A23D1A" w:rsidRDefault="000A0110" w:rsidP="00612989">
            <w:pPr>
              <w:spacing w:after="0" w:line="240" w:lineRule="auto"/>
              <w:jc w:val="left"/>
              <w:rPr>
                <w:rFonts w:eastAsia="Times New Roman" w:cs="Arial"/>
                <w:color w:val="000000"/>
              </w:rPr>
            </w:pPr>
            <w:r w:rsidRPr="00A23D1A">
              <w:rPr>
                <w:rFonts w:eastAsia="Times New Roman" w:cs="Arial"/>
                <w:color w:val="000000"/>
              </w:rPr>
              <w:t xml:space="preserve">    add: Bad debt expense</w:t>
            </w:r>
          </w:p>
        </w:tc>
        <w:tc>
          <w:tcPr>
            <w:tcW w:w="960" w:type="dxa"/>
            <w:shd w:val="clear" w:color="auto" w:fill="auto"/>
            <w:noWrap/>
            <w:vAlign w:val="bottom"/>
            <w:hideMark/>
          </w:tcPr>
          <w:p w14:paraId="5C7F764E" w14:textId="77777777" w:rsidR="00612989" w:rsidRPr="00A23D1A" w:rsidRDefault="000A0110" w:rsidP="00612989">
            <w:pPr>
              <w:spacing w:after="0" w:line="240" w:lineRule="auto"/>
              <w:jc w:val="right"/>
              <w:rPr>
                <w:rFonts w:eastAsia="Times New Roman" w:cs="Arial"/>
                <w:color w:val="000000"/>
              </w:rPr>
            </w:pPr>
            <w:r w:rsidRPr="00A23D1A">
              <w:rPr>
                <w:rFonts w:eastAsia="Times New Roman" w:cs="Arial"/>
                <w:color w:val="000000"/>
              </w:rPr>
              <w:t>282</w:t>
            </w:r>
          </w:p>
        </w:tc>
        <w:tc>
          <w:tcPr>
            <w:tcW w:w="960" w:type="dxa"/>
            <w:shd w:val="clear" w:color="auto" w:fill="auto"/>
            <w:noWrap/>
            <w:vAlign w:val="bottom"/>
            <w:hideMark/>
          </w:tcPr>
          <w:p w14:paraId="20EA6C86" w14:textId="77777777" w:rsidR="00612989" w:rsidRPr="00A23D1A" w:rsidRDefault="000A0110" w:rsidP="00612989">
            <w:pPr>
              <w:spacing w:after="0" w:line="240" w:lineRule="auto"/>
              <w:jc w:val="right"/>
              <w:rPr>
                <w:rFonts w:eastAsia="Times New Roman" w:cs="Arial"/>
                <w:color w:val="000000"/>
              </w:rPr>
            </w:pPr>
            <w:r w:rsidRPr="00A23D1A">
              <w:rPr>
                <w:rFonts w:eastAsia="Times New Roman" w:cs="Arial"/>
                <w:color w:val="000000"/>
              </w:rPr>
              <w:t>-200</w:t>
            </w:r>
          </w:p>
        </w:tc>
        <w:tc>
          <w:tcPr>
            <w:tcW w:w="960" w:type="dxa"/>
            <w:shd w:val="clear" w:color="auto" w:fill="auto"/>
            <w:noWrap/>
            <w:vAlign w:val="bottom"/>
            <w:hideMark/>
          </w:tcPr>
          <w:p w14:paraId="5C521084" w14:textId="77777777" w:rsidR="00612989" w:rsidRPr="00A23D1A" w:rsidRDefault="000A0110" w:rsidP="00612989">
            <w:pPr>
              <w:spacing w:after="0" w:line="240" w:lineRule="auto"/>
              <w:jc w:val="right"/>
              <w:rPr>
                <w:rFonts w:eastAsia="Times New Roman" w:cs="Arial"/>
                <w:color w:val="000000"/>
              </w:rPr>
            </w:pPr>
            <w:r w:rsidRPr="00A23D1A">
              <w:rPr>
                <w:rFonts w:eastAsia="Times New Roman" w:cs="Arial"/>
                <w:color w:val="000000"/>
              </w:rPr>
              <w:t>6624</w:t>
            </w:r>
          </w:p>
        </w:tc>
      </w:tr>
      <w:tr w:rsidR="00070412" w14:paraId="305DC9A3" w14:textId="77777777" w:rsidTr="002C5E0D">
        <w:trPr>
          <w:trHeight w:val="300"/>
          <w:jc w:val="center"/>
        </w:trPr>
        <w:tc>
          <w:tcPr>
            <w:tcW w:w="4120" w:type="dxa"/>
            <w:shd w:val="clear" w:color="auto" w:fill="auto"/>
            <w:noWrap/>
            <w:vAlign w:val="bottom"/>
            <w:hideMark/>
          </w:tcPr>
          <w:p w14:paraId="5485983D" w14:textId="77777777" w:rsidR="00612989" w:rsidRPr="00A23D1A" w:rsidRDefault="000A0110" w:rsidP="00612989">
            <w:pPr>
              <w:spacing w:after="0" w:line="240" w:lineRule="auto"/>
              <w:jc w:val="left"/>
              <w:rPr>
                <w:rFonts w:eastAsia="Times New Roman" w:cs="Arial"/>
                <w:b/>
                <w:color w:val="000000"/>
              </w:rPr>
            </w:pPr>
            <w:r w:rsidRPr="00A23D1A">
              <w:rPr>
                <w:rFonts w:eastAsia="Times New Roman" w:cs="Arial"/>
                <w:b/>
                <w:color w:val="000000"/>
              </w:rPr>
              <w:t xml:space="preserve">    Operating profit</w:t>
            </w:r>
          </w:p>
        </w:tc>
        <w:tc>
          <w:tcPr>
            <w:tcW w:w="960" w:type="dxa"/>
            <w:shd w:val="clear" w:color="auto" w:fill="auto"/>
            <w:noWrap/>
            <w:vAlign w:val="bottom"/>
            <w:hideMark/>
          </w:tcPr>
          <w:p w14:paraId="242E41D7" w14:textId="77777777" w:rsidR="00612989" w:rsidRPr="00A23D1A" w:rsidRDefault="00612989" w:rsidP="00612989">
            <w:pPr>
              <w:spacing w:after="0" w:line="240" w:lineRule="auto"/>
              <w:jc w:val="left"/>
              <w:rPr>
                <w:rFonts w:eastAsia="Times New Roman" w:cs="Arial"/>
                <w:b/>
                <w:color w:val="000000"/>
              </w:rPr>
            </w:pPr>
          </w:p>
        </w:tc>
        <w:tc>
          <w:tcPr>
            <w:tcW w:w="960" w:type="dxa"/>
            <w:shd w:val="clear" w:color="auto" w:fill="auto"/>
            <w:noWrap/>
            <w:vAlign w:val="bottom"/>
            <w:hideMark/>
          </w:tcPr>
          <w:p w14:paraId="1DA09B3E" w14:textId="77777777" w:rsidR="00612989" w:rsidRPr="00A23D1A" w:rsidRDefault="00612989" w:rsidP="00612989">
            <w:pPr>
              <w:spacing w:after="0" w:line="240" w:lineRule="auto"/>
              <w:jc w:val="left"/>
              <w:rPr>
                <w:rFonts w:eastAsia="Times New Roman" w:cs="Arial"/>
                <w:b/>
              </w:rPr>
            </w:pPr>
          </w:p>
        </w:tc>
        <w:tc>
          <w:tcPr>
            <w:tcW w:w="960" w:type="dxa"/>
            <w:shd w:val="clear" w:color="auto" w:fill="auto"/>
            <w:noWrap/>
            <w:vAlign w:val="bottom"/>
            <w:hideMark/>
          </w:tcPr>
          <w:p w14:paraId="35704D99" w14:textId="77777777" w:rsidR="00612989" w:rsidRPr="00A23D1A" w:rsidRDefault="000A0110" w:rsidP="00612989">
            <w:pPr>
              <w:spacing w:after="0" w:line="240" w:lineRule="auto"/>
              <w:jc w:val="right"/>
              <w:rPr>
                <w:rFonts w:eastAsia="Times New Roman" w:cs="Arial"/>
                <w:b/>
                <w:color w:val="000000"/>
              </w:rPr>
            </w:pPr>
            <w:r w:rsidRPr="00A23D1A">
              <w:rPr>
                <w:rFonts w:eastAsia="Times New Roman" w:cs="Arial"/>
                <w:b/>
                <w:color w:val="000000"/>
              </w:rPr>
              <w:t>27376</w:t>
            </w:r>
          </w:p>
        </w:tc>
      </w:tr>
      <w:tr w:rsidR="00070412" w14:paraId="7C008E7A" w14:textId="77777777" w:rsidTr="002C5E0D">
        <w:trPr>
          <w:trHeight w:val="300"/>
          <w:jc w:val="center"/>
        </w:trPr>
        <w:tc>
          <w:tcPr>
            <w:tcW w:w="4120" w:type="dxa"/>
            <w:shd w:val="clear" w:color="auto" w:fill="auto"/>
            <w:noWrap/>
            <w:vAlign w:val="bottom"/>
            <w:hideMark/>
          </w:tcPr>
          <w:p w14:paraId="190D5100" w14:textId="77777777" w:rsidR="00612989" w:rsidRPr="00A23D1A" w:rsidRDefault="000A0110" w:rsidP="00612989">
            <w:pPr>
              <w:spacing w:after="0" w:line="240" w:lineRule="auto"/>
              <w:jc w:val="left"/>
              <w:rPr>
                <w:rFonts w:eastAsia="Times New Roman" w:cs="Arial"/>
                <w:b/>
                <w:color w:val="000000"/>
              </w:rPr>
            </w:pPr>
            <w:r w:rsidRPr="00A23D1A">
              <w:rPr>
                <w:rFonts w:eastAsia="Times New Roman" w:cs="Arial"/>
                <w:b/>
                <w:color w:val="000000"/>
              </w:rPr>
              <w:t xml:space="preserve">    less: other expenses</w:t>
            </w:r>
          </w:p>
        </w:tc>
        <w:tc>
          <w:tcPr>
            <w:tcW w:w="960" w:type="dxa"/>
            <w:shd w:val="clear" w:color="auto" w:fill="auto"/>
            <w:noWrap/>
            <w:vAlign w:val="bottom"/>
            <w:hideMark/>
          </w:tcPr>
          <w:p w14:paraId="2EE93E39" w14:textId="77777777" w:rsidR="00612989" w:rsidRPr="00A23D1A" w:rsidRDefault="00612989" w:rsidP="00612989">
            <w:pPr>
              <w:spacing w:after="0" w:line="240" w:lineRule="auto"/>
              <w:jc w:val="left"/>
              <w:rPr>
                <w:rFonts w:eastAsia="Times New Roman" w:cs="Arial"/>
                <w:b/>
                <w:color w:val="000000"/>
              </w:rPr>
            </w:pPr>
          </w:p>
        </w:tc>
        <w:tc>
          <w:tcPr>
            <w:tcW w:w="960" w:type="dxa"/>
            <w:shd w:val="clear" w:color="auto" w:fill="auto"/>
            <w:noWrap/>
            <w:vAlign w:val="bottom"/>
            <w:hideMark/>
          </w:tcPr>
          <w:p w14:paraId="4504E6A6" w14:textId="77777777" w:rsidR="00612989" w:rsidRPr="00A23D1A" w:rsidRDefault="00612989" w:rsidP="00612989">
            <w:pPr>
              <w:spacing w:after="0" w:line="240" w:lineRule="auto"/>
              <w:jc w:val="left"/>
              <w:rPr>
                <w:rFonts w:eastAsia="Times New Roman" w:cs="Arial"/>
                <w:b/>
              </w:rPr>
            </w:pPr>
          </w:p>
        </w:tc>
        <w:tc>
          <w:tcPr>
            <w:tcW w:w="960" w:type="dxa"/>
            <w:shd w:val="clear" w:color="auto" w:fill="auto"/>
            <w:noWrap/>
            <w:vAlign w:val="bottom"/>
            <w:hideMark/>
          </w:tcPr>
          <w:p w14:paraId="68115541" w14:textId="77777777" w:rsidR="00612989" w:rsidRPr="00A23D1A" w:rsidRDefault="00612989" w:rsidP="00612989">
            <w:pPr>
              <w:spacing w:after="0" w:line="240" w:lineRule="auto"/>
              <w:jc w:val="left"/>
              <w:rPr>
                <w:rFonts w:eastAsia="Times New Roman" w:cs="Arial"/>
                <w:b/>
              </w:rPr>
            </w:pPr>
          </w:p>
        </w:tc>
      </w:tr>
      <w:tr w:rsidR="00070412" w14:paraId="7A897EE3" w14:textId="77777777" w:rsidTr="002C5E0D">
        <w:trPr>
          <w:trHeight w:val="300"/>
          <w:jc w:val="center"/>
        </w:trPr>
        <w:tc>
          <w:tcPr>
            <w:tcW w:w="4120" w:type="dxa"/>
            <w:shd w:val="clear" w:color="auto" w:fill="auto"/>
            <w:noWrap/>
            <w:vAlign w:val="bottom"/>
            <w:hideMark/>
          </w:tcPr>
          <w:p w14:paraId="3C66E5CB" w14:textId="77777777" w:rsidR="00612989" w:rsidRPr="00A23D1A" w:rsidRDefault="000A0110" w:rsidP="00612989">
            <w:pPr>
              <w:spacing w:after="0" w:line="240" w:lineRule="auto"/>
              <w:jc w:val="left"/>
              <w:rPr>
                <w:rFonts w:eastAsia="Times New Roman" w:cs="Arial"/>
                <w:color w:val="000000"/>
              </w:rPr>
            </w:pPr>
            <w:r w:rsidRPr="00A23D1A">
              <w:rPr>
                <w:rFonts w:eastAsia="Times New Roman" w:cs="Arial"/>
                <w:color w:val="000000"/>
              </w:rPr>
              <w:t xml:space="preserve">    Bank charge</w:t>
            </w:r>
          </w:p>
        </w:tc>
        <w:tc>
          <w:tcPr>
            <w:tcW w:w="960" w:type="dxa"/>
            <w:shd w:val="clear" w:color="auto" w:fill="auto"/>
            <w:noWrap/>
            <w:vAlign w:val="bottom"/>
            <w:hideMark/>
          </w:tcPr>
          <w:p w14:paraId="528A5FCE" w14:textId="77777777" w:rsidR="00612989" w:rsidRPr="00A23D1A" w:rsidRDefault="00612989" w:rsidP="00612989">
            <w:pPr>
              <w:spacing w:after="0" w:line="240" w:lineRule="auto"/>
              <w:jc w:val="left"/>
              <w:rPr>
                <w:rFonts w:eastAsia="Times New Roman" w:cs="Arial"/>
                <w:color w:val="000000"/>
              </w:rPr>
            </w:pPr>
          </w:p>
        </w:tc>
        <w:tc>
          <w:tcPr>
            <w:tcW w:w="960" w:type="dxa"/>
            <w:shd w:val="clear" w:color="auto" w:fill="auto"/>
            <w:noWrap/>
            <w:vAlign w:val="bottom"/>
            <w:hideMark/>
          </w:tcPr>
          <w:p w14:paraId="218A517B" w14:textId="77777777" w:rsidR="00612989" w:rsidRPr="00A23D1A" w:rsidRDefault="00612989" w:rsidP="00612989">
            <w:pPr>
              <w:spacing w:after="0" w:line="240" w:lineRule="auto"/>
              <w:jc w:val="left"/>
              <w:rPr>
                <w:rFonts w:eastAsia="Times New Roman" w:cs="Arial"/>
              </w:rPr>
            </w:pPr>
          </w:p>
        </w:tc>
        <w:tc>
          <w:tcPr>
            <w:tcW w:w="960" w:type="dxa"/>
            <w:shd w:val="clear" w:color="auto" w:fill="auto"/>
            <w:noWrap/>
            <w:vAlign w:val="bottom"/>
            <w:hideMark/>
          </w:tcPr>
          <w:p w14:paraId="5264A7E3" w14:textId="77777777" w:rsidR="00612989" w:rsidRPr="00A23D1A" w:rsidRDefault="000A0110" w:rsidP="00612989">
            <w:pPr>
              <w:spacing w:after="0" w:line="240" w:lineRule="auto"/>
              <w:jc w:val="right"/>
              <w:rPr>
                <w:rFonts w:eastAsia="Times New Roman" w:cs="Arial"/>
                <w:color w:val="000000"/>
              </w:rPr>
            </w:pPr>
            <w:r w:rsidRPr="00A23D1A">
              <w:rPr>
                <w:rFonts w:eastAsia="Times New Roman" w:cs="Arial"/>
                <w:color w:val="000000"/>
              </w:rPr>
              <w:t>200</w:t>
            </w:r>
          </w:p>
        </w:tc>
      </w:tr>
      <w:tr w:rsidR="00070412" w14:paraId="244F566D" w14:textId="77777777" w:rsidTr="002C5E0D">
        <w:trPr>
          <w:trHeight w:val="300"/>
          <w:jc w:val="center"/>
        </w:trPr>
        <w:tc>
          <w:tcPr>
            <w:tcW w:w="4120" w:type="dxa"/>
            <w:shd w:val="clear" w:color="auto" w:fill="auto"/>
            <w:noWrap/>
            <w:vAlign w:val="bottom"/>
            <w:hideMark/>
          </w:tcPr>
          <w:p w14:paraId="07D5B8FD" w14:textId="77777777" w:rsidR="00612989" w:rsidRPr="00A23D1A" w:rsidRDefault="000A0110" w:rsidP="00612989">
            <w:pPr>
              <w:spacing w:after="0" w:line="240" w:lineRule="auto"/>
              <w:jc w:val="left"/>
              <w:rPr>
                <w:rFonts w:eastAsia="Times New Roman" w:cs="Arial"/>
                <w:b/>
                <w:color w:val="000000"/>
              </w:rPr>
            </w:pPr>
            <w:r w:rsidRPr="00A23D1A">
              <w:rPr>
                <w:rFonts w:eastAsia="Times New Roman" w:cs="Arial"/>
                <w:b/>
                <w:color w:val="000000"/>
              </w:rPr>
              <w:t>Net profit</w:t>
            </w:r>
          </w:p>
        </w:tc>
        <w:tc>
          <w:tcPr>
            <w:tcW w:w="960" w:type="dxa"/>
            <w:shd w:val="clear" w:color="auto" w:fill="auto"/>
            <w:noWrap/>
            <w:vAlign w:val="bottom"/>
            <w:hideMark/>
          </w:tcPr>
          <w:p w14:paraId="2D267264" w14:textId="77777777" w:rsidR="00612989" w:rsidRPr="00A23D1A" w:rsidRDefault="00612989" w:rsidP="00612989">
            <w:pPr>
              <w:spacing w:after="0" w:line="240" w:lineRule="auto"/>
              <w:jc w:val="left"/>
              <w:rPr>
                <w:rFonts w:eastAsia="Times New Roman" w:cs="Arial"/>
                <w:b/>
                <w:color w:val="000000"/>
              </w:rPr>
            </w:pPr>
          </w:p>
        </w:tc>
        <w:tc>
          <w:tcPr>
            <w:tcW w:w="960" w:type="dxa"/>
            <w:shd w:val="clear" w:color="auto" w:fill="auto"/>
            <w:noWrap/>
            <w:vAlign w:val="bottom"/>
            <w:hideMark/>
          </w:tcPr>
          <w:p w14:paraId="36FF2DD0" w14:textId="77777777" w:rsidR="00612989" w:rsidRPr="00A23D1A" w:rsidRDefault="00612989" w:rsidP="00612989">
            <w:pPr>
              <w:spacing w:after="0" w:line="240" w:lineRule="auto"/>
              <w:jc w:val="left"/>
              <w:rPr>
                <w:rFonts w:eastAsia="Times New Roman" w:cs="Arial"/>
                <w:b/>
              </w:rPr>
            </w:pPr>
          </w:p>
        </w:tc>
        <w:tc>
          <w:tcPr>
            <w:tcW w:w="960" w:type="dxa"/>
            <w:shd w:val="clear" w:color="auto" w:fill="auto"/>
            <w:noWrap/>
            <w:vAlign w:val="bottom"/>
            <w:hideMark/>
          </w:tcPr>
          <w:p w14:paraId="768D42FA" w14:textId="77777777" w:rsidR="00612989" w:rsidRPr="00A23D1A" w:rsidRDefault="000A0110" w:rsidP="00612989">
            <w:pPr>
              <w:spacing w:after="0" w:line="240" w:lineRule="auto"/>
              <w:jc w:val="right"/>
              <w:rPr>
                <w:rFonts w:eastAsia="Times New Roman" w:cs="Arial"/>
                <w:b/>
                <w:color w:val="000000"/>
                <w:u w:val="double"/>
              </w:rPr>
            </w:pPr>
            <w:r w:rsidRPr="00A23D1A">
              <w:rPr>
                <w:rFonts w:eastAsia="Times New Roman" w:cs="Arial"/>
                <w:b/>
                <w:color w:val="000000"/>
                <w:u w:val="double"/>
              </w:rPr>
              <w:t>27176</w:t>
            </w:r>
          </w:p>
        </w:tc>
      </w:tr>
    </w:tbl>
    <w:p w14:paraId="12B352C4" w14:textId="77777777" w:rsidR="00305953" w:rsidRPr="00A23D1A" w:rsidRDefault="00305953" w:rsidP="00E2750A">
      <w:pPr>
        <w:spacing w:after="0"/>
        <w:rPr>
          <w:rFonts w:cs="Arial"/>
        </w:rPr>
      </w:pPr>
    </w:p>
    <w:p w14:paraId="047AE167" w14:textId="77777777" w:rsidR="00305953" w:rsidRPr="00A23D1A" w:rsidRDefault="000A0110">
      <w:pPr>
        <w:spacing w:after="160"/>
        <w:rPr>
          <w:rFonts w:cs="Arial"/>
        </w:rPr>
      </w:pPr>
      <w:r w:rsidRPr="00A23D1A">
        <w:rPr>
          <w:rFonts w:cs="Arial"/>
        </w:rPr>
        <w:br w:type="page"/>
      </w:r>
    </w:p>
    <w:p w14:paraId="7925E8BB" w14:textId="77777777" w:rsidR="003556E4" w:rsidRDefault="000A0110" w:rsidP="003556E4">
      <w:pPr>
        <w:spacing w:after="0"/>
        <w:jc w:val="center"/>
        <w:rPr>
          <w:rFonts w:cs="Arial"/>
        </w:rPr>
      </w:pPr>
      <w:r>
        <w:rPr>
          <w:rFonts w:cs="Arial"/>
        </w:rPr>
        <w:lastRenderedPageBreak/>
        <w:t>Ricardo’s</w:t>
      </w:r>
    </w:p>
    <w:p w14:paraId="3E5E569A" w14:textId="77777777" w:rsidR="003556E4" w:rsidRDefault="000A0110" w:rsidP="003556E4">
      <w:pPr>
        <w:spacing w:after="0"/>
        <w:jc w:val="center"/>
        <w:rPr>
          <w:rFonts w:cs="Arial"/>
        </w:rPr>
      </w:pPr>
      <w:r>
        <w:rPr>
          <w:rFonts w:cs="Arial"/>
        </w:rPr>
        <w:t>Balance Sheet</w:t>
      </w:r>
    </w:p>
    <w:p w14:paraId="442D37C6" w14:textId="77777777" w:rsidR="003556E4" w:rsidRDefault="000A0110" w:rsidP="003556E4">
      <w:pPr>
        <w:spacing w:after="0"/>
        <w:jc w:val="center"/>
        <w:rPr>
          <w:rFonts w:cs="Arial"/>
        </w:rPr>
      </w:pPr>
      <w:r>
        <w:rPr>
          <w:rFonts w:cs="Arial"/>
        </w:rPr>
        <w:t>31 December 2017</w:t>
      </w:r>
    </w:p>
    <w:p w14:paraId="15C17B01" w14:textId="77777777" w:rsidR="00612989" w:rsidRPr="00A23D1A" w:rsidRDefault="00612989" w:rsidP="00E2750A">
      <w:pPr>
        <w:spacing w:after="0"/>
        <w:rPr>
          <w:rFonts w:cs="Arial"/>
        </w:rPr>
      </w:pPr>
    </w:p>
    <w:tbl>
      <w:tblPr>
        <w:tblW w:w="6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0"/>
        <w:gridCol w:w="960"/>
        <w:gridCol w:w="960"/>
        <w:gridCol w:w="960"/>
      </w:tblGrid>
      <w:tr w:rsidR="00070412" w14:paraId="6034B796" w14:textId="77777777" w:rsidTr="002C5E0D">
        <w:trPr>
          <w:trHeight w:val="300"/>
          <w:jc w:val="center"/>
        </w:trPr>
        <w:tc>
          <w:tcPr>
            <w:tcW w:w="4000" w:type="dxa"/>
            <w:shd w:val="clear" w:color="auto" w:fill="auto"/>
            <w:noWrap/>
            <w:vAlign w:val="bottom"/>
            <w:hideMark/>
          </w:tcPr>
          <w:p w14:paraId="3A988132" w14:textId="77777777" w:rsidR="00305953" w:rsidRPr="00A23D1A" w:rsidRDefault="000A0110" w:rsidP="00305953">
            <w:pPr>
              <w:spacing w:after="0" w:line="240" w:lineRule="auto"/>
              <w:jc w:val="left"/>
              <w:rPr>
                <w:rFonts w:eastAsia="Times New Roman" w:cs="Arial"/>
                <w:b/>
                <w:color w:val="000000"/>
              </w:rPr>
            </w:pPr>
            <w:r w:rsidRPr="00A23D1A">
              <w:rPr>
                <w:rFonts w:eastAsia="Times New Roman" w:cs="Arial"/>
                <w:b/>
                <w:color w:val="000000"/>
              </w:rPr>
              <w:t>Items</w:t>
            </w:r>
          </w:p>
        </w:tc>
        <w:tc>
          <w:tcPr>
            <w:tcW w:w="960" w:type="dxa"/>
            <w:shd w:val="clear" w:color="auto" w:fill="auto"/>
            <w:noWrap/>
            <w:vAlign w:val="bottom"/>
            <w:hideMark/>
          </w:tcPr>
          <w:p w14:paraId="07A13EF9" w14:textId="77777777" w:rsidR="00305953" w:rsidRPr="00A23D1A" w:rsidRDefault="000A0110" w:rsidP="00305953">
            <w:pPr>
              <w:spacing w:after="0" w:line="240" w:lineRule="auto"/>
              <w:jc w:val="left"/>
              <w:rPr>
                <w:rFonts w:eastAsia="Times New Roman" w:cs="Arial"/>
                <w:b/>
                <w:color w:val="000000"/>
              </w:rPr>
            </w:pPr>
            <w:r w:rsidRPr="00A23D1A">
              <w:rPr>
                <w:rFonts w:eastAsia="Times New Roman" w:cs="Arial"/>
                <w:b/>
                <w:color w:val="000000"/>
              </w:rPr>
              <w:t>£</w:t>
            </w:r>
          </w:p>
        </w:tc>
        <w:tc>
          <w:tcPr>
            <w:tcW w:w="960" w:type="dxa"/>
            <w:shd w:val="clear" w:color="auto" w:fill="auto"/>
            <w:noWrap/>
            <w:vAlign w:val="bottom"/>
            <w:hideMark/>
          </w:tcPr>
          <w:p w14:paraId="4FF987D6" w14:textId="77777777" w:rsidR="00305953" w:rsidRPr="00A23D1A" w:rsidRDefault="000A0110" w:rsidP="00305953">
            <w:pPr>
              <w:spacing w:after="0" w:line="240" w:lineRule="auto"/>
              <w:jc w:val="left"/>
              <w:rPr>
                <w:rFonts w:eastAsia="Times New Roman" w:cs="Arial"/>
                <w:b/>
                <w:color w:val="000000"/>
              </w:rPr>
            </w:pPr>
            <w:r w:rsidRPr="00A23D1A">
              <w:rPr>
                <w:rFonts w:eastAsia="Times New Roman" w:cs="Arial"/>
                <w:b/>
                <w:color w:val="000000"/>
              </w:rPr>
              <w:t>£</w:t>
            </w:r>
          </w:p>
        </w:tc>
        <w:tc>
          <w:tcPr>
            <w:tcW w:w="960" w:type="dxa"/>
            <w:shd w:val="clear" w:color="auto" w:fill="auto"/>
            <w:noWrap/>
            <w:vAlign w:val="bottom"/>
            <w:hideMark/>
          </w:tcPr>
          <w:p w14:paraId="32DCEB1E" w14:textId="77777777" w:rsidR="00305953" w:rsidRPr="00A23D1A" w:rsidRDefault="000A0110" w:rsidP="00305953">
            <w:pPr>
              <w:spacing w:after="0" w:line="240" w:lineRule="auto"/>
              <w:jc w:val="left"/>
              <w:rPr>
                <w:rFonts w:eastAsia="Times New Roman" w:cs="Arial"/>
                <w:b/>
                <w:color w:val="000000"/>
              </w:rPr>
            </w:pPr>
            <w:r w:rsidRPr="00A23D1A">
              <w:rPr>
                <w:rFonts w:eastAsia="Times New Roman" w:cs="Arial"/>
                <w:b/>
                <w:color w:val="000000"/>
              </w:rPr>
              <w:t>£</w:t>
            </w:r>
          </w:p>
        </w:tc>
      </w:tr>
      <w:tr w:rsidR="00070412" w14:paraId="73C25529" w14:textId="77777777" w:rsidTr="002C5E0D">
        <w:trPr>
          <w:trHeight w:val="300"/>
          <w:jc w:val="center"/>
        </w:trPr>
        <w:tc>
          <w:tcPr>
            <w:tcW w:w="4000" w:type="dxa"/>
            <w:shd w:val="clear" w:color="auto" w:fill="auto"/>
            <w:noWrap/>
            <w:vAlign w:val="bottom"/>
            <w:hideMark/>
          </w:tcPr>
          <w:p w14:paraId="6173DF97" w14:textId="77777777" w:rsidR="00305953" w:rsidRPr="00A23D1A" w:rsidRDefault="000A0110" w:rsidP="00305953">
            <w:pPr>
              <w:spacing w:after="0" w:line="240" w:lineRule="auto"/>
              <w:jc w:val="left"/>
              <w:rPr>
                <w:rFonts w:eastAsia="Times New Roman" w:cs="Arial"/>
                <w:b/>
                <w:color w:val="000000"/>
              </w:rPr>
            </w:pPr>
            <w:r w:rsidRPr="00A23D1A">
              <w:rPr>
                <w:rFonts w:eastAsia="Times New Roman" w:cs="Arial"/>
                <w:b/>
                <w:color w:val="000000"/>
              </w:rPr>
              <w:t>Assets</w:t>
            </w:r>
          </w:p>
        </w:tc>
        <w:tc>
          <w:tcPr>
            <w:tcW w:w="960" w:type="dxa"/>
            <w:shd w:val="clear" w:color="auto" w:fill="auto"/>
            <w:noWrap/>
            <w:vAlign w:val="bottom"/>
            <w:hideMark/>
          </w:tcPr>
          <w:p w14:paraId="3555857D" w14:textId="77777777" w:rsidR="00305953" w:rsidRPr="00A23D1A" w:rsidRDefault="00305953" w:rsidP="00305953">
            <w:pPr>
              <w:spacing w:after="0" w:line="240" w:lineRule="auto"/>
              <w:jc w:val="left"/>
              <w:rPr>
                <w:rFonts w:eastAsia="Times New Roman" w:cs="Arial"/>
                <w:b/>
                <w:color w:val="000000"/>
              </w:rPr>
            </w:pPr>
          </w:p>
        </w:tc>
        <w:tc>
          <w:tcPr>
            <w:tcW w:w="960" w:type="dxa"/>
            <w:shd w:val="clear" w:color="auto" w:fill="auto"/>
            <w:noWrap/>
            <w:vAlign w:val="bottom"/>
            <w:hideMark/>
          </w:tcPr>
          <w:p w14:paraId="2CEED9E3" w14:textId="77777777" w:rsidR="00305953" w:rsidRPr="00A23D1A" w:rsidRDefault="00305953" w:rsidP="00305953">
            <w:pPr>
              <w:spacing w:after="0" w:line="240" w:lineRule="auto"/>
              <w:jc w:val="left"/>
              <w:rPr>
                <w:rFonts w:eastAsia="Times New Roman" w:cs="Arial"/>
                <w:b/>
              </w:rPr>
            </w:pPr>
          </w:p>
        </w:tc>
        <w:tc>
          <w:tcPr>
            <w:tcW w:w="960" w:type="dxa"/>
            <w:shd w:val="clear" w:color="auto" w:fill="auto"/>
            <w:noWrap/>
            <w:vAlign w:val="bottom"/>
            <w:hideMark/>
          </w:tcPr>
          <w:p w14:paraId="6229AC42" w14:textId="77777777" w:rsidR="00305953" w:rsidRPr="00A23D1A" w:rsidRDefault="00305953" w:rsidP="00305953">
            <w:pPr>
              <w:spacing w:after="0" w:line="240" w:lineRule="auto"/>
              <w:jc w:val="left"/>
              <w:rPr>
                <w:rFonts w:eastAsia="Times New Roman" w:cs="Arial"/>
                <w:b/>
              </w:rPr>
            </w:pPr>
          </w:p>
        </w:tc>
      </w:tr>
      <w:tr w:rsidR="00070412" w14:paraId="4681E8CF" w14:textId="77777777" w:rsidTr="002C5E0D">
        <w:trPr>
          <w:trHeight w:val="300"/>
          <w:jc w:val="center"/>
        </w:trPr>
        <w:tc>
          <w:tcPr>
            <w:tcW w:w="4000" w:type="dxa"/>
            <w:shd w:val="clear" w:color="auto" w:fill="auto"/>
            <w:noWrap/>
            <w:vAlign w:val="bottom"/>
            <w:hideMark/>
          </w:tcPr>
          <w:p w14:paraId="014A0966" w14:textId="77777777" w:rsidR="00305953" w:rsidRPr="00A23D1A" w:rsidRDefault="000A0110" w:rsidP="00305953">
            <w:pPr>
              <w:spacing w:after="0" w:line="240" w:lineRule="auto"/>
              <w:jc w:val="left"/>
              <w:rPr>
                <w:rFonts w:eastAsia="Times New Roman" w:cs="Arial"/>
                <w:b/>
                <w:color w:val="000000"/>
                <w:u w:val="single"/>
              </w:rPr>
            </w:pPr>
            <w:r w:rsidRPr="00A23D1A">
              <w:rPr>
                <w:rFonts w:eastAsia="Times New Roman" w:cs="Arial"/>
                <w:b/>
                <w:color w:val="000000"/>
                <w:u w:val="single"/>
              </w:rPr>
              <w:t>Non-current assets</w:t>
            </w:r>
          </w:p>
        </w:tc>
        <w:tc>
          <w:tcPr>
            <w:tcW w:w="960" w:type="dxa"/>
            <w:shd w:val="clear" w:color="auto" w:fill="auto"/>
            <w:noWrap/>
            <w:vAlign w:val="bottom"/>
            <w:hideMark/>
          </w:tcPr>
          <w:p w14:paraId="10573924" w14:textId="77777777" w:rsidR="00305953" w:rsidRPr="00A23D1A" w:rsidRDefault="00305953" w:rsidP="00305953">
            <w:pPr>
              <w:spacing w:after="0" w:line="240" w:lineRule="auto"/>
              <w:jc w:val="left"/>
              <w:rPr>
                <w:rFonts w:eastAsia="Times New Roman" w:cs="Arial"/>
                <w:b/>
                <w:color w:val="000000"/>
                <w:u w:val="single"/>
              </w:rPr>
            </w:pPr>
          </w:p>
        </w:tc>
        <w:tc>
          <w:tcPr>
            <w:tcW w:w="960" w:type="dxa"/>
            <w:shd w:val="clear" w:color="auto" w:fill="auto"/>
            <w:noWrap/>
            <w:vAlign w:val="bottom"/>
            <w:hideMark/>
          </w:tcPr>
          <w:p w14:paraId="7D37DE8F" w14:textId="77777777" w:rsidR="00305953" w:rsidRPr="00A23D1A" w:rsidRDefault="00305953" w:rsidP="00305953">
            <w:pPr>
              <w:spacing w:after="0" w:line="240" w:lineRule="auto"/>
              <w:jc w:val="left"/>
              <w:rPr>
                <w:rFonts w:eastAsia="Times New Roman" w:cs="Arial"/>
                <w:b/>
              </w:rPr>
            </w:pPr>
          </w:p>
        </w:tc>
        <w:tc>
          <w:tcPr>
            <w:tcW w:w="960" w:type="dxa"/>
            <w:shd w:val="clear" w:color="auto" w:fill="auto"/>
            <w:noWrap/>
            <w:vAlign w:val="bottom"/>
            <w:hideMark/>
          </w:tcPr>
          <w:p w14:paraId="63622067" w14:textId="77777777" w:rsidR="00305953" w:rsidRPr="00A23D1A" w:rsidRDefault="00305953" w:rsidP="00305953">
            <w:pPr>
              <w:spacing w:after="0" w:line="240" w:lineRule="auto"/>
              <w:jc w:val="left"/>
              <w:rPr>
                <w:rFonts w:eastAsia="Times New Roman" w:cs="Arial"/>
                <w:b/>
              </w:rPr>
            </w:pPr>
          </w:p>
        </w:tc>
      </w:tr>
      <w:tr w:rsidR="00070412" w14:paraId="271B9A08" w14:textId="77777777" w:rsidTr="002C5E0D">
        <w:trPr>
          <w:trHeight w:val="300"/>
          <w:jc w:val="center"/>
        </w:trPr>
        <w:tc>
          <w:tcPr>
            <w:tcW w:w="4000" w:type="dxa"/>
            <w:shd w:val="clear" w:color="auto" w:fill="auto"/>
            <w:noWrap/>
            <w:vAlign w:val="bottom"/>
            <w:hideMark/>
          </w:tcPr>
          <w:p w14:paraId="00CD1B6E" w14:textId="77777777" w:rsidR="00305953" w:rsidRPr="00A23D1A" w:rsidRDefault="000A0110" w:rsidP="00305953">
            <w:pPr>
              <w:spacing w:after="0" w:line="240" w:lineRule="auto"/>
              <w:jc w:val="left"/>
              <w:rPr>
                <w:rFonts w:eastAsia="Times New Roman" w:cs="Arial"/>
                <w:color w:val="000000"/>
              </w:rPr>
            </w:pPr>
            <w:r w:rsidRPr="00A23D1A">
              <w:rPr>
                <w:rFonts w:eastAsia="Times New Roman" w:cs="Arial"/>
                <w:color w:val="000000"/>
              </w:rPr>
              <w:t>Fittings</w:t>
            </w:r>
          </w:p>
        </w:tc>
        <w:tc>
          <w:tcPr>
            <w:tcW w:w="960" w:type="dxa"/>
            <w:shd w:val="clear" w:color="auto" w:fill="auto"/>
            <w:noWrap/>
            <w:vAlign w:val="bottom"/>
            <w:hideMark/>
          </w:tcPr>
          <w:p w14:paraId="57A1F059" w14:textId="77777777" w:rsidR="00305953" w:rsidRPr="00A23D1A" w:rsidRDefault="000A0110" w:rsidP="00305953">
            <w:pPr>
              <w:spacing w:after="0" w:line="240" w:lineRule="auto"/>
              <w:jc w:val="right"/>
              <w:rPr>
                <w:rFonts w:eastAsia="Times New Roman" w:cs="Arial"/>
                <w:color w:val="000000"/>
              </w:rPr>
            </w:pPr>
            <w:r w:rsidRPr="00A23D1A">
              <w:rPr>
                <w:rFonts w:eastAsia="Times New Roman" w:cs="Arial"/>
                <w:color w:val="000000"/>
              </w:rPr>
              <w:t>7300</w:t>
            </w:r>
          </w:p>
        </w:tc>
        <w:tc>
          <w:tcPr>
            <w:tcW w:w="960" w:type="dxa"/>
            <w:shd w:val="clear" w:color="auto" w:fill="auto"/>
            <w:noWrap/>
            <w:vAlign w:val="bottom"/>
            <w:hideMark/>
          </w:tcPr>
          <w:p w14:paraId="7A8E78AC" w14:textId="77777777" w:rsidR="00305953" w:rsidRPr="00A23D1A" w:rsidRDefault="00305953" w:rsidP="00305953">
            <w:pPr>
              <w:spacing w:after="0" w:line="240" w:lineRule="auto"/>
              <w:jc w:val="right"/>
              <w:rPr>
                <w:rFonts w:eastAsia="Times New Roman" w:cs="Arial"/>
                <w:color w:val="000000"/>
              </w:rPr>
            </w:pPr>
          </w:p>
        </w:tc>
        <w:tc>
          <w:tcPr>
            <w:tcW w:w="960" w:type="dxa"/>
            <w:shd w:val="clear" w:color="auto" w:fill="auto"/>
            <w:noWrap/>
            <w:vAlign w:val="bottom"/>
            <w:hideMark/>
          </w:tcPr>
          <w:p w14:paraId="46B84AD5" w14:textId="77777777" w:rsidR="00305953" w:rsidRPr="00A23D1A" w:rsidRDefault="00305953" w:rsidP="00305953">
            <w:pPr>
              <w:spacing w:after="0" w:line="240" w:lineRule="auto"/>
              <w:jc w:val="left"/>
              <w:rPr>
                <w:rFonts w:eastAsia="Times New Roman" w:cs="Arial"/>
              </w:rPr>
            </w:pPr>
          </w:p>
        </w:tc>
      </w:tr>
      <w:tr w:rsidR="00070412" w14:paraId="7A84E450" w14:textId="77777777" w:rsidTr="002C5E0D">
        <w:trPr>
          <w:trHeight w:val="300"/>
          <w:jc w:val="center"/>
        </w:trPr>
        <w:tc>
          <w:tcPr>
            <w:tcW w:w="4000" w:type="dxa"/>
            <w:shd w:val="clear" w:color="auto" w:fill="auto"/>
            <w:noWrap/>
            <w:vAlign w:val="bottom"/>
            <w:hideMark/>
          </w:tcPr>
          <w:p w14:paraId="68F0F7C6" w14:textId="77777777" w:rsidR="00305953" w:rsidRPr="00A23D1A" w:rsidRDefault="000A0110" w:rsidP="00305953">
            <w:pPr>
              <w:spacing w:after="0" w:line="240" w:lineRule="auto"/>
              <w:jc w:val="left"/>
              <w:rPr>
                <w:rFonts w:eastAsia="Times New Roman" w:cs="Arial"/>
                <w:color w:val="000000"/>
              </w:rPr>
            </w:pPr>
            <w:r w:rsidRPr="00A23D1A">
              <w:rPr>
                <w:rFonts w:eastAsia="Times New Roman" w:cs="Arial"/>
                <w:color w:val="000000"/>
              </w:rPr>
              <w:t>less: Accumulated depreciation</w:t>
            </w:r>
          </w:p>
        </w:tc>
        <w:tc>
          <w:tcPr>
            <w:tcW w:w="960" w:type="dxa"/>
            <w:shd w:val="clear" w:color="auto" w:fill="auto"/>
            <w:noWrap/>
            <w:vAlign w:val="bottom"/>
            <w:hideMark/>
          </w:tcPr>
          <w:p w14:paraId="7F5E6315" w14:textId="77777777" w:rsidR="00305953" w:rsidRPr="00A23D1A" w:rsidRDefault="000A0110" w:rsidP="00305953">
            <w:pPr>
              <w:spacing w:after="0" w:line="240" w:lineRule="auto"/>
              <w:jc w:val="right"/>
              <w:rPr>
                <w:rFonts w:eastAsia="Times New Roman" w:cs="Arial"/>
                <w:color w:val="000000"/>
              </w:rPr>
            </w:pPr>
            <w:r w:rsidRPr="00A23D1A">
              <w:rPr>
                <w:rFonts w:eastAsia="Times New Roman" w:cs="Arial"/>
                <w:color w:val="000000"/>
              </w:rPr>
              <w:t>2884</w:t>
            </w:r>
          </w:p>
        </w:tc>
        <w:tc>
          <w:tcPr>
            <w:tcW w:w="960" w:type="dxa"/>
            <w:shd w:val="clear" w:color="auto" w:fill="auto"/>
            <w:noWrap/>
            <w:vAlign w:val="bottom"/>
            <w:hideMark/>
          </w:tcPr>
          <w:p w14:paraId="630C1C01" w14:textId="77777777" w:rsidR="00305953" w:rsidRPr="00A23D1A" w:rsidRDefault="000A0110" w:rsidP="00305953">
            <w:pPr>
              <w:spacing w:after="0" w:line="240" w:lineRule="auto"/>
              <w:jc w:val="right"/>
              <w:rPr>
                <w:rFonts w:eastAsia="Times New Roman" w:cs="Arial"/>
                <w:color w:val="000000"/>
              </w:rPr>
            </w:pPr>
            <w:r w:rsidRPr="00A23D1A">
              <w:rPr>
                <w:rFonts w:eastAsia="Times New Roman" w:cs="Arial"/>
                <w:color w:val="000000"/>
              </w:rPr>
              <w:t>4416</w:t>
            </w:r>
          </w:p>
        </w:tc>
        <w:tc>
          <w:tcPr>
            <w:tcW w:w="960" w:type="dxa"/>
            <w:shd w:val="clear" w:color="auto" w:fill="auto"/>
            <w:noWrap/>
            <w:vAlign w:val="bottom"/>
            <w:hideMark/>
          </w:tcPr>
          <w:p w14:paraId="629B4A79" w14:textId="77777777" w:rsidR="00305953" w:rsidRPr="00A23D1A" w:rsidRDefault="00305953" w:rsidP="00305953">
            <w:pPr>
              <w:spacing w:after="0" w:line="240" w:lineRule="auto"/>
              <w:jc w:val="right"/>
              <w:rPr>
                <w:rFonts w:eastAsia="Times New Roman" w:cs="Arial"/>
                <w:color w:val="000000"/>
              </w:rPr>
            </w:pPr>
          </w:p>
        </w:tc>
      </w:tr>
      <w:tr w:rsidR="00070412" w14:paraId="07F427EE" w14:textId="77777777" w:rsidTr="002C5E0D">
        <w:trPr>
          <w:trHeight w:val="300"/>
          <w:jc w:val="center"/>
        </w:trPr>
        <w:tc>
          <w:tcPr>
            <w:tcW w:w="4000" w:type="dxa"/>
            <w:shd w:val="clear" w:color="auto" w:fill="auto"/>
            <w:noWrap/>
            <w:vAlign w:val="bottom"/>
            <w:hideMark/>
          </w:tcPr>
          <w:p w14:paraId="5737C187" w14:textId="77777777" w:rsidR="00305953" w:rsidRPr="00A23D1A" w:rsidRDefault="000A0110" w:rsidP="00305953">
            <w:pPr>
              <w:spacing w:after="0" w:line="240" w:lineRule="auto"/>
              <w:jc w:val="left"/>
              <w:rPr>
                <w:rFonts w:eastAsia="Times New Roman" w:cs="Arial"/>
                <w:color w:val="000000"/>
              </w:rPr>
            </w:pPr>
            <w:r w:rsidRPr="00A23D1A">
              <w:rPr>
                <w:rFonts w:eastAsia="Times New Roman" w:cs="Arial"/>
                <w:color w:val="000000"/>
              </w:rPr>
              <w:t>Building</w:t>
            </w:r>
          </w:p>
        </w:tc>
        <w:tc>
          <w:tcPr>
            <w:tcW w:w="960" w:type="dxa"/>
            <w:shd w:val="clear" w:color="auto" w:fill="auto"/>
            <w:noWrap/>
            <w:vAlign w:val="bottom"/>
            <w:hideMark/>
          </w:tcPr>
          <w:p w14:paraId="11084A9D" w14:textId="77777777" w:rsidR="00305953" w:rsidRPr="00A23D1A" w:rsidRDefault="000A0110" w:rsidP="00305953">
            <w:pPr>
              <w:spacing w:after="0" w:line="240" w:lineRule="auto"/>
              <w:jc w:val="right"/>
              <w:rPr>
                <w:rFonts w:eastAsia="Times New Roman" w:cs="Arial"/>
                <w:color w:val="000000"/>
              </w:rPr>
            </w:pPr>
            <w:r w:rsidRPr="00A23D1A">
              <w:rPr>
                <w:rFonts w:eastAsia="Times New Roman" w:cs="Arial"/>
                <w:color w:val="000000"/>
              </w:rPr>
              <w:t>30000</w:t>
            </w:r>
          </w:p>
        </w:tc>
        <w:tc>
          <w:tcPr>
            <w:tcW w:w="960" w:type="dxa"/>
            <w:shd w:val="clear" w:color="auto" w:fill="auto"/>
            <w:noWrap/>
            <w:vAlign w:val="bottom"/>
            <w:hideMark/>
          </w:tcPr>
          <w:p w14:paraId="0623121A" w14:textId="77777777" w:rsidR="00305953" w:rsidRPr="00A23D1A" w:rsidRDefault="00305953" w:rsidP="00305953">
            <w:pPr>
              <w:spacing w:after="0" w:line="240" w:lineRule="auto"/>
              <w:jc w:val="right"/>
              <w:rPr>
                <w:rFonts w:eastAsia="Times New Roman" w:cs="Arial"/>
                <w:color w:val="000000"/>
              </w:rPr>
            </w:pPr>
          </w:p>
        </w:tc>
        <w:tc>
          <w:tcPr>
            <w:tcW w:w="960" w:type="dxa"/>
            <w:shd w:val="clear" w:color="auto" w:fill="auto"/>
            <w:noWrap/>
            <w:vAlign w:val="bottom"/>
            <w:hideMark/>
          </w:tcPr>
          <w:p w14:paraId="0A7A113E" w14:textId="77777777" w:rsidR="00305953" w:rsidRPr="00A23D1A" w:rsidRDefault="00305953" w:rsidP="00305953">
            <w:pPr>
              <w:spacing w:after="0" w:line="240" w:lineRule="auto"/>
              <w:jc w:val="left"/>
              <w:rPr>
                <w:rFonts w:eastAsia="Times New Roman" w:cs="Arial"/>
              </w:rPr>
            </w:pPr>
          </w:p>
        </w:tc>
      </w:tr>
      <w:tr w:rsidR="00070412" w14:paraId="2B9B0CD8" w14:textId="77777777" w:rsidTr="002C5E0D">
        <w:trPr>
          <w:trHeight w:val="300"/>
          <w:jc w:val="center"/>
        </w:trPr>
        <w:tc>
          <w:tcPr>
            <w:tcW w:w="4000" w:type="dxa"/>
            <w:shd w:val="clear" w:color="auto" w:fill="auto"/>
            <w:noWrap/>
            <w:vAlign w:val="bottom"/>
            <w:hideMark/>
          </w:tcPr>
          <w:p w14:paraId="3CAC95FA" w14:textId="77777777" w:rsidR="00305953" w:rsidRPr="00A23D1A" w:rsidRDefault="000A0110" w:rsidP="00305953">
            <w:pPr>
              <w:spacing w:after="0" w:line="240" w:lineRule="auto"/>
              <w:jc w:val="left"/>
              <w:rPr>
                <w:rFonts w:eastAsia="Times New Roman" w:cs="Arial"/>
                <w:color w:val="000000"/>
              </w:rPr>
            </w:pPr>
            <w:r w:rsidRPr="00A23D1A">
              <w:rPr>
                <w:rFonts w:eastAsia="Times New Roman" w:cs="Arial"/>
                <w:color w:val="000000"/>
              </w:rPr>
              <w:t>less: Accumulated depreciation</w:t>
            </w:r>
          </w:p>
        </w:tc>
        <w:tc>
          <w:tcPr>
            <w:tcW w:w="960" w:type="dxa"/>
            <w:shd w:val="clear" w:color="auto" w:fill="auto"/>
            <w:noWrap/>
            <w:vAlign w:val="bottom"/>
            <w:hideMark/>
          </w:tcPr>
          <w:p w14:paraId="44025A5B" w14:textId="77777777" w:rsidR="00305953" w:rsidRPr="00A23D1A" w:rsidRDefault="000A0110" w:rsidP="00305953">
            <w:pPr>
              <w:spacing w:after="0" w:line="240" w:lineRule="auto"/>
              <w:jc w:val="right"/>
              <w:rPr>
                <w:rFonts w:eastAsia="Times New Roman" w:cs="Arial"/>
                <w:color w:val="000000"/>
              </w:rPr>
            </w:pPr>
            <w:r w:rsidRPr="00A23D1A">
              <w:rPr>
                <w:rFonts w:eastAsia="Times New Roman" w:cs="Arial"/>
                <w:color w:val="000000"/>
              </w:rPr>
              <w:t>7000</w:t>
            </w:r>
          </w:p>
        </w:tc>
        <w:tc>
          <w:tcPr>
            <w:tcW w:w="960" w:type="dxa"/>
            <w:shd w:val="clear" w:color="auto" w:fill="auto"/>
            <w:noWrap/>
            <w:vAlign w:val="bottom"/>
            <w:hideMark/>
          </w:tcPr>
          <w:p w14:paraId="29513A4A" w14:textId="77777777" w:rsidR="00305953" w:rsidRPr="00A23D1A" w:rsidRDefault="000A0110" w:rsidP="00305953">
            <w:pPr>
              <w:spacing w:after="0" w:line="240" w:lineRule="auto"/>
              <w:jc w:val="right"/>
              <w:rPr>
                <w:rFonts w:eastAsia="Times New Roman" w:cs="Arial"/>
                <w:color w:val="000000"/>
              </w:rPr>
            </w:pPr>
            <w:r w:rsidRPr="00A23D1A">
              <w:rPr>
                <w:rFonts w:eastAsia="Times New Roman" w:cs="Arial"/>
                <w:color w:val="000000"/>
              </w:rPr>
              <w:t>23000</w:t>
            </w:r>
          </w:p>
        </w:tc>
        <w:tc>
          <w:tcPr>
            <w:tcW w:w="960" w:type="dxa"/>
            <w:shd w:val="clear" w:color="auto" w:fill="auto"/>
            <w:noWrap/>
            <w:vAlign w:val="bottom"/>
            <w:hideMark/>
          </w:tcPr>
          <w:p w14:paraId="2C35EB92" w14:textId="77777777" w:rsidR="00305953" w:rsidRPr="00A23D1A" w:rsidRDefault="00305953" w:rsidP="00305953">
            <w:pPr>
              <w:spacing w:after="0" w:line="240" w:lineRule="auto"/>
              <w:jc w:val="right"/>
              <w:rPr>
                <w:rFonts w:eastAsia="Times New Roman" w:cs="Arial"/>
                <w:color w:val="000000"/>
              </w:rPr>
            </w:pPr>
          </w:p>
        </w:tc>
      </w:tr>
      <w:tr w:rsidR="00070412" w14:paraId="13A716A1" w14:textId="77777777" w:rsidTr="002C5E0D">
        <w:trPr>
          <w:trHeight w:val="300"/>
          <w:jc w:val="center"/>
        </w:trPr>
        <w:tc>
          <w:tcPr>
            <w:tcW w:w="4000" w:type="dxa"/>
            <w:shd w:val="clear" w:color="auto" w:fill="auto"/>
            <w:noWrap/>
            <w:vAlign w:val="bottom"/>
            <w:hideMark/>
          </w:tcPr>
          <w:p w14:paraId="764874E9" w14:textId="77777777" w:rsidR="00305953" w:rsidRPr="00A23D1A" w:rsidRDefault="000A0110" w:rsidP="00305953">
            <w:pPr>
              <w:spacing w:after="0" w:line="240" w:lineRule="auto"/>
              <w:jc w:val="left"/>
              <w:rPr>
                <w:rFonts w:eastAsia="Times New Roman" w:cs="Arial"/>
                <w:b/>
                <w:color w:val="000000"/>
              </w:rPr>
            </w:pPr>
            <w:r w:rsidRPr="00A23D1A">
              <w:rPr>
                <w:rFonts w:eastAsia="Times New Roman" w:cs="Arial"/>
                <w:b/>
                <w:color w:val="000000"/>
              </w:rPr>
              <w:t>Total non-</w:t>
            </w:r>
            <w:r w:rsidR="00151290" w:rsidRPr="00A23D1A">
              <w:rPr>
                <w:rFonts w:eastAsia="Times New Roman" w:cs="Arial"/>
                <w:b/>
                <w:color w:val="000000"/>
              </w:rPr>
              <w:t>current</w:t>
            </w:r>
            <w:r w:rsidRPr="00A23D1A">
              <w:rPr>
                <w:rFonts w:eastAsia="Times New Roman" w:cs="Arial"/>
                <w:b/>
                <w:color w:val="000000"/>
              </w:rPr>
              <w:t xml:space="preserve"> assets</w:t>
            </w:r>
          </w:p>
        </w:tc>
        <w:tc>
          <w:tcPr>
            <w:tcW w:w="960" w:type="dxa"/>
            <w:shd w:val="clear" w:color="auto" w:fill="auto"/>
            <w:noWrap/>
            <w:vAlign w:val="bottom"/>
            <w:hideMark/>
          </w:tcPr>
          <w:p w14:paraId="54BA028F" w14:textId="77777777" w:rsidR="00305953" w:rsidRPr="00A23D1A" w:rsidRDefault="00305953" w:rsidP="00305953">
            <w:pPr>
              <w:spacing w:after="0" w:line="240" w:lineRule="auto"/>
              <w:jc w:val="left"/>
              <w:rPr>
                <w:rFonts w:eastAsia="Times New Roman" w:cs="Arial"/>
                <w:b/>
                <w:color w:val="000000"/>
              </w:rPr>
            </w:pPr>
          </w:p>
        </w:tc>
        <w:tc>
          <w:tcPr>
            <w:tcW w:w="960" w:type="dxa"/>
            <w:shd w:val="clear" w:color="auto" w:fill="auto"/>
            <w:noWrap/>
            <w:vAlign w:val="bottom"/>
            <w:hideMark/>
          </w:tcPr>
          <w:p w14:paraId="7F0101C9" w14:textId="77777777" w:rsidR="00305953" w:rsidRPr="00A23D1A" w:rsidRDefault="00305953" w:rsidP="00305953">
            <w:pPr>
              <w:spacing w:after="0" w:line="240" w:lineRule="auto"/>
              <w:jc w:val="left"/>
              <w:rPr>
                <w:rFonts w:eastAsia="Times New Roman" w:cs="Arial"/>
                <w:b/>
              </w:rPr>
            </w:pPr>
          </w:p>
        </w:tc>
        <w:tc>
          <w:tcPr>
            <w:tcW w:w="960" w:type="dxa"/>
            <w:shd w:val="clear" w:color="auto" w:fill="auto"/>
            <w:noWrap/>
            <w:vAlign w:val="bottom"/>
            <w:hideMark/>
          </w:tcPr>
          <w:p w14:paraId="64AE740E" w14:textId="77777777" w:rsidR="00305953" w:rsidRPr="00A23D1A" w:rsidRDefault="000A0110" w:rsidP="00305953">
            <w:pPr>
              <w:spacing w:after="0" w:line="240" w:lineRule="auto"/>
              <w:jc w:val="right"/>
              <w:rPr>
                <w:rFonts w:eastAsia="Times New Roman" w:cs="Arial"/>
                <w:b/>
                <w:color w:val="000000"/>
              </w:rPr>
            </w:pPr>
            <w:r w:rsidRPr="00A23D1A">
              <w:rPr>
                <w:rFonts w:eastAsia="Times New Roman" w:cs="Arial"/>
                <w:b/>
                <w:color w:val="000000"/>
              </w:rPr>
              <w:t>27416</w:t>
            </w:r>
          </w:p>
        </w:tc>
      </w:tr>
      <w:tr w:rsidR="00070412" w14:paraId="645F2ECA" w14:textId="77777777" w:rsidTr="002C5E0D">
        <w:trPr>
          <w:trHeight w:val="300"/>
          <w:jc w:val="center"/>
        </w:trPr>
        <w:tc>
          <w:tcPr>
            <w:tcW w:w="4000" w:type="dxa"/>
            <w:shd w:val="clear" w:color="auto" w:fill="auto"/>
            <w:noWrap/>
            <w:vAlign w:val="bottom"/>
            <w:hideMark/>
          </w:tcPr>
          <w:p w14:paraId="0C1BD44A" w14:textId="77777777" w:rsidR="00305953" w:rsidRPr="00A23D1A" w:rsidRDefault="000A0110" w:rsidP="00305953">
            <w:pPr>
              <w:spacing w:after="0" w:line="240" w:lineRule="auto"/>
              <w:jc w:val="left"/>
              <w:rPr>
                <w:rFonts w:eastAsia="Times New Roman" w:cs="Arial"/>
                <w:b/>
                <w:color w:val="000000"/>
                <w:u w:val="single"/>
              </w:rPr>
            </w:pPr>
            <w:r w:rsidRPr="00A23D1A">
              <w:rPr>
                <w:rFonts w:eastAsia="Times New Roman" w:cs="Arial"/>
                <w:b/>
                <w:color w:val="000000"/>
                <w:u w:val="single"/>
              </w:rPr>
              <w:t>Current assets:</w:t>
            </w:r>
          </w:p>
        </w:tc>
        <w:tc>
          <w:tcPr>
            <w:tcW w:w="960" w:type="dxa"/>
            <w:shd w:val="clear" w:color="auto" w:fill="auto"/>
            <w:noWrap/>
            <w:vAlign w:val="bottom"/>
            <w:hideMark/>
          </w:tcPr>
          <w:p w14:paraId="22ABDE65" w14:textId="77777777" w:rsidR="00305953" w:rsidRPr="00A23D1A" w:rsidRDefault="00305953" w:rsidP="00305953">
            <w:pPr>
              <w:spacing w:after="0" w:line="240" w:lineRule="auto"/>
              <w:jc w:val="left"/>
              <w:rPr>
                <w:rFonts w:eastAsia="Times New Roman" w:cs="Arial"/>
                <w:b/>
                <w:color w:val="000000"/>
                <w:u w:val="single"/>
              </w:rPr>
            </w:pPr>
          </w:p>
        </w:tc>
        <w:tc>
          <w:tcPr>
            <w:tcW w:w="960" w:type="dxa"/>
            <w:shd w:val="clear" w:color="auto" w:fill="auto"/>
            <w:noWrap/>
            <w:vAlign w:val="bottom"/>
            <w:hideMark/>
          </w:tcPr>
          <w:p w14:paraId="367F956B" w14:textId="77777777" w:rsidR="00305953" w:rsidRPr="00A23D1A" w:rsidRDefault="00305953" w:rsidP="00305953">
            <w:pPr>
              <w:spacing w:after="0" w:line="240" w:lineRule="auto"/>
              <w:jc w:val="left"/>
              <w:rPr>
                <w:rFonts w:eastAsia="Times New Roman" w:cs="Arial"/>
                <w:b/>
              </w:rPr>
            </w:pPr>
          </w:p>
        </w:tc>
        <w:tc>
          <w:tcPr>
            <w:tcW w:w="960" w:type="dxa"/>
            <w:shd w:val="clear" w:color="auto" w:fill="auto"/>
            <w:noWrap/>
            <w:vAlign w:val="bottom"/>
            <w:hideMark/>
          </w:tcPr>
          <w:p w14:paraId="579403B6" w14:textId="77777777" w:rsidR="00305953" w:rsidRPr="00A23D1A" w:rsidRDefault="00305953" w:rsidP="00305953">
            <w:pPr>
              <w:spacing w:after="0" w:line="240" w:lineRule="auto"/>
              <w:jc w:val="left"/>
              <w:rPr>
                <w:rFonts w:eastAsia="Times New Roman" w:cs="Arial"/>
                <w:b/>
              </w:rPr>
            </w:pPr>
          </w:p>
        </w:tc>
      </w:tr>
      <w:tr w:rsidR="00070412" w14:paraId="71D94504" w14:textId="77777777" w:rsidTr="002C5E0D">
        <w:trPr>
          <w:trHeight w:val="300"/>
          <w:jc w:val="center"/>
        </w:trPr>
        <w:tc>
          <w:tcPr>
            <w:tcW w:w="4000" w:type="dxa"/>
            <w:shd w:val="clear" w:color="auto" w:fill="auto"/>
            <w:noWrap/>
            <w:vAlign w:val="bottom"/>
            <w:hideMark/>
          </w:tcPr>
          <w:p w14:paraId="3292D4C6" w14:textId="77777777" w:rsidR="00305953" w:rsidRPr="00A23D1A" w:rsidRDefault="000A0110" w:rsidP="00305953">
            <w:pPr>
              <w:spacing w:after="0" w:line="240" w:lineRule="auto"/>
              <w:jc w:val="left"/>
              <w:rPr>
                <w:rFonts w:eastAsia="Times New Roman" w:cs="Arial"/>
                <w:color w:val="000000"/>
              </w:rPr>
            </w:pPr>
            <w:r w:rsidRPr="00A23D1A">
              <w:rPr>
                <w:rFonts w:eastAsia="Times New Roman" w:cs="Arial"/>
                <w:color w:val="000000"/>
              </w:rPr>
              <w:t>Cash in hand</w:t>
            </w:r>
          </w:p>
        </w:tc>
        <w:tc>
          <w:tcPr>
            <w:tcW w:w="960" w:type="dxa"/>
            <w:shd w:val="clear" w:color="auto" w:fill="auto"/>
            <w:noWrap/>
            <w:vAlign w:val="bottom"/>
            <w:hideMark/>
          </w:tcPr>
          <w:p w14:paraId="45F97E28" w14:textId="77777777" w:rsidR="00305953" w:rsidRPr="00A23D1A" w:rsidRDefault="00305953" w:rsidP="00305953">
            <w:pPr>
              <w:spacing w:after="0" w:line="240" w:lineRule="auto"/>
              <w:jc w:val="left"/>
              <w:rPr>
                <w:rFonts w:eastAsia="Times New Roman" w:cs="Arial"/>
                <w:color w:val="000000"/>
              </w:rPr>
            </w:pPr>
          </w:p>
        </w:tc>
        <w:tc>
          <w:tcPr>
            <w:tcW w:w="960" w:type="dxa"/>
            <w:shd w:val="clear" w:color="auto" w:fill="auto"/>
            <w:noWrap/>
            <w:vAlign w:val="bottom"/>
            <w:hideMark/>
          </w:tcPr>
          <w:p w14:paraId="0F699049" w14:textId="77777777" w:rsidR="00305953" w:rsidRPr="00A23D1A" w:rsidRDefault="000A0110" w:rsidP="00305953">
            <w:pPr>
              <w:spacing w:after="0" w:line="240" w:lineRule="auto"/>
              <w:jc w:val="right"/>
              <w:rPr>
                <w:rFonts w:eastAsia="Times New Roman" w:cs="Arial"/>
                <w:color w:val="000000"/>
              </w:rPr>
            </w:pPr>
            <w:r w:rsidRPr="00A23D1A">
              <w:rPr>
                <w:rFonts w:eastAsia="Times New Roman" w:cs="Arial"/>
                <w:color w:val="000000"/>
              </w:rPr>
              <w:t>50</w:t>
            </w:r>
          </w:p>
        </w:tc>
        <w:tc>
          <w:tcPr>
            <w:tcW w:w="960" w:type="dxa"/>
            <w:shd w:val="clear" w:color="auto" w:fill="auto"/>
            <w:noWrap/>
            <w:vAlign w:val="bottom"/>
            <w:hideMark/>
          </w:tcPr>
          <w:p w14:paraId="5FD10C7F" w14:textId="77777777" w:rsidR="00305953" w:rsidRPr="00A23D1A" w:rsidRDefault="00305953" w:rsidP="00305953">
            <w:pPr>
              <w:spacing w:after="0" w:line="240" w:lineRule="auto"/>
              <w:jc w:val="right"/>
              <w:rPr>
                <w:rFonts w:eastAsia="Times New Roman" w:cs="Arial"/>
                <w:color w:val="000000"/>
              </w:rPr>
            </w:pPr>
          </w:p>
        </w:tc>
      </w:tr>
      <w:tr w:rsidR="00070412" w14:paraId="7C767EA7" w14:textId="77777777" w:rsidTr="002C5E0D">
        <w:trPr>
          <w:trHeight w:val="300"/>
          <w:jc w:val="center"/>
        </w:trPr>
        <w:tc>
          <w:tcPr>
            <w:tcW w:w="4000" w:type="dxa"/>
            <w:shd w:val="clear" w:color="auto" w:fill="auto"/>
            <w:noWrap/>
            <w:vAlign w:val="bottom"/>
            <w:hideMark/>
          </w:tcPr>
          <w:p w14:paraId="3739A556" w14:textId="77777777" w:rsidR="00305953" w:rsidRPr="00A23D1A" w:rsidRDefault="000A0110" w:rsidP="00305953">
            <w:pPr>
              <w:spacing w:after="0" w:line="240" w:lineRule="auto"/>
              <w:jc w:val="left"/>
              <w:rPr>
                <w:rFonts w:eastAsia="Times New Roman" w:cs="Arial"/>
                <w:color w:val="000000"/>
              </w:rPr>
            </w:pPr>
            <w:r w:rsidRPr="00A23D1A">
              <w:rPr>
                <w:rFonts w:eastAsia="Times New Roman" w:cs="Arial"/>
                <w:color w:val="000000"/>
              </w:rPr>
              <w:t>Cash in bank (adjusted)</w:t>
            </w:r>
          </w:p>
        </w:tc>
        <w:tc>
          <w:tcPr>
            <w:tcW w:w="960" w:type="dxa"/>
            <w:shd w:val="clear" w:color="auto" w:fill="auto"/>
            <w:noWrap/>
            <w:vAlign w:val="bottom"/>
            <w:hideMark/>
          </w:tcPr>
          <w:p w14:paraId="3988A9E3" w14:textId="77777777" w:rsidR="00305953" w:rsidRPr="00A23D1A" w:rsidRDefault="00305953" w:rsidP="00305953">
            <w:pPr>
              <w:spacing w:after="0" w:line="240" w:lineRule="auto"/>
              <w:jc w:val="left"/>
              <w:rPr>
                <w:rFonts w:eastAsia="Times New Roman" w:cs="Arial"/>
                <w:color w:val="000000"/>
              </w:rPr>
            </w:pPr>
          </w:p>
        </w:tc>
        <w:tc>
          <w:tcPr>
            <w:tcW w:w="960" w:type="dxa"/>
            <w:shd w:val="clear" w:color="auto" w:fill="auto"/>
            <w:noWrap/>
            <w:vAlign w:val="bottom"/>
            <w:hideMark/>
          </w:tcPr>
          <w:p w14:paraId="4AEA348B" w14:textId="77777777" w:rsidR="00305953" w:rsidRPr="00A23D1A" w:rsidRDefault="000A0110" w:rsidP="00305953">
            <w:pPr>
              <w:spacing w:after="0" w:line="240" w:lineRule="auto"/>
              <w:jc w:val="right"/>
              <w:rPr>
                <w:rFonts w:eastAsia="Times New Roman" w:cs="Arial"/>
                <w:color w:val="000000"/>
              </w:rPr>
            </w:pPr>
            <w:r w:rsidRPr="00A23D1A">
              <w:rPr>
                <w:rFonts w:eastAsia="Times New Roman" w:cs="Arial"/>
                <w:color w:val="000000"/>
              </w:rPr>
              <w:t>1000</w:t>
            </w:r>
          </w:p>
        </w:tc>
        <w:tc>
          <w:tcPr>
            <w:tcW w:w="960" w:type="dxa"/>
            <w:shd w:val="clear" w:color="auto" w:fill="auto"/>
            <w:noWrap/>
            <w:vAlign w:val="bottom"/>
            <w:hideMark/>
          </w:tcPr>
          <w:p w14:paraId="15EE927D" w14:textId="77777777" w:rsidR="00305953" w:rsidRPr="00A23D1A" w:rsidRDefault="00305953" w:rsidP="00305953">
            <w:pPr>
              <w:spacing w:after="0" w:line="240" w:lineRule="auto"/>
              <w:jc w:val="right"/>
              <w:rPr>
                <w:rFonts w:eastAsia="Times New Roman" w:cs="Arial"/>
                <w:color w:val="000000"/>
              </w:rPr>
            </w:pPr>
          </w:p>
        </w:tc>
      </w:tr>
      <w:tr w:rsidR="00070412" w14:paraId="2F290328" w14:textId="77777777" w:rsidTr="002C5E0D">
        <w:trPr>
          <w:trHeight w:val="300"/>
          <w:jc w:val="center"/>
        </w:trPr>
        <w:tc>
          <w:tcPr>
            <w:tcW w:w="4000" w:type="dxa"/>
            <w:shd w:val="clear" w:color="auto" w:fill="auto"/>
            <w:noWrap/>
            <w:vAlign w:val="bottom"/>
            <w:hideMark/>
          </w:tcPr>
          <w:p w14:paraId="68E5C42D" w14:textId="77777777" w:rsidR="00305953" w:rsidRPr="00A23D1A" w:rsidRDefault="000A0110" w:rsidP="00305953">
            <w:pPr>
              <w:spacing w:after="0" w:line="240" w:lineRule="auto"/>
              <w:jc w:val="left"/>
              <w:rPr>
                <w:rFonts w:eastAsia="Times New Roman" w:cs="Arial"/>
                <w:color w:val="000000"/>
              </w:rPr>
            </w:pPr>
            <w:r w:rsidRPr="00A23D1A">
              <w:rPr>
                <w:rFonts w:eastAsia="Times New Roman" w:cs="Arial"/>
                <w:color w:val="000000"/>
              </w:rPr>
              <w:t>Trade receivables</w:t>
            </w:r>
          </w:p>
        </w:tc>
        <w:tc>
          <w:tcPr>
            <w:tcW w:w="960" w:type="dxa"/>
            <w:shd w:val="clear" w:color="auto" w:fill="auto"/>
            <w:noWrap/>
            <w:vAlign w:val="bottom"/>
            <w:hideMark/>
          </w:tcPr>
          <w:p w14:paraId="51A3E7C2" w14:textId="77777777" w:rsidR="00305953" w:rsidRPr="00A23D1A" w:rsidRDefault="00305953" w:rsidP="00305953">
            <w:pPr>
              <w:spacing w:after="0" w:line="240" w:lineRule="auto"/>
              <w:jc w:val="left"/>
              <w:rPr>
                <w:rFonts w:eastAsia="Times New Roman" w:cs="Arial"/>
                <w:color w:val="000000"/>
              </w:rPr>
            </w:pPr>
          </w:p>
        </w:tc>
        <w:tc>
          <w:tcPr>
            <w:tcW w:w="960" w:type="dxa"/>
            <w:shd w:val="clear" w:color="auto" w:fill="auto"/>
            <w:noWrap/>
            <w:vAlign w:val="bottom"/>
            <w:hideMark/>
          </w:tcPr>
          <w:p w14:paraId="17FEEF85" w14:textId="77777777" w:rsidR="00305953" w:rsidRPr="00A23D1A" w:rsidRDefault="000A0110" w:rsidP="00305953">
            <w:pPr>
              <w:spacing w:after="0" w:line="240" w:lineRule="auto"/>
              <w:jc w:val="right"/>
              <w:rPr>
                <w:rFonts w:eastAsia="Times New Roman" w:cs="Arial"/>
                <w:color w:val="000000"/>
              </w:rPr>
            </w:pPr>
            <w:r w:rsidRPr="00A23D1A">
              <w:rPr>
                <w:rFonts w:eastAsia="Times New Roman" w:cs="Arial"/>
                <w:color w:val="000000"/>
              </w:rPr>
              <w:t>9400</w:t>
            </w:r>
          </w:p>
        </w:tc>
        <w:tc>
          <w:tcPr>
            <w:tcW w:w="960" w:type="dxa"/>
            <w:shd w:val="clear" w:color="auto" w:fill="auto"/>
            <w:noWrap/>
            <w:vAlign w:val="bottom"/>
            <w:hideMark/>
          </w:tcPr>
          <w:p w14:paraId="2A378654" w14:textId="77777777" w:rsidR="00305953" w:rsidRPr="00A23D1A" w:rsidRDefault="00305953" w:rsidP="00305953">
            <w:pPr>
              <w:spacing w:after="0" w:line="240" w:lineRule="auto"/>
              <w:jc w:val="right"/>
              <w:rPr>
                <w:rFonts w:eastAsia="Times New Roman" w:cs="Arial"/>
                <w:color w:val="000000"/>
              </w:rPr>
            </w:pPr>
          </w:p>
        </w:tc>
      </w:tr>
      <w:tr w:rsidR="00070412" w14:paraId="4C910436" w14:textId="77777777" w:rsidTr="002C5E0D">
        <w:trPr>
          <w:trHeight w:val="300"/>
          <w:jc w:val="center"/>
        </w:trPr>
        <w:tc>
          <w:tcPr>
            <w:tcW w:w="4000" w:type="dxa"/>
            <w:shd w:val="clear" w:color="auto" w:fill="auto"/>
            <w:noWrap/>
            <w:vAlign w:val="bottom"/>
            <w:hideMark/>
          </w:tcPr>
          <w:p w14:paraId="536AE9AD" w14:textId="77777777" w:rsidR="00305953" w:rsidRPr="00A23D1A" w:rsidRDefault="000A0110" w:rsidP="00305953">
            <w:pPr>
              <w:spacing w:after="0" w:line="240" w:lineRule="auto"/>
              <w:jc w:val="left"/>
              <w:rPr>
                <w:rFonts w:eastAsia="Times New Roman" w:cs="Arial"/>
                <w:color w:val="000000"/>
              </w:rPr>
            </w:pPr>
            <w:r w:rsidRPr="00A23D1A">
              <w:rPr>
                <w:rFonts w:eastAsia="Times New Roman" w:cs="Arial"/>
                <w:color w:val="000000"/>
              </w:rPr>
              <w:t>Inventory ending</w:t>
            </w:r>
          </w:p>
        </w:tc>
        <w:tc>
          <w:tcPr>
            <w:tcW w:w="960" w:type="dxa"/>
            <w:shd w:val="clear" w:color="auto" w:fill="auto"/>
            <w:noWrap/>
            <w:vAlign w:val="bottom"/>
            <w:hideMark/>
          </w:tcPr>
          <w:p w14:paraId="47936B03" w14:textId="77777777" w:rsidR="00305953" w:rsidRPr="00A23D1A" w:rsidRDefault="00305953" w:rsidP="00305953">
            <w:pPr>
              <w:spacing w:after="0" w:line="240" w:lineRule="auto"/>
              <w:jc w:val="left"/>
              <w:rPr>
                <w:rFonts w:eastAsia="Times New Roman" w:cs="Arial"/>
                <w:color w:val="000000"/>
              </w:rPr>
            </w:pPr>
          </w:p>
        </w:tc>
        <w:tc>
          <w:tcPr>
            <w:tcW w:w="960" w:type="dxa"/>
            <w:shd w:val="clear" w:color="auto" w:fill="auto"/>
            <w:noWrap/>
            <w:vAlign w:val="bottom"/>
            <w:hideMark/>
          </w:tcPr>
          <w:p w14:paraId="7D7D31C5" w14:textId="77777777" w:rsidR="00305953" w:rsidRPr="00A23D1A" w:rsidRDefault="000A0110" w:rsidP="00305953">
            <w:pPr>
              <w:spacing w:after="0" w:line="240" w:lineRule="auto"/>
              <w:jc w:val="right"/>
              <w:rPr>
                <w:rFonts w:eastAsia="Times New Roman" w:cs="Arial"/>
                <w:color w:val="000000"/>
              </w:rPr>
            </w:pPr>
            <w:r w:rsidRPr="00A23D1A">
              <w:rPr>
                <w:rFonts w:eastAsia="Times New Roman" w:cs="Arial"/>
                <w:color w:val="000000"/>
              </w:rPr>
              <w:t>21000</w:t>
            </w:r>
          </w:p>
        </w:tc>
        <w:tc>
          <w:tcPr>
            <w:tcW w:w="960" w:type="dxa"/>
            <w:shd w:val="clear" w:color="auto" w:fill="auto"/>
            <w:noWrap/>
            <w:vAlign w:val="bottom"/>
            <w:hideMark/>
          </w:tcPr>
          <w:p w14:paraId="46EB510C" w14:textId="77777777" w:rsidR="00305953" w:rsidRPr="00A23D1A" w:rsidRDefault="00305953" w:rsidP="00305953">
            <w:pPr>
              <w:spacing w:after="0" w:line="240" w:lineRule="auto"/>
              <w:jc w:val="right"/>
              <w:rPr>
                <w:rFonts w:eastAsia="Times New Roman" w:cs="Arial"/>
                <w:color w:val="000000"/>
              </w:rPr>
            </w:pPr>
          </w:p>
        </w:tc>
      </w:tr>
      <w:tr w:rsidR="00070412" w14:paraId="27D053D3" w14:textId="77777777" w:rsidTr="002C5E0D">
        <w:trPr>
          <w:trHeight w:val="300"/>
          <w:jc w:val="center"/>
        </w:trPr>
        <w:tc>
          <w:tcPr>
            <w:tcW w:w="4000" w:type="dxa"/>
            <w:shd w:val="clear" w:color="auto" w:fill="auto"/>
            <w:noWrap/>
            <w:vAlign w:val="bottom"/>
            <w:hideMark/>
          </w:tcPr>
          <w:p w14:paraId="725B7710" w14:textId="77777777" w:rsidR="00305953" w:rsidRPr="00A23D1A" w:rsidRDefault="000A0110" w:rsidP="00305953">
            <w:pPr>
              <w:spacing w:after="0" w:line="240" w:lineRule="auto"/>
              <w:jc w:val="left"/>
              <w:rPr>
                <w:rFonts w:eastAsia="Times New Roman" w:cs="Arial"/>
                <w:color w:val="000000"/>
              </w:rPr>
            </w:pPr>
            <w:r w:rsidRPr="00A23D1A">
              <w:rPr>
                <w:rFonts w:eastAsia="Times New Roman" w:cs="Arial"/>
                <w:color w:val="000000"/>
              </w:rPr>
              <w:t>Prepaid rates</w:t>
            </w:r>
          </w:p>
        </w:tc>
        <w:tc>
          <w:tcPr>
            <w:tcW w:w="960" w:type="dxa"/>
            <w:shd w:val="clear" w:color="auto" w:fill="auto"/>
            <w:noWrap/>
            <w:vAlign w:val="bottom"/>
            <w:hideMark/>
          </w:tcPr>
          <w:p w14:paraId="39F38CC9" w14:textId="77777777" w:rsidR="00305953" w:rsidRPr="00A23D1A" w:rsidRDefault="00305953" w:rsidP="00305953">
            <w:pPr>
              <w:spacing w:after="0" w:line="240" w:lineRule="auto"/>
              <w:jc w:val="left"/>
              <w:rPr>
                <w:rFonts w:eastAsia="Times New Roman" w:cs="Arial"/>
                <w:color w:val="000000"/>
              </w:rPr>
            </w:pPr>
          </w:p>
        </w:tc>
        <w:tc>
          <w:tcPr>
            <w:tcW w:w="960" w:type="dxa"/>
            <w:shd w:val="clear" w:color="auto" w:fill="auto"/>
            <w:noWrap/>
            <w:vAlign w:val="bottom"/>
            <w:hideMark/>
          </w:tcPr>
          <w:p w14:paraId="4F6CCB1E" w14:textId="77777777" w:rsidR="00305953" w:rsidRPr="00A23D1A" w:rsidRDefault="000A0110" w:rsidP="00305953">
            <w:pPr>
              <w:spacing w:after="0" w:line="240" w:lineRule="auto"/>
              <w:jc w:val="right"/>
              <w:rPr>
                <w:rFonts w:eastAsia="Times New Roman" w:cs="Arial"/>
                <w:color w:val="000000"/>
              </w:rPr>
            </w:pPr>
            <w:r w:rsidRPr="00A23D1A">
              <w:rPr>
                <w:rFonts w:eastAsia="Times New Roman" w:cs="Arial"/>
                <w:color w:val="000000"/>
              </w:rPr>
              <w:t>360</w:t>
            </w:r>
          </w:p>
        </w:tc>
        <w:tc>
          <w:tcPr>
            <w:tcW w:w="960" w:type="dxa"/>
            <w:shd w:val="clear" w:color="auto" w:fill="auto"/>
            <w:noWrap/>
            <w:vAlign w:val="bottom"/>
            <w:hideMark/>
          </w:tcPr>
          <w:p w14:paraId="1BB91E69" w14:textId="77777777" w:rsidR="00305953" w:rsidRPr="00A23D1A" w:rsidRDefault="00305953" w:rsidP="00305953">
            <w:pPr>
              <w:spacing w:after="0" w:line="240" w:lineRule="auto"/>
              <w:jc w:val="right"/>
              <w:rPr>
                <w:rFonts w:eastAsia="Times New Roman" w:cs="Arial"/>
                <w:color w:val="000000"/>
              </w:rPr>
            </w:pPr>
          </w:p>
        </w:tc>
      </w:tr>
      <w:tr w:rsidR="00070412" w14:paraId="6DDE2156" w14:textId="77777777" w:rsidTr="002C5E0D">
        <w:trPr>
          <w:trHeight w:val="300"/>
          <w:jc w:val="center"/>
        </w:trPr>
        <w:tc>
          <w:tcPr>
            <w:tcW w:w="4000" w:type="dxa"/>
            <w:shd w:val="clear" w:color="auto" w:fill="auto"/>
            <w:noWrap/>
            <w:vAlign w:val="bottom"/>
            <w:hideMark/>
          </w:tcPr>
          <w:p w14:paraId="7E2C8989" w14:textId="77777777" w:rsidR="00305953" w:rsidRPr="00A23D1A" w:rsidRDefault="000A0110" w:rsidP="00305953">
            <w:pPr>
              <w:spacing w:after="0" w:line="240" w:lineRule="auto"/>
              <w:jc w:val="left"/>
              <w:rPr>
                <w:rFonts w:eastAsia="Times New Roman" w:cs="Arial"/>
                <w:b/>
                <w:color w:val="000000"/>
              </w:rPr>
            </w:pPr>
            <w:r w:rsidRPr="00A23D1A">
              <w:rPr>
                <w:rFonts w:eastAsia="Times New Roman" w:cs="Arial"/>
                <w:b/>
                <w:color w:val="000000"/>
              </w:rPr>
              <w:t>Total current assets</w:t>
            </w:r>
          </w:p>
        </w:tc>
        <w:tc>
          <w:tcPr>
            <w:tcW w:w="960" w:type="dxa"/>
            <w:shd w:val="clear" w:color="auto" w:fill="auto"/>
            <w:noWrap/>
            <w:vAlign w:val="bottom"/>
            <w:hideMark/>
          </w:tcPr>
          <w:p w14:paraId="0DA53C57" w14:textId="77777777" w:rsidR="00305953" w:rsidRPr="00A23D1A" w:rsidRDefault="00305953" w:rsidP="00305953">
            <w:pPr>
              <w:spacing w:after="0" w:line="240" w:lineRule="auto"/>
              <w:jc w:val="left"/>
              <w:rPr>
                <w:rFonts w:eastAsia="Times New Roman" w:cs="Arial"/>
                <w:b/>
                <w:color w:val="000000"/>
              </w:rPr>
            </w:pPr>
          </w:p>
        </w:tc>
        <w:tc>
          <w:tcPr>
            <w:tcW w:w="960" w:type="dxa"/>
            <w:shd w:val="clear" w:color="auto" w:fill="auto"/>
            <w:noWrap/>
            <w:vAlign w:val="bottom"/>
            <w:hideMark/>
          </w:tcPr>
          <w:p w14:paraId="17089AEB" w14:textId="77777777" w:rsidR="00305953" w:rsidRPr="00A23D1A" w:rsidRDefault="00305953" w:rsidP="00305953">
            <w:pPr>
              <w:spacing w:after="0" w:line="240" w:lineRule="auto"/>
              <w:jc w:val="left"/>
              <w:rPr>
                <w:rFonts w:eastAsia="Times New Roman" w:cs="Arial"/>
                <w:b/>
              </w:rPr>
            </w:pPr>
          </w:p>
        </w:tc>
        <w:tc>
          <w:tcPr>
            <w:tcW w:w="960" w:type="dxa"/>
            <w:shd w:val="clear" w:color="auto" w:fill="auto"/>
            <w:noWrap/>
            <w:vAlign w:val="bottom"/>
            <w:hideMark/>
          </w:tcPr>
          <w:p w14:paraId="402BDD86" w14:textId="77777777" w:rsidR="00305953" w:rsidRPr="00A23D1A" w:rsidRDefault="000A0110" w:rsidP="00305953">
            <w:pPr>
              <w:spacing w:after="0" w:line="240" w:lineRule="auto"/>
              <w:jc w:val="right"/>
              <w:rPr>
                <w:rFonts w:eastAsia="Times New Roman" w:cs="Arial"/>
                <w:b/>
                <w:color w:val="000000"/>
              </w:rPr>
            </w:pPr>
            <w:r w:rsidRPr="00A23D1A">
              <w:rPr>
                <w:rFonts w:eastAsia="Times New Roman" w:cs="Arial"/>
                <w:b/>
                <w:color w:val="000000"/>
              </w:rPr>
              <w:t>31810</w:t>
            </w:r>
          </w:p>
        </w:tc>
      </w:tr>
      <w:tr w:rsidR="00070412" w14:paraId="04E2B521" w14:textId="77777777" w:rsidTr="002C5E0D">
        <w:trPr>
          <w:trHeight w:val="300"/>
          <w:jc w:val="center"/>
        </w:trPr>
        <w:tc>
          <w:tcPr>
            <w:tcW w:w="4000" w:type="dxa"/>
            <w:shd w:val="clear" w:color="auto" w:fill="auto"/>
            <w:noWrap/>
            <w:vAlign w:val="bottom"/>
            <w:hideMark/>
          </w:tcPr>
          <w:p w14:paraId="7DB1E144" w14:textId="77777777" w:rsidR="00305953" w:rsidRPr="00A23D1A" w:rsidRDefault="000A0110" w:rsidP="00305953">
            <w:pPr>
              <w:spacing w:after="0" w:line="240" w:lineRule="auto"/>
              <w:jc w:val="left"/>
              <w:rPr>
                <w:rFonts w:eastAsia="Times New Roman" w:cs="Arial"/>
                <w:b/>
                <w:color w:val="000000"/>
              </w:rPr>
            </w:pPr>
            <w:r w:rsidRPr="00A23D1A">
              <w:rPr>
                <w:rFonts w:eastAsia="Times New Roman" w:cs="Arial"/>
                <w:b/>
                <w:color w:val="000000"/>
              </w:rPr>
              <w:t>Total Assets</w:t>
            </w:r>
          </w:p>
        </w:tc>
        <w:tc>
          <w:tcPr>
            <w:tcW w:w="960" w:type="dxa"/>
            <w:shd w:val="clear" w:color="auto" w:fill="auto"/>
            <w:noWrap/>
            <w:vAlign w:val="bottom"/>
            <w:hideMark/>
          </w:tcPr>
          <w:p w14:paraId="2C1BE5D1" w14:textId="77777777" w:rsidR="00305953" w:rsidRPr="00A23D1A" w:rsidRDefault="00305953" w:rsidP="00305953">
            <w:pPr>
              <w:spacing w:after="0" w:line="240" w:lineRule="auto"/>
              <w:jc w:val="left"/>
              <w:rPr>
                <w:rFonts w:eastAsia="Times New Roman" w:cs="Arial"/>
                <w:b/>
                <w:color w:val="000000"/>
              </w:rPr>
            </w:pPr>
          </w:p>
        </w:tc>
        <w:tc>
          <w:tcPr>
            <w:tcW w:w="960" w:type="dxa"/>
            <w:shd w:val="clear" w:color="auto" w:fill="auto"/>
            <w:noWrap/>
            <w:vAlign w:val="bottom"/>
            <w:hideMark/>
          </w:tcPr>
          <w:p w14:paraId="454C3CFF" w14:textId="77777777" w:rsidR="00305953" w:rsidRPr="00A23D1A" w:rsidRDefault="00305953" w:rsidP="00305953">
            <w:pPr>
              <w:spacing w:after="0" w:line="240" w:lineRule="auto"/>
              <w:jc w:val="left"/>
              <w:rPr>
                <w:rFonts w:eastAsia="Times New Roman" w:cs="Arial"/>
                <w:b/>
              </w:rPr>
            </w:pPr>
          </w:p>
        </w:tc>
        <w:tc>
          <w:tcPr>
            <w:tcW w:w="960" w:type="dxa"/>
            <w:shd w:val="clear" w:color="auto" w:fill="auto"/>
            <w:noWrap/>
            <w:vAlign w:val="bottom"/>
            <w:hideMark/>
          </w:tcPr>
          <w:p w14:paraId="18CCD3B6" w14:textId="77777777" w:rsidR="00305953" w:rsidRPr="00A23D1A" w:rsidRDefault="000A0110" w:rsidP="00305953">
            <w:pPr>
              <w:spacing w:after="0" w:line="240" w:lineRule="auto"/>
              <w:jc w:val="right"/>
              <w:rPr>
                <w:rFonts w:eastAsia="Times New Roman" w:cs="Arial"/>
                <w:b/>
                <w:color w:val="000000"/>
                <w:u w:val="double"/>
              </w:rPr>
            </w:pPr>
            <w:r w:rsidRPr="00A23D1A">
              <w:rPr>
                <w:rFonts w:eastAsia="Times New Roman" w:cs="Arial"/>
                <w:b/>
                <w:color w:val="000000"/>
                <w:u w:val="double"/>
              </w:rPr>
              <w:t>59226</w:t>
            </w:r>
          </w:p>
        </w:tc>
      </w:tr>
      <w:tr w:rsidR="00070412" w14:paraId="0DDDDE18" w14:textId="77777777" w:rsidTr="002C5E0D">
        <w:trPr>
          <w:trHeight w:val="300"/>
          <w:jc w:val="center"/>
        </w:trPr>
        <w:tc>
          <w:tcPr>
            <w:tcW w:w="4000" w:type="dxa"/>
            <w:shd w:val="clear" w:color="auto" w:fill="auto"/>
            <w:noWrap/>
            <w:vAlign w:val="bottom"/>
            <w:hideMark/>
          </w:tcPr>
          <w:p w14:paraId="084B5576" w14:textId="77777777" w:rsidR="00305953" w:rsidRPr="00A23D1A" w:rsidRDefault="00305953" w:rsidP="00305953">
            <w:pPr>
              <w:spacing w:after="0" w:line="240" w:lineRule="auto"/>
              <w:jc w:val="right"/>
              <w:rPr>
                <w:rFonts w:eastAsia="Times New Roman" w:cs="Arial"/>
                <w:color w:val="000000"/>
                <w:u w:val="double"/>
              </w:rPr>
            </w:pPr>
          </w:p>
        </w:tc>
        <w:tc>
          <w:tcPr>
            <w:tcW w:w="960" w:type="dxa"/>
            <w:shd w:val="clear" w:color="auto" w:fill="auto"/>
            <w:noWrap/>
            <w:vAlign w:val="bottom"/>
            <w:hideMark/>
          </w:tcPr>
          <w:p w14:paraId="4D1A3242" w14:textId="77777777" w:rsidR="00305953" w:rsidRPr="00A23D1A" w:rsidRDefault="00305953" w:rsidP="00305953">
            <w:pPr>
              <w:spacing w:after="0" w:line="240" w:lineRule="auto"/>
              <w:jc w:val="left"/>
              <w:rPr>
                <w:rFonts w:eastAsia="Times New Roman" w:cs="Arial"/>
              </w:rPr>
            </w:pPr>
          </w:p>
        </w:tc>
        <w:tc>
          <w:tcPr>
            <w:tcW w:w="960" w:type="dxa"/>
            <w:shd w:val="clear" w:color="auto" w:fill="auto"/>
            <w:noWrap/>
            <w:vAlign w:val="bottom"/>
            <w:hideMark/>
          </w:tcPr>
          <w:p w14:paraId="0106F622" w14:textId="77777777" w:rsidR="00305953" w:rsidRPr="00A23D1A" w:rsidRDefault="00305953" w:rsidP="00305953">
            <w:pPr>
              <w:spacing w:after="0" w:line="240" w:lineRule="auto"/>
              <w:jc w:val="left"/>
              <w:rPr>
                <w:rFonts w:eastAsia="Times New Roman" w:cs="Arial"/>
              </w:rPr>
            </w:pPr>
          </w:p>
        </w:tc>
        <w:tc>
          <w:tcPr>
            <w:tcW w:w="960" w:type="dxa"/>
            <w:shd w:val="clear" w:color="auto" w:fill="auto"/>
            <w:noWrap/>
            <w:vAlign w:val="bottom"/>
            <w:hideMark/>
          </w:tcPr>
          <w:p w14:paraId="031D15E7" w14:textId="77777777" w:rsidR="00305953" w:rsidRPr="00A23D1A" w:rsidRDefault="00305953" w:rsidP="00305953">
            <w:pPr>
              <w:spacing w:after="0" w:line="240" w:lineRule="auto"/>
              <w:jc w:val="left"/>
              <w:rPr>
                <w:rFonts w:eastAsia="Times New Roman" w:cs="Arial"/>
              </w:rPr>
            </w:pPr>
          </w:p>
        </w:tc>
      </w:tr>
      <w:tr w:rsidR="00070412" w14:paraId="7829A9C0" w14:textId="77777777" w:rsidTr="002C5E0D">
        <w:trPr>
          <w:trHeight w:val="300"/>
          <w:jc w:val="center"/>
        </w:trPr>
        <w:tc>
          <w:tcPr>
            <w:tcW w:w="4000" w:type="dxa"/>
            <w:shd w:val="clear" w:color="auto" w:fill="auto"/>
            <w:noWrap/>
            <w:vAlign w:val="bottom"/>
            <w:hideMark/>
          </w:tcPr>
          <w:p w14:paraId="139DECEA" w14:textId="77777777" w:rsidR="00305953" w:rsidRPr="00A23D1A" w:rsidRDefault="000A0110" w:rsidP="00305953">
            <w:pPr>
              <w:spacing w:after="0" w:line="240" w:lineRule="auto"/>
              <w:jc w:val="left"/>
              <w:rPr>
                <w:rFonts w:eastAsia="Times New Roman" w:cs="Arial"/>
                <w:b/>
                <w:color w:val="000000"/>
              </w:rPr>
            </w:pPr>
            <w:r w:rsidRPr="00A23D1A">
              <w:rPr>
                <w:rFonts w:eastAsia="Times New Roman" w:cs="Arial"/>
                <w:b/>
                <w:color w:val="000000"/>
              </w:rPr>
              <w:t>Equities and Liabilities</w:t>
            </w:r>
          </w:p>
        </w:tc>
        <w:tc>
          <w:tcPr>
            <w:tcW w:w="960" w:type="dxa"/>
            <w:shd w:val="clear" w:color="auto" w:fill="auto"/>
            <w:noWrap/>
            <w:vAlign w:val="bottom"/>
            <w:hideMark/>
          </w:tcPr>
          <w:p w14:paraId="2C967BF4" w14:textId="77777777" w:rsidR="00305953" w:rsidRPr="00A23D1A" w:rsidRDefault="00305953" w:rsidP="00305953">
            <w:pPr>
              <w:spacing w:after="0" w:line="240" w:lineRule="auto"/>
              <w:jc w:val="left"/>
              <w:rPr>
                <w:rFonts w:eastAsia="Times New Roman" w:cs="Arial"/>
                <w:b/>
                <w:color w:val="000000"/>
              </w:rPr>
            </w:pPr>
          </w:p>
        </w:tc>
        <w:tc>
          <w:tcPr>
            <w:tcW w:w="960" w:type="dxa"/>
            <w:shd w:val="clear" w:color="auto" w:fill="auto"/>
            <w:noWrap/>
            <w:vAlign w:val="bottom"/>
            <w:hideMark/>
          </w:tcPr>
          <w:p w14:paraId="241DFE8C" w14:textId="77777777" w:rsidR="00305953" w:rsidRPr="00A23D1A" w:rsidRDefault="00305953" w:rsidP="00305953">
            <w:pPr>
              <w:spacing w:after="0" w:line="240" w:lineRule="auto"/>
              <w:jc w:val="left"/>
              <w:rPr>
                <w:rFonts w:eastAsia="Times New Roman" w:cs="Arial"/>
                <w:b/>
              </w:rPr>
            </w:pPr>
          </w:p>
        </w:tc>
        <w:tc>
          <w:tcPr>
            <w:tcW w:w="960" w:type="dxa"/>
            <w:shd w:val="clear" w:color="auto" w:fill="auto"/>
            <w:noWrap/>
            <w:vAlign w:val="bottom"/>
            <w:hideMark/>
          </w:tcPr>
          <w:p w14:paraId="2DBAF3D9" w14:textId="77777777" w:rsidR="00305953" w:rsidRPr="00A23D1A" w:rsidRDefault="00305953" w:rsidP="00305953">
            <w:pPr>
              <w:spacing w:after="0" w:line="240" w:lineRule="auto"/>
              <w:jc w:val="left"/>
              <w:rPr>
                <w:rFonts w:eastAsia="Times New Roman" w:cs="Arial"/>
                <w:b/>
              </w:rPr>
            </w:pPr>
          </w:p>
        </w:tc>
      </w:tr>
      <w:tr w:rsidR="00070412" w14:paraId="157AC5D6" w14:textId="77777777" w:rsidTr="002C5E0D">
        <w:trPr>
          <w:trHeight w:val="300"/>
          <w:jc w:val="center"/>
        </w:trPr>
        <w:tc>
          <w:tcPr>
            <w:tcW w:w="4000" w:type="dxa"/>
            <w:shd w:val="clear" w:color="auto" w:fill="auto"/>
            <w:noWrap/>
            <w:vAlign w:val="bottom"/>
            <w:hideMark/>
          </w:tcPr>
          <w:p w14:paraId="7162321B" w14:textId="77777777" w:rsidR="00305953" w:rsidRPr="00A23D1A" w:rsidRDefault="000A0110" w:rsidP="00305953">
            <w:pPr>
              <w:spacing w:after="0" w:line="240" w:lineRule="auto"/>
              <w:jc w:val="left"/>
              <w:rPr>
                <w:rFonts w:eastAsia="Times New Roman" w:cs="Arial"/>
                <w:b/>
                <w:color w:val="000000"/>
                <w:u w:val="single"/>
              </w:rPr>
            </w:pPr>
            <w:r w:rsidRPr="00A23D1A">
              <w:rPr>
                <w:rFonts w:eastAsia="Times New Roman" w:cs="Arial"/>
                <w:b/>
                <w:color w:val="000000"/>
                <w:u w:val="single"/>
              </w:rPr>
              <w:t>Liabilities</w:t>
            </w:r>
          </w:p>
        </w:tc>
        <w:tc>
          <w:tcPr>
            <w:tcW w:w="960" w:type="dxa"/>
            <w:shd w:val="clear" w:color="auto" w:fill="auto"/>
            <w:noWrap/>
            <w:vAlign w:val="bottom"/>
            <w:hideMark/>
          </w:tcPr>
          <w:p w14:paraId="5F292813" w14:textId="77777777" w:rsidR="00305953" w:rsidRPr="00A23D1A" w:rsidRDefault="00305953" w:rsidP="00305953">
            <w:pPr>
              <w:spacing w:after="0" w:line="240" w:lineRule="auto"/>
              <w:jc w:val="left"/>
              <w:rPr>
                <w:rFonts w:eastAsia="Times New Roman" w:cs="Arial"/>
                <w:b/>
                <w:color w:val="000000"/>
                <w:u w:val="single"/>
              </w:rPr>
            </w:pPr>
          </w:p>
        </w:tc>
        <w:tc>
          <w:tcPr>
            <w:tcW w:w="960" w:type="dxa"/>
            <w:shd w:val="clear" w:color="auto" w:fill="auto"/>
            <w:noWrap/>
            <w:vAlign w:val="bottom"/>
            <w:hideMark/>
          </w:tcPr>
          <w:p w14:paraId="48F33AE4" w14:textId="77777777" w:rsidR="00305953" w:rsidRPr="00A23D1A" w:rsidRDefault="00305953" w:rsidP="00305953">
            <w:pPr>
              <w:spacing w:after="0" w:line="240" w:lineRule="auto"/>
              <w:jc w:val="left"/>
              <w:rPr>
                <w:rFonts w:eastAsia="Times New Roman" w:cs="Arial"/>
                <w:b/>
              </w:rPr>
            </w:pPr>
          </w:p>
        </w:tc>
        <w:tc>
          <w:tcPr>
            <w:tcW w:w="960" w:type="dxa"/>
            <w:shd w:val="clear" w:color="auto" w:fill="auto"/>
            <w:noWrap/>
            <w:vAlign w:val="bottom"/>
            <w:hideMark/>
          </w:tcPr>
          <w:p w14:paraId="36271C70" w14:textId="77777777" w:rsidR="00305953" w:rsidRPr="00A23D1A" w:rsidRDefault="00305953" w:rsidP="00305953">
            <w:pPr>
              <w:spacing w:after="0" w:line="240" w:lineRule="auto"/>
              <w:jc w:val="left"/>
              <w:rPr>
                <w:rFonts w:eastAsia="Times New Roman" w:cs="Arial"/>
                <w:b/>
              </w:rPr>
            </w:pPr>
          </w:p>
        </w:tc>
      </w:tr>
      <w:tr w:rsidR="00070412" w14:paraId="4823FAD6" w14:textId="77777777" w:rsidTr="002C5E0D">
        <w:trPr>
          <w:trHeight w:val="300"/>
          <w:jc w:val="center"/>
        </w:trPr>
        <w:tc>
          <w:tcPr>
            <w:tcW w:w="4000" w:type="dxa"/>
            <w:shd w:val="clear" w:color="auto" w:fill="auto"/>
            <w:noWrap/>
            <w:vAlign w:val="bottom"/>
            <w:hideMark/>
          </w:tcPr>
          <w:p w14:paraId="220471B8" w14:textId="77777777" w:rsidR="00305953" w:rsidRPr="00A23D1A" w:rsidRDefault="000A0110" w:rsidP="00305953">
            <w:pPr>
              <w:spacing w:after="0" w:line="240" w:lineRule="auto"/>
              <w:jc w:val="left"/>
              <w:rPr>
                <w:rFonts w:eastAsia="Times New Roman" w:cs="Arial"/>
                <w:color w:val="000000"/>
              </w:rPr>
            </w:pPr>
            <w:r w:rsidRPr="00A23D1A">
              <w:rPr>
                <w:rFonts w:eastAsia="Times New Roman" w:cs="Arial"/>
                <w:color w:val="000000"/>
              </w:rPr>
              <w:t>Trade payables</w:t>
            </w:r>
          </w:p>
        </w:tc>
        <w:tc>
          <w:tcPr>
            <w:tcW w:w="960" w:type="dxa"/>
            <w:shd w:val="clear" w:color="auto" w:fill="auto"/>
            <w:noWrap/>
            <w:vAlign w:val="bottom"/>
            <w:hideMark/>
          </w:tcPr>
          <w:p w14:paraId="1F8B648E" w14:textId="77777777" w:rsidR="00305953" w:rsidRPr="00A23D1A" w:rsidRDefault="00305953" w:rsidP="00305953">
            <w:pPr>
              <w:spacing w:after="0" w:line="240" w:lineRule="auto"/>
              <w:jc w:val="left"/>
              <w:rPr>
                <w:rFonts w:eastAsia="Times New Roman" w:cs="Arial"/>
                <w:color w:val="000000"/>
              </w:rPr>
            </w:pPr>
          </w:p>
        </w:tc>
        <w:tc>
          <w:tcPr>
            <w:tcW w:w="960" w:type="dxa"/>
            <w:shd w:val="clear" w:color="auto" w:fill="auto"/>
            <w:noWrap/>
            <w:vAlign w:val="bottom"/>
            <w:hideMark/>
          </w:tcPr>
          <w:p w14:paraId="419D64B7" w14:textId="77777777" w:rsidR="00305953" w:rsidRPr="00A23D1A" w:rsidRDefault="00305953" w:rsidP="00305953">
            <w:pPr>
              <w:spacing w:after="0" w:line="240" w:lineRule="auto"/>
              <w:jc w:val="left"/>
              <w:rPr>
                <w:rFonts w:eastAsia="Times New Roman" w:cs="Arial"/>
              </w:rPr>
            </w:pPr>
          </w:p>
        </w:tc>
        <w:tc>
          <w:tcPr>
            <w:tcW w:w="960" w:type="dxa"/>
            <w:shd w:val="clear" w:color="auto" w:fill="auto"/>
            <w:noWrap/>
            <w:vAlign w:val="bottom"/>
            <w:hideMark/>
          </w:tcPr>
          <w:p w14:paraId="4E2DA51C" w14:textId="77777777" w:rsidR="00305953" w:rsidRPr="00A23D1A" w:rsidRDefault="000A0110" w:rsidP="00305953">
            <w:pPr>
              <w:spacing w:after="0" w:line="240" w:lineRule="auto"/>
              <w:jc w:val="right"/>
              <w:rPr>
                <w:rFonts w:eastAsia="Times New Roman" w:cs="Arial"/>
                <w:color w:val="000000"/>
              </w:rPr>
            </w:pPr>
            <w:r w:rsidRPr="00A23D1A">
              <w:rPr>
                <w:rFonts w:eastAsia="Times New Roman" w:cs="Arial"/>
                <w:color w:val="000000"/>
              </w:rPr>
              <w:t>18000</w:t>
            </w:r>
          </w:p>
        </w:tc>
      </w:tr>
      <w:tr w:rsidR="00070412" w14:paraId="1BEFD07F" w14:textId="77777777" w:rsidTr="002C5E0D">
        <w:trPr>
          <w:trHeight w:val="300"/>
          <w:jc w:val="center"/>
        </w:trPr>
        <w:tc>
          <w:tcPr>
            <w:tcW w:w="4000" w:type="dxa"/>
            <w:shd w:val="clear" w:color="auto" w:fill="auto"/>
            <w:noWrap/>
            <w:vAlign w:val="bottom"/>
            <w:hideMark/>
          </w:tcPr>
          <w:p w14:paraId="275AD184" w14:textId="77777777" w:rsidR="00305953" w:rsidRPr="00A23D1A" w:rsidRDefault="000A0110" w:rsidP="00305953">
            <w:pPr>
              <w:spacing w:after="0" w:line="240" w:lineRule="auto"/>
              <w:jc w:val="left"/>
              <w:rPr>
                <w:rFonts w:eastAsia="Times New Roman" w:cs="Arial"/>
                <w:b/>
                <w:color w:val="000000"/>
              </w:rPr>
            </w:pPr>
            <w:r w:rsidRPr="00A23D1A">
              <w:rPr>
                <w:rFonts w:eastAsia="Times New Roman" w:cs="Arial"/>
                <w:b/>
                <w:color w:val="000000"/>
              </w:rPr>
              <w:t>Total liabilities</w:t>
            </w:r>
          </w:p>
        </w:tc>
        <w:tc>
          <w:tcPr>
            <w:tcW w:w="960" w:type="dxa"/>
            <w:shd w:val="clear" w:color="auto" w:fill="auto"/>
            <w:noWrap/>
            <w:vAlign w:val="bottom"/>
            <w:hideMark/>
          </w:tcPr>
          <w:p w14:paraId="62246C66" w14:textId="77777777" w:rsidR="00305953" w:rsidRPr="00A23D1A" w:rsidRDefault="00305953" w:rsidP="00305953">
            <w:pPr>
              <w:spacing w:after="0" w:line="240" w:lineRule="auto"/>
              <w:jc w:val="left"/>
              <w:rPr>
                <w:rFonts w:eastAsia="Times New Roman" w:cs="Arial"/>
                <w:b/>
                <w:color w:val="000000"/>
              </w:rPr>
            </w:pPr>
          </w:p>
        </w:tc>
        <w:tc>
          <w:tcPr>
            <w:tcW w:w="960" w:type="dxa"/>
            <w:shd w:val="clear" w:color="auto" w:fill="auto"/>
            <w:noWrap/>
            <w:vAlign w:val="bottom"/>
            <w:hideMark/>
          </w:tcPr>
          <w:p w14:paraId="2A5F6EC8" w14:textId="77777777" w:rsidR="00305953" w:rsidRPr="00A23D1A" w:rsidRDefault="00305953" w:rsidP="00305953">
            <w:pPr>
              <w:spacing w:after="0" w:line="240" w:lineRule="auto"/>
              <w:jc w:val="left"/>
              <w:rPr>
                <w:rFonts w:eastAsia="Times New Roman" w:cs="Arial"/>
                <w:b/>
              </w:rPr>
            </w:pPr>
          </w:p>
        </w:tc>
        <w:tc>
          <w:tcPr>
            <w:tcW w:w="960" w:type="dxa"/>
            <w:shd w:val="clear" w:color="auto" w:fill="auto"/>
            <w:noWrap/>
            <w:vAlign w:val="bottom"/>
            <w:hideMark/>
          </w:tcPr>
          <w:p w14:paraId="2A29AD73" w14:textId="77777777" w:rsidR="00305953" w:rsidRPr="00A23D1A" w:rsidRDefault="000A0110" w:rsidP="00305953">
            <w:pPr>
              <w:spacing w:after="0" w:line="240" w:lineRule="auto"/>
              <w:jc w:val="right"/>
              <w:rPr>
                <w:rFonts w:eastAsia="Times New Roman" w:cs="Arial"/>
                <w:b/>
                <w:color w:val="000000"/>
              </w:rPr>
            </w:pPr>
            <w:r w:rsidRPr="00A23D1A">
              <w:rPr>
                <w:rFonts w:eastAsia="Times New Roman" w:cs="Arial"/>
                <w:b/>
                <w:color w:val="000000"/>
              </w:rPr>
              <w:t>18000</w:t>
            </w:r>
          </w:p>
        </w:tc>
      </w:tr>
      <w:tr w:rsidR="00070412" w14:paraId="0A86D4E4" w14:textId="77777777" w:rsidTr="002C5E0D">
        <w:trPr>
          <w:trHeight w:val="300"/>
          <w:jc w:val="center"/>
        </w:trPr>
        <w:tc>
          <w:tcPr>
            <w:tcW w:w="4000" w:type="dxa"/>
            <w:shd w:val="clear" w:color="auto" w:fill="auto"/>
            <w:noWrap/>
            <w:vAlign w:val="bottom"/>
            <w:hideMark/>
          </w:tcPr>
          <w:p w14:paraId="5A1E690F" w14:textId="77777777" w:rsidR="00305953" w:rsidRPr="00A23D1A" w:rsidRDefault="00305953" w:rsidP="00305953">
            <w:pPr>
              <w:spacing w:after="0" w:line="240" w:lineRule="auto"/>
              <w:jc w:val="right"/>
              <w:rPr>
                <w:rFonts w:eastAsia="Times New Roman" w:cs="Arial"/>
                <w:color w:val="000000"/>
              </w:rPr>
            </w:pPr>
          </w:p>
        </w:tc>
        <w:tc>
          <w:tcPr>
            <w:tcW w:w="960" w:type="dxa"/>
            <w:shd w:val="clear" w:color="auto" w:fill="auto"/>
            <w:noWrap/>
            <w:vAlign w:val="bottom"/>
            <w:hideMark/>
          </w:tcPr>
          <w:p w14:paraId="5BB144E1" w14:textId="77777777" w:rsidR="00305953" w:rsidRPr="00A23D1A" w:rsidRDefault="00305953" w:rsidP="00305953">
            <w:pPr>
              <w:spacing w:after="0" w:line="240" w:lineRule="auto"/>
              <w:jc w:val="left"/>
              <w:rPr>
                <w:rFonts w:eastAsia="Times New Roman" w:cs="Arial"/>
              </w:rPr>
            </w:pPr>
          </w:p>
        </w:tc>
        <w:tc>
          <w:tcPr>
            <w:tcW w:w="960" w:type="dxa"/>
            <w:shd w:val="clear" w:color="auto" w:fill="auto"/>
            <w:noWrap/>
            <w:vAlign w:val="bottom"/>
            <w:hideMark/>
          </w:tcPr>
          <w:p w14:paraId="3AAC632D" w14:textId="77777777" w:rsidR="00305953" w:rsidRPr="00A23D1A" w:rsidRDefault="00305953" w:rsidP="00305953">
            <w:pPr>
              <w:spacing w:after="0" w:line="240" w:lineRule="auto"/>
              <w:jc w:val="left"/>
              <w:rPr>
                <w:rFonts w:eastAsia="Times New Roman" w:cs="Arial"/>
              </w:rPr>
            </w:pPr>
          </w:p>
        </w:tc>
        <w:tc>
          <w:tcPr>
            <w:tcW w:w="960" w:type="dxa"/>
            <w:shd w:val="clear" w:color="auto" w:fill="auto"/>
            <w:noWrap/>
            <w:vAlign w:val="bottom"/>
            <w:hideMark/>
          </w:tcPr>
          <w:p w14:paraId="02657D5C" w14:textId="77777777" w:rsidR="00305953" w:rsidRPr="00A23D1A" w:rsidRDefault="00305953" w:rsidP="00305953">
            <w:pPr>
              <w:spacing w:after="0" w:line="240" w:lineRule="auto"/>
              <w:jc w:val="left"/>
              <w:rPr>
                <w:rFonts w:eastAsia="Times New Roman" w:cs="Arial"/>
              </w:rPr>
            </w:pPr>
          </w:p>
        </w:tc>
      </w:tr>
      <w:tr w:rsidR="00070412" w14:paraId="0BC3E574" w14:textId="77777777" w:rsidTr="002C5E0D">
        <w:trPr>
          <w:trHeight w:val="300"/>
          <w:jc w:val="center"/>
        </w:trPr>
        <w:tc>
          <w:tcPr>
            <w:tcW w:w="4000" w:type="dxa"/>
            <w:shd w:val="clear" w:color="auto" w:fill="auto"/>
            <w:noWrap/>
            <w:vAlign w:val="bottom"/>
            <w:hideMark/>
          </w:tcPr>
          <w:p w14:paraId="71A1F795" w14:textId="77777777" w:rsidR="00305953" w:rsidRPr="00A23D1A" w:rsidRDefault="000A0110" w:rsidP="00305953">
            <w:pPr>
              <w:spacing w:after="0" w:line="240" w:lineRule="auto"/>
              <w:jc w:val="left"/>
              <w:rPr>
                <w:rFonts w:eastAsia="Times New Roman" w:cs="Arial"/>
                <w:b/>
                <w:color w:val="000000"/>
                <w:u w:val="single"/>
              </w:rPr>
            </w:pPr>
            <w:r w:rsidRPr="00A23D1A">
              <w:rPr>
                <w:rFonts w:eastAsia="Times New Roman" w:cs="Arial"/>
                <w:b/>
                <w:color w:val="000000"/>
                <w:u w:val="single"/>
              </w:rPr>
              <w:t>Equities</w:t>
            </w:r>
          </w:p>
        </w:tc>
        <w:tc>
          <w:tcPr>
            <w:tcW w:w="960" w:type="dxa"/>
            <w:shd w:val="clear" w:color="auto" w:fill="auto"/>
            <w:noWrap/>
            <w:vAlign w:val="bottom"/>
            <w:hideMark/>
          </w:tcPr>
          <w:p w14:paraId="6DA40E45" w14:textId="77777777" w:rsidR="00305953" w:rsidRPr="00A23D1A" w:rsidRDefault="00305953" w:rsidP="00305953">
            <w:pPr>
              <w:spacing w:after="0" w:line="240" w:lineRule="auto"/>
              <w:jc w:val="left"/>
              <w:rPr>
                <w:rFonts w:eastAsia="Times New Roman" w:cs="Arial"/>
                <w:b/>
                <w:color w:val="000000"/>
                <w:u w:val="single"/>
              </w:rPr>
            </w:pPr>
          </w:p>
        </w:tc>
        <w:tc>
          <w:tcPr>
            <w:tcW w:w="960" w:type="dxa"/>
            <w:shd w:val="clear" w:color="auto" w:fill="auto"/>
            <w:noWrap/>
            <w:vAlign w:val="bottom"/>
            <w:hideMark/>
          </w:tcPr>
          <w:p w14:paraId="49C4676D" w14:textId="77777777" w:rsidR="00305953" w:rsidRPr="00A23D1A" w:rsidRDefault="00305953" w:rsidP="00305953">
            <w:pPr>
              <w:spacing w:after="0" w:line="240" w:lineRule="auto"/>
              <w:jc w:val="left"/>
              <w:rPr>
                <w:rFonts w:eastAsia="Times New Roman" w:cs="Arial"/>
                <w:b/>
              </w:rPr>
            </w:pPr>
          </w:p>
        </w:tc>
        <w:tc>
          <w:tcPr>
            <w:tcW w:w="960" w:type="dxa"/>
            <w:shd w:val="clear" w:color="auto" w:fill="auto"/>
            <w:noWrap/>
            <w:vAlign w:val="bottom"/>
            <w:hideMark/>
          </w:tcPr>
          <w:p w14:paraId="0EC08BE7" w14:textId="77777777" w:rsidR="00305953" w:rsidRPr="00A23D1A" w:rsidRDefault="00305953" w:rsidP="00305953">
            <w:pPr>
              <w:spacing w:after="0" w:line="240" w:lineRule="auto"/>
              <w:jc w:val="left"/>
              <w:rPr>
                <w:rFonts w:eastAsia="Times New Roman" w:cs="Arial"/>
                <w:b/>
              </w:rPr>
            </w:pPr>
          </w:p>
        </w:tc>
      </w:tr>
      <w:tr w:rsidR="00070412" w14:paraId="2D205300" w14:textId="77777777" w:rsidTr="002C5E0D">
        <w:trPr>
          <w:trHeight w:val="300"/>
          <w:jc w:val="center"/>
        </w:trPr>
        <w:tc>
          <w:tcPr>
            <w:tcW w:w="4000" w:type="dxa"/>
            <w:shd w:val="clear" w:color="auto" w:fill="auto"/>
            <w:noWrap/>
            <w:vAlign w:val="bottom"/>
            <w:hideMark/>
          </w:tcPr>
          <w:p w14:paraId="75464005" w14:textId="77777777" w:rsidR="00305953" w:rsidRPr="00A23D1A" w:rsidRDefault="000A0110" w:rsidP="00305953">
            <w:pPr>
              <w:spacing w:after="0" w:line="240" w:lineRule="auto"/>
              <w:jc w:val="left"/>
              <w:rPr>
                <w:rFonts w:eastAsia="Times New Roman" w:cs="Arial"/>
                <w:color w:val="000000"/>
              </w:rPr>
            </w:pPr>
            <w:r w:rsidRPr="00A23D1A">
              <w:rPr>
                <w:rFonts w:eastAsia="Times New Roman" w:cs="Arial"/>
                <w:color w:val="000000"/>
              </w:rPr>
              <w:t>Capital</w:t>
            </w:r>
          </w:p>
        </w:tc>
        <w:tc>
          <w:tcPr>
            <w:tcW w:w="960" w:type="dxa"/>
            <w:shd w:val="clear" w:color="auto" w:fill="auto"/>
            <w:noWrap/>
            <w:vAlign w:val="bottom"/>
            <w:hideMark/>
          </w:tcPr>
          <w:p w14:paraId="2312F874" w14:textId="77777777" w:rsidR="00305953" w:rsidRPr="00A23D1A" w:rsidRDefault="00305953" w:rsidP="00305953">
            <w:pPr>
              <w:spacing w:after="0" w:line="240" w:lineRule="auto"/>
              <w:jc w:val="left"/>
              <w:rPr>
                <w:rFonts w:eastAsia="Times New Roman" w:cs="Arial"/>
                <w:color w:val="000000"/>
              </w:rPr>
            </w:pPr>
          </w:p>
        </w:tc>
        <w:tc>
          <w:tcPr>
            <w:tcW w:w="960" w:type="dxa"/>
            <w:shd w:val="clear" w:color="auto" w:fill="auto"/>
            <w:noWrap/>
            <w:vAlign w:val="bottom"/>
            <w:hideMark/>
          </w:tcPr>
          <w:p w14:paraId="29D23EB4" w14:textId="77777777" w:rsidR="00305953" w:rsidRPr="00A23D1A" w:rsidRDefault="000A0110" w:rsidP="00305953">
            <w:pPr>
              <w:spacing w:after="0" w:line="240" w:lineRule="auto"/>
              <w:jc w:val="right"/>
              <w:rPr>
                <w:rFonts w:eastAsia="Times New Roman" w:cs="Arial"/>
                <w:color w:val="000000"/>
              </w:rPr>
            </w:pPr>
            <w:r w:rsidRPr="00A23D1A">
              <w:rPr>
                <w:rFonts w:eastAsia="Times New Roman" w:cs="Arial"/>
                <w:color w:val="000000"/>
              </w:rPr>
              <w:t>19050</w:t>
            </w:r>
          </w:p>
        </w:tc>
        <w:tc>
          <w:tcPr>
            <w:tcW w:w="960" w:type="dxa"/>
            <w:shd w:val="clear" w:color="auto" w:fill="auto"/>
            <w:noWrap/>
            <w:vAlign w:val="bottom"/>
            <w:hideMark/>
          </w:tcPr>
          <w:p w14:paraId="01BC3A97" w14:textId="77777777" w:rsidR="00305953" w:rsidRPr="00A23D1A" w:rsidRDefault="00305953" w:rsidP="00305953">
            <w:pPr>
              <w:spacing w:after="0" w:line="240" w:lineRule="auto"/>
              <w:jc w:val="right"/>
              <w:rPr>
                <w:rFonts w:eastAsia="Times New Roman" w:cs="Arial"/>
                <w:color w:val="000000"/>
              </w:rPr>
            </w:pPr>
          </w:p>
        </w:tc>
      </w:tr>
      <w:tr w:rsidR="00070412" w14:paraId="0FBBDE16" w14:textId="77777777" w:rsidTr="002C5E0D">
        <w:trPr>
          <w:trHeight w:val="300"/>
          <w:jc w:val="center"/>
        </w:trPr>
        <w:tc>
          <w:tcPr>
            <w:tcW w:w="4000" w:type="dxa"/>
            <w:shd w:val="clear" w:color="auto" w:fill="auto"/>
            <w:noWrap/>
            <w:vAlign w:val="bottom"/>
            <w:hideMark/>
          </w:tcPr>
          <w:p w14:paraId="4C1CFDEB" w14:textId="77777777" w:rsidR="00305953" w:rsidRPr="00A23D1A" w:rsidRDefault="000A0110" w:rsidP="00305953">
            <w:pPr>
              <w:spacing w:after="0" w:line="240" w:lineRule="auto"/>
              <w:jc w:val="left"/>
              <w:rPr>
                <w:rFonts w:eastAsia="Times New Roman" w:cs="Arial"/>
                <w:color w:val="000000"/>
              </w:rPr>
            </w:pPr>
            <w:r w:rsidRPr="00A23D1A">
              <w:rPr>
                <w:rFonts w:eastAsia="Times New Roman" w:cs="Arial"/>
                <w:color w:val="000000"/>
              </w:rPr>
              <w:t>add: net income</w:t>
            </w:r>
          </w:p>
        </w:tc>
        <w:tc>
          <w:tcPr>
            <w:tcW w:w="960" w:type="dxa"/>
            <w:shd w:val="clear" w:color="auto" w:fill="auto"/>
            <w:noWrap/>
            <w:vAlign w:val="bottom"/>
            <w:hideMark/>
          </w:tcPr>
          <w:p w14:paraId="0F4605D4" w14:textId="77777777" w:rsidR="00305953" w:rsidRPr="00A23D1A" w:rsidRDefault="00305953" w:rsidP="00305953">
            <w:pPr>
              <w:spacing w:after="0" w:line="240" w:lineRule="auto"/>
              <w:jc w:val="left"/>
              <w:rPr>
                <w:rFonts w:eastAsia="Times New Roman" w:cs="Arial"/>
                <w:color w:val="000000"/>
              </w:rPr>
            </w:pPr>
          </w:p>
        </w:tc>
        <w:tc>
          <w:tcPr>
            <w:tcW w:w="960" w:type="dxa"/>
            <w:shd w:val="clear" w:color="auto" w:fill="auto"/>
            <w:noWrap/>
            <w:vAlign w:val="bottom"/>
            <w:hideMark/>
          </w:tcPr>
          <w:p w14:paraId="0C5A473F" w14:textId="77777777" w:rsidR="00305953" w:rsidRPr="00A23D1A" w:rsidRDefault="000A0110" w:rsidP="00305953">
            <w:pPr>
              <w:spacing w:after="0" w:line="240" w:lineRule="auto"/>
              <w:jc w:val="right"/>
              <w:rPr>
                <w:rFonts w:eastAsia="Times New Roman" w:cs="Arial"/>
                <w:color w:val="000000"/>
              </w:rPr>
            </w:pPr>
            <w:r w:rsidRPr="00A23D1A">
              <w:rPr>
                <w:rFonts w:eastAsia="Times New Roman" w:cs="Arial"/>
                <w:color w:val="000000"/>
              </w:rPr>
              <w:t>27176</w:t>
            </w:r>
          </w:p>
        </w:tc>
        <w:tc>
          <w:tcPr>
            <w:tcW w:w="960" w:type="dxa"/>
            <w:shd w:val="clear" w:color="auto" w:fill="auto"/>
            <w:noWrap/>
            <w:vAlign w:val="bottom"/>
            <w:hideMark/>
          </w:tcPr>
          <w:p w14:paraId="7E6BFC52" w14:textId="77777777" w:rsidR="00305953" w:rsidRPr="00A23D1A" w:rsidRDefault="00305953" w:rsidP="00305953">
            <w:pPr>
              <w:spacing w:after="0" w:line="240" w:lineRule="auto"/>
              <w:jc w:val="right"/>
              <w:rPr>
                <w:rFonts w:eastAsia="Times New Roman" w:cs="Arial"/>
                <w:color w:val="000000"/>
              </w:rPr>
            </w:pPr>
          </w:p>
        </w:tc>
      </w:tr>
      <w:tr w:rsidR="00070412" w14:paraId="61D0B5F4" w14:textId="77777777" w:rsidTr="002C5E0D">
        <w:trPr>
          <w:trHeight w:val="300"/>
          <w:jc w:val="center"/>
        </w:trPr>
        <w:tc>
          <w:tcPr>
            <w:tcW w:w="4000" w:type="dxa"/>
            <w:shd w:val="clear" w:color="auto" w:fill="auto"/>
            <w:noWrap/>
            <w:vAlign w:val="bottom"/>
            <w:hideMark/>
          </w:tcPr>
          <w:p w14:paraId="3543B50E" w14:textId="77777777" w:rsidR="00305953" w:rsidRPr="00A23D1A" w:rsidRDefault="000A0110" w:rsidP="00305953">
            <w:pPr>
              <w:spacing w:after="0" w:line="240" w:lineRule="auto"/>
              <w:jc w:val="left"/>
              <w:rPr>
                <w:rFonts w:eastAsia="Times New Roman" w:cs="Arial"/>
                <w:color w:val="000000"/>
              </w:rPr>
            </w:pPr>
            <w:r w:rsidRPr="00A23D1A">
              <w:rPr>
                <w:rFonts w:eastAsia="Times New Roman" w:cs="Arial"/>
                <w:color w:val="000000"/>
              </w:rPr>
              <w:t>less: drawings (adjusted)</w:t>
            </w:r>
          </w:p>
        </w:tc>
        <w:tc>
          <w:tcPr>
            <w:tcW w:w="960" w:type="dxa"/>
            <w:shd w:val="clear" w:color="auto" w:fill="auto"/>
            <w:noWrap/>
            <w:vAlign w:val="bottom"/>
            <w:hideMark/>
          </w:tcPr>
          <w:p w14:paraId="0185A35F" w14:textId="77777777" w:rsidR="00305953" w:rsidRPr="00A23D1A" w:rsidRDefault="00305953" w:rsidP="00305953">
            <w:pPr>
              <w:spacing w:after="0" w:line="240" w:lineRule="auto"/>
              <w:jc w:val="left"/>
              <w:rPr>
                <w:rFonts w:eastAsia="Times New Roman" w:cs="Arial"/>
                <w:color w:val="000000"/>
              </w:rPr>
            </w:pPr>
          </w:p>
        </w:tc>
        <w:tc>
          <w:tcPr>
            <w:tcW w:w="960" w:type="dxa"/>
            <w:shd w:val="clear" w:color="auto" w:fill="auto"/>
            <w:noWrap/>
            <w:vAlign w:val="bottom"/>
            <w:hideMark/>
          </w:tcPr>
          <w:p w14:paraId="7ED91959" w14:textId="77777777" w:rsidR="00305953" w:rsidRPr="00A23D1A" w:rsidRDefault="000A0110" w:rsidP="00305953">
            <w:pPr>
              <w:spacing w:after="0" w:line="240" w:lineRule="auto"/>
              <w:jc w:val="right"/>
              <w:rPr>
                <w:rFonts w:eastAsia="Times New Roman" w:cs="Arial"/>
                <w:color w:val="000000"/>
              </w:rPr>
            </w:pPr>
            <w:r w:rsidRPr="00A23D1A">
              <w:rPr>
                <w:rFonts w:eastAsia="Times New Roman" w:cs="Arial"/>
                <w:color w:val="000000"/>
              </w:rPr>
              <w:t>5000</w:t>
            </w:r>
          </w:p>
        </w:tc>
        <w:tc>
          <w:tcPr>
            <w:tcW w:w="960" w:type="dxa"/>
            <w:shd w:val="clear" w:color="auto" w:fill="auto"/>
            <w:noWrap/>
            <w:vAlign w:val="bottom"/>
            <w:hideMark/>
          </w:tcPr>
          <w:p w14:paraId="69AE611E" w14:textId="77777777" w:rsidR="00305953" w:rsidRPr="00A23D1A" w:rsidRDefault="00305953" w:rsidP="00305953">
            <w:pPr>
              <w:spacing w:after="0" w:line="240" w:lineRule="auto"/>
              <w:jc w:val="right"/>
              <w:rPr>
                <w:rFonts w:eastAsia="Times New Roman" w:cs="Arial"/>
                <w:color w:val="000000"/>
              </w:rPr>
            </w:pPr>
          </w:p>
        </w:tc>
      </w:tr>
      <w:tr w:rsidR="00070412" w14:paraId="78A7C2BE" w14:textId="77777777" w:rsidTr="002C5E0D">
        <w:trPr>
          <w:trHeight w:val="300"/>
          <w:jc w:val="center"/>
        </w:trPr>
        <w:tc>
          <w:tcPr>
            <w:tcW w:w="4000" w:type="dxa"/>
            <w:shd w:val="clear" w:color="auto" w:fill="auto"/>
            <w:noWrap/>
            <w:vAlign w:val="bottom"/>
            <w:hideMark/>
          </w:tcPr>
          <w:p w14:paraId="1EE14DB9" w14:textId="77777777" w:rsidR="00305953" w:rsidRPr="00A23D1A" w:rsidRDefault="000A0110" w:rsidP="00305953">
            <w:pPr>
              <w:spacing w:after="0" w:line="240" w:lineRule="auto"/>
              <w:jc w:val="left"/>
              <w:rPr>
                <w:rFonts w:eastAsia="Times New Roman" w:cs="Arial"/>
                <w:b/>
                <w:color w:val="000000"/>
              </w:rPr>
            </w:pPr>
            <w:r w:rsidRPr="00A23D1A">
              <w:rPr>
                <w:rFonts w:eastAsia="Times New Roman" w:cs="Arial"/>
                <w:b/>
                <w:color w:val="000000"/>
              </w:rPr>
              <w:t>Total equities</w:t>
            </w:r>
          </w:p>
        </w:tc>
        <w:tc>
          <w:tcPr>
            <w:tcW w:w="960" w:type="dxa"/>
            <w:shd w:val="clear" w:color="auto" w:fill="auto"/>
            <w:noWrap/>
            <w:vAlign w:val="bottom"/>
            <w:hideMark/>
          </w:tcPr>
          <w:p w14:paraId="446F8441" w14:textId="77777777" w:rsidR="00305953" w:rsidRPr="00A23D1A" w:rsidRDefault="00305953" w:rsidP="00305953">
            <w:pPr>
              <w:spacing w:after="0" w:line="240" w:lineRule="auto"/>
              <w:jc w:val="left"/>
              <w:rPr>
                <w:rFonts w:eastAsia="Times New Roman" w:cs="Arial"/>
                <w:b/>
                <w:color w:val="000000"/>
              </w:rPr>
            </w:pPr>
          </w:p>
        </w:tc>
        <w:tc>
          <w:tcPr>
            <w:tcW w:w="960" w:type="dxa"/>
            <w:shd w:val="clear" w:color="auto" w:fill="auto"/>
            <w:noWrap/>
            <w:vAlign w:val="bottom"/>
            <w:hideMark/>
          </w:tcPr>
          <w:p w14:paraId="0531877C" w14:textId="77777777" w:rsidR="00305953" w:rsidRPr="00A23D1A" w:rsidRDefault="00305953" w:rsidP="00305953">
            <w:pPr>
              <w:spacing w:after="0" w:line="240" w:lineRule="auto"/>
              <w:jc w:val="left"/>
              <w:rPr>
                <w:rFonts w:eastAsia="Times New Roman" w:cs="Arial"/>
                <w:b/>
              </w:rPr>
            </w:pPr>
          </w:p>
        </w:tc>
        <w:tc>
          <w:tcPr>
            <w:tcW w:w="960" w:type="dxa"/>
            <w:shd w:val="clear" w:color="auto" w:fill="auto"/>
            <w:noWrap/>
            <w:vAlign w:val="bottom"/>
            <w:hideMark/>
          </w:tcPr>
          <w:p w14:paraId="582759AA" w14:textId="77777777" w:rsidR="00305953" w:rsidRPr="00A23D1A" w:rsidRDefault="000A0110" w:rsidP="00305953">
            <w:pPr>
              <w:spacing w:after="0" w:line="240" w:lineRule="auto"/>
              <w:jc w:val="right"/>
              <w:rPr>
                <w:rFonts w:eastAsia="Times New Roman" w:cs="Arial"/>
                <w:b/>
                <w:color w:val="000000"/>
              </w:rPr>
            </w:pPr>
            <w:r w:rsidRPr="00A23D1A">
              <w:rPr>
                <w:rFonts w:eastAsia="Times New Roman" w:cs="Arial"/>
                <w:b/>
                <w:color w:val="000000"/>
              </w:rPr>
              <w:t>41226</w:t>
            </w:r>
          </w:p>
        </w:tc>
      </w:tr>
      <w:tr w:rsidR="00070412" w14:paraId="581CACF1" w14:textId="77777777" w:rsidTr="002C5E0D">
        <w:trPr>
          <w:trHeight w:val="300"/>
          <w:jc w:val="center"/>
        </w:trPr>
        <w:tc>
          <w:tcPr>
            <w:tcW w:w="4000" w:type="dxa"/>
            <w:shd w:val="clear" w:color="auto" w:fill="auto"/>
            <w:noWrap/>
            <w:vAlign w:val="bottom"/>
            <w:hideMark/>
          </w:tcPr>
          <w:p w14:paraId="56E6FA1E" w14:textId="77777777" w:rsidR="00305953" w:rsidRPr="00A23D1A" w:rsidRDefault="000A0110" w:rsidP="00305953">
            <w:pPr>
              <w:spacing w:after="0" w:line="240" w:lineRule="auto"/>
              <w:jc w:val="left"/>
              <w:rPr>
                <w:rFonts w:eastAsia="Times New Roman" w:cs="Arial"/>
                <w:b/>
                <w:color w:val="000000"/>
              </w:rPr>
            </w:pPr>
            <w:r w:rsidRPr="00A23D1A">
              <w:rPr>
                <w:rFonts w:eastAsia="Times New Roman" w:cs="Arial"/>
                <w:b/>
                <w:color w:val="000000"/>
              </w:rPr>
              <w:t>Total equities and liabilities</w:t>
            </w:r>
          </w:p>
        </w:tc>
        <w:tc>
          <w:tcPr>
            <w:tcW w:w="960" w:type="dxa"/>
            <w:shd w:val="clear" w:color="auto" w:fill="auto"/>
            <w:noWrap/>
            <w:vAlign w:val="bottom"/>
            <w:hideMark/>
          </w:tcPr>
          <w:p w14:paraId="76163DEB" w14:textId="77777777" w:rsidR="00305953" w:rsidRPr="00A23D1A" w:rsidRDefault="00305953" w:rsidP="00305953">
            <w:pPr>
              <w:spacing w:after="0" w:line="240" w:lineRule="auto"/>
              <w:jc w:val="left"/>
              <w:rPr>
                <w:rFonts w:eastAsia="Times New Roman" w:cs="Arial"/>
                <w:b/>
                <w:color w:val="000000"/>
              </w:rPr>
            </w:pPr>
          </w:p>
        </w:tc>
        <w:tc>
          <w:tcPr>
            <w:tcW w:w="960" w:type="dxa"/>
            <w:shd w:val="clear" w:color="auto" w:fill="auto"/>
            <w:noWrap/>
            <w:vAlign w:val="bottom"/>
            <w:hideMark/>
          </w:tcPr>
          <w:p w14:paraId="4E524539" w14:textId="77777777" w:rsidR="00305953" w:rsidRPr="00A23D1A" w:rsidRDefault="00305953" w:rsidP="00305953">
            <w:pPr>
              <w:spacing w:after="0" w:line="240" w:lineRule="auto"/>
              <w:jc w:val="left"/>
              <w:rPr>
                <w:rFonts w:eastAsia="Times New Roman" w:cs="Arial"/>
                <w:b/>
              </w:rPr>
            </w:pPr>
          </w:p>
        </w:tc>
        <w:tc>
          <w:tcPr>
            <w:tcW w:w="960" w:type="dxa"/>
            <w:shd w:val="clear" w:color="auto" w:fill="auto"/>
            <w:noWrap/>
            <w:vAlign w:val="bottom"/>
            <w:hideMark/>
          </w:tcPr>
          <w:p w14:paraId="4536886E" w14:textId="77777777" w:rsidR="00305953" w:rsidRPr="00A23D1A" w:rsidRDefault="000A0110" w:rsidP="00305953">
            <w:pPr>
              <w:spacing w:after="0" w:line="240" w:lineRule="auto"/>
              <w:jc w:val="right"/>
              <w:rPr>
                <w:rFonts w:eastAsia="Times New Roman" w:cs="Arial"/>
                <w:b/>
                <w:color w:val="000000"/>
                <w:u w:val="double"/>
              </w:rPr>
            </w:pPr>
            <w:r w:rsidRPr="00A23D1A">
              <w:rPr>
                <w:rFonts w:eastAsia="Times New Roman" w:cs="Arial"/>
                <w:b/>
                <w:color w:val="000000"/>
                <w:u w:val="double"/>
              </w:rPr>
              <w:t>59226</w:t>
            </w:r>
          </w:p>
        </w:tc>
      </w:tr>
    </w:tbl>
    <w:p w14:paraId="5F23703E" w14:textId="77777777" w:rsidR="00B829E3" w:rsidRDefault="00B829E3" w:rsidP="00E2750A">
      <w:pPr>
        <w:spacing w:after="0"/>
        <w:rPr>
          <w:rFonts w:cs="Arial"/>
        </w:rPr>
      </w:pPr>
    </w:p>
    <w:p w14:paraId="715EB2E0" w14:textId="77777777" w:rsidR="00596B87" w:rsidRDefault="00596B87" w:rsidP="00596B87">
      <w:pPr>
        <w:tabs>
          <w:tab w:val="center" w:pos="4680"/>
        </w:tabs>
        <w:spacing w:after="160"/>
        <w:jc w:val="center"/>
        <w:rPr>
          <w:rFonts w:cs="Arial"/>
        </w:rPr>
      </w:pPr>
    </w:p>
    <w:p w14:paraId="6D95DA6E" w14:textId="00F5D0FA" w:rsidR="00B829E3" w:rsidRDefault="000A0110" w:rsidP="00596B87">
      <w:pPr>
        <w:tabs>
          <w:tab w:val="center" w:pos="4680"/>
        </w:tabs>
        <w:spacing w:after="160"/>
        <w:rPr>
          <w:rFonts w:cs="Arial"/>
        </w:rPr>
      </w:pPr>
      <w:r w:rsidRPr="00596B87">
        <w:rPr>
          <w:rFonts w:cs="Arial"/>
        </w:rPr>
        <w:br w:type="page"/>
      </w:r>
      <w:r w:rsidR="00596B87">
        <w:rPr>
          <w:rFonts w:cs="Arial"/>
        </w:rPr>
        <w:lastRenderedPageBreak/>
        <w:tab/>
      </w:r>
    </w:p>
    <w:p w14:paraId="28E99AFC" w14:textId="3D63382D" w:rsidR="00B829E3" w:rsidRPr="00B829E3" w:rsidRDefault="002C5E0D" w:rsidP="00151290">
      <w:pPr>
        <w:pStyle w:val="Heading1"/>
      </w:pPr>
      <w:bookmarkStart w:id="3" w:name="_Toc86792678"/>
      <w:r>
        <w:t>4. Difference between liquidity and profitability</w:t>
      </w:r>
      <w:bookmarkEnd w:id="3"/>
    </w:p>
    <w:p w14:paraId="0697A02C" w14:textId="77777777" w:rsidR="00727200" w:rsidRPr="00727200" w:rsidRDefault="00727200" w:rsidP="00727200">
      <w:pPr>
        <w:spacing w:after="160"/>
        <w:rPr>
          <w:rFonts w:cs="Arial"/>
        </w:rPr>
      </w:pPr>
      <w:r w:rsidRPr="00727200">
        <w:rPr>
          <w:rFonts w:cs="Arial"/>
        </w:rPr>
        <w:t>There are several ways in which profitability and liquidity disagree. Here's a quick breakdown of how profitability and liquidity different in a business:</w:t>
      </w:r>
    </w:p>
    <w:p w14:paraId="4E58098E" w14:textId="3887E438" w:rsidR="00727200" w:rsidRPr="006D0A10" w:rsidRDefault="005B7DAE" w:rsidP="006D0A10">
      <w:pPr>
        <w:pStyle w:val="ListParagraph"/>
        <w:numPr>
          <w:ilvl w:val="0"/>
          <w:numId w:val="7"/>
        </w:numPr>
        <w:rPr>
          <w:rFonts w:eastAsia="Times New Roman" w:cs="Times New Roman"/>
          <w:szCs w:val="24"/>
          <w:lang w:eastAsia="en-GB"/>
        </w:rPr>
      </w:pPr>
      <w:r>
        <w:rPr>
          <w:rFonts w:cs="Arial"/>
        </w:rPr>
        <w:t xml:space="preserve">Profitability refers to the amount which a company make after incurring all the expenses and paying the taxes </w:t>
      </w:r>
      <w:r w:rsidR="00145A83" w:rsidRPr="006D0A10">
        <w:rPr>
          <w:rFonts w:eastAsia="Times New Roman" w:cs="Times New Roman"/>
          <w:szCs w:val="24"/>
          <w:lang w:eastAsia="en-GB"/>
        </w:rPr>
        <w:t>(</w:t>
      </w:r>
      <w:r w:rsidR="00145A83">
        <w:rPr>
          <w:rFonts w:eastAsia="Times New Roman" w:cs="Times New Roman"/>
          <w:szCs w:val="24"/>
          <w:lang w:eastAsia="en-GB"/>
        </w:rPr>
        <w:t>Mills et al., 1996)</w:t>
      </w:r>
      <w:r w:rsidR="006D0A10">
        <w:rPr>
          <w:rFonts w:eastAsia="Times New Roman" w:cs="Times New Roman"/>
          <w:szCs w:val="24"/>
          <w:lang w:eastAsia="en-GB"/>
        </w:rPr>
        <w:t xml:space="preserve">. </w:t>
      </w:r>
      <w:r w:rsidR="00727200" w:rsidRPr="006D0A10">
        <w:rPr>
          <w:rFonts w:cs="Arial"/>
        </w:rPr>
        <w:t>To the contrary, when we speak of a company's liquidity, we mean how easily it can convert its assets into cash. It is believed that a corporation is more liquid if it can convert its present assets into cash quickly. The availability of funds in a corporation at a certain period is sometimes referred to as liquidity.</w:t>
      </w:r>
    </w:p>
    <w:p w14:paraId="3E9ADE61" w14:textId="1830D84B" w:rsidR="00727200" w:rsidRPr="006D0A10" w:rsidRDefault="00727200" w:rsidP="006D0A10">
      <w:pPr>
        <w:pStyle w:val="ListParagraph"/>
        <w:numPr>
          <w:ilvl w:val="0"/>
          <w:numId w:val="7"/>
        </w:numPr>
        <w:rPr>
          <w:rFonts w:eastAsia="Times New Roman" w:cs="Times New Roman"/>
          <w:szCs w:val="24"/>
          <w:lang w:eastAsia="en-GB"/>
        </w:rPr>
      </w:pPr>
      <w:r w:rsidRPr="006D0A10">
        <w:rPr>
          <w:rFonts w:cs="Arial"/>
        </w:rPr>
        <w:t>Profitability has a negative association with liquidity. There will be opportunity costs for a business if there is too much cash sitting around as liquid funds instead of putting it to work. In other words, despite having more liquidity, even though the corporation has less earnings</w:t>
      </w:r>
      <w:r w:rsidR="006D0A10" w:rsidRPr="006D0A10">
        <w:rPr>
          <w:rFonts w:cs="Arial"/>
        </w:rPr>
        <w:t xml:space="preserve"> </w:t>
      </w:r>
      <w:r w:rsidR="006D0A10" w:rsidRPr="006D0A10">
        <w:rPr>
          <w:rFonts w:eastAsia="Times New Roman" w:cs="Times New Roman"/>
          <w:szCs w:val="24"/>
          <w:lang w:eastAsia="en-GB"/>
        </w:rPr>
        <w:t>(</w:t>
      </w:r>
      <w:r w:rsidR="007E019B">
        <w:rPr>
          <w:rFonts w:eastAsia="Times New Roman" w:cs="Times New Roman"/>
          <w:szCs w:val="24"/>
          <w:lang w:eastAsia="en-GB"/>
        </w:rPr>
        <w:t>Mills et al., 1996)</w:t>
      </w:r>
      <w:r w:rsidRPr="006D0A10">
        <w:rPr>
          <w:rFonts w:cs="Arial"/>
        </w:rPr>
        <w:t xml:space="preserve">. The bottom line is that by investing heavily in profitable sectors while having a little amount of cash on hand, a corporation </w:t>
      </w:r>
      <w:r w:rsidR="006D0A10" w:rsidRPr="006D0A10">
        <w:rPr>
          <w:rFonts w:cs="Arial"/>
        </w:rPr>
        <w:t>can</w:t>
      </w:r>
      <w:r w:rsidRPr="006D0A10">
        <w:rPr>
          <w:rFonts w:cs="Arial"/>
        </w:rPr>
        <w:t xml:space="preserve"> earn a bigger profit at the expense of less liquidity. This is where the corporation makes more money, but the hazards of liquidity are greater. Liquidity problems might prevent the business from making payments to its creditors or paying its workers</w:t>
      </w:r>
      <w:r w:rsidR="006D0A10">
        <w:rPr>
          <w:rFonts w:cs="Arial"/>
        </w:rPr>
        <w:t>.</w:t>
      </w:r>
    </w:p>
    <w:p w14:paraId="5B41D08B" w14:textId="1E052C7C" w:rsidR="00727200" w:rsidRPr="006D0A10" w:rsidRDefault="00727200" w:rsidP="00727200">
      <w:pPr>
        <w:pStyle w:val="ListParagraph"/>
        <w:numPr>
          <w:ilvl w:val="0"/>
          <w:numId w:val="4"/>
        </w:numPr>
        <w:spacing w:after="160"/>
        <w:rPr>
          <w:rFonts w:cs="Arial"/>
        </w:rPr>
      </w:pPr>
      <w:r w:rsidRPr="00576384">
        <w:rPr>
          <w:rFonts w:cs="Arial"/>
        </w:rPr>
        <w:t>Users may gain some insight into the overall performance of a firm by its profitability</w:t>
      </w:r>
      <w:r w:rsidR="006D0A10">
        <w:rPr>
          <w:rFonts w:cs="Arial"/>
        </w:rPr>
        <w:t>.</w:t>
      </w:r>
      <w:r w:rsidRPr="00576384">
        <w:rPr>
          <w:rFonts w:cs="Arial"/>
        </w:rPr>
        <w:t xml:space="preserve"> Liquidity, on the other hand, is a short-term reflection of a company's cash position and cash </w:t>
      </w:r>
      <w:r w:rsidR="00145A83">
        <w:rPr>
          <w:rFonts w:cs="Arial"/>
        </w:rPr>
        <w:t xml:space="preserve">management </w:t>
      </w:r>
      <w:r w:rsidR="00145A83" w:rsidRPr="006D0A10">
        <w:rPr>
          <w:rFonts w:eastAsia="Times New Roman" w:cs="Times New Roman"/>
          <w:szCs w:val="24"/>
          <w:lang w:eastAsia="en-GB"/>
        </w:rPr>
        <w:t>(</w:t>
      </w:r>
      <w:r w:rsidR="00145A83">
        <w:rPr>
          <w:rFonts w:eastAsia="Times New Roman" w:cs="Times New Roman"/>
          <w:szCs w:val="24"/>
          <w:lang w:eastAsia="en-GB"/>
        </w:rPr>
        <w:t>Mills et al., 1996)</w:t>
      </w:r>
      <w:r w:rsidRPr="00576384">
        <w:rPr>
          <w:rFonts w:cs="Arial"/>
        </w:rPr>
        <w:t>. Investors sometimes prioritize short-term cash situations over long-term profitability.</w:t>
      </w:r>
    </w:p>
    <w:p w14:paraId="6343BC77" w14:textId="7F0F96C1" w:rsidR="00727200" w:rsidRDefault="00727200" w:rsidP="00727200">
      <w:pPr>
        <w:pStyle w:val="ListParagraph"/>
        <w:numPr>
          <w:ilvl w:val="0"/>
          <w:numId w:val="4"/>
        </w:numPr>
        <w:spacing w:after="160"/>
        <w:rPr>
          <w:rFonts w:cs="Arial"/>
        </w:rPr>
      </w:pPr>
      <w:r w:rsidRPr="00576384">
        <w:rPr>
          <w:rFonts w:cs="Arial"/>
        </w:rPr>
        <w:t>In terms of profitability, a company's capacity to generate profits in all business circumstances is measured. The company's ability to turn its assets into sales is reflected in its liquidity.</w:t>
      </w:r>
    </w:p>
    <w:p w14:paraId="608050D8" w14:textId="77777777" w:rsidR="00694200" w:rsidRPr="006D0A10" w:rsidRDefault="00694200" w:rsidP="00694200">
      <w:pPr>
        <w:pStyle w:val="ListParagraph"/>
        <w:numPr>
          <w:ilvl w:val="0"/>
          <w:numId w:val="4"/>
        </w:numPr>
        <w:spacing w:after="160"/>
        <w:rPr>
          <w:rFonts w:cs="Arial"/>
        </w:rPr>
      </w:pPr>
      <w:r w:rsidRPr="00576384">
        <w:rPr>
          <w:rFonts w:cs="Arial"/>
        </w:rPr>
        <w:t>Gross profits, operational profits, net profits after taxes, EBIDTA, CAGR, and other metrics show how profitable a firm is. When it comes to determining liquidity, other metrics are used, such as the current/acid-test/liquidity/interest coverage/etc. ratio</w:t>
      </w:r>
      <w:r>
        <w:rPr>
          <w:rFonts w:cs="Arial"/>
        </w:rPr>
        <w:t>.</w:t>
      </w:r>
    </w:p>
    <w:p w14:paraId="35AA526D" w14:textId="77777777" w:rsidR="00694200" w:rsidRPr="006D0A10" w:rsidRDefault="00694200" w:rsidP="00694200">
      <w:pPr>
        <w:pStyle w:val="ListParagraph"/>
        <w:numPr>
          <w:ilvl w:val="0"/>
          <w:numId w:val="4"/>
        </w:numPr>
        <w:spacing w:after="160"/>
        <w:rPr>
          <w:rFonts w:cs="Arial"/>
        </w:rPr>
      </w:pPr>
      <w:r w:rsidRPr="00576384">
        <w:rPr>
          <w:rFonts w:cs="Arial"/>
        </w:rPr>
        <w:t>Liquidity issues can lead to bankruptcy for a business. In contrast, a firm that makes little money is less likely to go bankrupt.</w:t>
      </w:r>
    </w:p>
    <w:p w14:paraId="6228DEE9" w14:textId="77777777" w:rsidR="00694200" w:rsidRPr="006D0A10" w:rsidRDefault="00694200" w:rsidP="00694200">
      <w:pPr>
        <w:pStyle w:val="ListParagraph"/>
        <w:numPr>
          <w:ilvl w:val="0"/>
          <w:numId w:val="4"/>
        </w:numPr>
        <w:spacing w:after="160"/>
        <w:rPr>
          <w:rFonts w:cs="Arial"/>
        </w:rPr>
      </w:pPr>
      <w:r w:rsidRPr="006D0A10">
        <w:rPr>
          <w:rFonts w:cs="Arial"/>
        </w:rPr>
        <w:t xml:space="preserve">In the profit and loss statement, profitability is shown as one of the items. No record of it can be found in the financial statements. The shareholders' property is used to modify net profit at a certain moment in time. Liquidity, but at the other hand, is a feature of modern </w:t>
      </w:r>
      <w:r w:rsidRPr="006D0A10">
        <w:rPr>
          <w:rFonts w:cs="Arial"/>
        </w:rPr>
        <w:lastRenderedPageBreak/>
        <w:t>assets and a balance sheet item. The income statement does not allow for the measurement of liquidity</w:t>
      </w:r>
      <w:r>
        <w:rPr>
          <w:rFonts w:cs="Arial"/>
        </w:rPr>
        <w:t>.</w:t>
      </w:r>
    </w:p>
    <w:p w14:paraId="54FC7D24" w14:textId="0618A0DE" w:rsidR="00694200" w:rsidRPr="002C5E0D" w:rsidRDefault="00694200" w:rsidP="00694200">
      <w:pPr>
        <w:pStyle w:val="ListParagraph"/>
        <w:numPr>
          <w:ilvl w:val="0"/>
          <w:numId w:val="4"/>
        </w:numPr>
        <w:spacing w:after="160"/>
        <w:rPr>
          <w:rFonts w:cs="Arial"/>
        </w:rPr>
      </w:pPr>
      <w:r w:rsidRPr="00576384">
        <w:rPr>
          <w:rFonts w:cs="Arial"/>
        </w:rPr>
        <w:t>A balance sheet's profit and cash balances will never be the same. Business operations that result in cash inflows produce cash</w:t>
      </w:r>
      <w:r>
        <w:rPr>
          <w:rFonts w:cs="Arial"/>
        </w:rPr>
        <w:t xml:space="preserve"> (Alexander &amp; Nobles, 2007)</w:t>
      </w:r>
      <w:r w:rsidRPr="00576384">
        <w:rPr>
          <w:rFonts w:cs="Arial"/>
        </w:rPr>
        <w:t>. Cash outflows are subtracted from cash inflows to arrive at the cash balance at a given moment in time. Creating a profit or loss has no effect on the amount of money in your account</w:t>
      </w:r>
      <w:r>
        <w:rPr>
          <w:rFonts w:cs="Arial"/>
        </w:rPr>
        <w:t>.</w:t>
      </w:r>
    </w:p>
    <w:p w14:paraId="141764BD" w14:textId="31350DE4" w:rsidR="00694200" w:rsidRPr="00694200" w:rsidRDefault="00694200" w:rsidP="00694200">
      <w:pPr>
        <w:pStyle w:val="ListParagraph"/>
        <w:numPr>
          <w:ilvl w:val="0"/>
          <w:numId w:val="4"/>
        </w:numPr>
        <w:spacing w:after="160"/>
        <w:rPr>
          <w:rFonts w:cs="Arial"/>
        </w:rPr>
      </w:pPr>
      <w:r w:rsidRPr="00576384">
        <w:rPr>
          <w:rFonts w:cs="Arial"/>
        </w:rPr>
        <w:t>A company's long-term profitability is a major problem. Liquidity, but at the other hand, is an issue for a firm in the short term. Even if a company experiences a short-term loss, it eventually seeks to become profitable in the long run. But a corporation might not want to make shortages of cash since demand from creditors or other important users could occur at any time, forcing the company to pay promptly.</w:t>
      </w:r>
    </w:p>
    <w:p w14:paraId="3AC1E0D9" w14:textId="46D215E8" w:rsidR="00727200" w:rsidRPr="006D0A10" w:rsidRDefault="00727200" w:rsidP="00727200">
      <w:pPr>
        <w:pStyle w:val="ListParagraph"/>
        <w:numPr>
          <w:ilvl w:val="0"/>
          <w:numId w:val="6"/>
        </w:numPr>
        <w:spacing w:after="160"/>
        <w:rPr>
          <w:rFonts w:cs="Arial"/>
        </w:rPr>
      </w:pPr>
      <w:r w:rsidRPr="00576384">
        <w:rPr>
          <w:rFonts w:cs="Arial"/>
        </w:rPr>
        <w:t>Large investments in working capital are the focus of liquidity</w:t>
      </w:r>
      <w:r w:rsidR="00145A83">
        <w:rPr>
          <w:rFonts w:cs="Arial"/>
        </w:rPr>
        <w:t xml:space="preserve"> (Alexander &amp; Nobles, 2007)</w:t>
      </w:r>
      <w:r w:rsidRPr="00576384">
        <w:rPr>
          <w:rFonts w:cs="Arial"/>
        </w:rPr>
        <w:t>. Profit, but at the other hand, necessitates a minimal outlay of this type of capital.</w:t>
      </w:r>
    </w:p>
    <w:p w14:paraId="19A7AFBF" w14:textId="6F0E477F" w:rsidR="00727200" w:rsidRPr="006D0A10" w:rsidRDefault="00727200" w:rsidP="00727200">
      <w:pPr>
        <w:pStyle w:val="ListParagraph"/>
        <w:numPr>
          <w:ilvl w:val="0"/>
          <w:numId w:val="5"/>
        </w:numPr>
        <w:spacing w:after="160"/>
        <w:rPr>
          <w:rFonts w:cs="Arial"/>
        </w:rPr>
      </w:pPr>
      <w:r w:rsidRPr="00576384">
        <w:rPr>
          <w:rFonts w:cs="Arial"/>
        </w:rPr>
        <w:t>A positive liquidity situation facilitates the rapid monetary payment to the customers' accounts. Even if the company makes a lot of money, consumers cannot expect to be paid immediately</w:t>
      </w:r>
      <w:r w:rsidR="00145A83">
        <w:rPr>
          <w:rFonts w:cs="Arial"/>
        </w:rPr>
        <w:t xml:space="preserve"> (Alexander &amp; Nobles, 2007)</w:t>
      </w:r>
      <w:r w:rsidRPr="00576384">
        <w:rPr>
          <w:rFonts w:cs="Arial"/>
        </w:rPr>
        <w:t>.</w:t>
      </w:r>
    </w:p>
    <w:p w14:paraId="3A08FF5D" w14:textId="6C3E8639" w:rsidR="00D47C8C" w:rsidRPr="00576384" w:rsidRDefault="00727200" w:rsidP="00576384">
      <w:pPr>
        <w:pStyle w:val="ListParagraph"/>
        <w:numPr>
          <w:ilvl w:val="0"/>
          <w:numId w:val="5"/>
        </w:numPr>
        <w:spacing w:after="160"/>
        <w:rPr>
          <w:rFonts w:cs="Arial"/>
        </w:rPr>
      </w:pPr>
      <w:r w:rsidRPr="00576384">
        <w:rPr>
          <w:rFonts w:cs="Arial"/>
        </w:rPr>
        <w:t>The causes for the discrepancy in profit and cash on a balance sheet include the following. It's clear that profits and currency have no link to one another, therefore there's no doubt regarding their equality.</w:t>
      </w:r>
      <w:r w:rsidR="000A0110" w:rsidRPr="00576384">
        <w:rPr>
          <w:rFonts w:cs="Arial"/>
        </w:rPr>
        <w:br w:type="page"/>
      </w:r>
    </w:p>
    <w:p w14:paraId="06395972" w14:textId="70826DA5" w:rsidR="00D47C8C" w:rsidRDefault="000A0110" w:rsidP="00D47C8C">
      <w:pPr>
        <w:pStyle w:val="Heading2"/>
        <w:spacing w:before="0" w:beforeAutospacing="0"/>
        <w:rPr>
          <w:rFonts w:cs="Arial"/>
          <w:bCs w:val="0"/>
          <w:color w:val="000000"/>
          <w:sz w:val="22"/>
          <w:szCs w:val="22"/>
        </w:rPr>
      </w:pPr>
      <w:bookmarkStart w:id="4" w:name="_Toc86792679"/>
      <w:r w:rsidRPr="00D47C8C">
        <w:rPr>
          <w:rFonts w:cs="Arial"/>
          <w:bCs w:val="0"/>
          <w:color w:val="000000"/>
          <w:sz w:val="22"/>
          <w:szCs w:val="22"/>
        </w:rPr>
        <w:lastRenderedPageBreak/>
        <w:t>References</w:t>
      </w:r>
      <w:bookmarkEnd w:id="4"/>
    </w:p>
    <w:p w14:paraId="654AE9B6" w14:textId="77777777" w:rsidR="007D64D5" w:rsidRDefault="007D64D5" w:rsidP="007D64D5">
      <w:pPr>
        <w:rPr>
          <w:shd w:val="clear" w:color="auto" w:fill="FFFFFF"/>
        </w:rPr>
      </w:pPr>
      <w:r>
        <w:rPr>
          <w:shd w:val="clear" w:color="auto" w:fill="FFFFFF"/>
        </w:rPr>
        <w:t>Alexander, D. and Nobes, C., 2007. </w:t>
      </w:r>
      <w:r>
        <w:rPr>
          <w:i/>
          <w:iCs/>
          <w:shd w:val="clear" w:color="auto" w:fill="FFFFFF"/>
        </w:rPr>
        <w:t>Financial accounting: an international introduction</w:t>
      </w:r>
      <w:r>
        <w:rPr>
          <w:shd w:val="clear" w:color="auto" w:fill="FFFFFF"/>
        </w:rPr>
        <w:t>. Pearson Education.</w:t>
      </w:r>
    </w:p>
    <w:p w14:paraId="05F4C902" w14:textId="77777777" w:rsidR="007D64D5" w:rsidRDefault="007D64D5" w:rsidP="007D64D5">
      <w:pPr>
        <w:rPr>
          <w:shd w:val="clear" w:color="auto" w:fill="FFFFFF"/>
          <w:lang w:eastAsia="en-GB"/>
        </w:rPr>
      </w:pPr>
      <w:r w:rsidRPr="000A77D4">
        <w:rPr>
          <w:shd w:val="clear" w:color="auto" w:fill="FFFFFF"/>
          <w:lang w:eastAsia="en-GB"/>
        </w:rPr>
        <w:t>Glenn, N. (2021) Financial Statements &amp; their Utmost Importance to Users, Analyst Answers. Available at: https://analystanswers.com/financial-statements-their-utmost-importance-to-users/ (Accessed: 2 November 2021).</w:t>
      </w:r>
    </w:p>
    <w:p w14:paraId="1ACFF5B2" w14:textId="77777777" w:rsidR="007D64D5" w:rsidRDefault="007D64D5" w:rsidP="007D64D5">
      <w:pPr>
        <w:rPr>
          <w:shd w:val="clear" w:color="auto" w:fill="FFFFFF"/>
        </w:rPr>
      </w:pPr>
      <w:r>
        <w:rPr>
          <w:shd w:val="clear" w:color="auto" w:fill="FFFFFF"/>
        </w:rPr>
        <w:t xml:space="preserve">Mills, R.W., Robertson, J., Davies, T., </w:t>
      </w:r>
      <w:proofErr w:type="spellStart"/>
      <w:r>
        <w:rPr>
          <w:shd w:val="clear" w:color="auto" w:fill="FFFFFF"/>
        </w:rPr>
        <w:t>Boczko</w:t>
      </w:r>
      <w:proofErr w:type="spellEnd"/>
      <w:r>
        <w:rPr>
          <w:shd w:val="clear" w:color="auto" w:fill="FFFFFF"/>
        </w:rPr>
        <w:t>, T. and Drury, C., 1996. </w:t>
      </w:r>
      <w:r>
        <w:rPr>
          <w:i/>
          <w:iCs/>
          <w:shd w:val="clear" w:color="auto" w:fill="FFFFFF"/>
        </w:rPr>
        <w:t>Fundamentals of managerial accounting and finance</w:t>
      </w:r>
      <w:r>
        <w:rPr>
          <w:shd w:val="clear" w:color="auto" w:fill="FFFFFF"/>
        </w:rPr>
        <w:t>. Mars.</w:t>
      </w:r>
    </w:p>
    <w:p w14:paraId="37116855" w14:textId="77777777" w:rsidR="007D64D5" w:rsidRPr="000B31F3" w:rsidRDefault="007D64D5" w:rsidP="007D64D5">
      <w:pPr>
        <w:rPr>
          <w:rFonts w:cs="Times New Roman"/>
          <w:szCs w:val="24"/>
          <w:lang w:eastAsia="en-GB"/>
        </w:rPr>
      </w:pPr>
      <w:r>
        <w:rPr>
          <w:shd w:val="clear" w:color="auto" w:fill="FFFFFF"/>
        </w:rPr>
        <w:t>Needles, B.E., Powers, M. and Crosson, S.V., 2013. </w:t>
      </w:r>
      <w:r>
        <w:rPr>
          <w:i/>
          <w:iCs/>
          <w:shd w:val="clear" w:color="auto" w:fill="FFFFFF"/>
        </w:rPr>
        <w:t>Principles of accounting</w:t>
      </w:r>
      <w:r>
        <w:rPr>
          <w:shd w:val="clear" w:color="auto" w:fill="FFFFFF"/>
        </w:rPr>
        <w:t>. Cengage Learning.</w:t>
      </w:r>
    </w:p>
    <w:p w14:paraId="31DC6756" w14:textId="77777777" w:rsidR="007D64D5" w:rsidRDefault="007D64D5" w:rsidP="007D64D5">
      <w:pPr>
        <w:rPr>
          <w:shd w:val="clear" w:color="auto" w:fill="FFFFFF"/>
          <w:lang w:eastAsia="en-GB"/>
        </w:rPr>
      </w:pPr>
      <w:r>
        <w:rPr>
          <w:shd w:val="clear" w:color="auto" w:fill="FFFFFF"/>
        </w:rPr>
        <w:t xml:space="preserve">Weygandt, J.J., </w:t>
      </w:r>
      <w:proofErr w:type="spellStart"/>
      <w:r>
        <w:rPr>
          <w:shd w:val="clear" w:color="auto" w:fill="FFFFFF"/>
        </w:rPr>
        <w:t>Kieso</w:t>
      </w:r>
      <w:proofErr w:type="spellEnd"/>
      <w:r>
        <w:rPr>
          <w:shd w:val="clear" w:color="auto" w:fill="FFFFFF"/>
        </w:rPr>
        <w:t>, D.E., Kimmel, P.D., Trenholm, B., Warren, V. and Novak, L., 2019. </w:t>
      </w:r>
      <w:r>
        <w:rPr>
          <w:i/>
          <w:iCs/>
          <w:shd w:val="clear" w:color="auto" w:fill="FFFFFF"/>
        </w:rPr>
        <w:t>Accounting Principles</w:t>
      </w:r>
      <w:r>
        <w:rPr>
          <w:shd w:val="clear" w:color="auto" w:fill="FFFFFF"/>
        </w:rPr>
        <w:t>. John Wiley &amp; Sons.</w:t>
      </w:r>
    </w:p>
    <w:p w14:paraId="6F751BA4" w14:textId="13660937" w:rsidR="007D64D5" w:rsidRDefault="007D64D5" w:rsidP="007D64D5">
      <w:pPr>
        <w:rPr>
          <w:shd w:val="clear" w:color="auto" w:fill="FFFFFF"/>
        </w:rPr>
      </w:pPr>
      <w:r>
        <w:rPr>
          <w:shd w:val="clear" w:color="auto" w:fill="FFFFFF"/>
        </w:rPr>
        <w:t xml:space="preserve">Wild, J.J., Shaw, K.W., Chiappetta, B., </w:t>
      </w:r>
      <w:proofErr w:type="spellStart"/>
      <w:r>
        <w:rPr>
          <w:shd w:val="clear" w:color="auto" w:fill="FFFFFF"/>
        </w:rPr>
        <w:t>Dahawy</w:t>
      </w:r>
      <w:proofErr w:type="spellEnd"/>
      <w:r>
        <w:rPr>
          <w:shd w:val="clear" w:color="auto" w:fill="FFFFFF"/>
        </w:rPr>
        <w:t>, K. and Samaha, K., 20</w:t>
      </w:r>
      <w:r w:rsidR="004C5860">
        <w:rPr>
          <w:shd w:val="clear" w:color="auto" w:fill="FFFFFF"/>
        </w:rPr>
        <w:t>19</w:t>
      </w:r>
      <w:r>
        <w:rPr>
          <w:shd w:val="clear" w:color="auto" w:fill="FFFFFF"/>
        </w:rPr>
        <w:t>. </w:t>
      </w:r>
      <w:r>
        <w:rPr>
          <w:i/>
          <w:iCs/>
          <w:shd w:val="clear" w:color="auto" w:fill="FFFFFF"/>
        </w:rPr>
        <w:t>Fundamental accounting principles</w:t>
      </w:r>
      <w:r>
        <w:rPr>
          <w:shd w:val="clear" w:color="auto" w:fill="FFFFFF"/>
        </w:rPr>
        <w:t> (p. 1216). McGraw-Hill.</w:t>
      </w:r>
    </w:p>
    <w:p w14:paraId="7D54A255" w14:textId="34B7BC7B" w:rsidR="00E7019A" w:rsidRPr="00151290" w:rsidRDefault="00E7019A" w:rsidP="00151290">
      <w:pPr>
        <w:pStyle w:val="NormalWeb"/>
        <w:spacing w:before="0" w:beforeAutospacing="0" w:after="180" w:afterAutospacing="0" w:line="360" w:lineRule="auto"/>
        <w:ind w:left="450" w:hanging="450"/>
        <w:jc w:val="both"/>
        <w:rPr>
          <w:rFonts w:cs="Arial"/>
          <w:color w:val="000000"/>
          <w:szCs w:val="22"/>
        </w:rPr>
      </w:pPr>
    </w:p>
    <w:sectPr w:rsidR="00E7019A" w:rsidRPr="00151290" w:rsidSect="00334868">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5AC6C" w14:textId="77777777" w:rsidR="00146ED2" w:rsidRDefault="00146ED2">
      <w:pPr>
        <w:spacing w:after="0" w:line="240" w:lineRule="auto"/>
      </w:pPr>
      <w:r>
        <w:separator/>
      </w:r>
    </w:p>
  </w:endnote>
  <w:endnote w:type="continuationSeparator" w:id="0">
    <w:p w14:paraId="090172F9" w14:textId="77777777" w:rsidR="00146ED2" w:rsidRDefault="00146E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3809372"/>
      <w:docPartObj>
        <w:docPartGallery w:val="Page Numbers (Bottom of Page)"/>
        <w:docPartUnique/>
      </w:docPartObj>
    </w:sdtPr>
    <w:sdtEndPr>
      <w:rPr>
        <w:noProof/>
      </w:rPr>
    </w:sdtEndPr>
    <w:sdtContent>
      <w:p w14:paraId="47DC4627" w14:textId="77777777" w:rsidR="00151290" w:rsidRDefault="000A0110">
        <w:pPr>
          <w:pStyle w:val="Footer"/>
          <w:jc w:val="right"/>
        </w:pPr>
        <w:r>
          <w:fldChar w:fldCharType="begin"/>
        </w:r>
        <w:r>
          <w:instrText xml:space="preserve"> PAGE   \* MERGEFORMAT </w:instrText>
        </w:r>
        <w:r>
          <w:fldChar w:fldCharType="separate"/>
        </w:r>
        <w:r w:rsidR="00334868">
          <w:rPr>
            <w:noProof/>
          </w:rPr>
          <w:t>16</w:t>
        </w:r>
        <w:r>
          <w:rPr>
            <w:noProof/>
          </w:rPr>
          <w:fldChar w:fldCharType="end"/>
        </w:r>
      </w:p>
    </w:sdtContent>
  </w:sdt>
  <w:p w14:paraId="687C33B6" w14:textId="77777777" w:rsidR="00151290" w:rsidRDefault="001512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FD05E" w14:textId="77777777" w:rsidR="00146ED2" w:rsidRDefault="00146ED2">
      <w:pPr>
        <w:spacing w:after="0" w:line="240" w:lineRule="auto"/>
      </w:pPr>
      <w:r>
        <w:separator/>
      </w:r>
    </w:p>
  </w:footnote>
  <w:footnote w:type="continuationSeparator" w:id="0">
    <w:p w14:paraId="46A82D53" w14:textId="77777777" w:rsidR="00146ED2" w:rsidRDefault="00146E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A5EA0"/>
    <w:multiLevelType w:val="hybridMultilevel"/>
    <w:tmpl w:val="C924E830"/>
    <w:lvl w:ilvl="0" w:tplc="BF4AF78A">
      <w:start w:val="1"/>
      <w:numFmt w:val="bullet"/>
      <w:lvlText w:val=""/>
      <w:lvlJc w:val="left"/>
      <w:pPr>
        <w:ind w:left="720" w:hanging="360"/>
      </w:pPr>
      <w:rPr>
        <w:rFonts w:ascii="Symbol" w:hAnsi="Symbol" w:hint="default"/>
      </w:rPr>
    </w:lvl>
    <w:lvl w:ilvl="1" w:tplc="21F4F612" w:tentative="1">
      <w:start w:val="1"/>
      <w:numFmt w:val="bullet"/>
      <w:lvlText w:val="o"/>
      <w:lvlJc w:val="left"/>
      <w:pPr>
        <w:ind w:left="1440" w:hanging="360"/>
      </w:pPr>
      <w:rPr>
        <w:rFonts w:ascii="Courier New" w:hAnsi="Courier New" w:cs="Courier New" w:hint="default"/>
      </w:rPr>
    </w:lvl>
    <w:lvl w:ilvl="2" w:tplc="C37A9DBE" w:tentative="1">
      <w:start w:val="1"/>
      <w:numFmt w:val="bullet"/>
      <w:lvlText w:val=""/>
      <w:lvlJc w:val="left"/>
      <w:pPr>
        <w:ind w:left="2160" w:hanging="360"/>
      </w:pPr>
      <w:rPr>
        <w:rFonts w:ascii="Wingdings" w:hAnsi="Wingdings" w:hint="default"/>
      </w:rPr>
    </w:lvl>
    <w:lvl w:ilvl="3" w:tplc="FFA40374" w:tentative="1">
      <w:start w:val="1"/>
      <w:numFmt w:val="bullet"/>
      <w:lvlText w:val=""/>
      <w:lvlJc w:val="left"/>
      <w:pPr>
        <w:ind w:left="2880" w:hanging="360"/>
      </w:pPr>
      <w:rPr>
        <w:rFonts w:ascii="Symbol" w:hAnsi="Symbol" w:hint="default"/>
      </w:rPr>
    </w:lvl>
    <w:lvl w:ilvl="4" w:tplc="DC1EE3BC" w:tentative="1">
      <w:start w:val="1"/>
      <w:numFmt w:val="bullet"/>
      <w:lvlText w:val="o"/>
      <w:lvlJc w:val="left"/>
      <w:pPr>
        <w:ind w:left="3600" w:hanging="360"/>
      </w:pPr>
      <w:rPr>
        <w:rFonts w:ascii="Courier New" w:hAnsi="Courier New" w:cs="Courier New" w:hint="default"/>
      </w:rPr>
    </w:lvl>
    <w:lvl w:ilvl="5" w:tplc="5F3A9962" w:tentative="1">
      <w:start w:val="1"/>
      <w:numFmt w:val="bullet"/>
      <w:lvlText w:val=""/>
      <w:lvlJc w:val="left"/>
      <w:pPr>
        <w:ind w:left="4320" w:hanging="360"/>
      </w:pPr>
      <w:rPr>
        <w:rFonts w:ascii="Wingdings" w:hAnsi="Wingdings" w:hint="default"/>
      </w:rPr>
    </w:lvl>
    <w:lvl w:ilvl="6" w:tplc="DAB04F5A" w:tentative="1">
      <w:start w:val="1"/>
      <w:numFmt w:val="bullet"/>
      <w:lvlText w:val=""/>
      <w:lvlJc w:val="left"/>
      <w:pPr>
        <w:ind w:left="5040" w:hanging="360"/>
      </w:pPr>
      <w:rPr>
        <w:rFonts w:ascii="Symbol" w:hAnsi="Symbol" w:hint="default"/>
      </w:rPr>
    </w:lvl>
    <w:lvl w:ilvl="7" w:tplc="BB5C70E4" w:tentative="1">
      <w:start w:val="1"/>
      <w:numFmt w:val="bullet"/>
      <w:lvlText w:val="o"/>
      <w:lvlJc w:val="left"/>
      <w:pPr>
        <w:ind w:left="5760" w:hanging="360"/>
      </w:pPr>
      <w:rPr>
        <w:rFonts w:ascii="Courier New" w:hAnsi="Courier New" w:cs="Courier New" w:hint="default"/>
      </w:rPr>
    </w:lvl>
    <w:lvl w:ilvl="8" w:tplc="76EA7292" w:tentative="1">
      <w:start w:val="1"/>
      <w:numFmt w:val="bullet"/>
      <w:lvlText w:val=""/>
      <w:lvlJc w:val="left"/>
      <w:pPr>
        <w:ind w:left="6480" w:hanging="360"/>
      </w:pPr>
      <w:rPr>
        <w:rFonts w:ascii="Wingdings" w:hAnsi="Wingdings" w:hint="default"/>
      </w:rPr>
    </w:lvl>
  </w:abstractNum>
  <w:abstractNum w:abstractNumId="1" w15:restartNumberingAfterBreak="0">
    <w:nsid w:val="0790563F"/>
    <w:multiLevelType w:val="hybridMultilevel"/>
    <w:tmpl w:val="279867CC"/>
    <w:lvl w:ilvl="0" w:tplc="42D692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A75D7F"/>
    <w:multiLevelType w:val="hybridMultilevel"/>
    <w:tmpl w:val="12CC6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4E4DC8"/>
    <w:multiLevelType w:val="hybridMultilevel"/>
    <w:tmpl w:val="73225E7C"/>
    <w:lvl w:ilvl="0" w:tplc="42D692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5602E3"/>
    <w:multiLevelType w:val="hybridMultilevel"/>
    <w:tmpl w:val="ED5A3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9F7181"/>
    <w:multiLevelType w:val="hybridMultilevel"/>
    <w:tmpl w:val="5844A8CE"/>
    <w:lvl w:ilvl="0" w:tplc="DF4C0648">
      <w:start w:val="1"/>
      <w:numFmt w:val="bullet"/>
      <w:lvlText w:val=""/>
      <w:lvlJc w:val="left"/>
      <w:pPr>
        <w:ind w:left="720" w:hanging="360"/>
      </w:pPr>
      <w:rPr>
        <w:rFonts w:ascii="Symbol" w:hAnsi="Symbol" w:hint="default"/>
      </w:rPr>
    </w:lvl>
    <w:lvl w:ilvl="1" w:tplc="6B0C1AAA" w:tentative="1">
      <w:start w:val="1"/>
      <w:numFmt w:val="bullet"/>
      <w:lvlText w:val="o"/>
      <w:lvlJc w:val="left"/>
      <w:pPr>
        <w:ind w:left="1440" w:hanging="360"/>
      </w:pPr>
      <w:rPr>
        <w:rFonts w:ascii="Courier New" w:hAnsi="Courier New" w:cs="Courier New" w:hint="default"/>
      </w:rPr>
    </w:lvl>
    <w:lvl w:ilvl="2" w:tplc="3D3474C6" w:tentative="1">
      <w:start w:val="1"/>
      <w:numFmt w:val="bullet"/>
      <w:lvlText w:val=""/>
      <w:lvlJc w:val="left"/>
      <w:pPr>
        <w:ind w:left="2160" w:hanging="360"/>
      </w:pPr>
      <w:rPr>
        <w:rFonts w:ascii="Wingdings" w:hAnsi="Wingdings" w:hint="default"/>
      </w:rPr>
    </w:lvl>
    <w:lvl w:ilvl="3" w:tplc="6B7258E0" w:tentative="1">
      <w:start w:val="1"/>
      <w:numFmt w:val="bullet"/>
      <w:lvlText w:val=""/>
      <w:lvlJc w:val="left"/>
      <w:pPr>
        <w:ind w:left="2880" w:hanging="360"/>
      </w:pPr>
      <w:rPr>
        <w:rFonts w:ascii="Symbol" w:hAnsi="Symbol" w:hint="default"/>
      </w:rPr>
    </w:lvl>
    <w:lvl w:ilvl="4" w:tplc="E9A4FD38" w:tentative="1">
      <w:start w:val="1"/>
      <w:numFmt w:val="bullet"/>
      <w:lvlText w:val="o"/>
      <w:lvlJc w:val="left"/>
      <w:pPr>
        <w:ind w:left="3600" w:hanging="360"/>
      </w:pPr>
      <w:rPr>
        <w:rFonts w:ascii="Courier New" w:hAnsi="Courier New" w:cs="Courier New" w:hint="default"/>
      </w:rPr>
    </w:lvl>
    <w:lvl w:ilvl="5" w:tplc="D6A61DD0" w:tentative="1">
      <w:start w:val="1"/>
      <w:numFmt w:val="bullet"/>
      <w:lvlText w:val=""/>
      <w:lvlJc w:val="left"/>
      <w:pPr>
        <w:ind w:left="4320" w:hanging="360"/>
      </w:pPr>
      <w:rPr>
        <w:rFonts w:ascii="Wingdings" w:hAnsi="Wingdings" w:hint="default"/>
      </w:rPr>
    </w:lvl>
    <w:lvl w:ilvl="6" w:tplc="19981A68" w:tentative="1">
      <w:start w:val="1"/>
      <w:numFmt w:val="bullet"/>
      <w:lvlText w:val=""/>
      <w:lvlJc w:val="left"/>
      <w:pPr>
        <w:ind w:left="5040" w:hanging="360"/>
      </w:pPr>
      <w:rPr>
        <w:rFonts w:ascii="Symbol" w:hAnsi="Symbol" w:hint="default"/>
      </w:rPr>
    </w:lvl>
    <w:lvl w:ilvl="7" w:tplc="812A9D32" w:tentative="1">
      <w:start w:val="1"/>
      <w:numFmt w:val="bullet"/>
      <w:lvlText w:val="o"/>
      <w:lvlJc w:val="left"/>
      <w:pPr>
        <w:ind w:left="5760" w:hanging="360"/>
      </w:pPr>
      <w:rPr>
        <w:rFonts w:ascii="Courier New" w:hAnsi="Courier New" w:cs="Courier New" w:hint="default"/>
      </w:rPr>
    </w:lvl>
    <w:lvl w:ilvl="8" w:tplc="179C06E2" w:tentative="1">
      <w:start w:val="1"/>
      <w:numFmt w:val="bullet"/>
      <w:lvlText w:val=""/>
      <w:lvlJc w:val="left"/>
      <w:pPr>
        <w:ind w:left="6480" w:hanging="360"/>
      </w:pPr>
      <w:rPr>
        <w:rFonts w:ascii="Wingdings" w:hAnsi="Wingdings" w:hint="default"/>
      </w:rPr>
    </w:lvl>
  </w:abstractNum>
  <w:abstractNum w:abstractNumId="6" w15:restartNumberingAfterBreak="0">
    <w:nsid w:val="7BCF17D3"/>
    <w:multiLevelType w:val="hybridMultilevel"/>
    <w:tmpl w:val="8CC004C8"/>
    <w:lvl w:ilvl="0" w:tplc="42D692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CAA"/>
    <w:rsid w:val="00002B90"/>
    <w:rsid w:val="00027297"/>
    <w:rsid w:val="000435FA"/>
    <w:rsid w:val="00054B92"/>
    <w:rsid w:val="00070412"/>
    <w:rsid w:val="000A0110"/>
    <w:rsid w:val="000B31F3"/>
    <w:rsid w:val="000E7544"/>
    <w:rsid w:val="00107F4A"/>
    <w:rsid w:val="0011565F"/>
    <w:rsid w:val="00132BFB"/>
    <w:rsid w:val="0013704E"/>
    <w:rsid w:val="00145A83"/>
    <w:rsid w:val="00146ED2"/>
    <w:rsid w:val="00151290"/>
    <w:rsid w:val="00154BF6"/>
    <w:rsid w:val="00176956"/>
    <w:rsid w:val="0018034F"/>
    <w:rsid w:val="00191B5E"/>
    <w:rsid w:val="001A4D99"/>
    <w:rsid w:val="002149AA"/>
    <w:rsid w:val="00234DB5"/>
    <w:rsid w:val="002755F5"/>
    <w:rsid w:val="002C2720"/>
    <w:rsid w:val="002C5E0D"/>
    <w:rsid w:val="002F7739"/>
    <w:rsid w:val="0030452E"/>
    <w:rsid w:val="00305953"/>
    <w:rsid w:val="00334868"/>
    <w:rsid w:val="003556E4"/>
    <w:rsid w:val="00371DBA"/>
    <w:rsid w:val="00385AED"/>
    <w:rsid w:val="00396730"/>
    <w:rsid w:val="003A4A31"/>
    <w:rsid w:val="003E5964"/>
    <w:rsid w:val="003F0360"/>
    <w:rsid w:val="0041468E"/>
    <w:rsid w:val="004201FC"/>
    <w:rsid w:val="0043764B"/>
    <w:rsid w:val="004441D6"/>
    <w:rsid w:val="004541B8"/>
    <w:rsid w:val="004968BE"/>
    <w:rsid w:val="004A3537"/>
    <w:rsid w:val="004A4522"/>
    <w:rsid w:val="004C05D2"/>
    <w:rsid w:val="004C30AD"/>
    <w:rsid w:val="004C341E"/>
    <w:rsid w:val="004C5860"/>
    <w:rsid w:val="00537E4A"/>
    <w:rsid w:val="00576384"/>
    <w:rsid w:val="00596B87"/>
    <w:rsid w:val="005A6896"/>
    <w:rsid w:val="005B7DAE"/>
    <w:rsid w:val="00612989"/>
    <w:rsid w:val="006210F8"/>
    <w:rsid w:val="00635247"/>
    <w:rsid w:val="00637152"/>
    <w:rsid w:val="0066442C"/>
    <w:rsid w:val="00691593"/>
    <w:rsid w:val="00694200"/>
    <w:rsid w:val="006B164B"/>
    <w:rsid w:val="006C2876"/>
    <w:rsid w:val="006D0A10"/>
    <w:rsid w:val="006D46C4"/>
    <w:rsid w:val="006F242C"/>
    <w:rsid w:val="00711C38"/>
    <w:rsid w:val="00727200"/>
    <w:rsid w:val="0078657D"/>
    <w:rsid w:val="007A41D1"/>
    <w:rsid w:val="007A7199"/>
    <w:rsid w:val="007D64D5"/>
    <w:rsid w:val="007E019B"/>
    <w:rsid w:val="00811D4A"/>
    <w:rsid w:val="008205B3"/>
    <w:rsid w:val="00821CB5"/>
    <w:rsid w:val="008261F0"/>
    <w:rsid w:val="008536DE"/>
    <w:rsid w:val="00866F38"/>
    <w:rsid w:val="008A6EA0"/>
    <w:rsid w:val="008D74B7"/>
    <w:rsid w:val="008E46AB"/>
    <w:rsid w:val="008F2492"/>
    <w:rsid w:val="00952F07"/>
    <w:rsid w:val="009644F1"/>
    <w:rsid w:val="009713EF"/>
    <w:rsid w:val="009A3547"/>
    <w:rsid w:val="009A3D01"/>
    <w:rsid w:val="009C6973"/>
    <w:rsid w:val="009C6AB3"/>
    <w:rsid w:val="009D60E6"/>
    <w:rsid w:val="00A054AD"/>
    <w:rsid w:val="00A23D1A"/>
    <w:rsid w:val="00A439A0"/>
    <w:rsid w:val="00AF4844"/>
    <w:rsid w:val="00B73742"/>
    <w:rsid w:val="00B829E3"/>
    <w:rsid w:val="00B85059"/>
    <w:rsid w:val="00BD0445"/>
    <w:rsid w:val="00BD273D"/>
    <w:rsid w:val="00BD79EE"/>
    <w:rsid w:val="00C00D1A"/>
    <w:rsid w:val="00C11878"/>
    <w:rsid w:val="00C169C8"/>
    <w:rsid w:val="00C51D7C"/>
    <w:rsid w:val="00C62B15"/>
    <w:rsid w:val="00C839A6"/>
    <w:rsid w:val="00C903D1"/>
    <w:rsid w:val="00CB255C"/>
    <w:rsid w:val="00CE0E0E"/>
    <w:rsid w:val="00CE72D4"/>
    <w:rsid w:val="00D47C8C"/>
    <w:rsid w:val="00D652B7"/>
    <w:rsid w:val="00DB060E"/>
    <w:rsid w:val="00DF4CC9"/>
    <w:rsid w:val="00E062F3"/>
    <w:rsid w:val="00E079DD"/>
    <w:rsid w:val="00E11661"/>
    <w:rsid w:val="00E25C50"/>
    <w:rsid w:val="00E2750A"/>
    <w:rsid w:val="00E46EFF"/>
    <w:rsid w:val="00E7019A"/>
    <w:rsid w:val="00E73A6F"/>
    <w:rsid w:val="00E866CA"/>
    <w:rsid w:val="00E87C9A"/>
    <w:rsid w:val="00F058F3"/>
    <w:rsid w:val="00F15EF2"/>
    <w:rsid w:val="00F46CAA"/>
    <w:rsid w:val="00F74E97"/>
    <w:rsid w:val="00FB599C"/>
    <w:rsid w:val="00FB59A1"/>
    <w:rsid w:val="00FF4F18"/>
    <w:rsid w:val="00FF702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88060"/>
  <w15:chartTrackingRefBased/>
  <w15:docId w15:val="{0E7E319E-A183-4045-A802-00BF57F80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Rockwell" w:eastAsiaTheme="minorHAnsi" w:hAnsi="Rockwell"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9A0"/>
    <w:pPr>
      <w:spacing w:after="200"/>
    </w:pPr>
    <w:rPr>
      <w:rFonts w:ascii="Arial" w:hAnsi="Arial"/>
      <w:sz w:val="22"/>
    </w:rPr>
  </w:style>
  <w:style w:type="paragraph" w:styleId="Heading1">
    <w:name w:val="heading 1"/>
    <w:basedOn w:val="Normal"/>
    <w:next w:val="Normal"/>
    <w:link w:val="Heading1Char"/>
    <w:uiPriority w:val="9"/>
    <w:qFormat/>
    <w:rsid w:val="00154BF6"/>
    <w:pPr>
      <w:keepNext/>
      <w:keepLines/>
      <w:spacing w:before="360" w:after="120"/>
      <w:outlineLvl w:val="0"/>
    </w:pPr>
    <w:rPr>
      <w:rFonts w:eastAsiaTheme="majorEastAsia" w:cstheme="majorBidi"/>
      <w:b/>
      <w:sz w:val="32"/>
      <w:szCs w:val="32"/>
    </w:rPr>
  </w:style>
  <w:style w:type="paragraph" w:styleId="Heading2">
    <w:name w:val="heading 2"/>
    <w:basedOn w:val="Normal"/>
    <w:link w:val="Heading2Char"/>
    <w:uiPriority w:val="9"/>
    <w:qFormat/>
    <w:rsid w:val="00154BF6"/>
    <w:pPr>
      <w:spacing w:before="220" w:beforeAutospacing="1" w:after="220" w:afterAutospacing="1"/>
      <w:outlineLvl w:val="1"/>
    </w:pPr>
    <w:rPr>
      <w:rFonts w:eastAsia="Times New Roman" w:cs="Times New Roman"/>
      <w:b/>
      <w:bCs/>
      <w:sz w:val="28"/>
      <w:szCs w:val="36"/>
    </w:rPr>
  </w:style>
  <w:style w:type="paragraph" w:styleId="Heading3">
    <w:name w:val="heading 3"/>
    <w:basedOn w:val="Normal"/>
    <w:next w:val="Normal"/>
    <w:link w:val="Heading3Char"/>
    <w:uiPriority w:val="9"/>
    <w:semiHidden/>
    <w:unhideWhenUsed/>
    <w:qFormat/>
    <w:rsid w:val="00154BF6"/>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BF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54BF6"/>
    <w:rPr>
      <w:rFonts w:ascii="Times New Roman" w:eastAsia="Times New Roman" w:hAnsi="Times New Roman" w:cs="Times New Roman"/>
      <w:b/>
      <w:bCs/>
      <w:sz w:val="28"/>
      <w:szCs w:val="36"/>
    </w:rPr>
  </w:style>
  <w:style w:type="character" w:customStyle="1" w:styleId="Heading3Char">
    <w:name w:val="Heading 3 Char"/>
    <w:basedOn w:val="DefaultParagraphFont"/>
    <w:link w:val="Heading3"/>
    <w:uiPriority w:val="9"/>
    <w:semiHidden/>
    <w:rsid w:val="00154BF6"/>
    <w:rPr>
      <w:rFonts w:ascii="Times New Roman" w:eastAsiaTheme="majorEastAsia" w:hAnsi="Times New Roman" w:cstheme="majorBidi"/>
      <w:b/>
      <w:szCs w:val="24"/>
    </w:rPr>
  </w:style>
  <w:style w:type="table" w:styleId="TableGrid">
    <w:name w:val="Table Grid"/>
    <w:basedOn w:val="TableNormal"/>
    <w:uiPriority w:val="39"/>
    <w:rsid w:val="00E73A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1593"/>
    <w:pPr>
      <w:ind w:left="720"/>
      <w:contextualSpacing/>
    </w:pPr>
  </w:style>
  <w:style w:type="table" w:styleId="PlainTable2">
    <w:name w:val="Plain Table 2"/>
    <w:basedOn w:val="TableNormal"/>
    <w:uiPriority w:val="42"/>
    <w:rsid w:val="00FB59A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0272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7297"/>
    <w:rPr>
      <w:rFonts w:ascii="Times New Roman" w:hAnsi="Times New Roman"/>
    </w:rPr>
  </w:style>
  <w:style w:type="paragraph" w:styleId="Footer">
    <w:name w:val="footer"/>
    <w:basedOn w:val="Normal"/>
    <w:link w:val="FooterChar"/>
    <w:uiPriority w:val="99"/>
    <w:unhideWhenUsed/>
    <w:rsid w:val="000272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7297"/>
    <w:rPr>
      <w:rFonts w:ascii="Times New Roman" w:hAnsi="Times New Roman"/>
    </w:rPr>
  </w:style>
  <w:style w:type="paragraph" w:styleId="NormalWeb">
    <w:name w:val="Normal (Web)"/>
    <w:basedOn w:val="Normal"/>
    <w:uiPriority w:val="99"/>
    <w:unhideWhenUsed/>
    <w:rsid w:val="00D47C8C"/>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151290"/>
    <w:pPr>
      <w:spacing w:before="240" w:after="0"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151290"/>
    <w:pPr>
      <w:spacing w:after="100"/>
    </w:pPr>
  </w:style>
  <w:style w:type="paragraph" w:styleId="TOC2">
    <w:name w:val="toc 2"/>
    <w:basedOn w:val="Normal"/>
    <w:next w:val="Normal"/>
    <w:autoRedefine/>
    <w:uiPriority w:val="39"/>
    <w:unhideWhenUsed/>
    <w:rsid w:val="00151290"/>
    <w:pPr>
      <w:spacing w:after="100"/>
      <w:ind w:left="240"/>
    </w:pPr>
  </w:style>
  <w:style w:type="character" w:styleId="Hyperlink">
    <w:name w:val="Hyperlink"/>
    <w:basedOn w:val="DefaultParagraphFont"/>
    <w:uiPriority w:val="99"/>
    <w:unhideWhenUsed/>
    <w:rsid w:val="00151290"/>
    <w:rPr>
      <w:color w:val="0563C1" w:themeColor="hyperlink"/>
      <w:u w:val="single"/>
    </w:rPr>
  </w:style>
  <w:style w:type="paragraph" w:styleId="NoSpacing">
    <w:name w:val="No Spacing"/>
    <w:link w:val="NoSpacingChar"/>
    <w:uiPriority w:val="1"/>
    <w:qFormat/>
    <w:rsid w:val="00334868"/>
    <w:pPr>
      <w:spacing w:after="0" w:line="240" w:lineRule="auto"/>
      <w:jc w:val="left"/>
    </w:pPr>
    <w:rPr>
      <w:rFonts w:asciiTheme="minorHAnsi" w:eastAsiaTheme="minorEastAsia" w:hAnsiTheme="minorHAnsi"/>
      <w:sz w:val="22"/>
    </w:rPr>
  </w:style>
  <w:style w:type="character" w:customStyle="1" w:styleId="NoSpacingChar">
    <w:name w:val="No Spacing Char"/>
    <w:basedOn w:val="DefaultParagraphFont"/>
    <w:link w:val="NoSpacing"/>
    <w:uiPriority w:val="1"/>
    <w:rsid w:val="00334868"/>
    <w:rPr>
      <w:rFonts w:asciiTheme="minorHAnsi" w:eastAsiaTheme="minorEastAsia" w:hAnsiTheme="minorHAnsi"/>
      <w:sz w:val="22"/>
    </w:rPr>
  </w:style>
  <w:style w:type="character" w:styleId="PlaceholderText">
    <w:name w:val="Placeholder Text"/>
    <w:basedOn w:val="DefaultParagraphFont"/>
    <w:uiPriority w:val="99"/>
    <w:semiHidden/>
    <w:rsid w:val="00596B87"/>
    <w:rPr>
      <w:color w:val="808080"/>
    </w:rPr>
  </w:style>
  <w:style w:type="paragraph" w:styleId="Title">
    <w:name w:val="Title"/>
    <w:basedOn w:val="Normal"/>
    <w:next w:val="Normal"/>
    <w:link w:val="TitleChar"/>
    <w:uiPriority w:val="10"/>
    <w:qFormat/>
    <w:rsid w:val="004A353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353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85E12-6D90-3B4E-9979-68A8AA868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2479</Words>
  <Characters>14135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xunayetbd@gmail.com</dc:creator>
  <cp:lastModifiedBy>Gabriela Camelia Buliga</cp:lastModifiedBy>
  <cp:revision>2</cp:revision>
  <dcterms:created xsi:type="dcterms:W3CDTF">2021-11-05T14:16:00Z</dcterms:created>
  <dcterms:modified xsi:type="dcterms:W3CDTF">2021-11-05T14:16:00Z</dcterms:modified>
</cp:coreProperties>
</file>