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77C4E" w14:textId="77777777" w:rsidR="00036A1B" w:rsidRPr="002B6D63" w:rsidRDefault="00036A1B" w:rsidP="002B6D63">
      <w:pPr>
        <w:spacing w:line="360" w:lineRule="auto"/>
        <w:rPr>
          <w:rFonts w:ascii="Arial" w:hAnsi="Arial" w:cs="Arial"/>
        </w:rPr>
      </w:pPr>
    </w:p>
    <w:p w14:paraId="6748A588" w14:textId="77777777" w:rsidR="00036A1B" w:rsidRPr="002B6D63" w:rsidRDefault="00036A1B" w:rsidP="002B6D63">
      <w:pPr>
        <w:spacing w:line="360" w:lineRule="auto"/>
        <w:rPr>
          <w:rFonts w:ascii="Arial" w:hAnsi="Arial" w:cs="Arial"/>
        </w:rPr>
      </w:pPr>
    </w:p>
    <w:p w14:paraId="69035381" w14:textId="77777777" w:rsidR="00036A1B" w:rsidRPr="002B6D63" w:rsidRDefault="00036A1B" w:rsidP="002B6D63">
      <w:pPr>
        <w:spacing w:line="360" w:lineRule="auto"/>
        <w:rPr>
          <w:rFonts w:ascii="Arial" w:hAnsi="Arial" w:cs="Arial"/>
        </w:rPr>
      </w:pPr>
    </w:p>
    <w:p w14:paraId="3FA77ACB" w14:textId="77777777" w:rsidR="00036A1B" w:rsidRPr="002B6D63" w:rsidRDefault="00036A1B" w:rsidP="002B6D63">
      <w:pPr>
        <w:spacing w:line="360" w:lineRule="auto"/>
        <w:rPr>
          <w:rFonts w:ascii="Arial" w:hAnsi="Arial" w:cs="Arial"/>
        </w:rPr>
      </w:pPr>
    </w:p>
    <w:p w14:paraId="171E8C0D" w14:textId="77777777" w:rsidR="00036A1B" w:rsidRPr="002B6D63" w:rsidRDefault="00036A1B" w:rsidP="002B6D63">
      <w:pPr>
        <w:spacing w:line="360" w:lineRule="auto"/>
        <w:rPr>
          <w:rFonts w:ascii="Arial" w:hAnsi="Arial" w:cs="Arial"/>
        </w:rPr>
      </w:pPr>
    </w:p>
    <w:p w14:paraId="09EF7B15" w14:textId="77777777" w:rsidR="00036A1B" w:rsidRPr="002B6D63" w:rsidRDefault="00036A1B" w:rsidP="002B6D63">
      <w:pPr>
        <w:spacing w:line="360" w:lineRule="auto"/>
        <w:rPr>
          <w:rFonts w:ascii="Arial" w:hAnsi="Arial" w:cs="Arial"/>
        </w:rPr>
      </w:pPr>
    </w:p>
    <w:p w14:paraId="43519C7C" w14:textId="77777777" w:rsidR="00036A1B" w:rsidRPr="002B6D63" w:rsidRDefault="00036A1B" w:rsidP="002B6D63">
      <w:pPr>
        <w:spacing w:line="360" w:lineRule="auto"/>
        <w:rPr>
          <w:rFonts w:ascii="Arial" w:hAnsi="Arial" w:cs="Arial"/>
        </w:rPr>
      </w:pPr>
    </w:p>
    <w:p w14:paraId="2CED224E" w14:textId="359776F9" w:rsidR="00036A1B" w:rsidRPr="002B6D63" w:rsidRDefault="00036A1B" w:rsidP="002B6D63">
      <w:pPr>
        <w:spacing w:line="360" w:lineRule="auto"/>
        <w:jc w:val="center"/>
        <w:rPr>
          <w:rFonts w:ascii="Arial" w:hAnsi="Arial" w:cs="Arial"/>
          <w:b/>
          <w:bCs/>
        </w:rPr>
      </w:pPr>
      <w:r w:rsidRPr="002B6D63">
        <w:rPr>
          <w:rFonts w:ascii="Arial" w:hAnsi="Arial" w:cs="Arial"/>
          <w:b/>
          <w:bCs/>
        </w:rPr>
        <w:t xml:space="preserve">Component 1 </w:t>
      </w:r>
      <w:r w:rsidR="00FB6EF8" w:rsidRPr="002B6D63">
        <w:rPr>
          <w:rFonts w:ascii="Arial" w:hAnsi="Arial" w:cs="Arial"/>
          <w:b/>
          <w:bCs/>
        </w:rPr>
        <w:t>–</w:t>
      </w:r>
      <w:r w:rsidRPr="002B6D63">
        <w:rPr>
          <w:rFonts w:ascii="Arial" w:hAnsi="Arial" w:cs="Arial"/>
          <w:b/>
          <w:bCs/>
        </w:rPr>
        <w:t xml:space="preserve"> Report</w:t>
      </w:r>
      <w:r w:rsidR="00FB6EF8" w:rsidRPr="002B6D63">
        <w:rPr>
          <w:rFonts w:ascii="Arial" w:hAnsi="Arial" w:cs="Arial"/>
          <w:b/>
          <w:bCs/>
        </w:rPr>
        <w:t xml:space="preserve"> Effective Teamworking for team success</w:t>
      </w:r>
    </w:p>
    <w:p w14:paraId="2049DB56" w14:textId="77777777" w:rsidR="00036A1B" w:rsidRPr="002B6D63" w:rsidRDefault="00036A1B" w:rsidP="002B6D63">
      <w:pPr>
        <w:spacing w:line="360" w:lineRule="auto"/>
        <w:jc w:val="center"/>
        <w:rPr>
          <w:rFonts w:ascii="Arial" w:hAnsi="Arial" w:cs="Arial"/>
        </w:rPr>
      </w:pPr>
      <w:r w:rsidRPr="002B6D63">
        <w:rPr>
          <w:rFonts w:ascii="Arial" w:hAnsi="Arial" w:cs="Arial"/>
        </w:rPr>
        <w:t>Student Name: Nnabuike Onyemauwa</w:t>
      </w:r>
    </w:p>
    <w:p w14:paraId="4C703348" w14:textId="77777777" w:rsidR="00036A1B" w:rsidRPr="002B6D63" w:rsidRDefault="00036A1B" w:rsidP="002B6D63">
      <w:pPr>
        <w:spacing w:line="360" w:lineRule="auto"/>
        <w:jc w:val="center"/>
        <w:rPr>
          <w:rFonts w:ascii="Arial" w:hAnsi="Arial" w:cs="Arial"/>
        </w:rPr>
      </w:pPr>
      <w:r w:rsidRPr="002B6D63">
        <w:rPr>
          <w:rFonts w:ascii="Arial" w:hAnsi="Arial" w:cs="Arial"/>
        </w:rPr>
        <w:t>Student Number: 2120203</w:t>
      </w:r>
    </w:p>
    <w:p w14:paraId="076C1E1D" w14:textId="1C78F2A2" w:rsidR="00036A1B" w:rsidRPr="002B6D63" w:rsidRDefault="00036A1B" w:rsidP="002B6D63">
      <w:pPr>
        <w:spacing w:line="360" w:lineRule="auto"/>
        <w:jc w:val="center"/>
        <w:rPr>
          <w:rFonts w:ascii="Arial" w:hAnsi="Arial" w:cs="Arial"/>
        </w:rPr>
      </w:pPr>
      <w:r w:rsidRPr="002B6D63">
        <w:rPr>
          <w:rFonts w:ascii="Arial" w:hAnsi="Arial" w:cs="Arial"/>
        </w:rPr>
        <w:t xml:space="preserve">Lecturer Name: </w:t>
      </w:r>
      <w:r w:rsidR="00085404" w:rsidRPr="002B6D63">
        <w:rPr>
          <w:rFonts w:ascii="Arial" w:hAnsi="Arial" w:cs="Arial"/>
        </w:rPr>
        <w:t>Joanne Davies</w:t>
      </w:r>
    </w:p>
    <w:p w14:paraId="59CBE08D" w14:textId="2B383A2D" w:rsidR="00036A1B" w:rsidRPr="002B6D63" w:rsidRDefault="00036A1B" w:rsidP="002B6D63">
      <w:pPr>
        <w:spacing w:line="360" w:lineRule="auto"/>
        <w:jc w:val="center"/>
        <w:rPr>
          <w:rFonts w:ascii="Arial" w:hAnsi="Arial" w:cs="Arial"/>
          <w:b/>
          <w:bCs/>
        </w:rPr>
      </w:pPr>
      <w:r w:rsidRPr="002B6D63">
        <w:rPr>
          <w:rFonts w:ascii="Arial" w:hAnsi="Arial" w:cs="Arial"/>
          <w:b/>
          <w:bCs/>
        </w:rPr>
        <w:t>BMSW400</w:t>
      </w:r>
      <w:r w:rsidR="00085404" w:rsidRPr="002B6D63">
        <w:rPr>
          <w:rFonts w:ascii="Arial" w:hAnsi="Arial" w:cs="Arial"/>
          <w:b/>
          <w:bCs/>
        </w:rPr>
        <w:t>2</w:t>
      </w:r>
      <w:r w:rsidRPr="002B6D63">
        <w:rPr>
          <w:rFonts w:ascii="Arial" w:hAnsi="Arial" w:cs="Arial"/>
          <w:b/>
          <w:bCs/>
        </w:rPr>
        <w:t>_BIRM</w:t>
      </w:r>
    </w:p>
    <w:p w14:paraId="7D726CE4" w14:textId="74C6CF7E" w:rsidR="00036A1B" w:rsidRPr="002B6D63" w:rsidRDefault="003D501E" w:rsidP="002B6D63">
      <w:pPr>
        <w:spacing w:line="360" w:lineRule="auto"/>
        <w:jc w:val="center"/>
        <w:rPr>
          <w:rFonts w:ascii="Arial" w:hAnsi="Arial" w:cs="Arial"/>
          <w:b/>
          <w:bCs/>
        </w:rPr>
      </w:pPr>
      <w:r w:rsidRPr="002B6D63">
        <w:rPr>
          <w:rFonts w:ascii="Arial" w:hAnsi="Arial" w:cs="Arial"/>
          <w:b/>
          <w:bCs/>
        </w:rPr>
        <w:t xml:space="preserve">Effective Team Working and </w:t>
      </w:r>
      <w:r w:rsidR="00831D49" w:rsidRPr="002B6D63">
        <w:rPr>
          <w:rFonts w:ascii="Arial" w:hAnsi="Arial" w:cs="Arial"/>
          <w:b/>
          <w:bCs/>
        </w:rPr>
        <w:t>Communication</w:t>
      </w:r>
      <w:r w:rsidR="00036A1B" w:rsidRPr="002B6D63">
        <w:rPr>
          <w:rFonts w:ascii="Arial" w:hAnsi="Arial" w:cs="Arial"/>
          <w:b/>
          <w:bCs/>
        </w:rPr>
        <w:t>.</w:t>
      </w:r>
    </w:p>
    <w:p w14:paraId="29C867B5" w14:textId="77777777" w:rsidR="00036A1B" w:rsidRPr="002B6D63" w:rsidRDefault="00036A1B" w:rsidP="002B6D63">
      <w:pPr>
        <w:spacing w:line="360" w:lineRule="auto"/>
        <w:rPr>
          <w:rFonts w:ascii="Arial" w:hAnsi="Arial" w:cs="Arial"/>
        </w:rPr>
      </w:pPr>
    </w:p>
    <w:p w14:paraId="083F4E6B" w14:textId="77777777" w:rsidR="00036A1B" w:rsidRPr="002B6D63" w:rsidRDefault="00036A1B" w:rsidP="002B6D63">
      <w:pPr>
        <w:spacing w:line="360" w:lineRule="auto"/>
        <w:rPr>
          <w:rFonts w:ascii="Arial" w:hAnsi="Arial" w:cs="Arial"/>
        </w:rPr>
      </w:pPr>
    </w:p>
    <w:p w14:paraId="7FB0132B" w14:textId="77777777" w:rsidR="00036A1B" w:rsidRPr="002B6D63" w:rsidRDefault="00036A1B" w:rsidP="002B6D63">
      <w:pPr>
        <w:spacing w:line="360" w:lineRule="auto"/>
        <w:rPr>
          <w:rFonts w:ascii="Arial" w:hAnsi="Arial" w:cs="Arial"/>
        </w:rPr>
      </w:pPr>
    </w:p>
    <w:p w14:paraId="20DC5095" w14:textId="77777777" w:rsidR="00036A1B" w:rsidRPr="002B6D63" w:rsidRDefault="00036A1B" w:rsidP="002B6D63">
      <w:pPr>
        <w:spacing w:line="360" w:lineRule="auto"/>
        <w:rPr>
          <w:rFonts w:ascii="Arial" w:hAnsi="Arial" w:cs="Arial"/>
        </w:rPr>
      </w:pPr>
    </w:p>
    <w:p w14:paraId="3F0C36A0" w14:textId="77777777" w:rsidR="00036A1B" w:rsidRPr="002B6D63" w:rsidRDefault="00036A1B" w:rsidP="002B6D63">
      <w:pPr>
        <w:spacing w:line="360" w:lineRule="auto"/>
        <w:rPr>
          <w:rFonts w:ascii="Arial" w:hAnsi="Arial" w:cs="Arial"/>
        </w:rPr>
      </w:pPr>
    </w:p>
    <w:p w14:paraId="52987170" w14:textId="77777777" w:rsidR="00036A1B" w:rsidRPr="002B6D63" w:rsidRDefault="00036A1B" w:rsidP="002B6D63">
      <w:pPr>
        <w:spacing w:line="360" w:lineRule="auto"/>
        <w:rPr>
          <w:rFonts w:ascii="Arial" w:hAnsi="Arial" w:cs="Arial"/>
        </w:rPr>
      </w:pPr>
    </w:p>
    <w:p w14:paraId="3D44C34F" w14:textId="77777777" w:rsidR="00036A1B" w:rsidRPr="002B6D63" w:rsidRDefault="00036A1B" w:rsidP="002B6D63">
      <w:pPr>
        <w:spacing w:line="360" w:lineRule="auto"/>
        <w:rPr>
          <w:rFonts w:ascii="Arial" w:hAnsi="Arial" w:cs="Arial"/>
        </w:rPr>
      </w:pPr>
    </w:p>
    <w:p w14:paraId="12057D93" w14:textId="77777777" w:rsidR="00036A1B" w:rsidRPr="002B6D63" w:rsidRDefault="00036A1B" w:rsidP="002B6D63">
      <w:pPr>
        <w:spacing w:line="360" w:lineRule="auto"/>
        <w:rPr>
          <w:rFonts w:ascii="Arial" w:hAnsi="Arial" w:cs="Arial"/>
        </w:rPr>
      </w:pPr>
    </w:p>
    <w:p w14:paraId="77AF3C00" w14:textId="77777777" w:rsidR="00036A1B" w:rsidRPr="002B6D63" w:rsidRDefault="00036A1B" w:rsidP="002B6D63">
      <w:pPr>
        <w:spacing w:line="360" w:lineRule="auto"/>
        <w:rPr>
          <w:rFonts w:ascii="Arial" w:hAnsi="Arial" w:cs="Arial"/>
        </w:rPr>
      </w:pPr>
    </w:p>
    <w:p w14:paraId="189DD6C5" w14:textId="77777777" w:rsidR="00036A1B" w:rsidRPr="002B6D63" w:rsidRDefault="00036A1B" w:rsidP="002B6D63">
      <w:pPr>
        <w:spacing w:line="360" w:lineRule="auto"/>
        <w:rPr>
          <w:rFonts w:ascii="Arial" w:hAnsi="Arial" w:cs="Arial"/>
        </w:rPr>
      </w:pPr>
    </w:p>
    <w:p w14:paraId="7A450653" w14:textId="77777777" w:rsidR="00036A1B" w:rsidRPr="002B6D63" w:rsidRDefault="00036A1B" w:rsidP="002B6D63">
      <w:pPr>
        <w:spacing w:line="360" w:lineRule="auto"/>
        <w:rPr>
          <w:rFonts w:ascii="Arial" w:hAnsi="Arial" w:cs="Arial"/>
        </w:rPr>
      </w:pPr>
    </w:p>
    <w:p w14:paraId="45109849" w14:textId="77777777" w:rsidR="00036A1B" w:rsidRPr="002B6D63" w:rsidRDefault="00036A1B" w:rsidP="002B6D63">
      <w:pPr>
        <w:spacing w:line="360" w:lineRule="auto"/>
        <w:rPr>
          <w:rFonts w:ascii="Arial" w:hAnsi="Arial" w:cs="Arial"/>
        </w:rPr>
      </w:pPr>
    </w:p>
    <w:p w14:paraId="28AF055C" w14:textId="77777777" w:rsidR="00036A1B" w:rsidRPr="002B6D63" w:rsidRDefault="00036A1B" w:rsidP="002B6D63">
      <w:pPr>
        <w:spacing w:line="360" w:lineRule="auto"/>
        <w:rPr>
          <w:rFonts w:ascii="Arial" w:hAnsi="Arial" w:cs="Arial"/>
        </w:rPr>
      </w:pPr>
    </w:p>
    <w:p w14:paraId="3D17EE66" w14:textId="77777777" w:rsidR="003B3E90" w:rsidRPr="002B6D63" w:rsidRDefault="003B3E90" w:rsidP="002B6D63">
      <w:pPr>
        <w:spacing w:line="360" w:lineRule="auto"/>
        <w:rPr>
          <w:rFonts w:ascii="Arial" w:hAnsi="Arial" w:cs="Arial"/>
        </w:rPr>
      </w:pPr>
    </w:p>
    <w:p w14:paraId="2C3C595D" w14:textId="77777777" w:rsidR="00347E80" w:rsidRPr="002B6D63" w:rsidRDefault="00347E80" w:rsidP="002B6D63">
      <w:pPr>
        <w:spacing w:line="360" w:lineRule="auto"/>
        <w:rPr>
          <w:rFonts w:ascii="Arial" w:hAnsi="Arial" w:cs="Arial"/>
        </w:rPr>
      </w:pPr>
    </w:p>
    <w:p w14:paraId="3A893F62" w14:textId="46972DF0" w:rsidR="0097767C" w:rsidRPr="002B6D63" w:rsidRDefault="001E615B" w:rsidP="002B6D63">
      <w:pPr>
        <w:spacing w:line="360" w:lineRule="auto"/>
        <w:jc w:val="center"/>
        <w:rPr>
          <w:rFonts w:ascii="Arial" w:hAnsi="Arial" w:cs="Arial"/>
          <w:b/>
          <w:bCs/>
        </w:rPr>
      </w:pPr>
      <w:r w:rsidRPr="002B6D63">
        <w:rPr>
          <w:rFonts w:ascii="Arial" w:hAnsi="Arial" w:cs="Arial"/>
          <w:b/>
          <w:bCs/>
        </w:rPr>
        <w:t>ABSTRACT</w:t>
      </w:r>
    </w:p>
    <w:p w14:paraId="557AAB0F" w14:textId="77777777" w:rsidR="0097767C" w:rsidRPr="002B6D63" w:rsidRDefault="0097767C" w:rsidP="002B6D63">
      <w:pPr>
        <w:spacing w:line="360" w:lineRule="auto"/>
        <w:rPr>
          <w:rFonts w:ascii="Arial" w:hAnsi="Arial" w:cs="Arial"/>
        </w:rPr>
      </w:pPr>
    </w:p>
    <w:p w14:paraId="4D581AEE" w14:textId="77777777" w:rsidR="00B8748E" w:rsidRPr="00B8748E" w:rsidRDefault="00B8748E" w:rsidP="002B6D63">
      <w:pPr>
        <w:spacing w:line="360" w:lineRule="auto"/>
        <w:rPr>
          <w:rFonts w:ascii="Arial" w:hAnsi="Arial" w:cs="Arial"/>
          <w:b/>
          <w:bCs/>
        </w:rPr>
      </w:pPr>
    </w:p>
    <w:p w14:paraId="480E0A28" w14:textId="0D23EB18" w:rsidR="00B8748E" w:rsidRPr="00B8748E" w:rsidRDefault="00B8748E" w:rsidP="002B6D63">
      <w:pPr>
        <w:spacing w:line="360" w:lineRule="auto"/>
        <w:rPr>
          <w:rFonts w:ascii="Arial" w:hAnsi="Arial" w:cs="Arial"/>
        </w:rPr>
      </w:pPr>
      <w:r w:rsidRPr="00B8748E">
        <w:rPr>
          <w:rFonts w:ascii="Arial" w:hAnsi="Arial" w:cs="Arial"/>
        </w:rPr>
        <w:t>The purpose of</w:t>
      </w:r>
      <w:r w:rsidR="007C6A79" w:rsidRPr="002B6D63">
        <w:rPr>
          <w:rFonts w:ascii="Arial" w:hAnsi="Arial" w:cs="Arial"/>
        </w:rPr>
        <w:t xml:space="preserve"> this</w:t>
      </w:r>
      <w:r w:rsidRPr="00B8748E">
        <w:rPr>
          <w:rFonts w:ascii="Arial" w:hAnsi="Arial" w:cs="Arial"/>
        </w:rPr>
        <w:t xml:space="preserve"> report aims to inform about </w:t>
      </w:r>
      <w:r w:rsidR="00E009F6" w:rsidRPr="002B6D63">
        <w:rPr>
          <w:rFonts w:ascii="Arial" w:hAnsi="Arial" w:cs="Arial"/>
        </w:rPr>
        <w:t>improvements of</w:t>
      </w:r>
      <w:r w:rsidR="007C6A79" w:rsidRPr="002B6D63">
        <w:rPr>
          <w:rFonts w:ascii="Arial" w:hAnsi="Arial" w:cs="Arial"/>
        </w:rPr>
        <w:t xml:space="preserve"> team performance in the care home team at Pelsall</w:t>
      </w:r>
      <w:r w:rsidR="004A1CA0" w:rsidRPr="002B6D63">
        <w:rPr>
          <w:rFonts w:ascii="Arial" w:hAnsi="Arial" w:cs="Arial"/>
        </w:rPr>
        <w:t xml:space="preserve"> Hall</w:t>
      </w:r>
      <w:r w:rsidR="007C6A79" w:rsidRPr="002B6D63">
        <w:rPr>
          <w:rFonts w:ascii="Arial" w:hAnsi="Arial" w:cs="Arial"/>
        </w:rPr>
        <w:t xml:space="preserve"> Care Home</w:t>
      </w:r>
      <w:r w:rsidRPr="00B8748E">
        <w:rPr>
          <w:rFonts w:ascii="Arial" w:hAnsi="Arial" w:cs="Arial"/>
        </w:rPr>
        <w:t xml:space="preserve">. </w:t>
      </w:r>
      <w:r w:rsidR="00235E3F" w:rsidRPr="002B6D63">
        <w:rPr>
          <w:rFonts w:ascii="Arial" w:hAnsi="Arial" w:cs="Arial"/>
        </w:rPr>
        <w:t>Further</w:t>
      </w:r>
      <w:r w:rsidRPr="00B8748E">
        <w:rPr>
          <w:rFonts w:ascii="Arial" w:hAnsi="Arial" w:cs="Arial"/>
        </w:rPr>
        <w:t xml:space="preserve"> </w:t>
      </w:r>
      <w:r w:rsidR="004A5903" w:rsidRPr="002B6D63">
        <w:rPr>
          <w:rFonts w:ascii="Arial" w:hAnsi="Arial" w:cs="Arial"/>
        </w:rPr>
        <w:t>findings</w:t>
      </w:r>
      <w:r w:rsidRPr="00B8748E">
        <w:rPr>
          <w:rFonts w:ascii="Arial" w:hAnsi="Arial" w:cs="Arial"/>
        </w:rPr>
        <w:t xml:space="preserve"> of this r</w:t>
      </w:r>
      <w:r w:rsidR="004A5903" w:rsidRPr="002B6D63">
        <w:rPr>
          <w:rFonts w:ascii="Arial" w:hAnsi="Arial" w:cs="Arial"/>
        </w:rPr>
        <w:t xml:space="preserve">eport demonstrate </w:t>
      </w:r>
      <w:r w:rsidR="00B24157" w:rsidRPr="002B6D63">
        <w:rPr>
          <w:rFonts w:ascii="Arial" w:hAnsi="Arial" w:cs="Arial"/>
        </w:rPr>
        <w:t>possibilities to work more jointly</w:t>
      </w:r>
      <w:r w:rsidR="000C2591" w:rsidRPr="002B6D63">
        <w:rPr>
          <w:rFonts w:ascii="Arial" w:hAnsi="Arial" w:cs="Arial"/>
        </w:rPr>
        <w:t xml:space="preserve">, </w:t>
      </w:r>
      <w:r w:rsidR="00B24157" w:rsidRPr="002B6D63">
        <w:rPr>
          <w:rFonts w:ascii="Arial" w:hAnsi="Arial" w:cs="Arial"/>
        </w:rPr>
        <w:t>effectively</w:t>
      </w:r>
      <w:r w:rsidR="00EB70E5" w:rsidRPr="002B6D63">
        <w:rPr>
          <w:rFonts w:ascii="Arial" w:hAnsi="Arial" w:cs="Arial"/>
        </w:rPr>
        <w:t xml:space="preserve">, </w:t>
      </w:r>
      <w:r w:rsidR="008D78F5" w:rsidRPr="002B6D63">
        <w:rPr>
          <w:rFonts w:ascii="Arial" w:hAnsi="Arial" w:cs="Arial"/>
        </w:rPr>
        <w:t>productively and quickly</w:t>
      </w:r>
      <w:r w:rsidRPr="00B8748E">
        <w:rPr>
          <w:rFonts w:ascii="Arial" w:hAnsi="Arial" w:cs="Arial"/>
        </w:rPr>
        <w:t xml:space="preserve">. </w:t>
      </w:r>
      <w:r w:rsidR="00E82001" w:rsidRPr="002B6D63">
        <w:rPr>
          <w:rFonts w:ascii="Arial" w:hAnsi="Arial" w:cs="Arial"/>
        </w:rPr>
        <w:t xml:space="preserve">It can </w:t>
      </w:r>
      <w:r w:rsidR="00686D26" w:rsidRPr="002B6D63">
        <w:rPr>
          <w:rFonts w:ascii="Arial" w:hAnsi="Arial" w:cs="Arial"/>
        </w:rPr>
        <w:t xml:space="preserve">also </w:t>
      </w:r>
      <w:r w:rsidR="00E82001" w:rsidRPr="002B6D63">
        <w:rPr>
          <w:rFonts w:ascii="Arial" w:hAnsi="Arial" w:cs="Arial"/>
        </w:rPr>
        <w:t xml:space="preserve">be concluded that </w:t>
      </w:r>
      <w:r w:rsidR="00F87D3C" w:rsidRPr="002B6D63">
        <w:rPr>
          <w:rFonts w:ascii="Arial" w:hAnsi="Arial" w:cs="Arial"/>
        </w:rPr>
        <w:t xml:space="preserve">the current </w:t>
      </w:r>
      <w:r w:rsidR="00E6690A" w:rsidRPr="002B6D63">
        <w:rPr>
          <w:rFonts w:ascii="Arial" w:hAnsi="Arial" w:cs="Arial"/>
        </w:rPr>
        <w:t xml:space="preserve">care home’s teams teamwork can </w:t>
      </w:r>
      <w:r w:rsidR="00340140" w:rsidRPr="002B6D63">
        <w:rPr>
          <w:rFonts w:ascii="Arial" w:hAnsi="Arial" w:cs="Arial"/>
        </w:rPr>
        <w:t xml:space="preserve">be greatly </w:t>
      </w:r>
      <w:r w:rsidR="00E6690A" w:rsidRPr="002B6D63">
        <w:rPr>
          <w:rFonts w:ascii="Arial" w:hAnsi="Arial" w:cs="Arial"/>
        </w:rPr>
        <w:t>improved.</w:t>
      </w:r>
    </w:p>
    <w:p w14:paraId="73099BD3" w14:textId="77777777" w:rsidR="0097767C" w:rsidRPr="002B6D63" w:rsidRDefault="0097767C" w:rsidP="002B6D63">
      <w:pPr>
        <w:spacing w:line="360" w:lineRule="auto"/>
        <w:rPr>
          <w:rFonts w:ascii="Arial" w:hAnsi="Arial" w:cs="Arial"/>
        </w:rPr>
      </w:pPr>
    </w:p>
    <w:p w14:paraId="25D41EB5" w14:textId="77777777" w:rsidR="0097767C" w:rsidRPr="002B6D63" w:rsidRDefault="0097767C" w:rsidP="002B6D63">
      <w:pPr>
        <w:spacing w:line="360" w:lineRule="auto"/>
        <w:rPr>
          <w:rFonts w:ascii="Arial" w:hAnsi="Arial" w:cs="Arial"/>
        </w:rPr>
      </w:pPr>
    </w:p>
    <w:p w14:paraId="15D80CD6" w14:textId="77777777" w:rsidR="0097767C" w:rsidRPr="002B6D63" w:rsidRDefault="0097767C" w:rsidP="002B6D63">
      <w:pPr>
        <w:spacing w:line="360" w:lineRule="auto"/>
        <w:rPr>
          <w:rFonts w:ascii="Arial" w:hAnsi="Arial" w:cs="Arial"/>
        </w:rPr>
      </w:pPr>
    </w:p>
    <w:p w14:paraId="3B6D4F02" w14:textId="77777777" w:rsidR="0097767C" w:rsidRPr="002B6D63" w:rsidRDefault="0097767C" w:rsidP="002B6D63">
      <w:pPr>
        <w:spacing w:line="360" w:lineRule="auto"/>
        <w:rPr>
          <w:rFonts w:ascii="Arial" w:hAnsi="Arial" w:cs="Arial"/>
        </w:rPr>
      </w:pPr>
    </w:p>
    <w:p w14:paraId="2DBC57FB" w14:textId="77777777" w:rsidR="0097767C" w:rsidRPr="002B6D63" w:rsidRDefault="0097767C" w:rsidP="002B6D63">
      <w:pPr>
        <w:spacing w:line="360" w:lineRule="auto"/>
        <w:rPr>
          <w:rFonts w:ascii="Arial" w:hAnsi="Arial" w:cs="Arial"/>
        </w:rPr>
      </w:pPr>
    </w:p>
    <w:p w14:paraId="56F1CFD1" w14:textId="77777777" w:rsidR="0097767C" w:rsidRPr="002B6D63" w:rsidRDefault="0097767C" w:rsidP="002B6D63">
      <w:pPr>
        <w:spacing w:line="360" w:lineRule="auto"/>
        <w:rPr>
          <w:rFonts w:ascii="Arial" w:hAnsi="Arial" w:cs="Arial"/>
        </w:rPr>
      </w:pPr>
    </w:p>
    <w:p w14:paraId="46AA6FD2" w14:textId="77777777" w:rsidR="0097767C" w:rsidRPr="002B6D63" w:rsidRDefault="0097767C" w:rsidP="002B6D63">
      <w:pPr>
        <w:spacing w:line="360" w:lineRule="auto"/>
        <w:rPr>
          <w:rFonts w:ascii="Arial" w:hAnsi="Arial" w:cs="Arial"/>
        </w:rPr>
      </w:pPr>
    </w:p>
    <w:p w14:paraId="2C80D2AA" w14:textId="77777777" w:rsidR="0097767C" w:rsidRPr="002B6D63" w:rsidRDefault="0097767C" w:rsidP="002B6D63">
      <w:pPr>
        <w:spacing w:line="360" w:lineRule="auto"/>
        <w:rPr>
          <w:rFonts w:ascii="Arial" w:hAnsi="Arial" w:cs="Arial"/>
        </w:rPr>
      </w:pPr>
    </w:p>
    <w:p w14:paraId="620C8E33" w14:textId="77777777" w:rsidR="0097767C" w:rsidRPr="002B6D63" w:rsidRDefault="0097767C" w:rsidP="002B6D63">
      <w:pPr>
        <w:spacing w:line="360" w:lineRule="auto"/>
        <w:rPr>
          <w:rFonts w:ascii="Arial" w:hAnsi="Arial" w:cs="Arial"/>
        </w:rPr>
      </w:pPr>
    </w:p>
    <w:p w14:paraId="344A6E43" w14:textId="77777777" w:rsidR="0097767C" w:rsidRPr="002B6D63" w:rsidRDefault="0097767C" w:rsidP="002B6D63">
      <w:pPr>
        <w:spacing w:line="360" w:lineRule="auto"/>
        <w:rPr>
          <w:rFonts w:ascii="Arial" w:hAnsi="Arial" w:cs="Arial"/>
        </w:rPr>
      </w:pPr>
    </w:p>
    <w:p w14:paraId="6B0E31F3" w14:textId="77777777" w:rsidR="0097767C" w:rsidRPr="002B6D63" w:rsidRDefault="0097767C" w:rsidP="002B6D63">
      <w:pPr>
        <w:spacing w:line="360" w:lineRule="auto"/>
        <w:rPr>
          <w:rFonts w:ascii="Arial" w:hAnsi="Arial" w:cs="Arial"/>
        </w:rPr>
      </w:pPr>
    </w:p>
    <w:p w14:paraId="68C43F91" w14:textId="77777777" w:rsidR="0097767C" w:rsidRPr="002B6D63" w:rsidRDefault="0097767C" w:rsidP="002B6D63">
      <w:pPr>
        <w:spacing w:line="360" w:lineRule="auto"/>
        <w:rPr>
          <w:rFonts w:ascii="Arial" w:hAnsi="Arial" w:cs="Arial"/>
        </w:rPr>
      </w:pPr>
    </w:p>
    <w:p w14:paraId="41BECC68" w14:textId="77777777" w:rsidR="0097767C" w:rsidRPr="002B6D63" w:rsidRDefault="0097767C" w:rsidP="002B6D63">
      <w:pPr>
        <w:spacing w:line="360" w:lineRule="auto"/>
        <w:rPr>
          <w:rFonts w:ascii="Arial" w:hAnsi="Arial" w:cs="Arial"/>
        </w:rPr>
      </w:pPr>
    </w:p>
    <w:p w14:paraId="59F3203D" w14:textId="77777777" w:rsidR="0097767C" w:rsidRPr="002B6D63" w:rsidRDefault="0097767C" w:rsidP="002B6D63">
      <w:pPr>
        <w:spacing w:line="360" w:lineRule="auto"/>
        <w:rPr>
          <w:rFonts w:ascii="Arial" w:hAnsi="Arial" w:cs="Arial"/>
        </w:rPr>
      </w:pPr>
    </w:p>
    <w:p w14:paraId="2EB3B8CD" w14:textId="77777777" w:rsidR="00F6753C" w:rsidRPr="002B6D63" w:rsidRDefault="00F6753C" w:rsidP="002B6D63">
      <w:pPr>
        <w:spacing w:line="360" w:lineRule="auto"/>
        <w:rPr>
          <w:rFonts w:ascii="Arial" w:hAnsi="Arial" w:cs="Arial"/>
        </w:rPr>
      </w:pPr>
    </w:p>
    <w:p w14:paraId="73C81867" w14:textId="77777777" w:rsidR="001B4763" w:rsidRPr="002B6D63" w:rsidRDefault="001B4763" w:rsidP="002B6D63">
      <w:pPr>
        <w:spacing w:line="360" w:lineRule="auto"/>
        <w:rPr>
          <w:rFonts w:ascii="Arial" w:hAnsi="Arial" w:cs="Arial"/>
        </w:rPr>
      </w:pPr>
    </w:p>
    <w:p w14:paraId="34FFA4F1" w14:textId="77777777" w:rsidR="001B4763" w:rsidRPr="002B6D63" w:rsidRDefault="001B4763" w:rsidP="002B6D63">
      <w:pPr>
        <w:spacing w:line="360" w:lineRule="auto"/>
        <w:rPr>
          <w:rFonts w:ascii="Arial" w:hAnsi="Arial" w:cs="Arial"/>
        </w:rPr>
      </w:pPr>
    </w:p>
    <w:p w14:paraId="17105BD1" w14:textId="77777777" w:rsidR="001B4763" w:rsidRPr="002B6D63" w:rsidRDefault="001B4763" w:rsidP="002B6D63">
      <w:pPr>
        <w:spacing w:line="360" w:lineRule="auto"/>
        <w:rPr>
          <w:rFonts w:ascii="Arial" w:hAnsi="Arial" w:cs="Arial"/>
        </w:rPr>
      </w:pPr>
    </w:p>
    <w:p w14:paraId="16154E25" w14:textId="77777777" w:rsidR="001B4763" w:rsidRPr="002B6D63" w:rsidRDefault="001B4763" w:rsidP="002B6D63">
      <w:pPr>
        <w:spacing w:line="360" w:lineRule="auto"/>
        <w:rPr>
          <w:rFonts w:ascii="Arial" w:hAnsi="Arial" w:cs="Arial"/>
        </w:rPr>
      </w:pPr>
    </w:p>
    <w:p w14:paraId="5A6FCB58" w14:textId="77777777" w:rsidR="00B8748E" w:rsidRPr="002B6D63" w:rsidRDefault="00B8748E" w:rsidP="002B6D63">
      <w:pPr>
        <w:spacing w:line="360" w:lineRule="auto"/>
        <w:rPr>
          <w:rFonts w:ascii="Arial" w:hAnsi="Arial" w:cs="Arial"/>
        </w:rPr>
      </w:pPr>
    </w:p>
    <w:sdt>
      <w:sdtPr>
        <w:rPr>
          <w:rFonts w:ascii="Arial" w:hAnsi="Arial" w:cs="Arial"/>
        </w:rPr>
        <w:id w:val="-1682810402"/>
        <w:docPartObj>
          <w:docPartGallery w:val="Table of Contents"/>
          <w:docPartUnique/>
        </w:docPartObj>
      </w:sdtPr>
      <w:sdtEndPr>
        <w:rPr>
          <w:b/>
          <w:bCs/>
          <w:noProof/>
        </w:rPr>
      </w:sdtEndPr>
      <w:sdtContent>
        <w:p w14:paraId="1812F1F4" w14:textId="2FD3DB5F" w:rsidR="005E057C" w:rsidRPr="002B6D63" w:rsidRDefault="00B42616" w:rsidP="002B6D63">
          <w:pPr>
            <w:spacing w:line="360" w:lineRule="auto"/>
            <w:jc w:val="center"/>
            <w:rPr>
              <w:rFonts w:ascii="Arial" w:hAnsi="Arial" w:cs="Arial"/>
            </w:rPr>
          </w:pPr>
          <w:r w:rsidRPr="002B6D63">
            <w:rPr>
              <w:rFonts w:ascii="Arial" w:hAnsi="Arial" w:cs="Arial"/>
              <w:b/>
              <w:bCs/>
              <w:color w:val="2F5496" w:themeColor="accent1" w:themeShade="BF"/>
              <w:sz w:val="28"/>
              <w:szCs w:val="28"/>
            </w:rPr>
            <w:t>Contents</w:t>
          </w:r>
        </w:p>
        <w:p w14:paraId="3E20BBE7" w14:textId="77777777" w:rsidR="00E05009" w:rsidRPr="002B6D63" w:rsidRDefault="00E05009" w:rsidP="002B6D63">
          <w:pPr>
            <w:spacing w:line="360" w:lineRule="auto"/>
            <w:jc w:val="center"/>
            <w:rPr>
              <w:rFonts w:ascii="Arial" w:hAnsi="Arial" w:cs="Arial"/>
              <w:b/>
              <w:bCs/>
              <w:color w:val="2F5496" w:themeColor="accent1" w:themeShade="BF"/>
              <w:sz w:val="28"/>
              <w:szCs w:val="28"/>
            </w:rPr>
          </w:pPr>
        </w:p>
        <w:p w14:paraId="49723989" w14:textId="44EA0677" w:rsidR="00C4373F" w:rsidRPr="002B6D63" w:rsidRDefault="005E057C" w:rsidP="002B6D63">
          <w:pPr>
            <w:pStyle w:val="TOC1"/>
            <w:tabs>
              <w:tab w:val="right" w:leader="dot" w:pos="9016"/>
            </w:tabs>
            <w:spacing w:line="360" w:lineRule="auto"/>
            <w:rPr>
              <w:rFonts w:ascii="Arial" w:eastAsiaTheme="minorEastAsia" w:hAnsi="Arial" w:cs="Arial"/>
              <w:noProof/>
              <w:lang w:eastAsia="en-GB"/>
            </w:rPr>
          </w:pPr>
          <w:r w:rsidRPr="002B6D63">
            <w:rPr>
              <w:rFonts w:ascii="Arial" w:hAnsi="Arial" w:cs="Arial"/>
            </w:rPr>
            <w:fldChar w:fldCharType="begin"/>
          </w:r>
          <w:r w:rsidRPr="002B6D63">
            <w:rPr>
              <w:rFonts w:ascii="Arial" w:hAnsi="Arial" w:cs="Arial"/>
            </w:rPr>
            <w:instrText xml:space="preserve"> TOC \o "1-3" \h \z \u </w:instrText>
          </w:r>
          <w:r w:rsidRPr="002B6D63">
            <w:rPr>
              <w:rFonts w:ascii="Arial" w:hAnsi="Arial" w:cs="Arial"/>
            </w:rPr>
            <w:fldChar w:fldCharType="separate"/>
          </w:r>
          <w:hyperlink w:anchor="_Toc107680035" w:history="1">
            <w:r w:rsidR="00C4373F" w:rsidRPr="002B6D63">
              <w:rPr>
                <w:rStyle w:val="Hyperlink"/>
                <w:rFonts w:ascii="Arial" w:hAnsi="Arial" w:cs="Arial"/>
                <w:noProof/>
              </w:rPr>
              <w:t>Introduction</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_Toc107680035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4</w:t>
            </w:r>
            <w:r w:rsidR="00C4373F" w:rsidRPr="002B6D63">
              <w:rPr>
                <w:rFonts w:ascii="Arial" w:hAnsi="Arial" w:cs="Arial"/>
                <w:noProof/>
                <w:webHidden/>
              </w:rPr>
              <w:fldChar w:fldCharType="end"/>
            </w:r>
          </w:hyperlink>
        </w:p>
        <w:p w14:paraId="3E162AD7" w14:textId="464A5969" w:rsidR="00C4373F" w:rsidRPr="002B6D63" w:rsidRDefault="002927C3" w:rsidP="002B6D63">
          <w:pPr>
            <w:pStyle w:val="TOC1"/>
            <w:tabs>
              <w:tab w:val="right" w:leader="dot" w:pos="9016"/>
            </w:tabs>
            <w:spacing w:line="360" w:lineRule="auto"/>
            <w:rPr>
              <w:rFonts w:ascii="Arial" w:eastAsiaTheme="minorEastAsia" w:hAnsi="Arial" w:cs="Arial"/>
              <w:noProof/>
              <w:lang w:eastAsia="en-GB"/>
            </w:rPr>
          </w:pPr>
          <w:hyperlink w:anchor="_Toc107680036" w:history="1">
            <w:r w:rsidR="00C4373F" w:rsidRPr="002B6D63">
              <w:rPr>
                <w:rStyle w:val="Hyperlink"/>
                <w:rFonts w:ascii="Arial" w:hAnsi="Arial" w:cs="Arial"/>
                <w:noProof/>
              </w:rPr>
              <w:t>Overview of Team working</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_Toc107680036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4</w:t>
            </w:r>
            <w:r w:rsidR="00C4373F" w:rsidRPr="002B6D63">
              <w:rPr>
                <w:rFonts w:ascii="Arial" w:hAnsi="Arial" w:cs="Arial"/>
                <w:noProof/>
                <w:webHidden/>
              </w:rPr>
              <w:fldChar w:fldCharType="end"/>
            </w:r>
          </w:hyperlink>
        </w:p>
        <w:p w14:paraId="73764D6C" w14:textId="56320B90" w:rsidR="00C4373F" w:rsidRPr="002B6D63" w:rsidRDefault="002927C3" w:rsidP="002B6D63">
          <w:pPr>
            <w:pStyle w:val="TOC1"/>
            <w:tabs>
              <w:tab w:val="right" w:leader="dot" w:pos="9016"/>
            </w:tabs>
            <w:spacing w:line="360" w:lineRule="auto"/>
            <w:rPr>
              <w:rFonts w:ascii="Arial" w:eastAsiaTheme="minorEastAsia" w:hAnsi="Arial" w:cs="Arial"/>
              <w:noProof/>
              <w:lang w:eastAsia="en-GB"/>
            </w:rPr>
          </w:pPr>
          <w:hyperlink w:anchor="_Toc107680037" w:history="1">
            <w:r w:rsidR="00C4373F" w:rsidRPr="002B6D63">
              <w:rPr>
                <w:rStyle w:val="Hyperlink"/>
                <w:rFonts w:ascii="Arial" w:hAnsi="Arial" w:cs="Arial"/>
                <w:noProof/>
              </w:rPr>
              <w:t>Models of Team Development</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_Toc107680037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5</w:t>
            </w:r>
            <w:r w:rsidR="00C4373F" w:rsidRPr="002B6D63">
              <w:rPr>
                <w:rFonts w:ascii="Arial" w:hAnsi="Arial" w:cs="Arial"/>
                <w:noProof/>
                <w:webHidden/>
              </w:rPr>
              <w:fldChar w:fldCharType="end"/>
            </w:r>
          </w:hyperlink>
        </w:p>
        <w:p w14:paraId="1C8527D7" w14:textId="7674FC60" w:rsidR="00C4373F" w:rsidRPr="002B6D63" w:rsidRDefault="002927C3" w:rsidP="002B6D63">
          <w:pPr>
            <w:pStyle w:val="TOC1"/>
            <w:tabs>
              <w:tab w:val="right" w:leader="dot" w:pos="9016"/>
            </w:tabs>
            <w:spacing w:line="360" w:lineRule="auto"/>
            <w:rPr>
              <w:rFonts w:ascii="Arial" w:eastAsiaTheme="minorEastAsia" w:hAnsi="Arial" w:cs="Arial"/>
              <w:noProof/>
              <w:lang w:eastAsia="en-GB"/>
            </w:rPr>
          </w:pPr>
          <w:hyperlink w:anchor="_Toc107680038" w:history="1">
            <w:r w:rsidR="00C4373F" w:rsidRPr="002B6D63">
              <w:rPr>
                <w:rStyle w:val="Hyperlink"/>
                <w:rFonts w:ascii="Arial" w:hAnsi="Arial" w:cs="Arial"/>
                <w:noProof/>
              </w:rPr>
              <w:t>Team Roles</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_Toc107680038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7</w:t>
            </w:r>
            <w:r w:rsidR="00C4373F" w:rsidRPr="002B6D63">
              <w:rPr>
                <w:rFonts w:ascii="Arial" w:hAnsi="Arial" w:cs="Arial"/>
                <w:noProof/>
                <w:webHidden/>
              </w:rPr>
              <w:fldChar w:fldCharType="end"/>
            </w:r>
          </w:hyperlink>
        </w:p>
        <w:p w14:paraId="3B562378" w14:textId="46A7FB72" w:rsidR="00C4373F" w:rsidRPr="002B6D63" w:rsidRDefault="002927C3" w:rsidP="002B6D63">
          <w:pPr>
            <w:pStyle w:val="TOC1"/>
            <w:tabs>
              <w:tab w:val="right" w:leader="dot" w:pos="9016"/>
            </w:tabs>
            <w:spacing w:line="360" w:lineRule="auto"/>
            <w:rPr>
              <w:rFonts w:ascii="Arial" w:eastAsiaTheme="minorEastAsia" w:hAnsi="Arial" w:cs="Arial"/>
              <w:noProof/>
              <w:lang w:eastAsia="en-GB"/>
            </w:rPr>
          </w:pPr>
          <w:hyperlink w:anchor="_Toc107680039" w:history="1">
            <w:r w:rsidR="00C4373F" w:rsidRPr="002B6D63">
              <w:rPr>
                <w:rStyle w:val="Hyperlink"/>
                <w:rFonts w:ascii="Arial" w:hAnsi="Arial" w:cs="Arial"/>
                <w:noProof/>
              </w:rPr>
              <w:t>Discussion</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_Toc107680039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8</w:t>
            </w:r>
            <w:r w:rsidR="00C4373F" w:rsidRPr="002B6D63">
              <w:rPr>
                <w:rFonts w:ascii="Arial" w:hAnsi="Arial" w:cs="Arial"/>
                <w:noProof/>
                <w:webHidden/>
              </w:rPr>
              <w:fldChar w:fldCharType="end"/>
            </w:r>
          </w:hyperlink>
        </w:p>
        <w:p w14:paraId="729B8D8E" w14:textId="5DA26E4E" w:rsidR="00C4373F" w:rsidRPr="002B6D63" w:rsidRDefault="002927C3" w:rsidP="002B6D63">
          <w:pPr>
            <w:pStyle w:val="TOC1"/>
            <w:tabs>
              <w:tab w:val="right" w:leader="dot" w:pos="9016"/>
            </w:tabs>
            <w:spacing w:line="360" w:lineRule="auto"/>
            <w:rPr>
              <w:rFonts w:ascii="Arial" w:eastAsiaTheme="minorEastAsia" w:hAnsi="Arial" w:cs="Arial"/>
              <w:noProof/>
              <w:lang w:eastAsia="en-GB"/>
            </w:rPr>
          </w:pPr>
          <w:hyperlink w:anchor="_Toc107680040" w:history="1">
            <w:r w:rsidR="00C4373F" w:rsidRPr="002B6D63">
              <w:rPr>
                <w:rStyle w:val="Hyperlink"/>
                <w:rFonts w:ascii="Arial" w:hAnsi="Arial" w:cs="Arial"/>
                <w:noProof/>
              </w:rPr>
              <w:t>Conclusion and recommendations</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_Toc107680040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10</w:t>
            </w:r>
            <w:r w:rsidR="00C4373F" w:rsidRPr="002B6D63">
              <w:rPr>
                <w:rFonts w:ascii="Arial" w:hAnsi="Arial" w:cs="Arial"/>
                <w:noProof/>
                <w:webHidden/>
              </w:rPr>
              <w:fldChar w:fldCharType="end"/>
            </w:r>
          </w:hyperlink>
        </w:p>
        <w:p w14:paraId="54926E0E" w14:textId="60CCF283" w:rsidR="00C4373F" w:rsidRPr="002B6D63" w:rsidRDefault="002927C3" w:rsidP="002B6D63">
          <w:pPr>
            <w:pStyle w:val="TOC1"/>
            <w:tabs>
              <w:tab w:val="right" w:leader="dot" w:pos="9016"/>
            </w:tabs>
            <w:spacing w:line="360" w:lineRule="auto"/>
            <w:rPr>
              <w:rFonts w:ascii="Arial" w:eastAsiaTheme="minorEastAsia" w:hAnsi="Arial" w:cs="Arial"/>
              <w:noProof/>
              <w:lang w:eastAsia="en-GB"/>
            </w:rPr>
          </w:pPr>
          <w:hyperlink w:anchor="_Toc107680041" w:history="1">
            <w:r w:rsidR="00C4373F" w:rsidRPr="002B6D63">
              <w:rPr>
                <w:rStyle w:val="Hyperlink"/>
                <w:rFonts w:ascii="Arial" w:hAnsi="Arial" w:cs="Arial"/>
                <w:noProof/>
              </w:rPr>
              <w:t>References</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_Toc107680041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11</w:t>
            </w:r>
            <w:r w:rsidR="00C4373F" w:rsidRPr="002B6D63">
              <w:rPr>
                <w:rFonts w:ascii="Arial" w:hAnsi="Arial" w:cs="Arial"/>
                <w:noProof/>
                <w:webHidden/>
              </w:rPr>
              <w:fldChar w:fldCharType="end"/>
            </w:r>
          </w:hyperlink>
        </w:p>
        <w:p w14:paraId="29D8CE0C" w14:textId="1094F777" w:rsidR="005E057C" w:rsidRPr="002B6D63" w:rsidRDefault="005E057C" w:rsidP="002B6D63">
          <w:pPr>
            <w:spacing w:line="360" w:lineRule="auto"/>
            <w:rPr>
              <w:rFonts w:ascii="Arial" w:hAnsi="Arial" w:cs="Arial"/>
            </w:rPr>
          </w:pPr>
          <w:r w:rsidRPr="002B6D63">
            <w:rPr>
              <w:rFonts w:ascii="Arial" w:hAnsi="Arial" w:cs="Arial"/>
              <w:b/>
              <w:bCs/>
              <w:noProof/>
            </w:rPr>
            <w:fldChar w:fldCharType="end"/>
          </w:r>
        </w:p>
      </w:sdtContent>
    </w:sdt>
    <w:p w14:paraId="709A4E86" w14:textId="77777777" w:rsidR="00F378C9" w:rsidRPr="002B6D63" w:rsidRDefault="00F378C9" w:rsidP="002B6D63">
      <w:pPr>
        <w:spacing w:line="360" w:lineRule="auto"/>
        <w:rPr>
          <w:rFonts w:ascii="Arial" w:eastAsiaTheme="majorEastAsia" w:hAnsi="Arial" w:cs="Arial"/>
          <w:b/>
          <w:color w:val="2F5496" w:themeColor="accent1" w:themeShade="BF"/>
          <w:sz w:val="28"/>
          <w:szCs w:val="32"/>
        </w:rPr>
      </w:pPr>
      <w:r w:rsidRPr="002B6D63">
        <w:rPr>
          <w:rFonts w:ascii="Arial" w:hAnsi="Arial" w:cs="Arial"/>
        </w:rPr>
        <w:br w:type="page"/>
      </w:r>
    </w:p>
    <w:p w14:paraId="664CCD65" w14:textId="77777777" w:rsidR="00F378C9" w:rsidRPr="002B6D63" w:rsidRDefault="00F378C9" w:rsidP="002B6D63">
      <w:pPr>
        <w:pStyle w:val="Heading1"/>
        <w:spacing w:line="360" w:lineRule="auto"/>
        <w:jc w:val="center"/>
        <w:rPr>
          <w:rFonts w:cs="Arial"/>
        </w:rPr>
      </w:pPr>
    </w:p>
    <w:p w14:paraId="074E0B65" w14:textId="77777777" w:rsidR="00DD1173" w:rsidRPr="002B6D63" w:rsidRDefault="00DD1173" w:rsidP="002B6D63">
      <w:pPr>
        <w:spacing w:line="360" w:lineRule="auto"/>
        <w:rPr>
          <w:rFonts w:ascii="Arial" w:hAnsi="Arial" w:cs="Arial"/>
        </w:rPr>
      </w:pPr>
    </w:p>
    <w:p w14:paraId="2903CF02" w14:textId="2B708C3C" w:rsidR="00A8403D" w:rsidRPr="002B6D63" w:rsidRDefault="00A8403D" w:rsidP="002B6D63">
      <w:pPr>
        <w:pStyle w:val="Heading1"/>
        <w:spacing w:line="360" w:lineRule="auto"/>
        <w:jc w:val="center"/>
        <w:rPr>
          <w:rFonts w:cs="Arial"/>
        </w:rPr>
      </w:pPr>
      <w:bookmarkStart w:id="0" w:name="_Toc107680035"/>
      <w:r w:rsidRPr="002B6D63">
        <w:rPr>
          <w:rFonts w:cs="Arial"/>
        </w:rPr>
        <w:t>Introduction</w:t>
      </w:r>
      <w:bookmarkEnd w:id="0"/>
    </w:p>
    <w:p w14:paraId="50D2F890" w14:textId="77777777" w:rsidR="00F378C9" w:rsidRPr="002B6D63" w:rsidRDefault="00F378C9" w:rsidP="002B6D63">
      <w:pPr>
        <w:spacing w:line="360" w:lineRule="auto"/>
        <w:rPr>
          <w:rFonts w:ascii="Arial" w:hAnsi="Arial" w:cs="Arial"/>
        </w:rPr>
      </w:pPr>
    </w:p>
    <w:p w14:paraId="5467037D" w14:textId="69533C16" w:rsidR="00A8403D" w:rsidRPr="002B6D63" w:rsidRDefault="003428FC" w:rsidP="002B6D63">
      <w:pPr>
        <w:spacing w:line="360" w:lineRule="auto"/>
        <w:jc w:val="both"/>
        <w:rPr>
          <w:rFonts w:ascii="Arial" w:hAnsi="Arial" w:cs="Arial"/>
        </w:rPr>
      </w:pPr>
      <w:r w:rsidRPr="002B6D63">
        <w:rPr>
          <w:rFonts w:ascii="Arial" w:hAnsi="Arial" w:cs="Arial"/>
        </w:rPr>
        <w:t>The main focus of this report</w:t>
      </w:r>
      <w:r w:rsidR="00E5411A" w:rsidRPr="002B6D63">
        <w:rPr>
          <w:rFonts w:ascii="Arial" w:hAnsi="Arial" w:cs="Arial"/>
        </w:rPr>
        <w:t xml:space="preserve"> </w:t>
      </w:r>
      <w:r w:rsidR="005F011B" w:rsidRPr="002B6D63">
        <w:rPr>
          <w:rFonts w:ascii="Arial" w:hAnsi="Arial" w:cs="Arial"/>
        </w:rPr>
        <w:t>lies in determin</w:t>
      </w:r>
      <w:r w:rsidR="00A53DEE" w:rsidRPr="002B6D63">
        <w:rPr>
          <w:rFonts w:ascii="Arial" w:hAnsi="Arial" w:cs="Arial"/>
        </w:rPr>
        <w:t xml:space="preserve">ing how </w:t>
      </w:r>
      <w:r w:rsidR="00EA1812" w:rsidRPr="002B6D63">
        <w:rPr>
          <w:rFonts w:ascii="Arial" w:hAnsi="Arial" w:cs="Arial"/>
        </w:rPr>
        <w:t xml:space="preserve">manager </w:t>
      </w:r>
      <w:r w:rsidR="00A53DEE" w:rsidRPr="002B6D63">
        <w:rPr>
          <w:rFonts w:ascii="Arial" w:hAnsi="Arial" w:cs="Arial"/>
        </w:rPr>
        <w:t xml:space="preserve">Steve </w:t>
      </w:r>
      <w:r w:rsidR="001D6E7F" w:rsidRPr="002B6D63">
        <w:rPr>
          <w:rFonts w:ascii="Arial" w:hAnsi="Arial" w:cs="Arial"/>
        </w:rPr>
        <w:t>Brookes can improve</w:t>
      </w:r>
      <w:r w:rsidR="004273F8" w:rsidRPr="002B6D63">
        <w:rPr>
          <w:rFonts w:ascii="Arial" w:hAnsi="Arial" w:cs="Arial"/>
        </w:rPr>
        <w:t xml:space="preserve"> </w:t>
      </w:r>
      <w:r w:rsidR="00EA1812" w:rsidRPr="002B6D63">
        <w:rPr>
          <w:rFonts w:ascii="Arial" w:hAnsi="Arial" w:cs="Arial"/>
        </w:rPr>
        <w:t xml:space="preserve">Pelsall Hall Care Home’s </w:t>
      </w:r>
      <w:r w:rsidR="001D6E7F" w:rsidRPr="002B6D63">
        <w:rPr>
          <w:rFonts w:ascii="Arial" w:hAnsi="Arial" w:cs="Arial"/>
        </w:rPr>
        <w:t>team performance</w:t>
      </w:r>
      <w:r w:rsidR="002F25B9" w:rsidRPr="002B6D63">
        <w:rPr>
          <w:rFonts w:ascii="Arial" w:hAnsi="Arial" w:cs="Arial"/>
        </w:rPr>
        <w:t xml:space="preserve">. </w:t>
      </w:r>
      <w:r w:rsidR="00E75D07" w:rsidRPr="002B6D63">
        <w:rPr>
          <w:rFonts w:ascii="Arial" w:hAnsi="Arial" w:cs="Arial"/>
        </w:rPr>
        <w:t xml:space="preserve">As the </w:t>
      </w:r>
      <w:r w:rsidR="00CF3EA3" w:rsidRPr="002B6D63">
        <w:rPr>
          <w:rFonts w:ascii="Arial" w:hAnsi="Arial" w:cs="Arial"/>
        </w:rPr>
        <w:t xml:space="preserve">care home team </w:t>
      </w:r>
      <w:r w:rsidR="00802043" w:rsidRPr="002B6D63">
        <w:rPr>
          <w:rFonts w:ascii="Arial" w:hAnsi="Arial" w:cs="Arial"/>
        </w:rPr>
        <w:t xml:space="preserve">does not </w:t>
      </w:r>
      <w:r w:rsidR="005876DE" w:rsidRPr="002B6D63">
        <w:rPr>
          <w:rFonts w:ascii="Arial" w:hAnsi="Arial" w:cs="Arial"/>
        </w:rPr>
        <w:t>have</w:t>
      </w:r>
      <w:r w:rsidR="00802043" w:rsidRPr="002B6D63">
        <w:rPr>
          <w:rFonts w:ascii="Arial" w:hAnsi="Arial" w:cs="Arial"/>
        </w:rPr>
        <w:t xml:space="preserve"> consistent </w:t>
      </w:r>
      <w:r w:rsidR="005876DE" w:rsidRPr="002B6D63">
        <w:rPr>
          <w:rFonts w:ascii="Arial" w:hAnsi="Arial" w:cs="Arial"/>
        </w:rPr>
        <w:t>teamwork</w:t>
      </w:r>
      <w:r w:rsidR="008F4913">
        <w:rPr>
          <w:rFonts w:ascii="Arial" w:hAnsi="Arial" w:cs="Arial"/>
        </w:rPr>
        <w:t>,</w:t>
      </w:r>
      <w:r w:rsidR="00A860F6" w:rsidRPr="002B6D63">
        <w:rPr>
          <w:rFonts w:ascii="Arial" w:hAnsi="Arial" w:cs="Arial"/>
        </w:rPr>
        <w:t xml:space="preserve"> it is manager Brook</w:t>
      </w:r>
      <w:r w:rsidR="00C8484A" w:rsidRPr="002B6D63">
        <w:rPr>
          <w:rFonts w:ascii="Arial" w:hAnsi="Arial" w:cs="Arial"/>
        </w:rPr>
        <w:t>e</w:t>
      </w:r>
      <w:r w:rsidR="00A860F6" w:rsidRPr="002B6D63">
        <w:rPr>
          <w:rFonts w:ascii="Arial" w:hAnsi="Arial" w:cs="Arial"/>
        </w:rPr>
        <w:t>s</w:t>
      </w:r>
      <w:r w:rsidR="000B42CC" w:rsidRPr="002B6D63">
        <w:rPr>
          <w:rFonts w:ascii="Arial" w:hAnsi="Arial" w:cs="Arial"/>
        </w:rPr>
        <w:t>’s</w:t>
      </w:r>
      <w:r w:rsidR="00A860F6" w:rsidRPr="002B6D63">
        <w:rPr>
          <w:rFonts w:ascii="Arial" w:hAnsi="Arial" w:cs="Arial"/>
        </w:rPr>
        <w:t xml:space="preserve"> intent to </w:t>
      </w:r>
      <w:r w:rsidR="00B73F02" w:rsidRPr="002B6D63">
        <w:rPr>
          <w:rFonts w:ascii="Arial" w:hAnsi="Arial" w:cs="Arial"/>
        </w:rPr>
        <w:t>bring forth the team</w:t>
      </w:r>
      <w:r w:rsidR="00AB28A2" w:rsidRPr="002B6D63">
        <w:rPr>
          <w:rFonts w:ascii="Arial" w:hAnsi="Arial" w:cs="Arial"/>
        </w:rPr>
        <w:t xml:space="preserve">’s </w:t>
      </w:r>
      <w:r w:rsidR="00843D92" w:rsidRPr="002B6D63">
        <w:rPr>
          <w:rFonts w:ascii="Arial" w:hAnsi="Arial" w:cs="Arial"/>
        </w:rPr>
        <w:t>potential</w:t>
      </w:r>
      <w:r w:rsidR="00ED750A" w:rsidRPr="002B6D63">
        <w:rPr>
          <w:rFonts w:ascii="Arial" w:hAnsi="Arial" w:cs="Arial"/>
        </w:rPr>
        <w:t xml:space="preserve"> </w:t>
      </w:r>
      <w:r w:rsidR="00843D92" w:rsidRPr="002B6D63">
        <w:rPr>
          <w:rFonts w:ascii="Arial" w:hAnsi="Arial" w:cs="Arial"/>
        </w:rPr>
        <w:t xml:space="preserve">harmony and </w:t>
      </w:r>
      <w:r w:rsidR="00AC7A7A" w:rsidRPr="002B6D63">
        <w:rPr>
          <w:rFonts w:ascii="Arial" w:hAnsi="Arial" w:cs="Arial"/>
        </w:rPr>
        <w:t>teamplay</w:t>
      </w:r>
      <w:r w:rsidR="007369B1" w:rsidRPr="002B6D63">
        <w:rPr>
          <w:rFonts w:ascii="Arial" w:hAnsi="Arial" w:cs="Arial"/>
        </w:rPr>
        <w:t>.</w:t>
      </w:r>
      <w:r w:rsidR="00080E06" w:rsidRPr="002B6D63">
        <w:rPr>
          <w:rFonts w:ascii="Arial" w:hAnsi="Arial" w:cs="Arial"/>
        </w:rPr>
        <w:t xml:space="preserve"> By way of laying out</w:t>
      </w:r>
      <w:r w:rsidR="00661A3B" w:rsidRPr="002B6D63">
        <w:rPr>
          <w:rFonts w:ascii="Arial" w:hAnsi="Arial" w:cs="Arial"/>
        </w:rPr>
        <w:t xml:space="preserve"> how teams </w:t>
      </w:r>
      <w:r w:rsidR="00BB7B5A" w:rsidRPr="002B6D63">
        <w:rPr>
          <w:rFonts w:ascii="Arial" w:hAnsi="Arial" w:cs="Arial"/>
        </w:rPr>
        <w:t>define themselves,</w:t>
      </w:r>
      <w:r w:rsidR="00BD6734" w:rsidRPr="002B6D63">
        <w:rPr>
          <w:rFonts w:ascii="Arial" w:hAnsi="Arial" w:cs="Arial"/>
        </w:rPr>
        <w:t xml:space="preserve"> </w:t>
      </w:r>
      <w:r w:rsidR="00EE2D4F" w:rsidRPr="002B6D63">
        <w:rPr>
          <w:rFonts w:ascii="Arial" w:hAnsi="Arial" w:cs="Arial"/>
        </w:rPr>
        <w:t xml:space="preserve">assign team roles, </w:t>
      </w:r>
      <w:r w:rsidR="00185D4D" w:rsidRPr="002B6D63">
        <w:rPr>
          <w:rFonts w:ascii="Arial" w:hAnsi="Arial" w:cs="Arial"/>
        </w:rPr>
        <w:t>progress further</w:t>
      </w:r>
      <w:r w:rsidR="00EE2D4F" w:rsidRPr="002B6D63">
        <w:rPr>
          <w:rFonts w:ascii="Arial" w:hAnsi="Arial" w:cs="Arial"/>
        </w:rPr>
        <w:t xml:space="preserve"> and</w:t>
      </w:r>
      <w:r w:rsidR="00BD6734" w:rsidRPr="002B6D63">
        <w:rPr>
          <w:rFonts w:ascii="Arial" w:hAnsi="Arial" w:cs="Arial"/>
        </w:rPr>
        <w:t xml:space="preserve"> </w:t>
      </w:r>
      <w:r w:rsidR="001F313C" w:rsidRPr="002B6D63">
        <w:rPr>
          <w:rFonts w:ascii="Arial" w:hAnsi="Arial" w:cs="Arial"/>
        </w:rPr>
        <w:t>perform effectively</w:t>
      </w:r>
      <w:r w:rsidR="00EE2D4F" w:rsidRPr="002B6D63">
        <w:rPr>
          <w:rFonts w:ascii="Arial" w:hAnsi="Arial" w:cs="Arial"/>
        </w:rPr>
        <w:t xml:space="preserve"> </w:t>
      </w:r>
      <w:r w:rsidR="00C724CE" w:rsidRPr="002B6D63">
        <w:rPr>
          <w:rFonts w:ascii="Arial" w:hAnsi="Arial" w:cs="Arial"/>
        </w:rPr>
        <w:t>it can be proven</w:t>
      </w:r>
      <w:r w:rsidR="00A0689C" w:rsidRPr="002B6D63">
        <w:rPr>
          <w:rFonts w:ascii="Arial" w:hAnsi="Arial" w:cs="Arial"/>
        </w:rPr>
        <w:t xml:space="preserve"> how crucial and vital well </w:t>
      </w:r>
      <w:r w:rsidR="00951E22" w:rsidRPr="002B6D63">
        <w:rPr>
          <w:rFonts w:ascii="Arial" w:hAnsi="Arial" w:cs="Arial"/>
        </w:rPr>
        <w:t>team performance is.</w:t>
      </w:r>
      <w:r w:rsidR="00FF232B" w:rsidRPr="002B6D63">
        <w:rPr>
          <w:rFonts w:ascii="Arial" w:hAnsi="Arial" w:cs="Arial"/>
        </w:rPr>
        <w:t xml:space="preserve"> </w:t>
      </w:r>
      <w:r w:rsidR="006772AF" w:rsidRPr="002B6D63">
        <w:rPr>
          <w:rFonts w:ascii="Arial" w:hAnsi="Arial" w:cs="Arial"/>
        </w:rPr>
        <w:t xml:space="preserve">Tuckman’s </w:t>
      </w:r>
      <w:r w:rsidR="005F2B91" w:rsidRPr="002B6D63">
        <w:rPr>
          <w:rFonts w:ascii="Arial" w:hAnsi="Arial" w:cs="Arial"/>
        </w:rPr>
        <w:t>m</w:t>
      </w:r>
      <w:r w:rsidR="006772AF" w:rsidRPr="002B6D63">
        <w:rPr>
          <w:rFonts w:ascii="Arial" w:hAnsi="Arial" w:cs="Arial"/>
        </w:rPr>
        <w:t>odel of team development</w:t>
      </w:r>
      <w:r w:rsidR="00ED7F21" w:rsidRPr="002B6D63">
        <w:rPr>
          <w:rFonts w:ascii="Arial" w:hAnsi="Arial" w:cs="Arial"/>
        </w:rPr>
        <w:t xml:space="preserve"> and Belbin’s </w:t>
      </w:r>
      <w:r w:rsidR="005F2B91" w:rsidRPr="002B6D63">
        <w:rPr>
          <w:rFonts w:ascii="Arial" w:hAnsi="Arial" w:cs="Arial"/>
        </w:rPr>
        <w:t>knowledge of</w:t>
      </w:r>
      <w:r w:rsidR="00F6793D" w:rsidRPr="002B6D63">
        <w:rPr>
          <w:rFonts w:ascii="Arial" w:hAnsi="Arial" w:cs="Arial"/>
        </w:rPr>
        <w:t xml:space="preserve"> team roles will </w:t>
      </w:r>
      <w:r w:rsidR="00B701EC" w:rsidRPr="002B6D63">
        <w:rPr>
          <w:rFonts w:ascii="Arial" w:hAnsi="Arial" w:cs="Arial"/>
        </w:rPr>
        <w:t xml:space="preserve">additionally </w:t>
      </w:r>
      <w:r w:rsidR="00F6793D" w:rsidRPr="002B6D63">
        <w:rPr>
          <w:rFonts w:ascii="Arial" w:hAnsi="Arial" w:cs="Arial"/>
        </w:rPr>
        <w:t>assist in showing</w:t>
      </w:r>
      <w:r w:rsidR="00B701EC" w:rsidRPr="002B6D63">
        <w:rPr>
          <w:rFonts w:ascii="Arial" w:hAnsi="Arial" w:cs="Arial"/>
        </w:rPr>
        <w:t xml:space="preserve"> that.</w:t>
      </w:r>
      <w:r w:rsidR="00922383" w:rsidRPr="002B6D63">
        <w:rPr>
          <w:rFonts w:ascii="Arial" w:hAnsi="Arial" w:cs="Arial"/>
        </w:rPr>
        <w:t xml:space="preserve"> </w:t>
      </w:r>
      <w:r w:rsidR="007F29F8" w:rsidRPr="002B6D63">
        <w:rPr>
          <w:rFonts w:ascii="Arial" w:hAnsi="Arial" w:cs="Arial"/>
        </w:rPr>
        <w:t>For the reason that</w:t>
      </w:r>
      <w:r w:rsidR="000D5D4A" w:rsidRPr="002B6D63">
        <w:rPr>
          <w:rFonts w:ascii="Arial" w:hAnsi="Arial" w:cs="Arial"/>
        </w:rPr>
        <w:t xml:space="preserve"> modern healthcare </w:t>
      </w:r>
      <w:r w:rsidR="00A31DD5" w:rsidRPr="002B6D63">
        <w:rPr>
          <w:rFonts w:ascii="Arial" w:hAnsi="Arial" w:cs="Arial"/>
        </w:rPr>
        <w:t xml:space="preserve">is provided by </w:t>
      </w:r>
      <w:r w:rsidR="00325955" w:rsidRPr="002B6D63">
        <w:rPr>
          <w:rFonts w:ascii="Arial" w:hAnsi="Arial" w:cs="Arial"/>
        </w:rPr>
        <w:t>interdisciplinary</w:t>
      </w:r>
      <w:r w:rsidR="00254DE6" w:rsidRPr="002B6D63">
        <w:rPr>
          <w:rFonts w:ascii="Arial" w:hAnsi="Arial" w:cs="Arial"/>
        </w:rPr>
        <w:t xml:space="preserve"> administered healthcare teams</w:t>
      </w:r>
      <w:r w:rsidR="005A7FD1" w:rsidRPr="002B6D63">
        <w:rPr>
          <w:rFonts w:ascii="Arial" w:hAnsi="Arial" w:cs="Arial"/>
        </w:rPr>
        <w:t xml:space="preserve"> who trust in effective teamwork</w:t>
      </w:r>
      <w:r w:rsidR="0073263D" w:rsidRPr="002B6D63">
        <w:rPr>
          <w:rFonts w:ascii="Arial" w:hAnsi="Arial" w:cs="Arial"/>
        </w:rPr>
        <w:t xml:space="preserve"> and communication</w:t>
      </w:r>
      <w:r w:rsidR="00045EAE" w:rsidRPr="002B6D63">
        <w:rPr>
          <w:rFonts w:ascii="Arial" w:hAnsi="Arial" w:cs="Arial"/>
        </w:rPr>
        <w:t xml:space="preserve"> it is vital </w:t>
      </w:r>
      <w:r w:rsidR="00E04DAA" w:rsidRPr="002B6D63">
        <w:rPr>
          <w:rFonts w:ascii="Arial" w:hAnsi="Arial" w:cs="Arial"/>
        </w:rPr>
        <w:t xml:space="preserve">to make </w:t>
      </w:r>
      <w:r w:rsidR="00D243BC" w:rsidRPr="002B6D63">
        <w:rPr>
          <w:rFonts w:ascii="Arial" w:hAnsi="Arial" w:cs="Arial"/>
        </w:rPr>
        <w:t xml:space="preserve">constructive </w:t>
      </w:r>
      <w:r w:rsidR="00F331F7" w:rsidRPr="002B6D63">
        <w:rPr>
          <w:rFonts w:ascii="Arial" w:hAnsi="Arial" w:cs="Arial"/>
        </w:rPr>
        <w:t>and safe patient care guaranteed</w:t>
      </w:r>
      <w:sdt>
        <w:sdtPr>
          <w:rPr>
            <w:rFonts w:ascii="Arial" w:hAnsi="Arial" w:cs="Arial"/>
          </w:rPr>
          <w:id w:val="1314223066"/>
          <w:citation/>
        </w:sdtPr>
        <w:sdtEndPr/>
        <w:sdtContent>
          <w:r w:rsidR="00E35861" w:rsidRPr="002B6D63">
            <w:rPr>
              <w:rFonts w:ascii="Arial" w:hAnsi="Arial" w:cs="Arial"/>
            </w:rPr>
            <w:fldChar w:fldCharType="begin"/>
          </w:r>
          <w:r w:rsidR="000D0DCA" w:rsidRPr="002B6D63">
            <w:rPr>
              <w:rFonts w:ascii="Arial" w:hAnsi="Arial" w:cs="Arial"/>
            </w:rPr>
            <w:instrText xml:space="preserve">CITATION Wel14 \l 1031 </w:instrText>
          </w:r>
          <w:r w:rsidR="00E35861" w:rsidRPr="002B6D63">
            <w:rPr>
              <w:rFonts w:ascii="Arial" w:hAnsi="Arial" w:cs="Arial"/>
            </w:rPr>
            <w:fldChar w:fldCharType="separate"/>
          </w:r>
          <w:r w:rsidR="000D0DCA" w:rsidRPr="002B6D63">
            <w:rPr>
              <w:rFonts w:ascii="Arial" w:hAnsi="Arial" w:cs="Arial"/>
              <w:noProof/>
            </w:rPr>
            <w:t xml:space="preserve"> (Weller, Boyd, &amp; Cumin, 2014)</w:t>
          </w:r>
          <w:r w:rsidR="00E35861" w:rsidRPr="002B6D63">
            <w:rPr>
              <w:rFonts w:ascii="Arial" w:hAnsi="Arial" w:cs="Arial"/>
            </w:rPr>
            <w:fldChar w:fldCharType="end"/>
          </w:r>
        </w:sdtContent>
      </w:sdt>
      <w:r w:rsidR="00F331F7" w:rsidRPr="002B6D63">
        <w:rPr>
          <w:rFonts w:ascii="Arial" w:hAnsi="Arial" w:cs="Arial"/>
        </w:rPr>
        <w:t xml:space="preserve">. </w:t>
      </w:r>
    </w:p>
    <w:p w14:paraId="3437731D" w14:textId="77777777" w:rsidR="00381A73" w:rsidRPr="002B6D63" w:rsidRDefault="00381A73" w:rsidP="002B6D63">
      <w:pPr>
        <w:pStyle w:val="Heading1"/>
        <w:spacing w:line="360" w:lineRule="auto"/>
        <w:jc w:val="both"/>
        <w:rPr>
          <w:rFonts w:cs="Arial"/>
        </w:rPr>
      </w:pPr>
    </w:p>
    <w:p w14:paraId="0EFDB997" w14:textId="529EE156" w:rsidR="00A8403D" w:rsidRPr="002B6D63" w:rsidRDefault="0051450E" w:rsidP="002B6D63">
      <w:pPr>
        <w:pStyle w:val="Heading1"/>
        <w:spacing w:line="360" w:lineRule="auto"/>
        <w:jc w:val="center"/>
        <w:rPr>
          <w:rFonts w:cs="Arial"/>
        </w:rPr>
      </w:pPr>
      <w:bookmarkStart w:id="1" w:name="_Toc107680036"/>
      <w:r w:rsidRPr="002B6D63">
        <w:rPr>
          <w:rFonts w:cs="Arial"/>
        </w:rPr>
        <w:t>Overview of Team working</w:t>
      </w:r>
      <w:bookmarkEnd w:id="1"/>
    </w:p>
    <w:p w14:paraId="39D0C09C" w14:textId="77777777" w:rsidR="006B1021" w:rsidRPr="002B6D63" w:rsidRDefault="006B1021" w:rsidP="002B6D63">
      <w:pPr>
        <w:spacing w:line="360" w:lineRule="auto"/>
        <w:jc w:val="both"/>
        <w:rPr>
          <w:rFonts w:ascii="Arial" w:hAnsi="Arial" w:cs="Arial"/>
        </w:rPr>
      </w:pPr>
    </w:p>
    <w:p w14:paraId="59E5E698" w14:textId="77777777" w:rsidR="00487B5A" w:rsidRPr="002B6D63" w:rsidRDefault="006B1021" w:rsidP="002B6D63">
      <w:pPr>
        <w:spacing w:line="360" w:lineRule="auto"/>
        <w:jc w:val="both"/>
        <w:rPr>
          <w:rFonts w:ascii="Arial" w:hAnsi="Arial" w:cs="Arial"/>
        </w:rPr>
      </w:pPr>
      <w:r w:rsidRPr="002B6D63">
        <w:rPr>
          <w:rFonts w:ascii="Arial" w:hAnsi="Arial" w:cs="Arial"/>
        </w:rPr>
        <w:t>First and foremost,</w:t>
      </w:r>
      <w:r w:rsidR="00487B5A" w:rsidRPr="002B6D63">
        <w:rPr>
          <w:rFonts w:ascii="Arial" w:hAnsi="Arial" w:cs="Arial"/>
        </w:rPr>
        <w:t xml:space="preserve"> it should be clarified what a team actually is: </w:t>
      </w:r>
    </w:p>
    <w:p w14:paraId="09BB3191" w14:textId="462C7C90" w:rsidR="00322F6B" w:rsidRPr="002B6D63" w:rsidRDefault="00944DE4" w:rsidP="002B6D63">
      <w:pPr>
        <w:spacing w:line="360" w:lineRule="auto"/>
        <w:jc w:val="both"/>
        <w:rPr>
          <w:rFonts w:ascii="Arial" w:hAnsi="Arial" w:cs="Arial"/>
        </w:rPr>
      </w:pPr>
      <w:r w:rsidRPr="002B6D63">
        <w:rPr>
          <w:rFonts w:ascii="Arial" w:hAnsi="Arial" w:cs="Arial"/>
        </w:rPr>
        <w:t>“A small number of people with complementary skills</w:t>
      </w:r>
      <w:r w:rsidR="00617E39" w:rsidRPr="002B6D63">
        <w:rPr>
          <w:rFonts w:ascii="Arial" w:hAnsi="Arial" w:cs="Arial"/>
        </w:rPr>
        <w:t>, who are committed to a common purpose</w:t>
      </w:r>
      <w:r w:rsidR="00B44FEB" w:rsidRPr="002B6D63">
        <w:rPr>
          <w:rFonts w:ascii="Arial" w:hAnsi="Arial" w:cs="Arial"/>
        </w:rPr>
        <w:t xml:space="preserve">, performance goals and approach </w:t>
      </w:r>
      <w:r w:rsidR="00896CF1" w:rsidRPr="002B6D63">
        <w:rPr>
          <w:rFonts w:ascii="Arial" w:hAnsi="Arial" w:cs="Arial"/>
        </w:rPr>
        <w:t>for which they hold themselves mutually accountable</w:t>
      </w:r>
      <w:r w:rsidR="00491397" w:rsidRPr="002B6D63">
        <w:rPr>
          <w:rFonts w:ascii="Arial" w:hAnsi="Arial" w:cs="Arial"/>
        </w:rPr>
        <w:t>”</w:t>
      </w:r>
      <w:r w:rsidR="00F0238A" w:rsidRPr="002B6D63">
        <w:rPr>
          <w:rFonts w:ascii="Arial" w:hAnsi="Arial" w:cs="Arial"/>
        </w:rPr>
        <w:t xml:space="preserve"> </w:t>
      </w:r>
      <w:r w:rsidR="00FF208E" w:rsidRPr="002B6D63">
        <w:rPr>
          <w:rFonts w:ascii="Arial" w:hAnsi="Arial" w:cs="Arial"/>
        </w:rPr>
        <w:t>(Clutterbuck, 2007</w:t>
      </w:r>
      <w:r w:rsidR="00F0238A" w:rsidRPr="002B6D63">
        <w:rPr>
          <w:rFonts w:ascii="Arial" w:hAnsi="Arial" w:cs="Arial"/>
        </w:rPr>
        <w:t>, p.38).</w:t>
      </w:r>
    </w:p>
    <w:p w14:paraId="75BB7A6B" w14:textId="17BA23D9" w:rsidR="00B17A2A" w:rsidRPr="002B6D63" w:rsidRDefault="006442EA" w:rsidP="002B6D63">
      <w:pPr>
        <w:spacing w:line="360" w:lineRule="auto"/>
        <w:jc w:val="both"/>
        <w:rPr>
          <w:rFonts w:ascii="Arial" w:hAnsi="Arial" w:cs="Arial"/>
        </w:rPr>
      </w:pPr>
      <w:r w:rsidRPr="002B6D63">
        <w:rPr>
          <w:rFonts w:ascii="Arial" w:hAnsi="Arial" w:cs="Arial"/>
        </w:rPr>
        <w:t>A</w:t>
      </w:r>
      <w:r w:rsidR="00BB3112" w:rsidRPr="002B6D63">
        <w:rPr>
          <w:rFonts w:ascii="Arial" w:hAnsi="Arial" w:cs="Arial"/>
        </w:rPr>
        <w:t xml:space="preserve">s per </w:t>
      </w:r>
      <w:r w:rsidRPr="002B6D63">
        <w:rPr>
          <w:rFonts w:ascii="Arial" w:hAnsi="Arial" w:cs="Arial"/>
        </w:rPr>
        <w:t>Clutterbuck</w:t>
      </w:r>
      <w:r w:rsidR="00BB3112" w:rsidRPr="002B6D63">
        <w:rPr>
          <w:rFonts w:ascii="Arial" w:hAnsi="Arial" w:cs="Arial"/>
        </w:rPr>
        <w:t xml:space="preserve">, </w:t>
      </w:r>
      <w:r w:rsidR="009238D8" w:rsidRPr="002B6D63">
        <w:rPr>
          <w:rFonts w:ascii="Arial" w:hAnsi="Arial" w:cs="Arial"/>
        </w:rPr>
        <w:t xml:space="preserve">prior to </w:t>
      </w:r>
      <w:r w:rsidR="00BB3112" w:rsidRPr="002B6D63">
        <w:rPr>
          <w:rFonts w:ascii="Arial" w:hAnsi="Arial" w:cs="Arial"/>
        </w:rPr>
        <w:t xml:space="preserve">understanding what a </w:t>
      </w:r>
      <w:r w:rsidR="009238D8" w:rsidRPr="002B6D63">
        <w:rPr>
          <w:rFonts w:ascii="Arial" w:hAnsi="Arial" w:cs="Arial"/>
        </w:rPr>
        <w:t>team</w:t>
      </w:r>
      <w:r w:rsidR="00BB3112" w:rsidRPr="002B6D63">
        <w:rPr>
          <w:rFonts w:ascii="Arial" w:hAnsi="Arial" w:cs="Arial"/>
        </w:rPr>
        <w:t xml:space="preserve"> is</w:t>
      </w:r>
      <w:r w:rsidR="00800BB2" w:rsidRPr="002B6D63">
        <w:rPr>
          <w:rFonts w:ascii="Arial" w:hAnsi="Arial" w:cs="Arial"/>
        </w:rPr>
        <w:t xml:space="preserve"> knowing </w:t>
      </w:r>
      <w:r w:rsidR="00582E99" w:rsidRPr="002B6D63">
        <w:rPr>
          <w:rFonts w:ascii="Arial" w:hAnsi="Arial" w:cs="Arial"/>
        </w:rPr>
        <w:t>how groups identify themselves</w:t>
      </w:r>
      <w:r w:rsidR="0059138E" w:rsidRPr="002B6D63">
        <w:rPr>
          <w:rFonts w:ascii="Arial" w:hAnsi="Arial" w:cs="Arial"/>
        </w:rPr>
        <w:t xml:space="preserve"> first</w:t>
      </w:r>
      <w:r w:rsidR="00582E99" w:rsidRPr="002B6D63">
        <w:rPr>
          <w:rFonts w:ascii="Arial" w:hAnsi="Arial" w:cs="Arial"/>
        </w:rPr>
        <w:t xml:space="preserve"> </w:t>
      </w:r>
      <w:r w:rsidR="006C1B69" w:rsidRPr="002B6D63">
        <w:rPr>
          <w:rFonts w:ascii="Arial" w:hAnsi="Arial" w:cs="Arial"/>
        </w:rPr>
        <w:t xml:space="preserve">should be considered. </w:t>
      </w:r>
      <w:r w:rsidR="00DB77F9" w:rsidRPr="002B6D63">
        <w:rPr>
          <w:rFonts w:ascii="Arial" w:hAnsi="Arial" w:cs="Arial"/>
        </w:rPr>
        <w:t xml:space="preserve">Members in a group </w:t>
      </w:r>
      <w:r w:rsidR="00087714" w:rsidRPr="002B6D63">
        <w:rPr>
          <w:rFonts w:ascii="Arial" w:hAnsi="Arial" w:cs="Arial"/>
        </w:rPr>
        <w:t>give priority to</w:t>
      </w:r>
      <w:r w:rsidR="00D01531" w:rsidRPr="002B6D63">
        <w:rPr>
          <w:rFonts w:ascii="Arial" w:hAnsi="Arial" w:cs="Arial"/>
        </w:rPr>
        <w:t xml:space="preserve"> their personal interests</w:t>
      </w:r>
      <w:r w:rsidR="00F05653" w:rsidRPr="002B6D63">
        <w:rPr>
          <w:rFonts w:ascii="Arial" w:hAnsi="Arial" w:cs="Arial"/>
        </w:rPr>
        <w:t>.</w:t>
      </w:r>
      <w:r w:rsidR="00D01531" w:rsidRPr="002B6D63">
        <w:rPr>
          <w:rFonts w:ascii="Arial" w:hAnsi="Arial" w:cs="Arial"/>
        </w:rPr>
        <w:t xml:space="preserve"> </w:t>
      </w:r>
      <w:r w:rsidR="00F05653" w:rsidRPr="002B6D63">
        <w:rPr>
          <w:rFonts w:ascii="Arial" w:hAnsi="Arial" w:cs="Arial"/>
        </w:rPr>
        <w:t>Unlike team</w:t>
      </w:r>
      <w:r w:rsidR="00D46FDA" w:rsidRPr="002B6D63">
        <w:rPr>
          <w:rFonts w:ascii="Arial" w:hAnsi="Arial" w:cs="Arial"/>
        </w:rPr>
        <w:t xml:space="preserve">’s </w:t>
      </w:r>
      <w:r w:rsidR="004322A8" w:rsidRPr="002B6D63">
        <w:rPr>
          <w:rFonts w:ascii="Arial" w:hAnsi="Arial" w:cs="Arial"/>
        </w:rPr>
        <w:t xml:space="preserve">who </w:t>
      </w:r>
      <w:r w:rsidR="00750187" w:rsidRPr="002B6D63">
        <w:rPr>
          <w:rFonts w:ascii="Arial" w:hAnsi="Arial" w:cs="Arial"/>
        </w:rPr>
        <w:t xml:space="preserve">pursue </w:t>
      </w:r>
      <w:r w:rsidR="00D46FDA" w:rsidRPr="002B6D63">
        <w:rPr>
          <w:rFonts w:ascii="Arial" w:hAnsi="Arial" w:cs="Arial"/>
        </w:rPr>
        <w:t>common objectiv</w:t>
      </w:r>
      <w:r w:rsidR="00750187" w:rsidRPr="002B6D63">
        <w:rPr>
          <w:rFonts w:ascii="Arial" w:hAnsi="Arial" w:cs="Arial"/>
        </w:rPr>
        <w:t>es,</w:t>
      </w:r>
      <w:r w:rsidR="00EE47AB" w:rsidRPr="002B6D63">
        <w:rPr>
          <w:rFonts w:ascii="Arial" w:hAnsi="Arial" w:cs="Arial"/>
        </w:rPr>
        <w:t xml:space="preserve"> groups are designed for </w:t>
      </w:r>
      <w:r w:rsidR="00460A4B" w:rsidRPr="002B6D63">
        <w:rPr>
          <w:rFonts w:ascii="Arial" w:hAnsi="Arial" w:cs="Arial"/>
        </w:rPr>
        <w:t>individuals who follow</w:t>
      </w:r>
      <w:r w:rsidR="006B430B" w:rsidRPr="002B6D63">
        <w:rPr>
          <w:rFonts w:ascii="Arial" w:hAnsi="Arial" w:cs="Arial"/>
        </w:rPr>
        <w:t xml:space="preserve"> </w:t>
      </w:r>
      <w:r w:rsidR="00E33A75" w:rsidRPr="002B6D63">
        <w:rPr>
          <w:rFonts w:ascii="Arial" w:hAnsi="Arial" w:cs="Arial"/>
        </w:rPr>
        <w:t>different purposes.</w:t>
      </w:r>
      <w:r w:rsidR="006C0492" w:rsidRPr="002B6D63">
        <w:rPr>
          <w:rFonts w:ascii="Arial" w:hAnsi="Arial" w:cs="Arial"/>
        </w:rPr>
        <w:t xml:space="preserve"> </w:t>
      </w:r>
      <w:r w:rsidR="008E795F" w:rsidRPr="002B6D63">
        <w:rPr>
          <w:rFonts w:ascii="Arial" w:hAnsi="Arial" w:cs="Arial"/>
        </w:rPr>
        <w:t>Whereas</w:t>
      </w:r>
      <w:r w:rsidR="00E91A02" w:rsidRPr="002B6D63">
        <w:rPr>
          <w:rFonts w:ascii="Arial" w:hAnsi="Arial" w:cs="Arial"/>
        </w:rPr>
        <w:t>,</w:t>
      </w:r>
      <w:r w:rsidR="008E795F" w:rsidRPr="002B6D63">
        <w:rPr>
          <w:rFonts w:ascii="Arial" w:hAnsi="Arial" w:cs="Arial"/>
        </w:rPr>
        <w:t xml:space="preserve"> when facing crisis</w:t>
      </w:r>
      <w:r w:rsidR="00E91A02" w:rsidRPr="002B6D63">
        <w:rPr>
          <w:rFonts w:ascii="Arial" w:hAnsi="Arial" w:cs="Arial"/>
        </w:rPr>
        <w:t xml:space="preserve"> for example </w:t>
      </w:r>
      <w:r w:rsidR="00A77CBD" w:rsidRPr="002B6D63">
        <w:rPr>
          <w:rFonts w:ascii="Arial" w:hAnsi="Arial" w:cs="Arial"/>
        </w:rPr>
        <w:t>resigning a bo</w:t>
      </w:r>
      <w:r w:rsidR="008E795F" w:rsidRPr="002B6D63">
        <w:rPr>
          <w:rFonts w:ascii="Arial" w:hAnsi="Arial" w:cs="Arial"/>
        </w:rPr>
        <w:t>a</w:t>
      </w:r>
      <w:r w:rsidR="009348C9" w:rsidRPr="002B6D63">
        <w:rPr>
          <w:rFonts w:ascii="Arial" w:hAnsi="Arial" w:cs="Arial"/>
        </w:rPr>
        <w:t>rd member</w:t>
      </w:r>
      <w:r w:rsidR="00D36AC1" w:rsidRPr="002B6D63">
        <w:rPr>
          <w:rFonts w:ascii="Arial" w:hAnsi="Arial" w:cs="Arial"/>
        </w:rPr>
        <w:t xml:space="preserve"> a</w:t>
      </w:r>
      <w:r w:rsidR="008E795F" w:rsidRPr="002B6D63">
        <w:rPr>
          <w:rFonts w:ascii="Arial" w:hAnsi="Arial" w:cs="Arial"/>
        </w:rPr>
        <w:t xml:space="preserve"> group may be </w:t>
      </w:r>
      <w:r w:rsidR="00B60100" w:rsidRPr="002B6D63">
        <w:rPr>
          <w:rFonts w:ascii="Arial" w:hAnsi="Arial" w:cs="Arial"/>
        </w:rPr>
        <w:t xml:space="preserve">required to take </w:t>
      </w:r>
      <w:r w:rsidR="00FF4383" w:rsidRPr="002B6D63">
        <w:rPr>
          <w:rFonts w:ascii="Arial" w:hAnsi="Arial" w:cs="Arial"/>
        </w:rPr>
        <w:t>team-minded action</w:t>
      </w:r>
      <w:r w:rsidR="006B6226" w:rsidRPr="002B6D63">
        <w:rPr>
          <w:rFonts w:ascii="Arial" w:hAnsi="Arial" w:cs="Arial"/>
        </w:rPr>
        <w:t>,</w:t>
      </w:r>
      <w:r w:rsidR="00D36AC1" w:rsidRPr="002B6D63">
        <w:rPr>
          <w:rFonts w:ascii="Arial" w:hAnsi="Arial" w:cs="Arial"/>
        </w:rPr>
        <w:t xml:space="preserve"> it is </w:t>
      </w:r>
      <w:r w:rsidR="0065024E" w:rsidRPr="002B6D63">
        <w:rPr>
          <w:rFonts w:ascii="Arial" w:hAnsi="Arial" w:cs="Arial"/>
        </w:rPr>
        <w:t>un</w:t>
      </w:r>
      <w:r w:rsidR="00B776AC" w:rsidRPr="002B6D63">
        <w:rPr>
          <w:rFonts w:ascii="Arial" w:hAnsi="Arial" w:cs="Arial"/>
        </w:rPr>
        <w:t>likely for this event</w:t>
      </w:r>
      <w:r w:rsidR="00AB222C" w:rsidRPr="002B6D63">
        <w:rPr>
          <w:rFonts w:ascii="Arial" w:hAnsi="Arial" w:cs="Arial"/>
        </w:rPr>
        <w:t xml:space="preserve"> to set a basis for </w:t>
      </w:r>
      <w:r w:rsidR="00CF1D35" w:rsidRPr="002B6D63">
        <w:rPr>
          <w:rFonts w:ascii="Arial" w:hAnsi="Arial" w:cs="Arial"/>
        </w:rPr>
        <w:t xml:space="preserve">future </w:t>
      </w:r>
      <w:r w:rsidR="00382A77" w:rsidRPr="002B6D63">
        <w:rPr>
          <w:rFonts w:ascii="Arial" w:hAnsi="Arial" w:cs="Arial"/>
        </w:rPr>
        <w:t>mutual affinity or support.</w:t>
      </w:r>
      <w:r w:rsidR="003A73BA" w:rsidRPr="002B6D63">
        <w:rPr>
          <w:rFonts w:ascii="Arial" w:hAnsi="Arial" w:cs="Arial"/>
        </w:rPr>
        <w:t xml:space="preserve"> </w:t>
      </w:r>
      <w:r w:rsidR="00291372" w:rsidRPr="002B6D63">
        <w:rPr>
          <w:rFonts w:ascii="Arial" w:hAnsi="Arial" w:cs="Arial"/>
        </w:rPr>
        <w:t>T</w:t>
      </w:r>
      <w:r w:rsidR="00A34CD8" w:rsidRPr="002B6D63">
        <w:rPr>
          <w:rFonts w:ascii="Arial" w:hAnsi="Arial" w:cs="Arial"/>
        </w:rPr>
        <w:t xml:space="preserve">he current state of affairs </w:t>
      </w:r>
      <w:r w:rsidR="000E3E21" w:rsidRPr="002B6D63">
        <w:rPr>
          <w:rFonts w:ascii="Arial" w:hAnsi="Arial" w:cs="Arial"/>
        </w:rPr>
        <w:t>in t</w:t>
      </w:r>
      <w:r w:rsidR="00943AC7" w:rsidRPr="002B6D63">
        <w:rPr>
          <w:rFonts w:ascii="Arial" w:hAnsi="Arial" w:cs="Arial"/>
        </w:rPr>
        <w:t>he care home shows</w:t>
      </w:r>
      <w:r w:rsidR="004C5063" w:rsidRPr="002B6D63">
        <w:rPr>
          <w:rFonts w:ascii="Arial" w:hAnsi="Arial" w:cs="Arial"/>
        </w:rPr>
        <w:t xml:space="preserve"> </w:t>
      </w:r>
      <w:r w:rsidR="009970C4" w:rsidRPr="002B6D63">
        <w:rPr>
          <w:rFonts w:ascii="Arial" w:hAnsi="Arial" w:cs="Arial"/>
        </w:rPr>
        <w:t xml:space="preserve">no signs of the </w:t>
      </w:r>
      <w:r w:rsidR="00533E64" w:rsidRPr="002B6D63">
        <w:rPr>
          <w:rFonts w:ascii="Arial" w:hAnsi="Arial" w:cs="Arial"/>
        </w:rPr>
        <w:t xml:space="preserve">care home team </w:t>
      </w:r>
      <w:r w:rsidR="009909E3" w:rsidRPr="002B6D63">
        <w:rPr>
          <w:rFonts w:ascii="Arial" w:hAnsi="Arial" w:cs="Arial"/>
        </w:rPr>
        <w:t>unable to work as a team.</w:t>
      </w:r>
      <w:r w:rsidR="006F47E3" w:rsidRPr="002B6D63">
        <w:rPr>
          <w:rFonts w:ascii="Arial" w:hAnsi="Arial" w:cs="Arial"/>
        </w:rPr>
        <w:t xml:space="preserve"> In fact, they have just been doing so.</w:t>
      </w:r>
    </w:p>
    <w:p w14:paraId="6C03F397" w14:textId="77777777" w:rsidR="001E503E" w:rsidRPr="002B6D63" w:rsidRDefault="001E503E" w:rsidP="002B6D63">
      <w:pPr>
        <w:spacing w:line="360" w:lineRule="auto"/>
        <w:jc w:val="both"/>
        <w:rPr>
          <w:rFonts w:ascii="Arial" w:hAnsi="Arial" w:cs="Arial"/>
        </w:rPr>
      </w:pPr>
    </w:p>
    <w:p w14:paraId="45FA498C" w14:textId="77777777" w:rsidR="001E503E" w:rsidRPr="002B6D63" w:rsidRDefault="001E503E" w:rsidP="002B6D63">
      <w:pPr>
        <w:spacing w:line="360" w:lineRule="auto"/>
        <w:jc w:val="both"/>
        <w:rPr>
          <w:rFonts w:ascii="Arial" w:hAnsi="Arial" w:cs="Arial"/>
        </w:rPr>
      </w:pPr>
    </w:p>
    <w:p w14:paraId="2A359204" w14:textId="77777777" w:rsidR="001E503E" w:rsidRPr="002B6D63" w:rsidRDefault="001E503E" w:rsidP="002B6D63">
      <w:pPr>
        <w:spacing w:line="360" w:lineRule="auto"/>
        <w:jc w:val="both"/>
        <w:rPr>
          <w:rFonts w:ascii="Arial" w:hAnsi="Arial" w:cs="Arial"/>
        </w:rPr>
      </w:pPr>
    </w:p>
    <w:p w14:paraId="7D154F14" w14:textId="77777777" w:rsidR="00613922" w:rsidRPr="002B6D63" w:rsidRDefault="00613922" w:rsidP="002B6D63">
      <w:pPr>
        <w:spacing w:line="360" w:lineRule="auto"/>
        <w:jc w:val="both"/>
        <w:rPr>
          <w:rFonts w:ascii="Arial" w:hAnsi="Arial" w:cs="Arial"/>
        </w:rPr>
      </w:pPr>
    </w:p>
    <w:p w14:paraId="36C58DE7" w14:textId="41952E85" w:rsidR="00A8403D" w:rsidRPr="002B6D63" w:rsidRDefault="00065E99" w:rsidP="002B6D63">
      <w:pPr>
        <w:spacing w:line="360" w:lineRule="auto"/>
        <w:jc w:val="both"/>
        <w:rPr>
          <w:rFonts w:ascii="Arial" w:hAnsi="Arial" w:cs="Arial"/>
        </w:rPr>
      </w:pPr>
      <w:r>
        <w:rPr>
          <w:rFonts w:ascii="Arial" w:hAnsi="Arial" w:cs="Arial"/>
        </w:rPr>
        <w:t>“</w:t>
      </w:r>
      <w:r w:rsidR="007B0B02" w:rsidRPr="002B6D63">
        <w:rPr>
          <w:rFonts w:ascii="Arial" w:hAnsi="Arial" w:cs="Arial"/>
        </w:rPr>
        <w:t>Ghaye</w:t>
      </w:r>
      <w:r>
        <w:rPr>
          <w:rFonts w:ascii="Arial" w:hAnsi="Arial" w:cs="Arial"/>
        </w:rPr>
        <w:t>”,</w:t>
      </w:r>
      <w:r w:rsidR="007B0B02" w:rsidRPr="002B6D63">
        <w:rPr>
          <w:rFonts w:ascii="Arial" w:hAnsi="Arial" w:cs="Arial"/>
        </w:rPr>
        <w:t xml:space="preserve"> states that for a multi-professional team to work cohesive and unified, supplementary team building is needed. This is for the reason that each and every team member has their respective roles to fulfil, although working in a team</w:t>
      </w:r>
      <w:r w:rsidR="00BB12ED" w:rsidRPr="002B6D63">
        <w:rPr>
          <w:rFonts w:ascii="Arial" w:hAnsi="Arial" w:cs="Arial"/>
        </w:rPr>
        <w:t xml:space="preserve">. </w:t>
      </w:r>
      <w:r w:rsidR="00C00992" w:rsidRPr="002B6D63">
        <w:rPr>
          <w:rFonts w:ascii="Arial" w:hAnsi="Arial" w:cs="Arial"/>
        </w:rPr>
        <w:t>H</w:t>
      </w:r>
      <w:r w:rsidR="00253DFE" w:rsidRPr="002B6D63">
        <w:rPr>
          <w:rFonts w:ascii="Arial" w:hAnsi="Arial" w:cs="Arial"/>
        </w:rPr>
        <w:t xml:space="preserve">aving </w:t>
      </w:r>
      <w:r w:rsidR="00C00992" w:rsidRPr="002B6D63">
        <w:rPr>
          <w:rFonts w:ascii="Arial" w:hAnsi="Arial" w:cs="Arial"/>
        </w:rPr>
        <w:t xml:space="preserve">a </w:t>
      </w:r>
      <w:r w:rsidR="00E24F80" w:rsidRPr="002B6D63">
        <w:rPr>
          <w:rFonts w:ascii="Arial" w:hAnsi="Arial" w:cs="Arial"/>
        </w:rPr>
        <w:t xml:space="preserve">team with individually strong </w:t>
      </w:r>
      <w:r w:rsidR="00C00992" w:rsidRPr="002B6D63">
        <w:rPr>
          <w:rFonts w:ascii="Arial" w:hAnsi="Arial" w:cs="Arial"/>
        </w:rPr>
        <w:t>characters</w:t>
      </w:r>
      <w:r w:rsidR="00253DFE" w:rsidRPr="002B6D63">
        <w:rPr>
          <w:rFonts w:ascii="Arial" w:hAnsi="Arial" w:cs="Arial"/>
        </w:rPr>
        <w:t xml:space="preserve"> grow together t</w:t>
      </w:r>
      <w:r w:rsidR="007F0398" w:rsidRPr="002B6D63">
        <w:rPr>
          <w:rFonts w:ascii="Arial" w:hAnsi="Arial" w:cs="Arial"/>
        </w:rPr>
        <w:t>h</w:t>
      </w:r>
      <w:r w:rsidR="00253DFE" w:rsidRPr="002B6D63">
        <w:rPr>
          <w:rFonts w:ascii="Arial" w:hAnsi="Arial" w:cs="Arial"/>
        </w:rPr>
        <w:t>rough</w:t>
      </w:r>
      <w:r w:rsidR="00DA1ED6" w:rsidRPr="002B6D63">
        <w:rPr>
          <w:rFonts w:ascii="Arial" w:hAnsi="Arial" w:cs="Arial"/>
        </w:rPr>
        <w:t xml:space="preserve"> </w:t>
      </w:r>
      <w:r w:rsidR="007F0398" w:rsidRPr="002B6D63">
        <w:rPr>
          <w:rFonts w:ascii="Arial" w:hAnsi="Arial" w:cs="Arial"/>
        </w:rPr>
        <w:t>team buil</w:t>
      </w:r>
      <w:r w:rsidR="00DA1ED6" w:rsidRPr="002B6D63">
        <w:rPr>
          <w:rFonts w:ascii="Arial" w:hAnsi="Arial" w:cs="Arial"/>
        </w:rPr>
        <w:t xml:space="preserve">ding exercises such as </w:t>
      </w:r>
      <w:r w:rsidR="009D276A" w:rsidRPr="002B6D63">
        <w:rPr>
          <w:rFonts w:ascii="Arial" w:hAnsi="Arial" w:cs="Arial"/>
        </w:rPr>
        <w:t xml:space="preserve">regular meetings </w:t>
      </w:r>
      <w:r w:rsidR="000E13BA" w:rsidRPr="002B6D63">
        <w:rPr>
          <w:rFonts w:ascii="Arial" w:hAnsi="Arial" w:cs="Arial"/>
        </w:rPr>
        <w:t>for instance</w:t>
      </w:r>
      <w:r w:rsidR="00193D06">
        <w:rPr>
          <w:rFonts w:ascii="Arial" w:hAnsi="Arial" w:cs="Arial"/>
        </w:rPr>
        <w:t>,</w:t>
      </w:r>
      <w:r w:rsidR="000E13BA" w:rsidRPr="002B6D63">
        <w:rPr>
          <w:rFonts w:ascii="Arial" w:hAnsi="Arial" w:cs="Arial"/>
        </w:rPr>
        <w:t xml:space="preserve"> </w:t>
      </w:r>
      <w:r w:rsidR="009D276A" w:rsidRPr="002B6D63">
        <w:rPr>
          <w:rFonts w:ascii="Arial" w:hAnsi="Arial" w:cs="Arial"/>
        </w:rPr>
        <w:t>where discussions on how to effectively work more as a team are held</w:t>
      </w:r>
      <w:r w:rsidR="002F57DF" w:rsidRPr="002B6D63">
        <w:rPr>
          <w:rFonts w:ascii="Arial" w:hAnsi="Arial" w:cs="Arial"/>
        </w:rPr>
        <w:t xml:space="preserve">, results </w:t>
      </w:r>
      <w:r w:rsidR="00931498" w:rsidRPr="002B6D63">
        <w:rPr>
          <w:rFonts w:ascii="Arial" w:hAnsi="Arial" w:cs="Arial"/>
        </w:rPr>
        <w:t xml:space="preserve">from </w:t>
      </w:r>
      <w:r w:rsidR="00646701" w:rsidRPr="002B6D63">
        <w:rPr>
          <w:rFonts w:ascii="Arial" w:hAnsi="Arial" w:cs="Arial"/>
        </w:rPr>
        <w:t xml:space="preserve">a timespan of about a year </w:t>
      </w:r>
      <w:r w:rsidR="002F57DF" w:rsidRPr="002B6D63">
        <w:rPr>
          <w:rFonts w:ascii="Arial" w:hAnsi="Arial" w:cs="Arial"/>
        </w:rPr>
        <w:t xml:space="preserve">have shown </w:t>
      </w:r>
      <w:r w:rsidR="000405E7" w:rsidRPr="002B6D63">
        <w:rPr>
          <w:rFonts w:ascii="Arial" w:hAnsi="Arial" w:cs="Arial"/>
        </w:rPr>
        <w:t xml:space="preserve">team members </w:t>
      </w:r>
      <w:r w:rsidR="00976720" w:rsidRPr="002B6D63">
        <w:rPr>
          <w:rFonts w:ascii="Arial" w:hAnsi="Arial" w:cs="Arial"/>
        </w:rPr>
        <w:t xml:space="preserve">to </w:t>
      </w:r>
      <w:r w:rsidR="00AE75A1" w:rsidRPr="002B6D63">
        <w:rPr>
          <w:rFonts w:ascii="Arial" w:hAnsi="Arial" w:cs="Arial"/>
        </w:rPr>
        <w:t>feel more participat</w:t>
      </w:r>
      <w:r w:rsidR="00467A8E" w:rsidRPr="002B6D63">
        <w:rPr>
          <w:rFonts w:ascii="Arial" w:hAnsi="Arial" w:cs="Arial"/>
        </w:rPr>
        <w:t>ed and focused</w:t>
      </w:r>
      <w:r w:rsidR="00B032C8" w:rsidRPr="002B6D63">
        <w:rPr>
          <w:rFonts w:ascii="Arial" w:hAnsi="Arial" w:cs="Arial"/>
        </w:rPr>
        <w:t xml:space="preserve"> </w:t>
      </w:r>
      <w:sdt>
        <w:sdtPr>
          <w:rPr>
            <w:rFonts w:ascii="Arial" w:hAnsi="Arial" w:cs="Arial"/>
          </w:rPr>
          <w:id w:val="-1897649751"/>
          <w:citation/>
        </w:sdtPr>
        <w:sdtEndPr/>
        <w:sdtContent>
          <w:r w:rsidR="007B0B02" w:rsidRPr="002B6D63">
            <w:rPr>
              <w:rFonts w:ascii="Arial" w:hAnsi="Arial" w:cs="Arial"/>
            </w:rPr>
            <w:fldChar w:fldCharType="begin"/>
          </w:r>
          <w:r w:rsidR="00141A83" w:rsidRPr="002B6D63">
            <w:rPr>
              <w:rFonts w:ascii="Arial" w:hAnsi="Arial" w:cs="Arial"/>
            </w:rPr>
            <w:instrText xml:space="preserve">CITATION Ton05 \l 1031 </w:instrText>
          </w:r>
          <w:r w:rsidR="007B0B02" w:rsidRPr="002B6D63">
            <w:rPr>
              <w:rFonts w:ascii="Arial" w:hAnsi="Arial" w:cs="Arial"/>
            </w:rPr>
            <w:fldChar w:fldCharType="separate"/>
          </w:r>
          <w:r w:rsidR="00141A83" w:rsidRPr="002B6D63">
            <w:rPr>
              <w:rFonts w:ascii="Arial" w:hAnsi="Arial" w:cs="Arial"/>
              <w:noProof/>
            </w:rPr>
            <w:t>(Ghaye, 2005)</w:t>
          </w:r>
          <w:r w:rsidR="007B0B02" w:rsidRPr="002B6D63">
            <w:rPr>
              <w:rFonts w:ascii="Arial" w:hAnsi="Arial" w:cs="Arial"/>
            </w:rPr>
            <w:fldChar w:fldCharType="end"/>
          </w:r>
        </w:sdtContent>
      </w:sdt>
      <w:r w:rsidR="00982795" w:rsidRPr="002B6D63">
        <w:rPr>
          <w:rFonts w:ascii="Arial" w:hAnsi="Arial" w:cs="Arial"/>
        </w:rPr>
        <w:t>.</w:t>
      </w:r>
      <w:r w:rsidR="00F435F9" w:rsidRPr="002B6D63">
        <w:rPr>
          <w:rFonts w:ascii="Arial" w:hAnsi="Arial" w:cs="Arial"/>
        </w:rPr>
        <w:t xml:space="preserve"> </w:t>
      </w:r>
      <w:r w:rsidR="004E701E" w:rsidRPr="002B6D63">
        <w:rPr>
          <w:rFonts w:ascii="Arial" w:hAnsi="Arial" w:cs="Arial"/>
        </w:rPr>
        <w:t xml:space="preserve">As </w:t>
      </w:r>
      <w:r w:rsidR="00165913" w:rsidRPr="002B6D63">
        <w:rPr>
          <w:rFonts w:ascii="Arial" w:hAnsi="Arial" w:cs="Arial"/>
        </w:rPr>
        <w:t xml:space="preserve">Pelsall Hall Care Home’s team </w:t>
      </w:r>
      <w:r w:rsidR="005D1CF0" w:rsidRPr="002B6D63">
        <w:rPr>
          <w:rFonts w:ascii="Arial" w:hAnsi="Arial" w:cs="Arial"/>
        </w:rPr>
        <w:t xml:space="preserve">building is </w:t>
      </w:r>
      <w:r w:rsidR="001D65F4" w:rsidRPr="002B6D63">
        <w:rPr>
          <w:rFonts w:ascii="Arial" w:hAnsi="Arial" w:cs="Arial"/>
        </w:rPr>
        <w:t>pre-existing</w:t>
      </w:r>
      <w:r w:rsidR="00F83B8E" w:rsidRPr="002B6D63">
        <w:rPr>
          <w:rFonts w:ascii="Arial" w:hAnsi="Arial" w:cs="Arial"/>
        </w:rPr>
        <w:t>,</w:t>
      </w:r>
      <w:r w:rsidR="00931498" w:rsidRPr="002B6D63">
        <w:rPr>
          <w:rFonts w:ascii="Arial" w:hAnsi="Arial" w:cs="Arial"/>
        </w:rPr>
        <w:t xml:space="preserve"> </w:t>
      </w:r>
      <w:r w:rsidR="00E47EA4" w:rsidRPr="002B6D63">
        <w:rPr>
          <w:rFonts w:ascii="Arial" w:hAnsi="Arial" w:cs="Arial"/>
        </w:rPr>
        <w:t xml:space="preserve">all that is left is for the team to </w:t>
      </w:r>
      <w:r w:rsidR="00F83B8E" w:rsidRPr="002B6D63">
        <w:rPr>
          <w:rFonts w:ascii="Arial" w:hAnsi="Arial" w:cs="Arial"/>
        </w:rPr>
        <w:t>do is to contin</w:t>
      </w:r>
      <w:r w:rsidR="001B6546" w:rsidRPr="002B6D63">
        <w:rPr>
          <w:rFonts w:ascii="Arial" w:hAnsi="Arial" w:cs="Arial"/>
        </w:rPr>
        <w:t xml:space="preserve">ue building a joint </w:t>
      </w:r>
      <w:r w:rsidR="00035CBB" w:rsidRPr="002B6D63">
        <w:rPr>
          <w:rFonts w:ascii="Arial" w:hAnsi="Arial" w:cs="Arial"/>
        </w:rPr>
        <w:t>work</w:t>
      </w:r>
      <w:r w:rsidR="00D164D7" w:rsidRPr="002B6D63">
        <w:rPr>
          <w:rFonts w:ascii="Arial" w:hAnsi="Arial" w:cs="Arial"/>
        </w:rPr>
        <w:t xml:space="preserve"> attitude</w:t>
      </w:r>
      <w:r w:rsidR="00CF08C6" w:rsidRPr="002B6D63">
        <w:rPr>
          <w:rFonts w:ascii="Arial" w:hAnsi="Arial" w:cs="Arial"/>
        </w:rPr>
        <w:t xml:space="preserve"> on a several month basis.</w:t>
      </w:r>
      <w:r w:rsidR="00E67DC2" w:rsidRPr="002B6D63">
        <w:rPr>
          <w:rFonts w:ascii="Arial" w:hAnsi="Arial" w:cs="Arial"/>
        </w:rPr>
        <w:t xml:space="preserve"> </w:t>
      </w:r>
      <w:r w:rsidR="00F04C15" w:rsidRPr="002B6D63">
        <w:rPr>
          <w:rFonts w:ascii="Arial" w:hAnsi="Arial" w:cs="Arial"/>
        </w:rPr>
        <w:t xml:space="preserve">In </w:t>
      </w:r>
      <w:r w:rsidR="00A43B70" w:rsidRPr="002B6D63">
        <w:rPr>
          <w:rFonts w:ascii="Arial" w:hAnsi="Arial" w:cs="Arial"/>
        </w:rPr>
        <w:t>doing</w:t>
      </w:r>
      <w:r w:rsidR="00F04C15" w:rsidRPr="002B6D63">
        <w:rPr>
          <w:rFonts w:ascii="Arial" w:hAnsi="Arial" w:cs="Arial"/>
        </w:rPr>
        <w:t xml:space="preserve"> </w:t>
      </w:r>
      <w:r w:rsidR="00A43B70" w:rsidRPr="002B6D63">
        <w:rPr>
          <w:rFonts w:ascii="Arial" w:hAnsi="Arial" w:cs="Arial"/>
        </w:rPr>
        <w:t>so</w:t>
      </w:r>
      <w:r w:rsidR="00F04C15" w:rsidRPr="002B6D63">
        <w:rPr>
          <w:rFonts w:ascii="Arial" w:hAnsi="Arial" w:cs="Arial"/>
        </w:rPr>
        <w:t xml:space="preserve">, </w:t>
      </w:r>
      <w:r w:rsidR="00A478DE" w:rsidRPr="002B6D63">
        <w:rPr>
          <w:rFonts w:ascii="Arial" w:hAnsi="Arial" w:cs="Arial"/>
        </w:rPr>
        <w:t>ineffective teamwork</w:t>
      </w:r>
      <w:r w:rsidR="00256B50" w:rsidRPr="002B6D63">
        <w:rPr>
          <w:rFonts w:ascii="Arial" w:hAnsi="Arial" w:cs="Arial"/>
        </w:rPr>
        <w:t xml:space="preserve"> like</w:t>
      </w:r>
      <w:r w:rsidR="00FE21D7" w:rsidRPr="002B6D63">
        <w:rPr>
          <w:rFonts w:ascii="Arial" w:hAnsi="Arial" w:cs="Arial"/>
        </w:rPr>
        <w:t xml:space="preserve"> </w:t>
      </w:r>
      <w:r w:rsidR="00027B49" w:rsidRPr="002B6D63">
        <w:rPr>
          <w:rFonts w:ascii="Arial" w:hAnsi="Arial" w:cs="Arial"/>
        </w:rPr>
        <w:t>unwillingness in cooperation,</w:t>
      </w:r>
      <w:r w:rsidR="00256B50" w:rsidRPr="002B6D63">
        <w:rPr>
          <w:rFonts w:ascii="Arial" w:hAnsi="Arial" w:cs="Arial"/>
        </w:rPr>
        <w:t xml:space="preserve"> miscommunication</w:t>
      </w:r>
      <w:r w:rsidR="00BA6C77" w:rsidRPr="002B6D63">
        <w:rPr>
          <w:rFonts w:ascii="Arial" w:hAnsi="Arial" w:cs="Arial"/>
        </w:rPr>
        <w:t xml:space="preserve"> and </w:t>
      </w:r>
      <w:r w:rsidR="001B1527" w:rsidRPr="002B6D63">
        <w:rPr>
          <w:rFonts w:ascii="Arial" w:hAnsi="Arial" w:cs="Arial"/>
        </w:rPr>
        <w:t>confusion can be avoided.</w:t>
      </w:r>
      <w:r w:rsidR="00507B79" w:rsidRPr="002B6D63">
        <w:rPr>
          <w:rFonts w:ascii="Arial" w:hAnsi="Arial" w:cs="Arial"/>
        </w:rPr>
        <w:t xml:space="preserve"> </w:t>
      </w:r>
    </w:p>
    <w:p w14:paraId="2179240B" w14:textId="1B5447AE" w:rsidR="00750CDA" w:rsidRPr="002B6D63" w:rsidRDefault="00750CDA" w:rsidP="002B6D63">
      <w:pPr>
        <w:spacing w:line="360" w:lineRule="auto"/>
        <w:jc w:val="both"/>
        <w:rPr>
          <w:rFonts w:ascii="Arial" w:hAnsi="Arial" w:cs="Arial"/>
        </w:rPr>
      </w:pPr>
      <w:r w:rsidRPr="002B6D63">
        <w:rPr>
          <w:rFonts w:ascii="Arial" w:hAnsi="Arial" w:cs="Arial"/>
        </w:rPr>
        <w:t xml:space="preserve">Furthermore, </w:t>
      </w:r>
      <w:r w:rsidR="002708F7" w:rsidRPr="002B6D63">
        <w:rPr>
          <w:rFonts w:ascii="Arial" w:hAnsi="Arial" w:cs="Arial"/>
        </w:rPr>
        <w:t>regarding</w:t>
      </w:r>
      <w:r w:rsidRPr="002B6D63">
        <w:rPr>
          <w:rFonts w:ascii="Arial" w:hAnsi="Arial" w:cs="Arial"/>
        </w:rPr>
        <w:t xml:space="preserve"> group size research results show that </w:t>
      </w:r>
      <w:r w:rsidR="00164041" w:rsidRPr="002B6D63">
        <w:rPr>
          <w:rFonts w:ascii="Arial" w:hAnsi="Arial" w:cs="Arial"/>
        </w:rPr>
        <w:t>as groups</w:t>
      </w:r>
      <w:r w:rsidR="0088423A" w:rsidRPr="002B6D63">
        <w:rPr>
          <w:rFonts w:ascii="Arial" w:hAnsi="Arial" w:cs="Arial"/>
        </w:rPr>
        <w:t xml:space="preserve"> numbers increase</w:t>
      </w:r>
      <w:r w:rsidR="00164041" w:rsidRPr="002B6D63">
        <w:rPr>
          <w:rFonts w:ascii="Arial" w:hAnsi="Arial" w:cs="Arial"/>
        </w:rPr>
        <w:t xml:space="preserve"> </w:t>
      </w:r>
      <w:r w:rsidR="005D0D56" w:rsidRPr="002B6D63">
        <w:rPr>
          <w:rFonts w:ascii="Arial" w:hAnsi="Arial" w:cs="Arial"/>
        </w:rPr>
        <w:t>intimacy and cohesion</w:t>
      </w:r>
      <w:r w:rsidR="0088423A" w:rsidRPr="002B6D63">
        <w:rPr>
          <w:rFonts w:ascii="Arial" w:hAnsi="Arial" w:cs="Arial"/>
        </w:rPr>
        <w:t xml:space="preserve"> decline.</w:t>
      </w:r>
      <w:r w:rsidR="00900A85" w:rsidRPr="002B6D63">
        <w:rPr>
          <w:rFonts w:ascii="Arial" w:hAnsi="Arial" w:cs="Arial"/>
        </w:rPr>
        <w:t xml:space="preserve"> </w:t>
      </w:r>
      <w:r w:rsidR="00B2125E" w:rsidRPr="002B6D63">
        <w:rPr>
          <w:rFonts w:ascii="Arial" w:hAnsi="Arial" w:cs="Arial"/>
        </w:rPr>
        <w:t>Unfortunately,</w:t>
      </w:r>
      <w:r w:rsidR="005B510E" w:rsidRPr="002B6D63">
        <w:rPr>
          <w:rFonts w:ascii="Arial" w:hAnsi="Arial" w:cs="Arial"/>
        </w:rPr>
        <w:t xml:space="preserve"> member satisfaction decreased as well </w:t>
      </w:r>
      <w:sdt>
        <w:sdtPr>
          <w:rPr>
            <w:rFonts w:ascii="Arial" w:hAnsi="Arial" w:cs="Arial"/>
          </w:rPr>
          <w:id w:val="-462657988"/>
          <w:citation/>
        </w:sdtPr>
        <w:sdtEndPr/>
        <w:sdtContent>
          <w:r w:rsidR="00253406" w:rsidRPr="002B6D63">
            <w:rPr>
              <w:rFonts w:ascii="Arial" w:hAnsi="Arial" w:cs="Arial"/>
            </w:rPr>
            <w:fldChar w:fldCharType="begin"/>
          </w:r>
          <w:r w:rsidR="00253406" w:rsidRPr="002B6D63">
            <w:rPr>
              <w:rFonts w:ascii="Arial" w:hAnsi="Arial" w:cs="Arial"/>
            </w:rPr>
            <w:instrText xml:space="preserve"> CITATION Sus09 \l 1031 </w:instrText>
          </w:r>
          <w:r w:rsidR="00253406" w:rsidRPr="002B6D63">
            <w:rPr>
              <w:rFonts w:ascii="Arial" w:hAnsi="Arial" w:cs="Arial"/>
            </w:rPr>
            <w:fldChar w:fldCharType="separate"/>
          </w:r>
          <w:r w:rsidR="00253406" w:rsidRPr="002B6D63">
            <w:rPr>
              <w:rFonts w:ascii="Arial" w:hAnsi="Arial" w:cs="Arial"/>
              <w:noProof/>
            </w:rPr>
            <w:t>(Wheelan, 2009)</w:t>
          </w:r>
          <w:r w:rsidR="00253406" w:rsidRPr="002B6D63">
            <w:rPr>
              <w:rFonts w:ascii="Arial" w:hAnsi="Arial" w:cs="Arial"/>
            </w:rPr>
            <w:fldChar w:fldCharType="end"/>
          </w:r>
        </w:sdtContent>
      </w:sdt>
      <w:r w:rsidR="005B510E" w:rsidRPr="002B6D63">
        <w:rPr>
          <w:rFonts w:ascii="Arial" w:hAnsi="Arial" w:cs="Arial"/>
        </w:rPr>
        <w:t>.</w:t>
      </w:r>
      <w:r w:rsidR="00253406" w:rsidRPr="002B6D63">
        <w:rPr>
          <w:rFonts w:ascii="Arial" w:hAnsi="Arial" w:cs="Arial"/>
        </w:rPr>
        <w:t xml:space="preserve"> </w:t>
      </w:r>
      <w:r w:rsidR="00B2125E" w:rsidRPr="002B6D63">
        <w:rPr>
          <w:rFonts w:ascii="Arial" w:hAnsi="Arial" w:cs="Arial"/>
        </w:rPr>
        <w:t xml:space="preserve">This </w:t>
      </w:r>
      <w:r w:rsidR="00FE17A9" w:rsidRPr="002B6D63">
        <w:rPr>
          <w:rFonts w:ascii="Arial" w:hAnsi="Arial" w:cs="Arial"/>
        </w:rPr>
        <w:t xml:space="preserve">is </w:t>
      </w:r>
      <w:r w:rsidR="00491556" w:rsidRPr="002B6D63">
        <w:rPr>
          <w:rFonts w:ascii="Arial" w:hAnsi="Arial" w:cs="Arial"/>
        </w:rPr>
        <w:t xml:space="preserve">an obvious </w:t>
      </w:r>
      <w:r w:rsidR="00BF166D" w:rsidRPr="002B6D63">
        <w:rPr>
          <w:rFonts w:ascii="Arial" w:hAnsi="Arial" w:cs="Arial"/>
        </w:rPr>
        <w:t>indicator for the care home to collaborate</w:t>
      </w:r>
      <w:r w:rsidR="00D70128">
        <w:rPr>
          <w:rFonts w:ascii="Arial" w:hAnsi="Arial" w:cs="Arial"/>
        </w:rPr>
        <w:t>,</w:t>
      </w:r>
      <w:r w:rsidR="00BF166D" w:rsidRPr="002B6D63">
        <w:rPr>
          <w:rFonts w:ascii="Arial" w:hAnsi="Arial" w:cs="Arial"/>
        </w:rPr>
        <w:t xml:space="preserve"> </w:t>
      </w:r>
      <w:r w:rsidR="00DE77D9" w:rsidRPr="002B6D63">
        <w:rPr>
          <w:rFonts w:ascii="Arial" w:hAnsi="Arial" w:cs="Arial"/>
        </w:rPr>
        <w:t>if possible</w:t>
      </w:r>
      <w:r w:rsidR="00A13007">
        <w:rPr>
          <w:rFonts w:ascii="Arial" w:hAnsi="Arial" w:cs="Arial"/>
        </w:rPr>
        <w:t xml:space="preserve">, </w:t>
      </w:r>
      <w:r w:rsidR="00DE77D9" w:rsidRPr="002B6D63">
        <w:rPr>
          <w:rFonts w:ascii="Arial" w:hAnsi="Arial" w:cs="Arial"/>
        </w:rPr>
        <w:t xml:space="preserve">in smaller groups as </w:t>
      </w:r>
      <w:r w:rsidR="00EA222D" w:rsidRPr="002B6D63">
        <w:rPr>
          <w:rFonts w:ascii="Arial" w:hAnsi="Arial" w:cs="Arial"/>
        </w:rPr>
        <w:t xml:space="preserve">cohesion </w:t>
      </w:r>
      <w:r w:rsidR="00CA2739" w:rsidRPr="002B6D63">
        <w:rPr>
          <w:rFonts w:ascii="Arial" w:hAnsi="Arial" w:cs="Arial"/>
        </w:rPr>
        <w:t xml:space="preserve">is </w:t>
      </w:r>
      <w:r w:rsidR="00EA222D" w:rsidRPr="002B6D63">
        <w:rPr>
          <w:rFonts w:ascii="Arial" w:hAnsi="Arial" w:cs="Arial"/>
        </w:rPr>
        <w:t>expected to improve.</w:t>
      </w:r>
    </w:p>
    <w:p w14:paraId="260BA34D" w14:textId="2B350340" w:rsidR="00381A73" w:rsidRPr="002B6D63" w:rsidRDefault="00381A73" w:rsidP="002B6D63">
      <w:pPr>
        <w:pStyle w:val="Heading1"/>
        <w:spacing w:line="360" w:lineRule="auto"/>
        <w:jc w:val="both"/>
        <w:rPr>
          <w:rFonts w:cs="Arial"/>
        </w:rPr>
      </w:pPr>
    </w:p>
    <w:p w14:paraId="53E1ABA9" w14:textId="343B9676" w:rsidR="00A8403D" w:rsidRPr="002B6D63" w:rsidRDefault="0051187A" w:rsidP="002B6D63">
      <w:pPr>
        <w:pStyle w:val="Heading1"/>
        <w:spacing w:line="360" w:lineRule="auto"/>
        <w:jc w:val="center"/>
        <w:rPr>
          <w:rFonts w:cs="Arial"/>
        </w:rPr>
      </w:pPr>
      <w:bookmarkStart w:id="2" w:name="_Toc107680037"/>
      <w:r w:rsidRPr="002B6D63">
        <w:rPr>
          <w:rFonts w:cs="Arial"/>
        </w:rPr>
        <w:t>Mode</w:t>
      </w:r>
      <w:r w:rsidR="006E0538" w:rsidRPr="002B6D63">
        <w:rPr>
          <w:rFonts w:cs="Arial"/>
        </w:rPr>
        <w:t xml:space="preserve">ls of </w:t>
      </w:r>
      <w:r w:rsidR="00A320E0" w:rsidRPr="002B6D63">
        <w:rPr>
          <w:rFonts w:cs="Arial"/>
        </w:rPr>
        <w:t>T</w:t>
      </w:r>
      <w:r w:rsidR="006E0538" w:rsidRPr="002B6D63">
        <w:rPr>
          <w:rFonts w:cs="Arial"/>
        </w:rPr>
        <w:t xml:space="preserve">eam </w:t>
      </w:r>
      <w:r w:rsidR="00A320E0" w:rsidRPr="002B6D63">
        <w:rPr>
          <w:rFonts w:cs="Arial"/>
        </w:rPr>
        <w:t>D</w:t>
      </w:r>
      <w:r w:rsidR="006E0538" w:rsidRPr="002B6D63">
        <w:rPr>
          <w:rFonts w:cs="Arial"/>
        </w:rPr>
        <w:t>evelopment</w:t>
      </w:r>
      <w:bookmarkEnd w:id="2"/>
    </w:p>
    <w:p w14:paraId="13835CF2" w14:textId="6397D0BF" w:rsidR="00A8403D" w:rsidRPr="002B6D63" w:rsidRDefault="00A8403D" w:rsidP="002B6D63">
      <w:pPr>
        <w:spacing w:line="360" w:lineRule="auto"/>
        <w:jc w:val="both"/>
        <w:rPr>
          <w:rFonts w:ascii="Arial" w:hAnsi="Arial" w:cs="Arial"/>
        </w:rPr>
      </w:pPr>
    </w:p>
    <w:p w14:paraId="29325AF0" w14:textId="03699129" w:rsidR="00331E85" w:rsidRPr="002B6D63" w:rsidRDefault="003C0666" w:rsidP="002B6D63">
      <w:pPr>
        <w:spacing w:line="360" w:lineRule="auto"/>
        <w:jc w:val="both"/>
        <w:rPr>
          <w:rFonts w:ascii="Arial" w:hAnsi="Arial" w:cs="Arial"/>
        </w:rPr>
      </w:pPr>
      <w:r w:rsidRPr="002B6D63">
        <w:rPr>
          <w:rFonts w:ascii="Arial" w:hAnsi="Arial" w:cs="Arial"/>
          <w:noProof/>
        </w:rPr>
        <mc:AlternateContent>
          <mc:Choice Requires="wps">
            <w:drawing>
              <wp:anchor distT="0" distB="0" distL="114300" distR="114300" simplePos="0" relativeHeight="251666432" behindDoc="0" locked="0" layoutInCell="1" allowOverlap="1" wp14:anchorId="6CC87676" wp14:editId="6B5CE513">
                <wp:simplePos x="0" y="0"/>
                <wp:positionH relativeFrom="column">
                  <wp:posOffset>0</wp:posOffset>
                </wp:positionH>
                <wp:positionV relativeFrom="paragraph">
                  <wp:posOffset>2118360</wp:posOffset>
                </wp:positionV>
                <wp:extent cx="328485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284855" cy="635"/>
                        </a:xfrm>
                        <a:prstGeom prst="rect">
                          <a:avLst/>
                        </a:prstGeom>
                        <a:solidFill>
                          <a:prstClr val="white"/>
                        </a:solidFill>
                        <a:ln>
                          <a:noFill/>
                        </a:ln>
                      </wps:spPr>
                      <wps:txbx>
                        <w:txbxContent>
                          <w:p w14:paraId="655AE971" w14:textId="7359C930" w:rsidR="003C0666" w:rsidRPr="003C0666" w:rsidRDefault="003C0666" w:rsidP="003C0666">
                            <w:pPr>
                              <w:pStyle w:val="Caption"/>
                              <w:rPr>
                                <w:rFonts w:ascii="Arial" w:hAnsi="Arial" w:cs="Arial"/>
                                <w:i w:val="0"/>
                                <w:iCs w:val="0"/>
                                <w:noProof/>
                                <w:sz w:val="22"/>
                                <w:szCs w:val="22"/>
                              </w:rPr>
                            </w:pPr>
                            <w:r w:rsidRPr="003C0666">
                              <w:rPr>
                                <w:rFonts w:ascii="Arial" w:hAnsi="Arial" w:cs="Arial"/>
                                <w:i w:val="0"/>
                                <w:iCs w:val="0"/>
                                <w:sz w:val="22"/>
                                <w:szCs w:val="22"/>
                              </w:rPr>
                              <w:t xml:space="preserve">Figure </w:t>
                            </w:r>
                            <w:r w:rsidRPr="003C0666">
                              <w:rPr>
                                <w:rFonts w:ascii="Arial" w:hAnsi="Arial" w:cs="Arial"/>
                                <w:i w:val="0"/>
                                <w:iCs w:val="0"/>
                                <w:sz w:val="22"/>
                                <w:szCs w:val="22"/>
                              </w:rPr>
                              <w:fldChar w:fldCharType="begin"/>
                            </w:r>
                            <w:r w:rsidRPr="003C0666">
                              <w:rPr>
                                <w:rFonts w:ascii="Arial" w:hAnsi="Arial" w:cs="Arial"/>
                                <w:i w:val="0"/>
                                <w:iCs w:val="0"/>
                                <w:sz w:val="22"/>
                                <w:szCs w:val="22"/>
                              </w:rPr>
                              <w:instrText xml:space="preserve"> SEQ Figure \* ARABIC </w:instrText>
                            </w:r>
                            <w:r w:rsidRPr="003C0666">
                              <w:rPr>
                                <w:rFonts w:ascii="Arial" w:hAnsi="Arial" w:cs="Arial"/>
                                <w:i w:val="0"/>
                                <w:iCs w:val="0"/>
                                <w:sz w:val="22"/>
                                <w:szCs w:val="22"/>
                              </w:rPr>
                              <w:fldChar w:fldCharType="separate"/>
                            </w:r>
                            <w:r w:rsidR="009A7A8C">
                              <w:rPr>
                                <w:rFonts w:ascii="Arial" w:hAnsi="Arial" w:cs="Arial"/>
                                <w:i w:val="0"/>
                                <w:iCs w:val="0"/>
                                <w:noProof/>
                                <w:sz w:val="22"/>
                                <w:szCs w:val="22"/>
                              </w:rPr>
                              <w:t>1</w:t>
                            </w:r>
                            <w:r w:rsidRPr="003C0666">
                              <w:rPr>
                                <w:rFonts w:ascii="Arial" w:hAnsi="Arial" w:cs="Arial"/>
                                <w:i w:val="0"/>
                                <w:iCs w:val="0"/>
                                <w:sz w:val="22"/>
                                <w:szCs w:val="22"/>
                              </w:rPr>
                              <w:fldChar w:fldCharType="end"/>
                            </w:r>
                            <w:r w:rsidRPr="003C0666">
                              <w:rPr>
                                <w:rFonts w:ascii="Arial" w:hAnsi="Arial" w:cs="Arial"/>
                                <w:i w:val="0"/>
                                <w:iCs w:val="0"/>
                                <w:sz w:val="22"/>
                                <w:szCs w:val="22"/>
                              </w:rPr>
                              <w:t>:Tuckman's stages of team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C87676" id="_x0000_t202" coordsize="21600,21600" o:spt="202" path="m,l,21600r21600,l21600,xe">
                <v:stroke joinstyle="miter"/>
                <v:path gradientshapeok="t" o:connecttype="rect"/>
              </v:shapetype>
              <v:shape id="Text Box 9" o:spid="_x0000_s1026" type="#_x0000_t202" style="position:absolute;left:0;text-align:left;margin-left:0;margin-top:166.8pt;width:258.6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" stroked="f">
                <v:textbox style="mso-fit-shape-to-text:t" inset="0,0,0,0">
                  <w:txbxContent>
                    <w:p w14:paraId="655AE971" w14:textId="7359C930" w:rsidR="003C0666" w:rsidRPr="003C0666" w:rsidRDefault="003C0666" w:rsidP="003C0666">
                      <w:pPr>
                        <w:pStyle w:val="Caption"/>
                        <w:rPr>
                          <w:rFonts w:ascii="Arial" w:hAnsi="Arial" w:cs="Arial"/>
                          <w:i w:val="0"/>
                          <w:iCs w:val="0"/>
                          <w:noProof/>
                          <w:sz w:val="22"/>
                          <w:szCs w:val="22"/>
                        </w:rPr>
                      </w:pPr>
                      <w:r w:rsidRPr="003C0666">
                        <w:rPr>
                          <w:rFonts w:ascii="Arial" w:hAnsi="Arial" w:cs="Arial"/>
                          <w:i w:val="0"/>
                          <w:iCs w:val="0"/>
                          <w:sz w:val="22"/>
                          <w:szCs w:val="22"/>
                        </w:rPr>
                        <w:t xml:space="preserve">Figure </w:t>
                      </w:r>
                      <w:r w:rsidRPr="003C0666">
                        <w:rPr>
                          <w:rFonts w:ascii="Arial" w:hAnsi="Arial" w:cs="Arial"/>
                          <w:i w:val="0"/>
                          <w:iCs w:val="0"/>
                          <w:sz w:val="22"/>
                          <w:szCs w:val="22"/>
                        </w:rPr>
                        <w:fldChar w:fldCharType="begin"/>
                      </w:r>
                      <w:r w:rsidRPr="003C0666">
                        <w:rPr>
                          <w:rFonts w:ascii="Arial" w:hAnsi="Arial" w:cs="Arial"/>
                          <w:i w:val="0"/>
                          <w:iCs w:val="0"/>
                          <w:sz w:val="22"/>
                          <w:szCs w:val="22"/>
                        </w:rPr>
                        <w:instrText xml:space="preserve"> SEQ Figure \* ARABIC </w:instrText>
                      </w:r>
                      <w:r w:rsidRPr="003C0666">
                        <w:rPr>
                          <w:rFonts w:ascii="Arial" w:hAnsi="Arial" w:cs="Arial"/>
                          <w:i w:val="0"/>
                          <w:iCs w:val="0"/>
                          <w:sz w:val="22"/>
                          <w:szCs w:val="22"/>
                        </w:rPr>
                        <w:fldChar w:fldCharType="separate"/>
                      </w:r>
                      <w:r w:rsidR="009A7A8C">
                        <w:rPr>
                          <w:rFonts w:ascii="Arial" w:hAnsi="Arial" w:cs="Arial"/>
                          <w:i w:val="0"/>
                          <w:iCs w:val="0"/>
                          <w:noProof/>
                          <w:sz w:val="22"/>
                          <w:szCs w:val="22"/>
                        </w:rPr>
                        <w:t>1</w:t>
                      </w:r>
                      <w:r w:rsidRPr="003C0666">
                        <w:rPr>
                          <w:rFonts w:ascii="Arial" w:hAnsi="Arial" w:cs="Arial"/>
                          <w:i w:val="0"/>
                          <w:iCs w:val="0"/>
                          <w:sz w:val="22"/>
                          <w:szCs w:val="22"/>
                        </w:rPr>
                        <w:fldChar w:fldCharType="end"/>
                      </w:r>
                      <w:r w:rsidRPr="003C0666">
                        <w:rPr>
                          <w:rFonts w:ascii="Arial" w:hAnsi="Arial" w:cs="Arial"/>
                          <w:i w:val="0"/>
                          <w:iCs w:val="0"/>
                          <w:sz w:val="22"/>
                          <w:szCs w:val="22"/>
                        </w:rPr>
                        <w:t>:Tuckman's stages of team development</w:t>
                      </w:r>
                    </w:p>
                  </w:txbxContent>
                </v:textbox>
                <w10:wrap type="square"/>
              </v:shape>
            </w:pict>
          </mc:Fallback>
        </mc:AlternateContent>
      </w:r>
      <w:r w:rsidRPr="002B6D63">
        <w:rPr>
          <w:rFonts w:ascii="Arial" w:hAnsi="Arial" w:cs="Arial"/>
          <w:noProof/>
        </w:rPr>
        <w:drawing>
          <wp:anchor distT="0" distB="0" distL="114300" distR="114300" simplePos="0" relativeHeight="251661312" behindDoc="0" locked="0" layoutInCell="1" allowOverlap="1" wp14:anchorId="474C6C62" wp14:editId="0B1DF49A">
            <wp:simplePos x="0" y="0"/>
            <wp:positionH relativeFrom="column">
              <wp:posOffset>0</wp:posOffset>
            </wp:positionH>
            <wp:positionV relativeFrom="paragraph">
              <wp:posOffset>12242</wp:posOffset>
            </wp:positionV>
            <wp:extent cx="3284855" cy="2049644"/>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84855" cy="2049644"/>
                    </a:xfrm>
                    <a:prstGeom prst="rect">
                      <a:avLst/>
                    </a:prstGeom>
                  </pic:spPr>
                </pic:pic>
              </a:graphicData>
            </a:graphic>
          </wp:anchor>
        </w:drawing>
      </w:r>
      <w:r w:rsidR="00DE4B51" w:rsidRPr="002B6D63">
        <w:rPr>
          <w:rFonts w:ascii="Arial" w:hAnsi="Arial" w:cs="Arial"/>
        </w:rPr>
        <w:t>A</w:t>
      </w:r>
      <w:r w:rsidR="00D26432" w:rsidRPr="002B6D63">
        <w:rPr>
          <w:rFonts w:ascii="Arial" w:hAnsi="Arial" w:cs="Arial"/>
        </w:rPr>
        <w:t>ccording to Hall,</w:t>
      </w:r>
      <w:r w:rsidR="007B3ECD" w:rsidRPr="002B6D63">
        <w:rPr>
          <w:rFonts w:ascii="Arial" w:hAnsi="Arial" w:cs="Arial"/>
        </w:rPr>
        <w:t xml:space="preserve"> Tuckman’s model of team development covers</w:t>
      </w:r>
      <w:r w:rsidR="00BB1A54" w:rsidRPr="002B6D63">
        <w:rPr>
          <w:rFonts w:ascii="Arial" w:hAnsi="Arial" w:cs="Arial"/>
        </w:rPr>
        <w:t xml:space="preserve"> important key-</w:t>
      </w:r>
      <w:r w:rsidR="008F465E" w:rsidRPr="002B6D63">
        <w:rPr>
          <w:rFonts w:ascii="Arial" w:hAnsi="Arial" w:cs="Arial"/>
        </w:rPr>
        <w:t>topics such as individuality</w:t>
      </w:r>
      <w:r w:rsidR="00464ED3" w:rsidRPr="002B6D63">
        <w:rPr>
          <w:rFonts w:ascii="Arial" w:hAnsi="Arial" w:cs="Arial"/>
        </w:rPr>
        <w:t xml:space="preserve"> and </w:t>
      </w:r>
      <w:r w:rsidR="00FF7FBD" w:rsidRPr="002B6D63">
        <w:rPr>
          <w:rFonts w:ascii="Arial" w:hAnsi="Arial" w:cs="Arial"/>
        </w:rPr>
        <w:t>interaction between people</w:t>
      </w:r>
      <w:r w:rsidR="007D5B39" w:rsidRPr="002B6D63">
        <w:rPr>
          <w:rFonts w:ascii="Arial" w:hAnsi="Arial" w:cs="Arial"/>
        </w:rPr>
        <w:t>, may it be discussion,</w:t>
      </w:r>
      <w:r w:rsidR="00791C44" w:rsidRPr="002B6D63">
        <w:rPr>
          <w:rFonts w:ascii="Arial" w:hAnsi="Arial" w:cs="Arial"/>
        </w:rPr>
        <w:t xml:space="preserve"> </w:t>
      </w:r>
      <w:r w:rsidR="002C292E" w:rsidRPr="002B6D63">
        <w:rPr>
          <w:rFonts w:ascii="Arial" w:hAnsi="Arial" w:cs="Arial"/>
        </w:rPr>
        <w:t>decision-making or just social</w:t>
      </w:r>
      <w:r w:rsidR="007918FD" w:rsidRPr="002B6D63">
        <w:rPr>
          <w:rFonts w:ascii="Arial" w:hAnsi="Arial" w:cs="Arial"/>
        </w:rPr>
        <w:t xml:space="preserve"> communication</w:t>
      </w:r>
      <w:r w:rsidR="00260CFC" w:rsidRPr="002B6D63">
        <w:rPr>
          <w:rFonts w:ascii="Arial" w:hAnsi="Arial" w:cs="Arial"/>
        </w:rPr>
        <w:t>.</w:t>
      </w:r>
      <w:r w:rsidR="00D97ADA" w:rsidRPr="002B6D63">
        <w:rPr>
          <w:rFonts w:ascii="Arial" w:hAnsi="Arial" w:cs="Arial"/>
        </w:rPr>
        <w:t xml:space="preserve"> </w:t>
      </w:r>
      <w:r w:rsidR="00260CFC" w:rsidRPr="002B6D63">
        <w:rPr>
          <w:rFonts w:ascii="Arial" w:hAnsi="Arial" w:cs="Arial"/>
        </w:rPr>
        <w:t>I</w:t>
      </w:r>
      <w:r w:rsidR="00D97ADA" w:rsidRPr="002B6D63">
        <w:rPr>
          <w:rFonts w:ascii="Arial" w:hAnsi="Arial" w:cs="Arial"/>
        </w:rPr>
        <w:t>t is therefore to be considered as a suitable model of team development</w:t>
      </w:r>
      <w:r w:rsidR="000F0F4C" w:rsidRPr="002B6D63">
        <w:rPr>
          <w:rFonts w:ascii="Arial" w:hAnsi="Arial" w:cs="Arial"/>
        </w:rPr>
        <w:t xml:space="preserve"> </w:t>
      </w:r>
      <w:sdt>
        <w:sdtPr>
          <w:rPr>
            <w:rFonts w:ascii="Arial" w:hAnsi="Arial" w:cs="Arial"/>
          </w:rPr>
          <w:id w:val="289487758"/>
          <w:citation/>
        </w:sdtPr>
        <w:sdtEndPr/>
        <w:sdtContent>
          <w:r w:rsidR="000F0F4C" w:rsidRPr="002B6D63">
            <w:rPr>
              <w:rFonts w:ascii="Arial" w:hAnsi="Arial" w:cs="Arial"/>
            </w:rPr>
            <w:fldChar w:fldCharType="begin"/>
          </w:r>
          <w:r w:rsidR="000F0F4C" w:rsidRPr="002B6D63">
            <w:rPr>
              <w:rFonts w:ascii="Arial" w:hAnsi="Arial" w:cs="Arial"/>
            </w:rPr>
            <w:instrText xml:space="preserve"> CITATION Hal07 \l 1031 </w:instrText>
          </w:r>
          <w:r w:rsidR="000F0F4C" w:rsidRPr="002B6D63">
            <w:rPr>
              <w:rFonts w:ascii="Arial" w:hAnsi="Arial" w:cs="Arial"/>
            </w:rPr>
            <w:fldChar w:fldCharType="separate"/>
          </w:r>
          <w:r w:rsidR="000F0F4C" w:rsidRPr="002B6D63">
            <w:rPr>
              <w:rFonts w:ascii="Arial" w:hAnsi="Arial" w:cs="Arial"/>
              <w:noProof/>
            </w:rPr>
            <w:t xml:space="preserve"> (Hall, 2007)</w:t>
          </w:r>
          <w:r w:rsidR="000F0F4C" w:rsidRPr="002B6D63">
            <w:rPr>
              <w:rFonts w:ascii="Arial" w:hAnsi="Arial" w:cs="Arial"/>
            </w:rPr>
            <w:fldChar w:fldCharType="end"/>
          </w:r>
        </w:sdtContent>
      </w:sdt>
      <w:r w:rsidR="003879D3" w:rsidRPr="002B6D63">
        <w:rPr>
          <w:rFonts w:ascii="Arial" w:hAnsi="Arial" w:cs="Arial"/>
        </w:rPr>
        <w:t>.</w:t>
      </w:r>
      <w:r w:rsidR="00525FDD" w:rsidRPr="002B6D63">
        <w:rPr>
          <w:rFonts w:ascii="Arial" w:hAnsi="Arial" w:cs="Arial"/>
        </w:rPr>
        <w:t xml:space="preserve"> </w:t>
      </w:r>
    </w:p>
    <w:p w14:paraId="64B88915" w14:textId="77777777" w:rsidR="00697D5C" w:rsidRPr="002B6D63" w:rsidRDefault="00697D5C" w:rsidP="002B6D63">
      <w:pPr>
        <w:spacing w:line="360" w:lineRule="auto"/>
        <w:jc w:val="both"/>
        <w:rPr>
          <w:rFonts w:ascii="Arial" w:hAnsi="Arial" w:cs="Arial"/>
        </w:rPr>
      </w:pPr>
    </w:p>
    <w:p w14:paraId="240A879E" w14:textId="4C3E4A98" w:rsidR="00331E85" w:rsidRPr="002B6D63" w:rsidRDefault="00E10096" w:rsidP="002B6D63">
      <w:pPr>
        <w:spacing w:line="360" w:lineRule="auto"/>
        <w:jc w:val="both"/>
        <w:rPr>
          <w:rFonts w:ascii="Arial" w:hAnsi="Arial" w:cs="Arial"/>
        </w:rPr>
      </w:pPr>
      <w:r w:rsidRPr="002B6D63">
        <w:rPr>
          <w:rFonts w:ascii="Arial" w:hAnsi="Arial" w:cs="Arial"/>
          <w:noProof/>
        </w:rPr>
        <mc:AlternateContent>
          <mc:Choice Requires="am3d">
            <w:drawing>
              <wp:anchor distT="0" distB="0" distL="114300" distR="114300" simplePos="0" relativeHeight="251658240" behindDoc="0" locked="0" layoutInCell="1" allowOverlap="1" wp14:anchorId="74FA433E" wp14:editId="3613EC70">
                <wp:simplePos x="0" y="0"/>
                <wp:positionH relativeFrom="column">
                  <wp:posOffset>-563245</wp:posOffset>
                </wp:positionH>
                <wp:positionV relativeFrom="paragraph">
                  <wp:posOffset>6350</wp:posOffset>
                </wp:positionV>
                <wp:extent cx="283648" cy="774941"/>
                <wp:effectExtent l="0" t="0" r="2540" b="6350"/>
                <wp:wrapNone/>
                <wp:docPr id="3" name="3D Model 3" descr="Exclamation Mark"/>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283648" cy="774941"/>
                        </a:xfrm>
                        <a:prstGeom prst="rect">
                          <a:avLst/>
                        </a:prstGeom>
                      </am3d:spPr>
                      <am3d:camera>
                        <am3d:pos x="0" y="0" z="51199812"/>
                        <am3d:up dx="0" dy="36000000" dz="0"/>
                        <am3d:lookAt x="0" y="0" z="0"/>
                        <am3d:perspective fov="2700000"/>
                      </am3d:camera>
                      <am3d:trans>
                        <am3d:meterPerModelUnit n="10799931" d="1000000"/>
                        <am3d:preTrans dx="1097" dy="-18000000" dz="6739"/>
                        <am3d:scale>
                          <am3d:sx n="1000000" d="1000000"/>
                          <am3d:sy n="1000000" d="1000000"/>
                          <am3d:sz n="1000000" d="1000000"/>
                        </am3d:scale>
                        <am3d:rot ax="350922" ay="-945370" az="-95593"/>
                        <am3d:postTrans dx="0" dy="0" dz="0"/>
                      </am3d:trans>
                      <am3d:raster rName="Office3DRenderer" rVer="16.0.8326">
                        <am3d:blip r:embed="rId11"/>
                      </am3d:raster>
                      <am3d:objViewport viewportSz="79341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40" behindDoc="0" locked="0" layoutInCell="1" allowOverlap="1" wp14:anchorId="74FA433E" wp14:editId="3613EC70">
                <wp:simplePos x="0" y="0"/>
                <wp:positionH relativeFrom="column">
                  <wp:posOffset>-563245</wp:posOffset>
                </wp:positionH>
                <wp:positionV relativeFrom="paragraph">
                  <wp:posOffset>6350</wp:posOffset>
                </wp:positionV>
                <wp:extent cx="283648" cy="774941"/>
                <wp:effectExtent l="0" t="0" r="2540" b="6350"/>
                <wp:wrapNone/>
                <wp:docPr id="3" name="3D Model 3" descr="Exclamation Mark"/>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Exclamation Mark"/>
                        <pic:cNvPicPr>
                          <a:picLocks noGrp="1" noRot="1" noChangeAspect="1" noMove="1" noResize="1" noEditPoints="1" noAdjustHandles="1" noChangeArrowheads="1" noChangeShapeType="1" noCrop="1"/>
                        </pic:cNvPicPr>
                      </pic:nvPicPr>
                      <pic:blipFill>
                        <a:blip r:embed="rId11"/>
                        <a:stretch>
                          <a:fillRect/>
                        </a:stretch>
                      </pic:blipFill>
                      <pic:spPr>
                        <a:xfrm>
                          <a:off x="0" y="0"/>
                          <a:ext cx="283210" cy="7747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85686C" w:rsidRPr="002B6D63">
        <w:rPr>
          <w:rFonts w:ascii="Arial" w:hAnsi="Arial" w:cs="Arial"/>
        </w:rPr>
        <w:t>Th</w:t>
      </w:r>
      <w:r w:rsidR="000C7CC2" w:rsidRPr="002B6D63">
        <w:rPr>
          <w:rFonts w:ascii="Arial" w:hAnsi="Arial" w:cs="Arial"/>
        </w:rPr>
        <w:t>is</w:t>
      </w:r>
      <w:r w:rsidR="00DF5765" w:rsidRPr="002B6D63">
        <w:rPr>
          <w:rFonts w:ascii="Arial" w:hAnsi="Arial" w:cs="Arial"/>
        </w:rPr>
        <w:t xml:space="preserve"> </w:t>
      </w:r>
      <w:r w:rsidR="00B36829" w:rsidRPr="002B6D63">
        <w:rPr>
          <w:rFonts w:ascii="Arial" w:hAnsi="Arial" w:cs="Arial"/>
        </w:rPr>
        <w:t>is a vital</w:t>
      </w:r>
      <w:r w:rsidR="00DF5765" w:rsidRPr="002B6D63">
        <w:rPr>
          <w:rFonts w:ascii="Arial" w:hAnsi="Arial" w:cs="Arial"/>
        </w:rPr>
        <w:t xml:space="preserve"> reason</w:t>
      </w:r>
      <w:r w:rsidR="00946F89" w:rsidRPr="002B6D63">
        <w:rPr>
          <w:rFonts w:ascii="Arial" w:hAnsi="Arial" w:cs="Arial"/>
        </w:rPr>
        <w:t xml:space="preserve"> for</w:t>
      </w:r>
      <w:r w:rsidR="00DF5765" w:rsidRPr="002B6D63">
        <w:rPr>
          <w:rFonts w:ascii="Arial" w:hAnsi="Arial" w:cs="Arial"/>
        </w:rPr>
        <w:t xml:space="preserve"> the care home team</w:t>
      </w:r>
      <w:r w:rsidR="00946F89" w:rsidRPr="002B6D63">
        <w:rPr>
          <w:rFonts w:ascii="Arial" w:hAnsi="Arial" w:cs="Arial"/>
        </w:rPr>
        <w:t xml:space="preserve"> to follow the </w:t>
      </w:r>
      <w:r w:rsidR="009E15FE" w:rsidRPr="002B6D63">
        <w:rPr>
          <w:rFonts w:ascii="Arial" w:hAnsi="Arial" w:cs="Arial"/>
        </w:rPr>
        <w:t xml:space="preserve">guidelines this </w:t>
      </w:r>
      <w:r w:rsidR="00B75E2F" w:rsidRPr="002B6D63">
        <w:rPr>
          <w:rFonts w:ascii="Arial" w:hAnsi="Arial" w:cs="Arial"/>
        </w:rPr>
        <w:t>model of team development has to offer</w:t>
      </w:r>
      <w:r w:rsidR="00677D5B" w:rsidRPr="002B6D63">
        <w:rPr>
          <w:rFonts w:ascii="Arial" w:hAnsi="Arial" w:cs="Arial"/>
        </w:rPr>
        <w:t xml:space="preserve"> because</w:t>
      </w:r>
      <w:r w:rsidR="00791543" w:rsidRPr="002B6D63">
        <w:rPr>
          <w:rFonts w:ascii="Arial" w:hAnsi="Arial" w:cs="Arial"/>
        </w:rPr>
        <w:t xml:space="preserve"> it may assist the carers in </w:t>
      </w:r>
      <w:r w:rsidR="00834288" w:rsidRPr="002B6D63">
        <w:rPr>
          <w:rFonts w:ascii="Arial" w:hAnsi="Arial" w:cs="Arial"/>
        </w:rPr>
        <w:t xml:space="preserve">avoiding confusion or </w:t>
      </w:r>
      <w:r w:rsidR="00062CD0" w:rsidRPr="002B6D63">
        <w:rPr>
          <w:rFonts w:ascii="Arial" w:hAnsi="Arial" w:cs="Arial"/>
        </w:rPr>
        <w:t xml:space="preserve">incapability </w:t>
      </w:r>
      <w:r w:rsidR="0001797B" w:rsidRPr="002B6D63">
        <w:rPr>
          <w:rFonts w:ascii="Arial" w:hAnsi="Arial" w:cs="Arial"/>
        </w:rPr>
        <w:t>of</w:t>
      </w:r>
      <w:r w:rsidR="00C67426" w:rsidRPr="002B6D63">
        <w:rPr>
          <w:rFonts w:ascii="Arial" w:hAnsi="Arial" w:cs="Arial"/>
        </w:rPr>
        <w:t xml:space="preserve"> dealing with an issue</w:t>
      </w:r>
      <w:r w:rsidR="00671482" w:rsidRPr="002B6D63">
        <w:rPr>
          <w:rFonts w:ascii="Arial" w:hAnsi="Arial" w:cs="Arial"/>
        </w:rPr>
        <w:t xml:space="preserve"> in the future</w:t>
      </w:r>
      <w:r w:rsidR="00725E29" w:rsidRPr="002B6D63">
        <w:rPr>
          <w:rFonts w:ascii="Arial" w:hAnsi="Arial" w:cs="Arial"/>
        </w:rPr>
        <w:t>.</w:t>
      </w:r>
      <w:r w:rsidR="00DF5765" w:rsidRPr="002B6D63">
        <w:rPr>
          <w:rFonts w:ascii="Arial" w:hAnsi="Arial" w:cs="Arial"/>
        </w:rPr>
        <w:t xml:space="preserve"> </w:t>
      </w:r>
    </w:p>
    <w:p w14:paraId="311533DF" w14:textId="36D9C914" w:rsidR="00E10096" w:rsidRPr="002B6D63" w:rsidRDefault="00E10096" w:rsidP="002B6D63">
      <w:pPr>
        <w:spacing w:line="360" w:lineRule="auto"/>
        <w:jc w:val="both"/>
        <w:rPr>
          <w:rFonts w:ascii="Arial" w:hAnsi="Arial" w:cs="Arial"/>
        </w:rPr>
      </w:pPr>
    </w:p>
    <w:p w14:paraId="55E2D393" w14:textId="77777777" w:rsidR="00247B27" w:rsidRPr="002B6D63" w:rsidRDefault="00247B27" w:rsidP="002B6D63">
      <w:pPr>
        <w:spacing w:line="360" w:lineRule="auto"/>
        <w:jc w:val="both"/>
        <w:rPr>
          <w:rFonts w:ascii="Arial" w:hAnsi="Arial" w:cs="Arial"/>
        </w:rPr>
      </w:pPr>
    </w:p>
    <w:p w14:paraId="2F778189" w14:textId="48E92299" w:rsidR="00931850" w:rsidRPr="002B6D63" w:rsidRDefault="00931850" w:rsidP="002B6D63">
      <w:pPr>
        <w:spacing w:line="360" w:lineRule="auto"/>
        <w:jc w:val="both"/>
        <w:rPr>
          <w:rFonts w:ascii="Arial" w:hAnsi="Arial" w:cs="Arial"/>
        </w:rPr>
      </w:pPr>
      <w:r w:rsidRPr="002B6D63">
        <w:rPr>
          <w:rFonts w:ascii="Arial" w:hAnsi="Arial" w:cs="Arial"/>
        </w:rPr>
        <w:t>“Each stage addresses both interpersonal relations (labeled group structure) and the content of interaction as related to the task at hand (labeled task activity)” (Hall, 2007, p.423).</w:t>
      </w:r>
    </w:p>
    <w:p w14:paraId="5D0BA206" w14:textId="0AC31DD7" w:rsidR="006119E2" w:rsidRPr="002B6D63" w:rsidRDefault="00A6061B" w:rsidP="002B6D63">
      <w:pPr>
        <w:spacing w:line="360" w:lineRule="auto"/>
        <w:jc w:val="both"/>
        <w:rPr>
          <w:rFonts w:ascii="Arial" w:hAnsi="Arial" w:cs="Arial"/>
        </w:rPr>
      </w:pPr>
      <w:r w:rsidRPr="002B6D63">
        <w:rPr>
          <w:rFonts w:ascii="Arial" w:hAnsi="Arial" w:cs="Arial"/>
        </w:rPr>
        <w:t>Given</w:t>
      </w:r>
      <w:r w:rsidR="0051501F" w:rsidRPr="002B6D63">
        <w:rPr>
          <w:rFonts w:ascii="Arial" w:hAnsi="Arial" w:cs="Arial"/>
        </w:rPr>
        <w:t xml:space="preserve"> </w:t>
      </w:r>
      <w:r w:rsidR="00BD4CC0" w:rsidRPr="002B6D63">
        <w:rPr>
          <w:rFonts w:ascii="Arial" w:hAnsi="Arial" w:cs="Arial"/>
        </w:rPr>
        <w:t xml:space="preserve">to </w:t>
      </w:r>
      <w:r w:rsidR="001F0792" w:rsidRPr="002B6D63">
        <w:rPr>
          <w:rFonts w:ascii="Arial" w:hAnsi="Arial" w:cs="Arial"/>
        </w:rPr>
        <w:t>Hall</w:t>
      </w:r>
      <w:r w:rsidR="00BD4CC0" w:rsidRPr="002B6D63">
        <w:rPr>
          <w:rFonts w:ascii="Arial" w:hAnsi="Arial" w:cs="Arial"/>
        </w:rPr>
        <w:t>,</w:t>
      </w:r>
      <w:r w:rsidR="007A7178" w:rsidRPr="002B6D63">
        <w:rPr>
          <w:rFonts w:ascii="Arial" w:hAnsi="Arial" w:cs="Arial"/>
        </w:rPr>
        <w:t xml:space="preserve"> </w:t>
      </w:r>
      <w:r w:rsidR="00CD799A" w:rsidRPr="002B6D63">
        <w:rPr>
          <w:rFonts w:ascii="Arial" w:hAnsi="Arial" w:cs="Arial"/>
        </w:rPr>
        <w:t>in</w:t>
      </w:r>
      <w:r w:rsidR="007A7178" w:rsidRPr="002B6D63">
        <w:rPr>
          <w:rFonts w:ascii="Arial" w:hAnsi="Arial" w:cs="Arial"/>
        </w:rPr>
        <w:t xml:space="preserve"> </w:t>
      </w:r>
      <w:r w:rsidR="00A62210" w:rsidRPr="002B6D63">
        <w:rPr>
          <w:rFonts w:ascii="Arial" w:hAnsi="Arial" w:cs="Arial"/>
        </w:rPr>
        <w:t>all f</w:t>
      </w:r>
      <w:r w:rsidR="0004315C" w:rsidRPr="002B6D63">
        <w:rPr>
          <w:rFonts w:ascii="Arial" w:hAnsi="Arial" w:cs="Arial"/>
        </w:rPr>
        <w:t>our</w:t>
      </w:r>
      <w:r w:rsidR="00172F55" w:rsidRPr="002B6D63">
        <w:rPr>
          <w:rFonts w:ascii="Arial" w:hAnsi="Arial" w:cs="Arial"/>
        </w:rPr>
        <w:t xml:space="preserve"> </w:t>
      </w:r>
      <w:r w:rsidR="00A62210" w:rsidRPr="002B6D63">
        <w:rPr>
          <w:rFonts w:ascii="Arial" w:hAnsi="Arial" w:cs="Arial"/>
        </w:rPr>
        <w:t xml:space="preserve">stages </w:t>
      </w:r>
      <w:r w:rsidR="0084790C" w:rsidRPr="002B6D63">
        <w:rPr>
          <w:rFonts w:ascii="Arial" w:hAnsi="Arial" w:cs="Arial"/>
        </w:rPr>
        <w:t xml:space="preserve">in the </w:t>
      </w:r>
      <w:r w:rsidR="00D55332" w:rsidRPr="002B6D63">
        <w:rPr>
          <w:rFonts w:ascii="Arial" w:hAnsi="Arial" w:cs="Arial"/>
        </w:rPr>
        <w:t xml:space="preserve">model of </w:t>
      </w:r>
      <w:r w:rsidR="0084790C" w:rsidRPr="002B6D63">
        <w:rPr>
          <w:rFonts w:ascii="Arial" w:hAnsi="Arial" w:cs="Arial"/>
        </w:rPr>
        <w:t xml:space="preserve">team development, each stage </w:t>
      </w:r>
      <w:r w:rsidR="00E771B5" w:rsidRPr="002B6D63">
        <w:rPr>
          <w:rFonts w:ascii="Arial" w:hAnsi="Arial" w:cs="Arial"/>
        </w:rPr>
        <w:t>contains</w:t>
      </w:r>
      <w:r w:rsidR="004F6E7D" w:rsidRPr="002B6D63">
        <w:rPr>
          <w:rFonts w:ascii="Arial" w:hAnsi="Arial" w:cs="Arial"/>
        </w:rPr>
        <w:t xml:space="preserve"> </w:t>
      </w:r>
      <w:r w:rsidR="007A7178" w:rsidRPr="002B6D63">
        <w:rPr>
          <w:rFonts w:ascii="Arial" w:hAnsi="Arial" w:cs="Arial"/>
        </w:rPr>
        <w:t xml:space="preserve">task </w:t>
      </w:r>
      <w:r w:rsidR="0020228D" w:rsidRPr="002B6D63">
        <w:rPr>
          <w:rFonts w:ascii="Arial" w:hAnsi="Arial" w:cs="Arial"/>
        </w:rPr>
        <w:t xml:space="preserve">and socially </w:t>
      </w:r>
      <w:r w:rsidR="007A7178" w:rsidRPr="002B6D63">
        <w:rPr>
          <w:rFonts w:ascii="Arial" w:hAnsi="Arial" w:cs="Arial"/>
        </w:rPr>
        <w:t>related elements</w:t>
      </w:r>
      <w:r w:rsidR="00176FDD" w:rsidRPr="002B6D63">
        <w:rPr>
          <w:rFonts w:ascii="Arial" w:hAnsi="Arial" w:cs="Arial"/>
        </w:rPr>
        <w:t>.</w:t>
      </w:r>
      <w:r w:rsidR="00166007" w:rsidRPr="002B6D63">
        <w:rPr>
          <w:rFonts w:ascii="Arial" w:hAnsi="Arial" w:cs="Arial"/>
        </w:rPr>
        <w:t xml:space="preserve"> </w:t>
      </w:r>
      <w:r w:rsidR="000E28FC" w:rsidRPr="002B6D63">
        <w:rPr>
          <w:rFonts w:ascii="Arial" w:hAnsi="Arial" w:cs="Arial"/>
        </w:rPr>
        <w:t xml:space="preserve">The stages identify themselves as the following: </w:t>
      </w:r>
      <w:r w:rsidR="00690C4B" w:rsidRPr="002B6D63">
        <w:rPr>
          <w:rFonts w:ascii="Arial" w:hAnsi="Arial" w:cs="Arial"/>
        </w:rPr>
        <w:t>Forming, Storming</w:t>
      </w:r>
      <w:r w:rsidR="001A36E2" w:rsidRPr="002B6D63">
        <w:rPr>
          <w:rFonts w:ascii="Arial" w:hAnsi="Arial" w:cs="Arial"/>
        </w:rPr>
        <w:t>, Norming</w:t>
      </w:r>
      <w:r w:rsidR="0004315C" w:rsidRPr="002B6D63">
        <w:rPr>
          <w:rFonts w:ascii="Arial" w:hAnsi="Arial" w:cs="Arial"/>
        </w:rPr>
        <w:t xml:space="preserve"> and </w:t>
      </w:r>
      <w:r w:rsidR="00D619B6" w:rsidRPr="002B6D63">
        <w:rPr>
          <w:rFonts w:ascii="Arial" w:hAnsi="Arial" w:cs="Arial"/>
        </w:rPr>
        <w:t>Performing</w:t>
      </w:r>
      <w:r w:rsidR="001A36E2" w:rsidRPr="002B6D63">
        <w:rPr>
          <w:rFonts w:ascii="Arial" w:hAnsi="Arial" w:cs="Arial"/>
        </w:rPr>
        <w:t>.</w:t>
      </w:r>
    </w:p>
    <w:p w14:paraId="747733F5" w14:textId="064CD460" w:rsidR="005135FA" w:rsidRPr="002B6D63" w:rsidRDefault="001075C2" w:rsidP="002B6D63">
      <w:pPr>
        <w:spacing w:line="360" w:lineRule="auto"/>
        <w:jc w:val="both"/>
        <w:rPr>
          <w:rFonts w:ascii="Arial" w:hAnsi="Arial" w:cs="Arial"/>
        </w:rPr>
      </w:pPr>
      <w:r w:rsidRPr="002B6D63">
        <w:rPr>
          <w:rFonts w:ascii="Arial" w:hAnsi="Arial" w:cs="Arial"/>
        </w:rPr>
        <w:t>The first stage</w:t>
      </w:r>
      <w:r w:rsidR="004B46DC" w:rsidRPr="002B6D63">
        <w:rPr>
          <w:rFonts w:ascii="Arial" w:hAnsi="Arial" w:cs="Arial"/>
        </w:rPr>
        <w:t xml:space="preserve"> (</w:t>
      </w:r>
      <w:r w:rsidR="00CD089D" w:rsidRPr="002B6D63">
        <w:rPr>
          <w:rFonts w:ascii="Arial" w:hAnsi="Arial" w:cs="Arial"/>
        </w:rPr>
        <w:t>F</w:t>
      </w:r>
      <w:r w:rsidR="004B46DC" w:rsidRPr="002B6D63">
        <w:rPr>
          <w:rFonts w:ascii="Arial" w:hAnsi="Arial" w:cs="Arial"/>
        </w:rPr>
        <w:t xml:space="preserve">orming) </w:t>
      </w:r>
      <w:r w:rsidR="00F91A4E" w:rsidRPr="002B6D63">
        <w:rPr>
          <w:rFonts w:ascii="Arial" w:hAnsi="Arial" w:cs="Arial"/>
        </w:rPr>
        <w:t>is</w:t>
      </w:r>
      <w:r w:rsidR="00356C2A" w:rsidRPr="002B6D63">
        <w:rPr>
          <w:rFonts w:ascii="Arial" w:hAnsi="Arial" w:cs="Arial"/>
        </w:rPr>
        <w:t xml:space="preserve"> for the team</w:t>
      </w:r>
      <w:r w:rsidR="00F91A4E" w:rsidRPr="002B6D63">
        <w:rPr>
          <w:rFonts w:ascii="Arial" w:hAnsi="Arial" w:cs="Arial"/>
        </w:rPr>
        <w:t xml:space="preserve"> </w:t>
      </w:r>
      <w:r w:rsidR="00143974" w:rsidRPr="002B6D63">
        <w:rPr>
          <w:rFonts w:ascii="Arial" w:hAnsi="Arial" w:cs="Arial"/>
        </w:rPr>
        <w:t xml:space="preserve">to get to know each other. </w:t>
      </w:r>
      <w:r w:rsidR="00A70996" w:rsidRPr="002B6D63">
        <w:rPr>
          <w:rFonts w:ascii="Arial" w:hAnsi="Arial" w:cs="Arial"/>
        </w:rPr>
        <w:t xml:space="preserve">Personal </w:t>
      </w:r>
      <w:r w:rsidR="00120A10" w:rsidRPr="002B6D63">
        <w:rPr>
          <w:rFonts w:ascii="Arial" w:hAnsi="Arial" w:cs="Arial"/>
        </w:rPr>
        <w:t>information such as background for in</w:t>
      </w:r>
      <w:r w:rsidR="008867B3" w:rsidRPr="002B6D63">
        <w:rPr>
          <w:rFonts w:ascii="Arial" w:hAnsi="Arial" w:cs="Arial"/>
        </w:rPr>
        <w:t xml:space="preserve">stance or </w:t>
      </w:r>
      <w:r w:rsidR="000B01B5" w:rsidRPr="002B6D63">
        <w:rPr>
          <w:rFonts w:ascii="Arial" w:hAnsi="Arial" w:cs="Arial"/>
        </w:rPr>
        <w:t xml:space="preserve">motives may be shared and also </w:t>
      </w:r>
      <w:r w:rsidR="00867B90" w:rsidRPr="002B6D63">
        <w:rPr>
          <w:rFonts w:ascii="Arial" w:hAnsi="Arial" w:cs="Arial"/>
        </w:rPr>
        <w:t xml:space="preserve">clues and </w:t>
      </w:r>
      <w:r w:rsidR="00B81B8A" w:rsidRPr="002B6D63">
        <w:rPr>
          <w:rFonts w:ascii="Arial" w:hAnsi="Arial" w:cs="Arial"/>
        </w:rPr>
        <w:t>knowledge about the given task.</w:t>
      </w:r>
      <w:r w:rsidR="00430712" w:rsidRPr="002B6D63">
        <w:rPr>
          <w:rFonts w:ascii="Arial" w:hAnsi="Arial" w:cs="Arial"/>
        </w:rPr>
        <w:t xml:space="preserve"> The</w:t>
      </w:r>
      <w:r w:rsidR="006A55EF" w:rsidRPr="002B6D63">
        <w:rPr>
          <w:rFonts w:ascii="Arial" w:hAnsi="Arial" w:cs="Arial"/>
        </w:rPr>
        <w:t xml:space="preserve"> following stage</w:t>
      </w:r>
      <w:r w:rsidR="00EA7D9C" w:rsidRPr="002B6D63">
        <w:rPr>
          <w:rFonts w:ascii="Arial" w:hAnsi="Arial" w:cs="Arial"/>
        </w:rPr>
        <w:t xml:space="preserve"> (Storming) </w:t>
      </w:r>
      <w:r w:rsidR="00D31C69" w:rsidRPr="002B6D63">
        <w:rPr>
          <w:rFonts w:ascii="Arial" w:hAnsi="Arial" w:cs="Arial"/>
        </w:rPr>
        <w:t xml:space="preserve">comprises of </w:t>
      </w:r>
      <w:r w:rsidR="00676954" w:rsidRPr="002B6D63">
        <w:rPr>
          <w:rFonts w:ascii="Arial" w:hAnsi="Arial" w:cs="Arial"/>
        </w:rPr>
        <w:t xml:space="preserve">the </w:t>
      </w:r>
      <w:r w:rsidR="00377487" w:rsidRPr="002B6D63">
        <w:rPr>
          <w:rFonts w:ascii="Arial" w:hAnsi="Arial" w:cs="Arial"/>
        </w:rPr>
        <w:t>identif</w:t>
      </w:r>
      <w:r w:rsidR="00EE0A75" w:rsidRPr="002B6D63">
        <w:rPr>
          <w:rFonts w:ascii="Arial" w:hAnsi="Arial" w:cs="Arial"/>
        </w:rPr>
        <w:t>ication</w:t>
      </w:r>
      <w:r w:rsidR="000A313D" w:rsidRPr="002B6D63">
        <w:rPr>
          <w:rFonts w:ascii="Arial" w:hAnsi="Arial" w:cs="Arial"/>
        </w:rPr>
        <w:t xml:space="preserve"> </w:t>
      </w:r>
      <w:r w:rsidR="000B4D13" w:rsidRPr="002B6D63">
        <w:rPr>
          <w:rFonts w:ascii="Arial" w:hAnsi="Arial" w:cs="Arial"/>
        </w:rPr>
        <w:t>of pertinent roles and</w:t>
      </w:r>
      <w:r w:rsidR="000A313D" w:rsidRPr="002B6D63">
        <w:rPr>
          <w:rFonts w:ascii="Arial" w:hAnsi="Arial" w:cs="Arial"/>
        </w:rPr>
        <w:t xml:space="preserve"> responsibilities</w:t>
      </w:r>
      <w:r w:rsidR="007329AF" w:rsidRPr="002B6D63">
        <w:rPr>
          <w:rFonts w:ascii="Arial" w:hAnsi="Arial" w:cs="Arial"/>
        </w:rPr>
        <w:t>, t</w:t>
      </w:r>
      <w:r w:rsidR="00863D02" w:rsidRPr="002B6D63">
        <w:rPr>
          <w:rFonts w:ascii="Arial" w:hAnsi="Arial" w:cs="Arial"/>
        </w:rPr>
        <w:t>aking possible conflicts of interest into account.</w:t>
      </w:r>
      <w:r w:rsidR="00046DC2" w:rsidRPr="002B6D63">
        <w:rPr>
          <w:rFonts w:ascii="Arial" w:hAnsi="Arial" w:cs="Arial"/>
        </w:rPr>
        <w:t xml:space="preserve"> </w:t>
      </w:r>
      <w:r w:rsidR="0032427F" w:rsidRPr="002B6D63">
        <w:rPr>
          <w:rFonts w:ascii="Arial" w:hAnsi="Arial" w:cs="Arial"/>
        </w:rPr>
        <w:t>In t</w:t>
      </w:r>
      <w:r w:rsidR="008E4982" w:rsidRPr="002B6D63">
        <w:rPr>
          <w:rFonts w:ascii="Arial" w:hAnsi="Arial" w:cs="Arial"/>
        </w:rPr>
        <w:t>he</w:t>
      </w:r>
      <w:r w:rsidR="001E1589" w:rsidRPr="002B6D63">
        <w:rPr>
          <w:rFonts w:ascii="Arial" w:hAnsi="Arial" w:cs="Arial"/>
        </w:rPr>
        <w:t xml:space="preserve"> </w:t>
      </w:r>
      <w:r w:rsidR="0046145F" w:rsidRPr="002B6D63">
        <w:rPr>
          <w:rFonts w:ascii="Arial" w:hAnsi="Arial" w:cs="Arial"/>
        </w:rPr>
        <w:t>third</w:t>
      </w:r>
      <w:r w:rsidR="001E1589" w:rsidRPr="002B6D63">
        <w:rPr>
          <w:rFonts w:ascii="Arial" w:hAnsi="Arial" w:cs="Arial"/>
        </w:rPr>
        <w:t xml:space="preserve"> stage</w:t>
      </w:r>
      <w:r w:rsidR="0046145F" w:rsidRPr="002B6D63">
        <w:rPr>
          <w:rFonts w:ascii="Arial" w:hAnsi="Arial" w:cs="Arial"/>
        </w:rPr>
        <w:t xml:space="preserve"> (</w:t>
      </w:r>
      <w:r w:rsidR="00734C5F" w:rsidRPr="002B6D63">
        <w:rPr>
          <w:rFonts w:ascii="Arial" w:hAnsi="Arial" w:cs="Arial"/>
        </w:rPr>
        <w:t>Norming)</w:t>
      </w:r>
      <w:r w:rsidR="001E1589" w:rsidRPr="002B6D63">
        <w:rPr>
          <w:rFonts w:ascii="Arial" w:hAnsi="Arial" w:cs="Arial"/>
        </w:rPr>
        <w:t xml:space="preserve"> </w:t>
      </w:r>
      <w:r w:rsidR="0009578A" w:rsidRPr="002B6D63">
        <w:rPr>
          <w:rFonts w:ascii="Arial" w:hAnsi="Arial" w:cs="Arial"/>
        </w:rPr>
        <w:t>the team acknowledges cooperation.</w:t>
      </w:r>
      <w:r w:rsidR="00875948" w:rsidRPr="002B6D63">
        <w:rPr>
          <w:rFonts w:ascii="Arial" w:hAnsi="Arial" w:cs="Arial"/>
        </w:rPr>
        <w:t xml:space="preserve"> I</w:t>
      </w:r>
      <w:r w:rsidR="00390A40" w:rsidRPr="002B6D63">
        <w:rPr>
          <w:rFonts w:ascii="Arial" w:hAnsi="Arial" w:cs="Arial"/>
        </w:rPr>
        <w:t xml:space="preserve">n the </w:t>
      </w:r>
      <w:r w:rsidR="00F40287" w:rsidRPr="002B6D63">
        <w:rPr>
          <w:rFonts w:ascii="Arial" w:hAnsi="Arial" w:cs="Arial"/>
        </w:rPr>
        <w:t>best-case</w:t>
      </w:r>
      <w:r w:rsidR="00A6375C" w:rsidRPr="002B6D63">
        <w:rPr>
          <w:rFonts w:ascii="Arial" w:hAnsi="Arial" w:cs="Arial"/>
        </w:rPr>
        <w:t>,</w:t>
      </w:r>
      <w:r w:rsidR="00875948" w:rsidRPr="002B6D63">
        <w:rPr>
          <w:rFonts w:ascii="Arial" w:hAnsi="Arial" w:cs="Arial"/>
        </w:rPr>
        <w:t xml:space="preserve"> </w:t>
      </w:r>
      <w:r w:rsidR="005C4F93" w:rsidRPr="002B6D63">
        <w:rPr>
          <w:rFonts w:ascii="Arial" w:hAnsi="Arial" w:cs="Arial"/>
        </w:rPr>
        <w:t xml:space="preserve">open discussion </w:t>
      </w:r>
      <w:r w:rsidR="0014271E" w:rsidRPr="002B6D63">
        <w:rPr>
          <w:rFonts w:ascii="Arial" w:hAnsi="Arial" w:cs="Arial"/>
        </w:rPr>
        <w:t xml:space="preserve">of </w:t>
      </w:r>
      <w:r w:rsidR="009429F3" w:rsidRPr="002B6D63">
        <w:rPr>
          <w:rFonts w:ascii="Arial" w:hAnsi="Arial" w:cs="Arial"/>
        </w:rPr>
        <w:t>opinions</w:t>
      </w:r>
      <w:r w:rsidR="00DC2724" w:rsidRPr="002B6D63">
        <w:rPr>
          <w:rFonts w:ascii="Arial" w:hAnsi="Arial" w:cs="Arial"/>
        </w:rPr>
        <w:t xml:space="preserve"> </w:t>
      </w:r>
      <w:r w:rsidR="0014271E" w:rsidRPr="002B6D63">
        <w:rPr>
          <w:rFonts w:ascii="Arial" w:hAnsi="Arial" w:cs="Arial"/>
        </w:rPr>
        <w:t>about</w:t>
      </w:r>
      <w:r w:rsidR="008077F5" w:rsidRPr="002B6D63">
        <w:rPr>
          <w:rFonts w:ascii="Arial" w:hAnsi="Arial" w:cs="Arial"/>
        </w:rPr>
        <w:t xml:space="preserve"> </w:t>
      </w:r>
      <w:r w:rsidR="001527C8" w:rsidRPr="002B6D63">
        <w:rPr>
          <w:rFonts w:ascii="Arial" w:hAnsi="Arial" w:cs="Arial"/>
        </w:rPr>
        <w:t xml:space="preserve">the task </w:t>
      </w:r>
      <w:r w:rsidR="009429F3" w:rsidRPr="002B6D63">
        <w:rPr>
          <w:rFonts w:ascii="Arial" w:hAnsi="Arial" w:cs="Arial"/>
        </w:rPr>
        <w:t xml:space="preserve">at hand </w:t>
      </w:r>
      <w:r w:rsidR="005B5C1A" w:rsidRPr="002B6D63">
        <w:rPr>
          <w:rFonts w:ascii="Arial" w:hAnsi="Arial" w:cs="Arial"/>
        </w:rPr>
        <w:t>is</w:t>
      </w:r>
      <w:r w:rsidR="00FD760C" w:rsidRPr="002B6D63">
        <w:rPr>
          <w:rFonts w:ascii="Arial" w:hAnsi="Arial" w:cs="Arial"/>
        </w:rPr>
        <w:t xml:space="preserve"> </w:t>
      </w:r>
      <w:r w:rsidR="00513161" w:rsidRPr="002B6D63">
        <w:rPr>
          <w:rFonts w:ascii="Arial" w:hAnsi="Arial" w:cs="Arial"/>
        </w:rPr>
        <w:t>realizable</w:t>
      </w:r>
      <w:r w:rsidR="005B5C1A" w:rsidRPr="002B6D63">
        <w:rPr>
          <w:rFonts w:ascii="Arial" w:hAnsi="Arial" w:cs="Arial"/>
        </w:rPr>
        <w:t>.</w:t>
      </w:r>
      <w:r w:rsidR="00513161" w:rsidRPr="002B6D63">
        <w:rPr>
          <w:rFonts w:ascii="Arial" w:hAnsi="Arial" w:cs="Arial"/>
        </w:rPr>
        <w:t xml:space="preserve"> </w:t>
      </w:r>
      <w:r w:rsidR="00D46964" w:rsidRPr="002B6D63">
        <w:rPr>
          <w:rFonts w:ascii="Arial" w:hAnsi="Arial" w:cs="Arial"/>
        </w:rPr>
        <w:t>In the final stage (Performance)</w:t>
      </w:r>
      <w:r w:rsidR="00A6375C" w:rsidRPr="002B6D63">
        <w:rPr>
          <w:rFonts w:ascii="Arial" w:hAnsi="Arial" w:cs="Arial"/>
        </w:rPr>
        <w:t xml:space="preserve"> the </w:t>
      </w:r>
      <w:r w:rsidR="005116A7" w:rsidRPr="002B6D63">
        <w:rPr>
          <w:rFonts w:ascii="Arial" w:hAnsi="Arial" w:cs="Arial"/>
        </w:rPr>
        <w:t xml:space="preserve">team is now a capable </w:t>
      </w:r>
      <w:r w:rsidR="00232236" w:rsidRPr="002B6D63">
        <w:rPr>
          <w:rFonts w:ascii="Arial" w:hAnsi="Arial" w:cs="Arial"/>
        </w:rPr>
        <w:t xml:space="preserve">unit </w:t>
      </w:r>
      <w:r w:rsidR="0032308E" w:rsidRPr="002B6D63">
        <w:rPr>
          <w:rFonts w:ascii="Arial" w:hAnsi="Arial" w:cs="Arial"/>
        </w:rPr>
        <w:t xml:space="preserve">ready to tackle and solve the given task </w:t>
      </w:r>
      <w:r w:rsidR="00961784" w:rsidRPr="002B6D63">
        <w:rPr>
          <w:rFonts w:ascii="Arial" w:hAnsi="Arial" w:cs="Arial"/>
        </w:rPr>
        <w:t>based on</w:t>
      </w:r>
      <w:r w:rsidR="009E161E" w:rsidRPr="002B6D63">
        <w:rPr>
          <w:rFonts w:ascii="Arial" w:hAnsi="Arial" w:cs="Arial"/>
        </w:rPr>
        <w:t xml:space="preserve"> the comp</w:t>
      </w:r>
      <w:r w:rsidR="0032308E" w:rsidRPr="002B6D63">
        <w:rPr>
          <w:rFonts w:ascii="Arial" w:hAnsi="Arial" w:cs="Arial"/>
        </w:rPr>
        <w:t>l</w:t>
      </w:r>
      <w:r w:rsidR="009E161E" w:rsidRPr="002B6D63">
        <w:rPr>
          <w:rFonts w:ascii="Arial" w:hAnsi="Arial" w:cs="Arial"/>
        </w:rPr>
        <w:t xml:space="preserve">eted </w:t>
      </w:r>
      <w:r w:rsidR="003F7C7C" w:rsidRPr="002B6D63">
        <w:rPr>
          <w:rFonts w:ascii="Arial" w:hAnsi="Arial" w:cs="Arial"/>
        </w:rPr>
        <w:t>previous stages</w:t>
      </w:r>
      <w:sdt>
        <w:sdtPr>
          <w:rPr>
            <w:rFonts w:ascii="Arial" w:hAnsi="Arial" w:cs="Arial"/>
          </w:rPr>
          <w:id w:val="1206440426"/>
          <w:citation/>
        </w:sdtPr>
        <w:sdtEndPr/>
        <w:sdtContent>
          <w:r w:rsidR="00A31D6B" w:rsidRPr="002B6D63">
            <w:rPr>
              <w:rFonts w:ascii="Arial" w:hAnsi="Arial" w:cs="Arial"/>
            </w:rPr>
            <w:fldChar w:fldCharType="begin"/>
          </w:r>
          <w:r w:rsidR="00A31D6B" w:rsidRPr="002B6D63">
            <w:rPr>
              <w:rFonts w:ascii="Arial" w:hAnsi="Arial" w:cs="Arial"/>
            </w:rPr>
            <w:instrText xml:space="preserve"> CITATION Hal07 \l 1031 </w:instrText>
          </w:r>
          <w:r w:rsidR="00A31D6B" w:rsidRPr="002B6D63">
            <w:rPr>
              <w:rFonts w:ascii="Arial" w:hAnsi="Arial" w:cs="Arial"/>
            </w:rPr>
            <w:fldChar w:fldCharType="separate"/>
          </w:r>
          <w:r w:rsidR="00A31D6B" w:rsidRPr="002B6D63">
            <w:rPr>
              <w:rFonts w:ascii="Arial" w:hAnsi="Arial" w:cs="Arial"/>
              <w:noProof/>
            </w:rPr>
            <w:t xml:space="preserve"> (Hall, 2007)</w:t>
          </w:r>
          <w:r w:rsidR="00A31D6B" w:rsidRPr="002B6D63">
            <w:rPr>
              <w:rFonts w:ascii="Arial" w:hAnsi="Arial" w:cs="Arial"/>
            </w:rPr>
            <w:fldChar w:fldCharType="end"/>
          </w:r>
        </w:sdtContent>
      </w:sdt>
      <w:r w:rsidR="003F7C7C" w:rsidRPr="002B6D63">
        <w:rPr>
          <w:rFonts w:ascii="Arial" w:hAnsi="Arial" w:cs="Arial"/>
        </w:rPr>
        <w:t>.</w:t>
      </w:r>
      <w:r w:rsidR="0032308E" w:rsidRPr="002B6D63">
        <w:rPr>
          <w:rFonts w:ascii="Arial" w:hAnsi="Arial" w:cs="Arial"/>
        </w:rPr>
        <w:t xml:space="preserve"> </w:t>
      </w:r>
    </w:p>
    <w:p w14:paraId="1F850AED" w14:textId="5EF9AB5A" w:rsidR="00291358" w:rsidRPr="002B6D63" w:rsidRDefault="002F4B9E" w:rsidP="002B6D63">
      <w:pPr>
        <w:spacing w:line="360" w:lineRule="auto"/>
        <w:jc w:val="both"/>
        <w:rPr>
          <w:rFonts w:ascii="Arial" w:hAnsi="Arial" w:cs="Arial"/>
        </w:rPr>
      </w:pPr>
      <w:r w:rsidRPr="002B6D63">
        <w:rPr>
          <w:rFonts w:ascii="Arial" w:hAnsi="Arial" w:cs="Arial"/>
          <w:noProof/>
        </w:rPr>
        <mc:AlternateContent>
          <mc:Choice Requires="am3d">
            <w:drawing>
              <wp:anchor distT="0" distB="0" distL="114300" distR="114300" simplePos="0" relativeHeight="251659264" behindDoc="0" locked="0" layoutInCell="1" allowOverlap="1" wp14:anchorId="0B9D17B6" wp14:editId="35624B1F">
                <wp:simplePos x="0" y="0"/>
                <wp:positionH relativeFrom="column">
                  <wp:posOffset>-785476</wp:posOffset>
                </wp:positionH>
                <wp:positionV relativeFrom="paragraph">
                  <wp:posOffset>2438609</wp:posOffset>
                </wp:positionV>
                <wp:extent cx="580692" cy="828201"/>
                <wp:effectExtent l="0" t="0" r="0" b="0"/>
                <wp:wrapNone/>
                <wp:docPr id="1" name="3D Model 1" descr="Thumbs Up Emoji"/>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580692" cy="828201"/>
                        </a:xfrm>
                        <a:prstGeom prst="rect">
                          <a:avLst/>
                        </a:prstGeom>
                      </am3d:spPr>
                      <am3d:camera>
                        <am3d:pos x="0" y="0" z="66308073"/>
                        <am3d:up dx="0" dy="36000000" dz="0"/>
                        <am3d:lookAt x="0" y="0" z="0"/>
                        <am3d:perspective fov="2700000"/>
                      </am3d:camera>
                      <am3d:trans>
                        <am3d:meterPerModelUnit n="101511" d="1000000"/>
                        <am3d:preTrans dx="-824025" dy="-17929067" dz="-2192431"/>
                        <am3d:scale>
                          <am3d:sx n="1000000" d="1000000"/>
                          <am3d:sy n="1000000" d="1000000"/>
                          <am3d:sz n="1000000" d="1000000"/>
                        </am3d:scale>
                        <am3d:rot ax="706897" ay="-2298184" az="-441979"/>
                        <am3d:postTrans dx="0" dy="0" dz="0"/>
                      </am3d:trans>
                      <am3d:raster rName="Office3DRenderer" rVer="16.0.8326">
                        <am3d:blip r:embed="rId13"/>
                      </am3d:raster>
                      <am3d:objViewport viewportSz="96097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0B9D17B6" wp14:editId="35624B1F">
                <wp:simplePos x="0" y="0"/>
                <wp:positionH relativeFrom="column">
                  <wp:posOffset>-785476</wp:posOffset>
                </wp:positionH>
                <wp:positionV relativeFrom="paragraph">
                  <wp:posOffset>2438609</wp:posOffset>
                </wp:positionV>
                <wp:extent cx="580692" cy="828201"/>
                <wp:effectExtent l="0" t="0" r="0" b="0"/>
                <wp:wrapNone/>
                <wp:docPr id="1" name="3D Model 1" descr="Thumbs Up Emoji"/>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Thumbs Up Emoji"/>
                        <pic:cNvPicPr>
                          <a:picLocks noGrp="1" noRot="1" noChangeAspect="1" noMove="1" noResize="1" noEditPoints="1" noAdjustHandles="1" noChangeArrowheads="1" noChangeShapeType="1" noCrop="1"/>
                        </pic:cNvPicPr>
                      </pic:nvPicPr>
                      <pic:blipFill>
                        <a:blip r:embed="rId13"/>
                        <a:stretch>
                          <a:fillRect/>
                        </a:stretch>
                      </pic:blipFill>
                      <pic:spPr>
                        <a:xfrm>
                          <a:off x="0" y="0"/>
                          <a:ext cx="580390" cy="82804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D05C3" w:rsidRPr="002B6D63">
        <w:rPr>
          <w:rFonts w:ascii="Arial" w:hAnsi="Arial" w:cs="Arial"/>
        </w:rPr>
        <w:t xml:space="preserve">Furthermore, according to </w:t>
      </w:r>
      <w:r w:rsidR="00633C12" w:rsidRPr="002B6D63">
        <w:rPr>
          <w:rFonts w:ascii="Arial" w:hAnsi="Arial" w:cs="Arial"/>
        </w:rPr>
        <w:t>Hall Gersick</w:t>
      </w:r>
      <w:r w:rsidR="00AD15CE" w:rsidRPr="002B6D63">
        <w:rPr>
          <w:rFonts w:ascii="Arial" w:hAnsi="Arial" w:cs="Arial"/>
        </w:rPr>
        <w:t>’s</w:t>
      </w:r>
      <w:r w:rsidR="00944A07" w:rsidRPr="002B6D63">
        <w:rPr>
          <w:rFonts w:ascii="Arial" w:hAnsi="Arial" w:cs="Arial"/>
        </w:rPr>
        <w:t xml:space="preserve"> explanation</w:t>
      </w:r>
      <w:r w:rsidR="00B1323B" w:rsidRPr="002B6D63">
        <w:rPr>
          <w:rFonts w:ascii="Arial" w:hAnsi="Arial" w:cs="Arial"/>
        </w:rPr>
        <w:t xml:space="preserve"> on</w:t>
      </w:r>
      <w:r w:rsidR="007E0348" w:rsidRPr="002B6D63">
        <w:rPr>
          <w:rFonts w:ascii="Arial" w:hAnsi="Arial" w:cs="Arial"/>
        </w:rPr>
        <w:t xml:space="preserve"> team development</w:t>
      </w:r>
      <w:r w:rsidR="00944A07" w:rsidRPr="002B6D63">
        <w:rPr>
          <w:rFonts w:ascii="Arial" w:hAnsi="Arial" w:cs="Arial"/>
        </w:rPr>
        <w:t xml:space="preserve"> </w:t>
      </w:r>
      <w:r w:rsidR="006C38EB" w:rsidRPr="002B6D63">
        <w:rPr>
          <w:rFonts w:ascii="Arial" w:hAnsi="Arial" w:cs="Arial"/>
        </w:rPr>
        <w:t>is about teams</w:t>
      </w:r>
      <w:r w:rsidR="006F52F1" w:rsidRPr="002B6D63">
        <w:rPr>
          <w:rFonts w:ascii="Arial" w:hAnsi="Arial" w:cs="Arial"/>
        </w:rPr>
        <w:t xml:space="preserve"> progressing th</w:t>
      </w:r>
      <w:r w:rsidR="00D40C86" w:rsidRPr="002B6D63">
        <w:rPr>
          <w:rFonts w:ascii="Arial" w:hAnsi="Arial" w:cs="Arial"/>
        </w:rPr>
        <w:t>r</w:t>
      </w:r>
      <w:r w:rsidR="006F52F1" w:rsidRPr="002B6D63">
        <w:rPr>
          <w:rFonts w:ascii="Arial" w:hAnsi="Arial" w:cs="Arial"/>
        </w:rPr>
        <w:t xml:space="preserve">ough </w:t>
      </w:r>
      <w:r w:rsidR="00CF0FF8" w:rsidRPr="002B6D63">
        <w:rPr>
          <w:rFonts w:ascii="Arial" w:hAnsi="Arial" w:cs="Arial"/>
        </w:rPr>
        <w:t xml:space="preserve">a </w:t>
      </w:r>
      <w:r w:rsidR="00F45A04" w:rsidRPr="002B6D63">
        <w:rPr>
          <w:rFonts w:ascii="Arial" w:hAnsi="Arial" w:cs="Arial"/>
        </w:rPr>
        <w:t xml:space="preserve">time </w:t>
      </w:r>
      <w:r w:rsidR="00DA18D4" w:rsidRPr="002B6D63">
        <w:rPr>
          <w:rFonts w:ascii="Arial" w:hAnsi="Arial" w:cs="Arial"/>
        </w:rPr>
        <w:t xml:space="preserve">period </w:t>
      </w:r>
      <w:r w:rsidR="00F45A04" w:rsidRPr="002B6D63">
        <w:rPr>
          <w:rFonts w:ascii="Arial" w:hAnsi="Arial" w:cs="Arial"/>
        </w:rPr>
        <w:t>of steadiness</w:t>
      </w:r>
      <w:r w:rsidR="00165865" w:rsidRPr="002B6D63">
        <w:rPr>
          <w:rFonts w:ascii="Arial" w:hAnsi="Arial" w:cs="Arial"/>
        </w:rPr>
        <w:t>.</w:t>
      </w:r>
      <w:r w:rsidR="004460E3" w:rsidRPr="002B6D63">
        <w:rPr>
          <w:rFonts w:ascii="Arial" w:hAnsi="Arial" w:cs="Arial"/>
        </w:rPr>
        <w:t xml:space="preserve"> </w:t>
      </w:r>
      <w:r w:rsidR="00580E06" w:rsidRPr="002B6D63">
        <w:rPr>
          <w:rFonts w:ascii="Arial" w:hAnsi="Arial" w:cs="Arial"/>
        </w:rPr>
        <w:t xml:space="preserve">Here, </w:t>
      </w:r>
      <w:r w:rsidR="00B96C1A" w:rsidRPr="002B6D63">
        <w:rPr>
          <w:rFonts w:ascii="Arial" w:hAnsi="Arial" w:cs="Arial"/>
        </w:rPr>
        <w:t xml:space="preserve">a </w:t>
      </w:r>
      <w:r w:rsidR="00580E06" w:rsidRPr="002B6D63">
        <w:rPr>
          <w:rFonts w:ascii="Arial" w:hAnsi="Arial" w:cs="Arial"/>
        </w:rPr>
        <w:t>team</w:t>
      </w:r>
      <w:r w:rsidR="00B96C1A" w:rsidRPr="002B6D63">
        <w:rPr>
          <w:rFonts w:ascii="Arial" w:hAnsi="Arial" w:cs="Arial"/>
        </w:rPr>
        <w:t xml:space="preserve"> </w:t>
      </w:r>
      <w:r w:rsidR="00580E06" w:rsidRPr="002B6D63">
        <w:rPr>
          <w:rFonts w:ascii="Arial" w:hAnsi="Arial" w:cs="Arial"/>
        </w:rPr>
        <w:t>adhere</w:t>
      </w:r>
      <w:r w:rsidR="00455A75" w:rsidRPr="002B6D63">
        <w:rPr>
          <w:rFonts w:ascii="Arial" w:hAnsi="Arial" w:cs="Arial"/>
        </w:rPr>
        <w:t>s</w:t>
      </w:r>
      <w:r w:rsidR="00580E06" w:rsidRPr="002B6D63">
        <w:rPr>
          <w:rFonts w:ascii="Arial" w:hAnsi="Arial" w:cs="Arial"/>
        </w:rPr>
        <w:t xml:space="preserve"> to a daily work cycle</w:t>
      </w:r>
      <w:r w:rsidR="001731D6" w:rsidRPr="002B6D63">
        <w:rPr>
          <w:rFonts w:ascii="Arial" w:hAnsi="Arial" w:cs="Arial"/>
        </w:rPr>
        <w:t xml:space="preserve"> and set</w:t>
      </w:r>
      <w:r w:rsidR="00A6115A" w:rsidRPr="002B6D63">
        <w:rPr>
          <w:rFonts w:ascii="Arial" w:hAnsi="Arial" w:cs="Arial"/>
        </w:rPr>
        <w:t>s</w:t>
      </w:r>
      <w:r w:rsidR="001731D6" w:rsidRPr="002B6D63">
        <w:rPr>
          <w:rFonts w:ascii="Arial" w:hAnsi="Arial" w:cs="Arial"/>
        </w:rPr>
        <w:t xml:space="preserve"> standards</w:t>
      </w:r>
      <w:r w:rsidR="0039697D" w:rsidRPr="002B6D63">
        <w:rPr>
          <w:rFonts w:ascii="Arial" w:hAnsi="Arial" w:cs="Arial"/>
        </w:rPr>
        <w:t>, which</w:t>
      </w:r>
      <w:r w:rsidR="00B60218" w:rsidRPr="002B6D63">
        <w:rPr>
          <w:rFonts w:ascii="Arial" w:hAnsi="Arial" w:cs="Arial"/>
        </w:rPr>
        <w:t xml:space="preserve"> </w:t>
      </w:r>
      <w:r w:rsidR="000962BD" w:rsidRPr="002B6D63">
        <w:rPr>
          <w:rFonts w:ascii="Arial" w:hAnsi="Arial" w:cs="Arial"/>
        </w:rPr>
        <w:t>help</w:t>
      </w:r>
      <w:r w:rsidR="00A6115A" w:rsidRPr="002B6D63">
        <w:rPr>
          <w:rFonts w:ascii="Arial" w:hAnsi="Arial" w:cs="Arial"/>
        </w:rPr>
        <w:t xml:space="preserve"> </w:t>
      </w:r>
      <w:r w:rsidR="00CA0CF1" w:rsidRPr="002B6D63">
        <w:rPr>
          <w:rFonts w:ascii="Arial" w:hAnsi="Arial" w:cs="Arial"/>
        </w:rPr>
        <w:t xml:space="preserve">working </w:t>
      </w:r>
      <w:r w:rsidR="00DB64C7" w:rsidRPr="002B6D63">
        <w:rPr>
          <w:rFonts w:ascii="Arial" w:hAnsi="Arial" w:cs="Arial"/>
        </w:rPr>
        <w:t>towards objectives.</w:t>
      </w:r>
      <w:r w:rsidR="003A635C" w:rsidRPr="002B6D63">
        <w:rPr>
          <w:rFonts w:ascii="Arial" w:hAnsi="Arial" w:cs="Arial"/>
        </w:rPr>
        <w:t xml:space="preserve"> </w:t>
      </w:r>
      <w:r w:rsidR="006D4C22" w:rsidRPr="002B6D63">
        <w:rPr>
          <w:rFonts w:ascii="Arial" w:hAnsi="Arial" w:cs="Arial"/>
        </w:rPr>
        <w:t xml:space="preserve">As soon as </w:t>
      </w:r>
      <w:r w:rsidR="004801EE" w:rsidRPr="002B6D63">
        <w:rPr>
          <w:rFonts w:ascii="Arial" w:hAnsi="Arial" w:cs="Arial"/>
        </w:rPr>
        <w:t xml:space="preserve">the work is halfway finished the team members investigate their </w:t>
      </w:r>
      <w:r w:rsidR="00420989" w:rsidRPr="002B6D63">
        <w:rPr>
          <w:rFonts w:ascii="Arial" w:hAnsi="Arial" w:cs="Arial"/>
        </w:rPr>
        <w:t>activity</w:t>
      </w:r>
      <w:r w:rsidR="004801EE" w:rsidRPr="002B6D63">
        <w:rPr>
          <w:rFonts w:ascii="Arial" w:hAnsi="Arial" w:cs="Arial"/>
        </w:rPr>
        <w:t xml:space="preserve"> </w:t>
      </w:r>
      <w:r w:rsidR="00BC3371" w:rsidRPr="002B6D63">
        <w:rPr>
          <w:rFonts w:ascii="Arial" w:hAnsi="Arial" w:cs="Arial"/>
        </w:rPr>
        <w:t xml:space="preserve">so far </w:t>
      </w:r>
      <w:r w:rsidR="004801EE" w:rsidRPr="002B6D63">
        <w:rPr>
          <w:rFonts w:ascii="Arial" w:hAnsi="Arial" w:cs="Arial"/>
        </w:rPr>
        <w:t>in order to</w:t>
      </w:r>
      <w:r w:rsidR="00CB29BF" w:rsidRPr="002B6D63">
        <w:rPr>
          <w:rFonts w:ascii="Arial" w:hAnsi="Arial" w:cs="Arial"/>
        </w:rPr>
        <w:t xml:space="preserve"> </w:t>
      </w:r>
      <w:r w:rsidR="00714E02" w:rsidRPr="002B6D63">
        <w:rPr>
          <w:rFonts w:ascii="Arial" w:hAnsi="Arial" w:cs="Arial"/>
        </w:rPr>
        <w:t>determine performance upgrades</w:t>
      </w:r>
      <w:r w:rsidR="00CB2663" w:rsidRPr="002B6D63">
        <w:rPr>
          <w:rFonts w:ascii="Arial" w:hAnsi="Arial" w:cs="Arial"/>
        </w:rPr>
        <w:t>.</w:t>
      </w:r>
      <w:r w:rsidR="00786238" w:rsidRPr="002B6D63">
        <w:rPr>
          <w:rFonts w:ascii="Arial" w:hAnsi="Arial" w:cs="Arial"/>
        </w:rPr>
        <w:t xml:space="preserve"> </w:t>
      </w:r>
      <w:r w:rsidR="007633D8" w:rsidRPr="002B6D63">
        <w:rPr>
          <w:rFonts w:ascii="Arial" w:hAnsi="Arial" w:cs="Arial"/>
        </w:rPr>
        <w:t xml:space="preserve">Gersick believes </w:t>
      </w:r>
      <w:r w:rsidR="007F67A1" w:rsidRPr="002B6D63">
        <w:rPr>
          <w:rFonts w:ascii="Arial" w:hAnsi="Arial" w:cs="Arial"/>
        </w:rPr>
        <w:t xml:space="preserve">a team’s </w:t>
      </w:r>
      <w:r w:rsidR="007633D8" w:rsidRPr="002B6D63">
        <w:rPr>
          <w:rFonts w:ascii="Arial" w:hAnsi="Arial" w:cs="Arial"/>
        </w:rPr>
        <w:t xml:space="preserve">work should </w:t>
      </w:r>
      <w:r w:rsidR="006A3706" w:rsidRPr="002B6D63">
        <w:rPr>
          <w:rFonts w:ascii="Arial" w:hAnsi="Arial" w:cs="Arial"/>
        </w:rPr>
        <w:t xml:space="preserve">rather </w:t>
      </w:r>
      <w:r w:rsidR="007633D8" w:rsidRPr="002B6D63">
        <w:rPr>
          <w:rFonts w:ascii="Arial" w:hAnsi="Arial" w:cs="Arial"/>
        </w:rPr>
        <w:t xml:space="preserve">be focused on </w:t>
      </w:r>
      <w:r w:rsidR="006A3706" w:rsidRPr="002B6D63">
        <w:rPr>
          <w:rFonts w:ascii="Arial" w:hAnsi="Arial" w:cs="Arial"/>
        </w:rPr>
        <w:t xml:space="preserve">finding a solution to </w:t>
      </w:r>
      <w:r w:rsidR="00BF6866" w:rsidRPr="002B6D63">
        <w:rPr>
          <w:rFonts w:ascii="Arial" w:hAnsi="Arial" w:cs="Arial"/>
        </w:rPr>
        <w:t>a</w:t>
      </w:r>
      <w:r w:rsidR="006A3706" w:rsidRPr="002B6D63">
        <w:rPr>
          <w:rFonts w:ascii="Arial" w:hAnsi="Arial" w:cs="Arial"/>
        </w:rPr>
        <w:t xml:space="preserve"> </w:t>
      </w:r>
      <w:r w:rsidR="00D272A3" w:rsidRPr="002B6D63">
        <w:rPr>
          <w:rFonts w:ascii="Arial" w:hAnsi="Arial" w:cs="Arial"/>
        </w:rPr>
        <w:t xml:space="preserve">given problem than </w:t>
      </w:r>
      <w:r w:rsidR="00C213CE" w:rsidRPr="002B6D63">
        <w:rPr>
          <w:rFonts w:ascii="Arial" w:hAnsi="Arial" w:cs="Arial"/>
        </w:rPr>
        <w:t>social interactions</w:t>
      </w:r>
      <w:r w:rsidR="00C45CFF" w:rsidRPr="002B6D63">
        <w:rPr>
          <w:rFonts w:ascii="Arial" w:hAnsi="Arial" w:cs="Arial"/>
        </w:rPr>
        <w:t xml:space="preserve"> between </w:t>
      </w:r>
      <w:r w:rsidR="00040A78" w:rsidRPr="002B6D63">
        <w:rPr>
          <w:rFonts w:ascii="Arial" w:hAnsi="Arial" w:cs="Arial"/>
        </w:rPr>
        <w:t>tea</w:t>
      </w:r>
      <w:r w:rsidR="00B332EA" w:rsidRPr="002B6D63">
        <w:rPr>
          <w:rFonts w:ascii="Arial" w:hAnsi="Arial" w:cs="Arial"/>
        </w:rPr>
        <w:t>m members.</w:t>
      </w:r>
      <w:r w:rsidR="00C616A5" w:rsidRPr="002B6D63">
        <w:rPr>
          <w:rFonts w:ascii="Arial" w:hAnsi="Arial" w:cs="Arial"/>
        </w:rPr>
        <w:t xml:space="preserve"> </w:t>
      </w:r>
      <w:r w:rsidR="000806F8" w:rsidRPr="002B6D63">
        <w:rPr>
          <w:rFonts w:ascii="Arial" w:hAnsi="Arial" w:cs="Arial"/>
        </w:rPr>
        <w:t xml:space="preserve">This is </w:t>
      </w:r>
      <w:r w:rsidR="00AB4035" w:rsidRPr="002B6D63">
        <w:rPr>
          <w:rFonts w:ascii="Arial" w:hAnsi="Arial" w:cs="Arial"/>
        </w:rPr>
        <w:t>to take place in the first phase.</w:t>
      </w:r>
      <w:r w:rsidR="00B03782" w:rsidRPr="002B6D63">
        <w:rPr>
          <w:rFonts w:ascii="Arial" w:hAnsi="Arial" w:cs="Arial"/>
        </w:rPr>
        <w:t xml:space="preserve"> </w:t>
      </w:r>
      <w:r w:rsidR="00291358" w:rsidRPr="002B6D63">
        <w:rPr>
          <w:rFonts w:ascii="Arial" w:hAnsi="Arial" w:cs="Arial"/>
        </w:rPr>
        <w:t>In the second phase</w:t>
      </w:r>
      <w:r w:rsidR="00875EBF" w:rsidRPr="002B6D63">
        <w:rPr>
          <w:rFonts w:ascii="Arial" w:hAnsi="Arial" w:cs="Arial"/>
        </w:rPr>
        <w:t xml:space="preserve"> </w:t>
      </w:r>
      <w:r w:rsidR="00595EB6" w:rsidRPr="002B6D63">
        <w:rPr>
          <w:rFonts w:ascii="Arial" w:hAnsi="Arial" w:cs="Arial"/>
        </w:rPr>
        <w:t xml:space="preserve">another time period of </w:t>
      </w:r>
      <w:r w:rsidR="0071579A" w:rsidRPr="002B6D63">
        <w:rPr>
          <w:rFonts w:ascii="Arial" w:hAnsi="Arial" w:cs="Arial"/>
        </w:rPr>
        <w:t xml:space="preserve">consistency or </w:t>
      </w:r>
      <w:r w:rsidR="00595EB6" w:rsidRPr="002B6D63">
        <w:rPr>
          <w:rFonts w:ascii="Arial" w:hAnsi="Arial" w:cs="Arial"/>
        </w:rPr>
        <w:t>stability</w:t>
      </w:r>
      <w:r w:rsidR="0071579A" w:rsidRPr="002B6D63">
        <w:rPr>
          <w:rFonts w:ascii="Arial" w:hAnsi="Arial" w:cs="Arial"/>
        </w:rPr>
        <w:t xml:space="preserve"> takes place.</w:t>
      </w:r>
      <w:r w:rsidR="00EC00F3" w:rsidRPr="002B6D63">
        <w:rPr>
          <w:rFonts w:ascii="Arial" w:hAnsi="Arial" w:cs="Arial"/>
        </w:rPr>
        <w:t xml:space="preserve"> </w:t>
      </w:r>
      <w:r w:rsidR="0097602D" w:rsidRPr="002B6D63">
        <w:rPr>
          <w:rFonts w:ascii="Arial" w:hAnsi="Arial" w:cs="Arial"/>
        </w:rPr>
        <w:t xml:space="preserve">From this point on out </w:t>
      </w:r>
      <w:r w:rsidR="00C875A3" w:rsidRPr="002B6D63">
        <w:rPr>
          <w:rFonts w:ascii="Arial" w:hAnsi="Arial" w:cs="Arial"/>
        </w:rPr>
        <w:t>activities are c</w:t>
      </w:r>
      <w:r w:rsidR="00E1275C" w:rsidRPr="002B6D63">
        <w:rPr>
          <w:rFonts w:ascii="Arial" w:hAnsi="Arial" w:cs="Arial"/>
        </w:rPr>
        <w:t>arr</w:t>
      </w:r>
      <w:r w:rsidR="00C875A3" w:rsidRPr="002B6D63">
        <w:rPr>
          <w:rFonts w:ascii="Arial" w:hAnsi="Arial" w:cs="Arial"/>
        </w:rPr>
        <w:t>ied</w:t>
      </w:r>
      <w:r w:rsidR="00E1275C" w:rsidRPr="002B6D63">
        <w:rPr>
          <w:rFonts w:ascii="Arial" w:hAnsi="Arial" w:cs="Arial"/>
        </w:rPr>
        <w:t xml:space="preserve"> out </w:t>
      </w:r>
      <w:r w:rsidR="009C6D73" w:rsidRPr="002B6D63">
        <w:rPr>
          <w:rFonts w:ascii="Arial" w:hAnsi="Arial" w:cs="Arial"/>
        </w:rPr>
        <w:t>based on the determin</w:t>
      </w:r>
      <w:r w:rsidR="006E1BFA" w:rsidRPr="002B6D63">
        <w:rPr>
          <w:rFonts w:ascii="Arial" w:hAnsi="Arial" w:cs="Arial"/>
        </w:rPr>
        <w:t>ations made in the first phase</w:t>
      </w:r>
      <w:r w:rsidR="00E1275C" w:rsidRPr="002B6D63">
        <w:rPr>
          <w:rFonts w:ascii="Arial" w:hAnsi="Arial" w:cs="Arial"/>
        </w:rPr>
        <w:t>.</w:t>
      </w:r>
      <w:r w:rsidR="0096076B" w:rsidRPr="002B6D63">
        <w:rPr>
          <w:rFonts w:ascii="Arial" w:hAnsi="Arial" w:cs="Arial"/>
        </w:rPr>
        <w:t xml:space="preserve"> In the final phase</w:t>
      </w:r>
      <w:r w:rsidR="00C52047" w:rsidRPr="002B6D63">
        <w:rPr>
          <w:rFonts w:ascii="Arial" w:hAnsi="Arial" w:cs="Arial"/>
        </w:rPr>
        <w:t xml:space="preserve"> </w:t>
      </w:r>
      <w:r w:rsidR="004A197D">
        <w:rPr>
          <w:rFonts w:ascii="Arial" w:hAnsi="Arial" w:cs="Arial"/>
        </w:rPr>
        <w:t>“</w:t>
      </w:r>
      <w:r w:rsidR="000729C8" w:rsidRPr="002B6D63">
        <w:rPr>
          <w:rFonts w:ascii="Arial" w:hAnsi="Arial" w:cs="Arial"/>
        </w:rPr>
        <w:t>Gersick</w:t>
      </w:r>
      <w:r w:rsidR="004A197D">
        <w:rPr>
          <w:rFonts w:ascii="Arial" w:hAnsi="Arial" w:cs="Arial"/>
        </w:rPr>
        <w:t>”</w:t>
      </w:r>
      <w:r w:rsidR="000729C8" w:rsidRPr="002B6D63">
        <w:rPr>
          <w:rFonts w:ascii="Arial" w:hAnsi="Arial" w:cs="Arial"/>
        </w:rPr>
        <w:t xml:space="preserve"> </w:t>
      </w:r>
      <w:r w:rsidR="007750FC" w:rsidRPr="002B6D63">
        <w:rPr>
          <w:rFonts w:ascii="Arial" w:hAnsi="Arial" w:cs="Arial"/>
        </w:rPr>
        <w:t>concludes</w:t>
      </w:r>
      <w:r w:rsidR="0031422A" w:rsidRPr="002B6D63">
        <w:rPr>
          <w:rFonts w:ascii="Arial" w:hAnsi="Arial" w:cs="Arial"/>
        </w:rPr>
        <w:t xml:space="preserve"> that </w:t>
      </w:r>
      <w:r w:rsidR="008A1D3B" w:rsidRPr="002B6D63">
        <w:rPr>
          <w:rFonts w:ascii="Arial" w:hAnsi="Arial" w:cs="Arial"/>
        </w:rPr>
        <w:t>groups seem to have mixed expressions</w:t>
      </w:r>
      <w:r w:rsidR="00FA2FA7" w:rsidRPr="002B6D63">
        <w:rPr>
          <w:rFonts w:ascii="Arial" w:hAnsi="Arial" w:cs="Arial"/>
        </w:rPr>
        <w:t xml:space="preserve"> and feeling</w:t>
      </w:r>
      <w:r w:rsidR="00ED74D7" w:rsidRPr="002B6D63">
        <w:rPr>
          <w:rFonts w:ascii="Arial" w:hAnsi="Arial" w:cs="Arial"/>
        </w:rPr>
        <w:t>s</w:t>
      </w:r>
      <w:r w:rsidR="008A1D3B" w:rsidRPr="002B6D63">
        <w:rPr>
          <w:rFonts w:ascii="Arial" w:hAnsi="Arial" w:cs="Arial"/>
        </w:rPr>
        <w:t xml:space="preserve"> about </w:t>
      </w:r>
      <w:r w:rsidR="00FA2FA7" w:rsidRPr="002B6D63">
        <w:rPr>
          <w:rFonts w:ascii="Arial" w:hAnsi="Arial" w:cs="Arial"/>
        </w:rPr>
        <w:t xml:space="preserve">work and </w:t>
      </w:r>
      <w:r w:rsidR="0018151A" w:rsidRPr="002B6D63">
        <w:rPr>
          <w:rFonts w:ascii="Arial" w:hAnsi="Arial" w:cs="Arial"/>
        </w:rPr>
        <w:t>one another</w:t>
      </w:r>
      <w:sdt>
        <w:sdtPr>
          <w:rPr>
            <w:rFonts w:ascii="Arial" w:hAnsi="Arial" w:cs="Arial"/>
          </w:rPr>
          <w:id w:val="279837726"/>
          <w:citation/>
        </w:sdtPr>
        <w:sdtEndPr/>
        <w:sdtContent>
          <w:r w:rsidR="006D37CC" w:rsidRPr="002B6D63">
            <w:rPr>
              <w:rFonts w:ascii="Arial" w:hAnsi="Arial" w:cs="Arial"/>
            </w:rPr>
            <w:fldChar w:fldCharType="begin"/>
          </w:r>
          <w:r w:rsidR="006D37CC" w:rsidRPr="002B6D63">
            <w:rPr>
              <w:rFonts w:ascii="Arial" w:hAnsi="Arial" w:cs="Arial"/>
            </w:rPr>
            <w:instrText xml:space="preserve"> CITATION Hal07 \l 1031 </w:instrText>
          </w:r>
          <w:r w:rsidR="006D37CC" w:rsidRPr="002B6D63">
            <w:rPr>
              <w:rFonts w:ascii="Arial" w:hAnsi="Arial" w:cs="Arial"/>
            </w:rPr>
            <w:fldChar w:fldCharType="separate"/>
          </w:r>
          <w:r w:rsidR="006D37CC" w:rsidRPr="002B6D63">
            <w:rPr>
              <w:rFonts w:ascii="Arial" w:hAnsi="Arial" w:cs="Arial"/>
              <w:noProof/>
            </w:rPr>
            <w:t xml:space="preserve"> (Hall, 2007)</w:t>
          </w:r>
          <w:r w:rsidR="006D37CC" w:rsidRPr="002B6D63">
            <w:rPr>
              <w:rFonts w:ascii="Arial" w:hAnsi="Arial" w:cs="Arial"/>
            </w:rPr>
            <w:fldChar w:fldCharType="end"/>
          </w:r>
        </w:sdtContent>
      </w:sdt>
      <w:r w:rsidR="00ED74D7" w:rsidRPr="002B6D63">
        <w:rPr>
          <w:rFonts w:ascii="Arial" w:hAnsi="Arial" w:cs="Arial"/>
        </w:rPr>
        <w:t>.</w:t>
      </w:r>
      <w:r w:rsidR="00502D72" w:rsidRPr="002B6D63">
        <w:rPr>
          <w:rFonts w:ascii="Arial" w:hAnsi="Arial" w:cs="Arial"/>
        </w:rPr>
        <w:t xml:space="preserve"> </w:t>
      </w:r>
    </w:p>
    <w:p w14:paraId="7BDC1FDC" w14:textId="0783CEF8" w:rsidR="000F6CBF" w:rsidRPr="002B6D63" w:rsidRDefault="00A32143" w:rsidP="002B6D63">
      <w:pPr>
        <w:spacing w:line="360" w:lineRule="auto"/>
        <w:jc w:val="both"/>
        <w:rPr>
          <w:rFonts w:ascii="Arial" w:hAnsi="Arial" w:cs="Arial"/>
        </w:rPr>
      </w:pPr>
      <w:r w:rsidRPr="002B6D63">
        <w:rPr>
          <w:rFonts w:ascii="Arial" w:hAnsi="Arial" w:cs="Arial"/>
        </w:rPr>
        <w:t xml:space="preserve">After reviewing </w:t>
      </w:r>
      <w:r w:rsidR="001C6AA0" w:rsidRPr="002B6D63">
        <w:rPr>
          <w:rFonts w:ascii="Arial" w:hAnsi="Arial" w:cs="Arial"/>
        </w:rPr>
        <w:t xml:space="preserve">Tuckman’s model of team </w:t>
      </w:r>
      <w:r w:rsidR="00B13F8F" w:rsidRPr="002B6D63">
        <w:rPr>
          <w:rFonts w:ascii="Arial" w:hAnsi="Arial" w:cs="Arial"/>
        </w:rPr>
        <w:t>development,</w:t>
      </w:r>
      <w:r w:rsidR="001C6AA0" w:rsidRPr="002B6D63">
        <w:rPr>
          <w:rFonts w:ascii="Arial" w:hAnsi="Arial" w:cs="Arial"/>
        </w:rPr>
        <w:t xml:space="preserve"> it is fair to say</w:t>
      </w:r>
      <w:r w:rsidR="00DE7BD5" w:rsidRPr="002B6D63">
        <w:rPr>
          <w:rFonts w:ascii="Arial" w:hAnsi="Arial" w:cs="Arial"/>
        </w:rPr>
        <w:t xml:space="preserve"> that</w:t>
      </w:r>
      <w:r w:rsidR="001C6AA0" w:rsidRPr="002B6D63">
        <w:rPr>
          <w:rFonts w:ascii="Arial" w:hAnsi="Arial" w:cs="Arial"/>
        </w:rPr>
        <w:t xml:space="preserve"> </w:t>
      </w:r>
      <w:r w:rsidR="00CB26BE" w:rsidRPr="002B6D63">
        <w:rPr>
          <w:rFonts w:ascii="Arial" w:hAnsi="Arial" w:cs="Arial"/>
        </w:rPr>
        <w:t>Pels</w:t>
      </w:r>
      <w:r w:rsidR="00642C09" w:rsidRPr="002B6D63">
        <w:rPr>
          <w:rFonts w:ascii="Arial" w:hAnsi="Arial" w:cs="Arial"/>
        </w:rPr>
        <w:t xml:space="preserve">all Hall Care Home’s </w:t>
      </w:r>
      <w:r w:rsidR="00D12D02" w:rsidRPr="002B6D63">
        <w:rPr>
          <w:rFonts w:ascii="Arial" w:hAnsi="Arial" w:cs="Arial"/>
        </w:rPr>
        <w:t>care</w:t>
      </w:r>
      <w:r w:rsidR="00236BD5" w:rsidRPr="002B6D63">
        <w:rPr>
          <w:rFonts w:ascii="Arial" w:hAnsi="Arial" w:cs="Arial"/>
        </w:rPr>
        <w:t xml:space="preserve"> </w:t>
      </w:r>
      <w:r w:rsidR="00DE7BD5" w:rsidRPr="002B6D63">
        <w:rPr>
          <w:rFonts w:ascii="Arial" w:hAnsi="Arial" w:cs="Arial"/>
        </w:rPr>
        <w:t xml:space="preserve">team </w:t>
      </w:r>
      <w:r w:rsidR="00401080" w:rsidRPr="002B6D63">
        <w:rPr>
          <w:rFonts w:ascii="Arial" w:hAnsi="Arial" w:cs="Arial"/>
        </w:rPr>
        <w:t xml:space="preserve">benefits more </w:t>
      </w:r>
      <w:r w:rsidR="00617738" w:rsidRPr="002B6D63">
        <w:rPr>
          <w:rFonts w:ascii="Arial" w:hAnsi="Arial" w:cs="Arial"/>
        </w:rPr>
        <w:t>from this</w:t>
      </w:r>
      <w:r w:rsidR="00401080" w:rsidRPr="002B6D63">
        <w:rPr>
          <w:rFonts w:ascii="Arial" w:hAnsi="Arial" w:cs="Arial"/>
        </w:rPr>
        <w:t xml:space="preserve"> </w:t>
      </w:r>
      <w:r w:rsidR="00B55AA1" w:rsidRPr="002B6D63">
        <w:rPr>
          <w:rFonts w:ascii="Arial" w:hAnsi="Arial" w:cs="Arial"/>
        </w:rPr>
        <w:t xml:space="preserve">guidance </w:t>
      </w:r>
      <w:r w:rsidR="00617738" w:rsidRPr="002B6D63">
        <w:rPr>
          <w:rFonts w:ascii="Arial" w:hAnsi="Arial" w:cs="Arial"/>
        </w:rPr>
        <w:t xml:space="preserve">as it is </w:t>
      </w:r>
      <w:r w:rsidR="00E73BB6" w:rsidRPr="002B6D63">
        <w:rPr>
          <w:rFonts w:ascii="Arial" w:hAnsi="Arial" w:cs="Arial"/>
        </w:rPr>
        <w:t xml:space="preserve">also </w:t>
      </w:r>
      <w:r w:rsidR="00B55AA1" w:rsidRPr="002B6D63">
        <w:rPr>
          <w:rFonts w:ascii="Arial" w:hAnsi="Arial" w:cs="Arial"/>
        </w:rPr>
        <w:t>based</w:t>
      </w:r>
      <w:r w:rsidR="00E73BB6" w:rsidRPr="002B6D63">
        <w:rPr>
          <w:rFonts w:ascii="Arial" w:hAnsi="Arial" w:cs="Arial"/>
        </w:rPr>
        <w:t xml:space="preserve"> on a social aspect and not on a</w:t>
      </w:r>
      <w:r w:rsidR="009D3E01" w:rsidRPr="002B6D63">
        <w:rPr>
          <w:rFonts w:ascii="Arial" w:hAnsi="Arial" w:cs="Arial"/>
        </w:rPr>
        <w:t xml:space="preserve">n almost </w:t>
      </w:r>
      <w:r w:rsidR="00067719" w:rsidRPr="002B6D63">
        <w:rPr>
          <w:rFonts w:ascii="Arial" w:hAnsi="Arial" w:cs="Arial"/>
        </w:rPr>
        <w:t>only</w:t>
      </w:r>
      <w:r w:rsidR="00E73BB6" w:rsidRPr="002B6D63">
        <w:rPr>
          <w:rFonts w:ascii="Arial" w:hAnsi="Arial" w:cs="Arial"/>
        </w:rPr>
        <w:t xml:space="preserve"> </w:t>
      </w:r>
      <w:r w:rsidR="009D3E01" w:rsidRPr="002B6D63">
        <w:rPr>
          <w:rFonts w:ascii="Arial" w:hAnsi="Arial" w:cs="Arial"/>
        </w:rPr>
        <w:t xml:space="preserve">task related </w:t>
      </w:r>
      <w:r w:rsidR="00AD3AEC" w:rsidRPr="002B6D63">
        <w:rPr>
          <w:rFonts w:ascii="Arial" w:hAnsi="Arial" w:cs="Arial"/>
        </w:rPr>
        <w:t>one.</w:t>
      </w:r>
      <w:r w:rsidR="00845CF3" w:rsidRPr="002B6D63">
        <w:rPr>
          <w:rFonts w:ascii="Arial" w:hAnsi="Arial" w:cs="Arial"/>
        </w:rPr>
        <w:t xml:space="preserve"> </w:t>
      </w:r>
    </w:p>
    <w:p w14:paraId="4A645C6D" w14:textId="77777777" w:rsidR="000F6CBF" w:rsidRPr="002B6D63" w:rsidRDefault="000F6CBF" w:rsidP="002B6D63">
      <w:pPr>
        <w:spacing w:line="360" w:lineRule="auto"/>
        <w:jc w:val="both"/>
        <w:rPr>
          <w:rFonts w:ascii="Arial" w:hAnsi="Arial" w:cs="Arial"/>
        </w:rPr>
      </w:pPr>
    </w:p>
    <w:p w14:paraId="3D54EE49" w14:textId="77777777" w:rsidR="000F6CBF" w:rsidRPr="002B6D63" w:rsidRDefault="000F6CBF" w:rsidP="002B6D63">
      <w:pPr>
        <w:spacing w:line="360" w:lineRule="auto"/>
        <w:jc w:val="both"/>
        <w:rPr>
          <w:rFonts w:ascii="Arial" w:hAnsi="Arial" w:cs="Arial"/>
        </w:rPr>
      </w:pPr>
    </w:p>
    <w:p w14:paraId="655F9AC7" w14:textId="77777777" w:rsidR="000F6CBF" w:rsidRPr="002B6D63" w:rsidRDefault="000F6CBF" w:rsidP="002B6D63">
      <w:pPr>
        <w:spacing w:line="360" w:lineRule="auto"/>
        <w:jc w:val="both"/>
        <w:rPr>
          <w:rFonts w:ascii="Arial" w:hAnsi="Arial" w:cs="Arial"/>
        </w:rPr>
      </w:pPr>
    </w:p>
    <w:p w14:paraId="63A27B97" w14:textId="77777777" w:rsidR="000F6CBF" w:rsidRPr="002B6D63" w:rsidRDefault="000F6CBF" w:rsidP="002B6D63">
      <w:pPr>
        <w:spacing w:line="360" w:lineRule="auto"/>
        <w:jc w:val="both"/>
        <w:rPr>
          <w:rFonts w:ascii="Arial" w:hAnsi="Arial" w:cs="Arial"/>
        </w:rPr>
      </w:pPr>
    </w:p>
    <w:p w14:paraId="2F9F624D" w14:textId="5359ED48" w:rsidR="000F6CBF" w:rsidRPr="002B6D63" w:rsidRDefault="000F6CBF" w:rsidP="002B6D63">
      <w:pPr>
        <w:spacing w:line="360" w:lineRule="auto"/>
        <w:jc w:val="both"/>
        <w:rPr>
          <w:rFonts w:ascii="Arial" w:hAnsi="Arial" w:cs="Arial"/>
        </w:rPr>
      </w:pPr>
    </w:p>
    <w:p w14:paraId="3FFB5D71" w14:textId="50C57C2D" w:rsidR="000F6CBF" w:rsidRPr="002B6D63" w:rsidRDefault="000F6CBF" w:rsidP="002B6D63">
      <w:pPr>
        <w:spacing w:line="360" w:lineRule="auto"/>
        <w:jc w:val="both"/>
        <w:rPr>
          <w:rFonts w:ascii="Arial" w:hAnsi="Arial" w:cs="Arial"/>
        </w:rPr>
      </w:pPr>
    </w:p>
    <w:p w14:paraId="31916EA1" w14:textId="26FABAC7" w:rsidR="00A8403D" w:rsidRPr="002B6D63" w:rsidRDefault="00A8403D" w:rsidP="002B6D63">
      <w:pPr>
        <w:pStyle w:val="Heading1"/>
        <w:spacing w:line="360" w:lineRule="auto"/>
        <w:jc w:val="center"/>
        <w:rPr>
          <w:rFonts w:cs="Arial"/>
        </w:rPr>
      </w:pPr>
      <w:bookmarkStart w:id="3" w:name="_Toc107680038"/>
      <w:r w:rsidRPr="002B6D63">
        <w:rPr>
          <w:rFonts w:cs="Arial"/>
        </w:rPr>
        <w:t>Team Roles</w:t>
      </w:r>
      <w:bookmarkEnd w:id="3"/>
    </w:p>
    <w:p w14:paraId="3B8FB25D" w14:textId="0C64BF18" w:rsidR="007F31F1" w:rsidRPr="002B6D63" w:rsidRDefault="009A7A8C" w:rsidP="002B6D63">
      <w:pPr>
        <w:spacing w:line="360" w:lineRule="auto"/>
        <w:jc w:val="both"/>
        <w:rPr>
          <w:rFonts w:ascii="Arial" w:hAnsi="Arial" w:cs="Arial"/>
        </w:rPr>
      </w:pPr>
      <w:r w:rsidRPr="002B6D63">
        <w:rPr>
          <w:rFonts w:ascii="Arial" w:hAnsi="Arial" w:cs="Arial"/>
          <w:noProof/>
        </w:rPr>
        <mc:AlternateContent>
          <mc:Choice Requires="wps">
            <w:drawing>
              <wp:anchor distT="0" distB="0" distL="114300" distR="114300" simplePos="0" relativeHeight="251668480" behindDoc="0" locked="0" layoutInCell="1" allowOverlap="1" wp14:anchorId="1003B87D" wp14:editId="13FEA626">
                <wp:simplePos x="0" y="0"/>
                <wp:positionH relativeFrom="column">
                  <wp:posOffset>0</wp:posOffset>
                </wp:positionH>
                <wp:positionV relativeFrom="paragraph">
                  <wp:posOffset>2310130</wp:posOffset>
                </wp:positionV>
                <wp:extent cx="241744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417445" cy="635"/>
                        </a:xfrm>
                        <a:prstGeom prst="rect">
                          <a:avLst/>
                        </a:prstGeom>
                        <a:solidFill>
                          <a:prstClr val="white"/>
                        </a:solidFill>
                        <a:ln>
                          <a:noFill/>
                        </a:ln>
                      </wps:spPr>
                      <wps:txbx>
                        <w:txbxContent>
                          <w:p w14:paraId="27879BDB" w14:textId="48B7AFF4" w:rsidR="009A7A8C" w:rsidRPr="009A7A8C" w:rsidRDefault="009A7A8C" w:rsidP="009A7A8C">
                            <w:pPr>
                              <w:pStyle w:val="Caption"/>
                              <w:rPr>
                                <w:rFonts w:ascii="Arial" w:hAnsi="Arial" w:cs="Arial"/>
                                <w:i w:val="0"/>
                                <w:iCs w:val="0"/>
                                <w:noProof/>
                                <w:sz w:val="22"/>
                                <w:szCs w:val="22"/>
                              </w:rPr>
                            </w:pPr>
                            <w:r w:rsidRPr="009A7A8C">
                              <w:rPr>
                                <w:rFonts w:ascii="Arial" w:hAnsi="Arial" w:cs="Arial"/>
                                <w:i w:val="0"/>
                                <w:iCs w:val="0"/>
                                <w:sz w:val="22"/>
                                <w:szCs w:val="22"/>
                              </w:rPr>
                              <w:t xml:space="preserve">Figure </w:t>
                            </w:r>
                            <w:r w:rsidRPr="009A7A8C">
                              <w:rPr>
                                <w:rFonts w:ascii="Arial" w:hAnsi="Arial" w:cs="Arial"/>
                                <w:i w:val="0"/>
                                <w:iCs w:val="0"/>
                                <w:sz w:val="22"/>
                                <w:szCs w:val="22"/>
                              </w:rPr>
                              <w:fldChar w:fldCharType="begin"/>
                            </w:r>
                            <w:r w:rsidRPr="009A7A8C">
                              <w:rPr>
                                <w:rFonts w:ascii="Arial" w:hAnsi="Arial" w:cs="Arial"/>
                                <w:i w:val="0"/>
                                <w:iCs w:val="0"/>
                                <w:sz w:val="22"/>
                                <w:szCs w:val="22"/>
                              </w:rPr>
                              <w:instrText xml:space="preserve"> SEQ Figure \* ARABIC </w:instrText>
                            </w:r>
                            <w:r w:rsidRPr="009A7A8C">
                              <w:rPr>
                                <w:rFonts w:ascii="Arial" w:hAnsi="Arial" w:cs="Arial"/>
                                <w:i w:val="0"/>
                                <w:iCs w:val="0"/>
                                <w:sz w:val="22"/>
                                <w:szCs w:val="22"/>
                              </w:rPr>
                              <w:fldChar w:fldCharType="separate"/>
                            </w:r>
                            <w:r w:rsidRPr="009A7A8C">
                              <w:rPr>
                                <w:rFonts w:ascii="Arial" w:hAnsi="Arial" w:cs="Arial"/>
                                <w:i w:val="0"/>
                                <w:iCs w:val="0"/>
                                <w:noProof/>
                                <w:sz w:val="22"/>
                                <w:szCs w:val="22"/>
                              </w:rPr>
                              <w:t>2</w:t>
                            </w:r>
                            <w:r w:rsidRPr="009A7A8C">
                              <w:rPr>
                                <w:rFonts w:ascii="Arial" w:hAnsi="Arial" w:cs="Arial"/>
                                <w:i w:val="0"/>
                                <w:iCs w:val="0"/>
                                <w:sz w:val="22"/>
                                <w:szCs w:val="22"/>
                              </w:rPr>
                              <w:fldChar w:fldCharType="end"/>
                            </w:r>
                            <w:r w:rsidRPr="009A7A8C">
                              <w:rPr>
                                <w:rFonts w:ascii="Arial" w:hAnsi="Arial" w:cs="Arial"/>
                                <w:i w:val="0"/>
                                <w:iCs w:val="0"/>
                                <w:sz w:val="22"/>
                                <w:szCs w:val="22"/>
                              </w:rPr>
                              <w:t>: Belbin's nine team roles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03B87D" id="Text Box 10" o:spid="_x0000_s1027" type="#_x0000_t202" style="position:absolute;left:0;text-align:left;margin-left:0;margin-top:181.9pt;width:190.3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" stroked="f">
                <v:textbox style="mso-fit-shape-to-text:t" inset="0,0,0,0">
                  <w:txbxContent>
                    <w:p w14:paraId="27879BDB" w14:textId="48B7AFF4" w:rsidR="009A7A8C" w:rsidRPr="009A7A8C" w:rsidRDefault="009A7A8C" w:rsidP="009A7A8C">
                      <w:pPr>
                        <w:pStyle w:val="Caption"/>
                        <w:rPr>
                          <w:rFonts w:ascii="Arial" w:hAnsi="Arial" w:cs="Arial"/>
                          <w:i w:val="0"/>
                          <w:iCs w:val="0"/>
                          <w:noProof/>
                          <w:sz w:val="22"/>
                          <w:szCs w:val="22"/>
                        </w:rPr>
                      </w:pPr>
                      <w:r w:rsidRPr="009A7A8C">
                        <w:rPr>
                          <w:rFonts w:ascii="Arial" w:hAnsi="Arial" w:cs="Arial"/>
                          <w:i w:val="0"/>
                          <w:iCs w:val="0"/>
                          <w:sz w:val="22"/>
                          <w:szCs w:val="22"/>
                        </w:rPr>
                        <w:t xml:space="preserve">Figure </w:t>
                      </w:r>
                      <w:r w:rsidRPr="009A7A8C">
                        <w:rPr>
                          <w:rFonts w:ascii="Arial" w:hAnsi="Arial" w:cs="Arial"/>
                          <w:i w:val="0"/>
                          <w:iCs w:val="0"/>
                          <w:sz w:val="22"/>
                          <w:szCs w:val="22"/>
                        </w:rPr>
                        <w:fldChar w:fldCharType="begin"/>
                      </w:r>
                      <w:r w:rsidRPr="009A7A8C">
                        <w:rPr>
                          <w:rFonts w:ascii="Arial" w:hAnsi="Arial" w:cs="Arial"/>
                          <w:i w:val="0"/>
                          <w:iCs w:val="0"/>
                          <w:sz w:val="22"/>
                          <w:szCs w:val="22"/>
                        </w:rPr>
                        <w:instrText xml:space="preserve"> SEQ Figure \* ARABIC </w:instrText>
                      </w:r>
                      <w:r w:rsidRPr="009A7A8C">
                        <w:rPr>
                          <w:rFonts w:ascii="Arial" w:hAnsi="Arial" w:cs="Arial"/>
                          <w:i w:val="0"/>
                          <w:iCs w:val="0"/>
                          <w:sz w:val="22"/>
                          <w:szCs w:val="22"/>
                        </w:rPr>
                        <w:fldChar w:fldCharType="separate"/>
                      </w:r>
                      <w:r w:rsidRPr="009A7A8C">
                        <w:rPr>
                          <w:rFonts w:ascii="Arial" w:hAnsi="Arial" w:cs="Arial"/>
                          <w:i w:val="0"/>
                          <w:iCs w:val="0"/>
                          <w:noProof/>
                          <w:sz w:val="22"/>
                          <w:szCs w:val="22"/>
                        </w:rPr>
                        <w:t>2</w:t>
                      </w:r>
                      <w:r w:rsidRPr="009A7A8C">
                        <w:rPr>
                          <w:rFonts w:ascii="Arial" w:hAnsi="Arial" w:cs="Arial"/>
                          <w:i w:val="0"/>
                          <w:iCs w:val="0"/>
                          <w:sz w:val="22"/>
                          <w:szCs w:val="22"/>
                        </w:rPr>
                        <w:fldChar w:fldCharType="end"/>
                      </w:r>
                      <w:r w:rsidRPr="009A7A8C">
                        <w:rPr>
                          <w:rFonts w:ascii="Arial" w:hAnsi="Arial" w:cs="Arial"/>
                          <w:i w:val="0"/>
                          <w:iCs w:val="0"/>
                          <w:sz w:val="22"/>
                          <w:szCs w:val="22"/>
                        </w:rPr>
                        <w:t>: Belbin's nine team roles</w:t>
                      </w:r>
                    </w:p>
                  </w:txbxContent>
                </v:textbox>
                <w10:wrap type="square"/>
              </v:shape>
            </w:pict>
          </mc:Fallback>
        </mc:AlternateContent>
      </w:r>
      <w:r w:rsidR="005376B8" w:rsidRPr="002B6D63">
        <w:rPr>
          <w:rFonts w:ascii="Arial" w:hAnsi="Arial" w:cs="Arial"/>
          <w:noProof/>
        </w:rPr>
        <w:drawing>
          <wp:anchor distT="0" distB="0" distL="114300" distR="114300" simplePos="0" relativeHeight="251662336" behindDoc="0" locked="0" layoutInCell="1" allowOverlap="1" wp14:anchorId="214E7601" wp14:editId="1465BBD5">
            <wp:simplePos x="0" y="0"/>
            <wp:positionH relativeFrom="margin">
              <wp:align>left</wp:align>
            </wp:positionH>
            <wp:positionV relativeFrom="paragraph">
              <wp:posOffset>318460</wp:posOffset>
            </wp:positionV>
            <wp:extent cx="2417669" cy="1935125"/>
            <wp:effectExtent l="0" t="0" r="1905"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17669" cy="1935125"/>
                    </a:xfrm>
                    <a:prstGeom prst="rect">
                      <a:avLst/>
                    </a:prstGeom>
                    <a:noFill/>
                  </pic:spPr>
                </pic:pic>
              </a:graphicData>
            </a:graphic>
          </wp:anchor>
        </w:drawing>
      </w:r>
    </w:p>
    <w:p w14:paraId="2BCD6B57" w14:textId="6ABF416B" w:rsidR="008163F6" w:rsidRPr="002B6D63" w:rsidRDefault="008163F6" w:rsidP="002B6D63">
      <w:pPr>
        <w:spacing w:line="360" w:lineRule="auto"/>
        <w:jc w:val="both"/>
        <w:rPr>
          <w:rFonts w:ascii="Arial" w:hAnsi="Arial" w:cs="Arial"/>
        </w:rPr>
      </w:pPr>
      <w:r w:rsidRPr="002B6D63">
        <w:rPr>
          <w:rFonts w:ascii="Arial" w:hAnsi="Arial" w:cs="Arial"/>
        </w:rPr>
        <w:t>As per Peter</w:t>
      </w:r>
      <w:r w:rsidR="00C57B0F" w:rsidRPr="002B6D63">
        <w:rPr>
          <w:rFonts w:ascii="Arial" w:hAnsi="Arial" w:cs="Arial"/>
        </w:rPr>
        <w:t>,</w:t>
      </w:r>
      <w:r w:rsidRPr="002B6D63">
        <w:rPr>
          <w:rFonts w:ascii="Arial" w:hAnsi="Arial" w:cs="Arial"/>
        </w:rPr>
        <w:t xml:space="preserve"> </w:t>
      </w:r>
      <w:r w:rsidR="002F3C97" w:rsidRPr="002B6D63">
        <w:rPr>
          <w:rFonts w:ascii="Arial" w:hAnsi="Arial" w:cs="Arial"/>
        </w:rPr>
        <w:t xml:space="preserve">Meredith </w:t>
      </w:r>
      <w:r w:rsidRPr="002B6D63">
        <w:rPr>
          <w:rFonts w:ascii="Arial" w:hAnsi="Arial" w:cs="Arial"/>
        </w:rPr>
        <w:t>Belbin</w:t>
      </w:r>
      <w:r w:rsidR="007662DC" w:rsidRPr="002B6D63">
        <w:rPr>
          <w:rFonts w:ascii="Arial" w:hAnsi="Arial" w:cs="Arial"/>
        </w:rPr>
        <w:t xml:space="preserve"> </w:t>
      </w:r>
      <w:r w:rsidR="002F3C97" w:rsidRPr="002B6D63">
        <w:rPr>
          <w:rFonts w:ascii="Arial" w:hAnsi="Arial" w:cs="Arial"/>
        </w:rPr>
        <w:t xml:space="preserve">developed </w:t>
      </w:r>
      <w:r w:rsidR="007662DC" w:rsidRPr="002B6D63">
        <w:rPr>
          <w:rFonts w:ascii="Arial" w:hAnsi="Arial" w:cs="Arial"/>
        </w:rPr>
        <w:t>nine team roles</w:t>
      </w:r>
      <w:r w:rsidR="000D4920" w:rsidRPr="002B6D63">
        <w:rPr>
          <w:rFonts w:ascii="Arial" w:hAnsi="Arial" w:cs="Arial"/>
        </w:rPr>
        <w:t xml:space="preserve"> which are now subject to investigation. </w:t>
      </w:r>
      <w:r w:rsidR="00DF2318" w:rsidRPr="002B6D63">
        <w:rPr>
          <w:rFonts w:ascii="Arial" w:hAnsi="Arial" w:cs="Arial"/>
        </w:rPr>
        <w:t xml:space="preserve">Furthermore, they </w:t>
      </w:r>
      <w:r w:rsidR="00C57B0F" w:rsidRPr="002B6D63">
        <w:rPr>
          <w:rFonts w:ascii="Arial" w:hAnsi="Arial" w:cs="Arial"/>
        </w:rPr>
        <w:t>are</w:t>
      </w:r>
      <w:r w:rsidR="007662DC" w:rsidRPr="002B6D63">
        <w:rPr>
          <w:rFonts w:ascii="Arial" w:hAnsi="Arial" w:cs="Arial"/>
        </w:rPr>
        <w:t xml:space="preserve"> divided into </w:t>
      </w:r>
      <w:r w:rsidR="002F3C97" w:rsidRPr="002B6D63">
        <w:rPr>
          <w:rFonts w:ascii="Arial" w:hAnsi="Arial" w:cs="Arial"/>
        </w:rPr>
        <w:t>three</w:t>
      </w:r>
      <w:r w:rsidR="007662DC" w:rsidRPr="002B6D63">
        <w:rPr>
          <w:rFonts w:ascii="Arial" w:hAnsi="Arial" w:cs="Arial"/>
        </w:rPr>
        <w:t xml:space="preserve"> categories</w:t>
      </w:r>
      <w:r w:rsidR="009F7972" w:rsidRPr="002B6D63">
        <w:rPr>
          <w:rFonts w:ascii="Arial" w:hAnsi="Arial" w:cs="Arial"/>
        </w:rPr>
        <w:t xml:space="preserve"> which go by the </w:t>
      </w:r>
      <w:r w:rsidR="00B40392" w:rsidRPr="002B6D63">
        <w:rPr>
          <w:rFonts w:ascii="Arial" w:hAnsi="Arial" w:cs="Arial"/>
        </w:rPr>
        <w:t>terms</w:t>
      </w:r>
      <w:r w:rsidR="0017613F" w:rsidRPr="002B6D63">
        <w:rPr>
          <w:rFonts w:ascii="Arial" w:hAnsi="Arial" w:cs="Arial"/>
        </w:rPr>
        <w:t xml:space="preserve"> </w:t>
      </w:r>
      <w:r w:rsidR="005C02BC" w:rsidRPr="002B6D63">
        <w:rPr>
          <w:rFonts w:ascii="Arial" w:hAnsi="Arial" w:cs="Arial"/>
        </w:rPr>
        <w:t>“Thinking”</w:t>
      </w:r>
      <w:r w:rsidR="006F3E9A" w:rsidRPr="002B6D63">
        <w:rPr>
          <w:rFonts w:ascii="Arial" w:hAnsi="Arial" w:cs="Arial"/>
        </w:rPr>
        <w:t>,</w:t>
      </w:r>
      <w:r w:rsidR="005C02BC" w:rsidRPr="002B6D63">
        <w:rPr>
          <w:rFonts w:ascii="Arial" w:hAnsi="Arial" w:cs="Arial"/>
        </w:rPr>
        <w:t xml:space="preserve"> “Action” </w:t>
      </w:r>
      <w:r w:rsidR="006F3E9A" w:rsidRPr="002B6D63">
        <w:rPr>
          <w:rFonts w:ascii="Arial" w:hAnsi="Arial" w:cs="Arial"/>
        </w:rPr>
        <w:t>and “People”</w:t>
      </w:r>
      <w:r w:rsidR="00C57B0F" w:rsidRPr="002B6D63">
        <w:rPr>
          <w:rFonts w:ascii="Arial" w:hAnsi="Arial" w:cs="Arial"/>
        </w:rPr>
        <w:t xml:space="preserve"> and </w:t>
      </w:r>
      <w:r w:rsidR="00127774" w:rsidRPr="002B6D63">
        <w:rPr>
          <w:rFonts w:ascii="Arial" w:hAnsi="Arial" w:cs="Arial"/>
        </w:rPr>
        <w:t xml:space="preserve">seem to describe the following: </w:t>
      </w:r>
    </w:p>
    <w:p w14:paraId="3B693CC5" w14:textId="11B736F0" w:rsidR="009F7972" w:rsidRPr="002B6D63" w:rsidRDefault="00F17755" w:rsidP="002B6D63">
      <w:pPr>
        <w:spacing w:line="360" w:lineRule="auto"/>
        <w:jc w:val="both"/>
        <w:rPr>
          <w:rFonts w:ascii="Arial" w:hAnsi="Arial" w:cs="Arial"/>
        </w:rPr>
      </w:pPr>
      <w:r w:rsidRPr="002B6D63">
        <w:rPr>
          <w:rFonts w:ascii="Arial" w:hAnsi="Arial" w:cs="Arial"/>
        </w:rPr>
        <w:t xml:space="preserve">The </w:t>
      </w:r>
      <w:r w:rsidR="008535B4" w:rsidRPr="002B6D63">
        <w:rPr>
          <w:rFonts w:ascii="Arial" w:hAnsi="Arial" w:cs="Arial"/>
        </w:rPr>
        <w:t xml:space="preserve">characteristic or </w:t>
      </w:r>
      <w:r w:rsidR="00EC5834" w:rsidRPr="002B6D63">
        <w:rPr>
          <w:rFonts w:ascii="Arial" w:hAnsi="Arial" w:cs="Arial"/>
        </w:rPr>
        <w:t xml:space="preserve">role </w:t>
      </w:r>
      <w:r w:rsidRPr="002B6D63">
        <w:rPr>
          <w:rFonts w:ascii="Arial" w:hAnsi="Arial" w:cs="Arial"/>
        </w:rPr>
        <w:t xml:space="preserve">composition of </w:t>
      </w:r>
      <w:r w:rsidR="001C2662" w:rsidRPr="002B6D63">
        <w:rPr>
          <w:rFonts w:ascii="Arial" w:hAnsi="Arial" w:cs="Arial"/>
        </w:rPr>
        <w:t xml:space="preserve">a team </w:t>
      </w:r>
      <w:r w:rsidR="00183F59" w:rsidRPr="002B6D63">
        <w:rPr>
          <w:rFonts w:ascii="Arial" w:hAnsi="Arial" w:cs="Arial"/>
        </w:rPr>
        <w:t>is vital</w:t>
      </w:r>
      <w:r w:rsidR="00301834" w:rsidRPr="002B6D63">
        <w:rPr>
          <w:rFonts w:ascii="Arial" w:hAnsi="Arial" w:cs="Arial"/>
        </w:rPr>
        <w:t xml:space="preserve"> to th</w:t>
      </w:r>
      <w:r w:rsidR="001D7024" w:rsidRPr="002B6D63">
        <w:rPr>
          <w:rFonts w:ascii="Arial" w:hAnsi="Arial" w:cs="Arial"/>
        </w:rPr>
        <w:t xml:space="preserve">e probability of </w:t>
      </w:r>
      <w:r w:rsidR="005A33AD" w:rsidRPr="002B6D63">
        <w:rPr>
          <w:rFonts w:ascii="Arial" w:hAnsi="Arial" w:cs="Arial"/>
        </w:rPr>
        <w:t xml:space="preserve">successfully completing a </w:t>
      </w:r>
      <w:r w:rsidR="00A8495C" w:rsidRPr="002B6D63">
        <w:rPr>
          <w:rFonts w:ascii="Arial" w:hAnsi="Arial" w:cs="Arial"/>
        </w:rPr>
        <w:t>specific</w:t>
      </w:r>
      <w:r w:rsidR="005A33AD" w:rsidRPr="002B6D63">
        <w:rPr>
          <w:rFonts w:ascii="Arial" w:hAnsi="Arial" w:cs="Arial"/>
        </w:rPr>
        <w:t xml:space="preserve"> task or not. </w:t>
      </w:r>
      <w:r w:rsidR="005D02A6" w:rsidRPr="002B6D63">
        <w:rPr>
          <w:rFonts w:ascii="Arial" w:hAnsi="Arial" w:cs="Arial"/>
        </w:rPr>
        <w:t xml:space="preserve">The set </w:t>
      </w:r>
      <w:r w:rsidR="00B07250" w:rsidRPr="002B6D63">
        <w:rPr>
          <w:rFonts w:ascii="Arial" w:hAnsi="Arial" w:cs="Arial"/>
        </w:rPr>
        <w:t xml:space="preserve">of personalities and individual roles determine whether </w:t>
      </w:r>
      <w:r w:rsidR="00602606" w:rsidRPr="002B6D63">
        <w:rPr>
          <w:rFonts w:ascii="Arial" w:hAnsi="Arial" w:cs="Arial"/>
        </w:rPr>
        <w:t xml:space="preserve">the </w:t>
      </w:r>
      <w:r w:rsidR="00AD4AFA" w:rsidRPr="002B6D63">
        <w:rPr>
          <w:rFonts w:ascii="Arial" w:hAnsi="Arial" w:cs="Arial"/>
        </w:rPr>
        <w:t>team’s</w:t>
      </w:r>
      <w:r w:rsidR="00602606" w:rsidRPr="002B6D63">
        <w:rPr>
          <w:rFonts w:ascii="Arial" w:hAnsi="Arial" w:cs="Arial"/>
        </w:rPr>
        <w:t xml:space="preserve"> chances greatly increase or </w:t>
      </w:r>
      <w:r w:rsidR="00F941B3" w:rsidRPr="002B6D63">
        <w:rPr>
          <w:rFonts w:ascii="Arial" w:hAnsi="Arial" w:cs="Arial"/>
        </w:rPr>
        <w:t>decrease</w:t>
      </w:r>
      <w:sdt>
        <w:sdtPr>
          <w:rPr>
            <w:rFonts w:ascii="Arial" w:hAnsi="Arial" w:cs="Arial"/>
          </w:rPr>
          <w:id w:val="-669868781"/>
          <w:citation/>
        </w:sdtPr>
        <w:sdtEndPr/>
        <w:sdtContent>
          <w:r w:rsidR="00A95BA0" w:rsidRPr="002B6D63">
            <w:rPr>
              <w:rFonts w:ascii="Arial" w:hAnsi="Arial" w:cs="Arial"/>
            </w:rPr>
            <w:fldChar w:fldCharType="begin"/>
          </w:r>
          <w:r w:rsidR="00A95BA0" w:rsidRPr="002B6D63">
            <w:rPr>
              <w:rFonts w:ascii="Arial" w:hAnsi="Arial" w:cs="Arial"/>
            </w:rPr>
            <w:instrText xml:space="preserve"> CITATION Pet17 \l 1031 </w:instrText>
          </w:r>
          <w:r w:rsidR="00A95BA0" w:rsidRPr="002B6D63">
            <w:rPr>
              <w:rFonts w:ascii="Arial" w:hAnsi="Arial" w:cs="Arial"/>
            </w:rPr>
            <w:fldChar w:fldCharType="separate"/>
          </w:r>
          <w:r w:rsidR="00A95BA0" w:rsidRPr="002B6D63">
            <w:rPr>
              <w:rFonts w:ascii="Arial" w:hAnsi="Arial" w:cs="Arial"/>
              <w:noProof/>
            </w:rPr>
            <w:t xml:space="preserve"> (Peter, 2017)</w:t>
          </w:r>
          <w:r w:rsidR="00A95BA0" w:rsidRPr="002B6D63">
            <w:rPr>
              <w:rFonts w:ascii="Arial" w:hAnsi="Arial" w:cs="Arial"/>
            </w:rPr>
            <w:fldChar w:fldCharType="end"/>
          </w:r>
        </w:sdtContent>
      </w:sdt>
      <w:r w:rsidR="00F941B3" w:rsidRPr="002B6D63">
        <w:rPr>
          <w:rFonts w:ascii="Arial" w:hAnsi="Arial" w:cs="Arial"/>
        </w:rPr>
        <w:t>.</w:t>
      </w:r>
      <w:r w:rsidR="00A52EB0" w:rsidRPr="002B6D63">
        <w:rPr>
          <w:rFonts w:ascii="Arial" w:hAnsi="Arial" w:cs="Arial"/>
        </w:rPr>
        <w:t xml:space="preserve"> </w:t>
      </w:r>
    </w:p>
    <w:p w14:paraId="4569816B" w14:textId="263B394B" w:rsidR="00F71A28" w:rsidRPr="002B6D63" w:rsidRDefault="00A52EB0" w:rsidP="002B6D63">
      <w:pPr>
        <w:spacing w:line="360" w:lineRule="auto"/>
        <w:jc w:val="both"/>
        <w:rPr>
          <w:rFonts w:ascii="Arial" w:hAnsi="Arial" w:cs="Arial"/>
        </w:rPr>
      </w:pPr>
      <w:r w:rsidRPr="002B6D63">
        <w:rPr>
          <w:rFonts w:ascii="Arial" w:hAnsi="Arial" w:cs="Arial"/>
        </w:rPr>
        <w:t>To start off</w:t>
      </w:r>
      <w:r w:rsidR="00E500C8" w:rsidRPr="002B6D63">
        <w:rPr>
          <w:rFonts w:ascii="Arial" w:hAnsi="Arial" w:cs="Arial"/>
        </w:rPr>
        <w:t>,</w:t>
      </w:r>
      <w:r w:rsidRPr="002B6D63">
        <w:rPr>
          <w:rFonts w:ascii="Arial" w:hAnsi="Arial" w:cs="Arial"/>
        </w:rPr>
        <w:t xml:space="preserve"> </w:t>
      </w:r>
      <w:r w:rsidR="00D26B76" w:rsidRPr="002B6D63">
        <w:rPr>
          <w:rFonts w:ascii="Arial" w:hAnsi="Arial" w:cs="Arial"/>
        </w:rPr>
        <w:t>I will emphasize the</w:t>
      </w:r>
      <w:r w:rsidR="00940316" w:rsidRPr="002B6D63">
        <w:rPr>
          <w:rFonts w:ascii="Arial" w:hAnsi="Arial" w:cs="Arial"/>
        </w:rPr>
        <w:t xml:space="preserve"> first category</w:t>
      </w:r>
      <w:r w:rsidR="00487FD5" w:rsidRPr="002B6D63">
        <w:rPr>
          <w:rFonts w:ascii="Arial" w:hAnsi="Arial" w:cs="Arial"/>
        </w:rPr>
        <w:t xml:space="preserve"> containing the</w:t>
      </w:r>
      <w:r w:rsidR="00D26B76" w:rsidRPr="002B6D63">
        <w:rPr>
          <w:rFonts w:ascii="Arial" w:hAnsi="Arial" w:cs="Arial"/>
        </w:rPr>
        <w:t xml:space="preserve"> “Thinking”</w:t>
      </w:r>
      <w:r w:rsidR="00F71A28" w:rsidRPr="002B6D63">
        <w:rPr>
          <w:rFonts w:ascii="Arial" w:hAnsi="Arial" w:cs="Arial"/>
        </w:rPr>
        <w:t xml:space="preserve">-Oriented roles. </w:t>
      </w:r>
    </w:p>
    <w:p w14:paraId="0176372D" w14:textId="47D0D0BE" w:rsidR="00C3716F" w:rsidRPr="002B6D63" w:rsidRDefault="00A60C9F" w:rsidP="002B6D63">
      <w:pPr>
        <w:spacing w:line="360" w:lineRule="auto"/>
        <w:jc w:val="both"/>
        <w:rPr>
          <w:rFonts w:ascii="Arial" w:hAnsi="Arial" w:cs="Arial"/>
        </w:rPr>
      </w:pPr>
      <w:r w:rsidRPr="002B6D63">
        <w:rPr>
          <w:rFonts w:ascii="Arial" w:hAnsi="Arial" w:cs="Arial"/>
        </w:rPr>
        <w:t>F</w:t>
      </w:r>
      <w:r w:rsidR="00010ECC" w:rsidRPr="002B6D63">
        <w:rPr>
          <w:rFonts w:ascii="Arial" w:hAnsi="Arial" w:cs="Arial"/>
        </w:rPr>
        <w:t>irstly, there</w:t>
      </w:r>
      <w:r w:rsidR="00A52EB0" w:rsidRPr="002B6D63">
        <w:rPr>
          <w:rFonts w:ascii="Arial" w:hAnsi="Arial" w:cs="Arial"/>
        </w:rPr>
        <w:t xml:space="preserve"> is </w:t>
      </w:r>
      <w:r w:rsidR="005306B3" w:rsidRPr="002B6D63">
        <w:rPr>
          <w:rFonts w:ascii="Arial" w:hAnsi="Arial" w:cs="Arial"/>
        </w:rPr>
        <w:t xml:space="preserve">the so called “Plant” role. </w:t>
      </w:r>
      <w:r w:rsidR="00E500C8" w:rsidRPr="002B6D63">
        <w:rPr>
          <w:rFonts w:ascii="Arial" w:hAnsi="Arial" w:cs="Arial"/>
        </w:rPr>
        <w:t>Here, one gives rise to creative ideas</w:t>
      </w:r>
      <w:r w:rsidR="00645536" w:rsidRPr="002B6D63">
        <w:rPr>
          <w:rFonts w:ascii="Arial" w:hAnsi="Arial" w:cs="Arial"/>
        </w:rPr>
        <w:t xml:space="preserve"> </w:t>
      </w:r>
      <w:r w:rsidR="00CD4074" w:rsidRPr="002B6D63">
        <w:rPr>
          <w:rFonts w:ascii="Arial" w:hAnsi="Arial" w:cs="Arial"/>
        </w:rPr>
        <w:t>and innovates them</w:t>
      </w:r>
      <w:r w:rsidR="00F84D04" w:rsidRPr="002B6D63">
        <w:rPr>
          <w:rFonts w:ascii="Arial" w:hAnsi="Arial" w:cs="Arial"/>
        </w:rPr>
        <w:t>, preferably alone.</w:t>
      </w:r>
      <w:r w:rsidR="00460CC0" w:rsidRPr="002B6D63">
        <w:rPr>
          <w:rFonts w:ascii="Arial" w:hAnsi="Arial" w:cs="Arial"/>
        </w:rPr>
        <w:t xml:space="preserve"> </w:t>
      </w:r>
      <w:r w:rsidR="00F3643C" w:rsidRPr="002B6D63">
        <w:rPr>
          <w:rFonts w:ascii="Arial" w:hAnsi="Arial" w:cs="Arial"/>
        </w:rPr>
        <w:t xml:space="preserve">Secondly, </w:t>
      </w:r>
      <w:r w:rsidR="00DC19B0" w:rsidRPr="002B6D63">
        <w:rPr>
          <w:rFonts w:ascii="Arial" w:hAnsi="Arial" w:cs="Arial"/>
        </w:rPr>
        <w:t>a “Monitor Evaluator”</w:t>
      </w:r>
      <w:r w:rsidR="00394D05" w:rsidRPr="002B6D63">
        <w:rPr>
          <w:rFonts w:ascii="Arial" w:hAnsi="Arial" w:cs="Arial"/>
        </w:rPr>
        <w:t xml:space="preserve">. </w:t>
      </w:r>
      <w:r w:rsidR="00383D24" w:rsidRPr="002B6D63">
        <w:rPr>
          <w:rFonts w:ascii="Arial" w:hAnsi="Arial" w:cs="Arial"/>
        </w:rPr>
        <w:t xml:space="preserve">Such a role is in charge of setting a clear distinction between </w:t>
      </w:r>
      <w:r w:rsidR="00BE3343" w:rsidRPr="002B6D63">
        <w:rPr>
          <w:rFonts w:ascii="Arial" w:hAnsi="Arial" w:cs="Arial"/>
        </w:rPr>
        <w:t>accep</w:t>
      </w:r>
      <w:r w:rsidR="00F50376" w:rsidRPr="002B6D63">
        <w:rPr>
          <w:rFonts w:ascii="Arial" w:hAnsi="Arial" w:cs="Arial"/>
        </w:rPr>
        <w:t xml:space="preserve">table and inacceptable </w:t>
      </w:r>
      <w:r w:rsidR="00396ADE" w:rsidRPr="002B6D63">
        <w:rPr>
          <w:rFonts w:ascii="Arial" w:hAnsi="Arial" w:cs="Arial"/>
        </w:rPr>
        <w:t>ideas.</w:t>
      </w:r>
      <w:r w:rsidR="00492C54" w:rsidRPr="002B6D63">
        <w:rPr>
          <w:rFonts w:ascii="Arial" w:hAnsi="Arial" w:cs="Arial"/>
        </w:rPr>
        <w:t xml:space="preserve"> </w:t>
      </w:r>
      <w:r w:rsidR="000C2C95" w:rsidRPr="002B6D63">
        <w:rPr>
          <w:rFonts w:ascii="Arial" w:hAnsi="Arial" w:cs="Arial"/>
        </w:rPr>
        <w:t>Lastly, there is the “Specialist” role</w:t>
      </w:r>
      <w:r w:rsidR="00991AE8" w:rsidRPr="002B6D63">
        <w:rPr>
          <w:rFonts w:ascii="Arial" w:hAnsi="Arial" w:cs="Arial"/>
        </w:rPr>
        <w:t xml:space="preserve"> who is supposed to </w:t>
      </w:r>
      <w:r w:rsidR="00311BCD" w:rsidRPr="002B6D63">
        <w:rPr>
          <w:rFonts w:ascii="Arial" w:hAnsi="Arial" w:cs="Arial"/>
        </w:rPr>
        <w:t xml:space="preserve">stand out </w:t>
      </w:r>
      <w:r w:rsidR="00E9092C" w:rsidRPr="002B6D63">
        <w:rPr>
          <w:rFonts w:ascii="Arial" w:hAnsi="Arial" w:cs="Arial"/>
        </w:rPr>
        <w:t>in his line of work</w:t>
      </w:r>
      <w:r w:rsidR="0085164D" w:rsidRPr="002B6D63">
        <w:rPr>
          <w:rFonts w:ascii="Arial" w:hAnsi="Arial" w:cs="Arial"/>
        </w:rPr>
        <w:t xml:space="preserve"> and provide the team with expertise.</w:t>
      </w:r>
    </w:p>
    <w:p w14:paraId="11432480" w14:textId="4525BF3E" w:rsidR="00C3716F" w:rsidRPr="002B6D63" w:rsidRDefault="00B91F8B" w:rsidP="002B6D63">
      <w:pPr>
        <w:spacing w:line="360" w:lineRule="auto"/>
        <w:jc w:val="both"/>
        <w:rPr>
          <w:rFonts w:ascii="Arial" w:hAnsi="Arial" w:cs="Arial"/>
        </w:rPr>
      </w:pPr>
      <w:r w:rsidRPr="002B6D63">
        <w:rPr>
          <w:rFonts w:ascii="Arial" w:hAnsi="Arial" w:cs="Arial"/>
        </w:rPr>
        <w:t xml:space="preserve">Subsequently, there is </w:t>
      </w:r>
      <w:r w:rsidR="00246B5E" w:rsidRPr="002B6D63">
        <w:rPr>
          <w:rFonts w:ascii="Arial" w:hAnsi="Arial" w:cs="Arial"/>
        </w:rPr>
        <w:t xml:space="preserve">the second category </w:t>
      </w:r>
      <w:r w:rsidR="00541B98" w:rsidRPr="002B6D63">
        <w:rPr>
          <w:rFonts w:ascii="Arial" w:hAnsi="Arial" w:cs="Arial"/>
        </w:rPr>
        <w:t>examining the</w:t>
      </w:r>
      <w:r w:rsidR="00246B5E" w:rsidRPr="002B6D63">
        <w:rPr>
          <w:rFonts w:ascii="Arial" w:hAnsi="Arial" w:cs="Arial"/>
        </w:rPr>
        <w:t xml:space="preserve"> “</w:t>
      </w:r>
      <w:r w:rsidR="00330A0B" w:rsidRPr="002B6D63">
        <w:rPr>
          <w:rFonts w:ascii="Arial" w:hAnsi="Arial" w:cs="Arial"/>
        </w:rPr>
        <w:t>Action”-Oriented roles.</w:t>
      </w:r>
      <w:r w:rsidR="00373151" w:rsidRPr="002B6D63">
        <w:rPr>
          <w:rFonts w:ascii="Arial" w:hAnsi="Arial" w:cs="Arial"/>
        </w:rPr>
        <w:t xml:space="preserve"> </w:t>
      </w:r>
    </w:p>
    <w:p w14:paraId="4D2CCF53" w14:textId="5A0A23DA" w:rsidR="006E4717" w:rsidRPr="002B6D63" w:rsidRDefault="00213371" w:rsidP="002B6D63">
      <w:pPr>
        <w:spacing w:line="360" w:lineRule="auto"/>
        <w:jc w:val="both"/>
        <w:rPr>
          <w:rFonts w:ascii="Arial" w:hAnsi="Arial" w:cs="Arial"/>
        </w:rPr>
      </w:pPr>
      <w:r w:rsidRPr="002B6D63">
        <w:rPr>
          <w:rFonts w:ascii="Arial" w:hAnsi="Arial" w:cs="Arial"/>
        </w:rPr>
        <w:t xml:space="preserve">An “Implementer” </w:t>
      </w:r>
      <w:r w:rsidR="00E50A0A" w:rsidRPr="002B6D63">
        <w:rPr>
          <w:rFonts w:ascii="Arial" w:hAnsi="Arial" w:cs="Arial"/>
        </w:rPr>
        <w:t>has the duty of executing plans the team came up with.</w:t>
      </w:r>
      <w:r w:rsidR="00E925D9" w:rsidRPr="002B6D63">
        <w:rPr>
          <w:rFonts w:ascii="Arial" w:hAnsi="Arial" w:cs="Arial"/>
        </w:rPr>
        <w:t xml:space="preserve"> He makes the team</w:t>
      </w:r>
      <w:r w:rsidR="00494BE1" w:rsidRPr="002B6D63">
        <w:rPr>
          <w:rFonts w:ascii="Arial" w:hAnsi="Arial" w:cs="Arial"/>
        </w:rPr>
        <w:t>’</w:t>
      </w:r>
      <w:r w:rsidR="00E925D9" w:rsidRPr="002B6D63">
        <w:rPr>
          <w:rFonts w:ascii="Arial" w:hAnsi="Arial" w:cs="Arial"/>
        </w:rPr>
        <w:t>s ideas reality.</w:t>
      </w:r>
      <w:r w:rsidR="00B957A2" w:rsidRPr="002B6D63">
        <w:rPr>
          <w:rFonts w:ascii="Arial" w:hAnsi="Arial" w:cs="Arial"/>
        </w:rPr>
        <w:t xml:space="preserve"> </w:t>
      </w:r>
      <w:r w:rsidR="00024DE3" w:rsidRPr="002B6D63">
        <w:rPr>
          <w:rFonts w:ascii="Arial" w:hAnsi="Arial" w:cs="Arial"/>
        </w:rPr>
        <w:t xml:space="preserve">A “Completer Finisher” </w:t>
      </w:r>
      <w:r w:rsidR="00361338" w:rsidRPr="002B6D63">
        <w:rPr>
          <w:rFonts w:ascii="Arial" w:hAnsi="Arial" w:cs="Arial"/>
        </w:rPr>
        <w:t xml:space="preserve">adds finishing touches to </w:t>
      </w:r>
      <w:r w:rsidR="00F2109D" w:rsidRPr="002B6D63">
        <w:rPr>
          <w:rFonts w:ascii="Arial" w:hAnsi="Arial" w:cs="Arial"/>
        </w:rPr>
        <w:t>finalize the work. He completes the work.</w:t>
      </w:r>
      <w:r w:rsidRPr="002B6D63">
        <w:rPr>
          <w:rFonts w:ascii="Arial" w:hAnsi="Arial" w:cs="Arial"/>
        </w:rPr>
        <w:t xml:space="preserve"> </w:t>
      </w:r>
      <w:r w:rsidR="009D714D" w:rsidRPr="002B6D63">
        <w:rPr>
          <w:rFonts w:ascii="Arial" w:hAnsi="Arial" w:cs="Arial"/>
        </w:rPr>
        <w:t>Also</w:t>
      </w:r>
      <w:r w:rsidR="00A7183D" w:rsidRPr="002B6D63">
        <w:rPr>
          <w:rFonts w:ascii="Arial" w:hAnsi="Arial" w:cs="Arial"/>
        </w:rPr>
        <w:t>,</w:t>
      </w:r>
      <w:r w:rsidR="009D714D" w:rsidRPr="002B6D63">
        <w:rPr>
          <w:rFonts w:ascii="Arial" w:hAnsi="Arial" w:cs="Arial"/>
        </w:rPr>
        <w:t xml:space="preserve"> there is the</w:t>
      </w:r>
      <w:r w:rsidR="00DB6766" w:rsidRPr="002B6D63">
        <w:rPr>
          <w:rFonts w:ascii="Arial" w:hAnsi="Arial" w:cs="Arial"/>
        </w:rPr>
        <w:t xml:space="preserve"> so called “Shaper” who attempts to overcome </w:t>
      </w:r>
      <w:r w:rsidR="00280294" w:rsidRPr="002B6D63">
        <w:rPr>
          <w:rFonts w:ascii="Arial" w:hAnsi="Arial" w:cs="Arial"/>
        </w:rPr>
        <w:t>standards and pushes the team.</w:t>
      </w:r>
      <w:r w:rsidR="0017399C" w:rsidRPr="002B6D63">
        <w:rPr>
          <w:rFonts w:ascii="Arial" w:hAnsi="Arial" w:cs="Arial"/>
        </w:rPr>
        <w:t xml:space="preserve"> </w:t>
      </w:r>
    </w:p>
    <w:p w14:paraId="00DD9773" w14:textId="520E5895" w:rsidR="00C24311" w:rsidRPr="002B6D63" w:rsidRDefault="00D325B6" w:rsidP="002B6D63">
      <w:pPr>
        <w:spacing w:line="360" w:lineRule="auto"/>
        <w:jc w:val="both"/>
        <w:rPr>
          <w:rFonts w:ascii="Arial" w:hAnsi="Arial" w:cs="Arial"/>
        </w:rPr>
      </w:pPr>
      <w:r w:rsidRPr="002B6D63">
        <w:rPr>
          <w:rFonts w:ascii="Arial" w:hAnsi="Arial" w:cs="Arial"/>
        </w:rPr>
        <w:t xml:space="preserve">At the end there is the third and last category </w:t>
      </w:r>
      <w:r w:rsidR="004A22E9" w:rsidRPr="002B6D63">
        <w:rPr>
          <w:rFonts w:ascii="Arial" w:hAnsi="Arial" w:cs="Arial"/>
        </w:rPr>
        <w:t xml:space="preserve">that deals with </w:t>
      </w:r>
      <w:r w:rsidR="00C40329" w:rsidRPr="002B6D63">
        <w:rPr>
          <w:rFonts w:ascii="Arial" w:hAnsi="Arial" w:cs="Arial"/>
        </w:rPr>
        <w:t>“People</w:t>
      </w:r>
      <w:r w:rsidR="0092696A" w:rsidRPr="002B6D63">
        <w:rPr>
          <w:rFonts w:ascii="Arial" w:hAnsi="Arial" w:cs="Arial"/>
        </w:rPr>
        <w:t>”-Oriented roles or “Social”.</w:t>
      </w:r>
      <w:r w:rsidR="00A7183D" w:rsidRPr="002B6D63">
        <w:rPr>
          <w:rFonts w:ascii="Arial" w:hAnsi="Arial" w:cs="Arial"/>
        </w:rPr>
        <w:t xml:space="preserve"> </w:t>
      </w:r>
    </w:p>
    <w:p w14:paraId="4A8D2FF9" w14:textId="7C612C54" w:rsidR="0059131B" w:rsidRPr="002B6D63" w:rsidRDefault="00F87339" w:rsidP="002B6D63">
      <w:pPr>
        <w:spacing w:line="360" w:lineRule="auto"/>
        <w:jc w:val="both"/>
        <w:rPr>
          <w:rFonts w:ascii="Arial" w:hAnsi="Arial" w:cs="Arial"/>
        </w:rPr>
      </w:pPr>
      <w:r w:rsidRPr="002B6D63">
        <w:rPr>
          <w:rFonts w:ascii="Arial" w:hAnsi="Arial" w:cs="Arial"/>
        </w:rPr>
        <w:t xml:space="preserve">The first role identifies </w:t>
      </w:r>
      <w:r w:rsidR="00135B94" w:rsidRPr="002B6D63">
        <w:rPr>
          <w:rFonts w:ascii="Arial" w:hAnsi="Arial" w:cs="Arial"/>
        </w:rPr>
        <w:t>“Coordinators”</w:t>
      </w:r>
      <w:r w:rsidR="0053679E" w:rsidRPr="002B6D63">
        <w:rPr>
          <w:rFonts w:ascii="Arial" w:hAnsi="Arial" w:cs="Arial"/>
        </w:rPr>
        <w:t>, in this context also known as “</w:t>
      </w:r>
      <w:r w:rsidR="00C82ED5" w:rsidRPr="002B6D63">
        <w:rPr>
          <w:rFonts w:ascii="Arial" w:hAnsi="Arial" w:cs="Arial"/>
        </w:rPr>
        <w:t>Natural team leaders”</w:t>
      </w:r>
      <w:r w:rsidR="00583064" w:rsidRPr="002B6D63">
        <w:rPr>
          <w:rFonts w:ascii="Arial" w:hAnsi="Arial" w:cs="Arial"/>
        </w:rPr>
        <w:t>.</w:t>
      </w:r>
      <w:r w:rsidR="004543C7" w:rsidRPr="002B6D63">
        <w:rPr>
          <w:rFonts w:ascii="Arial" w:hAnsi="Arial" w:cs="Arial"/>
        </w:rPr>
        <w:t xml:space="preserve"> </w:t>
      </w:r>
      <w:r w:rsidR="006C1491" w:rsidRPr="002B6D63">
        <w:rPr>
          <w:rFonts w:ascii="Arial" w:hAnsi="Arial" w:cs="Arial"/>
        </w:rPr>
        <w:t xml:space="preserve">They excel the other team members in leadership and know how to </w:t>
      </w:r>
      <w:r w:rsidR="00CA78C2" w:rsidRPr="002B6D63">
        <w:rPr>
          <w:rFonts w:ascii="Arial" w:hAnsi="Arial" w:cs="Arial"/>
        </w:rPr>
        <w:t>delegate effectively.</w:t>
      </w:r>
      <w:r w:rsidR="00A62A66" w:rsidRPr="002B6D63">
        <w:rPr>
          <w:rFonts w:ascii="Arial" w:hAnsi="Arial" w:cs="Arial"/>
        </w:rPr>
        <w:t xml:space="preserve"> The second one</w:t>
      </w:r>
      <w:r w:rsidR="00935818" w:rsidRPr="002B6D63">
        <w:rPr>
          <w:rFonts w:ascii="Arial" w:hAnsi="Arial" w:cs="Arial"/>
        </w:rPr>
        <w:t xml:space="preserve">, a </w:t>
      </w:r>
      <w:r w:rsidR="00F352AB" w:rsidRPr="002B6D63">
        <w:rPr>
          <w:rFonts w:ascii="Arial" w:hAnsi="Arial" w:cs="Arial"/>
        </w:rPr>
        <w:t>“</w:t>
      </w:r>
      <w:r w:rsidR="0072424A" w:rsidRPr="002B6D63">
        <w:rPr>
          <w:rFonts w:ascii="Arial" w:hAnsi="Arial" w:cs="Arial"/>
        </w:rPr>
        <w:t>Team Worker”</w:t>
      </w:r>
      <w:r w:rsidR="00935818" w:rsidRPr="002B6D63">
        <w:rPr>
          <w:rFonts w:ascii="Arial" w:hAnsi="Arial" w:cs="Arial"/>
        </w:rPr>
        <w:t xml:space="preserve"> </w:t>
      </w:r>
      <w:r w:rsidR="00FB5C11" w:rsidRPr="002B6D63">
        <w:rPr>
          <w:rFonts w:ascii="Arial" w:hAnsi="Arial" w:cs="Arial"/>
        </w:rPr>
        <w:t xml:space="preserve">must </w:t>
      </w:r>
      <w:r w:rsidR="00924CB9" w:rsidRPr="002B6D63">
        <w:rPr>
          <w:rFonts w:ascii="Arial" w:hAnsi="Arial" w:cs="Arial"/>
        </w:rPr>
        <w:t xml:space="preserve">cooperate and </w:t>
      </w:r>
      <w:r w:rsidR="00D96C7C" w:rsidRPr="002B6D63">
        <w:rPr>
          <w:rFonts w:ascii="Arial" w:hAnsi="Arial" w:cs="Arial"/>
        </w:rPr>
        <w:t xml:space="preserve">drive the team </w:t>
      </w:r>
      <w:r w:rsidR="00563BFC" w:rsidRPr="002B6D63">
        <w:rPr>
          <w:rFonts w:ascii="Arial" w:hAnsi="Arial" w:cs="Arial"/>
        </w:rPr>
        <w:t>forward.</w:t>
      </w:r>
      <w:r w:rsidR="00EB2815" w:rsidRPr="002B6D63">
        <w:rPr>
          <w:rFonts w:ascii="Arial" w:hAnsi="Arial" w:cs="Arial"/>
        </w:rPr>
        <w:t xml:space="preserve"> And the last role</w:t>
      </w:r>
      <w:r w:rsidR="002E34FE" w:rsidRPr="002B6D63">
        <w:rPr>
          <w:rFonts w:ascii="Arial" w:hAnsi="Arial" w:cs="Arial"/>
        </w:rPr>
        <w:t>,</w:t>
      </w:r>
      <w:r w:rsidR="00EB2815" w:rsidRPr="002B6D63">
        <w:rPr>
          <w:rFonts w:ascii="Arial" w:hAnsi="Arial" w:cs="Arial"/>
        </w:rPr>
        <w:t xml:space="preserve"> </w:t>
      </w:r>
      <w:r w:rsidR="00572730" w:rsidRPr="002B6D63">
        <w:rPr>
          <w:rFonts w:ascii="Arial" w:hAnsi="Arial" w:cs="Arial"/>
        </w:rPr>
        <w:t xml:space="preserve">a </w:t>
      </w:r>
      <w:r w:rsidR="00EB2815" w:rsidRPr="002B6D63">
        <w:rPr>
          <w:rFonts w:ascii="Arial" w:hAnsi="Arial" w:cs="Arial"/>
        </w:rPr>
        <w:t>“</w:t>
      </w:r>
      <w:r w:rsidR="00572730" w:rsidRPr="002B6D63">
        <w:rPr>
          <w:rFonts w:ascii="Arial" w:hAnsi="Arial" w:cs="Arial"/>
        </w:rPr>
        <w:t>Res</w:t>
      </w:r>
      <w:r w:rsidR="002D530D" w:rsidRPr="002B6D63">
        <w:rPr>
          <w:rFonts w:ascii="Arial" w:hAnsi="Arial" w:cs="Arial"/>
        </w:rPr>
        <w:t>ource</w:t>
      </w:r>
      <w:r w:rsidR="00572730" w:rsidRPr="002B6D63">
        <w:rPr>
          <w:rFonts w:ascii="Arial" w:hAnsi="Arial" w:cs="Arial"/>
        </w:rPr>
        <w:t xml:space="preserve"> investigator”</w:t>
      </w:r>
      <w:r w:rsidR="0072629E" w:rsidRPr="002B6D63">
        <w:rPr>
          <w:rFonts w:ascii="Arial" w:hAnsi="Arial" w:cs="Arial"/>
        </w:rPr>
        <w:t xml:space="preserve"> </w:t>
      </w:r>
      <w:r w:rsidR="00BD5E40" w:rsidRPr="002B6D63">
        <w:rPr>
          <w:rFonts w:ascii="Arial" w:hAnsi="Arial" w:cs="Arial"/>
        </w:rPr>
        <w:t>searches for possib</w:t>
      </w:r>
      <w:r w:rsidR="00BA168A" w:rsidRPr="002B6D63">
        <w:rPr>
          <w:rFonts w:ascii="Arial" w:hAnsi="Arial" w:cs="Arial"/>
        </w:rPr>
        <w:t>le external resources</w:t>
      </w:r>
      <w:r w:rsidR="00BD5E40" w:rsidRPr="002B6D63">
        <w:rPr>
          <w:rFonts w:ascii="Arial" w:hAnsi="Arial" w:cs="Arial"/>
        </w:rPr>
        <w:t xml:space="preserve"> and</w:t>
      </w:r>
      <w:r w:rsidR="00303702" w:rsidRPr="002B6D63">
        <w:rPr>
          <w:rFonts w:ascii="Arial" w:hAnsi="Arial" w:cs="Arial"/>
        </w:rPr>
        <w:t xml:space="preserve"> </w:t>
      </w:r>
      <w:r w:rsidR="00FF433B" w:rsidRPr="002B6D63">
        <w:rPr>
          <w:rFonts w:ascii="Arial" w:hAnsi="Arial" w:cs="Arial"/>
        </w:rPr>
        <w:t>find</w:t>
      </w:r>
      <w:r w:rsidR="00BA168A" w:rsidRPr="002B6D63">
        <w:rPr>
          <w:rFonts w:ascii="Arial" w:hAnsi="Arial" w:cs="Arial"/>
        </w:rPr>
        <w:t>s them</w:t>
      </w:r>
      <w:sdt>
        <w:sdtPr>
          <w:rPr>
            <w:rFonts w:ascii="Arial" w:hAnsi="Arial" w:cs="Arial"/>
          </w:rPr>
          <w:id w:val="-118229196"/>
          <w:citation/>
        </w:sdtPr>
        <w:sdtEndPr/>
        <w:sdtContent>
          <w:r w:rsidR="00D60E1B" w:rsidRPr="002B6D63">
            <w:rPr>
              <w:rFonts w:ascii="Arial" w:hAnsi="Arial" w:cs="Arial"/>
            </w:rPr>
            <w:fldChar w:fldCharType="begin"/>
          </w:r>
          <w:r w:rsidR="00D60E1B" w:rsidRPr="002B6D63">
            <w:rPr>
              <w:rFonts w:ascii="Arial" w:hAnsi="Arial" w:cs="Arial"/>
            </w:rPr>
            <w:instrText xml:space="preserve"> CITATION Pet17 \l 1031 </w:instrText>
          </w:r>
          <w:r w:rsidR="00D60E1B" w:rsidRPr="002B6D63">
            <w:rPr>
              <w:rFonts w:ascii="Arial" w:hAnsi="Arial" w:cs="Arial"/>
            </w:rPr>
            <w:fldChar w:fldCharType="separate"/>
          </w:r>
          <w:r w:rsidR="00D60E1B" w:rsidRPr="002B6D63">
            <w:rPr>
              <w:rFonts w:ascii="Arial" w:hAnsi="Arial" w:cs="Arial"/>
              <w:noProof/>
            </w:rPr>
            <w:t xml:space="preserve"> (Peter, 2017)</w:t>
          </w:r>
          <w:r w:rsidR="00D60E1B" w:rsidRPr="002B6D63">
            <w:rPr>
              <w:rFonts w:ascii="Arial" w:hAnsi="Arial" w:cs="Arial"/>
            </w:rPr>
            <w:fldChar w:fldCharType="end"/>
          </w:r>
        </w:sdtContent>
      </w:sdt>
      <w:r w:rsidR="00BA168A" w:rsidRPr="002B6D63">
        <w:rPr>
          <w:rFonts w:ascii="Arial" w:hAnsi="Arial" w:cs="Arial"/>
        </w:rPr>
        <w:t>.</w:t>
      </w:r>
    </w:p>
    <w:p w14:paraId="5576DE64" w14:textId="77777777" w:rsidR="00C268B6" w:rsidRPr="002B6D63" w:rsidRDefault="00C268B6" w:rsidP="002B6D63">
      <w:pPr>
        <w:spacing w:line="360" w:lineRule="auto"/>
        <w:jc w:val="both"/>
        <w:rPr>
          <w:rFonts w:ascii="Arial" w:hAnsi="Arial" w:cs="Arial"/>
        </w:rPr>
      </w:pPr>
    </w:p>
    <w:p w14:paraId="15A11E9D" w14:textId="77777777" w:rsidR="00C268B6" w:rsidRPr="002B6D63" w:rsidRDefault="00C268B6" w:rsidP="002B6D63">
      <w:pPr>
        <w:spacing w:line="360" w:lineRule="auto"/>
        <w:jc w:val="both"/>
        <w:rPr>
          <w:rFonts w:ascii="Arial" w:hAnsi="Arial" w:cs="Arial"/>
        </w:rPr>
      </w:pPr>
    </w:p>
    <w:p w14:paraId="4AB4EA4D" w14:textId="491956CD" w:rsidR="00C41EA0" w:rsidRPr="002B6D63" w:rsidRDefault="00B01701" w:rsidP="002B6D63">
      <w:pPr>
        <w:spacing w:line="360" w:lineRule="auto"/>
        <w:jc w:val="both"/>
        <w:rPr>
          <w:rFonts w:ascii="Arial" w:hAnsi="Arial" w:cs="Arial"/>
        </w:rPr>
      </w:pPr>
      <w:r w:rsidRPr="002B6D63">
        <w:rPr>
          <w:rFonts w:ascii="Arial" w:hAnsi="Arial" w:cs="Arial"/>
        </w:rPr>
        <w:t xml:space="preserve">For Pelsall Hall </w:t>
      </w:r>
      <w:r w:rsidR="0000781A" w:rsidRPr="002B6D63">
        <w:rPr>
          <w:rFonts w:ascii="Arial" w:hAnsi="Arial" w:cs="Arial"/>
        </w:rPr>
        <w:t>Care Home’s</w:t>
      </w:r>
      <w:r w:rsidR="002A26E3" w:rsidRPr="002B6D63">
        <w:rPr>
          <w:rFonts w:ascii="Arial" w:hAnsi="Arial" w:cs="Arial"/>
        </w:rPr>
        <w:t xml:space="preserve"> care home</w:t>
      </w:r>
      <w:r w:rsidR="0000781A" w:rsidRPr="002B6D63">
        <w:rPr>
          <w:rFonts w:ascii="Arial" w:hAnsi="Arial" w:cs="Arial"/>
        </w:rPr>
        <w:t xml:space="preserve"> team</w:t>
      </w:r>
      <w:r w:rsidR="00027E0B" w:rsidRPr="002B6D63">
        <w:rPr>
          <w:rFonts w:ascii="Arial" w:hAnsi="Arial" w:cs="Arial"/>
        </w:rPr>
        <w:t>,</w:t>
      </w:r>
      <w:r w:rsidR="0000781A" w:rsidRPr="002B6D63">
        <w:rPr>
          <w:rFonts w:ascii="Arial" w:hAnsi="Arial" w:cs="Arial"/>
        </w:rPr>
        <w:t xml:space="preserve"> </w:t>
      </w:r>
      <w:r w:rsidR="00353642" w:rsidRPr="002B6D63">
        <w:rPr>
          <w:rFonts w:ascii="Arial" w:hAnsi="Arial" w:cs="Arial"/>
        </w:rPr>
        <w:t>roles</w:t>
      </w:r>
      <w:r w:rsidR="00A337B7" w:rsidRPr="002B6D63">
        <w:rPr>
          <w:rFonts w:ascii="Arial" w:hAnsi="Arial" w:cs="Arial"/>
        </w:rPr>
        <w:t xml:space="preserve"> of </w:t>
      </w:r>
      <w:r w:rsidR="000C61F7" w:rsidRPr="002B6D63">
        <w:rPr>
          <w:rFonts w:ascii="Arial" w:hAnsi="Arial" w:cs="Arial"/>
        </w:rPr>
        <w:t xml:space="preserve">each category </w:t>
      </w:r>
      <w:r w:rsidR="001954FB" w:rsidRPr="002B6D63">
        <w:rPr>
          <w:rFonts w:ascii="Arial" w:hAnsi="Arial" w:cs="Arial"/>
        </w:rPr>
        <w:t>are</w:t>
      </w:r>
      <w:r w:rsidR="000C61F7" w:rsidRPr="002B6D63">
        <w:rPr>
          <w:rFonts w:ascii="Arial" w:hAnsi="Arial" w:cs="Arial"/>
        </w:rPr>
        <w:t xml:space="preserve"> needed in order to </w:t>
      </w:r>
      <w:r w:rsidR="00B51C21" w:rsidRPr="002B6D63">
        <w:rPr>
          <w:rFonts w:ascii="Arial" w:hAnsi="Arial" w:cs="Arial"/>
        </w:rPr>
        <w:t xml:space="preserve">work collaboratively </w:t>
      </w:r>
      <w:r w:rsidR="008531F7" w:rsidRPr="002B6D63">
        <w:rPr>
          <w:rFonts w:ascii="Arial" w:hAnsi="Arial" w:cs="Arial"/>
        </w:rPr>
        <w:t>and effectively.</w:t>
      </w:r>
      <w:r w:rsidR="00353642" w:rsidRPr="002B6D63">
        <w:rPr>
          <w:rFonts w:ascii="Arial" w:hAnsi="Arial" w:cs="Arial"/>
        </w:rPr>
        <w:t xml:space="preserve"> </w:t>
      </w:r>
      <w:r w:rsidR="00D943B0" w:rsidRPr="002B6D63">
        <w:rPr>
          <w:rFonts w:ascii="Arial" w:hAnsi="Arial" w:cs="Arial"/>
        </w:rPr>
        <w:t>The following are to be recommended:</w:t>
      </w:r>
      <w:r w:rsidR="00DA1A19" w:rsidRPr="002B6D63">
        <w:rPr>
          <w:rFonts w:ascii="Arial" w:hAnsi="Arial" w:cs="Arial"/>
        </w:rPr>
        <w:t xml:space="preserve"> </w:t>
      </w:r>
      <w:r w:rsidR="008406D5" w:rsidRPr="002B6D63">
        <w:rPr>
          <w:rFonts w:ascii="Arial" w:hAnsi="Arial" w:cs="Arial"/>
        </w:rPr>
        <w:t>“Monitor Evaluator</w:t>
      </w:r>
      <w:r w:rsidR="00BE70DC" w:rsidRPr="002B6D63">
        <w:rPr>
          <w:rFonts w:ascii="Arial" w:hAnsi="Arial" w:cs="Arial"/>
        </w:rPr>
        <w:t xml:space="preserve">”, </w:t>
      </w:r>
      <w:r w:rsidR="001F0B8C" w:rsidRPr="002B6D63">
        <w:rPr>
          <w:rFonts w:ascii="Arial" w:hAnsi="Arial" w:cs="Arial"/>
        </w:rPr>
        <w:t>“Shaper”</w:t>
      </w:r>
      <w:r w:rsidR="003339C1" w:rsidRPr="002B6D63">
        <w:rPr>
          <w:rFonts w:ascii="Arial" w:hAnsi="Arial" w:cs="Arial"/>
        </w:rPr>
        <w:t xml:space="preserve"> and “</w:t>
      </w:r>
      <w:r w:rsidR="009749C7" w:rsidRPr="002B6D63">
        <w:rPr>
          <w:rFonts w:ascii="Arial" w:hAnsi="Arial" w:cs="Arial"/>
        </w:rPr>
        <w:t>Team Worker”</w:t>
      </w:r>
      <w:r w:rsidR="001438D5" w:rsidRPr="002B6D63">
        <w:rPr>
          <w:rFonts w:ascii="Arial" w:hAnsi="Arial" w:cs="Arial"/>
        </w:rPr>
        <w:t xml:space="preserve">. </w:t>
      </w:r>
      <w:r w:rsidR="00184F60" w:rsidRPr="002B6D63">
        <w:rPr>
          <w:rFonts w:ascii="Arial" w:hAnsi="Arial" w:cs="Arial"/>
        </w:rPr>
        <w:t>Holding onto these</w:t>
      </w:r>
      <w:r w:rsidR="001438D5" w:rsidRPr="002B6D63">
        <w:rPr>
          <w:rFonts w:ascii="Arial" w:hAnsi="Arial" w:cs="Arial"/>
        </w:rPr>
        <w:t xml:space="preserve"> roles </w:t>
      </w:r>
      <w:r w:rsidR="002812E6" w:rsidRPr="002B6D63">
        <w:rPr>
          <w:rFonts w:ascii="Arial" w:hAnsi="Arial" w:cs="Arial"/>
        </w:rPr>
        <w:t>can help</w:t>
      </w:r>
      <w:r w:rsidR="00C76632" w:rsidRPr="002B6D63">
        <w:rPr>
          <w:rFonts w:ascii="Arial" w:hAnsi="Arial" w:cs="Arial"/>
        </w:rPr>
        <w:t xml:space="preserve"> shaping more </w:t>
      </w:r>
      <w:r w:rsidR="009F030C" w:rsidRPr="002B6D63">
        <w:rPr>
          <w:rFonts w:ascii="Arial" w:hAnsi="Arial" w:cs="Arial"/>
        </w:rPr>
        <w:t>cohesive and effective teamwork</w:t>
      </w:r>
      <w:r w:rsidR="00791925" w:rsidRPr="002B6D63">
        <w:rPr>
          <w:rFonts w:ascii="Arial" w:hAnsi="Arial" w:cs="Arial"/>
        </w:rPr>
        <w:t xml:space="preserve"> in the future</w:t>
      </w:r>
      <w:r w:rsidR="009F030C" w:rsidRPr="002B6D63">
        <w:rPr>
          <w:rFonts w:ascii="Arial" w:hAnsi="Arial" w:cs="Arial"/>
        </w:rPr>
        <w:t>.</w:t>
      </w:r>
      <w:r w:rsidR="00503F94" w:rsidRPr="002B6D63">
        <w:rPr>
          <w:rFonts w:ascii="Arial" w:hAnsi="Arial" w:cs="Arial"/>
        </w:rPr>
        <w:t xml:space="preserve"> </w:t>
      </w:r>
    </w:p>
    <w:p w14:paraId="4536954A" w14:textId="3BF0C011" w:rsidR="00A7183D" w:rsidRPr="002B6D63" w:rsidRDefault="005376B8" w:rsidP="002B6D63">
      <w:pPr>
        <w:spacing w:line="360" w:lineRule="auto"/>
        <w:jc w:val="both"/>
        <w:rPr>
          <w:rFonts w:ascii="Arial" w:hAnsi="Arial" w:cs="Arial"/>
        </w:rPr>
      </w:pPr>
      <w:r w:rsidRPr="002B6D63">
        <w:rPr>
          <w:rFonts w:ascii="Arial" w:hAnsi="Arial" w:cs="Arial"/>
          <w:noProof/>
        </w:rPr>
        <mc:AlternateContent>
          <mc:Choice Requires="am3d">
            <w:drawing>
              <wp:anchor distT="0" distB="0" distL="114300" distR="114300" simplePos="0" relativeHeight="251663360" behindDoc="0" locked="0" layoutInCell="1" allowOverlap="1" wp14:anchorId="06E8551F" wp14:editId="038AD9A7">
                <wp:simplePos x="0" y="0"/>
                <wp:positionH relativeFrom="margin">
                  <wp:posOffset>4197498</wp:posOffset>
                </wp:positionH>
                <wp:positionV relativeFrom="paragraph">
                  <wp:posOffset>1834101</wp:posOffset>
                </wp:positionV>
                <wp:extent cx="1107875" cy="986709"/>
                <wp:effectExtent l="0" t="0" r="0" b="4445"/>
                <wp:wrapNone/>
                <wp:docPr id="7" name="3D Model 7" descr="Magnifying Glass"/>
                <wp:cNvGraphicFramePr>
                  <a:graphicFrameLocks xmlns:a="http://schemas.openxmlformats.org/drawingml/2006/main" noChangeAspect="1"/>
                </wp:cNvGraphicFramePr>
                <a:graphic xmlns:a="http://schemas.openxmlformats.org/drawingml/2006/main">
                  <a:graphicData uri="http://schemas.microsoft.com/office/drawing/2017/model3d">
                    <am3d:model3d r:embed="rId15">
                      <am3d:spPr>
                        <a:xfrm>
                          <a:off x="0" y="0"/>
                          <a:ext cx="1107875" cy="986709"/>
                        </a:xfrm>
                        <a:prstGeom prst="rect">
                          <a:avLst/>
                        </a:prstGeom>
                      </am3d:spPr>
                      <am3d:camera>
                        <am3d:pos x="0" y="0" z="66114581"/>
                        <am3d:up dx="0" dy="36000000" dz="0"/>
                        <am3d:lookAt x="0" y="0" z="0"/>
                        <am3d:perspective fov="2700000"/>
                      </am3d:camera>
                      <am3d:trans>
                        <am3d:meterPerModelUnit n="70478" d="1000000"/>
                        <am3d:preTrans dx="3477914" dy="-15515201" dz="-2432555"/>
                        <am3d:scale>
                          <am3d:sx n="1000000" d="1000000"/>
                          <am3d:sy n="1000000" d="1000000"/>
                          <am3d:sz n="1000000" d="1000000"/>
                        </am3d:scale>
                        <am3d:rot ax="1042561" ay="-1439439" az="-435043"/>
                        <am3d:postTrans dx="0" dy="0" dz="0"/>
                      </am3d:trans>
                      <am3d:raster rName="Office3DRenderer" rVer="16.0.8326">
                        <am3d:blip r:embed="rId16"/>
                      </am3d:raster>
                      <am3d:objViewport viewportSz="149819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06E8551F" wp14:editId="038AD9A7">
                <wp:simplePos x="0" y="0"/>
                <wp:positionH relativeFrom="margin">
                  <wp:posOffset>4197498</wp:posOffset>
                </wp:positionH>
                <wp:positionV relativeFrom="paragraph">
                  <wp:posOffset>1834101</wp:posOffset>
                </wp:positionV>
                <wp:extent cx="1107875" cy="986709"/>
                <wp:effectExtent l="0" t="0" r="0" b="4445"/>
                <wp:wrapNone/>
                <wp:docPr id="7" name="3D Model 7" descr="Magnifying Glas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3D Model 7" descr="Magnifying Glass"/>
                        <pic:cNvPicPr>
                          <a:picLocks noGrp="1" noRot="1" noChangeAspect="1" noMove="1" noResize="1" noEditPoints="1" noAdjustHandles="1" noChangeArrowheads="1" noChangeShapeType="1" noCrop="1"/>
                        </pic:cNvPicPr>
                      </pic:nvPicPr>
                      <pic:blipFill>
                        <a:blip r:embed="rId16"/>
                        <a:stretch>
                          <a:fillRect/>
                        </a:stretch>
                      </pic:blipFill>
                      <pic:spPr>
                        <a:xfrm>
                          <a:off x="0" y="0"/>
                          <a:ext cx="1107440" cy="98615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FD7139" w:rsidRPr="002B6D63">
        <w:rPr>
          <w:rFonts w:ascii="Arial" w:hAnsi="Arial" w:cs="Arial"/>
        </w:rPr>
        <w:t>Among many</w:t>
      </w:r>
      <w:r w:rsidR="009624AD" w:rsidRPr="002B6D63">
        <w:rPr>
          <w:rFonts w:ascii="Arial" w:hAnsi="Arial" w:cs="Arial"/>
        </w:rPr>
        <w:t xml:space="preserve"> other</w:t>
      </w:r>
      <w:r w:rsidR="00B51BA2" w:rsidRPr="002B6D63">
        <w:rPr>
          <w:rFonts w:ascii="Arial" w:hAnsi="Arial" w:cs="Arial"/>
        </w:rPr>
        <w:t xml:space="preserve"> theories</w:t>
      </w:r>
      <w:r w:rsidR="00FD7139" w:rsidRPr="002B6D63">
        <w:rPr>
          <w:rFonts w:ascii="Arial" w:hAnsi="Arial" w:cs="Arial"/>
        </w:rPr>
        <w:t>, a</w:t>
      </w:r>
      <w:r w:rsidR="00703108" w:rsidRPr="002B6D63">
        <w:rPr>
          <w:rFonts w:ascii="Arial" w:hAnsi="Arial" w:cs="Arial"/>
        </w:rPr>
        <w:t xml:space="preserve">ccording </w:t>
      </w:r>
      <w:r w:rsidR="0087661F" w:rsidRPr="002B6D63">
        <w:rPr>
          <w:rFonts w:ascii="Arial" w:hAnsi="Arial" w:cs="Arial"/>
        </w:rPr>
        <w:t xml:space="preserve">to </w:t>
      </w:r>
      <w:r w:rsidR="00CC681D" w:rsidRPr="002B6D63">
        <w:rPr>
          <w:rFonts w:ascii="Arial" w:hAnsi="Arial" w:cs="Arial"/>
        </w:rPr>
        <w:t>Aitor, Swailes and Senior</w:t>
      </w:r>
      <w:r w:rsidR="00E55150" w:rsidRPr="002B6D63">
        <w:rPr>
          <w:rFonts w:ascii="Arial" w:hAnsi="Arial" w:cs="Arial"/>
        </w:rPr>
        <w:t xml:space="preserve"> </w:t>
      </w:r>
      <w:r w:rsidR="00CC681D" w:rsidRPr="002B6D63">
        <w:rPr>
          <w:rFonts w:ascii="Arial" w:hAnsi="Arial" w:cs="Arial"/>
        </w:rPr>
        <w:t>th</w:t>
      </w:r>
      <w:r w:rsidR="00E55150" w:rsidRPr="002B6D63">
        <w:rPr>
          <w:rFonts w:ascii="Arial" w:hAnsi="Arial" w:cs="Arial"/>
        </w:rPr>
        <w:t xml:space="preserve">ere are two </w:t>
      </w:r>
      <w:r w:rsidR="00875E53" w:rsidRPr="002B6D63">
        <w:rPr>
          <w:rFonts w:ascii="Arial" w:hAnsi="Arial" w:cs="Arial"/>
        </w:rPr>
        <w:t xml:space="preserve">perspectives or </w:t>
      </w:r>
      <w:r w:rsidR="00E55150" w:rsidRPr="002B6D63">
        <w:rPr>
          <w:rFonts w:ascii="Arial" w:hAnsi="Arial" w:cs="Arial"/>
        </w:rPr>
        <w:t>theories</w:t>
      </w:r>
      <w:r w:rsidR="005F0AC5" w:rsidRPr="002B6D63">
        <w:rPr>
          <w:rFonts w:ascii="Arial" w:hAnsi="Arial" w:cs="Arial"/>
        </w:rPr>
        <w:t xml:space="preserve">, </w:t>
      </w:r>
      <w:r w:rsidR="00E16AD5" w:rsidRPr="002B6D63">
        <w:rPr>
          <w:rFonts w:ascii="Arial" w:hAnsi="Arial" w:cs="Arial"/>
        </w:rPr>
        <w:t xml:space="preserve">originally </w:t>
      </w:r>
      <w:r w:rsidR="005F0AC5" w:rsidRPr="002B6D63">
        <w:rPr>
          <w:rFonts w:ascii="Arial" w:hAnsi="Arial" w:cs="Arial"/>
        </w:rPr>
        <w:t>brought forth by Linton</w:t>
      </w:r>
      <w:r w:rsidR="00E16AD5" w:rsidRPr="002B6D63">
        <w:rPr>
          <w:rFonts w:ascii="Arial" w:hAnsi="Arial" w:cs="Arial"/>
        </w:rPr>
        <w:t xml:space="preserve">, </w:t>
      </w:r>
      <w:r w:rsidR="005F0AC5" w:rsidRPr="002B6D63">
        <w:rPr>
          <w:rFonts w:ascii="Arial" w:hAnsi="Arial" w:cs="Arial"/>
        </w:rPr>
        <w:t>Biddle</w:t>
      </w:r>
      <w:r w:rsidR="00E16AD5" w:rsidRPr="002B6D63">
        <w:rPr>
          <w:rFonts w:ascii="Arial" w:hAnsi="Arial" w:cs="Arial"/>
        </w:rPr>
        <w:t xml:space="preserve"> and Katz and Kahn</w:t>
      </w:r>
      <w:r w:rsidR="00C511A8" w:rsidRPr="002B6D63">
        <w:rPr>
          <w:rFonts w:ascii="Arial" w:hAnsi="Arial" w:cs="Arial"/>
        </w:rPr>
        <w:t>,</w:t>
      </w:r>
      <w:r w:rsidR="00E55150" w:rsidRPr="002B6D63">
        <w:rPr>
          <w:rFonts w:ascii="Arial" w:hAnsi="Arial" w:cs="Arial"/>
        </w:rPr>
        <w:t xml:space="preserve"> re</w:t>
      </w:r>
      <w:r w:rsidR="00FD7139" w:rsidRPr="002B6D63">
        <w:rPr>
          <w:rFonts w:ascii="Arial" w:hAnsi="Arial" w:cs="Arial"/>
        </w:rPr>
        <w:t xml:space="preserve">lating to </w:t>
      </w:r>
      <w:r w:rsidR="005E018D" w:rsidRPr="002B6D63">
        <w:rPr>
          <w:rFonts w:ascii="Arial" w:hAnsi="Arial" w:cs="Arial"/>
        </w:rPr>
        <w:t>Belbin’s</w:t>
      </w:r>
      <w:r w:rsidR="00E20A4A" w:rsidRPr="002B6D63">
        <w:rPr>
          <w:rFonts w:ascii="Arial" w:hAnsi="Arial" w:cs="Arial"/>
        </w:rPr>
        <w:t xml:space="preserve"> nine</w:t>
      </w:r>
      <w:r w:rsidR="005E018D" w:rsidRPr="002B6D63">
        <w:rPr>
          <w:rFonts w:ascii="Arial" w:hAnsi="Arial" w:cs="Arial"/>
        </w:rPr>
        <w:t xml:space="preserve"> </w:t>
      </w:r>
      <w:r w:rsidR="00275DDB" w:rsidRPr="002B6D63">
        <w:rPr>
          <w:rFonts w:ascii="Arial" w:hAnsi="Arial" w:cs="Arial"/>
        </w:rPr>
        <w:t>T</w:t>
      </w:r>
      <w:r w:rsidR="00FD7139" w:rsidRPr="002B6D63">
        <w:rPr>
          <w:rFonts w:ascii="Arial" w:hAnsi="Arial" w:cs="Arial"/>
        </w:rPr>
        <w:t xml:space="preserve">eam </w:t>
      </w:r>
      <w:r w:rsidR="00E20A4A" w:rsidRPr="002B6D63">
        <w:rPr>
          <w:rFonts w:ascii="Arial" w:hAnsi="Arial" w:cs="Arial"/>
        </w:rPr>
        <w:t>R</w:t>
      </w:r>
      <w:r w:rsidR="00FD7139" w:rsidRPr="002B6D63">
        <w:rPr>
          <w:rFonts w:ascii="Arial" w:hAnsi="Arial" w:cs="Arial"/>
        </w:rPr>
        <w:t>ole</w:t>
      </w:r>
      <w:r w:rsidR="00275DDB" w:rsidRPr="002B6D63">
        <w:rPr>
          <w:rFonts w:ascii="Arial" w:hAnsi="Arial" w:cs="Arial"/>
        </w:rPr>
        <w:t>s</w:t>
      </w:r>
      <w:r w:rsidR="005E018D" w:rsidRPr="002B6D63">
        <w:rPr>
          <w:rFonts w:ascii="Arial" w:hAnsi="Arial" w:cs="Arial"/>
        </w:rPr>
        <w:t xml:space="preserve"> model</w:t>
      </w:r>
      <w:r w:rsidR="00875E53" w:rsidRPr="002B6D63">
        <w:rPr>
          <w:rFonts w:ascii="Arial" w:hAnsi="Arial" w:cs="Arial"/>
        </w:rPr>
        <w:t>.</w:t>
      </w:r>
      <w:r w:rsidR="00275A5D" w:rsidRPr="002B6D63">
        <w:rPr>
          <w:rFonts w:ascii="Arial" w:hAnsi="Arial" w:cs="Arial"/>
        </w:rPr>
        <w:t xml:space="preserve"> </w:t>
      </w:r>
      <w:r w:rsidR="008C139B" w:rsidRPr="002B6D63">
        <w:rPr>
          <w:rFonts w:ascii="Arial" w:hAnsi="Arial" w:cs="Arial"/>
        </w:rPr>
        <w:t xml:space="preserve">As per Linton, </w:t>
      </w:r>
      <w:r w:rsidR="00F60657" w:rsidRPr="002B6D63">
        <w:rPr>
          <w:rFonts w:ascii="Arial" w:hAnsi="Arial" w:cs="Arial"/>
        </w:rPr>
        <w:t>t</w:t>
      </w:r>
      <w:r w:rsidR="00275A5D" w:rsidRPr="002B6D63">
        <w:rPr>
          <w:rFonts w:ascii="Arial" w:hAnsi="Arial" w:cs="Arial"/>
        </w:rPr>
        <w:t>he first</w:t>
      </w:r>
      <w:r w:rsidR="00664506" w:rsidRPr="002B6D63">
        <w:rPr>
          <w:rFonts w:ascii="Arial" w:hAnsi="Arial" w:cs="Arial"/>
        </w:rPr>
        <w:t xml:space="preserve"> perspective</w:t>
      </w:r>
      <w:r w:rsidR="00275A5D" w:rsidRPr="002B6D63">
        <w:rPr>
          <w:rFonts w:ascii="Arial" w:hAnsi="Arial" w:cs="Arial"/>
        </w:rPr>
        <w:t xml:space="preserve"> </w:t>
      </w:r>
      <w:r w:rsidR="00F90D11" w:rsidRPr="002B6D63">
        <w:rPr>
          <w:rFonts w:ascii="Arial" w:hAnsi="Arial" w:cs="Arial"/>
        </w:rPr>
        <w:t xml:space="preserve">classifies a role as </w:t>
      </w:r>
      <w:r w:rsidR="00B15426" w:rsidRPr="002B6D63">
        <w:rPr>
          <w:rFonts w:ascii="Arial" w:hAnsi="Arial" w:cs="Arial"/>
        </w:rPr>
        <w:t>a person’s</w:t>
      </w:r>
      <w:r w:rsidR="00F90D11" w:rsidRPr="002B6D63">
        <w:rPr>
          <w:rFonts w:ascii="Arial" w:hAnsi="Arial" w:cs="Arial"/>
        </w:rPr>
        <w:t xml:space="preserve"> behaviour</w:t>
      </w:r>
      <w:r w:rsidR="006D3D28" w:rsidRPr="002B6D63">
        <w:rPr>
          <w:rFonts w:ascii="Arial" w:hAnsi="Arial" w:cs="Arial"/>
        </w:rPr>
        <w:t xml:space="preserve"> in close context to </w:t>
      </w:r>
      <w:r w:rsidR="0059391C" w:rsidRPr="002B6D63">
        <w:rPr>
          <w:rFonts w:ascii="Arial" w:hAnsi="Arial" w:cs="Arial"/>
        </w:rPr>
        <w:t>his or her social position and status.</w:t>
      </w:r>
      <w:r w:rsidR="006B51FC" w:rsidRPr="002B6D63">
        <w:rPr>
          <w:rFonts w:ascii="Arial" w:hAnsi="Arial" w:cs="Arial"/>
        </w:rPr>
        <w:t xml:space="preserve"> </w:t>
      </w:r>
      <w:r w:rsidR="002E707B" w:rsidRPr="002B6D63">
        <w:rPr>
          <w:rFonts w:ascii="Arial" w:hAnsi="Arial" w:cs="Arial"/>
        </w:rPr>
        <w:t>Given to Biddle</w:t>
      </w:r>
      <w:r w:rsidR="00C63A06" w:rsidRPr="002B6D63">
        <w:rPr>
          <w:rFonts w:ascii="Arial" w:hAnsi="Arial" w:cs="Arial"/>
        </w:rPr>
        <w:t xml:space="preserve"> and Katz and Kahn</w:t>
      </w:r>
      <w:r w:rsidR="002E707B" w:rsidRPr="002B6D63">
        <w:rPr>
          <w:rFonts w:ascii="Arial" w:hAnsi="Arial" w:cs="Arial"/>
        </w:rPr>
        <w:t xml:space="preserve"> t</w:t>
      </w:r>
      <w:r w:rsidR="00BA0463" w:rsidRPr="002B6D63">
        <w:rPr>
          <w:rFonts w:ascii="Arial" w:hAnsi="Arial" w:cs="Arial"/>
        </w:rPr>
        <w:t xml:space="preserve">he </w:t>
      </w:r>
      <w:r w:rsidR="00670E5E" w:rsidRPr="002B6D63">
        <w:rPr>
          <w:rFonts w:ascii="Arial" w:hAnsi="Arial" w:cs="Arial"/>
        </w:rPr>
        <w:t xml:space="preserve">following perspective </w:t>
      </w:r>
      <w:r w:rsidR="009B1472" w:rsidRPr="002B6D63">
        <w:rPr>
          <w:rFonts w:ascii="Arial" w:hAnsi="Arial" w:cs="Arial"/>
        </w:rPr>
        <w:t>is seen from</w:t>
      </w:r>
      <w:r w:rsidR="00C105CC" w:rsidRPr="002B6D63">
        <w:rPr>
          <w:rFonts w:ascii="Arial" w:hAnsi="Arial" w:cs="Arial"/>
        </w:rPr>
        <w:t xml:space="preserve"> a rather</w:t>
      </w:r>
      <w:r w:rsidR="009B1472" w:rsidRPr="002B6D63">
        <w:rPr>
          <w:rFonts w:ascii="Arial" w:hAnsi="Arial" w:cs="Arial"/>
        </w:rPr>
        <w:t xml:space="preserve"> psycho</w:t>
      </w:r>
      <w:r w:rsidR="00C105CC" w:rsidRPr="002B6D63">
        <w:rPr>
          <w:rFonts w:ascii="Arial" w:hAnsi="Arial" w:cs="Arial"/>
        </w:rPr>
        <w:t xml:space="preserve">logical point of view. </w:t>
      </w:r>
      <w:r w:rsidR="00AC32A8" w:rsidRPr="002B6D63">
        <w:rPr>
          <w:rFonts w:ascii="Arial" w:hAnsi="Arial" w:cs="Arial"/>
        </w:rPr>
        <w:t>Here</w:t>
      </w:r>
      <w:r w:rsidR="00430B7F" w:rsidRPr="002B6D63">
        <w:rPr>
          <w:rFonts w:ascii="Arial" w:hAnsi="Arial" w:cs="Arial"/>
        </w:rPr>
        <w:t>,</w:t>
      </w:r>
      <w:r w:rsidR="00AC32A8" w:rsidRPr="002B6D63">
        <w:rPr>
          <w:rFonts w:ascii="Arial" w:hAnsi="Arial" w:cs="Arial"/>
        </w:rPr>
        <w:t xml:space="preserve"> </w:t>
      </w:r>
      <w:r w:rsidR="00B87CD3" w:rsidRPr="002B6D63">
        <w:rPr>
          <w:rFonts w:ascii="Arial" w:hAnsi="Arial" w:cs="Arial"/>
        </w:rPr>
        <w:t>a role identifies a</w:t>
      </w:r>
      <w:r w:rsidR="00430B7F" w:rsidRPr="002B6D63">
        <w:rPr>
          <w:rFonts w:ascii="Arial" w:hAnsi="Arial" w:cs="Arial"/>
        </w:rPr>
        <w:t xml:space="preserve">s </w:t>
      </w:r>
      <w:r w:rsidR="00C30772" w:rsidRPr="002B6D63">
        <w:rPr>
          <w:rFonts w:ascii="Arial" w:hAnsi="Arial" w:cs="Arial"/>
        </w:rPr>
        <w:t xml:space="preserve">a </w:t>
      </w:r>
      <w:r w:rsidR="00F93071" w:rsidRPr="002B6D63">
        <w:rPr>
          <w:rFonts w:ascii="Arial" w:hAnsi="Arial" w:cs="Arial"/>
        </w:rPr>
        <w:t>presumed behaviour</w:t>
      </w:r>
      <w:r w:rsidR="00814EA5" w:rsidRPr="002B6D63">
        <w:rPr>
          <w:rFonts w:ascii="Arial" w:hAnsi="Arial" w:cs="Arial"/>
        </w:rPr>
        <w:t xml:space="preserve"> from an </w:t>
      </w:r>
      <w:r w:rsidR="00256923" w:rsidRPr="002B6D63">
        <w:rPr>
          <w:rFonts w:ascii="Arial" w:hAnsi="Arial" w:cs="Arial"/>
        </w:rPr>
        <w:t xml:space="preserve">individual settled in </w:t>
      </w:r>
      <w:r w:rsidR="00376508" w:rsidRPr="002B6D63">
        <w:rPr>
          <w:rFonts w:ascii="Arial" w:hAnsi="Arial" w:cs="Arial"/>
        </w:rPr>
        <w:t>a specific occupational position</w:t>
      </w:r>
      <w:r w:rsidR="00DB126D" w:rsidRPr="002B6D63">
        <w:rPr>
          <w:rFonts w:ascii="Arial" w:hAnsi="Arial" w:cs="Arial"/>
        </w:rPr>
        <w:t>.</w:t>
      </w:r>
      <w:r w:rsidR="006C2AB6" w:rsidRPr="002B6D63">
        <w:rPr>
          <w:rFonts w:ascii="Arial" w:hAnsi="Arial" w:cs="Arial"/>
        </w:rPr>
        <w:t xml:space="preserve"> S</w:t>
      </w:r>
      <w:r w:rsidR="008A4A1E" w:rsidRPr="002B6D63">
        <w:rPr>
          <w:rFonts w:ascii="Arial" w:hAnsi="Arial" w:cs="Arial"/>
        </w:rPr>
        <w:t>o much</w:t>
      </w:r>
      <w:r w:rsidR="006C2AB6" w:rsidRPr="002B6D63">
        <w:rPr>
          <w:rFonts w:ascii="Arial" w:hAnsi="Arial" w:cs="Arial"/>
        </w:rPr>
        <w:t xml:space="preserve"> that </w:t>
      </w:r>
      <w:r w:rsidR="002A5C23" w:rsidRPr="002B6D63">
        <w:rPr>
          <w:rFonts w:ascii="Arial" w:hAnsi="Arial" w:cs="Arial"/>
        </w:rPr>
        <w:t xml:space="preserve">the understanding and </w:t>
      </w:r>
      <w:r w:rsidR="00A96763" w:rsidRPr="002B6D63">
        <w:rPr>
          <w:rFonts w:ascii="Arial" w:hAnsi="Arial" w:cs="Arial"/>
        </w:rPr>
        <w:t>presumed behaviour</w:t>
      </w:r>
      <w:r w:rsidR="00AD2B93" w:rsidRPr="002B6D63">
        <w:rPr>
          <w:rFonts w:ascii="Arial" w:hAnsi="Arial" w:cs="Arial"/>
        </w:rPr>
        <w:t xml:space="preserve"> </w:t>
      </w:r>
      <w:r w:rsidR="008A4A1E" w:rsidRPr="002B6D63">
        <w:rPr>
          <w:rFonts w:ascii="Arial" w:hAnsi="Arial" w:cs="Arial"/>
        </w:rPr>
        <w:t>are</w:t>
      </w:r>
      <w:r w:rsidR="00550B1D" w:rsidRPr="002B6D63">
        <w:rPr>
          <w:rFonts w:ascii="Arial" w:hAnsi="Arial" w:cs="Arial"/>
        </w:rPr>
        <w:t xml:space="preserve"> essential for success in </w:t>
      </w:r>
      <w:r w:rsidR="006B7132" w:rsidRPr="002B6D63">
        <w:rPr>
          <w:rFonts w:ascii="Arial" w:hAnsi="Arial" w:cs="Arial"/>
        </w:rPr>
        <w:t>the position</w:t>
      </w:r>
      <w:sdt>
        <w:sdtPr>
          <w:rPr>
            <w:rFonts w:ascii="Arial" w:hAnsi="Arial" w:cs="Arial"/>
          </w:rPr>
          <w:id w:val="196898972"/>
          <w:citation/>
        </w:sdtPr>
        <w:sdtEndPr/>
        <w:sdtContent>
          <w:r w:rsidR="00625D89" w:rsidRPr="002B6D63">
            <w:rPr>
              <w:rFonts w:ascii="Arial" w:hAnsi="Arial" w:cs="Arial"/>
            </w:rPr>
            <w:fldChar w:fldCharType="begin"/>
          </w:r>
          <w:r w:rsidR="00625D89" w:rsidRPr="002B6D63">
            <w:rPr>
              <w:rFonts w:ascii="Arial" w:hAnsi="Arial" w:cs="Arial"/>
            </w:rPr>
            <w:instrText xml:space="preserve"> CITATION Ari07 \l 1031 </w:instrText>
          </w:r>
          <w:r w:rsidR="00625D89" w:rsidRPr="002B6D63">
            <w:rPr>
              <w:rFonts w:ascii="Arial" w:hAnsi="Arial" w:cs="Arial"/>
            </w:rPr>
            <w:fldChar w:fldCharType="separate"/>
          </w:r>
          <w:r w:rsidR="00625D89" w:rsidRPr="002B6D63">
            <w:rPr>
              <w:rFonts w:ascii="Arial" w:hAnsi="Arial" w:cs="Arial"/>
              <w:noProof/>
            </w:rPr>
            <w:t xml:space="preserve"> (Aritzeta, Swailes, &amp; Senior, 2007)</w:t>
          </w:r>
          <w:r w:rsidR="00625D89" w:rsidRPr="002B6D63">
            <w:rPr>
              <w:rFonts w:ascii="Arial" w:hAnsi="Arial" w:cs="Arial"/>
            </w:rPr>
            <w:fldChar w:fldCharType="end"/>
          </w:r>
        </w:sdtContent>
      </w:sdt>
      <w:r w:rsidR="006B7132" w:rsidRPr="002B6D63">
        <w:rPr>
          <w:rFonts w:ascii="Arial" w:hAnsi="Arial" w:cs="Arial"/>
        </w:rPr>
        <w:t>.</w:t>
      </w:r>
      <w:r w:rsidR="00B152A4" w:rsidRPr="002B6D63">
        <w:rPr>
          <w:rFonts w:ascii="Arial" w:hAnsi="Arial" w:cs="Arial"/>
        </w:rPr>
        <w:t xml:space="preserve"> </w:t>
      </w:r>
    </w:p>
    <w:p w14:paraId="4591C110" w14:textId="77777777" w:rsidR="00BF5FCC" w:rsidRPr="002B6D63" w:rsidRDefault="00BF5FCC" w:rsidP="002B6D63">
      <w:pPr>
        <w:pStyle w:val="Heading1"/>
        <w:spacing w:line="360" w:lineRule="auto"/>
        <w:rPr>
          <w:rFonts w:cs="Arial"/>
        </w:rPr>
      </w:pPr>
    </w:p>
    <w:p w14:paraId="503A75FD" w14:textId="646D0626" w:rsidR="00A8403D" w:rsidRPr="002B6D63" w:rsidRDefault="00A8403D" w:rsidP="002B6D63">
      <w:pPr>
        <w:pStyle w:val="Heading1"/>
        <w:spacing w:line="360" w:lineRule="auto"/>
        <w:jc w:val="center"/>
        <w:rPr>
          <w:rFonts w:cs="Arial"/>
        </w:rPr>
      </w:pPr>
      <w:bookmarkStart w:id="4" w:name="_Toc107680039"/>
      <w:r w:rsidRPr="002B6D63">
        <w:rPr>
          <w:rFonts w:cs="Arial"/>
        </w:rPr>
        <w:t>Discussion</w:t>
      </w:r>
      <w:bookmarkEnd w:id="4"/>
    </w:p>
    <w:p w14:paraId="6DCD4AF7" w14:textId="77777777" w:rsidR="00A8403D" w:rsidRPr="002B6D63" w:rsidRDefault="00A8403D" w:rsidP="002B6D63">
      <w:pPr>
        <w:spacing w:line="360" w:lineRule="auto"/>
        <w:jc w:val="both"/>
        <w:rPr>
          <w:rFonts w:ascii="Arial" w:hAnsi="Arial" w:cs="Arial"/>
        </w:rPr>
      </w:pPr>
    </w:p>
    <w:p w14:paraId="12B2CFBF" w14:textId="3D67E2D9" w:rsidR="00E01C0C" w:rsidRPr="002B6D63" w:rsidRDefault="00D92122" w:rsidP="002B6D63">
      <w:pPr>
        <w:spacing w:line="360" w:lineRule="auto"/>
        <w:jc w:val="both"/>
        <w:rPr>
          <w:rFonts w:ascii="Arial" w:hAnsi="Arial" w:cs="Arial"/>
        </w:rPr>
      </w:pPr>
      <w:r w:rsidRPr="002B6D63">
        <w:rPr>
          <w:rFonts w:ascii="Arial" w:hAnsi="Arial" w:cs="Arial"/>
        </w:rPr>
        <w:t xml:space="preserve">According to </w:t>
      </w:r>
      <w:r w:rsidR="00322F83" w:rsidRPr="002B6D63">
        <w:rPr>
          <w:rFonts w:ascii="Arial" w:hAnsi="Arial" w:cs="Arial"/>
        </w:rPr>
        <w:t xml:space="preserve">Coyle </w:t>
      </w:r>
      <w:r w:rsidR="002E1C2A" w:rsidRPr="002B6D63">
        <w:rPr>
          <w:rFonts w:ascii="Arial" w:hAnsi="Arial" w:cs="Arial"/>
        </w:rPr>
        <w:t xml:space="preserve">the secret of success </w:t>
      </w:r>
      <w:r w:rsidR="0065334A" w:rsidRPr="002B6D63">
        <w:rPr>
          <w:rFonts w:ascii="Arial" w:hAnsi="Arial" w:cs="Arial"/>
        </w:rPr>
        <w:t xml:space="preserve">for </w:t>
      </w:r>
      <w:r w:rsidR="00AF1DC1" w:rsidRPr="002B6D63">
        <w:rPr>
          <w:rFonts w:ascii="Arial" w:hAnsi="Arial" w:cs="Arial"/>
        </w:rPr>
        <w:t xml:space="preserve">effective teams lie in </w:t>
      </w:r>
      <w:r w:rsidR="009A126A" w:rsidRPr="002B6D63">
        <w:rPr>
          <w:rFonts w:ascii="Arial" w:hAnsi="Arial" w:cs="Arial"/>
        </w:rPr>
        <w:t xml:space="preserve">three specific skills. </w:t>
      </w:r>
      <w:r w:rsidR="00CD4CBA" w:rsidRPr="002B6D63">
        <w:rPr>
          <w:rFonts w:ascii="Arial" w:hAnsi="Arial" w:cs="Arial"/>
        </w:rPr>
        <w:t>Basically, t</w:t>
      </w:r>
      <w:r w:rsidR="005958A1" w:rsidRPr="002B6D63">
        <w:rPr>
          <w:rFonts w:ascii="Arial" w:hAnsi="Arial" w:cs="Arial"/>
        </w:rPr>
        <w:t xml:space="preserve">hese are skills </w:t>
      </w:r>
      <w:r w:rsidR="00E06C49" w:rsidRPr="002B6D63">
        <w:rPr>
          <w:rFonts w:ascii="Arial" w:hAnsi="Arial" w:cs="Arial"/>
        </w:rPr>
        <w:t xml:space="preserve">needed to turn a group </w:t>
      </w:r>
      <w:r w:rsidR="007E27E3" w:rsidRPr="002B6D63">
        <w:rPr>
          <w:rFonts w:ascii="Arial" w:hAnsi="Arial" w:cs="Arial"/>
        </w:rPr>
        <w:t>into an effective team</w:t>
      </w:r>
      <w:sdt>
        <w:sdtPr>
          <w:rPr>
            <w:rFonts w:ascii="Arial" w:hAnsi="Arial" w:cs="Arial"/>
          </w:rPr>
          <w:id w:val="-428120666"/>
          <w:citation/>
        </w:sdtPr>
        <w:sdtEndPr/>
        <w:sdtContent>
          <w:r w:rsidR="00700DA3" w:rsidRPr="002B6D63">
            <w:rPr>
              <w:rFonts w:ascii="Arial" w:hAnsi="Arial" w:cs="Arial"/>
            </w:rPr>
            <w:fldChar w:fldCharType="begin"/>
          </w:r>
          <w:r w:rsidR="00700DA3" w:rsidRPr="002B6D63">
            <w:rPr>
              <w:rFonts w:ascii="Arial" w:hAnsi="Arial" w:cs="Arial"/>
            </w:rPr>
            <w:instrText xml:space="preserve"> CITATION Coy18 \l 1031 </w:instrText>
          </w:r>
          <w:r w:rsidR="00700DA3" w:rsidRPr="002B6D63">
            <w:rPr>
              <w:rFonts w:ascii="Arial" w:hAnsi="Arial" w:cs="Arial"/>
            </w:rPr>
            <w:fldChar w:fldCharType="separate"/>
          </w:r>
          <w:r w:rsidR="00700DA3" w:rsidRPr="002B6D63">
            <w:rPr>
              <w:rFonts w:ascii="Arial" w:hAnsi="Arial" w:cs="Arial"/>
              <w:noProof/>
            </w:rPr>
            <w:t xml:space="preserve"> (Coyle, 2018)</w:t>
          </w:r>
          <w:r w:rsidR="00700DA3" w:rsidRPr="002B6D63">
            <w:rPr>
              <w:rFonts w:ascii="Arial" w:hAnsi="Arial" w:cs="Arial"/>
            </w:rPr>
            <w:fldChar w:fldCharType="end"/>
          </w:r>
        </w:sdtContent>
      </w:sdt>
      <w:r w:rsidR="007E27E3" w:rsidRPr="002B6D63">
        <w:rPr>
          <w:rFonts w:ascii="Arial" w:hAnsi="Arial" w:cs="Arial"/>
        </w:rPr>
        <w:t xml:space="preserve">. </w:t>
      </w:r>
      <w:r w:rsidR="00664ADD" w:rsidRPr="002B6D63">
        <w:rPr>
          <w:rFonts w:ascii="Arial" w:hAnsi="Arial" w:cs="Arial"/>
        </w:rPr>
        <w:t>The</w:t>
      </w:r>
      <w:r w:rsidR="0056108F" w:rsidRPr="002B6D63">
        <w:rPr>
          <w:rFonts w:ascii="Arial" w:hAnsi="Arial" w:cs="Arial"/>
        </w:rPr>
        <w:t xml:space="preserve"> skills</w:t>
      </w:r>
      <w:r w:rsidR="00717A79" w:rsidRPr="002B6D63">
        <w:rPr>
          <w:rFonts w:ascii="Arial" w:hAnsi="Arial" w:cs="Arial"/>
        </w:rPr>
        <w:t xml:space="preserve"> name’s</w:t>
      </w:r>
      <w:r w:rsidR="0056108F" w:rsidRPr="002B6D63">
        <w:rPr>
          <w:rFonts w:ascii="Arial" w:hAnsi="Arial" w:cs="Arial"/>
        </w:rPr>
        <w:t xml:space="preserve"> go by </w:t>
      </w:r>
    </w:p>
    <w:p w14:paraId="40679B41" w14:textId="77777777" w:rsidR="00E01C0C" w:rsidRPr="002B6D63" w:rsidRDefault="0056108F" w:rsidP="002B6D63">
      <w:pPr>
        <w:pStyle w:val="ListParagraph"/>
        <w:numPr>
          <w:ilvl w:val="0"/>
          <w:numId w:val="1"/>
        </w:numPr>
        <w:tabs>
          <w:tab w:val="left" w:pos="284"/>
        </w:tabs>
        <w:spacing w:line="360" w:lineRule="auto"/>
        <w:ind w:left="567" w:firstLine="2268"/>
        <w:jc w:val="both"/>
        <w:rPr>
          <w:rFonts w:ascii="Arial" w:hAnsi="Arial" w:cs="Arial"/>
        </w:rPr>
      </w:pPr>
      <w:r w:rsidRPr="002B6D63">
        <w:rPr>
          <w:rFonts w:ascii="Arial" w:hAnsi="Arial" w:cs="Arial"/>
        </w:rPr>
        <w:t>“Build Safety”</w:t>
      </w:r>
      <w:r w:rsidR="00481793" w:rsidRPr="002B6D63">
        <w:rPr>
          <w:rFonts w:ascii="Arial" w:hAnsi="Arial" w:cs="Arial"/>
        </w:rPr>
        <w:t xml:space="preserve">, </w:t>
      </w:r>
    </w:p>
    <w:p w14:paraId="507DC4E7" w14:textId="328D60C5" w:rsidR="00343A1E" w:rsidRPr="002B6D63" w:rsidRDefault="006149BA" w:rsidP="002B6D63">
      <w:pPr>
        <w:pStyle w:val="ListParagraph"/>
        <w:numPr>
          <w:ilvl w:val="0"/>
          <w:numId w:val="1"/>
        </w:numPr>
        <w:tabs>
          <w:tab w:val="left" w:pos="284"/>
        </w:tabs>
        <w:spacing w:line="360" w:lineRule="auto"/>
        <w:ind w:left="567" w:firstLine="2268"/>
        <w:jc w:val="both"/>
        <w:rPr>
          <w:rFonts w:ascii="Arial" w:hAnsi="Arial" w:cs="Arial"/>
        </w:rPr>
      </w:pPr>
      <w:r w:rsidRPr="002B6D63">
        <w:rPr>
          <w:rFonts w:ascii="Arial" w:hAnsi="Arial" w:cs="Arial"/>
        </w:rPr>
        <w:t>“Share Vulnerability”</w:t>
      </w:r>
      <w:r w:rsidR="00E01C0C" w:rsidRPr="002B6D63">
        <w:rPr>
          <w:rFonts w:ascii="Arial" w:hAnsi="Arial" w:cs="Arial"/>
        </w:rPr>
        <w:t xml:space="preserve"> and</w:t>
      </w:r>
    </w:p>
    <w:p w14:paraId="5372A6D3" w14:textId="62AB965C" w:rsidR="006342B6" w:rsidRPr="002B6D63" w:rsidRDefault="00F214B9" w:rsidP="002B6D63">
      <w:pPr>
        <w:pStyle w:val="ListParagraph"/>
        <w:numPr>
          <w:ilvl w:val="0"/>
          <w:numId w:val="1"/>
        </w:numPr>
        <w:tabs>
          <w:tab w:val="left" w:pos="284"/>
        </w:tabs>
        <w:spacing w:line="360" w:lineRule="auto"/>
        <w:ind w:left="567" w:firstLine="2268"/>
        <w:jc w:val="both"/>
        <w:rPr>
          <w:rFonts w:ascii="Arial" w:hAnsi="Arial" w:cs="Arial"/>
        </w:rPr>
      </w:pPr>
      <w:r w:rsidRPr="002B6D63">
        <w:rPr>
          <w:rFonts w:ascii="Arial" w:hAnsi="Arial" w:cs="Arial"/>
        </w:rPr>
        <w:t>“Establish Purpose”</w:t>
      </w:r>
    </w:p>
    <w:p w14:paraId="20BF8CAC" w14:textId="772622B1" w:rsidR="000C403F" w:rsidRPr="002B6D63" w:rsidRDefault="00F45B51" w:rsidP="002B6D63">
      <w:pPr>
        <w:spacing w:line="360" w:lineRule="auto"/>
        <w:jc w:val="both"/>
        <w:rPr>
          <w:rFonts w:ascii="Arial" w:hAnsi="Arial" w:cs="Arial"/>
        </w:rPr>
      </w:pPr>
      <w:r w:rsidRPr="002B6D63">
        <w:rPr>
          <w:rFonts w:ascii="Arial" w:hAnsi="Arial" w:cs="Arial"/>
        </w:rPr>
        <w:t>Furthermore,</w:t>
      </w:r>
      <w:r w:rsidR="00845F28" w:rsidRPr="002B6D63">
        <w:rPr>
          <w:rFonts w:ascii="Arial" w:hAnsi="Arial" w:cs="Arial"/>
        </w:rPr>
        <w:t xml:space="preserve"> each skill is divided into sub</w:t>
      </w:r>
      <w:r w:rsidR="00715A10" w:rsidRPr="002B6D63">
        <w:rPr>
          <w:rFonts w:ascii="Arial" w:hAnsi="Arial" w:cs="Arial"/>
        </w:rPr>
        <w:t>-sections which clarify the skill in more depth and knowledge</w:t>
      </w:r>
      <w:r w:rsidR="000C403F" w:rsidRPr="002B6D63">
        <w:rPr>
          <w:rFonts w:ascii="Arial" w:hAnsi="Arial" w:cs="Arial"/>
        </w:rPr>
        <w:t xml:space="preserve">. </w:t>
      </w:r>
    </w:p>
    <w:p w14:paraId="72853CE5" w14:textId="3C7A2E48" w:rsidR="00D2220E" w:rsidRPr="002B6D63" w:rsidRDefault="00C64B3F" w:rsidP="002B6D63">
      <w:pPr>
        <w:spacing w:line="360" w:lineRule="auto"/>
        <w:jc w:val="center"/>
        <w:rPr>
          <w:rFonts w:ascii="Arial" w:hAnsi="Arial" w:cs="Arial"/>
          <w:u w:val="single"/>
        </w:rPr>
      </w:pPr>
      <w:r w:rsidRPr="002B6D63">
        <w:rPr>
          <w:rFonts w:ascii="Arial" w:hAnsi="Arial" w:cs="Arial"/>
          <w:highlight w:val="lightGray"/>
          <w:u w:val="single"/>
        </w:rPr>
        <w:t>Build Safety</w:t>
      </w:r>
    </w:p>
    <w:p w14:paraId="325100C6" w14:textId="77777777" w:rsidR="00073DE9" w:rsidRPr="002B6D63" w:rsidRDefault="00FF4332" w:rsidP="002B6D63">
      <w:pPr>
        <w:spacing w:line="360" w:lineRule="auto"/>
        <w:jc w:val="both"/>
        <w:rPr>
          <w:rFonts w:ascii="Arial" w:hAnsi="Arial" w:cs="Arial"/>
        </w:rPr>
      </w:pPr>
      <w:r w:rsidRPr="002B6D63">
        <w:rPr>
          <w:rFonts w:ascii="Arial" w:hAnsi="Arial" w:cs="Arial"/>
        </w:rPr>
        <w:t>By that</w:t>
      </w:r>
      <w:r w:rsidR="00F607C0" w:rsidRPr="002B6D63">
        <w:rPr>
          <w:rFonts w:ascii="Arial" w:hAnsi="Arial" w:cs="Arial"/>
        </w:rPr>
        <w:t>,</w:t>
      </w:r>
      <w:r w:rsidRPr="002B6D63">
        <w:rPr>
          <w:rFonts w:ascii="Arial" w:hAnsi="Arial" w:cs="Arial"/>
        </w:rPr>
        <w:t xml:space="preserve"> </w:t>
      </w:r>
      <w:r w:rsidR="00726480" w:rsidRPr="002B6D63">
        <w:rPr>
          <w:rFonts w:ascii="Arial" w:hAnsi="Arial" w:cs="Arial"/>
        </w:rPr>
        <w:t>“</w:t>
      </w:r>
      <w:r w:rsidRPr="002B6D63">
        <w:rPr>
          <w:rFonts w:ascii="Arial" w:hAnsi="Arial" w:cs="Arial"/>
        </w:rPr>
        <w:t>overcommunicate</w:t>
      </w:r>
      <w:r w:rsidR="00726480" w:rsidRPr="002B6D63">
        <w:rPr>
          <w:rFonts w:ascii="Arial" w:hAnsi="Arial" w:cs="Arial"/>
        </w:rPr>
        <w:t xml:space="preserve"> listening” is meant</w:t>
      </w:r>
      <w:r w:rsidR="00F607C0" w:rsidRPr="002B6D63">
        <w:rPr>
          <w:rFonts w:ascii="Arial" w:hAnsi="Arial" w:cs="Arial"/>
        </w:rPr>
        <w:t xml:space="preserve"> which means to communicate </w:t>
      </w:r>
      <w:r w:rsidR="00930D61" w:rsidRPr="002B6D63">
        <w:rPr>
          <w:rFonts w:ascii="Arial" w:hAnsi="Arial" w:cs="Arial"/>
        </w:rPr>
        <w:t>excessively but in a rather positive way.</w:t>
      </w:r>
      <w:r w:rsidR="001851F4" w:rsidRPr="002B6D63">
        <w:rPr>
          <w:rFonts w:ascii="Arial" w:hAnsi="Arial" w:cs="Arial"/>
        </w:rPr>
        <w:t xml:space="preserve"> When two individuals work in a team they can show each other </w:t>
      </w:r>
      <w:r w:rsidR="000E295F" w:rsidRPr="002B6D63">
        <w:rPr>
          <w:rFonts w:ascii="Arial" w:hAnsi="Arial" w:cs="Arial"/>
        </w:rPr>
        <w:t>through constant eye contact and body language</w:t>
      </w:r>
      <w:r w:rsidR="0080113A" w:rsidRPr="002B6D63">
        <w:rPr>
          <w:rFonts w:ascii="Arial" w:hAnsi="Arial" w:cs="Arial"/>
        </w:rPr>
        <w:t xml:space="preserve"> that they listen attentively. </w:t>
      </w:r>
    </w:p>
    <w:p w14:paraId="58B4DE46" w14:textId="77777777" w:rsidR="00C268B6" w:rsidRPr="002B6D63" w:rsidRDefault="00C268B6" w:rsidP="002B6D63">
      <w:pPr>
        <w:spacing w:line="360" w:lineRule="auto"/>
        <w:jc w:val="both"/>
        <w:rPr>
          <w:rFonts w:ascii="Arial" w:hAnsi="Arial" w:cs="Arial"/>
        </w:rPr>
      </w:pPr>
    </w:p>
    <w:p w14:paraId="3A52A701" w14:textId="77777777" w:rsidR="00C268B6" w:rsidRPr="002B6D63" w:rsidRDefault="00C268B6" w:rsidP="002B6D63">
      <w:pPr>
        <w:spacing w:line="360" w:lineRule="auto"/>
        <w:jc w:val="both"/>
        <w:rPr>
          <w:rFonts w:ascii="Arial" w:hAnsi="Arial" w:cs="Arial"/>
        </w:rPr>
      </w:pPr>
    </w:p>
    <w:p w14:paraId="466816C7" w14:textId="77777777" w:rsidR="00C268B6" w:rsidRPr="002B6D63" w:rsidRDefault="00C268B6" w:rsidP="002B6D63">
      <w:pPr>
        <w:spacing w:line="360" w:lineRule="auto"/>
        <w:jc w:val="both"/>
        <w:rPr>
          <w:rFonts w:ascii="Arial" w:hAnsi="Arial" w:cs="Arial"/>
        </w:rPr>
      </w:pPr>
    </w:p>
    <w:p w14:paraId="53BD154A" w14:textId="77777777" w:rsidR="00DD1173" w:rsidRPr="002B6D63" w:rsidRDefault="00DD1173" w:rsidP="002B6D63">
      <w:pPr>
        <w:spacing w:line="360" w:lineRule="auto"/>
        <w:jc w:val="both"/>
        <w:rPr>
          <w:rFonts w:ascii="Arial" w:hAnsi="Arial" w:cs="Arial"/>
        </w:rPr>
      </w:pPr>
    </w:p>
    <w:p w14:paraId="7771F6B6" w14:textId="264582F1" w:rsidR="00C64B3F" w:rsidRPr="002B6D63" w:rsidRDefault="006B0BF0" w:rsidP="002B6D63">
      <w:pPr>
        <w:spacing w:line="360" w:lineRule="auto"/>
        <w:jc w:val="both"/>
        <w:rPr>
          <w:rFonts w:ascii="Arial" w:hAnsi="Arial" w:cs="Arial"/>
        </w:rPr>
      </w:pPr>
      <w:r w:rsidRPr="002B6D63">
        <w:rPr>
          <w:rFonts w:ascii="Arial" w:hAnsi="Arial" w:cs="Arial"/>
        </w:rPr>
        <w:t>Moreover</w:t>
      </w:r>
      <w:r w:rsidR="009971DE" w:rsidRPr="002B6D63">
        <w:rPr>
          <w:rFonts w:ascii="Arial" w:hAnsi="Arial" w:cs="Arial"/>
        </w:rPr>
        <w:t xml:space="preserve">, </w:t>
      </w:r>
      <w:r w:rsidR="00AE7685" w:rsidRPr="002B6D63">
        <w:rPr>
          <w:rFonts w:ascii="Arial" w:hAnsi="Arial" w:cs="Arial"/>
        </w:rPr>
        <w:t xml:space="preserve">a leader of a team should </w:t>
      </w:r>
      <w:r w:rsidR="00586246" w:rsidRPr="002B6D63">
        <w:rPr>
          <w:rFonts w:ascii="Arial" w:hAnsi="Arial" w:cs="Arial"/>
        </w:rPr>
        <w:t xml:space="preserve">include his team members in </w:t>
      </w:r>
      <w:r w:rsidR="00FC475A" w:rsidRPr="002B6D63">
        <w:rPr>
          <w:rFonts w:ascii="Arial" w:hAnsi="Arial" w:cs="Arial"/>
        </w:rPr>
        <w:t>asking of what they might think</w:t>
      </w:r>
      <w:r w:rsidR="00983F3D" w:rsidRPr="002B6D63">
        <w:rPr>
          <w:rFonts w:ascii="Arial" w:hAnsi="Arial" w:cs="Arial"/>
        </w:rPr>
        <w:t xml:space="preserve"> of</w:t>
      </w:r>
      <w:r w:rsidR="00FC475A" w:rsidRPr="002B6D63">
        <w:rPr>
          <w:rFonts w:ascii="Arial" w:hAnsi="Arial" w:cs="Arial"/>
        </w:rPr>
        <w:t xml:space="preserve"> him or her</w:t>
      </w:r>
      <w:r w:rsidR="00983F3D" w:rsidRPr="002B6D63">
        <w:rPr>
          <w:rFonts w:ascii="Arial" w:hAnsi="Arial" w:cs="Arial"/>
        </w:rPr>
        <w:t xml:space="preserve"> in terms of </w:t>
      </w:r>
      <w:r w:rsidR="00531624" w:rsidRPr="002B6D63">
        <w:rPr>
          <w:rFonts w:ascii="Arial" w:hAnsi="Arial" w:cs="Arial"/>
        </w:rPr>
        <w:t xml:space="preserve">task related </w:t>
      </w:r>
      <w:r w:rsidR="00625738" w:rsidRPr="002B6D63">
        <w:rPr>
          <w:rFonts w:ascii="Arial" w:hAnsi="Arial" w:cs="Arial"/>
        </w:rPr>
        <w:t>mistakes</w:t>
      </w:r>
      <w:r w:rsidR="00FC475A" w:rsidRPr="002B6D63">
        <w:rPr>
          <w:rFonts w:ascii="Arial" w:hAnsi="Arial" w:cs="Arial"/>
        </w:rPr>
        <w:t>.</w:t>
      </w:r>
      <w:r w:rsidR="0037408E" w:rsidRPr="002B6D63">
        <w:rPr>
          <w:rFonts w:ascii="Arial" w:hAnsi="Arial" w:cs="Arial"/>
        </w:rPr>
        <w:t xml:space="preserve"> </w:t>
      </w:r>
      <w:r w:rsidR="00C655CA" w:rsidRPr="002B6D63">
        <w:rPr>
          <w:rFonts w:ascii="Arial" w:hAnsi="Arial" w:cs="Arial"/>
        </w:rPr>
        <w:t>In so doing a leader can spotlight his or her fallibility early on.</w:t>
      </w:r>
      <w:r w:rsidR="000C3B6E" w:rsidRPr="002B6D63">
        <w:rPr>
          <w:rFonts w:ascii="Arial" w:hAnsi="Arial" w:cs="Arial"/>
        </w:rPr>
        <w:t xml:space="preserve"> </w:t>
      </w:r>
      <w:r w:rsidR="00BF327E" w:rsidRPr="002B6D63">
        <w:rPr>
          <w:rFonts w:ascii="Arial" w:hAnsi="Arial" w:cs="Arial"/>
        </w:rPr>
        <w:t>Lastly, w</w:t>
      </w:r>
      <w:r w:rsidR="00DB708F" w:rsidRPr="002B6D63">
        <w:rPr>
          <w:rFonts w:ascii="Arial" w:hAnsi="Arial" w:cs="Arial"/>
        </w:rPr>
        <w:t xml:space="preserve">hen confronted with negative </w:t>
      </w:r>
      <w:r w:rsidR="0073165F" w:rsidRPr="002B6D63">
        <w:rPr>
          <w:rFonts w:ascii="Arial" w:hAnsi="Arial" w:cs="Arial"/>
        </w:rPr>
        <w:t>criticism</w:t>
      </w:r>
      <w:r w:rsidR="00CA3B10" w:rsidRPr="002B6D63">
        <w:rPr>
          <w:rFonts w:ascii="Arial" w:hAnsi="Arial" w:cs="Arial"/>
        </w:rPr>
        <w:t xml:space="preserve"> </w:t>
      </w:r>
      <w:r w:rsidR="00BF327E" w:rsidRPr="002B6D63">
        <w:rPr>
          <w:rFonts w:ascii="Arial" w:hAnsi="Arial" w:cs="Arial"/>
        </w:rPr>
        <w:t>one should try to react in an open way</w:t>
      </w:r>
      <w:r w:rsidR="00BB6011" w:rsidRPr="002B6D63">
        <w:rPr>
          <w:rFonts w:ascii="Arial" w:hAnsi="Arial" w:cs="Arial"/>
        </w:rPr>
        <w:t>.</w:t>
      </w:r>
    </w:p>
    <w:p w14:paraId="22C0FCD0" w14:textId="77777777" w:rsidR="00731AD2" w:rsidRPr="002B6D63" w:rsidRDefault="00731AD2" w:rsidP="002B6D63">
      <w:pPr>
        <w:spacing w:line="360" w:lineRule="auto"/>
        <w:jc w:val="both"/>
        <w:rPr>
          <w:rFonts w:ascii="Arial" w:hAnsi="Arial" w:cs="Arial"/>
        </w:rPr>
      </w:pPr>
    </w:p>
    <w:p w14:paraId="45F1E190" w14:textId="16C55127" w:rsidR="00731AD2" w:rsidRPr="002B6D63" w:rsidRDefault="00731AD2" w:rsidP="002B6D63">
      <w:pPr>
        <w:spacing w:line="360" w:lineRule="auto"/>
        <w:jc w:val="center"/>
        <w:rPr>
          <w:rFonts w:ascii="Arial" w:hAnsi="Arial" w:cs="Arial"/>
          <w:u w:val="single"/>
        </w:rPr>
      </w:pPr>
      <w:r w:rsidRPr="002B6D63">
        <w:rPr>
          <w:rFonts w:ascii="Arial" w:hAnsi="Arial" w:cs="Arial"/>
          <w:highlight w:val="lightGray"/>
          <w:u w:val="single"/>
        </w:rPr>
        <w:t>Share vulnerability</w:t>
      </w:r>
    </w:p>
    <w:p w14:paraId="7F430761" w14:textId="4D5EBA3D" w:rsidR="00DF5BDA" w:rsidRPr="002B6D63" w:rsidRDefault="00621E96" w:rsidP="002B6D63">
      <w:pPr>
        <w:spacing w:line="360" w:lineRule="auto"/>
        <w:ind w:left="66"/>
        <w:jc w:val="both"/>
        <w:rPr>
          <w:rFonts w:ascii="Arial" w:hAnsi="Arial" w:cs="Arial"/>
        </w:rPr>
      </w:pPr>
      <w:r w:rsidRPr="002B6D63">
        <w:rPr>
          <w:rFonts w:ascii="Arial" w:hAnsi="Arial" w:cs="Arial"/>
        </w:rPr>
        <w:t>A vulnerable leader should be a given.</w:t>
      </w:r>
      <w:r w:rsidR="00D17C29" w:rsidRPr="002B6D63">
        <w:rPr>
          <w:rFonts w:ascii="Arial" w:hAnsi="Arial" w:cs="Arial"/>
        </w:rPr>
        <w:t xml:space="preserve"> </w:t>
      </w:r>
      <w:r w:rsidR="00BB7F7E" w:rsidRPr="002B6D63">
        <w:rPr>
          <w:rFonts w:ascii="Arial" w:hAnsi="Arial" w:cs="Arial"/>
        </w:rPr>
        <w:t>In m</w:t>
      </w:r>
      <w:r w:rsidR="0057077B" w:rsidRPr="002B6D63">
        <w:rPr>
          <w:rFonts w:ascii="Arial" w:hAnsi="Arial" w:cs="Arial"/>
        </w:rPr>
        <w:t>aking sure that</w:t>
      </w:r>
      <w:r w:rsidR="00BB7F7E" w:rsidRPr="002B6D63">
        <w:rPr>
          <w:rFonts w:ascii="Arial" w:hAnsi="Arial" w:cs="Arial"/>
        </w:rPr>
        <w:t xml:space="preserve"> a team</w:t>
      </w:r>
      <w:r w:rsidR="00E81482" w:rsidRPr="002B6D63">
        <w:rPr>
          <w:rFonts w:ascii="Arial" w:hAnsi="Arial" w:cs="Arial"/>
        </w:rPr>
        <w:t xml:space="preserve"> leader is </w:t>
      </w:r>
      <w:r w:rsidR="00B23417" w:rsidRPr="002B6D63">
        <w:rPr>
          <w:rFonts w:ascii="Arial" w:hAnsi="Arial" w:cs="Arial"/>
        </w:rPr>
        <w:t xml:space="preserve">open about his or her performance </w:t>
      </w:r>
      <w:r w:rsidR="004F6F4A" w:rsidRPr="002B6D63">
        <w:rPr>
          <w:rFonts w:ascii="Arial" w:hAnsi="Arial" w:cs="Arial"/>
        </w:rPr>
        <w:t>in front of the team members</w:t>
      </w:r>
      <w:r w:rsidR="004F477C" w:rsidRPr="002B6D63">
        <w:rPr>
          <w:rFonts w:ascii="Arial" w:hAnsi="Arial" w:cs="Arial"/>
        </w:rPr>
        <w:t>,</w:t>
      </w:r>
      <w:r w:rsidR="004A4E61" w:rsidRPr="002B6D63">
        <w:rPr>
          <w:rFonts w:ascii="Arial" w:hAnsi="Arial" w:cs="Arial"/>
        </w:rPr>
        <w:t xml:space="preserve"> </w:t>
      </w:r>
      <w:r w:rsidR="00033674" w:rsidRPr="002B6D63">
        <w:rPr>
          <w:rFonts w:ascii="Arial" w:hAnsi="Arial" w:cs="Arial"/>
        </w:rPr>
        <w:t>vulnerability is in fact a strength</w:t>
      </w:r>
      <w:r w:rsidR="004F477C" w:rsidRPr="002B6D63">
        <w:rPr>
          <w:rFonts w:ascii="Arial" w:hAnsi="Arial" w:cs="Arial"/>
        </w:rPr>
        <w:t>.</w:t>
      </w:r>
      <w:r w:rsidR="00C074DF" w:rsidRPr="002B6D63">
        <w:rPr>
          <w:rFonts w:ascii="Arial" w:hAnsi="Arial" w:cs="Arial"/>
        </w:rPr>
        <w:t xml:space="preserve"> </w:t>
      </w:r>
      <w:r w:rsidR="002D0B43" w:rsidRPr="002B6D63">
        <w:rPr>
          <w:rFonts w:ascii="Arial" w:hAnsi="Arial" w:cs="Arial"/>
        </w:rPr>
        <w:t>Negative</w:t>
      </w:r>
      <w:r w:rsidR="005E4C3C" w:rsidRPr="002B6D63">
        <w:rPr>
          <w:rFonts w:ascii="Arial" w:hAnsi="Arial" w:cs="Arial"/>
        </w:rPr>
        <w:t xml:space="preserve"> news in teams should be delivered face-to-face </w:t>
      </w:r>
      <w:r w:rsidR="00057BD0" w:rsidRPr="002B6D63">
        <w:rPr>
          <w:rFonts w:ascii="Arial" w:hAnsi="Arial" w:cs="Arial"/>
        </w:rPr>
        <w:t>and once done one reconnects</w:t>
      </w:r>
      <w:r w:rsidR="00041B42" w:rsidRPr="002B6D63">
        <w:rPr>
          <w:rFonts w:ascii="Arial" w:hAnsi="Arial" w:cs="Arial"/>
        </w:rPr>
        <w:t xml:space="preserve"> through social activities again</w:t>
      </w:r>
      <w:r w:rsidR="0021160E" w:rsidRPr="002B6D63">
        <w:rPr>
          <w:rFonts w:ascii="Arial" w:hAnsi="Arial" w:cs="Arial"/>
        </w:rPr>
        <w:t>, for instance a walk</w:t>
      </w:r>
      <w:r w:rsidR="00AC15B3" w:rsidRPr="002B6D63">
        <w:rPr>
          <w:rFonts w:ascii="Arial" w:hAnsi="Arial" w:cs="Arial"/>
        </w:rPr>
        <w:t>.</w:t>
      </w:r>
      <w:r w:rsidR="001617FB" w:rsidRPr="002B6D63">
        <w:rPr>
          <w:rFonts w:ascii="Arial" w:hAnsi="Arial" w:cs="Arial"/>
        </w:rPr>
        <w:t xml:space="preserve"> </w:t>
      </w:r>
      <w:r w:rsidR="00D559E1" w:rsidRPr="002B6D63">
        <w:rPr>
          <w:rFonts w:ascii="Arial" w:hAnsi="Arial" w:cs="Arial"/>
        </w:rPr>
        <w:t>L</w:t>
      </w:r>
      <w:r w:rsidR="00826068" w:rsidRPr="002B6D63">
        <w:rPr>
          <w:rFonts w:ascii="Arial" w:hAnsi="Arial" w:cs="Arial"/>
        </w:rPr>
        <w:t xml:space="preserve">istening via reassuring </w:t>
      </w:r>
      <w:r w:rsidR="001E4811" w:rsidRPr="002B6D63">
        <w:rPr>
          <w:rFonts w:ascii="Arial" w:hAnsi="Arial" w:cs="Arial"/>
        </w:rPr>
        <w:t>body language</w:t>
      </w:r>
      <w:r w:rsidR="00C13C38" w:rsidRPr="002B6D63">
        <w:rPr>
          <w:rFonts w:ascii="Arial" w:hAnsi="Arial" w:cs="Arial"/>
        </w:rPr>
        <w:t xml:space="preserve"> like </w:t>
      </w:r>
      <w:r w:rsidR="005774E2" w:rsidRPr="002B6D63">
        <w:rPr>
          <w:rFonts w:ascii="Arial" w:hAnsi="Arial" w:cs="Arial"/>
        </w:rPr>
        <w:t xml:space="preserve">a cooperative stance for example is a way of </w:t>
      </w:r>
      <w:r w:rsidR="008B68EA" w:rsidRPr="002B6D63">
        <w:rPr>
          <w:rFonts w:ascii="Arial" w:hAnsi="Arial" w:cs="Arial"/>
        </w:rPr>
        <w:t xml:space="preserve">showing </w:t>
      </w:r>
      <w:r w:rsidR="00E010DC" w:rsidRPr="002B6D63">
        <w:rPr>
          <w:rFonts w:ascii="Arial" w:hAnsi="Arial" w:cs="Arial"/>
        </w:rPr>
        <w:t>somebody that one does more than merely listening.</w:t>
      </w:r>
      <w:r w:rsidR="001938BC" w:rsidRPr="002B6D63">
        <w:rPr>
          <w:rFonts w:ascii="Arial" w:hAnsi="Arial" w:cs="Arial"/>
        </w:rPr>
        <w:t xml:space="preserve"> </w:t>
      </w:r>
    </w:p>
    <w:p w14:paraId="785B5029" w14:textId="7417178D" w:rsidR="000B200C" w:rsidRPr="002B6D63" w:rsidRDefault="000B200C" w:rsidP="002B6D63">
      <w:pPr>
        <w:spacing w:line="360" w:lineRule="auto"/>
        <w:jc w:val="both"/>
        <w:rPr>
          <w:rFonts w:ascii="Arial" w:hAnsi="Arial" w:cs="Arial"/>
          <w:u w:val="single"/>
        </w:rPr>
      </w:pPr>
    </w:p>
    <w:p w14:paraId="71001770" w14:textId="3AF23155" w:rsidR="00857023" w:rsidRPr="002B6D63" w:rsidRDefault="000F687E" w:rsidP="002B6D63">
      <w:pPr>
        <w:tabs>
          <w:tab w:val="left" w:pos="1276"/>
        </w:tabs>
        <w:spacing w:line="360" w:lineRule="auto"/>
        <w:jc w:val="center"/>
        <w:rPr>
          <w:rFonts w:ascii="Arial" w:hAnsi="Arial" w:cs="Arial"/>
          <w:u w:val="single"/>
        </w:rPr>
      </w:pPr>
      <w:r w:rsidRPr="002B6D63">
        <w:rPr>
          <w:rFonts w:ascii="Arial" w:hAnsi="Arial" w:cs="Arial"/>
          <w:highlight w:val="lightGray"/>
          <w:u w:val="single"/>
        </w:rPr>
        <w:t>Establish Purpose</w:t>
      </w:r>
    </w:p>
    <w:p w14:paraId="7263DE35" w14:textId="0E727A45" w:rsidR="00CD4E9E" w:rsidRPr="002B6D63" w:rsidRDefault="00EA0F1B" w:rsidP="002B6D63">
      <w:pPr>
        <w:spacing w:line="360" w:lineRule="auto"/>
        <w:ind w:left="66"/>
        <w:jc w:val="both"/>
        <w:rPr>
          <w:rFonts w:ascii="Arial" w:hAnsi="Arial" w:cs="Arial"/>
        </w:rPr>
      </w:pPr>
      <w:r w:rsidRPr="002B6D63">
        <w:rPr>
          <w:rFonts w:ascii="Arial" w:hAnsi="Arial" w:cs="Arial"/>
          <w:noProof/>
        </w:rPr>
        <mc:AlternateContent>
          <mc:Choice Requires="am3d">
            <w:drawing>
              <wp:anchor distT="0" distB="0" distL="114300" distR="114300" simplePos="0" relativeHeight="251664384" behindDoc="0" locked="0" layoutInCell="1" allowOverlap="1" wp14:anchorId="527FF2C2" wp14:editId="6BBCBC63">
                <wp:simplePos x="0" y="0"/>
                <wp:positionH relativeFrom="column">
                  <wp:posOffset>-806873</wp:posOffset>
                </wp:positionH>
                <wp:positionV relativeFrom="paragraph">
                  <wp:posOffset>1091885</wp:posOffset>
                </wp:positionV>
                <wp:extent cx="1205041" cy="1015271"/>
                <wp:effectExtent l="0" t="0" r="0" b="0"/>
                <wp:wrapNone/>
                <wp:docPr id="8" name="3D Model 8" descr="Group"/>
                <wp:cNvGraphicFramePr>
                  <a:graphicFrameLocks xmlns:a="http://schemas.openxmlformats.org/drawingml/2006/main" noChangeAspect="1"/>
                </wp:cNvGraphicFramePr>
                <a:graphic xmlns:a="http://schemas.openxmlformats.org/drawingml/2006/main">
                  <a:graphicData uri="http://schemas.microsoft.com/office/drawing/2017/model3d">
                    <am3d:model3d r:embed="rId17">
                      <am3d:spPr>
                        <a:xfrm>
                          <a:off x="0" y="0"/>
                          <a:ext cx="1205041" cy="1015271"/>
                        </a:xfrm>
                        <a:prstGeom prst="rect">
                          <a:avLst/>
                        </a:prstGeom>
                      </am3d:spPr>
                      <am3d:camera>
                        <am3d:pos x="0" y="0" z="67562836"/>
                        <am3d:up dx="0" dy="36000000" dz="0"/>
                        <am3d:lookAt x="0" y="0" z="0"/>
                        <am3d:perspective fov="2700000"/>
                      </am3d:camera>
                      <am3d:trans>
                        <am3d:meterPerModelUnit n="117406" d="1000000"/>
                        <am3d:preTrans dx="0" dy="-4526626" dz="0"/>
                        <am3d:scale>
                          <am3d:sx n="1000000" d="1000000"/>
                          <am3d:sy n="1000000" d="1000000"/>
                          <am3d:sz n="1000000" d="1000000"/>
                        </am3d:scale>
                        <am3d:rot ax="2591397" ay="-2348674" az="-1839051"/>
                        <am3d:postTrans dx="0" dy="0" dz="0"/>
                      </am3d:trans>
                      <am3d:raster rName="Office3DRenderer" rVer="16.0.8326">
                        <am3d:blip r:embed="rId18"/>
                      </am3d:raster>
                      <am3d:objViewport viewportSz="167857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527FF2C2" wp14:editId="6BBCBC63">
                <wp:simplePos x="0" y="0"/>
                <wp:positionH relativeFrom="column">
                  <wp:posOffset>-806873</wp:posOffset>
                </wp:positionH>
                <wp:positionV relativeFrom="paragraph">
                  <wp:posOffset>1091885</wp:posOffset>
                </wp:positionV>
                <wp:extent cx="1205041" cy="1015271"/>
                <wp:effectExtent l="0" t="0" r="0" b="0"/>
                <wp:wrapNone/>
                <wp:docPr id="8" name="3D Model 8" descr="Group"/>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3D Model 8" descr="Group"/>
                        <pic:cNvPicPr>
                          <a:picLocks noGrp="1" noRot="1" noChangeAspect="1" noMove="1" noResize="1" noEditPoints="1" noAdjustHandles="1" noChangeArrowheads="1" noChangeShapeType="1" noCrop="1"/>
                        </pic:cNvPicPr>
                      </pic:nvPicPr>
                      <pic:blipFill>
                        <a:blip r:embed="rId18"/>
                        <a:stretch>
                          <a:fillRect/>
                        </a:stretch>
                      </pic:blipFill>
                      <pic:spPr>
                        <a:xfrm>
                          <a:off x="0" y="0"/>
                          <a:ext cx="1204595" cy="101473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92055E" w:rsidRPr="002B6D63">
        <w:rPr>
          <w:rFonts w:ascii="Arial" w:hAnsi="Arial" w:cs="Arial"/>
        </w:rPr>
        <w:t xml:space="preserve">To establish </w:t>
      </w:r>
      <w:r w:rsidR="004678E8" w:rsidRPr="002B6D63">
        <w:rPr>
          <w:rFonts w:ascii="Arial" w:hAnsi="Arial" w:cs="Arial"/>
        </w:rPr>
        <w:t>purpose,</w:t>
      </w:r>
      <w:r w:rsidR="0092055E" w:rsidRPr="002B6D63">
        <w:rPr>
          <w:rFonts w:ascii="Arial" w:hAnsi="Arial" w:cs="Arial"/>
        </w:rPr>
        <w:t xml:space="preserve"> one must first set </w:t>
      </w:r>
      <w:r w:rsidR="00136AF5" w:rsidRPr="002B6D63">
        <w:rPr>
          <w:rFonts w:ascii="Arial" w:hAnsi="Arial" w:cs="Arial"/>
        </w:rPr>
        <w:t>objectives in a team</w:t>
      </w:r>
      <w:r w:rsidR="00FE7EE1" w:rsidRPr="002B6D63">
        <w:rPr>
          <w:rFonts w:ascii="Arial" w:hAnsi="Arial" w:cs="Arial"/>
        </w:rPr>
        <w:t xml:space="preserve">. Ideally no more than </w:t>
      </w:r>
      <w:r w:rsidR="004678E8" w:rsidRPr="002B6D63">
        <w:rPr>
          <w:rFonts w:ascii="Arial" w:hAnsi="Arial" w:cs="Arial"/>
        </w:rPr>
        <w:t>five targets should be aimed for</w:t>
      </w:r>
      <w:r w:rsidR="00E479B5" w:rsidRPr="002B6D63">
        <w:rPr>
          <w:rFonts w:ascii="Arial" w:hAnsi="Arial" w:cs="Arial"/>
        </w:rPr>
        <w:t>.</w:t>
      </w:r>
      <w:r w:rsidR="00F07BDC" w:rsidRPr="002B6D63">
        <w:rPr>
          <w:rFonts w:ascii="Arial" w:hAnsi="Arial" w:cs="Arial"/>
        </w:rPr>
        <w:t xml:space="preserve"> Most importantly, </w:t>
      </w:r>
      <w:r w:rsidR="00DF70C6" w:rsidRPr="002B6D63">
        <w:rPr>
          <w:rFonts w:ascii="Arial" w:hAnsi="Arial" w:cs="Arial"/>
        </w:rPr>
        <w:t>constantly recalling a team</w:t>
      </w:r>
      <w:r w:rsidR="00907043" w:rsidRPr="002B6D63">
        <w:rPr>
          <w:rFonts w:ascii="Arial" w:hAnsi="Arial" w:cs="Arial"/>
        </w:rPr>
        <w:t>’s</w:t>
      </w:r>
      <w:r w:rsidR="002B6CEE" w:rsidRPr="002B6D63">
        <w:rPr>
          <w:rFonts w:ascii="Arial" w:hAnsi="Arial" w:cs="Arial"/>
        </w:rPr>
        <w:t xml:space="preserve"> motives is more important than it may seem at first glance.</w:t>
      </w:r>
      <w:r w:rsidR="00BC3CE1" w:rsidRPr="002B6D63">
        <w:rPr>
          <w:rFonts w:ascii="Arial" w:hAnsi="Arial" w:cs="Arial"/>
        </w:rPr>
        <w:t xml:space="preserve"> </w:t>
      </w:r>
      <w:r w:rsidR="0062475B" w:rsidRPr="002B6D63">
        <w:rPr>
          <w:rFonts w:ascii="Arial" w:hAnsi="Arial" w:cs="Arial"/>
        </w:rPr>
        <w:t xml:space="preserve">In fact, as crucial as they are </w:t>
      </w:r>
      <w:r w:rsidR="00217125" w:rsidRPr="002B6D63">
        <w:rPr>
          <w:rFonts w:ascii="Arial" w:hAnsi="Arial" w:cs="Arial"/>
        </w:rPr>
        <w:t xml:space="preserve">a leader can’t say them often enough. </w:t>
      </w:r>
      <w:r w:rsidR="00172EFB" w:rsidRPr="002B6D63">
        <w:rPr>
          <w:rFonts w:ascii="Arial" w:hAnsi="Arial" w:cs="Arial"/>
        </w:rPr>
        <w:t>So</w:t>
      </w:r>
      <w:r w:rsidR="00BA34D7" w:rsidRPr="002B6D63">
        <w:rPr>
          <w:rFonts w:ascii="Arial" w:hAnsi="Arial" w:cs="Arial"/>
        </w:rPr>
        <w:t>,</w:t>
      </w:r>
      <w:r w:rsidR="00172EFB" w:rsidRPr="002B6D63">
        <w:rPr>
          <w:rFonts w:ascii="Arial" w:hAnsi="Arial" w:cs="Arial"/>
        </w:rPr>
        <w:t xml:space="preserve"> through </w:t>
      </w:r>
      <w:r w:rsidR="00BA34D7" w:rsidRPr="002B6D63">
        <w:rPr>
          <w:rFonts w:ascii="Arial" w:hAnsi="Arial" w:cs="Arial"/>
        </w:rPr>
        <w:t xml:space="preserve">communication channels such as emails or </w:t>
      </w:r>
      <w:r w:rsidR="00CD555C" w:rsidRPr="002B6D63">
        <w:rPr>
          <w:rFonts w:ascii="Arial" w:hAnsi="Arial" w:cs="Arial"/>
        </w:rPr>
        <w:t xml:space="preserve">online </w:t>
      </w:r>
      <w:r w:rsidR="0091324E" w:rsidRPr="002B6D63">
        <w:rPr>
          <w:rFonts w:ascii="Arial" w:hAnsi="Arial" w:cs="Arial"/>
        </w:rPr>
        <w:t>team meetings they can be achieved</w:t>
      </w:r>
      <w:sdt>
        <w:sdtPr>
          <w:rPr>
            <w:rFonts w:ascii="Arial" w:hAnsi="Arial" w:cs="Arial"/>
          </w:rPr>
          <w:id w:val="1126045385"/>
          <w:citation/>
        </w:sdtPr>
        <w:sdtEndPr/>
        <w:sdtContent>
          <w:r w:rsidR="00EA237F" w:rsidRPr="002B6D63">
            <w:rPr>
              <w:rFonts w:ascii="Arial" w:hAnsi="Arial" w:cs="Arial"/>
            </w:rPr>
            <w:fldChar w:fldCharType="begin"/>
          </w:r>
          <w:r w:rsidR="00EA237F" w:rsidRPr="002B6D63">
            <w:rPr>
              <w:rFonts w:ascii="Arial" w:hAnsi="Arial" w:cs="Arial"/>
            </w:rPr>
            <w:instrText xml:space="preserve"> CITATION Coy18 \l 1031 </w:instrText>
          </w:r>
          <w:r w:rsidR="00EA237F" w:rsidRPr="002B6D63">
            <w:rPr>
              <w:rFonts w:ascii="Arial" w:hAnsi="Arial" w:cs="Arial"/>
            </w:rPr>
            <w:fldChar w:fldCharType="separate"/>
          </w:r>
          <w:r w:rsidR="00EA237F" w:rsidRPr="002B6D63">
            <w:rPr>
              <w:rFonts w:ascii="Arial" w:hAnsi="Arial" w:cs="Arial"/>
              <w:noProof/>
            </w:rPr>
            <w:t xml:space="preserve"> (Coyle, 2018)</w:t>
          </w:r>
          <w:r w:rsidR="00EA237F" w:rsidRPr="002B6D63">
            <w:rPr>
              <w:rFonts w:ascii="Arial" w:hAnsi="Arial" w:cs="Arial"/>
            </w:rPr>
            <w:fldChar w:fldCharType="end"/>
          </w:r>
        </w:sdtContent>
      </w:sdt>
      <w:r w:rsidR="0091324E" w:rsidRPr="002B6D63">
        <w:rPr>
          <w:rFonts w:ascii="Arial" w:hAnsi="Arial" w:cs="Arial"/>
        </w:rPr>
        <w:t>.</w:t>
      </w:r>
      <w:r w:rsidR="005A7C39" w:rsidRPr="002B6D63">
        <w:rPr>
          <w:rFonts w:ascii="Arial" w:hAnsi="Arial" w:cs="Arial"/>
        </w:rPr>
        <w:t xml:space="preserve"> </w:t>
      </w:r>
    </w:p>
    <w:p w14:paraId="5C50169F" w14:textId="77777777" w:rsidR="00782AD2" w:rsidRPr="002B6D63" w:rsidRDefault="00782AD2" w:rsidP="002B6D63">
      <w:pPr>
        <w:spacing w:line="360" w:lineRule="auto"/>
        <w:ind w:left="66"/>
        <w:jc w:val="both"/>
        <w:rPr>
          <w:rFonts w:ascii="Arial" w:hAnsi="Arial" w:cs="Arial"/>
        </w:rPr>
      </w:pPr>
    </w:p>
    <w:p w14:paraId="725A558A" w14:textId="0CF08599" w:rsidR="00782AD2" w:rsidRPr="002B6D63" w:rsidRDefault="00A77F44" w:rsidP="002B6D63">
      <w:pPr>
        <w:spacing w:line="360" w:lineRule="auto"/>
        <w:ind w:left="66"/>
        <w:jc w:val="center"/>
        <w:rPr>
          <w:rFonts w:ascii="Arial" w:hAnsi="Arial" w:cs="Arial"/>
        </w:rPr>
      </w:pPr>
      <w:r w:rsidRPr="002B6D63">
        <w:rPr>
          <w:rFonts w:ascii="Arial" w:hAnsi="Arial" w:cs="Arial"/>
        </w:rPr>
        <w:t>“</w:t>
      </w:r>
      <w:r w:rsidR="00572CEC" w:rsidRPr="002B6D63">
        <w:rPr>
          <w:rFonts w:ascii="Arial" w:hAnsi="Arial" w:cs="Arial"/>
        </w:rPr>
        <w:t xml:space="preserve">So </w:t>
      </w:r>
      <w:r w:rsidR="00CE7F87" w:rsidRPr="002B6D63">
        <w:rPr>
          <w:rFonts w:ascii="Arial" w:hAnsi="Arial" w:cs="Arial"/>
        </w:rPr>
        <w:t>W</w:t>
      </w:r>
      <w:r w:rsidR="00572CEC" w:rsidRPr="002B6D63">
        <w:rPr>
          <w:rFonts w:ascii="Arial" w:hAnsi="Arial" w:cs="Arial"/>
        </w:rPr>
        <w:t>hat’s so great about teamworking</w:t>
      </w:r>
      <w:r w:rsidR="009F593E" w:rsidRPr="002B6D63">
        <w:rPr>
          <w:rFonts w:ascii="Arial" w:hAnsi="Arial" w:cs="Arial"/>
        </w:rPr>
        <w:t>”</w:t>
      </w:r>
      <w:r w:rsidR="008A6D1C" w:rsidRPr="002B6D63">
        <w:rPr>
          <w:rFonts w:ascii="Arial" w:hAnsi="Arial" w:cs="Arial"/>
        </w:rPr>
        <w:t xml:space="preserve"> </w:t>
      </w:r>
      <w:r w:rsidR="00C86955" w:rsidRPr="002B6D63">
        <w:rPr>
          <w:rFonts w:ascii="Arial" w:hAnsi="Arial" w:cs="Arial"/>
        </w:rPr>
        <w:t>(Camplin &amp; Onyett</w:t>
      </w:r>
      <w:r w:rsidR="008A6D1C" w:rsidRPr="002B6D63">
        <w:rPr>
          <w:rFonts w:ascii="Arial" w:hAnsi="Arial" w:cs="Arial"/>
        </w:rPr>
        <w:t>, 2003, p.47)</w:t>
      </w:r>
      <w:r w:rsidR="008B0D19" w:rsidRPr="002B6D63">
        <w:rPr>
          <w:rFonts w:ascii="Arial" w:hAnsi="Arial" w:cs="Arial"/>
        </w:rPr>
        <w:t>?</w:t>
      </w:r>
    </w:p>
    <w:p w14:paraId="6836EF2F" w14:textId="77777777" w:rsidR="00DA785F" w:rsidRPr="002B6D63" w:rsidRDefault="00DA785F" w:rsidP="002B6D63">
      <w:pPr>
        <w:spacing w:line="360" w:lineRule="auto"/>
        <w:ind w:left="66"/>
        <w:jc w:val="both"/>
        <w:rPr>
          <w:rFonts w:ascii="Arial" w:hAnsi="Arial" w:cs="Arial"/>
        </w:rPr>
      </w:pPr>
    </w:p>
    <w:p w14:paraId="56F0EAA0" w14:textId="73F7040A" w:rsidR="000B200C" w:rsidRPr="002B6D63" w:rsidRDefault="006E713E" w:rsidP="002B6D63">
      <w:pPr>
        <w:spacing w:line="360" w:lineRule="auto"/>
        <w:ind w:left="66"/>
        <w:jc w:val="both"/>
        <w:rPr>
          <w:rFonts w:ascii="Arial" w:hAnsi="Arial" w:cs="Arial"/>
        </w:rPr>
      </w:pPr>
      <w:r w:rsidRPr="002B6D63">
        <w:rPr>
          <w:rFonts w:ascii="Arial" w:hAnsi="Arial" w:cs="Arial"/>
        </w:rPr>
        <w:t>According to Camplin and Onyett</w:t>
      </w:r>
      <w:r w:rsidR="0028727B" w:rsidRPr="002B6D63">
        <w:rPr>
          <w:rFonts w:ascii="Arial" w:hAnsi="Arial" w:cs="Arial"/>
        </w:rPr>
        <w:t>, Mohrman</w:t>
      </w:r>
      <w:r w:rsidR="000820C2" w:rsidRPr="002B6D63">
        <w:rPr>
          <w:rFonts w:ascii="Arial" w:hAnsi="Arial" w:cs="Arial"/>
        </w:rPr>
        <w:t xml:space="preserve"> et al.’s</w:t>
      </w:r>
      <w:r w:rsidR="0028727B" w:rsidRPr="002B6D63">
        <w:rPr>
          <w:rFonts w:ascii="Arial" w:hAnsi="Arial" w:cs="Arial"/>
        </w:rPr>
        <w:t xml:space="preserve"> found out </w:t>
      </w:r>
      <w:r w:rsidR="000C42E9" w:rsidRPr="002B6D63">
        <w:rPr>
          <w:rFonts w:ascii="Arial" w:hAnsi="Arial" w:cs="Arial"/>
        </w:rPr>
        <w:t>that effective</w:t>
      </w:r>
      <w:r w:rsidR="00295A7C" w:rsidRPr="002B6D63">
        <w:rPr>
          <w:rFonts w:ascii="Arial" w:hAnsi="Arial" w:cs="Arial"/>
        </w:rPr>
        <w:t xml:space="preserve"> teamworking makes</w:t>
      </w:r>
      <w:r w:rsidR="000C42E9" w:rsidRPr="002B6D63">
        <w:rPr>
          <w:rFonts w:ascii="Arial" w:hAnsi="Arial" w:cs="Arial"/>
        </w:rPr>
        <w:t xml:space="preserve"> organisations</w:t>
      </w:r>
      <w:r w:rsidR="00295A7C" w:rsidRPr="002B6D63">
        <w:rPr>
          <w:rFonts w:ascii="Arial" w:hAnsi="Arial" w:cs="Arial"/>
        </w:rPr>
        <w:t xml:space="preserve"> </w:t>
      </w:r>
      <w:r w:rsidR="00391ED1" w:rsidRPr="002B6D63">
        <w:rPr>
          <w:rFonts w:ascii="Arial" w:hAnsi="Arial" w:cs="Arial"/>
        </w:rPr>
        <w:t xml:space="preserve">begin </w:t>
      </w:r>
      <w:r w:rsidR="001260A5" w:rsidRPr="002B6D63">
        <w:rPr>
          <w:rFonts w:ascii="Arial" w:hAnsi="Arial" w:cs="Arial"/>
        </w:rPr>
        <w:t>developing high product quality and services</w:t>
      </w:r>
      <w:r w:rsidR="00D577BB" w:rsidRPr="002B6D63">
        <w:rPr>
          <w:rFonts w:ascii="Arial" w:hAnsi="Arial" w:cs="Arial"/>
        </w:rPr>
        <w:t xml:space="preserve"> at rapid speed.</w:t>
      </w:r>
      <w:r w:rsidR="00BD2F06" w:rsidRPr="002B6D63">
        <w:rPr>
          <w:rFonts w:ascii="Arial" w:hAnsi="Arial" w:cs="Arial"/>
        </w:rPr>
        <w:t xml:space="preserve"> </w:t>
      </w:r>
      <w:r w:rsidR="005C1237" w:rsidRPr="002B6D63">
        <w:rPr>
          <w:rFonts w:ascii="Arial" w:hAnsi="Arial" w:cs="Arial"/>
        </w:rPr>
        <w:t xml:space="preserve">Additionally, </w:t>
      </w:r>
      <w:r w:rsidR="005537AF" w:rsidRPr="002B6D63">
        <w:rPr>
          <w:rFonts w:ascii="Arial" w:hAnsi="Arial" w:cs="Arial"/>
        </w:rPr>
        <w:t xml:space="preserve">it </w:t>
      </w:r>
      <w:r w:rsidR="00F13C51" w:rsidRPr="002B6D63">
        <w:rPr>
          <w:rFonts w:ascii="Arial" w:hAnsi="Arial" w:cs="Arial"/>
        </w:rPr>
        <w:t xml:space="preserve">lets </w:t>
      </w:r>
      <w:r w:rsidR="00910C12" w:rsidRPr="002B6D63">
        <w:rPr>
          <w:rFonts w:ascii="Arial" w:hAnsi="Arial" w:cs="Arial"/>
        </w:rPr>
        <w:t xml:space="preserve">businesses </w:t>
      </w:r>
      <w:r w:rsidR="008E0470" w:rsidRPr="002B6D63">
        <w:rPr>
          <w:rFonts w:ascii="Arial" w:hAnsi="Arial" w:cs="Arial"/>
        </w:rPr>
        <w:t xml:space="preserve">study and retain studying </w:t>
      </w:r>
      <w:r w:rsidR="00FF7BAB" w:rsidRPr="002B6D63">
        <w:rPr>
          <w:rFonts w:ascii="Arial" w:hAnsi="Arial" w:cs="Arial"/>
        </w:rPr>
        <w:t>more effectively.</w:t>
      </w:r>
      <w:r w:rsidR="004C7752" w:rsidRPr="002B6D63">
        <w:rPr>
          <w:rFonts w:ascii="Arial" w:hAnsi="Arial" w:cs="Arial"/>
        </w:rPr>
        <w:t xml:space="preserve"> </w:t>
      </w:r>
      <w:r w:rsidR="00CA21D1" w:rsidRPr="002B6D63">
        <w:rPr>
          <w:rFonts w:ascii="Arial" w:hAnsi="Arial" w:cs="Arial"/>
        </w:rPr>
        <w:t>Conclusively</w:t>
      </w:r>
      <w:r w:rsidR="00A62915" w:rsidRPr="002B6D63">
        <w:rPr>
          <w:rFonts w:ascii="Arial" w:hAnsi="Arial" w:cs="Arial"/>
        </w:rPr>
        <w:t xml:space="preserve">, </w:t>
      </w:r>
      <w:r w:rsidR="008170FC" w:rsidRPr="002B6D63">
        <w:rPr>
          <w:rFonts w:ascii="Arial" w:hAnsi="Arial" w:cs="Arial"/>
        </w:rPr>
        <w:t xml:space="preserve">organisations also reached improved </w:t>
      </w:r>
      <w:r w:rsidR="00C32A7B" w:rsidRPr="002B6D63">
        <w:rPr>
          <w:rFonts w:ascii="Arial" w:hAnsi="Arial" w:cs="Arial"/>
        </w:rPr>
        <w:t xml:space="preserve">integration of information and saved time by </w:t>
      </w:r>
      <w:r w:rsidR="001A3591" w:rsidRPr="002B6D63">
        <w:rPr>
          <w:rFonts w:ascii="Arial" w:hAnsi="Arial" w:cs="Arial"/>
        </w:rPr>
        <w:t xml:space="preserve">having </w:t>
      </w:r>
      <w:r w:rsidR="00037519" w:rsidRPr="002B6D63">
        <w:rPr>
          <w:rFonts w:ascii="Arial" w:hAnsi="Arial" w:cs="Arial"/>
        </w:rPr>
        <w:t xml:space="preserve">tasks done </w:t>
      </w:r>
      <w:r w:rsidR="00BA4E68" w:rsidRPr="002B6D63">
        <w:rPr>
          <w:rFonts w:ascii="Arial" w:hAnsi="Arial" w:cs="Arial"/>
        </w:rPr>
        <w:t>s</w:t>
      </w:r>
      <w:r w:rsidR="0042351E" w:rsidRPr="002B6D63">
        <w:rPr>
          <w:rFonts w:ascii="Arial" w:hAnsi="Arial" w:cs="Arial"/>
        </w:rPr>
        <w:t>imultaneously</w:t>
      </w:r>
      <w:sdt>
        <w:sdtPr>
          <w:rPr>
            <w:rFonts w:ascii="Arial" w:hAnsi="Arial" w:cs="Arial"/>
          </w:rPr>
          <w:id w:val="-1365128869"/>
          <w:citation/>
        </w:sdtPr>
        <w:sdtEndPr/>
        <w:sdtContent>
          <w:r w:rsidR="00BA4E68" w:rsidRPr="002B6D63">
            <w:rPr>
              <w:rFonts w:ascii="Arial" w:hAnsi="Arial" w:cs="Arial"/>
            </w:rPr>
            <w:fldChar w:fldCharType="begin"/>
          </w:r>
          <w:r w:rsidR="00BA4E68" w:rsidRPr="002B6D63">
            <w:rPr>
              <w:rFonts w:ascii="Arial" w:hAnsi="Arial" w:cs="Arial"/>
            </w:rPr>
            <w:instrText xml:space="preserve"> CITATION Cam03 \l 1031 </w:instrText>
          </w:r>
          <w:r w:rsidR="00BA4E68" w:rsidRPr="002B6D63">
            <w:rPr>
              <w:rFonts w:ascii="Arial" w:hAnsi="Arial" w:cs="Arial"/>
            </w:rPr>
            <w:fldChar w:fldCharType="separate"/>
          </w:r>
          <w:r w:rsidR="00BA4E68" w:rsidRPr="002B6D63">
            <w:rPr>
              <w:rFonts w:ascii="Arial" w:hAnsi="Arial" w:cs="Arial"/>
              <w:noProof/>
            </w:rPr>
            <w:t xml:space="preserve"> (Camplin &amp; Onyett, 2003)</w:t>
          </w:r>
          <w:r w:rsidR="00BA4E68" w:rsidRPr="002B6D63">
            <w:rPr>
              <w:rFonts w:ascii="Arial" w:hAnsi="Arial" w:cs="Arial"/>
            </w:rPr>
            <w:fldChar w:fldCharType="end"/>
          </w:r>
        </w:sdtContent>
      </w:sdt>
      <w:r w:rsidR="0049298C" w:rsidRPr="002B6D63">
        <w:rPr>
          <w:rFonts w:ascii="Arial" w:hAnsi="Arial" w:cs="Arial"/>
        </w:rPr>
        <w:t>.</w:t>
      </w:r>
      <w:r w:rsidR="00752CB9" w:rsidRPr="002B6D63">
        <w:rPr>
          <w:rFonts w:ascii="Arial" w:hAnsi="Arial" w:cs="Arial"/>
        </w:rPr>
        <w:t xml:space="preserve"> </w:t>
      </w:r>
    </w:p>
    <w:p w14:paraId="255E9065" w14:textId="77777777" w:rsidR="00674298" w:rsidRDefault="00273815" w:rsidP="002B6D63">
      <w:pPr>
        <w:spacing w:line="360" w:lineRule="auto"/>
        <w:ind w:left="66"/>
        <w:jc w:val="both"/>
        <w:rPr>
          <w:rFonts w:ascii="Arial" w:hAnsi="Arial" w:cs="Arial"/>
        </w:rPr>
      </w:pPr>
      <w:r w:rsidRPr="002B6D63">
        <w:rPr>
          <w:rFonts w:ascii="Arial" w:hAnsi="Arial" w:cs="Arial"/>
        </w:rPr>
        <w:t xml:space="preserve">As per </w:t>
      </w:r>
      <w:r w:rsidR="00A44B59" w:rsidRPr="002B6D63">
        <w:rPr>
          <w:rFonts w:ascii="Arial" w:hAnsi="Arial" w:cs="Arial"/>
        </w:rPr>
        <w:t xml:space="preserve">Weller, Boyd and Cumin </w:t>
      </w:r>
      <w:r w:rsidR="00CB7B16" w:rsidRPr="002B6D63">
        <w:rPr>
          <w:rFonts w:ascii="Arial" w:hAnsi="Arial" w:cs="Arial"/>
        </w:rPr>
        <w:t xml:space="preserve">inadequate or poor teamworking leads </w:t>
      </w:r>
      <w:r w:rsidR="00F87E0D" w:rsidRPr="002B6D63">
        <w:rPr>
          <w:rFonts w:ascii="Arial" w:hAnsi="Arial" w:cs="Arial"/>
        </w:rPr>
        <w:t xml:space="preserve">to barriers </w:t>
      </w:r>
      <w:r w:rsidR="00C35EED" w:rsidRPr="002B6D63">
        <w:rPr>
          <w:rFonts w:ascii="Arial" w:hAnsi="Arial" w:cs="Arial"/>
        </w:rPr>
        <w:t xml:space="preserve">in organisation and structure </w:t>
      </w:r>
      <w:r w:rsidR="00F87E0D" w:rsidRPr="002B6D63">
        <w:rPr>
          <w:rFonts w:ascii="Arial" w:hAnsi="Arial" w:cs="Arial"/>
        </w:rPr>
        <w:t>such as geographically distributed teams</w:t>
      </w:r>
      <w:r w:rsidR="00162471" w:rsidRPr="002B6D63">
        <w:rPr>
          <w:rFonts w:ascii="Arial" w:hAnsi="Arial" w:cs="Arial"/>
        </w:rPr>
        <w:t xml:space="preserve"> </w:t>
      </w:r>
      <w:r w:rsidR="00030EDD" w:rsidRPr="002B6D63">
        <w:rPr>
          <w:rFonts w:ascii="Arial" w:hAnsi="Arial" w:cs="Arial"/>
        </w:rPr>
        <w:t>or increased chances of</w:t>
      </w:r>
      <w:r w:rsidR="002E4DBD" w:rsidRPr="002B6D63">
        <w:rPr>
          <w:rFonts w:ascii="Arial" w:hAnsi="Arial" w:cs="Arial"/>
        </w:rPr>
        <w:t xml:space="preserve"> </w:t>
      </w:r>
    </w:p>
    <w:p w14:paraId="31546553" w14:textId="77777777" w:rsidR="00674298" w:rsidRDefault="00674298" w:rsidP="002B6D63">
      <w:pPr>
        <w:spacing w:line="360" w:lineRule="auto"/>
        <w:ind w:left="66"/>
        <w:jc w:val="both"/>
        <w:rPr>
          <w:rFonts w:ascii="Arial" w:hAnsi="Arial" w:cs="Arial"/>
        </w:rPr>
      </w:pPr>
    </w:p>
    <w:p w14:paraId="15F91762" w14:textId="77777777" w:rsidR="00674298" w:rsidRDefault="00674298" w:rsidP="002B6D63">
      <w:pPr>
        <w:spacing w:line="360" w:lineRule="auto"/>
        <w:ind w:left="66"/>
        <w:jc w:val="both"/>
        <w:rPr>
          <w:rFonts w:ascii="Arial" w:hAnsi="Arial" w:cs="Arial"/>
        </w:rPr>
      </w:pPr>
    </w:p>
    <w:p w14:paraId="56AFBB01" w14:textId="77777777" w:rsidR="00674298" w:rsidRDefault="00674298" w:rsidP="002B6D63">
      <w:pPr>
        <w:spacing w:line="360" w:lineRule="auto"/>
        <w:ind w:left="66"/>
        <w:jc w:val="both"/>
        <w:rPr>
          <w:rFonts w:ascii="Arial" w:hAnsi="Arial" w:cs="Arial"/>
        </w:rPr>
      </w:pPr>
    </w:p>
    <w:p w14:paraId="216FAC43" w14:textId="1002CE44" w:rsidR="00273815" w:rsidRPr="002B6D63" w:rsidRDefault="00030EDD" w:rsidP="002B6D63">
      <w:pPr>
        <w:spacing w:line="360" w:lineRule="auto"/>
        <w:ind w:left="66"/>
        <w:jc w:val="both"/>
        <w:rPr>
          <w:rFonts w:ascii="Arial" w:hAnsi="Arial" w:cs="Arial"/>
        </w:rPr>
      </w:pPr>
      <w:r w:rsidRPr="002B6D63">
        <w:rPr>
          <w:rFonts w:ascii="Arial" w:hAnsi="Arial" w:cs="Arial"/>
        </w:rPr>
        <w:t xml:space="preserve">failures </w:t>
      </w:r>
      <w:r w:rsidR="00EC74E8" w:rsidRPr="002B6D63">
        <w:rPr>
          <w:rFonts w:ascii="Arial" w:hAnsi="Arial" w:cs="Arial"/>
        </w:rPr>
        <w:t>in communication</w:t>
      </w:r>
      <w:r w:rsidR="006071A7" w:rsidRPr="002B6D63">
        <w:rPr>
          <w:rFonts w:ascii="Arial" w:hAnsi="Arial" w:cs="Arial"/>
        </w:rPr>
        <w:t xml:space="preserve">. </w:t>
      </w:r>
      <w:r w:rsidR="00D37933" w:rsidRPr="002B6D63">
        <w:rPr>
          <w:rFonts w:ascii="Arial" w:hAnsi="Arial" w:cs="Arial"/>
        </w:rPr>
        <w:t xml:space="preserve">In the worst case even potential </w:t>
      </w:r>
      <w:r w:rsidR="00CA2D5B" w:rsidRPr="002B6D63">
        <w:rPr>
          <w:rFonts w:ascii="Arial" w:hAnsi="Arial" w:cs="Arial"/>
        </w:rPr>
        <w:t xml:space="preserve">harm to </w:t>
      </w:r>
      <w:r w:rsidR="00D37933" w:rsidRPr="002B6D63">
        <w:rPr>
          <w:rFonts w:ascii="Arial" w:hAnsi="Arial" w:cs="Arial"/>
        </w:rPr>
        <w:t>patient</w:t>
      </w:r>
      <w:r w:rsidR="00CA2D5B" w:rsidRPr="002B6D63">
        <w:rPr>
          <w:rFonts w:ascii="Arial" w:hAnsi="Arial" w:cs="Arial"/>
        </w:rPr>
        <w:t>s</w:t>
      </w:r>
      <w:r w:rsidR="00D37933" w:rsidRPr="002B6D63">
        <w:rPr>
          <w:rFonts w:ascii="Arial" w:hAnsi="Arial" w:cs="Arial"/>
        </w:rPr>
        <w:t xml:space="preserve"> </w:t>
      </w:r>
      <w:sdt>
        <w:sdtPr>
          <w:rPr>
            <w:rFonts w:ascii="Arial" w:hAnsi="Arial" w:cs="Arial"/>
          </w:rPr>
          <w:id w:val="269365703"/>
          <w:citation/>
        </w:sdtPr>
        <w:sdtEndPr/>
        <w:sdtContent>
          <w:r w:rsidR="00DE2A4A" w:rsidRPr="002B6D63">
            <w:rPr>
              <w:rFonts w:ascii="Arial" w:hAnsi="Arial" w:cs="Arial"/>
            </w:rPr>
            <w:fldChar w:fldCharType="begin"/>
          </w:r>
          <w:r w:rsidR="000D0DCA" w:rsidRPr="002B6D63">
            <w:rPr>
              <w:rFonts w:ascii="Arial" w:hAnsi="Arial" w:cs="Arial"/>
            </w:rPr>
            <w:instrText xml:space="preserve">CITATION Wel14 \l 1031 </w:instrText>
          </w:r>
          <w:r w:rsidR="00DE2A4A" w:rsidRPr="002B6D63">
            <w:rPr>
              <w:rFonts w:ascii="Arial" w:hAnsi="Arial" w:cs="Arial"/>
            </w:rPr>
            <w:fldChar w:fldCharType="separate"/>
          </w:r>
          <w:r w:rsidR="000D0DCA" w:rsidRPr="002B6D63">
            <w:rPr>
              <w:rFonts w:ascii="Arial" w:hAnsi="Arial" w:cs="Arial"/>
              <w:noProof/>
            </w:rPr>
            <w:t>(Weller, Boyd, &amp; Cumin, 2014)</w:t>
          </w:r>
          <w:r w:rsidR="00DE2A4A" w:rsidRPr="002B6D63">
            <w:rPr>
              <w:rFonts w:ascii="Arial" w:hAnsi="Arial" w:cs="Arial"/>
            </w:rPr>
            <w:fldChar w:fldCharType="end"/>
          </w:r>
        </w:sdtContent>
      </w:sdt>
      <w:r w:rsidR="00D37933" w:rsidRPr="002B6D63">
        <w:rPr>
          <w:rFonts w:ascii="Arial" w:hAnsi="Arial" w:cs="Arial"/>
        </w:rPr>
        <w:t>.</w:t>
      </w:r>
    </w:p>
    <w:p w14:paraId="4B173E08" w14:textId="77777777" w:rsidR="00CD2F02" w:rsidRPr="002B6D63" w:rsidRDefault="00CD2F02" w:rsidP="002B6D63">
      <w:pPr>
        <w:spacing w:line="360" w:lineRule="auto"/>
        <w:ind w:left="66"/>
        <w:jc w:val="both"/>
        <w:rPr>
          <w:rFonts w:ascii="Arial" w:hAnsi="Arial" w:cs="Arial"/>
        </w:rPr>
      </w:pPr>
    </w:p>
    <w:p w14:paraId="536CE8E6" w14:textId="42B3FE97" w:rsidR="00C01183" w:rsidRPr="002B6D63" w:rsidRDefault="00D336A7" w:rsidP="002B6D63">
      <w:pPr>
        <w:spacing w:line="360" w:lineRule="auto"/>
        <w:ind w:left="66"/>
        <w:jc w:val="both"/>
        <w:rPr>
          <w:rFonts w:ascii="Arial" w:hAnsi="Arial" w:cs="Arial"/>
        </w:rPr>
      </w:pPr>
      <w:r w:rsidRPr="002B6D63">
        <w:rPr>
          <w:rFonts w:ascii="Arial" w:hAnsi="Arial" w:cs="Arial"/>
        </w:rPr>
        <w:t>As far as my personal exper</w:t>
      </w:r>
      <w:r w:rsidR="00CB2AE9" w:rsidRPr="002B6D63">
        <w:rPr>
          <w:rFonts w:ascii="Arial" w:hAnsi="Arial" w:cs="Arial"/>
        </w:rPr>
        <w:t>ience</w:t>
      </w:r>
      <w:r w:rsidR="00245275" w:rsidRPr="002B6D63">
        <w:rPr>
          <w:rFonts w:ascii="Arial" w:hAnsi="Arial" w:cs="Arial"/>
        </w:rPr>
        <w:t xml:space="preserve"> of working</w:t>
      </w:r>
      <w:r w:rsidR="00CB2AE9" w:rsidRPr="002B6D63">
        <w:rPr>
          <w:rFonts w:ascii="Arial" w:hAnsi="Arial" w:cs="Arial"/>
        </w:rPr>
        <w:t xml:space="preserve"> in a team goes, I must say it satisfied my expectations</w:t>
      </w:r>
      <w:r w:rsidR="00C23E4E" w:rsidRPr="002B6D63">
        <w:rPr>
          <w:rFonts w:ascii="Arial" w:hAnsi="Arial" w:cs="Arial"/>
        </w:rPr>
        <w:t>.</w:t>
      </w:r>
      <w:r w:rsidR="004407ED" w:rsidRPr="002B6D63">
        <w:rPr>
          <w:rFonts w:ascii="Arial" w:hAnsi="Arial" w:cs="Arial"/>
        </w:rPr>
        <w:t xml:space="preserve"> Personally, I did not expect too much and </w:t>
      </w:r>
      <w:r w:rsidR="00384415" w:rsidRPr="002B6D63">
        <w:rPr>
          <w:rFonts w:ascii="Arial" w:hAnsi="Arial" w:cs="Arial"/>
        </w:rPr>
        <w:t xml:space="preserve">less. </w:t>
      </w:r>
      <w:r w:rsidR="0035677B" w:rsidRPr="002B6D63">
        <w:rPr>
          <w:rFonts w:ascii="Arial" w:hAnsi="Arial" w:cs="Arial"/>
        </w:rPr>
        <w:t xml:space="preserve">From the </w:t>
      </w:r>
      <w:r w:rsidR="00E11AF2" w:rsidRPr="002B6D63">
        <w:rPr>
          <w:rFonts w:ascii="Arial" w:hAnsi="Arial" w:cs="Arial"/>
        </w:rPr>
        <w:t>two group presentations</w:t>
      </w:r>
      <w:r w:rsidR="009B4F36" w:rsidRPr="002B6D63">
        <w:rPr>
          <w:rFonts w:ascii="Arial" w:hAnsi="Arial" w:cs="Arial"/>
        </w:rPr>
        <w:t xml:space="preserve"> I did both came to my satisfaction, whereas I have to point out </w:t>
      </w:r>
      <w:r w:rsidR="00E9739B" w:rsidRPr="002B6D63">
        <w:rPr>
          <w:rFonts w:ascii="Arial" w:hAnsi="Arial" w:cs="Arial"/>
        </w:rPr>
        <w:t>that out of the two</w:t>
      </w:r>
      <w:r w:rsidR="00F8775B" w:rsidRPr="002B6D63">
        <w:rPr>
          <w:rFonts w:ascii="Arial" w:hAnsi="Arial" w:cs="Arial"/>
        </w:rPr>
        <w:t>,</w:t>
      </w:r>
      <w:r w:rsidR="00E9739B" w:rsidRPr="002B6D63">
        <w:rPr>
          <w:rFonts w:ascii="Arial" w:hAnsi="Arial" w:cs="Arial"/>
        </w:rPr>
        <w:t xml:space="preserve"> the first presentation</w:t>
      </w:r>
      <w:r w:rsidR="002C283E" w:rsidRPr="002B6D63">
        <w:rPr>
          <w:rFonts w:ascii="Arial" w:hAnsi="Arial" w:cs="Arial"/>
        </w:rPr>
        <w:t xml:space="preserve"> confirmed my </w:t>
      </w:r>
      <w:r w:rsidR="00F61A48" w:rsidRPr="002B6D63">
        <w:rPr>
          <w:rFonts w:ascii="Arial" w:hAnsi="Arial" w:cs="Arial"/>
        </w:rPr>
        <w:t xml:space="preserve">fears of sometimes confusion </w:t>
      </w:r>
      <w:r w:rsidR="00291E97" w:rsidRPr="002B6D63">
        <w:rPr>
          <w:rFonts w:ascii="Arial" w:hAnsi="Arial" w:cs="Arial"/>
        </w:rPr>
        <w:t xml:space="preserve">leading to ruin. </w:t>
      </w:r>
      <w:r w:rsidR="00A937CE" w:rsidRPr="002B6D63">
        <w:rPr>
          <w:rFonts w:ascii="Arial" w:hAnsi="Arial" w:cs="Arial"/>
        </w:rPr>
        <w:t>I presumed that this might happen and that first presentation</w:t>
      </w:r>
      <w:r w:rsidR="00277A00" w:rsidRPr="002B6D63">
        <w:rPr>
          <w:rFonts w:ascii="Arial" w:hAnsi="Arial" w:cs="Arial"/>
        </w:rPr>
        <w:t xml:space="preserve"> </w:t>
      </w:r>
      <w:r w:rsidR="00A937CE" w:rsidRPr="002B6D63">
        <w:rPr>
          <w:rFonts w:ascii="Arial" w:hAnsi="Arial" w:cs="Arial"/>
        </w:rPr>
        <w:t>fail</w:t>
      </w:r>
      <w:r w:rsidR="00BB15C0" w:rsidRPr="002B6D63">
        <w:rPr>
          <w:rFonts w:ascii="Arial" w:hAnsi="Arial" w:cs="Arial"/>
        </w:rPr>
        <w:t>ed</w:t>
      </w:r>
      <w:r w:rsidR="00A937CE" w:rsidRPr="002B6D63">
        <w:rPr>
          <w:rFonts w:ascii="Arial" w:hAnsi="Arial" w:cs="Arial"/>
        </w:rPr>
        <w:t xml:space="preserve"> to</w:t>
      </w:r>
      <w:r w:rsidR="00344784" w:rsidRPr="002B6D63">
        <w:rPr>
          <w:rFonts w:ascii="Arial" w:hAnsi="Arial" w:cs="Arial"/>
        </w:rPr>
        <w:t xml:space="preserve"> </w:t>
      </w:r>
      <w:r w:rsidR="006E1E50" w:rsidRPr="002B6D63">
        <w:rPr>
          <w:rFonts w:ascii="Arial" w:hAnsi="Arial" w:cs="Arial"/>
        </w:rPr>
        <w:t>convince me</w:t>
      </w:r>
      <w:r w:rsidR="00365D61" w:rsidRPr="002B6D63">
        <w:rPr>
          <w:rFonts w:ascii="Arial" w:hAnsi="Arial" w:cs="Arial"/>
        </w:rPr>
        <w:t xml:space="preserve"> otherwise</w:t>
      </w:r>
      <w:r w:rsidR="006E1E50" w:rsidRPr="002B6D63">
        <w:rPr>
          <w:rFonts w:ascii="Arial" w:hAnsi="Arial" w:cs="Arial"/>
        </w:rPr>
        <w:t>.</w:t>
      </w:r>
      <w:r w:rsidR="00C01183" w:rsidRPr="002B6D63">
        <w:rPr>
          <w:rFonts w:ascii="Arial" w:hAnsi="Arial" w:cs="Arial"/>
        </w:rPr>
        <w:t xml:space="preserve"> </w:t>
      </w:r>
    </w:p>
    <w:p w14:paraId="15020506" w14:textId="61D289B6" w:rsidR="00250148" w:rsidRPr="002B6D63" w:rsidRDefault="00250148" w:rsidP="002B6D63">
      <w:pPr>
        <w:spacing w:line="360" w:lineRule="auto"/>
        <w:ind w:left="66"/>
        <w:jc w:val="both"/>
        <w:rPr>
          <w:rFonts w:ascii="Arial" w:hAnsi="Arial" w:cs="Arial"/>
        </w:rPr>
      </w:pPr>
    </w:p>
    <w:p w14:paraId="0BB9F3D7" w14:textId="77C1E0AF" w:rsidR="00750782" w:rsidRPr="002B6D63" w:rsidRDefault="00A8403D" w:rsidP="002B6D63">
      <w:pPr>
        <w:pStyle w:val="Heading1"/>
        <w:spacing w:line="360" w:lineRule="auto"/>
        <w:jc w:val="center"/>
        <w:rPr>
          <w:rFonts w:cs="Arial"/>
        </w:rPr>
      </w:pPr>
      <w:bookmarkStart w:id="5" w:name="_Toc107680040"/>
      <w:r w:rsidRPr="002B6D63">
        <w:rPr>
          <w:rFonts w:cs="Arial"/>
        </w:rPr>
        <w:t>Conclusion and recommendations</w:t>
      </w:r>
      <w:bookmarkEnd w:id="5"/>
    </w:p>
    <w:p w14:paraId="2B611D36" w14:textId="77777777" w:rsidR="00250148" w:rsidRPr="002B6D63" w:rsidRDefault="00250148" w:rsidP="002B6D63">
      <w:pPr>
        <w:spacing w:line="360" w:lineRule="auto"/>
        <w:rPr>
          <w:rFonts w:ascii="Arial" w:hAnsi="Arial" w:cs="Arial"/>
        </w:rPr>
      </w:pPr>
    </w:p>
    <w:p w14:paraId="72AA065A" w14:textId="25CBC584" w:rsidR="00EF793F" w:rsidRPr="002B6D63" w:rsidRDefault="00046B64" w:rsidP="002B6D63">
      <w:pPr>
        <w:spacing w:line="360" w:lineRule="auto"/>
        <w:rPr>
          <w:rFonts w:ascii="Arial" w:hAnsi="Arial" w:cs="Arial"/>
        </w:rPr>
      </w:pPr>
      <w:r w:rsidRPr="002B6D63">
        <w:rPr>
          <w:rFonts w:ascii="Arial" w:hAnsi="Arial" w:cs="Arial"/>
        </w:rPr>
        <w:t xml:space="preserve">On consideration of the </w:t>
      </w:r>
      <w:r w:rsidR="00937536" w:rsidRPr="002B6D63">
        <w:rPr>
          <w:rFonts w:ascii="Arial" w:hAnsi="Arial" w:cs="Arial"/>
        </w:rPr>
        <w:t>research,</w:t>
      </w:r>
      <w:r w:rsidR="0079311D" w:rsidRPr="002B6D63">
        <w:rPr>
          <w:rFonts w:ascii="Arial" w:hAnsi="Arial" w:cs="Arial"/>
        </w:rPr>
        <w:t xml:space="preserve"> it can be concluded that </w:t>
      </w:r>
      <w:r w:rsidR="003E56C4" w:rsidRPr="002B6D63">
        <w:rPr>
          <w:rFonts w:ascii="Arial" w:hAnsi="Arial" w:cs="Arial"/>
        </w:rPr>
        <w:t>the care home</w:t>
      </w:r>
      <w:r w:rsidR="00BC3183" w:rsidRPr="002B6D63">
        <w:rPr>
          <w:rFonts w:ascii="Arial" w:hAnsi="Arial" w:cs="Arial"/>
        </w:rPr>
        <w:t>’s teamwork can be improved through</w:t>
      </w:r>
      <w:r w:rsidR="00937536" w:rsidRPr="002B6D63">
        <w:rPr>
          <w:rFonts w:ascii="Arial" w:hAnsi="Arial" w:cs="Arial"/>
        </w:rPr>
        <w:t xml:space="preserve"> an</w:t>
      </w:r>
      <w:r w:rsidR="00BC3183" w:rsidRPr="002B6D63">
        <w:rPr>
          <w:rFonts w:ascii="Arial" w:hAnsi="Arial" w:cs="Arial"/>
        </w:rPr>
        <w:t xml:space="preserve"> improved cohesive </w:t>
      </w:r>
      <w:r w:rsidR="00027DFF" w:rsidRPr="002B6D63">
        <w:rPr>
          <w:rFonts w:ascii="Arial" w:hAnsi="Arial" w:cs="Arial"/>
        </w:rPr>
        <w:t xml:space="preserve">way of working on a </w:t>
      </w:r>
      <w:r w:rsidR="00494C95" w:rsidRPr="002B6D63">
        <w:rPr>
          <w:rFonts w:ascii="Arial" w:hAnsi="Arial" w:cs="Arial"/>
        </w:rPr>
        <w:t>day-to-day</w:t>
      </w:r>
      <w:r w:rsidR="00027DFF" w:rsidRPr="002B6D63">
        <w:rPr>
          <w:rFonts w:ascii="Arial" w:hAnsi="Arial" w:cs="Arial"/>
        </w:rPr>
        <w:t xml:space="preserve"> basis</w:t>
      </w:r>
      <w:r w:rsidR="0037527B" w:rsidRPr="002B6D63">
        <w:rPr>
          <w:rFonts w:ascii="Arial" w:hAnsi="Arial" w:cs="Arial"/>
        </w:rPr>
        <w:t xml:space="preserve">, </w:t>
      </w:r>
      <w:r w:rsidR="008910D7" w:rsidRPr="002B6D63">
        <w:rPr>
          <w:rFonts w:ascii="Arial" w:hAnsi="Arial" w:cs="Arial"/>
        </w:rPr>
        <w:t>steady</w:t>
      </w:r>
      <w:r w:rsidR="00E56133" w:rsidRPr="002B6D63">
        <w:rPr>
          <w:rFonts w:ascii="Arial" w:hAnsi="Arial" w:cs="Arial"/>
        </w:rPr>
        <w:t xml:space="preserve"> attempts of pushing </w:t>
      </w:r>
      <w:r w:rsidR="00412DB6" w:rsidRPr="002B6D63">
        <w:rPr>
          <w:rFonts w:ascii="Arial" w:hAnsi="Arial" w:cs="Arial"/>
        </w:rPr>
        <w:t xml:space="preserve">beyond </w:t>
      </w:r>
      <w:r w:rsidR="00E56133" w:rsidRPr="002B6D63">
        <w:rPr>
          <w:rFonts w:ascii="Arial" w:hAnsi="Arial" w:cs="Arial"/>
        </w:rPr>
        <w:t>the teams standards</w:t>
      </w:r>
      <w:r w:rsidR="00494C95" w:rsidRPr="002B6D63">
        <w:rPr>
          <w:rFonts w:ascii="Arial" w:hAnsi="Arial" w:cs="Arial"/>
        </w:rPr>
        <w:t xml:space="preserve"> and succeeding in doing so, </w:t>
      </w:r>
      <w:r w:rsidR="000A53C8" w:rsidRPr="002B6D63">
        <w:rPr>
          <w:rFonts w:ascii="Arial" w:hAnsi="Arial" w:cs="Arial"/>
        </w:rPr>
        <w:t xml:space="preserve">deeper interpersonal communication to avoid confusion on tasks and </w:t>
      </w:r>
      <w:r w:rsidR="006A4200" w:rsidRPr="002B6D63">
        <w:rPr>
          <w:rFonts w:ascii="Arial" w:hAnsi="Arial" w:cs="Arial"/>
        </w:rPr>
        <w:t xml:space="preserve">future efforts to maintain and </w:t>
      </w:r>
      <w:r w:rsidR="00CD21A2" w:rsidRPr="002B6D63">
        <w:rPr>
          <w:rFonts w:ascii="Arial" w:hAnsi="Arial" w:cs="Arial"/>
        </w:rPr>
        <w:t>monitor this sort of team working</w:t>
      </w:r>
      <w:r w:rsidR="00877435" w:rsidRPr="002B6D63">
        <w:rPr>
          <w:rFonts w:ascii="Arial" w:hAnsi="Arial" w:cs="Arial"/>
        </w:rPr>
        <w:t>,</w:t>
      </w:r>
      <w:r w:rsidR="00CD21A2" w:rsidRPr="002B6D63">
        <w:rPr>
          <w:rFonts w:ascii="Arial" w:hAnsi="Arial" w:cs="Arial"/>
        </w:rPr>
        <w:t xml:space="preserve"> as </w:t>
      </w:r>
      <w:r w:rsidR="00E53998" w:rsidRPr="002B6D63">
        <w:rPr>
          <w:rFonts w:ascii="Arial" w:hAnsi="Arial" w:cs="Arial"/>
        </w:rPr>
        <w:t>from now on better results are to be expected</w:t>
      </w:r>
      <w:r w:rsidR="00F263A3" w:rsidRPr="002B6D63">
        <w:rPr>
          <w:rFonts w:ascii="Arial" w:hAnsi="Arial" w:cs="Arial"/>
        </w:rPr>
        <w:t>.</w:t>
      </w:r>
      <w:r w:rsidR="00A53F7B" w:rsidRPr="002B6D63">
        <w:rPr>
          <w:rFonts w:ascii="Arial" w:hAnsi="Arial" w:cs="Arial"/>
        </w:rPr>
        <w:t xml:space="preserve"> It needs to be outlined that </w:t>
      </w:r>
      <w:r w:rsidR="00F67783" w:rsidRPr="002B6D63">
        <w:rPr>
          <w:rFonts w:ascii="Arial" w:hAnsi="Arial" w:cs="Arial"/>
        </w:rPr>
        <w:t xml:space="preserve">the home’s ability to serve with </w:t>
      </w:r>
      <w:r w:rsidR="006F24B8" w:rsidRPr="002B6D63">
        <w:rPr>
          <w:rFonts w:ascii="Arial" w:hAnsi="Arial" w:cs="Arial"/>
        </w:rPr>
        <w:t xml:space="preserve">quality </w:t>
      </w:r>
      <w:r w:rsidR="002E5E06" w:rsidRPr="002B6D63">
        <w:rPr>
          <w:rFonts w:ascii="Arial" w:hAnsi="Arial" w:cs="Arial"/>
        </w:rPr>
        <w:t xml:space="preserve">care </w:t>
      </w:r>
      <w:r w:rsidR="006F24B8" w:rsidRPr="002B6D63">
        <w:rPr>
          <w:rFonts w:ascii="Arial" w:hAnsi="Arial" w:cs="Arial"/>
        </w:rPr>
        <w:t>can’t possibly</w:t>
      </w:r>
      <w:r w:rsidR="00F14DAD" w:rsidRPr="002B6D63">
        <w:rPr>
          <w:rFonts w:ascii="Arial" w:hAnsi="Arial" w:cs="Arial"/>
        </w:rPr>
        <w:t xml:space="preserve"> be</w:t>
      </w:r>
      <w:r w:rsidR="006F24B8" w:rsidRPr="002B6D63">
        <w:rPr>
          <w:rFonts w:ascii="Arial" w:hAnsi="Arial" w:cs="Arial"/>
        </w:rPr>
        <w:t xml:space="preserve"> harmed</w:t>
      </w:r>
      <w:r w:rsidR="00755FAE" w:rsidRPr="002B6D63">
        <w:rPr>
          <w:rFonts w:ascii="Arial" w:hAnsi="Arial" w:cs="Arial"/>
        </w:rPr>
        <w:t xml:space="preserve"> because this is com</w:t>
      </w:r>
      <w:r w:rsidR="00F14DAD" w:rsidRPr="002B6D63">
        <w:rPr>
          <w:rFonts w:ascii="Arial" w:hAnsi="Arial" w:cs="Arial"/>
        </w:rPr>
        <w:t>pletely ruled out.</w:t>
      </w:r>
      <w:r w:rsidR="00BD583B" w:rsidRPr="002B6D63">
        <w:rPr>
          <w:rFonts w:ascii="Arial" w:hAnsi="Arial" w:cs="Arial"/>
        </w:rPr>
        <w:t xml:space="preserve"> Conclusively, </w:t>
      </w:r>
      <w:r w:rsidR="00F600C6" w:rsidRPr="002B6D63">
        <w:rPr>
          <w:rFonts w:ascii="Arial" w:hAnsi="Arial" w:cs="Arial"/>
        </w:rPr>
        <w:t xml:space="preserve">effective teamworking is </w:t>
      </w:r>
      <w:r w:rsidR="004361D5" w:rsidRPr="002B6D63">
        <w:rPr>
          <w:rFonts w:ascii="Arial" w:hAnsi="Arial" w:cs="Arial"/>
        </w:rPr>
        <w:t>crucial since</w:t>
      </w:r>
      <w:r w:rsidR="009D1F9F" w:rsidRPr="002B6D63">
        <w:rPr>
          <w:rFonts w:ascii="Arial" w:hAnsi="Arial" w:cs="Arial"/>
        </w:rPr>
        <w:t xml:space="preserve"> it makes the care home</w:t>
      </w:r>
      <w:r w:rsidR="00D14C34" w:rsidRPr="002B6D63">
        <w:rPr>
          <w:rFonts w:ascii="Arial" w:hAnsi="Arial" w:cs="Arial"/>
        </w:rPr>
        <w:t xml:space="preserve"> team</w:t>
      </w:r>
      <w:r w:rsidR="009D1F9F" w:rsidRPr="002B6D63">
        <w:rPr>
          <w:rFonts w:ascii="Arial" w:hAnsi="Arial" w:cs="Arial"/>
        </w:rPr>
        <w:t xml:space="preserve"> work more productively,</w:t>
      </w:r>
      <w:r w:rsidR="007727D1" w:rsidRPr="002B6D63">
        <w:rPr>
          <w:rFonts w:ascii="Arial" w:hAnsi="Arial" w:cs="Arial"/>
        </w:rPr>
        <w:t xml:space="preserve"> effectively and rapidly</w:t>
      </w:r>
      <w:sdt>
        <w:sdtPr>
          <w:rPr>
            <w:rFonts w:ascii="Arial" w:hAnsi="Arial" w:cs="Arial"/>
          </w:rPr>
          <w:id w:val="780766652"/>
          <w:citation/>
        </w:sdtPr>
        <w:sdtEndPr/>
        <w:sdtContent>
          <w:r w:rsidR="00960C7C" w:rsidRPr="002B6D63">
            <w:rPr>
              <w:rFonts w:ascii="Arial" w:hAnsi="Arial" w:cs="Arial"/>
            </w:rPr>
            <w:fldChar w:fldCharType="begin"/>
          </w:r>
          <w:r w:rsidR="00960C7C" w:rsidRPr="002B6D63">
            <w:rPr>
              <w:rFonts w:ascii="Arial" w:hAnsi="Arial" w:cs="Arial"/>
            </w:rPr>
            <w:instrText xml:space="preserve"> CITATION Cam03 \l 1031 </w:instrText>
          </w:r>
          <w:r w:rsidR="00960C7C" w:rsidRPr="002B6D63">
            <w:rPr>
              <w:rFonts w:ascii="Arial" w:hAnsi="Arial" w:cs="Arial"/>
            </w:rPr>
            <w:fldChar w:fldCharType="separate"/>
          </w:r>
          <w:r w:rsidR="00960C7C" w:rsidRPr="002B6D63">
            <w:rPr>
              <w:rFonts w:ascii="Arial" w:hAnsi="Arial" w:cs="Arial"/>
              <w:noProof/>
            </w:rPr>
            <w:t xml:space="preserve"> (Camplin &amp; Onyett, 2003)</w:t>
          </w:r>
          <w:r w:rsidR="00960C7C" w:rsidRPr="002B6D63">
            <w:rPr>
              <w:rFonts w:ascii="Arial" w:hAnsi="Arial" w:cs="Arial"/>
            </w:rPr>
            <w:fldChar w:fldCharType="end"/>
          </w:r>
        </w:sdtContent>
      </w:sdt>
      <w:r w:rsidR="00535CEB" w:rsidRPr="002B6D63">
        <w:rPr>
          <w:rFonts w:ascii="Arial" w:hAnsi="Arial" w:cs="Arial"/>
        </w:rPr>
        <w:t>.</w:t>
      </w:r>
      <w:r w:rsidR="00DE3A2C" w:rsidRPr="002B6D63">
        <w:rPr>
          <w:rFonts w:ascii="Arial" w:hAnsi="Arial" w:cs="Arial"/>
        </w:rPr>
        <w:t xml:space="preserve"> </w:t>
      </w:r>
      <w:r w:rsidR="00CE6A0D" w:rsidRPr="002B6D63">
        <w:rPr>
          <w:rFonts w:ascii="Arial" w:hAnsi="Arial" w:cs="Arial"/>
        </w:rPr>
        <w:t>The above suggestions for improvements are recommended.</w:t>
      </w:r>
    </w:p>
    <w:p w14:paraId="15650EAE" w14:textId="77777777" w:rsidR="00EF793F" w:rsidRPr="002B6D63" w:rsidRDefault="00EF793F" w:rsidP="002B6D63">
      <w:pPr>
        <w:spacing w:line="360" w:lineRule="auto"/>
        <w:rPr>
          <w:rFonts w:ascii="Arial" w:hAnsi="Arial" w:cs="Arial"/>
        </w:rPr>
      </w:pPr>
      <w:r w:rsidRPr="002B6D63">
        <w:rPr>
          <w:rFonts w:ascii="Arial" w:hAnsi="Arial" w:cs="Arial"/>
        </w:rPr>
        <w:br w:type="page"/>
      </w:r>
    </w:p>
    <w:bookmarkStart w:id="6" w:name="_Toc107680041" w:displacedByCustomXml="next"/>
    <w:sdt>
      <w:sdtPr>
        <w:rPr>
          <w:rFonts w:asciiTheme="minorHAnsi" w:eastAsiaTheme="minorHAnsi" w:hAnsiTheme="minorHAnsi" w:cstheme="minorBidi"/>
          <w:b w:val="0"/>
          <w:color w:val="auto"/>
          <w:sz w:val="22"/>
          <w:szCs w:val="22"/>
        </w:rPr>
        <w:id w:val="-442611348"/>
        <w:docPartObj>
          <w:docPartGallery w:val="Bibliographies"/>
          <w:docPartUnique/>
        </w:docPartObj>
      </w:sdtPr>
      <w:sdtEndPr/>
      <w:sdtContent>
        <w:p w14:paraId="0A028C29" w14:textId="77777777" w:rsidR="001C742B" w:rsidRDefault="001C742B" w:rsidP="007919E5">
          <w:pPr>
            <w:pStyle w:val="Heading1"/>
            <w:jc w:val="center"/>
          </w:pPr>
        </w:p>
        <w:p w14:paraId="6E2314E6" w14:textId="77777777" w:rsidR="001C742B" w:rsidRDefault="001C742B" w:rsidP="007919E5">
          <w:pPr>
            <w:pStyle w:val="Heading1"/>
            <w:jc w:val="center"/>
          </w:pPr>
        </w:p>
        <w:p w14:paraId="2EBAA2DC" w14:textId="1EC7B2CD" w:rsidR="00EF793F" w:rsidRDefault="00EF793F" w:rsidP="007919E5">
          <w:pPr>
            <w:pStyle w:val="Heading1"/>
            <w:jc w:val="center"/>
          </w:pPr>
          <w:r>
            <w:t>References</w:t>
          </w:r>
          <w:bookmarkEnd w:id="6"/>
        </w:p>
        <w:p w14:paraId="333EDCB9" w14:textId="77777777" w:rsidR="007919E5" w:rsidRPr="007919E5" w:rsidRDefault="007919E5" w:rsidP="007919E5"/>
        <w:sdt>
          <w:sdtPr>
            <w:id w:val="-573587230"/>
            <w:bibliography/>
          </w:sdtPr>
          <w:sdtEndPr/>
          <w:sdtContent>
            <w:p w14:paraId="5DF7C202" w14:textId="4AE5151E" w:rsidR="00EF793F" w:rsidRDefault="00EF793F" w:rsidP="007919E5">
              <w:pPr>
                <w:pStyle w:val="Bibliography"/>
                <w:ind w:left="720" w:hanging="720"/>
                <w:jc w:val="both"/>
                <w:rPr>
                  <w:noProof/>
                  <w:sz w:val="24"/>
                  <w:szCs w:val="24"/>
                </w:rPr>
              </w:pPr>
              <w:r>
                <w:fldChar w:fldCharType="begin"/>
              </w:r>
              <w:r>
                <w:instrText xml:space="preserve"> BIBLIOGRAPHY </w:instrText>
              </w:r>
              <w:r>
                <w:fldChar w:fldCharType="separate"/>
              </w:r>
              <w:r>
                <w:rPr>
                  <w:noProof/>
                </w:rPr>
                <w:t xml:space="preserve">Aritzeta, A., Swailes, S., &amp; Senior, B. (2007). </w:t>
              </w:r>
              <w:r w:rsidR="00123093">
                <w:rPr>
                  <w:noProof/>
                </w:rPr>
                <w:t>'</w:t>
              </w:r>
              <w:r>
                <w:rPr>
                  <w:noProof/>
                </w:rPr>
                <w:t>Belbin’s Team Role Model: Development, Validity and Applications for Team Building</w:t>
              </w:r>
              <w:r w:rsidR="00123093">
                <w:rPr>
                  <w:noProof/>
                </w:rPr>
                <w:t>'</w:t>
              </w:r>
              <w:r>
                <w:rPr>
                  <w:noProof/>
                </w:rPr>
                <w:t xml:space="preserve">. </w:t>
              </w:r>
              <w:r>
                <w:rPr>
                  <w:i/>
                  <w:iCs/>
                  <w:noProof/>
                </w:rPr>
                <w:t>Journal of management studies</w:t>
              </w:r>
              <w:r>
                <w:rPr>
                  <w:noProof/>
                </w:rPr>
                <w:t>,</w:t>
              </w:r>
              <w:r w:rsidR="00931D89">
                <w:rPr>
                  <w:noProof/>
                </w:rPr>
                <w:t xml:space="preserve"> 44 (</w:t>
              </w:r>
              <w:r w:rsidR="00B41B86">
                <w:rPr>
                  <w:noProof/>
                </w:rPr>
                <w:t>1),</w:t>
              </w:r>
              <w:r w:rsidR="00C625E4">
                <w:rPr>
                  <w:noProof/>
                </w:rPr>
                <w:t xml:space="preserve"> </w:t>
              </w:r>
              <w:r w:rsidR="00B41B86">
                <w:rPr>
                  <w:noProof/>
                </w:rPr>
                <w:t>pp.</w:t>
              </w:r>
              <w:r>
                <w:rPr>
                  <w:noProof/>
                </w:rPr>
                <w:t>96-118.</w:t>
              </w:r>
            </w:p>
            <w:p w14:paraId="04DAC25D" w14:textId="50704445" w:rsidR="00EF793F" w:rsidRDefault="00EF793F" w:rsidP="007919E5">
              <w:pPr>
                <w:pStyle w:val="Bibliography"/>
                <w:ind w:left="720" w:hanging="720"/>
                <w:jc w:val="both"/>
                <w:rPr>
                  <w:noProof/>
                </w:rPr>
              </w:pPr>
              <w:r>
                <w:rPr>
                  <w:noProof/>
                </w:rPr>
                <w:t xml:space="preserve">Belbin. (2022,). </w:t>
              </w:r>
              <w:r>
                <w:rPr>
                  <w:i/>
                  <w:iCs/>
                  <w:noProof/>
                </w:rPr>
                <w:t>Session Idea: The Belbin Team Role Circle.</w:t>
              </w:r>
              <w:r>
                <w:rPr>
                  <w:noProof/>
                </w:rPr>
                <w:t xml:space="preserve"> Retrieved from www.belbin.com: </w:t>
              </w:r>
              <w:r w:rsidR="000E5C9C">
                <w:rPr>
                  <w:noProof/>
                </w:rPr>
                <w:t>Available at:</w:t>
              </w:r>
              <w:r w:rsidR="00FB53DF">
                <w:rPr>
                  <w:noProof/>
                </w:rPr>
                <w:t xml:space="preserve"> </w:t>
              </w:r>
              <w:r>
                <w:rPr>
                  <w:noProof/>
                </w:rPr>
                <w:t>https://www.belbin.com/media/2302/belbin-team-role-circle.pdf</w:t>
              </w:r>
              <w:r w:rsidR="00FB53DF">
                <w:rPr>
                  <w:noProof/>
                </w:rPr>
                <w:t xml:space="preserve"> (Accessed</w:t>
              </w:r>
              <w:r w:rsidR="00584C65">
                <w:rPr>
                  <w:noProof/>
                </w:rPr>
                <w:t>: 02 July</w:t>
              </w:r>
              <w:r w:rsidR="001307E1">
                <w:rPr>
                  <w:noProof/>
                </w:rPr>
                <w:t xml:space="preserve"> 2022).</w:t>
              </w:r>
            </w:p>
            <w:p w14:paraId="575F1205" w14:textId="3F61BFEC" w:rsidR="00EF793F" w:rsidRDefault="00EF793F" w:rsidP="007919E5">
              <w:pPr>
                <w:pStyle w:val="Bibliography"/>
                <w:ind w:left="720" w:hanging="720"/>
                <w:jc w:val="both"/>
                <w:rPr>
                  <w:noProof/>
                </w:rPr>
              </w:pPr>
              <w:r>
                <w:rPr>
                  <w:noProof/>
                </w:rPr>
                <w:t xml:space="preserve">Camplin, J., &amp; Onyett, S. (2003). </w:t>
              </w:r>
              <w:r>
                <w:rPr>
                  <w:i/>
                  <w:iCs/>
                  <w:noProof/>
                </w:rPr>
                <w:t>Teamworking in mental health</w:t>
              </w:r>
              <w:r w:rsidR="00416640">
                <w:rPr>
                  <w:i/>
                  <w:iCs/>
                  <w:noProof/>
                </w:rPr>
                <w:t>:</w:t>
              </w:r>
              <w:r>
                <w:rPr>
                  <w:noProof/>
                </w:rPr>
                <w:t xml:space="preserve"> Palgrave Macmillan.</w:t>
              </w:r>
            </w:p>
            <w:p w14:paraId="75433868" w14:textId="0E5244A4" w:rsidR="00EF793F" w:rsidRDefault="00EF793F" w:rsidP="007919E5">
              <w:pPr>
                <w:pStyle w:val="Bibliography"/>
                <w:ind w:left="720" w:hanging="720"/>
                <w:jc w:val="both"/>
                <w:rPr>
                  <w:noProof/>
                </w:rPr>
              </w:pPr>
              <w:r>
                <w:rPr>
                  <w:noProof/>
                </w:rPr>
                <w:t xml:space="preserve">Clutterbuck, D. (2007). </w:t>
              </w:r>
              <w:r>
                <w:rPr>
                  <w:i/>
                  <w:iCs/>
                  <w:noProof/>
                </w:rPr>
                <w:t>Coaching the team at work</w:t>
              </w:r>
              <w:r w:rsidR="00AA7F75">
                <w:rPr>
                  <w:i/>
                  <w:iCs/>
                  <w:noProof/>
                </w:rPr>
                <w:t>:</w:t>
              </w:r>
              <w:r>
                <w:rPr>
                  <w:noProof/>
                </w:rPr>
                <w:t xml:space="preserve"> Nicholas Brealey International.</w:t>
              </w:r>
            </w:p>
            <w:p w14:paraId="2ED7F1E2" w14:textId="77777777" w:rsidR="00EF793F" w:rsidRDefault="00EF793F" w:rsidP="007919E5">
              <w:pPr>
                <w:pStyle w:val="Bibliography"/>
                <w:ind w:left="720" w:hanging="720"/>
                <w:jc w:val="both"/>
                <w:rPr>
                  <w:noProof/>
                </w:rPr>
              </w:pPr>
              <w:r>
                <w:rPr>
                  <w:noProof/>
                </w:rPr>
                <w:t xml:space="preserve">Coyle, D. (2018). </w:t>
              </w:r>
              <w:r>
                <w:rPr>
                  <w:i/>
                  <w:iCs/>
                  <w:noProof/>
                </w:rPr>
                <w:t>The Culture Code.</w:t>
              </w:r>
              <w:r>
                <w:rPr>
                  <w:noProof/>
                </w:rPr>
                <w:t xml:space="preserve"> London: Random House Business.</w:t>
              </w:r>
            </w:p>
            <w:p w14:paraId="2D672792" w14:textId="77777777" w:rsidR="00EF793F" w:rsidRDefault="00EF793F" w:rsidP="007919E5">
              <w:pPr>
                <w:pStyle w:val="Bibliography"/>
                <w:ind w:left="720" w:hanging="720"/>
                <w:jc w:val="both"/>
                <w:rPr>
                  <w:noProof/>
                </w:rPr>
              </w:pPr>
              <w:r>
                <w:rPr>
                  <w:noProof/>
                </w:rPr>
                <w:t xml:space="preserve">Ghaye, T. (2005). </w:t>
              </w:r>
              <w:r>
                <w:rPr>
                  <w:i/>
                  <w:iCs/>
                  <w:noProof/>
                </w:rPr>
                <w:t>Developing the reflective healtcare team.</w:t>
              </w:r>
              <w:r>
                <w:rPr>
                  <w:noProof/>
                </w:rPr>
                <w:t xml:space="preserve"> Oxford: Wiley-Blackwell.</w:t>
              </w:r>
            </w:p>
            <w:p w14:paraId="6965D5EB" w14:textId="34B2695F" w:rsidR="00EF793F" w:rsidRDefault="00EF793F" w:rsidP="007919E5">
              <w:pPr>
                <w:pStyle w:val="Bibliography"/>
                <w:ind w:left="720" w:hanging="720"/>
                <w:jc w:val="both"/>
                <w:rPr>
                  <w:noProof/>
                </w:rPr>
              </w:pPr>
              <w:r>
                <w:rPr>
                  <w:noProof/>
                </w:rPr>
                <w:t xml:space="preserve">Hall, J. (2007). </w:t>
              </w:r>
              <w:r w:rsidR="00415D4E">
                <w:rPr>
                  <w:noProof/>
                </w:rPr>
                <w:t>'</w:t>
              </w:r>
              <w:r>
                <w:rPr>
                  <w:noProof/>
                </w:rPr>
                <w:t>Dynamic Interactions Between Two Models of Team Development and Learning: Implications for Performance and Human Resource Managers</w:t>
              </w:r>
              <w:r w:rsidR="002F3BA4">
                <w:rPr>
                  <w:noProof/>
                </w:rPr>
                <w:t>'</w:t>
              </w:r>
              <w:r>
                <w:rPr>
                  <w:noProof/>
                </w:rPr>
                <w:t xml:space="preserve">. </w:t>
              </w:r>
              <w:r>
                <w:rPr>
                  <w:i/>
                  <w:iCs/>
                  <w:noProof/>
                </w:rPr>
                <w:t>Human resource development quarterly</w:t>
              </w:r>
              <w:r>
                <w:rPr>
                  <w:noProof/>
                </w:rPr>
                <w:t>,</w:t>
              </w:r>
              <w:r w:rsidR="008D3766">
                <w:rPr>
                  <w:noProof/>
                </w:rPr>
                <w:t xml:space="preserve"> 18 (3)</w:t>
              </w:r>
              <w:r w:rsidR="00350DE9">
                <w:rPr>
                  <w:noProof/>
                </w:rPr>
                <w:t xml:space="preserve">, </w:t>
              </w:r>
              <w:r w:rsidR="002F3BA4">
                <w:rPr>
                  <w:noProof/>
                </w:rPr>
                <w:t>pp.</w:t>
              </w:r>
              <w:r>
                <w:rPr>
                  <w:noProof/>
                </w:rPr>
                <w:t xml:space="preserve"> 421-430.</w:t>
              </w:r>
            </w:p>
            <w:p w14:paraId="02CC75F6" w14:textId="77777777" w:rsidR="00EF793F" w:rsidRDefault="00EF793F" w:rsidP="007919E5">
              <w:pPr>
                <w:pStyle w:val="Bibliography"/>
                <w:ind w:left="720" w:hanging="720"/>
                <w:jc w:val="both"/>
                <w:rPr>
                  <w:noProof/>
                </w:rPr>
              </w:pPr>
              <w:r>
                <w:rPr>
                  <w:noProof/>
                </w:rPr>
                <w:t xml:space="preserve">Peter, M. (2017). </w:t>
              </w:r>
              <w:r>
                <w:rPr>
                  <w:i/>
                  <w:iCs/>
                  <w:noProof/>
                </w:rPr>
                <w:t>The Business Student’s guide to study and employability.</w:t>
              </w:r>
              <w:r>
                <w:rPr>
                  <w:noProof/>
                </w:rPr>
                <w:t xml:space="preserve"> London: SAGE journals.</w:t>
              </w:r>
            </w:p>
            <w:p w14:paraId="78D60CD2" w14:textId="1AF49420" w:rsidR="00EF793F" w:rsidRDefault="00EF793F" w:rsidP="007919E5">
              <w:pPr>
                <w:pStyle w:val="Bibliography"/>
                <w:ind w:left="720" w:hanging="720"/>
                <w:jc w:val="both"/>
                <w:rPr>
                  <w:noProof/>
                </w:rPr>
              </w:pPr>
              <w:r>
                <w:rPr>
                  <w:noProof/>
                </w:rPr>
                <w:t xml:space="preserve">Tudor, R., &amp; Susan, M. (2002). </w:t>
              </w:r>
              <w:r w:rsidR="005C6578">
                <w:rPr>
                  <w:noProof/>
                </w:rPr>
                <w:t>'</w:t>
              </w:r>
              <w:r>
                <w:rPr>
                  <w:noProof/>
                </w:rPr>
                <w:t>Creative Leadership Processes in Project Team Development: An Alternative to Tuckman's Stage Model</w:t>
              </w:r>
              <w:r w:rsidR="005C6578">
                <w:rPr>
                  <w:noProof/>
                </w:rPr>
                <w:t>'</w:t>
              </w:r>
              <w:r>
                <w:rPr>
                  <w:noProof/>
                </w:rPr>
                <w:t xml:space="preserve">. </w:t>
              </w:r>
              <w:r>
                <w:rPr>
                  <w:i/>
                  <w:iCs/>
                  <w:noProof/>
                </w:rPr>
                <w:t>British journal of management</w:t>
              </w:r>
              <w:r>
                <w:rPr>
                  <w:noProof/>
                </w:rPr>
                <w:t xml:space="preserve">, </w:t>
              </w:r>
              <w:r w:rsidR="00D10AD7">
                <w:rPr>
                  <w:noProof/>
                </w:rPr>
                <w:t>11 (4)</w:t>
              </w:r>
              <w:r w:rsidR="00883F28">
                <w:rPr>
                  <w:noProof/>
                </w:rPr>
                <w:t xml:space="preserve">, </w:t>
              </w:r>
              <w:r w:rsidR="0054224D">
                <w:rPr>
                  <w:noProof/>
                </w:rPr>
                <w:t>pp.</w:t>
              </w:r>
              <w:r>
                <w:rPr>
                  <w:noProof/>
                </w:rPr>
                <w:t>273-283.</w:t>
              </w:r>
            </w:p>
            <w:p w14:paraId="46B6C5CF" w14:textId="036BF98B" w:rsidR="00EF793F" w:rsidRDefault="00EF793F" w:rsidP="007919E5">
              <w:pPr>
                <w:pStyle w:val="Bibliography"/>
                <w:ind w:left="720" w:hanging="720"/>
                <w:jc w:val="both"/>
                <w:rPr>
                  <w:noProof/>
                </w:rPr>
              </w:pPr>
              <w:r>
                <w:rPr>
                  <w:noProof/>
                </w:rPr>
                <w:t xml:space="preserve">Weller, J., Boyd, M., &amp; Cumin, D. (2014). </w:t>
              </w:r>
              <w:r w:rsidR="003E2845">
                <w:rPr>
                  <w:noProof/>
                </w:rPr>
                <w:t>'</w:t>
              </w:r>
              <w:r>
                <w:rPr>
                  <w:noProof/>
                </w:rPr>
                <w:t>Teams, tribes and patient safety: overcoming barriers to effective teamwork in healthcare</w:t>
              </w:r>
              <w:r w:rsidR="003E2845">
                <w:rPr>
                  <w:noProof/>
                </w:rPr>
                <w:t>'</w:t>
              </w:r>
              <w:r>
                <w:rPr>
                  <w:noProof/>
                </w:rPr>
                <w:t xml:space="preserve">. </w:t>
              </w:r>
              <w:r w:rsidR="00FB3412" w:rsidRPr="00FB3412">
                <w:rPr>
                  <w:i/>
                  <w:iCs/>
                  <w:noProof/>
                </w:rPr>
                <w:t>Postgraduate Medical Journal</w:t>
              </w:r>
              <w:r>
                <w:rPr>
                  <w:noProof/>
                </w:rPr>
                <w:t>,</w:t>
              </w:r>
              <w:r w:rsidR="003B6A78">
                <w:rPr>
                  <w:noProof/>
                </w:rPr>
                <w:t xml:space="preserve"> </w:t>
              </w:r>
              <w:r w:rsidR="00FB3412">
                <w:rPr>
                  <w:noProof/>
                </w:rPr>
                <w:t>90(</w:t>
              </w:r>
              <w:r w:rsidR="00C625E4">
                <w:rPr>
                  <w:noProof/>
                </w:rPr>
                <w:t>1),</w:t>
              </w:r>
              <w:r>
                <w:rPr>
                  <w:noProof/>
                </w:rPr>
                <w:t xml:space="preserve"> </w:t>
              </w:r>
              <w:r w:rsidR="003B6A78">
                <w:rPr>
                  <w:noProof/>
                </w:rPr>
                <w:t>pp.</w:t>
              </w:r>
              <w:r>
                <w:rPr>
                  <w:noProof/>
                </w:rPr>
                <w:t>149-154.</w:t>
              </w:r>
            </w:p>
            <w:p w14:paraId="6CCF67CB" w14:textId="7242D256" w:rsidR="00EF793F" w:rsidRDefault="00EF793F" w:rsidP="007919E5">
              <w:pPr>
                <w:pStyle w:val="Bibliography"/>
                <w:ind w:left="720" w:hanging="720"/>
                <w:jc w:val="both"/>
                <w:rPr>
                  <w:noProof/>
                </w:rPr>
              </w:pPr>
              <w:r>
                <w:rPr>
                  <w:noProof/>
                </w:rPr>
                <w:t xml:space="preserve">Wheelan, S. A. (2009). </w:t>
              </w:r>
              <w:r w:rsidR="00D15048">
                <w:rPr>
                  <w:noProof/>
                </w:rPr>
                <w:t>'</w:t>
              </w:r>
              <w:r>
                <w:rPr>
                  <w:noProof/>
                </w:rPr>
                <w:t>Group Size, Group Development and Group Productivity</w:t>
              </w:r>
              <w:r w:rsidR="00D15048">
                <w:rPr>
                  <w:noProof/>
                </w:rPr>
                <w:t>'</w:t>
              </w:r>
              <w:r>
                <w:rPr>
                  <w:noProof/>
                </w:rPr>
                <w:t xml:space="preserve">. </w:t>
              </w:r>
              <w:r>
                <w:rPr>
                  <w:i/>
                  <w:iCs/>
                  <w:noProof/>
                </w:rPr>
                <w:t>Sage Journals</w:t>
              </w:r>
              <w:r>
                <w:rPr>
                  <w:noProof/>
                </w:rPr>
                <w:t>,</w:t>
              </w:r>
              <w:r w:rsidR="00771B6F">
                <w:rPr>
                  <w:noProof/>
                </w:rPr>
                <w:t xml:space="preserve"> 40(2),</w:t>
              </w:r>
              <w:r>
                <w:rPr>
                  <w:noProof/>
                </w:rPr>
                <w:t xml:space="preserve"> </w:t>
              </w:r>
              <w:r w:rsidR="00D15048">
                <w:rPr>
                  <w:noProof/>
                </w:rPr>
                <w:t xml:space="preserve">pp. </w:t>
              </w:r>
              <w:r>
                <w:rPr>
                  <w:noProof/>
                </w:rPr>
                <w:t>247-262.</w:t>
              </w:r>
            </w:p>
            <w:p w14:paraId="49069A9A" w14:textId="160E31EF" w:rsidR="00EF793F" w:rsidRDefault="00EF793F" w:rsidP="007919E5">
              <w:pPr>
                <w:jc w:val="both"/>
              </w:pPr>
              <w:r>
                <w:rPr>
                  <w:b/>
                  <w:bCs/>
                  <w:noProof/>
                </w:rPr>
                <w:fldChar w:fldCharType="end"/>
              </w:r>
            </w:p>
          </w:sdtContent>
        </w:sdt>
      </w:sdtContent>
    </w:sdt>
    <w:p w14:paraId="181CD95F" w14:textId="77777777" w:rsidR="00250148" w:rsidRPr="00326F2B" w:rsidRDefault="00250148" w:rsidP="00250148">
      <w:pPr>
        <w:rPr>
          <w:rFonts w:ascii="Arial" w:hAnsi="Arial" w:cs="Arial"/>
        </w:rPr>
      </w:pPr>
    </w:p>
    <w:sectPr w:rsidR="00250148" w:rsidRPr="00326F2B" w:rsidSect="00A877B0">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0817C" w14:textId="77777777" w:rsidR="002927C3" w:rsidRDefault="002927C3" w:rsidP="007C6EFE">
      <w:pPr>
        <w:spacing w:after="0" w:line="240" w:lineRule="auto"/>
      </w:pPr>
      <w:r>
        <w:separator/>
      </w:r>
    </w:p>
  </w:endnote>
  <w:endnote w:type="continuationSeparator" w:id="0">
    <w:p w14:paraId="114E342E" w14:textId="77777777" w:rsidR="002927C3" w:rsidRDefault="002927C3" w:rsidP="007C6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AF912" w14:textId="77777777" w:rsidR="002927C3" w:rsidRDefault="002927C3" w:rsidP="007C6EFE">
      <w:pPr>
        <w:spacing w:after="0" w:line="240" w:lineRule="auto"/>
      </w:pPr>
      <w:r>
        <w:separator/>
      </w:r>
    </w:p>
  </w:footnote>
  <w:footnote w:type="continuationSeparator" w:id="0">
    <w:p w14:paraId="021DD0B0" w14:textId="77777777" w:rsidR="002927C3" w:rsidRDefault="002927C3" w:rsidP="007C6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319131"/>
      <w:docPartObj>
        <w:docPartGallery w:val="Page Numbers (Top of Page)"/>
        <w:docPartUnique/>
      </w:docPartObj>
    </w:sdtPr>
    <w:sdtEndPr>
      <w:rPr>
        <w:noProof/>
      </w:rPr>
    </w:sdtEndPr>
    <w:sdtContent>
      <w:p w14:paraId="06092AB5" w14:textId="394CC785" w:rsidR="0011265C" w:rsidRDefault="0011265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D3D7D7" w14:textId="77777777" w:rsidR="0011265C" w:rsidRDefault="001126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64F96"/>
    <w:multiLevelType w:val="hybridMultilevel"/>
    <w:tmpl w:val="DCE852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6D1D1C"/>
    <w:multiLevelType w:val="hybridMultilevel"/>
    <w:tmpl w:val="CD54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372014">
    <w:abstractNumId w:val="0"/>
  </w:num>
  <w:num w:numId="2" w16cid:durableId="1161848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0F3"/>
    <w:rsid w:val="0000356F"/>
    <w:rsid w:val="0000781A"/>
    <w:rsid w:val="00010ECC"/>
    <w:rsid w:val="00011F89"/>
    <w:rsid w:val="00016B27"/>
    <w:rsid w:val="0001797B"/>
    <w:rsid w:val="00024DE3"/>
    <w:rsid w:val="00027B49"/>
    <w:rsid w:val="00027DFF"/>
    <w:rsid w:val="00027E0B"/>
    <w:rsid w:val="00030EDD"/>
    <w:rsid w:val="00033674"/>
    <w:rsid w:val="00035CBB"/>
    <w:rsid w:val="00036A1B"/>
    <w:rsid w:val="00037519"/>
    <w:rsid w:val="000405E7"/>
    <w:rsid w:val="00040A78"/>
    <w:rsid w:val="00041B42"/>
    <w:rsid w:val="0004315C"/>
    <w:rsid w:val="00045EAE"/>
    <w:rsid w:val="00046B64"/>
    <w:rsid w:val="00046DC2"/>
    <w:rsid w:val="000501E4"/>
    <w:rsid w:val="00054727"/>
    <w:rsid w:val="00057BD0"/>
    <w:rsid w:val="00062CD0"/>
    <w:rsid w:val="00065E99"/>
    <w:rsid w:val="00067719"/>
    <w:rsid w:val="000729C8"/>
    <w:rsid w:val="00073DE9"/>
    <w:rsid w:val="000806F8"/>
    <w:rsid w:val="0008074B"/>
    <w:rsid w:val="00080E06"/>
    <w:rsid w:val="000820C2"/>
    <w:rsid w:val="00082D84"/>
    <w:rsid w:val="00085404"/>
    <w:rsid w:val="000858A3"/>
    <w:rsid w:val="00087714"/>
    <w:rsid w:val="0009578A"/>
    <w:rsid w:val="000962BD"/>
    <w:rsid w:val="000A2CC1"/>
    <w:rsid w:val="000A313D"/>
    <w:rsid w:val="000A53C8"/>
    <w:rsid w:val="000B01B5"/>
    <w:rsid w:val="000B200C"/>
    <w:rsid w:val="000B3EE1"/>
    <w:rsid w:val="000B42CC"/>
    <w:rsid w:val="000B4D13"/>
    <w:rsid w:val="000B5B7A"/>
    <w:rsid w:val="000C0380"/>
    <w:rsid w:val="000C2591"/>
    <w:rsid w:val="000C2C95"/>
    <w:rsid w:val="000C30B4"/>
    <w:rsid w:val="000C3B6E"/>
    <w:rsid w:val="000C403F"/>
    <w:rsid w:val="000C42E9"/>
    <w:rsid w:val="000C4567"/>
    <w:rsid w:val="000C61F7"/>
    <w:rsid w:val="000C7CC2"/>
    <w:rsid w:val="000D0DCA"/>
    <w:rsid w:val="000D18F4"/>
    <w:rsid w:val="000D4907"/>
    <w:rsid w:val="000D4920"/>
    <w:rsid w:val="000D5D4A"/>
    <w:rsid w:val="000D6B0D"/>
    <w:rsid w:val="000E07CA"/>
    <w:rsid w:val="000E13BA"/>
    <w:rsid w:val="000E28FC"/>
    <w:rsid w:val="000E295F"/>
    <w:rsid w:val="000E3E21"/>
    <w:rsid w:val="000E5C9C"/>
    <w:rsid w:val="000E7423"/>
    <w:rsid w:val="000F0F4C"/>
    <w:rsid w:val="000F687E"/>
    <w:rsid w:val="000F6CBF"/>
    <w:rsid w:val="00101AC5"/>
    <w:rsid w:val="0010675D"/>
    <w:rsid w:val="001075C2"/>
    <w:rsid w:val="001108F4"/>
    <w:rsid w:val="00111A47"/>
    <w:rsid w:val="0011265C"/>
    <w:rsid w:val="00120A10"/>
    <w:rsid w:val="001229C0"/>
    <w:rsid w:val="00123093"/>
    <w:rsid w:val="001260A5"/>
    <w:rsid w:val="00127774"/>
    <w:rsid w:val="001307E1"/>
    <w:rsid w:val="0013128A"/>
    <w:rsid w:val="001320C8"/>
    <w:rsid w:val="00133630"/>
    <w:rsid w:val="00135B94"/>
    <w:rsid w:val="00136780"/>
    <w:rsid w:val="00136AF5"/>
    <w:rsid w:val="0014012B"/>
    <w:rsid w:val="00141A83"/>
    <w:rsid w:val="0014271E"/>
    <w:rsid w:val="001438D5"/>
    <w:rsid w:val="00143974"/>
    <w:rsid w:val="00147EC1"/>
    <w:rsid w:val="001527C8"/>
    <w:rsid w:val="00155F58"/>
    <w:rsid w:val="001617FB"/>
    <w:rsid w:val="00162471"/>
    <w:rsid w:val="00162584"/>
    <w:rsid w:val="00162D01"/>
    <w:rsid w:val="00164041"/>
    <w:rsid w:val="00165865"/>
    <w:rsid w:val="00165913"/>
    <w:rsid w:val="00166007"/>
    <w:rsid w:val="0017170B"/>
    <w:rsid w:val="00172EFB"/>
    <w:rsid w:val="00172F55"/>
    <w:rsid w:val="001731D6"/>
    <w:rsid w:val="0017399C"/>
    <w:rsid w:val="0017613F"/>
    <w:rsid w:val="00176FDD"/>
    <w:rsid w:val="0018151A"/>
    <w:rsid w:val="00183F59"/>
    <w:rsid w:val="00184F60"/>
    <w:rsid w:val="001851F4"/>
    <w:rsid w:val="00185D4D"/>
    <w:rsid w:val="00186223"/>
    <w:rsid w:val="00192F63"/>
    <w:rsid w:val="001938BC"/>
    <w:rsid w:val="00193D06"/>
    <w:rsid w:val="001954FB"/>
    <w:rsid w:val="001A03B8"/>
    <w:rsid w:val="001A3591"/>
    <w:rsid w:val="001A36E2"/>
    <w:rsid w:val="001A532E"/>
    <w:rsid w:val="001A608D"/>
    <w:rsid w:val="001B091F"/>
    <w:rsid w:val="001B1527"/>
    <w:rsid w:val="001B4763"/>
    <w:rsid w:val="001B5B96"/>
    <w:rsid w:val="001B61DC"/>
    <w:rsid w:val="001B6546"/>
    <w:rsid w:val="001C2662"/>
    <w:rsid w:val="001C6AA0"/>
    <w:rsid w:val="001C742B"/>
    <w:rsid w:val="001D0C5F"/>
    <w:rsid w:val="001D6345"/>
    <w:rsid w:val="001D65F4"/>
    <w:rsid w:val="001D6E7F"/>
    <w:rsid w:val="001D7024"/>
    <w:rsid w:val="001E1589"/>
    <w:rsid w:val="001E4811"/>
    <w:rsid w:val="001E503E"/>
    <w:rsid w:val="001E615B"/>
    <w:rsid w:val="001E796B"/>
    <w:rsid w:val="001E79AD"/>
    <w:rsid w:val="001F0792"/>
    <w:rsid w:val="001F0B8C"/>
    <w:rsid w:val="001F313C"/>
    <w:rsid w:val="001F4220"/>
    <w:rsid w:val="002001C6"/>
    <w:rsid w:val="0020228D"/>
    <w:rsid w:val="0021160E"/>
    <w:rsid w:val="00213371"/>
    <w:rsid w:val="00214FC0"/>
    <w:rsid w:val="00217125"/>
    <w:rsid w:val="00225906"/>
    <w:rsid w:val="00232236"/>
    <w:rsid w:val="002355F8"/>
    <w:rsid w:val="00235E3F"/>
    <w:rsid w:val="00236BD5"/>
    <w:rsid w:val="00237250"/>
    <w:rsid w:val="002440BB"/>
    <w:rsid w:val="00245275"/>
    <w:rsid w:val="0024691E"/>
    <w:rsid w:val="00246B5E"/>
    <w:rsid w:val="00247B27"/>
    <w:rsid w:val="00250148"/>
    <w:rsid w:val="00253406"/>
    <w:rsid w:val="00253DFE"/>
    <w:rsid w:val="00254DE6"/>
    <w:rsid w:val="00256923"/>
    <w:rsid w:val="00256B50"/>
    <w:rsid w:val="00260CFC"/>
    <w:rsid w:val="002702F5"/>
    <w:rsid w:val="002708F7"/>
    <w:rsid w:val="00273815"/>
    <w:rsid w:val="0027439D"/>
    <w:rsid w:val="00275A5D"/>
    <w:rsid w:val="00275DDB"/>
    <w:rsid w:val="00277A00"/>
    <w:rsid w:val="00280294"/>
    <w:rsid w:val="002812E6"/>
    <w:rsid w:val="0028727B"/>
    <w:rsid w:val="00291358"/>
    <w:rsid w:val="00291372"/>
    <w:rsid w:val="00291E97"/>
    <w:rsid w:val="002922B6"/>
    <w:rsid w:val="002927C3"/>
    <w:rsid w:val="00295A7C"/>
    <w:rsid w:val="00297F99"/>
    <w:rsid w:val="002A26E3"/>
    <w:rsid w:val="002A4683"/>
    <w:rsid w:val="002A5C23"/>
    <w:rsid w:val="002B1429"/>
    <w:rsid w:val="002B14B9"/>
    <w:rsid w:val="002B24F1"/>
    <w:rsid w:val="002B26F1"/>
    <w:rsid w:val="002B5736"/>
    <w:rsid w:val="002B6CEE"/>
    <w:rsid w:val="002B6D63"/>
    <w:rsid w:val="002C283E"/>
    <w:rsid w:val="002C292E"/>
    <w:rsid w:val="002D0089"/>
    <w:rsid w:val="002D01CC"/>
    <w:rsid w:val="002D0B43"/>
    <w:rsid w:val="002D0E56"/>
    <w:rsid w:val="002D0E6A"/>
    <w:rsid w:val="002D530D"/>
    <w:rsid w:val="002D7AFE"/>
    <w:rsid w:val="002E1C2A"/>
    <w:rsid w:val="002E34FE"/>
    <w:rsid w:val="002E4DBD"/>
    <w:rsid w:val="002E5E06"/>
    <w:rsid w:val="002E707B"/>
    <w:rsid w:val="002F21AE"/>
    <w:rsid w:val="002F25B9"/>
    <w:rsid w:val="002F3707"/>
    <w:rsid w:val="002F3BA4"/>
    <w:rsid w:val="002F3C97"/>
    <w:rsid w:val="002F4B9E"/>
    <w:rsid w:val="002F57DF"/>
    <w:rsid w:val="002F6297"/>
    <w:rsid w:val="00301834"/>
    <w:rsid w:val="00301A89"/>
    <w:rsid w:val="00301EFB"/>
    <w:rsid w:val="00303702"/>
    <w:rsid w:val="00304D3E"/>
    <w:rsid w:val="00304F67"/>
    <w:rsid w:val="00307A3F"/>
    <w:rsid w:val="00311BCD"/>
    <w:rsid w:val="00311C42"/>
    <w:rsid w:val="00313018"/>
    <w:rsid w:val="0031422A"/>
    <w:rsid w:val="00317F1D"/>
    <w:rsid w:val="00322F6B"/>
    <w:rsid w:val="00322F83"/>
    <w:rsid w:val="0032308E"/>
    <w:rsid w:val="00323BC3"/>
    <w:rsid w:val="0032427F"/>
    <w:rsid w:val="00325955"/>
    <w:rsid w:val="00326F2B"/>
    <w:rsid w:val="00330A0B"/>
    <w:rsid w:val="00331E85"/>
    <w:rsid w:val="003339C1"/>
    <w:rsid w:val="00336D31"/>
    <w:rsid w:val="00340140"/>
    <w:rsid w:val="00341079"/>
    <w:rsid w:val="003428FC"/>
    <w:rsid w:val="00343A1E"/>
    <w:rsid w:val="00344105"/>
    <w:rsid w:val="00344784"/>
    <w:rsid w:val="00346F28"/>
    <w:rsid w:val="00347E80"/>
    <w:rsid w:val="00350DE9"/>
    <w:rsid w:val="00353642"/>
    <w:rsid w:val="0035677B"/>
    <w:rsid w:val="00356C2A"/>
    <w:rsid w:val="00361338"/>
    <w:rsid w:val="00361F33"/>
    <w:rsid w:val="00365D2D"/>
    <w:rsid w:val="00365D61"/>
    <w:rsid w:val="00372EA2"/>
    <w:rsid w:val="00373151"/>
    <w:rsid w:val="0037408E"/>
    <w:rsid w:val="0037527B"/>
    <w:rsid w:val="00376508"/>
    <w:rsid w:val="00376F6C"/>
    <w:rsid w:val="00377487"/>
    <w:rsid w:val="00381A73"/>
    <w:rsid w:val="00382A77"/>
    <w:rsid w:val="00383D24"/>
    <w:rsid w:val="00384415"/>
    <w:rsid w:val="003860B1"/>
    <w:rsid w:val="003879D3"/>
    <w:rsid w:val="00390A40"/>
    <w:rsid w:val="00391ED1"/>
    <w:rsid w:val="00394D05"/>
    <w:rsid w:val="0039697D"/>
    <w:rsid w:val="00396ADE"/>
    <w:rsid w:val="003A09D5"/>
    <w:rsid w:val="003A151D"/>
    <w:rsid w:val="003A635C"/>
    <w:rsid w:val="003A73BA"/>
    <w:rsid w:val="003A7CB5"/>
    <w:rsid w:val="003B2F0E"/>
    <w:rsid w:val="003B3810"/>
    <w:rsid w:val="003B3E90"/>
    <w:rsid w:val="003B6A78"/>
    <w:rsid w:val="003C0666"/>
    <w:rsid w:val="003C1C56"/>
    <w:rsid w:val="003D47A0"/>
    <w:rsid w:val="003D4B1C"/>
    <w:rsid w:val="003D501E"/>
    <w:rsid w:val="003E2845"/>
    <w:rsid w:val="003E56C4"/>
    <w:rsid w:val="003F0A40"/>
    <w:rsid w:val="003F3DBA"/>
    <w:rsid w:val="003F7C7C"/>
    <w:rsid w:val="00401080"/>
    <w:rsid w:val="0040196C"/>
    <w:rsid w:val="00403D31"/>
    <w:rsid w:val="00405BCD"/>
    <w:rsid w:val="00412DB6"/>
    <w:rsid w:val="00413A74"/>
    <w:rsid w:val="00415D4E"/>
    <w:rsid w:val="004164E1"/>
    <w:rsid w:val="00416640"/>
    <w:rsid w:val="00420989"/>
    <w:rsid w:val="0042351E"/>
    <w:rsid w:val="00424AF8"/>
    <w:rsid w:val="004273F8"/>
    <w:rsid w:val="0042772E"/>
    <w:rsid w:val="00430712"/>
    <w:rsid w:val="00430B7F"/>
    <w:rsid w:val="004322A8"/>
    <w:rsid w:val="004361D5"/>
    <w:rsid w:val="004407ED"/>
    <w:rsid w:val="0044427B"/>
    <w:rsid w:val="004460E3"/>
    <w:rsid w:val="004543C7"/>
    <w:rsid w:val="00455A75"/>
    <w:rsid w:val="00460A4B"/>
    <w:rsid w:val="00460CC0"/>
    <w:rsid w:val="0046145F"/>
    <w:rsid w:val="0046328B"/>
    <w:rsid w:val="00463402"/>
    <w:rsid w:val="00464ED3"/>
    <w:rsid w:val="004678E8"/>
    <w:rsid w:val="00467A8E"/>
    <w:rsid w:val="00470A29"/>
    <w:rsid w:val="00470AD4"/>
    <w:rsid w:val="004801EE"/>
    <w:rsid w:val="00481793"/>
    <w:rsid w:val="00487B5A"/>
    <w:rsid w:val="00487FD5"/>
    <w:rsid w:val="00491397"/>
    <w:rsid w:val="00491556"/>
    <w:rsid w:val="0049298C"/>
    <w:rsid w:val="00492C54"/>
    <w:rsid w:val="00494BE1"/>
    <w:rsid w:val="00494C95"/>
    <w:rsid w:val="004A01EF"/>
    <w:rsid w:val="004A197D"/>
    <w:rsid w:val="004A1CA0"/>
    <w:rsid w:val="004A22E9"/>
    <w:rsid w:val="004A3FA2"/>
    <w:rsid w:val="004A4E61"/>
    <w:rsid w:val="004A5903"/>
    <w:rsid w:val="004B0236"/>
    <w:rsid w:val="004B46DC"/>
    <w:rsid w:val="004C157D"/>
    <w:rsid w:val="004C2418"/>
    <w:rsid w:val="004C30F3"/>
    <w:rsid w:val="004C5063"/>
    <w:rsid w:val="004C7752"/>
    <w:rsid w:val="004D05C3"/>
    <w:rsid w:val="004E2E6F"/>
    <w:rsid w:val="004E701E"/>
    <w:rsid w:val="004F477C"/>
    <w:rsid w:val="004F6E7D"/>
    <w:rsid w:val="004F6F4A"/>
    <w:rsid w:val="005026E2"/>
    <w:rsid w:val="00502D72"/>
    <w:rsid w:val="00503F94"/>
    <w:rsid w:val="00507B79"/>
    <w:rsid w:val="005116A7"/>
    <w:rsid w:val="0051187A"/>
    <w:rsid w:val="0051235B"/>
    <w:rsid w:val="00513161"/>
    <w:rsid w:val="005135FA"/>
    <w:rsid w:val="00513E42"/>
    <w:rsid w:val="0051450E"/>
    <w:rsid w:val="0051501F"/>
    <w:rsid w:val="0051633E"/>
    <w:rsid w:val="00520CE3"/>
    <w:rsid w:val="00525FDD"/>
    <w:rsid w:val="00527E42"/>
    <w:rsid w:val="00527FD4"/>
    <w:rsid w:val="005306B3"/>
    <w:rsid w:val="00531624"/>
    <w:rsid w:val="00533E64"/>
    <w:rsid w:val="00535CEB"/>
    <w:rsid w:val="00535D90"/>
    <w:rsid w:val="0053679E"/>
    <w:rsid w:val="005376B8"/>
    <w:rsid w:val="00541B98"/>
    <w:rsid w:val="0054224D"/>
    <w:rsid w:val="00550B1D"/>
    <w:rsid w:val="005537AF"/>
    <w:rsid w:val="0056108F"/>
    <w:rsid w:val="00563BFC"/>
    <w:rsid w:val="005706E7"/>
    <w:rsid w:val="0057077B"/>
    <w:rsid w:val="00572730"/>
    <w:rsid w:val="00572CEC"/>
    <w:rsid w:val="00574627"/>
    <w:rsid w:val="005774E2"/>
    <w:rsid w:val="00580E06"/>
    <w:rsid w:val="00582E99"/>
    <w:rsid w:val="00583064"/>
    <w:rsid w:val="00584C65"/>
    <w:rsid w:val="00586246"/>
    <w:rsid w:val="005876DE"/>
    <w:rsid w:val="005907E3"/>
    <w:rsid w:val="0059131B"/>
    <w:rsid w:val="0059138E"/>
    <w:rsid w:val="00592039"/>
    <w:rsid w:val="0059391C"/>
    <w:rsid w:val="005958A1"/>
    <w:rsid w:val="00595EB6"/>
    <w:rsid w:val="005A2A9E"/>
    <w:rsid w:val="005A33AD"/>
    <w:rsid w:val="005A5A7E"/>
    <w:rsid w:val="005A7C39"/>
    <w:rsid w:val="005A7FD1"/>
    <w:rsid w:val="005B4E89"/>
    <w:rsid w:val="005B510E"/>
    <w:rsid w:val="005B5C1A"/>
    <w:rsid w:val="005C02BC"/>
    <w:rsid w:val="005C1237"/>
    <w:rsid w:val="005C33C0"/>
    <w:rsid w:val="005C4F93"/>
    <w:rsid w:val="005C6578"/>
    <w:rsid w:val="005D02A6"/>
    <w:rsid w:val="005D0D56"/>
    <w:rsid w:val="005D1CF0"/>
    <w:rsid w:val="005D75D0"/>
    <w:rsid w:val="005E0160"/>
    <w:rsid w:val="005E018D"/>
    <w:rsid w:val="005E057C"/>
    <w:rsid w:val="005E4C3C"/>
    <w:rsid w:val="005E559F"/>
    <w:rsid w:val="005F011B"/>
    <w:rsid w:val="005F0290"/>
    <w:rsid w:val="005F0AC5"/>
    <w:rsid w:val="005F2B91"/>
    <w:rsid w:val="005F3CBA"/>
    <w:rsid w:val="00602606"/>
    <w:rsid w:val="00603D55"/>
    <w:rsid w:val="006071A7"/>
    <w:rsid w:val="006076F2"/>
    <w:rsid w:val="006119E2"/>
    <w:rsid w:val="0061331C"/>
    <w:rsid w:val="006134E0"/>
    <w:rsid w:val="00613922"/>
    <w:rsid w:val="006149BA"/>
    <w:rsid w:val="00614C38"/>
    <w:rsid w:val="00616DC0"/>
    <w:rsid w:val="00617738"/>
    <w:rsid w:val="00617E39"/>
    <w:rsid w:val="006202EF"/>
    <w:rsid w:val="00621E96"/>
    <w:rsid w:val="0062475B"/>
    <w:rsid w:val="00624C78"/>
    <w:rsid w:val="00625738"/>
    <w:rsid w:val="00625D89"/>
    <w:rsid w:val="00627F0F"/>
    <w:rsid w:val="00633C12"/>
    <w:rsid w:val="006342B6"/>
    <w:rsid w:val="00641E90"/>
    <w:rsid w:val="00642C09"/>
    <w:rsid w:val="0064397C"/>
    <w:rsid w:val="006442EA"/>
    <w:rsid w:val="00645536"/>
    <w:rsid w:val="00646701"/>
    <w:rsid w:val="0065024E"/>
    <w:rsid w:val="0065334A"/>
    <w:rsid w:val="00661A3B"/>
    <w:rsid w:val="00664506"/>
    <w:rsid w:val="00664ADD"/>
    <w:rsid w:val="00670E5E"/>
    <w:rsid w:val="00671482"/>
    <w:rsid w:val="00672C02"/>
    <w:rsid w:val="00674298"/>
    <w:rsid w:val="00676954"/>
    <w:rsid w:val="006772AF"/>
    <w:rsid w:val="00677D5B"/>
    <w:rsid w:val="00683F2F"/>
    <w:rsid w:val="006847C4"/>
    <w:rsid w:val="00686D26"/>
    <w:rsid w:val="00690C4B"/>
    <w:rsid w:val="00693031"/>
    <w:rsid w:val="00697D5C"/>
    <w:rsid w:val="006A04A9"/>
    <w:rsid w:val="006A3706"/>
    <w:rsid w:val="006A4200"/>
    <w:rsid w:val="006A55EF"/>
    <w:rsid w:val="006B0BF0"/>
    <w:rsid w:val="006B1021"/>
    <w:rsid w:val="006B430B"/>
    <w:rsid w:val="006B4E33"/>
    <w:rsid w:val="006B51FC"/>
    <w:rsid w:val="006B6226"/>
    <w:rsid w:val="006B7132"/>
    <w:rsid w:val="006B7A63"/>
    <w:rsid w:val="006C0492"/>
    <w:rsid w:val="006C1491"/>
    <w:rsid w:val="006C1B69"/>
    <w:rsid w:val="006C2AB6"/>
    <w:rsid w:val="006C38EB"/>
    <w:rsid w:val="006C4CE2"/>
    <w:rsid w:val="006C7A4A"/>
    <w:rsid w:val="006D37CC"/>
    <w:rsid w:val="006D3D28"/>
    <w:rsid w:val="006D4C22"/>
    <w:rsid w:val="006E0538"/>
    <w:rsid w:val="006E1BFA"/>
    <w:rsid w:val="006E1E50"/>
    <w:rsid w:val="006E4717"/>
    <w:rsid w:val="006E58AF"/>
    <w:rsid w:val="006E713E"/>
    <w:rsid w:val="006E75A9"/>
    <w:rsid w:val="006F017B"/>
    <w:rsid w:val="006F24B8"/>
    <w:rsid w:val="006F3E9A"/>
    <w:rsid w:val="006F47E3"/>
    <w:rsid w:val="006F52F1"/>
    <w:rsid w:val="00700DA3"/>
    <w:rsid w:val="00703108"/>
    <w:rsid w:val="00703358"/>
    <w:rsid w:val="007042DA"/>
    <w:rsid w:val="00713D0D"/>
    <w:rsid w:val="00714E02"/>
    <w:rsid w:val="0071579A"/>
    <w:rsid w:val="00715A10"/>
    <w:rsid w:val="00716D9B"/>
    <w:rsid w:val="00717833"/>
    <w:rsid w:val="00717A79"/>
    <w:rsid w:val="00717F6C"/>
    <w:rsid w:val="00721D89"/>
    <w:rsid w:val="0072424A"/>
    <w:rsid w:val="00725E29"/>
    <w:rsid w:val="0072629E"/>
    <w:rsid w:val="00726480"/>
    <w:rsid w:val="0073165F"/>
    <w:rsid w:val="00731AD2"/>
    <w:rsid w:val="0073263D"/>
    <w:rsid w:val="007329AF"/>
    <w:rsid w:val="00732AE9"/>
    <w:rsid w:val="00734C5F"/>
    <w:rsid w:val="00736524"/>
    <w:rsid w:val="007369B1"/>
    <w:rsid w:val="0074300D"/>
    <w:rsid w:val="0074473D"/>
    <w:rsid w:val="00750187"/>
    <w:rsid w:val="00750782"/>
    <w:rsid w:val="00750CDA"/>
    <w:rsid w:val="00752CB9"/>
    <w:rsid w:val="00755FAE"/>
    <w:rsid w:val="00756FEB"/>
    <w:rsid w:val="00757E19"/>
    <w:rsid w:val="00763046"/>
    <w:rsid w:val="007633D8"/>
    <w:rsid w:val="007662DC"/>
    <w:rsid w:val="00767075"/>
    <w:rsid w:val="00767D82"/>
    <w:rsid w:val="00770770"/>
    <w:rsid w:val="00771B6F"/>
    <w:rsid w:val="007720CC"/>
    <w:rsid w:val="007727D1"/>
    <w:rsid w:val="007743D5"/>
    <w:rsid w:val="007750FC"/>
    <w:rsid w:val="00776E13"/>
    <w:rsid w:val="00782AD2"/>
    <w:rsid w:val="00786238"/>
    <w:rsid w:val="00791543"/>
    <w:rsid w:val="007918FD"/>
    <w:rsid w:val="00791925"/>
    <w:rsid w:val="007919E5"/>
    <w:rsid w:val="00791A9C"/>
    <w:rsid w:val="00791C44"/>
    <w:rsid w:val="0079311D"/>
    <w:rsid w:val="007A4228"/>
    <w:rsid w:val="007A7178"/>
    <w:rsid w:val="007B01D3"/>
    <w:rsid w:val="007B0978"/>
    <w:rsid w:val="007B0B02"/>
    <w:rsid w:val="007B2E44"/>
    <w:rsid w:val="007B3ECD"/>
    <w:rsid w:val="007C6A79"/>
    <w:rsid w:val="007C6EFE"/>
    <w:rsid w:val="007D2FC7"/>
    <w:rsid w:val="007D5B39"/>
    <w:rsid w:val="007E0348"/>
    <w:rsid w:val="007E13B4"/>
    <w:rsid w:val="007E27E3"/>
    <w:rsid w:val="007F0398"/>
    <w:rsid w:val="007F29F8"/>
    <w:rsid w:val="007F31F1"/>
    <w:rsid w:val="007F67A1"/>
    <w:rsid w:val="00800BB2"/>
    <w:rsid w:val="0080113A"/>
    <w:rsid w:val="00802043"/>
    <w:rsid w:val="0080527B"/>
    <w:rsid w:val="008077F5"/>
    <w:rsid w:val="008134B2"/>
    <w:rsid w:val="00814EA5"/>
    <w:rsid w:val="008163F6"/>
    <w:rsid w:val="0081675A"/>
    <w:rsid w:val="008170FC"/>
    <w:rsid w:val="00826068"/>
    <w:rsid w:val="00831D49"/>
    <w:rsid w:val="00834288"/>
    <w:rsid w:val="008406D5"/>
    <w:rsid w:val="00843D92"/>
    <w:rsid w:val="00845CF3"/>
    <w:rsid w:val="00845F28"/>
    <w:rsid w:val="0084699D"/>
    <w:rsid w:val="0084790C"/>
    <w:rsid w:val="00847E1A"/>
    <w:rsid w:val="00851577"/>
    <w:rsid w:val="0085164D"/>
    <w:rsid w:val="008531F7"/>
    <w:rsid w:val="008535B4"/>
    <w:rsid w:val="0085686C"/>
    <w:rsid w:val="00857023"/>
    <w:rsid w:val="008603EF"/>
    <w:rsid w:val="00860E42"/>
    <w:rsid w:val="00861B68"/>
    <w:rsid w:val="008626DB"/>
    <w:rsid w:val="008638B8"/>
    <w:rsid w:val="00863D02"/>
    <w:rsid w:val="00865F33"/>
    <w:rsid w:val="00866924"/>
    <w:rsid w:val="00867B90"/>
    <w:rsid w:val="008712FE"/>
    <w:rsid w:val="00875948"/>
    <w:rsid w:val="00875E53"/>
    <w:rsid w:val="00875EBF"/>
    <w:rsid w:val="0087661F"/>
    <w:rsid w:val="00877435"/>
    <w:rsid w:val="00877C36"/>
    <w:rsid w:val="00877F57"/>
    <w:rsid w:val="00883F28"/>
    <w:rsid w:val="0088423A"/>
    <w:rsid w:val="008867B3"/>
    <w:rsid w:val="00886A25"/>
    <w:rsid w:val="008910D7"/>
    <w:rsid w:val="00894B30"/>
    <w:rsid w:val="00896CF1"/>
    <w:rsid w:val="008A1D3B"/>
    <w:rsid w:val="008A413F"/>
    <w:rsid w:val="008A4A1E"/>
    <w:rsid w:val="008A5040"/>
    <w:rsid w:val="008A5E42"/>
    <w:rsid w:val="008A6D1C"/>
    <w:rsid w:val="008B0D19"/>
    <w:rsid w:val="008B1EF8"/>
    <w:rsid w:val="008B200B"/>
    <w:rsid w:val="008B320C"/>
    <w:rsid w:val="008B68EA"/>
    <w:rsid w:val="008B7AFC"/>
    <w:rsid w:val="008C139B"/>
    <w:rsid w:val="008D033F"/>
    <w:rsid w:val="008D3766"/>
    <w:rsid w:val="008D78F5"/>
    <w:rsid w:val="008E0470"/>
    <w:rsid w:val="008E161B"/>
    <w:rsid w:val="008E4982"/>
    <w:rsid w:val="008E795F"/>
    <w:rsid w:val="008F465E"/>
    <w:rsid w:val="008F4913"/>
    <w:rsid w:val="008F544D"/>
    <w:rsid w:val="00900A85"/>
    <w:rsid w:val="00907043"/>
    <w:rsid w:val="009104ED"/>
    <w:rsid w:val="00910C12"/>
    <w:rsid w:val="00912549"/>
    <w:rsid w:val="0091324E"/>
    <w:rsid w:val="0091374C"/>
    <w:rsid w:val="0091732E"/>
    <w:rsid w:val="0092055E"/>
    <w:rsid w:val="00922383"/>
    <w:rsid w:val="009238D8"/>
    <w:rsid w:val="00924CB9"/>
    <w:rsid w:val="0092696A"/>
    <w:rsid w:val="009302FB"/>
    <w:rsid w:val="00930D61"/>
    <w:rsid w:val="00931498"/>
    <w:rsid w:val="00931850"/>
    <w:rsid w:val="00931D89"/>
    <w:rsid w:val="00932173"/>
    <w:rsid w:val="00933C4B"/>
    <w:rsid w:val="009348C9"/>
    <w:rsid w:val="00935818"/>
    <w:rsid w:val="009363A8"/>
    <w:rsid w:val="00937536"/>
    <w:rsid w:val="00937DEF"/>
    <w:rsid w:val="00940316"/>
    <w:rsid w:val="009429F3"/>
    <w:rsid w:val="0094372A"/>
    <w:rsid w:val="00943AC7"/>
    <w:rsid w:val="00944A07"/>
    <w:rsid w:val="00944DE4"/>
    <w:rsid w:val="00946F89"/>
    <w:rsid w:val="0095086B"/>
    <w:rsid w:val="00951B3B"/>
    <w:rsid w:val="00951E22"/>
    <w:rsid w:val="00951F3A"/>
    <w:rsid w:val="009530FE"/>
    <w:rsid w:val="009544E5"/>
    <w:rsid w:val="00955012"/>
    <w:rsid w:val="0096076B"/>
    <w:rsid w:val="00960C7C"/>
    <w:rsid w:val="00961784"/>
    <w:rsid w:val="009624AD"/>
    <w:rsid w:val="0096484C"/>
    <w:rsid w:val="00964AD8"/>
    <w:rsid w:val="009749C7"/>
    <w:rsid w:val="0097602D"/>
    <w:rsid w:val="00976720"/>
    <w:rsid w:val="0097767C"/>
    <w:rsid w:val="00982795"/>
    <w:rsid w:val="00982981"/>
    <w:rsid w:val="00983F3D"/>
    <w:rsid w:val="009909E3"/>
    <w:rsid w:val="009916BB"/>
    <w:rsid w:val="00991AE8"/>
    <w:rsid w:val="00991B5E"/>
    <w:rsid w:val="00993D95"/>
    <w:rsid w:val="009970C4"/>
    <w:rsid w:val="009971DE"/>
    <w:rsid w:val="009A126A"/>
    <w:rsid w:val="009A33FB"/>
    <w:rsid w:val="009A7787"/>
    <w:rsid w:val="009A7A8C"/>
    <w:rsid w:val="009B1472"/>
    <w:rsid w:val="009B16BB"/>
    <w:rsid w:val="009B4F36"/>
    <w:rsid w:val="009B6BE4"/>
    <w:rsid w:val="009C1AD9"/>
    <w:rsid w:val="009C6D73"/>
    <w:rsid w:val="009D1F9F"/>
    <w:rsid w:val="009D276A"/>
    <w:rsid w:val="009D2EE5"/>
    <w:rsid w:val="009D3E01"/>
    <w:rsid w:val="009D714D"/>
    <w:rsid w:val="009E15FE"/>
    <w:rsid w:val="009E161E"/>
    <w:rsid w:val="009E32AC"/>
    <w:rsid w:val="009F030C"/>
    <w:rsid w:val="009F593E"/>
    <w:rsid w:val="009F7972"/>
    <w:rsid w:val="00A03667"/>
    <w:rsid w:val="00A0689C"/>
    <w:rsid w:val="00A13007"/>
    <w:rsid w:val="00A13508"/>
    <w:rsid w:val="00A21500"/>
    <w:rsid w:val="00A31D6B"/>
    <w:rsid w:val="00A31DD5"/>
    <w:rsid w:val="00A320E0"/>
    <w:rsid w:val="00A32143"/>
    <w:rsid w:val="00A337B7"/>
    <w:rsid w:val="00A34CD8"/>
    <w:rsid w:val="00A36CA6"/>
    <w:rsid w:val="00A40180"/>
    <w:rsid w:val="00A43B70"/>
    <w:rsid w:val="00A44B59"/>
    <w:rsid w:val="00A478DE"/>
    <w:rsid w:val="00A504B7"/>
    <w:rsid w:val="00A52EB0"/>
    <w:rsid w:val="00A53DEE"/>
    <w:rsid w:val="00A53F7B"/>
    <w:rsid w:val="00A6061B"/>
    <w:rsid w:val="00A60C9F"/>
    <w:rsid w:val="00A6115A"/>
    <w:rsid w:val="00A62210"/>
    <w:rsid w:val="00A62915"/>
    <w:rsid w:val="00A62A66"/>
    <w:rsid w:val="00A6375C"/>
    <w:rsid w:val="00A70996"/>
    <w:rsid w:val="00A7183D"/>
    <w:rsid w:val="00A77CBD"/>
    <w:rsid w:val="00A77F44"/>
    <w:rsid w:val="00A82AC1"/>
    <w:rsid w:val="00A83E7A"/>
    <w:rsid w:val="00A8403D"/>
    <w:rsid w:val="00A8495C"/>
    <w:rsid w:val="00A860F6"/>
    <w:rsid w:val="00A87006"/>
    <w:rsid w:val="00A877B0"/>
    <w:rsid w:val="00A912F0"/>
    <w:rsid w:val="00A937CE"/>
    <w:rsid w:val="00A95BA0"/>
    <w:rsid w:val="00A96763"/>
    <w:rsid w:val="00AA1BB4"/>
    <w:rsid w:val="00AA52CD"/>
    <w:rsid w:val="00AA6472"/>
    <w:rsid w:val="00AA7254"/>
    <w:rsid w:val="00AA7F75"/>
    <w:rsid w:val="00AB222C"/>
    <w:rsid w:val="00AB28A2"/>
    <w:rsid w:val="00AB4035"/>
    <w:rsid w:val="00AC15B3"/>
    <w:rsid w:val="00AC32A8"/>
    <w:rsid w:val="00AC6C2F"/>
    <w:rsid w:val="00AC7A7A"/>
    <w:rsid w:val="00AD15CE"/>
    <w:rsid w:val="00AD201B"/>
    <w:rsid w:val="00AD2B93"/>
    <w:rsid w:val="00AD3AEC"/>
    <w:rsid w:val="00AD4AFA"/>
    <w:rsid w:val="00AD6EA4"/>
    <w:rsid w:val="00AE2BAA"/>
    <w:rsid w:val="00AE75A1"/>
    <w:rsid w:val="00AE7685"/>
    <w:rsid w:val="00AE7F6E"/>
    <w:rsid w:val="00AF1DC1"/>
    <w:rsid w:val="00B01701"/>
    <w:rsid w:val="00B032C8"/>
    <w:rsid w:val="00B03782"/>
    <w:rsid w:val="00B04FC2"/>
    <w:rsid w:val="00B06336"/>
    <w:rsid w:val="00B07250"/>
    <w:rsid w:val="00B1042A"/>
    <w:rsid w:val="00B1323B"/>
    <w:rsid w:val="00B13F8F"/>
    <w:rsid w:val="00B152A4"/>
    <w:rsid w:val="00B15426"/>
    <w:rsid w:val="00B165BD"/>
    <w:rsid w:val="00B17A2A"/>
    <w:rsid w:val="00B2125E"/>
    <w:rsid w:val="00B23417"/>
    <w:rsid w:val="00B2373A"/>
    <w:rsid w:val="00B24157"/>
    <w:rsid w:val="00B25A07"/>
    <w:rsid w:val="00B26242"/>
    <w:rsid w:val="00B332EA"/>
    <w:rsid w:val="00B36829"/>
    <w:rsid w:val="00B40392"/>
    <w:rsid w:val="00B41B86"/>
    <w:rsid w:val="00B42616"/>
    <w:rsid w:val="00B42FA1"/>
    <w:rsid w:val="00B43169"/>
    <w:rsid w:val="00B44FEB"/>
    <w:rsid w:val="00B512BD"/>
    <w:rsid w:val="00B51BA2"/>
    <w:rsid w:val="00B51C21"/>
    <w:rsid w:val="00B557F1"/>
    <w:rsid w:val="00B55AA1"/>
    <w:rsid w:val="00B56C22"/>
    <w:rsid w:val="00B60100"/>
    <w:rsid w:val="00B60218"/>
    <w:rsid w:val="00B66918"/>
    <w:rsid w:val="00B66C6B"/>
    <w:rsid w:val="00B701EC"/>
    <w:rsid w:val="00B73F02"/>
    <w:rsid w:val="00B75E2F"/>
    <w:rsid w:val="00B77010"/>
    <w:rsid w:val="00B776AC"/>
    <w:rsid w:val="00B802C0"/>
    <w:rsid w:val="00B81B8A"/>
    <w:rsid w:val="00B8748E"/>
    <w:rsid w:val="00B87CD3"/>
    <w:rsid w:val="00B91F8B"/>
    <w:rsid w:val="00B957A2"/>
    <w:rsid w:val="00B9638A"/>
    <w:rsid w:val="00B96C1A"/>
    <w:rsid w:val="00BA0463"/>
    <w:rsid w:val="00BA168A"/>
    <w:rsid w:val="00BA236E"/>
    <w:rsid w:val="00BA34D7"/>
    <w:rsid w:val="00BA4E68"/>
    <w:rsid w:val="00BA6BB2"/>
    <w:rsid w:val="00BA6C77"/>
    <w:rsid w:val="00BB0A99"/>
    <w:rsid w:val="00BB12ED"/>
    <w:rsid w:val="00BB15C0"/>
    <w:rsid w:val="00BB1A54"/>
    <w:rsid w:val="00BB3112"/>
    <w:rsid w:val="00BB6011"/>
    <w:rsid w:val="00BB7B5A"/>
    <w:rsid w:val="00BB7F7E"/>
    <w:rsid w:val="00BC0DD5"/>
    <w:rsid w:val="00BC2C2B"/>
    <w:rsid w:val="00BC3183"/>
    <w:rsid w:val="00BC3371"/>
    <w:rsid w:val="00BC3842"/>
    <w:rsid w:val="00BC3CE1"/>
    <w:rsid w:val="00BD2F06"/>
    <w:rsid w:val="00BD4CC0"/>
    <w:rsid w:val="00BD583B"/>
    <w:rsid w:val="00BD5E40"/>
    <w:rsid w:val="00BD6734"/>
    <w:rsid w:val="00BD6E12"/>
    <w:rsid w:val="00BE3343"/>
    <w:rsid w:val="00BE70DC"/>
    <w:rsid w:val="00BE718B"/>
    <w:rsid w:val="00BE79A5"/>
    <w:rsid w:val="00BF166D"/>
    <w:rsid w:val="00BF327E"/>
    <w:rsid w:val="00BF5FCC"/>
    <w:rsid w:val="00BF6866"/>
    <w:rsid w:val="00C00992"/>
    <w:rsid w:val="00C01183"/>
    <w:rsid w:val="00C074DF"/>
    <w:rsid w:val="00C105CC"/>
    <w:rsid w:val="00C13C38"/>
    <w:rsid w:val="00C213CE"/>
    <w:rsid w:val="00C22A9F"/>
    <w:rsid w:val="00C23E4E"/>
    <w:rsid w:val="00C24311"/>
    <w:rsid w:val="00C268B6"/>
    <w:rsid w:val="00C30772"/>
    <w:rsid w:val="00C32A7B"/>
    <w:rsid w:val="00C35EED"/>
    <w:rsid w:val="00C3716F"/>
    <w:rsid w:val="00C40329"/>
    <w:rsid w:val="00C40BB8"/>
    <w:rsid w:val="00C4183F"/>
    <w:rsid w:val="00C41EA0"/>
    <w:rsid w:val="00C42A5F"/>
    <w:rsid w:val="00C43479"/>
    <w:rsid w:val="00C4373F"/>
    <w:rsid w:val="00C45CFF"/>
    <w:rsid w:val="00C46C70"/>
    <w:rsid w:val="00C511A8"/>
    <w:rsid w:val="00C52047"/>
    <w:rsid w:val="00C53A51"/>
    <w:rsid w:val="00C53E5D"/>
    <w:rsid w:val="00C57B0F"/>
    <w:rsid w:val="00C60958"/>
    <w:rsid w:val="00C61460"/>
    <w:rsid w:val="00C616A5"/>
    <w:rsid w:val="00C625E4"/>
    <w:rsid w:val="00C62BD1"/>
    <w:rsid w:val="00C63A06"/>
    <w:rsid w:val="00C64B3F"/>
    <w:rsid w:val="00C655CA"/>
    <w:rsid w:val="00C67426"/>
    <w:rsid w:val="00C724CE"/>
    <w:rsid w:val="00C74347"/>
    <w:rsid w:val="00C76632"/>
    <w:rsid w:val="00C808D6"/>
    <w:rsid w:val="00C82469"/>
    <w:rsid w:val="00C82ED5"/>
    <w:rsid w:val="00C8484A"/>
    <w:rsid w:val="00C85891"/>
    <w:rsid w:val="00C86955"/>
    <w:rsid w:val="00C875A3"/>
    <w:rsid w:val="00C87676"/>
    <w:rsid w:val="00CA0CF1"/>
    <w:rsid w:val="00CA21D1"/>
    <w:rsid w:val="00CA2739"/>
    <w:rsid w:val="00CA2D5B"/>
    <w:rsid w:val="00CA3B10"/>
    <w:rsid w:val="00CA78C2"/>
    <w:rsid w:val="00CB079C"/>
    <w:rsid w:val="00CB12DE"/>
    <w:rsid w:val="00CB2663"/>
    <w:rsid w:val="00CB26BE"/>
    <w:rsid w:val="00CB29BF"/>
    <w:rsid w:val="00CB2AE9"/>
    <w:rsid w:val="00CB7B16"/>
    <w:rsid w:val="00CC02C4"/>
    <w:rsid w:val="00CC0C70"/>
    <w:rsid w:val="00CC3ED0"/>
    <w:rsid w:val="00CC681D"/>
    <w:rsid w:val="00CC7286"/>
    <w:rsid w:val="00CD089D"/>
    <w:rsid w:val="00CD21A2"/>
    <w:rsid w:val="00CD2F02"/>
    <w:rsid w:val="00CD31A8"/>
    <w:rsid w:val="00CD4074"/>
    <w:rsid w:val="00CD4CBA"/>
    <w:rsid w:val="00CD4E9E"/>
    <w:rsid w:val="00CD555C"/>
    <w:rsid w:val="00CD799A"/>
    <w:rsid w:val="00CE6A0D"/>
    <w:rsid w:val="00CE7F87"/>
    <w:rsid w:val="00CF08C6"/>
    <w:rsid w:val="00CF0FF8"/>
    <w:rsid w:val="00CF1251"/>
    <w:rsid w:val="00CF1D35"/>
    <w:rsid w:val="00CF2B15"/>
    <w:rsid w:val="00CF3E10"/>
    <w:rsid w:val="00CF3EA3"/>
    <w:rsid w:val="00CF5214"/>
    <w:rsid w:val="00D01531"/>
    <w:rsid w:val="00D029AB"/>
    <w:rsid w:val="00D07793"/>
    <w:rsid w:val="00D10A3B"/>
    <w:rsid w:val="00D10AD7"/>
    <w:rsid w:val="00D12D02"/>
    <w:rsid w:val="00D14C34"/>
    <w:rsid w:val="00D15048"/>
    <w:rsid w:val="00D164D7"/>
    <w:rsid w:val="00D17C29"/>
    <w:rsid w:val="00D22110"/>
    <w:rsid w:val="00D2220E"/>
    <w:rsid w:val="00D2404E"/>
    <w:rsid w:val="00D243BC"/>
    <w:rsid w:val="00D25188"/>
    <w:rsid w:val="00D26432"/>
    <w:rsid w:val="00D26B76"/>
    <w:rsid w:val="00D272A3"/>
    <w:rsid w:val="00D31763"/>
    <w:rsid w:val="00D31C69"/>
    <w:rsid w:val="00D325B6"/>
    <w:rsid w:val="00D336A7"/>
    <w:rsid w:val="00D364DD"/>
    <w:rsid w:val="00D36AC1"/>
    <w:rsid w:val="00D37933"/>
    <w:rsid w:val="00D40C86"/>
    <w:rsid w:val="00D45614"/>
    <w:rsid w:val="00D46964"/>
    <w:rsid w:val="00D46FDA"/>
    <w:rsid w:val="00D50049"/>
    <w:rsid w:val="00D54854"/>
    <w:rsid w:val="00D54C04"/>
    <w:rsid w:val="00D55332"/>
    <w:rsid w:val="00D559E1"/>
    <w:rsid w:val="00D577BB"/>
    <w:rsid w:val="00D60E1B"/>
    <w:rsid w:val="00D619B6"/>
    <w:rsid w:val="00D61FC0"/>
    <w:rsid w:val="00D66310"/>
    <w:rsid w:val="00D70128"/>
    <w:rsid w:val="00D70402"/>
    <w:rsid w:val="00D90F07"/>
    <w:rsid w:val="00D92104"/>
    <w:rsid w:val="00D92122"/>
    <w:rsid w:val="00D943B0"/>
    <w:rsid w:val="00D96C7C"/>
    <w:rsid w:val="00D97ADA"/>
    <w:rsid w:val="00DA18D4"/>
    <w:rsid w:val="00DA1A19"/>
    <w:rsid w:val="00DA1ED6"/>
    <w:rsid w:val="00DA785F"/>
    <w:rsid w:val="00DB126D"/>
    <w:rsid w:val="00DB194D"/>
    <w:rsid w:val="00DB64C7"/>
    <w:rsid w:val="00DB6766"/>
    <w:rsid w:val="00DB708F"/>
    <w:rsid w:val="00DB77F9"/>
    <w:rsid w:val="00DC19B0"/>
    <w:rsid w:val="00DC2724"/>
    <w:rsid w:val="00DD1173"/>
    <w:rsid w:val="00DD4862"/>
    <w:rsid w:val="00DE1466"/>
    <w:rsid w:val="00DE2A4A"/>
    <w:rsid w:val="00DE3A2C"/>
    <w:rsid w:val="00DE4B51"/>
    <w:rsid w:val="00DE6ECB"/>
    <w:rsid w:val="00DE77D9"/>
    <w:rsid w:val="00DE7BD5"/>
    <w:rsid w:val="00DF0F6F"/>
    <w:rsid w:val="00DF2318"/>
    <w:rsid w:val="00DF27DF"/>
    <w:rsid w:val="00DF5765"/>
    <w:rsid w:val="00DF5BDA"/>
    <w:rsid w:val="00DF70C6"/>
    <w:rsid w:val="00E009F6"/>
    <w:rsid w:val="00E010DC"/>
    <w:rsid w:val="00E01C0C"/>
    <w:rsid w:val="00E03A20"/>
    <w:rsid w:val="00E04DAA"/>
    <w:rsid w:val="00E05009"/>
    <w:rsid w:val="00E06C49"/>
    <w:rsid w:val="00E10096"/>
    <w:rsid w:val="00E11AF2"/>
    <w:rsid w:val="00E1275C"/>
    <w:rsid w:val="00E13E6C"/>
    <w:rsid w:val="00E16AD5"/>
    <w:rsid w:val="00E20A4A"/>
    <w:rsid w:val="00E24F80"/>
    <w:rsid w:val="00E26061"/>
    <w:rsid w:val="00E33A75"/>
    <w:rsid w:val="00E35861"/>
    <w:rsid w:val="00E45BA2"/>
    <w:rsid w:val="00E479B5"/>
    <w:rsid w:val="00E47EA4"/>
    <w:rsid w:val="00E500C8"/>
    <w:rsid w:val="00E50A0A"/>
    <w:rsid w:val="00E513DC"/>
    <w:rsid w:val="00E515D5"/>
    <w:rsid w:val="00E52AD0"/>
    <w:rsid w:val="00E53998"/>
    <w:rsid w:val="00E53D3A"/>
    <w:rsid w:val="00E5411A"/>
    <w:rsid w:val="00E55150"/>
    <w:rsid w:val="00E5600F"/>
    <w:rsid w:val="00E56133"/>
    <w:rsid w:val="00E60E88"/>
    <w:rsid w:val="00E61AFC"/>
    <w:rsid w:val="00E62B0F"/>
    <w:rsid w:val="00E65C2C"/>
    <w:rsid w:val="00E6690A"/>
    <w:rsid w:val="00E66B53"/>
    <w:rsid w:val="00E67A85"/>
    <w:rsid w:val="00E67DC2"/>
    <w:rsid w:val="00E73BB6"/>
    <w:rsid w:val="00E75D07"/>
    <w:rsid w:val="00E771B5"/>
    <w:rsid w:val="00E81482"/>
    <w:rsid w:val="00E82001"/>
    <w:rsid w:val="00E831C0"/>
    <w:rsid w:val="00E84C4B"/>
    <w:rsid w:val="00E86457"/>
    <w:rsid w:val="00E9092C"/>
    <w:rsid w:val="00E91A02"/>
    <w:rsid w:val="00E925D9"/>
    <w:rsid w:val="00E9739B"/>
    <w:rsid w:val="00EA0F1B"/>
    <w:rsid w:val="00EA1812"/>
    <w:rsid w:val="00EA222D"/>
    <w:rsid w:val="00EA237F"/>
    <w:rsid w:val="00EA3C1B"/>
    <w:rsid w:val="00EA70E1"/>
    <w:rsid w:val="00EA7D9C"/>
    <w:rsid w:val="00EB2815"/>
    <w:rsid w:val="00EB3EFF"/>
    <w:rsid w:val="00EB5D04"/>
    <w:rsid w:val="00EB70E5"/>
    <w:rsid w:val="00EB7189"/>
    <w:rsid w:val="00EC0085"/>
    <w:rsid w:val="00EC00F3"/>
    <w:rsid w:val="00EC0821"/>
    <w:rsid w:val="00EC29DB"/>
    <w:rsid w:val="00EC3B55"/>
    <w:rsid w:val="00EC5834"/>
    <w:rsid w:val="00EC58A3"/>
    <w:rsid w:val="00EC74E8"/>
    <w:rsid w:val="00EC7A8D"/>
    <w:rsid w:val="00ED2E20"/>
    <w:rsid w:val="00ED74D7"/>
    <w:rsid w:val="00ED750A"/>
    <w:rsid w:val="00ED7EAE"/>
    <w:rsid w:val="00ED7F21"/>
    <w:rsid w:val="00EE0A75"/>
    <w:rsid w:val="00EE2D4F"/>
    <w:rsid w:val="00EE30E3"/>
    <w:rsid w:val="00EE47AB"/>
    <w:rsid w:val="00EF793F"/>
    <w:rsid w:val="00F0238A"/>
    <w:rsid w:val="00F04C15"/>
    <w:rsid w:val="00F05653"/>
    <w:rsid w:val="00F07BDC"/>
    <w:rsid w:val="00F13C51"/>
    <w:rsid w:val="00F14DAD"/>
    <w:rsid w:val="00F1715E"/>
    <w:rsid w:val="00F17755"/>
    <w:rsid w:val="00F2109D"/>
    <w:rsid w:val="00F214B9"/>
    <w:rsid w:val="00F21836"/>
    <w:rsid w:val="00F2435F"/>
    <w:rsid w:val="00F263A3"/>
    <w:rsid w:val="00F331F7"/>
    <w:rsid w:val="00F352AB"/>
    <w:rsid w:val="00F3643C"/>
    <w:rsid w:val="00F378C9"/>
    <w:rsid w:val="00F40143"/>
    <w:rsid w:val="00F40287"/>
    <w:rsid w:val="00F42349"/>
    <w:rsid w:val="00F435F9"/>
    <w:rsid w:val="00F45A04"/>
    <w:rsid w:val="00F45B51"/>
    <w:rsid w:val="00F47C7B"/>
    <w:rsid w:val="00F50376"/>
    <w:rsid w:val="00F54F99"/>
    <w:rsid w:val="00F600C6"/>
    <w:rsid w:val="00F60657"/>
    <w:rsid w:val="00F607C0"/>
    <w:rsid w:val="00F61A48"/>
    <w:rsid w:val="00F64502"/>
    <w:rsid w:val="00F6753C"/>
    <w:rsid w:val="00F67783"/>
    <w:rsid w:val="00F6793D"/>
    <w:rsid w:val="00F71A28"/>
    <w:rsid w:val="00F74FFD"/>
    <w:rsid w:val="00F801A1"/>
    <w:rsid w:val="00F83B8E"/>
    <w:rsid w:val="00F84D04"/>
    <w:rsid w:val="00F85ECB"/>
    <w:rsid w:val="00F87339"/>
    <w:rsid w:val="00F8775B"/>
    <w:rsid w:val="00F87D3C"/>
    <w:rsid w:val="00F87E0D"/>
    <w:rsid w:val="00F90D11"/>
    <w:rsid w:val="00F91A4E"/>
    <w:rsid w:val="00F93071"/>
    <w:rsid w:val="00F941B3"/>
    <w:rsid w:val="00FA2FA7"/>
    <w:rsid w:val="00FB0DFF"/>
    <w:rsid w:val="00FB3412"/>
    <w:rsid w:val="00FB454A"/>
    <w:rsid w:val="00FB53DF"/>
    <w:rsid w:val="00FB5C11"/>
    <w:rsid w:val="00FB6EF8"/>
    <w:rsid w:val="00FC164A"/>
    <w:rsid w:val="00FC475A"/>
    <w:rsid w:val="00FC7A66"/>
    <w:rsid w:val="00FD2238"/>
    <w:rsid w:val="00FD7139"/>
    <w:rsid w:val="00FD760C"/>
    <w:rsid w:val="00FE17A9"/>
    <w:rsid w:val="00FE21D7"/>
    <w:rsid w:val="00FE3003"/>
    <w:rsid w:val="00FE7EE1"/>
    <w:rsid w:val="00FF208E"/>
    <w:rsid w:val="00FF232B"/>
    <w:rsid w:val="00FF4332"/>
    <w:rsid w:val="00FF433B"/>
    <w:rsid w:val="00FF4383"/>
    <w:rsid w:val="00FF7BAB"/>
    <w:rsid w:val="00FF7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3BC49"/>
  <w15:chartTrackingRefBased/>
  <w15:docId w15:val="{75B69038-1302-49D5-86DF-CF0B76973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A1B"/>
  </w:style>
  <w:style w:type="paragraph" w:styleId="Heading1">
    <w:name w:val="heading 1"/>
    <w:basedOn w:val="Normal"/>
    <w:next w:val="Normal"/>
    <w:link w:val="Heading1Char"/>
    <w:uiPriority w:val="9"/>
    <w:qFormat/>
    <w:rsid w:val="007E13B4"/>
    <w:pPr>
      <w:keepNext/>
      <w:keepLines/>
      <w:spacing w:before="240" w:after="0"/>
      <w:outlineLvl w:val="0"/>
    </w:pPr>
    <w:rPr>
      <w:rFonts w:ascii="Arial" w:eastAsiaTheme="majorEastAsia" w:hAnsi="Arial"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EFE"/>
  </w:style>
  <w:style w:type="paragraph" w:styleId="Footer">
    <w:name w:val="footer"/>
    <w:basedOn w:val="Normal"/>
    <w:link w:val="FooterChar"/>
    <w:uiPriority w:val="99"/>
    <w:unhideWhenUsed/>
    <w:rsid w:val="007C6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EFE"/>
  </w:style>
  <w:style w:type="character" w:customStyle="1" w:styleId="Heading1Char">
    <w:name w:val="Heading 1 Char"/>
    <w:basedOn w:val="DefaultParagraphFont"/>
    <w:link w:val="Heading1"/>
    <w:uiPriority w:val="9"/>
    <w:rsid w:val="007E13B4"/>
    <w:rPr>
      <w:rFonts w:ascii="Arial" w:eastAsiaTheme="majorEastAsia" w:hAnsi="Arial" w:cstheme="majorBidi"/>
      <w:b/>
      <w:color w:val="2F5496" w:themeColor="accent1" w:themeShade="BF"/>
      <w:sz w:val="28"/>
      <w:szCs w:val="32"/>
    </w:rPr>
  </w:style>
  <w:style w:type="paragraph" w:styleId="TOCHeading">
    <w:name w:val="TOC Heading"/>
    <w:basedOn w:val="Heading1"/>
    <w:next w:val="Normal"/>
    <w:uiPriority w:val="39"/>
    <w:unhideWhenUsed/>
    <w:qFormat/>
    <w:rsid w:val="005E057C"/>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5E057C"/>
    <w:pPr>
      <w:spacing w:after="100"/>
    </w:pPr>
  </w:style>
  <w:style w:type="character" w:styleId="Hyperlink">
    <w:name w:val="Hyperlink"/>
    <w:basedOn w:val="DefaultParagraphFont"/>
    <w:uiPriority w:val="99"/>
    <w:unhideWhenUsed/>
    <w:rsid w:val="005E057C"/>
    <w:rPr>
      <w:color w:val="0563C1" w:themeColor="hyperlink"/>
      <w:u w:val="single"/>
    </w:rPr>
  </w:style>
  <w:style w:type="paragraph" w:styleId="ListParagraph">
    <w:name w:val="List Paragraph"/>
    <w:basedOn w:val="Normal"/>
    <w:uiPriority w:val="34"/>
    <w:qFormat/>
    <w:rsid w:val="00E01C0C"/>
    <w:pPr>
      <w:ind w:left="720"/>
      <w:contextualSpacing/>
    </w:pPr>
  </w:style>
  <w:style w:type="character" w:styleId="UnresolvedMention">
    <w:name w:val="Unresolved Mention"/>
    <w:basedOn w:val="DefaultParagraphFont"/>
    <w:uiPriority w:val="99"/>
    <w:semiHidden/>
    <w:unhideWhenUsed/>
    <w:rsid w:val="005A5A7E"/>
    <w:rPr>
      <w:color w:val="605E5C"/>
      <w:shd w:val="clear" w:color="auto" w:fill="E1DFDD"/>
    </w:rPr>
  </w:style>
  <w:style w:type="paragraph" w:styleId="Caption">
    <w:name w:val="caption"/>
    <w:basedOn w:val="Normal"/>
    <w:next w:val="Normal"/>
    <w:uiPriority w:val="35"/>
    <w:unhideWhenUsed/>
    <w:qFormat/>
    <w:rsid w:val="003C066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F7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554">
      <w:bodyDiv w:val="1"/>
      <w:marLeft w:val="0"/>
      <w:marRight w:val="0"/>
      <w:marTop w:val="0"/>
      <w:marBottom w:val="0"/>
      <w:divBdr>
        <w:top w:val="none" w:sz="0" w:space="0" w:color="auto"/>
        <w:left w:val="none" w:sz="0" w:space="0" w:color="auto"/>
        <w:bottom w:val="none" w:sz="0" w:space="0" w:color="auto"/>
        <w:right w:val="none" w:sz="0" w:space="0" w:color="auto"/>
      </w:divBdr>
    </w:div>
    <w:div w:id="34043183">
      <w:bodyDiv w:val="1"/>
      <w:marLeft w:val="0"/>
      <w:marRight w:val="0"/>
      <w:marTop w:val="0"/>
      <w:marBottom w:val="0"/>
      <w:divBdr>
        <w:top w:val="none" w:sz="0" w:space="0" w:color="auto"/>
        <w:left w:val="none" w:sz="0" w:space="0" w:color="auto"/>
        <w:bottom w:val="none" w:sz="0" w:space="0" w:color="auto"/>
        <w:right w:val="none" w:sz="0" w:space="0" w:color="auto"/>
      </w:divBdr>
    </w:div>
    <w:div w:id="79300797">
      <w:bodyDiv w:val="1"/>
      <w:marLeft w:val="0"/>
      <w:marRight w:val="0"/>
      <w:marTop w:val="0"/>
      <w:marBottom w:val="0"/>
      <w:divBdr>
        <w:top w:val="none" w:sz="0" w:space="0" w:color="auto"/>
        <w:left w:val="none" w:sz="0" w:space="0" w:color="auto"/>
        <w:bottom w:val="none" w:sz="0" w:space="0" w:color="auto"/>
        <w:right w:val="none" w:sz="0" w:space="0" w:color="auto"/>
      </w:divBdr>
    </w:div>
    <w:div w:id="93979595">
      <w:bodyDiv w:val="1"/>
      <w:marLeft w:val="0"/>
      <w:marRight w:val="0"/>
      <w:marTop w:val="0"/>
      <w:marBottom w:val="0"/>
      <w:divBdr>
        <w:top w:val="none" w:sz="0" w:space="0" w:color="auto"/>
        <w:left w:val="none" w:sz="0" w:space="0" w:color="auto"/>
        <w:bottom w:val="none" w:sz="0" w:space="0" w:color="auto"/>
        <w:right w:val="none" w:sz="0" w:space="0" w:color="auto"/>
      </w:divBdr>
    </w:div>
    <w:div w:id="108160787">
      <w:bodyDiv w:val="1"/>
      <w:marLeft w:val="0"/>
      <w:marRight w:val="0"/>
      <w:marTop w:val="0"/>
      <w:marBottom w:val="0"/>
      <w:divBdr>
        <w:top w:val="none" w:sz="0" w:space="0" w:color="auto"/>
        <w:left w:val="none" w:sz="0" w:space="0" w:color="auto"/>
        <w:bottom w:val="none" w:sz="0" w:space="0" w:color="auto"/>
        <w:right w:val="none" w:sz="0" w:space="0" w:color="auto"/>
      </w:divBdr>
    </w:div>
    <w:div w:id="198326289">
      <w:bodyDiv w:val="1"/>
      <w:marLeft w:val="0"/>
      <w:marRight w:val="0"/>
      <w:marTop w:val="0"/>
      <w:marBottom w:val="0"/>
      <w:divBdr>
        <w:top w:val="none" w:sz="0" w:space="0" w:color="auto"/>
        <w:left w:val="none" w:sz="0" w:space="0" w:color="auto"/>
        <w:bottom w:val="none" w:sz="0" w:space="0" w:color="auto"/>
        <w:right w:val="none" w:sz="0" w:space="0" w:color="auto"/>
      </w:divBdr>
    </w:div>
    <w:div w:id="202913836">
      <w:bodyDiv w:val="1"/>
      <w:marLeft w:val="0"/>
      <w:marRight w:val="0"/>
      <w:marTop w:val="0"/>
      <w:marBottom w:val="0"/>
      <w:divBdr>
        <w:top w:val="none" w:sz="0" w:space="0" w:color="auto"/>
        <w:left w:val="none" w:sz="0" w:space="0" w:color="auto"/>
        <w:bottom w:val="none" w:sz="0" w:space="0" w:color="auto"/>
        <w:right w:val="none" w:sz="0" w:space="0" w:color="auto"/>
      </w:divBdr>
    </w:div>
    <w:div w:id="280499343">
      <w:bodyDiv w:val="1"/>
      <w:marLeft w:val="0"/>
      <w:marRight w:val="0"/>
      <w:marTop w:val="0"/>
      <w:marBottom w:val="0"/>
      <w:divBdr>
        <w:top w:val="none" w:sz="0" w:space="0" w:color="auto"/>
        <w:left w:val="none" w:sz="0" w:space="0" w:color="auto"/>
        <w:bottom w:val="none" w:sz="0" w:space="0" w:color="auto"/>
        <w:right w:val="none" w:sz="0" w:space="0" w:color="auto"/>
      </w:divBdr>
    </w:div>
    <w:div w:id="323120532">
      <w:bodyDiv w:val="1"/>
      <w:marLeft w:val="0"/>
      <w:marRight w:val="0"/>
      <w:marTop w:val="0"/>
      <w:marBottom w:val="0"/>
      <w:divBdr>
        <w:top w:val="none" w:sz="0" w:space="0" w:color="auto"/>
        <w:left w:val="none" w:sz="0" w:space="0" w:color="auto"/>
        <w:bottom w:val="none" w:sz="0" w:space="0" w:color="auto"/>
        <w:right w:val="none" w:sz="0" w:space="0" w:color="auto"/>
      </w:divBdr>
    </w:div>
    <w:div w:id="355742306">
      <w:bodyDiv w:val="1"/>
      <w:marLeft w:val="0"/>
      <w:marRight w:val="0"/>
      <w:marTop w:val="0"/>
      <w:marBottom w:val="0"/>
      <w:divBdr>
        <w:top w:val="none" w:sz="0" w:space="0" w:color="auto"/>
        <w:left w:val="none" w:sz="0" w:space="0" w:color="auto"/>
        <w:bottom w:val="none" w:sz="0" w:space="0" w:color="auto"/>
        <w:right w:val="none" w:sz="0" w:space="0" w:color="auto"/>
      </w:divBdr>
    </w:div>
    <w:div w:id="416022995">
      <w:bodyDiv w:val="1"/>
      <w:marLeft w:val="0"/>
      <w:marRight w:val="0"/>
      <w:marTop w:val="0"/>
      <w:marBottom w:val="0"/>
      <w:divBdr>
        <w:top w:val="none" w:sz="0" w:space="0" w:color="auto"/>
        <w:left w:val="none" w:sz="0" w:space="0" w:color="auto"/>
        <w:bottom w:val="none" w:sz="0" w:space="0" w:color="auto"/>
        <w:right w:val="none" w:sz="0" w:space="0" w:color="auto"/>
      </w:divBdr>
    </w:div>
    <w:div w:id="438767039">
      <w:bodyDiv w:val="1"/>
      <w:marLeft w:val="0"/>
      <w:marRight w:val="0"/>
      <w:marTop w:val="0"/>
      <w:marBottom w:val="0"/>
      <w:divBdr>
        <w:top w:val="none" w:sz="0" w:space="0" w:color="auto"/>
        <w:left w:val="none" w:sz="0" w:space="0" w:color="auto"/>
        <w:bottom w:val="none" w:sz="0" w:space="0" w:color="auto"/>
        <w:right w:val="none" w:sz="0" w:space="0" w:color="auto"/>
      </w:divBdr>
    </w:div>
    <w:div w:id="496724140">
      <w:bodyDiv w:val="1"/>
      <w:marLeft w:val="0"/>
      <w:marRight w:val="0"/>
      <w:marTop w:val="0"/>
      <w:marBottom w:val="0"/>
      <w:divBdr>
        <w:top w:val="none" w:sz="0" w:space="0" w:color="auto"/>
        <w:left w:val="none" w:sz="0" w:space="0" w:color="auto"/>
        <w:bottom w:val="none" w:sz="0" w:space="0" w:color="auto"/>
        <w:right w:val="none" w:sz="0" w:space="0" w:color="auto"/>
      </w:divBdr>
    </w:div>
    <w:div w:id="601566942">
      <w:bodyDiv w:val="1"/>
      <w:marLeft w:val="0"/>
      <w:marRight w:val="0"/>
      <w:marTop w:val="0"/>
      <w:marBottom w:val="0"/>
      <w:divBdr>
        <w:top w:val="none" w:sz="0" w:space="0" w:color="auto"/>
        <w:left w:val="none" w:sz="0" w:space="0" w:color="auto"/>
        <w:bottom w:val="none" w:sz="0" w:space="0" w:color="auto"/>
        <w:right w:val="none" w:sz="0" w:space="0" w:color="auto"/>
      </w:divBdr>
    </w:div>
    <w:div w:id="619724174">
      <w:bodyDiv w:val="1"/>
      <w:marLeft w:val="0"/>
      <w:marRight w:val="0"/>
      <w:marTop w:val="0"/>
      <w:marBottom w:val="0"/>
      <w:divBdr>
        <w:top w:val="none" w:sz="0" w:space="0" w:color="auto"/>
        <w:left w:val="none" w:sz="0" w:space="0" w:color="auto"/>
        <w:bottom w:val="none" w:sz="0" w:space="0" w:color="auto"/>
        <w:right w:val="none" w:sz="0" w:space="0" w:color="auto"/>
      </w:divBdr>
    </w:div>
    <w:div w:id="709962281">
      <w:bodyDiv w:val="1"/>
      <w:marLeft w:val="0"/>
      <w:marRight w:val="0"/>
      <w:marTop w:val="0"/>
      <w:marBottom w:val="0"/>
      <w:divBdr>
        <w:top w:val="none" w:sz="0" w:space="0" w:color="auto"/>
        <w:left w:val="none" w:sz="0" w:space="0" w:color="auto"/>
        <w:bottom w:val="none" w:sz="0" w:space="0" w:color="auto"/>
        <w:right w:val="none" w:sz="0" w:space="0" w:color="auto"/>
      </w:divBdr>
    </w:div>
    <w:div w:id="815343643">
      <w:bodyDiv w:val="1"/>
      <w:marLeft w:val="0"/>
      <w:marRight w:val="0"/>
      <w:marTop w:val="0"/>
      <w:marBottom w:val="0"/>
      <w:divBdr>
        <w:top w:val="none" w:sz="0" w:space="0" w:color="auto"/>
        <w:left w:val="none" w:sz="0" w:space="0" w:color="auto"/>
        <w:bottom w:val="none" w:sz="0" w:space="0" w:color="auto"/>
        <w:right w:val="none" w:sz="0" w:space="0" w:color="auto"/>
      </w:divBdr>
    </w:div>
    <w:div w:id="875695783">
      <w:bodyDiv w:val="1"/>
      <w:marLeft w:val="0"/>
      <w:marRight w:val="0"/>
      <w:marTop w:val="0"/>
      <w:marBottom w:val="0"/>
      <w:divBdr>
        <w:top w:val="none" w:sz="0" w:space="0" w:color="auto"/>
        <w:left w:val="none" w:sz="0" w:space="0" w:color="auto"/>
        <w:bottom w:val="none" w:sz="0" w:space="0" w:color="auto"/>
        <w:right w:val="none" w:sz="0" w:space="0" w:color="auto"/>
      </w:divBdr>
    </w:div>
    <w:div w:id="885411759">
      <w:bodyDiv w:val="1"/>
      <w:marLeft w:val="0"/>
      <w:marRight w:val="0"/>
      <w:marTop w:val="0"/>
      <w:marBottom w:val="0"/>
      <w:divBdr>
        <w:top w:val="none" w:sz="0" w:space="0" w:color="auto"/>
        <w:left w:val="none" w:sz="0" w:space="0" w:color="auto"/>
        <w:bottom w:val="none" w:sz="0" w:space="0" w:color="auto"/>
        <w:right w:val="none" w:sz="0" w:space="0" w:color="auto"/>
      </w:divBdr>
    </w:div>
    <w:div w:id="950819368">
      <w:bodyDiv w:val="1"/>
      <w:marLeft w:val="0"/>
      <w:marRight w:val="0"/>
      <w:marTop w:val="0"/>
      <w:marBottom w:val="0"/>
      <w:divBdr>
        <w:top w:val="none" w:sz="0" w:space="0" w:color="auto"/>
        <w:left w:val="none" w:sz="0" w:space="0" w:color="auto"/>
        <w:bottom w:val="none" w:sz="0" w:space="0" w:color="auto"/>
        <w:right w:val="none" w:sz="0" w:space="0" w:color="auto"/>
      </w:divBdr>
    </w:div>
    <w:div w:id="999767469">
      <w:bodyDiv w:val="1"/>
      <w:marLeft w:val="0"/>
      <w:marRight w:val="0"/>
      <w:marTop w:val="0"/>
      <w:marBottom w:val="0"/>
      <w:divBdr>
        <w:top w:val="none" w:sz="0" w:space="0" w:color="auto"/>
        <w:left w:val="none" w:sz="0" w:space="0" w:color="auto"/>
        <w:bottom w:val="none" w:sz="0" w:space="0" w:color="auto"/>
        <w:right w:val="none" w:sz="0" w:space="0" w:color="auto"/>
      </w:divBdr>
    </w:div>
    <w:div w:id="1106387774">
      <w:bodyDiv w:val="1"/>
      <w:marLeft w:val="0"/>
      <w:marRight w:val="0"/>
      <w:marTop w:val="0"/>
      <w:marBottom w:val="0"/>
      <w:divBdr>
        <w:top w:val="none" w:sz="0" w:space="0" w:color="auto"/>
        <w:left w:val="none" w:sz="0" w:space="0" w:color="auto"/>
        <w:bottom w:val="none" w:sz="0" w:space="0" w:color="auto"/>
        <w:right w:val="none" w:sz="0" w:space="0" w:color="auto"/>
      </w:divBdr>
    </w:div>
    <w:div w:id="1107503325">
      <w:bodyDiv w:val="1"/>
      <w:marLeft w:val="0"/>
      <w:marRight w:val="0"/>
      <w:marTop w:val="0"/>
      <w:marBottom w:val="0"/>
      <w:divBdr>
        <w:top w:val="none" w:sz="0" w:space="0" w:color="auto"/>
        <w:left w:val="none" w:sz="0" w:space="0" w:color="auto"/>
        <w:bottom w:val="none" w:sz="0" w:space="0" w:color="auto"/>
        <w:right w:val="none" w:sz="0" w:space="0" w:color="auto"/>
      </w:divBdr>
    </w:div>
    <w:div w:id="1116169906">
      <w:bodyDiv w:val="1"/>
      <w:marLeft w:val="0"/>
      <w:marRight w:val="0"/>
      <w:marTop w:val="0"/>
      <w:marBottom w:val="0"/>
      <w:divBdr>
        <w:top w:val="none" w:sz="0" w:space="0" w:color="auto"/>
        <w:left w:val="none" w:sz="0" w:space="0" w:color="auto"/>
        <w:bottom w:val="none" w:sz="0" w:space="0" w:color="auto"/>
        <w:right w:val="none" w:sz="0" w:space="0" w:color="auto"/>
      </w:divBdr>
    </w:div>
    <w:div w:id="1158619513">
      <w:bodyDiv w:val="1"/>
      <w:marLeft w:val="0"/>
      <w:marRight w:val="0"/>
      <w:marTop w:val="0"/>
      <w:marBottom w:val="0"/>
      <w:divBdr>
        <w:top w:val="none" w:sz="0" w:space="0" w:color="auto"/>
        <w:left w:val="none" w:sz="0" w:space="0" w:color="auto"/>
        <w:bottom w:val="none" w:sz="0" w:space="0" w:color="auto"/>
        <w:right w:val="none" w:sz="0" w:space="0" w:color="auto"/>
      </w:divBdr>
    </w:div>
    <w:div w:id="1185826130">
      <w:bodyDiv w:val="1"/>
      <w:marLeft w:val="0"/>
      <w:marRight w:val="0"/>
      <w:marTop w:val="0"/>
      <w:marBottom w:val="0"/>
      <w:divBdr>
        <w:top w:val="none" w:sz="0" w:space="0" w:color="auto"/>
        <w:left w:val="none" w:sz="0" w:space="0" w:color="auto"/>
        <w:bottom w:val="none" w:sz="0" w:space="0" w:color="auto"/>
        <w:right w:val="none" w:sz="0" w:space="0" w:color="auto"/>
      </w:divBdr>
    </w:div>
    <w:div w:id="1214586895">
      <w:bodyDiv w:val="1"/>
      <w:marLeft w:val="0"/>
      <w:marRight w:val="0"/>
      <w:marTop w:val="0"/>
      <w:marBottom w:val="0"/>
      <w:divBdr>
        <w:top w:val="none" w:sz="0" w:space="0" w:color="auto"/>
        <w:left w:val="none" w:sz="0" w:space="0" w:color="auto"/>
        <w:bottom w:val="none" w:sz="0" w:space="0" w:color="auto"/>
        <w:right w:val="none" w:sz="0" w:space="0" w:color="auto"/>
      </w:divBdr>
    </w:div>
    <w:div w:id="1230114847">
      <w:bodyDiv w:val="1"/>
      <w:marLeft w:val="0"/>
      <w:marRight w:val="0"/>
      <w:marTop w:val="0"/>
      <w:marBottom w:val="0"/>
      <w:divBdr>
        <w:top w:val="none" w:sz="0" w:space="0" w:color="auto"/>
        <w:left w:val="none" w:sz="0" w:space="0" w:color="auto"/>
        <w:bottom w:val="none" w:sz="0" w:space="0" w:color="auto"/>
        <w:right w:val="none" w:sz="0" w:space="0" w:color="auto"/>
      </w:divBdr>
    </w:div>
    <w:div w:id="1268007400">
      <w:bodyDiv w:val="1"/>
      <w:marLeft w:val="0"/>
      <w:marRight w:val="0"/>
      <w:marTop w:val="0"/>
      <w:marBottom w:val="0"/>
      <w:divBdr>
        <w:top w:val="none" w:sz="0" w:space="0" w:color="auto"/>
        <w:left w:val="none" w:sz="0" w:space="0" w:color="auto"/>
        <w:bottom w:val="none" w:sz="0" w:space="0" w:color="auto"/>
        <w:right w:val="none" w:sz="0" w:space="0" w:color="auto"/>
      </w:divBdr>
    </w:div>
    <w:div w:id="1327005629">
      <w:bodyDiv w:val="1"/>
      <w:marLeft w:val="0"/>
      <w:marRight w:val="0"/>
      <w:marTop w:val="0"/>
      <w:marBottom w:val="0"/>
      <w:divBdr>
        <w:top w:val="none" w:sz="0" w:space="0" w:color="auto"/>
        <w:left w:val="none" w:sz="0" w:space="0" w:color="auto"/>
        <w:bottom w:val="none" w:sz="0" w:space="0" w:color="auto"/>
        <w:right w:val="none" w:sz="0" w:space="0" w:color="auto"/>
      </w:divBdr>
    </w:div>
    <w:div w:id="1376930029">
      <w:bodyDiv w:val="1"/>
      <w:marLeft w:val="0"/>
      <w:marRight w:val="0"/>
      <w:marTop w:val="0"/>
      <w:marBottom w:val="0"/>
      <w:divBdr>
        <w:top w:val="none" w:sz="0" w:space="0" w:color="auto"/>
        <w:left w:val="none" w:sz="0" w:space="0" w:color="auto"/>
        <w:bottom w:val="none" w:sz="0" w:space="0" w:color="auto"/>
        <w:right w:val="none" w:sz="0" w:space="0" w:color="auto"/>
      </w:divBdr>
    </w:div>
    <w:div w:id="1389107005">
      <w:bodyDiv w:val="1"/>
      <w:marLeft w:val="0"/>
      <w:marRight w:val="0"/>
      <w:marTop w:val="0"/>
      <w:marBottom w:val="0"/>
      <w:divBdr>
        <w:top w:val="none" w:sz="0" w:space="0" w:color="auto"/>
        <w:left w:val="none" w:sz="0" w:space="0" w:color="auto"/>
        <w:bottom w:val="none" w:sz="0" w:space="0" w:color="auto"/>
        <w:right w:val="none" w:sz="0" w:space="0" w:color="auto"/>
      </w:divBdr>
    </w:div>
    <w:div w:id="1407650673">
      <w:bodyDiv w:val="1"/>
      <w:marLeft w:val="0"/>
      <w:marRight w:val="0"/>
      <w:marTop w:val="0"/>
      <w:marBottom w:val="0"/>
      <w:divBdr>
        <w:top w:val="none" w:sz="0" w:space="0" w:color="auto"/>
        <w:left w:val="none" w:sz="0" w:space="0" w:color="auto"/>
        <w:bottom w:val="none" w:sz="0" w:space="0" w:color="auto"/>
        <w:right w:val="none" w:sz="0" w:space="0" w:color="auto"/>
      </w:divBdr>
    </w:div>
    <w:div w:id="1472400611">
      <w:bodyDiv w:val="1"/>
      <w:marLeft w:val="0"/>
      <w:marRight w:val="0"/>
      <w:marTop w:val="0"/>
      <w:marBottom w:val="0"/>
      <w:divBdr>
        <w:top w:val="none" w:sz="0" w:space="0" w:color="auto"/>
        <w:left w:val="none" w:sz="0" w:space="0" w:color="auto"/>
        <w:bottom w:val="none" w:sz="0" w:space="0" w:color="auto"/>
        <w:right w:val="none" w:sz="0" w:space="0" w:color="auto"/>
      </w:divBdr>
    </w:div>
    <w:div w:id="1493788684">
      <w:bodyDiv w:val="1"/>
      <w:marLeft w:val="0"/>
      <w:marRight w:val="0"/>
      <w:marTop w:val="0"/>
      <w:marBottom w:val="0"/>
      <w:divBdr>
        <w:top w:val="none" w:sz="0" w:space="0" w:color="auto"/>
        <w:left w:val="none" w:sz="0" w:space="0" w:color="auto"/>
        <w:bottom w:val="none" w:sz="0" w:space="0" w:color="auto"/>
        <w:right w:val="none" w:sz="0" w:space="0" w:color="auto"/>
      </w:divBdr>
    </w:div>
    <w:div w:id="1529441389">
      <w:bodyDiv w:val="1"/>
      <w:marLeft w:val="0"/>
      <w:marRight w:val="0"/>
      <w:marTop w:val="0"/>
      <w:marBottom w:val="0"/>
      <w:divBdr>
        <w:top w:val="none" w:sz="0" w:space="0" w:color="auto"/>
        <w:left w:val="none" w:sz="0" w:space="0" w:color="auto"/>
        <w:bottom w:val="none" w:sz="0" w:space="0" w:color="auto"/>
        <w:right w:val="none" w:sz="0" w:space="0" w:color="auto"/>
      </w:divBdr>
    </w:div>
    <w:div w:id="1555775431">
      <w:bodyDiv w:val="1"/>
      <w:marLeft w:val="0"/>
      <w:marRight w:val="0"/>
      <w:marTop w:val="0"/>
      <w:marBottom w:val="0"/>
      <w:divBdr>
        <w:top w:val="none" w:sz="0" w:space="0" w:color="auto"/>
        <w:left w:val="none" w:sz="0" w:space="0" w:color="auto"/>
        <w:bottom w:val="none" w:sz="0" w:space="0" w:color="auto"/>
        <w:right w:val="none" w:sz="0" w:space="0" w:color="auto"/>
      </w:divBdr>
    </w:div>
    <w:div w:id="1617372338">
      <w:bodyDiv w:val="1"/>
      <w:marLeft w:val="0"/>
      <w:marRight w:val="0"/>
      <w:marTop w:val="0"/>
      <w:marBottom w:val="0"/>
      <w:divBdr>
        <w:top w:val="none" w:sz="0" w:space="0" w:color="auto"/>
        <w:left w:val="none" w:sz="0" w:space="0" w:color="auto"/>
        <w:bottom w:val="none" w:sz="0" w:space="0" w:color="auto"/>
        <w:right w:val="none" w:sz="0" w:space="0" w:color="auto"/>
      </w:divBdr>
    </w:div>
    <w:div w:id="1674380874">
      <w:bodyDiv w:val="1"/>
      <w:marLeft w:val="0"/>
      <w:marRight w:val="0"/>
      <w:marTop w:val="0"/>
      <w:marBottom w:val="0"/>
      <w:divBdr>
        <w:top w:val="none" w:sz="0" w:space="0" w:color="auto"/>
        <w:left w:val="none" w:sz="0" w:space="0" w:color="auto"/>
        <w:bottom w:val="none" w:sz="0" w:space="0" w:color="auto"/>
        <w:right w:val="none" w:sz="0" w:space="0" w:color="auto"/>
      </w:divBdr>
    </w:div>
    <w:div w:id="1833913680">
      <w:bodyDiv w:val="1"/>
      <w:marLeft w:val="0"/>
      <w:marRight w:val="0"/>
      <w:marTop w:val="0"/>
      <w:marBottom w:val="0"/>
      <w:divBdr>
        <w:top w:val="none" w:sz="0" w:space="0" w:color="auto"/>
        <w:left w:val="none" w:sz="0" w:space="0" w:color="auto"/>
        <w:bottom w:val="none" w:sz="0" w:space="0" w:color="auto"/>
        <w:right w:val="none" w:sz="0" w:space="0" w:color="auto"/>
      </w:divBdr>
    </w:div>
    <w:div w:id="1863082451">
      <w:bodyDiv w:val="1"/>
      <w:marLeft w:val="0"/>
      <w:marRight w:val="0"/>
      <w:marTop w:val="0"/>
      <w:marBottom w:val="0"/>
      <w:divBdr>
        <w:top w:val="none" w:sz="0" w:space="0" w:color="auto"/>
        <w:left w:val="none" w:sz="0" w:space="0" w:color="auto"/>
        <w:bottom w:val="none" w:sz="0" w:space="0" w:color="auto"/>
        <w:right w:val="none" w:sz="0" w:space="0" w:color="auto"/>
      </w:divBdr>
    </w:div>
    <w:div w:id="1910922292">
      <w:bodyDiv w:val="1"/>
      <w:marLeft w:val="0"/>
      <w:marRight w:val="0"/>
      <w:marTop w:val="0"/>
      <w:marBottom w:val="0"/>
      <w:divBdr>
        <w:top w:val="none" w:sz="0" w:space="0" w:color="auto"/>
        <w:left w:val="none" w:sz="0" w:space="0" w:color="auto"/>
        <w:bottom w:val="none" w:sz="0" w:space="0" w:color="auto"/>
        <w:right w:val="none" w:sz="0" w:space="0" w:color="auto"/>
      </w:divBdr>
    </w:div>
    <w:div w:id="2018996207">
      <w:bodyDiv w:val="1"/>
      <w:marLeft w:val="0"/>
      <w:marRight w:val="0"/>
      <w:marTop w:val="0"/>
      <w:marBottom w:val="0"/>
      <w:divBdr>
        <w:top w:val="none" w:sz="0" w:space="0" w:color="auto"/>
        <w:left w:val="none" w:sz="0" w:space="0" w:color="auto"/>
        <w:bottom w:val="none" w:sz="0" w:space="0" w:color="auto"/>
        <w:right w:val="none" w:sz="0" w:space="0" w:color="auto"/>
      </w:divBdr>
    </w:div>
    <w:div w:id="2068721529">
      <w:bodyDiv w:val="1"/>
      <w:marLeft w:val="0"/>
      <w:marRight w:val="0"/>
      <w:marTop w:val="0"/>
      <w:marBottom w:val="0"/>
      <w:divBdr>
        <w:top w:val="none" w:sz="0" w:space="0" w:color="auto"/>
        <w:left w:val="none" w:sz="0" w:space="0" w:color="auto"/>
        <w:bottom w:val="none" w:sz="0" w:space="0" w:color="auto"/>
        <w:right w:val="none" w:sz="0" w:space="0" w:color="auto"/>
      </w:divBdr>
    </w:div>
    <w:div w:id="2137524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7/06/relationships/model3d" Target="media/model3d2.glb"/><Relationship Id="rId17" Type="http://schemas.microsoft.com/office/2017/06/relationships/model3d" Target="media/model3d4.glb"/><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microsoft.com/office/2017/06/relationships/model3d" Target="media/model3d3.glb"/><Relationship Id="rId10" Type="http://schemas.microsoft.com/office/2017/06/relationships/model3d" Target="media/model3d1.glb"/><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2bproductive.blogspot.com/2010/07/leadership-in-stages-of-team.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Sus09</b:Tag>
    <b:SourceType>JournalArticle</b:SourceType>
    <b:Guid>{BC1AD0DA-C8AD-4FB3-8C19-887BF6714940}</b:Guid>
    <b:Title>Group Size, Group Development and Group Productivity</b:Title>
    <b:Year>2009</b:Year>
    <b:Author>
      <b:Author>
        <b:NameList>
          <b:Person>
            <b:Last>Wheelan</b:Last>
            <b:First>Susan</b:First>
            <b:Middle>A.</b:Middle>
          </b:Person>
        </b:NameList>
      </b:Author>
    </b:Author>
    <b:JournalName>Sage Journals</b:JournalName>
    <b:Pages>247-262</b:Pages>
    <b:RefOrder>3</b:RefOrder>
  </b:Source>
  <b:Source>
    <b:Tag>Clu07</b:Tag>
    <b:SourceType>Book</b:SourceType>
    <b:Guid>{39103BB7-3590-47AF-9428-A4642937FBAE}</b:Guid>
    <b:Title>Coaching the team at work</b:Title>
    <b:Year>2007</b:Year>
    <b:Author>
      <b:Author>
        <b:NameList>
          <b:Person>
            <b:Last>Clutterbuck</b:Last>
            <b:First>David</b:First>
          </b:Person>
        </b:NameList>
      </b:Author>
    </b:Author>
    <b:Publisher>Nicholas Brealey International</b:Publisher>
    <b:RefOrder>9</b:RefOrder>
  </b:Source>
  <b:Source>
    <b:Tag>Ton05</b:Tag>
    <b:SourceType>Book</b:SourceType>
    <b:Guid>{3B974B88-A1A4-419E-8667-DB4D32F5B8DD}</b:Guid>
    <b:Author>
      <b:Author>
        <b:NameList>
          <b:Person>
            <b:Last>Ghaye</b:Last>
            <b:First>Tony</b:First>
          </b:Person>
        </b:NameList>
      </b:Author>
    </b:Author>
    <b:Title>Developing the reflective healtcare team</b:Title>
    <b:Year>2005</b:Year>
    <b:City>Oxford</b:City>
    <b:Publisher>Wiley-Blackwell</b:Publisher>
    <b:RefOrder>2</b:RefOrder>
  </b:Source>
  <b:Source>
    <b:Tag>Hal07</b:Tag>
    <b:SourceType>JournalArticle</b:SourceType>
    <b:Guid>{BB555BEC-C721-4B68-A150-BAEEEDDBF474}</b:Guid>
    <b:Author>
      <b:Author>
        <b:NameList>
          <b:Person>
            <b:Last>Hall</b:Last>
            <b:First>Jim</b:First>
          </b:Person>
        </b:NameList>
      </b:Author>
    </b:Author>
    <b:Title>Dynamic Interactions Between Two Models of Team Development and Learning: Implications for Performance and Human Resource Managers</b:Title>
    <b:JournalName>Human resource development quarterly</b:JournalName>
    <b:Year>2007</b:Year>
    <b:Pages>421-430</b:Pages>
    <b:RefOrder>4</b:RefOrder>
  </b:Source>
  <b:Source>
    <b:Tag>Ric02</b:Tag>
    <b:SourceType>JournalArticle</b:SourceType>
    <b:Guid>{2282109A-8E50-4DC6-8C51-2DB9B1FF5B13}</b:Guid>
    <b:Author>
      <b:Author>
        <b:NameList>
          <b:Person>
            <b:Last>Tudor</b:Last>
            <b:First>Rickards</b:First>
          </b:Person>
          <b:Person>
            <b:Last>Susan</b:Last>
            <b:First>Moger</b:First>
          </b:Person>
        </b:NameList>
      </b:Author>
    </b:Author>
    <b:Title>Creative Leadership Processes in Project Team Development: An Alternative to Tuckman's Stage Model</b:Title>
    <b:JournalName>British journal of management</b:JournalName>
    <b:Year>2002</b:Year>
    <b:Pages>273-283</b:Pages>
    <b:RefOrder>10</b:RefOrder>
  </b:Source>
  <b:Source>
    <b:Tag>Bel22</b:Tag>
    <b:SourceType>DocumentFromInternetSite</b:SourceType>
    <b:Guid>{A3E72561-02F8-4C16-87FF-0AEF829326AC}</b:Guid>
    <b:Title>Session Idea: The Belbin Team Role Circle</b:Title>
    <b:Year>2022</b:Year>
    <b:Author>
      <b:Author>
        <b:Corporate>Belbin</b:Corporate>
      </b:Author>
    </b:Author>
    <b:InternetSiteTitle>www.belbin.com</b:InternetSiteTitle>
    <b:Month>7</b:Month>
    <b:Day>2</b:Day>
    <b:URL>https://www.belbin.com/media/2302/belbin-team-role-circle.pdf</b:URL>
    <b:RefOrder>11</b:RefOrder>
  </b:Source>
  <b:Source>
    <b:Tag>Pet17</b:Tag>
    <b:SourceType>Book</b:SourceType>
    <b:Guid>{BF76E144-C7DE-4A5D-BB79-3E7129642457}</b:Guid>
    <b:Title>The Business Student’s guide to study and employability</b:Title>
    <b:Year>2017</b:Year>
    <b:Author>
      <b:Author>
        <b:NameList>
          <b:Person>
            <b:Last>Peter</b:Last>
            <b:First>Morgan</b:First>
          </b:Person>
        </b:NameList>
      </b:Author>
    </b:Author>
    <b:City>London</b:City>
    <b:Publisher>SAGE journals</b:Publisher>
    <b:RefOrder>5</b:RefOrder>
  </b:Source>
  <b:Source>
    <b:Tag>Ari07</b:Tag>
    <b:SourceType>JournalArticle</b:SourceType>
    <b:Guid>{08E33B76-24A1-4271-9D96-6D32877C36B2}</b:Guid>
    <b:Title>Belbin’s Team Role Model: Development, Validity and Applications for Team Building</b:Title>
    <b:Year>2007</b:Year>
    <b:Author>
      <b:Author>
        <b:NameList>
          <b:Person>
            <b:Last>Aritzeta</b:Last>
            <b:First>Aitor</b:First>
          </b:Person>
          <b:Person>
            <b:Last>Swailes</b:Last>
            <b:First>Stephen</b:First>
          </b:Person>
          <b:Person>
            <b:Last>Senior</b:Last>
            <b:First>Barbara</b:First>
          </b:Person>
        </b:NameList>
      </b:Author>
    </b:Author>
    <b:JournalName>Journal of management studies</b:JournalName>
    <b:Pages>96-118</b:Pages>
    <b:RefOrder>6</b:RefOrder>
  </b:Source>
  <b:Source>
    <b:Tag>Coy18</b:Tag>
    <b:SourceType>Book</b:SourceType>
    <b:Guid>{51AEC5B9-51AE-4FE0-8B3F-AEB5ED9D5933}</b:Guid>
    <b:Title>The Culture Code</b:Title>
    <b:Year>2018</b:Year>
    <b:Author>
      <b:Author>
        <b:NameList>
          <b:Person>
            <b:Last>Coyle</b:Last>
            <b:First>Daniel</b:First>
          </b:Person>
        </b:NameList>
      </b:Author>
    </b:Author>
    <b:City>London</b:City>
    <b:Publisher>Random House Business</b:Publisher>
    <b:RefOrder>7</b:RefOrder>
  </b:Source>
  <b:Source>
    <b:Tag>Cam03</b:Tag>
    <b:SourceType>Book</b:SourceType>
    <b:Guid>{1FBE9A8B-66F3-42CA-830D-232BF9D6C8D8}</b:Guid>
    <b:Author>
      <b:Author>
        <b:NameList>
          <b:Person>
            <b:Last>Camplin</b:Last>
            <b:First>Jo</b:First>
          </b:Person>
          <b:Person>
            <b:Last>Onyett</b:Last>
            <b:First>Steve</b:First>
          </b:Person>
        </b:NameList>
      </b:Author>
    </b:Author>
    <b:Title>Teamworking in mental health</b:Title>
    <b:Year>2003</b:Year>
    <b:Publisher>Palgrave Macmillan</b:Publisher>
    <b:RefOrder>8</b:RefOrder>
  </b:Source>
  <b:Source>
    <b:Tag>Wel14</b:Tag>
    <b:SourceType>JournalArticle</b:SourceType>
    <b:Guid>{2372FC23-3746-4515-863F-0A6838EF3EB5}</b:Guid>
    <b:Title>Teams, tribes and patient safety: overcoming barriers to effective teamwork in healthcare</b:Title>
    <b:Year>2014</b:Year>
    <b:Author>
      <b:Author>
        <b:NameList>
          <b:Person>
            <b:Last>Weller</b:Last>
            <b:First>Jennifer</b:First>
          </b:Person>
          <b:Person>
            <b:Last>Boyd</b:Last>
            <b:First>Matt</b:First>
          </b:Person>
          <b:Person>
            <b:Last>Cumin</b:Last>
            <b:First>David</b:First>
          </b:Person>
        </b:NameList>
      </b:Author>
    </b:Author>
    <b:JournalName>Postgraduate Medical Journal</b:JournalName>
    <b:Pages>149-154</b:Pages>
    <b:RefOrder>1</b:RefOrder>
  </b:Source>
</b:Sources>
</file>

<file path=customXml/itemProps1.xml><?xml version="1.0" encoding="utf-8"?>
<ds:datastoreItem xmlns:ds="http://schemas.openxmlformats.org/officeDocument/2006/customXml" ds:itemID="{D442AF61-FB7C-4247-812A-8508662E3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1912</TotalTime>
  <Pages>11</Pages>
  <Words>2325</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1489</cp:revision>
  <dcterms:created xsi:type="dcterms:W3CDTF">2022-06-20T12:53:00Z</dcterms:created>
  <dcterms:modified xsi:type="dcterms:W3CDTF">2022-07-02T23:48:00Z</dcterms:modified>
</cp:coreProperties>
</file>