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harts/colors3.xml" ContentType="application/vnd.ms-office.chartcolorstyle+xml"/>
  <Override PartName="/word/charts/style3.xml" ContentType="application/vnd.ms-office.chartstyle+xml"/>
  <Override PartName="/word/charts/colors2.xml" ContentType="application/vnd.ms-office.chartcolorstyle+xml"/>
  <Override PartName="/word/theme/theme1.xml" ContentType="application/vnd.openxmlformats-officedocument.them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hart3.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95ECBB" w14:textId="77777777" w:rsidR="00580492" w:rsidRDefault="00580492" w:rsidP="00C6554A">
      <w:pPr>
        <w:pStyle w:val="Title"/>
        <w:rPr>
          <w:rStyle w:val="hotkey-layer"/>
          <w:rFonts w:ascii="Arial" w:hAnsi="Arial" w:cs="Arial"/>
          <w:color w:val="auto"/>
          <w:sz w:val="36"/>
          <w:szCs w:val="36"/>
        </w:rPr>
      </w:pPr>
    </w:p>
    <w:p w14:paraId="33EA1744" w14:textId="77777777" w:rsidR="00580492" w:rsidRDefault="00580492" w:rsidP="00C6554A">
      <w:pPr>
        <w:pStyle w:val="Title"/>
        <w:rPr>
          <w:rStyle w:val="hotkey-layer"/>
          <w:rFonts w:ascii="Arial" w:hAnsi="Arial" w:cs="Arial"/>
          <w:color w:val="auto"/>
          <w:sz w:val="36"/>
          <w:szCs w:val="36"/>
        </w:rPr>
      </w:pPr>
    </w:p>
    <w:p w14:paraId="1887A7ED" w14:textId="77777777" w:rsidR="00580492" w:rsidRDefault="00580492" w:rsidP="00C6554A">
      <w:pPr>
        <w:pStyle w:val="Title"/>
        <w:rPr>
          <w:rStyle w:val="hotkey-layer"/>
          <w:rFonts w:ascii="Arial" w:hAnsi="Arial" w:cs="Arial"/>
          <w:color w:val="auto"/>
          <w:sz w:val="36"/>
          <w:szCs w:val="36"/>
        </w:rPr>
      </w:pPr>
    </w:p>
    <w:p w14:paraId="2869B2E0" w14:textId="77777777" w:rsidR="00580492" w:rsidRDefault="00580492" w:rsidP="00C6554A">
      <w:pPr>
        <w:pStyle w:val="Title"/>
        <w:rPr>
          <w:rStyle w:val="hotkey-layer"/>
          <w:rFonts w:ascii="Arial" w:hAnsi="Arial" w:cs="Arial"/>
          <w:color w:val="auto"/>
          <w:sz w:val="36"/>
          <w:szCs w:val="36"/>
        </w:rPr>
      </w:pPr>
    </w:p>
    <w:p w14:paraId="6BDC82F5" w14:textId="77777777" w:rsidR="00580492" w:rsidRDefault="00580492" w:rsidP="00C6554A">
      <w:pPr>
        <w:pStyle w:val="Title"/>
        <w:rPr>
          <w:rStyle w:val="hotkey-layer"/>
          <w:rFonts w:ascii="Arial" w:hAnsi="Arial" w:cs="Arial"/>
          <w:color w:val="auto"/>
          <w:sz w:val="36"/>
          <w:szCs w:val="36"/>
        </w:rPr>
      </w:pPr>
    </w:p>
    <w:p w14:paraId="56229EBE" w14:textId="77777777" w:rsidR="00580492" w:rsidRDefault="00580492" w:rsidP="00C6554A">
      <w:pPr>
        <w:pStyle w:val="Title"/>
        <w:rPr>
          <w:rStyle w:val="hotkey-layer"/>
          <w:rFonts w:ascii="Arial" w:hAnsi="Arial" w:cs="Arial"/>
          <w:color w:val="auto"/>
          <w:sz w:val="36"/>
          <w:szCs w:val="36"/>
        </w:rPr>
      </w:pPr>
    </w:p>
    <w:p w14:paraId="7A9508BB" w14:textId="0598E8AB" w:rsidR="00C6554A" w:rsidRPr="008B7333" w:rsidRDefault="008B7333" w:rsidP="00C6554A">
      <w:pPr>
        <w:pStyle w:val="Title"/>
        <w:rPr>
          <w:rFonts w:ascii="Arial" w:hAnsi="Arial" w:cs="Arial"/>
          <w:color w:val="auto"/>
          <w:sz w:val="36"/>
          <w:szCs w:val="36"/>
        </w:rPr>
      </w:pPr>
      <w:r w:rsidRPr="008B7333">
        <w:rPr>
          <w:rStyle w:val="hotkey-layer"/>
          <w:rFonts w:ascii="Arial" w:hAnsi="Arial" w:cs="Arial"/>
          <w:color w:val="auto"/>
          <w:sz w:val="36"/>
          <w:szCs w:val="36"/>
        </w:rPr>
        <w:t>Develop devices for the field-testing non-engineered materials and techniques for earthquake resistant construction</w:t>
      </w:r>
    </w:p>
    <w:p w14:paraId="427CE4B2" w14:textId="516DAD91" w:rsidR="00C6554A" w:rsidRPr="008B7333" w:rsidRDefault="00C6554A" w:rsidP="00C6554A">
      <w:pPr>
        <w:pStyle w:val="Subtitle"/>
        <w:rPr>
          <w:rFonts w:ascii="Arial" w:hAnsi="Arial" w:cs="Arial"/>
          <w:color w:val="auto"/>
          <w:sz w:val="24"/>
          <w:szCs w:val="24"/>
        </w:rPr>
      </w:pPr>
    </w:p>
    <w:p w14:paraId="0D333B1C" w14:textId="4762F72F" w:rsidR="00580492" w:rsidRDefault="008B7333" w:rsidP="00580492">
      <w:pPr>
        <w:spacing w:before="0" w:after="0" w:line="240" w:lineRule="auto"/>
        <w:ind w:left="567"/>
        <w:jc w:val="center"/>
      </w:pPr>
      <w:r w:rsidRPr="008B7333">
        <w:rPr>
          <w:rFonts w:ascii="Arial" w:hAnsi="Arial" w:cs="Arial"/>
          <w:color w:val="auto"/>
          <w:sz w:val="24"/>
          <w:szCs w:val="24"/>
        </w:rPr>
        <w:t>HND Mechanical Engineering</w:t>
      </w:r>
      <w:r w:rsidR="00C6554A" w:rsidRPr="008B7333">
        <w:rPr>
          <w:rFonts w:ascii="Arial" w:hAnsi="Arial" w:cs="Arial"/>
          <w:color w:val="auto"/>
          <w:sz w:val="24"/>
          <w:szCs w:val="24"/>
        </w:rPr>
        <w:t xml:space="preserve"> </w:t>
      </w:r>
      <w:r w:rsidR="002A79BF">
        <w:rPr>
          <w:rFonts w:ascii="Arial" w:hAnsi="Arial" w:cs="Arial"/>
          <w:color w:val="auto"/>
          <w:sz w:val="24"/>
          <w:szCs w:val="24"/>
        </w:rPr>
        <w:t>|</w:t>
      </w:r>
      <w:r w:rsidR="00C6554A" w:rsidRPr="008B7333">
        <w:rPr>
          <w:rFonts w:ascii="Arial" w:hAnsi="Arial" w:cs="Arial"/>
          <w:color w:val="auto"/>
          <w:sz w:val="24"/>
          <w:szCs w:val="24"/>
        </w:rPr>
        <w:t xml:space="preserve"> </w:t>
      </w:r>
      <w:r w:rsidRPr="008B7333">
        <w:rPr>
          <w:rFonts w:ascii="Arial" w:hAnsi="Arial" w:cs="Arial"/>
          <w:color w:val="auto"/>
          <w:sz w:val="24"/>
          <w:szCs w:val="24"/>
        </w:rPr>
        <w:t>09/10/19</w:t>
      </w:r>
      <w:r w:rsidR="002A79BF">
        <w:rPr>
          <w:rFonts w:ascii="Arial" w:hAnsi="Arial" w:cs="Arial"/>
          <w:color w:val="auto"/>
          <w:sz w:val="24"/>
          <w:szCs w:val="24"/>
        </w:rPr>
        <w:t xml:space="preserve"> </w:t>
      </w:r>
      <w:r w:rsidR="00070369">
        <w:rPr>
          <w:rFonts w:ascii="Arial" w:hAnsi="Arial" w:cs="Arial"/>
          <w:color w:val="auto"/>
          <w:sz w:val="24"/>
          <w:szCs w:val="24"/>
        </w:rPr>
        <w:t>| Matthew permintella</w:t>
      </w:r>
    </w:p>
    <w:p w14:paraId="278510AD" w14:textId="77777777" w:rsidR="00580492" w:rsidRDefault="00580492" w:rsidP="00580492">
      <w:pPr>
        <w:spacing w:before="0" w:after="0" w:line="240" w:lineRule="auto"/>
        <w:ind w:left="567"/>
        <w:jc w:val="center"/>
      </w:pPr>
    </w:p>
    <w:p w14:paraId="6B8676A8" w14:textId="77777777" w:rsidR="00580492" w:rsidRDefault="00580492" w:rsidP="00580492">
      <w:pPr>
        <w:spacing w:before="0" w:after="0" w:line="240" w:lineRule="auto"/>
        <w:ind w:left="567"/>
        <w:jc w:val="center"/>
      </w:pPr>
    </w:p>
    <w:p w14:paraId="5A05E000" w14:textId="77777777" w:rsidR="00580492" w:rsidRDefault="00580492" w:rsidP="00580492">
      <w:pPr>
        <w:spacing w:before="0" w:after="0" w:line="240" w:lineRule="auto"/>
        <w:ind w:left="567"/>
        <w:jc w:val="center"/>
      </w:pPr>
    </w:p>
    <w:p w14:paraId="7CCB561C" w14:textId="77777777" w:rsidR="00580492" w:rsidRDefault="00580492" w:rsidP="00580492">
      <w:pPr>
        <w:spacing w:before="0" w:after="0" w:line="240" w:lineRule="auto"/>
        <w:ind w:left="567"/>
        <w:jc w:val="center"/>
      </w:pPr>
    </w:p>
    <w:p w14:paraId="40B75263" w14:textId="77777777" w:rsidR="00580492" w:rsidRDefault="00580492" w:rsidP="00580492">
      <w:pPr>
        <w:spacing w:before="0" w:after="0" w:line="240" w:lineRule="auto"/>
        <w:ind w:left="567"/>
        <w:jc w:val="center"/>
      </w:pPr>
    </w:p>
    <w:p w14:paraId="62B3E7C7" w14:textId="77777777" w:rsidR="00580492" w:rsidRDefault="00580492" w:rsidP="00580492">
      <w:pPr>
        <w:spacing w:before="0" w:after="0" w:line="240" w:lineRule="auto"/>
        <w:ind w:left="567"/>
        <w:jc w:val="center"/>
      </w:pPr>
    </w:p>
    <w:p w14:paraId="7B8386E3" w14:textId="77777777" w:rsidR="00580492" w:rsidRDefault="00580492" w:rsidP="00580492">
      <w:pPr>
        <w:spacing w:before="0" w:after="0" w:line="240" w:lineRule="auto"/>
        <w:ind w:left="567"/>
        <w:jc w:val="center"/>
      </w:pPr>
    </w:p>
    <w:p w14:paraId="03C8BEAA" w14:textId="77777777" w:rsidR="00580492" w:rsidRDefault="00580492" w:rsidP="00580492">
      <w:pPr>
        <w:spacing w:before="0" w:after="0" w:line="240" w:lineRule="auto"/>
        <w:ind w:left="567"/>
        <w:jc w:val="center"/>
      </w:pPr>
    </w:p>
    <w:p w14:paraId="0F467056" w14:textId="77777777" w:rsidR="00580492" w:rsidRDefault="00580492" w:rsidP="00580492">
      <w:pPr>
        <w:spacing w:before="0" w:after="0" w:line="240" w:lineRule="auto"/>
        <w:ind w:left="567"/>
        <w:jc w:val="center"/>
      </w:pPr>
    </w:p>
    <w:p w14:paraId="516D7338" w14:textId="77777777" w:rsidR="00580492" w:rsidRDefault="00580492" w:rsidP="00580492">
      <w:pPr>
        <w:spacing w:before="0" w:after="0" w:line="240" w:lineRule="auto"/>
        <w:ind w:left="567"/>
        <w:jc w:val="center"/>
      </w:pPr>
    </w:p>
    <w:p w14:paraId="48693E8C" w14:textId="77777777" w:rsidR="00504D43" w:rsidRDefault="00504D43" w:rsidP="00580492">
      <w:pPr>
        <w:spacing w:before="0" w:after="0" w:line="240" w:lineRule="auto"/>
        <w:ind w:left="567"/>
        <w:jc w:val="center"/>
      </w:pPr>
    </w:p>
    <w:p w14:paraId="089168DD" w14:textId="77777777" w:rsidR="00504D43" w:rsidRDefault="00504D43" w:rsidP="00580492">
      <w:pPr>
        <w:spacing w:before="0" w:after="0" w:line="240" w:lineRule="auto"/>
        <w:ind w:left="567"/>
        <w:jc w:val="center"/>
      </w:pPr>
    </w:p>
    <w:p w14:paraId="4D709E42" w14:textId="77777777" w:rsidR="00504D43" w:rsidRDefault="00504D43" w:rsidP="00580492">
      <w:pPr>
        <w:spacing w:before="0" w:after="0" w:line="240" w:lineRule="auto"/>
        <w:ind w:left="567"/>
        <w:jc w:val="center"/>
      </w:pPr>
    </w:p>
    <w:p w14:paraId="747417C0" w14:textId="77777777" w:rsidR="00504D43" w:rsidRDefault="00504D43" w:rsidP="00580492">
      <w:pPr>
        <w:spacing w:before="0" w:after="0" w:line="240" w:lineRule="auto"/>
        <w:ind w:left="567"/>
        <w:jc w:val="center"/>
      </w:pPr>
    </w:p>
    <w:p w14:paraId="24C00F6C" w14:textId="77777777" w:rsidR="00504D43" w:rsidRDefault="00504D43" w:rsidP="00580492">
      <w:pPr>
        <w:spacing w:before="0" w:after="0" w:line="240" w:lineRule="auto"/>
        <w:ind w:left="567"/>
        <w:jc w:val="center"/>
      </w:pPr>
      <w:bookmarkStart w:id="0" w:name="_GoBack"/>
      <w:bookmarkEnd w:id="0"/>
    </w:p>
    <w:p w14:paraId="22CA2E44" w14:textId="77777777" w:rsidR="00580492" w:rsidRDefault="00580492" w:rsidP="00580492">
      <w:pPr>
        <w:spacing w:before="0" w:after="0" w:line="240" w:lineRule="auto"/>
        <w:ind w:left="567"/>
        <w:jc w:val="center"/>
      </w:pPr>
    </w:p>
    <w:p w14:paraId="415D8C73" w14:textId="77777777" w:rsidR="00580492" w:rsidRDefault="00580492" w:rsidP="00580492">
      <w:pPr>
        <w:spacing w:before="0" w:after="0" w:line="240" w:lineRule="auto"/>
        <w:ind w:left="567"/>
        <w:jc w:val="center"/>
      </w:pPr>
    </w:p>
    <w:p w14:paraId="41C2DA4C" w14:textId="77777777" w:rsidR="00580492" w:rsidRDefault="00580492" w:rsidP="00580492">
      <w:pPr>
        <w:spacing w:before="0" w:after="0" w:line="240" w:lineRule="auto"/>
        <w:ind w:left="567"/>
        <w:jc w:val="center"/>
      </w:pPr>
    </w:p>
    <w:p w14:paraId="2DC9ED62" w14:textId="77777777" w:rsidR="00580492" w:rsidRDefault="00580492" w:rsidP="00580492">
      <w:pPr>
        <w:spacing w:before="0" w:after="0" w:line="240" w:lineRule="auto"/>
        <w:ind w:left="567"/>
        <w:jc w:val="center"/>
      </w:pPr>
    </w:p>
    <w:p w14:paraId="6371AC4F" w14:textId="77777777" w:rsidR="00580492" w:rsidRDefault="00580492" w:rsidP="00580492">
      <w:pPr>
        <w:spacing w:before="0" w:after="0" w:line="240" w:lineRule="auto"/>
        <w:ind w:left="567"/>
        <w:jc w:val="center"/>
      </w:pPr>
    </w:p>
    <w:p w14:paraId="74E5143A" w14:textId="77777777" w:rsidR="00580492" w:rsidRDefault="00580492" w:rsidP="00580492">
      <w:pPr>
        <w:spacing w:before="0" w:after="0" w:line="240" w:lineRule="auto"/>
        <w:ind w:left="567"/>
        <w:jc w:val="center"/>
      </w:pPr>
    </w:p>
    <w:p w14:paraId="7E8BC86A" w14:textId="77777777" w:rsidR="00580492" w:rsidRDefault="00580492" w:rsidP="00580492">
      <w:pPr>
        <w:spacing w:before="0" w:after="0" w:line="240" w:lineRule="auto"/>
        <w:ind w:left="567"/>
        <w:jc w:val="center"/>
      </w:pPr>
    </w:p>
    <w:p w14:paraId="0304EC2E" w14:textId="77777777" w:rsidR="00580492" w:rsidRDefault="00580492" w:rsidP="00580492">
      <w:pPr>
        <w:spacing w:before="0" w:after="0" w:line="240" w:lineRule="auto"/>
        <w:ind w:left="567"/>
        <w:jc w:val="center"/>
      </w:pPr>
    </w:p>
    <w:p w14:paraId="6BF8C859" w14:textId="77777777" w:rsidR="00580492" w:rsidRDefault="00580492" w:rsidP="00580492">
      <w:pPr>
        <w:spacing w:before="0" w:after="0" w:line="240" w:lineRule="auto"/>
        <w:ind w:left="567"/>
        <w:jc w:val="center"/>
      </w:pPr>
    </w:p>
    <w:p w14:paraId="01D354CD" w14:textId="77777777" w:rsidR="00580492" w:rsidRDefault="00580492" w:rsidP="00580492">
      <w:pPr>
        <w:spacing w:before="0" w:after="0" w:line="240" w:lineRule="auto"/>
        <w:ind w:left="567"/>
        <w:jc w:val="center"/>
      </w:pPr>
    </w:p>
    <w:p w14:paraId="0E3F92A2" w14:textId="77777777" w:rsidR="00580492" w:rsidRDefault="00580492" w:rsidP="00580492">
      <w:pPr>
        <w:spacing w:before="0" w:after="0" w:line="240" w:lineRule="auto"/>
        <w:ind w:left="567"/>
        <w:jc w:val="center"/>
      </w:pPr>
    </w:p>
    <w:p w14:paraId="01B3D80E" w14:textId="77777777" w:rsidR="00580492" w:rsidRDefault="00580492" w:rsidP="00580492">
      <w:pPr>
        <w:spacing w:before="0" w:after="0" w:line="240" w:lineRule="auto"/>
        <w:ind w:left="567"/>
        <w:jc w:val="center"/>
      </w:pPr>
    </w:p>
    <w:p w14:paraId="63E1F7BB" w14:textId="77777777" w:rsidR="00580492" w:rsidRDefault="00580492" w:rsidP="00580492">
      <w:pPr>
        <w:spacing w:before="0" w:after="0" w:line="240" w:lineRule="auto"/>
        <w:ind w:left="567"/>
        <w:jc w:val="center"/>
      </w:pPr>
    </w:p>
    <w:p w14:paraId="2C673CDC" w14:textId="6AF6F654" w:rsidR="008B7333" w:rsidRDefault="008B7333" w:rsidP="00164DB5">
      <w:pPr>
        <w:spacing w:before="0" w:after="0" w:line="240" w:lineRule="auto"/>
        <w:ind w:left="567"/>
        <w:jc w:val="center"/>
        <w:rPr>
          <w:rFonts w:ascii="Arial" w:hAnsi="Arial" w:cs="Arial"/>
          <w:b/>
          <w:color w:val="auto"/>
          <w:sz w:val="24"/>
          <w:szCs w:val="24"/>
          <w:u w:val="single"/>
        </w:rPr>
      </w:pPr>
      <w:r w:rsidRPr="00F0199E">
        <w:rPr>
          <w:rFonts w:ascii="Arial" w:hAnsi="Arial" w:cs="Arial"/>
          <w:b/>
          <w:color w:val="auto"/>
          <w:sz w:val="24"/>
          <w:szCs w:val="24"/>
          <w:u w:val="single"/>
        </w:rPr>
        <w:t>Contents</w:t>
      </w:r>
    </w:p>
    <w:p w14:paraId="1F54D7B9" w14:textId="77777777" w:rsidR="007710B3" w:rsidRPr="00580492" w:rsidRDefault="007710B3" w:rsidP="00542D33">
      <w:pPr>
        <w:spacing w:before="0" w:after="0" w:line="240" w:lineRule="auto"/>
        <w:ind w:left="567"/>
        <w:jc w:val="center"/>
        <w:rPr>
          <w:rFonts w:ascii="Arial" w:hAnsi="Arial" w:cs="Arial"/>
          <w:sz w:val="24"/>
          <w:szCs w:val="24"/>
        </w:rPr>
      </w:pPr>
    </w:p>
    <w:p w14:paraId="7AC2085F" w14:textId="64679CA1" w:rsidR="009738FF" w:rsidRDefault="008B7333" w:rsidP="00542D33">
      <w:pPr>
        <w:spacing w:before="0" w:after="0" w:line="240" w:lineRule="auto"/>
        <w:rPr>
          <w:rFonts w:ascii="Arial" w:hAnsi="Arial" w:cs="Arial"/>
          <w:color w:val="auto"/>
          <w:sz w:val="24"/>
          <w:szCs w:val="24"/>
        </w:rPr>
      </w:pPr>
      <w:r w:rsidRPr="008B7333">
        <w:rPr>
          <w:rFonts w:ascii="Arial" w:hAnsi="Arial" w:cs="Arial"/>
          <w:color w:val="auto"/>
          <w:sz w:val="24"/>
          <w:szCs w:val="24"/>
        </w:rPr>
        <w:t>1.0</w:t>
      </w:r>
      <w:r>
        <w:rPr>
          <w:rFonts w:ascii="Arial" w:hAnsi="Arial" w:cs="Arial"/>
          <w:color w:val="auto"/>
          <w:sz w:val="24"/>
          <w:szCs w:val="24"/>
        </w:rPr>
        <w:t xml:space="preserve"> </w:t>
      </w:r>
      <w:r w:rsidRPr="008B7333">
        <w:rPr>
          <w:rFonts w:ascii="Arial" w:hAnsi="Arial" w:cs="Arial"/>
          <w:color w:val="auto"/>
          <w:sz w:val="24"/>
          <w:szCs w:val="24"/>
        </w:rPr>
        <w:t>Introduction</w:t>
      </w:r>
      <w:r w:rsidR="007710B3">
        <w:rPr>
          <w:rFonts w:ascii="Arial" w:hAnsi="Arial" w:cs="Arial"/>
          <w:color w:val="auto"/>
          <w:sz w:val="24"/>
          <w:szCs w:val="24"/>
        </w:rPr>
        <w:t>……………………………………………………………</w:t>
      </w:r>
      <w:r w:rsidR="00D17BDA">
        <w:rPr>
          <w:rFonts w:ascii="Arial" w:hAnsi="Arial" w:cs="Arial"/>
          <w:color w:val="auto"/>
          <w:sz w:val="24"/>
          <w:szCs w:val="24"/>
        </w:rPr>
        <w:t>Page</w:t>
      </w:r>
      <w:r w:rsidR="0036246C">
        <w:rPr>
          <w:rFonts w:ascii="Arial" w:hAnsi="Arial" w:cs="Arial"/>
          <w:color w:val="auto"/>
          <w:sz w:val="24"/>
          <w:szCs w:val="24"/>
        </w:rPr>
        <w:t xml:space="preserve"> </w:t>
      </w:r>
      <w:r w:rsidR="00EB59C3">
        <w:rPr>
          <w:rFonts w:ascii="Arial" w:hAnsi="Arial" w:cs="Arial"/>
          <w:color w:val="auto"/>
          <w:sz w:val="24"/>
          <w:szCs w:val="24"/>
        </w:rPr>
        <w:t>2</w:t>
      </w:r>
    </w:p>
    <w:p w14:paraId="3381BABC" w14:textId="77777777" w:rsidR="007710B3" w:rsidRDefault="007710B3" w:rsidP="00542D33">
      <w:pPr>
        <w:spacing w:before="0" w:after="0" w:line="240" w:lineRule="auto"/>
        <w:rPr>
          <w:rFonts w:ascii="Arial" w:hAnsi="Arial" w:cs="Arial"/>
          <w:color w:val="auto"/>
          <w:sz w:val="24"/>
          <w:szCs w:val="24"/>
        </w:rPr>
      </w:pPr>
    </w:p>
    <w:p w14:paraId="41E1DF2D" w14:textId="32A36081" w:rsidR="008B7333" w:rsidRDefault="009738FF" w:rsidP="00542D33">
      <w:pPr>
        <w:spacing w:before="0" w:after="0" w:line="240" w:lineRule="auto"/>
        <w:rPr>
          <w:rFonts w:ascii="Arial" w:hAnsi="Arial" w:cs="Arial"/>
          <w:color w:val="auto"/>
          <w:sz w:val="24"/>
          <w:szCs w:val="24"/>
        </w:rPr>
      </w:pPr>
      <w:r>
        <w:rPr>
          <w:rFonts w:ascii="Arial" w:hAnsi="Arial" w:cs="Arial"/>
          <w:color w:val="auto"/>
          <w:sz w:val="24"/>
          <w:szCs w:val="24"/>
        </w:rPr>
        <w:t>2.0 Project objective</w:t>
      </w:r>
      <w:r w:rsidR="004C3EBE">
        <w:rPr>
          <w:rFonts w:ascii="Arial" w:hAnsi="Arial" w:cs="Arial"/>
          <w:color w:val="auto"/>
          <w:sz w:val="24"/>
          <w:szCs w:val="24"/>
        </w:rPr>
        <w:t>s</w:t>
      </w:r>
      <w:r w:rsidR="007710B3">
        <w:rPr>
          <w:rFonts w:ascii="Arial" w:hAnsi="Arial" w:cs="Arial"/>
          <w:color w:val="auto"/>
          <w:sz w:val="24"/>
          <w:szCs w:val="24"/>
        </w:rPr>
        <w:t>……………………………………………………</w:t>
      </w:r>
      <w:r w:rsidR="004C3EBE">
        <w:rPr>
          <w:rFonts w:ascii="Arial" w:hAnsi="Arial" w:cs="Arial"/>
          <w:color w:val="auto"/>
          <w:sz w:val="24"/>
          <w:szCs w:val="24"/>
        </w:rPr>
        <w:t>.</w:t>
      </w:r>
      <w:r>
        <w:rPr>
          <w:rFonts w:ascii="Arial" w:hAnsi="Arial" w:cs="Arial"/>
          <w:color w:val="auto"/>
          <w:sz w:val="24"/>
          <w:szCs w:val="24"/>
        </w:rPr>
        <w:t xml:space="preserve">Page </w:t>
      </w:r>
      <w:r w:rsidR="00EB59C3">
        <w:rPr>
          <w:rFonts w:ascii="Arial" w:hAnsi="Arial" w:cs="Arial"/>
          <w:color w:val="auto"/>
          <w:sz w:val="24"/>
          <w:szCs w:val="24"/>
        </w:rPr>
        <w:t>2</w:t>
      </w:r>
    </w:p>
    <w:p w14:paraId="0C43F150" w14:textId="77777777" w:rsidR="007710B3" w:rsidRPr="008B7333" w:rsidRDefault="007710B3" w:rsidP="00542D33">
      <w:pPr>
        <w:spacing w:before="0" w:after="0" w:line="240" w:lineRule="auto"/>
        <w:rPr>
          <w:rFonts w:ascii="Arial" w:hAnsi="Arial" w:cs="Arial"/>
          <w:color w:val="auto"/>
          <w:sz w:val="24"/>
          <w:szCs w:val="24"/>
        </w:rPr>
      </w:pPr>
    </w:p>
    <w:p w14:paraId="2EE6F582" w14:textId="0F640E30" w:rsidR="009738FF" w:rsidRDefault="009738FF" w:rsidP="00542D33">
      <w:pPr>
        <w:spacing w:before="0" w:after="0" w:line="240" w:lineRule="auto"/>
        <w:rPr>
          <w:rFonts w:ascii="Arial" w:hAnsi="Arial" w:cs="Arial"/>
          <w:color w:val="auto"/>
          <w:sz w:val="24"/>
          <w:szCs w:val="24"/>
        </w:rPr>
      </w:pPr>
      <w:r>
        <w:rPr>
          <w:rFonts w:ascii="Arial" w:hAnsi="Arial" w:cs="Arial"/>
          <w:color w:val="auto"/>
          <w:sz w:val="24"/>
          <w:szCs w:val="24"/>
        </w:rPr>
        <w:t>3</w:t>
      </w:r>
      <w:r w:rsidR="008B7333" w:rsidRPr="008B7333">
        <w:rPr>
          <w:rFonts w:ascii="Arial" w:hAnsi="Arial" w:cs="Arial"/>
          <w:color w:val="auto"/>
          <w:sz w:val="24"/>
          <w:szCs w:val="24"/>
        </w:rPr>
        <w:t>.0</w:t>
      </w:r>
      <w:r w:rsidR="008B7333">
        <w:rPr>
          <w:rFonts w:ascii="Arial" w:hAnsi="Arial" w:cs="Arial"/>
          <w:color w:val="auto"/>
          <w:sz w:val="24"/>
          <w:szCs w:val="24"/>
        </w:rPr>
        <w:t xml:space="preserve"> </w:t>
      </w:r>
      <w:r w:rsidR="008B7333" w:rsidRPr="008B7333">
        <w:rPr>
          <w:rFonts w:ascii="Arial" w:hAnsi="Arial" w:cs="Arial"/>
          <w:color w:val="auto"/>
          <w:sz w:val="24"/>
          <w:szCs w:val="24"/>
        </w:rPr>
        <w:t>Team organization</w:t>
      </w:r>
      <w:r w:rsidR="007710B3">
        <w:rPr>
          <w:rFonts w:ascii="Arial" w:hAnsi="Arial" w:cs="Arial"/>
          <w:color w:val="auto"/>
          <w:sz w:val="24"/>
          <w:szCs w:val="24"/>
        </w:rPr>
        <w:t>……………………………………………………</w:t>
      </w:r>
      <w:r w:rsidR="0036246C">
        <w:rPr>
          <w:rFonts w:ascii="Arial" w:hAnsi="Arial" w:cs="Arial"/>
          <w:color w:val="auto"/>
          <w:sz w:val="24"/>
          <w:szCs w:val="24"/>
        </w:rPr>
        <w:t xml:space="preserve">Page </w:t>
      </w:r>
      <w:r w:rsidR="00EB59C3">
        <w:rPr>
          <w:rFonts w:ascii="Arial" w:hAnsi="Arial" w:cs="Arial"/>
          <w:color w:val="auto"/>
          <w:sz w:val="24"/>
          <w:szCs w:val="24"/>
        </w:rPr>
        <w:t>2</w:t>
      </w:r>
    </w:p>
    <w:p w14:paraId="38CBEE4B" w14:textId="77777777" w:rsidR="007710B3" w:rsidRPr="008B7333" w:rsidRDefault="007710B3" w:rsidP="00542D33">
      <w:pPr>
        <w:spacing w:before="0" w:after="0" w:line="240" w:lineRule="auto"/>
        <w:rPr>
          <w:rFonts w:ascii="Arial" w:hAnsi="Arial" w:cs="Arial"/>
          <w:color w:val="auto"/>
          <w:sz w:val="24"/>
          <w:szCs w:val="24"/>
        </w:rPr>
      </w:pPr>
    </w:p>
    <w:p w14:paraId="54DE38FA" w14:textId="4D4C4E57" w:rsidR="008B7333" w:rsidRDefault="009738FF" w:rsidP="00542D33">
      <w:pPr>
        <w:spacing w:before="0" w:after="0" w:line="240" w:lineRule="auto"/>
        <w:rPr>
          <w:rFonts w:ascii="Arial" w:hAnsi="Arial" w:cs="Arial"/>
          <w:color w:val="auto"/>
          <w:sz w:val="24"/>
          <w:szCs w:val="24"/>
        </w:rPr>
      </w:pPr>
      <w:r>
        <w:rPr>
          <w:rFonts w:ascii="Arial" w:hAnsi="Arial" w:cs="Arial"/>
          <w:color w:val="auto"/>
          <w:sz w:val="24"/>
          <w:szCs w:val="24"/>
        </w:rPr>
        <w:t>4</w:t>
      </w:r>
      <w:r w:rsidR="008B7333" w:rsidRPr="008B7333">
        <w:rPr>
          <w:rFonts w:ascii="Arial" w:hAnsi="Arial" w:cs="Arial"/>
          <w:color w:val="auto"/>
          <w:sz w:val="24"/>
          <w:szCs w:val="24"/>
        </w:rPr>
        <w:t>.0</w:t>
      </w:r>
      <w:r w:rsidR="008B7333">
        <w:rPr>
          <w:rFonts w:ascii="Arial" w:hAnsi="Arial" w:cs="Arial"/>
          <w:color w:val="auto"/>
          <w:sz w:val="24"/>
          <w:szCs w:val="24"/>
        </w:rPr>
        <w:t xml:space="preserve"> </w:t>
      </w:r>
      <w:r w:rsidR="008B7333" w:rsidRPr="008B7333">
        <w:rPr>
          <w:rFonts w:ascii="Arial" w:hAnsi="Arial" w:cs="Arial"/>
          <w:color w:val="auto"/>
          <w:sz w:val="24"/>
          <w:szCs w:val="24"/>
        </w:rPr>
        <w:t>Project plan</w:t>
      </w:r>
      <w:r w:rsidR="007710B3">
        <w:rPr>
          <w:rFonts w:ascii="Arial" w:hAnsi="Arial" w:cs="Arial"/>
          <w:color w:val="auto"/>
          <w:sz w:val="24"/>
          <w:szCs w:val="24"/>
        </w:rPr>
        <w:t>……………………………………………………………</w:t>
      </w:r>
      <w:r w:rsidR="0036246C">
        <w:rPr>
          <w:rFonts w:ascii="Arial" w:hAnsi="Arial" w:cs="Arial"/>
          <w:color w:val="auto"/>
          <w:sz w:val="24"/>
          <w:szCs w:val="24"/>
        </w:rPr>
        <w:t xml:space="preserve">Page </w:t>
      </w:r>
      <w:r w:rsidR="00EB59C3">
        <w:rPr>
          <w:rFonts w:ascii="Arial" w:hAnsi="Arial" w:cs="Arial"/>
          <w:color w:val="auto"/>
          <w:sz w:val="24"/>
          <w:szCs w:val="24"/>
        </w:rPr>
        <w:t>3</w:t>
      </w:r>
    </w:p>
    <w:p w14:paraId="31FEF096" w14:textId="77777777" w:rsidR="007710B3" w:rsidRPr="008B7333" w:rsidRDefault="007710B3" w:rsidP="00542D33">
      <w:pPr>
        <w:spacing w:before="0" w:after="0" w:line="240" w:lineRule="auto"/>
        <w:rPr>
          <w:rFonts w:ascii="Arial" w:hAnsi="Arial" w:cs="Arial"/>
          <w:color w:val="auto"/>
          <w:sz w:val="24"/>
          <w:szCs w:val="24"/>
        </w:rPr>
      </w:pPr>
    </w:p>
    <w:p w14:paraId="6EDCE487" w14:textId="53F66F90" w:rsidR="008B7333" w:rsidRDefault="00A95BE8" w:rsidP="00542D33">
      <w:pPr>
        <w:spacing w:before="0" w:after="0" w:line="240" w:lineRule="auto"/>
        <w:rPr>
          <w:rFonts w:ascii="Arial" w:hAnsi="Arial" w:cs="Arial"/>
          <w:color w:val="auto"/>
          <w:sz w:val="24"/>
          <w:szCs w:val="24"/>
        </w:rPr>
      </w:pPr>
      <w:r>
        <w:rPr>
          <w:rFonts w:ascii="Arial" w:hAnsi="Arial" w:cs="Arial"/>
          <w:color w:val="auto"/>
          <w:sz w:val="24"/>
          <w:szCs w:val="24"/>
        </w:rPr>
        <w:t>5</w:t>
      </w:r>
      <w:r w:rsidR="008B7333" w:rsidRPr="008B7333">
        <w:rPr>
          <w:rFonts w:ascii="Arial" w:hAnsi="Arial" w:cs="Arial"/>
          <w:color w:val="auto"/>
          <w:sz w:val="24"/>
          <w:szCs w:val="24"/>
        </w:rPr>
        <w:t>.0</w:t>
      </w:r>
      <w:r w:rsidR="00E0424F">
        <w:rPr>
          <w:rFonts w:ascii="Arial" w:hAnsi="Arial" w:cs="Arial"/>
          <w:color w:val="auto"/>
          <w:sz w:val="24"/>
          <w:szCs w:val="24"/>
        </w:rPr>
        <w:t xml:space="preserve"> </w:t>
      </w:r>
      <w:r w:rsidR="006A7933">
        <w:rPr>
          <w:rFonts w:ascii="Arial" w:hAnsi="Arial" w:cs="Arial"/>
          <w:color w:val="auto"/>
          <w:sz w:val="24"/>
          <w:szCs w:val="24"/>
        </w:rPr>
        <w:t>P</w:t>
      </w:r>
      <w:r w:rsidR="00E0424F">
        <w:rPr>
          <w:rFonts w:ascii="Arial" w:hAnsi="Arial" w:cs="Arial"/>
          <w:color w:val="auto"/>
          <w:sz w:val="24"/>
          <w:szCs w:val="24"/>
        </w:rPr>
        <w:t>roject</w:t>
      </w:r>
      <w:r w:rsidR="006A7933">
        <w:rPr>
          <w:rFonts w:ascii="Arial" w:hAnsi="Arial" w:cs="Arial"/>
          <w:color w:val="auto"/>
          <w:sz w:val="24"/>
          <w:szCs w:val="24"/>
        </w:rPr>
        <w:t xml:space="preserve"> research</w:t>
      </w:r>
      <w:r w:rsidR="006A7933">
        <w:rPr>
          <w:rFonts w:ascii="Arial" w:hAnsi="Arial" w:cs="Arial"/>
          <w:color w:val="auto"/>
          <w:sz w:val="24"/>
          <w:szCs w:val="24"/>
        </w:rPr>
        <w:tab/>
      </w:r>
      <w:r w:rsidR="007710B3">
        <w:rPr>
          <w:rFonts w:ascii="Arial" w:hAnsi="Arial" w:cs="Arial"/>
          <w:color w:val="auto"/>
          <w:sz w:val="24"/>
          <w:szCs w:val="24"/>
        </w:rPr>
        <w:t>………………………………………………………</w:t>
      </w:r>
      <w:r w:rsidR="00D17BDA">
        <w:rPr>
          <w:rFonts w:ascii="Arial" w:hAnsi="Arial" w:cs="Arial"/>
          <w:color w:val="auto"/>
          <w:sz w:val="24"/>
          <w:szCs w:val="24"/>
        </w:rPr>
        <w:t>Page</w:t>
      </w:r>
      <w:r w:rsidR="0036246C">
        <w:rPr>
          <w:rFonts w:ascii="Arial" w:hAnsi="Arial" w:cs="Arial"/>
          <w:color w:val="auto"/>
          <w:sz w:val="24"/>
          <w:szCs w:val="24"/>
        </w:rPr>
        <w:t xml:space="preserve"> </w:t>
      </w:r>
      <w:r>
        <w:rPr>
          <w:rFonts w:ascii="Arial" w:hAnsi="Arial" w:cs="Arial"/>
          <w:color w:val="auto"/>
          <w:sz w:val="24"/>
          <w:szCs w:val="24"/>
        </w:rPr>
        <w:t>4</w:t>
      </w:r>
      <w:r w:rsidR="00EB59C3">
        <w:rPr>
          <w:rFonts w:ascii="Arial" w:hAnsi="Arial" w:cs="Arial"/>
          <w:color w:val="auto"/>
          <w:sz w:val="24"/>
          <w:szCs w:val="24"/>
        </w:rPr>
        <w:t>-1</w:t>
      </w:r>
      <w:r>
        <w:rPr>
          <w:rFonts w:ascii="Arial" w:hAnsi="Arial" w:cs="Arial"/>
          <w:color w:val="auto"/>
          <w:sz w:val="24"/>
          <w:szCs w:val="24"/>
        </w:rPr>
        <w:t>8</w:t>
      </w:r>
    </w:p>
    <w:p w14:paraId="3D824565" w14:textId="77777777" w:rsidR="007710B3" w:rsidRPr="008B7333" w:rsidRDefault="007710B3" w:rsidP="00542D33">
      <w:pPr>
        <w:spacing w:before="0" w:after="0" w:line="240" w:lineRule="auto"/>
        <w:rPr>
          <w:rFonts w:ascii="Arial" w:hAnsi="Arial" w:cs="Arial"/>
          <w:color w:val="auto"/>
          <w:sz w:val="24"/>
          <w:szCs w:val="24"/>
        </w:rPr>
      </w:pPr>
    </w:p>
    <w:p w14:paraId="1073A722" w14:textId="1C5A9723" w:rsidR="00D17BDA" w:rsidRDefault="00A95BE8" w:rsidP="00542D33">
      <w:pPr>
        <w:spacing w:before="0" w:after="0" w:line="240" w:lineRule="auto"/>
        <w:rPr>
          <w:rFonts w:ascii="Arial" w:hAnsi="Arial" w:cs="Arial"/>
          <w:color w:val="auto"/>
          <w:sz w:val="24"/>
          <w:szCs w:val="24"/>
        </w:rPr>
      </w:pPr>
      <w:r>
        <w:rPr>
          <w:rFonts w:ascii="Arial" w:hAnsi="Arial" w:cs="Arial"/>
          <w:color w:val="auto"/>
          <w:sz w:val="24"/>
          <w:szCs w:val="24"/>
        </w:rPr>
        <w:t>6</w:t>
      </w:r>
      <w:r w:rsidR="00D17BDA">
        <w:rPr>
          <w:rFonts w:ascii="Arial" w:hAnsi="Arial" w:cs="Arial"/>
          <w:color w:val="auto"/>
          <w:sz w:val="24"/>
          <w:szCs w:val="24"/>
        </w:rPr>
        <w:t>.0 Design specifications</w:t>
      </w:r>
      <w:r w:rsidR="007710B3">
        <w:rPr>
          <w:rFonts w:ascii="Arial" w:hAnsi="Arial" w:cs="Arial"/>
          <w:color w:val="auto"/>
          <w:sz w:val="24"/>
          <w:szCs w:val="24"/>
        </w:rPr>
        <w:t>…………………………………………………</w:t>
      </w:r>
      <w:r w:rsidR="00D17BDA">
        <w:rPr>
          <w:rFonts w:ascii="Arial" w:hAnsi="Arial" w:cs="Arial"/>
          <w:color w:val="auto"/>
          <w:sz w:val="24"/>
          <w:szCs w:val="24"/>
        </w:rPr>
        <w:t>Page</w:t>
      </w:r>
      <w:r w:rsidR="0036246C">
        <w:rPr>
          <w:rFonts w:ascii="Arial" w:hAnsi="Arial" w:cs="Arial"/>
          <w:color w:val="auto"/>
          <w:sz w:val="24"/>
          <w:szCs w:val="24"/>
        </w:rPr>
        <w:t xml:space="preserve"> </w:t>
      </w:r>
      <w:r w:rsidR="00060BD8">
        <w:rPr>
          <w:rFonts w:ascii="Arial" w:hAnsi="Arial" w:cs="Arial"/>
          <w:color w:val="auto"/>
          <w:sz w:val="24"/>
          <w:szCs w:val="24"/>
        </w:rPr>
        <w:t>19</w:t>
      </w:r>
    </w:p>
    <w:p w14:paraId="10F254CD" w14:textId="77777777" w:rsidR="007710B3" w:rsidRDefault="007710B3" w:rsidP="00542D33">
      <w:pPr>
        <w:spacing w:before="0" w:after="0" w:line="240" w:lineRule="auto"/>
        <w:rPr>
          <w:rFonts w:ascii="Arial" w:hAnsi="Arial" w:cs="Arial"/>
          <w:color w:val="auto"/>
          <w:sz w:val="24"/>
          <w:szCs w:val="24"/>
        </w:rPr>
      </w:pPr>
    </w:p>
    <w:p w14:paraId="601AADED" w14:textId="29F4699E" w:rsidR="006A7933" w:rsidRDefault="00A95BE8" w:rsidP="00542D33">
      <w:pPr>
        <w:spacing w:before="0" w:after="0" w:line="240" w:lineRule="auto"/>
        <w:rPr>
          <w:rFonts w:ascii="Arial" w:hAnsi="Arial" w:cs="Arial"/>
          <w:color w:val="auto"/>
          <w:sz w:val="24"/>
          <w:szCs w:val="24"/>
        </w:rPr>
      </w:pPr>
      <w:r>
        <w:rPr>
          <w:rFonts w:ascii="Arial" w:hAnsi="Arial" w:cs="Arial"/>
          <w:color w:val="auto"/>
          <w:sz w:val="24"/>
          <w:szCs w:val="24"/>
        </w:rPr>
        <w:t>7</w:t>
      </w:r>
      <w:r w:rsidR="006A7933">
        <w:rPr>
          <w:rFonts w:ascii="Arial" w:hAnsi="Arial" w:cs="Arial"/>
          <w:color w:val="auto"/>
          <w:sz w:val="24"/>
          <w:szCs w:val="24"/>
        </w:rPr>
        <w:t>.0 Concept design</w:t>
      </w:r>
      <w:r w:rsidR="007710B3">
        <w:rPr>
          <w:rFonts w:ascii="Arial" w:hAnsi="Arial" w:cs="Arial"/>
          <w:color w:val="auto"/>
          <w:sz w:val="24"/>
          <w:szCs w:val="24"/>
        </w:rPr>
        <w:t>………………………………………………………..</w:t>
      </w:r>
      <w:r w:rsidR="006A7933">
        <w:rPr>
          <w:rFonts w:ascii="Arial" w:hAnsi="Arial" w:cs="Arial"/>
          <w:color w:val="auto"/>
          <w:sz w:val="24"/>
          <w:szCs w:val="24"/>
        </w:rPr>
        <w:t>Page</w:t>
      </w:r>
      <w:r w:rsidR="007710B3">
        <w:rPr>
          <w:rFonts w:ascii="Arial" w:hAnsi="Arial" w:cs="Arial"/>
          <w:color w:val="auto"/>
          <w:sz w:val="24"/>
          <w:szCs w:val="24"/>
        </w:rPr>
        <w:t xml:space="preserve"> </w:t>
      </w:r>
      <w:r w:rsidR="00060BD8">
        <w:rPr>
          <w:rFonts w:ascii="Arial" w:hAnsi="Arial" w:cs="Arial"/>
          <w:color w:val="auto"/>
          <w:sz w:val="24"/>
          <w:szCs w:val="24"/>
        </w:rPr>
        <w:t>20</w:t>
      </w:r>
    </w:p>
    <w:p w14:paraId="51E123C1" w14:textId="77777777" w:rsidR="007710B3" w:rsidRDefault="007710B3" w:rsidP="00542D33">
      <w:pPr>
        <w:spacing w:before="0" w:after="0" w:line="240" w:lineRule="auto"/>
        <w:rPr>
          <w:rFonts w:ascii="Arial" w:hAnsi="Arial" w:cs="Arial"/>
          <w:color w:val="auto"/>
          <w:sz w:val="24"/>
          <w:szCs w:val="24"/>
        </w:rPr>
      </w:pPr>
    </w:p>
    <w:p w14:paraId="2B380B5A" w14:textId="1C2F7C75" w:rsidR="008B7333" w:rsidRDefault="00A95BE8" w:rsidP="00542D33">
      <w:pPr>
        <w:spacing w:before="0" w:after="0" w:line="240" w:lineRule="auto"/>
        <w:rPr>
          <w:rFonts w:ascii="Arial" w:hAnsi="Arial" w:cs="Arial"/>
          <w:color w:val="auto"/>
          <w:sz w:val="24"/>
          <w:szCs w:val="24"/>
        </w:rPr>
      </w:pPr>
      <w:r>
        <w:rPr>
          <w:rFonts w:ascii="Arial" w:hAnsi="Arial" w:cs="Arial"/>
          <w:color w:val="auto"/>
          <w:sz w:val="24"/>
          <w:szCs w:val="24"/>
        </w:rPr>
        <w:t>8</w:t>
      </w:r>
      <w:r w:rsidR="008B7333" w:rsidRPr="008B7333">
        <w:rPr>
          <w:rFonts w:ascii="Arial" w:hAnsi="Arial" w:cs="Arial"/>
          <w:color w:val="auto"/>
          <w:sz w:val="24"/>
          <w:szCs w:val="24"/>
        </w:rPr>
        <w:t>.0</w:t>
      </w:r>
      <w:r w:rsidR="008B7333">
        <w:rPr>
          <w:rFonts w:ascii="Arial" w:hAnsi="Arial" w:cs="Arial"/>
          <w:color w:val="auto"/>
          <w:sz w:val="24"/>
          <w:szCs w:val="24"/>
        </w:rPr>
        <w:t xml:space="preserve"> C</w:t>
      </w:r>
      <w:r w:rsidR="008B7333" w:rsidRPr="008B7333">
        <w:rPr>
          <w:rFonts w:ascii="Arial" w:hAnsi="Arial" w:cs="Arial"/>
          <w:color w:val="auto"/>
          <w:sz w:val="24"/>
          <w:szCs w:val="24"/>
        </w:rPr>
        <w:t>ost</w:t>
      </w:r>
      <w:r w:rsidR="008B7333">
        <w:rPr>
          <w:rFonts w:ascii="Arial" w:hAnsi="Arial" w:cs="Arial"/>
          <w:color w:val="auto"/>
          <w:sz w:val="24"/>
          <w:szCs w:val="24"/>
        </w:rPr>
        <w:t xml:space="preserve"> analysis</w:t>
      </w:r>
      <w:r w:rsidR="007710B3">
        <w:rPr>
          <w:rFonts w:ascii="Arial" w:hAnsi="Arial" w:cs="Arial"/>
          <w:color w:val="auto"/>
          <w:sz w:val="24"/>
          <w:szCs w:val="24"/>
        </w:rPr>
        <w:t>…………………………………………………………..</w:t>
      </w:r>
      <w:r w:rsidR="00D17BDA">
        <w:rPr>
          <w:rFonts w:ascii="Arial" w:hAnsi="Arial" w:cs="Arial"/>
          <w:color w:val="auto"/>
          <w:sz w:val="24"/>
          <w:szCs w:val="24"/>
        </w:rPr>
        <w:t>Page</w:t>
      </w:r>
      <w:r w:rsidR="0036246C">
        <w:rPr>
          <w:rFonts w:ascii="Arial" w:hAnsi="Arial" w:cs="Arial"/>
          <w:color w:val="auto"/>
          <w:sz w:val="24"/>
          <w:szCs w:val="24"/>
        </w:rPr>
        <w:t xml:space="preserve"> </w:t>
      </w:r>
      <w:r w:rsidR="00060BD8">
        <w:rPr>
          <w:rFonts w:ascii="Arial" w:hAnsi="Arial" w:cs="Arial"/>
          <w:color w:val="auto"/>
          <w:sz w:val="24"/>
          <w:szCs w:val="24"/>
        </w:rPr>
        <w:t>20</w:t>
      </w:r>
    </w:p>
    <w:p w14:paraId="4AD86712" w14:textId="77777777" w:rsidR="007710B3" w:rsidRPr="008B7333" w:rsidRDefault="007710B3" w:rsidP="00542D33">
      <w:pPr>
        <w:spacing w:before="0" w:after="0" w:line="240" w:lineRule="auto"/>
        <w:rPr>
          <w:rFonts w:ascii="Arial" w:hAnsi="Arial" w:cs="Arial"/>
          <w:color w:val="auto"/>
          <w:sz w:val="24"/>
          <w:szCs w:val="24"/>
        </w:rPr>
      </w:pPr>
    </w:p>
    <w:p w14:paraId="20183C5C" w14:textId="5DA49050" w:rsidR="008B7333" w:rsidRDefault="00A95BE8" w:rsidP="00542D33">
      <w:pPr>
        <w:spacing w:before="0" w:after="0" w:line="240" w:lineRule="auto"/>
        <w:rPr>
          <w:rFonts w:ascii="Arial" w:hAnsi="Arial" w:cs="Arial"/>
          <w:color w:val="auto"/>
          <w:sz w:val="24"/>
          <w:szCs w:val="24"/>
        </w:rPr>
      </w:pPr>
      <w:r>
        <w:rPr>
          <w:rFonts w:ascii="Arial" w:hAnsi="Arial" w:cs="Arial"/>
          <w:color w:val="auto"/>
          <w:sz w:val="24"/>
          <w:szCs w:val="24"/>
        </w:rPr>
        <w:t>9</w:t>
      </w:r>
      <w:r w:rsidR="008B7333" w:rsidRPr="008B7333">
        <w:rPr>
          <w:rFonts w:ascii="Arial" w:hAnsi="Arial" w:cs="Arial"/>
          <w:color w:val="auto"/>
          <w:sz w:val="24"/>
          <w:szCs w:val="24"/>
        </w:rPr>
        <w:t>.0</w:t>
      </w:r>
      <w:r>
        <w:rPr>
          <w:rFonts w:ascii="Arial" w:hAnsi="Arial" w:cs="Arial"/>
          <w:color w:val="auto"/>
          <w:sz w:val="24"/>
          <w:szCs w:val="24"/>
        </w:rPr>
        <w:t xml:space="preserve"> </w:t>
      </w:r>
      <w:r w:rsidR="00A65AE7">
        <w:rPr>
          <w:rFonts w:ascii="Arial" w:hAnsi="Arial" w:cs="Arial"/>
          <w:color w:val="auto"/>
          <w:sz w:val="24"/>
          <w:szCs w:val="24"/>
        </w:rPr>
        <w:t>B</w:t>
      </w:r>
      <w:r>
        <w:rPr>
          <w:rFonts w:ascii="Arial" w:hAnsi="Arial" w:cs="Arial"/>
          <w:color w:val="auto"/>
          <w:sz w:val="24"/>
          <w:szCs w:val="24"/>
        </w:rPr>
        <w:t>ibliography</w:t>
      </w:r>
      <w:r w:rsidR="007710B3">
        <w:rPr>
          <w:rFonts w:ascii="Arial" w:hAnsi="Arial" w:cs="Arial"/>
          <w:color w:val="auto"/>
          <w:sz w:val="24"/>
          <w:szCs w:val="24"/>
        </w:rPr>
        <w:t>…………………………………………………………..</w:t>
      </w:r>
      <w:r>
        <w:rPr>
          <w:rFonts w:ascii="Arial" w:hAnsi="Arial" w:cs="Arial"/>
          <w:color w:val="auto"/>
          <w:sz w:val="24"/>
          <w:szCs w:val="24"/>
        </w:rPr>
        <w:t>.</w:t>
      </w:r>
      <w:r w:rsidR="007710B3">
        <w:rPr>
          <w:rFonts w:ascii="Arial" w:hAnsi="Arial" w:cs="Arial"/>
          <w:color w:val="auto"/>
          <w:sz w:val="24"/>
          <w:szCs w:val="24"/>
        </w:rPr>
        <w:t>.</w:t>
      </w:r>
      <w:r w:rsidR="00D17BDA">
        <w:rPr>
          <w:rFonts w:ascii="Arial" w:hAnsi="Arial" w:cs="Arial"/>
          <w:color w:val="auto"/>
          <w:sz w:val="24"/>
          <w:szCs w:val="24"/>
        </w:rPr>
        <w:t>Page</w:t>
      </w:r>
      <w:r w:rsidR="0036246C">
        <w:rPr>
          <w:rFonts w:ascii="Arial" w:hAnsi="Arial" w:cs="Arial"/>
          <w:color w:val="auto"/>
          <w:sz w:val="24"/>
          <w:szCs w:val="24"/>
        </w:rPr>
        <w:t xml:space="preserve"> </w:t>
      </w:r>
      <w:r w:rsidR="00060BD8">
        <w:rPr>
          <w:rFonts w:ascii="Arial" w:hAnsi="Arial" w:cs="Arial"/>
          <w:color w:val="auto"/>
          <w:sz w:val="24"/>
          <w:szCs w:val="24"/>
        </w:rPr>
        <w:t>21</w:t>
      </w:r>
      <w:r w:rsidR="007710B3">
        <w:rPr>
          <w:rFonts w:ascii="Arial" w:hAnsi="Arial" w:cs="Arial"/>
          <w:color w:val="auto"/>
          <w:sz w:val="24"/>
          <w:szCs w:val="24"/>
        </w:rPr>
        <w:t>-</w:t>
      </w:r>
      <w:r w:rsidR="00060BD8">
        <w:rPr>
          <w:rFonts w:ascii="Arial" w:hAnsi="Arial" w:cs="Arial"/>
          <w:color w:val="auto"/>
          <w:sz w:val="24"/>
          <w:szCs w:val="24"/>
        </w:rPr>
        <w:t>22</w:t>
      </w:r>
    </w:p>
    <w:p w14:paraId="1D389140" w14:textId="1E2902D1" w:rsidR="00060BD8" w:rsidRDefault="00060BD8" w:rsidP="00542D33">
      <w:pPr>
        <w:spacing w:before="0" w:after="0" w:line="240" w:lineRule="auto"/>
        <w:rPr>
          <w:rFonts w:ascii="Arial" w:hAnsi="Arial" w:cs="Arial"/>
          <w:color w:val="auto"/>
          <w:sz w:val="24"/>
          <w:szCs w:val="24"/>
        </w:rPr>
      </w:pPr>
    </w:p>
    <w:p w14:paraId="265DD91B" w14:textId="443370D1" w:rsidR="00060BD8" w:rsidRPr="008B7333" w:rsidRDefault="00060BD8" w:rsidP="00542D33">
      <w:pPr>
        <w:spacing w:before="0" w:after="0" w:line="240" w:lineRule="auto"/>
        <w:rPr>
          <w:rFonts w:ascii="Arial" w:hAnsi="Arial" w:cs="Arial"/>
          <w:color w:val="auto"/>
          <w:sz w:val="24"/>
          <w:szCs w:val="24"/>
        </w:rPr>
      </w:pPr>
      <w:r>
        <w:rPr>
          <w:rFonts w:ascii="Arial" w:hAnsi="Arial" w:cs="Arial"/>
          <w:color w:val="auto"/>
          <w:sz w:val="24"/>
          <w:szCs w:val="24"/>
        </w:rPr>
        <w:t>1</w:t>
      </w:r>
      <w:r w:rsidR="00A95BE8">
        <w:rPr>
          <w:rFonts w:ascii="Arial" w:hAnsi="Arial" w:cs="Arial"/>
          <w:color w:val="auto"/>
          <w:sz w:val="24"/>
          <w:szCs w:val="24"/>
        </w:rPr>
        <w:t>0</w:t>
      </w:r>
      <w:r>
        <w:rPr>
          <w:rFonts w:ascii="Arial" w:hAnsi="Arial" w:cs="Arial"/>
          <w:color w:val="auto"/>
          <w:sz w:val="24"/>
          <w:szCs w:val="24"/>
        </w:rPr>
        <w:t>.0 Appendix………………………………………………………………Page 23</w:t>
      </w:r>
    </w:p>
    <w:p w14:paraId="6335C130" w14:textId="770924A3" w:rsidR="008B7333" w:rsidRPr="00FE2ECA" w:rsidRDefault="008B7333" w:rsidP="008B7333">
      <w:pPr>
        <w:rPr>
          <w:rFonts w:ascii="Arial" w:hAnsi="Arial" w:cs="Arial"/>
          <w:color w:val="000000" w:themeColor="text1"/>
          <w:sz w:val="24"/>
          <w:szCs w:val="24"/>
        </w:rPr>
      </w:pPr>
    </w:p>
    <w:p w14:paraId="02B0AC11" w14:textId="09EB8C04" w:rsidR="008B7333" w:rsidRPr="00164767" w:rsidRDefault="008B7333" w:rsidP="008B7333">
      <w:pPr>
        <w:spacing w:before="0" w:after="0" w:line="240" w:lineRule="auto"/>
        <w:rPr>
          <w:rFonts w:ascii="Arial" w:hAnsi="Arial" w:cs="Arial"/>
          <w:sz w:val="24"/>
          <w:szCs w:val="24"/>
        </w:rPr>
      </w:pPr>
    </w:p>
    <w:p w14:paraId="23B54DBC" w14:textId="7D73ED13" w:rsidR="008B7333" w:rsidRDefault="008B7333" w:rsidP="008B7333">
      <w:pPr>
        <w:spacing w:before="0" w:after="0" w:line="240" w:lineRule="auto"/>
        <w:rPr>
          <w:rFonts w:ascii="Arial" w:hAnsi="Arial" w:cs="Arial"/>
          <w:sz w:val="24"/>
          <w:szCs w:val="24"/>
        </w:rPr>
      </w:pPr>
    </w:p>
    <w:p w14:paraId="635AF28D" w14:textId="331806C8" w:rsidR="008B7333" w:rsidRDefault="008B7333" w:rsidP="008B7333">
      <w:pPr>
        <w:spacing w:before="0" w:after="0" w:line="240" w:lineRule="auto"/>
        <w:rPr>
          <w:rFonts w:ascii="Arial" w:hAnsi="Arial" w:cs="Arial"/>
          <w:sz w:val="24"/>
          <w:szCs w:val="24"/>
        </w:rPr>
      </w:pPr>
    </w:p>
    <w:p w14:paraId="646F9570" w14:textId="77777777" w:rsidR="0090292E" w:rsidRDefault="0090292E" w:rsidP="008B7333">
      <w:pPr>
        <w:spacing w:before="0" w:after="0" w:line="240" w:lineRule="auto"/>
        <w:rPr>
          <w:rFonts w:ascii="Arial" w:hAnsi="Arial" w:cs="Arial"/>
          <w:b/>
          <w:bCs/>
          <w:color w:val="auto"/>
          <w:sz w:val="24"/>
          <w:szCs w:val="24"/>
          <w:u w:val="single"/>
        </w:rPr>
      </w:pPr>
    </w:p>
    <w:p w14:paraId="42A4E2AE" w14:textId="77777777" w:rsidR="0090292E" w:rsidRDefault="0090292E" w:rsidP="008B7333">
      <w:pPr>
        <w:spacing w:before="0" w:after="0" w:line="240" w:lineRule="auto"/>
        <w:rPr>
          <w:rFonts w:ascii="Arial" w:hAnsi="Arial" w:cs="Arial"/>
          <w:b/>
          <w:bCs/>
          <w:color w:val="auto"/>
          <w:sz w:val="24"/>
          <w:szCs w:val="24"/>
          <w:u w:val="single"/>
        </w:rPr>
      </w:pPr>
    </w:p>
    <w:p w14:paraId="6C6E06DB" w14:textId="77777777" w:rsidR="0090292E" w:rsidRDefault="0090292E" w:rsidP="008B7333">
      <w:pPr>
        <w:spacing w:before="0" w:after="0" w:line="240" w:lineRule="auto"/>
        <w:rPr>
          <w:rFonts w:ascii="Arial" w:hAnsi="Arial" w:cs="Arial"/>
          <w:b/>
          <w:bCs/>
          <w:color w:val="auto"/>
          <w:sz w:val="24"/>
          <w:szCs w:val="24"/>
          <w:u w:val="single"/>
        </w:rPr>
      </w:pPr>
    </w:p>
    <w:p w14:paraId="1E103450" w14:textId="77777777" w:rsidR="0090292E" w:rsidRDefault="0090292E" w:rsidP="008B7333">
      <w:pPr>
        <w:spacing w:before="0" w:after="0" w:line="240" w:lineRule="auto"/>
        <w:rPr>
          <w:rFonts w:ascii="Arial" w:hAnsi="Arial" w:cs="Arial"/>
          <w:b/>
          <w:bCs/>
          <w:color w:val="auto"/>
          <w:sz w:val="24"/>
          <w:szCs w:val="24"/>
          <w:u w:val="single"/>
        </w:rPr>
      </w:pPr>
    </w:p>
    <w:p w14:paraId="7EAEB1C1" w14:textId="77777777" w:rsidR="0090292E" w:rsidRDefault="0090292E" w:rsidP="008B7333">
      <w:pPr>
        <w:spacing w:before="0" w:after="0" w:line="240" w:lineRule="auto"/>
        <w:rPr>
          <w:rFonts w:ascii="Arial" w:hAnsi="Arial" w:cs="Arial"/>
          <w:b/>
          <w:bCs/>
          <w:color w:val="auto"/>
          <w:sz w:val="24"/>
          <w:szCs w:val="24"/>
          <w:u w:val="single"/>
        </w:rPr>
      </w:pPr>
    </w:p>
    <w:p w14:paraId="2DD910B7" w14:textId="77777777" w:rsidR="0090292E" w:rsidRDefault="0090292E" w:rsidP="008B7333">
      <w:pPr>
        <w:spacing w:before="0" w:after="0" w:line="240" w:lineRule="auto"/>
        <w:rPr>
          <w:rFonts w:ascii="Arial" w:hAnsi="Arial" w:cs="Arial"/>
          <w:b/>
          <w:bCs/>
          <w:color w:val="auto"/>
          <w:sz w:val="24"/>
          <w:szCs w:val="24"/>
          <w:u w:val="single"/>
        </w:rPr>
      </w:pPr>
    </w:p>
    <w:p w14:paraId="1EA7AFA7" w14:textId="77777777" w:rsidR="0090292E" w:rsidRDefault="0090292E" w:rsidP="008B7333">
      <w:pPr>
        <w:spacing w:before="0" w:after="0" w:line="240" w:lineRule="auto"/>
        <w:rPr>
          <w:rFonts w:ascii="Arial" w:hAnsi="Arial" w:cs="Arial"/>
          <w:b/>
          <w:bCs/>
          <w:color w:val="auto"/>
          <w:sz w:val="24"/>
          <w:szCs w:val="24"/>
          <w:u w:val="single"/>
        </w:rPr>
      </w:pPr>
    </w:p>
    <w:p w14:paraId="003E561E" w14:textId="77777777" w:rsidR="0090292E" w:rsidRDefault="0090292E" w:rsidP="008B7333">
      <w:pPr>
        <w:spacing w:before="0" w:after="0" w:line="240" w:lineRule="auto"/>
        <w:rPr>
          <w:rFonts w:ascii="Arial" w:hAnsi="Arial" w:cs="Arial"/>
          <w:b/>
          <w:bCs/>
          <w:color w:val="auto"/>
          <w:sz w:val="24"/>
          <w:szCs w:val="24"/>
          <w:u w:val="single"/>
        </w:rPr>
      </w:pPr>
    </w:p>
    <w:p w14:paraId="5E24A553" w14:textId="77777777" w:rsidR="0090292E" w:rsidRDefault="0090292E" w:rsidP="008B7333">
      <w:pPr>
        <w:spacing w:before="0" w:after="0" w:line="240" w:lineRule="auto"/>
        <w:rPr>
          <w:rFonts w:ascii="Arial" w:hAnsi="Arial" w:cs="Arial"/>
          <w:b/>
          <w:bCs/>
          <w:color w:val="auto"/>
          <w:sz w:val="24"/>
          <w:szCs w:val="24"/>
          <w:u w:val="single"/>
        </w:rPr>
      </w:pPr>
    </w:p>
    <w:p w14:paraId="47DA736E" w14:textId="77777777" w:rsidR="0090292E" w:rsidRDefault="0090292E" w:rsidP="008B7333">
      <w:pPr>
        <w:spacing w:before="0" w:after="0" w:line="240" w:lineRule="auto"/>
        <w:rPr>
          <w:rFonts w:ascii="Arial" w:hAnsi="Arial" w:cs="Arial"/>
          <w:b/>
          <w:bCs/>
          <w:color w:val="auto"/>
          <w:sz w:val="24"/>
          <w:szCs w:val="24"/>
          <w:u w:val="single"/>
        </w:rPr>
      </w:pPr>
    </w:p>
    <w:p w14:paraId="4B53135F" w14:textId="77777777" w:rsidR="0090292E" w:rsidRDefault="0090292E" w:rsidP="008B7333">
      <w:pPr>
        <w:spacing w:before="0" w:after="0" w:line="240" w:lineRule="auto"/>
        <w:rPr>
          <w:rFonts w:ascii="Arial" w:hAnsi="Arial" w:cs="Arial"/>
          <w:b/>
          <w:bCs/>
          <w:color w:val="auto"/>
          <w:sz w:val="24"/>
          <w:szCs w:val="24"/>
          <w:u w:val="single"/>
        </w:rPr>
      </w:pPr>
    </w:p>
    <w:p w14:paraId="20FD25C8" w14:textId="77777777" w:rsidR="0090292E" w:rsidRDefault="0090292E" w:rsidP="008B7333">
      <w:pPr>
        <w:spacing w:before="0" w:after="0" w:line="240" w:lineRule="auto"/>
        <w:rPr>
          <w:rFonts w:ascii="Arial" w:hAnsi="Arial" w:cs="Arial"/>
          <w:b/>
          <w:bCs/>
          <w:color w:val="auto"/>
          <w:sz w:val="24"/>
          <w:szCs w:val="24"/>
          <w:u w:val="single"/>
        </w:rPr>
      </w:pPr>
    </w:p>
    <w:p w14:paraId="375B19EF" w14:textId="77777777" w:rsidR="0090292E" w:rsidRDefault="0090292E" w:rsidP="008B7333">
      <w:pPr>
        <w:spacing w:before="0" w:after="0" w:line="240" w:lineRule="auto"/>
        <w:rPr>
          <w:rFonts w:ascii="Arial" w:hAnsi="Arial" w:cs="Arial"/>
          <w:b/>
          <w:bCs/>
          <w:color w:val="auto"/>
          <w:sz w:val="24"/>
          <w:szCs w:val="24"/>
          <w:u w:val="single"/>
        </w:rPr>
      </w:pPr>
    </w:p>
    <w:p w14:paraId="14E6249B" w14:textId="77777777" w:rsidR="0090292E" w:rsidRDefault="0090292E" w:rsidP="008B7333">
      <w:pPr>
        <w:spacing w:before="0" w:after="0" w:line="240" w:lineRule="auto"/>
        <w:rPr>
          <w:rFonts w:ascii="Arial" w:hAnsi="Arial" w:cs="Arial"/>
          <w:b/>
          <w:bCs/>
          <w:color w:val="auto"/>
          <w:sz w:val="24"/>
          <w:szCs w:val="24"/>
          <w:u w:val="single"/>
        </w:rPr>
      </w:pPr>
    </w:p>
    <w:p w14:paraId="78A99954" w14:textId="77777777" w:rsidR="0090292E" w:rsidRDefault="0090292E" w:rsidP="008B7333">
      <w:pPr>
        <w:spacing w:before="0" w:after="0" w:line="240" w:lineRule="auto"/>
        <w:rPr>
          <w:rFonts w:ascii="Arial" w:hAnsi="Arial" w:cs="Arial"/>
          <w:b/>
          <w:bCs/>
          <w:color w:val="auto"/>
          <w:sz w:val="24"/>
          <w:szCs w:val="24"/>
          <w:u w:val="single"/>
        </w:rPr>
      </w:pPr>
    </w:p>
    <w:p w14:paraId="57DC1A5A" w14:textId="77777777" w:rsidR="0090292E" w:rsidRDefault="0090292E" w:rsidP="008B7333">
      <w:pPr>
        <w:spacing w:before="0" w:after="0" w:line="240" w:lineRule="auto"/>
        <w:rPr>
          <w:rFonts w:ascii="Arial" w:hAnsi="Arial" w:cs="Arial"/>
          <w:b/>
          <w:bCs/>
          <w:color w:val="auto"/>
          <w:sz w:val="24"/>
          <w:szCs w:val="24"/>
          <w:u w:val="single"/>
        </w:rPr>
      </w:pPr>
    </w:p>
    <w:p w14:paraId="3DE91C66" w14:textId="77777777" w:rsidR="0090292E" w:rsidRDefault="0090292E" w:rsidP="008B7333">
      <w:pPr>
        <w:spacing w:before="0" w:after="0" w:line="240" w:lineRule="auto"/>
        <w:rPr>
          <w:rFonts w:ascii="Arial" w:hAnsi="Arial" w:cs="Arial"/>
          <w:b/>
          <w:bCs/>
          <w:color w:val="auto"/>
          <w:sz w:val="24"/>
          <w:szCs w:val="24"/>
          <w:u w:val="single"/>
        </w:rPr>
      </w:pPr>
    </w:p>
    <w:p w14:paraId="5BF5E87D" w14:textId="48DADB5F" w:rsidR="0090292E" w:rsidRDefault="0090292E" w:rsidP="008B7333">
      <w:pPr>
        <w:spacing w:before="0" w:after="0" w:line="240" w:lineRule="auto"/>
        <w:rPr>
          <w:rFonts w:ascii="Arial" w:hAnsi="Arial" w:cs="Arial"/>
          <w:b/>
          <w:bCs/>
          <w:color w:val="auto"/>
          <w:sz w:val="24"/>
          <w:szCs w:val="24"/>
          <w:u w:val="single"/>
        </w:rPr>
      </w:pPr>
    </w:p>
    <w:p w14:paraId="0F1EB0F8" w14:textId="77777777" w:rsidR="007710B3" w:rsidRDefault="007710B3" w:rsidP="008B7333">
      <w:pPr>
        <w:spacing w:before="0" w:after="0" w:line="240" w:lineRule="auto"/>
        <w:rPr>
          <w:rFonts w:ascii="Arial" w:hAnsi="Arial" w:cs="Arial"/>
          <w:b/>
          <w:bCs/>
          <w:color w:val="auto"/>
          <w:sz w:val="24"/>
          <w:szCs w:val="24"/>
          <w:u w:val="single"/>
        </w:rPr>
      </w:pPr>
    </w:p>
    <w:p w14:paraId="3BC8EE4A" w14:textId="67601E55" w:rsidR="008B7333" w:rsidRPr="00580492" w:rsidRDefault="001D08CF" w:rsidP="008B7333">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 xml:space="preserve">1.0 </w:t>
      </w:r>
      <w:r w:rsidR="008B7333" w:rsidRPr="00580492">
        <w:rPr>
          <w:rFonts w:ascii="Arial" w:hAnsi="Arial" w:cs="Arial"/>
          <w:b/>
          <w:bCs/>
          <w:color w:val="auto"/>
          <w:sz w:val="24"/>
          <w:szCs w:val="24"/>
          <w:u w:val="single"/>
        </w:rPr>
        <w:t>Introduction</w:t>
      </w:r>
    </w:p>
    <w:p w14:paraId="795FFD78" w14:textId="3B5460B7" w:rsidR="00C42660" w:rsidRPr="00580492" w:rsidRDefault="00C42660" w:rsidP="008B7333">
      <w:pPr>
        <w:pStyle w:val="ContactInfo"/>
        <w:rPr>
          <w:color w:val="auto"/>
        </w:rPr>
      </w:pPr>
    </w:p>
    <w:p w14:paraId="59A3C308" w14:textId="4A864CEA" w:rsidR="008B7333" w:rsidRPr="00580492" w:rsidRDefault="008B7333" w:rsidP="00BC5759">
      <w:pPr>
        <w:pStyle w:val="ContactInfo"/>
        <w:jc w:val="left"/>
        <w:rPr>
          <w:rFonts w:ascii="Arial" w:hAnsi="Arial" w:cs="Arial"/>
          <w:color w:val="auto"/>
          <w:sz w:val="24"/>
          <w:szCs w:val="24"/>
        </w:rPr>
      </w:pPr>
      <w:r w:rsidRPr="00580492">
        <w:rPr>
          <w:rFonts w:ascii="Arial" w:hAnsi="Arial" w:cs="Arial"/>
          <w:color w:val="auto"/>
          <w:sz w:val="24"/>
          <w:szCs w:val="24"/>
        </w:rPr>
        <w:t xml:space="preserve">To </w:t>
      </w:r>
      <w:r w:rsidR="00A7459D" w:rsidRPr="00580492">
        <w:rPr>
          <w:rFonts w:ascii="Arial" w:hAnsi="Arial" w:cs="Arial"/>
          <w:color w:val="auto"/>
          <w:sz w:val="24"/>
          <w:szCs w:val="24"/>
        </w:rPr>
        <w:t xml:space="preserve">design &amp; </w:t>
      </w:r>
      <w:r w:rsidRPr="00580492">
        <w:rPr>
          <w:rFonts w:ascii="Arial" w:hAnsi="Arial" w:cs="Arial"/>
          <w:color w:val="auto"/>
          <w:sz w:val="24"/>
          <w:szCs w:val="24"/>
        </w:rPr>
        <w:t xml:space="preserve">build a device </w:t>
      </w:r>
      <w:r w:rsidR="00BC5759" w:rsidRPr="00580492">
        <w:rPr>
          <w:rFonts w:ascii="Arial" w:hAnsi="Arial" w:cs="Arial"/>
          <w:color w:val="auto"/>
          <w:sz w:val="24"/>
          <w:szCs w:val="24"/>
        </w:rPr>
        <w:t xml:space="preserve">to field test non-engineered materials </w:t>
      </w:r>
      <w:r w:rsidR="000535C0" w:rsidRPr="00580492">
        <w:rPr>
          <w:rFonts w:ascii="Arial" w:hAnsi="Arial" w:cs="Arial"/>
          <w:color w:val="auto"/>
          <w:sz w:val="24"/>
          <w:szCs w:val="24"/>
        </w:rPr>
        <w:t>u</w:t>
      </w:r>
      <w:r w:rsidR="000535C0">
        <w:rPr>
          <w:rFonts w:ascii="Arial" w:hAnsi="Arial" w:cs="Arial"/>
          <w:color w:val="auto"/>
          <w:sz w:val="24"/>
          <w:szCs w:val="24"/>
        </w:rPr>
        <w:t>tilized</w:t>
      </w:r>
      <w:r w:rsidR="00BC5759" w:rsidRPr="00580492">
        <w:rPr>
          <w:rFonts w:ascii="Arial" w:hAnsi="Arial" w:cs="Arial"/>
          <w:color w:val="auto"/>
          <w:sz w:val="24"/>
          <w:szCs w:val="24"/>
        </w:rPr>
        <w:t xml:space="preserve"> in construction in Nepal</w:t>
      </w:r>
      <w:r w:rsidR="00E0424F" w:rsidRPr="00580492">
        <w:rPr>
          <w:rFonts w:ascii="Arial" w:hAnsi="Arial" w:cs="Arial"/>
          <w:color w:val="auto"/>
          <w:sz w:val="24"/>
          <w:szCs w:val="24"/>
        </w:rPr>
        <w:t>,</w:t>
      </w:r>
      <w:r w:rsidR="00BC5759" w:rsidRPr="00580492">
        <w:rPr>
          <w:rFonts w:ascii="Arial" w:hAnsi="Arial" w:cs="Arial"/>
          <w:color w:val="auto"/>
          <w:sz w:val="24"/>
          <w:szCs w:val="24"/>
        </w:rPr>
        <w:t xml:space="preserve"> </w:t>
      </w:r>
      <w:r w:rsidR="00E0424F" w:rsidRPr="00580492">
        <w:rPr>
          <w:rFonts w:ascii="Arial" w:hAnsi="Arial" w:cs="Arial"/>
          <w:color w:val="auto"/>
          <w:sz w:val="24"/>
          <w:szCs w:val="24"/>
        </w:rPr>
        <w:t>the devices will test compression, bending, and uniaxial loading. R</w:t>
      </w:r>
      <w:r w:rsidR="00BC5759" w:rsidRPr="00580492">
        <w:rPr>
          <w:rFonts w:ascii="Arial" w:hAnsi="Arial" w:cs="Arial"/>
          <w:color w:val="auto"/>
          <w:sz w:val="24"/>
          <w:szCs w:val="24"/>
        </w:rPr>
        <w:t xml:space="preserve">esearch </w:t>
      </w:r>
      <w:r w:rsidR="00542D33">
        <w:rPr>
          <w:rFonts w:ascii="Arial" w:hAnsi="Arial" w:cs="Arial"/>
          <w:color w:val="auto"/>
          <w:sz w:val="24"/>
          <w:szCs w:val="24"/>
        </w:rPr>
        <w:t xml:space="preserve">will be carried out </w:t>
      </w:r>
      <w:r w:rsidR="00E0424F" w:rsidRPr="00580492">
        <w:rPr>
          <w:rFonts w:ascii="Arial" w:hAnsi="Arial" w:cs="Arial"/>
          <w:color w:val="auto"/>
          <w:sz w:val="24"/>
          <w:szCs w:val="24"/>
        </w:rPr>
        <w:t xml:space="preserve">into </w:t>
      </w:r>
      <w:r w:rsidR="00BC5759" w:rsidRPr="00580492">
        <w:rPr>
          <w:rFonts w:ascii="Arial" w:hAnsi="Arial" w:cs="Arial"/>
          <w:color w:val="auto"/>
          <w:sz w:val="24"/>
          <w:szCs w:val="24"/>
        </w:rPr>
        <w:t>techniques for earthquake resistant construction.</w:t>
      </w:r>
      <w:r w:rsidR="006E4865" w:rsidRPr="006E4865">
        <w:rPr>
          <w:rStyle w:val="Heading1Char"/>
          <w:color w:val="000000"/>
        </w:rPr>
        <w:t xml:space="preserve"> </w:t>
      </w:r>
    </w:p>
    <w:p w14:paraId="7506968E" w14:textId="434CA73A" w:rsidR="00A7459D" w:rsidRDefault="00A7459D" w:rsidP="00BC5759">
      <w:pPr>
        <w:pStyle w:val="ContactInfo"/>
        <w:jc w:val="left"/>
        <w:rPr>
          <w:rFonts w:ascii="Arial" w:hAnsi="Arial" w:cs="Arial"/>
          <w:b/>
          <w:bCs/>
          <w:color w:val="auto"/>
          <w:sz w:val="24"/>
          <w:szCs w:val="24"/>
          <w:u w:val="single"/>
        </w:rPr>
      </w:pPr>
    </w:p>
    <w:p w14:paraId="6EB83B9A" w14:textId="2CD3737D" w:rsidR="004753E5" w:rsidRDefault="004753E5" w:rsidP="00BC5759">
      <w:pPr>
        <w:pStyle w:val="ContactInfo"/>
        <w:jc w:val="left"/>
        <w:rPr>
          <w:rFonts w:ascii="Arial" w:hAnsi="Arial" w:cs="Arial"/>
          <w:b/>
          <w:bCs/>
          <w:color w:val="auto"/>
          <w:sz w:val="24"/>
          <w:szCs w:val="24"/>
          <w:u w:val="single"/>
        </w:rPr>
      </w:pPr>
    </w:p>
    <w:p w14:paraId="74DCE077" w14:textId="630E4192" w:rsidR="008B7333" w:rsidRPr="001A08ED" w:rsidRDefault="004753E5" w:rsidP="001A08ED">
      <w:pPr>
        <w:pStyle w:val="ContactInfo"/>
        <w:jc w:val="left"/>
        <w:rPr>
          <w:rFonts w:ascii="Arial" w:hAnsi="Arial" w:cs="Arial"/>
          <w:b/>
          <w:bCs/>
          <w:color w:val="auto"/>
          <w:sz w:val="24"/>
          <w:szCs w:val="24"/>
          <w:u w:val="single"/>
        </w:rPr>
      </w:pPr>
      <w:r>
        <w:rPr>
          <w:rFonts w:ascii="Arial" w:hAnsi="Arial" w:cs="Arial"/>
          <w:b/>
          <w:bCs/>
          <w:color w:val="auto"/>
          <w:sz w:val="24"/>
          <w:szCs w:val="24"/>
          <w:u w:val="single"/>
        </w:rPr>
        <w:t>2.0 Project objectives</w:t>
      </w:r>
    </w:p>
    <w:p w14:paraId="7B9DF65C" w14:textId="44B38EC7" w:rsidR="008B7333" w:rsidRPr="001A08ED" w:rsidRDefault="008B7333" w:rsidP="001A08ED">
      <w:pPr>
        <w:pStyle w:val="ContactInfo"/>
        <w:jc w:val="left"/>
        <w:rPr>
          <w:rFonts w:ascii="Arial" w:hAnsi="Arial" w:cs="Arial"/>
          <w:color w:val="auto"/>
          <w:sz w:val="24"/>
          <w:szCs w:val="24"/>
        </w:rPr>
      </w:pPr>
    </w:p>
    <w:p w14:paraId="377941E8" w14:textId="744A6D4F" w:rsidR="001A08ED" w:rsidRDefault="001A08ED" w:rsidP="001A08ED">
      <w:pPr>
        <w:pStyle w:val="ContactInfo"/>
        <w:numPr>
          <w:ilvl w:val="0"/>
          <w:numId w:val="25"/>
        </w:numPr>
        <w:jc w:val="left"/>
        <w:rPr>
          <w:rFonts w:ascii="Arial" w:hAnsi="Arial" w:cs="Arial"/>
          <w:color w:val="auto"/>
          <w:sz w:val="24"/>
          <w:szCs w:val="24"/>
        </w:rPr>
      </w:pPr>
      <w:r w:rsidRPr="001A08ED">
        <w:rPr>
          <w:rFonts w:ascii="Arial" w:hAnsi="Arial" w:cs="Arial"/>
          <w:color w:val="auto"/>
          <w:sz w:val="24"/>
          <w:szCs w:val="24"/>
        </w:rPr>
        <w:t>Design and build device to field test non-engineered materials</w:t>
      </w:r>
      <w:r w:rsidR="00293D07">
        <w:rPr>
          <w:rFonts w:ascii="Arial" w:hAnsi="Arial" w:cs="Arial"/>
          <w:color w:val="auto"/>
          <w:sz w:val="24"/>
          <w:szCs w:val="24"/>
        </w:rPr>
        <w:t>, implement 1 device per region to help Nepal communities.</w:t>
      </w:r>
    </w:p>
    <w:p w14:paraId="3F328915" w14:textId="131D3887" w:rsidR="001A08ED" w:rsidRPr="001A08ED" w:rsidRDefault="001A08ED" w:rsidP="001A08ED">
      <w:pPr>
        <w:pStyle w:val="ContactInfo"/>
        <w:numPr>
          <w:ilvl w:val="0"/>
          <w:numId w:val="25"/>
        </w:numPr>
        <w:jc w:val="left"/>
        <w:rPr>
          <w:rFonts w:ascii="Arial" w:hAnsi="Arial" w:cs="Arial"/>
          <w:color w:val="auto"/>
          <w:sz w:val="24"/>
          <w:szCs w:val="24"/>
        </w:rPr>
      </w:pPr>
      <w:r>
        <w:rPr>
          <w:rFonts w:ascii="Arial" w:hAnsi="Arial" w:cs="Arial"/>
          <w:color w:val="auto"/>
          <w:sz w:val="24"/>
          <w:szCs w:val="24"/>
        </w:rPr>
        <w:t>Research building techniques for seismic resistant construction.</w:t>
      </w:r>
    </w:p>
    <w:p w14:paraId="29B8C0C5" w14:textId="34F67686" w:rsidR="00FF3B73" w:rsidRDefault="00FF3B73" w:rsidP="008B7333">
      <w:pPr>
        <w:spacing w:before="0" w:after="0" w:line="240" w:lineRule="auto"/>
        <w:rPr>
          <w:rFonts w:ascii="Arial" w:hAnsi="Arial" w:cs="Arial"/>
          <w:b/>
          <w:bCs/>
          <w:color w:val="auto"/>
          <w:sz w:val="24"/>
          <w:szCs w:val="24"/>
          <w:u w:val="single"/>
        </w:rPr>
      </w:pPr>
    </w:p>
    <w:p w14:paraId="6E2DCF83" w14:textId="77777777" w:rsidR="001A08ED" w:rsidRDefault="001A08ED" w:rsidP="008B7333">
      <w:pPr>
        <w:spacing w:before="0" w:after="0" w:line="240" w:lineRule="auto"/>
        <w:rPr>
          <w:rFonts w:ascii="Arial" w:hAnsi="Arial" w:cs="Arial"/>
          <w:b/>
          <w:bCs/>
          <w:color w:val="auto"/>
          <w:sz w:val="24"/>
          <w:szCs w:val="24"/>
          <w:u w:val="single"/>
        </w:rPr>
      </w:pPr>
    </w:p>
    <w:p w14:paraId="215D8AF3" w14:textId="737A2F14" w:rsidR="00257E91" w:rsidRDefault="004753E5" w:rsidP="00B112D4">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3</w:t>
      </w:r>
      <w:r w:rsidR="001D08CF">
        <w:rPr>
          <w:rFonts w:ascii="Arial" w:hAnsi="Arial" w:cs="Arial"/>
          <w:b/>
          <w:bCs/>
          <w:color w:val="auto"/>
          <w:sz w:val="24"/>
          <w:szCs w:val="24"/>
          <w:u w:val="single"/>
        </w:rPr>
        <w:t xml:space="preserve">.0 </w:t>
      </w:r>
      <w:r w:rsidR="008B7333" w:rsidRPr="008B7333">
        <w:rPr>
          <w:rFonts w:ascii="Arial" w:hAnsi="Arial" w:cs="Arial"/>
          <w:b/>
          <w:bCs/>
          <w:color w:val="auto"/>
          <w:sz w:val="24"/>
          <w:szCs w:val="24"/>
          <w:u w:val="single"/>
        </w:rPr>
        <w:t>Team organization</w:t>
      </w:r>
    </w:p>
    <w:p w14:paraId="2F410D96" w14:textId="6DB2F953" w:rsidR="008B7333" w:rsidRDefault="008B7333" w:rsidP="00BC5759">
      <w:pPr>
        <w:pStyle w:val="ContactInfo"/>
        <w:jc w:val="left"/>
      </w:pPr>
    </w:p>
    <w:p w14:paraId="0613CA16" w14:textId="7514579F" w:rsidR="008B7333" w:rsidRPr="00A7459D" w:rsidRDefault="00BC5759" w:rsidP="00BC5759">
      <w:pPr>
        <w:pStyle w:val="ContactInfo"/>
        <w:jc w:val="left"/>
        <w:rPr>
          <w:rFonts w:ascii="Arial" w:hAnsi="Arial" w:cs="Arial"/>
          <w:color w:val="auto"/>
          <w:sz w:val="24"/>
          <w:szCs w:val="24"/>
        </w:rPr>
      </w:pPr>
      <w:r w:rsidRPr="00A7459D">
        <w:rPr>
          <w:rFonts w:ascii="Arial" w:hAnsi="Arial" w:cs="Arial"/>
          <w:color w:val="auto"/>
          <w:sz w:val="24"/>
          <w:szCs w:val="24"/>
        </w:rPr>
        <w:t>Project manager</w:t>
      </w:r>
      <w:r w:rsidR="00A7459D">
        <w:rPr>
          <w:rFonts w:ascii="Arial" w:hAnsi="Arial" w:cs="Arial"/>
          <w:color w:val="auto"/>
          <w:sz w:val="24"/>
          <w:szCs w:val="24"/>
        </w:rPr>
        <w:t xml:space="preserve"> </w:t>
      </w:r>
      <w:r w:rsidR="00710565" w:rsidRPr="00A7459D">
        <w:rPr>
          <w:rFonts w:ascii="Arial" w:hAnsi="Arial" w:cs="Arial"/>
          <w:color w:val="auto"/>
          <w:sz w:val="24"/>
          <w:szCs w:val="24"/>
        </w:rPr>
        <w:t xml:space="preserve">/ </w:t>
      </w:r>
      <w:r w:rsidR="00710565" w:rsidRPr="00A7459D">
        <w:rPr>
          <w:rStyle w:val="normaltextrun"/>
          <w:rFonts w:ascii="Arial" w:hAnsi="Arial" w:cs="Arial"/>
          <w:color w:val="auto"/>
          <w:sz w:val="24"/>
          <w:szCs w:val="24"/>
        </w:rPr>
        <w:t>Design</w:t>
      </w:r>
      <w:r w:rsidRPr="00A7459D">
        <w:rPr>
          <w:rFonts w:ascii="Arial" w:hAnsi="Arial" w:cs="Arial"/>
          <w:color w:val="auto"/>
          <w:sz w:val="24"/>
          <w:szCs w:val="24"/>
        </w:rPr>
        <w:t xml:space="preserve"> – Matthew Permintella</w:t>
      </w:r>
    </w:p>
    <w:p w14:paraId="35690801" w14:textId="3C5A13B8" w:rsidR="005C1118" w:rsidRDefault="00C42660" w:rsidP="005C1118">
      <w:pPr>
        <w:pStyle w:val="ContactInfo"/>
        <w:jc w:val="left"/>
        <w:rPr>
          <w:rFonts w:ascii="Arial" w:hAnsi="Arial" w:cs="Arial"/>
          <w:color w:val="auto"/>
          <w:sz w:val="24"/>
          <w:szCs w:val="24"/>
        </w:rPr>
      </w:pPr>
      <w:r>
        <w:rPr>
          <w:rFonts w:ascii="Arial" w:hAnsi="Arial" w:cs="Arial"/>
          <w:color w:val="auto"/>
          <w:sz w:val="24"/>
          <w:szCs w:val="24"/>
        </w:rPr>
        <w:t>I</w:t>
      </w:r>
      <w:r w:rsidR="005C1118" w:rsidRPr="005C1118">
        <w:rPr>
          <w:rFonts w:ascii="Arial" w:hAnsi="Arial" w:cs="Arial"/>
          <w:color w:val="auto"/>
          <w:sz w:val="24"/>
          <w:szCs w:val="24"/>
        </w:rPr>
        <w:t>nfrastructure</w:t>
      </w:r>
      <w:r w:rsidR="0027098E">
        <w:rPr>
          <w:rFonts w:ascii="Arial" w:hAnsi="Arial" w:cs="Arial"/>
          <w:color w:val="auto"/>
          <w:sz w:val="24"/>
          <w:szCs w:val="24"/>
        </w:rPr>
        <w:t xml:space="preserve"> engineer</w:t>
      </w:r>
      <w:r w:rsidR="005C1118" w:rsidRPr="00A7459D">
        <w:rPr>
          <w:rFonts w:ascii="Arial" w:hAnsi="Arial" w:cs="Arial"/>
          <w:color w:val="auto"/>
          <w:sz w:val="24"/>
          <w:szCs w:val="24"/>
        </w:rPr>
        <w:t xml:space="preserve"> </w:t>
      </w:r>
      <w:r w:rsidR="00BC5759" w:rsidRPr="00A7459D">
        <w:rPr>
          <w:rFonts w:ascii="Arial" w:hAnsi="Arial" w:cs="Arial"/>
          <w:color w:val="auto"/>
          <w:sz w:val="24"/>
          <w:szCs w:val="24"/>
        </w:rPr>
        <w:t>– Jack Andrews</w:t>
      </w:r>
    </w:p>
    <w:p w14:paraId="753FBDB6" w14:textId="1648911F" w:rsidR="004B6856" w:rsidRDefault="005C1118" w:rsidP="004B6856">
      <w:pPr>
        <w:pStyle w:val="ContactInfo"/>
        <w:jc w:val="left"/>
        <w:rPr>
          <w:rFonts w:ascii="Arial" w:hAnsi="Arial" w:cs="Arial"/>
          <w:color w:val="auto"/>
          <w:sz w:val="24"/>
          <w:szCs w:val="24"/>
        </w:rPr>
      </w:pPr>
      <w:r>
        <w:rPr>
          <w:rFonts w:ascii="Arial" w:hAnsi="Arial" w:cs="Arial"/>
          <w:color w:val="auto"/>
          <w:sz w:val="24"/>
          <w:szCs w:val="24"/>
        </w:rPr>
        <w:t>Environment</w:t>
      </w:r>
      <w:r w:rsidR="0027098E">
        <w:rPr>
          <w:rFonts w:ascii="Arial" w:hAnsi="Arial" w:cs="Arial"/>
          <w:color w:val="auto"/>
          <w:sz w:val="24"/>
          <w:szCs w:val="24"/>
        </w:rPr>
        <w:t>al engineer</w:t>
      </w:r>
      <w:r w:rsidRPr="00A7459D">
        <w:rPr>
          <w:rFonts w:ascii="Arial" w:hAnsi="Arial" w:cs="Arial"/>
          <w:color w:val="auto"/>
          <w:sz w:val="24"/>
          <w:szCs w:val="24"/>
        </w:rPr>
        <w:t xml:space="preserve"> </w:t>
      </w:r>
      <w:r w:rsidR="00BC5759" w:rsidRPr="00A7459D">
        <w:rPr>
          <w:rFonts w:ascii="Arial" w:hAnsi="Arial" w:cs="Arial"/>
          <w:color w:val="auto"/>
          <w:sz w:val="24"/>
          <w:szCs w:val="24"/>
        </w:rPr>
        <w:t>– Solomon Thomas</w:t>
      </w:r>
    </w:p>
    <w:p w14:paraId="6695AC99" w14:textId="77777777" w:rsidR="004B6856" w:rsidRPr="004B6856" w:rsidRDefault="004B6856" w:rsidP="004B6856">
      <w:pPr>
        <w:pStyle w:val="ContactInfo"/>
        <w:jc w:val="left"/>
        <w:rPr>
          <w:rFonts w:ascii="Arial" w:hAnsi="Arial" w:cs="Arial"/>
          <w:color w:val="auto"/>
          <w:sz w:val="24"/>
          <w:szCs w:val="24"/>
        </w:rPr>
      </w:pPr>
    </w:p>
    <w:p w14:paraId="411C0993" w14:textId="7C9B4F2F" w:rsidR="003D1A6E" w:rsidRDefault="003D1A6E" w:rsidP="008B7333">
      <w:pPr>
        <w:spacing w:before="0" w:after="0" w:line="240" w:lineRule="auto"/>
        <w:rPr>
          <w:rFonts w:ascii="Arial" w:hAnsi="Arial" w:cs="Arial"/>
          <w:b/>
          <w:bCs/>
          <w:color w:val="auto"/>
          <w:sz w:val="24"/>
          <w:szCs w:val="24"/>
          <w:u w:val="single"/>
        </w:rPr>
      </w:pPr>
    </w:p>
    <w:p w14:paraId="6D39AE64" w14:textId="58E416F5" w:rsidR="009738FF" w:rsidRDefault="009738FF" w:rsidP="008B7333">
      <w:pPr>
        <w:spacing w:before="0" w:after="0" w:line="240" w:lineRule="auto"/>
        <w:rPr>
          <w:rFonts w:ascii="Arial" w:hAnsi="Arial" w:cs="Arial"/>
          <w:b/>
          <w:bCs/>
          <w:color w:val="auto"/>
          <w:sz w:val="24"/>
          <w:szCs w:val="24"/>
          <w:u w:val="single"/>
        </w:rPr>
      </w:pPr>
    </w:p>
    <w:p w14:paraId="41518CBF" w14:textId="709149C2" w:rsidR="009738FF" w:rsidRDefault="009738FF" w:rsidP="008B7333">
      <w:pPr>
        <w:spacing w:before="0" w:after="0" w:line="240" w:lineRule="auto"/>
        <w:rPr>
          <w:rFonts w:ascii="Arial" w:hAnsi="Arial" w:cs="Arial"/>
          <w:b/>
          <w:bCs/>
          <w:color w:val="auto"/>
          <w:sz w:val="24"/>
          <w:szCs w:val="24"/>
          <w:u w:val="single"/>
        </w:rPr>
      </w:pPr>
    </w:p>
    <w:p w14:paraId="10C79788" w14:textId="540D0037" w:rsidR="009738FF" w:rsidRDefault="009738FF" w:rsidP="008B7333">
      <w:pPr>
        <w:spacing w:before="0" w:after="0" w:line="240" w:lineRule="auto"/>
        <w:rPr>
          <w:rFonts w:ascii="Arial" w:hAnsi="Arial" w:cs="Arial"/>
          <w:b/>
          <w:bCs/>
          <w:color w:val="auto"/>
          <w:sz w:val="24"/>
          <w:szCs w:val="24"/>
          <w:u w:val="single"/>
        </w:rPr>
      </w:pPr>
    </w:p>
    <w:p w14:paraId="11CE2695" w14:textId="2CAAEB7C" w:rsidR="009738FF" w:rsidRDefault="009738FF" w:rsidP="008B7333">
      <w:pPr>
        <w:spacing w:before="0" w:after="0" w:line="240" w:lineRule="auto"/>
        <w:rPr>
          <w:rFonts w:ascii="Arial" w:hAnsi="Arial" w:cs="Arial"/>
          <w:b/>
          <w:bCs/>
          <w:color w:val="auto"/>
          <w:sz w:val="24"/>
          <w:szCs w:val="24"/>
          <w:u w:val="single"/>
        </w:rPr>
      </w:pPr>
    </w:p>
    <w:p w14:paraId="3418C738" w14:textId="359F7AA6" w:rsidR="009738FF" w:rsidRDefault="009738FF" w:rsidP="008B7333">
      <w:pPr>
        <w:spacing w:before="0" w:after="0" w:line="240" w:lineRule="auto"/>
        <w:rPr>
          <w:rFonts w:ascii="Arial" w:hAnsi="Arial" w:cs="Arial"/>
          <w:b/>
          <w:bCs/>
          <w:color w:val="auto"/>
          <w:sz w:val="24"/>
          <w:szCs w:val="24"/>
          <w:u w:val="single"/>
        </w:rPr>
      </w:pPr>
    </w:p>
    <w:p w14:paraId="4230FAD6" w14:textId="6C13B6FC" w:rsidR="009738FF" w:rsidRDefault="009738FF" w:rsidP="008B7333">
      <w:pPr>
        <w:spacing w:before="0" w:after="0" w:line="240" w:lineRule="auto"/>
        <w:rPr>
          <w:rFonts w:ascii="Arial" w:hAnsi="Arial" w:cs="Arial"/>
          <w:b/>
          <w:bCs/>
          <w:color w:val="auto"/>
          <w:sz w:val="24"/>
          <w:szCs w:val="24"/>
          <w:u w:val="single"/>
        </w:rPr>
      </w:pPr>
    </w:p>
    <w:p w14:paraId="4B5FDA2E" w14:textId="374201A2" w:rsidR="009738FF" w:rsidRDefault="009738FF" w:rsidP="008B7333">
      <w:pPr>
        <w:spacing w:before="0" w:after="0" w:line="240" w:lineRule="auto"/>
        <w:rPr>
          <w:rFonts w:ascii="Arial" w:hAnsi="Arial" w:cs="Arial"/>
          <w:b/>
          <w:bCs/>
          <w:color w:val="auto"/>
          <w:sz w:val="24"/>
          <w:szCs w:val="24"/>
          <w:u w:val="single"/>
        </w:rPr>
      </w:pPr>
    </w:p>
    <w:p w14:paraId="7A458568" w14:textId="581BD3A7" w:rsidR="009738FF" w:rsidRDefault="009738FF" w:rsidP="008B7333">
      <w:pPr>
        <w:spacing w:before="0" w:after="0" w:line="240" w:lineRule="auto"/>
        <w:rPr>
          <w:rFonts w:ascii="Arial" w:hAnsi="Arial" w:cs="Arial"/>
          <w:b/>
          <w:bCs/>
          <w:color w:val="auto"/>
          <w:sz w:val="24"/>
          <w:szCs w:val="24"/>
          <w:u w:val="single"/>
        </w:rPr>
      </w:pPr>
    </w:p>
    <w:p w14:paraId="3E9384A9" w14:textId="3C551CD0" w:rsidR="009738FF" w:rsidRDefault="009738FF" w:rsidP="008B7333">
      <w:pPr>
        <w:spacing w:before="0" w:after="0" w:line="240" w:lineRule="auto"/>
        <w:rPr>
          <w:rFonts w:ascii="Arial" w:hAnsi="Arial" w:cs="Arial"/>
          <w:b/>
          <w:bCs/>
          <w:color w:val="auto"/>
          <w:sz w:val="24"/>
          <w:szCs w:val="24"/>
          <w:u w:val="single"/>
        </w:rPr>
      </w:pPr>
    </w:p>
    <w:p w14:paraId="283F341A" w14:textId="1BBE8970" w:rsidR="009738FF" w:rsidRDefault="009738FF" w:rsidP="008B7333">
      <w:pPr>
        <w:spacing w:before="0" w:after="0" w:line="240" w:lineRule="auto"/>
        <w:rPr>
          <w:rFonts w:ascii="Arial" w:hAnsi="Arial" w:cs="Arial"/>
          <w:b/>
          <w:bCs/>
          <w:color w:val="auto"/>
          <w:sz w:val="24"/>
          <w:szCs w:val="24"/>
          <w:u w:val="single"/>
        </w:rPr>
      </w:pPr>
    </w:p>
    <w:p w14:paraId="77AB45CE" w14:textId="00A1F1EA" w:rsidR="009738FF" w:rsidRDefault="009738FF" w:rsidP="008B7333">
      <w:pPr>
        <w:spacing w:before="0" w:after="0" w:line="240" w:lineRule="auto"/>
        <w:rPr>
          <w:rFonts w:ascii="Arial" w:hAnsi="Arial" w:cs="Arial"/>
          <w:b/>
          <w:bCs/>
          <w:color w:val="auto"/>
          <w:sz w:val="24"/>
          <w:szCs w:val="24"/>
          <w:u w:val="single"/>
        </w:rPr>
      </w:pPr>
    </w:p>
    <w:p w14:paraId="5FCA5E12" w14:textId="7187BDFE" w:rsidR="009738FF" w:rsidRDefault="009738FF" w:rsidP="008B7333">
      <w:pPr>
        <w:spacing w:before="0" w:after="0" w:line="240" w:lineRule="auto"/>
        <w:rPr>
          <w:rFonts w:ascii="Arial" w:hAnsi="Arial" w:cs="Arial"/>
          <w:b/>
          <w:bCs/>
          <w:color w:val="auto"/>
          <w:sz w:val="24"/>
          <w:szCs w:val="24"/>
          <w:u w:val="single"/>
        </w:rPr>
      </w:pPr>
    </w:p>
    <w:p w14:paraId="7F909C53" w14:textId="69CA2173" w:rsidR="009738FF" w:rsidRDefault="009738FF" w:rsidP="008B7333">
      <w:pPr>
        <w:spacing w:before="0" w:after="0" w:line="240" w:lineRule="auto"/>
        <w:rPr>
          <w:rFonts w:ascii="Arial" w:hAnsi="Arial" w:cs="Arial"/>
          <w:b/>
          <w:bCs/>
          <w:color w:val="auto"/>
          <w:sz w:val="24"/>
          <w:szCs w:val="24"/>
          <w:u w:val="single"/>
        </w:rPr>
      </w:pPr>
    </w:p>
    <w:p w14:paraId="0A721804" w14:textId="560FFFC2" w:rsidR="009738FF" w:rsidRDefault="009738FF" w:rsidP="008B7333">
      <w:pPr>
        <w:spacing w:before="0" w:after="0" w:line="240" w:lineRule="auto"/>
        <w:rPr>
          <w:rFonts w:ascii="Arial" w:hAnsi="Arial" w:cs="Arial"/>
          <w:b/>
          <w:bCs/>
          <w:color w:val="auto"/>
          <w:sz w:val="24"/>
          <w:szCs w:val="24"/>
          <w:u w:val="single"/>
        </w:rPr>
      </w:pPr>
    </w:p>
    <w:p w14:paraId="3ED3990F" w14:textId="56A39749" w:rsidR="009738FF" w:rsidRDefault="009738FF" w:rsidP="008B7333">
      <w:pPr>
        <w:spacing w:before="0" w:after="0" w:line="240" w:lineRule="auto"/>
        <w:rPr>
          <w:rFonts w:ascii="Arial" w:hAnsi="Arial" w:cs="Arial"/>
          <w:b/>
          <w:bCs/>
          <w:color w:val="auto"/>
          <w:sz w:val="24"/>
          <w:szCs w:val="24"/>
          <w:u w:val="single"/>
        </w:rPr>
      </w:pPr>
    </w:p>
    <w:p w14:paraId="5CEFA642" w14:textId="70CA0A8A" w:rsidR="009738FF" w:rsidRDefault="009738FF" w:rsidP="008B7333">
      <w:pPr>
        <w:spacing w:before="0" w:after="0" w:line="240" w:lineRule="auto"/>
        <w:rPr>
          <w:rFonts w:ascii="Arial" w:hAnsi="Arial" w:cs="Arial"/>
          <w:b/>
          <w:bCs/>
          <w:color w:val="auto"/>
          <w:sz w:val="24"/>
          <w:szCs w:val="24"/>
          <w:u w:val="single"/>
        </w:rPr>
      </w:pPr>
    </w:p>
    <w:p w14:paraId="120344CD" w14:textId="227318E8" w:rsidR="009738FF" w:rsidRDefault="009738FF" w:rsidP="008B7333">
      <w:pPr>
        <w:spacing w:before="0" w:after="0" w:line="240" w:lineRule="auto"/>
        <w:rPr>
          <w:rFonts w:ascii="Arial" w:hAnsi="Arial" w:cs="Arial"/>
          <w:b/>
          <w:bCs/>
          <w:color w:val="auto"/>
          <w:sz w:val="24"/>
          <w:szCs w:val="24"/>
          <w:u w:val="single"/>
        </w:rPr>
      </w:pPr>
    </w:p>
    <w:p w14:paraId="348F4B1B" w14:textId="784127F1" w:rsidR="009738FF" w:rsidRDefault="009738FF" w:rsidP="008B7333">
      <w:pPr>
        <w:spacing w:before="0" w:after="0" w:line="240" w:lineRule="auto"/>
        <w:rPr>
          <w:rFonts w:ascii="Arial" w:hAnsi="Arial" w:cs="Arial"/>
          <w:b/>
          <w:bCs/>
          <w:color w:val="auto"/>
          <w:sz w:val="24"/>
          <w:szCs w:val="24"/>
          <w:u w:val="single"/>
        </w:rPr>
      </w:pPr>
    </w:p>
    <w:p w14:paraId="76A64048" w14:textId="62FD148C" w:rsidR="009738FF" w:rsidRDefault="009738FF" w:rsidP="008B7333">
      <w:pPr>
        <w:spacing w:before="0" w:after="0" w:line="240" w:lineRule="auto"/>
        <w:rPr>
          <w:rFonts w:ascii="Arial" w:hAnsi="Arial" w:cs="Arial"/>
          <w:b/>
          <w:bCs/>
          <w:color w:val="auto"/>
          <w:sz w:val="24"/>
          <w:szCs w:val="24"/>
          <w:u w:val="single"/>
        </w:rPr>
      </w:pPr>
    </w:p>
    <w:p w14:paraId="220A2B95" w14:textId="7B36BC1B" w:rsidR="009738FF" w:rsidRDefault="009738FF" w:rsidP="008B7333">
      <w:pPr>
        <w:spacing w:before="0" w:after="0" w:line="240" w:lineRule="auto"/>
        <w:rPr>
          <w:rFonts w:ascii="Arial" w:hAnsi="Arial" w:cs="Arial"/>
          <w:b/>
          <w:bCs/>
          <w:color w:val="auto"/>
          <w:sz w:val="24"/>
          <w:szCs w:val="24"/>
          <w:u w:val="single"/>
        </w:rPr>
      </w:pPr>
    </w:p>
    <w:p w14:paraId="7DDB54DC" w14:textId="62538244" w:rsidR="009738FF" w:rsidRDefault="009738FF" w:rsidP="008B7333">
      <w:pPr>
        <w:spacing w:before="0" w:after="0" w:line="240" w:lineRule="auto"/>
        <w:rPr>
          <w:rFonts w:ascii="Arial" w:hAnsi="Arial" w:cs="Arial"/>
          <w:b/>
          <w:bCs/>
          <w:color w:val="auto"/>
          <w:sz w:val="24"/>
          <w:szCs w:val="24"/>
          <w:u w:val="single"/>
        </w:rPr>
      </w:pPr>
    </w:p>
    <w:p w14:paraId="38B95EC5" w14:textId="3A756CE8" w:rsidR="009738FF" w:rsidRDefault="009738FF" w:rsidP="008B7333">
      <w:pPr>
        <w:spacing w:before="0" w:after="0" w:line="240" w:lineRule="auto"/>
        <w:rPr>
          <w:rFonts w:ascii="Arial" w:hAnsi="Arial" w:cs="Arial"/>
          <w:b/>
          <w:bCs/>
          <w:color w:val="auto"/>
          <w:sz w:val="24"/>
          <w:szCs w:val="24"/>
          <w:u w:val="single"/>
        </w:rPr>
      </w:pPr>
    </w:p>
    <w:p w14:paraId="45DFC2BE" w14:textId="5C79238A" w:rsidR="009738FF" w:rsidRDefault="009738FF" w:rsidP="008B7333">
      <w:pPr>
        <w:spacing w:before="0" w:after="0" w:line="240" w:lineRule="auto"/>
        <w:rPr>
          <w:rFonts w:ascii="Arial" w:hAnsi="Arial" w:cs="Arial"/>
          <w:b/>
          <w:bCs/>
          <w:color w:val="auto"/>
          <w:sz w:val="24"/>
          <w:szCs w:val="24"/>
          <w:u w:val="single"/>
        </w:rPr>
      </w:pPr>
    </w:p>
    <w:p w14:paraId="205E3C23" w14:textId="03E1F4B9" w:rsidR="008B7333" w:rsidRDefault="004753E5" w:rsidP="008B7333">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4</w:t>
      </w:r>
      <w:r w:rsidR="001D08CF">
        <w:rPr>
          <w:rFonts w:ascii="Arial" w:hAnsi="Arial" w:cs="Arial"/>
          <w:b/>
          <w:bCs/>
          <w:color w:val="auto"/>
          <w:sz w:val="24"/>
          <w:szCs w:val="24"/>
          <w:u w:val="single"/>
        </w:rPr>
        <w:t xml:space="preserve">.0 </w:t>
      </w:r>
      <w:r w:rsidR="008B7333" w:rsidRPr="008B7333">
        <w:rPr>
          <w:rFonts w:ascii="Arial" w:hAnsi="Arial" w:cs="Arial"/>
          <w:b/>
          <w:bCs/>
          <w:color w:val="auto"/>
          <w:sz w:val="24"/>
          <w:szCs w:val="24"/>
          <w:u w:val="single"/>
        </w:rPr>
        <w:t>Project plan</w:t>
      </w:r>
    </w:p>
    <w:p w14:paraId="1429BDAC" w14:textId="42F9A3A8" w:rsidR="008B7333" w:rsidRPr="006A7933" w:rsidRDefault="007710B3" w:rsidP="006A7933">
      <w:pPr>
        <w:spacing w:before="0" w:after="0" w:line="240" w:lineRule="auto"/>
        <w:rPr>
          <w:rFonts w:ascii="Arial" w:hAnsi="Arial" w:cs="Arial"/>
          <w:b/>
          <w:bCs/>
          <w:color w:val="auto"/>
          <w:sz w:val="24"/>
          <w:szCs w:val="24"/>
          <w:u w:val="single"/>
        </w:rPr>
      </w:pPr>
      <w:r>
        <w:rPr>
          <w:noProof/>
          <w:lang w:val="en-GB" w:eastAsia="en-GB"/>
        </w:rPr>
        <w:drawing>
          <wp:anchor distT="0" distB="0" distL="114300" distR="114300" simplePos="0" relativeHeight="251658240" behindDoc="0" locked="0" layoutInCell="1" allowOverlap="1" wp14:anchorId="4386C3A0" wp14:editId="767101A1">
            <wp:simplePos x="0" y="0"/>
            <wp:positionH relativeFrom="margin">
              <wp:align>center</wp:align>
            </wp:positionH>
            <wp:positionV relativeFrom="margin">
              <wp:posOffset>398780</wp:posOffset>
            </wp:positionV>
            <wp:extent cx="6905625" cy="2600325"/>
            <wp:effectExtent l="0" t="0" r="9525" b="9525"/>
            <wp:wrapSquare wrapText="bothSides"/>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roject plan.PNG"/>
                    <pic:cNvPicPr/>
                  </pic:nvPicPr>
                  <pic:blipFill>
                    <a:blip r:embed="rId8">
                      <a:extLst>
                        <a:ext uri="{28A0092B-C50C-407E-A947-70E740481C1C}">
                          <a14:useLocalDpi xmlns:a14="http://schemas.microsoft.com/office/drawing/2010/main" val="0"/>
                        </a:ext>
                      </a:extLst>
                    </a:blip>
                    <a:stretch>
                      <a:fillRect/>
                    </a:stretch>
                  </pic:blipFill>
                  <pic:spPr>
                    <a:xfrm>
                      <a:off x="0" y="0"/>
                      <a:ext cx="6905625" cy="2600325"/>
                    </a:xfrm>
                    <a:prstGeom prst="rect">
                      <a:avLst/>
                    </a:prstGeom>
                  </pic:spPr>
                </pic:pic>
              </a:graphicData>
            </a:graphic>
            <wp14:sizeRelH relativeFrom="margin">
              <wp14:pctWidth>0</wp14:pctWidth>
            </wp14:sizeRelH>
            <wp14:sizeRelV relativeFrom="margin">
              <wp14:pctHeight>0</wp14:pctHeight>
            </wp14:sizeRelV>
          </wp:anchor>
        </w:drawing>
      </w:r>
    </w:p>
    <w:p w14:paraId="5B16B7DF" w14:textId="4A94A137" w:rsidR="0027098E" w:rsidRDefault="0027098E" w:rsidP="00B57D18">
      <w:pPr>
        <w:pStyle w:val="ContactInfo"/>
        <w:jc w:val="left"/>
        <w:rPr>
          <w:rFonts w:ascii="Arial" w:hAnsi="Arial" w:cs="Arial"/>
          <w:color w:val="auto"/>
          <w:sz w:val="24"/>
          <w:szCs w:val="24"/>
        </w:rPr>
      </w:pPr>
    </w:p>
    <w:p w14:paraId="7405EBBF" w14:textId="4307A1D3" w:rsidR="008B7333" w:rsidRPr="00AA254B" w:rsidRDefault="0027098E" w:rsidP="00B57D18">
      <w:pPr>
        <w:pStyle w:val="ContactInfo"/>
        <w:jc w:val="left"/>
        <w:rPr>
          <w:rFonts w:ascii="Arial" w:hAnsi="Arial" w:cs="Arial"/>
          <w:color w:val="auto"/>
          <w:sz w:val="24"/>
          <w:szCs w:val="24"/>
        </w:rPr>
      </w:pPr>
      <w:r w:rsidRPr="0027098E">
        <w:rPr>
          <w:rFonts w:ascii="Arial" w:hAnsi="Arial" w:cs="Arial"/>
          <w:color w:val="auto"/>
          <w:sz w:val="24"/>
          <w:szCs w:val="24"/>
        </w:rPr>
        <w:t>Figure (1) Project plan</w:t>
      </w:r>
    </w:p>
    <w:p w14:paraId="7065D69A" w14:textId="102214CE" w:rsidR="008B7333" w:rsidRDefault="008B7333" w:rsidP="008B7333">
      <w:pPr>
        <w:pStyle w:val="ContactInfo"/>
      </w:pPr>
    </w:p>
    <w:p w14:paraId="0684E839" w14:textId="77777777" w:rsidR="00DD2003" w:rsidRDefault="00DD2003" w:rsidP="008B7333">
      <w:pPr>
        <w:pStyle w:val="ContactInfo"/>
      </w:pPr>
    </w:p>
    <w:p w14:paraId="6B9FE78C" w14:textId="14118CAA" w:rsidR="008B7333" w:rsidRDefault="008B7333" w:rsidP="008B7333">
      <w:pPr>
        <w:pStyle w:val="ContactInfo"/>
      </w:pPr>
    </w:p>
    <w:p w14:paraId="64BE93CD" w14:textId="7C3DAEA3" w:rsidR="008B7333" w:rsidRDefault="008B7333" w:rsidP="008B7333">
      <w:pPr>
        <w:pStyle w:val="ContactInfo"/>
      </w:pPr>
    </w:p>
    <w:p w14:paraId="6ECC152D" w14:textId="46FD77FE" w:rsidR="008B7333" w:rsidRDefault="008B7333" w:rsidP="008B7333">
      <w:pPr>
        <w:pStyle w:val="ContactInfo"/>
      </w:pPr>
    </w:p>
    <w:p w14:paraId="305722FA" w14:textId="19E59981" w:rsidR="008B7333" w:rsidRDefault="008B7333" w:rsidP="008B7333">
      <w:pPr>
        <w:pStyle w:val="ContactInfo"/>
      </w:pPr>
    </w:p>
    <w:p w14:paraId="183EA4AF" w14:textId="3640979B" w:rsidR="008B7333" w:rsidRDefault="008B7333" w:rsidP="008B7333">
      <w:pPr>
        <w:pStyle w:val="ContactInfo"/>
      </w:pPr>
    </w:p>
    <w:p w14:paraId="6704DA77" w14:textId="403DFA2C" w:rsidR="008B7333" w:rsidRDefault="008B7333" w:rsidP="008B7333">
      <w:pPr>
        <w:pStyle w:val="ContactInfo"/>
      </w:pPr>
    </w:p>
    <w:p w14:paraId="24B335E4" w14:textId="0A271F62" w:rsidR="008B7333" w:rsidRDefault="008B7333" w:rsidP="008B7333">
      <w:pPr>
        <w:pStyle w:val="ContactInfo"/>
      </w:pPr>
    </w:p>
    <w:p w14:paraId="19EBA4E2" w14:textId="00212103" w:rsidR="008B7333" w:rsidRDefault="008B7333" w:rsidP="008B7333">
      <w:pPr>
        <w:pStyle w:val="ContactInfo"/>
      </w:pPr>
    </w:p>
    <w:p w14:paraId="11FC1854" w14:textId="170B4E5D" w:rsidR="008B7333" w:rsidRDefault="008B7333" w:rsidP="008B7333">
      <w:pPr>
        <w:pStyle w:val="ContactInfo"/>
      </w:pPr>
    </w:p>
    <w:p w14:paraId="27CA0507" w14:textId="0C2F9CB6" w:rsidR="004B6856" w:rsidRDefault="004B6856" w:rsidP="008B7333">
      <w:pPr>
        <w:pStyle w:val="ContactInfo"/>
      </w:pPr>
    </w:p>
    <w:p w14:paraId="199BAA51" w14:textId="03E1A1BF" w:rsidR="004B6856" w:rsidRDefault="004B6856" w:rsidP="008B7333">
      <w:pPr>
        <w:pStyle w:val="ContactInfo"/>
      </w:pPr>
    </w:p>
    <w:p w14:paraId="0206D855" w14:textId="5BA5F458" w:rsidR="004B6856" w:rsidRDefault="004B6856" w:rsidP="008B7333">
      <w:pPr>
        <w:pStyle w:val="ContactInfo"/>
      </w:pPr>
    </w:p>
    <w:p w14:paraId="0F064949" w14:textId="33CD8DD4" w:rsidR="0027098E" w:rsidRDefault="0027098E" w:rsidP="008B7333">
      <w:pPr>
        <w:spacing w:before="0" w:after="0" w:line="240" w:lineRule="auto"/>
        <w:rPr>
          <w:rFonts w:ascii="Arial" w:hAnsi="Arial" w:cs="Arial"/>
          <w:b/>
          <w:bCs/>
          <w:color w:val="auto"/>
          <w:sz w:val="24"/>
          <w:szCs w:val="24"/>
          <w:u w:val="single"/>
        </w:rPr>
      </w:pPr>
    </w:p>
    <w:p w14:paraId="6FC6BD8D" w14:textId="77777777" w:rsidR="00DD2003" w:rsidRDefault="00DD2003" w:rsidP="008B7333">
      <w:pPr>
        <w:spacing w:before="0" w:after="0" w:line="240" w:lineRule="auto"/>
        <w:rPr>
          <w:rFonts w:ascii="Arial" w:hAnsi="Arial" w:cs="Arial"/>
          <w:b/>
          <w:bCs/>
          <w:color w:val="auto"/>
          <w:sz w:val="24"/>
          <w:szCs w:val="24"/>
          <w:u w:val="single"/>
        </w:rPr>
      </w:pPr>
    </w:p>
    <w:p w14:paraId="5C314BE9" w14:textId="77777777" w:rsidR="0027098E" w:rsidRDefault="0027098E" w:rsidP="008B7333">
      <w:pPr>
        <w:spacing w:before="0" w:after="0" w:line="240" w:lineRule="auto"/>
        <w:rPr>
          <w:rFonts w:ascii="Arial" w:hAnsi="Arial" w:cs="Arial"/>
          <w:b/>
          <w:bCs/>
          <w:color w:val="auto"/>
          <w:sz w:val="24"/>
          <w:szCs w:val="24"/>
          <w:u w:val="single"/>
        </w:rPr>
      </w:pPr>
    </w:p>
    <w:p w14:paraId="35F68FD3" w14:textId="4A5E60FC" w:rsidR="005220F1" w:rsidRDefault="005220F1" w:rsidP="008B7333">
      <w:pPr>
        <w:spacing w:before="0" w:after="0" w:line="240" w:lineRule="auto"/>
        <w:rPr>
          <w:rFonts w:ascii="Arial" w:hAnsi="Arial" w:cs="Arial"/>
          <w:b/>
          <w:bCs/>
          <w:color w:val="auto"/>
          <w:sz w:val="24"/>
          <w:szCs w:val="24"/>
          <w:u w:val="single"/>
        </w:rPr>
      </w:pPr>
    </w:p>
    <w:p w14:paraId="21BB7B5D" w14:textId="30787421" w:rsidR="009738FF" w:rsidRDefault="009738FF" w:rsidP="008B7333">
      <w:pPr>
        <w:spacing w:before="0" w:after="0" w:line="240" w:lineRule="auto"/>
        <w:rPr>
          <w:rFonts w:ascii="Arial" w:hAnsi="Arial" w:cs="Arial"/>
          <w:b/>
          <w:bCs/>
          <w:color w:val="auto"/>
          <w:sz w:val="24"/>
          <w:szCs w:val="24"/>
          <w:u w:val="single"/>
        </w:rPr>
      </w:pPr>
    </w:p>
    <w:p w14:paraId="180BEB8F" w14:textId="1C589110" w:rsidR="009738FF" w:rsidRDefault="009738FF" w:rsidP="008B7333">
      <w:pPr>
        <w:spacing w:before="0" w:after="0" w:line="240" w:lineRule="auto"/>
        <w:rPr>
          <w:rFonts w:ascii="Arial" w:hAnsi="Arial" w:cs="Arial"/>
          <w:b/>
          <w:bCs/>
          <w:color w:val="auto"/>
          <w:sz w:val="24"/>
          <w:szCs w:val="24"/>
          <w:u w:val="single"/>
        </w:rPr>
      </w:pPr>
    </w:p>
    <w:p w14:paraId="0CC1CA90" w14:textId="0184AF30" w:rsidR="009738FF" w:rsidRDefault="009738FF" w:rsidP="008B7333">
      <w:pPr>
        <w:spacing w:before="0" w:after="0" w:line="240" w:lineRule="auto"/>
        <w:rPr>
          <w:rFonts w:ascii="Arial" w:hAnsi="Arial" w:cs="Arial"/>
          <w:b/>
          <w:bCs/>
          <w:color w:val="auto"/>
          <w:sz w:val="24"/>
          <w:szCs w:val="24"/>
          <w:u w:val="single"/>
        </w:rPr>
      </w:pPr>
    </w:p>
    <w:p w14:paraId="5A4172BE" w14:textId="68588781" w:rsidR="009738FF" w:rsidRDefault="009738FF" w:rsidP="008B7333">
      <w:pPr>
        <w:spacing w:before="0" w:after="0" w:line="240" w:lineRule="auto"/>
        <w:rPr>
          <w:rFonts w:ascii="Arial" w:hAnsi="Arial" w:cs="Arial"/>
          <w:b/>
          <w:bCs/>
          <w:color w:val="auto"/>
          <w:sz w:val="24"/>
          <w:szCs w:val="24"/>
          <w:u w:val="single"/>
        </w:rPr>
      </w:pPr>
    </w:p>
    <w:p w14:paraId="2753502F" w14:textId="77777777" w:rsidR="007710B3" w:rsidRDefault="007710B3" w:rsidP="008B7333">
      <w:pPr>
        <w:spacing w:before="0" w:after="0" w:line="240" w:lineRule="auto"/>
        <w:rPr>
          <w:rFonts w:ascii="Arial" w:hAnsi="Arial" w:cs="Arial"/>
          <w:b/>
          <w:bCs/>
          <w:color w:val="auto"/>
          <w:sz w:val="24"/>
          <w:szCs w:val="24"/>
          <w:u w:val="single"/>
        </w:rPr>
      </w:pPr>
    </w:p>
    <w:p w14:paraId="3401E3C6" w14:textId="77777777" w:rsidR="00293D07" w:rsidRDefault="00293D07" w:rsidP="008B7333">
      <w:pPr>
        <w:spacing w:before="0" w:after="0" w:line="240" w:lineRule="auto"/>
        <w:rPr>
          <w:rFonts w:ascii="Arial" w:hAnsi="Arial" w:cs="Arial"/>
          <w:b/>
          <w:bCs/>
          <w:color w:val="auto"/>
          <w:sz w:val="24"/>
          <w:szCs w:val="24"/>
          <w:u w:val="single"/>
        </w:rPr>
      </w:pPr>
    </w:p>
    <w:p w14:paraId="38BFB891" w14:textId="66505CB8" w:rsidR="008B7333" w:rsidRPr="00CA3DD1" w:rsidRDefault="004753E5" w:rsidP="008B7333">
      <w:pPr>
        <w:spacing w:before="0" w:after="0" w:line="240" w:lineRule="auto"/>
        <w:rPr>
          <w:rFonts w:ascii="Arial" w:hAnsi="Arial" w:cs="Arial"/>
          <w:b/>
          <w:bCs/>
          <w:color w:val="000000" w:themeColor="text1"/>
          <w:sz w:val="24"/>
          <w:szCs w:val="24"/>
          <w:u w:val="single"/>
        </w:rPr>
      </w:pPr>
      <w:r>
        <w:rPr>
          <w:rFonts w:ascii="Arial" w:hAnsi="Arial" w:cs="Arial"/>
          <w:b/>
          <w:bCs/>
          <w:color w:val="000000" w:themeColor="text1"/>
          <w:sz w:val="24"/>
          <w:szCs w:val="24"/>
          <w:u w:val="single"/>
        </w:rPr>
        <w:t>5</w:t>
      </w:r>
      <w:r w:rsidR="001D08CF">
        <w:rPr>
          <w:rFonts w:ascii="Arial" w:hAnsi="Arial" w:cs="Arial"/>
          <w:b/>
          <w:bCs/>
          <w:color w:val="000000" w:themeColor="text1"/>
          <w:sz w:val="24"/>
          <w:szCs w:val="24"/>
          <w:u w:val="single"/>
        </w:rPr>
        <w:t xml:space="preserve">.0 </w:t>
      </w:r>
      <w:r w:rsidR="00060BD8">
        <w:rPr>
          <w:rFonts w:ascii="Arial" w:hAnsi="Arial" w:cs="Arial"/>
          <w:b/>
          <w:bCs/>
          <w:color w:val="000000" w:themeColor="text1"/>
          <w:sz w:val="24"/>
          <w:szCs w:val="24"/>
          <w:u w:val="single"/>
        </w:rPr>
        <w:t>Project r</w:t>
      </w:r>
      <w:r w:rsidR="008B7333" w:rsidRPr="00CA3DD1">
        <w:rPr>
          <w:rFonts w:ascii="Arial" w:hAnsi="Arial" w:cs="Arial"/>
          <w:b/>
          <w:bCs/>
          <w:color w:val="000000" w:themeColor="text1"/>
          <w:sz w:val="24"/>
          <w:szCs w:val="24"/>
          <w:u w:val="single"/>
        </w:rPr>
        <w:t>esearch</w:t>
      </w:r>
    </w:p>
    <w:p w14:paraId="27D738C3" w14:textId="06A94C43" w:rsidR="00B57D18" w:rsidRPr="00CA3DD1" w:rsidRDefault="00B57D18" w:rsidP="008B7333">
      <w:pPr>
        <w:spacing w:before="0" w:after="0" w:line="240" w:lineRule="auto"/>
        <w:rPr>
          <w:rFonts w:ascii="Arial" w:hAnsi="Arial" w:cs="Arial"/>
          <w:b/>
          <w:bCs/>
          <w:color w:val="000000" w:themeColor="text1"/>
          <w:sz w:val="24"/>
          <w:szCs w:val="24"/>
          <w:u w:val="single"/>
        </w:rPr>
      </w:pPr>
    </w:p>
    <w:p w14:paraId="27DF5B64" w14:textId="4E4B632E" w:rsidR="00B57D18" w:rsidRPr="00CA3DD1" w:rsidRDefault="004753E5" w:rsidP="00B57D18">
      <w:pPr>
        <w:rPr>
          <w:rFonts w:ascii="Arial" w:hAnsi="Arial" w:cs="Arial"/>
          <w:b/>
          <w:bCs/>
          <w:color w:val="000000" w:themeColor="text1"/>
          <w:sz w:val="24"/>
          <w:szCs w:val="24"/>
          <w:u w:val="single"/>
        </w:rPr>
      </w:pPr>
      <w:r>
        <w:rPr>
          <w:rFonts w:ascii="Arial" w:hAnsi="Arial" w:cs="Arial"/>
          <w:b/>
          <w:bCs/>
          <w:color w:val="000000" w:themeColor="text1"/>
          <w:sz w:val="24"/>
          <w:szCs w:val="24"/>
          <w:u w:val="single"/>
        </w:rPr>
        <w:t>5</w:t>
      </w:r>
      <w:r w:rsidR="001D08CF">
        <w:rPr>
          <w:rFonts w:ascii="Arial" w:hAnsi="Arial" w:cs="Arial"/>
          <w:b/>
          <w:bCs/>
          <w:color w:val="000000" w:themeColor="text1"/>
          <w:sz w:val="24"/>
          <w:szCs w:val="24"/>
          <w:u w:val="single"/>
        </w:rPr>
        <w:t xml:space="preserve">.1 </w:t>
      </w:r>
      <w:r w:rsidR="00B57D18" w:rsidRPr="00CA3DD1">
        <w:rPr>
          <w:rFonts w:ascii="Arial" w:hAnsi="Arial" w:cs="Arial"/>
          <w:b/>
          <w:bCs/>
          <w:color w:val="000000" w:themeColor="text1"/>
          <w:sz w:val="24"/>
          <w:szCs w:val="24"/>
          <w:u w:val="single"/>
        </w:rPr>
        <w:t>Non-engineered materials used in Nepal construction</w:t>
      </w:r>
    </w:p>
    <w:p w14:paraId="01960F3F" w14:textId="74D3A3B9" w:rsidR="00B57D18" w:rsidRPr="00CA3DD1" w:rsidRDefault="00B57D18" w:rsidP="008B7333">
      <w:pPr>
        <w:spacing w:before="0" w:after="0" w:line="240" w:lineRule="auto"/>
        <w:rPr>
          <w:rFonts w:ascii="Arial" w:hAnsi="Arial" w:cs="Arial"/>
          <w:b/>
          <w:bCs/>
          <w:color w:val="000000" w:themeColor="text1"/>
          <w:sz w:val="24"/>
          <w:szCs w:val="24"/>
          <w:u w:val="single"/>
        </w:rPr>
      </w:pPr>
    </w:p>
    <w:p w14:paraId="763CE71E" w14:textId="2BCED1C4" w:rsidR="00B57D18" w:rsidRPr="00CA3DD1" w:rsidRDefault="00B57D18" w:rsidP="008B7333">
      <w:pPr>
        <w:spacing w:before="0" w:after="0" w:line="240" w:lineRule="auto"/>
        <w:rPr>
          <w:rStyle w:val="hotkey-layer"/>
          <w:rFonts w:ascii="Arial" w:hAnsi="Arial" w:cs="Arial"/>
          <w:color w:val="000000" w:themeColor="text1"/>
          <w:sz w:val="24"/>
          <w:szCs w:val="24"/>
        </w:rPr>
      </w:pPr>
      <w:r w:rsidRPr="00CA3DD1">
        <w:rPr>
          <w:rStyle w:val="hotkey-layer"/>
          <w:rFonts w:ascii="Arial" w:hAnsi="Arial" w:cs="Arial"/>
          <w:color w:val="000000" w:themeColor="text1"/>
          <w:sz w:val="24"/>
          <w:szCs w:val="24"/>
        </w:rPr>
        <w:t>Traditional construction techniques in Nepal include building with natural non-engineered materials such as wood, earth, stone and bamboo. Emerging techniques involve incorporating recycled materials like plastic bottles, compressed plastics, car tires and earth bags. These techniques generally suffer from uncertainties attributed to material inconsistency and variable workmanship.</w:t>
      </w:r>
    </w:p>
    <w:p w14:paraId="38520D2B" w14:textId="6A7E2D3F" w:rsidR="00B57D18" w:rsidRPr="00DA7244" w:rsidRDefault="00B57D18" w:rsidP="008B7333">
      <w:pPr>
        <w:spacing w:before="0" w:after="0" w:line="240" w:lineRule="auto"/>
        <w:rPr>
          <w:rFonts w:ascii="Arial" w:hAnsi="Arial" w:cs="Arial"/>
          <w:b/>
          <w:bCs/>
          <w:i/>
          <w:iCs/>
          <w:color w:val="000000" w:themeColor="text1"/>
          <w:sz w:val="24"/>
          <w:szCs w:val="24"/>
          <w:u w:val="single"/>
        </w:rPr>
      </w:pPr>
      <w:r w:rsidRPr="00CA3DD1">
        <w:rPr>
          <w:rStyle w:val="hotkey-layer"/>
          <w:rFonts w:ascii="Arial" w:hAnsi="Arial" w:cs="Arial"/>
          <w:color w:val="000000" w:themeColor="text1"/>
          <w:sz w:val="24"/>
          <w:szCs w:val="24"/>
        </w:rPr>
        <w:t xml:space="preserve">There is not much known about these materials as they have not been tested and results </w:t>
      </w:r>
      <w:r w:rsidR="009C3733" w:rsidRPr="00CA3DD1">
        <w:rPr>
          <w:rStyle w:val="hotkey-layer"/>
          <w:rFonts w:ascii="Arial" w:hAnsi="Arial" w:cs="Arial"/>
          <w:color w:val="000000" w:themeColor="text1"/>
          <w:sz w:val="24"/>
          <w:szCs w:val="24"/>
        </w:rPr>
        <w:t>noted.</w:t>
      </w:r>
      <w:r w:rsidR="006E4865" w:rsidRPr="006E4865">
        <w:rPr>
          <w:rStyle w:val="selectable"/>
          <w:rFonts w:ascii="Arial" w:hAnsi="Arial" w:cs="Arial"/>
          <w:color w:val="000000"/>
          <w:sz w:val="24"/>
          <w:szCs w:val="24"/>
        </w:rPr>
        <w:t xml:space="preserve"> (</w:t>
      </w:r>
      <w:r w:rsidR="006E4865" w:rsidRPr="00DA7244">
        <w:rPr>
          <w:rStyle w:val="selectable"/>
          <w:rFonts w:ascii="Arial" w:hAnsi="Arial" w:cs="Arial"/>
          <w:i/>
          <w:iCs/>
          <w:color w:val="000000"/>
          <w:sz w:val="24"/>
          <w:szCs w:val="24"/>
        </w:rPr>
        <w:t>Ewb.app.box.com, 2019).</w:t>
      </w:r>
    </w:p>
    <w:p w14:paraId="101FA453" w14:textId="5747375E" w:rsidR="00B57D18" w:rsidRPr="00CA3DD1" w:rsidRDefault="00B57D18" w:rsidP="005D6B64">
      <w:pPr>
        <w:rPr>
          <w:color w:val="000000" w:themeColor="text1"/>
        </w:rPr>
      </w:pPr>
      <w:r w:rsidRPr="00CA3DD1">
        <w:rPr>
          <w:rFonts w:ascii="Arial" w:hAnsi="Arial" w:cs="Arial"/>
          <w:color w:val="000000" w:themeColor="text1"/>
          <w:sz w:val="24"/>
          <w:szCs w:val="24"/>
        </w:rPr>
        <w:t>There are many types of traditionally used non-engineered materials used for construction in Nepal the important ones are listed below.</w:t>
      </w:r>
    </w:p>
    <w:p w14:paraId="13766E8F" w14:textId="5DFA91B2" w:rsidR="005D6B64" w:rsidRPr="00CA3DD1" w:rsidRDefault="004753E5" w:rsidP="005D6B64">
      <w:pPr>
        <w:rPr>
          <w:rFonts w:ascii="Arial" w:hAnsi="Arial" w:cs="Arial"/>
          <w:b/>
          <w:bCs/>
          <w:color w:val="000000" w:themeColor="text1"/>
          <w:sz w:val="24"/>
          <w:szCs w:val="24"/>
          <w:u w:val="single"/>
        </w:rPr>
      </w:pPr>
      <w:r>
        <w:rPr>
          <w:rFonts w:ascii="Arial" w:hAnsi="Arial" w:cs="Arial"/>
          <w:b/>
          <w:bCs/>
          <w:color w:val="000000" w:themeColor="text1"/>
          <w:sz w:val="24"/>
          <w:szCs w:val="24"/>
          <w:u w:val="single"/>
        </w:rPr>
        <w:t>5</w:t>
      </w:r>
      <w:r w:rsidR="001D08CF">
        <w:rPr>
          <w:rFonts w:ascii="Arial" w:hAnsi="Arial" w:cs="Arial"/>
          <w:b/>
          <w:bCs/>
          <w:color w:val="000000" w:themeColor="text1"/>
          <w:sz w:val="24"/>
          <w:szCs w:val="24"/>
          <w:u w:val="single"/>
        </w:rPr>
        <w:t xml:space="preserve">.1.1 </w:t>
      </w:r>
      <w:r w:rsidR="005D6B64" w:rsidRPr="00CA3DD1">
        <w:rPr>
          <w:rFonts w:ascii="Arial" w:hAnsi="Arial" w:cs="Arial"/>
          <w:b/>
          <w:bCs/>
          <w:color w:val="000000" w:themeColor="text1"/>
          <w:sz w:val="24"/>
          <w:szCs w:val="24"/>
          <w:u w:val="single"/>
        </w:rPr>
        <w:t>Superadobe</w:t>
      </w:r>
    </w:p>
    <w:p w14:paraId="497C64F2" w14:textId="5DE1D207" w:rsidR="00542D33" w:rsidRPr="00CA3DD1" w:rsidRDefault="00542D33" w:rsidP="005D6B64">
      <w:pPr>
        <w:rPr>
          <w:rFonts w:ascii="Arial" w:hAnsi="Arial" w:cs="Arial"/>
          <w:color w:val="000000" w:themeColor="text1"/>
          <w:sz w:val="24"/>
          <w:szCs w:val="24"/>
        </w:rPr>
      </w:pPr>
      <w:r w:rsidRPr="00CA3DD1">
        <w:rPr>
          <w:rFonts w:ascii="Arial" w:hAnsi="Arial" w:cs="Arial"/>
          <w:color w:val="000000" w:themeColor="text1"/>
          <w:sz w:val="24"/>
          <w:szCs w:val="24"/>
        </w:rPr>
        <w:t>Superadobe is generally manufactured from organic and earth materials, polypropylene bags are used containing a compressed organic mixture fortified with lime.  The bags are then stacked on top of each other, between each layer heavy duty barbed wire is used to hold the bags in place.  This effectively forms a wall of the structure.</w:t>
      </w:r>
    </w:p>
    <w:p w14:paraId="3B434FED" w14:textId="2DC0139E" w:rsidR="00542D33" w:rsidRPr="00CF5E09" w:rsidRDefault="00542D33" w:rsidP="005D6B64">
      <w:pPr>
        <w:rPr>
          <w:rFonts w:ascii="Arial" w:hAnsi="Arial" w:cs="Arial"/>
          <w:color w:val="000000" w:themeColor="text1"/>
          <w:sz w:val="24"/>
          <w:szCs w:val="24"/>
        </w:rPr>
      </w:pPr>
      <w:r w:rsidRPr="00CA3DD1">
        <w:rPr>
          <w:rFonts w:ascii="Arial" w:hAnsi="Arial" w:cs="Arial"/>
          <w:color w:val="000000" w:themeColor="text1"/>
          <w:sz w:val="24"/>
          <w:szCs w:val="24"/>
        </w:rPr>
        <w:t xml:space="preserve">Superadobe homes are generally found in remote farming communities as the required materials are abundant, </w:t>
      </w:r>
      <w:r w:rsidR="0075374D" w:rsidRPr="00CA3DD1">
        <w:rPr>
          <w:rFonts w:ascii="Arial" w:hAnsi="Arial" w:cs="Arial"/>
          <w:color w:val="000000" w:themeColor="text1"/>
          <w:sz w:val="24"/>
          <w:szCs w:val="24"/>
        </w:rPr>
        <w:t>this type of construction</w:t>
      </w:r>
      <w:r w:rsidRPr="00CA3DD1">
        <w:rPr>
          <w:rFonts w:ascii="Arial" w:hAnsi="Arial" w:cs="Arial"/>
          <w:color w:val="000000" w:themeColor="text1"/>
          <w:sz w:val="24"/>
          <w:szCs w:val="24"/>
        </w:rPr>
        <w:t xml:space="preserve"> to build home</w:t>
      </w:r>
      <w:r w:rsidR="0075374D" w:rsidRPr="00CA3DD1">
        <w:rPr>
          <w:rFonts w:ascii="Arial" w:hAnsi="Arial" w:cs="Arial"/>
          <w:color w:val="000000" w:themeColor="text1"/>
          <w:sz w:val="24"/>
          <w:szCs w:val="24"/>
        </w:rPr>
        <w:t>s</w:t>
      </w:r>
      <w:r w:rsidRPr="00CA3DD1">
        <w:rPr>
          <w:rFonts w:ascii="Arial" w:hAnsi="Arial" w:cs="Arial"/>
          <w:color w:val="000000" w:themeColor="text1"/>
          <w:sz w:val="24"/>
          <w:szCs w:val="24"/>
        </w:rPr>
        <w:t xml:space="preserve"> are estimated to last</w:t>
      </w:r>
      <w:r w:rsidR="0075374D" w:rsidRPr="00CA3DD1">
        <w:rPr>
          <w:rFonts w:ascii="Arial" w:hAnsi="Arial" w:cs="Arial"/>
          <w:color w:val="000000" w:themeColor="text1"/>
          <w:sz w:val="24"/>
          <w:szCs w:val="24"/>
        </w:rPr>
        <w:t xml:space="preserve"> for centuries if maintenance is carried out as required. Superadobe homes are also cost effective to construct</w:t>
      </w:r>
      <w:r w:rsidR="0075374D" w:rsidRPr="00CF5E09">
        <w:rPr>
          <w:rFonts w:ascii="Arial" w:hAnsi="Arial" w:cs="Arial"/>
          <w:color w:val="000000" w:themeColor="text1"/>
          <w:sz w:val="24"/>
          <w:szCs w:val="24"/>
        </w:rPr>
        <w:t>.</w:t>
      </w:r>
      <w:r w:rsidR="00CF5E09" w:rsidRPr="00CF5E09">
        <w:rPr>
          <w:rStyle w:val="Heading1Char"/>
          <w:rFonts w:ascii="Arial" w:hAnsi="Arial" w:cs="Arial"/>
          <w:color w:val="000000"/>
          <w:sz w:val="24"/>
          <w:szCs w:val="24"/>
        </w:rPr>
        <w:t xml:space="preserve"> </w:t>
      </w:r>
      <w:r w:rsidR="00CF5E09" w:rsidRPr="00DA7244">
        <w:rPr>
          <w:rStyle w:val="selectable"/>
          <w:rFonts w:ascii="Arial" w:hAnsi="Arial" w:cs="Arial"/>
          <w:i/>
          <w:iCs/>
          <w:color w:val="000000"/>
          <w:sz w:val="24"/>
          <w:szCs w:val="24"/>
        </w:rPr>
        <w:t>(</w:t>
      </w:r>
      <w:proofErr w:type="spellStart"/>
      <w:r w:rsidR="00CF5E09" w:rsidRPr="00DA7244">
        <w:rPr>
          <w:rStyle w:val="selectable"/>
          <w:rFonts w:ascii="Arial" w:hAnsi="Arial" w:cs="Arial"/>
          <w:i/>
          <w:iCs/>
          <w:color w:val="000000"/>
          <w:sz w:val="24"/>
          <w:szCs w:val="24"/>
        </w:rPr>
        <w:t>Canadell</w:t>
      </w:r>
      <w:proofErr w:type="spellEnd"/>
      <w:r w:rsidR="00CF5E09" w:rsidRPr="00DA7244">
        <w:rPr>
          <w:rStyle w:val="selectable"/>
          <w:rFonts w:ascii="Arial" w:hAnsi="Arial" w:cs="Arial"/>
          <w:i/>
          <w:iCs/>
          <w:color w:val="000000"/>
          <w:sz w:val="24"/>
          <w:szCs w:val="24"/>
        </w:rPr>
        <w:t xml:space="preserve">, Blanco-Alvarez and </w:t>
      </w:r>
      <w:proofErr w:type="spellStart"/>
      <w:r w:rsidR="00CF5E09" w:rsidRPr="00DA7244">
        <w:rPr>
          <w:rStyle w:val="selectable"/>
          <w:rFonts w:ascii="Arial" w:hAnsi="Arial" w:cs="Arial"/>
          <w:i/>
          <w:iCs/>
          <w:color w:val="000000"/>
          <w:sz w:val="24"/>
          <w:szCs w:val="24"/>
        </w:rPr>
        <w:t>Pialarissi-Cavalaro</w:t>
      </w:r>
      <w:proofErr w:type="spellEnd"/>
      <w:r w:rsidR="00CF5E09" w:rsidRPr="00DA7244">
        <w:rPr>
          <w:rStyle w:val="selectable"/>
          <w:rFonts w:ascii="Arial" w:hAnsi="Arial" w:cs="Arial"/>
          <w:i/>
          <w:iCs/>
          <w:color w:val="000000"/>
          <w:sz w:val="24"/>
          <w:szCs w:val="24"/>
        </w:rPr>
        <w:t>, 2019).</w:t>
      </w:r>
    </w:p>
    <w:p w14:paraId="3DC1C1B9" w14:textId="57805B97" w:rsidR="005D6B64" w:rsidRDefault="005D6B64" w:rsidP="005D6B64">
      <w:r>
        <w:rPr>
          <w:noProof/>
          <w:lang w:val="en-GB" w:eastAsia="en-GB"/>
        </w:rPr>
        <w:drawing>
          <wp:inline distT="0" distB="0" distL="0" distR="0" wp14:anchorId="30AFC32C" wp14:editId="2ACEE2A5">
            <wp:extent cx="2838450" cy="2147776"/>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7206"/>
                    <a:stretch/>
                  </pic:blipFill>
                  <pic:spPr bwMode="auto">
                    <a:xfrm>
                      <a:off x="0" y="0"/>
                      <a:ext cx="2838450" cy="2147776"/>
                    </a:xfrm>
                    <a:prstGeom prst="rect">
                      <a:avLst/>
                    </a:prstGeom>
                    <a:ln>
                      <a:noFill/>
                    </a:ln>
                    <a:extLst>
                      <a:ext uri="{53640926-AAD7-44D8-BBD7-CCE9431645EC}">
                        <a14:shadowObscured xmlns:a14="http://schemas.microsoft.com/office/drawing/2010/main"/>
                      </a:ext>
                    </a:extLst>
                  </pic:spPr>
                </pic:pic>
              </a:graphicData>
            </a:graphic>
          </wp:inline>
        </w:drawing>
      </w:r>
    </w:p>
    <w:p w14:paraId="66253E0E" w14:textId="294AACB5" w:rsidR="00F15376" w:rsidRPr="00DA7244" w:rsidRDefault="007E6F98" w:rsidP="005D6B64">
      <w:pPr>
        <w:rPr>
          <w:rFonts w:ascii="Arial" w:hAnsi="Arial" w:cs="Arial"/>
          <w:color w:val="auto"/>
        </w:rPr>
      </w:pPr>
      <w:r w:rsidRPr="00DA7244">
        <w:rPr>
          <w:rFonts w:ascii="Arial" w:hAnsi="Arial" w:cs="Arial"/>
          <w:color w:val="auto"/>
        </w:rPr>
        <w:t>Fig</w:t>
      </w:r>
      <w:r w:rsidR="00AA254B" w:rsidRPr="00DA7244">
        <w:rPr>
          <w:rFonts w:ascii="Arial" w:hAnsi="Arial" w:cs="Arial"/>
          <w:color w:val="auto"/>
        </w:rPr>
        <w:t>ure</w:t>
      </w:r>
      <w:r w:rsidRPr="00DA7244">
        <w:rPr>
          <w:rFonts w:ascii="Arial" w:hAnsi="Arial" w:cs="Arial"/>
          <w:color w:val="auto"/>
        </w:rPr>
        <w:t xml:space="preserve"> (</w:t>
      </w:r>
      <w:r w:rsidR="00AA254B" w:rsidRPr="00DA7244">
        <w:rPr>
          <w:rFonts w:ascii="Arial" w:hAnsi="Arial" w:cs="Arial"/>
          <w:color w:val="auto"/>
        </w:rPr>
        <w:t>1</w:t>
      </w:r>
      <w:r w:rsidRPr="00DA7244">
        <w:rPr>
          <w:rFonts w:ascii="Arial" w:hAnsi="Arial" w:cs="Arial"/>
          <w:color w:val="auto"/>
        </w:rPr>
        <w:t>) Superadobe constructio</w:t>
      </w:r>
      <w:r w:rsidR="00F15376" w:rsidRPr="00DA7244">
        <w:rPr>
          <w:rFonts w:ascii="Arial" w:hAnsi="Arial" w:cs="Arial"/>
          <w:color w:val="auto"/>
        </w:rPr>
        <w:t>n</w:t>
      </w:r>
    </w:p>
    <w:p w14:paraId="02D2C47F" w14:textId="77777777" w:rsidR="009843DB" w:rsidRDefault="009843DB" w:rsidP="005D6B64">
      <w:pPr>
        <w:rPr>
          <w:rFonts w:ascii="Arial" w:eastAsia="Times New Roman" w:hAnsi="Arial" w:cs="Arial"/>
          <w:b/>
          <w:bCs/>
          <w:color w:val="auto"/>
          <w:sz w:val="24"/>
          <w:szCs w:val="24"/>
          <w:u w:val="single"/>
          <w:lang w:eastAsia="en-GB"/>
        </w:rPr>
      </w:pPr>
    </w:p>
    <w:p w14:paraId="50E2EEED" w14:textId="4D1742CD" w:rsidR="00123A17" w:rsidRPr="00F52C99" w:rsidRDefault="004753E5" w:rsidP="005D6B64">
      <w:pPr>
        <w:rPr>
          <w:rFonts w:ascii="Arial" w:eastAsia="Times New Roman" w:hAnsi="Arial" w:cs="Arial"/>
          <w:b/>
          <w:bCs/>
          <w:color w:val="auto"/>
          <w:sz w:val="24"/>
          <w:szCs w:val="24"/>
          <w:u w:val="single"/>
          <w:lang w:eastAsia="en-GB"/>
        </w:rPr>
      </w:pPr>
      <w:r>
        <w:rPr>
          <w:rFonts w:ascii="Arial" w:eastAsia="Times New Roman" w:hAnsi="Arial" w:cs="Arial"/>
          <w:b/>
          <w:bCs/>
          <w:color w:val="auto"/>
          <w:sz w:val="24"/>
          <w:szCs w:val="24"/>
          <w:u w:val="single"/>
          <w:lang w:eastAsia="en-GB"/>
        </w:rPr>
        <w:t>5</w:t>
      </w:r>
      <w:r w:rsidR="001D08CF" w:rsidRPr="00F52C99">
        <w:rPr>
          <w:rFonts w:ascii="Arial" w:eastAsia="Times New Roman" w:hAnsi="Arial" w:cs="Arial"/>
          <w:b/>
          <w:bCs/>
          <w:color w:val="auto"/>
          <w:sz w:val="24"/>
          <w:szCs w:val="24"/>
          <w:u w:val="single"/>
          <w:lang w:eastAsia="en-GB"/>
        </w:rPr>
        <w:t xml:space="preserve">.1.2 </w:t>
      </w:r>
      <w:r w:rsidR="005D6B64" w:rsidRPr="00F52C99">
        <w:rPr>
          <w:rFonts w:ascii="Arial" w:eastAsia="Times New Roman" w:hAnsi="Arial" w:cs="Arial"/>
          <w:b/>
          <w:bCs/>
          <w:color w:val="auto"/>
          <w:sz w:val="24"/>
          <w:szCs w:val="24"/>
          <w:u w:val="single"/>
          <w:lang w:eastAsia="en-GB"/>
        </w:rPr>
        <w:t>Dry</w:t>
      </w:r>
      <w:r w:rsidR="00B1770F">
        <w:rPr>
          <w:rFonts w:ascii="Arial" w:eastAsia="Times New Roman" w:hAnsi="Arial" w:cs="Arial"/>
          <w:b/>
          <w:bCs/>
          <w:color w:val="auto"/>
          <w:sz w:val="24"/>
          <w:szCs w:val="24"/>
          <w:u w:val="single"/>
          <w:lang w:eastAsia="en-GB"/>
        </w:rPr>
        <w:t xml:space="preserve"> </w:t>
      </w:r>
      <w:r w:rsidR="005D6B64" w:rsidRPr="00F52C99">
        <w:rPr>
          <w:rFonts w:ascii="Arial" w:eastAsia="Times New Roman" w:hAnsi="Arial" w:cs="Arial"/>
          <w:b/>
          <w:bCs/>
          <w:color w:val="auto"/>
          <w:sz w:val="24"/>
          <w:szCs w:val="24"/>
          <w:u w:val="single"/>
          <w:lang w:eastAsia="en-GB"/>
        </w:rPr>
        <w:t>Rubble Stone Masonry</w:t>
      </w:r>
    </w:p>
    <w:p w14:paraId="47EC2A6D" w14:textId="0F7339B3" w:rsidR="00123A17" w:rsidRPr="00F52C99" w:rsidRDefault="00123A17" w:rsidP="005D6B64">
      <w:pPr>
        <w:rPr>
          <w:rFonts w:ascii="Arial" w:hAnsi="Arial" w:cs="Arial"/>
          <w:i/>
          <w:iCs/>
          <w:color w:val="auto"/>
          <w:sz w:val="24"/>
          <w:szCs w:val="24"/>
        </w:rPr>
      </w:pPr>
      <w:r w:rsidRPr="00F52C99">
        <w:rPr>
          <w:rFonts w:ascii="Arial" w:eastAsia="Times New Roman" w:hAnsi="Arial" w:cs="Arial"/>
          <w:color w:val="auto"/>
          <w:sz w:val="24"/>
          <w:szCs w:val="24"/>
          <w:lang w:eastAsia="en-GB"/>
        </w:rPr>
        <w:t xml:space="preserve">Rubble stone masonry is rough, unhewn building stone set in </w:t>
      </w:r>
      <w:r w:rsidR="00F52C99" w:rsidRPr="00F52C99">
        <w:rPr>
          <w:rFonts w:ascii="Arial" w:eastAsia="Times New Roman" w:hAnsi="Arial" w:cs="Arial"/>
          <w:color w:val="auto"/>
          <w:sz w:val="24"/>
          <w:szCs w:val="24"/>
          <w:lang w:eastAsia="en-GB"/>
        </w:rPr>
        <w:t>mortar</w:t>
      </w:r>
      <w:r w:rsidRPr="00F52C99">
        <w:rPr>
          <w:rFonts w:ascii="Arial" w:eastAsia="Times New Roman" w:hAnsi="Arial" w:cs="Arial"/>
          <w:color w:val="auto"/>
          <w:sz w:val="24"/>
          <w:szCs w:val="24"/>
          <w:lang w:eastAsia="en-GB"/>
        </w:rPr>
        <w:t xml:space="preserve">, however, is not laid in even courses. The stone walls are made with dressed stones which are shaped and sized to the required dimension.  To keep the masonry in place a keystone locking mechanism is used </w:t>
      </w:r>
      <w:r w:rsidR="00F52C99" w:rsidRPr="00F52C99">
        <w:rPr>
          <w:rFonts w:ascii="Arial" w:eastAsia="Times New Roman" w:hAnsi="Arial" w:cs="Arial"/>
          <w:color w:val="auto"/>
          <w:sz w:val="24"/>
          <w:szCs w:val="24"/>
          <w:lang w:eastAsia="en-GB"/>
        </w:rPr>
        <w:t xml:space="preserve">at </w:t>
      </w:r>
      <w:r w:rsidRPr="00F52C99">
        <w:rPr>
          <w:rFonts w:ascii="Arial" w:eastAsia="Times New Roman" w:hAnsi="Arial" w:cs="Arial"/>
          <w:color w:val="auto"/>
          <w:sz w:val="24"/>
          <w:szCs w:val="24"/>
          <w:lang w:eastAsia="en-GB"/>
        </w:rPr>
        <w:t>each interval</w:t>
      </w:r>
      <w:r w:rsidR="00F52C99" w:rsidRPr="00F52C99">
        <w:rPr>
          <w:rFonts w:ascii="Arial" w:eastAsia="Times New Roman" w:hAnsi="Arial" w:cs="Arial"/>
          <w:color w:val="auto"/>
          <w:sz w:val="24"/>
          <w:szCs w:val="24"/>
          <w:lang w:eastAsia="en-GB"/>
        </w:rPr>
        <w:t>, mud mortar is also used to enhance the mechanical properties of the construction.  Stone masonry has good thermal properties, the wall generally gets finished with mud plaster to give a smooth resistant surface for the extreme seasons, repairs can be carried out when required.</w:t>
      </w:r>
      <w:r w:rsidR="00904B3F" w:rsidRPr="00904B3F">
        <w:rPr>
          <w:rStyle w:val="selectable"/>
          <w:rFonts w:ascii="Arial" w:hAnsi="Arial" w:cs="Arial"/>
          <w:i/>
          <w:iCs/>
          <w:color w:val="000000"/>
          <w:sz w:val="24"/>
          <w:szCs w:val="24"/>
        </w:rPr>
        <w:t xml:space="preserve"> </w:t>
      </w:r>
      <w:r w:rsidR="00904B3F" w:rsidRPr="00DA7244">
        <w:rPr>
          <w:rStyle w:val="selectable"/>
          <w:rFonts w:ascii="Arial" w:hAnsi="Arial" w:cs="Arial"/>
          <w:i/>
          <w:iCs/>
          <w:color w:val="000000"/>
          <w:sz w:val="24"/>
          <w:szCs w:val="24"/>
        </w:rPr>
        <w:t>(Builders without borders, 2019).</w:t>
      </w:r>
    </w:p>
    <w:p w14:paraId="592D845B" w14:textId="13C3CBE5" w:rsidR="005D6B64" w:rsidRDefault="005D6B64" w:rsidP="005D6B64">
      <w:r>
        <w:rPr>
          <w:noProof/>
          <w:lang w:val="en-GB" w:eastAsia="en-GB"/>
        </w:rPr>
        <w:drawing>
          <wp:inline distT="0" distB="0" distL="0" distR="0" wp14:anchorId="4A2B242A" wp14:editId="0B631E45">
            <wp:extent cx="2732568" cy="228519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8245"/>
                    <a:stretch/>
                  </pic:blipFill>
                  <pic:spPr bwMode="auto">
                    <a:xfrm>
                      <a:off x="0" y="0"/>
                      <a:ext cx="2782669" cy="2327098"/>
                    </a:xfrm>
                    <a:prstGeom prst="rect">
                      <a:avLst/>
                    </a:prstGeom>
                    <a:ln>
                      <a:noFill/>
                    </a:ln>
                    <a:extLst>
                      <a:ext uri="{53640926-AAD7-44D8-BBD7-CCE9431645EC}">
                        <a14:shadowObscured xmlns:a14="http://schemas.microsoft.com/office/drawing/2010/main"/>
                      </a:ext>
                    </a:extLst>
                  </pic:spPr>
                </pic:pic>
              </a:graphicData>
            </a:graphic>
          </wp:inline>
        </w:drawing>
      </w:r>
      <w:r>
        <w:rPr>
          <w:noProof/>
          <w:lang w:val="en-GB" w:eastAsia="en-GB"/>
        </w:rPr>
        <w:drawing>
          <wp:inline distT="0" distB="0" distL="0" distR="0" wp14:anchorId="3C494AFC" wp14:editId="62CE75F1">
            <wp:extent cx="2590800" cy="228649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07367" cy="2301112"/>
                    </a:xfrm>
                    <a:prstGeom prst="rect">
                      <a:avLst/>
                    </a:prstGeom>
                  </pic:spPr>
                </pic:pic>
              </a:graphicData>
            </a:graphic>
          </wp:inline>
        </w:drawing>
      </w:r>
    </w:p>
    <w:p w14:paraId="4576DEFB" w14:textId="112BA72F" w:rsidR="00C940EC" w:rsidRPr="00DA7244" w:rsidRDefault="007E6F98" w:rsidP="00C940EC">
      <w:pPr>
        <w:rPr>
          <w:rFonts w:ascii="Arial" w:hAnsi="Arial" w:cs="Arial"/>
          <w:color w:val="auto"/>
        </w:rPr>
      </w:pPr>
      <w:r w:rsidRPr="00DA7244">
        <w:rPr>
          <w:rFonts w:ascii="Arial" w:hAnsi="Arial" w:cs="Arial"/>
          <w:color w:val="auto"/>
        </w:rPr>
        <w:t>Fig</w:t>
      </w:r>
      <w:r w:rsidR="00AA254B" w:rsidRPr="00DA7244">
        <w:rPr>
          <w:rFonts w:ascii="Arial" w:hAnsi="Arial" w:cs="Arial"/>
          <w:color w:val="auto"/>
        </w:rPr>
        <w:t>ure</w:t>
      </w:r>
      <w:r w:rsidRPr="00DA7244">
        <w:rPr>
          <w:rFonts w:ascii="Arial" w:hAnsi="Arial" w:cs="Arial"/>
          <w:color w:val="auto"/>
        </w:rPr>
        <w:t xml:space="preserve"> (</w:t>
      </w:r>
      <w:r w:rsidR="00AA254B" w:rsidRPr="00DA7244">
        <w:rPr>
          <w:rFonts w:ascii="Arial" w:hAnsi="Arial" w:cs="Arial"/>
          <w:color w:val="auto"/>
        </w:rPr>
        <w:t>2&amp;3</w:t>
      </w:r>
      <w:r w:rsidRPr="00DA7244">
        <w:rPr>
          <w:rFonts w:ascii="Arial" w:hAnsi="Arial" w:cs="Arial"/>
          <w:color w:val="auto"/>
        </w:rPr>
        <w:t xml:space="preserve">) </w:t>
      </w:r>
      <w:r w:rsidR="0002620A" w:rsidRPr="00DA7244">
        <w:rPr>
          <w:rFonts w:ascii="Arial" w:hAnsi="Arial" w:cs="Arial"/>
          <w:color w:val="auto"/>
        </w:rPr>
        <w:t>T</w:t>
      </w:r>
      <w:r w:rsidRPr="00DA7244">
        <w:rPr>
          <w:rFonts w:ascii="Arial" w:hAnsi="Arial" w:cs="Arial"/>
          <w:color w:val="auto"/>
        </w:rPr>
        <w:t>ypical dry-stone masonry construction</w:t>
      </w:r>
      <w:r w:rsidR="00C940EC" w:rsidRPr="00DA7244">
        <w:rPr>
          <w:rFonts w:ascii="Arial" w:hAnsi="Arial" w:cs="Arial"/>
          <w:color w:val="auto"/>
        </w:rPr>
        <w:t>.</w:t>
      </w:r>
      <w:r w:rsidR="00904B3F" w:rsidRPr="00904B3F">
        <w:rPr>
          <w:rStyle w:val="selectable"/>
          <w:rFonts w:ascii="Arial" w:hAnsi="Arial" w:cs="Arial"/>
          <w:i/>
          <w:iCs/>
          <w:color w:val="000000"/>
          <w:sz w:val="24"/>
          <w:szCs w:val="24"/>
        </w:rPr>
        <w:t xml:space="preserve"> </w:t>
      </w:r>
      <w:r w:rsidR="00904B3F" w:rsidRPr="00DA7244">
        <w:rPr>
          <w:rStyle w:val="selectable"/>
          <w:rFonts w:ascii="Arial" w:hAnsi="Arial" w:cs="Arial"/>
          <w:i/>
          <w:iCs/>
          <w:color w:val="000000"/>
          <w:sz w:val="24"/>
          <w:szCs w:val="24"/>
        </w:rPr>
        <w:t>(Builders without borders, 2019).</w:t>
      </w:r>
    </w:p>
    <w:p w14:paraId="7FFEFB59" w14:textId="1F396F2A" w:rsidR="005D6B64" w:rsidRPr="00951E5D" w:rsidRDefault="004753E5" w:rsidP="00951E5D">
      <w:pPr>
        <w:rPr>
          <w:rFonts w:ascii="Arial" w:hAnsi="Arial" w:cs="Arial"/>
          <w:i/>
          <w:iCs/>
          <w:color w:val="auto"/>
          <w:sz w:val="24"/>
          <w:szCs w:val="24"/>
        </w:rPr>
      </w:pPr>
      <w:r>
        <w:rPr>
          <w:rFonts w:ascii="Arial" w:hAnsi="Arial" w:cs="Arial"/>
          <w:b/>
          <w:bCs/>
          <w:color w:val="auto"/>
          <w:sz w:val="24"/>
          <w:szCs w:val="24"/>
          <w:u w:val="single"/>
        </w:rPr>
        <w:t>5</w:t>
      </w:r>
      <w:r w:rsidR="001D08CF">
        <w:rPr>
          <w:rFonts w:ascii="Arial" w:hAnsi="Arial" w:cs="Arial"/>
          <w:b/>
          <w:bCs/>
          <w:color w:val="auto"/>
          <w:sz w:val="24"/>
          <w:szCs w:val="24"/>
          <w:u w:val="single"/>
        </w:rPr>
        <w:t xml:space="preserve">.1.3 </w:t>
      </w:r>
      <w:r w:rsidR="005D6B64">
        <w:rPr>
          <w:rFonts w:ascii="Arial" w:hAnsi="Arial" w:cs="Arial"/>
          <w:b/>
          <w:bCs/>
          <w:color w:val="auto"/>
          <w:sz w:val="24"/>
          <w:szCs w:val="24"/>
          <w:u w:val="single"/>
        </w:rPr>
        <w:t>Strawbale construction</w:t>
      </w:r>
    </w:p>
    <w:p w14:paraId="26542DEE" w14:textId="77777777" w:rsidR="008E7752" w:rsidRPr="005C6B14" w:rsidRDefault="00B1770F" w:rsidP="008E7752">
      <w:pPr>
        <w:spacing w:before="0" w:after="0" w:line="240" w:lineRule="auto"/>
        <w:rPr>
          <w:rFonts w:ascii="Arial" w:hAnsi="Arial" w:cs="Arial"/>
          <w:i/>
          <w:iCs/>
          <w:color w:val="auto"/>
          <w:sz w:val="24"/>
          <w:szCs w:val="24"/>
        </w:rPr>
      </w:pPr>
      <w:r w:rsidRPr="00B1770F">
        <w:rPr>
          <w:rFonts w:ascii="Arial" w:hAnsi="Arial" w:cs="Arial"/>
          <w:color w:val="auto"/>
          <w:sz w:val="24"/>
          <w:szCs w:val="24"/>
        </w:rPr>
        <w:t xml:space="preserve">In Nepal strawbale construction wall system consists of stacked or bundled, but not made into bundles.  The straw bales are made using a compression mold and farm jack, once built the wall is then covered with plaster or other finish. </w:t>
      </w:r>
      <w:r w:rsidR="008E7752" w:rsidRPr="00DA7244">
        <w:rPr>
          <w:rStyle w:val="selectable"/>
          <w:rFonts w:ascii="Arial" w:hAnsi="Arial" w:cs="Arial"/>
          <w:i/>
          <w:iCs/>
          <w:color w:val="000000"/>
          <w:sz w:val="24"/>
          <w:szCs w:val="24"/>
        </w:rPr>
        <w:t>(Builders without borders, 2019).</w:t>
      </w:r>
    </w:p>
    <w:p w14:paraId="79E5A861" w14:textId="0672D8E2" w:rsidR="00B1770F" w:rsidRPr="00B1770F" w:rsidRDefault="00B1770F" w:rsidP="005D6B64">
      <w:pPr>
        <w:spacing w:before="0" w:after="0" w:line="240" w:lineRule="auto"/>
        <w:rPr>
          <w:rFonts w:ascii="Arial" w:hAnsi="Arial" w:cs="Arial"/>
          <w:color w:val="auto"/>
          <w:sz w:val="24"/>
          <w:szCs w:val="24"/>
        </w:rPr>
      </w:pPr>
    </w:p>
    <w:p w14:paraId="60F87EEE" w14:textId="7287E0FF" w:rsidR="005D6B64" w:rsidRDefault="005D6B64" w:rsidP="005D6B64">
      <w:pPr>
        <w:spacing w:before="0" w:after="0" w:line="240" w:lineRule="auto"/>
        <w:rPr>
          <w:rFonts w:ascii="Arial" w:hAnsi="Arial" w:cs="Arial"/>
          <w:color w:val="auto"/>
          <w:sz w:val="24"/>
          <w:szCs w:val="24"/>
        </w:rPr>
      </w:pPr>
    </w:p>
    <w:p w14:paraId="382A5AC9" w14:textId="6A7D2E51" w:rsidR="005D6B64" w:rsidRDefault="00951E5D" w:rsidP="005D6B64">
      <w:pPr>
        <w:spacing w:before="0" w:after="0" w:line="240" w:lineRule="auto"/>
        <w:rPr>
          <w:rFonts w:ascii="Arial" w:hAnsi="Arial" w:cs="Arial"/>
          <w:b/>
          <w:bCs/>
          <w:color w:val="auto"/>
          <w:sz w:val="24"/>
          <w:szCs w:val="24"/>
          <w:u w:val="single"/>
        </w:rPr>
      </w:pPr>
      <w:r w:rsidRPr="0000223F">
        <w:rPr>
          <w:noProof/>
          <w:lang w:val="en-GB" w:eastAsia="en-GB"/>
        </w:rPr>
        <w:lastRenderedPageBreak/>
        <w:drawing>
          <wp:inline distT="0" distB="0" distL="0" distR="0" wp14:anchorId="5F66D654" wp14:editId="07394CDB">
            <wp:extent cx="3062177" cy="23704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682" r="4110" b="5334"/>
                    <a:stretch/>
                  </pic:blipFill>
                  <pic:spPr bwMode="auto">
                    <a:xfrm>
                      <a:off x="0" y="0"/>
                      <a:ext cx="3071561" cy="2377664"/>
                    </a:xfrm>
                    <a:prstGeom prst="rect">
                      <a:avLst/>
                    </a:prstGeom>
                    <a:ln>
                      <a:noFill/>
                    </a:ln>
                    <a:extLst>
                      <a:ext uri="{53640926-AAD7-44D8-BBD7-CCE9431645EC}">
                        <a14:shadowObscured xmlns:a14="http://schemas.microsoft.com/office/drawing/2010/main"/>
                      </a:ext>
                    </a:extLst>
                  </pic:spPr>
                </pic:pic>
              </a:graphicData>
            </a:graphic>
          </wp:inline>
        </w:drawing>
      </w:r>
    </w:p>
    <w:p w14:paraId="3D1C2CA5" w14:textId="77777777" w:rsidR="00F52C99" w:rsidRDefault="00F52C99" w:rsidP="005D6B64">
      <w:pPr>
        <w:spacing w:before="0" w:after="0" w:line="240" w:lineRule="auto"/>
        <w:rPr>
          <w:rFonts w:ascii="Arial" w:hAnsi="Arial" w:cs="Arial"/>
          <w:b/>
          <w:bCs/>
          <w:color w:val="auto"/>
          <w:sz w:val="24"/>
          <w:szCs w:val="24"/>
          <w:u w:val="single"/>
        </w:rPr>
      </w:pPr>
    </w:p>
    <w:p w14:paraId="5367D875" w14:textId="60E91BBC" w:rsidR="007E6F98" w:rsidRPr="00DA7244" w:rsidRDefault="007E6F98" w:rsidP="005D6B64">
      <w:pPr>
        <w:spacing w:before="0" w:after="0" w:line="240" w:lineRule="auto"/>
        <w:rPr>
          <w:rFonts w:ascii="Arial" w:hAnsi="Arial" w:cs="Arial"/>
          <w:i/>
          <w:iCs/>
          <w:color w:val="auto"/>
        </w:rPr>
      </w:pPr>
      <w:r w:rsidRPr="00DA7244">
        <w:rPr>
          <w:rFonts w:ascii="Arial" w:hAnsi="Arial" w:cs="Arial"/>
          <w:color w:val="auto"/>
        </w:rPr>
        <w:t>Fig</w:t>
      </w:r>
      <w:r w:rsidR="00AA254B" w:rsidRPr="00DA7244">
        <w:rPr>
          <w:rFonts w:ascii="Arial" w:hAnsi="Arial" w:cs="Arial"/>
          <w:color w:val="auto"/>
        </w:rPr>
        <w:t>ure</w:t>
      </w:r>
      <w:r w:rsidRPr="00DA7244">
        <w:rPr>
          <w:rFonts w:ascii="Arial" w:hAnsi="Arial" w:cs="Arial"/>
          <w:color w:val="auto"/>
        </w:rPr>
        <w:t xml:space="preserve"> (</w:t>
      </w:r>
      <w:r w:rsidR="00AA254B" w:rsidRPr="00DA7244">
        <w:rPr>
          <w:rFonts w:ascii="Arial" w:hAnsi="Arial" w:cs="Arial"/>
          <w:color w:val="auto"/>
        </w:rPr>
        <w:t>4</w:t>
      </w:r>
      <w:r w:rsidRPr="00DA7244">
        <w:rPr>
          <w:rFonts w:ascii="Arial" w:hAnsi="Arial" w:cs="Arial"/>
          <w:color w:val="auto"/>
        </w:rPr>
        <w:t>) shows Strawbale construction</w:t>
      </w:r>
      <w:r w:rsidR="005C6B14" w:rsidRPr="00DA7244">
        <w:rPr>
          <w:rStyle w:val="Heading1Char"/>
          <w:rFonts w:ascii="Arial" w:hAnsi="Arial" w:cs="Arial"/>
          <w:color w:val="000000"/>
          <w:sz w:val="22"/>
        </w:rPr>
        <w:t xml:space="preserve"> </w:t>
      </w:r>
      <w:r w:rsidR="005C6B14" w:rsidRPr="00DA7244">
        <w:rPr>
          <w:rStyle w:val="selectable"/>
          <w:rFonts w:ascii="Arial" w:hAnsi="Arial" w:cs="Arial"/>
          <w:color w:val="000000"/>
        </w:rPr>
        <w:t>(</w:t>
      </w:r>
      <w:r w:rsidR="005C6B14" w:rsidRPr="00DA7244">
        <w:rPr>
          <w:rStyle w:val="selectable"/>
          <w:rFonts w:ascii="Arial" w:hAnsi="Arial" w:cs="Arial"/>
          <w:i/>
          <w:iCs/>
          <w:color w:val="000000"/>
        </w:rPr>
        <w:t>Builders without borders, 2019).</w:t>
      </w:r>
    </w:p>
    <w:p w14:paraId="2818C3B7" w14:textId="77777777" w:rsidR="005D6B64" w:rsidRDefault="005D6B64" w:rsidP="005D6B64">
      <w:pPr>
        <w:spacing w:before="0" w:after="0" w:line="240" w:lineRule="auto"/>
        <w:rPr>
          <w:rFonts w:ascii="Arial" w:hAnsi="Arial" w:cs="Arial"/>
          <w:b/>
          <w:bCs/>
          <w:color w:val="auto"/>
          <w:sz w:val="24"/>
          <w:szCs w:val="24"/>
          <w:u w:val="single"/>
        </w:rPr>
      </w:pPr>
    </w:p>
    <w:p w14:paraId="591907BD" w14:textId="492460DE" w:rsidR="005D6B64" w:rsidRDefault="004753E5" w:rsidP="005D6B64">
      <w:pPr>
        <w:spacing w:before="0" w:after="0" w:line="240" w:lineRule="auto"/>
        <w:rPr>
          <w:rStyle w:val="hotkey-layer"/>
          <w:rFonts w:ascii="Arial" w:hAnsi="Arial" w:cs="Arial"/>
          <w:b/>
          <w:bCs/>
          <w:color w:val="auto"/>
          <w:sz w:val="24"/>
          <w:szCs w:val="24"/>
          <w:u w:val="single"/>
        </w:rPr>
      </w:pPr>
      <w:r>
        <w:rPr>
          <w:rStyle w:val="hotkey-layer"/>
          <w:rFonts w:ascii="Arial" w:hAnsi="Arial" w:cs="Arial"/>
          <w:b/>
          <w:bCs/>
          <w:color w:val="auto"/>
          <w:sz w:val="24"/>
          <w:szCs w:val="24"/>
          <w:u w:val="single"/>
        </w:rPr>
        <w:t>5</w:t>
      </w:r>
      <w:r w:rsidR="001D08CF">
        <w:rPr>
          <w:rStyle w:val="hotkey-layer"/>
          <w:rFonts w:ascii="Arial" w:hAnsi="Arial" w:cs="Arial"/>
          <w:b/>
          <w:bCs/>
          <w:color w:val="auto"/>
          <w:sz w:val="24"/>
          <w:szCs w:val="24"/>
          <w:u w:val="single"/>
        </w:rPr>
        <w:t xml:space="preserve">.1.4 </w:t>
      </w:r>
      <w:r w:rsidR="005D6B64">
        <w:rPr>
          <w:rStyle w:val="hotkey-layer"/>
          <w:rFonts w:ascii="Arial" w:hAnsi="Arial" w:cs="Arial"/>
          <w:b/>
          <w:bCs/>
          <w:color w:val="auto"/>
          <w:sz w:val="24"/>
          <w:szCs w:val="24"/>
          <w:u w:val="single"/>
        </w:rPr>
        <w:t>W</w:t>
      </w:r>
      <w:r w:rsidR="005D6B64" w:rsidRPr="00231532">
        <w:rPr>
          <w:rStyle w:val="hotkey-layer"/>
          <w:rFonts w:ascii="Arial" w:hAnsi="Arial" w:cs="Arial"/>
          <w:b/>
          <w:bCs/>
          <w:color w:val="auto"/>
          <w:sz w:val="24"/>
          <w:szCs w:val="24"/>
          <w:u w:val="single"/>
        </w:rPr>
        <w:t>attle and daub</w:t>
      </w:r>
    </w:p>
    <w:p w14:paraId="304AC9B5" w14:textId="059ACA51" w:rsidR="005D6B64" w:rsidRDefault="005D6B64" w:rsidP="005D6B64">
      <w:pPr>
        <w:spacing w:before="0" w:after="0" w:line="240" w:lineRule="auto"/>
        <w:rPr>
          <w:rStyle w:val="hotkey-layer"/>
          <w:rFonts w:ascii="Arial" w:hAnsi="Arial" w:cs="Arial"/>
          <w:b/>
          <w:bCs/>
          <w:color w:val="FF0000"/>
          <w:sz w:val="24"/>
          <w:szCs w:val="24"/>
          <w:u w:val="single"/>
        </w:rPr>
      </w:pPr>
    </w:p>
    <w:p w14:paraId="4028FBBF" w14:textId="3FF7F08F" w:rsidR="005D6B64" w:rsidRDefault="006E4865" w:rsidP="0002620A">
      <w:pPr>
        <w:spacing w:before="0" w:after="0" w:line="240" w:lineRule="auto"/>
        <w:rPr>
          <w:rStyle w:val="hotkey-layer"/>
          <w:rFonts w:ascii="Arial" w:hAnsi="Arial" w:cs="Arial"/>
          <w:i/>
          <w:iCs/>
          <w:color w:val="auto"/>
          <w:sz w:val="24"/>
          <w:szCs w:val="24"/>
        </w:rPr>
      </w:pPr>
      <w:r w:rsidRPr="0002620A">
        <w:rPr>
          <w:rStyle w:val="hotkey-layer"/>
          <w:rFonts w:ascii="Arial" w:hAnsi="Arial" w:cs="Arial"/>
          <w:color w:val="auto"/>
          <w:sz w:val="24"/>
          <w:szCs w:val="24"/>
        </w:rPr>
        <w:t>Wattle and daub has been us</w:t>
      </w:r>
      <w:r w:rsidR="0002620A" w:rsidRPr="0002620A">
        <w:rPr>
          <w:rStyle w:val="hotkey-layer"/>
          <w:rFonts w:ascii="Arial" w:hAnsi="Arial" w:cs="Arial"/>
          <w:color w:val="auto"/>
          <w:sz w:val="24"/>
          <w:szCs w:val="24"/>
        </w:rPr>
        <w:t>ed</w:t>
      </w:r>
      <w:r w:rsidRPr="0002620A">
        <w:rPr>
          <w:rStyle w:val="hotkey-layer"/>
          <w:rFonts w:ascii="Arial" w:hAnsi="Arial" w:cs="Arial"/>
          <w:color w:val="auto"/>
          <w:sz w:val="24"/>
          <w:szCs w:val="24"/>
        </w:rPr>
        <w:t xml:space="preserve"> in construction for thousands of years in Nepal</w:t>
      </w:r>
      <w:r w:rsidR="0002620A" w:rsidRPr="0002620A">
        <w:rPr>
          <w:rStyle w:val="hotkey-layer"/>
          <w:rFonts w:ascii="Arial" w:hAnsi="Arial" w:cs="Arial"/>
          <w:color w:val="auto"/>
          <w:sz w:val="24"/>
          <w:szCs w:val="24"/>
        </w:rPr>
        <w:t xml:space="preserve">, the technique is used for building walls.  It is made up of a woven lattice (‘wattle’) which is daubed with a variety of materials depending on location but most typical consists of mud, clay, straw, sand and animal manure, the daub provides a protective layer.  The wattle is typically formed with wooden strips or thin branches woven between upright wooden </w:t>
      </w:r>
      <w:r w:rsidR="0002620A">
        <w:rPr>
          <w:rStyle w:val="hotkey-layer"/>
          <w:rFonts w:ascii="Arial" w:hAnsi="Arial" w:cs="Arial"/>
          <w:color w:val="auto"/>
          <w:sz w:val="24"/>
          <w:szCs w:val="24"/>
        </w:rPr>
        <w:t>bamboo stakes</w:t>
      </w:r>
      <w:r w:rsidR="005D6B64" w:rsidRPr="00CA3DD1">
        <w:rPr>
          <w:rFonts w:ascii="Arial" w:hAnsi="Arial" w:cs="Arial"/>
          <w:color w:val="FF0000"/>
          <w:sz w:val="24"/>
          <w:szCs w:val="24"/>
        </w:rPr>
        <w:t>.</w:t>
      </w:r>
      <w:r w:rsidRPr="006E4865">
        <w:rPr>
          <w:rStyle w:val="hotkey-layer"/>
          <w:rFonts w:ascii="Arial" w:hAnsi="Arial" w:cs="Arial"/>
          <w:i/>
          <w:iCs/>
          <w:color w:val="auto"/>
          <w:sz w:val="24"/>
          <w:szCs w:val="24"/>
        </w:rPr>
        <w:t xml:space="preserve"> </w:t>
      </w:r>
      <w:r>
        <w:rPr>
          <w:rStyle w:val="hotkey-layer"/>
          <w:rFonts w:ascii="Arial" w:hAnsi="Arial" w:cs="Arial"/>
          <w:i/>
          <w:iCs/>
          <w:color w:val="auto"/>
          <w:sz w:val="24"/>
          <w:szCs w:val="24"/>
        </w:rPr>
        <w:t>(bowyer (1973)</w:t>
      </w:r>
    </w:p>
    <w:p w14:paraId="25D47877" w14:textId="77777777" w:rsidR="00F52C99" w:rsidRPr="0002620A" w:rsidRDefault="00F52C99" w:rsidP="0002620A">
      <w:pPr>
        <w:spacing w:before="0" w:after="0" w:line="240" w:lineRule="auto"/>
        <w:rPr>
          <w:rStyle w:val="hotkey-layer"/>
          <w:rFonts w:ascii="Arial" w:hAnsi="Arial" w:cs="Arial"/>
          <w:color w:val="auto"/>
          <w:sz w:val="24"/>
          <w:szCs w:val="24"/>
        </w:rPr>
      </w:pPr>
    </w:p>
    <w:p w14:paraId="7F4EA3CD" w14:textId="454F2D2A" w:rsidR="005D6B64" w:rsidRDefault="0000223F" w:rsidP="005D6B64">
      <w:pPr>
        <w:spacing w:before="0" w:after="0" w:line="240" w:lineRule="auto"/>
        <w:rPr>
          <w:rStyle w:val="hotkey-layer"/>
          <w:rFonts w:ascii="Arial" w:hAnsi="Arial" w:cs="Arial"/>
          <w:b/>
          <w:bCs/>
          <w:color w:val="auto"/>
          <w:sz w:val="24"/>
          <w:szCs w:val="24"/>
          <w:u w:val="single"/>
        </w:rPr>
      </w:pPr>
      <w:r w:rsidRPr="0000223F">
        <w:rPr>
          <w:rFonts w:ascii="Arial" w:hAnsi="Arial" w:cs="Arial"/>
          <w:i/>
          <w:iCs/>
          <w:noProof/>
          <w:color w:val="auto"/>
          <w:sz w:val="24"/>
          <w:szCs w:val="24"/>
          <w:lang w:val="en-GB" w:eastAsia="en-GB"/>
        </w:rPr>
        <w:drawing>
          <wp:inline distT="0" distB="0" distL="0" distR="0" wp14:anchorId="191EDACD" wp14:editId="71631301">
            <wp:extent cx="2775098" cy="227520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attle and daub new.PNG"/>
                    <pic:cNvPicPr/>
                  </pic:nvPicPr>
                  <pic:blipFill rotWithShape="1">
                    <a:blip r:embed="rId13">
                      <a:extLst>
                        <a:ext uri="{28A0092B-C50C-407E-A947-70E740481C1C}">
                          <a14:useLocalDpi xmlns:a14="http://schemas.microsoft.com/office/drawing/2010/main" val="0"/>
                        </a:ext>
                      </a:extLst>
                    </a:blip>
                    <a:srcRect r="3633" b="3103"/>
                    <a:stretch/>
                  </pic:blipFill>
                  <pic:spPr bwMode="auto">
                    <a:xfrm>
                      <a:off x="0" y="0"/>
                      <a:ext cx="2788703" cy="2286359"/>
                    </a:xfrm>
                    <a:prstGeom prst="rect">
                      <a:avLst/>
                    </a:prstGeom>
                    <a:ln>
                      <a:noFill/>
                    </a:ln>
                    <a:extLst>
                      <a:ext uri="{53640926-AAD7-44D8-BBD7-CCE9431645EC}">
                        <a14:shadowObscured xmlns:a14="http://schemas.microsoft.com/office/drawing/2010/main"/>
                      </a:ext>
                    </a:extLst>
                  </pic:spPr>
                </pic:pic>
              </a:graphicData>
            </a:graphic>
          </wp:inline>
        </w:drawing>
      </w:r>
      <w:r w:rsidRPr="0002620A">
        <w:rPr>
          <w:rFonts w:ascii="Arial" w:hAnsi="Arial" w:cs="Arial"/>
          <w:b/>
          <w:bCs/>
          <w:noProof/>
          <w:color w:val="auto"/>
          <w:sz w:val="24"/>
          <w:szCs w:val="24"/>
          <w:lang w:val="en-GB" w:eastAsia="en-GB"/>
        </w:rPr>
        <w:drawing>
          <wp:inline distT="0" distB="0" distL="0" distR="0" wp14:anchorId="09848A8A" wp14:editId="4434A810">
            <wp:extent cx="2690037" cy="2263140"/>
            <wp:effectExtent l="0" t="0" r="0" b="3810"/>
            <wp:docPr id="7" name="Picture 7" descr="A picture containing text, map,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attle and daub.PNG"/>
                    <pic:cNvPicPr/>
                  </pic:nvPicPr>
                  <pic:blipFill rotWithShape="1">
                    <a:blip r:embed="rId14">
                      <a:extLst>
                        <a:ext uri="{28A0092B-C50C-407E-A947-70E740481C1C}">
                          <a14:useLocalDpi xmlns:a14="http://schemas.microsoft.com/office/drawing/2010/main" val="0"/>
                        </a:ext>
                      </a:extLst>
                    </a:blip>
                    <a:srcRect t="3347" b="17478"/>
                    <a:stretch/>
                  </pic:blipFill>
                  <pic:spPr bwMode="auto">
                    <a:xfrm>
                      <a:off x="0" y="0"/>
                      <a:ext cx="2709422" cy="2279449"/>
                    </a:xfrm>
                    <a:prstGeom prst="rect">
                      <a:avLst/>
                    </a:prstGeom>
                    <a:ln>
                      <a:noFill/>
                    </a:ln>
                    <a:extLst>
                      <a:ext uri="{53640926-AAD7-44D8-BBD7-CCE9431645EC}">
                        <a14:shadowObscured xmlns:a14="http://schemas.microsoft.com/office/drawing/2010/main"/>
                      </a:ext>
                    </a:extLst>
                  </pic:spPr>
                </pic:pic>
              </a:graphicData>
            </a:graphic>
          </wp:inline>
        </w:drawing>
      </w:r>
    </w:p>
    <w:p w14:paraId="06EEF260" w14:textId="00DCFBD0" w:rsidR="005D6B64" w:rsidRPr="00DA7244" w:rsidRDefault="005D6B64" w:rsidP="005D6B64">
      <w:pPr>
        <w:spacing w:before="0" w:after="0" w:line="240" w:lineRule="auto"/>
        <w:rPr>
          <w:rStyle w:val="hotkey-layer"/>
          <w:rFonts w:ascii="Arial" w:hAnsi="Arial" w:cs="Arial"/>
          <w:b/>
          <w:bCs/>
          <w:color w:val="auto"/>
          <w:sz w:val="24"/>
          <w:szCs w:val="24"/>
          <w:u w:val="single"/>
        </w:rPr>
      </w:pPr>
    </w:p>
    <w:p w14:paraId="71D0EB70" w14:textId="76FEC5E1" w:rsidR="007E6F98" w:rsidRPr="00DA7244" w:rsidRDefault="007E6F98" w:rsidP="005D6B64">
      <w:pPr>
        <w:spacing w:before="0" w:after="0" w:line="240" w:lineRule="auto"/>
        <w:rPr>
          <w:rStyle w:val="hotkey-layer"/>
          <w:rFonts w:ascii="Arial" w:hAnsi="Arial" w:cs="Arial"/>
          <w:i/>
          <w:iCs/>
          <w:color w:val="auto"/>
        </w:rPr>
      </w:pPr>
      <w:r w:rsidRPr="00DA7244">
        <w:rPr>
          <w:rStyle w:val="hotkey-layer"/>
          <w:rFonts w:ascii="Arial" w:hAnsi="Arial" w:cs="Arial"/>
          <w:color w:val="auto"/>
        </w:rPr>
        <w:t>Fig</w:t>
      </w:r>
      <w:r w:rsidR="00AA254B" w:rsidRPr="00DA7244">
        <w:rPr>
          <w:rStyle w:val="hotkey-layer"/>
          <w:rFonts w:ascii="Arial" w:hAnsi="Arial" w:cs="Arial"/>
          <w:color w:val="auto"/>
        </w:rPr>
        <w:t>ure</w:t>
      </w:r>
      <w:r w:rsidRPr="00DA7244">
        <w:rPr>
          <w:rStyle w:val="hotkey-layer"/>
          <w:rFonts w:ascii="Arial" w:hAnsi="Arial" w:cs="Arial"/>
          <w:color w:val="auto"/>
        </w:rPr>
        <w:t xml:space="preserve"> (</w:t>
      </w:r>
      <w:r w:rsidR="00AA254B" w:rsidRPr="00DA7244">
        <w:rPr>
          <w:rStyle w:val="hotkey-layer"/>
          <w:rFonts w:ascii="Arial" w:hAnsi="Arial" w:cs="Arial"/>
          <w:color w:val="auto"/>
        </w:rPr>
        <w:t>6</w:t>
      </w:r>
      <w:r w:rsidRPr="00DA7244">
        <w:rPr>
          <w:rStyle w:val="hotkey-layer"/>
          <w:rFonts w:ascii="Arial" w:hAnsi="Arial" w:cs="Arial"/>
          <w:color w:val="auto"/>
        </w:rPr>
        <w:t>) Wattle and daub construction.</w:t>
      </w:r>
      <w:r w:rsidR="0000223F" w:rsidRPr="00DA7244">
        <w:rPr>
          <w:rStyle w:val="Heading1Char"/>
          <w:rFonts w:ascii="Arial" w:hAnsi="Arial" w:cs="Arial"/>
          <w:color w:val="000000"/>
          <w:sz w:val="22"/>
        </w:rPr>
        <w:t xml:space="preserve"> </w:t>
      </w:r>
      <w:r w:rsidR="0000223F" w:rsidRPr="00DA7244">
        <w:rPr>
          <w:rStyle w:val="selectable"/>
          <w:rFonts w:ascii="Arial" w:hAnsi="Arial" w:cs="Arial"/>
          <w:i/>
          <w:iCs/>
          <w:color w:val="000000"/>
        </w:rPr>
        <w:t>(</w:t>
      </w:r>
      <w:proofErr w:type="spellStart"/>
      <w:r w:rsidR="0000223F" w:rsidRPr="00DA7244">
        <w:rPr>
          <w:rStyle w:val="selectable"/>
          <w:rFonts w:ascii="Arial" w:hAnsi="Arial" w:cs="Arial"/>
          <w:i/>
          <w:iCs/>
          <w:color w:val="000000"/>
        </w:rPr>
        <w:t>Khatakho</w:t>
      </w:r>
      <w:proofErr w:type="spellEnd"/>
      <w:r w:rsidR="0000223F" w:rsidRPr="00DA7244">
        <w:rPr>
          <w:rStyle w:val="selectable"/>
          <w:rFonts w:ascii="Arial" w:hAnsi="Arial" w:cs="Arial"/>
          <w:i/>
          <w:iCs/>
          <w:color w:val="000000"/>
        </w:rPr>
        <w:t>, 2019)</w:t>
      </w:r>
      <w:r w:rsidR="002A79BF" w:rsidRPr="00DA7244">
        <w:rPr>
          <w:rStyle w:val="selectable"/>
          <w:rFonts w:ascii="Arial" w:hAnsi="Arial" w:cs="Arial"/>
          <w:i/>
          <w:iCs/>
          <w:color w:val="000000"/>
        </w:rPr>
        <w:t xml:space="preserve"> (Left)</w:t>
      </w:r>
    </w:p>
    <w:p w14:paraId="68C5A0C9" w14:textId="0C2E81EB" w:rsidR="006E4865" w:rsidRPr="0000223F" w:rsidRDefault="006E4865" w:rsidP="005D6B64">
      <w:pPr>
        <w:spacing w:before="0" w:after="0" w:line="240" w:lineRule="auto"/>
        <w:rPr>
          <w:rStyle w:val="hotkey-layer"/>
          <w:rFonts w:ascii="Arial" w:hAnsi="Arial" w:cs="Arial"/>
          <w:i/>
          <w:iCs/>
          <w:color w:val="auto"/>
          <w:sz w:val="24"/>
          <w:szCs w:val="24"/>
        </w:rPr>
      </w:pPr>
      <w:r w:rsidRPr="00DA7244">
        <w:rPr>
          <w:rStyle w:val="hotkey-layer"/>
          <w:rFonts w:ascii="Arial" w:hAnsi="Arial" w:cs="Arial"/>
          <w:color w:val="auto"/>
        </w:rPr>
        <w:t>Fig</w:t>
      </w:r>
      <w:r w:rsidR="00AA254B" w:rsidRPr="00DA7244">
        <w:rPr>
          <w:rStyle w:val="hotkey-layer"/>
          <w:rFonts w:ascii="Arial" w:hAnsi="Arial" w:cs="Arial"/>
          <w:color w:val="auto"/>
        </w:rPr>
        <w:t>ure</w:t>
      </w:r>
      <w:r w:rsidRPr="00DA7244">
        <w:rPr>
          <w:rStyle w:val="hotkey-layer"/>
          <w:rFonts w:ascii="Arial" w:hAnsi="Arial" w:cs="Arial"/>
          <w:color w:val="auto"/>
        </w:rPr>
        <w:t xml:space="preserve"> (</w:t>
      </w:r>
      <w:r w:rsidR="00AA254B" w:rsidRPr="00DA7244">
        <w:rPr>
          <w:rStyle w:val="hotkey-layer"/>
          <w:rFonts w:ascii="Arial" w:hAnsi="Arial" w:cs="Arial"/>
          <w:color w:val="auto"/>
        </w:rPr>
        <w:t>7</w:t>
      </w:r>
      <w:r w:rsidRPr="00DA7244">
        <w:rPr>
          <w:rStyle w:val="hotkey-layer"/>
          <w:rFonts w:ascii="Arial" w:hAnsi="Arial" w:cs="Arial"/>
          <w:color w:val="auto"/>
        </w:rPr>
        <w:t>) The method of wattle and daub</w:t>
      </w:r>
      <w:r w:rsidRPr="00DA7244">
        <w:rPr>
          <w:rStyle w:val="hotkey-layer"/>
          <w:rFonts w:ascii="Arial" w:hAnsi="Arial" w:cs="Arial"/>
          <w:i/>
          <w:iCs/>
          <w:color w:val="auto"/>
        </w:rPr>
        <w:t xml:space="preserve"> walling (bowyer (1973)</w:t>
      </w:r>
      <w:r w:rsidR="00116EED" w:rsidRPr="00DA7244">
        <w:rPr>
          <w:rStyle w:val="hotkey-layer"/>
          <w:rFonts w:ascii="Arial" w:hAnsi="Arial" w:cs="Arial"/>
          <w:i/>
          <w:iCs/>
          <w:color w:val="auto"/>
        </w:rPr>
        <w:t xml:space="preserve"> </w:t>
      </w:r>
      <w:r w:rsidR="002A79BF" w:rsidRPr="00DA7244">
        <w:rPr>
          <w:rStyle w:val="hotkey-layer"/>
          <w:rFonts w:ascii="Arial" w:hAnsi="Arial" w:cs="Arial"/>
          <w:i/>
          <w:iCs/>
          <w:color w:val="auto"/>
        </w:rPr>
        <w:t>(Right)</w:t>
      </w:r>
    </w:p>
    <w:p w14:paraId="7721F214" w14:textId="4009F6CD" w:rsidR="0051463F" w:rsidRDefault="0051463F" w:rsidP="008B7333">
      <w:pPr>
        <w:spacing w:before="0" w:after="0" w:line="240" w:lineRule="auto"/>
        <w:rPr>
          <w:rStyle w:val="hotkey-layer"/>
          <w:rFonts w:ascii="Arial" w:hAnsi="Arial" w:cs="Arial"/>
          <w:b/>
          <w:bCs/>
          <w:color w:val="auto"/>
          <w:sz w:val="24"/>
          <w:szCs w:val="24"/>
          <w:u w:val="single"/>
        </w:rPr>
      </w:pPr>
    </w:p>
    <w:p w14:paraId="594DF315" w14:textId="77777777" w:rsidR="00F12A35" w:rsidRDefault="00F12A35" w:rsidP="008B7333">
      <w:pPr>
        <w:spacing w:before="0" w:after="0" w:line="240" w:lineRule="auto"/>
        <w:rPr>
          <w:rFonts w:ascii="Arial" w:hAnsi="Arial" w:cs="Arial"/>
          <w:b/>
          <w:bCs/>
          <w:color w:val="auto"/>
          <w:sz w:val="24"/>
          <w:szCs w:val="24"/>
          <w:u w:val="single"/>
        </w:rPr>
      </w:pPr>
    </w:p>
    <w:p w14:paraId="787262D1" w14:textId="5745F6EB" w:rsidR="0051463F" w:rsidRDefault="0051463F" w:rsidP="008B7333">
      <w:pPr>
        <w:spacing w:before="0" w:after="0" w:line="240" w:lineRule="auto"/>
        <w:rPr>
          <w:rFonts w:ascii="Arial" w:hAnsi="Arial" w:cs="Arial"/>
          <w:b/>
          <w:bCs/>
          <w:color w:val="auto"/>
          <w:sz w:val="24"/>
          <w:szCs w:val="24"/>
          <w:u w:val="single"/>
        </w:rPr>
      </w:pPr>
    </w:p>
    <w:p w14:paraId="621C8FEA" w14:textId="77777777" w:rsidR="00060BD8" w:rsidRDefault="00060BD8" w:rsidP="008B7333">
      <w:pPr>
        <w:spacing w:before="0" w:after="0" w:line="240" w:lineRule="auto"/>
        <w:rPr>
          <w:rFonts w:ascii="Arial" w:hAnsi="Arial" w:cs="Arial"/>
          <w:b/>
          <w:bCs/>
          <w:color w:val="auto"/>
          <w:sz w:val="24"/>
          <w:szCs w:val="24"/>
          <w:u w:val="single"/>
        </w:rPr>
      </w:pPr>
    </w:p>
    <w:p w14:paraId="14587774" w14:textId="7DD3D32F" w:rsidR="00E9263C" w:rsidRPr="00E9263C" w:rsidRDefault="00060BD8" w:rsidP="008B7333">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lastRenderedPageBreak/>
        <w:t>5.2</w:t>
      </w:r>
      <w:r w:rsidR="0027098E">
        <w:rPr>
          <w:rFonts w:ascii="Arial" w:hAnsi="Arial" w:cs="Arial"/>
          <w:b/>
          <w:bCs/>
          <w:color w:val="auto"/>
          <w:sz w:val="24"/>
          <w:szCs w:val="24"/>
          <w:u w:val="single"/>
        </w:rPr>
        <w:t xml:space="preserve"> </w:t>
      </w:r>
      <w:r w:rsidR="00E9263C" w:rsidRPr="00E9263C">
        <w:rPr>
          <w:rFonts w:ascii="Arial" w:hAnsi="Arial" w:cs="Arial"/>
          <w:b/>
          <w:bCs/>
          <w:color w:val="auto"/>
          <w:sz w:val="24"/>
          <w:szCs w:val="24"/>
          <w:u w:val="single"/>
        </w:rPr>
        <w:t>Nepal geographically</w:t>
      </w:r>
    </w:p>
    <w:p w14:paraId="5D38A4F8" w14:textId="611DA425" w:rsidR="00FA55EC" w:rsidRDefault="00FA55EC" w:rsidP="008B7333">
      <w:pPr>
        <w:spacing w:before="0" w:after="0" w:line="240" w:lineRule="auto"/>
        <w:rPr>
          <w:rFonts w:ascii="Arial" w:hAnsi="Arial" w:cs="Arial"/>
          <w:b/>
          <w:bCs/>
          <w:color w:val="auto"/>
          <w:sz w:val="24"/>
          <w:szCs w:val="24"/>
          <w:u w:val="single"/>
        </w:rPr>
      </w:pPr>
    </w:p>
    <w:p w14:paraId="3B11A66C" w14:textId="77777777" w:rsidR="007C3267" w:rsidRPr="00FA55EC" w:rsidRDefault="00FA55EC" w:rsidP="007C3267">
      <w:pPr>
        <w:spacing w:before="0" w:after="0" w:line="240" w:lineRule="auto"/>
        <w:rPr>
          <w:rFonts w:ascii="Arial" w:hAnsi="Arial" w:cs="Arial"/>
          <w:color w:val="auto"/>
          <w:sz w:val="24"/>
          <w:szCs w:val="24"/>
        </w:rPr>
      </w:pPr>
      <w:r w:rsidRPr="00FA55EC">
        <w:rPr>
          <w:rFonts w:ascii="Arial" w:hAnsi="Arial" w:cs="Arial"/>
          <w:color w:val="auto"/>
          <w:sz w:val="24"/>
          <w:szCs w:val="24"/>
        </w:rPr>
        <w:t>In order to assess the project</w:t>
      </w:r>
      <w:r w:rsidR="003D3E1D">
        <w:rPr>
          <w:rFonts w:ascii="Arial" w:hAnsi="Arial" w:cs="Arial"/>
          <w:color w:val="auto"/>
          <w:sz w:val="24"/>
          <w:szCs w:val="24"/>
        </w:rPr>
        <w:t xml:space="preserve"> scope</w:t>
      </w:r>
      <w:r w:rsidRPr="00FA55EC">
        <w:rPr>
          <w:rFonts w:ascii="Arial" w:hAnsi="Arial" w:cs="Arial"/>
          <w:color w:val="auto"/>
          <w:sz w:val="24"/>
          <w:szCs w:val="24"/>
        </w:rPr>
        <w:t>, understanding Nepal geographically is important, Nepal is a vast area of different terrain</w:t>
      </w:r>
      <w:r>
        <w:rPr>
          <w:rFonts w:ascii="Arial" w:hAnsi="Arial" w:cs="Arial"/>
          <w:color w:val="auto"/>
          <w:sz w:val="24"/>
          <w:szCs w:val="24"/>
        </w:rPr>
        <w:t xml:space="preserve">.  There are </w:t>
      </w:r>
      <w:r w:rsidRPr="006A7933">
        <w:rPr>
          <w:rFonts w:ascii="Arial" w:hAnsi="Arial" w:cs="Arial"/>
          <w:color w:val="FF0000"/>
          <w:sz w:val="24"/>
          <w:szCs w:val="24"/>
        </w:rPr>
        <w:t>75 regions</w:t>
      </w:r>
      <w:r>
        <w:rPr>
          <w:rFonts w:ascii="Arial" w:hAnsi="Arial" w:cs="Arial"/>
          <w:color w:val="auto"/>
          <w:sz w:val="24"/>
          <w:szCs w:val="24"/>
        </w:rPr>
        <w:t xml:space="preserve"> in Nepal that will benefit from </w:t>
      </w:r>
      <w:r w:rsidR="003D3E1D">
        <w:rPr>
          <w:rFonts w:ascii="Arial" w:hAnsi="Arial" w:cs="Arial"/>
          <w:color w:val="auto"/>
          <w:sz w:val="24"/>
          <w:szCs w:val="24"/>
        </w:rPr>
        <w:t>a</w:t>
      </w:r>
      <w:r>
        <w:rPr>
          <w:rFonts w:ascii="Arial" w:hAnsi="Arial" w:cs="Arial"/>
          <w:color w:val="auto"/>
          <w:sz w:val="24"/>
          <w:szCs w:val="24"/>
        </w:rPr>
        <w:t xml:space="preserve"> material testing device. </w:t>
      </w:r>
      <w:r w:rsidR="006A7933">
        <w:rPr>
          <w:rFonts w:ascii="Arial" w:hAnsi="Arial" w:cs="Arial"/>
          <w:color w:val="auto"/>
          <w:sz w:val="24"/>
          <w:szCs w:val="24"/>
        </w:rPr>
        <w:t xml:space="preserve">Nepal currently has a population of </w:t>
      </w:r>
      <w:r w:rsidR="006A7933" w:rsidRPr="006A7933">
        <w:rPr>
          <w:rStyle w:val="Strong"/>
          <w:rFonts w:ascii="Arial" w:hAnsi="Arial" w:cs="Arial"/>
          <w:b w:val="0"/>
          <w:bCs w:val="0"/>
          <w:color w:val="FF0000"/>
          <w:sz w:val="24"/>
          <w:szCs w:val="24"/>
        </w:rPr>
        <w:t>28,789,355</w:t>
      </w:r>
      <w:r w:rsidR="007C3267">
        <w:rPr>
          <w:rStyle w:val="Strong"/>
          <w:rFonts w:ascii="Arial" w:hAnsi="Arial" w:cs="Arial"/>
          <w:b w:val="0"/>
          <w:bCs w:val="0"/>
          <w:color w:val="FF0000"/>
          <w:sz w:val="24"/>
          <w:szCs w:val="24"/>
        </w:rPr>
        <w:t xml:space="preserve">. </w:t>
      </w:r>
      <w:r w:rsidR="007C3267" w:rsidRPr="00DA7244">
        <w:rPr>
          <w:rStyle w:val="selectable"/>
          <w:rFonts w:ascii="Arial" w:hAnsi="Arial" w:cs="Arial"/>
          <w:i/>
          <w:iCs/>
          <w:color w:val="000000"/>
        </w:rPr>
        <w:t>(Himalayan Mentor, 2019).</w:t>
      </w:r>
    </w:p>
    <w:p w14:paraId="492F086A" w14:textId="2F2A4C5C" w:rsidR="00FA55EC" w:rsidRPr="00FA55EC" w:rsidRDefault="00FA55EC" w:rsidP="008B7333">
      <w:pPr>
        <w:spacing w:before="0" w:after="0" w:line="240" w:lineRule="auto"/>
        <w:rPr>
          <w:rFonts w:ascii="Arial" w:hAnsi="Arial" w:cs="Arial"/>
          <w:color w:val="auto"/>
          <w:sz w:val="24"/>
          <w:szCs w:val="24"/>
        </w:rPr>
      </w:pPr>
    </w:p>
    <w:p w14:paraId="2B181DFC" w14:textId="5743105B" w:rsidR="003D1A6E" w:rsidRDefault="003D1A6E" w:rsidP="008B7333">
      <w:pPr>
        <w:spacing w:before="0" w:after="0" w:line="240" w:lineRule="auto"/>
        <w:rPr>
          <w:rFonts w:ascii="Arial" w:hAnsi="Arial" w:cs="Arial"/>
          <w:b/>
          <w:bCs/>
          <w:color w:val="auto"/>
          <w:sz w:val="24"/>
          <w:szCs w:val="24"/>
          <w:u w:val="single"/>
        </w:rPr>
      </w:pPr>
    </w:p>
    <w:p w14:paraId="5AE42BBF" w14:textId="608ADDE8" w:rsidR="003D1A6E" w:rsidRDefault="003D1A6E" w:rsidP="003D1A6E">
      <w:pPr>
        <w:spacing w:before="0" w:after="0" w:line="240" w:lineRule="auto"/>
        <w:rPr>
          <w:rFonts w:ascii="Arial" w:hAnsi="Arial" w:cs="Arial"/>
          <w:b/>
          <w:bCs/>
          <w:color w:val="auto"/>
          <w:sz w:val="24"/>
          <w:szCs w:val="24"/>
          <w:u w:val="single"/>
        </w:rPr>
      </w:pPr>
      <w:r w:rsidRPr="00544477">
        <w:rPr>
          <w:rFonts w:ascii="Arial" w:hAnsi="Arial" w:cs="Arial"/>
          <w:noProof/>
          <w:color w:val="auto"/>
          <w:sz w:val="24"/>
          <w:szCs w:val="24"/>
          <w:lang w:val="en-GB" w:eastAsia="en-GB"/>
        </w:rPr>
        <w:drawing>
          <wp:inline distT="0" distB="0" distL="0" distR="0" wp14:anchorId="0B905C3E" wp14:editId="3C2F6A60">
            <wp:extent cx="5486400" cy="4136390"/>
            <wp:effectExtent l="0" t="0" r="0" b="0"/>
            <wp:docPr id="4" name="Picture 4"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pal-map.jpg"/>
                    <pic:cNvPicPr/>
                  </pic:nvPicPr>
                  <pic:blipFill>
                    <a:blip r:embed="rId15">
                      <a:extLst>
                        <a:ext uri="{28A0092B-C50C-407E-A947-70E740481C1C}">
                          <a14:useLocalDpi xmlns:a14="http://schemas.microsoft.com/office/drawing/2010/main" val="0"/>
                        </a:ext>
                      </a:extLst>
                    </a:blip>
                    <a:stretch>
                      <a:fillRect/>
                    </a:stretch>
                  </pic:blipFill>
                  <pic:spPr>
                    <a:xfrm>
                      <a:off x="0" y="0"/>
                      <a:ext cx="5486400" cy="4136390"/>
                    </a:xfrm>
                    <a:prstGeom prst="rect">
                      <a:avLst/>
                    </a:prstGeom>
                  </pic:spPr>
                </pic:pic>
              </a:graphicData>
            </a:graphic>
          </wp:inline>
        </w:drawing>
      </w:r>
    </w:p>
    <w:p w14:paraId="4A6FFF52" w14:textId="23FD3432" w:rsidR="003D1A6E" w:rsidRPr="00DA7244" w:rsidRDefault="003D1A6E" w:rsidP="003D1A6E">
      <w:pPr>
        <w:spacing w:before="0" w:after="0" w:line="240" w:lineRule="auto"/>
        <w:rPr>
          <w:rFonts w:ascii="Arial" w:hAnsi="Arial" w:cs="Arial"/>
          <w:b/>
          <w:bCs/>
          <w:color w:val="auto"/>
          <w:u w:val="single"/>
        </w:rPr>
      </w:pPr>
    </w:p>
    <w:p w14:paraId="43C81B7C" w14:textId="5C5A5BFE" w:rsidR="003D1A6E" w:rsidRPr="00DA7244" w:rsidRDefault="003D1A6E" w:rsidP="003D1A6E">
      <w:pPr>
        <w:spacing w:before="0" w:after="0" w:line="240" w:lineRule="auto"/>
        <w:rPr>
          <w:rFonts w:ascii="Arial" w:hAnsi="Arial" w:cs="Arial"/>
          <w:color w:val="auto"/>
        </w:rPr>
      </w:pPr>
      <w:r w:rsidRPr="00DA7244">
        <w:rPr>
          <w:rFonts w:ascii="Arial" w:hAnsi="Arial" w:cs="Arial"/>
          <w:color w:val="auto"/>
        </w:rPr>
        <w:t>Fig</w:t>
      </w:r>
      <w:r w:rsidR="00FA55EC" w:rsidRPr="00DA7244">
        <w:rPr>
          <w:rFonts w:ascii="Arial" w:hAnsi="Arial" w:cs="Arial"/>
          <w:color w:val="auto"/>
        </w:rPr>
        <w:t xml:space="preserve"> </w:t>
      </w:r>
      <w:r w:rsidRPr="00DA7244">
        <w:rPr>
          <w:rFonts w:ascii="Arial" w:hAnsi="Arial" w:cs="Arial"/>
          <w:color w:val="auto"/>
        </w:rPr>
        <w:t>(</w:t>
      </w:r>
      <w:r w:rsidR="00AA254B" w:rsidRPr="00DA7244">
        <w:rPr>
          <w:rFonts w:ascii="Arial" w:hAnsi="Arial" w:cs="Arial"/>
          <w:color w:val="auto"/>
        </w:rPr>
        <w:t>8</w:t>
      </w:r>
      <w:r w:rsidRPr="00DA7244">
        <w:rPr>
          <w:rFonts w:ascii="Arial" w:hAnsi="Arial" w:cs="Arial"/>
          <w:color w:val="auto"/>
        </w:rPr>
        <w:t>) Nepal geograph</w:t>
      </w:r>
      <w:r w:rsidR="002A79BF" w:rsidRPr="00DA7244">
        <w:rPr>
          <w:rFonts w:ascii="Arial" w:hAnsi="Arial" w:cs="Arial"/>
          <w:color w:val="auto"/>
        </w:rPr>
        <w:t>ically</w:t>
      </w:r>
      <w:r w:rsidRPr="00DA7244">
        <w:rPr>
          <w:rFonts w:ascii="Arial" w:hAnsi="Arial" w:cs="Arial"/>
          <w:color w:val="auto"/>
        </w:rPr>
        <w:t xml:space="preserve"> </w:t>
      </w:r>
      <w:r w:rsidR="00FA55EC" w:rsidRPr="00DA7244">
        <w:rPr>
          <w:rStyle w:val="selectable"/>
          <w:rFonts w:ascii="Arial" w:hAnsi="Arial" w:cs="Arial"/>
          <w:i/>
          <w:iCs/>
          <w:color w:val="000000"/>
        </w:rPr>
        <w:t>(Himalayan Mentor, 2019).</w:t>
      </w:r>
    </w:p>
    <w:p w14:paraId="42D75BA9" w14:textId="77777777" w:rsidR="003D1A6E" w:rsidRDefault="003D1A6E" w:rsidP="008B7333">
      <w:pPr>
        <w:spacing w:before="0" w:after="0" w:line="240" w:lineRule="auto"/>
        <w:rPr>
          <w:rFonts w:ascii="Arial" w:hAnsi="Arial" w:cs="Arial"/>
          <w:b/>
          <w:bCs/>
          <w:color w:val="auto"/>
          <w:sz w:val="24"/>
          <w:szCs w:val="24"/>
          <w:u w:val="single"/>
        </w:rPr>
      </w:pPr>
    </w:p>
    <w:p w14:paraId="358BF63A" w14:textId="77777777" w:rsidR="005D55E8" w:rsidRDefault="005D55E8" w:rsidP="000C4C1F">
      <w:pPr>
        <w:pStyle w:val="paragraph"/>
        <w:textAlignment w:val="baseline"/>
        <w:rPr>
          <w:rStyle w:val="normaltextrun"/>
          <w:rFonts w:ascii="Arial" w:hAnsi="Arial" w:cs="Arial"/>
          <w:b/>
          <w:bCs/>
          <w:u w:val="single"/>
        </w:rPr>
      </w:pPr>
    </w:p>
    <w:p w14:paraId="0F1AB7A5" w14:textId="77777777" w:rsidR="005D55E8" w:rsidRDefault="005D55E8" w:rsidP="000C4C1F">
      <w:pPr>
        <w:pStyle w:val="paragraph"/>
        <w:textAlignment w:val="baseline"/>
        <w:rPr>
          <w:rStyle w:val="normaltextrun"/>
          <w:rFonts w:ascii="Arial" w:hAnsi="Arial" w:cs="Arial"/>
          <w:b/>
          <w:bCs/>
          <w:u w:val="single"/>
        </w:rPr>
      </w:pPr>
    </w:p>
    <w:p w14:paraId="269E8406" w14:textId="77777777" w:rsidR="005D55E8" w:rsidRDefault="005D55E8" w:rsidP="000C4C1F">
      <w:pPr>
        <w:pStyle w:val="paragraph"/>
        <w:textAlignment w:val="baseline"/>
        <w:rPr>
          <w:rStyle w:val="normaltextrun"/>
          <w:rFonts w:ascii="Arial" w:hAnsi="Arial" w:cs="Arial"/>
          <w:b/>
          <w:bCs/>
          <w:u w:val="single"/>
        </w:rPr>
      </w:pPr>
    </w:p>
    <w:p w14:paraId="4D5F4D8B" w14:textId="49C3412E" w:rsidR="005D55E8" w:rsidRDefault="005D55E8" w:rsidP="000C4C1F">
      <w:pPr>
        <w:pStyle w:val="paragraph"/>
        <w:textAlignment w:val="baseline"/>
        <w:rPr>
          <w:rStyle w:val="normaltextrun"/>
          <w:rFonts w:ascii="Arial" w:hAnsi="Arial" w:cs="Arial"/>
          <w:b/>
          <w:bCs/>
          <w:u w:val="single"/>
        </w:rPr>
      </w:pPr>
    </w:p>
    <w:p w14:paraId="5D33CB6D" w14:textId="77777777" w:rsidR="007C3267" w:rsidRDefault="007C3267" w:rsidP="000C4C1F">
      <w:pPr>
        <w:pStyle w:val="paragraph"/>
        <w:textAlignment w:val="baseline"/>
        <w:rPr>
          <w:rStyle w:val="normaltextrun"/>
          <w:rFonts w:ascii="Arial" w:hAnsi="Arial" w:cs="Arial"/>
          <w:b/>
          <w:bCs/>
          <w:u w:val="single"/>
        </w:rPr>
      </w:pPr>
    </w:p>
    <w:p w14:paraId="59894450" w14:textId="04C03812" w:rsidR="000C4C1F" w:rsidRPr="000C4C1F" w:rsidRDefault="00060BD8" w:rsidP="000C4C1F">
      <w:pPr>
        <w:pStyle w:val="paragraph"/>
        <w:textAlignment w:val="baseline"/>
        <w:rPr>
          <w:rFonts w:ascii="Arial" w:hAnsi="Arial" w:cs="Arial"/>
          <w:u w:val="single"/>
        </w:rPr>
      </w:pPr>
      <w:r>
        <w:rPr>
          <w:rStyle w:val="normaltextrun"/>
          <w:rFonts w:ascii="Arial" w:hAnsi="Arial" w:cs="Arial"/>
          <w:b/>
          <w:bCs/>
          <w:u w:val="single"/>
        </w:rPr>
        <w:lastRenderedPageBreak/>
        <w:t>5</w:t>
      </w:r>
      <w:r w:rsidR="000C4C1F">
        <w:rPr>
          <w:rStyle w:val="normaltextrun"/>
          <w:rFonts w:ascii="Arial" w:hAnsi="Arial" w:cs="Arial"/>
          <w:b/>
          <w:bCs/>
          <w:u w:val="single"/>
        </w:rPr>
        <w:t>.</w:t>
      </w:r>
      <w:r>
        <w:rPr>
          <w:rStyle w:val="normaltextrun"/>
          <w:rFonts w:ascii="Arial" w:hAnsi="Arial" w:cs="Arial"/>
          <w:b/>
          <w:bCs/>
          <w:u w:val="single"/>
        </w:rPr>
        <w:t>3</w:t>
      </w:r>
      <w:r w:rsidR="000C4C1F">
        <w:rPr>
          <w:rStyle w:val="normaltextrun"/>
          <w:rFonts w:ascii="Arial" w:hAnsi="Arial" w:cs="Arial"/>
          <w:b/>
          <w:bCs/>
          <w:u w:val="single"/>
        </w:rPr>
        <w:t xml:space="preserve"> Nepal </w:t>
      </w:r>
      <w:r w:rsidR="000C4C1F" w:rsidRPr="000C4C1F">
        <w:rPr>
          <w:rStyle w:val="normaltextrun"/>
          <w:rFonts w:ascii="Arial" w:hAnsi="Arial" w:cs="Arial"/>
          <w:b/>
          <w:bCs/>
          <w:u w:val="single"/>
        </w:rPr>
        <w:t>Environment</w:t>
      </w:r>
    </w:p>
    <w:p w14:paraId="020E9C24" w14:textId="77777777" w:rsidR="000C4C1F" w:rsidRPr="000C4C1F" w:rsidRDefault="000C4C1F" w:rsidP="000C4C1F">
      <w:pPr>
        <w:pStyle w:val="paragraph"/>
        <w:textAlignment w:val="baseline"/>
        <w:rPr>
          <w:rFonts w:ascii="Arial" w:hAnsi="Arial" w:cs="Arial"/>
        </w:rPr>
      </w:pPr>
      <w:r w:rsidRPr="000C4C1F">
        <w:rPr>
          <w:rStyle w:val="normaltextrun"/>
          <w:rFonts w:ascii="Arial" w:hAnsi="Arial" w:cs="Arial"/>
        </w:rPr>
        <w:t xml:space="preserve">Nepal is a landlocked country in Asia sandwiched in between China and India with the north of the country in the Himalayan mountain range. The geography of Nepal is very diverse throughout the country, as the tallest point is Mount Everest (8848m) and lowest point in </w:t>
      </w:r>
      <w:proofErr w:type="spellStart"/>
      <w:r w:rsidRPr="000C4C1F">
        <w:rPr>
          <w:rStyle w:val="normaltextrun"/>
          <w:rFonts w:ascii="Arial" w:hAnsi="Arial" w:cs="Arial"/>
        </w:rPr>
        <w:t>Kechana</w:t>
      </w:r>
      <w:proofErr w:type="spellEnd"/>
      <w:r w:rsidRPr="000C4C1F">
        <w:rPr>
          <w:rStyle w:val="normaltextrun"/>
          <w:rFonts w:ascii="Arial" w:hAnsi="Arial" w:cs="Arial"/>
        </w:rPr>
        <w:t xml:space="preserve"> Kalan (70m), because of this the conditions are very different in different parts of the country. </w:t>
      </w:r>
      <w:r w:rsidRPr="000C4C1F">
        <w:rPr>
          <w:rStyle w:val="eop"/>
          <w:rFonts w:ascii="Arial" w:hAnsi="Arial" w:cs="Arial"/>
        </w:rPr>
        <w:t> </w:t>
      </w:r>
    </w:p>
    <w:p w14:paraId="0588B3D9" w14:textId="4E41DC95" w:rsidR="000C4C1F" w:rsidRPr="000C4C1F" w:rsidRDefault="000C4C1F" w:rsidP="000C4C1F">
      <w:pPr>
        <w:pStyle w:val="paragraph"/>
        <w:textAlignment w:val="baseline"/>
        <w:rPr>
          <w:rFonts w:ascii="Arial" w:hAnsi="Arial" w:cs="Arial"/>
        </w:rPr>
      </w:pPr>
      <w:r w:rsidRPr="00A709EB">
        <w:rPr>
          <w:rFonts w:ascii="Arial" w:eastAsiaTheme="minorHAnsi" w:hAnsi="Arial" w:cs="Arial"/>
          <w:b/>
          <w:bCs/>
          <w:noProof/>
        </w:rPr>
        <w:drawing>
          <wp:inline distT="0" distB="0" distL="0" distR="0" wp14:anchorId="6677E286" wp14:editId="6B2A3BB7">
            <wp:extent cx="5486400" cy="3857625"/>
            <wp:effectExtent l="0" t="0" r="0" b="9525"/>
            <wp:docPr id="25" name="Picture 25" descr="C:\Users\matt_\AppData\Local\Microsoft\Windows\INetCache\Content.MSO\FC5CBD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tt_\AppData\Local\Microsoft\Windows\INetCache\Content.MSO\FC5CBDC1.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3857625"/>
                    </a:xfrm>
                    <a:prstGeom prst="rect">
                      <a:avLst/>
                    </a:prstGeom>
                    <a:noFill/>
                    <a:ln>
                      <a:noFill/>
                    </a:ln>
                  </pic:spPr>
                </pic:pic>
              </a:graphicData>
            </a:graphic>
          </wp:inline>
        </w:drawing>
      </w:r>
      <w:r w:rsidRPr="000C4C1F">
        <w:rPr>
          <w:rStyle w:val="normaltextrun"/>
          <w:rFonts w:ascii="Arial" w:hAnsi="Arial" w:cs="Arial"/>
        </w:rPr>
        <w:t> </w:t>
      </w:r>
      <w:r w:rsidRPr="000C4C1F">
        <w:rPr>
          <w:rStyle w:val="eop"/>
          <w:rFonts w:ascii="Arial" w:hAnsi="Arial" w:cs="Arial"/>
        </w:rPr>
        <w:t> </w:t>
      </w:r>
    </w:p>
    <w:p w14:paraId="186A4172" w14:textId="3BC85676" w:rsidR="000C4C1F" w:rsidRPr="000C4C1F" w:rsidRDefault="000C4C1F" w:rsidP="00573077">
      <w:pPr>
        <w:pStyle w:val="paragraph"/>
        <w:jc w:val="center"/>
        <w:textAlignment w:val="baseline"/>
        <w:rPr>
          <w:rFonts w:ascii="Arial" w:hAnsi="Arial" w:cs="Arial"/>
        </w:rPr>
      </w:pPr>
      <w:r w:rsidRPr="000C4C1F">
        <w:rPr>
          <w:rStyle w:val="normaltextrun"/>
          <w:rFonts w:ascii="Arial" w:hAnsi="Arial" w:cs="Arial"/>
        </w:rPr>
        <w:t>Figure (9)</w:t>
      </w:r>
      <w:r>
        <w:rPr>
          <w:rStyle w:val="normaltextrun"/>
          <w:rFonts w:ascii="Arial" w:hAnsi="Arial" w:cs="Arial"/>
        </w:rPr>
        <w:t xml:space="preserve"> </w:t>
      </w:r>
      <w:r w:rsidRPr="000C4C1F">
        <w:rPr>
          <w:rStyle w:val="normaltextrun"/>
          <w:rFonts w:ascii="Arial" w:hAnsi="Arial" w:cs="Arial"/>
          <w:i/>
          <w:iCs/>
        </w:rPr>
        <w:t>Government of Nepal (2019). Environmental Statistics of Nepal. Kathmandu, Nepal: Central Bureau of Statistics. 4.</w:t>
      </w:r>
      <w:r w:rsidRPr="000C4C1F">
        <w:rPr>
          <w:rStyle w:val="eop"/>
          <w:rFonts w:ascii="Arial" w:hAnsi="Arial" w:cs="Arial"/>
        </w:rPr>
        <w:t>  </w:t>
      </w:r>
    </w:p>
    <w:p w14:paraId="3F5D6896" w14:textId="77777777" w:rsidR="000C4C1F" w:rsidRPr="000C4C1F" w:rsidRDefault="000C4C1F" w:rsidP="000C4C1F">
      <w:pPr>
        <w:pStyle w:val="paragraph"/>
        <w:textAlignment w:val="baseline"/>
        <w:rPr>
          <w:rFonts w:ascii="Arial" w:hAnsi="Arial" w:cs="Arial"/>
        </w:rPr>
      </w:pPr>
      <w:r w:rsidRPr="000C4C1F">
        <w:rPr>
          <w:rStyle w:val="normaltextrun"/>
          <w:rFonts w:ascii="Arial" w:hAnsi="Arial" w:cs="Arial"/>
        </w:rPr>
        <w:t>Nepal can range from -40 degrees Celsius in the north of the country in the hills to + 40 degrees Celsius in the south in the summer months. Also, there are monsoons from May to August.  </w:t>
      </w:r>
      <w:r w:rsidRPr="000C4C1F">
        <w:rPr>
          <w:rStyle w:val="eop"/>
          <w:rFonts w:ascii="Arial" w:hAnsi="Arial" w:cs="Arial"/>
        </w:rPr>
        <w:t> </w:t>
      </w:r>
    </w:p>
    <w:p w14:paraId="7D8228D7" w14:textId="77777777" w:rsidR="000C4C1F" w:rsidRPr="000C4C1F" w:rsidRDefault="000C4C1F" w:rsidP="000C4C1F">
      <w:pPr>
        <w:pStyle w:val="paragraph"/>
        <w:textAlignment w:val="baseline"/>
        <w:rPr>
          <w:rFonts w:ascii="Arial" w:hAnsi="Arial" w:cs="Arial"/>
        </w:rPr>
      </w:pPr>
      <w:r w:rsidRPr="000C4C1F">
        <w:rPr>
          <w:rStyle w:val="normaltextrun"/>
          <w:rFonts w:ascii="Arial" w:hAnsi="Arial" w:cs="Arial"/>
        </w:rPr>
        <w:t>Being right in between the Indian and Eurasian tectonic plate, obviously Nepal is very prone to earthquakes. In 2015 there was a giant earthquake near Kathmandu. The initial shock was at the magnitude of 7.1 and over 600,000 structures in and around Kathmandu was damaged or destroyed. This is the reason for doing all the different tests to try and improve the buildings capabilities of withstanding earthquakes around Nepal in the future.   </w:t>
      </w:r>
      <w:r w:rsidRPr="000C4C1F">
        <w:rPr>
          <w:rStyle w:val="eop"/>
          <w:rFonts w:ascii="Arial" w:hAnsi="Arial" w:cs="Arial"/>
        </w:rPr>
        <w:t> </w:t>
      </w:r>
    </w:p>
    <w:p w14:paraId="54EEAD09" w14:textId="77777777" w:rsidR="005D55E8" w:rsidRDefault="000C4C1F" w:rsidP="00573077">
      <w:pPr>
        <w:pStyle w:val="paragraph"/>
        <w:textAlignment w:val="baseline"/>
        <w:rPr>
          <w:rStyle w:val="normaltextrun"/>
          <w:rFonts w:ascii="Arial" w:hAnsi="Arial" w:cs="Arial"/>
        </w:rPr>
      </w:pPr>
      <w:r w:rsidRPr="00573077">
        <w:rPr>
          <w:rFonts w:ascii="Arial" w:eastAsiaTheme="minorHAnsi" w:hAnsi="Arial" w:cs="Arial"/>
          <w:noProof/>
        </w:rPr>
        <w:lastRenderedPageBreak/>
        <w:drawing>
          <wp:inline distT="0" distB="0" distL="0" distR="0" wp14:anchorId="203A254B" wp14:editId="2B7C7A0E">
            <wp:extent cx="5486400" cy="3483610"/>
            <wp:effectExtent l="0" t="0" r="0" b="2540"/>
            <wp:docPr id="24" name="Picture 24" descr="C:\Users\matt_\AppData\Local\Microsoft\Windows\INetCache\Content.MSO\C6BC067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att_\AppData\Local\Microsoft\Windows\INetCache\Content.MSO\C6BC06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3483610"/>
                    </a:xfrm>
                    <a:prstGeom prst="rect">
                      <a:avLst/>
                    </a:prstGeom>
                    <a:noFill/>
                    <a:ln>
                      <a:noFill/>
                    </a:ln>
                  </pic:spPr>
                </pic:pic>
              </a:graphicData>
            </a:graphic>
          </wp:inline>
        </w:drawing>
      </w:r>
    </w:p>
    <w:p w14:paraId="6CB462FE" w14:textId="4AC3CF25" w:rsidR="000C4C1F" w:rsidRPr="000C4C1F" w:rsidRDefault="000C4C1F" w:rsidP="00573077">
      <w:pPr>
        <w:pStyle w:val="paragraph"/>
        <w:textAlignment w:val="baseline"/>
        <w:rPr>
          <w:rFonts w:ascii="Arial" w:hAnsi="Arial" w:cs="Arial"/>
        </w:rPr>
      </w:pPr>
      <w:r w:rsidRPr="000C4C1F">
        <w:rPr>
          <w:rStyle w:val="normaltextrun"/>
          <w:rFonts w:ascii="Arial" w:hAnsi="Arial" w:cs="Arial"/>
        </w:rPr>
        <w:t>Figure (10)</w:t>
      </w:r>
      <w:r>
        <w:rPr>
          <w:rFonts w:ascii="Arial" w:hAnsi="Arial" w:cs="Arial"/>
        </w:rPr>
        <w:t xml:space="preserve"> </w:t>
      </w:r>
      <w:r w:rsidRPr="000C4C1F">
        <w:rPr>
          <w:rStyle w:val="normaltextrun"/>
          <w:rFonts w:ascii="Arial" w:hAnsi="Arial" w:cs="Arial"/>
          <w:i/>
          <w:iCs/>
        </w:rPr>
        <w:t>John P. Rafferty. (2015). Nepal Earthquake of 2015. Available: https://www.britannica.com/science/earthquake-geology. Last accessed 05/11/2019.</w:t>
      </w:r>
      <w:r w:rsidRPr="000C4C1F">
        <w:rPr>
          <w:rStyle w:val="eop"/>
          <w:rFonts w:ascii="Arial" w:hAnsi="Arial" w:cs="Arial"/>
        </w:rPr>
        <w:t> </w:t>
      </w:r>
    </w:p>
    <w:p w14:paraId="3066915A" w14:textId="2A8C6E59" w:rsidR="000C4C1F" w:rsidRPr="000C4C1F" w:rsidRDefault="000C4C1F" w:rsidP="00573077">
      <w:pPr>
        <w:pStyle w:val="paragraph"/>
        <w:textAlignment w:val="baseline"/>
        <w:rPr>
          <w:rFonts w:ascii="Arial" w:hAnsi="Arial" w:cs="Arial"/>
        </w:rPr>
      </w:pPr>
      <w:r w:rsidRPr="000C4C1F">
        <w:rPr>
          <w:rStyle w:val="normaltextrun"/>
          <w:rFonts w:ascii="Arial" w:hAnsi="Arial" w:cs="Arial"/>
        </w:rPr>
        <w:t xml:space="preserve">Although 2015 was a bigger than normal earthquake they still happen very often, and buildings need to be able to withstand several earthquakes a year. </w:t>
      </w:r>
      <w:r w:rsidRPr="000C4C1F">
        <w:rPr>
          <w:rStyle w:val="normaltextrun"/>
          <w:rFonts w:ascii="Arial" w:hAnsi="Arial" w:cs="Arial"/>
          <w:b/>
          <w:bCs/>
        </w:rPr>
        <w:t>Fig</w:t>
      </w:r>
      <w:r>
        <w:rPr>
          <w:rStyle w:val="normaltextrun"/>
          <w:rFonts w:ascii="Arial" w:hAnsi="Arial" w:cs="Arial"/>
          <w:b/>
          <w:bCs/>
        </w:rPr>
        <w:t>ure</w:t>
      </w:r>
      <w:r w:rsidRPr="000C4C1F">
        <w:rPr>
          <w:rStyle w:val="normaltextrun"/>
          <w:rFonts w:ascii="Arial" w:hAnsi="Arial" w:cs="Arial"/>
          <w:b/>
          <w:bCs/>
        </w:rPr>
        <w:t>.</w:t>
      </w:r>
      <w:r>
        <w:rPr>
          <w:rStyle w:val="normaltextrun"/>
          <w:rFonts w:ascii="Arial" w:hAnsi="Arial" w:cs="Arial"/>
          <w:b/>
          <w:bCs/>
        </w:rPr>
        <w:t>11</w:t>
      </w:r>
      <w:r w:rsidRPr="000C4C1F">
        <w:rPr>
          <w:rStyle w:val="normaltextrun"/>
          <w:rFonts w:ascii="Arial" w:hAnsi="Arial" w:cs="Arial"/>
        </w:rPr>
        <w:t xml:space="preserve"> shows Earthquakes by Epicentre and Magnitude from 26-May-15 to 28-Jun-18.</w:t>
      </w:r>
      <w:r w:rsidRPr="000C4C1F">
        <w:rPr>
          <w:rStyle w:val="eop"/>
          <w:rFonts w:ascii="Arial" w:hAnsi="Arial" w:cs="Arial"/>
        </w:rPr>
        <w:t> </w:t>
      </w:r>
    </w:p>
    <w:p w14:paraId="69E2ED94" w14:textId="37FFACFB" w:rsidR="000C4C1F" w:rsidRPr="000C4C1F" w:rsidRDefault="000C4C1F" w:rsidP="000C4C1F">
      <w:pPr>
        <w:pStyle w:val="paragraph"/>
        <w:textAlignment w:val="baseline"/>
        <w:rPr>
          <w:rFonts w:ascii="Arial" w:hAnsi="Arial" w:cs="Arial"/>
        </w:rPr>
      </w:pPr>
      <w:r w:rsidRPr="00573077">
        <w:rPr>
          <w:rFonts w:ascii="Arial" w:eastAsiaTheme="minorHAnsi" w:hAnsi="Arial" w:cs="Arial"/>
          <w:b/>
          <w:bCs/>
          <w:noProof/>
        </w:rPr>
        <w:drawing>
          <wp:inline distT="0" distB="0" distL="0" distR="0" wp14:anchorId="71B57653" wp14:editId="71ADEA3A">
            <wp:extent cx="5486400" cy="2593340"/>
            <wp:effectExtent l="0" t="0" r="0" b="0"/>
            <wp:docPr id="23" name="Picture 23" descr="C:\Users\matt_\AppData\Local\Microsoft\Windows\INetCache\Content.MSO\DF946E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tt_\AppData\Local\Microsoft\Windows\INetCache\Content.MSO\DF946E9D.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2593340"/>
                    </a:xfrm>
                    <a:prstGeom prst="rect">
                      <a:avLst/>
                    </a:prstGeom>
                    <a:noFill/>
                    <a:ln>
                      <a:noFill/>
                    </a:ln>
                  </pic:spPr>
                </pic:pic>
              </a:graphicData>
            </a:graphic>
          </wp:inline>
        </w:drawing>
      </w:r>
      <w:r w:rsidRPr="000C4C1F">
        <w:rPr>
          <w:rStyle w:val="eop"/>
          <w:rFonts w:ascii="Arial" w:hAnsi="Arial" w:cs="Arial"/>
        </w:rPr>
        <w:t> </w:t>
      </w:r>
    </w:p>
    <w:p w14:paraId="51F289DD" w14:textId="3EF3721B" w:rsidR="000C4C1F" w:rsidRPr="000C4C1F" w:rsidRDefault="000C4C1F" w:rsidP="00573077">
      <w:pPr>
        <w:pStyle w:val="paragraph"/>
        <w:jc w:val="center"/>
        <w:textAlignment w:val="baseline"/>
        <w:rPr>
          <w:rFonts w:ascii="Arial" w:hAnsi="Arial" w:cs="Arial"/>
        </w:rPr>
      </w:pPr>
      <w:r w:rsidRPr="00573077">
        <w:rPr>
          <w:rStyle w:val="normaltextrun"/>
          <w:rFonts w:ascii="Arial" w:hAnsi="Arial" w:cs="Arial"/>
        </w:rPr>
        <w:lastRenderedPageBreak/>
        <w:t>Figure</w:t>
      </w:r>
      <w:r w:rsidR="00573077" w:rsidRPr="00573077">
        <w:rPr>
          <w:rStyle w:val="normaltextrun"/>
          <w:rFonts w:ascii="Arial" w:hAnsi="Arial" w:cs="Arial"/>
        </w:rPr>
        <w:t xml:space="preserve"> </w:t>
      </w:r>
      <w:r w:rsidRPr="00573077">
        <w:rPr>
          <w:rStyle w:val="normaltextrun"/>
          <w:rFonts w:ascii="Arial" w:hAnsi="Arial" w:cs="Arial"/>
        </w:rPr>
        <w:t>(11)</w:t>
      </w:r>
      <w:r w:rsidR="00573077">
        <w:rPr>
          <w:rFonts w:ascii="Arial" w:hAnsi="Arial" w:cs="Arial"/>
        </w:rPr>
        <w:t xml:space="preserve"> </w:t>
      </w:r>
      <w:r w:rsidRPr="000C4C1F">
        <w:rPr>
          <w:rStyle w:val="normaltextrun"/>
          <w:rFonts w:ascii="Arial" w:hAnsi="Arial" w:cs="Arial"/>
          <w:i/>
          <w:iCs/>
        </w:rPr>
        <w:t>Government of Nepal (2019). Environmental Statistics of Nepal. Kathmandu, Nepal: Central Bureau of Statistics. 160-164.</w:t>
      </w:r>
      <w:r w:rsidRPr="000C4C1F">
        <w:rPr>
          <w:rStyle w:val="eop"/>
          <w:rFonts w:ascii="Arial" w:hAnsi="Arial" w:cs="Arial"/>
        </w:rPr>
        <w:t> </w:t>
      </w:r>
    </w:p>
    <w:p w14:paraId="609FD16E" w14:textId="416E9CD4" w:rsidR="000C4C1F" w:rsidRPr="000C4C1F" w:rsidRDefault="000C4C1F" w:rsidP="000C4C1F">
      <w:pPr>
        <w:pStyle w:val="paragraph"/>
        <w:textAlignment w:val="baseline"/>
        <w:rPr>
          <w:rFonts w:ascii="Arial" w:hAnsi="Arial" w:cs="Arial"/>
        </w:rPr>
      </w:pPr>
      <w:r w:rsidRPr="000C4C1F">
        <w:rPr>
          <w:rStyle w:val="normaltextrun"/>
          <w:rFonts w:ascii="Arial" w:hAnsi="Arial" w:cs="Arial"/>
        </w:rPr>
        <w:t xml:space="preserve">As the table shows, earthquakes are very regular in Nepal. In 2015 there were 56 earthquakes in total from January to December. This is the reason that there needs to be </w:t>
      </w:r>
      <w:r w:rsidR="005D55E8">
        <w:rPr>
          <w:rStyle w:val="normaltextrun"/>
          <w:rFonts w:ascii="Arial" w:hAnsi="Arial" w:cs="Arial"/>
        </w:rPr>
        <w:t xml:space="preserve">a </w:t>
      </w:r>
      <w:r w:rsidRPr="000C4C1F">
        <w:rPr>
          <w:rStyle w:val="normaltextrun"/>
          <w:rFonts w:ascii="Arial" w:hAnsi="Arial" w:cs="Arial"/>
        </w:rPr>
        <w:t xml:space="preserve">field-testing </w:t>
      </w:r>
      <w:r w:rsidR="005D55E8">
        <w:rPr>
          <w:rStyle w:val="normaltextrun"/>
          <w:rFonts w:ascii="Arial" w:hAnsi="Arial" w:cs="Arial"/>
        </w:rPr>
        <w:t xml:space="preserve">on </w:t>
      </w:r>
      <w:r w:rsidRPr="000C4C1F">
        <w:rPr>
          <w:rStyle w:val="normaltextrun"/>
          <w:rFonts w:ascii="Arial" w:hAnsi="Arial" w:cs="Arial"/>
        </w:rPr>
        <w:t>non-engineered materials and techniques for earthquake resistant construction.</w:t>
      </w:r>
    </w:p>
    <w:p w14:paraId="1D8D5EEA" w14:textId="77777777" w:rsidR="00F12A35" w:rsidRDefault="00F12A35" w:rsidP="008B7333">
      <w:pPr>
        <w:spacing w:before="0" w:after="0" w:line="240" w:lineRule="auto"/>
        <w:rPr>
          <w:rFonts w:ascii="Arial" w:hAnsi="Arial" w:cs="Arial"/>
          <w:b/>
          <w:bCs/>
          <w:color w:val="auto"/>
          <w:sz w:val="24"/>
          <w:szCs w:val="24"/>
          <w:u w:val="single"/>
        </w:rPr>
      </w:pPr>
    </w:p>
    <w:p w14:paraId="325BB0DD" w14:textId="55A70AD7" w:rsidR="00F12A35" w:rsidRDefault="00D247BF" w:rsidP="00F12A35">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5</w:t>
      </w:r>
      <w:r w:rsidR="00F12A35">
        <w:rPr>
          <w:rFonts w:ascii="Arial" w:hAnsi="Arial" w:cs="Arial"/>
          <w:b/>
          <w:bCs/>
          <w:color w:val="auto"/>
          <w:sz w:val="24"/>
          <w:szCs w:val="24"/>
          <w:u w:val="single"/>
        </w:rPr>
        <w:t>.</w:t>
      </w:r>
      <w:r w:rsidR="00060BD8">
        <w:rPr>
          <w:rFonts w:ascii="Arial" w:hAnsi="Arial" w:cs="Arial"/>
          <w:b/>
          <w:bCs/>
          <w:color w:val="auto"/>
          <w:sz w:val="24"/>
          <w:szCs w:val="24"/>
          <w:u w:val="single"/>
        </w:rPr>
        <w:t>4</w:t>
      </w:r>
      <w:r w:rsidR="00F12A35">
        <w:rPr>
          <w:rFonts w:ascii="Arial" w:hAnsi="Arial" w:cs="Arial"/>
          <w:b/>
          <w:bCs/>
          <w:color w:val="auto"/>
          <w:sz w:val="24"/>
          <w:szCs w:val="24"/>
          <w:u w:val="single"/>
        </w:rPr>
        <w:t xml:space="preserve"> Building Techniques to withstand seismic activity</w:t>
      </w:r>
    </w:p>
    <w:p w14:paraId="1980DD62" w14:textId="7FB9AF4C" w:rsidR="004753E5" w:rsidRDefault="004753E5" w:rsidP="008B7333">
      <w:pPr>
        <w:spacing w:before="0" w:after="0" w:line="240" w:lineRule="auto"/>
        <w:rPr>
          <w:rFonts w:ascii="Arial" w:hAnsi="Arial" w:cs="Arial"/>
          <w:b/>
          <w:bCs/>
          <w:color w:val="auto"/>
          <w:sz w:val="24"/>
          <w:szCs w:val="24"/>
          <w:u w:val="single"/>
        </w:rPr>
      </w:pPr>
    </w:p>
    <w:p w14:paraId="5E7D1B1E" w14:textId="77777777" w:rsidR="005D55E8" w:rsidRPr="005D55E8" w:rsidRDefault="005D55E8" w:rsidP="005D55E8">
      <w:pPr>
        <w:pStyle w:val="paragraph"/>
        <w:textAlignment w:val="baseline"/>
        <w:rPr>
          <w:rFonts w:ascii="Arial" w:hAnsi="Arial" w:cs="Arial"/>
        </w:rPr>
      </w:pPr>
      <w:r w:rsidRPr="005D55E8">
        <w:rPr>
          <w:rStyle w:val="normaltextrun"/>
          <w:rFonts w:ascii="Arial" w:hAnsi="Arial" w:cs="Arial"/>
        </w:rPr>
        <w:t>The Government UK (2012), suggest that Nepal are ranked as one of the most likely nations to suffer from an earthquake, with that being said they are very poor at creating contingency plans to reduce the impact.</w:t>
      </w:r>
      <w:r w:rsidRPr="005D55E8">
        <w:rPr>
          <w:rStyle w:val="eop"/>
          <w:rFonts w:ascii="Arial" w:hAnsi="Arial" w:cs="Arial"/>
        </w:rPr>
        <w:t> </w:t>
      </w:r>
    </w:p>
    <w:p w14:paraId="0086457D" w14:textId="77777777" w:rsidR="005D55E8" w:rsidRPr="005D55E8" w:rsidRDefault="005D55E8" w:rsidP="005D55E8">
      <w:pPr>
        <w:pStyle w:val="paragraph"/>
        <w:textAlignment w:val="baseline"/>
        <w:rPr>
          <w:rFonts w:ascii="Arial" w:hAnsi="Arial" w:cs="Arial"/>
        </w:rPr>
      </w:pPr>
      <w:r w:rsidRPr="005D55E8">
        <w:rPr>
          <w:rStyle w:val="normaltextrun"/>
          <w:rFonts w:ascii="Arial" w:hAnsi="Arial" w:cs="Arial"/>
        </w:rPr>
        <w:t>Governing bodies in Nepal and outside such as the UN are working together to ensure that there are plans in place, to prepare for an earthquake and reduce the impact it has on society and the environment. One of these methods is to ensure buildings are equipped to deal with the impact, by employing structural engineers to design buildings that can withstand the impact.</w:t>
      </w:r>
      <w:r w:rsidRPr="005D55E8">
        <w:rPr>
          <w:rStyle w:val="eop"/>
          <w:rFonts w:ascii="Arial" w:hAnsi="Arial" w:cs="Arial"/>
        </w:rPr>
        <w:t> </w:t>
      </w:r>
    </w:p>
    <w:p w14:paraId="3A247BFE" w14:textId="77777777" w:rsidR="005D55E8" w:rsidRPr="005D55E8" w:rsidRDefault="005D55E8" w:rsidP="005D55E8">
      <w:pPr>
        <w:pStyle w:val="paragraph"/>
        <w:textAlignment w:val="baseline"/>
        <w:rPr>
          <w:rFonts w:ascii="Arial" w:hAnsi="Arial" w:cs="Arial"/>
        </w:rPr>
      </w:pPr>
      <w:r w:rsidRPr="005D55E8">
        <w:rPr>
          <w:rStyle w:val="eop"/>
          <w:rFonts w:ascii="Arial" w:hAnsi="Arial" w:cs="Arial"/>
        </w:rPr>
        <w:t> </w:t>
      </w:r>
    </w:p>
    <w:p w14:paraId="24B57FDD" w14:textId="059ECAEC" w:rsidR="005D55E8" w:rsidRPr="005D55E8" w:rsidRDefault="00060BD8" w:rsidP="005D55E8">
      <w:pPr>
        <w:pStyle w:val="paragraph"/>
        <w:textAlignment w:val="baseline"/>
        <w:rPr>
          <w:rFonts w:ascii="Arial" w:hAnsi="Arial" w:cs="Arial"/>
        </w:rPr>
      </w:pPr>
      <w:r>
        <w:rPr>
          <w:rStyle w:val="normaltextrun"/>
          <w:rFonts w:ascii="Arial" w:hAnsi="Arial" w:cs="Arial"/>
          <w:b/>
          <w:bCs/>
          <w:u w:val="single"/>
        </w:rPr>
        <w:t xml:space="preserve">5.4.1 </w:t>
      </w:r>
      <w:r w:rsidR="005D55E8" w:rsidRPr="005D55E8">
        <w:rPr>
          <w:rStyle w:val="normaltextrun"/>
          <w:rFonts w:ascii="Arial" w:hAnsi="Arial" w:cs="Arial"/>
          <w:b/>
          <w:bCs/>
          <w:u w:val="single"/>
        </w:rPr>
        <w:t>Guidelines for earthquake resistant construction</w:t>
      </w:r>
      <w:r w:rsidR="005D55E8" w:rsidRPr="005D55E8">
        <w:rPr>
          <w:rStyle w:val="eop"/>
          <w:rFonts w:ascii="Arial" w:hAnsi="Arial" w:cs="Arial"/>
        </w:rPr>
        <w:t> </w:t>
      </w:r>
    </w:p>
    <w:p w14:paraId="61F71641" w14:textId="114E938F" w:rsidR="005D55E8" w:rsidRPr="005D55E8" w:rsidRDefault="005D55E8" w:rsidP="005D55E8">
      <w:pPr>
        <w:pStyle w:val="paragraph"/>
        <w:textAlignment w:val="baseline"/>
        <w:rPr>
          <w:rFonts w:ascii="Arial" w:hAnsi="Arial" w:cs="Arial"/>
        </w:rPr>
      </w:pPr>
      <w:r w:rsidRPr="005D55E8">
        <w:rPr>
          <w:rStyle w:val="normaltextrun"/>
          <w:rFonts w:ascii="Arial" w:hAnsi="Arial" w:cs="Arial"/>
        </w:rPr>
        <w:t>To earthquake-proof buildings, engineers must ensure that the structures and their foundations are resistant to potential horizontal loads by employing several key design features:</w:t>
      </w:r>
      <w:r w:rsidRPr="005D55E8">
        <w:rPr>
          <w:rStyle w:val="eop"/>
          <w:rFonts w:ascii="Arial" w:hAnsi="Arial" w:cs="Arial"/>
        </w:rPr>
        <w:t> </w:t>
      </w:r>
    </w:p>
    <w:p w14:paraId="5F1D94B4" w14:textId="77777777" w:rsidR="005D55E8" w:rsidRPr="005D55E8" w:rsidRDefault="005D55E8" w:rsidP="005D55E8">
      <w:pPr>
        <w:pStyle w:val="paragraph"/>
        <w:textAlignment w:val="baseline"/>
        <w:rPr>
          <w:rFonts w:ascii="Arial" w:hAnsi="Arial" w:cs="Arial"/>
          <w:u w:val="single"/>
        </w:rPr>
      </w:pPr>
      <w:r w:rsidRPr="005D55E8">
        <w:rPr>
          <w:rStyle w:val="normaltextrun"/>
          <w:rFonts w:ascii="Arial" w:hAnsi="Arial" w:cs="Arial"/>
          <w:b/>
          <w:bCs/>
          <w:u w:val="single"/>
        </w:rPr>
        <w:t>Shock Absorbency </w:t>
      </w:r>
      <w:r w:rsidRPr="005D55E8">
        <w:rPr>
          <w:rStyle w:val="eop"/>
          <w:rFonts w:ascii="Arial" w:hAnsi="Arial" w:cs="Arial"/>
          <w:u w:val="single"/>
        </w:rPr>
        <w:t> </w:t>
      </w:r>
    </w:p>
    <w:p w14:paraId="0CDE961C" w14:textId="77777777" w:rsidR="005D55E8" w:rsidRPr="005D55E8" w:rsidRDefault="005D55E8" w:rsidP="005D55E8">
      <w:pPr>
        <w:pStyle w:val="paragraph"/>
        <w:textAlignment w:val="baseline"/>
        <w:rPr>
          <w:rFonts w:ascii="Arial" w:hAnsi="Arial" w:cs="Arial"/>
        </w:rPr>
      </w:pPr>
      <w:r w:rsidRPr="005D55E8">
        <w:rPr>
          <w:rStyle w:val="normaltextrun"/>
          <w:rFonts w:ascii="Arial" w:hAnsi="Arial" w:cs="Arial"/>
        </w:rPr>
        <w:t>To prevent damage to buildings during an earthquake, the buildings can be fitted with shock absorbers to ensure the damage is not fatal. Shock absorbers work by converting the seismic wave energy into heat energy which is then transferred into hydraulic liquid. Various methods include devices fitted in to different sections of the walls, to ensure the buildings only sway slightly during an eruption. </w:t>
      </w:r>
      <w:r w:rsidRPr="005D55E8">
        <w:rPr>
          <w:rStyle w:val="eop"/>
          <w:rFonts w:ascii="Arial" w:hAnsi="Arial" w:cs="Arial"/>
        </w:rPr>
        <w:t> </w:t>
      </w:r>
    </w:p>
    <w:p w14:paraId="5231660B" w14:textId="77777777" w:rsidR="005D55E8" w:rsidRPr="005D55E8" w:rsidRDefault="005D55E8" w:rsidP="005D55E8">
      <w:pPr>
        <w:pStyle w:val="paragraph"/>
        <w:textAlignment w:val="baseline"/>
        <w:rPr>
          <w:rFonts w:ascii="Arial" w:hAnsi="Arial" w:cs="Arial"/>
          <w:u w:val="single"/>
        </w:rPr>
      </w:pPr>
      <w:r w:rsidRPr="005D55E8">
        <w:rPr>
          <w:rStyle w:val="normaltextrun"/>
          <w:rFonts w:ascii="Arial" w:hAnsi="Arial" w:cs="Arial"/>
          <w:b/>
          <w:bCs/>
          <w:u w:val="single"/>
        </w:rPr>
        <w:t>Diaphragms</w:t>
      </w:r>
      <w:r w:rsidRPr="005D55E8">
        <w:rPr>
          <w:rStyle w:val="eop"/>
          <w:rFonts w:ascii="Arial" w:hAnsi="Arial" w:cs="Arial"/>
          <w:u w:val="single"/>
        </w:rPr>
        <w:t> </w:t>
      </w:r>
    </w:p>
    <w:p w14:paraId="4C24A4D6" w14:textId="77777777" w:rsidR="005D55E8" w:rsidRPr="005D55E8" w:rsidRDefault="005D55E8" w:rsidP="005D55E8">
      <w:pPr>
        <w:pStyle w:val="paragraph"/>
        <w:textAlignment w:val="baseline"/>
        <w:rPr>
          <w:rFonts w:ascii="Arial" w:hAnsi="Arial" w:cs="Arial"/>
        </w:rPr>
      </w:pPr>
      <w:r w:rsidRPr="005D55E8">
        <w:rPr>
          <w:rStyle w:val="normaltextrun"/>
          <w:rFonts w:ascii="Arial" w:hAnsi="Arial" w:cs="Arial"/>
        </w:rPr>
        <w:t>Diaphragms are the primary component of a building’s horizontal structure, including the floors and the roof. To earthquake-proof a building, diaphragms must be placed on their own deck and strengthened horizontally to share forces with vertical structures.</w:t>
      </w:r>
      <w:r w:rsidRPr="005D55E8">
        <w:rPr>
          <w:rStyle w:val="eop"/>
          <w:rFonts w:ascii="Arial" w:hAnsi="Arial" w:cs="Arial"/>
        </w:rPr>
        <w:t> </w:t>
      </w:r>
    </w:p>
    <w:p w14:paraId="34D494B6" w14:textId="77777777" w:rsidR="005D55E8" w:rsidRPr="005D55E8" w:rsidRDefault="005D55E8" w:rsidP="005D55E8">
      <w:pPr>
        <w:pStyle w:val="paragraph"/>
        <w:textAlignment w:val="baseline"/>
        <w:rPr>
          <w:rFonts w:ascii="Arial" w:hAnsi="Arial" w:cs="Arial"/>
          <w:u w:val="single"/>
        </w:rPr>
      </w:pPr>
      <w:r w:rsidRPr="005D55E8">
        <w:rPr>
          <w:rStyle w:val="normaltextrun"/>
          <w:rFonts w:ascii="Arial" w:hAnsi="Arial" w:cs="Arial"/>
          <w:b/>
          <w:bCs/>
          <w:u w:val="single"/>
        </w:rPr>
        <w:lastRenderedPageBreak/>
        <w:t>Trusses</w:t>
      </w:r>
      <w:r w:rsidRPr="005D55E8">
        <w:rPr>
          <w:rStyle w:val="eop"/>
          <w:rFonts w:ascii="Arial" w:hAnsi="Arial" w:cs="Arial"/>
          <w:u w:val="single"/>
        </w:rPr>
        <w:t> </w:t>
      </w:r>
    </w:p>
    <w:p w14:paraId="5A59E454" w14:textId="77777777" w:rsidR="005D55E8" w:rsidRPr="005D55E8" w:rsidRDefault="005D55E8" w:rsidP="005D55E8">
      <w:pPr>
        <w:pStyle w:val="paragraph"/>
        <w:textAlignment w:val="baseline"/>
        <w:rPr>
          <w:rFonts w:ascii="Arial" w:hAnsi="Arial" w:cs="Arial"/>
        </w:rPr>
      </w:pPr>
      <w:r w:rsidRPr="005D55E8">
        <w:rPr>
          <w:rStyle w:val="normaltextrun"/>
          <w:rFonts w:ascii="Arial" w:hAnsi="Arial" w:cs="Arial"/>
        </w:rPr>
        <w:t>Trusses strengthen the diaphragm where the deck is weakest. Simply put, they are diagonal structures that are inserted into the rectangular areas of the frame.</w:t>
      </w:r>
      <w:r w:rsidRPr="005D55E8">
        <w:rPr>
          <w:rStyle w:val="eop"/>
          <w:rFonts w:ascii="Arial" w:hAnsi="Arial" w:cs="Arial"/>
        </w:rPr>
        <w:t> </w:t>
      </w:r>
    </w:p>
    <w:p w14:paraId="45995F07" w14:textId="77777777" w:rsidR="005D55E8" w:rsidRPr="005D55E8" w:rsidRDefault="005D55E8" w:rsidP="005D55E8">
      <w:pPr>
        <w:pStyle w:val="paragraph"/>
        <w:textAlignment w:val="baseline"/>
        <w:rPr>
          <w:rFonts w:ascii="Arial" w:hAnsi="Arial" w:cs="Arial"/>
          <w:u w:val="single"/>
        </w:rPr>
      </w:pPr>
      <w:r w:rsidRPr="005D55E8">
        <w:rPr>
          <w:rStyle w:val="normaltextrun"/>
          <w:rFonts w:ascii="Arial" w:hAnsi="Arial" w:cs="Arial"/>
          <w:b/>
          <w:bCs/>
          <w:u w:val="single"/>
        </w:rPr>
        <w:t>Cross-Bracing</w:t>
      </w:r>
      <w:r w:rsidRPr="005D55E8">
        <w:rPr>
          <w:rStyle w:val="eop"/>
          <w:rFonts w:ascii="Arial" w:hAnsi="Arial" w:cs="Arial"/>
          <w:u w:val="single"/>
        </w:rPr>
        <w:t> </w:t>
      </w:r>
    </w:p>
    <w:p w14:paraId="2F76DC1F" w14:textId="5A6AAE6D" w:rsidR="005D55E8" w:rsidRPr="005D55E8" w:rsidRDefault="005D55E8" w:rsidP="005D55E8">
      <w:pPr>
        <w:pStyle w:val="paragraph"/>
        <w:textAlignment w:val="baseline"/>
        <w:rPr>
          <w:rFonts w:ascii="Arial" w:hAnsi="Arial" w:cs="Arial"/>
        </w:rPr>
      </w:pPr>
      <w:r w:rsidRPr="005D55E8">
        <w:rPr>
          <w:rStyle w:val="normaltextrun"/>
          <w:rFonts w:ascii="Arial" w:hAnsi="Arial" w:cs="Arial"/>
        </w:rPr>
        <w:t>Engineers incorporate a variety of columns, braces, and beams to transfer seismic forces back to the ground. Cross braces incorporate two diagonal sections in an X-shape to build wall trusses.</w:t>
      </w:r>
      <w:r w:rsidRPr="005D55E8">
        <w:rPr>
          <w:rStyle w:val="eop"/>
          <w:rFonts w:ascii="Arial" w:hAnsi="Arial" w:cs="Arial"/>
        </w:rPr>
        <w:t> </w:t>
      </w:r>
    </w:p>
    <w:p w14:paraId="7DE7567E" w14:textId="77777777" w:rsidR="005D55E8" w:rsidRPr="005D55E8" w:rsidRDefault="005D55E8" w:rsidP="005D55E8">
      <w:pPr>
        <w:pStyle w:val="paragraph"/>
        <w:textAlignment w:val="baseline"/>
        <w:rPr>
          <w:rFonts w:ascii="Arial" w:hAnsi="Arial" w:cs="Arial"/>
          <w:u w:val="single"/>
        </w:rPr>
      </w:pPr>
      <w:r w:rsidRPr="005D55E8">
        <w:rPr>
          <w:rStyle w:val="normaltextrun"/>
          <w:rFonts w:ascii="Arial" w:hAnsi="Arial" w:cs="Arial"/>
          <w:b/>
          <w:bCs/>
          <w:u w:val="single"/>
        </w:rPr>
        <w:t>Shear Walls</w:t>
      </w:r>
      <w:r w:rsidRPr="005D55E8">
        <w:rPr>
          <w:rStyle w:val="eop"/>
          <w:rFonts w:ascii="Arial" w:hAnsi="Arial" w:cs="Arial"/>
          <w:u w:val="single"/>
        </w:rPr>
        <w:t> </w:t>
      </w:r>
    </w:p>
    <w:p w14:paraId="2EEE19AF" w14:textId="77777777" w:rsidR="005D55E8" w:rsidRPr="005D55E8" w:rsidRDefault="005D55E8" w:rsidP="005D55E8">
      <w:pPr>
        <w:pStyle w:val="paragraph"/>
        <w:textAlignment w:val="baseline"/>
        <w:rPr>
          <w:rFonts w:ascii="Arial" w:hAnsi="Arial" w:cs="Arial"/>
        </w:rPr>
      </w:pPr>
      <w:r w:rsidRPr="005D55E8">
        <w:rPr>
          <w:rStyle w:val="normaltextrun"/>
          <w:rFonts w:ascii="Arial" w:hAnsi="Arial" w:cs="Arial"/>
        </w:rPr>
        <w:t>To help resistance swaying forces, engineers use vertical walls, known as shear walls, to stiffen the structural frame of the building. These can be used in place of braced frames or in addition to them.</w:t>
      </w:r>
      <w:r w:rsidRPr="005D55E8">
        <w:rPr>
          <w:rStyle w:val="eop"/>
          <w:rFonts w:ascii="Arial" w:hAnsi="Arial" w:cs="Arial"/>
        </w:rPr>
        <w:t> </w:t>
      </w:r>
    </w:p>
    <w:p w14:paraId="7F5C166D" w14:textId="77777777" w:rsidR="005D55E8" w:rsidRPr="005D55E8" w:rsidRDefault="005D55E8" w:rsidP="005D55E8">
      <w:pPr>
        <w:pStyle w:val="paragraph"/>
        <w:textAlignment w:val="baseline"/>
        <w:rPr>
          <w:rFonts w:ascii="Arial" w:hAnsi="Arial" w:cs="Arial"/>
          <w:u w:val="single"/>
        </w:rPr>
      </w:pPr>
      <w:r w:rsidRPr="005D55E8">
        <w:rPr>
          <w:rStyle w:val="normaltextrun"/>
          <w:rFonts w:ascii="Arial" w:hAnsi="Arial" w:cs="Arial"/>
          <w:b/>
          <w:bCs/>
          <w:u w:val="single"/>
        </w:rPr>
        <w:t>Moment-Resisting Frames</w:t>
      </w:r>
      <w:r w:rsidRPr="005D55E8">
        <w:rPr>
          <w:rStyle w:val="eop"/>
          <w:rFonts w:ascii="Arial" w:hAnsi="Arial" w:cs="Arial"/>
          <w:u w:val="single"/>
        </w:rPr>
        <w:t> </w:t>
      </w:r>
    </w:p>
    <w:p w14:paraId="0AD55B39" w14:textId="77777777" w:rsidR="005D55E8" w:rsidRPr="005D55E8" w:rsidRDefault="005D55E8" w:rsidP="005D55E8">
      <w:pPr>
        <w:pStyle w:val="paragraph"/>
        <w:textAlignment w:val="baseline"/>
        <w:rPr>
          <w:rFonts w:ascii="Arial" w:hAnsi="Arial" w:cs="Arial"/>
        </w:rPr>
      </w:pPr>
      <w:r w:rsidRPr="005D55E8">
        <w:rPr>
          <w:rStyle w:val="normaltextrun"/>
          <w:rFonts w:ascii="Arial" w:hAnsi="Arial" w:cs="Arial"/>
        </w:rPr>
        <w:t>Since shear walls limit a building’s flexibility, some designers choose moment-resisting frames to allow positive movement. Although columns and beams can bend, joints and connectors stay rigid. These features also give building designers more flexibility to create exterior walls, ceilings, and arrange building contents.</w:t>
      </w:r>
      <w:r w:rsidRPr="005D55E8">
        <w:rPr>
          <w:rStyle w:val="eop"/>
          <w:rFonts w:ascii="Arial" w:hAnsi="Arial" w:cs="Arial"/>
        </w:rPr>
        <w:t> </w:t>
      </w:r>
    </w:p>
    <w:p w14:paraId="3619447E" w14:textId="77777777" w:rsidR="005D55E8" w:rsidRPr="005D55E8" w:rsidRDefault="005D55E8" w:rsidP="005D55E8">
      <w:pPr>
        <w:pStyle w:val="paragraph"/>
        <w:textAlignment w:val="baseline"/>
        <w:rPr>
          <w:rFonts w:ascii="Arial" w:hAnsi="Arial" w:cs="Arial"/>
          <w:u w:val="single"/>
        </w:rPr>
      </w:pPr>
      <w:r w:rsidRPr="005D55E8">
        <w:rPr>
          <w:rStyle w:val="normaltextrun"/>
          <w:rFonts w:ascii="Arial" w:hAnsi="Arial" w:cs="Arial"/>
          <w:b/>
          <w:bCs/>
          <w:u w:val="single"/>
        </w:rPr>
        <w:t>A Light Roof</w:t>
      </w:r>
      <w:r w:rsidRPr="005D55E8">
        <w:rPr>
          <w:rStyle w:val="eop"/>
          <w:rFonts w:ascii="Arial" w:hAnsi="Arial" w:cs="Arial"/>
          <w:u w:val="single"/>
        </w:rPr>
        <w:t> </w:t>
      </w:r>
    </w:p>
    <w:p w14:paraId="026564C0" w14:textId="1506AED5" w:rsidR="005D55E8" w:rsidRDefault="005D55E8" w:rsidP="005D55E8">
      <w:pPr>
        <w:pStyle w:val="paragraph"/>
        <w:textAlignment w:val="baseline"/>
        <w:rPr>
          <w:rStyle w:val="eop"/>
          <w:rFonts w:ascii="Arial" w:hAnsi="Arial" w:cs="Arial"/>
        </w:rPr>
      </w:pPr>
      <w:r w:rsidRPr="005D55E8">
        <w:rPr>
          <w:rStyle w:val="normaltextrun"/>
          <w:rFonts w:ascii="Arial" w:hAnsi="Arial" w:cs="Arial"/>
        </w:rPr>
        <w:t>As a general rule, the roofs of earthquake safe structures must be as light as possible. Roofs made of thatch or metal sheet work well. </w:t>
      </w:r>
      <w:r w:rsidRPr="005D55E8">
        <w:rPr>
          <w:rStyle w:val="eop"/>
          <w:rFonts w:ascii="Arial" w:hAnsi="Arial" w:cs="Arial"/>
        </w:rPr>
        <w:t> </w:t>
      </w:r>
    </w:p>
    <w:p w14:paraId="3C6DD6F4" w14:textId="5CDC239C" w:rsidR="003E2F50" w:rsidRDefault="003E2F50" w:rsidP="005D55E8">
      <w:pPr>
        <w:pStyle w:val="paragraph"/>
        <w:textAlignment w:val="baseline"/>
        <w:rPr>
          <w:rStyle w:val="eop"/>
          <w:rFonts w:ascii="Arial" w:hAnsi="Arial" w:cs="Arial"/>
        </w:rPr>
      </w:pPr>
    </w:p>
    <w:p w14:paraId="044EF0C4" w14:textId="6377418E" w:rsidR="003E2F50" w:rsidRDefault="003E2F50" w:rsidP="005D55E8">
      <w:pPr>
        <w:pStyle w:val="paragraph"/>
        <w:textAlignment w:val="baseline"/>
        <w:rPr>
          <w:rStyle w:val="eop"/>
          <w:rFonts w:ascii="Arial" w:hAnsi="Arial" w:cs="Arial"/>
        </w:rPr>
      </w:pPr>
    </w:p>
    <w:p w14:paraId="711AC0D2" w14:textId="2A642922" w:rsidR="003E2F50" w:rsidRDefault="003E2F50" w:rsidP="005D55E8">
      <w:pPr>
        <w:pStyle w:val="paragraph"/>
        <w:textAlignment w:val="baseline"/>
        <w:rPr>
          <w:rStyle w:val="eop"/>
          <w:rFonts w:ascii="Arial" w:hAnsi="Arial" w:cs="Arial"/>
        </w:rPr>
      </w:pPr>
    </w:p>
    <w:p w14:paraId="5F8AC61B" w14:textId="69DEE1F5" w:rsidR="003E2F50" w:rsidRDefault="003E2F50" w:rsidP="005D55E8">
      <w:pPr>
        <w:pStyle w:val="paragraph"/>
        <w:textAlignment w:val="baseline"/>
        <w:rPr>
          <w:rStyle w:val="eop"/>
          <w:rFonts w:ascii="Arial" w:hAnsi="Arial" w:cs="Arial"/>
        </w:rPr>
      </w:pPr>
    </w:p>
    <w:p w14:paraId="268F6047" w14:textId="656D4953" w:rsidR="003E2F50" w:rsidRDefault="003E2F50" w:rsidP="005D55E8">
      <w:pPr>
        <w:pStyle w:val="paragraph"/>
        <w:textAlignment w:val="baseline"/>
        <w:rPr>
          <w:rStyle w:val="eop"/>
          <w:rFonts w:ascii="Arial" w:hAnsi="Arial" w:cs="Arial"/>
        </w:rPr>
      </w:pPr>
    </w:p>
    <w:p w14:paraId="2CA2E492" w14:textId="002792B4" w:rsidR="003E2F50" w:rsidRDefault="003E2F50" w:rsidP="005D55E8">
      <w:pPr>
        <w:pStyle w:val="paragraph"/>
        <w:textAlignment w:val="baseline"/>
        <w:rPr>
          <w:rStyle w:val="eop"/>
          <w:rFonts w:ascii="Arial" w:hAnsi="Arial" w:cs="Arial"/>
        </w:rPr>
      </w:pPr>
    </w:p>
    <w:p w14:paraId="0933B8D1" w14:textId="77777777" w:rsidR="003E2F50" w:rsidRPr="005D55E8" w:rsidRDefault="003E2F50" w:rsidP="005D55E8">
      <w:pPr>
        <w:pStyle w:val="paragraph"/>
        <w:textAlignment w:val="baseline"/>
        <w:rPr>
          <w:rFonts w:ascii="Arial" w:hAnsi="Arial" w:cs="Arial"/>
        </w:rPr>
      </w:pPr>
    </w:p>
    <w:p w14:paraId="79DD9885" w14:textId="77777777" w:rsidR="005D55E8" w:rsidRDefault="005D55E8" w:rsidP="008B7333">
      <w:pPr>
        <w:spacing w:before="0" w:after="0" w:line="240" w:lineRule="auto"/>
        <w:rPr>
          <w:rFonts w:ascii="Arial" w:hAnsi="Arial" w:cs="Arial"/>
          <w:b/>
          <w:bCs/>
          <w:color w:val="auto"/>
          <w:sz w:val="24"/>
          <w:szCs w:val="24"/>
          <w:u w:val="single"/>
        </w:rPr>
      </w:pPr>
    </w:p>
    <w:p w14:paraId="0BFF831E" w14:textId="1D66E98D" w:rsidR="0027098E" w:rsidRPr="0027098E" w:rsidRDefault="00060BD8" w:rsidP="008B7333">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lastRenderedPageBreak/>
        <w:t>5</w:t>
      </w:r>
      <w:r w:rsidR="0027098E">
        <w:rPr>
          <w:rFonts w:ascii="Arial" w:hAnsi="Arial" w:cs="Arial"/>
          <w:b/>
          <w:bCs/>
          <w:color w:val="auto"/>
          <w:sz w:val="24"/>
          <w:szCs w:val="24"/>
          <w:u w:val="single"/>
        </w:rPr>
        <w:t>.</w:t>
      </w:r>
      <w:r>
        <w:rPr>
          <w:rFonts w:ascii="Arial" w:hAnsi="Arial" w:cs="Arial"/>
          <w:b/>
          <w:bCs/>
          <w:color w:val="auto"/>
          <w:sz w:val="24"/>
          <w:szCs w:val="24"/>
          <w:u w:val="single"/>
        </w:rPr>
        <w:t>5</w:t>
      </w:r>
      <w:r w:rsidR="0027098E">
        <w:rPr>
          <w:rFonts w:ascii="Arial" w:hAnsi="Arial" w:cs="Arial"/>
          <w:b/>
          <w:bCs/>
          <w:color w:val="auto"/>
          <w:sz w:val="24"/>
          <w:szCs w:val="24"/>
          <w:u w:val="single"/>
        </w:rPr>
        <w:t xml:space="preserve"> </w:t>
      </w:r>
      <w:r w:rsidR="0027098E" w:rsidRPr="0027098E">
        <w:rPr>
          <w:rFonts w:ascii="Arial" w:hAnsi="Arial" w:cs="Arial"/>
          <w:b/>
          <w:bCs/>
          <w:color w:val="auto"/>
          <w:sz w:val="24"/>
          <w:szCs w:val="24"/>
          <w:u w:val="single"/>
        </w:rPr>
        <w:t>Existing devices</w:t>
      </w:r>
    </w:p>
    <w:p w14:paraId="49A83EB8" w14:textId="77777777" w:rsidR="0027098E" w:rsidRDefault="0027098E" w:rsidP="008B7333">
      <w:pPr>
        <w:spacing w:before="0" w:after="0" w:line="240" w:lineRule="auto"/>
        <w:rPr>
          <w:rFonts w:ascii="Arial" w:hAnsi="Arial" w:cs="Arial"/>
          <w:color w:val="auto"/>
          <w:sz w:val="24"/>
          <w:szCs w:val="24"/>
        </w:rPr>
      </w:pPr>
    </w:p>
    <w:p w14:paraId="443DB155" w14:textId="4DAFE8D8" w:rsidR="00F16B6E" w:rsidRPr="00CA3DD1" w:rsidRDefault="00F16B6E" w:rsidP="008B7333">
      <w:pPr>
        <w:spacing w:before="0" w:after="0" w:line="240" w:lineRule="auto"/>
        <w:rPr>
          <w:rFonts w:ascii="Arial" w:hAnsi="Arial" w:cs="Arial"/>
          <w:color w:val="auto"/>
          <w:sz w:val="24"/>
          <w:szCs w:val="24"/>
        </w:rPr>
      </w:pPr>
      <w:r w:rsidRPr="00CA3DD1">
        <w:rPr>
          <w:rFonts w:ascii="Arial" w:hAnsi="Arial" w:cs="Arial"/>
          <w:color w:val="auto"/>
          <w:sz w:val="24"/>
          <w:szCs w:val="24"/>
        </w:rPr>
        <w:t>There are many areas</w:t>
      </w:r>
      <w:r w:rsidR="007152BC" w:rsidRPr="00CA3DD1">
        <w:rPr>
          <w:rFonts w:ascii="Arial" w:hAnsi="Arial" w:cs="Arial"/>
          <w:color w:val="auto"/>
          <w:sz w:val="24"/>
          <w:szCs w:val="24"/>
        </w:rPr>
        <w:t xml:space="preserve"> and technologies relevant to the project</w:t>
      </w:r>
      <w:r w:rsidR="0075374D" w:rsidRPr="00CA3DD1">
        <w:rPr>
          <w:rFonts w:ascii="Arial" w:hAnsi="Arial" w:cs="Arial"/>
          <w:color w:val="auto"/>
          <w:sz w:val="24"/>
          <w:szCs w:val="24"/>
        </w:rPr>
        <w:t xml:space="preserve">, research into the types of existing stress testing </w:t>
      </w:r>
      <w:r w:rsidR="004C7309" w:rsidRPr="00CA3DD1">
        <w:rPr>
          <w:rFonts w:ascii="Arial" w:hAnsi="Arial" w:cs="Arial"/>
          <w:color w:val="auto"/>
          <w:sz w:val="24"/>
          <w:szCs w:val="24"/>
        </w:rPr>
        <w:t xml:space="preserve">devices </w:t>
      </w:r>
      <w:r w:rsidR="00441CAB" w:rsidRPr="00CA3DD1">
        <w:rPr>
          <w:rFonts w:ascii="Arial" w:hAnsi="Arial" w:cs="Arial"/>
          <w:color w:val="auto"/>
          <w:sz w:val="24"/>
          <w:szCs w:val="24"/>
        </w:rPr>
        <w:t xml:space="preserve">and understand the force test specimens undergo. </w:t>
      </w:r>
      <w:r w:rsidR="009C6C97">
        <w:rPr>
          <w:rFonts w:ascii="Arial" w:hAnsi="Arial" w:cs="Arial"/>
          <w:color w:val="auto"/>
          <w:sz w:val="24"/>
          <w:szCs w:val="24"/>
        </w:rPr>
        <w:t>To understand the needs of the device research has been carried out into commercial material testing devices.</w:t>
      </w:r>
    </w:p>
    <w:p w14:paraId="5A52945A" w14:textId="2D121956" w:rsidR="00F16B6E" w:rsidRDefault="00F16B6E" w:rsidP="008B7333">
      <w:pPr>
        <w:spacing w:before="0" w:after="0" w:line="240" w:lineRule="auto"/>
        <w:rPr>
          <w:rFonts w:ascii="Arial" w:hAnsi="Arial" w:cs="Arial"/>
          <w:b/>
          <w:bCs/>
          <w:color w:val="auto"/>
          <w:sz w:val="24"/>
          <w:szCs w:val="24"/>
          <w:u w:val="single"/>
        </w:rPr>
      </w:pPr>
    </w:p>
    <w:p w14:paraId="2CF35CAD" w14:textId="77777777" w:rsidR="0036246C" w:rsidRDefault="0036246C" w:rsidP="009B71D6">
      <w:pPr>
        <w:spacing w:before="0" w:after="0" w:line="240" w:lineRule="auto"/>
        <w:ind w:firstLine="720"/>
        <w:rPr>
          <w:rFonts w:ascii="Arial" w:hAnsi="Arial" w:cs="Arial"/>
          <w:b/>
          <w:bCs/>
          <w:color w:val="auto"/>
          <w:sz w:val="24"/>
          <w:szCs w:val="24"/>
          <w:u w:val="single"/>
        </w:rPr>
      </w:pPr>
    </w:p>
    <w:p w14:paraId="66015AD9" w14:textId="671F8721" w:rsidR="00B57D18" w:rsidRDefault="00060BD8" w:rsidP="0027098E">
      <w:pPr>
        <w:spacing w:before="0" w:after="0" w:line="240" w:lineRule="auto"/>
        <w:jc w:val="both"/>
        <w:rPr>
          <w:rFonts w:ascii="Arial" w:hAnsi="Arial" w:cs="Arial"/>
          <w:b/>
          <w:bCs/>
          <w:color w:val="auto"/>
          <w:sz w:val="24"/>
          <w:szCs w:val="24"/>
          <w:u w:val="single"/>
        </w:rPr>
      </w:pPr>
      <w:r>
        <w:rPr>
          <w:rFonts w:ascii="Arial" w:hAnsi="Arial" w:cs="Arial"/>
          <w:b/>
          <w:bCs/>
          <w:color w:val="auto"/>
          <w:sz w:val="24"/>
          <w:szCs w:val="24"/>
          <w:u w:val="single"/>
        </w:rPr>
        <w:t>5</w:t>
      </w:r>
      <w:r w:rsidR="001D08CF">
        <w:rPr>
          <w:rFonts w:ascii="Arial" w:hAnsi="Arial" w:cs="Arial"/>
          <w:b/>
          <w:bCs/>
          <w:color w:val="auto"/>
          <w:sz w:val="24"/>
          <w:szCs w:val="24"/>
          <w:u w:val="single"/>
        </w:rPr>
        <w:t>.</w:t>
      </w:r>
      <w:r>
        <w:rPr>
          <w:rFonts w:ascii="Arial" w:hAnsi="Arial" w:cs="Arial"/>
          <w:b/>
          <w:bCs/>
          <w:color w:val="auto"/>
          <w:sz w:val="24"/>
          <w:szCs w:val="24"/>
          <w:u w:val="single"/>
        </w:rPr>
        <w:t>5</w:t>
      </w:r>
      <w:r w:rsidR="0027098E">
        <w:rPr>
          <w:rFonts w:ascii="Arial" w:hAnsi="Arial" w:cs="Arial"/>
          <w:b/>
          <w:bCs/>
          <w:color w:val="auto"/>
          <w:sz w:val="24"/>
          <w:szCs w:val="24"/>
          <w:u w:val="single"/>
        </w:rPr>
        <w:t>.1</w:t>
      </w:r>
      <w:r w:rsidR="001D08CF">
        <w:rPr>
          <w:rFonts w:ascii="Arial" w:hAnsi="Arial" w:cs="Arial"/>
          <w:b/>
          <w:bCs/>
          <w:color w:val="auto"/>
          <w:sz w:val="24"/>
          <w:szCs w:val="24"/>
          <w:u w:val="single"/>
        </w:rPr>
        <w:t xml:space="preserve"> </w:t>
      </w:r>
      <w:r w:rsidR="00B57D18">
        <w:rPr>
          <w:rFonts w:ascii="Arial" w:hAnsi="Arial" w:cs="Arial"/>
          <w:b/>
          <w:bCs/>
          <w:color w:val="auto"/>
          <w:sz w:val="24"/>
          <w:szCs w:val="24"/>
          <w:u w:val="single"/>
        </w:rPr>
        <w:t xml:space="preserve">Compression tester </w:t>
      </w:r>
    </w:p>
    <w:p w14:paraId="4173561C" w14:textId="77777777" w:rsidR="0036246C" w:rsidRDefault="0036246C" w:rsidP="009B71D6">
      <w:pPr>
        <w:spacing w:before="0" w:after="0" w:line="240" w:lineRule="auto"/>
        <w:ind w:firstLine="720"/>
        <w:rPr>
          <w:rFonts w:ascii="Arial" w:hAnsi="Arial" w:cs="Arial"/>
          <w:color w:val="auto"/>
          <w:sz w:val="24"/>
          <w:szCs w:val="24"/>
        </w:rPr>
      </w:pPr>
    </w:p>
    <w:p w14:paraId="574F3388" w14:textId="6F0F8522" w:rsidR="0075727F" w:rsidRDefault="0075727F" w:rsidP="0027098E">
      <w:pPr>
        <w:spacing w:before="0" w:after="0" w:line="240" w:lineRule="auto"/>
        <w:rPr>
          <w:rFonts w:ascii="Arial" w:hAnsi="Arial" w:cs="Arial"/>
          <w:color w:val="auto"/>
          <w:sz w:val="24"/>
          <w:szCs w:val="24"/>
        </w:rPr>
      </w:pPr>
      <w:r w:rsidRPr="00CA3DD1">
        <w:rPr>
          <w:rFonts w:ascii="Arial" w:hAnsi="Arial" w:cs="Arial"/>
          <w:color w:val="auto"/>
          <w:sz w:val="24"/>
          <w:szCs w:val="24"/>
        </w:rPr>
        <w:t xml:space="preserve">A compression device is used for determining the materials behavior under a compressive load. They are generally conducted by loading a specimen piece between two equal sized plates, a load is then applied to the plates.  During the compression test the specimen is compressed, deformation versus the applied load is recorded. The test is used to determine limits that are useful for engineers, these are elastic limit, limit of proportionally, yield point and strength. </w:t>
      </w:r>
    </w:p>
    <w:p w14:paraId="211CFAE8" w14:textId="6FD25704" w:rsidR="00CF5E09" w:rsidRDefault="00CF5E09" w:rsidP="009B71D6">
      <w:pPr>
        <w:spacing w:before="0" w:after="0" w:line="240" w:lineRule="auto"/>
        <w:ind w:firstLine="720"/>
        <w:rPr>
          <w:rFonts w:ascii="Arial" w:hAnsi="Arial" w:cs="Arial"/>
          <w:color w:val="auto"/>
          <w:sz w:val="24"/>
          <w:szCs w:val="24"/>
        </w:rPr>
      </w:pPr>
    </w:p>
    <w:p w14:paraId="73613241" w14:textId="366ABE16" w:rsidR="00CF5E09" w:rsidRDefault="00CF5E09" w:rsidP="007B4356">
      <w:pPr>
        <w:spacing w:before="0" w:after="0" w:line="240" w:lineRule="auto"/>
        <w:ind w:firstLine="720"/>
        <w:rPr>
          <w:rFonts w:ascii="Arial" w:hAnsi="Arial" w:cs="Arial"/>
          <w:color w:val="auto"/>
          <w:sz w:val="24"/>
          <w:szCs w:val="24"/>
        </w:rPr>
      </w:pPr>
      <w:r>
        <w:rPr>
          <w:rFonts w:ascii="Arial" w:hAnsi="Arial" w:cs="Arial"/>
          <w:noProof/>
          <w:color w:val="auto"/>
          <w:sz w:val="24"/>
          <w:szCs w:val="24"/>
          <w:lang w:val="en-GB" w:eastAsia="en-GB"/>
        </w:rPr>
        <w:drawing>
          <wp:inline distT="0" distB="0" distL="0" distR="0" wp14:anchorId="536DC63A" wp14:editId="501DE08A">
            <wp:extent cx="2190750" cy="3057525"/>
            <wp:effectExtent l="0" t="0" r="0" b="9525"/>
            <wp:docPr id="6" name="Picture 6" descr="A picture containing indoor, wall, floo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mpression tester.PNG"/>
                    <pic:cNvPicPr/>
                  </pic:nvPicPr>
                  <pic:blipFill rotWithShape="1">
                    <a:blip r:embed="rId19">
                      <a:extLst>
                        <a:ext uri="{28A0092B-C50C-407E-A947-70E740481C1C}">
                          <a14:useLocalDpi xmlns:a14="http://schemas.microsoft.com/office/drawing/2010/main" val="0"/>
                        </a:ext>
                      </a:extLst>
                    </a:blip>
                    <a:srcRect b="7143"/>
                    <a:stretch/>
                  </pic:blipFill>
                  <pic:spPr bwMode="auto">
                    <a:xfrm>
                      <a:off x="0" y="0"/>
                      <a:ext cx="2191057" cy="3057954"/>
                    </a:xfrm>
                    <a:prstGeom prst="rect">
                      <a:avLst/>
                    </a:prstGeom>
                    <a:ln>
                      <a:noFill/>
                    </a:ln>
                    <a:extLst>
                      <a:ext uri="{53640926-AAD7-44D8-BBD7-CCE9431645EC}">
                        <a14:shadowObscured xmlns:a14="http://schemas.microsoft.com/office/drawing/2010/main"/>
                      </a:ext>
                    </a:extLst>
                  </pic:spPr>
                </pic:pic>
              </a:graphicData>
            </a:graphic>
          </wp:inline>
        </w:drawing>
      </w:r>
      <w:r w:rsidR="001A08ED">
        <w:rPr>
          <w:rFonts w:ascii="Arial" w:hAnsi="Arial" w:cs="Arial"/>
          <w:noProof/>
          <w:color w:val="auto"/>
          <w:sz w:val="24"/>
          <w:szCs w:val="24"/>
          <w:lang w:val="en-GB" w:eastAsia="en-GB"/>
        </w:rPr>
        <w:drawing>
          <wp:inline distT="0" distB="0" distL="0" distR="0" wp14:anchorId="672F616C" wp14:editId="6990F47C">
            <wp:extent cx="2457450" cy="3065780"/>
            <wp:effectExtent l="0" t="0" r="0" b="1270"/>
            <wp:docPr id="15" name="Picture 15" descr="A picture containing clo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bd compression.PNG"/>
                    <pic:cNvPicPr/>
                  </pic:nvPicPr>
                  <pic:blipFill>
                    <a:blip r:embed="rId20">
                      <a:extLst>
                        <a:ext uri="{28A0092B-C50C-407E-A947-70E740481C1C}">
                          <a14:useLocalDpi xmlns:a14="http://schemas.microsoft.com/office/drawing/2010/main" val="0"/>
                        </a:ext>
                      </a:extLst>
                    </a:blip>
                    <a:stretch>
                      <a:fillRect/>
                    </a:stretch>
                  </pic:blipFill>
                  <pic:spPr>
                    <a:xfrm>
                      <a:off x="0" y="0"/>
                      <a:ext cx="2482152" cy="3096597"/>
                    </a:xfrm>
                    <a:prstGeom prst="rect">
                      <a:avLst/>
                    </a:prstGeom>
                  </pic:spPr>
                </pic:pic>
              </a:graphicData>
            </a:graphic>
          </wp:inline>
        </w:drawing>
      </w:r>
    </w:p>
    <w:p w14:paraId="380B27A3" w14:textId="77777777" w:rsidR="004C3EBE" w:rsidRDefault="004C3EBE" w:rsidP="007B4356">
      <w:pPr>
        <w:spacing w:before="0" w:after="0" w:line="240" w:lineRule="auto"/>
        <w:ind w:firstLine="720"/>
        <w:rPr>
          <w:rFonts w:ascii="Arial" w:hAnsi="Arial" w:cs="Arial"/>
          <w:color w:val="auto"/>
          <w:sz w:val="24"/>
          <w:szCs w:val="24"/>
        </w:rPr>
      </w:pPr>
    </w:p>
    <w:p w14:paraId="497A8661" w14:textId="0B84DE5A" w:rsidR="007B4356" w:rsidRDefault="00DD2003" w:rsidP="00804A2B">
      <w:pPr>
        <w:spacing w:before="0" w:after="0" w:line="240" w:lineRule="auto"/>
        <w:jc w:val="both"/>
        <w:rPr>
          <w:rFonts w:ascii="Arial" w:hAnsi="Arial" w:cs="Arial"/>
          <w:color w:val="auto"/>
          <w:sz w:val="24"/>
          <w:szCs w:val="24"/>
        </w:rPr>
      </w:pPr>
      <w:r w:rsidRPr="007B4356">
        <w:rPr>
          <w:rStyle w:val="selectable"/>
          <w:rFonts w:ascii="Arial" w:hAnsi="Arial" w:cs="Arial"/>
          <w:color w:val="000000"/>
          <w:sz w:val="24"/>
          <w:szCs w:val="24"/>
        </w:rPr>
        <w:t>Fig</w:t>
      </w:r>
      <w:r w:rsidR="009C6C97">
        <w:rPr>
          <w:rStyle w:val="selectable"/>
          <w:rFonts w:ascii="Arial" w:hAnsi="Arial" w:cs="Arial"/>
          <w:color w:val="000000"/>
          <w:sz w:val="24"/>
          <w:szCs w:val="24"/>
        </w:rPr>
        <w:t>ure</w:t>
      </w:r>
      <w:r w:rsidRPr="007B4356">
        <w:rPr>
          <w:rStyle w:val="selectable"/>
          <w:rFonts w:ascii="Arial" w:hAnsi="Arial" w:cs="Arial"/>
          <w:color w:val="000000"/>
          <w:sz w:val="24"/>
          <w:szCs w:val="24"/>
        </w:rPr>
        <w:t xml:space="preserve"> (</w:t>
      </w:r>
      <w:r w:rsidR="00AA254B">
        <w:rPr>
          <w:rStyle w:val="selectable"/>
          <w:rFonts w:ascii="Arial" w:hAnsi="Arial" w:cs="Arial"/>
          <w:color w:val="000000"/>
          <w:sz w:val="24"/>
          <w:szCs w:val="24"/>
        </w:rPr>
        <w:t>9</w:t>
      </w:r>
      <w:r w:rsidR="007B4356" w:rsidRPr="007B4356">
        <w:rPr>
          <w:rStyle w:val="selectable"/>
          <w:rFonts w:ascii="Arial" w:hAnsi="Arial" w:cs="Arial"/>
          <w:color w:val="000000"/>
          <w:sz w:val="24"/>
          <w:szCs w:val="24"/>
        </w:rPr>
        <w:t>) Instron3343 Compression material tester (Www2.le.ac.uk, 2019</w:t>
      </w:r>
      <w:r w:rsidR="007B4356">
        <w:rPr>
          <w:rStyle w:val="selectable"/>
          <w:color w:val="000000"/>
        </w:rPr>
        <w:t>).</w:t>
      </w:r>
    </w:p>
    <w:p w14:paraId="480D3177" w14:textId="05E20A79" w:rsidR="001D08CF" w:rsidRDefault="009C6C97" w:rsidP="00804A2B">
      <w:pPr>
        <w:spacing w:before="0" w:after="0" w:line="240" w:lineRule="auto"/>
        <w:rPr>
          <w:rStyle w:val="selectable"/>
          <w:rFonts w:ascii="Arial" w:hAnsi="Arial" w:cs="Arial"/>
          <w:color w:val="000000"/>
          <w:sz w:val="24"/>
          <w:szCs w:val="24"/>
        </w:rPr>
      </w:pPr>
      <w:r>
        <w:rPr>
          <w:rFonts w:ascii="Arial" w:hAnsi="Arial" w:cs="Arial"/>
          <w:color w:val="auto"/>
          <w:sz w:val="24"/>
          <w:szCs w:val="24"/>
        </w:rPr>
        <w:t xml:space="preserve">Figure (10) Free body diagram of compressive </w:t>
      </w:r>
      <w:r w:rsidRPr="009C6C97">
        <w:rPr>
          <w:rFonts w:ascii="Arial" w:hAnsi="Arial" w:cs="Arial"/>
          <w:color w:val="auto"/>
          <w:sz w:val="24"/>
          <w:szCs w:val="24"/>
        </w:rPr>
        <w:t xml:space="preserve">forces </w:t>
      </w:r>
      <w:r w:rsidRPr="009C6C97">
        <w:rPr>
          <w:rStyle w:val="selectable"/>
          <w:rFonts w:ascii="Arial" w:hAnsi="Arial" w:cs="Arial"/>
          <w:color w:val="000000"/>
          <w:sz w:val="24"/>
          <w:szCs w:val="24"/>
        </w:rPr>
        <w:t>(Tekscan, 2019).</w:t>
      </w:r>
    </w:p>
    <w:p w14:paraId="4BB8758F" w14:textId="504008D0" w:rsidR="00254346" w:rsidRDefault="00254346" w:rsidP="00804A2B">
      <w:pPr>
        <w:spacing w:before="0" w:after="0" w:line="240" w:lineRule="auto"/>
        <w:rPr>
          <w:rStyle w:val="selectable"/>
          <w:rFonts w:ascii="Arial" w:hAnsi="Arial" w:cs="Arial"/>
          <w:color w:val="000000"/>
          <w:sz w:val="24"/>
          <w:szCs w:val="24"/>
        </w:rPr>
      </w:pPr>
    </w:p>
    <w:p w14:paraId="43F07B60" w14:textId="3D2F8F87" w:rsidR="000E60F0" w:rsidRDefault="000E60F0" w:rsidP="00804A2B">
      <w:pPr>
        <w:spacing w:before="0" w:after="0" w:line="240" w:lineRule="auto"/>
        <w:rPr>
          <w:rStyle w:val="selectable"/>
          <w:rFonts w:ascii="Arial" w:hAnsi="Arial" w:cs="Arial"/>
          <w:color w:val="000000"/>
          <w:sz w:val="24"/>
          <w:szCs w:val="24"/>
        </w:rPr>
      </w:pPr>
      <w:r>
        <w:rPr>
          <w:rStyle w:val="selectable"/>
          <w:rFonts w:ascii="Arial" w:hAnsi="Arial" w:cs="Arial"/>
          <w:color w:val="000000"/>
          <w:sz w:val="24"/>
          <w:szCs w:val="24"/>
        </w:rPr>
        <w:t>Useful information can be obtained by load testing specimens and allow engineers to analyze data.</w:t>
      </w:r>
    </w:p>
    <w:p w14:paraId="64A20F86" w14:textId="383A6D95" w:rsidR="000E60F0" w:rsidRDefault="000E60F0" w:rsidP="00804A2B">
      <w:pPr>
        <w:spacing w:before="0" w:after="0" w:line="240" w:lineRule="auto"/>
        <w:rPr>
          <w:rStyle w:val="selectable"/>
          <w:rFonts w:ascii="Arial" w:hAnsi="Arial" w:cs="Arial"/>
          <w:color w:val="000000"/>
          <w:sz w:val="24"/>
          <w:szCs w:val="24"/>
        </w:rPr>
      </w:pPr>
    </w:p>
    <w:p w14:paraId="60BBFD12" w14:textId="50E2A17F" w:rsidR="000E60F0" w:rsidRDefault="000E60F0" w:rsidP="00804A2B">
      <w:pPr>
        <w:spacing w:before="0" w:after="0" w:line="240" w:lineRule="auto"/>
        <w:rPr>
          <w:rFonts w:ascii="Arial" w:hAnsi="Arial" w:cs="Arial"/>
          <w:noProof/>
          <w:color w:val="000000"/>
          <w:sz w:val="24"/>
          <w:szCs w:val="24"/>
        </w:rPr>
      </w:pPr>
    </w:p>
    <w:p w14:paraId="215A72FC" w14:textId="77777777" w:rsidR="00A709EB" w:rsidRDefault="00A709EB" w:rsidP="00804A2B">
      <w:pPr>
        <w:spacing w:before="0" w:after="0" w:line="240" w:lineRule="auto"/>
        <w:rPr>
          <w:rStyle w:val="selectable"/>
          <w:rFonts w:ascii="Arial" w:hAnsi="Arial" w:cs="Arial"/>
          <w:color w:val="000000"/>
          <w:sz w:val="24"/>
          <w:szCs w:val="24"/>
        </w:rPr>
      </w:pPr>
    </w:p>
    <w:p w14:paraId="3639D6B7" w14:textId="77777777" w:rsidR="003E2F50" w:rsidRDefault="003E2F50" w:rsidP="0027098E">
      <w:pPr>
        <w:spacing w:before="0" w:after="0" w:line="240" w:lineRule="auto"/>
        <w:rPr>
          <w:rFonts w:ascii="Arial" w:hAnsi="Arial" w:cs="Arial"/>
          <w:b/>
          <w:bCs/>
          <w:color w:val="auto"/>
          <w:sz w:val="24"/>
          <w:szCs w:val="24"/>
          <w:u w:val="single"/>
        </w:rPr>
      </w:pPr>
    </w:p>
    <w:p w14:paraId="2AF5BC72" w14:textId="77777777" w:rsidR="007C3267" w:rsidRDefault="007C3267" w:rsidP="00F12A35">
      <w:pPr>
        <w:spacing w:before="0" w:after="0" w:line="240" w:lineRule="auto"/>
        <w:jc w:val="both"/>
        <w:rPr>
          <w:rFonts w:ascii="Arial" w:hAnsi="Arial" w:cs="Arial"/>
          <w:b/>
          <w:bCs/>
          <w:color w:val="auto"/>
          <w:sz w:val="24"/>
          <w:szCs w:val="24"/>
          <w:u w:val="single"/>
        </w:rPr>
      </w:pPr>
    </w:p>
    <w:p w14:paraId="68054D15" w14:textId="029ED636" w:rsidR="00F12A35" w:rsidRPr="00254346" w:rsidRDefault="00060BD8" w:rsidP="00F12A35">
      <w:pPr>
        <w:spacing w:before="0" w:after="0" w:line="240" w:lineRule="auto"/>
        <w:jc w:val="both"/>
        <w:rPr>
          <w:rFonts w:ascii="Arial" w:hAnsi="Arial" w:cs="Arial"/>
          <w:color w:val="FF0000"/>
          <w:sz w:val="24"/>
          <w:szCs w:val="24"/>
        </w:rPr>
      </w:pPr>
      <w:r>
        <w:rPr>
          <w:rFonts w:ascii="Arial" w:hAnsi="Arial" w:cs="Arial"/>
          <w:b/>
          <w:bCs/>
          <w:color w:val="auto"/>
          <w:sz w:val="24"/>
          <w:szCs w:val="24"/>
          <w:u w:val="single"/>
        </w:rPr>
        <w:lastRenderedPageBreak/>
        <w:t>5</w:t>
      </w:r>
      <w:r w:rsidR="00257E91">
        <w:rPr>
          <w:rFonts w:ascii="Arial" w:hAnsi="Arial" w:cs="Arial"/>
          <w:b/>
          <w:bCs/>
          <w:color w:val="auto"/>
          <w:sz w:val="24"/>
          <w:szCs w:val="24"/>
          <w:u w:val="single"/>
        </w:rPr>
        <w:t>.</w:t>
      </w:r>
      <w:r>
        <w:rPr>
          <w:rFonts w:ascii="Arial" w:hAnsi="Arial" w:cs="Arial"/>
          <w:b/>
          <w:bCs/>
          <w:color w:val="auto"/>
          <w:sz w:val="24"/>
          <w:szCs w:val="24"/>
          <w:u w:val="single"/>
        </w:rPr>
        <w:t>6</w:t>
      </w:r>
      <w:r w:rsidR="00257E91">
        <w:rPr>
          <w:rFonts w:ascii="Arial" w:hAnsi="Arial" w:cs="Arial"/>
          <w:b/>
          <w:bCs/>
          <w:color w:val="auto"/>
          <w:sz w:val="24"/>
          <w:szCs w:val="24"/>
          <w:u w:val="single"/>
        </w:rPr>
        <w:t xml:space="preserve"> </w:t>
      </w:r>
      <w:r w:rsidR="00DA7244">
        <w:rPr>
          <w:rFonts w:ascii="Arial" w:hAnsi="Arial" w:cs="Arial"/>
          <w:b/>
          <w:bCs/>
          <w:color w:val="auto"/>
          <w:sz w:val="24"/>
          <w:szCs w:val="24"/>
          <w:u w:val="single"/>
        </w:rPr>
        <w:t>C</w:t>
      </w:r>
      <w:r w:rsidR="00F11E3A" w:rsidRPr="00A21624">
        <w:rPr>
          <w:rFonts w:ascii="Arial" w:hAnsi="Arial" w:cs="Arial"/>
          <w:b/>
          <w:bCs/>
          <w:color w:val="auto"/>
          <w:sz w:val="24"/>
          <w:szCs w:val="24"/>
          <w:u w:val="single"/>
        </w:rPr>
        <w:t>omponent</w:t>
      </w:r>
      <w:r w:rsidR="00CC2EC6">
        <w:rPr>
          <w:rFonts w:ascii="Arial" w:hAnsi="Arial" w:cs="Arial"/>
          <w:b/>
          <w:bCs/>
          <w:color w:val="auto"/>
          <w:sz w:val="24"/>
          <w:szCs w:val="24"/>
          <w:u w:val="single"/>
        </w:rPr>
        <w:t>/ material</w:t>
      </w:r>
      <w:r w:rsidR="00F11E3A" w:rsidRPr="00A21624">
        <w:rPr>
          <w:rFonts w:ascii="Arial" w:hAnsi="Arial" w:cs="Arial"/>
          <w:b/>
          <w:bCs/>
          <w:color w:val="auto"/>
          <w:sz w:val="24"/>
          <w:szCs w:val="24"/>
          <w:u w:val="single"/>
        </w:rPr>
        <w:t xml:space="preserve"> selectio</w:t>
      </w:r>
      <w:r w:rsidR="006B7D79">
        <w:rPr>
          <w:rFonts w:ascii="Arial" w:hAnsi="Arial" w:cs="Arial"/>
          <w:b/>
          <w:bCs/>
          <w:color w:val="auto"/>
          <w:sz w:val="24"/>
          <w:szCs w:val="24"/>
          <w:u w:val="single"/>
        </w:rPr>
        <w:t>n</w:t>
      </w:r>
    </w:p>
    <w:p w14:paraId="570D9FB3" w14:textId="77777777" w:rsidR="009C6C97" w:rsidRDefault="009C6C97" w:rsidP="00F12A35">
      <w:pPr>
        <w:spacing w:before="0" w:after="0" w:line="240" w:lineRule="auto"/>
        <w:jc w:val="both"/>
        <w:rPr>
          <w:rFonts w:ascii="Arial" w:hAnsi="Arial" w:cs="Arial"/>
          <w:b/>
          <w:bCs/>
          <w:color w:val="auto"/>
          <w:sz w:val="24"/>
          <w:szCs w:val="24"/>
          <w:u w:val="single"/>
        </w:rPr>
      </w:pPr>
    </w:p>
    <w:p w14:paraId="47A4CB92" w14:textId="7AE1BE98" w:rsidR="006E666A" w:rsidRDefault="00060BD8" w:rsidP="00F12A35">
      <w:pPr>
        <w:spacing w:before="0" w:after="0" w:line="240" w:lineRule="auto"/>
        <w:jc w:val="both"/>
        <w:rPr>
          <w:rFonts w:ascii="Arial" w:hAnsi="Arial" w:cs="Arial"/>
          <w:b/>
          <w:bCs/>
          <w:color w:val="auto"/>
          <w:sz w:val="24"/>
          <w:szCs w:val="24"/>
          <w:u w:val="single"/>
        </w:rPr>
      </w:pPr>
      <w:r>
        <w:rPr>
          <w:rFonts w:ascii="Arial" w:hAnsi="Arial" w:cs="Arial"/>
          <w:b/>
          <w:bCs/>
          <w:color w:val="auto"/>
          <w:sz w:val="24"/>
          <w:szCs w:val="24"/>
          <w:u w:val="single"/>
        </w:rPr>
        <w:t>5</w:t>
      </w:r>
      <w:r w:rsidR="0027098E">
        <w:rPr>
          <w:rFonts w:ascii="Arial" w:hAnsi="Arial" w:cs="Arial"/>
          <w:b/>
          <w:bCs/>
          <w:color w:val="auto"/>
          <w:sz w:val="24"/>
          <w:szCs w:val="24"/>
          <w:u w:val="single"/>
        </w:rPr>
        <w:t>.</w:t>
      </w:r>
      <w:r>
        <w:rPr>
          <w:rFonts w:ascii="Arial" w:hAnsi="Arial" w:cs="Arial"/>
          <w:b/>
          <w:bCs/>
          <w:color w:val="auto"/>
          <w:sz w:val="24"/>
          <w:szCs w:val="24"/>
          <w:u w:val="single"/>
        </w:rPr>
        <w:t>6</w:t>
      </w:r>
      <w:r w:rsidR="0027098E">
        <w:rPr>
          <w:rFonts w:ascii="Arial" w:hAnsi="Arial" w:cs="Arial"/>
          <w:b/>
          <w:bCs/>
          <w:color w:val="auto"/>
          <w:sz w:val="24"/>
          <w:szCs w:val="24"/>
          <w:u w:val="single"/>
        </w:rPr>
        <w:t xml:space="preserve">.1 </w:t>
      </w:r>
      <w:r w:rsidR="00B57D18">
        <w:rPr>
          <w:rFonts w:ascii="Arial" w:hAnsi="Arial" w:cs="Arial"/>
          <w:b/>
          <w:bCs/>
          <w:color w:val="auto"/>
          <w:sz w:val="24"/>
          <w:szCs w:val="24"/>
          <w:u w:val="single"/>
        </w:rPr>
        <w:t>Load cell</w:t>
      </w:r>
      <w:r w:rsidR="006E666A">
        <w:rPr>
          <w:rFonts w:ascii="Arial" w:hAnsi="Arial" w:cs="Arial"/>
          <w:b/>
          <w:bCs/>
          <w:color w:val="auto"/>
          <w:sz w:val="24"/>
          <w:szCs w:val="24"/>
          <w:u w:val="single"/>
        </w:rPr>
        <w:t>s</w:t>
      </w:r>
    </w:p>
    <w:p w14:paraId="7DE3FBD2" w14:textId="77777777" w:rsidR="006E666A" w:rsidRPr="006E666A" w:rsidRDefault="006E666A" w:rsidP="008B7333">
      <w:pPr>
        <w:spacing w:before="0" w:after="0" w:line="240" w:lineRule="auto"/>
        <w:rPr>
          <w:rFonts w:ascii="Arial" w:hAnsi="Arial" w:cs="Arial"/>
          <w:b/>
          <w:bCs/>
          <w:color w:val="auto"/>
          <w:sz w:val="24"/>
          <w:szCs w:val="24"/>
        </w:rPr>
      </w:pPr>
    </w:p>
    <w:p w14:paraId="007AA921" w14:textId="532FDDCF" w:rsidR="006E666A" w:rsidRDefault="006E666A" w:rsidP="008B7333">
      <w:pPr>
        <w:spacing w:before="0" w:after="0" w:line="240" w:lineRule="auto"/>
        <w:rPr>
          <w:rFonts w:ascii="Arial" w:hAnsi="Arial" w:cs="Arial"/>
          <w:color w:val="auto"/>
          <w:sz w:val="24"/>
          <w:szCs w:val="24"/>
        </w:rPr>
      </w:pPr>
      <w:r w:rsidRPr="006E666A">
        <w:rPr>
          <w:rFonts w:ascii="Arial" w:hAnsi="Arial" w:cs="Arial"/>
          <w:color w:val="auto"/>
          <w:sz w:val="24"/>
          <w:szCs w:val="24"/>
        </w:rPr>
        <w:t>A load cell is a type of transducer, more typically a force transducer.  They can convert forces, these forces are compression, tension, torque and pressure into electrical signals which can be measured. There are man</w:t>
      </w:r>
      <w:r w:rsidR="00B1770F">
        <w:rPr>
          <w:rFonts w:ascii="Arial" w:hAnsi="Arial" w:cs="Arial"/>
          <w:color w:val="auto"/>
          <w:sz w:val="24"/>
          <w:szCs w:val="24"/>
        </w:rPr>
        <w:t>y</w:t>
      </w:r>
      <w:r w:rsidRPr="006E666A">
        <w:rPr>
          <w:rFonts w:ascii="Arial" w:hAnsi="Arial" w:cs="Arial"/>
          <w:color w:val="auto"/>
          <w:sz w:val="24"/>
          <w:szCs w:val="24"/>
        </w:rPr>
        <w:t xml:space="preserve"> different types and they each serve their own purpose designed to do different jobs.</w:t>
      </w:r>
    </w:p>
    <w:p w14:paraId="6DA5E060" w14:textId="0F9DA63C" w:rsidR="006E666A" w:rsidRDefault="006E666A" w:rsidP="008B7333">
      <w:pPr>
        <w:spacing w:before="0" w:after="0" w:line="240" w:lineRule="auto"/>
        <w:rPr>
          <w:rFonts w:ascii="Arial" w:hAnsi="Arial" w:cs="Arial"/>
          <w:color w:val="auto"/>
          <w:sz w:val="24"/>
          <w:szCs w:val="24"/>
        </w:rPr>
      </w:pPr>
    </w:p>
    <w:p w14:paraId="2DFEF9E1" w14:textId="472970FC" w:rsidR="006E666A" w:rsidRPr="006E666A" w:rsidRDefault="006E666A" w:rsidP="008B7333">
      <w:pPr>
        <w:spacing w:before="0" w:after="0" w:line="240" w:lineRule="auto"/>
        <w:rPr>
          <w:rFonts w:ascii="Arial" w:hAnsi="Arial" w:cs="Arial"/>
          <w:color w:val="auto"/>
          <w:sz w:val="24"/>
          <w:szCs w:val="24"/>
        </w:rPr>
      </w:pPr>
      <w:r w:rsidRPr="006E666A">
        <w:rPr>
          <w:rFonts w:ascii="Arial" w:hAnsi="Arial" w:cs="Arial"/>
          <w:color w:val="auto"/>
          <w:sz w:val="24"/>
          <w:szCs w:val="24"/>
        </w:rPr>
        <w:t>Strain gauge load cells</w:t>
      </w:r>
    </w:p>
    <w:p w14:paraId="1BE05ACD" w14:textId="77777777" w:rsidR="006E666A" w:rsidRPr="006E666A" w:rsidRDefault="006E666A" w:rsidP="008B7333">
      <w:pPr>
        <w:spacing w:before="0" w:after="0" w:line="240" w:lineRule="auto"/>
        <w:rPr>
          <w:rFonts w:ascii="Arial" w:hAnsi="Arial" w:cs="Arial"/>
          <w:color w:val="auto"/>
          <w:sz w:val="24"/>
          <w:szCs w:val="24"/>
        </w:rPr>
      </w:pPr>
    </w:p>
    <w:p w14:paraId="66AEABB3" w14:textId="3746905D" w:rsidR="006E666A" w:rsidRPr="006E666A" w:rsidRDefault="006E666A" w:rsidP="006E666A">
      <w:pPr>
        <w:pStyle w:val="ListParagraph"/>
        <w:numPr>
          <w:ilvl w:val="0"/>
          <w:numId w:val="23"/>
        </w:numPr>
        <w:spacing w:before="0" w:after="0" w:line="240" w:lineRule="auto"/>
        <w:rPr>
          <w:rFonts w:ascii="Arial" w:hAnsi="Arial" w:cs="Arial"/>
          <w:color w:val="auto"/>
          <w:sz w:val="24"/>
          <w:szCs w:val="24"/>
        </w:rPr>
      </w:pPr>
      <w:r w:rsidRPr="006E666A">
        <w:rPr>
          <w:rFonts w:ascii="Arial" w:hAnsi="Arial" w:cs="Arial"/>
          <w:color w:val="auto"/>
          <w:sz w:val="24"/>
          <w:szCs w:val="24"/>
        </w:rPr>
        <w:t>Bending beam – monitors the stress exerted on a spring when subject to be</w:t>
      </w:r>
      <w:r w:rsidR="00E9263C">
        <w:rPr>
          <w:rFonts w:ascii="Arial" w:hAnsi="Arial" w:cs="Arial"/>
          <w:color w:val="auto"/>
          <w:sz w:val="24"/>
          <w:szCs w:val="24"/>
        </w:rPr>
        <w:t>nding</w:t>
      </w:r>
      <w:r w:rsidRPr="006E666A">
        <w:rPr>
          <w:rFonts w:ascii="Arial" w:hAnsi="Arial" w:cs="Arial"/>
          <w:color w:val="auto"/>
          <w:sz w:val="24"/>
          <w:szCs w:val="24"/>
        </w:rPr>
        <w:t xml:space="preserve"> forces</w:t>
      </w:r>
      <w:r>
        <w:rPr>
          <w:rFonts w:ascii="Arial" w:hAnsi="Arial" w:cs="Arial"/>
          <w:color w:val="auto"/>
          <w:sz w:val="24"/>
          <w:szCs w:val="24"/>
        </w:rPr>
        <w:t>.</w:t>
      </w:r>
    </w:p>
    <w:p w14:paraId="237D5ED4" w14:textId="68406B54" w:rsidR="006E666A" w:rsidRDefault="006E666A" w:rsidP="006E666A">
      <w:pPr>
        <w:pStyle w:val="ListParagraph"/>
        <w:numPr>
          <w:ilvl w:val="0"/>
          <w:numId w:val="23"/>
        </w:numPr>
        <w:spacing w:before="0" w:after="0" w:line="240" w:lineRule="auto"/>
        <w:rPr>
          <w:rFonts w:ascii="Arial" w:hAnsi="Arial" w:cs="Arial"/>
          <w:color w:val="auto"/>
          <w:sz w:val="24"/>
          <w:szCs w:val="24"/>
        </w:rPr>
      </w:pPr>
      <w:r w:rsidRPr="006E666A">
        <w:rPr>
          <w:rFonts w:ascii="Arial" w:hAnsi="Arial" w:cs="Arial"/>
          <w:color w:val="auto"/>
          <w:sz w:val="24"/>
          <w:szCs w:val="24"/>
        </w:rPr>
        <w:t>Pancake – often used for weighting in tension or compression.</w:t>
      </w:r>
    </w:p>
    <w:p w14:paraId="0A626C95" w14:textId="1E9A7D7B" w:rsidR="006E666A" w:rsidRPr="006B7D79" w:rsidRDefault="006E666A" w:rsidP="006E666A">
      <w:pPr>
        <w:pStyle w:val="ListParagraph"/>
        <w:numPr>
          <w:ilvl w:val="0"/>
          <w:numId w:val="23"/>
        </w:numPr>
        <w:spacing w:before="0" w:after="0" w:line="240" w:lineRule="auto"/>
        <w:rPr>
          <w:rFonts w:ascii="Arial" w:hAnsi="Arial" w:cs="Arial"/>
          <w:color w:val="auto"/>
          <w:sz w:val="24"/>
          <w:szCs w:val="24"/>
        </w:rPr>
      </w:pPr>
      <w:r w:rsidRPr="006B7D79">
        <w:rPr>
          <w:rFonts w:ascii="Arial" w:hAnsi="Arial" w:cs="Arial"/>
          <w:color w:val="auto"/>
          <w:sz w:val="24"/>
          <w:szCs w:val="24"/>
        </w:rPr>
        <w:t>Single point shear beam load cell: spring element fixed at one end and loaded on the other.</w:t>
      </w:r>
    </w:p>
    <w:p w14:paraId="27CCA40A" w14:textId="689F649D" w:rsidR="006E666A" w:rsidRPr="006B7D79" w:rsidRDefault="006E666A" w:rsidP="006E666A">
      <w:pPr>
        <w:pStyle w:val="ListParagraph"/>
        <w:numPr>
          <w:ilvl w:val="0"/>
          <w:numId w:val="23"/>
        </w:numPr>
        <w:spacing w:before="0" w:after="0" w:line="240" w:lineRule="auto"/>
        <w:rPr>
          <w:rFonts w:ascii="Arial" w:hAnsi="Arial" w:cs="Arial"/>
          <w:color w:val="auto"/>
          <w:sz w:val="24"/>
          <w:szCs w:val="24"/>
        </w:rPr>
      </w:pPr>
      <w:r w:rsidRPr="006B7D79">
        <w:rPr>
          <w:rFonts w:ascii="Arial" w:hAnsi="Arial" w:cs="Arial"/>
          <w:color w:val="auto"/>
          <w:sz w:val="24"/>
          <w:szCs w:val="24"/>
        </w:rPr>
        <w:t>Double-ended shear beam: spring element fixed at both ends and loaded in the center.</w:t>
      </w:r>
    </w:p>
    <w:p w14:paraId="45E3C668" w14:textId="7BD1F674" w:rsidR="006E666A" w:rsidRPr="006B7D79" w:rsidRDefault="006E666A" w:rsidP="006E666A">
      <w:pPr>
        <w:pStyle w:val="ListParagraph"/>
        <w:numPr>
          <w:ilvl w:val="0"/>
          <w:numId w:val="23"/>
        </w:numPr>
        <w:spacing w:before="0" w:after="0" w:line="240" w:lineRule="auto"/>
        <w:rPr>
          <w:rFonts w:ascii="Arial" w:hAnsi="Arial" w:cs="Arial"/>
          <w:color w:val="auto"/>
          <w:sz w:val="24"/>
          <w:szCs w:val="24"/>
        </w:rPr>
      </w:pPr>
      <w:r w:rsidRPr="006B7D79">
        <w:rPr>
          <w:rFonts w:ascii="Arial" w:hAnsi="Arial" w:cs="Arial"/>
          <w:color w:val="auto"/>
          <w:sz w:val="24"/>
          <w:szCs w:val="24"/>
        </w:rPr>
        <w:t>Canister load cell: Cylindrical shaped spring element; can be used in both tension and compression.</w:t>
      </w:r>
    </w:p>
    <w:p w14:paraId="40E8C5D0" w14:textId="030B1600" w:rsidR="006E666A" w:rsidRDefault="006E666A" w:rsidP="006E666A">
      <w:pPr>
        <w:pStyle w:val="ListParagraph"/>
        <w:numPr>
          <w:ilvl w:val="0"/>
          <w:numId w:val="23"/>
        </w:numPr>
        <w:spacing w:before="0" w:after="0" w:line="240" w:lineRule="auto"/>
        <w:rPr>
          <w:rFonts w:ascii="Arial" w:hAnsi="Arial" w:cs="Arial"/>
          <w:color w:val="auto"/>
          <w:sz w:val="24"/>
          <w:szCs w:val="24"/>
        </w:rPr>
      </w:pPr>
      <w:r w:rsidRPr="006B7D79">
        <w:rPr>
          <w:rFonts w:ascii="Arial" w:hAnsi="Arial" w:cs="Arial"/>
          <w:color w:val="auto"/>
          <w:sz w:val="24"/>
          <w:szCs w:val="24"/>
        </w:rPr>
        <w:t>S-type load cell: S-shaped spring element; can be used in both compression and tension.</w:t>
      </w:r>
    </w:p>
    <w:p w14:paraId="5B57BA51" w14:textId="77777777" w:rsidR="006B7D79" w:rsidRPr="006B7D79" w:rsidRDefault="006B7D79" w:rsidP="006B7D79">
      <w:pPr>
        <w:pStyle w:val="ListParagraph"/>
        <w:spacing w:before="0" w:after="0" w:line="240" w:lineRule="auto"/>
        <w:rPr>
          <w:rFonts w:ascii="Arial" w:hAnsi="Arial" w:cs="Arial"/>
          <w:color w:val="auto"/>
          <w:sz w:val="24"/>
          <w:szCs w:val="24"/>
        </w:rPr>
      </w:pPr>
    </w:p>
    <w:p w14:paraId="63BE183A" w14:textId="3CBFFF9C" w:rsidR="006E666A" w:rsidRDefault="006B7D79" w:rsidP="006B7D79">
      <w:pPr>
        <w:spacing w:before="0" w:after="0" w:line="240" w:lineRule="auto"/>
        <w:rPr>
          <w:rStyle w:val="selectable"/>
          <w:rFonts w:ascii="Arial" w:hAnsi="Arial" w:cs="Arial"/>
          <w:color w:val="000000"/>
          <w:sz w:val="24"/>
          <w:szCs w:val="24"/>
        </w:rPr>
      </w:pPr>
      <w:r>
        <w:rPr>
          <w:rFonts w:ascii="Arial" w:hAnsi="Arial" w:cs="Arial"/>
          <w:color w:val="auto"/>
          <w:sz w:val="24"/>
          <w:szCs w:val="24"/>
        </w:rPr>
        <w:t xml:space="preserve">Load cells also come in pneumatic and hydraulic alternatives.  For the purpose of the built device using a load cell </w:t>
      </w:r>
      <w:r w:rsidR="008D3686">
        <w:rPr>
          <w:rFonts w:ascii="Arial" w:hAnsi="Arial" w:cs="Arial"/>
          <w:color w:val="auto"/>
          <w:sz w:val="24"/>
          <w:szCs w:val="24"/>
        </w:rPr>
        <w:t xml:space="preserve">is </w:t>
      </w:r>
      <w:r>
        <w:rPr>
          <w:rFonts w:ascii="Arial" w:hAnsi="Arial" w:cs="Arial"/>
          <w:color w:val="auto"/>
          <w:sz w:val="24"/>
          <w:szCs w:val="24"/>
        </w:rPr>
        <w:t>ideal as accurate information is vital for later laboratory analysis. Load cells have a very accurate readin</w:t>
      </w:r>
      <w:r w:rsidR="00A95BE8">
        <w:rPr>
          <w:rFonts w:ascii="Arial" w:hAnsi="Arial" w:cs="Arial"/>
          <w:color w:val="auto"/>
          <w:sz w:val="24"/>
          <w:szCs w:val="24"/>
        </w:rPr>
        <w:t>g</w:t>
      </w:r>
      <w:r>
        <w:rPr>
          <w:rFonts w:ascii="Arial" w:hAnsi="Arial" w:cs="Arial"/>
          <w:color w:val="auto"/>
          <w:sz w:val="24"/>
          <w:szCs w:val="24"/>
        </w:rPr>
        <w:t xml:space="preserve"> which is a must to fulfil </w:t>
      </w:r>
      <w:r w:rsidR="00A95BE8">
        <w:rPr>
          <w:rFonts w:ascii="Arial" w:hAnsi="Arial" w:cs="Arial"/>
          <w:color w:val="auto"/>
          <w:sz w:val="24"/>
          <w:szCs w:val="24"/>
        </w:rPr>
        <w:t>design brief</w:t>
      </w:r>
      <w:r>
        <w:rPr>
          <w:rFonts w:ascii="Arial" w:hAnsi="Arial" w:cs="Arial"/>
          <w:color w:val="auto"/>
          <w:sz w:val="24"/>
          <w:szCs w:val="24"/>
        </w:rPr>
        <w:t xml:space="preserve">. </w:t>
      </w:r>
      <w:r w:rsidR="00297298" w:rsidRPr="00297298">
        <w:rPr>
          <w:rStyle w:val="selectable"/>
          <w:rFonts w:ascii="Arial" w:hAnsi="Arial" w:cs="Arial"/>
          <w:color w:val="000000"/>
          <w:sz w:val="24"/>
          <w:szCs w:val="24"/>
        </w:rPr>
        <w:t>(Pcb.com, 2019)</w:t>
      </w:r>
      <w:r w:rsidR="00AA254B">
        <w:rPr>
          <w:rStyle w:val="selectable"/>
          <w:rFonts w:ascii="Arial" w:hAnsi="Arial" w:cs="Arial"/>
          <w:color w:val="000000"/>
          <w:sz w:val="24"/>
          <w:szCs w:val="24"/>
        </w:rPr>
        <w:t>.</w:t>
      </w:r>
    </w:p>
    <w:p w14:paraId="26BC4086" w14:textId="1F0415F2" w:rsidR="00AA254B" w:rsidRDefault="00AA254B" w:rsidP="006B7D79">
      <w:pPr>
        <w:spacing w:before="0" w:after="0" w:line="240" w:lineRule="auto"/>
        <w:rPr>
          <w:rStyle w:val="selectable"/>
          <w:rFonts w:ascii="Arial" w:hAnsi="Arial" w:cs="Arial"/>
          <w:color w:val="000000"/>
          <w:sz w:val="24"/>
          <w:szCs w:val="24"/>
        </w:rPr>
      </w:pPr>
    </w:p>
    <w:p w14:paraId="7ACAA067" w14:textId="1EFC634C" w:rsidR="00AA254B" w:rsidRDefault="00AA254B" w:rsidP="006B7D79">
      <w:pPr>
        <w:spacing w:before="0" w:after="0" w:line="240" w:lineRule="auto"/>
        <w:rPr>
          <w:rFonts w:ascii="Arial" w:hAnsi="Arial" w:cs="Arial"/>
          <w:color w:val="auto"/>
          <w:sz w:val="24"/>
          <w:szCs w:val="24"/>
        </w:rPr>
      </w:pPr>
      <w:r>
        <w:rPr>
          <w:rFonts w:ascii="Arial" w:hAnsi="Arial" w:cs="Arial"/>
          <w:noProof/>
          <w:color w:val="auto"/>
          <w:sz w:val="24"/>
          <w:szCs w:val="24"/>
          <w:lang w:val="en-GB" w:eastAsia="en-GB"/>
        </w:rPr>
        <w:drawing>
          <wp:inline distT="0" distB="0" distL="0" distR="0" wp14:anchorId="2E84BB1F" wp14:editId="3F707819">
            <wp:extent cx="2762250" cy="2297510"/>
            <wp:effectExtent l="0" t="0" r="0" b="7620"/>
            <wp:docPr id="9" name="Picture 9" descr="A close up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adcell.PNG"/>
                    <pic:cNvPicPr/>
                  </pic:nvPicPr>
                  <pic:blipFill>
                    <a:blip r:embed="rId21">
                      <a:extLst>
                        <a:ext uri="{28A0092B-C50C-407E-A947-70E740481C1C}">
                          <a14:useLocalDpi xmlns:a14="http://schemas.microsoft.com/office/drawing/2010/main" val="0"/>
                        </a:ext>
                      </a:extLst>
                    </a:blip>
                    <a:stretch>
                      <a:fillRect/>
                    </a:stretch>
                  </pic:blipFill>
                  <pic:spPr>
                    <a:xfrm>
                      <a:off x="0" y="0"/>
                      <a:ext cx="2780822" cy="2312958"/>
                    </a:xfrm>
                    <a:prstGeom prst="rect">
                      <a:avLst/>
                    </a:prstGeom>
                  </pic:spPr>
                </pic:pic>
              </a:graphicData>
            </a:graphic>
          </wp:inline>
        </w:drawing>
      </w:r>
    </w:p>
    <w:p w14:paraId="537A0E3C" w14:textId="77777777" w:rsidR="004C3EBE" w:rsidRDefault="004C3EBE" w:rsidP="006B7D79">
      <w:pPr>
        <w:spacing w:before="0" w:after="0" w:line="240" w:lineRule="auto"/>
        <w:rPr>
          <w:rFonts w:ascii="Arial" w:hAnsi="Arial" w:cs="Arial"/>
          <w:color w:val="auto"/>
          <w:sz w:val="24"/>
          <w:szCs w:val="24"/>
        </w:rPr>
      </w:pPr>
    </w:p>
    <w:p w14:paraId="69A5B7AC" w14:textId="0C80F369" w:rsidR="00B605B0" w:rsidRPr="006B7D79" w:rsidRDefault="00AA254B" w:rsidP="006B7D79">
      <w:pPr>
        <w:spacing w:before="0" w:after="0" w:line="240" w:lineRule="auto"/>
        <w:rPr>
          <w:rFonts w:ascii="Arial" w:hAnsi="Arial" w:cs="Arial"/>
          <w:color w:val="auto"/>
          <w:sz w:val="24"/>
          <w:szCs w:val="24"/>
        </w:rPr>
      </w:pPr>
      <w:r>
        <w:rPr>
          <w:rFonts w:ascii="Arial" w:hAnsi="Arial" w:cs="Arial"/>
          <w:color w:val="auto"/>
          <w:sz w:val="24"/>
          <w:szCs w:val="24"/>
        </w:rPr>
        <w:t>Figure (1</w:t>
      </w:r>
      <w:r w:rsidR="009C6C97">
        <w:rPr>
          <w:rFonts w:ascii="Arial" w:hAnsi="Arial" w:cs="Arial"/>
          <w:color w:val="auto"/>
          <w:sz w:val="24"/>
          <w:szCs w:val="24"/>
        </w:rPr>
        <w:t>1</w:t>
      </w:r>
      <w:r>
        <w:rPr>
          <w:rFonts w:ascii="Arial" w:hAnsi="Arial" w:cs="Arial"/>
          <w:color w:val="auto"/>
          <w:sz w:val="24"/>
          <w:szCs w:val="24"/>
        </w:rPr>
        <w:t xml:space="preserve">) S-type </w:t>
      </w:r>
      <w:r w:rsidRPr="000360AE">
        <w:rPr>
          <w:rFonts w:ascii="Arial" w:hAnsi="Arial" w:cs="Arial"/>
          <w:color w:val="auto"/>
          <w:sz w:val="24"/>
          <w:szCs w:val="24"/>
        </w:rPr>
        <w:t>loadcell</w:t>
      </w:r>
      <w:r w:rsidR="000360AE" w:rsidRPr="000360AE">
        <w:rPr>
          <w:rFonts w:ascii="Arial" w:hAnsi="Arial" w:cs="Arial"/>
          <w:color w:val="auto"/>
          <w:sz w:val="24"/>
          <w:szCs w:val="24"/>
        </w:rPr>
        <w:t xml:space="preserve"> </w:t>
      </w:r>
      <w:r w:rsidR="000360AE" w:rsidRPr="000360AE">
        <w:rPr>
          <w:rStyle w:val="selectable"/>
          <w:rFonts w:ascii="Arial" w:hAnsi="Arial" w:cs="Arial"/>
          <w:color w:val="000000"/>
          <w:sz w:val="24"/>
          <w:szCs w:val="24"/>
        </w:rPr>
        <w:t>(Omega.co.uk, 2019)</w:t>
      </w:r>
    </w:p>
    <w:p w14:paraId="14F9AA54" w14:textId="10BA8811" w:rsidR="006E666A" w:rsidRPr="00B15A0E" w:rsidRDefault="00B15A0E" w:rsidP="008B7333">
      <w:pPr>
        <w:spacing w:before="0" w:after="0" w:line="240" w:lineRule="auto"/>
        <w:rPr>
          <w:rFonts w:ascii="Arial" w:hAnsi="Arial" w:cs="Arial"/>
          <w:color w:val="FF0000"/>
          <w:sz w:val="24"/>
          <w:szCs w:val="24"/>
        </w:rPr>
      </w:pPr>
      <w:bookmarkStart w:id="1" w:name="_Hlk33279233"/>
      <w:r w:rsidRPr="00B15A0E">
        <w:rPr>
          <w:rFonts w:ascii="Arial" w:hAnsi="Arial" w:cs="Arial"/>
          <w:color w:val="FF0000"/>
          <w:sz w:val="24"/>
          <w:szCs w:val="24"/>
        </w:rPr>
        <w:t>https://www.loadcells.com/products/load-cell-stc/</w:t>
      </w:r>
    </w:p>
    <w:bookmarkEnd w:id="1"/>
    <w:p w14:paraId="38AE5524" w14:textId="77777777" w:rsidR="00F43FD5" w:rsidRDefault="00F43FD5" w:rsidP="008B7333">
      <w:pPr>
        <w:spacing w:before="0" w:after="0" w:line="240" w:lineRule="auto"/>
        <w:rPr>
          <w:rFonts w:ascii="Arial" w:hAnsi="Arial" w:cs="Arial"/>
          <w:b/>
          <w:bCs/>
          <w:color w:val="auto"/>
          <w:sz w:val="24"/>
          <w:szCs w:val="24"/>
          <w:u w:val="single"/>
        </w:rPr>
      </w:pPr>
    </w:p>
    <w:p w14:paraId="56F856CE" w14:textId="2E131F81" w:rsidR="00B57D18" w:rsidRDefault="00060BD8" w:rsidP="008B7333">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lastRenderedPageBreak/>
        <w:t>5</w:t>
      </w:r>
      <w:r w:rsidR="0027098E">
        <w:rPr>
          <w:rFonts w:ascii="Arial" w:hAnsi="Arial" w:cs="Arial"/>
          <w:b/>
          <w:bCs/>
          <w:color w:val="auto"/>
          <w:sz w:val="24"/>
          <w:szCs w:val="24"/>
          <w:u w:val="single"/>
        </w:rPr>
        <w:t>.</w:t>
      </w:r>
      <w:r>
        <w:rPr>
          <w:rFonts w:ascii="Arial" w:hAnsi="Arial" w:cs="Arial"/>
          <w:b/>
          <w:bCs/>
          <w:color w:val="auto"/>
          <w:sz w:val="24"/>
          <w:szCs w:val="24"/>
          <w:u w:val="single"/>
        </w:rPr>
        <w:t>6</w:t>
      </w:r>
      <w:r w:rsidR="0027098E">
        <w:rPr>
          <w:rFonts w:ascii="Arial" w:hAnsi="Arial" w:cs="Arial"/>
          <w:b/>
          <w:bCs/>
          <w:color w:val="auto"/>
          <w:sz w:val="24"/>
          <w:szCs w:val="24"/>
          <w:u w:val="single"/>
        </w:rPr>
        <w:t xml:space="preserve">.2 </w:t>
      </w:r>
      <w:r w:rsidR="00B605B0">
        <w:rPr>
          <w:rFonts w:ascii="Arial" w:hAnsi="Arial" w:cs="Arial"/>
          <w:b/>
          <w:bCs/>
          <w:color w:val="auto"/>
          <w:sz w:val="24"/>
          <w:szCs w:val="24"/>
          <w:u w:val="single"/>
        </w:rPr>
        <w:t>B</w:t>
      </w:r>
      <w:r w:rsidR="00B57D18">
        <w:rPr>
          <w:rFonts w:ascii="Arial" w:hAnsi="Arial" w:cs="Arial"/>
          <w:b/>
          <w:bCs/>
          <w:color w:val="auto"/>
          <w:sz w:val="24"/>
          <w:szCs w:val="24"/>
          <w:u w:val="single"/>
        </w:rPr>
        <w:t>ottle-jack</w:t>
      </w:r>
    </w:p>
    <w:p w14:paraId="05FA6E8B" w14:textId="736F8A42" w:rsidR="00152548" w:rsidRDefault="00152548" w:rsidP="008B7333">
      <w:pPr>
        <w:spacing w:before="0" w:after="0" w:line="240" w:lineRule="auto"/>
        <w:rPr>
          <w:rFonts w:ascii="Arial" w:hAnsi="Arial" w:cs="Arial"/>
          <w:b/>
          <w:bCs/>
          <w:color w:val="auto"/>
          <w:sz w:val="24"/>
          <w:szCs w:val="24"/>
          <w:u w:val="single"/>
        </w:rPr>
      </w:pPr>
    </w:p>
    <w:p w14:paraId="5B3A5F6E" w14:textId="77777777" w:rsidR="003D3E1D" w:rsidRDefault="00152548" w:rsidP="008B7333">
      <w:pPr>
        <w:spacing w:before="0" w:after="0" w:line="240" w:lineRule="auto"/>
        <w:rPr>
          <w:rFonts w:ascii="Arial" w:hAnsi="Arial" w:cs="Arial"/>
          <w:color w:val="auto"/>
          <w:sz w:val="24"/>
          <w:szCs w:val="24"/>
        </w:rPr>
      </w:pPr>
      <w:r w:rsidRPr="00152548">
        <w:rPr>
          <w:rFonts w:ascii="Arial" w:hAnsi="Arial" w:cs="Arial"/>
          <w:color w:val="auto"/>
          <w:sz w:val="24"/>
          <w:szCs w:val="24"/>
        </w:rPr>
        <w:t>A bottle jack gets its name due to the jack being a bottle shape</w:t>
      </w:r>
      <w:r>
        <w:rPr>
          <w:rFonts w:ascii="Arial" w:hAnsi="Arial" w:cs="Arial"/>
          <w:color w:val="auto"/>
          <w:sz w:val="24"/>
          <w:szCs w:val="24"/>
        </w:rPr>
        <w:t xml:space="preserve">, it consists of 2 chambers one small and one large, pressure is applied to the smaller cylinder allowing the large cylinder to expand and raise, this happens because the liquid is incompressible and force its exerted in all directions. </w:t>
      </w:r>
    </w:p>
    <w:p w14:paraId="6B23AE3A" w14:textId="77777777" w:rsidR="003D3E1D" w:rsidRDefault="003D3E1D" w:rsidP="008B7333">
      <w:pPr>
        <w:spacing w:before="0" w:after="0" w:line="240" w:lineRule="auto"/>
        <w:rPr>
          <w:rFonts w:ascii="Arial" w:hAnsi="Arial" w:cs="Arial"/>
          <w:color w:val="auto"/>
          <w:sz w:val="24"/>
          <w:szCs w:val="24"/>
        </w:rPr>
      </w:pPr>
    </w:p>
    <w:p w14:paraId="1917F5EC" w14:textId="696BE456" w:rsidR="00152548" w:rsidRPr="00152548" w:rsidRDefault="00152548" w:rsidP="008B7333">
      <w:pPr>
        <w:spacing w:before="0" w:after="0" w:line="240" w:lineRule="auto"/>
        <w:rPr>
          <w:rFonts w:ascii="Arial" w:hAnsi="Arial" w:cs="Arial"/>
          <w:color w:val="auto"/>
          <w:sz w:val="24"/>
          <w:szCs w:val="24"/>
        </w:rPr>
      </w:pPr>
      <w:r>
        <w:rPr>
          <w:rFonts w:ascii="Arial" w:hAnsi="Arial" w:cs="Arial"/>
          <w:color w:val="auto"/>
          <w:sz w:val="24"/>
          <w:szCs w:val="24"/>
        </w:rPr>
        <w:t xml:space="preserve"> “</w:t>
      </w:r>
      <w:r w:rsidRPr="00152548">
        <w:rPr>
          <w:rFonts w:ascii="Arial" w:hAnsi="Arial" w:cs="Arial"/>
          <w:color w:val="auto"/>
          <w:sz w:val="24"/>
          <w:szCs w:val="24"/>
        </w:rPr>
        <w:t>Pascal’s law describes the uniform distribution of pressure in a liquid (neglecting the hydrostatic pressure)</w:t>
      </w:r>
      <w:r>
        <w:rPr>
          <w:rFonts w:ascii="Arial" w:hAnsi="Arial" w:cs="Arial"/>
          <w:color w:val="auto"/>
          <w:sz w:val="24"/>
          <w:szCs w:val="24"/>
        </w:rPr>
        <w:t>”</w:t>
      </w:r>
      <w:r w:rsidRPr="00152548">
        <w:rPr>
          <w:rStyle w:val="Heading1Char"/>
          <w:color w:val="000000"/>
        </w:rPr>
        <w:t xml:space="preserve"> </w:t>
      </w:r>
      <w:r w:rsidRPr="00152548">
        <w:rPr>
          <w:rStyle w:val="selectable"/>
          <w:rFonts w:ascii="Arial" w:hAnsi="Arial" w:cs="Arial"/>
          <w:color w:val="000000"/>
          <w:sz w:val="24"/>
          <w:szCs w:val="24"/>
        </w:rPr>
        <w:t>(</w:t>
      </w:r>
      <w:proofErr w:type="spellStart"/>
      <w:r w:rsidRPr="00152548">
        <w:rPr>
          <w:rStyle w:val="selectable"/>
          <w:rFonts w:ascii="Arial" w:hAnsi="Arial" w:cs="Arial"/>
          <w:color w:val="000000"/>
          <w:sz w:val="24"/>
          <w:szCs w:val="24"/>
        </w:rPr>
        <w:t>tec</w:t>
      </w:r>
      <w:proofErr w:type="spellEnd"/>
      <w:r w:rsidRPr="00152548">
        <w:rPr>
          <w:rStyle w:val="selectable"/>
          <w:rFonts w:ascii="Arial" w:hAnsi="Arial" w:cs="Arial"/>
          <w:color w:val="000000"/>
          <w:sz w:val="24"/>
          <w:szCs w:val="24"/>
        </w:rPr>
        <w:t>-science, 2019)</w:t>
      </w:r>
      <w:r w:rsidR="00254346">
        <w:rPr>
          <w:rStyle w:val="selectable"/>
          <w:rFonts w:ascii="Arial" w:hAnsi="Arial" w:cs="Arial"/>
          <w:color w:val="000000"/>
          <w:sz w:val="24"/>
          <w:szCs w:val="24"/>
        </w:rPr>
        <w:t>.</w:t>
      </w:r>
    </w:p>
    <w:p w14:paraId="18F2640B" w14:textId="20266A65" w:rsidR="00B605B0" w:rsidRDefault="00B605B0" w:rsidP="008B7333">
      <w:pPr>
        <w:spacing w:before="0" w:after="0" w:line="240" w:lineRule="auto"/>
        <w:rPr>
          <w:rFonts w:ascii="Arial" w:hAnsi="Arial" w:cs="Arial"/>
          <w:b/>
          <w:bCs/>
          <w:color w:val="auto"/>
          <w:sz w:val="24"/>
          <w:szCs w:val="24"/>
          <w:u w:val="single"/>
        </w:rPr>
      </w:pPr>
    </w:p>
    <w:p w14:paraId="7CCC66ED" w14:textId="4A06ADEE" w:rsidR="00313E4F" w:rsidRDefault="00152548" w:rsidP="008B7333">
      <w:pPr>
        <w:spacing w:before="0" w:after="0" w:line="240" w:lineRule="auto"/>
        <w:rPr>
          <w:rFonts w:ascii="Arial" w:hAnsi="Arial" w:cs="Arial"/>
          <w:b/>
          <w:bCs/>
          <w:color w:val="auto"/>
          <w:sz w:val="24"/>
          <w:szCs w:val="24"/>
          <w:u w:val="single"/>
        </w:rPr>
      </w:pPr>
      <w:r w:rsidRPr="00152548">
        <w:rPr>
          <w:rFonts w:ascii="Arial" w:hAnsi="Arial" w:cs="Arial"/>
          <w:b/>
          <w:bCs/>
          <w:noProof/>
          <w:color w:val="auto"/>
          <w:sz w:val="24"/>
          <w:szCs w:val="24"/>
          <w:lang w:val="en-GB" w:eastAsia="en-GB"/>
        </w:rPr>
        <w:drawing>
          <wp:inline distT="0" distB="0" distL="0" distR="0" wp14:anchorId="7AC8CEA6" wp14:editId="28DBE412">
            <wp:extent cx="4172532" cy="2372056"/>
            <wp:effectExtent l="0" t="0" r="0" b="9525"/>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bd bottlejack.PNG"/>
                    <pic:cNvPicPr/>
                  </pic:nvPicPr>
                  <pic:blipFill>
                    <a:blip r:embed="rId22">
                      <a:extLst>
                        <a:ext uri="{28A0092B-C50C-407E-A947-70E740481C1C}">
                          <a14:useLocalDpi xmlns:a14="http://schemas.microsoft.com/office/drawing/2010/main" val="0"/>
                        </a:ext>
                      </a:extLst>
                    </a:blip>
                    <a:stretch>
                      <a:fillRect/>
                    </a:stretch>
                  </pic:blipFill>
                  <pic:spPr>
                    <a:xfrm>
                      <a:off x="0" y="0"/>
                      <a:ext cx="4172532" cy="2372056"/>
                    </a:xfrm>
                    <a:prstGeom prst="rect">
                      <a:avLst/>
                    </a:prstGeom>
                  </pic:spPr>
                </pic:pic>
              </a:graphicData>
            </a:graphic>
          </wp:inline>
        </w:drawing>
      </w:r>
    </w:p>
    <w:p w14:paraId="7D4B526F" w14:textId="77777777" w:rsidR="004C3EBE" w:rsidRDefault="004C3EBE" w:rsidP="008B7333">
      <w:pPr>
        <w:spacing w:before="0" w:after="0" w:line="240" w:lineRule="auto"/>
        <w:rPr>
          <w:rFonts w:ascii="Arial" w:hAnsi="Arial" w:cs="Arial"/>
          <w:b/>
          <w:bCs/>
          <w:color w:val="auto"/>
          <w:sz w:val="24"/>
          <w:szCs w:val="24"/>
          <w:u w:val="single"/>
        </w:rPr>
      </w:pPr>
    </w:p>
    <w:p w14:paraId="43921CCB" w14:textId="514990C4" w:rsidR="00152548" w:rsidRDefault="00152548" w:rsidP="008B7333">
      <w:pPr>
        <w:spacing w:before="0" w:after="0" w:line="240" w:lineRule="auto"/>
        <w:rPr>
          <w:rFonts w:ascii="Arial" w:hAnsi="Arial" w:cs="Arial"/>
          <w:color w:val="auto"/>
          <w:sz w:val="24"/>
          <w:szCs w:val="24"/>
        </w:rPr>
      </w:pPr>
      <w:r w:rsidRPr="00152548">
        <w:rPr>
          <w:rFonts w:ascii="Arial" w:hAnsi="Arial" w:cs="Arial"/>
          <w:color w:val="auto"/>
          <w:sz w:val="24"/>
          <w:szCs w:val="24"/>
        </w:rPr>
        <w:t>Figure (1</w:t>
      </w:r>
      <w:r w:rsidR="009C6C97">
        <w:rPr>
          <w:rFonts w:ascii="Arial" w:hAnsi="Arial" w:cs="Arial"/>
          <w:color w:val="auto"/>
          <w:sz w:val="24"/>
          <w:szCs w:val="24"/>
        </w:rPr>
        <w:t>2</w:t>
      </w:r>
      <w:r w:rsidRPr="00152548">
        <w:rPr>
          <w:rFonts w:ascii="Arial" w:hAnsi="Arial" w:cs="Arial"/>
          <w:color w:val="auto"/>
          <w:sz w:val="24"/>
          <w:szCs w:val="24"/>
        </w:rPr>
        <w:t>)</w:t>
      </w:r>
      <w:r>
        <w:rPr>
          <w:rFonts w:ascii="Arial" w:hAnsi="Arial" w:cs="Arial"/>
          <w:color w:val="auto"/>
          <w:sz w:val="24"/>
          <w:szCs w:val="24"/>
        </w:rPr>
        <w:t xml:space="preserve"> Free body diagram </w:t>
      </w:r>
      <w:r w:rsidRPr="00152548">
        <w:rPr>
          <w:rStyle w:val="selectable"/>
          <w:rFonts w:ascii="Arial" w:hAnsi="Arial" w:cs="Arial"/>
          <w:color w:val="000000"/>
          <w:sz w:val="24"/>
          <w:szCs w:val="24"/>
        </w:rPr>
        <w:t>(PhysLink.com, 2019)</w:t>
      </w:r>
      <w:r>
        <w:rPr>
          <w:rStyle w:val="selectable"/>
          <w:rFonts w:ascii="Arial" w:hAnsi="Arial" w:cs="Arial"/>
          <w:color w:val="000000"/>
          <w:sz w:val="24"/>
          <w:szCs w:val="24"/>
        </w:rPr>
        <w:t>.</w:t>
      </w:r>
    </w:p>
    <w:p w14:paraId="6A2222A5" w14:textId="3A97F5E0" w:rsidR="00152548" w:rsidRDefault="00152548" w:rsidP="008B7333">
      <w:pPr>
        <w:spacing w:before="0" w:after="0" w:line="240" w:lineRule="auto"/>
        <w:rPr>
          <w:rFonts w:ascii="Arial" w:hAnsi="Arial" w:cs="Arial"/>
          <w:color w:val="auto"/>
          <w:sz w:val="24"/>
          <w:szCs w:val="24"/>
        </w:rPr>
      </w:pPr>
    </w:p>
    <w:p w14:paraId="39227070" w14:textId="77777777" w:rsidR="00B605B0" w:rsidRDefault="00B605B0" w:rsidP="008B7333">
      <w:pPr>
        <w:spacing w:before="0" w:after="0" w:line="240" w:lineRule="auto"/>
        <w:rPr>
          <w:rFonts w:ascii="Arial" w:hAnsi="Arial" w:cs="Arial"/>
          <w:b/>
          <w:bCs/>
          <w:color w:val="auto"/>
          <w:sz w:val="24"/>
          <w:szCs w:val="24"/>
          <w:u w:val="single"/>
        </w:rPr>
      </w:pPr>
    </w:p>
    <w:p w14:paraId="56FA6283" w14:textId="6438EFAF" w:rsidR="00B57D18" w:rsidRDefault="00B57D18" w:rsidP="008B7333">
      <w:pPr>
        <w:spacing w:before="0" w:after="0" w:line="240" w:lineRule="auto"/>
        <w:rPr>
          <w:rFonts w:ascii="Arial" w:hAnsi="Arial" w:cs="Arial"/>
          <w:b/>
          <w:bCs/>
          <w:color w:val="auto"/>
          <w:sz w:val="24"/>
          <w:szCs w:val="24"/>
          <w:u w:val="single"/>
        </w:rPr>
      </w:pPr>
    </w:p>
    <w:p w14:paraId="774FF505" w14:textId="4DA65765" w:rsidR="002A76D7" w:rsidRDefault="002A76D7" w:rsidP="008B7333">
      <w:pPr>
        <w:spacing w:before="0" w:after="0" w:line="240" w:lineRule="auto"/>
        <w:rPr>
          <w:rFonts w:ascii="Arial" w:hAnsi="Arial" w:cs="Arial"/>
          <w:b/>
          <w:bCs/>
          <w:color w:val="auto"/>
          <w:sz w:val="24"/>
          <w:szCs w:val="24"/>
          <w:u w:val="single"/>
        </w:rPr>
      </w:pPr>
      <w:r w:rsidRPr="002A76D7">
        <w:rPr>
          <w:rFonts w:ascii="Arial" w:hAnsi="Arial" w:cs="Arial"/>
          <w:noProof/>
          <w:color w:val="auto"/>
          <w:sz w:val="24"/>
          <w:szCs w:val="24"/>
          <w:lang w:val="en-GB" w:eastAsia="en-GB"/>
        </w:rPr>
        <w:drawing>
          <wp:inline distT="0" distB="0" distL="0" distR="0" wp14:anchorId="5E362EE7" wp14:editId="7B249C2A">
            <wp:extent cx="2553056" cy="2324424"/>
            <wp:effectExtent l="0" t="0" r="0" b="0"/>
            <wp:docPr id="13" name="Picture 13" descr="A picture containing baseball, indoor, bat, yel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ottlejack.PNG"/>
                    <pic:cNvPicPr/>
                  </pic:nvPicPr>
                  <pic:blipFill>
                    <a:blip r:embed="rId23">
                      <a:extLst>
                        <a:ext uri="{28A0092B-C50C-407E-A947-70E740481C1C}">
                          <a14:useLocalDpi xmlns:a14="http://schemas.microsoft.com/office/drawing/2010/main" val="0"/>
                        </a:ext>
                      </a:extLst>
                    </a:blip>
                    <a:stretch>
                      <a:fillRect/>
                    </a:stretch>
                  </pic:blipFill>
                  <pic:spPr>
                    <a:xfrm>
                      <a:off x="0" y="0"/>
                      <a:ext cx="2553056" cy="2324424"/>
                    </a:xfrm>
                    <a:prstGeom prst="rect">
                      <a:avLst/>
                    </a:prstGeom>
                  </pic:spPr>
                </pic:pic>
              </a:graphicData>
            </a:graphic>
          </wp:inline>
        </w:drawing>
      </w:r>
    </w:p>
    <w:p w14:paraId="0173AD44" w14:textId="77777777" w:rsidR="004C3EBE" w:rsidRDefault="004C3EBE" w:rsidP="008B7333">
      <w:pPr>
        <w:spacing w:before="0" w:after="0" w:line="240" w:lineRule="auto"/>
        <w:rPr>
          <w:rFonts w:ascii="Arial" w:hAnsi="Arial" w:cs="Arial"/>
          <w:b/>
          <w:bCs/>
          <w:color w:val="auto"/>
          <w:sz w:val="24"/>
          <w:szCs w:val="24"/>
          <w:u w:val="single"/>
        </w:rPr>
      </w:pPr>
    </w:p>
    <w:p w14:paraId="5D63DA54" w14:textId="5CA0E600" w:rsidR="00B15A0E" w:rsidRDefault="002A76D7" w:rsidP="00B15A0E">
      <w:pPr>
        <w:spacing w:before="0" w:after="0" w:line="240" w:lineRule="auto"/>
        <w:rPr>
          <w:rFonts w:ascii="Arial" w:hAnsi="Arial" w:cs="Arial"/>
          <w:color w:val="auto"/>
          <w:sz w:val="24"/>
          <w:szCs w:val="24"/>
        </w:rPr>
      </w:pPr>
      <w:r w:rsidRPr="002A76D7">
        <w:rPr>
          <w:rFonts w:ascii="Arial" w:hAnsi="Arial" w:cs="Arial"/>
          <w:color w:val="auto"/>
          <w:sz w:val="24"/>
          <w:szCs w:val="24"/>
        </w:rPr>
        <w:t>Figure (1</w:t>
      </w:r>
      <w:r w:rsidR="009C6C97">
        <w:rPr>
          <w:rFonts w:ascii="Arial" w:hAnsi="Arial" w:cs="Arial"/>
          <w:color w:val="auto"/>
          <w:sz w:val="24"/>
          <w:szCs w:val="24"/>
        </w:rPr>
        <w:t>3</w:t>
      </w:r>
      <w:r w:rsidRPr="002A76D7">
        <w:rPr>
          <w:rFonts w:ascii="Arial" w:hAnsi="Arial" w:cs="Arial"/>
          <w:color w:val="auto"/>
          <w:sz w:val="24"/>
          <w:szCs w:val="24"/>
        </w:rPr>
        <w:t>) hydraulic bottle jack</w:t>
      </w:r>
      <w:r w:rsidR="000360AE">
        <w:rPr>
          <w:rFonts w:ascii="Arial" w:hAnsi="Arial" w:cs="Arial"/>
          <w:color w:val="auto"/>
          <w:sz w:val="24"/>
          <w:szCs w:val="24"/>
        </w:rPr>
        <w:t xml:space="preserve"> </w:t>
      </w:r>
      <w:r w:rsidR="000360AE" w:rsidRPr="000360AE">
        <w:rPr>
          <w:rStyle w:val="selectable"/>
          <w:rFonts w:ascii="Arial" w:hAnsi="Arial" w:cs="Arial"/>
          <w:color w:val="000000"/>
          <w:sz w:val="24"/>
          <w:szCs w:val="24"/>
        </w:rPr>
        <w:t>(Jack, 2019)</w:t>
      </w:r>
    </w:p>
    <w:p w14:paraId="72B1E2F2" w14:textId="77777777" w:rsidR="004C3EBE" w:rsidRDefault="004C3EBE" w:rsidP="008B7333">
      <w:pPr>
        <w:spacing w:before="0" w:after="0" w:line="240" w:lineRule="auto"/>
        <w:rPr>
          <w:rFonts w:ascii="Arial" w:hAnsi="Arial" w:cs="Arial"/>
          <w:color w:val="FF0000"/>
          <w:sz w:val="24"/>
          <w:szCs w:val="24"/>
        </w:rPr>
      </w:pPr>
    </w:p>
    <w:p w14:paraId="0454DE82" w14:textId="77777777" w:rsidR="004C3EBE" w:rsidRDefault="004C3EBE" w:rsidP="008B7333">
      <w:pPr>
        <w:spacing w:before="0" w:after="0" w:line="240" w:lineRule="auto"/>
        <w:rPr>
          <w:rFonts w:ascii="Arial" w:hAnsi="Arial" w:cs="Arial"/>
          <w:b/>
          <w:bCs/>
          <w:color w:val="auto"/>
          <w:sz w:val="24"/>
          <w:szCs w:val="24"/>
          <w:u w:val="single"/>
        </w:rPr>
      </w:pPr>
    </w:p>
    <w:p w14:paraId="7B6560DA" w14:textId="2F8BAE78" w:rsidR="002A76D7" w:rsidRDefault="00060BD8" w:rsidP="008B7333">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lastRenderedPageBreak/>
        <w:t>5</w:t>
      </w:r>
      <w:r w:rsidR="007710B3">
        <w:rPr>
          <w:rFonts w:ascii="Arial" w:hAnsi="Arial" w:cs="Arial"/>
          <w:b/>
          <w:bCs/>
          <w:color w:val="auto"/>
          <w:sz w:val="24"/>
          <w:szCs w:val="24"/>
          <w:u w:val="single"/>
        </w:rPr>
        <w:t>.</w:t>
      </w:r>
      <w:r>
        <w:rPr>
          <w:rFonts w:ascii="Arial" w:hAnsi="Arial" w:cs="Arial"/>
          <w:b/>
          <w:bCs/>
          <w:color w:val="auto"/>
          <w:sz w:val="24"/>
          <w:szCs w:val="24"/>
          <w:u w:val="single"/>
        </w:rPr>
        <w:t>6</w:t>
      </w:r>
      <w:r w:rsidR="007710B3">
        <w:rPr>
          <w:rFonts w:ascii="Arial" w:hAnsi="Arial" w:cs="Arial"/>
          <w:b/>
          <w:bCs/>
          <w:color w:val="auto"/>
          <w:sz w:val="24"/>
          <w:szCs w:val="24"/>
          <w:u w:val="single"/>
        </w:rPr>
        <w:t xml:space="preserve">.3 </w:t>
      </w:r>
      <w:r w:rsidR="00800464">
        <w:rPr>
          <w:rFonts w:ascii="Arial" w:hAnsi="Arial" w:cs="Arial"/>
          <w:b/>
          <w:bCs/>
          <w:color w:val="auto"/>
          <w:sz w:val="24"/>
          <w:szCs w:val="24"/>
          <w:u w:val="single"/>
        </w:rPr>
        <w:t>Portable load meter /</w:t>
      </w:r>
      <w:r w:rsidR="007710B3">
        <w:rPr>
          <w:rFonts w:ascii="Arial" w:hAnsi="Arial" w:cs="Arial"/>
          <w:b/>
          <w:bCs/>
          <w:color w:val="auto"/>
          <w:sz w:val="24"/>
          <w:szCs w:val="24"/>
          <w:u w:val="single"/>
        </w:rPr>
        <w:t xml:space="preserve"> logger</w:t>
      </w:r>
    </w:p>
    <w:p w14:paraId="7F85FB71" w14:textId="520C2957" w:rsidR="00800464" w:rsidRDefault="00800464" w:rsidP="008B7333">
      <w:pPr>
        <w:spacing w:before="0" w:after="0" w:line="240" w:lineRule="auto"/>
        <w:rPr>
          <w:rFonts w:ascii="Arial" w:hAnsi="Arial" w:cs="Arial"/>
          <w:b/>
          <w:bCs/>
          <w:color w:val="auto"/>
          <w:sz w:val="24"/>
          <w:szCs w:val="24"/>
          <w:u w:val="single"/>
        </w:rPr>
      </w:pPr>
    </w:p>
    <w:p w14:paraId="1B4E8816" w14:textId="1D425429" w:rsidR="002A76D7" w:rsidRPr="00800464" w:rsidRDefault="00800464" w:rsidP="008B7333">
      <w:pPr>
        <w:spacing w:before="0" w:after="0" w:line="240" w:lineRule="auto"/>
        <w:rPr>
          <w:rFonts w:ascii="Arial" w:hAnsi="Arial" w:cs="Arial"/>
          <w:b/>
          <w:bCs/>
          <w:color w:val="auto"/>
          <w:sz w:val="24"/>
          <w:szCs w:val="24"/>
          <w:u w:val="single"/>
        </w:rPr>
      </w:pPr>
      <w:r w:rsidRPr="00800464">
        <w:rPr>
          <w:rFonts w:ascii="Arial" w:hAnsi="Arial" w:cs="Arial"/>
          <w:color w:val="auto"/>
          <w:sz w:val="24"/>
          <w:szCs w:val="24"/>
        </w:rPr>
        <w:t>A portable load meter displays information from the load cell, it is batter operated.</w:t>
      </w:r>
      <w:r>
        <w:rPr>
          <w:rFonts w:ascii="Arial" w:hAnsi="Arial" w:cs="Arial"/>
          <w:b/>
          <w:bCs/>
          <w:color w:val="auto"/>
          <w:sz w:val="24"/>
          <w:szCs w:val="24"/>
          <w:u w:val="single"/>
        </w:rPr>
        <w:t xml:space="preserve"> </w:t>
      </w:r>
      <w:r w:rsidR="003D3E1D" w:rsidRPr="003D3E1D">
        <w:rPr>
          <w:rFonts w:ascii="Arial" w:hAnsi="Arial" w:cs="Arial"/>
          <w:color w:val="auto"/>
          <w:sz w:val="24"/>
          <w:szCs w:val="24"/>
        </w:rPr>
        <w:t>A load cell data logger records information from the strain gauge, this allow</w:t>
      </w:r>
      <w:r>
        <w:rPr>
          <w:rFonts w:ascii="Arial" w:hAnsi="Arial" w:cs="Arial"/>
          <w:color w:val="auto"/>
          <w:sz w:val="24"/>
          <w:szCs w:val="24"/>
        </w:rPr>
        <w:t>s</w:t>
      </w:r>
      <w:r w:rsidR="003D3E1D" w:rsidRPr="003D3E1D">
        <w:rPr>
          <w:rFonts w:ascii="Arial" w:hAnsi="Arial" w:cs="Arial"/>
          <w:color w:val="auto"/>
          <w:sz w:val="24"/>
          <w:szCs w:val="24"/>
        </w:rPr>
        <w:t xml:space="preserve"> for the information to be analyzed off-field using sophisticated software.</w:t>
      </w:r>
      <w:r w:rsidR="003D3E1D">
        <w:rPr>
          <w:rFonts w:ascii="Arial" w:hAnsi="Arial" w:cs="Arial"/>
          <w:color w:val="auto"/>
          <w:sz w:val="24"/>
          <w:szCs w:val="24"/>
        </w:rPr>
        <w:t xml:space="preserve"> A strain gauge logger measure voltage signals from the load cell</w:t>
      </w:r>
      <w:r>
        <w:rPr>
          <w:rFonts w:ascii="Arial" w:hAnsi="Arial" w:cs="Arial"/>
          <w:color w:val="auto"/>
          <w:sz w:val="24"/>
          <w:szCs w:val="24"/>
        </w:rPr>
        <w:t>.</w:t>
      </w:r>
    </w:p>
    <w:p w14:paraId="5C4DBB5F" w14:textId="2D1A21D3" w:rsidR="00800464" w:rsidRDefault="00800464" w:rsidP="008B7333">
      <w:pPr>
        <w:spacing w:before="0" w:after="0" w:line="240" w:lineRule="auto"/>
        <w:rPr>
          <w:rFonts w:ascii="Arial" w:hAnsi="Arial" w:cs="Arial"/>
          <w:color w:val="auto"/>
          <w:sz w:val="24"/>
          <w:szCs w:val="24"/>
        </w:rPr>
      </w:pPr>
    </w:p>
    <w:p w14:paraId="5E906E39" w14:textId="65E160FD" w:rsidR="00800464" w:rsidRDefault="00800464" w:rsidP="008B7333">
      <w:pPr>
        <w:spacing w:before="0" w:after="0" w:line="240" w:lineRule="auto"/>
        <w:rPr>
          <w:rFonts w:ascii="Arial" w:hAnsi="Arial" w:cs="Arial"/>
          <w:color w:val="auto"/>
          <w:sz w:val="24"/>
          <w:szCs w:val="24"/>
        </w:rPr>
      </w:pPr>
    </w:p>
    <w:p w14:paraId="4D270192" w14:textId="1CF893DC" w:rsidR="009203AF" w:rsidRPr="00800464" w:rsidRDefault="00800464" w:rsidP="008B7333">
      <w:pPr>
        <w:spacing w:before="0" w:after="0" w:line="240" w:lineRule="auto"/>
        <w:rPr>
          <w:rFonts w:ascii="Arial" w:hAnsi="Arial" w:cs="Arial"/>
          <w:color w:val="auto"/>
          <w:sz w:val="24"/>
          <w:szCs w:val="24"/>
        </w:rPr>
      </w:pPr>
      <w:r>
        <w:rPr>
          <w:rFonts w:ascii="Arial" w:hAnsi="Arial" w:cs="Arial"/>
          <w:noProof/>
          <w:color w:val="auto"/>
          <w:sz w:val="24"/>
          <w:szCs w:val="24"/>
          <w:lang w:val="en-GB" w:eastAsia="en-GB"/>
        </w:rPr>
        <w:drawing>
          <wp:inline distT="0" distB="0" distL="0" distR="0" wp14:anchorId="6A45E8BA" wp14:editId="1774655D">
            <wp:extent cx="2657475" cy="2321383"/>
            <wp:effectExtent l="0" t="0" r="0" b="3175"/>
            <wp:docPr id="16" name="Picture 16" descr="A picture containing remote, controller, game,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adloadload.PNG"/>
                    <pic:cNvPicPr/>
                  </pic:nvPicPr>
                  <pic:blipFill>
                    <a:blip r:embed="rId24">
                      <a:extLst>
                        <a:ext uri="{28A0092B-C50C-407E-A947-70E740481C1C}">
                          <a14:useLocalDpi xmlns:a14="http://schemas.microsoft.com/office/drawing/2010/main" val="0"/>
                        </a:ext>
                      </a:extLst>
                    </a:blip>
                    <a:stretch>
                      <a:fillRect/>
                    </a:stretch>
                  </pic:blipFill>
                  <pic:spPr>
                    <a:xfrm>
                      <a:off x="0" y="0"/>
                      <a:ext cx="2666627" cy="2329378"/>
                    </a:xfrm>
                    <a:prstGeom prst="rect">
                      <a:avLst/>
                    </a:prstGeom>
                  </pic:spPr>
                </pic:pic>
              </a:graphicData>
            </a:graphic>
          </wp:inline>
        </w:drawing>
      </w:r>
    </w:p>
    <w:p w14:paraId="0ABCB589" w14:textId="13490A37" w:rsidR="009203AF" w:rsidRDefault="009203AF" w:rsidP="008B7333">
      <w:pPr>
        <w:spacing w:before="0" w:after="0" w:line="240" w:lineRule="auto"/>
        <w:rPr>
          <w:rFonts w:ascii="Arial" w:hAnsi="Arial" w:cs="Arial"/>
          <w:b/>
          <w:bCs/>
          <w:color w:val="auto"/>
          <w:sz w:val="24"/>
          <w:szCs w:val="24"/>
          <w:u w:val="single"/>
        </w:rPr>
      </w:pPr>
    </w:p>
    <w:p w14:paraId="7419AC8E" w14:textId="40EB1E49" w:rsidR="009203AF" w:rsidRDefault="009203AF" w:rsidP="008B7333">
      <w:pPr>
        <w:spacing w:before="0" w:after="0" w:line="240" w:lineRule="auto"/>
        <w:rPr>
          <w:rFonts w:ascii="Arial" w:hAnsi="Arial" w:cs="Arial"/>
          <w:color w:val="auto"/>
          <w:sz w:val="24"/>
          <w:szCs w:val="24"/>
        </w:rPr>
      </w:pPr>
      <w:r w:rsidRPr="009203AF">
        <w:rPr>
          <w:rFonts w:ascii="Arial" w:hAnsi="Arial" w:cs="Arial"/>
          <w:color w:val="auto"/>
          <w:sz w:val="24"/>
          <w:szCs w:val="24"/>
        </w:rPr>
        <w:t>Figure (</w:t>
      </w:r>
      <w:r>
        <w:rPr>
          <w:rFonts w:ascii="Arial" w:hAnsi="Arial" w:cs="Arial"/>
          <w:color w:val="auto"/>
          <w:sz w:val="24"/>
          <w:szCs w:val="24"/>
        </w:rPr>
        <w:t>1</w:t>
      </w:r>
      <w:r w:rsidR="009C6C97">
        <w:rPr>
          <w:rFonts w:ascii="Arial" w:hAnsi="Arial" w:cs="Arial"/>
          <w:color w:val="auto"/>
          <w:sz w:val="24"/>
          <w:szCs w:val="24"/>
        </w:rPr>
        <w:t>4</w:t>
      </w:r>
      <w:r w:rsidRPr="009203AF">
        <w:rPr>
          <w:rFonts w:ascii="Arial" w:hAnsi="Arial" w:cs="Arial"/>
          <w:color w:val="auto"/>
          <w:sz w:val="24"/>
          <w:szCs w:val="24"/>
        </w:rPr>
        <w:t>)</w:t>
      </w:r>
      <w:r>
        <w:rPr>
          <w:rFonts w:ascii="Arial" w:hAnsi="Arial" w:cs="Arial"/>
          <w:color w:val="auto"/>
          <w:sz w:val="24"/>
          <w:szCs w:val="24"/>
        </w:rPr>
        <w:t xml:space="preserve"> </w:t>
      </w:r>
      <w:r w:rsidR="00800464">
        <w:rPr>
          <w:rFonts w:ascii="Arial" w:hAnsi="Arial" w:cs="Arial"/>
          <w:color w:val="auto"/>
          <w:sz w:val="24"/>
          <w:szCs w:val="24"/>
        </w:rPr>
        <w:t xml:space="preserve">Portable load meter / </w:t>
      </w:r>
      <w:r w:rsidR="00800464" w:rsidRPr="00800464">
        <w:rPr>
          <w:rFonts w:ascii="Arial" w:hAnsi="Arial" w:cs="Arial"/>
          <w:color w:val="auto"/>
          <w:sz w:val="24"/>
          <w:szCs w:val="24"/>
        </w:rPr>
        <w:t>logger</w:t>
      </w:r>
      <w:r w:rsidR="000360AE" w:rsidRPr="00800464">
        <w:rPr>
          <w:rFonts w:ascii="Arial" w:hAnsi="Arial" w:cs="Arial"/>
          <w:color w:val="auto"/>
          <w:sz w:val="24"/>
          <w:szCs w:val="24"/>
        </w:rPr>
        <w:t xml:space="preserve"> </w:t>
      </w:r>
      <w:r w:rsidR="00800464" w:rsidRPr="00800464">
        <w:rPr>
          <w:rStyle w:val="selectable"/>
          <w:rFonts w:ascii="Arial" w:hAnsi="Arial" w:cs="Arial"/>
          <w:color w:val="000000"/>
          <w:sz w:val="24"/>
          <w:szCs w:val="24"/>
        </w:rPr>
        <w:t>(Synectic Electronics, 2019)</w:t>
      </w:r>
    </w:p>
    <w:p w14:paraId="358D9095" w14:textId="548BB5BF" w:rsidR="004753E5" w:rsidRDefault="004753E5" w:rsidP="00CA3DD1">
      <w:pPr>
        <w:spacing w:before="0" w:after="0" w:line="240" w:lineRule="auto"/>
        <w:rPr>
          <w:rFonts w:ascii="Arial" w:hAnsi="Arial" w:cs="Arial"/>
          <w:b/>
          <w:bCs/>
          <w:color w:val="auto"/>
          <w:sz w:val="24"/>
          <w:szCs w:val="24"/>
          <w:u w:val="single"/>
        </w:rPr>
      </w:pPr>
    </w:p>
    <w:p w14:paraId="58CFF2D5" w14:textId="18D3CC9F" w:rsidR="003D3E1D" w:rsidRDefault="003D3E1D" w:rsidP="00CA3DD1">
      <w:pPr>
        <w:spacing w:before="0" w:after="0" w:line="240" w:lineRule="auto"/>
        <w:rPr>
          <w:rFonts w:ascii="Arial" w:hAnsi="Arial" w:cs="Arial"/>
          <w:b/>
          <w:bCs/>
          <w:color w:val="auto"/>
          <w:sz w:val="24"/>
          <w:szCs w:val="24"/>
          <w:u w:val="single"/>
        </w:rPr>
      </w:pPr>
    </w:p>
    <w:p w14:paraId="105DBCB7" w14:textId="40EEA495" w:rsidR="003D3E1D" w:rsidRDefault="00060BD8" w:rsidP="00CA3DD1">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5</w:t>
      </w:r>
      <w:r w:rsidR="00FE5A5A">
        <w:rPr>
          <w:rFonts w:ascii="Arial" w:hAnsi="Arial" w:cs="Arial"/>
          <w:b/>
          <w:bCs/>
          <w:color w:val="auto"/>
          <w:sz w:val="24"/>
          <w:szCs w:val="24"/>
          <w:u w:val="single"/>
        </w:rPr>
        <w:t>.</w:t>
      </w:r>
      <w:r>
        <w:rPr>
          <w:rFonts w:ascii="Arial" w:hAnsi="Arial" w:cs="Arial"/>
          <w:b/>
          <w:bCs/>
          <w:color w:val="auto"/>
          <w:sz w:val="24"/>
          <w:szCs w:val="24"/>
          <w:u w:val="single"/>
        </w:rPr>
        <w:t>6</w:t>
      </w:r>
      <w:r w:rsidR="00FE5A5A">
        <w:rPr>
          <w:rFonts w:ascii="Arial" w:hAnsi="Arial" w:cs="Arial"/>
          <w:b/>
          <w:bCs/>
          <w:color w:val="auto"/>
          <w:sz w:val="24"/>
          <w:szCs w:val="24"/>
          <w:u w:val="single"/>
        </w:rPr>
        <w:t>.4 Material selection</w:t>
      </w:r>
    </w:p>
    <w:p w14:paraId="3143CD86" w14:textId="113053E4" w:rsidR="00FE5A5A" w:rsidRDefault="00FE5A5A" w:rsidP="00CA3DD1">
      <w:pPr>
        <w:spacing w:before="0" w:after="0" w:line="240" w:lineRule="auto"/>
        <w:rPr>
          <w:rFonts w:ascii="Arial" w:hAnsi="Arial" w:cs="Arial"/>
          <w:b/>
          <w:bCs/>
          <w:color w:val="auto"/>
          <w:sz w:val="24"/>
          <w:szCs w:val="24"/>
          <w:u w:val="single"/>
        </w:rPr>
      </w:pPr>
    </w:p>
    <w:p w14:paraId="060F0CE0" w14:textId="2B841413" w:rsidR="00FE5A5A" w:rsidRDefault="00FE5A5A" w:rsidP="00CA3DD1">
      <w:pPr>
        <w:spacing w:before="0" w:after="0" w:line="240" w:lineRule="auto"/>
        <w:rPr>
          <w:rFonts w:ascii="Arial" w:hAnsi="Arial" w:cs="Arial"/>
          <w:b/>
          <w:bCs/>
          <w:color w:val="auto"/>
          <w:sz w:val="24"/>
          <w:szCs w:val="24"/>
          <w:u w:val="single"/>
        </w:rPr>
      </w:pPr>
      <w:r w:rsidRPr="00FE5A5A">
        <w:rPr>
          <w:rFonts w:ascii="Arial" w:hAnsi="Arial" w:cs="Arial"/>
          <w:noProof/>
          <w:color w:val="auto"/>
          <w:sz w:val="24"/>
          <w:szCs w:val="24"/>
          <w:lang w:val="en-GB" w:eastAsia="en-GB"/>
        </w:rPr>
        <w:drawing>
          <wp:inline distT="0" distB="0" distL="0" distR="0" wp14:anchorId="0502EA9B" wp14:editId="6BC9C3D5">
            <wp:extent cx="2438400" cy="24245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teel plate.PNG"/>
                    <pic:cNvPicPr/>
                  </pic:nvPicPr>
                  <pic:blipFill>
                    <a:blip r:embed="rId25">
                      <a:extLst>
                        <a:ext uri="{28A0092B-C50C-407E-A947-70E740481C1C}">
                          <a14:useLocalDpi xmlns:a14="http://schemas.microsoft.com/office/drawing/2010/main" val="0"/>
                        </a:ext>
                      </a:extLst>
                    </a:blip>
                    <a:stretch>
                      <a:fillRect/>
                    </a:stretch>
                  </pic:blipFill>
                  <pic:spPr>
                    <a:xfrm>
                      <a:off x="0" y="0"/>
                      <a:ext cx="2459945" cy="2445928"/>
                    </a:xfrm>
                    <a:prstGeom prst="rect">
                      <a:avLst/>
                    </a:prstGeom>
                  </pic:spPr>
                </pic:pic>
              </a:graphicData>
            </a:graphic>
          </wp:inline>
        </w:drawing>
      </w:r>
    </w:p>
    <w:p w14:paraId="4E7A268F" w14:textId="44A3D077" w:rsidR="003D3E1D" w:rsidRDefault="003D3E1D" w:rsidP="00CA3DD1">
      <w:pPr>
        <w:spacing w:before="0" w:after="0" w:line="240" w:lineRule="auto"/>
        <w:rPr>
          <w:rFonts w:ascii="Arial" w:hAnsi="Arial" w:cs="Arial"/>
          <w:b/>
          <w:bCs/>
          <w:color w:val="auto"/>
          <w:sz w:val="24"/>
          <w:szCs w:val="24"/>
          <w:u w:val="single"/>
        </w:rPr>
      </w:pPr>
    </w:p>
    <w:p w14:paraId="5B814D01" w14:textId="0AC6CA69" w:rsidR="003D3E1D" w:rsidRPr="004C3EBE" w:rsidRDefault="00FE5A5A" w:rsidP="00CA3DD1">
      <w:pPr>
        <w:spacing w:before="0" w:after="0" w:line="240" w:lineRule="auto"/>
        <w:rPr>
          <w:rFonts w:ascii="Arial" w:hAnsi="Arial" w:cs="Arial"/>
          <w:color w:val="auto"/>
          <w:sz w:val="24"/>
          <w:szCs w:val="24"/>
        </w:rPr>
      </w:pPr>
      <w:r w:rsidRPr="004C3EBE">
        <w:rPr>
          <w:rFonts w:ascii="Arial" w:hAnsi="Arial" w:cs="Arial"/>
          <w:color w:val="auto"/>
          <w:sz w:val="24"/>
          <w:szCs w:val="24"/>
        </w:rPr>
        <w:t>Figure (15) Steel plate</w:t>
      </w:r>
      <w:r w:rsidR="004C3EBE" w:rsidRPr="004C3EBE">
        <w:rPr>
          <w:rFonts w:ascii="Arial" w:hAnsi="Arial" w:cs="Arial"/>
          <w:color w:val="auto"/>
          <w:sz w:val="24"/>
          <w:szCs w:val="24"/>
        </w:rPr>
        <w:t xml:space="preserve"> </w:t>
      </w:r>
      <w:r w:rsidR="004C3EBE" w:rsidRPr="004C3EBE">
        <w:rPr>
          <w:rStyle w:val="selectable"/>
          <w:rFonts w:ascii="Arial" w:hAnsi="Arial" w:cs="Arial"/>
          <w:color w:val="000000"/>
          <w:sz w:val="24"/>
          <w:szCs w:val="24"/>
        </w:rPr>
        <w:t>(Franklinsteelplc.co.uk, 2019).</w:t>
      </w:r>
    </w:p>
    <w:p w14:paraId="701DF6A6" w14:textId="3E048FAD" w:rsidR="003D3E1D" w:rsidRDefault="003D3E1D" w:rsidP="00CA3DD1">
      <w:pPr>
        <w:spacing w:before="0" w:after="0" w:line="240" w:lineRule="auto"/>
        <w:rPr>
          <w:rFonts w:ascii="Arial" w:hAnsi="Arial" w:cs="Arial"/>
          <w:b/>
          <w:bCs/>
          <w:color w:val="auto"/>
          <w:sz w:val="24"/>
          <w:szCs w:val="24"/>
          <w:u w:val="single"/>
        </w:rPr>
      </w:pPr>
    </w:p>
    <w:p w14:paraId="6C881B81" w14:textId="77777777" w:rsidR="00293D07" w:rsidRDefault="00293D07" w:rsidP="00337DF3">
      <w:pPr>
        <w:spacing w:before="0" w:after="0" w:line="240" w:lineRule="auto"/>
        <w:rPr>
          <w:rFonts w:ascii="Arial" w:hAnsi="Arial" w:cs="Arial"/>
          <w:b/>
          <w:bCs/>
          <w:color w:val="auto"/>
          <w:sz w:val="24"/>
          <w:szCs w:val="24"/>
          <w:u w:val="single"/>
        </w:rPr>
      </w:pPr>
    </w:p>
    <w:p w14:paraId="3D2B94CA" w14:textId="5B0867EF" w:rsidR="00337DF3" w:rsidRDefault="00337DF3" w:rsidP="00337DF3">
      <w:pPr>
        <w:spacing w:before="0" w:after="0" w:line="240" w:lineRule="auto"/>
        <w:rPr>
          <w:rFonts w:ascii="Arial" w:hAnsi="Arial" w:cs="Arial"/>
          <w:b/>
          <w:bCs/>
          <w:color w:val="auto"/>
          <w:sz w:val="24"/>
          <w:szCs w:val="24"/>
          <w:u w:val="single"/>
        </w:rPr>
      </w:pPr>
      <w:bookmarkStart w:id="2" w:name="_Hlk38460376"/>
      <w:r>
        <w:rPr>
          <w:rFonts w:ascii="Arial" w:hAnsi="Arial" w:cs="Arial"/>
          <w:b/>
          <w:bCs/>
          <w:color w:val="auto"/>
          <w:sz w:val="24"/>
          <w:szCs w:val="24"/>
          <w:u w:val="single"/>
        </w:rPr>
        <w:lastRenderedPageBreak/>
        <w:t xml:space="preserve">7.0 </w:t>
      </w:r>
      <w:r w:rsidRPr="00D17BDA">
        <w:rPr>
          <w:rFonts w:ascii="Arial" w:hAnsi="Arial" w:cs="Arial"/>
          <w:b/>
          <w:bCs/>
          <w:color w:val="auto"/>
          <w:sz w:val="24"/>
          <w:szCs w:val="24"/>
          <w:u w:val="single"/>
        </w:rPr>
        <w:t>Critical design specifications</w:t>
      </w:r>
    </w:p>
    <w:p w14:paraId="4BF7DE80" w14:textId="77777777" w:rsidR="00337DF3" w:rsidRDefault="00337DF3" w:rsidP="00337DF3">
      <w:pPr>
        <w:spacing w:before="0" w:after="0" w:line="240" w:lineRule="auto"/>
        <w:rPr>
          <w:rFonts w:ascii="Arial" w:hAnsi="Arial" w:cs="Arial"/>
          <w:b/>
          <w:bCs/>
          <w:color w:val="auto"/>
          <w:sz w:val="24"/>
          <w:szCs w:val="24"/>
          <w:u w:val="single"/>
        </w:rPr>
      </w:pPr>
    </w:p>
    <w:p w14:paraId="4024B389" w14:textId="77777777" w:rsidR="00293D07" w:rsidRDefault="00293D07" w:rsidP="00337DF3">
      <w:pPr>
        <w:spacing w:before="0" w:after="0" w:line="240" w:lineRule="auto"/>
        <w:rPr>
          <w:rFonts w:ascii="Arial" w:hAnsi="Arial" w:cs="Arial"/>
          <w:b/>
          <w:bCs/>
          <w:color w:val="auto"/>
          <w:sz w:val="24"/>
          <w:szCs w:val="24"/>
          <w:u w:val="single"/>
        </w:rPr>
      </w:pPr>
    </w:p>
    <w:p w14:paraId="7F1FBB86" w14:textId="464CCAF7" w:rsidR="00337DF3" w:rsidRDefault="00DC5281" w:rsidP="00337DF3">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 xml:space="preserve">7.1 Material </w:t>
      </w:r>
      <w:r w:rsidR="00337DF3">
        <w:rPr>
          <w:rFonts w:ascii="Arial" w:hAnsi="Arial" w:cs="Arial"/>
          <w:b/>
          <w:bCs/>
          <w:color w:val="auto"/>
          <w:sz w:val="24"/>
          <w:szCs w:val="24"/>
          <w:u w:val="single"/>
        </w:rPr>
        <w:t>load tester</w:t>
      </w:r>
    </w:p>
    <w:p w14:paraId="7F69FA83" w14:textId="77777777" w:rsidR="00337DF3" w:rsidRDefault="00337DF3" w:rsidP="00337DF3">
      <w:pPr>
        <w:spacing w:before="0" w:after="0" w:line="240" w:lineRule="auto"/>
        <w:rPr>
          <w:rFonts w:ascii="Arial" w:hAnsi="Arial" w:cs="Arial"/>
          <w:b/>
          <w:bCs/>
          <w:color w:val="auto"/>
          <w:sz w:val="24"/>
          <w:szCs w:val="24"/>
          <w:u w:val="single"/>
        </w:rPr>
      </w:pPr>
    </w:p>
    <w:p w14:paraId="1FBC7717" w14:textId="37F94287" w:rsidR="00337DF3" w:rsidRDefault="00337DF3" w:rsidP="00337DF3">
      <w:pPr>
        <w:spacing w:before="0" w:after="0" w:line="240" w:lineRule="auto"/>
        <w:rPr>
          <w:rFonts w:ascii="Arial" w:hAnsi="Arial" w:cs="Arial"/>
          <w:color w:val="auto"/>
          <w:sz w:val="24"/>
          <w:szCs w:val="24"/>
        </w:rPr>
      </w:pPr>
      <w:r w:rsidRPr="00A21624">
        <w:rPr>
          <w:rFonts w:ascii="Arial" w:hAnsi="Arial" w:cs="Arial"/>
          <w:color w:val="auto"/>
          <w:sz w:val="24"/>
          <w:szCs w:val="24"/>
        </w:rPr>
        <w:t xml:space="preserve">A device will be made to test non-engineering materials under load, there are three devices being designed these are compression, bending, and uniaxial.  The main function of the device </w:t>
      </w:r>
      <w:r>
        <w:rPr>
          <w:rFonts w:ascii="Arial" w:hAnsi="Arial" w:cs="Arial"/>
          <w:color w:val="auto"/>
          <w:sz w:val="24"/>
          <w:szCs w:val="24"/>
        </w:rPr>
        <w:t>i</w:t>
      </w:r>
      <w:r w:rsidRPr="00A21624">
        <w:rPr>
          <w:rFonts w:ascii="Arial" w:hAnsi="Arial" w:cs="Arial"/>
          <w:color w:val="auto"/>
          <w:sz w:val="24"/>
          <w:szCs w:val="24"/>
        </w:rPr>
        <w:t>s to test material specimens under load and gather vital information for</w:t>
      </w:r>
      <w:r>
        <w:rPr>
          <w:rFonts w:ascii="Arial" w:hAnsi="Arial" w:cs="Arial"/>
          <w:color w:val="auto"/>
          <w:sz w:val="24"/>
          <w:szCs w:val="24"/>
        </w:rPr>
        <w:t xml:space="preserve"> later</w:t>
      </w:r>
      <w:r w:rsidRPr="00A21624">
        <w:rPr>
          <w:rFonts w:ascii="Arial" w:hAnsi="Arial" w:cs="Arial"/>
          <w:color w:val="auto"/>
          <w:sz w:val="24"/>
          <w:szCs w:val="24"/>
        </w:rPr>
        <w:t xml:space="preserve"> laboratory analysis.</w:t>
      </w:r>
    </w:p>
    <w:p w14:paraId="1C317ECE" w14:textId="77777777" w:rsidR="00337DF3" w:rsidRPr="00D17BDA" w:rsidRDefault="00337DF3" w:rsidP="00337DF3">
      <w:pPr>
        <w:spacing w:before="0" w:after="0" w:line="240" w:lineRule="auto"/>
        <w:rPr>
          <w:rFonts w:ascii="Arial" w:hAnsi="Arial" w:cs="Arial"/>
          <w:b/>
          <w:bCs/>
          <w:color w:val="auto"/>
          <w:sz w:val="24"/>
          <w:szCs w:val="24"/>
          <w:u w:val="single"/>
        </w:rPr>
      </w:pPr>
    </w:p>
    <w:p w14:paraId="31DA6952" w14:textId="77777777" w:rsidR="00337DF3" w:rsidRPr="00D17BDA" w:rsidRDefault="00337DF3" w:rsidP="00337DF3">
      <w:pPr>
        <w:spacing w:before="0" w:after="0" w:line="240" w:lineRule="auto"/>
        <w:rPr>
          <w:rFonts w:ascii="Arial" w:hAnsi="Arial" w:cs="Arial"/>
          <w:b/>
          <w:bCs/>
          <w:color w:val="auto"/>
          <w:sz w:val="24"/>
          <w:szCs w:val="24"/>
          <w:u w:val="single"/>
        </w:rPr>
      </w:pPr>
    </w:p>
    <w:p w14:paraId="23074961" w14:textId="707A0391" w:rsidR="00337DF3" w:rsidRDefault="00337DF3" w:rsidP="00337DF3">
      <w:pPr>
        <w:spacing w:before="0" w:after="0" w:line="240" w:lineRule="auto"/>
        <w:ind w:left="360"/>
        <w:rPr>
          <w:rFonts w:ascii="Arial" w:hAnsi="Arial" w:cs="Arial"/>
          <w:color w:val="auto"/>
          <w:sz w:val="24"/>
          <w:szCs w:val="24"/>
        </w:rPr>
      </w:pPr>
      <w:r w:rsidRPr="00D17BDA">
        <w:rPr>
          <w:rStyle w:val="hotkey-layer"/>
          <w:rFonts w:ascii="Arial" w:hAnsi="Arial" w:cs="Arial"/>
          <w:color w:val="auto"/>
          <w:sz w:val="24"/>
          <w:szCs w:val="24"/>
        </w:rPr>
        <w:t xml:space="preserve">As these devices will be used in </w:t>
      </w:r>
      <w:r>
        <w:rPr>
          <w:rStyle w:val="hotkey-layer"/>
          <w:rFonts w:ascii="Arial" w:hAnsi="Arial" w:cs="Arial"/>
          <w:color w:val="auto"/>
          <w:sz w:val="24"/>
          <w:szCs w:val="24"/>
        </w:rPr>
        <w:t>the</w:t>
      </w:r>
      <w:r w:rsidRPr="00D17BDA">
        <w:rPr>
          <w:rStyle w:val="hotkey-layer"/>
          <w:rFonts w:ascii="Arial" w:hAnsi="Arial" w:cs="Arial"/>
          <w:color w:val="auto"/>
          <w:sz w:val="24"/>
          <w:szCs w:val="24"/>
        </w:rPr>
        <w:t xml:space="preserve"> remote communities, </w:t>
      </w:r>
      <w:r w:rsidRPr="00D17BDA">
        <w:rPr>
          <w:rFonts w:ascii="Arial" w:hAnsi="Arial" w:cs="Arial"/>
          <w:color w:val="auto"/>
          <w:sz w:val="24"/>
          <w:szCs w:val="24"/>
        </w:rPr>
        <w:t>to effectively design the required devices, a comprehensive list of expectations for the final product was produced. These specifications are:</w:t>
      </w:r>
    </w:p>
    <w:p w14:paraId="13E7B94E" w14:textId="3BBCA0E8" w:rsidR="00337DF3" w:rsidRDefault="00337DF3" w:rsidP="00337DF3">
      <w:pPr>
        <w:spacing w:before="0" w:after="0" w:line="240" w:lineRule="auto"/>
        <w:ind w:left="360"/>
        <w:rPr>
          <w:rFonts w:ascii="Arial" w:hAnsi="Arial" w:cs="Arial"/>
          <w:color w:val="auto"/>
          <w:sz w:val="24"/>
          <w:szCs w:val="24"/>
        </w:rPr>
      </w:pPr>
    </w:p>
    <w:p w14:paraId="4E75A744" w14:textId="4434047E" w:rsidR="00337DF3" w:rsidRPr="00E7669D" w:rsidRDefault="00337DF3" w:rsidP="00337DF3">
      <w:pPr>
        <w:pStyle w:val="ListParagraph"/>
        <w:numPr>
          <w:ilvl w:val="0"/>
          <w:numId w:val="26"/>
        </w:numPr>
        <w:spacing w:before="0" w:after="0" w:line="240" w:lineRule="auto"/>
        <w:rPr>
          <w:rFonts w:ascii="Arial" w:hAnsi="Arial" w:cs="Arial"/>
          <w:color w:val="auto"/>
          <w:sz w:val="24"/>
          <w:szCs w:val="24"/>
        </w:rPr>
      </w:pPr>
      <w:r w:rsidRPr="00E7669D">
        <w:rPr>
          <w:rFonts w:ascii="Arial" w:hAnsi="Arial" w:cs="Arial"/>
          <w:color w:val="auto"/>
          <w:sz w:val="24"/>
          <w:szCs w:val="24"/>
        </w:rPr>
        <w:t>The purpose and function – what will your product do?</w:t>
      </w:r>
    </w:p>
    <w:p w14:paraId="1A9D2460" w14:textId="3644A769" w:rsidR="00337DF3" w:rsidRPr="00E7669D" w:rsidRDefault="00337DF3" w:rsidP="00337DF3">
      <w:pPr>
        <w:spacing w:before="0" w:after="0" w:line="240" w:lineRule="auto"/>
        <w:rPr>
          <w:rFonts w:ascii="Arial" w:hAnsi="Arial" w:cs="Arial"/>
          <w:color w:val="auto"/>
          <w:sz w:val="24"/>
          <w:szCs w:val="24"/>
        </w:rPr>
      </w:pPr>
    </w:p>
    <w:p w14:paraId="02D735D3" w14:textId="44375F6A" w:rsidR="00337DF3" w:rsidRPr="00E7669D" w:rsidRDefault="00337DF3" w:rsidP="00337DF3">
      <w:pPr>
        <w:spacing w:before="0" w:after="0" w:line="240" w:lineRule="auto"/>
        <w:rPr>
          <w:rFonts w:ascii="Arial" w:hAnsi="Arial" w:cs="Arial"/>
          <w:color w:val="auto"/>
          <w:sz w:val="24"/>
          <w:szCs w:val="24"/>
        </w:rPr>
      </w:pPr>
      <w:r w:rsidRPr="00E7669D">
        <w:rPr>
          <w:rFonts w:ascii="Arial" w:hAnsi="Arial" w:cs="Arial"/>
          <w:color w:val="auto"/>
          <w:sz w:val="24"/>
          <w:szCs w:val="24"/>
        </w:rPr>
        <w:t>The main function of the product is to test non-engineered materials in Nepal with a homemade testing device to measure material properties within specimens.</w:t>
      </w:r>
    </w:p>
    <w:p w14:paraId="1B544AAA" w14:textId="0BC1177B" w:rsidR="00337DF3" w:rsidRDefault="00337DF3" w:rsidP="00337DF3">
      <w:pPr>
        <w:spacing w:before="0" w:after="0" w:line="240" w:lineRule="auto"/>
        <w:rPr>
          <w:rFonts w:ascii="Arial" w:hAnsi="Arial" w:cs="Arial"/>
          <w:b/>
          <w:bCs/>
          <w:color w:val="auto"/>
          <w:sz w:val="24"/>
          <w:szCs w:val="24"/>
          <w:u w:val="single"/>
        </w:rPr>
      </w:pPr>
    </w:p>
    <w:p w14:paraId="09AE743F" w14:textId="0B07F426" w:rsidR="00337DF3" w:rsidRPr="00E7669D" w:rsidRDefault="00337DF3" w:rsidP="00337DF3">
      <w:pPr>
        <w:pStyle w:val="ListParagraph"/>
        <w:numPr>
          <w:ilvl w:val="0"/>
          <w:numId w:val="26"/>
        </w:numPr>
        <w:spacing w:before="0" w:after="0" w:line="240" w:lineRule="auto"/>
        <w:rPr>
          <w:rFonts w:ascii="Arial" w:hAnsi="Arial" w:cs="Arial"/>
          <w:color w:val="auto"/>
          <w:sz w:val="24"/>
          <w:szCs w:val="24"/>
        </w:rPr>
      </w:pPr>
      <w:r w:rsidRPr="00E7669D">
        <w:rPr>
          <w:rFonts w:ascii="Arial" w:hAnsi="Arial" w:cs="Arial"/>
          <w:color w:val="auto"/>
          <w:sz w:val="24"/>
          <w:szCs w:val="24"/>
        </w:rPr>
        <w:t>Aesthetics</w:t>
      </w:r>
    </w:p>
    <w:p w14:paraId="4B2E0D07" w14:textId="228C814D" w:rsidR="00337DF3" w:rsidRDefault="00337DF3" w:rsidP="00337DF3">
      <w:pPr>
        <w:spacing w:before="0" w:after="0" w:line="240" w:lineRule="auto"/>
        <w:rPr>
          <w:rFonts w:ascii="Arial" w:hAnsi="Arial" w:cs="Arial"/>
          <w:b/>
          <w:bCs/>
          <w:color w:val="auto"/>
          <w:sz w:val="24"/>
          <w:szCs w:val="24"/>
          <w:u w:val="single"/>
        </w:rPr>
      </w:pPr>
    </w:p>
    <w:p w14:paraId="03493CD9" w14:textId="77777777" w:rsidR="00DA7244" w:rsidRDefault="00DA7244" w:rsidP="00337DF3">
      <w:pPr>
        <w:spacing w:before="0" w:after="0" w:line="240" w:lineRule="auto"/>
        <w:rPr>
          <w:rFonts w:ascii="Arial" w:hAnsi="Arial" w:cs="Arial"/>
          <w:b/>
          <w:bCs/>
          <w:color w:val="auto"/>
          <w:sz w:val="24"/>
          <w:szCs w:val="24"/>
          <w:u w:val="single"/>
        </w:rPr>
      </w:pPr>
    </w:p>
    <w:p w14:paraId="7CEA585B" w14:textId="2517EB8E" w:rsidR="00337DF3" w:rsidRDefault="00E7669D" w:rsidP="00E7669D">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Performance requirements</w:t>
      </w:r>
    </w:p>
    <w:p w14:paraId="21B459D7" w14:textId="37A8EEB2" w:rsidR="00E7669D" w:rsidRDefault="00E7669D" w:rsidP="00E7669D">
      <w:pPr>
        <w:spacing w:before="0" w:after="0" w:line="240" w:lineRule="auto"/>
        <w:rPr>
          <w:rFonts w:ascii="Arial" w:hAnsi="Arial" w:cs="Arial"/>
          <w:color w:val="auto"/>
          <w:sz w:val="24"/>
          <w:szCs w:val="24"/>
        </w:rPr>
      </w:pPr>
    </w:p>
    <w:p w14:paraId="66D9EB1E" w14:textId="70C764E2" w:rsidR="00E7669D" w:rsidRDefault="00E7669D" w:rsidP="00E7669D">
      <w:pPr>
        <w:spacing w:before="0" w:after="0" w:line="240" w:lineRule="auto"/>
        <w:rPr>
          <w:rFonts w:ascii="Arial" w:hAnsi="Arial" w:cs="Arial"/>
          <w:color w:val="auto"/>
          <w:sz w:val="24"/>
          <w:szCs w:val="24"/>
        </w:rPr>
      </w:pPr>
      <w:r>
        <w:rPr>
          <w:rFonts w:ascii="Arial" w:hAnsi="Arial" w:cs="Arial"/>
          <w:color w:val="auto"/>
          <w:sz w:val="24"/>
          <w:szCs w:val="24"/>
        </w:rPr>
        <w:t xml:space="preserve">The device will need to be robust and operate correctly for at least 5 years,  device must be easy to maintain and electronically operated. The device must be lightweight and easily </w:t>
      </w:r>
      <w:r w:rsidR="009A43D6">
        <w:rPr>
          <w:rFonts w:ascii="Arial" w:hAnsi="Arial" w:cs="Arial"/>
          <w:color w:val="auto"/>
          <w:sz w:val="24"/>
          <w:szCs w:val="24"/>
        </w:rPr>
        <w:t>trans</w:t>
      </w:r>
      <w:r w:rsidR="00DE64DE">
        <w:rPr>
          <w:rFonts w:ascii="Arial" w:hAnsi="Arial" w:cs="Arial"/>
          <w:color w:val="auto"/>
          <w:sz w:val="24"/>
          <w:szCs w:val="24"/>
        </w:rPr>
        <w:t>portable</w:t>
      </w:r>
      <w:r>
        <w:rPr>
          <w:rFonts w:ascii="Arial" w:hAnsi="Arial" w:cs="Arial"/>
          <w:color w:val="auto"/>
          <w:sz w:val="24"/>
          <w:szCs w:val="24"/>
        </w:rPr>
        <w:t>.</w:t>
      </w:r>
      <w:r w:rsidR="009A43D6">
        <w:rPr>
          <w:rFonts w:ascii="Arial" w:hAnsi="Arial" w:cs="Arial"/>
          <w:color w:val="auto"/>
          <w:sz w:val="24"/>
          <w:szCs w:val="24"/>
        </w:rPr>
        <w:t xml:space="preserve">  The device must have an accurate reading for later laboratory analysis.</w:t>
      </w:r>
    </w:p>
    <w:p w14:paraId="73C95B4A" w14:textId="0EC0227E" w:rsidR="00E7669D" w:rsidRDefault="00E7669D" w:rsidP="00E7669D">
      <w:pPr>
        <w:spacing w:before="0" w:after="0" w:line="240" w:lineRule="auto"/>
        <w:rPr>
          <w:rFonts w:ascii="Arial" w:hAnsi="Arial" w:cs="Arial"/>
          <w:color w:val="auto"/>
          <w:sz w:val="24"/>
          <w:szCs w:val="24"/>
        </w:rPr>
      </w:pPr>
    </w:p>
    <w:p w14:paraId="7BF7F1F1" w14:textId="179938A3" w:rsidR="00E7669D" w:rsidRPr="00E7669D" w:rsidRDefault="00E7669D" w:rsidP="00E7669D">
      <w:pPr>
        <w:pStyle w:val="ListParagraph"/>
        <w:numPr>
          <w:ilvl w:val="0"/>
          <w:numId w:val="26"/>
        </w:numPr>
        <w:spacing w:before="0" w:after="0" w:line="240" w:lineRule="auto"/>
        <w:rPr>
          <w:rFonts w:ascii="Arial" w:hAnsi="Arial" w:cs="Arial"/>
          <w:color w:val="auto"/>
          <w:sz w:val="24"/>
          <w:szCs w:val="24"/>
        </w:rPr>
      </w:pPr>
      <w:r w:rsidRPr="00E7669D">
        <w:rPr>
          <w:rFonts w:ascii="Arial" w:hAnsi="Arial" w:cs="Arial"/>
          <w:color w:val="auto"/>
          <w:sz w:val="24"/>
          <w:szCs w:val="24"/>
        </w:rPr>
        <w:t>What materials will product be made from?</w:t>
      </w:r>
    </w:p>
    <w:p w14:paraId="19BEAF47" w14:textId="77777777" w:rsidR="00E7669D" w:rsidRDefault="00E7669D" w:rsidP="00E7669D">
      <w:pPr>
        <w:spacing w:before="0" w:after="0" w:line="240" w:lineRule="auto"/>
        <w:rPr>
          <w:rFonts w:ascii="Arial" w:hAnsi="Arial" w:cs="Arial"/>
          <w:color w:val="auto"/>
          <w:sz w:val="24"/>
          <w:szCs w:val="24"/>
        </w:rPr>
      </w:pPr>
    </w:p>
    <w:p w14:paraId="4A410ED0" w14:textId="172ABF75" w:rsidR="00E7669D" w:rsidRDefault="00E7669D" w:rsidP="00E7669D">
      <w:pPr>
        <w:spacing w:before="0" w:after="0" w:line="240" w:lineRule="auto"/>
        <w:rPr>
          <w:rFonts w:ascii="Arial" w:hAnsi="Arial" w:cs="Arial"/>
          <w:color w:val="auto"/>
          <w:sz w:val="24"/>
          <w:szCs w:val="24"/>
        </w:rPr>
      </w:pPr>
      <w:r>
        <w:rPr>
          <w:rFonts w:ascii="Arial" w:hAnsi="Arial" w:cs="Arial"/>
          <w:color w:val="auto"/>
          <w:sz w:val="24"/>
          <w:szCs w:val="24"/>
        </w:rPr>
        <w:t xml:space="preserve">The device will be made from </w:t>
      </w:r>
      <w:r w:rsidR="00BA363E">
        <w:rPr>
          <w:rFonts w:ascii="Arial" w:hAnsi="Arial" w:cs="Arial"/>
          <w:color w:val="auto"/>
          <w:sz w:val="24"/>
          <w:szCs w:val="24"/>
        </w:rPr>
        <w:t>casted plate steel</w:t>
      </w:r>
      <w:r>
        <w:rPr>
          <w:rFonts w:ascii="Arial" w:hAnsi="Arial" w:cs="Arial"/>
          <w:color w:val="auto"/>
          <w:sz w:val="24"/>
          <w:szCs w:val="24"/>
        </w:rPr>
        <w:t xml:space="preserve"> as it has sufficient material properties,  must be capable of forces up to </w:t>
      </w:r>
      <w:r w:rsidR="00DE64DE">
        <w:rPr>
          <w:rFonts w:ascii="Arial" w:hAnsi="Arial" w:cs="Arial"/>
          <w:color w:val="auto"/>
          <w:sz w:val="24"/>
          <w:szCs w:val="24"/>
        </w:rPr>
        <w:t>49050N (49KN)</w:t>
      </w:r>
      <w:r w:rsidR="00EA2496">
        <w:rPr>
          <w:rFonts w:ascii="Arial" w:hAnsi="Arial" w:cs="Arial"/>
          <w:color w:val="auto"/>
          <w:sz w:val="24"/>
          <w:szCs w:val="24"/>
        </w:rPr>
        <w:t xml:space="preserve"> (20mm thickness).</w:t>
      </w:r>
    </w:p>
    <w:p w14:paraId="4264F009" w14:textId="35595AF1" w:rsidR="00E7669D" w:rsidRDefault="00E7669D" w:rsidP="00E7669D">
      <w:pPr>
        <w:spacing w:before="0" w:after="0" w:line="240" w:lineRule="auto"/>
        <w:rPr>
          <w:rFonts w:ascii="Arial" w:hAnsi="Arial" w:cs="Arial"/>
          <w:color w:val="auto"/>
          <w:sz w:val="24"/>
          <w:szCs w:val="24"/>
        </w:rPr>
      </w:pPr>
    </w:p>
    <w:p w14:paraId="35A4EC1F" w14:textId="16582281" w:rsidR="00E7669D" w:rsidRDefault="00E7669D" w:rsidP="00E7669D">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Component or systems?</w:t>
      </w:r>
    </w:p>
    <w:p w14:paraId="307D82EA" w14:textId="54F8FA93" w:rsidR="00E7669D" w:rsidRDefault="00E7669D" w:rsidP="00E7669D">
      <w:pPr>
        <w:spacing w:before="0" w:after="0" w:line="240" w:lineRule="auto"/>
        <w:rPr>
          <w:rFonts w:ascii="Arial" w:hAnsi="Arial" w:cs="Arial"/>
          <w:color w:val="auto"/>
          <w:sz w:val="24"/>
          <w:szCs w:val="24"/>
        </w:rPr>
      </w:pPr>
    </w:p>
    <w:p w14:paraId="6EB1B50A" w14:textId="73BADA51" w:rsidR="00E7669D" w:rsidRDefault="00E7669D" w:rsidP="00E7669D">
      <w:pPr>
        <w:spacing w:before="0" w:after="0" w:line="240" w:lineRule="auto"/>
        <w:rPr>
          <w:rFonts w:ascii="Arial" w:hAnsi="Arial" w:cs="Arial"/>
          <w:color w:val="auto"/>
          <w:sz w:val="24"/>
          <w:szCs w:val="24"/>
        </w:rPr>
      </w:pPr>
      <w:r>
        <w:rPr>
          <w:rFonts w:ascii="Arial" w:hAnsi="Arial" w:cs="Arial"/>
          <w:color w:val="auto"/>
          <w:sz w:val="24"/>
          <w:szCs w:val="24"/>
        </w:rPr>
        <w:t>Load cell will be used to measure force exerted on the test specimen; data logger will be used to capture data.  A bottle jack will be used to exert force on the test specimen.</w:t>
      </w:r>
    </w:p>
    <w:p w14:paraId="62564B70" w14:textId="2398E4D3" w:rsidR="00E7669D" w:rsidRDefault="00E7669D" w:rsidP="00E7669D">
      <w:pPr>
        <w:spacing w:before="0" w:after="0" w:line="240" w:lineRule="auto"/>
        <w:rPr>
          <w:rFonts w:ascii="Arial" w:hAnsi="Arial" w:cs="Arial"/>
          <w:color w:val="auto"/>
          <w:sz w:val="24"/>
          <w:szCs w:val="24"/>
        </w:rPr>
      </w:pPr>
    </w:p>
    <w:p w14:paraId="3B8F4406" w14:textId="4E3063FD" w:rsidR="00E7669D" w:rsidRDefault="00E7669D" w:rsidP="00E7669D">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The market or user requirements?</w:t>
      </w:r>
    </w:p>
    <w:p w14:paraId="3178B26F" w14:textId="46B29455" w:rsidR="00E7669D" w:rsidRDefault="00E7669D" w:rsidP="00E7669D">
      <w:pPr>
        <w:spacing w:before="0" w:after="0" w:line="240" w:lineRule="auto"/>
        <w:rPr>
          <w:rFonts w:ascii="Arial" w:hAnsi="Arial" w:cs="Arial"/>
          <w:color w:val="auto"/>
          <w:sz w:val="24"/>
          <w:szCs w:val="24"/>
        </w:rPr>
      </w:pPr>
    </w:p>
    <w:p w14:paraId="4BF15360" w14:textId="5027435E" w:rsidR="00E7669D" w:rsidRDefault="00DE2CF7" w:rsidP="00E7669D">
      <w:pPr>
        <w:spacing w:before="0" w:after="0" w:line="240" w:lineRule="auto"/>
        <w:rPr>
          <w:rFonts w:ascii="Arial" w:hAnsi="Arial" w:cs="Arial"/>
          <w:color w:val="auto"/>
          <w:sz w:val="24"/>
          <w:szCs w:val="24"/>
        </w:rPr>
      </w:pPr>
      <w:r>
        <w:rPr>
          <w:rFonts w:ascii="Arial" w:hAnsi="Arial" w:cs="Arial"/>
          <w:color w:val="auto"/>
          <w:sz w:val="24"/>
          <w:szCs w:val="24"/>
        </w:rPr>
        <w:t>Must be suitable for adults to use.</w:t>
      </w:r>
    </w:p>
    <w:p w14:paraId="0C6745E8" w14:textId="701476D9" w:rsidR="00E7669D" w:rsidRDefault="00E7669D" w:rsidP="00E7669D">
      <w:pPr>
        <w:spacing w:before="0" w:after="0" w:line="240" w:lineRule="auto"/>
        <w:rPr>
          <w:rFonts w:ascii="Arial" w:hAnsi="Arial" w:cs="Arial"/>
          <w:color w:val="auto"/>
          <w:sz w:val="24"/>
          <w:szCs w:val="24"/>
        </w:rPr>
      </w:pPr>
    </w:p>
    <w:p w14:paraId="5C204357" w14:textId="77777777" w:rsidR="00134A05" w:rsidRDefault="00134A05" w:rsidP="00E7669D">
      <w:pPr>
        <w:spacing w:before="0" w:after="0" w:line="240" w:lineRule="auto"/>
        <w:rPr>
          <w:rFonts w:ascii="Arial" w:hAnsi="Arial" w:cs="Arial"/>
          <w:color w:val="auto"/>
          <w:sz w:val="24"/>
          <w:szCs w:val="24"/>
        </w:rPr>
      </w:pPr>
    </w:p>
    <w:p w14:paraId="7F1AD4FF" w14:textId="4131A227" w:rsidR="00E7669D" w:rsidRDefault="00E7669D" w:rsidP="00E7669D">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Values and issues that may influence design?</w:t>
      </w:r>
    </w:p>
    <w:p w14:paraId="2826881D" w14:textId="3E2B4C69" w:rsidR="00E7669D" w:rsidRDefault="00E7669D" w:rsidP="00E7669D">
      <w:pPr>
        <w:spacing w:before="0" w:after="0" w:line="240" w:lineRule="auto"/>
        <w:rPr>
          <w:rFonts w:ascii="Arial" w:hAnsi="Arial" w:cs="Arial"/>
          <w:color w:val="auto"/>
          <w:sz w:val="24"/>
          <w:szCs w:val="24"/>
        </w:rPr>
      </w:pPr>
    </w:p>
    <w:p w14:paraId="1E1F2792" w14:textId="754FFC4D" w:rsidR="00E7669D" w:rsidRDefault="00E7669D" w:rsidP="00E7669D">
      <w:pPr>
        <w:spacing w:before="0" w:after="0" w:line="240" w:lineRule="auto"/>
        <w:rPr>
          <w:rFonts w:ascii="Arial" w:hAnsi="Arial" w:cs="Arial"/>
          <w:color w:val="auto"/>
          <w:sz w:val="24"/>
          <w:szCs w:val="24"/>
        </w:rPr>
      </w:pPr>
      <w:r>
        <w:rPr>
          <w:rFonts w:ascii="Arial" w:hAnsi="Arial" w:cs="Arial"/>
          <w:color w:val="auto"/>
          <w:sz w:val="24"/>
          <w:szCs w:val="24"/>
        </w:rPr>
        <w:t xml:space="preserve">The forces the device will be under will influence design as the device must be robust enough to withstand forces, secondly the cost will be an important factor in design as it must be cheap enough to produce and maintain. </w:t>
      </w:r>
    </w:p>
    <w:p w14:paraId="188F1CD9" w14:textId="45526282" w:rsidR="00E7669D" w:rsidRDefault="00E7669D" w:rsidP="00E7669D">
      <w:pPr>
        <w:spacing w:before="0" w:after="0" w:line="240" w:lineRule="auto"/>
        <w:rPr>
          <w:rFonts w:ascii="Arial" w:hAnsi="Arial" w:cs="Arial"/>
          <w:color w:val="auto"/>
          <w:sz w:val="24"/>
          <w:szCs w:val="24"/>
        </w:rPr>
      </w:pPr>
    </w:p>
    <w:p w14:paraId="0F84AFDA" w14:textId="28145B10" w:rsidR="00E7669D" w:rsidRDefault="00E7669D" w:rsidP="00E7669D">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Consideration for the manufacturing process?</w:t>
      </w:r>
    </w:p>
    <w:p w14:paraId="2FF62CC9" w14:textId="1AE820E4" w:rsidR="009A43D6" w:rsidRDefault="009A43D6" w:rsidP="009A43D6">
      <w:pPr>
        <w:spacing w:before="0" w:after="0" w:line="240" w:lineRule="auto"/>
        <w:rPr>
          <w:rFonts w:ascii="Arial" w:hAnsi="Arial" w:cs="Arial"/>
          <w:color w:val="auto"/>
          <w:sz w:val="24"/>
          <w:szCs w:val="24"/>
        </w:rPr>
      </w:pPr>
    </w:p>
    <w:p w14:paraId="5642989A" w14:textId="5E871918" w:rsidR="009A43D6" w:rsidRPr="009A43D6" w:rsidRDefault="009A43D6" w:rsidP="009A43D6">
      <w:pPr>
        <w:spacing w:before="0" w:after="0" w:line="240" w:lineRule="auto"/>
        <w:rPr>
          <w:rFonts w:ascii="Arial" w:hAnsi="Arial" w:cs="Arial"/>
          <w:color w:val="auto"/>
          <w:sz w:val="24"/>
          <w:szCs w:val="24"/>
        </w:rPr>
      </w:pPr>
      <w:r>
        <w:rPr>
          <w:rFonts w:ascii="Arial" w:hAnsi="Arial" w:cs="Arial"/>
          <w:color w:val="auto"/>
          <w:sz w:val="24"/>
          <w:szCs w:val="24"/>
        </w:rPr>
        <w:t xml:space="preserve">Must be easy to </w:t>
      </w:r>
      <w:r w:rsidR="00293D07">
        <w:rPr>
          <w:rFonts w:ascii="Arial" w:hAnsi="Arial" w:cs="Arial"/>
          <w:color w:val="auto"/>
          <w:sz w:val="24"/>
          <w:szCs w:val="24"/>
        </w:rPr>
        <w:t>use</w:t>
      </w:r>
      <w:r>
        <w:rPr>
          <w:rFonts w:ascii="Arial" w:hAnsi="Arial" w:cs="Arial"/>
          <w:color w:val="auto"/>
          <w:sz w:val="24"/>
          <w:szCs w:val="24"/>
        </w:rPr>
        <w:t xml:space="preserve"> and maintain &amp; low cost and easy to manufacture. </w:t>
      </w:r>
    </w:p>
    <w:p w14:paraId="6BE9EEEE" w14:textId="486BFC61" w:rsidR="00E7669D" w:rsidRDefault="00E7669D" w:rsidP="00E7669D">
      <w:pPr>
        <w:spacing w:before="0" w:after="0" w:line="240" w:lineRule="auto"/>
        <w:rPr>
          <w:rFonts w:ascii="Arial" w:hAnsi="Arial" w:cs="Arial"/>
          <w:color w:val="auto"/>
          <w:sz w:val="24"/>
          <w:szCs w:val="24"/>
        </w:rPr>
      </w:pPr>
    </w:p>
    <w:p w14:paraId="71BDF97D" w14:textId="2CB08470" w:rsidR="00E7669D" w:rsidRDefault="00E7669D" w:rsidP="00E7669D">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Technology?</w:t>
      </w:r>
    </w:p>
    <w:p w14:paraId="0AD581B4" w14:textId="77777777" w:rsidR="00747B39" w:rsidRPr="00747B39" w:rsidRDefault="00747B39" w:rsidP="00747B39">
      <w:pPr>
        <w:spacing w:before="0" w:after="0" w:line="240" w:lineRule="auto"/>
        <w:rPr>
          <w:rFonts w:ascii="Arial" w:hAnsi="Arial" w:cs="Arial"/>
          <w:color w:val="auto"/>
          <w:sz w:val="24"/>
          <w:szCs w:val="24"/>
        </w:rPr>
      </w:pPr>
    </w:p>
    <w:p w14:paraId="58C64C41" w14:textId="2214D4B6" w:rsidR="00E7669D" w:rsidRDefault="00E7669D" w:rsidP="00E7669D">
      <w:pPr>
        <w:spacing w:before="0" w:after="0" w:line="240" w:lineRule="auto"/>
        <w:rPr>
          <w:rFonts w:ascii="Arial" w:hAnsi="Arial" w:cs="Arial"/>
          <w:color w:val="auto"/>
          <w:sz w:val="24"/>
          <w:szCs w:val="24"/>
        </w:rPr>
      </w:pPr>
      <w:r>
        <w:rPr>
          <w:rFonts w:ascii="Arial" w:hAnsi="Arial" w:cs="Arial"/>
          <w:color w:val="auto"/>
          <w:sz w:val="24"/>
          <w:szCs w:val="24"/>
        </w:rPr>
        <w:t xml:space="preserve"> Research into existing material testing devices has been carried out and my design is based on </w:t>
      </w:r>
      <w:r w:rsidR="00747B39">
        <w:rPr>
          <w:rFonts w:ascii="Arial" w:hAnsi="Arial" w:cs="Arial"/>
          <w:color w:val="auto"/>
          <w:sz w:val="24"/>
          <w:szCs w:val="24"/>
        </w:rPr>
        <w:t>those.</w:t>
      </w:r>
    </w:p>
    <w:p w14:paraId="143104CA" w14:textId="3791757A" w:rsidR="00747B39" w:rsidRDefault="00747B39" w:rsidP="00E7669D">
      <w:pPr>
        <w:spacing w:before="0" w:after="0" w:line="240" w:lineRule="auto"/>
        <w:rPr>
          <w:rFonts w:ascii="Arial" w:hAnsi="Arial" w:cs="Arial"/>
          <w:color w:val="auto"/>
          <w:sz w:val="24"/>
          <w:szCs w:val="24"/>
        </w:rPr>
      </w:pPr>
    </w:p>
    <w:p w14:paraId="625496B8" w14:textId="24BE9826" w:rsidR="00747B39" w:rsidRDefault="00747B39" w:rsidP="00747B39">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 xml:space="preserve"> Finish of product?</w:t>
      </w:r>
    </w:p>
    <w:p w14:paraId="3EDFB389" w14:textId="3C59788D" w:rsidR="00747B39" w:rsidRDefault="00747B39" w:rsidP="00747B39">
      <w:pPr>
        <w:spacing w:before="0" w:after="0" w:line="240" w:lineRule="auto"/>
        <w:rPr>
          <w:rFonts w:ascii="Arial" w:hAnsi="Arial" w:cs="Arial"/>
          <w:color w:val="auto"/>
          <w:sz w:val="24"/>
          <w:szCs w:val="24"/>
        </w:rPr>
      </w:pPr>
    </w:p>
    <w:p w14:paraId="4F728247" w14:textId="1E1A56A9" w:rsidR="00747B39" w:rsidRDefault="00747B39" w:rsidP="00747B39">
      <w:pPr>
        <w:spacing w:before="0" w:after="0" w:line="240" w:lineRule="auto"/>
        <w:rPr>
          <w:rFonts w:ascii="Arial" w:hAnsi="Arial" w:cs="Arial"/>
          <w:color w:val="auto"/>
          <w:sz w:val="24"/>
          <w:szCs w:val="24"/>
        </w:rPr>
      </w:pPr>
      <w:r>
        <w:rPr>
          <w:rFonts w:ascii="Arial" w:hAnsi="Arial" w:cs="Arial"/>
          <w:color w:val="auto"/>
          <w:sz w:val="24"/>
          <w:szCs w:val="24"/>
        </w:rPr>
        <w:t>The material testing device will be low carbon steel finish.</w:t>
      </w:r>
    </w:p>
    <w:p w14:paraId="737B54D4" w14:textId="5D723523" w:rsidR="00747B39" w:rsidRDefault="00747B39" w:rsidP="00747B39">
      <w:pPr>
        <w:spacing w:before="0" w:after="0" w:line="240" w:lineRule="auto"/>
        <w:rPr>
          <w:rFonts w:ascii="Arial" w:hAnsi="Arial" w:cs="Arial"/>
          <w:color w:val="auto"/>
          <w:sz w:val="24"/>
          <w:szCs w:val="24"/>
        </w:rPr>
      </w:pPr>
    </w:p>
    <w:p w14:paraId="016D5DC1" w14:textId="4C1A092C" w:rsidR="00747B39" w:rsidRDefault="00747B39" w:rsidP="00747B39">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Scale of production?</w:t>
      </w:r>
    </w:p>
    <w:p w14:paraId="1DDEB9AC" w14:textId="6FD4B897" w:rsidR="00747B39" w:rsidRDefault="00747B39" w:rsidP="00747B39">
      <w:pPr>
        <w:spacing w:before="0" w:after="0" w:line="240" w:lineRule="auto"/>
        <w:rPr>
          <w:rFonts w:ascii="Arial" w:hAnsi="Arial" w:cs="Arial"/>
          <w:color w:val="auto"/>
          <w:sz w:val="24"/>
          <w:szCs w:val="24"/>
        </w:rPr>
      </w:pPr>
    </w:p>
    <w:p w14:paraId="4EBA5EAF" w14:textId="58A49E9F" w:rsidR="00747B39" w:rsidRDefault="00747B39" w:rsidP="00747B39">
      <w:pPr>
        <w:spacing w:before="0" w:after="0" w:line="240" w:lineRule="auto"/>
        <w:rPr>
          <w:rFonts w:ascii="Arial" w:hAnsi="Arial" w:cs="Arial"/>
          <w:color w:val="auto"/>
          <w:sz w:val="24"/>
          <w:szCs w:val="24"/>
        </w:rPr>
      </w:pPr>
      <w:r>
        <w:rPr>
          <w:rFonts w:ascii="Arial" w:hAnsi="Arial" w:cs="Arial"/>
          <w:color w:val="auto"/>
          <w:sz w:val="24"/>
          <w:szCs w:val="24"/>
        </w:rPr>
        <w:t>There will be</w:t>
      </w:r>
      <w:r w:rsidR="0054338E">
        <w:rPr>
          <w:rFonts w:ascii="Arial" w:hAnsi="Arial" w:cs="Arial"/>
          <w:color w:val="auto"/>
          <w:sz w:val="24"/>
          <w:szCs w:val="24"/>
        </w:rPr>
        <w:t xml:space="preserve"> a </w:t>
      </w:r>
      <w:r>
        <w:rPr>
          <w:rFonts w:ascii="Arial" w:hAnsi="Arial" w:cs="Arial"/>
          <w:color w:val="auto"/>
          <w:sz w:val="24"/>
          <w:szCs w:val="24"/>
        </w:rPr>
        <w:t>batch of</w:t>
      </w:r>
      <w:r w:rsidR="0054338E">
        <w:rPr>
          <w:rFonts w:ascii="Arial" w:hAnsi="Arial" w:cs="Arial"/>
          <w:color w:val="auto"/>
          <w:sz w:val="24"/>
          <w:szCs w:val="24"/>
        </w:rPr>
        <w:t xml:space="preserve"> 75</w:t>
      </w:r>
      <w:r>
        <w:rPr>
          <w:rFonts w:ascii="Arial" w:hAnsi="Arial" w:cs="Arial"/>
          <w:color w:val="auto"/>
          <w:sz w:val="24"/>
          <w:szCs w:val="24"/>
        </w:rPr>
        <w:t xml:space="preserve"> material testing devices made.</w:t>
      </w:r>
    </w:p>
    <w:p w14:paraId="74438432" w14:textId="5D3360AA" w:rsidR="00747B39" w:rsidRDefault="00747B39" w:rsidP="00747B39">
      <w:pPr>
        <w:spacing w:before="0" w:after="0" w:line="240" w:lineRule="auto"/>
        <w:rPr>
          <w:rFonts w:ascii="Arial" w:hAnsi="Arial" w:cs="Arial"/>
          <w:color w:val="auto"/>
          <w:sz w:val="24"/>
          <w:szCs w:val="24"/>
        </w:rPr>
      </w:pPr>
    </w:p>
    <w:p w14:paraId="17103865" w14:textId="11626490" w:rsidR="00747B39" w:rsidRDefault="00747B39" w:rsidP="00747B39">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Quality and safety issues</w:t>
      </w:r>
    </w:p>
    <w:p w14:paraId="06B89A4B" w14:textId="0E5415FB" w:rsidR="00747B39" w:rsidRDefault="00747B39" w:rsidP="00747B39">
      <w:pPr>
        <w:spacing w:before="0" w:after="0" w:line="240" w:lineRule="auto"/>
        <w:rPr>
          <w:rFonts w:ascii="Arial" w:hAnsi="Arial" w:cs="Arial"/>
          <w:color w:val="auto"/>
          <w:sz w:val="24"/>
          <w:szCs w:val="24"/>
        </w:rPr>
      </w:pPr>
    </w:p>
    <w:p w14:paraId="4ADBF016" w14:textId="18DADECD" w:rsidR="00747B39" w:rsidRPr="00747B39" w:rsidRDefault="00747B39" w:rsidP="00747B39">
      <w:pPr>
        <w:spacing w:before="0" w:after="0" w:line="240" w:lineRule="auto"/>
        <w:rPr>
          <w:rFonts w:ascii="Arial" w:hAnsi="Arial" w:cs="Arial"/>
          <w:color w:val="auto"/>
          <w:sz w:val="24"/>
          <w:szCs w:val="24"/>
        </w:rPr>
      </w:pPr>
      <w:r>
        <w:rPr>
          <w:rFonts w:ascii="Arial" w:hAnsi="Arial" w:cs="Arial"/>
          <w:color w:val="auto"/>
          <w:sz w:val="24"/>
          <w:szCs w:val="24"/>
        </w:rPr>
        <w:t>The device must be safe to used as it will be under a fair amount of force</w:t>
      </w:r>
      <w:r w:rsidR="009A43D6">
        <w:rPr>
          <w:rFonts w:ascii="Arial" w:hAnsi="Arial" w:cs="Arial"/>
          <w:color w:val="auto"/>
          <w:sz w:val="24"/>
          <w:szCs w:val="24"/>
        </w:rPr>
        <w:t xml:space="preserve"> so it will be over engineered to ensure it doesn’t explode whole being used,  the device must cause no harm.</w:t>
      </w:r>
    </w:p>
    <w:p w14:paraId="38BC335B" w14:textId="4120CB00" w:rsidR="00747B39" w:rsidRDefault="00747B39" w:rsidP="00747B39">
      <w:pPr>
        <w:spacing w:before="0" w:after="0" w:line="240" w:lineRule="auto"/>
        <w:rPr>
          <w:rFonts w:ascii="Arial" w:hAnsi="Arial" w:cs="Arial"/>
          <w:color w:val="auto"/>
          <w:sz w:val="24"/>
          <w:szCs w:val="24"/>
        </w:rPr>
      </w:pPr>
    </w:p>
    <w:p w14:paraId="22188EBA" w14:textId="3D38728E" w:rsidR="00747B39" w:rsidRDefault="00747B39" w:rsidP="00747B39">
      <w:pPr>
        <w:spacing w:before="0" w:after="0" w:line="240" w:lineRule="auto"/>
        <w:rPr>
          <w:rFonts w:ascii="Arial" w:hAnsi="Arial" w:cs="Arial"/>
          <w:color w:val="auto"/>
          <w:sz w:val="24"/>
          <w:szCs w:val="24"/>
        </w:rPr>
      </w:pPr>
      <w:r>
        <w:rPr>
          <w:rFonts w:ascii="Arial" w:hAnsi="Arial" w:cs="Arial"/>
          <w:color w:val="auto"/>
          <w:sz w:val="24"/>
          <w:szCs w:val="24"/>
        </w:rPr>
        <w:t>IP67 – waterproof, loadcell and datalogger will be used as device will be used during the wet season in Nepal.</w:t>
      </w:r>
    </w:p>
    <w:p w14:paraId="398F9877" w14:textId="63A4105B" w:rsidR="009A43D6" w:rsidRDefault="009A43D6" w:rsidP="00747B39">
      <w:pPr>
        <w:spacing w:before="0" w:after="0" w:line="240" w:lineRule="auto"/>
        <w:rPr>
          <w:rFonts w:ascii="Arial" w:hAnsi="Arial" w:cs="Arial"/>
          <w:color w:val="auto"/>
          <w:sz w:val="24"/>
          <w:szCs w:val="24"/>
        </w:rPr>
      </w:pPr>
      <w:r>
        <w:rPr>
          <w:rFonts w:ascii="Arial" w:hAnsi="Arial" w:cs="Arial"/>
          <w:color w:val="auto"/>
          <w:sz w:val="24"/>
          <w:szCs w:val="24"/>
        </w:rPr>
        <w:t>Conform to ISO-8888.</w:t>
      </w:r>
    </w:p>
    <w:p w14:paraId="446AEF73" w14:textId="5106B52D" w:rsidR="00747B39" w:rsidRDefault="00747B39" w:rsidP="00747B39">
      <w:pPr>
        <w:spacing w:before="0" w:after="0" w:line="240" w:lineRule="auto"/>
        <w:rPr>
          <w:rFonts w:ascii="Arial" w:hAnsi="Arial" w:cs="Arial"/>
          <w:color w:val="auto"/>
          <w:sz w:val="24"/>
          <w:szCs w:val="24"/>
        </w:rPr>
      </w:pPr>
    </w:p>
    <w:p w14:paraId="219E6920" w14:textId="215D5317" w:rsidR="00747B39" w:rsidRDefault="00747B39" w:rsidP="00747B39">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 xml:space="preserve"> Ergonomic and Anthropometric dimensions?</w:t>
      </w:r>
    </w:p>
    <w:p w14:paraId="144958D3" w14:textId="4909B1C2" w:rsidR="009A43D6" w:rsidRDefault="009A43D6" w:rsidP="009A43D6">
      <w:pPr>
        <w:spacing w:before="0" w:after="0" w:line="240" w:lineRule="auto"/>
        <w:rPr>
          <w:rFonts w:ascii="Arial" w:hAnsi="Arial" w:cs="Arial"/>
          <w:color w:val="auto"/>
          <w:sz w:val="24"/>
          <w:szCs w:val="24"/>
        </w:rPr>
      </w:pPr>
    </w:p>
    <w:p w14:paraId="13F54994" w14:textId="25DAB597" w:rsidR="009A43D6" w:rsidRPr="009A43D6" w:rsidRDefault="009A43D6" w:rsidP="009A43D6">
      <w:pPr>
        <w:spacing w:before="0" w:after="0" w:line="240" w:lineRule="auto"/>
        <w:rPr>
          <w:rFonts w:ascii="Arial" w:hAnsi="Arial" w:cs="Arial"/>
          <w:color w:val="auto"/>
          <w:sz w:val="24"/>
          <w:szCs w:val="24"/>
        </w:rPr>
      </w:pPr>
      <w:r>
        <w:rPr>
          <w:rFonts w:ascii="Arial" w:hAnsi="Arial" w:cs="Arial"/>
          <w:color w:val="auto"/>
          <w:sz w:val="24"/>
          <w:szCs w:val="24"/>
        </w:rPr>
        <w:t xml:space="preserve">Must be easy to </w:t>
      </w:r>
      <w:r w:rsidR="00B064AE">
        <w:rPr>
          <w:rFonts w:ascii="Arial" w:hAnsi="Arial" w:cs="Arial"/>
          <w:color w:val="auto"/>
          <w:sz w:val="24"/>
          <w:szCs w:val="24"/>
        </w:rPr>
        <w:t>use</w:t>
      </w:r>
      <w:r>
        <w:rPr>
          <w:rFonts w:ascii="Arial" w:hAnsi="Arial" w:cs="Arial"/>
          <w:color w:val="auto"/>
          <w:sz w:val="24"/>
          <w:szCs w:val="24"/>
        </w:rPr>
        <w:t xml:space="preserve"> and </w:t>
      </w:r>
      <w:r w:rsidR="00B064AE">
        <w:rPr>
          <w:rFonts w:ascii="Arial" w:hAnsi="Arial" w:cs="Arial"/>
          <w:color w:val="auto"/>
          <w:sz w:val="24"/>
          <w:szCs w:val="24"/>
        </w:rPr>
        <w:t>portable.</w:t>
      </w:r>
    </w:p>
    <w:p w14:paraId="65EB5D2D" w14:textId="77777777" w:rsidR="00747B39" w:rsidRDefault="00747B39" w:rsidP="00747B39">
      <w:pPr>
        <w:pStyle w:val="ListParagraph"/>
        <w:spacing w:before="0" w:after="0" w:line="240" w:lineRule="auto"/>
        <w:rPr>
          <w:rFonts w:ascii="Arial" w:hAnsi="Arial" w:cs="Arial"/>
          <w:color w:val="auto"/>
          <w:sz w:val="24"/>
          <w:szCs w:val="24"/>
        </w:rPr>
      </w:pPr>
    </w:p>
    <w:p w14:paraId="3E27C0A0" w14:textId="4FF5BE9D" w:rsidR="00747B39" w:rsidRPr="00747B39" w:rsidRDefault="00747B39" w:rsidP="00747B39">
      <w:pPr>
        <w:pStyle w:val="ListParagraph"/>
        <w:numPr>
          <w:ilvl w:val="0"/>
          <w:numId w:val="26"/>
        </w:numPr>
        <w:spacing w:before="0" w:after="0" w:line="240" w:lineRule="auto"/>
        <w:rPr>
          <w:rFonts w:ascii="Arial" w:hAnsi="Arial" w:cs="Arial"/>
          <w:color w:val="auto"/>
          <w:sz w:val="24"/>
          <w:szCs w:val="24"/>
        </w:rPr>
      </w:pPr>
      <w:r w:rsidRPr="00747B39">
        <w:rPr>
          <w:rFonts w:ascii="Arial" w:hAnsi="Arial" w:cs="Arial"/>
          <w:color w:val="auto"/>
          <w:sz w:val="24"/>
          <w:szCs w:val="24"/>
        </w:rPr>
        <w:t>How long will it take to make?</w:t>
      </w:r>
    </w:p>
    <w:p w14:paraId="2E22840A" w14:textId="7C8B7EBC" w:rsidR="00747B39" w:rsidRDefault="00747B39" w:rsidP="00747B39">
      <w:pPr>
        <w:spacing w:before="0" w:after="0" w:line="240" w:lineRule="auto"/>
        <w:rPr>
          <w:rFonts w:ascii="Arial" w:hAnsi="Arial" w:cs="Arial"/>
          <w:color w:val="auto"/>
          <w:sz w:val="24"/>
          <w:szCs w:val="24"/>
        </w:rPr>
      </w:pPr>
    </w:p>
    <w:p w14:paraId="0E89FD84" w14:textId="0453F462" w:rsidR="00747B39" w:rsidRDefault="00747B39" w:rsidP="00747B39">
      <w:pPr>
        <w:spacing w:before="0" w:after="0" w:line="240" w:lineRule="auto"/>
        <w:rPr>
          <w:rFonts w:ascii="Arial" w:hAnsi="Arial" w:cs="Arial"/>
          <w:color w:val="auto"/>
          <w:sz w:val="24"/>
          <w:szCs w:val="24"/>
        </w:rPr>
      </w:pPr>
      <w:r>
        <w:rPr>
          <w:rFonts w:ascii="Arial" w:hAnsi="Arial" w:cs="Arial"/>
          <w:color w:val="auto"/>
          <w:sz w:val="24"/>
          <w:szCs w:val="24"/>
        </w:rPr>
        <w:t>An estimation of 2 weeks to make 75 devices.</w:t>
      </w:r>
    </w:p>
    <w:p w14:paraId="1633BEF1" w14:textId="5533AD2B" w:rsidR="00747B39" w:rsidRDefault="00747B39" w:rsidP="00747B39">
      <w:pPr>
        <w:spacing w:before="0" w:after="0" w:line="240" w:lineRule="auto"/>
        <w:rPr>
          <w:rFonts w:ascii="Arial" w:hAnsi="Arial" w:cs="Arial"/>
          <w:color w:val="auto"/>
          <w:sz w:val="24"/>
          <w:szCs w:val="24"/>
        </w:rPr>
      </w:pPr>
    </w:p>
    <w:p w14:paraId="4E7B92A0" w14:textId="77777777" w:rsidR="00747B39" w:rsidRDefault="00747B39" w:rsidP="00747B39">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 xml:space="preserve"> Cost restraints?</w:t>
      </w:r>
    </w:p>
    <w:p w14:paraId="732D8A9A" w14:textId="77777777" w:rsidR="00747B39" w:rsidRDefault="00747B39" w:rsidP="00747B39">
      <w:pPr>
        <w:pStyle w:val="ListParagraph"/>
        <w:spacing w:before="0" w:after="0" w:line="240" w:lineRule="auto"/>
        <w:rPr>
          <w:rFonts w:ascii="Arial" w:hAnsi="Arial" w:cs="Arial"/>
          <w:color w:val="auto"/>
          <w:sz w:val="24"/>
          <w:szCs w:val="24"/>
        </w:rPr>
      </w:pPr>
    </w:p>
    <w:p w14:paraId="384D72F0" w14:textId="3A8DFEE6" w:rsidR="00747B39" w:rsidRPr="006E1205" w:rsidRDefault="00747B39" w:rsidP="006E1205">
      <w:pPr>
        <w:spacing w:before="0" w:after="0" w:line="240" w:lineRule="auto"/>
        <w:jc w:val="both"/>
        <w:rPr>
          <w:rFonts w:ascii="Arial" w:hAnsi="Arial" w:cs="Arial"/>
          <w:color w:val="auto"/>
          <w:sz w:val="24"/>
          <w:szCs w:val="24"/>
        </w:rPr>
      </w:pPr>
      <w:r w:rsidRPr="006E1205">
        <w:rPr>
          <w:rFonts w:ascii="Arial" w:hAnsi="Arial" w:cs="Arial"/>
          <w:color w:val="auto"/>
          <w:sz w:val="24"/>
          <w:szCs w:val="24"/>
        </w:rPr>
        <w:t>The device will cost less than £</w:t>
      </w:r>
      <w:r w:rsidR="00DA7244">
        <w:rPr>
          <w:rFonts w:ascii="Arial" w:hAnsi="Arial" w:cs="Arial"/>
          <w:color w:val="auto"/>
          <w:sz w:val="24"/>
          <w:szCs w:val="24"/>
        </w:rPr>
        <w:t>3000</w:t>
      </w:r>
      <w:r w:rsidRPr="006E1205">
        <w:rPr>
          <w:rFonts w:ascii="Arial" w:hAnsi="Arial" w:cs="Arial"/>
          <w:color w:val="auto"/>
          <w:sz w:val="24"/>
          <w:szCs w:val="24"/>
        </w:rPr>
        <w:t>.00</w:t>
      </w:r>
      <w:r w:rsidR="00134A05">
        <w:rPr>
          <w:rFonts w:ascii="Arial" w:hAnsi="Arial" w:cs="Arial"/>
          <w:color w:val="auto"/>
          <w:sz w:val="24"/>
          <w:szCs w:val="24"/>
        </w:rPr>
        <w:t xml:space="preserve"> to make</w:t>
      </w:r>
      <w:r w:rsidR="00DA7244">
        <w:rPr>
          <w:rFonts w:ascii="Arial" w:hAnsi="Arial" w:cs="Arial"/>
          <w:color w:val="auto"/>
          <w:sz w:val="24"/>
          <w:szCs w:val="24"/>
        </w:rPr>
        <w:t>.</w:t>
      </w:r>
    </w:p>
    <w:p w14:paraId="79CCAE1D" w14:textId="3C408DD7" w:rsidR="00747B39" w:rsidRDefault="00747B39" w:rsidP="00747B39">
      <w:pPr>
        <w:pStyle w:val="ListParagraph"/>
        <w:spacing w:before="0" w:after="0" w:line="240" w:lineRule="auto"/>
        <w:rPr>
          <w:rFonts w:ascii="Arial" w:hAnsi="Arial" w:cs="Arial"/>
          <w:color w:val="auto"/>
          <w:sz w:val="24"/>
          <w:szCs w:val="24"/>
        </w:rPr>
      </w:pPr>
    </w:p>
    <w:p w14:paraId="027AFBEC" w14:textId="28839794" w:rsidR="00747B39" w:rsidRDefault="00747B39" w:rsidP="00747B39">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 xml:space="preserve"> Lifespan?</w:t>
      </w:r>
    </w:p>
    <w:p w14:paraId="5B5AD484" w14:textId="77777777" w:rsidR="00747B39" w:rsidRPr="00747B39" w:rsidRDefault="00747B39" w:rsidP="00747B39">
      <w:pPr>
        <w:pStyle w:val="ListParagraph"/>
        <w:spacing w:before="0" w:after="0" w:line="240" w:lineRule="auto"/>
        <w:rPr>
          <w:rFonts w:ascii="Arial" w:hAnsi="Arial" w:cs="Arial"/>
          <w:color w:val="auto"/>
          <w:sz w:val="24"/>
          <w:szCs w:val="24"/>
        </w:rPr>
      </w:pPr>
    </w:p>
    <w:p w14:paraId="069C52FC" w14:textId="5FFCD717" w:rsidR="00747B39" w:rsidRDefault="00747B39" w:rsidP="00747B39">
      <w:pPr>
        <w:spacing w:before="0" w:after="0" w:line="240" w:lineRule="auto"/>
        <w:rPr>
          <w:rFonts w:ascii="Arial" w:hAnsi="Arial" w:cs="Arial"/>
          <w:color w:val="auto"/>
          <w:sz w:val="24"/>
          <w:szCs w:val="24"/>
        </w:rPr>
      </w:pPr>
      <w:r>
        <w:rPr>
          <w:rFonts w:ascii="Arial" w:hAnsi="Arial" w:cs="Arial"/>
          <w:color w:val="auto"/>
          <w:sz w:val="24"/>
          <w:szCs w:val="24"/>
        </w:rPr>
        <w:t>The device must</w:t>
      </w:r>
      <w:r w:rsidR="006939AE">
        <w:rPr>
          <w:rFonts w:ascii="Arial" w:hAnsi="Arial" w:cs="Arial"/>
          <w:color w:val="auto"/>
          <w:sz w:val="24"/>
          <w:szCs w:val="24"/>
        </w:rPr>
        <w:t xml:space="preserve"> last</w:t>
      </w:r>
      <w:r>
        <w:rPr>
          <w:rFonts w:ascii="Arial" w:hAnsi="Arial" w:cs="Arial"/>
          <w:color w:val="auto"/>
          <w:sz w:val="24"/>
          <w:szCs w:val="24"/>
        </w:rPr>
        <w:t xml:space="preserve"> 5 years.</w:t>
      </w:r>
    </w:p>
    <w:p w14:paraId="466C2421" w14:textId="3DB2DA82" w:rsidR="00747B39" w:rsidRDefault="00747B39" w:rsidP="00747B39">
      <w:pPr>
        <w:spacing w:before="0" w:after="0" w:line="240" w:lineRule="auto"/>
        <w:rPr>
          <w:rFonts w:ascii="Arial" w:hAnsi="Arial" w:cs="Arial"/>
          <w:color w:val="auto"/>
          <w:sz w:val="24"/>
          <w:szCs w:val="24"/>
        </w:rPr>
      </w:pPr>
    </w:p>
    <w:p w14:paraId="117582DF" w14:textId="6F1217C1" w:rsidR="00747B39" w:rsidRDefault="00747B39" w:rsidP="00747B39">
      <w:pPr>
        <w:pStyle w:val="ListParagraph"/>
        <w:numPr>
          <w:ilvl w:val="0"/>
          <w:numId w:val="26"/>
        </w:numPr>
        <w:spacing w:before="0" w:after="0" w:line="240" w:lineRule="auto"/>
        <w:rPr>
          <w:rFonts w:ascii="Arial" w:hAnsi="Arial" w:cs="Arial"/>
          <w:color w:val="auto"/>
          <w:sz w:val="24"/>
          <w:szCs w:val="24"/>
        </w:rPr>
      </w:pPr>
      <w:r>
        <w:rPr>
          <w:rFonts w:ascii="Arial" w:hAnsi="Arial" w:cs="Arial"/>
          <w:color w:val="auto"/>
          <w:sz w:val="24"/>
          <w:szCs w:val="24"/>
        </w:rPr>
        <w:t xml:space="preserve"> Recyclability?</w:t>
      </w:r>
    </w:p>
    <w:p w14:paraId="2426290C" w14:textId="723DD3A9" w:rsidR="00747B39" w:rsidRDefault="00747B39" w:rsidP="00747B39">
      <w:pPr>
        <w:spacing w:before="0" w:after="0" w:line="240" w:lineRule="auto"/>
        <w:rPr>
          <w:rFonts w:ascii="Arial" w:hAnsi="Arial" w:cs="Arial"/>
          <w:color w:val="auto"/>
          <w:sz w:val="24"/>
          <w:szCs w:val="24"/>
        </w:rPr>
      </w:pPr>
    </w:p>
    <w:p w14:paraId="48EDE145" w14:textId="2E8017F1" w:rsidR="00747B39" w:rsidRPr="00747B39" w:rsidRDefault="00747B39" w:rsidP="00747B39">
      <w:pPr>
        <w:spacing w:before="0" w:after="0" w:line="240" w:lineRule="auto"/>
        <w:rPr>
          <w:rFonts w:ascii="Arial" w:hAnsi="Arial" w:cs="Arial"/>
          <w:color w:val="auto"/>
          <w:sz w:val="24"/>
          <w:szCs w:val="24"/>
        </w:rPr>
      </w:pPr>
      <w:r>
        <w:rPr>
          <w:rFonts w:ascii="Arial" w:hAnsi="Arial" w:cs="Arial"/>
          <w:color w:val="auto"/>
          <w:sz w:val="24"/>
          <w:szCs w:val="24"/>
        </w:rPr>
        <w:t xml:space="preserve">Load cell and data logger could be reused in another product at end of life.  The steel body and bolts could be </w:t>
      </w:r>
      <w:r w:rsidR="0090230A">
        <w:rPr>
          <w:rFonts w:ascii="Arial" w:hAnsi="Arial" w:cs="Arial"/>
          <w:color w:val="auto"/>
          <w:sz w:val="24"/>
          <w:szCs w:val="24"/>
        </w:rPr>
        <w:t>recycled</w:t>
      </w:r>
      <w:r>
        <w:rPr>
          <w:rFonts w:ascii="Arial" w:hAnsi="Arial" w:cs="Arial"/>
          <w:color w:val="auto"/>
          <w:sz w:val="24"/>
          <w:szCs w:val="24"/>
        </w:rPr>
        <w:t xml:space="preserve"> </w:t>
      </w:r>
      <w:r w:rsidR="0090230A">
        <w:rPr>
          <w:rFonts w:ascii="Arial" w:hAnsi="Arial" w:cs="Arial"/>
          <w:color w:val="auto"/>
          <w:sz w:val="24"/>
          <w:szCs w:val="24"/>
        </w:rPr>
        <w:t>or</w:t>
      </w:r>
      <w:r>
        <w:rPr>
          <w:rFonts w:ascii="Arial" w:hAnsi="Arial" w:cs="Arial"/>
          <w:color w:val="auto"/>
          <w:sz w:val="24"/>
          <w:szCs w:val="24"/>
        </w:rPr>
        <w:t xml:space="preserve"> re-used.  Disassembling the product will be easy as it will be bolted together </w:t>
      </w:r>
      <w:r w:rsidR="00DE3DFC">
        <w:rPr>
          <w:rFonts w:ascii="Arial" w:hAnsi="Arial" w:cs="Arial"/>
          <w:color w:val="auto"/>
          <w:sz w:val="24"/>
          <w:szCs w:val="24"/>
        </w:rPr>
        <w:t xml:space="preserve">with </w:t>
      </w:r>
      <w:r>
        <w:rPr>
          <w:rFonts w:ascii="Arial" w:hAnsi="Arial" w:cs="Arial"/>
          <w:color w:val="auto"/>
          <w:sz w:val="24"/>
          <w:szCs w:val="24"/>
        </w:rPr>
        <w:t>M8 bolts.</w:t>
      </w:r>
    </w:p>
    <w:bookmarkEnd w:id="2"/>
    <w:p w14:paraId="2C6132BA" w14:textId="382E04B1" w:rsidR="00936391" w:rsidRDefault="00936391" w:rsidP="000C4C1F">
      <w:pPr>
        <w:spacing w:before="0" w:after="0" w:line="240" w:lineRule="auto"/>
        <w:rPr>
          <w:rFonts w:ascii="Arial" w:hAnsi="Arial" w:cs="Arial"/>
          <w:color w:val="auto"/>
          <w:sz w:val="24"/>
          <w:szCs w:val="24"/>
        </w:rPr>
      </w:pPr>
    </w:p>
    <w:p w14:paraId="5876BF4F" w14:textId="77777777" w:rsidR="00293D07" w:rsidRPr="000C4C1F" w:rsidRDefault="00293D07" w:rsidP="000C4C1F">
      <w:pPr>
        <w:spacing w:before="0" w:after="0" w:line="240" w:lineRule="auto"/>
        <w:rPr>
          <w:rFonts w:ascii="Arial" w:hAnsi="Arial" w:cs="Arial"/>
          <w:sz w:val="24"/>
          <w:szCs w:val="24"/>
        </w:rPr>
      </w:pPr>
    </w:p>
    <w:p w14:paraId="118A34AD" w14:textId="0B85EB68" w:rsidR="009C3733" w:rsidRDefault="00DC5281" w:rsidP="008B7333">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8</w:t>
      </w:r>
      <w:r w:rsidR="004753E5">
        <w:rPr>
          <w:rFonts w:ascii="Arial" w:hAnsi="Arial" w:cs="Arial"/>
          <w:b/>
          <w:bCs/>
          <w:color w:val="auto"/>
          <w:sz w:val="24"/>
          <w:szCs w:val="24"/>
          <w:u w:val="single"/>
        </w:rPr>
        <w:t xml:space="preserve">.0 </w:t>
      </w:r>
      <w:r w:rsidR="009C3733">
        <w:rPr>
          <w:rFonts w:ascii="Arial" w:hAnsi="Arial" w:cs="Arial"/>
          <w:b/>
          <w:bCs/>
          <w:color w:val="auto"/>
          <w:sz w:val="24"/>
          <w:szCs w:val="24"/>
          <w:u w:val="single"/>
        </w:rPr>
        <w:t>Concep</w:t>
      </w:r>
      <w:r>
        <w:rPr>
          <w:rFonts w:ascii="Arial" w:hAnsi="Arial" w:cs="Arial"/>
          <w:b/>
          <w:bCs/>
          <w:color w:val="auto"/>
          <w:sz w:val="24"/>
          <w:szCs w:val="24"/>
          <w:u w:val="single"/>
        </w:rPr>
        <w:t>t evaluation</w:t>
      </w:r>
    </w:p>
    <w:p w14:paraId="570CCC60" w14:textId="454D93B6" w:rsidR="008B7333" w:rsidRDefault="008B7333" w:rsidP="008B7333">
      <w:pPr>
        <w:spacing w:before="0" w:after="0" w:line="240" w:lineRule="auto"/>
        <w:rPr>
          <w:rFonts w:ascii="Arial" w:hAnsi="Arial" w:cs="Arial"/>
          <w:b/>
          <w:bCs/>
          <w:color w:val="auto"/>
          <w:sz w:val="24"/>
          <w:szCs w:val="24"/>
          <w:u w:val="single"/>
        </w:rPr>
      </w:pPr>
    </w:p>
    <w:p w14:paraId="7F552DDF" w14:textId="1AD49BC4" w:rsidR="008B7333" w:rsidRPr="00293D07" w:rsidRDefault="00293D07" w:rsidP="008B7333">
      <w:pPr>
        <w:spacing w:before="0" w:after="0" w:line="240" w:lineRule="auto"/>
        <w:rPr>
          <w:rFonts w:ascii="Arial" w:hAnsi="Arial" w:cs="Arial"/>
          <w:color w:val="auto"/>
          <w:sz w:val="24"/>
          <w:szCs w:val="24"/>
        </w:rPr>
      </w:pPr>
      <w:r w:rsidRPr="00293D07">
        <w:rPr>
          <w:rFonts w:ascii="Arial" w:hAnsi="Arial" w:cs="Arial"/>
          <w:color w:val="auto"/>
          <w:sz w:val="24"/>
          <w:szCs w:val="24"/>
        </w:rPr>
        <w:t xml:space="preserve">Below are the concept matrix scores as you </w:t>
      </w:r>
      <w:r>
        <w:rPr>
          <w:rFonts w:ascii="Arial" w:hAnsi="Arial" w:cs="Arial"/>
          <w:color w:val="auto"/>
          <w:sz w:val="24"/>
          <w:szCs w:val="24"/>
        </w:rPr>
        <w:t>c</w:t>
      </w:r>
      <w:r w:rsidRPr="00293D07">
        <w:rPr>
          <w:rFonts w:ascii="Arial" w:hAnsi="Arial" w:cs="Arial"/>
          <w:color w:val="auto"/>
          <w:sz w:val="24"/>
          <w:szCs w:val="24"/>
        </w:rPr>
        <w:t>an see concept (1) scored the highest and will be used as the main design.</w:t>
      </w:r>
      <w:r>
        <w:rPr>
          <w:rFonts w:ascii="Arial" w:hAnsi="Arial" w:cs="Arial"/>
          <w:color w:val="auto"/>
          <w:sz w:val="24"/>
          <w:szCs w:val="24"/>
        </w:rPr>
        <w:t xml:space="preserve"> Concept (1) scores </w:t>
      </w:r>
      <w:r w:rsidRPr="00293D07">
        <w:rPr>
          <w:rFonts w:ascii="Arial" w:hAnsi="Arial" w:cs="Arial"/>
          <w:color w:val="FF0000"/>
          <w:sz w:val="24"/>
          <w:szCs w:val="24"/>
        </w:rPr>
        <w:t>134.</w:t>
      </w:r>
    </w:p>
    <w:p w14:paraId="1B62B555" w14:textId="064958EA" w:rsidR="008B7333" w:rsidRDefault="008B7333" w:rsidP="008B7333">
      <w:pPr>
        <w:spacing w:before="0" w:after="0" w:line="240" w:lineRule="auto"/>
        <w:rPr>
          <w:rFonts w:ascii="Arial" w:hAnsi="Arial" w:cs="Arial"/>
          <w:b/>
          <w:bCs/>
          <w:color w:val="auto"/>
          <w:sz w:val="24"/>
          <w:szCs w:val="24"/>
          <w:u w:val="single"/>
        </w:rPr>
      </w:pPr>
    </w:p>
    <w:p w14:paraId="2591FC4D" w14:textId="4C28774C" w:rsidR="008B7333" w:rsidRDefault="00293D07" w:rsidP="008B7333">
      <w:pPr>
        <w:spacing w:before="0" w:after="0" w:line="240" w:lineRule="auto"/>
        <w:rPr>
          <w:rFonts w:ascii="Arial" w:hAnsi="Arial" w:cs="Arial"/>
          <w:b/>
          <w:bCs/>
          <w:color w:val="auto"/>
          <w:sz w:val="24"/>
          <w:szCs w:val="24"/>
          <w:u w:val="single"/>
        </w:rPr>
      </w:pPr>
      <w:r>
        <w:rPr>
          <w:rFonts w:ascii="Arial" w:hAnsi="Arial" w:cs="Arial"/>
          <w:b/>
          <w:bCs/>
          <w:noProof/>
          <w:color w:val="auto"/>
          <w:sz w:val="24"/>
          <w:szCs w:val="24"/>
          <w:u w:val="single"/>
          <w:lang w:val="en-GB" w:eastAsia="en-GB"/>
        </w:rPr>
        <w:drawing>
          <wp:anchor distT="0" distB="0" distL="114300" distR="114300" simplePos="0" relativeHeight="251659264" behindDoc="1" locked="0" layoutInCell="1" allowOverlap="1" wp14:anchorId="343BD144" wp14:editId="2D87EF57">
            <wp:simplePos x="0" y="0"/>
            <wp:positionH relativeFrom="margin">
              <wp:posOffset>-742950</wp:posOffset>
            </wp:positionH>
            <wp:positionV relativeFrom="paragraph">
              <wp:posOffset>342900</wp:posOffset>
            </wp:positionV>
            <wp:extent cx="7059295" cy="3333750"/>
            <wp:effectExtent l="0" t="0" r="8255" b="0"/>
            <wp:wrapTight wrapText="bothSides">
              <wp:wrapPolygon edited="0">
                <wp:start x="0" y="0"/>
                <wp:lineTo x="0" y="21477"/>
                <wp:lineTo x="21567" y="21477"/>
                <wp:lineTo x="21567" y="0"/>
                <wp:lineTo x="0" y="0"/>
              </wp:wrapPolygon>
            </wp:wrapTight>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cept matrix.PNG"/>
                    <pic:cNvPicPr/>
                  </pic:nvPicPr>
                  <pic:blipFill>
                    <a:blip r:embed="rId26">
                      <a:extLst>
                        <a:ext uri="{28A0092B-C50C-407E-A947-70E740481C1C}">
                          <a14:useLocalDpi xmlns:a14="http://schemas.microsoft.com/office/drawing/2010/main" val="0"/>
                        </a:ext>
                      </a:extLst>
                    </a:blip>
                    <a:stretch>
                      <a:fillRect/>
                    </a:stretch>
                  </pic:blipFill>
                  <pic:spPr>
                    <a:xfrm>
                      <a:off x="0" y="0"/>
                      <a:ext cx="7059295" cy="3333750"/>
                    </a:xfrm>
                    <a:prstGeom prst="rect">
                      <a:avLst/>
                    </a:prstGeom>
                  </pic:spPr>
                </pic:pic>
              </a:graphicData>
            </a:graphic>
            <wp14:sizeRelH relativeFrom="page">
              <wp14:pctWidth>0</wp14:pctWidth>
            </wp14:sizeRelH>
            <wp14:sizeRelV relativeFrom="page">
              <wp14:pctHeight>0</wp14:pctHeight>
            </wp14:sizeRelV>
          </wp:anchor>
        </w:drawing>
      </w:r>
    </w:p>
    <w:p w14:paraId="596272E4" w14:textId="3C2CFF58" w:rsidR="008B7333" w:rsidRPr="00293D07" w:rsidRDefault="00293D07" w:rsidP="008B7333">
      <w:pPr>
        <w:spacing w:before="0" w:after="0" w:line="240" w:lineRule="auto"/>
        <w:rPr>
          <w:rFonts w:ascii="Arial" w:hAnsi="Arial" w:cs="Arial"/>
          <w:color w:val="auto"/>
          <w:sz w:val="24"/>
          <w:szCs w:val="24"/>
        </w:rPr>
      </w:pPr>
      <w:r w:rsidRPr="00293D07">
        <w:rPr>
          <w:rFonts w:ascii="Arial" w:hAnsi="Arial" w:cs="Arial"/>
          <w:color w:val="auto"/>
          <w:sz w:val="24"/>
          <w:szCs w:val="24"/>
        </w:rPr>
        <w:t>Fig (16) Shows concept matrix.</w:t>
      </w:r>
    </w:p>
    <w:p w14:paraId="552E4A2B" w14:textId="77777777" w:rsidR="00293D07" w:rsidRDefault="00293D07" w:rsidP="008B7333">
      <w:pPr>
        <w:spacing w:before="0" w:after="0" w:line="240" w:lineRule="auto"/>
        <w:rPr>
          <w:rFonts w:ascii="Arial" w:hAnsi="Arial" w:cs="Arial"/>
          <w:b/>
          <w:bCs/>
          <w:color w:val="auto"/>
          <w:sz w:val="24"/>
          <w:szCs w:val="24"/>
          <w:u w:val="single"/>
        </w:rPr>
      </w:pPr>
    </w:p>
    <w:p w14:paraId="132B6ECF" w14:textId="77777777" w:rsidR="00293D07" w:rsidRDefault="00293D07" w:rsidP="008B7333">
      <w:pPr>
        <w:spacing w:before="0" w:after="0" w:line="240" w:lineRule="auto"/>
        <w:rPr>
          <w:rFonts w:ascii="Arial" w:hAnsi="Arial" w:cs="Arial"/>
          <w:b/>
          <w:bCs/>
          <w:color w:val="auto"/>
          <w:sz w:val="24"/>
          <w:szCs w:val="24"/>
          <w:u w:val="single"/>
        </w:rPr>
      </w:pPr>
    </w:p>
    <w:p w14:paraId="27152F9B" w14:textId="76166DE0" w:rsidR="00293D07" w:rsidRDefault="00293D07" w:rsidP="008B7333">
      <w:pPr>
        <w:spacing w:before="0" w:after="0" w:line="240" w:lineRule="auto"/>
        <w:rPr>
          <w:rFonts w:ascii="Arial" w:hAnsi="Arial" w:cs="Arial"/>
          <w:b/>
          <w:bCs/>
          <w:color w:val="auto"/>
          <w:sz w:val="24"/>
          <w:szCs w:val="24"/>
          <w:u w:val="single"/>
        </w:rPr>
      </w:pPr>
    </w:p>
    <w:p w14:paraId="55822315" w14:textId="7C88CE71" w:rsidR="00134A05" w:rsidRDefault="00134A05" w:rsidP="008B7333">
      <w:pPr>
        <w:spacing w:before="0" w:after="0" w:line="240" w:lineRule="auto"/>
        <w:rPr>
          <w:rFonts w:ascii="Arial" w:hAnsi="Arial" w:cs="Arial"/>
          <w:b/>
          <w:bCs/>
          <w:color w:val="auto"/>
          <w:sz w:val="24"/>
          <w:szCs w:val="24"/>
          <w:u w:val="single"/>
        </w:rPr>
      </w:pPr>
    </w:p>
    <w:p w14:paraId="2764C1E2" w14:textId="5F6EC641" w:rsidR="00134A05" w:rsidRDefault="00134A05" w:rsidP="008B7333">
      <w:pPr>
        <w:spacing w:before="0" w:after="0" w:line="240" w:lineRule="auto"/>
        <w:rPr>
          <w:rFonts w:ascii="Arial" w:hAnsi="Arial" w:cs="Arial"/>
          <w:b/>
          <w:bCs/>
          <w:color w:val="auto"/>
          <w:sz w:val="24"/>
          <w:szCs w:val="24"/>
          <w:u w:val="single"/>
        </w:rPr>
      </w:pPr>
    </w:p>
    <w:p w14:paraId="5EB2572B" w14:textId="77777777" w:rsidR="004F5FAE" w:rsidRDefault="004F5FAE" w:rsidP="00DE3DFC">
      <w:pPr>
        <w:spacing w:before="0" w:after="0" w:line="240" w:lineRule="auto"/>
        <w:rPr>
          <w:rFonts w:ascii="Arial" w:hAnsi="Arial" w:cs="Arial"/>
          <w:b/>
          <w:bCs/>
          <w:color w:val="auto"/>
          <w:sz w:val="24"/>
          <w:szCs w:val="24"/>
          <w:u w:val="single"/>
        </w:rPr>
      </w:pPr>
    </w:p>
    <w:p w14:paraId="728BAEFA" w14:textId="74A0FA61" w:rsidR="00DE3DFC" w:rsidRDefault="00DE3DFC" w:rsidP="00DE3DFC">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lastRenderedPageBreak/>
        <w:t>8. 1 Concept design idea’s</w:t>
      </w:r>
    </w:p>
    <w:p w14:paraId="43D78B12" w14:textId="77777777" w:rsidR="00293D07" w:rsidRDefault="00293D07" w:rsidP="008B7333">
      <w:pPr>
        <w:spacing w:before="0" w:after="0" w:line="240" w:lineRule="auto"/>
        <w:rPr>
          <w:rFonts w:ascii="Arial" w:hAnsi="Arial" w:cs="Arial"/>
          <w:b/>
          <w:bCs/>
          <w:color w:val="auto"/>
          <w:sz w:val="24"/>
          <w:szCs w:val="24"/>
          <w:u w:val="single"/>
        </w:rPr>
      </w:pPr>
    </w:p>
    <w:p w14:paraId="58C36127" w14:textId="77777777" w:rsidR="00293D07" w:rsidRDefault="00293D07" w:rsidP="008B7333">
      <w:pPr>
        <w:spacing w:before="0" w:after="0" w:line="240" w:lineRule="auto"/>
        <w:rPr>
          <w:rFonts w:ascii="Arial" w:hAnsi="Arial" w:cs="Arial"/>
          <w:b/>
          <w:bCs/>
          <w:color w:val="auto"/>
          <w:sz w:val="24"/>
          <w:szCs w:val="24"/>
          <w:u w:val="single"/>
        </w:rPr>
      </w:pPr>
    </w:p>
    <w:p w14:paraId="064DB125" w14:textId="317185E4" w:rsidR="00293D07" w:rsidRDefault="004F5FAE" w:rsidP="008B7333">
      <w:pPr>
        <w:spacing w:before="0" w:after="0" w:line="240" w:lineRule="auto"/>
        <w:rPr>
          <w:rFonts w:ascii="Arial" w:hAnsi="Arial" w:cs="Arial"/>
          <w:b/>
          <w:bCs/>
          <w:color w:val="auto"/>
          <w:sz w:val="24"/>
          <w:szCs w:val="24"/>
          <w:u w:val="single"/>
        </w:rPr>
      </w:pPr>
      <w:r w:rsidRPr="004F5FAE">
        <w:rPr>
          <w:rFonts w:ascii="Arial" w:hAnsi="Arial" w:cs="Arial"/>
          <w:noProof/>
          <w:color w:val="auto"/>
          <w:sz w:val="24"/>
          <w:szCs w:val="24"/>
          <w:lang w:val="en-GB" w:eastAsia="en-GB"/>
        </w:rPr>
        <w:drawing>
          <wp:inline distT="0" distB="0" distL="0" distR="0" wp14:anchorId="1EF2E9D3" wp14:editId="698AF73A">
            <wp:extent cx="4952554" cy="3502325"/>
            <wp:effectExtent l="0" t="0" r="635" b="3175"/>
            <wp:docPr id="52" name="Picture 5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oncept 1.jpg"/>
                    <pic:cNvPicPr/>
                  </pic:nvPicPr>
                  <pic:blipFill rotWithShape="1">
                    <a:blip r:embed="rId27">
                      <a:extLst>
                        <a:ext uri="{28A0092B-C50C-407E-A947-70E740481C1C}">
                          <a14:useLocalDpi xmlns:a14="http://schemas.microsoft.com/office/drawing/2010/main" val="0"/>
                        </a:ext>
                      </a:extLst>
                    </a:blip>
                    <a:srcRect l="2657" t="5345" r="3931" b="7851"/>
                    <a:stretch/>
                  </pic:blipFill>
                  <pic:spPr bwMode="auto">
                    <a:xfrm rot="10800000">
                      <a:off x="0" y="0"/>
                      <a:ext cx="4958146" cy="3506279"/>
                    </a:xfrm>
                    <a:prstGeom prst="rect">
                      <a:avLst/>
                    </a:prstGeom>
                    <a:ln>
                      <a:noFill/>
                    </a:ln>
                    <a:extLst>
                      <a:ext uri="{53640926-AAD7-44D8-BBD7-CCE9431645EC}">
                        <a14:shadowObscured xmlns:a14="http://schemas.microsoft.com/office/drawing/2010/main"/>
                      </a:ext>
                    </a:extLst>
                  </pic:spPr>
                </pic:pic>
              </a:graphicData>
            </a:graphic>
          </wp:inline>
        </w:drawing>
      </w:r>
    </w:p>
    <w:p w14:paraId="6B2A3E83" w14:textId="25C59128" w:rsidR="004F5FAE" w:rsidRDefault="004F5FAE" w:rsidP="008B7333">
      <w:pPr>
        <w:spacing w:before="0" w:after="0" w:line="240" w:lineRule="auto"/>
        <w:rPr>
          <w:rFonts w:ascii="Arial" w:hAnsi="Arial" w:cs="Arial"/>
          <w:b/>
          <w:bCs/>
          <w:color w:val="auto"/>
          <w:sz w:val="24"/>
          <w:szCs w:val="24"/>
          <w:u w:val="single"/>
        </w:rPr>
      </w:pPr>
    </w:p>
    <w:p w14:paraId="1C5C2D77" w14:textId="1F02818F" w:rsidR="004F5FAE" w:rsidRDefault="004F5FAE" w:rsidP="008B7333">
      <w:pPr>
        <w:spacing w:before="0" w:after="0" w:line="240" w:lineRule="auto"/>
        <w:rPr>
          <w:rFonts w:ascii="Arial" w:hAnsi="Arial" w:cs="Arial"/>
          <w:b/>
          <w:bCs/>
          <w:color w:val="auto"/>
          <w:sz w:val="24"/>
          <w:szCs w:val="24"/>
          <w:u w:val="single"/>
        </w:rPr>
      </w:pPr>
      <w:r w:rsidRPr="004F5FAE">
        <w:rPr>
          <w:rFonts w:ascii="Arial" w:hAnsi="Arial" w:cs="Arial"/>
          <w:noProof/>
          <w:color w:val="auto"/>
          <w:sz w:val="24"/>
          <w:szCs w:val="24"/>
          <w:lang w:val="en-GB" w:eastAsia="en-GB"/>
        </w:rPr>
        <w:drawing>
          <wp:inline distT="0" distB="0" distL="0" distR="0" wp14:anchorId="3E311282" wp14:editId="0FD27183">
            <wp:extent cx="4942936" cy="3216515"/>
            <wp:effectExtent l="0" t="0" r="0" b="3175"/>
            <wp:docPr id="55" name="Picture 5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concept 3.jpg"/>
                    <pic:cNvPicPr/>
                  </pic:nvPicPr>
                  <pic:blipFill rotWithShape="1">
                    <a:blip r:embed="rId28">
                      <a:extLst>
                        <a:ext uri="{28A0092B-C50C-407E-A947-70E740481C1C}">
                          <a14:useLocalDpi xmlns:a14="http://schemas.microsoft.com/office/drawing/2010/main" val="0"/>
                        </a:ext>
                      </a:extLst>
                    </a:blip>
                    <a:srcRect l="6110" t="17379" r="11955" b="11531"/>
                    <a:stretch/>
                  </pic:blipFill>
                  <pic:spPr bwMode="auto">
                    <a:xfrm rot="10800000">
                      <a:off x="0" y="0"/>
                      <a:ext cx="4957247" cy="3225828"/>
                    </a:xfrm>
                    <a:prstGeom prst="rect">
                      <a:avLst/>
                    </a:prstGeom>
                    <a:ln>
                      <a:noFill/>
                    </a:ln>
                    <a:extLst>
                      <a:ext uri="{53640926-AAD7-44D8-BBD7-CCE9431645EC}">
                        <a14:shadowObscured xmlns:a14="http://schemas.microsoft.com/office/drawing/2010/main"/>
                      </a:ext>
                    </a:extLst>
                  </pic:spPr>
                </pic:pic>
              </a:graphicData>
            </a:graphic>
          </wp:inline>
        </w:drawing>
      </w:r>
    </w:p>
    <w:p w14:paraId="0264170D" w14:textId="77777777" w:rsidR="00293D07" w:rsidRDefault="00293D07" w:rsidP="008B7333">
      <w:pPr>
        <w:spacing w:before="0" w:after="0" w:line="240" w:lineRule="auto"/>
        <w:rPr>
          <w:rFonts w:ascii="Arial" w:hAnsi="Arial" w:cs="Arial"/>
          <w:b/>
          <w:bCs/>
          <w:color w:val="auto"/>
          <w:sz w:val="24"/>
          <w:szCs w:val="24"/>
          <w:u w:val="single"/>
        </w:rPr>
      </w:pPr>
    </w:p>
    <w:p w14:paraId="0776F76B" w14:textId="2994267B" w:rsidR="00293D07" w:rsidRDefault="004F5FAE" w:rsidP="008B7333">
      <w:pPr>
        <w:spacing w:before="0" w:after="0" w:line="240" w:lineRule="auto"/>
        <w:rPr>
          <w:rFonts w:ascii="Arial" w:hAnsi="Arial" w:cs="Arial"/>
          <w:b/>
          <w:bCs/>
          <w:color w:val="auto"/>
          <w:sz w:val="24"/>
          <w:szCs w:val="24"/>
          <w:u w:val="single"/>
        </w:rPr>
      </w:pPr>
      <w:r w:rsidRPr="004F5FAE">
        <w:rPr>
          <w:rFonts w:ascii="Arial" w:hAnsi="Arial" w:cs="Arial"/>
          <w:noProof/>
          <w:color w:val="auto"/>
          <w:sz w:val="24"/>
          <w:szCs w:val="24"/>
          <w:lang w:val="en-GB" w:eastAsia="en-GB"/>
        </w:rPr>
        <w:lastRenderedPageBreak/>
        <w:drawing>
          <wp:inline distT="0" distB="0" distL="0" distR="0" wp14:anchorId="33950D4F" wp14:editId="4C88A6BD">
            <wp:extent cx="4967402" cy="3441940"/>
            <wp:effectExtent l="0" t="0" r="5080" b="6350"/>
            <wp:docPr id="53" name="Picture 5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concept 2.jpg"/>
                    <pic:cNvPicPr/>
                  </pic:nvPicPr>
                  <pic:blipFill rotWithShape="1">
                    <a:blip r:embed="rId29">
                      <a:extLst>
                        <a:ext uri="{28A0092B-C50C-407E-A947-70E740481C1C}">
                          <a14:useLocalDpi xmlns:a14="http://schemas.microsoft.com/office/drawing/2010/main" val="0"/>
                        </a:ext>
                      </a:extLst>
                    </a:blip>
                    <a:srcRect l="2973" t="10462" r="6919" b="6289"/>
                    <a:stretch/>
                  </pic:blipFill>
                  <pic:spPr bwMode="auto">
                    <a:xfrm rot="10800000">
                      <a:off x="0" y="0"/>
                      <a:ext cx="4977645" cy="3449037"/>
                    </a:xfrm>
                    <a:prstGeom prst="rect">
                      <a:avLst/>
                    </a:prstGeom>
                    <a:ln>
                      <a:noFill/>
                    </a:ln>
                    <a:extLst>
                      <a:ext uri="{53640926-AAD7-44D8-BBD7-CCE9431645EC}">
                        <a14:shadowObscured xmlns:a14="http://schemas.microsoft.com/office/drawing/2010/main"/>
                      </a:ext>
                    </a:extLst>
                  </pic:spPr>
                </pic:pic>
              </a:graphicData>
            </a:graphic>
          </wp:inline>
        </w:drawing>
      </w:r>
    </w:p>
    <w:p w14:paraId="3049D91F" w14:textId="77777777" w:rsidR="00293D07" w:rsidRDefault="00293D07" w:rsidP="008B7333">
      <w:pPr>
        <w:spacing w:before="0" w:after="0" w:line="240" w:lineRule="auto"/>
        <w:rPr>
          <w:rFonts w:ascii="Arial" w:hAnsi="Arial" w:cs="Arial"/>
          <w:b/>
          <w:bCs/>
          <w:color w:val="auto"/>
          <w:sz w:val="24"/>
          <w:szCs w:val="24"/>
          <w:u w:val="single"/>
        </w:rPr>
      </w:pPr>
    </w:p>
    <w:p w14:paraId="5BC76589" w14:textId="226C324A" w:rsidR="00293D07" w:rsidRDefault="00293D07" w:rsidP="008B7333">
      <w:pPr>
        <w:spacing w:before="0" w:after="0" w:line="240" w:lineRule="auto"/>
        <w:rPr>
          <w:rFonts w:ascii="Arial" w:hAnsi="Arial" w:cs="Arial"/>
          <w:b/>
          <w:bCs/>
          <w:color w:val="auto"/>
          <w:sz w:val="24"/>
          <w:szCs w:val="24"/>
          <w:u w:val="single"/>
        </w:rPr>
      </w:pPr>
    </w:p>
    <w:p w14:paraId="59538C05" w14:textId="77777777" w:rsidR="004F5FAE" w:rsidRDefault="004F5FAE" w:rsidP="008B7333">
      <w:pPr>
        <w:spacing w:before="0" w:after="0" w:line="240" w:lineRule="auto"/>
        <w:rPr>
          <w:rFonts w:ascii="Arial" w:hAnsi="Arial" w:cs="Arial"/>
          <w:b/>
          <w:bCs/>
          <w:color w:val="auto"/>
          <w:sz w:val="24"/>
          <w:szCs w:val="24"/>
          <w:u w:val="single"/>
        </w:rPr>
      </w:pPr>
    </w:p>
    <w:p w14:paraId="56D5EE16" w14:textId="17595661" w:rsidR="009C3733" w:rsidRDefault="00DC5281" w:rsidP="008B7333">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 xml:space="preserve">8. </w:t>
      </w:r>
      <w:r w:rsidR="00DE3DFC">
        <w:rPr>
          <w:rFonts w:ascii="Arial" w:hAnsi="Arial" w:cs="Arial"/>
          <w:b/>
          <w:bCs/>
          <w:color w:val="auto"/>
          <w:sz w:val="24"/>
          <w:szCs w:val="24"/>
          <w:u w:val="single"/>
        </w:rPr>
        <w:t>2</w:t>
      </w:r>
      <w:r>
        <w:rPr>
          <w:rFonts w:ascii="Arial" w:hAnsi="Arial" w:cs="Arial"/>
          <w:b/>
          <w:bCs/>
          <w:color w:val="auto"/>
          <w:sz w:val="24"/>
          <w:szCs w:val="24"/>
          <w:u w:val="single"/>
        </w:rPr>
        <w:t xml:space="preserve"> </w:t>
      </w:r>
      <w:r w:rsidR="00293D07">
        <w:rPr>
          <w:rFonts w:ascii="Arial" w:hAnsi="Arial" w:cs="Arial"/>
          <w:b/>
          <w:bCs/>
          <w:color w:val="auto"/>
          <w:sz w:val="24"/>
          <w:szCs w:val="24"/>
          <w:u w:val="single"/>
        </w:rPr>
        <w:t>Concept radar diagrams</w:t>
      </w:r>
    </w:p>
    <w:p w14:paraId="44D30EE0" w14:textId="6FEE7A9E" w:rsidR="00293D07" w:rsidRDefault="00293D07" w:rsidP="008B7333">
      <w:pPr>
        <w:spacing w:before="0" w:after="0" w:line="240" w:lineRule="auto"/>
        <w:rPr>
          <w:rFonts w:ascii="Arial" w:hAnsi="Arial" w:cs="Arial"/>
          <w:b/>
          <w:bCs/>
          <w:color w:val="auto"/>
          <w:sz w:val="24"/>
          <w:szCs w:val="24"/>
          <w:u w:val="single"/>
        </w:rPr>
      </w:pPr>
    </w:p>
    <w:p w14:paraId="2AE30380" w14:textId="620A01F7" w:rsidR="00293D07" w:rsidRDefault="00293D07" w:rsidP="008B7333">
      <w:pPr>
        <w:spacing w:before="0" w:after="0" w:line="240" w:lineRule="auto"/>
        <w:rPr>
          <w:rFonts w:ascii="Arial" w:hAnsi="Arial" w:cs="Arial"/>
          <w:b/>
          <w:bCs/>
          <w:color w:val="auto"/>
          <w:sz w:val="24"/>
          <w:szCs w:val="24"/>
          <w:u w:val="single"/>
        </w:rPr>
      </w:pPr>
    </w:p>
    <w:p w14:paraId="34FA50F9" w14:textId="61D2935C" w:rsidR="00293D07" w:rsidRDefault="00293D07" w:rsidP="008B7333">
      <w:pPr>
        <w:spacing w:before="0" w:after="0" w:line="240" w:lineRule="auto"/>
        <w:rPr>
          <w:rFonts w:ascii="Arial" w:hAnsi="Arial" w:cs="Arial"/>
          <w:b/>
          <w:bCs/>
          <w:color w:val="auto"/>
          <w:sz w:val="24"/>
          <w:szCs w:val="24"/>
          <w:u w:val="single"/>
        </w:rPr>
      </w:pPr>
      <w:r>
        <w:rPr>
          <w:noProof/>
          <w:lang w:val="en-GB" w:eastAsia="en-GB"/>
        </w:rPr>
        <w:drawing>
          <wp:inline distT="0" distB="0" distL="0" distR="0" wp14:anchorId="22FF0E61" wp14:editId="55FD50E8">
            <wp:extent cx="6057900" cy="2867025"/>
            <wp:effectExtent l="0" t="0" r="0" b="9525"/>
            <wp:docPr id="14" name="Chart 14">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7C02F9D-1E7F-4DA0-B048-98521DD07A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66C0C48" w14:textId="2E80720E" w:rsidR="00293D07" w:rsidRPr="00293D07" w:rsidRDefault="00293D07" w:rsidP="008B7333">
      <w:pPr>
        <w:spacing w:before="0" w:after="0" w:line="240" w:lineRule="auto"/>
        <w:rPr>
          <w:rFonts w:ascii="Arial" w:hAnsi="Arial" w:cs="Arial"/>
          <w:color w:val="auto"/>
          <w:sz w:val="24"/>
          <w:szCs w:val="24"/>
        </w:rPr>
      </w:pPr>
      <w:r w:rsidRPr="00293D07">
        <w:rPr>
          <w:rFonts w:ascii="Arial" w:hAnsi="Arial" w:cs="Arial"/>
          <w:color w:val="auto"/>
          <w:sz w:val="24"/>
          <w:szCs w:val="24"/>
        </w:rPr>
        <w:t>Fig (</w:t>
      </w:r>
      <w:r>
        <w:rPr>
          <w:rFonts w:ascii="Arial" w:hAnsi="Arial" w:cs="Arial"/>
          <w:color w:val="auto"/>
          <w:sz w:val="24"/>
          <w:szCs w:val="24"/>
        </w:rPr>
        <w:t>17</w:t>
      </w:r>
      <w:r w:rsidRPr="00293D07">
        <w:rPr>
          <w:rFonts w:ascii="Arial" w:hAnsi="Arial" w:cs="Arial"/>
          <w:color w:val="auto"/>
          <w:sz w:val="24"/>
          <w:szCs w:val="24"/>
        </w:rPr>
        <w:t>) Concept (1) Radar Diagram.</w:t>
      </w:r>
      <w:r w:rsidR="00CF785F">
        <w:rPr>
          <w:rFonts w:ascii="Arial" w:hAnsi="Arial" w:cs="Arial"/>
          <w:color w:val="auto"/>
          <w:sz w:val="24"/>
          <w:szCs w:val="24"/>
        </w:rPr>
        <w:t xml:space="preserve"> Score (</w:t>
      </w:r>
      <w:r w:rsidR="00CF785F" w:rsidRPr="004F5FAE">
        <w:rPr>
          <w:rFonts w:ascii="Arial" w:hAnsi="Arial" w:cs="Arial"/>
          <w:color w:val="FF0000"/>
          <w:sz w:val="24"/>
          <w:szCs w:val="24"/>
        </w:rPr>
        <w:t>134</w:t>
      </w:r>
      <w:r w:rsidR="00CF785F">
        <w:rPr>
          <w:rFonts w:ascii="Arial" w:hAnsi="Arial" w:cs="Arial"/>
          <w:color w:val="auto"/>
          <w:sz w:val="24"/>
          <w:szCs w:val="24"/>
        </w:rPr>
        <w:t>)</w:t>
      </w:r>
    </w:p>
    <w:p w14:paraId="04B600D2" w14:textId="1A5E336B" w:rsidR="00293D07" w:rsidRDefault="00293D07" w:rsidP="008B7333">
      <w:pPr>
        <w:spacing w:before="0" w:after="0" w:line="240" w:lineRule="auto"/>
        <w:rPr>
          <w:rFonts w:ascii="Arial" w:hAnsi="Arial" w:cs="Arial"/>
          <w:b/>
          <w:bCs/>
          <w:color w:val="auto"/>
          <w:sz w:val="24"/>
          <w:szCs w:val="24"/>
          <w:u w:val="single"/>
        </w:rPr>
      </w:pPr>
    </w:p>
    <w:p w14:paraId="33B1EE02" w14:textId="3C6ABAE0" w:rsidR="00293D07" w:rsidRDefault="00293D07" w:rsidP="008B7333">
      <w:pPr>
        <w:spacing w:before="0" w:after="0" w:line="240" w:lineRule="auto"/>
        <w:rPr>
          <w:rFonts w:ascii="Arial" w:hAnsi="Arial" w:cs="Arial"/>
          <w:b/>
          <w:bCs/>
          <w:color w:val="auto"/>
          <w:sz w:val="24"/>
          <w:szCs w:val="24"/>
          <w:u w:val="single"/>
        </w:rPr>
      </w:pPr>
    </w:p>
    <w:p w14:paraId="658FF4F8" w14:textId="3DB68A71" w:rsidR="00293D07" w:rsidRDefault="00293D07" w:rsidP="008B7333">
      <w:pPr>
        <w:spacing w:before="0" w:after="0" w:line="240" w:lineRule="auto"/>
        <w:rPr>
          <w:rFonts w:ascii="Arial" w:hAnsi="Arial" w:cs="Arial"/>
          <w:b/>
          <w:bCs/>
          <w:color w:val="auto"/>
          <w:sz w:val="24"/>
          <w:szCs w:val="24"/>
          <w:u w:val="single"/>
        </w:rPr>
      </w:pPr>
      <w:r>
        <w:rPr>
          <w:noProof/>
          <w:lang w:val="en-GB" w:eastAsia="en-GB"/>
        </w:rPr>
        <w:lastRenderedPageBreak/>
        <w:drawing>
          <wp:inline distT="0" distB="0" distL="0" distR="0" wp14:anchorId="79CE9D06" wp14:editId="5B6F8B16">
            <wp:extent cx="6067425" cy="2856230"/>
            <wp:effectExtent l="0" t="0" r="9525" b="1270"/>
            <wp:docPr id="26" name="Chart 26">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E832DAC-1A02-48D8-9108-0A543236FE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BDDF3E5" w14:textId="1D598B88" w:rsidR="00CF785F" w:rsidRPr="00293D07" w:rsidRDefault="00293D07" w:rsidP="00CF785F">
      <w:pPr>
        <w:spacing w:before="0" w:after="0" w:line="240" w:lineRule="auto"/>
        <w:rPr>
          <w:rFonts w:ascii="Arial" w:hAnsi="Arial" w:cs="Arial"/>
          <w:color w:val="auto"/>
          <w:sz w:val="24"/>
          <w:szCs w:val="24"/>
        </w:rPr>
      </w:pPr>
      <w:r w:rsidRPr="00293D07">
        <w:rPr>
          <w:rFonts w:ascii="Arial" w:hAnsi="Arial" w:cs="Arial"/>
          <w:color w:val="auto"/>
          <w:sz w:val="24"/>
          <w:szCs w:val="24"/>
        </w:rPr>
        <w:t>Fig (</w:t>
      </w:r>
      <w:r>
        <w:rPr>
          <w:rFonts w:ascii="Arial" w:hAnsi="Arial" w:cs="Arial"/>
          <w:color w:val="auto"/>
          <w:sz w:val="24"/>
          <w:szCs w:val="24"/>
        </w:rPr>
        <w:t>18</w:t>
      </w:r>
      <w:r w:rsidRPr="00293D07">
        <w:rPr>
          <w:rFonts w:ascii="Arial" w:hAnsi="Arial" w:cs="Arial"/>
          <w:color w:val="auto"/>
          <w:sz w:val="24"/>
          <w:szCs w:val="24"/>
        </w:rPr>
        <w:t>) Concept (2) Radar Diagram.</w:t>
      </w:r>
      <w:r w:rsidR="00CF785F">
        <w:rPr>
          <w:rFonts w:ascii="Arial" w:hAnsi="Arial" w:cs="Arial"/>
          <w:color w:val="auto"/>
          <w:sz w:val="24"/>
          <w:szCs w:val="24"/>
        </w:rPr>
        <w:t xml:space="preserve"> Score (117)</w:t>
      </w:r>
    </w:p>
    <w:p w14:paraId="1EE9E25A" w14:textId="4CE27DDE" w:rsidR="00293D07" w:rsidRPr="00293D07" w:rsidRDefault="00293D07" w:rsidP="008B7333">
      <w:pPr>
        <w:spacing w:before="0" w:after="0" w:line="240" w:lineRule="auto"/>
        <w:rPr>
          <w:rFonts w:ascii="Arial" w:hAnsi="Arial" w:cs="Arial"/>
          <w:color w:val="auto"/>
          <w:sz w:val="24"/>
          <w:szCs w:val="24"/>
        </w:rPr>
      </w:pPr>
    </w:p>
    <w:p w14:paraId="11D80EC1" w14:textId="0F7503F4" w:rsidR="00293D07" w:rsidRDefault="00293D07" w:rsidP="008B7333">
      <w:pPr>
        <w:spacing w:before="0" w:after="0" w:line="240" w:lineRule="auto"/>
        <w:rPr>
          <w:rFonts w:ascii="Arial" w:hAnsi="Arial" w:cs="Arial"/>
          <w:b/>
          <w:bCs/>
          <w:color w:val="auto"/>
          <w:sz w:val="24"/>
          <w:szCs w:val="24"/>
          <w:u w:val="single"/>
        </w:rPr>
      </w:pPr>
      <w:r>
        <w:rPr>
          <w:noProof/>
          <w:lang w:val="en-GB" w:eastAsia="en-GB"/>
        </w:rPr>
        <w:drawing>
          <wp:inline distT="0" distB="0" distL="0" distR="0" wp14:anchorId="1725502E" wp14:editId="5FC15A3F">
            <wp:extent cx="5962650" cy="2912110"/>
            <wp:effectExtent l="0" t="0" r="0" b="2540"/>
            <wp:docPr id="27" name="Chart 27">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36C364F-9724-4B06-ADDA-E917994FE9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F8D436E" w14:textId="0DDB16A4" w:rsidR="00CF785F" w:rsidRPr="00293D07" w:rsidRDefault="00293D07" w:rsidP="00CF785F">
      <w:pPr>
        <w:spacing w:before="0" w:after="0" w:line="240" w:lineRule="auto"/>
        <w:rPr>
          <w:rFonts w:ascii="Arial" w:hAnsi="Arial" w:cs="Arial"/>
          <w:color w:val="auto"/>
          <w:sz w:val="24"/>
          <w:szCs w:val="24"/>
        </w:rPr>
      </w:pPr>
      <w:r w:rsidRPr="00293D07">
        <w:rPr>
          <w:rFonts w:ascii="Arial" w:hAnsi="Arial" w:cs="Arial"/>
          <w:color w:val="auto"/>
          <w:sz w:val="24"/>
          <w:szCs w:val="24"/>
        </w:rPr>
        <w:t>Fig (</w:t>
      </w:r>
      <w:r>
        <w:rPr>
          <w:rFonts w:ascii="Arial" w:hAnsi="Arial" w:cs="Arial"/>
          <w:color w:val="auto"/>
          <w:sz w:val="24"/>
          <w:szCs w:val="24"/>
        </w:rPr>
        <w:t>19</w:t>
      </w:r>
      <w:r w:rsidRPr="00293D07">
        <w:rPr>
          <w:rFonts w:ascii="Arial" w:hAnsi="Arial" w:cs="Arial"/>
          <w:color w:val="auto"/>
          <w:sz w:val="24"/>
          <w:szCs w:val="24"/>
        </w:rPr>
        <w:t>) Concept (3) Radar Diagram.</w:t>
      </w:r>
      <w:r w:rsidR="00CF785F">
        <w:rPr>
          <w:rFonts w:ascii="Arial" w:hAnsi="Arial" w:cs="Arial"/>
          <w:color w:val="auto"/>
          <w:sz w:val="24"/>
          <w:szCs w:val="24"/>
        </w:rPr>
        <w:t xml:space="preserve"> Score (116)</w:t>
      </w:r>
    </w:p>
    <w:p w14:paraId="174A8038" w14:textId="2960B9EA" w:rsidR="00293D07" w:rsidRPr="00293D07" w:rsidRDefault="00293D07" w:rsidP="008B7333">
      <w:pPr>
        <w:spacing w:before="0" w:after="0" w:line="240" w:lineRule="auto"/>
        <w:rPr>
          <w:rFonts w:ascii="Arial" w:hAnsi="Arial" w:cs="Arial"/>
          <w:color w:val="auto"/>
          <w:sz w:val="24"/>
          <w:szCs w:val="24"/>
        </w:rPr>
      </w:pPr>
    </w:p>
    <w:p w14:paraId="5F96E9EE" w14:textId="3B993DE8" w:rsidR="00293D07" w:rsidRDefault="00293D07" w:rsidP="008B7333">
      <w:pPr>
        <w:spacing w:before="0" w:after="0" w:line="240" w:lineRule="auto"/>
        <w:rPr>
          <w:rFonts w:ascii="Arial" w:hAnsi="Arial" w:cs="Arial"/>
          <w:b/>
          <w:bCs/>
          <w:color w:val="auto"/>
          <w:sz w:val="24"/>
          <w:szCs w:val="24"/>
          <w:u w:val="single"/>
        </w:rPr>
      </w:pPr>
    </w:p>
    <w:p w14:paraId="3D0B8E4D" w14:textId="77777777" w:rsidR="004F5FAE" w:rsidRDefault="004F5FAE" w:rsidP="008B7333">
      <w:pPr>
        <w:spacing w:before="0" w:after="0" w:line="240" w:lineRule="auto"/>
        <w:rPr>
          <w:rFonts w:ascii="Arial" w:hAnsi="Arial" w:cs="Arial"/>
          <w:b/>
          <w:bCs/>
          <w:color w:val="auto"/>
          <w:sz w:val="24"/>
          <w:szCs w:val="24"/>
          <w:u w:val="single"/>
        </w:rPr>
      </w:pPr>
    </w:p>
    <w:p w14:paraId="795D7556" w14:textId="77777777" w:rsidR="004F5FAE" w:rsidRDefault="004F5FAE" w:rsidP="008B7333">
      <w:pPr>
        <w:spacing w:before="0" w:after="0" w:line="240" w:lineRule="auto"/>
        <w:rPr>
          <w:rFonts w:ascii="Arial" w:hAnsi="Arial" w:cs="Arial"/>
          <w:b/>
          <w:bCs/>
          <w:color w:val="auto"/>
          <w:sz w:val="24"/>
          <w:szCs w:val="24"/>
          <w:u w:val="single"/>
        </w:rPr>
      </w:pPr>
    </w:p>
    <w:p w14:paraId="5D80D79C" w14:textId="77777777" w:rsidR="004F5FAE" w:rsidRDefault="004F5FAE" w:rsidP="008B7333">
      <w:pPr>
        <w:spacing w:before="0" w:after="0" w:line="240" w:lineRule="auto"/>
        <w:rPr>
          <w:rFonts w:ascii="Arial" w:hAnsi="Arial" w:cs="Arial"/>
          <w:b/>
          <w:bCs/>
          <w:color w:val="auto"/>
          <w:sz w:val="24"/>
          <w:szCs w:val="24"/>
          <w:u w:val="single"/>
        </w:rPr>
      </w:pPr>
    </w:p>
    <w:p w14:paraId="4E66BF1C" w14:textId="77777777" w:rsidR="004F5FAE" w:rsidRDefault="004F5FAE" w:rsidP="008B7333">
      <w:pPr>
        <w:spacing w:before="0" w:after="0" w:line="240" w:lineRule="auto"/>
        <w:rPr>
          <w:rFonts w:ascii="Arial" w:hAnsi="Arial" w:cs="Arial"/>
          <w:b/>
          <w:bCs/>
          <w:color w:val="auto"/>
          <w:sz w:val="24"/>
          <w:szCs w:val="24"/>
          <w:u w:val="single"/>
        </w:rPr>
      </w:pPr>
    </w:p>
    <w:p w14:paraId="61C7027E" w14:textId="77777777" w:rsidR="004F5FAE" w:rsidRDefault="004F5FAE" w:rsidP="008B7333">
      <w:pPr>
        <w:spacing w:before="0" w:after="0" w:line="240" w:lineRule="auto"/>
        <w:rPr>
          <w:rFonts w:ascii="Arial" w:hAnsi="Arial" w:cs="Arial"/>
          <w:b/>
          <w:bCs/>
          <w:color w:val="auto"/>
          <w:sz w:val="24"/>
          <w:szCs w:val="24"/>
          <w:u w:val="single"/>
        </w:rPr>
      </w:pPr>
    </w:p>
    <w:p w14:paraId="605ABDD4" w14:textId="77777777" w:rsidR="004F5FAE" w:rsidRDefault="004F5FAE" w:rsidP="008B7333">
      <w:pPr>
        <w:spacing w:before="0" w:after="0" w:line="240" w:lineRule="auto"/>
        <w:rPr>
          <w:rFonts w:ascii="Arial" w:hAnsi="Arial" w:cs="Arial"/>
          <w:b/>
          <w:bCs/>
          <w:color w:val="auto"/>
          <w:sz w:val="24"/>
          <w:szCs w:val="24"/>
          <w:u w:val="single"/>
        </w:rPr>
      </w:pPr>
    </w:p>
    <w:p w14:paraId="43113D8C" w14:textId="77777777" w:rsidR="004F5FAE" w:rsidRDefault="004F5FAE" w:rsidP="008B7333">
      <w:pPr>
        <w:spacing w:before="0" w:after="0" w:line="240" w:lineRule="auto"/>
        <w:rPr>
          <w:rFonts w:ascii="Arial" w:hAnsi="Arial" w:cs="Arial"/>
          <w:b/>
          <w:bCs/>
          <w:color w:val="auto"/>
          <w:sz w:val="24"/>
          <w:szCs w:val="24"/>
          <w:u w:val="single"/>
        </w:rPr>
      </w:pPr>
    </w:p>
    <w:p w14:paraId="00E8BD16" w14:textId="14315186" w:rsidR="00293D07" w:rsidRDefault="00DC5281" w:rsidP="008B7333">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lastRenderedPageBreak/>
        <w:t>8.</w:t>
      </w:r>
      <w:r w:rsidR="00DE3DFC">
        <w:rPr>
          <w:rFonts w:ascii="Arial" w:hAnsi="Arial" w:cs="Arial"/>
          <w:b/>
          <w:bCs/>
          <w:color w:val="auto"/>
          <w:sz w:val="24"/>
          <w:szCs w:val="24"/>
          <w:u w:val="single"/>
        </w:rPr>
        <w:t>3</w:t>
      </w:r>
      <w:r>
        <w:rPr>
          <w:rFonts w:ascii="Arial" w:hAnsi="Arial" w:cs="Arial"/>
          <w:b/>
          <w:bCs/>
          <w:color w:val="auto"/>
          <w:sz w:val="24"/>
          <w:szCs w:val="24"/>
          <w:u w:val="single"/>
        </w:rPr>
        <w:t xml:space="preserve"> </w:t>
      </w:r>
      <w:r w:rsidR="00A03D84">
        <w:rPr>
          <w:rFonts w:ascii="Arial" w:hAnsi="Arial" w:cs="Arial"/>
          <w:b/>
          <w:bCs/>
          <w:color w:val="auto"/>
          <w:sz w:val="24"/>
          <w:szCs w:val="24"/>
          <w:u w:val="single"/>
        </w:rPr>
        <w:t>Concept (1) 3D modelling</w:t>
      </w:r>
    </w:p>
    <w:p w14:paraId="3CC3901A" w14:textId="357C08FE" w:rsidR="00A03D84" w:rsidRDefault="00A03D84" w:rsidP="008B7333">
      <w:pPr>
        <w:spacing w:before="0" w:after="0" w:line="240" w:lineRule="auto"/>
        <w:rPr>
          <w:rFonts w:ascii="Arial" w:hAnsi="Arial" w:cs="Arial"/>
          <w:b/>
          <w:bCs/>
          <w:color w:val="auto"/>
          <w:sz w:val="24"/>
          <w:szCs w:val="24"/>
          <w:u w:val="single"/>
        </w:rPr>
      </w:pPr>
    </w:p>
    <w:p w14:paraId="7271C00D" w14:textId="7C9D5B1F" w:rsidR="00A03D84" w:rsidRDefault="00A03D84" w:rsidP="008B7333">
      <w:pPr>
        <w:spacing w:before="0" w:after="0" w:line="240" w:lineRule="auto"/>
        <w:rPr>
          <w:rFonts w:ascii="Arial" w:hAnsi="Arial" w:cs="Arial"/>
          <w:b/>
          <w:bCs/>
          <w:color w:val="auto"/>
          <w:sz w:val="24"/>
          <w:szCs w:val="24"/>
          <w:u w:val="single"/>
        </w:rPr>
      </w:pPr>
      <w:r>
        <w:rPr>
          <w:noProof/>
          <w:lang w:val="en-GB" w:eastAsia="en-GB"/>
        </w:rPr>
        <w:drawing>
          <wp:inline distT="0" distB="0" distL="0" distR="0" wp14:anchorId="5400FE5C" wp14:editId="3E3B1B91">
            <wp:extent cx="5486400" cy="3084830"/>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486400" cy="3084830"/>
                    </a:xfrm>
                    <a:prstGeom prst="rect">
                      <a:avLst/>
                    </a:prstGeom>
                  </pic:spPr>
                </pic:pic>
              </a:graphicData>
            </a:graphic>
          </wp:inline>
        </w:drawing>
      </w:r>
    </w:p>
    <w:p w14:paraId="3BBD9F1C" w14:textId="70112E1D" w:rsidR="00A03D84" w:rsidRDefault="00A03D84" w:rsidP="008B7333">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20</w:t>
      </w:r>
      <w:r w:rsidRPr="00A03D84">
        <w:rPr>
          <w:rFonts w:ascii="Arial" w:hAnsi="Arial" w:cs="Arial"/>
          <w:color w:val="auto"/>
          <w:sz w:val="24"/>
          <w:szCs w:val="24"/>
        </w:rPr>
        <w:t xml:space="preserve">) Vertical </w:t>
      </w:r>
      <w:r>
        <w:rPr>
          <w:rFonts w:ascii="Arial" w:hAnsi="Arial" w:cs="Arial"/>
          <w:color w:val="auto"/>
          <w:sz w:val="24"/>
          <w:szCs w:val="24"/>
        </w:rPr>
        <w:t xml:space="preserve">plate </w:t>
      </w:r>
      <w:r w:rsidRPr="00A03D84">
        <w:rPr>
          <w:rFonts w:ascii="Arial" w:hAnsi="Arial" w:cs="Arial"/>
          <w:color w:val="auto"/>
          <w:sz w:val="24"/>
          <w:szCs w:val="24"/>
        </w:rPr>
        <w:t>for material testing device.</w:t>
      </w:r>
      <w:r w:rsidR="00640C24">
        <w:rPr>
          <w:rFonts w:ascii="Arial" w:hAnsi="Arial" w:cs="Arial"/>
          <w:color w:val="auto"/>
          <w:sz w:val="24"/>
          <w:szCs w:val="24"/>
        </w:rPr>
        <w:t xml:space="preserve"> (Matt).</w:t>
      </w:r>
    </w:p>
    <w:p w14:paraId="731D7B09" w14:textId="4D05FB36" w:rsidR="00A03D84" w:rsidRDefault="00A03D84" w:rsidP="008B7333">
      <w:pPr>
        <w:spacing w:before="0" w:after="0" w:line="240" w:lineRule="auto"/>
        <w:rPr>
          <w:rFonts w:ascii="Arial" w:hAnsi="Arial" w:cs="Arial"/>
          <w:color w:val="auto"/>
          <w:sz w:val="24"/>
          <w:szCs w:val="24"/>
        </w:rPr>
      </w:pPr>
    </w:p>
    <w:p w14:paraId="79832998" w14:textId="37DFAA66" w:rsidR="00A03D84" w:rsidRDefault="00A03D84" w:rsidP="008B7333">
      <w:pPr>
        <w:spacing w:before="0" w:after="0" w:line="240" w:lineRule="auto"/>
        <w:rPr>
          <w:rFonts w:ascii="Arial" w:hAnsi="Arial" w:cs="Arial"/>
          <w:color w:val="auto"/>
          <w:sz w:val="24"/>
          <w:szCs w:val="24"/>
        </w:rPr>
      </w:pPr>
    </w:p>
    <w:p w14:paraId="1A98E067" w14:textId="5A3BD325" w:rsidR="00A03D84" w:rsidRDefault="00A03D84" w:rsidP="008B7333">
      <w:pPr>
        <w:spacing w:before="0" w:after="0" w:line="240" w:lineRule="auto"/>
        <w:rPr>
          <w:rFonts w:ascii="Arial" w:hAnsi="Arial" w:cs="Arial"/>
          <w:color w:val="auto"/>
          <w:sz w:val="24"/>
          <w:szCs w:val="24"/>
        </w:rPr>
      </w:pPr>
      <w:r>
        <w:rPr>
          <w:noProof/>
          <w:lang w:val="en-GB" w:eastAsia="en-GB"/>
        </w:rPr>
        <w:drawing>
          <wp:inline distT="0" distB="0" distL="0" distR="0" wp14:anchorId="6FEDEA7F" wp14:editId="5CD45FDD">
            <wp:extent cx="5486400" cy="3084830"/>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86400" cy="3084830"/>
                    </a:xfrm>
                    <a:prstGeom prst="rect">
                      <a:avLst/>
                    </a:prstGeom>
                  </pic:spPr>
                </pic:pic>
              </a:graphicData>
            </a:graphic>
          </wp:inline>
        </w:drawing>
      </w:r>
    </w:p>
    <w:p w14:paraId="10E018E2" w14:textId="0CDF5D76" w:rsidR="00A03D84" w:rsidRDefault="00A03D84" w:rsidP="00A03D84">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21</w:t>
      </w:r>
      <w:r w:rsidRPr="00A03D84">
        <w:rPr>
          <w:rFonts w:ascii="Arial" w:hAnsi="Arial" w:cs="Arial"/>
          <w:color w:val="auto"/>
          <w:sz w:val="24"/>
          <w:szCs w:val="24"/>
        </w:rPr>
        <w:t xml:space="preserve">) </w:t>
      </w:r>
      <w:r>
        <w:rPr>
          <w:rFonts w:ascii="Arial" w:hAnsi="Arial" w:cs="Arial"/>
          <w:color w:val="auto"/>
          <w:sz w:val="24"/>
          <w:szCs w:val="24"/>
        </w:rPr>
        <w:t>Horizontal</w:t>
      </w:r>
      <w:r w:rsidRPr="00A03D84">
        <w:rPr>
          <w:rFonts w:ascii="Arial" w:hAnsi="Arial" w:cs="Arial"/>
          <w:color w:val="auto"/>
          <w:sz w:val="24"/>
          <w:szCs w:val="24"/>
        </w:rPr>
        <w:t xml:space="preserve"> base</w:t>
      </w:r>
      <w:r>
        <w:rPr>
          <w:rFonts w:ascii="Arial" w:hAnsi="Arial" w:cs="Arial"/>
          <w:color w:val="auto"/>
          <w:sz w:val="24"/>
          <w:szCs w:val="24"/>
        </w:rPr>
        <w:t xml:space="preserve"> plate</w:t>
      </w:r>
      <w:r w:rsidRPr="00A03D84">
        <w:rPr>
          <w:rFonts w:ascii="Arial" w:hAnsi="Arial" w:cs="Arial"/>
          <w:color w:val="auto"/>
          <w:sz w:val="24"/>
          <w:szCs w:val="24"/>
        </w:rPr>
        <w:t xml:space="preserve"> for material testing device.</w:t>
      </w:r>
      <w:r w:rsidR="00640C24">
        <w:rPr>
          <w:rFonts w:ascii="Arial" w:hAnsi="Arial" w:cs="Arial"/>
          <w:color w:val="auto"/>
          <w:sz w:val="24"/>
          <w:szCs w:val="24"/>
        </w:rPr>
        <w:t xml:space="preserve"> (Matt).</w:t>
      </w:r>
    </w:p>
    <w:p w14:paraId="2D8CE13E" w14:textId="10A9E257" w:rsidR="00A03D84" w:rsidRDefault="00A03D84" w:rsidP="00A03D84">
      <w:pPr>
        <w:spacing w:before="0" w:after="0" w:line="240" w:lineRule="auto"/>
        <w:rPr>
          <w:rFonts w:ascii="Arial" w:hAnsi="Arial" w:cs="Arial"/>
          <w:color w:val="auto"/>
          <w:sz w:val="24"/>
          <w:szCs w:val="24"/>
        </w:rPr>
      </w:pPr>
    </w:p>
    <w:p w14:paraId="605CDCC6" w14:textId="5F0C8098" w:rsidR="00A03D84" w:rsidRDefault="00A03D84" w:rsidP="00A03D84">
      <w:pPr>
        <w:spacing w:before="0" w:after="0" w:line="240" w:lineRule="auto"/>
        <w:rPr>
          <w:rFonts w:ascii="Arial" w:hAnsi="Arial" w:cs="Arial"/>
          <w:color w:val="auto"/>
          <w:sz w:val="24"/>
          <w:szCs w:val="24"/>
        </w:rPr>
      </w:pPr>
      <w:r>
        <w:rPr>
          <w:noProof/>
          <w:lang w:val="en-GB" w:eastAsia="en-GB"/>
        </w:rPr>
        <w:lastRenderedPageBreak/>
        <w:drawing>
          <wp:inline distT="0" distB="0" distL="0" distR="0" wp14:anchorId="41B05D6E" wp14:editId="411BC010">
            <wp:extent cx="5486400" cy="3084830"/>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86400" cy="3084830"/>
                    </a:xfrm>
                    <a:prstGeom prst="rect">
                      <a:avLst/>
                    </a:prstGeom>
                  </pic:spPr>
                </pic:pic>
              </a:graphicData>
            </a:graphic>
          </wp:inline>
        </w:drawing>
      </w:r>
    </w:p>
    <w:p w14:paraId="598E8730" w14:textId="3DD267B3" w:rsidR="00A03D84" w:rsidRDefault="00A03D84" w:rsidP="00A03D84">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22</w:t>
      </w:r>
      <w:r w:rsidRPr="00A03D84">
        <w:rPr>
          <w:rFonts w:ascii="Arial" w:hAnsi="Arial" w:cs="Arial"/>
          <w:color w:val="auto"/>
          <w:sz w:val="24"/>
          <w:szCs w:val="24"/>
        </w:rPr>
        <w:t xml:space="preserve">) </w:t>
      </w:r>
      <w:r>
        <w:rPr>
          <w:rFonts w:ascii="Arial" w:hAnsi="Arial" w:cs="Arial"/>
          <w:color w:val="auto"/>
          <w:sz w:val="24"/>
          <w:szCs w:val="24"/>
        </w:rPr>
        <w:t>M8 12mm bolt for</w:t>
      </w:r>
      <w:r w:rsidRPr="00A03D84">
        <w:rPr>
          <w:rFonts w:ascii="Arial" w:hAnsi="Arial" w:cs="Arial"/>
          <w:color w:val="auto"/>
          <w:sz w:val="24"/>
          <w:szCs w:val="24"/>
        </w:rPr>
        <w:t xml:space="preserve"> material testing device.</w:t>
      </w:r>
      <w:r w:rsidR="007A71CC" w:rsidRPr="007A71CC">
        <w:rPr>
          <w:rFonts w:ascii="Arial" w:hAnsi="Arial" w:cs="Arial"/>
          <w:color w:val="auto"/>
          <w:sz w:val="24"/>
          <w:szCs w:val="24"/>
        </w:rPr>
        <w:t xml:space="preserve"> </w:t>
      </w:r>
      <w:r w:rsidR="007A71CC">
        <w:rPr>
          <w:rFonts w:ascii="Arial" w:hAnsi="Arial" w:cs="Arial"/>
          <w:color w:val="auto"/>
          <w:sz w:val="24"/>
          <w:szCs w:val="24"/>
        </w:rPr>
        <w:t>(GrabCAD)</w:t>
      </w:r>
    </w:p>
    <w:p w14:paraId="7DAE343C" w14:textId="77777777" w:rsidR="00A03D84" w:rsidRDefault="00A03D84" w:rsidP="00A03D84">
      <w:pPr>
        <w:spacing w:before="0" w:after="0" w:line="240" w:lineRule="auto"/>
        <w:rPr>
          <w:rFonts w:ascii="Arial" w:hAnsi="Arial" w:cs="Arial"/>
          <w:color w:val="auto"/>
          <w:sz w:val="24"/>
          <w:szCs w:val="24"/>
        </w:rPr>
      </w:pPr>
    </w:p>
    <w:p w14:paraId="442010A0" w14:textId="1FD4E767" w:rsidR="00A03D84" w:rsidRDefault="00A03D84" w:rsidP="008B7333">
      <w:pPr>
        <w:spacing w:before="0" w:after="0" w:line="240" w:lineRule="auto"/>
        <w:rPr>
          <w:rFonts w:ascii="Arial" w:hAnsi="Arial" w:cs="Arial"/>
          <w:color w:val="auto"/>
          <w:sz w:val="24"/>
          <w:szCs w:val="24"/>
        </w:rPr>
      </w:pPr>
      <w:r>
        <w:rPr>
          <w:noProof/>
          <w:lang w:val="en-GB" w:eastAsia="en-GB"/>
        </w:rPr>
        <w:drawing>
          <wp:inline distT="0" distB="0" distL="0" distR="0" wp14:anchorId="2EA904B9" wp14:editId="0660C328">
            <wp:extent cx="5486400" cy="3084830"/>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486400" cy="3084830"/>
                    </a:xfrm>
                    <a:prstGeom prst="rect">
                      <a:avLst/>
                    </a:prstGeom>
                  </pic:spPr>
                </pic:pic>
              </a:graphicData>
            </a:graphic>
          </wp:inline>
        </w:drawing>
      </w:r>
    </w:p>
    <w:p w14:paraId="760E06B9" w14:textId="1FE0C481" w:rsidR="00A03D84" w:rsidRDefault="00A03D84" w:rsidP="00A03D84">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23</w:t>
      </w:r>
      <w:r w:rsidRPr="00A03D84">
        <w:rPr>
          <w:rFonts w:ascii="Arial" w:hAnsi="Arial" w:cs="Arial"/>
          <w:color w:val="auto"/>
          <w:sz w:val="24"/>
          <w:szCs w:val="24"/>
        </w:rPr>
        <w:t xml:space="preserve">) </w:t>
      </w:r>
      <w:r>
        <w:rPr>
          <w:rFonts w:ascii="Arial" w:hAnsi="Arial" w:cs="Arial"/>
          <w:color w:val="auto"/>
          <w:sz w:val="24"/>
          <w:szCs w:val="24"/>
        </w:rPr>
        <w:t>Bracket for</w:t>
      </w:r>
      <w:r w:rsidRPr="00A03D84">
        <w:rPr>
          <w:rFonts w:ascii="Arial" w:hAnsi="Arial" w:cs="Arial"/>
          <w:color w:val="auto"/>
          <w:sz w:val="24"/>
          <w:szCs w:val="24"/>
        </w:rPr>
        <w:t xml:space="preserve"> material testing device.</w:t>
      </w:r>
      <w:r w:rsidR="00640C24">
        <w:rPr>
          <w:rFonts w:ascii="Arial" w:hAnsi="Arial" w:cs="Arial"/>
          <w:color w:val="auto"/>
          <w:sz w:val="24"/>
          <w:szCs w:val="24"/>
        </w:rPr>
        <w:t xml:space="preserve"> (Matt).</w:t>
      </w:r>
    </w:p>
    <w:p w14:paraId="0C4C0689" w14:textId="5BA36F63" w:rsidR="00A03D84" w:rsidRDefault="00A03D84" w:rsidP="00A03D84">
      <w:pPr>
        <w:spacing w:before="0" w:after="0" w:line="240" w:lineRule="auto"/>
        <w:rPr>
          <w:rFonts w:ascii="Arial" w:hAnsi="Arial" w:cs="Arial"/>
          <w:color w:val="auto"/>
          <w:sz w:val="24"/>
          <w:szCs w:val="24"/>
        </w:rPr>
      </w:pPr>
    </w:p>
    <w:p w14:paraId="27F51CF5" w14:textId="1520548F" w:rsidR="00A03D84" w:rsidRDefault="00A03D84" w:rsidP="00A03D84">
      <w:pPr>
        <w:spacing w:before="0" w:after="0" w:line="240" w:lineRule="auto"/>
        <w:rPr>
          <w:rFonts w:ascii="Arial" w:hAnsi="Arial" w:cs="Arial"/>
          <w:color w:val="auto"/>
          <w:sz w:val="24"/>
          <w:szCs w:val="24"/>
        </w:rPr>
      </w:pPr>
      <w:r>
        <w:rPr>
          <w:noProof/>
          <w:lang w:val="en-GB" w:eastAsia="en-GB"/>
        </w:rPr>
        <w:lastRenderedPageBreak/>
        <w:drawing>
          <wp:inline distT="0" distB="0" distL="0" distR="0" wp14:anchorId="14589F35" wp14:editId="14CA7313">
            <wp:extent cx="5486400" cy="3084830"/>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86400" cy="3084830"/>
                    </a:xfrm>
                    <a:prstGeom prst="rect">
                      <a:avLst/>
                    </a:prstGeom>
                  </pic:spPr>
                </pic:pic>
              </a:graphicData>
            </a:graphic>
          </wp:inline>
        </w:drawing>
      </w:r>
    </w:p>
    <w:p w14:paraId="6E585B38" w14:textId="306B3884" w:rsidR="00A03D84" w:rsidRDefault="00A03D84" w:rsidP="00A03D84">
      <w:pPr>
        <w:spacing w:before="0" w:after="0" w:line="240" w:lineRule="auto"/>
        <w:rPr>
          <w:rFonts w:ascii="Arial" w:hAnsi="Arial" w:cs="Arial"/>
          <w:color w:val="auto"/>
          <w:sz w:val="24"/>
          <w:szCs w:val="24"/>
        </w:rPr>
      </w:pPr>
      <w:bookmarkStart w:id="3" w:name="_Hlk33355207"/>
      <w:r w:rsidRPr="00A03D84">
        <w:rPr>
          <w:rFonts w:ascii="Arial" w:hAnsi="Arial" w:cs="Arial"/>
          <w:color w:val="auto"/>
          <w:sz w:val="24"/>
          <w:szCs w:val="24"/>
        </w:rPr>
        <w:t>Fig (</w:t>
      </w:r>
      <w:r>
        <w:rPr>
          <w:rFonts w:ascii="Arial" w:hAnsi="Arial" w:cs="Arial"/>
          <w:color w:val="auto"/>
          <w:sz w:val="24"/>
          <w:szCs w:val="24"/>
        </w:rPr>
        <w:t>24</w:t>
      </w:r>
      <w:r w:rsidRPr="00A03D84">
        <w:rPr>
          <w:rFonts w:ascii="Arial" w:hAnsi="Arial" w:cs="Arial"/>
          <w:color w:val="auto"/>
          <w:sz w:val="24"/>
          <w:szCs w:val="24"/>
        </w:rPr>
        <w:t xml:space="preserve">) </w:t>
      </w:r>
      <w:r>
        <w:rPr>
          <w:rFonts w:ascii="Arial" w:hAnsi="Arial" w:cs="Arial"/>
          <w:color w:val="auto"/>
          <w:sz w:val="24"/>
          <w:szCs w:val="24"/>
        </w:rPr>
        <w:t>Bottle jack for</w:t>
      </w:r>
      <w:r w:rsidRPr="00A03D84">
        <w:rPr>
          <w:rFonts w:ascii="Arial" w:hAnsi="Arial" w:cs="Arial"/>
          <w:color w:val="auto"/>
          <w:sz w:val="24"/>
          <w:szCs w:val="24"/>
        </w:rPr>
        <w:t xml:space="preserve"> material testing device.</w:t>
      </w:r>
      <w:r w:rsidR="007A71CC" w:rsidRPr="007A71CC">
        <w:rPr>
          <w:rFonts w:ascii="Arial" w:hAnsi="Arial" w:cs="Arial"/>
          <w:color w:val="auto"/>
          <w:sz w:val="24"/>
          <w:szCs w:val="24"/>
        </w:rPr>
        <w:t xml:space="preserve"> </w:t>
      </w:r>
      <w:r w:rsidR="007A71CC">
        <w:rPr>
          <w:rFonts w:ascii="Arial" w:hAnsi="Arial" w:cs="Arial"/>
          <w:color w:val="auto"/>
          <w:sz w:val="24"/>
          <w:szCs w:val="24"/>
        </w:rPr>
        <w:t>(GrabCAD)</w:t>
      </w:r>
    </w:p>
    <w:bookmarkEnd w:id="3"/>
    <w:p w14:paraId="45BE1024" w14:textId="4723AD36" w:rsidR="00A03D84" w:rsidRDefault="00A03D84" w:rsidP="008B7333">
      <w:pPr>
        <w:spacing w:before="0" w:after="0" w:line="240" w:lineRule="auto"/>
        <w:rPr>
          <w:rFonts w:ascii="Arial" w:hAnsi="Arial" w:cs="Arial"/>
          <w:color w:val="auto"/>
          <w:sz w:val="24"/>
          <w:szCs w:val="24"/>
        </w:rPr>
      </w:pPr>
    </w:p>
    <w:p w14:paraId="3EB8BB9F" w14:textId="77777777" w:rsidR="0038403B" w:rsidRPr="00A03D84" w:rsidRDefault="0038403B" w:rsidP="008B7333">
      <w:pPr>
        <w:spacing w:before="0" w:after="0" w:line="240" w:lineRule="auto"/>
        <w:rPr>
          <w:rFonts w:ascii="Arial" w:hAnsi="Arial" w:cs="Arial"/>
          <w:color w:val="auto"/>
          <w:sz w:val="24"/>
          <w:szCs w:val="24"/>
        </w:rPr>
      </w:pPr>
    </w:p>
    <w:p w14:paraId="59E059DD" w14:textId="0EE467A7" w:rsidR="00293D07" w:rsidRDefault="00293D07" w:rsidP="008B7333">
      <w:pPr>
        <w:spacing w:before="0" w:after="0" w:line="240" w:lineRule="auto"/>
        <w:rPr>
          <w:rFonts w:ascii="Arial" w:hAnsi="Arial" w:cs="Arial"/>
          <w:b/>
          <w:bCs/>
          <w:color w:val="auto"/>
          <w:sz w:val="24"/>
          <w:szCs w:val="24"/>
          <w:u w:val="single"/>
        </w:rPr>
      </w:pPr>
    </w:p>
    <w:p w14:paraId="0DEEE619" w14:textId="77777777" w:rsidR="00A03D84" w:rsidRDefault="00A03D84" w:rsidP="000C4C1F">
      <w:pPr>
        <w:spacing w:before="0" w:after="0" w:line="240" w:lineRule="auto"/>
        <w:rPr>
          <w:rFonts w:ascii="Arial" w:hAnsi="Arial" w:cs="Arial"/>
          <w:b/>
          <w:bCs/>
          <w:color w:val="auto"/>
          <w:sz w:val="24"/>
          <w:szCs w:val="24"/>
          <w:u w:val="single"/>
        </w:rPr>
      </w:pPr>
    </w:p>
    <w:p w14:paraId="4C767377" w14:textId="77777777" w:rsidR="00A03D84" w:rsidRDefault="00A03D84" w:rsidP="000C4C1F">
      <w:pPr>
        <w:spacing w:before="0" w:after="0" w:line="240" w:lineRule="auto"/>
        <w:rPr>
          <w:rFonts w:ascii="Arial" w:hAnsi="Arial" w:cs="Arial"/>
          <w:b/>
          <w:bCs/>
          <w:color w:val="auto"/>
          <w:sz w:val="24"/>
          <w:szCs w:val="24"/>
          <w:u w:val="single"/>
        </w:rPr>
      </w:pPr>
    </w:p>
    <w:p w14:paraId="4B756974" w14:textId="77777777" w:rsidR="00A03D84" w:rsidRDefault="00A03D84" w:rsidP="000C4C1F">
      <w:pPr>
        <w:spacing w:before="0" w:after="0" w:line="240" w:lineRule="auto"/>
        <w:rPr>
          <w:rFonts w:ascii="Arial" w:hAnsi="Arial" w:cs="Arial"/>
          <w:b/>
          <w:bCs/>
          <w:color w:val="auto"/>
          <w:sz w:val="24"/>
          <w:szCs w:val="24"/>
          <w:u w:val="single"/>
        </w:rPr>
      </w:pPr>
    </w:p>
    <w:p w14:paraId="36AFCE57" w14:textId="77777777" w:rsidR="00A03D84" w:rsidRDefault="00A03D84" w:rsidP="000C4C1F">
      <w:pPr>
        <w:spacing w:before="0" w:after="0" w:line="240" w:lineRule="auto"/>
        <w:rPr>
          <w:rFonts w:ascii="Arial" w:hAnsi="Arial" w:cs="Arial"/>
          <w:b/>
          <w:bCs/>
          <w:color w:val="auto"/>
          <w:sz w:val="24"/>
          <w:szCs w:val="24"/>
          <w:u w:val="single"/>
        </w:rPr>
      </w:pPr>
    </w:p>
    <w:p w14:paraId="35D2390E" w14:textId="4CD170A2" w:rsidR="00A03D84" w:rsidRDefault="0038403B" w:rsidP="000C4C1F">
      <w:pPr>
        <w:spacing w:before="0" w:after="0" w:line="240" w:lineRule="auto"/>
        <w:rPr>
          <w:rFonts w:ascii="Arial" w:hAnsi="Arial" w:cs="Arial"/>
          <w:b/>
          <w:bCs/>
          <w:color w:val="auto"/>
          <w:sz w:val="24"/>
          <w:szCs w:val="24"/>
          <w:u w:val="single"/>
        </w:rPr>
      </w:pPr>
      <w:r>
        <w:rPr>
          <w:noProof/>
          <w:lang w:val="en-GB" w:eastAsia="en-GB"/>
        </w:rPr>
        <w:drawing>
          <wp:inline distT="0" distB="0" distL="0" distR="0" wp14:anchorId="509BEBB7" wp14:editId="37935D66">
            <wp:extent cx="5486400" cy="3084830"/>
            <wp:effectExtent l="0" t="0" r="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86400" cy="3084830"/>
                    </a:xfrm>
                    <a:prstGeom prst="rect">
                      <a:avLst/>
                    </a:prstGeom>
                  </pic:spPr>
                </pic:pic>
              </a:graphicData>
            </a:graphic>
          </wp:inline>
        </w:drawing>
      </w:r>
    </w:p>
    <w:p w14:paraId="7D42486A" w14:textId="0DC5BF5C" w:rsidR="0038403B" w:rsidRDefault="0038403B" w:rsidP="0038403B">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25</w:t>
      </w:r>
      <w:r w:rsidRPr="00A03D84">
        <w:rPr>
          <w:rFonts w:ascii="Arial" w:hAnsi="Arial" w:cs="Arial"/>
          <w:color w:val="auto"/>
          <w:sz w:val="24"/>
          <w:szCs w:val="24"/>
        </w:rPr>
        <w:t xml:space="preserve">) </w:t>
      </w:r>
      <w:r>
        <w:rPr>
          <w:rFonts w:ascii="Arial" w:hAnsi="Arial" w:cs="Arial"/>
          <w:color w:val="auto"/>
          <w:sz w:val="24"/>
          <w:szCs w:val="24"/>
        </w:rPr>
        <w:t>Hex nut M8 for</w:t>
      </w:r>
      <w:r w:rsidRPr="00A03D84">
        <w:rPr>
          <w:rFonts w:ascii="Arial" w:hAnsi="Arial" w:cs="Arial"/>
          <w:color w:val="auto"/>
          <w:sz w:val="24"/>
          <w:szCs w:val="24"/>
        </w:rPr>
        <w:t xml:space="preserve"> material testing device.</w:t>
      </w:r>
      <w:r w:rsidR="007A71CC" w:rsidRPr="007A71CC">
        <w:rPr>
          <w:rFonts w:ascii="Arial" w:hAnsi="Arial" w:cs="Arial"/>
          <w:color w:val="auto"/>
          <w:sz w:val="24"/>
          <w:szCs w:val="24"/>
        </w:rPr>
        <w:t xml:space="preserve"> </w:t>
      </w:r>
      <w:r w:rsidR="007A71CC">
        <w:rPr>
          <w:rFonts w:ascii="Arial" w:hAnsi="Arial" w:cs="Arial"/>
          <w:color w:val="auto"/>
          <w:sz w:val="24"/>
          <w:szCs w:val="24"/>
        </w:rPr>
        <w:t>(GrabCAD).</w:t>
      </w:r>
    </w:p>
    <w:p w14:paraId="19DAE2FA" w14:textId="77777777" w:rsidR="0038403B" w:rsidRDefault="0038403B" w:rsidP="000C4C1F">
      <w:pPr>
        <w:spacing w:before="0" w:after="0" w:line="240" w:lineRule="auto"/>
        <w:rPr>
          <w:rFonts w:ascii="Arial" w:hAnsi="Arial" w:cs="Arial"/>
          <w:b/>
          <w:bCs/>
          <w:color w:val="auto"/>
          <w:sz w:val="24"/>
          <w:szCs w:val="24"/>
          <w:u w:val="single"/>
        </w:rPr>
      </w:pPr>
    </w:p>
    <w:p w14:paraId="6FCE2485" w14:textId="75862841" w:rsidR="0038403B" w:rsidRDefault="00DE64DE" w:rsidP="000C4C1F">
      <w:pPr>
        <w:spacing w:before="0" w:after="0" w:line="240" w:lineRule="auto"/>
        <w:rPr>
          <w:rFonts w:ascii="Arial" w:hAnsi="Arial" w:cs="Arial"/>
          <w:b/>
          <w:bCs/>
          <w:color w:val="auto"/>
          <w:sz w:val="24"/>
          <w:szCs w:val="24"/>
          <w:u w:val="single"/>
        </w:rPr>
      </w:pPr>
      <w:r>
        <w:rPr>
          <w:noProof/>
          <w:lang w:val="en-GB" w:eastAsia="en-GB"/>
        </w:rPr>
        <w:lastRenderedPageBreak/>
        <w:drawing>
          <wp:inline distT="0" distB="0" distL="0" distR="0" wp14:anchorId="50F1CCD3" wp14:editId="214251F7">
            <wp:extent cx="5486400" cy="3084830"/>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86400" cy="3084830"/>
                    </a:xfrm>
                    <a:prstGeom prst="rect">
                      <a:avLst/>
                    </a:prstGeom>
                  </pic:spPr>
                </pic:pic>
              </a:graphicData>
            </a:graphic>
          </wp:inline>
        </w:drawing>
      </w:r>
    </w:p>
    <w:p w14:paraId="7BA7FCB0" w14:textId="2DCA6337" w:rsidR="00DE64DE" w:rsidRDefault="00DE64DE" w:rsidP="00DE64DE">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26</w:t>
      </w:r>
      <w:r w:rsidRPr="00A03D84">
        <w:rPr>
          <w:rFonts w:ascii="Arial" w:hAnsi="Arial" w:cs="Arial"/>
          <w:color w:val="auto"/>
          <w:sz w:val="24"/>
          <w:szCs w:val="24"/>
        </w:rPr>
        <w:t xml:space="preserve">) </w:t>
      </w:r>
      <w:r>
        <w:rPr>
          <w:rFonts w:ascii="Arial" w:hAnsi="Arial" w:cs="Arial"/>
          <w:color w:val="auto"/>
          <w:sz w:val="24"/>
          <w:szCs w:val="24"/>
        </w:rPr>
        <w:t>Lever for bottle jack</w:t>
      </w:r>
      <w:r w:rsidRPr="00A03D84">
        <w:rPr>
          <w:rFonts w:ascii="Arial" w:hAnsi="Arial" w:cs="Arial"/>
          <w:color w:val="auto"/>
          <w:sz w:val="24"/>
          <w:szCs w:val="24"/>
        </w:rPr>
        <w:t>.</w:t>
      </w:r>
      <w:r w:rsidR="00640C24">
        <w:rPr>
          <w:rFonts w:ascii="Arial" w:hAnsi="Arial" w:cs="Arial"/>
          <w:color w:val="auto"/>
          <w:sz w:val="24"/>
          <w:szCs w:val="24"/>
        </w:rPr>
        <w:t xml:space="preserve"> (Matt).</w:t>
      </w:r>
    </w:p>
    <w:p w14:paraId="36C3412C" w14:textId="4D5B56B9" w:rsidR="00DE64DE" w:rsidRDefault="00DE64DE" w:rsidP="000C4C1F">
      <w:pPr>
        <w:spacing w:before="0" w:after="0" w:line="240" w:lineRule="auto"/>
        <w:rPr>
          <w:rFonts w:ascii="Arial" w:hAnsi="Arial" w:cs="Arial"/>
          <w:b/>
          <w:bCs/>
          <w:color w:val="auto"/>
          <w:sz w:val="24"/>
          <w:szCs w:val="24"/>
          <w:u w:val="single"/>
        </w:rPr>
      </w:pPr>
    </w:p>
    <w:p w14:paraId="441AC7AE" w14:textId="526B3B32" w:rsidR="00DE64DE" w:rsidRDefault="00DE64DE" w:rsidP="000C4C1F">
      <w:pPr>
        <w:spacing w:before="0" w:after="0" w:line="240" w:lineRule="auto"/>
        <w:rPr>
          <w:rFonts w:ascii="Arial" w:hAnsi="Arial" w:cs="Arial"/>
          <w:b/>
          <w:bCs/>
          <w:color w:val="auto"/>
          <w:sz w:val="24"/>
          <w:szCs w:val="24"/>
          <w:u w:val="single"/>
        </w:rPr>
      </w:pPr>
    </w:p>
    <w:p w14:paraId="76CAD6F6" w14:textId="5EA5877D" w:rsidR="00DE64DE" w:rsidRDefault="00DE64DE" w:rsidP="000C4C1F">
      <w:pPr>
        <w:spacing w:before="0" w:after="0" w:line="240" w:lineRule="auto"/>
        <w:rPr>
          <w:rFonts w:ascii="Arial" w:hAnsi="Arial" w:cs="Arial"/>
          <w:b/>
          <w:bCs/>
          <w:color w:val="auto"/>
          <w:sz w:val="24"/>
          <w:szCs w:val="24"/>
          <w:u w:val="single"/>
        </w:rPr>
      </w:pPr>
    </w:p>
    <w:p w14:paraId="0F4BA473" w14:textId="63F081AD" w:rsidR="00DE64DE" w:rsidRDefault="00DE64DE" w:rsidP="000C4C1F">
      <w:pPr>
        <w:spacing w:before="0" w:after="0" w:line="240" w:lineRule="auto"/>
        <w:rPr>
          <w:rFonts w:ascii="Arial" w:hAnsi="Arial" w:cs="Arial"/>
          <w:b/>
          <w:bCs/>
          <w:color w:val="auto"/>
          <w:sz w:val="24"/>
          <w:szCs w:val="24"/>
          <w:u w:val="single"/>
        </w:rPr>
      </w:pPr>
    </w:p>
    <w:p w14:paraId="1CABC901" w14:textId="054AE835" w:rsidR="00DE64DE" w:rsidRDefault="00DE64DE" w:rsidP="000C4C1F">
      <w:pPr>
        <w:spacing w:before="0" w:after="0" w:line="240" w:lineRule="auto"/>
        <w:rPr>
          <w:rFonts w:ascii="Arial" w:hAnsi="Arial" w:cs="Arial"/>
          <w:b/>
          <w:bCs/>
          <w:color w:val="auto"/>
          <w:sz w:val="24"/>
          <w:szCs w:val="24"/>
          <w:u w:val="single"/>
        </w:rPr>
      </w:pPr>
    </w:p>
    <w:p w14:paraId="3E6F92A2" w14:textId="77777777" w:rsidR="00DC5281" w:rsidRDefault="00DC5281" w:rsidP="000C4C1F">
      <w:pPr>
        <w:spacing w:before="0" w:after="0" w:line="240" w:lineRule="auto"/>
        <w:rPr>
          <w:rFonts w:ascii="Arial" w:hAnsi="Arial" w:cs="Arial"/>
          <w:b/>
          <w:bCs/>
          <w:color w:val="auto"/>
          <w:sz w:val="24"/>
          <w:szCs w:val="24"/>
          <w:u w:val="single"/>
        </w:rPr>
      </w:pPr>
    </w:p>
    <w:p w14:paraId="4E7106D5" w14:textId="77777777" w:rsidR="00DC5281" w:rsidRDefault="00DC5281" w:rsidP="000C4C1F">
      <w:pPr>
        <w:spacing w:before="0" w:after="0" w:line="240" w:lineRule="auto"/>
        <w:rPr>
          <w:rFonts w:ascii="Arial" w:hAnsi="Arial" w:cs="Arial"/>
          <w:b/>
          <w:bCs/>
          <w:color w:val="auto"/>
          <w:sz w:val="24"/>
          <w:szCs w:val="24"/>
          <w:u w:val="single"/>
        </w:rPr>
      </w:pPr>
    </w:p>
    <w:p w14:paraId="566390F0" w14:textId="0B6B493D" w:rsidR="00D46D04" w:rsidRDefault="00D46D04" w:rsidP="000C4C1F">
      <w:pPr>
        <w:spacing w:before="0" w:after="0" w:line="240" w:lineRule="auto"/>
        <w:rPr>
          <w:rFonts w:ascii="Arial" w:hAnsi="Arial" w:cs="Arial"/>
          <w:b/>
          <w:bCs/>
          <w:color w:val="auto"/>
          <w:sz w:val="24"/>
          <w:szCs w:val="24"/>
          <w:u w:val="single"/>
        </w:rPr>
      </w:pPr>
      <w:r>
        <w:rPr>
          <w:noProof/>
          <w:lang w:val="en-GB" w:eastAsia="en-GB"/>
        </w:rPr>
        <w:drawing>
          <wp:inline distT="0" distB="0" distL="0" distR="0" wp14:anchorId="2DE56807" wp14:editId="1B7E9BCB">
            <wp:extent cx="5486400" cy="3084830"/>
            <wp:effectExtent l="0" t="0" r="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86400" cy="3084830"/>
                    </a:xfrm>
                    <a:prstGeom prst="rect">
                      <a:avLst/>
                    </a:prstGeom>
                  </pic:spPr>
                </pic:pic>
              </a:graphicData>
            </a:graphic>
          </wp:inline>
        </w:drawing>
      </w:r>
    </w:p>
    <w:p w14:paraId="577860EF" w14:textId="7401BD09" w:rsidR="00D46D04" w:rsidRDefault="00D46D04" w:rsidP="00D46D04">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27</w:t>
      </w:r>
      <w:r w:rsidRPr="00A03D84">
        <w:rPr>
          <w:rFonts w:ascii="Arial" w:hAnsi="Arial" w:cs="Arial"/>
          <w:color w:val="auto"/>
          <w:sz w:val="24"/>
          <w:szCs w:val="24"/>
        </w:rPr>
        <w:t xml:space="preserve">) </w:t>
      </w:r>
      <w:r>
        <w:rPr>
          <w:rFonts w:ascii="Arial" w:hAnsi="Arial" w:cs="Arial"/>
          <w:color w:val="auto"/>
          <w:sz w:val="24"/>
          <w:szCs w:val="24"/>
        </w:rPr>
        <w:t>Load cell</w:t>
      </w:r>
      <w:r w:rsidRPr="00A03D84">
        <w:rPr>
          <w:rFonts w:ascii="Arial" w:hAnsi="Arial" w:cs="Arial"/>
          <w:color w:val="auto"/>
          <w:sz w:val="24"/>
          <w:szCs w:val="24"/>
        </w:rPr>
        <w:t>.</w:t>
      </w:r>
      <w:r w:rsidR="007A71CC">
        <w:rPr>
          <w:rFonts w:ascii="Arial" w:hAnsi="Arial" w:cs="Arial"/>
          <w:color w:val="auto"/>
          <w:sz w:val="24"/>
          <w:szCs w:val="24"/>
        </w:rPr>
        <w:t xml:space="preserve"> (GrabCAD)</w:t>
      </w:r>
    </w:p>
    <w:p w14:paraId="029360F7" w14:textId="6E1DA43B" w:rsidR="00D46D04" w:rsidRDefault="00D46D04" w:rsidP="000C4C1F">
      <w:pPr>
        <w:spacing w:before="0" w:after="0" w:line="240" w:lineRule="auto"/>
        <w:rPr>
          <w:rFonts w:ascii="Arial" w:hAnsi="Arial" w:cs="Arial"/>
          <w:b/>
          <w:bCs/>
          <w:color w:val="auto"/>
          <w:sz w:val="24"/>
          <w:szCs w:val="24"/>
          <w:u w:val="single"/>
        </w:rPr>
      </w:pPr>
    </w:p>
    <w:p w14:paraId="0232668B" w14:textId="2841F3E4" w:rsidR="00D46D04" w:rsidRDefault="00D46D04" w:rsidP="000C4C1F">
      <w:pPr>
        <w:spacing w:before="0" w:after="0" w:line="240" w:lineRule="auto"/>
        <w:rPr>
          <w:rFonts w:ascii="Arial" w:hAnsi="Arial" w:cs="Arial"/>
          <w:b/>
          <w:bCs/>
          <w:color w:val="auto"/>
          <w:sz w:val="24"/>
          <w:szCs w:val="24"/>
          <w:u w:val="single"/>
        </w:rPr>
      </w:pPr>
      <w:r>
        <w:rPr>
          <w:noProof/>
          <w:lang w:val="en-GB" w:eastAsia="en-GB"/>
        </w:rPr>
        <w:lastRenderedPageBreak/>
        <w:drawing>
          <wp:inline distT="0" distB="0" distL="0" distR="0" wp14:anchorId="05362875" wp14:editId="19877C8C">
            <wp:extent cx="5486400" cy="3084830"/>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86400" cy="3084830"/>
                    </a:xfrm>
                    <a:prstGeom prst="rect">
                      <a:avLst/>
                    </a:prstGeom>
                  </pic:spPr>
                </pic:pic>
              </a:graphicData>
            </a:graphic>
          </wp:inline>
        </w:drawing>
      </w:r>
    </w:p>
    <w:p w14:paraId="08ABE42D" w14:textId="4BFFA556" w:rsidR="00D46D04" w:rsidRDefault="00D46D04" w:rsidP="00D46D04">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27</w:t>
      </w:r>
      <w:r w:rsidRPr="00A03D84">
        <w:rPr>
          <w:rFonts w:ascii="Arial" w:hAnsi="Arial" w:cs="Arial"/>
          <w:color w:val="auto"/>
          <w:sz w:val="24"/>
          <w:szCs w:val="24"/>
        </w:rPr>
        <w:t xml:space="preserve">) </w:t>
      </w:r>
      <w:r>
        <w:rPr>
          <w:rFonts w:ascii="Arial" w:hAnsi="Arial" w:cs="Arial"/>
          <w:color w:val="auto"/>
          <w:sz w:val="24"/>
          <w:szCs w:val="24"/>
        </w:rPr>
        <w:t>Upper support plate for test specimen</w:t>
      </w:r>
      <w:r w:rsidRPr="00A03D84">
        <w:rPr>
          <w:rFonts w:ascii="Arial" w:hAnsi="Arial" w:cs="Arial"/>
          <w:color w:val="auto"/>
          <w:sz w:val="24"/>
          <w:szCs w:val="24"/>
        </w:rPr>
        <w:t>.</w:t>
      </w:r>
      <w:r w:rsidR="00640C24">
        <w:rPr>
          <w:rFonts w:ascii="Arial" w:hAnsi="Arial" w:cs="Arial"/>
          <w:color w:val="auto"/>
          <w:sz w:val="24"/>
          <w:szCs w:val="24"/>
        </w:rPr>
        <w:t xml:space="preserve"> (Matt).</w:t>
      </w:r>
    </w:p>
    <w:p w14:paraId="51EFF1E6" w14:textId="04432BAF" w:rsidR="00D46D04" w:rsidRDefault="00D46D04" w:rsidP="000C4C1F">
      <w:pPr>
        <w:spacing w:before="0" w:after="0" w:line="240" w:lineRule="auto"/>
        <w:rPr>
          <w:rFonts w:ascii="Arial" w:hAnsi="Arial" w:cs="Arial"/>
          <w:b/>
          <w:bCs/>
          <w:color w:val="auto"/>
          <w:sz w:val="24"/>
          <w:szCs w:val="24"/>
          <w:u w:val="single"/>
        </w:rPr>
      </w:pPr>
    </w:p>
    <w:p w14:paraId="1FEF871B" w14:textId="327D61CF" w:rsidR="00D46D04" w:rsidRDefault="00D46D04" w:rsidP="000C4C1F">
      <w:pPr>
        <w:spacing w:before="0" w:after="0" w:line="240" w:lineRule="auto"/>
        <w:rPr>
          <w:rFonts w:ascii="Arial" w:hAnsi="Arial" w:cs="Arial"/>
          <w:b/>
          <w:bCs/>
          <w:color w:val="auto"/>
          <w:sz w:val="24"/>
          <w:szCs w:val="24"/>
          <w:u w:val="single"/>
        </w:rPr>
      </w:pPr>
      <w:r>
        <w:rPr>
          <w:noProof/>
          <w:lang w:val="en-GB" w:eastAsia="en-GB"/>
        </w:rPr>
        <w:drawing>
          <wp:inline distT="0" distB="0" distL="0" distR="0" wp14:anchorId="4A4929F6" wp14:editId="1BF5745A">
            <wp:extent cx="5486400" cy="3084830"/>
            <wp:effectExtent l="0" t="0" r="0"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86400" cy="3084830"/>
                    </a:xfrm>
                    <a:prstGeom prst="rect">
                      <a:avLst/>
                    </a:prstGeom>
                  </pic:spPr>
                </pic:pic>
              </a:graphicData>
            </a:graphic>
          </wp:inline>
        </w:drawing>
      </w:r>
    </w:p>
    <w:p w14:paraId="0F1E161F" w14:textId="2976AF5B" w:rsidR="00D46D04" w:rsidRDefault="00D46D04" w:rsidP="000C4C1F">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27</w:t>
      </w:r>
      <w:r w:rsidRPr="00A03D84">
        <w:rPr>
          <w:rFonts w:ascii="Arial" w:hAnsi="Arial" w:cs="Arial"/>
          <w:color w:val="auto"/>
          <w:sz w:val="24"/>
          <w:szCs w:val="24"/>
        </w:rPr>
        <w:t xml:space="preserve">) </w:t>
      </w:r>
      <w:r>
        <w:rPr>
          <w:rFonts w:ascii="Arial" w:hAnsi="Arial" w:cs="Arial"/>
          <w:color w:val="auto"/>
          <w:sz w:val="24"/>
          <w:szCs w:val="24"/>
        </w:rPr>
        <w:t>Lower support plate for test specimen</w:t>
      </w:r>
      <w:r w:rsidRPr="00A03D84">
        <w:rPr>
          <w:rFonts w:ascii="Arial" w:hAnsi="Arial" w:cs="Arial"/>
          <w:color w:val="auto"/>
          <w:sz w:val="24"/>
          <w:szCs w:val="24"/>
        </w:rPr>
        <w:t>.</w:t>
      </w:r>
      <w:r w:rsidR="00640C24">
        <w:rPr>
          <w:rFonts w:ascii="Arial" w:hAnsi="Arial" w:cs="Arial"/>
          <w:color w:val="auto"/>
          <w:sz w:val="24"/>
          <w:szCs w:val="24"/>
        </w:rPr>
        <w:t xml:space="preserve"> (Matt).</w:t>
      </w:r>
    </w:p>
    <w:p w14:paraId="292FA038" w14:textId="23225006" w:rsidR="00D46D04" w:rsidRDefault="00D46D04" w:rsidP="000C4C1F">
      <w:pPr>
        <w:spacing w:before="0" w:after="0" w:line="240" w:lineRule="auto"/>
        <w:rPr>
          <w:rFonts w:ascii="Arial" w:hAnsi="Arial" w:cs="Arial"/>
          <w:color w:val="auto"/>
          <w:sz w:val="24"/>
          <w:szCs w:val="24"/>
        </w:rPr>
      </w:pPr>
    </w:p>
    <w:p w14:paraId="7664BB30" w14:textId="6BA906CC" w:rsidR="00D46D04" w:rsidRDefault="006B028B" w:rsidP="000C4C1F">
      <w:pPr>
        <w:spacing w:before="0" w:after="0" w:line="240" w:lineRule="auto"/>
        <w:rPr>
          <w:rFonts w:ascii="Arial" w:hAnsi="Arial" w:cs="Arial"/>
          <w:color w:val="auto"/>
          <w:sz w:val="24"/>
          <w:szCs w:val="24"/>
        </w:rPr>
      </w:pPr>
      <w:r>
        <w:rPr>
          <w:noProof/>
          <w:lang w:val="en-GB" w:eastAsia="en-GB"/>
        </w:rPr>
        <w:lastRenderedPageBreak/>
        <w:drawing>
          <wp:inline distT="0" distB="0" distL="0" distR="0" wp14:anchorId="4E76BCCA" wp14:editId="626D88DF">
            <wp:extent cx="5486400" cy="3084830"/>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486400" cy="3084830"/>
                    </a:xfrm>
                    <a:prstGeom prst="rect">
                      <a:avLst/>
                    </a:prstGeom>
                  </pic:spPr>
                </pic:pic>
              </a:graphicData>
            </a:graphic>
          </wp:inline>
        </w:drawing>
      </w:r>
    </w:p>
    <w:p w14:paraId="0299DDCF" w14:textId="49320B1A" w:rsidR="002F2EA6" w:rsidRDefault="002F2EA6" w:rsidP="002F2EA6">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28</w:t>
      </w:r>
      <w:r w:rsidRPr="00A03D84">
        <w:rPr>
          <w:rFonts w:ascii="Arial" w:hAnsi="Arial" w:cs="Arial"/>
          <w:color w:val="auto"/>
          <w:sz w:val="24"/>
          <w:szCs w:val="24"/>
        </w:rPr>
        <w:t xml:space="preserve">) </w:t>
      </w:r>
      <w:r>
        <w:rPr>
          <w:rFonts w:ascii="Arial" w:hAnsi="Arial" w:cs="Arial"/>
          <w:color w:val="auto"/>
          <w:sz w:val="24"/>
          <w:szCs w:val="24"/>
        </w:rPr>
        <w:t>Fully assembled material testing device.</w:t>
      </w:r>
      <w:r w:rsidR="00640C24">
        <w:rPr>
          <w:rFonts w:ascii="Arial" w:hAnsi="Arial" w:cs="Arial"/>
          <w:color w:val="auto"/>
          <w:sz w:val="24"/>
          <w:szCs w:val="24"/>
        </w:rPr>
        <w:t xml:space="preserve"> (Matt).</w:t>
      </w:r>
    </w:p>
    <w:p w14:paraId="5F2752A1" w14:textId="77777777" w:rsidR="002F2EA6" w:rsidRDefault="002F2EA6" w:rsidP="000C4C1F">
      <w:pPr>
        <w:spacing w:before="0" w:after="0" w:line="240" w:lineRule="auto"/>
        <w:rPr>
          <w:rFonts w:ascii="Arial" w:hAnsi="Arial" w:cs="Arial"/>
          <w:color w:val="auto"/>
          <w:sz w:val="24"/>
          <w:szCs w:val="24"/>
        </w:rPr>
      </w:pPr>
    </w:p>
    <w:p w14:paraId="44D39432" w14:textId="03E91B55" w:rsidR="00D46D04" w:rsidRDefault="00D46D04" w:rsidP="000C4C1F">
      <w:pPr>
        <w:spacing w:before="0" w:after="0" w:line="240" w:lineRule="auto"/>
        <w:rPr>
          <w:rFonts w:ascii="Arial" w:hAnsi="Arial" w:cs="Arial"/>
          <w:color w:val="auto"/>
          <w:sz w:val="24"/>
          <w:szCs w:val="24"/>
        </w:rPr>
      </w:pPr>
    </w:p>
    <w:p w14:paraId="19E704C1" w14:textId="673171CE" w:rsidR="00CF785F" w:rsidRDefault="00CF785F" w:rsidP="000C4C1F">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8.3 Exploded view</w:t>
      </w:r>
    </w:p>
    <w:p w14:paraId="09F299D9" w14:textId="77777777" w:rsidR="00CF785F" w:rsidRDefault="00CF785F" w:rsidP="000C4C1F">
      <w:pPr>
        <w:spacing w:before="0" w:after="0" w:line="240" w:lineRule="auto"/>
        <w:rPr>
          <w:rFonts w:ascii="Arial" w:hAnsi="Arial" w:cs="Arial"/>
          <w:b/>
          <w:bCs/>
          <w:color w:val="auto"/>
          <w:sz w:val="24"/>
          <w:szCs w:val="24"/>
          <w:u w:val="single"/>
        </w:rPr>
      </w:pPr>
    </w:p>
    <w:p w14:paraId="405F573A" w14:textId="21E34CFC" w:rsidR="00CF785F" w:rsidRPr="00E80A0B" w:rsidRDefault="00B21368" w:rsidP="000C4C1F">
      <w:pPr>
        <w:spacing w:before="0" w:after="0" w:line="240" w:lineRule="auto"/>
      </w:pPr>
      <w:r>
        <w:rPr>
          <w:noProof/>
          <w:lang w:val="en-GB" w:eastAsia="en-GB"/>
        </w:rPr>
        <w:drawing>
          <wp:inline distT="0" distB="0" distL="0" distR="0" wp14:anchorId="280D21C9" wp14:editId="57573218">
            <wp:extent cx="4371975" cy="3604895"/>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7431" t="20480" r="27257" b="13071"/>
                    <a:stretch/>
                  </pic:blipFill>
                  <pic:spPr bwMode="auto">
                    <a:xfrm>
                      <a:off x="0" y="0"/>
                      <a:ext cx="4411120" cy="3637172"/>
                    </a:xfrm>
                    <a:prstGeom prst="rect">
                      <a:avLst/>
                    </a:prstGeom>
                    <a:ln>
                      <a:noFill/>
                    </a:ln>
                    <a:extLst>
                      <a:ext uri="{53640926-AAD7-44D8-BBD7-CCE9431645EC}">
                        <a14:shadowObscured xmlns:a14="http://schemas.microsoft.com/office/drawing/2010/main"/>
                      </a:ext>
                    </a:extLst>
                  </pic:spPr>
                </pic:pic>
              </a:graphicData>
            </a:graphic>
          </wp:inline>
        </w:drawing>
      </w:r>
    </w:p>
    <w:p w14:paraId="2D46EAC7" w14:textId="4B7BEC2E" w:rsidR="00CF785F" w:rsidRDefault="00CF785F" w:rsidP="00CF785F">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29</w:t>
      </w:r>
      <w:r w:rsidRPr="00A03D84">
        <w:rPr>
          <w:rFonts w:ascii="Arial" w:hAnsi="Arial" w:cs="Arial"/>
          <w:color w:val="auto"/>
          <w:sz w:val="24"/>
          <w:szCs w:val="24"/>
        </w:rPr>
        <w:t xml:space="preserve">) </w:t>
      </w:r>
      <w:r>
        <w:rPr>
          <w:rFonts w:ascii="Arial" w:hAnsi="Arial" w:cs="Arial"/>
          <w:color w:val="auto"/>
          <w:sz w:val="24"/>
          <w:szCs w:val="24"/>
        </w:rPr>
        <w:t>Fully assembled material testing device. (Matt).</w:t>
      </w:r>
    </w:p>
    <w:p w14:paraId="7C6703DF" w14:textId="77777777" w:rsidR="00CF785F" w:rsidRDefault="00CF785F" w:rsidP="000C4C1F">
      <w:pPr>
        <w:spacing w:before="0" w:after="0" w:line="240" w:lineRule="auto"/>
        <w:rPr>
          <w:rFonts w:ascii="Arial" w:hAnsi="Arial" w:cs="Arial"/>
          <w:b/>
          <w:bCs/>
          <w:color w:val="auto"/>
          <w:sz w:val="24"/>
          <w:szCs w:val="24"/>
          <w:u w:val="single"/>
        </w:rPr>
      </w:pPr>
    </w:p>
    <w:p w14:paraId="7A548ABB" w14:textId="2E298BAD" w:rsidR="004F5FAE" w:rsidRPr="004F5FAE" w:rsidRDefault="004F5FAE" w:rsidP="000C4C1F">
      <w:pPr>
        <w:spacing w:before="0" w:after="0" w:line="240" w:lineRule="auto"/>
        <w:rPr>
          <w:rFonts w:ascii="Arial" w:hAnsi="Arial" w:cs="Arial"/>
          <w:b/>
          <w:bCs/>
          <w:i/>
          <w:iCs/>
          <w:color w:val="auto"/>
          <w:sz w:val="24"/>
          <w:szCs w:val="24"/>
          <w:u w:val="single"/>
        </w:rPr>
      </w:pPr>
      <w:r w:rsidRPr="004F5FAE">
        <w:rPr>
          <w:rFonts w:ascii="Arial" w:hAnsi="Arial" w:cs="Arial"/>
          <w:b/>
          <w:bCs/>
          <w:i/>
          <w:iCs/>
          <w:color w:val="auto"/>
          <w:sz w:val="24"/>
          <w:szCs w:val="24"/>
          <w:u w:val="single"/>
        </w:rPr>
        <w:lastRenderedPageBreak/>
        <w:t>Please see appendix B for full engineering drawings.</w:t>
      </w:r>
    </w:p>
    <w:p w14:paraId="7B9E3E5A" w14:textId="77777777" w:rsidR="004F5FAE" w:rsidRDefault="004F5FAE" w:rsidP="000C4C1F">
      <w:pPr>
        <w:spacing w:before="0" w:after="0" w:line="240" w:lineRule="auto"/>
        <w:rPr>
          <w:rFonts w:ascii="Arial" w:hAnsi="Arial" w:cs="Arial"/>
          <w:b/>
          <w:bCs/>
          <w:color w:val="auto"/>
          <w:sz w:val="24"/>
          <w:szCs w:val="24"/>
          <w:u w:val="single"/>
        </w:rPr>
      </w:pPr>
    </w:p>
    <w:p w14:paraId="084C1718" w14:textId="77777777" w:rsidR="004F5FAE" w:rsidRDefault="004F5FAE" w:rsidP="000C4C1F">
      <w:pPr>
        <w:spacing w:before="0" w:after="0" w:line="240" w:lineRule="auto"/>
        <w:rPr>
          <w:rFonts w:ascii="Arial" w:hAnsi="Arial" w:cs="Arial"/>
          <w:b/>
          <w:bCs/>
          <w:color w:val="auto"/>
          <w:sz w:val="24"/>
          <w:szCs w:val="24"/>
          <w:u w:val="single"/>
        </w:rPr>
      </w:pPr>
    </w:p>
    <w:p w14:paraId="56C3E01A" w14:textId="00CB0A05" w:rsidR="00CF785F" w:rsidRDefault="003B7552" w:rsidP="000C4C1F">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8.4 Finite element analysis</w:t>
      </w:r>
    </w:p>
    <w:p w14:paraId="2771F111" w14:textId="5939ED2B" w:rsidR="003B7552" w:rsidRDefault="003B7552" w:rsidP="000C4C1F">
      <w:pPr>
        <w:spacing w:before="0" w:after="0" w:line="240" w:lineRule="auto"/>
        <w:rPr>
          <w:rFonts w:ascii="Arial" w:hAnsi="Arial" w:cs="Arial"/>
          <w:b/>
          <w:bCs/>
          <w:color w:val="auto"/>
          <w:sz w:val="24"/>
          <w:szCs w:val="24"/>
          <w:u w:val="single"/>
        </w:rPr>
      </w:pPr>
    </w:p>
    <w:p w14:paraId="1E4C7C37" w14:textId="0D504E55" w:rsidR="003B7552" w:rsidRDefault="00CF0DA9" w:rsidP="000C4C1F">
      <w:pPr>
        <w:spacing w:before="0" w:after="0" w:line="240" w:lineRule="auto"/>
        <w:rPr>
          <w:rFonts w:ascii="Arial" w:hAnsi="Arial" w:cs="Arial"/>
          <w:color w:val="auto"/>
          <w:sz w:val="24"/>
          <w:szCs w:val="24"/>
        </w:rPr>
      </w:pPr>
      <w:r w:rsidRPr="00CF0DA9">
        <w:rPr>
          <w:rFonts w:ascii="Arial" w:hAnsi="Arial" w:cs="Arial"/>
          <w:color w:val="auto"/>
          <w:sz w:val="24"/>
          <w:szCs w:val="24"/>
        </w:rPr>
        <w:t>Due to the maximum stress occurring in the vertical plate, see Fig (21). Stress analysis has been carried out to ensure the specification of the plate meets the robustness needed to not fail.</w:t>
      </w:r>
      <w:r w:rsidR="00177D79">
        <w:rPr>
          <w:rFonts w:ascii="Arial" w:hAnsi="Arial" w:cs="Arial"/>
          <w:color w:val="auto"/>
          <w:sz w:val="24"/>
          <w:szCs w:val="24"/>
        </w:rPr>
        <w:t xml:space="preserve"> I’ve assumed that the plate will behave in the same way a simply supported beam would act fixed at both side</w:t>
      </w:r>
      <w:r w:rsidR="00DE2CF7">
        <w:rPr>
          <w:rFonts w:ascii="Arial" w:hAnsi="Arial" w:cs="Arial"/>
          <w:color w:val="auto"/>
          <w:sz w:val="24"/>
          <w:szCs w:val="24"/>
        </w:rPr>
        <w:t>s</w:t>
      </w:r>
      <w:r w:rsidR="00177D79">
        <w:rPr>
          <w:rFonts w:ascii="Arial" w:hAnsi="Arial" w:cs="Arial"/>
          <w:color w:val="auto"/>
          <w:sz w:val="24"/>
          <w:szCs w:val="24"/>
        </w:rPr>
        <w:t xml:space="preserve"> and a force applied in the middle.</w:t>
      </w:r>
    </w:p>
    <w:p w14:paraId="35A9D81A" w14:textId="070D4BFB" w:rsidR="00177D79" w:rsidRPr="00177D79" w:rsidRDefault="00177D79" w:rsidP="00177D79">
      <w:pPr>
        <w:rPr>
          <w:rFonts w:ascii="Arial" w:hAnsi="Arial" w:cs="Arial"/>
          <w:b/>
          <w:bCs/>
          <w:color w:val="auto"/>
          <w:sz w:val="24"/>
          <w:szCs w:val="24"/>
          <w:u w:val="single"/>
        </w:rPr>
      </w:pPr>
      <w:r w:rsidRPr="00177D79">
        <w:rPr>
          <w:rFonts w:ascii="Arial" w:hAnsi="Arial" w:cs="Arial"/>
          <w:b/>
          <w:bCs/>
          <w:color w:val="auto"/>
          <w:sz w:val="24"/>
          <w:szCs w:val="24"/>
          <w:u w:val="single"/>
        </w:rPr>
        <w:t>8.4.1 Material properties</w:t>
      </w:r>
    </w:p>
    <w:p w14:paraId="11676A5E" w14:textId="1DF4EB6A" w:rsidR="00177D79" w:rsidRPr="00177D79" w:rsidRDefault="00EE226C" w:rsidP="00177D79">
      <w:pPr>
        <w:rPr>
          <w:rFonts w:ascii="Arial" w:hAnsi="Arial" w:cs="Arial"/>
          <w:color w:val="auto"/>
          <w:sz w:val="24"/>
          <w:szCs w:val="24"/>
        </w:rPr>
      </w:pPr>
      <w:r>
        <w:rPr>
          <w:rFonts w:ascii="Arial" w:hAnsi="Arial" w:cs="Arial"/>
          <w:color w:val="auto"/>
          <w:sz w:val="24"/>
          <w:szCs w:val="24"/>
        </w:rPr>
        <w:t>Below are the properties of Cast, Steel:</w:t>
      </w:r>
    </w:p>
    <w:tbl>
      <w:tblPr>
        <w:tblStyle w:val="TableGrid"/>
        <w:tblW w:w="0" w:type="auto"/>
        <w:tblLook w:val="04A0" w:firstRow="1" w:lastRow="0" w:firstColumn="1" w:lastColumn="0" w:noHBand="0" w:noVBand="1"/>
      </w:tblPr>
      <w:tblGrid>
        <w:gridCol w:w="2876"/>
        <w:gridCol w:w="2877"/>
        <w:gridCol w:w="2877"/>
      </w:tblGrid>
      <w:tr w:rsidR="00177D79" w14:paraId="6ECC9D40" w14:textId="77777777" w:rsidTr="00177D79">
        <w:tc>
          <w:tcPr>
            <w:tcW w:w="2876" w:type="dxa"/>
          </w:tcPr>
          <w:p w14:paraId="5E850C3D" w14:textId="7BA0ED96" w:rsidR="00177D79" w:rsidRDefault="00177D79" w:rsidP="003969BC">
            <w:pPr>
              <w:jc w:val="center"/>
              <w:rPr>
                <w:rFonts w:ascii="Arial" w:hAnsi="Arial" w:cs="Arial"/>
                <w:color w:val="auto"/>
                <w:sz w:val="24"/>
                <w:szCs w:val="24"/>
              </w:rPr>
            </w:pPr>
            <w:r>
              <w:rPr>
                <w:rFonts w:ascii="Arial" w:hAnsi="Arial" w:cs="Arial"/>
                <w:color w:val="auto"/>
                <w:sz w:val="24"/>
                <w:szCs w:val="24"/>
              </w:rPr>
              <w:t>Name</w:t>
            </w:r>
          </w:p>
        </w:tc>
        <w:tc>
          <w:tcPr>
            <w:tcW w:w="5754" w:type="dxa"/>
            <w:gridSpan w:val="2"/>
          </w:tcPr>
          <w:p w14:paraId="1B0D784B" w14:textId="67D32B3D" w:rsidR="00177D79" w:rsidRDefault="00177D79" w:rsidP="00177D79">
            <w:pPr>
              <w:jc w:val="center"/>
              <w:rPr>
                <w:rFonts w:ascii="Arial" w:hAnsi="Arial" w:cs="Arial"/>
                <w:color w:val="auto"/>
                <w:sz w:val="24"/>
                <w:szCs w:val="24"/>
              </w:rPr>
            </w:pPr>
            <w:r>
              <w:rPr>
                <w:rFonts w:ascii="Arial" w:hAnsi="Arial" w:cs="Arial"/>
                <w:color w:val="auto"/>
                <w:sz w:val="24"/>
                <w:szCs w:val="24"/>
              </w:rPr>
              <w:t>Cast, Steel</w:t>
            </w:r>
          </w:p>
        </w:tc>
      </w:tr>
      <w:tr w:rsidR="003969BC" w14:paraId="4418DFFD" w14:textId="77777777" w:rsidTr="00177D79">
        <w:tc>
          <w:tcPr>
            <w:tcW w:w="2876" w:type="dxa"/>
            <w:vMerge w:val="restart"/>
          </w:tcPr>
          <w:p w14:paraId="6EFE3078" w14:textId="77777777" w:rsidR="003969BC" w:rsidRDefault="003969BC" w:rsidP="003969BC">
            <w:pPr>
              <w:jc w:val="center"/>
              <w:rPr>
                <w:rFonts w:ascii="Arial" w:hAnsi="Arial" w:cs="Arial"/>
                <w:color w:val="auto"/>
                <w:sz w:val="24"/>
                <w:szCs w:val="24"/>
              </w:rPr>
            </w:pPr>
          </w:p>
          <w:p w14:paraId="3AB98F72" w14:textId="6AAC4C76" w:rsidR="003969BC" w:rsidRDefault="003969BC" w:rsidP="003969BC">
            <w:pPr>
              <w:jc w:val="center"/>
              <w:rPr>
                <w:rFonts w:ascii="Arial" w:hAnsi="Arial" w:cs="Arial"/>
                <w:color w:val="auto"/>
                <w:sz w:val="24"/>
                <w:szCs w:val="24"/>
              </w:rPr>
            </w:pPr>
            <w:r>
              <w:rPr>
                <w:rFonts w:ascii="Arial" w:hAnsi="Arial" w:cs="Arial"/>
                <w:color w:val="auto"/>
                <w:sz w:val="24"/>
                <w:szCs w:val="24"/>
              </w:rPr>
              <w:t>General</w:t>
            </w:r>
          </w:p>
        </w:tc>
        <w:tc>
          <w:tcPr>
            <w:tcW w:w="2877" w:type="dxa"/>
          </w:tcPr>
          <w:p w14:paraId="7BC0D12B" w14:textId="669F984A"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Mass Density</w:t>
            </w:r>
          </w:p>
        </w:tc>
        <w:tc>
          <w:tcPr>
            <w:tcW w:w="2877" w:type="dxa"/>
          </w:tcPr>
          <w:p w14:paraId="2F2546C6" w14:textId="309CBEA2"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7.85 g/cm^³</w:t>
            </w:r>
          </w:p>
        </w:tc>
      </w:tr>
      <w:tr w:rsidR="003969BC" w14:paraId="40097C1E" w14:textId="77777777" w:rsidTr="00177D79">
        <w:tc>
          <w:tcPr>
            <w:tcW w:w="2876" w:type="dxa"/>
            <w:vMerge/>
          </w:tcPr>
          <w:p w14:paraId="0955C062" w14:textId="3C064278" w:rsidR="003969BC" w:rsidRDefault="003969BC" w:rsidP="003969BC">
            <w:pPr>
              <w:jc w:val="center"/>
              <w:rPr>
                <w:rFonts w:ascii="Arial" w:hAnsi="Arial" w:cs="Arial"/>
                <w:color w:val="auto"/>
                <w:sz w:val="24"/>
                <w:szCs w:val="24"/>
              </w:rPr>
            </w:pPr>
          </w:p>
        </w:tc>
        <w:tc>
          <w:tcPr>
            <w:tcW w:w="2877" w:type="dxa"/>
          </w:tcPr>
          <w:p w14:paraId="39C2306A" w14:textId="0AA05B17"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Yield Strength</w:t>
            </w:r>
          </w:p>
        </w:tc>
        <w:tc>
          <w:tcPr>
            <w:tcW w:w="2877" w:type="dxa"/>
          </w:tcPr>
          <w:p w14:paraId="69C830EA" w14:textId="1F55D19B"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250 MPa</w:t>
            </w:r>
          </w:p>
        </w:tc>
      </w:tr>
      <w:tr w:rsidR="003969BC" w14:paraId="4A1A50B1" w14:textId="77777777" w:rsidTr="00E02CEF">
        <w:tc>
          <w:tcPr>
            <w:tcW w:w="2876" w:type="dxa"/>
            <w:vMerge/>
          </w:tcPr>
          <w:p w14:paraId="46EB4F15" w14:textId="77777777" w:rsidR="003969BC" w:rsidRDefault="003969BC" w:rsidP="003969BC">
            <w:pPr>
              <w:rPr>
                <w:rFonts w:ascii="Arial" w:hAnsi="Arial" w:cs="Arial"/>
                <w:color w:val="auto"/>
                <w:sz w:val="24"/>
                <w:szCs w:val="24"/>
              </w:rPr>
            </w:pPr>
          </w:p>
        </w:tc>
        <w:tc>
          <w:tcPr>
            <w:tcW w:w="2877" w:type="dxa"/>
            <w:vAlign w:val="bottom"/>
          </w:tcPr>
          <w:p w14:paraId="4C45BDB5" w14:textId="6CDCA4B6"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Ultimate Tensile Stress</w:t>
            </w:r>
          </w:p>
        </w:tc>
        <w:tc>
          <w:tcPr>
            <w:tcW w:w="2877" w:type="dxa"/>
          </w:tcPr>
          <w:p w14:paraId="2A8BA3DE" w14:textId="5AAB0679"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300 MPa</w:t>
            </w:r>
          </w:p>
        </w:tc>
      </w:tr>
      <w:tr w:rsidR="003969BC" w14:paraId="36266D01" w14:textId="77777777" w:rsidTr="00177D79">
        <w:tc>
          <w:tcPr>
            <w:tcW w:w="2876" w:type="dxa"/>
            <w:vMerge w:val="restart"/>
          </w:tcPr>
          <w:p w14:paraId="29B2F0E6" w14:textId="77777777" w:rsidR="003969BC" w:rsidRDefault="003969BC" w:rsidP="003969BC">
            <w:pPr>
              <w:jc w:val="center"/>
              <w:rPr>
                <w:rFonts w:ascii="Arial" w:hAnsi="Arial" w:cs="Arial"/>
                <w:color w:val="auto"/>
                <w:sz w:val="24"/>
                <w:szCs w:val="24"/>
              </w:rPr>
            </w:pPr>
          </w:p>
          <w:p w14:paraId="6E96765B" w14:textId="28965120" w:rsidR="003969BC" w:rsidRDefault="003969BC" w:rsidP="003969BC">
            <w:pPr>
              <w:jc w:val="center"/>
              <w:rPr>
                <w:rFonts w:ascii="Arial" w:hAnsi="Arial" w:cs="Arial"/>
                <w:color w:val="auto"/>
                <w:sz w:val="24"/>
                <w:szCs w:val="24"/>
              </w:rPr>
            </w:pPr>
            <w:r>
              <w:rPr>
                <w:rFonts w:ascii="Arial" w:hAnsi="Arial" w:cs="Arial"/>
                <w:color w:val="auto"/>
                <w:sz w:val="24"/>
                <w:szCs w:val="24"/>
              </w:rPr>
              <w:t>Stress</w:t>
            </w:r>
          </w:p>
        </w:tc>
        <w:tc>
          <w:tcPr>
            <w:tcW w:w="2877" w:type="dxa"/>
          </w:tcPr>
          <w:p w14:paraId="1D477C05" w14:textId="2BB78166"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Young's Modulus</w:t>
            </w:r>
          </w:p>
        </w:tc>
        <w:tc>
          <w:tcPr>
            <w:tcW w:w="2877" w:type="dxa"/>
          </w:tcPr>
          <w:p w14:paraId="5A6D8223" w14:textId="4E680594"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210 GPa</w:t>
            </w:r>
          </w:p>
        </w:tc>
      </w:tr>
      <w:tr w:rsidR="003969BC" w14:paraId="4D638FA0" w14:textId="77777777" w:rsidTr="003969BC">
        <w:trPr>
          <w:trHeight w:val="276"/>
        </w:trPr>
        <w:tc>
          <w:tcPr>
            <w:tcW w:w="2876" w:type="dxa"/>
            <w:vMerge/>
          </w:tcPr>
          <w:p w14:paraId="7B30959A" w14:textId="406F4148" w:rsidR="003969BC" w:rsidRDefault="003969BC" w:rsidP="003969BC">
            <w:pPr>
              <w:jc w:val="center"/>
              <w:rPr>
                <w:rFonts w:ascii="Arial" w:hAnsi="Arial" w:cs="Arial"/>
                <w:color w:val="auto"/>
                <w:sz w:val="24"/>
                <w:szCs w:val="24"/>
              </w:rPr>
            </w:pPr>
          </w:p>
        </w:tc>
        <w:tc>
          <w:tcPr>
            <w:tcW w:w="2877" w:type="dxa"/>
          </w:tcPr>
          <w:p w14:paraId="11E837C6" w14:textId="7CEC7297"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Poisson's Ratio</w:t>
            </w:r>
          </w:p>
        </w:tc>
        <w:tc>
          <w:tcPr>
            <w:tcW w:w="2877" w:type="dxa"/>
          </w:tcPr>
          <w:p w14:paraId="14B0601A" w14:textId="3FFE5742"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0.3 ul</w:t>
            </w:r>
          </w:p>
        </w:tc>
      </w:tr>
      <w:tr w:rsidR="003969BC" w14:paraId="600FE42C" w14:textId="77777777" w:rsidTr="00E02CEF">
        <w:tc>
          <w:tcPr>
            <w:tcW w:w="2876" w:type="dxa"/>
            <w:vMerge/>
          </w:tcPr>
          <w:p w14:paraId="7F89C038" w14:textId="77777777" w:rsidR="003969BC" w:rsidRDefault="003969BC" w:rsidP="003969BC">
            <w:pPr>
              <w:rPr>
                <w:rFonts w:ascii="Arial" w:hAnsi="Arial" w:cs="Arial"/>
                <w:color w:val="auto"/>
                <w:sz w:val="24"/>
                <w:szCs w:val="24"/>
              </w:rPr>
            </w:pPr>
          </w:p>
        </w:tc>
        <w:tc>
          <w:tcPr>
            <w:tcW w:w="2877" w:type="dxa"/>
          </w:tcPr>
          <w:p w14:paraId="62A00F0A" w14:textId="0BE26B15"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Shear Modulus</w:t>
            </w:r>
          </w:p>
        </w:tc>
        <w:tc>
          <w:tcPr>
            <w:tcW w:w="2877" w:type="dxa"/>
            <w:vAlign w:val="bottom"/>
          </w:tcPr>
          <w:p w14:paraId="316DE5A6" w14:textId="0E66A07A" w:rsidR="003969BC" w:rsidRDefault="003969BC" w:rsidP="003969BC">
            <w:pPr>
              <w:jc w:val="center"/>
              <w:rPr>
                <w:rFonts w:ascii="Arial" w:hAnsi="Arial" w:cs="Arial"/>
                <w:color w:val="auto"/>
                <w:sz w:val="24"/>
                <w:szCs w:val="24"/>
              </w:rPr>
            </w:pPr>
            <w:r w:rsidRPr="00177D79">
              <w:rPr>
                <w:rFonts w:ascii="Arial" w:hAnsi="Arial" w:cs="Arial"/>
                <w:color w:val="000000"/>
                <w:sz w:val="24"/>
                <w:szCs w:val="24"/>
              </w:rPr>
              <w:t>80.7692 GPa</w:t>
            </w:r>
          </w:p>
        </w:tc>
      </w:tr>
    </w:tbl>
    <w:p w14:paraId="7B2AED49" w14:textId="3785522C" w:rsidR="00177D79" w:rsidRDefault="00EE226C" w:rsidP="000C4C1F">
      <w:pPr>
        <w:spacing w:before="0" w:after="0" w:line="240" w:lineRule="auto"/>
        <w:rPr>
          <w:rFonts w:ascii="Arial" w:hAnsi="Arial" w:cs="Arial"/>
          <w:color w:val="auto"/>
          <w:sz w:val="24"/>
          <w:szCs w:val="24"/>
        </w:rPr>
      </w:pPr>
      <w:r w:rsidRPr="00177D79">
        <w:rPr>
          <w:rFonts w:ascii="Arial" w:hAnsi="Arial" w:cs="Arial"/>
          <w:color w:val="auto"/>
          <w:sz w:val="24"/>
          <w:szCs w:val="24"/>
        </w:rPr>
        <w:t>Fig (</w:t>
      </w:r>
      <w:r>
        <w:rPr>
          <w:rFonts w:ascii="Arial" w:hAnsi="Arial" w:cs="Arial"/>
          <w:color w:val="auto"/>
          <w:sz w:val="24"/>
          <w:szCs w:val="24"/>
        </w:rPr>
        <w:t>30</w:t>
      </w:r>
      <w:r w:rsidRPr="00177D79">
        <w:rPr>
          <w:rFonts w:ascii="Arial" w:hAnsi="Arial" w:cs="Arial"/>
          <w:color w:val="auto"/>
          <w:sz w:val="24"/>
          <w:szCs w:val="24"/>
        </w:rPr>
        <w:t>) Material properties for Cast Steel. (FEA Inventor)</w:t>
      </w:r>
    </w:p>
    <w:p w14:paraId="10AE43C5" w14:textId="77777777" w:rsidR="00EE226C" w:rsidRDefault="00EE226C" w:rsidP="000C4C1F">
      <w:pPr>
        <w:spacing w:before="0" w:after="0" w:line="240" w:lineRule="auto"/>
        <w:rPr>
          <w:rFonts w:ascii="Arial" w:hAnsi="Arial" w:cs="Arial"/>
          <w:color w:val="auto"/>
          <w:sz w:val="24"/>
          <w:szCs w:val="24"/>
        </w:rPr>
      </w:pPr>
    </w:p>
    <w:p w14:paraId="3303DAD3" w14:textId="25D942E2" w:rsidR="00CF0DA9" w:rsidRDefault="00177D79" w:rsidP="000C4C1F">
      <w:pPr>
        <w:spacing w:before="0" w:after="0" w:line="240" w:lineRule="auto"/>
        <w:rPr>
          <w:rFonts w:ascii="Arial" w:hAnsi="Arial" w:cs="Arial"/>
          <w:b/>
          <w:bCs/>
          <w:color w:val="auto"/>
          <w:sz w:val="24"/>
          <w:szCs w:val="24"/>
          <w:u w:val="single"/>
        </w:rPr>
      </w:pPr>
      <w:r w:rsidRPr="00177D79">
        <w:rPr>
          <w:rFonts w:ascii="Arial" w:hAnsi="Arial" w:cs="Arial"/>
          <w:b/>
          <w:bCs/>
          <w:color w:val="auto"/>
          <w:sz w:val="24"/>
          <w:szCs w:val="24"/>
          <w:u w:val="single"/>
        </w:rPr>
        <w:t>8.4.1 Von mises stress</w:t>
      </w:r>
    </w:p>
    <w:p w14:paraId="1AE79C10" w14:textId="77777777" w:rsidR="00177D79" w:rsidRPr="00177D79" w:rsidRDefault="00177D79" w:rsidP="000C4C1F">
      <w:pPr>
        <w:spacing w:before="0" w:after="0" w:line="240" w:lineRule="auto"/>
        <w:rPr>
          <w:rFonts w:ascii="Arial" w:hAnsi="Arial" w:cs="Arial"/>
          <w:b/>
          <w:bCs/>
          <w:color w:val="auto"/>
          <w:sz w:val="24"/>
          <w:szCs w:val="24"/>
          <w:u w:val="single"/>
        </w:rPr>
      </w:pPr>
    </w:p>
    <w:p w14:paraId="1FC1E753" w14:textId="11B08ACA" w:rsidR="00CF0DA9" w:rsidRPr="00CF0DA9" w:rsidRDefault="00CF0DA9" w:rsidP="000C4C1F">
      <w:pPr>
        <w:spacing w:before="0" w:after="0" w:line="240" w:lineRule="auto"/>
        <w:rPr>
          <w:rFonts w:ascii="Arial" w:hAnsi="Arial" w:cs="Arial"/>
          <w:color w:val="auto"/>
          <w:sz w:val="24"/>
          <w:szCs w:val="24"/>
        </w:rPr>
      </w:pPr>
      <w:r>
        <w:rPr>
          <w:noProof/>
          <w:lang w:val="en-GB" w:eastAsia="en-GB"/>
        </w:rPr>
        <w:drawing>
          <wp:inline distT="0" distB="0" distL="0" distR="0" wp14:anchorId="3CC91790" wp14:editId="18A271A2">
            <wp:extent cx="4844264" cy="26003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7467" t="18432" r="12081" b="14310"/>
                    <a:stretch/>
                  </pic:blipFill>
                  <pic:spPr bwMode="auto">
                    <a:xfrm>
                      <a:off x="0" y="0"/>
                      <a:ext cx="4881924" cy="2620540"/>
                    </a:xfrm>
                    <a:prstGeom prst="rect">
                      <a:avLst/>
                    </a:prstGeom>
                    <a:ln>
                      <a:noFill/>
                    </a:ln>
                    <a:extLst>
                      <a:ext uri="{53640926-AAD7-44D8-BBD7-CCE9431645EC}">
                        <a14:shadowObscured xmlns:a14="http://schemas.microsoft.com/office/drawing/2010/main"/>
                      </a:ext>
                    </a:extLst>
                  </pic:spPr>
                </pic:pic>
              </a:graphicData>
            </a:graphic>
          </wp:inline>
        </w:drawing>
      </w:r>
    </w:p>
    <w:p w14:paraId="5907A1DC" w14:textId="22B6AAD4" w:rsidR="00CF0DA9" w:rsidRDefault="00CF0DA9" w:rsidP="00CF0DA9">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3</w:t>
      </w:r>
      <w:r w:rsidR="00177D79">
        <w:rPr>
          <w:rFonts w:ascii="Arial" w:hAnsi="Arial" w:cs="Arial"/>
          <w:color w:val="auto"/>
          <w:sz w:val="24"/>
          <w:szCs w:val="24"/>
        </w:rPr>
        <w:t>1</w:t>
      </w:r>
      <w:r w:rsidRPr="00A03D84">
        <w:rPr>
          <w:rFonts w:ascii="Arial" w:hAnsi="Arial" w:cs="Arial"/>
          <w:color w:val="auto"/>
          <w:sz w:val="24"/>
          <w:szCs w:val="24"/>
        </w:rPr>
        <w:t xml:space="preserve">) </w:t>
      </w:r>
      <w:r>
        <w:rPr>
          <w:rFonts w:ascii="Arial" w:hAnsi="Arial" w:cs="Arial"/>
          <w:color w:val="auto"/>
          <w:sz w:val="24"/>
          <w:szCs w:val="24"/>
        </w:rPr>
        <w:t>Top plate under a load of 50KN. (70.83MPa measured stress)  (FEA Inventor).</w:t>
      </w:r>
    </w:p>
    <w:p w14:paraId="0C76E6BA" w14:textId="5532FB6C" w:rsidR="00177D79" w:rsidRPr="00177D79" w:rsidRDefault="00177D79" w:rsidP="00177D79">
      <w:pPr>
        <w:rPr>
          <w:rFonts w:ascii="Arial" w:hAnsi="Arial" w:cs="Arial"/>
          <w:color w:val="auto"/>
          <w:sz w:val="24"/>
          <w:szCs w:val="24"/>
        </w:rPr>
      </w:pPr>
      <w:r w:rsidRPr="00177D79">
        <w:rPr>
          <w:rFonts w:ascii="Arial" w:hAnsi="Arial" w:cs="Arial"/>
          <w:color w:val="auto"/>
          <w:sz w:val="24"/>
          <w:szCs w:val="24"/>
        </w:rPr>
        <w:t xml:space="preserve">The von mises stress is showing </w:t>
      </w:r>
      <w:r>
        <w:rPr>
          <w:rFonts w:ascii="Arial" w:hAnsi="Arial" w:cs="Arial"/>
          <w:color w:val="auto"/>
          <w:sz w:val="24"/>
          <w:szCs w:val="24"/>
        </w:rPr>
        <w:t>70.83</w:t>
      </w:r>
      <w:r w:rsidRPr="00177D79">
        <w:rPr>
          <w:rFonts w:ascii="Arial" w:hAnsi="Arial" w:cs="Arial"/>
          <w:color w:val="auto"/>
          <w:sz w:val="24"/>
          <w:szCs w:val="24"/>
        </w:rPr>
        <w:t xml:space="preserve"> MPa as the highest value which is highlighted in red Fig (</w:t>
      </w:r>
      <w:r>
        <w:rPr>
          <w:rFonts w:ascii="Arial" w:hAnsi="Arial" w:cs="Arial"/>
          <w:color w:val="auto"/>
          <w:sz w:val="24"/>
          <w:szCs w:val="24"/>
        </w:rPr>
        <w:t>31</w:t>
      </w:r>
      <w:r w:rsidRPr="00177D79">
        <w:rPr>
          <w:rFonts w:ascii="Arial" w:hAnsi="Arial" w:cs="Arial"/>
          <w:color w:val="auto"/>
          <w:sz w:val="24"/>
          <w:szCs w:val="24"/>
        </w:rPr>
        <w:t xml:space="preserve">) which is under the maximum allowable yield strength of 250 MPa.  This </w:t>
      </w:r>
      <w:r>
        <w:rPr>
          <w:rFonts w:ascii="Arial" w:hAnsi="Arial" w:cs="Arial"/>
          <w:color w:val="auto"/>
          <w:sz w:val="24"/>
          <w:szCs w:val="24"/>
        </w:rPr>
        <w:t xml:space="preserve">plate </w:t>
      </w:r>
      <w:r w:rsidRPr="00177D79">
        <w:rPr>
          <w:rFonts w:ascii="Arial" w:hAnsi="Arial" w:cs="Arial"/>
          <w:color w:val="auto"/>
          <w:sz w:val="24"/>
          <w:szCs w:val="24"/>
        </w:rPr>
        <w:t>would be suitable for handling the load</w:t>
      </w:r>
      <w:r>
        <w:rPr>
          <w:rFonts w:ascii="Arial" w:hAnsi="Arial" w:cs="Arial"/>
          <w:color w:val="auto"/>
          <w:sz w:val="24"/>
          <w:szCs w:val="24"/>
        </w:rPr>
        <w:t xml:space="preserve"> of 50KN</w:t>
      </w:r>
      <w:r w:rsidRPr="00177D79">
        <w:rPr>
          <w:rFonts w:ascii="Arial" w:hAnsi="Arial" w:cs="Arial"/>
          <w:color w:val="auto"/>
          <w:sz w:val="24"/>
          <w:szCs w:val="24"/>
        </w:rPr>
        <w:t xml:space="preserve">. </w:t>
      </w:r>
    </w:p>
    <w:p w14:paraId="623C2508" w14:textId="77777777" w:rsidR="004F5FAE" w:rsidRDefault="004F5FAE" w:rsidP="003969BC">
      <w:pPr>
        <w:spacing w:before="0" w:after="0" w:line="240" w:lineRule="auto"/>
        <w:rPr>
          <w:rFonts w:ascii="Arial" w:hAnsi="Arial" w:cs="Arial"/>
          <w:b/>
          <w:bCs/>
          <w:color w:val="auto"/>
          <w:sz w:val="24"/>
          <w:szCs w:val="24"/>
          <w:u w:val="single"/>
        </w:rPr>
      </w:pPr>
    </w:p>
    <w:p w14:paraId="2D2205AF" w14:textId="77777777" w:rsidR="004F5FAE" w:rsidRDefault="004F5FAE" w:rsidP="003969BC">
      <w:pPr>
        <w:spacing w:before="0" w:after="0" w:line="240" w:lineRule="auto"/>
        <w:rPr>
          <w:rFonts w:ascii="Arial" w:hAnsi="Arial" w:cs="Arial"/>
          <w:b/>
          <w:bCs/>
          <w:color w:val="auto"/>
          <w:sz w:val="24"/>
          <w:szCs w:val="24"/>
          <w:u w:val="single"/>
        </w:rPr>
      </w:pPr>
    </w:p>
    <w:p w14:paraId="31105AB9" w14:textId="0D40D090" w:rsidR="003969BC" w:rsidRDefault="003969BC" w:rsidP="003969BC">
      <w:pPr>
        <w:spacing w:before="0" w:after="0" w:line="240" w:lineRule="auto"/>
        <w:rPr>
          <w:rFonts w:ascii="Arial" w:hAnsi="Arial" w:cs="Arial"/>
          <w:b/>
          <w:bCs/>
          <w:color w:val="auto"/>
          <w:sz w:val="24"/>
          <w:szCs w:val="24"/>
          <w:u w:val="single"/>
        </w:rPr>
      </w:pPr>
      <w:r w:rsidRPr="00177D79">
        <w:rPr>
          <w:rFonts w:ascii="Arial" w:hAnsi="Arial" w:cs="Arial"/>
          <w:b/>
          <w:bCs/>
          <w:color w:val="auto"/>
          <w:sz w:val="24"/>
          <w:szCs w:val="24"/>
          <w:u w:val="single"/>
        </w:rPr>
        <w:t>8.4.</w:t>
      </w:r>
      <w:r>
        <w:rPr>
          <w:rFonts w:ascii="Arial" w:hAnsi="Arial" w:cs="Arial"/>
          <w:b/>
          <w:bCs/>
          <w:color w:val="auto"/>
          <w:sz w:val="24"/>
          <w:szCs w:val="24"/>
          <w:u w:val="single"/>
        </w:rPr>
        <w:t>2</w:t>
      </w:r>
      <w:r w:rsidRPr="00177D79">
        <w:rPr>
          <w:rFonts w:ascii="Arial" w:hAnsi="Arial" w:cs="Arial"/>
          <w:b/>
          <w:bCs/>
          <w:color w:val="auto"/>
          <w:sz w:val="24"/>
          <w:szCs w:val="24"/>
          <w:u w:val="single"/>
        </w:rPr>
        <w:t xml:space="preserve"> </w:t>
      </w:r>
      <w:r>
        <w:rPr>
          <w:rFonts w:ascii="Arial" w:hAnsi="Arial" w:cs="Arial"/>
          <w:b/>
          <w:bCs/>
          <w:color w:val="auto"/>
          <w:sz w:val="24"/>
          <w:szCs w:val="24"/>
          <w:u w:val="single"/>
        </w:rPr>
        <w:t>Displacement</w:t>
      </w:r>
    </w:p>
    <w:p w14:paraId="773B17E3" w14:textId="77777777" w:rsidR="003969BC" w:rsidRDefault="003969BC" w:rsidP="00CF0DA9">
      <w:pPr>
        <w:spacing w:before="0" w:after="0" w:line="240" w:lineRule="auto"/>
        <w:rPr>
          <w:rFonts w:ascii="Arial" w:hAnsi="Arial" w:cs="Arial"/>
          <w:color w:val="auto"/>
          <w:sz w:val="24"/>
          <w:szCs w:val="24"/>
        </w:rPr>
      </w:pPr>
    </w:p>
    <w:p w14:paraId="45179D1F" w14:textId="75A57033" w:rsidR="00CF0DA9" w:rsidRDefault="00CF0DA9" w:rsidP="00CF0DA9">
      <w:pPr>
        <w:spacing w:before="0" w:after="0" w:line="240" w:lineRule="auto"/>
        <w:rPr>
          <w:rFonts w:ascii="Arial" w:hAnsi="Arial" w:cs="Arial"/>
          <w:b/>
          <w:bCs/>
          <w:color w:val="auto"/>
          <w:sz w:val="24"/>
          <w:szCs w:val="24"/>
          <w:u w:val="single"/>
        </w:rPr>
      </w:pPr>
      <w:r>
        <w:rPr>
          <w:noProof/>
          <w:lang w:val="en-GB" w:eastAsia="en-GB"/>
        </w:rPr>
        <w:drawing>
          <wp:inline distT="0" distB="0" distL="0" distR="0" wp14:anchorId="5EF0F7AD" wp14:editId="6D48EEAE">
            <wp:extent cx="4867275" cy="2704043"/>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7534" t="18835" r="13716" b="13235"/>
                    <a:stretch/>
                  </pic:blipFill>
                  <pic:spPr bwMode="auto">
                    <a:xfrm>
                      <a:off x="0" y="0"/>
                      <a:ext cx="4884713" cy="2713731"/>
                    </a:xfrm>
                    <a:prstGeom prst="rect">
                      <a:avLst/>
                    </a:prstGeom>
                    <a:ln>
                      <a:noFill/>
                    </a:ln>
                    <a:extLst>
                      <a:ext uri="{53640926-AAD7-44D8-BBD7-CCE9431645EC}">
                        <a14:shadowObscured xmlns:a14="http://schemas.microsoft.com/office/drawing/2010/main"/>
                      </a:ext>
                    </a:extLst>
                  </pic:spPr>
                </pic:pic>
              </a:graphicData>
            </a:graphic>
          </wp:inline>
        </w:drawing>
      </w:r>
    </w:p>
    <w:p w14:paraId="353D5D0A" w14:textId="4BB327D4" w:rsidR="00CF0DA9" w:rsidRDefault="00CF0DA9" w:rsidP="00CF0DA9">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3</w:t>
      </w:r>
      <w:r w:rsidR="00177D79">
        <w:rPr>
          <w:rFonts w:ascii="Arial" w:hAnsi="Arial" w:cs="Arial"/>
          <w:color w:val="auto"/>
          <w:sz w:val="24"/>
          <w:szCs w:val="24"/>
        </w:rPr>
        <w:t>2</w:t>
      </w:r>
      <w:r w:rsidRPr="00A03D84">
        <w:rPr>
          <w:rFonts w:ascii="Arial" w:hAnsi="Arial" w:cs="Arial"/>
          <w:color w:val="auto"/>
          <w:sz w:val="24"/>
          <w:szCs w:val="24"/>
        </w:rPr>
        <w:t xml:space="preserve">) </w:t>
      </w:r>
      <w:r>
        <w:rPr>
          <w:rFonts w:ascii="Arial" w:hAnsi="Arial" w:cs="Arial"/>
          <w:color w:val="auto"/>
          <w:sz w:val="24"/>
          <w:szCs w:val="24"/>
        </w:rPr>
        <w:t>Top plate displacement measured (0.1711mm). (FEA Inventor).</w:t>
      </w:r>
    </w:p>
    <w:p w14:paraId="6B0EE393" w14:textId="2D6A271A" w:rsidR="00CF0DA9" w:rsidRDefault="00CF0DA9" w:rsidP="00CF0DA9">
      <w:pPr>
        <w:spacing w:before="0" w:after="0" w:line="240" w:lineRule="auto"/>
        <w:rPr>
          <w:rFonts w:ascii="Arial" w:hAnsi="Arial" w:cs="Arial"/>
          <w:b/>
          <w:bCs/>
          <w:color w:val="auto"/>
          <w:sz w:val="24"/>
          <w:szCs w:val="24"/>
          <w:u w:val="single"/>
        </w:rPr>
      </w:pPr>
    </w:p>
    <w:p w14:paraId="38562675" w14:textId="17B82CF0" w:rsidR="003969BC" w:rsidRPr="003969BC" w:rsidRDefault="003969BC" w:rsidP="00CF0DA9">
      <w:pPr>
        <w:spacing w:before="0" w:after="0" w:line="240" w:lineRule="auto"/>
        <w:rPr>
          <w:rFonts w:ascii="Arial" w:hAnsi="Arial" w:cs="Arial"/>
          <w:color w:val="auto"/>
          <w:sz w:val="24"/>
          <w:szCs w:val="24"/>
        </w:rPr>
      </w:pPr>
      <w:r w:rsidRPr="003969BC">
        <w:rPr>
          <w:rFonts w:ascii="Arial" w:hAnsi="Arial" w:cs="Arial"/>
          <w:color w:val="auto"/>
          <w:sz w:val="24"/>
          <w:szCs w:val="24"/>
        </w:rPr>
        <w:t>FEA analysis showing a small amount of displacement</w:t>
      </w:r>
      <w:r>
        <w:rPr>
          <w:rFonts w:ascii="Arial" w:hAnsi="Arial" w:cs="Arial"/>
          <w:color w:val="auto"/>
          <w:sz w:val="24"/>
          <w:szCs w:val="24"/>
        </w:rPr>
        <w:t>.</w:t>
      </w:r>
    </w:p>
    <w:p w14:paraId="15F94AD3" w14:textId="77777777" w:rsidR="003969BC" w:rsidRDefault="003969BC" w:rsidP="00CF0DA9">
      <w:pPr>
        <w:spacing w:before="0" w:after="0" w:line="240" w:lineRule="auto"/>
        <w:rPr>
          <w:rFonts w:ascii="Arial" w:hAnsi="Arial" w:cs="Arial"/>
          <w:b/>
          <w:bCs/>
          <w:color w:val="auto"/>
          <w:sz w:val="24"/>
          <w:szCs w:val="24"/>
          <w:u w:val="single"/>
        </w:rPr>
      </w:pPr>
    </w:p>
    <w:p w14:paraId="7D9AD35B" w14:textId="77777777" w:rsidR="00BF4157" w:rsidRDefault="00BF4157" w:rsidP="003969BC">
      <w:pPr>
        <w:spacing w:before="0" w:after="0" w:line="240" w:lineRule="auto"/>
        <w:rPr>
          <w:rFonts w:ascii="Arial" w:hAnsi="Arial" w:cs="Arial"/>
          <w:b/>
          <w:bCs/>
          <w:color w:val="auto"/>
          <w:sz w:val="24"/>
          <w:szCs w:val="24"/>
          <w:u w:val="single"/>
        </w:rPr>
      </w:pPr>
    </w:p>
    <w:p w14:paraId="5290E9DC" w14:textId="21F98CCA" w:rsidR="003969BC" w:rsidRDefault="003969BC" w:rsidP="003969BC">
      <w:pPr>
        <w:spacing w:before="0" w:after="0" w:line="240" w:lineRule="auto"/>
        <w:rPr>
          <w:rFonts w:ascii="Arial" w:hAnsi="Arial" w:cs="Arial"/>
          <w:b/>
          <w:bCs/>
          <w:color w:val="auto"/>
          <w:sz w:val="24"/>
          <w:szCs w:val="24"/>
          <w:u w:val="single"/>
        </w:rPr>
      </w:pPr>
      <w:r w:rsidRPr="00177D79">
        <w:rPr>
          <w:rFonts w:ascii="Arial" w:hAnsi="Arial" w:cs="Arial"/>
          <w:b/>
          <w:bCs/>
          <w:color w:val="auto"/>
          <w:sz w:val="24"/>
          <w:szCs w:val="24"/>
          <w:u w:val="single"/>
        </w:rPr>
        <w:t>8.4.</w:t>
      </w:r>
      <w:r>
        <w:rPr>
          <w:rFonts w:ascii="Arial" w:hAnsi="Arial" w:cs="Arial"/>
          <w:b/>
          <w:bCs/>
          <w:color w:val="auto"/>
          <w:sz w:val="24"/>
          <w:szCs w:val="24"/>
          <w:u w:val="single"/>
        </w:rPr>
        <w:t>2</w:t>
      </w:r>
      <w:r w:rsidRPr="00177D79">
        <w:rPr>
          <w:rFonts w:ascii="Arial" w:hAnsi="Arial" w:cs="Arial"/>
          <w:b/>
          <w:bCs/>
          <w:color w:val="auto"/>
          <w:sz w:val="24"/>
          <w:szCs w:val="24"/>
          <w:u w:val="single"/>
        </w:rPr>
        <w:t xml:space="preserve"> </w:t>
      </w:r>
      <w:r>
        <w:rPr>
          <w:rFonts w:ascii="Arial" w:hAnsi="Arial" w:cs="Arial"/>
          <w:b/>
          <w:bCs/>
          <w:color w:val="auto"/>
          <w:sz w:val="24"/>
          <w:szCs w:val="24"/>
          <w:u w:val="single"/>
        </w:rPr>
        <w:t>Safety factor</w:t>
      </w:r>
    </w:p>
    <w:p w14:paraId="579A3931" w14:textId="77777777" w:rsidR="003969BC" w:rsidRDefault="003969BC" w:rsidP="00CF0DA9">
      <w:pPr>
        <w:spacing w:before="0" w:after="0" w:line="240" w:lineRule="auto"/>
        <w:rPr>
          <w:rFonts w:ascii="Arial" w:hAnsi="Arial" w:cs="Arial"/>
          <w:b/>
          <w:bCs/>
          <w:color w:val="auto"/>
          <w:sz w:val="24"/>
          <w:szCs w:val="24"/>
          <w:u w:val="single"/>
        </w:rPr>
      </w:pPr>
    </w:p>
    <w:p w14:paraId="0EFE8910" w14:textId="3F803F7F" w:rsidR="00CF0DA9" w:rsidRDefault="00CF0DA9" w:rsidP="00CF0DA9">
      <w:pPr>
        <w:spacing w:before="0" w:after="0" w:line="240" w:lineRule="auto"/>
        <w:rPr>
          <w:rFonts w:ascii="Arial" w:hAnsi="Arial" w:cs="Arial"/>
          <w:b/>
          <w:bCs/>
          <w:color w:val="auto"/>
          <w:sz w:val="24"/>
          <w:szCs w:val="24"/>
          <w:u w:val="single"/>
        </w:rPr>
      </w:pPr>
      <w:r>
        <w:rPr>
          <w:noProof/>
          <w:lang w:val="en-GB" w:eastAsia="en-GB"/>
        </w:rPr>
        <w:drawing>
          <wp:inline distT="0" distB="0" distL="0" distR="0" wp14:anchorId="588AA3DA" wp14:editId="5C2D2E21">
            <wp:extent cx="5210731" cy="2657475"/>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7187" t="18526" r="13368" b="18485"/>
                    <a:stretch/>
                  </pic:blipFill>
                  <pic:spPr bwMode="auto">
                    <a:xfrm>
                      <a:off x="0" y="0"/>
                      <a:ext cx="5262017" cy="2683631"/>
                    </a:xfrm>
                    <a:prstGeom prst="rect">
                      <a:avLst/>
                    </a:prstGeom>
                    <a:ln>
                      <a:noFill/>
                    </a:ln>
                    <a:extLst>
                      <a:ext uri="{53640926-AAD7-44D8-BBD7-CCE9431645EC}">
                        <a14:shadowObscured xmlns:a14="http://schemas.microsoft.com/office/drawing/2010/main"/>
                      </a:ext>
                    </a:extLst>
                  </pic:spPr>
                </pic:pic>
              </a:graphicData>
            </a:graphic>
          </wp:inline>
        </w:drawing>
      </w:r>
    </w:p>
    <w:p w14:paraId="2E1FA0BF" w14:textId="67BB97AD" w:rsidR="00C96191" w:rsidRDefault="00C96191" w:rsidP="00CF0DA9">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3</w:t>
      </w:r>
      <w:r w:rsidR="00177D79">
        <w:rPr>
          <w:rFonts w:ascii="Arial" w:hAnsi="Arial" w:cs="Arial"/>
          <w:color w:val="auto"/>
          <w:sz w:val="24"/>
          <w:szCs w:val="24"/>
        </w:rPr>
        <w:t>3</w:t>
      </w:r>
      <w:r w:rsidRPr="00A03D84">
        <w:rPr>
          <w:rFonts w:ascii="Arial" w:hAnsi="Arial" w:cs="Arial"/>
          <w:color w:val="auto"/>
          <w:sz w:val="24"/>
          <w:szCs w:val="24"/>
        </w:rPr>
        <w:t xml:space="preserve">) </w:t>
      </w:r>
      <w:r>
        <w:rPr>
          <w:rFonts w:ascii="Arial" w:hAnsi="Arial" w:cs="Arial"/>
          <w:color w:val="auto"/>
          <w:sz w:val="24"/>
          <w:szCs w:val="24"/>
        </w:rPr>
        <w:t>Top plate safety factor measured (3.53Min). (FEA Inventor).</w:t>
      </w:r>
    </w:p>
    <w:p w14:paraId="5E38083F" w14:textId="77777777" w:rsidR="00C96191" w:rsidRDefault="00C96191" w:rsidP="00CF0DA9">
      <w:pPr>
        <w:spacing w:before="0" w:after="0" w:line="240" w:lineRule="auto"/>
        <w:rPr>
          <w:rFonts w:ascii="Arial" w:hAnsi="Arial" w:cs="Arial"/>
          <w:b/>
          <w:bCs/>
          <w:color w:val="auto"/>
          <w:sz w:val="24"/>
          <w:szCs w:val="24"/>
          <w:u w:val="single"/>
        </w:rPr>
      </w:pPr>
    </w:p>
    <w:p w14:paraId="23292248" w14:textId="77777777" w:rsidR="003969BC" w:rsidRDefault="003969BC" w:rsidP="00CF0DA9">
      <w:pPr>
        <w:spacing w:before="0" w:after="0" w:line="240" w:lineRule="auto"/>
        <w:rPr>
          <w:rFonts w:ascii="Arial" w:hAnsi="Arial" w:cs="Arial"/>
          <w:b/>
          <w:bCs/>
          <w:color w:val="auto"/>
          <w:sz w:val="24"/>
          <w:szCs w:val="24"/>
          <w:u w:val="single"/>
        </w:rPr>
      </w:pPr>
    </w:p>
    <w:p w14:paraId="1C437BF1" w14:textId="77777777" w:rsidR="004F5FAE" w:rsidRDefault="004F5FAE" w:rsidP="00CF0DA9">
      <w:pPr>
        <w:spacing w:before="0" w:after="0" w:line="240" w:lineRule="auto"/>
        <w:rPr>
          <w:rFonts w:ascii="Arial" w:hAnsi="Arial" w:cs="Arial"/>
          <w:b/>
          <w:bCs/>
          <w:color w:val="auto"/>
          <w:sz w:val="24"/>
          <w:szCs w:val="24"/>
          <w:u w:val="single"/>
        </w:rPr>
      </w:pPr>
    </w:p>
    <w:p w14:paraId="0260E0CE" w14:textId="77777777" w:rsidR="004F5FAE" w:rsidRDefault="004F5FAE" w:rsidP="00CF0DA9">
      <w:pPr>
        <w:spacing w:before="0" w:after="0" w:line="240" w:lineRule="auto"/>
        <w:rPr>
          <w:rFonts w:ascii="Arial" w:hAnsi="Arial" w:cs="Arial"/>
          <w:b/>
          <w:bCs/>
          <w:color w:val="auto"/>
          <w:sz w:val="24"/>
          <w:szCs w:val="24"/>
          <w:u w:val="single"/>
        </w:rPr>
      </w:pPr>
    </w:p>
    <w:p w14:paraId="75D1EFAE" w14:textId="77777777" w:rsidR="004F5FAE" w:rsidRDefault="004F5FAE" w:rsidP="00CF0DA9">
      <w:pPr>
        <w:spacing w:before="0" w:after="0" w:line="240" w:lineRule="auto"/>
        <w:rPr>
          <w:rFonts w:ascii="Arial" w:hAnsi="Arial" w:cs="Arial"/>
          <w:b/>
          <w:bCs/>
          <w:color w:val="auto"/>
          <w:sz w:val="24"/>
          <w:szCs w:val="24"/>
          <w:u w:val="single"/>
        </w:rPr>
      </w:pPr>
    </w:p>
    <w:p w14:paraId="35F37B10" w14:textId="599CF78E" w:rsidR="00CF0DA9" w:rsidRDefault="00CF0DA9" w:rsidP="00CF0DA9">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7.2 Calculations</w:t>
      </w:r>
    </w:p>
    <w:p w14:paraId="58C4F59E" w14:textId="3DC047A4" w:rsidR="00CF0DA9" w:rsidRDefault="00CF0DA9" w:rsidP="00CF0DA9">
      <w:pPr>
        <w:spacing w:before="0" w:after="0" w:line="240" w:lineRule="auto"/>
        <w:rPr>
          <w:rFonts w:ascii="Arial" w:hAnsi="Arial" w:cs="Arial"/>
          <w:b/>
          <w:bCs/>
          <w:color w:val="auto"/>
          <w:sz w:val="24"/>
          <w:szCs w:val="24"/>
          <w:u w:val="single"/>
        </w:rPr>
      </w:pPr>
    </w:p>
    <w:p w14:paraId="14893C8B" w14:textId="28820788" w:rsidR="00291A8D" w:rsidRPr="00291A8D" w:rsidRDefault="00291A8D" w:rsidP="00CF0DA9">
      <w:pPr>
        <w:spacing w:before="0" w:after="0" w:line="240" w:lineRule="auto"/>
        <w:rPr>
          <w:rFonts w:ascii="Arial" w:hAnsi="Arial" w:cs="Arial"/>
          <w:color w:val="auto"/>
          <w:sz w:val="24"/>
          <w:szCs w:val="24"/>
        </w:rPr>
      </w:pPr>
      <w:r w:rsidRPr="00291A8D">
        <w:rPr>
          <w:rFonts w:ascii="Arial" w:hAnsi="Arial" w:cs="Arial"/>
          <w:color w:val="auto"/>
          <w:sz w:val="24"/>
          <w:szCs w:val="24"/>
        </w:rPr>
        <w:t>In order to asse</w:t>
      </w:r>
      <w:r>
        <w:rPr>
          <w:rFonts w:ascii="Arial" w:hAnsi="Arial" w:cs="Arial"/>
          <w:color w:val="auto"/>
          <w:sz w:val="24"/>
          <w:szCs w:val="24"/>
        </w:rPr>
        <w:t>ss</w:t>
      </w:r>
      <w:r w:rsidRPr="00291A8D">
        <w:rPr>
          <w:rFonts w:ascii="Arial" w:hAnsi="Arial" w:cs="Arial"/>
          <w:color w:val="auto"/>
          <w:sz w:val="24"/>
          <w:szCs w:val="24"/>
        </w:rPr>
        <w:t xml:space="preserve"> materials and bolt sizes the following formulas have been used:</w:t>
      </w:r>
    </w:p>
    <w:p w14:paraId="170FA251" w14:textId="77777777" w:rsidR="00CF0DA9" w:rsidRDefault="00CF0DA9" w:rsidP="00CF0DA9">
      <w:pPr>
        <w:spacing w:before="0" w:after="0" w:line="240" w:lineRule="auto"/>
        <w:rPr>
          <w:rFonts w:ascii="Arial" w:hAnsi="Arial" w:cs="Arial"/>
          <w:b/>
          <w:bCs/>
          <w:color w:val="auto"/>
          <w:sz w:val="24"/>
          <w:szCs w:val="24"/>
          <w:u w:val="single"/>
        </w:rPr>
      </w:pPr>
    </w:p>
    <w:p w14:paraId="4DD2B0D3" w14:textId="00593D0B" w:rsidR="00CF0DA9" w:rsidRPr="00EE226C" w:rsidRDefault="00EE226C" w:rsidP="00CF0DA9">
      <w:pPr>
        <w:spacing w:before="0" w:after="0" w:line="240" w:lineRule="auto"/>
        <w:rPr>
          <w:rFonts w:ascii="Arial" w:hAnsi="Arial" w:cs="Arial"/>
          <w:b/>
          <w:bCs/>
          <w:color w:val="auto"/>
          <w:sz w:val="24"/>
          <w:szCs w:val="24"/>
          <w:u w:val="single"/>
        </w:rPr>
      </w:pPr>
      <w:r w:rsidRPr="00EE226C">
        <w:rPr>
          <w:rFonts w:ascii="Arial" w:hAnsi="Arial" w:cs="Arial"/>
          <w:b/>
          <w:bCs/>
          <w:color w:val="auto"/>
          <w:sz w:val="24"/>
          <w:szCs w:val="24"/>
          <w:u w:val="single"/>
        </w:rPr>
        <w:t xml:space="preserve">7.2.1 </w:t>
      </w:r>
      <w:r w:rsidR="00CF0DA9" w:rsidRPr="00EE226C">
        <w:rPr>
          <w:rFonts w:ascii="Arial" w:hAnsi="Arial" w:cs="Arial"/>
          <w:b/>
          <w:bCs/>
          <w:color w:val="auto"/>
          <w:sz w:val="24"/>
          <w:szCs w:val="24"/>
          <w:u w:val="single"/>
        </w:rPr>
        <w:t>Shear on bolt</w:t>
      </w:r>
    </w:p>
    <w:p w14:paraId="26D67FB9" w14:textId="77777777" w:rsidR="00CF0DA9" w:rsidRPr="006B028B" w:rsidRDefault="00CF0DA9" w:rsidP="00CF0DA9">
      <w:pPr>
        <w:spacing w:before="0" w:after="0" w:line="240" w:lineRule="auto"/>
        <w:rPr>
          <w:rFonts w:ascii="Arial" w:hAnsi="Arial" w:cs="Arial"/>
          <w:color w:val="auto"/>
          <w:sz w:val="24"/>
          <w:szCs w:val="24"/>
        </w:rPr>
      </w:pPr>
    </w:p>
    <w:p w14:paraId="0DEE935C" w14:textId="04FFE649" w:rsidR="00CF0DA9" w:rsidRPr="00757633" w:rsidRDefault="00090A51" w:rsidP="00CF0DA9">
      <w:pPr>
        <w:spacing w:before="0" w:after="0" w:line="240" w:lineRule="auto"/>
        <w:rPr>
          <w:rFonts w:ascii="Arial" w:eastAsiaTheme="minorEastAsia" w:hAnsi="Arial" w:cs="Arial"/>
          <w:color w:val="auto"/>
          <w:sz w:val="24"/>
          <w:szCs w:val="24"/>
        </w:rPr>
      </w:pPr>
      <m:oMathPara>
        <m:oMath>
          <m:r>
            <w:rPr>
              <w:rFonts w:ascii="Cambria Math" w:hAnsi="Cambria Math" w:cs="Arial"/>
              <w:color w:val="auto"/>
              <w:sz w:val="24"/>
              <w:szCs w:val="24"/>
            </w:rPr>
            <m:t xml:space="preserve">τ= </m:t>
          </m:r>
          <m:f>
            <m:fPr>
              <m:ctrlPr>
                <w:rPr>
                  <w:rFonts w:ascii="Cambria Math" w:hAnsi="Cambria Math" w:cs="Arial"/>
                  <w:i/>
                  <w:color w:val="auto"/>
                  <w:sz w:val="24"/>
                  <w:szCs w:val="24"/>
                </w:rPr>
              </m:ctrlPr>
            </m:fPr>
            <m:num>
              <m:r>
                <w:rPr>
                  <w:rFonts w:ascii="Cambria Math" w:hAnsi="Cambria Math" w:cs="Arial"/>
                  <w:color w:val="auto"/>
                  <w:sz w:val="24"/>
                  <w:szCs w:val="24"/>
                </w:rPr>
                <m:t>F</m:t>
              </m:r>
            </m:num>
            <m:den>
              <m:r>
                <w:rPr>
                  <w:rFonts w:ascii="Cambria Math" w:hAnsi="Cambria Math" w:cs="Arial"/>
                  <w:color w:val="auto"/>
                  <w:sz w:val="24"/>
                  <w:szCs w:val="24"/>
                </w:rPr>
                <m:t>A</m:t>
              </m:r>
            </m:den>
          </m:f>
        </m:oMath>
      </m:oMathPara>
    </w:p>
    <w:p w14:paraId="68322C26" w14:textId="07F3BB6B" w:rsidR="00757633" w:rsidRDefault="00757633" w:rsidP="00CF0DA9">
      <w:pPr>
        <w:spacing w:before="0" w:after="0" w:line="240" w:lineRule="auto"/>
        <w:rPr>
          <w:rFonts w:ascii="Arial" w:eastAsiaTheme="minorEastAsia" w:hAnsi="Arial" w:cs="Arial"/>
          <w:color w:val="auto"/>
          <w:sz w:val="24"/>
          <w:szCs w:val="24"/>
        </w:rPr>
      </w:pPr>
      <w:r>
        <w:rPr>
          <w:rFonts w:ascii="Arial" w:eastAsiaTheme="minorEastAsia" w:hAnsi="Arial" w:cs="Arial"/>
          <w:color w:val="auto"/>
          <w:sz w:val="24"/>
          <w:szCs w:val="24"/>
        </w:rPr>
        <w:t>Calculate cross-sectional area:</w:t>
      </w:r>
    </w:p>
    <w:p w14:paraId="2C69BDDB" w14:textId="77777777" w:rsidR="00757633" w:rsidRPr="006B028B" w:rsidRDefault="00757633" w:rsidP="00CF0DA9">
      <w:pPr>
        <w:spacing w:before="0" w:after="0" w:line="240" w:lineRule="auto"/>
        <w:rPr>
          <w:rFonts w:ascii="Arial" w:hAnsi="Arial" w:cs="Arial"/>
          <w:color w:val="auto"/>
          <w:sz w:val="24"/>
          <w:szCs w:val="24"/>
        </w:rPr>
      </w:pPr>
    </w:p>
    <w:p w14:paraId="63C60B87" w14:textId="0BBDA216" w:rsidR="00090A51" w:rsidRDefault="00757633" w:rsidP="00757633">
      <w:pPr>
        <w:spacing w:before="0" w:after="0" w:line="240" w:lineRule="auto"/>
        <w:jc w:val="center"/>
        <w:rPr>
          <w:rFonts w:ascii="Arial" w:eastAsiaTheme="minorEastAsia" w:hAnsi="Arial" w:cs="Arial"/>
          <w:color w:val="auto"/>
          <w:sz w:val="24"/>
          <w:szCs w:val="24"/>
        </w:rPr>
      </w:pPr>
      <w:r>
        <w:rPr>
          <w:rFonts w:ascii="Arial" w:hAnsi="Arial" w:cs="Arial"/>
          <w:color w:val="auto"/>
          <w:sz w:val="24"/>
          <w:szCs w:val="24"/>
        </w:rPr>
        <w:t xml:space="preserve">A </w:t>
      </w:r>
      <m:oMath>
        <m:r>
          <w:rPr>
            <w:rFonts w:ascii="Cambria Math" w:hAnsi="Cambria Math" w:cs="Arial"/>
            <w:color w:val="auto"/>
            <w:sz w:val="24"/>
            <w:szCs w:val="24"/>
          </w:rPr>
          <m:t xml:space="preserve">= </m:t>
        </m:r>
        <m:f>
          <m:fPr>
            <m:ctrlPr>
              <w:rPr>
                <w:rFonts w:ascii="Cambria Math" w:eastAsiaTheme="minorEastAsia" w:hAnsi="Cambria Math" w:cs="Arial"/>
                <w:i/>
                <w:color w:val="auto"/>
                <w:sz w:val="24"/>
                <w:szCs w:val="24"/>
              </w:rPr>
            </m:ctrlPr>
          </m:fPr>
          <m:num>
            <m:r>
              <w:rPr>
                <w:rFonts w:ascii="Cambria Math" w:eastAsiaTheme="minorEastAsia" w:hAnsi="Cambria Math" w:cs="Arial"/>
                <w:color w:val="auto"/>
                <w:sz w:val="24"/>
                <w:szCs w:val="24"/>
              </w:rPr>
              <m:t>π*d²</m:t>
            </m:r>
          </m:num>
          <m:den>
            <m:r>
              <w:rPr>
                <w:rFonts w:ascii="Cambria Math" w:eastAsiaTheme="minorEastAsia" w:hAnsi="Cambria Math" w:cs="Arial"/>
                <w:color w:val="auto"/>
                <w:sz w:val="24"/>
                <w:szCs w:val="24"/>
              </w:rPr>
              <m:t>4</m:t>
            </m:r>
          </m:den>
        </m:f>
      </m:oMath>
      <w:r>
        <w:rPr>
          <w:rFonts w:ascii="Arial" w:eastAsiaTheme="minorEastAsia" w:hAnsi="Arial" w:cs="Arial"/>
          <w:color w:val="auto"/>
          <w:sz w:val="24"/>
          <w:szCs w:val="24"/>
        </w:rPr>
        <w:t xml:space="preserve"> = 5.06</w:t>
      </w:r>
      <m:oMath>
        <m:r>
          <w:rPr>
            <w:rFonts w:ascii="Cambria Math" w:eastAsiaTheme="minorEastAsia" w:hAnsi="Cambria Math" w:cs="Arial"/>
            <w:color w:val="auto"/>
            <w:sz w:val="24"/>
            <w:szCs w:val="24"/>
          </w:rPr>
          <m:t>*</m:t>
        </m:r>
        <m:sSup>
          <m:sSupPr>
            <m:ctrlPr>
              <w:rPr>
                <w:rFonts w:ascii="Cambria Math" w:eastAsiaTheme="minorEastAsia" w:hAnsi="Cambria Math" w:cs="Arial"/>
                <w:i/>
                <w:color w:val="auto"/>
                <w:sz w:val="24"/>
                <w:szCs w:val="24"/>
              </w:rPr>
            </m:ctrlPr>
          </m:sSupPr>
          <m:e>
            <m:r>
              <w:rPr>
                <w:rFonts w:ascii="Cambria Math" w:eastAsiaTheme="minorEastAsia" w:hAnsi="Cambria Math" w:cs="Arial"/>
                <w:color w:val="auto"/>
                <w:sz w:val="24"/>
                <w:szCs w:val="24"/>
              </w:rPr>
              <m:t>10</m:t>
            </m:r>
          </m:e>
          <m:sup>
            <m:r>
              <w:rPr>
                <w:rFonts w:ascii="Cambria Math" w:eastAsiaTheme="minorEastAsia" w:hAnsi="Cambria Math" w:cs="Arial"/>
                <w:color w:val="auto"/>
                <w:sz w:val="24"/>
                <w:szCs w:val="24"/>
              </w:rPr>
              <m:t>-5</m:t>
            </m:r>
          </m:sup>
        </m:sSup>
      </m:oMath>
    </w:p>
    <w:p w14:paraId="45AF0BE7" w14:textId="69999FEE" w:rsidR="00757633" w:rsidRDefault="00757633" w:rsidP="00CF0DA9">
      <w:pPr>
        <w:spacing w:before="0" w:after="0" w:line="240" w:lineRule="auto"/>
        <w:rPr>
          <w:rFonts w:ascii="Arial" w:eastAsiaTheme="minorEastAsia" w:hAnsi="Arial" w:cs="Arial"/>
          <w:color w:val="auto"/>
          <w:sz w:val="24"/>
          <w:szCs w:val="24"/>
        </w:rPr>
      </w:pPr>
    </w:p>
    <w:p w14:paraId="45996246" w14:textId="7045E9CD" w:rsidR="00757633" w:rsidRDefault="00757633" w:rsidP="00CF0DA9">
      <w:pPr>
        <w:spacing w:before="0" w:after="0" w:line="240" w:lineRule="auto"/>
        <w:rPr>
          <w:rFonts w:ascii="Arial" w:eastAsiaTheme="minorEastAsia" w:hAnsi="Arial" w:cs="Arial"/>
          <w:color w:val="auto"/>
          <w:sz w:val="24"/>
          <w:szCs w:val="24"/>
        </w:rPr>
      </w:pPr>
      <w:r>
        <w:rPr>
          <w:rFonts w:ascii="Arial" w:eastAsiaTheme="minorEastAsia" w:hAnsi="Arial" w:cs="Arial"/>
          <w:color w:val="auto"/>
          <w:sz w:val="24"/>
          <w:szCs w:val="24"/>
        </w:rPr>
        <w:t>Calculation shear:</w:t>
      </w:r>
    </w:p>
    <w:p w14:paraId="6B4949F8" w14:textId="719857CF" w:rsidR="00757633" w:rsidRPr="00757633" w:rsidRDefault="00757633" w:rsidP="00CF0DA9">
      <w:pPr>
        <w:spacing w:before="0" w:after="0" w:line="240" w:lineRule="auto"/>
        <w:rPr>
          <w:rFonts w:ascii="Arial" w:eastAsiaTheme="minorEastAsia" w:hAnsi="Arial" w:cs="Arial"/>
          <w:color w:val="auto"/>
          <w:sz w:val="24"/>
          <w:szCs w:val="24"/>
        </w:rPr>
      </w:pPr>
      <m:oMathPara>
        <m:oMath>
          <m:r>
            <w:rPr>
              <w:rFonts w:ascii="Cambria Math" w:hAnsi="Cambria Math" w:cs="Arial"/>
              <w:color w:val="auto"/>
              <w:sz w:val="24"/>
              <w:szCs w:val="24"/>
            </w:rPr>
            <m:t xml:space="preserve">τ= </m:t>
          </m:r>
          <m:f>
            <m:fPr>
              <m:ctrlPr>
                <w:rPr>
                  <w:rFonts w:ascii="Cambria Math" w:hAnsi="Cambria Math" w:cs="Arial"/>
                  <w:i/>
                  <w:color w:val="auto"/>
                  <w:sz w:val="24"/>
                  <w:szCs w:val="24"/>
                </w:rPr>
              </m:ctrlPr>
            </m:fPr>
            <m:num>
              <m:r>
                <w:rPr>
                  <w:rFonts w:ascii="Cambria Math" w:hAnsi="Cambria Math" w:cs="Arial"/>
                  <w:color w:val="auto"/>
                  <w:sz w:val="24"/>
                  <w:szCs w:val="24"/>
                </w:rPr>
                <m:t>49050N</m:t>
              </m:r>
            </m:num>
            <m:den>
              <m:r>
                <w:rPr>
                  <w:rFonts w:ascii="Cambria Math" w:hAnsi="Cambria Math" w:cs="Arial"/>
                  <w:color w:val="auto"/>
                  <w:sz w:val="24"/>
                  <w:szCs w:val="24"/>
                </w:rPr>
                <m:t>5.07*</m:t>
              </m:r>
              <m:sSup>
                <m:sSupPr>
                  <m:ctrlPr>
                    <w:rPr>
                      <w:rFonts w:ascii="Cambria Math" w:hAnsi="Cambria Math" w:cs="Arial"/>
                      <w:i/>
                      <w:color w:val="auto"/>
                      <w:sz w:val="24"/>
                      <w:szCs w:val="24"/>
                    </w:rPr>
                  </m:ctrlPr>
                </m:sSupPr>
                <m:e>
                  <m:r>
                    <w:rPr>
                      <w:rFonts w:ascii="Cambria Math" w:hAnsi="Cambria Math" w:cs="Arial"/>
                      <w:color w:val="auto"/>
                      <w:sz w:val="24"/>
                      <w:szCs w:val="24"/>
                    </w:rPr>
                    <m:t>10</m:t>
                  </m:r>
                </m:e>
                <m:sup>
                  <m:r>
                    <w:rPr>
                      <w:rFonts w:ascii="Cambria Math" w:hAnsi="Cambria Math" w:cs="Arial"/>
                      <w:color w:val="auto"/>
                      <w:sz w:val="24"/>
                      <w:szCs w:val="24"/>
                    </w:rPr>
                    <m:t>-5</m:t>
                  </m:r>
                </m:sup>
              </m:sSup>
            </m:den>
          </m:f>
          <m:r>
            <w:rPr>
              <w:rFonts w:ascii="Cambria Math" w:hAnsi="Cambria Math" w:cs="Arial"/>
              <w:color w:val="auto"/>
              <w:sz w:val="24"/>
              <w:szCs w:val="24"/>
            </w:rPr>
            <m:t>=  1.07*</m:t>
          </m:r>
          <m:sSup>
            <m:sSupPr>
              <m:ctrlPr>
                <w:rPr>
                  <w:rFonts w:ascii="Cambria Math" w:hAnsi="Cambria Math" w:cs="Arial"/>
                  <w:i/>
                  <w:color w:val="auto"/>
                  <w:sz w:val="24"/>
                  <w:szCs w:val="24"/>
                </w:rPr>
              </m:ctrlPr>
            </m:sSupPr>
            <m:e>
              <m:r>
                <w:rPr>
                  <w:rFonts w:ascii="Cambria Math" w:hAnsi="Cambria Math" w:cs="Arial"/>
                  <w:color w:val="auto"/>
                  <w:sz w:val="24"/>
                  <w:szCs w:val="24"/>
                </w:rPr>
                <m:t>10</m:t>
              </m:r>
            </m:e>
            <m:sup>
              <m:r>
                <w:rPr>
                  <w:rFonts w:ascii="Cambria Math" w:hAnsi="Cambria Math" w:cs="Arial"/>
                  <w:color w:val="auto"/>
                  <w:sz w:val="24"/>
                  <w:szCs w:val="24"/>
                </w:rPr>
                <m:t>3</m:t>
              </m:r>
            </m:sup>
          </m:sSup>
          <m:r>
            <w:rPr>
              <w:rFonts w:ascii="Cambria Math" w:hAnsi="Cambria Math" w:cs="Arial"/>
              <w:color w:val="auto"/>
              <w:sz w:val="24"/>
              <w:szCs w:val="24"/>
            </w:rPr>
            <m:t>N</m:t>
          </m:r>
        </m:oMath>
      </m:oMathPara>
    </w:p>
    <w:p w14:paraId="7C6D917D" w14:textId="77777777" w:rsidR="00757633" w:rsidRPr="00757633" w:rsidRDefault="00757633" w:rsidP="00CF0DA9">
      <w:pPr>
        <w:spacing w:before="0" w:after="0" w:line="240" w:lineRule="auto"/>
        <w:rPr>
          <w:rFonts w:ascii="Arial" w:eastAsiaTheme="minorEastAsia" w:hAnsi="Arial" w:cs="Arial"/>
          <w:color w:val="auto"/>
          <w:sz w:val="24"/>
          <w:szCs w:val="24"/>
        </w:rPr>
      </w:pPr>
    </w:p>
    <w:p w14:paraId="2042D4EC" w14:textId="77777777" w:rsidR="00CF0DA9" w:rsidRPr="006B028B" w:rsidRDefault="00CF0DA9" w:rsidP="00CF0DA9">
      <w:pPr>
        <w:spacing w:before="0" w:after="0" w:line="240" w:lineRule="auto"/>
        <w:rPr>
          <w:rFonts w:ascii="Arial" w:hAnsi="Arial" w:cs="Arial"/>
          <w:color w:val="auto"/>
          <w:sz w:val="24"/>
          <w:szCs w:val="24"/>
        </w:rPr>
      </w:pPr>
    </w:p>
    <w:p w14:paraId="3EEF1BF4" w14:textId="611A534C" w:rsidR="00CF0DA9" w:rsidRPr="00EE226C" w:rsidRDefault="00EE226C" w:rsidP="00CF0DA9">
      <w:pPr>
        <w:spacing w:before="0" w:after="0" w:line="240" w:lineRule="auto"/>
        <w:rPr>
          <w:rFonts w:ascii="Arial" w:hAnsi="Arial" w:cs="Arial"/>
          <w:color w:val="auto"/>
          <w:sz w:val="24"/>
          <w:szCs w:val="24"/>
          <w:u w:val="single"/>
        </w:rPr>
      </w:pPr>
      <w:r w:rsidRPr="00EE226C">
        <w:rPr>
          <w:rFonts w:ascii="Arial" w:hAnsi="Arial" w:cs="Arial"/>
          <w:b/>
          <w:bCs/>
          <w:color w:val="auto"/>
          <w:sz w:val="24"/>
          <w:szCs w:val="24"/>
          <w:u w:val="single"/>
        </w:rPr>
        <w:t xml:space="preserve">7.2.3 </w:t>
      </w:r>
      <w:r w:rsidR="00CF0DA9" w:rsidRPr="00EE226C">
        <w:rPr>
          <w:rFonts w:ascii="Arial" w:hAnsi="Arial" w:cs="Arial"/>
          <w:b/>
          <w:bCs/>
          <w:color w:val="auto"/>
          <w:sz w:val="24"/>
          <w:szCs w:val="24"/>
          <w:u w:val="single"/>
        </w:rPr>
        <w:t>Determine minimum thickness of Steel plating</w:t>
      </w:r>
      <w:r w:rsidR="002470D0" w:rsidRPr="00EE226C">
        <w:rPr>
          <w:rFonts w:ascii="Arial" w:hAnsi="Arial" w:cs="Arial"/>
          <w:color w:val="auto"/>
          <w:sz w:val="24"/>
          <w:szCs w:val="24"/>
          <w:u w:val="single"/>
        </w:rPr>
        <w:t>:</w:t>
      </w:r>
    </w:p>
    <w:p w14:paraId="3E0BD6E0" w14:textId="77777777" w:rsidR="002470D0" w:rsidRPr="006B028B" w:rsidRDefault="002470D0" w:rsidP="00CF0DA9">
      <w:pPr>
        <w:spacing w:before="0" w:after="0" w:line="240" w:lineRule="auto"/>
        <w:rPr>
          <w:rFonts w:ascii="Arial" w:hAnsi="Arial" w:cs="Arial"/>
          <w:color w:val="auto"/>
          <w:sz w:val="24"/>
          <w:szCs w:val="24"/>
        </w:rPr>
      </w:pPr>
    </w:p>
    <w:p w14:paraId="38369700" w14:textId="0DD88CBB" w:rsidR="00CF0DA9" w:rsidRDefault="00EE226C" w:rsidP="00CF0DA9">
      <w:pPr>
        <w:rPr>
          <w:rFonts w:ascii="Arial" w:hAnsi="Arial" w:cs="Arial"/>
          <w:color w:val="auto"/>
        </w:rPr>
      </w:pPr>
      <w:r>
        <w:rPr>
          <w:rFonts w:ascii="Arial" w:hAnsi="Arial" w:cs="Arial"/>
          <w:color w:val="auto"/>
        </w:rPr>
        <w:t>A</w:t>
      </w:r>
      <w:r w:rsidR="002470D0" w:rsidRPr="002470D0">
        <w:rPr>
          <w:rFonts w:ascii="Arial" w:hAnsi="Arial" w:cs="Arial"/>
          <w:color w:val="auto"/>
        </w:rPr>
        <w:t xml:space="preserve">rea  (L*W) = </w:t>
      </w:r>
      <w:r>
        <w:rPr>
          <w:rFonts w:ascii="Arial" w:hAnsi="Arial" w:cs="Arial"/>
          <w:color w:val="auto"/>
        </w:rPr>
        <w:t>1360</w:t>
      </w:r>
      <w:r w:rsidR="002470D0" w:rsidRPr="002470D0">
        <w:rPr>
          <w:rFonts w:ascii="Arial" w:hAnsi="Arial" w:cs="Arial"/>
          <w:color w:val="auto"/>
        </w:rPr>
        <w:t>mm²</w:t>
      </w:r>
    </w:p>
    <w:p w14:paraId="047FD95A" w14:textId="56BC885E" w:rsidR="002470D0" w:rsidRDefault="002470D0" w:rsidP="00CF0DA9">
      <w:pPr>
        <w:rPr>
          <w:rFonts w:ascii="Arial" w:hAnsi="Arial" w:cs="Arial"/>
          <w:color w:val="000000"/>
          <w:sz w:val="24"/>
          <w:szCs w:val="24"/>
        </w:rPr>
      </w:pPr>
      <w:r>
        <w:rPr>
          <w:rFonts w:ascii="Arial" w:hAnsi="Arial" w:cs="Arial"/>
          <w:color w:val="auto"/>
        </w:rPr>
        <w:t xml:space="preserve">Density </w:t>
      </w:r>
      <w:r w:rsidRPr="00177D79">
        <w:rPr>
          <w:rFonts w:ascii="Arial" w:hAnsi="Arial" w:cs="Arial"/>
          <w:color w:val="000000"/>
          <w:sz w:val="24"/>
          <w:szCs w:val="24"/>
        </w:rPr>
        <w:t>785</w:t>
      </w:r>
      <w:r w:rsidR="00F71AC2">
        <w:rPr>
          <w:rFonts w:ascii="Arial" w:hAnsi="Arial" w:cs="Arial"/>
          <w:color w:val="000000"/>
          <w:sz w:val="24"/>
          <w:szCs w:val="24"/>
        </w:rPr>
        <w:t>0</w:t>
      </w:r>
      <w:r w:rsidRPr="00177D79">
        <w:rPr>
          <w:rFonts w:ascii="Arial" w:hAnsi="Arial" w:cs="Arial"/>
          <w:color w:val="000000"/>
          <w:sz w:val="24"/>
          <w:szCs w:val="24"/>
        </w:rPr>
        <w:t xml:space="preserve"> </w:t>
      </w:r>
      <w:r w:rsidR="00F71AC2">
        <w:rPr>
          <w:rFonts w:ascii="Arial" w:hAnsi="Arial" w:cs="Arial"/>
          <w:color w:val="000000"/>
          <w:sz w:val="24"/>
          <w:szCs w:val="24"/>
        </w:rPr>
        <w:t>k</w:t>
      </w:r>
      <w:r w:rsidRPr="00177D79">
        <w:rPr>
          <w:rFonts w:ascii="Arial" w:hAnsi="Arial" w:cs="Arial"/>
          <w:color w:val="000000"/>
          <w:sz w:val="24"/>
          <w:szCs w:val="24"/>
        </w:rPr>
        <w:t>g/m</w:t>
      </w:r>
      <w:r w:rsidR="00F14ED0">
        <w:rPr>
          <w:rFonts w:ascii="Arial" w:hAnsi="Arial" w:cs="Arial"/>
          <w:color w:val="000000"/>
          <w:sz w:val="24"/>
          <w:szCs w:val="24"/>
        </w:rPr>
        <w:t>³</w:t>
      </w:r>
    </w:p>
    <w:p w14:paraId="08B17D2A" w14:textId="5CF1D090" w:rsidR="002470D0" w:rsidRDefault="002470D0" w:rsidP="002470D0">
      <w:pPr>
        <w:rPr>
          <w:rFonts w:ascii="Arial" w:hAnsi="Arial" w:cs="Arial"/>
          <w:color w:val="auto"/>
        </w:rPr>
      </w:pPr>
      <w:r>
        <w:rPr>
          <w:rFonts w:ascii="Arial" w:hAnsi="Arial" w:cs="Arial"/>
          <w:color w:val="000000"/>
          <w:sz w:val="24"/>
          <w:szCs w:val="24"/>
        </w:rPr>
        <w:t>Weight =</w:t>
      </w:r>
      <w:r>
        <w:rPr>
          <w:rFonts w:ascii="Arial" w:hAnsi="Arial" w:cs="Arial"/>
          <w:color w:val="auto"/>
        </w:rPr>
        <w:t xml:space="preserve"> </w:t>
      </w:r>
      <w:r w:rsidR="00EE226C">
        <w:rPr>
          <w:rFonts w:ascii="Arial" w:hAnsi="Arial" w:cs="Arial"/>
          <w:color w:val="auto"/>
        </w:rPr>
        <w:t>2.65Kg</w:t>
      </w:r>
    </w:p>
    <w:p w14:paraId="1C37B24E" w14:textId="43DB1741" w:rsidR="00F14ED0" w:rsidRDefault="00F71AC2" w:rsidP="002470D0">
      <w:pPr>
        <w:rPr>
          <w:rFonts w:ascii="Arial" w:hAnsi="Arial" w:cs="Arial"/>
          <w:color w:val="auto"/>
        </w:rPr>
      </w:pPr>
      <w:r>
        <w:rPr>
          <w:rFonts w:ascii="Arial" w:hAnsi="Arial" w:cs="Arial"/>
          <w:color w:val="auto"/>
        </w:rPr>
        <w:t>2065</w:t>
      </w:r>
      <w:r w:rsidR="00EE226C">
        <w:rPr>
          <w:rFonts w:ascii="Arial" w:hAnsi="Arial" w:cs="Arial"/>
          <w:color w:val="auto"/>
        </w:rPr>
        <w:t>g</w:t>
      </w:r>
      <w:r w:rsidR="00F14ED0">
        <w:rPr>
          <w:rFonts w:ascii="Arial" w:hAnsi="Arial" w:cs="Arial"/>
          <w:color w:val="auto"/>
        </w:rPr>
        <w:t xml:space="preserve"> / 785</w:t>
      </w:r>
      <w:r>
        <w:rPr>
          <w:rFonts w:ascii="Arial" w:hAnsi="Arial" w:cs="Arial"/>
          <w:color w:val="auto"/>
        </w:rPr>
        <w:t>0</w:t>
      </w:r>
      <w:r w:rsidR="00F14ED0">
        <w:rPr>
          <w:rFonts w:ascii="Arial" w:hAnsi="Arial" w:cs="Arial"/>
          <w:color w:val="auto"/>
        </w:rPr>
        <w:t xml:space="preserve"> = Volume  </w:t>
      </w:r>
      <w:r>
        <w:rPr>
          <w:rFonts w:ascii="Arial" w:hAnsi="Arial" w:cs="Arial"/>
          <w:color w:val="auto"/>
        </w:rPr>
        <w:t xml:space="preserve">263 </w:t>
      </w:r>
      <w:r w:rsidR="00F14ED0">
        <w:rPr>
          <w:rFonts w:ascii="Arial" w:hAnsi="Arial" w:cs="Arial"/>
          <w:color w:val="auto"/>
        </w:rPr>
        <w:t>cm³</w:t>
      </w:r>
    </w:p>
    <w:p w14:paraId="422FD3F2" w14:textId="3FE2BF95" w:rsidR="00BF4157" w:rsidRDefault="00EE226C" w:rsidP="00CF0DA9">
      <w:pPr>
        <w:rPr>
          <w:rFonts w:ascii="Arial" w:hAnsi="Arial" w:cs="Arial"/>
          <w:color w:val="auto"/>
        </w:rPr>
      </w:pPr>
      <w:r>
        <w:rPr>
          <w:rFonts w:ascii="Arial" w:hAnsi="Arial" w:cs="Arial"/>
          <w:color w:val="auto"/>
        </w:rPr>
        <w:t>V =263cm³ / 1360mm² = Thickness needed = 0.193mm²</w:t>
      </w:r>
    </w:p>
    <w:p w14:paraId="2C064D39" w14:textId="37AB502E" w:rsidR="00CF0DA9" w:rsidRPr="002470D0" w:rsidRDefault="00EE226C" w:rsidP="00CF0DA9">
      <w:pPr>
        <w:rPr>
          <w:rFonts w:ascii="Arial" w:hAnsi="Arial" w:cs="Arial"/>
          <w:b/>
          <w:bCs/>
          <w:color w:val="auto"/>
          <w:u w:val="single"/>
        </w:rPr>
      </w:pPr>
      <w:r w:rsidRPr="00EE226C">
        <w:rPr>
          <w:rFonts w:ascii="Arial" w:hAnsi="Arial" w:cs="Arial"/>
          <w:b/>
          <w:bCs/>
          <w:color w:val="auto"/>
          <w:u w:val="single"/>
        </w:rPr>
        <w:t>7.2.4</w:t>
      </w:r>
      <w:r w:rsidRPr="00EE226C">
        <w:rPr>
          <w:rFonts w:ascii="Arial" w:hAnsi="Arial" w:cs="Arial"/>
          <w:color w:val="auto"/>
          <w:u w:val="single"/>
        </w:rPr>
        <w:t xml:space="preserve"> </w:t>
      </w:r>
      <w:r w:rsidR="00CF0DA9" w:rsidRPr="00EE226C">
        <w:rPr>
          <w:rFonts w:ascii="Arial" w:hAnsi="Arial" w:cs="Arial"/>
          <w:b/>
          <w:bCs/>
          <w:color w:val="auto"/>
          <w:u w:val="single"/>
        </w:rPr>
        <w:t>Calculating</w:t>
      </w:r>
      <w:r w:rsidR="00CF0DA9" w:rsidRPr="002470D0">
        <w:rPr>
          <w:rFonts w:ascii="Arial" w:hAnsi="Arial" w:cs="Arial"/>
          <w:b/>
          <w:bCs/>
          <w:color w:val="auto"/>
          <w:u w:val="single"/>
        </w:rPr>
        <w:t xml:space="preserve"> max stress &amp; moment</w:t>
      </w:r>
    </w:p>
    <w:p w14:paraId="08CD52AF" w14:textId="07101915" w:rsidR="00CF0DA9" w:rsidRPr="002470D0" w:rsidRDefault="000D7489" w:rsidP="00CF0DA9">
      <w:pPr>
        <w:rPr>
          <w:rFonts w:ascii="Arial" w:hAnsi="Arial" w:cs="Arial"/>
          <w:color w:val="auto"/>
        </w:rPr>
      </w:pPr>
      <w:r w:rsidRPr="002470D0">
        <w:rPr>
          <w:rFonts w:ascii="Arial" w:hAnsi="Arial" w:cs="Arial"/>
          <w:color w:val="auto"/>
        </w:rPr>
        <w:t>Calculating</w:t>
      </w:r>
      <w:r w:rsidR="00090A51" w:rsidRPr="002470D0">
        <w:rPr>
          <w:rFonts w:ascii="Arial" w:hAnsi="Arial" w:cs="Arial"/>
          <w:color w:val="auto"/>
        </w:rPr>
        <w:t xml:space="preserve"> </w:t>
      </w:r>
      <m:oMath>
        <m:r>
          <w:rPr>
            <w:rFonts w:ascii="Cambria Math" w:hAnsi="Cambria Math" w:cs="Arial"/>
            <w:color w:val="auto"/>
          </w:rPr>
          <m:t>I</m:t>
        </m:r>
      </m:oMath>
      <w:r w:rsidRPr="002470D0">
        <w:rPr>
          <w:rFonts w:ascii="Arial" w:hAnsi="Arial" w:cs="Arial"/>
          <w:color w:val="auto"/>
        </w:rPr>
        <w:t xml:space="preserve"> of vertical plate:</w:t>
      </w:r>
    </w:p>
    <w:p w14:paraId="07842C36" w14:textId="1332793E" w:rsidR="000D7489" w:rsidRDefault="000D7489" w:rsidP="00CF0DA9">
      <w:pPr>
        <w:rPr>
          <w:rFonts w:ascii="Arial" w:hAnsi="Arial" w:cs="Arial"/>
          <w:color w:val="auto"/>
          <w:u w:val="single"/>
        </w:rPr>
      </w:pPr>
      <m:oMathPara>
        <m:oMath>
          <m:r>
            <w:rPr>
              <w:rFonts w:ascii="Cambria Math" w:hAnsi="Cambria Math" w:cs="Arial"/>
              <w:color w:val="auto"/>
            </w:rPr>
            <m:t>I=</m:t>
          </m:r>
          <m:r>
            <m:rPr>
              <m:sty m:val="p"/>
            </m:rPr>
            <w:rPr>
              <w:rFonts w:ascii="Cambria Math" w:hAnsi="Cambria Math" w:cs="Arial"/>
              <w:color w:val="auto"/>
            </w:rPr>
            <m:t xml:space="preserve"> </m:t>
          </m:r>
          <m:f>
            <m:fPr>
              <m:ctrlPr>
                <w:rPr>
                  <w:rFonts w:ascii="Cambria Math" w:hAnsi="Cambria Math" w:cs="Arial"/>
                  <w:iCs/>
                  <w:color w:val="auto"/>
                </w:rPr>
              </m:ctrlPr>
            </m:fPr>
            <m:num>
              <m:r>
                <w:rPr>
                  <w:rFonts w:ascii="Cambria Math" w:hAnsi="Cambria Math" w:cs="Arial"/>
                  <w:color w:val="auto"/>
                </w:rPr>
                <m:t>1</m:t>
              </m:r>
            </m:num>
            <m:den>
              <m:r>
                <w:rPr>
                  <w:rFonts w:ascii="Cambria Math" w:hAnsi="Cambria Math" w:cs="Arial"/>
                  <w:color w:val="auto"/>
                </w:rPr>
                <m:t>12</m:t>
              </m:r>
            </m:den>
          </m:f>
          <m:r>
            <w:rPr>
              <w:rFonts w:ascii="Cambria Math" w:hAnsi="Cambria Math" w:cs="Arial"/>
              <w:color w:val="auto"/>
            </w:rPr>
            <m:t>bh³</m:t>
          </m:r>
        </m:oMath>
      </m:oMathPara>
    </w:p>
    <w:p w14:paraId="380B3FD9" w14:textId="43B37413" w:rsidR="000D7489" w:rsidRPr="00090A51" w:rsidRDefault="000D7489" w:rsidP="00CF0DA9">
      <w:pPr>
        <w:rPr>
          <w:rStyle w:val="mtext"/>
          <w:rFonts w:ascii="Arial" w:hAnsi="Arial" w:cs="Arial"/>
          <w:color w:val="auto"/>
          <w:sz w:val="24"/>
          <w:szCs w:val="24"/>
        </w:rPr>
      </w:pPr>
      <w:r w:rsidRPr="00090A51">
        <w:rPr>
          <w:rStyle w:val="mi"/>
          <w:rFonts w:ascii="Arial" w:hAnsi="Arial" w:cs="Arial"/>
          <w:i/>
          <w:iCs/>
          <w:color w:val="auto"/>
          <w:sz w:val="24"/>
          <w:szCs w:val="24"/>
        </w:rPr>
        <w:t xml:space="preserve">b = </w:t>
      </w:r>
      <w:r w:rsidRPr="00090A51">
        <w:rPr>
          <w:rStyle w:val="mtext"/>
          <w:rFonts w:ascii="Arial" w:hAnsi="Arial" w:cs="Arial"/>
          <w:color w:val="auto"/>
          <w:sz w:val="24"/>
          <w:szCs w:val="24"/>
        </w:rPr>
        <w:t>The base or width of the rectangle</w:t>
      </w:r>
    </w:p>
    <w:p w14:paraId="50885AC8" w14:textId="0F700B5E" w:rsidR="000D7489" w:rsidRPr="00090A51" w:rsidRDefault="000D7489" w:rsidP="00CF0DA9">
      <w:pPr>
        <w:rPr>
          <w:rStyle w:val="mtext"/>
          <w:rFonts w:ascii="Arial" w:hAnsi="Arial" w:cs="Arial"/>
          <w:color w:val="auto"/>
          <w:sz w:val="24"/>
          <w:szCs w:val="24"/>
        </w:rPr>
      </w:pPr>
      <w:r w:rsidRPr="00090A51">
        <w:rPr>
          <w:rStyle w:val="mtext"/>
          <w:rFonts w:ascii="Arial" w:hAnsi="Arial" w:cs="Arial"/>
          <w:color w:val="auto"/>
          <w:sz w:val="24"/>
          <w:szCs w:val="24"/>
        </w:rPr>
        <w:t xml:space="preserve">h </w:t>
      </w:r>
      <w:r w:rsidRPr="00090A51">
        <w:rPr>
          <w:rStyle w:val="mo"/>
          <w:rFonts w:ascii="Arial" w:hAnsi="Arial" w:cs="Arial"/>
          <w:color w:val="auto"/>
          <w:sz w:val="24"/>
          <w:szCs w:val="24"/>
        </w:rPr>
        <w:t xml:space="preserve">= </w:t>
      </w:r>
      <w:r w:rsidRPr="00090A51">
        <w:rPr>
          <w:rStyle w:val="mtext"/>
          <w:rFonts w:ascii="Arial" w:hAnsi="Arial" w:cs="Arial"/>
          <w:color w:val="auto"/>
          <w:sz w:val="24"/>
          <w:szCs w:val="24"/>
        </w:rPr>
        <w:t>The height of the rectangle</w:t>
      </w:r>
    </w:p>
    <w:p w14:paraId="73608F04" w14:textId="36B8E2C8" w:rsidR="000D7489" w:rsidRPr="000D7489" w:rsidRDefault="000D7489" w:rsidP="000D7489">
      <w:pPr>
        <w:rPr>
          <w:rFonts w:ascii="Arial" w:eastAsiaTheme="minorEastAsia" w:hAnsi="Arial" w:cs="Arial"/>
          <w:iCs/>
          <w:color w:val="auto"/>
        </w:rPr>
      </w:pPr>
      <m:oMath>
        <m:r>
          <w:rPr>
            <w:rFonts w:ascii="Cambria Math" w:hAnsi="Cambria Math" w:cs="Arial"/>
            <w:color w:val="auto"/>
          </w:rPr>
          <m:t>I=</m:t>
        </m:r>
        <m:r>
          <m:rPr>
            <m:sty m:val="p"/>
          </m:rPr>
          <w:rPr>
            <w:rFonts w:ascii="Cambria Math" w:hAnsi="Cambria Math" w:cs="Arial"/>
            <w:color w:val="auto"/>
          </w:rPr>
          <m:t xml:space="preserve"> </m:t>
        </m:r>
        <m:f>
          <m:fPr>
            <m:ctrlPr>
              <w:rPr>
                <w:rFonts w:ascii="Cambria Math" w:hAnsi="Cambria Math" w:cs="Arial"/>
                <w:iCs/>
                <w:color w:val="auto"/>
              </w:rPr>
            </m:ctrlPr>
          </m:fPr>
          <m:num>
            <m:r>
              <w:rPr>
                <w:rFonts w:ascii="Cambria Math" w:hAnsi="Cambria Math" w:cs="Arial"/>
                <w:color w:val="auto"/>
              </w:rPr>
              <m:t>1</m:t>
            </m:r>
          </m:num>
          <m:den>
            <m:r>
              <w:rPr>
                <w:rFonts w:ascii="Cambria Math" w:hAnsi="Cambria Math" w:cs="Arial"/>
                <w:color w:val="auto"/>
              </w:rPr>
              <m:t>12</m:t>
            </m:r>
          </m:den>
        </m:f>
        <m:r>
          <w:rPr>
            <w:rFonts w:ascii="Cambria Math" w:hAnsi="Cambria Math" w:cs="Arial"/>
            <w:color w:val="auto"/>
          </w:rPr>
          <m:t>(360*260³</m:t>
        </m:r>
      </m:oMath>
      <w:r w:rsidR="00D37FC8">
        <w:rPr>
          <w:rFonts w:ascii="Arial" w:eastAsiaTheme="minorEastAsia" w:hAnsi="Arial" w:cs="Arial"/>
          <w:iCs/>
          <w:color w:val="auto"/>
        </w:rPr>
        <w:t xml:space="preserve">) </w:t>
      </w:r>
      <w:r>
        <w:rPr>
          <w:rFonts w:ascii="Arial" w:eastAsiaTheme="minorEastAsia" w:hAnsi="Arial" w:cs="Arial"/>
          <w:iCs/>
          <w:color w:val="auto"/>
        </w:rPr>
        <w:t xml:space="preserve">= </w:t>
      </w:r>
      <w:r w:rsidR="00D37FC8">
        <w:rPr>
          <w:rFonts w:ascii="Arial" w:eastAsiaTheme="minorEastAsia" w:hAnsi="Arial" w:cs="Arial"/>
          <w:iCs/>
          <w:color w:val="auto"/>
        </w:rPr>
        <w:t>527.28</w:t>
      </w:r>
      <m:oMath>
        <m:r>
          <w:rPr>
            <w:rFonts w:ascii="Cambria Math" w:eastAsiaTheme="minorEastAsia" w:hAnsi="Cambria Math" w:cs="Arial"/>
            <w:color w:val="auto"/>
          </w:rPr>
          <m:t xml:space="preserve">* </m:t>
        </m:r>
        <m:sSup>
          <m:sSupPr>
            <m:ctrlPr>
              <w:rPr>
                <w:rFonts w:ascii="Cambria Math" w:eastAsiaTheme="minorEastAsia" w:hAnsi="Cambria Math" w:cs="Arial"/>
                <w:i/>
                <w:iCs/>
                <w:color w:val="auto"/>
              </w:rPr>
            </m:ctrlPr>
          </m:sSupPr>
          <m:e>
            <m:r>
              <w:rPr>
                <w:rFonts w:ascii="Cambria Math" w:eastAsiaTheme="minorEastAsia" w:hAnsi="Cambria Math" w:cs="Arial"/>
                <w:color w:val="auto"/>
              </w:rPr>
              <m:t>10</m:t>
            </m:r>
          </m:e>
          <m:sup>
            <m:r>
              <w:rPr>
                <w:rFonts w:ascii="Cambria Math" w:eastAsiaTheme="minorEastAsia" w:hAnsi="Cambria Math" w:cs="Arial"/>
                <w:color w:val="auto"/>
              </w:rPr>
              <m:t>6</m:t>
            </m:r>
          </m:sup>
        </m:sSup>
      </m:oMath>
    </w:p>
    <w:p w14:paraId="47E9C849" w14:textId="76103EA6" w:rsidR="00CF0DA9" w:rsidRPr="00CF0DA9" w:rsidRDefault="00CF0DA9" w:rsidP="00CF0DA9">
      <w:pPr>
        <w:rPr>
          <w:rFonts w:ascii="Arial" w:hAnsi="Arial" w:cs="Arial"/>
          <w:color w:val="auto"/>
        </w:rPr>
      </w:pPr>
      <w:r w:rsidRPr="00CF0DA9">
        <w:rPr>
          <w:rFonts w:ascii="Arial" w:hAnsi="Arial" w:cs="Arial"/>
          <w:color w:val="auto"/>
        </w:rPr>
        <w:t xml:space="preserve">Maximum stress is calculated by the following formula: </w:t>
      </w:r>
    </w:p>
    <w:p w14:paraId="6EB561A6" w14:textId="77777777" w:rsidR="00CF0DA9" w:rsidRPr="00CF0DA9" w:rsidRDefault="00CF0DA9" w:rsidP="00CF0DA9">
      <w:pPr>
        <w:rPr>
          <w:rFonts w:ascii="Arial" w:hAnsi="Arial" w:cs="Arial"/>
          <w:color w:val="auto"/>
        </w:rPr>
      </w:pPr>
    </w:p>
    <w:p w14:paraId="3F7001EF" w14:textId="7B07FF29" w:rsidR="00CF0DA9" w:rsidRPr="00CF0DA9" w:rsidRDefault="00504D43" w:rsidP="00CF0DA9">
      <w:pPr>
        <w:rPr>
          <w:rFonts w:ascii="Arial" w:hAnsi="Arial" w:cs="Arial"/>
          <w:color w:val="auto"/>
        </w:rPr>
      </w:pPr>
      <m:oMathPara>
        <m:oMathParaPr>
          <m:jc m:val="center"/>
        </m:oMathParaPr>
        <m:oMath>
          <m:sSub>
            <m:sSubPr>
              <m:ctrlPr>
                <w:rPr>
                  <w:rFonts w:ascii="Cambria Math" w:hAnsi="Cambria Math" w:cs="Arial"/>
                  <w:i/>
                  <w:color w:val="auto"/>
                </w:rPr>
              </m:ctrlPr>
            </m:sSubPr>
            <m:e>
              <m:r>
                <w:rPr>
                  <w:rFonts w:ascii="Cambria Math" w:hAnsi="Cambria Math" w:cs="Arial"/>
                  <w:color w:val="auto"/>
                </w:rPr>
                <m:t>σ</m:t>
              </m:r>
            </m:e>
            <m:sub>
              <m:r>
                <w:rPr>
                  <w:rFonts w:ascii="Cambria Math" w:hAnsi="Cambria Math" w:cs="Arial"/>
                  <w:color w:val="auto"/>
                </w:rPr>
                <m:t>max</m:t>
              </m:r>
            </m:sub>
          </m:sSub>
          <m:r>
            <w:rPr>
              <w:rFonts w:ascii="Cambria Math" w:hAnsi="Cambria Math" w:cs="Arial"/>
              <w:color w:val="auto"/>
            </w:rPr>
            <m:t xml:space="preserve">= </m:t>
          </m:r>
          <m:f>
            <m:fPr>
              <m:ctrlPr>
                <w:rPr>
                  <w:rFonts w:ascii="Cambria Math" w:hAnsi="Cambria Math" w:cs="Arial"/>
                  <w:i/>
                  <w:color w:val="auto"/>
                </w:rPr>
              </m:ctrlPr>
            </m:fPr>
            <m:num>
              <m:sSub>
                <m:sSubPr>
                  <m:ctrlPr>
                    <w:rPr>
                      <w:rFonts w:ascii="Cambria Math" w:hAnsi="Cambria Math" w:cs="Arial"/>
                      <w:i/>
                      <w:color w:val="auto"/>
                    </w:rPr>
                  </m:ctrlPr>
                </m:sSubPr>
                <m:e>
                  <m:r>
                    <w:rPr>
                      <w:rFonts w:ascii="Cambria Math" w:hAnsi="Cambria Math" w:cs="Arial"/>
                      <w:color w:val="auto"/>
                    </w:rPr>
                    <m:t>M</m:t>
                  </m:r>
                </m:e>
                <m:sub>
                  <m:r>
                    <w:rPr>
                      <w:rFonts w:ascii="Cambria Math" w:hAnsi="Cambria Math" w:cs="Arial"/>
                      <w:color w:val="auto"/>
                    </w:rPr>
                    <m:t>max</m:t>
                  </m:r>
                </m:sub>
              </m:sSub>
              <m:r>
                <w:rPr>
                  <w:rFonts w:ascii="Cambria Math" w:hAnsi="Cambria Math" w:cs="Arial"/>
                  <w:color w:val="auto"/>
                </w:rPr>
                <m:t xml:space="preserve">* </m:t>
              </m:r>
              <m:sSub>
                <m:sSubPr>
                  <m:ctrlPr>
                    <w:rPr>
                      <w:rFonts w:ascii="Cambria Math" w:hAnsi="Cambria Math" w:cs="Arial"/>
                      <w:i/>
                      <w:color w:val="auto"/>
                    </w:rPr>
                  </m:ctrlPr>
                </m:sSubPr>
                <m:e>
                  <m:r>
                    <w:rPr>
                      <w:rFonts w:ascii="Cambria Math" w:hAnsi="Cambria Math" w:cs="Arial"/>
                      <w:color w:val="auto"/>
                    </w:rPr>
                    <m:t>Y</m:t>
                  </m:r>
                </m:e>
                <m:sub>
                  <m:r>
                    <w:rPr>
                      <w:rFonts w:ascii="Cambria Math" w:hAnsi="Cambria Math" w:cs="Arial"/>
                      <w:color w:val="auto"/>
                    </w:rPr>
                    <m:t>max</m:t>
                  </m:r>
                </m:sub>
              </m:sSub>
            </m:num>
            <m:den>
              <m:sSub>
                <m:sSubPr>
                  <m:ctrlPr>
                    <w:rPr>
                      <w:rFonts w:ascii="Cambria Math" w:hAnsi="Cambria Math" w:cs="Arial"/>
                      <w:i/>
                      <w:color w:val="auto"/>
                    </w:rPr>
                  </m:ctrlPr>
                </m:sSubPr>
                <m:e>
                  <m:r>
                    <w:rPr>
                      <w:rFonts w:ascii="Cambria Math" w:hAnsi="Cambria Math" w:cs="Arial"/>
                      <w:color w:val="auto"/>
                    </w:rPr>
                    <m:t>I</m:t>
                  </m:r>
                </m:e>
                <m:sub>
                  <m:r>
                    <w:rPr>
                      <w:rFonts w:ascii="Cambria Math" w:hAnsi="Cambria Math" w:cs="Arial"/>
                      <w:color w:val="auto"/>
                    </w:rPr>
                    <m:t>y</m:t>
                  </m:r>
                </m:sub>
              </m:sSub>
            </m:den>
          </m:f>
          <m:r>
            <w:rPr>
              <w:rFonts w:ascii="Cambria Math" w:hAnsi="Cambria Math" w:cs="Arial"/>
              <w:color w:val="auto"/>
            </w:rPr>
            <m:t xml:space="preserve">= </m:t>
          </m:r>
          <m:f>
            <m:fPr>
              <m:ctrlPr>
                <w:rPr>
                  <w:rFonts w:ascii="Cambria Math" w:hAnsi="Cambria Math" w:cs="Arial"/>
                  <w:i/>
                  <w:color w:val="auto"/>
                </w:rPr>
              </m:ctrlPr>
            </m:fPr>
            <m:num>
              <m:r>
                <w:rPr>
                  <w:rFonts w:ascii="Cambria Math" w:hAnsi="Cambria Math" w:cs="Arial"/>
                  <w:color w:val="auto"/>
                </w:rPr>
                <m:t>(17658*360)(1711)</m:t>
              </m:r>
            </m:num>
            <m:den>
              <m:r>
                <w:rPr>
                  <w:rFonts w:ascii="Cambria Math" w:hAnsi="Cambria Math" w:cs="Arial"/>
                  <w:color w:val="auto"/>
                </w:rPr>
                <m:t>527.28</m:t>
              </m:r>
            </m:den>
          </m:f>
          <m:r>
            <w:rPr>
              <w:rFonts w:ascii="Cambria Math" w:hAnsi="Cambria Math" w:cs="Arial"/>
              <w:color w:val="auto"/>
            </w:rPr>
            <m:t>=20.62 MPa</m:t>
          </m:r>
        </m:oMath>
      </m:oMathPara>
    </w:p>
    <w:p w14:paraId="47070591" w14:textId="77777777" w:rsidR="00CF0DA9" w:rsidRPr="00CF0DA9" w:rsidRDefault="00CF0DA9" w:rsidP="00CF0DA9">
      <w:pPr>
        <w:rPr>
          <w:rFonts w:ascii="Arial" w:hAnsi="Arial" w:cs="Arial"/>
          <w:color w:val="auto"/>
        </w:rPr>
      </w:pPr>
    </w:p>
    <w:p w14:paraId="1DA1F355" w14:textId="1DC40BBB" w:rsidR="0054338E" w:rsidRDefault="0008579C" w:rsidP="00CF0DA9">
      <w:pPr>
        <w:rPr>
          <w:rFonts w:ascii="Arial" w:hAnsi="Arial" w:cs="Arial"/>
          <w:color w:val="auto"/>
        </w:rPr>
      </w:pPr>
      <w:r>
        <w:rPr>
          <w:rFonts w:ascii="Arial" w:hAnsi="Arial" w:cs="Arial"/>
          <w:color w:val="auto"/>
        </w:rPr>
        <w:t>Finite element analysis showing stress</w:t>
      </w:r>
      <w:r w:rsidR="00FA6FF2">
        <w:rPr>
          <w:rFonts w:ascii="Arial" w:hAnsi="Arial" w:cs="Arial"/>
          <w:color w:val="auto"/>
        </w:rPr>
        <w:t xml:space="preserve"> (XY direction)</w:t>
      </w:r>
      <w:r>
        <w:rPr>
          <w:rFonts w:ascii="Arial" w:hAnsi="Arial" w:cs="Arial"/>
          <w:color w:val="auto"/>
        </w:rPr>
        <w:t>:</w:t>
      </w:r>
    </w:p>
    <w:p w14:paraId="2B146B2B" w14:textId="77094857" w:rsidR="0008579C" w:rsidRDefault="0008579C" w:rsidP="00CF0DA9">
      <w:pPr>
        <w:rPr>
          <w:rFonts w:ascii="Arial" w:hAnsi="Arial" w:cs="Arial"/>
          <w:color w:val="auto"/>
        </w:rPr>
      </w:pPr>
      <w:r>
        <w:rPr>
          <w:noProof/>
          <w:lang w:val="en-GB" w:eastAsia="en-GB"/>
        </w:rPr>
        <w:drawing>
          <wp:inline distT="0" distB="0" distL="0" distR="0" wp14:anchorId="19D4C00E" wp14:editId="70C34ACE">
            <wp:extent cx="5486400" cy="3084830"/>
            <wp:effectExtent l="0" t="0" r="0" b="12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86400" cy="3084830"/>
                    </a:xfrm>
                    <a:prstGeom prst="rect">
                      <a:avLst/>
                    </a:prstGeom>
                  </pic:spPr>
                </pic:pic>
              </a:graphicData>
            </a:graphic>
          </wp:inline>
        </w:drawing>
      </w:r>
    </w:p>
    <w:p w14:paraId="321A1FBC" w14:textId="5FD035A0" w:rsidR="0008579C" w:rsidRDefault="0008579C" w:rsidP="0008579C">
      <w:pPr>
        <w:spacing w:before="0" w:after="0" w:line="240" w:lineRule="auto"/>
        <w:rPr>
          <w:rFonts w:ascii="Arial" w:hAnsi="Arial" w:cs="Arial"/>
          <w:color w:val="auto"/>
          <w:sz w:val="24"/>
          <w:szCs w:val="24"/>
        </w:rPr>
      </w:pPr>
      <w:r w:rsidRPr="00A03D84">
        <w:rPr>
          <w:rFonts w:ascii="Arial" w:hAnsi="Arial" w:cs="Arial"/>
          <w:color w:val="auto"/>
          <w:sz w:val="24"/>
          <w:szCs w:val="24"/>
        </w:rPr>
        <w:t>Fig (</w:t>
      </w:r>
      <w:r>
        <w:rPr>
          <w:rFonts w:ascii="Arial" w:hAnsi="Arial" w:cs="Arial"/>
          <w:color w:val="auto"/>
          <w:sz w:val="24"/>
          <w:szCs w:val="24"/>
        </w:rPr>
        <w:t>34</w:t>
      </w:r>
      <w:r w:rsidRPr="00A03D84">
        <w:rPr>
          <w:rFonts w:ascii="Arial" w:hAnsi="Arial" w:cs="Arial"/>
          <w:color w:val="auto"/>
          <w:sz w:val="24"/>
          <w:szCs w:val="24"/>
        </w:rPr>
        <w:t xml:space="preserve">) </w:t>
      </w:r>
      <w:r>
        <w:rPr>
          <w:rFonts w:ascii="Arial" w:hAnsi="Arial" w:cs="Arial"/>
          <w:color w:val="auto"/>
          <w:sz w:val="24"/>
          <w:szCs w:val="24"/>
        </w:rPr>
        <w:t>Top plate measure stress XY direction (21.08MPa). (FEA Inventor).</w:t>
      </w:r>
    </w:p>
    <w:p w14:paraId="51A617F6" w14:textId="6BF2143A" w:rsidR="0008579C" w:rsidRDefault="0008579C" w:rsidP="0008579C">
      <w:pPr>
        <w:spacing w:before="0" w:after="0" w:line="240" w:lineRule="auto"/>
        <w:rPr>
          <w:rFonts w:ascii="Arial" w:hAnsi="Arial" w:cs="Arial"/>
          <w:color w:val="auto"/>
          <w:sz w:val="24"/>
          <w:szCs w:val="24"/>
        </w:rPr>
      </w:pPr>
    </w:p>
    <w:p w14:paraId="40FEE96F" w14:textId="58EB1622" w:rsidR="0008579C" w:rsidRDefault="0008579C" w:rsidP="0008579C">
      <w:pPr>
        <w:spacing w:before="0" w:after="0" w:line="240" w:lineRule="auto"/>
        <w:rPr>
          <w:rFonts w:ascii="Arial" w:hAnsi="Arial" w:cs="Arial"/>
          <w:color w:val="auto"/>
          <w:sz w:val="24"/>
          <w:szCs w:val="24"/>
        </w:rPr>
      </w:pPr>
      <w:r>
        <w:rPr>
          <w:rFonts w:ascii="Arial" w:hAnsi="Arial" w:cs="Arial"/>
          <w:color w:val="auto"/>
          <w:sz w:val="24"/>
          <w:szCs w:val="24"/>
        </w:rPr>
        <w:t>As you can see from the above analytical calculation (20.62MPa) which is close to the value displaced in FEA analysis Fig (34) valued displa</w:t>
      </w:r>
      <w:r w:rsidR="00DE2CF7">
        <w:rPr>
          <w:rFonts w:ascii="Arial" w:hAnsi="Arial" w:cs="Arial"/>
          <w:color w:val="auto"/>
          <w:sz w:val="24"/>
          <w:szCs w:val="24"/>
        </w:rPr>
        <w:t>yed</w:t>
      </w:r>
      <w:r>
        <w:rPr>
          <w:rFonts w:ascii="Arial" w:hAnsi="Arial" w:cs="Arial"/>
          <w:color w:val="auto"/>
          <w:sz w:val="24"/>
          <w:szCs w:val="24"/>
        </w:rPr>
        <w:t xml:space="preserve"> (21.08MPa).</w:t>
      </w:r>
    </w:p>
    <w:p w14:paraId="3A292A77" w14:textId="77777777" w:rsidR="0008579C" w:rsidRDefault="0008579C" w:rsidP="00CF0DA9">
      <w:pPr>
        <w:rPr>
          <w:rFonts w:ascii="Arial" w:hAnsi="Arial" w:cs="Arial"/>
          <w:color w:val="auto"/>
        </w:rPr>
      </w:pPr>
    </w:p>
    <w:p w14:paraId="45247E69" w14:textId="6900C7B9" w:rsidR="00CF0DA9" w:rsidRPr="00CF0DA9" w:rsidRDefault="003969BC" w:rsidP="00CF0DA9">
      <w:pPr>
        <w:rPr>
          <w:rFonts w:ascii="Arial" w:hAnsi="Arial" w:cs="Arial"/>
          <w:color w:val="auto"/>
        </w:rPr>
      </w:pPr>
      <w:r>
        <w:rPr>
          <w:rFonts w:ascii="Arial" w:hAnsi="Arial" w:cs="Arial"/>
          <w:color w:val="auto"/>
        </w:rPr>
        <w:t>To convert Kg into N:</w:t>
      </w:r>
    </w:p>
    <w:p w14:paraId="2B21FDE6" w14:textId="0A4F9F5F" w:rsidR="00CF0DA9" w:rsidRPr="003969BC" w:rsidRDefault="003969BC" w:rsidP="00CF0DA9">
      <w:pPr>
        <w:jc w:val="center"/>
        <w:rPr>
          <w:rFonts w:ascii="Arial" w:eastAsiaTheme="minorEastAsia" w:hAnsi="Arial" w:cs="Arial"/>
          <w:color w:val="auto"/>
        </w:rPr>
      </w:pPr>
      <m:oMathPara>
        <m:oMath>
          <m:r>
            <w:rPr>
              <w:rFonts w:ascii="Cambria Math" w:hAnsi="Cambria Math" w:cs="Arial"/>
              <w:color w:val="auto"/>
            </w:rPr>
            <m:t>5000Kg*9.81=49050N</m:t>
          </m:r>
        </m:oMath>
      </m:oMathPara>
    </w:p>
    <w:p w14:paraId="04CC4348" w14:textId="001E44FE" w:rsidR="003969BC" w:rsidRPr="00CF0DA9" w:rsidRDefault="003969BC" w:rsidP="003969BC">
      <w:pPr>
        <w:rPr>
          <w:rFonts w:ascii="Arial" w:hAnsi="Arial" w:cs="Arial"/>
          <w:color w:val="auto"/>
        </w:rPr>
      </w:pPr>
      <w:r w:rsidRPr="00CF0DA9">
        <w:rPr>
          <w:rFonts w:ascii="Arial" w:hAnsi="Arial" w:cs="Arial"/>
          <w:color w:val="auto"/>
        </w:rPr>
        <w:t>Max moment is solved in statics by the following formula:</w:t>
      </w:r>
    </w:p>
    <w:p w14:paraId="521633CD" w14:textId="210538D0" w:rsidR="00CF0DA9" w:rsidRPr="00CF0DA9" w:rsidRDefault="00504D43" w:rsidP="003969BC">
      <w:pPr>
        <w:jc w:val="center"/>
        <w:rPr>
          <w:rFonts w:ascii="Arial" w:hAnsi="Arial" w:cs="Arial"/>
          <w:color w:val="auto"/>
        </w:rPr>
      </w:pPr>
      <m:oMath>
        <m:sSub>
          <m:sSubPr>
            <m:ctrlPr>
              <w:rPr>
                <w:rFonts w:ascii="Cambria Math" w:hAnsi="Cambria Math" w:cs="Arial"/>
                <w:i/>
                <w:color w:val="auto"/>
              </w:rPr>
            </m:ctrlPr>
          </m:sSubPr>
          <m:e>
            <m:r>
              <w:rPr>
                <w:rFonts w:ascii="Cambria Math" w:hAnsi="Cambria Math" w:cs="Arial"/>
                <w:color w:val="auto"/>
              </w:rPr>
              <m:t>M</m:t>
            </m:r>
          </m:e>
          <m:sub>
            <m:r>
              <w:rPr>
                <w:rFonts w:ascii="Cambria Math" w:hAnsi="Cambria Math" w:cs="Arial"/>
                <w:color w:val="auto"/>
              </w:rPr>
              <m:t>max</m:t>
            </m:r>
          </m:sub>
        </m:sSub>
        <m:r>
          <w:rPr>
            <w:rFonts w:ascii="Cambria Math" w:hAnsi="Cambria Math" w:cs="Arial"/>
            <w:color w:val="auto"/>
          </w:rPr>
          <m:t>=FL</m:t>
        </m:r>
      </m:oMath>
      <w:r w:rsidR="003969BC" w:rsidRPr="00CF0DA9">
        <w:rPr>
          <w:rFonts w:ascii="Arial" w:hAnsi="Arial" w:cs="Arial"/>
          <w:color w:val="auto"/>
        </w:rPr>
        <w:t xml:space="preserve"> </w:t>
      </w:r>
    </w:p>
    <w:p w14:paraId="38CE11BF" w14:textId="22DEDACD" w:rsidR="00CF0DA9" w:rsidRPr="00CF0DA9" w:rsidRDefault="003969BC" w:rsidP="00CF0DA9">
      <w:pPr>
        <w:jc w:val="center"/>
        <w:rPr>
          <w:rFonts w:ascii="Arial" w:hAnsi="Arial" w:cs="Arial"/>
          <w:color w:val="auto"/>
        </w:rPr>
      </w:pPr>
      <m:oMathPara>
        <m:oMath>
          <m:r>
            <w:rPr>
              <w:rFonts w:ascii="Cambria Math" w:hAnsi="Cambria Math" w:cs="Arial"/>
              <w:color w:val="auto"/>
            </w:rPr>
            <m:t>49050N*0.36=17658N</m:t>
          </m:r>
        </m:oMath>
      </m:oMathPara>
    </w:p>
    <w:p w14:paraId="28AC96F9" w14:textId="559F9770" w:rsidR="00CF0DA9" w:rsidRDefault="00504D43" w:rsidP="000C4C1F">
      <w:pPr>
        <w:spacing w:before="0" w:after="0" w:line="240" w:lineRule="auto"/>
        <w:rPr>
          <w:rFonts w:ascii="Arial" w:hAnsi="Arial" w:cs="Arial"/>
          <w:b/>
          <w:bCs/>
          <w:color w:val="auto"/>
          <w:sz w:val="24"/>
          <w:szCs w:val="24"/>
          <w:u w:val="single"/>
        </w:rPr>
      </w:pPr>
      <m:oMathPara>
        <m:oMath>
          <m:sSub>
            <m:sSubPr>
              <m:ctrlPr>
                <w:rPr>
                  <w:rFonts w:ascii="Cambria Math" w:hAnsi="Cambria Math" w:cs="Arial"/>
                  <w:i/>
                  <w:color w:val="auto"/>
                </w:rPr>
              </m:ctrlPr>
            </m:sSubPr>
            <m:e>
              <m:r>
                <w:rPr>
                  <w:rFonts w:ascii="Cambria Math" w:hAnsi="Cambria Math" w:cs="Arial"/>
                  <w:color w:val="auto"/>
                </w:rPr>
                <m:t>M</m:t>
              </m:r>
            </m:e>
            <m:sub>
              <m:r>
                <w:rPr>
                  <w:rFonts w:ascii="Cambria Math" w:hAnsi="Cambria Math" w:cs="Arial"/>
                  <w:color w:val="auto"/>
                </w:rPr>
                <m:t>max</m:t>
              </m:r>
            </m:sub>
          </m:sSub>
          <m:r>
            <w:rPr>
              <w:rFonts w:ascii="Cambria Math" w:hAnsi="Cambria Math" w:cs="Arial"/>
              <w:color w:val="auto"/>
            </w:rPr>
            <m:t>=17658N</m:t>
          </m:r>
        </m:oMath>
      </m:oMathPara>
    </w:p>
    <w:p w14:paraId="1068E1B1" w14:textId="77777777" w:rsidR="003969BC" w:rsidRDefault="003969BC" w:rsidP="000C4C1F">
      <w:pPr>
        <w:spacing w:before="0" w:after="0" w:line="240" w:lineRule="auto"/>
        <w:rPr>
          <w:rFonts w:ascii="Arial" w:hAnsi="Arial" w:cs="Arial"/>
          <w:b/>
          <w:bCs/>
          <w:color w:val="auto"/>
          <w:sz w:val="24"/>
          <w:szCs w:val="24"/>
          <w:u w:val="single"/>
        </w:rPr>
      </w:pPr>
    </w:p>
    <w:p w14:paraId="15CCDDCE" w14:textId="77777777" w:rsidR="004F5FAE" w:rsidRDefault="004F5FAE" w:rsidP="000C4C1F">
      <w:pPr>
        <w:spacing w:before="0" w:after="0" w:line="240" w:lineRule="auto"/>
        <w:rPr>
          <w:rFonts w:ascii="Arial" w:hAnsi="Arial" w:cs="Arial"/>
          <w:b/>
          <w:bCs/>
          <w:color w:val="auto"/>
          <w:sz w:val="24"/>
          <w:szCs w:val="24"/>
          <w:u w:val="single"/>
        </w:rPr>
      </w:pPr>
    </w:p>
    <w:p w14:paraId="3502568D" w14:textId="77777777" w:rsidR="004F5FAE" w:rsidRDefault="004F5FAE" w:rsidP="000C4C1F">
      <w:pPr>
        <w:spacing w:before="0" w:after="0" w:line="240" w:lineRule="auto"/>
        <w:rPr>
          <w:rFonts w:ascii="Arial" w:hAnsi="Arial" w:cs="Arial"/>
          <w:b/>
          <w:bCs/>
          <w:color w:val="auto"/>
          <w:sz w:val="24"/>
          <w:szCs w:val="24"/>
          <w:u w:val="single"/>
        </w:rPr>
      </w:pPr>
    </w:p>
    <w:p w14:paraId="00C6D17A" w14:textId="77777777" w:rsidR="004F5FAE" w:rsidRDefault="004F5FAE" w:rsidP="000C4C1F">
      <w:pPr>
        <w:spacing w:before="0" w:after="0" w:line="240" w:lineRule="auto"/>
        <w:rPr>
          <w:rFonts w:ascii="Arial" w:hAnsi="Arial" w:cs="Arial"/>
          <w:b/>
          <w:bCs/>
          <w:color w:val="auto"/>
          <w:sz w:val="24"/>
          <w:szCs w:val="24"/>
          <w:u w:val="single"/>
        </w:rPr>
      </w:pPr>
    </w:p>
    <w:p w14:paraId="606C3EEC" w14:textId="77777777" w:rsidR="004F5FAE" w:rsidRDefault="004F5FAE" w:rsidP="000C4C1F">
      <w:pPr>
        <w:spacing w:before="0" w:after="0" w:line="240" w:lineRule="auto"/>
        <w:rPr>
          <w:rFonts w:ascii="Arial" w:hAnsi="Arial" w:cs="Arial"/>
          <w:b/>
          <w:bCs/>
          <w:color w:val="auto"/>
          <w:sz w:val="24"/>
          <w:szCs w:val="24"/>
          <w:u w:val="single"/>
        </w:rPr>
      </w:pPr>
    </w:p>
    <w:p w14:paraId="7BD730A2" w14:textId="665EDDB4" w:rsidR="003969BC" w:rsidRDefault="00BB7026" w:rsidP="000C4C1F">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9.0 Quality control</w:t>
      </w:r>
    </w:p>
    <w:p w14:paraId="78C3FD30" w14:textId="5E62CB60" w:rsidR="00E02CEF" w:rsidRPr="00E02CEF" w:rsidRDefault="00E02CEF" w:rsidP="000C4C1F">
      <w:pPr>
        <w:spacing w:before="0" w:after="0" w:line="240" w:lineRule="auto"/>
        <w:rPr>
          <w:rFonts w:ascii="Arial" w:hAnsi="Arial" w:cs="Arial"/>
          <w:b/>
          <w:bCs/>
          <w:color w:val="auto"/>
          <w:sz w:val="24"/>
          <w:szCs w:val="24"/>
          <w:u w:val="single"/>
        </w:rPr>
      </w:pPr>
    </w:p>
    <w:p w14:paraId="4C400949" w14:textId="592B817F" w:rsidR="00BA3949" w:rsidRDefault="007A1F58" w:rsidP="000C4C1F">
      <w:pPr>
        <w:spacing w:before="0" w:after="0" w:line="240" w:lineRule="auto"/>
        <w:rPr>
          <w:rFonts w:ascii="Arial" w:hAnsi="Arial" w:cs="Arial"/>
          <w:color w:val="auto"/>
          <w:sz w:val="24"/>
          <w:szCs w:val="24"/>
        </w:rPr>
      </w:pPr>
      <w:r>
        <w:t>“A</w:t>
      </w:r>
      <w:r w:rsidR="00E02CEF">
        <w:t xml:space="preserve"> system of maintaining standards in manufactured products by testing a sample of the output against the specification.</w:t>
      </w:r>
      <w:r>
        <w:t>”</w:t>
      </w:r>
      <w:r w:rsidR="00E02CEF">
        <w:br/>
      </w:r>
      <w:r w:rsidR="00E02CEF">
        <w:br/>
      </w:r>
      <w:r w:rsidR="003E4DB9" w:rsidRPr="003E4DB9">
        <w:rPr>
          <w:rFonts w:ascii="Arial" w:hAnsi="Arial" w:cs="Arial"/>
          <w:color w:val="auto"/>
          <w:sz w:val="24"/>
          <w:szCs w:val="24"/>
        </w:rPr>
        <w:t>In order to</w:t>
      </w:r>
      <w:r w:rsidR="003E4DB9">
        <w:rPr>
          <w:rFonts w:ascii="Arial" w:hAnsi="Arial" w:cs="Arial"/>
          <w:color w:val="auto"/>
          <w:sz w:val="24"/>
          <w:szCs w:val="24"/>
        </w:rPr>
        <w:t xml:space="preserve"> assess the quality of the end product every 1 in 10 devices will be tested</w:t>
      </w:r>
      <w:r w:rsidR="00BA3949">
        <w:rPr>
          <w:rFonts w:ascii="Arial" w:hAnsi="Arial" w:cs="Arial"/>
          <w:color w:val="auto"/>
          <w:sz w:val="24"/>
          <w:szCs w:val="24"/>
        </w:rPr>
        <w:t>, this will happen once the product leaves the assembly line.  Every aspect of the device will be tested to ensure it meets a high level of quality.  The device will be checked against the specification that was compiled</w:t>
      </w:r>
      <w:r w:rsidR="008E7752">
        <w:rPr>
          <w:rFonts w:ascii="Arial" w:hAnsi="Arial" w:cs="Arial"/>
          <w:color w:val="auto"/>
          <w:sz w:val="24"/>
          <w:szCs w:val="24"/>
        </w:rPr>
        <w:t xml:space="preserve"> to ensure it meets what was outlined in the project</w:t>
      </w:r>
      <w:r w:rsidR="00BA3949">
        <w:rPr>
          <w:rFonts w:ascii="Arial" w:hAnsi="Arial" w:cs="Arial"/>
          <w:color w:val="auto"/>
          <w:sz w:val="24"/>
          <w:szCs w:val="24"/>
        </w:rPr>
        <w:t>.</w:t>
      </w:r>
    </w:p>
    <w:p w14:paraId="0E49F7EA" w14:textId="46B895F6" w:rsidR="00BA3949" w:rsidRDefault="00BA3949" w:rsidP="000C4C1F">
      <w:pPr>
        <w:spacing w:before="0" w:after="0" w:line="240" w:lineRule="auto"/>
        <w:rPr>
          <w:rFonts w:ascii="Arial" w:hAnsi="Arial" w:cs="Arial"/>
          <w:color w:val="auto"/>
          <w:sz w:val="24"/>
          <w:szCs w:val="24"/>
        </w:rPr>
      </w:pPr>
    </w:p>
    <w:p w14:paraId="325DE2EC" w14:textId="5A5E5852" w:rsidR="00BA3949" w:rsidRDefault="00BA3949" w:rsidP="000C4C1F">
      <w:pPr>
        <w:spacing w:before="0" w:after="0" w:line="240" w:lineRule="auto"/>
        <w:rPr>
          <w:rFonts w:ascii="Arial" w:hAnsi="Arial" w:cs="Arial"/>
          <w:color w:val="auto"/>
          <w:sz w:val="24"/>
          <w:szCs w:val="24"/>
        </w:rPr>
      </w:pPr>
      <w:r>
        <w:rPr>
          <w:rFonts w:ascii="Arial" w:hAnsi="Arial" w:cs="Arial"/>
          <w:color w:val="auto"/>
          <w:sz w:val="24"/>
          <w:szCs w:val="24"/>
        </w:rPr>
        <w:t>Below is a list of what would be checked for quality.</w:t>
      </w:r>
    </w:p>
    <w:p w14:paraId="1E6FD446" w14:textId="432F36EE" w:rsidR="00BA3949" w:rsidRDefault="00BA3949" w:rsidP="000C4C1F">
      <w:pPr>
        <w:spacing w:before="0" w:after="0" w:line="240" w:lineRule="auto"/>
        <w:rPr>
          <w:rFonts w:ascii="Arial" w:hAnsi="Arial" w:cs="Arial"/>
          <w:color w:val="auto"/>
          <w:sz w:val="24"/>
          <w:szCs w:val="24"/>
        </w:rPr>
      </w:pPr>
    </w:p>
    <w:p w14:paraId="055B1677" w14:textId="1D44636F" w:rsidR="00BA3949" w:rsidRDefault="00B34EC4"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1 – The device</w:t>
      </w:r>
      <w:r w:rsidR="00071DC2">
        <w:rPr>
          <w:rFonts w:ascii="Arial" w:hAnsi="Arial" w:cs="Arial"/>
          <w:color w:val="auto"/>
          <w:sz w:val="24"/>
          <w:szCs w:val="24"/>
        </w:rPr>
        <w:t xml:space="preserve"> fulfills its purpose / functions of testing material properties of a test specimen.</w:t>
      </w:r>
    </w:p>
    <w:p w14:paraId="63A76680" w14:textId="2EADF613" w:rsidR="00071DC2" w:rsidRDefault="00071DC2"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2 – Device looks good.</w:t>
      </w:r>
    </w:p>
    <w:p w14:paraId="62C6081F" w14:textId="2634CC12" w:rsidR="00071DC2" w:rsidRDefault="00071DC2"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3 – Device has been constructed to ensure it is robust and is electronically operated.</w:t>
      </w:r>
    </w:p>
    <w:p w14:paraId="7BE0FB88" w14:textId="58B0D631" w:rsidR="00071DC2" w:rsidRDefault="00071DC2"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4 – The device has been constructed using Casted plated steel as outlined in the specification this will ensure the device is strong enough to operated and function correctly for 5 years.</w:t>
      </w:r>
    </w:p>
    <w:p w14:paraId="1315F1F7" w14:textId="0BAC8FBB" w:rsidR="00071DC2" w:rsidRDefault="00071DC2"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5 – Load cell has been used to measure force acting on test specimens as outlined in the specification.</w:t>
      </w:r>
    </w:p>
    <w:p w14:paraId="76129E3F" w14:textId="292C4FDE" w:rsidR="00071DC2" w:rsidRDefault="00071DC2"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6 – Device is suitable for adults.</w:t>
      </w:r>
    </w:p>
    <w:p w14:paraId="2400B53E" w14:textId="5F5DA2EE" w:rsidR="00071DC2" w:rsidRDefault="00071DC2"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7 – Fulfilled.</w:t>
      </w:r>
    </w:p>
    <w:p w14:paraId="7A38F45B" w14:textId="2DDFE08A" w:rsidR="00071DC2" w:rsidRDefault="00071DC2"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8 – consideration had to be made when designing the device as needed to be easy to assemble and easy to use.</w:t>
      </w:r>
    </w:p>
    <w:p w14:paraId="00B5D458" w14:textId="50D32265" w:rsidR="00071DC2" w:rsidRDefault="00071DC2"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9 – My research into required area played a big part in my design process.</w:t>
      </w:r>
    </w:p>
    <w:p w14:paraId="78BBC41C" w14:textId="19DCA33D" w:rsidR="00071DC2" w:rsidRPr="00071DC2" w:rsidRDefault="00071DC2" w:rsidP="00071DC2">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10 – Fulfilled.</w:t>
      </w:r>
    </w:p>
    <w:p w14:paraId="00F9B7B0" w14:textId="264064F8" w:rsidR="00071DC2" w:rsidRDefault="00071DC2"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12 – fulfilled.</w:t>
      </w:r>
    </w:p>
    <w:p w14:paraId="0F6E5623" w14:textId="13A11D61" w:rsidR="00071DC2" w:rsidRDefault="00071DC2" w:rsidP="00BA3949">
      <w:pPr>
        <w:pStyle w:val="ListParagraph"/>
        <w:numPr>
          <w:ilvl w:val="0"/>
          <w:numId w:val="28"/>
        </w:numPr>
        <w:spacing w:before="0" w:after="0" w:line="240" w:lineRule="auto"/>
        <w:rPr>
          <w:rFonts w:ascii="Arial" w:hAnsi="Arial" w:cs="Arial"/>
          <w:color w:val="auto"/>
          <w:sz w:val="24"/>
          <w:szCs w:val="24"/>
        </w:rPr>
      </w:pPr>
      <w:r>
        <w:rPr>
          <w:rFonts w:ascii="Arial" w:hAnsi="Arial" w:cs="Arial"/>
          <w:color w:val="auto"/>
          <w:sz w:val="24"/>
          <w:szCs w:val="24"/>
        </w:rPr>
        <w:t>Spec 13 – Consideration was made when deciding what standards were needed in finished product.</w:t>
      </w:r>
      <w:r w:rsidR="007A1F58">
        <w:rPr>
          <w:rFonts w:ascii="Arial" w:hAnsi="Arial" w:cs="Arial"/>
          <w:color w:val="auto"/>
          <w:sz w:val="24"/>
          <w:szCs w:val="24"/>
        </w:rPr>
        <w:t xml:space="preserve">  These have been mentioned below.</w:t>
      </w:r>
    </w:p>
    <w:p w14:paraId="084CA6D5" w14:textId="311650EF" w:rsidR="00E02CEF" w:rsidRDefault="00E02CEF" w:rsidP="000C4C1F">
      <w:pPr>
        <w:spacing w:before="0" w:after="0" w:line="240" w:lineRule="auto"/>
        <w:rPr>
          <w:rFonts w:ascii="Arial" w:hAnsi="Arial" w:cs="Arial"/>
          <w:color w:val="auto"/>
          <w:sz w:val="24"/>
          <w:szCs w:val="24"/>
        </w:rPr>
      </w:pPr>
    </w:p>
    <w:p w14:paraId="0D378EE2" w14:textId="77777777" w:rsidR="00E02CEF" w:rsidRPr="00E02CEF" w:rsidRDefault="00E02CEF" w:rsidP="000C4C1F">
      <w:pPr>
        <w:spacing w:before="0" w:after="0" w:line="240" w:lineRule="auto"/>
        <w:rPr>
          <w:rFonts w:ascii="Arial" w:hAnsi="Arial" w:cs="Arial"/>
          <w:b/>
          <w:bCs/>
          <w:color w:val="auto"/>
          <w:sz w:val="24"/>
          <w:szCs w:val="24"/>
          <w:u w:val="single"/>
        </w:rPr>
      </w:pPr>
    </w:p>
    <w:p w14:paraId="34A0179A" w14:textId="77777777" w:rsidR="00E02CEF" w:rsidRDefault="00E02CEF" w:rsidP="000C4C1F">
      <w:pPr>
        <w:spacing w:before="0" w:after="0" w:line="240" w:lineRule="auto"/>
        <w:rPr>
          <w:rFonts w:ascii="Arial" w:hAnsi="Arial" w:cs="Arial"/>
          <w:b/>
          <w:bCs/>
          <w:color w:val="auto"/>
          <w:sz w:val="24"/>
          <w:szCs w:val="24"/>
          <w:u w:val="single"/>
        </w:rPr>
      </w:pPr>
    </w:p>
    <w:p w14:paraId="348D95C5" w14:textId="34126FDC" w:rsidR="00BB7026" w:rsidRDefault="00BB7026" w:rsidP="000C4C1F">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 xml:space="preserve">9.1 Quality assurance </w:t>
      </w:r>
    </w:p>
    <w:p w14:paraId="70FF45B3" w14:textId="7CB64C9A" w:rsidR="00EE226C" w:rsidRDefault="00EE226C" w:rsidP="000C4C1F">
      <w:pPr>
        <w:spacing w:before="0" w:after="0" w:line="240" w:lineRule="auto"/>
        <w:rPr>
          <w:rFonts w:ascii="Arial" w:hAnsi="Arial" w:cs="Arial"/>
          <w:b/>
          <w:bCs/>
          <w:color w:val="auto"/>
          <w:sz w:val="24"/>
          <w:szCs w:val="24"/>
          <w:u w:val="single"/>
        </w:rPr>
      </w:pPr>
    </w:p>
    <w:p w14:paraId="54B70E0A" w14:textId="0DA28056" w:rsidR="007A1F58" w:rsidRPr="007A1F58" w:rsidRDefault="00E02CEF" w:rsidP="000C4C1F">
      <w:pPr>
        <w:spacing w:before="0" w:after="0" w:line="240" w:lineRule="auto"/>
        <w:rPr>
          <w:rFonts w:ascii="Arial" w:hAnsi="Arial" w:cs="Arial"/>
          <w:color w:val="auto"/>
          <w:sz w:val="24"/>
          <w:szCs w:val="24"/>
        </w:rPr>
      </w:pPr>
      <w:r w:rsidRPr="00E02CEF">
        <w:rPr>
          <w:rFonts w:ascii="Arial" w:hAnsi="Arial" w:cs="Arial"/>
          <w:color w:val="auto"/>
          <w:sz w:val="24"/>
          <w:szCs w:val="24"/>
        </w:rPr>
        <w:t>Training will be given within the Nepal communities to ensure the people know how to correctly operate the device safely</w:t>
      </w:r>
      <w:r>
        <w:rPr>
          <w:rFonts w:ascii="Arial" w:hAnsi="Arial" w:cs="Arial"/>
          <w:color w:val="auto"/>
          <w:sz w:val="24"/>
          <w:szCs w:val="24"/>
        </w:rPr>
        <w:t>. In-order to maintain high standard of safety the following standards have been used,</w:t>
      </w:r>
      <w:r w:rsidRPr="00E02CEF">
        <w:rPr>
          <w:rFonts w:ascii="Arial" w:hAnsi="Arial" w:cs="Arial"/>
          <w:color w:val="auto"/>
          <w:sz w:val="24"/>
          <w:szCs w:val="24"/>
        </w:rPr>
        <w:t xml:space="preserve"> ISO-9999</w:t>
      </w:r>
      <w:r>
        <w:rPr>
          <w:rFonts w:ascii="Arial" w:hAnsi="Arial" w:cs="Arial"/>
          <w:color w:val="auto"/>
          <w:sz w:val="24"/>
          <w:szCs w:val="24"/>
        </w:rPr>
        <w:t>, IP-67, ISO-8888. Off-the shelf parts have been purchased from reputable suppliers</w:t>
      </w:r>
      <w:r w:rsidR="00BA3949">
        <w:rPr>
          <w:rFonts w:ascii="Arial" w:hAnsi="Arial" w:cs="Arial"/>
          <w:color w:val="auto"/>
          <w:sz w:val="24"/>
          <w:szCs w:val="24"/>
        </w:rPr>
        <w:t xml:space="preserve"> which have their </w:t>
      </w:r>
      <w:r w:rsidR="00BA3949">
        <w:rPr>
          <w:rFonts w:ascii="Arial" w:hAnsi="Arial" w:cs="Arial"/>
          <w:color w:val="auto"/>
          <w:sz w:val="24"/>
          <w:szCs w:val="24"/>
        </w:rPr>
        <w:lastRenderedPageBreak/>
        <w:t>own quality processes in place</w:t>
      </w:r>
      <w:r>
        <w:rPr>
          <w:rFonts w:ascii="Arial" w:hAnsi="Arial" w:cs="Arial"/>
          <w:color w:val="auto"/>
          <w:sz w:val="24"/>
          <w:szCs w:val="24"/>
        </w:rPr>
        <w:t>, these items were the load cell, load cell data logger and bottle jack.</w:t>
      </w:r>
    </w:p>
    <w:p w14:paraId="05A495CB" w14:textId="77777777" w:rsidR="004F5FAE" w:rsidRDefault="004F5FAE" w:rsidP="000C4C1F">
      <w:pPr>
        <w:spacing w:before="0" w:after="0" w:line="240" w:lineRule="auto"/>
        <w:rPr>
          <w:rFonts w:ascii="Arial" w:hAnsi="Arial" w:cs="Arial"/>
          <w:b/>
          <w:bCs/>
          <w:color w:val="auto"/>
          <w:sz w:val="24"/>
          <w:szCs w:val="24"/>
          <w:u w:val="single"/>
        </w:rPr>
      </w:pPr>
    </w:p>
    <w:p w14:paraId="64C63410" w14:textId="33B6C4B1" w:rsidR="008B7333" w:rsidRPr="000C4C1F" w:rsidRDefault="00BB7026" w:rsidP="000C4C1F">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10.0</w:t>
      </w:r>
      <w:r w:rsidR="000C4C1F">
        <w:rPr>
          <w:rFonts w:ascii="Arial" w:hAnsi="Arial" w:cs="Arial"/>
          <w:b/>
          <w:bCs/>
          <w:color w:val="auto"/>
          <w:sz w:val="24"/>
          <w:szCs w:val="24"/>
          <w:u w:val="single"/>
        </w:rPr>
        <w:t xml:space="preserve"> </w:t>
      </w:r>
      <w:r w:rsidR="008B7333" w:rsidRPr="000C4C1F">
        <w:rPr>
          <w:rFonts w:ascii="Arial" w:hAnsi="Arial" w:cs="Arial"/>
          <w:b/>
          <w:bCs/>
          <w:color w:val="auto"/>
          <w:sz w:val="24"/>
          <w:szCs w:val="24"/>
          <w:u w:val="single"/>
        </w:rPr>
        <w:t>Cost analysis</w:t>
      </w:r>
    </w:p>
    <w:p w14:paraId="48CAA88E" w14:textId="2B0AEC58" w:rsidR="000C4C1F" w:rsidRDefault="000C4C1F" w:rsidP="000C4C1F">
      <w:pPr>
        <w:spacing w:before="0" w:after="0" w:line="240" w:lineRule="auto"/>
        <w:rPr>
          <w:rFonts w:ascii="Arial" w:hAnsi="Arial" w:cs="Arial"/>
          <w:b/>
          <w:bCs/>
          <w:color w:val="auto"/>
          <w:sz w:val="24"/>
          <w:szCs w:val="24"/>
          <w:u w:val="single"/>
        </w:rPr>
      </w:pPr>
    </w:p>
    <w:p w14:paraId="5D19A74F" w14:textId="6CF40962" w:rsidR="000C4C1F" w:rsidRPr="004872AE" w:rsidRDefault="000C4C1F" w:rsidP="000C4C1F">
      <w:pPr>
        <w:spacing w:before="0" w:after="0" w:line="240" w:lineRule="auto"/>
        <w:rPr>
          <w:rFonts w:ascii="Arial" w:hAnsi="Arial" w:cs="Arial"/>
          <w:color w:val="auto"/>
          <w:sz w:val="24"/>
          <w:szCs w:val="24"/>
        </w:rPr>
      </w:pPr>
      <w:r w:rsidRPr="004872AE">
        <w:rPr>
          <w:rFonts w:ascii="Arial" w:hAnsi="Arial" w:cs="Arial"/>
          <w:color w:val="auto"/>
          <w:sz w:val="24"/>
          <w:szCs w:val="24"/>
        </w:rPr>
        <w:t>Below are the cost</w:t>
      </w:r>
      <w:r w:rsidR="00CF785F">
        <w:rPr>
          <w:rFonts w:ascii="Arial" w:hAnsi="Arial" w:cs="Arial"/>
          <w:color w:val="auto"/>
          <w:sz w:val="24"/>
          <w:szCs w:val="24"/>
        </w:rPr>
        <w:t>s</w:t>
      </w:r>
      <w:r w:rsidRPr="004872AE">
        <w:rPr>
          <w:rFonts w:ascii="Arial" w:hAnsi="Arial" w:cs="Arial"/>
          <w:color w:val="auto"/>
          <w:sz w:val="24"/>
          <w:szCs w:val="24"/>
        </w:rPr>
        <w:t xml:space="preserve"> associat</w:t>
      </w:r>
      <w:r w:rsidR="00CF785F">
        <w:rPr>
          <w:rFonts w:ascii="Arial" w:hAnsi="Arial" w:cs="Arial"/>
          <w:color w:val="auto"/>
          <w:sz w:val="24"/>
          <w:szCs w:val="24"/>
        </w:rPr>
        <w:t>ed</w:t>
      </w:r>
      <w:r w:rsidRPr="004872AE">
        <w:rPr>
          <w:rFonts w:ascii="Arial" w:hAnsi="Arial" w:cs="Arial"/>
          <w:color w:val="auto"/>
          <w:sz w:val="24"/>
          <w:szCs w:val="24"/>
        </w:rPr>
        <w:t xml:space="preserve"> with the project:</w:t>
      </w:r>
    </w:p>
    <w:p w14:paraId="600014DE" w14:textId="77777777" w:rsidR="00296A11" w:rsidRDefault="00296A11" w:rsidP="008B7333">
      <w:pPr>
        <w:spacing w:before="0" w:after="0" w:line="240" w:lineRule="auto"/>
        <w:rPr>
          <w:rFonts w:ascii="Arial" w:hAnsi="Arial" w:cs="Arial"/>
          <w:color w:val="auto"/>
          <w:sz w:val="24"/>
          <w:szCs w:val="24"/>
        </w:rPr>
      </w:pPr>
    </w:p>
    <w:tbl>
      <w:tblPr>
        <w:tblW w:w="7080" w:type="dxa"/>
        <w:tblLook w:val="04A0" w:firstRow="1" w:lastRow="0" w:firstColumn="1" w:lastColumn="0" w:noHBand="0" w:noVBand="1"/>
      </w:tblPr>
      <w:tblGrid>
        <w:gridCol w:w="2380"/>
        <w:gridCol w:w="1301"/>
        <w:gridCol w:w="1919"/>
        <w:gridCol w:w="1480"/>
      </w:tblGrid>
      <w:tr w:rsidR="00296A11" w:rsidRPr="00296A11" w14:paraId="373F72C4" w14:textId="77777777" w:rsidTr="004D1173">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261A2"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Costs</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14:paraId="22A855D3"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Quantity</w:t>
            </w:r>
          </w:p>
        </w:tc>
        <w:tc>
          <w:tcPr>
            <w:tcW w:w="1919" w:type="dxa"/>
            <w:tcBorders>
              <w:top w:val="single" w:sz="4" w:space="0" w:color="auto"/>
              <w:left w:val="nil"/>
              <w:bottom w:val="single" w:sz="4" w:space="0" w:color="auto"/>
              <w:right w:val="single" w:sz="4" w:space="0" w:color="auto"/>
            </w:tcBorders>
            <w:shd w:val="clear" w:color="auto" w:fill="auto"/>
            <w:noWrap/>
            <w:vAlign w:val="center"/>
            <w:hideMark/>
          </w:tcPr>
          <w:p w14:paraId="2EF14E8E"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Price</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14:paraId="7A5F5B53"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Total price</w:t>
            </w:r>
          </w:p>
        </w:tc>
      </w:tr>
      <w:tr w:rsidR="00296A11" w:rsidRPr="00296A11" w14:paraId="530A9F56" w14:textId="77777777" w:rsidTr="004D1173">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1822AD89"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Research</w:t>
            </w:r>
          </w:p>
        </w:tc>
        <w:tc>
          <w:tcPr>
            <w:tcW w:w="1301" w:type="dxa"/>
            <w:tcBorders>
              <w:top w:val="nil"/>
              <w:left w:val="nil"/>
              <w:bottom w:val="single" w:sz="4" w:space="0" w:color="auto"/>
              <w:right w:val="single" w:sz="4" w:space="0" w:color="auto"/>
            </w:tcBorders>
            <w:shd w:val="clear" w:color="auto" w:fill="auto"/>
            <w:noWrap/>
            <w:vAlign w:val="center"/>
            <w:hideMark/>
          </w:tcPr>
          <w:p w14:paraId="05681C91"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12 weeks</w:t>
            </w:r>
          </w:p>
        </w:tc>
        <w:tc>
          <w:tcPr>
            <w:tcW w:w="1919" w:type="dxa"/>
            <w:tcBorders>
              <w:top w:val="nil"/>
              <w:left w:val="nil"/>
              <w:bottom w:val="single" w:sz="4" w:space="0" w:color="auto"/>
              <w:right w:val="single" w:sz="4" w:space="0" w:color="auto"/>
            </w:tcBorders>
            <w:shd w:val="clear" w:color="auto" w:fill="auto"/>
            <w:noWrap/>
            <w:vAlign w:val="center"/>
            <w:hideMark/>
          </w:tcPr>
          <w:p w14:paraId="061C9835"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1780.78 Per week</w:t>
            </w:r>
          </w:p>
        </w:tc>
        <w:tc>
          <w:tcPr>
            <w:tcW w:w="1480" w:type="dxa"/>
            <w:tcBorders>
              <w:top w:val="nil"/>
              <w:left w:val="nil"/>
              <w:bottom w:val="single" w:sz="4" w:space="0" w:color="auto"/>
              <w:right w:val="single" w:sz="4" w:space="0" w:color="auto"/>
            </w:tcBorders>
            <w:shd w:val="clear" w:color="auto" w:fill="auto"/>
            <w:noWrap/>
            <w:vAlign w:val="center"/>
            <w:hideMark/>
          </w:tcPr>
          <w:p w14:paraId="1207DF35"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21,369.46</w:t>
            </w:r>
          </w:p>
        </w:tc>
      </w:tr>
      <w:tr w:rsidR="00296A11" w:rsidRPr="00296A11" w14:paraId="60C34B9A" w14:textId="77777777" w:rsidTr="004D1173">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598F9117"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Load cell</w:t>
            </w:r>
          </w:p>
        </w:tc>
        <w:tc>
          <w:tcPr>
            <w:tcW w:w="1301" w:type="dxa"/>
            <w:tcBorders>
              <w:top w:val="nil"/>
              <w:left w:val="nil"/>
              <w:bottom w:val="single" w:sz="4" w:space="0" w:color="auto"/>
              <w:right w:val="single" w:sz="4" w:space="0" w:color="auto"/>
            </w:tcBorders>
            <w:shd w:val="clear" w:color="auto" w:fill="auto"/>
            <w:noWrap/>
            <w:vAlign w:val="center"/>
            <w:hideMark/>
          </w:tcPr>
          <w:p w14:paraId="73BDF9F1"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75.00</w:t>
            </w:r>
          </w:p>
        </w:tc>
        <w:tc>
          <w:tcPr>
            <w:tcW w:w="1919" w:type="dxa"/>
            <w:tcBorders>
              <w:top w:val="nil"/>
              <w:left w:val="nil"/>
              <w:bottom w:val="single" w:sz="4" w:space="0" w:color="auto"/>
              <w:right w:val="single" w:sz="4" w:space="0" w:color="auto"/>
            </w:tcBorders>
            <w:shd w:val="clear" w:color="auto" w:fill="auto"/>
            <w:noWrap/>
            <w:vAlign w:val="center"/>
            <w:hideMark/>
          </w:tcPr>
          <w:p w14:paraId="5A2A838B"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285.00</w:t>
            </w:r>
          </w:p>
        </w:tc>
        <w:tc>
          <w:tcPr>
            <w:tcW w:w="1480" w:type="dxa"/>
            <w:tcBorders>
              <w:top w:val="nil"/>
              <w:left w:val="nil"/>
              <w:bottom w:val="single" w:sz="4" w:space="0" w:color="auto"/>
              <w:right w:val="single" w:sz="4" w:space="0" w:color="auto"/>
            </w:tcBorders>
            <w:shd w:val="clear" w:color="auto" w:fill="auto"/>
            <w:noWrap/>
            <w:vAlign w:val="center"/>
            <w:hideMark/>
          </w:tcPr>
          <w:p w14:paraId="2C05420A"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21,375.00</w:t>
            </w:r>
          </w:p>
        </w:tc>
      </w:tr>
      <w:tr w:rsidR="00296A11" w:rsidRPr="00296A11" w14:paraId="26CC86CC" w14:textId="77777777" w:rsidTr="004D1173">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3F384835"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xml:space="preserve">Bottle jack </w:t>
            </w:r>
          </w:p>
        </w:tc>
        <w:tc>
          <w:tcPr>
            <w:tcW w:w="1301" w:type="dxa"/>
            <w:tcBorders>
              <w:top w:val="nil"/>
              <w:left w:val="nil"/>
              <w:bottom w:val="single" w:sz="4" w:space="0" w:color="auto"/>
              <w:right w:val="single" w:sz="4" w:space="0" w:color="auto"/>
            </w:tcBorders>
            <w:shd w:val="clear" w:color="auto" w:fill="auto"/>
            <w:noWrap/>
            <w:vAlign w:val="center"/>
            <w:hideMark/>
          </w:tcPr>
          <w:p w14:paraId="6D36FD5B"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75.00</w:t>
            </w:r>
          </w:p>
        </w:tc>
        <w:tc>
          <w:tcPr>
            <w:tcW w:w="1919" w:type="dxa"/>
            <w:tcBorders>
              <w:top w:val="nil"/>
              <w:left w:val="nil"/>
              <w:bottom w:val="single" w:sz="4" w:space="0" w:color="auto"/>
              <w:right w:val="single" w:sz="4" w:space="0" w:color="auto"/>
            </w:tcBorders>
            <w:shd w:val="clear" w:color="auto" w:fill="auto"/>
            <w:noWrap/>
            <w:vAlign w:val="center"/>
            <w:hideMark/>
          </w:tcPr>
          <w:p w14:paraId="71A27FAC"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180.83</w:t>
            </w:r>
          </w:p>
        </w:tc>
        <w:tc>
          <w:tcPr>
            <w:tcW w:w="1480" w:type="dxa"/>
            <w:tcBorders>
              <w:top w:val="nil"/>
              <w:left w:val="nil"/>
              <w:bottom w:val="single" w:sz="4" w:space="0" w:color="auto"/>
              <w:right w:val="single" w:sz="4" w:space="0" w:color="auto"/>
            </w:tcBorders>
            <w:shd w:val="clear" w:color="auto" w:fill="auto"/>
            <w:noWrap/>
            <w:vAlign w:val="center"/>
            <w:hideMark/>
          </w:tcPr>
          <w:p w14:paraId="0208CDD1"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13,562.25</w:t>
            </w:r>
          </w:p>
        </w:tc>
      </w:tr>
      <w:tr w:rsidR="00296A11" w:rsidRPr="00296A11" w14:paraId="27C41222" w14:textId="77777777" w:rsidTr="004D1173">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0F5BF89C"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Load cell data logger</w:t>
            </w:r>
          </w:p>
        </w:tc>
        <w:tc>
          <w:tcPr>
            <w:tcW w:w="1301" w:type="dxa"/>
            <w:tcBorders>
              <w:top w:val="nil"/>
              <w:left w:val="nil"/>
              <w:bottom w:val="single" w:sz="4" w:space="0" w:color="auto"/>
              <w:right w:val="single" w:sz="4" w:space="0" w:color="auto"/>
            </w:tcBorders>
            <w:shd w:val="clear" w:color="auto" w:fill="auto"/>
            <w:noWrap/>
            <w:vAlign w:val="center"/>
            <w:hideMark/>
          </w:tcPr>
          <w:p w14:paraId="565D4180"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75.00</w:t>
            </w:r>
          </w:p>
        </w:tc>
        <w:tc>
          <w:tcPr>
            <w:tcW w:w="1919" w:type="dxa"/>
            <w:tcBorders>
              <w:top w:val="nil"/>
              <w:left w:val="nil"/>
              <w:bottom w:val="single" w:sz="4" w:space="0" w:color="auto"/>
              <w:right w:val="single" w:sz="4" w:space="0" w:color="auto"/>
            </w:tcBorders>
            <w:shd w:val="clear" w:color="auto" w:fill="auto"/>
            <w:noWrap/>
            <w:vAlign w:val="center"/>
            <w:hideMark/>
          </w:tcPr>
          <w:p w14:paraId="52A6BA9E"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735.00</w:t>
            </w:r>
          </w:p>
        </w:tc>
        <w:tc>
          <w:tcPr>
            <w:tcW w:w="1480" w:type="dxa"/>
            <w:tcBorders>
              <w:top w:val="nil"/>
              <w:left w:val="nil"/>
              <w:bottom w:val="single" w:sz="4" w:space="0" w:color="auto"/>
              <w:right w:val="single" w:sz="4" w:space="0" w:color="auto"/>
            </w:tcBorders>
            <w:shd w:val="clear" w:color="auto" w:fill="auto"/>
            <w:noWrap/>
            <w:vAlign w:val="center"/>
            <w:hideMark/>
          </w:tcPr>
          <w:p w14:paraId="6152278C"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55,125.00</w:t>
            </w:r>
          </w:p>
        </w:tc>
      </w:tr>
      <w:tr w:rsidR="00296A11" w:rsidRPr="00296A11" w14:paraId="6E8B2C71" w14:textId="77777777" w:rsidTr="004D1173">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27F867E3"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Steel plate</w:t>
            </w:r>
          </w:p>
        </w:tc>
        <w:tc>
          <w:tcPr>
            <w:tcW w:w="1301" w:type="dxa"/>
            <w:tcBorders>
              <w:top w:val="nil"/>
              <w:left w:val="nil"/>
              <w:bottom w:val="single" w:sz="4" w:space="0" w:color="auto"/>
              <w:right w:val="single" w:sz="4" w:space="0" w:color="auto"/>
            </w:tcBorders>
            <w:shd w:val="clear" w:color="auto" w:fill="auto"/>
            <w:noWrap/>
            <w:vAlign w:val="center"/>
            <w:hideMark/>
          </w:tcPr>
          <w:p w14:paraId="7FB63884"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75.00</w:t>
            </w:r>
          </w:p>
        </w:tc>
        <w:tc>
          <w:tcPr>
            <w:tcW w:w="1919" w:type="dxa"/>
            <w:tcBorders>
              <w:top w:val="nil"/>
              <w:left w:val="nil"/>
              <w:bottom w:val="single" w:sz="4" w:space="0" w:color="auto"/>
              <w:right w:val="single" w:sz="4" w:space="0" w:color="auto"/>
            </w:tcBorders>
            <w:shd w:val="clear" w:color="auto" w:fill="auto"/>
            <w:noWrap/>
            <w:vAlign w:val="center"/>
            <w:hideMark/>
          </w:tcPr>
          <w:p w14:paraId="0CA323FB"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70.00</w:t>
            </w:r>
          </w:p>
        </w:tc>
        <w:tc>
          <w:tcPr>
            <w:tcW w:w="1480" w:type="dxa"/>
            <w:tcBorders>
              <w:top w:val="nil"/>
              <w:left w:val="nil"/>
              <w:bottom w:val="single" w:sz="4" w:space="0" w:color="auto"/>
              <w:right w:val="single" w:sz="4" w:space="0" w:color="auto"/>
            </w:tcBorders>
            <w:shd w:val="clear" w:color="auto" w:fill="auto"/>
            <w:noWrap/>
            <w:vAlign w:val="center"/>
            <w:hideMark/>
          </w:tcPr>
          <w:p w14:paraId="69A809C1"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5,250.00</w:t>
            </w:r>
          </w:p>
        </w:tc>
      </w:tr>
      <w:tr w:rsidR="00296A11" w:rsidRPr="00296A11" w14:paraId="1219D62C" w14:textId="77777777" w:rsidTr="004D1173">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6C34EA80"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xml:space="preserve">Labour </w:t>
            </w:r>
          </w:p>
        </w:tc>
        <w:tc>
          <w:tcPr>
            <w:tcW w:w="1301" w:type="dxa"/>
            <w:tcBorders>
              <w:top w:val="nil"/>
              <w:left w:val="nil"/>
              <w:bottom w:val="single" w:sz="4" w:space="0" w:color="auto"/>
              <w:right w:val="single" w:sz="4" w:space="0" w:color="auto"/>
            </w:tcBorders>
            <w:shd w:val="clear" w:color="auto" w:fill="auto"/>
            <w:noWrap/>
            <w:vAlign w:val="center"/>
            <w:hideMark/>
          </w:tcPr>
          <w:p w14:paraId="45152FA7"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2 weeks</w:t>
            </w:r>
          </w:p>
        </w:tc>
        <w:tc>
          <w:tcPr>
            <w:tcW w:w="1919" w:type="dxa"/>
            <w:tcBorders>
              <w:top w:val="nil"/>
              <w:left w:val="nil"/>
              <w:bottom w:val="single" w:sz="4" w:space="0" w:color="auto"/>
              <w:right w:val="single" w:sz="4" w:space="0" w:color="auto"/>
            </w:tcBorders>
            <w:shd w:val="clear" w:color="auto" w:fill="auto"/>
            <w:noWrap/>
            <w:vAlign w:val="center"/>
            <w:hideMark/>
          </w:tcPr>
          <w:p w14:paraId="58D1FCF2"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1,780.78</w:t>
            </w:r>
          </w:p>
        </w:tc>
        <w:tc>
          <w:tcPr>
            <w:tcW w:w="1480" w:type="dxa"/>
            <w:tcBorders>
              <w:top w:val="nil"/>
              <w:left w:val="nil"/>
              <w:bottom w:val="single" w:sz="4" w:space="0" w:color="auto"/>
              <w:right w:val="single" w:sz="4" w:space="0" w:color="auto"/>
            </w:tcBorders>
            <w:shd w:val="clear" w:color="auto" w:fill="auto"/>
            <w:noWrap/>
            <w:vAlign w:val="center"/>
            <w:hideMark/>
          </w:tcPr>
          <w:p w14:paraId="0AE1C39B" w14:textId="77777777" w:rsidR="00296A11" w:rsidRPr="00296A11" w:rsidRDefault="00296A11" w:rsidP="00296A11">
            <w:pPr>
              <w:spacing w:before="0" w:after="0" w:line="240" w:lineRule="auto"/>
              <w:jc w:val="right"/>
              <w:rPr>
                <w:rFonts w:ascii="Arial" w:eastAsia="Times New Roman" w:hAnsi="Arial" w:cs="Arial"/>
                <w:color w:val="auto"/>
                <w:sz w:val="24"/>
                <w:szCs w:val="24"/>
                <w:lang w:val="en-GB" w:eastAsia="en-GB"/>
              </w:rPr>
            </w:pPr>
            <w:r w:rsidRPr="00296A11">
              <w:rPr>
                <w:rFonts w:ascii="Arial" w:eastAsia="Times New Roman" w:hAnsi="Arial" w:cs="Arial"/>
                <w:color w:val="auto"/>
                <w:sz w:val="24"/>
                <w:szCs w:val="24"/>
                <w:lang w:eastAsia="en-GB"/>
              </w:rPr>
              <w:t>3,561.56</w:t>
            </w:r>
          </w:p>
        </w:tc>
      </w:tr>
      <w:tr w:rsidR="00296A11" w:rsidRPr="00296A11" w14:paraId="72056174" w14:textId="77777777" w:rsidTr="004D1173">
        <w:trPr>
          <w:trHeight w:val="300"/>
        </w:trPr>
        <w:tc>
          <w:tcPr>
            <w:tcW w:w="2380" w:type="dxa"/>
            <w:tcBorders>
              <w:top w:val="nil"/>
              <w:left w:val="single" w:sz="4" w:space="0" w:color="auto"/>
              <w:bottom w:val="nil"/>
              <w:right w:val="single" w:sz="4" w:space="0" w:color="auto"/>
            </w:tcBorders>
            <w:shd w:val="clear" w:color="auto" w:fill="auto"/>
            <w:noWrap/>
            <w:vAlign w:val="center"/>
            <w:hideMark/>
          </w:tcPr>
          <w:p w14:paraId="043A06B1"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xml:space="preserve">Design </w:t>
            </w:r>
          </w:p>
        </w:tc>
        <w:tc>
          <w:tcPr>
            <w:tcW w:w="1301" w:type="dxa"/>
            <w:tcBorders>
              <w:top w:val="nil"/>
              <w:left w:val="nil"/>
              <w:bottom w:val="nil"/>
              <w:right w:val="nil"/>
            </w:tcBorders>
            <w:shd w:val="clear" w:color="auto" w:fill="auto"/>
            <w:noWrap/>
            <w:vAlign w:val="bottom"/>
            <w:hideMark/>
          </w:tcPr>
          <w:p w14:paraId="411F6A53" w14:textId="77777777" w:rsidR="00296A11" w:rsidRPr="00296A11" w:rsidRDefault="00296A11" w:rsidP="00296A11">
            <w:pPr>
              <w:spacing w:before="0" w:after="0" w:line="240" w:lineRule="auto"/>
              <w:rPr>
                <w:rFonts w:ascii="Arial" w:eastAsia="Times New Roman" w:hAnsi="Arial" w:cs="Arial"/>
                <w:color w:val="000000"/>
                <w:lang w:val="en-GB" w:eastAsia="en-GB"/>
              </w:rPr>
            </w:pPr>
            <w:r w:rsidRPr="00296A11">
              <w:rPr>
                <w:rFonts w:ascii="Arial" w:eastAsia="Times New Roman" w:hAnsi="Arial" w:cs="Arial"/>
                <w:color w:val="000000"/>
                <w:lang w:val="en-GB" w:eastAsia="en-GB"/>
              </w:rPr>
              <w:t xml:space="preserve">2 weeks </w:t>
            </w:r>
          </w:p>
        </w:tc>
        <w:tc>
          <w:tcPr>
            <w:tcW w:w="1919" w:type="dxa"/>
            <w:tcBorders>
              <w:top w:val="nil"/>
              <w:left w:val="single" w:sz="4" w:space="0" w:color="auto"/>
              <w:bottom w:val="nil"/>
              <w:right w:val="single" w:sz="4" w:space="0" w:color="auto"/>
            </w:tcBorders>
            <w:shd w:val="clear" w:color="auto" w:fill="auto"/>
            <w:noWrap/>
            <w:vAlign w:val="center"/>
            <w:hideMark/>
          </w:tcPr>
          <w:p w14:paraId="6D3ECA91"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3,561.56</w:t>
            </w:r>
          </w:p>
        </w:tc>
        <w:tc>
          <w:tcPr>
            <w:tcW w:w="1480" w:type="dxa"/>
            <w:tcBorders>
              <w:top w:val="nil"/>
              <w:left w:val="nil"/>
              <w:bottom w:val="nil"/>
              <w:right w:val="nil"/>
            </w:tcBorders>
            <w:shd w:val="clear" w:color="auto" w:fill="auto"/>
            <w:noWrap/>
            <w:vAlign w:val="bottom"/>
            <w:hideMark/>
          </w:tcPr>
          <w:p w14:paraId="1CEE0368" w14:textId="77777777" w:rsidR="00296A11" w:rsidRPr="00296A11" w:rsidRDefault="00296A11" w:rsidP="00296A11">
            <w:pPr>
              <w:spacing w:before="0" w:after="0" w:line="240" w:lineRule="auto"/>
              <w:jc w:val="right"/>
              <w:rPr>
                <w:rFonts w:ascii="Arial" w:eastAsia="Times New Roman" w:hAnsi="Arial" w:cs="Arial"/>
                <w:color w:val="000000"/>
                <w:lang w:val="en-GB" w:eastAsia="en-GB"/>
              </w:rPr>
            </w:pPr>
            <w:r w:rsidRPr="00296A11">
              <w:rPr>
                <w:rFonts w:ascii="Arial" w:eastAsia="Times New Roman" w:hAnsi="Arial" w:cs="Arial"/>
                <w:color w:val="000000"/>
                <w:lang w:val="en-GB" w:eastAsia="en-GB"/>
              </w:rPr>
              <w:t>3,561.56</w:t>
            </w:r>
          </w:p>
        </w:tc>
      </w:tr>
      <w:tr w:rsidR="00296A11" w:rsidRPr="00296A11" w14:paraId="1ADF5904" w14:textId="77777777" w:rsidTr="004D1173">
        <w:trPr>
          <w:trHeight w:val="315"/>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89394" w14:textId="598BD211" w:rsidR="00296A11" w:rsidRPr="00296A11" w:rsidRDefault="008E7752"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Manufacturing</w:t>
            </w:r>
            <w:r w:rsidR="00296A11" w:rsidRPr="00296A11">
              <w:rPr>
                <w:rFonts w:ascii="Arial" w:eastAsia="Times New Roman" w:hAnsi="Arial" w:cs="Arial"/>
                <w:color w:val="000000"/>
                <w:sz w:val="24"/>
                <w:szCs w:val="24"/>
                <w:lang w:val="en-GB" w:eastAsia="en-GB"/>
              </w:rPr>
              <w:t xml:space="preserve"> </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14:paraId="53C27918"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2 weeks</w:t>
            </w:r>
          </w:p>
        </w:tc>
        <w:tc>
          <w:tcPr>
            <w:tcW w:w="1919" w:type="dxa"/>
            <w:tcBorders>
              <w:top w:val="single" w:sz="4" w:space="0" w:color="auto"/>
              <w:left w:val="nil"/>
              <w:bottom w:val="single" w:sz="4" w:space="0" w:color="auto"/>
              <w:right w:val="single" w:sz="4" w:space="0" w:color="auto"/>
            </w:tcBorders>
            <w:shd w:val="clear" w:color="auto" w:fill="auto"/>
            <w:noWrap/>
            <w:vAlign w:val="center"/>
            <w:hideMark/>
          </w:tcPr>
          <w:p w14:paraId="66AC6FDF"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20,000.00</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004CBC45"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20,000.00</w:t>
            </w:r>
          </w:p>
        </w:tc>
      </w:tr>
      <w:tr w:rsidR="00296A11" w:rsidRPr="00296A11" w14:paraId="2D91EE89" w14:textId="77777777" w:rsidTr="004D1173">
        <w:trPr>
          <w:trHeight w:val="315"/>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0566BFE8"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xml:space="preserve">Assembly </w:t>
            </w:r>
          </w:p>
        </w:tc>
        <w:tc>
          <w:tcPr>
            <w:tcW w:w="1301" w:type="dxa"/>
            <w:tcBorders>
              <w:top w:val="nil"/>
              <w:left w:val="nil"/>
              <w:bottom w:val="single" w:sz="4" w:space="0" w:color="auto"/>
              <w:right w:val="single" w:sz="4" w:space="0" w:color="auto"/>
            </w:tcBorders>
            <w:shd w:val="clear" w:color="auto" w:fill="auto"/>
            <w:noWrap/>
            <w:vAlign w:val="bottom"/>
            <w:hideMark/>
          </w:tcPr>
          <w:p w14:paraId="51DCD3CA"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xml:space="preserve">1 week </w:t>
            </w:r>
          </w:p>
        </w:tc>
        <w:tc>
          <w:tcPr>
            <w:tcW w:w="1919" w:type="dxa"/>
            <w:tcBorders>
              <w:top w:val="nil"/>
              <w:left w:val="nil"/>
              <w:bottom w:val="single" w:sz="4" w:space="0" w:color="auto"/>
              <w:right w:val="single" w:sz="4" w:space="0" w:color="auto"/>
            </w:tcBorders>
            <w:shd w:val="clear" w:color="auto" w:fill="auto"/>
            <w:noWrap/>
            <w:vAlign w:val="bottom"/>
            <w:hideMark/>
          </w:tcPr>
          <w:p w14:paraId="1FB5C22E"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1,780.78</w:t>
            </w:r>
          </w:p>
        </w:tc>
        <w:tc>
          <w:tcPr>
            <w:tcW w:w="1480" w:type="dxa"/>
            <w:tcBorders>
              <w:top w:val="nil"/>
              <w:left w:val="nil"/>
              <w:bottom w:val="single" w:sz="4" w:space="0" w:color="auto"/>
              <w:right w:val="single" w:sz="4" w:space="0" w:color="auto"/>
            </w:tcBorders>
            <w:shd w:val="clear" w:color="auto" w:fill="auto"/>
            <w:noWrap/>
            <w:vAlign w:val="bottom"/>
            <w:hideMark/>
          </w:tcPr>
          <w:p w14:paraId="1AE7115D"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1,780.78</w:t>
            </w:r>
          </w:p>
        </w:tc>
      </w:tr>
      <w:tr w:rsidR="00296A11" w:rsidRPr="00296A11" w14:paraId="74368D3B" w14:textId="77777777" w:rsidTr="004D1173">
        <w:trPr>
          <w:trHeight w:val="315"/>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5278B7C3"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xml:space="preserve">Testing </w:t>
            </w:r>
          </w:p>
        </w:tc>
        <w:tc>
          <w:tcPr>
            <w:tcW w:w="1301" w:type="dxa"/>
            <w:tcBorders>
              <w:top w:val="nil"/>
              <w:left w:val="nil"/>
              <w:bottom w:val="single" w:sz="4" w:space="0" w:color="auto"/>
              <w:right w:val="single" w:sz="4" w:space="0" w:color="auto"/>
            </w:tcBorders>
            <w:shd w:val="clear" w:color="auto" w:fill="auto"/>
            <w:noWrap/>
            <w:vAlign w:val="bottom"/>
            <w:hideMark/>
          </w:tcPr>
          <w:p w14:paraId="7C2EA44E"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w:t>
            </w:r>
          </w:p>
        </w:tc>
        <w:tc>
          <w:tcPr>
            <w:tcW w:w="1919" w:type="dxa"/>
            <w:tcBorders>
              <w:top w:val="nil"/>
              <w:left w:val="nil"/>
              <w:bottom w:val="single" w:sz="4" w:space="0" w:color="auto"/>
              <w:right w:val="single" w:sz="4" w:space="0" w:color="auto"/>
            </w:tcBorders>
            <w:shd w:val="clear" w:color="auto" w:fill="auto"/>
            <w:noWrap/>
            <w:vAlign w:val="bottom"/>
            <w:hideMark/>
          </w:tcPr>
          <w:p w14:paraId="246236D4"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1,780.78</w:t>
            </w:r>
          </w:p>
        </w:tc>
        <w:tc>
          <w:tcPr>
            <w:tcW w:w="1480" w:type="dxa"/>
            <w:tcBorders>
              <w:top w:val="nil"/>
              <w:left w:val="nil"/>
              <w:bottom w:val="single" w:sz="4" w:space="0" w:color="auto"/>
              <w:right w:val="single" w:sz="4" w:space="0" w:color="auto"/>
            </w:tcBorders>
            <w:shd w:val="clear" w:color="auto" w:fill="auto"/>
            <w:noWrap/>
            <w:vAlign w:val="bottom"/>
            <w:hideMark/>
          </w:tcPr>
          <w:p w14:paraId="66DE2B78"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1,780.78</w:t>
            </w:r>
          </w:p>
        </w:tc>
      </w:tr>
      <w:tr w:rsidR="00296A11" w:rsidRPr="00296A11" w14:paraId="51847FE4" w14:textId="77777777" w:rsidTr="004D1173">
        <w:trPr>
          <w:trHeight w:val="315"/>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6BD50D30"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xml:space="preserve">Insurance </w:t>
            </w:r>
          </w:p>
        </w:tc>
        <w:tc>
          <w:tcPr>
            <w:tcW w:w="1301" w:type="dxa"/>
            <w:tcBorders>
              <w:top w:val="nil"/>
              <w:left w:val="nil"/>
              <w:bottom w:val="single" w:sz="4" w:space="0" w:color="auto"/>
              <w:right w:val="single" w:sz="4" w:space="0" w:color="auto"/>
            </w:tcBorders>
            <w:shd w:val="clear" w:color="auto" w:fill="auto"/>
            <w:noWrap/>
            <w:vAlign w:val="bottom"/>
            <w:hideMark/>
          </w:tcPr>
          <w:p w14:paraId="6767D4E9"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w:t>
            </w:r>
          </w:p>
        </w:tc>
        <w:tc>
          <w:tcPr>
            <w:tcW w:w="1919" w:type="dxa"/>
            <w:tcBorders>
              <w:top w:val="nil"/>
              <w:left w:val="nil"/>
              <w:bottom w:val="single" w:sz="4" w:space="0" w:color="auto"/>
              <w:right w:val="single" w:sz="4" w:space="0" w:color="auto"/>
            </w:tcBorders>
            <w:shd w:val="clear" w:color="auto" w:fill="auto"/>
            <w:noWrap/>
            <w:vAlign w:val="bottom"/>
            <w:hideMark/>
          </w:tcPr>
          <w:p w14:paraId="155FCCD5"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2,000.00</w:t>
            </w:r>
          </w:p>
        </w:tc>
        <w:tc>
          <w:tcPr>
            <w:tcW w:w="1480" w:type="dxa"/>
            <w:tcBorders>
              <w:top w:val="nil"/>
              <w:left w:val="nil"/>
              <w:bottom w:val="single" w:sz="4" w:space="0" w:color="auto"/>
              <w:right w:val="single" w:sz="4" w:space="0" w:color="auto"/>
            </w:tcBorders>
            <w:shd w:val="clear" w:color="auto" w:fill="auto"/>
            <w:noWrap/>
            <w:vAlign w:val="bottom"/>
            <w:hideMark/>
          </w:tcPr>
          <w:p w14:paraId="1741C738"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2,000.00</w:t>
            </w:r>
          </w:p>
        </w:tc>
      </w:tr>
      <w:tr w:rsidR="00296A11" w:rsidRPr="00296A11" w14:paraId="4537111E" w14:textId="77777777" w:rsidTr="004D1173">
        <w:trPr>
          <w:trHeight w:val="315"/>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632B31C8"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xml:space="preserve">Training </w:t>
            </w:r>
          </w:p>
        </w:tc>
        <w:tc>
          <w:tcPr>
            <w:tcW w:w="1301" w:type="dxa"/>
            <w:tcBorders>
              <w:top w:val="nil"/>
              <w:left w:val="nil"/>
              <w:bottom w:val="single" w:sz="4" w:space="0" w:color="auto"/>
              <w:right w:val="single" w:sz="4" w:space="0" w:color="auto"/>
            </w:tcBorders>
            <w:shd w:val="clear" w:color="auto" w:fill="auto"/>
            <w:noWrap/>
            <w:vAlign w:val="bottom"/>
            <w:hideMark/>
          </w:tcPr>
          <w:p w14:paraId="0B21AB56"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8 weeks</w:t>
            </w:r>
          </w:p>
        </w:tc>
        <w:tc>
          <w:tcPr>
            <w:tcW w:w="1919" w:type="dxa"/>
            <w:tcBorders>
              <w:top w:val="nil"/>
              <w:left w:val="nil"/>
              <w:bottom w:val="single" w:sz="4" w:space="0" w:color="auto"/>
              <w:right w:val="single" w:sz="4" w:space="0" w:color="auto"/>
            </w:tcBorders>
            <w:shd w:val="clear" w:color="auto" w:fill="auto"/>
            <w:noWrap/>
            <w:vAlign w:val="bottom"/>
            <w:hideMark/>
          </w:tcPr>
          <w:p w14:paraId="25B6C861"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14,246.24</w:t>
            </w:r>
          </w:p>
        </w:tc>
        <w:tc>
          <w:tcPr>
            <w:tcW w:w="1480" w:type="dxa"/>
            <w:tcBorders>
              <w:top w:val="nil"/>
              <w:left w:val="nil"/>
              <w:bottom w:val="single" w:sz="4" w:space="0" w:color="auto"/>
              <w:right w:val="single" w:sz="4" w:space="0" w:color="auto"/>
            </w:tcBorders>
            <w:shd w:val="clear" w:color="auto" w:fill="auto"/>
            <w:noWrap/>
            <w:vAlign w:val="bottom"/>
            <w:hideMark/>
          </w:tcPr>
          <w:p w14:paraId="7031E550"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14,246.24</w:t>
            </w:r>
          </w:p>
        </w:tc>
      </w:tr>
      <w:tr w:rsidR="00296A11" w:rsidRPr="00296A11" w14:paraId="140E9206" w14:textId="77777777" w:rsidTr="004D1173">
        <w:trPr>
          <w:trHeight w:val="315"/>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6C988AD5"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Transport</w:t>
            </w:r>
          </w:p>
        </w:tc>
        <w:tc>
          <w:tcPr>
            <w:tcW w:w="1301" w:type="dxa"/>
            <w:tcBorders>
              <w:top w:val="nil"/>
              <w:left w:val="nil"/>
              <w:bottom w:val="single" w:sz="4" w:space="0" w:color="auto"/>
              <w:right w:val="single" w:sz="4" w:space="0" w:color="auto"/>
            </w:tcBorders>
            <w:shd w:val="clear" w:color="auto" w:fill="auto"/>
            <w:noWrap/>
            <w:vAlign w:val="bottom"/>
            <w:hideMark/>
          </w:tcPr>
          <w:p w14:paraId="3312EC8A"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w:t>
            </w:r>
          </w:p>
        </w:tc>
        <w:tc>
          <w:tcPr>
            <w:tcW w:w="1919" w:type="dxa"/>
            <w:tcBorders>
              <w:top w:val="nil"/>
              <w:left w:val="nil"/>
              <w:bottom w:val="single" w:sz="4" w:space="0" w:color="auto"/>
              <w:right w:val="single" w:sz="4" w:space="0" w:color="auto"/>
            </w:tcBorders>
            <w:shd w:val="clear" w:color="auto" w:fill="auto"/>
            <w:noWrap/>
            <w:vAlign w:val="bottom"/>
            <w:hideMark/>
          </w:tcPr>
          <w:p w14:paraId="780937FB"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15,000.00</w:t>
            </w:r>
          </w:p>
        </w:tc>
        <w:tc>
          <w:tcPr>
            <w:tcW w:w="1480" w:type="dxa"/>
            <w:tcBorders>
              <w:top w:val="nil"/>
              <w:left w:val="nil"/>
              <w:bottom w:val="single" w:sz="4" w:space="0" w:color="auto"/>
              <w:right w:val="single" w:sz="4" w:space="0" w:color="auto"/>
            </w:tcBorders>
            <w:shd w:val="clear" w:color="auto" w:fill="auto"/>
            <w:noWrap/>
            <w:vAlign w:val="bottom"/>
            <w:hideMark/>
          </w:tcPr>
          <w:p w14:paraId="14B58DD3"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15,000.00</w:t>
            </w:r>
          </w:p>
        </w:tc>
      </w:tr>
      <w:tr w:rsidR="00296A11" w:rsidRPr="00296A11" w14:paraId="132D0A07" w14:textId="77777777" w:rsidTr="004D1173">
        <w:trPr>
          <w:trHeight w:val="315"/>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0E04B6C4"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xml:space="preserve">Data analysis </w:t>
            </w:r>
          </w:p>
        </w:tc>
        <w:tc>
          <w:tcPr>
            <w:tcW w:w="1301" w:type="dxa"/>
            <w:tcBorders>
              <w:top w:val="nil"/>
              <w:left w:val="nil"/>
              <w:bottom w:val="single" w:sz="4" w:space="0" w:color="auto"/>
              <w:right w:val="single" w:sz="4" w:space="0" w:color="auto"/>
            </w:tcBorders>
            <w:shd w:val="clear" w:color="auto" w:fill="auto"/>
            <w:noWrap/>
            <w:vAlign w:val="bottom"/>
            <w:hideMark/>
          </w:tcPr>
          <w:p w14:paraId="65E434B9"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On-going</w:t>
            </w:r>
          </w:p>
        </w:tc>
        <w:tc>
          <w:tcPr>
            <w:tcW w:w="1919" w:type="dxa"/>
            <w:tcBorders>
              <w:top w:val="nil"/>
              <w:left w:val="nil"/>
              <w:bottom w:val="single" w:sz="4" w:space="0" w:color="auto"/>
              <w:right w:val="single" w:sz="4" w:space="0" w:color="auto"/>
            </w:tcBorders>
            <w:shd w:val="clear" w:color="auto" w:fill="auto"/>
            <w:noWrap/>
            <w:vAlign w:val="center"/>
            <w:hideMark/>
          </w:tcPr>
          <w:p w14:paraId="7EC78DE5"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15,000.00</w:t>
            </w:r>
          </w:p>
        </w:tc>
        <w:tc>
          <w:tcPr>
            <w:tcW w:w="1480" w:type="dxa"/>
            <w:tcBorders>
              <w:top w:val="nil"/>
              <w:left w:val="nil"/>
              <w:bottom w:val="single" w:sz="4" w:space="0" w:color="auto"/>
              <w:right w:val="single" w:sz="4" w:space="0" w:color="auto"/>
            </w:tcBorders>
            <w:shd w:val="clear" w:color="auto" w:fill="auto"/>
            <w:noWrap/>
            <w:vAlign w:val="center"/>
            <w:hideMark/>
          </w:tcPr>
          <w:p w14:paraId="489B9196" w14:textId="77777777" w:rsidR="00296A11" w:rsidRPr="00296A11" w:rsidRDefault="00296A11" w:rsidP="00296A11">
            <w:pPr>
              <w:spacing w:before="0" w:after="0" w:line="240" w:lineRule="auto"/>
              <w:jc w:val="right"/>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15,000.00</w:t>
            </w:r>
          </w:p>
        </w:tc>
      </w:tr>
      <w:tr w:rsidR="00296A11" w:rsidRPr="00296A11" w14:paraId="761CEDEA" w14:textId="77777777" w:rsidTr="004D1173">
        <w:trPr>
          <w:trHeight w:val="315"/>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41E65C8D"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Total cost</w:t>
            </w:r>
          </w:p>
        </w:tc>
        <w:tc>
          <w:tcPr>
            <w:tcW w:w="1301" w:type="dxa"/>
            <w:tcBorders>
              <w:top w:val="nil"/>
              <w:left w:val="nil"/>
              <w:bottom w:val="single" w:sz="4" w:space="0" w:color="auto"/>
              <w:right w:val="single" w:sz="4" w:space="0" w:color="auto"/>
            </w:tcBorders>
            <w:shd w:val="clear" w:color="auto" w:fill="auto"/>
            <w:noWrap/>
            <w:vAlign w:val="bottom"/>
            <w:hideMark/>
          </w:tcPr>
          <w:p w14:paraId="3D7954EE"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w:t>
            </w:r>
          </w:p>
        </w:tc>
        <w:tc>
          <w:tcPr>
            <w:tcW w:w="1919" w:type="dxa"/>
            <w:tcBorders>
              <w:top w:val="nil"/>
              <w:left w:val="nil"/>
              <w:bottom w:val="single" w:sz="4" w:space="0" w:color="auto"/>
              <w:right w:val="single" w:sz="4" w:space="0" w:color="auto"/>
            </w:tcBorders>
            <w:shd w:val="clear" w:color="auto" w:fill="auto"/>
            <w:noWrap/>
            <w:vAlign w:val="bottom"/>
            <w:hideMark/>
          </w:tcPr>
          <w:p w14:paraId="72BC01C7" w14:textId="77777777" w:rsidR="00296A11" w:rsidRPr="00296A11" w:rsidRDefault="00296A11" w:rsidP="00296A11">
            <w:pPr>
              <w:spacing w:before="0" w:after="0" w:line="240" w:lineRule="auto"/>
              <w:rPr>
                <w:rFonts w:ascii="Arial" w:eastAsia="Times New Roman" w:hAnsi="Arial" w:cs="Arial"/>
                <w:color w:val="000000"/>
                <w:sz w:val="24"/>
                <w:szCs w:val="24"/>
                <w:lang w:val="en-GB" w:eastAsia="en-GB"/>
              </w:rPr>
            </w:pPr>
            <w:r w:rsidRPr="00296A11">
              <w:rPr>
                <w:rFonts w:ascii="Arial" w:eastAsia="Times New Roman" w:hAnsi="Arial" w:cs="Arial"/>
                <w:color w:val="000000"/>
                <w:sz w:val="24"/>
                <w:szCs w:val="24"/>
                <w:lang w:val="en-GB" w:eastAsia="en-GB"/>
              </w:rPr>
              <w:t> </w:t>
            </w:r>
          </w:p>
        </w:tc>
        <w:tc>
          <w:tcPr>
            <w:tcW w:w="1480" w:type="dxa"/>
            <w:tcBorders>
              <w:top w:val="nil"/>
              <w:left w:val="nil"/>
              <w:bottom w:val="single" w:sz="4" w:space="0" w:color="auto"/>
              <w:right w:val="single" w:sz="4" w:space="0" w:color="auto"/>
            </w:tcBorders>
            <w:shd w:val="clear" w:color="auto" w:fill="auto"/>
            <w:noWrap/>
            <w:vAlign w:val="center"/>
            <w:hideMark/>
          </w:tcPr>
          <w:p w14:paraId="319D2EE6" w14:textId="77777777" w:rsidR="00296A11" w:rsidRPr="00296A11" w:rsidRDefault="00296A11" w:rsidP="00296A11">
            <w:pPr>
              <w:spacing w:before="0" w:after="0" w:line="240" w:lineRule="auto"/>
              <w:jc w:val="right"/>
              <w:rPr>
                <w:rFonts w:ascii="Arial" w:eastAsia="Times New Roman" w:hAnsi="Arial" w:cs="Arial"/>
                <w:color w:val="FF0000"/>
                <w:sz w:val="24"/>
                <w:szCs w:val="24"/>
                <w:lang w:val="en-GB" w:eastAsia="en-GB"/>
              </w:rPr>
            </w:pPr>
            <w:r w:rsidRPr="00296A11">
              <w:rPr>
                <w:rFonts w:ascii="Arial" w:eastAsia="Times New Roman" w:hAnsi="Arial" w:cs="Arial"/>
                <w:color w:val="FF0000"/>
                <w:sz w:val="24"/>
                <w:szCs w:val="24"/>
                <w:lang w:val="en-GB" w:eastAsia="en-GB"/>
              </w:rPr>
              <w:t>193,612.63</w:t>
            </w:r>
          </w:p>
        </w:tc>
      </w:tr>
    </w:tbl>
    <w:p w14:paraId="235357B5" w14:textId="67E28013" w:rsidR="00060BD8" w:rsidRDefault="00293D07" w:rsidP="008B7333">
      <w:pPr>
        <w:spacing w:before="0" w:after="0" w:line="240" w:lineRule="auto"/>
        <w:rPr>
          <w:rFonts w:ascii="Arial" w:hAnsi="Arial" w:cs="Arial"/>
          <w:color w:val="auto"/>
          <w:sz w:val="24"/>
          <w:szCs w:val="24"/>
        </w:rPr>
      </w:pPr>
      <w:r w:rsidRPr="00293D07">
        <w:rPr>
          <w:rFonts w:ascii="Arial" w:hAnsi="Arial" w:cs="Arial"/>
          <w:color w:val="auto"/>
          <w:sz w:val="24"/>
          <w:szCs w:val="24"/>
        </w:rPr>
        <w:t>Fig (</w:t>
      </w:r>
      <w:r w:rsidR="00CF785F">
        <w:rPr>
          <w:rFonts w:ascii="Arial" w:hAnsi="Arial" w:cs="Arial"/>
          <w:color w:val="auto"/>
          <w:sz w:val="24"/>
          <w:szCs w:val="24"/>
        </w:rPr>
        <w:t>3</w:t>
      </w:r>
      <w:r w:rsidR="0008579C">
        <w:rPr>
          <w:rFonts w:ascii="Arial" w:hAnsi="Arial" w:cs="Arial"/>
          <w:color w:val="auto"/>
          <w:sz w:val="24"/>
          <w:szCs w:val="24"/>
        </w:rPr>
        <w:t>5</w:t>
      </w:r>
      <w:r w:rsidRPr="00293D07">
        <w:rPr>
          <w:rFonts w:ascii="Arial" w:hAnsi="Arial" w:cs="Arial"/>
          <w:color w:val="auto"/>
          <w:sz w:val="24"/>
          <w:szCs w:val="24"/>
        </w:rPr>
        <w:t>)</w:t>
      </w:r>
      <w:r>
        <w:rPr>
          <w:rFonts w:ascii="Arial" w:hAnsi="Arial" w:cs="Arial"/>
          <w:color w:val="auto"/>
          <w:sz w:val="24"/>
          <w:szCs w:val="24"/>
        </w:rPr>
        <w:t xml:space="preserve"> Shows cost breakdown</w:t>
      </w:r>
      <w:r w:rsidR="00A03D84">
        <w:rPr>
          <w:rFonts w:ascii="Arial" w:hAnsi="Arial" w:cs="Arial"/>
          <w:color w:val="auto"/>
          <w:sz w:val="24"/>
          <w:szCs w:val="24"/>
        </w:rPr>
        <w:t xml:space="preserve"> for project.</w:t>
      </w:r>
    </w:p>
    <w:p w14:paraId="7307E183" w14:textId="77777777" w:rsidR="00A03D84" w:rsidRDefault="00A03D84" w:rsidP="008B7333">
      <w:pPr>
        <w:spacing w:before="0" w:after="0" w:line="240" w:lineRule="auto"/>
        <w:rPr>
          <w:rFonts w:ascii="Arial" w:hAnsi="Arial" w:cs="Arial"/>
          <w:b/>
          <w:bCs/>
          <w:color w:val="auto"/>
          <w:sz w:val="24"/>
          <w:szCs w:val="24"/>
          <w:u w:val="single"/>
        </w:rPr>
      </w:pPr>
    </w:p>
    <w:p w14:paraId="257D7467" w14:textId="5400A04B" w:rsidR="00E02CEF" w:rsidRPr="004F5FAE" w:rsidRDefault="000C4C1F" w:rsidP="002542FB">
      <w:pPr>
        <w:spacing w:before="0" w:after="0" w:line="240" w:lineRule="auto"/>
        <w:rPr>
          <w:rFonts w:ascii="Arial" w:hAnsi="Arial" w:cs="Arial"/>
          <w:b/>
          <w:bCs/>
          <w:i/>
          <w:iCs/>
          <w:color w:val="auto"/>
          <w:sz w:val="24"/>
          <w:szCs w:val="24"/>
        </w:rPr>
      </w:pPr>
      <w:r w:rsidRPr="004F5FAE">
        <w:rPr>
          <w:rFonts w:ascii="Arial" w:hAnsi="Arial" w:cs="Arial"/>
          <w:b/>
          <w:bCs/>
          <w:i/>
          <w:iCs/>
          <w:color w:val="auto"/>
          <w:sz w:val="24"/>
          <w:szCs w:val="24"/>
        </w:rPr>
        <w:t>See appendix</w:t>
      </w:r>
      <w:r w:rsidR="004F5FAE" w:rsidRPr="004F5FAE">
        <w:rPr>
          <w:rFonts w:ascii="Arial" w:hAnsi="Arial" w:cs="Arial"/>
          <w:b/>
          <w:bCs/>
          <w:i/>
          <w:iCs/>
          <w:color w:val="auto"/>
          <w:sz w:val="24"/>
          <w:szCs w:val="24"/>
        </w:rPr>
        <w:t xml:space="preserve"> A</w:t>
      </w:r>
      <w:r w:rsidRPr="004F5FAE">
        <w:rPr>
          <w:rFonts w:ascii="Arial" w:hAnsi="Arial" w:cs="Arial"/>
          <w:b/>
          <w:bCs/>
          <w:i/>
          <w:iCs/>
          <w:color w:val="auto"/>
          <w:sz w:val="24"/>
          <w:szCs w:val="24"/>
        </w:rPr>
        <w:t xml:space="preserve"> for full breakdown</w:t>
      </w:r>
      <w:r w:rsidR="00F47E48" w:rsidRPr="004F5FAE">
        <w:rPr>
          <w:rFonts w:ascii="Arial" w:hAnsi="Arial" w:cs="Arial"/>
          <w:b/>
          <w:bCs/>
          <w:i/>
          <w:iCs/>
          <w:color w:val="auto"/>
          <w:sz w:val="24"/>
          <w:szCs w:val="24"/>
        </w:rPr>
        <w:t xml:space="preserve"> of cost and explanations</w:t>
      </w:r>
      <w:r w:rsidRPr="004F5FAE">
        <w:rPr>
          <w:rFonts w:ascii="Arial" w:hAnsi="Arial" w:cs="Arial"/>
          <w:b/>
          <w:bCs/>
          <w:i/>
          <w:iCs/>
          <w:color w:val="auto"/>
          <w:sz w:val="24"/>
          <w:szCs w:val="24"/>
        </w:rPr>
        <w:t>.</w:t>
      </w:r>
    </w:p>
    <w:p w14:paraId="1127F348" w14:textId="77777777" w:rsidR="007A1F58" w:rsidRDefault="007A1F58" w:rsidP="002542FB">
      <w:pPr>
        <w:spacing w:before="0" w:after="0" w:line="240" w:lineRule="auto"/>
        <w:rPr>
          <w:rFonts w:ascii="Arial" w:hAnsi="Arial" w:cs="Arial"/>
          <w:color w:val="auto"/>
          <w:sz w:val="24"/>
          <w:szCs w:val="24"/>
        </w:rPr>
      </w:pPr>
    </w:p>
    <w:p w14:paraId="32CC8EDA" w14:textId="77777777" w:rsidR="007A1F58" w:rsidRDefault="007A1F58" w:rsidP="002542FB">
      <w:pPr>
        <w:spacing w:before="0" w:after="0" w:line="240" w:lineRule="auto"/>
        <w:rPr>
          <w:rFonts w:ascii="Arial" w:hAnsi="Arial" w:cs="Arial"/>
          <w:color w:val="auto"/>
          <w:sz w:val="24"/>
          <w:szCs w:val="24"/>
        </w:rPr>
      </w:pPr>
    </w:p>
    <w:p w14:paraId="1167C5C1" w14:textId="44ACC349" w:rsidR="002542FB" w:rsidRPr="00E02CEF" w:rsidRDefault="002542FB" w:rsidP="002542FB">
      <w:pPr>
        <w:spacing w:before="0" w:after="0" w:line="240" w:lineRule="auto"/>
        <w:rPr>
          <w:rFonts w:ascii="Arial" w:hAnsi="Arial" w:cs="Arial"/>
          <w:color w:val="auto"/>
          <w:sz w:val="24"/>
          <w:szCs w:val="24"/>
        </w:rPr>
      </w:pPr>
      <w:r w:rsidRPr="00CF785F">
        <w:rPr>
          <w:rFonts w:ascii="Arial" w:hAnsi="Arial" w:cs="Arial"/>
          <w:b/>
          <w:bCs/>
          <w:color w:val="auto"/>
          <w:sz w:val="24"/>
          <w:szCs w:val="24"/>
          <w:u w:val="single"/>
        </w:rPr>
        <w:t>1</w:t>
      </w:r>
      <w:r>
        <w:rPr>
          <w:rFonts w:ascii="Arial" w:hAnsi="Arial" w:cs="Arial"/>
          <w:b/>
          <w:bCs/>
          <w:color w:val="auto"/>
          <w:sz w:val="24"/>
          <w:szCs w:val="24"/>
          <w:u w:val="single"/>
        </w:rPr>
        <w:t>1</w:t>
      </w:r>
      <w:r w:rsidRPr="00CF785F">
        <w:rPr>
          <w:rFonts w:ascii="Arial" w:hAnsi="Arial" w:cs="Arial"/>
          <w:b/>
          <w:bCs/>
          <w:color w:val="auto"/>
          <w:sz w:val="24"/>
          <w:szCs w:val="24"/>
          <w:u w:val="single"/>
        </w:rPr>
        <w:t>.0</w:t>
      </w:r>
      <w:r>
        <w:rPr>
          <w:rFonts w:ascii="Arial" w:hAnsi="Arial" w:cs="Arial"/>
          <w:b/>
          <w:bCs/>
          <w:color w:val="auto"/>
          <w:sz w:val="24"/>
          <w:szCs w:val="24"/>
          <w:u w:val="single"/>
        </w:rPr>
        <w:t xml:space="preserve"> Conclusion</w:t>
      </w:r>
    </w:p>
    <w:p w14:paraId="1FC5ACE3" w14:textId="78DC9AB5" w:rsidR="002542FB" w:rsidRDefault="002542FB" w:rsidP="002542FB">
      <w:pPr>
        <w:spacing w:before="0" w:after="0" w:line="240" w:lineRule="auto"/>
        <w:rPr>
          <w:rFonts w:ascii="Arial" w:hAnsi="Arial" w:cs="Arial"/>
          <w:b/>
          <w:bCs/>
          <w:color w:val="auto"/>
          <w:sz w:val="24"/>
          <w:szCs w:val="24"/>
          <w:u w:val="single"/>
        </w:rPr>
      </w:pPr>
    </w:p>
    <w:p w14:paraId="4227FAF4" w14:textId="7CC5E9A8" w:rsidR="00BF4157" w:rsidRPr="00BB7026" w:rsidRDefault="00DE2CF7" w:rsidP="002542FB">
      <w:pPr>
        <w:spacing w:before="0" w:after="0" w:line="240" w:lineRule="auto"/>
        <w:rPr>
          <w:rFonts w:ascii="Arial" w:hAnsi="Arial" w:cs="Arial"/>
          <w:color w:val="auto"/>
          <w:sz w:val="24"/>
          <w:szCs w:val="24"/>
        </w:rPr>
      </w:pPr>
      <w:r w:rsidRPr="00BB7026">
        <w:rPr>
          <w:rFonts w:ascii="Arial" w:hAnsi="Arial" w:cs="Arial"/>
          <w:color w:val="auto"/>
          <w:sz w:val="24"/>
          <w:szCs w:val="24"/>
        </w:rPr>
        <w:t xml:space="preserve">Below shows finite element analysis of 15mm thick cast steel plate with a safety factor of 2.08, 20mm thickness was </w:t>
      </w:r>
      <w:r w:rsidR="00DA7244" w:rsidRPr="00BB7026">
        <w:rPr>
          <w:rFonts w:ascii="Arial" w:hAnsi="Arial" w:cs="Arial"/>
          <w:color w:val="auto"/>
          <w:sz w:val="24"/>
          <w:szCs w:val="24"/>
        </w:rPr>
        <w:t>u</w:t>
      </w:r>
      <w:r w:rsidR="00DA7244">
        <w:rPr>
          <w:rFonts w:ascii="Arial" w:hAnsi="Arial" w:cs="Arial"/>
          <w:color w:val="auto"/>
          <w:sz w:val="24"/>
          <w:szCs w:val="24"/>
        </w:rPr>
        <w:t>tilized</w:t>
      </w:r>
      <w:r w:rsidRPr="00BB7026">
        <w:rPr>
          <w:rFonts w:ascii="Arial" w:hAnsi="Arial" w:cs="Arial"/>
          <w:color w:val="auto"/>
          <w:sz w:val="24"/>
          <w:szCs w:val="24"/>
        </w:rPr>
        <w:t xml:space="preserve"> to achieve a greater safety factor</w:t>
      </w:r>
      <w:r w:rsidR="00BB7026">
        <w:rPr>
          <w:rFonts w:ascii="Arial" w:hAnsi="Arial" w:cs="Arial"/>
          <w:color w:val="auto"/>
          <w:sz w:val="24"/>
          <w:szCs w:val="24"/>
        </w:rPr>
        <w:t xml:space="preserve"> (3.43)</w:t>
      </w:r>
      <w:r w:rsidRPr="00BB7026">
        <w:rPr>
          <w:rFonts w:ascii="Arial" w:hAnsi="Arial" w:cs="Arial"/>
          <w:color w:val="auto"/>
          <w:sz w:val="24"/>
          <w:szCs w:val="24"/>
        </w:rPr>
        <w:t xml:space="preserve"> for safety reasons.</w:t>
      </w:r>
    </w:p>
    <w:p w14:paraId="4CE68ACE" w14:textId="77777777" w:rsidR="00BF4157" w:rsidRDefault="00BF4157" w:rsidP="002542FB">
      <w:pPr>
        <w:spacing w:before="0" w:after="0" w:line="240" w:lineRule="auto"/>
        <w:rPr>
          <w:rFonts w:ascii="Arial" w:hAnsi="Arial" w:cs="Arial"/>
          <w:b/>
          <w:bCs/>
          <w:color w:val="auto"/>
          <w:sz w:val="24"/>
          <w:szCs w:val="24"/>
          <w:u w:val="single"/>
        </w:rPr>
      </w:pPr>
    </w:p>
    <w:p w14:paraId="23CDB055" w14:textId="5382707C" w:rsidR="002542FB" w:rsidRPr="00CF785F" w:rsidRDefault="002542FB" w:rsidP="002542FB">
      <w:pPr>
        <w:spacing w:before="0" w:after="0" w:line="240" w:lineRule="auto"/>
        <w:rPr>
          <w:rFonts w:ascii="Arial" w:hAnsi="Arial" w:cs="Arial"/>
          <w:b/>
          <w:bCs/>
          <w:color w:val="auto"/>
          <w:sz w:val="24"/>
          <w:szCs w:val="24"/>
          <w:u w:val="single"/>
        </w:rPr>
      </w:pPr>
      <w:r>
        <w:rPr>
          <w:noProof/>
          <w:lang w:val="en-GB" w:eastAsia="en-GB"/>
        </w:rPr>
        <w:lastRenderedPageBreak/>
        <w:drawing>
          <wp:inline distT="0" distB="0" distL="0" distR="0" wp14:anchorId="4E221DFC" wp14:editId="31395A82">
            <wp:extent cx="5486400" cy="3084830"/>
            <wp:effectExtent l="0" t="0" r="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86400" cy="3084830"/>
                    </a:xfrm>
                    <a:prstGeom prst="rect">
                      <a:avLst/>
                    </a:prstGeom>
                  </pic:spPr>
                </pic:pic>
              </a:graphicData>
            </a:graphic>
          </wp:inline>
        </w:drawing>
      </w:r>
    </w:p>
    <w:p w14:paraId="5BBE9AC2" w14:textId="77777777" w:rsidR="006B028B" w:rsidRDefault="006B028B" w:rsidP="003E2F50">
      <w:pPr>
        <w:spacing w:before="0" w:after="0" w:line="240" w:lineRule="auto"/>
        <w:rPr>
          <w:rFonts w:ascii="Arial" w:hAnsi="Arial" w:cs="Arial"/>
          <w:b/>
          <w:bCs/>
          <w:color w:val="auto"/>
          <w:sz w:val="24"/>
          <w:szCs w:val="24"/>
          <w:u w:val="single"/>
        </w:rPr>
      </w:pPr>
    </w:p>
    <w:p w14:paraId="2BBC0A95" w14:textId="1EA0B6DC" w:rsidR="00F4073A" w:rsidRDefault="00F4073A" w:rsidP="00F4073A">
      <w:pPr>
        <w:spacing w:before="0" w:after="0" w:line="240" w:lineRule="auto"/>
        <w:rPr>
          <w:rFonts w:ascii="Arial" w:hAnsi="Arial" w:cs="Arial"/>
          <w:color w:val="auto"/>
          <w:sz w:val="24"/>
          <w:szCs w:val="24"/>
        </w:rPr>
      </w:pPr>
      <w:r w:rsidRPr="00293D07">
        <w:rPr>
          <w:rFonts w:ascii="Arial" w:hAnsi="Arial" w:cs="Arial"/>
          <w:color w:val="auto"/>
          <w:sz w:val="24"/>
          <w:szCs w:val="24"/>
        </w:rPr>
        <w:t>Fig (</w:t>
      </w:r>
      <w:r>
        <w:rPr>
          <w:rFonts w:ascii="Arial" w:hAnsi="Arial" w:cs="Arial"/>
          <w:color w:val="auto"/>
          <w:sz w:val="24"/>
          <w:szCs w:val="24"/>
        </w:rPr>
        <w:t>36</w:t>
      </w:r>
      <w:r w:rsidRPr="00293D07">
        <w:rPr>
          <w:rFonts w:ascii="Arial" w:hAnsi="Arial" w:cs="Arial"/>
          <w:color w:val="auto"/>
          <w:sz w:val="24"/>
          <w:szCs w:val="24"/>
        </w:rPr>
        <w:t>)</w:t>
      </w:r>
      <w:r>
        <w:rPr>
          <w:rFonts w:ascii="Arial" w:hAnsi="Arial" w:cs="Arial"/>
          <w:color w:val="auto"/>
          <w:sz w:val="24"/>
          <w:szCs w:val="24"/>
        </w:rPr>
        <w:t xml:space="preserve"> Finite analysis (inventor) (matt)</w:t>
      </w:r>
    </w:p>
    <w:p w14:paraId="0B547C26" w14:textId="77777777" w:rsidR="00EE226C" w:rsidRDefault="00EE226C" w:rsidP="003E2F50">
      <w:pPr>
        <w:spacing w:before="0" w:after="0" w:line="240" w:lineRule="auto"/>
        <w:rPr>
          <w:rFonts w:ascii="Arial" w:hAnsi="Arial" w:cs="Arial"/>
          <w:b/>
          <w:bCs/>
          <w:color w:val="auto"/>
          <w:sz w:val="24"/>
          <w:szCs w:val="24"/>
          <w:u w:val="single"/>
        </w:rPr>
      </w:pPr>
    </w:p>
    <w:p w14:paraId="766EB443" w14:textId="77777777" w:rsidR="00EE226C" w:rsidRDefault="00EE226C" w:rsidP="003E2F50">
      <w:pPr>
        <w:spacing w:before="0" w:after="0" w:line="240" w:lineRule="auto"/>
        <w:rPr>
          <w:rFonts w:ascii="Arial" w:hAnsi="Arial" w:cs="Arial"/>
          <w:b/>
          <w:bCs/>
          <w:color w:val="auto"/>
          <w:sz w:val="24"/>
          <w:szCs w:val="24"/>
          <w:u w:val="single"/>
        </w:rPr>
      </w:pPr>
    </w:p>
    <w:p w14:paraId="2DEAC4CB" w14:textId="66A0BE9D" w:rsidR="003E4DB9" w:rsidRDefault="005B3B3D" w:rsidP="003E4DB9">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t>12.0 Recommendations</w:t>
      </w:r>
    </w:p>
    <w:p w14:paraId="7DD73290" w14:textId="77777777" w:rsidR="003E4DB9" w:rsidRDefault="003E4DB9" w:rsidP="003E4DB9">
      <w:pPr>
        <w:spacing w:before="0" w:after="0" w:line="240" w:lineRule="auto"/>
        <w:rPr>
          <w:rFonts w:ascii="Arial" w:hAnsi="Arial" w:cs="Arial"/>
          <w:b/>
          <w:bCs/>
          <w:color w:val="auto"/>
          <w:sz w:val="24"/>
          <w:szCs w:val="24"/>
          <w:u w:val="single"/>
        </w:rPr>
      </w:pPr>
    </w:p>
    <w:p w14:paraId="03B06D14" w14:textId="77777777" w:rsidR="003E4DB9" w:rsidRDefault="003E4DB9" w:rsidP="003E4DB9">
      <w:pPr>
        <w:spacing w:before="0" w:after="0" w:line="240" w:lineRule="auto"/>
        <w:rPr>
          <w:rFonts w:ascii="Arial" w:hAnsi="Arial" w:cs="Arial"/>
          <w:b/>
          <w:bCs/>
          <w:color w:val="auto"/>
          <w:sz w:val="24"/>
          <w:szCs w:val="24"/>
          <w:u w:val="single"/>
        </w:rPr>
      </w:pPr>
    </w:p>
    <w:p w14:paraId="0BE727E6" w14:textId="28D50849" w:rsidR="003E4DB9" w:rsidRDefault="007A1F58" w:rsidP="003E4DB9">
      <w:pPr>
        <w:spacing w:before="0" w:after="0" w:line="240" w:lineRule="auto"/>
        <w:rPr>
          <w:rFonts w:ascii="Arial" w:hAnsi="Arial" w:cs="Arial"/>
          <w:color w:val="auto"/>
          <w:sz w:val="24"/>
          <w:szCs w:val="24"/>
        </w:rPr>
      </w:pPr>
      <w:r w:rsidRPr="007A1F58">
        <w:rPr>
          <w:rFonts w:ascii="Arial" w:hAnsi="Arial" w:cs="Arial"/>
          <w:color w:val="auto"/>
          <w:sz w:val="24"/>
          <w:szCs w:val="24"/>
        </w:rPr>
        <w:t>There were several aspects of the project that could have been improved.</w:t>
      </w:r>
    </w:p>
    <w:p w14:paraId="0FAB9909" w14:textId="451AB0CE" w:rsidR="007A1F58" w:rsidRDefault="007A1F58" w:rsidP="003E4DB9">
      <w:pPr>
        <w:spacing w:before="0" w:after="0" w:line="240" w:lineRule="auto"/>
        <w:rPr>
          <w:rFonts w:ascii="Arial" w:hAnsi="Arial" w:cs="Arial"/>
          <w:color w:val="auto"/>
          <w:sz w:val="24"/>
          <w:szCs w:val="24"/>
        </w:rPr>
      </w:pPr>
    </w:p>
    <w:p w14:paraId="2BFDB411" w14:textId="57AAF4F8" w:rsidR="007A1F58" w:rsidRDefault="007A1F58" w:rsidP="007A1F58">
      <w:pPr>
        <w:pStyle w:val="ListParagraph"/>
        <w:numPr>
          <w:ilvl w:val="0"/>
          <w:numId w:val="29"/>
        </w:numPr>
        <w:spacing w:before="0" w:after="0" w:line="240" w:lineRule="auto"/>
        <w:rPr>
          <w:rFonts w:ascii="Arial" w:hAnsi="Arial" w:cs="Arial"/>
          <w:color w:val="auto"/>
          <w:sz w:val="24"/>
          <w:szCs w:val="24"/>
        </w:rPr>
      </w:pPr>
      <w:r>
        <w:rPr>
          <w:rFonts w:ascii="Arial" w:hAnsi="Arial" w:cs="Arial"/>
          <w:color w:val="auto"/>
          <w:sz w:val="24"/>
          <w:szCs w:val="24"/>
        </w:rPr>
        <w:t xml:space="preserve">Timing </w:t>
      </w:r>
      <w:proofErr w:type="spellStart"/>
      <w:r>
        <w:rPr>
          <w:rFonts w:ascii="Arial" w:hAnsi="Arial" w:cs="Arial"/>
          <w:color w:val="auto"/>
          <w:sz w:val="24"/>
          <w:szCs w:val="24"/>
        </w:rPr>
        <w:t>gant</w:t>
      </w:r>
      <w:proofErr w:type="spellEnd"/>
      <w:r>
        <w:rPr>
          <w:rFonts w:ascii="Arial" w:hAnsi="Arial" w:cs="Arial"/>
          <w:color w:val="auto"/>
          <w:sz w:val="24"/>
          <w:szCs w:val="24"/>
        </w:rPr>
        <w:t xml:space="preserve"> chart was not always adhered by as some aspects took longer than expected and some other aspects took less than expected.</w:t>
      </w:r>
    </w:p>
    <w:p w14:paraId="5484AAC7" w14:textId="1949D370" w:rsidR="007A1F58" w:rsidRDefault="007A1F58" w:rsidP="007A1F58">
      <w:pPr>
        <w:pStyle w:val="ListParagraph"/>
        <w:numPr>
          <w:ilvl w:val="0"/>
          <w:numId w:val="29"/>
        </w:numPr>
        <w:spacing w:before="0" w:after="0" w:line="240" w:lineRule="auto"/>
        <w:rPr>
          <w:rFonts w:ascii="Arial" w:hAnsi="Arial" w:cs="Arial"/>
          <w:color w:val="auto"/>
          <w:sz w:val="24"/>
          <w:szCs w:val="24"/>
        </w:rPr>
      </w:pPr>
      <w:r>
        <w:rPr>
          <w:rFonts w:ascii="Arial" w:hAnsi="Arial" w:cs="Arial"/>
          <w:color w:val="auto"/>
          <w:sz w:val="24"/>
          <w:szCs w:val="24"/>
        </w:rPr>
        <w:t>The device costing over ran target due to high quality data logger being used due to it being more suitable for the purpose it was utilized for.</w:t>
      </w:r>
    </w:p>
    <w:p w14:paraId="40411CF2" w14:textId="473F1ABB" w:rsidR="007A1F58" w:rsidRDefault="007A1F58" w:rsidP="007A1F58">
      <w:pPr>
        <w:pStyle w:val="ListParagraph"/>
        <w:numPr>
          <w:ilvl w:val="0"/>
          <w:numId w:val="29"/>
        </w:numPr>
        <w:spacing w:before="0" w:after="0" w:line="240" w:lineRule="auto"/>
        <w:rPr>
          <w:rFonts w:ascii="Arial" w:hAnsi="Arial" w:cs="Arial"/>
          <w:color w:val="auto"/>
          <w:sz w:val="24"/>
          <w:szCs w:val="24"/>
        </w:rPr>
      </w:pPr>
      <w:r>
        <w:rPr>
          <w:rFonts w:ascii="Arial" w:hAnsi="Arial" w:cs="Arial"/>
          <w:color w:val="auto"/>
          <w:sz w:val="24"/>
          <w:szCs w:val="24"/>
        </w:rPr>
        <w:t>Team meetings weren’t always possible due to people being on different shifts plans.</w:t>
      </w:r>
    </w:p>
    <w:p w14:paraId="5AF165C7" w14:textId="47640841" w:rsidR="007A1F58" w:rsidRDefault="007A1F58" w:rsidP="007A1F58">
      <w:pPr>
        <w:pStyle w:val="ListParagraph"/>
        <w:numPr>
          <w:ilvl w:val="0"/>
          <w:numId w:val="29"/>
        </w:numPr>
        <w:spacing w:before="0" w:after="0" w:line="240" w:lineRule="auto"/>
        <w:rPr>
          <w:rFonts w:ascii="Arial" w:hAnsi="Arial" w:cs="Arial"/>
          <w:color w:val="auto"/>
          <w:sz w:val="24"/>
          <w:szCs w:val="24"/>
        </w:rPr>
      </w:pPr>
      <w:r>
        <w:rPr>
          <w:rFonts w:ascii="Arial" w:hAnsi="Arial" w:cs="Arial"/>
          <w:color w:val="auto"/>
          <w:sz w:val="24"/>
          <w:szCs w:val="24"/>
        </w:rPr>
        <w:t xml:space="preserve">Seeing the project as an individual </w:t>
      </w:r>
      <w:r w:rsidR="00386201">
        <w:rPr>
          <w:rFonts w:ascii="Arial" w:hAnsi="Arial" w:cs="Arial"/>
          <w:color w:val="auto"/>
          <w:sz w:val="24"/>
          <w:szCs w:val="24"/>
        </w:rPr>
        <w:t>in Nepal would have aided myself in getting a better understanding of the project as a whole.</w:t>
      </w:r>
    </w:p>
    <w:p w14:paraId="5E04567E" w14:textId="77777777" w:rsidR="00386201" w:rsidRPr="007A1F58" w:rsidRDefault="00386201" w:rsidP="00F4073A">
      <w:pPr>
        <w:pStyle w:val="ListParagraph"/>
        <w:spacing w:before="0" w:after="0" w:line="240" w:lineRule="auto"/>
        <w:rPr>
          <w:rFonts w:ascii="Arial" w:hAnsi="Arial" w:cs="Arial"/>
          <w:color w:val="auto"/>
          <w:sz w:val="24"/>
          <w:szCs w:val="24"/>
        </w:rPr>
      </w:pPr>
    </w:p>
    <w:p w14:paraId="172B67F1" w14:textId="77777777" w:rsidR="003E4DB9" w:rsidRDefault="003E4DB9" w:rsidP="003E4DB9">
      <w:pPr>
        <w:spacing w:before="0" w:after="0" w:line="240" w:lineRule="auto"/>
        <w:rPr>
          <w:rFonts w:ascii="Arial" w:hAnsi="Arial" w:cs="Arial"/>
          <w:b/>
          <w:bCs/>
          <w:color w:val="auto"/>
          <w:sz w:val="24"/>
          <w:szCs w:val="24"/>
          <w:u w:val="single"/>
        </w:rPr>
      </w:pPr>
    </w:p>
    <w:p w14:paraId="4F1FB387" w14:textId="77777777" w:rsidR="003E4DB9" w:rsidRDefault="003E4DB9" w:rsidP="003E4DB9">
      <w:pPr>
        <w:spacing w:before="0" w:after="0" w:line="240" w:lineRule="auto"/>
        <w:rPr>
          <w:rFonts w:ascii="Arial" w:hAnsi="Arial" w:cs="Arial"/>
          <w:b/>
          <w:bCs/>
          <w:color w:val="auto"/>
          <w:sz w:val="24"/>
          <w:szCs w:val="24"/>
          <w:u w:val="single"/>
        </w:rPr>
      </w:pPr>
    </w:p>
    <w:p w14:paraId="71A310E0" w14:textId="77777777" w:rsidR="003E4DB9" w:rsidRDefault="003E4DB9" w:rsidP="003E4DB9">
      <w:pPr>
        <w:spacing w:before="0" w:after="0" w:line="240" w:lineRule="auto"/>
        <w:rPr>
          <w:rFonts w:ascii="Arial" w:hAnsi="Arial" w:cs="Arial"/>
          <w:b/>
          <w:bCs/>
          <w:color w:val="auto"/>
          <w:sz w:val="24"/>
          <w:szCs w:val="24"/>
          <w:u w:val="single"/>
        </w:rPr>
      </w:pPr>
    </w:p>
    <w:p w14:paraId="4000CFF3" w14:textId="37123C7B" w:rsidR="00F4073A" w:rsidRDefault="00F4073A" w:rsidP="003E4DB9">
      <w:pPr>
        <w:spacing w:before="0" w:after="0" w:line="240" w:lineRule="auto"/>
        <w:rPr>
          <w:rFonts w:ascii="Arial" w:hAnsi="Arial" w:cs="Arial"/>
          <w:b/>
          <w:bCs/>
          <w:color w:val="auto"/>
          <w:sz w:val="24"/>
          <w:szCs w:val="24"/>
          <w:u w:val="single"/>
        </w:rPr>
      </w:pPr>
    </w:p>
    <w:p w14:paraId="51A70F5A" w14:textId="1104D347" w:rsidR="004F5FAE" w:rsidRDefault="004F5FAE" w:rsidP="003E4DB9">
      <w:pPr>
        <w:spacing w:before="0" w:after="0" w:line="240" w:lineRule="auto"/>
        <w:rPr>
          <w:rFonts w:ascii="Arial" w:hAnsi="Arial" w:cs="Arial"/>
          <w:b/>
          <w:bCs/>
          <w:color w:val="auto"/>
          <w:sz w:val="24"/>
          <w:szCs w:val="24"/>
          <w:u w:val="single"/>
        </w:rPr>
      </w:pPr>
    </w:p>
    <w:p w14:paraId="012A0DA2" w14:textId="4559B43A" w:rsidR="004F5FAE" w:rsidRDefault="004F5FAE" w:rsidP="003E4DB9">
      <w:pPr>
        <w:spacing w:before="0" w:after="0" w:line="240" w:lineRule="auto"/>
        <w:rPr>
          <w:rFonts w:ascii="Arial" w:hAnsi="Arial" w:cs="Arial"/>
          <w:b/>
          <w:bCs/>
          <w:color w:val="auto"/>
          <w:sz w:val="24"/>
          <w:szCs w:val="24"/>
          <w:u w:val="single"/>
        </w:rPr>
      </w:pPr>
    </w:p>
    <w:p w14:paraId="1D63EDA4" w14:textId="1DA05FFB" w:rsidR="004F5FAE" w:rsidRDefault="004F5FAE" w:rsidP="003E4DB9">
      <w:pPr>
        <w:spacing w:before="0" w:after="0" w:line="240" w:lineRule="auto"/>
        <w:rPr>
          <w:rFonts w:ascii="Arial" w:hAnsi="Arial" w:cs="Arial"/>
          <w:b/>
          <w:bCs/>
          <w:color w:val="auto"/>
          <w:sz w:val="24"/>
          <w:szCs w:val="24"/>
          <w:u w:val="single"/>
        </w:rPr>
      </w:pPr>
    </w:p>
    <w:p w14:paraId="2C8EEAE3" w14:textId="01D5E3FB" w:rsidR="004F5FAE" w:rsidRDefault="004F5FAE" w:rsidP="003E4DB9">
      <w:pPr>
        <w:spacing w:before="0" w:after="0" w:line="240" w:lineRule="auto"/>
        <w:rPr>
          <w:rFonts w:ascii="Arial" w:hAnsi="Arial" w:cs="Arial"/>
          <w:b/>
          <w:bCs/>
          <w:color w:val="auto"/>
          <w:sz w:val="24"/>
          <w:szCs w:val="24"/>
          <w:u w:val="single"/>
        </w:rPr>
      </w:pPr>
    </w:p>
    <w:p w14:paraId="0597BBAD" w14:textId="290784C3" w:rsidR="004F5FAE" w:rsidRDefault="004F5FAE" w:rsidP="003E4DB9">
      <w:pPr>
        <w:spacing w:before="0" w:after="0" w:line="240" w:lineRule="auto"/>
        <w:rPr>
          <w:rFonts w:ascii="Arial" w:hAnsi="Arial" w:cs="Arial"/>
          <w:b/>
          <w:bCs/>
          <w:color w:val="auto"/>
          <w:sz w:val="24"/>
          <w:szCs w:val="24"/>
          <w:u w:val="single"/>
        </w:rPr>
      </w:pPr>
    </w:p>
    <w:p w14:paraId="207CFE0E" w14:textId="77777777" w:rsidR="004F5FAE" w:rsidRDefault="004F5FAE" w:rsidP="003E4DB9">
      <w:pPr>
        <w:spacing w:before="0" w:after="0" w:line="240" w:lineRule="auto"/>
        <w:rPr>
          <w:rFonts w:ascii="Arial" w:hAnsi="Arial" w:cs="Arial"/>
          <w:b/>
          <w:bCs/>
          <w:color w:val="auto"/>
          <w:sz w:val="24"/>
          <w:szCs w:val="24"/>
          <w:u w:val="single"/>
        </w:rPr>
      </w:pPr>
    </w:p>
    <w:p w14:paraId="5EFA0C0B" w14:textId="1693D28B" w:rsidR="003E4DB9" w:rsidRDefault="003E4DB9" w:rsidP="003E4DB9">
      <w:pPr>
        <w:spacing w:before="0" w:after="0" w:line="240" w:lineRule="auto"/>
        <w:rPr>
          <w:rFonts w:ascii="Arial" w:hAnsi="Arial" w:cs="Arial"/>
          <w:b/>
          <w:bCs/>
          <w:color w:val="auto"/>
          <w:sz w:val="24"/>
          <w:szCs w:val="24"/>
          <w:u w:val="single"/>
        </w:rPr>
      </w:pPr>
      <w:r>
        <w:rPr>
          <w:rFonts w:ascii="Arial" w:hAnsi="Arial" w:cs="Arial"/>
          <w:b/>
          <w:bCs/>
          <w:color w:val="auto"/>
          <w:sz w:val="24"/>
          <w:szCs w:val="24"/>
          <w:u w:val="single"/>
        </w:rPr>
        <w:lastRenderedPageBreak/>
        <w:t>1</w:t>
      </w:r>
      <w:r w:rsidR="0090230A">
        <w:rPr>
          <w:rFonts w:ascii="Arial" w:hAnsi="Arial" w:cs="Arial"/>
          <w:b/>
          <w:bCs/>
          <w:color w:val="auto"/>
          <w:sz w:val="24"/>
          <w:szCs w:val="24"/>
          <w:u w:val="single"/>
        </w:rPr>
        <w:t>3</w:t>
      </w:r>
      <w:r w:rsidRPr="00CF785F">
        <w:rPr>
          <w:rFonts w:ascii="Arial" w:hAnsi="Arial" w:cs="Arial"/>
          <w:b/>
          <w:bCs/>
          <w:color w:val="auto"/>
          <w:sz w:val="24"/>
          <w:szCs w:val="24"/>
          <w:u w:val="single"/>
        </w:rPr>
        <w:t xml:space="preserve">.0 </w:t>
      </w:r>
      <w:r>
        <w:rPr>
          <w:rFonts w:ascii="Arial" w:hAnsi="Arial" w:cs="Arial"/>
          <w:b/>
          <w:bCs/>
          <w:color w:val="auto"/>
          <w:sz w:val="24"/>
          <w:szCs w:val="24"/>
          <w:u w:val="single"/>
        </w:rPr>
        <w:t>References</w:t>
      </w:r>
    </w:p>
    <w:p w14:paraId="361EFF7E" w14:textId="77777777" w:rsidR="003E4DB9" w:rsidRPr="00CF785F" w:rsidRDefault="003E4DB9" w:rsidP="003E4DB9">
      <w:pPr>
        <w:spacing w:before="0" w:after="0" w:line="240" w:lineRule="auto"/>
        <w:rPr>
          <w:rFonts w:ascii="Arial" w:hAnsi="Arial" w:cs="Arial"/>
          <w:b/>
          <w:bCs/>
          <w:color w:val="auto"/>
          <w:sz w:val="24"/>
          <w:szCs w:val="24"/>
          <w:u w:val="single"/>
        </w:rPr>
      </w:pPr>
    </w:p>
    <w:p w14:paraId="232F7631" w14:textId="77777777" w:rsidR="003E4DB9" w:rsidRDefault="003E4DB9" w:rsidP="003E2F50">
      <w:pPr>
        <w:spacing w:before="0" w:after="0" w:line="240" w:lineRule="auto"/>
        <w:rPr>
          <w:rFonts w:ascii="Arial" w:hAnsi="Arial" w:cs="Arial"/>
          <w:b/>
          <w:bCs/>
          <w:color w:val="auto"/>
          <w:sz w:val="24"/>
          <w:szCs w:val="24"/>
          <w:u w:val="single"/>
        </w:rPr>
      </w:pPr>
    </w:p>
    <w:p w14:paraId="27727B0E" w14:textId="77777777" w:rsidR="003E4DB9" w:rsidRPr="00CF785F" w:rsidRDefault="003E4DB9" w:rsidP="003E4DB9">
      <w:pPr>
        <w:rPr>
          <w:rFonts w:ascii="Arial" w:hAnsi="Arial" w:cs="Arial"/>
          <w:color w:val="auto"/>
          <w:sz w:val="24"/>
          <w:szCs w:val="24"/>
        </w:rPr>
      </w:pPr>
      <w:r w:rsidRPr="00CF785F">
        <w:rPr>
          <w:rFonts w:ascii="Arial" w:hAnsi="Arial" w:cs="Arial"/>
          <w:color w:val="auto"/>
          <w:sz w:val="24"/>
          <w:szCs w:val="24"/>
        </w:rPr>
        <w:t xml:space="preserve">Bird, J., 2015. </w:t>
      </w:r>
      <w:r w:rsidRPr="00CF785F">
        <w:rPr>
          <w:rStyle w:val="Emphasis"/>
          <w:rFonts w:ascii="Arial" w:hAnsi="Arial" w:cs="Arial"/>
          <w:color w:val="auto"/>
          <w:sz w:val="24"/>
          <w:szCs w:val="24"/>
        </w:rPr>
        <w:t>Science for engineering</w:t>
      </w:r>
      <w:r w:rsidRPr="00CF785F">
        <w:rPr>
          <w:rFonts w:ascii="Arial" w:hAnsi="Arial" w:cs="Arial"/>
          <w:color w:val="auto"/>
          <w:sz w:val="24"/>
          <w:szCs w:val="24"/>
        </w:rPr>
        <w:t>. 5th ed. 2 Park Square, Milton Park, Abingdon, Oxon OX14 4RN: Routledge.</w:t>
      </w:r>
    </w:p>
    <w:p w14:paraId="6DE78A78" w14:textId="77777777" w:rsidR="003E4DB9" w:rsidRPr="00CF785F" w:rsidRDefault="003E4DB9" w:rsidP="003E4DB9">
      <w:pPr>
        <w:pStyle w:val="ContactInfo"/>
        <w:spacing w:before="240" w:after="240" w:line="240" w:lineRule="auto"/>
        <w:jc w:val="left"/>
        <w:rPr>
          <w:rFonts w:ascii="Arial" w:hAnsi="Arial" w:cs="Arial"/>
          <w:bCs/>
          <w:color w:val="auto"/>
          <w:sz w:val="24"/>
          <w:szCs w:val="24"/>
        </w:rPr>
      </w:pPr>
      <w:r w:rsidRPr="00CF785F">
        <w:rPr>
          <w:rStyle w:val="selectable"/>
          <w:rFonts w:ascii="Arial" w:hAnsi="Arial" w:cs="Arial"/>
          <w:color w:val="auto"/>
          <w:sz w:val="24"/>
          <w:szCs w:val="24"/>
        </w:rPr>
        <w:t xml:space="preserve">Groover, M, P., 2013. </w:t>
      </w:r>
      <w:r w:rsidRPr="00CF785F">
        <w:rPr>
          <w:rStyle w:val="selectable"/>
          <w:rFonts w:ascii="Arial" w:hAnsi="Arial" w:cs="Arial"/>
          <w:iCs/>
          <w:color w:val="auto"/>
          <w:sz w:val="24"/>
          <w:szCs w:val="24"/>
        </w:rPr>
        <w:t>Principles of modern manufacturing</w:t>
      </w:r>
      <w:r w:rsidRPr="00CF785F">
        <w:rPr>
          <w:rStyle w:val="selectable"/>
          <w:rFonts w:ascii="Arial" w:hAnsi="Arial" w:cs="Arial"/>
          <w:color w:val="auto"/>
          <w:sz w:val="24"/>
          <w:szCs w:val="24"/>
        </w:rPr>
        <w:t xml:space="preserve">. 5th ed. </w:t>
      </w:r>
      <w:r w:rsidRPr="00CF785F">
        <w:rPr>
          <w:rFonts w:ascii="Arial" w:eastAsia="Times New Roman" w:hAnsi="Arial" w:cs="Arial"/>
          <w:color w:val="auto"/>
          <w:sz w:val="24"/>
          <w:szCs w:val="24"/>
          <w:lang w:val="en-GB" w:eastAsia="en-GB"/>
        </w:rPr>
        <w:t>111 River Street, Hoboken, NJ, 07030: John Wiley &amp; Sons</w:t>
      </w:r>
    </w:p>
    <w:p w14:paraId="3FFA3141" w14:textId="77777777" w:rsidR="003E4DB9" w:rsidRPr="003D3E1D" w:rsidRDefault="003E4DB9" w:rsidP="003E4DB9">
      <w:pPr>
        <w:pStyle w:val="ContactInfo"/>
        <w:jc w:val="left"/>
        <w:rPr>
          <w:rStyle w:val="selectable"/>
          <w:rFonts w:ascii="Arial" w:hAnsi="Arial" w:cs="Arial"/>
          <w:color w:val="auto"/>
          <w:sz w:val="24"/>
          <w:szCs w:val="24"/>
        </w:rPr>
      </w:pPr>
      <w:r w:rsidRPr="003D3E1D">
        <w:rPr>
          <w:rStyle w:val="selectable"/>
          <w:rFonts w:ascii="Arial" w:hAnsi="Arial" w:cs="Arial"/>
          <w:color w:val="auto"/>
          <w:sz w:val="24"/>
          <w:szCs w:val="24"/>
        </w:rPr>
        <w:t>Www2.le.ac.uk. (2019). Compression, fatigue and tensile testing — University of Leicester. [online] Available at: https://www2.le.ac.uk/colleges/scieng/research/lanser/mechanical/compression [Accessed 21 Oct. 2019].</w:t>
      </w:r>
    </w:p>
    <w:p w14:paraId="1F6E99F3" w14:textId="77777777" w:rsidR="003E4DB9" w:rsidRDefault="003E4DB9" w:rsidP="003E2F50">
      <w:pPr>
        <w:spacing w:before="0" w:after="0" w:line="240" w:lineRule="auto"/>
        <w:rPr>
          <w:rFonts w:ascii="Arial" w:hAnsi="Arial" w:cs="Arial"/>
          <w:b/>
          <w:bCs/>
          <w:color w:val="auto"/>
          <w:sz w:val="24"/>
          <w:szCs w:val="24"/>
          <w:u w:val="single"/>
        </w:rPr>
      </w:pPr>
    </w:p>
    <w:p w14:paraId="4C54F395" w14:textId="77777777" w:rsidR="003E4DB9" w:rsidRPr="003D3E1D" w:rsidRDefault="003E4DB9" w:rsidP="003E4DB9">
      <w:pPr>
        <w:pStyle w:val="ContactInfo"/>
        <w:jc w:val="left"/>
        <w:rPr>
          <w:rStyle w:val="selectable"/>
          <w:rFonts w:ascii="Arial" w:hAnsi="Arial" w:cs="Arial"/>
          <w:color w:val="auto"/>
          <w:sz w:val="24"/>
          <w:szCs w:val="24"/>
        </w:rPr>
      </w:pPr>
      <w:r w:rsidRPr="003D3E1D">
        <w:rPr>
          <w:rStyle w:val="selectable"/>
          <w:rFonts w:ascii="Arial" w:hAnsi="Arial" w:cs="Arial"/>
          <w:color w:val="auto"/>
          <w:sz w:val="24"/>
          <w:szCs w:val="24"/>
        </w:rPr>
        <w:t>Ewb.app.box.com. (2019). Box. [online] Available at: https://ewb.app.box.com/s/kv83rmkrergqq8rfg7dixlo3dh6kbtk9 [Accessed 23 Oct. 2019].</w:t>
      </w:r>
    </w:p>
    <w:p w14:paraId="4556428A" w14:textId="77777777" w:rsidR="003E4DB9" w:rsidRDefault="003E4DB9" w:rsidP="003E2F50">
      <w:pPr>
        <w:spacing w:before="0" w:after="0" w:line="240" w:lineRule="auto"/>
        <w:rPr>
          <w:rFonts w:ascii="Arial" w:hAnsi="Arial" w:cs="Arial"/>
          <w:b/>
          <w:bCs/>
          <w:color w:val="auto"/>
          <w:sz w:val="24"/>
          <w:szCs w:val="24"/>
          <w:u w:val="single"/>
        </w:rPr>
      </w:pPr>
    </w:p>
    <w:p w14:paraId="21682F49" w14:textId="77777777" w:rsidR="003E4DB9" w:rsidRPr="003D3E1D" w:rsidRDefault="003E4DB9" w:rsidP="003E4DB9">
      <w:pPr>
        <w:pStyle w:val="ContactInfo"/>
        <w:jc w:val="left"/>
        <w:rPr>
          <w:rStyle w:val="lsd9"/>
          <w:rFonts w:ascii="Arial" w:hAnsi="Arial" w:cs="Arial"/>
          <w:color w:val="auto"/>
          <w:sz w:val="24"/>
          <w:szCs w:val="24"/>
        </w:rPr>
      </w:pPr>
      <w:r w:rsidRPr="003D3E1D">
        <w:rPr>
          <w:rFonts w:ascii="Arial" w:hAnsi="Arial" w:cs="Arial"/>
          <w:color w:val="auto"/>
          <w:sz w:val="24"/>
          <w:szCs w:val="24"/>
        </w:rPr>
        <w:t xml:space="preserve">Bowyer, J. (1973). </w:t>
      </w:r>
      <w:r w:rsidRPr="003D3E1D">
        <w:rPr>
          <w:rStyle w:val="ff4"/>
          <w:rFonts w:ascii="Arial" w:hAnsi="Arial" w:cs="Arial"/>
          <w:color w:val="auto"/>
          <w:sz w:val="24"/>
          <w:szCs w:val="24"/>
        </w:rPr>
        <w:t xml:space="preserve">History of </w:t>
      </w:r>
      <w:r w:rsidRPr="003D3E1D">
        <w:rPr>
          <w:rStyle w:val="ls417"/>
          <w:rFonts w:ascii="Arial" w:hAnsi="Arial" w:cs="Arial"/>
          <w:color w:val="auto"/>
          <w:sz w:val="24"/>
          <w:szCs w:val="24"/>
        </w:rPr>
        <w:t>Building</w:t>
      </w:r>
      <w:r w:rsidRPr="003D3E1D">
        <w:rPr>
          <w:rStyle w:val="lsd9"/>
          <w:rFonts w:ascii="Arial" w:hAnsi="Arial" w:cs="Arial"/>
          <w:color w:val="auto"/>
          <w:sz w:val="24"/>
          <w:szCs w:val="24"/>
        </w:rPr>
        <w:t>. London: Crosby Lockwood Staples.</w:t>
      </w:r>
    </w:p>
    <w:p w14:paraId="55A79294" w14:textId="77777777" w:rsidR="00164DB5" w:rsidRPr="004F5FAE" w:rsidRDefault="00164DB5" w:rsidP="003E2F50">
      <w:pPr>
        <w:spacing w:before="0" w:after="0" w:line="240" w:lineRule="auto"/>
        <w:rPr>
          <w:rFonts w:ascii="Arial" w:hAnsi="Arial" w:cs="Arial"/>
          <w:color w:val="auto"/>
          <w:sz w:val="24"/>
          <w:szCs w:val="24"/>
        </w:rPr>
      </w:pPr>
    </w:p>
    <w:p w14:paraId="4E2E7B82" w14:textId="6D078C8B" w:rsidR="003E4DB9" w:rsidRPr="004F5FAE" w:rsidRDefault="00164DB5" w:rsidP="003E2F50">
      <w:pPr>
        <w:spacing w:before="0" w:after="0" w:line="240" w:lineRule="auto"/>
        <w:rPr>
          <w:rFonts w:ascii="Arial" w:hAnsi="Arial" w:cs="Arial"/>
          <w:color w:val="auto"/>
          <w:sz w:val="24"/>
          <w:szCs w:val="24"/>
        </w:rPr>
      </w:pPr>
      <w:r w:rsidRPr="004F5FAE">
        <w:rPr>
          <w:rFonts w:ascii="Arial" w:hAnsi="Arial" w:cs="Arial"/>
          <w:color w:val="auto"/>
          <w:sz w:val="24"/>
          <w:szCs w:val="24"/>
        </w:rPr>
        <w:t>https://www.actitime.com/project-management/project-cost/</w:t>
      </w:r>
    </w:p>
    <w:p w14:paraId="3A9D1324" w14:textId="18AF08C4" w:rsidR="003E4DB9" w:rsidRDefault="003E4DB9" w:rsidP="003E2F50">
      <w:pPr>
        <w:spacing w:before="0" w:after="0" w:line="240" w:lineRule="auto"/>
        <w:rPr>
          <w:rFonts w:ascii="Arial" w:hAnsi="Arial" w:cs="Arial"/>
          <w:b/>
          <w:bCs/>
          <w:color w:val="auto"/>
          <w:sz w:val="24"/>
          <w:szCs w:val="24"/>
          <w:u w:val="single"/>
        </w:rPr>
      </w:pPr>
    </w:p>
    <w:p w14:paraId="0DF0083F" w14:textId="4C78FF79" w:rsidR="00164DB5" w:rsidRDefault="00164DB5" w:rsidP="003E2F50">
      <w:pPr>
        <w:spacing w:before="0" w:after="0" w:line="240" w:lineRule="auto"/>
        <w:rPr>
          <w:rFonts w:ascii="Arial" w:hAnsi="Arial" w:cs="Arial"/>
          <w:b/>
          <w:bCs/>
          <w:color w:val="auto"/>
          <w:sz w:val="24"/>
          <w:szCs w:val="24"/>
          <w:u w:val="single"/>
        </w:rPr>
      </w:pPr>
    </w:p>
    <w:p w14:paraId="58EDB3B3" w14:textId="77777777" w:rsidR="00164DB5" w:rsidRDefault="00164DB5" w:rsidP="003E2F50">
      <w:pPr>
        <w:spacing w:before="0" w:after="0" w:line="240" w:lineRule="auto"/>
        <w:rPr>
          <w:rFonts w:ascii="Arial" w:hAnsi="Arial" w:cs="Arial"/>
          <w:b/>
          <w:bCs/>
          <w:color w:val="auto"/>
          <w:sz w:val="24"/>
          <w:szCs w:val="24"/>
          <w:u w:val="single"/>
        </w:rPr>
      </w:pPr>
    </w:p>
    <w:p w14:paraId="79B59936" w14:textId="7DE0D3D7" w:rsidR="008B7333" w:rsidRPr="00CF785F" w:rsidRDefault="00DC5281" w:rsidP="003E2F50">
      <w:pPr>
        <w:spacing w:before="0" w:after="0" w:line="240" w:lineRule="auto"/>
        <w:rPr>
          <w:rFonts w:ascii="Arial" w:hAnsi="Arial" w:cs="Arial"/>
          <w:b/>
          <w:bCs/>
          <w:color w:val="auto"/>
          <w:sz w:val="24"/>
          <w:szCs w:val="24"/>
          <w:u w:val="single"/>
        </w:rPr>
      </w:pPr>
      <w:r w:rsidRPr="00CF785F">
        <w:rPr>
          <w:rFonts w:ascii="Arial" w:hAnsi="Arial" w:cs="Arial"/>
          <w:b/>
          <w:bCs/>
          <w:color w:val="auto"/>
          <w:sz w:val="24"/>
          <w:szCs w:val="24"/>
          <w:u w:val="single"/>
        </w:rPr>
        <w:t>1</w:t>
      </w:r>
      <w:r w:rsidR="0090230A">
        <w:rPr>
          <w:rFonts w:ascii="Arial" w:hAnsi="Arial" w:cs="Arial"/>
          <w:b/>
          <w:bCs/>
          <w:color w:val="auto"/>
          <w:sz w:val="24"/>
          <w:szCs w:val="24"/>
          <w:u w:val="single"/>
        </w:rPr>
        <w:t>4</w:t>
      </w:r>
      <w:r w:rsidR="009738FF" w:rsidRPr="00CF785F">
        <w:rPr>
          <w:rFonts w:ascii="Arial" w:hAnsi="Arial" w:cs="Arial"/>
          <w:b/>
          <w:bCs/>
          <w:color w:val="auto"/>
          <w:sz w:val="24"/>
          <w:szCs w:val="24"/>
          <w:u w:val="single"/>
        </w:rPr>
        <w:t>.0</w:t>
      </w:r>
      <w:r w:rsidR="001D08CF" w:rsidRPr="00CF785F">
        <w:rPr>
          <w:rFonts w:ascii="Arial" w:hAnsi="Arial" w:cs="Arial"/>
          <w:b/>
          <w:bCs/>
          <w:color w:val="auto"/>
          <w:sz w:val="24"/>
          <w:szCs w:val="24"/>
          <w:u w:val="single"/>
        </w:rPr>
        <w:t xml:space="preserve"> </w:t>
      </w:r>
      <w:r w:rsidR="008B7333" w:rsidRPr="00CF785F">
        <w:rPr>
          <w:rFonts w:ascii="Arial" w:hAnsi="Arial" w:cs="Arial"/>
          <w:b/>
          <w:bCs/>
          <w:color w:val="auto"/>
          <w:sz w:val="24"/>
          <w:szCs w:val="24"/>
          <w:u w:val="single"/>
        </w:rPr>
        <w:t>Bibliography</w:t>
      </w:r>
    </w:p>
    <w:p w14:paraId="5E0BC381" w14:textId="04580794" w:rsidR="00CF785F" w:rsidRPr="00CF785F" w:rsidRDefault="00CF785F" w:rsidP="003E2F50">
      <w:pPr>
        <w:spacing w:before="0" w:after="0" w:line="240" w:lineRule="auto"/>
        <w:rPr>
          <w:rFonts w:ascii="Arial" w:hAnsi="Arial" w:cs="Arial"/>
          <w:b/>
          <w:bCs/>
          <w:color w:val="auto"/>
          <w:sz w:val="24"/>
          <w:szCs w:val="24"/>
          <w:u w:val="single"/>
        </w:rPr>
      </w:pPr>
    </w:p>
    <w:p w14:paraId="45534278" w14:textId="77777777" w:rsidR="00CF785F" w:rsidRPr="00CF785F" w:rsidRDefault="00CF785F" w:rsidP="00CF785F">
      <w:pPr>
        <w:rPr>
          <w:rFonts w:ascii="Arial" w:hAnsi="Arial" w:cs="Arial"/>
          <w:color w:val="auto"/>
          <w:sz w:val="24"/>
          <w:szCs w:val="24"/>
        </w:rPr>
      </w:pPr>
      <w:r w:rsidRPr="00CF785F">
        <w:rPr>
          <w:rFonts w:ascii="Arial" w:hAnsi="Arial" w:cs="Arial"/>
          <w:color w:val="auto"/>
          <w:sz w:val="24"/>
          <w:szCs w:val="24"/>
        </w:rPr>
        <w:t xml:space="preserve">Bird, J., 2015. </w:t>
      </w:r>
      <w:r w:rsidRPr="00CF785F">
        <w:rPr>
          <w:rStyle w:val="Emphasis"/>
          <w:rFonts w:ascii="Arial" w:hAnsi="Arial" w:cs="Arial"/>
          <w:color w:val="auto"/>
          <w:sz w:val="24"/>
          <w:szCs w:val="24"/>
        </w:rPr>
        <w:t>Science for engineering</w:t>
      </w:r>
      <w:r w:rsidRPr="00CF785F">
        <w:rPr>
          <w:rFonts w:ascii="Arial" w:hAnsi="Arial" w:cs="Arial"/>
          <w:color w:val="auto"/>
          <w:sz w:val="24"/>
          <w:szCs w:val="24"/>
        </w:rPr>
        <w:t>. 5th ed. 2 Park Square, Milton Park, Abingdon, Oxon OX14 4RN: Routledge.</w:t>
      </w:r>
    </w:p>
    <w:p w14:paraId="2629CD30" w14:textId="77777777" w:rsidR="00CF785F" w:rsidRPr="00CF785F" w:rsidRDefault="00CF785F" w:rsidP="00CF785F">
      <w:pPr>
        <w:pStyle w:val="ContactInfo"/>
        <w:spacing w:before="240" w:after="240" w:line="240" w:lineRule="auto"/>
        <w:jc w:val="left"/>
        <w:rPr>
          <w:rFonts w:ascii="Arial" w:hAnsi="Arial" w:cs="Arial"/>
          <w:bCs/>
          <w:color w:val="auto"/>
          <w:sz w:val="24"/>
          <w:szCs w:val="24"/>
        </w:rPr>
      </w:pPr>
      <w:r w:rsidRPr="00CF785F">
        <w:rPr>
          <w:rStyle w:val="selectable"/>
          <w:rFonts w:ascii="Arial" w:hAnsi="Arial" w:cs="Arial"/>
          <w:color w:val="auto"/>
          <w:sz w:val="24"/>
          <w:szCs w:val="24"/>
        </w:rPr>
        <w:t xml:space="preserve">Groover, M, P., 2013. </w:t>
      </w:r>
      <w:r w:rsidRPr="00CF785F">
        <w:rPr>
          <w:rStyle w:val="selectable"/>
          <w:rFonts w:ascii="Arial" w:hAnsi="Arial" w:cs="Arial"/>
          <w:iCs/>
          <w:color w:val="auto"/>
          <w:sz w:val="24"/>
          <w:szCs w:val="24"/>
        </w:rPr>
        <w:t>Principles of modern manufacturing</w:t>
      </w:r>
      <w:r w:rsidRPr="00CF785F">
        <w:rPr>
          <w:rStyle w:val="selectable"/>
          <w:rFonts w:ascii="Arial" w:hAnsi="Arial" w:cs="Arial"/>
          <w:color w:val="auto"/>
          <w:sz w:val="24"/>
          <w:szCs w:val="24"/>
        </w:rPr>
        <w:t xml:space="preserve">. 5th ed. </w:t>
      </w:r>
      <w:r w:rsidRPr="00CF785F">
        <w:rPr>
          <w:rFonts w:ascii="Arial" w:eastAsia="Times New Roman" w:hAnsi="Arial" w:cs="Arial"/>
          <w:color w:val="auto"/>
          <w:sz w:val="24"/>
          <w:szCs w:val="24"/>
          <w:lang w:val="en-GB" w:eastAsia="en-GB"/>
        </w:rPr>
        <w:t>111 River Street, Hoboken, NJ, 07030: John Wiley &amp; Sons</w:t>
      </w:r>
    </w:p>
    <w:p w14:paraId="402778D4" w14:textId="77777777" w:rsidR="00CF785F" w:rsidRPr="003E2F50" w:rsidRDefault="00CF785F" w:rsidP="003E2F50">
      <w:pPr>
        <w:spacing w:before="0" w:after="0" w:line="240" w:lineRule="auto"/>
        <w:rPr>
          <w:rFonts w:ascii="Arial" w:hAnsi="Arial" w:cs="Arial"/>
          <w:color w:val="auto"/>
          <w:sz w:val="24"/>
          <w:szCs w:val="24"/>
        </w:rPr>
      </w:pPr>
    </w:p>
    <w:p w14:paraId="563CF3B2" w14:textId="38DF5067" w:rsidR="00CF5E09" w:rsidRPr="003D3E1D" w:rsidRDefault="00CF5E09" w:rsidP="003D3E1D">
      <w:pPr>
        <w:pStyle w:val="ContactInfo"/>
        <w:jc w:val="left"/>
        <w:rPr>
          <w:rStyle w:val="selectable"/>
          <w:rFonts w:ascii="Arial" w:hAnsi="Arial" w:cs="Arial"/>
          <w:color w:val="auto"/>
          <w:sz w:val="24"/>
          <w:szCs w:val="24"/>
        </w:rPr>
      </w:pPr>
      <w:proofErr w:type="spellStart"/>
      <w:r w:rsidRPr="003D3E1D">
        <w:rPr>
          <w:rStyle w:val="selectable"/>
          <w:rFonts w:ascii="Arial" w:hAnsi="Arial" w:cs="Arial"/>
          <w:color w:val="auto"/>
          <w:sz w:val="24"/>
          <w:szCs w:val="24"/>
        </w:rPr>
        <w:t>Canadell</w:t>
      </w:r>
      <w:proofErr w:type="spellEnd"/>
      <w:r w:rsidRPr="003D3E1D">
        <w:rPr>
          <w:rStyle w:val="selectable"/>
          <w:rFonts w:ascii="Arial" w:hAnsi="Arial" w:cs="Arial"/>
          <w:color w:val="auto"/>
          <w:sz w:val="24"/>
          <w:szCs w:val="24"/>
        </w:rPr>
        <w:t xml:space="preserve">, S., Blanco-Alvarez, A. and </w:t>
      </w:r>
      <w:proofErr w:type="spellStart"/>
      <w:r w:rsidRPr="003D3E1D">
        <w:rPr>
          <w:rStyle w:val="selectable"/>
          <w:rFonts w:ascii="Arial" w:hAnsi="Arial" w:cs="Arial"/>
          <w:color w:val="auto"/>
          <w:sz w:val="24"/>
          <w:szCs w:val="24"/>
        </w:rPr>
        <w:t>Pialarissi-Cavalaro</w:t>
      </w:r>
      <w:proofErr w:type="spellEnd"/>
      <w:r w:rsidRPr="003D3E1D">
        <w:rPr>
          <w:rStyle w:val="selectable"/>
          <w:rFonts w:ascii="Arial" w:hAnsi="Arial" w:cs="Arial"/>
          <w:color w:val="auto"/>
          <w:sz w:val="24"/>
          <w:szCs w:val="24"/>
        </w:rPr>
        <w:t>, S. (2019). Comprehensive design method for earthbag and</w:t>
      </w:r>
      <w:r w:rsidR="00960660" w:rsidRPr="003D3E1D">
        <w:rPr>
          <w:rStyle w:val="selectable"/>
          <w:rFonts w:ascii="Arial" w:hAnsi="Arial" w:cs="Arial"/>
          <w:color w:val="auto"/>
          <w:sz w:val="24"/>
          <w:szCs w:val="24"/>
        </w:rPr>
        <w:t xml:space="preserve"> </w:t>
      </w:r>
      <w:r w:rsidR="00800464">
        <w:rPr>
          <w:rStyle w:val="selectable"/>
          <w:rFonts w:ascii="Arial" w:hAnsi="Arial" w:cs="Arial"/>
          <w:color w:val="auto"/>
          <w:sz w:val="24"/>
          <w:szCs w:val="24"/>
        </w:rPr>
        <w:t xml:space="preserve">Superadobe </w:t>
      </w:r>
      <w:r w:rsidR="00116EED" w:rsidRPr="003D3E1D">
        <w:rPr>
          <w:rStyle w:val="selectable"/>
          <w:rFonts w:ascii="Arial" w:hAnsi="Arial" w:cs="Arial"/>
          <w:color w:val="auto"/>
          <w:sz w:val="24"/>
          <w:szCs w:val="24"/>
        </w:rPr>
        <w:t>structures. [</w:t>
      </w:r>
      <w:r w:rsidRPr="003D3E1D">
        <w:rPr>
          <w:rStyle w:val="selectable"/>
          <w:rFonts w:ascii="Arial" w:hAnsi="Arial" w:cs="Arial"/>
          <w:color w:val="auto"/>
          <w:sz w:val="24"/>
          <w:szCs w:val="24"/>
        </w:rPr>
        <w:t>online].Available at: https://repository.lboro.ac.uk/articles/Comprehensive_design_method_for_earthbag_and_superadobe_structures/9450800 [Accessed 21 Oct. 2019].</w:t>
      </w:r>
    </w:p>
    <w:p w14:paraId="46DF7280" w14:textId="05387677" w:rsidR="00CF5E09" w:rsidRPr="003D3E1D" w:rsidRDefault="00CF5E09" w:rsidP="003D3E1D">
      <w:pPr>
        <w:pStyle w:val="ContactInfo"/>
        <w:jc w:val="left"/>
        <w:rPr>
          <w:rStyle w:val="selectable"/>
          <w:rFonts w:ascii="Arial" w:hAnsi="Arial" w:cs="Arial"/>
          <w:color w:val="auto"/>
          <w:sz w:val="24"/>
          <w:szCs w:val="24"/>
        </w:rPr>
      </w:pPr>
    </w:p>
    <w:p w14:paraId="62255E2A" w14:textId="09BDC20C" w:rsidR="00CF5E09" w:rsidRPr="003D3E1D" w:rsidRDefault="00CF5E09" w:rsidP="003D3E1D">
      <w:pPr>
        <w:pStyle w:val="ContactInfo"/>
        <w:jc w:val="left"/>
        <w:rPr>
          <w:rStyle w:val="selectable"/>
          <w:rFonts w:ascii="Arial" w:hAnsi="Arial" w:cs="Arial"/>
          <w:color w:val="auto"/>
          <w:sz w:val="24"/>
          <w:szCs w:val="24"/>
        </w:rPr>
      </w:pPr>
      <w:r w:rsidRPr="003D3E1D">
        <w:rPr>
          <w:rStyle w:val="selectable"/>
          <w:rFonts w:ascii="Arial" w:hAnsi="Arial" w:cs="Arial"/>
          <w:color w:val="auto"/>
          <w:sz w:val="24"/>
          <w:szCs w:val="24"/>
        </w:rPr>
        <w:t>Www2.le.ac.uk. (2019). Compression, fatigue and tensile testing — University of Leicester. [online] Available at: https://www2.le.ac.uk/colleges/scieng/research/lanser/mechanical/compression [Accessed 21 Oct. 2019].</w:t>
      </w:r>
    </w:p>
    <w:p w14:paraId="4FCA0992" w14:textId="77777777" w:rsidR="00960660" w:rsidRPr="003D3E1D" w:rsidRDefault="00960660" w:rsidP="003D3E1D">
      <w:pPr>
        <w:pStyle w:val="ContactInfo"/>
        <w:jc w:val="left"/>
        <w:rPr>
          <w:rStyle w:val="selectable"/>
          <w:rFonts w:ascii="Arial" w:hAnsi="Arial" w:cs="Arial"/>
          <w:color w:val="auto"/>
          <w:sz w:val="24"/>
          <w:szCs w:val="24"/>
        </w:rPr>
      </w:pPr>
    </w:p>
    <w:p w14:paraId="01939365" w14:textId="14DDFD42" w:rsidR="00257E91" w:rsidRPr="003D3E1D" w:rsidRDefault="00257E91" w:rsidP="003D3E1D">
      <w:pPr>
        <w:pStyle w:val="ContactInfo"/>
        <w:jc w:val="left"/>
        <w:rPr>
          <w:rStyle w:val="selectable"/>
          <w:rFonts w:ascii="Arial" w:hAnsi="Arial" w:cs="Arial"/>
          <w:color w:val="auto"/>
          <w:sz w:val="24"/>
          <w:szCs w:val="24"/>
        </w:rPr>
      </w:pPr>
      <w:r w:rsidRPr="003D3E1D">
        <w:rPr>
          <w:rStyle w:val="selectable"/>
          <w:rFonts w:ascii="Arial" w:hAnsi="Arial" w:cs="Arial"/>
          <w:color w:val="auto"/>
          <w:sz w:val="24"/>
          <w:szCs w:val="24"/>
        </w:rPr>
        <w:t>Ewb.app.box.com. (2019). Box. [online] Available at: https://ewb.app.box.com/s/kv83rmkrergqq8rfg7dixlo3dh6kbtk9 [Accessed 23 Oct. 2019].</w:t>
      </w:r>
    </w:p>
    <w:p w14:paraId="234990F0" w14:textId="77777777" w:rsidR="00960660" w:rsidRPr="003D3E1D" w:rsidRDefault="00960660" w:rsidP="003D3E1D">
      <w:pPr>
        <w:pStyle w:val="ContactInfo"/>
        <w:jc w:val="left"/>
        <w:rPr>
          <w:rStyle w:val="selectable"/>
          <w:rFonts w:ascii="Arial" w:hAnsi="Arial" w:cs="Arial"/>
          <w:color w:val="auto"/>
          <w:sz w:val="24"/>
          <w:szCs w:val="24"/>
        </w:rPr>
      </w:pPr>
    </w:p>
    <w:p w14:paraId="4274B937" w14:textId="62CC74AB" w:rsidR="00CF5E09" w:rsidRDefault="006E4865" w:rsidP="003D3E1D">
      <w:pPr>
        <w:pStyle w:val="ContactInfo"/>
        <w:jc w:val="left"/>
        <w:rPr>
          <w:rStyle w:val="lsd9"/>
          <w:rFonts w:ascii="Arial" w:hAnsi="Arial" w:cs="Arial"/>
          <w:color w:val="auto"/>
          <w:sz w:val="24"/>
          <w:szCs w:val="24"/>
        </w:rPr>
      </w:pPr>
      <w:r w:rsidRPr="003D3E1D">
        <w:rPr>
          <w:rFonts w:ascii="Arial" w:hAnsi="Arial" w:cs="Arial"/>
          <w:color w:val="auto"/>
          <w:sz w:val="24"/>
          <w:szCs w:val="24"/>
        </w:rPr>
        <w:t xml:space="preserve">Bowyer, J. (1973). </w:t>
      </w:r>
      <w:r w:rsidRPr="003D3E1D">
        <w:rPr>
          <w:rStyle w:val="ff4"/>
          <w:rFonts w:ascii="Arial" w:hAnsi="Arial" w:cs="Arial"/>
          <w:color w:val="auto"/>
          <w:sz w:val="24"/>
          <w:szCs w:val="24"/>
        </w:rPr>
        <w:t xml:space="preserve">History of </w:t>
      </w:r>
      <w:r w:rsidRPr="003D3E1D">
        <w:rPr>
          <w:rStyle w:val="ls417"/>
          <w:rFonts w:ascii="Arial" w:hAnsi="Arial" w:cs="Arial"/>
          <w:color w:val="auto"/>
          <w:sz w:val="24"/>
          <w:szCs w:val="24"/>
        </w:rPr>
        <w:t>Building</w:t>
      </w:r>
      <w:r w:rsidRPr="003D3E1D">
        <w:rPr>
          <w:rStyle w:val="lsd9"/>
          <w:rFonts w:ascii="Arial" w:hAnsi="Arial" w:cs="Arial"/>
          <w:color w:val="auto"/>
          <w:sz w:val="24"/>
          <w:szCs w:val="24"/>
        </w:rPr>
        <w:t>. London: Crosby Lockwood Staples.</w:t>
      </w:r>
    </w:p>
    <w:p w14:paraId="58A4A23B" w14:textId="77777777" w:rsidR="003E4DB9" w:rsidRPr="003D3E1D" w:rsidRDefault="003E4DB9" w:rsidP="003D3E1D">
      <w:pPr>
        <w:pStyle w:val="ContactInfo"/>
        <w:jc w:val="left"/>
        <w:rPr>
          <w:rStyle w:val="lsd9"/>
          <w:rFonts w:ascii="Arial" w:hAnsi="Arial" w:cs="Arial"/>
          <w:color w:val="auto"/>
          <w:sz w:val="24"/>
          <w:szCs w:val="24"/>
        </w:rPr>
      </w:pPr>
    </w:p>
    <w:p w14:paraId="308E6BDB" w14:textId="77777777" w:rsidR="003E4DB9" w:rsidRPr="003D3E1D" w:rsidRDefault="003E4DB9" w:rsidP="003E4DB9">
      <w:pPr>
        <w:pStyle w:val="ContactInfo"/>
        <w:jc w:val="left"/>
        <w:rPr>
          <w:rStyle w:val="selectable"/>
          <w:rFonts w:ascii="Arial" w:hAnsi="Arial" w:cs="Arial"/>
          <w:color w:val="auto"/>
          <w:sz w:val="24"/>
          <w:szCs w:val="24"/>
        </w:rPr>
      </w:pPr>
      <w:r w:rsidRPr="003D3E1D">
        <w:rPr>
          <w:rStyle w:val="selectable"/>
          <w:rFonts w:ascii="Arial" w:hAnsi="Arial" w:cs="Arial"/>
          <w:color w:val="auto"/>
          <w:sz w:val="24"/>
          <w:szCs w:val="24"/>
        </w:rPr>
        <w:t>Patents.google.com. (2019). US3765497A - Hydraulic compression load cell - Google Patents. [online] Available at: https://patents.google.com/patent/US3765497A/en?q=hydraulic&amp;q=load&amp;q=cell&amp;q=compression&amp;oq=hydraulic+load+cell+compression [Accessed 29 Oct. 2019].</w:t>
      </w:r>
    </w:p>
    <w:p w14:paraId="786AB3E0" w14:textId="77777777" w:rsidR="008D3686" w:rsidRPr="003D3E1D" w:rsidRDefault="008D3686" w:rsidP="003D3E1D">
      <w:pPr>
        <w:pStyle w:val="ContactInfo"/>
        <w:jc w:val="left"/>
        <w:rPr>
          <w:rStyle w:val="selectable"/>
          <w:rFonts w:ascii="Arial" w:hAnsi="Arial" w:cs="Arial"/>
          <w:color w:val="auto"/>
          <w:sz w:val="24"/>
          <w:szCs w:val="24"/>
        </w:rPr>
      </w:pPr>
    </w:p>
    <w:p w14:paraId="256689AF" w14:textId="611B892F" w:rsidR="0000223F" w:rsidRPr="003D3E1D" w:rsidRDefault="0000223F" w:rsidP="003D3E1D">
      <w:pPr>
        <w:pStyle w:val="ContactInfo"/>
        <w:jc w:val="left"/>
        <w:rPr>
          <w:rStyle w:val="selectable"/>
          <w:rFonts w:ascii="Arial" w:hAnsi="Arial" w:cs="Arial"/>
          <w:color w:val="auto"/>
          <w:sz w:val="24"/>
          <w:szCs w:val="24"/>
        </w:rPr>
      </w:pPr>
      <w:proofErr w:type="spellStart"/>
      <w:r w:rsidRPr="003D3E1D">
        <w:rPr>
          <w:rStyle w:val="selectable"/>
          <w:rFonts w:ascii="Arial" w:hAnsi="Arial" w:cs="Arial"/>
          <w:color w:val="auto"/>
          <w:sz w:val="24"/>
          <w:szCs w:val="24"/>
        </w:rPr>
        <w:t>Khatakho</w:t>
      </w:r>
      <w:proofErr w:type="spellEnd"/>
      <w:r w:rsidRPr="003D3E1D">
        <w:rPr>
          <w:rStyle w:val="selectable"/>
          <w:rFonts w:ascii="Arial" w:hAnsi="Arial" w:cs="Arial"/>
          <w:color w:val="auto"/>
          <w:sz w:val="24"/>
          <w:szCs w:val="24"/>
        </w:rPr>
        <w:t>, S. (2019). Building back cheaper and stronger. [online] Nepalitimes.com. Available at: https://www.nepalitimes.com/banner/building-back-cheaper-and-stronger/ [Accessed 23 Oct. 2019].</w:t>
      </w:r>
    </w:p>
    <w:p w14:paraId="1B6A8921" w14:textId="77777777" w:rsidR="008D3686" w:rsidRPr="003D3E1D" w:rsidRDefault="008D3686" w:rsidP="003D3E1D">
      <w:pPr>
        <w:pStyle w:val="ContactInfo"/>
        <w:jc w:val="left"/>
        <w:rPr>
          <w:rStyle w:val="selectable"/>
          <w:rFonts w:ascii="Arial" w:hAnsi="Arial" w:cs="Arial"/>
          <w:color w:val="auto"/>
          <w:sz w:val="24"/>
          <w:szCs w:val="24"/>
        </w:rPr>
      </w:pPr>
    </w:p>
    <w:p w14:paraId="71A5868C" w14:textId="7AEDFBE3" w:rsidR="00CF5E09" w:rsidRPr="003D3E1D" w:rsidRDefault="0000223F" w:rsidP="003D3E1D">
      <w:pPr>
        <w:pStyle w:val="ContactInfo"/>
        <w:jc w:val="left"/>
        <w:rPr>
          <w:rStyle w:val="selectable"/>
          <w:rFonts w:ascii="Arial" w:hAnsi="Arial" w:cs="Arial"/>
          <w:color w:val="auto"/>
          <w:sz w:val="24"/>
          <w:szCs w:val="24"/>
        </w:rPr>
      </w:pPr>
      <w:r w:rsidRPr="003D3E1D">
        <w:rPr>
          <w:rStyle w:val="selectable"/>
          <w:rFonts w:ascii="Arial" w:hAnsi="Arial" w:cs="Arial"/>
          <w:color w:val="auto"/>
          <w:sz w:val="24"/>
          <w:szCs w:val="24"/>
        </w:rPr>
        <w:t xml:space="preserve">Builders without </w:t>
      </w:r>
      <w:r w:rsidR="00B1770F" w:rsidRPr="003D3E1D">
        <w:rPr>
          <w:rStyle w:val="selectable"/>
          <w:rFonts w:ascii="Arial" w:hAnsi="Arial" w:cs="Arial"/>
          <w:color w:val="auto"/>
          <w:sz w:val="24"/>
          <w:szCs w:val="24"/>
        </w:rPr>
        <w:t>borders</w:t>
      </w:r>
      <w:r w:rsidRPr="003D3E1D">
        <w:rPr>
          <w:rStyle w:val="selectable"/>
          <w:rFonts w:ascii="Arial" w:hAnsi="Arial" w:cs="Arial"/>
          <w:color w:val="auto"/>
          <w:sz w:val="24"/>
          <w:szCs w:val="24"/>
        </w:rPr>
        <w:t>. (2019). Nepal construction. [online] Available at: http://www.builderswithoutborders.org/Nepal/SB-1.1_SBConstr_Rev2.12.15NFC.c.pdf [Accessed 23 Oct. 2019].</w:t>
      </w:r>
    </w:p>
    <w:p w14:paraId="16E54068" w14:textId="77777777" w:rsidR="00960660" w:rsidRPr="003D3E1D" w:rsidRDefault="00960660" w:rsidP="003D3E1D">
      <w:pPr>
        <w:pStyle w:val="ContactInfo"/>
        <w:jc w:val="left"/>
        <w:rPr>
          <w:rStyle w:val="selectable"/>
          <w:rFonts w:ascii="Arial" w:hAnsi="Arial" w:cs="Arial"/>
          <w:color w:val="auto"/>
          <w:sz w:val="24"/>
          <w:szCs w:val="24"/>
        </w:rPr>
      </w:pPr>
    </w:p>
    <w:p w14:paraId="3411A7F4" w14:textId="73E4A2E1" w:rsidR="00960660" w:rsidRPr="003D3E1D" w:rsidRDefault="00960660" w:rsidP="003D3E1D">
      <w:pPr>
        <w:pStyle w:val="ContactInfo"/>
        <w:jc w:val="left"/>
        <w:rPr>
          <w:rStyle w:val="selectable"/>
          <w:rFonts w:ascii="Arial" w:hAnsi="Arial" w:cs="Arial"/>
          <w:color w:val="000000"/>
          <w:sz w:val="24"/>
          <w:szCs w:val="24"/>
        </w:rPr>
      </w:pPr>
      <w:r w:rsidRPr="003D3E1D">
        <w:rPr>
          <w:rStyle w:val="selectable"/>
          <w:rFonts w:ascii="Arial" w:hAnsi="Arial" w:cs="Arial"/>
          <w:color w:val="000000"/>
          <w:sz w:val="24"/>
          <w:szCs w:val="24"/>
        </w:rPr>
        <w:t>Himalayan Mentor. (2019). Geography of Nepal, Nepal Geography. [online] Available at: https://www.himalayanmentor.com/geography-of-nepal.html [Accessed 29 Oct. 2019].</w:t>
      </w:r>
    </w:p>
    <w:p w14:paraId="25498E6C" w14:textId="11E9824E" w:rsidR="00960660" w:rsidRPr="003D3E1D" w:rsidRDefault="00960660" w:rsidP="003D3E1D">
      <w:pPr>
        <w:pStyle w:val="ContactInfo"/>
        <w:jc w:val="left"/>
        <w:rPr>
          <w:rStyle w:val="selectable"/>
          <w:rFonts w:ascii="Arial" w:hAnsi="Arial" w:cs="Arial"/>
          <w:color w:val="000000"/>
          <w:sz w:val="24"/>
          <w:szCs w:val="24"/>
        </w:rPr>
      </w:pPr>
    </w:p>
    <w:p w14:paraId="46389F3C" w14:textId="18284A7A" w:rsidR="00960660" w:rsidRPr="003D3E1D" w:rsidRDefault="00960660" w:rsidP="003D3E1D">
      <w:pPr>
        <w:pStyle w:val="ContactInfo"/>
        <w:jc w:val="left"/>
        <w:rPr>
          <w:rStyle w:val="selectable"/>
          <w:rFonts w:ascii="Arial" w:hAnsi="Arial" w:cs="Arial"/>
          <w:color w:val="000000"/>
          <w:sz w:val="24"/>
          <w:szCs w:val="24"/>
        </w:rPr>
      </w:pPr>
      <w:r w:rsidRPr="003D3E1D">
        <w:rPr>
          <w:rStyle w:val="selectable"/>
          <w:rFonts w:ascii="Arial" w:hAnsi="Arial" w:cs="Arial"/>
          <w:color w:val="000000"/>
          <w:sz w:val="24"/>
          <w:szCs w:val="24"/>
        </w:rPr>
        <w:t>Pcb.com. (2019). Load cell manual. [online] Available at: https://www.pcb.com/contentstore/MktgContent/LinkedDocuments/Load_Torque/LT-LoadCellHandbook_LowRes.pdf [Accessed 29 Oct. 2019].</w:t>
      </w:r>
    </w:p>
    <w:p w14:paraId="5CBDEE94" w14:textId="7D768FCF" w:rsidR="00960660" w:rsidRPr="003D3E1D" w:rsidRDefault="00960660" w:rsidP="003D3E1D">
      <w:pPr>
        <w:pStyle w:val="ContactInfo"/>
        <w:jc w:val="left"/>
        <w:rPr>
          <w:rStyle w:val="selectable"/>
          <w:rFonts w:ascii="Arial" w:hAnsi="Arial" w:cs="Arial"/>
          <w:color w:val="000000"/>
          <w:sz w:val="24"/>
          <w:szCs w:val="24"/>
        </w:rPr>
      </w:pPr>
    </w:p>
    <w:p w14:paraId="4877F58E" w14:textId="68F5E34A" w:rsidR="00960660" w:rsidRPr="003D3E1D" w:rsidRDefault="00960660" w:rsidP="003D3E1D">
      <w:pPr>
        <w:pStyle w:val="ContactInfo"/>
        <w:jc w:val="left"/>
        <w:rPr>
          <w:rStyle w:val="selectable"/>
          <w:rFonts w:ascii="Arial" w:hAnsi="Arial" w:cs="Arial"/>
          <w:color w:val="auto"/>
          <w:sz w:val="24"/>
          <w:szCs w:val="24"/>
        </w:rPr>
      </w:pPr>
      <w:r w:rsidRPr="003D3E1D">
        <w:rPr>
          <w:rStyle w:val="selectable"/>
          <w:rFonts w:ascii="Arial" w:hAnsi="Arial" w:cs="Arial"/>
          <w:color w:val="auto"/>
          <w:sz w:val="24"/>
          <w:szCs w:val="24"/>
        </w:rPr>
        <w:t>Patents.google.com. (2019). US3765497A - Hydraulic compression load cell - Google Patents. [online] Available at: https://patents.google.com/patent/US3765497A/en?q=hydraulic&amp;q=load&amp;q=cell&amp;q=compression&amp;oq=hydraulic+load+cell+compression [Accessed 29 Oct. 2019].</w:t>
      </w:r>
    </w:p>
    <w:p w14:paraId="3C1D80E6" w14:textId="77777777" w:rsidR="002A76D7" w:rsidRPr="003D3E1D" w:rsidRDefault="002A76D7" w:rsidP="003D3E1D">
      <w:pPr>
        <w:pStyle w:val="ContactInfo"/>
        <w:jc w:val="left"/>
        <w:rPr>
          <w:rStyle w:val="selectable"/>
          <w:rFonts w:ascii="Arial" w:hAnsi="Arial" w:cs="Arial"/>
          <w:color w:val="auto"/>
          <w:sz w:val="24"/>
          <w:szCs w:val="24"/>
        </w:rPr>
      </w:pPr>
    </w:p>
    <w:p w14:paraId="13FD63E5" w14:textId="36233DB7" w:rsidR="00960660" w:rsidRPr="003D3E1D" w:rsidRDefault="002A76D7" w:rsidP="003D3E1D">
      <w:pPr>
        <w:pStyle w:val="ContactInfo"/>
        <w:jc w:val="left"/>
        <w:rPr>
          <w:rStyle w:val="selectable"/>
          <w:rFonts w:ascii="Arial" w:hAnsi="Arial" w:cs="Arial"/>
          <w:color w:val="000000"/>
          <w:sz w:val="24"/>
          <w:szCs w:val="24"/>
        </w:rPr>
      </w:pPr>
      <w:proofErr w:type="spellStart"/>
      <w:r w:rsidRPr="003D3E1D">
        <w:rPr>
          <w:rStyle w:val="selectable"/>
          <w:rFonts w:ascii="Arial" w:hAnsi="Arial" w:cs="Arial"/>
          <w:color w:val="000000"/>
          <w:sz w:val="24"/>
          <w:szCs w:val="24"/>
        </w:rPr>
        <w:t>tec</w:t>
      </w:r>
      <w:proofErr w:type="spellEnd"/>
      <w:r w:rsidRPr="003D3E1D">
        <w:rPr>
          <w:rStyle w:val="selectable"/>
          <w:rFonts w:ascii="Arial" w:hAnsi="Arial" w:cs="Arial"/>
          <w:color w:val="000000"/>
          <w:sz w:val="24"/>
          <w:szCs w:val="24"/>
        </w:rPr>
        <w:t xml:space="preserve">-science. (2019). How does a hydraulic jack work? - </w:t>
      </w:r>
      <w:proofErr w:type="spellStart"/>
      <w:r w:rsidRPr="003D3E1D">
        <w:rPr>
          <w:rStyle w:val="selectable"/>
          <w:rFonts w:ascii="Arial" w:hAnsi="Arial" w:cs="Arial"/>
          <w:color w:val="000000"/>
          <w:sz w:val="24"/>
          <w:szCs w:val="24"/>
        </w:rPr>
        <w:t>tec</w:t>
      </w:r>
      <w:proofErr w:type="spellEnd"/>
      <w:r w:rsidRPr="003D3E1D">
        <w:rPr>
          <w:rStyle w:val="selectable"/>
          <w:rFonts w:ascii="Arial" w:hAnsi="Arial" w:cs="Arial"/>
          <w:color w:val="000000"/>
          <w:sz w:val="24"/>
          <w:szCs w:val="24"/>
        </w:rPr>
        <w:t>-science. [online] Available at: https://www.tec-science.com/mechanics/gases-and-liquids/how-does-a-hydraulic-jack-work-pascal-law/ [Accessed 5 Nov. 2019].</w:t>
      </w:r>
    </w:p>
    <w:p w14:paraId="7DF789B6" w14:textId="77777777" w:rsidR="002A76D7" w:rsidRPr="003D3E1D" w:rsidRDefault="002A76D7" w:rsidP="003D3E1D">
      <w:pPr>
        <w:pStyle w:val="ContactInfo"/>
        <w:jc w:val="left"/>
        <w:rPr>
          <w:rStyle w:val="selectable"/>
          <w:rFonts w:ascii="Arial" w:hAnsi="Arial" w:cs="Arial"/>
          <w:color w:val="000000"/>
          <w:sz w:val="24"/>
          <w:szCs w:val="24"/>
        </w:rPr>
      </w:pPr>
    </w:p>
    <w:p w14:paraId="7AF08D63" w14:textId="35A58883" w:rsidR="002A76D7" w:rsidRDefault="002A76D7" w:rsidP="003D3E1D">
      <w:pPr>
        <w:pStyle w:val="ContactInfo"/>
        <w:jc w:val="left"/>
        <w:rPr>
          <w:rStyle w:val="selectable"/>
          <w:rFonts w:ascii="Arial" w:hAnsi="Arial" w:cs="Arial"/>
          <w:color w:val="000000"/>
          <w:sz w:val="24"/>
          <w:szCs w:val="24"/>
        </w:rPr>
      </w:pPr>
      <w:r w:rsidRPr="003D3E1D">
        <w:rPr>
          <w:rStyle w:val="selectable"/>
          <w:rFonts w:ascii="Arial" w:hAnsi="Arial" w:cs="Arial"/>
          <w:color w:val="000000"/>
          <w:sz w:val="24"/>
          <w:szCs w:val="24"/>
        </w:rPr>
        <w:t>PhysLink.com, A. (2019). How does a hydraulic jack work?. [online] Physlink.com. Available at: https://www.physlink.com/education/askexperts/ae526.cfm [Accessed 5 Nov. 2019].</w:t>
      </w:r>
    </w:p>
    <w:p w14:paraId="2A72CFE0" w14:textId="77777777" w:rsidR="000360AE" w:rsidRPr="003D3E1D" w:rsidRDefault="000360AE" w:rsidP="003D3E1D">
      <w:pPr>
        <w:pStyle w:val="ContactInfo"/>
        <w:jc w:val="left"/>
        <w:rPr>
          <w:rStyle w:val="selectable"/>
          <w:rFonts w:ascii="Arial" w:hAnsi="Arial" w:cs="Arial"/>
          <w:color w:val="000000"/>
          <w:sz w:val="24"/>
          <w:szCs w:val="24"/>
        </w:rPr>
      </w:pPr>
    </w:p>
    <w:p w14:paraId="74292178" w14:textId="78ECB026" w:rsidR="002A76D7" w:rsidRDefault="009C6C97" w:rsidP="003D3E1D">
      <w:pPr>
        <w:pStyle w:val="ContactInfo"/>
        <w:jc w:val="left"/>
        <w:rPr>
          <w:rStyle w:val="selectable"/>
          <w:rFonts w:ascii="Arial" w:hAnsi="Arial" w:cs="Arial"/>
          <w:color w:val="000000"/>
          <w:sz w:val="24"/>
          <w:szCs w:val="24"/>
        </w:rPr>
      </w:pPr>
      <w:r w:rsidRPr="003D3E1D">
        <w:rPr>
          <w:rStyle w:val="selectable"/>
          <w:rFonts w:ascii="Arial" w:hAnsi="Arial" w:cs="Arial"/>
          <w:color w:val="000000"/>
          <w:sz w:val="24"/>
          <w:szCs w:val="24"/>
        </w:rPr>
        <w:t>Tekscan. (2019). What is Compression Force?. [online] Available at: https://www.tekscan.com/blog/pressure-mapping/what-compression-force [Accessed 5 Nov. 2019].</w:t>
      </w:r>
    </w:p>
    <w:p w14:paraId="2B2E98B8" w14:textId="77777777" w:rsidR="000360AE" w:rsidRPr="00800464" w:rsidRDefault="000360AE" w:rsidP="003D3E1D">
      <w:pPr>
        <w:pStyle w:val="ContactInfo"/>
        <w:jc w:val="left"/>
        <w:rPr>
          <w:rStyle w:val="selectable"/>
          <w:rFonts w:ascii="Arial" w:hAnsi="Arial" w:cs="Arial"/>
          <w:color w:val="auto"/>
          <w:sz w:val="24"/>
          <w:szCs w:val="24"/>
        </w:rPr>
      </w:pPr>
    </w:p>
    <w:p w14:paraId="50160C8F" w14:textId="40F1FDF2" w:rsidR="000360AE" w:rsidRPr="00800464" w:rsidRDefault="00800464" w:rsidP="000360AE">
      <w:pPr>
        <w:pStyle w:val="ContactInfo"/>
        <w:jc w:val="left"/>
        <w:rPr>
          <w:rStyle w:val="selectable"/>
          <w:rFonts w:ascii="Arial" w:hAnsi="Arial" w:cs="Arial"/>
          <w:color w:val="000000"/>
          <w:sz w:val="24"/>
          <w:szCs w:val="24"/>
        </w:rPr>
      </w:pPr>
      <w:r w:rsidRPr="00800464">
        <w:rPr>
          <w:rStyle w:val="selectable"/>
          <w:rFonts w:ascii="Arial" w:hAnsi="Arial" w:cs="Arial"/>
          <w:color w:val="000000"/>
          <w:sz w:val="24"/>
          <w:szCs w:val="24"/>
        </w:rPr>
        <w:t xml:space="preserve">Synectic Electronics. (2019). Portable Load Meter Logger. [online] Available at: </w:t>
      </w:r>
      <w:bookmarkStart w:id="4" w:name="_Hlk33279272"/>
      <w:r w:rsidRPr="00800464">
        <w:rPr>
          <w:rStyle w:val="selectable"/>
          <w:rFonts w:ascii="Arial" w:hAnsi="Arial" w:cs="Arial"/>
          <w:color w:val="000000"/>
          <w:sz w:val="24"/>
          <w:szCs w:val="24"/>
        </w:rPr>
        <w:t>https://synectic.co.uk/product/sy021-portable-load-meter-logger</w:t>
      </w:r>
      <w:bookmarkEnd w:id="4"/>
      <w:r w:rsidRPr="00800464">
        <w:rPr>
          <w:rStyle w:val="selectable"/>
          <w:rFonts w:ascii="Arial" w:hAnsi="Arial" w:cs="Arial"/>
          <w:color w:val="000000"/>
          <w:sz w:val="24"/>
          <w:szCs w:val="24"/>
        </w:rPr>
        <w:t>/ [Accessed 5 Nov. 2019].</w:t>
      </w:r>
    </w:p>
    <w:p w14:paraId="1EA801F6" w14:textId="77777777" w:rsidR="00800464" w:rsidRPr="000360AE" w:rsidRDefault="00800464" w:rsidP="000360AE">
      <w:pPr>
        <w:pStyle w:val="ContactInfo"/>
        <w:jc w:val="left"/>
        <w:rPr>
          <w:rStyle w:val="selectable"/>
          <w:rFonts w:ascii="Arial" w:hAnsi="Arial" w:cs="Arial"/>
          <w:color w:val="000000"/>
          <w:sz w:val="24"/>
          <w:szCs w:val="24"/>
        </w:rPr>
      </w:pPr>
    </w:p>
    <w:p w14:paraId="275C7655" w14:textId="2F15D914" w:rsidR="000360AE" w:rsidRDefault="000360AE" w:rsidP="000360AE">
      <w:pPr>
        <w:pStyle w:val="ContactInfo"/>
        <w:jc w:val="left"/>
        <w:rPr>
          <w:rStyle w:val="selectable"/>
          <w:rFonts w:ascii="Arial" w:hAnsi="Arial" w:cs="Arial"/>
          <w:color w:val="000000"/>
          <w:sz w:val="24"/>
          <w:szCs w:val="24"/>
        </w:rPr>
      </w:pPr>
      <w:r w:rsidRPr="000360AE">
        <w:rPr>
          <w:rStyle w:val="selectable"/>
          <w:rFonts w:ascii="Arial" w:hAnsi="Arial" w:cs="Arial"/>
          <w:color w:val="000000"/>
          <w:sz w:val="24"/>
          <w:szCs w:val="24"/>
        </w:rPr>
        <w:t xml:space="preserve">Jack, 1. (2019). </w:t>
      </w:r>
      <w:r w:rsidRPr="000360AE">
        <w:rPr>
          <w:rStyle w:val="selectable"/>
          <w:rFonts w:ascii="Arial" w:hAnsi="Arial" w:cs="Arial"/>
          <w:i/>
          <w:iCs/>
          <w:color w:val="000000"/>
          <w:sz w:val="24"/>
          <w:szCs w:val="24"/>
        </w:rPr>
        <w:t>5 Ton Jack</w:t>
      </w:r>
      <w:r w:rsidRPr="000360AE">
        <w:rPr>
          <w:rStyle w:val="selectable"/>
          <w:rFonts w:ascii="Arial" w:hAnsi="Arial" w:cs="Arial"/>
          <w:color w:val="000000"/>
          <w:sz w:val="24"/>
          <w:szCs w:val="24"/>
        </w:rPr>
        <w:t>. [online] Safety</w:t>
      </w:r>
      <w:r w:rsidR="00800464">
        <w:rPr>
          <w:rStyle w:val="selectable"/>
          <w:rFonts w:ascii="Arial" w:hAnsi="Arial" w:cs="Arial"/>
          <w:color w:val="000000"/>
          <w:sz w:val="24"/>
          <w:szCs w:val="24"/>
        </w:rPr>
        <w:t xml:space="preserve"> </w:t>
      </w:r>
      <w:r w:rsidRPr="000360AE">
        <w:rPr>
          <w:rStyle w:val="selectable"/>
          <w:rFonts w:ascii="Arial" w:hAnsi="Arial" w:cs="Arial"/>
          <w:color w:val="000000"/>
          <w:sz w:val="24"/>
          <w:szCs w:val="24"/>
        </w:rPr>
        <w:t>Liftin</w:t>
      </w:r>
      <w:r w:rsidR="00800464">
        <w:rPr>
          <w:rStyle w:val="selectable"/>
          <w:rFonts w:ascii="Arial" w:hAnsi="Arial" w:cs="Arial"/>
          <w:color w:val="000000"/>
          <w:sz w:val="24"/>
          <w:szCs w:val="24"/>
        </w:rPr>
        <w:t xml:space="preserve">g </w:t>
      </w:r>
      <w:r w:rsidRPr="000360AE">
        <w:rPr>
          <w:rStyle w:val="selectable"/>
          <w:rFonts w:ascii="Arial" w:hAnsi="Arial" w:cs="Arial"/>
          <w:color w:val="000000"/>
          <w:sz w:val="24"/>
          <w:szCs w:val="24"/>
        </w:rPr>
        <w:t xml:space="preserve">Gear. Available at: </w:t>
      </w:r>
      <w:bookmarkStart w:id="5" w:name="_Hlk33279303"/>
      <w:r w:rsidRPr="000360AE">
        <w:rPr>
          <w:rStyle w:val="selectable"/>
          <w:rFonts w:ascii="Arial" w:hAnsi="Arial" w:cs="Arial"/>
          <w:color w:val="000000"/>
          <w:sz w:val="24"/>
          <w:szCs w:val="24"/>
        </w:rPr>
        <w:t xml:space="preserve">https://www.safetyliftingear.com/products/10-tonne-toe-jack/hhqd-20?gclid=EAIaIQobChMIh4j4yazT5QIVBdTeCh2JVAoMEAQYASABEgKI5fD_Bw </w:t>
      </w:r>
      <w:bookmarkEnd w:id="5"/>
      <w:r w:rsidRPr="000360AE">
        <w:rPr>
          <w:rStyle w:val="selectable"/>
          <w:rFonts w:ascii="Arial" w:hAnsi="Arial" w:cs="Arial"/>
          <w:color w:val="000000"/>
          <w:sz w:val="24"/>
          <w:szCs w:val="24"/>
        </w:rPr>
        <w:t>[Accessed 5 Nov. 2019].</w:t>
      </w:r>
    </w:p>
    <w:p w14:paraId="17907A81" w14:textId="1CB85373" w:rsidR="000360AE" w:rsidRDefault="000360AE" w:rsidP="000360AE">
      <w:pPr>
        <w:pStyle w:val="ContactInfo"/>
        <w:jc w:val="left"/>
        <w:rPr>
          <w:rStyle w:val="selectable"/>
          <w:rFonts w:ascii="Arial" w:hAnsi="Arial" w:cs="Arial"/>
          <w:color w:val="000000"/>
          <w:sz w:val="24"/>
          <w:szCs w:val="24"/>
        </w:rPr>
      </w:pPr>
    </w:p>
    <w:p w14:paraId="6666192C" w14:textId="6D769FB1" w:rsidR="000360AE" w:rsidRPr="000360AE" w:rsidRDefault="000360AE" w:rsidP="000360AE">
      <w:pPr>
        <w:pStyle w:val="ContactInfo"/>
        <w:jc w:val="left"/>
        <w:rPr>
          <w:rStyle w:val="selectable"/>
          <w:rFonts w:ascii="Arial" w:hAnsi="Arial" w:cs="Arial"/>
          <w:color w:val="000000"/>
          <w:sz w:val="24"/>
          <w:szCs w:val="24"/>
        </w:rPr>
      </w:pPr>
      <w:r w:rsidRPr="000360AE">
        <w:rPr>
          <w:rStyle w:val="selectable"/>
          <w:rFonts w:ascii="Arial" w:hAnsi="Arial" w:cs="Arial"/>
          <w:color w:val="000000"/>
          <w:sz w:val="24"/>
          <w:szCs w:val="24"/>
        </w:rPr>
        <w:t xml:space="preserve">Omega.co.uk. (2019). </w:t>
      </w:r>
      <w:r w:rsidRPr="000360AE">
        <w:rPr>
          <w:rStyle w:val="selectable"/>
          <w:rFonts w:ascii="Arial" w:hAnsi="Arial" w:cs="Arial"/>
          <w:i/>
          <w:iCs/>
          <w:color w:val="000000"/>
          <w:sz w:val="24"/>
          <w:szCs w:val="24"/>
        </w:rPr>
        <w:t>Stainless Steel S Beam Load Cell</w:t>
      </w:r>
      <w:r w:rsidRPr="000360AE">
        <w:rPr>
          <w:rStyle w:val="selectable"/>
          <w:rFonts w:ascii="Arial" w:hAnsi="Arial" w:cs="Arial"/>
          <w:color w:val="000000"/>
          <w:sz w:val="24"/>
          <w:szCs w:val="24"/>
        </w:rPr>
        <w:t xml:space="preserve">. [online] Available at: </w:t>
      </w:r>
      <w:bookmarkStart w:id="6" w:name="_Hlk33279313"/>
      <w:r w:rsidRPr="000360AE">
        <w:rPr>
          <w:rStyle w:val="selectable"/>
          <w:rFonts w:ascii="Arial" w:hAnsi="Arial" w:cs="Arial"/>
          <w:color w:val="000000"/>
          <w:sz w:val="24"/>
          <w:szCs w:val="24"/>
        </w:rPr>
        <w:t>https://www.omega.co.uk/pptst/LC101.</w:t>
      </w:r>
      <w:bookmarkEnd w:id="6"/>
      <w:r w:rsidRPr="000360AE">
        <w:rPr>
          <w:rStyle w:val="selectable"/>
          <w:rFonts w:ascii="Arial" w:hAnsi="Arial" w:cs="Arial"/>
          <w:color w:val="000000"/>
          <w:sz w:val="24"/>
          <w:szCs w:val="24"/>
        </w:rPr>
        <w:t>html [Accessed 5 Nov. 2019].</w:t>
      </w:r>
    </w:p>
    <w:p w14:paraId="51546774" w14:textId="2E11A93B" w:rsidR="001B60B9" w:rsidRPr="00F43FD5" w:rsidRDefault="001B60B9" w:rsidP="001B60B9">
      <w:pPr>
        <w:pStyle w:val="paragraph"/>
        <w:textAlignment w:val="baseline"/>
        <w:rPr>
          <w:rFonts w:ascii="Arial" w:hAnsi="Arial" w:cs="Arial"/>
        </w:rPr>
      </w:pPr>
      <w:r w:rsidRPr="00F43FD5">
        <w:rPr>
          <w:rStyle w:val="normaltextrun"/>
          <w:rFonts w:ascii="Arial" w:hAnsi="Arial" w:cs="Arial"/>
          <w:shd w:val="clear" w:color="auto" w:fill="FFFFFF"/>
        </w:rPr>
        <w:t>Sciencedirect.com. (2019). </w:t>
      </w:r>
      <w:r w:rsidRPr="00F43FD5">
        <w:rPr>
          <w:rStyle w:val="normaltextrun"/>
          <w:rFonts w:ascii="Arial" w:hAnsi="Arial" w:cs="Arial"/>
          <w:i/>
          <w:iCs/>
          <w:shd w:val="clear" w:color="auto" w:fill="FFFFFF"/>
        </w:rPr>
        <w:t>Bending Tests - an overview | ScienceDirect Topics</w:t>
      </w:r>
      <w:r w:rsidRPr="00F43FD5">
        <w:rPr>
          <w:rStyle w:val="normaltextrun"/>
          <w:rFonts w:ascii="Arial" w:hAnsi="Arial" w:cs="Arial"/>
          <w:shd w:val="clear" w:color="auto" w:fill="FFFFFF"/>
        </w:rPr>
        <w:t>. [online] Available at: https://www.sciencedirect.com/topics/engineering/bending-tests [Accessed 6 Nov. 2019].</w:t>
      </w:r>
      <w:r w:rsidRPr="00F43FD5">
        <w:rPr>
          <w:rStyle w:val="eop"/>
          <w:rFonts w:ascii="Arial" w:hAnsi="Arial" w:cs="Arial"/>
        </w:rPr>
        <w:t> </w:t>
      </w:r>
    </w:p>
    <w:p w14:paraId="1571F016" w14:textId="7EF48167" w:rsidR="00452C18" w:rsidRDefault="00504D43" w:rsidP="008B7333">
      <w:pPr>
        <w:pStyle w:val="ContactInfo"/>
      </w:pPr>
      <w:hyperlink r:id="rId50" w:history="1">
        <w:r w:rsidR="00164DB5" w:rsidRPr="00381D15">
          <w:rPr>
            <w:rStyle w:val="Hyperlink"/>
          </w:rPr>
          <w:t>https://www.sciencedirect.com/science/article/abs/pii/0263786395000577</w:t>
        </w:r>
      </w:hyperlink>
    </w:p>
    <w:p w14:paraId="5410B2C3" w14:textId="77777777" w:rsidR="00164DB5" w:rsidRDefault="00164DB5" w:rsidP="008B7333">
      <w:pPr>
        <w:pStyle w:val="ContactInfo"/>
      </w:pPr>
    </w:p>
    <w:p w14:paraId="2A636B82" w14:textId="77777777" w:rsidR="00386201" w:rsidRDefault="00386201" w:rsidP="004664D5">
      <w:pPr>
        <w:pStyle w:val="ContactInfo"/>
        <w:jc w:val="left"/>
        <w:rPr>
          <w:rFonts w:ascii="Arial" w:hAnsi="Arial" w:cs="Arial"/>
          <w:b/>
          <w:bCs/>
          <w:color w:val="auto"/>
          <w:sz w:val="24"/>
          <w:szCs w:val="24"/>
          <w:u w:val="single"/>
        </w:rPr>
      </w:pPr>
    </w:p>
    <w:p w14:paraId="31A9F8B2" w14:textId="639D7376" w:rsidR="00F16B6E" w:rsidRPr="00964D43" w:rsidRDefault="004664D5" w:rsidP="004664D5">
      <w:pPr>
        <w:pStyle w:val="ContactInfo"/>
        <w:jc w:val="left"/>
        <w:rPr>
          <w:rFonts w:ascii="Arial" w:hAnsi="Arial" w:cs="Arial"/>
          <w:b/>
          <w:bCs/>
          <w:color w:val="auto"/>
          <w:sz w:val="24"/>
          <w:szCs w:val="24"/>
          <w:u w:val="single"/>
        </w:rPr>
      </w:pPr>
      <w:r w:rsidRPr="00964D43">
        <w:rPr>
          <w:rFonts w:ascii="Arial" w:hAnsi="Arial" w:cs="Arial"/>
          <w:b/>
          <w:bCs/>
          <w:color w:val="auto"/>
          <w:sz w:val="24"/>
          <w:szCs w:val="24"/>
          <w:u w:val="single"/>
        </w:rPr>
        <w:t>Appendix</w:t>
      </w:r>
      <w:r w:rsidR="00134A05">
        <w:rPr>
          <w:rFonts w:ascii="Arial" w:hAnsi="Arial" w:cs="Arial"/>
          <w:b/>
          <w:bCs/>
          <w:color w:val="auto"/>
          <w:sz w:val="24"/>
          <w:szCs w:val="24"/>
          <w:u w:val="single"/>
        </w:rPr>
        <w:t xml:space="preserve"> A</w:t>
      </w:r>
    </w:p>
    <w:p w14:paraId="13A1E08D" w14:textId="77777777" w:rsidR="00964D43" w:rsidRDefault="00964D43" w:rsidP="004664D5">
      <w:pPr>
        <w:pStyle w:val="ContactInfo"/>
        <w:jc w:val="left"/>
        <w:rPr>
          <w:rFonts w:ascii="Arial" w:hAnsi="Arial" w:cs="Arial"/>
          <w:color w:val="auto"/>
          <w:sz w:val="24"/>
          <w:szCs w:val="24"/>
          <w:u w:val="single"/>
        </w:rPr>
      </w:pPr>
    </w:p>
    <w:p w14:paraId="4F66FCF7" w14:textId="2BA0A5B4" w:rsidR="00964D43" w:rsidRDefault="00964D43" w:rsidP="00964D43">
      <w:pPr>
        <w:spacing w:before="0" w:after="0" w:line="240" w:lineRule="auto"/>
        <w:rPr>
          <w:rFonts w:ascii="Arial" w:hAnsi="Arial" w:cs="Arial"/>
          <w:b/>
          <w:bCs/>
          <w:color w:val="auto"/>
          <w:sz w:val="24"/>
          <w:szCs w:val="24"/>
          <w:u w:val="single"/>
        </w:rPr>
      </w:pPr>
      <w:r w:rsidRPr="004753E5">
        <w:rPr>
          <w:rFonts w:ascii="Arial" w:hAnsi="Arial" w:cs="Arial"/>
          <w:b/>
          <w:bCs/>
          <w:color w:val="auto"/>
          <w:sz w:val="24"/>
          <w:szCs w:val="24"/>
          <w:u w:val="single"/>
        </w:rPr>
        <w:t xml:space="preserve">Research </w:t>
      </w:r>
      <w:r w:rsidR="00452C18">
        <w:rPr>
          <w:rFonts w:ascii="Arial" w:hAnsi="Arial" w:cs="Arial"/>
          <w:b/>
          <w:bCs/>
          <w:color w:val="auto"/>
          <w:sz w:val="24"/>
          <w:szCs w:val="24"/>
          <w:u w:val="single"/>
        </w:rPr>
        <w:t>cost</w:t>
      </w:r>
    </w:p>
    <w:p w14:paraId="3D0370EA" w14:textId="77777777" w:rsidR="00964D43" w:rsidRDefault="00964D43" w:rsidP="00964D43">
      <w:pPr>
        <w:spacing w:before="0" w:after="0" w:line="240" w:lineRule="auto"/>
        <w:rPr>
          <w:rFonts w:ascii="Arial" w:hAnsi="Arial" w:cs="Arial"/>
          <w:b/>
          <w:bCs/>
          <w:color w:val="auto"/>
          <w:sz w:val="24"/>
          <w:szCs w:val="24"/>
          <w:u w:val="single"/>
        </w:rPr>
      </w:pPr>
    </w:p>
    <w:p w14:paraId="480F8B09" w14:textId="77777777" w:rsidR="00964D43" w:rsidRPr="004753E5" w:rsidRDefault="00964D43" w:rsidP="00964D43">
      <w:pPr>
        <w:spacing w:before="0" w:after="0" w:line="240" w:lineRule="auto"/>
        <w:rPr>
          <w:rFonts w:ascii="Arial" w:hAnsi="Arial" w:cs="Arial"/>
          <w:color w:val="auto"/>
          <w:sz w:val="24"/>
          <w:szCs w:val="24"/>
        </w:rPr>
      </w:pPr>
      <w:r w:rsidRPr="004753E5">
        <w:rPr>
          <w:rFonts w:ascii="Arial" w:hAnsi="Arial" w:cs="Arial"/>
          <w:color w:val="auto"/>
          <w:sz w:val="24"/>
          <w:szCs w:val="24"/>
        </w:rPr>
        <w:t>In-order to cost effectively an average weekly wage for an engineer has been used</w:t>
      </w:r>
      <w:r>
        <w:rPr>
          <w:rFonts w:ascii="Arial" w:hAnsi="Arial" w:cs="Arial"/>
          <w:color w:val="auto"/>
          <w:sz w:val="24"/>
          <w:szCs w:val="24"/>
        </w:rPr>
        <w:t xml:space="preserve"> to produce the total research cost analysis. These are listed below:</w:t>
      </w:r>
    </w:p>
    <w:p w14:paraId="1755C3CB" w14:textId="77777777" w:rsidR="00964D43" w:rsidRDefault="00964D43" w:rsidP="00964D43">
      <w:pPr>
        <w:pStyle w:val="ContactInfo"/>
      </w:pPr>
    </w:p>
    <w:p w14:paraId="50450F52" w14:textId="77777777" w:rsidR="00964D43" w:rsidRPr="00DE0407" w:rsidRDefault="00964D43" w:rsidP="00964D43">
      <w:pPr>
        <w:pStyle w:val="ContactInfo"/>
        <w:jc w:val="left"/>
        <w:rPr>
          <w:rFonts w:ascii="Arial" w:hAnsi="Arial" w:cs="Arial"/>
          <w:color w:val="auto"/>
          <w:sz w:val="24"/>
          <w:szCs w:val="24"/>
        </w:rPr>
      </w:pPr>
      <w:r>
        <w:rPr>
          <w:rFonts w:ascii="Arial" w:hAnsi="Arial" w:cs="Arial"/>
          <w:color w:val="auto"/>
          <w:sz w:val="24"/>
          <w:szCs w:val="24"/>
        </w:rPr>
        <w:t>£</w:t>
      </w:r>
      <w:r w:rsidRPr="00DE0407">
        <w:rPr>
          <w:rFonts w:ascii="Arial" w:hAnsi="Arial" w:cs="Arial"/>
          <w:color w:val="auto"/>
          <w:sz w:val="24"/>
          <w:szCs w:val="24"/>
        </w:rPr>
        <w:t>593.59 per week for 1 engineer</w:t>
      </w:r>
    </w:p>
    <w:p w14:paraId="0469AF0F" w14:textId="77777777" w:rsidR="00964D43" w:rsidRPr="00DE0407" w:rsidRDefault="00964D43" w:rsidP="00964D43">
      <w:pPr>
        <w:pStyle w:val="ContactInfo"/>
        <w:jc w:val="left"/>
        <w:rPr>
          <w:rFonts w:ascii="Arial" w:hAnsi="Arial" w:cs="Arial"/>
          <w:color w:val="auto"/>
          <w:sz w:val="24"/>
          <w:szCs w:val="24"/>
        </w:rPr>
      </w:pPr>
      <w:r>
        <w:rPr>
          <w:rFonts w:ascii="Arial" w:hAnsi="Arial" w:cs="Arial"/>
          <w:color w:val="auto"/>
          <w:sz w:val="24"/>
          <w:szCs w:val="24"/>
        </w:rPr>
        <w:t>£</w:t>
      </w:r>
      <w:r w:rsidRPr="00DE0407">
        <w:rPr>
          <w:rFonts w:ascii="Arial" w:hAnsi="Arial" w:cs="Arial"/>
          <w:color w:val="auto"/>
          <w:sz w:val="24"/>
          <w:szCs w:val="24"/>
        </w:rPr>
        <w:t>1780.78 per week for 3 engineers</w:t>
      </w:r>
    </w:p>
    <w:p w14:paraId="656D85FF" w14:textId="77777777" w:rsidR="00964D43" w:rsidRDefault="00964D43" w:rsidP="00964D43">
      <w:pPr>
        <w:pStyle w:val="ContactInfo"/>
      </w:pPr>
    </w:p>
    <w:p w14:paraId="35BA86A4" w14:textId="77777777" w:rsidR="00964D43" w:rsidRDefault="00964D43" w:rsidP="00964D43">
      <w:pPr>
        <w:pStyle w:val="ContactInfo"/>
        <w:jc w:val="left"/>
        <w:rPr>
          <w:rFonts w:ascii="Arial" w:hAnsi="Arial" w:cs="Arial"/>
          <w:color w:val="auto"/>
          <w:sz w:val="24"/>
          <w:szCs w:val="24"/>
        </w:rPr>
      </w:pPr>
      <w:r w:rsidRPr="00DE0407">
        <w:rPr>
          <w:rFonts w:ascii="Arial" w:hAnsi="Arial" w:cs="Arial"/>
          <w:color w:val="auto"/>
          <w:sz w:val="24"/>
          <w:szCs w:val="24"/>
        </w:rPr>
        <w:t xml:space="preserve">12 weeks of research </w:t>
      </w:r>
      <w:r>
        <w:rPr>
          <w:rFonts w:ascii="Arial" w:hAnsi="Arial" w:cs="Arial"/>
          <w:color w:val="auto"/>
          <w:sz w:val="24"/>
          <w:szCs w:val="24"/>
        </w:rPr>
        <w:t xml:space="preserve">at a cost of </w:t>
      </w:r>
      <w:r w:rsidRPr="0027098E">
        <w:rPr>
          <w:rFonts w:ascii="Arial" w:hAnsi="Arial" w:cs="Arial"/>
          <w:color w:val="FF0000"/>
          <w:sz w:val="24"/>
          <w:szCs w:val="24"/>
        </w:rPr>
        <w:t>£21369.46</w:t>
      </w:r>
    </w:p>
    <w:p w14:paraId="4FCC16D9" w14:textId="77777777" w:rsidR="00964D43" w:rsidRDefault="00964D43" w:rsidP="00964D43">
      <w:pPr>
        <w:pStyle w:val="ContactInfo"/>
        <w:rPr>
          <w:rFonts w:ascii="Arial" w:hAnsi="Arial" w:cs="Arial"/>
          <w:color w:val="auto"/>
          <w:sz w:val="24"/>
          <w:szCs w:val="24"/>
        </w:rPr>
      </w:pPr>
    </w:p>
    <w:p w14:paraId="40BD386C" w14:textId="77777777" w:rsidR="00386201" w:rsidRDefault="00386201" w:rsidP="00964D43">
      <w:pPr>
        <w:pStyle w:val="ContactInfo"/>
        <w:jc w:val="left"/>
        <w:rPr>
          <w:rFonts w:ascii="Arial" w:hAnsi="Arial" w:cs="Arial"/>
          <w:b/>
          <w:bCs/>
          <w:color w:val="auto"/>
          <w:sz w:val="24"/>
          <w:szCs w:val="24"/>
          <w:u w:val="single"/>
        </w:rPr>
      </w:pPr>
    </w:p>
    <w:p w14:paraId="14B2525E" w14:textId="77777777" w:rsidR="00386201" w:rsidRDefault="00386201" w:rsidP="00964D43">
      <w:pPr>
        <w:pStyle w:val="ContactInfo"/>
        <w:jc w:val="left"/>
        <w:rPr>
          <w:rFonts w:ascii="Arial" w:hAnsi="Arial" w:cs="Arial"/>
          <w:b/>
          <w:bCs/>
          <w:color w:val="auto"/>
          <w:sz w:val="24"/>
          <w:szCs w:val="24"/>
          <w:u w:val="single"/>
        </w:rPr>
      </w:pPr>
    </w:p>
    <w:p w14:paraId="04645A3B" w14:textId="77777777" w:rsidR="00386201" w:rsidRDefault="00386201" w:rsidP="00964D43">
      <w:pPr>
        <w:pStyle w:val="ContactInfo"/>
        <w:jc w:val="left"/>
        <w:rPr>
          <w:rFonts w:ascii="Arial" w:hAnsi="Arial" w:cs="Arial"/>
          <w:b/>
          <w:bCs/>
          <w:color w:val="auto"/>
          <w:sz w:val="24"/>
          <w:szCs w:val="24"/>
          <w:u w:val="single"/>
        </w:rPr>
      </w:pPr>
    </w:p>
    <w:p w14:paraId="514EA440" w14:textId="77777777" w:rsidR="00386201" w:rsidRDefault="00386201" w:rsidP="00964D43">
      <w:pPr>
        <w:pStyle w:val="ContactInfo"/>
        <w:jc w:val="left"/>
        <w:rPr>
          <w:rFonts w:ascii="Arial" w:hAnsi="Arial" w:cs="Arial"/>
          <w:b/>
          <w:bCs/>
          <w:color w:val="auto"/>
          <w:sz w:val="24"/>
          <w:szCs w:val="24"/>
          <w:u w:val="single"/>
        </w:rPr>
      </w:pPr>
    </w:p>
    <w:p w14:paraId="3DA13FFA" w14:textId="77777777" w:rsidR="00034242" w:rsidRDefault="00034242" w:rsidP="00964D43">
      <w:pPr>
        <w:pStyle w:val="ContactInfo"/>
        <w:jc w:val="left"/>
        <w:rPr>
          <w:rFonts w:ascii="Arial" w:hAnsi="Arial" w:cs="Arial"/>
          <w:b/>
          <w:bCs/>
          <w:color w:val="auto"/>
          <w:sz w:val="24"/>
          <w:szCs w:val="24"/>
          <w:u w:val="single"/>
        </w:rPr>
      </w:pPr>
    </w:p>
    <w:p w14:paraId="64734BAD" w14:textId="77777777" w:rsidR="00034242" w:rsidRDefault="00034242" w:rsidP="00964D43">
      <w:pPr>
        <w:pStyle w:val="ContactInfo"/>
        <w:jc w:val="left"/>
        <w:rPr>
          <w:rFonts w:ascii="Arial" w:hAnsi="Arial" w:cs="Arial"/>
          <w:b/>
          <w:bCs/>
          <w:color w:val="auto"/>
          <w:sz w:val="24"/>
          <w:szCs w:val="24"/>
          <w:u w:val="single"/>
        </w:rPr>
      </w:pPr>
    </w:p>
    <w:p w14:paraId="6395516E" w14:textId="6E2033E2" w:rsidR="00964D43" w:rsidRPr="00C940EC" w:rsidRDefault="00964D43" w:rsidP="00964D43">
      <w:pPr>
        <w:pStyle w:val="ContactInfo"/>
        <w:jc w:val="left"/>
        <w:rPr>
          <w:rFonts w:ascii="Arial" w:hAnsi="Arial" w:cs="Arial"/>
          <w:b/>
          <w:bCs/>
          <w:color w:val="auto"/>
          <w:sz w:val="24"/>
          <w:szCs w:val="24"/>
          <w:u w:val="single"/>
        </w:rPr>
      </w:pPr>
      <w:r w:rsidRPr="00C940EC">
        <w:rPr>
          <w:rFonts w:ascii="Arial" w:hAnsi="Arial" w:cs="Arial"/>
          <w:b/>
          <w:bCs/>
          <w:color w:val="auto"/>
          <w:sz w:val="24"/>
          <w:szCs w:val="24"/>
          <w:u w:val="single"/>
        </w:rPr>
        <w:lastRenderedPageBreak/>
        <w:t xml:space="preserve">Device </w:t>
      </w:r>
      <w:r>
        <w:rPr>
          <w:rFonts w:ascii="Arial" w:hAnsi="Arial" w:cs="Arial"/>
          <w:b/>
          <w:bCs/>
          <w:color w:val="auto"/>
          <w:sz w:val="24"/>
          <w:szCs w:val="24"/>
          <w:u w:val="single"/>
        </w:rPr>
        <w:t xml:space="preserve">component </w:t>
      </w:r>
      <w:r w:rsidRPr="00C940EC">
        <w:rPr>
          <w:rFonts w:ascii="Arial" w:hAnsi="Arial" w:cs="Arial"/>
          <w:b/>
          <w:bCs/>
          <w:color w:val="auto"/>
          <w:sz w:val="24"/>
          <w:szCs w:val="24"/>
          <w:u w:val="single"/>
        </w:rPr>
        <w:t>cost</w:t>
      </w:r>
    </w:p>
    <w:p w14:paraId="7261D78D" w14:textId="77777777" w:rsidR="00964D43" w:rsidRDefault="00964D43" w:rsidP="00964D43">
      <w:pPr>
        <w:pStyle w:val="ContactInfo"/>
      </w:pPr>
    </w:p>
    <w:p w14:paraId="2E974053" w14:textId="565C2DEB" w:rsidR="00964D43" w:rsidRPr="00EB59C3" w:rsidRDefault="00964D43" w:rsidP="00964D43">
      <w:pPr>
        <w:pStyle w:val="ContactInfo"/>
        <w:jc w:val="left"/>
        <w:rPr>
          <w:rFonts w:ascii="Arial" w:hAnsi="Arial" w:cs="Arial"/>
          <w:b/>
          <w:bCs/>
          <w:color w:val="auto"/>
          <w:sz w:val="24"/>
          <w:szCs w:val="24"/>
          <w:u w:val="single"/>
        </w:rPr>
      </w:pPr>
      <w:r w:rsidRPr="00EB59C3">
        <w:rPr>
          <w:rFonts w:ascii="Arial" w:hAnsi="Arial" w:cs="Arial"/>
          <w:b/>
          <w:bCs/>
          <w:color w:val="auto"/>
          <w:sz w:val="24"/>
          <w:szCs w:val="24"/>
          <w:u w:val="single"/>
        </w:rPr>
        <w:t>Bottle Jack</w:t>
      </w:r>
    </w:p>
    <w:p w14:paraId="7B8B6C9E" w14:textId="77777777" w:rsidR="00964D43" w:rsidRDefault="00964D43" w:rsidP="00964D43">
      <w:pPr>
        <w:pStyle w:val="ContactInfo"/>
      </w:pPr>
    </w:p>
    <w:p w14:paraId="2ED2D9A4" w14:textId="77777777" w:rsidR="00964D43" w:rsidRDefault="00964D43" w:rsidP="00964D43">
      <w:pPr>
        <w:pStyle w:val="ContactInfo"/>
        <w:jc w:val="left"/>
        <w:rPr>
          <w:rFonts w:ascii="Arial" w:hAnsi="Arial" w:cs="Arial"/>
          <w:color w:val="auto"/>
          <w:sz w:val="24"/>
          <w:szCs w:val="24"/>
        </w:rPr>
      </w:pPr>
      <w:r w:rsidRPr="00B15A0E">
        <w:rPr>
          <w:rFonts w:ascii="Arial" w:hAnsi="Arial" w:cs="Arial"/>
          <w:color w:val="auto"/>
          <w:sz w:val="24"/>
          <w:szCs w:val="24"/>
        </w:rPr>
        <w:t xml:space="preserve">Bottle jack </w:t>
      </w:r>
      <w:r>
        <w:rPr>
          <w:rFonts w:ascii="Arial" w:hAnsi="Arial" w:cs="Arial"/>
          <w:color w:val="auto"/>
          <w:sz w:val="24"/>
          <w:szCs w:val="24"/>
        </w:rPr>
        <w:t>5</w:t>
      </w:r>
      <w:r w:rsidRPr="00B15A0E">
        <w:rPr>
          <w:rFonts w:ascii="Arial" w:hAnsi="Arial" w:cs="Arial"/>
          <w:color w:val="auto"/>
          <w:sz w:val="24"/>
          <w:szCs w:val="24"/>
        </w:rPr>
        <w:t xml:space="preserve"> tons £180.83</w:t>
      </w:r>
    </w:p>
    <w:p w14:paraId="69F44650" w14:textId="77777777" w:rsidR="00964D43" w:rsidRDefault="00964D43" w:rsidP="00964D43">
      <w:pPr>
        <w:pStyle w:val="ContactInfo"/>
        <w:rPr>
          <w:rFonts w:ascii="Arial" w:hAnsi="Arial" w:cs="Arial"/>
          <w:color w:val="auto"/>
          <w:sz w:val="24"/>
          <w:szCs w:val="24"/>
        </w:rPr>
      </w:pPr>
    </w:p>
    <w:p w14:paraId="136A678B" w14:textId="77777777" w:rsidR="004D1173" w:rsidRDefault="00964D43" w:rsidP="00964D43">
      <w:pPr>
        <w:pStyle w:val="ContactInfo"/>
        <w:jc w:val="left"/>
        <w:rPr>
          <w:rFonts w:ascii="Arial" w:hAnsi="Arial" w:cs="Arial"/>
          <w:color w:val="auto"/>
          <w:sz w:val="24"/>
          <w:szCs w:val="24"/>
        </w:rPr>
      </w:pPr>
      <w:r>
        <w:rPr>
          <w:rFonts w:ascii="Arial" w:hAnsi="Arial" w:cs="Arial"/>
          <w:color w:val="auto"/>
          <w:sz w:val="24"/>
          <w:szCs w:val="24"/>
        </w:rPr>
        <w:t xml:space="preserve">75 * 180.83 = </w:t>
      </w:r>
      <w:r w:rsidRPr="00FD6A13">
        <w:rPr>
          <w:rFonts w:ascii="Arial" w:hAnsi="Arial" w:cs="Arial"/>
          <w:color w:val="FF0000"/>
          <w:sz w:val="24"/>
          <w:szCs w:val="24"/>
        </w:rPr>
        <w:t>£13562.25</w:t>
      </w:r>
    </w:p>
    <w:p w14:paraId="29876A3C" w14:textId="449140A9" w:rsidR="00964D43" w:rsidRPr="004D1173" w:rsidRDefault="00964D43" w:rsidP="00964D43">
      <w:pPr>
        <w:pStyle w:val="ContactInfo"/>
        <w:jc w:val="left"/>
        <w:rPr>
          <w:rFonts w:ascii="Arial" w:hAnsi="Arial" w:cs="Arial"/>
          <w:color w:val="auto"/>
          <w:sz w:val="24"/>
          <w:szCs w:val="24"/>
        </w:rPr>
      </w:pPr>
      <w:r w:rsidRPr="00E4692D">
        <w:rPr>
          <w:rFonts w:ascii="Arial" w:hAnsi="Arial" w:cs="Arial"/>
          <w:b/>
          <w:bCs/>
          <w:color w:val="auto"/>
          <w:sz w:val="24"/>
          <w:szCs w:val="24"/>
          <w:u w:val="single"/>
        </w:rPr>
        <w:t>Load cell</w:t>
      </w:r>
    </w:p>
    <w:p w14:paraId="4B03543E" w14:textId="77777777" w:rsidR="00964D43" w:rsidRDefault="00964D43" w:rsidP="00964D43">
      <w:pPr>
        <w:pStyle w:val="ContactInfo"/>
        <w:jc w:val="left"/>
        <w:rPr>
          <w:rFonts w:ascii="Arial" w:hAnsi="Arial" w:cs="Arial"/>
          <w:b/>
          <w:bCs/>
          <w:color w:val="auto"/>
          <w:sz w:val="24"/>
          <w:szCs w:val="24"/>
          <w:u w:val="single"/>
        </w:rPr>
      </w:pPr>
    </w:p>
    <w:p w14:paraId="59C39D32" w14:textId="77777777" w:rsidR="00964D43" w:rsidRDefault="00964D43" w:rsidP="00964D43">
      <w:pPr>
        <w:pStyle w:val="ContactInfo"/>
        <w:jc w:val="left"/>
        <w:rPr>
          <w:rFonts w:ascii="Arial" w:hAnsi="Arial" w:cs="Arial"/>
          <w:color w:val="auto"/>
          <w:sz w:val="24"/>
          <w:szCs w:val="24"/>
        </w:rPr>
      </w:pPr>
      <w:r w:rsidRPr="00FD6A13">
        <w:rPr>
          <w:rFonts w:ascii="Arial" w:hAnsi="Arial" w:cs="Arial"/>
          <w:color w:val="auto"/>
          <w:sz w:val="24"/>
          <w:szCs w:val="24"/>
        </w:rPr>
        <w:t>Individual load cell £285</w:t>
      </w:r>
      <w:r>
        <w:rPr>
          <w:rFonts w:ascii="Arial" w:hAnsi="Arial" w:cs="Arial"/>
          <w:color w:val="auto"/>
          <w:sz w:val="24"/>
          <w:szCs w:val="24"/>
        </w:rPr>
        <w:t>.00</w:t>
      </w:r>
    </w:p>
    <w:p w14:paraId="40727CBA" w14:textId="77777777" w:rsidR="00964D43" w:rsidRPr="00FD6A13" w:rsidRDefault="00964D43" w:rsidP="00964D43">
      <w:pPr>
        <w:pStyle w:val="ContactInfo"/>
        <w:jc w:val="left"/>
        <w:rPr>
          <w:rFonts w:ascii="Arial" w:hAnsi="Arial" w:cs="Arial"/>
          <w:color w:val="auto"/>
          <w:sz w:val="24"/>
          <w:szCs w:val="24"/>
        </w:rPr>
      </w:pPr>
      <w:r>
        <w:rPr>
          <w:rFonts w:ascii="Arial" w:hAnsi="Arial" w:cs="Arial"/>
          <w:color w:val="auto"/>
          <w:sz w:val="24"/>
          <w:szCs w:val="24"/>
        </w:rPr>
        <w:t xml:space="preserve">75 * 285 = </w:t>
      </w:r>
      <w:r w:rsidRPr="00FD6A13">
        <w:rPr>
          <w:rFonts w:ascii="Arial" w:hAnsi="Arial" w:cs="Arial"/>
          <w:color w:val="FF0000"/>
          <w:sz w:val="24"/>
          <w:szCs w:val="24"/>
        </w:rPr>
        <w:t>£21375</w:t>
      </w:r>
      <w:r>
        <w:rPr>
          <w:rFonts w:ascii="Arial" w:hAnsi="Arial" w:cs="Arial"/>
          <w:color w:val="FF0000"/>
          <w:sz w:val="24"/>
          <w:szCs w:val="24"/>
        </w:rPr>
        <w:t>.00</w:t>
      </w:r>
    </w:p>
    <w:p w14:paraId="0B45F9CB" w14:textId="77777777" w:rsidR="00134A05" w:rsidRDefault="00134A05" w:rsidP="00964D43">
      <w:pPr>
        <w:pStyle w:val="ContactInfo"/>
        <w:jc w:val="left"/>
        <w:rPr>
          <w:rFonts w:ascii="Arial" w:hAnsi="Arial" w:cs="Arial"/>
          <w:b/>
          <w:bCs/>
          <w:color w:val="auto"/>
          <w:sz w:val="24"/>
          <w:szCs w:val="24"/>
          <w:u w:val="single"/>
        </w:rPr>
      </w:pPr>
    </w:p>
    <w:p w14:paraId="27C47F35" w14:textId="03EBE1E6" w:rsidR="00964D43" w:rsidRDefault="00964D43" w:rsidP="00964D43">
      <w:pPr>
        <w:pStyle w:val="ContactInfo"/>
        <w:jc w:val="left"/>
        <w:rPr>
          <w:rFonts w:ascii="Arial" w:hAnsi="Arial" w:cs="Arial"/>
          <w:b/>
          <w:bCs/>
          <w:color w:val="auto"/>
          <w:sz w:val="24"/>
          <w:szCs w:val="24"/>
          <w:u w:val="single"/>
        </w:rPr>
      </w:pPr>
      <w:r w:rsidRPr="00FD6A13">
        <w:rPr>
          <w:rFonts w:ascii="Arial" w:hAnsi="Arial" w:cs="Arial"/>
          <w:b/>
          <w:bCs/>
          <w:color w:val="auto"/>
          <w:sz w:val="24"/>
          <w:szCs w:val="24"/>
          <w:u w:val="single"/>
        </w:rPr>
        <w:t xml:space="preserve">Load cell </w:t>
      </w:r>
      <w:r>
        <w:rPr>
          <w:rFonts w:ascii="Arial" w:hAnsi="Arial" w:cs="Arial"/>
          <w:b/>
          <w:bCs/>
          <w:color w:val="auto"/>
          <w:sz w:val="24"/>
          <w:szCs w:val="24"/>
          <w:u w:val="single"/>
        </w:rPr>
        <w:t xml:space="preserve">indicator / </w:t>
      </w:r>
      <w:r w:rsidRPr="00FD6A13">
        <w:rPr>
          <w:rFonts w:ascii="Arial" w:hAnsi="Arial" w:cs="Arial"/>
          <w:b/>
          <w:bCs/>
          <w:color w:val="auto"/>
          <w:sz w:val="24"/>
          <w:szCs w:val="24"/>
          <w:u w:val="single"/>
        </w:rPr>
        <w:t>logger</w:t>
      </w:r>
    </w:p>
    <w:p w14:paraId="3850D3A5" w14:textId="77777777" w:rsidR="00964D43" w:rsidRDefault="00964D43" w:rsidP="00964D43">
      <w:pPr>
        <w:pStyle w:val="ContactInfo"/>
        <w:jc w:val="left"/>
        <w:rPr>
          <w:rFonts w:ascii="Arial" w:hAnsi="Arial" w:cs="Arial"/>
          <w:b/>
          <w:bCs/>
          <w:color w:val="auto"/>
          <w:sz w:val="24"/>
          <w:szCs w:val="24"/>
          <w:u w:val="single"/>
        </w:rPr>
      </w:pPr>
    </w:p>
    <w:p w14:paraId="0FD4450D" w14:textId="77777777" w:rsidR="00964D43" w:rsidRDefault="00964D43" w:rsidP="00964D43">
      <w:pPr>
        <w:pStyle w:val="ContactInfo"/>
        <w:jc w:val="left"/>
        <w:rPr>
          <w:rFonts w:ascii="Arial" w:hAnsi="Arial" w:cs="Arial"/>
          <w:color w:val="auto"/>
          <w:sz w:val="24"/>
          <w:szCs w:val="24"/>
        </w:rPr>
      </w:pPr>
      <w:r>
        <w:rPr>
          <w:rFonts w:ascii="Arial" w:hAnsi="Arial" w:cs="Arial"/>
          <w:color w:val="auto"/>
          <w:sz w:val="24"/>
          <w:szCs w:val="24"/>
        </w:rPr>
        <w:t>Portable load meter logger</w:t>
      </w:r>
      <w:r w:rsidRPr="00FD6A13">
        <w:rPr>
          <w:rFonts w:ascii="Arial" w:hAnsi="Arial" w:cs="Arial"/>
          <w:color w:val="auto"/>
          <w:sz w:val="24"/>
          <w:szCs w:val="24"/>
        </w:rPr>
        <w:t xml:space="preserve"> £</w:t>
      </w:r>
      <w:r>
        <w:rPr>
          <w:rFonts w:ascii="Arial" w:hAnsi="Arial" w:cs="Arial"/>
          <w:color w:val="auto"/>
          <w:sz w:val="24"/>
          <w:szCs w:val="24"/>
        </w:rPr>
        <w:t>735.00</w:t>
      </w:r>
    </w:p>
    <w:p w14:paraId="5D69AA9C" w14:textId="77777777" w:rsidR="00964D43" w:rsidRPr="00FD6A13" w:rsidRDefault="00964D43" w:rsidP="00964D43">
      <w:pPr>
        <w:pStyle w:val="ContactInfo"/>
        <w:jc w:val="left"/>
        <w:rPr>
          <w:rFonts w:ascii="Arial" w:hAnsi="Arial" w:cs="Arial"/>
          <w:color w:val="auto"/>
          <w:sz w:val="24"/>
          <w:szCs w:val="24"/>
        </w:rPr>
      </w:pPr>
      <w:r>
        <w:rPr>
          <w:rFonts w:ascii="Arial" w:hAnsi="Arial" w:cs="Arial"/>
          <w:color w:val="auto"/>
          <w:sz w:val="24"/>
          <w:szCs w:val="24"/>
        </w:rPr>
        <w:t xml:space="preserve">75 * 735 = </w:t>
      </w:r>
      <w:r w:rsidRPr="00FD6A13">
        <w:rPr>
          <w:rFonts w:ascii="Arial" w:hAnsi="Arial" w:cs="Arial"/>
          <w:color w:val="FF0000"/>
          <w:sz w:val="24"/>
          <w:szCs w:val="24"/>
        </w:rPr>
        <w:t>£</w:t>
      </w:r>
      <w:r>
        <w:rPr>
          <w:rFonts w:ascii="Arial" w:hAnsi="Arial" w:cs="Arial"/>
          <w:color w:val="FF0000"/>
          <w:sz w:val="24"/>
          <w:szCs w:val="24"/>
        </w:rPr>
        <w:t>55125.00</w:t>
      </w:r>
    </w:p>
    <w:p w14:paraId="39C306ED" w14:textId="77777777" w:rsidR="00964D43" w:rsidRDefault="00964D43" w:rsidP="00964D43">
      <w:pPr>
        <w:pStyle w:val="ContactInfo"/>
        <w:jc w:val="left"/>
        <w:rPr>
          <w:rFonts w:ascii="Arial" w:hAnsi="Arial" w:cs="Arial"/>
          <w:b/>
          <w:bCs/>
          <w:color w:val="auto"/>
          <w:sz w:val="24"/>
          <w:szCs w:val="24"/>
          <w:u w:val="single"/>
        </w:rPr>
      </w:pPr>
    </w:p>
    <w:p w14:paraId="09ED8D4A" w14:textId="168C8DEE" w:rsidR="00964D43" w:rsidRDefault="00964D43" w:rsidP="00964D43">
      <w:pPr>
        <w:pStyle w:val="ContactInfo"/>
        <w:jc w:val="left"/>
        <w:rPr>
          <w:rFonts w:ascii="Arial" w:hAnsi="Arial" w:cs="Arial"/>
          <w:b/>
          <w:bCs/>
          <w:color w:val="auto"/>
          <w:sz w:val="24"/>
          <w:szCs w:val="24"/>
          <w:u w:val="single"/>
        </w:rPr>
      </w:pPr>
      <w:r>
        <w:rPr>
          <w:rFonts w:ascii="Arial" w:hAnsi="Arial" w:cs="Arial"/>
          <w:b/>
          <w:bCs/>
          <w:color w:val="auto"/>
          <w:sz w:val="24"/>
          <w:szCs w:val="24"/>
          <w:u w:val="single"/>
        </w:rPr>
        <w:t>Steel plate</w:t>
      </w:r>
    </w:p>
    <w:p w14:paraId="7FF0C866" w14:textId="35289404" w:rsidR="00964D43" w:rsidRDefault="00964D43" w:rsidP="004664D5">
      <w:pPr>
        <w:pStyle w:val="ContactInfo"/>
        <w:jc w:val="left"/>
        <w:rPr>
          <w:rFonts w:ascii="Arial" w:hAnsi="Arial" w:cs="Arial"/>
          <w:color w:val="auto"/>
          <w:sz w:val="24"/>
          <w:szCs w:val="24"/>
          <w:u w:val="single"/>
        </w:rPr>
      </w:pPr>
    </w:p>
    <w:p w14:paraId="70C32CF3" w14:textId="7E5EC50B" w:rsidR="00452C18" w:rsidRPr="008E7752" w:rsidRDefault="008E7752" w:rsidP="004664D5">
      <w:pPr>
        <w:pStyle w:val="ContactInfo"/>
        <w:jc w:val="left"/>
        <w:rPr>
          <w:rFonts w:ascii="Arial" w:hAnsi="Arial" w:cs="Arial"/>
          <w:color w:val="auto"/>
          <w:sz w:val="24"/>
          <w:szCs w:val="24"/>
        </w:rPr>
      </w:pPr>
      <w:r w:rsidRPr="008E7752">
        <w:rPr>
          <w:rFonts w:ascii="Arial" w:hAnsi="Arial" w:cs="Arial"/>
          <w:color w:val="auto"/>
          <w:sz w:val="24"/>
          <w:szCs w:val="24"/>
        </w:rPr>
        <w:t>An estimation of £75 per device has been allocated for material cost.</w:t>
      </w:r>
    </w:p>
    <w:p w14:paraId="6AB00939" w14:textId="77777777" w:rsidR="008E7752" w:rsidRDefault="008E7752" w:rsidP="004664D5">
      <w:pPr>
        <w:pStyle w:val="ContactInfo"/>
        <w:jc w:val="left"/>
        <w:rPr>
          <w:rFonts w:ascii="Arial" w:hAnsi="Arial" w:cs="Arial"/>
          <w:color w:val="auto"/>
          <w:sz w:val="24"/>
          <w:szCs w:val="24"/>
          <w:u w:val="single"/>
        </w:rPr>
      </w:pPr>
    </w:p>
    <w:p w14:paraId="44ED40D9" w14:textId="292DAB3E" w:rsidR="00452C18" w:rsidRDefault="00452C18" w:rsidP="004664D5">
      <w:pPr>
        <w:pStyle w:val="ContactInfo"/>
        <w:jc w:val="left"/>
        <w:rPr>
          <w:rFonts w:ascii="Arial" w:hAnsi="Arial" w:cs="Arial"/>
          <w:b/>
          <w:bCs/>
          <w:color w:val="auto"/>
          <w:sz w:val="24"/>
          <w:szCs w:val="24"/>
          <w:u w:val="single"/>
        </w:rPr>
      </w:pPr>
      <w:r w:rsidRPr="00452C18">
        <w:rPr>
          <w:rFonts w:ascii="Arial" w:hAnsi="Arial" w:cs="Arial"/>
          <w:b/>
          <w:bCs/>
          <w:color w:val="auto"/>
          <w:sz w:val="24"/>
          <w:szCs w:val="24"/>
          <w:u w:val="single"/>
        </w:rPr>
        <w:t>Labor prediction</w:t>
      </w:r>
    </w:p>
    <w:p w14:paraId="3BC44B76" w14:textId="76514B13" w:rsidR="00452C18" w:rsidRDefault="00452C18" w:rsidP="004664D5">
      <w:pPr>
        <w:pStyle w:val="ContactInfo"/>
        <w:jc w:val="left"/>
        <w:rPr>
          <w:rFonts w:ascii="Arial" w:hAnsi="Arial" w:cs="Arial"/>
          <w:b/>
          <w:bCs/>
          <w:color w:val="auto"/>
          <w:sz w:val="24"/>
          <w:szCs w:val="24"/>
          <w:u w:val="single"/>
        </w:rPr>
      </w:pPr>
    </w:p>
    <w:p w14:paraId="48C27563" w14:textId="376091AF" w:rsidR="00452C18" w:rsidRDefault="00452C18" w:rsidP="004664D5">
      <w:pPr>
        <w:pStyle w:val="ContactInfo"/>
        <w:jc w:val="left"/>
        <w:rPr>
          <w:rFonts w:ascii="Arial" w:hAnsi="Arial" w:cs="Arial"/>
          <w:color w:val="auto"/>
          <w:sz w:val="24"/>
          <w:szCs w:val="24"/>
        </w:rPr>
      </w:pPr>
      <w:r w:rsidRPr="00060BD8">
        <w:rPr>
          <w:rFonts w:ascii="Arial" w:hAnsi="Arial" w:cs="Arial"/>
          <w:color w:val="auto"/>
          <w:sz w:val="24"/>
          <w:szCs w:val="24"/>
        </w:rPr>
        <w:t>An estimate of 2 weeks to complete 75 devices has been used</w:t>
      </w:r>
      <w:r w:rsidR="00060BD8">
        <w:rPr>
          <w:rFonts w:ascii="Arial" w:hAnsi="Arial" w:cs="Arial"/>
          <w:color w:val="auto"/>
          <w:sz w:val="24"/>
          <w:szCs w:val="24"/>
        </w:rPr>
        <w:t>.</w:t>
      </w:r>
    </w:p>
    <w:p w14:paraId="0EC1B58D" w14:textId="385EA6EF" w:rsidR="00060BD8" w:rsidRDefault="00060BD8" w:rsidP="004664D5">
      <w:pPr>
        <w:pStyle w:val="ContactInfo"/>
        <w:jc w:val="left"/>
        <w:rPr>
          <w:rFonts w:ascii="Arial" w:hAnsi="Arial" w:cs="Arial"/>
          <w:color w:val="auto"/>
          <w:sz w:val="24"/>
          <w:szCs w:val="24"/>
        </w:rPr>
      </w:pPr>
    </w:p>
    <w:p w14:paraId="37644548" w14:textId="77777777" w:rsidR="00060BD8" w:rsidRPr="00DE0407" w:rsidRDefault="00060BD8" w:rsidP="00060BD8">
      <w:pPr>
        <w:pStyle w:val="ContactInfo"/>
        <w:jc w:val="left"/>
        <w:rPr>
          <w:rFonts w:ascii="Arial" w:hAnsi="Arial" w:cs="Arial"/>
          <w:color w:val="auto"/>
          <w:sz w:val="24"/>
          <w:szCs w:val="24"/>
        </w:rPr>
      </w:pPr>
      <w:r>
        <w:rPr>
          <w:rFonts w:ascii="Arial" w:hAnsi="Arial" w:cs="Arial"/>
          <w:color w:val="auto"/>
          <w:sz w:val="24"/>
          <w:szCs w:val="24"/>
        </w:rPr>
        <w:t>£</w:t>
      </w:r>
      <w:r w:rsidRPr="00DE0407">
        <w:rPr>
          <w:rFonts w:ascii="Arial" w:hAnsi="Arial" w:cs="Arial"/>
          <w:color w:val="auto"/>
          <w:sz w:val="24"/>
          <w:szCs w:val="24"/>
        </w:rPr>
        <w:t>593.59 per week for 1 engineer</w:t>
      </w:r>
    </w:p>
    <w:p w14:paraId="1CC2B1B3" w14:textId="77777777" w:rsidR="00060BD8" w:rsidRPr="00DE0407" w:rsidRDefault="00060BD8" w:rsidP="00060BD8">
      <w:pPr>
        <w:pStyle w:val="ContactInfo"/>
        <w:jc w:val="left"/>
        <w:rPr>
          <w:rFonts w:ascii="Arial" w:hAnsi="Arial" w:cs="Arial"/>
          <w:color w:val="auto"/>
          <w:sz w:val="24"/>
          <w:szCs w:val="24"/>
        </w:rPr>
      </w:pPr>
      <w:r>
        <w:rPr>
          <w:rFonts w:ascii="Arial" w:hAnsi="Arial" w:cs="Arial"/>
          <w:color w:val="auto"/>
          <w:sz w:val="24"/>
          <w:szCs w:val="24"/>
        </w:rPr>
        <w:t>£</w:t>
      </w:r>
      <w:r w:rsidRPr="00DE0407">
        <w:rPr>
          <w:rFonts w:ascii="Arial" w:hAnsi="Arial" w:cs="Arial"/>
          <w:color w:val="auto"/>
          <w:sz w:val="24"/>
          <w:szCs w:val="24"/>
        </w:rPr>
        <w:t>1780.78 per week for 3 engineers</w:t>
      </w:r>
    </w:p>
    <w:p w14:paraId="2236E7F5" w14:textId="7427F1FF" w:rsidR="00060BD8" w:rsidRDefault="00060BD8" w:rsidP="004664D5">
      <w:pPr>
        <w:pStyle w:val="ContactInfo"/>
        <w:jc w:val="left"/>
        <w:rPr>
          <w:rFonts w:ascii="Arial" w:hAnsi="Arial" w:cs="Arial"/>
          <w:color w:val="auto"/>
          <w:sz w:val="24"/>
          <w:szCs w:val="24"/>
        </w:rPr>
      </w:pPr>
    </w:p>
    <w:p w14:paraId="68A6CBFD" w14:textId="4D6BA2DD" w:rsidR="00060BD8" w:rsidRDefault="00060BD8" w:rsidP="004664D5">
      <w:pPr>
        <w:pStyle w:val="ContactInfo"/>
        <w:jc w:val="left"/>
        <w:rPr>
          <w:rFonts w:ascii="Arial" w:hAnsi="Arial" w:cs="Arial"/>
          <w:color w:val="FF0000"/>
          <w:sz w:val="24"/>
          <w:szCs w:val="24"/>
        </w:rPr>
      </w:pPr>
      <w:r>
        <w:rPr>
          <w:rFonts w:ascii="Arial" w:hAnsi="Arial" w:cs="Arial"/>
          <w:color w:val="auto"/>
          <w:sz w:val="24"/>
          <w:szCs w:val="24"/>
        </w:rPr>
        <w:t xml:space="preserve">2 weeks of labor </w:t>
      </w:r>
      <w:r w:rsidRPr="00060BD8">
        <w:rPr>
          <w:rFonts w:ascii="Arial" w:hAnsi="Arial" w:cs="Arial"/>
          <w:color w:val="FF0000"/>
          <w:sz w:val="24"/>
          <w:szCs w:val="24"/>
        </w:rPr>
        <w:t>£3561.56</w:t>
      </w:r>
    </w:p>
    <w:p w14:paraId="09DB8D55" w14:textId="14BA2212" w:rsidR="00060BD8" w:rsidRDefault="00060BD8" w:rsidP="004664D5">
      <w:pPr>
        <w:pStyle w:val="ContactInfo"/>
        <w:jc w:val="left"/>
        <w:rPr>
          <w:rFonts w:ascii="Arial" w:hAnsi="Arial" w:cs="Arial"/>
          <w:b/>
          <w:bCs/>
          <w:color w:val="auto"/>
          <w:sz w:val="24"/>
          <w:szCs w:val="24"/>
          <w:u w:val="single"/>
        </w:rPr>
      </w:pPr>
    </w:p>
    <w:p w14:paraId="43B9D5BE" w14:textId="580F43D0" w:rsidR="008E7752" w:rsidRDefault="008E7752" w:rsidP="004664D5">
      <w:pPr>
        <w:pStyle w:val="ContactInfo"/>
        <w:jc w:val="left"/>
        <w:rPr>
          <w:rFonts w:ascii="Arial" w:hAnsi="Arial" w:cs="Arial"/>
          <w:b/>
          <w:bCs/>
          <w:color w:val="auto"/>
          <w:sz w:val="24"/>
          <w:szCs w:val="24"/>
          <w:u w:val="single"/>
        </w:rPr>
      </w:pPr>
      <w:r>
        <w:rPr>
          <w:rFonts w:ascii="Arial" w:hAnsi="Arial" w:cs="Arial"/>
          <w:b/>
          <w:bCs/>
          <w:color w:val="auto"/>
          <w:sz w:val="24"/>
          <w:szCs w:val="24"/>
          <w:u w:val="single"/>
        </w:rPr>
        <w:t>Design costs</w:t>
      </w:r>
    </w:p>
    <w:p w14:paraId="4D98692F" w14:textId="6B081048" w:rsidR="008E7752" w:rsidRDefault="008E7752" w:rsidP="004664D5">
      <w:pPr>
        <w:pStyle w:val="ContactInfo"/>
        <w:jc w:val="left"/>
        <w:rPr>
          <w:rFonts w:ascii="Arial" w:hAnsi="Arial" w:cs="Arial"/>
          <w:b/>
          <w:bCs/>
          <w:color w:val="auto"/>
          <w:sz w:val="24"/>
          <w:szCs w:val="24"/>
          <w:u w:val="single"/>
        </w:rPr>
      </w:pPr>
    </w:p>
    <w:p w14:paraId="2F657CB0" w14:textId="4D483184" w:rsidR="008E7752" w:rsidRPr="008E7752" w:rsidRDefault="008E7752" w:rsidP="004664D5">
      <w:pPr>
        <w:pStyle w:val="ContactInfo"/>
        <w:jc w:val="left"/>
        <w:rPr>
          <w:rFonts w:ascii="Arial" w:hAnsi="Arial" w:cs="Arial"/>
          <w:color w:val="auto"/>
          <w:sz w:val="24"/>
          <w:szCs w:val="24"/>
        </w:rPr>
      </w:pPr>
      <w:r w:rsidRPr="008E7752">
        <w:rPr>
          <w:rFonts w:ascii="Arial" w:hAnsi="Arial" w:cs="Arial"/>
          <w:color w:val="auto"/>
          <w:sz w:val="24"/>
          <w:szCs w:val="24"/>
        </w:rPr>
        <w:t>An estimation of 2 weeks for the design aspect of the produce has been used.</w:t>
      </w:r>
    </w:p>
    <w:p w14:paraId="65A07C94" w14:textId="58D81B9F" w:rsidR="008E7752" w:rsidRDefault="008E7752" w:rsidP="004664D5">
      <w:pPr>
        <w:pStyle w:val="ContactInfo"/>
        <w:jc w:val="left"/>
        <w:rPr>
          <w:rFonts w:ascii="Arial" w:hAnsi="Arial" w:cs="Arial"/>
          <w:b/>
          <w:bCs/>
          <w:color w:val="auto"/>
          <w:sz w:val="24"/>
          <w:szCs w:val="24"/>
          <w:u w:val="single"/>
        </w:rPr>
      </w:pPr>
    </w:p>
    <w:p w14:paraId="26B9B1BA" w14:textId="77777777" w:rsidR="008E7752" w:rsidRPr="00DE0407" w:rsidRDefault="008E7752" w:rsidP="008E7752">
      <w:pPr>
        <w:pStyle w:val="ContactInfo"/>
        <w:jc w:val="left"/>
        <w:rPr>
          <w:rFonts w:ascii="Arial" w:hAnsi="Arial" w:cs="Arial"/>
          <w:color w:val="auto"/>
          <w:sz w:val="24"/>
          <w:szCs w:val="24"/>
        </w:rPr>
      </w:pPr>
      <w:r>
        <w:rPr>
          <w:rFonts w:ascii="Arial" w:hAnsi="Arial" w:cs="Arial"/>
          <w:color w:val="auto"/>
          <w:sz w:val="24"/>
          <w:szCs w:val="24"/>
        </w:rPr>
        <w:t>£</w:t>
      </w:r>
      <w:r w:rsidRPr="00DE0407">
        <w:rPr>
          <w:rFonts w:ascii="Arial" w:hAnsi="Arial" w:cs="Arial"/>
          <w:color w:val="auto"/>
          <w:sz w:val="24"/>
          <w:szCs w:val="24"/>
        </w:rPr>
        <w:t>593.59 per week for 1 engineer</w:t>
      </w:r>
    </w:p>
    <w:p w14:paraId="3CE3E67E" w14:textId="77777777" w:rsidR="008E7752" w:rsidRPr="00DE0407" w:rsidRDefault="008E7752" w:rsidP="008E7752">
      <w:pPr>
        <w:pStyle w:val="ContactInfo"/>
        <w:jc w:val="left"/>
        <w:rPr>
          <w:rFonts w:ascii="Arial" w:hAnsi="Arial" w:cs="Arial"/>
          <w:color w:val="auto"/>
          <w:sz w:val="24"/>
          <w:szCs w:val="24"/>
        </w:rPr>
      </w:pPr>
      <w:r>
        <w:rPr>
          <w:rFonts w:ascii="Arial" w:hAnsi="Arial" w:cs="Arial"/>
          <w:color w:val="auto"/>
          <w:sz w:val="24"/>
          <w:szCs w:val="24"/>
        </w:rPr>
        <w:t>£</w:t>
      </w:r>
      <w:r w:rsidRPr="00DE0407">
        <w:rPr>
          <w:rFonts w:ascii="Arial" w:hAnsi="Arial" w:cs="Arial"/>
          <w:color w:val="auto"/>
          <w:sz w:val="24"/>
          <w:szCs w:val="24"/>
        </w:rPr>
        <w:t>1780.78 per week for 3 engineers</w:t>
      </w:r>
    </w:p>
    <w:p w14:paraId="51C3E4E4" w14:textId="701E1365" w:rsidR="008E7752" w:rsidRDefault="008E7752" w:rsidP="008E7752">
      <w:pPr>
        <w:pStyle w:val="ContactInfo"/>
        <w:jc w:val="left"/>
        <w:rPr>
          <w:rFonts w:ascii="Arial" w:hAnsi="Arial" w:cs="Arial"/>
          <w:color w:val="FF0000"/>
          <w:sz w:val="24"/>
          <w:szCs w:val="24"/>
        </w:rPr>
      </w:pPr>
      <w:r>
        <w:rPr>
          <w:rFonts w:ascii="Arial" w:hAnsi="Arial" w:cs="Arial"/>
          <w:color w:val="auto"/>
          <w:sz w:val="24"/>
          <w:szCs w:val="24"/>
        </w:rPr>
        <w:t xml:space="preserve">2 weeks of labor </w:t>
      </w:r>
      <w:r w:rsidRPr="00060BD8">
        <w:rPr>
          <w:rFonts w:ascii="Arial" w:hAnsi="Arial" w:cs="Arial"/>
          <w:color w:val="FF0000"/>
          <w:sz w:val="24"/>
          <w:szCs w:val="24"/>
        </w:rPr>
        <w:t>£3561.56</w:t>
      </w:r>
    </w:p>
    <w:p w14:paraId="4CDB0DB7" w14:textId="0AAA016C" w:rsidR="008E7752" w:rsidRDefault="008E7752" w:rsidP="008E7752">
      <w:pPr>
        <w:pStyle w:val="ContactInfo"/>
        <w:jc w:val="left"/>
        <w:rPr>
          <w:rFonts w:ascii="Arial" w:hAnsi="Arial" w:cs="Arial"/>
          <w:color w:val="FF0000"/>
          <w:sz w:val="24"/>
          <w:szCs w:val="24"/>
        </w:rPr>
      </w:pPr>
    </w:p>
    <w:p w14:paraId="7D69E464" w14:textId="77777777" w:rsidR="008E7752" w:rsidRDefault="008E7752" w:rsidP="008E7752">
      <w:pPr>
        <w:pStyle w:val="ContactInfo"/>
        <w:jc w:val="left"/>
        <w:rPr>
          <w:rFonts w:ascii="Arial" w:hAnsi="Arial" w:cs="Arial"/>
          <w:b/>
          <w:bCs/>
          <w:color w:val="auto"/>
          <w:sz w:val="24"/>
          <w:szCs w:val="24"/>
          <w:u w:val="single"/>
        </w:rPr>
      </w:pPr>
    </w:p>
    <w:p w14:paraId="545902AD" w14:textId="77777777" w:rsidR="00640730" w:rsidRDefault="00640730" w:rsidP="008E7752">
      <w:pPr>
        <w:pStyle w:val="ContactInfo"/>
        <w:jc w:val="left"/>
        <w:rPr>
          <w:rFonts w:ascii="Arial" w:hAnsi="Arial" w:cs="Arial"/>
          <w:b/>
          <w:bCs/>
          <w:color w:val="auto"/>
          <w:sz w:val="24"/>
          <w:szCs w:val="24"/>
          <w:u w:val="single"/>
        </w:rPr>
      </w:pPr>
    </w:p>
    <w:p w14:paraId="626BD89F" w14:textId="3ED75D08" w:rsidR="008E7752" w:rsidRDefault="00000688" w:rsidP="008E7752">
      <w:pPr>
        <w:pStyle w:val="ContactInfo"/>
        <w:jc w:val="left"/>
        <w:rPr>
          <w:rFonts w:ascii="Arial" w:hAnsi="Arial" w:cs="Arial"/>
          <w:b/>
          <w:bCs/>
          <w:color w:val="auto"/>
          <w:sz w:val="24"/>
          <w:szCs w:val="24"/>
          <w:u w:val="single"/>
        </w:rPr>
      </w:pPr>
      <w:r>
        <w:rPr>
          <w:rFonts w:ascii="Arial" w:hAnsi="Arial" w:cs="Arial"/>
          <w:b/>
          <w:bCs/>
          <w:color w:val="auto"/>
          <w:sz w:val="24"/>
          <w:szCs w:val="24"/>
          <w:u w:val="single"/>
        </w:rPr>
        <w:lastRenderedPageBreak/>
        <w:br/>
      </w:r>
      <w:r w:rsidR="008E7752">
        <w:rPr>
          <w:rFonts w:ascii="Arial" w:hAnsi="Arial" w:cs="Arial"/>
          <w:b/>
          <w:bCs/>
          <w:color w:val="auto"/>
          <w:sz w:val="24"/>
          <w:szCs w:val="24"/>
          <w:u w:val="single"/>
        </w:rPr>
        <w:t>Manufacturing costs</w:t>
      </w:r>
    </w:p>
    <w:p w14:paraId="37053AD7" w14:textId="7158F989" w:rsidR="008E7752" w:rsidRDefault="008E7752" w:rsidP="008E7752">
      <w:pPr>
        <w:pStyle w:val="ContactInfo"/>
        <w:jc w:val="left"/>
        <w:rPr>
          <w:rFonts w:ascii="Arial" w:hAnsi="Arial" w:cs="Arial"/>
          <w:color w:val="FF0000"/>
          <w:sz w:val="24"/>
          <w:szCs w:val="24"/>
        </w:rPr>
      </w:pPr>
    </w:p>
    <w:p w14:paraId="2369A1FA" w14:textId="7030315D" w:rsidR="008E7752" w:rsidRDefault="008E7752" w:rsidP="004664D5">
      <w:pPr>
        <w:pStyle w:val="ContactInfo"/>
        <w:jc w:val="left"/>
        <w:rPr>
          <w:rFonts w:ascii="Arial" w:hAnsi="Arial" w:cs="Arial"/>
          <w:color w:val="auto"/>
          <w:sz w:val="24"/>
          <w:szCs w:val="24"/>
        </w:rPr>
      </w:pPr>
      <w:r w:rsidRPr="008E7752">
        <w:rPr>
          <w:rFonts w:ascii="Arial" w:hAnsi="Arial" w:cs="Arial"/>
          <w:color w:val="auto"/>
          <w:sz w:val="24"/>
          <w:szCs w:val="24"/>
        </w:rPr>
        <w:t>The manufacturing of the device will be handled by a 3</w:t>
      </w:r>
      <w:r w:rsidRPr="008E7752">
        <w:rPr>
          <w:rFonts w:ascii="Arial" w:hAnsi="Arial" w:cs="Arial"/>
          <w:color w:val="auto"/>
          <w:sz w:val="24"/>
          <w:szCs w:val="24"/>
          <w:vertAlign w:val="superscript"/>
        </w:rPr>
        <w:t>rd</w:t>
      </w:r>
      <w:r w:rsidRPr="008E7752">
        <w:rPr>
          <w:rFonts w:ascii="Arial" w:hAnsi="Arial" w:cs="Arial"/>
          <w:color w:val="auto"/>
          <w:sz w:val="24"/>
          <w:szCs w:val="24"/>
        </w:rPr>
        <w:t xml:space="preserve"> party company to ensure a high-end quality product.</w:t>
      </w:r>
      <w:r>
        <w:rPr>
          <w:rFonts w:ascii="Arial" w:hAnsi="Arial" w:cs="Arial"/>
          <w:color w:val="auto"/>
          <w:sz w:val="24"/>
          <w:szCs w:val="24"/>
        </w:rPr>
        <w:t xml:space="preserve"> The cost will be higher as it is a batch production and not a mass production. An estimation has been used.</w:t>
      </w:r>
    </w:p>
    <w:p w14:paraId="4BCB8EFA" w14:textId="77777777" w:rsidR="008E7752" w:rsidRPr="008E7752" w:rsidRDefault="008E7752" w:rsidP="004664D5">
      <w:pPr>
        <w:pStyle w:val="ContactInfo"/>
        <w:jc w:val="left"/>
        <w:rPr>
          <w:rFonts w:ascii="Arial" w:hAnsi="Arial" w:cs="Arial"/>
          <w:color w:val="auto"/>
          <w:sz w:val="24"/>
          <w:szCs w:val="24"/>
        </w:rPr>
      </w:pPr>
    </w:p>
    <w:p w14:paraId="4193A1F7" w14:textId="3916F380" w:rsidR="008E7752" w:rsidRDefault="008E7752" w:rsidP="004664D5">
      <w:pPr>
        <w:pStyle w:val="ContactInfo"/>
        <w:jc w:val="left"/>
        <w:rPr>
          <w:rFonts w:ascii="Arial" w:hAnsi="Arial" w:cs="Arial"/>
          <w:color w:val="auto"/>
          <w:sz w:val="24"/>
          <w:szCs w:val="24"/>
        </w:rPr>
      </w:pPr>
      <w:r w:rsidRPr="00134A05">
        <w:rPr>
          <w:rFonts w:ascii="Arial" w:hAnsi="Arial" w:cs="Arial"/>
          <w:color w:val="FF0000"/>
          <w:sz w:val="24"/>
          <w:szCs w:val="24"/>
        </w:rPr>
        <w:t>£20</w:t>
      </w:r>
      <w:r w:rsidR="00134A05">
        <w:rPr>
          <w:rFonts w:ascii="Arial" w:hAnsi="Arial" w:cs="Arial"/>
          <w:color w:val="FF0000"/>
          <w:sz w:val="24"/>
          <w:szCs w:val="24"/>
        </w:rPr>
        <w:t>,</w:t>
      </w:r>
      <w:r w:rsidRPr="00134A05">
        <w:rPr>
          <w:rFonts w:ascii="Arial" w:hAnsi="Arial" w:cs="Arial"/>
          <w:color w:val="FF0000"/>
          <w:sz w:val="24"/>
          <w:szCs w:val="24"/>
        </w:rPr>
        <w:t>000</w:t>
      </w:r>
      <w:r w:rsidR="00134A05">
        <w:rPr>
          <w:rFonts w:ascii="Arial" w:hAnsi="Arial" w:cs="Arial"/>
          <w:color w:val="FF0000"/>
          <w:sz w:val="24"/>
          <w:szCs w:val="24"/>
        </w:rPr>
        <w:t>.00</w:t>
      </w:r>
      <w:r w:rsidRPr="00134A05">
        <w:rPr>
          <w:rFonts w:ascii="Arial" w:hAnsi="Arial" w:cs="Arial"/>
          <w:color w:val="FF0000"/>
          <w:sz w:val="24"/>
          <w:szCs w:val="24"/>
        </w:rPr>
        <w:t xml:space="preserve"> </w:t>
      </w:r>
      <w:r w:rsidRPr="008E7752">
        <w:rPr>
          <w:rFonts w:ascii="Arial" w:hAnsi="Arial" w:cs="Arial"/>
          <w:color w:val="auto"/>
          <w:sz w:val="24"/>
          <w:szCs w:val="24"/>
        </w:rPr>
        <w:t>for 75 devices to be built</w:t>
      </w:r>
      <w:r>
        <w:rPr>
          <w:rFonts w:ascii="Arial" w:hAnsi="Arial" w:cs="Arial"/>
          <w:color w:val="auto"/>
          <w:sz w:val="24"/>
          <w:szCs w:val="24"/>
        </w:rPr>
        <w:t>.</w:t>
      </w:r>
    </w:p>
    <w:p w14:paraId="2D61DD1C" w14:textId="1E6C39AA" w:rsidR="008E7752" w:rsidRDefault="008E7752" w:rsidP="004664D5">
      <w:pPr>
        <w:pStyle w:val="ContactInfo"/>
        <w:jc w:val="left"/>
        <w:rPr>
          <w:rFonts w:ascii="Arial" w:hAnsi="Arial" w:cs="Arial"/>
          <w:color w:val="auto"/>
          <w:sz w:val="24"/>
          <w:szCs w:val="24"/>
        </w:rPr>
      </w:pPr>
    </w:p>
    <w:p w14:paraId="38ECF4F7" w14:textId="757E8922" w:rsidR="008E7752" w:rsidRDefault="008E7752" w:rsidP="004664D5">
      <w:pPr>
        <w:pStyle w:val="ContactInfo"/>
        <w:jc w:val="left"/>
        <w:rPr>
          <w:rFonts w:ascii="Arial" w:hAnsi="Arial" w:cs="Arial"/>
          <w:color w:val="auto"/>
          <w:sz w:val="24"/>
          <w:szCs w:val="24"/>
        </w:rPr>
      </w:pPr>
    </w:p>
    <w:p w14:paraId="675457CD" w14:textId="6795953C" w:rsidR="008E7752" w:rsidRDefault="008E7752" w:rsidP="008E7752">
      <w:pPr>
        <w:pStyle w:val="ContactInfo"/>
        <w:jc w:val="left"/>
        <w:rPr>
          <w:rFonts w:ascii="Arial" w:hAnsi="Arial" w:cs="Arial"/>
          <w:b/>
          <w:bCs/>
          <w:color w:val="auto"/>
          <w:sz w:val="24"/>
          <w:szCs w:val="24"/>
          <w:u w:val="single"/>
        </w:rPr>
      </w:pPr>
      <w:r>
        <w:rPr>
          <w:rFonts w:ascii="Arial" w:hAnsi="Arial" w:cs="Arial"/>
          <w:b/>
          <w:bCs/>
          <w:color w:val="auto"/>
          <w:sz w:val="24"/>
          <w:szCs w:val="24"/>
          <w:u w:val="single"/>
        </w:rPr>
        <w:t>Assembly costs</w:t>
      </w:r>
    </w:p>
    <w:p w14:paraId="185779C2" w14:textId="6EE6C776" w:rsidR="00134A05" w:rsidRDefault="00134A05" w:rsidP="008E7752">
      <w:pPr>
        <w:pStyle w:val="ContactInfo"/>
        <w:jc w:val="left"/>
        <w:rPr>
          <w:rFonts w:ascii="Arial" w:hAnsi="Arial" w:cs="Arial"/>
          <w:b/>
          <w:bCs/>
          <w:color w:val="auto"/>
          <w:sz w:val="24"/>
          <w:szCs w:val="24"/>
          <w:u w:val="single"/>
        </w:rPr>
      </w:pPr>
    </w:p>
    <w:p w14:paraId="267EFEB8" w14:textId="4F70A3D7" w:rsidR="00134A05" w:rsidRDefault="00134A05" w:rsidP="008E7752">
      <w:pPr>
        <w:pStyle w:val="ContactInfo"/>
        <w:jc w:val="left"/>
        <w:rPr>
          <w:rFonts w:ascii="Arial" w:hAnsi="Arial" w:cs="Arial"/>
          <w:color w:val="auto"/>
          <w:sz w:val="24"/>
          <w:szCs w:val="24"/>
        </w:rPr>
      </w:pPr>
      <w:r w:rsidRPr="008E7752">
        <w:rPr>
          <w:rFonts w:ascii="Arial" w:hAnsi="Arial" w:cs="Arial"/>
          <w:color w:val="auto"/>
          <w:sz w:val="24"/>
          <w:szCs w:val="24"/>
        </w:rPr>
        <w:t xml:space="preserve">An estimation of </w:t>
      </w:r>
      <w:r>
        <w:rPr>
          <w:rFonts w:ascii="Arial" w:hAnsi="Arial" w:cs="Arial"/>
          <w:color w:val="auto"/>
          <w:sz w:val="24"/>
          <w:szCs w:val="24"/>
        </w:rPr>
        <w:t>1</w:t>
      </w:r>
      <w:r w:rsidRPr="008E7752">
        <w:rPr>
          <w:rFonts w:ascii="Arial" w:hAnsi="Arial" w:cs="Arial"/>
          <w:color w:val="auto"/>
          <w:sz w:val="24"/>
          <w:szCs w:val="24"/>
        </w:rPr>
        <w:t xml:space="preserve"> weeks </w:t>
      </w:r>
      <w:r>
        <w:rPr>
          <w:rFonts w:ascii="Arial" w:hAnsi="Arial" w:cs="Arial"/>
          <w:color w:val="auto"/>
          <w:sz w:val="24"/>
          <w:szCs w:val="24"/>
        </w:rPr>
        <w:t>to assemble 75 devices</w:t>
      </w:r>
    </w:p>
    <w:p w14:paraId="2F4A492C" w14:textId="77777777" w:rsidR="00134A05" w:rsidRPr="00134A05" w:rsidRDefault="00134A05" w:rsidP="008E7752">
      <w:pPr>
        <w:pStyle w:val="ContactInfo"/>
        <w:jc w:val="left"/>
        <w:rPr>
          <w:rFonts w:ascii="Arial" w:hAnsi="Arial" w:cs="Arial"/>
          <w:color w:val="auto"/>
          <w:sz w:val="24"/>
          <w:szCs w:val="24"/>
        </w:rPr>
      </w:pPr>
    </w:p>
    <w:p w14:paraId="45535111" w14:textId="77777777" w:rsidR="00134A05" w:rsidRPr="00DE0407" w:rsidRDefault="00134A05" w:rsidP="00134A05">
      <w:pPr>
        <w:pStyle w:val="ContactInfo"/>
        <w:jc w:val="left"/>
        <w:rPr>
          <w:rFonts w:ascii="Arial" w:hAnsi="Arial" w:cs="Arial"/>
          <w:color w:val="auto"/>
          <w:sz w:val="24"/>
          <w:szCs w:val="24"/>
        </w:rPr>
      </w:pPr>
      <w:r w:rsidRPr="00134A05">
        <w:rPr>
          <w:rFonts w:ascii="Arial" w:hAnsi="Arial" w:cs="Arial"/>
          <w:color w:val="FF0000"/>
          <w:sz w:val="24"/>
          <w:szCs w:val="24"/>
        </w:rPr>
        <w:t xml:space="preserve">£1780.78 </w:t>
      </w:r>
      <w:r w:rsidRPr="00DE0407">
        <w:rPr>
          <w:rFonts w:ascii="Arial" w:hAnsi="Arial" w:cs="Arial"/>
          <w:color w:val="auto"/>
          <w:sz w:val="24"/>
          <w:szCs w:val="24"/>
        </w:rPr>
        <w:t>per week for 3 engineers</w:t>
      </w:r>
    </w:p>
    <w:p w14:paraId="125FE2A7" w14:textId="77777777" w:rsidR="008E7752" w:rsidRPr="008E7752" w:rsidRDefault="008E7752" w:rsidP="004664D5">
      <w:pPr>
        <w:pStyle w:val="ContactInfo"/>
        <w:jc w:val="left"/>
        <w:rPr>
          <w:rFonts w:ascii="Arial" w:hAnsi="Arial" w:cs="Arial"/>
          <w:color w:val="auto"/>
          <w:sz w:val="24"/>
          <w:szCs w:val="24"/>
        </w:rPr>
      </w:pPr>
    </w:p>
    <w:p w14:paraId="4063BA8E" w14:textId="74494CE6" w:rsidR="00134A05" w:rsidRDefault="00134A05" w:rsidP="00134A05">
      <w:pPr>
        <w:pStyle w:val="ContactInfo"/>
        <w:jc w:val="left"/>
        <w:rPr>
          <w:rFonts w:ascii="Arial" w:hAnsi="Arial" w:cs="Arial"/>
          <w:b/>
          <w:bCs/>
          <w:color w:val="auto"/>
          <w:sz w:val="24"/>
          <w:szCs w:val="24"/>
          <w:u w:val="single"/>
        </w:rPr>
      </w:pPr>
      <w:r>
        <w:rPr>
          <w:rFonts w:ascii="Arial" w:hAnsi="Arial" w:cs="Arial"/>
          <w:b/>
          <w:bCs/>
          <w:color w:val="auto"/>
          <w:sz w:val="24"/>
          <w:szCs w:val="24"/>
          <w:u w:val="single"/>
        </w:rPr>
        <w:t>Testing costs</w:t>
      </w:r>
    </w:p>
    <w:p w14:paraId="3B18134F" w14:textId="25A98C00" w:rsidR="00134A05" w:rsidRDefault="00134A05" w:rsidP="00134A05">
      <w:pPr>
        <w:pStyle w:val="ContactInfo"/>
        <w:jc w:val="left"/>
        <w:rPr>
          <w:rFonts w:ascii="Arial" w:hAnsi="Arial" w:cs="Arial"/>
          <w:b/>
          <w:bCs/>
          <w:color w:val="auto"/>
          <w:sz w:val="24"/>
          <w:szCs w:val="24"/>
          <w:u w:val="single"/>
        </w:rPr>
      </w:pPr>
    </w:p>
    <w:p w14:paraId="1DFDF7F1" w14:textId="7F60921D" w:rsidR="00164DB5" w:rsidRDefault="00164DB5" w:rsidP="00134A05">
      <w:pPr>
        <w:spacing w:before="0" w:after="0"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The device will be tested for robustness and quality for 1 week</w:t>
      </w:r>
      <w:r w:rsidR="004D1173">
        <w:rPr>
          <w:rFonts w:ascii="Arial" w:eastAsia="Times New Roman" w:hAnsi="Arial" w:cs="Arial"/>
          <w:color w:val="000000"/>
          <w:sz w:val="24"/>
          <w:szCs w:val="24"/>
          <w:lang w:val="en-GB" w:eastAsia="en-GB"/>
        </w:rPr>
        <w:t>, to ensure it operates correctly and is safe to use.</w:t>
      </w:r>
    </w:p>
    <w:p w14:paraId="10D68B9B" w14:textId="77777777" w:rsidR="00164DB5" w:rsidRDefault="00164DB5" w:rsidP="00134A05">
      <w:pPr>
        <w:spacing w:before="0" w:after="0" w:line="240" w:lineRule="auto"/>
        <w:rPr>
          <w:rFonts w:ascii="Arial" w:eastAsia="Times New Roman" w:hAnsi="Arial" w:cs="Arial"/>
          <w:color w:val="000000"/>
          <w:sz w:val="24"/>
          <w:szCs w:val="24"/>
          <w:lang w:val="en-GB" w:eastAsia="en-GB"/>
        </w:rPr>
      </w:pPr>
    </w:p>
    <w:p w14:paraId="5AF47140" w14:textId="785E2D2F" w:rsidR="00134A05" w:rsidRPr="00296A11" w:rsidRDefault="00164DB5" w:rsidP="00134A05">
      <w:pPr>
        <w:spacing w:before="0" w:after="0" w:line="240" w:lineRule="auto"/>
        <w:rPr>
          <w:rFonts w:ascii="Arial" w:eastAsia="Times New Roman" w:hAnsi="Arial" w:cs="Arial"/>
          <w:color w:val="000000"/>
          <w:sz w:val="24"/>
          <w:szCs w:val="24"/>
          <w:lang w:val="en-GB" w:eastAsia="en-GB"/>
        </w:rPr>
      </w:pPr>
      <w:r w:rsidRPr="00164DB5">
        <w:rPr>
          <w:rFonts w:ascii="Arial" w:eastAsia="Times New Roman" w:hAnsi="Arial" w:cs="Arial"/>
          <w:color w:val="FF0000"/>
          <w:sz w:val="24"/>
          <w:szCs w:val="24"/>
          <w:lang w:val="en-GB" w:eastAsia="en-GB"/>
        </w:rPr>
        <w:t>£</w:t>
      </w:r>
      <w:r w:rsidR="00134A05" w:rsidRPr="00296A11">
        <w:rPr>
          <w:rFonts w:ascii="Arial" w:eastAsia="Times New Roman" w:hAnsi="Arial" w:cs="Arial"/>
          <w:color w:val="FF0000"/>
          <w:sz w:val="24"/>
          <w:szCs w:val="24"/>
          <w:lang w:val="en-GB" w:eastAsia="en-GB"/>
        </w:rPr>
        <w:t>1,780.78</w:t>
      </w:r>
      <w:r w:rsidRPr="00164DB5">
        <w:rPr>
          <w:rFonts w:ascii="Arial" w:hAnsi="Arial" w:cs="Arial"/>
          <w:color w:val="FF0000"/>
          <w:sz w:val="24"/>
          <w:szCs w:val="24"/>
        </w:rPr>
        <w:t xml:space="preserve"> </w:t>
      </w:r>
      <w:r w:rsidRPr="00DE0407">
        <w:rPr>
          <w:rFonts w:ascii="Arial" w:hAnsi="Arial" w:cs="Arial"/>
          <w:color w:val="auto"/>
          <w:sz w:val="24"/>
          <w:szCs w:val="24"/>
        </w:rPr>
        <w:t>per week for 3 engineers</w:t>
      </w:r>
    </w:p>
    <w:p w14:paraId="746CAEB8" w14:textId="77777777" w:rsidR="00134A05" w:rsidRDefault="00134A05" w:rsidP="00134A05">
      <w:pPr>
        <w:pStyle w:val="ContactInfo"/>
        <w:jc w:val="left"/>
        <w:rPr>
          <w:rFonts w:ascii="Arial" w:hAnsi="Arial" w:cs="Arial"/>
          <w:b/>
          <w:bCs/>
          <w:color w:val="auto"/>
          <w:sz w:val="24"/>
          <w:szCs w:val="24"/>
          <w:u w:val="single"/>
        </w:rPr>
      </w:pPr>
    </w:p>
    <w:p w14:paraId="4CF8A8EF" w14:textId="0877B711" w:rsidR="00134A05" w:rsidRDefault="00134A05" w:rsidP="00134A05">
      <w:pPr>
        <w:pStyle w:val="ContactInfo"/>
        <w:jc w:val="left"/>
        <w:rPr>
          <w:rFonts w:ascii="Arial" w:hAnsi="Arial" w:cs="Arial"/>
          <w:b/>
          <w:bCs/>
          <w:color w:val="auto"/>
          <w:sz w:val="24"/>
          <w:szCs w:val="24"/>
          <w:u w:val="single"/>
        </w:rPr>
      </w:pPr>
      <w:r>
        <w:rPr>
          <w:rFonts w:ascii="Arial" w:hAnsi="Arial" w:cs="Arial"/>
          <w:b/>
          <w:bCs/>
          <w:color w:val="auto"/>
          <w:sz w:val="24"/>
          <w:szCs w:val="24"/>
          <w:u w:val="single"/>
        </w:rPr>
        <w:t>Insurance costs</w:t>
      </w:r>
    </w:p>
    <w:p w14:paraId="0B27B4C3" w14:textId="77777777" w:rsidR="00134A05" w:rsidRPr="00F47E48" w:rsidRDefault="00134A05" w:rsidP="00134A05">
      <w:pPr>
        <w:pStyle w:val="ContactInfo"/>
        <w:jc w:val="left"/>
        <w:rPr>
          <w:rFonts w:ascii="Arial" w:eastAsia="Times New Roman" w:hAnsi="Arial" w:cs="Arial"/>
          <w:color w:val="FF0000"/>
          <w:sz w:val="24"/>
          <w:szCs w:val="24"/>
          <w:lang w:val="en-GB" w:eastAsia="en-GB"/>
        </w:rPr>
      </w:pPr>
    </w:p>
    <w:p w14:paraId="73B6C224" w14:textId="0B3C828A" w:rsidR="00134A05" w:rsidRPr="00F47E48" w:rsidRDefault="00F47E48" w:rsidP="00134A05">
      <w:pPr>
        <w:pStyle w:val="ContactInfo"/>
        <w:jc w:val="left"/>
        <w:rPr>
          <w:rFonts w:ascii="Arial" w:hAnsi="Arial" w:cs="Arial"/>
          <w:b/>
          <w:bCs/>
          <w:color w:val="FF0000"/>
          <w:sz w:val="24"/>
          <w:szCs w:val="24"/>
          <w:u w:val="single"/>
        </w:rPr>
      </w:pPr>
      <w:r w:rsidRPr="00F47E48">
        <w:rPr>
          <w:rFonts w:ascii="Arial" w:eastAsia="Times New Roman" w:hAnsi="Arial" w:cs="Arial"/>
          <w:color w:val="FF0000"/>
          <w:sz w:val="24"/>
          <w:szCs w:val="24"/>
          <w:lang w:val="en-GB" w:eastAsia="en-GB"/>
        </w:rPr>
        <w:t>£</w:t>
      </w:r>
      <w:r w:rsidR="00134A05" w:rsidRPr="00296A11">
        <w:rPr>
          <w:rFonts w:ascii="Arial" w:eastAsia="Times New Roman" w:hAnsi="Arial" w:cs="Arial"/>
          <w:color w:val="FF0000"/>
          <w:sz w:val="24"/>
          <w:szCs w:val="24"/>
          <w:lang w:val="en-GB" w:eastAsia="en-GB"/>
        </w:rPr>
        <w:t>2,000.00</w:t>
      </w:r>
    </w:p>
    <w:p w14:paraId="3134C236" w14:textId="77777777" w:rsidR="00134A05" w:rsidRDefault="00134A05" w:rsidP="00134A05">
      <w:pPr>
        <w:pStyle w:val="ContactInfo"/>
        <w:jc w:val="left"/>
        <w:rPr>
          <w:rFonts w:ascii="Arial" w:hAnsi="Arial" w:cs="Arial"/>
          <w:b/>
          <w:bCs/>
          <w:color w:val="auto"/>
          <w:sz w:val="24"/>
          <w:szCs w:val="24"/>
          <w:u w:val="single"/>
        </w:rPr>
      </w:pPr>
    </w:p>
    <w:p w14:paraId="7A75C05F" w14:textId="500B6CE1" w:rsidR="00134A05" w:rsidRDefault="00134A05" w:rsidP="00134A05">
      <w:pPr>
        <w:pStyle w:val="ContactInfo"/>
        <w:jc w:val="left"/>
        <w:rPr>
          <w:rFonts w:ascii="Arial" w:hAnsi="Arial" w:cs="Arial"/>
          <w:b/>
          <w:bCs/>
          <w:color w:val="auto"/>
          <w:sz w:val="24"/>
          <w:szCs w:val="24"/>
          <w:u w:val="single"/>
        </w:rPr>
      </w:pPr>
      <w:r>
        <w:rPr>
          <w:rFonts w:ascii="Arial" w:hAnsi="Arial" w:cs="Arial"/>
          <w:b/>
          <w:bCs/>
          <w:color w:val="auto"/>
          <w:sz w:val="24"/>
          <w:szCs w:val="24"/>
          <w:u w:val="single"/>
        </w:rPr>
        <w:t>Training costs</w:t>
      </w:r>
    </w:p>
    <w:p w14:paraId="2C302848" w14:textId="2B68AB7F" w:rsidR="00134A05" w:rsidRDefault="00134A05" w:rsidP="00134A05">
      <w:pPr>
        <w:pStyle w:val="ContactInfo"/>
        <w:jc w:val="left"/>
        <w:rPr>
          <w:rFonts w:ascii="Arial" w:eastAsia="Times New Roman" w:hAnsi="Arial" w:cs="Arial"/>
          <w:color w:val="000000"/>
          <w:sz w:val="24"/>
          <w:szCs w:val="24"/>
          <w:lang w:val="en-GB" w:eastAsia="en-GB"/>
        </w:rPr>
      </w:pPr>
    </w:p>
    <w:p w14:paraId="6987E5ED" w14:textId="0E2A166C" w:rsidR="00F47E48" w:rsidRDefault="00F47E48" w:rsidP="00134A05">
      <w:pPr>
        <w:pStyle w:val="ContactInfo"/>
        <w:jc w:val="left"/>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The training will take several weeks to complete as there are 75 region in Nepal benefitting from material testing device. An 8-week timeline has been used.</w:t>
      </w:r>
      <w:r w:rsidRPr="00F47E48">
        <w:rPr>
          <w:rFonts w:ascii="Arial" w:hAnsi="Arial" w:cs="Arial"/>
          <w:color w:val="auto"/>
          <w:sz w:val="24"/>
          <w:szCs w:val="24"/>
        </w:rPr>
        <w:t xml:space="preserve"> </w:t>
      </w:r>
      <w:r>
        <w:rPr>
          <w:rFonts w:ascii="Arial" w:hAnsi="Arial" w:cs="Arial"/>
          <w:color w:val="auto"/>
          <w:sz w:val="24"/>
          <w:szCs w:val="24"/>
        </w:rPr>
        <w:t>8 weeks, 3 locations each week per engineer, 3 engineers total.</w:t>
      </w:r>
    </w:p>
    <w:p w14:paraId="4E65CC81" w14:textId="77777777" w:rsidR="00F47E48" w:rsidRDefault="00F47E48" w:rsidP="00134A05">
      <w:pPr>
        <w:pStyle w:val="ContactInfo"/>
        <w:jc w:val="left"/>
        <w:rPr>
          <w:rFonts w:ascii="Arial" w:eastAsia="Times New Roman" w:hAnsi="Arial" w:cs="Arial"/>
          <w:color w:val="000000"/>
          <w:sz w:val="24"/>
          <w:szCs w:val="24"/>
          <w:lang w:val="en-GB" w:eastAsia="en-GB"/>
        </w:rPr>
      </w:pPr>
    </w:p>
    <w:p w14:paraId="615CD6B8" w14:textId="32635053" w:rsidR="00134A05" w:rsidRPr="00F47E48" w:rsidRDefault="00F47E48" w:rsidP="00134A05">
      <w:pPr>
        <w:pStyle w:val="ContactInfo"/>
        <w:jc w:val="left"/>
        <w:rPr>
          <w:rFonts w:ascii="Arial" w:hAnsi="Arial" w:cs="Arial"/>
          <w:b/>
          <w:bCs/>
          <w:color w:val="FF0000"/>
          <w:sz w:val="24"/>
          <w:szCs w:val="24"/>
          <w:u w:val="single"/>
        </w:rPr>
      </w:pPr>
      <w:r w:rsidRPr="00F47E48">
        <w:rPr>
          <w:rFonts w:ascii="Arial" w:eastAsia="Times New Roman" w:hAnsi="Arial" w:cs="Arial"/>
          <w:color w:val="FF0000"/>
          <w:sz w:val="24"/>
          <w:szCs w:val="24"/>
          <w:lang w:val="en-GB" w:eastAsia="en-GB"/>
        </w:rPr>
        <w:t>£</w:t>
      </w:r>
      <w:r w:rsidR="00134A05" w:rsidRPr="00296A11">
        <w:rPr>
          <w:rFonts w:ascii="Arial" w:eastAsia="Times New Roman" w:hAnsi="Arial" w:cs="Arial"/>
          <w:color w:val="FF0000"/>
          <w:sz w:val="24"/>
          <w:szCs w:val="24"/>
          <w:lang w:val="en-GB" w:eastAsia="en-GB"/>
        </w:rPr>
        <w:t>14,246.24</w:t>
      </w:r>
    </w:p>
    <w:p w14:paraId="1E72B0BD" w14:textId="77777777" w:rsidR="00134A05" w:rsidRDefault="00134A05" w:rsidP="00134A05">
      <w:pPr>
        <w:pStyle w:val="ContactInfo"/>
        <w:jc w:val="left"/>
        <w:rPr>
          <w:rFonts w:ascii="Arial" w:hAnsi="Arial" w:cs="Arial"/>
          <w:b/>
          <w:bCs/>
          <w:color w:val="auto"/>
          <w:sz w:val="24"/>
          <w:szCs w:val="24"/>
          <w:u w:val="single"/>
        </w:rPr>
      </w:pPr>
    </w:p>
    <w:p w14:paraId="1261FDC4" w14:textId="30F3183B" w:rsidR="00134A05" w:rsidRDefault="00134A05" w:rsidP="00134A05">
      <w:pPr>
        <w:pStyle w:val="ContactInfo"/>
        <w:jc w:val="left"/>
        <w:rPr>
          <w:rFonts w:ascii="Arial" w:hAnsi="Arial" w:cs="Arial"/>
          <w:b/>
          <w:bCs/>
          <w:color w:val="auto"/>
          <w:sz w:val="24"/>
          <w:szCs w:val="24"/>
          <w:u w:val="single"/>
        </w:rPr>
      </w:pPr>
      <w:r>
        <w:rPr>
          <w:rFonts w:ascii="Arial" w:hAnsi="Arial" w:cs="Arial"/>
          <w:b/>
          <w:bCs/>
          <w:color w:val="auto"/>
          <w:sz w:val="24"/>
          <w:szCs w:val="24"/>
          <w:u w:val="single"/>
        </w:rPr>
        <w:t>Transport costs</w:t>
      </w:r>
    </w:p>
    <w:p w14:paraId="78F5538A" w14:textId="2EA382F1" w:rsidR="00134A05" w:rsidRDefault="00134A05" w:rsidP="00134A05">
      <w:pPr>
        <w:pStyle w:val="ContactInfo"/>
        <w:jc w:val="left"/>
        <w:rPr>
          <w:rFonts w:ascii="Arial" w:hAnsi="Arial" w:cs="Arial"/>
          <w:b/>
          <w:bCs/>
          <w:color w:val="auto"/>
          <w:sz w:val="24"/>
          <w:szCs w:val="24"/>
          <w:u w:val="single"/>
        </w:rPr>
      </w:pPr>
    </w:p>
    <w:p w14:paraId="51E33669" w14:textId="4FA1C515" w:rsidR="00F47E48" w:rsidRDefault="00F47E48" w:rsidP="00134A05">
      <w:pPr>
        <w:pStyle w:val="ContactInfo"/>
        <w:jc w:val="left"/>
        <w:rPr>
          <w:rFonts w:ascii="Arial" w:hAnsi="Arial" w:cs="Arial"/>
          <w:color w:val="auto"/>
          <w:sz w:val="24"/>
          <w:szCs w:val="24"/>
        </w:rPr>
      </w:pPr>
      <w:r w:rsidRPr="00F47E48">
        <w:rPr>
          <w:rFonts w:ascii="Arial" w:hAnsi="Arial" w:cs="Arial"/>
          <w:color w:val="auto"/>
          <w:sz w:val="24"/>
          <w:szCs w:val="24"/>
        </w:rPr>
        <w:t>The device will need to be shipped from the UK to Nepal, once in Nepal several vehicles will be needed to deliver one device per region.</w:t>
      </w:r>
      <w:r>
        <w:rPr>
          <w:rFonts w:ascii="Arial" w:hAnsi="Arial" w:cs="Arial"/>
          <w:color w:val="auto"/>
          <w:sz w:val="24"/>
          <w:szCs w:val="24"/>
        </w:rPr>
        <w:t xml:space="preserve"> 3 vehicles, 8 weeks, 3 location</w:t>
      </w:r>
      <w:r w:rsidR="00DA7244">
        <w:rPr>
          <w:rFonts w:ascii="Arial" w:hAnsi="Arial" w:cs="Arial"/>
          <w:color w:val="auto"/>
          <w:sz w:val="24"/>
          <w:szCs w:val="24"/>
        </w:rPr>
        <w:t>s</w:t>
      </w:r>
      <w:r>
        <w:rPr>
          <w:rFonts w:ascii="Arial" w:hAnsi="Arial" w:cs="Arial"/>
          <w:color w:val="auto"/>
          <w:sz w:val="24"/>
          <w:szCs w:val="24"/>
        </w:rPr>
        <w:t xml:space="preserve"> each week per engineer, 3 engineers total.</w:t>
      </w:r>
    </w:p>
    <w:p w14:paraId="5B5C9725" w14:textId="77777777" w:rsidR="00F47E48" w:rsidRPr="00F47E48" w:rsidRDefault="00F47E48" w:rsidP="00134A05">
      <w:pPr>
        <w:pStyle w:val="ContactInfo"/>
        <w:jc w:val="left"/>
        <w:rPr>
          <w:rFonts w:ascii="Arial" w:hAnsi="Arial" w:cs="Arial"/>
          <w:color w:val="auto"/>
          <w:sz w:val="24"/>
          <w:szCs w:val="24"/>
        </w:rPr>
      </w:pPr>
    </w:p>
    <w:p w14:paraId="163B3078" w14:textId="77777777" w:rsidR="00000688" w:rsidRDefault="00F47E48" w:rsidP="00134A05">
      <w:pPr>
        <w:pStyle w:val="ContactInfo"/>
        <w:jc w:val="left"/>
        <w:rPr>
          <w:rFonts w:ascii="Arial" w:hAnsi="Arial" w:cs="Arial"/>
          <w:b/>
          <w:bCs/>
          <w:color w:val="FF0000"/>
          <w:sz w:val="24"/>
          <w:szCs w:val="24"/>
          <w:u w:val="single"/>
        </w:rPr>
      </w:pPr>
      <w:r w:rsidRPr="00F47E48">
        <w:rPr>
          <w:rFonts w:ascii="Arial" w:eastAsia="Times New Roman" w:hAnsi="Arial" w:cs="Arial"/>
          <w:color w:val="FF0000"/>
          <w:sz w:val="24"/>
          <w:szCs w:val="24"/>
          <w:lang w:val="en-GB" w:eastAsia="en-GB"/>
        </w:rPr>
        <w:t>£</w:t>
      </w:r>
      <w:r w:rsidR="00134A05" w:rsidRPr="00296A11">
        <w:rPr>
          <w:rFonts w:ascii="Arial" w:eastAsia="Times New Roman" w:hAnsi="Arial" w:cs="Arial"/>
          <w:color w:val="FF0000"/>
          <w:sz w:val="24"/>
          <w:szCs w:val="24"/>
          <w:lang w:val="en-GB" w:eastAsia="en-GB"/>
        </w:rPr>
        <w:t>15,000.00</w:t>
      </w:r>
    </w:p>
    <w:p w14:paraId="0E64C78D" w14:textId="3C153FBE" w:rsidR="00134A05" w:rsidRPr="00000688" w:rsidRDefault="00134A05" w:rsidP="00134A05">
      <w:pPr>
        <w:pStyle w:val="ContactInfo"/>
        <w:jc w:val="left"/>
        <w:rPr>
          <w:rFonts w:ascii="Arial" w:hAnsi="Arial" w:cs="Arial"/>
          <w:b/>
          <w:bCs/>
          <w:color w:val="FF0000"/>
          <w:sz w:val="24"/>
          <w:szCs w:val="24"/>
          <w:u w:val="single"/>
        </w:rPr>
      </w:pPr>
      <w:r>
        <w:rPr>
          <w:rFonts w:ascii="Arial" w:hAnsi="Arial" w:cs="Arial"/>
          <w:b/>
          <w:bCs/>
          <w:color w:val="auto"/>
          <w:sz w:val="24"/>
          <w:szCs w:val="24"/>
          <w:u w:val="single"/>
        </w:rPr>
        <w:lastRenderedPageBreak/>
        <w:t>Data analysis costs</w:t>
      </w:r>
    </w:p>
    <w:p w14:paraId="10EE95EE" w14:textId="2BFA78A5" w:rsidR="00F47E48" w:rsidRDefault="00F47E48" w:rsidP="00134A05">
      <w:pPr>
        <w:pStyle w:val="ContactInfo"/>
        <w:jc w:val="left"/>
        <w:rPr>
          <w:rFonts w:ascii="Arial" w:hAnsi="Arial" w:cs="Arial"/>
          <w:b/>
          <w:bCs/>
          <w:color w:val="auto"/>
          <w:sz w:val="24"/>
          <w:szCs w:val="24"/>
          <w:u w:val="single"/>
        </w:rPr>
      </w:pPr>
    </w:p>
    <w:p w14:paraId="42F319B9" w14:textId="0EDBEAFA" w:rsidR="00F47E48" w:rsidRPr="00F47E48" w:rsidRDefault="00F47E48" w:rsidP="00134A05">
      <w:pPr>
        <w:pStyle w:val="ContactInfo"/>
        <w:jc w:val="left"/>
        <w:rPr>
          <w:rFonts w:ascii="Arial" w:hAnsi="Arial" w:cs="Arial"/>
          <w:color w:val="auto"/>
          <w:sz w:val="24"/>
          <w:szCs w:val="24"/>
        </w:rPr>
      </w:pPr>
      <w:r w:rsidRPr="00F47E48">
        <w:rPr>
          <w:rFonts w:ascii="Arial" w:hAnsi="Arial" w:cs="Arial"/>
          <w:color w:val="auto"/>
          <w:sz w:val="24"/>
          <w:szCs w:val="24"/>
        </w:rPr>
        <w:t>The material testing device will capture data on-site every time the device is used, data collected will be send back to the UK in order to be analyzed.  This will be an ongoing cost of the project.</w:t>
      </w:r>
      <w:r>
        <w:rPr>
          <w:rFonts w:ascii="Arial" w:hAnsi="Arial" w:cs="Arial"/>
          <w:color w:val="auto"/>
          <w:sz w:val="24"/>
          <w:szCs w:val="24"/>
        </w:rPr>
        <w:t xml:space="preserve"> An estimate is below.</w:t>
      </w:r>
    </w:p>
    <w:p w14:paraId="779951C8" w14:textId="4FE351B4" w:rsidR="00134A05" w:rsidRPr="00F47E48" w:rsidRDefault="00134A05" w:rsidP="00134A05">
      <w:pPr>
        <w:pStyle w:val="ContactInfo"/>
        <w:jc w:val="left"/>
        <w:rPr>
          <w:rFonts w:ascii="Arial" w:hAnsi="Arial" w:cs="Arial"/>
          <w:b/>
          <w:bCs/>
          <w:color w:val="FF0000"/>
          <w:sz w:val="24"/>
          <w:szCs w:val="24"/>
          <w:u w:val="single"/>
        </w:rPr>
      </w:pPr>
    </w:p>
    <w:p w14:paraId="5510ED7D" w14:textId="77777777" w:rsidR="004D1173" w:rsidRDefault="00F47E48" w:rsidP="004664D5">
      <w:pPr>
        <w:pStyle w:val="ContactInfo"/>
        <w:jc w:val="left"/>
        <w:rPr>
          <w:rFonts w:ascii="Arial" w:hAnsi="Arial" w:cs="Arial"/>
          <w:b/>
          <w:bCs/>
          <w:color w:val="FF0000"/>
          <w:sz w:val="24"/>
          <w:szCs w:val="24"/>
          <w:u w:val="single"/>
        </w:rPr>
      </w:pPr>
      <w:r w:rsidRPr="00F47E48">
        <w:rPr>
          <w:rFonts w:ascii="Arial" w:eastAsia="Times New Roman" w:hAnsi="Arial" w:cs="Arial"/>
          <w:color w:val="FF0000"/>
          <w:sz w:val="24"/>
          <w:szCs w:val="24"/>
          <w:lang w:val="en-GB" w:eastAsia="en-GB"/>
        </w:rPr>
        <w:t>£</w:t>
      </w:r>
      <w:r w:rsidR="00134A05" w:rsidRPr="00296A11">
        <w:rPr>
          <w:rFonts w:ascii="Arial" w:eastAsia="Times New Roman" w:hAnsi="Arial" w:cs="Arial"/>
          <w:color w:val="FF0000"/>
          <w:sz w:val="24"/>
          <w:szCs w:val="24"/>
          <w:lang w:val="en-GB" w:eastAsia="en-GB"/>
        </w:rPr>
        <w:t>15,000.00</w:t>
      </w:r>
    </w:p>
    <w:p w14:paraId="7AE99886" w14:textId="77777777" w:rsidR="00DA7244" w:rsidRDefault="00DA7244" w:rsidP="004664D5">
      <w:pPr>
        <w:pStyle w:val="ContactInfo"/>
        <w:jc w:val="left"/>
        <w:rPr>
          <w:rFonts w:ascii="Arial" w:hAnsi="Arial" w:cs="Arial"/>
          <w:b/>
          <w:bCs/>
          <w:color w:val="auto"/>
          <w:sz w:val="24"/>
          <w:szCs w:val="24"/>
          <w:u w:val="single"/>
        </w:rPr>
      </w:pPr>
    </w:p>
    <w:p w14:paraId="4EFE651F" w14:textId="77777777" w:rsidR="00F4073A" w:rsidRDefault="008E7752" w:rsidP="004664D5">
      <w:pPr>
        <w:pStyle w:val="ContactInfo"/>
        <w:jc w:val="left"/>
        <w:rPr>
          <w:rFonts w:ascii="Arial" w:hAnsi="Arial" w:cs="Arial"/>
          <w:b/>
          <w:bCs/>
          <w:color w:val="auto"/>
          <w:sz w:val="24"/>
          <w:szCs w:val="24"/>
          <w:u w:val="single"/>
        </w:rPr>
      </w:pPr>
      <w:r>
        <w:rPr>
          <w:rFonts w:ascii="Arial" w:hAnsi="Arial" w:cs="Arial"/>
          <w:b/>
          <w:bCs/>
          <w:color w:val="auto"/>
          <w:sz w:val="24"/>
          <w:szCs w:val="24"/>
          <w:u w:val="single"/>
        </w:rPr>
        <w:t xml:space="preserve">16.0 </w:t>
      </w:r>
      <w:r w:rsidR="00F4073A">
        <w:rPr>
          <w:rFonts w:ascii="Arial" w:hAnsi="Arial" w:cs="Arial"/>
          <w:b/>
          <w:bCs/>
          <w:color w:val="auto"/>
          <w:sz w:val="24"/>
          <w:szCs w:val="24"/>
          <w:u w:val="single"/>
        </w:rPr>
        <w:t>Appendix B</w:t>
      </w:r>
    </w:p>
    <w:p w14:paraId="3C1275EB" w14:textId="77777777" w:rsidR="00F4073A" w:rsidRDefault="00F4073A" w:rsidP="004664D5">
      <w:pPr>
        <w:pStyle w:val="ContactInfo"/>
        <w:jc w:val="left"/>
        <w:rPr>
          <w:rFonts w:ascii="Arial" w:hAnsi="Arial" w:cs="Arial"/>
          <w:b/>
          <w:bCs/>
          <w:color w:val="auto"/>
          <w:sz w:val="24"/>
          <w:szCs w:val="24"/>
          <w:u w:val="single"/>
        </w:rPr>
      </w:pPr>
    </w:p>
    <w:p w14:paraId="682F384E" w14:textId="1EF2FC50" w:rsidR="008E7752" w:rsidRDefault="00F4073A" w:rsidP="004664D5">
      <w:pPr>
        <w:pStyle w:val="ContactInfo"/>
        <w:jc w:val="left"/>
        <w:rPr>
          <w:rFonts w:ascii="Arial" w:hAnsi="Arial" w:cs="Arial"/>
          <w:b/>
          <w:bCs/>
          <w:color w:val="auto"/>
          <w:sz w:val="24"/>
          <w:szCs w:val="24"/>
          <w:u w:val="single"/>
        </w:rPr>
      </w:pPr>
      <w:r>
        <w:rPr>
          <w:rFonts w:ascii="Arial" w:hAnsi="Arial" w:cs="Arial"/>
          <w:b/>
          <w:bCs/>
          <w:color w:val="auto"/>
          <w:sz w:val="24"/>
          <w:szCs w:val="24"/>
          <w:u w:val="single"/>
        </w:rPr>
        <w:t xml:space="preserve">16.1 </w:t>
      </w:r>
      <w:r w:rsidR="008E7752">
        <w:rPr>
          <w:rFonts w:ascii="Arial" w:hAnsi="Arial" w:cs="Arial"/>
          <w:b/>
          <w:bCs/>
          <w:color w:val="auto"/>
          <w:sz w:val="24"/>
          <w:szCs w:val="24"/>
          <w:u w:val="single"/>
        </w:rPr>
        <w:t>Engineering drawings</w:t>
      </w:r>
    </w:p>
    <w:p w14:paraId="6AC657E3" w14:textId="56267C9A" w:rsidR="00F4073A" w:rsidRDefault="00F4073A" w:rsidP="004664D5">
      <w:pPr>
        <w:pStyle w:val="ContactInfo"/>
        <w:jc w:val="left"/>
        <w:rPr>
          <w:rFonts w:ascii="Arial" w:hAnsi="Arial" w:cs="Arial"/>
          <w:b/>
          <w:bCs/>
          <w:color w:val="auto"/>
          <w:sz w:val="24"/>
          <w:szCs w:val="24"/>
          <w:u w:val="single"/>
        </w:rPr>
      </w:pPr>
    </w:p>
    <w:p w14:paraId="1D86F165" w14:textId="4F82EF61" w:rsidR="00F4073A" w:rsidRPr="004F5FAE" w:rsidRDefault="004F5FAE" w:rsidP="004664D5">
      <w:pPr>
        <w:pStyle w:val="ContactInfo"/>
        <w:jc w:val="left"/>
        <w:rPr>
          <w:rFonts w:ascii="Arial" w:hAnsi="Arial" w:cs="Arial"/>
          <w:b/>
          <w:bCs/>
          <w:i/>
          <w:iCs/>
          <w:color w:val="auto"/>
          <w:sz w:val="24"/>
          <w:szCs w:val="24"/>
          <w:u w:val="single"/>
        </w:rPr>
      </w:pPr>
      <w:r w:rsidRPr="004F5FAE">
        <w:rPr>
          <w:rFonts w:ascii="Arial" w:hAnsi="Arial" w:cs="Arial"/>
          <w:b/>
          <w:bCs/>
          <w:i/>
          <w:iCs/>
          <w:color w:val="auto"/>
          <w:sz w:val="24"/>
          <w:szCs w:val="24"/>
          <w:u w:val="single"/>
        </w:rPr>
        <w:t>Fig (37-49) Below.</w:t>
      </w:r>
    </w:p>
    <w:p w14:paraId="519F08A6" w14:textId="61BA0C3E" w:rsidR="008E7752" w:rsidRDefault="00386201" w:rsidP="004664D5">
      <w:pPr>
        <w:pStyle w:val="ContactInfo"/>
        <w:jc w:val="left"/>
        <w:rPr>
          <w:rFonts w:ascii="Arial" w:hAnsi="Arial" w:cs="Arial"/>
          <w:b/>
          <w:bCs/>
          <w:color w:val="auto"/>
          <w:sz w:val="24"/>
          <w:szCs w:val="24"/>
          <w:u w:val="single"/>
        </w:rPr>
      </w:pPr>
      <w:r>
        <w:rPr>
          <w:noProof/>
          <w:lang w:val="en-GB" w:eastAsia="en-GB"/>
        </w:rPr>
        <w:drawing>
          <wp:inline distT="0" distB="0" distL="0" distR="0" wp14:anchorId="4834A847" wp14:editId="2E1BDE9D">
            <wp:extent cx="5791200" cy="4095610"/>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27886" t="15441" r="18572" b="17214"/>
                    <a:stretch/>
                  </pic:blipFill>
                  <pic:spPr bwMode="auto">
                    <a:xfrm>
                      <a:off x="0" y="0"/>
                      <a:ext cx="5805097" cy="4105438"/>
                    </a:xfrm>
                    <a:prstGeom prst="rect">
                      <a:avLst/>
                    </a:prstGeom>
                    <a:ln>
                      <a:noFill/>
                    </a:ln>
                    <a:extLst>
                      <a:ext uri="{53640926-AAD7-44D8-BBD7-CCE9431645EC}">
                        <a14:shadowObscured xmlns:a14="http://schemas.microsoft.com/office/drawing/2010/main"/>
                      </a:ext>
                    </a:extLst>
                  </pic:spPr>
                </pic:pic>
              </a:graphicData>
            </a:graphic>
          </wp:inline>
        </w:drawing>
      </w:r>
    </w:p>
    <w:p w14:paraId="3974884E" w14:textId="469DF3C0" w:rsidR="00386201" w:rsidRDefault="00386201" w:rsidP="004664D5">
      <w:pPr>
        <w:pStyle w:val="ContactInfo"/>
        <w:jc w:val="left"/>
        <w:rPr>
          <w:rFonts w:ascii="Arial" w:hAnsi="Arial" w:cs="Arial"/>
          <w:b/>
          <w:bCs/>
          <w:color w:val="auto"/>
          <w:sz w:val="24"/>
          <w:szCs w:val="24"/>
          <w:u w:val="single"/>
        </w:rPr>
      </w:pPr>
    </w:p>
    <w:p w14:paraId="349CD74E" w14:textId="7FFC9AE8" w:rsidR="00386201" w:rsidRDefault="00386201" w:rsidP="004664D5">
      <w:pPr>
        <w:pStyle w:val="ContactInfo"/>
        <w:jc w:val="left"/>
        <w:rPr>
          <w:rFonts w:ascii="Arial" w:hAnsi="Arial" w:cs="Arial"/>
          <w:b/>
          <w:bCs/>
          <w:color w:val="auto"/>
          <w:sz w:val="24"/>
          <w:szCs w:val="24"/>
          <w:u w:val="single"/>
        </w:rPr>
      </w:pPr>
    </w:p>
    <w:p w14:paraId="18CFB2BD" w14:textId="7308CB42" w:rsidR="00386201" w:rsidRDefault="00386201" w:rsidP="004664D5">
      <w:pPr>
        <w:pStyle w:val="ContactInfo"/>
        <w:jc w:val="left"/>
        <w:rPr>
          <w:rFonts w:ascii="Arial" w:hAnsi="Arial" w:cs="Arial"/>
          <w:b/>
          <w:bCs/>
          <w:color w:val="auto"/>
          <w:sz w:val="24"/>
          <w:szCs w:val="24"/>
          <w:u w:val="single"/>
        </w:rPr>
      </w:pPr>
    </w:p>
    <w:p w14:paraId="336A9192" w14:textId="1A5F6BC7" w:rsidR="00386201" w:rsidRDefault="00386201" w:rsidP="004664D5">
      <w:pPr>
        <w:pStyle w:val="ContactInfo"/>
        <w:jc w:val="left"/>
        <w:rPr>
          <w:rFonts w:ascii="Arial" w:hAnsi="Arial" w:cs="Arial"/>
          <w:b/>
          <w:bCs/>
          <w:color w:val="auto"/>
          <w:sz w:val="24"/>
          <w:szCs w:val="24"/>
          <w:u w:val="single"/>
        </w:rPr>
      </w:pPr>
    </w:p>
    <w:p w14:paraId="59B66DAF" w14:textId="469ABBD9" w:rsidR="00386201" w:rsidRDefault="00386201" w:rsidP="004664D5">
      <w:pPr>
        <w:pStyle w:val="ContactInfo"/>
        <w:jc w:val="left"/>
        <w:rPr>
          <w:rFonts w:ascii="Arial" w:hAnsi="Arial" w:cs="Arial"/>
          <w:b/>
          <w:bCs/>
          <w:color w:val="auto"/>
          <w:sz w:val="24"/>
          <w:szCs w:val="24"/>
          <w:u w:val="single"/>
        </w:rPr>
      </w:pPr>
    </w:p>
    <w:p w14:paraId="3925558A" w14:textId="684F6393" w:rsidR="00386201" w:rsidRDefault="00386201" w:rsidP="004664D5">
      <w:pPr>
        <w:pStyle w:val="ContactInfo"/>
        <w:jc w:val="left"/>
        <w:rPr>
          <w:rFonts w:ascii="Arial" w:hAnsi="Arial" w:cs="Arial"/>
          <w:b/>
          <w:bCs/>
          <w:color w:val="auto"/>
          <w:sz w:val="24"/>
          <w:szCs w:val="24"/>
          <w:u w:val="single"/>
        </w:rPr>
      </w:pPr>
    </w:p>
    <w:p w14:paraId="23D27932" w14:textId="561FD641" w:rsidR="004F5FAE" w:rsidRPr="004F5FAE" w:rsidRDefault="004F5FAE" w:rsidP="004F5FAE">
      <w:pPr>
        <w:pStyle w:val="ContactInfo"/>
        <w:jc w:val="left"/>
        <w:rPr>
          <w:rFonts w:ascii="Arial" w:hAnsi="Arial" w:cs="Arial"/>
          <w:b/>
          <w:bCs/>
          <w:color w:val="auto"/>
          <w:sz w:val="24"/>
          <w:szCs w:val="24"/>
          <w:u w:val="single"/>
        </w:rPr>
      </w:pPr>
      <w:r>
        <w:rPr>
          <w:noProof/>
          <w:lang w:val="en-GB" w:eastAsia="en-GB"/>
        </w:rPr>
        <w:lastRenderedPageBreak/>
        <w:drawing>
          <wp:anchor distT="0" distB="0" distL="114300" distR="114300" simplePos="0" relativeHeight="251660288" behindDoc="1" locked="0" layoutInCell="1" allowOverlap="1" wp14:anchorId="42331C68" wp14:editId="4349ACD1">
            <wp:simplePos x="0" y="0"/>
            <wp:positionH relativeFrom="margin">
              <wp:align>left</wp:align>
            </wp:positionH>
            <wp:positionV relativeFrom="paragraph">
              <wp:posOffset>0</wp:posOffset>
            </wp:positionV>
            <wp:extent cx="5158105" cy="3662045"/>
            <wp:effectExtent l="0" t="0" r="4445" b="0"/>
            <wp:wrapTight wrapText="bothSides">
              <wp:wrapPolygon edited="0">
                <wp:start x="0" y="0"/>
                <wp:lineTo x="0" y="21461"/>
                <wp:lineTo x="21539" y="21461"/>
                <wp:lineTo x="2153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33001" t="19761" r="16493" b="16464"/>
                    <a:stretch/>
                  </pic:blipFill>
                  <pic:spPr bwMode="auto">
                    <a:xfrm>
                      <a:off x="0" y="0"/>
                      <a:ext cx="5158105" cy="3662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8141DE" w14:textId="5838EB41" w:rsidR="00386201" w:rsidRDefault="004F5FAE" w:rsidP="004664D5">
      <w:pPr>
        <w:pStyle w:val="ContactInfo"/>
        <w:jc w:val="left"/>
        <w:rPr>
          <w:rFonts w:ascii="Arial" w:hAnsi="Arial" w:cs="Arial"/>
          <w:b/>
          <w:bCs/>
          <w:color w:val="auto"/>
          <w:sz w:val="24"/>
          <w:szCs w:val="24"/>
          <w:u w:val="single"/>
        </w:rPr>
      </w:pPr>
      <w:r>
        <w:rPr>
          <w:noProof/>
          <w:lang w:val="en-GB" w:eastAsia="en-GB"/>
        </w:rPr>
        <w:drawing>
          <wp:anchor distT="0" distB="0" distL="114300" distR="114300" simplePos="0" relativeHeight="251665408" behindDoc="1" locked="0" layoutInCell="1" allowOverlap="1" wp14:anchorId="4349B21B" wp14:editId="6A102126">
            <wp:simplePos x="0" y="0"/>
            <wp:positionH relativeFrom="column">
              <wp:posOffset>-5056</wp:posOffset>
            </wp:positionH>
            <wp:positionV relativeFrom="paragraph">
              <wp:posOffset>75828</wp:posOffset>
            </wp:positionV>
            <wp:extent cx="5166995" cy="3596640"/>
            <wp:effectExtent l="0" t="0" r="0" b="3810"/>
            <wp:wrapTight wrapText="bothSides">
              <wp:wrapPolygon edited="0">
                <wp:start x="0" y="0"/>
                <wp:lineTo x="0" y="21508"/>
                <wp:lineTo x="21502" y="21508"/>
                <wp:lineTo x="2150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22562" t="16467" r="23737" b="17039"/>
                    <a:stretch/>
                  </pic:blipFill>
                  <pic:spPr bwMode="auto">
                    <a:xfrm>
                      <a:off x="0" y="0"/>
                      <a:ext cx="5166995" cy="3596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270A44" w14:textId="4CD328D3" w:rsidR="00386201" w:rsidRDefault="00386201" w:rsidP="004664D5">
      <w:pPr>
        <w:pStyle w:val="ContactInfo"/>
        <w:jc w:val="left"/>
        <w:rPr>
          <w:rFonts w:ascii="Arial" w:hAnsi="Arial" w:cs="Arial"/>
          <w:b/>
          <w:bCs/>
          <w:color w:val="auto"/>
          <w:sz w:val="24"/>
          <w:szCs w:val="24"/>
          <w:u w:val="single"/>
        </w:rPr>
      </w:pPr>
    </w:p>
    <w:p w14:paraId="5BD21791" w14:textId="2D3C8538" w:rsidR="004F5FAE" w:rsidRDefault="004F5FAE" w:rsidP="004664D5">
      <w:pPr>
        <w:pStyle w:val="ContactInfo"/>
        <w:jc w:val="left"/>
        <w:rPr>
          <w:rFonts w:ascii="Arial" w:hAnsi="Arial" w:cs="Arial"/>
          <w:b/>
          <w:bCs/>
          <w:color w:val="auto"/>
          <w:sz w:val="24"/>
          <w:szCs w:val="24"/>
          <w:u w:val="single"/>
        </w:rPr>
      </w:pPr>
    </w:p>
    <w:p w14:paraId="05CF70EA" w14:textId="022B83FF" w:rsidR="004F5FAE" w:rsidRDefault="004F5FAE" w:rsidP="004664D5">
      <w:pPr>
        <w:pStyle w:val="ContactInfo"/>
        <w:jc w:val="left"/>
        <w:rPr>
          <w:rFonts w:ascii="Arial" w:hAnsi="Arial" w:cs="Arial"/>
          <w:b/>
          <w:bCs/>
          <w:color w:val="auto"/>
          <w:sz w:val="24"/>
          <w:szCs w:val="24"/>
          <w:u w:val="single"/>
        </w:rPr>
      </w:pPr>
    </w:p>
    <w:p w14:paraId="5A738FF2" w14:textId="1E662D9B" w:rsidR="004F5FAE" w:rsidRDefault="004F5FAE" w:rsidP="004664D5">
      <w:pPr>
        <w:pStyle w:val="ContactInfo"/>
        <w:jc w:val="left"/>
        <w:rPr>
          <w:rFonts w:ascii="Arial" w:hAnsi="Arial" w:cs="Arial"/>
          <w:b/>
          <w:bCs/>
          <w:color w:val="auto"/>
          <w:sz w:val="24"/>
          <w:szCs w:val="24"/>
          <w:u w:val="single"/>
        </w:rPr>
      </w:pPr>
    </w:p>
    <w:p w14:paraId="50F052FF" w14:textId="2EACE99D" w:rsidR="004F5FAE" w:rsidRDefault="004F5FAE" w:rsidP="004664D5">
      <w:pPr>
        <w:pStyle w:val="ContactInfo"/>
        <w:jc w:val="left"/>
        <w:rPr>
          <w:rFonts w:ascii="Arial" w:hAnsi="Arial" w:cs="Arial"/>
          <w:b/>
          <w:bCs/>
          <w:color w:val="auto"/>
          <w:sz w:val="24"/>
          <w:szCs w:val="24"/>
          <w:u w:val="single"/>
        </w:rPr>
      </w:pPr>
    </w:p>
    <w:p w14:paraId="3A8AF1DE" w14:textId="7F6DB693" w:rsidR="004F5FAE" w:rsidRDefault="004F5FAE" w:rsidP="004664D5">
      <w:pPr>
        <w:pStyle w:val="ContactInfo"/>
        <w:jc w:val="left"/>
        <w:rPr>
          <w:rFonts w:ascii="Arial" w:hAnsi="Arial" w:cs="Arial"/>
          <w:b/>
          <w:bCs/>
          <w:color w:val="auto"/>
          <w:sz w:val="24"/>
          <w:szCs w:val="24"/>
          <w:u w:val="single"/>
        </w:rPr>
      </w:pPr>
    </w:p>
    <w:p w14:paraId="2F0218F1" w14:textId="7E83B2FC" w:rsidR="004F5FAE" w:rsidRDefault="004F5FAE" w:rsidP="004664D5">
      <w:pPr>
        <w:pStyle w:val="ContactInfo"/>
        <w:jc w:val="left"/>
        <w:rPr>
          <w:rFonts w:ascii="Arial" w:hAnsi="Arial" w:cs="Arial"/>
          <w:b/>
          <w:bCs/>
          <w:color w:val="auto"/>
          <w:sz w:val="24"/>
          <w:szCs w:val="24"/>
          <w:u w:val="single"/>
        </w:rPr>
      </w:pPr>
    </w:p>
    <w:p w14:paraId="1D765ACB" w14:textId="6085F14A" w:rsidR="004F5FAE" w:rsidRDefault="004F5FAE" w:rsidP="004664D5">
      <w:pPr>
        <w:pStyle w:val="ContactInfo"/>
        <w:jc w:val="left"/>
        <w:rPr>
          <w:rFonts w:ascii="Arial" w:hAnsi="Arial" w:cs="Arial"/>
          <w:b/>
          <w:bCs/>
          <w:color w:val="auto"/>
          <w:sz w:val="24"/>
          <w:szCs w:val="24"/>
          <w:u w:val="single"/>
        </w:rPr>
      </w:pPr>
    </w:p>
    <w:p w14:paraId="0D869208" w14:textId="7E9CF0D4" w:rsidR="004F5FAE" w:rsidRDefault="004F5FAE" w:rsidP="004664D5">
      <w:pPr>
        <w:pStyle w:val="ContactInfo"/>
        <w:jc w:val="left"/>
        <w:rPr>
          <w:rFonts w:ascii="Arial" w:hAnsi="Arial" w:cs="Arial"/>
          <w:b/>
          <w:bCs/>
          <w:color w:val="auto"/>
          <w:sz w:val="24"/>
          <w:szCs w:val="24"/>
          <w:u w:val="single"/>
        </w:rPr>
      </w:pPr>
    </w:p>
    <w:p w14:paraId="65CFF07F" w14:textId="754A1F29" w:rsidR="004F5FAE" w:rsidRDefault="004F5FAE" w:rsidP="004664D5">
      <w:pPr>
        <w:pStyle w:val="ContactInfo"/>
        <w:jc w:val="left"/>
        <w:rPr>
          <w:rFonts w:ascii="Arial" w:hAnsi="Arial" w:cs="Arial"/>
          <w:b/>
          <w:bCs/>
          <w:color w:val="auto"/>
          <w:sz w:val="24"/>
          <w:szCs w:val="24"/>
          <w:u w:val="single"/>
        </w:rPr>
      </w:pPr>
    </w:p>
    <w:p w14:paraId="379A5EBB" w14:textId="38310912" w:rsidR="004F5FAE" w:rsidRDefault="004F5FAE" w:rsidP="004664D5">
      <w:pPr>
        <w:pStyle w:val="ContactInfo"/>
        <w:jc w:val="left"/>
        <w:rPr>
          <w:rFonts w:ascii="Arial" w:hAnsi="Arial" w:cs="Arial"/>
          <w:b/>
          <w:bCs/>
          <w:color w:val="auto"/>
          <w:sz w:val="24"/>
          <w:szCs w:val="24"/>
          <w:u w:val="single"/>
        </w:rPr>
      </w:pPr>
    </w:p>
    <w:p w14:paraId="4C35C8E9" w14:textId="46697686" w:rsidR="004F5FAE" w:rsidRDefault="004F5FAE" w:rsidP="004664D5">
      <w:pPr>
        <w:pStyle w:val="ContactInfo"/>
        <w:jc w:val="left"/>
        <w:rPr>
          <w:rFonts w:ascii="Arial" w:hAnsi="Arial" w:cs="Arial"/>
          <w:b/>
          <w:bCs/>
          <w:color w:val="auto"/>
          <w:sz w:val="24"/>
          <w:szCs w:val="24"/>
          <w:u w:val="single"/>
        </w:rPr>
      </w:pPr>
    </w:p>
    <w:p w14:paraId="56F4D163" w14:textId="0911B396" w:rsidR="004F5FAE" w:rsidRDefault="004F5FAE" w:rsidP="004664D5">
      <w:pPr>
        <w:pStyle w:val="ContactInfo"/>
        <w:jc w:val="left"/>
        <w:rPr>
          <w:rFonts w:ascii="Arial" w:hAnsi="Arial" w:cs="Arial"/>
          <w:b/>
          <w:bCs/>
          <w:color w:val="auto"/>
          <w:sz w:val="24"/>
          <w:szCs w:val="24"/>
          <w:u w:val="single"/>
        </w:rPr>
      </w:pPr>
    </w:p>
    <w:p w14:paraId="07233532" w14:textId="6CBC7F60" w:rsidR="004F5FAE" w:rsidRDefault="004F5FAE" w:rsidP="004664D5">
      <w:pPr>
        <w:pStyle w:val="ContactInfo"/>
        <w:jc w:val="left"/>
        <w:rPr>
          <w:rFonts w:ascii="Arial" w:hAnsi="Arial" w:cs="Arial"/>
          <w:b/>
          <w:bCs/>
          <w:color w:val="auto"/>
          <w:sz w:val="24"/>
          <w:szCs w:val="24"/>
          <w:u w:val="single"/>
        </w:rPr>
      </w:pPr>
    </w:p>
    <w:p w14:paraId="166F7944" w14:textId="4D8BF50D" w:rsidR="004F5FAE" w:rsidRDefault="004F5FAE" w:rsidP="004664D5">
      <w:pPr>
        <w:pStyle w:val="ContactInfo"/>
        <w:jc w:val="left"/>
        <w:rPr>
          <w:rFonts w:ascii="Arial" w:hAnsi="Arial" w:cs="Arial"/>
          <w:b/>
          <w:bCs/>
          <w:color w:val="auto"/>
          <w:sz w:val="24"/>
          <w:szCs w:val="24"/>
          <w:u w:val="single"/>
        </w:rPr>
      </w:pPr>
    </w:p>
    <w:p w14:paraId="0D44DB47" w14:textId="259CE752" w:rsidR="004F5FAE" w:rsidRDefault="004F5FAE" w:rsidP="004664D5">
      <w:pPr>
        <w:pStyle w:val="ContactInfo"/>
        <w:jc w:val="left"/>
        <w:rPr>
          <w:rFonts w:ascii="Arial" w:hAnsi="Arial" w:cs="Arial"/>
          <w:b/>
          <w:bCs/>
          <w:color w:val="auto"/>
          <w:sz w:val="24"/>
          <w:szCs w:val="24"/>
          <w:u w:val="single"/>
        </w:rPr>
      </w:pPr>
    </w:p>
    <w:p w14:paraId="0F62F4EE" w14:textId="625B1484" w:rsidR="004F5FAE" w:rsidRDefault="004F5FAE" w:rsidP="004664D5">
      <w:pPr>
        <w:pStyle w:val="ContactInfo"/>
        <w:jc w:val="left"/>
        <w:rPr>
          <w:rFonts w:ascii="Arial" w:hAnsi="Arial" w:cs="Arial"/>
          <w:b/>
          <w:bCs/>
          <w:color w:val="auto"/>
          <w:sz w:val="24"/>
          <w:szCs w:val="24"/>
          <w:u w:val="single"/>
        </w:rPr>
      </w:pPr>
    </w:p>
    <w:p w14:paraId="5B2F05C9" w14:textId="5312BC58" w:rsidR="004F5FAE" w:rsidRDefault="004F5FAE" w:rsidP="004664D5">
      <w:pPr>
        <w:pStyle w:val="ContactInfo"/>
        <w:jc w:val="left"/>
        <w:rPr>
          <w:rFonts w:ascii="Arial" w:hAnsi="Arial" w:cs="Arial"/>
          <w:b/>
          <w:bCs/>
          <w:color w:val="auto"/>
          <w:sz w:val="24"/>
          <w:szCs w:val="24"/>
          <w:u w:val="single"/>
        </w:rPr>
      </w:pPr>
    </w:p>
    <w:p w14:paraId="10D069BE" w14:textId="77777777" w:rsidR="004F5FAE" w:rsidRDefault="004F5FAE" w:rsidP="004664D5">
      <w:pPr>
        <w:pStyle w:val="ContactInfo"/>
        <w:jc w:val="left"/>
        <w:rPr>
          <w:rFonts w:ascii="Arial" w:hAnsi="Arial" w:cs="Arial"/>
          <w:b/>
          <w:bCs/>
          <w:color w:val="auto"/>
          <w:sz w:val="24"/>
          <w:szCs w:val="24"/>
          <w:u w:val="single"/>
        </w:rPr>
      </w:pPr>
    </w:p>
    <w:p w14:paraId="66357792" w14:textId="77777777" w:rsidR="004F5FAE" w:rsidRDefault="004F5FAE" w:rsidP="004664D5">
      <w:pPr>
        <w:pStyle w:val="ContactInfo"/>
        <w:jc w:val="left"/>
        <w:rPr>
          <w:rFonts w:ascii="Arial" w:hAnsi="Arial" w:cs="Arial"/>
          <w:b/>
          <w:bCs/>
          <w:color w:val="auto"/>
          <w:sz w:val="24"/>
          <w:szCs w:val="24"/>
          <w:u w:val="single"/>
        </w:rPr>
      </w:pPr>
    </w:p>
    <w:p w14:paraId="3660BCF0" w14:textId="18D2208E" w:rsidR="00F4073A" w:rsidRDefault="004F5FAE" w:rsidP="004664D5">
      <w:pPr>
        <w:pStyle w:val="ContactInfo"/>
        <w:jc w:val="left"/>
        <w:rPr>
          <w:rFonts w:ascii="Arial" w:hAnsi="Arial" w:cs="Arial"/>
          <w:b/>
          <w:bCs/>
          <w:color w:val="auto"/>
          <w:sz w:val="24"/>
          <w:szCs w:val="24"/>
          <w:u w:val="single"/>
        </w:rPr>
      </w:pPr>
      <w:r>
        <w:rPr>
          <w:noProof/>
          <w:lang w:val="en-GB" w:eastAsia="en-GB"/>
        </w:rPr>
        <w:lastRenderedPageBreak/>
        <w:drawing>
          <wp:anchor distT="0" distB="0" distL="114300" distR="114300" simplePos="0" relativeHeight="251661312" behindDoc="1" locked="0" layoutInCell="1" allowOverlap="1" wp14:anchorId="05C9A869" wp14:editId="55946FC4">
            <wp:simplePos x="0" y="0"/>
            <wp:positionH relativeFrom="margin">
              <wp:posOffset>12700</wp:posOffset>
            </wp:positionH>
            <wp:positionV relativeFrom="paragraph">
              <wp:posOffset>0</wp:posOffset>
            </wp:positionV>
            <wp:extent cx="5443220" cy="3837940"/>
            <wp:effectExtent l="0" t="0" r="5080" b="0"/>
            <wp:wrapTight wrapText="bothSides">
              <wp:wrapPolygon edited="0">
                <wp:start x="0" y="0"/>
                <wp:lineTo x="0" y="21443"/>
                <wp:lineTo x="21545" y="21443"/>
                <wp:lineTo x="2154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20000" t="14080" r="29792" b="22931"/>
                    <a:stretch/>
                  </pic:blipFill>
                  <pic:spPr bwMode="auto">
                    <a:xfrm>
                      <a:off x="0" y="0"/>
                      <a:ext cx="5443220" cy="3837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7F32">
        <w:rPr>
          <w:noProof/>
          <w:lang w:val="en-GB" w:eastAsia="en-GB"/>
        </w:rPr>
        <w:drawing>
          <wp:anchor distT="0" distB="0" distL="114300" distR="114300" simplePos="0" relativeHeight="251662336" behindDoc="1" locked="0" layoutInCell="1" allowOverlap="1" wp14:anchorId="1D6B8252" wp14:editId="7CA0ECAF">
            <wp:simplePos x="0" y="0"/>
            <wp:positionH relativeFrom="margin">
              <wp:posOffset>110765</wp:posOffset>
            </wp:positionH>
            <wp:positionV relativeFrom="paragraph">
              <wp:posOffset>4272136</wp:posOffset>
            </wp:positionV>
            <wp:extent cx="5470525" cy="3771900"/>
            <wp:effectExtent l="0" t="0" r="0" b="0"/>
            <wp:wrapTight wrapText="bothSides">
              <wp:wrapPolygon edited="0">
                <wp:start x="0" y="0"/>
                <wp:lineTo x="0" y="21491"/>
                <wp:lineTo x="21512" y="21491"/>
                <wp:lineTo x="21512"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33958" t="20008" r="17084" b="19967"/>
                    <a:stretch/>
                  </pic:blipFill>
                  <pic:spPr bwMode="auto">
                    <a:xfrm>
                      <a:off x="0" y="0"/>
                      <a:ext cx="5470525" cy="377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47E178" w14:textId="4CA1EE1D" w:rsidR="00F4073A" w:rsidRDefault="001A7F32" w:rsidP="004664D5">
      <w:pPr>
        <w:pStyle w:val="ContactInfo"/>
        <w:jc w:val="left"/>
        <w:rPr>
          <w:rFonts w:ascii="Arial" w:hAnsi="Arial" w:cs="Arial"/>
          <w:b/>
          <w:bCs/>
          <w:color w:val="auto"/>
          <w:sz w:val="24"/>
          <w:szCs w:val="24"/>
          <w:u w:val="single"/>
        </w:rPr>
      </w:pPr>
      <w:r>
        <w:rPr>
          <w:noProof/>
          <w:lang w:val="en-GB" w:eastAsia="en-GB"/>
        </w:rPr>
        <w:lastRenderedPageBreak/>
        <w:drawing>
          <wp:anchor distT="0" distB="0" distL="114300" distR="114300" simplePos="0" relativeHeight="251663360" behindDoc="1" locked="0" layoutInCell="1" allowOverlap="1" wp14:anchorId="7B389C9B" wp14:editId="4F5A953D">
            <wp:simplePos x="0" y="0"/>
            <wp:positionH relativeFrom="margin">
              <wp:align>left</wp:align>
            </wp:positionH>
            <wp:positionV relativeFrom="paragraph">
              <wp:posOffset>0</wp:posOffset>
            </wp:positionV>
            <wp:extent cx="5257800" cy="3703320"/>
            <wp:effectExtent l="0" t="0" r="0" b="0"/>
            <wp:wrapTight wrapText="bothSides">
              <wp:wrapPolygon edited="0">
                <wp:start x="0" y="0"/>
                <wp:lineTo x="0" y="21444"/>
                <wp:lineTo x="21522" y="21444"/>
                <wp:lineTo x="21522"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30417" t="15932" r="16346" b="17373"/>
                    <a:stretch/>
                  </pic:blipFill>
                  <pic:spPr bwMode="auto">
                    <a:xfrm>
                      <a:off x="0" y="0"/>
                      <a:ext cx="5257800" cy="3703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9252DA" w14:textId="42CA2715" w:rsidR="00386201" w:rsidRDefault="001A7F32" w:rsidP="004664D5">
      <w:pPr>
        <w:pStyle w:val="ContactInfo"/>
        <w:jc w:val="left"/>
        <w:rPr>
          <w:rFonts w:ascii="Arial" w:hAnsi="Arial" w:cs="Arial"/>
          <w:b/>
          <w:bCs/>
          <w:color w:val="auto"/>
          <w:sz w:val="24"/>
          <w:szCs w:val="24"/>
          <w:u w:val="single"/>
        </w:rPr>
      </w:pPr>
      <w:r>
        <w:rPr>
          <w:noProof/>
          <w:lang w:val="en-GB" w:eastAsia="en-GB"/>
        </w:rPr>
        <w:drawing>
          <wp:inline distT="0" distB="0" distL="0" distR="0" wp14:anchorId="604A2047" wp14:editId="16C520DB">
            <wp:extent cx="5406390" cy="3807000"/>
            <wp:effectExtent l="0" t="0" r="381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33125" t="19267" r="16875" b="18114"/>
                    <a:stretch/>
                  </pic:blipFill>
                  <pic:spPr bwMode="auto">
                    <a:xfrm>
                      <a:off x="0" y="0"/>
                      <a:ext cx="5412899" cy="3811583"/>
                    </a:xfrm>
                    <a:prstGeom prst="rect">
                      <a:avLst/>
                    </a:prstGeom>
                    <a:ln>
                      <a:noFill/>
                    </a:ln>
                    <a:extLst>
                      <a:ext uri="{53640926-AAD7-44D8-BBD7-CCE9431645EC}">
                        <a14:shadowObscured xmlns:a14="http://schemas.microsoft.com/office/drawing/2010/main"/>
                      </a:ext>
                    </a:extLst>
                  </pic:spPr>
                </pic:pic>
              </a:graphicData>
            </a:graphic>
          </wp:inline>
        </w:drawing>
      </w:r>
    </w:p>
    <w:p w14:paraId="11E1A808" w14:textId="3FB697B0" w:rsidR="00386201" w:rsidRDefault="00386201" w:rsidP="004664D5">
      <w:pPr>
        <w:pStyle w:val="ContactInfo"/>
        <w:jc w:val="left"/>
        <w:rPr>
          <w:rFonts w:ascii="Arial" w:hAnsi="Arial" w:cs="Arial"/>
          <w:b/>
          <w:bCs/>
          <w:color w:val="auto"/>
          <w:sz w:val="24"/>
          <w:szCs w:val="24"/>
          <w:u w:val="single"/>
        </w:rPr>
      </w:pPr>
    </w:p>
    <w:p w14:paraId="4D551139" w14:textId="1EF0D00C" w:rsidR="00386201" w:rsidRDefault="001A7F32" w:rsidP="004664D5">
      <w:pPr>
        <w:pStyle w:val="ContactInfo"/>
        <w:jc w:val="left"/>
        <w:rPr>
          <w:rFonts w:ascii="Arial" w:hAnsi="Arial" w:cs="Arial"/>
          <w:b/>
          <w:bCs/>
          <w:color w:val="auto"/>
          <w:sz w:val="24"/>
          <w:szCs w:val="24"/>
          <w:u w:val="single"/>
        </w:rPr>
      </w:pPr>
      <w:r>
        <w:rPr>
          <w:noProof/>
          <w:lang w:val="en-GB" w:eastAsia="en-GB"/>
        </w:rPr>
        <w:lastRenderedPageBreak/>
        <w:drawing>
          <wp:inline distT="0" distB="0" distL="0" distR="0" wp14:anchorId="176A2B1D" wp14:editId="12B2BDF4">
            <wp:extent cx="5330283" cy="3755857"/>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9167" t="14450" r="12291" b="12186"/>
                    <a:stretch/>
                  </pic:blipFill>
                  <pic:spPr bwMode="auto">
                    <a:xfrm>
                      <a:off x="0" y="0"/>
                      <a:ext cx="5343245" cy="3764990"/>
                    </a:xfrm>
                    <a:prstGeom prst="rect">
                      <a:avLst/>
                    </a:prstGeom>
                    <a:ln>
                      <a:noFill/>
                    </a:ln>
                    <a:extLst>
                      <a:ext uri="{53640926-AAD7-44D8-BBD7-CCE9431645EC}">
                        <a14:shadowObscured xmlns:a14="http://schemas.microsoft.com/office/drawing/2010/main"/>
                      </a:ext>
                    </a:extLst>
                  </pic:spPr>
                </pic:pic>
              </a:graphicData>
            </a:graphic>
          </wp:inline>
        </w:drawing>
      </w:r>
    </w:p>
    <w:p w14:paraId="755AEF25" w14:textId="501E4ADA" w:rsidR="00386201" w:rsidRDefault="00386201" w:rsidP="004664D5">
      <w:pPr>
        <w:pStyle w:val="ContactInfo"/>
        <w:jc w:val="left"/>
        <w:rPr>
          <w:rFonts w:ascii="Arial" w:hAnsi="Arial" w:cs="Arial"/>
          <w:b/>
          <w:bCs/>
          <w:color w:val="auto"/>
          <w:sz w:val="24"/>
          <w:szCs w:val="24"/>
          <w:u w:val="single"/>
        </w:rPr>
      </w:pPr>
    </w:p>
    <w:p w14:paraId="719B46E8" w14:textId="7288B28A" w:rsidR="00F4073A" w:rsidRDefault="001A7F32" w:rsidP="004664D5">
      <w:pPr>
        <w:pStyle w:val="ContactInfo"/>
        <w:jc w:val="left"/>
        <w:rPr>
          <w:rFonts w:ascii="Arial" w:hAnsi="Arial" w:cs="Arial"/>
          <w:b/>
          <w:bCs/>
          <w:color w:val="auto"/>
          <w:sz w:val="24"/>
          <w:szCs w:val="24"/>
          <w:u w:val="single"/>
        </w:rPr>
      </w:pPr>
      <w:r>
        <w:rPr>
          <w:noProof/>
          <w:lang w:val="en-GB" w:eastAsia="en-GB"/>
        </w:rPr>
        <w:drawing>
          <wp:anchor distT="0" distB="0" distL="114300" distR="114300" simplePos="0" relativeHeight="251664384" behindDoc="1" locked="0" layoutInCell="1" allowOverlap="1" wp14:anchorId="459F555B" wp14:editId="01365C4F">
            <wp:simplePos x="0" y="0"/>
            <wp:positionH relativeFrom="margin">
              <wp:align>left</wp:align>
            </wp:positionH>
            <wp:positionV relativeFrom="paragraph">
              <wp:posOffset>178373</wp:posOffset>
            </wp:positionV>
            <wp:extent cx="5330190" cy="3685326"/>
            <wp:effectExtent l="0" t="0" r="3810" b="0"/>
            <wp:wrapTight wrapText="bothSides">
              <wp:wrapPolygon edited="0">
                <wp:start x="0" y="0"/>
                <wp:lineTo x="0" y="21440"/>
                <wp:lineTo x="21538" y="21440"/>
                <wp:lineTo x="21538"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28750" t="20378" r="17917" b="14039"/>
                    <a:stretch/>
                  </pic:blipFill>
                  <pic:spPr bwMode="auto">
                    <a:xfrm>
                      <a:off x="0" y="0"/>
                      <a:ext cx="5330190" cy="3685326"/>
                    </a:xfrm>
                    <a:prstGeom prst="rect">
                      <a:avLst/>
                    </a:prstGeom>
                    <a:ln>
                      <a:noFill/>
                    </a:ln>
                    <a:extLst>
                      <a:ext uri="{53640926-AAD7-44D8-BBD7-CCE9431645EC}">
                        <a14:shadowObscured xmlns:a14="http://schemas.microsoft.com/office/drawing/2010/main"/>
                      </a:ext>
                    </a:extLst>
                  </pic:spPr>
                </pic:pic>
              </a:graphicData>
            </a:graphic>
          </wp:anchor>
        </w:drawing>
      </w:r>
    </w:p>
    <w:p w14:paraId="1F77AFD6" w14:textId="12EDC136" w:rsidR="00F4073A" w:rsidRDefault="00F4073A" w:rsidP="004664D5">
      <w:pPr>
        <w:pStyle w:val="ContactInfo"/>
        <w:jc w:val="left"/>
        <w:rPr>
          <w:rFonts w:ascii="Arial" w:hAnsi="Arial" w:cs="Arial"/>
          <w:b/>
          <w:bCs/>
          <w:color w:val="auto"/>
          <w:sz w:val="24"/>
          <w:szCs w:val="24"/>
          <w:u w:val="single"/>
        </w:rPr>
      </w:pPr>
    </w:p>
    <w:p w14:paraId="0C116B68" w14:textId="36583F7F" w:rsidR="00F4073A" w:rsidRDefault="00F4073A" w:rsidP="004664D5">
      <w:pPr>
        <w:pStyle w:val="ContactInfo"/>
        <w:jc w:val="left"/>
        <w:rPr>
          <w:rFonts w:ascii="Arial" w:hAnsi="Arial" w:cs="Arial"/>
          <w:b/>
          <w:bCs/>
          <w:color w:val="auto"/>
          <w:sz w:val="24"/>
          <w:szCs w:val="24"/>
          <w:u w:val="single"/>
        </w:rPr>
      </w:pPr>
    </w:p>
    <w:p w14:paraId="15E164D7" w14:textId="183D68DC" w:rsidR="00F4073A" w:rsidRDefault="001A7F32" w:rsidP="004664D5">
      <w:pPr>
        <w:pStyle w:val="ContactInfo"/>
        <w:jc w:val="left"/>
        <w:rPr>
          <w:rFonts w:ascii="Arial" w:hAnsi="Arial" w:cs="Arial"/>
          <w:b/>
          <w:bCs/>
          <w:color w:val="auto"/>
          <w:sz w:val="24"/>
          <w:szCs w:val="24"/>
          <w:u w:val="single"/>
        </w:rPr>
      </w:pPr>
      <w:r>
        <w:rPr>
          <w:noProof/>
          <w:lang w:val="en-GB" w:eastAsia="en-GB"/>
        </w:rPr>
        <w:drawing>
          <wp:inline distT="0" distB="0" distL="0" distR="0" wp14:anchorId="676430E2" wp14:editId="1F66F6FF">
            <wp:extent cx="5018049" cy="3526741"/>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35000" t="17785" r="13125" b="17374"/>
                    <a:stretch/>
                  </pic:blipFill>
                  <pic:spPr bwMode="auto">
                    <a:xfrm>
                      <a:off x="0" y="0"/>
                      <a:ext cx="5027325" cy="3533260"/>
                    </a:xfrm>
                    <a:prstGeom prst="rect">
                      <a:avLst/>
                    </a:prstGeom>
                    <a:ln>
                      <a:noFill/>
                    </a:ln>
                    <a:extLst>
                      <a:ext uri="{53640926-AAD7-44D8-BBD7-CCE9431645EC}">
                        <a14:shadowObscured xmlns:a14="http://schemas.microsoft.com/office/drawing/2010/main"/>
                      </a:ext>
                    </a:extLst>
                  </pic:spPr>
                </pic:pic>
              </a:graphicData>
            </a:graphic>
          </wp:inline>
        </w:drawing>
      </w:r>
      <w:r w:rsidR="00892BBE">
        <w:rPr>
          <w:rFonts w:ascii="Arial" w:hAnsi="Arial" w:cs="Arial"/>
          <w:b/>
          <w:bCs/>
          <w:color w:val="auto"/>
          <w:sz w:val="24"/>
          <w:szCs w:val="24"/>
          <w:u w:val="single"/>
        </w:rPr>
        <w:t>’</w:t>
      </w:r>
      <w:r w:rsidR="0066585C">
        <w:rPr>
          <w:rFonts w:ascii="Arial" w:hAnsi="Arial" w:cs="Arial"/>
          <w:b/>
          <w:bCs/>
          <w:color w:val="auto"/>
          <w:sz w:val="24"/>
          <w:szCs w:val="24"/>
          <w:u w:val="single"/>
        </w:rPr>
        <w:t>+</w:t>
      </w:r>
    </w:p>
    <w:p w14:paraId="38AA41C3" w14:textId="44B89554" w:rsidR="00F4073A" w:rsidRDefault="00F4073A" w:rsidP="004664D5">
      <w:pPr>
        <w:pStyle w:val="ContactInfo"/>
        <w:jc w:val="left"/>
        <w:rPr>
          <w:rFonts w:ascii="Arial" w:hAnsi="Arial" w:cs="Arial"/>
          <w:b/>
          <w:bCs/>
          <w:color w:val="auto"/>
          <w:sz w:val="24"/>
          <w:szCs w:val="24"/>
          <w:u w:val="single"/>
        </w:rPr>
      </w:pPr>
    </w:p>
    <w:p w14:paraId="4AF15046" w14:textId="669930D1" w:rsidR="00F4073A" w:rsidRDefault="00F4073A" w:rsidP="004664D5">
      <w:pPr>
        <w:pStyle w:val="ContactInfo"/>
        <w:jc w:val="left"/>
        <w:rPr>
          <w:rFonts w:ascii="Arial" w:hAnsi="Arial" w:cs="Arial"/>
          <w:b/>
          <w:bCs/>
          <w:color w:val="auto"/>
          <w:sz w:val="24"/>
          <w:szCs w:val="24"/>
          <w:u w:val="single"/>
        </w:rPr>
      </w:pPr>
    </w:p>
    <w:p w14:paraId="3D9B9A43" w14:textId="4D946AFD" w:rsidR="00F4073A" w:rsidRDefault="001A7F32" w:rsidP="004664D5">
      <w:pPr>
        <w:pStyle w:val="ContactInfo"/>
        <w:jc w:val="left"/>
        <w:rPr>
          <w:rFonts w:ascii="Arial" w:hAnsi="Arial" w:cs="Arial"/>
          <w:b/>
          <w:bCs/>
          <w:color w:val="auto"/>
          <w:sz w:val="24"/>
          <w:szCs w:val="24"/>
          <w:u w:val="single"/>
        </w:rPr>
      </w:pPr>
      <w:r>
        <w:rPr>
          <w:noProof/>
          <w:lang w:val="en-GB" w:eastAsia="en-GB"/>
        </w:rPr>
        <w:drawing>
          <wp:inline distT="0" distB="0" distL="0" distR="0" wp14:anchorId="51D95901" wp14:editId="1A386730">
            <wp:extent cx="5017770" cy="3548689"/>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5833" t="17785" r="19375" b="13298"/>
                    <a:stretch/>
                  </pic:blipFill>
                  <pic:spPr bwMode="auto">
                    <a:xfrm>
                      <a:off x="0" y="0"/>
                      <a:ext cx="5034950" cy="3560839"/>
                    </a:xfrm>
                    <a:prstGeom prst="rect">
                      <a:avLst/>
                    </a:prstGeom>
                    <a:ln>
                      <a:noFill/>
                    </a:ln>
                    <a:extLst>
                      <a:ext uri="{53640926-AAD7-44D8-BBD7-CCE9431645EC}">
                        <a14:shadowObscured xmlns:a14="http://schemas.microsoft.com/office/drawing/2010/main"/>
                      </a:ext>
                    </a:extLst>
                  </pic:spPr>
                </pic:pic>
              </a:graphicData>
            </a:graphic>
          </wp:inline>
        </w:drawing>
      </w:r>
    </w:p>
    <w:p w14:paraId="0DAF634B" w14:textId="5F269A34" w:rsidR="00F4073A" w:rsidRDefault="00F4073A" w:rsidP="004664D5">
      <w:pPr>
        <w:pStyle w:val="ContactInfo"/>
        <w:jc w:val="left"/>
        <w:rPr>
          <w:rFonts w:ascii="Arial" w:hAnsi="Arial" w:cs="Arial"/>
          <w:b/>
          <w:bCs/>
          <w:color w:val="auto"/>
          <w:sz w:val="24"/>
          <w:szCs w:val="24"/>
          <w:u w:val="single"/>
        </w:rPr>
      </w:pPr>
    </w:p>
    <w:p w14:paraId="4512D4F1" w14:textId="718B48B7" w:rsidR="00F4073A" w:rsidRDefault="00F4073A" w:rsidP="004664D5">
      <w:pPr>
        <w:pStyle w:val="ContactInfo"/>
        <w:jc w:val="left"/>
        <w:rPr>
          <w:rFonts w:ascii="Arial" w:hAnsi="Arial" w:cs="Arial"/>
          <w:b/>
          <w:bCs/>
          <w:color w:val="auto"/>
          <w:sz w:val="24"/>
          <w:szCs w:val="24"/>
          <w:u w:val="single"/>
        </w:rPr>
      </w:pPr>
    </w:p>
    <w:p w14:paraId="7D496606" w14:textId="3B7F5302" w:rsidR="00F4073A" w:rsidRDefault="00F4073A" w:rsidP="004664D5">
      <w:pPr>
        <w:pStyle w:val="ContactInfo"/>
        <w:jc w:val="left"/>
        <w:rPr>
          <w:rFonts w:ascii="Arial" w:hAnsi="Arial" w:cs="Arial"/>
          <w:b/>
          <w:bCs/>
          <w:color w:val="auto"/>
          <w:sz w:val="24"/>
          <w:szCs w:val="24"/>
          <w:u w:val="single"/>
        </w:rPr>
      </w:pPr>
    </w:p>
    <w:p w14:paraId="7C21982A" w14:textId="3BE970DF" w:rsidR="00F4073A" w:rsidRDefault="00F4073A" w:rsidP="004664D5">
      <w:pPr>
        <w:pStyle w:val="ContactInfo"/>
        <w:jc w:val="left"/>
        <w:rPr>
          <w:rFonts w:ascii="Arial" w:hAnsi="Arial" w:cs="Arial"/>
          <w:b/>
          <w:bCs/>
          <w:color w:val="auto"/>
          <w:sz w:val="24"/>
          <w:szCs w:val="24"/>
          <w:u w:val="single"/>
        </w:rPr>
      </w:pPr>
    </w:p>
    <w:p w14:paraId="795109B4" w14:textId="4C7FA867" w:rsidR="00F4073A" w:rsidRDefault="00F4073A" w:rsidP="004664D5">
      <w:pPr>
        <w:pStyle w:val="ContactInfo"/>
        <w:jc w:val="left"/>
        <w:rPr>
          <w:rFonts w:ascii="Arial" w:hAnsi="Arial" w:cs="Arial"/>
          <w:b/>
          <w:bCs/>
          <w:color w:val="auto"/>
          <w:sz w:val="24"/>
          <w:szCs w:val="24"/>
          <w:u w:val="single"/>
        </w:rPr>
      </w:pPr>
    </w:p>
    <w:p w14:paraId="15689920" w14:textId="2BCEDF22" w:rsidR="00F4073A" w:rsidRDefault="00F4073A" w:rsidP="004664D5">
      <w:pPr>
        <w:pStyle w:val="ContactInfo"/>
        <w:jc w:val="left"/>
        <w:rPr>
          <w:rFonts w:ascii="Arial" w:hAnsi="Arial" w:cs="Arial"/>
          <w:b/>
          <w:bCs/>
          <w:color w:val="auto"/>
          <w:sz w:val="24"/>
          <w:szCs w:val="24"/>
          <w:u w:val="single"/>
        </w:rPr>
      </w:pPr>
    </w:p>
    <w:p w14:paraId="3A52E575" w14:textId="662A06C9" w:rsidR="00F4073A" w:rsidRDefault="00F4073A" w:rsidP="004664D5">
      <w:pPr>
        <w:pStyle w:val="ContactInfo"/>
        <w:jc w:val="left"/>
        <w:rPr>
          <w:rFonts w:ascii="Arial" w:hAnsi="Arial" w:cs="Arial"/>
          <w:b/>
          <w:bCs/>
          <w:color w:val="auto"/>
          <w:sz w:val="24"/>
          <w:szCs w:val="24"/>
          <w:u w:val="single"/>
        </w:rPr>
      </w:pPr>
    </w:p>
    <w:p w14:paraId="50292ECB" w14:textId="337FDA79" w:rsidR="00F4073A" w:rsidRDefault="00F4073A" w:rsidP="004664D5">
      <w:pPr>
        <w:pStyle w:val="ContactInfo"/>
        <w:jc w:val="left"/>
        <w:rPr>
          <w:rFonts w:ascii="Arial" w:hAnsi="Arial" w:cs="Arial"/>
          <w:b/>
          <w:bCs/>
          <w:color w:val="auto"/>
          <w:sz w:val="24"/>
          <w:szCs w:val="24"/>
          <w:u w:val="single"/>
        </w:rPr>
      </w:pPr>
    </w:p>
    <w:p w14:paraId="4AED179E" w14:textId="1F394565" w:rsidR="00F4073A" w:rsidRDefault="00F4073A" w:rsidP="004664D5">
      <w:pPr>
        <w:pStyle w:val="ContactInfo"/>
        <w:jc w:val="left"/>
        <w:rPr>
          <w:rFonts w:ascii="Arial" w:hAnsi="Arial" w:cs="Arial"/>
          <w:b/>
          <w:bCs/>
          <w:color w:val="auto"/>
          <w:sz w:val="24"/>
          <w:szCs w:val="24"/>
          <w:u w:val="single"/>
        </w:rPr>
      </w:pPr>
    </w:p>
    <w:p w14:paraId="745B9072" w14:textId="4D94797C" w:rsidR="00F4073A" w:rsidRDefault="00F4073A" w:rsidP="004664D5">
      <w:pPr>
        <w:pStyle w:val="ContactInfo"/>
        <w:jc w:val="left"/>
        <w:rPr>
          <w:rFonts w:ascii="Arial" w:hAnsi="Arial" w:cs="Arial"/>
          <w:b/>
          <w:bCs/>
          <w:color w:val="auto"/>
          <w:sz w:val="24"/>
          <w:szCs w:val="24"/>
          <w:u w:val="single"/>
        </w:rPr>
      </w:pPr>
    </w:p>
    <w:p w14:paraId="54055EF1" w14:textId="21B8A4E0" w:rsidR="00F4073A" w:rsidRDefault="00F4073A" w:rsidP="004664D5">
      <w:pPr>
        <w:pStyle w:val="ContactInfo"/>
        <w:jc w:val="left"/>
        <w:rPr>
          <w:rFonts w:ascii="Arial" w:hAnsi="Arial" w:cs="Arial"/>
          <w:b/>
          <w:bCs/>
          <w:color w:val="auto"/>
          <w:sz w:val="24"/>
          <w:szCs w:val="24"/>
          <w:u w:val="single"/>
        </w:rPr>
      </w:pPr>
    </w:p>
    <w:p w14:paraId="7C9D5EF5" w14:textId="3C50D544" w:rsidR="00386201" w:rsidRDefault="00386201" w:rsidP="004664D5">
      <w:pPr>
        <w:pStyle w:val="ContactInfo"/>
        <w:jc w:val="left"/>
        <w:rPr>
          <w:rFonts w:ascii="Arial" w:hAnsi="Arial" w:cs="Arial"/>
          <w:b/>
          <w:bCs/>
          <w:color w:val="auto"/>
          <w:sz w:val="24"/>
          <w:szCs w:val="24"/>
          <w:u w:val="single"/>
        </w:rPr>
      </w:pPr>
    </w:p>
    <w:p w14:paraId="041259B7" w14:textId="4F0863F2" w:rsidR="00386201" w:rsidRDefault="00386201" w:rsidP="004664D5">
      <w:pPr>
        <w:pStyle w:val="ContactInfo"/>
        <w:jc w:val="left"/>
        <w:rPr>
          <w:rFonts w:ascii="Arial" w:hAnsi="Arial" w:cs="Arial"/>
          <w:b/>
          <w:bCs/>
          <w:color w:val="auto"/>
          <w:sz w:val="24"/>
          <w:szCs w:val="24"/>
          <w:u w:val="single"/>
        </w:rPr>
      </w:pPr>
    </w:p>
    <w:p w14:paraId="0FEF2A09" w14:textId="652C5D0E" w:rsidR="00386201" w:rsidRDefault="00386201" w:rsidP="004664D5">
      <w:pPr>
        <w:pStyle w:val="ContactInfo"/>
        <w:jc w:val="left"/>
        <w:rPr>
          <w:rFonts w:ascii="Arial" w:hAnsi="Arial" w:cs="Arial"/>
          <w:b/>
          <w:bCs/>
          <w:color w:val="auto"/>
          <w:sz w:val="24"/>
          <w:szCs w:val="24"/>
          <w:u w:val="single"/>
        </w:rPr>
      </w:pPr>
    </w:p>
    <w:p w14:paraId="71FACE5B" w14:textId="3DCB64F5" w:rsidR="00386201" w:rsidRDefault="00386201" w:rsidP="004664D5">
      <w:pPr>
        <w:pStyle w:val="ContactInfo"/>
        <w:jc w:val="left"/>
        <w:rPr>
          <w:rFonts w:ascii="Arial" w:hAnsi="Arial" w:cs="Arial"/>
          <w:b/>
          <w:bCs/>
          <w:color w:val="auto"/>
          <w:sz w:val="24"/>
          <w:szCs w:val="24"/>
          <w:u w:val="single"/>
        </w:rPr>
      </w:pPr>
    </w:p>
    <w:p w14:paraId="3EECD40F" w14:textId="1E90211D" w:rsidR="00386201" w:rsidRDefault="00386201" w:rsidP="004664D5">
      <w:pPr>
        <w:pStyle w:val="ContactInfo"/>
        <w:jc w:val="left"/>
        <w:rPr>
          <w:rFonts w:ascii="Arial" w:hAnsi="Arial" w:cs="Arial"/>
          <w:b/>
          <w:bCs/>
          <w:color w:val="auto"/>
          <w:sz w:val="24"/>
          <w:szCs w:val="24"/>
          <w:u w:val="single"/>
        </w:rPr>
      </w:pPr>
    </w:p>
    <w:p w14:paraId="1A530AF6" w14:textId="7ED84665" w:rsidR="00386201" w:rsidRDefault="00386201" w:rsidP="004664D5">
      <w:pPr>
        <w:pStyle w:val="ContactInfo"/>
        <w:jc w:val="left"/>
        <w:rPr>
          <w:rFonts w:ascii="Arial" w:hAnsi="Arial" w:cs="Arial"/>
          <w:b/>
          <w:bCs/>
          <w:color w:val="auto"/>
          <w:sz w:val="24"/>
          <w:szCs w:val="24"/>
          <w:u w:val="single"/>
        </w:rPr>
      </w:pPr>
    </w:p>
    <w:p w14:paraId="4A119863" w14:textId="200FE602" w:rsidR="00386201" w:rsidRDefault="00386201" w:rsidP="004664D5">
      <w:pPr>
        <w:pStyle w:val="ContactInfo"/>
        <w:jc w:val="left"/>
        <w:rPr>
          <w:rFonts w:ascii="Arial" w:hAnsi="Arial" w:cs="Arial"/>
          <w:b/>
          <w:bCs/>
          <w:color w:val="auto"/>
          <w:sz w:val="24"/>
          <w:szCs w:val="24"/>
          <w:u w:val="single"/>
        </w:rPr>
      </w:pPr>
    </w:p>
    <w:p w14:paraId="1CF79E9D" w14:textId="628CB63D" w:rsidR="00386201" w:rsidRDefault="00386201" w:rsidP="004664D5">
      <w:pPr>
        <w:pStyle w:val="ContactInfo"/>
        <w:jc w:val="left"/>
        <w:rPr>
          <w:rFonts w:ascii="Arial" w:hAnsi="Arial" w:cs="Arial"/>
          <w:b/>
          <w:bCs/>
          <w:color w:val="auto"/>
          <w:sz w:val="24"/>
          <w:szCs w:val="24"/>
          <w:u w:val="single"/>
        </w:rPr>
      </w:pPr>
    </w:p>
    <w:p w14:paraId="4B382DC2" w14:textId="45403F06" w:rsidR="00386201" w:rsidRDefault="00386201" w:rsidP="004664D5">
      <w:pPr>
        <w:pStyle w:val="ContactInfo"/>
        <w:jc w:val="left"/>
        <w:rPr>
          <w:rFonts w:ascii="Arial" w:hAnsi="Arial" w:cs="Arial"/>
          <w:b/>
          <w:bCs/>
          <w:color w:val="auto"/>
          <w:sz w:val="24"/>
          <w:szCs w:val="24"/>
          <w:u w:val="single"/>
        </w:rPr>
      </w:pPr>
    </w:p>
    <w:p w14:paraId="4CBE90F6" w14:textId="77777777" w:rsidR="00386201" w:rsidRPr="00060BD8" w:rsidRDefault="00386201" w:rsidP="004664D5">
      <w:pPr>
        <w:pStyle w:val="ContactInfo"/>
        <w:jc w:val="left"/>
        <w:rPr>
          <w:rFonts w:ascii="Arial" w:hAnsi="Arial" w:cs="Arial"/>
          <w:b/>
          <w:bCs/>
          <w:color w:val="auto"/>
          <w:sz w:val="24"/>
          <w:szCs w:val="24"/>
          <w:u w:val="single"/>
        </w:rPr>
      </w:pPr>
    </w:p>
    <w:sectPr w:rsidR="00386201" w:rsidRPr="00060BD8">
      <w:footerReference w:type="default" r:id="rId6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72994B" w14:textId="77777777" w:rsidR="00524EC6" w:rsidRDefault="00524EC6" w:rsidP="00C6554A">
      <w:pPr>
        <w:spacing w:before="0" w:after="0" w:line="240" w:lineRule="auto"/>
      </w:pPr>
      <w:r>
        <w:separator/>
      </w:r>
    </w:p>
  </w:endnote>
  <w:endnote w:type="continuationSeparator" w:id="0">
    <w:p w14:paraId="6106163B" w14:textId="77777777" w:rsidR="00524EC6" w:rsidRDefault="00524EC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G Times (WN)">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87769" w14:textId="77777777" w:rsidR="00504D43" w:rsidRDefault="00504D43">
    <w:pPr>
      <w:pStyle w:val="Footer"/>
    </w:pPr>
    <w:r>
      <w:t xml:space="preserve">Page </w:t>
    </w:r>
    <w:r>
      <w:fldChar w:fldCharType="begin"/>
    </w:r>
    <w:r>
      <w:instrText xml:space="preserve"> PAGE  \* Arabic  \* MERGEFORMAT </w:instrText>
    </w:r>
    <w:r>
      <w:fldChar w:fldCharType="separate"/>
    </w:r>
    <w:r w:rsidR="006317A0">
      <w:rPr>
        <w:noProof/>
      </w:rPr>
      <w:t>46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A5D12A" w14:textId="77777777" w:rsidR="00524EC6" w:rsidRDefault="00524EC6" w:rsidP="00C6554A">
      <w:pPr>
        <w:spacing w:before="0" w:after="0" w:line="240" w:lineRule="auto"/>
      </w:pPr>
      <w:r>
        <w:separator/>
      </w:r>
    </w:p>
  </w:footnote>
  <w:footnote w:type="continuationSeparator" w:id="0">
    <w:p w14:paraId="74BC1DDB" w14:textId="77777777" w:rsidR="00524EC6" w:rsidRDefault="00524EC6"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3C4263D"/>
    <w:multiLevelType w:val="hybridMultilevel"/>
    <w:tmpl w:val="7A1AC2A6"/>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3DD735D"/>
    <w:multiLevelType w:val="multilevel"/>
    <w:tmpl w:val="4A02B3AC"/>
    <w:lvl w:ilvl="0">
      <w:start w:val="1"/>
      <w:numFmt w:val="decimal"/>
      <w:lvlText w:val="%1."/>
      <w:lvlJc w:val="left"/>
      <w:pPr>
        <w:ind w:left="720" w:hanging="360"/>
      </w:pPr>
      <w:rPr>
        <w:rFonts w:hint="default"/>
      </w:rPr>
    </w:lvl>
    <w:lvl w:ilv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3EC23D0"/>
    <w:multiLevelType w:val="hybridMultilevel"/>
    <w:tmpl w:val="A2A0731A"/>
    <w:lvl w:ilvl="0" w:tplc="F86A881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12795BB2"/>
    <w:multiLevelType w:val="hybridMultilevel"/>
    <w:tmpl w:val="F83A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16724C"/>
    <w:multiLevelType w:val="hybridMultilevel"/>
    <w:tmpl w:val="2F2E7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504F36"/>
    <w:multiLevelType w:val="hybridMultilevel"/>
    <w:tmpl w:val="0430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BDC4CD5"/>
    <w:multiLevelType w:val="hybridMultilevel"/>
    <w:tmpl w:val="22324982"/>
    <w:lvl w:ilvl="0" w:tplc="75745A1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587194"/>
    <w:multiLevelType w:val="hybridMultilevel"/>
    <w:tmpl w:val="7BD03D50"/>
    <w:lvl w:ilvl="0" w:tplc="2D324EE0">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F15966"/>
    <w:multiLevelType w:val="hybridMultilevel"/>
    <w:tmpl w:val="EB9C59D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1E12067"/>
    <w:multiLevelType w:val="hybridMultilevel"/>
    <w:tmpl w:val="6EAC4A98"/>
    <w:lvl w:ilvl="0" w:tplc="75745A1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80779E"/>
    <w:multiLevelType w:val="hybridMultilevel"/>
    <w:tmpl w:val="8618E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810426"/>
    <w:multiLevelType w:val="hybridMultilevel"/>
    <w:tmpl w:val="8EB2B4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3A4473"/>
    <w:multiLevelType w:val="hybridMultilevel"/>
    <w:tmpl w:val="3F3441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FD04E1"/>
    <w:multiLevelType w:val="hybridMultilevel"/>
    <w:tmpl w:val="C2A25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21445A"/>
    <w:multiLevelType w:val="hybridMultilevel"/>
    <w:tmpl w:val="FDF8C8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689A2C7D"/>
    <w:multiLevelType w:val="hybridMultilevel"/>
    <w:tmpl w:val="A0D21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7D4B68"/>
    <w:multiLevelType w:val="hybridMultilevel"/>
    <w:tmpl w:val="C3960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EB5FD2"/>
    <w:multiLevelType w:val="hybridMultilevel"/>
    <w:tmpl w:val="B67E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24"/>
  </w:num>
  <w:num w:numId="6">
    <w:abstractNumId w:val="10"/>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9"/>
  </w:num>
  <w:num w:numId="18">
    <w:abstractNumId w:val="29"/>
  </w:num>
  <w:num w:numId="19">
    <w:abstractNumId w:val="16"/>
  </w:num>
  <w:num w:numId="20">
    <w:abstractNumId w:val="22"/>
  </w:num>
  <w:num w:numId="21">
    <w:abstractNumId w:val="23"/>
  </w:num>
  <w:num w:numId="22">
    <w:abstractNumId w:val="12"/>
  </w:num>
  <w:num w:numId="23">
    <w:abstractNumId w:val="26"/>
  </w:num>
  <w:num w:numId="24">
    <w:abstractNumId w:val="18"/>
  </w:num>
  <w:num w:numId="25">
    <w:abstractNumId w:val="21"/>
  </w:num>
  <w:num w:numId="26">
    <w:abstractNumId w:val="25"/>
  </w:num>
  <w:num w:numId="27">
    <w:abstractNumId w:val="11"/>
  </w:num>
  <w:num w:numId="28">
    <w:abstractNumId w:val="15"/>
  </w:num>
  <w:num w:numId="29">
    <w:abstractNumId w:val="20"/>
  </w:num>
  <w:num w:numId="30">
    <w:abstractNumId w:val="30"/>
  </w:num>
  <w:num w:numId="31">
    <w:abstractNumId w:val="13"/>
  </w:num>
  <w:num w:numId="32">
    <w:abstractNumId w:val="27"/>
  </w:num>
  <w:num w:numId="33">
    <w:abstractNumId w:val="31"/>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333"/>
    <w:rsid w:val="00000688"/>
    <w:rsid w:val="0000223F"/>
    <w:rsid w:val="000218FD"/>
    <w:rsid w:val="00022BCB"/>
    <w:rsid w:val="0002620A"/>
    <w:rsid w:val="00034242"/>
    <w:rsid w:val="000360AE"/>
    <w:rsid w:val="00042E0B"/>
    <w:rsid w:val="000535C0"/>
    <w:rsid w:val="00060BD8"/>
    <w:rsid w:val="00070369"/>
    <w:rsid w:val="00071DC2"/>
    <w:rsid w:val="0008579C"/>
    <w:rsid w:val="00090A51"/>
    <w:rsid w:val="000C4C1F"/>
    <w:rsid w:val="000D7489"/>
    <w:rsid w:val="000E1BFC"/>
    <w:rsid w:val="000E60F0"/>
    <w:rsid w:val="0011574B"/>
    <w:rsid w:val="00116EED"/>
    <w:rsid w:val="00123A17"/>
    <w:rsid w:val="00134A05"/>
    <w:rsid w:val="001463ED"/>
    <w:rsid w:val="00152548"/>
    <w:rsid w:val="00164A2E"/>
    <w:rsid w:val="00164DB5"/>
    <w:rsid w:val="00177D79"/>
    <w:rsid w:val="001A08ED"/>
    <w:rsid w:val="001A7F32"/>
    <w:rsid w:val="001B60B9"/>
    <w:rsid w:val="001D08CF"/>
    <w:rsid w:val="001F3D8D"/>
    <w:rsid w:val="00231532"/>
    <w:rsid w:val="002470D0"/>
    <w:rsid w:val="002542FB"/>
    <w:rsid w:val="00254346"/>
    <w:rsid w:val="002554CD"/>
    <w:rsid w:val="00257E91"/>
    <w:rsid w:val="00265E0F"/>
    <w:rsid w:val="0027098E"/>
    <w:rsid w:val="00291A8D"/>
    <w:rsid w:val="00293B83"/>
    <w:rsid w:val="00293D07"/>
    <w:rsid w:val="00296A11"/>
    <w:rsid w:val="00297298"/>
    <w:rsid w:val="002A2D01"/>
    <w:rsid w:val="002A76D7"/>
    <w:rsid w:val="002A79BF"/>
    <w:rsid w:val="002B4294"/>
    <w:rsid w:val="002D29CE"/>
    <w:rsid w:val="002F2EA6"/>
    <w:rsid w:val="00313E4F"/>
    <w:rsid w:val="00333D0D"/>
    <w:rsid w:val="00337DF3"/>
    <w:rsid w:val="00340AAC"/>
    <w:rsid w:val="00343EBF"/>
    <w:rsid w:val="0036246C"/>
    <w:rsid w:val="003627A4"/>
    <w:rsid w:val="00377E78"/>
    <w:rsid w:val="0038403B"/>
    <w:rsid w:val="00386201"/>
    <w:rsid w:val="003969BC"/>
    <w:rsid w:val="003B7552"/>
    <w:rsid w:val="003C4E14"/>
    <w:rsid w:val="003D1A6E"/>
    <w:rsid w:val="003D3E1D"/>
    <w:rsid w:val="003E2F50"/>
    <w:rsid w:val="003E4DB9"/>
    <w:rsid w:val="00412F43"/>
    <w:rsid w:val="00441CAB"/>
    <w:rsid w:val="00446C3C"/>
    <w:rsid w:val="00452C18"/>
    <w:rsid w:val="004664D5"/>
    <w:rsid w:val="004753E5"/>
    <w:rsid w:val="004872AE"/>
    <w:rsid w:val="004962CE"/>
    <w:rsid w:val="004B3730"/>
    <w:rsid w:val="004B6856"/>
    <w:rsid w:val="004C049F"/>
    <w:rsid w:val="004C3EBE"/>
    <w:rsid w:val="004C7309"/>
    <w:rsid w:val="004D1173"/>
    <w:rsid w:val="004D7DFB"/>
    <w:rsid w:val="004F1C02"/>
    <w:rsid w:val="004F5FAE"/>
    <w:rsid w:val="005000E2"/>
    <w:rsid w:val="00504D43"/>
    <w:rsid w:val="0051463F"/>
    <w:rsid w:val="005220F1"/>
    <w:rsid w:val="00524EC6"/>
    <w:rsid w:val="00542D33"/>
    <w:rsid w:val="0054338E"/>
    <w:rsid w:val="00544477"/>
    <w:rsid w:val="00570804"/>
    <w:rsid w:val="00573077"/>
    <w:rsid w:val="00575818"/>
    <w:rsid w:val="00580492"/>
    <w:rsid w:val="00587B3A"/>
    <w:rsid w:val="005900CA"/>
    <w:rsid w:val="005B2BF7"/>
    <w:rsid w:val="005B3B3D"/>
    <w:rsid w:val="005C1118"/>
    <w:rsid w:val="005C6B14"/>
    <w:rsid w:val="005D55E8"/>
    <w:rsid w:val="005D6B64"/>
    <w:rsid w:val="005F0D9D"/>
    <w:rsid w:val="005F778E"/>
    <w:rsid w:val="00612302"/>
    <w:rsid w:val="006317A0"/>
    <w:rsid w:val="00640730"/>
    <w:rsid w:val="00640C24"/>
    <w:rsid w:val="0066585C"/>
    <w:rsid w:val="0068518B"/>
    <w:rsid w:val="006939AE"/>
    <w:rsid w:val="006A3CE7"/>
    <w:rsid w:val="006A7933"/>
    <w:rsid w:val="006B028B"/>
    <w:rsid w:val="006B7D79"/>
    <w:rsid w:val="006C453F"/>
    <w:rsid w:val="006C6F54"/>
    <w:rsid w:val="006E1205"/>
    <w:rsid w:val="006E389D"/>
    <w:rsid w:val="006E4865"/>
    <w:rsid w:val="006E666A"/>
    <w:rsid w:val="006E7F25"/>
    <w:rsid w:val="00710565"/>
    <w:rsid w:val="007152BC"/>
    <w:rsid w:val="00725C6A"/>
    <w:rsid w:val="00747B39"/>
    <w:rsid w:val="0075374D"/>
    <w:rsid w:val="00754026"/>
    <w:rsid w:val="0075727F"/>
    <w:rsid w:val="00757633"/>
    <w:rsid w:val="007710B3"/>
    <w:rsid w:val="00796C8E"/>
    <w:rsid w:val="007A1F58"/>
    <w:rsid w:val="007A71CC"/>
    <w:rsid w:val="007B4356"/>
    <w:rsid w:val="007C3267"/>
    <w:rsid w:val="007E6F98"/>
    <w:rsid w:val="00800464"/>
    <w:rsid w:val="00804A2B"/>
    <w:rsid w:val="00884810"/>
    <w:rsid w:val="00892BBE"/>
    <w:rsid w:val="008B2FD3"/>
    <w:rsid w:val="008B7333"/>
    <w:rsid w:val="008C5230"/>
    <w:rsid w:val="008D1F23"/>
    <w:rsid w:val="008D3686"/>
    <w:rsid w:val="008E0D0A"/>
    <w:rsid w:val="008E7752"/>
    <w:rsid w:val="0090230A"/>
    <w:rsid w:val="0090292E"/>
    <w:rsid w:val="00904B3F"/>
    <w:rsid w:val="009203AF"/>
    <w:rsid w:val="00936391"/>
    <w:rsid w:val="00951E5D"/>
    <w:rsid w:val="009565F9"/>
    <w:rsid w:val="00960660"/>
    <w:rsid w:val="00964D43"/>
    <w:rsid w:val="009738FF"/>
    <w:rsid w:val="009843DB"/>
    <w:rsid w:val="009A43D6"/>
    <w:rsid w:val="009B71D6"/>
    <w:rsid w:val="009C359B"/>
    <w:rsid w:val="009C3733"/>
    <w:rsid w:val="009C6C97"/>
    <w:rsid w:val="009E3BE3"/>
    <w:rsid w:val="009F7C82"/>
    <w:rsid w:val="00A03D84"/>
    <w:rsid w:val="00A21624"/>
    <w:rsid w:val="00A65AE7"/>
    <w:rsid w:val="00A709EB"/>
    <w:rsid w:val="00A7459D"/>
    <w:rsid w:val="00A95BE8"/>
    <w:rsid w:val="00AA254B"/>
    <w:rsid w:val="00AA4563"/>
    <w:rsid w:val="00B064AE"/>
    <w:rsid w:val="00B112D4"/>
    <w:rsid w:val="00B15A0E"/>
    <w:rsid w:val="00B1703E"/>
    <w:rsid w:val="00B1770F"/>
    <w:rsid w:val="00B21368"/>
    <w:rsid w:val="00B34EC4"/>
    <w:rsid w:val="00B42E82"/>
    <w:rsid w:val="00B57D18"/>
    <w:rsid w:val="00B605B0"/>
    <w:rsid w:val="00BA363E"/>
    <w:rsid w:val="00BA3949"/>
    <w:rsid w:val="00BB7026"/>
    <w:rsid w:val="00BC5759"/>
    <w:rsid w:val="00BC7F55"/>
    <w:rsid w:val="00BF4085"/>
    <w:rsid w:val="00BF4157"/>
    <w:rsid w:val="00C12FAF"/>
    <w:rsid w:val="00C42660"/>
    <w:rsid w:val="00C6554A"/>
    <w:rsid w:val="00C940EC"/>
    <w:rsid w:val="00C96191"/>
    <w:rsid w:val="00CA39A1"/>
    <w:rsid w:val="00CA3DD1"/>
    <w:rsid w:val="00CC2EC6"/>
    <w:rsid w:val="00CF0DA9"/>
    <w:rsid w:val="00CF5E09"/>
    <w:rsid w:val="00CF785F"/>
    <w:rsid w:val="00D17BDA"/>
    <w:rsid w:val="00D247BF"/>
    <w:rsid w:val="00D37FC8"/>
    <w:rsid w:val="00D44774"/>
    <w:rsid w:val="00D46D04"/>
    <w:rsid w:val="00D6029C"/>
    <w:rsid w:val="00DA7244"/>
    <w:rsid w:val="00DC5281"/>
    <w:rsid w:val="00DD2003"/>
    <w:rsid w:val="00DE0407"/>
    <w:rsid w:val="00DE2CF7"/>
    <w:rsid w:val="00DE3DFC"/>
    <w:rsid w:val="00DE64DE"/>
    <w:rsid w:val="00E02CEF"/>
    <w:rsid w:val="00E0424F"/>
    <w:rsid w:val="00E06359"/>
    <w:rsid w:val="00E25E63"/>
    <w:rsid w:val="00E4692D"/>
    <w:rsid w:val="00E51E55"/>
    <w:rsid w:val="00E7669D"/>
    <w:rsid w:val="00E80A0B"/>
    <w:rsid w:val="00E836F3"/>
    <w:rsid w:val="00E9263C"/>
    <w:rsid w:val="00EA2496"/>
    <w:rsid w:val="00EB59C3"/>
    <w:rsid w:val="00ED73DE"/>
    <w:rsid w:val="00ED7C44"/>
    <w:rsid w:val="00EE226C"/>
    <w:rsid w:val="00F11E3A"/>
    <w:rsid w:val="00F12A35"/>
    <w:rsid w:val="00F14ED0"/>
    <w:rsid w:val="00F15376"/>
    <w:rsid w:val="00F16B6E"/>
    <w:rsid w:val="00F21A16"/>
    <w:rsid w:val="00F4073A"/>
    <w:rsid w:val="00F43FD5"/>
    <w:rsid w:val="00F47E48"/>
    <w:rsid w:val="00F52C99"/>
    <w:rsid w:val="00F55F34"/>
    <w:rsid w:val="00F65AF7"/>
    <w:rsid w:val="00F71AC2"/>
    <w:rsid w:val="00F96831"/>
    <w:rsid w:val="00FA44FC"/>
    <w:rsid w:val="00FA55EC"/>
    <w:rsid w:val="00FA6FF2"/>
    <w:rsid w:val="00FC133F"/>
    <w:rsid w:val="00FD1BEB"/>
    <w:rsid w:val="00FD6A13"/>
    <w:rsid w:val="00FE5A5A"/>
    <w:rsid w:val="00FF3B73"/>
    <w:rsid w:val="00FF4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6B26AA"/>
  <w15:chartTrackingRefBased/>
  <w15:docId w15:val="{E18706A3-1E2E-4924-BCC2-62531C984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022BCB"/>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nhideWhenUsed/>
    <w:rsid w:val="00C6554A"/>
    <w:pPr>
      <w:spacing w:before="0" w:after="0" w:line="240" w:lineRule="auto"/>
    </w:pPr>
  </w:style>
  <w:style w:type="character" w:customStyle="1" w:styleId="HeaderChar">
    <w:name w:val="Header Char"/>
    <w:basedOn w:val="DefaultParagraphFont"/>
    <w:link w:val="Header"/>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hotkey-layer">
    <w:name w:val="hotkey-layer"/>
    <w:basedOn w:val="DefaultParagraphFont"/>
    <w:rsid w:val="008B7333"/>
  </w:style>
  <w:style w:type="character" w:customStyle="1" w:styleId="normaltextrun">
    <w:name w:val="normaltextrun"/>
    <w:basedOn w:val="DefaultParagraphFont"/>
    <w:rsid w:val="00710565"/>
  </w:style>
  <w:style w:type="character" w:customStyle="1" w:styleId="e24kjd">
    <w:name w:val="e24kjd"/>
    <w:basedOn w:val="DefaultParagraphFont"/>
    <w:rsid w:val="005900CA"/>
  </w:style>
  <w:style w:type="character" w:customStyle="1" w:styleId="UnresolvedMention">
    <w:name w:val="Unresolved Mention"/>
    <w:basedOn w:val="DefaultParagraphFont"/>
    <w:uiPriority w:val="99"/>
    <w:semiHidden/>
    <w:unhideWhenUsed/>
    <w:rsid w:val="00231532"/>
    <w:rPr>
      <w:color w:val="605E5C"/>
      <w:shd w:val="clear" w:color="auto" w:fill="E1DFDD"/>
    </w:rPr>
  </w:style>
  <w:style w:type="paragraph" w:styleId="ListParagraph">
    <w:name w:val="List Paragraph"/>
    <w:basedOn w:val="Normal"/>
    <w:uiPriority w:val="34"/>
    <w:unhideWhenUsed/>
    <w:qFormat/>
    <w:rsid w:val="00B57D18"/>
    <w:pPr>
      <w:ind w:left="720"/>
      <w:contextualSpacing/>
    </w:pPr>
  </w:style>
  <w:style w:type="paragraph" w:styleId="NormalWeb">
    <w:name w:val="Normal (Web)"/>
    <w:basedOn w:val="Normal"/>
    <w:uiPriority w:val="99"/>
    <w:unhideWhenUsed/>
    <w:rsid w:val="009C373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9C3733"/>
    <w:rPr>
      <w:b/>
      <w:bCs/>
    </w:rPr>
  </w:style>
  <w:style w:type="character" w:customStyle="1" w:styleId="selectable">
    <w:name w:val="selectable"/>
    <w:basedOn w:val="DefaultParagraphFont"/>
    <w:rsid w:val="00CF5E09"/>
  </w:style>
  <w:style w:type="character" w:customStyle="1" w:styleId="ff4">
    <w:name w:val="ff4"/>
    <w:basedOn w:val="DefaultParagraphFont"/>
    <w:rsid w:val="006E4865"/>
  </w:style>
  <w:style w:type="character" w:customStyle="1" w:styleId="ls417">
    <w:name w:val="ls417"/>
    <w:basedOn w:val="DefaultParagraphFont"/>
    <w:rsid w:val="006E4865"/>
  </w:style>
  <w:style w:type="character" w:customStyle="1" w:styleId="lsd9">
    <w:name w:val="lsd9"/>
    <w:basedOn w:val="DefaultParagraphFont"/>
    <w:rsid w:val="006E4865"/>
  </w:style>
  <w:style w:type="character" w:styleId="EndnoteReference">
    <w:name w:val="endnote reference"/>
    <w:basedOn w:val="DefaultParagraphFont"/>
    <w:uiPriority w:val="99"/>
    <w:semiHidden/>
    <w:unhideWhenUsed/>
    <w:rsid w:val="005B2BF7"/>
    <w:rPr>
      <w:vertAlign w:val="superscript"/>
    </w:rPr>
  </w:style>
  <w:style w:type="paragraph" w:customStyle="1" w:styleId="paragraph">
    <w:name w:val="paragraph"/>
    <w:basedOn w:val="Normal"/>
    <w:rsid w:val="00F43FD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eop">
    <w:name w:val="eop"/>
    <w:basedOn w:val="DefaultParagraphFont"/>
    <w:rsid w:val="00F43FD5"/>
  </w:style>
  <w:style w:type="character" w:customStyle="1" w:styleId="spellingerror">
    <w:name w:val="spellingerror"/>
    <w:basedOn w:val="DefaultParagraphFont"/>
    <w:rsid w:val="001463ED"/>
  </w:style>
  <w:style w:type="character" w:styleId="Emphasis">
    <w:name w:val="Emphasis"/>
    <w:basedOn w:val="DefaultParagraphFont"/>
    <w:uiPriority w:val="20"/>
    <w:unhideWhenUsed/>
    <w:qFormat/>
    <w:rsid w:val="00CF785F"/>
    <w:rPr>
      <w:i w:val="0"/>
      <w:iCs w:val="0"/>
      <w:color w:val="007789" w:themeColor="accent1" w:themeShade="BF"/>
    </w:rPr>
  </w:style>
  <w:style w:type="table" w:styleId="TableGrid">
    <w:name w:val="Table Grid"/>
    <w:basedOn w:val="TableNormal"/>
    <w:uiPriority w:val="39"/>
    <w:rsid w:val="00177D7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
    <w:name w:val="mi"/>
    <w:basedOn w:val="DefaultParagraphFont"/>
    <w:rsid w:val="000D7489"/>
  </w:style>
  <w:style w:type="character" w:customStyle="1" w:styleId="mo">
    <w:name w:val="mo"/>
    <w:basedOn w:val="DefaultParagraphFont"/>
    <w:rsid w:val="000D7489"/>
  </w:style>
  <w:style w:type="character" w:customStyle="1" w:styleId="mn">
    <w:name w:val="mn"/>
    <w:basedOn w:val="DefaultParagraphFont"/>
    <w:rsid w:val="000D7489"/>
  </w:style>
  <w:style w:type="character" w:customStyle="1" w:styleId="mtext">
    <w:name w:val="mtext"/>
    <w:basedOn w:val="DefaultParagraphFont"/>
    <w:rsid w:val="000D7489"/>
  </w:style>
  <w:style w:type="character" w:customStyle="1" w:styleId="Heading4Char">
    <w:name w:val="Heading 4 Char"/>
    <w:basedOn w:val="DefaultParagraphFont"/>
    <w:link w:val="Heading4"/>
    <w:uiPriority w:val="9"/>
    <w:semiHidden/>
    <w:rsid w:val="00022BCB"/>
    <w:rPr>
      <w:rFonts w:asciiTheme="majorHAnsi" w:eastAsiaTheme="majorEastAsia" w:hAnsiTheme="majorHAnsi" w:cstheme="majorBidi"/>
      <w:i/>
      <w:iCs/>
      <w:color w:val="007789" w:themeColor="accent1" w:themeShade="BF"/>
    </w:rPr>
  </w:style>
  <w:style w:type="paragraph" w:customStyle="1" w:styleId="BodyText1">
    <w:name w:val="Body Text1"/>
    <w:basedOn w:val="Normal"/>
    <w:rsid w:val="00022BCB"/>
    <w:pPr>
      <w:tabs>
        <w:tab w:val="left" w:pos="720"/>
        <w:tab w:val="left" w:pos="1440"/>
      </w:tabs>
      <w:spacing w:before="0" w:after="0" w:line="240" w:lineRule="auto"/>
    </w:pPr>
    <w:rPr>
      <w:rFonts w:ascii="CG Times (WN)" w:eastAsia="Times New Roman" w:hAnsi="CG Times (WN)" w:cs="Times New Roman"/>
      <w:color w:val="auto"/>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999986">
      <w:bodyDiv w:val="1"/>
      <w:marLeft w:val="0"/>
      <w:marRight w:val="0"/>
      <w:marTop w:val="0"/>
      <w:marBottom w:val="0"/>
      <w:divBdr>
        <w:top w:val="none" w:sz="0" w:space="0" w:color="auto"/>
        <w:left w:val="none" w:sz="0" w:space="0" w:color="auto"/>
        <w:bottom w:val="none" w:sz="0" w:space="0" w:color="auto"/>
        <w:right w:val="none" w:sz="0" w:space="0" w:color="auto"/>
      </w:divBdr>
    </w:div>
    <w:div w:id="372117782">
      <w:bodyDiv w:val="1"/>
      <w:marLeft w:val="0"/>
      <w:marRight w:val="0"/>
      <w:marTop w:val="0"/>
      <w:marBottom w:val="0"/>
      <w:divBdr>
        <w:top w:val="none" w:sz="0" w:space="0" w:color="auto"/>
        <w:left w:val="none" w:sz="0" w:space="0" w:color="auto"/>
        <w:bottom w:val="none" w:sz="0" w:space="0" w:color="auto"/>
        <w:right w:val="none" w:sz="0" w:space="0" w:color="auto"/>
      </w:divBdr>
    </w:div>
    <w:div w:id="548306478">
      <w:bodyDiv w:val="1"/>
      <w:marLeft w:val="0"/>
      <w:marRight w:val="0"/>
      <w:marTop w:val="0"/>
      <w:marBottom w:val="0"/>
      <w:divBdr>
        <w:top w:val="none" w:sz="0" w:space="0" w:color="auto"/>
        <w:left w:val="none" w:sz="0" w:space="0" w:color="auto"/>
        <w:bottom w:val="none" w:sz="0" w:space="0" w:color="auto"/>
        <w:right w:val="none" w:sz="0" w:space="0" w:color="auto"/>
      </w:divBdr>
      <w:divsChild>
        <w:div w:id="1160777761">
          <w:marLeft w:val="0"/>
          <w:marRight w:val="0"/>
          <w:marTop w:val="0"/>
          <w:marBottom w:val="0"/>
          <w:divBdr>
            <w:top w:val="none" w:sz="0" w:space="0" w:color="auto"/>
            <w:left w:val="none" w:sz="0" w:space="0" w:color="auto"/>
            <w:bottom w:val="none" w:sz="0" w:space="0" w:color="auto"/>
            <w:right w:val="none" w:sz="0" w:space="0" w:color="auto"/>
          </w:divBdr>
        </w:div>
        <w:div w:id="1232500681">
          <w:marLeft w:val="0"/>
          <w:marRight w:val="0"/>
          <w:marTop w:val="0"/>
          <w:marBottom w:val="0"/>
          <w:divBdr>
            <w:top w:val="none" w:sz="0" w:space="0" w:color="auto"/>
            <w:left w:val="none" w:sz="0" w:space="0" w:color="auto"/>
            <w:bottom w:val="none" w:sz="0" w:space="0" w:color="auto"/>
            <w:right w:val="none" w:sz="0" w:space="0" w:color="auto"/>
          </w:divBdr>
        </w:div>
        <w:div w:id="1940063866">
          <w:marLeft w:val="0"/>
          <w:marRight w:val="0"/>
          <w:marTop w:val="0"/>
          <w:marBottom w:val="0"/>
          <w:divBdr>
            <w:top w:val="none" w:sz="0" w:space="0" w:color="auto"/>
            <w:left w:val="none" w:sz="0" w:space="0" w:color="auto"/>
            <w:bottom w:val="none" w:sz="0" w:space="0" w:color="auto"/>
            <w:right w:val="none" w:sz="0" w:space="0" w:color="auto"/>
          </w:divBdr>
        </w:div>
        <w:div w:id="175268862">
          <w:marLeft w:val="0"/>
          <w:marRight w:val="0"/>
          <w:marTop w:val="0"/>
          <w:marBottom w:val="0"/>
          <w:divBdr>
            <w:top w:val="none" w:sz="0" w:space="0" w:color="auto"/>
            <w:left w:val="none" w:sz="0" w:space="0" w:color="auto"/>
            <w:bottom w:val="none" w:sz="0" w:space="0" w:color="auto"/>
            <w:right w:val="none" w:sz="0" w:space="0" w:color="auto"/>
          </w:divBdr>
        </w:div>
        <w:div w:id="745760173">
          <w:marLeft w:val="0"/>
          <w:marRight w:val="0"/>
          <w:marTop w:val="0"/>
          <w:marBottom w:val="0"/>
          <w:divBdr>
            <w:top w:val="none" w:sz="0" w:space="0" w:color="auto"/>
            <w:left w:val="none" w:sz="0" w:space="0" w:color="auto"/>
            <w:bottom w:val="none" w:sz="0" w:space="0" w:color="auto"/>
            <w:right w:val="none" w:sz="0" w:space="0" w:color="auto"/>
          </w:divBdr>
        </w:div>
        <w:div w:id="944926746">
          <w:marLeft w:val="0"/>
          <w:marRight w:val="0"/>
          <w:marTop w:val="0"/>
          <w:marBottom w:val="0"/>
          <w:divBdr>
            <w:top w:val="none" w:sz="0" w:space="0" w:color="auto"/>
            <w:left w:val="none" w:sz="0" w:space="0" w:color="auto"/>
            <w:bottom w:val="none" w:sz="0" w:space="0" w:color="auto"/>
            <w:right w:val="none" w:sz="0" w:space="0" w:color="auto"/>
          </w:divBdr>
        </w:div>
        <w:div w:id="1137839147">
          <w:marLeft w:val="0"/>
          <w:marRight w:val="0"/>
          <w:marTop w:val="0"/>
          <w:marBottom w:val="0"/>
          <w:divBdr>
            <w:top w:val="none" w:sz="0" w:space="0" w:color="auto"/>
            <w:left w:val="none" w:sz="0" w:space="0" w:color="auto"/>
            <w:bottom w:val="none" w:sz="0" w:space="0" w:color="auto"/>
            <w:right w:val="none" w:sz="0" w:space="0" w:color="auto"/>
          </w:divBdr>
        </w:div>
        <w:div w:id="1815486936">
          <w:marLeft w:val="0"/>
          <w:marRight w:val="0"/>
          <w:marTop w:val="0"/>
          <w:marBottom w:val="0"/>
          <w:divBdr>
            <w:top w:val="none" w:sz="0" w:space="0" w:color="auto"/>
            <w:left w:val="none" w:sz="0" w:space="0" w:color="auto"/>
            <w:bottom w:val="none" w:sz="0" w:space="0" w:color="auto"/>
            <w:right w:val="none" w:sz="0" w:space="0" w:color="auto"/>
          </w:divBdr>
        </w:div>
        <w:div w:id="2106537561">
          <w:marLeft w:val="0"/>
          <w:marRight w:val="0"/>
          <w:marTop w:val="0"/>
          <w:marBottom w:val="0"/>
          <w:divBdr>
            <w:top w:val="none" w:sz="0" w:space="0" w:color="auto"/>
            <w:left w:val="none" w:sz="0" w:space="0" w:color="auto"/>
            <w:bottom w:val="none" w:sz="0" w:space="0" w:color="auto"/>
            <w:right w:val="none" w:sz="0" w:space="0" w:color="auto"/>
          </w:divBdr>
        </w:div>
        <w:div w:id="2112239223">
          <w:marLeft w:val="0"/>
          <w:marRight w:val="0"/>
          <w:marTop w:val="0"/>
          <w:marBottom w:val="0"/>
          <w:divBdr>
            <w:top w:val="none" w:sz="0" w:space="0" w:color="auto"/>
            <w:left w:val="none" w:sz="0" w:space="0" w:color="auto"/>
            <w:bottom w:val="none" w:sz="0" w:space="0" w:color="auto"/>
            <w:right w:val="none" w:sz="0" w:space="0" w:color="auto"/>
          </w:divBdr>
        </w:div>
        <w:div w:id="2077974400">
          <w:marLeft w:val="0"/>
          <w:marRight w:val="0"/>
          <w:marTop w:val="0"/>
          <w:marBottom w:val="0"/>
          <w:divBdr>
            <w:top w:val="none" w:sz="0" w:space="0" w:color="auto"/>
            <w:left w:val="none" w:sz="0" w:space="0" w:color="auto"/>
            <w:bottom w:val="none" w:sz="0" w:space="0" w:color="auto"/>
            <w:right w:val="none" w:sz="0" w:space="0" w:color="auto"/>
          </w:divBdr>
        </w:div>
        <w:div w:id="1656446750">
          <w:marLeft w:val="0"/>
          <w:marRight w:val="0"/>
          <w:marTop w:val="0"/>
          <w:marBottom w:val="0"/>
          <w:divBdr>
            <w:top w:val="none" w:sz="0" w:space="0" w:color="auto"/>
            <w:left w:val="none" w:sz="0" w:space="0" w:color="auto"/>
            <w:bottom w:val="none" w:sz="0" w:space="0" w:color="auto"/>
            <w:right w:val="none" w:sz="0" w:space="0" w:color="auto"/>
          </w:divBdr>
        </w:div>
        <w:div w:id="347803938">
          <w:marLeft w:val="0"/>
          <w:marRight w:val="0"/>
          <w:marTop w:val="0"/>
          <w:marBottom w:val="0"/>
          <w:divBdr>
            <w:top w:val="none" w:sz="0" w:space="0" w:color="auto"/>
            <w:left w:val="none" w:sz="0" w:space="0" w:color="auto"/>
            <w:bottom w:val="none" w:sz="0" w:space="0" w:color="auto"/>
            <w:right w:val="none" w:sz="0" w:space="0" w:color="auto"/>
          </w:divBdr>
        </w:div>
        <w:div w:id="1534148587">
          <w:marLeft w:val="0"/>
          <w:marRight w:val="0"/>
          <w:marTop w:val="0"/>
          <w:marBottom w:val="0"/>
          <w:divBdr>
            <w:top w:val="none" w:sz="0" w:space="0" w:color="auto"/>
            <w:left w:val="none" w:sz="0" w:space="0" w:color="auto"/>
            <w:bottom w:val="none" w:sz="0" w:space="0" w:color="auto"/>
            <w:right w:val="none" w:sz="0" w:space="0" w:color="auto"/>
          </w:divBdr>
        </w:div>
        <w:div w:id="1141115319">
          <w:marLeft w:val="0"/>
          <w:marRight w:val="0"/>
          <w:marTop w:val="0"/>
          <w:marBottom w:val="0"/>
          <w:divBdr>
            <w:top w:val="none" w:sz="0" w:space="0" w:color="auto"/>
            <w:left w:val="none" w:sz="0" w:space="0" w:color="auto"/>
            <w:bottom w:val="none" w:sz="0" w:space="0" w:color="auto"/>
            <w:right w:val="none" w:sz="0" w:space="0" w:color="auto"/>
          </w:divBdr>
        </w:div>
        <w:div w:id="1316256034">
          <w:marLeft w:val="0"/>
          <w:marRight w:val="0"/>
          <w:marTop w:val="0"/>
          <w:marBottom w:val="0"/>
          <w:divBdr>
            <w:top w:val="none" w:sz="0" w:space="0" w:color="auto"/>
            <w:left w:val="none" w:sz="0" w:space="0" w:color="auto"/>
            <w:bottom w:val="none" w:sz="0" w:space="0" w:color="auto"/>
            <w:right w:val="none" w:sz="0" w:space="0" w:color="auto"/>
          </w:divBdr>
        </w:div>
        <w:div w:id="1138650309">
          <w:marLeft w:val="0"/>
          <w:marRight w:val="0"/>
          <w:marTop w:val="0"/>
          <w:marBottom w:val="0"/>
          <w:divBdr>
            <w:top w:val="none" w:sz="0" w:space="0" w:color="auto"/>
            <w:left w:val="none" w:sz="0" w:space="0" w:color="auto"/>
            <w:bottom w:val="none" w:sz="0" w:space="0" w:color="auto"/>
            <w:right w:val="none" w:sz="0" w:space="0" w:color="auto"/>
          </w:divBdr>
        </w:div>
        <w:div w:id="1848137321">
          <w:marLeft w:val="0"/>
          <w:marRight w:val="0"/>
          <w:marTop w:val="0"/>
          <w:marBottom w:val="0"/>
          <w:divBdr>
            <w:top w:val="none" w:sz="0" w:space="0" w:color="auto"/>
            <w:left w:val="none" w:sz="0" w:space="0" w:color="auto"/>
            <w:bottom w:val="none" w:sz="0" w:space="0" w:color="auto"/>
            <w:right w:val="none" w:sz="0" w:space="0" w:color="auto"/>
          </w:divBdr>
        </w:div>
        <w:div w:id="730273314">
          <w:marLeft w:val="0"/>
          <w:marRight w:val="0"/>
          <w:marTop w:val="0"/>
          <w:marBottom w:val="0"/>
          <w:divBdr>
            <w:top w:val="none" w:sz="0" w:space="0" w:color="auto"/>
            <w:left w:val="none" w:sz="0" w:space="0" w:color="auto"/>
            <w:bottom w:val="none" w:sz="0" w:space="0" w:color="auto"/>
            <w:right w:val="none" w:sz="0" w:space="0" w:color="auto"/>
          </w:divBdr>
        </w:div>
        <w:div w:id="900366117">
          <w:marLeft w:val="0"/>
          <w:marRight w:val="0"/>
          <w:marTop w:val="0"/>
          <w:marBottom w:val="0"/>
          <w:divBdr>
            <w:top w:val="none" w:sz="0" w:space="0" w:color="auto"/>
            <w:left w:val="none" w:sz="0" w:space="0" w:color="auto"/>
            <w:bottom w:val="none" w:sz="0" w:space="0" w:color="auto"/>
            <w:right w:val="none" w:sz="0" w:space="0" w:color="auto"/>
          </w:divBdr>
        </w:div>
        <w:div w:id="1839270261">
          <w:marLeft w:val="0"/>
          <w:marRight w:val="0"/>
          <w:marTop w:val="0"/>
          <w:marBottom w:val="0"/>
          <w:divBdr>
            <w:top w:val="none" w:sz="0" w:space="0" w:color="auto"/>
            <w:left w:val="none" w:sz="0" w:space="0" w:color="auto"/>
            <w:bottom w:val="none" w:sz="0" w:space="0" w:color="auto"/>
            <w:right w:val="none" w:sz="0" w:space="0" w:color="auto"/>
          </w:divBdr>
        </w:div>
        <w:div w:id="1786071737">
          <w:marLeft w:val="0"/>
          <w:marRight w:val="0"/>
          <w:marTop w:val="0"/>
          <w:marBottom w:val="0"/>
          <w:divBdr>
            <w:top w:val="none" w:sz="0" w:space="0" w:color="auto"/>
            <w:left w:val="none" w:sz="0" w:space="0" w:color="auto"/>
            <w:bottom w:val="none" w:sz="0" w:space="0" w:color="auto"/>
            <w:right w:val="none" w:sz="0" w:space="0" w:color="auto"/>
          </w:divBdr>
        </w:div>
        <w:div w:id="1155411942">
          <w:marLeft w:val="0"/>
          <w:marRight w:val="0"/>
          <w:marTop w:val="0"/>
          <w:marBottom w:val="0"/>
          <w:divBdr>
            <w:top w:val="none" w:sz="0" w:space="0" w:color="auto"/>
            <w:left w:val="none" w:sz="0" w:space="0" w:color="auto"/>
            <w:bottom w:val="none" w:sz="0" w:space="0" w:color="auto"/>
            <w:right w:val="none" w:sz="0" w:space="0" w:color="auto"/>
          </w:divBdr>
        </w:div>
      </w:divsChild>
    </w:div>
    <w:div w:id="557667718">
      <w:bodyDiv w:val="1"/>
      <w:marLeft w:val="0"/>
      <w:marRight w:val="0"/>
      <w:marTop w:val="0"/>
      <w:marBottom w:val="0"/>
      <w:divBdr>
        <w:top w:val="none" w:sz="0" w:space="0" w:color="auto"/>
        <w:left w:val="none" w:sz="0" w:space="0" w:color="auto"/>
        <w:bottom w:val="none" w:sz="0" w:space="0" w:color="auto"/>
        <w:right w:val="none" w:sz="0" w:space="0" w:color="auto"/>
      </w:divBdr>
    </w:div>
    <w:div w:id="607859266">
      <w:bodyDiv w:val="1"/>
      <w:marLeft w:val="0"/>
      <w:marRight w:val="0"/>
      <w:marTop w:val="0"/>
      <w:marBottom w:val="0"/>
      <w:divBdr>
        <w:top w:val="none" w:sz="0" w:space="0" w:color="auto"/>
        <w:left w:val="none" w:sz="0" w:space="0" w:color="auto"/>
        <w:bottom w:val="none" w:sz="0" w:space="0" w:color="auto"/>
        <w:right w:val="none" w:sz="0" w:space="0" w:color="auto"/>
      </w:divBdr>
      <w:divsChild>
        <w:div w:id="956909701">
          <w:marLeft w:val="0"/>
          <w:marRight w:val="0"/>
          <w:marTop w:val="0"/>
          <w:marBottom w:val="0"/>
          <w:divBdr>
            <w:top w:val="none" w:sz="0" w:space="0" w:color="auto"/>
            <w:left w:val="none" w:sz="0" w:space="0" w:color="auto"/>
            <w:bottom w:val="none" w:sz="0" w:space="0" w:color="auto"/>
            <w:right w:val="none" w:sz="0" w:space="0" w:color="auto"/>
          </w:divBdr>
        </w:div>
        <w:div w:id="605818539">
          <w:marLeft w:val="0"/>
          <w:marRight w:val="0"/>
          <w:marTop w:val="0"/>
          <w:marBottom w:val="0"/>
          <w:divBdr>
            <w:top w:val="none" w:sz="0" w:space="0" w:color="auto"/>
            <w:left w:val="none" w:sz="0" w:space="0" w:color="auto"/>
            <w:bottom w:val="none" w:sz="0" w:space="0" w:color="auto"/>
            <w:right w:val="none" w:sz="0" w:space="0" w:color="auto"/>
          </w:divBdr>
        </w:div>
        <w:div w:id="1182474875">
          <w:marLeft w:val="0"/>
          <w:marRight w:val="0"/>
          <w:marTop w:val="0"/>
          <w:marBottom w:val="0"/>
          <w:divBdr>
            <w:top w:val="none" w:sz="0" w:space="0" w:color="auto"/>
            <w:left w:val="none" w:sz="0" w:space="0" w:color="auto"/>
            <w:bottom w:val="none" w:sz="0" w:space="0" w:color="auto"/>
            <w:right w:val="none" w:sz="0" w:space="0" w:color="auto"/>
          </w:divBdr>
        </w:div>
        <w:div w:id="1424758814">
          <w:marLeft w:val="0"/>
          <w:marRight w:val="0"/>
          <w:marTop w:val="0"/>
          <w:marBottom w:val="0"/>
          <w:divBdr>
            <w:top w:val="none" w:sz="0" w:space="0" w:color="auto"/>
            <w:left w:val="none" w:sz="0" w:space="0" w:color="auto"/>
            <w:bottom w:val="none" w:sz="0" w:space="0" w:color="auto"/>
            <w:right w:val="none" w:sz="0" w:space="0" w:color="auto"/>
          </w:divBdr>
        </w:div>
        <w:div w:id="1363483815">
          <w:marLeft w:val="0"/>
          <w:marRight w:val="0"/>
          <w:marTop w:val="0"/>
          <w:marBottom w:val="0"/>
          <w:divBdr>
            <w:top w:val="none" w:sz="0" w:space="0" w:color="auto"/>
            <w:left w:val="none" w:sz="0" w:space="0" w:color="auto"/>
            <w:bottom w:val="none" w:sz="0" w:space="0" w:color="auto"/>
            <w:right w:val="none" w:sz="0" w:space="0" w:color="auto"/>
          </w:divBdr>
        </w:div>
        <w:div w:id="1009453689">
          <w:marLeft w:val="0"/>
          <w:marRight w:val="0"/>
          <w:marTop w:val="0"/>
          <w:marBottom w:val="0"/>
          <w:divBdr>
            <w:top w:val="none" w:sz="0" w:space="0" w:color="auto"/>
            <w:left w:val="none" w:sz="0" w:space="0" w:color="auto"/>
            <w:bottom w:val="none" w:sz="0" w:space="0" w:color="auto"/>
            <w:right w:val="none" w:sz="0" w:space="0" w:color="auto"/>
          </w:divBdr>
        </w:div>
        <w:div w:id="1204099436">
          <w:marLeft w:val="0"/>
          <w:marRight w:val="0"/>
          <w:marTop w:val="0"/>
          <w:marBottom w:val="0"/>
          <w:divBdr>
            <w:top w:val="none" w:sz="0" w:space="0" w:color="auto"/>
            <w:left w:val="none" w:sz="0" w:space="0" w:color="auto"/>
            <w:bottom w:val="none" w:sz="0" w:space="0" w:color="auto"/>
            <w:right w:val="none" w:sz="0" w:space="0" w:color="auto"/>
          </w:divBdr>
        </w:div>
        <w:div w:id="1195264616">
          <w:marLeft w:val="0"/>
          <w:marRight w:val="0"/>
          <w:marTop w:val="0"/>
          <w:marBottom w:val="0"/>
          <w:divBdr>
            <w:top w:val="none" w:sz="0" w:space="0" w:color="auto"/>
            <w:left w:val="none" w:sz="0" w:space="0" w:color="auto"/>
            <w:bottom w:val="none" w:sz="0" w:space="0" w:color="auto"/>
            <w:right w:val="none" w:sz="0" w:space="0" w:color="auto"/>
          </w:divBdr>
        </w:div>
        <w:div w:id="687171553">
          <w:marLeft w:val="0"/>
          <w:marRight w:val="0"/>
          <w:marTop w:val="0"/>
          <w:marBottom w:val="0"/>
          <w:divBdr>
            <w:top w:val="none" w:sz="0" w:space="0" w:color="auto"/>
            <w:left w:val="none" w:sz="0" w:space="0" w:color="auto"/>
            <w:bottom w:val="none" w:sz="0" w:space="0" w:color="auto"/>
            <w:right w:val="none" w:sz="0" w:space="0" w:color="auto"/>
          </w:divBdr>
        </w:div>
        <w:div w:id="1247960206">
          <w:marLeft w:val="0"/>
          <w:marRight w:val="0"/>
          <w:marTop w:val="0"/>
          <w:marBottom w:val="0"/>
          <w:divBdr>
            <w:top w:val="none" w:sz="0" w:space="0" w:color="auto"/>
            <w:left w:val="none" w:sz="0" w:space="0" w:color="auto"/>
            <w:bottom w:val="none" w:sz="0" w:space="0" w:color="auto"/>
            <w:right w:val="none" w:sz="0" w:space="0" w:color="auto"/>
          </w:divBdr>
        </w:div>
        <w:div w:id="1302420469">
          <w:marLeft w:val="0"/>
          <w:marRight w:val="0"/>
          <w:marTop w:val="0"/>
          <w:marBottom w:val="0"/>
          <w:divBdr>
            <w:top w:val="none" w:sz="0" w:space="0" w:color="auto"/>
            <w:left w:val="none" w:sz="0" w:space="0" w:color="auto"/>
            <w:bottom w:val="none" w:sz="0" w:space="0" w:color="auto"/>
            <w:right w:val="none" w:sz="0" w:space="0" w:color="auto"/>
          </w:divBdr>
        </w:div>
        <w:div w:id="1641886230">
          <w:marLeft w:val="0"/>
          <w:marRight w:val="0"/>
          <w:marTop w:val="0"/>
          <w:marBottom w:val="0"/>
          <w:divBdr>
            <w:top w:val="none" w:sz="0" w:space="0" w:color="auto"/>
            <w:left w:val="none" w:sz="0" w:space="0" w:color="auto"/>
            <w:bottom w:val="none" w:sz="0" w:space="0" w:color="auto"/>
            <w:right w:val="none" w:sz="0" w:space="0" w:color="auto"/>
          </w:divBdr>
        </w:div>
        <w:div w:id="458769218">
          <w:marLeft w:val="0"/>
          <w:marRight w:val="0"/>
          <w:marTop w:val="0"/>
          <w:marBottom w:val="0"/>
          <w:divBdr>
            <w:top w:val="none" w:sz="0" w:space="0" w:color="auto"/>
            <w:left w:val="none" w:sz="0" w:space="0" w:color="auto"/>
            <w:bottom w:val="none" w:sz="0" w:space="0" w:color="auto"/>
            <w:right w:val="none" w:sz="0" w:space="0" w:color="auto"/>
          </w:divBdr>
        </w:div>
        <w:div w:id="1239173863">
          <w:marLeft w:val="0"/>
          <w:marRight w:val="0"/>
          <w:marTop w:val="0"/>
          <w:marBottom w:val="0"/>
          <w:divBdr>
            <w:top w:val="none" w:sz="0" w:space="0" w:color="auto"/>
            <w:left w:val="none" w:sz="0" w:space="0" w:color="auto"/>
            <w:bottom w:val="none" w:sz="0" w:space="0" w:color="auto"/>
            <w:right w:val="none" w:sz="0" w:space="0" w:color="auto"/>
          </w:divBdr>
        </w:div>
        <w:div w:id="402217104">
          <w:marLeft w:val="0"/>
          <w:marRight w:val="0"/>
          <w:marTop w:val="0"/>
          <w:marBottom w:val="0"/>
          <w:divBdr>
            <w:top w:val="none" w:sz="0" w:space="0" w:color="auto"/>
            <w:left w:val="none" w:sz="0" w:space="0" w:color="auto"/>
            <w:bottom w:val="none" w:sz="0" w:space="0" w:color="auto"/>
            <w:right w:val="none" w:sz="0" w:space="0" w:color="auto"/>
          </w:divBdr>
        </w:div>
        <w:div w:id="991105037">
          <w:marLeft w:val="0"/>
          <w:marRight w:val="0"/>
          <w:marTop w:val="0"/>
          <w:marBottom w:val="0"/>
          <w:divBdr>
            <w:top w:val="none" w:sz="0" w:space="0" w:color="auto"/>
            <w:left w:val="none" w:sz="0" w:space="0" w:color="auto"/>
            <w:bottom w:val="none" w:sz="0" w:space="0" w:color="auto"/>
            <w:right w:val="none" w:sz="0" w:space="0" w:color="auto"/>
          </w:divBdr>
        </w:div>
        <w:div w:id="1468009480">
          <w:marLeft w:val="0"/>
          <w:marRight w:val="0"/>
          <w:marTop w:val="0"/>
          <w:marBottom w:val="0"/>
          <w:divBdr>
            <w:top w:val="none" w:sz="0" w:space="0" w:color="auto"/>
            <w:left w:val="none" w:sz="0" w:space="0" w:color="auto"/>
            <w:bottom w:val="none" w:sz="0" w:space="0" w:color="auto"/>
            <w:right w:val="none" w:sz="0" w:space="0" w:color="auto"/>
          </w:divBdr>
        </w:div>
        <w:div w:id="163403340">
          <w:marLeft w:val="0"/>
          <w:marRight w:val="0"/>
          <w:marTop w:val="0"/>
          <w:marBottom w:val="0"/>
          <w:divBdr>
            <w:top w:val="none" w:sz="0" w:space="0" w:color="auto"/>
            <w:left w:val="none" w:sz="0" w:space="0" w:color="auto"/>
            <w:bottom w:val="none" w:sz="0" w:space="0" w:color="auto"/>
            <w:right w:val="none" w:sz="0" w:space="0" w:color="auto"/>
          </w:divBdr>
        </w:div>
        <w:div w:id="1111778351">
          <w:marLeft w:val="0"/>
          <w:marRight w:val="0"/>
          <w:marTop w:val="0"/>
          <w:marBottom w:val="0"/>
          <w:divBdr>
            <w:top w:val="none" w:sz="0" w:space="0" w:color="auto"/>
            <w:left w:val="none" w:sz="0" w:space="0" w:color="auto"/>
            <w:bottom w:val="none" w:sz="0" w:space="0" w:color="auto"/>
            <w:right w:val="none" w:sz="0" w:space="0" w:color="auto"/>
          </w:divBdr>
        </w:div>
        <w:div w:id="104468427">
          <w:marLeft w:val="0"/>
          <w:marRight w:val="0"/>
          <w:marTop w:val="0"/>
          <w:marBottom w:val="0"/>
          <w:divBdr>
            <w:top w:val="none" w:sz="0" w:space="0" w:color="auto"/>
            <w:left w:val="none" w:sz="0" w:space="0" w:color="auto"/>
            <w:bottom w:val="none" w:sz="0" w:space="0" w:color="auto"/>
            <w:right w:val="none" w:sz="0" w:space="0" w:color="auto"/>
          </w:divBdr>
        </w:div>
        <w:div w:id="1483080738">
          <w:marLeft w:val="0"/>
          <w:marRight w:val="0"/>
          <w:marTop w:val="0"/>
          <w:marBottom w:val="0"/>
          <w:divBdr>
            <w:top w:val="none" w:sz="0" w:space="0" w:color="auto"/>
            <w:left w:val="none" w:sz="0" w:space="0" w:color="auto"/>
            <w:bottom w:val="none" w:sz="0" w:space="0" w:color="auto"/>
            <w:right w:val="none" w:sz="0" w:space="0" w:color="auto"/>
          </w:divBdr>
        </w:div>
        <w:div w:id="305165547">
          <w:marLeft w:val="0"/>
          <w:marRight w:val="0"/>
          <w:marTop w:val="0"/>
          <w:marBottom w:val="0"/>
          <w:divBdr>
            <w:top w:val="none" w:sz="0" w:space="0" w:color="auto"/>
            <w:left w:val="none" w:sz="0" w:space="0" w:color="auto"/>
            <w:bottom w:val="none" w:sz="0" w:space="0" w:color="auto"/>
            <w:right w:val="none" w:sz="0" w:space="0" w:color="auto"/>
          </w:divBdr>
        </w:div>
        <w:div w:id="2147165501">
          <w:marLeft w:val="0"/>
          <w:marRight w:val="0"/>
          <w:marTop w:val="0"/>
          <w:marBottom w:val="0"/>
          <w:divBdr>
            <w:top w:val="none" w:sz="0" w:space="0" w:color="auto"/>
            <w:left w:val="none" w:sz="0" w:space="0" w:color="auto"/>
            <w:bottom w:val="none" w:sz="0" w:space="0" w:color="auto"/>
            <w:right w:val="none" w:sz="0" w:space="0" w:color="auto"/>
          </w:divBdr>
        </w:div>
        <w:div w:id="582186914">
          <w:marLeft w:val="0"/>
          <w:marRight w:val="0"/>
          <w:marTop w:val="0"/>
          <w:marBottom w:val="0"/>
          <w:divBdr>
            <w:top w:val="none" w:sz="0" w:space="0" w:color="auto"/>
            <w:left w:val="none" w:sz="0" w:space="0" w:color="auto"/>
            <w:bottom w:val="none" w:sz="0" w:space="0" w:color="auto"/>
            <w:right w:val="none" w:sz="0" w:space="0" w:color="auto"/>
          </w:divBdr>
        </w:div>
      </w:divsChild>
    </w:div>
    <w:div w:id="952516027">
      <w:bodyDiv w:val="1"/>
      <w:marLeft w:val="0"/>
      <w:marRight w:val="0"/>
      <w:marTop w:val="0"/>
      <w:marBottom w:val="0"/>
      <w:divBdr>
        <w:top w:val="none" w:sz="0" w:space="0" w:color="auto"/>
        <w:left w:val="none" w:sz="0" w:space="0" w:color="auto"/>
        <w:bottom w:val="none" w:sz="0" w:space="0" w:color="auto"/>
        <w:right w:val="none" w:sz="0" w:space="0" w:color="auto"/>
      </w:divBdr>
    </w:div>
    <w:div w:id="1110275866">
      <w:bodyDiv w:val="1"/>
      <w:marLeft w:val="0"/>
      <w:marRight w:val="0"/>
      <w:marTop w:val="0"/>
      <w:marBottom w:val="0"/>
      <w:divBdr>
        <w:top w:val="none" w:sz="0" w:space="0" w:color="auto"/>
        <w:left w:val="none" w:sz="0" w:space="0" w:color="auto"/>
        <w:bottom w:val="none" w:sz="0" w:space="0" w:color="auto"/>
        <w:right w:val="none" w:sz="0" w:space="0" w:color="auto"/>
      </w:divBdr>
    </w:div>
    <w:div w:id="1193768516">
      <w:bodyDiv w:val="1"/>
      <w:marLeft w:val="0"/>
      <w:marRight w:val="0"/>
      <w:marTop w:val="0"/>
      <w:marBottom w:val="0"/>
      <w:divBdr>
        <w:top w:val="none" w:sz="0" w:space="0" w:color="auto"/>
        <w:left w:val="none" w:sz="0" w:space="0" w:color="auto"/>
        <w:bottom w:val="none" w:sz="0" w:space="0" w:color="auto"/>
        <w:right w:val="none" w:sz="0" w:space="0" w:color="auto"/>
      </w:divBdr>
    </w:div>
    <w:div w:id="1637837966">
      <w:bodyDiv w:val="1"/>
      <w:marLeft w:val="0"/>
      <w:marRight w:val="0"/>
      <w:marTop w:val="0"/>
      <w:marBottom w:val="0"/>
      <w:divBdr>
        <w:top w:val="none" w:sz="0" w:space="0" w:color="auto"/>
        <w:left w:val="none" w:sz="0" w:space="0" w:color="auto"/>
        <w:bottom w:val="none" w:sz="0" w:space="0" w:color="auto"/>
        <w:right w:val="none" w:sz="0" w:space="0" w:color="auto"/>
      </w:divBdr>
    </w:div>
    <w:div w:id="1803495557">
      <w:bodyDiv w:val="1"/>
      <w:marLeft w:val="0"/>
      <w:marRight w:val="0"/>
      <w:marTop w:val="0"/>
      <w:marBottom w:val="0"/>
      <w:divBdr>
        <w:top w:val="none" w:sz="0" w:space="0" w:color="auto"/>
        <w:left w:val="none" w:sz="0" w:space="0" w:color="auto"/>
        <w:bottom w:val="none" w:sz="0" w:space="0" w:color="auto"/>
        <w:right w:val="none" w:sz="0" w:space="0" w:color="auto"/>
      </w:divBdr>
    </w:div>
    <w:div w:id="1909916984">
      <w:bodyDiv w:val="1"/>
      <w:marLeft w:val="0"/>
      <w:marRight w:val="0"/>
      <w:marTop w:val="0"/>
      <w:marBottom w:val="0"/>
      <w:divBdr>
        <w:top w:val="none" w:sz="0" w:space="0" w:color="auto"/>
        <w:left w:val="none" w:sz="0" w:space="0" w:color="auto"/>
        <w:bottom w:val="none" w:sz="0" w:space="0" w:color="auto"/>
        <w:right w:val="none" w:sz="0" w:space="0" w:color="auto"/>
      </w:divBdr>
      <w:divsChild>
        <w:div w:id="1082752970">
          <w:marLeft w:val="0"/>
          <w:marRight w:val="0"/>
          <w:marTop w:val="0"/>
          <w:marBottom w:val="0"/>
          <w:divBdr>
            <w:top w:val="none" w:sz="0" w:space="0" w:color="auto"/>
            <w:left w:val="none" w:sz="0" w:space="0" w:color="auto"/>
            <w:bottom w:val="none" w:sz="0" w:space="0" w:color="auto"/>
            <w:right w:val="none" w:sz="0" w:space="0" w:color="auto"/>
          </w:divBdr>
        </w:div>
        <w:div w:id="115300745">
          <w:marLeft w:val="0"/>
          <w:marRight w:val="0"/>
          <w:marTop w:val="0"/>
          <w:marBottom w:val="0"/>
          <w:divBdr>
            <w:top w:val="none" w:sz="0" w:space="0" w:color="auto"/>
            <w:left w:val="none" w:sz="0" w:space="0" w:color="auto"/>
            <w:bottom w:val="none" w:sz="0" w:space="0" w:color="auto"/>
            <w:right w:val="none" w:sz="0" w:space="0" w:color="auto"/>
          </w:divBdr>
        </w:div>
        <w:div w:id="2123843661">
          <w:marLeft w:val="0"/>
          <w:marRight w:val="0"/>
          <w:marTop w:val="0"/>
          <w:marBottom w:val="0"/>
          <w:divBdr>
            <w:top w:val="none" w:sz="0" w:space="0" w:color="auto"/>
            <w:left w:val="none" w:sz="0" w:space="0" w:color="auto"/>
            <w:bottom w:val="none" w:sz="0" w:space="0" w:color="auto"/>
            <w:right w:val="none" w:sz="0" w:space="0" w:color="auto"/>
          </w:divBdr>
        </w:div>
        <w:div w:id="1241257711">
          <w:marLeft w:val="0"/>
          <w:marRight w:val="0"/>
          <w:marTop w:val="0"/>
          <w:marBottom w:val="0"/>
          <w:divBdr>
            <w:top w:val="none" w:sz="0" w:space="0" w:color="auto"/>
            <w:left w:val="none" w:sz="0" w:space="0" w:color="auto"/>
            <w:bottom w:val="none" w:sz="0" w:space="0" w:color="auto"/>
            <w:right w:val="none" w:sz="0" w:space="0" w:color="auto"/>
          </w:divBdr>
        </w:div>
        <w:div w:id="1375697265">
          <w:marLeft w:val="0"/>
          <w:marRight w:val="0"/>
          <w:marTop w:val="0"/>
          <w:marBottom w:val="0"/>
          <w:divBdr>
            <w:top w:val="none" w:sz="0" w:space="0" w:color="auto"/>
            <w:left w:val="none" w:sz="0" w:space="0" w:color="auto"/>
            <w:bottom w:val="none" w:sz="0" w:space="0" w:color="auto"/>
            <w:right w:val="none" w:sz="0" w:space="0" w:color="auto"/>
          </w:divBdr>
        </w:div>
        <w:div w:id="2118716964">
          <w:marLeft w:val="0"/>
          <w:marRight w:val="0"/>
          <w:marTop w:val="0"/>
          <w:marBottom w:val="0"/>
          <w:divBdr>
            <w:top w:val="none" w:sz="0" w:space="0" w:color="auto"/>
            <w:left w:val="none" w:sz="0" w:space="0" w:color="auto"/>
            <w:bottom w:val="none" w:sz="0" w:space="0" w:color="auto"/>
            <w:right w:val="none" w:sz="0" w:space="0" w:color="auto"/>
          </w:divBdr>
        </w:div>
        <w:div w:id="2113937646">
          <w:marLeft w:val="0"/>
          <w:marRight w:val="0"/>
          <w:marTop w:val="0"/>
          <w:marBottom w:val="0"/>
          <w:divBdr>
            <w:top w:val="none" w:sz="0" w:space="0" w:color="auto"/>
            <w:left w:val="none" w:sz="0" w:space="0" w:color="auto"/>
            <w:bottom w:val="none" w:sz="0" w:space="0" w:color="auto"/>
            <w:right w:val="none" w:sz="0" w:space="0" w:color="auto"/>
          </w:divBdr>
        </w:div>
        <w:div w:id="1678574199">
          <w:marLeft w:val="0"/>
          <w:marRight w:val="0"/>
          <w:marTop w:val="0"/>
          <w:marBottom w:val="0"/>
          <w:divBdr>
            <w:top w:val="none" w:sz="0" w:space="0" w:color="auto"/>
            <w:left w:val="none" w:sz="0" w:space="0" w:color="auto"/>
            <w:bottom w:val="none" w:sz="0" w:space="0" w:color="auto"/>
            <w:right w:val="none" w:sz="0" w:space="0" w:color="auto"/>
          </w:divBdr>
        </w:div>
        <w:div w:id="171604632">
          <w:marLeft w:val="0"/>
          <w:marRight w:val="0"/>
          <w:marTop w:val="0"/>
          <w:marBottom w:val="0"/>
          <w:divBdr>
            <w:top w:val="none" w:sz="0" w:space="0" w:color="auto"/>
            <w:left w:val="none" w:sz="0" w:space="0" w:color="auto"/>
            <w:bottom w:val="none" w:sz="0" w:space="0" w:color="auto"/>
            <w:right w:val="none" w:sz="0" w:space="0" w:color="auto"/>
          </w:divBdr>
        </w:div>
        <w:div w:id="1404137740">
          <w:marLeft w:val="0"/>
          <w:marRight w:val="0"/>
          <w:marTop w:val="0"/>
          <w:marBottom w:val="0"/>
          <w:divBdr>
            <w:top w:val="none" w:sz="0" w:space="0" w:color="auto"/>
            <w:left w:val="none" w:sz="0" w:space="0" w:color="auto"/>
            <w:bottom w:val="none" w:sz="0" w:space="0" w:color="auto"/>
            <w:right w:val="none" w:sz="0" w:space="0" w:color="auto"/>
          </w:divBdr>
        </w:div>
        <w:div w:id="2044138222">
          <w:marLeft w:val="0"/>
          <w:marRight w:val="0"/>
          <w:marTop w:val="0"/>
          <w:marBottom w:val="0"/>
          <w:divBdr>
            <w:top w:val="none" w:sz="0" w:space="0" w:color="auto"/>
            <w:left w:val="none" w:sz="0" w:space="0" w:color="auto"/>
            <w:bottom w:val="none" w:sz="0" w:space="0" w:color="auto"/>
            <w:right w:val="none" w:sz="0" w:space="0" w:color="auto"/>
          </w:divBdr>
        </w:div>
        <w:div w:id="1167204992">
          <w:marLeft w:val="0"/>
          <w:marRight w:val="0"/>
          <w:marTop w:val="0"/>
          <w:marBottom w:val="0"/>
          <w:divBdr>
            <w:top w:val="none" w:sz="0" w:space="0" w:color="auto"/>
            <w:left w:val="none" w:sz="0" w:space="0" w:color="auto"/>
            <w:bottom w:val="none" w:sz="0" w:space="0" w:color="auto"/>
            <w:right w:val="none" w:sz="0" w:space="0" w:color="auto"/>
          </w:divBdr>
        </w:div>
        <w:div w:id="150946653">
          <w:marLeft w:val="0"/>
          <w:marRight w:val="0"/>
          <w:marTop w:val="0"/>
          <w:marBottom w:val="0"/>
          <w:divBdr>
            <w:top w:val="none" w:sz="0" w:space="0" w:color="auto"/>
            <w:left w:val="none" w:sz="0" w:space="0" w:color="auto"/>
            <w:bottom w:val="none" w:sz="0" w:space="0" w:color="auto"/>
            <w:right w:val="none" w:sz="0" w:space="0" w:color="auto"/>
          </w:divBdr>
        </w:div>
        <w:div w:id="1798180800">
          <w:marLeft w:val="0"/>
          <w:marRight w:val="0"/>
          <w:marTop w:val="0"/>
          <w:marBottom w:val="0"/>
          <w:divBdr>
            <w:top w:val="none" w:sz="0" w:space="0" w:color="auto"/>
            <w:left w:val="none" w:sz="0" w:space="0" w:color="auto"/>
            <w:bottom w:val="none" w:sz="0" w:space="0" w:color="auto"/>
            <w:right w:val="none" w:sz="0" w:space="0" w:color="auto"/>
          </w:divBdr>
        </w:div>
        <w:div w:id="973488361">
          <w:marLeft w:val="0"/>
          <w:marRight w:val="0"/>
          <w:marTop w:val="0"/>
          <w:marBottom w:val="0"/>
          <w:divBdr>
            <w:top w:val="none" w:sz="0" w:space="0" w:color="auto"/>
            <w:left w:val="none" w:sz="0" w:space="0" w:color="auto"/>
            <w:bottom w:val="none" w:sz="0" w:space="0" w:color="auto"/>
            <w:right w:val="none" w:sz="0" w:space="0" w:color="auto"/>
          </w:divBdr>
        </w:div>
        <w:div w:id="1427187012">
          <w:marLeft w:val="0"/>
          <w:marRight w:val="0"/>
          <w:marTop w:val="0"/>
          <w:marBottom w:val="0"/>
          <w:divBdr>
            <w:top w:val="none" w:sz="0" w:space="0" w:color="auto"/>
            <w:left w:val="none" w:sz="0" w:space="0" w:color="auto"/>
            <w:bottom w:val="none" w:sz="0" w:space="0" w:color="auto"/>
            <w:right w:val="none" w:sz="0" w:space="0" w:color="auto"/>
          </w:divBdr>
        </w:div>
        <w:div w:id="1189611053">
          <w:marLeft w:val="0"/>
          <w:marRight w:val="0"/>
          <w:marTop w:val="0"/>
          <w:marBottom w:val="0"/>
          <w:divBdr>
            <w:top w:val="none" w:sz="0" w:space="0" w:color="auto"/>
            <w:left w:val="none" w:sz="0" w:space="0" w:color="auto"/>
            <w:bottom w:val="none" w:sz="0" w:space="0" w:color="auto"/>
            <w:right w:val="none" w:sz="0" w:space="0" w:color="auto"/>
          </w:divBdr>
        </w:div>
        <w:div w:id="2074352218">
          <w:marLeft w:val="0"/>
          <w:marRight w:val="0"/>
          <w:marTop w:val="0"/>
          <w:marBottom w:val="0"/>
          <w:divBdr>
            <w:top w:val="none" w:sz="0" w:space="0" w:color="auto"/>
            <w:left w:val="none" w:sz="0" w:space="0" w:color="auto"/>
            <w:bottom w:val="none" w:sz="0" w:space="0" w:color="auto"/>
            <w:right w:val="none" w:sz="0" w:space="0" w:color="auto"/>
          </w:divBdr>
        </w:div>
      </w:divsChild>
    </w:div>
    <w:div w:id="1997948491">
      <w:bodyDiv w:val="1"/>
      <w:marLeft w:val="0"/>
      <w:marRight w:val="0"/>
      <w:marTop w:val="0"/>
      <w:marBottom w:val="0"/>
      <w:divBdr>
        <w:top w:val="none" w:sz="0" w:space="0" w:color="auto"/>
        <w:left w:val="none" w:sz="0" w:space="0" w:color="auto"/>
        <w:bottom w:val="none" w:sz="0" w:space="0" w:color="auto"/>
        <w:right w:val="none" w:sz="0" w:space="0" w:color="auto"/>
      </w:divBdr>
      <w:divsChild>
        <w:div w:id="992178883">
          <w:marLeft w:val="0"/>
          <w:marRight w:val="0"/>
          <w:marTop w:val="0"/>
          <w:marBottom w:val="0"/>
          <w:divBdr>
            <w:top w:val="none" w:sz="0" w:space="0" w:color="auto"/>
            <w:left w:val="none" w:sz="0" w:space="0" w:color="auto"/>
            <w:bottom w:val="none" w:sz="0" w:space="0" w:color="auto"/>
            <w:right w:val="none" w:sz="0" w:space="0" w:color="auto"/>
          </w:divBdr>
        </w:div>
        <w:div w:id="1485967451">
          <w:marLeft w:val="0"/>
          <w:marRight w:val="0"/>
          <w:marTop w:val="0"/>
          <w:marBottom w:val="0"/>
          <w:divBdr>
            <w:top w:val="none" w:sz="0" w:space="0" w:color="auto"/>
            <w:left w:val="none" w:sz="0" w:space="0" w:color="auto"/>
            <w:bottom w:val="none" w:sz="0" w:space="0" w:color="auto"/>
            <w:right w:val="none" w:sz="0" w:space="0" w:color="auto"/>
          </w:divBdr>
        </w:div>
        <w:div w:id="184442528">
          <w:marLeft w:val="0"/>
          <w:marRight w:val="0"/>
          <w:marTop w:val="0"/>
          <w:marBottom w:val="0"/>
          <w:divBdr>
            <w:top w:val="none" w:sz="0" w:space="0" w:color="auto"/>
            <w:left w:val="none" w:sz="0" w:space="0" w:color="auto"/>
            <w:bottom w:val="none" w:sz="0" w:space="0" w:color="auto"/>
            <w:right w:val="none" w:sz="0" w:space="0" w:color="auto"/>
          </w:divBdr>
        </w:div>
        <w:div w:id="866454694">
          <w:marLeft w:val="0"/>
          <w:marRight w:val="0"/>
          <w:marTop w:val="0"/>
          <w:marBottom w:val="0"/>
          <w:divBdr>
            <w:top w:val="none" w:sz="0" w:space="0" w:color="auto"/>
            <w:left w:val="none" w:sz="0" w:space="0" w:color="auto"/>
            <w:bottom w:val="none" w:sz="0" w:space="0" w:color="auto"/>
            <w:right w:val="none" w:sz="0" w:space="0" w:color="auto"/>
          </w:divBdr>
        </w:div>
        <w:div w:id="1155220724">
          <w:marLeft w:val="0"/>
          <w:marRight w:val="0"/>
          <w:marTop w:val="0"/>
          <w:marBottom w:val="0"/>
          <w:divBdr>
            <w:top w:val="none" w:sz="0" w:space="0" w:color="auto"/>
            <w:left w:val="none" w:sz="0" w:space="0" w:color="auto"/>
            <w:bottom w:val="none" w:sz="0" w:space="0" w:color="auto"/>
            <w:right w:val="none" w:sz="0" w:space="0" w:color="auto"/>
          </w:divBdr>
        </w:div>
        <w:div w:id="1873420474">
          <w:marLeft w:val="0"/>
          <w:marRight w:val="0"/>
          <w:marTop w:val="0"/>
          <w:marBottom w:val="0"/>
          <w:divBdr>
            <w:top w:val="none" w:sz="0" w:space="0" w:color="auto"/>
            <w:left w:val="none" w:sz="0" w:space="0" w:color="auto"/>
            <w:bottom w:val="none" w:sz="0" w:space="0" w:color="auto"/>
            <w:right w:val="none" w:sz="0" w:space="0" w:color="auto"/>
          </w:divBdr>
        </w:div>
        <w:div w:id="16928721">
          <w:marLeft w:val="0"/>
          <w:marRight w:val="0"/>
          <w:marTop w:val="0"/>
          <w:marBottom w:val="0"/>
          <w:divBdr>
            <w:top w:val="none" w:sz="0" w:space="0" w:color="auto"/>
            <w:left w:val="none" w:sz="0" w:space="0" w:color="auto"/>
            <w:bottom w:val="none" w:sz="0" w:space="0" w:color="auto"/>
            <w:right w:val="none" w:sz="0" w:space="0" w:color="auto"/>
          </w:divBdr>
        </w:div>
        <w:div w:id="515509253">
          <w:marLeft w:val="0"/>
          <w:marRight w:val="0"/>
          <w:marTop w:val="0"/>
          <w:marBottom w:val="0"/>
          <w:divBdr>
            <w:top w:val="none" w:sz="0" w:space="0" w:color="auto"/>
            <w:left w:val="none" w:sz="0" w:space="0" w:color="auto"/>
            <w:bottom w:val="none" w:sz="0" w:space="0" w:color="auto"/>
            <w:right w:val="none" w:sz="0" w:space="0" w:color="auto"/>
          </w:divBdr>
        </w:div>
        <w:div w:id="453062509">
          <w:marLeft w:val="0"/>
          <w:marRight w:val="0"/>
          <w:marTop w:val="0"/>
          <w:marBottom w:val="0"/>
          <w:divBdr>
            <w:top w:val="none" w:sz="0" w:space="0" w:color="auto"/>
            <w:left w:val="none" w:sz="0" w:space="0" w:color="auto"/>
            <w:bottom w:val="none" w:sz="0" w:space="0" w:color="auto"/>
            <w:right w:val="none" w:sz="0" w:space="0" w:color="auto"/>
          </w:divBdr>
        </w:div>
        <w:div w:id="136648566">
          <w:marLeft w:val="0"/>
          <w:marRight w:val="0"/>
          <w:marTop w:val="0"/>
          <w:marBottom w:val="0"/>
          <w:divBdr>
            <w:top w:val="none" w:sz="0" w:space="0" w:color="auto"/>
            <w:left w:val="none" w:sz="0" w:space="0" w:color="auto"/>
            <w:bottom w:val="none" w:sz="0" w:space="0" w:color="auto"/>
            <w:right w:val="none" w:sz="0" w:space="0" w:color="auto"/>
          </w:divBdr>
        </w:div>
        <w:div w:id="435173716">
          <w:marLeft w:val="0"/>
          <w:marRight w:val="0"/>
          <w:marTop w:val="0"/>
          <w:marBottom w:val="0"/>
          <w:divBdr>
            <w:top w:val="none" w:sz="0" w:space="0" w:color="auto"/>
            <w:left w:val="none" w:sz="0" w:space="0" w:color="auto"/>
            <w:bottom w:val="none" w:sz="0" w:space="0" w:color="auto"/>
            <w:right w:val="none" w:sz="0" w:space="0" w:color="auto"/>
          </w:divBdr>
        </w:div>
        <w:div w:id="2008247424">
          <w:marLeft w:val="0"/>
          <w:marRight w:val="0"/>
          <w:marTop w:val="0"/>
          <w:marBottom w:val="0"/>
          <w:divBdr>
            <w:top w:val="none" w:sz="0" w:space="0" w:color="auto"/>
            <w:left w:val="none" w:sz="0" w:space="0" w:color="auto"/>
            <w:bottom w:val="none" w:sz="0" w:space="0" w:color="auto"/>
            <w:right w:val="none" w:sz="0" w:space="0" w:color="auto"/>
          </w:divBdr>
        </w:div>
        <w:div w:id="86079745">
          <w:marLeft w:val="0"/>
          <w:marRight w:val="0"/>
          <w:marTop w:val="0"/>
          <w:marBottom w:val="0"/>
          <w:divBdr>
            <w:top w:val="none" w:sz="0" w:space="0" w:color="auto"/>
            <w:left w:val="none" w:sz="0" w:space="0" w:color="auto"/>
            <w:bottom w:val="none" w:sz="0" w:space="0" w:color="auto"/>
            <w:right w:val="none" w:sz="0" w:space="0" w:color="auto"/>
          </w:divBdr>
        </w:div>
        <w:div w:id="949894142">
          <w:marLeft w:val="0"/>
          <w:marRight w:val="0"/>
          <w:marTop w:val="0"/>
          <w:marBottom w:val="0"/>
          <w:divBdr>
            <w:top w:val="none" w:sz="0" w:space="0" w:color="auto"/>
            <w:left w:val="none" w:sz="0" w:space="0" w:color="auto"/>
            <w:bottom w:val="none" w:sz="0" w:space="0" w:color="auto"/>
            <w:right w:val="none" w:sz="0" w:space="0" w:color="auto"/>
          </w:divBdr>
        </w:div>
        <w:div w:id="626545653">
          <w:marLeft w:val="0"/>
          <w:marRight w:val="0"/>
          <w:marTop w:val="0"/>
          <w:marBottom w:val="0"/>
          <w:divBdr>
            <w:top w:val="none" w:sz="0" w:space="0" w:color="auto"/>
            <w:left w:val="none" w:sz="0" w:space="0" w:color="auto"/>
            <w:bottom w:val="none" w:sz="0" w:space="0" w:color="auto"/>
            <w:right w:val="none" w:sz="0" w:space="0" w:color="auto"/>
          </w:divBdr>
        </w:div>
        <w:div w:id="287667516">
          <w:marLeft w:val="0"/>
          <w:marRight w:val="0"/>
          <w:marTop w:val="0"/>
          <w:marBottom w:val="0"/>
          <w:divBdr>
            <w:top w:val="none" w:sz="0" w:space="0" w:color="auto"/>
            <w:left w:val="none" w:sz="0" w:space="0" w:color="auto"/>
            <w:bottom w:val="none" w:sz="0" w:space="0" w:color="auto"/>
            <w:right w:val="none" w:sz="0" w:space="0" w:color="auto"/>
          </w:divBdr>
        </w:div>
        <w:div w:id="920529455">
          <w:marLeft w:val="0"/>
          <w:marRight w:val="0"/>
          <w:marTop w:val="0"/>
          <w:marBottom w:val="0"/>
          <w:divBdr>
            <w:top w:val="none" w:sz="0" w:space="0" w:color="auto"/>
            <w:left w:val="none" w:sz="0" w:space="0" w:color="auto"/>
            <w:bottom w:val="none" w:sz="0" w:space="0" w:color="auto"/>
            <w:right w:val="none" w:sz="0" w:space="0" w:color="auto"/>
          </w:divBdr>
        </w:div>
        <w:div w:id="1629697323">
          <w:marLeft w:val="0"/>
          <w:marRight w:val="0"/>
          <w:marTop w:val="0"/>
          <w:marBottom w:val="0"/>
          <w:divBdr>
            <w:top w:val="none" w:sz="0" w:space="0" w:color="auto"/>
            <w:left w:val="none" w:sz="0" w:space="0" w:color="auto"/>
            <w:bottom w:val="none" w:sz="0" w:space="0" w:color="auto"/>
            <w:right w:val="none" w:sz="0" w:space="0" w:color="auto"/>
          </w:divBdr>
        </w:div>
        <w:div w:id="1416126591">
          <w:marLeft w:val="0"/>
          <w:marRight w:val="0"/>
          <w:marTop w:val="0"/>
          <w:marBottom w:val="0"/>
          <w:divBdr>
            <w:top w:val="none" w:sz="0" w:space="0" w:color="auto"/>
            <w:left w:val="none" w:sz="0" w:space="0" w:color="auto"/>
            <w:bottom w:val="none" w:sz="0" w:space="0" w:color="auto"/>
            <w:right w:val="none" w:sz="0" w:space="0" w:color="auto"/>
          </w:divBdr>
        </w:div>
        <w:div w:id="2141340202">
          <w:marLeft w:val="0"/>
          <w:marRight w:val="0"/>
          <w:marTop w:val="0"/>
          <w:marBottom w:val="0"/>
          <w:divBdr>
            <w:top w:val="none" w:sz="0" w:space="0" w:color="auto"/>
            <w:left w:val="none" w:sz="0" w:space="0" w:color="auto"/>
            <w:bottom w:val="none" w:sz="0" w:space="0" w:color="auto"/>
            <w:right w:val="none" w:sz="0" w:space="0" w:color="auto"/>
          </w:divBdr>
        </w:div>
        <w:div w:id="1704134379">
          <w:marLeft w:val="0"/>
          <w:marRight w:val="0"/>
          <w:marTop w:val="0"/>
          <w:marBottom w:val="0"/>
          <w:divBdr>
            <w:top w:val="none" w:sz="0" w:space="0" w:color="auto"/>
            <w:left w:val="none" w:sz="0" w:space="0" w:color="auto"/>
            <w:bottom w:val="none" w:sz="0" w:space="0" w:color="auto"/>
            <w:right w:val="none" w:sz="0" w:space="0" w:color="auto"/>
          </w:divBdr>
        </w:div>
        <w:div w:id="2093817675">
          <w:marLeft w:val="0"/>
          <w:marRight w:val="0"/>
          <w:marTop w:val="0"/>
          <w:marBottom w:val="0"/>
          <w:divBdr>
            <w:top w:val="none" w:sz="0" w:space="0" w:color="auto"/>
            <w:left w:val="none" w:sz="0" w:space="0" w:color="auto"/>
            <w:bottom w:val="none" w:sz="0" w:space="0" w:color="auto"/>
            <w:right w:val="none" w:sz="0" w:space="0" w:color="auto"/>
          </w:divBdr>
        </w:div>
        <w:div w:id="291598439">
          <w:marLeft w:val="0"/>
          <w:marRight w:val="0"/>
          <w:marTop w:val="0"/>
          <w:marBottom w:val="0"/>
          <w:divBdr>
            <w:top w:val="none" w:sz="0" w:space="0" w:color="auto"/>
            <w:left w:val="none" w:sz="0" w:space="0" w:color="auto"/>
            <w:bottom w:val="none" w:sz="0" w:space="0" w:color="auto"/>
            <w:right w:val="none" w:sz="0" w:space="0" w:color="auto"/>
          </w:divBdr>
        </w:div>
        <w:div w:id="990642912">
          <w:marLeft w:val="0"/>
          <w:marRight w:val="0"/>
          <w:marTop w:val="0"/>
          <w:marBottom w:val="0"/>
          <w:divBdr>
            <w:top w:val="none" w:sz="0" w:space="0" w:color="auto"/>
            <w:left w:val="none" w:sz="0" w:space="0" w:color="auto"/>
            <w:bottom w:val="none" w:sz="0" w:space="0" w:color="auto"/>
            <w:right w:val="none" w:sz="0" w:space="0" w:color="auto"/>
          </w:divBdr>
        </w:div>
        <w:div w:id="1342126370">
          <w:marLeft w:val="0"/>
          <w:marRight w:val="0"/>
          <w:marTop w:val="0"/>
          <w:marBottom w:val="0"/>
          <w:divBdr>
            <w:top w:val="none" w:sz="0" w:space="0" w:color="auto"/>
            <w:left w:val="none" w:sz="0" w:space="0" w:color="auto"/>
            <w:bottom w:val="none" w:sz="0" w:space="0" w:color="auto"/>
            <w:right w:val="none" w:sz="0" w:space="0" w:color="auto"/>
          </w:divBdr>
        </w:div>
        <w:div w:id="1940332959">
          <w:marLeft w:val="0"/>
          <w:marRight w:val="0"/>
          <w:marTop w:val="0"/>
          <w:marBottom w:val="0"/>
          <w:divBdr>
            <w:top w:val="none" w:sz="0" w:space="0" w:color="auto"/>
            <w:left w:val="none" w:sz="0" w:space="0" w:color="auto"/>
            <w:bottom w:val="none" w:sz="0" w:space="0" w:color="auto"/>
            <w:right w:val="none" w:sz="0" w:space="0" w:color="auto"/>
          </w:divBdr>
        </w:div>
        <w:div w:id="1767729741">
          <w:marLeft w:val="0"/>
          <w:marRight w:val="0"/>
          <w:marTop w:val="0"/>
          <w:marBottom w:val="0"/>
          <w:divBdr>
            <w:top w:val="none" w:sz="0" w:space="0" w:color="auto"/>
            <w:left w:val="none" w:sz="0" w:space="0" w:color="auto"/>
            <w:bottom w:val="none" w:sz="0" w:space="0" w:color="auto"/>
            <w:right w:val="none" w:sz="0" w:space="0" w:color="auto"/>
          </w:divBdr>
        </w:div>
        <w:div w:id="1093278192">
          <w:marLeft w:val="0"/>
          <w:marRight w:val="0"/>
          <w:marTop w:val="0"/>
          <w:marBottom w:val="0"/>
          <w:divBdr>
            <w:top w:val="none" w:sz="0" w:space="0" w:color="auto"/>
            <w:left w:val="none" w:sz="0" w:space="0" w:color="auto"/>
            <w:bottom w:val="none" w:sz="0" w:space="0" w:color="auto"/>
            <w:right w:val="none" w:sz="0" w:space="0" w:color="auto"/>
          </w:divBdr>
        </w:div>
        <w:div w:id="3263263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hyperlink" Target="https://www.sciencedirect.com/science/article/abs/pii/0263786395000577" TargetMode="External"/><Relationship Id="rId55" Type="http://schemas.openxmlformats.org/officeDocument/2006/relationships/image" Target="media/image44.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chart" Target="charts/chart3.xml"/><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customXml" Target="../customXml/item3.xml"/><Relationship Id="rId5" Type="http://schemas.openxmlformats.org/officeDocument/2006/relationships/webSettings" Target="webSettings.xml"/><Relationship Id="rId61" Type="http://schemas.openxmlformats.org/officeDocument/2006/relationships/image" Target="media/image50.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g"/><Relationship Id="rId30" Type="http://schemas.openxmlformats.org/officeDocument/2006/relationships/chart" Target="charts/chart1.xml"/><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5.png"/><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8.png"/><Relationship Id="rId67" Type="http://schemas.openxmlformats.org/officeDocument/2006/relationships/customXml" Target="../customXml/item4.xml"/><Relationship Id="rId20" Type="http://schemas.openxmlformats.org/officeDocument/2006/relationships/image" Target="media/image13.PNG"/><Relationship Id="rId41" Type="http://schemas.openxmlformats.org/officeDocument/2006/relationships/image" Target="media/image31.png"/><Relationship Id="rId54" Type="http://schemas.openxmlformats.org/officeDocument/2006/relationships/image" Target="media/image43.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image" Target="media/image21.jp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6.png"/><Relationship Id="rId10" Type="http://schemas.openxmlformats.org/officeDocument/2006/relationships/image" Target="media/image3.png"/><Relationship Id="rId31" Type="http://schemas.openxmlformats.org/officeDocument/2006/relationships/chart" Target="charts/chart2.xml"/><Relationship Id="rId44" Type="http://schemas.openxmlformats.org/officeDocument/2006/relationships/image" Target="media/image34.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_\AppData\Roaming\Microsoft\Templates\Student%20report%20with%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tt_\Desktop\Design%20spec%20material%20testing%20devic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tt_\Desktop\Design%20spec%20material%20testing%20devic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att_\Desktop\Design%20spec%20material%20testing%20device.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50" baseline="0">
                <a:solidFill>
                  <a:schemeClr val="lt1">
                    <a:lumMod val="85000"/>
                  </a:schemeClr>
                </a:solidFill>
                <a:latin typeface="+mn-lt"/>
                <a:ea typeface="+mn-ea"/>
                <a:cs typeface="+mn-cs"/>
              </a:defRPr>
            </a:pPr>
            <a:r>
              <a:rPr lang="en-GB"/>
              <a:t>Concept (1)</a:t>
            </a:r>
          </a:p>
        </c:rich>
      </c:tx>
      <c:overlay val="0"/>
      <c:spPr>
        <a:noFill/>
        <a:ln>
          <a:noFill/>
        </a:ln>
        <a:effectLst/>
      </c:spPr>
      <c:txPr>
        <a:bodyPr rot="0" spcFirstLastPara="1" vertOverflow="ellipsis" vert="horz" wrap="square" anchor="ctr" anchorCtr="1"/>
        <a:lstStyle/>
        <a:p>
          <a:pPr>
            <a:defRPr sz="1400" b="0" i="0" u="none" strike="noStrike" kern="1200" cap="none" spc="50" baseline="0">
              <a:solidFill>
                <a:schemeClr val="lt1">
                  <a:lumMod val="85000"/>
                </a:schemeClr>
              </a:solidFill>
              <a:latin typeface="+mn-lt"/>
              <a:ea typeface="+mn-ea"/>
              <a:cs typeface="+mn-cs"/>
            </a:defRPr>
          </a:pPr>
          <a:endParaRPr lang="en-US"/>
        </a:p>
      </c:txPr>
    </c:title>
    <c:autoTitleDeleted val="0"/>
    <c:plotArea>
      <c:layout/>
      <c:radarChart>
        <c:radarStyle val="marker"/>
        <c:varyColors val="0"/>
        <c:ser>
          <c:idx val="0"/>
          <c:order val="0"/>
          <c:spPr>
            <a:ln w="28575" cap="rnd">
              <a:solidFill>
                <a:schemeClr val="accent1"/>
              </a:solidFill>
            </a:ln>
            <a:effectLst>
              <a:glow rad="76200">
                <a:schemeClr val="accent1">
                  <a:satMod val="175000"/>
                  <a:alpha val="34000"/>
                </a:schemeClr>
              </a:glow>
            </a:effectLst>
          </c:spPr>
          <c:marker>
            <c:symbol val="circle"/>
            <c:size val="4"/>
            <c:spPr>
              <a:solidFill>
                <a:schemeClr val="accent1">
                  <a:lumMod val="60000"/>
                  <a:lumOff val="40000"/>
                </a:schemeClr>
              </a:solidFill>
              <a:ln>
                <a:noFill/>
              </a:ln>
              <a:effectLst>
                <a:glow rad="63500">
                  <a:schemeClr val="accent1">
                    <a:satMod val="175000"/>
                    <a:alpha val="25000"/>
                  </a:schemeClr>
                </a:glow>
              </a:effectLst>
            </c:spPr>
          </c:marker>
          <c:cat>
            <c:strRef>
              <c:f>Sheet1!$B$29:$B$44</c:f>
              <c:strCache>
                <c:ptCount val="16"/>
                <c:pt idx="0">
                  <c:v>1. Must test material properties</c:v>
                </c:pt>
                <c:pt idx="1">
                  <c:v>2. Aesthetics</c:v>
                </c:pt>
                <c:pt idx="2">
                  <c:v>3. Performance requirements</c:v>
                </c:pt>
                <c:pt idx="3">
                  <c:v>4. Device materials</c:v>
                </c:pt>
                <c:pt idx="4">
                  <c:v>5. Components or systems.</c:v>
                </c:pt>
                <c:pt idx="5">
                  <c:v>6. User requirements</c:v>
                </c:pt>
                <c:pt idx="6">
                  <c:v>7. Issues that may influence design ideas</c:v>
                </c:pt>
                <c:pt idx="7">
                  <c:v>8. Considerations for design process</c:v>
                </c:pt>
                <c:pt idx="8">
                  <c:v>9. Technology</c:v>
                </c:pt>
                <c:pt idx="9">
                  <c:v>10. Surface finish or product</c:v>
                </c:pt>
                <c:pt idx="10">
                  <c:v>11. Scale of production</c:v>
                </c:pt>
                <c:pt idx="11">
                  <c:v>12. Quality and safety issues</c:v>
                </c:pt>
                <c:pt idx="12">
                  <c:v>14. Ergonomic and anthropometric dimensions </c:v>
                </c:pt>
                <c:pt idx="13">
                  <c:v>15. Resources and cost restraints </c:v>
                </c:pt>
                <c:pt idx="14">
                  <c:v>16. Life span 5 years</c:v>
                </c:pt>
                <c:pt idx="15">
                  <c:v>17. Recyclability</c:v>
                </c:pt>
              </c:strCache>
            </c:strRef>
          </c:cat>
          <c:val>
            <c:numRef>
              <c:f>Sheet1!$D$29:$D$44</c:f>
              <c:numCache>
                <c:formatCode>General</c:formatCode>
                <c:ptCount val="16"/>
                <c:pt idx="0">
                  <c:v>10</c:v>
                </c:pt>
                <c:pt idx="1">
                  <c:v>6</c:v>
                </c:pt>
                <c:pt idx="2">
                  <c:v>9</c:v>
                </c:pt>
                <c:pt idx="3">
                  <c:v>8</c:v>
                </c:pt>
                <c:pt idx="4">
                  <c:v>8</c:v>
                </c:pt>
                <c:pt idx="5">
                  <c:v>6</c:v>
                </c:pt>
                <c:pt idx="6">
                  <c:v>10</c:v>
                </c:pt>
                <c:pt idx="7">
                  <c:v>8</c:v>
                </c:pt>
                <c:pt idx="8">
                  <c:v>8</c:v>
                </c:pt>
                <c:pt idx="9">
                  <c:v>8</c:v>
                </c:pt>
                <c:pt idx="10">
                  <c:v>9</c:v>
                </c:pt>
                <c:pt idx="11">
                  <c:v>10</c:v>
                </c:pt>
                <c:pt idx="12">
                  <c:v>10</c:v>
                </c:pt>
                <c:pt idx="13">
                  <c:v>8</c:v>
                </c:pt>
                <c:pt idx="14">
                  <c:v>9</c:v>
                </c:pt>
                <c:pt idx="15">
                  <c:v>7</c:v>
                </c:pt>
              </c:numCache>
            </c:numRef>
          </c:val>
          <c:extLst xmlns:c16r2="http://schemas.microsoft.com/office/drawing/2015/06/chart">
            <c:ext xmlns:c16="http://schemas.microsoft.com/office/drawing/2014/chart" uri="{C3380CC4-5D6E-409C-BE32-E72D297353CC}">
              <c16:uniqueId val="{00000000-D447-4342-B28D-7043DBA90F93}"/>
            </c:ext>
          </c:extLst>
        </c:ser>
        <c:dLbls>
          <c:showLegendKey val="0"/>
          <c:showVal val="0"/>
          <c:showCatName val="0"/>
          <c:showSerName val="0"/>
          <c:showPercent val="0"/>
          <c:showBubbleSize val="0"/>
        </c:dLbls>
        <c:axId val="239770232"/>
        <c:axId val="239770624"/>
      </c:radarChart>
      <c:catAx>
        <c:axId val="239770232"/>
        <c:scaling>
          <c:orientation val="minMax"/>
        </c:scaling>
        <c:delete val="0"/>
        <c:axPos val="b"/>
        <c:majorGridlines>
          <c:spPr>
            <a:ln w="9525" cap="flat" cmpd="sng" algn="ctr">
              <a:solidFill>
                <a:schemeClr val="lt1">
                  <a:alpha val="2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39770624"/>
        <c:crosses val="autoZero"/>
        <c:auto val="1"/>
        <c:lblAlgn val="ctr"/>
        <c:lblOffset val="100"/>
        <c:noMultiLvlLbl val="0"/>
      </c:catAx>
      <c:valAx>
        <c:axId val="239770624"/>
        <c:scaling>
          <c:orientation val="minMax"/>
        </c:scaling>
        <c:delete val="0"/>
        <c:axPos val="l"/>
        <c:majorGridlines>
          <c:spPr>
            <a:ln w="9525" cap="flat" cmpd="sng" algn="ctr">
              <a:solidFill>
                <a:schemeClr val="lt1">
                  <a:alpha val="2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3977023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50" baseline="0">
                <a:solidFill>
                  <a:schemeClr val="lt1">
                    <a:lumMod val="85000"/>
                  </a:schemeClr>
                </a:solidFill>
                <a:latin typeface="+mn-lt"/>
                <a:ea typeface="+mn-ea"/>
                <a:cs typeface="+mn-cs"/>
              </a:defRPr>
            </a:pPr>
            <a:r>
              <a:rPr lang="en-GB"/>
              <a:t>Concept</a:t>
            </a:r>
            <a:r>
              <a:rPr lang="en-GB" baseline="0"/>
              <a:t> (2)</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50" baseline="0">
              <a:solidFill>
                <a:schemeClr val="lt1">
                  <a:lumMod val="85000"/>
                </a:schemeClr>
              </a:solidFill>
              <a:latin typeface="+mn-lt"/>
              <a:ea typeface="+mn-ea"/>
              <a:cs typeface="+mn-cs"/>
            </a:defRPr>
          </a:pPr>
          <a:endParaRPr lang="en-US"/>
        </a:p>
      </c:txPr>
    </c:title>
    <c:autoTitleDeleted val="0"/>
    <c:plotArea>
      <c:layout/>
      <c:radarChart>
        <c:radarStyle val="marker"/>
        <c:varyColors val="0"/>
        <c:ser>
          <c:idx val="0"/>
          <c:order val="0"/>
          <c:spPr>
            <a:ln w="28575" cap="rnd">
              <a:solidFill>
                <a:schemeClr val="accent1"/>
              </a:solidFill>
            </a:ln>
            <a:effectLst>
              <a:glow rad="76200">
                <a:schemeClr val="accent1">
                  <a:satMod val="175000"/>
                  <a:alpha val="34000"/>
                </a:schemeClr>
              </a:glow>
            </a:effectLst>
          </c:spPr>
          <c:marker>
            <c:symbol val="circle"/>
            <c:size val="4"/>
            <c:spPr>
              <a:solidFill>
                <a:schemeClr val="accent1">
                  <a:lumMod val="60000"/>
                  <a:lumOff val="40000"/>
                </a:schemeClr>
              </a:solidFill>
              <a:ln>
                <a:noFill/>
              </a:ln>
              <a:effectLst>
                <a:glow rad="63500">
                  <a:schemeClr val="accent1">
                    <a:satMod val="175000"/>
                    <a:alpha val="25000"/>
                  </a:schemeClr>
                </a:glow>
              </a:effectLst>
            </c:spPr>
          </c:marker>
          <c:cat>
            <c:strRef>
              <c:f>Sheet1!$B$29:$B$44</c:f>
              <c:strCache>
                <c:ptCount val="16"/>
                <c:pt idx="0">
                  <c:v>1. Must test material properties</c:v>
                </c:pt>
                <c:pt idx="1">
                  <c:v>2. Aesthetics</c:v>
                </c:pt>
                <c:pt idx="2">
                  <c:v>3. Performance requirements</c:v>
                </c:pt>
                <c:pt idx="3">
                  <c:v>4. Device materials</c:v>
                </c:pt>
                <c:pt idx="4">
                  <c:v>5. Components or systems.</c:v>
                </c:pt>
                <c:pt idx="5">
                  <c:v>6. User requirements</c:v>
                </c:pt>
                <c:pt idx="6">
                  <c:v>7. Issues that may influence design ideas</c:v>
                </c:pt>
                <c:pt idx="7">
                  <c:v>8. Considerations for design process</c:v>
                </c:pt>
                <c:pt idx="8">
                  <c:v>9. Technology</c:v>
                </c:pt>
                <c:pt idx="9">
                  <c:v>10. Surface finish or product</c:v>
                </c:pt>
                <c:pt idx="10">
                  <c:v>11. Scale of production</c:v>
                </c:pt>
                <c:pt idx="11">
                  <c:v>12. Quality and safety issues</c:v>
                </c:pt>
                <c:pt idx="12">
                  <c:v>14. Ergonomic and anthropometric dimensions </c:v>
                </c:pt>
                <c:pt idx="13">
                  <c:v>15. Resources and cost restraints </c:v>
                </c:pt>
                <c:pt idx="14">
                  <c:v>16. Life span 5 years</c:v>
                </c:pt>
                <c:pt idx="15">
                  <c:v>17. Recyclability</c:v>
                </c:pt>
              </c:strCache>
            </c:strRef>
          </c:cat>
          <c:val>
            <c:numRef>
              <c:f>Sheet1!$E$29:$E$44</c:f>
              <c:numCache>
                <c:formatCode>General</c:formatCode>
                <c:ptCount val="16"/>
                <c:pt idx="0">
                  <c:v>10</c:v>
                </c:pt>
                <c:pt idx="1">
                  <c:v>6</c:v>
                </c:pt>
                <c:pt idx="2">
                  <c:v>8</c:v>
                </c:pt>
                <c:pt idx="3">
                  <c:v>6</c:v>
                </c:pt>
                <c:pt idx="4">
                  <c:v>7</c:v>
                </c:pt>
                <c:pt idx="5">
                  <c:v>7</c:v>
                </c:pt>
                <c:pt idx="6">
                  <c:v>10</c:v>
                </c:pt>
                <c:pt idx="7">
                  <c:v>7</c:v>
                </c:pt>
                <c:pt idx="8">
                  <c:v>7</c:v>
                </c:pt>
                <c:pt idx="9">
                  <c:v>7</c:v>
                </c:pt>
                <c:pt idx="10">
                  <c:v>8</c:v>
                </c:pt>
                <c:pt idx="11">
                  <c:v>8</c:v>
                </c:pt>
                <c:pt idx="12">
                  <c:v>8</c:v>
                </c:pt>
                <c:pt idx="13">
                  <c:v>6</c:v>
                </c:pt>
                <c:pt idx="14">
                  <c:v>7</c:v>
                </c:pt>
                <c:pt idx="15">
                  <c:v>5</c:v>
                </c:pt>
              </c:numCache>
            </c:numRef>
          </c:val>
          <c:extLst xmlns:c16r2="http://schemas.microsoft.com/office/drawing/2015/06/chart">
            <c:ext xmlns:c16="http://schemas.microsoft.com/office/drawing/2014/chart" uri="{C3380CC4-5D6E-409C-BE32-E72D297353CC}">
              <c16:uniqueId val="{00000000-2354-4DBD-BB09-248B8CF93678}"/>
            </c:ext>
          </c:extLst>
        </c:ser>
        <c:dLbls>
          <c:showLegendKey val="0"/>
          <c:showVal val="0"/>
          <c:showCatName val="0"/>
          <c:showSerName val="0"/>
          <c:showPercent val="0"/>
          <c:showBubbleSize val="0"/>
        </c:dLbls>
        <c:axId val="246268832"/>
        <c:axId val="246269224"/>
      </c:radarChart>
      <c:catAx>
        <c:axId val="246268832"/>
        <c:scaling>
          <c:orientation val="minMax"/>
        </c:scaling>
        <c:delete val="0"/>
        <c:axPos val="b"/>
        <c:majorGridlines>
          <c:spPr>
            <a:ln w="9525" cap="flat" cmpd="sng" algn="ctr">
              <a:solidFill>
                <a:schemeClr val="lt1">
                  <a:alpha val="2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46269224"/>
        <c:crosses val="autoZero"/>
        <c:auto val="1"/>
        <c:lblAlgn val="ctr"/>
        <c:lblOffset val="100"/>
        <c:noMultiLvlLbl val="0"/>
      </c:catAx>
      <c:valAx>
        <c:axId val="246269224"/>
        <c:scaling>
          <c:orientation val="minMax"/>
        </c:scaling>
        <c:delete val="0"/>
        <c:axPos val="l"/>
        <c:majorGridlines>
          <c:spPr>
            <a:ln w="9525" cap="flat" cmpd="sng" algn="ctr">
              <a:solidFill>
                <a:schemeClr val="lt1">
                  <a:alpha val="2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46268832"/>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50" baseline="0">
                <a:solidFill>
                  <a:schemeClr val="lt1">
                    <a:lumMod val="85000"/>
                  </a:schemeClr>
                </a:solidFill>
                <a:latin typeface="+mn-lt"/>
                <a:ea typeface="+mn-ea"/>
                <a:cs typeface="+mn-cs"/>
              </a:defRPr>
            </a:pPr>
            <a:r>
              <a:rPr lang="en-GB"/>
              <a:t>Concept</a:t>
            </a:r>
            <a:r>
              <a:rPr lang="en-GB" baseline="0"/>
              <a:t> (3)</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50" baseline="0">
              <a:solidFill>
                <a:schemeClr val="lt1">
                  <a:lumMod val="85000"/>
                </a:schemeClr>
              </a:solidFill>
              <a:latin typeface="+mn-lt"/>
              <a:ea typeface="+mn-ea"/>
              <a:cs typeface="+mn-cs"/>
            </a:defRPr>
          </a:pPr>
          <a:endParaRPr lang="en-US"/>
        </a:p>
      </c:txPr>
    </c:title>
    <c:autoTitleDeleted val="0"/>
    <c:plotArea>
      <c:layout/>
      <c:radarChart>
        <c:radarStyle val="marker"/>
        <c:varyColors val="0"/>
        <c:ser>
          <c:idx val="0"/>
          <c:order val="0"/>
          <c:spPr>
            <a:ln w="28575" cap="rnd">
              <a:solidFill>
                <a:schemeClr val="accent1"/>
              </a:solidFill>
            </a:ln>
            <a:effectLst>
              <a:glow rad="76200">
                <a:schemeClr val="accent1">
                  <a:satMod val="175000"/>
                  <a:alpha val="34000"/>
                </a:schemeClr>
              </a:glow>
            </a:effectLst>
          </c:spPr>
          <c:marker>
            <c:symbol val="circle"/>
            <c:size val="4"/>
            <c:spPr>
              <a:solidFill>
                <a:schemeClr val="accent1">
                  <a:lumMod val="60000"/>
                  <a:lumOff val="40000"/>
                </a:schemeClr>
              </a:solidFill>
              <a:ln>
                <a:noFill/>
              </a:ln>
              <a:effectLst>
                <a:glow rad="63500">
                  <a:schemeClr val="accent1">
                    <a:satMod val="175000"/>
                    <a:alpha val="25000"/>
                  </a:schemeClr>
                </a:glow>
              </a:effectLst>
            </c:spPr>
          </c:marker>
          <c:cat>
            <c:strRef>
              <c:f>Sheet1!$B$29:$B$44</c:f>
              <c:strCache>
                <c:ptCount val="16"/>
                <c:pt idx="0">
                  <c:v>1. Must test material properties</c:v>
                </c:pt>
                <c:pt idx="1">
                  <c:v>2. Aesthetics</c:v>
                </c:pt>
                <c:pt idx="2">
                  <c:v>3. Performance requirements</c:v>
                </c:pt>
                <c:pt idx="3">
                  <c:v>4. Device materials</c:v>
                </c:pt>
                <c:pt idx="4">
                  <c:v>5. Components or systems.</c:v>
                </c:pt>
                <c:pt idx="5">
                  <c:v>6. User requirements</c:v>
                </c:pt>
                <c:pt idx="6">
                  <c:v>7. Issues that may influence design ideas</c:v>
                </c:pt>
                <c:pt idx="7">
                  <c:v>8. Considerations for design process</c:v>
                </c:pt>
                <c:pt idx="8">
                  <c:v>9. Technology</c:v>
                </c:pt>
                <c:pt idx="9">
                  <c:v>10. Surface finish or product</c:v>
                </c:pt>
                <c:pt idx="10">
                  <c:v>11. Scale of production</c:v>
                </c:pt>
                <c:pt idx="11">
                  <c:v>12. Quality and safety issues</c:v>
                </c:pt>
                <c:pt idx="12">
                  <c:v>14. Ergonomic and anthropometric dimensions </c:v>
                </c:pt>
                <c:pt idx="13">
                  <c:v>15. Resources and cost restraints </c:v>
                </c:pt>
                <c:pt idx="14">
                  <c:v>16. Life span 5 years</c:v>
                </c:pt>
                <c:pt idx="15">
                  <c:v>17. Recyclability</c:v>
                </c:pt>
              </c:strCache>
            </c:strRef>
          </c:cat>
          <c:val>
            <c:numRef>
              <c:f>Sheet1!$F$29:$F$44</c:f>
              <c:numCache>
                <c:formatCode>General</c:formatCode>
                <c:ptCount val="16"/>
                <c:pt idx="0">
                  <c:v>10</c:v>
                </c:pt>
                <c:pt idx="1">
                  <c:v>6</c:v>
                </c:pt>
                <c:pt idx="2">
                  <c:v>8</c:v>
                </c:pt>
                <c:pt idx="3">
                  <c:v>8</c:v>
                </c:pt>
                <c:pt idx="4">
                  <c:v>7</c:v>
                </c:pt>
                <c:pt idx="5">
                  <c:v>7</c:v>
                </c:pt>
                <c:pt idx="6">
                  <c:v>10</c:v>
                </c:pt>
                <c:pt idx="7">
                  <c:v>6</c:v>
                </c:pt>
                <c:pt idx="8">
                  <c:v>7</c:v>
                </c:pt>
                <c:pt idx="9">
                  <c:v>6</c:v>
                </c:pt>
                <c:pt idx="10">
                  <c:v>8</c:v>
                </c:pt>
                <c:pt idx="11">
                  <c:v>8</c:v>
                </c:pt>
                <c:pt idx="12">
                  <c:v>9</c:v>
                </c:pt>
                <c:pt idx="13">
                  <c:v>5</c:v>
                </c:pt>
                <c:pt idx="14">
                  <c:v>5</c:v>
                </c:pt>
                <c:pt idx="15">
                  <c:v>6</c:v>
                </c:pt>
              </c:numCache>
            </c:numRef>
          </c:val>
          <c:extLst xmlns:c16r2="http://schemas.microsoft.com/office/drawing/2015/06/chart">
            <c:ext xmlns:c16="http://schemas.microsoft.com/office/drawing/2014/chart" uri="{C3380CC4-5D6E-409C-BE32-E72D297353CC}">
              <c16:uniqueId val="{00000000-0B3B-4202-9163-3741BE94FFF2}"/>
            </c:ext>
          </c:extLst>
        </c:ser>
        <c:dLbls>
          <c:showLegendKey val="0"/>
          <c:showVal val="0"/>
          <c:showCatName val="0"/>
          <c:showSerName val="0"/>
          <c:showPercent val="0"/>
          <c:showBubbleSize val="0"/>
        </c:dLbls>
        <c:axId val="246270008"/>
        <c:axId val="162472952"/>
      </c:radarChart>
      <c:catAx>
        <c:axId val="246270008"/>
        <c:scaling>
          <c:orientation val="minMax"/>
        </c:scaling>
        <c:delete val="0"/>
        <c:axPos val="b"/>
        <c:majorGridlines>
          <c:spPr>
            <a:ln w="9525" cap="flat" cmpd="sng" algn="ctr">
              <a:solidFill>
                <a:schemeClr val="lt1">
                  <a:alpha val="2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62472952"/>
        <c:crosses val="autoZero"/>
        <c:auto val="1"/>
        <c:lblAlgn val="ctr"/>
        <c:lblOffset val="100"/>
        <c:noMultiLvlLbl val="0"/>
      </c:catAx>
      <c:valAx>
        <c:axId val="162472952"/>
        <c:scaling>
          <c:orientation val="minMax"/>
        </c:scaling>
        <c:delete val="0"/>
        <c:axPos val="l"/>
        <c:majorGridlines>
          <c:spPr>
            <a:ln w="9525" cap="flat" cmpd="sng" algn="ctr">
              <a:solidFill>
                <a:schemeClr val="lt1">
                  <a:alpha val="2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46270008"/>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0">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75000"/>
      </a:schemeClr>
    </cs:fontRef>
    <cs:spPr>
      <a:solidFill>
        <a:schemeClr val="dk1">
          <a:lumMod val="75000"/>
          <a:lumOff val="25000"/>
        </a:schemeClr>
      </a:solidFill>
      <a:ln>
        <a:solidFill>
          <a:schemeClr val="lt1">
            <a:lumMod val="75000"/>
          </a:schemeClr>
        </a:solidFill>
      </a:ln>
      <a:effectLst>
        <a:glow rad="63500">
          <a:schemeClr val="lt1">
            <a:lumMod val="75000"/>
            <a:alpha val="15000"/>
          </a:schemeClr>
        </a:glow>
      </a:effectLst>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solidFill>
        <a:schemeClr val="phClr">
          <a:alpha val="69804"/>
        </a:schemeClr>
      </a:solidFill>
      <a:ln w="9525" cap="flat" cmpd="sng" algn="ctr">
        <a:solidFill>
          <a:schemeClr val="phClr">
            <a:alpha val="69804"/>
          </a:schemeClr>
        </a:solidFill>
        <a:miter lim="800000"/>
      </a:ln>
      <a:effectLst>
        <a:glow rad="76200">
          <a:schemeClr val="phClr">
            <a:satMod val="175000"/>
            <a:alpha val="34000"/>
          </a:schemeClr>
        </a:glow>
      </a:effectLst>
    </cs:spPr>
  </cs:dataPoint>
  <cs:dataPoint3D>
    <cs:lnRef idx="0">
      <cs:styleClr val="auto"/>
    </cs:lnRef>
    <cs:fillRef idx="0">
      <cs:styleClr val="auto"/>
    </cs:fillRef>
    <cs:effectRef idx="0">
      <cs:styleClr val="auto"/>
    </cs:effectRef>
    <cs:fontRef idx="minor">
      <a:schemeClr val="dk1"/>
    </cs:fontRef>
    <cs:spPr>
      <a:solidFill>
        <a:schemeClr val="phClr">
          <a:alpha val="69804"/>
        </a:schemeClr>
      </a:solidFill>
      <a:ln w="9525" cap="flat" cmpd="sng" algn="ctr">
        <a:solidFill>
          <a:schemeClr val="phClr">
            <a:alpha val="69804"/>
          </a:schemeClr>
        </a:solidFill>
        <a:miter lim="800000"/>
      </a:ln>
      <a:effectLst>
        <a:glow rad="76200">
          <a:schemeClr val="phClr">
            <a:satMod val="175000"/>
            <a:alpha val="34000"/>
          </a:schemeClr>
        </a:glow>
      </a:effectLst>
    </cs:spPr>
  </cs:dataPoint3D>
  <cs:dataPointLine>
    <cs:lnRef idx="0">
      <cs:styleClr val="auto"/>
    </cs:lnRef>
    <cs:fillRef idx="0">
      <cs:styleClr val="auto"/>
    </cs:fillRef>
    <cs:effectRef idx="0">
      <cs:styleClr val="auto"/>
    </cs:effectRef>
    <cs:fontRef idx="minor">
      <a:schemeClr val="dk1"/>
    </cs:fontRef>
    <cs:spPr>
      <a:ln w="28575" cap="rnd">
        <a:solidFill>
          <a:schemeClr val="phClr"/>
        </a:solidFill>
      </a:ln>
      <a:effectLst>
        <a:glow rad="76200">
          <a:schemeClr val="phClr">
            <a:satMod val="175000"/>
            <a:alpha val="3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lt1">
            <a:alpha val="20000"/>
          </a:schemeClr>
        </a:solidFill>
        <a:round/>
      </a:ln>
    </cs:spPr>
  </cs:gridlineMajor>
  <cs:gridlineMinor>
    <cs:lnRef idx="0"/>
    <cs:fillRef idx="0"/>
    <cs:effectRef idx="0"/>
    <cs:fontRef idx="minor">
      <a:schemeClr val="dk1"/>
    </cs:fontRef>
    <cs:spPr>
      <a:ln w="9525" cap="flat" cmpd="sng" algn="ctr">
        <a:solidFill>
          <a:schemeClr val="lt1">
            <a:alpha val="20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0" kern="1200" cap="none" spc="5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20">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75000"/>
      </a:schemeClr>
    </cs:fontRef>
    <cs:spPr>
      <a:solidFill>
        <a:schemeClr val="dk1">
          <a:lumMod val="75000"/>
          <a:lumOff val="25000"/>
        </a:schemeClr>
      </a:solidFill>
      <a:ln>
        <a:solidFill>
          <a:schemeClr val="lt1">
            <a:lumMod val="75000"/>
          </a:schemeClr>
        </a:solidFill>
      </a:ln>
      <a:effectLst>
        <a:glow rad="63500">
          <a:schemeClr val="lt1">
            <a:lumMod val="75000"/>
            <a:alpha val="15000"/>
          </a:schemeClr>
        </a:glow>
      </a:effectLst>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solidFill>
        <a:schemeClr val="phClr">
          <a:alpha val="69804"/>
        </a:schemeClr>
      </a:solidFill>
      <a:ln w="9525" cap="flat" cmpd="sng" algn="ctr">
        <a:solidFill>
          <a:schemeClr val="phClr">
            <a:alpha val="69804"/>
          </a:schemeClr>
        </a:solidFill>
        <a:miter lim="800000"/>
      </a:ln>
      <a:effectLst>
        <a:glow rad="76200">
          <a:schemeClr val="phClr">
            <a:satMod val="175000"/>
            <a:alpha val="34000"/>
          </a:schemeClr>
        </a:glow>
      </a:effectLst>
    </cs:spPr>
  </cs:dataPoint>
  <cs:dataPoint3D>
    <cs:lnRef idx="0">
      <cs:styleClr val="auto"/>
    </cs:lnRef>
    <cs:fillRef idx="0">
      <cs:styleClr val="auto"/>
    </cs:fillRef>
    <cs:effectRef idx="0">
      <cs:styleClr val="auto"/>
    </cs:effectRef>
    <cs:fontRef idx="minor">
      <a:schemeClr val="dk1"/>
    </cs:fontRef>
    <cs:spPr>
      <a:solidFill>
        <a:schemeClr val="phClr">
          <a:alpha val="69804"/>
        </a:schemeClr>
      </a:solidFill>
      <a:ln w="9525" cap="flat" cmpd="sng" algn="ctr">
        <a:solidFill>
          <a:schemeClr val="phClr">
            <a:alpha val="69804"/>
          </a:schemeClr>
        </a:solidFill>
        <a:miter lim="800000"/>
      </a:ln>
      <a:effectLst>
        <a:glow rad="76200">
          <a:schemeClr val="phClr">
            <a:satMod val="175000"/>
            <a:alpha val="34000"/>
          </a:schemeClr>
        </a:glow>
      </a:effectLst>
    </cs:spPr>
  </cs:dataPoint3D>
  <cs:dataPointLine>
    <cs:lnRef idx="0">
      <cs:styleClr val="auto"/>
    </cs:lnRef>
    <cs:fillRef idx="0">
      <cs:styleClr val="auto"/>
    </cs:fillRef>
    <cs:effectRef idx="0">
      <cs:styleClr val="auto"/>
    </cs:effectRef>
    <cs:fontRef idx="minor">
      <a:schemeClr val="dk1"/>
    </cs:fontRef>
    <cs:spPr>
      <a:ln w="28575" cap="rnd">
        <a:solidFill>
          <a:schemeClr val="phClr"/>
        </a:solidFill>
      </a:ln>
      <a:effectLst>
        <a:glow rad="76200">
          <a:schemeClr val="phClr">
            <a:satMod val="175000"/>
            <a:alpha val="3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lt1">
            <a:alpha val="20000"/>
          </a:schemeClr>
        </a:solidFill>
        <a:round/>
      </a:ln>
    </cs:spPr>
  </cs:gridlineMajor>
  <cs:gridlineMinor>
    <cs:lnRef idx="0"/>
    <cs:fillRef idx="0"/>
    <cs:effectRef idx="0"/>
    <cs:fontRef idx="minor">
      <a:schemeClr val="dk1"/>
    </cs:fontRef>
    <cs:spPr>
      <a:ln w="9525" cap="flat" cmpd="sng" algn="ctr">
        <a:solidFill>
          <a:schemeClr val="lt1">
            <a:alpha val="20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0" kern="1200" cap="none" spc="5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20">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75000"/>
      </a:schemeClr>
    </cs:fontRef>
    <cs:spPr>
      <a:solidFill>
        <a:schemeClr val="dk1">
          <a:lumMod val="75000"/>
          <a:lumOff val="25000"/>
        </a:schemeClr>
      </a:solidFill>
      <a:ln>
        <a:solidFill>
          <a:schemeClr val="lt1">
            <a:lumMod val="75000"/>
          </a:schemeClr>
        </a:solidFill>
      </a:ln>
      <a:effectLst>
        <a:glow rad="63500">
          <a:schemeClr val="lt1">
            <a:lumMod val="75000"/>
            <a:alpha val="15000"/>
          </a:schemeClr>
        </a:glow>
      </a:effectLst>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styleClr val="auto"/>
    </cs:effectRef>
    <cs:fontRef idx="minor">
      <a:schemeClr val="dk1"/>
    </cs:fontRef>
    <cs:spPr>
      <a:solidFill>
        <a:schemeClr val="phClr">
          <a:alpha val="69804"/>
        </a:schemeClr>
      </a:solidFill>
      <a:ln w="9525" cap="flat" cmpd="sng" algn="ctr">
        <a:solidFill>
          <a:schemeClr val="phClr">
            <a:alpha val="69804"/>
          </a:schemeClr>
        </a:solidFill>
        <a:miter lim="800000"/>
      </a:ln>
      <a:effectLst>
        <a:glow rad="76200">
          <a:schemeClr val="phClr">
            <a:satMod val="175000"/>
            <a:alpha val="34000"/>
          </a:schemeClr>
        </a:glow>
      </a:effectLst>
    </cs:spPr>
  </cs:dataPoint>
  <cs:dataPoint3D>
    <cs:lnRef idx="0">
      <cs:styleClr val="auto"/>
    </cs:lnRef>
    <cs:fillRef idx="0">
      <cs:styleClr val="auto"/>
    </cs:fillRef>
    <cs:effectRef idx="0">
      <cs:styleClr val="auto"/>
    </cs:effectRef>
    <cs:fontRef idx="minor">
      <a:schemeClr val="dk1"/>
    </cs:fontRef>
    <cs:spPr>
      <a:solidFill>
        <a:schemeClr val="phClr">
          <a:alpha val="69804"/>
        </a:schemeClr>
      </a:solidFill>
      <a:ln w="9525" cap="flat" cmpd="sng" algn="ctr">
        <a:solidFill>
          <a:schemeClr val="phClr">
            <a:alpha val="69804"/>
          </a:schemeClr>
        </a:solidFill>
        <a:miter lim="800000"/>
      </a:ln>
      <a:effectLst>
        <a:glow rad="76200">
          <a:schemeClr val="phClr">
            <a:satMod val="175000"/>
            <a:alpha val="34000"/>
          </a:schemeClr>
        </a:glow>
      </a:effectLst>
    </cs:spPr>
  </cs:dataPoint3D>
  <cs:dataPointLine>
    <cs:lnRef idx="0">
      <cs:styleClr val="auto"/>
    </cs:lnRef>
    <cs:fillRef idx="0">
      <cs:styleClr val="auto"/>
    </cs:fillRef>
    <cs:effectRef idx="0">
      <cs:styleClr val="auto"/>
    </cs:effectRef>
    <cs:fontRef idx="minor">
      <a:schemeClr val="dk1"/>
    </cs:fontRef>
    <cs:spPr>
      <a:ln w="28575" cap="rnd">
        <a:solidFill>
          <a:schemeClr val="phClr"/>
        </a:solidFill>
      </a:ln>
      <a:effectLst>
        <a:glow rad="76200">
          <a:schemeClr val="phClr">
            <a:satMod val="175000"/>
            <a:alpha val="3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lt1">
            <a:alpha val="20000"/>
          </a:schemeClr>
        </a:solidFill>
        <a:round/>
      </a:ln>
    </cs:spPr>
  </cs:gridlineMajor>
  <cs:gridlineMinor>
    <cs:lnRef idx="0"/>
    <cs:fillRef idx="0"/>
    <cs:effectRef idx="0"/>
    <cs:fontRef idx="minor">
      <a:schemeClr val="dk1"/>
    </cs:fontRef>
    <cs:spPr>
      <a:ln w="9525" cap="flat" cmpd="sng" algn="ctr">
        <a:solidFill>
          <a:schemeClr val="lt1">
            <a:alpha val="20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0" kern="1200" cap="none" spc="5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9594B1-7386-4CEC-8DBE-A1F80EBC12C9}">
  <ds:schemaRefs>
    <ds:schemaRef ds:uri="http://schemas.openxmlformats.org/officeDocument/2006/bibliography"/>
  </ds:schemaRefs>
</ds:datastoreItem>
</file>

<file path=customXml/itemProps2.xml><?xml version="1.0" encoding="utf-8"?>
<ds:datastoreItem xmlns:ds="http://schemas.openxmlformats.org/officeDocument/2006/customXml" ds:itemID="{00828BC9-BEE6-4B0E-9494-D250158FBDA0}"/>
</file>

<file path=customXml/itemProps3.xml><?xml version="1.0" encoding="utf-8"?>
<ds:datastoreItem xmlns:ds="http://schemas.openxmlformats.org/officeDocument/2006/customXml" ds:itemID="{BED4E25B-C933-4268-9C99-0C2ABC91B1F4}"/>
</file>

<file path=customXml/itemProps4.xml><?xml version="1.0" encoding="utf-8"?>
<ds:datastoreItem xmlns:ds="http://schemas.openxmlformats.org/officeDocument/2006/customXml" ds:itemID="{F7666541-31EF-4281-A172-BA23F8B506A8}"/>
</file>

<file path=docProps/app.xml><?xml version="1.0" encoding="utf-8"?>
<Properties xmlns="http://schemas.openxmlformats.org/officeDocument/2006/extended-properties" xmlns:vt="http://schemas.openxmlformats.org/officeDocument/2006/docPropsVTypes">
  <Template>Student report with photo</Template>
  <TotalTime>5</TotalTime>
  <Pages>47</Pages>
  <Words>4537</Words>
  <Characters>25863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permintella</dc:creator>
  <cp:keywords/>
  <dc:description/>
  <cp:lastModifiedBy>Project ENDURO</cp:lastModifiedBy>
  <cp:revision>5</cp:revision>
  <dcterms:created xsi:type="dcterms:W3CDTF">2020-06-05T10:54:00Z</dcterms:created>
  <dcterms:modified xsi:type="dcterms:W3CDTF">2020-06-09T17:53:00Z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