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9C97D1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In order to</w:t>
      </w:r>
      <w:proofErr w:type="gramEnd"/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 xml:space="preserve"> promote a positive corporate image, service quality and customer satisfaction have to be high. </w:t>
      </w:r>
    </w:p>
    <w:p w14:paraId="3478DA09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This, in turn, influences customer loyalty.  Therefore, customer satisfaction and service quality should go hand in hand to </w:t>
      </w:r>
    </w:p>
    <w:p w14:paraId="1B514C16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ensure that the company's image will remain in the minds of its customers for a long time. </w:t>
      </w:r>
    </w:p>
    <w:p w14:paraId="18E0A00B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 Nova" w:eastAsia="Times New Roman" w:hAnsi="Arial Nova" w:cs="Times New Roman"/>
          <w:color w:val="000000"/>
          <w:sz w:val="24"/>
          <w:szCs w:val="24"/>
          <w:lang w:eastAsia="en-GB"/>
        </w:rPr>
        <w:t>The consistency of a brand reflects what an organization stands for and how it represents its values. A brand is an unambiguous way for a customer to identify a company or a product, and it is a promise to them that they will receive quality service or products in any of the branches under that brand. An organization's online reputation is one of its most valuable assets. </w:t>
      </w:r>
    </w:p>
    <w:p w14:paraId="7C687460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 </w:t>
      </w:r>
    </w:p>
    <w:p w14:paraId="4E45716C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 xml:space="preserve">Globalization has made identifying opportunities more challenging because of hypercompetitive </w:t>
      </w:r>
      <w:proofErr w:type="gramStart"/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markets</w:t>
      </w:r>
      <w:proofErr w:type="gramEnd"/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 </w:t>
      </w:r>
    </w:p>
    <w:p w14:paraId="591D2176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Competitive factors that will contribute to a firm's long-term success.  To be precise, </w:t>
      </w:r>
    </w:p>
    <w:p w14:paraId="4D9994EB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As a result of the service components of the offer, the firm enjoys a unique competitive advantage and </w:t>
      </w:r>
    </w:p>
    <w:p w14:paraId="17F2C82D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 xml:space="preserve">Increase value. As a result, services not only support the firm's loyalty to its </w:t>
      </w:r>
      <w:proofErr w:type="gramStart"/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customers</w:t>
      </w:r>
      <w:proofErr w:type="gramEnd"/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 </w:t>
      </w:r>
    </w:p>
    <w:p w14:paraId="57F620CA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As well as enhancing the firm's reputation in the marketplace, it aims to increase customer loyalty. </w:t>
      </w:r>
    </w:p>
    <w:p w14:paraId="1854D94D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 xml:space="preserve">Increasingly, "service superiority" and "corporate image" are of paramount </w:t>
      </w:r>
      <w:proofErr w:type="gramStart"/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importance</w:t>
      </w:r>
      <w:proofErr w:type="gramEnd"/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 </w:t>
      </w:r>
    </w:p>
    <w:p w14:paraId="0A211261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 xml:space="preserve">An agenda that is shared in boardrooms and management meetings in order to increase efficiency and </w:t>
      </w:r>
      <w:proofErr w:type="gramStart"/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effectiveness</w:t>
      </w:r>
      <w:proofErr w:type="gramEnd"/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> </w:t>
      </w:r>
    </w:p>
    <w:p w14:paraId="31CAB794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" w:eastAsia="Times New Roman" w:hAnsi="Arial" w:cs="Arial"/>
          <w:color w:val="231F20"/>
          <w:sz w:val="24"/>
          <w:szCs w:val="24"/>
          <w:lang w:eastAsia="en-GB"/>
        </w:rPr>
        <w:t xml:space="preserve">Gain a competitive edge. </w:t>
      </w: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There is a competitive market and a continuous expansion of choices available to </w:t>
      </w:r>
      <w:proofErr w:type="spell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consumersAs</w:t>
      </w:r>
      <w:proofErr w:type="spell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a result, organizations have limited options for distinguishing themselves from their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competitors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48F18647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themselves from their competitors. One of the most effective means to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elevate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74B91FA4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customer perceived “image” of a hotel is by consistently offering superior performance. </w:t>
      </w:r>
    </w:p>
    <w:p w14:paraId="7CFFCC36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In order to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market their hotels and services effectively, hotels spend a considerable amount of time and money advertising. The employees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are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7C4A3AB6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Training in corporate dressing and image marketing is provided by research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firms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46BB4523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Identifying consumer preferences and opinions about a company and its products  </w:t>
      </w:r>
    </w:p>
    <w:p w14:paraId="195834A5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67E86B1E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5A623B2F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The principal components are as follows: </w:t>
      </w:r>
    </w:p>
    <w:p w14:paraId="05855963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Emotional and functional aspects of corporate image. There is a functional component related to </w:t>
      </w:r>
    </w:p>
    <w:p w14:paraId="67C2E03D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Characteristics that can be measured easily, such as physical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characteristics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3A21639F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An emotional component is associated with the hotel's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environment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2DF78DF9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Feelings and attitudes toward something are psychological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dimensions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0D0E60AD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organization. Numerous experiences with an organization have led to these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feelings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7B9F90CE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As a result of the organization and processing of information about the attributes that make up </w:t>
      </w:r>
    </w:p>
    <w:p w14:paraId="33832560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Indicators of image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functionality .</w:t>
      </w:r>
      <w:proofErr w:type="gramEnd"/>
    </w:p>
    <w:p w14:paraId="493D9523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A8F4192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 The physical environment and contact personnel are therefore used by many hotels. </w:t>
      </w:r>
    </w:p>
    <w:p w14:paraId="44D3606C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lastRenderedPageBreak/>
        <w:t xml:space="preserve">In order to effectively communicate the benefits, we have to create an atmosphere that is more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positive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7C26D5AA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Customers perceive a concrete and perceptible image of the company.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In spite of the fact that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the quality of service is good </w:t>
      </w:r>
    </w:p>
    <w:p w14:paraId="78DFD111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It is the "human factor" that is "defined" by the customer, but "created" by the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employees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3D64722F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Service industries must strike the perfect balance between quality and cost. Service providers not only </w:t>
      </w:r>
    </w:p>
    <w:p w14:paraId="517D5C66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deliver and create the services but are often seen as synonymous to the ﬁrm in the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eyes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514EA166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of the customer (</w:t>
      </w:r>
      <w:proofErr w:type="spell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Surprenant</w:t>
      </w:r>
      <w:proofErr w:type="spell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and Solomon, 1987). For example, Ritz Carlton hotel’s </w:t>
      </w:r>
    </w:p>
    <w:p w14:paraId="5092B8EB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Credo “we are ladies and gentlemen serving ladies and gentlemen” communicates a </w:t>
      </w:r>
    </w:p>
    <w:p w14:paraId="27CCFAAC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strong service “image” to both its customers and its employees simultaneously.  To support its world class employees, Ritz Carlton has also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developed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7DB95027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numerous service focused strategies such as empowering employees with $2,000 to use </w:t>
      </w:r>
    </w:p>
    <w:p w14:paraId="4944E6CC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towards anything that will enable employees to create an out of the ordinary </w:t>
      </w:r>
    </w:p>
    <w:p w14:paraId="7356F90C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experience for customers. </w:t>
      </w:r>
    </w:p>
    <w:p w14:paraId="6A9D3280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2BA73D21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Hotel image is believed to play an important role on a customer’s decision to use a </w:t>
      </w:r>
    </w:p>
    <w:p w14:paraId="49E0F2A7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hotel. Corporate image is mainly derived from customers past experiences. </w:t>
      </w:r>
      <w:proofErr w:type="spell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Andreassen</w:t>
      </w:r>
      <w:proofErr w:type="spell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and </w:t>
      </w:r>
      <w:proofErr w:type="spell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Lanseng</w:t>
      </w:r>
      <w:proofErr w:type="spell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(1998) and </w:t>
      </w:r>
      <w:proofErr w:type="spell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Gronroos</w:t>
      </w:r>
      <w:proofErr w:type="spell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(1984) suggested that corporate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image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55C9DE70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serves as a ﬁltering mechanism that impacts customers perception and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customer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3C674C80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satisfaction. Nguyen and LeBlanc (1998) reported that customers who perceive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service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61EE8DDC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quality over repeated service encounters will have an overall </w:t>
      </w:r>
      <w:proofErr w:type="spell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favorable</w:t>
      </w:r>
      <w:proofErr w:type="spell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image of the </w:t>
      </w:r>
    </w:p>
    <w:p w14:paraId="17C51614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company. As a result, hospitality firms must strive to gain high customer satisfaction by: </w:t>
      </w:r>
    </w:p>
    <w:p w14:paraId="7EECB8FB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The management of service encounters.  Companies that have developed systems and strategies for </w:t>
      </w:r>
    </w:p>
    <w:p w14:paraId="5A816C78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Focus the entire firm's attention on assisting and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supporting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322B1807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Besides positively impacting a company's image, customers will also benefit from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it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3A45959E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The loyalty of customers.  </w:t>
      </w:r>
    </w:p>
    <w:p w14:paraId="1A899668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2B5BDC9D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The ability of a firm to consistently provide superior service and the results that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follow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7E2B3BC9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Gaining customer satisfaction is considered to be the primary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prerequisite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5BA19C88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The loyalty of customers. Several studies suggested that consistently providing high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quality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61FEF9D3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service may help hospitality ﬁrms increase their number of brand loyal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customers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0DC30D7D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(Backs and Parks, 2003). When assessing service quality, the following factors should be considered: </w:t>
      </w:r>
    </w:p>
    <w:p w14:paraId="0EE9353A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Contact employees' actions during service delivery. The thousands of </w:t>
      </w:r>
    </w:p>
    <w:p w14:paraId="23ABAA1E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Employees manage spontaneous moments of truth both in and out of the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workplace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0BAA15A5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Quality, efficiency, and presence communicate to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customers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170D1F21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The company's culture is service-oriented. The ﬁrm’s employees’ service mindedness may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be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6D6FF3B3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An organization's collective service culture that motivates employees </w:t>
      </w:r>
    </w:p>
    <w:p w14:paraId="7AE51B80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Fulfilling customer needs beyond job responsibilities. We are committed to providing excellent service to our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customers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425CF8E8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As a result, employees have the unique opportunity to establish relationships with the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company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03C5BC6B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3DA0A12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Image plays an important role in enhancing a company's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success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6EC12D07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lastRenderedPageBreak/>
        <w:t>Keeping customers loyal. A hotel's image is crucial to gaining consumers' trust, according to Heung et al. (1996) </w:t>
      </w:r>
    </w:p>
    <w:p w14:paraId="03E9533E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Among loyal customers, there is a relatively high score rating. </w:t>
      </w:r>
      <w:proofErr w:type="spell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Suhartanto</w:t>
      </w:r>
      <w:proofErr w:type="spell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and </w:t>
      </w:r>
      <w:proofErr w:type="spell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Kandampully</w:t>
      </w:r>
      <w:proofErr w:type="spell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292B2201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(2000, 2003) also found that hotel image and customer satisfaction have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improved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76C447D8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Housekeeping, reception, food and beverage performance have a direct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impact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63050E3F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Customer loyalty is positively correlated with these factors. According to their findings, </w:t>
      </w:r>
    </w:p>
    <w:p w14:paraId="54006C90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Customer satisfaction and hotel image are important factors in determining customer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loyalty,  recommendation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, and intention to repurchase. </w:t>
      </w:r>
    </w:p>
    <w:p w14:paraId="2F51BCCF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6DC52BA3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Currently, hospitality firms must find ways to compete in a global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market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4027EF45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By providing superior performance to its customers, they can communicate uniqueness to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them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57130900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For the purpose of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enhancing the brand image of the firm and gaining the loyalty of its customers.    </w:t>
      </w:r>
    </w:p>
    <w:p w14:paraId="104D242A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 Nova" w:eastAsia="Times New Roman" w:hAnsi="Arial Nova" w:cs="Times New Roman"/>
          <w:color w:val="000000"/>
          <w:sz w:val="24"/>
          <w:szCs w:val="24"/>
          <w:lang w:eastAsia="en-GB"/>
        </w:rPr>
        <w:t>The complexity of the internet and its different channels makes managing online platforms quite challenging. </w:t>
      </w:r>
    </w:p>
    <w:p w14:paraId="7A710698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Arial Nova" w:eastAsia="Times New Roman" w:hAnsi="Arial Nova" w:cs="Times New Roman"/>
          <w:color w:val="000000"/>
          <w:sz w:val="24"/>
          <w:szCs w:val="24"/>
          <w:lang w:eastAsia="en-GB"/>
        </w:rPr>
        <w:t xml:space="preserve">Word of mouth and newspapers were once the most common ways to advertise a business, but today social media is so huge that it cannot be ignored. Facebook business pages, Instagram, </w:t>
      </w:r>
      <w:proofErr w:type="spellStart"/>
      <w:r w:rsidRPr="00FA0003">
        <w:rPr>
          <w:rFonts w:ascii="Arial Nova" w:eastAsia="Times New Roman" w:hAnsi="Arial Nova" w:cs="Times New Roman"/>
          <w:color w:val="000000"/>
          <w:sz w:val="24"/>
          <w:szCs w:val="24"/>
          <w:lang w:eastAsia="en-GB"/>
        </w:rPr>
        <w:t>Tiktok</w:t>
      </w:r>
      <w:proofErr w:type="spellEnd"/>
      <w:r w:rsidRPr="00FA0003">
        <w:rPr>
          <w:rFonts w:ascii="Arial Nova" w:eastAsia="Times New Roman" w:hAnsi="Arial Nova" w:cs="Times New Roman"/>
          <w:color w:val="000000"/>
          <w:sz w:val="24"/>
          <w:szCs w:val="24"/>
          <w:lang w:eastAsia="en-GB"/>
        </w:rPr>
        <w:t xml:space="preserve">, Twitter, websites, </w:t>
      </w:r>
      <w:proofErr w:type="spellStart"/>
      <w:r w:rsidRPr="00FA0003">
        <w:rPr>
          <w:rFonts w:ascii="Arial Nova" w:eastAsia="Times New Roman" w:hAnsi="Arial Nova" w:cs="Times New Roman"/>
          <w:color w:val="000000"/>
          <w:sz w:val="24"/>
          <w:szCs w:val="24"/>
          <w:lang w:eastAsia="en-GB"/>
        </w:rPr>
        <w:t>Tripadvisor</w:t>
      </w:r>
      <w:proofErr w:type="spellEnd"/>
      <w:r w:rsidRPr="00FA0003">
        <w:rPr>
          <w:rFonts w:ascii="Arial Nova" w:eastAsia="Times New Roman" w:hAnsi="Arial Nova" w:cs="Times New Roman"/>
          <w:color w:val="000000"/>
          <w:sz w:val="24"/>
          <w:szCs w:val="24"/>
          <w:lang w:eastAsia="en-GB"/>
        </w:rPr>
        <w:t>, Booking.com, all contribute to online reputation. Despite the ease of accessing online marketing, managing one of them requires knowledge and emotional intelligence.   </w:t>
      </w:r>
    </w:p>
    <w:p w14:paraId="5D16DCEB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51260C32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The hotel industry should focus on improving its image and customer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service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3BAEB86D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An ongoing commitment to loyalty. Customer satisfaction and quality of service are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crucial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38E5F468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In order for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the firm to succeed. Hospitality managers, however, must develop long-term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strategies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68DE0635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The firm and its employees will be able to achieve success through service-oriented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strategies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28A10396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Put the customer first. In order to succeed, the firm must focus intensely on its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customers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44134D49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Develop a service-oriented culture that will enhance the firm's image among customers. </w:t>
      </w:r>
    </w:p>
    <w:p w14:paraId="3388C169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As a result, service quality, customer satisfaction, image, and loyalty are intricately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linked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2070B575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correlated and have direct inﬂuence on each other. Therefore, from a strategic standpoint </w:t>
      </w:r>
    </w:p>
    <w:p w14:paraId="1EEE1AF4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It is essential to manage service quality, customer satisfaction, image, and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loyalty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2F8CC720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Coordination of operations, human resources, and marketing. This is why hotel companies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operate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46BFF137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The operation, human resources, and IT departments should be unified in an effective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manner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4C95959C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Focusing on customer service and marketing. As a matter of fact, marketing may </w:t>
      </w:r>
    </w:p>
    <w:p w14:paraId="21995837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prove virtually ineffective if ﬁrms’ service promises are not fulﬁlled by the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employees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12DA07F5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operationally. Ritz Carlton, for instance </w:t>
      </w:r>
    </w:p>
    <w:p w14:paraId="516FEA8A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Ensures its position as a leader in the hospitality industry by maintaining a high level of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service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4D85943D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By maintaining its superior standards, the hotel maintains its elite position in the hospitality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industry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1894B56A" w14:textId="77777777" w:rsidR="00FA0003" w:rsidRPr="00FA0003" w:rsidRDefault="00FA0003" w:rsidP="00FA0003">
      <w:pPr>
        <w:spacing w:after="24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Pr="00FA0003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</w:p>
    <w:p w14:paraId="1C006167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lastRenderedPageBreak/>
        <w:t> it is the long-term commitment of Ritz Carlton that has gave them the opportunity to </w:t>
      </w:r>
    </w:p>
    <w:p w14:paraId="55A5613E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develop numerous ways to enhance their standard of service on an ongoing basis. </w:t>
      </w:r>
    </w:p>
    <w:p w14:paraId="44906389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Thus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 it is imperative that hospitality ﬁrms take on the task of long term commitment </w:t>
      </w:r>
    </w:p>
    <w:p w14:paraId="72475AB4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to service quality and customer satisfaction. Improving the quality of service should </w:t>
      </w:r>
    </w:p>
    <w:p w14:paraId="366FA6B9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not merely be seen as an operational challenge but as a strategic image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building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745BE072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initiative. Image both positive and negative can and will inﬂuence customer loyalty. </w:t>
      </w:r>
    </w:p>
    <w:p w14:paraId="543A01F3" w14:textId="6583D060" w:rsidR="00FA0003" w:rsidRDefault="00FA0003">
      <w:pPr>
        <w:rPr>
          <w:rFonts w:ascii="Calibri" w:eastAsia="Times New Roman" w:hAnsi="Calibri" w:cs="Calibri"/>
          <w:color w:val="231F20"/>
          <w:sz w:val="24"/>
          <w:szCs w:val="24"/>
          <w:lang w:eastAsia="en-GB"/>
        </w:rPr>
      </w:pPr>
    </w:p>
    <w:p w14:paraId="0CDDF2EE" w14:textId="39BD5832" w:rsidR="00FA0003" w:rsidRDefault="00FA0003">
      <w:pPr>
        <w:rPr>
          <w:rFonts w:ascii="Calibri" w:eastAsia="Times New Roman" w:hAnsi="Calibri" w:cs="Calibri"/>
          <w:color w:val="231F20"/>
          <w:sz w:val="24"/>
          <w:szCs w:val="24"/>
          <w:lang w:eastAsia="en-GB"/>
        </w:rPr>
      </w:pPr>
    </w:p>
    <w:p w14:paraId="2FED57CC" w14:textId="3F4DFA96" w:rsidR="00FA0003" w:rsidRDefault="00FA0003">
      <w:pPr>
        <w:rPr>
          <w:rFonts w:ascii="Calibri" w:eastAsia="Times New Roman" w:hAnsi="Calibri" w:cs="Calibri"/>
          <w:color w:val="231F20"/>
          <w:sz w:val="24"/>
          <w:szCs w:val="24"/>
          <w:lang w:eastAsia="en-GB"/>
        </w:rPr>
      </w:pPr>
    </w:p>
    <w:p w14:paraId="18FA20FF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As a result, hospitality firms must be committed to long-term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relationships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4ED0A310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Customer satisfaction is essential to the quality of service. Efforts should be made to improve service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quality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350C8124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An operational challenge must also be viewed as a strategic image-building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opportunity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3BC3243C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A proactive approach. Customer loyalty can and will be influenced by both positive and negative images. </w:t>
      </w:r>
    </w:p>
    <w:p w14:paraId="4851E9B0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97EE141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Despite the fact that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639425B2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Building a positive image does not happen overnight, and it should be considered a long-term project. </w:t>
      </w:r>
    </w:p>
    <w:p w14:paraId="45770883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In addition to being a marketing initiative, it is also an operational challenge. Operations are what make the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difference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028E642F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Enhance customer satisfaction and service quality by reinforcing the image in the minds of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customers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2BA60357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Rather than focusing on short-term satisfaction, the firm should aim to build a long-term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image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1ADAF727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A benefit to operations. </w:t>
      </w:r>
    </w:p>
    <w:p w14:paraId="5D4855C7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3B0F9F7D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As a result, hotels </w:t>
      </w:r>
    </w:p>
    <w:p w14:paraId="61666356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 xml:space="preserve">Customer satisfaction and service quality are associated with a firm's </w:t>
      </w:r>
      <w:proofErr w:type="gramStart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competitiveness</w:t>
      </w:r>
      <w:proofErr w:type="gramEnd"/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 </w:t>
      </w:r>
    </w:p>
    <w:p w14:paraId="2FFDCDC8" w14:textId="77777777" w:rsidR="00FA0003" w:rsidRPr="00FA0003" w:rsidRDefault="00FA0003" w:rsidP="00FA0003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A0003">
        <w:rPr>
          <w:rFonts w:ascii="Calibri" w:eastAsia="Times New Roman" w:hAnsi="Calibri" w:cs="Calibri"/>
          <w:color w:val="231F20"/>
          <w:sz w:val="24"/>
          <w:szCs w:val="24"/>
          <w:lang w:eastAsia="en-GB"/>
        </w:rPr>
        <w:t>satisfaction. Additionally, customers' perceptions of the company will impact positively.</w:t>
      </w:r>
    </w:p>
    <w:p w14:paraId="2D931F4A" w14:textId="77777777" w:rsidR="00FA0003" w:rsidRDefault="00FA0003"/>
    <w:sectPr w:rsidR="00FA00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03"/>
    <w:rsid w:val="00FA00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17BBEC"/>
  <w15:chartTrackingRefBased/>
  <w15:docId w15:val="{9F407E6D-208C-4CFF-9F18-E496AA4134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A00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980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40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1508</Words>
  <Characters>8602</Characters>
  <Application>Microsoft Office Word</Application>
  <DocSecurity>0</DocSecurity>
  <Lines>71</Lines>
  <Paragraphs>20</Paragraphs>
  <ScaleCrop>false</ScaleCrop>
  <Company/>
  <LinksUpToDate>false</LinksUpToDate>
  <CharactersWithSpaces>10090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likaj larisa</dc:creator>
  <cp:keywords/>
  <dc:description/>
  <cp:lastModifiedBy>likaj larisa</cp:lastModifiedBy>
  <cp:revision>1</cp:revision>
  <dcterms:created xsi:type="dcterms:W3CDTF">2023-03-02T21:30:00Z</dcterms:created>
  <dcterms:modified xsi:type="dcterms:W3CDTF">2023-03-02T21:38:00Z</dcterms:modified>
</cp:coreProperties>
</file>