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758C" w:rsidRDefault="003C2BB3" w:rsidP="00EB758C">
      <w:pPr>
        <w:pStyle w:val="ListParagraph"/>
        <w:numPr>
          <w:ilvl w:val="0"/>
          <w:numId w:val="2"/>
        </w:numPr>
      </w:pPr>
      <w:r>
        <w:t xml:space="preserve">Dishonestly appropriated property belonging to another with the intention  of permanently depriving the other of it. </w:t>
      </w:r>
    </w:p>
    <w:p w:rsidR="003C2BB3" w:rsidRDefault="003C2BB3" w:rsidP="003C2BB3">
      <w:pPr>
        <w:pStyle w:val="ListParagraph"/>
      </w:pPr>
      <w:r>
        <w:t xml:space="preserve">To do </w:t>
      </w:r>
      <w:r w:rsidR="002754D4">
        <w:t>an</w:t>
      </w:r>
      <w:r>
        <w:t xml:space="preserve"> act that is dishonest, as outlined in case law, Ivey vs GENTING casinos 2017, and previously by R vs GHOSH.</w:t>
      </w:r>
    </w:p>
    <w:p w:rsidR="003C2BB3" w:rsidRDefault="003C2BB3" w:rsidP="003C2BB3">
      <w:pPr>
        <w:pStyle w:val="ListParagraph"/>
      </w:pPr>
      <w:r>
        <w:t xml:space="preserve">Appropriating property as in to take possession, or assume the rights of the owner to a physical item, real or in action. Property could include physical items, land and academic material. </w:t>
      </w:r>
    </w:p>
    <w:p w:rsidR="003C2BB3" w:rsidRDefault="003C2BB3" w:rsidP="003C2BB3">
      <w:pPr>
        <w:pStyle w:val="ListParagraph"/>
      </w:pPr>
      <w:r>
        <w:t xml:space="preserve">Belonging to another, being to be owned by someone else who has legal </w:t>
      </w:r>
      <w:r w:rsidR="002754D4">
        <w:t>right</w:t>
      </w:r>
      <w:r>
        <w:t xml:space="preserve"> to possess or own such item or property. </w:t>
      </w:r>
    </w:p>
    <w:p w:rsidR="003C2BB3" w:rsidRDefault="003C2BB3" w:rsidP="003C2BB3">
      <w:pPr>
        <w:pStyle w:val="ListParagraph"/>
      </w:pPr>
      <w:r>
        <w:t xml:space="preserve">With the intention to permanently deprive would be appropriating the property, intending to use it, keep it, waste it or destroying it as if it was you property to do so. This would include using it for you own benefit or destroying it so it can no longer be used by the owner or other persons. </w:t>
      </w:r>
    </w:p>
    <w:p w:rsidR="003C2BB3" w:rsidRDefault="003C2BB3" w:rsidP="003C2BB3">
      <w:pPr>
        <w:pStyle w:val="ListParagraph"/>
      </w:pPr>
    </w:p>
    <w:p w:rsidR="003C2BB3" w:rsidRDefault="003C2BB3" w:rsidP="003C2BB3">
      <w:pPr>
        <w:pStyle w:val="ListParagraph"/>
        <w:numPr>
          <w:ilvl w:val="0"/>
          <w:numId w:val="2"/>
        </w:numPr>
      </w:pPr>
      <w:r>
        <w:t xml:space="preserve">Assess – assessing the scene for immediate dangers, to ensure the protection </w:t>
      </w:r>
      <w:r w:rsidR="002754D4">
        <w:t>of</w:t>
      </w:r>
      <w:r>
        <w:t xml:space="preserve"> </w:t>
      </w:r>
      <w:r w:rsidR="002754D4">
        <w:t>life</w:t>
      </w:r>
      <w:r>
        <w:t xml:space="preserve"> and limb is at the forefront of your </w:t>
      </w:r>
      <w:r w:rsidR="002754D4">
        <w:t>decision-making</w:t>
      </w:r>
      <w:r>
        <w:t>. If there are immediate dangers at the scene, these should be addressed as priority and ensuring the safety of those at the scene being the main actions to take.</w:t>
      </w:r>
    </w:p>
    <w:p w:rsidR="0077139B" w:rsidRDefault="0077139B" w:rsidP="003C2BB3">
      <w:pPr>
        <w:pStyle w:val="ListParagraph"/>
      </w:pPr>
    </w:p>
    <w:p w:rsidR="003C2BB3" w:rsidRDefault="003C2BB3" w:rsidP="003C2BB3">
      <w:pPr>
        <w:pStyle w:val="ListParagraph"/>
      </w:pPr>
      <w:r>
        <w:t xml:space="preserve">Protect – protecting life and limb at a scene is the fundamental duty of a police officer, therefore protection of others at </w:t>
      </w:r>
      <w:r w:rsidR="002754D4">
        <w:t>scene</w:t>
      </w:r>
      <w:r>
        <w:t xml:space="preserve"> should be the immediate action. If this </w:t>
      </w:r>
      <w:r w:rsidR="0077139B">
        <w:t xml:space="preserve">hinders the investigation or destroys </w:t>
      </w:r>
      <w:r w:rsidR="002754D4">
        <w:t>evidence</w:t>
      </w:r>
      <w:r w:rsidR="0077139B">
        <w:t xml:space="preserve">, this should be accepted and </w:t>
      </w:r>
      <w:r w:rsidR="002754D4">
        <w:t>protection</w:t>
      </w:r>
      <w:r w:rsidR="0077139B">
        <w:t xml:space="preserve"> of people and </w:t>
      </w:r>
      <w:r w:rsidR="002754D4">
        <w:t>property</w:t>
      </w:r>
      <w:r w:rsidR="0077139B">
        <w:t xml:space="preserve"> should take president over scene preservation. </w:t>
      </w:r>
    </w:p>
    <w:p w:rsidR="0077139B" w:rsidRDefault="0077139B" w:rsidP="0077139B">
      <w:pPr>
        <w:pStyle w:val="ListParagraph"/>
        <w:numPr>
          <w:ilvl w:val="0"/>
          <w:numId w:val="3"/>
        </w:numPr>
      </w:pPr>
      <w:r>
        <w:t xml:space="preserve">Protection of scene is also a </w:t>
      </w:r>
      <w:r w:rsidR="002754D4">
        <w:t>consideration</w:t>
      </w:r>
      <w:r>
        <w:t xml:space="preserve"> to </w:t>
      </w:r>
      <w:r w:rsidR="002754D4">
        <w:t>make,</w:t>
      </w:r>
      <w:r>
        <w:t xml:space="preserve"> as it will allow evidence to be preserved which may be relevant to the investigation of the crime. This should only be done when it is clear that there are no </w:t>
      </w:r>
      <w:r w:rsidR="002754D4">
        <w:t>dangers</w:t>
      </w:r>
      <w:r>
        <w:t xml:space="preserve"> to people and injuries are avoided or being dealt with by medical </w:t>
      </w:r>
      <w:r w:rsidR="002754D4">
        <w:t>professionals</w:t>
      </w:r>
      <w:r>
        <w:t xml:space="preserve"> at scene. Preservation of </w:t>
      </w:r>
      <w:r w:rsidR="002754D4">
        <w:t>evidence</w:t>
      </w:r>
      <w:r>
        <w:t xml:space="preserve"> at scene should be done when it is confirmed that people and property at the scene are not at further risk. The golden hour principle would take effect here, whereby this “hour” is the initial period where evidence is freshest, </w:t>
      </w:r>
      <w:r w:rsidR="002754D4">
        <w:t xml:space="preserve">individuals </w:t>
      </w:r>
      <w:r>
        <w:t xml:space="preserve"> involved maybe still near or at the scene, and is the best time to gather vital information about the scene which may assist the investigation. </w:t>
      </w:r>
    </w:p>
    <w:p w:rsidR="003C2BB3" w:rsidRDefault="003C2BB3" w:rsidP="003C2BB3">
      <w:pPr>
        <w:pStyle w:val="ListParagraph"/>
      </w:pPr>
    </w:p>
    <w:p w:rsidR="003C2BB3" w:rsidRDefault="003C2BB3" w:rsidP="003C2BB3">
      <w:pPr>
        <w:pStyle w:val="ListParagraph"/>
      </w:pPr>
      <w:r>
        <w:t xml:space="preserve">Communicate </w:t>
      </w:r>
      <w:r w:rsidR="0077139B">
        <w:t xml:space="preserve">– Communication is a key </w:t>
      </w:r>
      <w:r w:rsidR="002754D4">
        <w:t>element</w:t>
      </w:r>
      <w:r w:rsidR="0077139B">
        <w:t xml:space="preserve"> of policing and is key when at a crime scene. It is important for the officer attending to take control of the scene and handle it in a way that is most beneficial to the police and wider public. The officer must communicate with those at scene to establish what has occurred, identify those involved as victims, witnesses and suspects, and ensure people are kept safe from the scene and do not tamper with it. Officers must gain control and </w:t>
      </w:r>
      <w:r w:rsidR="002754D4">
        <w:t>instil</w:t>
      </w:r>
      <w:r w:rsidR="0077139B">
        <w:t xml:space="preserve"> public confidence in </w:t>
      </w:r>
      <w:r w:rsidR="002754D4">
        <w:t>the</w:t>
      </w:r>
      <w:r w:rsidR="0077139B">
        <w:t xml:space="preserve"> attendance is positive and the presence of police will </w:t>
      </w:r>
      <w:r w:rsidR="002754D4">
        <w:t>ensure</w:t>
      </w:r>
      <w:r w:rsidR="0077139B">
        <w:t xml:space="preserve"> the scene is dealt </w:t>
      </w:r>
      <w:r w:rsidR="002754D4">
        <w:t>with</w:t>
      </w:r>
      <w:r w:rsidR="0077139B">
        <w:t xml:space="preserve"> in a </w:t>
      </w:r>
      <w:r w:rsidR="002754D4">
        <w:t>positive</w:t>
      </w:r>
      <w:r w:rsidR="0077139B">
        <w:t xml:space="preserve"> </w:t>
      </w:r>
      <w:r w:rsidR="002754D4">
        <w:t>manor</w:t>
      </w:r>
      <w:r w:rsidR="0077139B">
        <w:t xml:space="preserve">. It is therefore vital police gain the publics control and co-operation to assist with the criminal offence and are </w:t>
      </w:r>
      <w:r w:rsidR="002754D4">
        <w:t>managed</w:t>
      </w:r>
      <w:r w:rsidR="0077139B">
        <w:t xml:space="preserve"> in an appropriate but specific way to </w:t>
      </w:r>
      <w:r w:rsidR="002754D4">
        <w:t>ensure</w:t>
      </w:r>
      <w:r w:rsidR="0077139B">
        <w:t xml:space="preserve"> maximum efficiency for emergency services </w:t>
      </w:r>
      <w:r w:rsidR="002754D4">
        <w:t>and attending</w:t>
      </w:r>
      <w:r w:rsidR="0077139B">
        <w:t xml:space="preserve"> professionals. </w:t>
      </w:r>
    </w:p>
    <w:p w:rsidR="0077139B" w:rsidRDefault="0077139B" w:rsidP="003C2BB3">
      <w:pPr>
        <w:pStyle w:val="ListParagraph"/>
      </w:pPr>
    </w:p>
    <w:p w:rsidR="008E7984" w:rsidRDefault="0077139B" w:rsidP="00856C6A">
      <w:pPr>
        <w:pStyle w:val="ListParagraph"/>
        <w:numPr>
          <w:ilvl w:val="0"/>
          <w:numId w:val="2"/>
        </w:numPr>
      </w:pPr>
      <w:r>
        <w:t xml:space="preserve">The golden hour is the initial </w:t>
      </w:r>
      <w:r w:rsidR="002754D4">
        <w:t>period</w:t>
      </w:r>
      <w:r>
        <w:t xml:space="preserve"> after a criminal offence has taken place whereby </w:t>
      </w:r>
      <w:r w:rsidR="002754D4">
        <w:t>evidence</w:t>
      </w:r>
      <w:r>
        <w:t xml:space="preserve"> is freshest and the most important information is still on scene. During this </w:t>
      </w:r>
      <w:r w:rsidR="002754D4">
        <w:t>period</w:t>
      </w:r>
      <w:r>
        <w:t xml:space="preserve">, </w:t>
      </w:r>
      <w:r>
        <w:lastRenderedPageBreak/>
        <w:t xml:space="preserve">it is likely key witnesses, victims and potentially </w:t>
      </w:r>
      <w:r w:rsidR="002754D4">
        <w:t>suspects</w:t>
      </w:r>
      <w:r>
        <w:t xml:space="preserve"> are still </w:t>
      </w:r>
      <w:r w:rsidR="002754D4">
        <w:t>near</w:t>
      </w:r>
      <w:r>
        <w:t xml:space="preserve"> the scene to provide more information on the events. This period is also important for police to identify protective measures that need to be </w:t>
      </w:r>
      <w:r w:rsidR="002754D4">
        <w:t>implemented</w:t>
      </w:r>
      <w:r>
        <w:t xml:space="preserve"> to preserve the scene should </w:t>
      </w:r>
      <w:r w:rsidR="002754D4">
        <w:t>investigations,</w:t>
      </w:r>
      <w:r>
        <w:t xml:space="preserve"> like forensics, need to attend. Furthermore, this period allows police to secure the scene from </w:t>
      </w:r>
      <w:r w:rsidR="002754D4">
        <w:t>members</w:t>
      </w:r>
      <w:r>
        <w:t xml:space="preserve"> of the public who may, deliberately or not, tamper with evidence at the scene. </w:t>
      </w:r>
      <w:r w:rsidR="002754D4">
        <w:t>In addition</w:t>
      </w:r>
      <w:r>
        <w:t xml:space="preserve">, preserving the scene from weather or nature should be done at this stage to allow maximum </w:t>
      </w:r>
      <w:r w:rsidR="008E7984">
        <w:t xml:space="preserve">collection of information. </w:t>
      </w:r>
    </w:p>
    <w:p w:rsidR="008E7984" w:rsidRDefault="008E7984" w:rsidP="008E7984"/>
    <w:p w:rsidR="008E7984" w:rsidRDefault="008E7984" w:rsidP="00E86A72">
      <w:pPr>
        <w:pStyle w:val="ListParagraph"/>
        <w:numPr>
          <w:ilvl w:val="0"/>
          <w:numId w:val="2"/>
        </w:numPr>
      </w:pPr>
      <w:r>
        <w:t xml:space="preserve">Section 8 (1) theft act 1968 defines </w:t>
      </w:r>
      <w:r w:rsidR="00E86A72">
        <w:t xml:space="preserve"> robbery </w:t>
      </w:r>
    </w:p>
    <w:p w:rsidR="00E86A72" w:rsidRDefault="00E86A72" w:rsidP="00E86A72">
      <w:r>
        <w:t xml:space="preserve"> “</w:t>
      </w:r>
      <w:r w:rsidR="002754D4">
        <w:t>Person</w:t>
      </w:r>
      <w:r>
        <w:t xml:space="preserve"> steals and immediately before, or at the time of doing so and in order to do so, uses force on another or seeks to put another in fear of being then and there subjected to force” </w:t>
      </w:r>
    </w:p>
    <w:p w:rsidR="00E86A72" w:rsidRDefault="00E86A72" w:rsidP="00E86A72"/>
    <w:p w:rsidR="00E86A72" w:rsidRDefault="00E86A72" w:rsidP="00E86A72">
      <w:r>
        <w:t xml:space="preserve">Person steals – </w:t>
      </w:r>
      <w:r w:rsidR="002754D4">
        <w:t>contract</w:t>
      </w:r>
      <w:r>
        <w:t xml:space="preserve"> to theft defined under section 1 of the theft act 1968 </w:t>
      </w:r>
    </w:p>
    <w:p w:rsidR="00E86A72" w:rsidRDefault="00E86A72" w:rsidP="00E86A72">
      <w:r>
        <w:t xml:space="preserve">Immediately before or at the time of doing so uses force – person uses force immediately before the theft as an intimidation technique, or at the time in order to facilitate the theft. An example </w:t>
      </w:r>
      <w:r w:rsidR="002754D4">
        <w:t>of</w:t>
      </w:r>
      <w:r>
        <w:t xml:space="preserve"> </w:t>
      </w:r>
      <w:r w:rsidR="002754D4">
        <w:t>this</w:t>
      </w:r>
      <w:r>
        <w:t xml:space="preserve"> would be hitting a person to the ground to allow them to steal their bag from them while they are on the ground unconscious. </w:t>
      </w:r>
    </w:p>
    <w:p w:rsidR="00E86A72" w:rsidRDefault="00E86A72" w:rsidP="00E86A72"/>
    <w:p w:rsidR="00E86A72" w:rsidRDefault="00E86A72" w:rsidP="00E86A72">
      <w:r>
        <w:t xml:space="preserve">On another – must be against the person they are stealing from, it </w:t>
      </w:r>
      <w:r w:rsidR="002754D4">
        <w:t>cannot</w:t>
      </w:r>
      <w:r>
        <w:t xml:space="preserve"> be that people use force on one person in an attempt to steal from another. For example, a baby could not be threatened with force in an attempt to steal from the mother of the child. This would </w:t>
      </w:r>
      <w:r w:rsidR="002754D4">
        <w:t>also</w:t>
      </w:r>
      <w:r>
        <w:t xml:space="preserve"> apply as a baby can not </w:t>
      </w:r>
      <w:r w:rsidR="002754D4">
        <w:t>reasonable</w:t>
      </w:r>
      <w:r>
        <w:t xml:space="preserve"> </w:t>
      </w:r>
      <w:r w:rsidR="002754D4">
        <w:t>process</w:t>
      </w:r>
      <w:r>
        <w:t xml:space="preserve"> </w:t>
      </w:r>
      <w:r w:rsidR="002754D4">
        <w:t>what’s</w:t>
      </w:r>
      <w:r>
        <w:t xml:space="preserve"> happening therefore </w:t>
      </w:r>
      <w:r w:rsidR="002754D4">
        <w:t>cannot</w:t>
      </w:r>
      <w:r>
        <w:t xml:space="preserve"> feel fear or be put in fear of being then are there subjected to force. </w:t>
      </w:r>
    </w:p>
    <w:p w:rsidR="00E86A72" w:rsidRDefault="00E86A72" w:rsidP="00E86A72"/>
    <w:p w:rsidR="00E86A72" w:rsidRDefault="00E86A72" w:rsidP="00E86A72">
      <w:r>
        <w:t xml:space="preserve">Seeks to put another in fear – must be in an attempt to make the person fear for their personal safety. Whether </w:t>
      </w:r>
      <w:r w:rsidR="005234F6">
        <w:t xml:space="preserve">this fear is felt as </w:t>
      </w:r>
      <w:r w:rsidR="002754D4">
        <w:t>intended</w:t>
      </w:r>
      <w:r w:rsidR="005234F6">
        <w:t xml:space="preserve"> does not matter, just that the attempt to put another in fear is complete. </w:t>
      </w:r>
    </w:p>
    <w:p w:rsidR="005234F6" w:rsidRDefault="005234F6" w:rsidP="00E86A72"/>
    <w:p w:rsidR="005234F6" w:rsidRDefault="005234F6" w:rsidP="00E86A72">
      <w:r>
        <w:t xml:space="preserve">Of being then and there subjected to force – this must be at the time of the theft, it does </w:t>
      </w:r>
      <w:r w:rsidR="002754D4">
        <w:t>not</w:t>
      </w:r>
      <w:r>
        <w:t xml:space="preserve"> apply if the threat of force is made for another occasion. For example, if someone threatens to return tomorrow and </w:t>
      </w:r>
      <w:r w:rsidR="002754D4">
        <w:t>inflict</w:t>
      </w:r>
      <w:r>
        <w:t xml:space="preserve"> force if </w:t>
      </w:r>
      <w:proofErr w:type="gramStart"/>
      <w:r>
        <w:t>they</w:t>
      </w:r>
      <w:proofErr w:type="gramEnd"/>
      <w:r>
        <w:t xml:space="preserve"> do not hand over the property, this would not be robbery as the force is not being </w:t>
      </w:r>
      <w:r w:rsidR="002754D4">
        <w:t>subjected</w:t>
      </w:r>
      <w:r>
        <w:t xml:space="preserve"> or feared to be subjected then and there.</w:t>
      </w:r>
    </w:p>
    <w:p w:rsidR="005234F6" w:rsidRDefault="005234F6" w:rsidP="00E86A72"/>
    <w:p w:rsidR="005234F6" w:rsidRDefault="005234F6" w:rsidP="005234F6">
      <w:pPr>
        <w:pStyle w:val="ListParagraph"/>
        <w:numPr>
          <w:ilvl w:val="0"/>
          <w:numId w:val="2"/>
        </w:numPr>
      </w:pPr>
      <w:r>
        <w:t xml:space="preserve">Discretion is the professional </w:t>
      </w:r>
      <w:r w:rsidR="002754D4">
        <w:t>judgment</w:t>
      </w:r>
      <w:r>
        <w:t xml:space="preserve"> of an officer as to the best outcome of an incident. Sometimes officers may decide, using discretion that criminal action is not the best outcome and that the offender may benefit from improvement schemes or rehabilitation techniques as opposed to criminal prosecution. This is down to the officer in change to some </w:t>
      </w:r>
      <w:r w:rsidR="002754D4">
        <w:t>extent</w:t>
      </w:r>
      <w:r>
        <w:t xml:space="preserve">, providing it does not fall out of the limits in which he can justify. </w:t>
      </w:r>
    </w:p>
    <w:p w:rsidR="005234F6" w:rsidRDefault="005234F6" w:rsidP="005234F6">
      <w:pPr>
        <w:pStyle w:val="ListParagraph"/>
      </w:pPr>
      <w:r>
        <w:lastRenderedPageBreak/>
        <w:t xml:space="preserve">Discrimination is the targeting of </w:t>
      </w:r>
      <w:r w:rsidR="002754D4">
        <w:t>individuals</w:t>
      </w:r>
      <w:r>
        <w:t xml:space="preserve"> based on a specific characteristic or trait they possess that makes the</w:t>
      </w:r>
      <w:r w:rsidR="002754D4">
        <w:t xml:space="preserve"> officer</w:t>
      </w:r>
      <w:r>
        <w:t xml:space="preserve"> treat them differently because of said </w:t>
      </w:r>
      <w:r w:rsidR="002754D4">
        <w:t>characteristic</w:t>
      </w:r>
      <w:r>
        <w:t xml:space="preserve">. For example, if an officer treated black people with a different level of force or attention to white people, this could be seen as discrimination against black people, </w:t>
      </w:r>
      <w:r w:rsidR="002754D4">
        <w:t>solely</w:t>
      </w:r>
      <w:r>
        <w:t xml:space="preserve"> based on the characteristic of race they possess. This was </w:t>
      </w:r>
      <w:r w:rsidR="002754D4">
        <w:t>particularly</w:t>
      </w:r>
      <w:r>
        <w:t xml:space="preserve"> prominent in London, prior </w:t>
      </w:r>
      <w:r w:rsidR="002754D4">
        <w:t>to</w:t>
      </w:r>
      <w:r>
        <w:t xml:space="preserve"> the </w:t>
      </w:r>
      <w:r w:rsidR="002754D4">
        <w:t>Brixton</w:t>
      </w:r>
      <w:r>
        <w:t xml:space="preserve"> riots, whereby black people were </w:t>
      </w:r>
      <w:r w:rsidR="002754D4">
        <w:t>disproportionality</w:t>
      </w:r>
      <w:r>
        <w:t xml:space="preserve"> stopped and searched by police </w:t>
      </w:r>
      <w:r w:rsidR="002754D4">
        <w:t>officers</w:t>
      </w:r>
      <w:r>
        <w:t xml:space="preserve">, </w:t>
      </w:r>
      <w:r w:rsidR="002754D4">
        <w:t>simple</w:t>
      </w:r>
      <w:r>
        <w:t xml:space="preserve"> </w:t>
      </w:r>
      <w:r w:rsidR="002754D4">
        <w:t>because</w:t>
      </w:r>
      <w:r>
        <w:t xml:space="preserve"> of </w:t>
      </w:r>
      <w:r w:rsidR="002754D4">
        <w:t>their</w:t>
      </w:r>
      <w:r>
        <w:t xml:space="preserve"> race. This </w:t>
      </w:r>
      <w:r w:rsidR="002754D4">
        <w:t>lead</w:t>
      </w:r>
      <w:r>
        <w:t xml:space="preserve"> to the </w:t>
      </w:r>
      <w:r w:rsidR="002754D4">
        <w:t>McPherson</w:t>
      </w:r>
      <w:r>
        <w:t xml:space="preserve"> report which found the </w:t>
      </w:r>
      <w:r w:rsidR="002754D4">
        <w:t>Metropolitan</w:t>
      </w:r>
      <w:r>
        <w:t xml:space="preserve"> police to be “Intuitionally racist” and discriminatory in their policies and officers actions. </w:t>
      </w:r>
    </w:p>
    <w:p w:rsidR="005234F6" w:rsidRDefault="005234F6" w:rsidP="005234F6">
      <w:pPr>
        <w:pStyle w:val="ListParagraph"/>
      </w:pPr>
      <w:r>
        <w:t xml:space="preserve">The difference between the two </w:t>
      </w:r>
      <w:r w:rsidR="002754D4">
        <w:t>beings</w:t>
      </w:r>
      <w:r>
        <w:t xml:space="preserve"> that discretion should be used on a </w:t>
      </w:r>
      <w:r w:rsidR="002754D4">
        <w:t>case-by-case</w:t>
      </w:r>
      <w:r>
        <w:t xml:space="preserve"> basis with each person being assessed based on the events, whereas discrimination means certain members of society are treated differently </w:t>
      </w:r>
      <w:r w:rsidR="002754D4">
        <w:t>because</w:t>
      </w:r>
      <w:r>
        <w:t xml:space="preserve"> of the characteristic they </w:t>
      </w:r>
      <w:r w:rsidR="002754D4">
        <w:t>possess</w:t>
      </w:r>
      <w:r>
        <w:t xml:space="preserve">. </w:t>
      </w:r>
    </w:p>
    <w:p w:rsidR="005234F6" w:rsidRDefault="005234F6" w:rsidP="005234F6">
      <w:pPr>
        <w:pStyle w:val="ListParagraph"/>
      </w:pPr>
    </w:p>
    <w:p w:rsidR="005234F6" w:rsidRDefault="005234F6" w:rsidP="005234F6">
      <w:pPr>
        <w:pStyle w:val="ListParagraph"/>
        <w:numPr>
          <w:ilvl w:val="0"/>
          <w:numId w:val="2"/>
        </w:numPr>
      </w:pPr>
      <w:r>
        <w:t>Section 24 PACE 1984</w:t>
      </w:r>
    </w:p>
    <w:p w:rsidR="005234F6" w:rsidRDefault="005234F6" w:rsidP="005234F6">
      <w:pPr>
        <w:pStyle w:val="ListParagraph"/>
      </w:pPr>
      <w:r>
        <w:t xml:space="preserve">This section of the Policer And Criminal Evidence act 1984 allows officers to arrest any person they have reasonable grounds to believe has committed or is about to commit an offence. They can also arrest if they suspect the person is in the act of committing an offence. </w:t>
      </w:r>
    </w:p>
    <w:p w:rsidR="005234F6" w:rsidRDefault="005234F6" w:rsidP="005234F6">
      <w:pPr>
        <w:pStyle w:val="ListParagraph"/>
      </w:pPr>
    </w:p>
    <w:p w:rsidR="005234F6" w:rsidRDefault="005234F6" w:rsidP="005234F6">
      <w:pPr>
        <w:pStyle w:val="ListParagraph"/>
        <w:numPr>
          <w:ilvl w:val="0"/>
          <w:numId w:val="2"/>
        </w:numPr>
      </w:pPr>
      <w:r>
        <w:t xml:space="preserve"> Pace code A covers the </w:t>
      </w:r>
      <w:r w:rsidR="002754D4">
        <w:t>statutory</w:t>
      </w:r>
      <w:r>
        <w:t xml:space="preserve"> </w:t>
      </w:r>
      <w:r w:rsidR="002754D4">
        <w:t>powers</w:t>
      </w:r>
      <w:r>
        <w:t xml:space="preserve"> of arrest and allows officers to arrest any person if they </w:t>
      </w:r>
      <w:r w:rsidR="002754D4">
        <w:t>believe</w:t>
      </w:r>
      <w:r>
        <w:t xml:space="preserve"> the arrest is </w:t>
      </w:r>
      <w:r w:rsidR="002754D4">
        <w:t>necessary</w:t>
      </w:r>
      <w:r>
        <w:t xml:space="preserve"> for the following reasons. </w:t>
      </w:r>
    </w:p>
    <w:p w:rsidR="005234F6" w:rsidRDefault="005234F6" w:rsidP="005234F6">
      <w:pPr>
        <w:pStyle w:val="ListParagraph"/>
      </w:pPr>
    </w:p>
    <w:p w:rsidR="005234F6" w:rsidRDefault="005234F6" w:rsidP="005234F6">
      <w:pPr>
        <w:pStyle w:val="ListParagraph"/>
      </w:pPr>
      <w:r>
        <w:t xml:space="preserve">Investigation will be prompt and effective </w:t>
      </w:r>
    </w:p>
    <w:p w:rsidR="005234F6" w:rsidRDefault="005234F6" w:rsidP="005234F6">
      <w:pPr>
        <w:pStyle w:val="ListParagraph"/>
      </w:pPr>
      <w:r>
        <w:t xml:space="preserve">Disappearance of person may hinder the investigation </w:t>
      </w:r>
    </w:p>
    <w:p w:rsidR="005234F6" w:rsidRDefault="005234F6" w:rsidP="005234F6">
      <w:pPr>
        <w:pStyle w:val="ListParagraph"/>
      </w:pPr>
      <w:r>
        <w:t xml:space="preserve">Child or vulnerable person may be at risk of harm </w:t>
      </w:r>
    </w:p>
    <w:p w:rsidR="005234F6" w:rsidRDefault="00145DB4" w:rsidP="005234F6">
      <w:pPr>
        <w:pStyle w:val="ListParagraph"/>
      </w:pPr>
      <w:r>
        <w:t>Obstruction</w:t>
      </w:r>
      <w:r w:rsidR="005234F6">
        <w:t xml:space="preserve"> of the highway may </w:t>
      </w:r>
      <w:r w:rsidR="002754D4">
        <w:t>occur</w:t>
      </w:r>
      <w:r w:rsidR="005234F6">
        <w:t xml:space="preserve"> if the person is not arrested </w:t>
      </w:r>
    </w:p>
    <w:p w:rsidR="005234F6" w:rsidRDefault="005234F6" w:rsidP="005234F6">
      <w:pPr>
        <w:pStyle w:val="ListParagraph"/>
      </w:pPr>
      <w:r>
        <w:t>P</w:t>
      </w:r>
      <w:r w:rsidR="00A54525">
        <w:t xml:space="preserve">ublic decency </w:t>
      </w:r>
    </w:p>
    <w:p w:rsidR="005234F6" w:rsidRDefault="005234F6" w:rsidP="005234F6">
      <w:pPr>
        <w:pStyle w:val="ListParagraph"/>
      </w:pPr>
      <w:r>
        <w:t>P</w:t>
      </w:r>
      <w:r w:rsidR="00145DB4">
        <w:t>revent p</w:t>
      </w:r>
      <w:r>
        <w:t>hysical injury to them self or others</w:t>
      </w:r>
    </w:p>
    <w:p w:rsidR="005234F6" w:rsidRDefault="005234F6" w:rsidP="005234F6">
      <w:pPr>
        <w:pStyle w:val="ListParagraph"/>
      </w:pPr>
      <w:r>
        <w:t xml:space="preserve">Loss or damage to property </w:t>
      </w:r>
    </w:p>
    <w:p w:rsidR="005234F6" w:rsidRDefault="005234F6" w:rsidP="005234F6">
      <w:pPr>
        <w:pStyle w:val="ListParagraph"/>
      </w:pPr>
      <w:r>
        <w:t>A</w:t>
      </w:r>
      <w:r w:rsidR="00145DB4">
        <w:t xml:space="preserve">ddress not known </w:t>
      </w:r>
    </w:p>
    <w:p w:rsidR="005234F6" w:rsidRDefault="005234F6" w:rsidP="005234F6">
      <w:pPr>
        <w:pStyle w:val="ListParagraph"/>
      </w:pPr>
      <w:r>
        <w:t>N</w:t>
      </w:r>
      <w:r w:rsidR="00145DB4">
        <w:t xml:space="preserve">ame not known </w:t>
      </w:r>
    </w:p>
    <w:p w:rsidR="00A54525" w:rsidRDefault="00A54525" w:rsidP="00A54525"/>
    <w:p w:rsidR="00A54525" w:rsidRDefault="00A54525" w:rsidP="00A54525">
      <w:pPr>
        <w:pStyle w:val="ListParagraph"/>
        <w:numPr>
          <w:ilvl w:val="0"/>
          <w:numId w:val="2"/>
        </w:numPr>
      </w:pPr>
      <w:r>
        <w:t xml:space="preserve">Use of force can be </w:t>
      </w:r>
      <w:r w:rsidR="002754D4">
        <w:t>legislated</w:t>
      </w:r>
      <w:r>
        <w:t xml:space="preserve"> under the following 3 pieces of legislation. This use of </w:t>
      </w:r>
      <w:r w:rsidR="002754D4">
        <w:t>force</w:t>
      </w:r>
      <w:r>
        <w:t xml:space="preserve"> must be justified and proportionate in line with the human rights act. </w:t>
      </w:r>
    </w:p>
    <w:p w:rsidR="00A54525" w:rsidRDefault="00A54525" w:rsidP="00A54525">
      <w:pPr>
        <w:pStyle w:val="ListParagraph"/>
      </w:pPr>
    </w:p>
    <w:p w:rsidR="00A54525" w:rsidRDefault="00A54525" w:rsidP="00A54525">
      <w:pPr>
        <w:pStyle w:val="ListParagraph"/>
      </w:pPr>
      <w:r>
        <w:t xml:space="preserve">Common law – the right to </w:t>
      </w:r>
      <w:r w:rsidR="002754D4">
        <w:t>self-defence</w:t>
      </w:r>
      <w:r>
        <w:t xml:space="preserve"> to protect yourself </w:t>
      </w:r>
      <w:r w:rsidR="002754D4">
        <w:t>from</w:t>
      </w:r>
      <w:r>
        <w:t xml:space="preserve"> harm </w:t>
      </w:r>
    </w:p>
    <w:p w:rsidR="00A54525" w:rsidRDefault="00A54525" w:rsidP="00A54525">
      <w:pPr>
        <w:pStyle w:val="ListParagraph"/>
      </w:pPr>
      <w:r>
        <w:t xml:space="preserve">Section 117 PACE 1984 – Use of force to allow the </w:t>
      </w:r>
      <w:r w:rsidR="002754D4">
        <w:t>lawful</w:t>
      </w:r>
      <w:r>
        <w:t xml:space="preserve"> </w:t>
      </w:r>
      <w:r w:rsidR="002754D4">
        <w:t>execution</w:t>
      </w:r>
      <w:r>
        <w:t xml:space="preserve"> of a </w:t>
      </w:r>
      <w:r w:rsidR="002754D4">
        <w:t>power</w:t>
      </w:r>
      <w:r>
        <w:t xml:space="preserve"> under PACE</w:t>
      </w:r>
    </w:p>
    <w:p w:rsidR="00A54525" w:rsidRDefault="00A54525" w:rsidP="00A54525">
      <w:pPr>
        <w:pStyle w:val="ListParagraph"/>
      </w:pPr>
      <w:r>
        <w:t xml:space="preserve">Section 3 Criminal Justice act – To apprehend a person unlawfully at large </w:t>
      </w:r>
    </w:p>
    <w:p w:rsidR="00A54525" w:rsidRDefault="00A54525" w:rsidP="00A54525"/>
    <w:p w:rsidR="00A54525" w:rsidRDefault="00A54525" w:rsidP="00A54525">
      <w:pPr>
        <w:pStyle w:val="ListParagraph"/>
        <w:numPr>
          <w:ilvl w:val="0"/>
          <w:numId w:val="2"/>
        </w:numPr>
      </w:pPr>
      <w:r>
        <w:t>When arresting you must ensure that the person is cautioned, using the “</w:t>
      </w:r>
      <w:r w:rsidR="002754D4">
        <w:t>when</w:t>
      </w:r>
      <w:r>
        <w:t xml:space="preserve"> questioned” caution. You must also tell them the necessity of the arrest, in line with the IDCOPPLAN pneumonic and under what power you are arresting them. You should also outline the </w:t>
      </w:r>
      <w:r>
        <w:lastRenderedPageBreak/>
        <w:t xml:space="preserve">offence they </w:t>
      </w:r>
      <w:r w:rsidR="002754D4">
        <w:t>have</w:t>
      </w:r>
      <w:r>
        <w:t xml:space="preserve"> committed upon arrest.  It is also good practice, providing it practicable, to tell them their rights and what the processes is now they have been arrested. </w:t>
      </w:r>
    </w:p>
    <w:p w:rsidR="00107D8B" w:rsidRDefault="00107D8B" w:rsidP="00107D8B">
      <w:pPr>
        <w:pStyle w:val="ListParagraph"/>
        <w:numPr>
          <w:ilvl w:val="0"/>
          <w:numId w:val="2"/>
        </w:numPr>
      </w:pPr>
      <w:r>
        <w:t>National decision Making model</w:t>
      </w:r>
    </w:p>
    <w:p w:rsidR="00107D8B" w:rsidRDefault="00107D8B" w:rsidP="00107D8B">
      <w:r>
        <w:t xml:space="preserve">Gather information and intelligence – this stage you would assess the incident and try to gather as much information about the event as possible in order to assist your </w:t>
      </w:r>
      <w:r w:rsidR="002754D4">
        <w:t>decision-making</w:t>
      </w:r>
      <w:r>
        <w:t xml:space="preserve">. </w:t>
      </w:r>
    </w:p>
    <w:p w:rsidR="00107D8B" w:rsidRDefault="00107D8B" w:rsidP="00107D8B">
      <w:r>
        <w:t xml:space="preserve">Assess risk and develop a working strategy – identify risks </w:t>
      </w:r>
      <w:r w:rsidR="002754D4">
        <w:t>associated</w:t>
      </w:r>
      <w:r>
        <w:t xml:space="preserve"> with the incident and build a </w:t>
      </w:r>
      <w:r w:rsidR="002754D4">
        <w:t>strategy</w:t>
      </w:r>
      <w:r>
        <w:t xml:space="preserve"> around these, ensuring the risks are assessed and deal with appropriately. </w:t>
      </w:r>
    </w:p>
    <w:p w:rsidR="00107D8B" w:rsidRDefault="00107D8B" w:rsidP="00107D8B">
      <w:r>
        <w:t xml:space="preserve">Consider powers and policies – Consider what legal powers you can use to deal with this incident, and what force policies are in place with regards to this </w:t>
      </w:r>
      <w:r w:rsidR="002754D4">
        <w:t>particular</w:t>
      </w:r>
      <w:r>
        <w:t xml:space="preserve"> event. </w:t>
      </w:r>
    </w:p>
    <w:p w:rsidR="00107D8B" w:rsidRDefault="00107D8B" w:rsidP="00107D8B">
      <w:r>
        <w:t xml:space="preserve">Consider options and contingencies – consider if things go wrong what </w:t>
      </w:r>
      <w:r w:rsidR="002754D4">
        <w:t>other</w:t>
      </w:r>
      <w:r>
        <w:t xml:space="preserve"> </w:t>
      </w:r>
      <w:r w:rsidR="002754D4">
        <w:t>plans</w:t>
      </w:r>
      <w:r>
        <w:t xml:space="preserve"> can be put into place and what </w:t>
      </w:r>
      <w:r w:rsidR="002754D4">
        <w:t>contingency</w:t>
      </w:r>
      <w:r>
        <w:t xml:space="preserve"> options are available should the initial plan fail to work, or consequences arise. </w:t>
      </w:r>
    </w:p>
    <w:p w:rsidR="00107D8B" w:rsidRDefault="00107D8B" w:rsidP="00107D8B">
      <w:r>
        <w:t xml:space="preserve">Take action and review – carry out the decision and once it has been executed, review what happened to learn from the incident for next time. Identify what worked well and what went wrong in order to address these in debriefing and rectify for next time. </w:t>
      </w:r>
    </w:p>
    <w:p w:rsidR="00107D8B" w:rsidRDefault="00107D8B" w:rsidP="00107D8B">
      <w:r>
        <w:t xml:space="preserve">Code of ethics – this is at the heart of the National decision making model and dictated </w:t>
      </w:r>
      <w:r w:rsidR="002754D4">
        <w:t>anything</w:t>
      </w:r>
      <w:r>
        <w:t xml:space="preserve"> the police do to ensure it is </w:t>
      </w:r>
      <w:r w:rsidR="002754D4">
        <w:t>justifies</w:t>
      </w:r>
      <w:r>
        <w:t xml:space="preserve"> and does not infringe on </w:t>
      </w:r>
      <w:r w:rsidR="002754D4">
        <w:t>peoples</w:t>
      </w:r>
      <w:r>
        <w:t xml:space="preserve"> human rights or act against the publics expectations of a police officer. </w:t>
      </w:r>
    </w:p>
    <w:p w:rsidR="00107D8B" w:rsidRDefault="00107D8B" w:rsidP="00107D8B"/>
    <w:p w:rsidR="00700D85" w:rsidRDefault="00107D8B" w:rsidP="00107D8B">
      <w:pPr>
        <w:pStyle w:val="ListParagraph"/>
        <w:numPr>
          <w:ilvl w:val="0"/>
          <w:numId w:val="2"/>
        </w:numPr>
      </w:pPr>
      <w:r>
        <w:t xml:space="preserve">Section 17 </w:t>
      </w:r>
      <w:r w:rsidR="00700D85">
        <w:t xml:space="preserve">Pace 1984 allows officers to search any </w:t>
      </w:r>
      <w:r w:rsidR="002754D4">
        <w:t>premises</w:t>
      </w:r>
      <w:r w:rsidR="00700D85">
        <w:t xml:space="preserve"> under a warrant, to find evidence for the offence listed on the warrant. This warrant must come from an </w:t>
      </w:r>
      <w:r w:rsidR="002754D4">
        <w:t>inspectors</w:t>
      </w:r>
      <w:r w:rsidR="00700D85">
        <w:t xml:space="preserve"> authority and be signed off by the </w:t>
      </w:r>
      <w:r w:rsidR="002754D4">
        <w:t>courts</w:t>
      </w:r>
      <w:r w:rsidR="00700D85">
        <w:t xml:space="preserve"> as a reasonable power of entry, necessary to investigate the </w:t>
      </w:r>
      <w:r w:rsidR="002754D4">
        <w:t>offence named</w:t>
      </w:r>
      <w:r w:rsidR="00700D85">
        <w:t>.</w:t>
      </w:r>
    </w:p>
    <w:p w:rsidR="00700D85" w:rsidRDefault="00700D85" w:rsidP="00700D85">
      <w:pPr>
        <w:pStyle w:val="ListParagraph"/>
      </w:pPr>
    </w:p>
    <w:p w:rsidR="00700D85" w:rsidRDefault="00700D85" w:rsidP="00700D85">
      <w:pPr>
        <w:pStyle w:val="ListParagraph"/>
      </w:pPr>
    </w:p>
    <w:p w:rsidR="00700D85" w:rsidRDefault="00700D85" w:rsidP="00700D85">
      <w:pPr>
        <w:pStyle w:val="ListParagraph"/>
        <w:numPr>
          <w:ilvl w:val="0"/>
          <w:numId w:val="2"/>
        </w:numPr>
      </w:pPr>
      <w:r>
        <w:t xml:space="preserve">Dishonest has been disputed in case law, originally in the R vs GHOSH case, but more recently in IVEY vs GENTING CASIONOS 2017. The IVEY case is now the present case law for dishonesty and applied the REASONABLE PERSONS test to cases. This allows courts to consider </w:t>
      </w:r>
      <w:r w:rsidR="002754D4">
        <w:t>the</w:t>
      </w:r>
      <w:r>
        <w:t xml:space="preserve"> actions and </w:t>
      </w:r>
      <w:r w:rsidR="002754D4">
        <w:t>whether</w:t>
      </w:r>
      <w:r>
        <w:t xml:space="preserve"> a reasonable person would consider them </w:t>
      </w:r>
      <w:r w:rsidR="002754D4">
        <w:t>a</w:t>
      </w:r>
      <w:r>
        <w:t xml:space="preserve"> dishonest act. </w:t>
      </w:r>
    </w:p>
    <w:p w:rsidR="00700D85" w:rsidRDefault="00700D85" w:rsidP="00700D85">
      <w:r>
        <w:t xml:space="preserve"> </w:t>
      </w:r>
    </w:p>
    <w:p w:rsidR="00F45919" w:rsidRDefault="00700D85" w:rsidP="00F45919">
      <w:pPr>
        <w:pStyle w:val="ListParagraph"/>
        <w:numPr>
          <w:ilvl w:val="0"/>
          <w:numId w:val="2"/>
        </w:numPr>
      </w:pPr>
      <w:r>
        <w:t xml:space="preserve"> </w:t>
      </w:r>
      <w:r w:rsidR="00F45919">
        <w:t xml:space="preserve">Call </w:t>
      </w:r>
      <w:r w:rsidR="002754D4">
        <w:t>handlers</w:t>
      </w:r>
      <w:r w:rsidR="00F45919">
        <w:t xml:space="preserve"> would grade calls and </w:t>
      </w:r>
      <w:r w:rsidR="002754D4">
        <w:t>categorise</w:t>
      </w:r>
      <w:r w:rsidR="00F45919">
        <w:t xml:space="preserve"> them into three levels of risk. The risk assessment would be based on the threat or </w:t>
      </w:r>
      <w:r w:rsidR="002754D4">
        <w:t>harm</w:t>
      </w:r>
      <w:r w:rsidR="00F45919">
        <w:t xml:space="preserve"> </w:t>
      </w:r>
      <w:r w:rsidR="002754D4">
        <w:t>to</w:t>
      </w:r>
      <w:r w:rsidR="00F45919">
        <w:t xml:space="preserve"> others and the severity of the nature of the call. </w:t>
      </w:r>
      <w:r w:rsidR="002754D4">
        <w:t>Category</w:t>
      </w:r>
      <w:r w:rsidR="00F45919">
        <w:t xml:space="preserve"> one, the most </w:t>
      </w:r>
      <w:r w:rsidR="002754D4">
        <w:t>server</w:t>
      </w:r>
      <w:r w:rsidR="00F45919">
        <w:t xml:space="preserve"> would be that immediate police </w:t>
      </w:r>
      <w:r w:rsidR="002754D4">
        <w:t>attendance</w:t>
      </w:r>
      <w:r w:rsidR="00F45919">
        <w:t xml:space="preserve"> would be required to assist or deal with the call. </w:t>
      </w:r>
      <w:r w:rsidR="002754D4">
        <w:t>Category</w:t>
      </w:r>
      <w:r w:rsidR="00F45919">
        <w:t xml:space="preserve"> two would be </w:t>
      </w:r>
      <w:r w:rsidR="002754D4">
        <w:t>that</w:t>
      </w:r>
      <w:r w:rsidR="00F45919">
        <w:t xml:space="preserve"> there is no immediate risk to the people involved but police attendance would be </w:t>
      </w:r>
      <w:r w:rsidR="002754D4">
        <w:t xml:space="preserve">required </w:t>
      </w:r>
      <w:r w:rsidR="00F45919">
        <w:t xml:space="preserve"> not immediate response, yet within 24 hours of the call. </w:t>
      </w:r>
      <w:r w:rsidR="002754D4">
        <w:t>Category</w:t>
      </w:r>
      <w:r w:rsidR="00F45919">
        <w:t xml:space="preserve"> three would be the lowest of the assessments </w:t>
      </w:r>
      <w:r w:rsidR="002754D4">
        <w:t>whereby</w:t>
      </w:r>
      <w:r w:rsidR="00F45919">
        <w:t xml:space="preserve"> police attendance is not </w:t>
      </w:r>
      <w:r w:rsidR="002754D4">
        <w:t>required</w:t>
      </w:r>
      <w:r w:rsidR="00F45919">
        <w:t xml:space="preserve"> and the matter is not relevant to response policing, and can be dealt with over the phone or without police </w:t>
      </w:r>
      <w:r w:rsidR="002754D4">
        <w:t>attending</w:t>
      </w:r>
      <w:r w:rsidR="00F45919">
        <w:t xml:space="preserve"> the scene. </w:t>
      </w:r>
    </w:p>
    <w:p w:rsidR="00F45919" w:rsidRDefault="00F45919" w:rsidP="00F45919">
      <w:pPr>
        <w:pStyle w:val="ListParagraph"/>
      </w:pPr>
    </w:p>
    <w:p w:rsidR="0041275C" w:rsidRDefault="00F45919" w:rsidP="0041275C">
      <w:pPr>
        <w:pStyle w:val="ListParagraph"/>
        <w:numPr>
          <w:ilvl w:val="0"/>
          <w:numId w:val="2"/>
        </w:numPr>
      </w:pPr>
      <w:r>
        <w:lastRenderedPageBreak/>
        <w:t xml:space="preserve">Vulnerable victims and witnesses can be classed as </w:t>
      </w:r>
      <w:r w:rsidR="002754D4">
        <w:t>vulnerable</w:t>
      </w:r>
      <w:r>
        <w:t xml:space="preserve"> based on a characteristic they </w:t>
      </w:r>
      <w:r w:rsidR="002754D4">
        <w:t>hold</w:t>
      </w:r>
      <w:r>
        <w:t xml:space="preserve"> that may mean they have </w:t>
      </w:r>
      <w:r w:rsidR="002754D4">
        <w:t>difficulty</w:t>
      </w:r>
      <w:r>
        <w:t xml:space="preserve"> understanding certain things or, due to their characteristic, they may require additional support in </w:t>
      </w:r>
      <w:r w:rsidR="002754D4">
        <w:t>everyday</w:t>
      </w:r>
      <w:r>
        <w:t xml:space="preserve"> life. Things like disabilities and </w:t>
      </w:r>
      <w:r w:rsidR="002754D4">
        <w:t>being under</w:t>
      </w:r>
      <w:r>
        <w:t xml:space="preserve"> eighteen years old would class someone as vulnerable due to their perceived level of understanding towards something. For example, all under eighteens are classed as vulnerable because it is expected that all children would have a </w:t>
      </w:r>
      <w:r w:rsidR="002754D4">
        <w:t>lower level</w:t>
      </w:r>
      <w:r>
        <w:t xml:space="preserve"> of understanding </w:t>
      </w:r>
      <w:r w:rsidR="0041275C">
        <w:t xml:space="preserve">than </w:t>
      </w:r>
      <w:r w:rsidR="002754D4">
        <w:t>adults would</w:t>
      </w:r>
      <w:r w:rsidR="0041275C">
        <w:t xml:space="preserve">. </w:t>
      </w:r>
    </w:p>
    <w:p w:rsidR="0041275C" w:rsidRDefault="0041275C" w:rsidP="0041275C">
      <w:pPr>
        <w:pStyle w:val="ListParagraph"/>
      </w:pPr>
    </w:p>
    <w:p w:rsidR="0041275C" w:rsidRDefault="002754D4" w:rsidP="0041275C">
      <w:pPr>
        <w:pStyle w:val="ListParagraph"/>
        <w:numPr>
          <w:ilvl w:val="0"/>
          <w:numId w:val="2"/>
        </w:numPr>
      </w:pPr>
      <w:r>
        <w:t>Anti-social</w:t>
      </w:r>
      <w:r w:rsidR="0041275C">
        <w:t xml:space="preserve"> </w:t>
      </w:r>
      <w:r>
        <w:t>behaviour</w:t>
      </w:r>
      <w:r w:rsidR="0041275C">
        <w:t xml:space="preserve"> is an act or behaviour that is likely to cause harassment, alarm or distress</w:t>
      </w:r>
      <w:r w:rsidR="00F45919">
        <w:t xml:space="preserve"> </w:t>
      </w:r>
      <w:r w:rsidR="0041275C">
        <w:t xml:space="preserve">to a person or community of people. </w:t>
      </w:r>
    </w:p>
    <w:p w:rsidR="0041275C" w:rsidRDefault="002754D4" w:rsidP="0041275C">
      <w:pPr>
        <w:pStyle w:val="ListParagraph"/>
      </w:pPr>
      <w:r>
        <w:t>Anti-social</w:t>
      </w:r>
      <w:r w:rsidR="0041275C">
        <w:t xml:space="preserve"> behaviour can also be </w:t>
      </w:r>
      <w:r>
        <w:t>an</w:t>
      </w:r>
      <w:r w:rsidR="0041275C">
        <w:t xml:space="preserve"> act or behaviour that is of nuisance to a person or group of people.</w:t>
      </w:r>
    </w:p>
    <w:p w:rsidR="0041275C" w:rsidRDefault="0041275C" w:rsidP="0041275C">
      <w:pPr>
        <w:pStyle w:val="ListParagraph"/>
      </w:pPr>
    </w:p>
    <w:p w:rsidR="0041275C" w:rsidRDefault="0041275C" w:rsidP="0041275C">
      <w:pPr>
        <w:pStyle w:val="ListParagraph"/>
        <w:numPr>
          <w:ilvl w:val="0"/>
          <w:numId w:val="2"/>
        </w:numPr>
      </w:pPr>
      <w:r>
        <w:t xml:space="preserve"> This power authorises the dispersal of a group of people at a place where </w:t>
      </w:r>
      <w:r w:rsidR="002754D4">
        <w:t>Anti-social</w:t>
      </w:r>
      <w:r>
        <w:t xml:space="preserve"> </w:t>
      </w:r>
      <w:r w:rsidR="002754D4">
        <w:t>behaviour</w:t>
      </w:r>
      <w:r>
        <w:t xml:space="preserve"> is taking place or is likely to take place if the people </w:t>
      </w:r>
      <w:r w:rsidR="002754D4">
        <w:t>remain</w:t>
      </w:r>
      <w:r>
        <w:t xml:space="preserve"> there. This power authorises police and other agencies to </w:t>
      </w:r>
      <w:r w:rsidR="002754D4">
        <w:t>disperse</w:t>
      </w:r>
      <w:r>
        <w:t xml:space="preserve"> people from a location and force them to go elsewhere and not to return for a set time scale or be arrested. </w:t>
      </w:r>
    </w:p>
    <w:p w:rsidR="0041275C" w:rsidRDefault="0041275C" w:rsidP="0041275C"/>
    <w:p w:rsidR="0041275C" w:rsidRDefault="0041275C" w:rsidP="0041275C">
      <w:pPr>
        <w:pStyle w:val="ListParagraph"/>
        <w:numPr>
          <w:ilvl w:val="0"/>
          <w:numId w:val="2"/>
        </w:numPr>
      </w:pPr>
      <w:r>
        <w:t xml:space="preserve">Routine activity theory </w:t>
      </w:r>
    </w:p>
    <w:p w:rsidR="0041275C" w:rsidRDefault="0041275C" w:rsidP="0041275C">
      <w:pPr>
        <w:pStyle w:val="ListParagraph"/>
      </w:pPr>
    </w:p>
    <w:p w:rsidR="0041275C" w:rsidRDefault="0041275C" w:rsidP="0041275C">
      <w:pPr>
        <w:pStyle w:val="ListParagraph"/>
      </w:pPr>
      <w:r>
        <w:t xml:space="preserve">The routine activity theory (RAT) is </w:t>
      </w:r>
      <w:r w:rsidR="002754D4">
        <w:t>an</w:t>
      </w:r>
      <w:r>
        <w:t xml:space="preserve"> academic concept that crime takes place when three elements are achieved. This concept bares </w:t>
      </w:r>
      <w:r w:rsidR="002754D4">
        <w:t>similarities</w:t>
      </w:r>
      <w:r>
        <w:t xml:space="preserve"> with the Problem </w:t>
      </w:r>
      <w:r w:rsidR="002754D4">
        <w:t>Analysis</w:t>
      </w:r>
      <w:r>
        <w:t xml:space="preserve"> </w:t>
      </w:r>
      <w:r w:rsidR="002754D4">
        <w:t>triangle</w:t>
      </w:r>
      <w:r>
        <w:t xml:space="preserve">, produced by Goldstein. </w:t>
      </w:r>
    </w:p>
    <w:p w:rsidR="0041275C" w:rsidRDefault="0041275C" w:rsidP="0041275C">
      <w:pPr>
        <w:pStyle w:val="ListParagraph"/>
      </w:pPr>
      <w:r>
        <w:t xml:space="preserve">RAT </w:t>
      </w:r>
      <w:r w:rsidR="002754D4">
        <w:t>identifies</w:t>
      </w:r>
      <w:r>
        <w:t xml:space="preserve"> that crime takes place where a suitable target or location, is met by a </w:t>
      </w:r>
      <w:r w:rsidR="002754D4">
        <w:t>likely</w:t>
      </w:r>
      <w:r>
        <w:t xml:space="preserve"> offender and in the </w:t>
      </w:r>
      <w:r w:rsidR="002754D4">
        <w:t>absence</w:t>
      </w:r>
      <w:r>
        <w:t xml:space="preserve"> of a capable guardian. This means that for a crime to take place these three elements must be </w:t>
      </w:r>
      <w:r w:rsidR="002754D4">
        <w:t>achieved</w:t>
      </w:r>
      <w:r>
        <w:t xml:space="preserve">. If one of these are </w:t>
      </w:r>
      <w:r w:rsidR="002754D4">
        <w:t>removed</w:t>
      </w:r>
      <w:r>
        <w:t>, for example there is a capable guardian present (</w:t>
      </w:r>
      <w:r w:rsidR="002754D4">
        <w:t>E.g.</w:t>
      </w:r>
      <w:r>
        <w:t xml:space="preserve"> security staff) then crime </w:t>
      </w:r>
      <w:r w:rsidR="002754D4">
        <w:t>cannot</w:t>
      </w:r>
      <w:r>
        <w:t xml:space="preserve"> be committed. This is similar to the problem analysis </w:t>
      </w:r>
      <w:r w:rsidR="002754D4">
        <w:t>triangle</w:t>
      </w:r>
      <w:r>
        <w:t xml:space="preserve"> </w:t>
      </w:r>
      <w:r w:rsidR="002754D4">
        <w:t>whereby</w:t>
      </w:r>
      <w:r>
        <w:t xml:space="preserve"> crime must have a victim, location and </w:t>
      </w:r>
      <w:r w:rsidR="002754D4">
        <w:t>offended</w:t>
      </w:r>
      <w:r>
        <w:t xml:space="preserve">  to allow for a successful commitance of crime. </w:t>
      </w:r>
    </w:p>
    <w:p w:rsidR="0041275C" w:rsidRDefault="0041275C" w:rsidP="0041275C">
      <w:pPr>
        <w:pStyle w:val="ListParagraph"/>
      </w:pPr>
    </w:p>
    <w:p w:rsidR="0041275C" w:rsidRDefault="0041275C" w:rsidP="0041275C">
      <w:pPr>
        <w:pStyle w:val="ListParagraph"/>
        <w:numPr>
          <w:ilvl w:val="0"/>
          <w:numId w:val="2"/>
        </w:numPr>
      </w:pPr>
      <w:r>
        <w:t xml:space="preserve">Evidence based policing </w:t>
      </w:r>
      <w:r w:rsidR="002B7288">
        <w:t xml:space="preserve">is the collation of best available evidence to deal with a problem. This would lend itself to the NDM Stage one, </w:t>
      </w:r>
      <w:r w:rsidR="002754D4">
        <w:t>whereby</w:t>
      </w:r>
      <w:r w:rsidR="002B7288">
        <w:t xml:space="preserve"> </w:t>
      </w:r>
      <w:r w:rsidR="002754D4">
        <w:t>gathering</w:t>
      </w:r>
      <w:r w:rsidR="002B7288">
        <w:t xml:space="preserve"> </w:t>
      </w:r>
      <w:r w:rsidR="002754D4">
        <w:t>information</w:t>
      </w:r>
      <w:r w:rsidR="002B7288">
        <w:t xml:space="preserve"> and intelligence can direct the </w:t>
      </w:r>
      <w:r w:rsidR="002754D4">
        <w:t>decision-making</w:t>
      </w:r>
      <w:r w:rsidR="002B7288">
        <w:t xml:space="preserve"> going forward.  EBP is where the best information and intelligence is gathered in order to make suitable decisions, with maximum efficiency based on the </w:t>
      </w:r>
      <w:r w:rsidR="002754D4">
        <w:t>evidence</w:t>
      </w:r>
      <w:r w:rsidR="002B7288">
        <w:t xml:space="preserve"> available at the time. Where more evidence becomes available, the NDM should be revisited and the process restarted. Policing is a dynamic role that is directed by evidence available at the time, </w:t>
      </w:r>
      <w:r w:rsidR="002754D4">
        <w:t>should</w:t>
      </w:r>
      <w:r w:rsidR="002B7288">
        <w:t xml:space="preserve"> new </w:t>
      </w:r>
      <w:r w:rsidR="002754D4">
        <w:t>evidence</w:t>
      </w:r>
      <w:r w:rsidR="002B7288">
        <w:t xml:space="preserve"> arise, the direction may </w:t>
      </w:r>
      <w:r w:rsidR="002754D4">
        <w:t>chance</w:t>
      </w:r>
      <w:r w:rsidR="002B7288">
        <w:t xml:space="preserve"> based on this new information, therefore </w:t>
      </w:r>
      <w:r w:rsidR="002754D4">
        <w:t>policing</w:t>
      </w:r>
      <w:r w:rsidR="002B7288">
        <w:t xml:space="preserve"> must change with it. It is not </w:t>
      </w:r>
      <w:r w:rsidR="002754D4">
        <w:t>appropriate</w:t>
      </w:r>
      <w:r w:rsidR="002B7288">
        <w:t xml:space="preserve"> for </w:t>
      </w:r>
      <w:r w:rsidR="002754D4">
        <w:t>policing</w:t>
      </w:r>
      <w:r w:rsidR="002B7288">
        <w:t xml:space="preserve"> to lead a blanket approach to all cases or </w:t>
      </w:r>
      <w:r w:rsidR="002754D4">
        <w:t>crimes</w:t>
      </w:r>
      <w:r w:rsidR="002B7288">
        <w:t xml:space="preserve"> as each has new or different </w:t>
      </w:r>
      <w:r w:rsidR="002754D4">
        <w:t>evince</w:t>
      </w:r>
      <w:r w:rsidR="002B7288">
        <w:t xml:space="preserve"> that can direct the </w:t>
      </w:r>
      <w:r w:rsidR="002754D4">
        <w:t>decisions</w:t>
      </w:r>
      <w:r w:rsidR="002B7288">
        <w:t xml:space="preserve"> made. </w:t>
      </w:r>
    </w:p>
    <w:p w:rsidR="002B7288" w:rsidRDefault="002B7288" w:rsidP="002B7288"/>
    <w:p w:rsidR="002B7288" w:rsidRDefault="002B7288" w:rsidP="002B7288">
      <w:pPr>
        <w:pStyle w:val="ListParagraph"/>
        <w:numPr>
          <w:ilvl w:val="0"/>
          <w:numId w:val="2"/>
        </w:numPr>
      </w:pPr>
      <w:r>
        <w:t xml:space="preserve">Problem orientated policing is a model that </w:t>
      </w:r>
      <w:r w:rsidR="002754D4">
        <w:t>policing</w:t>
      </w:r>
      <w:r>
        <w:t xml:space="preserve"> should be more proactive as opposed to reactive. Policing was heavily </w:t>
      </w:r>
      <w:r w:rsidR="002754D4">
        <w:t>criticised</w:t>
      </w:r>
      <w:r>
        <w:t xml:space="preserve"> previously for being too reactive, similar to the fire service, </w:t>
      </w:r>
      <w:r w:rsidR="002754D4">
        <w:t>whereby</w:t>
      </w:r>
      <w:r>
        <w:t xml:space="preserve"> crime would occur, police would attend and the crime resolved. This was </w:t>
      </w:r>
      <w:r>
        <w:lastRenderedPageBreak/>
        <w:t xml:space="preserve">identified as a </w:t>
      </w:r>
      <w:r w:rsidR="002754D4">
        <w:t>failing</w:t>
      </w:r>
      <w:r>
        <w:t xml:space="preserve"> in policing as the role was seen as being more proactive as opposed to reactive. Policing was seen that prevention was better than </w:t>
      </w:r>
      <w:r w:rsidR="002754D4">
        <w:t>cure;</w:t>
      </w:r>
      <w:r>
        <w:t xml:space="preserve"> </w:t>
      </w:r>
      <w:r w:rsidR="002754D4">
        <w:t>therefore,</w:t>
      </w:r>
      <w:r>
        <w:t xml:space="preserve"> police should aim to prevent crime rather than just react to it happening. Based on this Problem orientated </w:t>
      </w:r>
      <w:r w:rsidR="002754D4">
        <w:t>policing</w:t>
      </w:r>
      <w:r>
        <w:t xml:space="preserve"> it was identified that </w:t>
      </w:r>
      <w:r w:rsidR="002754D4">
        <w:t>policing</w:t>
      </w:r>
      <w:r>
        <w:t xml:space="preserve"> should deal with problems faced by local communities and areas and develop </w:t>
      </w:r>
      <w:r w:rsidR="002754D4">
        <w:t>strategies</w:t>
      </w:r>
      <w:r>
        <w:t xml:space="preserve"> to </w:t>
      </w:r>
      <w:r w:rsidR="002754D4">
        <w:t>prevent these</w:t>
      </w:r>
      <w:r>
        <w:t xml:space="preserve"> reoccurring, rather than just dealing with them when they do. Signal crimes were commonly found, whereby minor crimes, like graffiti or ASB were left untreated so developed into more major </w:t>
      </w:r>
      <w:r w:rsidR="002754D4">
        <w:t>crimes, which</w:t>
      </w:r>
      <w:r>
        <w:t xml:space="preserve"> had </w:t>
      </w:r>
      <w:r w:rsidR="002754D4">
        <w:t>greater</w:t>
      </w:r>
      <w:r>
        <w:t xml:space="preserve"> impact on the </w:t>
      </w:r>
      <w:r w:rsidR="002754D4">
        <w:t>communities. This</w:t>
      </w:r>
      <w:r>
        <w:t xml:space="preserve"> </w:t>
      </w:r>
      <w:r w:rsidR="002754D4">
        <w:t>gave</w:t>
      </w:r>
      <w:r>
        <w:t xml:space="preserve"> rise to Partnership orientated </w:t>
      </w:r>
      <w:r w:rsidR="002754D4">
        <w:t>policing</w:t>
      </w:r>
      <w:r>
        <w:t xml:space="preserve">, whereby police were forces, under </w:t>
      </w:r>
      <w:r w:rsidR="002754D4">
        <w:t>legislation</w:t>
      </w:r>
      <w:r>
        <w:t xml:space="preserve">, to share information with </w:t>
      </w:r>
      <w:r w:rsidR="002754D4">
        <w:t>partner</w:t>
      </w:r>
      <w:r>
        <w:t xml:space="preserve"> agencies who also </w:t>
      </w:r>
      <w:r w:rsidR="002754D4">
        <w:t>have</w:t>
      </w:r>
      <w:r>
        <w:t xml:space="preserve"> a duty to deal with relevant issues. An example of this would be, local councils who would have a duty to repair damages caused by ASB or remove graffiti </w:t>
      </w:r>
      <w:r w:rsidR="002754D4">
        <w:t>denies</w:t>
      </w:r>
      <w:r>
        <w:t xml:space="preserve"> as a signal crime. </w:t>
      </w:r>
      <w:r w:rsidR="002754D4">
        <w:t xml:space="preserve"> In addition, the broken windows theory bares similarities to this concept, whereby if crime is left untreated, such as broken or damaged windows, it can lead the rest of the community to believe it is acceptable to do such crimes and increase the rate in which crime occurs. For example, if minor crimes like criminal damage are not dealt with, it can develop into more serious crimes cause further distress to communities and breed more severe criminality. </w:t>
      </w:r>
    </w:p>
    <w:p w:rsidR="002754D4" w:rsidRDefault="002754D4" w:rsidP="002754D4"/>
    <w:p w:rsidR="002754D4" w:rsidRDefault="002754D4" w:rsidP="002754D4">
      <w:pPr>
        <w:pStyle w:val="ListParagraph"/>
        <w:numPr>
          <w:ilvl w:val="0"/>
          <w:numId w:val="2"/>
        </w:numPr>
      </w:pPr>
      <w:r>
        <w:t xml:space="preserve"> A critical incident is an incident whereby immediate response of emergency services and other relevant agencies is required to protect life and property. This could be an incident such as an explosion, where if the most effective response is not immediate enough, lives could be endangered. </w:t>
      </w:r>
    </w:p>
    <w:p w:rsidR="002754D4" w:rsidRDefault="002754D4" w:rsidP="002754D4">
      <w:pPr>
        <w:pStyle w:val="ListParagraph"/>
      </w:pPr>
    </w:p>
    <w:p w:rsidR="002754D4" w:rsidRDefault="002754D4" w:rsidP="002754D4">
      <w:pPr>
        <w:pStyle w:val="ListParagraph"/>
      </w:pPr>
      <w:r>
        <w:t xml:space="preserve">Critical incidents can be called by any agency or service and will provoke an immediate response from a number of relevant partners as a result. For example, the emergency services will all have critical incident plans in place as to how they will respond and what their roles will be to a number of different, critical incident scenarios. </w:t>
      </w:r>
      <w:r w:rsidR="00DC216C">
        <w:t>Private</w:t>
      </w:r>
      <w:r>
        <w:t xml:space="preserve"> agencies, such as gas companies, natural </w:t>
      </w:r>
      <w:r w:rsidR="00DC216C">
        <w:t>resource</w:t>
      </w:r>
      <w:r>
        <w:t xml:space="preserve"> companies and water </w:t>
      </w:r>
      <w:r w:rsidR="00DC216C">
        <w:t>authorise</w:t>
      </w:r>
      <w:r>
        <w:t xml:space="preserve"> can also declare critical incidents if they </w:t>
      </w:r>
      <w:r w:rsidR="00DC216C">
        <w:t>believe</w:t>
      </w:r>
      <w:r>
        <w:t xml:space="preserve"> it is appropriate to prevent the loss of life, based on the event. </w:t>
      </w:r>
    </w:p>
    <w:p w:rsidR="002754D4" w:rsidRDefault="002754D4" w:rsidP="002754D4">
      <w:pPr>
        <w:pStyle w:val="ListParagraph"/>
      </w:pPr>
    </w:p>
    <w:p w:rsidR="002754D4" w:rsidRDefault="002754D4" w:rsidP="002754D4">
      <w:pPr>
        <w:pStyle w:val="ListParagraph"/>
        <w:numPr>
          <w:ilvl w:val="0"/>
          <w:numId w:val="2"/>
        </w:numPr>
      </w:pPr>
      <w:r>
        <w:t xml:space="preserve">Section 1 PACE 1984 </w:t>
      </w:r>
    </w:p>
    <w:p w:rsidR="002754D4" w:rsidRDefault="002754D4" w:rsidP="002754D4">
      <w:pPr>
        <w:pStyle w:val="ListParagraph"/>
      </w:pPr>
    </w:p>
    <w:p w:rsidR="002754D4" w:rsidRDefault="002754D4" w:rsidP="002754D4">
      <w:pPr>
        <w:pStyle w:val="ListParagraph"/>
      </w:pPr>
      <w:r>
        <w:t xml:space="preserve">This power provides police officers with the authority to stop and search any person they have </w:t>
      </w:r>
      <w:r w:rsidR="00DC216C">
        <w:t>reasonable</w:t>
      </w:r>
      <w:r>
        <w:t xml:space="preserve"> grounds to suspect may be in possession of stolen or prohibited articles, </w:t>
      </w:r>
      <w:r w:rsidR="00DC216C">
        <w:t>offensive</w:t>
      </w:r>
      <w:r>
        <w:t xml:space="preserve"> weapons or prohibited fireworks.  This power allows a constable to stop and search any person in a public place for items listed above, and detain them for the purpose of that search. The constable must have grounds to suspect the </w:t>
      </w:r>
      <w:r w:rsidR="00DC216C">
        <w:t>individual</w:t>
      </w:r>
      <w:r>
        <w:t xml:space="preserve"> has on them such items, which may come from reports, intelligence or seeing them in possession. </w:t>
      </w:r>
    </w:p>
    <w:p w:rsidR="002754D4" w:rsidRDefault="002754D4" w:rsidP="002754D4"/>
    <w:p w:rsidR="002754D4" w:rsidRDefault="002754D4" w:rsidP="002754D4">
      <w:pPr>
        <w:pStyle w:val="ListParagraph"/>
        <w:numPr>
          <w:ilvl w:val="0"/>
          <w:numId w:val="2"/>
        </w:numPr>
      </w:pPr>
      <w:r>
        <w:t xml:space="preserve">  Prior to searching under section 1 PACE, a constable must provide </w:t>
      </w:r>
      <w:r w:rsidR="00DC216C">
        <w:t>the</w:t>
      </w:r>
      <w:r>
        <w:t xml:space="preserve"> </w:t>
      </w:r>
      <w:r w:rsidR="00DC216C">
        <w:t>following</w:t>
      </w:r>
      <w:r>
        <w:t xml:space="preserve"> information;</w:t>
      </w:r>
    </w:p>
    <w:p w:rsidR="002754D4" w:rsidRDefault="002754D4" w:rsidP="002754D4">
      <w:pPr>
        <w:pStyle w:val="ListParagraph"/>
      </w:pPr>
      <w:r>
        <w:t xml:space="preserve">Grounds for the search </w:t>
      </w:r>
    </w:p>
    <w:p w:rsidR="002754D4" w:rsidRDefault="002754D4" w:rsidP="002754D4">
      <w:pPr>
        <w:pStyle w:val="ListParagraph"/>
      </w:pPr>
      <w:r>
        <w:t xml:space="preserve">Objective of the search </w:t>
      </w:r>
    </w:p>
    <w:p w:rsidR="002754D4" w:rsidRDefault="002754D4" w:rsidP="002754D4">
      <w:pPr>
        <w:pStyle w:val="ListParagraph"/>
      </w:pPr>
      <w:r>
        <w:t>Warrant card (If in plain clothing)</w:t>
      </w:r>
    </w:p>
    <w:p w:rsidR="002754D4" w:rsidRDefault="002754D4" w:rsidP="002754D4">
      <w:pPr>
        <w:pStyle w:val="ListParagraph"/>
      </w:pPr>
      <w:r>
        <w:lastRenderedPageBreak/>
        <w:t xml:space="preserve">Identify of the officer </w:t>
      </w:r>
    </w:p>
    <w:p w:rsidR="002754D4" w:rsidRDefault="002754D4" w:rsidP="002754D4">
      <w:pPr>
        <w:pStyle w:val="ListParagraph"/>
      </w:pPr>
      <w:r>
        <w:t>Station in which they are attached to</w:t>
      </w:r>
    </w:p>
    <w:p w:rsidR="002754D4" w:rsidRDefault="00DC216C" w:rsidP="002754D4">
      <w:pPr>
        <w:pStyle w:val="ListParagraph"/>
      </w:pPr>
      <w:r>
        <w:t>Entitlement</w:t>
      </w:r>
      <w:r w:rsidR="002754D4">
        <w:t xml:space="preserve"> to a copy of the search record</w:t>
      </w:r>
    </w:p>
    <w:p w:rsidR="002754D4" w:rsidRDefault="002754D4" w:rsidP="002754D4">
      <w:pPr>
        <w:pStyle w:val="ListParagraph"/>
      </w:pPr>
      <w:r>
        <w:t>Legal power in which the search is taking place under</w:t>
      </w:r>
    </w:p>
    <w:p w:rsidR="002754D4" w:rsidRDefault="002754D4" w:rsidP="002754D4">
      <w:pPr>
        <w:pStyle w:val="ListParagraph"/>
      </w:pPr>
      <w:r>
        <w:t>“You are detained for the purpose of a search”</w:t>
      </w:r>
    </w:p>
    <w:p w:rsidR="002754D4" w:rsidRDefault="002754D4" w:rsidP="002754D4">
      <w:pPr>
        <w:pStyle w:val="ListParagraph"/>
      </w:pPr>
    </w:p>
    <w:p w:rsidR="002754D4" w:rsidRDefault="002754D4" w:rsidP="002754D4">
      <w:pPr>
        <w:pStyle w:val="ListParagraph"/>
        <w:numPr>
          <w:ilvl w:val="0"/>
          <w:numId w:val="2"/>
        </w:numPr>
      </w:pPr>
      <w:r>
        <w:t xml:space="preserve">The </w:t>
      </w:r>
      <w:r w:rsidR="00DC216C">
        <w:t>principal</w:t>
      </w:r>
      <w:r>
        <w:t xml:space="preserve"> aim of the scheme was to prevent the police </w:t>
      </w:r>
      <w:r w:rsidR="00DC216C">
        <w:t>disproportionally</w:t>
      </w:r>
      <w:r>
        <w:t xml:space="preserve"> using stop and search as a way of catching criminals or achieving arrest statistics. A common use of stop search in the past was as a way of fabricating arrest statistics and as a way to go out and look for offences. This was often </w:t>
      </w:r>
      <w:r w:rsidR="00DC216C">
        <w:t>disproportionality</w:t>
      </w:r>
      <w:r>
        <w:t xml:space="preserve"> used, primary against black males, which gave rise to </w:t>
      </w:r>
      <w:r w:rsidR="00DC216C">
        <w:t>instructional</w:t>
      </w:r>
      <w:r>
        <w:t xml:space="preserve"> </w:t>
      </w:r>
      <w:r w:rsidR="00DC216C">
        <w:t>racism</w:t>
      </w:r>
      <w:r>
        <w:t xml:space="preserve"> and false or </w:t>
      </w:r>
      <w:r w:rsidR="00DC216C">
        <w:t>disproportionate</w:t>
      </w:r>
      <w:r>
        <w:t xml:space="preserve"> crime </w:t>
      </w:r>
      <w:r w:rsidR="00DC216C">
        <w:t>statistics</w:t>
      </w:r>
      <w:r>
        <w:t xml:space="preserve"> against black males. The main reason for the false statistics was because of the percentage of black males targeted for searches, which meant by the nature of police searching, more offences </w:t>
      </w:r>
      <w:r w:rsidR="00DC216C">
        <w:t>would</w:t>
      </w:r>
      <w:r>
        <w:t xml:space="preserve"> be found. This was not </w:t>
      </w:r>
      <w:r w:rsidR="00DC216C">
        <w:t>because</w:t>
      </w:r>
      <w:r>
        <w:t xml:space="preserve"> of more black males committing crime, but </w:t>
      </w:r>
      <w:r w:rsidR="001B434A">
        <w:t>because</w:t>
      </w:r>
      <w:r>
        <w:t xml:space="preserve"> of less white males, or other groups being </w:t>
      </w:r>
      <w:r w:rsidR="00DC216C">
        <w:t>searched</w:t>
      </w:r>
      <w:r>
        <w:t xml:space="preserve"> to find such crimes. The best practise identified this and said stop and </w:t>
      </w:r>
      <w:r w:rsidR="001B434A">
        <w:t>search</w:t>
      </w:r>
      <w:r>
        <w:t xml:space="preserve"> must be </w:t>
      </w:r>
      <w:r w:rsidR="001B434A">
        <w:t>proportionate</w:t>
      </w:r>
      <w:r>
        <w:t xml:space="preserve"> to all of society, and not used as a crime finding tool but be used based on relevant intelligence or suitable grounds for a search</w:t>
      </w:r>
    </w:p>
    <w:p w:rsidR="002754D4" w:rsidRDefault="002754D4" w:rsidP="002754D4"/>
    <w:p w:rsidR="002754D4" w:rsidRDefault="002754D4" w:rsidP="002754D4">
      <w:pPr>
        <w:pStyle w:val="ListParagraph"/>
        <w:numPr>
          <w:ilvl w:val="0"/>
          <w:numId w:val="2"/>
        </w:numPr>
      </w:pPr>
      <w:r>
        <w:t xml:space="preserve">The national intelligence model </w:t>
      </w:r>
      <w:r w:rsidR="003F2C29">
        <w:t>gives</w:t>
      </w:r>
      <w:r>
        <w:t xml:space="preserve"> classification to policing intelligence and an appropriate response to the intelligence received.   Intelligence is split into three levels</w:t>
      </w:r>
      <w:r w:rsidR="003F2C29">
        <w:t>, one</w:t>
      </w:r>
      <w:r>
        <w:t xml:space="preserve"> being the lowest and three being the highest.</w:t>
      </w:r>
    </w:p>
    <w:p w:rsidR="002754D4" w:rsidRDefault="002754D4" w:rsidP="002754D4">
      <w:pPr>
        <w:pStyle w:val="ListParagraph"/>
      </w:pPr>
    </w:p>
    <w:p w:rsidR="002754D4" w:rsidRDefault="002754D4" w:rsidP="002754D4">
      <w:pPr>
        <w:pStyle w:val="ListParagraph"/>
      </w:pPr>
      <w:r>
        <w:t>One would be</w:t>
      </w:r>
      <w:r w:rsidR="003F2C29">
        <w:t xml:space="preserve"> a minor</w:t>
      </w:r>
      <w:r>
        <w:t xml:space="preserve"> crime that can be deal with internally within a force, often by a </w:t>
      </w:r>
      <w:r w:rsidR="003F2C29">
        <w:t>specialist</w:t>
      </w:r>
      <w:r>
        <w:t xml:space="preserve"> unit or neighbourhood team</w:t>
      </w:r>
    </w:p>
    <w:p w:rsidR="002754D4" w:rsidRDefault="002754D4" w:rsidP="002754D4">
      <w:pPr>
        <w:pStyle w:val="ListParagraph"/>
      </w:pPr>
      <w:r>
        <w:t xml:space="preserve">Two would be </w:t>
      </w:r>
      <w:r w:rsidR="003F2C29">
        <w:t>traveling</w:t>
      </w:r>
      <w:r>
        <w:t xml:space="preserve"> crime and can be dealt with between </w:t>
      </w:r>
      <w:r w:rsidR="003F2C29">
        <w:t>neighbouring</w:t>
      </w:r>
      <w:r>
        <w:t xml:space="preserve"> forces or cross border agencies</w:t>
      </w:r>
    </w:p>
    <w:p w:rsidR="002754D4" w:rsidRDefault="002754D4" w:rsidP="002754D4">
      <w:pPr>
        <w:pStyle w:val="ListParagraph"/>
      </w:pPr>
      <w:r>
        <w:t xml:space="preserve">Three would be the highest level of crime, be that national or international. This would be dealt with by the national crime agency or international crime agencies like INTERPOL. </w:t>
      </w:r>
    </w:p>
    <w:p w:rsidR="002754D4" w:rsidRDefault="002754D4" w:rsidP="002754D4">
      <w:pPr>
        <w:pStyle w:val="ListParagraph"/>
      </w:pPr>
    </w:p>
    <w:p w:rsidR="002754D4" w:rsidRDefault="002754D4" w:rsidP="002754D4">
      <w:pPr>
        <w:pStyle w:val="ListParagraph"/>
      </w:pPr>
      <w:r>
        <w:t xml:space="preserve">The intelligence can be analysed by the model, </w:t>
      </w:r>
    </w:p>
    <w:p w:rsidR="002754D4" w:rsidRDefault="002754D4" w:rsidP="002754D4">
      <w:pPr>
        <w:pStyle w:val="ListParagraph"/>
      </w:pPr>
      <w:r>
        <w:t>Direction</w:t>
      </w:r>
    </w:p>
    <w:p w:rsidR="002754D4" w:rsidRDefault="002754D4" w:rsidP="002754D4">
      <w:pPr>
        <w:pStyle w:val="ListParagraph"/>
      </w:pPr>
      <w:r>
        <w:t>Collection</w:t>
      </w:r>
    </w:p>
    <w:p w:rsidR="002754D4" w:rsidRDefault="002754D4" w:rsidP="002754D4">
      <w:pPr>
        <w:pStyle w:val="ListParagraph"/>
      </w:pPr>
      <w:r>
        <w:t>Evaluation</w:t>
      </w:r>
    </w:p>
    <w:p w:rsidR="002754D4" w:rsidRDefault="002754D4" w:rsidP="002754D4">
      <w:pPr>
        <w:pStyle w:val="ListParagraph"/>
      </w:pPr>
      <w:r>
        <w:t xml:space="preserve">Analysis </w:t>
      </w:r>
    </w:p>
    <w:p w:rsidR="002754D4" w:rsidRDefault="002754D4" w:rsidP="002754D4">
      <w:pPr>
        <w:pStyle w:val="ListParagraph"/>
      </w:pPr>
      <w:r>
        <w:t xml:space="preserve">Dissemination. </w:t>
      </w:r>
    </w:p>
    <w:p w:rsidR="002754D4" w:rsidRDefault="002754D4" w:rsidP="002754D4">
      <w:pPr>
        <w:pStyle w:val="ListParagraph"/>
      </w:pPr>
      <w:r>
        <w:t xml:space="preserve">This above </w:t>
      </w:r>
      <w:r w:rsidR="003F2C29">
        <w:t>five-stage</w:t>
      </w:r>
      <w:r>
        <w:t xml:space="preserve"> process can ensure intelligence </w:t>
      </w:r>
      <w:r w:rsidR="003F2C29">
        <w:t>reviewed</w:t>
      </w:r>
      <w:r>
        <w:t xml:space="preserve"> can be broke down and each stage can assess the value of the intelligence and how </w:t>
      </w:r>
      <w:r w:rsidR="003F2C29">
        <w:t>the</w:t>
      </w:r>
      <w:r>
        <w:t xml:space="preserve"> response should be tailors so the relevant departments or agencies are handed the data to </w:t>
      </w:r>
      <w:r w:rsidR="003F2C29">
        <w:t>respond</w:t>
      </w:r>
      <w:r>
        <w:t xml:space="preserve">. </w:t>
      </w:r>
    </w:p>
    <w:p w:rsidR="002754D4" w:rsidRDefault="002754D4" w:rsidP="002754D4">
      <w:pPr>
        <w:pStyle w:val="ListParagraph"/>
      </w:pPr>
    </w:p>
    <w:p w:rsidR="002754D4" w:rsidRDefault="003F2C29" w:rsidP="002754D4">
      <w:pPr>
        <w:pStyle w:val="ListParagraph"/>
        <w:numPr>
          <w:ilvl w:val="0"/>
          <w:numId w:val="2"/>
        </w:numPr>
      </w:pPr>
      <w:r>
        <w:t>Management</w:t>
      </w:r>
      <w:r w:rsidR="002754D4">
        <w:t xml:space="preserve"> of </w:t>
      </w:r>
      <w:r>
        <w:t>police</w:t>
      </w:r>
      <w:r w:rsidR="002754D4">
        <w:t xml:space="preserve"> information (MOPI) is used to ensure all police data is collected in an ethical way and does not infringe on human rights, unless appprotaite. Also ensures data is not leaked or shared unethically, </w:t>
      </w:r>
      <w:r w:rsidR="008525D9">
        <w:t>containing</w:t>
      </w:r>
      <w:r w:rsidR="002754D4">
        <w:t xml:space="preserve"> the data </w:t>
      </w:r>
      <w:r w:rsidR="008525D9">
        <w:t>protection</w:t>
      </w:r>
      <w:r w:rsidR="002754D4">
        <w:t xml:space="preserve"> act. Data must also be stored securely and protecte</w:t>
      </w:r>
      <w:r w:rsidR="008525D9">
        <w:t xml:space="preserve">d as not to </w:t>
      </w:r>
      <w:proofErr w:type="gramStart"/>
      <w:r w:rsidR="008525D9">
        <w:t>get</w:t>
      </w:r>
      <w:proofErr w:type="gramEnd"/>
      <w:r w:rsidR="008525D9">
        <w:t xml:space="preserve"> released inappropriate</w:t>
      </w:r>
      <w:bookmarkStart w:id="0" w:name="_GoBack"/>
      <w:bookmarkEnd w:id="0"/>
      <w:r w:rsidR="002754D4">
        <w:t xml:space="preserve"> or to those who do not </w:t>
      </w:r>
      <w:proofErr w:type="spellStart"/>
      <w:r w:rsidR="002754D4">
        <w:t>hace</w:t>
      </w:r>
      <w:proofErr w:type="spellEnd"/>
      <w:r w:rsidR="002754D4">
        <w:t xml:space="preserve"> </w:t>
      </w:r>
      <w:proofErr w:type="spellStart"/>
      <w:r w:rsidR="002754D4">
        <w:t>apporriate</w:t>
      </w:r>
      <w:proofErr w:type="spellEnd"/>
      <w:r w:rsidR="002754D4">
        <w:t xml:space="preserve"> authority </w:t>
      </w:r>
      <w:proofErr w:type="spellStart"/>
      <w:r w:rsidR="002754D4">
        <w:t>ti</w:t>
      </w:r>
      <w:proofErr w:type="spellEnd"/>
      <w:r w:rsidR="002754D4">
        <w:t xml:space="preserve"> access such data. Any breaches must be reported and all appropriated efforts must be made to retrieve or protect the data from the public domain. </w:t>
      </w:r>
    </w:p>
    <w:p w:rsidR="002754D4" w:rsidRDefault="002754D4" w:rsidP="002754D4"/>
    <w:p w:rsidR="002754D4" w:rsidRDefault="002754D4" w:rsidP="002754D4">
      <w:pPr>
        <w:pStyle w:val="ListParagraph"/>
      </w:pPr>
    </w:p>
    <w:p w:rsidR="0041275C" w:rsidRDefault="0041275C" w:rsidP="0041275C"/>
    <w:p w:rsidR="00F45919" w:rsidRDefault="00F45919" w:rsidP="00F45919">
      <w:pPr>
        <w:pStyle w:val="ListParagraph"/>
      </w:pPr>
    </w:p>
    <w:p w:rsidR="00F45919" w:rsidRDefault="00F45919" w:rsidP="00F45919"/>
    <w:p w:rsidR="00F45919" w:rsidRDefault="00F45919" w:rsidP="00F45919"/>
    <w:p w:rsidR="00F45919" w:rsidRDefault="00F45919" w:rsidP="00F45919"/>
    <w:p w:rsidR="00F45919" w:rsidRDefault="00F45919" w:rsidP="00F45919"/>
    <w:p w:rsidR="00F45919" w:rsidRDefault="00F45919" w:rsidP="00F45919">
      <w:r>
        <w:t xml:space="preserve"> </w:t>
      </w:r>
    </w:p>
    <w:p w:rsidR="00700D85" w:rsidRDefault="00700D85" w:rsidP="00700D85"/>
    <w:p w:rsidR="00700D85" w:rsidRDefault="00700D85" w:rsidP="00700D85"/>
    <w:p w:rsidR="00107D8B" w:rsidRDefault="00700D85" w:rsidP="00700D85">
      <w:r>
        <w:t xml:space="preserve"> </w:t>
      </w:r>
    </w:p>
    <w:sectPr w:rsidR="00107D8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5C52" w:rsidRDefault="003F5C52" w:rsidP="002F028D">
      <w:pPr>
        <w:spacing w:after="0" w:line="240" w:lineRule="auto"/>
      </w:pPr>
      <w:r>
        <w:separator/>
      </w:r>
    </w:p>
  </w:endnote>
  <w:endnote w:type="continuationSeparator" w:id="0">
    <w:p w:rsidR="003F5C52" w:rsidRDefault="003F5C52" w:rsidP="002F0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5C52" w:rsidRDefault="003F5C52" w:rsidP="002F028D">
      <w:pPr>
        <w:spacing w:after="0" w:line="240" w:lineRule="auto"/>
      </w:pPr>
      <w:r>
        <w:separator/>
      </w:r>
    </w:p>
  </w:footnote>
  <w:footnote w:type="continuationSeparator" w:id="0">
    <w:p w:rsidR="003F5C52" w:rsidRDefault="003F5C52" w:rsidP="002F02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028D" w:rsidRDefault="002F028D">
    <w:pPr>
      <w:pStyle w:val="Header"/>
    </w:pPr>
    <w:r>
      <w:t xml:space="preserve">Gareth Morgan </w:t>
    </w:r>
  </w:p>
  <w:p w:rsidR="002F028D" w:rsidRDefault="002F028D">
    <w:pPr>
      <w:pStyle w:val="Header"/>
      <w:rPr>
        <w:rFonts w:ascii="&amp;quot" w:hAnsi="&amp;quot"/>
      </w:rPr>
    </w:pPr>
    <w:r w:rsidRPr="002F028D">
      <w:rPr>
        <w:rFonts w:ascii="&amp;quot" w:hAnsi="&amp;quot"/>
      </w:rPr>
      <w:t>1922292</w:t>
    </w:r>
  </w:p>
  <w:p w:rsidR="002F028D" w:rsidRDefault="002C4DD5">
    <w:pPr>
      <w:pStyle w:val="Header"/>
      <w:rPr>
        <w:rFonts w:ascii="&amp;quot" w:hAnsi="&amp;quot"/>
      </w:rPr>
    </w:pPr>
    <w:r>
      <w:rPr>
        <w:rFonts w:ascii="&amp;quot" w:hAnsi="&amp;quot"/>
      </w:rPr>
      <w:t xml:space="preserve">407301 / </w:t>
    </w:r>
    <w:r w:rsidR="002F028D">
      <w:rPr>
        <w:rFonts w:ascii="&amp;quot" w:hAnsi="&amp;quot"/>
      </w:rPr>
      <w:t xml:space="preserve">2265 </w:t>
    </w:r>
  </w:p>
  <w:p w:rsidR="002F028D" w:rsidRDefault="002F028D">
    <w:pPr>
      <w:pStyle w:val="Header"/>
      <w:rPr>
        <w:rFonts w:ascii="&amp;quot" w:hAnsi="&amp;quot"/>
      </w:rPr>
    </w:pPr>
    <w:r>
      <w:rPr>
        <w:rFonts w:ascii="&amp;quot" w:hAnsi="&amp;quot"/>
      </w:rPr>
      <w:t xml:space="preserve">04/09/2020 </w:t>
    </w:r>
  </w:p>
  <w:p w:rsidR="002F028D" w:rsidRDefault="002F02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CA53AD"/>
    <w:multiLevelType w:val="hybridMultilevel"/>
    <w:tmpl w:val="B378B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733620"/>
    <w:multiLevelType w:val="hybridMultilevel"/>
    <w:tmpl w:val="CA387234"/>
    <w:lvl w:ilvl="0" w:tplc="EC74C1F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9941182"/>
    <w:multiLevelType w:val="hybridMultilevel"/>
    <w:tmpl w:val="B246C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28D"/>
    <w:rsid w:val="00107D8B"/>
    <w:rsid w:val="00145DB4"/>
    <w:rsid w:val="001B434A"/>
    <w:rsid w:val="0023188D"/>
    <w:rsid w:val="00240F4E"/>
    <w:rsid w:val="002754D4"/>
    <w:rsid w:val="002B7288"/>
    <w:rsid w:val="002C4DD5"/>
    <w:rsid w:val="002F028D"/>
    <w:rsid w:val="003C2BB3"/>
    <w:rsid w:val="003F2C29"/>
    <w:rsid w:val="003F5C52"/>
    <w:rsid w:val="0041275C"/>
    <w:rsid w:val="005234F6"/>
    <w:rsid w:val="00700D85"/>
    <w:rsid w:val="0077139B"/>
    <w:rsid w:val="008525D9"/>
    <w:rsid w:val="008E7984"/>
    <w:rsid w:val="00A54525"/>
    <w:rsid w:val="00DC216C"/>
    <w:rsid w:val="00DD505B"/>
    <w:rsid w:val="00E86A72"/>
    <w:rsid w:val="00EB758C"/>
    <w:rsid w:val="00F45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201BA"/>
  <w15:chartTrackingRefBased/>
  <w15:docId w15:val="{A3B321D6-FB75-434B-8EEF-412E65656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0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28D"/>
  </w:style>
  <w:style w:type="paragraph" w:styleId="Footer">
    <w:name w:val="footer"/>
    <w:basedOn w:val="Normal"/>
    <w:link w:val="FooterChar"/>
    <w:uiPriority w:val="99"/>
    <w:unhideWhenUsed/>
    <w:rsid w:val="002F0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28D"/>
  </w:style>
  <w:style w:type="character" w:styleId="Hyperlink">
    <w:name w:val="Hyperlink"/>
    <w:basedOn w:val="DefaultParagraphFont"/>
    <w:uiPriority w:val="99"/>
    <w:semiHidden/>
    <w:unhideWhenUsed/>
    <w:rsid w:val="002F028D"/>
    <w:rPr>
      <w:color w:val="0000FF"/>
      <w:u w:val="single"/>
    </w:rPr>
  </w:style>
  <w:style w:type="paragraph" w:styleId="ListParagraph">
    <w:name w:val="List Paragraph"/>
    <w:basedOn w:val="Normal"/>
    <w:uiPriority w:val="34"/>
    <w:qFormat/>
    <w:rsid w:val="00EB75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8</Pages>
  <Words>2997</Words>
  <Characters>17088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Gareth R</dc:creator>
  <cp:keywords/>
  <dc:description/>
  <cp:lastModifiedBy>Morgan, Gareth R</cp:lastModifiedBy>
  <cp:revision>16</cp:revision>
  <dcterms:created xsi:type="dcterms:W3CDTF">2020-09-04T09:57:00Z</dcterms:created>
  <dcterms:modified xsi:type="dcterms:W3CDTF">2020-09-04T14:02:00Z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