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778687355"/>
        <w:docPartObj>
          <w:docPartGallery w:val="Cover Pages"/>
          <w:docPartUnique/>
        </w:docPartObj>
      </w:sdtPr>
      <w:sdtEndPr>
        <w:rPr>
          <w:rFonts w:eastAsiaTheme="minorHAnsi"/>
          <w:color w:val="auto"/>
          <w:lang w:val="en-GB"/>
        </w:rPr>
      </w:sdtEndPr>
      <w:sdtContent>
        <w:p w14:paraId="66618D54" w14:textId="3D4EE85D" w:rsidR="00D351A7" w:rsidRDefault="00D351A7">
          <w:pPr>
            <w:pStyle w:val="NoSpacing"/>
            <w:spacing w:before="1540" w:after="240"/>
            <w:jc w:val="center"/>
            <w:rPr>
              <w:color w:val="4472C4" w:themeColor="accent1"/>
            </w:rPr>
          </w:pPr>
          <w:r>
            <w:rPr>
              <w:noProof/>
              <w:color w:val="4472C4" w:themeColor="accent1"/>
            </w:rPr>
            <w:drawing>
              <wp:inline distT="0" distB="0" distL="0" distR="0" wp14:anchorId="582B6DC9" wp14:editId="151FAE1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E19BA463ECB40CF8C91EA534A02039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777BF4F" w14:textId="63E313E1" w:rsidR="00D351A7" w:rsidRDefault="00D351A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City Book Store</w:t>
              </w:r>
            </w:p>
          </w:sdtContent>
        </w:sdt>
        <w:sdt>
          <w:sdtPr>
            <w:rPr>
              <w:color w:val="4472C4" w:themeColor="accent1"/>
              <w:sz w:val="28"/>
              <w:szCs w:val="28"/>
            </w:rPr>
            <w:alias w:val="Subtitle"/>
            <w:tag w:val=""/>
            <w:id w:val="328029620"/>
            <w:placeholder>
              <w:docPart w:val="79152D85606A4B85BB7F1837E3A45AA8"/>
            </w:placeholder>
            <w:dataBinding w:prefixMappings="xmlns:ns0='http://purl.org/dc/elements/1.1/' xmlns:ns1='http://schemas.openxmlformats.org/package/2006/metadata/core-properties' " w:xpath="/ns1:coreProperties[1]/ns0:subject[1]" w:storeItemID="{6C3C8BC8-F283-45AE-878A-BAB7291924A1}"/>
            <w:text/>
          </w:sdtPr>
          <w:sdtContent>
            <w:p w14:paraId="57F313D6" w14:textId="1F2C39CD" w:rsidR="00D351A7" w:rsidRDefault="00D351A7">
              <w:pPr>
                <w:pStyle w:val="NoSpacing"/>
                <w:jc w:val="center"/>
                <w:rPr>
                  <w:color w:val="4472C4" w:themeColor="accent1"/>
                  <w:sz w:val="28"/>
                  <w:szCs w:val="28"/>
                </w:rPr>
              </w:pPr>
              <w:r>
                <w:rPr>
                  <w:color w:val="4472C4" w:themeColor="accent1"/>
                  <w:sz w:val="28"/>
                  <w:szCs w:val="28"/>
                </w:rPr>
                <w:t xml:space="preserve">Shaun Davies (1903572) </w:t>
              </w:r>
            </w:p>
          </w:sdtContent>
        </w:sdt>
        <w:p w14:paraId="234CE64A" w14:textId="77777777" w:rsidR="00D351A7" w:rsidRDefault="00D351A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B6725D6" wp14:editId="3F236F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2F069E" w14:textId="16DFAB53" w:rsidR="00D351A7" w:rsidRDefault="00D351A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D1DA355" w14:textId="5DCA4454" w:rsidR="00D351A7" w:rsidRDefault="00D351A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350FB5BE" w14:textId="6D6BCF32" w:rsidR="00D351A7" w:rsidRDefault="00D351A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6725D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2F069E" w14:textId="16DFAB53" w:rsidR="00D351A7" w:rsidRDefault="00D351A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D1DA355" w14:textId="5DCA4454" w:rsidR="00D351A7" w:rsidRDefault="00D351A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350FB5BE" w14:textId="6D6BCF32" w:rsidR="00D351A7" w:rsidRDefault="00D351A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D75117D" wp14:editId="1F2CD12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A6974C" w14:textId="591EDB36" w:rsidR="00D351A7" w:rsidRDefault="00D351A7">
          <w:r>
            <w:br w:type="page"/>
          </w:r>
        </w:p>
      </w:sdtContent>
    </w:sdt>
    <w:sdt>
      <w:sdtPr>
        <w:id w:val="10999117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9C79168" w14:textId="65A908E9" w:rsidR="00F6130B" w:rsidRDefault="00F6130B">
          <w:pPr>
            <w:pStyle w:val="TOCHeading"/>
          </w:pPr>
          <w:r>
            <w:t>Contents</w:t>
          </w:r>
        </w:p>
        <w:p w14:paraId="49233776" w14:textId="4D9781A5" w:rsidR="00F6130B" w:rsidRDefault="00F6130B">
          <w:pPr>
            <w:pStyle w:val="TOC1"/>
            <w:tabs>
              <w:tab w:val="left" w:pos="440"/>
              <w:tab w:val="right" w:leader="dot" w:pos="9016"/>
            </w:tabs>
            <w:rPr>
              <w:noProof/>
            </w:rPr>
          </w:pPr>
          <w:r>
            <w:fldChar w:fldCharType="begin"/>
          </w:r>
          <w:r>
            <w:instrText xml:space="preserve"> TOC \o "1-3" \h \z \u </w:instrText>
          </w:r>
          <w:r>
            <w:fldChar w:fldCharType="separate"/>
          </w:r>
          <w:hyperlink w:anchor="_Toc45214581" w:history="1">
            <w:r w:rsidRPr="00253C21">
              <w:rPr>
                <w:rStyle w:val="Hyperlink"/>
                <w:noProof/>
              </w:rPr>
              <w:t>1.</w:t>
            </w:r>
            <w:r>
              <w:rPr>
                <w:noProof/>
              </w:rPr>
              <w:tab/>
            </w:r>
            <w:r w:rsidRPr="00253C21">
              <w:rPr>
                <w:rStyle w:val="Hyperlink"/>
                <w:noProof/>
              </w:rPr>
              <w:t>Abstract</w:t>
            </w:r>
            <w:r>
              <w:rPr>
                <w:noProof/>
                <w:webHidden/>
              </w:rPr>
              <w:tab/>
            </w:r>
            <w:r>
              <w:rPr>
                <w:noProof/>
                <w:webHidden/>
              </w:rPr>
              <w:fldChar w:fldCharType="begin"/>
            </w:r>
            <w:r>
              <w:rPr>
                <w:noProof/>
                <w:webHidden/>
              </w:rPr>
              <w:instrText xml:space="preserve"> PAGEREF _Toc45214581 \h </w:instrText>
            </w:r>
            <w:r>
              <w:rPr>
                <w:noProof/>
                <w:webHidden/>
              </w:rPr>
            </w:r>
            <w:r>
              <w:rPr>
                <w:noProof/>
                <w:webHidden/>
              </w:rPr>
              <w:fldChar w:fldCharType="separate"/>
            </w:r>
            <w:r>
              <w:rPr>
                <w:noProof/>
                <w:webHidden/>
              </w:rPr>
              <w:t>2</w:t>
            </w:r>
            <w:r>
              <w:rPr>
                <w:noProof/>
                <w:webHidden/>
              </w:rPr>
              <w:fldChar w:fldCharType="end"/>
            </w:r>
          </w:hyperlink>
        </w:p>
        <w:p w14:paraId="671376D1" w14:textId="316347E8" w:rsidR="00F6130B" w:rsidRDefault="00F6130B">
          <w:pPr>
            <w:pStyle w:val="TOC1"/>
            <w:tabs>
              <w:tab w:val="left" w:pos="440"/>
              <w:tab w:val="right" w:leader="dot" w:pos="9016"/>
            </w:tabs>
            <w:rPr>
              <w:noProof/>
            </w:rPr>
          </w:pPr>
          <w:hyperlink w:anchor="_Toc45214582" w:history="1">
            <w:r w:rsidRPr="00253C21">
              <w:rPr>
                <w:rStyle w:val="Hyperlink"/>
                <w:noProof/>
              </w:rPr>
              <w:t>2.</w:t>
            </w:r>
            <w:r>
              <w:rPr>
                <w:noProof/>
              </w:rPr>
              <w:tab/>
            </w:r>
            <w:r w:rsidRPr="00253C21">
              <w:rPr>
                <w:rStyle w:val="Hyperlink"/>
                <w:noProof/>
              </w:rPr>
              <w:t>Requirements</w:t>
            </w:r>
            <w:r>
              <w:rPr>
                <w:noProof/>
                <w:webHidden/>
              </w:rPr>
              <w:tab/>
            </w:r>
            <w:r>
              <w:rPr>
                <w:noProof/>
                <w:webHidden/>
              </w:rPr>
              <w:fldChar w:fldCharType="begin"/>
            </w:r>
            <w:r>
              <w:rPr>
                <w:noProof/>
                <w:webHidden/>
              </w:rPr>
              <w:instrText xml:space="preserve"> PAGEREF _Toc45214582 \h </w:instrText>
            </w:r>
            <w:r>
              <w:rPr>
                <w:noProof/>
                <w:webHidden/>
              </w:rPr>
            </w:r>
            <w:r>
              <w:rPr>
                <w:noProof/>
                <w:webHidden/>
              </w:rPr>
              <w:fldChar w:fldCharType="separate"/>
            </w:r>
            <w:r>
              <w:rPr>
                <w:noProof/>
                <w:webHidden/>
              </w:rPr>
              <w:t>3</w:t>
            </w:r>
            <w:r>
              <w:rPr>
                <w:noProof/>
                <w:webHidden/>
              </w:rPr>
              <w:fldChar w:fldCharType="end"/>
            </w:r>
          </w:hyperlink>
        </w:p>
        <w:p w14:paraId="70C21EAB" w14:textId="41C24801" w:rsidR="00F6130B" w:rsidRDefault="00F6130B">
          <w:pPr>
            <w:pStyle w:val="TOC1"/>
            <w:tabs>
              <w:tab w:val="left" w:pos="440"/>
              <w:tab w:val="right" w:leader="dot" w:pos="9016"/>
            </w:tabs>
            <w:rPr>
              <w:noProof/>
            </w:rPr>
          </w:pPr>
          <w:hyperlink w:anchor="_Toc45214583" w:history="1">
            <w:r w:rsidRPr="00253C21">
              <w:rPr>
                <w:rStyle w:val="Hyperlink"/>
                <w:noProof/>
              </w:rPr>
              <w:t>3.</w:t>
            </w:r>
            <w:r>
              <w:rPr>
                <w:noProof/>
              </w:rPr>
              <w:tab/>
            </w:r>
            <w:r w:rsidRPr="00253C21">
              <w:rPr>
                <w:rStyle w:val="Hyperlink"/>
                <w:noProof/>
              </w:rPr>
              <w:t>Entity Relationship Diagram</w:t>
            </w:r>
            <w:r>
              <w:rPr>
                <w:noProof/>
                <w:webHidden/>
              </w:rPr>
              <w:tab/>
            </w:r>
            <w:r>
              <w:rPr>
                <w:noProof/>
                <w:webHidden/>
              </w:rPr>
              <w:fldChar w:fldCharType="begin"/>
            </w:r>
            <w:r>
              <w:rPr>
                <w:noProof/>
                <w:webHidden/>
              </w:rPr>
              <w:instrText xml:space="preserve"> PAGEREF _Toc45214583 \h </w:instrText>
            </w:r>
            <w:r>
              <w:rPr>
                <w:noProof/>
                <w:webHidden/>
              </w:rPr>
            </w:r>
            <w:r>
              <w:rPr>
                <w:noProof/>
                <w:webHidden/>
              </w:rPr>
              <w:fldChar w:fldCharType="separate"/>
            </w:r>
            <w:r>
              <w:rPr>
                <w:noProof/>
                <w:webHidden/>
              </w:rPr>
              <w:t>3</w:t>
            </w:r>
            <w:r>
              <w:rPr>
                <w:noProof/>
                <w:webHidden/>
              </w:rPr>
              <w:fldChar w:fldCharType="end"/>
            </w:r>
          </w:hyperlink>
        </w:p>
        <w:p w14:paraId="621F71CB" w14:textId="7864B3E8" w:rsidR="00F6130B" w:rsidRDefault="00F6130B">
          <w:pPr>
            <w:pStyle w:val="TOC1"/>
            <w:tabs>
              <w:tab w:val="left" w:pos="440"/>
              <w:tab w:val="right" w:leader="dot" w:pos="9016"/>
            </w:tabs>
            <w:rPr>
              <w:noProof/>
            </w:rPr>
          </w:pPr>
          <w:hyperlink w:anchor="_Toc45214584" w:history="1">
            <w:r w:rsidRPr="00253C21">
              <w:rPr>
                <w:rStyle w:val="Hyperlink"/>
                <w:noProof/>
              </w:rPr>
              <w:t>4.</w:t>
            </w:r>
            <w:r>
              <w:rPr>
                <w:noProof/>
              </w:rPr>
              <w:tab/>
            </w:r>
            <w:r w:rsidRPr="00253C21">
              <w:rPr>
                <w:rStyle w:val="Hyperlink"/>
                <w:noProof/>
              </w:rPr>
              <w:t>Creating the Database</w:t>
            </w:r>
            <w:r>
              <w:rPr>
                <w:noProof/>
                <w:webHidden/>
              </w:rPr>
              <w:tab/>
            </w:r>
            <w:r>
              <w:rPr>
                <w:noProof/>
                <w:webHidden/>
              </w:rPr>
              <w:fldChar w:fldCharType="begin"/>
            </w:r>
            <w:r>
              <w:rPr>
                <w:noProof/>
                <w:webHidden/>
              </w:rPr>
              <w:instrText xml:space="preserve"> PAGEREF _Toc45214584 \h </w:instrText>
            </w:r>
            <w:r>
              <w:rPr>
                <w:noProof/>
                <w:webHidden/>
              </w:rPr>
            </w:r>
            <w:r>
              <w:rPr>
                <w:noProof/>
                <w:webHidden/>
              </w:rPr>
              <w:fldChar w:fldCharType="separate"/>
            </w:r>
            <w:r>
              <w:rPr>
                <w:noProof/>
                <w:webHidden/>
              </w:rPr>
              <w:t>5</w:t>
            </w:r>
            <w:r>
              <w:rPr>
                <w:noProof/>
                <w:webHidden/>
              </w:rPr>
              <w:fldChar w:fldCharType="end"/>
            </w:r>
          </w:hyperlink>
        </w:p>
        <w:p w14:paraId="6B5D5355" w14:textId="2024B079" w:rsidR="00F6130B" w:rsidRDefault="00F6130B">
          <w:pPr>
            <w:pStyle w:val="TOC1"/>
            <w:tabs>
              <w:tab w:val="left" w:pos="440"/>
              <w:tab w:val="right" w:leader="dot" w:pos="9016"/>
            </w:tabs>
            <w:rPr>
              <w:noProof/>
            </w:rPr>
          </w:pPr>
          <w:hyperlink w:anchor="_Toc45214585" w:history="1">
            <w:r w:rsidRPr="00253C21">
              <w:rPr>
                <w:rStyle w:val="Hyperlink"/>
                <w:noProof/>
              </w:rPr>
              <w:t>5.</w:t>
            </w:r>
            <w:r>
              <w:rPr>
                <w:noProof/>
              </w:rPr>
              <w:tab/>
            </w:r>
            <w:r w:rsidRPr="00253C21">
              <w:rPr>
                <w:rStyle w:val="Hyperlink"/>
                <w:noProof/>
              </w:rPr>
              <w:t>Forms and Reports</w:t>
            </w:r>
            <w:r>
              <w:rPr>
                <w:noProof/>
                <w:webHidden/>
              </w:rPr>
              <w:tab/>
            </w:r>
            <w:r>
              <w:rPr>
                <w:noProof/>
                <w:webHidden/>
              </w:rPr>
              <w:fldChar w:fldCharType="begin"/>
            </w:r>
            <w:r>
              <w:rPr>
                <w:noProof/>
                <w:webHidden/>
              </w:rPr>
              <w:instrText xml:space="preserve"> PAGEREF _Toc45214585 \h </w:instrText>
            </w:r>
            <w:r>
              <w:rPr>
                <w:noProof/>
                <w:webHidden/>
              </w:rPr>
            </w:r>
            <w:r>
              <w:rPr>
                <w:noProof/>
                <w:webHidden/>
              </w:rPr>
              <w:fldChar w:fldCharType="separate"/>
            </w:r>
            <w:r>
              <w:rPr>
                <w:noProof/>
                <w:webHidden/>
              </w:rPr>
              <w:t>7</w:t>
            </w:r>
            <w:r>
              <w:rPr>
                <w:noProof/>
                <w:webHidden/>
              </w:rPr>
              <w:fldChar w:fldCharType="end"/>
            </w:r>
          </w:hyperlink>
        </w:p>
        <w:p w14:paraId="7652D4DE" w14:textId="0641DF46" w:rsidR="00F6130B" w:rsidRDefault="00F6130B">
          <w:pPr>
            <w:pStyle w:val="TOC1"/>
            <w:tabs>
              <w:tab w:val="left" w:pos="440"/>
              <w:tab w:val="right" w:leader="dot" w:pos="9016"/>
            </w:tabs>
            <w:rPr>
              <w:noProof/>
            </w:rPr>
          </w:pPr>
          <w:hyperlink w:anchor="_Toc45214586" w:history="1">
            <w:r w:rsidRPr="00253C21">
              <w:rPr>
                <w:rStyle w:val="Hyperlink"/>
                <w:noProof/>
              </w:rPr>
              <w:t>6.</w:t>
            </w:r>
            <w:r>
              <w:rPr>
                <w:noProof/>
              </w:rPr>
              <w:tab/>
            </w:r>
            <w:r w:rsidRPr="00253C21">
              <w:rPr>
                <w:rStyle w:val="Hyperlink"/>
                <w:noProof/>
              </w:rPr>
              <w:t>Conclusion</w:t>
            </w:r>
            <w:r>
              <w:rPr>
                <w:noProof/>
                <w:webHidden/>
              </w:rPr>
              <w:tab/>
            </w:r>
            <w:r>
              <w:rPr>
                <w:noProof/>
                <w:webHidden/>
              </w:rPr>
              <w:fldChar w:fldCharType="begin"/>
            </w:r>
            <w:r>
              <w:rPr>
                <w:noProof/>
                <w:webHidden/>
              </w:rPr>
              <w:instrText xml:space="preserve"> PAGEREF _Toc45214586 \h </w:instrText>
            </w:r>
            <w:r>
              <w:rPr>
                <w:noProof/>
                <w:webHidden/>
              </w:rPr>
            </w:r>
            <w:r>
              <w:rPr>
                <w:noProof/>
                <w:webHidden/>
              </w:rPr>
              <w:fldChar w:fldCharType="separate"/>
            </w:r>
            <w:r>
              <w:rPr>
                <w:noProof/>
                <w:webHidden/>
              </w:rPr>
              <w:t>9</w:t>
            </w:r>
            <w:r>
              <w:rPr>
                <w:noProof/>
                <w:webHidden/>
              </w:rPr>
              <w:fldChar w:fldCharType="end"/>
            </w:r>
          </w:hyperlink>
        </w:p>
        <w:p w14:paraId="62BD458D" w14:textId="47937C84" w:rsidR="00F6130B" w:rsidRDefault="00F6130B">
          <w:pPr>
            <w:pStyle w:val="TOC1"/>
            <w:tabs>
              <w:tab w:val="right" w:leader="dot" w:pos="9016"/>
            </w:tabs>
            <w:rPr>
              <w:noProof/>
            </w:rPr>
          </w:pPr>
          <w:hyperlink w:anchor="_Toc45214587" w:history="1">
            <w:r w:rsidRPr="00253C21">
              <w:rPr>
                <w:rStyle w:val="Hyperlink"/>
                <w:noProof/>
              </w:rPr>
              <w:t>Appendix A.</w:t>
            </w:r>
            <w:r>
              <w:rPr>
                <w:noProof/>
                <w:webHidden/>
              </w:rPr>
              <w:tab/>
            </w:r>
            <w:r>
              <w:rPr>
                <w:noProof/>
                <w:webHidden/>
              </w:rPr>
              <w:fldChar w:fldCharType="begin"/>
            </w:r>
            <w:r>
              <w:rPr>
                <w:noProof/>
                <w:webHidden/>
              </w:rPr>
              <w:instrText xml:space="preserve"> PAGEREF _Toc45214587 \h </w:instrText>
            </w:r>
            <w:r>
              <w:rPr>
                <w:noProof/>
                <w:webHidden/>
              </w:rPr>
            </w:r>
            <w:r>
              <w:rPr>
                <w:noProof/>
                <w:webHidden/>
              </w:rPr>
              <w:fldChar w:fldCharType="separate"/>
            </w:r>
            <w:r>
              <w:rPr>
                <w:noProof/>
                <w:webHidden/>
              </w:rPr>
              <w:t>10</w:t>
            </w:r>
            <w:r>
              <w:rPr>
                <w:noProof/>
                <w:webHidden/>
              </w:rPr>
              <w:fldChar w:fldCharType="end"/>
            </w:r>
          </w:hyperlink>
        </w:p>
        <w:p w14:paraId="2822404A" w14:textId="001CA315" w:rsidR="00F6130B" w:rsidRDefault="00F6130B">
          <w:r>
            <w:rPr>
              <w:b/>
              <w:bCs/>
              <w:noProof/>
            </w:rPr>
            <w:fldChar w:fldCharType="end"/>
          </w:r>
        </w:p>
      </w:sdtContent>
    </w:sdt>
    <w:p w14:paraId="19A04803" w14:textId="3587B01E" w:rsidR="00326BF8" w:rsidRDefault="00F6130B"/>
    <w:p w14:paraId="317C48BD" w14:textId="07FF4C56" w:rsidR="00D351A7" w:rsidRDefault="00D351A7"/>
    <w:p w14:paraId="68203244" w14:textId="36354F4B" w:rsidR="00D351A7" w:rsidRDefault="00D351A7"/>
    <w:p w14:paraId="362FBC00" w14:textId="604C17FA" w:rsidR="00D351A7" w:rsidRDefault="00D351A7"/>
    <w:p w14:paraId="6240B2B3" w14:textId="671477E8" w:rsidR="00D351A7" w:rsidRDefault="00D351A7"/>
    <w:p w14:paraId="1748FB4A" w14:textId="65DD10F5" w:rsidR="00D351A7" w:rsidRDefault="00D351A7"/>
    <w:p w14:paraId="6CE0875B" w14:textId="7CB58DAA" w:rsidR="00D351A7" w:rsidRDefault="00D351A7"/>
    <w:p w14:paraId="5C08AA44" w14:textId="5378E81D" w:rsidR="00D351A7" w:rsidRDefault="00D351A7"/>
    <w:p w14:paraId="606D9293" w14:textId="669CFCC6" w:rsidR="00D351A7" w:rsidRDefault="00D351A7"/>
    <w:p w14:paraId="2F9A1CEF" w14:textId="4654D0F8" w:rsidR="00D351A7" w:rsidRDefault="00D351A7"/>
    <w:p w14:paraId="3EE19342" w14:textId="6EDB2AA8" w:rsidR="00D351A7" w:rsidRDefault="00D351A7"/>
    <w:p w14:paraId="69006D82" w14:textId="50760571" w:rsidR="00D351A7" w:rsidRDefault="00D351A7"/>
    <w:p w14:paraId="5ABBAB7F" w14:textId="6CAF131B" w:rsidR="00D351A7" w:rsidRDefault="00D351A7"/>
    <w:p w14:paraId="137CE933" w14:textId="3A0AFCB4" w:rsidR="00D351A7" w:rsidRDefault="00D351A7"/>
    <w:p w14:paraId="528D618D" w14:textId="14E44819" w:rsidR="00D351A7" w:rsidRDefault="00D351A7"/>
    <w:p w14:paraId="14AEB3D0" w14:textId="0D34E60B" w:rsidR="00D351A7" w:rsidRDefault="00D351A7"/>
    <w:p w14:paraId="4169DF4E" w14:textId="15A88CBA" w:rsidR="00D351A7" w:rsidRDefault="00D351A7"/>
    <w:p w14:paraId="7E2B89CB" w14:textId="675222DC" w:rsidR="00D351A7" w:rsidRDefault="00D351A7"/>
    <w:p w14:paraId="55104456" w14:textId="6C1A7F17" w:rsidR="00D351A7" w:rsidRDefault="00D351A7"/>
    <w:p w14:paraId="4F8A8C1E" w14:textId="112E30FF" w:rsidR="00D351A7" w:rsidRDefault="00D351A7"/>
    <w:p w14:paraId="341A4ECD" w14:textId="704DCFBC" w:rsidR="00D351A7" w:rsidRDefault="00D351A7"/>
    <w:p w14:paraId="74274126" w14:textId="20FB57B3" w:rsidR="00D351A7" w:rsidRDefault="00D351A7"/>
    <w:p w14:paraId="65604278" w14:textId="38E2EAA2" w:rsidR="00D351A7" w:rsidRDefault="00D351A7"/>
    <w:p w14:paraId="7450180C" w14:textId="3FB78456" w:rsidR="00D351A7" w:rsidRDefault="00D351A7"/>
    <w:p w14:paraId="7E5CBA5E" w14:textId="4666B444" w:rsidR="00D351A7" w:rsidRDefault="00D351A7"/>
    <w:p w14:paraId="6D1E61F4" w14:textId="41A0B1E5" w:rsidR="00D351A7" w:rsidRDefault="00D351A7"/>
    <w:p w14:paraId="4CD57987" w14:textId="34A419FE" w:rsidR="00D351A7" w:rsidRDefault="00D351A7"/>
    <w:p w14:paraId="1685F8F9" w14:textId="2CAD17D0" w:rsidR="00D351A7" w:rsidRDefault="00D351A7"/>
    <w:p w14:paraId="0777589D" w14:textId="088F2E8B" w:rsidR="00D351A7" w:rsidRDefault="00D351A7"/>
    <w:p w14:paraId="77F9441D" w14:textId="30B70087" w:rsidR="00D351A7" w:rsidRDefault="00D351A7"/>
    <w:p w14:paraId="779BF569" w14:textId="3522AA17" w:rsidR="00D351A7" w:rsidRDefault="00D351A7"/>
    <w:p w14:paraId="0DE41265" w14:textId="6362DA30" w:rsidR="00D351A7" w:rsidRDefault="00D351A7" w:rsidP="00D351A7">
      <w:pPr>
        <w:pStyle w:val="Heading1"/>
        <w:numPr>
          <w:ilvl w:val="0"/>
          <w:numId w:val="1"/>
        </w:numPr>
      </w:pPr>
      <w:bookmarkStart w:id="0" w:name="_Toc45214581"/>
      <w:r>
        <w:t>Abstract</w:t>
      </w:r>
      <w:bookmarkEnd w:id="0"/>
    </w:p>
    <w:p w14:paraId="62593E19" w14:textId="14B03D0C" w:rsidR="00D351A7" w:rsidRDefault="00D351A7" w:rsidP="00D351A7"/>
    <w:p w14:paraId="4822A16B" w14:textId="73E68F75" w:rsidR="00D351A7" w:rsidRDefault="00D351A7" w:rsidP="00D351A7">
      <w:r>
        <w:t>The author was approached by The City Book Store to create a user-friendly database. This was due to their expanding client base and stock collection. The author has compiled the following report to explain their procedure in implementing this.</w:t>
      </w:r>
    </w:p>
    <w:p w14:paraId="6F1A68AC" w14:textId="632E8159" w:rsidR="00D351A7" w:rsidRDefault="00D351A7" w:rsidP="00D351A7"/>
    <w:p w14:paraId="0A251EB5" w14:textId="4D17C465" w:rsidR="00D351A7" w:rsidRDefault="00D351A7" w:rsidP="00D351A7"/>
    <w:p w14:paraId="23D62AD7" w14:textId="6A362CE8" w:rsidR="00D351A7" w:rsidRDefault="00D351A7" w:rsidP="00D351A7"/>
    <w:p w14:paraId="3B659FF7" w14:textId="44B69ED9" w:rsidR="00D351A7" w:rsidRDefault="00D351A7" w:rsidP="00D351A7"/>
    <w:p w14:paraId="2CF8B5B0" w14:textId="5C5EE605" w:rsidR="00D351A7" w:rsidRDefault="00D351A7" w:rsidP="00D351A7"/>
    <w:p w14:paraId="3FAB39CA" w14:textId="26D4CA68" w:rsidR="00D351A7" w:rsidRDefault="00D351A7" w:rsidP="00D351A7"/>
    <w:p w14:paraId="4C65D152" w14:textId="791C12F3" w:rsidR="00D351A7" w:rsidRDefault="00D351A7" w:rsidP="00D351A7"/>
    <w:p w14:paraId="450FDE27" w14:textId="0CCA4AF9" w:rsidR="00D351A7" w:rsidRDefault="00D351A7" w:rsidP="00D351A7"/>
    <w:p w14:paraId="47AAECE7" w14:textId="034F2779" w:rsidR="00D351A7" w:rsidRDefault="00D351A7" w:rsidP="00D351A7"/>
    <w:p w14:paraId="0EAA005C" w14:textId="2ADC9421" w:rsidR="00D351A7" w:rsidRDefault="00D351A7" w:rsidP="00D351A7"/>
    <w:p w14:paraId="6B2B8423" w14:textId="7F791DDC" w:rsidR="00D351A7" w:rsidRDefault="00D351A7" w:rsidP="00D351A7"/>
    <w:p w14:paraId="647B7788" w14:textId="6FA58AEC" w:rsidR="00D351A7" w:rsidRDefault="00D351A7" w:rsidP="00D351A7"/>
    <w:p w14:paraId="3CCF7CDD" w14:textId="7EF6114F" w:rsidR="00D351A7" w:rsidRDefault="00D351A7" w:rsidP="00D351A7"/>
    <w:p w14:paraId="4102FA89" w14:textId="2A5236E8" w:rsidR="00D351A7" w:rsidRDefault="00D351A7" w:rsidP="00D351A7"/>
    <w:p w14:paraId="2F1133A8" w14:textId="41F7718C" w:rsidR="00D351A7" w:rsidRDefault="00D351A7" w:rsidP="00D351A7"/>
    <w:p w14:paraId="4CCBE691" w14:textId="4559394B" w:rsidR="00D351A7" w:rsidRDefault="00D351A7" w:rsidP="00D351A7"/>
    <w:p w14:paraId="0AF7CC50" w14:textId="5F65D946" w:rsidR="00D351A7" w:rsidRDefault="00D351A7" w:rsidP="00D351A7"/>
    <w:p w14:paraId="614D45D1" w14:textId="6C7C58A3" w:rsidR="00D351A7" w:rsidRDefault="00D351A7" w:rsidP="00D351A7"/>
    <w:p w14:paraId="79614CC3" w14:textId="24CAD63E" w:rsidR="00D351A7" w:rsidRDefault="00D351A7" w:rsidP="00D351A7"/>
    <w:p w14:paraId="1489D6AD" w14:textId="06FD6FA3" w:rsidR="00D351A7" w:rsidRDefault="00D351A7" w:rsidP="00D351A7"/>
    <w:p w14:paraId="43B069F3" w14:textId="61DD6FC9" w:rsidR="00D351A7" w:rsidRDefault="00D351A7" w:rsidP="00D351A7"/>
    <w:p w14:paraId="07164A10" w14:textId="7D240BB2" w:rsidR="00D351A7" w:rsidRDefault="00D351A7" w:rsidP="00D351A7"/>
    <w:p w14:paraId="6AE19B3B" w14:textId="6C0D121A" w:rsidR="00D351A7" w:rsidRDefault="00D351A7" w:rsidP="00D351A7"/>
    <w:p w14:paraId="4C7C7065" w14:textId="5CF0C3C2" w:rsidR="00D351A7" w:rsidRDefault="00D351A7" w:rsidP="00D351A7"/>
    <w:p w14:paraId="1B92C6FD" w14:textId="68E8A5C2" w:rsidR="00D351A7" w:rsidRDefault="00D351A7" w:rsidP="00D351A7"/>
    <w:p w14:paraId="402BF91D" w14:textId="7200AE1D" w:rsidR="00D351A7" w:rsidRDefault="00D351A7" w:rsidP="00D351A7"/>
    <w:p w14:paraId="1F2493E9" w14:textId="594B1168" w:rsidR="00D351A7" w:rsidRDefault="00D351A7" w:rsidP="00D351A7"/>
    <w:p w14:paraId="2FE7B2BA" w14:textId="307BAAA5" w:rsidR="00D351A7" w:rsidRDefault="00D351A7" w:rsidP="00D351A7">
      <w:pPr>
        <w:pStyle w:val="Heading1"/>
        <w:numPr>
          <w:ilvl w:val="0"/>
          <w:numId w:val="1"/>
        </w:numPr>
      </w:pPr>
      <w:bookmarkStart w:id="1" w:name="_Toc45214582"/>
      <w:r>
        <w:t>Requirements</w:t>
      </w:r>
      <w:bookmarkEnd w:id="1"/>
    </w:p>
    <w:p w14:paraId="134E5496" w14:textId="48CC2543" w:rsidR="00D351A7" w:rsidRDefault="00D351A7" w:rsidP="00D351A7"/>
    <w:p w14:paraId="5ABE5913" w14:textId="784C1063" w:rsidR="00D351A7" w:rsidRDefault="00D351A7" w:rsidP="00D351A7">
      <w:r>
        <w:t xml:space="preserve">The City Book store are a book company that specialise in the trading of collectable first edition books and new bestsellers. They have a solid customer base in their local area of Swansea as well as a wider online community throughout the United Kingdom. They currently hold minimal records of their customers which includes </w:t>
      </w:r>
      <w:r w:rsidR="00FD3D8E">
        <w:t>names, addresses and this is held on a word document which is not regularly updated. The store cannot continue to function efficiently without a database in place which should give them the ability to manage their stock, customer orders and their 3-monthly newsletter.</w:t>
      </w:r>
    </w:p>
    <w:p w14:paraId="2A6C67A5" w14:textId="1BD0FF62" w:rsidR="00FD3D8E" w:rsidRDefault="00FD3D8E" w:rsidP="00D351A7"/>
    <w:p w14:paraId="3BE20F4B" w14:textId="208FFDE4" w:rsidR="00FD3D8E" w:rsidRDefault="00FD3D8E" w:rsidP="00FD3D8E">
      <w:pPr>
        <w:pStyle w:val="Heading1"/>
        <w:numPr>
          <w:ilvl w:val="0"/>
          <w:numId w:val="1"/>
        </w:numPr>
      </w:pPr>
      <w:bookmarkStart w:id="2" w:name="_Toc45214583"/>
      <w:r>
        <w:t>Entity Relationship Diagram</w:t>
      </w:r>
      <w:bookmarkEnd w:id="2"/>
    </w:p>
    <w:p w14:paraId="4F0BDB02" w14:textId="14DDCAFF" w:rsidR="00FD3D8E" w:rsidRDefault="00FD3D8E" w:rsidP="00FD3D8E"/>
    <w:p w14:paraId="1BC1685D" w14:textId="4CD756A1" w:rsidR="00FD3D8E" w:rsidRDefault="00FD3D8E" w:rsidP="00FD3D8E">
      <w:r>
        <w:t>The author began their research into the needs of the bookstore by designing an Entity Relationship Diagram (ERD). This helped the author to set out what the database would require and begin to define relationships between tables and set primary keys. The ERD can be seen on page 4.</w:t>
      </w:r>
    </w:p>
    <w:p w14:paraId="336DB87C" w14:textId="4588A744" w:rsidR="00FD3D8E" w:rsidRPr="00FD3D8E" w:rsidRDefault="00FD3D8E" w:rsidP="00FD3D8E">
      <w:r>
        <w:rPr>
          <w:noProof/>
        </w:rPr>
        <w:lastRenderedPageBreak/>
        <w:drawing>
          <wp:inline distT="0" distB="0" distL="0" distR="0" wp14:anchorId="1717149B" wp14:editId="090E1315">
            <wp:extent cx="5731510" cy="74529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452995"/>
                    </a:xfrm>
                    <a:prstGeom prst="rect">
                      <a:avLst/>
                    </a:prstGeom>
                    <a:noFill/>
                    <a:ln>
                      <a:noFill/>
                    </a:ln>
                  </pic:spPr>
                </pic:pic>
              </a:graphicData>
            </a:graphic>
          </wp:inline>
        </w:drawing>
      </w:r>
    </w:p>
    <w:p w14:paraId="577BF0A7" w14:textId="5A038207" w:rsidR="00D351A7" w:rsidRDefault="00D351A7" w:rsidP="00D351A7"/>
    <w:p w14:paraId="53A034B0" w14:textId="44121E3A" w:rsidR="00A645B1" w:rsidRDefault="00A645B1" w:rsidP="00D351A7"/>
    <w:p w14:paraId="061E6C31" w14:textId="58295476" w:rsidR="00A645B1" w:rsidRDefault="00A645B1" w:rsidP="00D351A7"/>
    <w:p w14:paraId="449A29B4" w14:textId="693EBB60" w:rsidR="00A645B1" w:rsidRDefault="00A645B1" w:rsidP="00D351A7"/>
    <w:p w14:paraId="0B7B1546" w14:textId="683EBC53" w:rsidR="00A645B1" w:rsidRDefault="00A645B1" w:rsidP="00A645B1">
      <w:pPr>
        <w:pStyle w:val="Heading1"/>
        <w:numPr>
          <w:ilvl w:val="0"/>
          <w:numId w:val="1"/>
        </w:numPr>
      </w:pPr>
      <w:bookmarkStart w:id="3" w:name="_Toc45214584"/>
      <w:r>
        <w:lastRenderedPageBreak/>
        <w:t>Creating the Database</w:t>
      </w:r>
      <w:bookmarkEnd w:id="3"/>
    </w:p>
    <w:p w14:paraId="49CBB0BE" w14:textId="264834C7" w:rsidR="00A645B1" w:rsidRDefault="00A645B1" w:rsidP="00A645B1"/>
    <w:p w14:paraId="37D6F5A5" w14:textId="45509967" w:rsidR="00A645B1" w:rsidRDefault="00A645B1" w:rsidP="00A645B1">
      <w:r>
        <w:t>From the ERD the author could then start to build the tables within Microsoft</w:t>
      </w:r>
      <w:r>
        <w:rPr>
          <w:rFonts w:cstheme="minorHAnsi"/>
        </w:rPr>
        <w:t>©</w:t>
      </w:r>
      <w:r>
        <w:t xml:space="preserve"> access. The author did this by creating the table and entering the requirements themselves without the use of SQL</w:t>
      </w:r>
      <w:r w:rsidR="00FB16F0">
        <w:t xml:space="preserve"> (structured query language)</w:t>
      </w:r>
      <w:r>
        <w:t>. Se</w:t>
      </w:r>
      <w:r w:rsidR="00FB16F0">
        <w:t>e</w:t>
      </w:r>
      <w:r>
        <w:t xml:space="preserve"> below for the books table. The author found this the most efficient way of entering the field names, data types </w:t>
      </w:r>
      <w:r w:rsidR="00EE781F">
        <w:t xml:space="preserve">(input masks) </w:t>
      </w:r>
      <w:r>
        <w:t>and descriptions. This was repeated for all tables.</w:t>
      </w:r>
      <w:r w:rsidR="00EE781F">
        <w:t xml:space="preserve"> Input masks helped to maintain what data was input to the tables.</w:t>
      </w:r>
    </w:p>
    <w:p w14:paraId="3B1D8245" w14:textId="4A8307FA" w:rsidR="00A645B1" w:rsidRDefault="00A645B1" w:rsidP="00A645B1">
      <w:r>
        <w:t xml:space="preserve"> </w:t>
      </w:r>
      <w:r>
        <w:rPr>
          <w:noProof/>
        </w:rPr>
        <w:drawing>
          <wp:inline distT="0" distB="0" distL="0" distR="0" wp14:anchorId="5DCDF30E" wp14:editId="2018F81A">
            <wp:extent cx="5731510" cy="275907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59075"/>
                    </a:xfrm>
                    <a:prstGeom prst="rect">
                      <a:avLst/>
                    </a:prstGeom>
                  </pic:spPr>
                </pic:pic>
              </a:graphicData>
            </a:graphic>
          </wp:inline>
        </w:drawing>
      </w:r>
    </w:p>
    <w:p w14:paraId="1FD5D9DD" w14:textId="2BD971D1" w:rsidR="00A645B1" w:rsidRDefault="00A645B1" w:rsidP="00A645B1"/>
    <w:p w14:paraId="4FF026B5" w14:textId="338C62F2" w:rsidR="00A645B1" w:rsidRDefault="00FB16F0" w:rsidP="00A645B1">
      <w:r>
        <w:t xml:space="preserve">The author decided to input the test data set themselves manually, this was for the same reasons as the table as SQL was no more efficient. This was a personal choice for the author, </w:t>
      </w:r>
      <w:r w:rsidR="00EE781F">
        <w:t>using SQL you would define what tables you wished the data to be inserted by stating “INSERT INTO (</w:t>
      </w:r>
      <w:proofErr w:type="spellStart"/>
      <w:r w:rsidR="00EE781F">
        <w:t>Author_ID</w:t>
      </w:r>
      <w:proofErr w:type="spellEnd"/>
      <w:r w:rsidR="00EE781F">
        <w:t>)” and then set the data by stating “VALUE (</w:t>
      </w:r>
      <w:proofErr w:type="spellStart"/>
      <w:r w:rsidR="00EE781F">
        <w:t>J.K.Rowling</w:t>
      </w:r>
      <w:proofErr w:type="spellEnd"/>
      <w:r w:rsidR="00EE781F">
        <w:t>);”. The author saw this as no more efficient than typing in the data directly. The data set for the books table can be seen below.</w:t>
      </w:r>
    </w:p>
    <w:p w14:paraId="2BBCB0F0" w14:textId="77777777" w:rsidR="00EE781F" w:rsidRDefault="00EE781F" w:rsidP="00A645B1"/>
    <w:p w14:paraId="5D593A42" w14:textId="7FAA3E3B" w:rsidR="00EE781F" w:rsidRDefault="00EE781F" w:rsidP="00A645B1">
      <w:r w:rsidRPr="00EE781F">
        <w:drawing>
          <wp:inline distT="0" distB="0" distL="0" distR="0" wp14:anchorId="177F40C6" wp14:editId="452A37C4">
            <wp:extent cx="6263061" cy="172085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80870" cy="1725743"/>
                    </a:xfrm>
                    <a:prstGeom prst="rect">
                      <a:avLst/>
                    </a:prstGeom>
                  </pic:spPr>
                </pic:pic>
              </a:graphicData>
            </a:graphic>
          </wp:inline>
        </w:drawing>
      </w:r>
    </w:p>
    <w:p w14:paraId="41224A14" w14:textId="00DCA48F" w:rsidR="00EE781F" w:rsidRDefault="00EE781F" w:rsidP="00A645B1"/>
    <w:p w14:paraId="2BA1AC5C" w14:textId="745E17EB" w:rsidR="00EE781F" w:rsidRDefault="00EE781F" w:rsidP="00A645B1"/>
    <w:p w14:paraId="58C87730" w14:textId="1D914262" w:rsidR="00EE781F" w:rsidRDefault="00EE781F" w:rsidP="00A645B1"/>
    <w:p w14:paraId="68AC6A30" w14:textId="33E54CF2" w:rsidR="00EE781F" w:rsidRDefault="006361BE" w:rsidP="00A645B1">
      <w:r>
        <w:lastRenderedPageBreak/>
        <w:t>Queries were then created not only between differing tables but within a table. These were created utilising the query design and implementing relevant SQL to execute the query. The Author and first edition query can be seen in the below images. This query relates to the books table and shows what first editions are available, the author ID and if they are signed.</w:t>
      </w:r>
    </w:p>
    <w:p w14:paraId="43914F56" w14:textId="135649A8" w:rsidR="006361BE" w:rsidRDefault="006361BE" w:rsidP="00A645B1">
      <w:r w:rsidRPr="006361BE">
        <w:drawing>
          <wp:inline distT="0" distB="0" distL="0" distR="0" wp14:anchorId="425A6B6A" wp14:editId="2284963E">
            <wp:extent cx="6146800" cy="1904786"/>
            <wp:effectExtent l="0" t="0" r="635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1815" cy="1915636"/>
                    </a:xfrm>
                    <a:prstGeom prst="rect">
                      <a:avLst/>
                    </a:prstGeom>
                  </pic:spPr>
                </pic:pic>
              </a:graphicData>
            </a:graphic>
          </wp:inline>
        </w:drawing>
      </w:r>
    </w:p>
    <w:p w14:paraId="705460DC" w14:textId="52B44C5C" w:rsidR="006361BE" w:rsidRDefault="006361BE" w:rsidP="00A645B1">
      <w:r w:rsidRPr="006361BE">
        <w:drawing>
          <wp:inline distT="0" distB="0" distL="0" distR="0" wp14:anchorId="12257C59" wp14:editId="5220E314">
            <wp:extent cx="6121400" cy="29169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40562" cy="2926053"/>
                    </a:xfrm>
                    <a:prstGeom prst="rect">
                      <a:avLst/>
                    </a:prstGeom>
                  </pic:spPr>
                </pic:pic>
              </a:graphicData>
            </a:graphic>
          </wp:inline>
        </w:drawing>
      </w:r>
    </w:p>
    <w:p w14:paraId="69E24AF3" w14:textId="207C2685" w:rsidR="006361BE" w:rsidRDefault="006361BE" w:rsidP="00A645B1">
      <w:r>
        <w:rPr>
          <w:noProof/>
        </w:rPr>
        <w:drawing>
          <wp:inline distT="0" distB="0" distL="0" distR="0" wp14:anchorId="47CBB71F" wp14:editId="08758BAD">
            <wp:extent cx="6115050" cy="24857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36443" cy="2494417"/>
                    </a:xfrm>
                    <a:prstGeom prst="rect">
                      <a:avLst/>
                    </a:prstGeom>
                  </pic:spPr>
                </pic:pic>
              </a:graphicData>
            </a:graphic>
          </wp:inline>
        </w:drawing>
      </w:r>
    </w:p>
    <w:p w14:paraId="55DE7868" w14:textId="1B08FFDE" w:rsidR="006361BE" w:rsidRDefault="006361BE" w:rsidP="00A645B1"/>
    <w:p w14:paraId="434C9654" w14:textId="4A9D7E79" w:rsidR="006361BE" w:rsidRDefault="006361BE" w:rsidP="00A645B1">
      <w:r>
        <w:lastRenderedPageBreak/>
        <w:t>The author was able to identify various other queries by identifying the relationships between the tables prior to doing so. The relationships can be seen below.</w:t>
      </w:r>
    </w:p>
    <w:p w14:paraId="1709D1AF" w14:textId="5F022F76" w:rsidR="006361BE" w:rsidRDefault="006361BE" w:rsidP="00A645B1">
      <w:r w:rsidRPr="006361BE">
        <w:drawing>
          <wp:inline distT="0" distB="0" distL="0" distR="0" wp14:anchorId="71E3B853" wp14:editId="10A256B7">
            <wp:extent cx="6106950" cy="240665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11941" cy="2408617"/>
                    </a:xfrm>
                    <a:prstGeom prst="rect">
                      <a:avLst/>
                    </a:prstGeom>
                  </pic:spPr>
                </pic:pic>
              </a:graphicData>
            </a:graphic>
          </wp:inline>
        </w:drawing>
      </w:r>
    </w:p>
    <w:p w14:paraId="3BE79C33" w14:textId="1A90DB87" w:rsidR="006361BE" w:rsidRDefault="006361BE" w:rsidP="00A645B1"/>
    <w:p w14:paraId="42428CCE" w14:textId="2A26DEA3" w:rsidR="00F834DF" w:rsidRDefault="00F834DF" w:rsidP="00A645B1">
      <w:r>
        <w:t>The queries created will allow the database user to search the database tables for information relating to stock, sales, customer orders, availability and suppliers.</w:t>
      </w:r>
    </w:p>
    <w:p w14:paraId="3ED866F5" w14:textId="05010C60" w:rsidR="00951412" w:rsidRDefault="00951412" w:rsidP="00A645B1">
      <w:r>
        <w:t xml:space="preserve">When opening the database, the Main Menu will be the first thing to open as this was set within the database options and can be changed. </w:t>
      </w:r>
    </w:p>
    <w:p w14:paraId="0465C289" w14:textId="7911BDF3" w:rsidR="00F834DF" w:rsidRDefault="00F834DF" w:rsidP="00A645B1"/>
    <w:p w14:paraId="38B10385" w14:textId="06812B03" w:rsidR="00A44F0D" w:rsidRDefault="00A44F0D" w:rsidP="00A44F0D">
      <w:pPr>
        <w:pStyle w:val="Heading1"/>
        <w:numPr>
          <w:ilvl w:val="0"/>
          <w:numId w:val="1"/>
        </w:numPr>
      </w:pPr>
      <w:bookmarkStart w:id="4" w:name="_Toc45214585"/>
      <w:r>
        <w:t>Forms and Reports</w:t>
      </w:r>
      <w:bookmarkEnd w:id="4"/>
    </w:p>
    <w:p w14:paraId="245BB9E1" w14:textId="6DF6B185" w:rsidR="00A44F0D" w:rsidRDefault="00A44F0D" w:rsidP="00A44F0D"/>
    <w:p w14:paraId="44D38E7D" w14:textId="030E2A21" w:rsidR="00A44F0D" w:rsidRDefault="00A44F0D" w:rsidP="00A44F0D">
      <w:r>
        <w:t>Forms were created in order that the data could be viewed in a better format and was able to be added to and/or deleted at the users will. All the forms created have a “Main Menu” button which allows the user to return to the main menu and navigate the rest of the database. There are also navigation buttons which allow the user to navigate through the records and labelled buttons which indicate to the user how they add, save and delete a record. The below is one of the said forms.</w:t>
      </w:r>
    </w:p>
    <w:p w14:paraId="262A65BA" w14:textId="5172E9DC" w:rsidR="00A44F0D" w:rsidRDefault="00A44F0D" w:rsidP="00A44F0D">
      <w:r w:rsidRPr="00A44F0D">
        <w:lastRenderedPageBreak/>
        <w:drawing>
          <wp:inline distT="0" distB="0" distL="0" distR="0" wp14:anchorId="354B061C" wp14:editId="1767DBDF">
            <wp:extent cx="5731510" cy="31515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51505"/>
                    </a:xfrm>
                    <a:prstGeom prst="rect">
                      <a:avLst/>
                    </a:prstGeom>
                  </pic:spPr>
                </pic:pic>
              </a:graphicData>
            </a:graphic>
          </wp:inline>
        </w:drawing>
      </w:r>
    </w:p>
    <w:p w14:paraId="40828DC4" w14:textId="2B94C386" w:rsidR="00A44F0D" w:rsidRDefault="00A44F0D" w:rsidP="00A44F0D">
      <w:r>
        <w:t xml:space="preserve">Reports were made by referring to the queries created within the tables of the database. These reports allow for data to be placed together for the user. They can also then be printed if </w:t>
      </w:r>
      <w:proofErr w:type="gramStart"/>
      <w:r>
        <w:t>necessary</w:t>
      </w:r>
      <w:proofErr w:type="gramEnd"/>
      <w:r w:rsidR="0045600D">
        <w:t xml:space="preserve"> as can be seen below. The author created a macro for the customer invoice which was applied to the printer button on the report form. </w:t>
      </w:r>
    </w:p>
    <w:p w14:paraId="14D94830" w14:textId="051DAB99" w:rsidR="0045600D" w:rsidRDefault="0045600D" w:rsidP="00A44F0D">
      <w:r w:rsidRPr="0045600D">
        <w:drawing>
          <wp:inline distT="0" distB="0" distL="0" distR="0" wp14:anchorId="0CC674D6" wp14:editId="21D67792">
            <wp:extent cx="5731510" cy="29508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50845"/>
                    </a:xfrm>
                    <a:prstGeom prst="rect">
                      <a:avLst/>
                    </a:prstGeom>
                  </pic:spPr>
                </pic:pic>
              </a:graphicData>
            </a:graphic>
          </wp:inline>
        </w:drawing>
      </w:r>
    </w:p>
    <w:p w14:paraId="5E4CBDBC" w14:textId="22E9BD58" w:rsidR="0045600D" w:rsidRDefault="0045600D" w:rsidP="00A44F0D">
      <w:r>
        <w:rPr>
          <w:noProof/>
        </w:rPr>
        <w:lastRenderedPageBreak/>
        <w:drawing>
          <wp:inline distT="0" distB="0" distL="0" distR="0" wp14:anchorId="6BB36108" wp14:editId="37F090A4">
            <wp:extent cx="388620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86200" cy="4038600"/>
                    </a:xfrm>
                    <a:prstGeom prst="rect">
                      <a:avLst/>
                    </a:prstGeom>
                  </pic:spPr>
                </pic:pic>
              </a:graphicData>
            </a:graphic>
          </wp:inline>
        </w:drawing>
      </w:r>
    </w:p>
    <w:p w14:paraId="7C11A3AB" w14:textId="144465D7" w:rsidR="0045600D" w:rsidRDefault="0045600D" w:rsidP="00A44F0D"/>
    <w:p w14:paraId="0E8027AB" w14:textId="77777777" w:rsidR="00951412" w:rsidRDefault="00951412" w:rsidP="00A44F0D">
      <w:r>
        <w:t>The Author has provided a basic user guide for the City Book Store database and can be seen in Appendix A.</w:t>
      </w:r>
    </w:p>
    <w:p w14:paraId="404D0AF2" w14:textId="77777777" w:rsidR="00951412" w:rsidRDefault="00951412" w:rsidP="00A44F0D"/>
    <w:p w14:paraId="583E2EA6" w14:textId="64908CC4" w:rsidR="00951412" w:rsidRDefault="00951412" w:rsidP="00951412">
      <w:pPr>
        <w:pStyle w:val="Heading1"/>
        <w:numPr>
          <w:ilvl w:val="0"/>
          <w:numId w:val="1"/>
        </w:numPr>
      </w:pPr>
      <w:bookmarkStart w:id="5" w:name="_Toc45214586"/>
      <w:r>
        <w:t>Conclusion</w:t>
      </w:r>
      <w:bookmarkEnd w:id="5"/>
    </w:p>
    <w:p w14:paraId="643A64FD" w14:textId="77777777" w:rsidR="00951412" w:rsidRDefault="00951412" w:rsidP="00951412">
      <w:r>
        <w:t>In conclusion the author has created a user-friendly database whereby data can be stored, edited and retained at will by the user. The database is a simple design and provide the necessary functions required by the CITY Book Store</w:t>
      </w:r>
    </w:p>
    <w:p w14:paraId="73CDBDA7" w14:textId="77777777" w:rsidR="00951412" w:rsidRDefault="00951412" w:rsidP="00951412"/>
    <w:p w14:paraId="71E08527" w14:textId="77777777" w:rsidR="00951412" w:rsidRDefault="00951412" w:rsidP="00951412"/>
    <w:p w14:paraId="1FD0FD7A" w14:textId="77777777" w:rsidR="00951412" w:rsidRDefault="00951412" w:rsidP="00951412"/>
    <w:p w14:paraId="3A93BECB" w14:textId="77777777" w:rsidR="00951412" w:rsidRDefault="00951412" w:rsidP="00951412"/>
    <w:p w14:paraId="397C49DF" w14:textId="77777777" w:rsidR="00951412" w:rsidRDefault="00951412" w:rsidP="00951412"/>
    <w:p w14:paraId="3410078F" w14:textId="77777777" w:rsidR="00951412" w:rsidRDefault="00951412" w:rsidP="00951412"/>
    <w:p w14:paraId="7A4B73AD" w14:textId="77777777" w:rsidR="00951412" w:rsidRDefault="00951412" w:rsidP="00951412"/>
    <w:p w14:paraId="42660C6C" w14:textId="77777777" w:rsidR="00951412" w:rsidRDefault="00951412" w:rsidP="00951412"/>
    <w:p w14:paraId="311E3960" w14:textId="77777777" w:rsidR="00951412" w:rsidRDefault="00951412" w:rsidP="00951412"/>
    <w:p w14:paraId="7D4D7444" w14:textId="610493AC" w:rsidR="00951412" w:rsidRDefault="00951412" w:rsidP="00951412">
      <w:pPr>
        <w:pStyle w:val="Heading1"/>
      </w:pPr>
      <w:bookmarkStart w:id="6" w:name="_Toc45214587"/>
      <w:r>
        <w:lastRenderedPageBreak/>
        <w:t>Appendix A.</w:t>
      </w:r>
      <w:bookmarkEnd w:id="6"/>
    </w:p>
    <w:p w14:paraId="07A208C0" w14:textId="7CD97602" w:rsidR="005849AE" w:rsidRDefault="005849AE" w:rsidP="005849AE"/>
    <w:p w14:paraId="3D9126A9" w14:textId="599E9F4F" w:rsidR="005849AE" w:rsidRDefault="005849AE" w:rsidP="005849AE">
      <w:r>
        <w:t>The City Book Store Database user guide.</w:t>
      </w:r>
    </w:p>
    <w:p w14:paraId="35529076" w14:textId="767EB642" w:rsidR="005849AE" w:rsidRDefault="005849AE" w:rsidP="005849AE">
      <w:r>
        <w:rPr>
          <w:noProof/>
        </w:rPr>
        <mc:AlternateContent>
          <mc:Choice Requires="wps">
            <w:drawing>
              <wp:anchor distT="0" distB="0" distL="114300" distR="114300" simplePos="0" relativeHeight="251660288" behindDoc="0" locked="0" layoutInCell="1" allowOverlap="1" wp14:anchorId="7622EFBE" wp14:editId="36CB0576">
                <wp:simplePos x="0" y="0"/>
                <wp:positionH relativeFrom="column">
                  <wp:posOffset>438150</wp:posOffset>
                </wp:positionH>
                <wp:positionV relativeFrom="paragraph">
                  <wp:posOffset>126365</wp:posOffset>
                </wp:positionV>
                <wp:extent cx="1993900" cy="1479550"/>
                <wp:effectExtent l="38100" t="19050" r="25400" b="44450"/>
                <wp:wrapNone/>
                <wp:docPr id="15" name="Straight Arrow Connector 15"/>
                <wp:cNvGraphicFramePr/>
                <a:graphic xmlns:a="http://schemas.openxmlformats.org/drawingml/2006/main">
                  <a:graphicData uri="http://schemas.microsoft.com/office/word/2010/wordprocessingShape">
                    <wps:wsp>
                      <wps:cNvCnPr/>
                      <wps:spPr>
                        <a:xfrm flipH="1">
                          <a:off x="0" y="0"/>
                          <a:ext cx="1993900" cy="147955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94DFFE1" id="_x0000_t32" coordsize="21600,21600" o:spt="32" o:oned="t" path="m,l21600,21600e" filled="f">
                <v:path arrowok="t" fillok="f" o:connecttype="none"/>
                <o:lock v:ext="edit" shapetype="t"/>
              </v:shapetype>
              <v:shape id="Straight Arrow Connector 15" o:spid="_x0000_s1026" type="#_x0000_t32" style="position:absolute;margin-left:34.5pt;margin-top:9.95pt;width:157pt;height:11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" strokecolor="#4472c4 [3204]" strokeweight="3pt">
                <v:stroke endarrow="block" joinstyle="miter"/>
              </v:shape>
            </w:pict>
          </mc:Fallback>
        </mc:AlternateContent>
      </w:r>
      <w:r>
        <w:t>The main menu is a simple design with hyperlinks which direct the user to the required form.</w:t>
      </w:r>
    </w:p>
    <w:p w14:paraId="796B23B6" w14:textId="1E45FA79" w:rsidR="005849AE" w:rsidRDefault="005849AE" w:rsidP="005849AE"/>
    <w:p w14:paraId="2EFBC063" w14:textId="77777777" w:rsidR="005849AE" w:rsidRDefault="005849AE" w:rsidP="005849AE"/>
    <w:p w14:paraId="389B6FF7" w14:textId="259D4DDF" w:rsidR="005849AE" w:rsidRDefault="005849AE" w:rsidP="005849AE">
      <w:r>
        <w:rPr>
          <w:noProof/>
        </w:rPr>
        <w:drawing>
          <wp:inline distT="0" distB="0" distL="0" distR="0" wp14:anchorId="3BDE7BEC" wp14:editId="27AC56EF">
            <wp:extent cx="5731510" cy="23329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332990"/>
                    </a:xfrm>
                    <a:prstGeom prst="rect">
                      <a:avLst/>
                    </a:prstGeom>
                  </pic:spPr>
                </pic:pic>
              </a:graphicData>
            </a:graphic>
          </wp:inline>
        </w:drawing>
      </w:r>
    </w:p>
    <w:p w14:paraId="1EC11ADD" w14:textId="7CD76217" w:rsidR="005849AE" w:rsidRDefault="005849AE" w:rsidP="005849AE"/>
    <w:p w14:paraId="6DDB164C" w14:textId="27F150FE" w:rsidR="005849AE" w:rsidRDefault="001E13C7" w:rsidP="005849AE">
      <w:r>
        <w:rPr>
          <w:noProof/>
        </w:rPr>
        <mc:AlternateContent>
          <mc:Choice Requires="wps">
            <w:drawing>
              <wp:anchor distT="0" distB="0" distL="114300" distR="114300" simplePos="0" relativeHeight="251663360" behindDoc="0" locked="0" layoutInCell="1" allowOverlap="1" wp14:anchorId="6FBCEBE0" wp14:editId="04503BF9">
                <wp:simplePos x="0" y="0"/>
                <wp:positionH relativeFrom="column">
                  <wp:posOffset>234950</wp:posOffset>
                </wp:positionH>
                <wp:positionV relativeFrom="paragraph">
                  <wp:posOffset>497840</wp:posOffset>
                </wp:positionV>
                <wp:extent cx="2686050" cy="1314450"/>
                <wp:effectExtent l="19050" t="19050" r="57150" b="57150"/>
                <wp:wrapNone/>
                <wp:docPr id="20" name="Straight Arrow Connector 20"/>
                <wp:cNvGraphicFramePr/>
                <a:graphic xmlns:a="http://schemas.openxmlformats.org/drawingml/2006/main">
                  <a:graphicData uri="http://schemas.microsoft.com/office/word/2010/wordprocessingShape">
                    <wps:wsp>
                      <wps:cNvCnPr/>
                      <wps:spPr>
                        <a:xfrm>
                          <a:off x="0" y="0"/>
                          <a:ext cx="2686050" cy="131445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BCCEAF" id="Straight Arrow Connector 20" o:spid="_x0000_s1026" type="#_x0000_t32" style="position:absolute;margin-left:18.5pt;margin-top:39.2pt;width:211.5pt;height:10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" strokecolor="#4472c4 [3204]" strokeweight="3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3E81CD0A" wp14:editId="4C889426">
                <wp:simplePos x="0" y="0"/>
                <wp:positionH relativeFrom="column">
                  <wp:posOffset>3035300</wp:posOffset>
                </wp:positionH>
                <wp:positionV relativeFrom="paragraph">
                  <wp:posOffset>370840</wp:posOffset>
                </wp:positionV>
                <wp:extent cx="749300" cy="1003300"/>
                <wp:effectExtent l="19050" t="19050" r="50800" b="44450"/>
                <wp:wrapNone/>
                <wp:docPr id="18" name="Straight Arrow Connector 18"/>
                <wp:cNvGraphicFramePr/>
                <a:graphic xmlns:a="http://schemas.openxmlformats.org/drawingml/2006/main">
                  <a:graphicData uri="http://schemas.microsoft.com/office/word/2010/wordprocessingShape">
                    <wps:wsp>
                      <wps:cNvCnPr/>
                      <wps:spPr>
                        <a:xfrm>
                          <a:off x="0" y="0"/>
                          <a:ext cx="749300" cy="100330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762BF8" id="Straight Arrow Connector 18" o:spid="_x0000_s1026" type="#_x0000_t32" style="position:absolute;margin-left:239pt;margin-top:29.2pt;width:59pt;height: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" strokecolor="#4472c4 [3204]" strokeweight="3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69A0A9B5" wp14:editId="4A18EE04">
                <wp:simplePos x="0" y="0"/>
                <wp:positionH relativeFrom="column">
                  <wp:posOffset>958850</wp:posOffset>
                </wp:positionH>
                <wp:positionV relativeFrom="paragraph">
                  <wp:posOffset>370840</wp:posOffset>
                </wp:positionV>
                <wp:extent cx="1441450" cy="1054100"/>
                <wp:effectExtent l="38100" t="19050" r="25400" b="50800"/>
                <wp:wrapNone/>
                <wp:docPr id="17" name="Straight Arrow Connector 17"/>
                <wp:cNvGraphicFramePr/>
                <a:graphic xmlns:a="http://schemas.openxmlformats.org/drawingml/2006/main">
                  <a:graphicData uri="http://schemas.microsoft.com/office/word/2010/wordprocessingShape">
                    <wps:wsp>
                      <wps:cNvCnPr/>
                      <wps:spPr>
                        <a:xfrm flipH="1">
                          <a:off x="0" y="0"/>
                          <a:ext cx="1441450" cy="105410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5D418C" id="Straight Arrow Connector 17" o:spid="_x0000_s1026" type="#_x0000_t32" style="position:absolute;margin-left:75.5pt;margin-top:29.2pt;width:113.5pt;height:83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" strokecolor="#4472c4 [3204]" strokeweight="3pt">
                <v:stroke endarrow="block" joinstyle="miter"/>
              </v:shape>
            </w:pict>
          </mc:Fallback>
        </mc:AlternateContent>
      </w:r>
      <w:r w:rsidR="00FF28C4">
        <w:t>The user in this case has selected books which can be seen below. From here the user can view the books and their availability. The user can add and delete a book from the records.</w:t>
      </w:r>
      <w:r>
        <w:t xml:space="preserve"> There is also a search facility.</w:t>
      </w:r>
    </w:p>
    <w:p w14:paraId="7B39B18E" w14:textId="6F5D9E60" w:rsidR="00FF28C4" w:rsidRDefault="00FF28C4" w:rsidP="005849AE"/>
    <w:p w14:paraId="7591CA93" w14:textId="1519855E" w:rsidR="00FF28C4" w:rsidRDefault="001E13C7" w:rsidP="005849AE">
      <w:r w:rsidRPr="001E13C7">
        <w:drawing>
          <wp:inline distT="0" distB="0" distL="0" distR="0" wp14:anchorId="7EE9DCC8" wp14:editId="3A58ED30">
            <wp:extent cx="5745324" cy="2640965"/>
            <wp:effectExtent l="0" t="0" r="8255"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52912" cy="2644453"/>
                    </a:xfrm>
                    <a:prstGeom prst="rect">
                      <a:avLst/>
                    </a:prstGeom>
                  </pic:spPr>
                </pic:pic>
              </a:graphicData>
            </a:graphic>
          </wp:inline>
        </w:drawing>
      </w:r>
    </w:p>
    <w:p w14:paraId="76092B3F" w14:textId="3C3C0CF5" w:rsidR="001E13C7" w:rsidRDefault="001E13C7" w:rsidP="005849AE"/>
    <w:p w14:paraId="66C9EC2B" w14:textId="77777777" w:rsidR="00BC650C" w:rsidRDefault="00BC650C" w:rsidP="005849AE"/>
    <w:p w14:paraId="55CB4237" w14:textId="6B760D4D" w:rsidR="001E13C7" w:rsidRDefault="001E13C7" w:rsidP="005849AE">
      <w:r>
        <w:lastRenderedPageBreak/>
        <w:t>Customer details page, this allows the user to record customer details and edit those already held.</w:t>
      </w:r>
    </w:p>
    <w:p w14:paraId="2AE94174" w14:textId="010E0ADB" w:rsidR="00BC650C" w:rsidRDefault="00BC650C" w:rsidP="005849AE">
      <w:r w:rsidRPr="00BC650C">
        <w:drawing>
          <wp:inline distT="0" distB="0" distL="0" distR="0" wp14:anchorId="12C32FBB" wp14:editId="04C4854A">
            <wp:extent cx="5731510" cy="2832735"/>
            <wp:effectExtent l="0" t="0" r="254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32735"/>
                    </a:xfrm>
                    <a:prstGeom prst="rect">
                      <a:avLst/>
                    </a:prstGeom>
                  </pic:spPr>
                </pic:pic>
              </a:graphicData>
            </a:graphic>
          </wp:inline>
        </w:drawing>
      </w:r>
    </w:p>
    <w:p w14:paraId="02AE54B0" w14:textId="49D87017" w:rsidR="001E13C7" w:rsidRDefault="00603B9A" w:rsidP="005849AE">
      <w:r>
        <w:t>The same design is kept for the following forms.</w:t>
      </w:r>
    </w:p>
    <w:p w14:paraId="0F51069D" w14:textId="38C29776" w:rsidR="00603B9A" w:rsidRDefault="00603B9A" w:rsidP="005849AE">
      <w:r>
        <w:t>Order form.</w:t>
      </w:r>
    </w:p>
    <w:p w14:paraId="2F172BD1" w14:textId="2EF9EDCB" w:rsidR="00603B9A" w:rsidRDefault="00603B9A" w:rsidP="005849AE">
      <w:r>
        <w:rPr>
          <w:noProof/>
        </w:rPr>
        <w:drawing>
          <wp:inline distT="0" distB="0" distL="0" distR="0" wp14:anchorId="4524610F" wp14:editId="02D4E9FF">
            <wp:extent cx="5731510" cy="3085465"/>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85465"/>
                    </a:xfrm>
                    <a:prstGeom prst="rect">
                      <a:avLst/>
                    </a:prstGeom>
                  </pic:spPr>
                </pic:pic>
              </a:graphicData>
            </a:graphic>
          </wp:inline>
        </w:drawing>
      </w:r>
    </w:p>
    <w:p w14:paraId="4F0E872B" w14:textId="1C394F67" w:rsidR="001E13C7" w:rsidRDefault="001E13C7" w:rsidP="005849AE"/>
    <w:p w14:paraId="3CF8F1D2" w14:textId="77777777" w:rsidR="00603B9A" w:rsidRDefault="00603B9A" w:rsidP="005849AE"/>
    <w:p w14:paraId="080A1788" w14:textId="77777777" w:rsidR="00603B9A" w:rsidRDefault="00603B9A" w:rsidP="005849AE"/>
    <w:p w14:paraId="4D7C06F8" w14:textId="77777777" w:rsidR="00603B9A" w:rsidRDefault="00603B9A" w:rsidP="005849AE"/>
    <w:p w14:paraId="48FE569C" w14:textId="77777777" w:rsidR="00603B9A" w:rsidRDefault="00603B9A" w:rsidP="005849AE"/>
    <w:p w14:paraId="167CB21E" w14:textId="77777777" w:rsidR="00603B9A" w:rsidRDefault="00603B9A" w:rsidP="005849AE"/>
    <w:p w14:paraId="5DA7EB79" w14:textId="0703536A" w:rsidR="00603B9A" w:rsidRDefault="00603B9A" w:rsidP="005849AE">
      <w:r>
        <w:rPr>
          <w:noProof/>
        </w:rPr>
        <w:lastRenderedPageBreak/>
        <mc:AlternateContent>
          <mc:Choice Requires="wps">
            <w:drawing>
              <wp:anchor distT="0" distB="0" distL="114300" distR="114300" simplePos="0" relativeHeight="251664384" behindDoc="0" locked="0" layoutInCell="1" allowOverlap="1" wp14:anchorId="25A3D018" wp14:editId="552D97C8">
                <wp:simplePos x="0" y="0"/>
                <wp:positionH relativeFrom="column">
                  <wp:posOffset>1485900</wp:posOffset>
                </wp:positionH>
                <wp:positionV relativeFrom="paragraph">
                  <wp:posOffset>209550</wp:posOffset>
                </wp:positionV>
                <wp:extent cx="2819400" cy="2787650"/>
                <wp:effectExtent l="38100" t="19050" r="19050" b="50800"/>
                <wp:wrapNone/>
                <wp:docPr id="24" name="Straight Arrow Connector 24"/>
                <wp:cNvGraphicFramePr/>
                <a:graphic xmlns:a="http://schemas.openxmlformats.org/drawingml/2006/main">
                  <a:graphicData uri="http://schemas.microsoft.com/office/word/2010/wordprocessingShape">
                    <wps:wsp>
                      <wps:cNvCnPr/>
                      <wps:spPr>
                        <a:xfrm flipH="1">
                          <a:off x="0" y="0"/>
                          <a:ext cx="2819400" cy="278765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7D0FD8" id="Straight Arrow Connector 24" o:spid="_x0000_s1026" type="#_x0000_t32" style="position:absolute;margin-left:117pt;margin-top:16.5pt;width:222pt;height:219.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" strokecolor="#4472c4 [3204]" strokeweight="3pt">
                <v:stroke endarrow="block" joinstyle="miter"/>
              </v:shape>
            </w:pict>
          </mc:Fallback>
        </mc:AlternateContent>
      </w:r>
      <w:r>
        <w:t>Staff Form which includes Newsletter/market research submission attachments.</w:t>
      </w:r>
    </w:p>
    <w:p w14:paraId="4E8EC3D3" w14:textId="74BB99F3" w:rsidR="00603B9A" w:rsidRPr="005849AE" w:rsidRDefault="00603B9A" w:rsidP="005849AE">
      <w:r w:rsidRPr="00603B9A">
        <w:drawing>
          <wp:inline distT="0" distB="0" distL="0" distR="0" wp14:anchorId="5C0DFDFB" wp14:editId="72732B12">
            <wp:extent cx="5731510" cy="29965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96565"/>
                    </a:xfrm>
                    <a:prstGeom prst="rect">
                      <a:avLst/>
                    </a:prstGeom>
                  </pic:spPr>
                </pic:pic>
              </a:graphicData>
            </a:graphic>
          </wp:inline>
        </w:drawing>
      </w:r>
    </w:p>
    <w:p w14:paraId="18751BB7" w14:textId="54046ACA" w:rsidR="00951412" w:rsidRDefault="00951412" w:rsidP="00951412">
      <w:pPr>
        <w:pStyle w:val="Heading1"/>
      </w:pPr>
      <w:r>
        <w:t xml:space="preserve"> </w:t>
      </w:r>
    </w:p>
    <w:p w14:paraId="488196F5" w14:textId="57C2BF13" w:rsidR="00F6130B" w:rsidRDefault="00F6130B" w:rsidP="00F6130B">
      <w:r>
        <w:t>The remaining forms used within the database use the same format and navigation controls which are self-explanatory.</w:t>
      </w:r>
    </w:p>
    <w:p w14:paraId="6529113E" w14:textId="77777777" w:rsidR="00F6130B" w:rsidRPr="00F6130B" w:rsidRDefault="00F6130B" w:rsidP="00F6130B"/>
    <w:p w14:paraId="1F03ADF8" w14:textId="3ECCF776" w:rsidR="00951412" w:rsidRDefault="00951412" w:rsidP="00951412">
      <w:pPr>
        <w:pStyle w:val="Heading1"/>
        <w:ind w:left="360"/>
      </w:pPr>
      <w:r>
        <w:t xml:space="preserve"> </w:t>
      </w:r>
    </w:p>
    <w:p w14:paraId="300FB78B" w14:textId="66010F42" w:rsidR="0045600D" w:rsidRDefault="0045600D" w:rsidP="00A44F0D"/>
    <w:p w14:paraId="51B346EB" w14:textId="65B48D72" w:rsidR="0045600D" w:rsidRDefault="0045600D" w:rsidP="00A44F0D"/>
    <w:p w14:paraId="5AA333B7" w14:textId="77777777" w:rsidR="0045600D" w:rsidRDefault="0045600D" w:rsidP="00A44F0D"/>
    <w:p w14:paraId="2C0531C8" w14:textId="71D9E918" w:rsidR="00A44F0D" w:rsidRPr="00A44F0D" w:rsidRDefault="00A44F0D" w:rsidP="00A44F0D">
      <w:r>
        <w:t xml:space="preserve"> </w:t>
      </w:r>
    </w:p>
    <w:sectPr w:rsidR="00A44F0D" w:rsidRPr="00A44F0D" w:rsidSect="00D351A7">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AC1E0" w14:textId="77777777" w:rsidR="00D351A7" w:rsidRDefault="00D351A7" w:rsidP="00D351A7">
      <w:pPr>
        <w:spacing w:after="0" w:line="240" w:lineRule="auto"/>
      </w:pPr>
      <w:r>
        <w:separator/>
      </w:r>
    </w:p>
  </w:endnote>
  <w:endnote w:type="continuationSeparator" w:id="0">
    <w:p w14:paraId="64324600" w14:textId="77777777" w:rsidR="00D351A7" w:rsidRDefault="00D351A7" w:rsidP="00D3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2810473"/>
      <w:docPartObj>
        <w:docPartGallery w:val="Page Numbers (Bottom of Page)"/>
        <w:docPartUnique/>
      </w:docPartObj>
    </w:sdtPr>
    <w:sdtEndPr>
      <w:rPr>
        <w:noProof/>
      </w:rPr>
    </w:sdtEndPr>
    <w:sdtContent>
      <w:p w14:paraId="3B1DDD02" w14:textId="3B120BE5" w:rsidR="00FD3D8E" w:rsidRDefault="00FD3D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B6941" w14:textId="77777777" w:rsidR="00FD3D8E" w:rsidRDefault="00FD3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DA52F" w14:textId="77777777" w:rsidR="00D351A7" w:rsidRDefault="00D351A7" w:rsidP="00D351A7">
      <w:pPr>
        <w:spacing w:after="0" w:line="240" w:lineRule="auto"/>
      </w:pPr>
      <w:r>
        <w:separator/>
      </w:r>
    </w:p>
  </w:footnote>
  <w:footnote w:type="continuationSeparator" w:id="0">
    <w:p w14:paraId="19F22CD3" w14:textId="77777777" w:rsidR="00D351A7" w:rsidRDefault="00D351A7" w:rsidP="00D35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F4578" w14:textId="347855A0" w:rsidR="00FD3D8E" w:rsidRDefault="00FD3D8E">
    <w:pPr>
      <w:spacing w:line="264" w:lineRule="auto"/>
    </w:pPr>
    <w:r>
      <w:rPr>
        <w:noProof/>
        <w:color w:val="000000"/>
      </w:rPr>
      <mc:AlternateContent>
        <mc:Choice Requires="wps">
          <w:drawing>
            <wp:anchor distT="0" distB="0" distL="114300" distR="114300" simplePos="0" relativeHeight="251659264" behindDoc="0" locked="0" layoutInCell="1" allowOverlap="1" wp14:anchorId="40B9102B" wp14:editId="16AE19F7">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D72655"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E68A200DE0EB4CF3A308E2D673195595"/>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The City Book Store</w:t>
        </w:r>
      </w:sdtContent>
    </w:sdt>
  </w:p>
  <w:p w14:paraId="1D039363" w14:textId="77777777" w:rsidR="00FD3D8E" w:rsidRDefault="00FD3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3B1CAC"/>
    <w:multiLevelType w:val="hybridMultilevel"/>
    <w:tmpl w:val="FDDA3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1A7"/>
    <w:rsid w:val="001E13C7"/>
    <w:rsid w:val="0045600D"/>
    <w:rsid w:val="00490B9F"/>
    <w:rsid w:val="005849AE"/>
    <w:rsid w:val="00603B9A"/>
    <w:rsid w:val="006361BE"/>
    <w:rsid w:val="00951412"/>
    <w:rsid w:val="00A44F0D"/>
    <w:rsid w:val="00A645B1"/>
    <w:rsid w:val="00BC650C"/>
    <w:rsid w:val="00CF4663"/>
    <w:rsid w:val="00D1720E"/>
    <w:rsid w:val="00D351A7"/>
    <w:rsid w:val="00EE781F"/>
    <w:rsid w:val="00F6130B"/>
    <w:rsid w:val="00F834DF"/>
    <w:rsid w:val="00FB16F0"/>
    <w:rsid w:val="00FD3D8E"/>
    <w:rsid w:val="00FF2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F8D79"/>
  <w15:chartTrackingRefBased/>
  <w15:docId w15:val="{93152B62-663F-48CD-B9C8-A9A22CAD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1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51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51A7"/>
    <w:rPr>
      <w:rFonts w:eastAsiaTheme="minorEastAsia"/>
      <w:lang w:val="en-US"/>
    </w:rPr>
  </w:style>
  <w:style w:type="paragraph" w:styleId="Header">
    <w:name w:val="header"/>
    <w:basedOn w:val="Normal"/>
    <w:link w:val="HeaderChar"/>
    <w:uiPriority w:val="99"/>
    <w:unhideWhenUsed/>
    <w:rsid w:val="00D3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1A7"/>
  </w:style>
  <w:style w:type="paragraph" w:styleId="Footer">
    <w:name w:val="footer"/>
    <w:basedOn w:val="Normal"/>
    <w:link w:val="FooterChar"/>
    <w:uiPriority w:val="99"/>
    <w:unhideWhenUsed/>
    <w:rsid w:val="00D3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1A7"/>
  </w:style>
  <w:style w:type="character" w:customStyle="1" w:styleId="Heading1Char">
    <w:name w:val="Heading 1 Char"/>
    <w:basedOn w:val="DefaultParagraphFont"/>
    <w:link w:val="Heading1"/>
    <w:uiPriority w:val="9"/>
    <w:rsid w:val="00D351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130B"/>
    <w:pPr>
      <w:outlineLvl w:val="9"/>
    </w:pPr>
    <w:rPr>
      <w:lang w:val="en-US"/>
    </w:rPr>
  </w:style>
  <w:style w:type="paragraph" w:styleId="TOC1">
    <w:name w:val="toc 1"/>
    <w:basedOn w:val="Normal"/>
    <w:next w:val="Normal"/>
    <w:autoRedefine/>
    <w:uiPriority w:val="39"/>
    <w:unhideWhenUsed/>
    <w:rsid w:val="00F6130B"/>
    <w:pPr>
      <w:spacing w:after="100"/>
    </w:pPr>
  </w:style>
  <w:style w:type="character" w:styleId="Hyperlink">
    <w:name w:val="Hyperlink"/>
    <w:basedOn w:val="DefaultParagraphFont"/>
    <w:uiPriority w:val="99"/>
    <w:unhideWhenUsed/>
    <w:rsid w:val="00F613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E19BA463ECB40CF8C91EA534A02039A"/>
        <w:category>
          <w:name w:val="General"/>
          <w:gallery w:val="placeholder"/>
        </w:category>
        <w:types>
          <w:type w:val="bbPlcHdr"/>
        </w:types>
        <w:behaviors>
          <w:behavior w:val="content"/>
        </w:behaviors>
        <w:guid w:val="{C637A7DE-F5A1-4A97-B9B6-EE91296C67BB}"/>
      </w:docPartPr>
      <w:docPartBody>
        <w:p w:rsidR="00000000" w:rsidRDefault="006771BC" w:rsidP="006771BC">
          <w:pPr>
            <w:pStyle w:val="EE19BA463ECB40CF8C91EA534A02039A"/>
          </w:pPr>
          <w:r>
            <w:rPr>
              <w:rFonts w:asciiTheme="majorHAnsi" w:eastAsiaTheme="majorEastAsia" w:hAnsiTheme="majorHAnsi" w:cstheme="majorBidi"/>
              <w:caps/>
              <w:color w:val="4472C4" w:themeColor="accent1"/>
              <w:sz w:val="80"/>
              <w:szCs w:val="80"/>
            </w:rPr>
            <w:t>[Document title]</w:t>
          </w:r>
        </w:p>
      </w:docPartBody>
    </w:docPart>
    <w:docPart>
      <w:docPartPr>
        <w:name w:val="79152D85606A4B85BB7F1837E3A45AA8"/>
        <w:category>
          <w:name w:val="General"/>
          <w:gallery w:val="placeholder"/>
        </w:category>
        <w:types>
          <w:type w:val="bbPlcHdr"/>
        </w:types>
        <w:behaviors>
          <w:behavior w:val="content"/>
        </w:behaviors>
        <w:guid w:val="{D27E7AD0-B2F4-4349-845C-B90DF1B56C86}"/>
      </w:docPartPr>
      <w:docPartBody>
        <w:p w:rsidR="00000000" w:rsidRDefault="006771BC" w:rsidP="006771BC">
          <w:pPr>
            <w:pStyle w:val="79152D85606A4B85BB7F1837E3A45AA8"/>
          </w:pPr>
          <w:r>
            <w:rPr>
              <w:color w:val="4472C4" w:themeColor="accent1"/>
              <w:sz w:val="28"/>
              <w:szCs w:val="28"/>
            </w:rPr>
            <w:t>[Document subtitle]</w:t>
          </w:r>
        </w:p>
      </w:docPartBody>
    </w:docPart>
    <w:docPart>
      <w:docPartPr>
        <w:name w:val="E68A200DE0EB4CF3A308E2D673195595"/>
        <w:category>
          <w:name w:val="General"/>
          <w:gallery w:val="placeholder"/>
        </w:category>
        <w:types>
          <w:type w:val="bbPlcHdr"/>
        </w:types>
        <w:behaviors>
          <w:behavior w:val="content"/>
        </w:behaviors>
        <w:guid w:val="{1C16CA29-DF50-4AA9-8273-0DCBF0F13EAE}"/>
      </w:docPartPr>
      <w:docPartBody>
        <w:p w:rsidR="00000000" w:rsidRDefault="006771BC" w:rsidP="006771BC">
          <w:pPr>
            <w:pStyle w:val="E68A200DE0EB4CF3A308E2D673195595"/>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BC"/>
    <w:rsid w:val="00677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19BA463ECB40CF8C91EA534A02039A">
    <w:name w:val="EE19BA463ECB40CF8C91EA534A02039A"/>
    <w:rsid w:val="006771BC"/>
  </w:style>
  <w:style w:type="paragraph" w:customStyle="1" w:styleId="79152D85606A4B85BB7F1837E3A45AA8">
    <w:name w:val="79152D85606A4B85BB7F1837E3A45AA8"/>
    <w:rsid w:val="006771BC"/>
  </w:style>
  <w:style w:type="paragraph" w:customStyle="1" w:styleId="7E019CFAB6A14E8DA2FC2C07FE2715CB">
    <w:name w:val="7E019CFAB6A14E8DA2FC2C07FE2715CB"/>
    <w:rsid w:val="006771BC"/>
  </w:style>
  <w:style w:type="paragraph" w:customStyle="1" w:styleId="CCB3F76714C045ADBF3EEDD0F63594A6">
    <w:name w:val="CCB3F76714C045ADBF3EEDD0F63594A6"/>
    <w:rsid w:val="006771BC"/>
  </w:style>
  <w:style w:type="paragraph" w:customStyle="1" w:styleId="E68A200DE0EB4CF3A308E2D673195595">
    <w:name w:val="E68A200DE0EB4CF3A308E2D673195595"/>
    <w:rsid w:val="006771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3702086-87F9-4ABE-8289-15E063860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The City Book Store</vt:lpstr>
    </vt:vector>
  </TitlesOfParts>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City Book Store</dc:title>
  <dc:subject>Shaun Davies (1903572)</dc:subject>
  <dc:creator>Shaun Davies</dc:creator>
  <cp:keywords/>
  <dc:description/>
  <cp:lastModifiedBy>Shaun Davies</cp:lastModifiedBy>
  <cp:revision>3</cp:revision>
  <dcterms:created xsi:type="dcterms:W3CDTF">2020-07-09T13:41:00Z</dcterms:created>
  <dcterms:modified xsi:type="dcterms:W3CDTF">2020-07-09T18:16:00Z</dcterms:modified>
</cp:coreProperties>
</file>