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88C32" w14:textId="64FDF5EF" w:rsidR="00FD6B3C" w:rsidRPr="009C3179" w:rsidRDefault="0066399A" w:rsidP="009C3179">
      <w:pPr>
        <w:spacing w:line="360" w:lineRule="auto"/>
        <w:rPr>
          <w:b/>
          <w:bCs/>
          <w:u w:val="single"/>
        </w:rPr>
      </w:pPr>
      <w:r w:rsidRPr="009C3179">
        <w:rPr>
          <w:b/>
          <w:bCs/>
          <w:u w:val="single"/>
        </w:rPr>
        <w:t xml:space="preserve">Findings and Conclusion </w:t>
      </w:r>
    </w:p>
    <w:p w14:paraId="37804799" w14:textId="6F404642" w:rsidR="0066399A" w:rsidRPr="009C3179" w:rsidRDefault="0066399A" w:rsidP="009C3179">
      <w:pPr>
        <w:spacing w:line="360" w:lineRule="auto"/>
        <w:rPr>
          <w:b/>
          <w:bCs/>
        </w:rPr>
      </w:pPr>
      <w:r w:rsidRPr="009C3179">
        <w:rPr>
          <w:b/>
          <w:bCs/>
        </w:rPr>
        <w:t>Introduction</w:t>
      </w:r>
    </w:p>
    <w:p w14:paraId="35F31A9C" w14:textId="2D9B98A2" w:rsidR="005B48D3" w:rsidRDefault="00B40718" w:rsidP="009C3179">
      <w:pPr>
        <w:spacing w:line="360" w:lineRule="auto"/>
      </w:pPr>
      <w:r>
        <w:t>Th</w:t>
      </w:r>
      <w:r w:rsidR="000A4F2B">
        <w:t>e</w:t>
      </w:r>
      <w:r>
        <w:t xml:space="preserve"> previous</w:t>
      </w:r>
      <w:r w:rsidR="00427410">
        <w:t xml:space="preserve"> chapter </w:t>
      </w:r>
      <w:r w:rsidR="00FA4EE7">
        <w:t>analysed</w:t>
      </w:r>
      <w:r w:rsidR="00427410">
        <w:t xml:space="preserve"> the results of </w:t>
      </w:r>
      <w:r w:rsidR="006B4E73">
        <w:t>th</w:t>
      </w:r>
      <w:r w:rsidR="00730676">
        <w:t>is mixed methods</w:t>
      </w:r>
      <w:r>
        <w:t xml:space="preserve"> </w:t>
      </w:r>
      <w:r w:rsidR="00097124">
        <w:t>research</w:t>
      </w:r>
      <w:r w:rsidR="00730676">
        <w:t xml:space="preserve"> project</w:t>
      </w:r>
      <w:r>
        <w:t xml:space="preserve">. </w:t>
      </w:r>
      <w:r w:rsidR="005B48D3">
        <w:t>This chapter will discuss how the dissertation objectives were achieved and present the main finding</w:t>
      </w:r>
      <w:r w:rsidR="00CF60B1">
        <w:t>s of the study</w:t>
      </w:r>
      <w:r w:rsidR="005B48D3">
        <w:t>. The chapter will also include the conclusion and answers to the overall research questions:</w:t>
      </w:r>
    </w:p>
    <w:p w14:paraId="71D31A47" w14:textId="77D4B365" w:rsidR="005B48D3" w:rsidRDefault="005B48D3" w:rsidP="009C3179">
      <w:pPr>
        <w:pStyle w:val="ListParagraph"/>
        <w:numPr>
          <w:ilvl w:val="0"/>
          <w:numId w:val="2"/>
        </w:numPr>
        <w:spacing w:line="360" w:lineRule="auto"/>
      </w:pPr>
      <w:r>
        <w:t>Why are coercive and controlling charging rates so low?</w:t>
      </w:r>
    </w:p>
    <w:p w14:paraId="4AA41A31" w14:textId="77777777" w:rsidR="005B48D3" w:rsidRDefault="005B48D3" w:rsidP="009C3179">
      <w:pPr>
        <w:pStyle w:val="ListParagraph"/>
        <w:numPr>
          <w:ilvl w:val="0"/>
          <w:numId w:val="2"/>
        </w:numPr>
        <w:spacing w:line="360" w:lineRule="auto"/>
      </w:pPr>
      <w:r>
        <w:t>Is a change in legislation necessary to simplify the offence and make it easier for police to investigate?</w:t>
      </w:r>
    </w:p>
    <w:p w14:paraId="62EFABA6" w14:textId="77777777" w:rsidR="0066399A" w:rsidRPr="00B40718" w:rsidRDefault="0066399A" w:rsidP="009C3179">
      <w:pPr>
        <w:spacing w:line="360" w:lineRule="auto"/>
        <w:rPr>
          <w:u w:val="single"/>
        </w:rPr>
      </w:pPr>
    </w:p>
    <w:p w14:paraId="48F12E08" w14:textId="423805EE" w:rsidR="0066399A" w:rsidRPr="009C3179" w:rsidRDefault="00B40718" w:rsidP="009C3179">
      <w:pPr>
        <w:spacing w:line="360" w:lineRule="auto"/>
        <w:rPr>
          <w:b/>
          <w:bCs/>
        </w:rPr>
      </w:pPr>
      <w:r w:rsidRPr="009C3179">
        <w:rPr>
          <w:b/>
          <w:bCs/>
        </w:rPr>
        <w:t>Achievement of the objectives</w:t>
      </w:r>
    </w:p>
    <w:p w14:paraId="55215D62" w14:textId="58C36615" w:rsidR="00B40718" w:rsidRDefault="00B40718" w:rsidP="009C3179">
      <w:pPr>
        <w:spacing w:line="360" w:lineRule="auto"/>
      </w:pPr>
      <w:r>
        <w:t>This project</w:t>
      </w:r>
      <w:r w:rsidR="0036661A">
        <w:t xml:space="preserve"> </w:t>
      </w:r>
      <w:r>
        <w:t>has used both primary and secondary research to</w:t>
      </w:r>
      <w:r w:rsidR="009479DF">
        <w:t xml:space="preserve"> </w:t>
      </w:r>
      <w:r w:rsidR="00062B95">
        <w:t xml:space="preserve">examine </w:t>
      </w:r>
      <w:r w:rsidR="00EC7418">
        <w:t>CCB</w:t>
      </w:r>
      <w:r w:rsidR="009479DF">
        <w:t xml:space="preserve"> legislation and</w:t>
      </w:r>
      <w:r>
        <w:t xml:space="preserve"> achieve </w:t>
      </w:r>
      <w:r w:rsidR="00E36744">
        <w:t xml:space="preserve">its set objectives. </w:t>
      </w:r>
    </w:p>
    <w:p w14:paraId="758EFE52" w14:textId="64873003" w:rsidR="00DF1CAD" w:rsidRDefault="00DF1CAD" w:rsidP="009C3179">
      <w:pPr>
        <w:pStyle w:val="ListParagraph"/>
        <w:numPr>
          <w:ilvl w:val="0"/>
          <w:numId w:val="1"/>
        </w:numPr>
        <w:spacing w:line="360" w:lineRule="auto"/>
      </w:pPr>
      <w:r>
        <w:t>Identify the challenges facing Police officers when investigating CCB.</w:t>
      </w:r>
    </w:p>
    <w:p w14:paraId="7C0854AF" w14:textId="472B2896" w:rsidR="00B40718" w:rsidRDefault="00B40718" w:rsidP="009C3179">
      <w:pPr>
        <w:pStyle w:val="ListParagraph"/>
        <w:numPr>
          <w:ilvl w:val="0"/>
          <w:numId w:val="1"/>
        </w:numPr>
        <w:spacing w:line="360" w:lineRule="auto"/>
      </w:pPr>
      <w:r>
        <w:t xml:space="preserve">Explore Police Officer attitudes towards </w:t>
      </w:r>
      <w:r w:rsidR="008C63A3">
        <w:t>CCB</w:t>
      </w:r>
      <w:r>
        <w:t>.</w:t>
      </w:r>
    </w:p>
    <w:p w14:paraId="79FB5A24" w14:textId="3A63F494" w:rsidR="00DF1CAD" w:rsidRDefault="00DF1CAD" w:rsidP="009C3179">
      <w:pPr>
        <w:spacing w:line="360" w:lineRule="auto"/>
      </w:pPr>
      <w:r w:rsidRPr="00DF1CAD">
        <w:t xml:space="preserve">Objectives one and two </w:t>
      </w:r>
      <w:r>
        <w:t>were achieve</w:t>
      </w:r>
      <w:r w:rsidR="003C50DE">
        <w:t>d</w:t>
      </w:r>
      <w:r>
        <w:t xml:space="preserve"> in the literature review when the </w:t>
      </w:r>
      <w:r w:rsidR="00E44977">
        <w:t xml:space="preserve">researcher </w:t>
      </w:r>
      <w:r w:rsidR="00271A08">
        <w:t>re</w:t>
      </w:r>
      <w:r w:rsidR="00E44977">
        <w:t xml:space="preserve">viewed </w:t>
      </w:r>
      <w:r>
        <w:t xml:space="preserve">existing literature </w:t>
      </w:r>
      <w:r w:rsidR="00774781">
        <w:t>and identified</w:t>
      </w:r>
      <w:r w:rsidR="001F54C2">
        <w:t xml:space="preserve"> eviden</w:t>
      </w:r>
      <w:r w:rsidR="00774781">
        <w:t>tial difficulties</w:t>
      </w:r>
      <w:r w:rsidR="000E1EA4">
        <w:t xml:space="preserve"> </w:t>
      </w:r>
      <w:r w:rsidR="00F26170">
        <w:t xml:space="preserve">and </w:t>
      </w:r>
      <w:r w:rsidR="00FE3DC4">
        <w:t>resourcing</w:t>
      </w:r>
      <w:r w:rsidR="00F26170">
        <w:t xml:space="preserve"> issues</w:t>
      </w:r>
      <w:r w:rsidR="00774781">
        <w:t xml:space="preserve"> as</w:t>
      </w:r>
      <w:r w:rsidR="00CC47ED">
        <w:t xml:space="preserve"> the</w:t>
      </w:r>
      <w:r w:rsidR="00774781">
        <w:t xml:space="preserve"> </w:t>
      </w:r>
      <w:r w:rsidR="00CC47ED">
        <w:t>main challenges</w:t>
      </w:r>
      <w:r w:rsidR="00F26170">
        <w:t>.</w:t>
      </w:r>
      <w:r w:rsidR="00CB4581">
        <w:t xml:space="preserve"> The chapter also explored </w:t>
      </w:r>
      <w:r w:rsidR="00E44977">
        <w:t xml:space="preserve">negative police attitudes and failure to recognise the </w:t>
      </w:r>
      <w:r w:rsidR="00591233">
        <w:t>presence of CCB</w:t>
      </w:r>
      <w:r w:rsidR="00E44977">
        <w:t xml:space="preserve">. </w:t>
      </w:r>
      <w:r w:rsidR="00CC193B">
        <w:t xml:space="preserve"> </w:t>
      </w:r>
    </w:p>
    <w:p w14:paraId="50C93655" w14:textId="07C3F525" w:rsidR="00B40718" w:rsidRPr="0033389F" w:rsidRDefault="0033389F" w:rsidP="009C3179">
      <w:pPr>
        <w:spacing w:line="360" w:lineRule="auto"/>
      </w:pPr>
      <w:r>
        <w:t>The</w:t>
      </w:r>
      <w:r w:rsidR="00FA2785">
        <w:t xml:space="preserve"> literature review identified </w:t>
      </w:r>
      <w:r w:rsidR="0092537D">
        <w:t xml:space="preserve">a gap in research as to how CCB investigations are conducted and </w:t>
      </w:r>
      <w:r w:rsidR="009C2059">
        <w:t xml:space="preserve">also presented the question of whether changes to legislation are needed. </w:t>
      </w:r>
      <w:r w:rsidR="00EE378C">
        <w:t>Therefore,</w:t>
      </w:r>
      <w:r w:rsidR="009C2059">
        <w:t xml:space="preserve"> the primary research</w:t>
      </w:r>
      <w:r w:rsidR="00EE378C">
        <w:t xml:space="preserve"> aimed to: </w:t>
      </w:r>
    </w:p>
    <w:p w14:paraId="40122D6A" w14:textId="2173D094" w:rsidR="00C55281" w:rsidRDefault="00C55281" w:rsidP="009C3179">
      <w:pPr>
        <w:pStyle w:val="ListParagraph"/>
        <w:numPr>
          <w:ilvl w:val="0"/>
          <w:numId w:val="1"/>
        </w:numPr>
        <w:spacing w:line="360" w:lineRule="auto"/>
      </w:pPr>
      <w:r>
        <w:t>Examine the current process of investigating CCB.</w:t>
      </w:r>
    </w:p>
    <w:p w14:paraId="14651D71" w14:textId="78F55722" w:rsidR="00C55281" w:rsidRDefault="00C55281" w:rsidP="009C3179">
      <w:pPr>
        <w:pStyle w:val="ListParagraph"/>
        <w:numPr>
          <w:ilvl w:val="0"/>
          <w:numId w:val="1"/>
        </w:numPr>
        <w:spacing w:line="360" w:lineRule="auto"/>
      </w:pPr>
      <w:r>
        <w:t xml:space="preserve">Gather views on Scottish legislation and </w:t>
      </w:r>
      <w:r w:rsidR="00233922">
        <w:t xml:space="preserve">assess </w:t>
      </w:r>
      <w:r>
        <w:t>whether CCB legislation in England and Wales should be simplified.</w:t>
      </w:r>
    </w:p>
    <w:p w14:paraId="619F5B92" w14:textId="062445D1" w:rsidR="00B40718" w:rsidRPr="00CA4F8B" w:rsidRDefault="001A6EDC" w:rsidP="009C3179">
      <w:pPr>
        <w:spacing w:line="360" w:lineRule="auto"/>
      </w:pPr>
      <w:r w:rsidRPr="00CA4F8B">
        <w:t xml:space="preserve">Objectives three and four were achieved </w:t>
      </w:r>
      <w:r w:rsidR="00167348">
        <w:t>using</w:t>
      </w:r>
      <w:r w:rsidR="00024645">
        <w:t xml:space="preserve"> both</w:t>
      </w:r>
      <w:r w:rsidR="00167348">
        <w:t xml:space="preserve"> qualitative and quantitative </w:t>
      </w:r>
      <w:r w:rsidR="00024645">
        <w:t>methods</w:t>
      </w:r>
      <w:r w:rsidR="00CC1798">
        <w:t xml:space="preserve">. </w:t>
      </w:r>
      <w:r w:rsidR="00404585">
        <w:t xml:space="preserve">The </w:t>
      </w:r>
      <w:r w:rsidR="00E36744">
        <w:t xml:space="preserve">results of this were presented in chapter </w:t>
      </w:r>
      <w:r w:rsidR="00EF4CDF">
        <w:t xml:space="preserve">four and the main findings will be discussed next. </w:t>
      </w:r>
    </w:p>
    <w:p w14:paraId="4F95EFD5" w14:textId="77777777" w:rsidR="00B40718" w:rsidRDefault="00B40718" w:rsidP="009C3179">
      <w:pPr>
        <w:spacing w:line="360" w:lineRule="auto"/>
        <w:rPr>
          <w:u w:val="single"/>
        </w:rPr>
      </w:pPr>
    </w:p>
    <w:p w14:paraId="0881F3EE" w14:textId="347DAEBC" w:rsidR="0066399A" w:rsidRPr="009C3179" w:rsidRDefault="00C04984" w:rsidP="009C3179">
      <w:pPr>
        <w:spacing w:line="360" w:lineRule="auto"/>
        <w:rPr>
          <w:b/>
          <w:bCs/>
        </w:rPr>
      </w:pPr>
      <w:r w:rsidRPr="009C3179">
        <w:rPr>
          <w:b/>
          <w:bCs/>
        </w:rPr>
        <w:t>Main findings</w:t>
      </w:r>
    </w:p>
    <w:p w14:paraId="400A8F34" w14:textId="12364DE3" w:rsidR="0075426D" w:rsidRDefault="00D8188E" w:rsidP="009C3179">
      <w:pPr>
        <w:spacing w:line="360" w:lineRule="auto"/>
      </w:pPr>
      <w:r w:rsidRPr="00D8188E">
        <w:t>Th</w:t>
      </w:r>
      <w:r w:rsidR="00E611C3">
        <w:t>is</w:t>
      </w:r>
      <w:r w:rsidRPr="00D8188E">
        <w:t xml:space="preserve"> primary research </w:t>
      </w:r>
      <w:r>
        <w:t xml:space="preserve">aimed </w:t>
      </w:r>
      <w:r w:rsidR="00714446">
        <w:t>at police officers within Gwent Police</w:t>
      </w:r>
      <w:r w:rsidR="00C853F1">
        <w:t xml:space="preserve"> </w:t>
      </w:r>
      <w:r w:rsidR="00FB0527">
        <w:t>sought views and opinions on</w:t>
      </w:r>
      <w:r w:rsidR="000F0FB4">
        <w:t xml:space="preserve"> CCB legislation. While the majority of respondents </w:t>
      </w:r>
      <w:r w:rsidR="00E94B20">
        <w:t xml:space="preserve">thought that the legislation was easy to understand, it </w:t>
      </w:r>
      <w:r w:rsidR="00E94B20">
        <w:lastRenderedPageBreak/>
        <w:t xml:space="preserve">is evident that </w:t>
      </w:r>
      <w:r w:rsidR="008A39B9">
        <w:t>it</w:t>
      </w:r>
      <w:r w:rsidR="006B5AF6">
        <w:t xml:space="preserve"> </w:t>
      </w:r>
      <w:r w:rsidR="00085570">
        <w:t xml:space="preserve">has its faults. </w:t>
      </w:r>
      <w:r w:rsidR="0038536F">
        <w:t>Over 70%</w:t>
      </w:r>
      <w:r w:rsidR="00C740D6">
        <w:t xml:space="preserve"> of </w:t>
      </w:r>
      <w:r w:rsidR="00016D15">
        <w:t xml:space="preserve">38 </w:t>
      </w:r>
      <w:r w:rsidR="008B15CA">
        <w:t xml:space="preserve">participants </w:t>
      </w:r>
      <w:r w:rsidR="0038536F">
        <w:t xml:space="preserve">think that the points to prove are difficult or extremely difficult </w:t>
      </w:r>
      <w:r w:rsidR="00016D15">
        <w:t>to achieve</w:t>
      </w:r>
      <w:r w:rsidR="00083704">
        <w:t xml:space="preserve">, with </w:t>
      </w:r>
      <w:r w:rsidR="00315392">
        <w:t>proving the offender</w:t>
      </w:r>
      <w:r w:rsidR="00493455">
        <w:t>’s</w:t>
      </w:r>
      <w:r w:rsidR="00315392">
        <w:t xml:space="preserve"> behaviour</w:t>
      </w:r>
      <w:r w:rsidR="00C82976">
        <w:t xml:space="preserve"> and </w:t>
      </w:r>
      <w:r w:rsidR="00DA3290">
        <w:t>his</w:t>
      </w:r>
      <w:r w:rsidR="00536B2B">
        <w:t xml:space="preserve"> knowledge of </w:t>
      </w:r>
      <w:r w:rsidR="002D5CF0">
        <w:t>it</w:t>
      </w:r>
      <w:r w:rsidR="00AE56F2">
        <w:t>,</w:t>
      </w:r>
      <w:r w:rsidR="002D5CF0">
        <w:t xml:space="preserve"> a</w:t>
      </w:r>
      <w:r w:rsidR="00C82976">
        <w:t>long with</w:t>
      </w:r>
      <w:r w:rsidR="00536B2B">
        <w:t xml:space="preserve"> proving the serious effect </w:t>
      </w:r>
      <w:r w:rsidR="00397508">
        <w:t xml:space="preserve">that the behaviour has on </w:t>
      </w:r>
      <w:r w:rsidR="00536B2B">
        <w:t xml:space="preserve">the victim being the most </w:t>
      </w:r>
      <w:r w:rsidR="00397508">
        <w:t xml:space="preserve">difficult. </w:t>
      </w:r>
      <w:r w:rsidR="0075426D">
        <w:t>Th</w:t>
      </w:r>
      <w:r w:rsidR="005D1987">
        <w:t xml:space="preserve">is result </w:t>
      </w:r>
      <w:r w:rsidR="00C86B6E">
        <w:t>supports the findings of the literature review</w:t>
      </w:r>
      <w:r w:rsidR="00A753B4">
        <w:t xml:space="preserve"> </w:t>
      </w:r>
      <w:r w:rsidR="008A20AF">
        <w:t xml:space="preserve">where it became apparent that officers struggle to capture </w:t>
      </w:r>
      <w:r w:rsidR="001514F7">
        <w:t>the</w:t>
      </w:r>
      <w:r w:rsidR="00CD3E97">
        <w:t xml:space="preserve"> specific</w:t>
      </w:r>
      <w:r w:rsidR="001514F7">
        <w:t xml:space="preserve"> behaviour and victim impact </w:t>
      </w:r>
      <w:r w:rsidR="007456EF">
        <w:t>with</w:t>
      </w:r>
      <w:r w:rsidR="001514F7">
        <w:t xml:space="preserve">in their statements. </w:t>
      </w:r>
      <w:r w:rsidR="005D1987">
        <w:t xml:space="preserve"> </w:t>
      </w:r>
    </w:p>
    <w:p w14:paraId="6F809275" w14:textId="21D27CD1" w:rsidR="00A576B1" w:rsidRDefault="00FF03F1" w:rsidP="009C3179">
      <w:pPr>
        <w:spacing w:line="360" w:lineRule="auto"/>
      </w:pPr>
      <w:r>
        <w:t xml:space="preserve">In order to further investigate </w:t>
      </w:r>
      <w:r w:rsidR="00CB5171">
        <w:t xml:space="preserve">the </w:t>
      </w:r>
      <w:r w:rsidR="00BD7B62">
        <w:t xml:space="preserve">views of </w:t>
      </w:r>
      <w:proofErr w:type="spellStart"/>
      <w:r w:rsidR="00BD7B62">
        <w:t>Bettinson</w:t>
      </w:r>
      <w:proofErr w:type="spellEnd"/>
      <w:r w:rsidR="00BD7B62">
        <w:t xml:space="preserve"> (2020), officers were asked for their opinion of the Scottish domestic abuse legislation. </w:t>
      </w:r>
      <w:proofErr w:type="spellStart"/>
      <w:r w:rsidR="00BD7B62">
        <w:t>Bettinson</w:t>
      </w:r>
      <w:proofErr w:type="spellEnd"/>
      <w:r w:rsidR="00BD7B62">
        <w:t xml:space="preserve"> </w:t>
      </w:r>
      <w:r w:rsidR="00441D9A">
        <w:t xml:space="preserve">suggested that the Scottish </w:t>
      </w:r>
      <w:r w:rsidR="00105531">
        <w:t xml:space="preserve">model </w:t>
      </w:r>
      <w:r w:rsidR="00890706">
        <w:t>has</w:t>
      </w:r>
      <w:r w:rsidR="00105531">
        <w:t xml:space="preserve"> less evidential barriers</w:t>
      </w:r>
      <w:r w:rsidR="007F74A4">
        <w:t xml:space="preserve"> by focussing on offender behaviour rather than victim impact</w:t>
      </w:r>
      <w:r w:rsidR="00105531">
        <w:t xml:space="preserve">. This study </w:t>
      </w:r>
      <w:r w:rsidR="00DB4C07">
        <w:t xml:space="preserve">finds that </w:t>
      </w:r>
      <w:r w:rsidR="005E4EAF">
        <w:t>almost all</w:t>
      </w:r>
      <w:r w:rsidR="00A51878">
        <w:t xml:space="preserve"> participating officers agree or strongly agree that the Scotland legislation is eas</w:t>
      </w:r>
      <w:r w:rsidR="001C169A">
        <w:t>ier to understand and has simpler points to prove</w:t>
      </w:r>
      <w:r w:rsidR="00EB573C">
        <w:t>, with</w:t>
      </w:r>
      <w:r w:rsidR="001C169A">
        <w:t xml:space="preserve"> </w:t>
      </w:r>
      <w:r w:rsidR="007F74A4">
        <w:t>6</w:t>
      </w:r>
      <w:r w:rsidR="001131A0">
        <w:t>6</w:t>
      </w:r>
      <w:r w:rsidR="007F74A4">
        <w:t>%</w:t>
      </w:r>
      <w:r w:rsidR="00B42D3A">
        <w:t xml:space="preserve"> </w:t>
      </w:r>
      <w:r w:rsidR="004E0ADA">
        <w:t xml:space="preserve">of participants </w:t>
      </w:r>
      <w:r w:rsidR="00EB573C">
        <w:t>agreeing</w:t>
      </w:r>
      <w:r w:rsidR="004E0ADA">
        <w:t xml:space="preserve"> that investigating the offender’s behaviour </w:t>
      </w:r>
      <w:r w:rsidR="00CE0F11">
        <w:t>is an easier approa</w:t>
      </w:r>
      <w:r w:rsidR="00FA57DF">
        <w:t>ch</w:t>
      </w:r>
      <w:r w:rsidR="00EB573C">
        <w:t xml:space="preserve">. </w:t>
      </w:r>
    </w:p>
    <w:p w14:paraId="3ABC8195" w14:textId="334445FF" w:rsidR="00CA387C" w:rsidRDefault="00DA0A06" w:rsidP="009C3179">
      <w:pPr>
        <w:spacing w:line="360" w:lineRule="auto"/>
      </w:pPr>
      <w:r>
        <w:t>The</w:t>
      </w:r>
      <w:r w:rsidR="00C147BF">
        <w:t xml:space="preserve"> </w:t>
      </w:r>
      <w:r w:rsidR="00FC4D27">
        <w:t xml:space="preserve">study found that 74% of participating officers believe that </w:t>
      </w:r>
      <w:r w:rsidR="00A7500F">
        <w:t xml:space="preserve">changes to legislation are necessary </w:t>
      </w:r>
      <w:r w:rsidR="00FE4828">
        <w:t xml:space="preserve">to bring more offenders to justice. </w:t>
      </w:r>
      <w:r w:rsidR="00EC6092">
        <w:t xml:space="preserve">This </w:t>
      </w:r>
      <w:r w:rsidR="00C07A37">
        <w:t xml:space="preserve">result </w:t>
      </w:r>
      <w:r w:rsidR="00982D28">
        <w:t>suggests</w:t>
      </w:r>
      <w:r w:rsidR="00C07A37">
        <w:t xml:space="preserve"> that officers are struggling </w:t>
      </w:r>
      <w:r w:rsidR="001F47D7">
        <w:t xml:space="preserve">with the current legislation and </w:t>
      </w:r>
      <w:r w:rsidR="00632781">
        <w:t xml:space="preserve">presents </w:t>
      </w:r>
      <w:r w:rsidR="0009571A">
        <w:t>further research opportunities</w:t>
      </w:r>
      <w:r w:rsidR="00867EEC">
        <w:t xml:space="preserve"> that</w:t>
      </w:r>
      <w:r w:rsidR="00063250">
        <w:t xml:space="preserve"> will be recommended in the final chapter. </w:t>
      </w:r>
    </w:p>
    <w:p w14:paraId="3AFE339B" w14:textId="4E13FF48" w:rsidR="00CD3552" w:rsidRDefault="00E35E87" w:rsidP="009C3179">
      <w:pPr>
        <w:spacing w:line="360" w:lineRule="auto"/>
      </w:pPr>
      <w:r>
        <w:t xml:space="preserve">The study </w:t>
      </w:r>
      <w:r w:rsidR="002C1602">
        <w:t xml:space="preserve">asked officers to explain </w:t>
      </w:r>
      <w:r w:rsidR="00824B56">
        <w:t>how they would carry out a CCB investigation and</w:t>
      </w:r>
      <w:r w:rsidR="00BA1F21">
        <w:t xml:space="preserve"> </w:t>
      </w:r>
      <w:r w:rsidR="00755700">
        <w:t xml:space="preserve">list what they consider to be evidence. </w:t>
      </w:r>
      <w:r w:rsidR="001C071B">
        <w:t xml:space="preserve">The </w:t>
      </w:r>
      <w:r w:rsidR="00454799">
        <w:t xml:space="preserve">study shows that the participating officers show a good understanding of available evidence </w:t>
      </w:r>
      <w:r w:rsidR="00973F22">
        <w:t xml:space="preserve">and </w:t>
      </w:r>
      <w:r w:rsidR="00DE50FB">
        <w:t>awareness of</w:t>
      </w:r>
      <w:r w:rsidR="00973F22">
        <w:t xml:space="preserve"> </w:t>
      </w:r>
      <w:r w:rsidR="00603AFB">
        <w:t>potential</w:t>
      </w:r>
      <w:r w:rsidR="00973F22">
        <w:t xml:space="preserve"> lines of enquiry. </w:t>
      </w:r>
      <w:r w:rsidR="00490734">
        <w:t xml:space="preserve">They were also asked what they feel are the biggest challenges. The findings echo that of the literature review, with </w:t>
      </w:r>
      <w:r w:rsidR="00F02FBC">
        <w:t xml:space="preserve">lack of time, staffing, </w:t>
      </w:r>
      <w:r w:rsidR="00AA7127">
        <w:t>lack o</w:t>
      </w:r>
      <w:r w:rsidR="0056381F">
        <w:t>f</w:t>
      </w:r>
      <w:r w:rsidR="00AA7127">
        <w:t xml:space="preserve"> recognition and evidential difficulties </w:t>
      </w:r>
      <w:r w:rsidR="00DE53A5">
        <w:t xml:space="preserve">being the most mentioned concerns. </w:t>
      </w:r>
    </w:p>
    <w:p w14:paraId="7C794E31" w14:textId="77777777" w:rsidR="004E39E2" w:rsidRDefault="004E39E2" w:rsidP="009C3179">
      <w:pPr>
        <w:spacing w:line="360" w:lineRule="auto"/>
      </w:pPr>
    </w:p>
    <w:p w14:paraId="2C78CA4D" w14:textId="18186F7A" w:rsidR="0066399A" w:rsidRPr="009C3179" w:rsidRDefault="0066399A" w:rsidP="009C3179">
      <w:pPr>
        <w:spacing w:line="360" w:lineRule="auto"/>
        <w:rPr>
          <w:b/>
          <w:bCs/>
        </w:rPr>
      </w:pPr>
      <w:r w:rsidRPr="009C3179">
        <w:rPr>
          <w:b/>
          <w:bCs/>
        </w:rPr>
        <w:t>Limitations</w:t>
      </w:r>
    </w:p>
    <w:p w14:paraId="31900DBB" w14:textId="134D2566" w:rsidR="00474387" w:rsidRDefault="000D55B8" w:rsidP="009C3179">
      <w:pPr>
        <w:spacing w:line="360" w:lineRule="auto"/>
      </w:pPr>
      <w:r>
        <w:t>Th</w:t>
      </w:r>
      <w:r w:rsidR="00EF0F57">
        <w:t xml:space="preserve">e main limitation of this study has been the </w:t>
      </w:r>
      <w:r w:rsidR="004272AE">
        <w:t>word count restrictions and deadlines. There are several avenues that could</w:t>
      </w:r>
      <w:r w:rsidR="0034273C">
        <w:t xml:space="preserve"> </w:t>
      </w:r>
      <w:r w:rsidR="004272AE">
        <w:t xml:space="preserve">have been </w:t>
      </w:r>
      <w:r w:rsidR="00916614">
        <w:t xml:space="preserve">explored; however, </w:t>
      </w:r>
      <w:r w:rsidR="00746F03">
        <w:t>due to</w:t>
      </w:r>
      <w:r w:rsidR="00A300D2">
        <w:t xml:space="preserve"> chapter size limits it was not possible</w:t>
      </w:r>
      <w:r w:rsidR="00E6086A">
        <w:t xml:space="preserve">. The researcher has also </w:t>
      </w:r>
      <w:r w:rsidR="00464192">
        <w:t>been managing</w:t>
      </w:r>
      <w:r w:rsidR="00E6086A">
        <w:t xml:space="preserve"> this project alongside full-time duties as a response of</w:t>
      </w:r>
      <w:r w:rsidR="005B4EAA">
        <w:t>ficer</w:t>
      </w:r>
      <w:r w:rsidR="00BB497F">
        <w:t xml:space="preserve"> and </w:t>
      </w:r>
      <w:r w:rsidR="0089725B">
        <w:t xml:space="preserve">has therefore been restricted for time. </w:t>
      </w:r>
    </w:p>
    <w:p w14:paraId="065BA80D" w14:textId="18BEDAF3" w:rsidR="001B5797" w:rsidRDefault="00C82806" w:rsidP="009C3179">
      <w:pPr>
        <w:spacing w:line="360" w:lineRule="auto"/>
      </w:pPr>
      <w:r>
        <w:t xml:space="preserve">There are also limitations in sample size as Gwent Police is a small force. </w:t>
      </w:r>
      <w:r w:rsidR="008248A7">
        <w:t xml:space="preserve">38 people responded to the survey and therefore their views may not reflect those of the wider policing community. </w:t>
      </w:r>
    </w:p>
    <w:p w14:paraId="3493CEFB" w14:textId="77777777" w:rsidR="001864CD" w:rsidRDefault="001864CD" w:rsidP="009C3179">
      <w:pPr>
        <w:spacing w:line="360" w:lineRule="auto"/>
        <w:rPr>
          <w:b/>
          <w:bCs/>
        </w:rPr>
      </w:pPr>
    </w:p>
    <w:p w14:paraId="10838FA2" w14:textId="77777777" w:rsidR="001864CD" w:rsidRDefault="001864CD" w:rsidP="009C3179">
      <w:pPr>
        <w:spacing w:line="360" w:lineRule="auto"/>
        <w:rPr>
          <w:b/>
          <w:bCs/>
        </w:rPr>
      </w:pPr>
    </w:p>
    <w:p w14:paraId="40B2DC76" w14:textId="77777777" w:rsidR="001864CD" w:rsidRDefault="001864CD" w:rsidP="009C3179">
      <w:pPr>
        <w:spacing w:line="360" w:lineRule="auto"/>
        <w:rPr>
          <w:b/>
          <w:bCs/>
        </w:rPr>
      </w:pPr>
    </w:p>
    <w:p w14:paraId="7DD0C324" w14:textId="222A029C" w:rsidR="0066399A" w:rsidRPr="001864CD" w:rsidRDefault="0066399A" w:rsidP="009C3179">
      <w:pPr>
        <w:spacing w:line="360" w:lineRule="auto"/>
        <w:rPr>
          <w:b/>
          <w:bCs/>
        </w:rPr>
      </w:pPr>
      <w:r w:rsidRPr="001864CD">
        <w:rPr>
          <w:b/>
          <w:bCs/>
        </w:rPr>
        <w:lastRenderedPageBreak/>
        <w:t xml:space="preserve">Conclusion </w:t>
      </w:r>
    </w:p>
    <w:p w14:paraId="2F5867A1" w14:textId="140D68E8" w:rsidR="00906758" w:rsidRDefault="000C1A8D" w:rsidP="009C3179">
      <w:pPr>
        <w:spacing w:line="360" w:lineRule="auto"/>
      </w:pPr>
      <w:r w:rsidRPr="000C1A8D">
        <w:t xml:space="preserve">This </w:t>
      </w:r>
      <w:r>
        <w:t>dissertat</w:t>
      </w:r>
      <w:r w:rsidR="00D84964">
        <w:t xml:space="preserve">ion has successfully achieved its objectives </w:t>
      </w:r>
      <w:r w:rsidR="00A54260">
        <w:t>using both primary and secondary research. The existing literature</w:t>
      </w:r>
      <w:r w:rsidR="00FB7598">
        <w:t xml:space="preserve"> </w:t>
      </w:r>
      <w:r w:rsidR="00DC0625">
        <w:t>show</w:t>
      </w:r>
      <w:r w:rsidR="00D3449C">
        <w:t xml:space="preserve">s </w:t>
      </w:r>
      <w:r w:rsidR="00160237">
        <w:t xml:space="preserve">that problems with CCB legislation have already been acknowledged </w:t>
      </w:r>
      <w:r w:rsidR="004A27AC">
        <w:t xml:space="preserve">and </w:t>
      </w:r>
      <w:r w:rsidR="00C566E5">
        <w:t>that there is scope for further investigation into thes</w:t>
      </w:r>
      <w:r w:rsidR="0096513F">
        <w:t>e issues. Th</w:t>
      </w:r>
      <w:r w:rsidR="00176F21">
        <w:t xml:space="preserve">is study supports </w:t>
      </w:r>
      <w:r w:rsidR="00036CFF">
        <w:t xml:space="preserve">the current research and </w:t>
      </w:r>
      <w:r w:rsidR="00906758">
        <w:t xml:space="preserve">has answered the research questions: </w:t>
      </w:r>
    </w:p>
    <w:p w14:paraId="65AE53AF" w14:textId="36DBF525" w:rsidR="00B40718" w:rsidRPr="009C3179" w:rsidRDefault="00B40718" w:rsidP="009C3179">
      <w:pPr>
        <w:spacing w:line="360" w:lineRule="auto"/>
        <w:rPr>
          <w:u w:val="single"/>
        </w:rPr>
      </w:pPr>
      <w:r w:rsidRPr="009C3179">
        <w:rPr>
          <w:u w:val="single"/>
        </w:rPr>
        <w:t>Why are coercive and controlling charging rates so low?</w:t>
      </w:r>
    </w:p>
    <w:p w14:paraId="29C06E45" w14:textId="2ED78D2D" w:rsidR="00C7670E" w:rsidRDefault="002A6D0C" w:rsidP="009C3179">
      <w:pPr>
        <w:spacing w:line="360" w:lineRule="auto"/>
      </w:pPr>
      <w:r>
        <w:t>The</w:t>
      </w:r>
      <w:r w:rsidR="00C14B1D">
        <w:t xml:space="preserve"> </w:t>
      </w:r>
      <w:r>
        <w:t xml:space="preserve">most significant findings </w:t>
      </w:r>
      <w:r w:rsidR="00421082">
        <w:t xml:space="preserve">of this project show that the main </w:t>
      </w:r>
      <w:r w:rsidR="00CA7670">
        <w:t>barrier to successful CCB investigations is that there is</w:t>
      </w:r>
      <w:r w:rsidR="00145E18">
        <w:t xml:space="preserve"> simply</w:t>
      </w:r>
      <w:r w:rsidR="00CA7670">
        <w:t xml:space="preserve"> not enough evidence to </w:t>
      </w:r>
      <w:r w:rsidR="00013EB6">
        <w:t>submit</w:t>
      </w:r>
      <w:r w:rsidR="00C14B1D">
        <w:t xml:space="preserve"> to the CPS to </w:t>
      </w:r>
      <w:r w:rsidR="00004AC6">
        <w:t xml:space="preserve">authorise a charge. </w:t>
      </w:r>
      <w:r w:rsidR="00B75D80">
        <w:t xml:space="preserve">This is hindered by many factors. Firstly, the necessity to hit the points to prove </w:t>
      </w:r>
      <w:r w:rsidR="00235043">
        <w:t xml:space="preserve">presents officers with the </w:t>
      </w:r>
      <w:r w:rsidR="00553645">
        <w:t xml:space="preserve">difficult </w:t>
      </w:r>
      <w:r w:rsidR="00235043">
        <w:t xml:space="preserve">challenge of </w:t>
      </w:r>
      <w:r w:rsidR="00F150AA">
        <w:t xml:space="preserve">characterising </w:t>
      </w:r>
      <w:r w:rsidR="007212F0">
        <w:t xml:space="preserve">the behaviour </w:t>
      </w:r>
      <w:r w:rsidR="00B45C1D">
        <w:t>within their victim statements</w:t>
      </w:r>
      <w:r w:rsidR="00413E8A">
        <w:t>, which</w:t>
      </w:r>
      <w:r w:rsidR="00B45C1D">
        <w:t xml:space="preserve"> can be difficult to do when the behaviour is often so subjective and personal to th</w:t>
      </w:r>
      <w:r w:rsidR="00AF5EF4">
        <w:t xml:space="preserve">e individual. </w:t>
      </w:r>
    </w:p>
    <w:p w14:paraId="5C4FCDE6" w14:textId="7A0439B1" w:rsidR="00A227C9" w:rsidRDefault="00A227C9" w:rsidP="009C3179">
      <w:pPr>
        <w:spacing w:line="360" w:lineRule="auto"/>
      </w:pPr>
      <w:r>
        <w:t>Perpetrators of CCB are known for their manipulative qualities, which sadly means that many victims refuse or withdraw their complaint, sometimes due to their own perception of ris</w:t>
      </w:r>
      <w:r w:rsidR="004875D2">
        <w:t>k should they continue to support</w:t>
      </w:r>
      <w:r>
        <w:t xml:space="preserve">. This limits the police’s ability to </w:t>
      </w:r>
      <w:r w:rsidR="00B86343">
        <w:t>discover new</w:t>
      </w:r>
      <w:r>
        <w:t xml:space="preserve"> lines of enquiry and therefore they have no choice but to close with no further action.</w:t>
      </w:r>
    </w:p>
    <w:p w14:paraId="2227435A" w14:textId="76248F7B" w:rsidR="002504D1" w:rsidRDefault="0061457D" w:rsidP="009C3179">
      <w:pPr>
        <w:spacing w:line="360" w:lineRule="auto"/>
      </w:pPr>
      <w:r>
        <w:t>T</w:t>
      </w:r>
      <w:r w:rsidR="00606ACC">
        <w:t xml:space="preserve">he psychological </w:t>
      </w:r>
      <w:r w:rsidR="00033CF5">
        <w:t>nature of CCB</w:t>
      </w:r>
      <w:r>
        <w:t xml:space="preserve"> means that </w:t>
      </w:r>
      <w:r w:rsidR="00AD525F">
        <w:t xml:space="preserve">there is </w:t>
      </w:r>
      <w:r w:rsidR="00831958">
        <w:t xml:space="preserve">often </w:t>
      </w:r>
      <w:r w:rsidR="00AD525F">
        <w:t xml:space="preserve">an absence of </w:t>
      </w:r>
      <w:r w:rsidR="00E2096E">
        <w:t xml:space="preserve">the </w:t>
      </w:r>
      <w:r w:rsidR="00C2479E">
        <w:t>visible</w:t>
      </w:r>
      <w:r w:rsidR="006F663B">
        <w:t xml:space="preserve"> evidence</w:t>
      </w:r>
      <w:r w:rsidR="00BF0350">
        <w:t xml:space="preserve"> </w:t>
      </w:r>
      <w:r w:rsidR="00F07E17">
        <w:t>you would associate</w:t>
      </w:r>
      <w:r w:rsidR="006F663B">
        <w:t xml:space="preserve"> with</w:t>
      </w:r>
      <w:r w:rsidR="00F07E17">
        <w:t xml:space="preserve"> domestic</w:t>
      </w:r>
      <w:r w:rsidR="006F663B">
        <w:t xml:space="preserve"> </w:t>
      </w:r>
      <w:r w:rsidR="007A1E3E">
        <w:t>violen</w:t>
      </w:r>
      <w:r w:rsidR="0090185B">
        <w:t>ce</w:t>
      </w:r>
      <w:r w:rsidR="002F1C1C">
        <w:t xml:space="preserve"> and therefore a statement might be the only </w:t>
      </w:r>
      <w:r w:rsidR="005F15E9">
        <w:t xml:space="preserve">representation of the abuse. </w:t>
      </w:r>
      <w:r w:rsidR="002504D1">
        <w:t xml:space="preserve">The quality of this statement relies </w:t>
      </w:r>
      <w:r w:rsidR="00AA1115">
        <w:t xml:space="preserve">heavily </w:t>
      </w:r>
      <w:r w:rsidR="002504D1">
        <w:t xml:space="preserve">on the officers true understanding of the </w:t>
      </w:r>
      <w:r w:rsidR="00016FF8">
        <w:t>CCB offence and ability to recogni</w:t>
      </w:r>
      <w:r w:rsidR="0088747E">
        <w:t xml:space="preserve">se the </w:t>
      </w:r>
      <w:r w:rsidR="00C548FE">
        <w:t xml:space="preserve">impact that the behaviour is having. </w:t>
      </w:r>
    </w:p>
    <w:p w14:paraId="4D63971F" w14:textId="3ED26972" w:rsidR="006D6F49" w:rsidRDefault="00F07E17" w:rsidP="009C3179">
      <w:pPr>
        <w:spacing w:line="360" w:lineRule="auto"/>
      </w:pPr>
      <w:r>
        <w:t xml:space="preserve">The existing research clearly shows </w:t>
      </w:r>
      <w:r w:rsidR="0014332B">
        <w:t xml:space="preserve">police failings in this area. </w:t>
      </w:r>
      <w:r w:rsidR="007D19E8">
        <w:t xml:space="preserve">Whilst this project proves that officers have a good idea of how CCB should be investigated and </w:t>
      </w:r>
      <w:r w:rsidR="00AC74BA">
        <w:t xml:space="preserve">an </w:t>
      </w:r>
      <w:r w:rsidR="009844B4">
        <w:t xml:space="preserve">awareness of </w:t>
      </w:r>
      <w:r w:rsidR="00284C23">
        <w:t xml:space="preserve">possible evidence, </w:t>
      </w:r>
      <w:r w:rsidR="000A22CC">
        <w:t>respo</w:t>
      </w:r>
      <w:r w:rsidR="00AC7337">
        <w:t>nding</w:t>
      </w:r>
      <w:r w:rsidR="005B251C">
        <w:t xml:space="preserve"> officers </w:t>
      </w:r>
      <w:r w:rsidR="00CA2A1B">
        <w:t xml:space="preserve">must at first </w:t>
      </w:r>
      <w:r w:rsidR="004541AD">
        <w:t xml:space="preserve">be in the mindset </w:t>
      </w:r>
      <w:r w:rsidR="00F92E1B">
        <w:t xml:space="preserve">that </w:t>
      </w:r>
      <w:r w:rsidR="000A22CC">
        <w:t xml:space="preserve">the incident </w:t>
      </w:r>
      <w:r w:rsidR="00046EC7">
        <w:t>t</w:t>
      </w:r>
      <w:r w:rsidR="000A22CC">
        <w:t xml:space="preserve">hey are attending </w:t>
      </w:r>
      <w:r w:rsidR="00AC7337">
        <w:t>may be</w:t>
      </w:r>
      <w:r w:rsidR="008161B7">
        <w:t xml:space="preserve"> part</w:t>
      </w:r>
      <w:r w:rsidR="00AC7337">
        <w:t xml:space="preserve"> of </w:t>
      </w:r>
      <w:r w:rsidR="00DD6406">
        <w:t xml:space="preserve">a </w:t>
      </w:r>
      <w:r w:rsidR="00AC74BA">
        <w:t>deeper</w:t>
      </w:r>
      <w:r w:rsidR="00636563">
        <w:t xml:space="preserve"> abus</w:t>
      </w:r>
      <w:r w:rsidR="00AC74BA">
        <w:t>ive pattern</w:t>
      </w:r>
      <w:r w:rsidR="00046EC7">
        <w:t xml:space="preserve">. </w:t>
      </w:r>
      <w:r w:rsidR="00AC7337">
        <w:t xml:space="preserve"> </w:t>
      </w:r>
      <w:r w:rsidR="00195735">
        <w:t>Furthermore, t</w:t>
      </w:r>
      <w:r w:rsidR="00830ADE">
        <w:t xml:space="preserve">he police are constantly battling </w:t>
      </w:r>
      <w:r w:rsidR="00420A42">
        <w:t xml:space="preserve">high workloads, </w:t>
      </w:r>
      <w:r w:rsidR="00B31026">
        <w:t xml:space="preserve">low staffing, and stressful work environments and therefore their </w:t>
      </w:r>
      <w:r w:rsidR="002B3AFB">
        <w:t xml:space="preserve">motivation to take on lengthy and taxing CCB investigations, knowing there is little chance of a charge </w:t>
      </w:r>
      <w:r w:rsidR="00195735">
        <w:t>will no doubt be</w:t>
      </w:r>
      <w:r w:rsidR="004E39E2">
        <w:t xml:space="preserve"> questionable. </w:t>
      </w:r>
    </w:p>
    <w:p w14:paraId="7F34039C" w14:textId="77777777" w:rsidR="006D6F49" w:rsidRDefault="006D6F49" w:rsidP="009C3179">
      <w:pPr>
        <w:spacing w:line="360" w:lineRule="auto"/>
      </w:pPr>
    </w:p>
    <w:p w14:paraId="6BCD590E" w14:textId="77777777" w:rsidR="00B40718" w:rsidRPr="009C3179" w:rsidRDefault="00B40718" w:rsidP="009C3179">
      <w:pPr>
        <w:spacing w:line="360" w:lineRule="auto"/>
        <w:rPr>
          <w:u w:val="single"/>
        </w:rPr>
      </w:pPr>
      <w:r w:rsidRPr="009C3179">
        <w:rPr>
          <w:u w:val="single"/>
        </w:rPr>
        <w:t>Is a change in legislation necessary to simplify the offence and make it easier for police to investigate?</w:t>
      </w:r>
    </w:p>
    <w:p w14:paraId="43A295DA" w14:textId="52620C81" w:rsidR="00AC74BA" w:rsidRDefault="00AC74BA" w:rsidP="009C3179">
      <w:pPr>
        <w:spacing w:line="360" w:lineRule="auto"/>
      </w:pPr>
      <w:r>
        <w:t xml:space="preserve">This project has found that gathering enough evidence to achieve the points to prove </w:t>
      </w:r>
      <w:r w:rsidR="009C1AC5">
        <w:t>is</w:t>
      </w:r>
      <w:r>
        <w:t xml:space="preserve"> the main reason for cases being drop</w:t>
      </w:r>
      <w:r w:rsidR="00FD0DE2">
        <w:t>ped</w:t>
      </w:r>
      <w:r>
        <w:t xml:space="preserve">. This </w:t>
      </w:r>
      <w:r w:rsidR="009C1AC5">
        <w:t xml:space="preserve">highlights the complexities of the offence wording which, when compared with the Scottish legislation proved </w:t>
      </w:r>
      <w:r w:rsidR="00D24E4F">
        <w:t>less favourable</w:t>
      </w:r>
      <w:r w:rsidR="009C1AC5">
        <w:t xml:space="preserve">. </w:t>
      </w:r>
    </w:p>
    <w:p w14:paraId="228DAB50" w14:textId="439B4EA4" w:rsidR="0066399A" w:rsidRDefault="00AC74BA" w:rsidP="009C3179">
      <w:pPr>
        <w:spacing w:line="360" w:lineRule="auto"/>
      </w:pPr>
      <w:r>
        <w:lastRenderedPageBreak/>
        <w:t xml:space="preserve">There </w:t>
      </w:r>
      <w:r w:rsidR="009C1AC5">
        <w:t xml:space="preserve">is </w:t>
      </w:r>
      <w:r>
        <w:t xml:space="preserve">limited existing research into the comparison of </w:t>
      </w:r>
      <w:r w:rsidR="009C1AC5">
        <w:t>the two</w:t>
      </w:r>
      <w:r>
        <w:t xml:space="preserve"> </w:t>
      </w:r>
      <w:r w:rsidR="009C1AC5">
        <w:t>versions</w:t>
      </w:r>
      <w:r>
        <w:t xml:space="preserve">; however, this study indicates that </w:t>
      </w:r>
      <w:r w:rsidR="0001467E">
        <w:t xml:space="preserve">the </w:t>
      </w:r>
      <w:r w:rsidR="00CA4671">
        <w:t>majority of participating</w:t>
      </w:r>
      <w:r>
        <w:t xml:space="preserve"> police officers think that the offence wording should be revised</w:t>
      </w:r>
      <w:r w:rsidR="009C1AC5">
        <w:t xml:space="preserve"> in favour of a simpler meaning. </w:t>
      </w:r>
    </w:p>
    <w:p w14:paraId="4FABF47B" w14:textId="77777777" w:rsidR="006D6F49" w:rsidRDefault="006D6F49"/>
    <w:p w14:paraId="29122E4F" w14:textId="6E4053F0" w:rsidR="006D6F49" w:rsidRDefault="009C3179" w:rsidP="009C3179">
      <w:pPr>
        <w:jc w:val="right"/>
      </w:pPr>
      <w:r>
        <w:t>(Word count 1</w:t>
      </w:r>
      <w:r w:rsidR="008A39B9">
        <w:t>100</w:t>
      </w:r>
      <w:r>
        <w:t xml:space="preserve">) </w:t>
      </w:r>
    </w:p>
    <w:p w14:paraId="16A719A6" w14:textId="77777777" w:rsidR="006D6F49" w:rsidRDefault="006D6F49"/>
    <w:p w14:paraId="5B9DD78E" w14:textId="77777777" w:rsidR="006D6F49" w:rsidRDefault="006D6F49"/>
    <w:p w14:paraId="6B64A17A" w14:textId="77777777" w:rsidR="006D6F49" w:rsidRDefault="006D6F49"/>
    <w:p w14:paraId="53EE2FF1" w14:textId="77777777" w:rsidR="006D6F49" w:rsidRDefault="006D6F49"/>
    <w:sectPr w:rsidR="006D6F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C101F"/>
    <w:multiLevelType w:val="hybridMultilevel"/>
    <w:tmpl w:val="7C8C63C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733F6"/>
    <w:multiLevelType w:val="hybridMultilevel"/>
    <w:tmpl w:val="43126C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45319"/>
    <w:multiLevelType w:val="hybridMultilevel"/>
    <w:tmpl w:val="7C8C63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067415">
    <w:abstractNumId w:val="2"/>
  </w:num>
  <w:num w:numId="2" w16cid:durableId="1443264113">
    <w:abstractNumId w:val="1"/>
  </w:num>
  <w:num w:numId="3" w16cid:durableId="763261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99A"/>
    <w:rsid w:val="00004AC6"/>
    <w:rsid w:val="00012024"/>
    <w:rsid w:val="00013EB6"/>
    <w:rsid w:val="0001467E"/>
    <w:rsid w:val="000169CF"/>
    <w:rsid w:val="00016D15"/>
    <w:rsid w:val="00016FF8"/>
    <w:rsid w:val="000223FE"/>
    <w:rsid w:val="00024645"/>
    <w:rsid w:val="00030669"/>
    <w:rsid w:val="00033CF5"/>
    <w:rsid w:val="00035CBF"/>
    <w:rsid w:val="00036CFF"/>
    <w:rsid w:val="00046EC7"/>
    <w:rsid w:val="00052A0C"/>
    <w:rsid w:val="00052FC1"/>
    <w:rsid w:val="00062B95"/>
    <w:rsid w:val="00063250"/>
    <w:rsid w:val="00082D64"/>
    <w:rsid w:val="00083704"/>
    <w:rsid w:val="00085570"/>
    <w:rsid w:val="00085E54"/>
    <w:rsid w:val="0009571A"/>
    <w:rsid w:val="00095E0D"/>
    <w:rsid w:val="00097124"/>
    <w:rsid w:val="000A22CC"/>
    <w:rsid w:val="000A4F2B"/>
    <w:rsid w:val="000A600D"/>
    <w:rsid w:val="000B3830"/>
    <w:rsid w:val="000B3838"/>
    <w:rsid w:val="000B3AD9"/>
    <w:rsid w:val="000C1A8D"/>
    <w:rsid w:val="000C705B"/>
    <w:rsid w:val="000D1EE2"/>
    <w:rsid w:val="000D55B8"/>
    <w:rsid w:val="000E1EA4"/>
    <w:rsid w:val="000F0FB4"/>
    <w:rsid w:val="00105531"/>
    <w:rsid w:val="001131A0"/>
    <w:rsid w:val="00120B5C"/>
    <w:rsid w:val="00123C5A"/>
    <w:rsid w:val="00136C75"/>
    <w:rsid w:val="0014332B"/>
    <w:rsid w:val="00145E18"/>
    <w:rsid w:val="001514F7"/>
    <w:rsid w:val="00153304"/>
    <w:rsid w:val="00160237"/>
    <w:rsid w:val="00167348"/>
    <w:rsid w:val="00175E10"/>
    <w:rsid w:val="00176F21"/>
    <w:rsid w:val="001864CD"/>
    <w:rsid w:val="001875B5"/>
    <w:rsid w:val="00195735"/>
    <w:rsid w:val="001A485B"/>
    <w:rsid w:val="001A543C"/>
    <w:rsid w:val="001A6EDC"/>
    <w:rsid w:val="001B571A"/>
    <w:rsid w:val="001B5797"/>
    <w:rsid w:val="001B6695"/>
    <w:rsid w:val="001C071B"/>
    <w:rsid w:val="001C169A"/>
    <w:rsid w:val="001D1082"/>
    <w:rsid w:val="001E25B2"/>
    <w:rsid w:val="001E65E7"/>
    <w:rsid w:val="001F0B61"/>
    <w:rsid w:val="001F47D7"/>
    <w:rsid w:val="001F54C2"/>
    <w:rsid w:val="00200353"/>
    <w:rsid w:val="00210AC5"/>
    <w:rsid w:val="00214265"/>
    <w:rsid w:val="00223EBC"/>
    <w:rsid w:val="0022777B"/>
    <w:rsid w:val="00233922"/>
    <w:rsid w:val="00235043"/>
    <w:rsid w:val="00241523"/>
    <w:rsid w:val="002451BA"/>
    <w:rsid w:val="002504D1"/>
    <w:rsid w:val="002513D9"/>
    <w:rsid w:val="00257989"/>
    <w:rsid w:val="00271075"/>
    <w:rsid w:val="00271A08"/>
    <w:rsid w:val="0028177B"/>
    <w:rsid w:val="00284C23"/>
    <w:rsid w:val="0029107D"/>
    <w:rsid w:val="002A3C96"/>
    <w:rsid w:val="002A6D0C"/>
    <w:rsid w:val="002B3AFB"/>
    <w:rsid w:val="002C1602"/>
    <w:rsid w:val="002C7EB0"/>
    <w:rsid w:val="002D5CF0"/>
    <w:rsid w:val="002E38CD"/>
    <w:rsid w:val="002E5B46"/>
    <w:rsid w:val="002F1C1C"/>
    <w:rsid w:val="002F1DBA"/>
    <w:rsid w:val="002F3C80"/>
    <w:rsid w:val="003032A3"/>
    <w:rsid w:val="00306703"/>
    <w:rsid w:val="00315392"/>
    <w:rsid w:val="003328AF"/>
    <w:rsid w:val="0033389F"/>
    <w:rsid w:val="00336FAC"/>
    <w:rsid w:val="00342002"/>
    <w:rsid w:val="0034273C"/>
    <w:rsid w:val="00357BC9"/>
    <w:rsid w:val="0036661A"/>
    <w:rsid w:val="00367A53"/>
    <w:rsid w:val="00372FB3"/>
    <w:rsid w:val="00376609"/>
    <w:rsid w:val="0038536F"/>
    <w:rsid w:val="00396851"/>
    <w:rsid w:val="00397508"/>
    <w:rsid w:val="00397CA8"/>
    <w:rsid w:val="003A401A"/>
    <w:rsid w:val="003B1CE1"/>
    <w:rsid w:val="003C50DE"/>
    <w:rsid w:val="004030D7"/>
    <w:rsid w:val="00404585"/>
    <w:rsid w:val="00413E8A"/>
    <w:rsid w:val="004172F6"/>
    <w:rsid w:val="004179E9"/>
    <w:rsid w:val="00420A42"/>
    <w:rsid w:val="00421082"/>
    <w:rsid w:val="00424A7B"/>
    <w:rsid w:val="00425A3A"/>
    <w:rsid w:val="004272AE"/>
    <w:rsid w:val="00427410"/>
    <w:rsid w:val="00441D9A"/>
    <w:rsid w:val="00454017"/>
    <w:rsid w:val="004541AD"/>
    <w:rsid w:val="00454799"/>
    <w:rsid w:val="0046043A"/>
    <w:rsid w:val="0046111A"/>
    <w:rsid w:val="00464192"/>
    <w:rsid w:val="004714C1"/>
    <w:rsid w:val="00474387"/>
    <w:rsid w:val="00477F8F"/>
    <w:rsid w:val="004805F1"/>
    <w:rsid w:val="00482497"/>
    <w:rsid w:val="004875D2"/>
    <w:rsid w:val="0049036B"/>
    <w:rsid w:val="00490734"/>
    <w:rsid w:val="00493455"/>
    <w:rsid w:val="004A27AC"/>
    <w:rsid w:val="004D6465"/>
    <w:rsid w:val="004E0ADA"/>
    <w:rsid w:val="004E287E"/>
    <w:rsid w:val="004E39E2"/>
    <w:rsid w:val="004E69DA"/>
    <w:rsid w:val="004F79C5"/>
    <w:rsid w:val="00521B44"/>
    <w:rsid w:val="005266D0"/>
    <w:rsid w:val="00530F24"/>
    <w:rsid w:val="00536B2B"/>
    <w:rsid w:val="00536B7D"/>
    <w:rsid w:val="005502C6"/>
    <w:rsid w:val="00553645"/>
    <w:rsid w:val="005628F9"/>
    <w:rsid w:val="00563240"/>
    <w:rsid w:val="0056381F"/>
    <w:rsid w:val="00570179"/>
    <w:rsid w:val="00580149"/>
    <w:rsid w:val="0058028E"/>
    <w:rsid w:val="00587ACC"/>
    <w:rsid w:val="0059083E"/>
    <w:rsid w:val="00591233"/>
    <w:rsid w:val="005956EC"/>
    <w:rsid w:val="005A64EE"/>
    <w:rsid w:val="005A723B"/>
    <w:rsid w:val="005B251C"/>
    <w:rsid w:val="005B48D3"/>
    <w:rsid w:val="005B4EAA"/>
    <w:rsid w:val="005C18D1"/>
    <w:rsid w:val="005D1987"/>
    <w:rsid w:val="005E4EAF"/>
    <w:rsid w:val="005E6844"/>
    <w:rsid w:val="005F15E9"/>
    <w:rsid w:val="005F6BD5"/>
    <w:rsid w:val="00602FB0"/>
    <w:rsid w:val="00603AFB"/>
    <w:rsid w:val="00606ACC"/>
    <w:rsid w:val="0061457D"/>
    <w:rsid w:val="00632781"/>
    <w:rsid w:val="00636563"/>
    <w:rsid w:val="0065451B"/>
    <w:rsid w:val="00655F0D"/>
    <w:rsid w:val="0066399A"/>
    <w:rsid w:val="00687A07"/>
    <w:rsid w:val="006961FB"/>
    <w:rsid w:val="006A3F15"/>
    <w:rsid w:val="006A563F"/>
    <w:rsid w:val="006A5921"/>
    <w:rsid w:val="006B4E73"/>
    <w:rsid w:val="006B5AF6"/>
    <w:rsid w:val="006B75F8"/>
    <w:rsid w:val="006C1743"/>
    <w:rsid w:val="006C3688"/>
    <w:rsid w:val="006C5A83"/>
    <w:rsid w:val="006C656A"/>
    <w:rsid w:val="006D6F49"/>
    <w:rsid w:val="006F663B"/>
    <w:rsid w:val="00710BC7"/>
    <w:rsid w:val="0071225F"/>
    <w:rsid w:val="00714446"/>
    <w:rsid w:val="007212F0"/>
    <w:rsid w:val="00724C92"/>
    <w:rsid w:val="00730676"/>
    <w:rsid w:val="0073637B"/>
    <w:rsid w:val="00740422"/>
    <w:rsid w:val="007456EF"/>
    <w:rsid w:val="00746F03"/>
    <w:rsid w:val="0075426D"/>
    <w:rsid w:val="00755700"/>
    <w:rsid w:val="0076225F"/>
    <w:rsid w:val="007644AB"/>
    <w:rsid w:val="00774781"/>
    <w:rsid w:val="00784E32"/>
    <w:rsid w:val="007A1E3E"/>
    <w:rsid w:val="007A614D"/>
    <w:rsid w:val="007A618B"/>
    <w:rsid w:val="007B0559"/>
    <w:rsid w:val="007C419E"/>
    <w:rsid w:val="007D19E8"/>
    <w:rsid w:val="007E2365"/>
    <w:rsid w:val="007F41BB"/>
    <w:rsid w:val="007F74A4"/>
    <w:rsid w:val="008161B7"/>
    <w:rsid w:val="00821976"/>
    <w:rsid w:val="008248A7"/>
    <w:rsid w:val="00824B56"/>
    <w:rsid w:val="00824BF2"/>
    <w:rsid w:val="00830ADE"/>
    <w:rsid w:val="008311E0"/>
    <w:rsid w:val="00831958"/>
    <w:rsid w:val="00840F9B"/>
    <w:rsid w:val="00850A47"/>
    <w:rsid w:val="008610CD"/>
    <w:rsid w:val="008611DB"/>
    <w:rsid w:val="00867EEC"/>
    <w:rsid w:val="00873F20"/>
    <w:rsid w:val="008755A1"/>
    <w:rsid w:val="00887038"/>
    <w:rsid w:val="0088747E"/>
    <w:rsid w:val="00890706"/>
    <w:rsid w:val="00895A2D"/>
    <w:rsid w:val="00896808"/>
    <w:rsid w:val="0089725B"/>
    <w:rsid w:val="008A20AF"/>
    <w:rsid w:val="008A39B9"/>
    <w:rsid w:val="008B15CA"/>
    <w:rsid w:val="008C570E"/>
    <w:rsid w:val="008C63A3"/>
    <w:rsid w:val="008D520F"/>
    <w:rsid w:val="008E219B"/>
    <w:rsid w:val="0090185B"/>
    <w:rsid w:val="009062FE"/>
    <w:rsid w:val="00906758"/>
    <w:rsid w:val="00916614"/>
    <w:rsid w:val="00925187"/>
    <w:rsid w:val="0092537D"/>
    <w:rsid w:val="00927C21"/>
    <w:rsid w:val="0093579D"/>
    <w:rsid w:val="0094667D"/>
    <w:rsid w:val="009469DB"/>
    <w:rsid w:val="009479DF"/>
    <w:rsid w:val="0096513F"/>
    <w:rsid w:val="00973F22"/>
    <w:rsid w:val="00975144"/>
    <w:rsid w:val="00976EC5"/>
    <w:rsid w:val="009770E9"/>
    <w:rsid w:val="00982D28"/>
    <w:rsid w:val="009844B4"/>
    <w:rsid w:val="009A20BF"/>
    <w:rsid w:val="009B55F2"/>
    <w:rsid w:val="009C1AC5"/>
    <w:rsid w:val="009C2059"/>
    <w:rsid w:val="009C3179"/>
    <w:rsid w:val="009C42BF"/>
    <w:rsid w:val="009E59A4"/>
    <w:rsid w:val="009E7C11"/>
    <w:rsid w:val="009F0E08"/>
    <w:rsid w:val="00A0507E"/>
    <w:rsid w:val="00A05D09"/>
    <w:rsid w:val="00A17015"/>
    <w:rsid w:val="00A227C9"/>
    <w:rsid w:val="00A24F07"/>
    <w:rsid w:val="00A300D2"/>
    <w:rsid w:val="00A51878"/>
    <w:rsid w:val="00A541D3"/>
    <w:rsid w:val="00A54260"/>
    <w:rsid w:val="00A57367"/>
    <w:rsid w:val="00A576B1"/>
    <w:rsid w:val="00A60A7C"/>
    <w:rsid w:val="00A6125F"/>
    <w:rsid w:val="00A7500F"/>
    <w:rsid w:val="00A753B4"/>
    <w:rsid w:val="00AA1115"/>
    <w:rsid w:val="00AA7127"/>
    <w:rsid w:val="00AB27EE"/>
    <w:rsid w:val="00AB4C18"/>
    <w:rsid w:val="00AC0690"/>
    <w:rsid w:val="00AC32A9"/>
    <w:rsid w:val="00AC3A7F"/>
    <w:rsid w:val="00AC543C"/>
    <w:rsid w:val="00AC7337"/>
    <w:rsid w:val="00AC74BA"/>
    <w:rsid w:val="00AD525F"/>
    <w:rsid w:val="00AD740D"/>
    <w:rsid w:val="00AE56F2"/>
    <w:rsid w:val="00AF5B93"/>
    <w:rsid w:val="00AF5EF4"/>
    <w:rsid w:val="00B26CE0"/>
    <w:rsid w:val="00B31026"/>
    <w:rsid w:val="00B359AB"/>
    <w:rsid w:val="00B40718"/>
    <w:rsid w:val="00B41F83"/>
    <w:rsid w:val="00B42D3A"/>
    <w:rsid w:val="00B42EDB"/>
    <w:rsid w:val="00B45C1D"/>
    <w:rsid w:val="00B45DC4"/>
    <w:rsid w:val="00B61BFD"/>
    <w:rsid w:val="00B63D35"/>
    <w:rsid w:val="00B72D1B"/>
    <w:rsid w:val="00B75D80"/>
    <w:rsid w:val="00B81FA1"/>
    <w:rsid w:val="00B86343"/>
    <w:rsid w:val="00BA1F21"/>
    <w:rsid w:val="00BA482E"/>
    <w:rsid w:val="00BB4784"/>
    <w:rsid w:val="00BB497F"/>
    <w:rsid w:val="00BB51D0"/>
    <w:rsid w:val="00BD30E9"/>
    <w:rsid w:val="00BD7B62"/>
    <w:rsid w:val="00BF0350"/>
    <w:rsid w:val="00C04984"/>
    <w:rsid w:val="00C07A37"/>
    <w:rsid w:val="00C144E4"/>
    <w:rsid w:val="00C14619"/>
    <w:rsid w:val="00C147BF"/>
    <w:rsid w:val="00C14B1D"/>
    <w:rsid w:val="00C227EF"/>
    <w:rsid w:val="00C2479E"/>
    <w:rsid w:val="00C345E4"/>
    <w:rsid w:val="00C5327A"/>
    <w:rsid w:val="00C54611"/>
    <w:rsid w:val="00C548FE"/>
    <w:rsid w:val="00C55281"/>
    <w:rsid w:val="00C566E5"/>
    <w:rsid w:val="00C740D6"/>
    <w:rsid w:val="00C7670E"/>
    <w:rsid w:val="00C77A97"/>
    <w:rsid w:val="00C8228D"/>
    <w:rsid w:val="00C82806"/>
    <w:rsid w:val="00C82976"/>
    <w:rsid w:val="00C853F1"/>
    <w:rsid w:val="00C86B6E"/>
    <w:rsid w:val="00CA2A1B"/>
    <w:rsid w:val="00CA387C"/>
    <w:rsid w:val="00CA4671"/>
    <w:rsid w:val="00CA4F8B"/>
    <w:rsid w:val="00CA61B9"/>
    <w:rsid w:val="00CA7670"/>
    <w:rsid w:val="00CB4581"/>
    <w:rsid w:val="00CB5171"/>
    <w:rsid w:val="00CB55BB"/>
    <w:rsid w:val="00CC1798"/>
    <w:rsid w:val="00CC193B"/>
    <w:rsid w:val="00CC37DC"/>
    <w:rsid w:val="00CC47ED"/>
    <w:rsid w:val="00CD0069"/>
    <w:rsid w:val="00CD3552"/>
    <w:rsid w:val="00CD3E97"/>
    <w:rsid w:val="00CE0F11"/>
    <w:rsid w:val="00CF20AF"/>
    <w:rsid w:val="00CF23D9"/>
    <w:rsid w:val="00CF60B1"/>
    <w:rsid w:val="00CF71D0"/>
    <w:rsid w:val="00D15DC6"/>
    <w:rsid w:val="00D24E4F"/>
    <w:rsid w:val="00D3449C"/>
    <w:rsid w:val="00D37C3C"/>
    <w:rsid w:val="00D5166C"/>
    <w:rsid w:val="00D65F19"/>
    <w:rsid w:val="00D72E82"/>
    <w:rsid w:val="00D8188E"/>
    <w:rsid w:val="00D84964"/>
    <w:rsid w:val="00D938B6"/>
    <w:rsid w:val="00DA0A06"/>
    <w:rsid w:val="00DA3290"/>
    <w:rsid w:val="00DB46BE"/>
    <w:rsid w:val="00DB4A79"/>
    <w:rsid w:val="00DB4C07"/>
    <w:rsid w:val="00DB744F"/>
    <w:rsid w:val="00DC0625"/>
    <w:rsid w:val="00DD02DD"/>
    <w:rsid w:val="00DD6406"/>
    <w:rsid w:val="00DE50FB"/>
    <w:rsid w:val="00DE525B"/>
    <w:rsid w:val="00DE53A5"/>
    <w:rsid w:val="00DF1CAD"/>
    <w:rsid w:val="00E2096E"/>
    <w:rsid w:val="00E21EEB"/>
    <w:rsid w:val="00E25E9D"/>
    <w:rsid w:val="00E35E87"/>
    <w:rsid w:val="00E36744"/>
    <w:rsid w:val="00E44977"/>
    <w:rsid w:val="00E51D9F"/>
    <w:rsid w:val="00E54620"/>
    <w:rsid w:val="00E605BA"/>
    <w:rsid w:val="00E6086A"/>
    <w:rsid w:val="00E611C3"/>
    <w:rsid w:val="00E94B20"/>
    <w:rsid w:val="00EB573C"/>
    <w:rsid w:val="00EC282B"/>
    <w:rsid w:val="00EC6092"/>
    <w:rsid w:val="00EC715A"/>
    <w:rsid w:val="00EC7418"/>
    <w:rsid w:val="00EE069D"/>
    <w:rsid w:val="00EE378C"/>
    <w:rsid w:val="00EF0F57"/>
    <w:rsid w:val="00EF4CDF"/>
    <w:rsid w:val="00EF4F44"/>
    <w:rsid w:val="00F02FBC"/>
    <w:rsid w:val="00F07E17"/>
    <w:rsid w:val="00F150AA"/>
    <w:rsid w:val="00F2210B"/>
    <w:rsid w:val="00F25FB1"/>
    <w:rsid w:val="00F26170"/>
    <w:rsid w:val="00F32BEE"/>
    <w:rsid w:val="00F401E4"/>
    <w:rsid w:val="00F61ABC"/>
    <w:rsid w:val="00F641B5"/>
    <w:rsid w:val="00F677BC"/>
    <w:rsid w:val="00F92E1B"/>
    <w:rsid w:val="00F93301"/>
    <w:rsid w:val="00F956C7"/>
    <w:rsid w:val="00FA2785"/>
    <w:rsid w:val="00FA4EE7"/>
    <w:rsid w:val="00FA57DF"/>
    <w:rsid w:val="00FB0527"/>
    <w:rsid w:val="00FB2D95"/>
    <w:rsid w:val="00FB72A4"/>
    <w:rsid w:val="00FB7598"/>
    <w:rsid w:val="00FC4D27"/>
    <w:rsid w:val="00FC6D30"/>
    <w:rsid w:val="00FC7B8B"/>
    <w:rsid w:val="00FD0DE2"/>
    <w:rsid w:val="00FD2280"/>
    <w:rsid w:val="00FD6B3C"/>
    <w:rsid w:val="00FE3DC4"/>
    <w:rsid w:val="00FE4828"/>
    <w:rsid w:val="00FF03F1"/>
    <w:rsid w:val="00FF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B5476"/>
  <w15:chartTrackingRefBased/>
  <w15:docId w15:val="{5FC829F5-A558-4869-A7E7-13761C3B8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0718"/>
    <w:pPr>
      <w:ind w:left="720"/>
      <w:contextualSpacing/>
    </w:pPr>
  </w:style>
  <w:style w:type="paragraph" w:styleId="Revision">
    <w:name w:val="Revision"/>
    <w:hidden/>
    <w:uiPriority w:val="99"/>
    <w:semiHidden/>
    <w:rsid w:val="009C1A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Price, Cara</dc:creator>
  <cp:keywords/>
  <dc:description/>
  <cp:lastModifiedBy>Price, Cara</cp:lastModifiedBy>
  <cp:revision>33</cp:revision>
  <dcterms:created xsi:type="dcterms:W3CDTF">2024-03-05T22:07:00Z</dcterms:created>
  <dcterms:modified xsi:type="dcterms:W3CDTF">2024-03-05T22:40:00Z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2024-03-04T12:47:56Z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03dedac6-6231-48c3-a42c-ad83a6459625</vt:lpwstr>
  </property>
  <property fmtid="{D5CDD505-2E9C-101B-9397-08002B2CF9AE}" pid="8" name="MSIP_Label_f2acd28b-79a3-4a0f-b0ff-4b75658b1549_ContentBits">
    <vt:lpwstr>0</vt:lpwstr>
  </property>
</Properties>
</file>