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E84E7" w14:textId="77777777" w:rsidR="002E250A" w:rsidRPr="002E1B84" w:rsidRDefault="002E250A" w:rsidP="002E250A">
      <w:pPr>
        <w:jc w:val="center"/>
        <w:rPr>
          <w:rFonts w:asciiTheme="minorHAnsi" w:hAnsiTheme="minorHAnsi" w:cstheme="minorHAnsi"/>
          <w:sz w:val="40"/>
          <w:lang w:val="bg-BG"/>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77777777" w:rsidR="002E250A" w:rsidRPr="00250425" w:rsidRDefault="002E250A" w:rsidP="00326907">
      <w:pPr>
        <w:pBdr>
          <w:top w:val="single" w:sz="4" w:space="1" w:color="auto"/>
          <w:left w:val="single" w:sz="4" w:space="4" w:color="auto"/>
          <w:bottom w:val="single" w:sz="4" w:space="17" w:color="auto"/>
          <w:right w:val="single" w:sz="4" w:space="4" w:color="auto"/>
        </w:pBdr>
        <w:jc w:val="center"/>
        <w:rPr>
          <w:rFonts w:asciiTheme="minorHAnsi" w:hAnsiTheme="minorHAnsi" w:cstheme="minorHAnsi"/>
          <w:sz w:val="40"/>
        </w:rPr>
      </w:pPr>
    </w:p>
    <w:p w14:paraId="1341BABA" w14:textId="6D561A8F" w:rsidR="002E250A" w:rsidRPr="00250425" w:rsidRDefault="003B10C2" w:rsidP="00326907">
      <w:pPr>
        <w:pBdr>
          <w:top w:val="single" w:sz="4" w:space="1" w:color="auto"/>
          <w:left w:val="single" w:sz="4" w:space="4" w:color="auto"/>
          <w:bottom w:val="single" w:sz="4" w:space="17" w:color="auto"/>
          <w:right w:val="single" w:sz="4" w:space="4" w:color="auto"/>
        </w:pBdr>
        <w:jc w:val="center"/>
        <w:rPr>
          <w:rFonts w:asciiTheme="minorHAnsi" w:hAnsiTheme="minorHAnsi" w:cstheme="minorHAnsi"/>
          <w:color w:val="BFBFBF" w:themeColor="background1" w:themeShade="BF"/>
          <w:sz w:val="40"/>
        </w:rPr>
      </w:pPr>
      <w:r>
        <w:rPr>
          <w:bCs/>
          <w:i/>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“Cosy little beans” is a cosy café with a play area for the little once where </w:t>
      </w:r>
      <w:r w:rsidR="00F3370E">
        <w:rPr>
          <w:bCs/>
          <w:i/>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 comfort and friendly </w:t>
      </w:r>
      <w:proofErr w:type="spellStart"/>
      <w:r w:rsidR="002771A6">
        <w:rPr>
          <w:bCs/>
          <w:i/>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enviroment</w:t>
      </w:r>
      <w:proofErr w:type="spellEnd"/>
      <w:r w:rsidR="00F3370E">
        <w:rPr>
          <w:bCs/>
          <w:i/>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 can have </w:t>
      </w:r>
      <w:r w:rsidR="001C7926">
        <w:rPr>
          <w:bCs/>
          <w:i/>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F3370E">
        <w:rPr>
          <w:bCs/>
          <w:i/>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unique cof</w:t>
      </w:r>
      <w:r w:rsidR="00817D3D">
        <w:rPr>
          <w:bCs/>
          <w:i/>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w:t>
      </w:r>
      <w:r>
        <w:rPr>
          <w:bCs/>
          <w:i/>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delicious pastries while your little one is having a </w:t>
      </w:r>
      <w:r w:rsidR="004C0FB5">
        <w:rPr>
          <w:bCs/>
          <w:i/>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lot of fun!</w:t>
      </w:r>
      <w:r w:rsidRPr="004C0FB5">
        <w:rPr>
          <w:rFonts w:asciiTheme="minorHAnsi" w:hAnsiTheme="minorHAnsi" w:cstheme="minorHAnsi"/>
          <w:noProof/>
          <w:color w:val="BFBFBF" w:themeColor="background1" w:themeShade="BF"/>
          <w:sz w:val="40"/>
        </w:rPr>
        <w:t xml:space="preserve"> </w:t>
      </w:r>
      <w:r w:rsidR="00D6070A">
        <w:rPr>
          <w:rFonts w:asciiTheme="minorHAnsi" w:hAnsiTheme="minorHAnsi" w:cstheme="minorHAnsi"/>
          <w:noProof/>
          <w:color w:val="BFBFBF" w:themeColor="background1" w:themeShade="BF"/>
          <w:sz w:val="40"/>
        </w:rPr>
        <w:drawing>
          <wp:inline distT="0" distB="0" distL="0" distR="0" wp14:anchorId="52012737" wp14:editId="6A9E90B0">
            <wp:extent cx="5727700" cy="3124200"/>
            <wp:effectExtent l="0" t="0" r="0" b="0"/>
            <wp:docPr id="1069519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519394" name="Picture 1069519394"/>
                    <pic:cNvPicPr/>
                  </pic:nvPicPr>
                  <pic:blipFill>
                    <a:blip r:embed="rId8">
                      <a:extLst>
                        <a:ext uri="{28A0092B-C50C-407E-A947-70E740481C1C}">
                          <a14:useLocalDpi xmlns:a14="http://schemas.microsoft.com/office/drawing/2010/main" val="0"/>
                        </a:ext>
                      </a:extLst>
                    </a:blip>
                    <a:stretch>
                      <a:fillRect/>
                    </a:stretch>
                  </pic:blipFill>
                  <pic:spPr>
                    <a:xfrm>
                      <a:off x="0" y="0"/>
                      <a:ext cx="5727700" cy="3124200"/>
                    </a:xfrm>
                    <a:prstGeom prst="rect">
                      <a:avLst/>
                    </a:prstGeom>
                  </pic:spPr>
                </pic:pic>
              </a:graphicData>
            </a:graphic>
          </wp:inline>
        </w:drawing>
      </w: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538D3CB6" w14:textId="77777777" w:rsidR="004C0FB5" w:rsidRDefault="004C0FB5" w:rsidP="002E250A">
      <w:pPr>
        <w:jc w:val="center"/>
        <w:rPr>
          <w:rFonts w:asciiTheme="minorHAnsi" w:hAnsiTheme="minorHAnsi" w:cstheme="minorHAnsi"/>
          <w:b/>
          <w:bCs/>
          <w:sz w:val="40"/>
        </w:rPr>
      </w:pPr>
    </w:p>
    <w:p w14:paraId="1160BE3D" w14:textId="77777777" w:rsidR="004C0FB5" w:rsidRDefault="004C0FB5" w:rsidP="002E250A">
      <w:pPr>
        <w:jc w:val="center"/>
        <w:rPr>
          <w:rFonts w:asciiTheme="minorHAnsi" w:hAnsiTheme="minorHAnsi" w:cstheme="minorHAnsi"/>
          <w:b/>
          <w:bCs/>
          <w:sz w:val="40"/>
        </w:rPr>
      </w:pPr>
    </w:p>
    <w:p w14:paraId="0413FE10" w14:textId="77777777" w:rsidR="004C0FB5" w:rsidRDefault="004C0FB5" w:rsidP="002E250A">
      <w:pPr>
        <w:jc w:val="center"/>
        <w:rPr>
          <w:rFonts w:asciiTheme="minorHAnsi" w:hAnsiTheme="minorHAnsi" w:cstheme="minorHAnsi"/>
          <w:b/>
          <w:bCs/>
          <w:sz w:val="40"/>
        </w:rPr>
      </w:pPr>
    </w:p>
    <w:p w14:paraId="247FB732" w14:textId="77777777" w:rsidR="004C0FB5" w:rsidRDefault="004C0FB5" w:rsidP="002E250A">
      <w:pPr>
        <w:jc w:val="center"/>
        <w:rPr>
          <w:rFonts w:asciiTheme="minorHAnsi" w:hAnsiTheme="minorHAnsi" w:cstheme="minorHAnsi"/>
          <w:b/>
          <w:bCs/>
          <w:sz w:val="40"/>
        </w:rPr>
      </w:pPr>
    </w:p>
    <w:p w14:paraId="6FE8B5CB" w14:textId="77777777" w:rsidR="004C0FB5" w:rsidRDefault="004C0FB5" w:rsidP="002E250A">
      <w:pPr>
        <w:jc w:val="center"/>
        <w:rPr>
          <w:rFonts w:asciiTheme="minorHAnsi" w:hAnsiTheme="minorHAnsi" w:cstheme="minorHAnsi"/>
          <w:b/>
          <w:bCs/>
          <w:sz w:val="40"/>
        </w:rPr>
      </w:pPr>
    </w:p>
    <w:p w14:paraId="0C86939E" w14:textId="3C96C2C3" w:rsidR="002E250A" w:rsidRPr="001E2557" w:rsidRDefault="002E250A" w:rsidP="007462FF">
      <w:pPr>
        <w:spacing w:line="360" w:lineRule="auto"/>
        <w:jc w:val="both"/>
        <w:rPr>
          <w:b/>
          <w:bCs/>
          <w:sz w:val="40"/>
        </w:rPr>
      </w:pPr>
      <w:r w:rsidRPr="007462FF">
        <w:rPr>
          <w:b/>
          <w:bCs/>
          <w:sz w:val="40"/>
        </w:rPr>
        <w:lastRenderedPageBreak/>
        <w:t>Produced By</w:t>
      </w:r>
      <w:r w:rsidR="00D6026F" w:rsidRPr="007462FF">
        <w:rPr>
          <w:b/>
          <w:bCs/>
          <w:sz w:val="40"/>
        </w:rPr>
        <w:t>:</w:t>
      </w:r>
    </w:p>
    <w:p w14:paraId="21D9BE5C" w14:textId="77777777" w:rsidR="002E250A" w:rsidRPr="007462FF" w:rsidRDefault="002E250A" w:rsidP="007462FF">
      <w:pPr>
        <w:spacing w:line="360" w:lineRule="auto"/>
        <w:jc w:val="both"/>
        <w:rPr>
          <w:sz w:val="40"/>
        </w:rPr>
      </w:pPr>
    </w:p>
    <w:p w14:paraId="3E595939" w14:textId="5207B2C4" w:rsidR="002E250A" w:rsidRPr="007462FF" w:rsidRDefault="001456A8" w:rsidP="007462FF">
      <w:pPr>
        <w:spacing w:line="360" w:lineRule="auto"/>
        <w:jc w:val="both"/>
        <w:rPr>
          <w:i/>
          <w:iCs/>
          <w:sz w:val="40"/>
          <w:lang w:val="nl-NL"/>
        </w:rPr>
      </w:pPr>
      <w:r w:rsidRPr="007462FF">
        <w:rPr>
          <w:i/>
          <w:iCs/>
          <w:sz w:val="40"/>
          <w:lang w:val="nl-NL"/>
        </w:rPr>
        <w:t>GROUP MEMBERS:</w:t>
      </w:r>
    </w:p>
    <w:tbl>
      <w:tblPr>
        <w:tblStyle w:val="TableGrid"/>
        <w:tblW w:w="9067" w:type="dxa"/>
        <w:tblLook w:val="04A0" w:firstRow="1" w:lastRow="0" w:firstColumn="1" w:lastColumn="0" w:noHBand="0" w:noVBand="1"/>
      </w:tblPr>
      <w:tblGrid>
        <w:gridCol w:w="5949"/>
        <w:gridCol w:w="3118"/>
      </w:tblGrid>
      <w:tr w:rsidR="00EF216C" w:rsidRPr="007462FF" w14:paraId="6022DD0E" w14:textId="77777777" w:rsidTr="00EF216C">
        <w:tc>
          <w:tcPr>
            <w:tcW w:w="5949" w:type="dxa"/>
          </w:tcPr>
          <w:p w14:paraId="347ABE34" w14:textId="67D6134C" w:rsidR="00EF216C" w:rsidRPr="001E2557" w:rsidRDefault="00EF216C" w:rsidP="007462FF">
            <w:pPr>
              <w:spacing w:line="360" w:lineRule="auto"/>
              <w:jc w:val="both"/>
              <w:rPr>
                <w:b/>
                <w:bCs/>
                <w:sz w:val="40"/>
                <w:lang w:val="nl-NL"/>
              </w:rPr>
            </w:pPr>
            <w:r w:rsidRPr="001E2557">
              <w:rPr>
                <w:b/>
                <w:bCs/>
                <w:sz w:val="40"/>
                <w:lang w:val="nl-NL"/>
              </w:rPr>
              <w:t>Student Name</w:t>
            </w:r>
          </w:p>
        </w:tc>
        <w:tc>
          <w:tcPr>
            <w:tcW w:w="3118" w:type="dxa"/>
          </w:tcPr>
          <w:p w14:paraId="63DFABDA" w14:textId="4B610C48" w:rsidR="00EF216C" w:rsidRPr="001E2557" w:rsidRDefault="00EF216C" w:rsidP="007462FF">
            <w:pPr>
              <w:spacing w:line="360" w:lineRule="auto"/>
              <w:jc w:val="both"/>
              <w:rPr>
                <w:b/>
                <w:bCs/>
                <w:sz w:val="40"/>
                <w:lang w:val="nl-NL"/>
              </w:rPr>
            </w:pPr>
            <w:r w:rsidRPr="001E2557">
              <w:rPr>
                <w:b/>
                <w:bCs/>
                <w:sz w:val="40"/>
                <w:lang w:val="nl-NL"/>
              </w:rPr>
              <w:t>Student No.</w:t>
            </w:r>
          </w:p>
        </w:tc>
      </w:tr>
      <w:tr w:rsidR="00EF216C" w:rsidRPr="007462FF" w14:paraId="14C0E6D4" w14:textId="77777777" w:rsidTr="00EF216C">
        <w:tc>
          <w:tcPr>
            <w:tcW w:w="5949" w:type="dxa"/>
          </w:tcPr>
          <w:p w14:paraId="34875C4C" w14:textId="5C9C8A24" w:rsidR="00EF216C" w:rsidRPr="007462FF" w:rsidRDefault="009A6D3B" w:rsidP="007462FF">
            <w:pPr>
              <w:spacing w:line="360" w:lineRule="auto"/>
              <w:jc w:val="both"/>
              <w:rPr>
                <w:sz w:val="40"/>
                <w:lang w:val="nl-NL"/>
              </w:rPr>
            </w:pPr>
            <w:r w:rsidRPr="007462FF">
              <w:rPr>
                <w:sz w:val="40"/>
                <w:lang w:val="nl-NL"/>
              </w:rPr>
              <w:t xml:space="preserve">Aneliya </w:t>
            </w:r>
            <w:proofErr w:type="spellStart"/>
            <w:r w:rsidRPr="007462FF">
              <w:rPr>
                <w:sz w:val="40"/>
                <w:lang w:val="nl-NL"/>
              </w:rPr>
              <w:t>Karamanova</w:t>
            </w:r>
            <w:proofErr w:type="spellEnd"/>
          </w:p>
        </w:tc>
        <w:tc>
          <w:tcPr>
            <w:tcW w:w="3118" w:type="dxa"/>
          </w:tcPr>
          <w:p w14:paraId="47EC8CE7" w14:textId="5BD9338E" w:rsidR="00EF216C" w:rsidRPr="007462FF" w:rsidRDefault="009A6D3B" w:rsidP="007462FF">
            <w:pPr>
              <w:spacing w:line="360" w:lineRule="auto"/>
              <w:jc w:val="both"/>
              <w:rPr>
                <w:sz w:val="40"/>
                <w:lang w:val="nl-NL"/>
              </w:rPr>
            </w:pPr>
            <w:r w:rsidRPr="007462FF">
              <w:rPr>
                <w:sz w:val="40"/>
                <w:lang w:val="nl-NL"/>
              </w:rPr>
              <w:t>2235641</w:t>
            </w:r>
          </w:p>
        </w:tc>
      </w:tr>
      <w:tr w:rsidR="00EF216C" w:rsidRPr="007462FF" w14:paraId="7A7A09A0" w14:textId="77777777" w:rsidTr="00EF216C">
        <w:tc>
          <w:tcPr>
            <w:tcW w:w="5949" w:type="dxa"/>
          </w:tcPr>
          <w:p w14:paraId="47640598" w14:textId="1D2C8C9A" w:rsidR="00EF216C" w:rsidRPr="007462FF" w:rsidRDefault="007A0E02" w:rsidP="007462FF">
            <w:pPr>
              <w:spacing w:line="360" w:lineRule="auto"/>
              <w:jc w:val="both"/>
              <w:rPr>
                <w:sz w:val="40"/>
                <w:lang w:val="nl-NL"/>
              </w:rPr>
            </w:pPr>
            <w:proofErr w:type="spellStart"/>
            <w:r w:rsidRPr="007462FF">
              <w:rPr>
                <w:sz w:val="40"/>
                <w:lang w:val="nl-NL"/>
              </w:rPr>
              <w:t>Sylwia</w:t>
            </w:r>
            <w:proofErr w:type="spellEnd"/>
            <w:r w:rsidRPr="007462FF">
              <w:rPr>
                <w:sz w:val="40"/>
                <w:lang w:val="nl-NL"/>
              </w:rPr>
              <w:t xml:space="preserve"> Anna </w:t>
            </w:r>
            <w:proofErr w:type="spellStart"/>
            <w:r w:rsidRPr="007462FF">
              <w:rPr>
                <w:sz w:val="40"/>
                <w:lang w:val="nl-NL"/>
              </w:rPr>
              <w:t>Smardzewska</w:t>
            </w:r>
            <w:proofErr w:type="spellEnd"/>
          </w:p>
        </w:tc>
        <w:tc>
          <w:tcPr>
            <w:tcW w:w="3118" w:type="dxa"/>
          </w:tcPr>
          <w:p w14:paraId="633762FF" w14:textId="2457F63A" w:rsidR="00EF216C" w:rsidRPr="007462FF" w:rsidRDefault="007A0E02" w:rsidP="007462FF">
            <w:pPr>
              <w:spacing w:line="360" w:lineRule="auto"/>
              <w:jc w:val="both"/>
              <w:rPr>
                <w:sz w:val="40"/>
                <w:lang w:val="nl-NL"/>
              </w:rPr>
            </w:pPr>
            <w:r w:rsidRPr="007462FF">
              <w:rPr>
                <w:sz w:val="40"/>
                <w:lang w:val="nl-NL"/>
              </w:rPr>
              <w:t>2240770</w:t>
            </w:r>
          </w:p>
        </w:tc>
      </w:tr>
      <w:tr w:rsidR="00EF216C" w:rsidRPr="007462FF" w14:paraId="69AFE6B4" w14:textId="77777777" w:rsidTr="00EF216C">
        <w:tc>
          <w:tcPr>
            <w:tcW w:w="5949" w:type="dxa"/>
          </w:tcPr>
          <w:p w14:paraId="36D03523" w14:textId="2226643F" w:rsidR="00EF216C" w:rsidRPr="007462FF" w:rsidRDefault="00D95EE4" w:rsidP="007462FF">
            <w:pPr>
              <w:spacing w:line="360" w:lineRule="auto"/>
              <w:jc w:val="both"/>
              <w:rPr>
                <w:sz w:val="40"/>
                <w:lang w:val="nl-NL"/>
              </w:rPr>
            </w:pPr>
            <w:proofErr w:type="spellStart"/>
            <w:r w:rsidRPr="007462FF">
              <w:rPr>
                <w:sz w:val="40"/>
                <w:lang w:val="nl-NL"/>
              </w:rPr>
              <w:t>Alexan</w:t>
            </w:r>
            <w:r w:rsidR="00A02631" w:rsidRPr="007462FF">
              <w:rPr>
                <w:sz w:val="40"/>
                <w:lang w:val="nl-NL"/>
              </w:rPr>
              <w:t>dr</w:t>
            </w:r>
            <w:r w:rsidRPr="007462FF">
              <w:rPr>
                <w:sz w:val="40"/>
                <w:lang w:val="nl-NL"/>
              </w:rPr>
              <w:t>u</w:t>
            </w:r>
            <w:proofErr w:type="spellEnd"/>
            <w:r w:rsidRPr="007462FF">
              <w:rPr>
                <w:sz w:val="40"/>
                <w:lang w:val="nl-NL"/>
              </w:rPr>
              <w:t xml:space="preserve"> </w:t>
            </w:r>
            <w:proofErr w:type="spellStart"/>
            <w:r w:rsidRPr="007462FF">
              <w:rPr>
                <w:sz w:val="40"/>
                <w:lang w:val="nl-NL"/>
              </w:rPr>
              <w:t>Vlad</w:t>
            </w:r>
            <w:proofErr w:type="spellEnd"/>
            <w:r w:rsidRPr="007462FF">
              <w:rPr>
                <w:sz w:val="40"/>
                <w:lang w:val="nl-NL"/>
              </w:rPr>
              <w:t xml:space="preserve"> </w:t>
            </w:r>
            <w:proofErr w:type="spellStart"/>
            <w:r w:rsidRPr="007462FF">
              <w:rPr>
                <w:sz w:val="40"/>
                <w:lang w:val="nl-NL"/>
              </w:rPr>
              <w:t>Matei</w:t>
            </w:r>
            <w:proofErr w:type="spellEnd"/>
          </w:p>
        </w:tc>
        <w:tc>
          <w:tcPr>
            <w:tcW w:w="3118" w:type="dxa"/>
          </w:tcPr>
          <w:p w14:paraId="6C935CD9" w14:textId="79150FC0" w:rsidR="00EF216C" w:rsidRPr="007462FF" w:rsidRDefault="00D95EE4" w:rsidP="007462FF">
            <w:pPr>
              <w:spacing w:line="360" w:lineRule="auto"/>
              <w:jc w:val="both"/>
              <w:rPr>
                <w:sz w:val="40"/>
                <w:lang w:val="nl-NL"/>
              </w:rPr>
            </w:pPr>
            <w:r w:rsidRPr="007462FF">
              <w:rPr>
                <w:sz w:val="40"/>
                <w:lang w:val="nl-NL"/>
              </w:rPr>
              <w:t>2126985</w:t>
            </w:r>
          </w:p>
        </w:tc>
      </w:tr>
      <w:tr w:rsidR="00EF216C" w:rsidRPr="007462FF" w14:paraId="65DF2CD9" w14:textId="77777777" w:rsidTr="00EF216C">
        <w:tc>
          <w:tcPr>
            <w:tcW w:w="5949" w:type="dxa"/>
          </w:tcPr>
          <w:p w14:paraId="1C32741D" w14:textId="189EBBA4" w:rsidR="00EF216C" w:rsidRPr="007462FF" w:rsidRDefault="00837B7C" w:rsidP="007462FF">
            <w:pPr>
              <w:spacing w:line="360" w:lineRule="auto"/>
              <w:jc w:val="both"/>
              <w:rPr>
                <w:sz w:val="40"/>
                <w:lang w:val="nl-NL"/>
              </w:rPr>
            </w:pPr>
            <w:proofErr w:type="spellStart"/>
            <w:r w:rsidRPr="007462FF">
              <w:rPr>
                <w:sz w:val="40"/>
                <w:lang w:val="nl-NL"/>
              </w:rPr>
              <w:t>Rehan</w:t>
            </w:r>
            <w:proofErr w:type="spellEnd"/>
            <w:r w:rsidRPr="007462FF">
              <w:rPr>
                <w:sz w:val="40"/>
                <w:lang w:val="nl-NL"/>
              </w:rPr>
              <w:t xml:space="preserve"> </w:t>
            </w:r>
            <w:proofErr w:type="spellStart"/>
            <w:r w:rsidRPr="007462FF">
              <w:rPr>
                <w:sz w:val="40"/>
                <w:lang w:val="nl-NL"/>
              </w:rPr>
              <w:t>Shah</w:t>
            </w:r>
            <w:proofErr w:type="spellEnd"/>
          </w:p>
        </w:tc>
        <w:tc>
          <w:tcPr>
            <w:tcW w:w="3118" w:type="dxa"/>
          </w:tcPr>
          <w:p w14:paraId="569D4584" w14:textId="169A7063" w:rsidR="00EF216C" w:rsidRPr="007462FF" w:rsidRDefault="00837B7C" w:rsidP="007462FF">
            <w:pPr>
              <w:spacing w:line="360" w:lineRule="auto"/>
              <w:jc w:val="both"/>
              <w:rPr>
                <w:sz w:val="40"/>
                <w:lang w:val="nl-NL"/>
              </w:rPr>
            </w:pPr>
            <w:r w:rsidRPr="007462FF">
              <w:rPr>
                <w:sz w:val="40"/>
                <w:lang w:val="nl-NL"/>
              </w:rPr>
              <w:t>2241266</w:t>
            </w:r>
          </w:p>
        </w:tc>
      </w:tr>
      <w:tr w:rsidR="00EF216C" w:rsidRPr="007462FF" w14:paraId="2A0194DF" w14:textId="77777777" w:rsidTr="00EF216C">
        <w:tc>
          <w:tcPr>
            <w:tcW w:w="5949" w:type="dxa"/>
          </w:tcPr>
          <w:p w14:paraId="3DC86DDA" w14:textId="77777777" w:rsidR="00EF216C" w:rsidRPr="007462FF" w:rsidRDefault="00EF216C" w:rsidP="007462FF">
            <w:pPr>
              <w:spacing w:line="360" w:lineRule="auto"/>
              <w:jc w:val="both"/>
              <w:rPr>
                <w:sz w:val="40"/>
                <w:lang w:val="nl-NL"/>
              </w:rPr>
            </w:pPr>
          </w:p>
        </w:tc>
        <w:tc>
          <w:tcPr>
            <w:tcW w:w="3118" w:type="dxa"/>
          </w:tcPr>
          <w:p w14:paraId="4D2B290C" w14:textId="77777777" w:rsidR="00EF216C" w:rsidRPr="007462FF" w:rsidRDefault="00EF216C" w:rsidP="007462FF">
            <w:pPr>
              <w:spacing w:line="360" w:lineRule="auto"/>
              <w:jc w:val="both"/>
              <w:rPr>
                <w:sz w:val="40"/>
                <w:lang w:val="nl-NL"/>
              </w:rPr>
            </w:pPr>
          </w:p>
        </w:tc>
      </w:tr>
      <w:tr w:rsidR="00EF216C" w:rsidRPr="007462FF" w14:paraId="31079DD5" w14:textId="77777777" w:rsidTr="00EF216C">
        <w:tc>
          <w:tcPr>
            <w:tcW w:w="5949" w:type="dxa"/>
          </w:tcPr>
          <w:p w14:paraId="19B8E796" w14:textId="77777777" w:rsidR="00EF216C" w:rsidRPr="007462FF" w:rsidRDefault="00EF216C" w:rsidP="007462FF">
            <w:pPr>
              <w:spacing w:line="360" w:lineRule="auto"/>
              <w:jc w:val="both"/>
              <w:rPr>
                <w:sz w:val="40"/>
                <w:lang w:val="nl-NL"/>
              </w:rPr>
            </w:pPr>
          </w:p>
        </w:tc>
        <w:tc>
          <w:tcPr>
            <w:tcW w:w="3118" w:type="dxa"/>
          </w:tcPr>
          <w:p w14:paraId="65991E49" w14:textId="77777777" w:rsidR="00EF216C" w:rsidRPr="007462FF" w:rsidRDefault="00EF216C" w:rsidP="007462FF">
            <w:pPr>
              <w:spacing w:line="360" w:lineRule="auto"/>
              <w:jc w:val="both"/>
              <w:rPr>
                <w:sz w:val="40"/>
                <w:lang w:val="nl-NL"/>
              </w:rPr>
            </w:pPr>
          </w:p>
        </w:tc>
      </w:tr>
    </w:tbl>
    <w:p w14:paraId="724A2E21" w14:textId="77777777" w:rsidR="002E250A" w:rsidRPr="007462FF" w:rsidRDefault="002E250A" w:rsidP="007462FF">
      <w:pPr>
        <w:spacing w:line="360" w:lineRule="auto"/>
        <w:jc w:val="both"/>
        <w:rPr>
          <w:sz w:val="40"/>
          <w:lang w:val="nl-NL"/>
        </w:rPr>
      </w:pPr>
    </w:p>
    <w:p w14:paraId="475E9782" w14:textId="7EBA8BB4" w:rsidR="002E250A" w:rsidRPr="007462FF" w:rsidRDefault="002E250A" w:rsidP="007462FF">
      <w:pPr>
        <w:spacing w:line="360" w:lineRule="auto"/>
        <w:jc w:val="both"/>
        <w:rPr>
          <w:sz w:val="40"/>
        </w:rPr>
      </w:pPr>
      <w:r w:rsidRPr="007462FF">
        <w:rPr>
          <w:b/>
          <w:bCs/>
          <w:sz w:val="40"/>
        </w:rPr>
        <w:t>Dated</w:t>
      </w:r>
      <w:r w:rsidRPr="007462FF">
        <w:rPr>
          <w:sz w:val="40"/>
        </w:rPr>
        <w:t>:</w:t>
      </w:r>
      <w:r w:rsidR="00326907" w:rsidRPr="007462FF">
        <w:rPr>
          <w:sz w:val="40"/>
        </w:rPr>
        <w:t xml:space="preserve">  </w:t>
      </w:r>
      <w:r w:rsidR="00396C9E" w:rsidRPr="007462FF">
        <w:rPr>
          <w:sz w:val="40"/>
        </w:rPr>
        <w:t>14/11/2024</w:t>
      </w:r>
    </w:p>
    <w:p w14:paraId="12E71E76" w14:textId="65C19AFF" w:rsidR="002E250A" w:rsidRPr="007462FF" w:rsidRDefault="00326907" w:rsidP="007462FF">
      <w:pPr>
        <w:spacing w:line="360" w:lineRule="auto"/>
        <w:jc w:val="both"/>
        <w:rPr>
          <w:sz w:val="40"/>
        </w:rPr>
      </w:pPr>
      <w:r w:rsidRPr="007462FF">
        <w:rPr>
          <w:b/>
          <w:bCs/>
          <w:sz w:val="40"/>
        </w:rPr>
        <w:t>Module Name</w:t>
      </w:r>
      <w:r w:rsidRPr="007462FF">
        <w:rPr>
          <w:sz w:val="40"/>
        </w:rPr>
        <w:t>: Entrepreneurship</w:t>
      </w:r>
    </w:p>
    <w:p w14:paraId="4F6422FE" w14:textId="257E6B6C" w:rsidR="00326907" w:rsidRPr="007462FF" w:rsidRDefault="00326907" w:rsidP="007462FF">
      <w:pPr>
        <w:spacing w:line="360" w:lineRule="auto"/>
        <w:jc w:val="both"/>
        <w:rPr>
          <w:sz w:val="40"/>
        </w:rPr>
      </w:pPr>
      <w:r w:rsidRPr="007462FF">
        <w:rPr>
          <w:b/>
          <w:bCs/>
          <w:sz w:val="40"/>
        </w:rPr>
        <w:t>Module Code</w:t>
      </w:r>
      <w:r w:rsidRPr="007462FF">
        <w:rPr>
          <w:sz w:val="40"/>
        </w:rPr>
        <w:t>: BMIH5001</w:t>
      </w:r>
    </w:p>
    <w:p w14:paraId="47884C3D" w14:textId="297FAAF9" w:rsidR="002E250A" w:rsidRPr="007462FF" w:rsidRDefault="00326907" w:rsidP="007462FF">
      <w:pPr>
        <w:spacing w:line="360" w:lineRule="auto"/>
        <w:jc w:val="both"/>
        <w:rPr>
          <w:sz w:val="40"/>
        </w:rPr>
      </w:pPr>
      <w:r w:rsidRPr="007462FF">
        <w:rPr>
          <w:b/>
          <w:bCs/>
          <w:sz w:val="40"/>
        </w:rPr>
        <w:t>Lecturer Name</w:t>
      </w:r>
      <w:r w:rsidRPr="007462FF">
        <w:rPr>
          <w:sz w:val="40"/>
        </w:rPr>
        <w:t xml:space="preserve">: </w:t>
      </w:r>
      <w:r w:rsidR="004C0FB5" w:rsidRPr="007462FF">
        <w:rPr>
          <w:sz w:val="40"/>
        </w:rPr>
        <w:t>Charlotte Joyner</w:t>
      </w:r>
    </w:p>
    <w:p w14:paraId="52E1A2EA" w14:textId="77777777" w:rsidR="002E250A" w:rsidRPr="007462FF" w:rsidRDefault="002E250A" w:rsidP="007462FF">
      <w:pPr>
        <w:spacing w:line="360" w:lineRule="auto"/>
        <w:jc w:val="both"/>
        <w:rPr>
          <w:sz w:val="40"/>
        </w:rPr>
      </w:pPr>
    </w:p>
    <w:p w14:paraId="3533D448" w14:textId="2378C31D" w:rsidR="002E250A" w:rsidRPr="007462FF" w:rsidRDefault="002E250A" w:rsidP="007462FF">
      <w:pPr>
        <w:spacing w:line="360" w:lineRule="auto"/>
        <w:jc w:val="both"/>
        <w:rPr>
          <w:sz w:val="40"/>
        </w:rPr>
      </w:pPr>
    </w:p>
    <w:p w14:paraId="558E6290" w14:textId="77777777" w:rsidR="001E2557" w:rsidRPr="007462FF" w:rsidRDefault="001E2557" w:rsidP="001E2557">
      <w:pPr>
        <w:spacing w:line="360" w:lineRule="auto"/>
        <w:jc w:val="both"/>
        <w:rPr>
          <w:b/>
          <w:sz w:val="28"/>
          <w:szCs w:val="18"/>
        </w:rPr>
      </w:pPr>
      <w:r w:rsidRPr="007462FF">
        <w:rPr>
          <w:b/>
          <w:sz w:val="28"/>
          <w:szCs w:val="18"/>
        </w:rPr>
        <w:t>AI Declaration:</w:t>
      </w:r>
    </w:p>
    <w:p w14:paraId="526816FD" w14:textId="77777777" w:rsidR="001E2557" w:rsidRPr="007462FF" w:rsidRDefault="001E2557" w:rsidP="001E2557">
      <w:pPr>
        <w:spacing w:line="360" w:lineRule="auto"/>
        <w:jc w:val="both"/>
        <w:rPr>
          <w:b/>
          <w:sz w:val="28"/>
          <w:szCs w:val="18"/>
        </w:rPr>
      </w:pPr>
      <w:r w:rsidRPr="007462FF">
        <w:rPr>
          <w:b/>
          <w:sz w:val="24"/>
          <w:szCs w:val="24"/>
        </w:rPr>
        <w:t>I confirm I have used of Grammarly for spelling correction.</w:t>
      </w:r>
    </w:p>
    <w:p w14:paraId="53A51A82" w14:textId="132644E6" w:rsidR="005624D2" w:rsidRPr="001E2557" w:rsidRDefault="001E2557" w:rsidP="007462FF">
      <w:pPr>
        <w:spacing w:line="360" w:lineRule="auto"/>
        <w:jc w:val="both"/>
        <w:rPr>
          <w:b/>
          <w:sz w:val="24"/>
          <w:szCs w:val="24"/>
        </w:rPr>
      </w:pPr>
      <w:r w:rsidRPr="007462FF">
        <w:rPr>
          <w:b/>
          <w:sz w:val="24"/>
          <w:szCs w:val="24"/>
        </w:rPr>
        <w:t>I confirm that I have not presented any AI generated text as my own work. I confirm I have copies of my drafts, notes and other resources I used before, and after the use of AI tools which I may be asked to provide in evidence.</w:t>
      </w:r>
    </w:p>
    <w:p w14:paraId="394E0834" w14:textId="77777777" w:rsidR="005624D2" w:rsidRPr="007462FF" w:rsidRDefault="005624D2" w:rsidP="007462FF">
      <w:pPr>
        <w:spacing w:line="360" w:lineRule="auto"/>
        <w:jc w:val="both"/>
        <w:rPr>
          <w:b/>
          <w:sz w:val="28"/>
          <w:szCs w:val="18"/>
        </w:rPr>
      </w:pPr>
    </w:p>
    <w:p w14:paraId="21EC5E7B" w14:textId="77777777" w:rsidR="00967499" w:rsidRPr="007462FF" w:rsidRDefault="00967499" w:rsidP="007462FF">
      <w:pPr>
        <w:spacing w:line="360" w:lineRule="auto"/>
        <w:jc w:val="both"/>
        <w:rPr>
          <w:sz w:val="24"/>
          <w:szCs w:val="24"/>
        </w:rPr>
      </w:pPr>
    </w:p>
    <w:p w14:paraId="5AB4E6B4" w14:textId="77777777" w:rsidR="00967499" w:rsidRPr="007462FF" w:rsidRDefault="00967499" w:rsidP="007462FF">
      <w:pPr>
        <w:spacing w:line="360" w:lineRule="auto"/>
        <w:jc w:val="both"/>
        <w:rPr>
          <w:sz w:val="24"/>
          <w:szCs w:val="24"/>
        </w:rPr>
      </w:pPr>
    </w:p>
    <w:sdt>
      <w:sdtPr>
        <w:rPr>
          <w:rFonts w:ascii="Times New Roman" w:eastAsia="Times New Roman" w:hAnsi="Times New Roman" w:cs="Times New Roman"/>
          <w:b w:val="0"/>
          <w:bCs w:val="0"/>
          <w:color w:val="auto"/>
          <w:sz w:val="20"/>
          <w:szCs w:val="20"/>
          <w:lang w:val="en-GB"/>
        </w:rPr>
        <w:id w:val="1241680130"/>
        <w:docPartObj>
          <w:docPartGallery w:val="Table of Contents"/>
          <w:docPartUnique/>
        </w:docPartObj>
      </w:sdtPr>
      <w:sdtEndPr>
        <w:rPr>
          <w:noProof/>
        </w:rPr>
      </w:sdtEndPr>
      <w:sdtContent>
        <w:p w14:paraId="6903775E" w14:textId="25395F15" w:rsidR="00967499" w:rsidRPr="007462FF" w:rsidRDefault="00967499" w:rsidP="007462FF">
          <w:pPr>
            <w:pStyle w:val="TOCHeading"/>
            <w:spacing w:line="360" w:lineRule="auto"/>
            <w:jc w:val="both"/>
            <w:rPr>
              <w:rFonts w:ascii="Times New Roman" w:hAnsi="Times New Roman" w:cs="Times New Roman"/>
              <w:sz w:val="32"/>
              <w:szCs w:val="32"/>
              <w:u w:val="single"/>
            </w:rPr>
          </w:pPr>
          <w:r w:rsidRPr="007462FF">
            <w:rPr>
              <w:rFonts w:ascii="Times New Roman" w:hAnsi="Times New Roman" w:cs="Times New Roman"/>
              <w:sz w:val="32"/>
              <w:szCs w:val="32"/>
              <w:u w:val="single"/>
            </w:rPr>
            <w:t>Table of Contents</w:t>
          </w:r>
        </w:p>
        <w:p w14:paraId="042F75FF" w14:textId="4189B3BA" w:rsidR="00967499" w:rsidRPr="007462FF" w:rsidRDefault="00967499" w:rsidP="007462FF">
          <w:pPr>
            <w:pStyle w:val="TOC2"/>
            <w:tabs>
              <w:tab w:val="right" w:pos="9061"/>
            </w:tabs>
            <w:spacing w:line="360" w:lineRule="auto"/>
            <w:jc w:val="both"/>
            <w:rPr>
              <w:rFonts w:ascii="Times New Roman" w:eastAsiaTheme="minorEastAsia" w:hAnsi="Times New Roman" w:cs="Times New Roman"/>
              <w:b w:val="0"/>
              <w:bCs w:val="0"/>
              <w:noProof/>
              <w:kern w:val="2"/>
              <w:sz w:val="24"/>
              <w:szCs w:val="24"/>
              <w:lang w:eastAsia="en-GB"/>
              <w14:ligatures w14:val="standardContextual"/>
            </w:rPr>
          </w:pPr>
          <w:r w:rsidRPr="007462FF">
            <w:rPr>
              <w:rFonts w:ascii="Times New Roman" w:hAnsi="Times New Roman" w:cs="Times New Roman"/>
              <w:b w:val="0"/>
              <w:bCs w:val="0"/>
            </w:rPr>
            <w:fldChar w:fldCharType="begin"/>
          </w:r>
          <w:r w:rsidRPr="007462FF">
            <w:rPr>
              <w:rFonts w:ascii="Times New Roman" w:hAnsi="Times New Roman" w:cs="Times New Roman"/>
              <w:b w:val="0"/>
              <w:bCs w:val="0"/>
            </w:rPr>
            <w:instrText xml:space="preserve"> TOC \o "1-3" \h \z \u </w:instrText>
          </w:r>
          <w:r w:rsidRPr="007462FF">
            <w:rPr>
              <w:rFonts w:ascii="Times New Roman" w:hAnsi="Times New Roman" w:cs="Times New Roman"/>
              <w:b w:val="0"/>
              <w:bCs w:val="0"/>
            </w:rPr>
            <w:fldChar w:fldCharType="separate"/>
          </w:r>
          <w:hyperlink w:anchor="_Toc182674335" w:history="1">
            <w:r w:rsidRPr="007462FF">
              <w:rPr>
                <w:rStyle w:val="Hyperlink"/>
                <w:rFonts w:ascii="Times New Roman" w:hAnsi="Times New Roman" w:cs="Times New Roman"/>
                <w:b w:val="0"/>
                <w:bCs w:val="0"/>
                <w:noProof/>
              </w:rPr>
              <w:t>1. EXECUTIVE SUMMARY</w:t>
            </w:r>
            <w:r w:rsidRPr="007462FF">
              <w:rPr>
                <w:rFonts w:ascii="Times New Roman" w:hAnsi="Times New Roman" w:cs="Times New Roman"/>
                <w:b w:val="0"/>
                <w:bCs w:val="0"/>
                <w:noProof/>
                <w:webHidden/>
              </w:rPr>
              <w:tab/>
            </w:r>
            <w:r w:rsidRPr="007462FF">
              <w:rPr>
                <w:rFonts w:ascii="Times New Roman" w:hAnsi="Times New Roman" w:cs="Times New Roman"/>
                <w:b w:val="0"/>
                <w:bCs w:val="0"/>
                <w:noProof/>
                <w:webHidden/>
              </w:rPr>
              <w:fldChar w:fldCharType="begin"/>
            </w:r>
            <w:r w:rsidRPr="007462FF">
              <w:rPr>
                <w:rFonts w:ascii="Times New Roman" w:hAnsi="Times New Roman" w:cs="Times New Roman"/>
                <w:b w:val="0"/>
                <w:bCs w:val="0"/>
                <w:noProof/>
                <w:webHidden/>
              </w:rPr>
              <w:instrText xml:space="preserve"> PAGEREF _Toc182674335 \h </w:instrText>
            </w:r>
            <w:r w:rsidRPr="007462FF">
              <w:rPr>
                <w:rFonts w:ascii="Times New Roman" w:hAnsi="Times New Roman" w:cs="Times New Roman"/>
                <w:b w:val="0"/>
                <w:bCs w:val="0"/>
                <w:noProof/>
                <w:webHidden/>
              </w:rPr>
            </w:r>
            <w:r w:rsidRPr="007462FF">
              <w:rPr>
                <w:rFonts w:ascii="Times New Roman" w:hAnsi="Times New Roman" w:cs="Times New Roman"/>
                <w:b w:val="0"/>
                <w:bCs w:val="0"/>
                <w:noProof/>
                <w:webHidden/>
              </w:rPr>
              <w:fldChar w:fldCharType="separate"/>
            </w:r>
            <w:r w:rsidR="007206E9">
              <w:rPr>
                <w:rFonts w:ascii="Times New Roman" w:hAnsi="Times New Roman" w:cs="Times New Roman"/>
                <w:b w:val="0"/>
                <w:bCs w:val="0"/>
                <w:noProof/>
                <w:webHidden/>
              </w:rPr>
              <w:t>2</w:t>
            </w:r>
            <w:r w:rsidRPr="007462FF">
              <w:rPr>
                <w:rFonts w:ascii="Times New Roman" w:hAnsi="Times New Roman" w:cs="Times New Roman"/>
                <w:b w:val="0"/>
                <w:bCs w:val="0"/>
                <w:noProof/>
                <w:webHidden/>
              </w:rPr>
              <w:fldChar w:fldCharType="end"/>
            </w:r>
          </w:hyperlink>
        </w:p>
        <w:p w14:paraId="2BCE6F3C" w14:textId="2D270A66" w:rsidR="00967499" w:rsidRPr="007462FF" w:rsidRDefault="00000000" w:rsidP="007462FF">
          <w:pPr>
            <w:pStyle w:val="TOC2"/>
            <w:tabs>
              <w:tab w:val="right" w:pos="9061"/>
            </w:tabs>
            <w:spacing w:line="360" w:lineRule="auto"/>
            <w:jc w:val="both"/>
            <w:rPr>
              <w:rFonts w:ascii="Times New Roman" w:eastAsiaTheme="minorEastAsia" w:hAnsi="Times New Roman" w:cs="Times New Roman"/>
              <w:b w:val="0"/>
              <w:bCs w:val="0"/>
              <w:noProof/>
              <w:kern w:val="2"/>
              <w:sz w:val="24"/>
              <w:szCs w:val="24"/>
              <w:lang w:eastAsia="en-GB"/>
              <w14:ligatures w14:val="standardContextual"/>
            </w:rPr>
          </w:pPr>
          <w:hyperlink w:anchor="_Toc182674336" w:history="1">
            <w:r w:rsidR="00967499" w:rsidRPr="007462FF">
              <w:rPr>
                <w:rStyle w:val="Hyperlink"/>
                <w:rFonts w:ascii="Times New Roman" w:hAnsi="Times New Roman" w:cs="Times New Roman"/>
                <w:b w:val="0"/>
                <w:bCs w:val="0"/>
                <w:noProof/>
              </w:rPr>
              <w:t>2. THE BUSINESS IDEA</w:t>
            </w:r>
            <w:r w:rsidR="00967499" w:rsidRPr="007462FF">
              <w:rPr>
                <w:rFonts w:ascii="Times New Roman" w:hAnsi="Times New Roman" w:cs="Times New Roman"/>
                <w:b w:val="0"/>
                <w:bCs w:val="0"/>
                <w:noProof/>
                <w:webHidden/>
              </w:rPr>
              <w:tab/>
            </w:r>
            <w:r w:rsidR="00967499" w:rsidRPr="007462FF">
              <w:rPr>
                <w:rFonts w:ascii="Times New Roman" w:hAnsi="Times New Roman" w:cs="Times New Roman"/>
                <w:b w:val="0"/>
                <w:bCs w:val="0"/>
                <w:noProof/>
                <w:webHidden/>
              </w:rPr>
              <w:fldChar w:fldCharType="begin"/>
            </w:r>
            <w:r w:rsidR="00967499" w:rsidRPr="007462FF">
              <w:rPr>
                <w:rFonts w:ascii="Times New Roman" w:hAnsi="Times New Roman" w:cs="Times New Roman"/>
                <w:b w:val="0"/>
                <w:bCs w:val="0"/>
                <w:noProof/>
                <w:webHidden/>
              </w:rPr>
              <w:instrText xml:space="preserve"> PAGEREF _Toc182674336 \h </w:instrText>
            </w:r>
            <w:r w:rsidR="00967499" w:rsidRPr="007462FF">
              <w:rPr>
                <w:rFonts w:ascii="Times New Roman" w:hAnsi="Times New Roman" w:cs="Times New Roman"/>
                <w:b w:val="0"/>
                <w:bCs w:val="0"/>
                <w:noProof/>
                <w:webHidden/>
              </w:rPr>
            </w:r>
            <w:r w:rsidR="00967499" w:rsidRPr="007462FF">
              <w:rPr>
                <w:rFonts w:ascii="Times New Roman" w:hAnsi="Times New Roman" w:cs="Times New Roman"/>
                <w:b w:val="0"/>
                <w:bCs w:val="0"/>
                <w:noProof/>
                <w:webHidden/>
              </w:rPr>
              <w:fldChar w:fldCharType="separate"/>
            </w:r>
            <w:r w:rsidR="007206E9">
              <w:rPr>
                <w:rFonts w:ascii="Times New Roman" w:hAnsi="Times New Roman" w:cs="Times New Roman"/>
                <w:b w:val="0"/>
                <w:bCs w:val="0"/>
                <w:noProof/>
                <w:webHidden/>
              </w:rPr>
              <w:t>3</w:t>
            </w:r>
            <w:r w:rsidR="00967499" w:rsidRPr="007462FF">
              <w:rPr>
                <w:rFonts w:ascii="Times New Roman" w:hAnsi="Times New Roman" w:cs="Times New Roman"/>
                <w:b w:val="0"/>
                <w:bCs w:val="0"/>
                <w:noProof/>
                <w:webHidden/>
              </w:rPr>
              <w:fldChar w:fldCharType="end"/>
            </w:r>
          </w:hyperlink>
        </w:p>
        <w:p w14:paraId="298E2219" w14:textId="5BECC8D7" w:rsidR="00967499" w:rsidRPr="007462FF" w:rsidRDefault="00000000" w:rsidP="007462FF">
          <w:pPr>
            <w:pStyle w:val="TOC2"/>
            <w:tabs>
              <w:tab w:val="right" w:pos="9061"/>
            </w:tabs>
            <w:spacing w:line="360" w:lineRule="auto"/>
            <w:jc w:val="both"/>
            <w:rPr>
              <w:rFonts w:ascii="Times New Roman" w:eastAsiaTheme="minorEastAsia" w:hAnsi="Times New Roman" w:cs="Times New Roman"/>
              <w:b w:val="0"/>
              <w:bCs w:val="0"/>
              <w:noProof/>
              <w:kern w:val="2"/>
              <w:sz w:val="24"/>
              <w:szCs w:val="24"/>
              <w:lang w:eastAsia="en-GB"/>
              <w14:ligatures w14:val="standardContextual"/>
            </w:rPr>
          </w:pPr>
          <w:hyperlink w:anchor="_Toc182674337" w:history="1">
            <w:r w:rsidR="00967499" w:rsidRPr="007462FF">
              <w:rPr>
                <w:rStyle w:val="Hyperlink"/>
                <w:rFonts w:ascii="Times New Roman" w:hAnsi="Times New Roman" w:cs="Times New Roman"/>
                <w:b w:val="0"/>
                <w:bCs w:val="0"/>
                <w:noProof/>
              </w:rPr>
              <w:t>3. THE TEAM</w:t>
            </w:r>
            <w:r w:rsidR="00967499" w:rsidRPr="007462FF">
              <w:rPr>
                <w:rFonts w:ascii="Times New Roman" w:hAnsi="Times New Roman" w:cs="Times New Roman"/>
                <w:b w:val="0"/>
                <w:bCs w:val="0"/>
                <w:noProof/>
                <w:webHidden/>
              </w:rPr>
              <w:tab/>
            </w:r>
            <w:r w:rsidR="00967499" w:rsidRPr="007462FF">
              <w:rPr>
                <w:rFonts w:ascii="Times New Roman" w:hAnsi="Times New Roman" w:cs="Times New Roman"/>
                <w:b w:val="0"/>
                <w:bCs w:val="0"/>
                <w:noProof/>
                <w:webHidden/>
              </w:rPr>
              <w:fldChar w:fldCharType="begin"/>
            </w:r>
            <w:r w:rsidR="00967499" w:rsidRPr="007462FF">
              <w:rPr>
                <w:rFonts w:ascii="Times New Roman" w:hAnsi="Times New Roman" w:cs="Times New Roman"/>
                <w:b w:val="0"/>
                <w:bCs w:val="0"/>
                <w:noProof/>
                <w:webHidden/>
              </w:rPr>
              <w:instrText xml:space="preserve"> PAGEREF _Toc182674337 \h </w:instrText>
            </w:r>
            <w:r w:rsidR="00967499" w:rsidRPr="007462FF">
              <w:rPr>
                <w:rFonts w:ascii="Times New Roman" w:hAnsi="Times New Roman" w:cs="Times New Roman"/>
                <w:b w:val="0"/>
                <w:bCs w:val="0"/>
                <w:noProof/>
                <w:webHidden/>
              </w:rPr>
            </w:r>
            <w:r w:rsidR="00967499" w:rsidRPr="007462FF">
              <w:rPr>
                <w:rFonts w:ascii="Times New Roman" w:hAnsi="Times New Roman" w:cs="Times New Roman"/>
                <w:b w:val="0"/>
                <w:bCs w:val="0"/>
                <w:noProof/>
                <w:webHidden/>
              </w:rPr>
              <w:fldChar w:fldCharType="separate"/>
            </w:r>
            <w:r w:rsidR="007206E9">
              <w:rPr>
                <w:rFonts w:ascii="Times New Roman" w:hAnsi="Times New Roman" w:cs="Times New Roman"/>
                <w:b w:val="0"/>
                <w:bCs w:val="0"/>
                <w:noProof/>
                <w:webHidden/>
              </w:rPr>
              <w:t>4</w:t>
            </w:r>
            <w:r w:rsidR="00967499" w:rsidRPr="007462FF">
              <w:rPr>
                <w:rFonts w:ascii="Times New Roman" w:hAnsi="Times New Roman" w:cs="Times New Roman"/>
                <w:b w:val="0"/>
                <w:bCs w:val="0"/>
                <w:noProof/>
                <w:webHidden/>
              </w:rPr>
              <w:fldChar w:fldCharType="end"/>
            </w:r>
          </w:hyperlink>
        </w:p>
        <w:p w14:paraId="4CBECFA1" w14:textId="5F316FE3" w:rsidR="00967499" w:rsidRPr="007462FF" w:rsidRDefault="00000000" w:rsidP="007462FF">
          <w:pPr>
            <w:pStyle w:val="TOC2"/>
            <w:tabs>
              <w:tab w:val="right" w:pos="9061"/>
            </w:tabs>
            <w:spacing w:line="360" w:lineRule="auto"/>
            <w:jc w:val="both"/>
            <w:rPr>
              <w:rFonts w:ascii="Times New Roman" w:eastAsiaTheme="minorEastAsia" w:hAnsi="Times New Roman" w:cs="Times New Roman"/>
              <w:b w:val="0"/>
              <w:bCs w:val="0"/>
              <w:noProof/>
              <w:kern w:val="2"/>
              <w:sz w:val="24"/>
              <w:szCs w:val="24"/>
              <w:lang w:eastAsia="en-GB"/>
              <w14:ligatures w14:val="standardContextual"/>
            </w:rPr>
          </w:pPr>
          <w:hyperlink w:anchor="_Toc182674338" w:history="1">
            <w:r w:rsidR="00967499" w:rsidRPr="007462FF">
              <w:rPr>
                <w:rStyle w:val="Hyperlink"/>
                <w:rFonts w:ascii="Times New Roman" w:hAnsi="Times New Roman" w:cs="Times New Roman"/>
                <w:b w:val="0"/>
                <w:bCs w:val="0"/>
                <w:noProof/>
              </w:rPr>
              <w:t>4. MARKET RESEARCH</w:t>
            </w:r>
            <w:r w:rsidR="00967499" w:rsidRPr="007462FF">
              <w:rPr>
                <w:rFonts w:ascii="Times New Roman" w:hAnsi="Times New Roman" w:cs="Times New Roman"/>
                <w:b w:val="0"/>
                <w:bCs w:val="0"/>
                <w:noProof/>
                <w:webHidden/>
              </w:rPr>
              <w:tab/>
            </w:r>
            <w:r w:rsidR="00967499" w:rsidRPr="007462FF">
              <w:rPr>
                <w:rFonts w:ascii="Times New Roman" w:hAnsi="Times New Roman" w:cs="Times New Roman"/>
                <w:b w:val="0"/>
                <w:bCs w:val="0"/>
                <w:noProof/>
                <w:webHidden/>
              </w:rPr>
              <w:fldChar w:fldCharType="begin"/>
            </w:r>
            <w:r w:rsidR="00967499" w:rsidRPr="007462FF">
              <w:rPr>
                <w:rFonts w:ascii="Times New Roman" w:hAnsi="Times New Roman" w:cs="Times New Roman"/>
                <w:b w:val="0"/>
                <w:bCs w:val="0"/>
                <w:noProof/>
                <w:webHidden/>
              </w:rPr>
              <w:instrText xml:space="preserve"> PAGEREF _Toc182674338 \h </w:instrText>
            </w:r>
            <w:r w:rsidR="00967499" w:rsidRPr="007462FF">
              <w:rPr>
                <w:rFonts w:ascii="Times New Roman" w:hAnsi="Times New Roman" w:cs="Times New Roman"/>
                <w:b w:val="0"/>
                <w:bCs w:val="0"/>
                <w:noProof/>
                <w:webHidden/>
              </w:rPr>
            </w:r>
            <w:r w:rsidR="00967499" w:rsidRPr="007462FF">
              <w:rPr>
                <w:rFonts w:ascii="Times New Roman" w:hAnsi="Times New Roman" w:cs="Times New Roman"/>
                <w:b w:val="0"/>
                <w:bCs w:val="0"/>
                <w:noProof/>
                <w:webHidden/>
              </w:rPr>
              <w:fldChar w:fldCharType="separate"/>
            </w:r>
            <w:r w:rsidR="007206E9">
              <w:rPr>
                <w:rFonts w:ascii="Times New Roman" w:hAnsi="Times New Roman" w:cs="Times New Roman"/>
                <w:b w:val="0"/>
                <w:bCs w:val="0"/>
                <w:noProof/>
                <w:webHidden/>
              </w:rPr>
              <w:t>5</w:t>
            </w:r>
            <w:r w:rsidR="00967499" w:rsidRPr="007462FF">
              <w:rPr>
                <w:rFonts w:ascii="Times New Roman" w:hAnsi="Times New Roman" w:cs="Times New Roman"/>
                <w:b w:val="0"/>
                <w:bCs w:val="0"/>
                <w:noProof/>
                <w:webHidden/>
              </w:rPr>
              <w:fldChar w:fldCharType="end"/>
            </w:r>
          </w:hyperlink>
        </w:p>
        <w:p w14:paraId="4F303651" w14:textId="00181504" w:rsidR="00967499" w:rsidRPr="007462FF" w:rsidRDefault="00000000" w:rsidP="007462FF">
          <w:pPr>
            <w:pStyle w:val="TOC2"/>
            <w:tabs>
              <w:tab w:val="right" w:pos="9061"/>
            </w:tabs>
            <w:spacing w:line="360" w:lineRule="auto"/>
            <w:jc w:val="both"/>
            <w:rPr>
              <w:rFonts w:ascii="Times New Roman" w:eastAsiaTheme="minorEastAsia" w:hAnsi="Times New Roman" w:cs="Times New Roman"/>
              <w:b w:val="0"/>
              <w:bCs w:val="0"/>
              <w:noProof/>
              <w:kern w:val="2"/>
              <w:sz w:val="24"/>
              <w:szCs w:val="24"/>
              <w:lang w:eastAsia="en-GB"/>
              <w14:ligatures w14:val="standardContextual"/>
            </w:rPr>
          </w:pPr>
          <w:hyperlink w:anchor="_Toc182674339" w:history="1">
            <w:r w:rsidR="00967499" w:rsidRPr="007462FF">
              <w:rPr>
                <w:rStyle w:val="Hyperlink"/>
                <w:rFonts w:ascii="Times New Roman" w:hAnsi="Times New Roman" w:cs="Times New Roman"/>
                <w:b w:val="0"/>
                <w:bCs w:val="0"/>
                <w:noProof/>
              </w:rPr>
              <w:t>5. MARKETING PLAN</w:t>
            </w:r>
            <w:r w:rsidR="00967499" w:rsidRPr="007462FF">
              <w:rPr>
                <w:rFonts w:ascii="Times New Roman" w:hAnsi="Times New Roman" w:cs="Times New Roman"/>
                <w:b w:val="0"/>
                <w:bCs w:val="0"/>
                <w:noProof/>
                <w:webHidden/>
              </w:rPr>
              <w:tab/>
            </w:r>
            <w:r w:rsidR="00967499" w:rsidRPr="007462FF">
              <w:rPr>
                <w:rFonts w:ascii="Times New Roman" w:hAnsi="Times New Roman" w:cs="Times New Roman"/>
                <w:b w:val="0"/>
                <w:bCs w:val="0"/>
                <w:noProof/>
                <w:webHidden/>
              </w:rPr>
              <w:fldChar w:fldCharType="begin"/>
            </w:r>
            <w:r w:rsidR="00967499" w:rsidRPr="007462FF">
              <w:rPr>
                <w:rFonts w:ascii="Times New Roman" w:hAnsi="Times New Roman" w:cs="Times New Roman"/>
                <w:b w:val="0"/>
                <w:bCs w:val="0"/>
                <w:noProof/>
                <w:webHidden/>
              </w:rPr>
              <w:instrText xml:space="preserve"> PAGEREF _Toc182674339 \h </w:instrText>
            </w:r>
            <w:r w:rsidR="00967499" w:rsidRPr="007462FF">
              <w:rPr>
                <w:rFonts w:ascii="Times New Roman" w:hAnsi="Times New Roman" w:cs="Times New Roman"/>
                <w:b w:val="0"/>
                <w:bCs w:val="0"/>
                <w:noProof/>
                <w:webHidden/>
              </w:rPr>
            </w:r>
            <w:r w:rsidR="00967499" w:rsidRPr="007462FF">
              <w:rPr>
                <w:rFonts w:ascii="Times New Roman" w:hAnsi="Times New Roman" w:cs="Times New Roman"/>
                <w:b w:val="0"/>
                <w:bCs w:val="0"/>
                <w:noProof/>
                <w:webHidden/>
              </w:rPr>
              <w:fldChar w:fldCharType="separate"/>
            </w:r>
            <w:r w:rsidR="007206E9">
              <w:rPr>
                <w:rFonts w:ascii="Times New Roman" w:hAnsi="Times New Roman" w:cs="Times New Roman"/>
                <w:b w:val="0"/>
                <w:bCs w:val="0"/>
                <w:noProof/>
                <w:webHidden/>
              </w:rPr>
              <w:t>9</w:t>
            </w:r>
            <w:r w:rsidR="00967499" w:rsidRPr="007462FF">
              <w:rPr>
                <w:rFonts w:ascii="Times New Roman" w:hAnsi="Times New Roman" w:cs="Times New Roman"/>
                <w:b w:val="0"/>
                <w:bCs w:val="0"/>
                <w:noProof/>
                <w:webHidden/>
              </w:rPr>
              <w:fldChar w:fldCharType="end"/>
            </w:r>
          </w:hyperlink>
        </w:p>
        <w:p w14:paraId="07A0B1AC" w14:textId="6FFE1AE1" w:rsidR="00967499" w:rsidRPr="007462FF" w:rsidRDefault="00000000" w:rsidP="007462FF">
          <w:pPr>
            <w:pStyle w:val="TOC2"/>
            <w:tabs>
              <w:tab w:val="right" w:pos="9061"/>
            </w:tabs>
            <w:spacing w:line="360" w:lineRule="auto"/>
            <w:jc w:val="both"/>
            <w:rPr>
              <w:rFonts w:ascii="Times New Roman" w:eastAsiaTheme="minorEastAsia" w:hAnsi="Times New Roman" w:cs="Times New Roman"/>
              <w:b w:val="0"/>
              <w:bCs w:val="0"/>
              <w:noProof/>
              <w:kern w:val="2"/>
              <w:sz w:val="24"/>
              <w:szCs w:val="24"/>
              <w:lang w:eastAsia="en-GB"/>
              <w14:ligatures w14:val="standardContextual"/>
            </w:rPr>
          </w:pPr>
          <w:hyperlink w:anchor="_Toc182674340" w:history="1">
            <w:r w:rsidR="00967499" w:rsidRPr="007462FF">
              <w:rPr>
                <w:rStyle w:val="Hyperlink"/>
                <w:rFonts w:ascii="Times New Roman" w:hAnsi="Times New Roman" w:cs="Times New Roman"/>
                <w:b w:val="0"/>
                <w:bCs w:val="0"/>
                <w:noProof/>
              </w:rPr>
              <w:t>6.  KEY RESOURCES</w:t>
            </w:r>
            <w:r w:rsidR="00967499" w:rsidRPr="007462FF">
              <w:rPr>
                <w:rFonts w:ascii="Times New Roman" w:hAnsi="Times New Roman" w:cs="Times New Roman"/>
                <w:b w:val="0"/>
                <w:bCs w:val="0"/>
                <w:noProof/>
                <w:webHidden/>
              </w:rPr>
              <w:tab/>
            </w:r>
            <w:r w:rsidR="00967499" w:rsidRPr="007462FF">
              <w:rPr>
                <w:rFonts w:ascii="Times New Roman" w:hAnsi="Times New Roman" w:cs="Times New Roman"/>
                <w:b w:val="0"/>
                <w:bCs w:val="0"/>
                <w:noProof/>
                <w:webHidden/>
              </w:rPr>
              <w:fldChar w:fldCharType="begin"/>
            </w:r>
            <w:r w:rsidR="00967499" w:rsidRPr="007462FF">
              <w:rPr>
                <w:rFonts w:ascii="Times New Roman" w:hAnsi="Times New Roman" w:cs="Times New Roman"/>
                <w:b w:val="0"/>
                <w:bCs w:val="0"/>
                <w:noProof/>
                <w:webHidden/>
              </w:rPr>
              <w:instrText xml:space="preserve"> PAGEREF _Toc182674340 \h </w:instrText>
            </w:r>
            <w:r w:rsidR="00967499" w:rsidRPr="007462FF">
              <w:rPr>
                <w:rFonts w:ascii="Times New Roman" w:hAnsi="Times New Roman" w:cs="Times New Roman"/>
                <w:b w:val="0"/>
                <w:bCs w:val="0"/>
                <w:noProof/>
                <w:webHidden/>
              </w:rPr>
            </w:r>
            <w:r w:rsidR="00967499" w:rsidRPr="007462FF">
              <w:rPr>
                <w:rFonts w:ascii="Times New Roman" w:hAnsi="Times New Roman" w:cs="Times New Roman"/>
                <w:b w:val="0"/>
                <w:bCs w:val="0"/>
                <w:noProof/>
                <w:webHidden/>
              </w:rPr>
              <w:fldChar w:fldCharType="separate"/>
            </w:r>
            <w:r w:rsidR="007206E9">
              <w:rPr>
                <w:rFonts w:ascii="Times New Roman" w:hAnsi="Times New Roman" w:cs="Times New Roman"/>
                <w:b w:val="0"/>
                <w:bCs w:val="0"/>
                <w:noProof/>
                <w:webHidden/>
              </w:rPr>
              <w:t>10</w:t>
            </w:r>
            <w:r w:rsidR="00967499" w:rsidRPr="007462FF">
              <w:rPr>
                <w:rFonts w:ascii="Times New Roman" w:hAnsi="Times New Roman" w:cs="Times New Roman"/>
                <w:b w:val="0"/>
                <w:bCs w:val="0"/>
                <w:noProof/>
                <w:webHidden/>
              </w:rPr>
              <w:fldChar w:fldCharType="end"/>
            </w:r>
          </w:hyperlink>
        </w:p>
        <w:p w14:paraId="3ACCCAB5" w14:textId="555E9306" w:rsidR="00967499" w:rsidRPr="007462FF" w:rsidRDefault="00000000" w:rsidP="007462FF">
          <w:pPr>
            <w:pStyle w:val="TOC2"/>
            <w:tabs>
              <w:tab w:val="right" w:pos="9061"/>
            </w:tabs>
            <w:spacing w:line="360" w:lineRule="auto"/>
            <w:jc w:val="both"/>
            <w:rPr>
              <w:rFonts w:ascii="Times New Roman" w:eastAsiaTheme="minorEastAsia" w:hAnsi="Times New Roman" w:cs="Times New Roman"/>
              <w:b w:val="0"/>
              <w:bCs w:val="0"/>
              <w:noProof/>
              <w:kern w:val="2"/>
              <w:sz w:val="24"/>
              <w:szCs w:val="24"/>
              <w:lang w:eastAsia="en-GB"/>
              <w14:ligatures w14:val="standardContextual"/>
            </w:rPr>
          </w:pPr>
          <w:hyperlink w:anchor="_Toc182674341" w:history="1">
            <w:r w:rsidR="00967499" w:rsidRPr="007462FF">
              <w:rPr>
                <w:rStyle w:val="Hyperlink"/>
                <w:rFonts w:ascii="Times New Roman" w:hAnsi="Times New Roman" w:cs="Times New Roman"/>
                <w:b w:val="0"/>
                <w:bCs w:val="0"/>
                <w:noProof/>
              </w:rPr>
              <w:t>7.  FINANCES AND START-UP SUPPORT</w:t>
            </w:r>
            <w:r w:rsidR="00967499" w:rsidRPr="007462FF">
              <w:rPr>
                <w:rFonts w:ascii="Times New Roman" w:hAnsi="Times New Roman" w:cs="Times New Roman"/>
                <w:b w:val="0"/>
                <w:bCs w:val="0"/>
                <w:noProof/>
                <w:webHidden/>
              </w:rPr>
              <w:tab/>
            </w:r>
            <w:r w:rsidR="00967499" w:rsidRPr="007462FF">
              <w:rPr>
                <w:rFonts w:ascii="Times New Roman" w:hAnsi="Times New Roman" w:cs="Times New Roman"/>
                <w:b w:val="0"/>
                <w:bCs w:val="0"/>
                <w:noProof/>
                <w:webHidden/>
              </w:rPr>
              <w:fldChar w:fldCharType="begin"/>
            </w:r>
            <w:r w:rsidR="00967499" w:rsidRPr="007462FF">
              <w:rPr>
                <w:rFonts w:ascii="Times New Roman" w:hAnsi="Times New Roman" w:cs="Times New Roman"/>
                <w:b w:val="0"/>
                <w:bCs w:val="0"/>
                <w:noProof/>
                <w:webHidden/>
              </w:rPr>
              <w:instrText xml:space="preserve"> PAGEREF _Toc182674341 \h </w:instrText>
            </w:r>
            <w:r w:rsidR="00967499" w:rsidRPr="007462FF">
              <w:rPr>
                <w:rFonts w:ascii="Times New Roman" w:hAnsi="Times New Roman" w:cs="Times New Roman"/>
                <w:b w:val="0"/>
                <w:bCs w:val="0"/>
                <w:noProof/>
                <w:webHidden/>
              </w:rPr>
            </w:r>
            <w:r w:rsidR="00967499" w:rsidRPr="007462FF">
              <w:rPr>
                <w:rFonts w:ascii="Times New Roman" w:hAnsi="Times New Roman" w:cs="Times New Roman"/>
                <w:b w:val="0"/>
                <w:bCs w:val="0"/>
                <w:noProof/>
                <w:webHidden/>
              </w:rPr>
              <w:fldChar w:fldCharType="separate"/>
            </w:r>
            <w:r w:rsidR="007206E9">
              <w:rPr>
                <w:rFonts w:ascii="Times New Roman" w:hAnsi="Times New Roman" w:cs="Times New Roman"/>
                <w:b w:val="0"/>
                <w:bCs w:val="0"/>
                <w:noProof/>
                <w:webHidden/>
              </w:rPr>
              <w:t>12</w:t>
            </w:r>
            <w:r w:rsidR="00967499" w:rsidRPr="007462FF">
              <w:rPr>
                <w:rFonts w:ascii="Times New Roman" w:hAnsi="Times New Roman" w:cs="Times New Roman"/>
                <w:b w:val="0"/>
                <w:bCs w:val="0"/>
                <w:noProof/>
                <w:webHidden/>
              </w:rPr>
              <w:fldChar w:fldCharType="end"/>
            </w:r>
          </w:hyperlink>
        </w:p>
        <w:p w14:paraId="5D895692" w14:textId="7F3E0008" w:rsidR="00967499" w:rsidRPr="007462FF" w:rsidRDefault="00000000" w:rsidP="007462FF">
          <w:pPr>
            <w:pStyle w:val="TOC2"/>
            <w:tabs>
              <w:tab w:val="right" w:pos="9061"/>
            </w:tabs>
            <w:spacing w:line="360" w:lineRule="auto"/>
            <w:jc w:val="both"/>
            <w:rPr>
              <w:rFonts w:ascii="Times New Roman" w:eastAsiaTheme="minorEastAsia" w:hAnsi="Times New Roman" w:cs="Times New Roman"/>
              <w:b w:val="0"/>
              <w:bCs w:val="0"/>
              <w:noProof/>
              <w:kern w:val="2"/>
              <w:sz w:val="24"/>
              <w:szCs w:val="24"/>
              <w:lang w:eastAsia="en-GB"/>
              <w14:ligatures w14:val="standardContextual"/>
            </w:rPr>
          </w:pPr>
          <w:hyperlink w:anchor="_Toc182674342" w:history="1">
            <w:r w:rsidR="00967499" w:rsidRPr="007462FF">
              <w:rPr>
                <w:rStyle w:val="Hyperlink"/>
                <w:rFonts w:ascii="Times New Roman" w:hAnsi="Times New Roman" w:cs="Times New Roman"/>
                <w:b w:val="0"/>
                <w:bCs w:val="0"/>
                <w:noProof/>
              </w:rPr>
              <w:t>APPENDICES</w:t>
            </w:r>
            <w:r w:rsidR="00967499" w:rsidRPr="007462FF">
              <w:rPr>
                <w:rFonts w:ascii="Times New Roman" w:hAnsi="Times New Roman" w:cs="Times New Roman"/>
                <w:b w:val="0"/>
                <w:bCs w:val="0"/>
                <w:noProof/>
                <w:webHidden/>
              </w:rPr>
              <w:tab/>
            </w:r>
            <w:r w:rsidR="00967499" w:rsidRPr="007462FF">
              <w:rPr>
                <w:rFonts w:ascii="Times New Roman" w:hAnsi="Times New Roman" w:cs="Times New Roman"/>
                <w:b w:val="0"/>
                <w:bCs w:val="0"/>
                <w:noProof/>
                <w:webHidden/>
              </w:rPr>
              <w:fldChar w:fldCharType="begin"/>
            </w:r>
            <w:r w:rsidR="00967499" w:rsidRPr="007462FF">
              <w:rPr>
                <w:rFonts w:ascii="Times New Roman" w:hAnsi="Times New Roman" w:cs="Times New Roman"/>
                <w:b w:val="0"/>
                <w:bCs w:val="0"/>
                <w:noProof/>
                <w:webHidden/>
              </w:rPr>
              <w:instrText xml:space="preserve"> PAGEREF _Toc182674342 \h </w:instrText>
            </w:r>
            <w:r w:rsidR="00967499" w:rsidRPr="007462FF">
              <w:rPr>
                <w:rFonts w:ascii="Times New Roman" w:hAnsi="Times New Roman" w:cs="Times New Roman"/>
                <w:b w:val="0"/>
                <w:bCs w:val="0"/>
                <w:noProof/>
                <w:webHidden/>
              </w:rPr>
            </w:r>
            <w:r w:rsidR="00967499" w:rsidRPr="007462FF">
              <w:rPr>
                <w:rFonts w:ascii="Times New Roman" w:hAnsi="Times New Roman" w:cs="Times New Roman"/>
                <w:b w:val="0"/>
                <w:bCs w:val="0"/>
                <w:noProof/>
                <w:webHidden/>
              </w:rPr>
              <w:fldChar w:fldCharType="separate"/>
            </w:r>
            <w:r w:rsidR="007206E9">
              <w:rPr>
                <w:rFonts w:ascii="Times New Roman" w:hAnsi="Times New Roman" w:cs="Times New Roman"/>
                <w:b w:val="0"/>
                <w:bCs w:val="0"/>
                <w:noProof/>
                <w:webHidden/>
              </w:rPr>
              <w:t>13</w:t>
            </w:r>
            <w:r w:rsidR="00967499" w:rsidRPr="007462FF">
              <w:rPr>
                <w:rFonts w:ascii="Times New Roman" w:hAnsi="Times New Roman" w:cs="Times New Roman"/>
                <w:b w:val="0"/>
                <w:bCs w:val="0"/>
                <w:noProof/>
                <w:webHidden/>
              </w:rPr>
              <w:fldChar w:fldCharType="end"/>
            </w:r>
          </w:hyperlink>
        </w:p>
        <w:p w14:paraId="78CB108D" w14:textId="39767F8A" w:rsidR="00967499" w:rsidRPr="007462FF" w:rsidRDefault="00000000" w:rsidP="007462FF">
          <w:pPr>
            <w:pStyle w:val="TOC2"/>
            <w:tabs>
              <w:tab w:val="right" w:pos="9061"/>
            </w:tabs>
            <w:spacing w:line="360" w:lineRule="auto"/>
            <w:jc w:val="both"/>
            <w:rPr>
              <w:rFonts w:ascii="Times New Roman" w:eastAsiaTheme="minorEastAsia" w:hAnsi="Times New Roman" w:cs="Times New Roman"/>
              <w:b w:val="0"/>
              <w:bCs w:val="0"/>
              <w:noProof/>
              <w:kern w:val="2"/>
              <w:sz w:val="24"/>
              <w:szCs w:val="24"/>
              <w:lang w:eastAsia="en-GB"/>
              <w14:ligatures w14:val="standardContextual"/>
            </w:rPr>
          </w:pPr>
          <w:hyperlink w:anchor="_Toc182674343" w:history="1">
            <w:r w:rsidR="00967499" w:rsidRPr="007462FF">
              <w:rPr>
                <w:rStyle w:val="Hyperlink"/>
                <w:rFonts w:ascii="Times New Roman" w:hAnsi="Times New Roman" w:cs="Times New Roman"/>
                <w:b w:val="0"/>
                <w:bCs w:val="0"/>
                <w:noProof/>
              </w:rPr>
              <w:t>REFERENCE LIST</w:t>
            </w:r>
            <w:r w:rsidR="00967499" w:rsidRPr="007462FF">
              <w:rPr>
                <w:rFonts w:ascii="Times New Roman" w:hAnsi="Times New Roman" w:cs="Times New Roman"/>
                <w:b w:val="0"/>
                <w:bCs w:val="0"/>
                <w:noProof/>
                <w:webHidden/>
              </w:rPr>
              <w:tab/>
            </w:r>
            <w:r w:rsidR="00967499" w:rsidRPr="007462FF">
              <w:rPr>
                <w:rFonts w:ascii="Times New Roman" w:hAnsi="Times New Roman" w:cs="Times New Roman"/>
                <w:b w:val="0"/>
                <w:bCs w:val="0"/>
                <w:noProof/>
                <w:webHidden/>
              </w:rPr>
              <w:fldChar w:fldCharType="begin"/>
            </w:r>
            <w:r w:rsidR="00967499" w:rsidRPr="007462FF">
              <w:rPr>
                <w:rFonts w:ascii="Times New Roman" w:hAnsi="Times New Roman" w:cs="Times New Roman"/>
                <w:b w:val="0"/>
                <w:bCs w:val="0"/>
                <w:noProof/>
                <w:webHidden/>
              </w:rPr>
              <w:instrText xml:space="preserve"> PAGEREF _Toc182674343 \h </w:instrText>
            </w:r>
            <w:r w:rsidR="00967499" w:rsidRPr="007462FF">
              <w:rPr>
                <w:rFonts w:ascii="Times New Roman" w:hAnsi="Times New Roman" w:cs="Times New Roman"/>
                <w:b w:val="0"/>
                <w:bCs w:val="0"/>
                <w:noProof/>
                <w:webHidden/>
              </w:rPr>
            </w:r>
            <w:r w:rsidR="00967499" w:rsidRPr="007462FF">
              <w:rPr>
                <w:rFonts w:ascii="Times New Roman" w:hAnsi="Times New Roman" w:cs="Times New Roman"/>
                <w:b w:val="0"/>
                <w:bCs w:val="0"/>
                <w:noProof/>
                <w:webHidden/>
              </w:rPr>
              <w:fldChar w:fldCharType="separate"/>
            </w:r>
            <w:r w:rsidR="007206E9">
              <w:rPr>
                <w:rFonts w:ascii="Times New Roman" w:hAnsi="Times New Roman" w:cs="Times New Roman"/>
                <w:b w:val="0"/>
                <w:bCs w:val="0"/>
                <w:noProof/>
                <w:webHidden/>
              </w:rPr>
              <w:t>22</w:t>
            </w:r>
            <w:r w:rsidR="00967499" w:rsidRPr="007462FF">
              <w:rPr>
                <w:rFonts w:ascii="Times New Roman" w:hAnsi="Times New Roman" w:cs="Times New Roman"/>
                <w:b w:val="0"/>
                <w:bCs w:val="0"/>
                <w:noProof/>
                <w:webHidden/>
              </w:rPr>
              <w:fldChar w:fldCharType="end"/>
            </w:r>
          </w:hyperlink>
        </w:p>
        <w:p w14:paraId="45074FED" w14:textId="2146F88C" w:rsidR="00967499" w:rsidRPr="007462FF" w:rsidRDefault="00967499" w:rsidP="007462FF">
          <w:pPr>
            <w:spacing w:line="360" w:lineRule="auto"/>
            <w:jc w:val="both"/>
          </w:pPr>
          <w:r w:rsidRPr="007462FF">
            <w:rPr>
              <w:noProof/>
            </w:rPr>
            <w:fldChar w:fldCharType="end"/>
          </w:r>
        </w:p>
      </w:sdtContent>
    </w:sdt>
    <w:p w14:paraId="3E6988CE" w14:textId="77777777" w:rsidR="001E2557" w:rsidRDefault="001E2557" w:rsidP="001E2557">
      <w:pPr>
        <w:pStyle w:val="Heading2"/>
        <w:spacing w:line="360" w:lineRule="auto"/>
        <w:rPr>
          <w:b/>
          <w:bCs w:val="0"/>
        </w:rPr>
      </w:pPr>
      <w:bookmarkStart w:id="0" w:name="_Toc182674335"/>
    </w:p>
    <w:p w14:paraId="5B73C94F" w14:textId="77777777" w:rsidR="001E2557" w:rsidRDefault="001E2557" w:rsidP="001E2557">
      <w:pPr>
        <w:pStyle w:val="Heading2"/>
        <w:spacing w:line="360" w:lineRule="auto"/>
        <w:rPr>
          <w:b/>
          <w:bCs w:val="0"/>
        </w:rPr>
      </w:pPr>
    </w:p>
    <w:p w14:paraId="5FAF27F9" w14:textId="77777777" w:rsidR="001E2557" w:rsidRDefault="001E2557" w:rsidP="001E2557">
      <w:pPr>
        <w:pStyle w:val="Heading2"/>
        <w:spacing w:line="360" w:lineRule="auto"/>
        <w:rPr>
          <w:b/>
          <w:bCs w:val="0"/>
        </w:rPr>
      </w:pPr>
    </w:p>
    <w:p w14:paraId="79F4BE39" w14:textId="77777777" w:rsidR="001E2557" w:rsidRDefault="001E2557" w:rsidP="001E2557">
      <w:pPr>
        <w:pStyle w:val="Heading2"/>
        <w:spacing w:line="360" w:lineRule="auto"/>
        <w:rPr>
          <w:b/>
          <w:bCs w:val="0"/>
        </w:rPr>
      </w:pPr>
    </w:p>
    <w:p w14:paraId="57F98BDF" w14:textId="77777777" w:rsidR="001E2557" w:rsidRDefault="001E2557" w:rsidP="001E2557">
      <w:pPr>
        <w:pStyle w:val="Heading2"/>
        <w:spacing w:line="360" w:lineRule="auto"/>
        <w:rPr>
          <w:b/>
          <w:bCs w:val="0"/>
        </w:rPr>
      </w:pPr>
    </w:p>
    <w:p w14:paraId="6C8B2E58" w14:textId="3D329136" w:rsidR="001E2557" w:rsidRPr="007462FF" w:rsidRDefault="001E2557" w:rsidP="001E2557">
      <w:pPr>
        <w:pStyle w:val="Heading2"/>
        <w:spacing w:line="360" w:lineRule="auto"/>
        <w:rPr>
          <w:b/>
          <w:bCs w:val="0"/>
        </w:rPr>
      </w:pPr>
      <w:r w:rsidRPr="007462FF">
        <w:rPr>
          <w:b/>
          <w:bCs w:val="0"/>
        </w:rPr>
        <w:t>1. EXECUTIVE SUMMARY</w:t>
      </w:r>
      <w:bookmarkEnd w:id="0"/>
    </w:p>
    <w:p w14:paraId="327DDCBB" w14:textId="77777777" w:rsidR="001E2557" w:rsidRPr="007462FF" w:rsidRDefault="001E2557" w:rsidP="001E2557">
      <w:pPr>
        <w:spacing w:line="360" w:lineRule="auto"/>
        <w:jc w:val="both"/>
        <w:rPr>
          <w:sz w:val="24"/>
          <w:szCs w:val="24"/>
        </w:rPr>
      </w:pPr>
      <w:r w:rsidRPr="007462FF">
        <w:rPr>
          <w:sz w:val="24"/>
          <w:szCs w:val="24"/>
        </w:rPr>
        <w:t xml:space="preserve">Cosy Little Beans is conceptualised as a café business idea that provides a positive atmosphere to consumers by specifically targeting young parents, grandparents, and young adults. By providing sound playing options for children, and affordable pricing of food with high-quality service offerings, the firm can extensively grow and develop sustainably. With high market development opportunities due to its uniqueness, the firm has led to a competitive advantage of the firm, leading to long-term consumer loyalty. The financial projection also has showcased huge business profit for the firm. Therefore, it can be stated that this business idea is highly sustainable and valuable. </w:t>
      </w:r>
    </w:p>
    <w:p w14:paraId="2189C807" w14:textId="77777777" w:rsidR="001E2557" w:rsidRDefault="001E2557" w:rsidP="001E2557">
      <w:pPr>
        <w:spacing w:line="360" w:lineRule="auto"/>
        <w:jc w:val="both"/>
        <w:rPr>
          <w:sz w:val="24"/>
          <w:szCs w:val="24"/>
        </w:rPr>
      </w:pPr>
    </w:p>
    <w:p w14:paraId="21E00CED" w14:textId="3DCB8311" w:rsidR="009B62D7" w:rsidRPr="007462FF" w:rsidRDefault="009B62D7" w:rsidP="007462FF">
      <w:pPr>
        <w:spacing w:line="360" w:lineRule="auto"/>
        <w:jc w:val="both"/>
      </w:pPr>
    </w:p>
    <w:p w14:paraId="1102883D" w14:textId="3A3FB822" w:rsidR="008A13C4" w:rsidRPr="007462FF" w:rsidRDefault="00326907" w:rsidP="007462FF">
      <w:pPr>
        <w:pStyle w:val="Heading2"/>
        <w:spacing w:line="360" w:lineRule="auto"/>
        <w:rPr>
          <w:b/>
          <w:bCs w:val="0"/>
        </w:rPr>
      </w:pPr>
      <w:bookmarkStart w:id="1" w:name="_Toc182674336"/>
      <w:r w:rsidRPr="007462FF">
        <w:rPr>
          <w:b/>
          <w:bCs w:val="0"/>
        </w:rPr>
        <w:lastRenderedPageBreak/>
        <w:t xml:space="preserve">2. </w:t>
      </w:r>
      <w:r w:rsidR="00FD0F27" w:rsidRPr="007462FF">
        <w:rPr>
          <w:b/>
          <w:bCs w:val="0"/>
        </w:rPr>
        <w:t>THE BUSINESS IDEA</w:t>
      </w:r>
      <w:bookmarkEnd w:id="1"/>
    </w:p>
    <w:p w14:paraId="7205C7B5" w14:textId="1129272C" w:rsidR="00A07C3F" w:rsidRPr="007462FF" w:rsidRDefault="00B40421" w:rsidP="007462FF">
      <w:pPr>
        <w:spacing w:line="360" w:lineRule="auto"/>
        <w:jc w:val="both"/>
        <w:rPr>
          <w:b/>
          <w:i/>
          <w:iCs/>
          <w:sz w:val="24"/>
          <w:szCs w:val="16"/>
        </w:rPr>
      </w:pPr>
      <w:r w:rsidRPr="007462FF">
        <w:rPr>
          <w:b/>
          <w:i/>
          <w:iCs/>
          <w:sz w:val="24"/>
          <w:szCs w:val="16"/>
        </w:rPr>
        <w:t>2.1 The Product/Service</w:t>
      </w:r>
    </w:p>
    <w:p w14:paraId="2BF48B12" w14:textId="40E7A170" w:rsidR="00F00F9B" w:rsidRPr="007462FF" w:rsidRDefault="007F3D71" w:rsidP="007462FF">
      <w:pPr>
        <w:spacing w:line="360" w:lineRule="auto"/>
        <w:jc w:val="both"/>
        <w:rPr>
          <w:sz w:val="24"/>
          <w:szCs w:val="24"/>
        </w:rPr>
      </w:pPr>
      <w:r w:rsidRPr="007462FF">
        <w:rPr>
          <w:sz w:val="24"/>
          <w:szCs w:val="24"/>
        </w:rPr>
        <w:t xml:space="preserve">The name of the new business venture is Cosy Little Beans, which is located at High Street, Gillingham in Kent and it is operating in the hospitality and leisure industry as a play café. This business operates as a small coffee shop to cater to young adults and children where parents are welcome. In a welcoming environment with a </w:t>
      </w:r>
      <w:proofErr w:type="spellStart"/>
      <w:r w:rsidRPr="007462FF">
        <w:rPr>
          <w:sz w:val="24"/>
          <w:szCs w:val="24"/>
        </w:rPr>
        <w:t>cozy</w:t>
      </w:r>
      <w:proofErr w:type="spellEnd"/>
      <w:r w:rsidRPr="007462FF">
        <w:rPr>
          <w:sz w:val="24"/>
          <w:szCs w:val="24"/>
        </w:rPr>
        <w:t xml:space="preserve"> and positive atmosphere, this coffee shop offers premium coffee, and multiple bakery items in safe enjoyable areas to make it a family-friendly destination. The products and services include specialty coffees and teas with freshly baked products along with soft toys and books etc. The features of the business are to provide a relaxing ambiance and socialisation leading to a family-oriented environment. By critically focussing on quality and convenience, the firm can provide freshly baked items with coffee and specialty food items for children. Apart from this, being in the high street areas, this is a convenient operation leading to a pleasant firm outcome. Regarding value proposition, Cosy Little Beans has provided a blended refreshment for high-quality service offerings to help people enjoy quality time together to provide a family-friendly ambiance in the local marketplace at large. </w:t>
      </w:r>
    </w:p>
    <w:p w14:paraId="6E96F7B9" w14:textId="77777777" w:rsidR="006A1566" w:rsidRPr="007462FF" w:rsidRDefault="006A1566" w:rsidP="007462FF">
      <w:pPr>
        <w:spacing w:line="360" w:lineRule="auto"/>
        <w:jc w:val="both"/>
        <w:rPr>
          <w:color w:val="A6A6A6" w:themeColor="background1" w:themeShade="A6"/>
          <w:sz w:val="24"/>
          <w:szCs w:val="24"/>
        </w:rPr>
      </w:pPr>
    </w:p>
    <w:p w14:paraId="43B19C44" w14:textId="77777777" w:rsidR="007F3D71" w:rsidRPr="007462FF" w:rsidRDefault="00B40421" w:rsidP="007462FF">
      <w:pPr>
        <w:spacing w:line="360" w:lineRule="auto"/>
        <w:jc w:val="both"/>
        <w:rPr>
          <w:b/>
          <w:sz w:val="32"/>
        </w:rPr>
      </w:pPr>
      <w:r w:rsidRPr="007462FF">
        <w:rPr>
          <w:b/>
          <w:i/>
          <w:iCs/>
          <w:sz w:val="24"/>
          <w:szCs w:val="16"/>
        </w:rPr>
        <w:t>2.</w:t>
      </w:r>
      <w:r w:rsidR="006A1566" w:rsidRPr="007462FF">
        <w:rPr>
          <w:b/>
          <w:i/>
          <w:iCs/>
          <w:sz w:val="24"/>
          <w:szCs w:val="16"/>
        </w:rPr>
        <w:t>2</w:t>
      </w:r>
      <w:r w:rsidRPr="007462FF">
        <w:rPr>
          <w:b/>
          <w:i/>
          <w:iCs/>
          <w:sz w:val="24"/>
          <w:szCs w:val="16"/>
        </w:rPr>
        <w:t xml:space="preserve"> SWOT Analysis Summary</w:t>
      </w:r>
    </w:p>
    <w:p w14:paraId="7ADA4BA7" w14:textId="77777777" w:rsidR="007F3D71" w:rsidRPr="007462FF" w:rsidRDefault="007F3D71" w:rsidP="007462FF">
      <w:pPr>
        <w:spacing w:line="360" w:lineRule="auto"/>
        <w:jc w:val="both"/>
        <w:rPr>
          <w:sz w:val="24"/>
          <w:szCs w:val="24"/>
        </w:rPr>
      </w:pPr>
      <w:r w:rsidRPr="007462FF">
        <w:rPr>
          <w:b/>
          <w:bCs/>
          <w:sz w:val="24"/>
          <w:szCs w:val="24"/>
        </w:rPr>
        <w:t xml:space="preserve">Strengths: </w:t>
      </w:r>
      <w:r w:rsidRPr="007462FF">
        <w:rPr>
          <w:sz w:val="24"/>
          <w:szCs w:val="24"/>
        </w:rPr>
        <w:t>Based on the coffee shop business idea, a dedicated play area is designed for families with children compared to the traditional coffee shops that provide the basic vibrance of a café. Also, regarding quality offerings it provides premium coffee to consumers to cater to the needs of quality-conscious consumers. The locational convenience can lead to a more attractive point for families to go out on a short-planned trip (</w:t>
      </w:r>
      <w:proofErr w:type="spellStart"/>
      <w:r w:rsidRPr="007462FF">
        <w:rPr>
          <w:sz w:val="24"/>
          <w:szCs w:val="24"/>
        </w:rPr>
        <w:t>Czarniecka-Skubina</w:t>
      </w:r>
      <w:proofErr w:type="spellEnd"/>
      <w:r w:rsidRPr="007462FF">
        <w:rPr>
          <w:sz w:val="24"/>
          <w:szCs w:val="24"/>
        </w:rPr>
        <w:t xml:space="preserve"> </w:t>
      </w:r>
      <w:r w:rsidRPr="007462FF">
        <w:rPr>
          <w:i/>
          <w:iCs/>
          <w:sz w:val="24"/>
          <w:szCs w:val="24"/>
        </w:rPr>
        <w:t>et al</w:t>
      </w:r>
      <w:r w:rsidRPr="007462FF">
        <w:rPr>
          <w:sz w:val="24"/>
          <w:szCs w:val="24"/>
        </w:rPr>
        <w:t xml:space="preserve">., 2021). From word-of-mouth promotion and referrals, family-friendliness can lead to more optimised café service outcomes. </w:t>
      </w:r>
    </w:p>
    <w:p w14:paraId="23954DAA" w14:textId="77777777" w:rsidR="007F3D71" w:rsidRPr="007462FF" w:rsidRDefault="007F3D71" w:rsidP="007462FF">
      <w:pPr>
        <w:spacing w:line="360" w:lineRule="auto"/>
        <w:jc w:val="both"/>
        <w:rPr>
          <w:sz w:val="24"/>
          <w:szCs w:val="24"/>
        </w:rPr>
      </w:pPr>
      <w:r w:rsidRPr="007462FF">
        <w:rPr>
          <w:b/>
          <w:bCs/>
          <w:sz w:val="24"/>
          <w:szCs w:val="24"/>
        </w:rPr>
        <w:t xml:space="preserve">Weaknesses: </w:t>
      </w:r>
      <w:r w:rsidRPr="007462FF">
        <w:rPr>
          <w:sz w:val="24"/>
          <w:szCs w:val="24"/>
        </w:rPr>
        <w:t xml:space="preserve">Lack of appropriate identification of target markets can reduce its appeal leading to higher operational costs for maintenance. Local consumers are more prioritised with limited scalability and growth. </w:t>
      </w:r>
    </w:p>
    <w:p w14:paraId="31D1404F" w14:textId="77777777" w:rsidR="007F3D71" w:rsidRPr="007462FF" w:rsidRDefault="007F3D71" w:rsidP="007462FF">
      <w:pPr>
        <w:spacing w:line="360" w:lineRule="auto"/>
        <w:jc w:val="both"/>
        <w:rPr>
          <w:b/>
          <w:bCs/>
          <w:sz w:val="24"/>
          <w:szCs w:val="24"/>
        </w:rPr>
      </w:pPr>
      <w:r w:rsidRPr="007462FF">
        <w:rPr>
          <w:b/>
          <w:bCs/>
          <w:sz w:val="24"/>
          <w:szCs w:val="24"/>
        </w:rPr>
        <w:t xml:space="preserve">Opportunities: </w:t>
      </w:r>
      <w:r w:rsidRPr="007462FF">
        <w:rPr>
          <w:sz w:val="24"/>
          <w:szCs w:val="24"/>
        </w:rPr>
        <w:t xml:space="preserve">Ongoing demands for family-friendly ambiances with unique service features are opportunistic while the availability of sponsored events and partnerships can lead to more optimised firm outcomes (Chua </w:t>
      </w:r>
      <w:r w:rsidRPr="007462FF">
        <w:rPr>
          <w:i/>
          <w:iCs/>
          <w:sz w:val="24"/>
          <w:szCs w:val="24"/>
        </w:rPr>
        <w:t>et al.,</w:t>
      </w:r>
      <w:r w:rsidRPr="007462FF">
        <w:rPr>
          <w:sz w:val="24"/>
          <w:szCs w:val="24"/>
        </w:rPr>
        <w:t xml:space="preserve"> 2020). </w:t>
      </w:r>
    </w:p>
    <w:p w14:paraId="19FAEBF6" w14:textId="6D4FC4D3" w:rsidR="00853DF9" w:rsidRPr="00FD02E7" w:rsidRDefault="007F3D71" w:rsidP="00FD02E7">
      <w:pPr>
        <w:spacing w:line="360" w:lineRule="auto"/>
        <w:jc w:val="both"/>
        <w:rPr>
          <w:b/>
          <w:sz w:val="28"/>
          <w:szCs w:val="18"/>
        </w:rPr>
      </w:pPr>
      <w:r w:rsidRPr="007462FF">
        <w:rPr>
          <w:b/>
          <w:bCs/>
          <w:sz w:val="24"/>
          <w:szCs w:val="24"/>
        </w:rPr>
        <w:t xml:space="preserve">Threats: </w:t>
      </w:r>
      <w:r w:rsidRPr="007462FF">
        <w:rPr>
          <w:sz w:val="24"/>
          <w:szCs w:val="24"/>
        </w:rPr>
        <w:t>Based on the economic strain, and cost of living crisis in the UK, limited disposable income is available to consumers by restricting them from developing a play café.</w:t>
      </w:r>
    </w:p>
    <w:p w14:paraId="54C7A29C" w14:textId="4A3AFAC8" w:rsidR="007A0E02" w:rsidRPr="00853DF9" w:rsidRDefault="00326907" w:rsidP="00853DF9">
      <w:pPr>
        <w:pStyle w:val="Heading2"/>
        <w:spacing w:line="360" w:lineRule="auto"/>
        <w:rPr>
          <w:b/>
          <w:bCs w:val="0"/>
        </w:rPr>
      </w:pPr>
      <w:bookmarkStart w:id="2" w:name="_Toc182674337"/>
      <w:r w:rsidRPr="007462FF">
        <w:rPr>
          <w:b/>
          <w:bCs w:val="0"/>
        </w:rPr>
        <w:lastRenderedPageBreak/>
        <w:t>3</w:t>
      </w:r>
      <w:r w:rsidR="002E250A" w:rsidRPr="007462FF">
        <w:rPr>
          <w:b/>
          <w:bCs w:val="0"/>
        </w:rPr>
        <w:t xml:space="preserve">. </w:t>
      </w:r>
      <w:r w:rsidR="007A19AA" w:rsidRPr="007462FF">
        <w:rPr>
          <w:b/>
          <w:bCs w:val="0"/>
        </w:rPr>
        <w:t>THE TEAM</w:t>
      </w:r>
      <w:bookmarkEnd w:id="2"/>
    </w:p>
    <w:p w14:paraId="25027CE2" w14:textId="04FC0D24" w:rsidR="002A6D41" w:rsidRPr="00817D3D" w:rsidRDefault="00333D08" w:rsidP="007462FF">
      <w:pPr>
        <w:spacing w:line="360" w:lineRule="auto"/>
        <w:jc w:val="both"/>
        <w:rPr>
          <w:b/>
          <w:bCs/>
          <w:i/>
          <w:iCs/>
          <w:sz w:val="24"/>
          <w:szCs w:val="18"/>
        </w:rPr>
      </w:pPr>
      <w:r w:rsidRPr="007462FF">
        <w:rPr>
          <w:b/>
          <w:bCs/>
          <w:i/>
          <w:iCs/>
          <w:sz w:val="24"/>
          <w:szCs w:val="18"/>
        </w:rPr>
        <w:t xml:space="preserve">3.1  </w:t>
      </w:r>
      <w:r w:rsidR="001F5C45" w:rsidRPr="007462FF">
        <w:rPr>
          <w:b/>
          <w:bCs/>
          <w:i/>
          <w:iCs/>
          <w:sz w:val="24"/>
          <w:szCs w:val="18"/>
        </w:rPr>
        <w:t xml:space="preserve"> </w:t>
      </w:r>
      <w:r w:rsidR="001F4945" w:rsidRPr="007462FF">
        <w:rPr>
          <w:b/>
          <w:bCs/>
          <w:i/>
          <w:iCs/>
          <w:sz w:val="24"/>
          <w:szCs w:val="18"/>
        </w:rPr>
        <w:t>Key Personnel</w:t>
      </w:r>
    </w:p>
    <w:p w14:paraId="6B7D9E40" w14:textId="447C9297" w:rsidR="002A6D41" w:rsidRPr="007462FF" w:rsidRDefault="00831100" w:rsidP="00853DF9">
      <w:pPr>
        <w:pBdr>
          <w:top w:val="single" w:sz="4" w:space="1" w:color="auto"/>
          <w:left w:val="single" w:sz="4" w:space="4" w:color="auto"/>
          <w:bottom w:val="single" w:sz="4" w:space="1" w:color="auto"/>
          <w:right w:val="single" w:sz="4" w:space="4" w:color="auto"/>
        </w:pBdr>
        <w:spacing w:line="360" w:lineRule="auto"/>
        <w:rPr>
          <w:b/>
          <w:i/>
          <w:sz w:val="22"/>
          <w:szCs w:val="22"/>
        </w:rPr>
      </w:pPr>
      <w:r w:rsidRPr="007462FF">
        <w:rPr>
          <w:b/>
          <w:i/>
          <w:sz w:val="24"/>
          <w:szCs w:val="22"/>
        </w:rPr>
        <w:t>Name and Company Position</w:t>
      </w:r>
      <w:r w:rsidR="00BF1E9F" w:rsidRPr="007462FF">
        <w:rPr>
          <w:b/>
          <w:i/>
          <w:sz w:val="24"/>
          <w:szCs w:val="22"/>
        </w:rPr>
        <w:t>:</w:t>
      </w:r>
      <w:r w:rsidR="009A6D3B" w:rsidRPr="007462FF">
        <w:rPr>
          <w:b/>
          <w:i/>
          <w:sz w:val="24"/>
          <w:szCs w:val="22"/>
        </w:rPr>
        <w:t xml:space="preserve"> </w:t>
      </w:r>
      <w:proofErr w:type="spellStart"/>
      <w:r w:rsidR="007A0E02" w:rsidRPr="007462FF">
        <w:rPr>
          <w:b/>
          <w:i/>
          <w:sz w:val="24"/>
          <w:szCs w:val="22"/>
        </w:rPr>
        <w:t>Sylwia</w:t>
      </w:r>
      <w:proofErr w:type="spellEnd"/>
      <w:r w:rsidR="007A0E02" w:rsidRPr="007462FF">
        <w:rPr>
          <w:b/>
          <w:i/>
          <w:sz w:val="24"/>
          <w:szCs w:val="22"/>
        </w:rPr>
        <w:t xml:space="preserve"> Anna </w:t>
      </w:r>
      <w:proofErr w:type="spellStart"/>
      <w:r w:rsidR="007A0E02" w:rsidRPr="007462FF">
        <w:rPr>
          <w:b/>
          <w:i/>
          <w:sz w:val="24"/>
          <w:szCs w:val="22"/>
        </w:rPr>
        <w:t>Smardzewska</w:t>
      </w:r>
      <w:proofErr w:type="spellEnd"/>
      <w:r w:rsidR="007A0E02" w:rsidRPr="007462FF">
        <w:rPr>
          <w:b/>
          <w:i/>
          <w:sz w:val="24"/>
          <w:szCs w:val="22"/>
        </w:rPr>
        <w:t xml:space="preserve">, </w:t>
      </w:r>
      <w:r w:rsidR="009A6D3B" w:rsidRPr="007462FF">
        <w:rPr>
          <w:b/>
          <w:i/>
          <w:sz w:val="24"/>
          <w:szCs w:val="22"/>
        </w:rPr>
        <w:t>Manager</w:t>
      </w:r>
    </w:p>
    <w:p w14:paraId="64D9B82F" w14:textId="7A107B7A" w:rsidR="00A161F3" w:rsidRPr="00853DF9" w:rsidRDefault="002A6D41" w:rsidP="00853DF9">
      <w:pPr>
        <w:pBdr>
          <w:top w:val="single" w:sz="4" w:space="1" w:color="auto"/>
          <w:left w:val="single" w:sz="4" w:space="4" w:color="auto"/>
          <w:bottom w:val="single" w:sz="4" w:space="1" w:color="auto"/>
          <w:right w:val="single" w:sz="4" w:space="4" w:color="auto"/>
        </w:pBdr>
        <w:spacing w:line="360" w:lineRule="auto"/>
        <w:rPr>
          <w:sz w:val="24"/>
          <w:szCs w:val="24"/>
        </w:rPr>
      </w:pPr>
      <w:r w:rsidRPr="007462FF">
        <w:rPr>
          <w:b/>
          <w:bCs/>
          <w:i/>
          <w:sz w:val="24"/>
          <w:szCs w:val="24"/>
        </w:rPr>
        <w:t>Skills and Experience:</w:t>
      </w:r>
      <w:r w:rsidRPr="007462FF">
        <w:rPr>
          <w:sz w:val="24"/>
          <w:szCs w:val="24"/>
        </w:rPr>
        <w:t xml:space="preserve"> </w:t>
      </w:r>
      <w:r w:rsidR="00734A62" w:rsidRPr="007462FF">
        <w:rPr>
          <w:sz w:val="24"/>
          <w:szCs w:val="24"/>
        </w:rPr>
        <w:t xml:space="preserve">Excellent communication, organizational skills, planning, problem solving and flexibility. </w:t>
      </w:r>
    </w:p>
    <w:p w14:paraId="5E839265" w14:textId="518DD1BA" w:rsidR="00EB63A9" w:rsidRPr="007462FF" w:rsidRDefault="002A6D41" w:rsidP="00853DF9">
      <w:pPr>
        <w:pBdr>
          <w:top w:val="single" w:sz="4" w:space="1" w:color="auto"/>
          <w:left w:val="single" w:sz="4" w:space="4" w:color="auto"/>
          <w:bottom w:val="single" w:sz="4" w:space="1" w:color="auto"/>
          <w:right w:val="single" w:sz="4" w:space="4" w:color="auto"/>
        </w:pBdr>
        <w:spacing w:line="360" w:lineRule="auto"/>
        <w:rPr>
          <w:sz w:val="24"/>
          <w:szCs w:val="24"/>
        </w:rPr>
      </w:pPr>
      <w:r w:rsidRPr="007462FF">
        <w:rPr>
          <w:b/>
          <w:bCs/>
          <w:i/>
          <w:sz w:val="24"/>
          <w:szCs w:val="24"/>
        </w:rPr>
        <w:t>Role and Responsibilities:</w:t>
      </w:r>
      <w:r w:rsidRPr="007462FF">
        <w:rPr>
          <w:sz w:val="24"/>
          <w:szCs w:val="24"/>
        </w:rPr>
        <w:t xml:space="preserve"> </w:t>
      </w:r>
      <w:r w:rsidR="001D5CD8" w:rsidRPr="007462FF">
        <w:rPr>
          <w:sz w:val="24"/>
          <w:szCs w:val="24"/>
        </w:rPr>
        <w:t xml:space="preserve">Resolving consumer complaints, providing exceptional customer services, maintaining revenue records, and ensuring inventory management. </w:t>
      </w:r>
    </w:p>
    <w:p w14:paraId="4097751A" w14:textId="0D744BAD" w:rsidR="00A161F3" w:rsidRPr="007462FF" w:rsidRDefault="00A161F3" w:rsidP="007462FF">
      <w:pPr>
        <w:spacing w:line="360" w:lineRule="auto"/>
        <w:jc w:val="both"/>
        <w:rPr>
          <w:sz w:val="24"/>
          <w:szCs w:val="24"/>
        </w:rPr>
      </w:pPr>
    </w:p>
    <w:p w14:paraId="0B33BCFB" w14:textId="2F8CA3B4" w:rsidR="00BF1E9F" w:rsidRPr="00853DF9" w:rsidRDefault="00BF1E9F" w:rsidP="00853DF9">
      <w:pPr>
        <w:pBdr>
          <w:top w:val="single" w:sz="4" w:space="1" w:color="auto"/>
          <w:left w:val="single" w:sz="4" w:space="4" w:color="auto"/>
          <w:bottom w:val="single" w:sz="4" w:space="1" w:color="auto"/>
          <w:right w:val="single" w:sz="4" w:space="4" w:color="auto"/>
        </w:pBdr>
        <w:spacing w:line="360" w:lineRule="auto"/>
        <w:rPr>
          <w:b/>
          <w:i/>
          <w:sz w:val="22"/>
          <w:szCs w:val="22"/>
        </w:rPr>
      </w:pPr>
      <w:r w:rsidRPr="007462FF">
        <w:rPr>
          <w:b/>
          <w:i/>
          <w:sz w:val="24"/>
          <w:szCs w:val="22"/>
        </w:rPr>
        <w:t>Name and Company Position:</w:t>
      </w:r>
      <w:r w:rsidR="009A6D3B" w:rsidRPr="007462FF">
        <w:rPr>
          <w:b/>
          <w:i/>
          <w:sz w:val="24"/>
          <w:szCs w:val="22"/>
        </w:rPr>
        <w:t xml:space="preserve"> </w:t>
      </w:r>
      <w:r w:rsidR="00712066" w:rsidRPr="007462FF">
        <w:rPr>
          <w:b/>
          <w:i/>
          <w:sz w:val="24"/>
          <w:szCs w:val="22"/>
        </w:rPr>
        <w:t xml:space="preserve">Aneliya </w:t>
      </w:r>
      <w:proofErr w:type="spellStart"/>
      <w:r w:rsidR="00712066" w:rsidRPr="007462FF">
        <w:rPr>
          <w:b/>
          <w:i/>
          <w:sz w:val="24"/>
          <w:szCs w:val="22"/>
        </w:rPr>
        <w:t>Karamanova</w:t>
      </w:r>
      <w:proofErr w:type="spellEnd"/>
      <w:r w:rsidR="00712066" w:rsidRPr="007462FF">
        <w:rPr>
          <w:b/>
          <w:i/>
          <w:sz w:val="24"/>
          <w:szCs w:val="22"/>
        </w:rPr>
        <w:t>, Chef</w:t>
      </w:r>
      <w:r w:rsidRPr="007462FF">
        <w:rPr>
          <w:b/>
          <w:i/>
          <w:sz w:val="22"/>
          <w:szCs w:val="22"/>
        </w:rPr>
        <w:br/>
      </w:r>
      <w:r w:rsidRPr="007462FF">
        <w:rPr>
          <w:b/>
          <w:bCs/>
          <w:i/>
          <w:sz w:val="24"/>
          <w:szCs w:val="24"/>
        </w:rPr>
        <w:t>Skills and Experience</w:t>
      </w:r>
      <w:r w:rsidRPr="007462FF">
        <w:rPr>
          <w:i/>
          <w:sz w:val="24"/>
          <w:szCs w:val="24"/>
        </w:rPr>
        <w:t>:</w:t>
      </w:r>
      <w:r w:rsidRPr="007462FF">
        <w:rPr>
          <w:sz w:val="24"/>
          <w:szCs w:val="24"/>
        </w:rPr>
        <w:t xml:space="preserve"> </w:t>
      </w:r>
      <w:r w:rsidR="001D5CD8" w:rsidRPr="007462FF">
        <w:rPr>
          <w:sz w:val="24"/>
          <w:szCs w:val="24"/>
        </w:rPr>
        <w:t>G</w:t>
      </w:r>
      <w:r w:rsidR="00C9484D" w:rsidRPr="007462FF">
        <w:rPr>
          <w:sz w:val="24"/>
          <w:szCs w:val="24"/>
        </w:rPr>
        <w:t xml:space="preserve">eneral kitchen skills, cake decorating, pastry making, work in team, </w:t>
      </w:r>
      <w:proofErr w:type="spellStart"/>
      <w:r w:rsidR="00C9484D" w:rsidRPr="007462FF">
        <w:rPr>
          <w:sz w:val="24"/>
          <w:szCs w:val="24"/>
        </w:rPr>
        <w:t>knowlage</w:t>
      </w:r>
      <w:proofErr w:type="spellEnd"/>
      <w:r w:rsidR="00C9484D" w:rsidRPr="007462FF">
        <w:rPr>
          <w:sz w:val="24"/>
          <w:szCs w:val="24"/>
        </w:rPr>
        <w:t xml:space="preserve"> of </w:t>
      </w:r>
      <w:proofErr w:type="spellStart"/>
      <w:r w:rsidR="00C9484D" w:rsidRPr="007462FF">
        <w:rPr>
          <w:sz w:val="24"/>
          <w:szCs w:val="24"/>
        </w:rPr>
        <w:t>ingrediens</w:t>
      </w:r>
      <w:proofErr w:type="spellEnd"/>
      <w:r w:rsidR="00C9484D" w:rsidRPr="007462FF">
        <w:rPr>
          <w:sz w:val="24"/>
          <w:szCs w:val="24"/>
        </w:rPr>
        <w:t xml:space="preserve"> and equipment.</w:t>
      </w:r>
    </w:p>
    <w:p w14:paraId="63BCAAB4" w14:textId="6DEE7EB2" w:rsidR="00EB63A9" w:rsidRPr="007462FF" w:rsidRDefault="00BF1E9F" w:rsidP="00853DF9">
      <w:pPr>
        <w:pBdr>
          <w:top w:val="single" w:sz="4" w:space="1" w:color="auto"/>
          <w:left w:val="single" w:sz="4" w:space="4" w:color="auto"/>
          <w:bottom w:val="single" w:sz="4" w:space="1" w:color="auto"/>
          <w:right w:val="single" w:sz="4" w:space="4" w:color="auto"/>
        </w:pBdr>
        <w:spacing w:line="360" w:lineRule="auto"/>
        <w:rPr>
          <w:sz w:val="24"/>
          <w:szCs w:val="24"/>
        </w:rPr>
      </w:pPr>
      <w:r w:rsidRPr="007462FF">
        <w:rPr>
          <w:b/>
          <w:bCs/>
          <w:i/>
          <w:sz w:val="24"/>
          <w:szCs w:val="24"/>
        </w:rPr>
        <w:t>Role and Responsibilities:</w:t>
      </w:r>
      <w:r w:rsidRPr="007462FF">
        <w:rPr>
          <w:sz w:val="24"/>
          <w:szCs w:val="24"/>
        </w:rPr>
        <w:t xml:space="preserve"> </w:t>
      </w:r>
      <w:r w:rsidR="001D5CD8" w:rsidRPr="007462FF">
        <w:rPr>
          <w:sz w:val="24"/>
          <w:szCs w:val="24"/>
        </w:rPr>
        <w:t>S</w:t>
      </w:r>
      <w:r w:rsidR="00C9484D" w:rsidRPr="007462FF">
        <w:rPr>
          <w:sz w:val="24"/>
          <w:szCs w:val="24"/>
        </w:rPr>
        <w:t>upervise kitchen, stock and deliveries control, work under pressure, setting up menus, preparing highest standard food on time, maintain a hygiene and food safety.</w:t>
      </w:r>
    </w:p>
    <w:p w14:paraId="3140E3BE" w14:textId="77777777" w:rsidR="00BF1E9F" w:rsidRPr="007462FF" w:rsidRDefault="00BF1E9F" w:rsidP="007462FF">
      <w:pPr>
        <w:spacing w:line="360" w:lineRule="auto"/>
        <w:jc w:val="both"/>
        <w:rPr>
          <w:sz w:val="24"/>
          <w:szCs w:val="24"/>
        </w:rPr>
      </w:pPr>
    </w:p>
    <w:p w14:paraId="1EF10E4E" w14:textId="4170EC09" w:rsidR="00BF1E9F" w:rsidRPr="00853DF9" w:rsidRDefault="00BF1E9F" w:rsidP="00853DF9">
      <w:pPr>
        <w:pBdr>
          <w:top w:val="single" w:sz="4" w:space="1" w:color="auto"/>
          <w:left w:val="single" w:sz="4" w:space="4" w:color="auto"/>
          <w:bottom w:val="single" w:sz="4" w:space="1" w:color="auto"/>
          <w:right w:val="single" w:sz="4" w:space="4" w:color="auto"/>
        </w:pBdr>
        <w:spacing w:line="360" w:lineRule="auto"/>
        <w:rPr>
          <w:b/>
          <w:i/>
          <w:sz w:val="22"/>
          <w:szCs w:val="22"/>
        </w:rPr>
      </w:pPr>
      <w:r w:rsidRPr="007462FF">
        <w:rPr>
          <w:b/>
          <w:i/>
          <w:sz w:val="24"/>
          <w:szCs w:val="22"/>
        </w:rPr>
        <w:t>Name and Company Position:</w:t>
      </w:r>
      <w:r w:rsidR="00712066" w:rsidRPr="007462FF">
        <w:rPr>
          <w:b/>
          <w:i/>
          <w:sz w:val="24"/>
          <w:szCs w:val="22"/>
        </w:rPr>
        <w:t xml:space="preserve"> </w:t>
      </w:r>
      <w:proofErr w:type="spellStart"/>
      <w:r w:rsidR="00734A62" w:rsidRPr="007462FF">
        <w:rPr>
          <w:b/>
          <w:i/>
          <w:sz w:val="24"/>
          <w:szCs w:val="22"/>
        </w:rPr>
        <w:t>Rehan</w:t>
      </w:r>
      <w:proofErr w:type="spellEnd"/>
      <w:r w:rsidR="00734A62" w:rsidRPr="007462FF">
        <w:rPr>
          <w:b/>
          <w:i/>
          <w:sz w:val="24"/>
          <w:szCs w:val="22"/>
        </w:rPr>
        <w:t xml:space="preserve"> Shah, </w:t>
      </w:r>
      <w:r w:rsidR="00712066" w:rsidRPr="007462FF">
        <w:rPr>
          <w:b/>
          <w:i/>
          <w:sz w:val="24"/>
          <w:szCs w:val="22"/>
        </w:rPr>
        <w:t>Barista</w:t>
      </w:r>
      <w:r w:rsidRPr="007462FF">
        <w:rPr>
          <w:b/>
          <w:i/>
          <w:sz w:val="22"/>
          <w:szCs w:val="22"/>
        </w:rPr>
        <w:br/>
      </w:r>
      <w:r w:rsidRPr="007462FF">
        <w:rPr>
          <w:b/>
          <w:bCs/>
          <w:i/>
          <w:sz w:val="24"/>
          <w:szCs w:val="24"/>
        </w:rPr>
        <w:t>Skills and Experience:</w:t>
      </w:r>
      <w:r w:rsidRPr="007462FF">
        <w:rPr>
          <w:sz w:val="24"/>
          <w:szCs w:val="24"/>
        </w:rPr>
        <w:t xml:space="preserve"> </w:t>
      </w:r>
      <w:r w:rsidR="00734A62" w:rsidRPr="007462FF">
        <w:rPr>
          <w:sz w:val="24"/>
          <w:szCs w:val="24"/>
        </w:rPr>
        <w:t xml:space="preserve">Excellent customer service skills, ability to sell products and work under pressure, good memory, </w:t>
      </w:r>
      <w:r w:rsidR="00D97C9F" w:rsidRPr="007462FF">
        <w:rPr>
          <w:sz w:val="24"/>
          <w:szCs w:val="24"/>
        </w:rPr>
        <w:t>flexibility.</w:t>
      </w:r>
    </w:p>
    <w:p w14:paraId="4898981C" w14:textId="41962516" w:rsidR="00BF1E9F" w:rsidRPr="007462FF" w:rsidRDefault="00BF1E9F" w:rsidP="00853DF9">
      <w:pPr>
        <w:pBdr>
          <w:top w:val="single" w:sz="4" w:space="1" w:color="auto"/>
          <w:left w:val="single" w:sz="4" w:space="4" w:color="auto"/>
          <w:bottom w:val="single" w:sz="4" w:space="1" w:color="auto"/>
          <w:right w:val="single" w:sz="4" w:space="4" w:color="auto"/>
        </w:pBdr>
        <w:spacing w:line="360" w:lineRule="auto"/>
        <w:rPr>
          <w:sz w:val="24"/>
          <w:szCs w:val="24"/>
        </w:rPr>
      </w:pPr>
      <w:r w:rsidRPr="007462FF">
        <w:rPr>
          <w:b/>
          <w:bCs/>
          <w:i/>
          <w:sz w:val="24"/>
          <w:szCs w:val="24"/>
        </w:rPr>
        <w:t>Role and Responsibilities:</w:t>
      </w:r>
      <w:r w:rsidRPr="007462FF">
        <w:rPr>
          <w:sz w:val="24"/>
          <w:szCs w:val="24"/>
        </w:rPr>
        <w:t xml:space="preserve"> </w:t>
      </w:r>
      <w:r w:rsidR="0003292D" w:rsidRPr="007462FF">
        <w:rPr>
          <w:sz w:val="24"/>
          <w:szCs w:val="24"/>
        </w:rPr>
        <w:t>Prepare and serve drinks, check and order new stock, clean and tidy work areas, equipment and coffee machine, explaining differences in coffee beans.</w:t>
      </w:r>
    </w:p>
    <w:p w14:paraId="52D8AF34" w14:textId="77777777" w:rsidR="00EB63A9" w:rsidRPr="007462FF" w:rsidRDefault="00EB63A9" w:rsidP="007462FF">
      <w:pPr>
        <w:pBdr>
          <w:top w:val="single" w:sz="4" w:space="1" w:color="auto"/>
          <w:left w:val="single" w:sz="4" w:space="4" w:color="auto"/>
          <w:bottom w:val="single" w:sz="4" w:space="1" w:color="auto"/>
          <w:right w:val="single" w:sz="4" w:space="4" w:color="auto"/>
        </w:pBdr>
        <w:spacing w:line="360" w:lineRule="auto"/>
        <w:jc w:val="both"/>
        <w:rPr>
          <w:sz w:val="24"/>
          <w:szCs w:val="24"/>
        </w:rPr>
      </w:pPr>
    </w:p>
    <w:p w14:paraId="38AFEE67" w14:textId="77777777" w:rsidR="00BF1E9F" w:rsidRPr="007462FF" w:rsidRDefault="00BF1E9F" w:rsidP="007462FF">
      <w:pPr>
        <w:spacing w:line="360" w:lineRule="auto"/>
        <w:jc w:val="both"/>
        <w:rPr>
          <w:sz w:val="24"/>
          <w:szCs w:val="24"/>
        </w:rPr>
      </w:pPr>
    </w:p>
    <w:p w14:paraId="5EBFA244" w14:textId="77777777" w:rsidR="00853DF9" w:rsidRDefault="00BF1E9F" w:rsidP="00853DF9">
      <w:pPr>
        <w:pBdr>
          <w:top w:val="single" w:sz="4" w:space="1" w:color="auto"/>
          <w:left w:val="single" w:sz="4" w:space="4" w:color="auto"/>
          <w:bottom w:val="single" w:sz="4" w:space="1" w:color="auto"/>
          <w:right w:val="single" w:sz="4" w:space="4" w:color="auto"/>
        </w:pBdr>
        <w:spacing w:line="360" w:lineRule="auto"/>
        <w:rPr>
          <w:b/>
          <w:i/>
          <w:sz w:val="22"/>
          <w:szCs w:val="22"/>
        </w:rPr>
      </w:pPr>
      <w:r w:rsidRPr="007462FF">
        <w:rPr>
          <w:b/>
          <w:i/>
          <w:sz w:val="24"/>
          <w:szCs w:val="22"/>
        </w:rPr>
        <w:t>Name and Company Position:</w:t>
      </w:r>
      <w:r w:rsidR="00396C9E" w:rsidRPr="007462FF">
        <w:rPr>
          <w:b/>
          <w:i/>
          <w:sz w:val="24"/>
          <w:szCs w:val="22"/>
        </w:rPr>
        <w:t xml:space="preserve"> </w:t>
      </w:r>
      <w:proofErr w:type="spellStart"/>
      <w:r w:rsidR="00396C9E" w:rsidRPr="007462FF">
        <w:rPr>
          <w:b/>
          <w:i/>
          <w:sz w:val="24"/>
          <w:szCs w:val="22"/>
        </w:rPr>
        <w:t>Alexandru</w:t>
      </w:r>
      <w:proofErr w:type="spellEnd"/>
      <w:r w:rsidR="00396C9E" w:rsidRPr="007462FF">
        <w:rPr>
          <w:b/>
          <w:i/>
          <w:sz w:val="24"/>
          <w:szCs w:val="22"/>
        </w:rPr>
        <w:t xml:space="preserve"> Vlad </w:t>
      </w:r>
      <w:proofErr w:type="spellStart"/>
      <w:r w:rsidR="00396C9E" w:rsidRPr="007462FF">
        <w:rPr>
          <w:b/>
          <w:i/>
          <w:sz w:val="24"/>
          <w:szCs w:val="22"/>
        </w:rPr>
        <w:t>Matei</w:t>
      </w:r>
      <w:proofErr w:type="spellEnd"/>
      <w:r w:rsidR="00396C9E" w:rsidRPr="007462FF">
        <w:rPr>
          <w:b/>
          <w:i/>
          <w:sz w:val="24"/>
          <w:szCs w:val="22"/>
        </w:rPr>
        <w:t>,</w:t>
      </w:r>
      <w:r w:rsidR="00712066" w:rsidRPr="007462FF">
        <w:rPr>
          <w:b/>
          <w:i/>
          <w:sz w:val="24"/>
          <w:szCs w:val="22"/>
        </w:rPr>
        <w:t xml:space="preserve"> Retail assistant/</w:t>
      </w:r>
      <w:r w:rsidR="001C7926" w:rsidRPr="007462FF">
        <w:rPr>
          <w:b/>
          <w:i/>
          <w:sz w:val="24"/>
          <w:szCs w:val="22"/>
        </w:rPr>
        <w:t>C</w:t>
      </w:r>
      <w:r w:rsidR="00712066" w:rsidRPr="007462FF">
        <w:rPr>
          <w:b/>
          <w:i/>
          <w:sz w:val="24"/>
          <w:szCs w:val="22"/>
        </w:rPr>
        <w:t>ashier</w:t>
      </w:r>
      <w:r w:rsidRPr="007462FF">
        <w:rPr>
          <w:b/>
          <w:i/>
          <w:sz w:val="22"/>
          <w:szCs w:val="22"/>
        </w:rPr>
        <w:br/>
      </w:r>
      <w:r w:rsidRPr="007462FF">
        <w:rPr>
          <w:b/>
          <w:bCs/>
          <w:i/>
          <w:sz w:val="24"/>
          <w:szCs w:val="24"/>
        </w:rPr>
        <w:t>Skills and Experience:</w:t>
      </w:r>
      <w:r w:rsidRPr="007462FF">
        <w:rPr>
          <w:sz w:val="24"/>
          <w:szCs w:val="24"/>
        </w:rPr>
        <w:t xml:space="preserve"> </w:t>
      </w:r>
      <w:r w:rsidR="00D97C9F" w:rsidRPr="007462FF">
        <w:rPr>
          <w:sz w:val="24"/>
          <w:szCs w:val="24"/>
        </w:rPr>
        <w:t>Customer service skills, attention to details, basic math, flexibility, friendliness.</w:t>
      </w:r>
    </w:p>
    <w:p w14:paraId="1C0967EE" w14:textId="3611AA50" w:rsidR="00EB63A9" w:rsidRPr="00853DF9" w:rsidRDefault="00BF1E9F" w:rsidP="00853DF9">
      <w:pPr>
        <w:pBdr>
          <w:top w:val="single" w:sz="4" w:space="1" w:color="auto"/>
          <w:left w:val="single" w:sz="4" w:space="4" w:color="auto"/>
          <w:bottom w:val="single" w:sz="4" w:space="1" w:color="auto"/>
          <w:right w:val="single" w:sz="4" w:space="4" w:color="auto"/>
        </w:pBdr>
        <w:spacing w:line="360" w:lineRule="auto"/>
        <w:rPr>
          <w:b/>
          <w:i/>
          <w:sz w:val="22"/>
          <w:szCs w:val="22"/>
        </w:rPr>
      </w:pPr>
      <w:r w:rsidRPr="007462FF">
        <w:rPr>
          <w:b/>
          <w:bCs/>
          <w:i/>
          <w:sz w:val="24"/>
          <w:szCs w:val="24"/>
        </w:rPr>
        <w:t>Role and Responsibilities</w:t>
      </w:r>
      <w:r w:rsidRPr="007462FF">
        <w:rPr>
          <w:i/>
          <w:sz w:val="24"/>
          <w:szCs w:val="24"/>
        </w:rPr>
        <w:t>:</w:t>
      </w:r>
      <w:r w:rsidRPr="007462FF">
        <w:rPr>
          <w:sz w:val="24"/>
          <w:szCs w:val="24"/>
        </w:rPr>
        <w:t xml:space="preserve"> </w:t>
      </w:r>
      <w:r w:rsidR="0003292D" w:rsidRPr="007462FF">
        <w:rPr>
          <w:sz w:val="24"/>
          <w:szCs w:val="24"/>
        </w:rPr>
        <w:t>Take cash and card payments, resolve customer complaints, manage transactions, scan products and ensure accurate pricing.</w:t>
      </w:r>
    </w:p>
    <w:p w14:paraId="09B765A0" w14:textId="77777777" w:rsidR="00BF1E9F" w:rsidRPr="007462FF" w:rsidRDefault="00BF1E9F" w:rsidP="007462FF">
      <w:pPr>
        <w:spacing w:line="360" w:lineRule="auto"/>
        <w:jc w:val="both"/>
        <w:rPr>
          <w:sz w:val="24"/>
          <w:szCs w:val="24"/>
        </w:rPr>
      </w:pPr>
    </w:p>
    <w:p w14:paraId="0A67EC65" w14:textId="77777777" w:rsidR="00BF1E9F" w:rsidRPr="007462FF" w:rsidRDefault="00BF1E9F" w:rsidP="007462FF">
      <w:pPr>
        <w:pBdr>
          <w:top w:val="single" w:sz="4" w:space="1" w:color="auto"/>
          <w:left w:val="single" w:sz="4" w:space="4" w:color="auto"/>
          <w:bottom w:val="single" w:sz="4" w:space="1" w:color="auto"/>
          <w:right w:val="single" w:sz="4" w:space="4" w:color="auto"/>
        </w:pBdr>
        <w:spacing w:line="360" w:lineRule="auto"/>
        <w:jc w:val="both"/>
        <w:rPr>
          <w:bCs/>
          <w:i/>
          <w:sz w:val="22"/>
          <w:szCs w:val="22"/>
        </w:rPr>
      </w:pPr>
      <w:r w:rsidRPr="007462FF">
        <w:rPr>
          <w:bCs/>
          <w:i/>
          <w:sz w:val="24"/>
          <w:szCs w:val="22"/>
        </w:rPr>
        <w:t>Name and Company Position:</w:t>
      </w:r>
      <w:r w:rsidRPr="007462FF">
        <w:rPr>
          <w:bCs/>
          <w:i/>
          <w:sz w:val="22"/>
          <w:szCs w:val="22"/>
        </w:rPr>
        <w:br/>
      </w:r>
    </w:p>
    <w:p w14:paraId="4FE48893" w14:textId="77777777" w:rsidR="00BF1E9F" w:rsidRPr="007462FF" w:rsidRDefault="00BF1E9F" w:rsidP="007462FF">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7462FF">
        <w:rPr>
          <w:i/>
          <w:sz w:val="24"/>
          <w:szCs w:val="24"/>
        </w:rPr>
        <w:t>Skills and Experience:</w:t>
      </w:r>
      <w:r w:rsidRPr="007462FF">
        <w:rPr>
          <w:sz w:val="24"/>
          <w:szCs w:val="24"/>
        </w:rPr>
        <w:t xml:space="preserve"> </w:t>
      </w:r>
    </w:p>
    <w:p w14:paraId="0D585DDA" w14:textId="77777777" w:rsidR="00BF1E9F" w:rsidRPr="007462FF" w:rsidRDefault="00BF1E9F" w:rsidP="007462FF">
      <w:pPr>
        <w:pBdr>
          <w:top w:val="single" w:sz="4" w:space="1" w:color="auto"/>
          <w:left w:val="single" w:sz="4" w:space="4" w:color="auto"/>
          <w:bottom w:val="single" w:sz="4" w:space="1" w:color="auto"/>
          <w:right w:val="single" w:sz="4" w:space="4" w:color="auto"/>
        </w:pBdr>
        <w:spacing w:line="360" w:lineRule="auto"/>
        <w:jc w:val="both"/>
        <w:rPr>
          <w:sz w:val="24"/>
          <w:szCs w:val="24"/>
        </w:rPr>
      </w:pPr>
    </w:p>
    <w:p w14:paraId="016AA131" w14:textId="512B22FF" w:rsidR="002A6D41" w:rsidRPr="00FD02E7" w:rsidRDefault="00BF1E9F" w:rsidP="00FD02E7">
      <w:pPr>
        <w:pBdr>
          <w:top w:val="single" w:sz="4" w:space="1" w:color="auto"/>
          <w:left w:val="single" w:sz="4" w:space="4" w:color="auto"/>
          <w:bottom w:val="single" w:sz="4" w:space="1" w:color="auto"/>
          <w:right w:val="single" w:sz="4" w:space="4" w:color="auto"/>
        </w:pBdr>
        <w:spacing w:line="360" w:lineRule="auto"/>
        <w:jc w:val="both"/>
        <w:rPr>
          <w:sz w:val="24"/>
          <w:szCs w:val="24"/>
        </w:rPr>
      </w:pPr>
      <w:r w:rsidRPr="007462FF">
        <w:rPr>
          <w:i/>
          <w:sz w:val="24"/>
          <w:szCs w:val="24"/>
        </w:rPr>
        <w:t>Role and Responsibilities:</w:t>
      </w:r>
      <w:r w:rsidRPr="007462FF">
        <w:rPr>
          <w:sz w:val="24"/>
          <w:szCs w:val="24"/>
        </w:rPr>
        <w:t xml:space="preserve"> </w:t>
      </w:r>
    </w:p>
    <w:p w14:paraId="276E7D5D" w14:textId="21867C9D" w:rsidR="00B31055" w:rsidRPr="007462FF" w:rsidRDefault="000A200C" w:rsidP="007462FF">
      <w:pPr>
        <w:spacing w:line="360" w:lineRule="auto"/>
        <w:jc w:val="both"/>
        <w:rPr>
          <w:b/>
          <w:bCs/>
          <w:i/>
          <w:iCs/>
          <w:sz w:val="24"/>
          <w:szCs w:val="18"/>
        </w:rPr>
      </w:pPr>
      <w:r w:rsidRPr="007462FF">
        <w:rPr>
          <w:b/>
          <w:bCs/>
          <w:i/>
          <w:iCs/>
          <w:sz w:val="24"/>
          <w:szCs w:val="18"/>
        </w:rPr>
        <w:lastRenderedPageBreak/>
        <w:t>3.2 Skills</w:t>
      </w:r>
      <w:r w:rsidR="00922C28" w:rsidRPr="007462FF">
        <w:rPr>
          <w:b/>
          <w:bCs/>
          <w:i/>
          <w:iCs/>
          <w:sz w:val="24"/>
          <w:szCs w:val="18"/>
        </w:rPr>
        <w:t xml:space="preserve"> Gap</w:t>
      </w:r>
      <w:r w:rsidR="00D43F5A" w:rsidRPr="007462FF">
        <w:rPr>
          <w:b/>
          <w:bCs/>
          <w:i/>
          <w:iCs/>
          <w:sz w:val="24"/>
          <w:szCs w:val="18"/>
        </w:rPr>
        <w:t>s</w:t>
      </w:r>
      <w:r w:rsidR="00B31055" w:rsidRPr="007462FF">
        <w:rPr>
          <w:b/>
          <w:bCs/>
          <w:i/>
          <w:iCs/>
          <w:sz w:val="24"/>
          <w:szCs w:val="18"/>
        </w:rPr>
        <w:t xml:space="preserve"> &amp; Key Partners</w:t>
      </w:r>
    </w:p>
    <w:p w14:paraId="0FEC7C68" w14:textId="2D0B7499" w:rsidR="00001462" w:rsidRPr="007462FF" w:rsidRDefault="000A200C" w:rsidP="00015CC1">
      <w:pPr>
        <w:spacing w:line="360" w:lineRule="auto"/>
        <w:jc w:val="both"/>
        <w:rPr>
          <w:bCs/>
          <w:sz w:val="24"/>
          <w:szCs w:val="24"/>
        </w:rPr>
      </w:pPr>
      <w:r w:rsidRPr="007462FF">
        <w:rPr>
          <w:b/>
          <w:bCs/>
          <w:sz w:val="24"/>
          <w:szCs w:val="24"/>
        </w:rPr>
        <w:t>3.2.1 Additional</w:t>
      </w:r>
      <w:r w:rsidR="00A65C6C" w:rsidRPr="007462FF">
        <w:rPr>
          <w:b/>
          <w:bCs/>
          <w:sz w:val="24"/>
          <w:szCs w:val="24"/>
        </w:rPr>
        <w:t xml:space="preserve"> </w:t>
      </w:r>
      <w:r w:rsidR="00FE4CDD" w:rsidRPr="007462FF">
        <w:rPr>
          <w:b/>
          <w:bCs/>
          <w:sz w:val="24"/>
          <w:szCs w:val="24"/>
        </w:rPr>
        <w:t>Staff Requirements (Roles and Responsibilities)</w:t>
      </w:r>
      <w:r w:rsidR="009C2D88" w:rsidRPr="007462FF">
        <w:rPr>
          <w:b/>
          <w:bCs/>
          <w:sz w:val="24"/>
          <w:szCs w:val="24"/>
        </w:rPr>
        <w:t>:</w:t>
      </w:r>
      <w:r w:rsidR="009C2D88" w:rsidRPr="007462FF">
        <w:rPr>
          <w:bCs/>
          <w:sz w:val="24"/>
          <w:szCs w:val="24"/>
        </w:rPr>
        <w:br/>
      </w:r>
    </w:p>
    <w:p w14:paraId="5F73384E" w14:textId="6A0F130B" w:rsidR="00001462" w:rsidRPr="007462FF" w:rsidRDefault="00001462" w:rsidP="007462FF">
      <w:pPr>
        <w:pStyle w:val="ListParagraph"/>
        <w:numPr>
          <w:ilvl w:val="0"/>
          <w:numId w:val="7"/>
        </w:numPr>
        <w:spacing w:line="360" w:lineRule="auto"/>
        <w:ind w:left="2520"/>
        <w:jc w:val="both"/>
        <w:rPr>
          <w:bCs/>
          <w:sz w:val="24"/>
          <w:szCs w:val="24"/>
        </w:rPr>
      </w:pPr>
      <w:r w:rsidRPr="007462FF">
        <w:rPr>
          <w:bCs/>
          <w:sz w:val="24"/>
          <w:szCs w:val="24"/>
        </w:rPr>
        <w:t xml:space="preserve"> </w:t>
      </w:r>
    </w:p>
    <w:p w14:paraId="30240C7C" w14:textId="71FFC09E" w:rsidR="00311221" w:rsidRPr="007462FF" w:rsidRDefault="00311221" w:rsidP="007462FF">
      <w:pPr>
        <w:pStyle w:val="ListParagraph"/>
        <w:numPr>
          <w:ilvl w:val="0"/>
          <w:numId w:val="7"/>
        </w:numPr>
        <w:spacing w:line="360" w:lineRule="auto"/>
        <w:ind w:left="2520"/>
        <w:jc w:val="both"/>
        <w:rPr>
          <w:bCs/>
          <w:sz w:val="24"/>
          <w:szCs w:val="24"/>
        </w:rPr>
      </w:pPr>
      <w:r w:rsidRPr="007462FF">
        <w:rPr>
          <w:bCs/>
          <w:sz w:val="24"/>
          <w:szCs w:val="24"/>
        </w:rPr>
        <w:t xml:space="preserve"> </w:t>
      </w:r>
    </w:p>
    <w:p w14:paraId="7B22C528" w14:textId="77777777" w:rsidR="00311221" w:rsidRPr="007462FF" w:rsidRDefault="00311221" w:rsidP="007462FF">
      <w:pPr>
        <w:pStyle w:val="ListParagraph"/>
        <w:numPr>
          <w:ilvl w:val="0"/>
          <w:numId w:val="7"/>
        </w:numPr>
        <w:spacing w:line="360" w:lineRule="auto"/>
        <w:ind w:left="2520"/>
        <w:jc w:val="both"/>
        <w:rPr>
          <w:bCs/>
          <w:sz w:val="24"/>
          <w:szCs w:val="24"/>
        </w:rPr>
      </w:pPr>
    </w:p>
    <w:p w14:paraId="2B15E92E" w14:textId="2D9EC3D0" w:rsidR="004A2A38" w:rsidRPr="007462FF" w:rsidRDefault="000A200C" w:rsidP="00015CC1">
      <w:pPr>
        <w:spacing w:line="360" w:lineRule="auto"/>
        <w:jc w:val="both"/>
        <w:rPr>
          <w:b/>
          <w:bCs/>
          <w:sz w:val="24"/>
          <w:szCs w:val="24"/>
        </w:rPr>
      </w:pPr>
      <w:r w:rsidRPr="007462FF">
        <w:rPr>
          <w:b/>
          <w:bCs/>
          <w:sz w:val="24"/>
          <w:szCs w:val="24"/>
        </w:rPr>
        <w:t>3.2.2 Training</w:t>
      </w:r>
      <w:r w:rsidR="00A65C6C" w:rsidRPr="007462FF">
        <w:rPr>
          <w:b/>
          <w:bCs/>
          <w:sz w:val="24"/>
          <w:szCs w:val="24"/>
        </w:rPr>
        <w:t xml:space="preserve"> and Development</w:t>
      </w:r>
      <w:r w:rsidR="004A2A38" w:rsidRPr="007462FF">
        <w:rPr>
          <w:b/>
          <w:bCs/>
          <w:sz w:val="24"/>
          <w:szCs w:val="24"/>
        </w:rPr>
        <w:t>:</w:t>
      </w:r>
    </w:p>
    <w:p w14:paraId="4BFDC53C" w14:textId="7B925885" w:rsidR="00A65C6C" w:rsidRPr="007462FF" w:rsidRDefault="00311221" w:rsidP="007462FF">
      <w:pPr>
        <w:spacing w:line="360" w:lineRule="auto"/>
        <w:ind w:left="720"/>
        <w:jc w:val="both"/>
        <w:rPr>
          <w:bCs/>
          <w:i/>
          <w:color w:val="FF0000"/>
          <w:sz w:val="24"/>
          <w:szCs w:val="24"/>
        </w:rPr>
      </w:pPr>
      <w:r w:rsidRPr="007462FF">
        <w:rPr>
          <w:bCs/>
          <w:i/>
          <w:color w:val="FF0000"/>
          <w:sz w:val="24"/>
          <w:szCs w:val="24"/>
        </w:rPr>
        <w:br/>
      </w:r>
    </w:p>
    <w:p w14:paraId="4AFAD4B8" w14:textId="77777777" w:rsidR="00311221" w:rsidRPr="007462FF" w:rsidRDefault="00311221" w:rsidP="007462FF">
      <w:pPr>
        <w:pStyle w:val="ListParagraph"/>
        <w:numPr>
          <w:ilvl w:val="0"/>
          <w:numId w:val="7"/>
        </w:numPr>
        <w:spacing w:line="360" w:lineRule="auto"/>
        <w:ind w:left="2520"/>
        <w:jc w:val="both"/>
        <w:rPr>
          <w:bCs/>
          <w:sz w:val="24"/>
          <w:szCs w:val="24"/>
        </w:rPr>
      </w:pPr>
    </w:p>
    <w:p w14:paraId="13BF6D9D" w14:textId="77777777" w:rsidR="00311221" w:rsidRPr="007462FF" w:rsidRDefault="00311221" w:rsidP="007462FF">
      <w:pPr>
        <w:pStyle w:val="ListParagraph"/>
        <w:numPr>
          <w:ilvl w:val="0"/>
          <w:numId w:val="7"/>
        </w:numPr>
        <w:spacing w:line="360" w:lineRule="auto"/>
        <w:ind w:left="2520"/>
        <w:jc w:val="both"/>
        <w:rPr>
          <w:bCs/>
          <w:sz w:val="24"/>
          <w:szCs w:val="24"/>
        </w:rPr>
      </w:pPr>
      <w:r w:rsidRPr="007462FF">
        <w:rPr>
          <w:bCs/>
          <w:sz w:val="24"/>
          <w:szCs w:val="24"/>
        </w:rPr>
        <w:t xml:space="preserve"> </w:t>
      </w:r>
    </w:p>
    <w:p w14:paraId="31DCE08D" w14:textId="77777777" w:rsidR="00311221" w:rsidRPr="007462FF" w:rsidRDefault="00311221" w:rsidP="007462FF">
      <w:pPr>
        <w:pStyle w:val="ListParagraph"/>
        <w:numPr>
          <w:ilvl w:val="0"/>
          <w:numId w:val="7"/>
        </w:numPr>
        <w:spacing w:line="360" w:lineRule="auto"/>
        <w:ind w:left="2520"/>
        <w:jc w:val="both"/>
        <w:rPr>
          <w:bCs/>
          <w:sz w:val="24"/>
          <w:szCs w:val="24"/>
        </w:rPr>
      </w:pPr>
    </w:p>
    <w:p w14:paraId="6CB70103" w14:textId="4D3F50F4" w:rsidR="00A65C6C" w:rsidRPr="007462FF" w:rsidRDefault="000A200C" w:rsidP="00015CC1">
      <w:pPr>
        <w:spacing w:line="360" w:lineRule="auto"/>
        <w:jc w:val="both"/>
        <w:rPr>
          <w:bCs/>
          <w:i/>
          <w:sz w:val="24"/>
          <w:szCs w:val="24"/>
        </w:rPr>
      </w:pPr>
      <w:r w:rsidRPr="007462FF">
        <w:rPr>
          <w:b/>
          <w:bCs/>
          <w:sz w:val="24"/>
          <w:szCs w:val="24"/>
        </w:rPr>
        <w:t>3.2.3 Outsourced</w:t>
      </w:r>
      <w:r w:rsidR="0085067D" w:rsidRPr="007462FF">
        <w:rPr>
          <w:b/>
          <w:bCs/>
          <w:sz w:val="24"/>
          <w:szCs w:val="24"/>
        </w:rPr>
        <w:t xml:space="preserve"> Support</w:t>
      </w:r>
      <w:r w:rsidR="00C5213D" w:rsidRPr="007462FF">
        <w:rPr>
          <w:b/>
          <w:bCs/>
          <w:sz w:val="24"/>
          <w:szCs w:val="24"/>
        </w:rPr>
        <w:t xml:space="preserve"> / Key Partners</w:t>
      </w:r>
      <w:r w:rsidR="00A65C6C" w:rsidRPr="007462FF">
        <w:rPr>
          <w:b/>
          <w:bCs/>
          <w:sz w:val="24"/>
          <w:szCs w:val="24"/>
        </w:rPr>
        <w:t>:</w:t>
      </w:r>
    </w:p>
    <w:p w14:paraId="37C99045" w14:textId="528C7E21" w:rsidR="00D26AFC" w:rsidRPr="007462FF" w:rsidRDefault="006F7BD1" w:rsidP="007462FF">
      <w:pPr>
        <w:pStyle w:val="ListParagraph"/>
        <w:numPr>
          <w:ilvl w:val="0"/>
          <w:numId w:val="7"/>
        </w:numPr>
        <w:spacing w:line="360" w:lineRule="auto"/>
        <w:ind w:left="2520"/>
        <w:jc w:val="both"/>
        <w:rPr>
          <w:bCs/>
          <w:sz w:val="24"/>
          <w:szCs w:val="24"/>
        </w:rPr>
      </w:pPr>
      <w:r w:rsidRPr="007462FF">
        <w:rPr>
          <w:bCs/>
          <w:sz w:val="24"/>
          <w:szCs w:val="24"/>
        </w:rPr>
        <w:t xml:space="preserve">Accountant company </w:t>
      </w:r>
      <w:proofErr w:type="spellStart"/>
      <w:r w:rsidRPr="007462FF">
        <w:rPr>
          <w:bCs/>
          <w:sz w:val="24"/>
          <w:szCs w:val="24"/>
        </w:rPr>
        <w:t>paied</w:t>
      </w:r>
      <w:proofErr w:type="spellEnd"/>
      <w:r w:rsidRPr="007462FF">
        <w:rPr>
          <w:bCs/>
          <w:sz w:val="24"/>
          <w:szCs w:val="24"/>
        </w:rPr>
        <w:t xml:space="preserve"> £100/month. Unique Accountancy Ltd </w:t>
      </w:r>
      <w:r w:rsidR="00886C91" w:rsidRPr="007462FF">
        <w:rPr>
          <w:bCs/>
          <w:sz w:val="24"/>
          <w:szCs w:val="24"/>
        </w:rPr>
        <w:t xml:space="preserve">Gillingham </w:t>
      </w:r>
      <w:r w:rsidRPr="007462FF">
        <w:rPr>
          <w:bCs/>
          <w:sz w:val="24"/>
          <w:szCs w:val="24"/>
        </w:rPr>
        <w:t xml:space="preserve">is going to provide this service to the new </w:t>
      </w:r>
      <w:proofErr w:type="spellStart"/>
      <w:r w:rsidRPr="007462FF">
        <w:rPr>
          <w:bCs/>
          <w:sz w:val="24"/>
          <w:szCs w:val="24"/>
        </w:rPr>
        <w:t>bussines</w:t>
      </w:r>
      <w:proofErr w:type="spellEnd"/>
      <w:r w:rsidRPr="007462FF">
        <w:rPr>
          <w:bCs/>
          <w:sz w:val="24"/>
          <w:szCs w:val="24"/>
        </w:rPr>
        <w:t>.</w:t>
      </w:r>
    </w:p>
    <w:p w14:paraId="6DB05415" w14:textId="54F79AE3" w:rsidR="00D26AFC" w:rsidRPr="007462FF" w:rsidRDefault="00D26AFC" w:rsidP="007462FF">
      <w:pPr>
        <w:pStyle w:val="ListParagraph"/>
        <w:spacing w:line="360" w:lineRule="auto"/>
        <w:ind w:left="2520"/>
        <w:jc w:val="both"/>
        <w:rPr>
          <w:bCs/>
          <w:sz w:val="24"/>
          <w:szCs w:val="24"/>
        </w:rPr>
      </w:pPr>
    </w:p>
    <w:p w14:paraId="679746B7" w14:textId="77777777" w:rsidR="00853DF9" w:rsidRDefault="00853DF9" w:rsidP="007462FF">
      <w:pPr>
        <w:pStyle w:val="Heading2"/>
        <w:spacing w:line="360" w:lineRule="auto"/>
        <w:rPr>
          <w:b/>
          <w:bCs w:val="0"/>
        </w:rPr>
      </w:pPr>
      <w:bookmarkStart w:id="3" w:name="_Toc182674338"/>
    </w:p>
    <w:p w14:paraId="0F5FA195" w14:textId="1111813A" w:rsidR="002E250A" w:rsidRPr="007462FF" w:rsidRDefault="00326907" w:rsidP="007462FF">
      <w:pPr>
        <w:pStyle w:val="Heading2"/>
        <w:spacing w:line="360" w:lineRule="auto"/>
        <w:rPr>
          <w:b/>
          <w:bCs w:val="0"/>
          <w:sz w:val="32"/>
        </w:rPr>
      </w:pPr>
      <w:r w:rsidRPr="007462FF">
        <w:rPr>
          <w:b/>
          <w:bCs w:val="0"/>
        </w:rPr>
        <w:t>4.</w:t>
      </w:r>
      <w:r w:rsidR="00D26AFC" w:rsidRPr="007462FF">
        <w:rPr>
          <w:b/>
          <w:bCs w:val="0"/>
        </w:rPr>
        <w:t xml:space="preserve"> </w:t>
      </w:r>
      <w:r w:rsidR="00EC2C16" w:rsidRPr="007462FF">
        <w:rPr>
          <w:b/>
          <w:bCs w:val="0"/>
        </w:rPr>
        <w:t>MARKET RESEARCH</w:t>
      </w:r>
      <w:bookmarkEnd w:id="3"/>
    </w:p>
    <w:p w14:paraId="2418A645" w14:textId="77777777" w:rsidR="00563700" w:rsidRPr="00563700" w:rsidRDefault="00563700" w:rsidP="00563700">
      <w:pPr>
        <w:spacing w:line="360" w:lineRule="auto"/>
        <w:jc w:val="both"/>
        <w:rPr>
          <w:bCs/>
          <w:sz w:val="24"/>
          <w:szCs w:val="18"/>
        </w:rPr>
      </w:pPr>
      <w:r w:rsidRPr="00563700">
        <w:rPr>
          <w:b/>
          <w:i/>
          <w:iCs/>
          <w:sz w:val="24"/>
          <w:szCs w:val="18"/>
        </w:rPr>
        <w:t>4.1</w:t>
      </w:r>
      <w:r w:rsidRPr="00563700">
        <w:rPr>
          <w:b/>
          <w:sz w:val="24"/>
          <w:szCs w:val="18"/>
        </w:rPr>
        <w:t xml:space="preserve"> </w:t>
      </w:r>
      <w:r w:rsidRPr="00563700">
        <w:rPr>
          <w:b/>
          <w:i/>
          <w:iCs/>
          <w:sz w:val="24"/>
          <w:szCs w:val="18"/>
        </w:rPr>
        <w:t>Market</w:t>
      </w:r>
      <w:r w:rsidRPr="00563700">
        <w:rPr>
          <w:b/>
          <w:bCs/>
          <w:i/>
          <w:iCs/>
          <w:sz w:val="24"/>
          <w:szCs w:val="18"/>
        </w:rPr>
        <w:t xml:space="preserve"> Information, Trends and External Factors</w:t>
      </w:r>
    </w:p>
    <w:p w14:paraId="60AF61FB" w14:textId="77777777" w:rsidR="00563700" w:rsidRPr="00563700" w:rsidRDefault="00563700" w:rsidP="00563700">
      <w:pPr>
        <w:spacing w:line="360" w:lineRule="auto"/>
        <w:ind w:firstLine="720"/>
        <w:jc w:val="both"/>
        <w:rPr>
          <w:bCs/>
          <w:sz w:val="24"/>
          <w:lang w:val="en"/>
        </w:rPr>
      </w:pPr>
      <w:r w:rsidRPr="00563700">
        <w:rPr>
          <w:bCs/>
          <w:sz w:val="24"/>
          <w:lang w:val="en"/>
        </w:rPr>
        <w:t xml:space="preserve">The Gillingham market research is based on town statistics. (see </w:t>
      </w:r>
      <w:proofErr w:type="spellStart"/>
      <w:r w:rsidRPr="00563700">
        <w:rPr>
          <w:bCs/>
          <w:sz w:val="24"/>
          <w:lang w:val="en"/>
        </w:rPr>
        <w:t>apendix</w:t>
      </w:r>
      <w:proofErr w:type="spellEnd"/>
      <w:r w:rsidRPr="00563700">
        <w:rPr>
          <w:bCs/>
          <w:sz w:val="24"/>
          <w:lang w:val="en"/>
        </w:rPr>
        <w:t xml:space="preserve"> D)</w:t>
      </w:r>
    </w:p>
    <w:p w14:paraId="434ECDDF" w14:textId="77777777" w:rsidR="00563700" w:rsidRPr="00563700" w:rsidRDefault="00563700" w:rsidP="00563700">
      <w:pPr>
        <w:spacing w:line="360" w:lineRule="auto"/>
        <w:ind w:firstLine="720"/>
        <w:jc w:val="both"/>
        <w:rPr>
          <w:bCs/>
          <w:sz w:val="24"/>
          <w:lang w:val="en"/>
        </w:rPr>
      </w:pPr>
      <w:r w:rsidRPr="00563700">
        <w:rPr>
          <w:bCs/>
          <w:sz w:val="24"/>
          <w:lang w:val="en"/>
        </w:rPr>
        <w:t xml:space="preserve">Gillingham has a population of 102,300. Based on the number of residents, this is a large local market for coffee shops. </w:t>
      </w:r>
    </w:p>
    <w:p w14:paraId="413CCF3C" w14:textId="77777777" w:rsidR="00563700" w:rsidRPr="00563700" w:rsidRDefault="00563700" w:rsidP="00563700">
      <w:pPr>
        <w:spacing w:line="360" w:lineRule="auto"/>
        <w:ind w:firstLine="720"/>
        <w:jc w:val="both"/>
        <w:rPr>
          <w:bCs/>
          <w:sz w:val="24"/>
          <w:lang w:val="en"/>
        </w:rPr>
      </w:pPr>
      <w:r w:rsidRPr="00563700">
        <w:rPr>
          <w:bCs/>
          <w:sz w:val="24"/>
          <w:lang w:val="en"/>
        </w:rPr>
        <w:t>A significant amount of the population is of working age. The town is an ideal location for coffee shops. In addition, a proportion of the population is aged 65 and over, which may attract customers to coffee shops on weekdays.</w:t>
      </w:r>
    </w:p>
    <w:p w14:paraId="54E707DD" w14:textId="77777777" w:rsidR="00563700" w:rsidRPr="00563700" w:rsidRDefault="00563700" w:rsidP="00563700">
      <w:pPr>
        <w:spacing w:line="360" w:lineRule="auto"/>
        <w:ind w:firstLine="720"/>
        <w:jc w:val="both"/>
        <w:rPr>
          <w:bCs/>
          <w:sz w:val="24"/>
          <w:lang w:val="en"/>
        </w:rPr>
      </w:pPr>
      <w:r w:rsidRPr="00563700">
        <w:rPr>
          <w:bCs/>
          <w:sz w:val="24"/>
          <w:lang w:val="en"/>
        </w:rPr>
        <w:t>The population of Gillingham is economically active and employed (58.4%). This indicates that the café can attract people working during mornings and breaks. The unemployment rate is low at 3.5%, which means that the income level of potential customers is stable, and the café should have no problem attracting customers.</w:t>
      </w:r>
    </w:p>
    <w:p w14:paraId="3E2585AC" w14:textId="77777777" w:rsidR="00563700" w:rsidRPr="00563700" w:rsidRDefault="00563700" w:rsidP="00563700">
      <w:pPr>
        <w:spacing w:line="360" w:lineRule="auto"/>
        <w:ind w:firstLine="720"/>
        <w:jc w:val="both"/>
        <w:rPr>
          <w:bCs/>
          <w:sz w:val="24"/>
          <w:lang w:val="en"/>
        </w:rPr>
      </w:pPr>
      <w:r w:rsidRPr="00563700">
        <w:rPr>
          <w:bCs/>
          <w:sz w:val="24"/>
          <w:lang w:val="en"/>
        </w:rPr>
        <w:t>Students in Gillingham Town make up 20.8% of the population. Creating a student-friendly offer can help attract this demographic, particularly in the afternoons when students are looking for a place to relax, meet friends and study. (Jenna C. 2019)</w:t>
      </w:r>
    </w:p>
    <w:p w14:paraId="4085EFE6" w14:textId="77777777" w:rsidR="00563700" w:rsidRPr="00563700" w:rsidRDefault="00563700" w:rsidP="00563700">
      <w:pPr>
        <w:spacing w:line="360" w:lineRule="auto"/>
        <w:ind w:firstLine="720"/>
        <w:jc w:val="both"/>
        <w:rPr>
          <w:bCs/>
          <w:sz w:val="24"/>
          <w:lang w:val="en"/>
        </w:rPr>
      </w:pPr>
      <w:r w:rsidRPr="00563700">
        <w:rPr>
          <w:bCs/>
          <w:sz w:val="24"/>
          <w:lang w:val="en"/>
        </w:rPr>
        <w:lastRenderedPageBreak/>
        <w:t>38.1% of the population is economically inactive. This could include stay-at-home parents. Customers from this group may visit the café during off-peak hours.</w:t>
      </w:r>
    </w:p>
    <w:p w14:paraId="6D513147" w14:textId="77777777" w:rsidR="00563700" w:rsidRPr="00853DF9" w:rsidRDefault="00563700" w:rsidP="00563700">
      <w:pPr>
        <w:spacing w:line="360" w:lineRule="auto"/>
        <w:ind w:firstLine="720"/>
        <w:jc w:val="both"/>
        <w:rPr>
          <w:b/>
          <w:sz w:val="24"/>
        </w:rPr>
      </w:pPr>
      <w:r w:rsidRPr="00853DF9">
        <w:rPr>
          <w:b/>
          <w:sz w:val="24"/>
        </w:rPr>
        <w:t>PEST analysis (see appendix B)</w:t>
      </w:r>
    </w:p>
    <w:p w14:paraId="5EDC721E" w14:textId="77777777" w:rsidR="00563700" w:rsidRPr="00853DF9" w:rsidRDefault="00563700" w:rsidP="00563700">
      <w:pPr>
        <w:spacing w:line="360" w:lineRule="auto"/>
        <w:ind w:firstLine="720"/>
        <w:jc w:val="both"/>
        <w:rPr>
          <w:b/>
          <w:sz w:val="24"/>
        </w:rPr>
      </w:pPr>
      <w:r w:rsidRPr="00853DF9">
        <w:rPr>
          <w:b/>
          <w:sz w:val="24"/>
        </w:rPr>
        <w:t>Political Factors</w:t>
      </w:r>
    </w:p>
    <w:p w14:paraId="4A12D685" w14:textId="77777777" w:rsidR="00563700" w:rsidRPr="00563700" w:rsidRDefault="00563700" w:rsidP="00563700">
      <w:pPr>
        <w:pStyle w:val="ListParagraph"/>
        <w:numPr>
          <w:ilvl w:val="0"/>
          <w:numId w:val="7"/>
        </w:numPr>
        <w:spacing w:line="360" w:lineRule="auto"/>
        <w:ind w:left="1494"/>
        <w:jc w:val="both"/>
        <w:rPr>
          <w:bCs/>
          <w:sz w:val="24"/>
        </w:rPr>
      </w:pPr>
      <w:r w:rsidRPr="00563700">
        <w:rPr>
          <w:bCs/>
          <w:sz w:val="24"/>
        </w:rPr>
        <w:t xml:space="preserve">Regulations and licensing: </w:t>
      </w:r>
      <w:r w:rsidRPr="00563700">
        <w:rPr>
          <w:bCs/>
          <w:sz w:val="24"/>
          <w:lang w:val="en"/>
        </w:rPr>
        <w:t>Running a coffee shop requires compliance with food safety regulations, health inspections and business licenses to avoid operational problems and financial penalties. (Maria H. 2023)</w:t>
      </w:r>
    </w:p>
    <w:p w14:paraId="4FBC7C30" w14:textId="77777777" w:rsidR="00563700" w:rsidRPr="00563700" w:rsidRDefault="00563700" w:rsidP="00563700">
      <w:pPr>
        <w:pStyle w:val="ListParagraph"/>
        <w:numPr>
          <w:ilvl w:val="0"/>
          <w:numId w:val="7"/>
        </w:numPr>
        <w:spacing w:line="360" w:lineRule="auto"/>
        <w:ind w:left="1494"/>
        <w:jc w:val="both"/>
        <w:rPr>
          <w:bCs/>
          <w:sz w:val="24"/>
        </w:rPr>
      </w:pPr>
      <w:r w:rsidRPr="00563700">
        <w:rPr>
          <w:bCs/>
          <w:sz w:val="24"/>
          <w:lang w:val="en"/>
        </w:rPr>
        <w:t>Brexit impacts: Since Brexit there have been supply disruptions and import tariffs which have hurt food businesses. This has increased the cost of imported coffee beans, equipment and has also increased the costs for cafes. (Espresso service)</w:t>
      </w:r>
    </w:p>
    <w:p w14:paraId="0CF52F68" w14:textId="77777777" w:rsidR="00563700" w:rsidRPr="00853DF9" w:rsidRDefault="00563700" w:rsidP="00563700">
      <w:pPr>
        <w:spacing w:line="360" w:lineRule="auto"/>
        <w:ind w:left="720"/>
        <w:jc w:val="both"/>
        <w:rPr>
          <w:b/>
          <w:sz w:val="24"/>
        </w:rPr>
      </w:pPr>
      <w:r w:rsidRPr="00853DF9">
        <w:rPr>
          <w:b/>
          <w:sz w:val="24"/>
        </w:rPr>
        <w:t>Economic Factors</w:t>
      </w:r>
    </w:p>
    <w:p w14:paraId="352866D3" w14:textId="77777777" w:rsidR="00563700" w:rsidRPr="00563700" w:rsidRDefault="00563700" w:rsidP="00563700">
      <w:pPr>
        <w:pStyle w:val="ListParagraph"/>
        <w:numPr>
          <w:ilvl w:val="0"/>
          <w:numId w:val="22"/>
        </w:numPr>
        <w:spacing w:line="360" w:lineRule="auto"/>
        <w:jc w:val="both"/>
        <w:rPr>
          <w:bCs/>
          <w:sz w:val="24"/>
        </w:rPr>
      </w:pPr>
      <w:r w:rsidRPr="00563700">
        <w:rPr>
          <w:bCs/>
          <w:sz w:val="24"/>
        </w:rPr>
        <w:t xml:space="preserve">Economic stability: </w:t>
      </w:r>
      <w:r w:rsidRPr="00563700">
        <w:rPr>
          <w:bCs/>
          <w:sz w:val="24"/>
          <w:lang w:val="en"/>
        </w:rPr>
        <w:t>Gillingham town has a stable economy due to its low unemployment rate. This is a chance for the cafe to gain a loyal customer base, especially among working professionals and students.</w:t>
      </w:r>
    </w:p>
    <w:p w14:paraId="69FD6F69" w14:textId="77777777" w:rsidR="00563700" w:rsidRPr="00563700" w:rsidRDefault="00563700" w:rsidP="00563700">
      <w:pPr>
        <w:pStyle w:val="ListParagraph"/>
        <w:numPr>
          <w:ilvl w:val="0"/>
          <w:numId w:val="22"/>
        </w:numPr>
        <w:spacing w:line="360" w:lineRule="auto"/>
        <w:jc w:val="both"/>
        <w:rPr>
          <w:bCs/>
          <w:sz w:val="24"/>
        </w:rPr>
      </w:pPr>
      <w:r w:rsidRPr="00563700">
        <w:rPr>
          <w:bCs/>
          <w:sz w:val="24"/>
        </w:rPr>
        <w:t xml:space="preserve">Cost of living and inflation: </w:t>
      </w:r>
      <w:r w:rsidRPr="00563700">
        <w:rPr>
          <w:bCs/>
          <w:sz w:val="24"/>
          <w:lang w:val="en"/>
        </w:rPr>
        <w:t>Currently, the rising cost of living and inflation may be having an impact on additional expenses such as coffee. Some potential customers may spend less on additional expenses.</w:t>
      </w:r>
    </w:p>
    <w:p w14:paraId="3AA80947" w14:textId="77777777" w:rsidR="00563700" w:rsidRPr="00853DF9" w:rsidRDefault="00563700" w:rsidP="00563700">
      <w:pPr>
        <w:spacing w:line="360" w:lineRule="auto"/>
        <w:ind w:left="720"/>
        <w:jc w:val="both"/>
        <w:rPr>
          <w:b/>
          <w:sz w:val="24"/>
        </w:rPr>
      </w:pPr>
      <w:r w:rsidRPr="00853DF9">
        <w:rPr>
          <w:b/>
          <w:sz w:val="24"/>
        </w:rPr>
        <w:t>Social Factors</w:t>
      </w:r>
    </w:p>
    <w:p w14:paraId="5B78C57A" w14:textId="77777777" w:rsidR="00563700" w:rsidRPr="00563700" w:rsidRDefault="00563700" w:rsidP="00563700">
      <w:pPr>
        <w:pStyle w:val="ListParagraph"/>
        <w:numPr>
          <w:ilvl w:val="0"/>
          <w:numId w:val="23"/>
        </w:numPr>
        <w:spacing w:line="360" w:lineRule="auto"/>
        <w:jc w:val="both"/>
        <w:rPr>
          <w:bCs/>
          <w:sz w:val="24"/>
        </w:rPr>
      </w:pPr>
      <w:r w:rsidRPr="00563700">
        <w:rPr>
          <w:bCs/>
          <w:sz w:val="24"/>
          <w:lang w:val="en"/>
        </w:rPr>
        <w:t>Consumer Preferences Changing: Consumers have begun to place more value on spending time in coffee shops. These changes can be delivered by a coffee shop that offers a wide selection of coffees, a nice atmosphere, and is locally engaged.</w:t>
      </w:r>
    </w:p>
    <w:p w14:paraId="433CCD9C" w14:textId="77777777" w:rsidR="00563700" w:rsidRPr="00563700" w:rsidRDefault="00563700" w:rsidP="00563700">
      <w:pPr>
        <w:pStyle w:val="ListParagraph"/>
        <w:numPr>
          <w:ilvl w:val="0"/>
          <w:numId w:val="23"/>
        </w:numPr>
        <w:spacing w:line="360" w:lineRule="auto"/>
        <w:jc w:val="both"/>
        <w:rPr>
          <w:bCs/>
          <w:sz w:val="24"/>
        </w:rPr>
      </w:pPr>
      <w:r w:rsidRPr="00563700">
        <w:rPr>
          <w:bCs/>
          <w:sz w:val="24"/>
          <w:lang w:val="en"/>
        </w:rPr>
        <w:t>Health and Lifestyle Trends: More and more customers are looking for vegan, allergen-free options. Having a variety of milk substitutes, sweeteners, and gluten-free cakes on offer can attract a larger group of customers.</w:t>
      </w:r>
    </w:p>
    <w:p w14:paraId="0EA8AFEB" w14:textId="77777777" w:rsidR="00563700" w:rsidRPr="00853DF9" w:rsidRDefault="00563700" w:rsidP="00563700">
      <w:pPr>
        <w:spacing w:line="360" w:lineRule="auto"/>
        <w:ind w:left="720"/>
        <w:jc w:val="both"/>
        <w:rPr>
          <w:b/>
          <w:sz w:val="24"/>
        </w:rPr>
      </w:pPr>
      <w:r w:rsidRPr="00853DF9">
        <w:rPr>
          <w:b/>
          <w:sz w:val="24"/>
        </w:rPr>
        <w:t>Technological Factors</w:t>
      </w:r>
    </w:p>
    <w:p w14:paraId="78718077" w14:textId="77777777" w:rsidR="00563700" w:rsidRPr="00563700" w:rsidRDefault="00563700" w:rsidP="00563700">
      <w:pPr>
        <w:pStyle w:val="ListParagraph"/>
        <w:numPr>
          <w:ilvl w:val="0"/>
          <w:numId w:val="24"/>
        </w:numPr>
        <w:spacing w:line="360" w:lineRule="auto"/>
        <w:jc w:val="both"/>
        <w:rPr>
          <w:bCs/>
          <w:sz w:val="24"/>
        </w:rPr>
      </w:pPr>
      <w:r w:rsidRPr="00563700">
        <w:rPr>
          <w:bCs/>
          <w:sz w:val="24"/>
          <w:lang w:val="en"/>
        </w:rPr>
        <w:t>Mobile Payment Options: Offering contactless payments, increasingly mobile will meet customer expectations for convenience as fewer and fewer people pay with cash.</w:t>
      </w:r>
    </w:p>
    <w:p w14:paraId="355A5AFA" w14:textId="77777777" w:rsidR="00563700" w:rsidRPr="00563700" w:rsidRDefault="00563700" w:rsidP="00563700">
      <w:pPr>
        <w:pStyle w:val="ListParagraph"/>
        <w:numPr>
          <w:ilvl w:val="0"/>
          <w:numId w:val="24"/>
        </w:numPr>
        <w:spacing w:line="360" w:lineRule="auto"/>
        <w:jc w:val="both"/>
        <w:rPr>
          <w:bCs/>
          <w:sz w:val="24"/>
        </w:rPr>
      </w:pPr>
      <w:r w:rsidRPr="00563700">
        <w:rPr>
          <w:bCs/>
          <w:sz w:val="24"/>
          <w:lang w:val="en"/>
        </w:rPr>
        <w:t xml:space="preserve">Online Presence and Delivery Services: Having a social media presence and offering home deliveries on platforms such as </w:t>
      </w:r>
      <w:proofErr w:type="spellStart"/>
      <w:r w:rsidRPr="00563700">
        <w:rPr>
          <w:bCs/>
          <w:sz w:val="24"/>
          <w:lang w:val="en"/>
        </w:rPr>
        <w:t>UberEats</w:t>
      </w:r>
      <w:proofErr w:type="spellEnd"/>
      <w:r w:rsidRPr="00563700">
        <w:rPr>
          <w:bCs/>
          <w:sz w:val="24"/>
          <w:lang w:val="en"/>
        </w:rPr>
        <w:t xml:space="preserve"> and </w:t>
      </w:r>
      <w:proofErr w:type="spellStart"/>
      <w:r w:rsidRPr="00563700">
        <w:rPr>
          <w:bCs/>
          <w:sz w:val="24"/>
          <w:lang w:val="en"/>
        </w:rPr>
        <w:t>JustEat</w:t>
      </w:r>
      <w:proofErr w:type="spellEnd"/>
      <w:r w:rsidRPr="00563700">
        <w:rPr>
          <w:bCs/>
          <w:sz w:val="24"/>
          <w:lang w:val="en"/>
        </w:rPr>
        <w:t xml:space="preserve"> can increase your reach and attract customers who want to enjoy their coffee at home.</w:t>
      </w:r>
    </w:p>
    <w:p w14:paraId="66610B80" w14:textId="77777777" w:rsidR="00563700" w:rsidRPr="00563700" w:rsidRDefault="00563700" w:rsidP="00563700">
      <w:pPr>
        <w:spacing w:line="360" w:lineRule="auto"/>
        <w:jc w:val="both"/>
        <w:rPr>
          <w:b/>
          <w:sz w:val="24"/>
        </w:rPr>
      </w:pPr>
    </w:p>
    <w:p w14:paraId="748237A9" w14:textId="7A4688DF" w:rsidR="00563700" w:rsidRPr="00B94CE6" w:rsidRDefault="00563700" w:rsidP="00563700">
      <w:pPr>
        <w:spacing w:line="360" w:lineRule="auto"/>
        <w:jc w:val="both"/>
        <w:rPr>
          <w:b/>
          <w:sz w:val="22"/>
          <w:szCs w:val="18"/>
        </w:rPr>
      </w:pPr>
      <w:r w:rsidRPr="00563700">
        <w:rPr>
          <w:b/>
          <w:i/>
          <w:iCs/>
          <w:sz w:val="24"/>
          <w:szCs w:val="18"/>
        </w:rPr>
        <w:t>4.2 Customer Profiles</w:t>
      </w:r>
    </w:p>
    <w:p w14:paraId="429E48D4" w14:textId="77777777" w:rsidR="00563700" w:rsidRPr="00853DF9" w:rsidRDefault="00563700" w:rsidP="00563700">
      <w:pPr>
        <w:pStyle w:val="ListParagraph"/>
        <w:numPr>
          <w:ilvl w:val="0"/>
          <w:numId w:val="13"/>
        </w:numPr>
        <w:spacing w:line="360" w:lineRule="auto"/>
        <w:ind w:left="360"/>
        <w:jc w:val="both"/>
        <w:rPr>
          <w:b/>
          <w:bCs/>
          <w:sz w:val="24"/>
          <w:szCs w:val="24"/>
        </w:rPr>
      </w:pPr>
      <w:r w:rsidRPr="00853DF9">
        <w:rPr>
          <w:b/>
          <w:bCs/>
          <w:sz w:val="24"/>
          <w:szCs w:val="24"/>
        </w:rPr>
        <w:t>Retirees and Parents</w:t>
      </w:r>
    </w:p>
    <w:p w14:paraId="4D5CBF5D" w14:textId="77777777" w:rsidR="00563700" w:rsidRPr="00563700" w:rsidRDefault="00563700" w:rsidP="00563700">
      <w:pPr>
        <w:spacing w:line="360" w:lineRule="auto"/>
        <w:ind w:left="360"/>
        <w:jc w:val="both"/>
        <w:rPr>
          <w:sz w:val="24"/>
          <w:szCs w:val="24"/>
        </w:rPr>
      </w:pPr>
      <w:r w:rsidRPr="00563700">
        <w:rPr>
          <w:sz w:val="24"/>
          <w:szCs w:val="24"/>
          <w:lang w:val="en"/>
        </w:rPr>
        <w:t>Parents often take their children to cafes in the mid-morning or early afternoon to find a friendly place to spend time while keeping an eye on their children. Retirees come to cafes to have a coffee in a relaxed atmosphere, meet friends or family or just to spend time quietly. For parents, it is important to have facilities for children such as child-safe chairs or a play area for them. (Fused, 2024) They also prefer child-friendly options on the menu, such as some healthy snacks and drinks. Retirees prefer a quiet and comfortable environment. They are often interested in a traditional menu such as cakes, good coffee and light lunches. This demographic group may also be interested in organizing birthday parties and organizing a book club to attract them to the cafe.</w:t>
      </w:r>
    </w:p>
    <w:p w14:paraId="7A261E29" w14:textId="77777777" w:rsidR="00563700" w:rsidRPr="00853DF9" w:rsidRDefault="00563700" w:rsidP="00563700">
      <w:pPr>
        <w:pStyle w:val="ListParagraph"/>
        <w:numPr>
          <w:ilvl w:val="0"/>
          <w:numId w:val="13"/>
        </w:numPr>
        <w:spacing w:line="360" w:lineRule="auto"/>
        <w:ind w:left="360"/>
        <w:jc w:val="both"/>
        <w:rPr>
          <w:b/>
          <w:bCs/>
          <w:sz w:val="24"/>
          <w:szCs w:val="24"/>
        </w:rPr>
      </w:pPr>
      <w:r w:rsidRPr="00853DF9">
        <w:rPr>
          <w:b/>
          <w:bCs/>
          <w:sz w:val="24"/>
          <w:szCs w:val="24"/>
          <w:lang w:val="en"/>
        </w:rPr>
        <w:t>Working people</w:t>
      </w:r>
    </w:p>
    <w:p w14:paraId="236000C2" w14:textId="77777777" w:rsidR="00563700" w:rsidRPr="00563700" w:rsidRDefault="00563700" w:rsidP="00563700">
      <w:pPr>
        <w:spacing w:line="360" w:lineRule="auto"/>
        <w:ind w:firstLine="360"/>
        <w:jc w:val="both"/>
        <w:rPr>
          <w:sz w:val="24"/>
          <w:szCs w:val="24"/>
        </w:rPr>
      </w:pPr>
      <w:r w:rsidRPr="00563700">
        <w:rPr>
          <w:sz w:val="24"/>
          <w:szCs w:val="24"/>
          <w:lang w:val="en"/>
        </w:rPr>
        <w:t>This group of customers are time-conscious and look for quick solutions to fit their schedule around a busy workday. They are most likely to buy coffee in the morning or for lunch. They often prefer food and drinks to go. They are most likely to appreciate any loyalty programs that will encourage them to return to the coffee shop and mobile payments. The offer for this group of customers should include breakfast options such as sandwiches packed in boxes and good quality coffee. An online ordering system would reduce waiting times, which would also be an attractive offer for them. (Neil S. 2022)</w:t>
      </w:r>
    </w:p>
    <w:p w14:paraId="3509E1AD" w14:textId="77777777" w:rsidR="00563700" w:rsidRPr="00853DF9" w:rsidRDefault="00563700" w:rsidP="00563700">
      <w:pPr>
        <w:pStyle w:val="ListParagraph"/>
        <w:numPr>
          <w:ilvl w:val="0"/>
          <w:numId w:val="13"/>
        </w:numPr>
        <w:spacing w:line="360" w:lineRule="auto"/>
        <w:ind w:left="360"/>
        <w:jc w:val="both"/>
        <w:rPr>
          <w:b/>
          <w:bCs/>
          <w:sz w:val="24"/>
          <w:szCs w:val="24"/>
        </w:rPr>
      </w:pPr>
      <w:r w:rsidRPr="00853DF9">
        <w:rPr>
          <w:b/>
          <w:bCs/>
          <w:sz w:val="24"/>
          <w:szCs w:val="24"/>
          <w:lang w:val="en"/>
        </w:rPr>
        <w:t xml:space="preserve">The student in the </w:t>
      </w:r>
      <w:proofErr w:type="spellStart"/>
      <w:r w:rsidRPr="00853DF9">
        <w:rPr>
          <w:b/>
          <w:bCs/>
          <w:sz w:val="24"/>
          <w:szCs w:val="24"/>
          <w:lang w:val="en"/>
        </w:rPr>
        <w:t>coffe</w:t>
      </w:r>
      <w:proofErr w:type="spellEnd"/>
      <w:r w:rsidRPr="00853DF9">
        <w:rPr>
          <w:b/>
          <w:bCs/>
          <w:sz w:val="24"/>
          <w:szCs w:val="24"/>
          <w:lang w:val="en"/>
        </w:rPr>
        <w:t xml:space="preserve"> shop</w:t>
      </w:r>
    </w:p>
    <w:p w14:paraId="57238376" w14:textId="77777777" w:rsidR="00563700" w:rsidRDefault="00563700" w:rsidP="00563700">
      <w:pPr>
        <w:spacing w:line="360" w:lineRule="auto"/>
        <w:jc w:val="both"/>
        <w:rPr>
          <w:sz w:val="24"/>
          <w:szCs w:val="24"/>
          <w:lang w:val="en"/>
        </w:rPr>
      </w:pPr>
      <w:r w:rsidRPr="00563700">
        <w:rPr>
          <w:sz w:val="24"/>
          <w:szCs w:val="24"/>
          <w:lang w:val="en"/>
        </w:rPr>
        <w:t xml:space="preserve">Students are usually looking for a comfortable environment to study and meet friends. This group of customers tends to value reasonable prices, a nice atmosphere and free </w:t>
      </w:r>
      <w:proofErr w:type="spellStart"/>
      <w:r w:rsidRPr="00563700">
        <w:rPr>
          <w:sz w:val="24"/>
          <w:szCs w:val="24"/>
          <w:lang w:val="en"/>
        </w:rPr>
        <w:t>wifi</w:t>
      </w:r>
      <w:proofErr w:type="spellEnd"/>
      <w:r w:rsidRPr="00563700">
        <w:rPr>
          <w:sz w:val="24"/>
          <w:szCs w:val="24"/>
          <w:lang w:val="en"/>
        </w:rPr>
        <w:t xml:space="preserve"> would be a plus. They are more likely to take advantage of promotions and discounts. Students are more likely to choose a place based on atmosphere and cost. (Sophia T. 2019) This group of customers will be attracted to a café by a nice atmosphere, free </w:t>
      </w:r>
      <w:proofErr w:type="spellStart"/>
      <w:r w:rsidRPr="00563700">
        <w:rPr>
          <w:sz w:val="24"/>
          <w:szCs w:val="24"/>
          <w:lang w:val="en"/>
        </w:rPr>
        <w:t>wifi</w:t>
      </w:r>
      <w:proofErr w:type="spellEnd"/>
      <w:r w:rsidRPr="00563700">
        <w:rPr>
          <w:sz w:val="24"/>
          <w:szCs w:val="24"/>
          <w:lang w:val="en"/>
        </w:rPr>
        <w:t>, and a large menu with reasonable prices and student discounts.</w:t>
      </w:r>
    </w:p>
    <w:p w14:paraId="2FF23776" w14:textId="77777777" w:rsidR="00B94CE6" w:rsidRPr="00563700" w:rsidRDefault="00B94CE6" w:rsidP="00563700">
      <w:pPr>
        <w:spacing w:line="360" w:lineRule="auto"/>
        <w:jc w:val="both"/>
        <w:rPr>
          <w:sz w:val="24"/>
          <w:szCs w:val="24"/>
        </w:rPr>
      </w:pPr>
    </w:p>
    <w:p w14:paraId="08772900" w14:textId="77777777" w:rsidR="00563700" w:rsidRPr="00563700" w:rsidRDefault="00563700" w:rsidP="00563700">
      <w:pPr>
        <w:spacing w:line="360" w:lineRule="auto"/>
        <w:jc w:val="both"/>
        <w:rPr>
          <w:b/>
          <w:sz w:val="22"/>
          <w:szCs w:val="18"/>
        </w:rPr>
      </w:pPr>
      <w:r w:rsidRPr="00563700">
        <w:rPr>
          <w:b/>
          <w:i/>
          <w:iCs/>
          <w:sz w:val="24"/>
          <w:szCs w:val="18"/>
        </w:rPr>
        <w:t>4.3 Competitor Profiles</w:t>
      </w:r>
    </w:p>
    <w:p w14:paraId="5E6CA463" w14:textId="77777777" w:rsidR="00563700" w:rsidRPr="00853DF9" w:rsidRDefault="00563700" w:rsidP="00563700">
      <w:pPr>
        <w:pStyle w:val="ListParagraph"/>
        <w:numPr>
          <w:ilvl w:val="0"/>
          <w:numId w:val="14"/>
        </w:numPr>
        <w:spacing w:line="360" w:lineRule="auto"/>
        <w:ind w:left="360"/>
        <w:jc w:val="both"/>
        <w:rPr>
          <w:b/>
          <w:bCs/>
          <w:sz w:val="24"/>
          <w:szCs w:val="24"/>
        </w:rPr>
      </w:pPr>
      <w:r w:rsidRPr="00853DF9">
        <w:rPr>
          <w:b/>
          <w:bCs/>
          <w:sz w:val="24"/>
          <w:szCs w:val="24"/>
        </w:rPr>
        <w:t xml:space="preserve"> </w:t>
      </w:r>
      <w:r w:rsidRPr="00853DF9">
        <w:rPr>
          <w:b/>
          <w:bCs/>
          <w:sz w:val="24"/>
          <w:szCs w:val="24"/>
          <w:lang w:val="en"/>
        </w:rPr>
        <w:t xml:space="preserve">Costa Coffee </w:t>
      </w:r>
    </w:p>
    <w:p w14:paraId="08EB5D6F" w14:textId="77777777" w:rsidR="00563700" w:rsidRPr="00563700" w:rsidRDefault="00563700" w:rsidP="00563700">
      <w:pPr>
        <w:spacing w:line="360" w:lineRule="auto"/>
        <w:ind w:firstLine="360"/>
        <w:jc w:val="both"/>
        <w:rPr>
          <w:sz w:val="24"/>
          <w:szCs w:val="24"/>
          <w:lang w:val="en"/>
        </w:rPr>
      </w:pPr>
      <w:r w:rsidRPr="00563700">
        <w:rPr>
          <w:sz w:val="24"/>
          <w:szCs w:val="24"/>
          <w:lang w:val="en"/>
        </w:rPr>
        <w:t xml:space="preserve">Costa Coffee is a well-known national coffee chain. They have a loyal customer base and a strong brand image. They offer a varied selection of coffees, teas and snacks as well as seasonal offers. Their Costa Club loyalty program is a convenient mobile app that attracts customers by providing them with rewards and ease of ordering (Costa Coffee). Some customers may </w:t>
      </w:r>
      <w:r w:rsidRPr="00563700">
        <w:rPr>
          <w:sz w:val="24"/>
          <w:szCs w:val="24"/>
          <w:lang w:val="en"/>
        </w:rPr>
        <w:lastRenderedPageBreak/>
        <w:t>perceive the coffee chain as corporate which can put them at a disadvantage when compared to independent local coffee shops. (Nathalie O. 2018)</w:t>
      </w:r>
    </w:p>
    <w:p w14:paraId="486C1B47" w14:textId="77777777" w:rsidR="00563700" w:rsidRPr="00563700" w:rsidRDefault="00563700" w:rsidP="00563700">
      <w:pPr>
        <w:spacing w:line="360" w:lineRule="auto"/>
        <w:ind w:firstLine="360"/>
        <w:jc w:val="both"/>
        <w:rPr>
          <w:sz w:val="24"/>
          <w:szCs w:val="24"/>
          <w:lang w:val="en"/>
        </w:rPr>
      </w:pPr>
      <w:r w:rsidRPr="00563700">
        <w:rPr>
          <w:sz w:val="24"/>
          <w:szCs w:val="24"/>
          <w:lang w:val="en"/>
        </w:rPr>
        <w:t>“</w:t>
      </w:r>
      <w:proofErr w:type="spellStart"/>
      <w:r w:rsidRPr="00563700">
        <w:rPr>
          <w:sz w:val="24"/>
          <w:szCs w:val="24"/>
          <w:lang w:val="en"/>
        </w:rPr>
        <w:t>Cosy</w:t>
      </w:r>
      <w:proofErr w:type="spellEnd"/>
      <w:r w:rsidRPr="00563700">
        <w:rPr>
          <w:sz w:val="24"/>
          <w:szCs w:val="24"/>
          <w:lang w:val="en"/>
        </w:rPr>
        <w:t xml:space="preserve"> little beans” will strive to create a friendly, community-oriented environment where customers feel welcome and valued. </w:t>
      </w:r>
    </w:p>
    <w:p w14:paraId="765F5638" w14:textId="77777777" w:rsidR="00563700" w:rsidRPr="00563700" w:rsidRDefault="00563700" w:rsidP="00563700">
      <w:pPr>
        <w:spacing w:line="360" w:lineRule="auto"/>
        <w:ind w:firstLine="360"/>
        <w:jc w:val="both"/>
        <w:rPr>
          <w:sz w:val="24"/>
          <w:szCs w:val="24"/>
          <w:lang w:val="en"/>
        </w:rPr>
      </w:pPr>
      <w:r w:rsidRPr="00563700">
        <w:rPr>
          <w:sz w:val="24"/>
          <w:szCs w:val="24"/>
          <w:lang w:val="en"/>
        </w:rPr>
        <w:t>Unique selling point: Offering high quality coffee, homemade baked goods and focusing on the local community</w:t>
      </w:r>
    </w:p>
    <w:p w14:paraId="427BA3F8" w14:textId="77777777" w:rsidR="00563700" w:rsidRPr="00563700" w:rsidRDefault="00563700" w:rsidP="00563700">
      <w:pPr>
        <w:spacing w:line="360" w:lineRule="auto"/>
        <w:ind w:firstLine="360"/>
        <w:jc w:val="both"/>
        <w:rPr>
          <w:sz w:val="24"/>
          <w:szCs w:val="24"/>
        </w:rPr>
      </w:pPr>
      <w:proofErr w:type="spellStart"/>
      <w:r w:rsidRPr="00563700">
        <w:rPr>
          <w:sz w:val="24"/>
          <w:szCs w:val="24"/>
          <w:lang w:val="en"/>
        </w:rPr>
        <w:t>Competetive</w:t>
      </w:r>
      <w:proofErr w:type="spellEnd"/>
      <w:r w:rsidRPr="00563700">
        <w:rPr>
          <w:sz w:val="24"/>
          <w:szCs w:val="24"/>
          <w:lang w:val="en"/>
        </w:rPr>
        <w:t xml:space="preserve"> advantage: A warm, friendly atmosphere focused on people, as opposed to the more corporate nature of Costa.</w:t>
      </w:r>
    </w:p>
    <w:p w14:paraId="1C4E443A" w14:textId="77777777" w:rsidR="00563700" w:rsidRPr="00853DF9" w:rsidRDefault="00563700" w:rsidP="00563700">
      <w:pPr>
        <w:pStyle w:val="ListParagraph"/>
        <w:numPr>
          <w:ilvl w:val="0"/>
          <w:numId w:val="14"/>
        </w:numPr>
        <w:spacing w:line="360" w:lineRule="auto"/>
        <w:ind w:left="360"/>
        <w:jc w:val="both"/>
        <w:rPr>
          <w:b/>
          <w:bCs/>
          <w:sz w:val="24"/>
          <w:szCs w:val="24"/>
        </w:rPr>
      </w:pPr>
      <w:r w:rsidRPr="00853DF9">
        <w:rPr>
          <w:b/>
          <w:bCs/>
          <w:sz w:val="24"/>
          <w:szCs w:val="24"/>
        </w:rPr>
        <w:t xml:space="preserve"> </w:t>
      </w:r>
      <w:r w:rsidRPr="00853DF9">
        <w:rPr>
          <w:b/>
          <w:bCs/>
          <w:sz w:val="24"/>
          <w:szCs w:val="24"/>
          <w:lang w:val="en"/>
        </w:rPr>
        <w:t xml:space="preserve">Gina's Café </w:t>
      </w:r>
    </w:p>
    <w:p w14:paraId="019C2477" w14:textId="77777777" w:rsidR="00563700" w:rsidRPr="00563700" w:rsidRDefault="00563700" w:rsidP="00563700">
      <w:pPr>
        <w:spacing w:line="360" w:lineRule="auto"/>
        <w:ind w:firstLine="360"/>
        <w:jc w:val="both"/>
        <w:rPr>
          <w:sz w:val="24"/>
          <w:szCs w:val="24"/>
          <w:lang w:val="en"/>
        </w:rPr>
      </w:pPr>
      <w:r w:rsidRPr="00563700">
        <w:rPr>
          <w:sz w:val="24"/>
          <w:szCs w:val="24"/>
          <w:lang w:val="en"/>
        </w:rPr>
        <w:t>Gina’s Café is a local independent cafe with a friendly atmosphere and home-cooked food on the menu. The cafe has built a loyal customer base by providing a friendly atmosphere. The appeal of Gina's Cafe is its customer-focused approach to the local community, as well as its good quality home-cooked food and affordable prices (Trip Advisor)</w:t>
      </w:r>
    </w:p>
    <w:p w14:paraId="5E2F8FF8" w14:textId="77777777" w:rsidR="00563700" w:rsidRPr="00563700" w:rsidRDefault="00563700" w:rsidP="00563700">
      <w:pPr>
        <w:spacing w:line="360" w:lineRule="auto"/>
        <w:ind w:firstLine="360"/>
        <w:jc w:val="both"/>
        <w:rPr>
          <w:sz w:val="24"/>
          <w:szCs w:val="24"/>
          <w:lang w:val="en"/>
        </w:rPr>
      </w:pPr>
      <w:r w:rsidRPr="00563700">
        <w:rPr>
          <w:sz w:val="24"/>
          <w:szCs w:val="24"/>
          <w:lang w:val="en"/>
        </w:rPr>
        <w:t>To reach more customers, “</w:t>
      </w:r>
      <w:proofErr w:type="spellStart"/>
      <w:r w:rsidRPr="00563700">
        <w:rPr>
          <w:sz w:val="24"/>
          <w:szCs w:val="24"/>
          <w:lang w:val="en"/>
        </w:rPr>
        <w:t>Cosy</w:t>
      </w:r>
      <w:proofErr w:type="spellEnd"/>
      <w:r w:rsidRPr="00563700">
        <w:rPr>
          <w:sz w:val="24"/>
          <w:szCs w:val="24"/>
          <w:lang w:val="en"/>
        </w:rPr>
        <w:t xml:space="preserve"> little beans” will implement a competitive strategy that includes digital marketing and an online presence. By providing a variety of coffee options, grab-and-go snacks to attract both sit-down and on-the-go customers. </w:t>
      </w:r>
    </w:p>
    <w:p w14:paraId="61B2F369" w14:textId="77777777" w:rsidR="00563700" w:rsidRPr="00563700" w:rsidRDefault="00563700" w:rsidP="00563700">
      <w:pPr>
        <w:spacing w:line="360" w:lineRule="auto"/>
        <w:ind w:firstLine="360"/>
        <w:jc w:val="both"/>
        <w:rPr>
          <w:sz w:val="24"/>
          <w:szCs w:val="24"/>
          <w:lang w:val="en"/>
        </w:rPr>
      </w:pPr>
      <w:r w:rsidRPr="00563700">
        <w:rPr>
          <w:sz w:val="24"/>
          <w:szCs w:val="24"/>
          <w:lang w:val="en"/>
        </w:rPr>
        <w:t xml:space="preserve">Unique Selling Point: Modern and friendly technological environment with a short coffee break. </w:t>
      </w:r>
    </w:p>
    <w:p w14:paraId="2930F20A" w14:textId="77777777" w:rsidR="00563700" w:rsidRPr="00563700" w:rsidRDefault="00563700" w:rsidP="00563700">
      <w:pPr>
        <w:spacing w:line="360" w:lineRule="auto"/>
        <w:ind w:firstLine="360"/>
        <w:jc w:val="both"/>
        <w:rPr>
          <w:sz w:val="24"/>
          <w:szCs w:val="24"/>
        </w:rPr>
      </w:pPr>
      <w:r w:rsidRPr="00563700">
        <w:rPr>
          <w:sz w:val="24"/>
          <w:szCs w:val="24"/>
          <w:lang w:val="en"/>
        </w:rPr>
        <w:t>Competitive Advantage: Flexible setup to meet both technological needs and the local community that values ​​fast service and a friendly place.</w:t>
      </w:r>
    </w:p>
    <w:p w14:paraId="55C23CE1" w14:textId="77777777" w:rsidR="00563700" w:rsidRPr="00853DF9" w:rsidRDefault="00563700" w:rsidP="00563700">
      <w:pPr>
        <w:pStyle w:val="ListParagraph"/>
        <w:numPr>
          <w:ilvl w:val="0"/>
          <w:numId w:val="14"/>
        </w:numPr>
        <w:spacing w:line="360" w:lineRule="auto"/>
        <w:ind w:left="360"/>
        <w:jc w:val="both"/>
        <w:rPr>
          <w:b/>
          <w:bCs/>
          <w:sz w:val="24"/>
          <w:szCs w:val="24"/>
        </w:rPr>
      </w:pPr>
      <w:r w:rsidRPr="00853DF9">
        <w:rPr>
          <w:b/>
          <w:bCs/>
          <w:sz w:val="24"/>
          <w:szCs w:val="24"/>
        </w:rPr>
        <w:t xml:space="preserve"> </w:t>
      </w:r>
      <w:proofErr w:type="spellStart"/>
      <w:r w:rsidRPr="00853DF9">
        <w:rPr>
          <w:b/>
          <w:bCs/>
          <w:sz w:val="24"/>
          <w:szCs w:val="24"/>
        </w:rPr>
        <w:t>Mel’z</w:t>
      </w:r>
      <w:proofErr w:type="spellEnd"/>
      <w:r w:rsidRPr="00853DF9">
        <w:rPr>
          <w:b/>
          <w:bCs/>
          <w:sz w:val="24"/>
          <w:szCs w:val="24"/>
        </w:rPr>
        <w:t xml:space="preserve"> Kitchen</w:t>
      </w:r>
    </w:p>
    <w:p w14:paraId="17A65603" w14:textId="77777777" w:rsidR="00563700" w:rsidRPr="00563700" w:rsidRDefault="00563700" w:rsidP="00563700">
      <w:pPr>
        <w:spacing w:line="360" w:lineRule="auto"/>
        <w:ind w:firstLine="360"/>
        <w:jc w:val="both"/>
        <w:rPr>
          <w:sz w:val="24"/>
          <w:szCs w:val="24"/>
        </w:rPr>
      </w:pPr>
      <w:proofErr w:type="spellStart"/>
      <w:r w:rsidRPr="00563700">
        <w:rPr>
          <w:sz w:val="24"/>
          <w:szCs w:val="24"/>
          <w:lang w:val="en"/>
        </w:rPr>
        <w:t>Mel'z</w:t>
      </w:r>
      <w:proofErr w:type="spellEnd"/>
      <w:r w:rsidRPr="00563700">
        <w:rPr>
          <w:sz w:val="24"/>
          <w:szCs w:val="24"/>
          <w:lang w:val="en"/>
        </w:rPr>
        <w:t xml:space="preserve"> Kitchen is a family-run cafe known for its breakfast, lunch and coffee menus. The cafe has a reputation for friendly service and affordable meals, making it a popular choice for families. The friendly atmosphere attracts customers looking for a home-style cafe experience with food that is not your typical cafe. Unfortunately, the large number of food options can result in fewer coffee options on offer, potentially limiting the attendance of customers who are more interested in coffee. (TripAdvisor)</w:t>
      </w:r>
    </w:p>
    <w:p w14:paraId="633E757F" w14:textId="77777777" w:rsidR="00563700" w:rsidRPr="00563700" w:rsidRDefault="00563700" w:rsidP="00563700">
      <w:pPr>
        <w:spacing w:line="360" w:lineRule="auto"/>
        <w:ind w:firstLine="360"/>
        <w:jc w:val="both"/>
        <w:rPr>
          <w:sz w:val="24"/>
          <w:szCs w:val="24"/>
        </w:rPr>
      </w:pPr>
      <w:r w:rsidRPr="00563700">
        <w:rPr>
          <w:sz w:val="24"/>
          <w:szCs w:val="24"/>
          <w:lang w:val="en"/>
        </w:rPr>
        <w:t>“</w:t>
      </w:r>
      <w:proofErr w:type="spellStart"/>
      <w:r w:rsidRPr="00563700">
        <w:rPr>
          <w:sz w:val="24"/>
          <w:szCs w:val="24"/>
          <w:lang w:val="en"/>
        </w:rPr>
        <w:t>Cosy</w:t>
      </w:r>
      <w:proofErr w:type="spellEnd"/>
      <w:r w:rsidRPr="00563700">
        <w:rPr>
          <w:sz w:val="24"/>
          <w:szCs w:val="24"/>
          <w:lang w:val="en"/>
        </w:rPr>
        <w:t xml:space="preserve"> little beans” will focus on high quality coffee, which is different from </w:t>
      </w:r>
      <w:proofErr w:type="spellStart"/>
      <w:r w:rsidRPr="00563700">
        <w:rPr>
          <w:sz w:val="24"/>
          <w:szCs w:val="24"/>
          <w:lang w:val="en"/>
        </w:rPr>
        <w:t>Mel'z</w:t>
      </w:r>
      <w:proofErr w:type="spellEnd"/>
      <w:r w:rsidRPr="00563700">
        <w:rPr>
          <w:sz w:val="24"/>
          <w:szCs w:val="24"/>
          <w:lang w:val="en"/>
        </w:rPr>
        <w:t xml:space="preserve"> Kitchen focused on food. To attract customers who want to drink good coffee, the cafe will use the highest quality beans, serve a variety of coffees.</w:t>
      </w:r>
    </w:p>
    <w:p w14:paraId="6E2E831E" w14:textId="77777777" w:rsidR="00563700" w:rsidRPr="00563700" w:rsidRDefault="00563700" w:rsidP="00563700">
      <w:pPr>
        <w:spacing w:line="360" w:lineRule="auto"/>
        <w:ind w:firstLine="360"/>
        <w:jc w:val="both"/>
        <w:rPr>
          <w:sz w:val="24"/>
          <w:szCs w:val="24"/>
        </w:rPr>
      </w:pPr>
      <w:r w:rsidRPr="00563700">
        <w:rPr>
          <w:sz w:val="24"/>
          <w:szCs w:val="24"/>
          <w:lang w:val="en"/>
        </w:rPr>
        <w:t xml:space="preserve">Unique selling point: By providing an offer coffee and home baking experience. </w:t>
      </w:r>
    </w:p>
    <w:p w14:paraId="09690B04" w14:textId="77777777" w:rsidR="00563700" w:rsidRPr="00563700" w:rsidRDefault="00563700" w:rsidP="00563700">
      <w:pPr>
        <w:spacing w:line="360" w:lineRule="auto"/>
        <w:ind w:firstLine="360"/>
        <w:jc w:val="both"/>
        <w:rPr>
          <w:bCs/>
          <w:sz w:val="24"/>
          <w:szCs w:val="24"/>
        </w:rPr>
      </w:pPr>
      <w:r w:rsidRPr="00563700">
        <w:rPr>
          <w:sz w:val="24"/>
          <w:szCs w:val="24"/>
          <w:lang w:val="en"/>
        </w:rPr>
        <w:t>Competitive Advantage: Focus on coffee, creating a friendly place that will appeal to working people, students, retirees and parents with children.</w:t>
      </w:r>
    </w:p>
    <w:p w14:paraId="13283013" w14:textId="0C822753" w:rsidR="001D5B07" w:rsidRPr="007462FF" w:rsidRDefault="001D5B07" w:rsidP="007462FF">
      <w:pPr>
        <w:pStyle w:val="ListParagraph"/>
        <w:spacing w:line="360" w:lineRule="auto"/>
        <w:ind w:left="360"/>
        <w:jc w:val="both"/>
        <w:rPr>
          <w:bCs/>
          <w:sz w:val="24"/>
          <w:szCs w:val="24"/>
        </w:rPr>
      </w:pPr>
    </w:p>
    <w:p w14:paraId="30FB0B96" w14:textId="77777777" w:rsidR="001D5B07" w:rsidRPr="007462FF" w:rsidRDefault="001D5B07" w:rsidP="007462FF">
      <w:pPr>
        <w:spacing w:line="360" w:lineRule="auto"/>
        <w:jc w:val="both"/>
        <w:rPr>
          <w:b/>
          <w:sz w:val="24"/>
        </w:rPr>
      </w:pPr>
    </w:p>
    <w:p w14:paraId="0662ED1D" w14:textId="632886B7" w:rsidR="005F3886" w:rsidRPr="007462FF" w:rsidRDefault="005F3886" w:rsidP="007462FF">
      <w:pPr>
        <w:pStyle w:val="Heading2"/>
        <w:spacing w:line="360" w:lineRule="auto"/>
        <w:rPr>
          <w:b/>
          <w:bCs w:val="0"/>
        </w:rPr>
      </w:pPr>
      <w:bookmarkStart w:id="4" w:name="_Toc182674339"/>
      <w:r w:rsidRPr="007462FF">
        <w:rPr>
          <w:b/>
          <w:bCs w:val="0"/>
        </w:rPr>
        <w:t>5. MARKETING PLAN</w:t>
      </w:r>
      <w:bookmarkEnd w:id="4"/>
    </w:p>
    <w:p w14:paraId="7DB35B08" w14:textId="359FB05B" w:rsidR="00B94CE6" w:rsidRPr="00B94CE6" w:rsidRDefault="00B94CE6" w:rsidP="00B94CE6">
      <w:pPr>
        <w:spacing w:line="360" w:lineRule="auto"/>
        <w:jc w:val="both"/>
        <w:rPr>
          <w:b/>
          <w:bCs/>
          <w:i/>
          <w:iCs/>
          <w:sz w:val="24"/>
          <w:szCs w:val="18"/>
        </w:rPr>
      </w:pPr>
      <w:r w:rsidRPr="00B94CE6">
        <w:rPr>
          <w:b/>
          <w:i/>
          <w:iCs/>
          <w:sz w:val="24"/>
          <w:szCs w:val="18"/>
        </w:rPr>
        <w:t>5.1</w:t>
      </w:r>
      <w:r w:rsidRPr="00B94CE6">
        <w:rPr>
          <w:b/>
          <w:sz w:val="24"/>
          <w:szCs w:val="18"/>
        </w:rPr>
        <w:t xml:space="preserve"> Price</w:t>
      </w:r>
    </w:p>
    <w:p w14:paraId="64B83106" w14:textId="1C353BA9" w:rsidR="00B94CE6" w:rsidRPr="00B94CE6" w:rsidRDefault="00B94CE6" w:rsidP="00B94CE6">
      <w:pPr>
        <w:spacing w:line="360" w:lineRule="auto"/>
        <w:jc w:val="both"/>
        <w:rPr>
          <w:b/>
          <w:iCs/>
          <w:sz w:val="24"/>
          <w:szCs w:val="24"/>
        </w:rPr>
      </w:pPr>
      <w:r w:rsidRPr="00B94CE6">
        <w:rPr>
          <w:sz w:val="24"/>
          <w:szCs w:val="24"/>
        </w:rPr>
        <w:t xml:space="preserve">The prices are fixed in such a way that will help </w:t>
      </w:r>
      <w:r w:rsidR="00853DF9">
        <w:rPr>
          <w:sz w:val="24"/>
          <w:szCs w:val="24"/>
        </w:rPr>
        <w:t xml:space="preserve">the business </w:t>
      </w:r>
      <w:r w:rsidRPr="00B94CE6">
        <w:rPr>
          <w:sz w:val="24"/>
          <w:szCs w:val="24"/>
        </w:rPr>
        <w:t xml:space="preserve">cover a wide market segment especially the young parents, grandparents and the young adults. For example, </w:t>
      </w:r>
      <w:r w:rsidR="00853DF9">
        <w:rPr>
          <w:sz w:val="24"/>
          <w:szCs w:val="24"/>
        </w:rPr>
        <w:t xml:space="preserve">the </w:t>
      </w:r>
      <w:r w:rsidRPr="00B94CE6">
        <w:rPr>
          <w:sz w:val="24"/>
          <w:szCs w:val="24"/>
        </w:rPr>
        <w:t xml:space="preserve">cappuccino costs £2.50 and a latte will be at £3.00 which implies it is reasonably priced in comparison to likewise cafés. New to be included are freshly baked cookies 1.50 and a children’s snack pack which will go for £2.00. </w:t>
      </w:r>
      <w:r w:rsidR="00853DF9">
        <w:rPr>
          <w:sz w:val="24"/>
          <w:szCs w:val="24"/>
        </w:rPr>
        <w:t>T</w:t>
      </w:r>
      <w:r w:rsidRPr="00B94CE6">
        <w:rPr>
          <w:sz w:val="24"/>
          <w:szCs w:val="24"/>
        </w:rPr>
        <w:t xml:space="preserve">he prices </w:t>
      </w:r>
      <w:r w:rsidR="00853DF9">
        <w:rPr>
          <w:sz w:val="24"/>
          <w:szCs w:val="24"/>
        </w:rPr>
        <w:t xml:space="preserve">are </w:t>
      </w:r>
      <w:r w:rsidRPr="00B94CE6">
        <w:rPr>
          <w:sz w:val="24"/>
          <w:szCs w:val="24"/>
        </w:rPr>
        <w:t xml:space="preserve">as low as possible without compromising the quality of </w:t>
      </w:r>
      <w:r w:rsidR="00853DF9">
        <w:rPr>
          <w:sz w:val="24"/>
          <w:szCs w:val="24"/>
        </w:rPr>
        <w:t>the</w:t>
      </w:r>
      <w:r w:rsidRPr="00B94CE6">
        <w:rPr>
          <w:sz w:val="24"/>
          <w:szCs w:val="24"/>
        </w:rPr>
        <w:t xml:space="preserve"> service. Therefore, </w:t>
      </w:r>
      <w:r w:rsidR="00853DF9">
        <w:rPr>
          <w:sz w:val="24"/>
          <w:szCs w:val="24"/>
        </w:rPr>
        <w:t xml:space="preserve">the aim of the </w:t>
      </w:r>
      <w:proofErr w:type="spellStart"/>
      <w:r w:rsidR="00853DF9">
        <w:rPr>
          <w:sz w:val="24"/>
          <w:szCs w:val="24"/>
        </w:rPr>
        <w:t>businessis</w:t>
      </w:r>
      <w:proofErr w:type="spellEnd"/>
      <w:r w:rsidR="00853DF9">
        <w:rPr>
          <w:sz w:val="24"/>
          <w:szCs w:val="24"/>
        </w:rPr>
        <w:t xml:space="preserve"> to</w:t>
      </w:r>
      <w:r w:rsidRPr="00B94CE6">
        <w:rPr>
          <w:sz w:val="24"/>
          <w:szCs w:val="24"/>
        </w:rPr>
        <w:t xml:space="preserve"> offer quality and fresh ingredients at a lower or comparable price with other bistros and restaurants. Such constant analysis of </w:t>
      </w:r>
      <w:r w:rsidR="00853DF9">
        <w:rPr>
          <w:sz w:val="24"/>
          <w:szCs w:val="24"/>
        </w:rPr>
        <w:t>the</w:t>
      </w:r>
      <w:r w:rsidRPr="00B94CE6">
        <w:rPr>
          <w:sz w:val="24"/>
          <w:szCs w:val="24"/>
        </w:rPr>
        <w:t xml:space="preserve"> competitor’s price strategy helps to stay relevant and appealing to the target audiences.</w:t>
      </w:r>
    </w:p>
    <w:p w14:paraId="093D9B69" w14:textId="77777777" w:rsidR="00B94CE6" w:rsidRPr="00B94CE6" w:rsidRDefault="00B94CE6" w:rsidP="00B94CE6">
      <w:pPr>
        <w:spacing w:line="360" w:lineRule="auto"/>
        <w:jc w:val="both"/>
        <w:rPr>
          <w:b/>
          <w:bCs/>
          <w:i/>
          <w:iCs/>
          <w:sz w:val="24"/>
          <w:szCs w:val="18"/>
        </w:rPr>
      </w:pPr>
    </w:p>
    <w:p w14:paraId="4034F10E" w14:textId="77777777" w:rsidR="00B94CE6" w:rsidRDefault="00B94CE6" w:rsidP="00B94CE6">
      <w:pPr>
        <w:spacing w:line="360" w:lineRule="auto"/>
        <w:jc w:val="both"/>
        <w:rPr>
          <w:b/>
          <w:i/>
          <w:iCs/>
          <w:sz w:val="24"/>
          <w:szCs w:val="18"/>
        </w:rPr>
      </w:pPr>
    </w:p>
    <w:p w14:paraId="1B7FB1A9" w14:textId="7CE6E039" w:rsidR="00B94CE6" w:rsidRPr="00B94CE6" w:rsidRDefault="00B94CE6" w:rsidP="00B94CE6">
      <w:pPr>
        <w:spacing w:line="360" w:lineRule="auto"/>
        <w:jc w:val="both"/>
        <w:rPr>
          <w:b/>
          <w:bCs/>
          <w:i/>
          <w:iCs/>
          <w:sz w:val="24"/>
          <w:szCs w:val="18"/>
        </w:rPr>
      </w:pPr>
      <w:r w:rsidRPr="00B94CE6">
        <w:rPr>
          <w:b/>
          <w:i/>
          <w:iCs/>
          <w:sz w:val="24"/>
          <w:szCs w:val="18"/>
        </w:rPr>
        <w:t>5.2</w:t>
      </w:r>
      <w:r w:rsidRPr="00B94CE6">
        <w:rPr>
          <w:b/>
          <w:sz w:val="24"/>
          <w:szCs w:val="18"/>
        </w:rPr>
        <w:t xml:space="preserve"> Product</w:t>
      </w:r>
    </w:p>
    <w:p w14:paraId="0CCF61CF" w14:textId="3DB95389" w:rsidR="00B94CE6" w:rsidRPr="00B94CE6" w:rsidRDefault="00B94CE6" w:rsidP="00B94CE6">
      <w:pPr>
        <w:spacing w:line="360" w:lineRule="auto"/>
        <w:jc w:val="both"/>
        <w:rPr>
          <w:b/>
          <w:bCs/>
          <w:sz w:val="24"/>
          <w:szCs w:val="24"/>
        </w:rPr>
      </w:pPr>
      <w:r w:rsidRPr="00B94CE6">
        <w:rPr>
          <w:sz w:val="24"/>
          <w:szCs w:val="24"/>
        </w:rPr>
        <w:t xml:space="preserve">The appearance of </w:t>
      </w:r>
      <w:r w:rsidR="00853DF9">
        <w:rPr>
          <w:sz w:val="24"/>
          <w:szCs w:val="24"/>
        </w:rPr>
        <w:t xml:space="preserve">the </w:t>
      </w:r>
      <w:r w:rsidRPr="00B94CE6">
        <w:rPr>
          <w:sz w:val="24"/>
          <w:szCs w:val="24"/>
        </w:rPr>
        <w:t>café will be quite welcoming with comfortable placing and dim lighting to ensure that families feel comfortable. There will be playful decoration and spaces for play with colourful and safe equipment’s for children to play in.</w:t>
      </w:r>
      <w:r w:rsidR="00853DF9">
        <w:rPr>
          <w:sz w:val="24"/>
          <w:szCs w:val="24"/>
        </w:rPr>
        <w:t xml:space="preserve"> The</w:t>
      </w:r>
      <w:r w:rsidRPr="00B94CE6">
        <w:rPr>
          <w:sz w:val="24"/>
          <w:szCs w:val="24"/>
        </w:rPr>
        <w:t xml:space="preserve"> plan</w:t>
      </w:r>
      <w:r w:rsidR="00853DF9">
        <w:rPr>
          <w:sz w:val="24"/>
          <w:szCs w:val="24"/>
        </w:rPr>
        <w:t xml:space="preserve"> is</w:t>
      </w:r>
      <w:r w:rsidRPr="00B94CE6">
        <w:rPr>
          <w:sz w:val="24"/>
          <w:szCs w:val="24"/>
        </w:rPr>
        <w:t xml:space="preserve"> to use ecological packing, which will look cute and match cheerful company’s image. There will be an effective logo with a happy and bright colour scheme that will answer to the promise of warm and friendly atmosphere that will be provided to young parents, grandparents, and young adults.</w:t>
      </w:r>
    </w:p>
    <w:p w14:paraId="0AE80BA2" w14:textId="77777777" w:rsidR="00B94CE6" w:rsidRPr="00B94CE6" w:rsidRDefault="00B94CE6" w:rsidP="00B94CE6">
      <w:pPr>
        <w:spacing w:line="360" w:lineRule="auto"/>
        <w:jc w:val="both"/>
        <w:rPr>
          <w:b/>
          <w:bCs/>
          <w:i/>
          <w:iCs/>
          <w:sz w:val="24"/>
          <w:szCs w:val="18"/>
        </w:rPr>
      </w:pPr>
    </w:p>
    <w:p w14:paraId="0312F9A2" w14:textId="77777777" w:rsidR="00B94CE6" w:rsidRPr="00B94CE6" w:rsidRDefault="00B94CE6" w:rsidP="00B94CE6">
      <w:pPr>
        <w:spacing w:line="360" w:lineRule="auto"/>
        <w:jc w:val="both"/>
        <w:rPr>
          <w:b/>
          <w:bCs/>
          <w:i/>
          <w:iCs/>
          <w:sz w:val="24"/>
          <w:szCs w:val="18"/>
        </w:rPr>
      </w:pPr>
      <w:r w:rsidRPr="00B94CE6">
        <w:rPr>
          <w:b/>
          <w:i/>
          <w:iCs/>
          <w:sz w:val="24"/>
          <w:szCs w:val="18"/>
        </w:rPr>
        <w:t>5.3</w:t>
      </w:r>
      <w:r w:rsidRPr="00B94CE6">
        <w:rPr>
          <w:b/>
          <w:sz w:val="24"/>
          <w:szCs w:val="18"/>
        </w:rPr>
        <w:t xml:space="preserve"> Placement</w:t>
      </w:r>
    </w:p>
    <w:p w14:paraId="09FF5CAC" w14:textId="605AB513" w:rsidR="00B94CE6" w:rsidRPr="00B94CE6" w:rsidRDefault="00B94CE6" w:rsidP="00B94CE6">
      <w:pPr>
        <w:spacing w:line="360" w:lineRule="auto"/>
        <w:jc w:val="both"/>
        <w:rPr>
          <w:b/>
          <w:bCs/>
          <w:sz w:val="24"/>
          <w:szCs w:val="24"/>
        </w:rPr>
      </w:pPr>
      <w:r w:rsidRPr="00B94CE6">
        <w:rPr>
          <w:sz w:val="24"/>
          <w:szCs w:val="24"/>
        </w:rPr>
        <w:t xml:space="preserve">The main distribution channel relates to selling offline in </w:t>
      </w:r>
      <w:r w:rsidR="008A58B7">
        <w:rPr>
          <w:sz w:val="24"/>
          <w:szCs w:val="24"/>
        </w:rPr>
        <w:t>the</w:t>
      </w:r>
      <w:r w:rsidRPr="00B94CE6">
        <w:rPr>
          <w:sz w:val="24"/>
          <w:szCs w:val="24"/>
        </w:rPr>
        <w:t xml:space="preserve"> café where consumer may dine in with their families in a home like setting or choose to carry their food away. For food delivery services, w</w:t>
      </w:r>
      <w:r w:rsidR="006B59A9">
        <w:rPr>
          <w:sz w:val="24"/>
          <w:szCs w:val="24"/>
        </w:rPr>
        <w:t xml:space="preserve">ith </w:t>
      </w:r>
      <w:r w:rsidRPr="00B94CE6">
        <w:rPr>
          <w:sz w:val="24"/>
          <w:szCs w:val="24"/>
        </w:rPr>
        <w:t xml:space="preserve">rent a table on Uber Eats and </w:t>
      </w:r>
      <w:proofErr w:type="spellStart"/>
      <w:r w:rsidRPr="00B94CE6">
        <w:rPr>
          <w:sz w:val="24"/>
          <w:szCs w:val="24"/>
        </w:rPr>
        <w:t>DoorDash</w:t>
      </w:r>
      <w:proofErr w:type="spellEnd"/>
      <w:r w:rsidRPr="00B94CE6">
        <w:rPr>
          <w:sz w:val="24"/>
          <w:szCs w:val="24"/>
        </w:rPr>
        <w:t xml:space="preserve"> so that w</w:t>
      </w:r>
      <w:r w:rsidR="006B59A9">
        <w:rPr>
          <w:sz w:val="24"/>
          <w:szCs w:val="24"/>
        </w:rPr>
        <w:t>ill</w:t>
      </w:r>
      <w:r w:rsidRPr="00B94CE6">
        <w:rPr>
          <w:sz w:val="24"/>
          <w:szCs w:val="24"/>
        </w:rPr>
        <w:t xml:space="preserve"> also serve the customer who prefers takeaway. This will also must be convenient for people who cannot come to the café in person. All foods will be made from scratch in our establishment and delivery services will be done internally or through reputable delivery services for online orders to reach </w:t>
      </w:r>
      <w:r w:rsidR="008A58B7">
        <w:rPr>
          <w:sz w:val="24"/>
          <w:szCs w:val="24"/>
        </w:rPr>
        <w:t>the</w:t>
      </w:r>
      <w:r w:rsidRPr="00B94CE6">
        <w:rPr>
          <w:sz w:val="24"/>
          <w:szCs w:val="24"/>
        </w:rPr>
        <w:t xml:space="preserve"> customers on time without compromise on the quality.</w:t>
      </w:r>
    </w:p>
    <w:p w14:paraId="2492FB65" w14:textId="77777777" w:rsidR="00B94CE6" w:rsidRPr="00B94CE6" w:rsidRDefault="00B94CE6" w:rsidP="00B94CE6">
      <w:pPr>
        <w:spacing w:line="360" w:lineRule="auto"/>
        <w:jc w:val="both"/>
        <w:rPr>
          <w:b/>
          <w:bCs/>
          <w:i/>
          <w:iCs/>
          <w:sz w:val="24"/>
          <w:szCs w:val="18"/>
        </w:rPr>
      </w:pPr>
    </w:p>
    <w:p w14:paraId="35C3120C" w14:textId="77777777" w:rsidR="00B94CE6" w:rsidRPr="00B94CE6" w:rsidRDefault="00B94CE6" w:rsidP="00B94CE6">
      <w:pPr>
        <w:spacing w:line="360" w:lineRule="auto"/>
        <w:jc w:val="both"/>
        <w:rPr>
          <w:b/>
          <w:bCs/>
          <w:i/>
          <w:iCs/>
          <w:sz w:val="24"/>
          <w:szCs w:val="18"/>
        </w:rPr>
      </w:pPr>
      <w:r w:rsidRPr="00B94CE6">
        <w:rPr>
          <w:b/>
          <w:i/>
          <w:iCs/>
          <w:sz w:val="24"/>
          <w:szCs w:val="18"/>
        </w:rPr>
        <w:t>5.4</w:t>
      </w:r>
      <w:r w:rsidRPr="00B94CE6">
        <w:rPr>
          <w:b/>
          <w:sz w:val="24"/>
          <w:szCs w:val="18"/>
        </w:rPr>
        <w:t xml:space="preserve"> Promotion</w:t>
      </w:r>
    </w:p>
    <w:p w14:paraId="17982214" w14:textId="13D4BC62" w:rsidR="00B94CE6" w:rsidRPr="0073486D" w:rsidRDefault="00B94CE6" w:rsidP="00B94CE6">
      <w:pPr>
        <w:spacing w:line="360" w:lineRule="auto"/>
        <w:jc w:val="both"/>
        <w:rPr>
          <w:sz w:val="24"/>
          <w:szCs w:val="24"/>
        </w:rPr>
      </w:pPr>
      <w:r w:rsidRPr="00B94CE6">
        <w:rPr>
          <w:sz w:val="24"/>
          <w:szCs w:val="24"/>
        </w:rPr>
        <w:t xml:space="preserve">To increase public awareness of the café concept and attract customers’ attention, the accounts in Instagram, Facebook, TikTok will be used for posting inspiring content, offers and feedbacks. This will assist </w:t>
      </w:r>
      <w:r w:rsidR="008A58B7">
        <w:rPr>
          <w:sz w:val="24"/>
          <w:szCs w:val="24"/>
        </w:rPr>
        <w:t>the business in</w:t>
      </w:r>
      <w:r w:rsidRPr="00B94CE6">
        <w:rPr>
          <w:sz w:val="24"/>
          <w:szCs w:val="24"/>
        </w:rPr>
        <w:t xml:space="preserve"> establishing an online platform and therefore be able </w:t>
      </w:r>
      <w:r w:rsidRPr="00B94CE6">
        <w:rPr>
          <w:sz w:val="24"/>
          <w:szCs w:val="24"/>
        </w:rPr>
        <w:lastRenderedPageBreak/>
        <w:t>to reach the target market.</w:t>
      </w:r>
      <w:r w:rsidR="006B59A9">
        <w:rPr>
          <w:sz w:val="24"/>
          <w:szCs w:val="24"/>
        </w:rPr>
        <w:t xml:space="preserve"> A</w:t>
      </w:r>
      <w:r w:rsidR="006B59A9" w:rsidRPr="00B94CE6">
        <w:rPr>
          <w:sz w:val="24"/>
          <w:szCs w:val="24"/>
        </w:rPr>
        <w:t>lso,</w:t>
      </w:r>
      <w:r w:rsidRPr="00B94CE6">
        <w:rPr>
          <w:sz w:val="24"/>
          <w:szCs w:val="24"/>
        </w:rPr>
        <w:t xml:space="preserve"> </w:t>
      </w:r>
      <w:r w:rsidR="006B59A9">
        <w:rPr>
          <w:sz w:val="24"/>
          <w:szCs w:val="24"/>
        </w:rPr>
        <w:t xml:space="preserve">to </w:t>
      </w:r>
      <w:r w:rsidRPr="00B94CE6">
        <w:rPr>
          <w:sz w:val="24"/>
          <w:szCs w:val="24"/>
        </w:rPr>
        <w:t>establish strategic relations with organi</w:t>
      </w:r>
      <w:r w:rsidR="006B59A9">
        <w:rPr>
          <w:sz w:val="24"/>
          <w:szCs w:val="24"/>
        </w:rPr>
        <w:t>sa</w:t>
      </w:r>
      <w:r w:rsidRPr="00B94CE6">
        <w:rPr>
          <w:sz w:val="24"/>
          <w:szCs w:val="24"/>
        </w:rPr>
        <w:t xml:space="preserve">tions in the society </w:t>
      </w:r>
      <w:r w:rsidR="006B59A9">
        <w:rPr>
          <w:sz w:val="24"/>
          <w:szCs w:val="24"/>
        </w:rPr>
        <w:t xml:space="preserve">will be </w:t>
      </w:r>
      <w:r w:rsidRPr="00B94CE6">
        <w:rPr>
          <w:sz w:val="24"/>
          <w:szCs w:val="24"/>
        </w:rPr>
        <w:t>a</w:t>
      </w:r>
      <w:r w:rsidR="006B59A9">
        <w:rPr>
          <w:sz w:val="24"/>
          <w:szCs w:val="24"/>
        </w:rPr>
        <w:t xml:space="preserve"> </w:t>
      </w:r>
      <w:r w:rsidRPr="00B94CE6">
        <w:rPr>
          <w:sz w:val="24"/>
          <w:szCs w:val="24"/>
        </w:rPr>
        <w:t xml:space="preserve">way </w:t>
      </w:r>
      <w:r w:rsidR="006B59A9">
        <w:rPr>
          <w:sz w:val="24"/>
          <w:szCs w:val="24"/>
        </w:rPr>
        <w:t xml:space="preserve">to </w:t>
      </w:r>
      <w:r w:rsidRPr="00B94CE6">
        <w:rPr>
          <w:sz w:val="24"/>
          <w:szCs w:val="24"/>
        </w:rPr>
        <w:t xml:space="preserve">get to endorse and help extend our horizons into the community. To further </w:t>
      </w:r>
      <w:r w:rsidR="006B59A9" w:rsidRPr="00B94CE6">
        <w:rPr>
          <w:sz w:val="24"/>
          <w:szCs w:val="24"/>
        </w:rPr>
        <w:t>enhance customers</w:t>
      </w:r>
      <w:r w:rsidRPr="00B94CE6">
        <w:rPr>
          <w:sz w:val="24"/>
          <w:szCs w:val="24"/>
        </w:rPr>
        <w:t xml:space="preserve">’ support, </w:t>
      </w:r>
      <w:r w:rsidR="006B59A9">
        <w:rPr>
          <w:sz w:val="24"/>
          <w:szCs w:val="24"/>
        </w:rPr>
        <w:t xml:space="preserve">the </w:t>
      </w:r>
      <w:proofErr w:type="spellStart"/>
      <w:r w:rsidR="006B59A9">
        <w:rPr>
          <w:sz w:val="24"/>
          <w:szCs w:val="24"/>
        </w:rPr>
        <w:t>bisuness</w:t>
      </w:r>
      <w:proofErr w:type="spellEnd"/>
      <w:r w:rsidRPr="00B94CE6">
        <w:rPr>
          <w:sz w:val="24"/>
          <w:szCs w:val="24"/>
        </w:rPr>
        <w:t xml:space="preserve"> will incorporate a loyalty plan where customers get free stuffs or receive weaker prices after every so often visits to the </w:t>
      </w:r>
      <w:r w:rsidR="006B59A9">
        <w:rPr>
          <w:sz w:val="24"/>
          <w:szCs w:val="24"/>
        </w:rPr>
        <w:t>cafe</w:t>
      </w:r>
      <w:r w:rsidRPr="00B94CE6">
        <w:rPr>
          <w:sz w:val="24"/>
          <w:szCs w:val="24"/>
        </w:rPr>
        <w:t xml:space="preserve">. They will be encouraged to freely leave their comments in the social media applications or on the given feedback cards placed in the sale points to encourage constant development. In the case of traditional </w:t>
      </w:r>
      <w:r w:rsidR="006B59A9" w:rsidRPr="00B94CE6">
        <w:rPr>
          <w:sz w:val="24"/>
          <w:szCs w:val="24"/>
        </w:rPr>
        <w:t xml:space="preserve">advertising, </w:t>
      </w:r>
      <w:proofErr w:type="spellStart"/>
      <w:r w:rsidR="006B59A9">
        <w:rPr>
          <w:sz w:val="24"/>
          <w:szCs w:val="24"/>
        </w:rPr>
        <w:t>opt</w:t>
      </w:r>
      <w:r w:rsidR="00885375">
        <w:rPr>
          <w:sz w:val="24"/>
          <w:szCs w:val="24"/>
        </w:rPr>
        <w:t>ins</w:t>
      </w:r>
      <w:proofErr w:type="spellEnd"/>
      <w:r w:rsidR="00885375">
        <w:rPr>
          <w:sz w:val="24"/>
          <w:szCs w:val="24"/>
        </w:rPr>
        <w:t xml:space="preserve"> are</w:t>
      </w:r>
      <w:r w:rsidRPr="00B94CE6">
        <w:rPr>
          <w:sz w:val="24"/>
          <w:szCs w:val="24"/>
        </w:rPr>
        <w:t xml:space="preserve"> flyers and posters, and use sponsorship of local family events with the target of creating buzz and acting as a reminder for the nearby residents and families.</w:t>
      </w:r>
    </w:p>
    <w:p w14:paraId="4586CE08" w14:textId="77777777" w:rsidR="00015CC1" w:rsidRDefault="00015CC1" w:rsidP="007462FF">
      <w:pPr>
        <w:pStyle w:val="Heading2"/>
        <w:spacing w:line="360" w:lineRule="auto"/>
        <w:rPr>
          <w:b/>
          <w:bCs w:val="0"/>
        </w:rPr>
      </w:pPr>
      <w:bookmarkStart w:id="5" w:name="_Toc182674340"/>
    </w:p>
    <w:p w14:paraId="497CF69C" w14:textId="706749CA" w:rsidR="006C4E22" w:rsidRPr="007462FF" w:rsidRDefault="006C4E22" w:rsidP="007462FF">
      <w:pPr>
        <w:pStyle w:val="Heading2"/>
        <w:spacing w:line="360" w:lineRule="auto"/>
        <w:rPr>
          <w:b/>
          <w:bCs w:val="0"/>
        </w:rPr>
      </w:pPr>
      <w:r w:rsidRPr="007462FF">
        <w:rPr>
          <w:b/>
          <w:bCs w:val="0"/>
        </w:rPr>
        <w:t>6.  KEY RESOURCES</w:t>
      </w:r>
      <w:bookmarkEnd w:id="5"/>
    </w:p>
    <w:p w14:paraId="12A9416B" w14:textId="5F9AE84A" w:rsidR="000A5B37" w:rsidRPr="007462FF" w:rsidRDefault="000A5B37" w:rsidP="007462FF">
      <w:pPr>
        <w:spacing w:line="360" w:lineRule="auto"/>
        <w:jc w:val="both"/>
        <w:rPr>
          <w:bCs/>
          <w:sz w:val="24"/>
          <w:szCs w:val="24"/>
        </w:rPr>
      </w:pPr>
      <w:r w:rsidRPr="007462FF">
        <w:rPr>
          <w:bCs/>
          <w:sz w:val="24"/>
          <w:szCs w:val="24"/>
        </w:rPr>
        <w:t>The term "key resources" in business strategy denotes the indispensable assets that are necessary for a company to fulfil its value proposition, maintain operations, and accomplish long-term objectives.  Osterwalder and Pigneur (2010) define essential resources as all critical inputs, such as physical, intellectual, human, and financial assets, that enable a business to operate competitively. Intellectual resources encompass proprietary knowledge, patents, or customer databases; physical resources may encompass inventory, facilities, or equipment; human resources may involve expert labour or leadership; and financial resources may include capital and funding sources. These resources are essential, as they are in accordance with the company's distinctive value proposition and enable it to differentiate itself in the market, satisfy consumer needs, and facilitate growth strategies (Osterwalder and Pigneur, 2010).</w:t>
      </w:r>
    </w:p>
    <w:p w14:paraId="6021E1BD" w14:textId="77777777" w:rsidR="006B4842" w:rsidRPr="007462FF" w:rsidRDefault="006B4842" w:rsidP="007462FF">
      <w:pPr>
        <w:spacing w:line="360" w:lineRule="auto"/>
        <w:jc w:val="both"/>
        <w:rPr>
          <w:bCs/>
          <w:i/>
          <w:iCs/>
          <w:color w:val="FF0000"/>
          <w:sz w:val="24"/>
        </w:rPr>
      </w:pPr>
    </w:p>
    <w:p w14:paraId="6C9B7DE4" w14:textId="6863A992" w:rsidR="0078713D" w:rsidRPr="007462FF" w:rsidRDefault="009B25D0" w:rsidP="007462FF">
      <w:pPr>
        <w:spacing w:line="360" w:lineRule="auto"/>
        <w:jc w:val="both"/>
        <w:rPr>
          <w:b/>
          <w:bCs/>
          <w:i/>
          <w:iCs/>
          <w:sz w:val="24"/>
          <w:szCs w:val="18"/>
        </w:rPr>
      </w:pPr>
      <w:r w:rsidRPr="007462FF">
        <w:rPr>
          <w:b/>
          <w:i/>
          <w:iCs/>
          <w:sz w:val="24"/>
          <w:szCs w:val="18"/>
        </w:rPr>
        <w:t>6.1</w:t>
      </w:r>
      <w:r w:rsidRPr="007462FF">
        <w:rPr>
          <w:b/>
          <w:sz w:val="24"/>
          <w:szCs w:val="18"/>
        </w:rPr>
        <w:t xml:space="preserve"> Premises</w:t>
      </w:r>
    </w:p>
    <w:p w14:paraId="36765B50" w14:textId="1380C062" w:rsidR="000A5B37" w:rsidRPr="007462FF" w:rsidRDefault="000A5B37" w:rsidP="007462FF">
      <w:pPr>
        <w:spacing w:line="360" w:lineRule="auto"/>
        <w:jc w:val="both"/>
        <w:rPr>
          <w:bCs/>
          <w:sz w:val="24"/>
          <w:szCs w:val="24"/>
        </w:rPr>
      </w:pPr>
      <w:r w:rsidRPr="007462FF">
        <w:rPr>
          <w:bCs/>
          <w:sz w:val="24"/>
          <w:szCs w:val="24"/>
        </w:rPr>
        <w:t>The physical space necessary for Cosy Little Beans must accommodate a variety of functions, such as the production of food and beverages, customer accommodation, and a designated play area for children. This facility is optimal for the café's target market of families, young adults, and local residents, as it is situated at High Street, Gillingham, Kent</w:t>
      </w:r>
      <w:r w:rsidR="007462FF" w:rsidRPr="007462FF">
        <w:rPr>
          <w:bCs/>
          <w:sz w:val="24"/>
          <w:szCs w:val="24"/>
        </w:rPr>
        <w:t xml:space="preserve"> </w:t>
      </w:r>
      <w:r w:rsidRPr="007462FF">
        <w:rPr>
          <w:bCs/>
          <w:sz w:val="24"/>
          <w:szCs w:val="24"/>
        </w:rPr>
        <w:t xml:space="preserve">and benefits from high visibility and foot traffic. The configuration </w:t>
      </w:r>
      <w:r w:rsidR="006401AD" w:rsidRPr="007462FF">
        <w:rPr>
          <w:bCs/>
          <w:sz w:val="24"/>
          <w:szCs w:val="24"/>
        </w:rPr>
        <w:t>provides</w:t>
      </w:r>
      <w:r w:rsidR="009B25D0" w:rsidRPr="007462FF">
        <w:rPr>
          <w:bCs/>
          <w:sz w:val="24"/>
          <w:szCs w:val="24"/>
        </w:rPr>
        <w:t xml:space="preserve"> s</w:t>
      </w:r>
      <w:r w:rsidRPr="007462FF">
        <w:rPr>
          <w:bCs/>
          <w:sz w:val="24"/>
          <w:szCs w:val="24"/>
        </w:rPr>
        <w:t>ample space for a customer seating area, where families can indulge in speciality coffees and pastries in a warm and inviting atmosphere. The kitchen, which is situated adjacent to the seating area, is equipped with commercial-grade machinery to ensure quality service and the efficient preparation of food and beverages. The café's family-friendly allure will be further enhanced by the inclusion of a designated play area that includes soft objects and literature. The rental property's annual cost is approximately £15,000, with additional business rates determined by local standards</w:t>
      </w:r>
      <w:r w:rsidRPr="007462FF">
        <w:rPr>
          <w:sz w:val="24"/>
          <w:szCs w:val="24"/>
        </w:rPr>
        <w:t xml:space="preserve"> </w:t>
      </w:r>
      <w:r w:rsidRPr="007462FF">
        <w:rPr>
          <w:bCs/>
          <w:sz w:val="24"/>
          <w:szCs w:val="24"/>
        </w:rPr>
        <w:t>(Estates Gazette, 2024).</w:t>
      </w:r>
    </w:p>
    <w:p w14:paraId="00D51057" w14:textId="77777777" w:rsidR="00015CC1" w:rsidRDefault="00015CC1" w:rsidP="007462FF">
      <w:pPr>
        <w:spacing w:line="360" w:lineRule="auto"/>
        <w:jc w:val="both"/>
        <w:rPr>
          <w:b/>
          <w:i/>
          <w:iCs/>
          <w:sz w:val="24"/>
          <w:szCs w:val="18"/>
        </w:rPr>
      </w:pPr>
    </w:p>
    <w:p w14:paraId="33E58105" w14:textId="07B333C0" w:rsidR="001D431E" w:rsidRPr="007462FF" w:rsidRDefault="00456714" w:rsidP="007462FF">
      <w:pPr>
        <w:spacing w:line="360" w:lineRule="auto"/>
        <w:jc w:val="both"/>
        <w:rPr>
          <w:b/>
          <w:i/>
          <w:iCs/>
          <w:sz w:val="24"/>
          <w:szCs w:val="18"/>
        </w:rPr>
      </w:pPr>
      <w:r w:rsidRPr="007462FF">
        <w:rPr>
          <w:b/>
          <w:i/>
          <w:iCs/>
          <w:sz w:val="24"/>
          <w:szCs w:val="18"/>
        </w:rPr>
        <w:lastRenderedPageBreak/>
        <w:t>6.2 Equipment</w:t>
      </w:r>
    </w:p>
    <w:p w14:paraId="688BAAA7" w14:textId="77777777" w:rsidR="000A5B37" w:rsidRPr="007462FF" w:rsidRDefault="000A5B37" w:rsidP="007462FF">
      <w:pPr>
        <w:spacing w:line="360" w:lineRule="auto"/>
        <w:jc w:val="both"/>
        <w:rPr>
          <w:bCs/>
          <w:sz w:val="24"/>
          <w:szCs w:val="24"/>
        </w:rPr>
      </w:pPr>
      <w:r w:rsidRPr="007462FF">
        <w:rPr>
          <w:bCs/>
          <w:sz w:val="24"/>
          <w:szCs w:val="24"/>
        </w:rPr>
        <w:t xml:space="preserve">The café will invest in a variety of essential equipment to guarantee the seamless operation of Cosy Little Beans. A commercial espresso machine, such as the La </w:t>
      </w:r>
      <w:proofErr w:type="spellStart"/>
      <w:r w:rsidRPr="007462FF">
        <w:rPr>
          <w:bCs/>
          <w:sz w:val="24"/>
          <w:szCs w:val="24"/>
        </w:rPr>
        <w:t>Spaziale</w:t>
      </w:r>
      <w:proofErr w:type="spellEnd"/>
      <w:r w:rsidRPr="007462FF">
        <w:rPr>
          <w:bCs/>
          <w:sz w:val="24"/>
          <w:szCs w:val="24"/>
        </w:rPr>
        <w:t xml:space="preserve"> S2 2 Group Espresso Machine from John Street Beverage, is essential for producing high-quality coffee. It is priced at approximately £3,000 (Edge, 2023). Furthermore, a </w:t>
      </w:r>
      <w:proofErr w:type="spellStart"/>
      <w:r w:rsidRPr="007462FF">
        <w:rPr>
          <w:bCs/>
          <w:sz w:val="24"/>
          <w:szCs w:val="24"/>
        </w:rPr>
        <w:t>Compak</w:t>
      </w:r>
      <w:proofErr w:type="spellEnd"/>
      <w:r w:rsidRPr="007462FF">
        <w:rPr>
          <w:bCs/>
          <w:sz w:val="24"/>
          <w:szCs w:val="24"/>
        </w:rPr>
        <w:t xml:space="preserve"> K6 </w:t>
      </w:r>
      <w:proofErr w:type="spellStart"/>
      <w:r w:rsidRPr="007462FF">
        <w:rPr>
          <w:bCs/>
          <w:sz w:val="24"/>
          <w:szCs w:val="24"/>
        </w:rPr>
        <w:t>Silenzio</w:t>
      </w:r>
      <w:proofErr w:type="spellEnd"/>
      <w:r w:rsidRPr="007462FF">
        <w:rPr>
          <w:bCs/>
          <w:sz w:val="24"/>
          <w:szCs w:val="24"/>
        </w:rPr>
        <w:t xml:space="preserve"> Grinder from the same supplier, which is priced at approximately £600, will ensure that the quality of the coffee is kept through the production of consistent coffee grounds. The Polar U-Series Upright Fridge is an optimal choice for the safe storage of perishable items, as it provides dependable refrigeration at an estimated cost of £1,200 (Nisbets, n.d.). For on-site culinary requirements, the </w:t>
      </w:r>
      <w:proofErr w:type="spellStart"/>
      <w:r w:rsidRPr="007462FF">
        <w:rPr>
          <w:bCs/>
          <w:sz w:val="24"/>
          <w:szCs w:val="24"/>
        </w:rPr>
        <w:t>Lincat</w:t>
      </w:r>
      <w:proofErr w:type="spellEnd"/>
      <w:r w:rsidRPr="007462FF">
        <w:rPr>
          <w:bCs/>
          <w:sz w:val="24"/>
          <w:szCs w:val="24"/>
        </w:rPr>
        <w:t xml:space="preserve"> ECO9 Convection Oven, which is priced at approximately £1,500, is an appropriate choice for the preparation of fresh pastries. The EPOS Now Complete Solution POS system is an optimal choice for transaction processing, with a cost of approximately £1,200 (Nisbets, n.d.).</w:t>
      </w:r>
      <w:r w:rsidRPr="007462FF">
        <w:rPr>
          <w:sz w:val="24"/>
          <w:szCs w:val="24"/>
        </w:rPr>
        <w:t xml:space="preserve"> </w:t>
      </w:r>
      <w:r w:rsidRPr="007462FF">
        <w:rPr>
          <w:bCs/>
          <w:sz w:val="24"/>
          <w:szCs w:val="24"/>
        </w:rPr>
        <w:t xml:space="preserve">In order to improve the customer experience at Cosy Little Beans, the café will implement essential equipment and convenient seating arrangements to facilitate daily operations. A set of 10 tables and 40 chairs will provide sufficient accommodation for families and can be obtained from Nisbets for approximately £2,000. Furthermore, a designated play area will be established to foster a family-friendly atmosphere, complete with soft play apparatus and books. The estimated cost of the setup is approximately £500 (Nisbets, n.d.). A commercial dishwasher, such as the </w:t>
      </w:r>
      <w:proofErr w:type="spellStart"/>
      <w:r w:rsidRPr="007462FF">
        <w:rPr>
          <w:bCs/>
          <w:sz w:val="24"/>
          <w:szCs w:val="24"/>
        </w:rPr>
        <w:t>Classeq</w:t>
      </w:r>
      <w:proofErr w:type="spellEnd"/>
      <w:r w:rsidRPr="007462FF">
        <w:rPr>
          <w:bCs/>
          <w:sz w:val="24"/>
          <w:szCs w:val="24"/>
        </w:rPr>
        <w:t xml:space="preserve"> D500, is essential for effective cleansing and is priced at approximately £2,000. A Polar G-Series Countertop Display Fridge, which is priced at approximately £600, will be employed to present confectionary and cakes in an appealing manner (Nisbets, n.d.).</w:t>
      </w:r>
    </w:p>
    <w:p w14:paraId="6B39E83A" w14:textId="77777777" w:rsidR="001D431E" w:rsidRPr="007462FF" w:rsidRDefault="001D431E" w:rsidP="007462FF">
      <w:pPr>
        <w:spacing w:line="360" w:lineRule="auto"/>
        <w:jc w:val="both"/>
        <w:rPr>
          <w:b/>
          <w:i/>
          <w:iCs/>
          <w:sz w:val="24"/>
          <w:szCs w:val="18"/>
        </w:rPr>
      </w:pPr>
    </w:p>
    <w:p w14:paraId="6701EED5" w14:textId="77777777" w:rsidR="001D431E" w:rsidRPr="007462FF" w:rsidRDefault="001D431E" w:rsidP="007462FF">
      <w:pPr>
        <w:spacing w:line="360" w:lineRule="auto"/>
        <w:jc w:val="both"/>
        <w:rPr>
          <w:b/>
          <w:i/>
          <w:iCs/>
          <w:sz w:val="24"/>
          <w:szCs w:val="18"/>
        </w:rPr>
      </w:pPr>
    </w:p>
    <w:p w14:paraId="288012AD" w14:textId="4FBE5BF7" w:rsidR="005328E9" w:rsidRPr="007462FF" w:rsidRDefault="009B25D0" w:rsidP="007462FF">
      <w:pPr>
        <w:spacing w:line="360" w:lineRule="auto"/>
        <w:jc w:val="both"/>
        <w:rPr>
          <w:b/>
          <w:bCs/>
          <w:i/>
          <w:iCs/>
          <w:sz w:val="24"/>
          <w:szCs w:val="18"/>
        </w:rPr>
      </w:pPr>
      <w:r w:rsidRPr="007462FF">
        <w:rPr>
          <w:b/>
          <w:i/>
          <w:iCs/>
          <w:sz w:val="24"/>
          <w:szCs w:val="18"/>
        </w:rPr>
        <w:t>6.3</w:t>
      </w:r>
      <w:r w:rsidRPr="007462FF">
        <w:rPr>
          <w:b/>
          <w:sz w:val="24"/>
          <w:szCs w:val="18"/>
        </w:rPr>
        <w:t xml:space="preserve"> Key</w:t>
      </w:r>
      <w:r w:rsidR="002C5C75" w:rsidRPr="007462FF">
        <w:rPr>
          <w:b/>
          <w:i/>
          <w:iCs/>
          <w:sz w:val="24"/>
          <w:szCs w:val="18"/>
        </w:rPr>
        <w:t xml:space="preserve"> </w:t>
      </w:r>
      <w:r w:rsidR="0082476D" w:rsidRPr="007462FF">
        <w:rPr>
          <w:b/>
          <w:bCs/>
          <w:i/>
          <w:iCs/>
          <w:sz w:val="24"/>
          <w:szCs w:val="18"/>
        </w:rPr>
        <w:t>Suppliers</w:t>
      </w:r>
    </w:p>
    <w:p w14:paraId="6191CFDD" w14:textId="48003E83" w:rsidR="007462FF" w:rsidRDefault="000A5B37" w:rsidP="007462FF">
      <w:pPr>
        <w:spacing w:line="360" w:lineRule="auto"/>
        <w:jc w:val="both"/>
        <w:rPr>
          <w:bCs/>
          <w:sz w:val="24"/>
          <w:szCs w:val="24"/>
        </w:rPr>
      </w:pPr>
      <w:r w:rsidRPr="007462FF">
        <w:rPr>
          <w:bCs/>
          <w:sz w:val="24"/>
          <w:szCs w:val="24"/>
        </w:rPr>
        <w:t xml:space="preserve">To ensure the efficient operation of Cosy Little Beans, the café will depend on a variety of critical suppliers to supply the necessary ingredients and materials for daily operations. COFFEEBOX provides premium, locally roasted coffee beans to guarantee freshness, with prices ranging from approximately £12.50 per kilogramme for varieties such as Green Minas </w:t>
      </w:r>
      <w:proofErr w:type="spellStart"/>
      <w:r w:rsidRPr="007462FF">
        <w:rPr>
          <w:bCs/>
          <w:sz w:val="24"/>
          <w:szCs w:val="24"/>
        </w:rPr>
        <w:t>Cerrado</w:t>
      </w:r>
      <w:proofErr w:type="spellEnd"/>
      <w:r w:rsidRPr="007462FF">
        <w:rPr>
          <w:bCs/>
          <w:sz w:val="24"/>
          <w:szCs w:val="24"/>
        </w:rPr>
        <w:t xml:space="preserve"> (</w:t>
      </w:r>
      <w:proofErr w:type="spellStart"/>
      <w:r w:rsidRPr="007462FF">
        <w:rPr>
          <w:bCs/>
          <w:sz w:val="24"/>
          <w:szCs w:val="24"/>
        </w:rPr>
        <w:t>CoffeeBox</w:t>
      </w:r>
      <w:proofErr w:type="spellEnd"/>
      <w:r w:rsidRPr="007462FF">
        <w:rPr>
          <w:bCs/>
          <w:sz w:val="24"/>
          <w:szCs w:val="24"/>
        </w:rPr>
        <w:t xml:space="preserve">, 2024). BFP Wholesale offers an extensive selection of bakery ingredients, such as flours, sugars, and other culinary essentials. For example, a 25kg container of desiccated coconut is priced at approximately £65.00 (BFP, 2024). Bradleys Foods will satisfy the café's dairy requirements by providing a diverse selection of dairy products at competitive prices (Bradleys Foods, 2024). Soft play apparatus and books will be installed in the children's play </w:t>
      </w:r>
      <w:r w:rsidRPr="007462FF">
        <w:rPr>
          <w:bCs/>
          <w:sz w:val="24"/>
          <w:szCs w:val="24"/>
        </w:rPr>
        <w:lastRenderedPageBreak/>
        <w:t>area, with an estimated setup cost of £500 (</w:t>
      </w:r>
      <w:proofErr w:type="spellStart"/>
      <w:r w:rsidRPr="007462FF">
        <w:rPr>
          <w:bCs/>
          <w:sz w:val="24"/>
          <w:szCs w:val="24"/>
        </w:rPr>
        <w:t>JSBlueRidge</w:t>
      </w:r>
      <w:proofErr w:type="spellEnd"/>
      <w:r w:rsidRPr="007462FF">
        <w:rPr>
          <w:bCs/>
          <w:sz w:val="24"/>
          <w:szCs w:val="24"/>
        </w:rPr>
        <w:t xml:space="preserve"> Wholesale, 2023). Lastly, LBP Bakeries will offer disposables and packaging that are proper for bakery items, with pricing available upon request (LBP Bakeries, n.d.). Cosy Little Beans will be able to maintain its service standards and operate efficiently as a result of the consistent supply of high-quality products from these trusted suppliers.</w:t>
      </w:r>
    </w:p>
    <w:p w14:paraId="6F68F3D4" w14:textId="77777777" w:rsidR="00015CC1" w:rsidRPr="001E2557" w:rsidRDefault="00015CC1" w:rsidP="007462FF">
      <w:pPr>
        <w:spacing w:line="360" w:lineRule="auto"/>
        <w:jc w:val="both"/>
        <w:rPr>
          <w:bCs/>
          <w:sz w:val="24"/>
          <w:szCs w:val="24"/>
        </w:rPr>
      </w:pPr>
    </w:p>
    <w:tbl>
      <w:tblPr>
        <w:tblpPr w:leftFromText="180" w:rightFromText="180" w:vertAnchor="page" w:horzAnchor="page" w:tblpX="7065" w:tblpY="8478"/>
        <w:tblOverlap w:val="never"/>
        <w:tblW w:w="4101" w:type="dxa"/>
        <w:tblCellMar>
          <w:left w:w="0" w:type="dxa"/>
          <w:right w:w="0" w:type="dxa"/>
        </w:tblCellMar>
        <w:tblLook w:val="0600" w:firstRow="0" w:lastRow="0" w:firstColumn="0" w:lastColumn="0" w:noHBand="1" w:noVBand="1"/>
      </w:tblPr>
      <w:tblGrid>
        <w:gridCol w:w="3251"/>
        <w:gridCol w:w="850"/>
      </w:tblGrid>
      <w:tr w:rsidR="00015CC1" w:rsidRPr="007462FF" w14:paraId="57082A2F" w14:textId="77777777" w:rsidTr="00015CC1">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75287DB" w14:textId="77777777" w:rsidR="00015CC1" w:rsidRPr="007462FF" w:rsidRDefault="00015CC1" w:rsidP="00015CC1">
            <w:pPr>
              <w:spacing w:line="360" w:lineRule="auto"/>
              <w:jc w:val="both"/>
              <w:rPr>
                <w:b/>
                <w:i/>
                <w:iCs/>
                <w:color w:val="0D0D0D" w:themeColor="text1" w:themeTint="F2"/>
              </w:rPr>
            </w:pPr>
            <w:bookmarkStart w:id="6" w:name="_Toc182674341"/>
            <w:r w:rsidRPr="007462FF">
              <w:rPr>
                <w:b/>
                <w:bCs/>
                <w:i/>
                <w:iCs/>
                <w:color w:val="0D0D0D" w:themeColor="text1" w:themeTint="F2"/>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432AC48" w14:textId="77777777" w:rsidR="00015CC1" w:rsidRPr="007462FF" w:rsidRDefault="00015CC1" w:rsidP="00015CC1">
            <w:pPr>
              <w:spacing w:line="360" w:lineRule="auto"/>
              <w:jc w:val="right"/>
              <w:rPr>
                <w:bCs/>
                <w:i/>
                <w:iCs/>
                <w:color w:val="0D0D0D" w:themeColor="text1" w:themeTint="F2"/>
              </w:rPr>
            </w:pPr>
            <w:r w:rsidRPr="007462FF">
              <w:rPr>
                <w:b/>
                <w:i/>
                <w:iCs/>
                <w:color w:val="0D0D0D" w:themeColor="text1" w:themeTint="F2"/>
              </w:rPr>
              <w:t xml:space="preserve">Year 1 </w:t>
            </w:r>
            <w:r w:rsidRPr="007462FF">
              <w:rPr>
                <w:b/>
                <w:i/>
                <w:iCs/>
                <w:color w:val="0D0D0D" w:themeColor="text1" w:themeTint="F2"/>
              </w:rPr>
              <w:br/>
              <w:t>£</w:t>
            </w:r>
          </w:p>
        </w:tc>
      </w:tr>
      <w:tr w:rsidR="00015CC1" w:rsidRPr="007462FF" w14:paraId="64531932" w14:textId="77777777" w:rsidTr="00015CC1">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6F4739CB" w14:textId="77777777" w:rsidR="00015CC1" w:rsidRPr="007462FF" w:rsidRDefault="00015CC1" w:rsidP="00015CC1">
            <w:pPr>
              <w:spacing w:line="360" w:lineRule="auto"/>
              <w:jc w:val="both"/>
              <w:rPr>
                <w:bCs/>
                <w:i/>
                <w:iCs/>
                <w:color w:val="0D0D0D" w:themeColor="text1" w:themeTint="F2"/>
              </w:rPr>
            </w:pPr>
            <w:r w:rsidRPr="007462FF">
              <w:rPr>
                <w:bCs/>
                <w:i/>
                <w:iCs/>
                <w:color w:val="0D0D0D" w:themeColor="text1" w:themeTint="F2"/>
              </w:rPr>
              <w:t>Sales A (drinks)</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A811018" w14:textId="77777777" w:rsidR="00015CC1" w:rsidRPr="007462FF" w:rsidRDefault="00015CC1" w:rsidP="00015CC1">
            <w:pPr>
              <w:spacing w:line="360" w:lineRule="auto"/>
              <w:jc w:val="right"/>
              <w:rPr>
                <w:bCs/>
                <w:i/>
                <w:iCs/>
                <w:color w:val="0D0D0D" w:themeColor="text1" w:themeTint="F2"/>
              </w:rPr>
            </w:pPr>
            <w:r w:rsidRPr="007462FF">
              <w:rPr>
                <w:bCs/>
                <w:i/>
                <w:iCs/>
                <w:color w:val="0D0D0D" w:themeColor="text1" w:themeTint="F2"/>
              </w:rPr>
              <w:t>50 000</w:t>
            </w:r>
          </w:p>
        </w:tc>
      </w:tr>
      <w:tr w:rsidR="00015CC1" w:rsidRPr="007462FF" w14:paraId="4B1D5077" w14:textId="77777777" w:rsidTr="00015CC1">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62FA8102" w14:textId="77777777" w:rsidR="00015CC1" w:rsidRPr="007462FF" w:rsidRDefault="00015CC1" w:rsidP="00015CC1">
            <w:pPr>
              <w:spacing w:line="360" w:lineRule="auto"/>
              <w:jc w:val="both"/>
              <w:rPr>
                <w:bCs/>
                <w:i/>
                <w:iCs/>
                <w:color w:val="0D0D0D" w:themeColor="text1" w:themeTint="F2"/>
              </w:rPr>
            </w:pPr>
            <w:r w:rsidRPr="007462FF">
              <w:rPr>
                <w:bCs/>
                <w:i/>
                <w:iCs/>
                <w:color w:val="0D0D0D" w:themeColor="text1" w:themeTint="F2"/>
              </w:rPr>
              <w:t>Sales B (food)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F340E81" w14:textId="77777777" w:rsidR="00015CC1" w:rsidRPr="007462FF" w:rsidRDefault="00015CC1" w:rsidP="00015CC1">
            <w:pPr>
              <w:spacing w:line="360" w:lineRule="auto"/>
              <w:jc w:val="right"/>
              <w:rPr>
                <w:bCs/>
                <w:i/>
                <w:iCs/>
                <w:color w:val="0D0D0D" w:themeColor="text1" w:themeTint="F2"/>
              </w:rPr>
            </w:pPr>
            <w:r w:rsidRPr="007462FF">
              <w:rPr>
                <w:bCs/>
                <w:i/>
                <w:iCs/>
                <w:color w:val="0D0D0D" w:themeColor="text1" w:themeTint="F2"/>
              </w:rPr>
              <w:t>35 000</w:t>
            </w:r>
          </w:p>
        </w:tc>
      </w:tr>
      <w:tr w:rsidR="00015CC1" w:rsidRPr="007462FF" w14:paraId="419562F3" w14:textId="77777777" w:rsidTr="00015CC1">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EA4CAC2" w14:textId="77777777" w:rsidR="00015CC1" w:rsidRPr="007462FF" w:rsidRDefault="00015CC1" w:rsidP="00015CC1">
            <w:pPr>
              <w:spacing w:line="360" w:lineRule="auto"/>
              <w:jc w:val="both"/>
              <w:rPr>
                <w:bCs/>
                <w:i/>
                <w:iCs/>
                <w:color w:val="0D0D0D" w:themeColor="text1" w:themeTint="F2"/>
              </w:rPr>
            </w:pPr>
            <w:r w:rsidRPr="007462FF">
              <w:rPr>
                <w:bCs/>
                <w:i/>
                <w:iCs/>
                <w:color w:val="0D0D0D" w:themeColor="text1" w:themeTint="F2"/>
              </w:rPr>
              <w:t>Sales C (other)</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035309" w14:textId="77777777" w:rsidR="00015CC1" w:rsidRPr="007462FF" w:rsidRDefault="00015CC1" w:rsidP="00015CC1">
            <w:pPr>
              <w:spacing w:line="360" w:lineRule="auto"/>
              <w:jc w:val="right"/>
              <w:rPr>
                <w:bCs/>
                <w:i/>
                <w:iCs/>
                <w:color w:val="0D0D0D" w:themeColor="text1" w:themeTint="F2"/>
              </w:rPr>
            </w:pPr>
            <w:r w:rsidRPr="007462FF">
              <w:rPr>
                <w:bCs/>
                <w:i/>
                <w:iCs/>
                <w:color w:val="0D0D0D" w:themeColor="text1" w:themeTint="F2"/>
              </w:rPr>
              <w:t>25 000</w:t>
            </w:r>
          </w:p>
        </w:tc>
      </w:tr>
      <w:tr w:rsidR="00015CC1" w:rsidRPr="007462FF" w14:paraId="66BED612" w14:textId="77777777" w:rsidTr="00015CC1">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01E696" w14:textId="77777777" w:rsidR="00015CC1" w:rsidRPr="007462FF" w:rsidRDefault="00015CC1" w:rsidP="00015CC1">
            <w:pPr>
              <w:spacing w:line="360" w:lineRule="auto"/>
              <w:jc w:val="both"/>
              <w:rPr>
                <w:bCs/>
                <w:i/>
                <w:iCs/>
                <w:color w:val="0D0D0D" w:themeColor="text1" w:themeTint="F2"/>
              </w:rPr>
            </w:pPr>
            <w:r w:rsidRPr="007462FF">
              <w:rPr>
                <w:bCs/>
                <w:i/>
                <w:iCs/>
                <w:color w:val="0D0D0D" w:themeColor="text1" w:themeTint="F2"/>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F7C7F5" w14:textId="77777777" w:rsidR="00015CC1" w:rsidRPr="007462FF" w:rsidRDefault="00015CC1" w:rsidP="00015CC1">
            <w:pPr>
              <w:spacing w:line="360" w:lineRule="auto"/>
              <w:jc w:val="right"/>
              <w:rPr>
                <w:bCs/>
                <w:i/>
                <w:iCs/>
                <w:color w:val="0D0D0D" w:themeColor="text1" w:themeTint="F2"/>
              </w:rPr>
            </w:pPr>
            <w:r w:rsidRPr="007462FF">
              <w:rPr>
                <w:bCs/>
                <w:i/>
                <w:iCs/>
                <w:color w:val="0D0D0D" w:themeColor="text1" w:themeTint="F2"/>
              </w:rPr>
              <w:t>80 000</w:t>
            </w:r>
          </w:p>
        </w:tc>
      </w:tr>
      <w:tr w:rsidR="00015CC1" w:rsidRPr="007462FF" w14:paraId="48BC2735" w14:textId="77777777" w:rsidTr="00015CC1">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42276919" w14:textId="77777777" w:rsidR="00015CC1" w:rsidRPr="007462FF" w:rsidRDefault="00015CC1" w:rsidP="00015CC1">
            <w:pPr>
              <w:spacing w:line="360" w:lineRule="auto"/>
              <w:jc w:val="both"/>
              <w:rPr>
                <w:b/>
                <w:bCs/>
                <w:i/>
                <w:iCs/>
                <w:color w:val="0D0D0D" w:themeColor="text1" w:themeTint="F2"/>
              </w:rPr>
            </w:pPr>
            <w:r w:rsidRPr="007462FF">
              <w:rPr>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7CF7C7E2" w14:textId="77777777" w:rsidR="00015CC1" w:rsidRPr="007462FF" w:rsidRDefault="00015CC1" w:rsidP="00015CC1">
            <w:pPr>
              <w:spacing w:line="360" w:lineRule="auto"/>
              <w:jc w:val="right"/>
              <w:rPr>
                <w:b/>
                <w:bCs/>
                <w:i/>
                <w:iCs/>
                <w:color w:val="0D0D0D" w:themeColor="text1" w:themeTint="F2"/>
              </w:rPr>
            </w:pPr>
            <w:r w:rsidRPr="007462FF">
              <w:rPr>
                <w:b/>
                <w:bCs/>
                <w:i/>
                <w:iCs/>
                <w:color w:val="0D0D0D" w:themeColor="text1" w:themeTint="F2"/>
              </w:rPr>
              <w:t>£ 190 000</w:t>
            </w:r>
          </w:p>
        </w:tc>
      </w:tr>
    </w:tbl>
    <w:p w14:paraId="4E0D559D" w14:textId="7538EAB3" w:rsidR="005839A5" w:rsidRPr="00015CC1" w:rsidRDefault="00015CC1" w:rsidP="00015CC1">
      <w:pPr>
        <w:pStyle w:val="Heading2"/>
        <w:spacing w:line="360" w:lineRule="auto"/>
        <w:rPr>
          <w:b/>
          <w:bCs w:val="0"/>
          <w:color w:val="FF0000"/>
        </w:rPr>
      </w:pPr>
      <w:r w:rsidRPr="007462FF">
        <w:rPr>
          <w:b/>
          <w:bCs w:val="0"/>
        </w:rPr>
        <w:t xml:space="preserve"> </w:t>
      </w:r>
      <w:r w:rsidR="00A161F3" w:rsidRPr="007462FF">
        <w:rPr>
          <w:b/>
          <w:bCs w:val="0"/>
        </w:rPr>
        <w:t>7</w:t>
      </w:r>
      <w:r w:rsidR="002E250A" w:rsidRPr="007462FF">
        <w:rPr>
          <w:b/>
          <w:bCs w:val="0"/>
        </w:rPr>
        <w:t xml:space="preserve">. </w:t>
      </w:r>
      <w:r w:rsidR="00DE5D91" w:rsidRPr="007462FF">
        <w:rPr>
          <w:b/>
          <w:bCs w:val="0"/>
        </w:rPr>
        <w:t xml:space="preserve"> </w:t>
      </w:r>
      <w:r w:rsidR="0012424E" w:rsidRPr="007462FF">
        <w:rPr>
          <w:b/>
          <w:bCs w:val="0"/>
        </w:rPr>
        <w:t>FINANCES AND START-UP SUPPORT</w:t>
      </w:r>
      <w:bookmarkEnd w:id="6"/>
    </w:p>
    <w:tbl>
      <w:tblPr>
        <w:tblW w:w="5377" w:type="dxa"/>
        <w:tblCellMar>
          <w:left w:w="0" w:type="dxa"/>
          <w:right w:w="0" w:type="dxa"/>
        </w:tblCellMar>
        <w:tblLook w:val="0600" w:firstRow="0" w:lastRow="0" w:firstColumn="0" w:lastColumn="0" w:noHBand="1" w:noVBand="1"/>
      </w:tblPr>
      <w:tblGrid>
        <w:gridCol w:w="3251"/>
        <w:gridCol w:w="2126"/>
      </w:tblGrid>
      <w:tr w:rsidR="005839A5" w:rsidRPr="007462FF" w14:paraId="185A1D7B" w14:textId="77777777" w:rsidTr="00845006">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7462FF" w:rsidRDefault="005839A5" w:rsidP="007462FF">
            <w:pPr>
              <w:spacing w:line="360" w:lineRule="auto"/>
              <w:jc w:val="both"/>
              <w:rPr>
                <w:bCs/>
                <w:i/>
                <w:iCs/>
                <w:color w:val="0D0D0D" w:themeColor="text1" w:themeTint="F2"/>
              </w:rPr>
            </w:pPr>
            <w:r w:rsidRPr="007462FF">
              <w:rPr>
                <w:b/>
                <w:bCs/>
                <w:i/>
                <w:iCs/>
                <w:color w:val="0D0D0D" w:themeColor="text1" w:themeTint="F2"/>
              </w:rPr>
              <w:t>EXPENDITURE</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7462FF" w:rsidRDefault="005839A5" w:rsidP="00817D3D">
            <w:pPr>
              <w:spacing w:line="360" w:lineRule="auto"/>
              <w:jc w:val="right"/>
              <w:rPr>
                <w:b/>
                <w:i/>
                <w:iCs/>
                <w:color w:val="0D0D0D" w:themeColor="text1" w:themeTint="F2"/>
              </w:rPr>
            </w:pPr>
            <w:r w:rsidRPr="007462FF">
              <w:rPr>
                <w:b/>
                <w:i/>
                <w:iCs/>
                <w:color w:val="0D0D0D" w:themeColor="text1" w:themeTint="F2"/>
              </w:rPr>
              <w:t xml:space="preserve">Year 1 </w:t>
            </w:r>
            <w:r w:rsidRPr="007462FF">
              <w:rPr>
                <w:b/>
                <w:i/>
                <w:iCs/>
                <w:color w:val="0D0D0D" w:themeColor="text1" w:themeTint="F2"/>
              </w:rPr>
              <w:br/>
              <w:t>£</w:t>
            </w:r>
          </w:p>
        </w:tc>
      </w:tr>
      <w:tr w:rsidR="005839A5" w:rsidRPr="007462FF" w14:paraId="3C2DC8D5"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Company Registration</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66F42C3E" w:rsidR="005839A5" w:rsidRPr="007462FF" w:rsidRDefault="00D16866" w:rsidP="00817D3D">
            <w:pPr>
              <w:spacing w:line="360" w:lineRule="auto"/>
              <w:jc w:val="right"/>
              <w:rPr>
                <w:bCs/>
                <w:i/>
                <w:iCs/>
                <w:color w:val="0D0D0D" w:themeColor="text1" w:themeTint="F2"/>
              </w:rPr>
            </w:pPr>
            <w:r w:rsidRPr="007462FF">
              <w:rPr>
                <w:bCs/>
                <w:i/>
                <w:iCs/>
                <w:color w:val="0D0D0D" w:themeColor="text1" w:themeTint="F2"/>
              </w:rPr>
              <w:t>15</w:t>
            </w:r>
            <w:r w:rsidR="00BE0D0D" w:rsidRPr="007462FF">
              <w:rPr>
                <w:bCs/>
                <w:i/>
                <w:iCs/>
                <w:color w:val="0D0D0D" w:themeColor="text1" w:themeTint="F2"/>
              </w:rPr>
              <w:t>0</w:t>
            </w:r>
          </w:p>
        </w:tc>
      </w:tr>
      <w:tr w:rsidR="005839A5" w:rsidRPr="007462FF" w14:paraId="3F446BA1"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Rent/Rates</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62E42F37" w:rsidR="005839A5" w:rsidRPr="007462FF" w:rsidRDefault="00D16866" w:rsidP="00817D3D">
            <w:pPr>
              <w:spacing w:line="360" w:lineRule="auto"/>
              <w:jc w:val="right"/>
              <w:rPr>
                <w:bCs/>
                <w:i/>
                <w:iCs/>
                <w:color w:val="0D0D0D" w:themeColor="text1" w:themeTint="F2"/>
              </w:rPr>
            </w:pPr>
            <w:r w:rsidRPr="007462FF">
              <w:rPr>
                <w:bCs/>
                <w:i/>
                <w:iCs/>
                <w:color w:val="0D0D0D" w:themeColor="text1" w:themeTint="F2"/>
              </w:rPr>
              <w:t>15</w:t>
            </w:r>
            <w:r w:rsidR="00BE0D0D" w:rsidRPr="007462FF">
              <w:rPr>
                <w:bCs/>
                <w:i/>
                <w:iCs/>
                <w:color w:val="0D0D0D" w:themeColor="text1" w:themeTint="F2"/>
              </w:rPr>
              <w:t xml:space="preserve"> </w:t>
            </w:r>
            <w:r w:rsidRPr="007462FF">
              <w:rPr>
                <w:bCs/>
                <w:i/>
                <w:iCs/>
                <w:color w:val="0D0D0D" w:themeColor="text1" w:themeTint="F2"/>
              </w:rPr>
              <w:t>000</w:t>
            </w:r>
          </w:p>
        </w:tc>
      </w:tr>
      <w:tr w:rsidR="005839A5" w:rsidRPr="007462FF" w14:paraId="699A2BAF"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Staff Wages</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5C15BE27" w:rsidR="005839A5" w:rsidRPr="007462FF" w:rsidRDefault="00BE0D0D" w:rsidP="00817D3D">
            <w:pPr>
              <w:spacing w:line="360" w:lineRule="auto"/>
              <w:jc w:val="right"/>
              <w:rPr>
                <w:bCs/>
                <w:i/>
                <w:iCs/>
                <w:color w:val="0D0D0D" w:themeColor="text1" w:themeTint="F2"/>
              </w:rPr>
            </w:pPr>
            <w:r w:rsidRPr="007462FF">
              <w:rPr>
                <w:bCs/>
                <w:i/>
                <w:iCs/>
                <w:color w:val="0D0D0D" w:themeColor="text1" w:themeTint="F2"/>
              </w:rPr>
              <w:t xml:space="preserve">50 </w:t>
            </w:r>
            <w:r w:rsidR="00D16866" w:rsidRPr="007462FF">
              <w:rPr>
                <w:bCs/>
                <w:i/>
                <w:iCs/>
                <w:color w:val="0D0D0D" w:themeColor="text1" w:themeTint="F2"/>
              </w:rPr>
              <w:t>000</w:t>
            </w:r>
          </w:p>
        </w:tc>
      </w:tr>
      <w:tr w:rsidR="005839A5" w:rsidRPr="007462FF" w14:paraId="2C59665D"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Travel/Accomodation</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478C157C" w:rsidR="005839A5" w:rsidRPr="007462FF" w:rsidRDefault="00BE0D0D" w:rsidP="00817D3D">
            <w:pPr>
              <w:spacing w:line="360" w:lineRule="auto"/>
              <w:jc w:val="right"/>
              <w:rPr>
                <w:bCs/>
                <w:i/>
                <w:iCs/>
                <w:color w:val="0D0D0D" w:themeColor="text1" w:themeTint="F2"/>
              </w:rPr>
            </w:pPr>
            <w:r w:rsidRPr="007462FF">
              <w:rPr>
                <w:bCs/>
                <w:i/>
                <w:iCs/>
                <w:color w:val="0D0D0D" w:themeColor="text1" w:themeTint="F2"/>
              </w:rPr>
              <w:t xml:space="preserve"> </w:t>
            </w:r>
            <w:r w:rsidR="00D16866" w:rsidRPr="007462FF">
              <w:rPr>
                <w:bCs/>
                <w:i/>
                <w:iCs/>
                <w:color w:val="0D0D0D" w:themeColor="text1" w:themeTint="F2"/>
              </w:rPr>
              <w:t>1</w:t>
            </w:r>
            <w:r w:rsidRPr="007462FF">
              <w:rPr>
                <w:bCs/>
                <w:i/>
                <w:iCs/>
                <w:color w:val="0D0D0D" w:themeColor="text1" w:themeTint="F2"/>
              </w:rPr>
              <w:t xml:space="preserve"> </w:t>
            </w:r>
            <w:r w:rsidR="00D16866" w:rsidRPr="007462FF">
              <w:rPr>
                <w:bCs/>
                <w:i/>
                <w:iCs/>
                <w:color w:val="0D0D0D" w:themeColor="text1" w:themeTint="F2"/>
              </w:rPr>
              <w:t>000</w:t>
            </w:r>
          </w:p>
        </w:tc>
      </w:tr>
      <w:tr w:rsidR="005839A5" w:rsidRPr="007462FF" w14:paraId="257C0FC4"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Telephone (mobile)</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54FC248C" w:rsidR="005839A5" w:rsidRPr="007462FF" w:rsidRDefault="00D16866" w:rsidP="00817D3D">
            <w:pPr>
              <w:spacing w:line="360" w:lineRule="auto"/>
              <w:jc w:val="right"/>
              <w:rPr>
                <w:bCs/>
                <w:i/>
                <w:iCs/>
                <w:color w:val="0D0D0D" w:themeColor="text1" w:themeTint="F2"/>
              </w:rPr>
            </w:pPr>
            <w:r w:rsidRPr="007462FF">
              <w:rPr>
                <w:bCs/>
                <w:i/>
                <w:iCs/>
                <w:color w:val="0D0D0D" w:themeColor="text1" w:themeTint="F2"/>
              </w:rPr>
              <w:t>360</w:t>
            </w:r>
          </w:p>
        </w:tc>
      </w:tr>
      <w:tr w:rsidR="005839A5" w:rsidRPr="007462FF" w14:paraId="28A8E24D"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Broadband</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49D6EAAD" w:rsidR="005839A5" w:rsidRPr="007462FF" w:rsidRDefault="00D16866" w:rsidP="00817D3D">
            <w:pPr>
              <w:spacing w:line="360" w:lineRule="auto"/>
              <w:jc w:val="right"/>
              <w:rPr>
                <w:bCs/>
                <w:i/>
                <w:iCs/>
                <w:color w:val="0D0D0D" w:themeColor="text1" w:themeTint="F2"/>
              </w:rPr>
            </w:pPr>
            <w:r w:rsidRPr="007462FF">
              <w:rPr>
                <w:bCs/>
                <w:i/>
                <w:iCs/>
                <w:color w:val="0D0D0D" w:themeColor="text1" w:themeTint="F2"/>
              </w:rPr>
              <w:t>500</w:t>
            </w:r>
          </w:p>
        </w:tc>
      </w:tr>
      <w:tr w:rsidR="005839A5" w:rsidRPr="007462FF" w14:paraId="25D10146"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Utilities</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5F870F9D" w:rsidR="005839A5" w:rsidRPr="007462FF" w:rsidRDefault="00D16866" w:rsidP="00817D3D">
            <w:pPr>
              <w:spacing w:line="360" w:lineRule="auto"/>
              <w:jc w:val="right"/>
              <w:rPr>
                <w:bCs/>
                <w:i/>
                <w:iCs/>
                <w:color w:val="0D0D0D" w:themeColor="text1" w:themeTint="F2"/>
              </w:rPr>
            </w:pPr>
            <w:r w:rsidRPr="007462FF">
              <w:rPr>
                <w:bCs/>
                <w:i/>
                <w:iCs/>
                <w:color w:val="0D0D0D" w:themeColor="text1" w:themeTint="F2"/>
              </w:rPr>
              <w:t>1</w:t>
            </w:r>
            <w:r w:rsidR="00BE0D0D" w:rsidRPr="007462FF">
              <w:rPr>
                <w:bCs/>
                <w:i/>
                <w:iCs/>
                <w:color w:val="0D0D0D" w:themeColor="text1" w:themeTint="F2"/>
              </w:rPr>
              <w:t xml:space="preserve"> </w:t>
            </w:r>
            <w:r w:rsidRPr="007462FF">
              <w:rPr>
                <w:bCs/>
                <w:i/>
                <w:iCs/>
                <w:color w:val="0D0D0D" w:themeColor="text1" w:themeTint="F2"/>
              </w:rPr>
              <w:t>500</w:t>
            </w:r>
          </w:p>
        </w:tc>
      </w:tr>
      <w:tr w:rsidR="005839A5" w:rsidRPr="007462FF" w14:paraId="75F26656"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 xml:space="preserve">Marketing and materials </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4E4F9EAC" w:rsidR="005839A5" w:rsidRPr="007462FF" w:rsidRDefault="00BE0D0D" w:rsidP="00817D3D">
            <w:pPr>
              <w:spacing w:line="360" w:lineRule="auto"/>
              <w:jc w:val="right"/>
              <w:rPr>
                <w:bCs/>
                <w:i/>
                <w:iCs/>
                <w:color w:val="0D0D0D" w:themeColor="text1" w:themeTint="F2"/>
              </w:rPr>
            </w:pPr>
            <w:r w:rsidRPr="007462FF">
              <w:rPr>
                <w:bCs/>
                <w:i/>
                <w:iCs/>
                <w:color w:val="0D0D0D" w:themeColor="text1" w:themeTint="F2"/>
              </w:rPr>
              <w:t xml:space="preserve"> </w:t>
            </w:r>
            <w:r w:rsidR="00D16866" w:rsidRPr="007462FF">
              <w:rPr>
                <w:bCs/>
                <w:i/>
                <w:iCs/>
                <w:color w:val="0D0D0D" w:themeColor="text1" w:themeTint="F2"/>
              </w:rPr>
              <w:t>4</w:t>
            </w:r>
            <w:r w:rsidRPr="007462FF">
              <w:rPr>
                <w:bCs/>
                <w:i/>
                <w:iCs/>
                <w:color w:val="0D0D0D" w:themeColor="text1" w:themeTint="F2"/>
              </w:rPr>
              <w:t xml:space="preserve"> </w:t>
            </w:r>
            <w:r w:rsidR="00D16866" w:rsidRPr="007462FF">
              <w:rPr>
                <w:bCs/>
                <w:i/>
                <w:iCs/>
                <w:color w:val="0D0D0D" w:themeColor="text1" w:themeTint="F2"/>
              </w:rPr>
              <w:t>500</w:t>
            </w:r>
          </w:p>
        </w:tc>
      </w:tr>
      <w:tr w:rsidR="005839A5" w:rsidRPr="007462FF" w14:paraId="4FAB73C5"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Insurance</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73B64C79" w:rsidR="005839A5" w:rsidRPr="007462FF" w:rsidRDefault="00D16866" w:rsidP="00817D3D">
            <w:pPr>
              <w:spacing w:line="360" w:lineRule="auto"/>
              <w:jc w:val="right"/>
              <w:rPr>
                <w:bCs/>
                <w:i/>
                <w:iCs/>
                <w:color w:val="0D0D0D" w:themeColor="text1" w:themeTint="F2"/>
              </w:rPr>
            </w:pPr>
            <w:r w:rsidRPr="007462FF">
              <w:rPr>
                <w:bCs/>
                <w:i/>
                <w:iCs/>
                <w:color w:val="0D0D0D" w:themeColor="text1" w:themeTint="F2"/>
              </w:rPr>
              <w:t>500</w:t>
            </w:r>
          </w:p>
        </w:tc>
      </w:tr>
      <w:tr w:rsidR="005839A5" w:rsidRPr="007462FF" w14:paraId="001F2D8F"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Capital Expenditure/Equipment</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4AD307E2" w:rsidR="005839A5" w:rsidRPr="007462FF" w:rsidRDefault="00BE0D0D" w:rsidP="00817D3D">
            <w:pPr>
              <w:spacing w:line="360" w:lineRule="auto"/>
              <w:jc w:val="right"/>
              <w:rPr>
                <w:bCs/>
                <w:i/>
                <w:iCs/>
                <w:color w:val="0D0D0D" w:themeColor="text1" w:themeTint="F2"/>
              </w:rPr>
            </w:pPr>
            <w:r w:rsidRPr="007462FF">
              <w:rPr>
                <w:bCs/>
                <w:i/>
                <w:iCs/>
                <w:color w:val="0D0D0D" w:themeColor="text1" w:themeTint="F2"/>
              </w:rPr>
              <w:t xml:space="preserve"> </w:t>
            </w:r>
            <w:r w:rsidR="009B25D0" w:rsidRPr="007462FF">
              <w:rPr>
                <w:bCs/>
                <w:i/>
                <w:iCs/>
                <w:color w:val="0D0D0D" w:themeColor="text1" w:themeTint="F2"/>
              </w:rPr>
              <w:t>12 6</w:t>
            </w:r>
            <w:r w:rsidR="00D16866" w:rsidRPr="007462FF">
              <w:rPr>
                <w:bCs/>
                <w:i/>
                <w:iCs/>
                <w:color w:val="0D0D0D" w:themeColor="text1" w:themeTint="F2"/>
              </w:rPr>
              <w:t>00</w:t>
            </w:r>
          </w:p>
        </w:tc>
      </w:tr>
      <w:tr w:rsidR="005839A5" w:rsidRPr="007462FF" w14:paraId="17D90490"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Accounting/Legal</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316F9829" w:rsidR="005839A5" w:rsidRPr="007462FF" w:rsidRDefault="00D16866" w:rsidP="00817D3D">
            <w:pPr>
              <w:spacing w:line="360" w:lineRule="auto"/>
              <w:jc w:val="right"/>
              <w:rPr>
                <w:bCs/>
                <w:i/>
                <w:iCs/>
                <w:color w:val="0D0D0D" w:themeColor="text1" w:themeTint="F2"/>
              </w:rPr>
            </w:pPr>
            <w:r w:rsidRPr="007462FF">
              <w:rPr>
                <w:bCs/>
                <w:i/>
                <w:iCs/>
                <w:color w:val="0D0D0D" w:themeColor="text1" w:themeTint="F2"/>
              </w:rPr>
              <w:t>1</w:t>
            </w:r>
            <w:r w:rsidR="00BE0D0D" w:rsidRPr="007462FF">
              <w:rPr>
                <w:bCs/>
                <w:i/>
                <w:iCs/>
                <w:color w:val="0D0D0D" w:themeColor="text1" w:themeTint="F2"/>
              </w:rPr>
              <w:t xml:space="preserve"> </w:t>
            </w:r>
            <w:r w:rsidRPr="007462FF">
              <w:rPr>
                <w:bCs/>
                <w:i/>
                <w:iCs/>
                <w:color w:val="0D0D0D" w:themeColor="text1" w:themeTint="F2"/>
              </w:rPr>
              <w:t>200</w:t>
            </w:r>
          </w:p>
        </w:tc>
      </w:tr>
      <w:tr w:rsidR="005839A5" w:rsidRPr="007462FF" w14:paraId="58789BD1"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Outside Services</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1BEEC105" w:rsidR="005839A5" w:rsidRPr="007462FF" w:rsidRDefault="00D16866" w:rsidP="00817D3D">
            <w:pPr>
              <w:spacing w:line="360" w:lineRule="auto"/>
              <w:jc w:val="right"/>
              <w:rPr>
                <w:bCs/>
                <w:i/>
                <w:iCs/>
                <w:color w:val="0D0D0D" w:themeColor="text1" w:themeTint="F2"/>
              </w:rPr>
            </w:pPr>
            <w:r w:rsidRPr="007462FF">
              <w:rPr>
                <w:bCs/>
                <w:i/>
                <w:iCs/>
                <w:color w:val="0D0D0D" w:themeColor="text1" w:themeTint="F2"/>
              </w:rPr>
              <w:t>2</w:t>
            </w:r>
            <w:r w:rsidR="00BE0D0D" w:rsidRPr="007462FF">
              <w:rPr>
                <w:bCs/>
                <w:i/>
                <w:iCs/>
                <w:color w:val="0D0D0D" w:themeColor="text1" w:themeTint="F2"/>
              </w:rPr>
              <w:t xml:space="preserve"> </w:t>
            </w:r>
            <w:r w:rsidRPr="007462FF">
              <w:rPr>
                <w:bCs/>
                <w:i/>
                <w:iCs/>
                <w:color w:val="0D0D0D" w:themeColor="text1" w:themeTint="F2"/>
              </w:rPr>
              <w:t>800</w:t>
            </w:r>
          </w:p>
        </w:tc>
      </w:tr>
      <w:tr w:rsidR="005839A5" w:rsidRPr="007462FF" w14:paraId="1A3A2258"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Stock/Materials Purchases</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07607ED7" w:rsidR="005839A5" w:rsidRPr="007462FF" w:rsidRDefault="00D16866" w:rsidP="00817D3D">
            <w:pPr>
              <w:spacing w:line="360" w:lineRule="auto"/>
              <w:jc w:val="right"/>
              <w:rPr>
                <w:bCs/>
                <w:i/>
                <w:iCs/>
                <w:color w:val="0D0D0D" w:themeColor="text1" w:themeTint="F2"/>
              </w:rPr>
            </w:pPr>
            <w:r w:rsidRPr="007462FF">
              <w:rPr>
                <w:bCs/>
                <w:i/>
                <w:iCs/>
                <w:color w:val="0D0D0D" w:themeColor="text1" w:themeTint="F2"/>
              </w:rPr>
              <w:t>8</w:t>
            </w:r>
            <w:r w:rsidR="00BE0D0D" w:rsidRPr="007462FF">
              <w:rPr>
                <w:bCs/>
                <w:i/>
                <w:iCs/>
                <w:color w:val="0D0D0D" w:themeColor="text1" w:themeTint="F2"/>
              </w:rPr>
              <w:t xml:space="preserve"> </w:t>
            </w:r>
            <w:r w:rsidRPr="007462FF">
              <w:rPr>
                <w:bCs/>
                <w:i/>
                <w:iCs/>
                <w:color w:val="0D0D0D" w:themeColor="text1" w:themeTint="F2"/>
              </w:rPr>
              <w:t>500</w:t>
            </w:r>
          </w:p>
        </w:tc>
      </w:tr>
      <w:tr w:rsidR="005839A5" w:rsidRPr="007462FF" w14:paraId="5C50F428"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Bank Charges</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627381D3" w:rsidR="005839A5" w:rsidRPr="007462FF" w:rsidRDefault="00D16866" w:rsidP="00817D3D">
            <w:pPr>
              <w:spacing w:line="360" w:lineRule="auto"/>
              <w:jc w:val="right"/>
              <w:rPr>
                <w:bCs/>
                <w:i/>
                <w:iCs/>
                <w:color w:val="0D0D0D" w:themeColor="text1" w:themeTint="F2"/>
              </w:rPr>
            </w:pPr>
            <w:r w:rsidRPr="007462FF">
              <w:rPr>
                <w:bCs/>
                <w:i/>
                <w:iCs/>
                <w:color w:val="0D0D0D" w:themeColor="text1" w:themeTint="F2"/>
              </w:rPr>
              <w:t>500</w:t>
            </w:r>
          </w:p>
        </w:tc>
      </w:tr>
      <w:tr w:rsidR="005839A5" w:rsidRPr="007462FF" w14:paraId="619BA33F" w14:textId="77777777" w:rsidTr="0084500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7462FF" w:rsidRDefault="005839A5" w:rsidP="007462FF">
            <w:pPr>
              <w:spacing w:line="360" w:lineRule="auto"/>
              <w:jc w:val="both"/>
              <w:rPr>
                <w:bCs/>
                <w:i/>
                <w:iCs/>
                <w:color w:val="0D0D0D" w:themeColor="text1" w:themeTint="F2"/>
              </w:rPr>
            </w:pPr>
            <w:r w:rsidRPr="007462FF">
              <w:rPr>
                <w:bCs/>
                <w:i/>
                <w:iCs/>
                <w:color w:val="0D0D0D" w:themeColor="text1" w:themeTint="F2"/>
              </w:rPr>
              <w:t xml:space="preserve">Office Consumables </w:t>
            </w:r>
          </w:p>
        </w:tc>
        <w:tc>
          <w:tcPr>
            <w:tcW w:w="2126"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67D7B635" w:rsidR="005839A5" w:rsidRPr="007462FF" w:rsidRDefault="00D16866" w:rsidP="00817D3D">
            <w:pPr>
              <w:spacing w:line="360" w:lineRule="auto"/>
              <w:jc w:val="right"/>
              <w:rPr>
                <w:bCs/>
                <w:i/>
                <w:iCs/>
                <w:color w:val="0D0D0D" w:themeColor="text1" w:themeTint="F2"/>
              </w:rPr>
            </w:pPr>
            <w:r w:rsidRPr="007462FF">
              <w:rPr>
                <w:bCs/>
                <w:i/>
                <w:iCs/>
                <w:color w:val="0D0D0D" w:themeColor="text1" w:themeTint="F2"/>
              </w:rPr>
              <w:t>200</w:t>
            </w:r>
          </w:p>
        </w:tc>
      </w:tr>
      <w:tr w:rsidR="005839A5" w:rsidRPr="007462FF" w14:paraId="7DD662D3" w14:textId="77777777" w:rsidTr="00845006">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7462FF" w:rsidRDefault="005839A5" w:rsidP="007462FF">
            <w:pPr>
              <w:spacing w:line="360" w:lineRule="auto"/>
              <w:jc w:val="both"/>
              <w:rPr>
                <w:bCs/>
                <w:i/>
                <w:iCs/>
                <w:color w:val="0D0D0D" w:themeColor="text1" w:themeTint="F2"/>
              </w:rPr>
            </w:pPr>
            <w:r w:rsidRPr="007462FF">
              <w:rPr>
                <w:b/>
                <w:bCs/>
                <w:i/>
                <w:iCs/>
                <w:color w:val="0D0D0D" w:themeColor="text1" w:themeTint="F2"/>
              </w:rPr>
              <w:t>Total Expenditure</w:t>
            </w:r>
          </w:p>
        </w:tc>
        <w:tc>
          <w:tcPr>
            <w:tcW w:w="2126"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59A53D08" w:rsidR="005839A5" w:rsidRPr="007462FF" w:rsidRDefault="00845006" w:rsidP="00817D3D">
            <w:pPr>
              <w:spacing w:line="360" w:lineRule="auto"/>
              <w:jc w:val="right"/>
              <w:rPr>
                <w:b/>
                <w:i/>
                <w:iCs/>
                <w:color w:val="0D0D0D" w:themeColor="text1" w:themeTint="F2"/>
              </w:rPr>
            </w:pPr>
            <w:r w:rsidRPr="007462FF">
              <w:rPr>
                <w:b/>
                <w:i/>
                <w:iCs/>
                <w:color w:val="0D0D0D" w:themeColor="text1" w:themeTint="F2"/>
              </w:rPr>
              <w:t>£ 99</w:t>
            </w:r>
            <w:r w:rsidR="002771A6" w:rsidRPr="007462FF">
              <w:rPr>
                <w:b/>
                <w:i/>
                <w:iCs/>
                <w:color w:val="0D0D0D" w:themeColor="text1" w:themeTint="F2"/>
              </w:rPr>
              <w:t xml:space="preserve"> 31</w:t>
            </w:r>
            <w:r w:rsidR="00E7539D" w:rsidRPr="007462FF">
              <w:rPr>
                <w:b/>
                <w:i/>
                <w:iCs/>
                <w:color w:val="0D0D0D" w:themeColor="text1" w:themeTint="F2"/>
              </w:rPr>
              <w:t>0</w:t>
            </w:r>
          </w:p>
        </w:tc>
      </w:tr>
    </w:tbl>
    <w:p w14:paraId="4765EA7F" w14:textId="7BE1DC3E" w:rsidR="00D6026F" w:rsidRPr="007462FF" w:rsidRDefault="00D6026F" w:rsidP="007462FF">
      <w:pPr>
        <w:spacing w:line="360" w:lineRule="auto"/>
        <w:jc w:val="both"/>
        <w:rPr>
          <w:bCs/>
          <w:i/>
          <w:iCs/>
          <w:color w:val="FF0000"/>
          <w:sz w:val="24"/>
        </w:rPr>
      </w:pPr>
    </w:p>
    <w:p w14:paraId="22CB39BA" w14:textId="77777777" w:rsidR="005839A5" w:rsidRPr="007462FF" w:rsidRDefault="005839A5" w:rsidP="007462FF">
      <w:pPr>
        <w:spacing w:line="360" w:lineRule="auto"/>
        <w:jc w:val="both"/>
        <w:rPr>
          <w:bCs/>
          <w:i/>
          <w:iCs/>
          <w:color w:val="FF0000"/>
          <w:sz w:val="24"/>
        </w:rPr>
      </w:pPr>
    </w:p>
    <w:tbl>
      <w:tblPr>
        <w:tblpPr w:leftFromText="180" w:rightFromText="180" w:vertAnchor="text" w:horzAnchor="margin" w:tblpY="-710"/>
        <w:tblW w:w="4719" w:type="dxa"/>
        <w:tblCellMar>
          <w:left w:w="0" w:type="dxa"/>
          <w:right w:w="0" w:type="dxa"/>
        </w:tblCellMar>
        <w:tblLook w:val="0600" w:firstRow="0" w:lastRow="0" w:firstColumn="0" w:lastColumn="0" w:noHBand="1" w:noVBand="1"/>
      </w:tblPr>
      <w:tblGrid>
        <w:gridCol w:w="3715"/>
        <w:gridCol w:w="1004"/>
      </w:tblGrid>
      <w:tr w:rsidR="00FD02E7" w:rsidRPr="007462FF" w14:paraId="7C888C23" w14:textId="77777777" w:rsidTr="00F01817">
        <w:trPr>
          <w:trHeight w:val="530"/>
        </w:trPr>
        <w:tc>
          <w:tcPr>
            <w:tcW w:w="3715"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3FA6795" w14:textId="77777777" w:rsidR="00FD02E7" w:rsidRPr="007462FF" w:rsidRDefault="00FD02E7" w:rsidP="00F01817">
            <w:pPr>
              <w:spacing w:line="360" w:lineRule="auto"/>
              <w:jc w:val="both"/>
              <w:rPr>
                <w:color w:val="A6A6A6" w:themeColor="background1" w:themeShade="A6"/>
                <w:sz w:val="24"/>
                <w:szCs w:val="24"/>
              </w:rPr>
            </w:pPr>
            <w:r w:rsidRPr="007462FF">
              <w:rPr>
                <w:b/>
                <w:bCs/>
                <w:color w:val="0D0D0D" w:themeColor="text1" w:themeTint="F2"/>
              </w:rPr>
              <w:t>YEAR ONE PROFIT/LOSS</w:t>
            </w:r>
          </w:p>
        </w:tc>
        <w:tc>
          <w:tcPr>
            <w:tcW w:w="1004"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6864C28D" w14:textId="77777777" w:rsidR="00FD02E7" w:rsidRPr="007462FF" w:rsidRDefault="00FD02E7" w:rsidP="00F01817">
            <w:pPr>
              <w:spacing w:line="360" w:lineRule="auto"/>
              <w:jc w:val="right"/>
              <w:rPr>
                <w:color w:val="A6A6A6" w:themeColor="background1" w:themeShade="A6"/>
                <w:sz w:val="24"/>
                <w:szCs w:val="24"/>
              </w:rPr>
            </w:pPr>
            <w:r w:rsidRPr="007462FF">
              <w:rPr>
                <w:b/>
                <w:color w:val="0D0D0D" w:themeColor="text1" w:themeTint="F2"/>
              </w:rPr>
              <w:t>£</w:t>
            </w:r>
          </w:p>
        </w:tc>
      </w:tr>
      <w:tr w:rsidR="00FD02E7" w:rsidRPr="007462FF" w14:paraId="1452431C" w14:textId="77777777" w:rsidTr="00F01817">
        <w:trPr>
          <w:trHeight w:val="505"/>
        </w:trPr>
        <w:tc>
          <w:tcPr>
            <w:tcW w:w="3715"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D7510A8" w14:textId="77777777" w:rsidR="00FD02E7" w:rsidRPr="007462FF" w:rsidRDefault="00FD02E7" w:rsidP="00F01817">
            <w:pPr>
              <w:spacing w:line="360" w:lineRule="auto"/>
              <w:jc w:val="both"/>
              <w:rPr>
                <w:color w:val="0D0D0D" w:themeColor="text1" w:themeTint="F2"/>
              </w:rPr>
            </w:pPr>
            <w:r w:rsidRPr="007462FF">
              <w:rPr>
                <w:color w:val="0D0D0D" w:themeColor="text1" w:themeTint="F2"/>
              </w:rPr>
              <w:t>Total Income</w:t>
            </w:r>
          </w:p>
        </w:tc>
        <w:tc>
          <w:tcPr>
            <w:tcW w:w="1004"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2F0CACE9" w14:textId="77777777" w:rsidR="00FD02E7" w:rsidRPr="007462FF" w:rsidRDefault="00FD02E7" w:rsidP="00F01817">
            <w:pPr>
              <w:spacing w:line="360" w:lineRule="auto"/>
              <w:jc w:val="right"/>
              <w:rPr>
                <w:color w:val="0D0D0D" w:themeColor="text1" w:themeTint="F2"/>
              </w:rPr>
            </w:pPr>
            <w:r w:rsidRPr="007462FF">
              <w:rPr>
                <w:color w:val="0D0D0D" w:themeColor="text1" w:themeTint="F2"/>
              </w:rPr>
              <w:t>190 000</w:t>
            </w:r>
          </w:p>
        </w:tc>
      </w:tr>
      <w:tr w:rsidR="00FD02E7" w:rsidRPr="007462FF" w14:paraId="67CC551E" w14:textId="77777777" w:rsidTr="00F01817">
        <w:trPr>
          <w:trHeight w:val="505"/>
        </w:trPr>
        <w:tc>
          <w:tcPr>
            <w:tcW w:w="3715"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E54232" w14:textId="77777777" w:rsidR="00FD02E7" w:rsidRPr="007462FF" w:rsidRDefault="00FD02E7" w:rsidP="00F01817">
            <w:pPr>
              <w:spacing w:line="360" w:lineRule="auto"/>
              <w:jc w:val="both"/>
              <w:rPr>
                <w:color w:val="0D0D0D" w:themeColor="text1" w:themeTint="F2"/>
              </w:rPr>
            </w:pPr>
            <w:r w:rsidRPr="007462FF">
              <w:rPr>
                <w:color w:val="0D0D0D" w:themeColor="text1" w:themeTint="F2"/>
              </w:rPr>
              <w:t>Total Expenditure</w:t>
            </w:r>
          </w:p>
        </w:tc>
        <w:tc>
          <w:tcPr>
            <w:tcW w:w="1004"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20293469" w14:textId="77777777" w:rsidR="00FD02E7" w:rsidRPr="007462FF" w:rsidRDefault="00FD02E7" w:rsidP="00F01817">
            <w:pPr>
              <w:spacing w:line="360" w:lineRule="auto"/>
              <w:jc w:val="right"/>
              <w:rPr>
                <w:color w:val="0D0D0D" w:themeColor="text1" w:themeTint="F2"/>
              </w:rPr>
            </w:pPr>
            <w:r w:rsidRPr="007462FF">
              <w:rPr>
                <w:color w:val="0D0D0D" w:themeColor="text1" w:themeTint="F2"/>
              </w:rPr>
              <w:t>99 310</w:t>
            </w:r>
          </w:p>
        </w:tc>
      </w:tr>
      <w:tr w:rsidR="00FD02E7" w:rsidRPr="007462FF" w14:paraId="208259C3" w14:textId="77777777" w:rsidTr="00F01817">
        <w:trPr>
          <w:trHeight w:val="170"/>
        </w:trPr>
        <w:tc>
          <w:tcPr>
            <w:tcW w:w="3715"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4EA49D9" w14:textId="77777777" w:rsidR="00FD02E7" w:rsidRPr="007462FF" w:rsidRDefault="00FD02E7" w:rsidP="00F01817">
            <w:pPr>
              <w:spacing w:line="360" w:lineRule="auto"/>
              <w:jc w:val="both"/>
              <w:rPr>
                <w:color w:val="0D0D0D" w:themeColor="text1" w:themeTint="F2"/>
              </w:rPr>
            </w:pPr>
          </w:p>
        </w:tc>
        <w:tc>
          <w:tcPr>
            <w:tcW w:w="1004"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B1FDD87" w14:textId="77777777" w:rsidR="00FD02E7" w:rsidRPr="007462FF" w:rsidRDefault="00FD02E7" w:rsidP="00F01817">
            <w:pPr>
              <w:spacing w:line="360" w:lineRule="auto"/>
              <w:jc w:val="right"/>
              <w:rPr>
                <w:color w:val="0D0D0D" w:themeColor="text1" w:themeTint="F2"/>
              </w:rPr>
            </w:pPr>
          </w:p>
        </w:tc>
      </w:tr>
      <w:tr w:rsidR="00FD02E7" w:rsidRPr="007462FF" w14:paraId="15F265DD" w14:textId="77777777" w:rsidTr="00F01817">
        <w:trPr>
          <w:trHeight w:val="505"/>
        </w:trPr>
        <w:tc>
          <w:tcPr>
            <w:tcW w:w="3715"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BA5FE3" w14:textId="77777777" w:rsidR="00FD02E7" w:rsidRPr="007462FF" w:rsidRDefault="00FD02E7" w:rsidP="00F01817">
            <w:pPr>
              <w:spacing w:line="360" w:lineRule="auto"/>
              <w:jc w:val="both"/>
              <w:rPr>
                <w:color w:val="0D0D0D" w:themeColor="text1" w:themeTint="F2"/>
              </w:rPr>
            </w:pPr>
            <w:r w:rsidRPr="007462FF">
              <w:rPr>
                <w:b/>
                <w:bCs/>
                <w:color w:val="0D0D0D" w:themeColor="text1" w:themeTint="F2"/>
              </w:rPr>
              <w:t>Profit/Loss</w:t>
            </w:r>
          </w:p>
        </w:tc>
        <w:tc>
          <w:tcPr>
            <w:tcW w:w="1004"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5FFD5D55" w14:textId="77777777" w:rsidR="00FD02E7" w:rsidRPr="007462FF" w:rsidRDefault="00FD02E7" w:rsidP="00F01817">
            <w:pPr>
              <w:spacing w:line="360" w:lineRule="auto"/>
              <w:jc w:val="right"/>
              <w:rPr>
                <w:b/>
                <w:bCs/>
                <w:color w:val="0D0D0D" w:themeColor="text1" w:themeTint="F2"/>
              </w:rPr>
            </w:pPr>
            <w:r w:rsidRPr="007462FF">
              <w:rPr>
                <w:b/>
                <w:bCs/>
                <w:color w:val="0D0D0D" w:themeColor="text1" w:themeTint="F2"/>
              </w:rPr>
              <w:t>£90 690</w:t>
            </w:r>
          </w:p>
        </w:tc>
      </w:tr>
      <w:tr w:rsidR="00FD02E7" w:rsidRPr="007462FF" w14:paraId="31CA8AD2" w14:textId="77777777" w:rsidTr="00F01817">
        <w:trPr>
          <w:trHeight w:val="111"/>
        </w:trPr>
        <w:tc>
          <w:tcPr>
            <w:tcW w:w="3715"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0F3A9CEA" w14:textId="77777777" w:rsidR="00FD02E7" w:rsidRPr="007462FF" w:rsidRDefault="00FD02E7" w:rsidP="00F01817">
            <w:pPr>
              <w:spacing w:line="360" w:lineRule="auto"/>
              <w:jc w:val="both"/>
              <w:rPr>
                <w:color w:val="0D0D0D" w:themeColor="text1" w:themeTint="F2"/>
              </w:rPr>
            </w:pPr>
          </w:p>
        </w:tc>
        <w:tc>
          <w:tcPr>
            <w:tcW w:w="1004"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56A27760" w14:textId="77777777" w:rsidR="00FD02E7" w:rsidRPr="007462FF" w:rsidRDefault="00FD02E7" w:rsidP="00F01817">
            <w:pPr>
              <w:spacing w:line="360" w:lineRule="auto"/>
              <w:jc w:val="right"/>
              <w:rPr>
                <w:color w:val="0D0D0D" w:themeColor="text1" w:themeTint="F2"/>
              </w:rPr>
            </w:pPr>
          </w:p>
        </w:tc>
      </w:tr>
    </w:tbl>
    <w:p w14:paraId="41A36CF5" w14:textId="77777777" w:rsidR="005839A5" w:rsidRPr="007462FF" w:rsidRDefault="005839A5" w:rsidP="007462FF">
      <w:pPr>
        <w:spacing w:line="360" w:lineRule="auto"/>
        <w:jc w:val="both"/>
        <w:rPr>
          <w:bCs/>
          <w:i/>
          <w:iCs/>
          <w:color w:val="FF0000"/>
          <w:sz w:val="24"/>
        </w:rPr>
      </w:pPr>
    </w:p>
    <w:p w14:paraId="3ED27101" w14:textId="1232D59E" w:rsidR="00A86586" w:rsidRPr="007462FF" w:rsidRDefault="00A86586" w:rsidP="007462FF">
      <w:pPr>
        <w:spacing w:line="360" w:lineRule="auto"/>
        <w:jc w:val="both"/>
      </w:pPr>
    </w:p>
    <w:p w14:paraId="3C48CD24" w14:textId="77777777" w:rsidR="005839A5" w:rsidRPr="007462FF" w:rsidRDefault="005839A5" w:rsidP="007462FF">
      <w:pPr>
        <w:spacing w:line="360" w:lineRule="auto"/>
        <w:jc w:val="both"/>
        <w:rPr>
          <w:color w:val="A6A6A6" w:themeColor="background1" w:themeShade="A6"/>
          <w:sz w:val="24"/>
          <w:szCs w:val="24"/>
        </w:rPr>
      </w:pPr>
    </w:p>
    <w:p w14:paraId="12E98C97" w14:textId="77777777" w:rsidR="00E42F23" w:rsidRPr="007462FF" w:rsidRDefault="00E42F23" w:rsidP="007462FF">
      <w:pPr>
        <w:spacing w:line="360" w:lineRule="auto"/>
        <w:jc w:val="both"/>
        <w:rPr>
          <w:color w:val="A6A6A6" w:themeColor="background1" w:themeShade="A6"/>
          <w:sz w:val="24"/>
          <w:szCs w:val="24"/>
        </w:rPr>
      </w:pPr>
    </w:p>
    <w:p w14:paraId="16D7D857" w14:textId="77777777" w:rsidR="007462FF" w:rsidRDefault="007462FF" w:rsidP="007462FF">
      <w:pPr>
        <w:spacing w:line="360" w:lineRule="auto"/>
        <w:jc w:val="both"/>
        <w:rPr>
          <w:b/>
          <w:bCs/>
          <w:i/>
          <w:iCs/>
          <w:sz w:val="24"/>
          <w:szCs w:val="18"/>
        </w:rPr>
      </w:pPr>
    </w:p>
    <w:p w14:paraId="372CFB09" w14:textId="77777777" w:rsidR="00FD02E7" w:rsidRDefault="00FD02E7" w:rsidP="007462FF">
      <w:pPr>
        <w:spacing w:line="360" w:lineRule="auto"/>
        <w:jc w:val="both"/>
        <w:rPr>
          <w:b/>
          <w:bCs/>
          <w:i/>
          <w:iCs/>
          <w:sz w:val="24"/>
          <w:szCs w:val="18"/>
        </w:rPr>
      </w:pPr>
    </w:p>
    <w:p w14:paraId="58EFAC62" w14:textId="77777777" w:rsidR="00FD02E7" w:rsidRDefault="00FD02E7" w:rsidP="007462FF">
      <w:pPr>
        <w:spacing w:line="360" w:lineRule="auto"/>
        <w:jc w:val="both"/>
        <w:rPr>
          <w:b/>
          <w:bCs/>
          <w:i/>
          <w:iCs/>
          <w:sz w:val="24"/>
          <w:szCs w:val="18"/>
        </w:rPr>
      </w:pPr>
    </w:p>
    <w:p w14:paraId="276A5186" w14:textId="77777777" w:rsidR="00FD02E7" w:rsidRPr="007462FF" w:rsidRDefault="00FD02E7" w:rsidP="007462FF">
      <w:pPr>
        <w:spacing w:line="360" w:lineRule="auto"/>
        <w:jc w:val="both"/>
        <w:rPr>
          <w:b/>
          <w:bCs/>
          <w:i/>
          <w:iCs/>
          <w:sz w:val="24"/>
          <w:szCs w:val="18"/>
        </w:rPr>
      </w:pPr>
    </w:p>
    <w:p w14:paraId="7ABD6E22" w14:textId="34C63E73" w:rsidR="007F3D71" w:rsidRPr="00FD02E7" w:rsidRDefault="008A6BAA" w:rsidP="007462FF">
      <w:pPr>
        <w:spacing w:line="360" w:lineRule="auto"/>
        <w:jc w:val="both"/>
        <w:rPr>
          <w:b/>
          <w:bCs/>
          <w:i/>
          <w:iCs/>
          <w:sz w:val="24"/>
          <w:szCs w:val="18"/>
        </w:rPr>
      </w:pPr>
      <w:r w:rsidRPr="007462FF">
        <w:rPr>
          <w:b/>
          <w:bCs/>
          <w:i/>
          <w:iCs/>
          <w:sz w:val="24"/>
          <w:szCs w:val="18"/>
        </w:rPr>
        <w:lastRenderedPageBreak/>
        <w:t xml:space="preserve">7.1 </w:t>
      </w:r>
      <w:r w:rsidRPr="007462FF">
        <w:rPr>
          <w:b/>
          <w:bCs/>
          <w:i/>
          <w:iCs/>
          <w:sz w:val="24"/>
          <w:szCs w:val="18"/>
        </w:rPr>
        <w:tab/>
        <w:t>Financ</w:t>
      </w:r>
      <w:r w:rsidR="0012424E" w:rsidRPr="007462FF">
        <w:rPr>
          <w:b/>
          <w:bCs/>
          <w:i/>
          <w:iCs/>
          <w:sz w:val="24"/>
          <w:szCs w:val="18"/>
        </w:rPr>
        <w:t>ial</w:t>
      </w:r>
      <w:r w:rsidRPr="007462FF">
        <w:rPr>
          <w:b/>
          <w:bCs/>
          <w:i/>
          <w:iCs/>
          <w:sz w:val="24"/>
          <w:szCs w:val="18"/>
        </w:rPr>
        <w:t xml:space="preserve"> Summary</w:t>
      </w:r>
    </w:p>
    <w:p w14:paraId="67045929" w14:textId="337056EC" w:rsidR="00015CC1" w:rsidRPr="00A7683C" w:rsidRDefault="007F3D71" w:rsidP="00A7683C">
      <w:pPr>
        <w:spacing w:line="360" w:lineRule="auto"/>
        <w:jc w:val="both"/>
        <w:rPr>
          <w:rFonts w:asciiTheme="minorHAnsi" w:hAnsiTheme="minorHAnsi" w:cstheme="minorHAnsi"/>
          <w:bCs/>
          <w:i/>
          <w:color w:val="FF0000"/>
          <w:sz w:val="24"/>
        </w:rPr>
      </w:pPr>
      <w:r w:rsidRPr="007462FF">
        <w:rPr>
          <w:sz w:val="24"/>
          <w:szCs w:val="24"/>
        </w:rPr>
        <w:t xml:space="preserve">The figures in the above tables showcase the potential profit of the business. With the rented property to develop this business, </w:t>
      </w:r>
      <w:r w:rsidR="00A7683C">
        <w:rPr>
          <w:sz w:val="24"/>
          <w:szCs w:val="24"/>
        </w:rPr>
        <w:t>a capital</w:t>
      </w:r>
      <w:r w:rsidRPr="007462FF">
        <w:rPr>
          <w:sz w:val="24"/>
          <w:szCs w:val="24"/>
        </w:rPr>
        <w:t xml:space="preserve"> of this business has been made by the owner</w:t>
      </w:r>
      <w:r w:rsidR="00A7683C">
        <w:rPr>
          <w:sz w:val="24"/>
          <w:szCs w:val="24"/>
        </w:rPr>
        <w:t xml:space="preserve">s </w:t>
      </w:r>
      <w:r w:rsidRPr="007462FF">
        <w:rPr>
          <w:sz w:val="24"/>
          <w:szCs w:val="24"/>
        </w:rPr>
        <w:t>from their fund</w:t>
      </w:r>
      <w:r w:rsidR="00A7683C">
        <w:rPr>
          <w:sz w:val="24"/>
          <w:szCs w:val="24"/>
        </w:rPr>
        <w:t>s</w:t>
      </w:r>
      <w:r w:rsidRPr="007462FF">
        <w:rPr>
          <w:sz w:val="24"/>
          <w:szCs w:val="24"/>
        </w:rPr>
        <w:t>. Apart from this, the firm has tried extensively to outsource businesses to maintain a cost-effective service outcome to a greater extent. Furthermore, by undertaking governmental support for small entrepreneurial businesses, the firm can gain predominant profitability standards with positively estimated costs and income capability at large.</w:t>
      </w:r>
      <w:bookmarkStart w:id="7" w:name="_Toc182674342"/>
      <w:r w:rsidR="00A7683C">
        <w:rPr>
          <w:sz w:val="24"/>
          <w:szCs w:val="24"/>
        </w:rPr>
        <w:t xml:space="preserve"> </w:t>
      </w:r>
    </w:p>
    <w:p w14:paraId="75A61BB8" w14:textId="77777777" w:rsidR="00FD02E7" w:rsidRDefault="00FD02E7" w:rsidP="00967499">
      <w:pPr>
        <w:pStyle w:val="Heading2"/>
        <w:rPr>
          <w:b/>
          <w:bCs w:val="0"/>
        </w:rPr>
      </w:pPr>
    </w:p>
    <w:p w14:paraId="24711E1D" w14:textId="77777777" w:rsidR="00FD02E7" w:rsidRDefault="00FD02E7" w:rsidP="00967499">
      <w:pPr>
        <w:pStyle w:val="Heading2"/>
        <w:rPr>
          <w:b/>
          <w:bCs w:val="0"/>
        </w:rPr>
      </w:pPr>
    </w:p>
    <w:p w14:paraId="7A33D7CE" w14:textId="77777777" w:rsidR="00FD02E7" w:rsidRDefault="00FD02E7" w:rsidP="00967499">
      <w:pPr>
        <w:pStyle w:val="Heading2"/>
        <w:rPr>
          <w:b/>
          <w:bCs w:val="0"/>
        </w:rPr>
      </w:pPr>
    </w:p>
    <w:p w14:paraId="1AABBFC5" w14:textId="77777777" w:rsidR="00FD02E7" w:rsidRDefault="00FD02E7" w:rsidP="00967499">
      <w:pPr>
        <w:pStyle w:val="Heading2"/>
        <w:rPr>
          <w:b/>
          <w:bCs w:val="0"/>
        </w:rPr>
      </w:pPr>
    </w:p>
    <w:p w14:paraId="7B978516" w14:textId="77777777" w:rsidR="00FD02E7" w:rsidRDefault="00FD02E7" w:rsidP="00967499">
      <w:pPr>
        <w:pStyle w:val="Heading2"/>
        <w:rPr>
          <w:b/>
          <w:bCs w:val="0"/>
        </w:rPr>
      </w:pPr>
    </w:p>
    <w:p w14:paraId="7E6A6DBB" w14:textId="77777777" w:rsidR="00FD02E7" w:rsidRDefault="00FD02E7" w:rsidP="00967499">
      <w:pPr>
        <w:pStyle w:val="Heading2"/>
        <w:rPr>
          <w:b/>
          <w:bCs w:val="0"/>
        </w:rPr>
      </w:pPr>
    </w:p>
    <w:p w14:paraId="36F152F2" w14:textId="77777777" w:rsidR="00FD02E7" w:rsidRDefault="00FD02E7" w:rsidP="00967499">
      <w:pPr>
        <w:pStyle w:val="Heading2"/>
        <w:rPr>
          <w:b/>
          <w:bCs w:val="0"/>
        </w:rPr>
      </w:pPr>
    </w:p>
    <w:p w14:paraId="4BD0DF67" w14:textId="77777777" w:rsidR="00FD02E7" w:rsidRDefault="00FD02E7" w:rsidP="00967499">
      <w:pPr>
        <w:pStyle w:val="Heading2"/>
        <w:rPr>
          <w:b/>
          <w:bCs w:val="0"/>
        </w:rPr>
      </w:pPr>
    </w:p>
    <w:p w14:paraId="42EC7C20" w14:textId="77777777" w:rsidR="00FD02E7" w:rsidRDefault="00FD02E7" w:rsidP="00967499">
      <w:pPr>
        <w:pStyle w:val="Heading2"/>
        <w:rPr>
          <w:b/>
          <w:bCs w:val="0"/>
        </w:rPr>
      </w:pPr>
    </w:p>
    <w:p w14:paraId="3475E877" w14:textId="77777777" w:rsidR="00FD02E7" w:rsidRDefault="00FD02E7" w:rsidP="00967499">
      <w:pPr>
        <w:pStyle w:val="Heading2"/>
        <w:rPr>
          <w:b/>
          <w:bCs w:val="0"/>
        </w:rPr>
      </w:pPr>
    </w:p>
    <w:p w14:paraId="586EDAAF" w14:textId="77777777" w:rsidR="00FD02E7" w:rsidRDefault="00FD02E7" w:rsidP="00967499">
      <w:pPr>
        <w:pStyle w:val="Heading2"/>
        <w:rPr>
          <w:b/>
          <w:bCs w:val="0"/>
        </w:rPr>
      </w:pPr>
    </w:p>
    <w:p w14:paraId="4745DACD" w14:textId="77777777" w:rsidR="00A7683C" w:rsidRDefault="00A7683C" w:rsidP="00967499">
      <w:pPr>
        <w:pStyle w:val="Heading2"/>
        <w:rPr>
          <w:b/>
          <w:bCs w:val="0"/>
        </w:rPr>
      </w:pPr>
    </w:p>
    <w:p w14:paraId="3F7A52AE" w14:textId="3D42D082" w:rsidR="00180556" w:rsidRDefault="002422AC" w:rsidP="00967499">
      <w:pPr>
        <w:pStyle w:val="Heading2"/>
        <w:rPr>
          <w:b/>
          <w:bCs w:val="0"/>
        </w:rPr>
      </w:pPr>
      <w:r w:rsidRPr="00967499">
        <w:rPr>
          <w:b/>
          <w:bCs w:val="0"/>
        </w:rPr>
        <w:t>APPENDICES</w:t>
      </w:r>
      <w:bookmarkEnd w:id="7"/>
    </w:p>
    <w:p w14:paraId="71482C40" w14:textId="77777777" w:rsidR="00A7683C" w:rsidRDefault="00A7683C" w:rsidP="00A7683C"/>
    <w:p w14:paraId="5BE9461F" w14:textId="77777777" w:rsidR="00A7683C" w:rsidRPr="00A7683C" w:rsidRDefault="00A7683C" w:rsidP="00A7683C"/>
    <w:p w14:paraId="3E38F0F8" w14:textId="5D11100A" w:rsidR="00665C48" w:rsidRPr="00671245" w:rsidRDefault="00665C48" w:rsidP="00665C48">
      <w:pPr>
        <w:spacing w:line="360" w:lineRule="auto"/>
        <w:jc w:val="both"/>
        <w:rPr>
          <w:b/>
          <w:iCs/>
          <w:sz w:val="24"/>
          <w:szCs w:val="24"/>
        </w:rPr>
      </w:pPr>
      <w:r w:rsidRPr="00671245">
        <w:rPr>
          <w:b/>
          <w:iCs/>
          <w:sz w:val="24"/>
          <w:szCs w:val="24"/>
        </w:rPr>
        <w:t>Appendix A – SWOT Analysis</w:t>
      </w:r>
    </w:p>
    <w:tbl>
      <w:tblPr>
        <w:tblStyle w:val="TableGrid"/>
        <w:tblW w:w="0" w:type="auto"/>
        <w:tblLook w:val="04A0" w:firstRow="1" w:lastRow="0" w:firstColumn="1" w:lastColumn="0" w:noHBand="0" w:noVBand="1"/>
      </w:tblPr>
      <w:tblGrid>
        <w:gridCol w:w="4530"/>
        <w:gridCol w:w="4531"/>
      </w:tblGrid>
      <w:tr w:rsidR="00665C48" w:rsidRPr="00671245" w14:paraId="6BAB180B" w14:textId="77777777" w:rsidTr="00A93AE4">
        <w:tc>
          <w:tcPr>
            <w:tcW w:w="4530" w:type="dxa"/>
          </w:tcPr>
          <w:p w14:paraId="29811FB4" w14:textId="77777777" w:rsidR="00665C48" w:rsidRPr="00671245" w:rsidRDefault="00665C48" w:rsidP="00A93AE4">
            <w:pPr>
              <w:spacing w:line="360" w:lineRule="auto"/>
              <w:jc w:val="both"/>
              <w:rPr>
                <w:b/>
                <w:iCs/>
                <w:sz w:val="24"/>
                <w:szCs w:val="24"/>
              </w:rPr>
            </w:pPr>
            <w:r w:rsidRPr="00671245">
              <w:rPr>
                <w:b/>
                <w:iCs/>
                <w:sz w:val="24"/>
                <w:szCs w:val="24"/>
              </w:rPr>
              <w:t>Strengths</w:t>
            </w:r>
          </w:p>
        </w:tc>
        <w:tc>
          <w:tcPr>
            <w:tcW w:w="4531" w:type="dxa"/>
          </w:tcPr>
          <w:p w14:paraId="59AA0C6A" w14:textId="77777777" w:rsidR="00665C48" w:rsidRPr="00671245" w:rsidRDefault="00665C48" w:rsidP="00A93AE4">
            <w:pPr>
              <w:spacing w:line="360" w:lineRule="auto"/>
              <w:jc w:val="both"/>
              <w:rPr>
                <w:b/>
                <w:iCs/>
                <w:sz w:val="24"/>
                <w:szCs w:val="24"/>
              </w:rPr>
            </w:pPr>
            <w:r w:rsidRPr="00671245">
              <w:rPr>
                <w:b/>
                <w:iCs/>
                <w:sz w:val="24"/>
                <w:szCs w:val="24"/>
              </w:rPr>
              <w:t>Weaknesses</w:t>
            </w:r>
          </w:p>
        </w:tc>
      </w:tr>
      <w:tr w:rsidR="00665C48" w:rsidRPr="00671245" w14:paraId="667C670E" w14:textId="77777777" w:rsidTr="00A93AE4">
        <w:trPr>
          <w:trHeight w:val="129"/>
        </w:trPr>
        <w:tc>
          <w:tcPr>
            <w:tcW w:w="4530" w:type="dxa"/>
          </w:tcPr>
          <w:p w14:paraId="1DC66086" w14:textId="77777777" w:rsidR="00665C48" w:rsidRPr="00671245" w:rsidRDefault="00665C48" w:rsidP="00665C48">
            <w:pPr>
              <w:pStyle w:val="ListParagraph"/>
              <w:numPr>
                <w:ilvl w:val="0"/>
                <w:numId w:val="20"/>
              </w:numPr>
              <w:spacing w:line="360" w:lineRule="auto"/>
              <w:ind w:left="0"/>
              <w:jc w:val="both"/>
              <w:rPr>
                <w:sz w:val="24"/>
                <w:szCs w:val="24"/>
              </w:rPr>
            </w:pPr>
            <w:r w:rsidRPr="00671245">
              <w:rPr>
                <w:sz w:val="24"/>
                <w:szCs w:val="24"/>
              </w:rPr>
              <w:t xml:space="preserve">Uniqueness in the overall café concept </w:t>
            </w:r>
          </w:p>
          <w:p w14:paraId="5E71B857" w14:textId="77777777" w:rsidR="00665C48" w:rsidRPr="00671245" w:rsidRDefault="00665C48" w:rsidP="00665C48">
            <w:pPr>
              <w:pStyle w:val="ListParagraph"/>
              <w:numPr>
                <w:ilvl w:val="0"/>
                <w:numId w:val="20"/>
              </w:numPr>
              <w:spacing w:line="360" w:lineRule="auto"/>
              <w:ind w:left="0"/>
              <w:jc w:val="both"/>
              <w:rPr>
                <w:sz w:val="24"/>
                <w:szCs w:val="24"/>
              </w:rPr>
            </w:pPr>
            <w:r w:rsidRPr="00671245">
              <w:rPr>
                <w:sz w:val="24"/>
                <w:szCs w:val="24"/>
              </w:rPr>
              <w:t xml:space="preserve">Providing home-baked safe and quality bakery items for children </w:t>
            </w:r>
          </w:p>
          <w:p w14:paraId="4BB9BC45" w14:textId="77777777" w:rsidR="00665C48" w:rsidRPr="00671245" w:rsidRDefault="00665C48" w:rsidP="00665C48">
            <w:pPr>
              <w:pStyle w:val="ListParagraph"/>
              <w:numPr>
                <w:ilvl w:val="0"/>
                <w:numId w:val="20"/>
              </w:numPr>
              <w:spacing w:line="360" w:lineRule="auto"/>
              <w:ind w:left="0"/>
              <w:jc w:val="both"/>
              <w:rPr>
                <w:sz w:val="24"/>
                <w:szCs w:val="24"/>
              </w:rPr>
            </w:pPr>
            <w:r w:rsidRPr="00671245">
              <w:rPr>
                <w:sz w:val="24"/>
                <w:szCs w:val="24"/>
              </w:rPr>
              <w:t xml:space="preserve">Development of local community and business economy </w:t>
            </w:r>
          </w:p>
        </w:tc>
        <w:tc>
          <w:tcPr>
            <w:tcW w:w="4531" w:type="dxa"/>
          </w:tcPr>
          <w:p w14:paraId="2F7874AA" w14:textId="77777777" w:rsidR="00665C48" w:rsidRPr="00671245" w:rsidRDefault="00665C48" w:rsidP="00665C48">
            <w:pPr>
              <w:pStyle w:val="ListParagraph"/>
              <w:numPr>
                <w:ilvl w:val="0"/>
                <w:numId w:val="20"/>
              </w:numPr>
              <w:spacing w:line="360" w:lineRule="auto"/>
              <w:ind w:left="0"/>
              <w:jc w:val="both"/>
              <w:rPr>
                <w:sz w:val="24"/>
                <w:szCs w:val="24"/>
              </w:rPr>
            </w:pPr>
            <w:r w:rsidRPr="00671245">
              <w:rPr>
                <w:sz w:val="24"/>
                <w:szCs w:val="24"/>
              </w:rPr>
              <w:t>High costs in development and firm establishment</w:t>
            </w:r>
          </w:p>
          <w:p w14:paraId="3B20702E" w14:textId="77777777" w:rsidR="00665C48" w:rsidRPr="00671245" w:rsidRDefault="00665C48" w:rsidP="00665C48">
            <w:pPr>
              <w:pStyle w:val="ListParagraph"/>
              <w:numPr>
                <w:ilvl w:val="0"/>
                <w:numId w:val="20"/>
              </w:numPr>
              <w:spacing w:line="360" w:lineRule="auto"/>
              <w:ind w:left="0"/>
              <w:jc w:val="both"/>
              <w:rPr>
                <w:b/>
                <w:sz w:val="24"/>
                <w:szCs w:val="24"/>
              </w:rPr>
            </w:pPr>
            <w:r w:rsidRPr="00671245">
              <w:rPr>
                <w:sz w:val="24"/>
                <w:szCs w:val="24"/>
              </w:rPr>
              <w:t>Limited brand strength and reputation</w:t>
            </w:r>
            <w:r w:rsidRPr="00671245">
              <w:rPr>
                <w:b/>
                <w:sz w:val="24"/>
                <w:szCs w:val="24"/>
              </w:rPr>
              <w:t xml:space="preserve"> </w:t>
            </w:r>
          </w:p>
        </w:tc>
      </w:tr>
      <w:tr w:rsidR="00665C48" w:rsidRPr="00671245" w14:paraId="7D613813" w14:textId="77777777" w:rsidTr="00A93AE4">
        <w:tc>
          <w:tcPr>
            <w:tcW w:w="4530" w:type="dxa"/>
          </w:tcPr>
          <w:p w14:paraId="4D8A75D4" w14:textId="77777777" w:rsidR="00665C48" w:rsidRPr="00671245" w:rsidRDefault="00665C48" w:rsidP="00A93AE4">
            <w:pPr>
              <w:spacing w:line="360" w:lineRule="auto"/>
              <w:jc w:val="both"/>
              <w:rPr>
                <w:b/>
                <w:iCs/>
                <w:sz w:val="24"/>
                <w:szCs w:val="24"/>
              </w:rPr>
            </w:pPr>
            <w:r w:rsidRPr="00671245">
              <w:rPr>
                <w:b/>
                <w:iCs/>
                <w:sz w:val="24"/>
                <w:szCs w:val="24"/>
              </w:rPr>
              <w:t>Opportunities</w:t>
            </w:r>
          </w:p>
        </w:tc>
        <w:tc>
          <w:tcPr>
            <w:tcW w:w="4531" w:type="dxa"/>
          </w:tcPr>
          <w:p w14:paraId="53D71583" w14:textId="77777777" w:rsidR="00665C48" w:rsidRPr="00671245" w:rsidRDefault="00665C48" w:rsidP="00A93AE4">
            <w:pPr>
              <w:spacing w:line="360" w:lineRule="auto"/>
              <w:jc w:val="both"/>
              <w:rPr>
                <w:b/>
                <w:iCs/>
                <w:sz w:val="24"/>
                <w:szCs w:val="24"/>
              </w:rPr>
            </w:pPr>
            <w:r w:rsidRPr="00671245">
              <w:rPr>
                <w:b/>
                <w:iCs/>
                <w:sz w:val="24"/>
                <w:szCs w:val="24"/>
              </w:rPr>
              <w:t>Threats</w:t>
            </w:r>
          </w:p>
        </w:tc>
      </w:tr>
      <w:tr w:rsidR="00665C48" w:rsidRPr="00671245" w14:paraId="609ACF98" w14:textId="77777777" w:rsidTr="00A93AE4">
        <w:tc>
          <w:tcPr>
            <w:tcW w:w="4530" w:type="dxa"/>
          </w:tcPr>
          <w:p w14:paraId="15B129EA" w14:textId="77777777" w:rsidR="00665C48" w:rsidRPr="00671245" w:rsidRDefault="00665C48" w:rsidP="00665C48">
            <w:pPr>
              <w:pStyle w:val="ListParagraph"/>
              <w:numPr>
                <w:ilvl w:val="0"/>
                <w:numId w:val="21"/>
              </w:numPr>
              <w:spacing w:line="360" w:lineRule="auto"/>
              <w:ind w:left="0"/>
              <w:jc w:val="both"/>
              <w:rPr>
                <w:sz w:val="24"/>
                <w:szCs w:val="24"/>
              </w:rPr>
            </w:pPr>
            <w:r w:rsidRPr="00671245">
              <w:rPr>
                <w:sz w:val="24"/>
                <w:szCs w:val="24"/>
              </w:rPr>
              <w:t xml:space="preserve">Increasing demand for family centrality </w:t>
            </w:r>
          </w:p>
          <w:p w14:paraId="48A1B6F8" w14:textId="77777777" w:rsidR="00665C48" w:rsidRPr="00671245" w:rsidRDefault="00665C48" w:rsidP="00665C48">
            <w:pPr>
              <w:pStyle w:val="ListParagraph"/>
              <w:numPr>
                <w:ilvl w:val="0"/>
                <w:numId w:val="21"/>
              </w:numPr>
              <w:spacing w:line="360" w:lineRule="auto"/>
              <w:ind w:left="0"/>
              <w:jc w:val="both"/>
              <w:rPr>
                <w:bCs/>
                <w:sz w:val="24"/>
                <w:szCs w:val="24"/>
              </w:rPr>
            </w:pPr>
            <w:r w:rsidRPr="00671245">
              <w:rPr>
                <w:bCs/>
                <w:sz w:val="24"/>
                <w:szCs w:val="24"/>
              </w:rPr>
              <w:t xml:space="preserve">Affordable coffee business and ongoing governmental support of the UK. </w:t>
            </w:r>
          </w:p>
        </w:tc>
        <w:tc>
          <w:tcPr>
            <w:tcW w:w="4531" w:type="dxa"/>
          </w:tcPr>
          <w:p w14:paraId="7EF53470" w14:textId="77777777" w:rsidR="00665C48" w:rsidRPr="00671245" w:rsidRDefault="00665C48" w:rsidP="00665C48">
            <w:pPr>
              <w:pStyle w:val="ListParagraph"/>
              <w:numPr>
                <w:ilvl w:val="0"/>
                <w:numId w:val="21"/>
              </w:numPr>
              <w:spacing w:line="360" w:lineRule="auto"/>
              <w:ind w:left="0"/>
              <w:jc w:val="both"/>
              <w:rPr>
                <w:sz w:val="24"/>
                <w:szCs w:val="24"/>
              </w:rPr>
            </w:pPr>
            <w:r w:rsidRPr="00671245">
              <w:rPr>
                <w:sz w:val="24"/>
                <w:szCs w:val="24"/>
              </w:rPr>
              <w:t xml:space="preserve">Changing currency and ongoing economic fluctuations </w:t>
            </w:r>
          </w:p>
          <w:p w14:paraId="1FE99F8E" w14:textId="77777777" w:rsidR="00665C48" w:rsidRPr="00671245" w:rsidRDefault="00665C48" w:rsidP="00665C48">
            <w:pPr>
              <w:pStyle w:val="ListParagraph"/>
              <w:numPr>
                <w:ilvl w:val="0"/>
                <w:numId w:val="21"/>
              </w:numPr>
              <w:spacing w:line="360" w:lineRule="auto"/>
              <w:ind w:left="0"/>
              <w:jc w:val="both"/>
              <w:rPr>
                <w:sz w:val="24"/>
                <w:szCs w:val="24"/>
              </w:rPr>
            </w:pPr>
            <w:r w:rsidRPr="00671245">
              <w:rPr>
                <w:sz w:val="24"/>
                <w:szCs w:val="24"/>
              </w:rPr>
              <w:t xml:space="preserve">High competency in the marketplace </w:t>
            </w:r>
          </w:p>
        </w:tc>
      </w:tr>
    </w:tbl>
    <w:p w14:paraId="272BE762" w14:textId="77777777" w:rsidR="00015CC1" w:rsidRDefault="00015CC1" w:rsidP="002422AC">
      <w:pPr>
        <w:rPr>
          <w:rFonts w:asciiTheme="minorHAnsi" w:hAnsiTheme="minorHAnsi" w:cstheme="minorHAnsi"/>
          <w:b/>
          <w:iCs/>
          <w:sz w:val="24"/>
          <w:szCs w:val="24"/>
        </w:rPr>
      </w:pPr>
    </w:p>
    <w:p w14:paraId="0CA9198C" w14:textId="77777777" w:rsidR="00015CC1" w:rsidRDefault="00015CC1" w:rsidP="002422AC">
      <w:pPr>
        <w:rPr>
          <w:rFonts w:asciiTheme="minorHAnsi" w:hAnsiTheme="minorHAnsi" w:cstheme="minorHAnsi"/>
          <w:b/>
          <w:iCs/>
          <w:sz w:val="24"/>
          <w:szCs w:val="24"/>
        </w:rPr>
      </w:pPr>
    </w:p>
    <w:p w14:paraId="5A86A55F" w14:textId="77777777" w:rsidR="00A7683C" w:rsidRDefault="00A7683C" w:rsidP="002422AC">
      <w:pPr>
        <w:rPr>
          <w:rFonts w:asciiTheme="minorHAnsi" w:hAnsiTheme="minorHAnsi" w:cstheme="minorHAnsi"/>
          <w:b/>
          <w:iCs/>
          <w:sz w:val="24"/>
          <w:szCs w:val="24"/>
        </w:rPr>
      </w:pPr>
    </w:p>
    <w:p w14:paraId="0FC958DA" w14:textId="77777777" w:rsidR="00A7683C" w:rsidRDefault="00A7683C" w:rsidP="002422AC">
      <w:pPr>
        <w:rPr>
          <w:rFonts w:asciiTheme="minorHAnsi" w:hAnsiTheme="minorHAnsi" w:cstheme="minorHAnsi"/>
          <w:b/>
          <w:iCs/>
          <w:sz w:val="24"/>
          <w:szCs w:val="24"/>
        </w:rPr>
      </w:pPr>
    </w:p>
    <w:p w14:paraId="6CDFB0E8" w14:textId="77777777" w:rsidR="00A7683C" w:rsidRDefault="00A7683C" w:rsidP="002422AC">
      <w:pPr>
        <w:rPr>
          <w:rFonts w:asciiTheme="minorHAnsi" w:hAnsiTheme="minorHAnsi" w:cstheme="minorHAnsi"/>
          <w:b/>
          <w:iCs/>
          <w:sz w:val="24"/>
          <w:szCs w:val="24"/>
        </w:rPr>
      </w:pPr>
    </w:p>
    <w:p w14:paraId="036D876F" w14:textId="77777777" w:rsidR="00A7683C" w:rsidRDefault="00A7683C" w:rsidP="002422AC">
      <w:pPr>
        <w:rPr>
          <w:rFonts w:asciiTheme="minorHAnsi" w:hAnsiTheme="minorHAnsi" w:cstheme="minorHAnsi"/>
          <w:b/>
          <w:iCs/>
          <w:sz w:val="24"/>
          <w:szCs w:val="24"/>
        </w:rPr>
      </w:pPr>
    </w:p>
    <w:p w14:paraId="18463130" w14:textId="77777777" w:rsidR="00A7683C" w:rsidRDefault="00A7683C" w:rsidP="002422AC">
      <w:pPr>
        <w:rPr>
          <w:rFonts w:asciiTheme="minorHAnsi" w:hAnsiTheme="minorHAnsi" w:cstheme="minorHAnsi"/>
          <w:b/>
          <w:iCs/>
          <w:sz w:val="24"/>
          <w:szCs w:val="24"/>
        </w:rPr>
      </w:pPr>
    </w:p>
    <w:p w14:paraId="5703BEBD" w14:textId="77777777" w:rsidR="00A7683C" w:rsidRDefault="00A7683C" w:rsidP="002422AC">
      <w:pPr>
        <w:rPr>
          <w:rFonts w:asciiTheme="minorHAnsi" w:hAnsiTheme="minorHAnsi" w:cstheme="minorHAnsi"/>
          <w:b/>
          <w:iCs/>
          <w:sz w:val="24"/>
          <w:szCs w:val="24"/>
        </w:rPr>
      </w:pPr>
    </w:p>
    <w:p w14:paraId="6C578FBB" w14:textId="77777777" w:rsidR="00A7683C" w:rsidRDefault="00A7683C" w:rsidP="002422AC">
      <w:pPr>
        <w:rPr>
          <w:rFonts w:asciiTheme="minorHAnsi" w:hAnsiTheme="minorHAnsi" w:cstheme="minorHAnsi"/>
          <w:b/>
          <w:iCs/>
          <w:sz w:val="24"/>
          <w:szCs w:val="24"/>
        </w:rPr>
      </w:pPr>
    </w:p>
    <w:p w14:paraId="73EDBF87" w14:textId="77777777" w:rsidR="00A7683C" w:rsidRDefault="00A7683C" w:rsidP="002422AC">
      <w:pPr>
        <w:rPr>
          <w:rFonts w:asciiTheme="minorHAnsi" w:hAnsiTheme="minorHAnsi" w:cstheme="minorHAnsi"/>
          <w:b/>
          <w:iCs/>
          <w:sz w:val="24"/>
          <w:szCs w:val="24"/>
        </w:rPr>
      </w:pPr>
    </w:p>
    <w:p w14:paraId="267EA6A5" w14:textId="1F33F33F" w:rsidR="00A7683C" w:rsidRDefault="002422AC" w:rsidP="002422AC">
      <w:pPr>
        <w:rPr>
          <w:rFonts w:asciiTheme="minorHAnsi" w:hAnsiTheme="minorHAnsi" w:cstheme="minorHAnsi"/>
          <w:b/>
          <w:iCs/>
          <w:sz w:val="24"/>
          <w:szCs w:val="24"/>
        </w:rPr>
      </w:pPr>
      <w:r>
        <w:rPr>
          <w:rFonts w:asciiTheme="minorHAnsi" w:hAnsiTheme="minorHAnsi" w:cstheme="minorHAnsi"/>
          <w:b/>
          <w:iCs/>
          <w:sz w:val="24"/>
          <w:szCs w:val="24"/>
        </w:rPr>
        <w:t>Appendix B – PEST Analysis</w:t>
      </w:r>
    </w:p>
    <w:p w14:paraId="1AAB007E" w14:textId="77777777" w:rsidR="00A7683C" w:rsidRDefault="00A7683C" w:rsidP="002422AC">
      <w:pPr>
        <w:rPr>
          <w:rFonts w:asciiTheme="minorHAnsi" w:hAnsiTheme="minorHAnsi" w:cstheme="minorHAnsi"/>
          <w:b/>
          <w:iCs/>
          <w:sz w:val="24"/>
          <w:szCs w:val="24"/>
        </w:rPr>
      </w:pPr>
    </w:p>
    <w:p w14:paraId="384B5684" w14:textId="77777777" w:rsidR="00A7683C" w:rsidRDefault="00A7683C" w:rsidP="002422AC">
      <w:pPr>
        <w:rPr>
          <w:rFonts w:asciiTheme="minorHAnsi" w:hAnsiTheme="minorHAnsi" w:cstheme="minorHAnsi"/>
          <w:b/>
          <w:iCs/>
          <w:sz w:val="24"/>
          <w:szCs w:val="24"/>
        </w:rPr>
      </w:pPr>
    </w:p>
    <w:p w14:paraId="34D98DB5" w14:textId="77777777" w:rsidR="00BE0D0D" w:rsidRDefault="00BE0D0D" w:rsidP="00BE0D0D">
      <w:pPr>
        <w:spacing w:line="360" w:lineRule="auto"/>
        <w:jc w:val="both"/>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48C73E12" wp14:editId="197B369D">
            <wp:extent cx="5760085" cy="4295775"/>
            <wp:effectExtent l="0" t="0" r="5715" b="0"/>
            <wp:docPr id="1311108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108753" name="Picture 1311108753"/>
                    <pic:cNvPicPr/>
                  </pic:nvPicPr>
                  <pic:blipFill>
                    <a:blip r:embed="rId9">
                      <a:extLst>
                        <a:ext uri="{28A0092B-C50C-407E-A947-70E740481C1C}">
                          <a14:useLocalDpi xmlns:a14="http://schemas.microsoft.com/office/drawing/2010/main" val="0"/>
                        </a:ext>
                      </a:extLst>
                    </a:blip>
                    <a:stretch>
                      <a:fillRect/>
                    </a:stretch>
                  </pic:blipFill>
                  <pic:spPr>
                    <a:xfrm>
                      <a:off x="0" y="0"/>
                      <a:ext cx="5760085" cy="4295775"/>
                    </a:xfrm>
                    <a:prstGeom prst="rect">
                      <a:avLst/>
                    </a:prstGeom>
                  </pic:spPr>
                </pic:pic>
              </a:graphicData>
            </a:graphic>
          </wp:inline>
        </w:drawing>
      </w:r>
    </w:p>
    <w:p w14:paraId="333AA8EA" w14:textId="77777777" w:rsidR="00BE0D0D" w:rsidRDefault="00BE0D0D" w:rsidP="00BE0D0D">
      <w:pPr>
        <w:spacing w:line="360" w:lineRule="auto"/>
        <w:jc w:val="both"/>
        <w:rPr>
          <w:rFonts w:asciiTheme="minorHAnsi" w:hAnsiTheme="minorHAnsi" w:cstheme="minorHAnsi"/>
          <w:b/>
          <w:iCs/>
          <w:sz w:val="24"/>
          <w:szCs w:val="24"/>
        </w:rPr>
      </w:pPr>
    </w:p>
    <w:p w14:paraId="50FBF09E" w14:textId="77777777" w:rsidR="00015CC1" w:rsidRDefault="00015CC1" w:rsidP="00BE0D0D">
      <w:pPr>
        <w:rPr>
          <w:rFonts w:asciiTheme="minorHAnsi" w:hAnsiTheme="minorHAnsi" w:cstheme="minorHAnsi"/>
          <w:b/>
          <w:iCs/>
          <w:sz w:val="24"/>
          <w:szCs w:val="24"/>
        </w:rPr>
      </w:pPr>
    </w:p>
    <w:p w14:paraId="0A78646C" w14:textId="77777777" w:rsidR="00015CC1" w:rsidRDefault="00015CC1" w:rsidP="00BE0D0D">
      <w:pPr>
        <w:rPr>
          <w:rFonts w:asciiTheme="minorHAnsi" w:hAnsiTheme="minorHAnsi" w:cstheme="minorHAnsi"/>
          <w:b/>
          <w:iCs/>
          <w:sz w:val="24"/>
          <w:szCs w:val="24"/>
        </w:rPr>
      </w:pPr>
    </w:p>
    <w:p w14:paraId="72B54AFF" w14:textId="77777777" w:rsidR="00015CC1" w:rsidRDefault="00015CC1" w:rsidP="00BE0D0D">
      <w:pPr>
        <w:rPr>
          <w:rFonts w:asciiTheme="minorHAnsi" w:hAnsiTheme="minorHAnsi" w:cstheme="minorHAnsi"/>
          <w:b/>
          <w:iCs/>
          <w:sz w:val="24"/>
          <w:szCs w:val="24"/>
        </w:rPr>
      </w:pPr>
    </w:p>
    <w:p w14:paraId="3ED9D421" w14:textId="77777777" w:rsidR="00015CC1" w:rsidRDefault="00015CC1" w:rsidP="00BE0D0D">
      <w:pPr>
        <w:rPr>
          <w:rFonts w:asciiTheme="minorHAnsi" w:hAnsiTheme="minorHAnsi" w:cstheme="minorHAnsi"/>
          <w:b/>
          <w:iCs/>
          <w:sz w:val="24"/>
          <w:szCs w:val="24"/>
        </w:rPr>
      </w:pPr>
    </w:p>
    <w:p w14:paraId="6699D352" w14:textId="77777777" w:rsidR="00A7683C" w:rsidRDefault="00A7683C" w:rsidP="00BE0D0D">
      <w:pPr>
        <w:rPr>
          <w:rFonts w:asciiTheme="minorHAnsi" w:hAnsiTheme="minorHAnsi" w:cstheme="minorHAnsi"/>
          <w:b/>
          <w:iCs/>
          <w:sz w:val="24"/>
          <w:szCs w:val="24"/>
        </w:rPr>
      </w:pPr>
    </w:p>
    <w:p w14:paraId="3DE3532F" w14:textId="77777777" w:rsidR="00A7683C" w:rsidRDefault="00A7683C" w:rsidP="00BE0D0D">
      <w:pPr>
        <w:rPr>
          <w:rFonts w:asciiTheme="minorHAnsi" w:hAnsiTheme="minorHAnsi" w:cstheme="minorHAnsi"/>
          <w:b/>
          <w:iCs/>
          <w:sz w:val="24"/>
          <w:szCs w:val="24"/>
        </w:rPr>
      </w:pPr>
    </w:p>
    <w:p w14:paraId="3BB1DC73" w14:textId="77777777" w:rsidR="00A7683C" w:rsidRDefault="00A7683C" w:rsidP="00BE0D0D">
      <w:pPr>
        <w:rPr>
          <w:rFonts w:asciiTheme="minorHAnsi" w:hAnsiTheme="minorHAnsi" w:cstheme="minorHAnsi"/>
          <w:b/>
          <w:iCs/>
          <w:sz w:val="24"/>
          <w:szCs w:val="24"/>
        </w:rPr>
      </w:pPr>
    </w:p>
    <w:p w14:paraId="3F8C6D33" w14:textId="77777777" w:rsidR="00A7683C" w:rsidRDefault="00A7683C" w:rsidP="00BE0D0D">
      <w:pPr>
        <w:rPr>
          <w:rFonts w:asciiTheme="minorHAnsi" w:hAnsiTheme="minorHAnsi" w:cstheme="minorHAnsi"/>
          <w:b/>
          <w:iCs/>
          <w:sz w:val="24"/>
          <w:szCs w:val="24"/>
        </w:rPr>
      </w:pPr>
    </w:p>
    <w:p w14:paraId="5EE1BB01" w14:textId="77777777" w:rsidR="00A7683C" w:rsidRDefault="00A7683C" w:rsidP="00BE0D0D">
      <w:pPr>
        <w:rPr>
          <w:rFonts w:asciiTheme="minorHAnsi" w:hAnsiTheme="minorHAnsi" w:cstheme="minorHAnsi"/>
          <w:b/>
          <w:iCs/>
          <w:sz w:val="24"/>
          <w:szCs w:val="24"/>
        </w:rPr>
      </w:pPr>
    </w:p>
    <w:p w14:paraId="08888A86" w14:textId="77777777" w:rsidR="00A7683C" w:rsidRDefault="00A7683C" w:rsidP="00BE0D0D">
      <w:pPr>
        <w:rPr>
          <w:rFonts w:asciiTheme="minorHAnsi" w:hAnsiTheme="minorHAnsi" w:cstheme="minorHAnsi"/>
          <w:b/>
          <w:iCs/>
          <w:sz w:val="24"/>
          <w:szCs w:val="24"/>
        </w:rPr>
      </w:pPr>
    </w:p>
    <w:p w14:paraId="4999BF86" w14:textId="77777777" w:rsidR="00A7683C" w:rsidRDefault="00A7683C" w:rsidP="00BE0D0D">
      <w:pPr>
        <w:rPr>
          <w:rFonts w:asciiTheme="minorHAnsi" w:hAnsiTheme="minorHAnsi" w:cstheme="minorHAnsi"/>
          <w:b/>
          <w:iCs/>
          <w:sz w:val="24"/>
          <w:szCs w:val="24"/>
        </w:rPr>
      </w:pPr>
    </w:p>
    <w:p w14:paraId="2675A95E" w14:textId="77777777" w:rsidR="00A7683C" w:rsidRDefault="00A7683C" w:rsidP="00BE0D0D">
      <w:pPr>
        <w:rPr>
          <w:rFonts w:asciiTheme="minorHAnsi" w:hAnsiTheme="minorHAnsi" w:cstheme="minorHAnsi"/>
          <w:b/>
          <w:iCs/>
          <w:sz w:val="24"/>
          <w:szCs w:val="24"/>
        </w:rPr>
      </w:pPr>
    </w:p>
    <w:p w14:paraId="1A7F80E1" w14:textId="77777777" w:rsidR="00A7683C" w:rsidRDefault="00A7683C" w:rsidP="00BE0D0D">
      <w:pPr>
        <w:rPr>
          <w:rFonts w:asciiTheme="minorHAnsi" w:hAnsiTheme="minorHAnsi" w:cstheme="minorHAnsi"/>
          <w:b/>
          <w:iCs/>
          <w:sz w:val="24"/>
          <w:szCs w:val="24"/>
        </w:rPr>
      </w:pPr>
    </w:p>
    <w:p w14:paraId="4ECB6A83" w14:textId="77777777" w:rsidR="00A7683C" w:rsidRDefault="00A7683C" w:rsidP="00BE0D0D">
      <w:pPr>
        <w:rPr>
          <w:rFonts w:asciiTheme="minorHAnsi" w:hAnsiTheme="minorHAnsi" w:cstheme="minorHAnsi"/>
          <w:b/>
          <w:iCs/>
          <w:sz w:val="24"/>
          <w:szCs w:val="24"/>
        </w:rPr>
      </w:pPr>
    </w:p>
    <w:p w14:paraId="6C4ED229" w14:textId="77777777" w:rsidR="00A7683C" w:rsidRDefault="00A7683C" w:rsidP="00BE0D0D">
      <w:pPr>
        <w:rPr>
          <w:rFonts w:asciiTheme="minorHAnsi" w:hAnsiTheme="minorHAnsi" w:cstheme="minorHAnsi"/>
          <w:b/>
          <w:iCs/>
          <w:sz w:val="24"/>
          <w:szCs w:val="24"/>
        </w:rPr>
      </w:pPr>
    </w:p>
    <w:p w14:paraId="2FAF7801" w14:textId="77777777" w:rsidR="00A7683C" w:rsidRDefault="00A7683C" w:rsidP="00BE0D0D">
      <w:pPr>
        <w:rPr>
          <w:rFonts w:asciiTheme="minorHAnsi" w:hAnsiTheme="minorHAnsi" w:cstheme="minorHAnsi"/>
          <w:b/>
          <w:iCs/>
          <w:sz w:val="24"/>
          <w:szCs w:val="24"/>
        </w:rPr>
      </w:pPr>
    </w:p>
    <w:p w14:paraId="60C07959" w14:textId="77777777" w:rsidR="00A7683C" w:rsidRDefault="00A7683C" w:rsidP="00BE0D0D">
      <w:pPr>
        <w:rPr>
          <w:rFonts w:asciiTheme="minorHAnsi" w:hAnsiTheme="minorHAnsi" w:cstheme="minorHAnsi"/>
          <w:b/>
          <w:iCs/>
          <w:sz w:val="24"/>
          <w:szCs w:val="24"/>
        </w:rPr>
      </w:pPr>
    </w:p>
    <w:p w14:paraId="4CBCC5CA" w14:textId="799B956D" w:rsidR="00BE0D0D" w:rsidRDefault="00BE0D0D" w:rsidP="00BE0D0D">
      <w:pPr>
        <w:rPr>
          <w:rFonts w:asciiTheme="minorHAnsi" w:hAnsiTheme="minorHAnsi" w:cstheme="minorHAnsi"/>
          <w:b/>
          <w:iCs/>
          <w:sz w:val="24"/>
          <w:szCs w:val="24"/>
        </w:rPr>
      </w:pPr>
      <w:r>
        <w:rPr>
          <w:rFonts w:asciiTheme="minorHAnsi" w:hAnsiTheme="minorHAnsi" w:cstheme="minorHAnsi"/>
          <w:b/>
          <w:iCs/>
          <w:sz w:val="24"/>
          <w:szCs w:val="24"/>
        </w:rPr>
        <w:lastRenderedPageBreak/>
        <w:t>Appendix C – market research statistics</w:t>
      </w:r>
    </w:p>
    <w:p w14:paraId="00FCBB77" w14:textId="77777777" w:rsidR="00BE0D0D" w:rsidRDefault="00BE0D0D" w:rsidP="00BE0D0D">
      <w:pPr>
        <w:rPr>
          <w:rFonts w:asciiTheme="minorHAnsi" w:hAnsiTheme="minorHAnsi" w:cstheme="minorHAnsi"/>
          <w:b/>
          <w:iCs/>
          <w:sz w:val="24"/>
          <w:szCs w:val="24"/>
        </w:rPr>
      </w:pPr>
    </w:p>
    <w:p w14:paraId="345045C3" w14:textId="77777777" w:rsidR="00BE0D0D" w:rsidRDefault="00BE0D0D" w:rsidP="00BE0D0D">
      <w:pPr>
        <w:spacing w:line="360" w:lineRule="auto"/>
        <w:jc w:val="both"/>
        <w:rPr>
          <w:rFonts w:asciiTheme="minorHAnsi" w:hAnsiTheme="minorHAnsi" w:cstheme="minorHAnsi"/>
          <w:b/>
          <w:iCs/>
          <w:sz w:val="24"/>
          <w:szCs w:val="24"/>
        </w:rPr>
      </w:pPr>
    </w:p>
    <w:p w14:paraId="061BBE07" w14:textId="77777777" w:rsidR="00BE0D0D" w:rsidRDefault="00BE0D0D" w:rsidP="00BE0D0D">
      <w:pPr>
        <w:spacing w:line="360" w:lineRule="auto"/>
        <w:jc w:val="both"/>
        <w:rPr>
          <w:rFonts w:asciiTheme="minorHAnsi" w:hAnsiTheme="minorHAnsi" w:cstheme="minorHAnsi"/>
          <w:b/>
          <w:iCs/>
          <w:sz w:val="24"/>
          <w:szCs w:val="24"/>
        </w:rPr>
      </w:pPr>
    </w:p>
    <w:p w14:paraId="74EEDCF4" w14:textId="53BF14DE" w:rsidR="00BE0D0D" w:rsidRDefault="00BE0D0D" w:rsidP="00BE0D0D">
      <w:pPr>
        <w:spacing w:line="360" w:lineRule="auto"/>
        <w:jc w:val="both"/>
        <w:rPr>
          <w:rFonts w:asciiTheme="minorHAnsi" w:hAnsiTheme="minorHAnsi" w:cstheme="minorHAnsi"/>
          <w:b/>
          <w:iCs/>
          <w:sz w:val="24"/>
          <w:szCs w:val="24"/>
        </w:rPr>
      </w:pPr>
      <w:r>
        <w:rPr>
          <w:rFonts w:asciiTheme="minorHAnsi" w:hAnsiTheme="minorHAnsi" w:cstheme="minorHAnsi"/>
          <w:b/>
          <w:iCs/>
          <w:noProof/>
          <w:sz w:val="24"/>
          <w:szCs w:val="24"/>
        </w:rPr>
        <w:drawing>
          <wp:inline distT="0" distB="0" distL="0" distR="0" wp14:anchorId="6490621C" wp14:editId="10966BF4">
            <wp:extent cx="5760085" cy="4389755"/>
            <wp:effectExtent l="0" t="0" r="5715" b="4445"/>
            <wp:docPr id="20772370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237052" name="Picture 1"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60085" cy="4389755"/>
                    </a:xfrm>
                    <a:prstGeom prst="rect">
                      <a:avLst/>
                    </a:prstGeom>
                  </pic:spPr>
                </pic:pic>
              </a:graphicData>
            </a:graphic>
          </wp:inline>
        </w:drawing>
      </w:r>
    </w:p>
    <w:p w14:paraId="215D550C" w14:textId="77777777" w:rsidR="00BE0D0D" w:rsidRDefault="00BE0D0D" w:rsidP="00BE0D0D">
      <w:pPr>
        <w:spacing w:line="360" w:lineRule="auto"/>
        <w:jc w:val="both"/>
        <w:rPr>
          <w:rFonts w:asciiTheme="minorHAnsi" w:hAnsiTheme="minorHAnsi" w:cstheme="minorHAnsi"/>
          <w:b/>
          <w:iCs/>
          <w:sz w:val="24"/>
          <w:szCs w:val="24"/>
        </w:rPr>
      </w:pPr>
    </w:p>
    <w:p w14:paraId="1FE5AEC8" w14:textId="77777777" w:rsidR="00BE0D0D" w:rsidRDefault="00BE0D0D" w:rsidP="00BE0D0D">
      <w:pPr>
        <w:spacing w:line="360" w:lineRule="auto"/>
        <w:jc w:val="both"/>
        <w:rPr>
          <w:rFonts w:asciiTheme="minorHAnsi" w:hAnsiTheme="minorHAnsi" w:cstheme="minorHAnsi"/>
          <w:b/>
          <w:iCs/>
          <w:sz w:val="24"/>
          <w:szCs w:val="24"/>
        </w:rPr>
      </w:pPr>
    </w:p>
    <w:p w14:paraId="0A67E48F" w14:textId="14947F55" w:rsidR="008B20DC" w:rsidRPr="00BE0D0D" w:rsidRDefault="008B20DC" w:rsidP="00BE0D0D">
      <w:pPr>
        <w:spacing w:line="360" w:lineRule="auto"/>
        <w:jc w:val="both"/>
        <w:rPr>
          <w:b/>
          <w:iCs/>
          <w:sz w:val="24"/>
          <w:szCs w:val="24"/>
        </w:rPr>
      </w:pPr>
      <w:r>
        <w:rPr>
          <w:rFonts w:asciiTheme="minorHAnsi" w:hAnsiTheme="minorHAnsi" w:cstheme="minorHAnsi"/>
          <w:b/>
          <w:iCs/>
          <w:sz w:val="24"/>
          <w:szCs w:val="24"/>
        </w:rPr>
        <w:br w:type="page"/>
      </w:r>
      <w:r w:rsidR="00BE0D0D" w:rsidRPr="00BE0D0D">
        <w:rPr>
          <w:b/>
          <w:iCs/>
          <w:sz w:val="24"/>
          <w:szCs w:val="24"/>
        </w:rPr>
        <w:lastRenderedPageBreak/>
        <w:t xml:space="preserve"> </w:t>
      </w:r>
    </w:p>
    <w:p w14:paraId="235EF638" w14:textId="4DCB642E"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t xml:space="preserve">Appendix </w:t>
      </w:r>
      <w:r w:rsidR="00BE0D0D">
        <w:rPr>
          <w:rFonts w:asciiTheme="minorHAnsi" w:hAnsiTheme="minorHAnsi" w:cstheme="minorHAnsi"/>
          <w:b/>
          <w:iCs/>
          <w:sz w:val="24"/>
          <w:szCs w:val="24"/>
        </w:rPr>
        <w:t>D</w:t>
      </w:r>
      <w:r>
        <w:rPr>
          <w:rFonts w:asciiTheme="minorHAnsi" w:hAnsiTheme="minorHAnsi" w:cstheme="minorHAnsi"/>
          <w:b/>
          <w:iCs/>
          <w:sz w:val="24"/>
          <w:szCs w:val="24"/>
        </w:rPr>
        <w:t xml:space="preserve"> – Copy of Pitch </w:t>
      </w:r>
      <w:r w:rsidR="00A2214E">
        <w:rPr>
          <w:rFonts w:asciiTheme="minorHAnsi" w:hAnsiTheme="minorHAnsi" w:cstheme="minorHAnsi"/>
          <w:b/>
          <w:iCs/>
          <w:sz w:val="24"/>
          <w:szCs w:val="24"/>
        </w:rPr>
        <w:t>Supporting</w:t>
      </w:r>
      <w:r>
        <w:rPr>
          <w:rFonts w:asciiTheme="minorHAnsi" w:hAnsiTheme="minorHAnsi" w:cstheme="minorHAnsi"/>
          <w:b/>
          <w:iCs/>
          <w:sz w:val="24"/>
          <w:szCs w:val="24"/>
        </w:rPr>
        <w:t xml:space="preserve"> </w:t>
      </w:r>
      <w:r w:rsidR="00A2214E">
        <w:rPr>
          <w:rFonts w:asciiTheme="minorHAnsi" w:hAnsiTheme="minorHAnsi" w:cstheme="minorHAnsi"/>
          <w:b/>
          <w:iCs/>
          <w:sz w:val="24"/>
          <w:szCs w:val="24"/>
        </w:rPr>
        <w:t>Materi</w:t>
      </w:r>
      <w:r w:rsidR="00316FD5">
        <w:rPr>
          <w:rFonts w:asciiTheme="minorHAnsi" w:hAnsiTheme="minorHAnsi" w:cstheme="minorHAnsi"/>
          <w:b/>
          <w:iCs/>
          <w:sz w:val="24"/>
          <w:szCs w:val="24"/>
        </w:rPr>
        <w:t>al</w:t>
      </w:r>
    </w:p>
    <w:p w14:paraId="022F89B2" w14:textId="77777777" w:rsidR="008B20DC" w:rsidRDefault="008B20DC" w:rsidP="002422AC">
      <w:pPr>
        <w:rPr>
          <w:rFonts w:asciiTheme="minorHAnsi" w:hAnsiTheme="minorHAnsi" w:cstheme="minorHAnsi"/>
          <w:b/>
          <w:iCs/>
          <w:sz w:val="24"/>
          <w:szCs w:val="24"/>
        </w:rPr>
      </w:pPr>
    </w:p>
    <w:p w14:paraId="5811BC80" w14:textId="77777777" w:rsidR="008B20DC" w:rsidRDefault="008B20DC" w:rsidP="002422AC">
      <w:pPr>
        <w:rPr>
          <w:rFonts w:asciiTheme="minorHAnsi" w:hAnsiTheme="minorHAnsi" w:cstheme="minorHAnsi"/>
          <w:b/>
          <w:iCs/>
          <w:sz w:val="24"/>
          <w:szCs w:val="24"/>
        </w:rPr>
      </w:pPr>
    </w:p>
    <w:p w14:paraId="3A09CF3E" w14:textId="31BE9277" w:rsidR="008B20DC" w:rsidRDefault="003316B8" w:rsidP="002422AC">
      <w:pPr>
        <w:rPr>
          <w:rFonts w:asciiTheme="minorHAnsi" w:hAnsiTheme="minorHAnsi" w:cstheme="minorHAnsi"/>
          <w:b/>
          <w:iCs/>
          <w:sz w:val="24"/>
          <w:szCs w:val="24"/>
        </w:rPr>
      </w:pPr>
      <w:r w:rsidRPr="003316B8">
        <w:rPr>
          <w:rFonts w:asciiTheme="minorHAnsi" w:hAnsiTheme="minorHAnsi" w:cstheme="minorHAnsi"/>
          <w:b/>
          <w:iCs/>
          <w:noProof/>
          <w:sz w:val="24"/>
          <w:szCs w:val="24"/>
        </w:rPr>
        <w:drawing>
          <wp:inline distT="0" distB="0" distL="0" distR="0" wp14:anchorId="7705B099" wp14:editId="75FDFD96">
            <wp:extent cx="5760085" cy="3239770"/>
            <wp:effectExtent l="0" t="0" r="5715" b="0"/>
            <wp:docPr id="306542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542440" name=""/>
                    <pic:cNvPicPr/>
                  </pic:nvPicPr>
                  <pic:blipFill>
                    <a:blip r:embed="rId11"/>
                    <a:stretch>
                      <a:fillRect/>
                    </a:stretch>
                  </pic:blipFill>
                  <pic:spPr>
                    <a:xfrm>
                      <a:off x="0" y="0"/>
                      <a:ext cx="5760085" cy="3239770"/>
                    </a:xfrm>
                    <a:prstGeom prst="rect">
                      <a:avLst/>
                    </a:prstGeom>
                  </pic:spPr>
                </pic:pic>
              </a:graphicData>
            </a:graphic>
          </wp:inline>
        </w:drawing>
      </w:r>
    </w:p>
    <w:p w14:paraId="72B56E25" w14:textId="77777777" w:rsidR="003316B8" w:rsidRDefault="003316B8" w:rsidP="002422AC">
      <w:pPr>
        <w:rPr>
          <w:rFonts w:asciiTheme="minorHAnsi" w:hAnsiTheme="minorHAnsi" w:cstheme="minorHAnsi"/>
          <w:b/>
          <w:iCs/>
          <w:sz w:val="24"/>
          <w:szCs w:val="24"/>
        </w:rPr>
      </w:pPr>
    </w:p>
    <w:p w14:paraId="10491DE7" w14:textId="3C8139F2" w:rsidR="008B20DC" w:rsidRDefault="008B20DC" w:rsidP="002422AC">
      <w:pPr>
        <w:rPr>
          <w:rFonts w:asciiTheme="minorHAnsi" w:hAnsiTheme="minorHAnsi" w:cstheme="minorHAnsi"/>
          <w:b/>
          <w:iCs/>
          <w:sz w:val="24"/>
          <w:szCs w:val="24"/>
        </w:rPr>
      </w:pPr>
    </w:p>
    <w:p w14:paraId="1A601870" w14:textId="708929ED" w:rsidR="002E1B84" w:rsidRDefault="002E1B84" w:rsidP="008B20DC">
      <w:pPr>
        <w:rPr>
          <w:rFonts w:asciiTheme="minorHAnsi" w:hAnsiTheme="minorHAnsi" w:cstheme="minorHAnsi"/>
          <w:b/>
          <w:iCs/>
          <w:sz w:val="28"/>
          <w:szCs w:val="22"/>
        </w:rPr>
      </w:pPr>
    </w:p>
    <w:p w14:paraId="65647508" w14:textId="79958C95" w:rsidR="002E1B84" w:rsidRDefault="003316B8" w:rsidP="008B20DC">
      <w:pPr>
        <w:rPr>
          <w:rFonts w:asciiTheme="minorHAnsi" w:hAnsiTheme="minorHAnsi" w:cstheme="minorHAnsi"/>
          <w:b/>
          <w:iCs/>
          <w:sz w:val="28"/>
          <w:szCs w:val="22"/>
        </w:rPr>
      </w:pPr>
      <w:r w:rsidRPr="003316B8">
        <w:rPr>
          <w:rFonts w:asciiTheme="minorHAnsi" w:hAnsiTheme="minorHAnsi" w:cstheme="minorHAnsi"/>
          <w:b/>
          <w:iCs/>
          <w:noProof/>
          <w:sz w:val="28"/>
          <w:szCs w:val="22"/>
        </w:rPr>
        <w:drawing>
          <wp:inline distT="0" distB="0" distL="0" distR="0" wp14:anchorId="793F21A4" wp14:editId="14EACD04">
            <wp:extent cx="5760085" cy="3239770"/>
            <wp:effectExtent l="0" t="0" r="5715" b="0"/>
            <wp:docPr id="225818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818459" name=""/>
                    <pic:cNvPicPr/>
                  </pic:nvPicPr>
                  <pic:blipFill>
                    <a:blip r:embed="rId12"/>
                    <a:stretch>
                      <a:fillRect/>
                    </a:stretch>
                  </pic:blipFill>
                  <pic:spPr>
                    <a:xfrm>
                      <a:off x="0" y="0"/>
                      <a:ext cx="5760085" cy="3239770"/>
                    </a:xfrm>
                    <a:prstGeom prst="rect">
                      <a:avLst/>
                    </a:prstGeom>
                  </pic:spPr>
                </pic:pic>
              </a:graphicData>
            </a:graphic>
          </wp:inline>
        </w:drawing>
      </w:r>
    </w:p>
    <w:p w14:paraId="2702F189" w14:textId="1F541C93" w:rsidR="003316B8" w:rsidRDefault="003316B8" w:rsidP="008B20DC">
      <w:pPr>
        <w:rPr>
          <w:rFonts w:asciiTheme="minorHAnsi" w:hAnsiTheme="minorHAnsi" w:cstheme="minorHAnsi"/>
          <w:b/>
          <w:iCs/>
          <w:sz w:val="28"/>
          <w:szCs w:val="22"/>
        </w:rPr>
      </w:pPr>
      <w:r w:rsidRPr="003316B8">
        <w:rPr>
          <w:rFonts w:asciiTheme="minorHAnsi" w:hAnsiTheme="minorHAnsi" w:cstheme="minorHAnsi"/>
          <w:b/>
          <w:iCs/>
          <w:noProof/>
          <w:sz w:val="28"/>
          <w:szCs w:val="22"/>
        </w:rPr>
        <w:lastRenderedPageBreak/>
        <w:drawing>
          <wp:inline distT="0" distB="0" distL="0" distR="0" wp14:anchorId="78D90598" wp14:editId="108640AE">
            <wp:extent cx="5760085" cy="3239770"/>
            <wp:effectExtent l="0" t="0" r="5715" b="0"/>
            <wp:docPr id="1909142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142248" name=""/>
                    <pic:cNvPicPr/>
                  </pic:nvPicPr>
                  <pic:blipFill>
                    <a:blip r:embed="rId13"/>
                    <a:stretch>
                      <a:fillRect/>
                    </a:stretch>
                  </pic:blipFill>
                  <pic:spPr>
                    <a:xfrm>
                      <a:off x="0" y="0"/>
                      <a:ext cx="5760085" cy="3239770"/>
                    </a:xfrm>
                    <a:prstGeom prst="rect">
                      <a:avLst/>
                    </a:prstGeom>
                  </pic:spPr>
                </pic:pic>
              </a:graphicData>
            </a:graphic>
          </wp:inline>
        </w:drawing>
      </w:r>
    </w:p>
    <w:p w14:paraId="148D2376" w14:textId="77777777" w:rsidR="003316B8" w:rsidRDefault="003316B8" w:rsidP="008B20DC">
      <w:pPr>
        <w:rPr>
          <w:rFonts w:asciiTheme="minorHAnsi" w:hAnsiTheme="minorHAnsi" w:cstheme="minorHAnsi"/>
          <w:b/>
          <w:iCs/>
          <w:sz w:val="28"/>
          <w:szCs w:val="22"/>
        </w:rPr>
      </w:pPr>
    </w:p>
    <w:p w14:paraId="4EB94BA6" w14:textId="77777777" w:rsidR="003316B8" w:rsidRDefault="003316B8" w:rsidP="008B20DC">
      <w:pPr>
        <w:rPr>
          <w:rFonts w:asciiTheme="minorHAnsi" w:hAnsiTheme="minorHAnsi" w:cstheme="minorHAnsi"/>
          <w:b/>
          <w:iCs/>
          <w:sz w:val="28"/>
          <w:szCs w:val="22"/>
        </w:rPr>
      </w:pPr>
    </w:p>
    <w:p w14:paraId="57956AE9" w14:textId="52F29882" w:rsidR="001C7926" w:rsidRDefault="001C7926" w:rsidP="008B20DC">
      <w:pPr>
        <w:rPr>
          <w:rFonts w:asciiTheme="minorHAnsi" w:hAnsiTheme="minorHAnsi" w:cstheme="minorHAnsi"/>
          <w:b/>
          <w:iCs/>
          <w:sz w:val="28"/>
          <w:szCs w:val="22"/>
        </w:rPr>
      </w:pPr>
      <w:r w:rsidRPr="001C7926">
        <w:rPr>
          <w:rFonts w:asciiTheme="minorHAnsi" w:hAnsiTheme="minorHAnsi" w:cstheme="minorHAnsi"/>
          <w:b/>
          <w:iCs/>
          <w:noProof/>
          <w:sz w:val="28"/>
          <w:szCs w:val="22"/>
        </w:rPr>
        <w:drawing>
          <wp:inline distT="0" distB="0" distL="0" distR="0" wp14:anchorId="3FD198D4" wp14:editId="5D6E6582">
            <wp:extent cx="5760085" cy="3239770"/>
            <wp:effectExtent l="0" t="0" r="5715" b="0"/>
            <wp:docPr id="42152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52495" name=""/>
                    <pic:cNvPicPr/>
                  </pic:nvPicPr>
                  <pic:blipFill>
                    <a:blip r:embed="rId14"/>
                    <a:stretch>
                      <a:fillRect/>
                    </a:stretch>
                  </pic:blipFill>
                  <pic:spPr>
                    <a:xfrm>
                      <a:off x="0" y="0"/>
                      <a:ext cx="5760085" cy="3239770"/>
                    </a:xfrm>
                    <a:prstGeom prst="rect">
                      <a:avLst/>
                    </a:prstGeom>
                  </pic:spPr>
                </pic:pic>
              </a:graphicData>
            </a:graphic>
          </wp:inline>
        </w:drawing>
      </w:r>
    </w:p>
    <w:p w14:paraId="21A858D7" w14:textId="69C8A470" w:rsidR="003316B8" w:rsidRDefault="007462FF" w:rsidP="008B20DC">
      <w:pPr>
        <w:rPr>
          <w:rFonts w:asciiTheme="minorHAnsi" w:hAnsiTheme="minorHAnsi" w:cstheme="minorHAnsi"/>
          <w:b/>
          <w:iCs/>
          <w:sz w:val="28"/>
          <w:szCs w:val="22"/>
        </w:rPr>
      </w:pPr>
      <w:r w:rsidRPr="007462FF">
        <w:rPr>
          <w:rFonts w:asciiTheme="minorHAnsi" w:hAnsiTheme="minorHAnsi" w:cstheme="minorHAnsi"/>
          <w:b/>
          <w:iCs/>
          <w:noProof/>
          <w:sz w:val="28"/>
          <w:szCs w:val="22"/>
        </w:rPr>
        <w:lastRenderedPageBreak/>
        <w:drawing>
          <wp:inline distT="0" distB="0" distL="0" distR="0" wp14:anchorId="51595ADE" wp14:editId="3A37E99E">
            <wp:extent cx="5760085" cy="3239770"/>
            <wp:effectExtent l="0" t="0" r="5715" b="0"/>
            <wp:docPr id="515629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629341" name=""/>
                    <pic:cNvPicPr/>
                  </pic:nvPicPr>
                  <pic:blipFill>
                    <a:blip r:embed="rId15"/>
                    <a:stretch>
                      <a:fillRect/>
                    </a:stretch>
                  </pic:blipFill>
                  <pic:spPr>
                    <a:xfrm>
                      <a:off x="0" y="0"/>
                      <a:ext cx="5760085" cy="3239770"/>
                    </a:xfrm>
                    <a:prstGeom prst="rect">
                      <a:avLst/>
                    </a:prstGeom>
                  </pic:spPr>
                </pic:pic>
              </a:graphicData>
            </a:graphic>
          </wp:inline>
        </w:drawing>
      </w:r>
    </w:p>
    <w:p w14:paraId="6A56A16A" w14:textId="77777777" w:rsidR="007462FF" w:rsidRDefault="007462FF" w:rsidP="008B20DC">
      <w:pPr>
        <w:rPr>
          <w:rFonts w:asciiTheme="minorHAnsi" w:hAnsiTheme="minorHAnsi" w:cstheme="minorHAnsi"/>
          <w:b/>
          <w:iCs/>
          <w:sz w:val="28"/>
          <w:szCs w:val="22"/>
        </w:rPr>
      </w:pPr>
    </w:p>
    <w:p w14:paraId="0CA04954" w14:textId="77777777" w:rsidR="007462FF" w:rsidRDefault="007462FF" w:rsidP="008B20DC">
      <w:pPr>
        <w:rPr>
          <w:rFonts w:asciiTheme="minorHAnsi" w:hAnsiTheme="minorHAnsi" w:cstheme="minorHAnsi"/>
          <w:b/>
          <w:iCs/>
          <w:sz w:val="28"/>
          <w:szCs w:val="22"/>
        </w:rPr>
      </w:pPr>
    </w:p>
    <w:p w14:paraId="6C698743" w14:textId="6CA19B03" w:rsidR="007462FF" w:rsidRDefault="007462FF" w:rsidP="008B20DC">
      <w:pPr>
        <w:rPr>
          <w:rFonts w:asciiTheme="minorHAnsi" w:hAnsiTheme="minorHAnsi" w:cstheme="minorHAnsi"/>
          <w:b/>
          <w:iCs/>
          <w:sz w:val="28"/>
          <w:szCs w:val="22"/>
        </w:rPr>
      </w:pPr>
      <w:r w:rsidRPr="007462FF">
        <w:rPr>
          <w:rFonts w:asciiTheme="minorHAnsi" w:hAnsiTheme="minorHAnsi" w:cstheme="minorHAnsi"/>
          <w:b/>
          <w:iCs/>
          <w:noProof/>
          <w:sz w:val="28"/>
          <w:szCs w:val="22"/>
        </w:rPr>
        <w:drawing>
          <wp:inline distT="0" distB="0" distL="0" distR="0" wp14:anchorId="0EC4BEEC" wp14:editId="2C55DFBB">
            <wp:extent cx="5760085" cy="3239770"/>
            <wp:effectExtent l="0" t="0" r="5715" b="0"/>
            <wp:docPr id="1562840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840731" name=""/>
                    <pic:cNvPicPr/>
                  </pic:nvPicPr>
                  <pic:blipFill>
                    <a:blip r:embed="rId16"/>
                    <a:stretch>
                      <a:fillRect/>
                    </a:stretch>
                  </pic:blipFill>
                  <pic:spPr>
                    <a:xfrm>
                      <a:off x="0" y="0"/>
                      <a:ext cx="5760085" cy="3239770"/>
                    </a:xfrm>
                    <a:prstGeom prst="rect">
                      <a:avLst/>
                    </a:prstGeom>
                  </pic:spPr>
                </pic:pic>
              </a:graphicData>
            </a:graphic>
          </wp:inline>
        </w:drawing>
      </w:r>
    </w:p>
    <w:p w14:paraId="3BAA6948" w14:textId="77777777" w:rsidR="007462FF" w:rsidRDefault="007462FF" w:rsidP="008B20DC">
      <w:pPr>
        <w:rPr>
          <w:rFonts w:asciiTheme="minorHAnsi" w:hAnsiTheme="minorHAnsi" w:cstheme="minorHAnsi"/>
          <w:b/>
          <w:iCs/>
          <w:sz w:val="28"/>
          <w:szCs w:val="22"/>
        </w:rPr>
      </w:pPr>
    </w:p>
    <w:p w14:paraId="09245DBE" w14:textId="77777777" w:rsidR="007462FF" w:rsidRDefault="007462FF" w:rsidP="008B20DC">
      <w:pPr>
        <w:rPr>
          <w:rFonts w:asciiTheme="minorHAnsi" w:hAnsiTheme="minorHAnsi" w:cstheme="minorHAnsi"/>
          <w:b/>
          <w:iCs/>
          <w:sz w:val="28"/>
          <w:szCs w:val="22"/>
        </w:rPr>
      </w:pPr>
    </w:p>
    <w:p w14:paraId="0020722D" w14:textId="77777777" w:rsidR="007462FF" w:rsidRDefault="007462FF" w:rsidP="008B20DC">
      <w:pPr>
        <w:rPr>
          <w:rFonts w:asciiTheme="minorHAnsi" w:hAnsiTheme="minorHAnsi" w:cstheme="minorHAnsi"/>
          <w:b/>
          <w:iCs/>
          <w:sz w:val="28"/>
          <w:szCs w:val="22"/>
        </w:rPr>
      </w:pPr>
    </w:p>
    <w:p w14:paraId="6CEE5E9F" w14:textId="77777777" w:rsidR="007462FF" w:rsidRDefault="007462FF" w:rsidP="008B20DC">
      <w:pPr>
        <w:rPr>
          <w:rFonts w:asciiTheme="minorHAnsi" w:hAnsiTheme="minorHAnsi" w:cstheme="minorHAnsi"/>
          <w:b/>
          <w:iCs/>
          <w:sz w:val="28"/>
          <w:szCs w:val="22"/>
        </w:rPr>
      </w:pPr>
    </w:p>
    <w:p w14:paraId="198600AB" w14:textId="77777777" w:rsidR="007462FF" w:rsidRDefault="007462FF" w:rsidP="008B20DC">
      <w:pPr>
        <w:rPr>
          <w:rFonts w:asciiTheme="minorHAnsi" w:hAnsiTheme="minorHAnsi" w:cstheme="minorHAnsi"/>
          <w:b/>
          <w:iCs/>
          <w:sz w:val="28"/>
          <w:szCs w:val="22"/>
        </w:rPr>
      </w:pPr>
    </w:p>
    <w:p w14:paraId="1FD18F2E" w14:textId="0328A001" w:rsidR="007462FF" w:rsidRDefault="007462FF" w:rsidP="008B20DC">
      <w:pPr>
        <w:rPr>
          <w:rFonts w:asciiTheme="minorHAnsi" w:hAnsiTheme="minorHAnsi" w:cstheme="minorHAnsi"/>
          <w:b/>
          <w:iCs/>
          <w:sz w:val="28"/>
          <w:szCs w:val="22"/>
        </w:rPr>
      </w:pPr>
      <w:r w:rsidRPr="007462FF">
        <w:rPr>
          <w:rFonts w:asciiTheme="minorHAnsi" w:hAnsiTheme="minorHAnsi" w:cstheme="minorHAnsi"/>
          <w:b/>
          <w:iCs/>
          <w:noProof/>
          <w:sz w:val="28"/>
          <w:szCs w:val="22"/>
        </w:rPr>
        <w:lastRenderedPageBreak/>
        <w:drawing>
          <wp:inline distT="0" distB="0" distL="0" distR="0" wp14:anchorId="488EF425" wp14:editId="78A4D49D">
            <wp:extent cx="5760085" cy="3239770"/>
            <wp:effectExtent l="0" t="0" r="5715" b="0"/>
            <wp:docPr id="333367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367907" name=""/>
                    <pic:cNvPicPr/>
                  </pic:nvPicPr>
                  <pic:blipFill>
                    <a:blip r:embed="rId17"/>
                    <a:stretch>
                      <a:fillRect/>
                    </a:stretch>
                  </pic:blipFill>
                  <pic:spPr>
                    <a:xfrm>
                      <a:off x="0" y="0"/>
                      <a:ext cx="5760085" cy="3239770"/>
                    </a:xfrm>
                    <a:prstGeom prst="rect">
                      <a:avLst/>
                    </a:prstGeom>
                  </pic:spPr>
                </pic:pic>
              </a:graphicData>
            </a:graphic>
          </wp:inline>
        </w:drawing>
      </w:r>
    </w:p>
    <w:p w14:paraId="6BE26499" w14:textId="77777777" w:rsidR="007462FF" w:rsidRDefault="007462FF" w:rsidP="008B20DC">
      <w:pPr>
        <w:rPr>
          <w:rFonts w:asciiTheme="minorHAnsi" w:hAnsiTheme="minorHAnsi" w:cstheme="minorHAnsi"/>
          <w:b/>
          <w:iCs/>
          <w:sz w:val="28"/>
          <w:szCs w:val="22"/>
        </w:rPr>
      </w:pPr>
    </w:p>
    <w:p w14:paraId="2B50CCA2" w14:textId="77777777" w:rsidR="007462FF" w:rsidRDefault="007462FF" w:rsidP="008B20DC">
      <w:pPr>
        <w:rPr>
          <w:rFonts w:asciiTheme="minorHAnsi" w:hAnsiTheme="minorHAnsi" w:cstheme="minorHAnsi"/>
          <w:b/>
          <w:iCs/>
          <w:sz w:val="28"/>
          <w:szCs w:val="22"/>
        </w:rPr>
      </w:pPr>
    </w:p>
    <w:p w14:paraId="5664D000" w14:textId="080A9BF6" w:rsidR="007462FF" w:rsidRDefault="007462FF" w:rsidP="008B20DC">
      <w:pPr>
        <w:rPr>
          <w:rFonts w:asciiTheme="minorHAnsi" w:hAnsiTheme="minorHAnsi" w:cstheme="minorHAnsi"/>
          <w:b/>
          <w:iCs/>
          <w:sz w:val="28"/>
          <w:szCs w:val="22"/>
        </w:rPr>
      </w:pPr>
      <w:r w:rsidRPr="007462FF">
        <w:rPr>
          <w:rFonts w:asciiTheme="minorHAnsi" w:hAnsiTheme="minorHAnsi" w:cstheme="minorHAnsi"/>
          <w:b/>
          <w:iCs/>
          <w:noProof/>
          <w:sz w:val="28"/>
          <w:szCs w:val="22"/>
        </w:rPr>
        <w:drawing>
          <wp:inline distT="0" distB="0" distL="0" distR="0" wp14:anchorId="1A0DEB89" wp14:editId="2BBB339B">
            <wp:extent cx="5760085" cy="3239770"/>
            <wp:effectExtent l="0" t="0" r="5715" b="0"/>
            <wp:docPr id="511313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313079" name=""/>
                    <pic:cNvPicPr/>
                  </pic:nvPicPr>
                  <pic:blipFill>
                    <a:blip r:embed="rId18"/>
                    <a:stretch>
                      <a:fillRect/>
                    </a:stretch>
                  </pic:blipFill>
                  <pic:spPr>
                    <a:xfrm>
                      <a:off x="0" y="0"/>
                      <a:ext cx="5760085" cy="3239770"/>
                    </a:xfrm>
                    <a:prstGeom prst="rect">
                      <a:avLst/>
                    </a:prstGeom>
                  </pic:spPr>
                </pic:pic>
              </a:graphicData>
            </a:graphic>
          </wp:inline>
        </w:drawing>
      </w:r>
    </w:p>
    <w:p w14:paraId="16057B50" w14:textId="77777777" w:rsidR="007462FF" w:rsidRDefault="007462FF" w:rsidP="008B20DC">
      <w:pPr>
        <w:rPr>
          <w:rFonts w:asciiTheme="minorHAnsi" w:hAnsiTheme="minorHAnsi" w:cstheme="minorHAnsi"/>
          <w:b/>
          <w:iCs/>
          <w:sz w:val="28"/>
          <w:szCs w:val="22"/>
        </w:rPr>
      </w:pPr>
    </w:p>
    <w:p w14:paraId="6AE925C5" w14:textId="77777777" w:rsidR="007462FF" w:rsidRDefault="007462FF" w:rsidP="008B20DC">
      <w:pPr>
        <w:rPr>
          <w:rFonts w:asciiTheme="minorHAnsi" w:hAnsiTheme="minorHAnsi" w:cstheme="minorHAnsi"/>
          <w:b/>
          <w:iCs/>
          <w:sz w:val="28"/>
          <w:szCs w:val="22"/>
        </w:rPr>
      </w:pPr>
    </w:p>
    <w:p w14:paraId="7629D057" w14:textId="77777777" w:rsidR="007462FF" w:rsidRDefault="007462FF" w:rsidP="008B20DC">
      <w:pPr>
        <w:rPr>
          <w:rFonts w:asciiTheme="minorHAnsi" w:hAnsiTheme="minorHAnsi" w:cstheme="minorHAnsi"/>
          <w:b/>
          <w:iCs/>
          <w:sz w:val="28"/>
          <w:szCs w:val="22"/>
        </w:rPr>
      </w:pPr>
    </w:p>
    <w:p w14:paraId="3F2BC799" w14:textId="5DD102AC" w:rsidR="007462FF" w:rsidRDefault="007462FF" w:rsidP="008B20DC">
      <w:pPr>
        <w:rPr>
          <w:rFonts w:asciiTheme="minorHAnsi" w:hAnsiTheme="minorHAnsi" w:cstheme="minorHAnsi"/>
          <w:b/>
          <w:iCs/>
          <w:sz w:val="28"/>
          <w:szCs w:val="22"/>
        </w:rPr>
      </w:pPr>
      <w:r w:rsidRPr="007462FF">
        <w:rPr>
          <w:rFonts w:asciiTheme="minorHAnsi" w:hAnsiTheme="minorHAnsi" w:cstheme="minorHAnsi"/>
          <w:b/>
          <w:iCs/>
          <w:noProof/>
          <w:sz w:val="28"/>
          <w:szCs w:val="22"/>
        </w:rPr>
        <w:lastRenderedPageBreak/>
        <w:drawing>
          <wp:inline distT="0" distB="0" distL="0" distR="0" wp14:anchorId="36606DCE" wp14:editId="40902D66">
            <wp:extent cx="5760085" cy="3239770"/>
            <wp:effectExtent l="0" t="0" r="5715" b="0"/>
            <wp:docPr id="814178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178990" name=""/>
                    <pic:cNvPicPr/>
                  </pic:nvPicPr>
                  <pic:blipFill>
                    <a:blip r:embed="rId19"/>
                    <a:stretch>
                      <a:fillRect/>
                    </a:stretch>
                  </pic:blipFill>
                  <pic:spPr>
                    <a:xfrm>
                      <a:off x="0" y="0"/>
                      <a:ext cx="5760085" cy="3239770"/>
                    </a:xfrm>
                    <a:prstGeom prst="rect">
                      <a:avLst/>
                    </a:prstGeom>
                  </pic:spPr>
                </pic:pic>
              </a:graphicData>
            </a:graphic>
          </wp:inline>
        </w:drawing>
      </w:r>
    </w:p>
    <w:p w14:paraId="651ECCB3" w14:textId="77777777" w:rsidR="007462FF" w:rsidRDefault="007462FF" w:rsidP="008B20DC">
      <w:pPr>
        <w:rPr>
          <w:rFonts w:asciiTheme="minorHAnsi" w:hAnsiTheme="minorHAnsi" w:cstheme="minorHAnsi"/>
          <w:b/>
          <w:iCs/>
          <w:sz w:val="28"/>
          <w:szCs w:val="22"/>
        </w:rPr>
      </w:pPr>
    </w:p>
    <w:p w14:paraId="6DC87A09" w14:textId="6C2D113E" w:rsidR="007462FF" w:rsidRDefault="007462FF" w:rsidP="008B20DC">
      <w:pPr>
        <w:rPr>
          <w:rFonts w:asciiTheme="minorHAnsi" w:hAnsiTheme="minorHAnsi" w:cstheme="minorHAnsi"/>
          <w:b/>
          <w:iCs/>
          <w:sz w:val="28"/>
          <w:szCs w:val="22"/>
        </w:rPr>
      </w:pPr>
      <w:r w:rsidRPr="007462FF">
        <w:rPr>
          <w:rFonts w:asciiTheme="minorHAnsi" w:hAnsiTheme="minorHAnsi" w:cstheme="minorHAnsi"/>
          <w:b/>
          <w:iCs/>
          <w:noProof/>
          <w:sz w:val="28"/>
          <w:szCs w:val="22"/>
        </w:rPr>
        <w:drawing>
          <wp:inline distT="0" distB="0" distL="0" distR="0" wp14:anchorId="17FB6512" wp14:editId="3A340913">
            <wp:extent cx="5760085" cy="3239770"/>
            <wp:effectExtent l="0" t="0" r="5715" b="0"/>
            <wp:docPr id="2021974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74872" name=""/>
                    <pic:cNvPicPr/>
                  </pic:nvPicPr>
                  <pic:blipFill>
                    <a:blip r:embed="rId20"/>
                    <a:stretch>
                      <a:fillRect/>
                    </a:stretch>
                  </pic:blipFill>
                  <pic:spPr>
                    <a:xfrm>
                      <a:off x="0" y="0"/>
                      <a:ext cx="5760085" cy="3239770"/>
                    </a:xfrm>
                    <a:prstGeom prst="rect">
                      <a:avLst/>
                    </a:prstGeom>
                  </pic:spPr>
                </pic:pic>
              </a:graphicData>
            </a:graphic>
          </wp:inline>
        </w:drawing>
      </w:r>
    </w:p>
    <w:p w14:paraId="2ABFAD1B" w14:textId="77777777" w:rsidR="007462FF" w:rsidRDefault="007462FF" w:rsidP="008B20DC">
      <w:pPr>
        <w:rPr>
          <w:rFonts w:asciiTheme="minorHAnsi" w:hAnsiTheme="minorHAnsi" w:cstheme="minorHAnsi"/>
          <w:b/>
          <w:iCs/>
          <w:sz w:val="28"/>
          <w:szCs w:val="22"/>
        </w:rPr>
      </w:pPr>
    </w:p>
    <w:p w14:paraId="176DA444" w14:textId="77777777" w:rsidR="007462FF" w:rsidRDefault="007462FF" w:rsidP="008B20DC">
      <w:pPr>
        <w:rPr>
          <w:rFonts w:asciiTheme="minorHAnsi" w:hAnsiTheme="minorHAnsi" w:cstheme="minorHAnsi"/>
          <w:b/>
          <w:iCs/>
          <w:sz w:val="28"/>
          <w:szCs w:val="22"/>
        </w:rPr>
      </w:pPr>
    </w:p>
    <w:p w14:paraId="0C82E195" w14:textId="77777777" w:rsidR="007462FF" w:rsidRDefault="007462FF" w:rsidP="008B20DC">
      <w:pPr>
        <w:rPr>
          <w:rFonts w:asciiTheme="minorHAnsi" w:hAnsiTheme="minorHAnsi" w:cstheme="minorHAnsi"/>
          <w:b/>
          <w:iCs/>
          <w:sz w:val="28"/>
          <w:szCs w:val="22"/>
        </w:rPr>
      </w:pPr>
    </w:p>
    <w:p w14:paraId="06C8B6C8" w14:textId="17EDC20E" w:rsidR="003316B8" w:rsidRDefault="003316B8" w:rsidP="008B20DC">
      <w:pPr>
        <w:rPr>
          <w:rFonts w:asciiTheme="minorHAnsi" w:hAnsiTheme="minorHAnsi" w:cstheme="minorHAnsi"/>
          <w:b/>
          <w:iCs/>
          <w:sz w:val="28"/>
          <w:szCs w:val="22"/>
        </w:rPr>
      </w:pPr>
      <w:r w:rsidRPr="003316B8">
        <w:rPr>
          <w:rFonts w:asciiTheme="minorHAnsi" w:hAnsiTheme="minorHAnsi" w:cstheme="minorHAnsi"/>
          <w:b/>
          <w:iCs/>
          <w:noProof/>
          <w:sz w:val="28"/>
          <w:szCs w:val="22"/>
        </w:rPr>
        <w:lastRenderedPageBreak/>
        <w:drawing>
          <wp:inline distT="0" distB="0" distL="0" distR="0" wp14:anchorId="173A5699" wp14:editId="2DBFE33A">
            <wp:extent cx="5760085" cy="3239770"/>
            <wp:effectExtent l="0" t="0" r="5715" b="0"/>
            <wp:docPr id="1470961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961893" name=""/>
                    <pic:cNvPicPr/>
                  </pic:nvPicPr>
                  <pic:blipFill>
                    <a:blip r:embed="rId21"/>
                    <a:stretch>
                      <a:fillRect/>
                    </a:stretch>
                  </pic:blipFill>
                  <pic:spPr>
                    <a:xfrm>
                      <a:off x="0" y="0"/>
                      <a:ext cx="5760085" cy="3239770"/>
                    </a:xfrm>
                    <a:prstGeom prst="rect">
                      <a:avLst/>
                    </a:prstGeom>
                  </pic:spPr>
                </pic:pic>
              </a:graphicData>
            </a:graphic>
          </wp:inline>
        </w:drawing>
      </w:r>
    </w:p>
    <w:p w14:paraId="52E95CF4" w14:textId="77777777" w:rsidR="003316B8" w:rsidRDefault="003316B8" w:rsidP="008B20DC">
      <w:pPr>
        <w:rPr>
          <w:rFonts w:asciiTheme="minorHAnsi" w:hAnsiTheme="minorHAnsi" w:cstheme="minorHAnsi"/>
          <w:b/>
          <w:iCs/>
          <w:sz w:val="28"/>
          <w:szCs w:val="22"/>
        </w:rPr>
      </w:pPr>
    </w:p>
    <w:p w14:paraId="56D76B28" w14:textId="77777777" w:rsidR="003316B8" w:rsidRDefault="003316B8" w:rsidP="008B20DC">
      <w:pPr>
        <w:rPr>
          <w:rFonts w:asciiTheme="minorHAnsi" w:hAnsiTheme="minorHAnsi" w:cstheme="minorHAnsi"/>
          <w:b/>
          <w:iCs/>
          <w:sz w:val="28"/>
          <w:szCs w:val="22"/>
        </w:rPr>
      </w:pPr>
    </w:p>
    <w:p w14:paraId="4EBA7FEE" w14:textId="77777777" w:rsidR="003316B8" w:rsidRDefault="003316B8" w:rsidP="008B20DC">
      <w:pPr>
        <w:rPr>
          <w:rFonts w:asciiTheme="minorHAnsi" w:hAnsiTheme="minorHAnsi" w:cstheme="minorHAnsi"/>
          <w:b/>
          <w:iCs/>
          <w:sz w:val="28"/>
          <w:szCs w:val="22"/>
        </w:rPr>
      </w:pPr>
    </w:p>
    <w:p w14:paraId="16EDA2D2" w14:textId="47B92254" w:rsidR="002E1B84" w:rsidRDefault="003316B8" w:rsidP="008B20DC">
      <w:pPr>
        <w:rPr>
          <w:rFonts w:asciiTheme="minorHAnsi" w:hAnsiTheme="minorHAnsi" w:cstheme="minorHAnsi"/>
          <w:b/>
          <w:iCs/>
          <w:sz w:val="28"/>
          <w:szCs w:val="22"/>
        </w:rPr>
      </w:pPr>
      <w:r w:rsidRPr="003316B8">
        <w:rPr>
          <w:rFonts w:asciiTheme="minorHAnsi" w:hAnsiTheme="minorHAnsi" w:cstheme="minorHAnsi"/>
          <w:b/>
          <w:iCs/>
          <w:noProof/>
          <w:sz w:val="28"/>
          <w:szCs w:val="22"/>
        </w:rPr>
        <w:drawing>
          <wp:inline distT="0" distB="0" distL="0" distR="0" wp14:anchorId="2466C1E4" wp14:editId="478B0F4B">
            <wp:extent cx="5760085" cy="3239770"/>
            <wp:effectExtent l="0" t="0" r="5715" b="0"/>
            <wp:docPr id="547083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083091" name=""/>
                    <pic:cNvPicPr/>
                  </pic:nvPicPr>
                  <pic:blipFill>
                    <a:blip r:embed="rId22"/>
                    <a:stretch>
                      <a:fillRect/>
                    </a:stretch>
                  </pic:blipFill>
                  <pic:spPr>
                    <a:xfrm>
                      <a:off x="0" y="0"/>
                      <a:ext cx="5760085" cy="3239770"/>
                    </a:xfrm>
                    <a:prstGeom prst="rect">
                      <a:avLst/>
                    </a:prstGeom>
                  </pic:spPr>
                </pic:pic>
              </a:graphicData>
            </a:graphic>
          </wp:inline>
        </w:drawing>
      </w:r>
    </w:p>
    <w:p w14:paraId="579DC3AF" w14:textId="77777777" w:rsidR="002E1B84" w:rsidRDefault="002E1B84" w:rsidP="008B20DC">
      <w:pPr>
        <w:rPr>
          <w:rFonts w:asciiTheme="minorHAnsi" w:hAnsiTheme="minorHAnsi" w:cstheme="minorHAnsi"/>
          <w:b/>
          <w:iCs/>
          <w:sz w:val="28"/>
          <w:szCs w:val="22"/>
        </w:rPr>
      </w:pPr>
    </w:p>
    <w:p w14:paraId="442D53F9" w14:textId="77777777" w:rsidR="00B613B4" w:rsidRDefault="00B613B4" w:rsidP="008B20DC">
      <w:pPr>
        <w:rPr>
          <w:rFonts w:asciiTheme="minorHAnsi" w:hAnsiTheme="minorHAnsi" w:cstheme="minorHAnsi"/>
          <w:b/>
          <w:iCs/>
          <w:sz w:val="28"/>
          <w:szCs w:val="22"/>
        </w:rPr>
      </w:pPr>
    </w:p>
    <w:p w14:paraId="021E3EFE" w14:textId="6D559814" w:rsidR="00B613B4" w:rsidRDefault="00B613B4" w:rsidP="008B20DC">
      <w:pPr>
        <w:rPr>
          <w:rFonts w:asciiTheme="minorHAnsi" w:hAnsiTheme="minorHAnsi" w:cstheme="minorHAnsi"/>
          <w:b/>
          <w:iCs/>
          <w:sz w:val="28"/>
          <w:szCs w:val="22"/>
        </w:rPr>
      </w:pPr>
    </w:p>
    <w:p w14:paraId="43B82BF2" w14:textId="77777777" w:rsidR="00B613B4" w:rsidRDefault="00B613B4" w:rsidP="008B20DC">
      <w:pPr>
        <w:rPr>
          <w:rFonts w:asciiTheme="minorHAnsi" w:hAnsiTheme="minorHAnsi" w:cstheme="minorHAnsi"/>
          <w:b/>
          <w:iCs/>
          <w:sz w:val="28"/>
          <w:szCs w:val="22"/>
        </w:rPr>
      </w:pPr>
    </w:p>
    <w:p w14:paraId="7BA88C50" w14:textId="77777777" w:rsidR="00B613B4" w:rsidRDefault="00B613B4" w:rsidP="008B20DC">
      <w:pPr>
        <w:rPr>
          <w:rFonts w:asciiTheme="minorHAnsi" w:hAnsiTheme="minorHAnsi" w:cstheme="minorHAnsi"/>
          <w:b/>
          <w:iCs/>
          <w:sz w:val="28"/>
          <w:szCs w:val="22"/>
        </w:rPr>
      </w:pPr>
    </w:p>
    <w:p w14:paraId="21850D62" w14:textId="77777777" w:rsidR="00B613B4" w:rsidRDefault="00B613B4" w:rsidP="008B20DC">
      <w:pPr>
        <w:rPr>
          <w:rFonts w:asciiTheme="minorHAnsi" w:hAnsiTheme="minorHAnsi" w:cstheme="minorHAnsi"/>
          <w:b/>
          <w:iCs/>
          <w:sz w:val="28"/>
          <w:szCs w:val="22"/>
        </w:rPr>
      </w:pPr>
    </w:p>
    <w:p w14:paraId="46AD7B71" w14:textId="77777777" w:rsidR="00B613B4" w:rsidRDefault="00B613B4" w:rsidP="008B20DC">
      <w:pPr>
        <w:rPr>
          <w:rFonts w:asciiTheme="minorHAnsi" w:hAnsiTheme="minorHAnsi" w:cstheme="minorHAnsi"/>
          <w:b/>
          <w:iCs/>
          <w:sz w:val="28"/>
          <w:szCs w:val="22"/>
        </w:rPr>
      </w:pPr>
    </w:p>
    <w:p w14:paraId="38A98C82" w14:textId="77777777" w:rsidR="00B613B4" w:rsidRDefault="00B613B4" w:rsidP="008B20DC">
      <w:pPr>
        <w:rPr>
          <w:rFonts w:asciiTheme="minorHAnsi" w:hAnsiTheme="minorHAnsi" w:cstheme="minorHAnsi"/>
          <w:b/>
          <w:iCs/>
          <w:sz w:val="28"/>
          <w:szCs w:val="22"/>
        </w:rPr>
      </w:pPr>
    </w:p>
    <w:p w14:paraId="5F155449" w14:textId="77777777" w:rsidR="00B613B4" w:rsidRDefault="00B613B4" w:rsidP="008B20DC">
      <w:pPr>
        <w:rPr>
          <w:rFonts w:asciiTheme="minorHAnsi" w:hAnsiTheme="minorHAnsi" w:cstheme="minorHAnsi"/>
          <w:b/>
          <w:iCs/>
          <w:sz w:val="28"/>
          <w:szCs w:val="22"/>
        </w:rPr>
      </w:pPr>
    </w:p>
    <w:p w14:paraId="12439A22" w14:textId="77777777" w:rsidR="00B613B4" w:rsidRDefault="00B613B4" w:rsidP="008B20DC">
      <w:pPr>
        <w:rPr>
          <w:rFonts w:asciiTheme="minorHAnsi" w:hAnsiTheme="minorHAnsi" w:cstheme="minorHAnsi"/>
          <w:b/>
          <w:iCs/>
          <w:sz w:val="28"/>
          <w:szCs w:val="22"/>
        </w:rPr>
      </w:pPr>
    </w:p>
    <w:p w14:paraId="3C76C993" w14:textId="77777777" w:rsidR="00B613B4" w:rsidRDefault="00B613B4" w:rsidP="008B20DC">
      <w:pPr>
        <w:rPr>
          <w:rFonts w:asciiTheme="minorHAnsi" w:hAnsiTheme="minorHAnsi" w:cstheme="minorHAnsi"/>
          <w:b/>
          <w:iCs/>
          <w:sz w:val="28"/>
          <w:szCs w:val="22"/>
        </w:rPr>
      </w:pPr>
    </w:p>
    <w:p w14:paraId="08CA1598" w14:textId="77777777" w:rsidR="002E1B84" w:rsidRDefault="002E1B84" w:rsidP="008B20DC">
      <w:pPr>
        <w:rPr>
          <w:rFonts w:asciiTheme="minorHAnsi" w:hAnsiTheme="minorHAnsi" w:cstheme="minorHAnsi"/>
          <w:b/>
          <w:iCs/>
          <w:sz w:val="28"/>
          <w:szCs w:val="22"/>
        </w:rPr>
      </w:pPr>
    </w:p>
    <w:p w14:paraId="7DD992C4" w14:textId="77777777" w:rsidR="002E1B84" w:rsidRDefault="002E1B84" w:rsidP="008B20DC">
      <w:pPr>
        <w:rPr>
          <w:rFonts w:asciiTheme="minorHAnsi" w:hAnsiTheme="minorHAnsi" w:cstheme="minorHAnsi"/>
          <w:b/>
          <w:iCs/>
          <w:sz w:val="28"/>
          <w:szCs w:val="22"/>
        </w:rPr>
      </w:pPr>
    </w:p>
    <w:p w14:paraId="53B15139" w14:textId="759962D3" w:rsidR="00967499" w:rsidRPr="00534BD2" w:rsidRDefault="008B20DC" w:rsidP="00534BD2">
      <w:pPr>
        <w:rPr>
          <w:rFonts w:asciiTheme="minorHAnsi" w:hAnsiTheme="minorHAnsi" w:cstheme="minorHAnsi"/>
          <w:b/>
          <w:bCs/>
          <w:iCs/>
          <w:sz w:val="28"/>
          <w:szCs w:val="22"/>
        </w:rPr>
      </w:pPr>
      <w:bookmarkStart w:id="8" w:name="_Toc182674343"/>
      <w:r w:rsidRPr="00967499">
        <w:rPr>
          <w:rStyle w:val="Heading2Char"/>
          <w:b/>
          <w:bCs w:val="0"/>
        </w:rPr>
        <w:t>REFERENCE LIST</w:t>
      </w:r>
      <w:bookmarkEnd w:id="8"/>
      <w:r w:rsidRPr="00967499">
        <w:rPr>
          <w:rFonts w:asciiTheme="minorHAnsi" w:hAnsiTheme="minorHAnsi" w:cstheme="minorHAnsi"/>
          <w:b/>
          <w:bCs/>
          <w:iCs/>
          <w:sz w:val="28"/>
          <w:szCs w:val="22"/>
        </w:rPr>
        <w:t>:</w:t>
      </w:r>
    </w:p>
    <w:p w14:paraId="5485D0A3" w14:textId="77777777" w:rsidR="00967499" w:rsidRPr="006401AD" w:rsidRDefault="00967499" w:rsidP="006401AD">
      <w:pPr>
        <w:spacing w:line="360" w:lineRule="auto"/>
        <w:jc w:val="both"/>
        <w:rPr>
          <w:bCs/>
          <w:iCs/>
          <w:sz w:val="24"/>
          <w:szCs w:val="24"/>
        </w:rPr>
      </w:pPr>
    </w:p>
    <w:p w14:paraId="2CA1DF13" w14:textId="77777777" w:rsidR="00967499" w:rsidRPr="006401AD" w:rsidRDefault="00967499" w:rsidP="006401AD">
      <w:pPr>
        <w:spacing w:line="360" w:lineRule="auto"/>
        <w:jc w:val="both"/>
        <w:rPr>
          <w:bCs/>
          <w:iCs/>
          <w:sz w:val="24"/>
          <w:szCs w:val="24"/>
        </w:rPr>
      </w:pPr>
    </w:p>
    <w:p w14:paraId="58F797EB" w14:textId="77777777" w:rsidR="00967499" w:rsidRDefault="00967499" w:rsidP="006401AD">
      <w:pPr>
        <w:spacing w:line="360" w:lineRule="auto"/>
        <w:jc w:val="both"/>
        <w:rPr>
          <w:sz w:val="24"/>
          <w:szCs w:val="24"/>
        </w:rPr>
      </w:pPr>
      <w:r w:rsidRPr="006401AD">
        <w:rPr>
          <w:sz w:val="24"/>
          <w:szCs w:val="24"/>
        </w:rPr>
        <w:t>BFP. (2024). BFP | Wholesale bakery ingredients supplier. [online] Available at: https://www.bfp-xpress.co.uk/ [Accessed 2 Nov. 2024].</w:t>
      </w:r>
    </w:p>
    <w:p w14:paraId="2CAE6601" w14:textId="77777777" w:rsidR="00967499" w:rsidRDefault="00967499" w:rsidP="006401AD">
      <w:pPr>
        <w:spacing w:line="360" w:lineRule="auto"/>
        <w:jc w:val="both"/>
        <w:rPr>
          <w:sz w:val="24"/>
          <w:szCs w:val="24"/>
        </w:rPr>
      </w:pPr>
    </w:p>
    <w:p w14:paraId="2D8BFF2B" w14:textId="77777777" w:rsidR="00967499" w:rsidRDefault="00967499" w:rsidP="006401AD">
      <w:pPr>
        <w:spacing w:line="360" w:lineRule="auto"/>
        <w:jc w:val="both"/>
        <w:rPr>
          <w:sz w:val="24"/>
          <w:szCs w:val="24"/>
        </w:rPr>
      </w:pPr>
      <w:r w:rsidRPr="006401AD">
        <w:rPr>
          <w:sz w:val="24"/>
          <w:szCs w:val="24"/>
        </w:rPr>
        <w:t>Bradleys Foods. (2024). About Us. [online] Available at: https://www.bradleysfoods.co.uk/Header-Content/About-Us [Accessed 7 Nov. 2024].</w:t>
      </w:r>
    </w:p>
    <w:p w14:paraId="6EC8E491" w14:textId="77777777" w:rsidR="00967499" w:rsidRDefault="00967499" w:rsidP="00665C48">
      <w:pPr>
        <w:spacing w:line="360" w:lineRule="auto"/>
        <w:jc w:val="both"/>
        <w:rPr>
          <w:sz w:val="24"/>
          <w:szCs w:val="24"/>
        </w:rPr>
      </w:pPr>
      <w:r w:rsidRPr="00671245">
        <w:rPr>
          <w:sz w:val="24"/>
          <w:szCs w:val="24"/>
        </w:rPr>
        <w:t xml:space="preserve">Chua, B.L., Karim, S., Lee, S. and Han, H., (2020). Customer restaurant choice: an empirical analysis of restaurant types and eating-out occasions. International journal of environmental research and public health, 17(17), p.6276. </w:t>
      </w:r>
    </w:p>
    <w:p w14:paraId="3DE0BDA4" w14:textId="77777777" w:rsidR="00967499" w:rsidRDefault="00967499" w:rsidP="00665C48">
      <w:pPr>
        <w:spacing w:line="360" w:lineRule="auto"/>
        <w:jc w:val="both"/>
        <w:rPr>
          <w:sz w:val="24"/>
          <w:szCs w:val="24"/>
        </w:rPr>
      </w:pPr>
    </w:p>
    <w:p w14:paraId="2BF5879D" w14:textId="77777777" w:rsidR="00967499" w:rsidRDefault="00967499" w:rsidP="006401AD">
      <w:pPr>
        <w:spacing w:line="360" w:lineRule="auto"/>
        <w:jc w:val="both"/>
        <w:rPr>
          <w:sz w:val="24"/>
          <w:szCs w:val="24"/>
        </w:rPr>
      </w:pPr>
      <w:r w:rsidRPr="006401AD">
        <w:rPr>
          <w:sz w:val="24"/>
          <w:szCs w:val="24"/>
        </w:rPr>
        <w:t>COFFEEBOX. (2024). COFFEEBOX. [online] Available at: https://www.boxcoffee.co.uk/ [Accessed 2 Nov. 2024].</w:t>
      </w:r>
    </w:p>
    <w:p w14:paraId="07C750BB" w14:textId="77777777" w:rsidR="00967499" w:rsidRDefault="00967499" w:rsidP="006401AD">
      <w:pPr>
        <w:spacing w:line="360" w:lineRule="auto"/>
        <w:jc w:val="both"/>
        <w:rPr>
          <w:sz w:val="24"/>
          <w:szCs w:val="24"/>
        </w:rPr>
      </w:pPr>
    </w:p>
    <w:p w14:paraId="05604C1C" w14:textId="77777777" w:rsidR="00967499" w:rsidRDefault="00967499" w:rsidP="006401AD">
      <w:pPr>
        <w:spacing w:line="360" w:lineRule="auto"/>
        <w:jc w:val="both"/>
        <w:rPr>
          <w:sz w:val="24"/>
          <w:szCs w:val="24"/>
        </w:rPr>
      </w:pPr>
      <w:r w:rsidRPr="006401AD">
        <w:rPr>
          <w:sz w:val="24"/>
          <w:szCs w:val="24"/>
        </w:rPr>
        <w:t>Consumer choices and habits related to coffee consumption by poles. International Journal of environmental research and Public Health, 18(8), p.3948.</w:t>
      </w:r>
    </w:p>
    <w:p w14:paraId="765E8DA4" w14:textId="77777777" w:rsidR="00967499" w:rsidRDefault="00967499" w:rsidP="006401AD">
      <w:pPr>
        <w:spacing w:line="360" w:lineRule="auto"/>
        <w:jc w:val="both"/>
        <w:rPr>
          <w:sz w:val="24"/>
          <w:szCs w:val="24"/>
        </w:rPr>
      </w:pPr>
    </w:p>
    <w:p w14:paraId="5A5478E1" w14:textId="77777777" w:rsidR="00967499" w:rsidRDefault="00967499" w:rsidP="00BE0D0D">
      <w:pPr>
        <w:jc w:val="both"/>
        <w:rPr>
          <w:bCs/>
          <w:iCs/>
          <w:sz w:val="24"/>
          <w:szCs w:val="24"/>
        </w:rPr>
      </w:pPr>
      <w:r w:rsidRPr="00BE0D0D">
        <w:rPr>
          <w:bCs/>
          <w:iCs/>
          <w:sz w:val="24"/>
          <w:szCs w:val="24"/>
        </w:rPr>
        <w:t xml:space="preserve">Costa Coffee (2022) </w:t>
      </w:r>
      <w:r w:rsidRPr="00BE0D0D">
        <w:rPr>
          <w:bCs/>
          <w:i/>
          <w:iCs/>
          <w:sz w:val="24"/>
          <w:szCs w:val="24"/>
        </w:rPr>
        <w:t>Costa Club: Rewards and Loyalty Program</w:t>
      </w:r>
      <w:r w:rsidRPr="00BE0D0D">
        <w:rPr>
          <w:bCs/>
          <w:iCs/>
          <w:sz w:val="24"/>
          <w:szCs w:val="24"/>
        </w:rPr>
        <w:t xml:space="preserve">. Available at: </w:t>
      </w:r>
      <w:hyperlink r:id="rId23" w:tgtFrame="_new" w:history="1">
        <w:r w:rsidRPr="00BE0D0D">
          <w:rPr>
            <w:rStyle w:val="Hyperlink"/>
            <w:bCs/>
            <w:iCs/>
            <w:sz w:val="24"/>
            <w:szCs w:val="24"/>
          </w:rPr>
          <w:t>https://www.costa.co.uk</w:t>
        </w:r>
      </w:hyperlink>
      <w:r w:rsidRPr="00BE0D0D">
        <w:rPr>
          <w:bCs/>
          <w:iCs/>
          <w:sz w:val="24"/>
          <w:szCs w:val="24"/>
        </w:rPr>
        <w:t xml:space="preserve"> </w:t>
      </w:r>
    </w:p>
    <w:p w14:paraId="7B32BAD5" w14:textId="77777777" w:rsidR="00967499" w:rsidRPr="00BE0D0D" w:rsidRDefault="00967499" w:rsidP="00BE0D0D">
      <w:pPr>
        <w:jc w:val="both"/>
        <w:rPr>
          <w:bCs/>
          <w:iCs/>
          <w:sz w:val="24"/>
          <w:szCs w:val="24"/>
        </w:rPr>
      </w:pPr>
    </w:p>
    <w:p w14:paraId="75AE3E1B" w14:textId="77777777" w:rsidR="00967499" w:rsidRDefault="00967499" w:rsidP="00665C48">
      <w:pPr>
        <w:spacing w:line="360" w:lineRule="auto"/>
        <w:jc w:val="both"/>
        <w:rPr>
          <w:sz w:val="24"/>
          <w:szCs w:val="24"/>
        </w:rPr>
      </w:pPr>
      <w:proofErr w:type="spellStart"/>
      <w:r w:rsidRPr="00671245">
        <w:rPr>
          <w:sz w:val="24"/>
          <w:szCs w:val="24"/>
        </w:rPr>
        <w:t>Czarniecka-Skubina</w:t>
      </w:r>
      <w:proofErr w:type="spellEnd"/>
      <w:r w:rsidRPr="00671245">
        <w:rPr>
          <w:sz w:val="24"/>
          <w:szCs w:val="24"/>
        </w:rPr>
        <w:t xml:space="preserve">, E., </w:t>
      </w:r>
      <w:proofErr w:type="spellStart"/>
      <w:r w:rsidRPr="00671245">
        <w:rPr>
          <w:sz w:val="24"/>
          <w:szCs w:val="24"/>
        </w:rPr>
        <w:t>Pielak</w:t>
      </w:r>
      <w:proofErr w:type="spellEnd"/>
      <w:r w:rsidRPr="00671245">
        <w:rPr>
          <w:sz w:val="24"/>
          <w:szCs w:val="24"/>
        </w:rPr>
        <w:t xml:space="preserve">, M., </w:t>
      </w:r>
      <w:proofErr w:type="spellStart"/>
      <w:r w:rsidRPr="00671245">
        <w:rPr>
          <w:sz w:val="24"/>
          <w:szCs w:val="24"/>
        </w:rPr>
        <w:t>Sałek</w:t>
      </w:r>
      <w:proofErr w:type="spellEnd"/>
      <w:r w:rsidRPr="00671245">
        <w:rPr>
          <w:sz w:val="24"/>
          <w:szCs w:val="24"/>
        </w:rPr>
        <w:t xml:space="preserve">, P., </w:t>
      </w:r>
      <w:proofErr w:type="spellStart"/>
      <w:r w:rsidRPr="00671245">
        <w:rPr>
          <w:sz w:val="24"/>
          <w:szCs w:val="24"/>
        </w:rPr>
        <w:t>Korzeniowska</w:t>
      </w:r>
      <w:proofErr w:type="spellEnd"/>
      <w:r w:rsidRPr="00671245">
        <w:rPr>
          <w:sz w:val="24"/>
          <w:szCs w:val="24"/>
        </w:rPr>
        <w:t xml:space="preserve">-Ginter, R. and </w:t>
      </w:r>
      <w:proofErr w:type="spellStart"/>
      <w:r w:rsidRPr="00671245">
        <w:rPr>
          <w:sz w:val="24"/>
          <w:szCs w:val="24"/>
        </w:rPr>
        <w:t>Owczarek</w:t>
      </w:r>
      <w:proofErr w:type="spellEnd"/>
      <w:r w:rsidRPr="00671245">
        <w:rPr>
          <w:sz w:val="24"/>
          <w:szCs w:val="24"/>
        </w:rPr>
        <w:t>, T., (2021). Consumer choices and habits related to coffee consumption by poles. International Journal of environmental research and Public Health, 18(8), p.3948.</w:t>
      </w:r>
    </w:p>
    <w:p w14:paraId="1A4E655D" w14:textId="77777777" w:rsidR="00967499" w:rsidRPr="00671245" w:rsidRDefault="00967499" w:rsidP="00665C48">
      <w:pPr>
        <w:spacing w:line="360" w:lineRule="auto"/>
        <w:jc w:val="both"/>
        <w:rPr>
          <w:sz w:val="24"/>
          <w:szCs w:val="24"/>
        </w:rPr>
      </w:pPr>
    </w:p>
    <w:p w14:paraId="38918101" w14:textId="77777777" w:rsidR="00967499" w:rsidRDefault="00967499" w:rsidP="006401AD">
      <w:pPr>
        <w:spacing w:line="360" w:lineRule="auto"/>
        <w:jc w:val="both"/>
        <w:rPr>
          <w:sz w:val="24"/>
          <w:szCs w:val="24"/>
        </w:rPr>
      </w:pPr>
      <w:r w:rsidRPr="006401AD">
        <w:rPr>
          <w:sz w:val="24"/>
          <w:szCs w:val="24"/>
        </w:rPr>
        <w:t>Edge, M. (2023). Commercial Coffee Machines Kent | John Street Beverage. [online] John Street Beverage. Available at: https://www.jsbeverage.com/machines-and-equipment/ [Accessed 1 Nov. 2024].</w:t>
      </w:r>
    </w:p>
    <w:p w14:paraId="4BEBF650" w14:textId="77777777" w:rsidR="00967499" w:rsidRDefault="00967499" w:rsidP="006401AD">
      <w:pPr>
        <w:spacing w:line="360" w:lineRule="auto"/>
        <w:jc w:val="both"/>
        <w:rPr>
          <w:sz w:val="24"/>
          <w:szCs w:val="24"/>
        </w:rPr>
      </w:pPr>
    </w:p>
    <w:p w14:paraId="410ECC1E" w14:textId="77777777" w:rsidR="00967499" w:rsidRDefault="00967499" w:rsidP="00BE0D0D">
      <w:pPr>
        <w:jc w:val="both"/>
        <w:rPr>
          <w:rStyle w:val="Hyperlink"/>
          <w:iCs/>
          <w:sz w:val="24"/>
          <w:szCs w:val="24"/>
        </w:rPr>
      </w:pPr>
      <w:r w:rsidRPr="00BE0D0D">
        <w:rPr>
          <w:iCs/>
          <w:sz w:val="24"/>
          <w:szCs w:val="24"/>
        </w:rPr>
        <w:t xml:space="preserve">Espresso service, </w:t>
      </w:r>
      <w:r w:rsidRPr="00BE0D0D">
        <w:rPr>
          <w:i/>
          <w:sz w:val="24"/>
          <w:szCs w:val="24"/>
        </w:rPr>
        <w:t xml:space="preserve">Will Brexit Affect the Coffee Industry? </w:t>
      </w:r>
      <w:r w:rsidRPr="00BE0D0D">
        <w:rPr>
          <w:iCs/>
          <w:sz w:val="24"/>
          <w:szCs w:val="24"/>
        </w:rPr>
        <w:t xml:space="preserve">Available at: </w:t>
      </w:r>
      <w:hyperlink r:id="rId24" w:history="1">
        <w:r w:rsidRPr="00BE0D0D">
          <w:rPr>
            <w:rStyle w:val="Hyperlink"/>
            <w:iCs/>
            <w:sz w:val="24"/>
            <w:szCs w:val="24"/>
          </w:rPr>
          <w:t>https://espressoservice.co.uk/resources/will-brexit-affect-the-coffee-industry/</w:t>
        </w:r>
      </w:hyperlink>
    </w:p>
    <w:p w14:paraId="7D76B81D" w14:textId="77777777" w:rsidR="00967499" w:rsidRPr="00BE0D0D" w:rsidRDefault="00967499" w:rsidP="00BE0D0D">
      <w:pPr>
        <w:jc w:val="both"/>
        <w:rPr>
          <w:iCs/>
          <w:sz w:val="24"/>
          <w:szCs w:val="24"/>
        </w:rPr>
      </w:pPr>
    </w:p>
    <w:p w14:paraId="6FB9830C" w14:textId="77777777" w:rsidR="00967499" w:rsidRDefault="00967499" w:rsidP="006401AD">
      <w:pPr>
        <w:spacing w:line="360" w:lineRule="auto"/>
        <w:jc w:val="both"/>
        <w:rPr>
          <w:bCs/>
          <w:iCs/>
          <w:sz w:val="24"/>
          <w:szCs w:val="24"/>
        </w:rPr>
      </w:pPr>
      <w:r w:rsidRPr="006401AD">
        <w:rPr>
          <w:bCs/>
          <w:iCs/>
          <w:sz w:val="24"/>
          <w:szCs w:val="24"/>
        </w:rPr>
        <w:t xml:space="preserve">Estates Gazette (2024). An Office Space </w:t>
      </w:r>
      <w:proofErr w:type="gramStart"/>
      <w:r w:rsidRPr="006401AD">
        <w:rPr>
          <w:bCs/>
          <w:iCs/>
          <w:sz w:val="24"/>
          <w:szCs w:val="24"/>
        </w:rPr>
        <w:t>For</w:t>
      </w:r>
      <w:proofErr w:type="gramEnd"/>
      <w:r w:rsidRPr="006401AD">
        <w:rPr>
          <w:bCs/>
          <w:iCs/>
          <w:sz w:val="24"/>
          <w:szCs w:val="24"/>
        </w:rPr>
        <w:t xml:space="preserve"> Rent In Gillingham, ME7 1AY | To Let | 960 - 1,922 </w:t>
      </w:r>
      <w:proofErr w:type="spellStart"/>
      <w:r w:rsidRPr="006401AD">
        <w:rPr>
          <w:bCs/>
          <w:iCs/>
          <w:sz w:val="24"/>
          <w:szCs w:val="24"/>
        </w:rPr>
        <w:t>Sq</w:t>
      </w:r>
      <w:proofErr w:type="spellEnd"/>
      <w:r w:rsidRPr="006401AD">
        <w:rPr>
          <w:bCs/>
          <w:iCs/>
          <w:sz w:val="24"/>
          <w:szCs w:val="24"/>
        </w:rPr>
        <w:t xml:space="preserve"> Ft. [online] Available at: https://propertylink.estatesgazette.com/property-details/6952402-60-high-street-gillingham-kent-me7-1ay [Accessed 1 Nov. 2024].</w:t>
      </w:r>
    </w:p>
    <w:p w14:paraId="7221C52A" w14:textId="77777777" w:rsidR="00967499" w:rsidRDefault="00967499" w:rsidP="006401AD">
      <w:pPr>
        <w:spacing w:line="360" w:lineRule="auto"/>
        <w:jc w:val="both"/>
        <w:rPr>
          <w:bCs/>
          <w:iCs/>
          <w:sz w:val="24"/>
          <w:szCs w:val="24"/>
        </w:rPr>
      </w:pPr>
    </w:p>
    <w:p w14:paraId="3AE54FA2" w14:textId="77777777" w:rsidR="00967499" w:rsidRDefault="00967499" w:rsidP="00BE0D0D">
      <w:pPr>
        <w:jc w:val="both"/>
        <w:rPr>
          <w:rStyle w:val="Hyperlink"/>
          <w:bCs/>
          <w:iCs/>
          <w:sz w:val="24"/>
          <w:szCs w:val="24"/>
        </w:rPr>
      </w:pPr>
      <w:r w:rsidRPr="00BE0D0D">
        <w:rPr>
          <w:bCs/>
          <w:iCs/>
          <w:sz w:val="24"/>
          <w:szCs w:val="24"/>
        </w:rPr>
        <w:t xml:space="preserve">Fused, 2024 </w:t>
      </w:r>
      <w:r w:rsidRPr="00BE0D0D">
        <w:rPr>
          <w:bCs/>
          <w:i/>
          <w:sz w:val="24"/>
          <w:szCs w:val="24"/>
        </w:rPr>
        <w:t xml:space="preserve">STARTING A FAMILY-FRIENDLY COFFEE SHOP: A SIMPLIFIED GUIDE </w:t>
      </w:r>
      <w:r w:rsidRPr="00BE0D0D">
        <w:rPr>
          <w:bCs/>
          <w:iCs/>
          <w:sz w:val="24"/>
          <w:szCs w:val="24"/>
        </w:rPr>
        <w:t xml:space="preserve">available at: </w:t>
      </w:r>
      <w:hyperlink r:id="rId25" w:history="1">
        <w:r w:rsidRPr="00BE0D0D">
          <w:rPr>
            <w:rStyle w:val="Hyperlink"/>
            <w:bCs/>
            <w:iCs/>
            <w:sz w:val="24"/>
            <w:szCs w:val="24"/>
          </w:rPr>
          <w:t>https://www.fusedmagazine.co.uk/starting-a-family-friendly-coffee-shop-a-simplified-guide/</w:t>
        </w:r>
      </w:hyperlink>
    </w:p>
    <w:p w14:paraId="4FAB4111" w14:textId="77777777" w:rsidR="00967499" w:rsidRPr="00BE0D0D" w:rsidRDefault="00967499" w:rsidP="00BE0D0D">
      <w:pPr>
        <w:jc w:val="both"/>
        <w:rPr>
          <w:bCs/>
          <w:iCs/>
          <w:sz w:val="24"/>
          <w:szCs w:val="24"/>
        </w:rPr>
      </w:pPr>
    </w:p>
    <w:p w14:paraId="0A2CBF77" w14:textId="77777777" w:rsidR="00967499" w:rsidRDefault="00967499" w:rsidP="002422AC">
      <w:pPr>
        <w:rPr>
          <w:rStyle w:val="Hyperlink"/>
          <w:rFonts w:asciiTheme="minorHAnsi" w:hAnsiTheme="minorHAnsi" w:cstheme="minorHAnsi"/>
          <w:b/>
          <w:iCs/>
          <w:sz w:val="28"/>
          <w:szCs w:val="22"/>
        </w:rPr>
      </w:pPr>
      <w:hyperlink r:id="rId26" w:history="1">
        <w:r w:rsidRPr="003F60EB">
          <w:rPr>
            <w:rStyle w:val="Hyperlink"/>
            <w:rFonts w:asciiTheme="minorHAnsi" w:hAnsiTheme="minorHAnsi" w:cstheme="minorHAnsi"/>
            <w:b/>
            <w:iCs/>
            <w:sz w:val="28"/>
            <w:szCs w:val="22"/>
          </w:rPr>
          <w:t>https://www.canva.com/logos/?utm_source=google_sem&amp;utm_medium=cpc&amp;utm_campaign=uk_en_all_payback-generic_logo_lower_rev_roas_bm&amp;utm_adgroup=uk_en_all_payback-generic_logo-maker_lower_rev_roas_bm&amp;utm_keyword=logo+maker&amp;gad_source=1&amp;gclid=Cj0KCQiAoae5BhCNARIsADVLzZdBCtgmCrFIDcr1RIxUcqVw7GYYhAQYfP_BHTeFSnzxwDTtb95FnbcaAmLwEALw_wcB&amp;gclsrc=aw.ds</w:t>
        </w:r>
      </w:hyperlink>
    </w:p>
    <w:p w14:paraId="336AAB91" w14:textId="77777777" w:rsidR="00967499" w:rsidRPr="00665C48" w:rsidRDefault="00967499" w:rsidP="002422AC">
      <w:pPr>
        <w:rPr>
          <w:rFonts w:asciiTheme="minorHAnsi" w:hAnsiTheme="minorHAnsi" w:cstheme="minorHAnsi"/>
          <w:b/>
          <w:iCs/>
          <w:sz w:val="28"/>
          <w:szCs w:val="22"/>
        </w:rPr>
      </w:pPr>
    </w:p>
    <w:p w14:paraId="71B9E1E3" w14:textId="77777777" w:rsidR="00967499" w:rsidRDefault="00000000" w:rsidP="00BE0D0D">
      <w:pPr>
        <w:jc w:val="both"/>
        <w:rPr>
          <w:b/>
          <w:iCs/>
          <w:sz w:val="24"/>
          <w:szCs w:val="24"/>
        </w:rPr>
      </w:pPr>
      <w:hyperlink r:id="rId27" w:history="1">
        <w:r w:rsidR="00967499" w:rsidRPr="008A2E83">
          <w:rPr>
            <w:rStyle w:val="Hyperlink"/>
            <w:b/>
            <w:iCs/>
            <w:sz w:val="24"/>
            <w:szCs w:val="24"/>
          </w:rPr>
          <w:t>https://www.uniqueaccountancy.com/</w:t>
        </w:r>
      </w:hyperlink>
      <w:r w:rsidR="00967499">
        <w:rPr>
          <w:b/>
          <w:iCs/>
          <w:sz w:val="24"/>
          <w:szCs w:val="24"/>
        </w:rPr>
        <w:t xml:space="preserve"> </w:t>
      </w:r>
    </w:p>
    <w:p w14:paraId="312AA3E7" w14:textId="77777777" w:rsidR="00967499" w:rsidRDefault="00967499" w:rsidP="00BE0D0D">
      <w:pPr>
        <w:jc w:val="both"/>
        <w:rPr>
          <w:b/>
          <w:iCs/>
          <w:sz w:val="24"/>
          <w:szCs w:val="24"/>
        </w:rPr>
      </w:pPr>
    </w:p>
    <w:p w14:paraId="031BC15F" w14:textId="77777777" w:rsidR="00967499" w:rsidRDefault="00967499" w:rsidP="00BE0D0D">
      <w:pPr>
        <w:jc w:val="both"/>
        <w:rPr>
          <w:rStyle w:val="Hyperlink"/>
          <w:bCs/>
          <w:iCs/>
          <w:sz w:val="24"/>
          <w:szCs w:val="24"/>
        </w:rPr>
      </w:pPr>
      <w:r w:rsidRPr="00BE0D0D">
        <w:rPr>
          <w:bCs/>
          <w:iCs/>
          <w:sz w:val="24"/>
          <w:szCs w:val="24"/>
        </w:rPr>
        <w:t xml:space="preserve">Jenna Crenshaw, 2019 </w:t>
      </w:r>
      <w:r w:rsidRPr="00BE0D0D">
        <w:rPr>
          <w:bCs/>
          <w:i/>
          <w:sz w:val="24"/>
          <w:szCs w:val="24"/>
        </w:rPr>
        <w:t>Students start to prefer the atmosphere and quality at local coffee shops to major chains</w:t>
      </w:r>
      <w:r w:rsidRPr="00BE0D0D">
        <w:rPr>
          <w:bCs/>
          <w:iCs/>
          <w:sz w:val="24"/>
          <w:szCs w:val="24"/>
        </w:rPr>
        <w:t xml:space="preserve"> available at: </w:t>
      </w:r>
      <w:hyperlink r:id="rId28" w:history="1">
        <w:r w:rsidRPr="00BE0D0D">
          <w:rPr>
            <w:rStyle w:val="Hyperlink"/>
            <w:bCs/>
            <w:iCs/>
            <w:sz w:val="24"/>
            <w:szCs w:val="24"/>
          </w:rPr>
          <w:t>https://www.liberty.edu/champion/2019/09/students-start-to-prefer-the-atmosphere-and-quality-at-local-coffee-shops-to-major-chains/</w:t>
        </w:r>
      </w:hyperlink>
    </w:p>
    <w:p w14:paraId="3928170C" w14:textId="77777777" w:rsidR="00967499" w:rsidRPr="00BE0D0D" w:rsidRDefault="00967499" w:rsidP="00BE0D0D">
      <w:pPr>
        <w:jc w:val="both"/>
        <w:rPr>
          <w:rStyle w:val="Hyperlink"/>
          <w:bCs/>
          <w:iCs/>
          <w:sz w:val="24"/>
          <w:szCs w:val="24"/>
        </w:rPr>
      </w:pPr>
    </w:p>
    <w:p w14:paraId="5AD60F62" w14:textId="77777777" w:rsidR="00967499" w:rsidRDefault="00967499" w:rsidP="006401AD">
      <w:pPr>
        <w:spacing w:line="360" w:lineRule="auto"/>
        <w:jc w:val="both"/>
        <w:rPr>
          <w:bCs/>
          <w:iCs/>
          <w:sz w:val="24"/>
          <w:szCs w:val="24"/>
        </w:rPr>
      </w:pPr>
      <w:proofErr w:type="spellStart"/>
      <w:r w:rsidRPr="006401AD">
        <w:rPr>
          <w:bCs/>
          <w:iCs/>
          <w:sz w:val="24"/>
          <w:szCs w:val="24"/>
        </w:rPr>
        <w:t>JSBlueRidge</w:t>
      </w:r>
      <w:proofErr w:type="spellEnd"/>
      <w:r w:rsidRPr="006401AD">
        <w:rPr>
          <w:bCs/>
          <w:iCs/>
          <w:sz w:val="24"/>
          <w:szCs w:val="24"/>
        </w:rPr>
        <w:t xml:space="preserve"> Wholesale (2023). The Ultimate Soft Play Wonderland: Best Wholesale Suppliers. [online] JSBlueRidge.com Wholesale. Available at: https://jsblueridge.com/blogs/news/the-ultimate-soft-play-wonderland-best-wholesale-suppliers [Accessed 1 Nov. 2024].</w:t>
      </w:r>
    </w:p>
    <w:p w14:paraId="3B1BBA42" w14:textId="77777777" w:rsidR="00967499" w:rsidRPr="006401AD" w:rsidRDefault="00967499" w:rsidP="006401AD">
      <w:pPr>
        <w:spacing w:line="360" w:lineRule="auto"/>
        <w:jc w:val="both"/>
        <w:rPr>
          <w:bCs/>
          <w:iCs/>
          <w:sz w:val="24"/>
          <w:szCs w:val="24"/>
        </w:rPr>
      </w:pPr>
    </w:p>
    <w:p w14:paraId="61191372" w14:textId="77777777" w:rsidR="00967499" w:rsidRDefault="00967499" w:rsidP="006401AD">
      <w:pPr>
        <w:spacing w:line="360" w:lineRule="auto"/>
        <w:jc w:val="both"/>
        <w:rPr>
          <w:bCs/>
          <w:iCs/>
          <w:sz w:val="24"/>
          <w:szCs w:val="24"/>
        </w:rPr>
      </w:pPr>
      <w:r w:rsidRPr="006401AD">
        <w:rPr>
          <w:bCs/>
          <w:iCs/>
          <w:sz w:val="24"/>
          <w:szCs w:val="24"/>
        </w:rPr>
        <w:t xml:space="preserve">LBP Bakeries. (n.d.). LBP Bakeries - Providing Wholesale Bakery Products across the UK. [online] Available at: </w:t>
      </w:r>
      <w:hyperlink r:id="rId29" w:history="1">
        <w:r w:rsidRPr="006401AD">
          <w:rPr>
            <w:rStyle w:val="Hyperlink"/>
            <w:bCs/>
            <w:iCs/>
            <w:sz w:val="24"/>
            <w:szCs w:val="24"/>
          </w:rPr>
          <w:t>https://www.lbpbakeries.com/</w:t>
        </w:r>
      </w:hyperlink>
      <w:r w:rsidRPr="006401AD">
        <w:rPr>
          <w:bCs/>
          <w:iCs/>
          <w:sz w:val="24"/>
          <w:szCs w:val="24"/>
        </w:rPr>
        <w:t>. [Accessed 2 Nov. 2024].</w:t>
      </w:r>
    </w:p>
    <w:p w14:paraId="764C7C5C" w14:textId="77777777" w:rsidR="00967499" w:rsidRDefault="00967499" w:rsidP="006401AD">
      <w:pPr>
        <w:spacing w:line="360" w:lineRule="auto"/>
        <w:jc w:val="both"/>
        <w:rPr>
          <w:bCs/>
          <w:iCs/>
          <w:sz w:val="24"/>
          <w:szCs w:val="24"/>
        </w:rPr>
      </w:pPr>
    </w:p>
    <w:p w14:paraId="1A0BDC06" w14:textId="77777777" w:rsidR="00967499" w:rsidRPr="00BE0D0D" w:rsidRDefault="00967499" w:rsidP="00BE0D0D">
      <w:pPr>
        <w:jc w:val="both"/>
        <w:rPr>
          <w:iCs/>
          <w:sz w:val="24"/>
          <w:szCs w:val="24"/>
        </w:rPr>
      </w:pPr>
      <w:r w:rsidRPr="00BE0D0D">
        <w:rPr>
          <w:iCs/>
          <w:sz w:val="24"/>
          <w:szCs w:val="24"/>
        </w:rPr>
        <w:t xml:space="preserve">Maria Hickey, 2023 </w:t>
      </w:r>
      <w:r w:rsidRPr="00BE0D0D">
        <w:rPr>
          <w:i/>
          <w:sz w:val="24"/>
          <w:szCs w:val="24"/>
        </w:rPr>
        <w:t xml:space="preserve">Do You Need a Licence to Sell Coffee in the UK? Everything You Must Know! </w:t>
      </w:r>
      <w:r w:rsidRPr="00BE0D0D">
        <w:rPr>
          <w:iCs/>
          <w:sz w:val="24"/>
          <w:szCs w:val="24"/>
        </w:rPr>
        <w:t xml:space="preserve">Available at: </w:t>
      </w:r>
      <w:hyperlink r:id="rId30" w:history="1">
        <w:r w:rsidRPr="00BE0D0D">
          <w:rPr>
            <w:rStyle w:val="Hyperlink"/>
            <w:iCs/>
            <w:sz w:val="24"/>
            <w:szCs w:val="24"/>
          </w:rPr>
          <w:t>https://briscobusiness.co.uk/business-insurance/shop-insurance/coffee-shop/do-you-need-a-licence-to-sell-coffee-in-the-uk</w:t>
        </w:r>
      </w:hyperlink>
    </w:p>
    <w:p w14:paraId="5404A353" w14:textId="6F4BBCE5" w:rsidR="00967499" w:rsidRPr="00BE0D0D" w:rsidRDefault="00967499" w:rsidP="00BE0D0D">
      <w:pPr>
        <w:jc w:val="both"/>
        <w:rPr>
          <w:bCs/>
          <w:iCs/>
          <w:sz w:val="24"/>
          <w:szCs w:val="24"/>
        </w:rPr>
      </w:pPr>
    </w:p>
    <w:p w14:paraId="50FA9C7D" w14:textId="77777777" w:rsidR="00967499" w:rsidRDefault="00967499" w:rsidP="00BE0D0D">
      <w:pPr>
        <w:jc w:val="both"/>
        <w:rPr>
          <w:rStyle w:val="Hyperlink"/>
          <w:iCs/>
          <w:sz w:val="24"/>
          <w:szCs w:val="24"/>
        </w:rPr>
      </w:pPr>
      <w:r w:rsidRPr="00BE0D0D">
        <w:rPr>
          <w:bCs/>
          <w:iCs/>
          <w:sz w:val="24"/>
          <w:szCs w:val="24"/>
        </w:rPr>
        <w:t xml:space="preserve">Nathalie </w:t>
      </w:r>
      <w:proofErr w:type="spellStart"/>
      <w:r w:rsidRPr="00BE0D0D">
        <w:rPr>
          <w:bCs/>
          <w:iCs/>
          <w:sz w:val="24"/>
          <w:szCs w:val="24"/>
        </w:rPr>
        <w:t>Olah</w:t>
      </w:r>
      <w:proofErr w:type="spellEnd"/>
      <w:r w:rsidRPr="00BE0D0D">
        <w:rPr>
          <w:bCs/>
          <w:iCs/>
          <w:sz w:val="24"/>
          <w:szCs w:val="24"/>
        </w:rPr>
        <w:t xml:space="preserve">, 2018 </w:t>
      </w:r>
      <w:r w:rsidRPr="00BE0D0D">
        <w:rPr>
          <w:i/>
          <w:sz w:val="24"/>
          <w:szCs w:val="24"/>
        </w:rPr>
        <w:t xml:space="preserve">Have we reached peak Costa Coffee? </w:t>
      </w:r>
      <w:r w:rsidRPr="00BE0D0D">
        <w:rPr>
          <w:iCs/>
          <w:sz w:val="24"/>
          <w:szCs w:val="24"/>
        </w:rPr>
        <w:t xml:space="preserve">Available at: </w:t>
      </w:r>
      <w:hyperlink r:id="rId31" w:history="1">
        <w:r w:rsidRPr="00BE0D0D">
          <w:rPr>
            <w:rStyle w:val="Hyperlink"/>
            <w:iCs/>
            <w:sz w:val="24"/>
            <w:szCs w:val="24"/>
          </w:rPr>
          <w:t>https://www.theguardian.com/lifeandstyle/2018/jan/31/costa-coffee-independent-chains</w:t>
        </w:r>
      </w:hyperlink>
    </w:p>
    <w:p w14:paraId="27EDFED7" w14:textId="77777777" w:rsidR="00967499" w:rsidRPr="00BE0D0D" w:rsidRDefault="00967499" w:rsidP="00BE0D0D">
      <w:pPr>
        <w:jc w:val="both"/>
        <w:rPr>
          <w:iCs/>
          <w:sz w:val="24"/>
          <w:szCs w:val="24"/>
        </w:rPr>
      </w:pPr>
    </w:p>
    <w:p w14:paraId="3952527C" w14:textId="77777777" w:rsidR="00967499" w:rsidRDefault="00967499" w:rsidP="00BE0D0D">
      <w:pPr>
        <w:jc w:val="both"/>
        <w:rPr>
          <w:rStyle w:val="Hyperlink"/>
          <w:b/>
          <w:bCs/>
          <w:iCs/>
          <w:sz w:val="24"/>
          <w:szCs w:val="24"/>
        </w:rPr>
      </w:pPr>
      <w:r w:rsidRPr="00BE0D0D">
        <w:rPr>
          <w:rStyle w:val="Hyperlink"/>
          <w:bCs/>
          <w:iCs/>
          <w:color w:val="auto"/>
          <w:sz w:val="24"/>
          <w:szCs w:val="24"/>
          <w:u w:val="none"/>
        </w:rPr>
        <w:t xml:space="preserve">Neil </w:t>
      </w:r>
      <w:proofErr w:type="spellStart"/>
      <w:r w:rsidRPr="00BE0D0D">
        <w:rPr>
          <w:rStyle w:val="Hyperlink"/>
          <w:bCs/>
          <w:iCs/>
          <w:color w:val="auto"/>
          <w:sz w:val="24"/>
          <w:szCs w:val="24"/>
          <w:u w:val="none"/>
        </w:rPr>
        <w:t>Soque</w:t>
      </w:r>
      <w:proofErr w:type="spellEnd"/>
      <w:r w:rsidRPr="00BE0D0D">
        <w:rPr>
          <w:rStyle w:val="Hyperlink"/>
          <w:bCs/>
          <w:iCs/>
          <w:color w:val="auto"/>
          <w:sz w:val="24"/>
          <w:szCs w:val="24"/>
          <w:u w:val="none"/>
        </w:rPr>
        <w:t xml:space="preserve">. 2022 </w:t>
      </w:r>
      <w:r w:rsidRPr="00BE0D0D">
        <w:rPr>
          <w:i/>
          <w:sz w:val="24"/>
          <w:szCs w:val="24"/>
        </w:rPr>
        <w:t>How can coffee shops handle a busy rush?</w:t>
      </w:r>
      <w:r w:rsidRPr="00BE0D0D">
        <w:rPr>
          <w:b/>
          <w:bCs/>
          <w:iCs/>
          <w:sz w:val="24"/>
          <w:szCs w:val="24"/>
        </w:rPr>
        <w:t xml:space="preserve"> </w:t>
      </w:r>
      <w:r w:rsidRPr="00BE0D0D">
        <w:rPr>
          <w:iCs/>
          <w:sz w:val="24"/>
          <w:szCs w:val="24"/>
        </w:rPr>
        <w:t>Available at</w:t>
      </w:r>
      <w:r w:rsidRPr="00BE0D0D">
        <w:rPr>
          <w:b/>
          <w:bCs/>
          <w:iCs/>
          <w:sz w:val="24"/>
          <w:szCs w:val="24"/>
        </w:rPr>
        <w:t xml:space="preserve">: </w:t>
      </w:r>
      <w:hyperlink r:id="rId32" w:history="1">
        <w:r w:rsidRPr="00BE0D0D">
          <w:rPr>
            <w:rStyle w:val="Hyperlink"/>
            <w:b/>
            <w:bCs/>
            <w:iCs/>
            <w:sz w:val="24"/>
            <w:szCs w:val="24"/>
          </w:rPr>
          <w:t>https://perfectdailygrind.com/2022/06/how-can-coffee-shops-handle-rushes/</w:t>
        </w:r>
      </w:hyperlink>
    </w:p>
    <w:p w14:paraId="10B4C787" w14:textId="77777777" w:rsidR="00967499" w:rsidRPr="00BE0D0D" w:rsidRDefault="00967499" w:rsidP="00BE0D0D">
      <w:pPr>
        <w:jc w:val="both"/>
        <w:rPr>
          <w:b/>
          <w:bCs/>
          <w:iCs/>
          <w:sz w:val="24"/>
          <w:szCs w:val="24"/>
        </w:rPr>
      </w:pPr>
    </w:p>
    <w:p w14:paraId="2633282E" w14:textId="77777777" w:rsidR="00967499" w:rsidRDefault="00967499" w:rsidP="006401AD">
      <w:pPr>
        <w:spacing w:line="360" w:lineRule="auto"/>
        <w:jc w:val="both"/>
        <w:rPr>
          <w:bCs/>
          <w:iCs/>
          <w:sz w:val="24"/>
          <w:szCs w:val="24"/>
        </w:rPr>
      </w:pPr>
      <w:r w:rsidRPr="006401AD">
        <w:rPr>
          <w:bCs/>
          <w:iCs/>
          <w:sz w:val="24"/>
          <w:szCs w:val="24"/>
        </w:rPr>
        <w:lastRenderedPageBreak/>
        <w:t xml:space="preserve">‌Nisbets (n.d.). Coffee Shop Supplies - Cafe Supplies &amp; Equipment | Nisbets. [online] Available at: </w:t>
      </w:r>
      <w:hyperlink r:id="rId33" w:history="1">
        <w:r w:rsidRPr="006401AD">
          <w:rPr>
            <w:rStyle w:val="Hyperlink"/>
            <w:bCs/>
            <w:iCs/>
            <w:sz w:val="24"/>
            <w:szCs w:val="24"/>
          </w:rPr>
          <w:t>https://www.nisbets.co.uk/coffeeessentials</w:t>
        </w:r>
      </w:hyperlink>
      <w:r w:rsidRPr="006401AD">
        <w:rPr>
          <w:bCs/>
          <w:iCs/>
          <w:sz w:val="24"/>
          <w:szCs w:val="24"/>
        </w:rPr>
        <w:t>. [Accessed 1 Nov. 2024].</w:t>
      </w:r>
    </w:p>
    <w:p w14:paraId="3AA3FA28" w14:textId="77777777" w:rsidR="00967499" w:rsidRDefault="00967499" w:rsidP="006401AD">
      <w:pPr>
        <w:spacing w:line="360" w:lineRule="auto"/>
        <w:jc w:val="both"/>
        <w:rPr>
          <w:bCs/>
          <w:iCs/>
          <w:sz w:val="24"/>
          <w:szCs w:val="24"/>
        </w:rPr>
      </w:pPr>
    </w:p>
    <w:p w14:paraId="13992AFB" w14:textId="77777777" w:rsidR="00967499" w:rsidRDefault="00967499" w:rsidP="006401AD">
      <w:pPr>
        <w:spacing w:line="360" w:lineRule="auto"/>
        <w:jc w:val="both"/>
        <w:rPr>
          <w:bCs/>
          <w:iCs/>
          <w:sz w:val="24"/>
          <w:szCs w:val="24"/>
        </w:rPr>
      </w:pPr>
      <w:r w:rsidRPr="006401AD">
        <w:rPr>
          <w:bCs/>
          <w:iCs/>
          <w:sz w:val="24"/>
          <w:szCs w:val="24"/>
        </w:rPr>
        <w:t>Osterwalder, A. and Pigneur, Y., 2010. Business model generation: a handbook for visionaries, game changers, and challengers (Vol. 1). John Wiley &amp; Sons.</w:t>
      </w:r>
    </w:p>
    <w:p w14:paraId="5CF8D452" w14:textId="77777777" w:rsidR="00967499" w:rsidRPr="006401AD" w:rsidRDefault="00967499" w:rsidP="006401AD">
      <w:pPr>
        <w:spacing w:line="360" w:lineRule="auto"/>
        <w:jc w:val="both"/>
        <w:rPr>
          <w:bCs/>
          <w:iCs/>
          <w:sz w:val="24"/>
          <w:szCs w:val="24"/>
        </w:rPr>
      </w:pPr>
    </w:p>
    <w:p w14:paraId="7612907C" w14:textId="77777777" w:rsidR="00967499" w:rsidRDefault="00967499" w:rsidP="00BE0D0D">
      <w:pPr>
        <w:jc w:val="both"/>
        <w:rPr>
          <w:rStyle w:val="Hyperlink"/>
          <w:b/>
          <w:bCs/>
          <w:iCs/>
          <w:sz w:val="24"/>
          <w:szCs w:val="24"/>
        </w:rPr>
      </w:pPr>
      <w:r w:rsidRPr="00BE0D0D">
        <w:rPr>
          <w:iCs/>
          <w:sz w:val="24"/>
          <w:szCs w:val="24"/>
        </w:rPr>
        <w:t xml:space="preserve">Sophia Thomas, 2019. </w:t>
      </w:r>
      <w:r w:rsidRPr="00BE0D0D">
        <w:rPr>
          <w:i/>
          <w:sz w:val="24"/>
          <w:szCs w:val="24"/>
        </w:rPr>
        <w:t>Lessons That Coffee Shops Teach Us About College Student Retention</w:t>
      </w:r>
      <w:r w:rsidRPr="00BE0D0D">
        <w:rPr>
          <w:b/>
          <w:bCs/>
          <w:iCs/>
          <w:sz w:val="24"/>
          <w:szCs w:val="24"/>
        </w:rPr>
        <w:t xml:space="preserve"> </w:t>
      </w:r>
      <w:r w:rsidRPr="00BE0D0D">
        <w:rPr>
          <w:iCs/>
          <w:sz w:val="24"/>
          <w:szCs w:val="24"/>
        </w:rPr>
        <w:t>available at</w:t>
      </w:r>
      <w:r w:rsidRPr="00BE0D0D">
        <w:rPr>
          <w:b/>
          <w:bCs/>
          <w:iCs/>
          <w:sz w:val="24"/>
          <w:szCs w:val="24"/>
        </w:rPr>
        <w:t xml:space="preserve">: </w:t>
      </w:r>
      <w:hyperlink r:id="rId34" w:history="1">
        <w:r w:rsidRPr="00BE0D0D">
          <w:rPr>
            <w:rStyle w:val="Hyperlink"/>
            <w:b/>
            <w:bCs/>
            <w:iCs/>
            <w:sz w:val="24"/>
            <w:szCs w:val="24"/>
          </w:rPr>
          <w:t>https://collegepuzzle.stanford.edu/lessons-that-coffee-shops-teach-us-about-college-student-retention/</w:t>
        </w:r>
      </w:hyperlink>
    </w:p>
    <w:p w14:paraId="79355DD9" w14:textId="77777777" w:rsidR="00967499" w:rsidRPr="00BE0D0D" w:rsidRDefault="00967499" w:rsidP="00BE0D0D">
      <w:pPr>
        <w:jc w:val="both"/>
        <w:rPr>
          <w:b/>
          <w:bCs/>
          <w:iCs/>
          <w:sz w:val="24"/>
          <w:szCs w:val="24"/>
        </w:rPr>
      </w:pPr>
    </w:p>
    <w:p w14:paraId="413DD2D1" w14:textId="77777777" w:rsidR="00967499" w:rsidRDefault="00967499" w:rsidP="00BE0D0D">
      <w:pPr>
        <w:jc w:val="both"/>
        <w:rPr>
          <w:rStyle w:val="Hyperlink"/>
          <w:bCs/>
          <w:iCs/>
          <w:sz w:val="24"/>
          <w:szCs w:val="24"/>
        </w:rPr>
      </w:pPr>
      <w:r w:rsidRPr="00BE0D0D">
        <w:rPr>
          <w:bCs/>
          <w:iCs/>
          <w:sz w:val="24"/>
          <w:szCs w:val="24"/>
        </w:rPr>
        <w:t xml:space="preserve">Statistic city Gillingham available at: </w:t>
      </w:r>
      <w:hyperlink r:id="rId35" w:anchor="E14000711" w:history="1">
        <w:r w:rsidRPr="00BE0D0D">
          <w:rPr>
            <w:rStyle w:val="Hyperlink"/>
            <w:bCs/>
            <w:iCs/>
            <w:sz w:val="24"/>
            <w:szCs w:val="24"/>
          </w:rPr>
          <w:t>https://www.ons.gov.uk/visualisations/customprofiles/build/#E14000711</w:t>
        </w:r>
      </w:hyperlink>
    </w:p>
    <w:p w14:paraId="3EA115F3" w14:textId="77777777" w:rsidR="00967499" w:rsidRDefault="00967499" w:rsidP="00BE0D0D">
      <w:pPr>
        <w:jc w:val="both"/>
        <w:rPr>
          <w:rStyle w:val="Hyperlink"/>
          <w:bCs/>
          <w:iCs/>
          <w:sz w:val="24"/>
          <w:szCs w:val="24"/>
        </w:rPr>
      </w:pPr>
    </w:p>
    <w:p w14:paraId="7BCD79CF" w14:textId="77777777" w:rsidR="00967499" w:rsidRDefault="00967499" w:rsidP="00BE0D0D">
      <w:pPr>
        <w:jc w:val="both"/>
        <w:rPr>
          <w:rStyle w:val="Hyperlink"/>
          <w:iCs/>
          <w:sz w:val="24"/>
          <w:szCs w:val="24"/>
        </w:rPr>
      </w:pPr>
      <w:r w:rsidRPr="00BE0D0D">
        <w:rPr>
          <w:iCs/>
          <w:sz w:val="24"/>
          <w:szCs w:val="24"/>
        </w:rPr>
        <w:t xml:space="preserve">TripAdvisor </w:t>
      </w:r>
      <w:r w:rsidRPr="00BE0D0D">
        <w:rPr>
          <w:i/>
          <w:sz w:val="24"/>
          <w:szCs w:val="24"/>
        </w:rPr>
        <w:t xml:space="preserve">Gina’s Café </w:t>
      </w:r>
      <w:r w:rsidRPr="00BE0D0D">
        <w:rPr>
          <w:iCs/>
          <w:sz w:val="24"/>
          <w:szCs w:val="24"/>
        </w:rPr>
        <w:t xml:space="preserve">available at: </w:t>
      </w:r>
      <w:hyperlink r:id="rId36" w:history="1">
        <w:r w:rsidRPr="00BE0D0D">
          <w:rPr>
            <w:rStyle w:val="Hyperlink"/>
            <w:iCs/>
            <w:sz w:val="24"/>
            <w:szCs w:val="24"/>
          </w:rPr>
          <w:t>https://www.tripadvisor.co.uk/Restaurant_Review-g503904-d3608541-Reviews-or45-Gina_s_Cafe-Gillingham_Kent_England.html</w:t>
        </w:r>
      </w:hyperlink>
    </w:p>
    <w:p w14:paraId="10CDC0F8" w14:textId="77777777" w:rsidR="00967499" w:rsidRPr="00BE0D0D" w:rsidRDefault="00967499" w:rsidP="00BE0D0D">
      <w:pPr>
        <w:jc w:val="both"/>
        <w:rPr>
          <w:iCs/>
          <w:sz w:val="24"/>
          <w:szCs w:val="24"/>
        </w:rPr>
      </w:pPr>
    </w:p>
    <w:p w14:paraId="14C6EAE5" w14:textId="77777777" w:rsidR="00967499" w:rsidRDefault="00967499" w:rsidP="00BE0D0D">
      <w:pPr>
        <w:jc w:val="both"/>
        <w:rPr>
          <w:rStyle w:val="Hyperlink"/>
          <w:iCs/>
          <w:sz w:val="24"/>
          <w:szCs w:val="24"/>
        </w:rPr>
      </w:pPr>
      <w:r w:rsidRPr="00BE0D0D">
        <w:rPr>
          <w:iCs/>
          <w:sz w:val="24"/>
          <w:szCs w:val="24"/>
        </w:rPr>
        <w:t xml:space="preserve">TripAdvisor </w:t>
      </w:r>
      <w:proofErr w:type="spellStart"/>
      <w:r w:rsidRPr="00BE0D0D">
        <w:rPr>
          <w:i/>
          <w:sz w:val="24"/>
          <w:szCs w:val="24"/>
        </w:rPr>
        <w:t>Mel’z</w:t>
      </w:r>
      <w:proofErr w:type="spellEnd"/>
      <w:r w:rsidRPr="00BE0D0D">
        <w:rPr>
          <w:i/>
          <w:sz w:val="24"/>
          <w:szCs w:val="24"/>
        </w:rPr>
        <w:t xml:space="preserve"> Kitchen</w:t>
      </w:r>
      <w:r w:rsidRPr="00BE0D0D">
        <w:rPr>
          <w:iCs/>
          <w:sz w:val="24"/>
          <w:szCs w:val="24"/>
        </w:rPr>
        <w:t xml:space="preserve"> available at: </w:t>
      </w:r>
      <w:hyperlink r:id="rId37" w:history="1">
        <w:r w:rsidRPr="00BE0D0D">
          <w:rPr>
            <w:rStyle w:val="Hyperlink"/>
            <w:iCs/>
            <w:sz w:val="24"/>
            <w:szCs w:val="24"/>
          </w:rPr>
          <w:t>https://www.tripadvisor.co.uk/Restaurant_Review-g503904-d8343784-Reviews-Mel_z_Kitchen-Gillingham_Kent_England.html</w:t>
        </w:r>
      </w:hyperlink>
    </w:p>
    <w:p w14:paraId="0DDBDAAA" w14:textId="77777777" w:rsidR="00967499" w:rsidRPr="00BE0D0D" w:rsidRDefault="00967499" w:rsidP="00BE0D0D">
      <w:pPr>
        <w:jc w:val="both"/>
        <w:rPr>
          <w:iCs/>
          <w:sz w:val="24"/>
          <w:szCs w:val="24"/>
        </w:rPr>
      </w:pPr>
    </w:p>
    <w:p w14:paraId="2E2E0DDD" w14:textId="77777777" w:rsidR="00967499" w:rsidRPr="00671245" w:rsidRDefault="00967499" w:rsidP="00665C48">
      <w:pPr>
        <w:spacing w:line="360" w:lineRule="auto"/>
        <w:jc w:val="both"/>
        <w:rPr>
          <w:sz w:val="24"/>
          <w:szCs w:val="24"/>
        </w:rPr>
      </w:pPr>
      <w:r>
        <w:rPr>
          <w:sz w:val="24"/>
          <w:szCs w:val="24"/>
        </w:rPr>
        <w:t xml:space="preserve"> Unique Accountancy Ltd available at:  </w:t>
      </w:r>
      <w:hyperlink r:id="rId38" w:history="1">
        <w:r w:rsidRPr="008A2E83">
          <w:rPr>
            <w:rStyle w:val="Hyperlink"/>
            <w:sz w:val="24"/>
            <w:szCs w:val="24"/>
          </w:rPr>
          <w:t>https://www.uniqueaccountancy.com/</w:t>
        </w:r>
      </w:hyperlink>
      <w:r>
        <w:rPr>
          <w:sz w:val="24"/>
          <w:szCs w:val="24"/>
        </w:rPr>
        <w:t xml:space="preserve"> .</w:t>
      </w:r>
    </w:p>
    <w:p w14:paraId="60A3E83D" w14:textId="77777777" w:rsidR="006401AD" w:rsidRPr="006401AD" w:rsidRDefault="006401AD" w:rsidP="006401AD">
      <w:pPr>
        <w:spacing w:line="360" w:lineRule="auto"/>
        <w:jc w:val="both"/>
        <w:rPr>
          <w:b/>
          <w:iCs/>
          <w:sz w:val="24"/>
          <w:szCs w:val="24"/>
        </w:rPr>
      </w:pPr>
    </w:p>
    <w:sectPr w:rsidR="006401AD" w:rsidRPr="006401AD" w:rsidSect="0026719D">
      <w:footerReference w:type="even" r:id="rId39"/>
      <w:footerReference w:type="default" r:id="rId40"/>
      <w:footerReference w:type="first" r:id="rId41"/>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A87EB" w14:textId="77777777" w:rsidR="00666349" w:rsidRDefault="00666349" w:rsidP="002E250A">
      <w:r>
        <w:separator/>
      </w:r>
    </w:p>
  </w:endnote>
  <w:endnote w:type="continuationSeparator" w:id="0">
    <w:p w14:paraId="3E8AAC91" w14:textId="77777777" w:rsidR="00666349" w:rsidRDefault="00666349"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63403" w14:textId="77777777" w:rsidR="00666349" w:rsidRDefault="00666349" w:rsidP="002E250A">
      <w:r>
        <w:separator/>
      </w:r>
    </w:p>
  </w:footnote>
  <w:footnote w:type="continuationSeparator" w:id="0">
    <w:p w14:paraId="37E6FBA7" w14:textId="77777777" w:rsidR="00666349" w:rsidRDefault="00666349"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A214C0"/>
    <w:multiLevelType w:val="hybridMultilevel"/>
    <w:tmpl w:val="6C268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C483C8D"/>
    <w:multiLevelType w:val="hybridMultilevel"/>
    <w:tmpl w:val="26DC3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6221457"/>
    <w:multiLevelType w:val="hybridMultilevel"/>
    <w:tmpl w:val="EBE074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973BE2"/>
    <w:multiLevelType w:val="hybridMultilevel"/>
    <w:tmpl w:val="2DF437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3D1C24C7"/>
    <w:multiLevelType w:val="hybridMultilevel"/>
    <w:tmpl w:val="BE2E89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6"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8" w15:restartNumberingAfterBreak="0">
    <w:nsid w:val="65110325"/>
    <w:multiLevelType w:val="hybridMultilevel"/>
    <w:tmpl w:val="BCB88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0"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1"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2" w15:restartNumberingAfterBreak="0">
    <w:nsid w:val="6E62658D"/>
    <w:multiLevelType w:val="hybridMultilevel"/>
    <w:tmpl w:val="F21E1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23"/>
  </w:num>
  <w:num w:numId="2" w16cid:durableId="416949866">
    <w:abstractNumId w:val="0"/>
  </w:num>
  <w:num w:numId="3" w16cid:durableId="1165585140">
    <w:abstractNumId w:val="8"/>
  </w:num>
  <w:num w:numId="4" w16cid:durableId="1368413568">
    <w:abstractNumId w:val="13"/>
  </w:num>
  <w:num w:numId="5" w16cid:durableId="284771709">
    <w:abstractNumId w:val="14"/>
  </w:num>
  <w:num w:numId="6" w16cid:durableId="1620575378">
    <w:abstractNumId w:val="5"/>
  </w:num>
  <w:num w:numId="7" w16cid:durableId="1171917208">
    <w:abstractNumId w:val="9"/>
  </w:num>
  <w:num w:numId="8" w16cid:durableId="2121025255">
    <w:abstractNumId w:val="3"/>
  </w:num>
  <w:num w:numId="9" w16cid:durableId="1084645499">
    <w:abstractNumId w:val="16"/>
  </w:num>
  <w:num w:numId="10" w16cid:durableId="2121291113">
    <w:abstractNumId w:val="19"/>
  </w:num>
  <w:num w:numId="11" w16cid:durableId="167600241">
    <w:abstractNumId w:val="24"/>
  </w:num>
  <w:num w:numId="12" w16cid:durableId="2018074223">
    <w:abstractNumId w:val="17"/>
  </w:num>
  <w:num w:numId="13" w16cid:durableId="631667538">
    <w:abstractNumId w:val="15"/>
  </w:num>
  <w:num w:numId="14" w16cid:durableId="1508596062">
    <w:abstractNumId w:val="21"/>
  </w:num>
  <w:num w:numId="15" w16cid:durableId="895747505">
    <w:abstractNumId w:val="11"/>
  </w:num>
  <w:num w:numId="16" w16cid:durableId="684096970">
    <w:abstractNumId w:val="12"/>
  </w:num>
  <w:num w:numId="17" w16cid:durableId="943853035">
    <w:abstractNumId w:val="20"/>
  </w:num>
  <w:num w:numId="18" w16cid:durableId="789014785">
    <w:abstractNumId w:val="7"/>
  </w:num>
  <w:num w:numId="19" w16cid:durableId="507600855">
    <w:abstractNumId w:val="22"/>
  </w:num>
  <w:num w:numId="20" w16cid:durableId="192966610">
    <w:abstractNumId w:val="2"/>
  </w:num>
  <w:num w:numId="21" w16cid:durableId="158926465">
    <w:abstractNumId w:val="10"/>
  </w:num>
  <w:num w:numId="22" w16cid:durableId="1623807983">
    <w:abstractNumId w:val="4"/>
  </w:num>
  <w:num w:numId="23" w16cid:durableId="665479789">
    <w:abstractNumId w:val="1"/>
  </w:num>
  <w:num w:numId="24" w16cid:durableId="1891065186">
    <w:abstractNumId w:val="6"/>
  </w:num>
  <w:num w:numId="25" w16cid:durableId="121623807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hideSpelling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15CC1"/>
    <w:rsid w:val="000257C9"/>
    <w:rsid w:val="000306D1"/>
    <w:rsid w:val="0003292D"/>
    <w:rsid w:val="00035A7C"/>
    <w:rsid w:val="00057192"/>
    <w:rsid w:val="000A08B2"/>
    <w:rsid w:val="000A200C"/>
    <w:rsid w:val="000A350A"/>
    <w:rsid w:val="000A5B37"/>
    <w:rsid w:val="000B4437"/>
    <w:rsid w:val="000B7F52"/>
    <w:rsid w:val="000C4ED9"/>
    <w:rsid w:val="000D11E3"/>
    <w:rsid w:val="000E204D"/>
    <w:rsid w:val="000E34B6"/>
    <w:rsid w:val="000E41B1"/>
    <w:rsid w:val="000E5B65"/>
    <w:rsid w:val="000E64F1"/>
    <w:rsid w:val="001000E1"/>
    <w:rsid w:val="0010165A"/>
    <w:rsid w:val="001119B9"/>
    <w:rsid w:val="0011576A"/>
    <w:rsid w:val="001237F3"/>
    <w:rsid w:val="0012424E"/>
    <w:rsid w:val="00124698"/>
    <w:rsid w:val="00136039"/>
    <w:rsid w:val="001419FA"/>
    <w:rsid w:val="001456A8"/>
    <w:rsid w:val="0014648A"/>
    <w:rsid w:val="00146E7D"/>
    <w:rsid w:val="001478AA"/>
    <w:rsid w:val="0017158D"/>
    <w:rsid w:val="001720B8"/>
    <w:rsid w:val="00180556"/>
    <w:rsid w:val="00183988"/>
    <w:rsid w:val="001945C7"/>
    <w:rsid w:val="001A5B71"/>
    <w:rsid w:val="001B3262"/>
    <w:rsid w:val="001B3F7A"/>
    <w:rsid w:val="001B41A3"/>
    <w:rsid w:val="001B79BC"/>
    <w:rsid w:val="001C7926"/>
    <w:rsid w:val="001D320A"/>
    <w:rsid w:val="001D431E"/>
    <w:rsid w:val="001D5B07"/>
    <w:rsid w:val="001D5CD8"/>
    <w:rsid w:val="001E2557"/>
    <w:rsid w:val="001F4945"/>
    <w:rsid w:val="001F5C45"/>
    <w:rsid w:val="001F7B0E"/>
    <w:rsid w:val="002009FC"/>
    <w:rsid w:val="002016FD"/>
    <w:rsid w:val="00212799"/>
    <w:rsid w:val="00224CC2"/>
    <w:rsid w:val="00224E16"/>
    <w:rsid w:val="00231941"/>
    <w:rsid w:val="002422AC"/>
    <w:rsid w:val="00245096"/>
    <w:rsid w:val="002474D3"/>
    <w:rsid w:val="00250425"/>
    <w:rsid w:val="00253E51"/>
    <w:rsid w:val="0026719D"/>
    <w:rsid w:val="00271565"/>
    <w:rsid w:val="002771A6"/>
    <w:rsid w:val="00281D1E"/>
    <w:rsid w:val="00285D80"/>
    <w:rsid w:val="00293961"/>
    <w:rsid w:val="002A1920"/>
    <w:rsid w:val="002A6D41"/>
    <w:rsid w:val="002B001A"/>
    <w:rsid w:val="002B7A5D"/>
    <w:rsid w:val="002C5C75"/>
    <w:rsid w:val="002D1E40"/>
    <w:rsid w:val="002E1B84"/>
    <w:rsid w:val="002E250A"/>
    <w:rsid w:val="002E4A00"/>
    <w:rsid w:val="002F2917"/>
    <w:rsid w:val="002F6CD5"/>
    <w:rsid w:val="0030242A"/>
    <w:rsid w:val="00311221"/>
    <w:rsid w:val="00316FD5"/>
    <w:rsid w:val="00326907"/>
    <w:rsid w:val="00327EC5"/>
    <w:rsid w:val="003316B8"/>
    <w:rsid w:val="00333D08"/>
    <w:rsid w:val="0038543F"/>
    <w:rsid w:val="0039231B"/>
    <w:rsid w:val="00396C9E"/>
    <w:rsid w:val="003A5C92"/>
    <w:rsid w:val="003A6B56"/>
    <w:rsid w:val="003A754A"/>
    <w:rsid w:val="003B10C2"/>
    <w:rsid w:val="003B12D8"/>
    <w:rsid w:val="003B2AB9"/>
    <w:rsid w:val="003C115C"/>
    <w:rsid w:val="003C3011"/>
    <w:rsid w:val="003D6AF1"/>
    <w:rsid w:val="003F10E4"/>
    <w:rsid w:val="003F36FB"/>
    <w:rsid w:val="00403DEC"/>
    <w:rsid w:val="004061A7"/>
    <w:rsid w:val="00432AC1"/>
    <w:rsid w:val="00452E19"/>
    <w:rsid w:val="00456233"/>
    <w:rsid w:val="00456714"/>
    <w:rsid w:val="00456D1B"/>
    <w:rsid w:val="0048212F"/>
    <w:rsid w:val="00486BBC"/>
    <w:rsid w:val="00490D52"/>
    <w:rsid w:val="004A2A38"/>
    <w:rsid w:val="004A2D28"/>
    <w:rsid w:val="004C065F"/>
    <w:rsid w:val="004C0FB5"/>
    <w:rsid w:val="0050154B"/>
    <w:rsid w:val="0050312D"/>
    <w:rsid w:val="00526FF6"/>
    <w:rsid w:val="005328E9"/>
    <w:rsid w:val="00534BD2"/>
    <w:rsid w:val="0053715D"/>
    <w:rsid w:val="00556652"/>
    <w:rsid w:val="005624D2"/>
    <w:rsid w:val="00563700"/>
    <w:rsid w:val="00563FB2"/>
    <w:rsid w:val="0056755A"/>
    <w:rsid w:val="005708C2"/>
    <w:rsid w:val="005722B2"/>
    <w:rsid w:val="00573D40"/>
    <w:rsid w:val="005805D7"/>
    <w:rsid w:val="005839A5"/>
    <w:rsid w:val="00593D2E"/>
    <w:rsid w:val="005953CA"/>
    <w:rsid w:val="005C40E7"/>
    <w:rsid w:val="005D33FC"/>
    <w:rsid w:val="005F3886"/>
    <w:rsid w:val="00601211"/>
    <w:rsid w:val="00616D51"/>
    <w:rsid w:val="0062075D"/>
    <w:rsid w:val="00621617"/>
    <w:rsid w:val="006241F6"/>
    <w:rsid w:val="00626931"/>
    <w:rsid w:val="0063353E"/>
    <w:rsid w:val="006401AD"/>
    <w:rsid w:val="006440DB"/>
    <w:rsid w:val="00646832"/>
    <w:rsid w:val="00665C48"/>
    <w:rsid w:val="00666349"/>
    <w:rsid w:val="006755EA"/>
    <w:rsid w:val="006A1566"/>
    <w:rsid w:val="006A45FC"/>
    <w:rsid w:val="006B4842"/>
    <w:rsid w:val="006B586D"/>
    <w:rsid w:val="006B59A9"/>
    <w:rsid w:val="006B6DDA"/>
    <w:rsid w:val="006C4E22"/>
    <w:rsid w:val="006D52E6"/>
    <w:rsid w:val="006F7BD1"/>
    <w:rsid w:val="00710018"/>
    <w:rsid w:val="00712066"/>
    <w:rsid w:val="007206E9"/>
    <w:rsid w:val="00720865"/>
    <w:rsid w:val="007316F2"/>
    <w:rsid w:val="00734A62"/>
    <w:rsid w:val="007462FF"/>
    <w:rsid w:val="00763B17"/>
    <w:rsid w:val="00765B5F"/>
    <w:rsid w:val="0076644A"/>
    <w:rsid w:val="007737F3"/>
    <w:rsid w:val="00773FF1"/>
    <w:rsid w:val="007755CD"/>
    <w:rsid w:val="0078713D"/>
    <w:rsid w:val="00791525"/>
    <w:rsid w:val="007A0E02"/>
    <w:rsid w:val="007A19AA"/>
    <w:rsid w:val="007A5A5F"/>
    <w:rsid w:val="007E2107"/>
    <w:rsid w:val="007E3DA6"/>
    <w:rsid w:val="007F3D71"/>
    <w:rsid w:val="008015CA"/>
    <w:rsid w:val="00806ED1"/>
    <w:rsid w:val="008134F6"/>
    <w:rsid w:val="00817D3D"/>
    <w:rsid w:val="0082476D"/>
    <w:rsid w:val="00831100"/>
    <w:rsid w:val="008368EB"/>
    <w:rsid w:val="00837B7C"/>
    <w:rsid w:val="00840ADB"/>
    <w:rsid w:val="00845006"/>
    <w:rsid w:val="008461D0"/>
    <w:rsid w:val="0085067D"/>
    <w:rsid w:val="00853DF9"/>
    <w:rsid w:val="008628FE"/>
    <w:rsid w:val="00867B3B"/>
    <w:rsid w:val="008803F9"/>
    <w:rsid w:val="00885375"/>
    <w:rsid w:val="00886C91"/>
    <w:rsid w:val="00891C24"/>
    <w:rsid w:val="00896DDA"/>
    <w:rsid w:val="008A13C4"/>
    <w:rsid w:val="008A58B7"/>
    <w:rsid w:val="008A6BAA"/>
    <w:rsid w:val="008B20DC"/>
    <w:rsid w:val="008E5BDC"/>
    <w:rsid w:val="008E76B0"/>
    <w:rsid w:val="0090017E"/>
    <w:rsid w:val="00922C28"/>
    <w:rsid w:val="00967499"/>
    <w:rsid w:val="00971B0B"/>
    <w:rsid w:val="00977CC4"/>
    <w:rsid w:val="009A6D3B"/>
    <w:rsid w:val="009B25D0"/>
    <w:rsid w:val="009B62D7"/>
    <w:rsid w:val="009C2D88"/>
    <w:rsid w:val="009D6FD9"/>
    <w:rsid w:val="009E323F"/>
    <w:rsid w:val="00A02631"/>
    <w:rsid w:val="00A07C3F"/>
    <w:rsid w:val="00A110BC"/>
    <w:rsid w:val="00A15340"/>
    <w:rsid w:val="00A161F3"/>
    <w:rsid w:val="00A2029A"/>
    <w:rsid w:val="00A2214E"/>
    <w:rsid w:val="00A23F2D"/>
    <w:rsid w:val="00A6465E"/>
    <w:rsid w:val="00A65C6C"/>
    <w:rsid w:val="00A66849"/>
    <w:rsid w:val="00A7683C"/>
    <w:rsid w:val="00A86586"/>
    <w:rsid w:val="00AA356F"/>
    <w:rsid w:val="00AA5C6C"/>
    <w:rsid w:val="00AB5C22"/>
    <w:rsid w:val="00AC11A5"/>
    <w:rsid w:val="00AC6EE3"/>
    <w:rsid w:val="00AC7750"/>
    <w:rsid w:val="00AC7A97"/>
    <w:rsid w:val="00AD6346"/>
    <w:rsid w:val="00AE63E0"/>
    <w:rsid w:val="00B103DB"/>
    <w:rsid w:val="00B25139"/>
    <w:rsid w:val="00B31055"/>
    <w:rsid w:val="00B34E78"/>
    <w:rsid w:val="00B40421"/>
    <w:rsid w:val="00B50B28"/>
    <w:rsid w:val="00B6070F"/>
    <w:rsid w:val="00B613B4"/>
    <w:rsid w:val="00B65ECB"/>
    <w:rsid w:val="00B6686D"/>
    <w:rsid w:val="00B94CE6"/>
    <w:rsid w:val="00BA2BA0"/>
    <w:rsid w:val="00BE0D0D"/>
    <w:rsid w:val="00BE2CDA"/>
    <w:rsid w:val="00BE3814"/>
    <w:rsid w:val="00BF1E9F"/>
    <w:rsid w:val="00BF791E"/>
    <w:rsid w:val="00C036B6"/>
    <w:rsid w:val="00C27FC2"/>
    <w:rsid w:val="00C31FA5"/>
    <w:rsid w:val="00C35739"/>
    <w:rsid w:val="00C51506"/>
    <w:rsid w:val="00C5213D"/>
    <w:rsid w:val="00C653F6"/>
    <w:rsid w:val="00C740B6"/>
    <w:rsid w:val="00C76315"/>
    <w:rsid w:val="00C77FE1"/>
    <w:rsid w:val="00C90C6D"/>
    <w:rsid w:val="00C919F2"/>
    <w:rsid w:val="00C9484D"/>
    <w:rsid w:val="00CA6566"/>
    <w:rsid w:val="00CB474B"/>
    <w:rsid w:val="00CC2135"/>
    <w:rsid w:val="00CD61B8"/>
    <w:rsid w:val="00D12CD7"/>
    <w:rsid w:val="00D16866"/>
    <w:rsid w:val="00D2450F"/>
    <w:rsid w:val="00D26AFC"/>
    <w:rsid w:val="00D42CF0"/>
    <w:rsid w:val="00D43F5A"/>
    <w:rsid w:val="00D524A7"/>
    <w:rsid w:val="00D56E67"/>
    <w:rsid w:val="00D6026F"/>
    <w:rsid w:val="00D6070A"/>
    <w:rsid w:val="00D8678E"/>
    <w:rsid w:val="00D879FD"/>
    <w:rsid w:val="00D95EE4"/>
    <w:rsid w:val="00D97BBB"/>
    <w:rsid w:val="00D97C9F"/>
    <w:rsid w:val="00DA7E8B"/>
    <w:rsid w:val="00DB56A3"/>
    <w:rsid w:val="00DC6D44"/>
    <w:rsid w:val="00DE5D91"/>
    <w:rsid w:val="00DF17F9"/>
    <w:rsid w:val="00E07265"/>
    <w:rsid w:val="00E1110E"/>
    <w:rsid w:val="00E12F8F"/>
    <w:rsid w:val="00E1445D"/>
    <w:rsid w:val="00E20CF8"/>
    <w:rsid w:val="00E42F23"/>
    <w:rsid w:val="00E60A39"/>
    <w:rsid w:val="00E66C57"/>
    <w:rsid w:val="00E7074F"/>
    <w:rsid w:val="00E7135D"/>
    <w:rsid w:val="00E741A6"/>
    <w:rsid w:val="00E7539D"/>
    <w:rsid w:val="00E86116"/>
    <w:rsid w:val="00E9349B"/>
    <w:rsid w:val="00EA3119"/>
    <w:rsid w:val="00EB4E9C"/>
    <w:rsid w:val="00EB63A9"/>
    <w:rsid w:val="00EC042C"/>
    <w:rsid w:val="00EC2C16"/>
    <w:rsid w:val="00EC5544"/>
    <w:rsid w:val="00ED5DCE"/>
    <w:rsid w:val="00ED7475"/>
    <w:rsid w:val="00EE5898"/>
    <w:rsid w:val="00EF216C"/>
    <w:rsid w:val="00F00F9B"/>
    <w:rsid w:val="00F042E5"/>
    <w:rsid w:val="00F07FD3"/>
    <w:rsid w:val="00F22B7E"/>
    <w:rsid w:val="00F27FA9"/>
    <w:rsid w:val="00F30748"/>
    <w:rsid w:val="00F30A68"/>
    <w:rsid w:val="00F3370E"/>
    <w:rsid w:val="00F350F1"/>
    <w:rsid w:val="00F357E5"/>
    <w:rsid w:val="00F418CE"/>
    <w:rsid w:val="00F65FE2"/>
    <w:rsid w:val="00FB4065"/>
    <w:rsid w:val="00FC5AE2"/>
    <w:rsid w:val="00FD02E7"/>
    <w:rsid w:val="00FD0F27"/>
    <w:rsid w:val="00FD1302"/>
    <w:rsid w:val="00FD1E8E"/>
    <w:rsid w:val="00FE0944"/>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D16866"/>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07C3F"/>
    <w:rPr>
      <w:color w:val="605E5C"/>
      <w:shd w:val="clear" w:color="auto" w:fill="E1DFDD"/>
    </w:rPr>
  </w:style>
  <w:style w:type="character" w:customStyle="1" w:styleId="Heading1Char">
    <w:name w:val="Heading 1 Char"/>
    <w:basedOn w:val="DefaultParagraphFont"/>
    <w:link w:val="Heading1"/>
    <w:uiPriority w:val="9"/>
    <w:rsid w:val="00D1686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35A7C"/>
    <w:pPr>
      <w:overflowPunct/>
      <w:autoSpaceDE/>
      <w:autoSpaceDN/>
      <w:adjustRightInd/>
      <w:spacing w:before="480" w:line="276" w:lineRule="auto"/>
      <w:textAlignment w:val="auto"/>
      <w:outlineLvl w:val="9"/>
    </w:pPr>
    <w:rPr>
      <w:b/>
      <w:bCs/>
      <w:sz w:val="28"/>
      <w:szCs w:val="28"/>
      <w:lang w:val="en-US"/>
    </w:rPr>
  </w:style>
  <w:style w:type="paragraph" w:styleId="TOC1">
    <w:name w:val="toc 1"/>
    <w:basedOn w:val="Normal"/>
    <w:next w:val="Normal"/>
    <w:autoRedefine/>
    <w:uiPriority w:val="39"/>
    <w:unhideWhenUsed/>
    <w:rsid w:val="00035A7C"/>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035A7C"/>
    <w:pPr>
      <w:spacing w:before="120"/>
      <w:ind w:left="20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35A7C"/>
    <w:pPr>
      <w:ind w:left="400"/>
    </w:pPr>
    <w:rPr>
      <w:rFonts w:asciiTheme="minorHAnsi" w:hAnsiTheme="minorHAnsi" w:cstheme="minorHAnsi"/>
    </w:rPr>
  </w:style>
  <w:style w:type="paragraph" w:styleId="TOC4">
    <w:name w:val="toc 4"/>
    <w:basedOn w:val="Normal"/>
    <w:next w:val="Normal"/>
    <w:autoRedefine/>
    <w:uiPriority w:val="39"/>
    <w:semiHidden/>
    <w:unhideWhenUsed/>
    <w:rsid w:val="00035A7C"/>
    <w:pPr>
      <w:ind w:left="600"/>
    </w:pPr>
    <w:rPr>
      <w:rFonts w:asciiTheme="minorHAnsi" w:hAnsiTheme="minorHAnsi" w:cstheme="minorHAnsi"/>
    </w:rPr>
  </w:style>
  <w:style w:type="paragraph" w:styleId="TOC5">
    <w:name w:val="toc 5"/>
    <w:basedOn w:val="Normal"/>
    <w:next w:val="Normal"/>
    <w:autoRedefine/>
    <w:uiPriority w:val="39"/>
    <w:semiHidden/>
    <w:unhideWhenUsed/>
    <w:rsid w:val="00035A7C"/>
    <w:pPr>
      <w:ind w:left="800"/>
    </w:pPr>
    <w:rPr>
      <w:rFonts w:asciiTheme="minorHAnsi" w:hAnsiTheme="minorHAnsi" w:cstheme="minorHAnsi"/>
    </w:rPr>
  </w:style>
  <w:style w:type="paragraph" w:styleId="TOC6">
    <w:name w:val="toc 6"/>
    <w:basedOn w:val="Normal"/>
    <w:next w:val="Normal"/>
    <w:autoRedefine/>
    <w:uiPriority w:val="39"/>
    <w:semiHidden/>
    <w:unhideWhenUsed/>
    <w:rsid w:val="00035A7C"/>
    <w:pPr>
      <w:ind w:left="1000"/>
    </w:pPr>
    <w:rPr>
      <w:rFonts w:asciiTheme="minorHAnsi" w:hAnsiTheme="minorHAnsi" w:cstheme="minorHAnsi"/>
    </w:rPr>
  </w:style>
  <w:style w:type="paragraph" w:styleId="TOC7">
    <w:name w:val="toc 7"/>
    <w:basedOn w:val="Normal"/>
    <w:next w:val="Normal"/>
    <w:autoRedefine/>
    <w:uiPriority w:val="39"/>
    <w:semiHidden/>
    <w:unhideWhenUsed/>
    <w:rsid w:val="00035A7C"/>
    <w:pPr>
      <w:ind w:left="1200"/>
    </w:pPr>
    <w:rPr>
      <w:rFonts w:asciiTheme="minorHAnsi" w:hAnsiTheme="minorHAnsi" w:cstheme="minorHAnsi"/>
    </w:rPr>
  </w:style>
  <w:style w:type="paragraph" w:styleId="TOC8">
    <w:name w:val="toc 8"/>
    <w:basedOn w:val="Normal"/>
    <w:next w:val="Normal"/>
    <w:autoRedefine/>
    <w:uiPriority w:val="39"/>
    <w:semiHidden/>
    <w:unhideWhenUsed/>
    <w:rsid w:val="00035A7C"/>
    <w:pPr>
      <w:ind w:left="1400"/>
    </w:pPr>
    <w:rPr>
      <w:rFonts w:asciiTheme="minorHAnsi" w:hAnsiTheme="minorHAnsi" w:cstheme="minorHAnsi"/>
    </w:rPr>
  </w:style>
  <w:style w:type="paragraph" w:styleId="TOC9">
    <w:name w:val="toc 9"/>
    <w:basedOn w:val="Normal"/>
    <w:next w:val="Normal"/>
    <w:autoRedefine/>
    <w:uiPriority w:val="39"/>
    <w:semiHidden/>
    <w:unhideWhenUsed/>
    <w:rsid w:val="00035A7C"/>
    <w:pPr>
      <w:ind w:left="1600"/>
    </w:pPr>
    <w:rPr>
      <w:rFonts w:asciiTheme="minorHAnsi" w:hAnsiTheme="minorHAnsi" w:cstheme="minorHAnsi"/>
    </w:rPr>
  </w:style>
  <w:style w:type="character" w:styleId="FollowedHyperlink">
    <w:name w:val="FollowedHyperlink"/>
    <w:basedOn w:val="DefaultParagraphFont"/>
    <w:uiPriority w:val="99"/>
    <w:semiHidden/>
    <w:unhideWhenUsed/>
    <w:rsid w:val="006F7BD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hyperlink" Target="https://www.canva.com/logos/?utm_source=google_sem&amp;utm_medium=cpc&amp;utm_campaign=uk_en_all_payback-generic_logo_lower_rev_roas_bm&amp;utm_adgroup=uk_en_all_payback-generic_logo-maker_lower_rev_roas_bm&amp;utm_keyword=logo+maker&amp;gad_source=1&amp;gclid=Cj0KCQiAoae5BhCNARIsADVLzZdBCtgmCrFIDcr1RIxUcqVw7GYYhAQYfP_BHTeFSnzxwDTtb95FnbcaAmLwEALw_wcB&amp;gclsrc=aw.ds" TargetMode="External"/><Relationship Id="rId39" Type="http://schemas.openxmlformats.org/officeDocument/2006/relationships/footer" Target="footer1.xml"/><Relationship Id="rId21" Type="http://schemas.openxmlformats.org/officeDocument/2006/relationships/image" Target="media/image14.emf"/><Relationship Id="rId34" Type="http://schemas.openxmlformats.org/officeDocument/2006/relationships/hyperlink" Target="https://collegepuzzle.stanford.edu/lessons-that-coffee-shops-teach-us-about-college-student-retention/"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29" Type="http://schemas.openxmlformats.org/officeDocument/2006/relationships/hyperlink" Target="https://www.lbpbakeries.com/"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espressoservice.co.uk/resources/will-brexit-affect-the-coffee-industry/" TargetMode="External"/><Relationship Id="rId32" Type="http://schemas.openxmlformats.org/officeDocument/2006/relationships/hyperlink" Target="https://perfectdailygrind.com/2022/06/how-can-coffee-shops-handle-rushes/" TargetMode="External"/><Relationship Id="rId37" Type="http://schemas.openxmlformats.org/officeDocument/2006/relationships/hyperlink" Target="https://www.tripadvisor.co.uk/Restaurant_Review-g503904-d8343784-Reviews-Mel_z_Kitchen-Gillingham_Kent_England.html"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hyperlink" Target="https://www.costa.co.uk" TargetMode="External"/><Relationship Id="rId28" Type="http://schemas.openxmlformats.org/officeDocument/2006/relationships/hyperlink" Target="https://www.liberty.edu/champion/2019/09/students-start-to-prefer-the-atmosphere-and-quality-at-local-coffee-shops-to-major-chains/" TargetMode="External"/><Relationship Id="rId36" Type="http://schemas.openxmlformats.org/officeDocument/2006/relationships/hyperlink" Target="https://www.tripadvisor.co.uk/Restaurant_Review-g503904-d3608541-Reviews-or45-Gina_s_Cafe-Gillingham_Kent_England.html" TargetMode="External"/><Relationship Id="rId10" Type="http://schemas.openxmlformats.org/officeDocument/2006/relationships/image" Target="media/image3.png"/><Relationship Id="rId19" Type="http://schemas.openxmlformats.org/officeDocument/2006/relationships/image" Target="media/image12.emf"/><Relationship Id="rId31" Type="http://schemas.openxmlformats.org/officeDocument/2006/relationships/hyperlink" Target="https://www.theguardian.com/lifeandstyle/2018/jan/31/costa-coffee-independent-chai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emf"/><Relationship Id="rId27" Type="http://schemas.openxmlformats.org/officeDocument/2006/relationships/hyperlink" Target="https://www.uniqueaccountancy.com/" TargetMode="External"/><Relationship Id="rId30" Type="http://schemas.openxmlformats.org/officeDocument/2006/relationships/hyperlink" Target="https://briscobusiness.co.uk/business-insurance/shop-insurance/coffee-shop/do-you-need-a-licence-to-sell-coffee-in-the-uk" TargetMode="External"/><Relationship Id="rId35" Type="http://schemas.openxmlformats.org/officeDocument/2006/relationships/hyperlink" Target="https://www.ons.gov.uk/visualisations/customprofiles/build/"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hyperlink" Target="https://www.fusedmagazine.co.uk/starting-a-family-friendly-coffee-shop-a-simplified-guide/" TargetMode="External"/><Relationship Id="rId33" Type="http://schemas.openxmlformats.org/officeDocument/2006/relationships/hyperlink" Target="https://www.nisbets.co.uk/coffeeessentials" TargetMode="External"/><Relationship Id="rId38" Type="http://schemas.openxmlformats.org/officeDocument/2006/relationships/hyperlink" Target="https://www.uniqueaccountanc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517</TotalTime>
  <Pages>25</Pages>
  <Words>4618</Words>
  <Characters>26325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Dimitar Karamanov</cp:lastModifiedBy>
  <cp:revision>38</cp:revision>
  <cp:lastPrinted>2024-05-01T14:36:00Z</cp:lastPrinted>
  <dcterms:created xsi:type="dcterms:W3CDTF">2024-10-17T10:50:00Z</dcterms:created>
  <dcterms:modified xsi:type="dcterms:W3CDTF">2024-11-17T12:16:00Z</dcterms:modified>
</cp:coreProperties>
</file>