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4589D3C"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ame</w:t>
      </w:r>
      <w:r w:rsidR="003A1AF2">
        <w:rPr>
          <w:rFonts w:asciiTheme="minorBidi" w:hAnsiTheme="minorBidi"/>
          <w:sz w:val="28"/>
          <w:szCs w:val="28"/>
        </w:rPr>
        <w:t>: Toni Gregory</w:t>
      </w:r>
    </w:p>
    <w:p w14:paraId="485B6F49" w14:textId="50446893"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ID: </w:t>
      </w:r>
      <w:r w:rsidR="003A1AF2">
        <w:rPr>
          <w:rFonts w:asciiTheme="minorBidi" w:hAnsiTheme="minorBidi"/>
          <w:sz w:val="28"/>
          <w:szCs w:val="28"/>
          <w:lang w:val="fr-FR"/>
        </w:rPr>
        <w:t>2539240</w:t>
      </w:r>
    </w:p>
    <w:p w14:paraId="3C1E7A20" w14:textId="18465F95"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Code: </w:t>
      </w:r>
      <w:r w:rsidR="003A1AF2">
        <w:rPr>
          <w:rFonts w:asciiTheme="minorBidi" w:hAnsiTheme="minorBidi"/>
          <w:sz w:val="28"/>
          <w:szCs w:val="28"/>
          <w:lang w:val="fr-FR"/>
        </w:rPr>
        <w:t>LCHS4001</w:t>
      </w:r>
    </w:p>
    <w:p w14:paraId="4EEB2DA3" w14:textId="5CC94D6B"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Module:</w:t>
      </w:r>
      <w:r w:rsidR="003A1AF2">
        <w:rPr>
          <w:rFonts w:asciiTheme="minorBidi" w:hAnsiTheme="minorBidi"/>
          <w:sz w:val="28"/>
          <w:szCs w:val="28"/>
          <w:lang w:val="fr-FR"/>
        </w:rPr>
        <w:t xml:space="preserve"> Academic and Employability skills </w:t>
      </w:r>
    </w:p>
    <w:p w14:paraId="112342CB" w14:textId="0D1D4C79"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Lecturer: </w:t>
      </w:r>
      <w:r w:rsidR="003A1AF2">
        <w:rPr>
          <w:rFonts w:asciiTheme="minorBidi" w:hAnsiTheme="minorBidi"/>
          <w:sz w:val="28"/>
          <w:szCs w:val="28"/>
          <w:lang w:val="fr-FR"/>
        </w:rPr>
        <w:t xml:space="preserve">Muhammed khan </w:t>
      </w:r>
    </w:p>
    <w:p w14:paraId="78C0B80E" w14:textId="77777777" w:rsidR="00ED5964" w:rsidRPr="008C3F6D" w:rsidRDefault="00ED5964" w:rsidP="00ED5964">
      <w:pPr>
        <w:jc w:val="both"/>
        <w:rPr>
          <w:rFonts w:asciiTheme="minorBidi" w:hAnsiTheme="minorBidi"/>
          <w:sz w:val="28"/>
          <w:szCs w:val="28"/>
          <w:lang w:val="fr-FR"/>
        </w:rPr>
      </w:pPr>
    </w:p>
    <w:p w14:paraId="2331B35C" w14:textId="3B97C41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3A1AF2">
        <w:rPr>
          <w:rFonts w:asciiTheme="minorBidi" w:hAnsiTheme="minorBidi"/>
          <w:sz w:val="28"/>
          <w:szCs w:val="28"/>
        </w:rPr>
        <w:t>30/07/2026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DE78D4F"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9F6816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B53EDCE"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727649C" w14:textId="4FCF8C30" w:rsidR="00911784" w:rsidRDefault="00911784" w:rsidP="00ED5964">
      <w:pPr>
        <w:jc w:val="both"/>
        <w:rPr>
          <w:rFonts w:asciiTheme="minorBidi" w:hAnsiTheme="minorBidi"/>
          <w:b/>
          <w:bCs/>
          <w:sz w:val="28"/>
          <w:szCs w:val="28"/>
        </w:rPr>
      </w:pPr>
    </w:p>
    <w:p w14:paraId="392E52E4" w14:textId="42D55191" w:rsidR="003A1AF2" w:rsidRPr="00E710BD" w:rsidRDefault="003A1AF2" w:rsidP="003A1AF2">
      <w:pPr>
        <w:spacing w:line="278" w:lineRule="auto"/>
        <w:rPr>
          <w:rFonts w:ascii="Arial" w:eastAsia="Aptos" w:hAnsi="Arial" w:cs="Arial"/>
          <w:sz w:val="24"/>
          <w:szCs w:val="24"/>
          <w:lang w:eastAsia="en-US"/>
        </w:rPr>
      </w:pPr>
    </w:p>
    <w:p w14:paraId="412EC587" w14:textId="77777777" w:rsidR="003A1AF2" w:rsidRPr="00E710BD" w:rsidRDefault="003A1AF2" w:rsidP="003A1AF2">
      <w:pPr>
        <w:numPr>
          <w:ilvl w:val="0"/>
          <w:numId w:val="24"/>
        </w:numPr>
        <w:spacing w:line="278" w:lineRule="auto"/>
        <w:contextualSpacing/>
        <w:rPr>
          <w:rFonts w:ascii="Arial" w:eastAsia="Aptos" w:hAnsi="Arial" w:cs="Arial"/>
          <w:sz w:val="24"/>
          <w:szCs w:val="24"/>
          <w:lang w:eastAsia="en-US"/>
        </w:rPr>
      </w:pPr>
      <w:r w:rsidRPr="00E710BD">
        <w:rPr>
          <w:rFonts w:ascii="Arial" w:eastAsia="Aptos" w:hAnsi="Arial" w:cs="Arial"/>
          <w:sz w:val="24"/>
          <w:szCs w:val="24"/>
          <w:lang w:eastAsia="en-US"/>
        </w:rPr>
        <w:t xml:space="preserve">Doing research on mental health has helped me understand how important mental wellbeing is in everyday life. learned that having mental health is not only about having mental illness, but also about how people think, feel, handle stress, and deal with challenges. </w:t>
      </w:r>
    </w:p>
    <w:p w14:paraId="3A5C9792" w14:textId="77777777" w:rsidR="003A1AF2" w:rsidRPr="00E710BD" w:rsidRDefault="003A1AF2" w:rsidP="003A1AF2">
      <w:pPr>
        <w:spacing w:line="278" w:lineRule="auto"/>
        <w:ind w:left="1080"/>
        <w:contextualSpacing/>
        <w:rPr>
          <w:rFonts w:ascii="Arial" w:eastAsia="Aptos" w:hAnsi="Arial" w:cs="Arial"/>
          <w:sz w:val="24"/>
          <w:szCs w:val="24"/>
          <w:lang w:eastAsia="en-US"/>
        </w:rPr>
      </w:pPr>
      <w:r w:rsidRPr="00E710BD">
        <w:rPr>
          <w:rFonts w:ascii="Arial" w:eastAsia="Aptos" w:hAnsi="Arial" w:cs="Arial"/>
          <w:sz w:val="24"/>
          <w:szCs w:val="24"/>
          <w:lang w:eastAsia="en-US"/>
        </w:rPr>
        <w:t xml:space="preserve">While researching this topic realised that many people struggle with issues like anxiety, depression and stress may not ask for help because of fear or stigma. This showed me the importance of being supportive, listening to others, and creating a safe environment where people can talk about their feelings. </w:t>
      </w:r>
    </w:p>
    <w:p w14:paraId="0D2F997A" w14:textId="77777777" w:rsidR="003A1AF2" w:rsidRPr="00E710BD" w:rsidRDefault="003A1AF2" w:rsidP="003A1AF2">
      <w:pPr>
        <w:numPr>
          <w:ilvl w:val="0"/>
          <w:numId w:val="24"/>
        </w:numPr>
        <w:spacing w:line="278" w:lineRule="auto"/>
        <w:contextualSpacing/>
        <w:rPr>
          <w:rFonts w:ascii="Arial" w:eastAsia="Aptos" w:hAnsi="Arial" w:cs="Arial"/>
          <w:sz w:val="24"/>
          <w:szCs w:val="24"/>
          <w:lang w:eastAsia="en-US"/>
        </w:rPr>
      </w:pPr>
      <w:r w:rsidRPr="00E710BD">
        <w:rPr>
          <w:rFonts w:ascii="Arial" w:eastAsia="Aptos" w:hAnsi="Arial" w:cs="Arial"/>
          <w:sz w:val="24"/>
          <w:szCs w:val="24"/>
          <w:lang w:eastAsia="en-US"/>
        </w:rPr>
        <w:t xml:space="preserve">during my presenting was able to explain my chosen job role, describe my research process and share what I have learned about mental health. Found it helpful to organise my ideas before presenting because it made my information clearer. </w:t>
      </w:r>
    </w:p>
    <w:p w14:paraId="761FA433" w14:textId="77777777" w:rsidR="003A1AF2" w:rsidRPr="00E710BD" w:rsidRDefault="003A1AF2" w:rsidP="003A1AF2">
      <w:pPr>
        <w:numPr>
          <w:ilvl w:val="0"/>
          <w:numId w:val="24"/>
        </w:numPr>
        <w:spacing w:line="278" w:lineRule="auto"/>
        <w:contextualSpacing/>
        <w:rPr>
          <w:rFonts w:ascii="Arial" w:eastAsia="Aptos" w:hAnsi="Arial" w:cs="Arial"/>
          <w:sz w:val="24"/>
          <w:szCs w:val="24"/>
          <w:lang w:eastAsia="en-US"/>
        </w:rPr>
      </w:pPr>
      <w:r w:rsidRPr="00E710BD">
        <w:rPr>
          <w:rFonts w:ascii="Arial" w:eastAsia="Aptos" w:hAnsi="Arial" w:cs="Arial"/>
          <w:sz w:val="24"/>
          <w:szCs w:val="24"/>
          <w:lang w:eastAsia="en-US"/>
        </w:rPr>
        <w:t xml:space="preserve"> Challenges you have faced with your presentation: one challenge I faced was remembering all the information and trying not to read directly from notes. I learned that practising beforehand can help me speak more naturally and confidently. </w:t>
      </w:r>
    </w:p>
    <w:p w14:paraId="36EB3249" w14:textId="77777777" w:rsidR="003A1AF2" w:rsidRPr="00E710BD" w:rsidRDefault="003A1AF2" w:rsidP="003A1AF2">
      <w:pPr>
        <w:numPr>
          <w:ilvl w:val="0"/>
          <w:numId w:val="24"/>
        </w:numPr>
        <w:spacing w:line="278" w:lineRule="auto"/>
        <w:contextualSpacing/>
        <w:rPr>
          <w:rFonts w:ascii="Arial" w:eastAsia="Aptos" w:hAnsi="Arial" w:cs="Arial"/>
          <w:sz w:val="24"/>
          <w:szCs w:val="24"/>
          <w:lang w:eastAsia="en-US"/>
        </w:rPr>
      </w:pPr>
      <w:r w:rsidRPr="00E710BD">
        <w:rPr>
          <w:rFonts w:ascii="Arial" w:eastAsia="Aptos" w:hAnsi="Arial" w:cs="Arial"/>
          <w:sz w:val="24"/>
          <w:szCs w:val="24"/>
          <w:lang w:eastAsia="en-US"/>
        </w:rPr>
        <w:t>this presentation was a valuable experience. It helped me develop my presentation skills and increased my understanding of mental health and the importance of supporting people who may be experiencing challenges. In the future, I would like to continue improving my confidence and speaking skills.</w:t>
      </w:r>
    </w:p>
    <w:p w14:paraId="77F4FACD" w14:textId="77777777" w:rsidR="003A1AF2" w:rsidRPr="00E710BD" w:rsidRDefault="003A1AF2" w:rsidP="003A1AF2">
      <w:pPr>
        <w:numPr>
          <w:ilvl w:val="0"/>
          <w:numId w:val="24"/>
        </w:numPr>
        <w:spacing w:line="278" w:lineRule="auto"/>
        <w:contextualSpacing/>
        <w:rPr>
          <w:rFonts w:ascii="Arial" w:eastAsia="Aptos" w:hAnsi="Arial" w:cs="Arial"/>
          <w:sz w:val="24"/>
          <w:szCs w:val="24"/>
          <w:lang w:eastAsia="en-US"/>
        </w:rPr>
      </w:pPr>
      <w:r w:rsidRPr="00E710BD">
        <w:rPr>
          <w:rFonts w:ascii="Arial" w:eastAsia="Aptos" w:hAnsi="Arial" w:cs="Arial"/>
          <w:sz w:val="24"/>
          <w:szCs w:val="24"/>
          <w:lang w:eastAsia="en-US"/>
        </w:rPr>
        <w:t>Actions to improve I would love to improve my confidence, speaking skills.</w:t>
      </w:r>
    </w:p>
    <w:p w14:paraId="0C4673FA" w14:textId="77777777" w:rsidR="003A1AF2" w:rsidRPr="00E710BD" w:rsidRDefault="003A1AF2" w:rsidP="003A1AF2">
      <w:pPr>
        <w:numPr>
          <w:ilvl w:val="0"/>
          <w:numId w:val="24"/>
        </w:numPr>
        <w:spacing w:line="278" w:lineRule="auto"/>
        <w:contextualSpacing/>
        <w:rPr>
          <w:rFonts w:ascii="Arial" w:eastAsia="Aptos" w:hAnsi="Arial" w:cs="Arial"/>
          <w:sz w:val="24"/>
          <w:szCs w:val="24"/>
          <w:lang w:eastAsia="en-US"/>
        </w:rPr>
      </w:pPr>
      <w:r w:rsidRPr="00E710BD">
        <w:rPr>
          <w:rFonts w:ascii="Arial" w:eastAsia="Aptos" w:hAnsi="Arial" w:cs="Arial"/>
          <w:sz w:val="24"/>
          <w:szCs w:val="24"/>
          <w:lang w:eastAsia="en-US"/>
        </w:rPr>
        <w:t>Further steps needed to prepare for task 3:</w:t>
      </w:r>
    </w:p>
    <w:p w14:paraId="05DBE7B6" w14:textId="77777777" w:rsidR="003A1AF2" w:rsidRDefault="003A1AF2" w:rsidP="003A1AF2">
      <w:pPr>
        <w:spacing w:line="278" w:lineRule="auto"/>
        <w:ind w:left="1080"/>
        <w:contextualSpacing/>
        <w:rPr>
          <w:rFonts w:ascii="Arial" w:eastAsia="Aptos" w:hAnsi="Arial" w:cs="Arial"/>
          <w:sz w:val="24"/>
          <w:szCs w:val="24"/>
          <w:lang w:eastAsia="en-US"/>
        </w:rPr>
      </w:pPr>
      <w:r w:rsidRPr="00E710BD">
        <w:rPr>
          <w:rFonts w:ascii="Arial" w:eastAsia="Aptos" w:hAnsi="Arial" w:cs="Arial"/>
          <w:sz w:val="24"/>
          <w:szCs w:val="24"/>
          <w:lang w:eastAsia="en-US"/>
        </w:rPr>
        <w:lastRenderedPageBreak/>
        <w:t>My next steps are to do my research and find more information about my topic. I will look at my resources carefully and make sure the information is reliable. I will organise my ideas, start writing my report, and make sure I explain everything clearly in my own words. I will also check my work and make any changes before submitting it.</w:t>
      </w: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44BBE" w14:textId="77777777" w:rsidR="00AD6C51" w:rsidRDefault="00AD6C51" w:rsidP="003C7C97">
      <w:pPr>
        <w:spacing w:after="0" w:line="240" w:lineRule="auto"/>
      </w:pPr>
      <w:r>
        <w:separator/>
      </w:r>
    </w:p>
  </w:endnote>
  <w:endnote w:type="continuationSeparator" w:id="0">
    <w:p w14:paraId="0F062298" w14:textId="77777777" w:rsidR="00AD6C51" w:rsidRDefault="00AD6C5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D196A" w14:textId="77777777" w:rsidR="00AD6C51" w:rsidRDefault="00AD6C51" w:rsidP="003C7C97">
      <w:pPr>
        <w:spacing w:after="0" w:line="240" w:lineRule="auto"/>
      </w:pPr>
      <w:r>
        <w:separator/>
      </w:r>
    </w:p>
  </w:footnote>
  <w:footnote w:type="continuationSeparator" w:id="0">
    <w:p w14:paraId="6D34C72E" w14:textId="77777777" w:rsidR="00AD6C51" w:rsidRDefault="00AD6C5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52162C"/>
    <w:multiLevelType w:val="hybridMultilevel"/>
    <w:tmpl w:val="C4AED6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20"/>
  </w:num>
  <w:num w:numId="5" w16cid:durableId="1422484198">
    <w:abstractNumId w:val="16"/>
  </w:num>
  <w:num w:numId="6" w16cid:durableId="552929862">
    <w:abstractNumId w:val="17"/>
  </w:num>
  <w:num w:numId="7" w16cid:durableId="587203086">
    <w:abstractNumId w:val="21"/>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2"/>
  </w:num>
  <w:num w:numId="18" w16cid:durableId="1838374920">
    <w:abstractNumId w:val="18"/>
  </w:num>
  <w:num w:numId="19" w16cid:durableId="1827044992">
    <w:abstractNumId w:val="6"/>
  </w:num>
  <w:num w:numId="20" w16cid:durableId="895820667">
    <w:abstractNumId w:val="14"/>
  </w:num>
  <w:num w:numId="21" w16cid:durableId="817497522">
    <w:abstractNumId w:val="23"/>
  </w:num>
  <w:num w:numId="22" w16cid:durableId="725690465">
    <w:abstractNumId w:val="0"/>
  </w:num>
  <w:num w:numId="23" w16cid:durableId="1612087055">
    <w:abstractNumId w:val="7"/>
  </w:num>
  <w:num w:numId="24" w16cid:durableId="18505564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1AF2"/>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4C0375"/>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7F7040"/>
    <w:rsid w:val="00805726"/>
    <w:rsid w:val="00815117"/>
    <w:rsid w:val="008520F8"/>
    <w:rsid w:val="00855F34"/>
    <w:rsid w:val="00877F74"/>
    <w:rsid w:val="008826B6"/>
    <w:rsid w:val="008B0B22"/>
    <w:rsid w:val="008C3F6D"/>
    <w:rsid w:val="008C58B0"/>
    <w:rsid w:val="008C591B"/>
    <w:rsid w:val="00911784"/>
    <w:rsid w:val="00926458"/>
    <w:rsid w:val="00933720"/>
    <w:rsid w:val="00967331"/>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D6C51"/>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DD68AF"/>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320</Words>
  <Characters>1826</Characters>
  <Application>Microsoft Office Word</Application>
  <DocSecurity>0</DocSecurity>
  <Lines>15</Lines>
  <Paragraphs>4</Paragraphs>
  <ScaleCrop>false</ScaleCrop>
  <Company>University of Wales Trinity Saint David</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Toni Gregory</cp:lastModifiedBy>
  <cp:revision>2</cp:revision>
  <dcterms:created xsi:type="dcterms:W3CDTF">2026-07-30T08:58:00Z</dcterms:created>
  <dcterms:modified xsi:type="dcterms:W3CDTF">2026-07-30T08:58:00Z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