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50728" w14:textId="77777777" w:rsidR="00F12EBE" w:rsidRPr="00070844" w:rsidRDefault="00F12EBE" w:rsidP="0007084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CB044A6" w14:textId="72055366" w:rsidR="00F12EBE" w:rsidRPr="00070844" w:rsidRDefault="00F12EBE" w:rsidP="00070844">
      <w:pPr>
        <w:spacing w:before="212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70844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A430288" wp14:editId="515D5F79">
            <wp:extent cx="2984500" cy="1187450"/>
            <wp:effectExtent l="0" t="0" r="6350" b="0"/>
            <wp:docPr id="654898746" name="Picture 1" descr="A close-up of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898746" name="Picture 1" descr="A close-up of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118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467A36" w14:textId="77777777" w:rsidR="00F12EBE" w:rsidRPr="00070844" w:rsidRDefault="00F12EBE" w:rsidP="00070844">
      <w:pPr>
        <w:spacing w:before="212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27CB1E4B" w14:textId="77777777" w:rsidR="00F12EBE" w:rsidRPr="00070844" w:rsidRDefault="00F12EBE" w:rsidP="00070844">
      <w:pPr>
        <w:spacing w:before="212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08920A80" w14:textId="77777777" w:rsidR="0061790F" w:rsidRPr="00070844" w:rsidRDefault="0061790F" w:rsidP="00070844">
      <w:pPr>
        <w:spacing w:before="212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3655F153" w14:textId="77777777" w:rsidR="00F12EBE" w:rsidRPr="00070844" w:rsidRDefault="00F12EBE" w:rsidP="00070844">
      <w:pPr>
        <w:spacing w:before="212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554006AB" w14:textId="77777777" w:rsidR="0061790F" w:rsidRPr="00070844" w:rsidRDefault="0061790F" w:rsidP="00070844">
      <w:pPr>
        <w:spacing w:before="212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583CE9B6" w14:textId="77777777" w:rsidR="0061790F" w:rsidRPr="00070844" w:rsidRDefault="0061790F" w:rsidP="00070844">
      <w:pPr>
        <w:spacing w:before="212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1B6C9051" w14:textId="77777777" w:rsidR="00F12EBE" w:rsidRPr="00070844" w:rsidRDefault="00F12EBE" w:rsidP="00070844">
      <w:pPr>
        <w:spacing w:before="212" w:line="360" w:lineRule="auto"/>
        <w:jc w:val="both"/>
        <w:rPr>
          <w:rFonts w:ascii="Arial" w:hAnsi="Arial" w:cs="Arial"/>
          <w:sz w:val="24"/>
          <w:szCs w:val="24"/>
        </w:rPr>
      </w:pPr>
      <w:r w:rsidRPr="00070844">
        <w:rPr>
          <w:rFonts w:ascii="Arial" w:hAnsi="Arial" w:cs="Arial"/>
          <w:b/>
          <w:bCs/>
          <w:sz w:val="24"/>
          <w:szCs w:val="24"/>
        </w:rPr>
        <w:t xml:space="preserve">Module Name: </w:t>
      </w:r>
      <w:r w:rsidRPr="00070844">
        <w:rPr>
          <w:rFonts w:ascii="Arial" w:hAnsi="Arial" w:cs="Arial"/>
          <w:sz w:val="24"/>
          <w:szCs w:val="24"/>
        </w:rPr>
        <w:t>Academic Skills in the Digital Era</w:t>
      </w:r>
    </w:p>
    <w:p w14:paraId="2EE92D32" w14:textId="77777777" w:rsidR="00F12EBE" w:rsidRPr="00070844" w:rsidRDefault="00F12EBE" w:rsidP="00070844">
      <w:pPr>
        <w:spacing w:before="212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70844">
        <w:rPr>
          <w:rFonts w:ascii="Arial" w:hAnsi="Arial" w:cs="Arial"/>
          <w:b/>
          <w:bCs/>
          <w:sz w:val="24"/>
          <w:szCs w:val="24"/>
        </w:rPr>
        <w:t xml:space="preserve">Module Code:  </w:t>
      </w:r>
      <w:r w:rsidRPr="00070844">
        <w:rPr>
          <w:rFonts w:ascii="Arial" w:hAnsi="Arial" w:cs="Arial"/>
          <w:sz w:val="24"/>
          <w:szCs w:val="24"/>
        </w:rPr>
        <w:t>BMSW4013</w:t>
      </w:r>
    </w:p>
    <w:p w14:paraId="4277B2BA" w14:textId="58A5008D" w:rsidR="00F12EBE" w:rsidRPr="00070844" w:rsidRDefault="00F12EBE" w:rsidP="00070844">
      <w:pPr>
        <w:spacing w:before="212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70844">
        <w:rPr>
          <w:rFonts w:ascii="Arial" w:hAnsi="Arial" w:cs="Arial"/>
          <w:b/>
          <w:bCs/>
          <w:sz w:val="24"/>
          <w:szCs w:val="24"/>
        </w:rPr>
        <w:t xml:space="preserve">Assignment Name: </w:t>
      </w:r>
      <w:r w:rsidRPr="00070844">
        <w:rPr>
          <w:rFonts w:ascii="Arial" w:hAnsi="Arial" w:cs="Arial"/>
          <w:sz w:val="24"/>
          <w:szCs w:val="24"/>
        </w:rPr>
        <w:t>T</w:t>
      </w:r>
      <w:r w:rsidR="0061790F" w:rsidRPr="00070844">
        <w:rPr>
          <w:rFonts w:ascii="Arial" w:hAnsi="Arial" w:cs="Arial"/>
          <w:sz w:val="24"/>
          <w:szCs w:val="24"/>
        </w:rPr>
        <w:t>ime-Management: An Essential Skill for Student Success in Higher Education</w:t>
      </w:r>
    </w:p>
    <w:p w14:paraId="05106211" w14:textId="77777777" w:rsidR="00F12EBE" w:rsidRPr="00070844" w:rsidRDefault="00F12EBE" w:rsidP="00070844">
      <w:pPr>
        <w:spacing w:before="3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0844">
        <w:rPr>
          <w:rFonts w:ascii="Arial" w:hAnsi="Arial" w:cs="Arial"/>
          <w:b/>
          <w:sz w:val="24"/>
          <w:szCs w:val="24"/>
        </w:rPr>
        <w:t xml:space="preserve">Student Name: </w:t>
      </w:r>
      <w:r w:rsidRPr="00070844">
        <w:rPr>
          <w:rFonts w:ascii="Arial" w:hAnsi="Arial" w:cs="Arial"/>
          <w:bCs/>
          <w:sz w:val="24"/>
          <w:szCs w:val="24"/>
        </w:rPr>
        <w:t>Emil Greavu</w:t>
      </w:r>
    </w:p>
    <w:p w14:paraId="608EC724" w14:textId="77777777" w:rsidR="00F12EBE" w:rsidRPr="00070844" w:rsidRDefault="00F12EBE" w:rsidP="00070844">
      <w:pPr>
        <w:spacing w:before="3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70844">
        <w:rPr>
          <w:rFonts w:ascii="Arial" w:hAnsi="Arial" w:cs="Arial"/>
          <w:b/>
          <w:sz w:val="24"/>
          <w:szCs w:val="24"/>
        </w:rPr>
        <w:t xml:space="preserve">Student Number: </w:t>
      </w:r>
      <w:r w:rsidRPr="00070844">
        <w:rPr>
          <w:rFonts w:ascii="Arial" w:hAnsi="Arial" w:cs="Arial"/>
          <w:bCs/>
          <w:sz w:val="24"/>
          <w:szCs w:val="24"/>
        </w:rPr>
        <w:t>2432843</w:t>
      </w:r>
    </w:p>
    <w:p w14:paraId="607AAD48" w14:textId="77777777" w:rsidR="00F12EBE" w:rsidRPr="00070844" w:rsidRDefault="00F12EBE" w:rsidP="00070844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70844">
        <w:rPr>
          <w:rFonts w:ascii="Arial" w:hAnsi="Arial" w:cs="Arial"/>
          <w:b/>
          <w:sz w:val="24"/>
          <w:szCs w:val="24"/>
        </w:rPr>
        <w:t xml:space="preserve">Lecturer: </w:t>
      </w:r>
      <w:r w:rsidRPr="00070844">
        <w:rPr>
          <w:rFonts w:ascii="Arial" w:hAnsi="Arial" w:cs="Arial"/>
          <w:bCs/>
          <w:sz w:val="24"/>
          <w:szCs w:val="24"/>
        </w:rPr>
        <w:t>Ffion Cumberpatch</w:t>
      </w:r>
    </w:p>
    <w:p w14:paraId="5D569100" w14:textId="77777777" w:rsidR="00F12EBE" w:rsidRPr="00070844" w:rsidRDefault="00F12EBE" w:rsidP="00070844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70844">
        <w:rPr>
          <w:rFonts w:ascii="Arial" w:hAnsi="Arial" w:cs="Arial"/>
          <w:b/>
          <w:sz w:val="24"/>
          <w:szCs w:val="24"/>
        </w:rPr>
        <w:t xml:space="preserve">Deadline: </w:t>
      </w:r>
      <w:r w:rsidRPr="00070844">
        <w:rPr>
          <w:rFonts w:ascii="Arial" w:hAnsi="Arial" w:cs="Arial"/>
          <w:bCs/>
          <w:sz w:val="24"/>
          <w:szCs w:val="24"/>
        </w:rPr>
        <w:t>Friday 6</w:t>
      </w:r>
      <w:r w:rsidRPr="00070844">
        <w:rPr>
          <w:rFonts w:ascii="Arial" w:hAnsi="Arial" w:cs="Arial"/>
          <w:bCs/>
          <w:sz w:val="24"/>
          <w:szCs w:val="24"/>
          <w:vertAlign w:val="superscript"/>
        </w:rPr>
        <w:t>th</w:t>
      </w:r>
      <w:r w:rsidRPr="00070844">
        <w:rPr>
          <w:rFonts w:ascii="Arial" w:hAnsi="Arial" w:cs="Arial"/>
          <w:bCs/>
          <w:sz w:val="24"/>
          <w:szCs w:val="24"/>
        </w:rPr>
        <w:t xml:space="preserve"> June 2025 at 23.59</w:t>
      </w:r>
    </w:p>
    <w:p w14:paraId="5D0591C7" w14:textId="77777777" w:rsidR="00F12EBE" w:rsidRPr="00070844" w:rsidRDefault="00F12EBE" w:rsidP="0007084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39B664E5" w14:textId="77777777" w:rsidR="00F12EBE" w:rsidRPr="00070844" w:rsidRDefault="00F12EBE" w:rsidP="0007084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11F3D664" w14:textId="77777777" w:rsidR="00F12EBE" w:rsidRPr="00070844" w:rsidRDefault="00F12EBE" w:rsidP="0007084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C926258" w14:textId="77777777" w:rsidR="0061790F" w:rsidRPr="00070844" w:rsidRDefault="0061790F" w:rsidP="0007084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436AA97A" w14:textId="77777777" w:rsidR="0061790F" w:rsidRPr="00070844" w:rsidRDefault="0061790F" w:rsidP="0007084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527479CB" w14:textId="728DCFD3" w:rsidR="00F12EBE" w:rsidRPr="00070844" w:rsidRDefault="00F12EBE" w:rsidP="0007084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0844">
        <w:rPr>
          <w:rFonts w:ascii="Arial" w:hAnsi="Arial" w:cs="Arial"/>
          <w:b/>
          <w:sz w:val="24"/>
          <w:szCs w:val="24"/>
        </w:rPr>
        <w:lastRenderedPageBreak/>
        <w:t>Wordcount:</w:t>
      </w:r>
      <w:r w:rsidRPr="00070844">
        <w:rPr>
          <w:rFonts w:ascii="Arial" w:hAnsi="Arial" w:cs="Arial"/>
          <w:b/>
          <w:color w:val="EE0000"/>
          <w:sz w:val="24"/>
          <w:szCs w:val="24"/>
        </w:rPr>
        <w:t xml:space="preserve"> </w:t>
      </w:r>
      <w:r w:rsidRPr="00070844">
        <w:rPr>
          <w:rFonts w:ascii="Arial" w:hAnsi="Arial" w:cs="Arial"/>
          <w:b/>
          <w:color w:val="000000" w:themeColor="text1"/>
          <w:sz w:val="24"/>
          <w:szCs w:val="24"/>
        </w:rPr>
        <w:t>7</w:t>
      </w:r>
      <w:r w:rsidR="00492C2B" w:rsidRPr="00070844">
        <w:rPr>
          <w:rFonts w:ascii="Arial" w:hAnsi="Arial" w:cs="Arial"/>
          <w:b/>
          <w:color w:val="000000" w:themeColor="text1"/>
          <w:sz w:val="24"/>
          <w:szCs w:val="24"/>
        </w:rPr>
        <w:t>64</w:t>
      </w:r>
    </w:p>
    <w:p w14:paraId="59714051" w14:textId="77777777" w:rsidR="00F12EBE" w:rsidRPr="00070844" w:rsidRDefault="00F12EBE" w:rsidP="0007084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8BD443B" w14:textId="77777777" w:rsidR="00F12EBE" w:rsidRPr="00070844" w:rsidRDefault="00F12EBE" w:rsidP="0007084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70844">
        <w:rPr>
          <w:rFonts w:ascii="Arial" w:hAnsi="Arial" w:cs="Arial"/>
          <w:b/>
          <w:bCs/>
          <w:sz w:val="24"/>
          <w:szCs w:val="24"/>
        </w:rPr>
        <w:t xml:space="preserve">AI Acknowledgement  </w:t>
      </w:r>
    </w:p>
    <w:p w14:paraId="3FEF7F59" w14:textId="77777777" w:rsidR="00F12EBE" w:rsidRPr="00070844" w:rsidRDefault="00F12EBE" w:rsidP="0007084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0844">
        <w:rPr>
          <w:rFonts w:ascii="Arial" w:hAnsi="Arial" w:cs="Arial"/>
          <w:sz w:val="24"/>
          <w:szCs w:val="24"/>
        </w:rPr>
        <w:t xml:space="preserve">I confirm that I have not presented any AI generated materials as my own work. </w:t>
      </w:r>
    </w:p>
    <w:p w14:paraId="61F55318" w14:textId="77777777" w:rsidR="00F12EBE" w:rsidRPr="00070844" w:rsidRDefault="00F12EBE" w:rsidP="0007084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0844">
        <w:rPr>
          <w:rFonts w:ascii="Arial" w:hAnsi="Arial" w:cs="Arial"/>
          <w:sz w:val="24"/>
          <w:szCs w:val="24"/>
        </w:rPr>
        <w:t>I confirm that I have copies of my drafts, notes, and other resources I used, which I may be asked to provide in evidence.</w:t>
      </w:r>
    </w:p>
    <w:p w14:paraId="1B81B0CA" w14:textId="77777777" w:rsidR="00F12EBE" w:rsidRPr="00070844" w:rsidRDefault="00F12EBE" w:rsidP="0007084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0844">
        <w:rPr>
          <w:rFonts w:ascii="Arial" w:hAnsi="Arial" w:cs="Arial"/>
          <w:sz w:val="24"/>
          <w:szCs w:val="24"/>
        </w:rPr>
        <w:t xml:space="preserve">I confirm that I used for research work material that I was given during live classes and that can be found on Moodle, hand written notices that I took in class, </w:t>
      </w:r>
      <w:hyperlink r:id="rId9" w:history="1">
        <w:r w:rsidRPr="00070844">
          <w:rPr>
            <w:rStyle w:val="Hyperlink"/>
            <w:rFonts w:ascii="Arial" w:hAnsi="Arial" w:cs="Arial"/>
            <w:sz w:val="24"/>
            <w:szCs w:val="24"/>
          </w:rPr>
          <w:t>www.google.com</w:t>
        </w:r>
      </w:hyperlink>
      <w:r w:rsidRPr="00070844">
        <w:rPr>
          <w:rFonts w:ascii="Arial" w:hAnsi="Arial" w:cs="Arial"/>
          <w:sz w:val="24"/>
          <w:szCs w:val="24"/>
        </w:rPr>
        <w:t xml:space="preserve"> and he Research Assistant from the official website of UWTSD that can be found on: </w:t>
      </w:r>
    </w:p>
    <w:p w14:paraId="5967EC87" w14:textId="77777777" w:rsidR="00F12EBE" w:rsidRPr="00070844" w:rsidRDefault="00F12EBE" w:rsidP="0007084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10" w:history="1">
        <w:r w:rsidRPr="00070844">
          <w:rPr>
            <w:rStyle w:val="Hyperlink"/>
            <w:rFonts w:ascii="Arial" w:hAnsi="Arial" w:cs="Arial"/>
            <w:sz w:val="24"/>
            <w:szCs w:val="24"/>
          </w:rPr>
          <w:t>https://librarysearch.uwtsd.ac.uk/discovery/researchAssistant?vid=44WHELF_UWTSD:44WHELF_UWTSD_VU1</w:t>
        </w:r>
      </w:hyperlink>
    </w:p>
    <w:p w14:paraId="02E9EB43" w14:textId="77777777" w:rsidR="00F12EBE" w:rsidRPr="00070844" w:rsidRDefault="00F12EBE" w:rsidP="0007084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0844">
        <w:rPr>
          <w:rFonts w:ascii="Arial" w:hAnsi="Arial" w:cs="Arial"/>
          <w:sz w:val="24"/>
          <w:szCs w:val="24"/>
        </w:rPr>
        <w:t>to track articles that I used in my work and mentioned them during its structure and in the Referencing List at the end.</w:t>
      </w:r>
    </w:p>
    <w:p w14:paraId="4C750B46" w14:textId="77777777" w:rsidR="00D775EB" w:rsidRPr="00070844" w:rsidRDefault="00D775EB" w:rsidP="0007084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69E17DF" w14:textId="77777777" w:rsidR="00A4044A" w:rsidRPr="00070844" w:rsidRDefault="00A4044A" w:rsidP="0007084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C461353" w14:textId="77777777" w:rsidR="00A4044A" w:rsidRPr="00070844" w:rsidRDefault="00A4044A" w:rsidP="0007084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DC90E86" w14:textId="77777777" w:rsidR="00A4044A" w:rsidRPr="00070844" w:rsidRDefault="00A4044A" w:rsidP="0007084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1679F31" w14:textId="77777777" w:rsidR="00A4044A" w:rsidRPr="00070844" w:rsidRDefault="00A4044A" w:rsidP="0007084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4170A1E" w14:textId="77777777" w:rsidR="00A4044A" w:rsidRPr="00070844" w:rsidRDefault="00A4044A" w:rsidP="0007084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1CD63BF" w14:textId="5B2685DA" w:rsidR="00A4044A" w:rsidRPr="00070844" w:rsidRDefault="00A4044A" w:rsidP="0007084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04BAF56" w14:textId="77777777" w:rsidR="00A4044A" w:rsidRPr="00070844" w:rsidRDefault="00A4044A" w:rsidP="0007084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788A3A2" w14:textId="77777777" w:rsidR="006B0C55" w:rsidRPr="00070844" w:rsidRDefault="006B0C55" w:rsidP="0007084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CDFCE20" w14:textId="77777777" w:rsidR="006A799E" w:rsidRPr="00070844" w:rsidRDefault="006A799E" w:rsidP="0007084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7EE34BD" w14:textId="77777777" w:rsidR="006A799E" w:rsidRPr="00070844" w:rsidRDefault="006A799E" w:rsidP="0007084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7765E74" w14:textId="77777777" w:rsidR="006A799E" w:rsidRPr="00070844" w:rsidRDefault="006A799E" w:rsidP="0007084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2651A98" w14:textId="77777777" w:rsidR="00E4505F" w:rsidRPr="00070844" w:rsidRDefault="00E4505F" w:rsidP="0007084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F549494" w14:textId="58F214F8" w:rsidR="004A7A0B" w:rsidRPr="00070844" w:rsidRDefault="004A7A0B" w:rsidP="0007084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70844">
        <w:rPr>
          <w:rFonts w:ascii="Arial" w:hAnsi="Arial" w:cs="Arial"/>
          <w:b/>
          <w:bCs/>
          <w:sz w:val="24"/>
          <w:szCs w:val="24"/>
        </w:rPr>
        <w:lastRenderedPageBreak/>
        <w:t>Contents</w:t>
      </w:r>
    </w:p>
    <w:p w14:paraId="758D873A" w14:textId="77777777" w:rsidR="004A7A0B" w:rsidRPr="00070844" w:rsidRDefault="004A7A0B" w:rsidP="0007084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70844">
        <w:rPr>
          <w:rFonts w:ascii="Arial" w:hAnsi="Arial" w:cs="Arial"/>
          <w:b/>
          <w:bCs/>
          <w:sz w:val="24"/>
          <w:szCs w:val="24"/>
        </w:rPr>
        <w:tab/>
      </w:r>
    </w:p>
    <w:p w14:paraId="643EA683" w14:textId="3733A993" w:rsidR="004A7A0B" w:rsidRPr="00070844" w:rsidRDefault="004A7A0B" w:rsidP="00070844">
      <w:pPr>
        <w:spacing w:line="360" w:lineRule="auto"/>
        <w:ind w:firstLine="720"/>
        <w:jc w:val="both"/>
        <w:rPr>
          <w:rFonts w:ascii="Arial" w:hAnsi="Arial" w:cs="Arial"/>
          <w:b/>
          <w:bCs/>
          <w:sz w:val="24"/>
          <w:szCs w:val="24"/>
        </w:rPr>
      </w:pPr>
      <w:r w:rsidRPr="00070844">
        <w:rPr>
          <w:rFonts w:ascii="Arial" w:hAnsi="Arial" w:cs="Arial"/>
          <w:b/>
          <w:bCs/>
          <w:sz w:val="24"/>
          <w:szCs w:val="24"/>
        </w:rPr>
        <w:t>1). Introduction</w:t>
      </w:r>
    </w:p>
    <w:p w14:paraId="2A033275" w14:textId="7D370901" w:rsidR="004A7A0B" w:rsidRPr="00070844" w:rsidRDefault="004A7A0B" w:rsidP="00070844">
      <w:pPr>
        <w:spacing w:line="360" w:lineRule="auto"/>
        <w:ind w:firstLine="720"/>
        <w:jc w:val="both"/>
        <w:rPr>
          <w:rFonts w:ascii="Arial" w:hAnsi="Arial" w:cs="Arial"/>
          <w:b/>
          <w:bCs/>
          <w:sz w:val="24"/>
          <w:szCs w:val="24"/>
        </w:rPr>
      </w:pPr>
      <w:r w:rsidRPr="00070844">
        <w:rPr>
          <w:rFonts w:ascii="Arial" w:hAnsi="Arial" w:cs="Arial"/>
          <w:b/>
          <w:bCs/>
          <w:sz w:val="24"/>
          <w:szCs w:val="24"/>
        </w:rPr>
        <w:t>2). What is Time Management and Why It Matters</w:t>
      </w:r>
    </w:p>
    <w:p w14:paraId="0C769F45" w14:textId="5E9A4CD4" w:rsidR="004A7A0B" w:rsidRPr="00070844" w:rsidRDefault="004A7A0B" w:rsidP="00070844">
      <w:pPr>
        <w:spacing w:line="360" w:lineRule="auto"/>
        <w:ind w:firstLine="720"/>
        <w:jc w:val="both"/>
        <w:rPr>
          <w:rFonts w:ascii="Arial" w:hAnsi="Arial" w:cs="Arial"/>
          <w:b/>
          <w:bCs/>
          <w:sz w:val="24"/>
          <w:szCs w:val="24"/>
        </w:rPr>
      </w:pPr>
      <w:r w:rsidRPr="00070844">
        <w:rPr>
          <w:rFonts w:ascii="Arial" w:hAnsi="Arial" w:cs="Arial"/>
          <w:b/>
          <w:bCs/>
          <w:sz w:val="24"/>
          <w:szCs w:val="24"/>
        </w:rPr>
        <w:t xml:space="preserve">3). Time Management Strategies </w:t>
      </w:r>
      <w:r w:rsidR="00AC25AC" w:rsidRPr="00070844">
        <w:rPr>
          <w:rFonts w:ascii="Arial" w:hAnsi="Arial" w:cs="Arial"/>
          <w:b/>
          <w:bCs/>
          <w:sz w:val="24"/>
          <w:szCs w:val="24"/>
        </w:rPr>
        <w:t>and Evidence Based Solutions</w:t>
      </w:r>
    </w:p>
    <w:p w14:paraId="69D5D673" w14:textId="792432FD" w:rsidR="004A7A0B" w:rsidRPr="00070844" w:rsidRDefault="004A7A0B" w:rsidP="00070844">
      <w:pPr>
        <w:spacing w:line="360" w:lineRule="auto"/>
        <w:ind w:firstLine="720"/>
        <w:jc w:val="both"/>
        <w:rPr>
          <w:rFonts w:ascii="Arial" w:hAnsi="Arial" w:cs="Arial"/>
          <w:b/>
          <w:bCs/>
          <w:sz w:val="24"/>
          <w:szCs w:val="24"/>
        </w:rPr>
      </w:pPr>
      <w:r w:rsidRPr="00070844">
        <w:rPr>
          <w:rFonts w:ascii="Arial" w:hAnsi="Arial" w:cs="Arial"/>
          <w:b/>
          <w:bCs/>
          <w:sz w:val="24"/>
          <w:szCs w:val="24"/>
        </w:rPr>
        <w:t>4). Challenges in Time Management</w:t>
      </w:r>
    </w:p>
    <w:p w14:paraId="294AAE8B" w14:textId="2E81FB37" w:rsidR="004A7A0B" w:rsidRPr="00070844" w:rsidRDefault="00AC25AC" w:rsidP="00070844">
      <w:pPr>
        <w:spacing w:line="360" w:lineRule="auto"/>
        <w:ind w:firstLine="720"/>
        <w:jc w:val="both"/>
        <w:rPr>
          <w:rFonts w:ascii="Arial" w:hAnsi="Arial" w:cs="Arial"/>
          <w:b/>
          <w:bCs/>
          <w:sz w:val="24"/>
          <w:szCs w:val="24"/>
        </w:rPr>
      </w:pPr>
      <w:r w:rsidRPr="00070844">
        <w:rPr>
          <w:rFonts w:ascii="Arial" w:hAnsi="Arial" w:cs="Arial"/>
          <w:b/>
          <w:bCs/>
          <w:sz w:val="24"/>
          <w:szCs w:val="24"/>
        </w:rPr>
        <w:t>5</w:t>
      </w:r>
      <w:r w:rsidR="004A7A0B" w:rsidRPr="00070844">
        <w:rPr>
          <w:rFonts w:ascii="Arial" w:hAnsi="Arial" w:cs="Arial"/>
          <w:b/>
          <w:bCs/>
          <w:sz w:val="24"/>
          <w:szCs w:val="24"/>
        </w:rPr>
        <w:t>). Conclusion</w:t>
      </w:r>
    </w:p>
    <w:p w14:paraId="7570D53D" w14:textId="521E3DA7" w:rsidR="004A7A0B" w:rsidRPr="00070844" w:rsidRDefault="00AC25AC" w:rsidP="00070844">
      <w:pPr>
        <w:spacing w:line="360" w:lineRule="auto"/>
        <w:ind w:firstLine="720"/>
        <w:jc w:val="both"/>
        <w:rPr>
          <w:rFonts w:ascii="Arial" w:hAnsi="Arial" w:cs="Arial"/>
          <w:b/>
          <w:bCs/>
          <w:sz w:val="24"/>
          <w:szCs w:val="24"/>
        </w:rPr>
      </w:pPr>
      <w:r w:rsidRPr="00070844">
        <w:rPr>
          <w:rFonts w:ascii="Arial" w:hAnsi="Arial" w:cs="Arial"/>
          <w:b/>
          <w:bCs/>
          <w:sz w:val="24"/>
          <w:szCs w:val="24"/>
        </w:rPr>
        <w:t>6</w:t>
      </w:r>
      <w:r w:rsidR="004A7A0B" w:rsidRPr="00070844">
        <w:rPr>
          <w:rFonts w:ascii="Arial" w:hAnsi="Arial" w:cs="Arial"/>
          <w:b/>
          <w:bCs/>
          <w:sz w:val="24"/>
          <w:szCs w:val="24"/>
        </w:rPr>
        <w:t>). Referencing List</w:t>
      </w:r>
    </w:p>
    <w:p w14:paraId="69D54C16" w14:textId="77777777" w:rsidR="004A7A0B" w:rsidRPr="00070844" w:rsidRDefault="004A7A0B" w:rsidP="00070844">
      <w:pPr>
        <w:spacing w:line="360" w:lineRule="auto"/>
        <w:ind w:firstLine="720"/>
        <w:jc w:val="both"/>
        <w:rPr>
          <w:rFonts w:ascii="Arial" w:hAnsi="Arial" w:cs="Arial"/>
          <w:b/>
          <w:bCs/>
          <w:sz w:val="24"/>
          <w:szCs w:val="24"/>
        </w:rPr>
      </w:pPr>
    </w:p>
    <w:p w14:paraId="5955DB00" w14:textId="4DBF6877" w:rsidR="004A7A0B" w:rsidRPr="00070844" w:rsidRDefault="004A7A0B" w:rsidP="0007084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70844">
        <w:rPr>
          <w:rFonts w:ascii="Arial" w:hAnsi="Arial" w:cs="Arial"/>
          <w:b/>
          <w:bCs/>
          <w:sz w:val="24"/>
          <w:szCs w:val="24"/>
        </w:rPr>
        <w:tab/>
      </w:r>
    </w:p>
    <w:p w14:paraId="2BF66023" w14:textId="77777777" w:rsidR="004A7A0B" w:rsidRPr="00070844" w:rsidRDefault="004A7A0B" w:rsidP="0007084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4A28A4B" w14:textId="77777777" w:rsidR="004A7A0B" w:rsidRPr="00070844" w:rsidRDefault="004A7A0B" w:rsidP="0007084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C0EDCF4" w14:textId="77777777" w:rsidR="004A7A0B" w:rsidRPr="00070844" w:rsidRDefault="004A7A0B" w:rsidP="0007084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68F16BA" w14:textId="77777777" w:rsidR="004A7A0B" w:rsidRPr="00070844" w:rsidRDefault="004A7A0B" w:rsidP="0007084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5F17FF7" w14:textId="77777777" w:rsidR="004A7A0B" w:rsidRPr="00070844" w:rsidRDefault="004A7A0B" w:rsidP="0007084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AACC45B" w14:textId="77777777" w:rsidR="004A7A0B" w:rsidRPr="00070844" w:rsidRDefault="004A7A0B" w:rsidP="0007084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CEF14F5" w14:textId="77777777" w:rsidR="004A7A0B" w:rsidRPr="00070844" w:rsidRDefault="004A7A0B" w:rsidP="0007084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F95B6C9" w14:textId="77777777" w:rsidR="004A7A0B" w:rsidRPr="00070844" w:rsidRDefault="004A7A0B" w:rsidP="0007084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543BA87" w14:textId="77777777" w:rsidR="008848A5" w:rsidRPr="00070844" w:rsidRDefault="008848A5" w:rsidP="0007084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9B5263D" w14:textId="77777777" w:rsidR="008848A5" w:rsidRPr="00070844" w:rsidRDefault="008848A5" w:rsidP="0007084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8CB12EA" w14:textId="77777777" w:rsidR="008848A5" w:rsidRPr="00070844" w:rsidRDefault="008848A5" w:rsidP="0007084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F5EFD47" w14:textId="77777777" w:rsidR="008848A5" w:rsidRPr="00070844" w:rsidRDefault="008848A5" w:rsidP="0007084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545E4C7" w14:textId="77777777" w:rsidR="00AC25AC" w:rsidRPr="00070844" w:rsidRDefault="00AC25AC" w:rsidP="0007084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60BF5D8" w14:textId="77777777" w:rsidR="008848A5" w:rsidRPr="00070844" w:rsidRDefault="008848A5" w:rsidP="0007084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94767F5" w14:textId="78F6DEB4" w:rsidR="00FD3070" w:rsidRPr="00070844" w:rsidRDefault="008848A5" w:rsidP="0007084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70844">
        <w:rPr>
          <w:rFonts w:ascii="Arial" w:hAnsi="Arial" w:cs="Arial"/>
          <w:b/>
          <w:bCs/>
          <w:sz w:val="24"/>
          <w:szCs w:val="24"/>
        </w:rPr>
        <w:lastRenderedPageBreak/>
        <w:t xml:space="preserve">1). </w:t>
      </w:r>
      <w:r w:rsidR="000908E5" w:rsidRPr="00070844">
        <w:rPr>
          <w:rFonts w:ascii="Arial" w:hAnsi="Arial" w:cs="Arial"/>
          <w:b/>
          <w:bCs/>
          <w:sz w:val="24"/>
          <w:szCs w:val="24"/>
        </w:rPr>
        <w:t>I</w:t>
      </w:r>
      <w:r w:rsidRPr="00070844">
        <w:rPr>
          <w:rFonts w:ascii="Arial" w:hAnsi="Arial" w:cs="Arial"/>
          <w:b/>
          <w:bCs/>
          <w:sz w:val="24"/>
          <w:szCs w:val="24"/>
        </w:rPr>
        <w:t>ntroduction</w:t>
      </w:r>
    </w:p>
    <w:p w14:paraId="58E4ED9B" w14:textId="5E12FE6F" w:rsidR="00C244CA" w:rsidRPr="00070844" w:rsidRDefault="00C244CA" w:rsidP="00070844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070844">
        <w:rPr>
          <w:rFonts w:ascii="Arial" w:hAnsi="Arial" w:cs="Arial"/>
          <w:sz w:val="24"/>
          <w:szCs w:val="24"/>
        </w:rPr>
        <w:t xml:space="preserve">The subject of this report is Time Management, treated as an essential skill for </w:t>
      </w:r>
      <w:proofErr w:type="gramStart"/>
      <w:r w:rsidRPr="00070844">
        <w:rPr>
          <w:rFonts w:ascii="Arial" w:hAnsi="Arial" w:cs="Arial"/>
          <w:sz w:val="24"/>
          <w:szCs w:val="24"/>
        </w:rPr>
        <w:t>students</w:t>
      </w:r>
      <w:proofErr w:type="gramEnd"/>
      <w:r w:rsidRPr="00070844">
        <w:rPr>
          <w:rFonts w:ascii="Arial" w:hAnsi="Arial" w:cs="Arial"/>
          <w:sz w:val="24"/>
          <w:szCs w:val="24"/>
        </w:rPr>
        <w:t xml:space="preserve"> success in higher education. By efficiently managing their time, students can find a balance between their education, personal </w:t>
      </w:r>
      <w:r w:rsidR="00C95F1A" w:rsidRPr="00070844">
        <w:rPr>
          <w:rFonts w:ascii="Arial" w:hAnsi="Arial" w:cs="Arial"/>
          <w:sz w:val="24"/>
          <w:szCs w:val="24"/>
        </w:rPr>
        <w:t xml:space="preserve">and work </w:t>
      </w:r>
      <w:r w:rsidRPr="00070844">
        <w:rPr>
          <w:rFonts w:ascii="Arial" w:hAnsi="Arial" w:cs="Arial"/>
          <w:sz w:val="24"/>
          <w:szCs w:val="24"/>
        </w:rPr>
        <w:t>life, that can greatly influence their overall well</w:t>
      </w:r>
      <w:r w:rsidR="00501EFE" w:rsidRPr="00070844">
        <w:rPr>
          <w:rFonts w:ascii="Arial" w:hAnsi="Arial" w:cs="Arial"/>
          <w:sz w:val="24"/>
          <w:szCs w:val="24"/>
        </w:rPr>
        <w:t>-</w:t>
      </w:r>
      <w:r w:rsidRPr="00070844">
        <w:rPr>
          <w:rFonts w:ascii="Arial" w:hAnsi="Arial" w:cs="Arial"/>
          <w:sz w:val="24"/>
          <w:szCs w:val="24"/>
        </w:rPr>
        <w:t xml:space="preserve">being. </w:t>
      </w:r>
      <w:r w:rsidR="007D2262" w:rsidRPr="00070844">
        <w:rPr>
          <w:rFonts w:ascii="Arial" w:hAnsi="Arial" w:cs="Arial"/>
          <w:sz w:val="24"/>
          <w:szCs w:val="24"/>
        </w:rPr>
        <w:t>This</w:t>
      </w:r>
      <w:r w:rsidR="00501EFE" w:rsidRPr="00070844">
        <w:rPr>
          <w:rFonts w:ascii="Arial" w:hAnsi="Arial" w:cs="Arial"/>
          <w:sz w:val="24"/>
          <w:szCs w:val="24"/>
        </w:rPr>
        <w:t xml:space="preserve"> is a crucial skill in fighting anxiety relating exams and deadlines, helping </w:t>
      </w:r>
      <w:r w:rsidR="007D2262" w:rsidRPr="00070844">
        <w:rPr>
          <w:rFonts w:ascii="Arial" w:hAnsi="Arial" w:cs="Arial"/>
          <w:sz w:val="24"/>
          <w:szCs w:val="24"/>
        </w:rPr>
        <w:t>students</w:t>
      </w:r>
      <w:r w:rsidR="00501EFE" w:rsidRPr="00070844">
        <w:rPr>
          <w:rFonts w:ascii="Arial" w:hAnsi="Arial" w:cs="Arial"/>
          <w:sz w:val="24"/>
          <w:szCs w:val="24"/>
        </w:rPr>
        <w:t xml:space="preserve"> increas</w:t>
      </w:r>
      <w:r w:rsidR="00C95F1A" w:rsidRPr="00070844">
        <w:rPr>
          <w:rFonts w:ascii="Arial" w:hAnsi="Arial" w:cs="Arial"/>
          <w:sz w:val="24"/>
          <w:szCs w:val="24"/>
        </w:rPr>
        <w:t xml:space="preserve">e </w:t>
      </w:r>
      <w:r w:rsidR="00501EFE" w:rsidRPr="00070844">
        <w:rPr>
          <w:rFonts w:ascii="Arial" w:hAnsi="Arial" w:cs="Arial"/>
          <w:sz w:val="24"/>
          <w:szCs w:val="24"/>
        </w:rPr>
        <w:t>academic performance and productivity.</w:t>
      </w:r>
    </w:p>
    <w:p w14:paraId="1F646F58" w14:textId="77777777" w:rsidR="00911428" w:rsidRPr="00070844" w:rsidRDefault="00911428" w:rsidP="0007084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70844">
        <w:rPr>
          <w:rFonts w:ascii="Arial" w:hAnsi="Arial" w:cs="Arial"/>
          <w:b/>
          <w:bCs/>
          <w:sz w:val="24"/>
          <w:szCs w:val="24"/>
        </w:rPr>
        <w:t>2). What is Time Management and Why It Matters</w:t>
      </w:r>
    </w:p>
    <w:p w14:paraId="4659450C" w14:textId="63613ED8" w:rsidR="004B0ABB" w:rsidRPr="00070844" w:rsidRDefault="00DE65F5" w:rsidP="00070844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070844">
        <w:rPr>
          <w:rFonts w:ascii="Arial" w:hAnsi="Arial" w:cs="Arial"/>
          <w:sz w:val="24"/>
          <w:szCs w:val="24"/>
        </w:rPr>
        <w:t>Time Management</w:t>
      </w:r>
      <w:r w:rsidR="003320B9" w:rsidRPr="00070844">
        <w:rPr>
          <w:rFonts w:ascii="Arial" w:hAnsi="Arial" w:cs="Arial"/>
          <w:sz w:val="24"/>
          <w:szCs w:val="24"/>
        </w:rPr>
        <w:t xml:space="preserve"> i</w:t>
      </w:r>
      <w:r w:rsidRPr="00070844">
        <w:rPr>
          <w:rFonts w:ascii="Arial" w:hAnsi="Arial" w:cs="Arial"/>
          <w:sz w:val="24"/>
          <w:szCs w:val="24"/>
        </w:rPr>
        <w:t xml:space="preserve">s </w:t>
      </w:r>
      <w:r w:rsidR="004B0ABB" w:rsidRPr="00070844">
        <w:rPr>
          <w:rFonts w:ascii="Arial" w:hAnsi="Arial" w:cs="Arial"/>
          <w:sz w:val="24"/>
          <w:szCs w:val="24"/>
        </w:rPr>
        <w:t>“</w:t>
      </w:r>
      <w:r w:rsidRPr="00070844">
        <w:rPr>
          <w:rFonts w:ascii="Arial" w:hAnsi="Arial" w:cs="Arial"/>
          <w:sz w:val="24"/>
          <w:szCs w:val="24"/>
        </w:rPr>
        <w:t xml:space="preserve">a skill </w:t>
      </w:r>
      <w:r w:rsidR="00C47A81" w:rsidRPr="00070844">
        <w:rPr>
          <w:rFonts w:ascii="Arial" w:hAnsi="Arial" w:cs="Arial"/>
          <w:sz w:val="24"/>
          <w:szCs w:val="24"/>
        </w:rPr>
        <w:t>required by</w:t>
      </w:r>
      <w:r w:rsidRPr="00070844">
        <w:rPr>
          <w:rFonts w:ascii="Arial" w:hAnsi="Arial" w:cs="Arial"/>
          <w:sz w:val="24"/>
          <w:szCs w:val="24"/>
        </w:rPr>
        <w:t xml:space="preserve"> students</w:t>
      </w:r>
      <w:r w:rsidR="00C47A81" w:rsidRPr="00070844">
        <w:rPr>
          <w:rFonts w:ascii="Arial" w:hAnsi="Arial" w:cs="Arial"/>
          <w:sz w:val="24"/>
          <w:szCs w:val="24"/>
        </w:rPr>
        <w:t xml:space="preserve"> in higher education, </w:t>
      </w:r>
      <w:r w:rsidR="000B20CF" w:rsidRPr="00070844">
        <w:rPr>
          <w:rFonts w:ascii="Arial" w:hAnsi="Arial" w:cs="Arial"/>
          <w:sz w:val="24"/>
          <w:szCs w:val="24"/>
        </w:rPr>
        <w:t xml:space="preserve">a process that involves planning and control </w:t>
      </w:r>
      <w:r w:rsidR="00FA236B" w:rsidRPr="00070844">
        <w:rPr>
          <w:rFonts w:ascii="Arial" w:hAnsi="Arial" w:cs="Arial"/>
          <w:sz w:val="24"/>
          <w:szCs w:val="24"/>
        </w:rPr>
        <w:t>over the amount of time spent on specific tasks and activities</w:t>
      </w:r>
      <w:r w:rsidR="0027197B" w:rsidRPr="00070844">
        <w:rPr>
          <w:rFonts w:ascii="Arial" w:hAnsi="Arial" w:cs="Arial"/>
          <w:sz w:val="24"/>
          <w:szCs w:val="24"/>
        </w:rPr>
        <w:t xml:space="preserve"> relating assignments and lea</w:t>
      </w:r>
      <w:r w:rsidR="005F76FA" w:rsidRPr="00070844">
        <w:rPr>
          <w:rFonts w:ascii="Arial" w:hAnsi="Arial" w:cs="Arial"/>
          <w:sz w:val="24"/>
          <w:szCs w:val="24"/>
        </w:rPr>
        <w:t>r</w:t>
      </w:r>
      <w:r w:rsidR="0027197B" w:rsidRPr="00070844">
        <w:rPr>
          <w:rFonts w:ascii="Arial" w:hAnsi="Arial" w:cs="Arial"/>
          <w:sz w:val="24"/>
          <w:szCs w:val="24"/>
        </w:rPr>
        <w:t xml:space="preserve">ning </w:t>
      </w:r>
      <w:r w:rsidR="001F7DD9" w:rsidRPr="00070844">
        <w:rPr>
          <w:rFonts w:ascii="Arial" w:hAnsi="Arial" w:cs="Arial"/>
          <w:sz w:val="24"/>
          <w:szCs w:val="24"/>
        </w:rPr>
        <w:t>during an educational period</w:t>
      </w:r>
      <w:r w:rsidR="004B0ABB" w:rsidRPr="00070844">
        <w:rPr>
          <w:rFonts w:ascii="Arial" w:hAnsi="Arial" w:cs="Arial"/>
          <w:sz w:val="24"/>
          <w:szCs w:val="24"/>
        </w:rPr>
        <w:t>”</w:t>
      </w:r>
      <w:r w:rsidR="00467BFD" w:rsidRPr="00070844">
        <w:rPr>
          <w:rFonts w:ascii="Arial" w:hAnsi="Arial" w:cs="Arial"/>
          <w:sz w:val="24"/>
          <w:szCs w:val="24"/>
        </w:rPr>
        <w:t xml:space="preserve"> </w:t>
      </w:r>
      <w:r w:rsidR="003320B9" w:rsidRPr="00070844">
        <w:rPr>
          <w:rFonts w:ascii="Arial" w:hAnsi="Arial" w:cs="Arial"/>
          <w:sz w:val="24"/>
          <w:szCs w:val="24"/>
        </w:rPr>
        <w:t xml:space="preserve">(Boothe, 2023). </w:t>
      </w:r>
      <w:r w:rsidR="002D5144" w:rsidRPr="00070844">
        <w:rPr>
          <w:rFonts w:ascii="Arial" w:hAnsi="Arial" w:cs="Arial"/>
          <w:sz w:val="24"/>
          <w:szCs w:val="24"/>
        </w:rPr>
        <w:t>Th</w:t>
      </w:r>
      <w:r w:rsidR="004B0ABB" w:rsidRPr="00070844">
        <w:rPr>
          <w:rFonts w:ascii="Arial" w:hAnsi="Arial" w:cs="Arial"/>
          <w:sz w:val="24"/>
          <w:szCs w:val="24"/>
        </w:rPr>
        <w:t>e positive</w:t>
      </w:r>
      <w:r w:rsidR="007E319C" w:rsidRPr="00070844">
        <w:rPr>
          <w:rFonts w:ascii="Arial" w:hAnsi="Arial" w:cs="Arial"/>
          <w:sz w:val="24"/>
          <w:szCs w:val="24"/>
        </w:rPr>
        <w:t xml:space="preserve"> side, </w:t>
      </w:r>
      <w:r w:rsidR="0089628A" w:rsidRPr="00070844">
        <w:rPr>
          <w:rFonts w:ascii="Arial" w:hAnsi="Arial" w:cs="Arial"/>
          <w:sz w:val="24"/>
          <w:szCs w:val="24"/>
        </w:rPr>
        <w:t xml:space="preserve">it </w:t>
      </w:r>
      <w:r w:rsidR="007E319C" w:rsidRPr="00070844">
        <w:rPr>
          <w:rFonts w:ascii="Arial" w:hAnsi="Arial" w:cs="Arial"/>
          <w:sz w:val="24"/>
          <w:szCs w:val="24"/>
        </w:rPr>
        <w:t>helps students on their academic performance</w:t>
      </w:r>
      <w:r w:rsidR="0031525E" w:rsidRPr="00070844">
        <w:rPr>
          <w:rFonts w:ascii="Arial" w:hAnsi="Arial" w:cs="Arial"/>
          <w:sz w:val="24"/>
          <w:szCs w:val="24"/>
        </w:rPr>
        <w:t xml:space="preserve"> </w:t>
      </w:r>
      <w:r w:rsidR="0089628A" w:rsidRPr="00070844">
        <w:rPr>
          <w:rFonts w:ascii="Arial" w:hAnsi="Arial" w:cs="Arial"/>
          <w:sz w:val="24"/>
          <w:szCs w:val="24"/>
        </w:rPr>
        <w:t>with</w:t>
      </w:r>
      <w:r w:rsidR="0031525E" w:rsidRPr="00070844">
        <w:rPr>
          <w:rFonts w:ascii="Arial" w:hAnsi="Arial" w:cs="Arial"/>
          <w:sz w:val="24"/>
          <w:szCs w:val="24"/>
        </w:rPr>
        <w:t xml:space="preserve"> </w:t>
      </w:r>
      <w:r w:rsidR="00ED7A43" w:rsidRPr="00070844">
        <w:rPr>
          <w:rFonts w:ascii="Arial" w:hAnsi="Arial" w:cs="Arial"/>
          <w:sz w:val="24"/>
          <w:szCs w:val="24"/>
        </w:rPr>
        <w:t>increas</w:t>
      </w:r>
      <w:r w:rsidR="0089628A" w:rsidRPr="00070844">
        <w:rPr>
          <w:rFonts w:ascii="Arial" w:hAnsi="Arial" w:cs="Arial"/>
          <w:sz w:val="24"/>
          <w:szCs w:val="24"/>
        </w:rPr>
        <w:t>ing</w:t>
      </w:r>
      <w:r w:rsidR="00ED7A43" w:rsidRPr="00070844">
        <w:rPr>
          <w:rFonts w:ascii="Arial" w:hAnsi="Arial" w:cs="Arial"/>
          <w:sz w:val="24"/>
          <w:szCs w:val="24"/>
        </w:rPr>
        <w:t xml:space="preserve"> self-discipline</w:t>
      </w:r>
      <w:r w:rsidR="00CF6C16" w:rsidRPr="00070844">
        <w:rPr>
          <w:rFonts w:ascii="Arial" w:hAnsi="Arial" w:cs="Arial"/>
          <w:sz w:val="24"/>
          <w:szCs w:val="24"/>
        </w:rPr>
        <w:t xml:space="preserve">, </w:t>
      </w:r>
      <w:r w:rsidR="002D5144" w:rsidRPr="00070844">
        <w:rPr>
          <w:rFonts w:ascii="Arial" w:hAnsi="Arial" w:cs="Arial"/>
          <w:sz w:val="24"/>
          <w:szCs w:val="24"/>
        </w:rPr>
        <w:t>meanwhile a poor time management</w:t>
      </w:r>
      <w:r w:rsidR="003058AB" w:rsidRPr="00070844">
        <w:rPr>
          <w:rFonts w:ascii="Arial" w:hAnsi="Arial" w:cs="Arial"/>
          <w:sz w:val="24"/>
          <w:szCs w:val="24"/>
        </w:rPr>
        <w:t xml:space="preserve"> </w:t>
      </w:r>
      <w:r w:rsidR="002D5144" w:rsidRPr="00070844">
        <w:rPr>
          <w:rFonts w:ascii="Arial" w:hAnsi="Arial" w:cs="Arial"/>
          <w:sz w:val="24"/>
          <w:szCs w:val="24"/>
        </w:rPr>
        <w:t xml:space="preserve">skill </w:t>
      </w:r>
      <w:r w:rsidR="003058AB" w:rsidRPr="00070844">
        <w:rPr>
          <w:rFonts w:ascii="Arial" w:hAnsi="Arial" w:cs="Arial"/>
          <w:sz w:val="24"/>
          <w:szCs w:val="24"/>
        </w:rPr>
        <w:t>can affect students with missing deadlines on assessments and getting lower grades</w:t>
      </w:r>
      <w:r w:rsidR="00A0552E" w:rsidRPr="00070844">
        <w:rPr>
          <w:rFonts w:ascii="Arial" w:hAnsi="Arial" w:cs="Arial"/>
          <w:sz w:val="24"/>
          <w:szCs w:val="24"/>
        </w:rPr>
        <w:t>, all this leading to increased anxiety</w:t>
      </w:r>
      <w:r w:rsidR="000B1190" w:rsidRPr="00070844">
        <w:rPr>
          <w:rFonts w:ascii="Arial" w:hAnsi="Arial" w:cs="Arial"/>
          <w:sz w:val="24"/>
          <w:szCs w:val="24"/>
        </w:rPr>
        <w:t xml:space="preserve"> and affecting overall mental health status.</w:t>
      </w:r>
      <w:r w:rsidR="004C75AC" w:rsidRPr="00070844">
        <w:rPr>
          <w:rFonts w:ascii="Arial" w:hAnsi="Arial" w:cs="Arial"/>
          <w:sz w:val="24"/>
          <w:szCs w:val="24"/>
        </w:rPr>
        <w:t xml:space="preserve"> </w:t>
      </w:r>
      <w:r w:rsidR="0012153A" w:rsidRPr="00070844">
        <w:rPr>
          <w:rFonts w:ascii="Arial" w:hAnsi="Arial" w:cs="Arial"/>
          <w:sz w:val="24"/>
          <w:szCs w:val="24"/>
        </w:rPr>
        <w:t>A study</w:t>
      </w:r>
      <w:r w:rsidR="004B0ABB" w:rsidRPr="00070844">
        <w:rPr>
          <w:rFonts w:ascii="Arial" w:hAnsi="Arial" w:cs="Arial"/>
          <w:sz w:val="24"/>
          <w:szCs w:val="24"/>
        </w:rPr>
        <w:t xml:space="preserve"> by Razali S. performed in 2021 </w:t>
      </w:r>
      <w:r w:rsidR="0012153A" w:rsidRPr="00070844">
        <w:rPr>
          <w:rFonts w:ascii="Arial" w:hAnsi="Arial" w:cs="Arial"/>
          <w:sz w:val="24"/>
          <w:szCs w:val="24"/>
        </w:rPr>
        <w:t xml:space="preserve">identifies </w:t>
      </w:r>
      <w:r w:rsidR="00467BFD" w:rsidRPr="00070844">
        <w:rPr>
          <w:rFonts w:ascii="Arial" w:hAnsi="Arial" w:cs="Arial"/>
          <w:sz w:val="24"/>
          <w:szCs w:val="24"/>
        </w:rPr>
        <w:t>three</w:t>
      </w:r>
      <w:r w:rsidR="00100B0F" w:rsidRPr="00070844">
        <w:rPr>
          <w:rFonts w:ascii="Arial" w:hAnsi="Arial" w:cs="Arial"/>
          <w:sz w:val="24"/>
          <w:szCs w:val="24"/>
        </w:rPr>
        <w:t xml:space="preserve"> main factors corelated with time management</w:t>
      </w:r>
      <w:r w:rsidR="00740D90" w:rsidRPr="00070844">
        <w:rPr>
          <w:rFonts w:ascii="Arial" w:hAnsi="Arial" w:cs="Arial"/>
          <w:sz w:val="24"/>
          <w:szCs w:val="24"/>
        </w:rPr>
        <w:t xml:space="preserve"> concept</w:t>
      </w:r>
      <w:r w:rsidR="00100B0F" w:rsidRPr="00070844">
        <w:rPr>
          <w:rFonts w:ascii="Arial" w:hAnsi="Arial" w:cs="Arial"/>
          <w:sz w:val="24"/>
          <w:szCs w:val="24"/>
        </w:rPr>
        <w:t xml:space="preserve">: planning, </w:t>
      </w:r>
      <w:r w:rsidR="004B0ABB" w:rsidRPr="00070844">
        <w:rPr>
          <w:rFonts w:ascii="Arial" w:hAnsi="Arial" w:cs="Arial"/>
          <w:sz w:val="24"/>
          <w:szCs w:val="24"/>
        </w:rPr>
        <w:t>behaviour</w:t>
      </w:r>
      <w:r w:rsidR="00740D90" w:rsidRPr="00070844">
        <w:rPr>
          <w:rFonts w:ascii="Arial" w:hAnsi="Arial" w:cs="Arial"/>
          <w:sz w:val="24"/>
          <w:szCs w:val="24"/>
        </w:rPr>
        <w:t xml:space="preserve"> / </w:t>
      </w:r>
      <w:r w:rsidR="00100B0F" w:rsidRPr="00070844">
        <w:rPr>
          <w:rFonts w:ascii="Arial" w:hAnsi="Arial" w:cs="Arial"/>
          <w:sz w:val="24"/>
          <w:szCs w:val="24"/>
        </w:rPr>
        <w:t xml:space="preserve">attitude </w:t>
      </w:r>
      <w:r w:rsidR="00F90B57" w:rsidRPr="00070844">
        <w:rPr>
          <w:rFonts w:ascii="Arial" w:hAnsi="Arial" w:cs="Arial"/>
          <w:sz w:val="24"/>
          <w:szCs w:val="24"/>
        </w:rPr>
        <w:t>and time wasting.</w:t>
      </w:r>
      <w:r w:rsidR="0028757A" w:rsidRPr="00070844">
        <w:rPr>
          <w:rFonts w:ascii="Arial" w:hAnsi="Arial" w:cs="Arial"/>
          <w:sz w:val="24"/>
          <w:szCs w:val="24"/>
        </w:rPr>
        <w:t xml:space="preserve"> From all of them, time planning emerged as the most significant factor</w:t>
      </w:r>
      <w:r w:rsidR="0028665B" w:rsidRPr="00070844">
        <w:rPr>
          <w:rFonts w:ascii="Arial" w:hAnsi="Arial" w:cs="Arial"/>
          <w:sz w:val="24"/>
          <w:szCs w:val="24"/>
        </w:rPr>
        <w:t xml:space="preserve"> for students involved in higher education.</w:t>
      </w:r>
    </w:p>
    <w:p w14:paraId="0CC596D2" w14:textId="0FB660BB" w:rsidR="002D0899" w:rsidRPr="00070844" w:rsidRDefault="002D0899" w:rsidP="0007084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70844">
        <w:rPr>
          <w:rFonts w:ascii="Arial" w:hAnsi="Arial" w:cs="Arial"/>
          <w:b/>
          <w:bCs/>
          <w:sz w:val="24"/>
          <w:szCs w:val="24"/>
        </w:rPr>
        <w:t xml:space="preserve">3). Time Management Strategies </w:t>
      </w:r>
      <w:r w:rsidR="00AC25AC" w:rsidRPr="00070844">
        <w:rPr>
          <w:rFonts w:ascii="Arial" w:hAnsi="Arial" w:cs="Arial"/>
          <w:b/>
          <w:bCs/>
          <w:sz w:val="24"/>
          <w:szCs w:val="24"/>
        </w:rPr>
        <w:t>and Evidence Based Solutions</w:t>
      </w:r>
    </w:p>
    <w:p w14:paraId="52EFDD11" w14:textId="77777777" w:rsidR="00070844" w:rsidRDefault="003A1FB9" w:rsidP="00070844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070844">
        <w:rPr>
          <w:rFonts w:ascii="Arial" w:hAnsi="Arial" w:cs="Arial"/>
          <w:sz w:val="24"/>
          <w:szCs w:val="24"/>
        </w:rPr>
        <w:t xml:space="preserve">Applied </w:t>
      </w:r>
      <w:r w:rsidR="00492C2B" w:rsidRPr="00070844">
        <w:rPr>
          <w:rFonts w:ascii="Arial" w:hAnsi="Arial" w:cs="Arial"/>
          <w:sz w:val="24"/>
          <w:szCs w:val="24"/>
        </w:rPr>
        <w:t xml:space="preserve">time management </w:t>
      </w:r>
      <w:r w:rsidRPr="00070844">
        <w:rPr>
          <w:rFonts w:ascii="Arial" w:hAnsi="Arial" w:cs="Arial"/>
          <w:sz w:val="24"/>
          <w:szCs w:val="24"/>
        </w:rPr>
        <w:t>s</w:t>
      </w:r>
      <w:r w:rsidR="000F082B" w:rsidRPr="00070844">
        <w:rPr>
          <w:rFonts w:ascii="Arial" w:hAnsi="Arial" w:cs="Arial"/>
          <w:sz w:val="24"/>
          <w:szCs w:val="24"/>
        </w:rPr>
        <w:t>trategies</w:t>
      </w:r>
      <w:r w:rsidR="00ED45BD" w:rsidRPr="00070844">
        <w:rPr>
          <w:rFonts w:ascii="Arial" w:hAnsi="Arial" w:cs="Arial"/>
          <w:sz w:val="24"/>
          <w:szCs w:val="24"/>
        </w:rPr>
        <w:t xml:space="preserve"> include activities </w:t>
      </w:r>
      <w:r w:rsidRPr="00070844">
        <w:rPr>
          <w:rFonts w:ascii="Arial" w:hAnsi="Arial" w:cs="Arial"/>
          <w:sz w:val="24"/>
          <w:szCs w:val="24"/>
        </w:rPr>
        <w:t>like</w:t>
      </w:r>
      <w:r w:rsidR="006556D4" w:rsidRPr="00070844">
        <w:rPr>
          <w:rFonts w:ascii="Arial" w:hAnsi="Arial" w:cs="Arial"/>
          <w:sz w:val="24"/>
          <w:szCs w:val="24"/>
        </w:rPr>
        <w:t xml:space="preserve"> </w:t>
      </w:r>
      <w:r w:rsidR="00AF234A" w:rsidRPr="00070844">
        <w:rPr>
          <w:rFonts w:ascii="Arial" w:hAnsi="Arial" w:cs="Arial"/>
          <w:sz w:val="24"/>
          <w:szCs w:val="24"/>
        </w:rPr>
        <w:t>prioritizing tasks in advance</w:t>
      </w:r>
      <w:r w:rsidR="001279F9" w:rsidRPr="00070844">
        <w:rPr>
          <w:rFonts w:ascii="Arial" w:hAnsi="Arial" w:cs="Arial"/>
          <w:sz w:val="24"/>
          <w:szCs w:val="24"/>
        </w:rPr>
        <w:t xml:space="preserve"> (ex. by using Eisenhower Matrix a student can </w:t>
      </w:r>
      <w:r w:rsidR="00653A2B" w:rsidRPr="00070844">
        <w:rPr>
          <w:rFonts w:ascii="Arial" w:hAnsi="Arial" w:cs="Arial"/>
          <w:sz w:val="24"/>
          <w:szCs w:val="24"/>
        </w:rPr>
        <w:t>categorize tasks based on their importance</w:t>
      </w:r>
      <w:r w:rsidR="00CE5DC3" w:rsidRPr="00070844">
        <w:rPr>
          <w:rFonts w:ascii="Arial" w:hAnsi="Arial" w:cs="Arial"/>
          <w:sz w:val="24"/>
          <w:szCs w:val="24"/>
        </w:rPr>
        <w:t xml:space="preserve"> and decide </w:t>
      </w:r>
      <w:r w:rsidR="00345781" w:rsidRPr="00070844">
        <w:rPr>
          <w:rFonts w:ascii="Arial" w:hAnsi="Arial" w:cs="Arial"/>
          <w:sz w:val="24"/>
          <w:szCs w:val="24"/>
        </w:rPr>
        <w:t>which tasks to focus on first</w:t>
      </w:r>
      <w:r w:rsidR="001279F9" w:rsidRPr="00070844">
        <w:rPr>
          <w:rFonts w:ascii="Arial" w:hAnsi="Arial" w:cs="Arial"/>
          <w:sz w:val="24"/>
          <w:szCs w:val="24"/>
        </w:rPr>
        <w:t>)</w:t>
      </w:r>
      <w:r w:rsidR="00077B41" w:rsidRPr="00070844">
        <w:rPr>
          <w:rFonts w:ascii="Arial" w:hAnsi="Arial" w:cs="Arial"/>
          <w:sz w:val="24"/>
          <w:szCs w:val="24"/>
        </w:rPr>
        <w:t>,</w:t>
      </w:r>
      <w:r w:rsidR="00863B3E" w:rsidRPr="00070844">
        <w:rPr>
          <w:rFonts w:ascii="Arial" w:hAnsi="Arial" w:cs="Arial"/>
          <w:sz w:val="24"/>
          <w:szCs w:val="24"/>
        </w:rPr>
        <w:t xml:space="preserve"> </w:t>
      </w:r>
      <w:r w:rsidR="00F048B5" w:rsidRPr="00070844">
        <w:rPr>
          <w:rFonts w:ascii="Arial" w:hAnsi="Arial" w:cs="Arial"/>
          <w:sz w:val="24"/>
          <w:szCs w:val="24"/>
        </w:rPr>
        <w:t>minimize distractions</w:t>
      </w:r>
      <w:r w:rsidR="00BF5676" w:rsidRPr="00070844">
        <w:rPr>
          <w:rFonts w:ascii="Arial" w:hAnsi="Arial" w:cs="Arial"/>
          <w:sz w:val="24"/>
          <w:szCs w:val="24"/>
        </w:rPr>
        <w:t xml:space="preserve"> (like social media)</w:t>
      </w:r>
      <w:r w:rsidR="009E7DE6" w:rsidRPr="00070844">
        <w:rPr>
          <w:rFonts w:ascii="Arial" w:hAnsi="Arial" w:cs="Arial"/>
          <w:sz w:val="24"/>
          <w:szCs w:val="24"/>
        </w:rPr>
        <w:t xml:space="preserve"> and</w:t>
      </w:r>
      <w:r w:rsidR="00F048B5" w:rsidRPr="00070844">
        <w:rPr>
          <w:rFonts w:ascii="Arial" w:hAnsi="Arial" w:cs="Arial"/>
          <w:sz w:val="24"/>
          <w:szCs w:val="24"/>
        </w:rPr>
        <w:t xml:space="preserve"> </w:t>
      </w:r>
      <w:r w:rsidR="00527D73" w:rsidRPr="00070844">
        <w:rPr>
          <w:rFonts w:ascii="Arial" w:hAnsi="Arial" w:cs="Arial"/>
          <w:sz w:val="24"/>
          <w:szCs w:val="24"/>
        </w:rPr>
        <w:t>avoid procrastination</w:t>
      </w:r>
      <w:r w:rsidR="00863B3E" w:rsidRPr="00070844">
        <w:rPr>
          <w:rFonts w:ascii="Arial" w:hAnsi="Arial" w:cs="Arial"/>
          <w:sz w:val="24"/>
          <w:szCs w:val="24"/>
        </w:rPr>
        <w:t xml:space="preserve"> </w:t>
      </w:r>
      <w:r w:rsidR="00527D73" w:rsidRPr="00070844">
        <w:rPr>
          <w:rFonts w:ascii="Arial" w:hAnsi="Arial" w:cs="Arial"/>
          <w:sz w:val="24"/>
          <w:szCs w:val="24"/>
        </w:rPr>
        <w:t>by breaking larger tasks into</w:t>
      </w:r>
      <w:r w:rsidR="00492C2B" w:rsidRPr="00070844">
        <w:rPr>
          <w:rFonts w:ascii="Arial" w:hAnsi="Arial" w:cs="Arial"/>
          <w:sz w:val="24"/>
          <w:szCs w:val="24"/>
        </w:rPr>
        <w:t xml:space="preserve"> </w:t>
      </w:r>
      <w:r w:rsidR="00527D73" w:rsidRPr="00070844">
        <w:rPr>
          <w:rFonts w:ascii="Arial" w:hAnsi="Arial" w:cs="Arial"/>
          <w:sz w:val="24"/>
          <w:szCs w:val="24"/>
        </w:rPr>
        <w:t>more manageable ones</w:t>
      </w:r>
      <w:r w:rsidR="00863B3E" w:rsidRPr="00070844">
        <w:rPr>
          <w:rFonts w:ascii="Arial" w:hAnsi="Arial" w:cs="Arial"/>
          <w:sz w:val="24"/>
          <w:szCs w:val="24"/>
        </w:rPr>
        <w:t>, by using Pomodoro Technique, for example.</w:t>
      </w:r>
      <w:r w:rsidR="00107A4D" w:rsidRPr="00070844">
        <w:rPr>
          <w:rFonts w:ascii="Arial" w:hAnsi="Arial" w:cs="Arial"/>
          <w:sz w:val="24"/>
          <w:szCs w:val="24"/>
        </w:rPr>
        <w:t xml:space="preserve"> This technique,</w:t>
      </w:r>
      <w:r w:rsidR="00606AC8" w:rsidRPr="00070844">
        <w:rPr>
          <w:rFonts w:ascii="Arial" w:hAnsi="Arial" w:cs="Arial"/>
          <w:sz w:val="24"/>
          <w:szCs w:val="24"/>
        </w:rPr>
        <w:t xml:space="preserve"> developed by Francesco Cirillo in 1980, use a clock to split work volume into manageable intervals, helping students to be more efficient. </w:t>
      </w:r>
      <w:r w:rsidR="002D5144" w:rsidRPr="00070844">
        <w:rPr>
          <w:rFonts w:ascii="Arial" w:hAnsi="Arial" w:cs="Arial"/>
          <w:sz w:val="24"/>
          <w:szCs w:val="24"/>
        </w:rPr>
        <w:t>In practice, f</w:t>
      </w:r>
      <w:r w:rsidR="00606AC8" w:rsidRPr="00070844">
        <w:rPr>
          <w:rFonts w:ascii="Arial" w:hAnsi="Arial" w:cs="Arial"/>
          <w:sz w:val="24"/>
          <w:szCs w:val="24"/>
        </w:rPr>
        <w:t>or a student that has an assignment due, implementing this technique mean that, before he starts the project, he set up a timer for</w:t>
      </w:r>
      <w:r w:rsidR="00107A4D" w:rsidRPr="00070844">
        <w:rPr>
          <w:rFonts w:ascii="Arial" w:hAnsi="Arial" w:cs="Arial"/>
          <w:sz w:val="24"/>
          <w:szCs w:val="24"/>
        </w:rPr>
        <w:t xml:space="preserve"> an optimal work period of 25 minutes</w:t>
      </w:r>
      <w:r w:rsidR="00606AC8" w:rsidRPr="00070844">
        <w:rPr>
          <w:rFonts w:ascii="Arial" w:hAnsi="Arial" w:cs="Arial"/>
          <w:sz w:val="24"/>
          <w:szCs w:val="24"/>
        </w:rPr>
        <w:t xml:space="preserve">, work on the project until the clock rings, then </w:t>
      </w:r>
      <w:r w:rsidR="00492C2B" w:rsidRPr="00070844">
        <w:rPr>
          <w:rFonts w:ascii="Arial" w:hAnsi="Arial" w:cs="Arial"/>
          <w:sz w:val="24"/>
          <w:szCs w:val="24"/>
        </w:rPr>
        <w:t xml:space="preserve">take </w:t>
      </w:r>
      <w:r w:rsidR="00606AC8" w:rsidRPr="00070844">
        <w:rPr>
          <w:rFonts w:ascii="Arial" w:hAnsi="Arial" w:cs="Arial"/>
          <w:sz w:val="24"/>
          <w:szCs w:val="24"/>
        </w:rPr>
        <w:t>a</w:t>
      </w:r>
      <w:r w:rsidR="00492C2B" w:rsidRPr="00070844">
        <w:rPr>
          <w:rFonts w:ascii="Arial" w:hAnsi="Arial" w:cs="Arial"/>
          <w:sz w:val="24"/>
          <w:szCs w:val="24"/>
        </w:rPr>
        <w:t xml:space="preserve"> </w:t>
      </w:r>
      <w:r w:rsidR="00606AC8" w:rsidRPr="00070844">
        <w:rPr>
          <w:rFonts w:ascii="Arial" w:hAnsi="Arial" w:cs="Arial"/>
          <w:sz w:val="24"/>
          <w:szCs w:val="24"/>
        </w:rPr>
        <w:t>5</w:t>
      </w:r>
      <w:r w:rsidR="00107A4D" w:rsidRPr="00070844">
        <w:rPr>
          <w:rFonts w:ascii="Arial" w:hAnsi="Arial" w:cs="Arial"/>
          <w:sz w:val="24"/>
          <w:szCs w:val="24"/>
        </w:rPr>
        <w:t xml:space="preserve"> </w:t>
      </w:r>
      <w:proofErr w:type="gramStart"/>
      <w:r w:rsidR="00606AC8" w:rsidRPr="00070844">
        <w:rPr>
          <w:rFonts w:ascii="Arial" w:hAnsi="Arial" w:cs="Arial"/>
          <w:sz w:val="24"/>
          <w:szCs w:val="24"/>
        </w:rPr>
        <w:t>minutes</w:t>
      </w:r>
      <w:proofErr w:type="gramEnd"/>
      <w:r w:rsidR="00492C2B" w:rsidRPr="00070844">
        <w:rPr>
          <w:rFonts w:ascii="Arial" w:hAnsi="Arial" w:cs="Arial"/>
          <w:sz w:val="24"/>
          <w:szCs w:val="24"/>
        </w:rPr>
        <w:t xml:space="preserve"> break</w:t>
      </w:r>
      <w:r w:rsidR="00606AC8" w:rsidRPr="00070844">
        <w:rPr>
          <w:rFonts w:ascii="Arial" w:hAnsi="Arial" w:cs="Arial"/>
          <w:sz w:val="24"/>
          <w:szCs w:val="24"/>
        </w:rPr>
        <w:t xml:space="preserve">. Then he set up the clock for another similar time interval of studying, taking breaks between each one and ending after four cycles with a longer break. By using regular breaks during learning sessions, </w:t>
      </w:r>
      <w:r w:rsidR="00606AC8" w:rsidRPr="00070844">
        <w:rPr>
          <w:rFonts w:ascii="Arial" w:hAnsi="Arial" w:cs="Arial"/>
          <w:sz w:val="24"/>
          <w:szCs w:val="24"/>
        </w:rPr>
        <w:lastRenderedPageBreak/>
        <w:t xml:space="preserve">a student can increase his productivity, be better focused and get his anxiety relating his exams reduced. </w:t>
      </w:r>
    </w:p>
    <w:p w14:paraId="7F44061A" w14:textId="142462D2" w:rsidR="00C24923" w:rsidRPr="00070844" w:rsidRDefault="00107A4D" w:rsidP="00070844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070844">
        <w:rPr>
          <w:rFonts w:ascii="Arial" w:hAnsi="Arial" w:cs="Arial"/>
          <w:sz w:val="24"/>
          <w:szCs w:val="24"/>
        </w:rPr>
        <w:t xml:space="preserve">By </w:t>
      </w:r>
      <w:r w:rsidR="00710EE8" w:rsidRPr="00070844">
        <w:rPr>
          <w:rFonts w:ascii="Arial" w:hAnsi="Arial" w:cs="Arial"/>
          <w:sz w:val="24"/>
          <w:szCs w:val="24"/>
        </w:rPr>
        <w:t>minimi</w:t>
      </w:r>
      <w:r w:rsidRPr="00070844">
        <w:rPr>
          <w:rFonts w:ascii="Arial" w:hAnsi="Arial" w:cs="Arial"/>
          <w:sz w:val="24"/>
          <w:szCs w:val="24"/>
        </w:rPr>
        <w:t>sing</w:t>
      </w:r>
      <w:r w:rsidR="00710EE8" w:rsidRPr="00070844">
        <w:rPr>
          <w:rFonts w:ascii="Arial" w:hAnsi="Arial" w:cs="Arial"/>
          <w:sz w:val="24"/>
          <w:szCs w:val="24"/>
        </w:rPr>
        <w:t xml:space="preserve"> distractions, </w:t>
      </w:r>
      <w:r w:rsidRPr="00070844">
        <w:rPr>
          <w:rFonts w:ascii="Arial" w:hAnsi="Arial" w:cs="Arial"/>
          <w:sz w:val="24"/>
          <w:szCs w:val="24"/>
        </w:rPr>
        <w:t>s</w:t>
      </w:r>
      <w:r w:rsidR="00C24923" w:rsidRPr="00070844">
        <w:rPr>
          <w:rFonts w:ascii="Arial" w:hAnsi="Arial" w:cs="Arial"/>
          <w:sz w:val="24"/>
          <w:szCs w:val="24"/>
        </w:rPr>
        <w:t>tudents te</w:t>
      </w:r>
      <w:r w:rsidR="00656F20" w:rsidRPr="00070844">
        <w:rPr>
          <w:rFonts w:ascii="Arial" w:hAnsi="Arial" w:cs="Arial"/>
          <w:sz w:val="24"/>
          <w:szCs w:val="24"/>
        </w:rPr>
        <w:t xml:space="preserve">nd </w:t>
      </w:r>
      <w:r w:rsidR="00C24923" w:rsidRPr="00070844">
        <w:rPr>
          <w:rFonts w:ascii="Arial" w:hAnsi="Arial" w:cs="Arial"/>
          <w:sz w:val="24"/>
          <w:szCs w:val="24"/>
        </w:rPr>
        <w:t>to eliminate interruptions from phones, family and friends during their study sessions, allowing them to concentrate better on their work</w:t>
      </w:r>
      <w:r w:rsidRPr="00070844">
        <w:rPr>
          <w:rFonts w:ascii="Arial" w:hAnsi="Arial" w:cs="Arial"/>
          <w:sz w:val="24"/>
          <w:szCs w:val="24"/>
        </w:rPr>
        <w:t xml:space="preserve">. </w:t>
      </w:r>
      <w:r w:rsidR="004C2F48" w:rsidRPr="00070844">
        <w:rPr>
          <w:rFonts w:ascii="Arial" w:hAnsi="Arial" w:cs="Arial"/>
          <w:sz w:val="24"/>
          <w:szCs w:val="24"/>
        </w:rPr>
        <w:t>By doing this, t</w:t>
      </w:r>
      <w:r w:rsidRPr="00070844">
        <w:rPr>
          <w:rFonts w:ascii="Arial" w:hAnsi="Arial" w:cs="Arial"/>
          <w:sz w:val="24"/>
          <w:szCs w:val="24"/>
        </w:rPr>
        <w:t xml:space="preserve">hey </w:t>
      </w:r>
      <w:r w:rsidR="00535DA5" w:rsidRPr="00070844">
        <w:rPr>
          <w:rFonts w:ascii="Arial" w:hAnsi="Arial" w:cs="Arial"/>
          <w:sz w:val="24"/>
          <w:szCs w:val="24"/>
        </w:rPr>
        <w:t xml:space="preserve">develop </w:t>
      </w:r>
      <w:r w:rsidR="00C24923" w:rsidRPr="00070844">
        <w:rPr>
          <w:rFonts w:ascii="Arial" w:hAnsi="Arial" w:cs="Arial"/>
          <w:sz w:val="24"/>
          <w:szCs w:val="24"/>
        </w:rPr>
        <w:t>effective study habits</w:t>
      </w:r>
      <w:r w:rsidR="003E2E2B" w:rsidRPr="00070844">
        <w:rPr>
          <w:rFonts w:ascii="Arial" w:hAnsi="Arial" w:cs="Arial"/>
          <w:sz w:val="24"/>
          <w:szCs w:val="24"/>
        </w:rPr>
        <w:t xml:space="preserve"> and get better</w:t>
      </w:r>
      <w:r w:rsidR="00C24923" w:rsidRPr="00070844">
        <w:rPr>
          <w:rFonts w:ascii="Arial" w:hAnsi="Arial" w:cs="Arial"/>
          <w:sz w:val="24"/>
          <w:szCs w:val="24"/>
        </w:rPr>
        <w:t xml:space="preserve"> retention of information</w:t>
      </w:r>
      <w:r w:rsidR="00114E2D" w:rsidRPr="00070844">
        <w:rPr>
          <w:rFonts w:ascii="Arial" w:hAnsi="Arial" w:cs="Arial"/>
          <w:sz w:val="24"/>
          <w:szCs w:val="24"/>
        </w:rPr>
        <w:t xml:space="preserve"> </w:t>
      </w:r>
      <w:r w:rsidR="009C7412" w:rsidRPr="00070844">
        <w:rPr>
          <w:rFonts w:ascii="Arial" w:hAnsi="Arial" w:cs="Arial"/>
          <w:sz w:val="24"/>
          <w:szCs w:val="24"/>
        </w:rPr>
        <w:t xml:space="preserve">(Bin </w:t>
      </w:r>
      <w:proofErr w:type="spellStart"/>
      <w:r w:rsidR="009C7412" w:rsidRPr="00070844">
        <w:rPr>
          <w:rFonts w:ascii="Arial" w:hAnsi="Arial" w:cs="Arial"/>
          <w:sz w:val="24"/>
          <w:szCs w:val="24"/>
        </w:rPr>
        <w:t>Adbul</w:t>
      </w:r>
      <w:r w:rsidR="00B87B13" w:rsidRPr="00070844">
        <w:rPr>
          <w:rFonts w:ascii="Arial" w:hAnsi="Arial" w:cs="Arial"/>
          <w:sz w:val="24"/>
          <w:szCs w:val="24"/>
        </w:rPr>
        <w:t>rahman</w:t>
      </w:r>
      <w:proofErr w:type="spellEnd"/>
      <w:r w:rsidR="00B87B13" w:rsidRPr="00070844">
        <w:rPr>
          <w:rFonts w:ascii="Arial" w:hAnsi="Arial" w:cs="Arial"/>
          <w:sz w:val="24"/>
          <w:szCs w:val="24"/>
        </w:rPr>
        <w:t xml:space="preserve"> et al., 2021)</w:t>
      </w:r>
      <w:r w:rsidR="00114E2D" w:rsidRPr="00070844">
        <w:rPr>
          <w:rFonts w:ascii="Arial" w:hAnsi="Arial" w:cs="Arial"/>
          <w:sz w:val="24"/>
          <w:szCs w:val="24"/>
        </w:rPr>
        <w:t>.</w:t>
      </w:r>
    </w:p>
    <w:p w14:paraId="279EFC29" w14:textId="4DA02C79" w:rsidR="00CD5743" w:rsidRPr="00070844" w:rsidRDefault="002E351E" w:rsidP="00070844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070844">
        <w:rPr>
          <w:rFonts w:ascii="Arial" w:hAnsi="Arial" w:cs="Arial"/>
          <w:sz w:val="24"/>
          <w:szCs w:val="24"/>
        </w:rPr>
        <w:t>A</w:t>
      </w:r>
      <w:r w:rsidR="00BC3FA1" w:rsidRPr="00070844">
        <w:rPr>
          <w:rFonts w:ascii="Arial" w:hAnsi="Arial" w:cs="Arial"/>
          <w:sz w:val="24"/>
          <w:szCs w:val="24"/>
        </w:rPr>
        <w:t xml:space="preserve"> student can </w:t>
      </w:r>
      <w:r w:rsidR="004C0AA1" w:rsidRPr="00070844">
        <w:rPr>
          <w:rFonts w:ascii="Arial" w:hAnsi="Arial" w:cs="Arial"/>
          <w:sz w:val="24"/>
          <w:szCs w:val="24"/>
        </w:rPr>
        <w:t xml:space="preserve">use digital tools </w:t>
      </w:r>
      <w:r w:rsidR="00492C2B" w:rsidRPr="00070844">
        <w:rPr>
          <w:rFonts w:ascii="Arial" w:hAnsi="Arial" w:cs="Arial"/>
          <w:sz w:val="24"/>
          <w:szCs w:val="24"/>
        </w:rPr>
        <w:t xml:space="preserve">with role in </w:t>
      </w:r>
      <w:r w:rsidR="004C0AA1" w:rsidRPr="00070844">
        <w:rPr>
          <w:rFonts w:ascii="Arial" w:hAnsi="Arial" w:cs="Arial"/>
          <w:sz w:val="24"/>
          <w:szCs w:val="24"/>
        </w:rPr>
        <w:t>time management</w:t>
      </w:r>
      <w:r w:rsidR="001A7879" w:rsidRPr="00070844">
        <w:rPr>
          <w:rFonts w:ascii="Arial" w:hAnsi="Arial" w:cs="Arial"/>
          <w:sz w:val="24"/>
          <w:szCs w:val="24"/>
        </w:rPr>
        <w:t>, like</w:t>
      </w:r>
      <w:r w:rsidR="004C0AA1" w:rsidRPr="00070844">
        <w:rPr>
          <w:rFonts w:ascii="Arial" w:hAnsi="Arial" w:cs="Arial"/>
          <w:sz w:val="24"/>
          <w:szCs w:val="24"/>
        </w:rPr>
        <w:t xml:space="preserve"> </w:t>
      </w:r>
      <w:r w:rsidR="00E379ED" w:rsidRPr="00070844">
        <w:rPr>
          <w:rFonts w:ascii="Arial" w:hAnsi="Arial" w:cs="Arial"/>
          <w:sz w:val="24"/>
          <w:szCs w:val="24"/>
        </w:rPr>
        <w:t>calendars (</w:t>
      </w:r>
      <w:r w:rsidR="00036F04" w:rsidRPr="00070844">
        <w:rPr>
          <w:rFonts w:ascii="Arial" w:hAnsi="Arial" w:cs="Arial"/>
          <w:sz w:val="24"/>
          <w:szCs w:val="24"/>
        </w:rPr>
        <w:t xml:space="preserve">Google Calendar) that can </w:t>
      </w:r>
      <w:r w:rsidRPr="00070844">
        <w:rPr>
          <w:rFonts w:ascii="Arial" w:hAnsi="Arial" w:cs="Arial"/>
          <w:sz w:val="24"/>
          <w:szCs w:val="24"/>
        </w:rPr>
        <w:t>assist</w:t>
      </w:r>
      <w:r w:rsidR="00036F04" w:rsidRPr="00070844">
        <w:rPr>
          <w:rFonts w:ascii="Arial" w:hAnsi="Arial" w:cs="Arial"/>
          <w:sz w:val="24"/>
          <w:szCs w:val="24"/>
        </w:rPr>
        <w:t xml:space="preserve"> with </w:t>
      </w:r>
      <w:r w:rsidR="00EE189D" w:rsidRPr="00070844">
        <w:rPr>
          <w:rFonts w:ascii="Arial" w:hAnsi="Arial" w:cs="Arial"/>
          <w:sz w:val="24"/>
          <w:szCs w:val="24"/>
        </w:rPr>
        <w:t xml:space="preserve">proper scheduling </w:t>
      </w:r>
      <w:r w:rsidR="00036F04" w:rsidRPr="00070844">
        <w:rPr>
          <w:rFonts w:ascii="Arial" w:hAnsi="Arial" w:cs="Arial"/>
          <w:sz w:val="24"/>
          <w:szCs w:val="24"/>
        </w:rPr>
        <w:t>tasks</w:t>
      </w:r>
      <w:r w:rsidR="00AE3E58" w:rsidRPr="00070844">
        <w:rPr>
          <w:rFonts w:ascii="Arial" w:hAnsi="Arial" w:cs="Arial"/>
          <w:sz w:val="24"/>
          <w:szCs w:val="24"/>
        </w:rPr>
        <w:t xml:space="preserve"> or </w:t>
      </w:r>
      <w:r w:rsidR="00EE189D" w:rsidRPr="00070844">
        <w:rPr>
          <w:rFonts w:ascii="Arial" w:hAnsi="Arial" w:cs="Arial"/>
          <w:sz w:val="24"/>
          <w:szCs w:val="24"/>
        </w:rPr>
        <w:t>assessments deadlines</w:t>
      </w:r>
      <w:r w:rsidR="0084527F" w:rsidRPr="00070844">
        <w:rPr>
          <w:rFonts w:ascii="Arial" w:hAnsi="Arial" w:cs="Arial"/>
          <w:sz w:val="24"/>
          <w:szCs w:val="24"/>
        </w:rPr>
        <w:t>. Other apps like to-do-lists</w:t>
      </w:r>
      <w:r w:rsidR="00566EAC" w:rsidRPr="00070844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566EAC" w:rsidRPr="00070844">
        <w:rPr>
          <w:rFonts w:ascii="Arial" w:hAnsi="Arial" w:cs="Arial"/>
          <w:sz w:val="24"/>
          <w:szCs w:val="24"/>
        </w:rPr>
        <w:t>Clockify</w:t>
      </w:r>
      <w:proofErr w:type="spellEnd"/>
      <w:r w:rsidR="00AE3E58" w:rsidRPr="00070844">
        <w:rPr>
          <w:rFonts w:ascii="Arial" w:hAnsi="Arial" w:cs="Arial"/>
          <w:sz w:val="24"/>
          <w:szCs w:val="24"/>
        </w:rPr>
        <w:t>)</w:t>
      </w:r>
      <w:r w:rsidR="00566EAC" w:rsidRPr="00070844">
        <w:rPr>
          <w:rFonts w:ascii="Arial" w:hAnsi="Arial" w:cs="Arial"/>
          <w:sz w:val="24"/>
          <w:szCs w:val="24"/>
        </w:rPr>
        <w:t xml:space="preserve"> </w:t>
      </w:r>
      <w:r w:rsidR="00BB6A6B" w:rsidRPr="00070844">
        <w:rPr>
          <w:rFonts w:ascii="Arial" w:hAnsi="Arial" w:cs="Arial"/>
          <w:sz w:val="24"/>
          <w:szCs w:val="24"/>
        </w:rPr>
        <w:t xml:space="preserve">are </w:t>
      </w:r>
      <w:r w:rsidR="001A7879" w:rsidRPr="00070844">
        <w:rPr>
          <w:rFonts w:ascii="Arial" w:hAnsi="Arial" w:cs="Arial"/>
          <w:sz w:val="24"/>
          <w:szCs w:val="24"/>
        </w:rPr>
        <w:t>particularly useful</w:t>
      </w:r>
      <w:r w:rsidR="00BB6A6B" w:rsidRPr="00070844">
        <w:rPr>
          <w:rFonts w:ascii="Arial" w:hAnsi="Arial" w:cs="Arial"/>
          <w:sz w:val="24"/>
          <w:szCs w:val="24"/>
        </w:rPr>
        <w:t xml:space="preserve"> for </w:t>
      </w:r>
      <w:r w:rsidR="00C825E5" w:rsidRPr="00070844">
        <w:rPr>
          <w:rFonts w:ascii="Arial" w:hAnsi="Arial" w:cs="Arial"/>
          <w:sz w:val="24"/>
          <w:szCs w:val="24"/>
        </w:rPr>
        <w:t>tasks</w:t>
      </w:r>
      <w:r w:rsidR="001A7879" w:rsidRPr="00070844">
        <w:rPr>
          <w:rFonts w:ascii="Arial" w:hAnsi="Arial" w:cs="Arial"/>
          <w:sz w:val="24"/>
          <w:szCs w:val="24"/>
        </w:rPr>
        <w:t xml:space="preserve"> structures</w:t>
      </w:r>
      <w:r w:rsidR="00AE3E58" w:rsidRPr="00070844">
        <w:rPr>
          <w:rFonts w:ascii="Arial" w:hAnsi="Arial" w:cs="Arial"/>
          <w:sz w:val="24"/>
          <w:szCs w:val="24"/>
        </w:rPr>
        <w:t xml:space="preserve"> and </w:t>
      </w:r>
      <w:r w:rsidR="009A34ED" w:rsidRPr="00070844">
        <w:rPr>
          <w:rFonts w:ascii="Arial" w:hAnsi="Arial" w:cs="Arial"/>
          <w:sz w:val="24"/>
          <w:szCs w:val="24"/>
        </w:rPr>
        <w:t>projects developments</w:t>
      </w:r>
      <w:r w:rsidR="00167945" w:rsidRPr="00070844">
        <w:rPr>
          <w:rFonts w:ascii="Arial" w:hAnsi="Arial" w:cs="Arial"/>
          <w:sz w:val="24"/>
          <w:szCs w:val="24"/>
        </w:rPr>
        <w:t>.</w:t>
      </w:r>
      <w:r w:rsidR="00932414" w:rsidRPr="00070844">
        <w:rPr>
          <w:rFonts w:ascii="Arial" w:hAnsi="Arial" w:cs="Arial"/>
          <w:sz w:val="24"/>
          <w:szCs w:val="24"/>
        </w:rPr>
        <w:t xml:space="preserve"> </w:t>
      </w:r>
      <w:r w:rsidR="00AF11CE" w:rsidRPr="00070844">
        <w:rPr>
          <w:rFonts w:ascii="Arial" w:hAnsi="Arial" w:cs="Arial"/>
          <w:sz w:val="24"/>
          <w:szCs w:val="24"/>
        </w:rPr>
        <w:t>S</w:t>
      </w:r>
      <w:r w:rsidR="00022B3D" w:rsidRPr="00070844">
        <w:rPr>
          <w:rFonts w:ascii="Arial" w:hAnsi="Arial" w:cs="Arial"/>
          <w:sz w:val="24"/>
          <w:szCs w:val="24"/>
        </w:rPr>
        <w:t xml:space="preserve">tudents </w:t>
      </w:r>
      <w:r w:rsidR="00AF11CE" w:rsidRPr="00070844">
        <w:rPr>
          <w:rFonts w:ascii="Arial" w:hAnsi="Arial" w:cs="Arial"/>
          <w:sz w:val="24"/>
          <w:szCs w:val="24"/>
        </w:rPr>
        <w:t xml:space="preserve">that </w:t>
      </w:r>
      <w:r w:rsidR="00022B3D" w:rsidRPr="00070844">
        <w:rPr>
          <w:rFonts w:ascii="Arial" w:hAnsi="Arial" w:cs="Arial"/>
          <w:sz w:val="24"/>
          <w:szCs w:val="24"/>
        </w:rPr>
        <w:t>u</w:t>
      </w:r>
      <w:r w:rsidR="00AF11CE" w:rsidRPr="00070844">
        <w:rPr>
          <w:rFonts w:ascii="Arial" w:hAnsi="Arial" w:cs="Arial"/>
          <w:sz w:val="24"/>
          <w:szCs w:val="24"/>
        </w:rPr>
        <w:t xml:space="preserve">se </w:t>
      </w:r>
      <w:r w:rsidR="00320FAF" w:rsidRPr="00070844">
        <w:rPr>
          <w:rFonts w:ascii="Arial" w:hAnsi="Arial" w:cs="Arial"/>
          <w:sz w:val="24"/>
          <w:szCs w:val="24"/>
        </w:rPr>
        <w:t xml:space="preserve">time management </w:t>
      </w:r>
      <w:r w:rsidR="00022B3D" w:rsidRPr="00070844">
        <w:rPr>
          <w:rFonts w:ascii="Arial" w:hAnsi="Arial" w:cs="Arial"/>
          <w:sz w:val="24"/>
          <w:szCs w:val="24"/>
        </w:rPr>
        <w:t>app</w:t>
      </w:r>
      <w:r w:rsidR="00AF11CE" w:rsidRPr="00070844">
        <w:rPr>
          <w:rFonts w:ascii="Arial" w:hAnsi="Arial" w:cs="Arial"/>
          <w:sz w:val="24"/>
          <w:szCs w:val="24"/>
        </w:rPr>
        <w:t>s.</w:t>
      </w:r>
      <w:r w:rsidR="00022B3D" w:rsidRPr="00070844">
        <w:rPr>
          <w:rFonts w:ascii="Arial" w:hAnsi="Arial" w:cs="Arial"/>
          <w:sz w:val="24"/>
          <w:szCs w:val="24"/>
        </w:rPr>
        <w:t xml:space="preserve"> showed improvements in their time management skills, increased academic self-confidence and reduced stress levels. This suggests that such tools can help students better organize their tasks and manage their workloads, </w:t>
      </w:r>
      <w:r w:rsidR="00AF11CE" w:rsidRPr="00070844">
        <w:rPr>
          <w:rFonts w:ascii="Arial" w:hAnsi="Arial" w:cs="Arial"/>
          <w:sz w:val="24"/>
          <w:szCs w:val="24"/>
        </w:rPr>
        <w:t>leading</w:t>
      </w:r>
      <w:r w:rsidR="00022B3D" w:rsidRPr="00070844">
        <w:rPr>
          <w:rFonts w:ascii="Arial" w:hAnsi="Arial" w:cs="Arial"/>
          <w:sz w:val="24"/>
          <w:szCs w:val="24"/>
        </w:rPr>
        <w:t xml:space="preserve"> to enhanced productivity</w:t>
      </w:r>
      <w:r w:rsidR="001A7879" w:rsidRPr="00070844">
        <w:rPr>
          <w:rFonts w:ascii="Arial" w:hAnsi="Arial" w:cs="Arial"/>
          <w:sz w:val="24"/>
          <w:szCs w:val="24"/>
        </w:rPr>
        <w:t xml:space="preserve"> </w:t>
      </w:r>
      <w:r w:rsidR="002F7AE1" w:rsidRPr="00070844">
        <w:rPr>
          <w:rFonts w:ascii="Arial" w:hAnsi="Arial" w:cs="Arial"/>
          <w:sz w:val="24"/>
          <w:szCs w:val="24"/>
        </w:rPr>
        <w:t>(</w:t>
      </w:r>
      <w:proofErr w:type="spellStart"/>
      <w:r w:rsidR="002F7AE1" w:rsidRPr="00070844">
        <w:rPr>
          <w:rFonts w:ascii="Arial" w:hAnsi="Arial" w:cs="Arial"/>
          <w:sz w:val="24"/>
          <w:szCs w:val="24"/>
        </w:rPr>
        <w:t>Alhasani</w:t>
      </w:r>
      <w:proofErr w:type="spellEnd"/>
      <w:r w:rsidR="002F7AE1" w:rsidRPr="00070844">
        <w:rPr>
          <w:rFonts w:ascii="Arial" w:hAnsi="Arial" w:cs="Arial"/>
          <w:sz w:val="24"/>
          <w:szCs w:val="24"/>
        </w:rPr>
        <w:t xml:space="preserve"> et al., 2025)</w:t>
      </w:r>
      <w:r w:rsidR="001A7879" w:rsidRPr="00070844">
        <w:rPr>
          <w:rFonts w:ascii="Arial" w:hAnsi="Arial" w:cs="Arial"/>
          <w:sz w:val="24"/>
          <w:szCs w:val="24"/>
        </w:rPr>
        <w:t>.</w:t>
      </w:r>
      <w:r w:rsidR="00022B3D" w:rsidRPr="00070844">
        <w:rPr>
          <w:rFonts w:ascii="Arial" w:hAnsi="Arial" w:cs="Arial"/>
          <w:sz w:val="24"/>
          <w:szCs w:val="24"/>
        </w:rPr>
        <w:t> </w:t>
      </w:r>
    </w:p>
    <w:p w14:paraId="3D596A09" w14:textId="50F9910E" w:rsidR="002D0899" w:rsidRPr="00070844" w:rsidRDefault="002D0899" w:rsidP="0007084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70844">
        <w:rPr>
          <w:rFonts w:ascii="Arial" w:hAnsi="Arial" w:cs="Arial"/>
          <w:b/>
          <w:bCs/>
          <w:sz w:val="24"/>
          <w:szCs w:val="24"/>
        </w:rPr>
        <w:t>4). Challenges in Time Management</w:t>
      </w:r>
    </w:p>
    <w:p w14:paraId="541A118D" w14:textId="19600549" w:rsidR="00AC601C" w:rsidRPr="00070844" w:rsidRDefault="00AC601C" w:rsidP="00070844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070844">
        <w:rPr>
          <w:rFonts w:ascii="Arial" w:hAnsi="Arial" w:cs="Arial"/>
          <w:sz w:val="24"/>
          <w:szCs w:val="24"/>
        </w:rPr>
        <w:t xml:space="preserve">The </w:t>
      </w:r>
      <w:r w:rsidR="004E5796" w:rsidRPr="00070844">
        <w:rPr>
          <w:rFonts w:ascii="Arial" w:hAnsi="Arial" w:cs="Arial"/>
          <w:sz w:val="24"/>
          <w:szCs w:val="24"/>
        </w:rPr>
        <w:t xml:space="preserve">negative </w:t>
      </w:r>
      <w:r w:rsidRPr="00070844">
        <w:rPr>
          <w:rFonts w:ascii="Arial" w:hAnsi="Arial" w:cs="Arial"/>
          <w:sz w:val="24"/>
          <w:szCs w:val="24"/>
        </w:rPr>
        <w:t xml:space="preserve">impact of </w:t>
      </w:r>
      <w:r w:rsidR="00E572D7" w:rsidRPr="00070844">
        <w:rPr>
          <w:rFonts w:ascii="Arial" w:hAnsi="Arial" w:cs="Arial"/>
          <w:sz w:val="24"/>
          <w:szCs w:val="24"/>
        </w:rPr>
        <w:t xml:space="preserve">using </w:t>
      </w:r>
      <w:r w:rsidRPr="00070844">
        <w:rPr>
          <w:rFonts w:ascii="Arial" w:hAnsi="Arial" w:cs="Arial"/>
          <w:sz w:val="24"/>
          <w:szCs w:val="24"/>
        </w:rPr>
        <w:t>digital tools on time management indicates that smartphone usage,</w:t>
      </w:r>
      <w:r w:rsidR="002B6B16" w:rsidRPr="00070844">
        <w:rPr>
          <w:rFonts w:ascii="Arial" w:hAnsi="Arial" w:cs="Arial"/>
          <w:sz w:val="24"/>
          <w:szCs w:val="24"/>
        </w:rPr>
        <w:t xml:space="preserve"> </w:t>
      </w:r>
      <w:r w:rsidRPr="00070844">
        <w:rPr>
          <w:rFonts w:ascii="Arial" w:hAnsi="Arial" w:cs="Arial"/>
          <w:sz w:val="24"/>
          <w:szCs w:val="24"/>
        </w:rPr>
        <w:t xml:space="preserve">while integral to students' daily lives, can adversely affect academic performance. Specifically, excessive use of social media and entertainment applications </w:t>
      </w:r>
      <w:r w:rsidR="002B6B16" w:rsidRPr="00070844">
        <w:rPr>
          <w:rFonts w:ascii="Arial" w:hAnsi="Arial" w:cs="Arial"/>
          <w:sz w:val="24"/>
          <w:szCs w:val="24"/>
        </w:rPr>
        <w:t xml:space="preserve">can </w:t>
      </w:r>
      <w:r w:rsidRPr="00070844">
        <w:rPr>
          <w:rFonts w:ascii="Arial" w:hAnsi="Arial" w:cs="Arial"/>
          <w:sz w:val="24"/>
          <w:szCs w:val="24"/>
        </w:rPr>
        <w:t>increase</w:t>
      </w:r>
      <w:r w:rsidR="001A753D" w:rsidRPr="00070844">
        <w:rPr>
          <w:rFonts w:ascii="Arial" w:hAnsi="Arial" w:cs="Arial"/>
          <w:sz w:val="24"/>
          <w:szCs w:val="24"/>
        </w:rPr>
        <w:t xml:space="preserve"> </w:t>
      </w:r>
      <w:r w:rsidRPr="00070844">
        <w:rPr>
          <w:rFonts w:ascii="Arial" w:hAnsi="Arial" w:cs="Arial"/>
          <w:sz w:val="24"/>
          <w:szCs w:val="24"/>
        </w:rPr>
        <w:t xml:space="preserve">difficulty in maintaining concentration </w:t>
      </w:r>
      <w:r w:rsidR="00E572D7" w:rsidRPr="00070844">
        <w:rPr>
          <w:rFonts w:ascii="Arial" w:hAnsi="Arial" w:cs="Arial"/>
          <w:sz w:val="24"/>
          <w:szCs w:val="24"/>
        </w:rPr>
        <w:t>(Y</w:t>
      </w:r>
      <w:r w:rsidR="006120DB" w:rsidRPr="00070844">
        <w:rPr>
          <w:rFonts w:ascii="Arial" w:hAnsi="Arial" w:cs="Arial"/>
          <w:sz w:val="24"/>
          <w:szCs w:val="24"/>
        </w:rPr>
        <w:t>ildirim et al., 2025)</w:t>
      </w:r>
      <w:r w:rsidR="002B6B16" w:rsidRPr="00070844">
        <w:rPr>
          <w:rFonts w:ascii="Arial" w:hAnsi="Arial" w:cs="Arial"/>
          <w:sz w:val="24"/>
          <w:szCs w:val="24"/>
        </w:rPr>
        <w:t>.</w:t>
      </w:r>
      <w:r w:rsidR="00FD3482" w:rsidRPr="00070844">
        <w:rPr>
          <w:rFonts w:ascii="Arial" w:hAnsi="Arial" w:cs="Arial"/>
          <w:sz w:val="24"/>
          <w:szCs w:val="24"/>
        </w:rPr>
        <w:t xml:space="preserve"> By spending a lot of time on social media, students may lose concentration and find harder to complete assignments until deadlines.</w:t>
      </w:r>
      <w:r w:rsidR="00185F26" w:rsidRPr="00070844">
        <w:rPr>
          <w:rFonts w:ascii="Arial" w:hAnsi="Arial" w:cs="Arial"/>
          <w:sz w:val="24"/>
          <w:szCs w:val="24"/>
        </w:rPr>
        <w:t xml:space="preserve"> </w:t>
      </w:r>
      <w:r w:rsidR="00185F26" w:rsidRPr="00070844">
        <w:rPr>
          <w:rFonts w:ascii="Arial" w:hAnsi="Arial" w:cs="Arial"/>
          <w:sz w:val="24"/>
          <w:szCs w:val="24"/>
        </w:rPr>
        <w:t xml:space="preserve">The </w:t>
      </w:r>
      <w:r w:rsidR="00185F26" w:rsidRPr="00070844">
        <w:rPr>
          <w:rFonts w:ascii="Arial" w:hAnsi="Arial" w:cs="Arial"/>
          <w:sz w:val="24"/>
          <w:szCs w:val="24"/>
        </w:rPr>
        <w:t xml:space="preserve">official </w:t>
      </w:r>
      <w:r w:rsidR="00185F26" w:rsidRPr="00070844">
        <w:rPr>
          <w:rFonts w:ascii="Arial" w:hAnsi="Arial" w:cs="Arial"/>
          <w:sz w:val="24"/>
          <w:szCs w:val="24"/>
        </w:rPr>
        <w:t>statistics published by NHS in 2023, regarding UK Educational field, revealed that students engaged in higher education spend in average per day 6 hours 40 minutes online, from which 2 hours and 23 minutes on social media and more than 64% of students procrastinate.</w:t>
      </w:r>
    </w:p>
    <w:p w14:paraId="74D5CFBF" w14:textId="33B1073A" w:rsidR="00A07429" w:rsidRPr="00070844" w:rsidRDefault="009165AA" w:rsidP="00070844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070844">
        <w:rPr>
          <w:rFonts w:ascii="Arial" w:hAnsi="Arial" w:cs="Arial"/>
          <w:sz w:val="24"/>
          <w:szCs w:val="24"/>
        </w:rPr>
        <w:t>T</w:t>
      </w:r>
      <w:r w:rsidR="00FD3482" w:rsidRPr="00070844">
        <w:rPr>
          <w:rFonts w:ascii="Arial" w:hAnsi="Arial" w:cs="Arial"/>
          <w:sz w:val="24"/>
          <w:szCs w:val="24"/>
        </w:rPr>
        <w:t>ime Management role, as an essential skill in the academic environment, i</w:t>
      </w:r>
      <w:r w:rsidRPr="00070844">
        <w:rPr>
          <w:rFonts w:ascii="Arial" w:hAnsi="Arial" w:cs="Arial"/>
          <w:sz w:val="24"/>
          <w:szCs w:val="24"/>
        </w:rPr>
        <w:t>s</w:t>
      </w:r>
      <w:r w:rsidR="00E50F54" w:rsidRPr="00070844">
        <w:rPr>
          <w:rFonts w:ascii="Arial" w:hAnsi="Arial" w:cs="Arial"/>
          <w:sz w:val="24"/>
          <w:szCs w:val="24"/>
        </w:rPr>
        <w:t xml:space="preserve"> to counteract </w:t>
      </w:r>
      <w:r w:rsidR="00752AFD" w:rsidRPr="00070844">
        <w:rPr>
          <w:rFonts w:ascii="Arial" w:hAnsi="Arial" w:cs="Arial"/>
          <w:sz w:val="24"/>
          <w:szCs w:val="24"/>
        </w:rPr>
        <w:t xml:space="preserve">the challenges that students face </w:t>
      </w:r>
      <w:r w:rsidR="009B4F5B" w:rsidRPr="00070844">
        <w:rPr>
          <w:rFonts w:ascii="Arial" w:hAnsi="Arial" w:cs="Arial"/>
          <w:sz w:val="24"/>
          <w:szCs w:val="24"/>
        </w:rPr>
        <w:t>in managing their time effectively</w:t>
      </w:r>
      <w:r w:rsidR="00E32378" w:rsidRPr="00070844">
        <w:rPr>
          <w:rFonts w:ascii="Arial" w:hAnsi="Arial" w:cs="Arial"/>
          <w:sz w:val="24"/>
          <w:szCs w:val="24"/>
        </w:rPr>
        <w:t xml:space="preserve"> in an academic environment</w:t>
      </w:r>
      <w:r w:rsidR="00411241" w:rsidRPr="00070844">
        <w:rPr>
          <w:rFonts w:ascii="Arial" w:hAnsi="Arial" w:cs="Arial"/>
          <w:sz w:val="24"/>
          <w:szCs w:val="24"/>
        </w:rPr>
        <w:t>.</w:t>
      </w:r>
      <w:r w:rsidR="0058235C" w:rsidRPr="00070844">
        <w:rPr>
          <w:rFonts w:ascii="Arial" w:hAnsi="Arial" w:cs="Arial"/>
          <w:sz w:val="24"/>
          <w:szCs w:val="24"/>
        </w:rPr>
        <w:t xml:space="preserve"> </w:t>
      </w:r>
      <w:r w:rsidR="00E32378" w:rsidRPr="00070844">
        <w:rPr>
          <w:rFonts w:ascii="Arial" w:hAnsi="Arial" w:cs="Arial"/>
          <w:sz w:val="24"/>
          <w:szCs w:val="24"/>
        </w:rPr>
        <w:t>They o</w:t>
      </w:r>
      <w:r w:rsidR="00525599" w:rsidRPr="00070844">
        <w:rPr>
          <w:rFonts w:ascii="Arial" w:hAnsi="Arial" w:cs="Arial"/>
          <w:sz w:val="24"/>
          <w:szCs w:val="24"/>
        </w:rPr>
        <w:t>ften struggle due to</w:t>
      </w:r>
      <w:r w:rsidR="000635E6" w:rsidRPr="00070844">
        <w:rPr>
          <w:rFonts w:ascii="Arial" w:hAnsi="Arial" w:cs="Arial"/>
          <w:sz w:val="24"/>
          <w:szCs w:val="24"/>
        </w:rPr>
        <w:t xml:space="preserve"> poor planning skills</w:t>
      </w:r>
      <w:r w:rsidR="00A10DB9" w:rsidRPr="00070844">
        <w:rPr>
          <w:rFonts w:ascii="Arial" w:hAnsi="Arial" w:cs="Arial"/>
          <w:sz w:val="24"/>
          <w:szCs w:val="24"/>
        </w:rPr>
        <w:t xml:space="preserve"> or lack of organization and </w:t>
      </w:r>
      <w:r w:rsidR="001A1404" w:rsidRPr="00070844">
        <w:rPr>
          <w:rFonts w:ascii="Arial" w:hAnsi="Arial" w:cs="Arial"/>
          <w:sz w:val="24"/>
          <w:szCs w:val="24"/>
        </w:rPr>
        <w:t>s</w:t>
      </w:r>
      <w:r w:rsidR="00A10DB9" w:rsidRPr="00070844">
        <w:rPr>
          <w:rFonts w:ascii="Arial" w:hAnsi="Arial" w:cs="Arial"/>
          <w:sz w:val="24"/>
          <w:szCs w:val="24"/>
        </w:rPr>
        <w:t>elf-discipline.</w:t>
      </w:r>
      <w:r w:rsidRPr="00070844">
        <w:rPr>
          <w:rFonts w:ascii="Arial" w:hAnsi="Arial" w:cs="Arial"/>
          <w:sz w:val="24"/>
          <w:szCs w:val="24"/>
        </w:rPr>
        <w:t xml:space="preserve"> </w:t>
      </w:r>
      <w:r w:rsidR="00E43479" w:rsidRPr="00070844">
        <w:rPr>
          <w:rFonts w:ascii="Arial" w:hAnsi="Arial" w:cs="Arial"/>
          <w:sz w:val="24"/>
          <w:szCs w:val="24"/>
        </w:rPr>
        <w:t>Also, e</w:t>
      </w:r>
      <w:r w:rsidR="00A07429" w:rsidRPr="00070844">
        <w:rPr>
          <w:rFonts w:ascii="Arial" w:hAnsi="Arial" w:cs="Arial"/>
          <w:sz w:val="24"/>
          <w:szCs w:val="24"/>
        </w:rPr>
        <w:t>motional distress related to online learning, such as concerns over the quality of feedback and course clarity, also contributes to difficulties in managing time effectively</w:t>
      </w:r>
      <w:r w:rsidRPr="00070844">
        <w:rPr>
          <w:rFonts w:ascii="Arial" w:hAnsi="Arial" w:cs="Arial"/>
          <w:sz w:val="24"/>
          <w:szCs w:val="24"/>
        </w:rPr>
        <w:t xml:space="preserve"> </w:t>
      </w:r>
      <w:r w:rsidR="00D95D22" w:rsidRPr="00070844">
        <w:rPr>
          <w:rFonts w:ascii="Arial" w:hAnsi="Arial" w:cs="Arial"/>
          <w:sz w:val="24"/>
          <w:szCs w:val="24"/>
        </w:rPr>
        <w:t>(Yeung et al., 2022)</w:t>
      </w:r>
      <w:r w:rsidRPr="00070844">
        <w:rPr>
          <w:rFonts w:ascii="Arial" w:hAnsi="Arial" w:cs="Arial"/>
          <w:sz w:val="24"/>
          <w:szCs w:val="24"/>
        </w:rPr>
        <w:t>.</w:t>
      </w:r>
    </w:p>
    <w:p w14:paraId="02C7CD04" w14:textId="77777777" w:rsidR="001A753D" w:rsidRPr="00070844" w:rsidRDefault="001A753D" w:rsidP="00070844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04C1EFBC" w14:textId="77777777" w:rsidR="00FD3482" w:rsidRPr="00070844" w:rsidRDefault="00FD3482" w:rsidP="0007084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70844">
        <w:rPr>
          <w:rFonts w:ascii="Arial" w:hAnsi="Arial" w:cs="Arial"/>
          <w:b/>
          <w:bCs/>
          <w:sz w:val="24"/>
          <w:szCs w:val="24"/>
        </w:rPr>
        <w:lastRenderedPageBreak/>
        <w:t>5). Conclusion</w:t>
      </w:r>
    </w:p>
    <w:p w14:paraId="2F5D5EE5" w14:textId="1F01E126" w:rsidR="00D009B4" w:rsidRDefault="00D009B4" w:rsidP="00070844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070844">
        <w:rPr>
          <w:rFonts w:ascii="Arial" w:hAnsi="Arial" w:cs="Arial"/>
          <w:sz w:val="24"/>
          <w:szCs w:val="24"/>
        </w:rPr>
        <w:t>Time management</w:t>
      </w:r>
      <w:r w:rsidR="002865B2" w:rsidRPr="00070844">
        <w:rPr>
          <w:rFonts w:ascii="Arial" w:hAnsi="Arial" w:cs="Arial"/>
          <w:sz w:val="24"/>
          <w:szCs w:val="24"/>
        </w:rPr>
        <w:t xml:space="preserve"> </w:t>
      </w:r>
      <w:r w:rsidR="00924314" w:rsidRPr="00070844">
        <w:rPr>
          <w:rFonts w:ascii="Arial" w:hAnsi="Arial" w:cs="Arial"/>
          <w:sz w:val="24"/>
          <w:szCs w:val="24"/>
        </w:rPr>
        <w:t xml:space="preserve">can </w:t>
      </w:r>
      <w:r w:rsidRPr="00070844">
        <w:rPr>
          <w:rFonts w:ascii="Arial" w:hAnsi="Arial" w:cs="Arial"/>
          <w:sz w:val="24"/>
          <w:szCs w:val="24"/>
        </w:rPr>
        <w:t xml:space="preserve">affect </w:t>
      </w:r>
      <w:r w:rsidR="00247BD4" w:rsidRPr="00070844">
        <w:rPr>
          <w:rFonts w:ascii="Arial" w:hAnsi="Arial" w:cs="Arial"/>
          <w:sz w:val="24"/>
          <w:szCs w:val="24"/>
        </w:rPr>
        <w:t>all</w:t>
      </w:r>
      <w:r w:rsidR="0024719C" w:rsidRPr="00070844">
        <w:rPr>
          <w:rFonts w:ascii="Arial" w:hAnsi="Arial" w:cs="Arial"/>
          <w:sz w:val="24"/>
          <w:szCs w:val="24"/>
        </w:rPr>
        <w:t xml:space="preserve"> aspects of a student life, from </w:t>
      </w:r>
      <w:r w:rsidRPr="00070844">
        <w:rPr>
          <w:rFonts w:ascii="Arial" w:hAnsi="Arial" w:cs="Arial"/>
          <w:sz w:val="24"/>
          <w:szCs w:val="24"/>
        </w:rPr>
        <w:t>academic performance</w:t>
      </w:r>
      <w:r w:rsidR="0024719C" w:rsidRPr="00070844">
        <w:rPr>
          <w:rFonts w:ascii="Arial" w:hAnsi="Arial" w:cs="Arial"/>
          <w:sz w:val="24"/>
          <w:szCs w:val="24"/>
        </w:rPr>
        <w:t xml:space="preserve"> to</w:t>
      </w:r>
      <w:r w:rsidRPr="00070844">
        <w:rPr>
          <w:rFonts w:ascii="Arial" w:hAnsi="Arial" w:cs="Arial"/>
          <w:sz w:val="24"/>
          <w:szCs w:val="24"/>
        </w:rPr>
        <w:t xml:space="preserve"> mental health</w:t>
      </w:r>
      <w:r w:rsidR="0024719C" w:rsidRPr="00070844">
        <w:rPr>
          <w:rFonts w:ascii="Arial" w:hAnsi="Arial" w:cs="Arial"/>
          <w:sz w:val="24"/>
          <w:szCs w:val="24"/>
        </w:rPr>
        <w:t>.</w:t>
      </w:r>
      <w:r w:rsidRPr="00070844">
        <w:rPr>
          <w:rFonts w:ascii="Arial" w:hAnsi="Arial" w:cs="Arial"/>
          <w:sz w:val="24"/>
          <w:szCs w:val="24"/>
        </w:rPr>
        <w:t xml:space="preserve"> </w:t>
      </w:r>
      <w:r w:rsidR="00F41E03" w:rsidRPr="00070844">
        <w:rPr>
          <w:rFonts w:ascii="Arial" w:hAnsi="Arial" w:cs="Arial"/>
          <w:sz w:val="24"/>
          <w:szCs w:val="24"/>
        </w:rPr>
        <w:t xml:space="preserve">In the modern academic environment, student have access to all type of resources that can help them with time managing, from digital tools as </w:t>
      </w:r>
      <w:r w:rsidR="008871ED" w:rsidRPr="00070844">
        <w:rPr>
          <w:rFonts w:ascii="Arial" w:hAnsi="Arial" w:cs="Arial"/>
          <w:sz w:val="24"/>
          <w:szCs w:val="24"/>
        </w:rPr>
        <w:t xml:space="preserve">calendars or to-do-lists to human advisors that can help them dealing with anxiety or with the fear of failing an exam. </w:t>
      </w:r>
      <w:r w:rsidRPr="00070844">
        <w:rPr>
          <w:rFonts w:ascii="Arial" w:hAnsi="Arial" w:cs="Arial"/>
          <w:sz w:val="24"/>
          <w:szCs w:val="24"/>
        </w:rPr>
        <w:t xml:space="preserve">By </w:t>
      </w:r>
      <w:r w:rsidR="0024719C" w:rsidRPr="00070844">
        <w:rPr>
          <w:rFonts w:ascii="Arial" w:hAnsi="Arial" w:cs="Arial"/>
          <w:sz w:val="24"/>
          <w:szCs w:val="24"/>
        </w:rPr>
        <w:t>having</w:t>
      </w:r>
      <w:r w:rsidRPr="00070844">
        <w:rPr>
          <w:rFonts w:ascii="Arial" w:hAnsi="Arial" w:cs="Arial"/>
          <w:sz w:val="24"/>
          <w:szCs w:val="24"/>
        </w:rPr>
        <w:t xml:space="preserve"> </w:t>
      </w:r>
      <w:r w:rsidR="00247BD4" w:rsidRPr="00070844">
        <w:rPr>
          <w:rFonts w:ascii="Arial" w:hAnsi="Arial" w:cs="Arial"/>
          <w:sz w:val="24"/>
          <w:szCs w:val="24"/>
        </w:rPr>
        <w:t>suitable time</w:t>
      </w:r>
      <w:r w:rsidRPr="00070844">
        <w:rPr>
          <w:rFonts w:ascii="Arial" w:hAnsi="Arial" w:cs="Arial"/>
          <w:sz w:val="24"/>
          <w:szCs w:val="24"/>
        </w:rPr>
        <w:t xml:space="preserve"> management habits</w:t>
      </w:r>
      <w:r w:rsidR="00BB2C62" w:rsidRPr="00070844">
        <w:rPr>
          <w:rFonts w:ascii="Arial" w:hAnsi="Arial" w:cs="Arial"/>
          <w:sz w:val="24"/>
          <w:szCs w:val="24"/>
        </w:rPr>
        <w:t xml:space="preserve">, </w:t>
      </w:r>
      <w:r w:rsidRPr="00070844">
        <w:rPr>
          <w:rFonts w:ascii="Arial" w:hAnsi="Arial" w:cs="Arial"/>
          <w:sz w:val="24"/>
          <w:szCs w:val="24"/>
        </w:rPr>
        <w:t xml:space="preserve">students </w:t>
      </w:r>
      <w:r w:rsidR="00BB2C62" w:rsidRPr="00070844">
        <w:rPr>
          <w:rFonts w:ascii="Arial" w:hAnsi="Arial" w:cs="Arial"/>
          <w:sz w:val="24"/>
          <w:szCs w:val="24"/>
        </w:rPr>
        <w:t xml:space="preserve">can </w:t>
      </w:r>
      <w:r w:rsidRPr="00070844">
        <w:rPr>
          <w:rFonts w:ascii="Arial" w:hAnsi="Arial" w:cs="Arial"/>
          <w:sz w:val="24"/>
          <w:szCs w:val="24"/>
        </w:rPr>
        <w:t>set themselves for greater efficiency</w:t>
      </w:r>
      <w:r w:rsidR="006A7B2C" w:rsidRPr="00070844">
        <w:rPr>
          <w:rFonts w:ascii="Arial" w:hAnsi="Arial" w:cs="Arial"/>
          <w:sz w:val="24"/>
          <w:szCs w:val="24"/>
        </w:rPr>
        <w:t xml:space="preserve"> in learning</w:t>
      </w:r>
      <w:r w:rsidRPr="00070844">
        <w:rPr>
          <w:rFonts w:ascii="Arial" w:hAnsi="Arial" w:cs="Arial"/>
          <w:sz w:val="24"/>
          <w:szCs w:val="24"/>
        </w:rPr>
        <w:t xml:space="preserve"> and long-term success</w:t>
      </w:r>
      <w:r w:rsidR="006A7B2C" w:rsidRPr="00070844">
        <w:rPr>
          <w:rFonts w:ascii="Arial" w:hAnsi="Arial" w:cs="Arial"/>
          <w:sz w:val="24"/>
          <w:szCs w:val="24"/>
        </w:rPr>
        <w:t xml:space="preserve">, not only in </w:t>
      </w:r>
      <w:r w:rsidR="00125A66" w:rsidRPr="00070844">
        <w:rPr>
          <w:rFonts w:ascii="Arial" w:hAnsi="Arial" w:cs="Arial"/>
          <w:sz w:val="24"/>
          <w:szCs w:val="24"/>
        </w:rPr>
        <w:t>educational environment, but also in their life a</w:t>
      </w:r>
      <w:r w:rsidR="004C56D1" w:rsidRPr="00070844">
        <w:rPr>
          <w:rFonts w:ascii="Arial" w:hAnsi="Arial" w:cs="Arial"/>
          <w:sz w:val="24"/>
          <w:szCs w:val="24"/>
        </w:rPr>
        <w:t>fter graduation</w:t>
      </w:r>
      <w:r w:rsidR="00125A66" w:rsidRPr="00070844">
        <w:rPr>
          <w:rFonts w:ascii="Arial" w:hAnsi="Arial" w:cs="Arial"/>
          <w:sz w:val="24"/>
          <w:szCs w:val="24"/>
        </w:rPr>
        <w:t>.</w:t>
      </w:r>
    </w:p>
    <w:p w14:paraId="568C4378" w14:textId="77777777" w:rsidR="00070844" w:rsidRPr="00070844" w:rsidRDefault="00070844" w:rsidP="00070844">
      <w:pPr>
        <w:spacing w:line="360" w:lineRule="auto"/>
        <w:ind w:firstLine="720"/>
        <w:jc w:val="both"/>
        <w:rPr>
          <w:rFonts w:ascii="Arial" w:hAnsi="Arial" w:cs="Arial"/>
          <w:b/>
          <w:bCs/>
          <w:sz w:val="24"/>
          <w:szCs w:val="24"/>
        </w:rPr>
      </w:pPr>
    </w:p>
    <w:p w14:paraId="3B89B1EC" w14:textId="77777777" w:rsidR="008871ED" w:rsidRPr="00070844" w:rsidRDefault="008871ED" w:rsidP="0007084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70844">
        <w:rPr>
          <w:rFonts w:ascii="Arial" w:hAnsi="Arial" w:cs="Arial"/>
          <w:b/>
          <w:bCs/>
          <w:sz w:val="24"/>
          <w:szCs w:val="24"/>
        </w:rPr>
        <w:t>6). Referencing List</w:t>
      </w:r>
    </w:p>
    <w:p w14:paraId="604DEA4F" w14:textId="26E669B7" w:rsidR="008054DB" w:rsidRPr="00070844" w:rsidRDefault="008054DB" w:rsidP="0007084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0844">
        <w:rPr>
          <w:rFonts w:ascii="Arial" w:hAnsi="Arial" w:cs="Arial"/>
          <w:sz w:val="24"/>
          <w:szCs w:val="24"/>
        </w:rPr>
        <w:t>Alhasani, Mona; Orji, Rita</w:t>
      </w:r>
      <w:r w:rsidR="000076D6" w:rsidRPr="00070844">
        <w:rPr>
          <w:rFonts w:ascii="Arial" w:hAnsi="Arial" w:cs="Arial"/>
          <w:sz w:val="24"/>
          <w:szCs w:val="24"/>
        </w:rPr>
        <w:t xml:space="preserve"> (2025) </w:t>
      </w:r>
      <w:r w:rsidR="000076D6" w:rsidRPr="00070844">
        <w:rPr>
          <w:rFonts w:ascii="Arial" w:hAnsi="Arial" w:cs="Arial"/>
          <w:i/>
          <w:iCs/>
          <w:sz w:val="24"/>
          <w:szCs w:val="24"/>
        </w:rPr>
        <w:t xml:space="preserve">Promoting Stress Management among Students in Higher Education: Evaluating the Effectiveness of a Persuasive Time Management Mobile App, </w:t>
      </w:r>
      <w:r w:rsidRPr="00070844">
        <w:rPr>
          <w:rFonts w:ascii="Arial" w:hAnsi="Arial" w:cs="Arial"/>
          <w:sz w:val="24"/>
          <w:szCs w:val="24"/>
        </w:rPr>
        <w:t xml:space="preserve">International journal of human-computer </w:t>
      </w:r>
      <w:r w:rsidR="00EB3FF4" w:rsidRPr="00070844">
        <w:rPr>
          <w:rFonts w:ascii="Arial" w:hAnsi="Arial" w:cs="Arial"/>
          <w:sz w:val="24"/>
          <w:szCs w:val="24"/>
        </w:rPr>
        <w:t>interaction</w:t>
      </w:r>
      <w:r w:rsidR="00BB5998" w:rsidRPr="00070844">
        <w:rPr>
          <w:rFonts w:ascii="Arial" w:hAnsi="Arial" w:cs="Arial"/>
          <w:sz w:val="24"/>
          <w:szCs w:val="24"/>
        </w:rPr>
        <w:t xml:space="preserve">, </w:t>
      </w:r>
      <w:r w:rsidR="00B91ED6" w:rsidRPr="00070844">
        <w:rPr>
          <w:rFonts w:ascii="Arial" w:hAnsi="Arial" w:cs="Arial"/>
          <w:sz w:val="24"/>
          <w:szCs w:val="24"/>
        </w:rPr>
        <w:t xml:space="preserve">21, </w:t>
      </w:r>
      <w:r w:rsidR="00BB5998" w:rsidRPr="00070844">
        <w:rPr>
          <w:rFonts w:ascii="Arial" w:hAnsi="Arial" w:cs="Arial"/>
          <w:sz w:val="24"/>
          <w:szCs w:val="24"/>
        </w:rPr>
        <w:t>pp. 4-9.</w:t>
      </w:r>
      <w:r w:rsidR="009725A5" w:rsidRPr="00070844">
        <w:rPr>
          <w:rFonts w:ascii="Arial" w:hAnsi="Arial" w:cs="Arial"/>
          <w:sz w:val="24"/>
          <w:szCs w:val="24"/>
        </w:rPr>
        <w:t xml:space="preserve"> Available online at https://librarysearch.uwtsd.ac.uk/discovery</w:t>
      </w:r>
    </w:p>
    <w:p w14:paraId="35E10521" w14:textId="769A3982" w:rsidR="008054DB" w:rsidRPr="00070844" w:rsidRDefault="008054DB" w:rsidP="0007084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0844">
        <w:rPr>
          <w:rFonts w:ascii="Arial" w:hAnsi="Arial" w:cs="Arial"/>
          <w:sz w:val="24"/>
          <w:szCs w:val="24"/>
        </w:rPr>
        <w:t>Bin Abdulrahman, Khalid A</w:t>
      </w:r>
      <w:r w:rsidR="00683DBE" w:rsidRPr="00070844">
        <w:rPr>
          <w:rFonts w:ascii="Arial" w:hAnsi="Arial" w:cs="Arial"/>
          <w:sz w:val="24"/>
          <w:szCs w:val="24"/>
        </w:rPr>
        <w:t>.</w:t>
      </w:r>
      <w:r w:rsidRPr="00070844">
        <w:rPr>
          <w:rFonts w:ascii="Arial" w:hAnsi="Arial" w:cs="Arial"/>
          <w:sz w:val="24"/>
          <w:szCs w:val="24"/>
        </w:rPr>
        <w:t>; Khalaf, Ahmad M</w:t>
      </w:r>
      <w:r w:rsidR="000A7D3F" w:rsidRPr="00070844">
        <w:rPr>
          <w:rFonts w:ascii="Arial" w:hAnsi="Arial" w:cs="Arial"/>
          <w:sz w:val="24"/>
          <w:szCs w:val="24"/>
        </w:rPr>
        <w:t>.</w:t>
      </w:r>
      <w:r w:rsidRPr="00070844">
        <w:rPr>
          <w:rFonts w:ascii="Arial" w:hAnsi="Arial" w:cs="Arial"/>
          <w:sz w:val="24"/>
          <w:szCs w:val="24"/>
        </w:rPr>
        <w:t xml:space="preserve"> et al.</w:t>
      </w:r>
      <w:r w:rsidR="00683DBE" w:rsidRPr="00070844">
        <w:rPr>
          <w:rFonts w:ascii="Arial" w:hAnsi="Arial" w:cs="Arial"/>
          <w:sz w:val="24"/>
          <w:szCs w:val="24"/>
        </w:rPr>
        <w:t xml:space="preserve"> (2021)</w:t>
      </w:r>
      <w:r w:rsidRPr="00070844">
        <w:rPr>
          <w:rFonts w:ascii="Arial" w:hAnsi="Arial" w:cs="Arial"/>
          <w:sz w:val="24"/>
          <w:szCs w:val="24"/>
        </w:rPr>
        <w:t xml:space="preserve"> </w:t>
      </w:r>
      <w:r w:rsidR="000A7D3F" w:rsidRPr="00070844">
        <w:rPr>
          <w:rFonts w:ascii="Arial" w:hAnsi="Arial" w:cs="Arial"/>
          <w:i/>
          <w:iCs/>
          <w:sz w:val="24"/>
          <w:szCs w:val="24"/>
        </w:rPr>
        <w:t>Study Habits of Highly Effective Medical Students</w:t>
      </w:r>
      <w:r w:rsidR="00683DBE" w:rsidRPr="00070844">
        <w:rPr>
          <w:rFonts w:ascii="Arial" w:hAnsi="Arial" w:cs="Arial"/>
          <w:sz w:val="24"/>
          <w:szCs w:val="24"/>
        </w:rPr>
        <w:t xml:space="preserve">, </w:t>
      </w:r>
      <w:r w:rsidRPr="00070844">
        <w:rPr>
          <w:rFonts w:ascii="Arial" w:hAnsi="Arial" w:cs="Arial"/>
          <w:sz w:val="24"/>
          <w:szCs w:val="24"/>
        </w:rPr>
        <w:t>Advances in medical education and practice</w:t>
      </w:r>
      <w:r w:rsidR="00683DBE" w:rsidRPr="00070844">
        <w:rPr>
          <w:rFonts w:ascii="Arial" w:hAnsi="Arial" w:cs="Arial"/>
          <w:sz w:val="24"/>
          <w:szCs w:val="24"/>
        </w:rPr>
        <w:t xml:space="preserve"> </w:t>
      </w:r>
      <w:r w:rsidR="006C6D12" w:rsidRPr="00070844">
        <w:rPr>
          <w:rFonts w:ascii="Arial" w:hAnsi="Arial" w:cs="Arial"/>
          <w:sz w:val="24"/>
          <w:szCs w:val="24"/>
        </w:rPr>
        <w:t>journal</w:t>
      </w:r>
      <w:r w:rsidR="00BB5998" w:rsidRPr="00070844">
        <w:rPr>
          <w:rFonts w:ascii="Arial" w:hAnsi="Arial" w:cs="Arial"/>
          <w:sz w:val="24"/>
          <w:szCs w:val="24"/>
        </w:rPr>
        <w:t xml:space="preserve">, </w:t>
      </w:r>
      <w:r w:rsidR="00B91ED6" w:rsidRPr="00070844">
        <w:rPr>
          <w:rFonts w:ascii="Arial" w:hAnsi="Arial" w:cs="Arial"/>
          <w:sz w:val="24"/>
          <w:szCs w:val="24"/>
        </w:rPr>
        <w:t xml:space="preserve">44, </w:t>
      </w:r>
      <w:r w:rsidR="00BB5998" w:rsidRPr="00070844">
        <w:rPr>
          <w:rFonts w:ascii="Arial" w:hAnsi="Arial" w:cs="Arial"/>
          <w:sz w:val="24"/>
          <w:szCs w:val="24"/>
        </w:rPr>
        <w:t>pp.11-16.</w:t>
      </w:r>
      <w:r w:rsidR="009725A5" w:rsidRPr="00070844">
        <w:rPr>
          <w:rFonts w:ascii="Arial" w:hAnsi="Arial" w:cs="Arial"/>
          <w:sz w:val="24"/>
          <w:szCs w:val="24"/>
        </w:rPr>
        <w:t xml:space="preserve"> Available online at https://librarysearch.uwtsd.ac.uk/discovery</w:t>
      </w:r>
    </w:p>
    <w:p w14:paraId="51FEE412" w14:textId="77777777" w:rsidR="00BB5998" w:rsidRPr="00070844" w:rsidRDefault="00BB5998" w:rsidP="00070844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070844">
        <w:rPr>
          <w:rFonts w:ascii="Arial" w:hAnsi="Arial" w:cs="Arial"/>
          <w:sz w:val="24"/>
          <w:szCs w:val="24"/>
        </w:rPr>
        <w:t xml:space="preserve">Boothe, Casey M. (2023) </w:t>
      </w:r>
      <w:r w:rsidRPr="00070844">
        <w:rPr>
          <w:rFonts w:ascii="Arial" w:hAnsi="Arial" w:cs="Arial"/>
          <w:i/>
          <w:iCs/>
          <w:sz w:val="24"/>
          <w:szCs w:val="24"/>
        </w:rPr>
        <w:t xml:space="preserve">Study Strategies and Time Management: The Broccoli of Academics, </w:t>
      </w:r>
      <w:r w:rsidRPr="00070844">
        <w:rPr>
          <w:rFonts w:ascii="Arial" w:hAnsi="Arial" w:cs="Arial"/>
          <w:sz w:val="24"/>
          <w:szCs w:val="24"/>
        </w:rPr>
        <w:t>ProQuest LLC. Available at https://librarysearch.uwtsd.ac.uk/</w:t>
      </w:r>
    </w:p>
    <w:p w14:paraId="5AF420D8" w14:textId="48D96EFC" w:rsidR="006C0191" w:rsidRPr="00070844" w:rsidRDefault="006C0191" w:rsidP="0007084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0844">
        <w:rPr>
          <w:rFonts w:ascii="Arial" w:hAnsi="Arial" w:cs="Arial"/>
          <w:sz w:val="24"/>
          <w:szCs w:val="24"/>
        </w:rPr>
        <w:t>Razali, S</w:t>
      </w:r>
      <w:r w:rsidR="004B708B" w:rsidRPr="00070844">
        <w:rPr>
          <w:rFonts w:ascii="Arial" w:hAnsi="Arial" w:cs="Arial"/>
          <w:sz w:val="24"/>
          <w:szCs w:val="24"/>
        </w:rPr>
        <w:t>. et al., (2021)</w:t>
      </w:r>
      <w:r w:rsidRPr="00070844">
        <w:rPr>
          <w:rFonts w:ascii="Arial" w:hAnsi="Arial" w:cs="Arial"/>
          <w:sz w:val="24"/>
          <w:szCs w:val="24"/>
        </w:rPr>
        <w:t xml:space="preserve"> </w:t>
      </w:r>
      <w:r w:rsidR="004B708B" w:rsidRPr="00070844">
        <w:rPr>
          <w:rFonts w:ascii="Arial" w:hAnsi="Arial" w:cs="Arial"/>
          <w:i/>
          <w:iCs/>
          <w:sz w:val="24"/>
          <w:szCs w:val="24"/>
        </w:rPr>
        <w:t>The Impact of Time Management on Students' Academic Achievement</w:t>
      </w:r>
      <w:r w:rsidR="004B708B" w:rsidRPr="00070844">
        <w:rPr>
          <w:rFonts w:ascii="Arial" w:hAnsi="Arial" w:cs="Arial"/>
          <w:sz w:val="24"/>
          <w:szCs w:val="24"/>
        </w:rPr>
        <w:t xml:space="preserve">, </w:t>
      </w:r>
      <w:r w:rsidRPr="00070844">
        <w:rPr>
          <w:rFonts w:ascii="Arial" w:hAnsi="Arial" w:cs="Arial"/>
          <w:sz w:val="24"/>
          <w:szCs w:val="24"/>
        </w:rPr>
        <w:t xml:space="preserve">Journal of </w:t>
      </w:r>
      <w:r w:rsidR="00567C59" w:rsidRPr="00070844">
        <w:rPr>
          <w:rFonts w:ascii="Arial" w:hAnsi="Arial" w:cs="Arial"/>
          <w:sz w:val="24"/>
          <w:szCs w:val="24"/>
        </w:rPr>
        <w:t>P</w:t>
      </w:r>
      <w:r w:rsidRPr="00070844">
        <w:rPr>
          <w:rFonts w:ascii="Arial" w:hAnsi="Arial" w:cs="Arial"/>
          <w:sz w:val="24"/>
          <w:szCs w:val="24"/>
        </w:rPr>
        <w:t>hysics. Conference series.</w:t>
      </w:r>
      <w:r w:rsidR="00B91ED6" w:rsidRPr="00070844">
        <w:rPr>
          <w:rFonts w:ascii="Arial" w:hAnsi="Arial" w:cs="Arial"/>
          <w:sz w:val="24"/>
          <w:szCs w:val="24"/>
        </w:rPr>
        <w:t>, 18, pp. 36-39.</w:t>
      </w:r>
      <w:r w:rsidR="009725A5" w:rsidRPr="00070844">
        <w:rPr>
          <w:rFonts w:ascii="Arial" w:hAnsi="Arial" w:cs="Arial"/>
          <w:sz w:val="24"/>
          <w:szCs w:val="24"/>
        </w:rPr>
        <w:t xml:space="preserve"> Available online at https://librarysearch.uwtsd.ac.uk/discovery</w:t>
      </w:r>
    </w:p>
    <w:p w14:paraId="42760AD0" w14:textId="513C40F4" w:rsidR="00263BCE" w:rsidRPr="00070844" w:rsidRDefault="00263BCE" w:rsidP="0007084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0844">
        <w:rPr>
          <w:rFonts w:ascii="Arial" w:hAnsi="Arial" w:cs="Arial"/>
          <w:sz w:val="24"/>
          <w:szCs w:val="24"/>
        </w:rPr>
        <w:t>Yeung, Matthew W. L.; Yau, Alice H. Y.</w:t>
      </w:r>
      <w:r w:rsidR="00567C59" w:rsidRPr="00070844">
        <w:rPr>
          <w:rFonts w:ascii="Arial" w:hAnsi="Arial" w:cs="Arial"/>
          <w:sz w:val="24"/>
          <w:szCs w:val="24"/>
        </w:rPr>
        <w:t xml:space="preserve"> (2022)</w:t>
      </w:r>
      <w:r w:rsidRPr="00070844">
        <w:rPr>
          <w:rFonts w:ascii="Arial" w:hAnsi="Arial" w:cs="Arial"/>
          <w:sz w:val="24"/>
          <w:szCs w:val="24"/>
        </w:rPr>
        <w:t xml:space="preserve"> </w:t>
      </w:r>
      <w:r w:rsidR="00567C59" w:rsidRPr="00070844">
        <w:rPr>
          <w:rFonts w:ascii="Arial" w:hAnsi="Arial" w:cs="Arial"/>
          <w:i/>
          <w:iCs/>
          <w:sz w:val="24"/>
          <w:szCs w:val="24"/>
        </w:rPr>
        <w:t>A thematic analysis of higher education students’ perceptions of online learning in Hong Kong under COVID-19: Challenges, strategies and support</w:t>
      </w:r>
      <w:r w:rsidR="00567C59" w:rsidRPr="00070844">
        <w:rPr>
          <w:rFonts w:ascii="Arial" w:hAnsi="Arial" w:cs="Arial"/>
          <w:sz w:val="24"/>
          <w:szCs w:val="24"/>
        </w:rPr>
        <w:t>,</w:t>
      </w:r>
      <w:r w:rsidR="00567C59" w:rsidRPr="00070844">
        <w:rPr>
          <w:rFonts w:ascii="Arial" w:hAnsi="Arial" w:cs="Arial"/>
          <w:i/>
          <w:iCs/>
          <w:sz w:val="24"/>
          <w:szCs w:val="24"/>
        </w:rPr>
        <w:t xml:space="preserve"> </w:t>
      </w:r>
      <w:r w:rsidRPr="00070844">
        <w:rPr>
          <w:rFonts w:ascii="Arial" w:hAnsi="Arial" w:cs="Arial"/>
          <w:sz w:val="24"/>
          <w:szCs w:val="24"/>
        </w:rPr>
        <w:t>Education and information technologies</w:t>
      </w:r>
      <w:r w:rsidR="00E42EAC" w:rsidRPr="00070844">
        <w:rPr>
          <w:rFonts w:ascii="Arial" w:hAnsi="Arial" w:cs="Arial"/>
          <w:sz w:val="24"/>
          <w:szCs w:val="24"/>
        </w:rPr>
        <w:t>, Article</w:t>
      </w:r>
      <w:r w:rsidR="00B91ED6" w:rsidRPr="00070844">
        <w:rPr>
          <w:rFonts w:ascii="Arial" w:hAnsi="Arial" w:cs="Arial"/>
          <w:sz w:val="24"/>
          <w:szCs w:val="24"/>
        </w:rPr>
        <w:t>, Available at https://librarysearch.uwtsd.ac.uk/</w:t>
      </w:r>
    </w:p>
    <w:p w14:paraId="3EFCEA00" w14:textId="5E054382" w:rsidR="00CD5743" w:rsidRPr="00070844" w:rsidRDefault="00563E6C" w:rsidP="0007084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0844">
        <w:rPr>
          <w:rFonts w:ascii="Arial" w:hAnsi="Arial" w:cs="Arial"/>
          <w:sz w:val="24"/>
          <w:szCs w:val="24"/>
        </w:rPr>
        <w:t>Y</w:t>
      </w:r>
      <w:r w:rsidR="00E42EAC" w:rsidRPr="00070844">
        <w:rPr>
          <w:rFonts w:ascii="Arial" w:hAnsi="Arial" w:cs="Arial"/>
          <w:sz w:val="24"/>
          <w:szCs w:val="24"/>
        </w:rPr>
        <w:t>ildirim</w:t>
      </w:r>
      <w:r w:rsidRPr="00070844">
        <w:rPr>
          <w:rFonts w:ascii="Arial" w:hAnsi="Arial" w:cs="Arial"/>
          <w:sz w:val="24"/>
          <w:szCs w:val="24"/>
        </w:rPr>
        <w:t>, Reyhan; Y</w:t>
      </w:r>
      <w:r w:rsidR="00E42EAC" w:rsidRPr="00070844">
        <w:rPr>
          <w:rFonts w:ascii="Arial" w:hAnsi="Arial" w:cs="Arial"/>
          <w:sz w:val="24"/>
          <w:szCs w:val="24"/>
        </w:rPr>
        <w:t>ilmaz</w:t>
      </w:r>
      <w:r w:rsidRPr="00070844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70844">
        <w:rPr>
          <w:rFonts w:ascii="Arial" w:hAnsi="Arial" w:cs="Arial"/>
          <w:sz w:val="24"/>
          <w:szCs w:val="24"/>
        </w:rPr>
        <w:t>Mükerrem</w:t>
      </w:r>
      <w:proofErr w:type="spellEnd"/>
      <w:r w:rsidR="00E42EAC" w:rsidRPr="00070844">
        <w:rPr>
          <w:rFonts w:ascii="Arial" w:hAnsi="Arial" w:cs="Arial"/>
          <w:sz w:val="24"/>
          <w:szCs w:val="24"/>
        </w:rPr>
        <w:t xml:space="preserve"> (2025)</w:t>
      </w:r>
      <w:r w:rsidRPr="00070844">
        <w:rPr>
          <w:rFonts w:ascii="Arial" w:hAnsi="Arial" w:cs="Arial"/>
          <w:sz w:val="24"/>
          <w:szCs w:val="24"/>
        </w:rPr>
        <w:t xml:space="preserve"> </w:t>
      </w:r>
      <w:r w:rsidR="00E42EAC" w:rsidRPr="00070844">
        <w:rPr>
          <w:rFonts w:ascii="Arial" w:hAnsi="Arial" w:cs="Arial"/>
          <w:i/>
          <w:iCs/>
          <w:sz w:val="24"/>
          <w:szCs w:val="24"/>
        </w:rPr>
        <w:t>The Impact of Smartphone Use on University Students' Education</w:t>
      </w:r>
      <w:r w:rsidR="00EF6AD9" w:rsidRPr="00070844">
        <w:rPr>
          <w:rFonts w:ascii="Arial" w:hAnsi="Arial" w:cs="Arial"/>
          <w:sz w:val="24"/>
          <w:szCs w:val="24"/>
        </w:rPr>
        <w:t xml:space="preserve">, </w:t>
      </w:r>
      <w:r w:rsidRPr="00070844">
        <w:rPr>
          <w:rFonts w:ascii="Arial" w:hAnsi="Arial" w:cs="Arial"/>
          <w:sz w:val="24"/>
          <w:szCs w:val="24"/>
        </w:rPr>
        <w:t>TOJET: the Turkish online journal of educational technology</w:t>
      </w:r>
      <w:r w:rsidR="00304E6B" w:rsidRPr="00070844">
        <w:rPr>
          <w:rFonts w:ascii="Arial" w:hAnsi="Arial" w:cs="Arial"/>
          <w:sz w:val="24"/>
          <w:szCs w:val="24"/>
        </w:rPr>
        <w:t>, 67, pp. 21-28.</w:t>
      </w:r>
      <w:r w:rsidR="009725A5" w:rsidRPr="00070844">
        <w:rPr>
          <w:rFonts w:ascii="Arial" w:hAnsi="Arial" w:cs="Arial"/>
          <w:sz w:val="24"/>
          <w:szCs w:val="24"/>
        </w:rPr>
        <w:t xml:space="preserve"> Available online at https://librarysearch.uwtsd.ac.uk/discovery</w:t>
      </w:r>
    </w:p>
    <w:sectPr w:rsidR="00CD5743" w:rsidRPr="00070844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738D60" w14:textId="77777777" w:rsidR="008B7336" w:rsidRPr="00D40FCC" w:rsidRDefault="008B7336" w:rsidP="00665023">
      <w:pPr>
        <w:spacing w:after="0" w:line="240" w:lineRule="auto"/>
      </w:pPr>
      <w:r w:rsidRPr="00D40FCC">
        <w:separator/>
      </w:r>
    </w:p>
  </w:endnote>
  <w:endnote w:type="continuationSeparator" w:id="0">
    <w:p w14:paraId="1C79F723" w14:textId="77777777" w:rsidR="008B7336" w:rsidRPr="00D40FCC" w:rsidRDefault="008B7336" w:rsidP="00665023">
      <w:pPr>
        <w:spacing w:after="0" w:line="240" w:lineRule="auto"/>
      </w:pPr>
      <w:r w:rsidRPr="00D40FCC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29048670"/>
      <w:docPartObj>
        <w:docPartGallery w:val="Page Numbers (Bottom of Page)"/>
        <w:docPartUnique/>
      </w:docPartObj>
    </w:sdtPr>
    <w:sdtContent>
      <w:p w14:paraId="447091D1" w14:textId="0E996DCB" w:rsidR="00665023" w:rsidRPr="00D40FCC" w:rsidRDefault="00665023">
        <w:pPr>
          <w:pStyle w:val="Footer"/>
          <w:jc w:val="center"/>
        </w:pPr>
        <w:r w:rsidRPr="00D40FCC">
          <w:fldChar w:fldCharType="begin"/>
        </w:r>
        <w:r w:rsidRPr="00D40FCC">
          <w:instrText xml:space="preserve"> PAGE   \* MERGEFORMAT </w:instrText>
        </w:r>
        <w:r w:rsidRPr="00D40FCC">
          <w:fldChar w:fldCharType="separate"/>
        </w:r>
        <w:r w:rsidRPr="00D40FCC">
          <w:t>2</w:t>
        </w:r>
        <w:r w:rsidRPr="00D40FCC">
          <w:fldChar w:fldCharType="end"/>
        </w:r>
      </w:p>
    </w:sdtContent>
  </w:sdt>
  <w:p w14:paraId="654C8180" w14:textId="77777777" w:rsidR="00665023" w:rsidRPr="00D40FCC" w:rsidRDefault="006650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D3D5C8" w14:textId="77777777" w:rsidR="008B7336" w:rsidRPr="00D40FCC" w:rsidRDefault="008B7336" w:rsidP="00665023">
      <w:pPr>
        <w:spacing w:after="0" w:line="240" w:lineRule="auto"/>
      </w:pPr>
      <w:r w:rsidRPr="00D40FCC">
        <w:separator/>
      </w:r>
    </w:p>
  </w:footnote>
  <w:footnote w:type="continuationSeparator" w:id="0">
    <w:p w14:paraId="330025B9" w14:textId="77777777" w:rsidR="008B7336" w:rsidRPr="00D40FCC" w:rsidRDefault="008B7336" w:rsidP="00665023">
      <w:pPr>
        <w:spacing w:after="0" w:line="240" w:lineRule="auto"/>
      </w:pPr>
      <w:r w:rsidRPr="00D40FCC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9F7B5" w14:textId="4BAA83E1" w:rsidR="00B05059" w:rsidRPr="00D40FCC" w:rsidRDefault="00B05059">
    <w:pPr>
      <w:pStyle w:val="Header"/>
      <w:rPr>
        <w:b/>
        <w:bCs/>
      </w:rPr>
    </w:pPr>
  </w:p>
  <w:p w14:paraId="4210778E" w14:textId="77777777" w:rsidR="006B721A" w:rsidRPr="00D40FCC" w:rsidRDefault="006B721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364D8"/>
    <w:multiLevelType w:val="multilevel"/>
    <w:tmpl w:val="0B0C1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7C2899"/>
    <w:multiLevelType w:val="multilevel"/>
    <w:tmpl w:val="66DCA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16A3D95"/>
    <w:multiLevelType w:val="multilevel"/>
    <w:tmpl w:val="84623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8702AA4"/>
    <w:multiLevelType w:val="multilevel"/>
    <w:tmpl w:val="2E780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90514851">
    <w:abstractNumId w:val="0"/>
  </w:num>
  <w:num w:numId="2" w16cid:durableId="1917132106">
    <w:abstractNumId w:val="2"/>
  </w:num>
  <w:num w:numId="3" w16cid:durableId="891699802">
    <w:abstractNumId w:val="3"/>
  </w:num>
  <w:num w:numId="4" w16cid:durableId="1756534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2C58"/>
    <w:rsid w:val="000076D6"/>
    <w:rsid w:val="00015955"/>
    <w:rsid w:val="00022B3D"/>
    <w:rsid w:val="000235E8"/>
    <w:rsid w:val="00036F04"/>
    <w:rsid w:val="000635E6"/>
    <w:rsid w:val="00070844"/>
    <w:rsid w:val="00077B41"/>
    <w:rsid w:val="000845C2"/>
    <w:rsid w:val="00087526"/>
    <w:rsid w:val="000908E5"/>
    <w:rsid w:val="000A7D3F"/>
    <w:rsid w:val="000B1190"/>
    <w:rsid w:val="000B20CF"/>
    <w:rsid w:val="000B6062"/>
    <w:rsid w:val="000E59CC"/>
    <w:rsid w:val="000E75F0"/>
    <w:rsid w:val="000F082B"/>
    <w:rsid w:val="000F24DC"/>
    <w:rsid w:val="00100B0F"/>
    <w:rsid w:val="00107A4D"/>
    <w:rsid w:val="00114E2D"/>
    <w:rsid w:val="0012153A"/>
    <w:rsid w:val="00123390"/>
    <w:rsid w:val="001233D2"/>
    <w:rsid w:val="00124F85"/>
    <w:rsid w:val="00125A66"/>
    <w:rsid w:val="001279F9"/>
    <w:rsid w:val="00135FAE"/>
    <w:rsid w:val="00142482"/>
    <w:rsid w:val="00167945"/>
    <w:rsid w:val="00172015"/>
    <w:rsid w:val="001746A4"/>
    <w:rsid w:val="00185F26"/>
    <w:rsid w:val="001874AB"/>
    <w:rsid w:val="00187EFB"/>
    <w:rsid w:val="001A1404"/>
    <w:rsid w:val="001A438B"/>
    <w:rsid w:val="001A753D"/>
    <w:rsid w:val="001A7879"/>
    <w:rsid w:val="001C71E9"/>
    <w:rsid w:val="001D3D71"/>
    <w:rsid w:val="001E4744"/>
    <w:rsid w:val="001F7DD9"/>
    <w:rsid w:val="00204042"/>
    <w:rsid w:val="00242109"/>
    <w:rsid w:val="0024719C"/>
    <w:rsid w:val="00247BD4"/>
    <w:rsid w:val="002638BC"/>
    <w:rsid w:val="00263BCE"/>
    <w:rsid w:val="00265B2B"/>
    <w:rsid w:val="0027197B"/>
    <w:rsid w:val="002865B2"/>
    <w:rsid w:val="0028665B"/>
    <w:rsid w:val="0028757A"/>
    <w:rsid w:val="002B6B16"/>
    <w:rsid w:val="002D0899"/>
    <w:rsid w:val="002D5144"/>
    <w:rsid w:val="002E351E"/>
    <w:rsid w:val="002F7AE1"/>
    <w:rsid w:val="00304E6B"/>
    <w:rsid w:val="003058AB"/>
    <w:rsid w:val="00310574"/>
    <w:rsid w:val="0031525E"/>
    <w:rsid w:val="00320FAF"/>
    <w:rsid w:val="003251C6"/>
    <w:rsid w:val="003320B9"/>
    <w:rsid w:val="00345781"/>
    <w:rsid w:val="0035156B"/>
    <w:rsid w:val="00361D2F"/>
    <w:rsid w:val="0036593D"/>
    <w:rsid w:val="003A1FB9"/>
    <w:rsid w:val="003D68A0"/>
    <w:rsid w:val="003E2E2B"/>
    <w:rsid w:val="003F4E0B"/>
    <w:rsid w:val="00411241"/>
    <w:rsid w:val="00443ABB"/>
    <w:rsid w:val="00467BFD"/>
    <w:rsid w:val="00487F51"/>
    <w:rsid w:val="00492C2B"/>
    <w:rsid w:val="00497B8C"/>
    <w:rsid w:val="004A1E98"/>
    <w:rsid w:val="004A7A0B"/>
    <w:rsid w:val="004B0ABB"/>
    <w:rsid w:val="004B708B"/>
    <w:rsid w:val="004C0AA1"/>
    <w:rsid w:val="004C2F48"/>
    <w:rsid w:val="004C56D1"/>
    <w:rsid w:val="004C75AC"/>
    <w:rsid w:val="004E5796"/>
    <w:rsid w:val="004F18EC"/>
    <w:rsid w:val="00501EFE"/>
    <w:rsid w:val="0051152F"/>
    <w:rsid w:val="005162AD"/>
    <w:rsid w:val="00525599"/>
    <w:rsid w:val="00527D73"/>
    <w:rsid w:val="00531EEC"/>
    <w:rsid w:val="00535DA5"/>
    <w:rsid w:val="00542D09"/>
    <w:rsid w:val="00545230"/>
    <w:rsid w:val="00552C58"/>
    <w:rsid w:val="00563E6C"/>
    <w:rsid w:val="00566EAC"/>
    <w:rsid w:val="00567C59"/>
    <w:rsid w:val="0058235C"/>
    <w:rsid w:val="005B5F7C"/>
    <w:rsid w:val="005C4588"/>
    <w:rsid w:val="005F57DC"/>
    <w:rsid w:val="005F76FA"/>
    <w:rsid w:val="00606AC8"/>
    <w:rsid w:val="006120DB"/>
    <w:rsid w:val="0061790F"/>
    <w:rsid w:val="00653A2B"/>
    <w:rsid w:val="006556D4"/>
    <w:rsid w:val="00656F20"/>
    <w:rsid w:val="00665023"/>
    <w:rsid w:val="00666DBB"/>
    <w:rsid w:val="00683DBE"/>
    <w:rsid w:val="00693E7C"/>
    <w:rsid w:val="006A0158"/>
    <w:rsid w:val="006A799E"/>
    <w:rsid w:val="006A7B2C"/>
    <w:rsid w:val="006B0C55"/>
    <w:rsid w:val="006B721A"/>
    <w:rsid w:val="006C0191"/>
    <w:rsid w:val="006C0214"/>
    <w:rsid w:val="006C268D"/>
    <w:rsid w:val="006C6D12"/>
    <w:rsid w:val="006D3B37"/>
    <w:rsid w:val="006E6589"/>
    <w:rsid w:val="007078F5"/>
    <w:rsid w:val="007101AA"/>
    <w:rsid w:val="00710EE8"/>
    <w:rsid w:val="007153AA"/>
    <w:rsid w:val="00740D90"/>
    <w:rsid w:val="00752AFD"/>
    <w:rsid w:val="00774559"/>
    <w:rsid w:val="007778BE"/>
    <w:rsid w:val="00782ED5"/>
    <w:rsid w:val="007A255A"/>
    <w:rsid w:val="007A2E82"/>
    <w:rsid w:val="007D2262"/>
    <w:rsid w:val="007E319C"/>
    <w:rsid w:val="007F31EE"/>
    <w:rsid w:val="008054DB"/>
    <w:rsid w:val="00807BB6"/>
    <w:rsid w:val="0081390A"/>
    <w:rsid w:val="00830DF0"/>
    <w:rsid w:val="00834DEC"/>
    <w:rsid w:val="0084527F"/>
    <w:rsid w:val="00847AE3"/>
    <w:rsid w:val="00863B3E"/>
    <w:rsid w:val="00881F64"/>
    <w:rsid w:val="008848A5"/>
    <w:rsid w:val="008871ED"/>
    <w:rsid w:val="0089628A"/>
    <w:rsid w:val="008B7336"/>
    <w:rsid w:val="008C7A6C"/>
    <w:rsid w:val="008F6716"/>
    <w:rsid w:val="00911428"/>
    <w:rsid w:val="009165AA"/>
    <w:rsid w:val="009206D9"/>
    <w:rsid w:val="00924314"/>
    <w:rsid w:val="00932414"/>
    <w:rsid w:val="009373DA"/>
    <w:rsid w:val="0094661B"/>
    <w:rsid w:val="009725A5"/>
    <w:rsid w:val="00975D0B"/>
    <w:rsid w:val="009934C5"/>
    <w:rsid w:val="009936E7"/>
    <w:rsid w:val="009A34ED"/>
    <w:rsid w:val="009B4F5B"/>
    <w:rsid w:val="009C7412"/>
    <w:rsid w:val="009E7DE6"/>
    <w:rsid w:val="00A005F0"/>
    <w:rsid w:val="00A0552E"/>
    <w:rsid w:val="00A07429"/>
    <w:rsid w:val="00A10DB9"/>
    <w:rsid w:val="00A201E0"/>
    <w:rsid w:val="00A4044A"/>
    <w:rsid w:val="00A434C0"/>
    <w:rsid w:val="00A74BC6"/>
    <w:rsid w:val="00A75D98"/>
    <w:rsid w:val="00A84C5A"/>
    <w:rsid w:val="00A93679"/>
    <w:rsid w:val="00AA348B"/>
    <w:rsid w:val="00AC25AC"/>
    <w:rsid w:val="00AC601C"/>
    <w:rsid w:val="00AE13D1"/>
    <w:rsid w:val="00AE3E58"/>
    <w:rsid w:val="00AE5F91"/>
    <w:rsid w:val="00AF11CE"/>
    <w:rsid w:val="00AF234A"/>
    <w:rsid w:val="00B011B0"/>
    <w:rsid w:val="00B05059"/>
    <w:rsid w:val="00B058A1"/>
    <w:rsid w:val="00B05D7A"/>
    <w:rsid w:val="00B47F1C"/>
    <w:rsid w:val="00B56732"/>
    <w:rsid w:val="00B75DDE"/>
    <w:rsid w:val="00B77A83"/>
    <w:rsid w:val="00B87B13"/>
    <w:rsid w:val="00B91ED6"/>
    <w:rsid w:val="00B930C2"/>
    <w:rsid w:val="00B96AD8"/>
    <w:rsid w:val="00BA200D"/>
    <w:rsid w:val="00BB2C62"/>
    <w:rsid w:val="00BB5998"/>
    <w:rsid w:val="00BB6A6B"/>
    <w:rsid w:val="00BC0C9C"/>
    <w:rsid w:val="00BC3FA1"/>
    <w:rsid w:val="00BC6D10"/>
    <w:rsid w:val="00BF5676"/>
    <w:rsid w:val="00C13F59"/>
    <w:rsid w:val="00C244CA"/>
    <w:rsid w:val="00C24923"/>
    <w:rsid w:val="00C47A81"/>
    <w:rsid w:val="00C7584D"/>
    <w:rsid w:val="00C815FA"/>
    <w:rsid w:val="00C825E5"/>
    <w:rsid w:val="00C95F1A"/>
    <w:rsid w:val="00CA363E"/>
    <w:rsid w:val="00CD5743"/>
    <w:rsid w:val="00CE5DC3"/>
    <w:rsid w:val="00CF035C"/>
    <w:rsid w:val="00CF6C16"/>
    <w:rsid w:val="00D009B4"/>
    <w:rsid w:val="00D02D1F"/>
    <w:rsid w:val="00D1779D"/>
    <w:rsid w:val="00D20AE2"/>
    <w:rsid w:val="00D40FCC"/>
    <w:rsid w:val="00D55533"/>
    <w:rsid w:val="00D76825"/>
    <w:rsid w:val="00D775EB"/>
    <w:rsid w:val="00D815A2"/>
    <w:rsid w:val="00D95D22"/>
    <w:rsid w:val="00DB2267"/>
    <w:rsid w:val="00DB35AB"/>
    <w:rsid w:val="00DE2643"/>
    <w:rsid w:val="00DE65F5"/>
    <w:rsid w:val="00E10015"/>
    <w:rsid w:val="00E233F6"/>
    <w:rsid w:val="00E2386C"/>
    <w:rsid w:val="00E32378"/>
    <w:rsid w:val="00E36B41"/>
    <w:rsid w:val="00E379ED"/>
    <w:rsid w:val="00E42EAC"/>
    <w:rsid w:val="00E43479"/>
    <w:rsid w:val="00E4505F"/>
    <w:rsid w:val="00E50F54"/>
    <w:rsid w:val="00E572D7"/>
    <w:rsid w:val="00EB3FF4"/>
    <w:rsid w:val="00ED45BD"/>
    <w:rsid w:val="00ED7A43"/>
    <w:rsid w:val="00EE189D"/>
    <w:rsid w:val="00EF6AD9"/>
    <w:rsid w:val="00F044E5"/>
    <w:rsid w:val="00F048B5"/>
    <w:rsid w:val="00F12AD3"/>
    <w:rsid w:val="00F12EBE"/>
    <w:rsid w:val="00F16DDC"/>
    <w:rsid w:val="00F37BC2"/>
    <w:rsid w:val="00F41E03"/>
    <w:rsid w:val="00F47E77"/>
    <w:rsid w:val="00F86E69"/>
    <w:rsid w:val="00F90B57"/>
    <w:rsid w:val="00F91B8A"/>
    <w:rsid w:val="00FA10F1"/>
    <w:rsid w:val="00FA236B"/>
    <w:rsid w:val="00FB7B07"/>
    <w:rsid w:val="00FC7C7C"/>
    <w:rsid w:val="00FD3070"/>
    <w:rsid w:val="00FD3482"/>
    <w:rsid w:val="00FD5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03C2EA"/>
  <w15:chartTrackingRefBased/>
  <w15:docId w15:val="{0D2A8F76-6E12-45D8-85CA-F39802C2B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52C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52C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2C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52C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52C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52C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52C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52C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52C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52C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52C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52C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52C5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52C5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52C5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52C5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52C5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52C5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52C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52C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52C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52C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52C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52C5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52C5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52C5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52C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52C5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52C5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650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5023"/>
  </w:style>
  <w:style w:type="paragraph" w:styleId="Footer">
    <w:name w:val="footer"/>
    <w:basedOn w:val="Normal"/>
    <w:link w:val="FooterChar"/>
    <w:uiPriority w:val="99"/>
    <w:unhideWhenUsed/>
    <w:rsid w:val="006650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5023"/>
  </w:style>
  <w:style w:type="character" w:styleId="Hyperlink">
    <w:name w:val="Hyperlink"/>
    <w:basedOn w:val="DefaultParagraphFont"/>
    <w:uiPriority w:val="99"/>
    <w:unhideWhenUsed/>
    <w:rsid w:val="009936E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936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36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51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63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63178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24997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85827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78966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20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35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librarysearch.uwtsd.ac.uk/discovery/researchAssistant?vid=44WHELF_UWTSD:44WHELF_UWTSD_VU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oogle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D3DA44-1EAE-45CD-A19F-2CAACFF1B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6</Pages>
  <Words>1208</Words>
  <Characters>6887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 Greavu</dc:creator>
  <cp:keywords/>
  <dc:description/>
  <cp:lastModifiedBy>Emy Greavu</cp:lastModifiedBy>
  <cp:revision>285</cp:revision>
  <dcterms:created xsi:type="dcterms:W3CDTF">2025-05-28T04:09:00Z</dcterms:created>
  <dcterms:modified xsi:type="dcterms:W3CDTF">2025-06-04T17:26:00Z</dcterms:modified>
</cp:coreProperties>
</file>