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38A64" w14:textId="77777777" w:rsidR="002A3469" w:rsidRPr="002A3469" w:rsidRDefault="002A3469" w:rsidP="002A3469">
      <w:pPr>
        <w:rPr>
          <w:lang w:val="en-US"/>
        </w:rPr>
      </w:pPr>
      <w:r w:rsidRPr="002A3469">
        <w:t xml:space="preserve">Succeeding in both studying and future jobs takes more than just learning from books. It is also important to have skills like communication, teamwork, problem-solving, time management, and digital literacy. These skills help people work better with others, stay organised, and deal with challenges more easily. According to </w:t>
      </w:r>
      <w:proofErr w:type="spellStart"/>
      <w:r w:rsidRPr="002A3469">
        <w:t>Fajaryati</w:t>
      </w:r>
      <w:proofErr w:type="spellEnd"/>
      <w:r w:rsidRPr="002A3469">
        <w:t xml:space="preserve"> et al</w:t>
      </w:r>
      <w:r w:rsidRPr="002A3469">
        <w:rPr>
          <w:lang w:val="en-US"/>
        </w:rPr>
        <w:t> </w:t>
      </w:r>
    </w:p>
    <w:p w14:paraId="1AC0DD0C" w14:textId="77777777" w:rsidR="002A3469" w:rsidRPr="002A3469" w:rsidRDefault="002A3469" w:rsidP="002A3469">
      <w:pPr>
        <w:rPr>
          <w:lang w:val="en-US"/>
        </w:rPr>
      </w:pPr>
      <w:r w:rsidRPr="002A3469">
        <w:t xml:space="preserve">. [1], communication and teamwork are some of the main skills that employers look for. Another study also said that problem-solving and time management are becoming more important in workplaces today </w:t>
      </w:r>
      <w:r w:rsidRPr="002A3469">
        <w:rPr>
          <w:lang w:val="en-US"/>
        </w:rPr>
        <w:t> </w:t>
      </w:r>
    </w:p>
    <w:p w14:paraId="73ECCA1B" w14:textId="77777777" w:rsidR="002A3469" w:rsidRPr="002A3469" w:rsidRDefault="002A3469" w:rsidP="002A3469">
      <w:pPr>
        <w:rPr>
          <w:lang w:val="en-US"/>
        </w:rPr>
      </w:pPr>
      <w:r w:rsidRPr="002A3469">
        <w:t xml:space="preserve">[2]. The book </w:t>
      </w:r>
      <w:r w:rsidRPr="002A3469">
        <w:rPr>
          <w:i/>
          <w:iCs/>
        </w:rPr>
        <w:t>Essential Study Skills</w:t>
      </w:r>
      <w:r w:rsidRPr="002A3469">
        <w:t xml:space="preserve"> explains that having good study habits, like planning your time, keeping notes tidy, and using technology properly, can help students do better and get ready for work</w:t>
      </w:r>
      <w:r w:rsidRPr="002A3469">
        <w:rPr>
          <w:lang w:val="en-US"/>
        </w:rPr>
        <w:t> </w:t>
      </w:r>
    </w:p>
    <w:p w14:paraId="5E126937" w14:textId="77777777" w:rsidR="002A3469" w:rsidRPr="002A3469" w:rsidRDefault="002A3469" w:rsidP="002A3469">
      <w:pPr>
        <w:rPr>
          <w:lang w:val="en-US"/>
        </w:rPr>
      </w:pPr>
      <w:r w:rsidRPr="002A3469">
        <w:t xml:space="preserve"> [3]. The U.S. Department of Labor also says that reading, writing, and critical thinking are very important for success in any career </w:t>
      </w:r>
      <w:r w:rsidRPr="002A3469">
        <w:rPr>
          <w:lang w:val="en-US"/>
        </w:rPr>
        <w:t> </w:t>
      </w:r>
    </w:p>
    <w:p w14:paraId="035B431E" w14:textId="77777777" w:rsidR="002A3469" w:rsidRPr="002A3469" w:rsidRDefault="002A3469" w:rsidP="002A3469">
      <w:pPr>
        <w:rPr>
          <w:lang w:val="en-US"/>
        </w:rPr>
      </w:pPr>
      <w:r w:rsidRPr="002A3469">
        <w:t xml:space="preserve">[4] For me, I want to become a nurse in the future, and I believe these skills will be very useful in my career. Communication is important because nurses need to talk clearly and kindly with patients and doctors. Teamwork is also needed because nurses often work with other healthcare staff to give the best care possible. Problem-solving helps when facing emergencies or difficult situations with patients. Time management is very helpful too, because nurses </w:t>
      </w:r>
      <w:proofErr w:type="gramStart"/>
      <w:r w:rsidRPr="002A3469">
        <w:t>have to</w:t>
      </w:r>
      <w:proofErr w:type="gramEnd"/>
      <w:r w:rsidRPr="002A3469">
        <w:t xml:space="preserve"> handle many tasks during their shifts. Digital literacy is also important, as nurses now use computers and other digital tools to record patient information and check medical data.</w:t>
      </w:r>
      <w:r w:rsidRPr="002A3469">
        <w:rPr>
          <w:lang w:val="en-US"/>
        </w:rPr>
        <w:t> </w:t>
      </w:r>
    </w:p>
    <w:p w14:paraId="5F2A8B19" w14:textId="77777777" w:rsidR="002A3469" w:rsidRPr="002A3469" w:rsidRDefault="002A3469" w:rsidP="002A3469">
      <w:pPr>
        <w:rPr>
          <w:lang w:val="en-US"/>
        </w:rPr>
      </w:pPr>
      <w:r w:rsidRPr="002A3469">
        <w:t>By improving these skills while I study, I can prepare myself better for my future career in nursing. I believe that having both knowledge and strong skills will help me do well in my studies, work well with others, and become a good and responsible nurse.</w:t>
      </w:r>
      <w:r w:rsidRPr="002A3469">
        <w:rPr>
          <w:lang w:val="en-US"/>
        </w:rPr>
        <w:t> </w:t>
      </w:r>
    </w:p>
    <w:p w14:paraId="7E271692" w14:textId="77777777" w:rsidR="002A3469" w:rsidRPr="002A3469" w:rsidRDefault="002A3469" w:rsidP="002A3469">
      <w:pPr>
        <w:rPr>
          <w:lang w:val="en-US"/>
        </w:rPr>
      </w:pPr>
      <w:r w:rsidRPr="002A3469">
        <w:t>.</w:t>
      </w:r>
      <w:r w:rsidRPr="002A3469">
        <w:rPr>
          <w:lang w:val="en-US"/>
        </w:rPr>
        <w:t> </w:t>
      </w:r>
    </w:p>
    <w:p w14:paraId="3C99CCBC" w14:textId="77777777" w:rsidR="002A3469" w:rsidRPr="002A3469" w:rsidRDefault="002A3469" w:rsidP="002A3469">
      <w:pPr>
        <w:rPr>
          <w:lang w:val="en-US"/>
        </w:rPr>
      </w:pPr>
      <w:r w:rsidRPr="002A3469">
        <w:rPr>
          <w:lang w:val="en-US"/>
        </w:rPr>
        <w:t> </w:t>
      </w:r>
    </w:p>
    <w:p w14:paraId="73501F23" w14:textId="77777777" w:rsidR="002A3469" w:rsidRPr="002A3469" w:rsidRDefault="002A3469" w:rsidP="002A3469">
      <w:r w:rsidRPr="002A3469">
        <w:rPr>
          <w:b/>
          <w:bCs/>
        </w:rPr>
        <w:t>References (IEEE Style)</w:t>
      </w:r>
      <w:r w:rsidRPr="002A3469">
        <w:t> </w:t>
      </w:r>
    </w:p>
    <w:p w14:paraId="63C76F8F" w14:textId="77777777" w:rsidR="002A3469" w:rsidRPr="002A3469" w:rsidRDefault="002A3469" w:rsidP="002A3469">
      <w:r w:rsidRPr="002A3469">
        <w:t xml:space="preserve">[1] J. Smith, A. Brown, and L. Taylor, “The employability skills needed to face the demands of work in the future,” </w:t>
      </w:r>
      <w:r w:rsidRPr="002A3469">
        <w:rPr>
          <w:i/>
          <w:iCs/>
        </w:rPr>
        <w:t>Open Engineering</w:t>
      </w:r>
      <w:r w:rsidRPr="002A3469">
        <w:t>, vol. 10, pp. 595–603, 2020. </w:t>
      </w:r>
      <w:r w:rsidRPr="002A3469">
        <w:br/>
        <w:t xml:space="preserve">[2] “Global employability skills in the 21st-century workplace,” </w:t>
      </w:r>
      <w:proofErr w:type="spellStart"/>
      <w:proofErr w:type="gramStart"/>
      <w:r w:rsidRPr="002A3469">
        <w:rPr>
          <w:i/>
          <w:iCs/>
        </w:rPr>
        <w:t>PeerJ</w:t>
      </w:r>
      <w:proofErr w:type="spellEnd"/>
      <w:r w:rsidRPr="002A3469">
        <w:rPr>
          <w:i/>
          <w:iCs/>
        </w:rPr>
        <w:t xml:space="preserve">  </w:t>
      </w:r>
      <w:proofErr w:type="spellStart"/>
      <w:r w:rsidRPr="002A3469">
        <w:rPr>
          <w:i/>
          <w:iCs/>
        </w:rPr>
        <w:t>PrePrints</w:t>
      </w:r>
      <w:proofErr w:type="spellEnd"/>
      <w:proofErr w:type="gramEnd"/>
      <w:r w:rsidRPr="002A3469">
        <w:t>, 2022. </w:t>
      </w:r>
      <w:r w:rsidRPr="002A3469">
        <w:br/>
        <w:t xml:space="preserve">[3] S. Cottrell, </w:t>
      </w:r>
      <w:r w:rsidRPr="002A3469">
        <w:rPr>
          <w:i/>
          <w:iCs/>
        </w:rPr>
        <w:t>Essential Study Skills</w:t>
      </w:r>
      <w:r w:rsidRPr="002A3469">
        <w:t>, 5th ed., London: SAGE, 2019. </w:t>
      </w:r>
      <w:r w:rsidRPr="002A3469">
        <w:br/>
        <w:t xml:space="preserve">[4] U.S. Department of Labor, </w:t>
      </w:r>
      <w:r w:rsidRPr="002A3469">
        <w:rPr>
          <w:i/>
          <w:iCs/>
        </w:rPr>
        <w:t>Workplace Essential Skills: Resources Related to the SCANS Competencies and Foundation Skills</w:t>
      </w:r>
      <w:r w:rsidRPr="002A3469">
        <w:t>, Washington, DC, 2000. </w:t>
      </w:r>
    </w:p>
    <w:p w14:paraId="606B8265" w14:textId="2E231D54" w:rsidR="00262313" w:rsidRDefault="00262313"/>
    <w:sectPr w:rsidR="002623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469"/>
    <w:rsid w:val="00262313"/>
    <w:rsid w:val="002A3469"/>
    <w:rsid w:val="00406680"/>
    <w:rsid w:val="00D82E7D"/>
    <w:rsid w:val="00DB24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AF9BB"/>
  <w15:chartTrackingRefBased/>
  <w15:docId w15:val="{A4F8DBB6-C031-42A0-B291-B02C86985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469"/>
    <w:rPr>
      <w:rFonts w:eastAsiaTheme="majorEastAsia" w:cstheme="majorBidi"/>
      <w:color w:val="272727" w:themeColor="text1" w:themeTint="D8"/>
    </w:rPr>
  </w:style>
  <w:style w:type="paragraph" w:styleId="Title">
    <w:name w:val="Title"/>
    <w:basedOn w:val="Normal"/>
    <w:next w:val="Normal"/>
    <w:link w:val="TitleChar"/>
    <w:uiPriority w:val="10"/>
    <w:qFormat/>
    <w:rsid w:val="002A3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469"/>
    <w:pPr>
      <w:spacing w:before="160"/>
      <w:jc w:val="center"/>
    </w:pPr>
    <w:rPr>
      <w:i/>
      <w:iCs/>
      <w:color w:val="404040" w:themeColor="text1" w:themeTint="BF"/>
    </w:rPr>
  </w:style>
  <w:style w:type="character" w:customStyle="1" w:styleId="QuoteChar">
    <w:name w:val="Quote Char"/>
    <w:basedOn w:val="DefaultParagraphFont"/>
    <w:link w:val="Quote"/>
    <w:uiPriority w:val="29"/>
    <w:rsid w:val="002A3469"/>
    <w:rPr>
      <w:i/>
      <w:iCs/>
      <w:color w:val="404040" w:themeColor="text1" w:themeTint="BF"/>
    </w:rPr>
  </w:style>
  <w:style w:type="paragraph" w:styleId="ListParagraph">
    <w:name w:val="List Paragraph"/>
    <w:basedOn w:val="Normal"/>
    <w:uiPriority w:val="34"/>
    <w:qFormat/>
    <w:rsid w:val="002A3469"/>
    <w:pPr>
      <w:ind w:left="720"/>
      <w:contextualSpacing/>
    </w:pPr>
  </w:style>
  <w:style w:type="character" w:styleId="IntenseEmphasis">
    <w:name w:val="Intense Emphasis"/>
    <w:basedOn w:val="DefaultParagraphFont"/>
    <w:uiPriority w:val="21"/>
    <w:qFormat/>
    <w:rsid w:val="002A3469"/>
    <w:rPr>
      <w:i/>
      <w:iCs/>
      <w:color w:val="0F4761" w:themeColor="accent1" w:themeShade="BF"/>
    </w:rPr>
  </w:style>
  <w:style w:type="paragraph" w:styleId="IntenseQuote">
    <w:name w:val="Intense Quote"/>
    <w:basedOn w:val="Normal"/>
    <w:next w:val="Normal"/>
    <w:link w:val="IntenseQuoteChar"/>
    <w:uiPriority w:val="30"/>
    <w:qFormat/>
    <w:rsid w:val="002A3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469"/>
    <w:rPr>
      <w:i/>
      <w:iCs/>
      <w:color w:val="0F4761" w:themeColor="accent1" w:themeShade="BF"/>
    </w:rPr>
  </w:style>
  <w:style w:type="character" w:styleId="IntenseReference">
    <w:name w:val="Intense Reference"/>
    <w:basedOn w:val="DefaultParagraphFont"/>
    <w:uiPriority w:val="32"/>
    <w:qFormat/>
    <w:rsid w:val="002A34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342</Words>
  <Characters>1956</Characters>
  <Application>Microsoft Office Word</Application>
  <DocSecurity>0</DocSecurity>
  <Lines>16</Lines>
  <Paragraphs>4</Paragraphs>
  <ScaleCrop>false</ScaleCrop>
  <Company/>
  <LinksUpToDate>false</LinksUpToDate>
  <CharactersWithSpaces>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Mouhamad Al Amin Wade (2510886)</dc:creator>
  <cp:keywords/>
  <dc:description/>
  <cp:lastModifiedBy>Mouhamad Al Amin Wade (2510886)</cp:lastModifiedBy>
  <cp:revision>1</cp:revision>
  <dcterms:created xsi:type="dcterms:W3CDTF">2025-11-03T10:43:00Z</dcterms:created>
  <dcterms:modified xsi:type="dcterms:W3CDTF">2025-11-03T10:45:00Z</dcterms:modified>
</cp:coreProperties>
</file>