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60671" w14:textId="77777777" w:rsidR="009709F3" w:rsidRDefault="009709F3">
      <w:pPr>
        <w:widowControl w:val="0"/>
        <w:pBdr>
          <w:top w:val="nil"/>
          <w:left w:val="nil"/>
          <w:bottom w:val="nil"/>
          <w:right w:val="nil"/>
          <w:between w:val="nil"/>
        </w:pBdr>
        <w:spacing w:after="0" w:line="360" w:lineRule="auto"/>
        <w:rPr>
          <w:color w:val="000000"/>
        </w:rPr>
      </w:pPr>
    </w:p>
    <w:tbl>
      <w:tblPr>
        <w:tblStyle w:val="a"/>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6"/>
        <w:gridCol w:w="1237"/>
        <w:gridCol w:w="468"/>
        <w:gridCol w:w="1443"/>
        <w:gridCol w:w="662"/>
      </w:tblGrid>
      <w:tr w:rsidR="009709F3" w14:paraId="4EE6067C" w14:textId="77777777">
        <w:trPr>
          <w:trHeight w:val="418"/>
          <w:jc w:val="center"/>
        </w:trPr>
        <w:tc>
          <w:tcPr>
            <w:tcW w:w="5206" w:type="dxa"/>
            <w:vMerge w:val="restart"/>
            <w:tcBorders>
              <w:top w:val="single" w:sz="4" w:space="0" w:color="000000"/>
              <w:left w:val="single" w:sz="4" w:space="0" w:color="000000"/>
              <w:right w:val="single" w:sz="4" w:space="0" w:color="000000"/>
            </w:tcBorders>
            <w:shd w:val="clear" w:color="auto" w:fill="auto"/>
          </w:tcPr>
          <w:p w14:paraId="4EE60672" w14:textId="77777777" w:rsidR="009709F3" w:rsidRDefault="009709F3">
            <w:pPr>
              <w:keepNext/>
              <w:spacing w:after="0" w:line="360" w:lineRule="auto"/>
              <w:jc w:val="center"/>
              <w:rPr>
                <w:b/>
                <w:color w:val="000000"/>
              </w:rPr>
            </w:pPr>
          </w:p>
          <w:p w14:paraId="4EE60673" w14:textId="77777777" w:rsidR="009709F3" w:rsidRDefault="00B516F3">
            <w:pPr>
              <w:keepNext/>
              <w:spacing w:after="0" w:line="360" w:lineRule="auto"/>
              <w:jc w:val="both"/>
              <w:rPr>
                <w:b/>
                <w:color w:val="000000"/>
              </w:rPr>
            </w:pPr>
            <w:r>
              <w:rPr>
                <w:noProof/>
              </w:rPr>
              <w:drawing>
                <wp:inline distT="0" distB="0" distL="0" distR="0" wp14:anchorId="4EE60752" wp14:editId="4EE60753">
                  <wp:extent cx="2984904" cy="1300091"/>
                  <wp:effectExtent l="0" t="0" r="0" b="0"/>
                  <wp:docPr id="3"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6"/>
                          <a:srcRect/>
                          <a:stretch>
                            <a:fillRect/>
                          </a:stretch>
                        </pic:blipFill>
                        <pic:spPr>
                          <a:xfrm>
                            <a:off x="0" y="0"/>
                            <a:ext cx="2984904" cy="1300091"/>
                          </a:xfrm>
                          <a:prstGeom prst="rect">
                            <a:avLst/>
                          </a:prstGeom>
                          <a:ln/>
                        </pic:spPr>
                      </pic:pic>
                    </a:graphicData>
                  </a:graphic>
                </wp:inline>
              </w:drawing>
            </w:r>
            <w:r>
              <w:rPr>
                <w:b/>
                <w:color w:val="000000"/>
              </w:rPr>
              <w:br/>
            </w:r>
          </w:p>
          <w:p w14:paraId="4EE60674" w14:textId="77777777" w:rsidR="009709F3" w:rsidRDefault="00B516F3">
            <w:pPr>
              <w:spacing w:line="360" w:lineRule="auto"/>
              <w:rPr>
                <w:b/>
              </w:rPr>
            </w:pPr>
            <w:r>
              <w:rPr>
                <w:b/>
              </w:rPr>
              <w:t>Component One:</w:t>
            </w:r>
          </w:p>
          <w:p w14:paraId="4EE60675" w14:textId="77777777" w:rsidR="009709F3" w:rsidRDefault="00B516F3">
            <w:pPr>
              <w:widowControl w:val="0"/>
              <w:spacing w:after="0" w:line="360" w:lineRule="auto"/>
              <w:jc w:val="both"/>
              <w:rPr>
                <w:b/>
                <w:i/>
                <w:color w:val="000000"/>
              </w:rPr>
            </w:pPr>
            <w:r>
              <w:rPr>
                <w:b/>
                <w:i/>
                <w:color w:val="000000"/>
              </w:rPr>
              <w:t>What are the key skills required when working in the housekeeping team? 750 words (+/- 10%)</w:t>
            </w:r>
          </w:p>
          <w:p w14:paraId="4EE60676" w14:textId="77777777" w:rsidR="009709F3" w:rsidRDefault="009709F3">
            <w:pPr>
              <w:widowControl w:val="0"/>
              <w:spacing w:after="0" w:line="360" w:lineRule="auto"/>
              <w:jc w:val="both"/>
              <w:rPr>
                <w:b/>
                <w:i/>
                <w:color w:val="000000"/>
              </w:rPr>
            </w:pPr>
          </w:p>
          <w:p w14:paraId="4EE60677" w14:textId="77777777" w:rsidR="009709F3" w:rsidRDefault="009709F3">
            <w:pPr>
              <w:widowControl w:val="0"/>
              <w:spacing w:after="0" w:line="360" w:lineRule="auto"/>
              <w:jc w:val="both"/>
              <w:rPr>
                <w:b/>
                <w:i/>
                <w:color w:val="000000"/>
              </w:rPr>
            </w:pPr>
          </w:p>
          <w:p w14:paraId="4EE60678" w14:textId="77777777" w:rsidR="009709F3" w:rsidRDefault="00B516F3">
            <w:pPr>
              <w:spacing w:line="360" w:lineRule="auto"/>
              <w:rPr>
                <w:b/>
                <w:color w:val="000000"/>
              </w:rPr>
            </w:pPr>
            <w:r>
              <w:rPr>
                <w:b/>
                <w:color w:val="000000"/>
              </w:rPr>
              <w:t>Contribution to Overall Module Assessment: 25%</w:t>
            </w:r>
          </w:p>
        </w:tc>
        <w:tc>
          <w:tcPr>
            <w:tcW w:w="1237" w:type="dxa"/>
            <w:tcBorders>
              <w:top w:val="single" w:sz="4" w:space="0" w:color="000000"/>
              <w:left w:val="single" w:sz="4" w:space="0" w:color="000000"/>
              <w:bottom w:val="nil"/>
              <w:right w:val="nil"/>
            </w:tcBorders>
            <w:shd w:val="clear" w:color="auto" w:fill="auto"/>
            <w:vAlign w:val="center"/>
          </w:tcPr>
          <w:p w14:paraId="4EE60679" w14:textId="77777777" w:rsidR="009709F3" w:rsidRDefault="00B516F3">
            <w:pPr>
              <w:keepNext/>
              <w:spacing w:before="120" w:after="0" w:line="360" w:lineRule="auto"/>
              <w:rPr>
                <w:b/>
                <w:color w:val="000000"/>
              </w:rPr>
            </w:pPr>
            <w:r>
              <w:rPr>
                <w:b/>
                <w:color w:val="000000"/>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320B4801" w14:textId="3A1A3AE2" w:rsidR="009709F3" w:rsidRDefault="00420F06" w:rsidP="00420F06">
            <w:pPr>
              <w:keepNext/>
              <w:spacing w:after="0" w:line="360" w:lineRule="auto"/>
              <w:rPr>
                <w:b/>
              </w:rPr>
            </w:pPr>
            <w:r>
              <w:rPr>
                <w:b/>
              </w:rPr>
              <w:t>Mohi Uddin Ahmed</w:t>
            </w:r>
          </w:p>
          <w:p w14:paraId="4EE6067A" w14:textId="0E3ED400" w:rsidR="00420F06" w:rsidRDefault="00420F06" w:rsidP="00420F06">
            <w:pPr>
              <w:keepNext/>
              <w:spacing w:after="0" w:line="360" w:lineRule="auto"/>
              <w:rPr>
                <w:b/>
              </w:rPr>
            </w:pPr>
            <w:r>
              <w:rPr>
                <w:b/>
              </w:rPr>
              <w:t>2128554</w:t>
            </w:r>
          </w:p>
        </w:tc>
        <w:tc>
          <w:tcPr>
            <w:tcW w:w="662" w:type="dxa"/>
            <w:tcBorders>
              <w:top w:val="single" w:sz="4" w:space="0" w:color="000000"/>
              <w:left w:val="nil"/>
              <w:bottom w:val="nil"/>
              <w:right w:val="single" w:sz="4" w:space="0" w:color="000000"/>
            </w:tcBorders>
            <w:shd w:val="clear" w:color="auto" w:fill="auto"/>
            <w:vAlign w:val="center"/>
          </w:tcPr>
          <w:p w14:paraId="4EE6067B" w14:textId="77777777" w:rsidR="009709F3" w:rsidRDefault="009709F3">
            <w:pPr>
              <w:keepNext/>
              <w:spacing w:after="0" w:line="360" w:lineRule="auto"/>
              <w:jc w:val="center"/>
              <w:rPr>
                <w:b/>
                <w:color w:val="000000"/>
              </w:rPr>
            </w:pPr>
          </w:p>
        </w:tc>
      </w:tr>
      <w:tr w:rsidR="009709F3" w14:paraId="4EE60682"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4EE6067D" w14:textId="77777777" w:rsidR="009709F3" w:rsidRDefault="009709F3">
            <w:pPr>
              <w:widowControl w:val="0"/>
              <w:pBdr>
                <w:top w:val="nil"/>
                <w:left w:val="nil"/>
                <w:bottom w:val="nil"/>
                <w:right w:val="nil"/>
                <w:between w:val="nil"/>
              </w:pBdr>
              <w:spacing w:after="0" w:line="360" w:lineRule="auto"/>
              <w:rPr>
                <w:b/>
                <w:color w:val="000000"/>
              </w:rPr>
            </w:pPr>
          </w:p>
        </w:tc>
        <w:tc>
          <w:tcPr>
            <w:tcW w:w="1237" w:type="dxa"/>
            <w:tcBorders>
              <w:top w:val="nil"/>
              <w:left w:val="single" w:sz="4" w:space="0" w:color="000000"/>
              <w:bottom w:val="nil"/>
              <w:right w:val="nil"/>
            </w:tcBorders>
            <w:shd w:val="clear" w:color="auto" w:fill="auto"/>
            <w:vAlign w:val="center"/>
          </w:tcPr>
          <w:p w14:paraId="4EE6067E" w14:textId="77777777" w:rsidR="009709F3" w:rsidRDefault="009709F3">
            <w:pPr>
              <w:keepNext/>
              <w:spacing w:after="0" w:line="360" w:lineRule="auto"/>
              <w:rPr>
                <w:color w:val="000000"/>
              </w:rPr>
            </w:pPr>
          </w:p>
          <w:p w14:paraId="4EE6067F" w14:textId="77777777" w:rsidR="009709F3" w:rsidRDefault="00B516F3">
            <w:pPr>
              <w:keepNext/>
              <w:spacing w:after="0" w:line="360" w:lineRule="auto"/>
              <w:rPr>
                <w:color w:val="000000"/>
              </w:rPr>
            </w:pPr>
            <w:r>
              <w:rPr>
                <w:color w:val="000000"/>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4EE60680" w14:textId="0E17FC22" w:rsidR="009709F3" w:rsidRDefault="00B516F3">
            <w:pPr>
              <w:keepNext/>
              <w:spacing w:after="0" w:line="360" w:lineRule="auto"/>
              <w:jc w:val="center"/>
              <w:rPr>
                <w:b/>
                <w:color w:val="000000"/>
              </w:rPr>
            </w:pPr>
            <w:r>
              <w:rPr>
                <w:b/>
                <w:color w:val="000000"/>
              </w:rPr>
              <w:t xml:space="preserve">Operating Hotel Facilities </w:t>
            </w:r>
          </w:p>
        </w:tc>
        <w:tc>
          <w:tcPr>
            <w:tcW w:w="662" w:type="dxa"/>
            <w:tcBorders>
              <w:top w:val="nil"/>
              <w:left w:val="nil"/>
              <w:bottom w:val="nil"/>
              <w:right w:val="single" w:sz="4" w:space="0" w:color="000000"/>
            </w:tcBorders>
            <w:shd w:val="clear" w:color="auto" w:fill="auto"/>
            <w:vAlign w:val="center"/>
          </w:tcPr>
          <w:p w14:paraId="4EE60681" w14:textId="77777777" w:rsidR="009709F3" w:rsidRDefault="009709F3">
            <w:pPr>
              <w:keepNext/>
              <w:spacing w:after="0" w:line="360" w:lineRule="auto"/>
              <w:jc w:val="center"/>
              <w:rPr>
                <w:b/>
                <w:color w:val="000000"/>
              </w:rPr>
            </w:pPr>
          </w:p>
        </w:tc>
      </w:tr>
      <w:tr w:rsidR="009709F3" w14:paraId="4EE60687"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4EE60683" w14:textId="77777777" w:rsidR="009709F3" w:rsidRDefault="009709F3">
            <w:pPr>
              <w:widowControl w:val="0"/>
              <w:pBdr>
                <w:top w:val="nil"/>
                <w:left w:val="nil"/>
                <w:bottom w:val="nil"/>
                <w:right w:val="nil"/>
                <w:between w:val="nil"/>
              </w:pBdr>
              <w:spacing w:after="0" w:line="360" w:lineRule="auto"/>
              <w:rPr>
                <w:b/>
                <w:color w:val="000000"/>
              </w:rPr>
            </w:pPr>
          </w:p>
        </w:tc>
        <w:tc>
          <w:tcPr>
            <w:tcW w:w="1237" w:type="dxa"/>
            <w:tcBorders>
              <w:top w:val="nil"/>
              <w:left w:val="single" w:sz="4" w:space="0" w:color="000000"/>
              <w:bottom w:val="nil"/>
              <w:right w:val="nil"/>
            </w:tcBorders>
            <w:shd w:val="clear" w:color="auto" w:fill="auto"/>
            <w:vAlign w:val="center"/>
          </w:tcPr>
          <w:p w14:paraId="4EE60684" w14:textId="77777777" w:rsidR="009709F3" w:rsidRDefault="00B516F3">
            <w:pPr>
              <w:keepNext/>
              <w:spacing w:after="0" w:line="360" w:lineRule="auto"/>
              <w:rPr>
                <w:color w:val="000000"/>
              </w:rPr>
            </w:pPr>
            <w:r>
              <w:rPr>
                <w:color w:val="000000"/>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4EE60685" w14:textId="42D2C707" w:rsidR="009709F3" w:rsidRDefault="00B516F3">
            <w:pPr>
              <w:keepNext/>
              <w:spacing w:after="0" w:line="360" w:lineRule="auto"/>
              <w:jc w:val="center"/>
              <w:rPr>
                <w:b/>
                <w:color w:val="000000"/>
              </w:rPr>
            </w:pPr>
            <w:r>
              <w:rPr>
                <w:b/>
                <w:color w:val="000000"/>
              </w:rPr>
              <w:t>BMIH4006</w:t>
            </w:r>
          </w:p>
        </w:tc>
        <w:tc>
          <w:tcPr>
            <w:tcW w:w="662" w:type="dxa"/>
            <w:tcBorders>
              <w:top w:val="nil"/>
              <w:left w:val="nil"/>
              <w:bottom w:val="nil"/>
              <w:right w:val="single" w:sz="4" w:space="0" w:color="000000"/>
            </w:tcBorders>
            <w:shd w:val="clear" w:color="auto" w:fill="auto"/>
            <w:vAlign w:val="center"/>
          </w:tcPr>
          <w:p w14:paraId="4EE60686" w14:textId="77777777" w:rsidR="009709F3" w:rsidRDefault="009709F3">
            <w:pPr>
              <w:keepNext/>
              <w:spacing w:after="0" w:line="360" w:lineRule="auto"/>
              <w:jc w:val="center"/>
              <w:rPr>
                <w:b/>
                <w:color w:val="000000"/>
              </w:rPr>
            </w:pPr>
          </w:p>
        </w:tc>
      </w:tr>
      <w:tr w:rsidR="009709F3" w14:paraId="4EE6068C"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4EE60688" w14:textId="77777777" w:rsidR="009709F3" w:rsidRDefault="009709F3">
            <w:pPr>
              <w:widowControl w:val="0"/>
              <w:pBdr>
                <w:top w:val="nil"/>
                <w:left w:val="nil"/>
                <w:bottom w:val="nil"/>
                <w:right w:val="nil"/>
                <w:between w:val="nil"/>
              </w:pBdr>
              <w:spacing w:after="0" w:line="360" w:lineRule="auto"/>
              <w:rPr>
                <w:b/>
                <w:color w:val="000000"/>
              </w:rPr>
            </w:pPr>
          </w:p>
        </w:tc>
        <w:tc>
          <w:tcPr>
            <w:tcW w:w="1237" w:type="dxa"/>
            <w:tcBorders>
              <w:top w:val="nil"/>
              <w:left w:val="single" w:sz="4" w:space="0" w:color="000000"/>
              <w:bottom w:val="nil"/>
              <w:right w:val="nil"/>
            </w:tcBorders>
            <w:shd w:val="clear" w:color="auto" w:fill="auto"/>
            <w:vAlign w:val="center"/>
          </w:tcPr>
          <w:p w14:paraId="4EE60689" w14:textId="77777777" w:rsidR="009709F3" w:rsidRDefault="00B516F3">
            <w:pPr>
              <w:keepNext/>
              <w:spacing w:after="0" w:line="360" w:lineRule="auto"/>
              <w:rPr>
                <w:color w:val="000000"/>
              </w:rPr>
            </w:pPr>
            <w:r>
              <w:rPr>
                <w:color w:val="000000"/>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4EE6068A" w14:textId="77777777" w:rsidR="009709F3" w:rsidRDefault="009709F3">
            <w:pPr>
              <w:keepNext/>
              <w:spacing w:after="0" w:line="360" w:lineRule="auto"/>
              <w:jc w:val="center"/>
              <w:rPr>
                <w:b/>
                <w:color w:val="000000"/>
              </w:rPr>
            </w:pPr>
          </w:p>
        </w:tc>
        <w:tc>
          <w:tcPr>
            <w:tcW w:w="662" w:type="dxa"/>
            <w:tcBorders>
              <w:top w:val="nil"/>
              <w:left w:val="nil"/>
              <w:bottom w:val="nil"/>
              <w:right w:val="single" w:sz="4" w:space="0" w:color="000000"/>
            </w:tcBorders>
            <w:shd w:val="clear" w:color="auto" w:fill="auto"/>
            <w:vAlign w:val="center"/>
          </w:tcPr>
          <w:p w14:paraId="4EE6068B" w14:textId="77777777" w:rsidR="009709F3" w:rsidRDefault="009709F3">
            <w:pPr>
              <w:keepNext/>
              <w:spacing w:after="0" w:line="360" w:lineRule="auto"/>
              <w:jc w:val="center"/>
              <w:rPr>
                <w:b/>
                <w:color w:val="000000"/>
              </w:rPr>
            </w:pPr>
          </w:p>
        </w:tc>
      </w:tr>
      <w:tr w:rsidR="009709F3" w14:paraId="4EE60691" w14:textId="77777777">
        <w:trPr>
          <w:trHeight w:val="20"/>
          <w:jc w:val="center"/>
        </w:trPr>
        <w:tc>
          <w:tcPr>
            <w:tcW w:w="5206" w:type="dxa"/>
            <w:vMerge/>
            <w:tcBorders>
              <w:top w:val="single" w:sz="4" w:space="0" w:color="000000"/>
              <w:left w:val="single" w:sz="4" w:space="0" w:color="000000"/>
              <w:right w:val="single" w:sz="4" w:space="0" w:color="000000"/>
            </w:tcBorders>
            <w:shd w:val="clear" w:color="auto" w:fill="auto"/>
          </w:tcPr>
          <w:p w14:paraId="4EE6068D" w14:textId="77777777" w:rsidR="009709F3" w:rsidRDefault="009709F3">
            <w:pPr>
              <w:widowControl w:val="0"/>
              <w:pBdr>
                <w:top w:val="nil"/>
                <w:left w:val="nil"/>
                <w:bottom w:val="nil"/>
                <w:right w:val="nil"/>
                <w:between w:val="nil"/>
              </w:pBdr>
              <w:spacing w:after="0" w:line="360" w:lineRule="auto"/>
              <w:rPr>
                <w:b/>
                <w:color w:val="000000"/>
              </w:rPr>
            </w:pPr>
          </w:p>
        </w:tc>
        <w:tc>
          <w:tcPr>
            <w:tcW w:w="1705" w:type="dxa"/>
            <w:gridSpan w:val="2"/>
            <w:tcBorders>
              <w:top w:val="nil"/>
              <w:left w:val="single" w:sz="4" w:space="0" w:color="000000"/>
              <w:bottom w:val="single" w:sz="4" w:space="0" w:color="000000"/>
              <w:right w:val="nil"/>
            </w:tcBorders>
            <w:shd w:val="clear" w:color="auto" w:fill="auto"/>
            <w:vAlign w:val="center"/>
          </w:tcPr>
          <w:p w14:paraId="4EE6068E" w14:textId="77777777" w:rsidR="009709F3" w:rsidRDefault="009709F3">
            <w:pPr>
              <w:keepNext/>
              <w:spacing w:after="0" w:line="360" w:lineRule="auto"/>
              <w:rPr>
                <w:color w:val="000000"/>
              </w:rPr>
            </w:pPr>
          </w:p>
        </w:tc>
        <w:tc>
          <w:tcPr>
            <w:tcW w:w="1443" w:type="dxa"/>
            <w:tcBorders>
              <w:top w:val="dashed" w:sz="4" w:space="0" w:color="000000"/>
              <w:left w:val="nil"/>
              <w:bottom w:val="single" w:sz="4" w:space="0" w:color="000000"/>
              <w:right w:val="nil"/>
            </w:tcBorders>
            <w:shd w:val="clear" w:color="auto" w:fill="auto"/>
            <w:vAlign w:val="center"/>
          </w:tcPr>
          <w:p w14:paraId="4EE6068F" w14:textId="77777777" w:rsidR="009709F3" w:rsidRDefault="009709F3">
            <w:pPr>
              <w:keepNext/>
              <w:spacing w:after="0" w:line="360" w:lineRule="auto"/>
              <w:rPr>
                <w:b/>
                <w:color w:val="000000"/>
              </w:rPr>
            </w:pPr>
          </w:p>
        </w:tc>
        <w:tc>
          <w:tcPr>
            <w:tcW w:w="662" w:type="dxa"/>
            <w:tcBorders>
              <w:top w:val="nil"/>
              <w:left w:val="nil"/>
              <w:bottom w:val="single" w:sz="4" w:space="0" w:color="000000"/>
              <w:right w:val="single" w:sz="4" w:space="0" w:color="000000"/>
            </w:tcBorders>
            <w:shd w:val="clear" w:color="auto" w:fill="auto"/>
            <w:vAlign w:val="center"/>
          </w:tcPr>
          <w:p w14:paraId="4EE60690" w14:textId="77777777" w:rsidR="009709F3" w:rsidRDefault="009709F3">
            <w:pPr>
              <w:keepNext/>
              <w:spacing w:after="0" w:line="360" w:lineRule="auto"/>
              <w:jc w:val="center"/>
              <w:rPr>
                <w:b/>
                <w:color w:val="000000"/>
              </w:rPr>
            </w:pPr>
          </w:p>
        </w:tc>
      </w:tr>
      <w:tr w:rsidR="009709F3" w14:paraId="4EE6069B" w14:textId="77777777">
        <w:trPr>
          <w:trHeight w:val="470"/>
          <w:jc w:val="center"/>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EE60692" w14:textId="77777777" w:rsidR="009709F3" w:rsidRDefault="00B516F3">
            <w:pPr>
              <w:widowControl w:val="0"/>
              <w:spacing w:after="0" w:line="360" w:lineRule="auto"/>
              <w:jc w:val="both"/>
              <w:rPr>
                <w:rFonts w:ascii="Arial" w:eastAsia="Arial" w:hAnsi="Arial" w:cs="Arial"/>
              </w:rPr>
            </w:pPr>
            <w:r>
              <w:rPr>
                <w:rFonts w:ascii="Arial" w:eastAsia="Arial" w:hAnsi="Arial" w:cs="Arial"/>
              </w:rPr>
              <w:t>Housekeepers are essential to fostering the cleanliness of public and private facilities. A practical and successful housekeeper has several vital skills, including an eye for detail and organization skills with proper training.</w:t>
            </w:r>
          </w:p>
          <w:p w14:paraId="4EE60693" w14:textId="77777777" w:rsidR="009709F3" w:rsidRDefault="00B516F3">
            <w:pPr>
              <w:widowControl w:val="0"/>
              <w:spacing w:after="0" w:line="360" w:lineRule="auto"/>
              <w:jc w:val="both"/>
              <w:rPr>
                <w:rFonts w:ascii="Arial" w:eastAsia="Arial" w:hAnsi="Arial" w:cs="Arial"/>
              </w:rPr>
            </w:pPr>
            <w:r>
              <w:rPr>
                <w:rFonts w:ascii="Arial" w:eastAsia="Arial" w:hAnsi="Arial" w:cs="Arial"/>
              </w:rPr>
              <w:t xml:space="preserve">Among several skills, the foremost requirement while working in the housekeeping team in the hospitality industry is a personal reflection. Maintaining physical fitness is vital, as housekeeping involves a lot of walking, bending, and lifting. Being innovative in all aspects is also crucial. </w:t>
            </w:r>
          </w:p>
          <w:p w14:paraId="4EE60694" w14:textId="77777777" w:rsidR="009709F3" w:rsidRDefault="00B516F3">
            <w:pPr>
              <w:widowControl w:val="0"/>
              <w:spacing w:after="0" w:line="360" w:lineRule="auto"/>
              <w:jc w:val="both"/>
              <w:rPr>
                <w:rFonts w:ascii="Arial" w:eastAsia="Arial" w:hAnsi="Arial" w:cs="Arial"/>
              </w:rPr>
            </w:pPr>
            <w:r>
              <w:rPr>
                <w:rFonts w:ascii="Arial" w:eastAsia="Arial" w:hAnsi="Arial" w:cs="Arial"/>
              </w:rPr>
              <w:t xml:space="preserve">Secondly, attention to detail is the ability to navel on all areas of a task, whether small or large. People with a worthy concentration on point are rigorous in analyzing their work. As a result, the work is generally more precise and errorless. Housekeepers should ensure that every room is clean, tidy, and well-maintained. These cleaning professionals need a sharp eye for detail to successfully enact their tasks. </w:t>
            </w:r>
            <w:proofErr w:type="gramStart"/>
            <w:r>
              <w:rPr>
                <w:rFonts w:ascii="Arial" w:eastAsia="Arial" w:hAnsi="Arial" w:cs="Arial"/>
              </w:rPr>
              <w:t>So</w:t>
            </w:r>
            <w:proofErr w:type="gramEnd"/>
            <w:r>
              <w:rPr>
                <w:rFonts w:ascii="Arial" w:eastAsia="Arial" w:hAnsi="Arial" w:cs="Arial"/>
              </w:rPr>
              <w:t xml:space="preserve"> the more thorough a housekeeper is at finishing their duties, the better they will be at their job.</w:t>
            </w:r>
          </w:p>
          <w:p w14:paraId="4EE60695" w14:textId="77777777" w:rsidR="009709F3" w:rsidRDefault="00B516F3">
            <w:pPr>
              <w:widowControl w:val="0"/>
              <w:spacing w:after="0" w:line="360" w:lineRule="auto"/>
              <w:jc w:val="both"/>
              <w:rPr>
                <w:rFonts w:ascii="Arial" w:eastAsia="Arial" w:hAnsi="Arial" w:cs="Arial"/>
              </w:rPr>
            </w:pPr>
            <w:r>
              <w:rPr>
                <w:rFonts w:ascii="Arial" w:eastAsia="Arial" w:hAnsi="Arial" w:cs="Arial"/>
              </w:rPr>
              <w:t xml:space="preserve">Thirdly, housekeepers work with a group and must finish their work within a pre-fixed time each day. </w:t>
            </w:r>
            <w:proofErr w:type="gramStart"/>
            <w:r>
              <w:rPr>
                <w:rFonts w:ascii="Arial" w:eastAsia="Arial" w:hAnsi="Arial" w:cs="Arial"/>
              </w:rPr>
              <w:t>So</w:t>
            </w:r>
            <w:proofErr w:type="gramEnd"/>
            <w:r>
              <w:rPr>
                <w:rFonts w:ascii="Arial" w:eastAsia="Arial" w:hAnsi="Arial" w:cs="Arial"/>
              </w:rPr>
              <w:t xml:space="preserve"> managing time is an essential skill housekeepers need to ensure they complete all tasks on time by focusing punctually on finishing work in the client's expected time frame. This skill is a technique for using time productively and efficiently. It means organizing and planning how to divide time between various </w:t>
            </w:r>
            <w:r>
              <w:rPr>
                <w:rFonts w:ascii="Arial" w:eastAsia="Arial" w:hAnsi="Arial" w:cs="Arial"/>
              </w:rPr>
              <w:lastRenderedPageBreak/>
              <w:t>tasks.</w:t>
            </w:r>
          </w:p>
          <w:p w14:paraId="4EE60696" w14:textId="77777777" w:rsidR="009709F3" w:rsidRDefault="00B516F3">
            <w:pPr>
              <w:widowControl w:val="0"/>
              <w:spacing w:after="0" w:line="360" w:lineRule="auto"/>
              <w:jc w:val="both"/>
              <w:rPr>
                <w:rFonts w:ascii="Arial" w:eastAsia="Arial" w:hAnsi="Arial" w:cs="Arial"/>
              </w:rPr>
            </w:pPr>
            <w:r>
              <w:rPr>
                <w:rFonts w:ascii="Arial" w:eastAsia="Arial" w:hAnsi="Arial" w:cs="Arial"/>
              </w:rPr>
              <w:t xml:space="preserve">Fourth, Interpersonal and communication skills should be under consideration. These skills are related to each other. Interpersonal skills are the abilities we utilize daily when we communicate and correspond with other people, individually and in groups while maintaining a good attitude and the capacity to handle disagreement. For any job, communication skill is key through active listening, method of communication either verbal or written, mode of presentation, friendly behavior, sharing feedback with norms, showing respect to clients, and must be confident about their work with clarity. </w:t>
            </w:r>
            <w:proofErr w:type="gramStart"/>
            <w:r>
              <w:rPr>
                <w:rFonts w:ascii="Arial" w:eastAsia="Arial" w:hAnsi="Arial" w:cs="Arial"/>
              </w:rPr>
              <w:t>Thus</w:t>
            </w:r>
            <w:proofErr w:type="gramEnd"/>
            <w:r>
              <w:rPr>
                <w:rFonts w:ascii="Arial" w:eastAsia="Arial" w:hAnsi="Arial" w:cs="Arial"/>
              </w:rPr>
              <w:t xml:space="preserve"> skills will help to move forward in the whole career. </w:t>
            </w:r>
          </w:p>
          <w:p w14:paraId="4EE60697" w14:textId="77777777" w:rsidR="009709F3" w:rsidRDefault="00B516F3">
            <w:pPr>
              <w:widowControl w:val="0"/>
              <w:spacing w:after="0" w:line="360" w:lineRule="auto"/>
              <w:jc w:val="both"/>
              <w:rPr>
                <w:rFonts w:ascii="Arial" w:eastAsia="Arial" w:hAnsi="Arial" w:cs="Arial"/>
              </w:rPr>
            </w:pPr>
            <w:r>
              <w:rPr>
                <w:rFonts w:ascii="Arial" w:eastAsia="Arial" w:hAnsi="Arial" w:cs="Arial"/>
              </w:rPr>
              <w:t>Fifth, a housekeeper should be able to compromise, which is flexible and includes negotiating or changing the contribution level to a task. Flexibility often refers to offering or taking less of something, depending on the situation. It is a term that can be used to show that one is willing to discuss terms with others and alter the effort based on the agreement. Being flexible can help a housekeeper be gainable for more jobs and potentially make more money.</w:t>
            </w:r>
          </w:p>
          <w:p w14:paraId="4EE60698" w14:textId="77777777" w:rsidR="009709F3" w:rsidRDefault="00B516F3">
            <w:pPr>
              <w:widowControl w:val="0"/>
              <w:spacing w:after="0" w:line="360" w:lineRule="auto"/>
              <w:jc w:val="both"/>
              <w:rPr>
                <w:rFonts w:ascii="Arial" w:eastAsia="Arial" w:hAnsi="Arial" w:cs="Arial"/>
              </w:rPr>
            </w:pPr>
            <w:r>
              <w:rPr>
                <w:rFonts w:ascii="Arial" w:eastAsia="Arial" w:hAnsi="Arial" w:cs="Arial"/>
              </w:rPr>
              <w:t xml:space="preserve">Sixth, excellent customer service is the holy grail of a career. Once an individual has it, it has the authority to disclose all the secrets of success, and this skill has a few top features. These are - 1. A compelling way of speaking; 2. Empathy is the capability to understand another individual's emotions and point of view even though no list of excellent customer service skills is complete without it, which is called empathy; 3. Adaptability is when one works directly with the public even though the days are never the same and people are not the same. They may receive inquiries via phone, email, social media, and maybe even in person - sometimes from the same customers; 4. Ability to use positive language through steering the conversation toward a positive outcome and need to focus on the solution, finally thanking customers for their patience, understanding, and valued loyalty; 5. Apparent communication skills with self-control; 6. Taking responsibility with patience after effective listening; 7. Keen attentiveness by managing time; 8. Willingness to improve self-skill if team leader or client found any </w:t>
            </w:r>
            <w:proofErr w:type="spellStart"/>
            <w:r>
              <w:rPr>
                <w:rFonts w:ascii="Arial" w:eastAsia="Arial" w:hAnsi="Arial" w:cs="Arial"/>
              </w:rPr>
              <w:t>lackings</w:t>
            </w:r>
            <w:proofErr w:type="spellEnd"/>
            <w:r>
              <w:rPr>
                <w:rFonts w:ascii="Arial" w:eastAsia="Arial" w:hAnsi="Arial" w:cs="Arial"/>
              </w:rPr>
              <w:t xml:space="preserve">; 9. Knowing the right tools; 10. Tend to solve client issues rather than transferring the problems to another team member.  </w:t>
            </w:r>
          </w:p>
          <w:p w14:paraId="4EE60699" w14:textId="77777777" w:rsidR="009709F3" w:rsidRDefault="00B516F3">
            <w:pPr>
              <w:widowControl w:val="0"/>
              <w:spacing w:after="0" w:line="360" w:lineRule="auto"/>
              <w:jc w:val="both"/>
              <w:rPr>
                <w:rFonts w:ascii="Arial" w:eastAsia="Arial" w:hAnsi="Arial" w:cs="Arial"/>
              </w:rPr>
            </w:pPr>
            <w:r>
              <w:rPr>
                <w:rFonts w:ascii="Arial" w:eastAsia="Arial" w:hAnsi="Arial" w:cs="Arial"/>
              </w:rPr>
              <w:t xml:space="preserve">Seventh, housekeepers must exhibit diverse hard skills to execute their jobs successfully. Hard skills are earmark skills required to perform a particular duty. The usual hard skills necessary to be the best housekeeper include carpet cleaning, mopping the room, window treatment cleaning, vacuuming, winnowing, Washroom </w:t>
            </w:r>
            <w:r>
              <w:rPr>
                <w:rFonts w:ascii="Arial" w:eastAsia="Arial" w:hAnsi="Arial" w:cs="Arial"/>
              </w:rPr>
              <w:lastRenderedPageBreak/>
              <w:t xml:space="preserve">and bedroom cleaning, infection control, brushing, etc. </w:t>
            </w:r>
          </w:p>
          <w:p w14:paraId="4EE6069A" w14:textId="77777777" w:rsidR="009709F3" w:rsidRDefault="00B516F3">
            <w:pPr>
              <w:widowControl w:val="0"/>
              <w:spacing w:after="0" w:line="360" w:lineRule="auto"/>
              <w:jc w:val="both"/>
              <w:rPr>
                <w:rFonts w:ascii="Arial" w:eastAsia="Arial" w:hAnsi="Arial" w:cs="Arial"/>
                <w:color w:val="000000"/>
              </w:rPr>
            </w:pPr>
            <w:r>
              <w:rPr>
                <w:rFonts w:ascii="Arial" w:eastAsia="Arial" w:hAnsi="Arial" w:cs="Arial"/>
              </w:rPr>
              <w:t>Finally, a positive attitude and willingness to go atop and beyond to make customers feel cozy and pleased are essential to the job.</w:t>
            </w:r>
          </w:p>
        </w:tc>
      </w:tr>
    </w:tbl>
    <w:p w14:paraId="4EE6069C" w14:textId="77777777" w:rsidR="009709F3" w:rsidRDefault="009709F3">
      <w:pPr>
        <w:widowControl w:val="0"/>
        <w:pBdr>
          <w:top w:val="nil"/>
          <w:left w:val="nil"/>
          <w:bottom w:val="nil"/>
          <w:right w:val="nil"/>
          <w:between w:val="nil"/>
        </w:pBdr>
        <w:spacing w:after="0" w:line="360" w:lineRule="auto"/>
        <w:rPr>
          <w:color w:val="000000"/>
        </w:rPr>
      </w:pPr>
    </w:p>
    <w:tbl>
      <w:tblPr>
        <w:tblStyle w:val="a0"/>
        <w:tblW w:w="90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9709F3" w14:paraId="4EE6069F" w14:textId="77777777">
        <w:tc>
          <w:tcPr>
            <w:tcW w:w="4508" w:type="dxa"/>
          </w:tcPr>
          <w:p w14:paraId="4EE6069D" w14:textId="77777777" w:rsidR="009709F3" w:rsidRDefault="00B516F3">
            <w:pPr>
              <w:spacing w:line="360" w:lineRule="auto"/>
              <w:jc w:val="center"/>
              <w:rPr>
                <w:b/>
              </w:rPr>
            </w:pPr>
            <w:r>
              <w:rPr>
                <w:b/>
              </w:rPr>
              <w:t>Word Count</w:t>
            </w:r>
          </w:p>
        </w:tc>
        <w:tc>
          <w:tcPr>
            <w:tcW w:w="4508" w:type="dxa"/>
          </w:tcPr>
          <w:p w14:paraId="4EE6069E" w14:textId="77777777" w:rsidR="009709F3" w:rsidRDefault="00B516F3">
            <w:pPr>
              <w:spacing w:line="360" w:lineRule="auto"/>
              <w:jc w:val="center"/>
              <w:rPr>
                <w:b/>
              </w:rPr>
            </w:pPr>
            <w:r>
              <w:rPr>
                <w:b/>
              </w:rPr>
              <w:t>683</w:t>
            </w:r>
          </w:p>
        </w:tc>
      </w:tr>
    </w:tbl>
    <w:p w14:paraId="4EE606A0" w14:textId="77777777" w:rsidR="009709F3" w:rsidRDefault="00B516F3">
      <w:pPr>
        <w:spacing w:line="360" w:lineRule="auto"/>
        <w:rPr>
          <w:b/>
        </w:rPr>
      </w:pPr>
      <w:r>
        <w:rPr>
          <w:b/>
        </w:rPr>
        <w:t xml:space="preserve">References: </w:t>
      </w:r>
    </w:p>
    <w:p w14:paraId="4EE606A1" w14:textId="77777777" w:rsidR="009709F3" w:rsidRDefault="00B516F3">
      <w:pPr>
        <w:numPr>
          <w:ilvl w:val="0"/>
          <w:numId w:val="2"/>
        </w:numPr>
        <w:spacing w:after="0" w:line="360" w:lineRule="auto"/>
      </w:pPr>
      <w:r>
        <w:t xml:space="preserve">Bridger, E. (2018) Employee engagement: a practical introduction. 2nd ed. HR Fundamentals. London: </w:t>
      </w:r>
      <w:proofErr w:type="gramStart"/>
      <w:r>
        <w:t>CIPD  and</w:t>
      </w:r>
      <w:proofErr w:type="gramEnd"/>
      <w:r>
        <w:t xml:space="preserve"> Kogan Page. </w:t>
      </w:r>
    </w:p>
    <w:p w14:paraId="4EE606A2" w14:textId="77777777" w:rsidR="009709F3" w:rsidRDefault="00B516F3">
      <w:pPr>
        <w:numPr>
          <w:ilvl w:val="0"/>
          <w:numId w:val="2"/>
        </w:numPr>
        <w:spacing w:after="0" w:line="360" w:lineRule="auto"/>
      </w:pPr>
      <w:r>
        <w:t xml:space="preserve">Cottrell, S. (2019) The Study Skills Handbook. 5th ed. London: Red Globe Press. </w:t>
      </w:r>
    </w:p>
    <w:p w14:paraId="4EE606A3" w14:textId="77777777" w:rsidR="009709F3" w:rsidRDefault="00B516F3">
      <w:pPr>
        <w:numPr>
          <w:ilvl w:val="0"/>
          <w:numId w:val="2"/>
        </w:numPr>
        <w:spacing w:after="0" w:line="360" w:lineRule="auto"/>
      </w:pPr>
      <w:proofErr w:type="spellStart"/>
      <w:r>
        <w:t>Herrity</w:t>
      </w:r>
      <w:proofErr w:type="spellEnd"/>
      <w:r>
        <w:t xml:space="preserve"> J. (2018) </w:t>
      </w:r>
      <w:r>
        <w:rPr>
          <w:i/>
        </w:rPr>
        <w:t xml:space="preserve">Top 10 Communication Skills for Career Success </w:t>
      </w:r>
      <w:r>
        <w:t xml:space="preserve">[Blog] 1 September. Available at: </w:t>
      </w:r>
      <w:hyperlink r:id="rId7">
        <w:r>
          <w:rPr>
            <w:color w:val="1155CC"/>
            <w:u w:val="single"/>
          </w:rPr>
          <w:t>https://www.indeed.com/career-advice/resumes-cover-letters/communication-skills</w:t>
        </w:r>
      </w:hyperlink>
      <w:r>
        <w:t xml:space="preserve"> (Accessed: 22 February 2023)</w:t>
      </w:r>
    </w:p>
    <w:p w14:paraId="4EE606A4" w14:textId="77777777" w:rsidR="009709F3" w:rsidRDefault="00B516F3">
      <w:pPr>
        <w:numPr>
          <w:ilvl w:val="0"/>
          <w:numId w:val="2"/>
        </w:numPr>
        <w:spacing w:after="0" w:line="360" w:lineRule="auto"/>
      </w:pPr>
      <w:r>
        <w:t xml:space="preserve">Indeed Editorial Team (2020) </w:t>
      </w:r>
      <w:r>
        <w:rPr>
          <w:i/>
        </w:rPr>
        <w:t xml:space="preserve">Guide to Housekeeping Skills (With Tips and </w:t>
      </w:r>
      <w:proofErr w:type="gramStart"/>
      <w:r>
        <w:rPr>
          <w:i/>
        </w:rPr>
        <w:t xml:space="preserve">Examples)  </w:t>
      </w:r>
      <w:r>
        <w:t>[</w:t>
      </w:r>
      <w:proofErr w:type="gramEnd"/>
      <w:r>
        <w:t xml:space="preserve">Blog] 25 February. Available at: </w:t>
      </w:r>
      <w:hyperlink r:id="rId8">
        <w:r>
          <w:rPr>
            <w:color w:val="1155CC"/>
            <w:u w:val="single"/>
          </w:rPr>
          <w:t>https://www.indeed.com/career-advice/career-development/housekeeping-skills</w:t>
        </w:r>
      </w:hyperlink>
      <w:r>
        <w:t xml:space="preserve"> (Accessed: 22 February 2023)</w:t>
      </w:r>
    </w:p>
    <w:p w14:paraId="4EE606A5" w14:textId="77777777" w:rsidR="009709F3" w:rsidRDefault="00B516F3">
      <w:pPr>
        <w:numPr>
          <w:ilvl w:val="0"/>
          <w:numId w:val="2"/>
        </w:numPr>
        <w:spacing w:after="0" w:line="360" w:lineRule="auto"/>
      </w:pPr>
      <w:proofErr w:type="gramStart"/>
      <w:r>
        <w:t>Indeed</w:t>
      </w:r>
      <w:proofErr w:type="gramEnd"/>
      <w:r>
        <w:t xml:space="preserve"> Editorial Team (2021) </w:t>
      </w:r>
      <w:r>
        <w:rPr>
          <w:i/>
        </w:rPr>
        <w:t xml:space="preserve">How To Write a Housekeeping Resume (With Steps and Tips) </w:t>
      </w:r>
      <w:r>
        <w:t xml:space="preserve">[Blog] 23 June. Available at: </w:t>
      </w:r>
      <w:hyperlink r:id="rId9">
        <w:r>
          <w:rPr>
            <w:color w:val="1155CC"/>
            <w:u w:val="single"/>
          </w:rPr>
          <w:t>https://www.indeed.com/career-advice/resumes-cover-letters/housekeeping-resume</w:t>
        </w:r>
      </w:hyperlink>
      <w:r>
        <w:t xml:space="preserve"> (Accessed: 22 February 2023)</w:t>
      </w:r>
    </w:p>
    <w:p w14:paraId="4EE606A6" w14:textId="77777777" w:rsidR="009709F3" w:rsidRDefault="00B516F3">
      <w:pPr>
        <w:numPr>
          <w:ilvl w:val="0"/>
          <w:numId w:val="2"/>
        </w:numPr>
        <w:spacing w:after="0" w:line="360" w:lineRule="auto"/>
      </w:pPr>
      <w:proofErr w:type="spellStart"/>
      <w:r>
        <w:t>Kurtuy</w:t>
      </w:r>
      <w:proofErr w:type="spellEnd"/>
      <w:r>
        <w:t xml:space="preserve"> A. (2023) </w:t>
      </w:r>
      <w:r>
        <w:rPr>
          <w:i/>
        </w:rPr>
        <w:t xml:space="preserve">Top 11 Communication Skills (For Your Life &amp; Career) </w:t>
      </w:r>
      <w:r>
        <w:t xml:space="preserve">[Blog] 1 February. Available at: </w:t>
      </w:r>
      <w:hyperlink r:id="rId10">
        <w:r>
          <w:rPr>
            <w:color w:val="1155CC"/>
            <w:u w:val="single"/>
          </w:rPr>
          <w:t>https://novoresume.com/career-blog/communication-skills</w:t>
        </w:r>
      </w:hyperlink>
      <w:r>
        <w:t xml:space="preserve"> (Accessed: 22 February 2023)</w:t>
      </w:r>
    </w:p>
    <w:p w14:paraId="4EE606A7" w14:textId="77777777" w:rsidR="009709F3" w:rsidRDefault="00B516F3">
      <w:pPr>
        <w:numPr>
          <w:ilvl w:val="0"/>
          <w:numId w:val="2"/>
        </w:numPr>
        <w:spacing w:after="0" w:line="360" w:lineRule="auto"/>
      </w:pPr>
      <w:proofErr w:type="spellStart"/>
      <w:r>
        <w:t>Simplilearn</w:t>
      </w:r>
      <w:proofErr w:type="spellEnd"/>
      <w:r>
        <w:t xml:space="preserve"> Americas, Inc. (no date)</w:t>
      </w:r>
      <w:r>
        <w:rPr>
          <w:i/>
        </w:rPr>
        <w:t xml:space="preserve"> </w:t>
      </w:r>
      <w:proofErr w:type="spellStart"/>
      <w:r>
        <w:rPr>
          <w:i/>
        </w:rPr>
        <w:t>Simplilearn</w:t>
      </w:r>
      <w:proofErr w:type="spellEnd"/>
      <w:r>
        <w:rPr>
          <w:i/>
        </w:rPr>
        <w:t xml:space="preserve"> | Online Courses - Bootcamp &amp; Certification Platform</w:t>
      </w:r>
      <w:r>
        <w:t xml:space="preserve">. Available at: </w:t>
      </w:r>
      <w:hyperlink r:id="rId11">
        <w:r>
          <w:rPr>
            <w:color w:val="1155CC"/>
            <w:u w:val="single"/>
          </w:rPr>
          <w:t>https://www.simplilearn.com/</w:t>
        </w:r>
      </w:hyperlink>
      <w:r>
        <w:t xml:space="preserve">. </w:t>
      </w:r>
    </w:p>
    <w:p w14:paraId="4EE606A8" w14:textId="77777777" w:rsidR="009709F3" w:rsidRDefault="00B516F3">
      <w:pPr>
        <w:numPr>
          <w:ilvl w:val="0"/>
          <w:numId w:val="2"/>
        </w:numPr>
        <w:spacing w:line="360" w:lineRule="auto"/>
      </w:pPr>
      <w:r>
        <w:t>Stephan S. (2023) [</w:t>
      </w:r>
      <w:proofErr w:type="spellStart"/>
      <w:r>
        <w:t>Linkedin</w:t>
      </w:r>
      <w:proofErr w:type="spellEnd"/>
      <w:r>
        <w:t xml:space="preserve">] 15 February. Available at:  </w:t>
      </w:r>
      <w:hyperlink r:id="rId12">
        <w:r>
          <w:rPr>
            <w:color w:val="1155CC"/>
            <w:u w:val="single"/>
          </w:rPr>
          <w:t>https://www.linkedin.com/jobs/view/talent-acquisition-specialist-at-shl-medical-3470592683</w:t>
        </w:r>
      </w:hyperlink>
      <w:r>
        <w:t xml:space="preserve"> (Accessed: 22 February 2023)</w:t>
      </w:r>
    </w:p>
    <w:p w14:paraId="4EE606A9" w14:textId="77777777" w:rsidR="009709F3" w:rsidRDefault="009709F3">
      <w:pPr>
        <w:spacing w:line="360" w:lineRule="auto"/>
        <w:ind w:left="720"/>
        <w:sectPr w:rsidR="009709F3">
          <w:pgSz w:w="11906" w:h="16838"/>
          <w:pgMar w:top="1077" w:right="1440" w:bottom="1077" w:left="1440" w:header="709" w:footer="709" w:gutter="0"/>
          <w:pgNumType w:start="1"/>
          <w:cols w:space="720"/>
        </w:sectPr>
      </w:pPr>
    </w:p>
    <w:p w14:paraId="4EE606AA" w14:textId="77777777" w:rsidR="009709F3" w:rsidRDefault="00B516F3">
      <w:pPr>
        <w:spacing w:line="360" w:lineRule="auto"/>
        <w:rPr>
          <w:b/>
        </w:rPr>
      </w:pPr>
      <w:r>
        <w:rPr>
          <w:b/>
        </w:rPr>
        <w:lastRenderedPageBreak/>
        <w:t>Component Two:</w:t>
      </w:r>
    </w:p>
    <w:p w14:paraId="4EE606AB" w14:textId="77777777" w:rsidR="009709F3" w:rsidRDefault="00B516F3">
      <w:pPr>
        <w:spacing w:line="360" w:lineRule="auto"/>
        <w:rPr>
          <w:b/>
        </w:rPr>
      </w:pPr>
      <w:r>
        <w:rPr>
          <w:b/>
          <w:color w:val="000000"/>
        </w:rPr>
        <w:t>Contribution to Overall Module Assessment: 25%</w:t>
      </w:r>
    </w:p>
    <w:p w14:paraId="4EE606AC" w14:textId="77777777" w:rsidR="009709F3" w:rsidRDefault="00B516F3">
      <w:pPr>
        <w:widowControl w:val="0"/>
        <w:spacing w:after="0" w:line="360" w:lineRule="auto"/>
        <w:rPr>
          <w:color w:val="000000"/>
          <w:highlight w:val="white"/>
        </w:rPr>
      </w:pPr>
      <w:r>
        <w:rPr>
          <w:b/>
          <w:color w:val="000000"/>
        </w:rPr>
        <w:t>In this scenario</w:t>
      </w:r>
      <w:r>
        <w:rPr>
          <w:color w:val="000000"/>
        </w:rPr>
        <w:t xml:space="preserve"> </w:t>
      </w:r>
      <w:r>
        <w:rPr>
          <w:color w:val="000000"/>
          <w:highlight w:val="white"/>
        </w:rPr>
        <w:t>– You have just been promoted to team leader for a floor within the hotel. A guest complains that on their arrival, their room had not been properly cleaned. Create an action plan and answer the following questions.</w:t>
      </w:r>
    </w:p>
    <w:p w14:paraId="4EE606AD" w14:textId="77777777" w:rsidR="009709F3" w:rsidRDefault="009709F3">
      <w:pPr>
        <w:widowControl w:val="0"/>
        <w:spacing w:after="0" w:line="360" w:lineRule="auto"/>
        <w:jc w:val="center"/>
        <w:rPr>
          <w:color w:val="000000"/>
          <w:highlight w:val="white"/>
        </w:rPr>
      </w:pPr>
    </w:p>
    <w:p w14:paraId="4EE606AE" w14:textId="77777777" w:rsidR="009709F3" w:rsidRDefault="009709F3">
      <w:pPr>
        <w:spacing w:line="360" w:lineRule="auto"/>
        <w:rPr>
          <w:b/>
        </w:rPr>
      </w:pPr>
    </w:p>
    <w:tbl>
      <w:tblPr>
        <w:tblStyle w:val="a1"/>
        <w:tblW w:w="137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45"/>
        <w:gridCol w:w="2745"/>
        <w:gridCol w:w="2760"/>
        <w:gridCol w:w="2730"/>
        <w:gridCol w:w="2745"/>
      </w:tblGrid>
      <w:tr w:rsidR="009709F3" w14:paraId="4EE606B7" w14:textId="77777777">
        <w:trPr>
          <w:jc w:val="center"/>
        </w:trPr>
        <w:tc>
          <w:tcPr>
            <w:tcW w:w="2745" w:type="dxa"/>
          </w:tcPr>
          <w:p w14:paraId="4EE606AF" w14:textId="77777777" w:rsidR="009709F3" w:rsidRDefault="00B516F3">
            <w:pPr>
              <w:spacing w:line="360" w:lineRule="auto"/>
              <w:jc w:val="center"/>
              <w:rPr>
                <w:color w:val="000000"/>
                <w:highlight w:val="white"/>
              </w:rPr>
            </w:pPr>
            <w:r>
              <w:rPr>
                <w:color w:val="000000"/>
                <w:highlight w:val="white"/>
              </w:rPr>
              <w:t>Problem</w:t>
            </w:r>
          </w:p>
        </w:tc>
        <w:tc>
          <w:tcPr>
            <w:tcW w:w="2745" w:type="dxa"/>
          </w:tcPr>
          <w:p w14:paraId="4EE606B0" w14:textId="77777777" w:rsidR="009709F3" w:rsidRDefault="00B516F3">
            <w:pPr>
              <w:spacing w:line="360" w:lineRule="auto"/>
              <w:jc w:val="center"/>
              <w:rPr>
                <w:color w:val="000000"/>
                <w:highlight w:val="white"/>
              </w:rPr>
            </w:pPr>
            <w:r>
              <w:rPr>
                <w:color w:val="000000"/>
                <w:highlight w:val="white"/>
              </w:rPr>
              <w:t>Why did it happen?</w:t>
            </w:r>
          </w:p>
          <w:p w14:paraId="4EE606B1" w14:textId="77777777" w:rsidR="009709F3" w:rsidRDefault="009709F3">
            <w:pPr>
              <w:spacing w:line="360" w:lineRule="auto"/>
              <w:jc w:val="center"/>
              <w:rPr>
                <w:b/>
              </w:rPr>
            </w:pPr>
          </w:p>
        </w:tc>
        <w:tc>
          <w:tcPr>
            <w:tcW w:w="2760" w:type="dxa"/>
          </w:tcPr>
          <w:p w14:paraId="4EE606B2" w14:textId="77777777" w:rsidR="009709F3" w:rsidRDefault="00B516F3">
            <w:pPr>
              <w:spacing w:line="360" w:lineRule="auto"/>
              <w:jc w:val="center"/>
              <w:rPr>
                <w:b/>
              </w:rPr>
            </w:pPr>
            <w:r>
              <w:rPr>
                <w:color w:val="000000"/>
                <w:highlight w:val="white"/>
              </w:rPr>
              <w:t>What are you going to do?</w:t>
            </w:r>
          </w:p>
        </w:tc>
        <w:tc>
          <w:tcPr>
            <w:tcW w:w="2730" w:type="dxa"/>
          </w:tcPr>
          <w:p w14:paraId="4EE606B3" w14:textId="77777777" w:rsidR="009709F3" w:rsidRDefault="00B516F3">
            <w:pPr>
              <w:spacing w:line="360" w:lineRule="auto"/>
              <w:jc w:val="center"/>
            </w:pPr>
            <w:r>
              <w:rPr>
                <w:color w:val="000000"/>
                <w:highlight w:val="white"/>
              </w:rPr>
              <w:t xml:space="preserve">How will you prevent this from happening in the future? </w:t>
            </w:r>
          </w:p>
          <w:p w14:paraId="4EE606B4" w14:textId="77777777" w:rsidR="009709F3" w:rsidRDefault="009709F3">
            <w:pPr>
              <w:spacing w:line="360" w:lineRule="auto"/>
              <w:jc w:val="center"/>
              <w:rPr>
                <w:b/>
              </w:rPr>
            </w:pPr>
          </w:p>
        </w:tc>
        <w:tc>
          <w:tcPr>
            <w:tcW w:w="2745" w:type="dxa"/>
          </w:tcPr>
          <w:p w14:paraId="4EE606B5" w14:textId="77777777" w:rsidR="009709F3" w:rsidRDefault="00B516F3">
            <w:pPr>
              <w:spacing w:line="360" w:lineRule="auto"/>
              <w:jc w:val="center"/>
            </w:pPr>
            <w:r>
              <w:rPr>
                <w:color w:val="000000"/>
                <w:highlight w:val="white"/>
              </w:rPr>
              <w:t>What measures would you introduce to improve team effectiveness?</w:t>
            </w:r>
          </w:p>
          <w:p w14:paraId="4EE606B6" w14:textId="77777777" w:rsidR="009709F3" w:rsidRDefault="009709F3">
            <w:pPr>
              <w:spacing w:line="360" w:lineRule="auto"/>
              <w:jc w:val="center"/>
              <w:rPr>
                <w:b/>
              </w:rPr>
            </w:pPr>
          </w:p>
        </w:tc>
      </w:tr>
      <w:tr w:rsidR="009709F3" w14:paraId="4EE606C1" w14:textId="77777777">
        <w:trPr>
          <w:jc w:val="center"/>
        </w:trPr>
        <w:tc>
          <w:tcPr>
            <w:tcW w:w="2745" w:type="dxa"/>
          </w:tcPr>
          <w:p w14:paraId="4EE606B8" w14:textId="77777777" w:rsidR="009709F3" w:rsidRDefault="009709F3">
            <w:pPr>
              <w:spacing w:line="360" w:lineRule="auto"/>
              <w:jc w:val="center"/>
            </w:pPr>
          </w:p>
          <w:p w14:paraId="4EE606B9" w14:textId="77777777" w:rsidR="009709F3" w:rsidRDefault="00B516F3">
            <w:pPr>
              <w:spacing w:line="360" w:lineRule="auto"/>
              <w:jc w:val="center"/>
              <w:rPr>
                <w:b/>
              </w:rPr>
            </w:pPr>
            <w:r>
              <w:rPr>
                <w:b/>
              </w:rPr>
              <w:t xml:space="preserve">Time constraints: </w:t>
            </w:r>
          </w:p>
          <w:p w14:paraId="4EE606BA" w14:textId="77777777" w:rsidR="009709F3" w:rsidRDefault="009709F3">
            <w:pPr>
              <w:spacing w:line="360" w:lineRule="auto"/>
              <w:jc w:val="center"/>
            </w:pPr>
          </w:p>
        </w:tc>
        <w:tc>
          <w:tcPr>
            <w:tcW w:w="2745" w:type="dxa"/>
          </w:tcPr>
          <w:p w14:paraId="4EE606BB" w14:textId="77777777" w:rsidR="009709F3" w:rsidRDefault="00B516F3">
            <w:pPr>
              <w:spacing w:line="360" w:lineRule="auto"/>
              <w:jc w:val="both"/>
            </w:pPr>
            <w:r>
              <w:t>If the housekeeping staff is under time pressure due to a high workload, they may be unable to clean each room thoroughly.</w:t>
            </w:r>
          </w:p>
        </w:tc>
        <w:tc>
          <w:tcPr>
            <w:tcW w:w="2760" w:type="dxa"/>
          </w:tcPr>
          <w:p w14:paraId="4EE606BC" w14:textId="77777777" w:rsidR="009709F3" w:rsidRDefault="00B516F3">
            <w:pPr>
              <w:spacing w:line="360" w:lineRule="auto"/>
              <w:jc w:val="both"/>
            </w:pPr>
            <w:r>
              <w:t>Apologize to the guest for the inconvenience and express our commitment to resolving the issue immediately.</w:t>
            </w:r>
          </w:p>
        </w:tc>
        <w:tc>
          <w:tcPr>
            <w:tcW w:w="2730" w:type="dxa"/>
          </w:tcPr>
          <w:p w14:paraId="4EE606BD" w14:textId="77777777" w:rsidR="009709F3" w:rsidRDefault="00B516F3">
            <w:pPr>
              <w:spacing w:line="360" w:lineRule="auto"/>
              <w:jc w:val="both"/>
            </w:pPr>
            <w:r>
              <w:t>Review and update our housekeeping procedures: I would review them and ensure they are up-to-date, efficient, and effective. This would include assessing the cleaning products and equipment we use and the frequency and cleaning methods.</w:t>
            </w:r>
          </w:p>
          <w:p w14:paraId="4EE606BE" w14:textId="77777777" w:rsidR="009709F3" w:rsidRDefault="009709F3">
            <w:pPr>
              <w:spacing w:line="360" w:lineRule="auto"/>
              <w:jc w:val="both"/>
            </w:pPr>
          </w:p>
          <w:p w14:paraId="4EE606BF" w14:textId="77777777" w:rsidR="009709F3" w:rsidRDefault="00B516F3">
            <w:pPr>
              <w:spacing w:line="360" w:lineRule="auto"/>
              <w:jc w:val="both"/>
            </w:pPr>
            <w:r>
              <w:t xml:space="preserve">  </w:t>
            </w:r>
          </w:p>
        </w:tc>
        <w:tc>
          <w:tcPr>
            <w:tcW w:w="2745" w:type="dxa"/>
          </w:tcPr>
          <w:p w14:paraId="4EE606C0" w14:textId="77777777" w:rsidR="009709F3" w:rsidRDefault="00B516F3">
            <w:pPr>
              <w:spacing w:line="360" w:lineRule="auto"/>
              <w:jc w:val="both"/>
            </w:pPr>
            <w:r>
              <w:lastRenderedPageBreak/>
              <w:t xml:space="preserve">Foster a positive team culture: I would work to create a positive team culture that emphasizes collaboration, communication, and respect. This would include holding regular team meetings, providing feedback and recognition </w:t>
            </w:r>
            <w:r>
              <w:lastRenderedPageBreak/>
              <w:t xml:space="preserve">to team members, and encouraging open communication and ideas sharing. </w:t>
            </w:r>
          </w:p>
        </w:tc>
      </w:tr>
      <w:tr w:rsidR="009709F3" w14:paraId="4EE606C8" w14:textId="77777777">
        <w:trPr>
          <w:jc w:val="center"/>
        </w:trPr>
        <w:tc>
          <w:tcPr>
            <w:tcW w:w="2745" w:type="dxa"/>
          </w:tcPr>
          <w:p w14:paraId="4EE606C2" w14:textId="77777777" w:rsidR="009709F3" w:rsidRDefault="00B516F3">
            <w:pPr>
              <w:spacing w:line="360" w:lineRule="auto"/>
              <w:jc w:val="center"/>
              <w:rPr>
                <w:b/>
              </w:rPr>
            </w:pPr>
            <w:r>
              <w:rPr>
                <w:b/>
              </w:rPr>
              <w:lastRenderedPageBreak/>
              <w:t>Lack of attention to detail:</w:t>
            </w:r>
          </w:p>
        </w:tc>
        <w:tc>
          <w:tcPr>
            <w:tcW w:w="2745" w:type="dxa"/>
          </w:tcPr>
          <w:p w14:paraId="4EE606C3" w14:textId="77777777" w:rsidR="009709F3" w:rsidRDefault="00B516F3">
            <w:pPr>
              <w:spacing w:line="360" w:lineRule="auto"/>
              <w:jc w:val="both"/>
            </w:pPr>
            <w:r>
              <w:t>It is possible that the housekeeping staff did not pay enough attention to specific areas or overlooked certain aspects of the room during the cleaning process.</w:t>
            </w:r>
          </w:p>
        </w:tc>
        <w:tc>
          <w:tcPr>
            <w:tcW w:w="2760" w:type="dxa"/>
          </w:tcPr>
          <w:p w14:paraId="4EE606C4" w14:textId="77777777" w:rsidR="009709F3" w:rsidRDefault="00B516F3">
            <w:pPr>
              <w:spacing w:line="360" w:lineRule="auto"/>
              <w:jc w:val="both"/>
            </w:pPr>
            <w:r>
              <w:t>Investigate the complaint by speaking to the guest for more details and examining the room to verify the problem.</w:t>
            </w:r>
          </w:p>
        </w:tc>
        <w:tc>
          <w:tcPr>
            <w:tcW w:w="2730" w:type="dxa"/>
          </w:tcPr>
          <w:p w14:paraId="4EE606C5" w14:textId="77777777" w:rsidR="009709F3" w:rsidRDefault="00B516F3">
            <w:pPr>
              <w:spacing w:line="360" w:lineRule="auto"/>
              <w:jc w:val="both"/>
            </w:pPr>
            <w:r>
              <w:t>Provide ongoing staff training: I would ensure all staff members receive ongoing training and guidance on proper cleaning techniques, customer service, and communication skills. This would ensure that they are equipped to handle any issues that may arise and provide excellent service to our guests.</w:t>
            </w:r>
          </w:p>
        </w:tc>
        <w:tc>
          <w:tcPr>
            <w:tcW w:w="2745" w:type="dxa"/>
          </w:tcPr>
          <w:p w14:paraId="4EE606C6" w14:textId="77777777" w:rsidR="009709F3" w:rsidRDefault="00B516F3">
            <w:pPr>
              <w:spacing w:line="360" w:lineRule="auto"/>
              <w:jc w:val="both"/>
            </w:pPr>
            <w:r>
              <w:t>Establish clear expectations and goals: I would establish clear expectations and goals for the team, including performance standards, targets, and metrics. This would ensure that everyone understands their role and what is expected of them and provide a framework for assessing and improving team performance.</w:t>
            </w:r>
          </w:p>
          <w:p w14:paraId="4EE606C7" w14:textId="77777777" w:rsidR="009709F3" w:rsidRDefault="009709F3">
            <w:pPr>
              <w:spacing w:line="360" w:lineRule="auto"/>
              <w:jc w:val="both"/>
            </w:pPr>
          </w:p>
        </w:tc>
      </w:tr>
      <w:tr w:rsidR="009709F3" w14:paraId="4EE606CE" w14:textId="77777777">
        <w:trPr>
          <w:jc w:val="center"/>
        </w:trPr>
        <w:tc>
          <w:tcPr>
            <w:tcW w:w="2745" w:type="dxa"/>
          </w:tcPr>
          <w:p w14:paraId="4EE606C9" w14:textId="77777777" w:rsidR="009709F3" w:rsidRDefault="00B516F3">
            <w:pPr>
              <w:spacing w:line="360" w:lineRule="auto"/>
              <w:jc w:val="center"/>
              <w:rPr>
                <w:b/>
              </w:rPr>
            </w:pPr>
            <w:r>
              <w:rPr>
                <w:b/>
              </w:rPr>
              <w:t xml:space="preserve">Inadequate training: </w:t>
            </w:r>
          </w:p>
        </w:tc>
        <w:tc>
          <w:tcPr>
            <w:tcW w:w="2745" w:type="dxa"/>
          </w:tcPr>
          <w:p w14:paraId="4EE606CA" w14:textId="77777777" w:rsidR="009709F3" w:rsidRDefault="00B516F3">
            <w:pPr>
              <w:spacing w:line="360" w:lineRule="auto"/>
              <w:jc w:val="both"/>
            </w:pPr>
            <w:r>
              <w:t xml:space="preserve">If the housekeeping staff is not trained on the proper </w:t>
            </w:r>
            <w:r>
              <w:lastRenderedPageBreak/>
              <w:t>cleaning procedures and standards, they may not know how to clean each room effectively.</w:t>
            </w:r>
          </w:p>
        </w:tc>
        <w:tc>
          <w:tcPr>
            <w:tcW w:w="2760" w:type="dxa"/>
          </w:tcPr>
          <w:p w14:paraId="4EE606CB" w14:textId="77777777" w:rsidR="009709F3" w:rsidRDefault="00B516F3">
            <w:pPr>
              <w:spacing w:line="360" w:lineRule="auto"/>
              <w:jc w:val="both"/>
            </w:pPr>
            <w:r>
              <w:lastRenderedPageBreak/>
              <w:t xml:space="preserve">Assign a staff member to thoroughly clean the </w:t>
            </w:r>
            <w:r>
              <w:lastRenderedPageBreak/>
              <w:t>guest's room and provide fresh linens and toiletries.</w:t>
            </w:r>
          </w:p>
        </w:tc>
        <w:tc>
          <w:tcPr>
            <w:tcW w:w="2730" w:type="dxa"/>
          </w:tcPr>
          <w:p w14:paraId="4EE606CC" w14:textId="77777777" w:rsidR="009709F3" w:rsidRDefault="00B516F3">
            <w:pPr>
              <w:spacing w:line="360" w:lineRule="auto"/>
              <w:jc w:val="both"/>
            </w:pPr>
            <w:r>
              <w:lastRenderedPageBreak/>
              <w:t xml:space="preserve">Conduct regular inspections: I would </w:t>
            </w:r>
            <w:r>
              <w:lastRenderedPageBreak/>
              <w:t>conduct regular inspections of the rooms to ensure they are adequately cleaned and maintained. This would include a checklist of items to verify that all amenities are in good condition and that the room is clean and ready for guests.</w:t>
            </w:r>
          </w:p>
        </w:tc>
        <w:tc>
          <w:tcPr>
            <w:tcW w:w="2745" w:type="dxa"/>
          </w:tcPr>
          <w:p w14:paraId="4EE606CD" w14:textId="77777777" w:rsidR="009709F3" w:rsidRDefault="00B516F3">
            <w:pPr>
              <w:spacing w:line="360" w:lineRule="auto"/>
              <w:jc w:val="both"/>
            </w:pPr>
            <w:r>
              <w:lastRenderedPageBreak/>
              <w:t xml:space="preserve">Provide ongoing training and development: I would </w:t>
            </w:r>
            <w:r>
              <w:lastRenderedPageBreak/>
              <w:t>provide ongoing training and development opportunities to team members to ensure they have the skills and knowledge necessary to perform their job effectively. This would include training on housekeeping procedures, customer service, communication skills, and other relevant areas.</w:t>
            </w:r>
          </w:p>
        </w:tc>
      </w:tr>
      <w:tr w:rsidR="009709F3" w14:paraId="4EE606D4" w14:textId="77777777">
        <w:trPr>
          <w:jc w:val="center"/>
        </w:trPr>
        <w:tc>
          <w:tcPr>
            <w:tcW w:w="2745" w:type="dxa"/>
          </w:tcPr>
          <w:p w14:paraId="4EE606CF" w14:textId="77777777" w:rsidR="009709F3" w:rsidRDefault="00B516F3">
            <w:pPr>
              <w:spacing w:line="360" w:lineRule="auto"/>
              <w:jc w:val="center"/>
              <w:rPr>
                <w:b/>
              </w:rPr>
            </w:pPr>
            <w:r>
              <w:rPr>
                <w:b/>
              </w:rPr>
              <w:lastRenderedPageBreak/>
              <w:t>Insufficient staffing levels:</w:t>
            </w:r>
          </w:p>
        </w:tc>
        <w:tc>
          <w:tcPr>
            <w:tcW w:w="2745" w:type="dxa"/>
          </w:tcPr>
          <w:p w14:paraId="4EE606D0" w14:textId="77777777" w:rsidR="009709F3" w:rsidRDefault="00B516F3">
            <w:pPr>
              <w:spacing w:line="360" w:lineRule="auto"/>
              <w:jc w:val="both"/>
            </w:pPr>
            <w:r>
              <w:t>If there are not enough housekeeping staff members to clean all the rooms promptly and effectively, some rooms may not receive the necessary attention.</w:t>
            </w:r>
          </w:p>
        </w:tc>
        <w:tc>
          <w:tcPr>
            <w:tcW w:w="2760" w:type="dxa"/>
          </w:tcPr>
          <w:p w14:paraId="4EE606D1" w14:textId="77777777" w:rsidR="009709F3" w:rsidRDefault="00B516F3">
            <w:pPr>
              <w:spacing w:line="360" w:lineRule="auto"/>
              <w:jc w:val="both"/>
            </w:pPr>
            <w:r>
              <w:t>Offer the guest a complimentary meal or drink to show our appreciation for their patience and understanding.</w:t>
            </w:r>
          </w:p>
        </w:tc>
        <w:tc>
          <w:tcPr>
            <w:tcW w:w="2730" w:type="dxa"/>
          </w:tcPr>
          <w:p w14:paraId="4EE606D2" w14:textId="77777777" w:rsidR="009709F3" w:rsidRDefault="00B516F3">
            <w:pPr>
              <w:spacing w:line="360" w:lineRule="auto"/>
              <w:jc w:val="both"/>
            </w:pPr>
            <w:r>
              <w:t xml:space="preserve">Encourage guest feedback: I would encourage guests to provide feedback on their stay, including the cleanliness of their room. This would allow us to identify areas for </w:t>
            </w:r>
            <w:r>
              <w:lastRenderedPageBreak/>
              <w:t>improvement and take corrective action as needed.</w:t>
            </w:r>
          </w:p>
        </w:tc>
        <w:tc>
          <w:tcPr>
            <w:tcW w:w="2745" w:type="dxa"/>
          </w:tcPr>
          <w:p w14:paraId="4EE606D3" w14:textId="77777777" w:rsidR="009709F3" w:rsidRDefault="00B516F3">
            <w:pPr>
              <w:spacing w:line="360" w:lineRule="auto"/>
              <w:jc w:val="both"/>
            </w:pPr>
            <w:r>
              <w:lastRenderedPageBreak/>
              <w:t xml:space="preserve">Encourage problem-solving and innovation: I would encourage team members to identify problems and develop innovative solutions to improve the guest experience. This would </w:t>
            </w:r>
            <w:r>
              <w:lastRenderedPageBreak/>
              <w:t>include opportunities for team members to suggest and implement new ideas and procedures.</w:t>
            </w:r>
          </w:p>
        </w:tc>
      </w:tr>
      <w:tr w:rsidR="009709F3" w14:paraId="4EE606DA" w14:textId="77777777">
        <w:trPr>
          <w:jc w:val="center"/>
        </w:trPr>
        <w:tc>
          <w:tcPr>
            <w:tcW w:w="2745" w:type="dxa"/>
          </w:tcPr>
          <w:p w14:paraId="4EE606D5" w14:textId="77777777" w:rsidR="009709F3" w:rsidRDefault="00B516F3">
            <w:pPr>
              <w:spacing w:line="360" w:lineRule="auto"/>
              <w:jc w:val="center"/>
              <w:rPr>
                <w:b/>
              </w:rPr>
            </w:pPr>
            <w:r>
              <w:rPr>
                <w:b/>
              </w:rPr>
              <w:lastRenderedPageBreak/>
              <w:t xml:space="preserve">Communication breakdown: </w:t>
            </w:r>
          </w:p>
        </w:tc>
        <w:tc>
          <w:tcPr>
            <w:tcW w:w="2745" w:type="dxa"/>
          </w:tcPr>
          <w:p w14:paraId="4EE606D6" w14:textId="77777777" w:rsidR="009709F3" w:rsidRDefault="00B516F3">
            <w:pPr>
              <w:spacing w:line="360" w:lineRule="auto"/>
              <w:jc w:val="both"/>
            </w:pPr>
            <w:r>
              <w:t>It is possible that there was a breakdown in communication between the housekeeping staff, leading to confusion or mistakes in the cleaning process.</w:t>
            </w:r>
          </w:p>
        </w:tc>
        <w:tc>
          <w:tcPr>
            <w:tcW w:w="2760" w:type="dxa"/>
          </w:tcPr>
          <w:p w14:paraId="4EE606D7" w14:textId="77777777" w:rsidR="009709F3" w:rsidRDefault="00B516F3">
            <w:pPr>
              <w:spacing w:line="360" w:lineRule="auto"/>
              <w:jc w:val="both"/>
            </w:pPr>
            <w:r>
              <w:t>Follow up with the guest after cleaning the room to ensure their satisfaction.</w:t>
            </w:r>
          </w:p>
        </w:tc>
        <w:tc>
          <w:tcPr>
            <w:tcW w:w="2730" w:type="dxa"/>
          </w:tcPr>
          <w:p w14:paraId="4EE606D8" w14:textId="77777777" w:rsidR="009709F3" w:rsidRDefault="00B516F3">
            <w:pPr>
              <w:spacing w:line="360" w:lineRule="auto"/>
              <w:jc w:val="both"/>
            </w:pPr>
            <w:r>
              <w:t>Implement quality control measures: I would establish quality control measures to ensure that all rooms are thoroughly inspected and cleaned to a high standard before guests arrive. This could include having a supervisor or team leader conduct a final check before the guest checks in.</w:t>
            </w:r>
          </w:p>
        </w:tc>
        <w:tc>
          <w:tcPr>
            <w:tcW w:w="2745" w:type="dxa"/>
          </w:tcPr>
          <w:p w14:paraId="4EE606D9" w14:textId="77777777" w:rsidR="009709F3" w:rsidRDefault="00B516F3">
            <w:pPr>
              <w:spacing w:line="360" w:lineRule="auto"/>
              <w:jc w:val="both"/>
            </w:pPr>
            <w:r>
              <w:t>Recognize and reward success: I would recognize and reward team members for their accomplishments and contributions to the team. This could include bonuses, promotions, other incentives, and public recognition and appreciation.</w:t>
            </w:r>
          </w:p>
        </w:tc>
      </w:tr>
    </w:tbl>
    <w:p w14:paraId="5C1597D8" w14:textId="77777777" w:rsidR="0050261A" w:rsidRDefault="0050261A">
      <w:pPr>
        <w:spacing w:line="360" w:lineRule="auto"/>
        <w:rPr>
          <w:b/>
        </w:rPr>
      </w:pPr>
    </w:p>
    <w:p w14:paraId="16A3969E" w14:textId="77777777" w:rsidR="0050261A" w:rsidRDefault="0050261A">
      <w:pPr>
        <w:spacing w:line="360" w:lineRule="auto"/>
        <w:rPr>
          <w:b/>
        </w:rPr>
      </w:pPr>
    </w:p>
    <w:p w14:paraId="53D9C8CA" w14:textId="77777777" w:rsidR="0050261A" w:rsidRDefault="0050261A">
      <w:pPr>
        <w:spacing w:line="360" w:lineRule="auto"/>
        <w:rPr>
          <w:b/>
        </w:rPr>
      </w:pPr>
    </w:p>
    <w:p w14:paraId="35B23662" w14:textId="77777777" w:rsidR="0050261A" w:rsidRDefault="0050261A">
      <w:pPr>
        <w:spacing w:line="360" w:lineRule="auto"/>
        <w:rPr>
          <w:b/>
        </w:rPr>
      </w:pPr>
    </w:p>
    <w:p w14:paraId="4EE606DB" w14:textId="64F8BE87" w:rsidR="009709F3" w:rsidRDefault="00B516F3">
      <w:pPr>
        <w:spacing w:line="360" w:lineRule="auto"/>
        <w:rPr>
          <w:b/>
        </w:rPr>
      </w:pPr>
      <w:r>
        <w:rPr>
          <w:b/>
        </w:rPr>
        <w:lastRenderedPageBreak/>
        <w:t xml:space="preserve">References: </w:t>
      </w:r>
    </w:p>
    <w:p w14:paraId="4EE606DC" w14:textId="77777777" w:rsidR="009709F3" w:rsidRDefault="00B516F3">
      <w:pPr>
        <w:numPr>
          <w:ilvl w:val="0"/>
          <w:numId w:val="3"/>
        </w:numPr>
        <w:spacing w:after="0" w:line="360" w:lineRule="auto"/>
      </w:pPr>
      <w:r>
        <w:t xml:space="preserve">Clean Middle East (2022) </w:t>
      </w:r>
      <w:r>
        <w:rPr>
          <w:i/>
        </w:rPr>
        <w:t xml:space="preserve">Challenges in training the cleaning staff </w:t>
      </w:r>
      <w:r>
        <w:t xml:space="preserve">[Blog] July 20. Available at: </w:t>
      </w:r>
      <w:hyperlink r:id="rId13">
        <w:r>
          <w:rPr>
            <w:color w:val="1155CC"/>
            <w:u w:val="single"/>
          </w:rPr>
          <w:t>https://www.cleanmiddleeast.ae/news/house-keeping/challenges-in-training-the-cleaning-staff</w:t>
        </w:r>
      </w:hyperlink>
      <w:r>
        <w:t xml:space="preserve"> (Accessed: 22 February 2023)</w:t>
      </w:r>
    </w:p>
    <w:p w14:paraId="4EE606DD" w14:textId="77777777" w:rsidR="009709F3" w:rsidRDefault="00B516F3">
      <w:pPr>
        <w:numPr>
          <w:ilvl w:val="0"/>
          <w:numId w:val="3"/>
        </w:numPr>
        <w:spacing w:after="0" w:line="360" w:lineRule="auto"/>
      </w:pPr>
      <w:proofErr w:type="spellStart"/>
      <w:r>
        <w:t>Kapture</w:t>
      </w:r>
      <w:proofErr w:type="spellEnd"/>
      <w:r>
        <w:t xml:space="preserve"> CRM (no date) </w:t>
      </w:r>
      <w:r>
        <w:rPr>
          <w:i/>
        </w:rPr>
        <w:t xml:space="preserve">Enterprise Learning Management System | </w:t>
      </w:r>
      <w:proofErr w:type="spellStart"/>
      <w:r>
        <w:rPr>
          <w:i/>
        </w:rPr>
        <w:t>Kapture’s</w:t>
      </w:r>
      <w:proofErr w:type="spellEnd"/>
      <w:r>
        <w:rPr>
          <w:i/>
        </w:rPr>
        <w:t xml:space="preserve"> LMS Software.</w:t>
      </w:r>
      <w:r>
        <w:t xml:space="preserve"> Available at: </w:t>
      </w:r>
      <w:hyperlink r:id="rId14">
        <w:r>
          <w:rPr>
            <w:color w:val="1155CC"/>
            <w:u w:val="single"/>
          </w:rPr>
          <w:t>https://www.kapture.cx/features/learning-management-system</w:t>
        </w:r>
      </w:hyperlink>
      <w:r>
        <w:t>. (Accessed: 22 February 2023)</w:t>
      </w:r>
    </w:p>
    <w:p w14:paraId="4EE606DE" w14:textId="77777777" w:rsidR="009709F3" w:rsidRDefault="00B516F3">
      <w:pPr>
        <w:numPr>
          <w:ilvl w:val="0"/>
          <w:numId w:val="3"/>
        </w:numPr>
        <w:spacing w:after="0" w:line="360" w:lineRule="auto"/>
      </w:pPr>
      <w:proofErr w:type="spellStart"/>
      <w:r>
        <w:t>Kochar</w:t>
      </w:r>
      <w:proofErr w:type="spellEnd"/>
      <w:r>
        <w:t xml:space="preserve"> A. (2022) </w:t>
      </w:r>
      <w:r>
        <w:rPr>
          <w:i/>
        </w:rPr>
        <w:t xml:space="preserve">21 Common Customer Complaints in Hospitality &amp; Hotels – How to Avoid Them </w:t>
      </w:r>
      <w:r>
        <w:t xml:space="preserve">[Blog] 5 May. Available at: </w:t>
      </w:r>
      <w:hyperlink r:id="rId15" w:anchor="6_Poor_customer_service">
        <w:r>
          <w:rPr>
            <w:color w:val="1155CC"/>
            <w:u w:val="single"/>
          </w:rPr>
          <w:t>https://www.kapturecrm.com/blog/21-common-customer-complaints-in-hospitality-avoid-them/#6_Poor_customer_service</w:t>
        </w:r>
      </w:hyperlink>
      <w:r>
        <w:t>; (Accessed: 22 February 2023)</w:t>
      </w:r>
    </w:p>
    <w:p w14:paraId="4EE606DF" w14:textId="77777777" w:rsidR="009709F3" w:rsidRDefault="00B516F3">
      <w:pPr>
        <w:numPr>
          <w:ilvl w:val="0"/>
          <w:numId w:val="3"/>
        </w:numPr>
        <w:spacing w:after="0" w:line="360" w:lineRule="auto"/>
      </w:pPr>
      <w:r>
        <w:t xml:space="preserve">Leiter, M. P. and Bakker, A. B. (2010) Work </w:t>
      </w:r>
      <w:proofErr w:type="gramStart"/>
      <w:r>
        <w:t>Engagement :</w:t>
      </w:r>
      <w:proofErr w:type="gramEnd"/>
      <w:r>
        <w:t xml:space="preserve"> A Handbook of Essential Theory and Research.  Hove [England]: Psychology Press. </w:t>
      </w:r>
    </w:p>
    <w:p w14:paraId="4EE606E0" w14:textId="77777777" w:rsidR="009709F3" w:rsidRDefault="00B516F3">
      <w:pPr>
        <w:numPr>
          <w:ilvl w:val="0"/>
          <w:numId w:val="3"/>
        </w:numPr>
        <w:spacing w:line="360" w:lineRule="auto"/>
        <w:sectPr w:rsidR="009709F3">
          <w:pgSz w:w="16838" w:h="11906" w:orient="landscape"/>
          <w:pgMar w:top="1440" w:right="1077" w:bottom="1440" w:left="1077" w:header="709" w:footer="709" w:gutter="0"/>
          <w:cols w:space="720"/>
        </w:sectPr>
      </w:pPr>
      <w:r>
        <w:t xml:space="preserve">Mullins, L. and </w:t>
      </w:r>
      <w:proofErr w:type="spellStart"/>
      <w:r>
        <w:t>Dossor</w:t>
      </w:r>
      <w:proofErr w:type="spellEnd"/>
      <w:r>
        <w:t xml:space="preserve">, P. (2013) Hospitality Management and Organisational </w:t>
      </w:r>
      <w:proofErr w:type="spellStart"/>
      <w:r>
        <w:t>Behaviour</w:t>
      </w:r>
      <w:proofErr w:type="spellEnd"/>
      <w:r>
        <w:t xml:space="preserve">. 5th ed. Harlow:  Pearson. </w:t>
      </w:r>
    </w:p>
    <w:p w14:paraId="4EE606E1" w14:textId="77777777" w:rsidR="009709F3" w:rsidRDefault="00B516F3">
      <w:pPr>
        <w:spacing w:line="360" w:lineRule="auto"/>
        <w:rPr>
          <w:b/>
        </w:rPr>
      </w:pPr>
      <w:r>
        <w:rPr>
          <w:b/>
        </w:rPr>
        <w:lastRenderedPageBreak/>
        <w:t>Component Three:</w:t>
      </w:r>
    </w:p>
    <w:p w14:paraId="4EE606E2" w14:textId="77777777" w:rsidR="009709F3" w:rsidRDefault="00B516F3">
      <w:pPr>
        <w:spacing w:line="360" w:lineRule="auto"/>
        <w:rPr>
          <w:b/>
          <w:color w:val="000000"/>
        </w:rPr>
      </w:pPr>
      <w:r>
        <w:rPr>
          <w:b/>
          <w:color w:val="000000"/>
        </w:rPr>
        <w:t>Contribution to Overall Module Assessment: 50%</w:t>
      </w:r>
    </w:p>
    <w:p w14:paraId="4EE606E3" w14:textId="77777777" w:rsidR="009709F3" w:rsidRDefault="00B516F3">
      <w:pPr>
        <w:widowControl w:val="0"/>
        <w:spacing w:after="0" w:line="360" w:lineRule="auto"/>
        <w:jc w:val="both"/>
        <w:rPr>
          <w:color w:val="000000"/>
        </w:rPr>
      </w:pPr>
      <w:r>
        <w:rPr>
          <w:color w:val="000000"/>
        </w:rPr>
        <w:t xml:space="preserve">Your task is to create and prepare a </w:t>
      </w:r>
      <w:r>
        <w:rPr>
          <w:b/>
          <w:color w:val="000000"/>
        </w:rPr>
        <w:t xml:space="preserve">presentation </w:t>
      </w:r>
      <w:r>
        <w:rPr>
          <w:color w:val="000000"/>
        </w:rPr>
        <w:t>following the detailed scenario provided below.</w:t>
      </w:r>
    </w:p>
    <w:p w14:paraId="4EE606E4" w14:textId="77777777" w:rsidR="009709F3" w:rsidRDefault="009709F3">
      <w:pPr>
        <w:widowControl w:val="0"/>
        <w:spacing w:after="0" w:line="360" w:lineRule="auto"/>
        <w:jc w:val="both"/>
        <w:rPr>
          <w:color w:val="000000"/>
        </w:rPr>
      </w:pPr>
    </w:p>
    <w:p w14:paraId="4EE606E5" w14:textId="77777777" w:rsidR="009709F3" w:rsidRDefault="00B516F3">
      <w:pPr>
        <w:widowControl w:val="0"/>
        <w:spacing w:after="0" w:line="360" w:lineRule="auto"/>
        <w:jc w:val="both"/>
        <w:rPr>
          <w:color w:val="000000"/>
          <w:highlight w:val="white"/>
        </w:rPr>
      </w:pPr>
      <w:r>
        <w:rPr>
          <w:color w:val="000000"/>
          <w:highlight w:val="white"/>
        </w:rPr>
        <w:t>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4EE606E6" w14:textId="77777777" w:rsidR="009709F3" w:rsidRDefault="009709F3">
      <w:pPr>
        <w:spacing w:line="360" w:lineRule="auto"/>
        <w:rPr>
          <w:b/>
        </w:rPr>
      </w:pPr>
    </w:p>
    <w:tbl>
      <w:tblPr>
        <w:tblStyle w:val="a2"/>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7"/>
      </w:tblGrid>
      <w:tr w:rsidR="009709F3" w14:paraId="4EE606EE" w14:textId="77777777">
        <w:trPr>
          <w:trHeight w:val="533"/>
          <w:jc w:val="center"/>
        </w:trPr>
        <w:tc>
          <w:tcPr>
            <w:tcW w:w="9377" w:type="dxa"/>
          </w:tcPr>
          <w:p w14:paraId="4EE606E7" w14:textId="77777777" w:rsidR="009709F3" w:rsidRDefault="009709F3">
            <w:pPr>
              <w:spacing w:line="360" w:lineRule="auto"/>
              <w:rPr>
                <w:b/>
              </w:rPr>
            </w:pPr>
          </w:p>
          <w:p w14:paraId="4EE606E8" w14:textId="77777777" w:rsidR="009709F3" w:rsidRDefault="009709F3">
            <w:pPr>
              <w:spacing w:line="360" w:lineRule="auto"/>
              <w:rPr>
                <w:b/>
              </w:rPr>
            </w:pPr>
          </w:p>
          <w:p w14:paraId="4EE606E9" w14:textId="77777777" w:rsidR="009709F3" w:rsidRDefault="00B516F3">
            <w:pPr>
              <w:spacing w:line="360" w:lineRule="auto"/>
              <w:jc w:val="center"/>
              <w:rPr>
                <w:b/>
                <w:u w:val="single"/>
              </w:rPr>
            </w:pPr>
            <w:r>
              <w:rPr>
                <w:b/>
                <w:u w:val="single"/>
              </w:rPr>
              <w:t>Introduction</w:t>
            </w:r>
          </w:p>
          <w:p w14:paraId="4EE606EA" w14:textId="77777777" w:rsidR="009709F3" w:rsidRDefault="00B516F3">
            <w:pPr>
              <w:spacing w:line="360" w:lineRule="auto"/>
              <w:jc w:val="center"/>
            </w:pPr>
            <w:r>
              <w:t xml:space="preserve">Understand the importance of housekeeping and its impact on guest </w:t>
            </w:r>
            <w:proofErr w:type="gramStart"/>
            <w:r>
              <w:t>satisfaction</w:t>
            </w:r>
            <w:proofErr w:type="gramEnd"/>
          </w:p>
          <w:p w14:paraId="4EE606EB" w14:textId="77777777" w:rsidR="009709F3" w:rsidRDefault="009709F3">
            <w:pPr>
              <w:spacing w:line="360" w:lineRule="auto"/>
              <w:jc w:val="center"/>
              <w:rPr>
                <w:b/>
              </w:rPr>
            </w:pPr>
          </w:p>
          <w:p w14:paraId="4EE606EC" w14:textId="77777777" w:rsidR="009709F3" w:rsidRDefault="009709F3">
            <w:pPr>
              <w:spacing w:line="360" w:lineRule="auto"/>
              <w:rPr>
                <w:b/>
              </w:rPr>
            </w:pPr>
          </w:p>
          <w:p w14:paraId="4EE606ED" w14:textId="77777777" w:rsidR="009709F3" w:rsidRDefault="009709F3">
            <w:pPr>
              <w:spacing w:line="360" w:lineRule="auto"/>
              <w:rPr>
                <w:b/>
              </w:rPr>
            </w:pPr>
          </w:p>
        </w:tc>
      </w:tr>
      <w:tr w:rsidR="009709F3" w14:paraId="4EE606F0" w14:textId="77777777">
        <w:trPr>
          <w:trHeight w:val="533"/>
          <w:jc w:val="center"/>
        </w:trPr>
        <w:tc>
          <w:tcPr>
            <w:tcW w:w="9377" w:type="dxa"/>
          </w:tcPr>
          <w:p w14:paraId="4EE606EF" w14:textId="77777777" w:rsidR="009709F3" w:rsidRDefault="00B516F3">
            <w:pPr>
              <w:spacing w:line="360" w:lineRule="auto"/>
            </w:pPr>
            <w:r>
              <w:rPr>
                <w:b/>
              </w:rPr>
              <w:t xml:space="preserve">Training Notes: </w:t>
            </w:r>
            <w:r>
              <w:t>Housekeeping is an essential part of our hotel operations. Our objective is to ensure our visitors have a tidy and enjoyable stay. Good housekeeping leads to higher guest satisfaction ratings and repeats business.</w:t>
            </w:r>
          </w:p>
        </w:tc>
      </w:tr>
      <w:tr w:rsidR="009709F3" w14:paraId="4EE606F7" w14:textId="77777777">
        <w:trPr>
          <w:trHeight w:val="533"/>
          <w:jc w:val="center"/>
        </w:trPr>
        <w:tc>
          <w:tcPr>
            <w:tcW w:w="9377" w:type="dxa"/>
          </w:tcPr>
          <w:p w14:paraId="4EE606F1" w14:textId="77777777" w:rsidR="009709F3" w:rsidRDefault="009709F3">
            <w:pPr>
              <w:spacing w:line="360" w:lineRule="auto"/>
              <w:jc w:val="center"/>
              <w:rPr>
                <w:b/>
              </w:rPr>
            </w:pPr>
          </w:p>
          <w:p w14:paraId="4EE606F2" w14:textId="77777777" w:rsidR="009709F3" w:rsidRDefault="009709F3">
            <w:pPr>
              <w:spacing w:line="360" w:lineRule="auto"/>
              <w:rPr>
                <w:b/>
              </w:rPr>
            </w:pPr>
          </w:p>
          <w:p w14:paraId="4EE606F3" w14:textId="77777777" w:rsidR="009709F3" w:rsidRDefault="00B516F3">
            <w:pPr>
              <w:spacing w:line="360" w:lineRule="auto"/>
              <w:jc w:val="center"/>
              <w:rPr>
                <w:b/>
                <w:u w:val="single"/>
              </w:rPr>
            </w:pPr>
            <w:r>
              <w:rPr>
                <w:b/>
                <w:u w:val="single"/>
              </w:rPr>
              <w:t>Housekeeping Standards</w:t>
            </w:r>
          </w:p>
          <w:p w14:paraId="4EE606F4" w14:textId="77777777" w:rsidR="009709F3" w:rsidRDefault="00B516F3">
            <w:pPr>
              <w:spacing w:line="360" w:lineRule="auto"/>
              <w:jc w:val="center"/>
            </w:pPr>
            <w:r>
              <w:t xml:space="preserve">Understand the Hotel Trinity housekeeping </w:t>
            </w:r>
            <w:proofErr w:type="gramStart"/>
            <w:r>
              <w:t>standards</w:t>
            </w:r>
            <w:proofErr w:type="gramEnd"/>
          </w:p>
          <w:p w14:paraId="4EE606F5" w14:textId="77777777" w:rsidR="009709F3" w:rsidRDefault="009709F3">
            <w:pPr>
              <w:spacing w:line="360" w:lineRule="auto"/>
              <w:jc w:val="center"/>
              <w:rPr>
                <w:b/>
              </w:rPr>
            </w:pPr>
          </w:p>
          <w:p w14:paraId="4EE606F6" w14:textId="77777777" w:rsidR="009709F3" w:rsidRDefault="009709F3">
            <w:pPr>
              <w:spacing w:line="360" w:lineRule="auto"/>
              <w:jc w:val="center"/>
              <w:rPr>
                <w:b/>
              </w:rPr>
            </w:pPr>
          </w:p>
        </w:tc>
      </w:tr>
      <w:tr w:rsidR="009709F3" w14:paraId="4EE606F9" w14:textId="77777777">
        <w:trPr>
          <w:trHeight w:val="533"/>
          <w:jc w:val="center"/>
        </w:trPr>
        <w:tc>
          <w:tcPr>
            <w:tcW w:w="9377" w:type="dxa"/>
          </w:tcPr>
          <w:p w14:paraId="4EE606F8" w14:textId="77777777" w:rsidR="009709F3" w:rsidRDefault="00B516F3">
            <w:pPr>
              <w:spacing w:line="360" w:lineRule="auto"/>
            </w:pPr>
            <w:r>
              <w:rPr>
                <w:b/>
              </w:rPr>
              <w:t xml:space="preserve">Training Notes: </w:t>
            </w:r>
            <w:r>
              <w:t>Our hotel has specific housekeeping standards that we need to follow. This includes cleaning frequency, guest amenities, and room supplies. Our housekeeping team is critical in meeting these standards and providing an exceptional guest experience.</w:t>
            </w:r>
          </w:p>
        </w:tc>
      </w:tr>
      <w:tr w:rsidR="009709F3" w14:paraId="4EE60700" w14:textId="77777777">
        <w:trPr>
          <w:trHeight w:val="533"/>
          <w:jc w:val="center"/>
        </w:trPr>
        <w:tc>
          <w:tcPr>
            <w:tcW w:w="9377" w:type="dxa"/>
          </w:tcPr>
          <w:p w14:paraId="4EE606FA" w14:textId="77777777" w:rsidR="009709F3" w:rsidRDefault="009709F3">
            <w:pPr>
              <w:spacing w:line="360" w:lineRule="auto"/>
              <w:jc w:val="center"/>
              <w:rPr>
                <w:b/>
              </w:rPr>
            </w:pPr>
          </w:p>
          <w:p w14:paraId="4EE606FB" w14:textId="77777777" w:rsidR="009709F3" w:rsidRDefault="009709F3">
            <w:pPr>
              <w:spacing w:line="360" w:lineRule="auto"/>
              <w:jc w:val="center"/>
              <w:rPr>
                <w:b/>
              </w:rPr>
            </w:pPr>
          </w:p>
          <w:p w14:paraId="4EE606FC" w14:textId="77777777" w:rsidR="009709F3" w:rsidRDefault="00B516F3">
            <w:pPr>
              <w:spacing w:line="360" w:lineRule="auto"/>
              <w:jc w:val="center"/>
              <w:rPr>
                <w:b/>
                <w:u w:val="single"/>
              </w:rPr>
            </w:pPr>
            <w:r>
              <w:rPr>
                <w:b/>
                <w:u w:val="single"/>
              </w:rPr>
              <w:t xml:space="preserve"> Health and Safety Procedures</w:t>
            </w:r>
          </w:p>
          <w:p w14:paraId="4EE606FD" w14:textId="77777777" w:rsidR="009709F3" w:rsidRDefault="00B516F3">
            <w:pPr>
              <w:spacing w:line="360" w:lineRule="auto"/>
              <w:jc w:val="center"/>
            </w:pPr>
            <w:r>
              <w:t xml:space="preserve">Understand the importance of following Health and Safety procedures in </w:t>
            </w:r>
            <w:proofErr w:type="gramStart"/>
            <w:r>
              <w:t>housekeeping</w:t>
            </w:r>
            <w:proofErr w:type="gramEnd"/>
          </w:p>
          <w:p w14:paraId="4EE606FE" w14:textId="77777777" w:rsidR="009709F3" w:rsidRDefault="009709F3">
            <w:pPr>
              <w:spacing w:line="360" w:lineRule="auto"/>
              <w:jc w:val="center"/>
              <w:rPr>
                <w:b/>
              </w:rPr>
            </w:pPr>
          </w:p>
          <w:p w14:paraId="4EE606FF" w14:textId="77777777" w:rsidR="009709F3" w:rsidRDefault="009709F3">
            <w:pPr>
              <w:spacing w:line="360" w:lineRule="auto"/>
              <w:jc w:val="center"/>
              <w:rPr>
                <w:b/>
              </w:rPr>
            </w:pPr>
          </w:p>
        </w:tc>
      </w:tr>
      <w:tr w:rsidR="009709F3" w14:paraId="4EE60702" w14:textId="77777777">
        <w:trPr>
          <w:trHeight w:val="489"/>
          <w:jc w:val="center"/>
        </w:trPr>
        <w:tc>
          <w:tcPr>
            <w:tcW w:w="9377" w:type="dxa"/>
          </w:tcPr>
          <w:p w14:paraId="4EE60701" w14:textId="77777777" w:rsidR="009709F3" w:rsidRDefault="00B516F3">
            <w:pPr>
              <w:spacing w:line="360" w:lineRule="auto"/>
            </w:pPr>
            <w:r>
              <w:rPr>
                <w:b/>
              </w:rPr>
              <w:lastRenderedPageBreak/>
              <w:t xml:space="preserve">Training Notes: </w:t>
            </w:r>
            <w:r>
              <w:t>Health and safety is a top priority in our hotel. The upkeep of a secure and healthy environment for our visitors and staff members is under the purview of our housekeeping crew. We will review our health and safety procedures to follow them correctly.</w:t>
            </w:r>
          </w:p>
        </w:tc>
      </w:tr>
      <w:tr w:rsidR="009709F3" w14:paraId="4EE60709" w14:textId="77777777">
        <w:trPr>
          <w:trHeight w:val="533"/>
          <w:jc w:val="center"/>
        </w:trPr>
        <w:tc>
          <w:tcPr>
            <w:tcW w:w="9377" w:type="dxa"/>
          </w:tcPr>
          <w:p w14:paraId="4EE60703" w14:textId="77777777" w:rsidR="009709F3" w:rsidRDefault="009709F3">
            <w:pPr>
              <w:spacing w:line="360" w:lineRule="auto"/>
              <w:jc w:val="center"/>
              <w:rPr>
                <w:b/>
              </w:rPr>
            </w:pPr>
          </w:p>
          <w:p w14:paraId="4EE60704" w14:textId="77777777" w:rsidR="009709F3" w:rsidRDefault="009709F3">
            <w:pPr>
              <w:spacing w:line="360" w:lineRule="auto"/>
              <w:jc w:val="center"/>
              <w:rPr>
                <w:b/>
              </w:rPr>
            </w:pPr>
          </w:p>
          <w:p w14:paraId="4EE60705" w14:textId="77777777" w:rsidR="009709F3" w:rsidRDefault="00B516F3">
            <w:pPr>
              <w:spacing w:line="360" w:lineRule="auto"/>
              <w:jc w:val="center"/>
              <w:rPr>
                <w:b/>
                <w:u w:val="single"/>
              </w:rPr>
            </w:pPr>
            <w:r>
              <w:rPr>
                <w:b/>
                <w:u w:val="single"/>
              </w:rPr>
              <w:t>Cleaning Tools and Products</w:t>
            </w:r>
          </w:p>
          <w:p w14:paraId="4EE60706" w14:textId="77777777" w:rsidR="009709F3" w:rsidRDefault="00B516F3">
            <w:pPr>
              <w:spacing w:line="360" w:lineRule="auto"/>
              <w:jc w:val="center"/>
            </w:pPr>
            <w:r>
              <w:t xml:space="preserve">Understand the proper use of cleaning tools and </w:t>
            </w:r>
            <w:proofErr w:type="gramStart"/>
            <w:r>
              <w:t>products</w:t>
            </w:r>
            <w:proofErr w:type="gramEnd"/>
          </w:p>
          <w:p w14:paraId="4EE60707" w14:textId="77777777" w:rsidR="009709F3" w:rsidRDefault="009709F3">
            <w:pPr>
              <w:spacing w:line="360" w:lineRule="auto"/>
              <w:jc w:val="center"/>
              <w:rPr>
                <w:b/>
              </w:rPr>
            </w:pPr>
          </w:p>
          <w:p w14:paraId="4EE60708" w14:textId="77777777" w:rsidR="009709F3" w:rsidRDefault="009709F3">
            <w:pPr>
              <w:spacing w:line="360" w:lineRule="auto"/>
              <w:rPr>
                <w:b/>
              </w:rPr>
            </w:pPr>
          </w:p>
        </w:tc>
      </w:tr>
      <w:tr w:rsidR="009709F3" w14:paraId="4EE6070B" w14:textId="77777777">
        <w:trPr>
          <w:trHeight w:val="533"/>
          <w:jc w:val="center"/>
        </w:trPr>
        <w:tc>
          <w:tcPr>
            <w:tcW w:w="9377" w:type="dxa"/>
          </w:tcPr>
          <w:p w14:paraId="4EE6070A" w14:textId="77777777" w:rsidR="009709F3" w:rsidRDefault="00B516F3">
            <w:pPr>
              <w:spacing w:line="360" w:lineRule="auto"/>
            </w:pPr>
            <w:r>
              <w:rPr>
                <w:b/>
              </w:rPr>
              <w:t xml:space="preserve">Training Notes: </w:t>
            </w:r>
            <w:r>
              <w:t>We will review our hotel's cleaning tools and products. This includes the cleaners, equipment, and supplies used for different surfaces and areas. Properly using these tools and products will ensure we effectively clean and maintain our hotel.</w:t>
            </w:r>
          </w:p>
        </w:tc>
      </w:tr>
      <w:tr w:rsidR="009709F3" w14:paraId="4EE60712" w14:textId="77777777">
        <w:trPr>
          <w:trHeight w:val="533"/>
          <w:jc w:val="center"/>
        </w:trPr>
        <w:tc>
          <w:tcPr>
            <w:tcW w:w="9377" w:type="dxa"/>
          </w:tcPr>
          <w:p w14:paraId="4EE6070C" w14:textId="77777777" w:rsidR="009709F3" w:rsidRDefault="009709F3">
            <w:pPr>
              <w:spacing w:line="360" w:lineRule="auto"/>
              <w:jc w:val="center"/>
              <w:rPr>
                <w:b/>
              </w:rPr>
            </w:pPr>
          </w:p>
          <w:p w14:paraId="4EE6070D" w14:textId="77777777" w:rsidR="009709F3" w:rsidRDefault="00B516F3">
            <w:pPr>
              <w:tabs>
                <w:tab w:val="left" w:pos="264"/>
              </w:tabs>
              <w:spacing w:line="360" w:lineRule="auto"/>
              <w:rPr>
                <w:b/>
              </w:rPr>
            </w:pPr>
            <w:r>
              <w:rPr>
                <w:b/>
              </w:rPr>
              <w:tab/>
            </w:r>
          </w:p>
          <w:p w14:paraId="4EE6070E" w14:textId="77777777" w:rsidR="009709F3" w:rsidRDefault="00B516F3">
            <w:pPr>
              <w:spacing w:line="360" w:lineRule="auto"/>
              <w:jc w:val="center"/>
              <w:rPr>
                <w:b/>
                <w:u w:val="single"/>
              </w:rPr>
            </w:pPr>
            <w:r>
              <w:rPr>
                <w:b/>
                <w:u w:val="single"/>
              </w:rPr>
              <w:t>Room Cleaning Process</w:t>
            </w:r>
          </w:p>
          <w:p w14:paraId="4EE6070F" w14:textId="77777777" w:rsidR="009709F3" w:rsidRDefault="00B516F3">
            <w:pPr>
              <w:spacing w:line="360" w:lineRule="auto"/>
              <w:jc w:val="center"/>
            </w:pPr>
            <w:r>
              <w:t xml:space="preserve">Understand the Hotel Trinity room cleaning </w:t>
            </w:r>
            <w:proofErr w:type="gramStart"/>
            <w:r>
              <w:t>process</w:t>
            </w:r>
            <w:proofErr w:type="gramEnd"/>
          </w:p>
          <w:p w14:paraId="4EE60710" w14:textId="77777777" w:rsidR="009709F3" w:rsidRDefault="009709F3">
            <w:pPr>
              <w:spacing w:line="360" w:lineRule="auto"/>
              <w:jc w:val="center"/>
              <w:rPr>
                <w:b/>
              </w:rPr>
            </w:pPr>
          </w:p>
          <w:p w14:paraId="4EE60711" w14:textId="77777777" w:rsidR="009709F3" w:rsidRDefault="009709F3">
            <w:pPr>
              <w:spacing w:line="360" w:lineRule="auto"/>
              <w:jc w:val="center"/>
              <w:rPr>
                <w:b/>
              </w:rPr>
            </w:pPr>
          </w:p>
        </w:tc>
      </w:tr>
      <w:tr w:rsidR="009709F3" w14:paraId="4EE60714" w14:textId="77777777">
        <w:trPr>
          <w:trHeight w:val="533"/>
          <w:jc w:val="center"/>
        </w:trPr>
        <w:tc>
          <w:tcPr>
            <w:tcW w:w="9377" w:type="dxa"/>
          </w:tcPr>
          <w:p w14:paraId="4EE60713" w14:textId="77777777" w:rsidR="009709F3" w:rsidRDefault="00B516F3">
            <w:pPr>
              <w:spacing w:line="360" w:lineRule="auto"/>
            </w:pPr>
            <w:r>
              <w:rPr>
                <w:b/>
              </w:rPr>
              <w:t xml:space="preserve">Training Notes: </w:t>
            </w:r>
            <w:r>
              <w:t>Our hotel has a specific room cleaning process that we need to follow. This includes a particular order of cleaning tasks, such as dusting, cleaning, and tidying. We will review this process to ensure that we are following it consistently.</w:t>
            </w:r>
          </w:p>
        </w:tc>
      </w:tr>
    </w:tbl>
    <w:p w14:paraId="4EE60715" w14:textId="77777777" w:rsidR="009709F3" w:rsidRDefault="009709F3">
      <w:pPr>
        <w:spacing w:line="360" w:lineRule="auto"/>
        <w:rPr>
          <w:b/>
        </w:rPr>
      </w:pPr>
    </w:p>
    <w:tbl>
      <w:tblPr>
        <w:tblStyle w:val="a3"/>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7"/>
      </w:tblGrid>
      <w:tr w:rsidR="009709F3" w14:paraId="4EE6071C" w14:textId="77777777">
        <w:trPr>
          <w:trHeight w:val="533"/>
          <w:jc w:val="center"/>
        </w:trPr>
        <w:tc>
          <w:tcPr>
            <w:tcW w:w="9377" w:type="dxa"/>
          </w:tcPr>
          <w:p w14:paraId="4EE60716" w14:textId="77777777" w:rsidR="009709F3" w:rsidRDefault="009709F3">
            <w:pPr>
              <w:spacing w:line="360" w:lineRule="auto"/>
              <w:rPr>
                <w:b/>
              </w:rPr>
            </w:pPr>
          </w:p>
          <w:p w14:paraId="4EE60717" w14:textId="77777777" w:rsidR="009709F3" w:rsidRDefault="009709F3">
            <w:pPr>
              <w:spacing w:line="360" w:lineRule="auto"/>
              <w:rPr>
                <w:b/>
              </w:rPr>
            </w:pPr>
          </w:p>
          <w:p w14:paraId="4EE60718" w14:textId="77777777" w:rsidR="009709F3" w:rsidRDefault="00B516F3">
            <w:pPr>
              <w:spacing w:line="360" w:lineRule="auto"/>
              <w:jc w:val="center"/>
              <w:rPr>
                <w:b/>
                <w:u w:val="single"/>
              </w:rPr>
            </w:pPr>
            <w:r>
              <w:rPr>
                <w:b/>
                <w:u w:val="single"/>
              </w:rPr>
              <w:t>Guest Interactions</w:t>
            </w:r>
          </w:p>
          <w:p w14:paraId="4EE60719" w14:textId="77777777" w:rsidR="009709F3" w:rsidRDefault="00B516F3">
            <w:pPr>
              <w:spacing w:line="360" w:lineRule="auto"/>
              <w:jc w:val="center"/>
            </w:pPr>
            <w:r>
              <w:t xml:space="preserve">Understand how to interact with guests in a professional and friendly </w:t>
            </w:r>
            <w:proofErr w:type="gramStart"/>
            <w:r>
              <w:t>manner</w:t>
            </w:r>
            <w:proofErr w:type="gramEnd"/>
          </w:p>
          <w:p w14:paraId="4EE6071A" w14:textId="77777777" w:rsidR="009709F3" w:rsidRDefault="009709F3">
            <w:pPr>
              <w:spacing w:line="360" w:lineRule="auto"/>
              <w:rPr>
                <w:b/>
              </w:rPr>
            </w:pPr>
          </w:p>
          <w:p w14:paraId="4EE6071B" w14:textId="77777777" w:rsidR="009709F3" w:rsidRDefault="009709F3">
            <w:pPr>
              <w:spacing w:line="360" w:lineRule="auto"/>
              <w:rPr>
                <w:b/>
              </w:rPr>
            </w:pPr>
          </w:p>
        </w:tc>
      </w:tr>
      <w:tr w:rsidR="009709F3" w14:paraId="4EE6071E" w14:textId="77777777">
        <w:trPr>
          <w:trHeight w:val="533"/>
          <w:jc w:val="center"/>
        </w:trPr>
        <w:tc>
          <w:tcPr>
            <w:tcW w:w="9377" w:type="dxa"/>
          </w:tcPr>
          <w:p w14:paraId="4EE6071D" w14:textId="77777777" w:rsidR="009709F3" w:rsidRDefault="00B516F3">
            <w:pPr>
              <w:spacing w:line="360" w:lineRule="auto"/>
            </w:pPr>
            <w:r>
              <w:rPr>
                <w:b/>
              </w:rPr>
              <w:t xml:space="preserve">Training Notes: </w:t>
            </w:r>
            <w:r>
              <w:t>Our housekeeping team regularly interacts with guests in the hallway or when cleaning a room. Being professional and friendly in these interactions is essential to make our guests feel welcomed and valued. We will review tips and best practices for guest interactions.</w:t>
            </w:r>
          </w:p>
        </w:tc>
      </w:tr>
      <w:tr w:rsidR="009709F3" w14:paraId="4EE60726" w14:textId="77777777">
        <w:trPr>
          <w:trHeight w:val="533"/>
          <w:jc w:val="center"/>
        </w:trPr>
        <w:tc>
          <w:tcPr>
            <w:tcW w:w="9377" w:type="dxa"/>
          </w:tcPr>
          <w:p w14:paraId="4EE6071F" w14:textId="77777777" w:rsidR="009709F3" w:rsidRDefault="009709F3">
            <w:pPr>
              <w:spacing w:line="360" w:lineRule="auto"/>
              <w:jc w:val="center"/>
              <w:rPr>
                <w:b/>
              </w:rPr>
            </w:pPr>
          </w:p>
          <w:p w14:paraId="4EE60720" w14:textId="77777777" w:rsidR="009709F3" w:rsidRDefault="009709F3">
            <w:pPr>
              <w:spacing w:line="360" w:lineRule="auto"/>
              <w:jc w:val="center"/>
              <w:rPr>
                <w:b/>
              </w:rPr>
            </w:pPr>
          </w:p>
          <w:p w14:paraId="4EE60721" w14:textId="77777777" w:rsidR="009709F3" w:rsidRDefault="009709F3">
            <w:pPr>
              <w:spacing w:line="360" w:lineRule="auto"/>
              <w:jc w:val="center"/>
              <w:rPr>
                <w:b/>
              </w:rPr>
            </w:pPr>
          </w:p>
          <w:p w14:paraId="4EE60722" w14:textId="77777777" w:rsidR="009709F3" w:rsidRDefault="00B516F3">
            <w:pPr>
              <w:spacing w:line="360" w:lineRule="auto"/>
              <w:jc w:val="center"/>
            </w:pPr>
            <w:r>
              <w:rPr>
                <w:b/>
                <w:u w:val="single"/>
              </w:rPr>
              <w:t>Time Management</w:t>
            </w:r>
          </w:p>
          <w:p w14:paraId="4EE60723" w14:textId="77777777" w:rsidR="009709F3" w:rsidRDefault="00B516F3">
            <w:pPr>
              <w:spacing w:line="360" w:lineRule="auto"/>
              <w:jc w:val="center"/>
            </w:pPr>
            <w:r>
              <w:t xml:space="preserve">Understand the importance of time management in </w:t>
            </w:r>
            <w:proofErr w:type="gramStart"/>
            <w:r>
              <w:t>housekeeping</w:t>
            </w:r>
            <w:proofErr w:type="gramEnd"/>
          </w:p>
          <w:p w14:paraId="4EE60724" w14:textId="77777777" w:rsidR="009709F3" w:rsidRDefault="009709F3">
            <w:pPr>
              <w:spacing w:line="360" w:lineRule="auto"/>
              <w:jc w:val="center"/>
              <w:rPr>
                <w:b/>
              </w:rPr>
            </w:pPr>
          </w:p>
          <w:p w14:paraId="4EE60725" w14:textId="77777777" w:rsidR="009709F3" w:rsidRDefault="009709F3">
            <w:pPr>
              <w:spacing w:line="360" w:lineRule="auto"/>
              <w:jc w:val="center"/>
              <w:rPr>
                <w:b/>
              </w:rPr>
            </w:pPr>
          </w:p>
        </w:tc>
      </w:tr>
      <w:tr w:rsidR="009709F3" w14:paraId="4EE60728" w14:textId="77777777">
        <w:trPr>
          <w:trHeight w:val="533"/>
          <w:jc w:val="center"/>
        </w:trPr>
        <w:tc>
          <w:tcPr>
            <w:tcW w:w="9377" w:type="dxa"/>
          </w:tcPr>
          <w:p w14:paraId="4EE60727" w14:textId="77777777" w:rsidR="009709F3" w:rsidRDefault="00B516F3">
            <w:pPr>
              <w:spacing w:line="360" w:lineRule="auto"/>
            </w:pPr>
            <w:r>
              <w:rPr>
                <w:b/>
              </w:rPr>
              <w:lastRenderedPageBreak/>
              <w:t xml:space="preserve">Training Notes: </w:t>
            </w:r>
            <w:r>
              <w:t>Time management is critical in housekeeping. We need to ensure that we are completing our tasks efficiently and effectively to meet the demands of the hotel. We will review time management techniques and best practices for our team.</w:t>
            </w:r>
          </w:p>
        </w:tc>
      </w:tr>
      <w:tr w:rsidR="009709F3" w14:paraId="4EE60730" w14:textId="77777777">
        <w:trPr>
          <w:trHeight w:val="533"/>
          <w:jc w:val="center"/>
        </w:trPr>
        <w:tc>
          <w:tcPr>
            <w:tcW w:w="9377" w:type="dxa"/>
          </w:tcPr>
          <w:p w14:paraId="4EE60729" w14:textId="77777777" w:rsidR="009709F3" w:rsidRDefault="009709F3">
            <w:pPr>
              <w:spacing w:line="360" w:lineRule="auto"/>
              <w:jc w:val="center"/>
              <w:rPr>
                <w:b/>
              </w:rPr>
            </w:pPr>
          </w:p>
          <w:p w14:paraId="4EE6072A" w14:textId="77777777" w:rsidR="009709F3" w:rsidRDefault="009709F3">
            <w:pPr>
              <w:spacing w:line="360" w:lineRule="auto"/>
              <w:jc w:val="center"/>
              <w:rPr>
                <w:b/>
              </w:rPr>
            </w:pPr>
          </w:p>
          <w:p w14:paraId="4EE6072B" w14:textId="77777777" w:rsidR="009709F3" w:rsidRDefault="00B516F3">
            <w:pPr>
              <w:spacing w:line="360" w:lineRule="auto"/>
              <w:jc w:val="center"/>
              <w:rPr>
                <w:b/>
                <w:u w:val="single"/>
              </w:rPr>
            </w:pPr>
            <w:r>
              <w:rPr>
                <w:b/>
                <w:u w:val="single"/>
              </w:rPr>
              <w:t>Problem-Solving</w:t>
            </w:r>
          </w:p>
          <w:p w14:paraId="4EE6072C" w14:textId="77777777" w:rsidR="009709F3" w:rsidRDefault="00B516F3">
            <w:pPr>
              <w:spacing w:line="360" w:lineRule="auto"/>
              <w:jc w:val="center"/>
            </w:pPr>
            <w:r>
              <w:t xml:space="preserve">Understand how to solve housekeeping problems </w:t>
            </w:r>
            <w:proofErr w:type="gramStart"/>
            <w:r>
              <w:t>effectively</w:t>
            </w:r>
            <w:proofErr w:type="gramEnd"/>
          </w:p>
          <w:p w14:paraId="4EE6072D" w14:textId="77777777" w:rsidR="009709F3" w:rsidRDefault="009709F3">
            <w:pPr>
              <w:spacing w:line="360" w:lineRule="auto"/>
              <w:jc w:val="center"/>
              <w:rPr>
                <w:b/>
              </w:rPr>
            </w:pPr>
          </w:p>
          <w:p w14:paraId="4EE6072E" w14:textId="77777777" w:rsidR="009709F3" w:rsidRDefault="009709F3">
            <w:pPr>
              <w:spacing w:line="360" w:lineRule="auto"/>
              <w:jc w:val="center"/>
              <w:rPr>
                <w:b/>
              </w:rPr>
            </w:pPr>
          </w:p>
          <w:p w14:paraId="4EE6072F" w14:textId="77777777" w:rsidR="009709F3" w:rsidRDefault="009709F3">
            <w:pPr>
              <w:spacing w:line="360" w:lineRule="auto"/>
              <w:jc w:val="center"/>
              <w:rPr>
                <w:b/>
              </w:rPr>
            </w:pPr>
          </w:p>
        </w:tc>
      </w:tr>
      <w:tr w:rsidR="009709F3" w14:paraId="4EE60732" w14:textId="77777777">
        <w:trPr>
          <w:trHeight w:val="489"/>
          <w:jc w:val="center"/>
        </w:trPr>
        <w:tc>
          <w:tcPr>
            <w:tcW w:w="9377" w:type="dxa"/>
          </w:tcPr>
          <w:p w14:paraId="4EE60731" w14:textId="77777777" w:rsidR="009709F3" w:rsidRDefault="00B516F3">
            <w:pPr>
              <w:spacing w:line="360" w:lineRule="auto"/>
            </w:pPr>
            <w:r>
              <w:rPr>
                <w:b/>
              </w:rPr>
              <w:t xml:space="preserve">Training Notes: </w:t>
            </w:r>
            <w:r>
              <w:t>Problem-solving is a critical skill in housekeeping. We will review common housekeeping problems and how to solve them effectively. This includes handling guest complaints, managing complex cleaning tasks, and coordinating with other hotel departments.</w:t>
            </w:r>
          </w:p>
        </w:tc>
      </w:tr>
      <w:tr w:rsidR="009709F3" w14:paraId="4EE6073A" w14:textId="77777777">
        <w:trPr>
          <w:trHeight w:val="533"/>
          <w:jc w:val="center"/>
        </w:trPr>
        <w:tc>
          <w:tcPr>
            <w:tcW w:w="9377" w:type="dxa"/>
          </w:tcPr>
          <w:p w14:paraId="4EE60733" w14:textId="77777777" w:rsidR="009709F3" w:rsidRDefault="009709F3">
            <w:pPr>
              <w:spacing w:line="360" w:lineRule="auto"/>
              <w:jc w:val="center"/>
              <w:rPr>
                <w:b/>
              </w:rPr>
            </w:pPr>
          </w:p>
          <w:p w14:paraId="4EE60734" w14:textId="77777777" w:rsidR="009709F3" w:rsidRDefault="009709F3">
            <w:pPr>
              <w:spacing w:line="360" w:lineRule="auto"/>
              <w:jc w:val="center"/>
              <w:rPr>
                <w:b/>
              </w:rPr>
            </w:pPr>
          </w:p>
          <w:p w14:paraId="4EE60735" w14:textId="77777777" w:rsidR="009709F3" w:rsidRDefault="00B516F3">
            <w:pPr>
              <w:spacing w:line="360" w:lineRule="auto"/>
              <w:jc w:val="center"/>
              <w:rPr>
                <w:b/>
                <w:u w:val="single"/>
              </w:rPr>
            </w:pPr>
            <w:r>
              <w:rPr>
                <w:b/>
                <w:u w:val="single"/>
              </w:rPr>
              <w:t>Employee Engagement</w:t>
            </w:r>
          </w:p>
          <w:p w14:paraId="4EE60736" w14:textId="77777777" w:rsidR="009709F3" w:rsidRDefault="00B516F3">
            <w:pPr>
              <w:spacing w:line="360" w:lineRule="auto"/>
              <w:jc w:val="center"/>
            </w:pPr>
            <w:r>
              <w:t xml:space="preserve"> Understand the importance of employee engagement and best practices for improving </w:t>
            </w:r>
            <w:proofErr w:type="gramStart"/>
            <w:r>
              <w:t>engagement</w:t>
            </w:r>
            <w:proofErr w:type="gramEnd"/>
          </w:p>
          <w:p w14:paraId="4EE60737" w14:textId="77777777" w:rsidR="009709F3" w:rsidRDefault="009709F3">
            <w:pPr>
              <w:spacing w:line="360" w:lineRule="auto"/>
              <w:jc w:val="center"/>
              <w:rPr>
                <w:b/>
              </w:rPr>
            </w:pPr>
          </w:p>
          <w:p w14:paraId="4EE60738" w14:textId="77777777" w:rsidR="009709F3" w:rsidRDefault="009709F3">
            <w:pPr>
              <w:spacing w:line="360" w:lineRule="auto"/>
              <w:jc w:val="center"/>
              <w:rPr>
                <w:b/>
              </w:rPr>
            </w:pPr>
          </w:p>
          <w:p w14:paraId="4EE60739" w14:textId="77777777" w:rsidR="009709F3" w:rsidRDefault="009709F3">
            <w:pPr>
              <w:spacing w:line="360" w:lineRule="auto"/>
              <w:rPr>
                <w:b/>
              </w:rPr>
            </w:pPr>
          </w:p>
        </w:tc>
      </w:tr>
      <w:tr w:rsidR="009709F3" w14:paraId="4EE6073C" w14:textId="77777777">
        <w:trPr>
          <w:trHeight w:val="533"/>
          <w:jc w:val="center"/>
        </w:trPr>
        <w:tc>
          <w:tcPr>
            <w:tcW w:w="9377" w:type="dxa"/>
          </w:tcPr>
          <w:p w14:paraId="4EE6073B" w14:textId="77777777" w:rsidR="009709F3" w:rsidRDefault="00B516F3">
            <w:pPr>
              <w:spacing w:line="360" w:lineRule="auto"/>
            </w:pPr>
            <w:r>
              <w:rPr>
                <w:b/>
              </w:rPr>
              <w:t xml:space="preserve">Training Notes: </w:t>
            </w:r>
            <w:r>
              <w:t>Engaged employees are happier and more productive. We will review an employee engagement model and best practices for improving employee engagement. This includes providing opportunities for feedback, recognition, and development.</w:t>
            </w:r>
          </w:p>
        </w:tc>
      </w:tr>
      <w:tr w:rsidR="009709F3" w14:paraId="4EE60743" w14:textId="77777777">
        <w:trPr>
          <w:trHeight w:val="533"/>
          <w:jc w:val="center"/>
        </w:trPr>
        <w:tc>
          <w:tcPr>
            <w:tcW w:w="9377" w:type="dxa"/>
          </w:tcPr>
          <w:p w14:paraId="4EE6073D" w14:textId="77777777" w:rsidR="009709F3" w:rsidRDefault="009709F3">
            <w:pPr>
              <w:spacing w:line="360" w:lineRule="auto"/>
              <w:jc w:val="center"/>
              <w:rPr>
                <w:b/>
              </w:rPr>
            </w:pPr>
          </w:p>
          <w:p w14:paraId="4EE6073E" w14:textId="77777777" w:rsidR="009709F3" w:rsidRDefault="009709F3">
            <w:pPr>
              <w:spacing w:line="360" w:lineRule="auto"/>
              <w:jc w:val="center"/>
              <w:rPr>
                <w:b/>
              </w:rPr>
            </w:pPr>
          </w:p>
          <w:p w14:paraId="4EE6073F" w14:textId="77777777" w:rsidR="009709F3" w:rsidRDefault="00B516F3">
            <w:pPr>
              <w:spacing w:line="360" w:lineRule="auto"/>
              <w:jc w:val="center"/>
              <w:rPr>
                <w:b/>
                <w:u w:val="single"/>
              </w:rPr>
            </w:pPr>
            <w:r>
              <w:rPr>
                <w:b/>
                <w:u w:val="single"/>
              </w:rPr>
              <w:t>Conclusion</w:t>
            </w:r>
          </w:p>
          <w:p w14:paraId="4EE60740" w14:textId="77777777" w:rsidR="009709F3" w:rsidRDefault="00B516F3">
            <w:pPr>
              <w:spacing w:line="360" w:lineRule="auto"/>
              <w:jc w:val="center"/>
            </w:pPr>
            <w:r>
              <w:t xml:space="preserve">Recap the key takeaways from the housekeeping </w:t>
            </w:r>
            <w:proofErr w:type="gramStart"/>
            <w:r>
              <w:t>training</w:t>
            </w:r>
            <w:proofErr w:type="gramEnd"/>
          </w:p>
          <w:p w14:paraId="4EE60741" w14:textId="77777777" w:rsidR="009709F3" w:rsidRDefault="009709F3">
            <w:pPr>
              <w:spacing w:line="360" w:lineRule="auto"/>
              <w:jc w:val="center"/>
              <w:rPr>
                <w:b/>
              </w:rPr>
            </w:pPr>
          </w:p>
          <w:p w14:paraId="4EE60742" w14:textId="77777777" w:rsidR="009709F3" w:rsidRDefault="009709F3">
            <w:pPr>
              <w:spacing w:line="360" w:lineRule="auto"/>
              <w:jc w:val="center"/>
              <w:rPr>
                <w:b/>
              </w:rPr>
            </w:pPr>
          </w:p>
        </w:tc>
      </w:tr>
      <w:tr w:rsidR="009709F3" w14:paraId="4EE60745" w14:textId="77777777">
        <w:trPr>
          <w:trHeight w:val="533"/>
          <w:jc w:val="center"/>
        </w:trPr>
        <w:tc>
          <w:tcPr>
            <w:tcW w:w="9377" w:type="dxa"/>
          </w:tcPr>
          <w:p w14:paraId="4EE60744" w14:textId="77777777" w:rsidR="009709F3" w:rsidRDefault="00B516F3">
            <w:pPr>
              <w:spacing w:line="360" w:lineRule="auto"/>
            </w:pPr>
            <w:r>
              <w:rPr>
                <w:b/>
              </w:rPr>
              <w:lastRenderedPageBreak/>
              <w:t xml:space="preserve">Training Notes: </w:t>
            </w:r>
            <w:r>
              <w:t>We have covered a lot of material in this training. Remembering that our cleaning crew is crucial to meeting our hotel standards and providing a great guest experience is vital. Thank you for your efforts and commitment to our team and hotel.</w:t>
            </w:r>
          </w:p>
        </w:tc>
      </w:tr>
    </w:tbl>
    <w:p w14:paraId="4EE60746" w14:textId="77777777" w:rsidR="009709F3" w:rsidRDefault="009709F3">
      <w:pPr>
        <w:spacing w:line="360" w:lineRule="auto"/>
        <w:rPr>
          <w:b/>
        </w:rPr>
      </w:pPr>
    </w:p>
    <w:p w14:paraId="0C145032" w14:textId="77777777" w:rsidR="0050261A" w:rsidRDefault="0050261A">
      <w:pPr>
        <w:pStyle w:val="Heading1"/>
        <w:spacing w:line="360" w:lineRule="auto"/>
        <w:rPr>
          <w:rFonts w:ascii="Times New Roman" w:eastAsia="Times New Roman" w:hAnsi="Times New Roman" w:cs="Times New Roman"/>
          <w:sz w:val="24"/>
          <w:szCs w:val="24"/>
        </w:rPr>
      </w:pPr>
    </w:p>
    <w:p w14:paraId="1D61EFA1" w14:textId="77777777" w:rsidR="0050261A" w:rsidRDefault="0050261A">
      <w:pPr>
        <w:pStyle w:val="Heading1"/>
        <w:spacing w:line="360" w:lineRule="auto"/>
        <w:rPr>
          <w:rFonts w:ascii="Times New Roman" w:eastAsia="Times New Roman" w:hAnsi="Times New Roman" w:cs="Times New Roman"/>
          <w:sz w:val="24"/>
          <w:szCs w:val="24"/>
        </w:rPr>
      </w:pPr>
    </w:p>
    <w:p w14:paraId="2238D802" w14:textId="77777777" w:rsidR="0050261A" w:rsidRDefault="0050261A">
      <w:pPr>
        <w:pStyle w:val="Heading1"/>
        <w:spacing w:line="360" w:lineRule="auto"/>
        <w:rPr>
          <w:rFonts w:ascii="Times New Roman" w:eastAsia="Times New Roman" w:hAnsi="Times New Roman" w:cs="Times New Roman"/>
          <w:sz w:val="24"/>
          <w:szCs w:val="24"/>
        </w:rPr>
      </w:pPr>
    </w:p>
    <w:p w14:paraId="5BECC8CB" w14:textId="77777777" w:rsidR="0050261A" w:rsidRDefault="0050261A">
      <w:pPr>
        <w:pStyle w:val="Heading1"/>
        <w:spacing w:line="360" w:lineRule="auto"/>
        <w:rPr>
          <w:rFonts w:ascii="Times New Roman" w:eastAsia="Times New Roman" w:hAnsi="Times New Roman" w:cs="Times New Roman"/>
          <w:sz w:val="24"/>
          <w:szCs w:val="24"/>
        </w:rPr>
      </w:pPr>
    </w:p>
    <w:p w14:paraId="1BE696F1" w14:textId="77777777" w:rsidR="0050261A" w:rsidRDefault="0050261A">
      <w:pPr>
        <w:pStyle w:val="Heading1"/>
        <w:spacing w:line="360" w:lineRule="auto"/>
        <w:rPr>
          <w:rFonts w:ascii="Times New Roman" w:eastAsia="Times New Roman" w:hAnsi="Times New Roman" w:cs="Times New Roman"/>
          <w:sz w:val="24"/>
          <w:szCs w:val="24"/>
        </w:rPr>
      </w:pPr>
    </w:p>
    <w:p w14:paraId="4A9685D5" w14:textId="77777777" w:rsidR="0050261A" w:rsidRDefault="0050261A">
      <w:pPr>
        <w:pStyle w:val="Heading1"/>
        <w:spacing w:line="360" w:lineRule="auto"/>
        <w:rPr>
          <w:rFonts w:ascii="Times New Roman" w:eastAsia="Times New Roman" w:hAnsi="Times New Roman" w:cs="Times New Roman"/>
          <w:sz w:val="24"/>
          <w:szCs w:val="24"/>
        </w:rPr>
      </w:pPr>
    </w:p>
    <w:p w14:paraId="0E0F9053" w14:textId="77777777" w:rsidR="0050261A" w:rsidRDefault="0050261A">
      <w:pPr>
        <w:pStyle w:val="Heading1"/>
        <w:spacing w:line="360" w:lineRule="auto"/>
        <w:rPr>
          <w:rFonts w:ascii="Times New Roman" w:eastAsia="Times New Roman" w:hAnsi="Times New Roman" w:cs="Times New Roman"/>
          <w:sz w:val="24"/>
          <w:szCs w:val="24"/>
        </w:rPr>
      </w:pPr>
    </w:p>
    <w:p w14:paraId="27F4E2A9" w14:textId="77777777" w:rsidR="0050261A" w:rsidRDefault="0050261A">
      <w:pPr>
        <w:pStyle w:val="Heading1"/>
        <w:spacing w:line="360" w:lineRule="auto"/>
        <w:rPr>
          <w:rFonts w:ascii="Times New Roman" w:eastAsia="Times New Roman" w:hAnsi="Times New Roman" w:cs="Times New Roman"/>
          <w:sz w:val="24"/>
          <w:szCs w:val="24"/>
        </w:rPr>
      </w:pPr>
    </w:p>
    <w:p w14:paraId="66B6C906" w14:textId="77777777" w:rsidR="0050261A" w:rsidRDefault="0050261A">
      <w:pPr>
        <w:pStyle w:val="Heading1"/>
        <w:spacing w:line="360" w:lineRule="auto"/>
        <w:rPr>
          <w:rFonts w:ascii="Times New Roman" w:eastAsia="Times New Roman" w:hAnsi="Times New Roman" w:cs="Times New Roman"/>
          <w:sz w:val="24"/>
          <w:szCs w:val="24"/>
        </w:rPr>
      </w:pPr>
    </w:p>
    <w:p w14:paraId="0C467685" w14:textId="77777777" w:rsidR="0050261A" w:rsidRDefault="0050261A">
      <w:pPr>
        <w:pStyle w:val="Heading1"/>
        <w:spacing w:line="360" w:lineRule="auto"/>
        <w:rPr>
          <w:rFonts w:ascii="Times New Roman" w:eastAsia="Times New Roman" w:hAnsi="Times New Roman" w:cs="Times New Roman"/>
          <w:sz w:val="24"/>
          <w:szCs w:val="24"/>
        </w:rPr>
      </w:pPr>
    </w:p>
    <w:p w14:paraId="030881A4" w14:textId="77777777" w:rsidR="0050261A" w:rsidRDefault="0050261A">
      <w:pPr>
        <w:pStyle w:val="Heading1"/>
        <w:spacing w:line="360" w:lineRule="auto"/>
        <w:rPr>
          <w:rFonts w:ascii="Times New Roman" w:eastAsia="Times New Roman" w:hAnsi="Times New Roman" w:cs="Times New Roman"/>
          <w:sz w:val="24"/>
          <w:szCs w:val="24"/>
        </w:rPr>
      </w:pPr>
    </w:p>
    <w:p w14:paraId="6A7AE2D3" w14:textId="77777777" w:rsidR="0050261A" w:rsidRDefault="0050261A">
      <w:pPr>
        <w:pStyle w:val="Heading1"/>
        <w:spacing w:line="360" w:lineRule="auto"/>
        <w:rPr>
          <w:rFonts w:ascii="Times New Roman" w:eastAsia="Times New Roman" w:hAnsi="Times New Roman" w:cs="Times New Roman"/>
          <w:sz w:val="24"/>
          <w:szCs w:val="24"/>
        </w:rPr>
      </w:pPr>
    </w:p>
    <w:p w14:paraId="07A5E3D8" w14:textId="77777777" w:rsidR="0050261A" w:rsidRDefault="0050261A">
      <w:pPr>
        <w:pStyle w:val="Heading1"/>
        <w:spacing w:line="360" w:lineRule="auto"/>
        <w:rPr>
          <w:rFonts w:ascii="Times New Roman" w:eastAsia="Times New Roman" w:hAnsi="Times New Roman" w:cs="Times New Roman"/>
          <w:sz w:val="24"/>
          <w:szCs w:val="24"/>
        </w:rPr>
      </w:pPr>
    </w:p>
    <w:p w14:paraId="004E9037" w14:textId="77777777" w:rsidR="0050261A" w:rsidRDefault="0050261A">
      <w:pPr>
        <w:pStyle w:val="Heading1"/>
        <w:spacing w:line="360" w:lineRule="auto"/>
        <w:rPr>
          <w:rFonts w:ascii="Times New Roman" w:eastAsia="Times New Roman" w:hAnsi="Times New Roman" w:cs="Times New Roman"/>
          <w:sz w:val="24"/>
          <w:szCs w:val="24"/>
        </w:rPr>
      </w:pPr>
    </w:p>
    <w:p w14:paraId="385FF220" w14:textId="77777777" w:rsidR="0050261A" w:rsidRDefault="0050261A">
      <w:pPr>
        <w:pStyle w:val="Heading1"/>
        <w:spacing w:line="360" w:lineRule="auto"/>
        <w:rPr>
          <w:rFonts w:ascii="Times New Roman" w:eastAsia="Times New Roman" w:hAnsi="Times New Roman" w:cs="Times New Roman"/>
          <w:sz w:val="24"/>
          <w:szCs w:val="24"/>
        </w:rPr>
      </w:pPr>
    </w:p>
    <w:p w14:paraId="371E4D3B" w14:textId="77777777" w:rsidR="0050261A" w:rsidRDefault="0050261A">
      <w:pPr>
        <w:pStyle w:val="Heading1"/>
        <w:spacing w:line="360" w:lineRule="auto"/>
        <w:rPr>
          <w:rFonts w:ascii="Times New Roman" w:eastAsia="Times New Roman" w:hAnsi="Times New Roman" w:cs="Times New Roman"/>
          <w:sz w:val="24"/>
          <w:szCs w:val="24"/>
        </w:rPr>
      </w:pPr>
    </w:p>
    <w:p w14:paraId="511EEAE2" w14:textId="77777777" w:rsidR="0050261A" w:rsidRDefault="0050261A">
      <w:pPr>
        <w:pStyle w:val="Heading1"/>
        <w:spacing w:line="360" w:lineRule="auto"/>
        <w:rPr>
          <w:rFonts w:ascii="Times New Roman" w:eastAsia="Times New Roman" w:hAnsi="Times New Roman" w:cs="Times New Roman"/>
          <w:sz w:val="24"/>
          <w:szCs w:val="24"/>
        </w:rPr>
      </w:pPr>
    </w:p>
    <w:p w14:paraId="4EE60747" w14:textId="7CD23B46" w:rsidR="009709F3" w:rsidRDefault="009709F3">
      <w:pPr>
        <w:pStyle w:val="Heading1"/>
        <w:spacing w:line="360" w:lineRule="auto"/>
        <w:rPr>
          <w:rFonts w:ascii="Times New Roman" w:eastAsia="Times New Roman" w:hAnsi="Times New Roman" w:cs="Times New Roman"/>
          <w:sz w:val="24"/>
          <w:szCs w:val="24"/>
        </w:rPr>
      </w:pPr>
    </w:p>
    <w:p w14:paraId="7B164E8B" w14:textId="77777777" w:rsidR="0050261A" w:rsidRDefault="0050261A" w:rsidP="0050261A"/>
    <w:p w14:paraId="6164B3C9" w14:textId="4927A746" w:rsidR="004E4AFF" w:rsidRPr="004E4AFF" w:rsidRDefault="004E4AFF" w:rsidP="0050261A">
      <w:pPr>
        <w:rPr>
          <w:b/>
          <w:bCs/>
        </w:rPr>
      </w:pPr>
      <w:r w:rsidRPr="004E4AFF">
        <w:rPr>
          <w:b/>
          <w:bCs/>
        </w:rPr>
        <w:lastRenderedPageBreak/>
        <w:t>References:</w:t>
      </w:r>
    </w:p>
    <w:p w14:paraId="4EE60748" w14:textId="77777777" w:rsidR="009709F3" w:rsidRDefault="00B516F3">
      <w:pPr>
        <w:numPr>
          <w:ilvl w:val="0"/>
          <w:numId w:val="1"/>
        </w:numPr>
        <w:spacing w:after="0" w:line="360" w:lineRule="auto"/>
      </w:pPr>
      <w:r>
        <w:t xml:space="preserve">Casado, M. (2012) Housekeeping Management. London: Wiley. </w:t>
      </w:r>
    </w:p>
    <w:p w14:paraId="4EE60749" w14:textId="77777777" w:rsidR="009709F3" w:rsidRDefault="00B516F3">
      <w:pPr>
        <w:numPr>
          <w:ilvl w:val="0"/>
          <w:numId w:val="1"/>
        </w:numPr>
        <w:spacing w:after="0" w:line="360" w:lineRule="auto"/>
      </w:pPr>
      <w:r>
        <w:t xml:space="preserve">Fallon, M. &amp; Rutherford, D. (2010) Hotel Management and Operations. London: Pearson. </w:t>
      </w:r>
    </w:p>
    <w:p w14:paraId="4EE6074A" w14:textId="77777777" w:rsidR="009709F3" w:rsidRDefault="00B516F3">
      <w:pPr>
        <w:numPr>
          <w:ilvl w:val="0"/>
          <w:numId w:val="1"/>
        </w:numPr>
        <w:spacing w:after="0" w:line="360" w:lineRule="auto"/>
      </w:pPr>
      <w:r>
        <w:t xml:space="preserve">Ferdinand, N. and </w:t>
      </w:r>
      <w:proofErr w:type="spellStart"/>
      <w:r>
        <w:t>Kitchin</w:t>
      </w:r>
      <w:proofErr w:type="spellEnd"/>
      <w:r>
        <w:t xml:space="preserve">, P. (2017) Events Management - An International Approach. 2nd ed. London:  SAGE Publications Ltd. </w:t>
      </w:r>
    </w:p>
    <w:p w14:paraId="4EE6074B" w14:textId="77777777" w:rsidR="009709F3" w:rsidRDefault="00B516F3">
      <w:pPr>
        <w:numPr>
          <w:ilvl w:val="0"/>
          <w:numId w:val="1"/>
        </w:numPr>
        <w:spacing w:after="0" w:line="360" w:lineRule="auto"/>
      </w:pPr>
      <w:r>
        <w:t xml:space="preserve">Johnston, R., Clark, G. &amp; </w:t>
      </w:r>
      <w:proofErr w:type="spellStart"/>
      <w:r>
        <w:t>Shulver</w:t>
      </w:r>
      <w:proofErr w:type="spellEnd"/>
      <w:r>
        <w:t>, M. (2012) Service Operations Management. London: Pearson.  Jones, T. (2010) Professional Management of Housekeeping Operations. London: Wiley.</w:t>
      </w:r>
    </w:p>
    <w:p w14:paraId="4EE6074C" w14:textId="77777777" w:rsidR="009709F3" w:rsidRDefault="00B516F3">
      <w:pPr>
        <w:numPr>
          <w:ilvl w:val="0"/>
          <w:numId w:val="1"/>
        </w:numPr>
        <w:spacing w:after="0" w:line="360" w:lineRule="auto"/>
      </w:pPr>
      <w:r>
        <w:t>Quick, L. (2020) Managing Events. Real Challenges, Real Outcomes. London: SAGE Publications Ltd.</w:t>
      </w:r>
    </w:p>
    <w:p w14:paraId="4EE6074D" w14:textId="77777777" w:rsidR="009709F3" w:rsidRDefault="00B516F3">
      <w:pPr>
        <w:numPr>
          <w:ilvl w:val="0"/>
          <w:numId w:val="1"/>
        </w:numPr>
        <w:spacing w:after="0" w:line="360" w:lineRule="auto"/>
      </w:pPr>
      <w:r>
        <w:t xml:space="preserve">Raghubalan, G. and Raghubalan, S. (2016) Hotel Housekeeping - Operations </w:t>
      </w:r>
      <w:proofErr w:type="gramStart"/>
      <w:r>
        <w:t>And</w:t>
      </w:r>
      <w:proofErr w:type="gramEnd"/>
      <w:r>
        <w:t xml:space="preserve"> Management. 3rd ed.  India: Oxford University Press. </w:t>
      </w:r>
    </w:p>
    <w:p w14:paraId="4EE6074E" w14:textId="77777777" w:rsidR="009709F3" w:rsidRDefault="00B516F3">
      <w:pPr>
        <w:numPr>
          <w:ilvl w:val="0"/>
          <w:numId w:val="1"/>
        </w:numPr>
        <w:spacing w:after="0" w:line="360" w:lineRule="auto"/>
      </w:pPr>
      <w:r>
        <w:t xml:space="preserve">Rogers, T. (2008) Conferences and conventions a global industry (2nd ed., Events management series).  </w:t>
      </w:r>
      <w:proofErr w:type="gramStart"/>
      <w:r>
        <w:t>Oxford ;</w:t>
      </w:r>
      <w:proofErr w:type="gramEnd"/>
      <w:r>
        <w:t xml:space="preserve"> Boston: Butterworth-Heinemann. </w:t>
      </w:r>
    </w:p>
    <w:p w14:paraId="4EE6074F" w14:textId="77777777" w:rsidR="009709F3" w:rsidRDefault="00B516F3">
      <w:pPr>
        <w:numPr>
          <w:ilvl w:val="0"/>
          <w:numId w:val="1"/>
        </w:numPr>
        <w:spacing w:after="0" w:line="360" w:lineRule="auto"/>
      </w:pPr>
      <w:r>
        <w:t xml:space="preserve">Sharma, N., Chaudhary, N. and Singh, V. (2019) Management Techniques For Employee Engagement </w:t>
      </w:r>
      <w:proofErr w:type="gramStart"/>
      <w:r>
        <w:t>In  Contemporary</w:t>
      </w:r>
      <w:proofErr w:type="gramEnd"/>
      <w:r>
        <w:t xml:space="preserve"> Organizations. Hershey, Pennsylvania: IGI Global. </w:t>
      </w:r>
    </w:p>
    <w:p w14:paraId="4EE60750" w14:textId="77777777" w:rsidR="009709F3" w:rsidRDefault="00B516F3">
      <w:pPr>
        <w:numPr>
          <w:ilvl w:val="0"/>
          <w:numId w:val="1"/>
        </w:numPr>
        <w:spacing w:after="0" w:line="360" w:lineRule="auto"/>
      </w:pPr>
      <w:r>
        <w:t>Talent Acquisition Officer -</w:t>
      </w:r>
      <w:r>
        <w:rPr>
          <w:i/>
        </w:rPr>
        <w:t xml:space="preserve"> Egypt - </w:t>
      </w:r>
      <w:proofErr w:type="spellStart"/>
      <w:r>
        <w:rPr>
          <w:i/>
        </w:rPr>
        <w:t>RATPDev</w:t>
      </w:r>
      <w:proofErr w:type="spellEnd"/>
      <w:r>
        <w:rPr>
          <w:i/>
        </w:rPr>
        <w:t xml:space="preserve"> Mobility Cairo</w:t>
      </w:r>
      <w:r>
        <w:t xml:space="preserve"> (no date). Available at: </w:t>
      </w:r>
      <w:hyperlink r:id="rId16">
        <w:r>
          <w:rPr>
            <w:color w:val="1155CC"/>
            <w:u w:val="single"/>
          </w:rPr>
          <w:t>https://eg.bebee.com/job/20230218-7a99663bfb9861a058d3094a5a15b0ff</w:t>
        </w:r>
      </w:hyperlink>
      <w:r>
        <w:t xml:space="preserve"> (Accessed: 22 February 2023)</w:t>
      </w:r>
    </w:p>
    <w:p w14:paraId="4EE60751" w14:textId="77777777" w:rsidR="009709F3" w:rsidRDefault="00B516F3">
      <w:pPr>
        <w:numPr>
          <w:ilvl w:val="0"/>
          <w:numId w:val="1"/>
        </w:numPr>
        <w:spacing w:line="360" w:lineRule="auto"/>
      </w:pPr>
      <w:r>
        <w:t xml:space="preserve">Wickedfreshcafe.com - </w:t>
      </w:r>
      <w:r>
        <w:rPr>
          <w:i/>
        </w:rPr>
        <w:t>Wicked Fresh Cafe - Just for Health!</w:t>
      </w:r>
      <w:r>
        <w:t xml:space="preserve"> - Wicked Fresh Cafe (no date). Available at: </w:t>
      </w:r>
      <w:hyperlink r:id="rId17">
        <w:r>
          <w:rPr>
            <w:color w:val="1155CC"/>
            <w:u w:val="single"/>
          </w:rPr>
          <w:t>https://sur.ly/i/wickedfreshcafe.com/</w:t>
        </w:r>
      </w:hyperlink>
      <w:r>
        <w:t xml:space="preserve"> (Accessed: 22 February 2023)</w:t>
      </w:r>
    </w:p>
    <w:sectPr w:rsidR="009709F3">
      <w:pgSz w:w="11906" w:h="16838"/>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D3330"/>
    <w:multiLevelType w:val="multilevel"/>
    <w:tmpl w:val="F9B05B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A1A726D"/>
    <w:multiLevelType w:val="multilevel"/>
    <w:tmpl w:val="21BEFF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9911F23"/>
    <w:multiLevelType w:val="multilevel"/>
    <w:tmpl w:val="7D06E2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08900046">
    <w:abstractNumId w:val="2"/>
  </w:num>
  <w:num w:numId="2" w16cid:durableId="1666014866">
    <w:abstractNumId w:val="0"/>
  </w:num>
  <w:num w:numId="3" w16cid:durableId="1583875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9F3"/>
    <w:rsid w:val="00420F06"/>
    <w:rsid w:val="004E4AFF"/>
    <w:rsid w:val="0050261A"/>
    <w:rsid w:val="009709F3"/>
    <w:rsid w:val="00B51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60671"/>
  <w15:docId w15:val="{0DC35FD6-0410-49AE-AC9C-099749FAA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indeed.com/career-advice/career-development/housekeeping-skills" TargetMode="External"/><Relationship Id="rId13" Type="http://schemas.openxmlformats.org/officeDocument/2006/relationships/hyperlink" Target="https://www.cleanmiddleeast.ae/news/house-keeping/challenges-in-training-the-cleaning-staf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indeed.com/career-advice/resumes-cover-letters/communication-skills" TargetMode="External"/><Relationship Id="rId12" Type="http://schemas.openxmlformats.org/officeDocument/2006/relationships/hyperlink" Target="https://www.linkedin.com/jobs/view/talent-acquisition-specialist-at-shl-medical-3470592683" TargetMode="External"/><Relationship Id="rId17" Type="http://schemas.openxmlformats.org/officeDocument/2006/relationships/hyperlink" Target="https://sur.ly/i/wickedfreshcafe.com/" TargetMode="External"/><Relationship Id="rId2" Type="http://schemas.openxmlformats.org/officeDocument/2006/relationships/numbering" Target="numbering.xml"/><Relationship Id="rId16" Type="http://schemas.openxmlformats.org/officeDocument/2006/relationships/hyperlink" Target="https://eg.bebee.com/job/20230218-7a99663bfb9861a058d3094a5a15b0f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implilearn.com/" TargetMode="External"/><Relationship Id="rId5" Type="http://schemas.openxmlformats.org/officeDocument/2006/relationships/webSettings" Target="webSettings.xml"/><Relationship Id="rId15" Type="http://schemas.openxmlformats.org/officeDocument/2006/relationships/hyperlink" Target="https://www.kapturecrm.com/blog/21-common-customer-complaints-in-hospitality-avoid-them/" TargetMode="External"/><Relationship Id="rId10" Type="http://schemas.openxmlformats.org/officeDocument/2006/relationships/hyperlink" Target="https://novoresume.com/career-blog/communication-skill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indeed.com/career-advice/resumes-cover-letters/housekeeping-resume" TargetMode="External"/><Relationship Id="rId14" Type="http://schemas.openxmlformats.org/officeDocument/2006/relationships/hyperlink" Target="https://www.kapture.cx/features/learning-management-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ybRJz1q3L7oYiNO1TgwxC7RIRGg==">AMUW2mVdOEFi1U2tJTOqi1hvyLwWKqXokr1LVw4LkTiHMRJGu0X1kpkwfJQ7fyujHS0NRUIo1CMaiBftP68QDbOFQ9dxbkenCyl73eVLukSQk8xFKtxepWo=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2675</Words>
  <Characters>15253</Characters>
  <Application>Microsoft Office Word</Application>
  <DocSecurity>0</DocSecurity>
  <Lines>127</Lines>
  <Paragraphs>35</Paragraphs>
  <ScaleCrop>false</ScaleCrop>
  <Company/>
  <LinksUpToDate>false</LinksUpToDate>
  <CharactersWithSpaces>17893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revision>5</cp:revision>
  <dcterms:created xsi:type="dcterms:W3CDTF">2023-01-08T15:17:00Z</dcterms:created>
  <dcterms:modified xsi:type="dcterms:W3CDTF">2023-02-27T11:04:00Z</dcterms:modified>
</cp:coreProperties>
</file>