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D5CDA" w14:textId="77777777" w:rsidR="00A67C3D" w:rsidRPr="00361106" w:rsidRDefault="00000000">
      <w:pPr>
        <w:tabs>
          <w:tab w:val="left" w:pos="7359"/>
        </w:tabs>
        <w:ind w:left="124"/>
        <w:rPr>
          <w:rFonts w:ascii="Times New Roman" w:hAnsi="Times New Roman" w:cs="Times New Roman"/>
          <w:position w:val="46"/>
          <w:sz w:val="20"/>
        </w:rPr>
      </w:pPr>
      <w:r w:rsidRPr="00361106">
        <w:rPr>
          <w:rFonts w:ascii="Times New Roman" w:hAnsi="Times New Roman" w:cs="Times New Roman"/>
          <w:noProof/>
          <w:sz w:val="20"/>
        </w:rPr>
        <w:drawing>
          <wp:inline distT="0" distB="0" distL="0" distR="0" wp14:anchorId="357DD91F" wp14:editId="37FF3F1F">
            <wp:extent cx="2737093" cy="911351"/>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2737093" cy="911351"/>
                    </a:xfrm>
                    <a:prstGeom prst="rect">
                      <a:avLst/>
                    </a:prstGeom>
                  </pic:spPr>
                </pic:pic>
              </a:graphicData>
            </a:graphic>
          </wp:inline>
        </w:drawing>
      </w:r>
      <w:r w:rsidRPr="00361106">
        <w:rPr>
          <w:rFonts w:ascii="Times New Roman" w:hAnsi="Times New Roman" w:cs="Times New Roman"/>
          <w:sz w:val="20"/>
        </w:rPr>
        <w:tab/>
      </w:r>
      <w:r w:rsidRPr="00361106">
        <w:rPr>
          <w:rFonts w:ascii="Times New Roman" w:hAnsi="Times New Roman" w:cs="Times New Roman"/>
          <w:noProof/>
          <w:position w:val="46"/>
          <w:sz w:val="20"/>
        </w:rPr>
        <w:drawing>
          <wp:inline distT="0" distB="0" distL="0" distR="0" wp14:anchorId="56255F54" wp14:editId="72C6F5E6">
            <wp:extent cx="1593289" cy="524636"/>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a:off x="0" y="0"/>
                      <a:ext cx="1593289" cy="524636"/>
                    </a:xfrm>
                    <a:prstGeom prst="rect">
                      <a:avLst/>
                    </a:prstGeom>
                  </pic:spPr>
                </pic:pic>
              </a:graphicData>
            </a:graphic>
          </wp:inline>
        </w:drawing>
      </w:r>
    </w:p>
    <w:p w14:paraId="41701407" w14:textId="77777777" w:rsidR="00A67C3D" w:rsidRPr="00361106" w:rsidRDefault="00A67C3D">
      <w:pPr>
        <w:pStyle w:val="BodyText"/>
        <w:rPr>
          <w:rFonts w:ascii="Times New Roman" w:hAnsi="Times New Roman" w:cs="Times New Roman"/>
          <w:sz w:val="48"/>
        </w:rPr>
      </w:pPr>
    </w:p>
    <w:p w14:paraId="03BD1B8D" w14:textId="77777777" w:rsidR="00A67C3D" w:rsidRPr="00361106" w:rsidRDefault="00A67C3D">
      <w:pPr>
        <w:pStyle w:val="BodyText"/>
        <w:spacing w:before="362"/>
        <w:rPr>
          <w:rFonts w:ascii="Times New Roman" w:hAnsi="Times New Roman" w:cs="Times New Roman"/>
          <w:sz w:val="48"/>
        </w:rPr>
      </w:pPr>
    </w:p>
    <w:p w14:paraId="48531410" w14:textId="44A17A95" w:rsidR="007C680F" w:rsidRPr="00361106" w:rsidRDefault="007C680F" w:rsidP="00314AE3">
      <w:pPr>
        <w:pStyle w:val="Heading1"/>
        <w:rPr>
          <w:rFonts w:ascii="Times New Roman" w:hAnsi="Times New Roman" w:cs="Times New Roman"/>
          <w:sz w:val="52"/>
          <w:szCs w:val="52"/>
        </w:rPr>
      </w:pPr>
      <w:bookmarkStart w:id="0" w:name="_Toc208393392"/>
      <w:bookmarkStart w:id="1" w:name="_Toc208393562"/>
      <w:bookmarkStart w:id="2" w:name="_Toc208394288"/>
      <w:bookmarkStart w:id="3" w:name="_Toc208400122"/>
      <w:bookmarkStart w:id="4" w:name="_Toc208400180"/>
      <w:r w:rsidRPr="00361106">
        <w:rPr>
          <w:rFonts w:ascii="Times New Roman" w:hAnsi="Times New Roman" w:cs="Times New Roman"/>
          <w:sz w:val="52"/>
          <w:szCs w:val="52"/>
        </w:rPr>
        <w:t>AI POWERED CHATBOT IN CUSTOMER SUPPORT USING TRANSFORMER MODELS &amp; SENTIMENT ANALISYS</w:t>
      </w:r>
      <w:bookmarkEnd w:id="0"/>
      <w:bookmarkEnd w:id="1"/>
      <w:bookmarkEnd w:id="2"/>
      <w:bookmarkEnd w:id="3"/>
      <w:bookmarkEnd w:id="4"/>
      <w:r w:rsidRPr="00361106">
        <w:rPr>
          <w:rFonts w:ascii="Times New Roman" w:hAnsi="Times New Roman" w:cs="Times New Roman"/>
          <w:sz w:val="52"/>
          <w:szCs w:val="52"/>
        </w:rPr>
        <w:t xml:space="preserve"> </w:t>
      </w:r>
    </w:p>
    <w:p w14:paraId="153C6AA3" w14:textId="77777777" w:rsidR="007C680F" w:rsidRPr="00361106" w:rsidRDefault="007C680F" w:rsidP="007C680F">
      <w:pPr>
        <w:pStyle w:val="Heading1"/>
        <w:rPr>
          <w:rFonts w:ascii="Times New Roman" w:hAnsi="Times New Roman" w:cs="Times New Roman"/>
          <w:sz w:val="48"/>
          <w:szCs w:val="48"/>
        </w:rPr>
      </w:pPr>
    </w:p>
    <w:p w14:paraId="410DAC8D" w14:textId="77777777" w:rsidR="007C680F" w:rsidRPr="00361106" w:rsidRDefault="007C680F">
      <w:pPr>
        <w:ind w:left="977" w:right="433"/>
        <w:jc w:val="center"/>
        <w:rPr>
          <w:rFonts w:ascii="Times New Roman" w:hAnsi="Times New Roman" w:cs="Times New Roman"/>
          <w:sz w:val="36"/>
        </w:rPr>
      </w:pPr>
    </w:p>
    <w:p w14:paraId="2BBB975E" w14:textId="363597CF" w:rsidR="00A67C3D" w:rsidRPr="00361106" w:rsidRDefault="00120466">
      <w:pPr>
        <w:ind w:left="977" w:right="433"/>
        <w:jc w:val="center"/>
        <w:rPr>
          <w:rFonts w:ascii="Times New Roman" w:hAnsi="Times New Roman" w:cs="Times New Roman"/>
          <w:sz w:val="36"/>
        </w:rPr>
      </w:pPr>
      <w:r w:rsidRPr="00361106">
        <w:rPr>
          <w:rFonts w:ascii="Times New Roman" w:hAnsi="Times New Roman" w:cs="Times New Roman"/>
          <w:sz w:val="36"/>
        </w:rPr>
        <w:t>Athish Thomas Paul</w:t>
      </w:r>
    </w:p>
    <w:p w14:paraId="659CDC78" w14:textId="794B154C" w:rsidR="00120466" w:rsidRPr="00361106" w:rsidRDefault="00000000" w:rsidP="00120466">
      <w:pPr>
        <w:spacing w:before="208"/>
        <w:ind w:left="2160" w:right="436" w:firstLine="720"/>
        <w:rPr>
          <w:rFonts w:ascii="Times New Roman" w:hAnsi="Times New Roman" w:cs="Times New Roman"/>
          <w:b/>
          <w:bCs/>
          <w:sz w:val="36"/>
          <w:lang w:val="en-IN"/>
        </w:rPr>
      </w:pPr>
      <w:r w:rsidRPr="00361106">
        <w:rPr>
          <w:rFonts w:ascii="Times New Roman" w:hAnsi="Times New Roman" w:cs="Times New Roman"/>
          <w:sz w:val="36"/>
        </w:rPr>
        <w:t>Supervisor</w:t>
      </w:r>
      <w:r w:rsidR="00120466" w:rsidRPr="00361106">
        <w:rPr>
          <w:rFonts w:ascii="Times New Roman" w:hAnsi="Times New Roman" w:cs="Times New Roman"/>
          <w:sz w:val="36"/>
        </w:rPr>
        <w:t xml:space="preserve"> Dr. </w:t>
      </w:r>
      <w:r w:rsidR="00120466" w:rsidRPr="00361106">
        <w:rPr>
          <w:rFonts w:ascii="Times New Roman" w:hAnsi="Times New Roman" w:cs="Times New Roman"/>
          <w:sz w:val="36"/>
          <w:lang w:val="en-IN"/>
        </w:rPr>
        <w:t>Nathan Morgan</w:t>
      </w:r>
    </w:p>
    <w:p w14:paraId="56AAC3A5" w14:textId="4DC2D18B" w:rsidR="00A67C3D" w:rsidRPr="00361106" w:rsidRDefault="00000000">
      <w:pPr>
        <w:spacing w:before="208"/>
        <w:ind w:left="977" w:right="436"/>
        <w:jc w:val="center"/>
        <w:rPr>
          <w:rFonts w:ascii="Times New Roman" w:hAnsi="Times New Roman" w:cs="Times New Roman"/>
          <w:sz w:val="36"/>
        </w:rPr>
      </w:pPr>
      <w:r w:rsidRPr="00361106">
        <w:rPr>
          <w:rFonts w:ascii="Times New Roman" w:hAnsi="Times New Roman" w:cs="Times New Roman"/>
          <w:spacing w:val="-4"/>
          <w:sz w:val="36"/>
        </w:rPr>
        <w:t xml:space="preserve"> </w:t>
      </w:r>
    </w:p>
    <w:p w14:paraId="70206A41" w14:textId="77777777" w:rsidR="00A67C3D" w:rsidRPr="00361106" w:rsidRDefault="00A67C3D">
      <w:pPr>
        <w:pStyle w:val="BodyText"/>
        <w:rPr>
          <w:rFonts w:ascii="Times New Roman" w:hAnsi="Times New Roman" w:cs="Times New Roman"/>
          <w:sz w:val="36"/>
        </w:rPr>
      </w:pPr>
    </w:p>
    <w:p w14:paraId="26992D3C" w14:textId="77777777" w:rsidR="00A67C3D" w:rsidRPr="00361106" w:rsidRDefault="00A67C3D">
      <w:pPr>
        <w:pStyle w:val="BodyText"/>
        <w:spacing w:before="226"/>
        <w:rPr>
          <w:rFonts w:ascii="Times New Roman" w:hAnsi="Times New Roman" w:cs="Times New Roman"/>
          <w:sz w:val="36"/>
        </w:rPr>
      </w:pPr>
    </w:p>
    <w:p w14:paraId="5D6926BE" w14:textId="77777777" w:rsidR="00A67C3D" w:rsidRPr="00361106" w:rsidRDefault="00000000">
      <w:pPr>
        <w:spacing w:line="369" w:lineRule="auto"/>
        <w:ind w:left="758" w:right="215"/>
        <w:jc w:val="center"/>
        <w:rPr>
          <w:rFonts w:ascii="Times New Roman" w:hAnsi="Times New Roman" w:cs="Times New Roman"/>
          <w:sz w:val="44"/>
        </w:rPr>
      </w:pPr>
      <w:r w:rsidRPr="00361106">
        <w:rPr>
          <w:rFonts w:ascii="Times New Roman" w:hAnsi="Times New Roman" w:cs="Times New Roman"/>
          <w:sz w:val="44"/>
        </w:rPr>
        <w:t>Project</w:t>
      </w:r>
      <w:r w:rsidRPr="00361106">
        <w:rPr>
          <w:rFonts w:ascii="Times New Roman" w:hAnsi="Times New Roman" w:cs="Times New Roman"/>
          <w:spacing w:val="-5"/>
          <w:sz w:val="44"/>
        </w:rPr>
        <w:t xml:space="preserve"> </w:t>
      </w:r>
      <w:r w:rsidRPr="00361106">
        <w:rPr>
          <w:rFonts w:ascii="Times New Roman" w:hAnsi="Times New Roman" w:cs="Times New Roman"/>
          <w:sz w:val="44"/>
        </w:rPr>
        <w:t>submitted</w:t>
      </w:r>
      <w:r w:rsidRPr="00361106">
        <w:rPr>
          <w:rFonts w:ascii="Times New Roman" w:hAnsi="Times New Roman" w:cs="Times New Roman"/>
          <w:spacing w:val="-3"/>
          <w:sz w:val="44"/>
        </w:rPr>
        <w:t xml:space="preserve"> </w:t>
      </w:r>
      <w:r w:rsidRPr="00361106">
        <w:rPr>
          <w:rFonts w:ascii="Times New Roman" w:hAnsi="Times New Roman" w:cs="Times New Roman"/>
          <w:sz w:val="44"/>
        </w:rPr>
        <w:t>as</w:t>
      </w:r>
      <w:r w:rsidRPr="00361106">
        <w:rPr>
          <w:rFonts w:ascii="Times New Roman" w:hAnsi="Times New Roman" w:cs="Times New Roman"/>
          <w:spacing w:val="-3"/>
          <w:sz w:val="44"/>
        </w:rPr>
        <w:t xml:space="preserve"> </w:t>
      </w:r>
      <w:r w:rsidRPr="00361106">
        <w:rPr>
          <w:rFonts w:ascii="Times New Roman" w:hAnsi="Times New Roman" w:cs="Times New Roman"/>
          <w:sz w:val="44"/>
        </w:rPr>
        <w:t>part</w:t>
      </w:r>
      <w:r w:rsidRPr="00361106">
        <w:rPr>
          <w:rFonts w:ascii="Times New Roman" w:hAnsi="Times New Roman" w:cs="Times New Roman"/>
          <w:spacing w:val="-3"/>
          <w:sz w:val="44"/>
        </w:rPr>
        <w:t xml:space="preserve"> </w:t>
      </w:r>
      <w:r w:rsidRPr="00361106">
        <w:rPr>
          <w:rFonts w:ascii="Times New Roman" w:hAnsi="Times New Roman" w:cs="Times New Roman"/>
          <w:sz w:val="44"/>
        </w:rPr>
        <w:t>of</w:t>
      </w:r>
      <w:r w:rsidRPr="00361106">
        <w:rPr>
          <w:rFonts w:ascii="Times New Roman" w:hAnsi="Times New Roman" w:cs="Times New Roman"/>
          <w:spacing w:val="-6"/>
          <w:sz w:val="44"/>
        </w:rPr>
        <w:t xml:space="preserve"> </w:t>
      </w:r>
      <w:r w:rsidRPr="00361106">
        <w:rPr>
          <w:rFonts w:ascii="Times New Roman" w:hAnsi="Times New Roman" w:cs="Times New Roman"/>
          <w:sz w:val="44"/>
        </w:rPr>
        <w:t>the requirements</w:t>
      </w:r>
      <w:r w:rsidRPr="00361106">
        <w:rPr>
          <w:rFonts w:ascii="Times New Roman" w:hAnsi="Times New Roman" w:cs="Times New Roman"/>
          <w:spacing w:val="-12"/>
          <w:sz w:val="44"/>
        </w:rPr>
        <w:t xml:space="preserve"> </w:t>
      </w:r>
      <w:r w:rsidRPr="00361106">
        <w:rPr>
          <w:rFonts w:ascii="Times New Roman" w:hAnsi="Times New Roman" w:cs="Times New Roman"/>
          <w:sz w:val="44"/>
        </w:rPr>
        <w:t>for</w:t>
      </w:r>
      <w:r w:rsidRPr="00361106">
        <w:rPr>
          <w:rFonts w:ascii="Times New Roman" w:hAnsi="Times New Roman" w:cs="Times New Roman"/>
          <w:spacing w:val="-10"/>
          <w:sz w:val="44"/>
        </w:rPr>
        <w:t xml:space="preserve"> </w:t>
      </w:r>
      <w:r w:rsidRPr="00361106">
        <w:rPr>
          <w:rFonts w:ascii="Times New Roman" w:hAnsi="Times New Roman" w:cs="Times New Roman"/>
          <w:sz w:val="44"/>
        </w:rPr>
        <w:t>the</w:t>
      </w:r>
      <w:r w:rsidRPr="00361106">
        <w:rPr>
          <w:rFonts w:ascii="Times New Roman" w:hAnsi="Times New Roman" w:cs="Times New Roman"/>
          <w:spacing w:val="-11"/>
          <w:sz w:val="44"/>
        </w:rPr>
        <w:t xml:space="preserve"> </w:t>
      </w:r>
      <w:r w:rsidRPr="00361106">
        <w:rPr>
          <w:rFonts w:ascii="Times New Roman" w:hAnsi="Times New Roman" w:cs="Times New Roman"/>
          <w:sz w:val="44"/>
        </w:rPr>
        <w:t>award</w:t>
      </w:r>
      <w:r w:rsidRPr="00361106">
        <w:rPr>
          <w:rFonts w:ascii="Times New Roman" w:hAnsi="Times New Roman" w:cs="Times New Roman"/>
          <w:spacing w:val="-10"/>
          <w:sz w:val="44"/>
        </w:rPr>
        <w:t xml:space="preserve"> </w:t>
      </w:r>
      <w:r w:rsidRPr="00361106">
        <w:rPr>
          <w:rFonts w:ascii="Times New Roman" w:hAnsi="Times New Roman" w:cs="Times New Roman"/>
          <w:sz w:val="44"/>
        </w:rPr>
        <w:t>of</w:t>
      </w:r>
      <w:r w:rsidRPr="00361106">
        <w:rPr>
          <w:rFonts w:ascii="Times New Roman" w:hAnsi="Times New Roman" w:cs="Times New Roman"/>
          <w:spacing w:val="-13"/>
          <w:sz w:val="44"/>
        </w:rPr>
        <w:t xml:space="preserve"> </w:t>
      </w:r>
      <w:r w:rsidRPr="00361106">
        <w:rPr>
          <w:rFonts w:ascii="Times New Roman" w:hAnsi="Times New Roman" w:cs="Times New Roman"/>
          <w:sz w:val="44"/>
        </w:rPr>
        <w:t>MSc</w:t>
      </w:r>
      <w:r w:rsidRPr="00361106">
        <w:rPr>
          <w:rFonts w:ascii="Times New Roman" w:hAnsi="Times New Roman" w:cs="Times New Roman"/>
          <w:spacing w:val="-11"/>
          <w:sz w:val="44"/>
        </w:rPr>
        <w:t xml:space="preserve"> </w:t>
      </w:r>
      <w:r w:rsidRPr="00361106">
        <w:rPr>
          <w:rFonts w:ascii="Times New Roman" w:hAnsi="Times New Roman" w:cs="Times New Roman"/>
          <w:sz w:val="44"/>
        </w:rPr>
        <w:t>Software Engineering</w:t>
      </w:r>
      <w:r w:rsidRPr="00361106">
        <w:rPr>
          <w:rFonts w:ascii="Times New Roman" w:hAnsi="Times New Roman" w:cs="Times New Roman"/>
          <w:spacing w:val="-30"/>
          <w:sz w:val="44"/>
        </w:rPr>
        <w:t xml:space="preserve"> </w:t>
      </w:r>
      <w:r w:rsidRPr="00361106">
        <w:rPr>
          <w:rFonts w:ascii="Times New Roman" w:hAnsi="Times New Roman" w:cs="Times New Roman"/>
          <w:sz w:val="44"/>
        </w:rPr>
        <w:t>and</w:t>
      </w:r>
      <w:r w:rsidRPr="00361106">
        <w:rPr>
          <w:rFonts w:ascii="Times New Roman" w:hAnsi="Times New Roman" w:cs="Times New Roman"/>
          <w:spacing w:val="-30"/>
          <w:sz w:val="44"/>
        </w:rPr>
        <w:t xml:space="preserve"> </w:t>
      </w:r>
      <w:r w:rsidRPr="00361106">
        <w:rPr>
          <w:rFonts w:ascii="Times New Roman" w:hAnsi="Times New Roman" w:cs="Times New Roman"/>
          <w:sz w:val="44"/>
        </w:rPr>
        <w:t>Artificial</w:t>
      </w:r>
      <w:r w:rsidRPr="00361106">
        <w:rPr>
          <w:rFonts w:ascii="Times New Roman" w:hAnsi="Times New Roman" w:cs="Times New Roman"/>
          <w:spacing w:val="-31"/>
          <w:sz w:val="44"/>
        </w:rPr>
        <w:t xml:space="preserve"> </w:t>
      </w:r>
      <w:r w:rsidRPr="00361106">
        <w:rPr>
          <w:rFonts w:ascii="Times New Roman" w:hAnsi="Times New Roman" w:cs="Times New Roman"/>
          <w:sz w:val="44"/>
        </w:rPr>
        <w:t>Intelligence</w:t>
      </w:r>
    </w:p>
    <w:p w14:paraId="26003FF6" w14:textId="77777777" w:rsidR="00A67C3D" w:rsidRPr="00361106" w:rsidRDefault="00A67C3D">
      <w:pPr>
        <w:pStyle w:val="BodyText"/>
        <w:spacing w:before="300"/>
        <w:rPr>
          <w:rFonts w:ascii="Times New Roman" w:hAnsi="Times New Roman" w:cs="Times New Roman"/>
          <w:sz w:val="44"/>
        </w:rPr>
      </w:pPr>
    </w:p>
    <w:p w14:paraId="72A27A49" w14:textId="3BE070B6" w:rsidR="00A67C3D" w:rsidRPr="00361106" w:rsidRDefault="00000000">
      <w:pPr>
        <w:pStyle w:val="Title"/>
        <w:ind w:right="433"/>
        <w:rPr>
          <w:rFonts w:ascii="Times New Roman" w:hAnsi="Times New Roman" w:cs="Times New Roman"/>
        </w:rPr>
      </w:pPr>
      <w:r w:rsidRPr="00361106">
        <w:rPr>
          <w:rFonts w:ascii="Times New Roman" w:hAnsi="Times New Roman" w:cs="Times New Roman"/>
        </w:rPr>
        <w:t xml:space="preserve">September </w:t>
      </w:r>
      <w:r w:rsidRPr="00361106">
        <w:rPr>
          <w:rFonts w:ascii="Times New Roman" w:hAnsi="Times New Roman" w:cs="Times New Roman"/>
          <w:spacing w:val="-4"/>
        </w:rPr>
        <w:t>202</w:t>
      </w:r>
      <w:r w:rsidR="00120466" w:rsidRPr="00361106">
        <w:rPr>
          <w:rFonts w:ascii="Times New Roman" w:hAnsi="Times New Roman" w:cs="Times New Roman"/>
          <w:spacing w:val="-4"/>
        </w:rPr>
        <w:t>5</w:t>
      </w:r>
    </w:p>
    <w:p w14:paraId="5E3A2C04" w14:textId="77777777" w:rsidR="00A67C3D" w:rsidRPr="00361106" w:rsidRDefault="00A67C3D">
      <w:pPr>
        <w:pStyle w:val="Title"/>
        <w:rPr>
          <w:rFonts w:ascii="Times New Roman" w:hAnsi="Times New Roman" w:cs="Times New Roman"/>
        </w:rPr>
        <w:sectPr w:rsidR="00A67C3D" w:rsidRPr="00361106">
          <w:headerReference w:type="default" r:id="rId10"/>
          <w:type w:val="continuous"/>
          <w:pgSz w:w="11910" w:h="16840"/>
          <w:pgMar w:top="1420" w:right="1133" w:bottom="280" w:left="850" w:header="720" w:footer="720" w:gutter="0"/>
          <w:cols w:space="720"/>
        </w:sectPr>
      </w:pPr>
    </w:p>
    <w:p w14:paraId="78B78C10" w14:textId="77777777" w:rsidR="00A67C3D" w:rsidRPr="00361106" w:rsidRDefault="00000000">
      <w:pPr>
        <w:pStyle w:val="Heading2"/>
        <w:spacing w:before="66"/>
        <w:ind w:left="851" w:firstLine="0"/>
        <w:jc w:val="both"/>
        <w:rPr>
          <w:rFonts w:ascii="Times New Roman" w:hAnsi="Times New Roman" w:cs="Times New Roman"/>
        </w:rPr>
      </w:pPr>
      <w:bookmarkStart w:id="5" w:name="_Toc208393393"/>
      <w:bookmarkStart w:id="6" w:name="_Toc208393563"/>
      <w:bookmarkStart w:id="7" w:name="_Toc208394289"/>
      <w:bookmarkStart w:id="8" w:name="_Toc208400123"/>
      <w:bookmarkStart w:id="9" w:name="_Toc208400181"/>
      <w:r w:rsidRPr="00361106">
        <w:rPr>
          <w:rFonts w:ascii="Times New Roman" w:hAnsi="Times New Roman" w:cs="Times New Roman"/>
        </w:rPr>
        <w:lastRenderedPageBreak/>
        <w:t>Declaration</w:t>
      </w:r>
      <w:r w:rsidRPr="00361106">
        <w:rPr>
          <w:rFonts w:ascii="Times New Roman" w:hAnsi="Times New Roman" w:cs="Times New Roman"/>
          <w:spacing w:val="-9"/>
        </w:rPr>
        <w:t xml:space="preserve"> </w:t>
      </w:r>
      <w:r w:rsidRPr="00361106">
        <w:rPr>
          <w:rFonts w:ascii="Times New Roman" w:hAnsi="Times New Roman" w:cs="Times New Roman"/>
        </w:rPr>
        <w:t>of</w:t>
      </w:r>
      <w:r w:rsidRPr="00361106">
        <w:rPr>
          <w:rFonts w:ascii="Times New Roman" w:hAnsi="Times New Roman" w:cs="Times New Roman"/>
          <w:spacing w:val="-5"/>
        </w:rPr>
        <w:t xml:space="preserve"> </w:t>
      </w:r>
      <w:r w:rsidRPr="00361106">
        <w:rPr>
          <w:rFonts w:ascii="Times New Roman" w:hAnsi="Times New Roman" w:cs="Times New Roman"/>
          <w:spacing w:val="-2"/>
        </w:rPr>
        <w:t>Originality</w:t>
      </w:r>
      <w:bookmarkEnd w:id="5"/>
      <w:bookmarkEnd w:id="6"/>
      <w:bookmarkEnd w:id="7"/>
      <w:bookmarkEnd w:id="8"/>
      <w:bookmarkEnd w:id="9"/>
    </w:p>
    <w:p w14:paraId="34853042" w14:textId="77777777" w:rsidR="00A67C3D" w:rsidRPr="00361106" w:rsidRDefault="00A67C3D">
      <w:pPr>
        <w:pStyle w:val="BodyText"/>
        <w:spacing w:before="276"/>
        <w:rPr>
          <w:rFonts w:ascii="Times New Roman" w:hAnsi="Times New Roman" w:cs="Times New Roman"/>
          <w:b/>
          <w:sz w:val="28"/>
        </w:rPr>
      </w:pPr>
    </w:p>
    <w:p w14:paraId="749923EC" w14:textId="1AE58033" w:rsidR="00A67C3D" w:rsidRPr="00361106" w:rsidRDefault="00000000">
      <w:pPr>
        <w:pStyle w:val="BodyText"/>
        <w:spacing w:line="369" w:lineRule="auto"/>
        <w:ind w:left="851" w:right="304"/>
        <w:jc w:val="both"/>
        <w:rPr>
          <w:rFonts w:ascii="Times New Roman" w:hAnsi="Times New Roman" w:cs="Times New Roman"/>
        </w:rPr>
      </w:pPr>
      <w:r w:rsidRPr="00361106">
        <w:rPr>
          <w:rFonts w:ascii="Times New Roman" w:hAnsi="Times New Roman" w:cs="Times New Roman"/>
        </w:rPr>
        <w:t>I,</w:t>
      </w:r>
      <w:r w:rsidR="00120466" w:rsidRPr="00361106">
        <w:rPr>
          <w:rFonts w:ascii="Times New Roman" w:hAnsi="Times New Roman" w:cs="Times New Roman"/>
          <w:spacing w:val="-14"/>
        </w:rPr>
        <w:t xml:space="preserve"> Athish Thomas </w:t>
      </w:r>
      <w:proofErr w:type="gramStart"/>
      <w:r w:rsidR="00120466" w:rsidRPr="00361106">
        <w:rPr>
          <w:rFonts w:ascii="Times New Roman" w:hAnsi="Times New Roman" w:cs="Times New Roman"/>
          <w:spacing w:val="-14"/>
        </w:rPr>
        <w:t>Paul</w:t>
      </w:r>
      <w:proofErr w:type="gramEnd"/>
      <w:r w:rsidR="00120466" w:rsidRPr="00361106">
        <w:rPr>
          <w:rFonts w:ascii="Times New Roman" w:hAnsi="Times New Roman" w:cs="Times New Roman"/>
          <w:spacing w:val="-14"/>
        </w:rPr>
        <w:t xml:space="preserve"> </w:t>
      </w:r>
      <w:r w:rsidRPr="00361106">
        <w:rPr>
          <w:rFonts w:ascii="Times New Roman" w:hAnsi="Times New Roman" w:cs="Times New Roman"/>
        </w:rPr>
        <w:t>declare</w:t>
      </w:r>
      <w:r w:rsidRPr="00361106">
        <w:rPr>
          <w:rFonts w:ascii="Times New Roman" w:hAnsi="Times New Roman" w:cs="Times New Roman"/>
          <w:spacing w:val="-12"/>
        </w:rPr>
        <w:t xml:space="preserve"> </w:t>
      </w:r>
      <w:r w:rsidRPr="00361106">
        <w:rPr>
          <w:rFonts w:ascii="Times New Roman" w:hAnsi="Times New Roman" w:cs="Times New Roman"/>
        </w:rPr>
        <w:t>that</w:t>
      </w:r>
      <w:r w:rsidRPr="00361106">
        <w:rPr>
          <w:rFonts w:ascii="Times New Roman" w:hAnsi="Times New Roman" w:cs="Times New Roman"/>
          <w:spacing w:val="-15"/>
        </w:rPr>
        <w:t xml:space="preserve"> </w:t>
      </w:r>
      <w:r w:rsidRPr="00361106">
        <w:rPr>
          <w:rFonts w:ascii="Times New Roman" w:hAnsi="Times New Roman" w:cs="Times New Roman"/>
        </w:rPr>
        <w:t>I</w:t>
      </w:r>
      <w:r w:rsidRPr="00361106">
        <w:rPr>
          <w:rFonts w:ascii="Times New Roman" w:hAnsi="Times New Roman" w:cs="Times New Roman"/>
          <w:spacing w:val="-13"/>
        </w:rPr>
        <w:t xml:space="preserve"> </w:t>
      </w:r>
      <w:r w:rsidRPr="00361106">
        <w:rPr>
          <w:rFonts w:ascii="Times New Roman" w:hAnsi="Times New Roman" w:cs="Times New Roman"/>
        </w:rPr>
        <w:t>am</w:t>
      </w:r>
      <w:r w:rsidRPr="00361106">
        <w:rPr>
          <w:rFonts w:ascii="Times New Roman" w:hAnsi="Times New Roman" w:cs="Times New Roman"/>
          <w:spacing w:val="-13"/>
        </w:rPr>
        <w:t xml:space="preserve"> </w:t>
      </w:r>
      <w:r w:rsidRPr="00361106">
        <w:rPr>
          <w:rFonts w:ascii="Times New Roman" w:hAnsi="Times New Roman" w:cs="Times New Roman"/>
        </w:rPr>
        <w:t>the</w:t>
      </w:r>
      <w:r w:rsidRPr="00361106">
        <w:rPr>
          <w:rFonts w:ascii="Times New Roman" w:hAnsi="Times New Roman" w:cs="Times New Roman"/>
          <w:spacing w:val="-14"/>
        </w:rPr>
        <w:t xml:space="preserve"> </w:t>
      </w:r>
      <w:r w:rsidRPr="00361106">
        <w:rPr>
          <w:rFonts w:ascii="Times New Roman" w:hAnsi="Times New Roman" w:cs="Times New Roman"/>
        </w:rPr>
        <w:t>sole</w:t>
      </w:r>
      <w:r w:rsidRPr="00361106">
        <w:rPr>
          <w:rFonts w:ascii="Times New Roman" w:hAnsi="Times New Roman" w:cs="Times New Roman"/>
          <w:spacing w:val="-14"/>
        </w:rPr>
        <w:t xml:space="preserve"> </w:t>
      </w:r>
      <w:r w:rsidRPr="00361106">
        <w:rPr>
          <w:rFonts w:ascii="Times New Roman" w:hAnsi="Times New Roman" w:cs="Times New Roman"/>
        </w:rPr>
        <w:t>author</w:t>
      </w:r>
      <w:r w:rsidRPr="00361106">
        <w:rPr>
          <w:rFonts w:ascii="Times New Roman" w:hAnsi="Times New Roman" w:cs="Times New Roman"/>
          <w:spacing w:val="-13"/>
        </w:rPr>
        <w:t xml:space="preserve"> </w:t>
      </w:r>
      <w:r w:rsidRPr="00361106">
        <w:rPr>
          <w:rFonts w:ascii="Times New Roman" w:hAnsi="Times New Roman" w:cs="Times New Roman"/>
        </w:rPr>
        <w:t>of</w:t>
      </w:r>
      <w:r w:rsidRPr="00361106">
        <w:rPr>
          <w:rFonts w:ascii="Times New Roman" w:hAnsi="Times New Roman" w:cs="Times New Roman"/>
          <w:spacing w:val="-13"/>
        </w:rPr>
        <w:t xml:space="preserve"> </w:t>
      </w:r>
      <w:r w:rsidRPr="00361106">
        <w:rPr>
          <w:rFonts w:ascii="Times New Roman" w:hAnsi="Times New Roman" w:cs="Times New Roman"/>
        </w:rPr>
        <w:t>this</w:t>
      </w:r>
      <w:r w:rsidRPr="00361106">
        <w:rPr>
          <w:rFonts w:ascii="Times New Roman" w:hAnsi="Times New Roman" w:cs="Times New Roman"/>
          <w:spacing w:val="-14"/>
        </w:rPr>
        <w:t xml:space="preserve"> </w:t>
      </w:r>
      <w:r w:rsidRPr="00361106">
        <w:rPr>
          <w:rFonts w:ascii="Times New Roman" w:hAnsi="Times New Roman" w:cs="Times New Roman"/>
        </w:rPr>
        <w:t>Project;</w:t>
      </w:r>
      <w:r w:rsidRPr="00361106">
        <w:rPr>
          <w:rFonts w:ascii="Times New Roman" w:hAnsi="Times New Roman" w:cs="Times New Roman"/>
          <w:spacing w:val="-14"/>
        </w:rPr>
        <w:t xml:space="preserve"> </w:t>
      </w:r>
      <w:r w:rsidRPr="00361106">
        <w:rPr>
          <w:rFonts w:ascii="Times New Roman" w:hAnsi="Times New Roman" w:cs="Times New Roman"/>
        </w:rPr>
        <w:t>that</w:t>
      </w:r>
      <w:r w:rsidRPr="00361106">
        <w:rPr>
          <w:rFonts w:ascii="Times New Roman" w:hAnsi="Times New Roman" w:cs="Times New Roman"/>
          <w:spacing w:val="-14"/>
        </w:rPr>
        <w:t xml:space="preserve"> </w:t>
      </w:r>
      <w:r w:rsidRPr="00361106">
        <w:rPr>
          <w:rFonts w:ascii="Times New Roman" w:hAnsi="Times New Roman" w:cs="Times New Roman"/>
        </w:rPr>
        <w:t>all</w:t>
      </w:r>
      <w:r w:rsidRPr="00361106">
        <w:rPr>
          <w:rFonts w:ascii="Times New Roman" w:hAnsi="Times New Roman" w:cs="Times New Roman"/>
          <w:spacing w:val="-13"/>
        </w:rPr>
        <w:t xml:space="preserve"> </w:t>
      </w:r>
      <w:r w:rsidRPr="00361106">
        <w:rPr>
          <w:rFonts w:ascii="Times New Roman" w:hAnsi="Times New Roman" w:cs="Times New Roman"/>
        </w:rPr>
        <w:t>references</w:t>
      </w:r>
      <w:r w:rsidRPr="00361106">
        <w:rPr>
          <w:rFonts w:ascii="Times New Roman" w:hAnsi="Times New Roman" w:cs="Times New Roman"/>
          <w:spacing w:val="-14"/>
        </w:rPr>
        <w:t xml:space="preserve"> </w:t>
      </w:r>
      <w:r w:rsidRPr="00361106">
        <w:rPr>
          <w:rFonts w:ascii="Times New Roman" w:hAnsi="Times New Roman" w:cs="Times New Roman"/>
        </w:rPr>
        <w:t>cited have</w:t>
      </w:r>
      <w:r w:rsidRPr="00361106">
        <w:rPr>
          <w:rFonts w:ascii="Times New Roman" w:hAnsi="Times New Roman" w:cs="Times New Roman"/>
          <w:spacing w:val="-11"/>
        </w:rPr>
        <w:t xml:space="preserve"> </w:t>
      </w:r>
      <w:r w:rsidRPr="00361106">
        <w:rPr>
          <w:rFonts w:ascii="Times New Roman" w:hAnsi="Times New Roman" w:cs="Times New Roman"/>
        </w:rPr>
        <w:t>been</w:t>
      </w:r>
      <w:r w:rsidRPr="00361106">
        <w:rPr>
          <w:rFonts w:ascii="Times New Roman" w:hAnsi="Times New Roman" w:cs="Times New Roman"/>
          <w:spacing w:val="-11"/>
        </w:rPr>
        <w:t xml:space="preserve"> </w:t>
      </w:r>
      <w:r w:rsidRPr="00361106">
        <w:rPr>
          <w:rFonts w:ascii="Times New Roman" w:hAnsi="Times New Roman" w:cs="Times New Roman"/>
        </w:rPr>
        <w:t>consulted;</w:t>
      </w:r>
      <w:r w:rsidRPr="00361106">
        <w:rPr>
          <w:rFonts w:ascii="Times New Roman" w:hAnsi="Times New Roman" w:cs="Times New Roman"/>
          <w:spacing w:val="-10"/>
        </w:rPr>
        <w:t xml:space="preserve"> </w:t>
      </w:r>
      <w:r w:rsidRPr="00361106">
        <w:rPr>
          <w:rFonts w:ascii="Times New Roman" w:hAnsi="Times New Roman" w:cs="Times New Roman"/>
        </w:rPr>
        <w:t>that</w:t>
      </w:r>
      <w:r w:rsidRPr="00361106">
        <w:rPr>
          <w:rFonts w:ascii="Times New Roman" w:hAnsi="Times New Roman" w:cs="Times New Roman"/>
          <w:spacing w:val="-11"/>
        </w:rPr>
        <w:t xml:space="preserve"> </w:t>
      </w:r>
      <w:r w:rsidRPr="00361106">
        <w:rPr>
          <w:rFonts w:ascii="Times New Roman" w:hAnsi="Times New Roman" w:cs="Times New Roman"/>
        </w:rPr>
        <w:t>I</w:t>
      </w:r>
      <w:r w:rsidRPr="00361106">
        <w:rPr>
          <w:rFonts w:ascii="Times New Roman" w:hAnsi="Times New Roman" w:cs="Times New Roman"/>
          <w:spacing w:val="-10"/>
        </w:rPr>
        <w:t xml:space="preserve"> </w:t>
      </w:r>
      <w:r w:rsidRPr="00361106">
        <w:rPr>
          <w:rFonts w:ascii="Times New Roman" w:hAnsi="Times New Roman" w:cs="Times New Roman"/>
        </w:rPr>
        <w:t>have</w:t>
      </w:r>
      <w:r w:rsidRPr="00361106">
        <w:rPr>
          <w:rFonts w:ascii="Times New Roman" w:hAnsi="Times New Roman" w:cs="Times New Roman"/>
          <w:spacing w:val="-11"/>
        </w:rPr>
        <w:t xml:space="preserve"> </w:t>
      </w:r>
      <w:r w:rsidRPr="00361106">
        <w:rPr>
          <w:rFonts w:ascii="Times New Roman" w:hAnsi="Times New Roman" w:cs="Times New Roman"/>
        </w:rPr>
        <w:t>conducted</w:t>
      </w:r>
      <w:r w:rsidRPr="00361106">
        <w:rPr>
          <w:rFonts w:ascii="Times New Roman" w:hAnsi="Times New Roman" w:cs="Times New Roman"/>
          <w:spacing w:val="-10"/>
        </w:rPr>
        <w:t xml:space="preserve"> </w:t>
      </w:r>
      <w:r w:rsidRPr="00361106">
        <w:rPr>
          <w:rFonts w:ascii="Times New Roman" w:hAnsi="Times New Roman" w:cs="Times New Roman"/>
        </w:rPr>
        <w:t>all</w:t>
      </w:r>
      <w:r w:rsidRPr="00361106">
        <w:rPr>
          <w:rFonts w:ascii="Times New Roman" w:hAnsi="Times New Roman" w:cs="Times New Roman"/>
          <w:spacing w:val="-8"/>
        </w:rPr>
        <w:t xml:space="preserve"> </w:t>
      </w:r>
      <w:r w:rsidRPr="00361106">
        <w:rPr>
          <w:rFonts w:ascii="Times New Roman" w:hAnsi="Times New Roman" w:cs="Times New Roman"/>
        </w:rPr>
        <w:t>work</w:t>
      </w:r>
      <w:r w:rsidRPr="00361106">
        <w:rPr>
          <w:rFonts w:ascii="Times New Roman" w:hAnsi="Times New Roman" w:cs="Times New Roman"/>
          <w:spacing w:val="-12"/>
        </w:rPr>
        <w:t xml:space="preserve"> </w:t>
      </w:r>
      <w:r w:rsidRPr="00361106">
        <w:rPr>
          <w:rFonts w:ascii="Times New Roman" w:hAnsi="Times New Roman" w:cs="Times New Roman"/>
        </w:rPr>
        <w:t>of</w:t>
      </w:r>
      <w:r w:rsidRPr="00361106">
        <w:rPr>
          <w:rFonts w:ascii="Times New Roman" w:hAnsi="Times New Roman" w:cs="Times New Roman"/>
          <w:spacing w:val="-11"/>
        </w:rPr>
        <w:t xml:space="preserve"> </w:t>
      </w:r>
      <w:r w:rsidRPr="00361106">
        <w:rPr>
          <w:rFonts w:ascii="Times New Roman" w:hAnsi="Times New Roman" w:cs="Times New Roman"/>
        </w:rPr>
        <w:t>which</w:t>
      </w:r>
      <w:r w:rsidRPr="00361106">
        <w:rPr>
          <w:rFonts w:ascii="Times New Roman" w:hAnsi="Times New Roman" w:cs="Times New Roman"/>
          <w:spacing w:val="-10"/>
        </w:rPr>
        <w:t xml:space="preserve"> </w:t>
      </w:r>
      <w:r w:rsidRPr="00361106">
        <w:rPr>
          <w:rFonts w:ascii="Times New Roman" w:hAnsi="Times New Roman" w:cs="Times New Roman"/>
        </w:rPr>
        <w:t>this</w:t>
      </w:r>
      <w:r w:rsidRPr="00361106">
        <w:rPr>
          <w:rFonts w:ascii="Times New Roman" w:hAnsi="Times New Roman" w:cs="Times New Roman"/>
          <w:spacing w:val="-9"/>
        </w:rPr>
        <w:t xml:space="preserve"> </w:t>
      </w:r>
      <w:r w:rsidRPr="00361106">
        <w:rPr>
          <w:rFonts w:ascii="Times New Roman" w:hAnsi="Times New Roman" w:cs="Times New Roman"/>
        </w:rPr>
        <w:t>is</w:t>
      </w:r>
      <w:r w:rsidRPr="00361106">
        <w:rPr>
          <w:rFonts w:ascii="Times New Roman" w:hAnsi="Times New Roman" w:cs="Times New Roman"/>
          <w:spacing w:val="-11"/>
        </w:rPr>
        <w:t xml:space="preserve"> </w:t>
      </w:r>
      <w:r w:rsidRPr="00361106">
        <w:rPr>
          <w:rFonts w:ascii="Times New Roman" w:hAnsi="Times New Roman" w:cs="Times New Roman"/>
        </w:rPr>
        <w:t>a</w:t>
      </w:r>
      <w:r w:rsidRPr="00361106">
        <w:rPr>
          <w:rFonts w:ascii="Times New Roman" w:hAnsi="Times New Roman" w:cs="Times New Roman"/>
          <w:spacing w:val="-10"/>
        </w:rPr>
        <w:t xml:space="preserve"> </w:t>
      </w:r>
      <w:r w:rsidRPr="00361106">
        <w:rPr>
          <w:rFonts w:ascii="Times New Roman" w:hAnsi="Times New Roman" w:cs="Times New Roman"/>
        </w:rPr>
        <w:t>record,</w:t>
      </w:r>
      <w:r w:rsidRPr="00361106">
        <w:rPr>
          <w:rFonts w:ascii="Times New Roman" w:hAnsi="Times New Roman" w:cs="Times New Roman"/>
          <w:spacing w:val="-12"/>
        </w:rPr>
        <w:t xml:space="preserve"> </w:t>
      </w:r>
      <w:r w:rsidRPr="00361106">
        <w:rPr>
          <w:rFonts w:ascii="Times New Roman" w:hAnsi="Times New Roman" w:cs="Times New Roman"/>
        </w:rPr>
        <w:t>and that</w:t>
      </w:r>
      <w:r w:rsidRPr="00361106">
        <w:rPr>
          <w:rFonts w:ascii="Times New Roman" w:hAnsi="Times New Roman" w:cs="Times New Roman"/>
          <w:spacing w:val="-11"/>
        </w:rPr>
        <w:t xml:space="preserve"> </w:t>
      </w:r>
      <w:r w:rsidRPr="00361106">
        <w:rPr>
          <w:rFonts w:ascii="Times New Roman" w:hAnsi="Times New Roman" w:cs="Times New Roman"/>
        </w:rPr>
        <w:t>the</w:t>
      </w:r>
      <w:r w:rsidRPr="00361106">
        <w:rPr>
          <w:rFonts w:ascii="Times New Roman" w:hAnsi="Times New Roman" w:cs="Times New Roman"/>
          <w:spacing w:val="-12"/>
        </w:rPr>
        <w:t xml:space="preserve"> </w:t>
      </w:r>
      <w:r w:rsidRPr="00361106">
        <w:rPr>
          <w:rFonts w:ascii="Times New Roman" w:hAnsi="Times New Roman" w:cs="Times New Roman"/>
        </w:rPr>
        <w:t>finished</w:t>
      </w:r>
      <w:r w:rsidRPr="00361106">
        <w:rPr>
          <w:rFonts w:ascii="Times New Roman" w:hAnsi="Times New Roman" w:cs="Times New Roman"/>
          <w:spacing w:val="-11"/>
        </w:rPr>
        <w:t xml:space="preserve"> </w:t>
      </w:r>
      <w:r w:rsidRPr="00361106">
        <w:rPr>
          <w:rFonts w:ascii="Times New Roman" w:hAnsi="Times New Roman" w:cs="Times New Roman"/>
        </w:rPr>
        <w:t>work</w:t>
      </w:r>
      <w:r w:rsidRPr="00361106">
        <w:rPr>
          <w:rFonts w:ascii="Times New Roman" w:hAnsi="Times New Roman" w:cs="Times New Roman"/>
          <w:spacing w:val="-9"/>
        </w:rPr>
        <w:t xml:space="preserve"> </w:t>
      </w:r>
      <w:r w:rsidRPr="00361106">
        <w:rPr>
          <w:rFonts w:ascii="Times New Roman" w:hAnsi="Times New Roman" w:cs="Times New Roman"/>
        </w:rPr>
        <w:t>lies</w:t>
      </w:r>
      <w:r w:rsidRPr="00361106">
        <w:rPr>
          <w:rFonts w:ascii="Times New Roman" w:hAnsi="Times New Roman" w:cs="Times New Roman"/>
          <w:spacing w:val="-12"/>
        </w:rPr>
        <w:t xml:space="preserve"> </w:t>
      </w:r>
      <w:r w:rsidRPr="00361106">
        <w:rPr>
          <w:rFonts w:ascii="Times New Roman" w:hAnsi="Times New Roman" w:cs="Times New Roman"/>
        </w:rPr>
        <w:t>within</w:t>
      </w:r>
      <w:r w:rsidRPr="00361106">
        <w:rPr>
          <w:rFonts w:ascii="Times New Roman" w:hAnsi="Times New Roman" w:cs="Times New Roman"/>
          <w:spacing w:val="-10"/>
        </w:rPr>
        <w:t xml:space="preserve"> </w:t>
      </w:r>
      <w:r w:rsidRPr="00361106">
        <w:rPr>
          <w:rFonts w:ascii="Times New Roman" w:hAnsi="Times New Roman" w:cs="Times New Roman"/>
        </w:rPr>
        <w:t>the</w:t>
      </w:r>
      <w:r w:rsidRPr="00361106">
        <w:rPr>
          <w:rFonts w:ascii="Times New Roman" w:hAnsi="Times New Roman" w:cs="Times New Roman"/>
          <w:spacing w:val="-10"/>
        </w:rPr>
        <w:t xml:space="preserve"> </w:t>
      </w:r>
      <w:r w:rsidRPr="00361106">
        <w:rPr>
          <w:rFonts w:ascii="Times New Roman" w:hAnsi="Times New Roman" w:cs="Times New Roman"/>
        </w:rPr>
        <w:t>prescribed</w:t>
      </w:r>
      <w:r w:rsidRPr="00361106">
        <w:rPr>
          <w:rFonts w:ascii="Times New Roman" w:hAnsi="Times New Roman" w:cs="Times New Roman"/>
          <w:spacing w:val="-12"/>
        </w:rPr>
        <w:t xml:space="preserve"> </w:t>
      </w:r>
      <w:r w:rsidRPr="00361106">
        <w:rPr>
          <w:rFonts w:ascii="Times New Roman" w:hAnsi="Times New Roman" w:cs="Times New Roman"/>
        </w:rPr>
        <w:t>word</w:t>
      </w:r>
      <w:r w:rsidRPr="00361106">
        <w:rPr>
          <w:rFonts w:ascii="Times New Roman" w:hAnsi="Times New Roman" w:cs="Times New Roman"/>
          <w:spacing w:val="-10"/>
        </w:rPr>
        <w:t xml:space="preserve"> </w:t>
      </w:r>
      <w:r w:rsidRPr="00361106">
        <w:rPr>
          <w:rFonts w:ascii="Times New Roman" w:hAnsi="Times New Roman" w:cs="Times New Roman"/>
        </w:rPr>
        <w:t>limits.</w:t>
      </w:r>
    </w:p>
    <w:p w14:paraId="32040DAB" w14:textId="77777777" w:rsidR="00A67C3D" w:rsidRPr="00361106" w:rsidRDefault="00A67C3D">
      <w:pPr>
        <w:pStyle w:val="BodyText"/>
        <w:spacing w:before="152"/>
        <w:rPr>
          <w:rFonts w:ascii="Times New Roman" w:hAnsi="Times New Roman" w:cs="Times New Roman"/>
        </w:rPr>
      </w:pPr>
    </w:p>
    <w:p w14:paraId="608D398D" w14:textId="77777777" w:rsidR="00A67C3D" w:rsidRPr="00361106" w:rsidRDefault="00000000">
      <w:pPr>
        <w:pStyle w:val="BodyText"/>
        <w:spacing w:line="369" w:lineRule="auto"/>
        <w:ind w:left="851" w:right="305"/>
        <w:jc w:val="both"/>
        <w:rPr>
          <w:rFonts w:ascii="Times New Roman" w:hAnsi="Times New Roman" w:cs="Times New Roman"/>
        </w:rPr>
      </w:pPr>
      <w:r w:rsidRPr="00361106">
        <w:rPr>
          <w:rFonts w:ascii="Times New Roman" w:hAnsi="Times New Roman" w:cs="Times New Roman"/>
        </w:rPr>
        <w:t xml:space="preserve">This work has not previously been accepted as part of any other degree </w:t>
      </w:r>
      <w:r w:rsidRPr="00361106">
        <w:rPr>
          <w:rFonts w:ascii="Times New Roman" w:hAnsi="Times New Roman" w:cs="Times New Roman"/>
          <w:spacing w:val="-2"/>
        </w:rPr>
        <w:t>submission.</w:t>
      </w:r>
    </w:p>
    <w:p w14:paraId="24E5CDA9" w14:textId="7173D707" w:rsidR="00A67C3D" w:rsidRPr="00361106" w:rsidRDefault="00A67C3D">
      <w:pPr>
        <w:pStyle w:val="BodyText"/>
        <w:spacing w:before="166"/>
        <w:rPr>
          <w:rFonts w:ascii="Times New Roman" w:hAnsi="Times New Roman" w:cs="Times New Roman"/>
          <w:sz w:val="20"/>
        </w:rPr>
      </w:pPr>
    </w:p>
    <w:p w14:paraId="1F0F9467" w14:textId="31168BC4" w:rsidR="00A67C3D" w:rsidRPr="00361106" w:rsidRDefault="00000000">
      <w:pPr>
        <w:spacing w:before="141"/>
        <w:ind w:left="2291"/>
        <w:rPr>
          <w:rFonts w:ascii="Times New Roman" w:hAnsi="Times New Roman" w:cs="Times New Roman"/>
          <w:b/>
          <w:i/>
          <w:sz w:val="24"/>
        </w:rPr>
      </w:pPr>
      <w:proofErr w:type="gramStart"/>
      <w:r w:rsidRPr="00361106">
        <w:rPr>
          <w:rFonts w:ascii="Times New Roman" w:hAnsi="Times New Roman" w:cs="Times New Roman"/>
          <w:b/>
          <w:i/>
          <w:spacing w:val="-2"/>
          <w:w w:val="85"/>
          <w:sz w:val="24"/>
        </w:rPr>
        <w:t>Signed</w:t>
      </w:r>
      <w:r w:rsidRPr="00361106">
        <w:rPr>
          <w:rFonts w:ascii="Times New Roman" w:hAnsi="Times New Roman" w:cs="Times New Roman"/>
          <w:b/>
          <w:i/>
          <w:spacing w:val="-14"/>
          <w:sz w:val="24"/>
        </w:rPr>
        <w:t xml:space="preserve"> </w:t>
      </w:r>
      <w:r w:rsidRPr="00361106">
        <w:rPr>
          <w:rFonts w:ascii="Times New Roman" w:hAnsi="Times New Roman" w:cs="Times New Roman"/>
          <w:b/>
          <w:i/>
          <w:spacing w:val="-2"/>
          <w:w w:val="85"/>
          <w:sz w:val="24"/>
        </w:rPr>
        <w:t>:</w:t>
      </w:r>
      <w:proofErr w:type="gramEnd"/>
      <w:r w:rsidRPr="00361106">
        <w:rPr>
          <w:rFonts w:ascii="Times New Roman" w:hAnsi="Times New Roman" w:cs="Times New Roman"/>
          <w:b/>
          <w:i/>
          <w:spacing w:val="-14"/>
          <w:sz w:val="24"/>
        </w:rPr>
        <w:t xml:space="preserve"> </w:t>
      </w:r>
      <w:r w:rsidRPr="00361106">
        <w:rPr>
          <w:rFonts w:ascii="Times New Roman" w:hAnsi="Times New Roman" w:cs="Times New Roman"/>
          <w:b/>
          <w:i/>
          <w:spacing w:val="-2"/>
          <w:w w:val="80"/>
          <w:sz w:val="24"/>
        </w:rPr>
        <w:t>.............</w:t>
      </w:r>
      <w:r w:rsidR="00894C17" w:rsidRPr="00894C17">
        <w:rPr>
          <w:noProof/>
        </w:rPr>
        <w:t xml:space="preserve"> </w:t>
      </w:r>
      <w:r w:rsidR="00894C17">
        <w:rPr>
          <w:noProof/>
        </w:rPr>
        <w:drawing>
          <wp:inline distT="0" distB="0" distL="0" distR="0" wp14:anchorId="6CDBCA55" wp14:editId="0211BC38">
            <wp:extent cx="861060" cy="452120"/>
            <wp:effectExtent l="0" t="0" r="0" b="5080"/>
            <wp:docPr id="46611953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70958" cy="457317"/>
                    </a:xfrm>
                    <a:prstGeom prst="rect">
                      <a:avLst/>
                    </a:prstGeom>
                    <a:noFill/>
                    <a:ln>
                      <a:noFill/>
                    </a:ln>
                  </pic:spPr>
                </pic:pic>
              </a:graphicData>
            </a:graphic>
          </wp:inline>
        </w:drawing>
      </w:r>
      <w:r w:rsidRPr="00361106">
        <w:rPr>
          <w:rFonts w:ascii="Times New Roman" w:hAnsi="Times New Roman" w:cs="Times New Roman"/>
          <w:b/>
          <w:i/>
          <w:spacing w:val="-2"/>
          <w:w w:val="80"/>
          <w:sz w:val="24"/>
        </w:rPr>
        <w:t>............</w:t>
      </w:r>
    </w:p>
    <w:p w14:paraId="33BCFC40" w14:textId="77777777" w:rsidR="00A67C3D" w:rsidRPr="00361106" w:rsidRDefault="00A67C3D">
      <w:pPr>
        <w:pStyle w:val="BodyText"/>
        <w:rPr>
          <w:rFonts w:ascii="Times New Roman" w:hAnsi="Times New Roman" w:cs="Times New Roman"/>
          <w:b/>
          <w:i/>
          <w:sz w:val="20"/>
        </w:rPr>
      </w:pPr>
    </w:p>
    <w:p w14:paraId="7425EC01" w14:textId="040D11B8" w:rsidR="00A67C3D" w:rsidRPr="00361106" w:rsidRDefault="00A67C3D">
      <w:pPr>
        <w:pStyle w:val="BodyText"/>
        <w:spacing w:before="67"/>
        <w:rPr>
          <w:rFonts w:ascii="Times New Roman" w:hAnsi="Times New Roman" w:cs="Times New Roman"/>
          <w:b/>
          <w:i/>
          <w:sz w:val="20"/>
        </w:rPr>
      </w:pPr>
    </w:p>
    <w:p w14:paraId="6F5F6940" w14:textId="77777777" w:rsidR="00894C17" w:rsidRPr="00361106" w:rsidRDefault="00894C17" w:rsidP="00894C17">
      <w:pPr>
        <w:spacing w:before="151"/>
        <w:ind w:left="2291"/>
        <w:rPr>
          <w:rFonts w:ascii="Times New Roman" w:hAnsi="Times New Roman" w:cs="Times New Roman"/>
          <w:b/>
          <w:i/>
          <w:sz w:val="24"/>
        </w:rPr>
      </w:pPr>
      <w:proofErr w:type="gramStart"/>
      <w:r w:rsidRPr="00361106">
        <w:rPr>
          <w:rFonts w:ascii="Times New Roman" w:hAnsi="Times New Roman" w:cs="Times New Roman"/>
          <w:b/>
          <w:i/>
          <w:w w:val="80"/>
          <w:sz w:val="24"/>
        </w:rPr>
        <w:t>Date</w:t>
      </w:r>
      <w:r w:rsidRPr="00361106">
        <w:rPr>
          <w:rFonts w:ascii="Times New Roman" w:hAnsi="Times New Roman" w:cs="Times New Roman"/>
          <w:b/>
          <w:i/>
          <w:spacing w:val="-6"/>
          <w:sz w:val="24"/>
        </w:rPr>
        <w:t xml:space="preserve"> </w:t>
      </w:r>
      <w:r w:rsidRPr="00361106">
        <w:rPr>
          <w:rFonts w:ascii="Times New Roman" w:hAnsi="Times New Roman" w:cs="Times New Roman"/>
          <w:b/>
          <w:i/>
          <w:w w:val="80"/>
          <w:sz w:val="24"/>
        </w:rPr>
        <w:t>:</w:t>
      </w:r>
      <w:proofErr w:type="gramEnd"/>
      <w:r w:rsidRPr="00361106">
        <w:rPr>
          <w:rFonts w:ascii="Times New Roman" w:hAnsi="Times New Roman" w:cs="Times New Roman"/>
          <w:b/>
          <w:i/>
          <w:spacing w:val="-3"/>
          <w:sz w:val="24"/>
        </w:rPr>
        <w:t xml:space="preserve"> </w:t>
      </w:r>
      <w:r w:rsidRPr="00361106">
        <w:rPr>
          <w:rFonts w:ascii="Times New Roman" w:hAnsi="Times New Roman" w:cs="Times New Roman"/>
          <w:b/>
          <w:i/>
          <w:spacing w:val="-2"/>
          <w:w w:val="80"/>
          <w:sz w:val="24"/>
        </w:rPr>
        <w:t>........</w:t>
      </w:r>
      <w:proofErr w:type="gramStart"/>
      <w:r>
        <w:rPr>
          <w:rFonts w:ascii="Times New Roman" w:hAnsi="Times New Roman" w:cs="Times New Roman"/>
          <w:b/>
          <w:i/>
          <w:spacing w:val="-2"/>
          <w:w w:val="80"/>
          <w:sz w:val="24"/>
        </w:rPr>
        <w:t>10</w:t>
      </w:r>
      <w:r w:rsidRPr="00361106">
        <w:rPr>
          <w:rFonts w:ascii="Times New Roman" w:hAnsi="Times New Roman" w:cs="Times New Roman"/>
          <w:b/>
          <w:i/>
          <w:spacing w:val="-2"/>
          <w:w w:val="80"/>
          <w:sz w:val="24"/>
        </w:rPr>
        <w:t>..</w:t>
      </w:r>
      <w:r>
        <w:rPr>
          <w:rFonts w:ascii="Times New Roman" w:hAnsi="Times New Roman" w:cs="Times New Roman"/>
          <w:b/>
          <w:i/>
          <w:spacing w:val="-2"/>
          <w:w w:val="80"/>
          <w:sz w:val="24"/>
        </w:rPr>
        <w:t>/</w:t>
      </w:r>
      <w:r w:rsidRPr="00361106">
        <w:rPr>
          <w:rFonts w:ascii="Times New Roman" w:hAnsi="Times New Roman" w:cs="Times New Roman"/>
          <w:b/>
          <w:i/>
          <w:spacing w:val="-2"/>
          <w:w w:val="80"/>
          <w:sz w:val="24"/>
        </w:rPr>
        <w:t>..</w:t>
      </w:r>
      <w:r>
        <w:rPr>
          <w:rFonts w:ascii="Times New Roman" w:hAnsi="Times New Roman" w:cs="Times New Roman"/>
          <w:b/>
          <w:i/>
          <w:spacing w:val="-2"/>
          <w:w w:val="80"/>
          <w:sz w:val="24"/>
        </w:rPr>
        <w:t>09</w:t>
      </w:r>
      <w:r w:rsidRPr="00361106">
        <w:rPr>
          <w:rFonts w:ascii="Times New Roman" w:hAnsi="Times New Roman" w:cs="Times New Roman"/>
          <w:b/>
          <w:i/>
          <w:spacing w:val="-2"/>
          <w:w w:val="80"/>
          <w:sz w:val="24"/>
        </w:rPr>
        <w:t>..</w:t>
      </w:r>
      <w:proofErr w:type="gramEnd"/>
      <w:r>
        <w:rPr>
          <w:rFonts w:ascii="Times New Roman" w:hAnsi="Times New Roman" w:cs="Times New Roman"/>
          <w:b/>
          <w:i/>
          <w:spacing w:val="-2"/>
          <w:w w:val="80"/>
          <w:sz w:val="24"/>
        </w:rPr>
        <w:t>2025</w:t>
      </w:r>
      <w:r w:rsidRPr="00361106">
        <w:rPr>
          <w:rFonts w:ascii="Times New Roman" w:hAnsi="Times New Roman" w:cs="Times New Roman"/>
          <w:b/>
          <w:i/>
          <w:spacing w:val="-2"/>
          <w:w w:val="80"/>
          <w:sz w:val="24"/>
        </w:rPr>
        <w:t>..........</w:t>
      </w:r>
    </w:p>
    <w:p w14:paraId="23F4F003" w14:textId="77777777" w:rsidR="00A67C3D" w:rsidRPr="00361106" w:rsidRDefault="00A67C3D">
      <w:pPr>
        <w:pStyle w:val="BodyText"/>
        <w:rPr>
          <w:rFonts w:ascii="Times New Roman" w:hAnsi="Times New Roman" w:cs="Times New Roman"/>
          <w:b/>
          <w:i/>
        </w:rPr>
      </w:pPr>
    </w:p>
    <w:p w14:paraId="06A876A4" w14:textId="77777777" w:rsidR="00A67C3D" w:rsidRPr="00361106" w:rsidRDefault="00A67C3D">
      <w:pPr>
        <w:pStyle w:val="BodyText"/>
        <w:rPr>
          <w:rFonts w:ascii="Times New Roman" w:hAnsi="Times New Roman" w:cs="Times New Roman"/>
          <w:b/>
          <w:i/>
        </w:rPr>
      </w:pPr>
    </w:p>
    <w:p w14:paraId="07DC1300" w14:textId="77777777" w:rsidR="00A67C3D" w:rsidRPr="00361106" w:rsidRDefault="00A67C3D">
      <w:pPr>
        <w:pStyle w:val="BodyText"/>
        <w:spacing w:before="69"/>
        <w:rPr>
          <w:rFonts w:ascii="Times New Roman" w:hAnsi="Times New Roman" w:cs="Times New Roman"/>
          <w:b/>
          <w:i/>
        </w:rPr>
      </w:pPr>
    </w:p>
    <w:p w14:paraId="20D19AED" w14:textId="77777777" w:rsidR="00A67C3D" w:rsidRPr="00361106" w:rsidRDefault="00000000">
      <w:pPr>
        <w:pStyle w:val="Heading2"/>
        <w:spacing w:before="0"/>
        <w:ind w:left="851" w:firstLine="0"/>
        <w:jc w:val="both"/>
        <w:rPr>
          <w:rFonts w:ascii="Times New Roman" w:hAnsi="Times New Roman" w:cs="Times New Roman"/>
        </w:rPr>
      </w:pPr>
      <w:bookmarkStart w:id="10" w:name="_Toc208393394"/>
      <w:bookmarkStart w:id="11" w:name="_Toc208393564"/>
      <w:bookmarkStart w:id="12" w:name="_Toc208394290"/>
      <w:bookmarkStart w:id="13" w:name="_Toc208400124"/>
      <w:bookmarkStart w:id="14" w:name="_Toc208400182"/>
      <w:r w:rsidRPr="00361106">
        <w:rPr>
          <w:rFonts w:ascii="Times New Roman" w:hAnsi="Times New Roman" w:cs="Times New Roman"/>
        </w:rPr>
        <w:t>FORM</w:t>
      </w:r>
      <w:r w:rsidRPr="00361106">
        <w:rPr>
          <w:rFonts w:ascii="Times New Roman" w:hAnsi="Times New Roman" w:cs="Times New Roman"/>
          <w:spacing w:val="-4"/>
        </w:rPr>
        <w:t xml:space="preserve"> </w:t>
      </w:r>
      <w:r w:rsidRPr="00361106">
        <w:rPr>
          <w:rFonts w:ascii="Times New Roman" w:hAnsi="Times New Roman" w:cs="Times New Roman"/>
        </w:rPr>
        <w:t>OF</w:t>
      </w:r>
      <w:r w:rsidRPr="00361106">
        <w:rPr>
          <w:rFonts w:ascii="Times New Roman" w:hAnsi="Times New Roman" w:cs="Times New Roman"/>
          <w:spacing w:val="-2"/>
        </w:rPr>
        <w:t xml:space="preserve"> CONSENT</w:t>
      </w:r>
      <w:bookmarkEnd w:id="10"/>
      <w:bookmarkEnd w:id="11"/>
      <w:bookmarkEnd w:id="12"/>
      <w:bookmarkEnd w:id="13"/>
      <w:bookmarkEnd w:id="14"/>
    </w:p>
    <w:p w14:paraId="24314B38" w14:textId="77777777" w:rsidR="00A67C3D" w:rsidRPr="00361106" w:rsidRDefault="00A67C3D">
      <w:pPr>
        <w:pStyle w:val="BodyText"/>
        <w:spacing w:before="317"/>
        <w:rPr>
          <w:rFonts w:ascii="Times New Roman" w:hAnsi="Times New Roman" w:cs="Times New Roman"/>
          <w:b/>
          <w:sz w:val="28"/>
        </w:rPr>
      </w:pPr>
    </w:p>
    <w:p w14:paraId="121F6403" w14:textId="72F4E52E" w:rsidR="00A67C3D" w:rsidRPr="00361106" w:rsidRDefault="00000000">
      <w:pPr>
        <w:pStyle w:val="BodyText"/>
        <w:spacing w:line="369" w:lineRule="auto"/>
        <w:ind w:left="851" w:right="305"/>
        <w:jc w:val="both"/>
        <w:rPr>
          <w:rFonts w:ascii="Times New Roman" w:hAnsi="Times New Roman" w:cs="Times New Roman"/>
        </w:rPr>
      </w:pPr>
      <w:r w:rsidRPr="00361106">
        <w:rPr>
          <w:rFonts w:ascii="Times New Roman" w:hAnsi="Times New Roman" w:cs="Times New Roman"/>
          <w:b/>
        </w:rPr>
        <w:t>I,</w:t>
      </w:r>
      <w:r w:rsidRPr="00361106">
        <w:rPr>
          <w:rFonts w:ascii="Times New Roman" w:hAnsi="Times New Roman" w:cs="Times New Roman"/>
          <w:b/>
          <w:spacing w:val="-2"/>
        </w:rPr>
        <w:t xml:space="preserve"> </w:t>
      </w:r>
      <w:r w:rsidR="00120466" w:rsidRPr="00361106">
        <w:rPr>
          <w:rFonts w:ascii="Times New Roman" w:hAnsi="Times New Roman" w:cs="Times New Roman"/>
          <w:b/>
        </w:rPr>
        <w:t>Athish Thomas Paul</w:t>
      </w:r>
      <w:r w:rsidRPr="00361106">
        <w:rPr>
          <w:rFonts w:ascii="Times New Roman" w:hAnsi="Times New Roman" w:cs="Times New Roman"/>
        </w:rPr>
        <w:t>,</w:t>
      </w:r>
      <w:r w:rsidRPr="00361106">
        <w:rPr>
          <w:rFonts w:ascii="Times New Roman" w:hAnsi="Times New Roman" w:cs="Times New Roman"/>
          <w:spacing w:val="-2"/>
        </w:rPr>
        <w:t xml:space="preserve"> </w:t>
      </w:r>
      <w:r w:rsidRPr="00361106">
        <w:rPr>
          <w:rFonts w:ascii="Times New Roman" w:hAnsi="Times New Roman" w:cs="Times New Roman"/>
        </w:rPr>
        <w:t>hereby</w:t>
      </w:r>
      <w:r w:rsidRPr="00361106">
        <w:rPr>
          <w:rFonts w:ascii="Times New Roman" w:hAnsi="Times New Roman" w:cs="Times New Roman"/>
          <w:spacing w:val="-2"/>
        </w:rPr>
        <w:t xml:space="preserve"> </w:t>
      </w:r>
      <w:r w:rsidRPr="00361106">
        <w:rPr>
          <w:rFonts w:ascii="Times New Roman" w:hAnsi="Times New Roman" w:cs="Times New Roman"/>
        </w:rPr>
        <w:t>consent</w:t>
      </w:r>
      <w:r w:rsidRPr="00361106">
        <w:rPr>
          <w:rFonts w:ascii="Times New Roman" w:hAnsi="Times New Roman" w:cs="Times New Roman"/>
          <w:spacing w:val="-4"/>
        </w:rPr>
        <w:t xml:space="preserve"> </w:t>
      </w:r>
      <w:r w:rsidRPr="00361106">
        <w:rPr>
          <w:rFonts w:ascii="Times New Roman" w:hAnsi="Times New Roman" w:cs="Times New Roman"/>
        </w:rPr>
        <w:t>that</w:t>
      </w:r>
      <w:r w:rsidRPr="00361106">
        <w:rPr>
          <w:rFonts w:ascii="Times New Roman" w:hAnsi="Times New Roman" w:cs="Times New Roman"/>
          <w:spacing w:val="-4"/>
        </w:rPr>
        <w:t xml:space="preserve"> </w:t>
      </w:r>
      <w:r w:rsidRPr="00361106">
        <w:rPr>
          <w:rFonts w:ascii="Times New Roman" w:hAnsi="Times New Roman" w:cs="Times New Roman"/>
        </w:rPr>
        <w:t>my</w:t>
      </w:r>
      <w:r w:rsidRPr="00361106">
        <w:rPr>
          <w:rFonts w:ascii="Times New Roman" w:hAnsi="Times New Roman" w:cs="Times New Roman"/>
          <w:spacing w:val="-4"/>
        </w:rPr>
        <w:t xml:space="preserve"> </w:t>
      </w:r>
      <w:proofErr w:type="gramStart"/>
      <w:r w:rsidRPr="00361106">
        <w:rPr>
          <w:rFonts w:ascii="Times New Roman" w:hAnsi="Times New Roman" w:cs="Times New Roman"/>
        </w:rPr>
        <w:t>Project,</w:t>
      </w:r>
      <w:proofErr w:type="gramEnd"/>
      <w:r w:rsidRPr="00361106">
        <w:rPr>
          <w:rFonts w:ascii="Times New Roman" w:hAnsi="Times New Roman" w:cs="Times New Roman"/>
          <w:spacing w:val="-4"/>
        </w:rPr>
        <w:t xml:space="preserve"> </w:t>
      </w:r>
      <w:r w:rsidRPr="00361106">
        <w:rPr>
          <w:rFonts w:ascii="Times New Roman" w:hAnsi="Times New Roman" w:cs="Times New Roman"/>
        </w:rPr>
        <w:t>submitted</w:t>
      </w:r>
      <w:r w:rsidRPr="00361106">
        <w:rPr>
          <w:rFonts w:ascii="Times New Roman" w:hAnsi="Times New Roman" w:cs="Times New Roman"/>
          <w:spacing w:val="-4"/>
        </w:rPr>
        <w:t xml:space="preserve"> </w:t>
      </w:r>
      <w:r w:rsidRPr="00361106">
        <w:rPr>
          <w:rFonts w:ascii="Times New Roman" w:hAnsi="Times New Roman" w:cs="Times New Roman"/>
        </w:rPr>
        <w:t>in</w:t>
      </w:r>
      <w:r w:rsidRPr="00361106">
        <w:rPr>
          <w:rFonts w:ascii="Times New Roman" w:hAnsi="Times New Roman" w:cs="Times New Roman"/>
          <w:spacing w:val="-2"/>
        </w:rPr>
        <w:t xml:space="preserve"> </w:t>
      </w:r>
      <w:r w:rsidRPr="00361106">
        <w:rPr>
          <w:rFonts w:ascii="Times New Roman" w:hAnsi="Times New Roman" w:cs="Times New Roman"/>
        </w:rPr>
        <w:t>candidature</w:t>
      </w:r>
      <w:r w:rsidRPr="00361106">
        <w:rPr>
          <w:rFonts w:ascii="Times New Roman" w:hAnsi="Times New Roman" w:cs="Times New Roman"/>
          <w:spacing w:val="-4"/>
        </w:rPr>
        <w:t xml:space="preserve"> </w:t>
      </w:r>
      <w:r w:rsidRPr="00361106">
        <w:rPr>
          <w:rFonts w:ascii="Times New Roman" w:hAnsi="Times New Roman" w:cs="Times New Roman"/>
        </w:rPr>
        <w:t>for</w:t>
      </w:r>
      <w:r w:rsidRPr="00361106">
        <w:rPr>
          <w:rFonts w:ascii="Times New Roman" w:hAnsi="Times New Roman" w:cs="Times New Roman"/>
          <w:spacing w:val="-3"/>
        </w:rPr>
        <w:t xml:space="preserve"> </w:t>
      </w:r>
      <w:r w:rsidRPr="00361106">
        <w:rPr>
          <w:rFonts w:ascii="Times New Roman" w:hAnsi="Times New Roman" w:cs="Times New Roman"/>
        </w:rPr>
        <w:t>the</w:t>
      </w:r>
      <w:r w:rsidRPr="00361106">
        <w:rPr>
          <w:rFonts w:ascii="Times New Roman" w:hAnsi="Times New Roman" w:cs="Times New Roman"/>
          <w:spacing w:val="-2"/>
        </w:rPr>
        <w:t xml:space="preserve"> </w:t>
      </w:r>
      <w:r w:rsidRPr="00361106">
        <w:rPr>
          <w:rFonts w:ascii="Times New Roman" w:hAnsi="Times New Roman" w:cs="Times New Roman"/>
          <w:u w:val="single"/>
        </w:rPr>
        <w:t>MSc</w:t>
      </w:r>
      <w:r w:rsidRPr="00361106">
        <w:rPr>
          <w:rFonts w:ascii="Times New Roman" w:hAnsi="Times New Roman" w:cs="Times New Roman"/>
        </w:rPr>
        <w:t xml:space="preserve"> </w:t>
      </w:r>
      <w:r w:rsidRPr="00361106">
        <w:rPr>
          <w:rFonts w:ascii="Times New Roman" w:hAnsi="Times New Roman" w:cs="Times New Roman"/>
          <w:u w:val="single"/>
        </w:rPr>
        <w:t>Software Engineering and Artificial Intelligence</w:t>
      </w:r>
      <w:r w:rsidRPr="00361106">
        <w:rPr>
          <w:rFonts w:ascii="Times New Roman" w:hAnsi="Times New Roman" w:cs="Times New Roman"/>
        </w:rPr>
        <w:t>, if successful, may be made available</w:t>
      </w:r>
      <w:r w:rsidRPr="00361106">
        <w:rPr>
          <w:rFonts w:ascii="Times New Roman" w:hAnsi="Times New Roman" w:cs="Times New Roman"/>
          <w:spacing w:val="-2"/>
        </w:rPr>
        <w:t xml:space="preserve"> </w:t>
      </w:r>
      <w:r w:rsidRPr="00361106">
        <w:rPr>
          <w:rFonts w:ascii="Times New Roman" w:hAnsi="Times New Roman" w:cs="Times New Roman"/>
        </w:rPr>
        <w:t>for</w:t>
      </w:r>
      <w:r w:rsidRPr="00361106">
        <w:rPr>
          <w:rFonts w:ascii="Times New Roman" w:hAnsi="Times New Roman" w:cs="Times New Roman"/>
          <w:spacing w:val="-2"/>
        </w:rPr>
        <w:t xml:space="preserve"> </w:t>
      </w:r>
      <w:r w:rsidRPr="00361106">
        <w:rPr>
          <w:rFonts w:ascii="Times New Roman" w:hAnsi="Times New Roman" w:cs="Times New Roman"/>
        </w:rPr>
        <w:t>inter-library</w:t>
      </w:r>
      <w:r w:rsidRPr="00361106">
        <w:rPr>
          <w:rFonts w:ascii="Times New Roman" w:hAnsi="Times New Roman" w:cs="Times New Roman"/>
          <w:spacing w:val="-1"/>
        </w:rPr>
        <w:t xml:space="preserve"> </w:t>
      </w:r>
      <w:r w:rsidRPr="00361106">
        <w:rPr>
          <w:rFonts w:ascii="Times New Roman" w:hAnsi="Times New Roman" w:cs="Times New Roman"/>
        </w:rPr>
        <w:t>loan</w:t>
      </w:r>
      <w:r w:rsidRPr="00361106">
        <w:rPr>
          <w:rFonts w:ascii="Times New Roman" w:hAnsi="Times New Roman" w:cs="Times New Roman"/>
          <w:spacing w:val="-4"/>
        </w:rPr>
        <w:t xml:space="preserve"> </w:t>
      </w:r>
      <w:r w:rsidRPr="00361106">
        <w:rPr>
          <w:rFonts w:ascii="Times New Roman" w:hAnsi="Times New Roman" w:cs="Times New Roman"/>
        </w:rPr>
        <w:t>or photocopying</w:t>
      </w:r>
      <w:r w:rsidRPr="00361106">
        <w:rPr>
          <w:rFonts w:ascii="Times New Roman" w:hAnsi="Times New Roman" w:cs="Times New Roman"/>
          <w:spacing w:val="-2"/>
        </w:rPr>
        <w:t xml:space="preserve"> </w:t>
      </w:r>
      <w:r w:rsidRPr="00361106">
        <w:rPr>
          <w:rFonts w:ascii="Times New Roman" w:hAnsi="Times New Roman" w:cs="Times New Roman"/>
        </w:rPr>
        <w:t>(subject</w:t>
      </w:r>
      <w:r w:rsidRPr="00361106">
        <w:rPr>
          <w:rFonts w:ascii="Times New Roman" w:hAnsi="Times New Roman" w:cs="Times New Roman"/>
          <w:spacing w:val="-2"/>
        </w:rPr>
        <w:t xml:space="preserve"> </w:t>
      </w:r>
      <w:r w:rsidRPr="00361106">
        <w:rPr>
          <w:rFonts w:ascii="Times New Roman" w:hAnsi="Times New Roman" w:cs="Times New Roman"/>
        </w:rPr>
        <w:t>to</w:t>
      </w:r>
      <w:r w:rsidRPr="00361106">
        <w:rPr>
          <w:rFonts w:ascii="Times New Roman" w:hAnsi="Times New Roman" w:cs="Times New Roman"/>
          <w:spacing w:val="-2"/>
        </w:rPr>
        <w:t xml:space="preserve"> </w:t>
      </w:r>
      <w:r w:rsidRPr="00361106">
        <w:rPr>
          <w:rFonts w:ascii="Times New Roman" w:hAnsi="Times New Roman" w:cs="Times New Roman"/>
        </w:rPr>
        <w:t>the</w:t>
      </w:r>
      <w:r w:rsidRPr="00361106">
        <w:rPr>
          <w:rFonts w:ascii="Times New Roman" w:hAnsi="Times New Roman" w:cs="Times New Roman"/>
          <w:spacing w:val="-2"/>
        </w:rPr>
        <w:t xml:space="preserve"> </w:t>
      </w:r>
      <w:r w:rsidRPr="00361106">
        <w:rPr>
          <w:rFonts w:ascii="Times New Roman" w:hAnsi="Times New Roman" w:cs="Times New Roman"/>
        </w:rPr>
        <w:t>law</w:t>
      </w:r>
      <w:r w:rsidRPr="00361106">
        <w:rPr>
          <w:rFonts w:ascii="Times New Roman" w:hAnsi="Times New Roman" w:cs="Times New Roman"/>
          <w:spacing w:val="-2"/>
        </w:rPr>
        <w:t xml:space="preserve"> </w:t>
      </w:r>
      <w:r w:rsidRPr="00361106">
        <w:rPr>
          <w:rFonts w:ascii="Times New Roman" w:hAnsi="Times New Roman" w:cs="Times New Roman"/>
        </w:rPr>
        <w:t>of</w:t>
      </w:r>
      <w:r w:rsidRPr="00361106">
        <w:rPr>
          <w:rFonts w:ascii="Times New Roman" w:hAnsi="Times New Roman" w:cs="Times New Roman"/>
          <w:spacing w:val="-2"/>
        </w:rPr>
        <w:t xml:space="preserve"> </w:t>
      </w:r>
      <w:r w:rsidRPr="00361106">
        <w:rPr>
          <w:rFonts w:ascii="Times New Roman" w:hAnsi="Times New Roman" w:cs="Times New Roman"/>
        </w:rPr>
        <w:t>copyright), and</w:t>
      </w:r>
      <w:r w:rsidRPr="00361106">
        <w:rPr>
          <w:rFonts w:ascii="Times New Roman" w:hAnsi="Times New Roman" w:cs="Times New Roman"/>
          <w:spacing w:val="-4"/>
        </w:rPr>
        <w:t xml:space="preserve"> </w:t>
      </w:r>
      <w:r w:rsidRPr="00361106">
        <w:rPr>
          <w:rFonts w:ascii="Times New Roman" w:hAnsi="Times New Roman" w:cs="Times New Roman"/>
        </w:rPr>
        <w:t>that</w:t>
      </w:r>
      <w:r w:rsidRPr="00361106">
        <w:rPr>
          <w:rFonts w:ascii="Times New Roman" w:hAnsi="Times New Roman" w:cs="Times New Roman"/>
          <w:spacing w:val="-3"/>
        </w:rPr>
        <w:t xml:space="preserve"> </w:t>
      </w:r>
      <w:r w:rsidRPr="00361106">
        <w:rPr>
          <w:rFonts w:ascii="Times New Roman" w:hAnsi="Times New Roman" w:cs="Times New Roman"/>
        </w:rPr>
        <w:t>the</w:t>
      </w:r>
      <w:r w:rsidRPr="00361106">
        <w:rPr>
          <w:rFonts w:ascii="Times New Roman" w:hAnsi="Times New Roman" w:cs="Times New Roman"/>
          <w:spacing w:val="-2"/>
        </w:rPr>
        <w:t xml:space="preserve"> </w:t>
      </w:r>
      <w:r w:rsidRPr="00361106">
        <w:rPr>
          <w:rFonts w:ascii="Times New Roman" w:hAnsi="Times New Roman" w:cs="Times New Roman"/>
        </w:rPr>
        <w:t>title</w:t>
      </w:r>
      <w:r w:rsidRPr="00361106">
        <w:rPr>
          <w:rFonts w:ascii="Times New Roman" w:hAnsi="Times New Roman" w:cs="Times New Roman"/>
          <w:spacing w:val="-5"/>
        </w:rPr>
        <w:t xml:space="preserve"> </w:t>
      </w:r>
      <w:r w:rsidRPr="00361106">
        <w:rPr>
          <w:rFonts w:ascii="Times New Roman" w:hAnsi="Times New Roman" w:cs="Times New Roman"/>
        </w:rPr>
        <w:t>and</w:t>
      </w:r>
      <w:r w:rsidRPr="00361106">
        <w:rPr>
          <w:rFonts w:ascii="Times New Roman" w:hAnsi="Times New Roman" w:cs="Times New Roman"/>
          <w:spacing w:val="-2"/>
        </w:rPr>
        <w:t xml:space="preserve"> </w:t>
      </w:r>
      <w:r w:rsidRPr="00361106">
        <w:rPr>
          <w:rFonts w:ascii="Times New Roman" w:hAnsi="Times New Roman" w:cs="Times New Roman"/>
        </w:rPr>
        <w:t>abstract</w:t>
      </w:r>
      <w:r w:rsidRPr="00361106">
        <w:rPr>
          <w:rFonts w:ascii="Times New Roman" w:hAnsi="Times New Roman" w:cs="Times New Roman"/>
          <w:spacing w:val="-4"/>
        </w:rPr>
        <w:t xml:space="preserve"> </w:t>
      </w:r>
      <w:r w:rsidRPr="00361106">
        <w:rPr>
          <w:rFonts w:ascii="Times New Roman" w:hAnsi="Times New Roman" w:cs="Times New Roman"/>
        </w:rPr>
        <w:t>may</w:t>
      </w:r>
      <w:r w:rsidRPr="00361106">
        <w:rPr>
          <w:rFonts w:ascii="Times New Roman" w:hAnsi="Times New Roman" w:cs="Times New Roman"/>
          <w:spacing w:val="-3"/>
        </w:rPr>
        <w:t xml:space="preserve"> </w:t>
      </w:r>
      <w:r w:rsidRPr="00361106">
        <w:rPr>
          <w:rFonts w:ascii="Times New Roman" w:hAnsi="Times New Roman" w:cs="Times New Roman"/>
        </w:rPr>
        <w:t>be</w:t>
      </w:r>
      <w:r w:rsidRPr="00361106">
        <w:rPr>
          <w:rFonts w:ascii="Times New Roman" w:hAnsi="Times New Roman" w:cs="Times New Roman"/>
          <w:spacing w:val="-3"/>
        </w:rPr>
        <w:t xml:space="preserve"> </w:t>
      </w:r>
      <w:r w:rsidRPr="00361106">
        <w:rPr>
          <w:rFonts w:ascii="Times New Roman" w:hAnsi="Times New Roman" w:cs="Times New Roman"/>
        </w:rPr>
        <w:t>made</w:t>
      </w:r>
      <w:r w:rsidRPr="00361106">
        <w:rPr>
          <w:rFonts w:ascii="Times New Roman" w:hAnsi="Times New Roman" w:cs="Times New Roman"/>
          <w:spacing w:val="-3"/>
        </w:rPr>
        <w:t xml:space="preserve"> </w:t>
      </w:r>
      <w:r w:rsidRPr="00361106">
        <w:rPr>
          <w:rFonts w:ascii="Times New Roman" w:hAnsi="Times New Roman" w:cs="Times New Roman"/>
        </w:rPr>
        <w:t>available</w:t>
      </w:r>
      <w:r w:rsidRPr="00361106">
        <w:rPr>
          <w:rFonts w:ascii="Times New Roman" w:hAnsi="Times New Roman" w:cs="Times New Roman"/>
          <w:spacing w:val="-4"/>
        </w:rPr>
        <w:t xml:space="preserve"> </w:t>
      </w:r>
      <w:r w:rsidRPr="00361106">
        <w:rPr>
          <w:rFonts w:ascii="Times New Roman" w:hAnsi="Times New Roman" w:cs="Times New Roman"/>
        </w:rPr>
        <w:t>to</w:t>
      </w:r>
      <w:r w:rsidRPr="00361106">
        <w:rPr>
          <w:rFonts w:ascii="Times New Roman" w:hAnsi="Times New Roman" w:cs="Times New Roman"/>
          <w:spacing w:val="-2"/>
        </w:rPr>
        <w:t xml:space="preserve"> </w:t>
      </w:r>
      <w:r w:rsidRPr="00361106">
        <w:rPr>
          <w:rFonts w:ascii="Times New Roman" w:hAnsi="Times New Roman" w:cs="Times New Roman"/>
        </w:rPr>
        <w:t>outside</w:t>
      </w:r>
      <w:r w:rsidRPr="00361106">
        <w:rPr>
          <w:rFonts w:ascii="Times New Roman" w:hAnsi="Times New Roman" w:cs="Times New Roman"/>
          <w:spacing w:val="-2"/>
        </w:rPr>
        <w:t xml:space="preserve"> </w:t>
      </w:r>
      <w:proofErr w:type="spellStart"/>
      <w:r w:rsidRPr="00361106">
        <w:rPr>
          <w:rFonts w:ascii="Times New Roman" w:hAnsi="Times New Roman" w:cs="Times New Roman"/>
        </w:rPr>
        <w:t>organisations</w:t>
      </w:r>
      <w:proofErr w:type="spellEnd"/>
      <w:r w:rsidRPr="00361106">
        <w:rPr>
          <w:rFonts w:ascii="Times New Roman" w:hAnsi="Times New Roman" w:cs="Times New Roman"/>
        </w:rPr>
        <w:t>.</w:t>
      </w:r>
    </w:p>
    <w:p w14:paraId="594C7133" w14:textId="2A3E36AE" w:rsidR="00A67C3D" w:rsidRPr="00361106" w:rsidRDefault="00A67C3D">
      <w:pPr>
        <w:pStyle w:val="BodyText"/>
        <w:spacing w:before="211"/>
        <w:rPr>
          <w:rFonts w:ascii="Times New Roman" w:hAnsi="Times New Roman" w:cs="Times New Roman"/>
          <w:sz w:val="20"/>
        </w:rPr>
      </w:pPr>
    </w:p>
    <w:p w14:paraId="649F8E83" w14:textId="2D5DBC10" w:rsidR="00A67C3D" w:rsidRPr="00361106" w:rsidRDefault="00000000">
      <w:pPr>
        <w:spacing w:before="146"/>
        <w:ind w:left="2291"/>
        <w:rPr>
          <w:rFonts w:ascii="Times New Roman" w:hAnsi="Times New Roman" w:cs="Times New Roman"/>
          <w:b/>
          <w:i/>
          <w:sz w:val="24"/>
        </w:rPr>
      </w:pPr>
      <w:proofErr w:type="gramStart"/>
      <w:r w:rsidRPr="00361106">
        <w:rPr>
          <w:rFonts w:ascii="Times New Roman" w:hAnsi="Times New Roman" w:cs="Times New Roman"/>
          <w:b/>
          <w:i/>
          <w:spacing w:val="-2"/>
          <w:w w:val="85"/>
          <w:sz w:val="24"/>
        </w:rPr>
        <w:t>Signed</w:t>
      </w:r>
      <w:r w:rsidRPr="00361106">
        <w:rPr>
          <w:rFonts w:ascii="Times New Roman" w:hAnsi="Times New Roman" w:cs="Times New Roman"/>
          <w:b/>
          <w:i/>
          <w:spacing w:val="-14"/>
          <w:sz w:val="24"/>
        </w:rPr>
        <w:t xml:space="preserve"> </w:t>
      </w:r>
      <w:r w:rsidRPr="00361106">
        <w:rPr>
          <w:rFonts w:ascii="Times New Roman" w:hAnsi="Times New Roman" w:cs="Times New Roman"/>
          <w:b/>
          <w:i/>
          <w:spacing w:val="-2"/>
          <w:w w:val="85"/>
          <w:sz w:val="24"/>
        </w:rPr>
        <w:t>:</w:t>
      </w:r>
      <w:proofErr w:type="gramEnd"/>
      <w:r w:rsidRPr="00361106">
        <w:rPr>
          <w:rFonts w:ascii="Times New Roman" w:hAnsi="Times New Roman" w:cs="Times New Roman"/>
          <w:b/>
          <w:i/>
          <w:spacing w:val="-14"/>
          <w:sz w:val="24"/>
        </w:rPr>
        <w:t xml:space="preserve"> </w:t>
      </w:r>
      <w:r w:rsidRPr="00361106">
        <w:rPr>
          <w:rFonts w:ascii="Times New Roman" w:hAnsi="Times New Roman" w:cs="Times New Roman"/>
          <w:b/>
          <w:i/>
          <w:spacing w:val="-2"/>
          <w:w w:val="80"/>
          <w:sz w:val="24"/>
        </w:rPr>
        <w:t>.............</w:t>
      </w:r>
      <w:r w:rsidR="00894C17" w:rsidRPr="00894C17">
        <w:rPr>
          <w:noProof/>
        </w:rPr>
        <w:t xml:space="preserve"> </w:t>
      </w:r>
      <w:r w:rsidR="00894C17">
        <w:rPr>
          <w:noProof/>
        </w:rPr>
        <w:drawing>
          <wp:inline distT="0" distB="0" distL="0" distR="0" wp14:anchorId="68833D06" wp14:editId="6875963E">
            <wp:extent cx="861060" cy="452120"/>
            <wp:effectExtent l="0" t="0" r="0" b="5080"/>
            <wp:docPr id="89708719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70958" cy="457317"/>
                    </a:xfrm>
                    <a:prstGeom prst="rect">
                      <a:avLst/>
                    </a:prstGeom>
                    <a:noFill/>
                    <a:ln>
                      <a:noFill/>
                    </a:ln>
                  </pic:spPr>
                </pic:pic>
              </a:graphicData>
            </a:graphic>
          </wp:inline>
        </w:drawing>
      </w:r>
      <w:r w:rsidRPr="00361106">
        <w:rPr>
          <w:rFonts w:ascii="Times New Roman" w:hAnsi="Times New Roman" w:cs="Times New Roman"/>
          <w:b/>
          <w:i/>
          <w:spacing w:val="-2"/>
          <w:w w:val="80"/>
          <w:sz w:val="24"/>
        </w:rPr>
        <w:t>.................</w:t>
      </w:r>
    </w:p>
    <w:p w14:paraId="582B2163" w14:textId="77777777" w:rsidR="00A67C3D" w:rsidRPr="00361106" w:rsidRDefault="00A67C3D">
      <w:pPr>
        <w:pStyle w:val="BodyText"/>
        <w:rPr>
          <w:rFonts w:ascii="Times New Roman" w:hAnsi="Times New Roman" w:cs="Times New Roman"/>
          <w:b/>
          <w:i/>
          <w:sz w:val="20"/>
        </w:rPr>
      </w:pPr>
    </w:p>
    <w:p w14:paraId="09ACBF17" w14:textId="4F8F0445" w:rsidR="00A67C3D" w:rsidRPr="00361106" w:rsidRDefault="00A67C3D">
      <w:pPr>
        <w:pStyle w:val="BodyText"/>
        <w:spacing w:before="67"/>
        <w:rPr>
          <w:rFonts w:ascii="Times New Roman" w:hAnsi="Times New Roman" w:cs="Times New Roman"/>
          <w:b/>
          <w:i/>
          <w:sz w:val="20"/>
        </w:rPr>
      </w:pPr>
    </w:p>
    <w:p w14:paraId="432B8CF4" w14:textId="644BF0BC" w:rsidR="00A67C3D" w:rsidRPr="00361106" w:rsidRDefault="00000000">
      <w:pPr>
        <w:spacing w:before="151"/>
        <w:ind w:left="2291"/>
        <w:rPr>
          <w:rFonts w:ascii="Times New Roman" w:hAnsi="Times New Roman" w:cs="Times New Roman"/>
          <w:b/>
          <w:i/>
          <w:sz w:val="24"/>
        </w:rPr>
      </w:pPr>
      <w:proofErr w:type="gramStart"/>
      <w:r w:rsidRPr="00361106">
        <w:rPr>
          <w:rFonts w:ascii="Times New Roman" w:hAnsi="Times New Roman" w:cs="Times New Roman"/>
          <w:b/>
          <w:i/>
          <w:w w:val="80"/>
          <w:sz w:val="24"/>
        </w:rPr>
        <w:t>Date</w:t>
      </w:r>
      <w:r w:rsidRPr="00361106">
        <w:rPr>
          <w:rFonts w:ascii="Times New Roman" w:hAnsi="Times New Roman" w:cs="Times New Roman"/>
          <w:b/>
          <w:i/>
          <w:spacing w:val="-6"/>
          <w:sz w:val="24"/>
        </w:rPr>
        <w:t xml:space="preserve"> </w:t>
      </w:r>
      <w:r w:rsidRPr="00361106">
        <w:rPr>
          <w:rFonts w:ascii="Times New Roman" w:hAnsi="Times New Roman" w:cs="Times New Roman"/>
          <w:b/>
          <w:i/>
          <w:w w:val="80"/>
          <w:sz w:val="24"/>
        </w:rPr>
        <w:t>:</w:t>
      </w:r>
      <w:proofErr w:type="gramEnd"/>
      <w:r w:rsidRPr="00361106">
        <w:rPr>
          <w:rFonts w:ascii="Times New Roman" w:hAnsi="Times New Roman" w:cs="Times New Roman"/>
          <w:b/>
          <w:i/>
          <w:spacing w:val="-3"/>
          <w:sz w:val="24"/>
        </w:rPr>
        <w:t xml:space="preserve"> </w:t>
      </w:r>
      <w:r w:rsidRPr="00361106">
        <w:rPr>
          <w:rFonts w:ascii="Times New Roman" w:hAnsi="Times New Roman" w:cs="Times New Roman"/>
          <w:b/>
          <w:i/>
          <w:spacing w:val="-2"/>
          <w:w w:val="80"/>
          <w:sz w:val="24"/>
        </w:rPr>
        <w:t>........</w:t>
      </w:r>
      <w:proofErr w:type="gramStart"/>
      <w:r w:rsidR="00894C17">
        <w:rPr>
          <w:rFonts w:ascii="Times New Roman" w:hAnsi="Times New Roman" w:cs="Times New Roman"/>
          <w:b/>
          <w:i/>
          <w:spacing w:val="-2"/>
          <w:w w:val="80"/>
          <w:sz w:val="24"/>
        </w:rPr>
        <w:t>10</w:t>
      </w:r>
      <w:r w:rsidRPr="00361106">
        <w:rPr>
          <w:rFonts w:ascii="Times New Roman" w:hAnsi="Times New Roman" w:cs="Times New Roman"/>
          <w:b/>
          <w:i/>
          <w:spacing w:val="-2"/>
          <w:w w:val="80"/>
          <w:sz w:val="24"/>
        </w:rPr>
        <w:t>..</w:t>
      </w:r>
      <w:r w:rsidR="00894C17">
        <w:rPr>
          <w:rFonts w:ascii="Times New Roman" w:hAnsi="Times New Roman" w:cs="Times New Roman"/>
          <w:b/>
          <w:i/>
          <w:spacing w:val="-2"/>
          <w:w w:val="80"/>
          <w:sz w:val="24"/>
        </w:rPr>
        <w:t>/</w:t>
      </w:r>
      <w:r w:rsidRPr="00361106">
        <w:rPr>
          <w:rFonts w:ascii="Times New Roman" w:hAnsi="Times New Roman" w:cs="Times New Roman"/>
          <w:b/>
          <w:i/>
          <w:spacing w:val="-2"/>
          <w:w w:val="80"/>
          <w:sz w:val="24"/>
        </w:rPr>
        <w:t>..</w:t>
      </w:r>
      <w:r w:rsidR="00894C17">
        <w:rPr>
          <w:rFonts w:ascii="Times New Roman" w:hAnsi="Times New Roman" w:cs="Times New Roman"/>
          <w:b/>
          <w:i/>
          <w:spacing w:val="-2"/>
          <w:w w:val="80"/>
          <w:sz w:val="24"/>
        </w:rPr>
        <w:t>09</w:t>
      </w:r>
      <w:r w:rsidRPr="00361106">
        <w:rPr>
          <w:rFonts w:ascii="Times New Roman" w:hAnsi="Times New Roman" w:cs="Times New Roman"/>
          <w:b/>
          <w:i/>
          <w:spacing w:val="-2"/>
          <w:w w:val="80"/>
          <w:sz w:val="24"/>
        </w:rPr>
        <w:t>..</w:t>
      </w:r>
      <w:proofErr w:type="gramEnd"/>
      <w:r w:rsidR="00894C17">
        <w:rPr>
          <w:rFonts w:ascii="Times New Roman" w:hAnsi="Times New Roman" w:cs="Times New Roman"/>
          <w:b/>
          <w:i/>
          <w:spacing w:val="-2"/>
          <w:w w:val="80"/>
          <w:sz w:val="24"/>
        </w:rPr>
        <w:t>2025</w:t>
      </w:r>
      <w:r w:rsidRPr="00361106">
        <w:rPr>
          <w:rFonts w:ascii="Times New Roman" w:hAnsi="Times New Roman" w:cs="Times New Roman"/>
          <w:b/>
          <w:i/>
          <w:spacing w:val="-2"/>
          <w:w w:val="80"/>
          <w:sz w:val="24"/>
        </w:rPr>
        <w:t>..........</w:t>
      </w:r>
    </w:p>
    <w:p w14:paraId="78CB3DEF" w14:textId="2939C142" w:rsidR="00A67C3D" w:rsidRPr="00361106" w:rsidRDefault="00A67C3D">
      <w:pPr>
        <w:rPr>
          <w:rFonts w:ascii="Times New Roman" w:hAnsi="Times New Roman" w:cs="Times New Roman"/>
          <w:b/>
          <w:i/>
          <w:sz w:val="24"/>
        </w:rPr>
        <w:sectPr w:rsidR="00A67C3D" w:rsidRPr="00361106">
          <w:pgSz w:w="11910" w:h="16840"/>
          <w:pgMar w:top="1360" w:right="1133" w:bottom="280" w:left="850" w:header="720" w:footer="720" w:gutter="0"/>
          <w:cols w:space="720"/>
        </w:sectPr>
      </w:pPr>
    </w:p>
    <w:p w14:paraId="2813FD1A" w14:textId="77777777" w:rsidR="00A67C3D" w:rsidRPr="00361106" w:rsidRDefault="00000000">
      <w:pPr>
        <w:spacing w:before="65"/>
        <w:ind w:left="851"/>
        <w:jc w:val="both"/>
        <w:rPr>
          <w:rFonts w:ascii="Times New Roman" w:hAnsi="Times New Roman" w:cs="Times New Roman"/>
          <w:b/>
          <w:sz w:val="21"/>
        </w:rPr>
      </w:pPr>
      <w:r w:rsidRPr="00361106">
        <w:rPr>
          <w:rFonts w:ascii="Times New Roman" w:hAnsi="Times New Roman" w:cs="Times New Roman"/>
          <w:b/>
          <w:spacing w:val="-7"/>
          <w:sz w:val="21"/>
        </w:rPr>
        <w:lastRenderedPageBreak/>
        <w:t>Copyright</w:t>
      </w:r>
      <w:r w:rsidRPr="00361106">
        <w:rPr>
          <w:rFonts w:ascii="Times New Roman" w:hAnsi="Times New Roman" w:cs="Times New Roman"/>
          <w:b/>
          <w:spacing w:val="2"/>
          <w:sz w:val="21"/>
        </w:rPr>
        <w:t xml:space="preserve"> </w:t>
      </w:r>
      <w:r w:rsidRPr="00361106">
        <w:rPr>
          <w:rFonts w:ascii="Times New Roman" w:hAnsi="Times New Roman" w:cs="Times New Roman"/>
          <w:b/>
          <w:spacing w:val="-2"/>
          <w:sz w:val="21"/>
        </w:rPr>
        <w:t>Acknowledgement</w:t>
      </w:r>
    </w:p>
    <w:p w14:paraId="21E18AEA" w14:textId="77777777" w:rsidR="00A67C3D" w:rsidRPr="00361106" w:rsidRDefault="00000000">
      <w:pPr>
        <w:spacing w:before="123" w:line="360" w:lineRule="auto"/>
        <w:ind w:left="851" w:right="305"/>
        <w:jc w:val="both"/>
        <w:rPr>
          <w:rFonts w:ascii="Times New Roman" w:hAnsi="Times New Roman" w:cs="Times New Roman"/>
        </w:rPr>
      </w:pPr>
      <w:r w:rsidRPr="00361106">
        <w:rPr>
          <w:rFonts w:ascii="Times New Roman" w:hAnsi="Times New Roman" w:cs="Times New Roman"/>
        </w:rPr>
        <w:t xml:space="preserve">I acknowledge that the copyright of this project report, and any product developed as part of the project, </w:t>
      </w:r>
      <w:proofErr w:type="gramStart"/>
      <w:r w:rsidRPr="00361106">
        <w:rPr>
          <w:rFonts w:ascii="Times New Roman" w:hAnsi="Times New Roman" w:cs="Times New Roman"/>
        </w:rPr>
        <w:t>belong</w:t>
      </w:r>
      <w:proofErr w:type="gramEnd"/>
      <w:r w:rsidRPr="00361106">
        <w:rPr>
          <w:rFonts w:ascii="Times New Roman" w:hAnsi="Times New Roman" w:cs="Times New Roman"/>
        </w:rPr>
        <w:t xml:space="preserve"> to University of Wales Trinity Saint David, Swansea.</w:t>
      </w:r>
    </w:p>
    <w:p w14:paraId="6C43B345" w14:textId="7637D14F" w:rsidR="00A67C3D" w:rsidRPr="00361106" w:rsidRDefault="00A67C3D">
      <w:pPr>
        <w:pStyle w:val="BodyText"/>
        <w:rPr>
          <w:rFonts w:ascii="Times New Roman" w:hAnsi="Times New Roman" w:cs="Times New Roman"/>
          <w:sz w:val="22"/>
        </w:rPr>
      </w:pPr>
    </w:p>
    <w:p w14:paraId="7C414191" w14:textId="77777777" w:rsidR="00A67C3D" w:rsidRPr="00361106" w:rsidRDefault="00A67C3D">
      <w:pPr>
        <w:pStyle w:val="BodyText"/>
        <w:rPr>
          <w:rFonts w:ascii="Times New Roman" w:hAnsi="Times New Roman" w:cs="Times New Roman"/>
          <w:sz w:val="22"/>
        </w:rPr>
      </w:pPr>
    </w:p>
    <w:p w14:paraId="6E7D6044" w14:textId="77777777" w:rsidR="00A67C3D" w:rsidRPr="00361106" w:rsidRDefault="00A67C3D">
      <w:pPr>
        <w:pStyle w:val="BodyText"/>
        <w:rPr>
          <w:rFonts w:ascii="Times New Roman" w:hAnsi="Times New Roman" w:cs="Times New Roman"/>
          <w:sz w:val="22"/>
        </w:rPr>
      </w:pPr>
    </w:p>
    <w:p w14:paraId="5AE31600" w14:textId="77777777" w:rsidR="00A67C3D" w:rsidRPr="00361106" w:rsidRDefault="00A67C3D">
      <w:pPr>
        <w:pStyle w:val="BodyText"/>
        <w:spacing w:before="23"/>
        <w:rPr>
          <w:rFonts w:ascii="Times New Roman" w:hAnsi="Times New Roman" w:cs="Times New Roman"/>
          <w:sz w:val="22"/>
        </w:rPr>
      </w:pPr>
    </w:p>
    <w:p w14:paraId="54CFDD3C" w14:textId="77777777" w:rsidR="00A67C3D" w:rsidRPr="00A8297A" w:rsidRDefault="00000000" w:rsidP="00E21E0C">
      <w:pPr>
        <w:pStyle w:val="Heading1"/>
        <w:ind w:left="0"/>
        <w:rPr>
          <w:rFonts w:ascii="Times New Roman" w:hAnsi="Times New Roman" w:cs="Times New Roman"/>
        </w:rPr>
      </w:pPr>
      <w:bookmarkStart w:id="15" w:name="_Toc208400183"/>
      <w:r w:rsidRPr="00A8297A">
        <w:rPr>
          <w:rFonts w:ascii="Times New Roman" w:hAnsi="Times New Roman" w:cs="Times New Roman"/>
        </w:rPr>
        <w:t>ABSTRACT</w:t>
      </w:r>
      <w:bookmarkEnd w:id="15"/>
    </w:p>
    <w:p w14:paraId="068E2CA8" w14:textId="77777777" w:rsidR="00A67C3D" w:rsidRDefault="00A67C3D">
      <w:pPr>
        <w:pStyle w:val="BodyText"/>
        <w:spacing w:line="360" w:lineRule="auto"/>
        <w:jc w:val="both"/>
        <w:rPr>
          <w:rFonts w:ascii="Times New Roman" w:hAnsi="Times New Roman" w:cs="Times New Roman"/>
        </w:rPr>
      </w:pPr>
    </w:p>
    <w:p w14:paraId="7DED3A49" w14:textId="77777777" w:rsidR="00E21E0C" w:rsidRPr="00E21E0C" w:rsidRDefault="00E21E0C" w:rsidP="00E21E0C">
      <w:pPr>
        <w:pStyle w:val="BodyText"/>
        <w:spacing w:line="360" w:lineRule="auto"/>
        <w:jc w:val="both"/>
        <w:rPr>
          <w:rFonts w:ascii="Times New Roman" w:hAnsi="Times New Roman" w:cs="Times New Roman"/>
          <w:lang w:val="en-IN"/>
        </w:rPr>
      </w:pPr>
      <w:r w:rsidRPr="00E21E0C">
        <w:rPr>
          <w:rFonts w:ascii="Times New Roman" w:hAnsi="Times New Roman" w:cs="Times New Roman"/>
          <w:lang w:val="en-IN"/>
        </w:rPr>
        <w:t>Chatbots have become a widely adopted solution for organizations seeking to provide scalable and cost-effective customer support. They enable real-time interaction, reduce the workload of human agents, and improve service availability. However, conventional chatbots are limited in their ability to interpret user emotions, often generating responses that, while syntactically correct, fail to demonstrate empathy. This lack of emotional intelligence can diminish user satisfaction and undermine trust.</w:t>
      </w:r>
    </w:p>
    <w:p w14:paraId="10E20AE4" w14:textId="77777777" w:rsidR="00E21E0C" w:rsidRPr="00E21E0C" w:rsidRDefault="00E21E0C" w:rsidP="00E21E0C">
      <w:pPr>
        <w:pStyle w:val="BodyText"/>
        <w:spacing w:line="360" w:lineRule="auto"/>
        <w:jc w:val="both"/>
        <w:rPr>
          <w:rFonts w:ascii="Times New Roman" w:hAnsi="Times New Roman" w:cs="Times New Roman"/>
          <w:lang w:val="en-IN"/>
        </w:rPr>
      </w:pPr>
      <w:r w:rsidRPr="00E21E0C">
        <w:rPr>
          <w:rFonts w:ascii="Times New Roman" w:hAnsi="Times New Roman" w:cs="Times New Roman"/>
          <w:lang w:val="en-IN"/>
        </w:rPr>
        <w:t xml:space="preserve">Sentiment analysis, a branch of Natural Language Processing (NLP), provides a means of addressing this limitation by enabling chatbots to detect and respond to the emotional tone of user messages. Recent advances in Transformer-based models, particularly lightweight architectures such as </w:t>
      </w:r>
      <w:proofErr w:type="spellStart"/>
      <w:r w:rsidRPr="00E21E0C">
        <w:rPr>
          <w:rFonts w:ascii="Times New Roman" w:hAnsi="Times New Roman" w:cs="Times New Roman"/>
          <w:lang w:val="en-IN"/>
        </w:rPr>
        <w:t>DistilBERT</w:t>
      </w:r>
      <w:proofErr w:type="spellEnd"/>
      <w:r w:rsidRPr="00E21E0C">
        <w:rPr>
          <w:rFonts w:ascii="Times New Roman" w:hAnsi="Times New Roman" w:cs="Times New Roman"/>
          <w:lang w:val="en-IN"/>
        </w:rPr>
        <w:t xml:space="preserve">, have improved the accuracy and efficiency of sentiment classification. </w:t>
      </w:r>
      <w:proofErr w:type="spellStart"/>
      <w:r w:rsidRPr="00E21E0C">
        <w:rPr>
          <w:rFonts w:ascii="Times New Roman" w:hAnsi="Times New Roman" w:cs="Times New Roman"/>
          <w:lang w:val="en-IN"/>
        </w:rPr>
        <w:t>DistilBERT</w:t>
      </w:r>
      <w:proofErr w:type="spellEnd"/>
      <w:r w:rsidRPr="00E21E0C">
        <w:rPr>
          <w:rFonts w:ascii="Times New Roman" w:hAnsi="Times New Roman" w:cs="Times New Roman"/>
          <w:lang w:val="en-IN"/>
        </w:rPr>
        <w:t xml:space="preserve"> offers near-BERT performance while being significantly smaller and faster, making it suitable for real-time applications where latency and scalability are critical.</w:t>
      </w:r>
    </w:p>
    <w:p w14:paraId="4AC896C8" w14:textId="77777777" w:rsidR="00E21E0C" w:rsidRPr="00E21E0C" w:rsidRDefault="00E21E0C" w:rsidP="00E21E0C">
      <w:pPr>
        <w:pStyle w:val="BodyText"/>
        <w:spacing w:line="360" w:lineRule="auto"/>
        <w:jc w:val="both"/>
        <w:rPr>
          <w:rFonts w:ascii="Times New Roman" w:hAnsi="Times New Roman" w:cs="Times New Roman"/>
          <w:lang w:val="en-IN"/>
        </w:rPr>
      </w:pPr>
      <w:r w:rsidRPr="00E21E0C">
        <w:rPr>
          <w:rFonts w:ascii="Times New Roman" w:hAnsi="Times New Roman" w:cs="Times New Roman"/>
          <w:lang w:val="en-IN"/>
        </w:rPr>
        <w:t xml:space="preserve">This dissertation presents the design, implementation, and evaluation of a sentiment-aware chatbot for customer support. The chatbot was built using </w:t>
      </w:r>
      <w:proofErr w:type="spellStart"/>
      <w:r w:rsidRPr="00E21E0C">
        <w:rPr>
          <w:rFonts w:ascii="Times New Roman" w:hAnsi="Times New Roman" w:cs="Times New Roman"/>
          <w:lang w:val="en-IN"/>
        </w:rPr>
        <w:t>DistilBERT</w:t>
      </w:r>
      <w:proofErr w:type="spellEnd"/>
      <w:r w:rsidRPr="00E21E0C">
        <w:rPr>
          <w:rFonts w:ascii="Times New Roman" w:hAnsi="Times New Roman" w:cs="Times New Roman"/>
          <w:lang w:val="en-IN"/>
        </w:rPr>
        <w:t xml:space="preserve">, fine-tuned on the Stanford Sentiment Treebank (SST-5) dataset through the Hugging Face ecosystem, and deployed in a </w:t>
      </w:r>
      <w:proofErr w:type="spellStart"/>
      <w:r w:rsidRPr="00E21E0C">
        <w:rPr>
          <w:rFonts w:ascii="Times New Roman" w:hAnsi="Times New Roman" w:cs="Times New Roman"/>
          <w:lang w:val="en-IN"/>
        </w:rPr>
        <w:t>Streamlit</w:t>
      </w:r>
      <w:proofErr w:type="spellEnd"/>
      <w:r w:rsidRPr="00E21E0C">
        <w:rPr>
          <w:rFonts w:ascii="Times New Roman" w:hAnsi="Times New Roman" w:cs="Times New Roman"/>
          <w:lang w:val="en-IN"/>
        </w:rPr>
        <w:t xml:space="preserve"> interface. The system was evaluated using standard metrics, including accuracy, precision, recall, F1-score, and confusion matrix, as well as qualitative testing through user interactions.</w:t>
      </w:r>
    </w:p>
    <w:p w14:paraId="0C4D5B37" w14:textId="77777777" w:rsidR="00E21E0C" w:rsidRPr="00E21E0C" w:rsidRDefault="00E21E0C" w:rsidP="00E21E0C">
      <w:pPr>
        <w:pStyle w:val="BodyText"/>
        <w:spacing w:line="360" w:lineRule="auto"/>
        <w:jc w:val="both"/>
        <w:rPr>
          <w:rFonts w:ascii="Times New Roman" w:hAnsi="Times New Roman" w:cs="Times New Roman"/>
          <w:lang w:val="en-IN"/>
        </w:rPr>
      </w:pPr>
      <w:r w:rsidRPr="00E21E0C">
        <w:rPr>
          <w:rFonts w:ascii="Times New Roman" w:hAnsi="Times New Roman" w:cs="Times New Roman"/>
          <w:lang w:val="en-IN"/>
        </w:rPr>
        <w:t>The results demonstrate that the chatbot can successfully classify fine-grained sentiment categories and provide empathetic, sentiment-driven responses. Although challenges remain in accurately detecting neutral and ambiguous sentiments, the prototype illustrates the feasibility of deploying lightweight Transformer models for real-time customer support. The study concludes with recommendations for future research, including multilingual sentiment analysis, sarcasm detection, domain-specific fine-tuning, and enterprise-scale deployment.</w:t>
      </w:r>
    </w:p>
    <w:p w14:paraId="7E750918" w14:textId="53C9C090" w:rsidR="00A8297A" w:rsidRPr="00A8297A" w:rsidRDefault="00A8297A" w:rsidP="009615E3">
      <w:pPr>
        <w:pStyle w:val="BodyText"/>
        <w:spacing w:line="360" w:lineRule="auto"/>
        <w:jc w:val="both"/>
        <w:rPr>
          <w:rFonts w:ascii="Times New Roman" w:hAnsi="Times New Roman" w:cs="Times New Roman"/>
          <w:lang w:val="en-IN"/>
        </w:rPr>
      </w:pPr>
    </w:p>
    <w:p w14:paraId="21AD34D7" w14:textId="77777777" w:rsidR="00EE7958" w:rsidRDefault="00EE7958">
      <w:pPr>
        <w:pStyle w:val="BodyText"/>
        <w:spacing w:line="360" w:lineRule="auto"/>
        <w:jc w:val="both"/>
        <w:rPr>
          <w:rFonts w:ascii="Times New Roman" w:hAnsi="Times New Roman" w:cs="Times New Roman"/>
        </w:rPr>
      </w:pPr>
    </w:p>
    <w:p w14:paraId="46D71DD4" w14:textId="77777777" w:rsidR="00EE7958" w:rsidRDefault="00EE7958">
      <w:pPr>
        <w:pStyle w:val="BodyText"/>
        <w:spacing w:line="360" w:lineRule="auto"/>
        <w:jc w:val="both"/>
        <w:rPr>
          <w:rFonts w:ascii="Times New Roman" w:hAnsi="Times New Roman" w:cs="Times New Roman"/>
        </w:rPr>
      </w:pPr>
    </w:p>
    <w:p w14:paraId="2C2B8DF9" w14:textId="77777777" w:rsidR="00EE7958" w:rsidRDefault="00EE7958">
      <w:pPr>
        <w:pStyle w:val="BodyText"/>
        <w:spacing w:line="360" w:lineRule="auto"/>
        <w:jc w:val="both"/>
        <w:rPr>
          <w:rFonts w:ascii="Times New Roman" w:hAnsi="Times New Roman" w:cs="Times New Roman"/>
        </w:rPr>
      </w:pPr>
    </w:p>
    <w:p w14:paraId="758ABB48" w14:textId="77777777" w:rsidR="00EE7958" w:rsidRDefault="00EE7958">
      <w:pPr>
        <w:pStyle w:val="BodyText"/>
        <w:spacing w:line="360" w:lineRule="auto"/>
        <w:jc w:val="both"/>
        <w:rPr>
          <w:rFonts w:ascii="Times New Roman" w:hAnsi="Times New Roman" w:cs="Times New Roman"/>
        </w:rPr>
      </w:pPr>
    </w:p>
    <w:p w14:paraId="328C34A4" w14:textId="77777777" w:rsidR="00EE7958" w:rsidRDefault="00EE7958">
      <w:pPr>
        <w:pStyle w:val="BodyText"/>
        <w:spacing w:line="360" w:lineRule="auto"/>
        <w:jc w:val="both"/>
        <w:rPr>
          <w:rFonts w:ascii="Times New Roman" w:hAnsi="Times New Roman" w:cs="Times New Roman"/>
        </w:rPr>
      </w:pPr>
    </w:p>
    <w:p w14:paraId="0145CB1D" w14:textId="77777777" w:rsidR="00EE7958" w:rsidRDefault="00EE7958">
      <w:pPr>
        <w:pStyle w:val="BodyText"/>
        <w:spacing w:line="360" w:lineRule="auto"/>
        <w:jc w:val="both"/>
        <w:rPr>
          <w:rFonts w:ascii="Times New Roman" w:hAnsi="Times New Roman" w:cs="Times New Roman"/>
        </w:rPr>
      </w:pPr>
    </w:p>
    <w:p w14:paraId="6806D75C" w14:textId="77777777" w:rsidR="007077C2" w:rsidRPr="00361106" w:rsidRDefault="007077C2">
      <w:pPr>
        <w:pStyle w:val="BodyText"/>
        <w:spacing w:line="360" w:lineRule="auto"/>
        <w:jc w:val="both"/>
        <w:rPr>
          <w:rFonts w:ascii="Times New Roman" w:hAnsi="Times New Roman" w:cs="Times New Roman"/>
        </w:rPr>
        <w:sectPr w:rsidR="007077C2" w:rsidRPr="00361106">
          <w:pgSz w:w="11910" w:h="16840"/>
          <w:pgMar w:top="1360" w:right="1133" w:bottom="280" w:left="850" w:header="720" w:footer="720" w:gutter="0"/>
          <w:cols w:space="720"/>
        </w:sectPr>
      </w:pPr>
    </w:p>
    <w:sdt>
      <w:sdtPr>
        <w:id w:val="1644235873"/>
        <w:docPartObj>
          <w:docPartGallery w:val="Table of Contents"/>
          <w:docPartUnique/>
        </w:docPartObj>
      </w:sdtPr>
      <w:sdtEndPr>
        <w:rPr>
          <w:rFonts w:ascii="Arial MT" w:eastAsia="Arial MT" w:hAnsi="Arial MT" w:cs="Arial MT"/>
          <w:b/>
          <w:bCs/>
          <w:noProof/>
          <w:color w:val="auto"/>
          <w:sz w:val="22"/>
          <w:szCs w:val="22"/>
        </w:rPr>
      </w:sdtEndPr>
      <w:sdtContent>
        <w:p w14:paraId="277CB3B3" w14:textId="3FB0B6A9" w:rsidR="007F07CD" w:rsidRPr="007F07CD" w:rsidRDefault="007F07CD" w:rsidP="007F07CD">
          <w:pPr>
            <w:pStyle w:val="TOCHeading"/>
            <w:jc w:val="center"/>
            <w:rPr>
              <w:rFonts w:ascii="Times New Roman" w:hAnsi="Times New Roman" w:cs="Times New Roman"/>
              <w:b/>
              <w:bCs/>
              <w:sz w:val="96"/>
              <w:szCs w:val="96"/>
            </w:rPr>
          </w:pPr>
          <w:r w:rsidRPr="007F07CD">
            <w:rPr>
              <w:rFonts w:ascii="Times New Roman" w:hAnsi="Times New Roman" w:cs="Times New Roman"/>
              <w:b/>
              <w:bCs/>
              <w:sz w:val="96"/>
              <w:szCs w:val="96"/>
            </w:rPr>
            <w:t>Table of Contents</w:t>
          </w:r>
        </w:p>
        <w:p w14:paraId="1F7506EE" w14:textId="466EFCDE" w:rsidR="003E35F5" w:rsidRDefault="007F07CD" w:rsidP="003E35F5">
          <w:pPr>
            <w:pStyle w:val="TOC1"/>
            <w:tabs>
              <w:tab w:val="right" w:leader="dot" w:pos="9917"/>
            </w:tabs>
            <w:rPr>
              <w:rFonts w:asciiTheme="minorHAnsi" w:eastAsiaTheme="minorEastAsia" w:hAnsiTheme="minorHAnsi" w:cstheme="minorBidi"/>
              <w:noProof/>
              <w:kern w:val="2"/>
              <w:lang w:val="en-IN" w:eastAsia="en-IN"/>
              <w14:ligatures w14:val="standardContextual"/>
            </w:rPr>
          </w:pPr>
          <w:r>
            <w:fldChar w:fldCharType="begin"/>
          </w:r>
          <w:r>
            <w:instrText xml:space="preserve"> TOC \o "1-3" \h \z \u </w:instrText>
          </w:r>
          <w:r>
            <w:fldChar w:fldCharType="separate"/>
          </w:r>
        </w:p>
        <w:p w14:paraId="67979587" w14:textId="78984F69" w:rsidR="003E35F5" w:rsidRDefault="003E35F5">
          <w:pPr>
            <w:pStyle w:val="TOC1"/>
            <w:tabs>
              <w:tab w:val="right" w:leader="dot" w:pos="9917"/>
            </w:tabs>
            <w:rPr>
              <w:rFonts w:asciiTheme="minorHAnsi" w:eastAsiaTheme="minorEastAsia" w:hAnsiTheme="minorHAnsi" w:cstheme="minorBidi"/>
              <w:b w:val="0"/>
              <w:bCs w:val="0"/>
              <w:noProof/>
              <w:kern w:val="2"/>
              <w:lang w:val="en-IN" w:eastAsia="en-IN"/>
              <w14:ligatures w14:val="standardContextual"/>
            </w:rPr>
          </w:pPr>
          <w:hyperlink w:anchor="_Toc208400183" w:history="1">
            <w:r w:rsidRPr="0023514D">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_Toc208400183 \h </w:instrText>
            </w:r>
            <w:r>
              <w:rPr>
                <w:noProof/>
                <w:webHidden/>
              </w:rPr>
            </w:r>
            <w:r>
              <w:rPr>
                <w:noProof/>
                <w:webHidden/>
              </w:rPr>
              <w:fldChar w:fldCharType="separate"/>
            </w:r>
            <w:r>
              <w:rPr>
                <w:noProof/>
                <w:webHidden/>
              </w:rPr>
              <w:t>3</w:t>
            </w:r>
            <w:r>
              <w:rPr>
                <w:noProof/>
                <w:webHidden/>
              </w:rPr>
              <w:fldChar w:fldCharType="end"/>
            </w:r>
          </w:hyperlink>
        </w:p>
        <w:p w14:paraId="3D50374E" w14:textId="4CE2697D" w:rsidR="003E35F5" w:rsidRDefault="003E35F5">
          <w:pPr>
            <w:pStyle w:val="TOC1"/>
            <w:tabs>
              <w:tab w:val="left" w:pos="2444"/>
              <w:tab w:val="right" w:leader="dot" w:pos="9917"/>
            </w:tabs>
            <w:rPr>
              <w:rFonts w:asciiTheme="minorHAnsi" w:eastAsiaTheme="minorEastAsia" w:hAnsiTheme="minorHAnsi" w:cstheme="minorBidi"/>
              <w:b w:val="0"/>
              <w:bCs w:val="0"/>
              <w:noProof/>
              <w:kern w:val="2"/>
              <w:lang w:val="en-IN" w:eastAsia="en-IN"/>
              <w14:ligatures w14:val="standardContextual"/>
            </w:rPr>
          </w:pPr>
          <w:hyperlink w:anchor="_Toc208400184" w:history="1">
            <w:r w:rsidRPr="0023514D">
              <w:rPr>
                <w:rStyle w:val="Hyperlink"/>
                <w:rFonts w:ascii="Times New Roman" w:hAnsi="Times New Roman" w:cs="Times New Roman"/>
                <w:noProof/>
              </w:rPr>
              <w:t>CHAPTER 1</w:t>
            </w:r>
            <w:r>
              <w:rPr>
                <w:rFonts w:asciiTheme="minorHAnsi" w:eastAsiaTheme="minorEastAsia" w:hAnsiTheme="minorHAnsi" w:cstheme="minorBidi"/>
                <w:b w:val="0"/>
                <w:bCs w:val="0"/>
                <w:noProof/>
                <w:kern w:val="2"/>
                <w:lang w:val="en-IN" w:eastAsia="en-IN"/>
                <w14:ligatures w14:val="standardContextual"/>
              </w:rPr>
              <w:tab/>
            </w:r>
            <w:r w:rsidRPr="0023514D">
              <w:rPr>
                <w:rStyle w:val="Hyperlink"/>
                <w:rFonts w:ascii="Times New Roman" w:hAnsi="Times New Roman" w:cs="Times New Roman"/>
                <w:noProof/>
              </w:rPr>
              <w:t>– INTRODUCTION</w:t>
            </w:r>
            <w:r>
              <w:rPr>
                <w:noProof/>
                <w:webHidden/>
              </w:rPr>
              <w:tab/>
            </w:r>
            <w:r>
              <w:rPr>
                <w:noProof/>
                <w:webHidden/>
              </w:rPr>
              <w:fldChar w:fldCharType="begin"/>
            </w:r>
            <w:r>
              <w:rPr>
                <w:noProof/>
                <w:webHidden/>
              </w:rPr>
              <w:instrText xml:space="preserve"> PAGEREF _Toc208400184 \h </w:instrText>
            </w:r>
            <w:r>
              <w:rPr>
                <w:noProof/>
                <w:webHidden/>
              </w:rPr>
            </w:r>
            <w:r>
              <w:rPr>
                <w:noProof/>
                <w:webHidden/>
              </w:rPr>
              <w:fldChar w:fldCharType="separate"/>
            </w:r>
            <w:r>
              <w:rPr>
                <w:noProof/>
                <w:webHidden/>
              </w:rPr>
              <w:t>7</w:t>
            </w:r>
            <w:r>
              <w:rPr>
                <w:noProof/>
                <w:webHidden/>
              </w:rPr>
              <w:fldChar w:fldCharType="end"/>
            </w:r>
          </w:hyperlink>
        </w:p>
        <w:p w14:paraId="49668E51" w14:textId="052FF5CF" w:rsidR="003E35F5" w:rsidRDefault="003E35F5">
          <w:pPr>
            <w:pStyle w:val="TOC2"/>
            <w:tabs>
              <w:tab w:val="left" w:pos="1842"/>
              <w:tab w:val="right" w:leader="dot" w:pos="9917"/>
            </w:tabs>
            <w:rPr>
              <w:rFonts w:asciiTheme="minorHAnsi" w:eastAsiaTheme="minorEastAsia" w:hAnsiTheme="minorHAnsi" w:cstheme="minorBidi"/>
              <w:noProof/>
              <w:kern w:val="2"/>
              <w:lang w:val="en-IN" w:eastAsia="en-IN"/>
              <w14:ligatures w14:val="standardContextual"/>
            </w:rPr>
          </w:pPr>
          <w:hyperlink w:anchor="_Toc208400185" w:history="1">
            <w:r w:rsidRPr="0023514D">
              <w:rPr>
                <w:rStyle w:val="Hyperlink"/>
                <w:rFonts w:ascii="Times New Roman" w:hAnsi="Times New Roman" w:cs="Times New Roman"/>
                <w:noProof/>
              </w:rPr>
              <w:t>1.1</w:t>
            </w:r>
            <w:r>
              <w:rPr>
                <w:rFonts w:asciiTheme="minorHAnsi" w:eastAsiaTheme="minorEastAsia" w:hAnsiTheme="minorHAnsi" w:cstheme="minorBidi"/>
                <w:noProof/>
                <w:kern w:val="2"/>
                <w:lang w:val="en-IN" w:eastAsia="en-IN"/>
                <w14:ligatures w14:val="standardContextual"/>
              </w:rPr>
              <w:tab/>
            </w:r>
            <w:r w:rsidRPr="0023514D">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_Toc208400185 \h </w:instrText>
            </w:r>
            <w:r>
              <w:rPr>
                <w:noProof/>
                <w:webHidden/>
              </w:rPr>
            </w:r>
            <w:r>
              <w:rPr>
                <w:noProof/>
                <w:webHidden/>
              </w:rPr>
              <w:fldChar w:fldCharType="separate"/>
            </w:r>
            <w:r>
              <w:rPr>
                <w:noProof/>
                <w:webHidden/>
              </w:rPr>
              <w:t>7</w:t>
            </w:r>
            <w:r>
              <w:rPr>
                <w:noProof/>
                <w:webHidden/>
              </w:rPr>
              <w:fldChar w:fldCharType="end"/>
            </w:r>
          </w:hyperlink>
        </w:p>
        <w:p w14:paraId="7E6E913D" w14:textId="3DC9C90B" w:rsidR="003E35F5" w:rsidRDefault="003E35F5">
          <w:pPr>
            <w:pStyle w:val="TOC2"/>
            <w:tabs>
              <w:tab w:val="left" w:pos="1842"/>
              <w:tab w:val="right" w:leader="dot" w:pos="9917"/>
            </w:tabs>
            <w:rPr>
              <w:rFonts w:asciiTheme="minorHAnsi" w:eastAsiaTheme="minorEastAsia" w:hAnsiTheme="minorHAnsi" w:cstheme="minorBidi"/>
              <w:noProof/>
              <w:kern w:val="2"/>
              <w:lang w:val="en-IN" w:eastAsia="en-IN"/>
              <w14:ligatures w14:val="standardContextual"/>
            </w:rPr>
          </w:pPr>
          <w:hyperlink w:anchor="_Toc208400186" w:history="1">
            <w:r w:rsidRPr="0023514D">
              <w:rPr>
                <w:rStyle w:val="Hyperlink"/>
                <w:rFonts w:ascii="Times New Roman" w:hAnsi="Times New Roman" w:cs="Times New Roman"/>
                <w:noProof/>
              </w:rPr>
              <w:t>1.2</w:t>
            </w:r>
            <w:r>
              <w:rPr>
                <w:rFonts w:asciiTheme="minorHAnsi" w:eastAsiaTheme="minorEastAsia" w:hAnsiTheme="minorHAnsi" w:cstheme="minorBidi"/>
                <w:noProof/>
                <w:kern w:val="2"/>
                <w:lang w:val="en-IN" w:eastAsia="en-IN"/>
                <w14:ligatures w14:val="standardContextual"/>
              </w:rPr>
              <w:tab/>
            </w:r>
            <w:r w:rsidRPr="0023514D">
              <w:rPr>
                <w:rStyle w:val="Hyperlink"/>
                <w:rFonts w:ascii="Times New Roman" w:hAnsi="Times New Roman" w:cs="Times New Roman"/>
                <w:noProof/>
              </w:rPr>
              <w:t>JUSTIFICATION / RATIONALE FOR THE RESEARCH</w:t>
            </w:r>
            <w:r>
              <w:rPr>
                <w:noProof/>
                <w:webHidden/>
              </w:rPr>
              <w:tab/>
            </w:r>
            <w:r>
              <w:rPr>
                <w:noProof/>
                <w:webHidden/>
              </w:rPr>
              <w:fldChar w:fldCharType="begin"/>
            </w:r>
            <w:r>
              <w:rPr>
                <w:noProof/>
                <w:webHidden/>
              </w:rPr>
              <w:instrText xml:space="preserve"> PAGEREF _Toc208400186 \h </w:instrText>
            </w:r>
            <w:r>
              <w:rPr>
                <w:noProof/>
                <w:webHidden/>
              </w:rPr>
            </w:r>
            <w:r>
              <w:rPr>
                <w:noProof/>
                <w:webHidden/>
              </w:rPr>
              <w:fldChar w:fldCharType="separate"/>
            </w:r>
            <w:r>
              <w:rPr>
                <w:noProof/>
                <w:webHidden/>
              </w:rPr>
              <w:t>7</w:t>
            </w:r>
            <w:r>
              <w:rPr>
                <w:noProof/>
                <w:webHidden/>
              </w:rPr>
              <w:fldChar w:fldCharType="end"/>
            </w:r>
          </w:hyperlink>
        </w:p>
        <w:p w14:paraId="72C6CCDD" w14:textId="0BC56468" w:rsidR="003E35F5" w:rsidRDefault="003E35F5">
          <w:pPr>
            <w:pStyle w:val="TOC2"/>
            <w:tabs>
              <w:tab w:val="left" w:pos="1842"/>
              <w:tab w:val="right" w:leader="dot" w:pos="9917"/>
            </w:tabs>
            <w:rPr>
              <w:rFonts w:asciiTheme="minorHAnsi" w:eastAsiaTheme="minorEastAsia" w:hAnsiTheme="minorHAnsi" w:cstheme="minorBidi"/>
              <w:noProof/>
              <w:kern w:val="2"/>
              <w:lang w:val="en-IN" w:eastAsia="en-IN"/>
              <w14:ligatures w14:val="standardContextual"/>
            </w:rPr>
          </w:pPr>
          <w:hyperlink w:anchor="_Toc208400187" w:history="1">
            <w:r w:rsidRPr="0023514D">
              <w:rPr>
                <w:rStyle w:val="Hyperlink"/>
                <w:rFonts w:ascii="Times New Roman" w:hAnsi="Times New Roman" w:cs="Times New Roman"/>
                <w:noProof/>
              </w:rPr>
              <w:t>1.3</w:t>
            </w:r>
            <w:r>
              <w:rPr>
                <w:rFonts w:asciiTheme="minorHAnsi" w:eastAsiaTheme="minorEastAsia" w:hAnsiTheme="minorHAnsi" w:cstheme="minorBidi"/>
                <w:noProof/>
                <w:kern w:val="2"/>
                <w:lang w:val="en-IN" w:eastAsia="en-IN"/>
                <w14:ligatures w14:val="standardContextual"/>
              </w:rPr>
              <w:tab/>
            </w:r>
            <w:r w:rsidRPr="0023514D">
              <w:rPr>
                <w:rStyle w:val="Hyperlink"/>
                <w:rFonts w:ascii="Times New Roman" w:hAnsi="Times New Roman" w:cs="Times New Roman"/>
                <w:noProof/>
              </w:rPr>
              <w:t>RESEARCH AIM</w:t>
            </w:r>
            <w:r>
              <w:rPr>
                <w:noProof/>
                <w:webHidden/>
              </w:rPr>
              <w:tab/>
            </w:r>
            <w:r>
              <w:rPr>
                <w:noProof/>
                <w:webHidden/>
              </w:rPr>
              <w:fldChar w:fldCharType="begin"/>
            </w:r>
            <w:r>
              <w:rPr>
                <w:noProof/>
                <w:webHidden/>
              </w:rPr>
              <w:instrText xml:space="preserve"> PAGEREF _Toc208400187 \h </w:instrText>
            </w:r>
            <w:r>
              <w:rPr>
                <w:noProof/>
                <w:webHidden/>
              </w:rPr>
            </w:r>
            <w:r>
              <w:rPr>
                <w:noProof/>
                <w:webHidden/>
              </w:rPr>
              <w:fldChar w:fldCharType="separate"/>
            </w:r>
            <w:r>
              <w:rPr>
                <w:noProof/>
                <w:webHidden/>
              </w:rPr>
              <w:t>8</w:t>
            </w:r>
            <w:r>
              <w:rPr>
                <w:noProof/>
                <w:webHidden/>
              </w:rPr>
              <w:fldChar w:fldCharType="end"/>
            </w:r>
          </w:hyperlink>
        </w:p>
        <w:p w14:paraId="4FAE364A" w14:textId="3D251D17" w:rsidR="003E35F5" w:rsidRDefault="003E35F5">
          <w:pPr>
            <w:pStyle w:val="TOC2"/>
            <w:tabs>
              <w:tab w:val="left" w:pos="1842"/>
              <w:tab w:val="right" w:leader="dot" w:pos="9917"/>
            </w:tabs>
            <w:rPr>
              <w:rFonts w:asciiTheme="minorHAnsi" w:eastAsiaTheme="minorEastAsia" w:hAnsiTheme="minorHAnsi" w:cstheme="minorBidi"/>
              <w:noProof/>
              <w:kern w:val="2"/>
              <w:lang w:val="en-IN" w:eastAsia="en-IN"/>
              <w14:ligatures w14:val="standardContextual"/>
            </w:rPr>
          </w:pPr>
          <w:hyperlink w:anchor="_Toc208400188" w:history="1">
            <w:r w:rsidRPr="0023514D">
              <w:rPr>
                <w:rStyle w:val="Hyperlink"/>
                <w:rFonts w:ascii="Times New Roman" w:hAnsi="Times New Roman" w:cs="Times New Roman"/>
                <w:noProof/>
                <w:lang w:val="en-IN"/>
              </w:rPr>
              <w:t>1.4</w:t>
            </w:r>
            <w:r>
              <w:rPr>
                <w:rFonts w:asciiTheme="minorHAnsi" w:eastAsiaTheme="minorEastAsia" w:hAnsiTheme="minorHAnsi" w:cstheme="minorBidi"/>
                <w:noProof/>
                <w:kern w:val="2"/>
                <w:lang w:val="en-IN" w:eastAsia="en-IN"/>
                <w14:ligatures w14:val="standardContextual"/>
              </w:rPr>
              <w:tab/>
            </w:r>
            <w:r w:rsidRPr="0023514D">
              <w:rPr>
                <w:rStyle w:val="Hyperlink"/>
                <w:rFonts w:ascii="Times New Roman" w:hAnsi="Times New Roman" w:cs="Times New Roman"/>
                <w:noProof/>
              </w:rPr>
              <w:t>RESEARCH OBJECT</w:t>
            </w:r>
            <w:r>
              <w:rPr>
                <w:noProof/>
                <w:webHidden/>
              </w:rPr>
              <w:tab/>
            </w:r>
            <w:r>
              <w:rPr>
                <w:noProof/>
                <w:webHidden/>
              </w:rPr>
              <w:fldChar w:fldCharType="begin"/>
            </w:r>
            <w:r>
              <w:rPr>
                <w:noProof/>
                <w:webHidden/>
              </w:rPr>
              <w:instrText xml:space="preserve"> PAGEREF _Toc208400188 \h </w:instrText>
            </w:r>
            <w:r>
              <w:rPr>
                <w:noProof/>
                <w:webHidden/>
              </w:rPr>
            </w:r>
            <w:r>
              <w:rPr>
                <w:noProof/>
                <w:webHidden/>
              </w:rPr>
              <w:fldChar w:fldCharType="separate"/>
            </w:r>
            <w:r>
              <w:rPr>
                <w:noProof/>
                <w:webHidden/>
              </w:rPr>
              <w:t>8</w:t>
            </w:r>
            <w:r>
              <w:rPr>
                <w:noProof/>
                <w:webHidden/>
              </w:rPr>
              <w:fldChar w:fldCharType="end"/>
            </w:r>
          </w:hyperlink>
        </w:p>
        <w:p w14:paraId="6965A666" w14:textId="6413008C" w:rsidR="003E35F5" w:rsidRDefault="003E35F5">
          <w:pPr>
            <w:pStyle w:val="TOC2"/>
            <w:tabs>
              <w:tab w:val="left" w:pos="1842"/>
              <w:tab w:val="right" w:leader="dot" w:pos="9917"/>
            </w:tabs>
            <w:rPr>
              <w:rFonts w:asciiTheme="minorHAnsi" w:eastAsiaTheme="minorEastAsia" w:hAnsiTheme="minorHAnsi" w:cstheme="minorBidi"/>
              <w:noProof/>
              <w:kern w:val="2"/>
              <w:lang w:val="en-IN" w:eastAsia="en-IN"/>
              <w14:ligatures w14:val="standardContextual"/>
            </w:rPr>
          </w:pPr>
          <w:hyperlink w:anchor="_Toc208400189" w:history="1">
            <w:r w:rsidRPr="0023514D">
              <w:rPr>
                <w:rStyle w:val="Hyperlink"/>
                <w:rFonts w:ascii="Times New Roman" w:hAnsi="Times New Roman" w:cs="Times New Roman"/>
                <w:noProof/>
                <w:lang w:val="en-IN"/>
              </w:rPr>
              <w:t>1.5</w:t>
            </w:r>
            <w:r>
              <w:rPr>
                <w:rFonts w:asciiTheme="minorHAnsi" w:eastAsiaTheme="minorEastAsia" w:hAnsiTheme="minorHAnsi" w:cstheme="minorBidi"/>
                <w:noProof/>
                <w:kern w:val="2"/>
                <w:lang w:val="en-IN" w:eastAsia="en-IN"/>
                <w14:ligatures w14:val="standardContextual"/>
              </w:rPr>
              <w:tab/>
            </w:r>
            <w:r w:rsidRPr="0023514D">
              <w:rPr>
                <w:rStyle w:val="Hyperlink"/>
                <w:rFonts w:ascii="Times New Roman" w:hAnsi="Times New Roman" w:cs="Times New Roman"/>
                <w:noProof/>
                <w:lang w:val="en-IN"/>
              </w:rPr>
              <w:t>STRUCTURE OF THE DISSERTATION</w:t>
            </w:r>
            <w:r>
              <w:rPr>
                <w:noProof/>
                <w:webHidden/>
              </w:rPr>
              <w:tab/>
            </w:r>
            <w:r>
              <w:rPr>
                <w:noProof/>
                <w:webHidden/>
              </w:rPr>
              <w:fldChar w:fldCharType="begin"/>
            </w:r>
            <w:r>
              <w:rPr>
                <w:noProof/>
                <w:webHidden/>
              </w:rPr>
              <w:instrText xml:space="preserve"> PAGEREF _Toc208400189 \h </w:instrText>
            </w:r>
            <w:r>
              <w:rPr>
                <w:noProof/>
                <w:webHidden/>
              </w:rPr>
            </w:r>
            <w:r>
              <w:rPr>
                <w:noProof/>
                <w:webHidden/>
              </w:rPr>
              <w:fldChar w:fldCharType="separate"/>
            </w:r>
            <w:r>
              <w:rPr>
                <w:noProof/>
                <w:webHidden/>
              </w:rPr>
              <w:t>8</w:t>
            </w:r>
            <w:r>
              <w:rPr>
                <w:noProof/>
                <w:webHidden/>
              </w:rPr>
              <w:fldChar w:fldCharType="end"/>
            </w:r>
          </w:hyperlink>
        </w:p>
        <w:p w14:paraId="7BAD7802" w14:textId="176156DB" w:rsidR="003E35F5" w:rsidRDefault="003E35F5">
          <w:pPr>
            <w:pStyle w:val="TOC1"/>
            <w:tabs>
              <w:tab w:val="right" w:leader="dot" w:pos="9917"/>
            </w:tabs>
            <w:rPr>
              <w:rFonts w:asciiTheme="minorHAnsi" w:eastAsiaTheme="minorEastAsia" w:hAnsiTheme="minorHAnsi" w:cstheme="minorBidi"/>
              <w:b w:val="0"/>
              <w:bCs w:val="0"/>
              <w:noProof/>
              <w:kern w:val="2"/>
              <w:lang w:val="en-IN" w:eastAsia="en-IN"/>
              <w14:ligatures w14:val="standardContextual"/>
            </w:rPr>
          </w:pPr>
          <w:hyperlink w:anchor="_Toc208400190" w:history="1">
            <w:r w:rsidRPr="0023514D">
              <w:rPr>
                <w:rStyle w:val="Hyperlink"/>
                <w:rFonts w:ascii="Times New Roman" w:hAnsi="Times New Roman" w:cs="Times New Roman"/>
                <w:noProof/>
              </w:rPr>
              <w:t>CHAPTER 2 – REVIEW OF LITERATURE</w:t>
            </w:r>
            <w:r>
              <w:rPr>
                <w:noProof/>
                <w:webHidden/>
              </w:rPr>
              <w:tab/>
            </w:r>
            <w:r>
              <w:rPr>
                <w:noProof/>
                <w:webHidden/>
              </w:rPr>
              <w:fldChar w:fldCharType="begin"/>
            </w:r>
            <w:r>
              <w:rPr>
                <w:noProof/>
                <w:webHidden/>
              </w:rPr>
              <w:instrText xml:space="preserve"> PAGEREF _Toc208400190 \h </w:instrText>
            </w:r>
            <w:r>
              <w:rPr>
                <w:noProof/>
                <w:webHidden/>
              </w:rPr>
            </w:r>
            <w:r>
              <w:rPr>
                <w:noProof/>
                <w:webHidden/>
              </w:rPr>
              <w:fldChar w:fldCharType="separate"/>
            </w:r>
            <w:r>
              <w:rPr>
                <w:noProof/>
                <w:webHidden/>
              </w:rPr>
              <w:t>9</w:t>
            </w:r>
            <w:r>
              <w:rPr>
                <w:noProof/>
                <w:webHidden/>
              </w:rPr>
              <w:fldChar w:fldCharType="end"/>
            </w:r>
          </w:hyperlink>
        </w:p>
        <w:p w14:paraId="48E1E694" w14:textId="1F317715"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191" w:history="1">
            <w:r w:rsidRPr="0023514D">
              <w:rPr>
                <w:rStyle w:val="Hyperlink"/>
                <w:rFonts w:ascii="Times New Roman" w:hAnsi="Times New Roman" w:cs="Times New Roman"/>
                <w:noProof/>
                <w:lang w:val="en-IN"/>
              </w:rPr>
              <w:t>2.1 INTRODUCTION</w:t>
            </w:r>
            <w:r>
              <w:rPr>
                <w:noProof/>
                <w:webHidden/>
              </w:rPr>
              <w:tab/>
            </w:r>
            <w:r>
              <w:rPr>
                <w:noProof/>
                <w:webHidden/>
              </w:rPr>
              <w:fldChar w:fldCharType="begin"/>
            </w:r>
            <w:r>
              <w:rPr>
                <w:noProof/>
                <w:webHidden/>
              </w:rPr>
              <w:instrText xml:space="preserve"> PAGEREF _Toc208400191 \h </w:instrText>
            </w:r>
            <w:r>
              <w:rPr>
                <w:noProof/>
                <w:webHidden/>
              </w:rPr>
            </w:r>
            <w:r>
              <w:rPr>
                <w:noProof/>
                <w:webHidden/>
              </w:rPr>
              <w:fldChar w:fldCharType="separate"/>
            </w:r>
            <w:r>
              <w:rPr>
                <w:noProof/>
                <w:webHidden/>
              </w:rPr>
              <w:t>9</w:t>
            </w:r>
            <w:r>
              <w:rPr>
                <w:noProof/>
                <w:webHidden/>
              </w:rPr>
              <w:fldChar w:fldCharType="end"/>
            </w:r>
          </w:hyperlink>
        </w:p>
        <w:p w14:paraId="1D578D5D" w14:textId="158663D0"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192" w:history="1">
            <w:r w:rsidRPr="0023514D">
              <w:rPr>
                <w:rStyle w:val="Hyperlink"/>
                <w:rFonts w:ascii="Times New Roman" w:hAnsi="Times New Roman" w:cs="Times New Roman"/>
                <w:noProof/>
                <w:lang w:val="en-IN"/>
              </w:rPr>
              <w:t>2.2 EVOLUTION OF NLP AND SENTIMENT ANALYSIS</w:t>
            </w:r>
            <w:r>
              <w:rPr>
                <w:noProof/>
                <w:webHidden/>
              </w:rPr>
              <w:tab/>
            </w:r>
            <w:r>
              <w:rPr>
                <w:noProof/>
                <w:webHidden/>
              </w:rPr>
              <w:fldChar w:fldCharType="begin"/>
            </w:r>
            <w:r>
              <w:rPr>
                <w:noProof/>
                <w:webHidden/>
              </w:rPr>
              <w:instrText xml:space="preserve"> PAGEREF _Toc208400192 \h </w:instrText>
            </w:r>
            <w:r>
              <w:rPr>
                <w:noProof/>
                <w:webHidden/>
              </w:rPr>
            </w:r>
            <w:r>
              <w:rPr>
                <w:noProof/>
                <w:webHidden/>
              </w:rPr>
              <w:fldChar w:fldCharType="separate"/>
            </w:r>
            <w:r>
              <w:rPr>
                <w:noProof/>
                <w:webHidden/>
              </w:rPr>
              <w:t>10</w:t>
            </w:r>
            <w:r>
              <w:rPr>
                <w:noProof/>
                <w:webHidden/>
              </w:rPr>
              <w:fldChar w:fldCharType="end"/>
            </w:r>
          </w:hyperlink>
        </w:p>
        <w:p w14:paraId="42D6FB35" w14:textId="7740147A"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193" w:history="1">
            <w:r w:rsidRPr="0023514D">
              <w:rPr>
                <w:rStyle w:val="Hyperlink"/>
                <w:rFonts w:ascii="Times New Roman" w:hAnsi="Times New Roman" w:cs="Times New Roman"/>
                <w:noProof/>
                <w:lang w:val="en-IN"/>
              </w:rPr>
              <w:t>2.3 TRANSFORMER ARCHITECTURES IN NLP</w:t>
            </w:r>
            <w:r>
              <w:rPr>
                <w:noProof/>
                <w:webHidden/>
              </w:rPr>
              <w:tab/>
            </w:r>
            <w:r>
              <w:rPr>
                <w:noProof/>
                <w:webHidden/>
              </w:rPr>
              <w:fldChar w:fldCharType="begin"/>
            </w:r>
            <w:r>
              <w:rPr>
                <w:noProof/>
                <w:webHidden/>
              </w:rPr>
              <w:instrText xml:space="preserve"> PAGEREF _Toc208400193 \h </w:instrText>
            </w:r>
            <w:r>
              <w:rPr>
                <w:noProof/>
                <w:webHidden/>
              </w:rPr>
            </w:r>
            <w:r>
              <w:rPr>
                <w:noProof/>
                <w:webHidden/>
              </w:rPr>
              <w:fldChar w:fldCharType="separate"/>
            </w:r>
            <w:r>
              <w:rPr>
                <w:noProof/>
                <w:webHidden/>
              </w:rPr>
              <w:t>13</w:t>
            </w:r>
            <w:r>
              <w:rPr>
                <w:noProof/>
                <w:webHidden/>
              </w:rPr>
              <w:fldChar w:fldCharType="end"/>
            </w:r>
          </w:hyperlink>
        </w:p>
        <w:p w14:paraId="4C6FF29A" w14:textId="7225B1C2"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194" w:history="1">
            <w:r w:rsidRPr="0023514D">
              <w:rPr>
                <w:rStyle w:val="Hyperlink"/>
                <w:rFonts w:ascii="Times New Roman" w:hAnsi="Times New Roman" w:cs="Times New Roman"/>
                <w:noProof/>
                <w:lang w:val="en-IN"/>
              </w:rPr>
              <w:t>2.4 SENTIMENT ANALYSIS WITH TRANSFORMERS</w:t>
            </w:r>
            <w:r>
              <w:rPr>
                <w:noProof/>
                <w:webHidden/>
              </w:rPr>
              <w:tab/>
            </w:r>
            <w:r>
              <w:rPr>
                <w:noProof/>
                <w:webHidden/>
              </w:rPr>
              <w:fldChar w:fldCharType="begin"/>
            </w:r>
            <w:r>
              <w:rPr>
                <w:noProof/>
                <w:webHidden/>
              </w:rPr>
              <w:instrText xml:space="preserve"> PAGEREF _Toc208400194 \h </w:instrText>
            </w:r>
            <w:r>
              <w:rPr>
                <w:noProof/>
                <w:webHidden/>
              </w:rPr>
            </w:r>
            <w:r>
              <w:rPr>
                <w:noProof/>
                <w:webHidden/>
              </w:rPr>
              <w:fldChar w:fldCharType="separate"/>
            </w:r>
            <w:r>
              <w:rPr>
                <w:noProof/>
                <w:webHidden/>
              </w:rPr>
              <w:t>16</w:t>
            </w:r>
            <w:r>
              <w:rPr>
                <w:noProof/>
                <w:webHidden/>
              </w:rPr>
              <w:fldChar w:fldCharType="end"/>
            </w:r>
          </w:hyperlink>
        </w:p>
        <w:p w14:paraId="7DBAC952" w14:textId="376F49D8"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195" w:history="1">
            <w:r w:rsidRPr="0023514D">
              <w:rPr>
                <w:rStyle w:val="Hyperlink"/>
                <w:rFonts w:ascii="Times New Roman" w:hAnsi="Times New Roman" w:cs="Times New Roman"/>
                <w:noProof/>
                <w:lang w:val="en-IN"/>
              </w:rPr>
              <w:t>2.5 CHATBOTS AND CUSTOMER SUPPORT</w:t>
            </w:r>
            <w:r>
              <w:rPr>
                <w:noProof/>
                <w:webHidden/>
              </w:rPr>
              <w:tab/>
            </w:r>
            <w:r>
              <w:rPr>
                <w:noProof/>
                <w:webHidden/>
              </w:rPr>
              <w:fldChar w:fldCharType="begin"/>
            </w:r>
            <w:r>
              <w:rPr>
                <w:noProof/>
                <w:webHidden/>
              </w:rPr>
              <w:instrText xml:space="preserve"> PAGEREF _Toc208400195 \h </w:instrText>
            </w:r>
            <w:r>
              <w:rPr>
                <w:noProof/>
                <w:webHidden/>
              </w:rPr>
            </w:r>
            <w:r>
              <w:rPr>
                <w:noProof/>
                <w:webHidden/>
              </w:rPr>
              <w:fldChar w:fldCharType="separate"/>
            </w:r>
            <w:r>
              <w:rPr>
                <w:noProof/>
                <w:webHidden/>
              </w:rPr>
              <w:t>19</w:t>
            </w:r>
            <w:r>
              <w:rPr>
                <w:noProof/>
                <w:webHidden/>
              </w:rPr>
              <w:fldChar w:fldCharType="end"/>
            </w:r>
          </w:hyperlink>
        </w:p>
        <w:p w14:paraId="01CA44A8" w14:textId="532A5EC3"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196" w:history="1">
            <w:r w:rsidRPr="0023514D">
              <w:rPr>
                <w:rStyle w:val="Hyperlink"/>
                <w:rFonts w:ascii="Times New Roman" w:hAnsi="Times New Roman" w:cs="Times New Roman"/>
                <w:noProof/>
                <w:lang w:val="en-IN"/>
              </w:rPr>
              <w:t>2.6 DEPLOYMENT, SCALABILITY, AND CLOUD AI</w:t>
            </w:r>
            <w:r>
              <w:rPr>
                <w:noProof/>
                <w:webHidden/>
              </w:rPr>
              <w:tab/>
            </w:r>
            <w:r>
              <w:rPr>
                <w:noProof/>
                <w:webHidden/>
              </w:rPr>
              <w:fldChar w:fldCharType="begin"/>
            </w:r>
            <w:r>
              <w:rPr>
                <w:noProof/>
                <w:webHidden/>
              </w:rPr>
              <w:instrText xml:space="preserve"> PAGEREF _Toc208400196 \h </w:instrText>
            </w:r>
            <w:r>
              <w:rPr>
                <w:noProof/>
                <w:webHidden/>
              </w:rPr>
            </w:r>
            <w:r>
              <w:rPr>
                <w:noProof/>
                <w:webHidden/>
              </w:rPr>
              <w:fldChar w:fldCharType="separate"/>
            </w:r>
            <w:r>
              <w:rPr>
                <w:noProof/>
                <w:webHidden/>
              </w:rPr>
              <w:t>22</w:t>
            </w:r>
            <w:r>
              <w:rPr>
                <w:noProof/>
                <w:webHidden/>
              </w:rPr>
              <w:fldChar w:fldCharType="end"/>
            </w:r>
          </w:hyperlink>
        </w:p>
        <w:p w14:paraId="47B889DE" w14:textId="71C1AEF8"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197" w:history="1">
            <w:r w:rsidRPr="0023514D">
              <w:rPr>
                <w:rStyle w:val="Hyperlink"/>
                <w:rFonts w:ascii="Times New Roman" w:hAnsi="Times New Roman" w:cs="Times New Roman"/>
                <w:noProof/>
                <w:lang w:val="en-IN"/>
              </w:rPr>
              <w:t>2.7 ETHICS, SECURITY, AND DATA QUALITY</w:t>
            </w:r>
            <w:r>
              <w:rPr>
                <w:noProof/>
                <w:webHidden/>
              </w:rPr>
              <w:tab/>
            </w:r>
            <w:r>
              <w:rPr>
                <w:noProof/>
                <w:webHidden/>
              </w:rPr>
              <w:fldChar w:fldCharType="begin"/>
            </w:r>
            <w:r>
              <w:rPr>
                <w:noProof/>
                <w:webHidden/>
              </w:rPr>
              <w:instrText xml:space="preserve"> PAGEREF _Toc208400197 \h </w:instrText>
            </w:r>
            <w:r>
              <w:rPr>
                <w:noProof/>
                <w:webHidden/>
              </w:rPr>
            </w:r>
            <w:r>
              <w:rPr>
                <w:noProof/>
                <w:webHidden/>
              </w:rPr>
              <w:fldChar w:fldCharType="separate"/>
            </w:r>
            <w:r>
              <w:rPr>
                <w:noProof/>
                <w:webHidden/>
              </w:rPr>
              <w:t>24</w:t>
            </w:r>
            <w:r>
              <w:rPr>
                <w:noProof/>
                <w:webHidden/>
              </w:rPr>
              <w:fldChar w:fldCharType="end"/>
            </w:r>
          </w:hyperlink>
        </w:p>
        <w:p w14:paraId="0D8DE345" w14:textId="0E3D7EFC"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198" w:history="1">
            <w:r w:rsidRPr="0023514D">
              <w:rPr>
                <w:rStyle w:val="Hyperlink"/>
                <w:rFonts w:ascii="Times New Roman" w:hAnsi="Times New Roman" w:cs="Times New Roman"/>
                <w:noProof/>
                <w:lang w:val="en-IN"/>
              </w:rPr>
              <w:t>2.8 RESEARCH GAPS AND FUTURE DIRECTIONS</w:t>
            </w:r>
            <w:r>
              <w:rPr>
                <w:noProof/>
                <w:webHidden/>
              </w:rPr>
              <w:tab/>
            </w:r>
            <w:r>
              <w:rPr>
                <w:noProof/>
                <w:webHidden/>
              </w:rPr>
              <w:fldChar w:fldCharType="begin"/>
            </w:r>
            <w:r>
              <w:rPr>
                <w:noProof/>
                <w:webHidden/>
              </w:rPr>
              <w:instrText xml:space="preserve"> PAGEREF _Toc208400198 \h </w:instrText>
            </w:r>
            <w:r>
              <w:rPr>
                <w:noProof/>
                <w:webHidden/>
              </w:rPr>
            </w:r>
            <w:r>
              <w:rPr>
                <w:noProof/>
                <w:webHidden/>
              </w:rPr>
              <w:fldChar w:fldCharType="separate"/>
            </w:r>
            <w:r>
              <w:rPr>
                <w:noProof/>
                <w:webHidden/>
              </w:rPr>
              <w:t>26</w:t>
            </w:r>
            <w:r>
              <w:rPr>
                <w:noProof/>
                <w:webHidden/>
              </w:rPr>
              <w:fldChar w:fldCharType="end"/>
            </w:r>
          </w:hyperlink>
        </w:p>
        <w:p w14:paraId="17547B7A" w14:textId="109CFDE1"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199" w:history="1">
            <w:r w:rsidRPr="0023514D">
              <w:rPr>
                <w:rStyle w:val="Hyperlink"/>
                <w:rFonts w:ascii="Times New Roman" w:hAnsi="Times New Roman" w:cs="Times New Roman"/>
                <w:noProof/>
                <w:lang w:val="en-IN"/>
              </w:rPr>
              <w:t>2.9 CONCLUSION</w:t>
            </w:r>
            <w:r>
              <w:rPr>
                <w:noProof/>
                <w:webHidden/>
              </w:rPr>
              <w:tab/>
            </w:r>
            <w:r>
              <w:rPr>
                <w:noProof/>
                <w:webHidden/>
              </w:rPr>
              <w:fldChar w:fldCharType="begin"/>
            </w:r>
            <w:r>
              <w:rPr>
                <w:noProof/>
                <w:webHidden/>
              </w:rPr>
              <w:instrText xml:space="preserve"> PAGEREF _Toc208400199 \h </w:instrText>
            </w:r>
            <w:r>
              <w:rPr>
                <w:noProof/>
                <w:webHidden/>
              </w:rPr>
            </w:r>
            <w:r>
              <w:rPr>
                <w:noProof/>
                <w:webHidden/>
              </w:rPr>
              <w:fldChar w:fldCharType="separate"/>
            </w:r>
            <w:r>
              <w:rPr>
                <w:noProof/>
                <w:webHidden/>
              </w:rPr>
              <w:t>29</w:t>
            </w:r>
            <w:r>
              <w:rPr>
                <w:noProof/>
                <w:webHidden/>
              </w:rPr>
              <w:fldChar w:fldCharType="end"/>
            </w:r>
          </w:hyperlink>
        </w:p>
        <w:p w14:paraId="1F11ADA5" w14:textId="16D95162" w:rsidR="003E35F5" w:rsidRDefault="003E35F5">
          <w:pPr>
            <w:pStyle w:val="TOC1"/>
            <w:tabs>
              <w:tab w:val="left" w:pos="2523"/>
              <w:tab w:val="right" w:leader="dot" w:pos="9917"/>
            </w:tabs>
            <w:rPr>
              <w:rFonts w:asciiTheme="minorHAnsi" w:eastAsiaTheme="minorEastAsia" w:hAnsiTheme="minorHAnsi" w:cstheme="minorBidi"/>
              <w:b w:val="0"/>
              <w:bCs w:val="0"/>
              <w:noProof/>
              <w:kern w:val="2"/>
              <w:lang w:val="en-IN" w:eastAsia="en-IN"/>
              <w14:ligatures w14:val="standardContextual"/>
            </w:rPr>
          </w:pPr>
          <w:hyperlink w:anchor="_Toc208400200" w:history="1">
            <w:r w:rsidRPr="0023514D">
              <w:rPr>
                <w:rStyle w:val="Hyperlink"/>
                <w:rFonts w:ascii="Times New Roman" w:hAnsi="Times New Roman" w:cs="Times New Roman"/>
                <w:noProof/>
                <w:w w:val="105"/>
              </w:rPr>
              <w:t>CHAPTER</w:t>
            </w:r>
            <w:r w:rsidRPr="0023514D">
              <w:rPr>
                <w:rStyle w:val="Hyperlink"/>
                <w:rFonts w:ascii="Times New Roman" w:hAnsi="Times New Roman" w:cs="Times New Roman"/>
                <w:noProof/>
                <w:spacing w:val="13"/>
                <w:w w:val="110"/>
              </w:rPr>
              <w:t xml:space="preserve"> </w:t>
            </w:r>
            <w:r w:rsidRPr="0023514D">
              <w:rPr>
                <w:rStyle w:val="Hyperlink"/>
                <w:rFonts w:ascii="Times New Roman" w:hAnsi="Times New Roman" w:cs="Times New Roman"/>
                <w:noProof/>
                <w:spacing w:val="-10"/>
                <w:w w:val="110"/>
              </w:rPr>
              <w:t>3</w:t>
            </w:r>
            <w:r>
              <w:rPr>
                <w:rFonts w:asciiTheme="minorHAnsi" w:eastAsiaTheme="minorEastAsia" w:hAnsiTheme="minorHAnsi" w:cstheme="minorBidi"/>
                <w:b w:val="0"/>
                <w:bCs w:val="0"/>
                <w:noProof/>
                <w:kern w:val="2"/>
                <w:lang w:val="en-IN" w:eastAsia="en-IN"/>
                <w14:ligatures w14:val="standardContextual"/>
              </w:rPr>
              <w:tab/>
            </w:r>
            <w:r w:rsidRPr="0023514D">
              <w:rPr>
                <w:rStyle w:val="Hyperlink"/>
                <w:rFonts w:ascii="Times New Roman" w:hAnsi="Times New Roman" w:cs="Times New Roman"/>
                <w:noProof/>
                <w:spacing w:val="-10"/>
                <w:w w:val="170"/>
              </w:rPr>
              <w:t>–</w:t>
            </w:r>
            <w:r w:rsidRPr="0023514D">
              <w:rPr>
                <w:rStyle w:val="Hyperlink"/>
                <w:rFonts w:ascii="Times New Roman" w:hAnsi="Times New Roman" w:cs="Times New Roman"/>
                <w:noProof/>
              </w:rPr>
              <w:t xml:space="preserve"> RESEARCH</w:t>
            </w:r>
            <w:r w:rsidRPr="0023514D">
              <w:rPr>
                <w:rStyle w:val="Hyperlink"/>
                <w:rFonts w:ascii="Times New Roman" w:hAnsi="Times New Roman" w:cs="Times New Roman"/>
                <w:noProof/>
                <w:spacing w:val="12"/>
                <w:w w:val="105"/>
              </w:rPr>
              <w:t xml:space="preserve"> </w:t>
            </w:r>
            <w:r w:rsidRPr="0023514D">
              <w:rPr>
                <w:rStyle w:val="Hyperlink"/>
                <w:rFonts w:ascii="Times New Roman" w:hAnsi="Times New Roman" w:cs="Times New Roman"/>
                <w:noProof/>
                <w:spacing w:val="-2"/>
                <w:w w:val="105"/>
              </w:rPr>
              <w:t>METHODOLOGY</w:t>
            </w:r>
            <w:r>
              <w:rPr>
                <w:noProof/>
                <w:webHidden/>
              </w:rPr>
              <w:tab/>
            </w:r>
            <w:r>
              <w:rPr>
                <w:noProof/>
                <w:webHidden/>
              </w:rPr>
              <w:fldChar w:fldCharType="begin"/>
            </w:r>
            <w:r>
              <w:rPr>
                <w:noProof/>
                <w:webHidden/>
              </w:rPr>
              <w:instrText xml:space="preserve"> PAGEREF _Toc208400200 \h </w:instrText>
            </w:r>
            <w:r>
              <w:rPr>
                <w:noProof/>
                <w:webHidden/>
              </w:rPr>
            </w:r>
            <w:r>
              <w:rPr>
                <w:noProof/>
                <w:webHidden/>
              </w:rPr>
              <w:fldChar w:fldCharType="separate"/>
            </w:r>
            <w:r>
              <w:rPr>
                <w:noProof/>
                <w:webHidden/>
              </w:rPr>
              <w:t>30</w:t>
            </w:r>
            <w:r>
              <w:rPr>
                <w:noProof/>
                <w:webHidden/>
              </w:rPr>
              <w:fldChar w:fldCharType="end"/>
            </w:r>
          </w:hyperlink>
        </w:p>
        <w:p w14:paraId="043F60DF" w14:textId="5824BE47"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01" w:history="1">
            <w:r w:rsidRPr="0023514D">
              <w:rPr>
                <w:rStyle w:val="Hyperlink"/>
                <w:rFonts w:ascii="Times New Roman" w:hAnsi="Times New Roman" w:cs="Times New Roman"/>
                <w:noProof/>
                <w:lang w:val="en-IN"/>
              </w:rPr>
              <w:t>3.1 Introduction</w:t>
            </w:r>
            <w:r>
              <w:rPr>
                <w:noProof/>
                <w:webHidden/>
              </w:rPr>
              <w:tab/>
            </w:r>
            <w:r>
              <w:rPr>
                <w:noProof/>
                <w:webHidden/>
              </w:rPr>
              <w:fldChar w:fldCharType="begin"/>
            </w:r>
            <w:r>
              <w:rPr>
                <w:noProof/>
                <w:webHidden/>
              </w:rPr>
              <w:instrText xml:space="preserve"> PAGEREF _Toc208400201 \h </w:instrText>
            </w:r>
            <w:r>
              <w:rPr>
                <w:noProof/>
                <w:webHidden/>
              </w:rPr>
            </w:r>
            <w:r>
              <w:rPr>
                <w:noProof/>
                <w:webHidden/>
              </w:rPr>
              <w:fldChar w:fldCharType="separate"/>
            </w:r>
            <w:r>
              <w:rPr>
                <w:noProof/>
                <w:webHidden/>
              </w:rPr>
              <w:t>30</w:t>
            </w:r>
            <w:r>
              <w:rPr>
                <w:noProof/>
                <w:webHidden/>
              </w:rPr>
              <w:fldChar w:fldCharType="end"/>
            </w:r>
          </w:hyperlink>
        </w:p>
        <w:p w14:paraId="0E73FAE5" w14:textId="077FE256"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02" w:history="1">
            <w:r w:rsidRPr="0023514D">
              <w:rPr>
                <w:rStyle w:val="Hyperlink"/>
                <w:rFonts w:ascii="Times New Roman" w:hAnsi="Times New Roman" w:cs="Times New Roman"/>
                <w:noProof/>
                <w:lang w:val="en-IN"/>
              </w:rPr>
              <w:t>3.2 Research Design</w:t>
            </w:r>
            <w:r>
              <w:rPr>
                <w:noProof/>
                <w:webHidden/>
              </w:rPr>
              <w:tab/>
            </w:r>
            <w:r>
              <w:rPr>
                <w:noProof/>
                <w:webHidden/>
              </w:rPr>
              <w:fldChar w:fldCharType="begin"/>
            </w:r>
            <w:r>
              <w:rPr>
                <w:noProof/>
                <w:webHidden/>
              </w:rPr>
              <w:instrText xml:space="preserve"> PAGEREF _Toc208400202 \h </w:instrText>
            </w:r>
            <w:r>
              <w:rPr>
                <w:noProof/>
                <w:webHidden/>
              </w:rPr>
            </w:r>
            <w:r>
              <w:rPr>
                <w:noProof/>
                <w:webHidden/>
              </w:rPr>
              <w:fldChar w:fldCharType="separate"/>
            </w:r>
            <w:r>
              <w:rPr>
                <w:noProof/>
                <w:webHidden/>
              </w:rPr>
              <w:t>30</w:t>
            </w:r>
            <w:r>
              <w:rPr>
                <w:noProof/>
                <w:webHidden/>
              </w:rPr>
              <w:fldChar w:fldCharType="end"/>
            </w:r>
          </w:hyperlink>
        </w:p>
        <w:p w14:paraId="126CD94B" w14:textId="2B285273"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03" w:history="1">
            <w:r w:rsidRPr="0023514D">
              <w:rPr>
                <w:rStyle w:val="Hyperlink"/>
                <w:rFonts w:ascii="Times New Roman" w:hAnsi="Times New Roman" w:cs="Times New Roman"/>
                <w:noProof/>
                <w:lang w:val="en-IN"/>
              </w:rPr>
              <w:t>3.3 Dataset</w:t>
            </w:r>
            <w:r>
              <w:rPr>
                <w:noProof/>
                <w:webHidden/>
              </w:rPr>
              <w:tab/>
            </w:r>
            <w:r>
              <w:rPr>
                <w:noProof/>
                <w:webHidden/>
              </w:rPr>
              <w:fldChar w:fldCharType="begin"/>
            </w:r>
            <w:r>
              <w:rPr>
                <w:noProof/>
                <w:webHidden/>
              </w:rPr>
              <w:instrText xml:space="preserve"> PAGEREF _Toc208400203 \h </w:instrText>
            </w:r>
            <w:r>
              <w:rPr>
                <w:noProof/>
                <w:webHidden/>
              </w:rPr>
            </w:r>
            <w:r>
              <w:rPr>
                <w:noProof/>
                <w:webHidden/>
              </w:rPr>
              <w:fldChar w:fldCharType="separate"/>
            </w:r>
            <w:r>
              <w:rPr>
                <w:noProof/>
                <w:webHidden/>
              </w:rPr>
              <w:t>31</w:t>
            </w:r>
            <w:r>
              <w:rPr>
                <w:noProof/>
                <w:webHidden/>
              </w:rPr>
              <w:fldChar w:fldCharType="end"/>
            </w:r>
          </w:hyperlink>
        </w:p>
        <w:p w14:paraId="74D8CB43" w14:textId="3D2F7270"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04" w:history="1">
            <w:r w:rsidRPr="0023514D">
              <w:rPr>
                <w:rStyle w:val="Hyperlink"/>
                <w:rFonts w:ascii="Times New Roman" w:hAnsi="Times New Roman" w:cs="Times New Roman"/>
                <w:noProof/>
                <w:lang w:val="en-IN"/>
              </w:rPr>
              <w:t>3.4 Tools and Frameworks</w:t>
            </w:r>
            <w:r>
              <w:rPr>
                <w:noProof/>
                <w:webHidden/>
              </w:rPr>
              <w:tab/>
            </w:r>
            <w:r>
              <w:rPr>
                <w:noProof/>
                <w:webHidden/>
              </w:rPr>
              <w:fldChar w:fldCharType="begin"/>
            </w:r>
            <w:r>
              <w:rPr>
                <w:noProof/>
                <w:webHidden/>
              </w:rPr>
              <w:instrText xml:space="preserve"> PAGEREF _Toc208400204 \h </w:instrText>
            </w:r>
            <w:r>
              <w:rPr>
                <w:noProof/>
                <w:webHidden/>
              </w:rPr>
            </w:r>
            <w:r>
              <w:rPr>
                <w:noProof/>
                <w:webHidden/>
              </w:rPr>
              <w:fldChar w:fldCharType="separate"/>
            </w:r>
            <w:r>
              <w:rPr>
                <w:noProof/>
                <w:webHidden/>
              </w:rPr>
              <w:t>32</w:t>
            </w:r>
            <w:r>
              <w:rPr>
                <w:noProof/>
                <w:webHidden/>
              </w:rPr>
              <w:fldChar w:fldCharType="end"/>
            </w:r>
          </w:hyperlink>
        </w:p>
        <w:p w14:paraId="3BFAD24F" w14:textId="7B4CDDD9"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05" w:history="1">
            <w:r w:rsidRPr="0023514D">
              <w:rPr>
                <w:rStyle w:val="Hyperlink"/>
                <w:rFonts w:ascii="Times New Roman" w:hAnsi="Times New Roman" w:cs="Times New Roman"/>
                <w:noProof/>
                <w:lang w:val="en-IN"/>
              </w:rPr>
              <w:t>3.5 Model Architecture</w:t>
            </w:r>
            <w:r>
              <w:rPr>
                <w:noProof/>
                <w:webHidden/>
              </w:rPr>
              <w:tab/>
            </w:r>
            <w:r>
              <w:rPr>
                <w:noProof/>
                <w:webHidden/>
              </w:rPr>
              <w:fldChar w:fldCharType="begin"/>
            </w:r>
            <w:r>
              <w:rPr>
                <w:noProof/>
                <w:webHidden/>
              </w:rPr>
              <w:instrText xml:space="preserve"> PAGEREF _Toc208400205 \h </w:instrText>
            </w:r>
            <w:r>
              <w:rPr>
                <w:noProof/>
                <w:webHidden/>
              </w:rPr>
            </w:r>
            <w:r>
              <w:rPr>
                <w:noProof/>
                <w:webHidden/>
              </w:rPr>
              <w:fldChar w:fldCharType="separate"/>
            </w:r>
            <w:r>
              <w:rPr>
                <w:noProof/>
                <w:webHidden/>
              </w:rPr>
              <w:t>33</w:t>
            </w:r>
            <w:r>
              <w:rPr>
                <w:noProof/>
                <w:webHidden/>
              </w:rPr>
              <w:fldChar w:fldCharType="end"/>
            </w:r>
          </w:hyperlink>
        </w:p>
        <w:p w14:paraId="2062FC0A" w14:textId="2DA44358"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06" w:history="1">
            <w:r w:rsidRPr="0023514D">
              <w:rPr>
                <w:rStyle w:val="Hyperlink"/>
                <w:rFonts w:ascii="Times New Roman" w:hAnsi="Times New Roman" w:cs="Times New Roman"/>
                <w:noProof/>
                <w:lang w:val="en-IN"/>
              </w:rPr>
              <w:t>3.6 Training Setup</w:t>
            </w:r>
            <w:r>
              <w:rPr>
                <w:noProof/>
                <w:webHidden/>
              </w:rPr>
              <w:tab/>
            </w:r>
            <w:r>
              <w:rPr>
                <w:noProof/>
                <w:webHidden/>
              </w:rPr>
              <w:fldChar w:fldCharType="begin"/>
            </w:r>
            <w:r>
              <w:rPr>
                <w:noProof/>
                <w:webHidden/>
              </w:rPr>
              <w:instrText xml:space="preserve"> PAGEREF _Toc208400206 \h </w:instrText>
            </w:r>
            <w:r>
              <w:rPr>
                <w:noProof/>
                <w:webHidden/>
              </w:rPr>
            </w:r>
            <w:r>
              <w:rPr>
                <w:noProof/>
                <w:webHidden/>
              </w:rPr>
              <w:fldChar w:fldCharType="separate"/>
            </w:r>
            <w:r>
              <w:rPr>
                <w:noProof/>
                <w:webHidden/>
              </w:rPr>
              <w:t>34</w:t>
            </w:r>
            <w:r>
              <w:rPr>
                <w:noProof/>
                <w:webHidden/>
              </w:rPr>
              <w:fldChar w:fldCharType="end"/>
            </w:r>
          </w:hyperlink>
        </w:p>
        <w:p w14:paraId="106BCF39" w14:textId="69FF1004"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07" w:history="1">
            <w:r w:rsidRPr="0023514D">
              <w:rPr>
                <w:rStyle w:val="Hyperlink"/>
                <w:rFonts w:ascii="Times New Roman" w:hAnsi="Times New Roman" w:cs="Times New Roman"/>
                <w:noProof/>
                <w:lang w:val="en-IN"/>
              </w:rPr>
              <w:t>3.7 Deployment Process</w:t>
            </w:r>
            <w:r>
              <w:rPr>
                <w:noProof/>
                <w:webHidden/>
              </w:rPr>
              <w:tab/>
            </w:r>
            <w:r>
              <w:rPr>
                <w:noProof/>
                <w:webHidden/>
              </w:rPr>
              <w:fldChar w:fldCharType="begin"/>
            </w:r>
            <w:r>
              <w:rPr>
                <w:noProof/>
                <w:webHidden/>
              </w:rPr>
              <w:instrText xml:space="preserve"> PAGEREF _Toc208400207 \h </w:instrText>
            </w:r>
            <w:r>
              <w:rPr>
                <w:noProof/>
                <w:webHidden/>
              </w:rPr>
            </w:r>
            <w:r>
              <w:rPr>
                <w:noProof/>
                <w:webHidden/>
              </w:rPr>
              <w:fldChar w:fldCharType="separate"/>
            </w:r>
            <w:r>
              <w:rPr>
                <w:noProof/>
                <w:webHidden/>
              </w:rPr>
              <w:t>34</w:t>
            </w:r>
            <w:r>
              <w:rPr>
                <w:noProof/>
                <w:webHidden/>
              </w:rPr>
              <w:fldChar w:fldCharType="end"/>
            </w:r>
          </w:hyperlink>
        </w:p>
        <w:p w14:paraId="12F96B0B" w14:textId="67D27263"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08" w:history="1">
            <w:r w:rsidRPr="0023514D">
              <w:rPr>
                <w:rStyle w:val="Hyperlink"/>
                <w:rFonts w:ascii="Times New Roman" w:hAnsi="Times New Roman" w:cs="Times New Roman"/>
                <w:noProof/>
                <w:lang w:val="en-IN"/>
              </w:rPr>
              <w:t>3.8 Evaluation Metrics</w:t>
            </w:r>
            <w:r>
              <w:rPr>
                <w:noProof/>
                <w:webHidden/>
              </w:rPr>
              <w:tab/>
            </w:r>
            <w:r>
              <w:rPr>
                <w:noProof/>
                <w:webHidden/>
              </w:rPr>
              <w:fldChar w:fldCharType="begin"/>
            </w:r>
            <w:r>
              <w:rPr>
                <w:noProof/>
                <w:webHidden/>
              </w:rPr>
              <w:instrText xml:space="preserve"> PAGEREF _Toc208400208 \h </w:instrText>
            </w:r>
            <w:r>
              <w:rPr>
                <w:noProof/>
                <w:webHidden/>
              </w:rPr>
            </w:r>
            <w:r>
              <w:rPr>
                <w:noProof/>
                <w:webHidden/>
              </w:rPr>
              <w:fldChar w:fldCharType="separate"/>
            </w:r>
            <w:r>
              <w:rPr>
                <w:noProof/>
                <w:webHidden/>
              </w:rPr>
              <w:t>36</w:t>
            </w:r>
            <w:r>
              <w:rPr>
                <w:noProof/>
                <w:webHidden/>
              </w:rPr>
              <w:fldChar w:fldCharType="end"/>
            </w:r>
          </w:hyperlink>
        </w:p>
        <w:p w14:paraId="058C345B" w14:textId="0506528F"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09" w:history="1">
            <w:r w:rsidRPr="0023514D">
              <w:rPr>
                <w:rStyle w:val="Hyperlink"/>
                <w:rFonts w:ascii="Times New Roman" w:hAnsi="Times New Roman" w:cs="Times New Roman"/>
                <w:noProof/>
                <w:lang w:val="en-IN"/>
              </w:rPr>
              <w:t>3.9 Ethical Considerations</w:t>
            </w:r>
            <w:r>
              <w:rPr>
                <w:noProof/>
                <w:webHidden/>
              </w:rPr>
              <w:tab/>
            </w:r>
            <w:r>
              <w:rPr>
                <w:noProof/>
                <w:webHidden/>
              </w:rPr>
              <w:fldChar w:fldCharType="begin"/>
            </w:r>
            <w:r>
              <w:rPr>
                <w:noProof/>
                <w:webHidden/>
              </w:rPr>
              <w:instrText xml:space="preserve"> PAGEREF _Toc208400209 \h </w:instrText>
            </w:r>
            <w:r>
              <w:rPr>
                <w:noProof/>
                <w:webHidden/>
              </w:rPr>
            </w:r>
            <w:r>
              <w:rPr>
                <w:noProof/>
                <w:webHidden/>
              </w:rPr>
              <w:fldChar w:fldCharType="separate"/>
            </w:r>
            <w:r>
              <w:rPr>
                <w:noProof/>
                <w:webHidden/>
              </w:rPr>
              <w:t>36</w:t>
            </w:r>
            <w:r>
              <w:rPr>
                <w:noProof/>
                <w:webHidden/>
              </w:rPr>
              <w:fldChar w:fldCharType="end"/>
            </w:r>
          </w:hyperlink>
        </w:p>
        <w:p w14:paraId="6EC132BD" w14:textId="4FFB1C83"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10" w:history="1">
            <w:r w:rsidRPr="0023514D">
              <w:rPr>
                <w:rStyle w:val="Hyperlink"/>
                <w:rFonts w:ascii="Times New Roman" w:hAnsi="Times New Roman" w:cs="Times New Roman"/>
                <w:noProof/>
                <w:lang w:val="en-IN"/>
              </w:rPr>
              <w:t>3.10  Limitations</w:t>
            </w:r>
            <w:r>
              <w:rPr>
                <w:noProof/>
                <w:webHidden/>
              </w:rPr>
              <w:tab/>
            </w:r>
            <w:r>
              <w:rPr>
                <w:noProof/>
                <w:webHidden/>
              </w:rPr>
              <w:fldChar w:fldCharType="begin"/>
            </w:r>
            <w:r>
              <w:rPr>
                <w:noProof/>
                <w:webHidden/>
              </w:rPr>
              <w:instrText xml:space="preserve"> PAGEREF _Toc208400210 \h </w:instrText>
            </w:r>
            <w:r>
              <w:rPr>
                <w:noProof/>
                <w:webHidden/>
              </w:rPr>
            </w:r>
            <w:r>
              <w:rPr>
                <w:noProof/>
                <w:webHidden/>
              </w:rPr>
              <w:fldChar w:fldCharType="separate"/>
            </w:r>
            <w:r>
              <w:rPr>
                <w:noProof/>
                <w:webHidden/>
              </w:rPr>
              <w:t>37</w:t>
            </w:r>
            <w:r>
              <w:rPr>
                <w:noProof/>
                <w:webHidden/>
              </w:rPr>
              <w:fldChar w:fldCharType="end"/>
            </w:r>
          </w:hyperlink>
        </w:p>
        <w:p w14:paraId="04C478E5" w14:textId="5EAD19DA"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11" w:history="1">
            <w:r w:rsidRPr="0023514D">
              <w:rPr>
                <w:rStyle w:val="Hyperlink"/>
                <w:rFonts w:ascii="Times New Roman" w:hAnsi="Times New Roman" w:cs="Times New Roman"/>
                <w:noProof/>
                <w:lang w:val="en-IN"/>
              </w:rPr>
              <w:t>3.11 Summary</w:t>
            </w:r>
            <w:r>
              <w:rPr>
                <w:noProof/>
                <w:webHidden/>
              </w:rPr>
              <w:tab/>
            </w:r>
            <w:r>
              <w:rPr>
                <w:noProof/>
                <w:webHidden/>
              </w:rPr>
              <w:fldChar w:fldCharType="begin"/>
            </w:r>
            <w:r>
              <w:rPr>
                <w:noProof/>
                <w:webHidden/>
              </w:rPr>
              <w:instrText xml:space="preserve"> PAGEREF _Toc208400211 \h </w:instrText>
            </w:r>
            <w:r>
              <w:rPr>
                <w:noProof/>
                <w:webHidden/>
              </w:rPr>
            </w:r>
            <w:r>
              <w:rPr>
                <w:noProof/>
                <w:webHidden/>
              </w:rPr>
              <w:fldChar w:fldCharType="separate"/>
            </w:r>
            <w:r>
              <w:rPr>
                <w:noProof/>
                <w:webHidden/>
              </w:rPr>
              <w:t>37</w:t>
            </w:r>
            <w:r>
              <w:rPr>
                <w:noProof/>
                <w:webHidden/>
              </w:rPr>
              <w:fldChar w:fldCharType="end"/>
            </w:r>
          </w:hyperlink>
        </w:p>
        <w:p w14:paraId="005EA2F7" w14:textId="07200103" w:rsidR="003E35F5" w:rsidRDefault="003E35F5">
          <w:pPr>
            <w:pStyle w:val="TOC1"/>
            <w:tabs>
              <w:tab w:val="left" w:pos="2444"/>
              <w:tab w:val="right" w:leader="dot" w:pos="9917"/>
            </w:tabs>
            <w:rPr>
              <w:rFonts w:asciiTheme="minorHAnsi" w:eastAsiaTheme="minorEastAsia" w:hAnsiTheme="minorHAnsi" w:cstheme="minorBidi"/>
              <w:b w:val="0"/>
              <w:bCs w:val="0"/>
              <w:noProof/>
              <w:kern w:val="2"/>
              <w:lang w:val="en-IN" w:eastAsia="en-IN"/>
              <w14:ligatures w14:val="standardContextual"/>
            </w:rPr>
          </w:pPr>
          <w:hyperlink w:anchor="_Toc208400212" w:history="1">
            <w:r w:rsidRPr="0023514D">
              <w:rPr>
                <w:rStyle w:val="Hyperlink"/>
                <w:rFonts w:ascii="Times New Roman" w:hAnsi="Times New Roman" w:cs="Times New Roman"/>
                <w:noProof/>
              </w:rPr>
              <w:t>CHAPTER 4</w:t>
            </w:r>
            <w:r>
              <w:rPr>
                <w:rFonts w:asciiTheme="minorHAnsi" w:eastAsiaTheme="minorEastAsia" w:hAnsiTheme="minorHAnsi" w:cstheme="minorBidi"/>
                <w:b w:val="0"/>
                <w:bCs w:val="0"/>
                <w:noProof/>
                <w:kern w:val="2"/>
                <w:lang w:val="en-IN" w:eastAsia="en-IN"/>
                <w14:ligatures w14:val="standardContextual"/>
              </w:rPr>
              <w:tab/>
            </w:r>
            <w:r w:rsidRPr="0023514D">
              <w:rPr>
                <w:rStyle w:val="Hyperlink"/>
                <w:rFonts w:ascii="Times New Roman" w:hAnsi="Times New Roman" w:cs="Times New Roman"/>
                <w:noProof/>
              </w:rPr>
              <w:t>– EXPERIMENTS AND RESULTS ANALYSIS</w:t>
            </w:r>
            <w:r>
              <w:rPr>
                <w:noProof/>
                <w:webHidden/>
              </w:rPr>
              <w:tab/>
            </w:r>
            <w:r>
              <w:rPr>
                <w:noProof/>
                <w:webHidden/>
              </w:rPr>
              <w:fldChar w:fldCharType="begin"/>
            </w:r>
            <w:r>
              <w:rPr>
                <w:noProof/>
                <w:webHidden/>
              </w:rPr>
              <w:instrText xml:space="preserve"> PAGEREF _Toc208400212 \h </w:instrText>
            </w:r>
            <w:r>
              <w:rPr>
                <w:noProof/>
                <w:webHidden/>
              </w:rPr>
            </w:r>
            <w:r>
              <w:rPr>
                <w:noProof/>
                <w:webHidden/>
              </w:rPr>
              <w:fldChar w:fldCharType="separate"/>
            </w:r>
            <w:r>
              <w:rPr>
                <w:noProof/>
                <w:webHidden/>
              </w:rPr>
              <w:t>37</w:t>
            </w:r>
            <w:r>
              <w:rPr>
                <w:noProof/>
                <w:webHidden/>
              </w:rPr>
              <w:fldChar w:fldCharType="end"/>
            </w:r>
          </w:hyperlink>
        </w:p>
        <w:p w14:paraId="499E92EE" w14:textId="592EF192"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13" w:history="1">
            <w:r w:rsidRPr="0023514D">
              <w:rPr>
                <w:rStyle w:val="Hyperlink"/>
                <w:rFonts w:ascii="Times New Roman" w:hAnsi="Times New Roman" w:cs="Times New Roman"/>
                <w:noProof/>
                <w:lang w:val="en-IN"/>
              </w:rPr>
              <w:t>4.1 Introduction</w:t>
            </w:r>
            <w:r>
              <w:rPr>
                <w:noProof/>
                <w:webHidden/>
              </w:rPr>
              <w:tab/>
            </w:r>
            <w:r>
              <w:rPr>
                <w:noProof/>
                <w:webHidden/>
              </w:rPr>
              <w:fldChar w:fldCharType="begin"/>
            </w:r>
            <w:r>
              <w:rPr>
                <w:noProof/>
                <w:webHidden/>
              </w:rPr>
              <w:instrText xml:space="preserve"> PAGEREF _Toc208400213 \h </w:instrText>
            </w:r>
            <w:r>
              <w:rPr>
                <w:noProof/>
                <w:webHidden/>
              </w:rPr>
            </w:r>
            <w:r>
              <w:rPr>
                <w:noProof/>
                <w:webHidden/>
              </w:rPr>
              <w:fldChar w:fldCharType="separate"/>
            </w:r>
            <w:r>
              <w:rPr>
                <w:noProof/>
                <w:webHidden/>
              </w:rPr>
              <w:t>37</w:t>
            </w:r>
            <w:r>
              <w:rPr>
                <w:noProof/>
                <w:webHidden/>
              </w:rPr>
              <w:fldChar w:fldCharType="end"/>
            </w:r>
          </w:hyperlink>
        </w:p>
        <w:p w14:paraId="63778CF3" w14:textId="1FD09F21"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14" w:history="1">
            <w:r w:rsidRPr="0023514D">
              <w:rPr>
                <w:rStyle w:val="Hyperlink"/>
                <w:rFonts w:ascii="Times New Roman" w:hAnsi="Times New Roman" w:cs="Times New Roman"/>
                <w:noProof/>
                <w:lang w:val="en-IN"/>
              </w:rPr>
              <w:t>4.2 Quantitative Results</w:t>
            </w:r>
            <w:r>
              <w:rPr>
                <w:noProof/>
                <w:webHidden/>
              </w:rPr>
              <w:tab/>
            </w:r>
            <w:r>
              <w:rPr>
                <w:noProof/>
                <w:webHidden/>
              </w:rPr>
              <w:fldChar w:fldCharType="begin"/>
            </w:r>
            <w:r>
              <w:rPr>
                <w:noProof/>
                <w:webHidden/>
              </w:rPr>
              <w:instrText xml:space="preserve"> PAGEREF _Toc208400214 \h </w:instrText>
            </w:r>
            <w:r>
              <w:rPr>
                <w:noProof/>
                <w:webHidden/>
              </w:rPr>
            </w:r>
            <w:r>
              <w:rPr>
                <w:noProof/>
                <w:webHidden/>
              </w:rPr>
              <w:fldChar w:fldCharType="separate"/>
            </w:r>
            <w:r>
              <w:rPr>
                <w:noProof/>
                <w:webHidden/>
              </w:rPr>
              <w:t>37</w:t>
            </w:r>
            <w:r>
              <w:rPr>
                <w:noProof/>
                <w:webHidden/>
              </w:rPr>
              <w:fldChar w:fldCharType="end"/>
            </w:r>
          </w:hyperlink>
        </w:p>
        <w:p w14:paraId="7C67425B" w14:textId="346E3E47"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15" w:history="1">
            <w:r w:rsidRPr="0023514D">
              <w:rPr>
                <w:rStyle w:val="Hyperlink"/>
                <w:rFonts w:ascii="Times New Roman" w:hAnsi="Times New Roman" w:cs="Times New Roman"/>
                <w:noProof/>
                <w:lang w:val="en-IN"/>
              </w:rPr>
              <w:t>4.3 Qualitative Results</w:t>
            </w:r>
            <w:r>
              <w:rPr>
                <w:noProof/>
                <w:webHidden/>
              </w:rPr>
              <w:tab/>
            </w:r>
            <w:r>
              <w:rPr>
                <w:noProof/>
                <w:webHidden/>
              </w:rPr>
              <w:fldChar w:fldCharType="begin"/>
            </w:r>
            <w:r>
              <w:rPr>
                <w:noProof/>
                <w:webHidden/>
              </w:rPr>
              <w:instrText xml:space="preserve"> PAGEREF _Toc208400215 \h </w:instrText>
            </w:r>
            <w:r>
              <w:rPr>
                <w:noProof/>
                <w:webHidden/>
              </w:rPr>
            </w:r>
            <w:r>
              <w:rPr>
                <w:noProof/>
                <w:webHidden/>
              </w:rPr>
              <w:fldChar w:fldCharType="separate"/>
            </w:r>
            <w:r>
              <w:rPr>
                <w:noProof/>
                <w:webHidden/>
              </w:rPr>
              <w:t>41</w:t>
            </w:r>
            <w:r>
              <w:rPr>
                <w:noProof/>
                <w:webHidden/>
              </w:rPr>
              <w:fldChar w:fldCharType="end"/>
            </w:r>
          </w:hyperlink>
        </w:p>
        <w:p w14:paraId="20699578" w14:textId="3D400A2A"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16" w:history="1">
            <w:r w:rsidRPr="0023514D">
              <w:rPr>
                <w:rStyle w:val="Hyperlink"/>
                <w:rFonts w:ascii="Times New Roman" w:hAnsi="Times New Roman" w:cs="Times New Roman"/>
                <w:noProof/>
                <w:lang w:val="en-IN"/>
              </w:rPr>
              <w:t>4.4 Performance and Efficiency</w:t>
            </w:r>
            <w:r>
              <w:rPr>
                <w:noProof/>
                <w:webHidden/>
              </w:rPr>
              <w:tab/>
            </w:r>
            <w:r>
              <w:rPr>
                <w:noProof/>
                <w:webHidden/>
              </w:rPr>
              <w:fldChar w:fldCharType="begin"/>
            </w:r>
            <w:r>
              <w:rPr>
                <w:noProof/>
                <w:webHidden/>
              </w:rPr>
              <w:instrText xml:space="preserve"> PAGEREF _Toc208400216 \h </w:instrText>
            </w:r>
            <w:r>
              <w:rPr>
                <w:noProof/>
                <w:webHidden/>
              </w:rPr>
            </w:r>
            <w:r>
              <w:rPr>
                <w:noProof/>
                <w:webHidden/>
              </w:rPr>
              <w:fldChar w:fldCharType="separate"/>
            </w:r>
            <w:r>
              <w:rPr>
                <w:noProof/>
                <w:webHidden/>
              </w:rPr>
              <w:t>44</w:t>
            </w:r>
            <w:r>
              <w:rPr>
                <w:noProof/>
                <w:webHidden/>
              </w:rPr>
              <w:fldChar w:fldCharType="end"/>
            </w:r>
          </w:hyperlink>
        </w:p>
        <w:p w14:paraId="0D97F28A" w14:textId="1DD953FF"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17" w:history="1">
            <w:r w:rsidRPr="0023514D">
              <w:rPr>
                <w:rStyle w:val="Hyperlink"/>
                <w:rFonts w:ascii="Times New Roman" w:hAnsi="Times New Roman" w:cs="Times New Roman"/>
                <w:noProof/>
                <w:lang w:val="en-IN"/>
              </w:rPr>
              <w:t>4.5 Summary</w:t>
            </w:r>
            <w:r>
              <w:rPr>
                <w:noProof/>
                <w:webHidden/>
              </w:rPr>
              <w:tab/>
            </w:r>
            <w:r>
              <w:rPr>
                <w:noProof/>
                <w:webHidden/>
              </w:rPr>
              <w:fldChar w:fldCharType="begin"/>
            </w:r>
            <w:r>
              <w:rPr>
                <w:noProof/>
                <w:webHidden/>
              </w:rPr>
              <w:instrText xml:space="preserve"> PAGEREF _Toc208400217 \h </w:instrText>
            </w:r>
            <w:r>
              <w:rPr>
                <w:noProof/>
                <w:webHidden/>
              </w:rPr>
            </w:r>
            <w:r>
              <w:rPr>
                <w:noProof/>
                <w:webHidden/>
              </w:rPr>
              <w:fldChar w:fldCharType="separate"/>
            </w:r>
            <w:r>
              <w:rPr>
                <w:noProof/>
                <w:webHidden/>
              </w:rPr>
              <w:t>44</w:t>
            </w:r>
            <w:r>
              <w:rPr>
                <w:noProof/>
                <w:webHidden/>
              </w:rPr>
              <w:fldChar w:fldCharType="end"/>
            </w:r>
          </w:hyperlink>
        </w:p>
        <w:p w14:paraId="194058B9" w14:textId="5D547341" w:rsidR="003E35F5" w:rsidRDefault="003E35F5">
          <w:pPr>
            <w:pStyle w:val="TOC1"/>
            <w:tabs>
              <w:tab w:val="right" w:leader="dot" w:pos="9917"/>
            </w:tabs>
            <w:rPr>
              <w:rFonts w:asciiTheme="minorHAnsi" w:eastAsiaTheme="minorEastAsia" w:hAnsiTheme="minorHAnsi" w:cstheme="minorBidi"/>
              <w:b w:val="0"/>
              <w:bCs w:val="0"/>
              <w:noProof/>
              <w:kern w:val="2"/>
              <w:lang w:val="en-IN" w:eastAsia="en-IN"/>
              <w14:ligatures w14:val="standardContextual"/>
            </w:rPr>
          </w:pPr>
          <w:hyperlink w:anchor="_Toc208400218" w:history="1">
            <w:r w:rsidRPr="0023514D">
              <w:rPr>
                <w:rStyle w:val="Hyperlink"/>
                <w:rFonts w:ascii="Times New Roman" w:hAnsi="Times New Roman" w:cs="Times New Roman"/>
                <w:noProof/>
              </w:rPr>
              <w:t>CHAPTER 5 – DISCUSSION</w:t>
            </w:r>
            <w:r>
              <w:rPr>
                <w:noProof/>
                <w:webHidden/>
              </w:rPr>
              <w:tab/>
            </w:r>
            <w:r>
              <w:rPr>
                <w:noProof/>
                <w:webHidden/>
              </w:rPr>
              <w:fldChar w:fldCharType="begin"/>
            </w:r>
            <w:r>
              <w:rPr>
                <w:noProof/>
                <w:webHidden/>
              </w:rPr>
              <w:instrText xml:space="preserve"> PAGEREF _Toc208400218 \h </w:instrText>
            </w:r>
            <w:r>
              <w:rPr>
                <w:noProof/>
                <w:webHidden/>
              </w:rPr>
            </w:r>
            <w:r>
              <w:rPr>
                <w:noProof/>
                <w:webHidden/>
              </w:rPr>
              <w:fldChar w:fldCharType="separate"/>
            </w:r>
            <w:r>
              <w:rPr>
                <w:noProof/>
                <w:webHidden/>
              </w:rPr>
              <w:t>44</w:t>
            </w:r>
            <w:r>
              <w:rPr>
                <w:noProof/>
                <w:webHidden/>
              </w:rPr>
              <w:fldChar w:fldCharType="end"/>
            </w:r>
          </w:hyperlink>
        </w:p>
        <w:p w14:paraId="54987AB6" w14:textId="3AAA5189"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19" w:history="1">
            <w:r w:rsidRPr="0023514D">
              <w:rPr>
                <w:rStyle w:val="Hyperlink"/>
                <w:rFonts w:ascii="Times New Roman" w:hAnsi="Times New Roman" w:cs="Times New Roman"/>
                <w:noProof/>
                <w:lang w:val="en-IN"/>
              </w:rPr>
              <w:t>5.1 Introduction</w:t>
            </w:r>
            <w:r>
              <w:rPr>
                <w:noProof/>
                <w:webHidden/>
              </w:rPr>
              <w:tab/>
            </w:r>
            <w:r>
              <w:rPr>
                <w:noProof/>
                <w:webHidden/>
              </w:rPr>
              <w:fldChar w:fldCharType="begin"/>
            </w:r>
            <w:r>
              <w:rPr>
                <w:noProof/>
                <w:webHidden/>
              </w:rPr>
              <w:instrText xml:space="preserve"> PAGEREF _Toc208400219 \h </w:instrText>
            </w:r>
            <w:r>
              <w:rPr>
                <w:noProof/>
                <w:webHidden/>
              </w:rPr>
            </w:r>
            <w:r>
              <w:rPr>
                <w:noProof/>
                <w:webHidden/>
              </w:rPr>
              <w:fldChar w:fldCharType="separate"/>
            </w:r>
            <w:r>
              <w:rPr>
                <w:noProof/>
                <w:webHidden/>
              </w:rPr>
              <w:t>44</w:t>
            </w:r>
            <w:r>
              <w:rPr>
                <w:noProof/>
                <w:webHidden/>
              </w:rPr>
              <w:fldChar w:fldCharType="end"/>
            </w:r>
          </w:hyperlink>
        </w:p>
        <w:p w14:paraId="78A87939" w14:textId="27D7C0D8"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20" w:history="1">
            <w:r w:rsidRPr="0023514D">
              <w:rPr>
                <w:rStyle w:val="Hyperlink"/>
                <w:rFonts w:ascii="Times New Roman" w:hAnsi="Times New Roman" w:cs="Times New Roman"/>
                <w:noProof/>
                <w:lang w:val="en-IN"/>
              </w:rPr>
              <w:t>5.2 Interpretation of Results</w:t>
            </w:r>
            <w:r>
              <w:rPr>
                <w:noProof/>
                <w:webHidden/>
              </w:rPr>
              <w:tab/>
            </w:r>
            <w:r>
              <w:rPr>
                <w:noProof/>
                <w:webHidden/>
              </w:rPr>
              <w:fldChar w:fldCharType="begin"/>
            </w:r>
            <w:r>
              <w:rPr>
                <w:noProof/>
                <w:webHidden/>
              </w:rPr>
              <w:instrText xml:space="preserve"> PAGEREF _Toc208400220 \h </w:instrText>
            </w:r>
            <w:r>
              <w:rPr>
                <w:noProof/>
                <w:webHidden/>
              </w:rPr>
            </w:r>
            <w:r>
              <w:rPr>
                <w:noProof/>
                <w:webHidden/>
              </w:rPr>
              <w:fldChar w:fldCharType="separate"/>
            </w:r>
            <w:r>
              <w:rPr>
                <w:noProof/>
                <w:webHidden/>
              </w:rPr>
              <w:t>45</w:t>
            </w:r>
            <w:r>
              <w:rPr>
                <w:noProof/>
                <w:webHidden/>
              </w:rPr>
              <w:fldChar w:fldCharType="end"/>
            </w:r>
          </w:hyperlink>
        </w:p>
        <w:p w14:paraId="723F6921" w14:textId="00975069"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21" w:history="1">
            <w:r w:rsidRPr="0023514D">
              <w:rPr>
                <w:rStyle w:val="Hyperlink"/>
                <w:rFonts w:ascii="Times New Roman" w:hAnsi="Times New Roman" w:cs="Times New Roman"/>
                <w:noProof/>
                <w:lang w:val="en-IN"/>
              </w:rPr>
              <w:t>5.3 Comparison with Literature</w:t>
            </w:r>
            <w:r>
              <w:rPr>
                <w:noProof/>
                <w:webHidden/>
              </w:rPr>
              <w:tab/>
            </w:r>
            <w:r>
              <w:rPr>
                <w:noProof/>
                <w:webHidden/>
              </w:rPr>
              <w:fldChar w:fldCharType="begin"/>
            </w:r>
            <w:r>
              <w:rPr>
                <w:noProof/>
                <w:webHidden/>
              </w:rPr>
              <w:instrText xml:space="preserve"> PAGEREF _Toc208400221 \h </w:instrText>
            </w:r>
            <w:r>
              <w:rPr>
                <w:noProof/>
                <w:webHidden/>
              </w:rPr>
            </w:r>
            <w:r>
              <w:rPr>
                <w:noProof/>
                <w:webHidden/>
              </w:rPr>
              <w:fldChar w:fldCharType="separate"/>
            </w:r>
            <w:r>
              <w:rPr>
                <w:noProof/>
                <w:webHidden/>
              </w:rPr>
              <w:t>45</w:t>
            </w:r>
            <w:r>
              <w:rPr>
                <w:noProof/>
                <w:webHidden/>
              </w:rPr>
              <w:fldChar w:fldCharType="end"/>
            </w:r>
          </w:hyperlink>
        </w:p>
        <w:p w14:paraId="05B106B6" w14:textId="0B96F401"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22" w:history="1">
            <w:r w:rsidRPr="0023514D">
              <w:rPr>
                <w:rStyle w:val="Hyperlink"/>
                <w:rFonts w:ascii="Times New Roman" w:hAnsi="Times New Roman" w:cs="Times New Roman"/>
                <w:noProof/>
                <w:lang w:val="en-IN"/>
              </w:rPr>
              <w:t>5.4 Deployment Trade-offs</w:t>
            </w:r>
            <w:r>
              <w:rPr>
                <w:noProof/>
                <w:webHidden/>
              </w:rPr>
              <w:tab/>
            </w:r>
            <w:r>
              <w:rPr>
                <w:noProof/>
                <w:webHidden/>
              </w:rPr>
              <w:fldChar w:fldCharType="begin"/>
            </w:r>
            <w:r>
              <w:rPr>
                <w:noProof/>
                <w:webHidden/>
              </w:rPr>
              <w:instrText xml:space="preserve"> PAGEREF _Toc208400222 \h </w:instrText>
            </w:r>
            <w:r>
              <w:rPr>
                <w:noProof/>
                <w:webHidden/>
              </w:rPr>
            </w:r>
            <w:r>
              <w:rPr>
                <w:noProof/>
                <w:webHidden/>
              </w:rPr>
              <w:fldChar w:fldCharType="separate"/>
            </w:r>
            <w:r>
              <w:rPr>
                <w:noProof/>
                <w:webHidden/>
              </w:rPr>
              <w:t>45</w:t>
            </w:r>
            <w:r>
              <w:rPr>
                <w:noProof/>
                <w:webHidden/>
              </w:rPr>
              <w:fldChar w:fldCharType="end"/>
            </w:r>
          </w:hyperlink>
        </w:p>
        <w:p w14:paraId="735B20FF" w14:textId="70863DF4"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23" w:history="1">
            <w:r w:rsidRPr="0023514D">
              <w:rPr>
                <w:rStyle w:val="Hyperlink"/>
                <w:rFonts w:ascii="Times New Roman" w:hAnsi="Times New Roman" w:cs="Times New Roman"/>
                <w:noProof/>
                <w:lang w:val="en-IN"/>
              </w:rPr>
              <w:t>5.5 Strengths and Contributions</w:t>
            </w:r>
            <w:r>
              <w:rPr>
                <w:noProof/>
                <w:webHidden/>
              </w:rPr>
              <w:tab/>
            </w:r>
            <w:r>
              <w:rPr>
                <w:noProof/>
                <w:webHidden/>
              </w:rPr>
              <w:fldChar w:fldCharType="begin"/>
            </w:r>
            <w:r>
              <w:rPr>
                <w:noProof/>
                <w:webHidden/>
              </w:rPr>
              <w:instrText xml:space="preserve"> PAGEREF _Toc208400223 \h </w:instrText>
            </w:r>
            <w:r>
              <w:rPr>
                <w:noProof/>
                <w:webHidden/>
              </w:rPr>
            </w:r>
            <w:r>
              <w:rPr>
                <w:noProof/>
                <w:webHidden/>
              </w:rPr>
              <w:fldChar w:fldCharType="separate"/>
            </w:r>
            <w:r>
              <w:rPr>
                <w:noProof/>
                <w:webHidden/>
              </w:rPr>
              <w:t>46</w:t>
            </w:r>
            <w:r>
              <w:rPr>
                <w:noProof/>
                <w:webHidden/>
              </w:rPr>
              <w:fldChar w:fldCharType="end"/>
            </w:r>
          </w:hyperlink>
        </w:p>
        <w:p w14:paraId="0A0DCF46" w14:textId="4D3A1998"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24" w:history="1">
            <w:r w:rsidRPr="0023514D">
              <w:rPr>
                <w:rStyle w:val="Hyperlink"/>
                <w:rFonts w:ascii="Times New Roman" w:hAnsi="Times New Roman" w:cs="Times New Roman"/>
                <w:noProof/>
                <w:lang w:val="en-IN"/>
              </w:rPr>
              <w:t>5.6 Limitations</w:t>
            </w:r>
            <w:r>
              <w:rPr>
                <w:noProof/>
                <w:webHidden/>
              </w:rPr>
              <w:tab/>
            </w:r>
            <w:r>
              <w:rPr>
                <w:noProof/>
                <w:webHidden/>
              </w:rPr>
              <w:fldChar w:fldCharType="begin"/>
            </w:r>
            <w:r>
              <w:rPr>
                <w:noProof/>
                <w:webHidden/>
              </w:rPr>
              <w:instrText xml:space="preserve"> PAGEREF _Toc208400224 \h </w:instrText>
            </w:r>
            <w:r>
              <w:rPr>
                <w:noProof/>
                <w:webHidden/>
              </w:rPr>
            </w:r>
            <w:r>
              <w:rPr>
                <w:noProof/>
                <w:webHidden/>
              </w:rPr>
              <w:fldChar w:fldCharType="separate"/>
            </w:r>
            <w:r>
              <w:rPr>
                <w:noProof/>
                <w:webHidden/>
              </w:rPr>
              <w:t>46</w:t>
            </w:r>
            <w:r>
              <w:rPr>
                <w:noProof/>
                <w:webHidden/>
              </w:rPr>
              <w:fldChar w:fldCharType="end"/>
            </w:r>
          </w:hyperlink>
        </w:p>
        <w:p w14:paraId="4ED574FD" w14:textId="703840C3"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25" w:history="1">
            <w:r w:rsidRPr="0023514D">
              <w:rPr>
                <w:rStyle w:val="Hyperlink"/>
                <w:rFonts w:ascii="Times New Roman" w:hAnsi="Times New Roman" w:cs="Times New Roman"/>
                <w:noProof/>
                <w:lang w:val="en-IN"/>
              </w:rPr>
              <w:t>5.7 Practical and Ethical Implications</w:t>
            </w:r>
            <w:r>
              <w:rPr>
                <w:noProof/>
                <w:webHidden/>
              </w:rPr>
              <w:tab/>
            </w:r>
            <w:r>
              <w:rPr>
                <w:noProof/>
                <w:webHidden/>
              </w:rPr>
              <w:fldChar w:fldCharType="begin"/>
            </w:r>
            <w:r>
              <w:rPr>
                <w:noProof/>
                <w:webHidden/>
              </w:rPr>
              <w:instrText xml:space="preserve"> PAGEREF _Toc208400225 \h </w:instrText>
            </w:r>
            <w:r>
              <w:rPr>
                <w:noProof/>
                <w:webHidden/>
              </w:rPr>
            </w:r>
            <w:r>
              <w:rPr>
                <w:noProof/>
                <w:webHidden/>
              </w:rPr>
              <w:fldChar w:fldCharType="separate"/>
            </w:r>
            <w:r>
              <w:rPr>
                <w:noProof/>
                <w:webHidden/>
              </w:rPr>
              <w:t>47</w:t>
            </w:r>
            <w:r>
              <w:rPr>
                <w:noProof/>
                <w:webHidden/>
              </w:rPr>
              <w:fldChar w:fldCharType="end"/>
            </w:r>
          </w:hyperlink>
        </w:p>
        <w:p w14:paraId="6DF5EF77" w14:textId="21A44867"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26" w:history="1">
            <w:r w:rsidRPr="0023514D">
              <w:rPr>
                <w:rStyle w:val="Hyperlink"/>
                <w:rFonts w:ascii="Times New Roman" w:hAnsi="Times New Roman" w:cs="Times New Roman"/>
                <w:noProof/>
                <w:lang w:val="en-IN"/>
              </w:rPr>
              <w:t>5.8 Summary</w:t>
            </w:r>
            <w:r>
              <w:rPr>
                <w:noProof/>
                <w:webHidden/>
              </w:rPr>
              <w:tab/>
            </w:r>
            <w:r>
              <w:rPr>
                <w:noProof/>
                <w:webHidden/>
              </w:rPr>
              <w:fldChar w:fldCharType="begin"/>
            </w:r>
            <w:r>
              <w:rPr>
                <w:noProof/>
                <w:webHidden/>
              </w:rPr>
              <w:instrText xml:space="preserve"> PAGEREF _Toc208400226 \h </w:instrText>
            </w:r>
            <w:r>
              <w:rPr>
                <w:noProof/>
                <w:webHidden/>
              </w:rPr>
            </w:r>
            <w:r>
              <w:rPr>
                <w:noProof/>
                <w:webHidden/>
              </w:rPr>
              <w:fldChar w:fldCharType="separate"/>
            </w:r>
            <w:r>
              <w:rPr>
                <w:noProof/>
                <w:webHidden/>
              </w:rPr>
              <w:t>47</w:t>
            </w:r>
            <w:r>
              <w:rPr>
                <w:noProof/>
                <w:webHidden/>
              </w:rPr>
              <w:fldChar w:fldCharType="end"/>
            </w:r>
          </w:hyperlink>
        </w:p>
        <w:p w14:paraId="0EF0951B" w14:textId="0F248782" w:rsidR="003E35F5" w:rsidRDefault="003E35F5">
          <w:pPr>
            <w:pStyle w:val="TOC1"/>
            <w:tabs>
              <w:tab w:val="right" w:leader="dot" w:pos="9917"/>
            </w:tabs>
            <w:rPr>
              <w:rFonts w:asciiTheme="minorHAnsi" w:eastAsiaTheme="minorEastAsia" w:hAnsiTheme="minorHAnsi" w:cstheme="minorBidi"/>
              <w:b w:val="0"/>
              <w:bCs w:val="0"/>
              <w:noProof/>
              <w:kern w:val="2"/>
              <w:lang w:val="en-IN" w:eastAsia="en-IN"/>
              <w14:ligatures w14:val="standardContextual"/>
            </w:rPr>
          </w:pPr>
          <w:hyperlink w:anchor="_Toc208400227" w:history="1">
            <w:r w:rsidRPr="0023514D">
              <w:rPr>
                <w:rStyle w:val="Hyperlink"/>
                <w:rFonts w:ascii="Times New Roman" w:hAnsi="Times New Roman" w:cs="Times New Roman"/>
                <w:noProof/>
                <w:lang w:val="en-IN"/>
              </w:rPr>
              <w:t>CHAPTER 6 – CONCLUSION AND RECOMMENDATIONS</w:t>
            </w:r>
            <w:r>
              <w:rPr>
                <w:noProof/>
                <w:webHidden/>
              </w:rPr>
              <w:tab/>
            </w:r>
            <w:r>
              <w:rPr>
                <w:noProof/>
                <w:webHidden/>
              </w:rPr>
              <w:fldChar w:fldCharType="begin"/>
            </w:r>
            <w:r>
              <w:rPr>
                <w:noProof/>
                <w:webHidden/>
              </w:rPr>
              <w:instrText xml:space="preserve"> PAGEREF _Toc208400227 \h </w:instrText>
            </w:r>
            <w:r>
              <w:rPr>
                <w:noProof/>
                <w:webHidden/>
              </w:rPr>
            </w:r>
            <w:r>
              <w:rPr>
                <w:noProof/>
                <w:webHidden/>
              </w:rPr>
              <w:fldChar w:fldCharType="separate"/>
            </w:r>
            <w:r>
              <w:rPr>
                <w:noProof/>
                <w:webHidden/>
              </w:rPr>
              <w:t>47</w:t>
            </w:r>
            <w:r>
              <w:rPr>
                <w:noProof/>
                <w:webHidden/>
              </w:rPr>
              <w:fldChar w:fldCharType="end"/>
            </w:r>
          </w:hyperlink>
        </w:p>
        <w:p w14:paraId="3E94DD70" w14:textId="547DB81A"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28" w:history="1">
            <w:r w:rsidRPr="0023514D">
              <w:rPr>
                <w:rStyle w:val="Hyperlink"/>
                <w:rFonts w:ascii="Times New Roman" w:hAnsi="Times New Roman" w:cs="Times New Roman"/>
                <w:noProof/>
                <w:lang w:val="en-IN"/>
              </w:rPr>
              <w:t>6.1 Introduction</w:t>
            </w:r>
            <w:r>
              <w:rPr>
                <w:noProof/>
                <w:webHidden/>
              </w:rPr>
              <w:tab/>
            </w:r>
            <w:r>
              <w:rPr>
                <w:noProof/>
                <w:webHidden/>
              </w:rPr>
              <w:fldChar w:fldCharType="begin"/>
            </w:r>
            <w:r>
              <w:rPr>
                <w:noProof/>
                <w:webHidden/>
              </w:rPr>
              <w:instrText xml:space="preserve"> PAGEREF _Toc208400228 \h </w:instrText>
            </w:r>
            <w:r>
              <w:rPr>
                <w:noProof/>
                <w:webHidden/>
              </w:rPr>
            </w:r>
            <w:r>
              <w:rPr>
                <w:noProof/>
                <w:webHidden/>
              </w:rPr>
              <w:fldChar w:fldCharType="separate"/>
            </w:r>
            <w:r>
              <w:rPr>
                <w:noProof/>
                <w:webHidden/>
              </w:rPr>
              <w:t>47</w:t>
            </w:r>
            <w:r>
              <w:rPr>
                <w:noProof/>
                <w:webHidden/>
              </w:rPr>
              <w:fldChar w:fldCharType="end"/>
            </w:r>
          </w:hyperlink>
        </w:p>
        <w:p w14:paraId="6FFFE71A" w14:textId="5AE6CAC5"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29" w:history="1">
            <w:r w:rsidRPr="0023514D">
              <w:rPr>
                <w:rStyle w:val="Hyperlink"/>
                <w:rFonts w:ascii="Times New Roman" w:hAnsi="Times New Roman" w:cs="Times New Roman"/>
                <w:noProof/>
                <w:lang w:val="en-IN"/>
              </w:rPr>
              <w:t>6.2 Summary of Research</w:t>
            </w:r>
            <w:r>
              <w:rPr>
                <w:noProof/>
                <w:webHidden/>
              </w:rPr>
              <w:tab/>
            </w:r>
            <w:r>
              <w:rPr>
                <w:noProof/>
                <w:webHidden/>
              </w:rPr>
              <w:fldChar w:fldCharType="begin"/>
            </w:r>
            <w:r>
              <w:rPr>
                <w:noProof/>
                <w:webHidden/>
              </w:rPr>
              <w:instrText xml:space="preserve"> PAGEREF _Toc208400229 \h </w:instrText>
            </w:r>
            <w:r>
              <w:rPr>
                <w:noProof/>
                <w:webHidden/>
              </w:rPr>
            </w:r>
            <w:r>
              <w:rPr>
                <w:noProof/>
                <w:webHidden/>
              </w:rPr>
              <w:fldChar w:fldCharType="separate"/>
            </w:r>
            <w:r>
              <w:rPr>
                <w:noProof/>
                <w:webHidden/>
              </w:rPr>
              <w:t>47</w:t>
            </w:r>
            <w:r>
              <w:rPr>
                <w:noProof/>
                <w:webHidden/>
              </w:rPr>
              <w:fldChar w:fldCharType="end"/>
            </w:r>
          </w:hyperlink>
        </w:p>
        <w:p w14:paraId="4751D358" w14:textId="3D7E329B"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30" w:history="1">
            <w:r w:rsidRPr="0023514D">
              <w:rPr>
                <w:rStyle w:val="Hyperlink"/>
                <w:rFonts w:ascii="Times New Roman" w:hAnsi="Times New Roman" w:cs="Times New Roman"/>
                <w:noProof/>
                <w:lang w:val="en-IN"/>
              </w:rPr>
              <w:t>6.3 Key Findings</w:t>
            </w:r>
            <w:r>
              <w:rPr>
                <w:noProof/>
                <w:webHidden/>
              </w:rPr>
              <w:tab/>
            </w:r>
            <w:r>
              <w:rPr>
                <w:noProof/>
                <w:webHidden/>
              </w:rPr>
              <w:fldChar w:fldCharType="begin"/>
            </w:r>
            <w:r>
              <w:rPr>
                <w:noProof/>
                <w:webHidden/>
              </w:rPr>
              <w:instrText xml:space="preserve"> PAGEREF _Toc208400230 \h </w:instrText>
            </w:r>
            <w:r>
              <w:rPr>
                <w:noProof/>
                <w:webHidden/>
              </w:rPr>
            </w:r>
            <w:r>
              <w:rPr>
                <w:noProof/>
                <w:webHidden/>
              </w:rPr>
              <w:fldChar w:fldCharType="separate"/>
            </w:r>
            <w:r>
              <w:rPr>
                <w:noProof/>
                <w:webHidden/>
              </w:rPr>
              <w:t>48</w:t>
            </w:r>
            <w:r>
              <w:rPr>
                <w:noProof/>
                <w:webHidden/>
              </w:rPr>
              <w:fldChar w:fldCharType="end"/>
            </w:r>
          </w:hyperlink>
        </w:p>
        <w:p w14:paraId="2925BD66" w14:textId="14167E9E"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31" w:history="1">
            <w:r w:rsidRPr="0023514D">
              <w:rPr>
                <w:rStyle w:val="Hyperlink"/>
                <w:rFonts w:ascii="Times New Roman" w:hAnsi="Times New Roman" w:cs="Times New Roman"/>
                <w:noProof/>
                <w:lang w:val="en-IN"/>
              </w:rPr>
              <w:t>6.4 Contributions of the Study</w:t>
            </w:r>
            <w:r>
              <w:rPr>
                <w:noProof/>
                <w:webHidden/>
              </w:rPr>
              <w:tab/>
            </w:r>
            <w:r>
              <w:rPr>
                <w:noProof/>
                <w:webHidden/>
              </w:rPr>
              <w:fldChar w:fldCharType="begin"/>
            </w:r>
            <w:r>
              <w:rPr>
                <w:noProof/>
                <w:webHidden/>
              </w:rPr>
              <w:instrText xml:space="preserve"> PAGEREF _Toc208400231 \h </w:instrText>
            </w:r>
            <w:r>
              <w:rPr>
                <w:noProof/>
                <w:webHidden/>
              </w:rPr>
            </w:r>
            <w:r>
              <w:rPr>
                <w:noProof/>
                <w:webHidden/>
              </w:rPr>
              <w:fldChar w:fldCharType="separate"/>
            </w:r>
            <w:r>
              <w:rPr>
                <w:noProof/>
                <w:webHidden/>
              </w:rPr>
              <w:t>49</w:t>
            </w:r>
            <w:r>
              <w:rPr>
                <w:noProof/>
                <w:webHidden/>
              </w:rPr>
              <w:fldChar w:fldCharType="end"/>
            </w:r>
          </w:hyperlink>
        </w:p>
        <w:p w14:paraId="27DFB125" w14:textId="40207360"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32" w:history="1">
            <w:r w:rsidRPr="0023514D">
              <w:rPr>
                <w:rStyle w:val="Hyperlink"/>
                <w:rFonts w:ascii="Times New Roman" w:hAnsi="Times New Roman" w:cs="Times New Roman"/>
                <w:noProof/>
                <w:lang w:val="en-IN"/>
              </w:rPr>
              <w:t>6.5 Limitations</w:t>
            </w:r>
            <w:r>
              <w:rPr>
                <w:noProof/>
                <w:webHidden/>
              </w:rPr>
              <w:tab/>
            </w:r>
            <w:r>
              <w:rPr>
                <w:noProof/>
                <w:webHidden/>
              </w:rPr>
              <w:fldChar w:fldCharType="begin"/>
            </w:r>
            <w:r>
              <w:rPr>
                <w:noProof/>
                <w:webHidden/>
              </w:rPr>
              <w:instrText xml:space="preserve"> PAGEREF _Toc208400232 \h </w:instrText>
            </w:r>
            <w:r>
              <w:rPr>
                <w:noProof/>
                <w:webHidden/>
              </w:rPr>
            </w:r>
            <w:r>
              <w:rPr>
                <w:noProof/>
                <w:webHidden/>
              </w:rPr>
              <w:fldChar w:fldCharType="separate"/>
            </w:r>
            <w:r>
              <w:rPr>
                <w:noProof/>
                <w:webHidden/>
              </w:rPr>
              <w:t>49</w:t>
            </w:r>
            <w:r>
              <w:rPr>
                <w:noProof/>
                <w:webHidden/>
              </w:rPr>
              <w:fldChar w:fldCharType="end"/>
            </w:r>
          </w:hyperlink>
        </w:p>
        <w:p w14:paraId="4B9BB008" w14:textId="19E35A54"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33" w:history="1">
            <w:r w:rsidRPr="0023514D">
              <w:rPr>
                <w:rStyle w:val="Hyperlink"/>
                <w:rFonts w:ascii="Times New Roman" w:hAnsi="Times New Roman" w:cs="Times New Roman"/>
                <w:noProof/>
                <w:lang w:val="en-IN"/>
              </w:rPr>
              <w:t>6.6 Recommendations for Future Work</w:t>
            </w:r>
            <w:r>
              <w:rPr>
                <w:noProof/>
                <w:webHidden/>
              </w:rPr>
              <w:tab/>
            </w:r>
            <w:r>
              <w:rPr>
                <w:noProof/>
                <w:webHidden/>
              </w:rPr>
              <w:fldChar w:fldCharType="begin"/>
            </w:r>
            <w:r>
              <w:rPr>
                <w:noProof/>
                <w:webHidden/>
              </w:rPr>
              <w:instrText xml:space="preserve"> PAGEREF _Toc208400233 \h </w:instrText>
            </w:r>
            <w:r>
              <w:rPr>
                <w:noProof/>
                <w:webHidden/>
              </w:rPr>
            </w:r>
            <w:r>
              <w:rPr>
                <w:noProof/>
                <w:webHidden/>
              </w:rPr>
              <w:fldChar w:fldCharType="separate"/>
            </w:r>
            <w:r>
              <w:rPr>
                <w:noProof/>
                <w:webHidden/>
              </w:rPr>
              <w:t>50</w:t>
            </w:r>
            <w:r>
              <w:rPr>
                <w:noProof/>
                <w:webHidden/>
              </w:rPr>
              <w:fldChar w:fldCharType="end"/>
            </w:r>
          </w:hyperlink>
        </w:p>
        <w:p w14:paraId="2EBD09B6" w14:textId="08CFBE11" w:rsidR="003E35F5" w:rsidRDefault="003E35F5">
          <w:pPr>
            <w:pStyle w:val="TOC2"/>
            <w:tabs>
              <w:tab w:val="right" w:leader="dot" w:pos="9917"/>
            </w:tabs>
            <w:rPr>
              <w:rFonts w:asciiTheme="minorHAnsi" w:eastAsiaTheme="minorEastAsia" w:hAnsiTheme="minorHAnsi" w:cstheme="minorBidi"/>
              <w:noProof/>
              <w:kern w:val="2"/>
              <w:lang w:val="en-IN" w:eastAsia="en-IN"/>
              <w14:ligatures w14:val="standardContextual"/>
            </w:rPr>
          </w:pPr>
          <w:hyperlink w:anchor="_Toc208400234" w:history="1">
            <w:r w:rsidRPr="0023514D">
              <w:rPr>
                <w:rStyle w:val="Hyperlink"/>
                <w:rFonts w:ascii="Times New Roman" w:hAnsi="Times New Roman" w:cs="Times New Roman"/>
                <w:noProof/>
                <w:lang w:val="en-IN"/>
              </w:rPr>
              <w:t>6.7 Conclusion</w:t>
            </w:r>
            <w:r>
              <w:rPr>
                <w:noProof/>
                <w:webHidden/>
              </w:rPr>
              <w:tab/>
            </w:r>
            <w:r>
              <w:rPr>
                <w:noProof/>
                <w:webHidden/>
              </w:rPr>
              <w:fldChar w:fldCharType="begin"/>
            </w:r>
            <w:r>
              <w:rPr>
                <w:noProof/>
                <w:webHidden/>
              </w:rPr>
              <w:instrText xml:space="preserve"> PAGEREF _Toc208400234 \h </w:instrText>
            </w:r>
            <w:r>
              <w:rPr>
                <w:noProof/>
                <w:webHidden/>
              </w:rPr>
            </w:r>
            <w:r>
              <w:rPr>
                <w:noProof/>
                <w:webHidden/>
              </w:rPr>
              <w:fldChar w:fldCharType="separate"/>
            </w:r>
            <w:r>
              <w:rPr>
                <w:noProof/>
                <w:webHidden/>
              </w:rPr>
              <w:t>50</w:t>
            </w:r>
            <w:r>
              <w:rPr>
                <w:noProof/>
                <w:webHidden/>
              </w:rPr>
              <w:fldChar w:fldCharType="end"/>
            </w:r>
          </w:hyperlink>
        </w:p>
        <w:p w14:paraId="252A46B0" w14:textId="412C552A" w:rsidR="003E35F5" w:rsidRDefault="003E35F5">
          <w:pPr>
            <w:pStyle w:val="TOC1"/>
            <w:tabs>
              <w:tab w:val="right" w:leader="dot" w:pos="9917"/>
            </w:tabs>
            <w:rPr>
              <w:rFonts w:asciiTheme="minorHAnsi" w:eastAsiaTheme="minorEastAsia" w:hAnsiTheme="minorHAnsi" w:cstheme="minorBidi"/>
              <w:b w:val="0"/>
              <w:bCs w:val="0"/>
              <w:noProof/>
              <w:kern w:val="2"/>
              <w:lang w:val="en-IN" w:eastAsia="en-IN"/>
              <w14:ligatures w14:val="standardContextual"/>
            </w:rPr>
          </w:pPr>
          <w:hyperlink w:anchor="_Toc208400235" w:history="1">
            <w:r w:rsidRPr="0023514D">
              <w:rPr>
                <w:rStyle w:val="Hyperlink"/>
                <w:rFonts w:ascii="Times New Roman" w:hAnsi="Times New Roman" w:cs="Times New Roman"/>
                <w:noProof/>
                <w:spacing w:val="-2"/>
              </w:rPr>
              <w:t>REFERENCES</w:t>
            </w:r>
            <w:r>
              <w:rPr>
                <w:noProof/>
                <w:webHidden/>
              </w:rPr>
              <w:tab/>
            </w:r>
            <w:r>
              <w:rPr>
                <w:noProof/>
                <w:webHidden/>
              </w:rPr>
              <w:fldChar w:fldCharType="begin"/>
            </w:r>
            <w:r>
              <w:rPr>
                <w:noProof/>
                <w:webHidden/>
              </w:rPr>
              <w:instrText xml:space="preserve"> PAGEREF _Toc208400235 \h </w:instrText>
            </w:r>
            <w:r>
              <w:rPr>
                <w:noProof/>
                <w:webHidden/>
              </w:rPr>
            </w:r>
            <w:r>
              <w:rPr>
                <w:noProof/>
                <w:webHidden/>
              </w:rPr>
              <w:fldChar w:fldCharType="separate"/>
            </w:r>
            <w:r>
              <w:rPr>
                <w:noProof/>
                <w:webHidden/>
              </w:rPr>
              <w:t>51</w:t>
            </w:r>
            <w:r>
              <w:rPr>
                <w:noProof/>
                <w:webHidden/>
              </w:rPr>
              <w:fldChar w:fldCharType="end"/>
            </w:r>
          </w:hyperlink>
        </w:p>
        <w:p w14:paraId="61E690EC" w14:textId="1B65EF7F" w:rsidR="003E35F5" w:rsidRDefault="003E35F5">
          <w:pPr>
            <w:pStyle w:val="TOC1"/>
            <w:tabs>
              <w:tab w:val="right" w:leader="dot" w:pos="9917"/>
            </w:tabs>
            <w:rPr>
              <w:rFonts w:asciiTheme="minorHAnsi" w:eastAsiaTheme="minorEastAsia" w:hAnsiTheme="minorHAnsi" w:cstheme="minorBidi"/>
              <w:b w:val="0"/>
              <w:bCs w:val="0"/>
              <w:noProof/>
              <w:kern w:val="2"/>
              <w:lang w:val="en-IN" w:eastAsia="en-IN"/>
              <w14:ligatures w14:val="standardContextual"/>
            </w:rPr>
          </w:pPr>
          <w:hyperlink w:anchor="_Toc208400236" w:history="1">
            <w:r w:rsidRPr="0023514D">
              <w:rPr>
                <w:rStyle w:val="Hyperlink"/>
                <w:rFonts w:ascii="Times New Roman" w:hAnsi="Times New Roman" w:cs="Times New Roman"/>
                <w:noProof/>
              </w:rPr>
              <w:t>PROJECT</w:t>
            </w:r>
            <w:r w:rsidRPr="0023514D">
              <w:rPr>
                <w:rStyle w:val="Hyperlink"/>
                <w:rFonts w:ascii="Times New Roman" w:hAnsi="Times New Roman" w:cs="Times New Roman"/>
                <w:noProof/>
                <w:spacing w:val="39"/>
              </w:rPr>
              <w:t xml:space="preserve"> </w:t>
            </w:r>
            <w:r w:rsidRPr="0023514D">
              <w:rPr>
                <w:rStyle w:val="Hyperlink"/>
                <w:rFonts w:ascii="Times New Roman" w:hAnsi="Times New Roman" w:cs="Times New Roman"/>
                <w:noProof/>
                <w:spacing w:val="-2"/>
              </w:rPr>
              <w:t>MANAGEMENT</w:t>
            </w:r>
            <w:r>
              <w:rPr>
                <w:noProof/>
                <w:webHidden/>
              </w:rPr>
              <w:tab/>
            </w:r>
            <w:r>
              <w:rPr>
                <w:noProof/>
                <w:webHidden/>
              </w:rPr>
              <w:fldChar w:fldCharType="begin"/>
            </w:r>
            <w:r>
              <w:rPr>
                <w:noProof/>
                <w:webHidden/>
              </w:rPr>
              <w:instrText xml:space="preserve"> PAGEREF _Toc208400236 \h </w:instrText>
            </w:r>
            <w:r>
              <w:rPr>
                <w:noProof/>
                <w:webHidden/>
              </w:rPr>
            </w:r>
            <w:r>
              <w:rPr>
                <w:noProof/>
                <w:webHidden/>
              </w:rPr>
              <w:fldChar w:fldCharType="separate"/>
            </w:r>
            <w:r>
              <w:rPr>
                <w:noProof/>
                <w:webHidden/>
              </w:rPr>
              <w:t>55</w:t>
            </w:r>
            <w:r>
              <w:rPr>
                <w:noProof/>
                <w:webHidden/>
              </w:rPr>
              <w:fldChar w:fldCharType="end"/>
            </w:r>
          </w:hyperlink>
        </w:p>
        <w:p w14:paraId="7606A733" w14:textId="65529668" w:rsidR="007F07CD" w:rsidRDefault="007F07CD">
          <w:r>
            <w:rPr>
              <w:b/>
              <w:bCs/>
              <w:noProof/>
            </w:rPr>
            <w:fldChar w:fldCharType="end"/>
          </w:r>
        </w:p>
      </w:sdtContent>
    </w:sdt>
    <w:p w14:paraId="346DA313" w14:textId="77777777" w:rsidR="0018349B" w:rsidRDefault="0018349B" w:rsidP="0018349B">
      <w:pPr>
        <w:pStyle w:val="Heading4"/>
        <w:ind w:left="0"/>
        <w:rPr>
          <w:rFonts w:ascii="Times New Roman" w:hAnsi="Times New Roman" w:cs="Times New Roman"/>
          <w:sz w:val="96"/>
          <w:szCs w:val="96"/>
        </w:rPr>
      </w:pPr>
    </w:p>
    <w:p w14:paraId="245CD2A7" w14:textId="61023916" w:rsidR="0018349B" w:rsidRDefault="00512155" w:rsidP="00512155">
      <w:pPr>
        <w:pStyle w:val="Heading4"/>
        <w:ind w:left="0"/>
        <w:rPr>
          <w:rFonts w:ascii="Trebuchet MS"/>
        </w:rPr>
      </w:pPr>
      <w:r>
        <w:rPr>
          <w:rFonts w:ascii="Times New Roman" w:hAnsi="Times New Roman" w:cs="Times New Roman"/>
          <w:sz w:val="96"/>
          <w:szCs w:val="96"/>
        </w:rPr>
        <w:t>List Of Figures</w:t>
      </w:r>
      <w:r w:rsidR="0018349B">
        <w:rPr>
          <w:rFonts w:ascii="Times New Roman" w:hAnsi="Times New Roman" w:cs="Times New Roman"/>
          <w:sz w:val="96"/>
          <w:szCs w:val="96"/>
        </w:rPr>
        <w:t xml:space="preserve">   </w:t>
      </w:r>
    </w:p>
    <w:p w14:paraId="5E415645" w14:textId="399F0D9D" w:rsidR="003E35F5" w:rsidRDefault="003E35F5">
      <w:pPr>
        <w:pStyle w:val="TableofFigures"/>
        <w:tabs>
          <w:tab w:val="right" w:leader="dot" w:pos="9917"/>
        </w:tabs>
        <w:rPr>
          <w:rFonts w:asciiTheme="minorHAnsi" w:eastAsiaTheme="minorEastAsia" w:hAnsiTheme="minorHAnsi" w:cstheme="minorBidi"/>
          <w:noProof/>
          <w:kern w:val="2"/>
          <w:sz w:val="24"/>
          <w:szCs w:val="24"/>
          <w:lang w:val="en-IN" w:eastAsia="en-IN"/>
          <w14:ligatures w14:val="standardContextual"/>
        </w:rPr>
      </w:pPr>
      <w:r>
        <w:rPr>
          <w:rFonts w:ascii="Times New Roman" w:hAnsi="Times New Roman" w:cs="Times New Roman"/>
          <w:b/>
          <w:bCs/>
          <w:sz w:val="96"/>
          <w:szCs w:val="96"/>
        </w:rPr>
        <w:fldChar w:fldCharType="begin"/>
      </w:r>
      <w:r>
        <w:rPr>
          <w:rFonts w:ascii="Times New Roman" w:hAnsi="Times New Roman" w:cs="Times New Roman"/>
          <w:b/>
          <w:bCs/>
          <w:sz w:val="96"/>
          <w:szCs w:val="96"/>
        </w:rPr>
        <w:instrText xml:space="preserve"> TOC \h \z \c "Figure" </w:instrText>
      </w:r>
      <w:r>
        <w:rPr>
          <w:rFonts w:ascii="Times New Roman" w:hAnsi="Times New Roman" w:cs="Times New Roman"/>
          <w:b/>
          <w:bCs/>
          <w:sz w:val="96"/>
          <w:szCs w:val="96"/>
        </w:rPr>
        <w:fldChar w:fldCharType="separate"/>
      </w:r>
      <w:hyperlink w:anchor="_Toc208400237" w:history="1">
        <w:r w:rsidRPr="008B65C0">
          <w:rPr>
            <w:rStyle w:val="Hyperlink"/>
            <w:noProof/>
          </w:rPr>
          <w:t>Figure 1:The Transformer- model architecture [1]</w:t>
        </w:r>
        <w:r>
          <w:rPr>
            <w:noProof/>
            <w:webHidden/>
          </w:rPr>
          <w:tab/>
        </w:r>
        <w:r>
          <w:rPr>
            <w:noProof/>
            <w:webHidden/>
          </w:rPr>
          <w:fldChar w:fldCharType="begin"/>
        </w:r>
        <w:r>
          <w:rPr>
            <w:noProof/>
            <w:webHidden/>
          </w:rPr>
          <w:instrText xml:space="preserve"> PAGEREF _Toc208400237 \h </w:instrText>
        </w:r>
        <w:r>
          <w:rPr>
            <w:noProof/>
            <w:webHidden/>
          </w:rPr>
        </w:r>
        <w:r>
          <w:rPr>
            <w:noProof/>
            <w:webHidden/>
          </w:rPr>
          <w:fldChar w:fldCharType="separate"/>
        </w:r>
        <w:r>
          <w:rPr>
            <w:noProof/>
            <w:webHidden/>
          </w:rPr>
          <w:t>14</w:t>
        </w:r>
        <w:r>
          <w:rPr>
            <w:noProof/>
            <w:webHidden/>
          </w:rPr>
          <w:fldChar w:fldCharType="end"/>
        </w:r>
      </w:hyperlink>
    </w:p>
    <w:p w14:paraId="0B977820" w14:textId="3922AEF0" w:rsidR="003E35F5" w:rsidRDefault="003E35F5">
      <w:pPr>
        <w:pStyle w:val="TableofFigures"/>
        <w:tabs>
          <w:tab w:val="right" w:leader="dot" w:pos="9917"/>
        </w:tabs>
        <w:rPr>
          <w:rFonts w:asciiTheme="minorHAnsi" w:eastAsiaTheme="minorEastAsia" w:hAnsiTheme="minorHAnsi" w:cstheme="minorBidi"/>
          <w:noProof/>
          <w:kern w:val="2"/>
          <w:sz w:val="24"/>
          <w:szCs w:val="24"/>
          <w:lang w:val="en-IN" w:eastAsia="en-IN"/>
          <w14:ligatures w14:val="standardContextual"/>
        </w:rPr>
      </w:pPr>
      <w:hyperlink w:anchor="_Toc208400238" w:history="1">
        <w:r w:rsidRPr="008B65C0">
          <w:rPr>
            <w:rStyle w:val="Hyperlink"/>
            <w:noProof/>
          </w:rPr>
          <w:t>Figure 2:diagram of text-to-text framework [6]</w:t>
        </w:r>
        <w:r>
          <w:rPr>
            <w:noProof/>
            <w:webHidden/>
          </w:rPr>
          <w:tab/>
        </w:r>
        <w:r>
          <w:rPr>
            <w:noProof/>
            <w:webHidden/>
          </w:rPr>
          <w:fldChar w:fldCharType="begin"/>
        </w:r>
        <w:r>
          <w:rPr>
            <w:noProof/>
            <w:webHidden/>
          </w:rPr>
          <w:instrText xml:space="preserve"> PAGEREF _Toc208400238 \h </w:instrText>
        </w:r>
        <w:r>
          <w:rPr>
            <w:noProof/>
            <w:webHidden/>
          </w:rPr>
        </w:r>
        <w:r>
          <w:rPr>
            <w:noProof/>
            <w:webHidden/>
          </w:rPr>
          <w:fldChar w:fldCharType="separate"/>
        </w:r>
        <w:r>
          <w:rPr>
            <w:noProof/>
            <w:webHidden/>
          </w:rPr>
          <w:t>16</w:t>
        </w:r>
        <w:r>
          <w:rPr>
            <w:noProof/>
            <w:webHidden/>
          </w:rPr>
          <w:fldChar w:fldCharType="end"/>
        </w:r>
      </w:hyperlink>
    </w:p>
    <w:p w14:paraId="4CE81C0C" w14:textId="15FFBE04" w:rsidR="003E35F5" w:rsidRDefault="003E35F5">
      <w:pPr>
        <w:pStyle w:val="TableofFigures"/>
        <w:tabs>
          <w:tab w:val="right" w:leader="dot" w:pos="9917"/>
        </w:tabs>
        <w:rPr>
          <w:rFonts w:asciiTheme="minorHAnsi" w:eastAsiaTheme="minorEastAsia" w:hAnsiTheme="minorHAnsi" w:cstheme="minorBidi"/>
          <w:noProof/>
          <w:kern w:val="2"/>
          <w:sz w:val="24"/>
          <w:szCs w:val="24"/>
          <w:lang w:val="en-IN" w:eastAsia="en-IN"/>
          <w14:ligatures w14:val="standardContextual"/>
        </w:rPr>
      </w:pPr>
      <w:hyperlink w:anchor="_Toc208400239" w:history="1">
        <w:r w:rsidRPr="008B65C0">
          <w:rPr>
            <w:rStyle w:val="Hyperlink"/>
            <w:noProof/>
          </w:rPr>
          <w:t>Figure 3</w:t>
        </w:r>
        <w:r>
          <w:rPr>
            <w:rStyle w:val="Hyperlink"/>
            <w:noProof/>
          </w:rPr>
          <w:t>:</w:t>
        </w:r>
        <w:r w:rsidRPr="008B65C0">
          <w:rPr>
            <w:rStyle w:val="Hyperlink"/>
            <w:noProof/>
          </w:rPr>
          <w:t>Research Design</w:t>
        </w:r>
        <w:r>
          <w:rPr>
            <w:noProof/>
            <w:webHidden/>
          </w:rPr>
          <w:tab/>
        </w:r>
        <w:r>
          <w:rPr>
            <w:noProof/>
            <w:webHidden/>
          </w:rPr>
          <w:fldChar w:fldCharType="begin"/>
        </w:r>
        <w:r>
          <w:rPr>
            <w:noProof/>
            <w:webHidden/>
          </w:rPr>
          <w:instrText xml:space="preserve"> PAGEREF _Toc208400239 \h </w:instrText>
        </w:r>
        <w:r>
          <w:rPr>
            <w:noProof/>
            <w:webHidden/>
          </w:rPr>
        </w:r>
        <w:r>
          <w:rPr>
            <w:noProof/>
            <w:webHidden/>
          </w:rPr>
          <w:fldChar w:fldCharType="separate"/>
        </w:r>
        <w:r>
          <w:rPr>
            <w:noProof/>
            <w:webHidden/>
          </w:rPr>
          <w:t>31</w:t>
        </w:r>
        <w:r>
          <w:rPr>
            <w:noProof/>
            <w:webHidden/>
          </w:rPr>
          <w:fldChar w:fldCharType="end"/>
        </w:r>
      </w:hyperlink>
    </w:p>
    <w:p w14:paraId="7F88C994" w14:textId="0E1DD676" w:rsidR="003E35F5" w:rsidRDefault="003E35F5">
      <w:pPr>
        <w:pStyle w:val="TableofFigures"/>
        <w:tabs>
          <w:tab w:val="right" w:leader="dot" w:pos="9917"/>
        </w:tabs>
        <w:rPr>
          <w:rFonts w:asciiTheme="minorHAnsi" w:eastAsiaTheme="minorEastAsia" w:hAnsiTheme="minorHAnsi" w:cstheme="minorBidi"/>
          <w:noProof/>
          <w:kern w:val="2"/>
          <w:sz w:val="24"/>
          <w:szCs w:val="24"/>
          <w:lang w:val="en-IN" w:eastAsia="en-IN"/>
          <w14:ligatures w14:val="standardContextual"/>
        </w:rPr>
      </w:pPr>
      <w:hyperlink w:anchor="_Toc208400240" w:history="1">
        <w:r w:rsidRPr="008B65C0">
          <w:rPr>
            <w:rStyle w:val="Hyperlink"/>
            <w:noProof/>
          </w:rPr>
          <w:t>Figure 4</w:t>
        </w:r>
        <w:r>
          <w:rPr>
            <w:rStyle w:val="Hyperlink"/>
            <w:noProof/>
          </w:rPr>
          <w:t xml:space="preserve">: </w:t>
        </w:r>
        <w:r w:rsidRPr="008B65C0">
          <w:rPr>
            <w:rStyle w:val="Hyperlink"/>
            <w:noProof/>
          </w:rPr>
          <w:t>model Architecture</w:t>
        </w:r>
        <w:r>
          <w:rPr>
            <w:noProof/>
            <w:webHidden/>
          </w:rPr>
          <w:tab/>
        </w:r>
        <w:r>
          <w:rPr>
            <w:noProof/>
            <w:webHidden/>
          </w:rPr>
          <w:fldChar w:fldCharType="begin"/>
        </w:r>
        <w:r>
          <w:rPr>
            <w:noProof/>
            <w:webHidden/>
          </w:rPr>
          <w:instrText xml:space="preserve"> PAGEREF _Toc208400240 \h </w:instrText>
        </w:r>
        <w:r>
          <w:rPr>
            <w:noProof/>
            <w:webHidden/>
          </w:rPr>
        </w:r>
        <w:r>
          <w:rPr>
            <w:noProof/>
            <w:webHidden/>
          </w:rPr>
          <w:fldChar w:fldCharType="separate"/>
        </w:r>
        <w:r>
          <w:rPr>
            <w:noProof/>
            <w:webHidden/>
          </w:rPr>
          <w:t>34</w:t>
        </w:r>
        <w:r>
          <w:rPr>
            <w:noProof/>
            <w:webHidden/>
          </w:rPr>
          <w:fldChar w:fldCharType="end"/>
        </w:r>
      </w:hyperlink>
    </w:p>
    <w:p w14:paraId="3DAA2F12" w14:textId="5DA0F8B6" w:rsidR="003E35F5" w:rsidRDefault="003E35F5">
      <w:pPr>
        <w:pStyle w:val="TableofFigures"/>
        <w:tabs>
          <w:tab w:val="right" w:leader="dot" w:pos="9917"/>
        </w:tabs>
        <w:rPr>
          <w:rFonts w:asciiTheme="minorHAnsi" w:eastAsiaTheme="minorEastAsia" w:hAnsiTheme="minorHAnsi" w:cstheme="minorBidi"/>
          <w:noProof/>
          <w:kern w:val="2"/>
          <w:sz w:val="24"/>
          <w:szCs w:val="24"/>
          <w:lang w:val="en-IN" w:eastAsia="en-IN"/>
          <w14:ligatures w14:val="standardContextual"/>
        </w:rPr>
      </w:pPr>
      <w:hyperlink w:anchor="_Toc208400241" w:history="1">
        <w:r w:rsidRPr="008B65C0">
          <w:rPr>
            <w:rStyle w:val="Hyperlink"/>
            <w:noProof/>
          </w:rPr>
          <w:t>Figure 5: performance of SST-5</w:t>
        </w:r>
        <w:r>
          <w:rPr>
            <w:noProof/>
            <w:webHidden/>
          </w:rPr>
          <w:tab/>
        </w:r>
        <w:r>
          <w:rPr>
            <w:noProof/>
            <w:webHidden/>
          </w:rPr>
          <w:fldChar w:fldCharType="begin"/>
        </w:r>
        <w:r>
          <w:rPr>
            <w:noProof/>
            <w:webHidden/>
          </w:rPr>
          <w:instrText xml:space="preserve"> PAGEREF _Toc208400241 \h </w:instrText>
        </w:r>
        <w:r>
          <w:rPr>
            <w:noProof/>
            <w:webHidden/>
          </w:rPr>
        </w:r>
        <w:r>
          <w:rPr>
            <w:noProof/>
            <w:webHidden/>
          </w:rPr>
          <w:fldChar w:fldCharType="separate"/>
        </w:r>
        <w:r>
          <w:rPr>
            <w:noProof/>
            <w:webHidden/>
          </w:rPr>
          <w:t>39</w:t>
        </w:r>
        <w:r>
          <w:rPr>
            <w:noProof/>
            <w:webHidden/>
          </w:rPr>
          <w:fldChar w:fldCharType="end"/>
        </w:r>
      </w:hyperlink>
    </w:p>
    <w:p w14:paraId="44DCAC91" w14:textId="51BC6DF3" w:rsidR="003E35F5" w:rsidRDefault="003E35F5">
      <w:pPr>
        <w:pStyle w:val="TableofFigures"/>
        <w:tabs>
          <w:tab w:val="right" w:leader="dot" w:pos="9917"/>
        </w:tabs>
        <w:rPr>
          <w:rFonts w:asciiTheme="minorHAnsi" w:eastAsiaTheme="minorEastAsia" w:hAnsiTheme="minorHAnsi" w:cstheme="minorBidi"/>
          <w:noProof/>
          <w:kern w:val="2"/>
          <w:sz w:val="24"/>
          <w:szCs w:val="24"/>
          <w:lang w:val="en-IN" w:eastAsia="en-IN"/>
          <w14:ligatures w14:val="standardContextual"/>
        </w:rPr>
      </w:pPr>
      <w:hyperlink w:anchor="_Toc208400242" w:history="1">
        <w:r w:rsidRPr="008B65C0">
          <w:rPr>
            <w:rStyle w:val="Hyperlink"/>
            <w:noProof/>
          </w:rPr>
          <w:t>Figure 6: Class Distribution</w:t>
        </w:r>
        <w:r>
          <w:rPr>
            <w:noProof/>
            <w:webHidden/>
          </w:rPr>
          <w:tab/>
        </w:r>
        <w:r>
          <w:rPr>
            <w:noProof/>
            <w:webHidden/>
          </w:rPr>
          <w:fldChar w:fldCharType="begin"/>
        </w:r>
        <w:r>
          <w:rPr>
            <w:noProof/>
            <w:webHidden/>
          </w:rPr>
          <w:instrText xml:space="preserve"> PAGEREF _Toc208400242 \h </w:instrText>
        </w:r>
        <w:r>
          <w:rPr>
            <w:noProof/>
            <w:webHidden/>
          </w:rPr>
        </w:r>
        <w:r>
          <w:rPr>
            <w:noProof/>
            <w:webHidden/>
          </w:rPr>
          <w:fldChar w:fldCharType="separate"/>
        </w:r>
        <w:r>
          <w:rPr>
            <w:noProof/>
            <w:webHidden/>
          </w:rPr>
          <w:t>40</w:t>
        </w:r>
        <w:r>
          <w:rPr>
            <w:noProof/>
            <w:webHidden/>
          </w:rPr>
          <w:fldChar w:fldCharType="end"/>
        </w:r>
      </w:hyperlink>
    </w:p>
    <w:p w14:paraId="60D50726" w14:textId="68235D73" w:rsidR="003E35F5" w:rsidRDefault="003E35F5">
      <w:pPr>
        <w:pStyle w:val="TableofFigures"/>
        <w:tabs>
          <w:tab w:val="right" w:leader="dot" w:pos="9917"/>
        </w:tabs>
        <w:rPr>
          <w:rFonts w:asciiTheme="minorHAnsi" w:eastAsiaTheme="minorEastAsia" w:hAnsiTheme="minorHAnsi" w:cstheme="minorBidi"/>
          <w:noProof/>
          <w:kern w:val="2"/>
          <w:sz w:val="24"/>
          <w:szCs w:val="24"/>
          <w:lang w:val="en-IN" w:eastAsia="en-IN"/>
          <w14:ligatures w14:val="standardContextual"/>
        </w:rPr>
      </w:pPr>
      <w:hyperlink w:anchor="_Toc208400243" w:history="1">
        <w:r w:rsidRPr="008B65C0">
          <w:rPr>
            <w:rStyle w:val="Hyperlink"/>
            <w:noProof/>
          </w:rPr>
          <w:t>Figure 7: Classification Report for DistilBERT on SST-5</w:t>
        </w:r>
        <w:r>
          <w:rPr>
            <w:noProof/>
            <w:webHidden/>
          </w:rPr>
          <w:tab/>
        </w:r>
        <w:r>
          <w:rPr>
            <w:noProof/>
            <w:webHidden/>
          </w:rPr>
          <w:fldChar w:fldCharType="begin"/>
        </w:r>
        <w:r>
          <w:rPr>
            <w:noProof/>
            <w:webHidden/>
          </w:rPr>
          <w:instrText xml:space="preserve"> PAGEREF _Toc208400243 \h </w:instrText>
        </w:r>
        <w:r>
          <w:rPr>
            <w:noProof/>
            <w:webHidden/>
          </w:rPr>
        </w:r>
        <w:r>
          <w:rPr>
            <w:noProof/>
            <w:webHidden/>
          </w:rPr>
          <w:fldChar w:fldCharType="separate"/>
        </w:r>
        <w:r>
          <w:rPr>
            <w:noProof/>
            <w:webHidden/>
          </w:rPr>
          <w:t>40</w:t>
        </w:r>
        <w:r>
          <w:rPr>
            <w:noProof/>
            <w:webHidden/>
          </w:rPr>
          <w:fldChar w:fldCharType="end"/>
        </w:r>
      </w:hyperlink>
    </w:p>
    <w:p w14:paraId="678019CA" w14:textId="2AE7B461" w:rsidR="003E35F5" w:rsidRDefault="003E35F5">
      <w:pPr>
        <w:pStyle w:val="TableofFigures"/>
        <w:tabs>
          <w:tab w:val="right" w:leader="dot" w:pos="9917"/>
        </w:tabs>
        <w:rPr>
          <w:rFonts w:asciiTheme="minorHAnsi" w:eastAsiaTheme="minorEastAsia" w:hAnsiTheme="minorHAnsi" w:cstheme="minorBidi"/>
          <w:noProof/>
          <w:kern w:val="2"/>
          <w:sz w:val="24"/>
          <w:szCs w:val="24"/>
          <w:lang w:val="en-IN" w:eastAsia="en-IN"/>
          <w14:ligatures w14:val="standardContextual"/>
        </w:rPr>
      </w:pPr>
      <w:hyperlink w:anchor="_Toc208400244" w:history="1">
        <w:r w:rsidRPr="008B65C0">
          <w:rPr>
            <w:rStyle w:val="Hyperlink"/>
            <w:noProof/>
          </w:rPr>
          <w:t>Figure 8: Confusion Matrix Counts</w:t>
        </w:r>
        <w:r>
          <w:rPr>
            <w:noProof/>
            <w:webHidden/>
          </w:rPr>
          <w:tab/>
        </w:r>
        <w:r>
          <w:rPr>
            <w:noProof/>
            <w:webHidden/>
          </w:rPr>
          <w:fldChar w:fldCharType="begin"/>
        </w:r>
        <w:r>
          <w:rPr>
            <w:noProof/>
            <w:webHidden/>
          </w:rPr>
          <w:instrText xml:space="preserve"> PAGEREF _Toc208400244 \h </w:instrText>
        </w:r>
        <w:r>
          <w:rPr>
            <w:noProof/>
            <w:webHidden/>
          </w:rPr>
        </w:r>
        <w:r>
          <w:rPr>
            <w:noProof/>
            <w:webHidden/>
          </w:rPr>
          <w:fldChar w:fldCharType="separate"/>
        </w:r>
        <w:r>
          <w:rPr>
            <w:noProof/>
            <w:webHidden/>
          </w:rPr>
          <w:t>41</w:t>
        </w:r>
        <w:r>
          <w:rPr>
            <w:noProof/>
            <w:webHidden/>
          </w:rPr>
          <w:fldChar w:fldCharType="end"/>
        </w:r>
      </w:hyperlink>
    </w:p>
    <w:p w14:paraId="386A442F" w14:textId="5B5CDA95" w:rsidR="003E35F5" w:rsidRDefault="003E35F5">
      <w:pPr>
        <w:pStyle w:val="TableofFigures"/>
        <w:tabs>
          <w:tab w:val="right" w:leader="dot" w:pos="9917"/>
        </w:tabs>
        <w:rPr>
          <w:rFonts w:asciiTheme="minorHAnsi" w:eastAsiaTheme="minorEastAsia" w:hAnsiTheme="minorHAnsi" w:cstheme="minorBidi"/>
          <w:noProof/>
          <w:kern w:val="2"/>
          <w:sz w:val="24"/>
          <w:szCs w:val="24"/>
          <w:lang w:val="en-IN" w:eastAsia="en-IN"/>
          <w14:ligatures w14:val="standardContextual"/>
        </w:rPr>
      </w:pPr>
      <w:hyperlink w:anchor="_Toc208400245" w:history="1">
        <w:r w:rsidRPr="008B65C0">
          <w:rPr>
            <w:rStyle w:val="Hyperlink"/>
            <w:noProof/>
          </w:rPr>
          <w:t>Figure 9:Normalized Confusion Matrix</w:t>
        </w:r>
        <w:r>
          <w:rPr>
            <w:noProof/>
            <w:webHidden/>
          </w:rPr>
          <w:tab/>
        </w:r>
        <w:r>
          <w:rPr>
            <w:noProof/>
            <w:webHidden/>
          </w:rPr>
          <w:fldChar w:fldCharType="begin"/>
        </w:r>
        <w:r>
          <w:rPr>
            <w:noProof/>
            <w:webHidden/>
          </w:rPr>
          <w:instrText xml:space="preserve"> PAGEREF _Toc208400245 \h </w:instrText>
        </w:r>
        <w:r>
          <w:rPr>
            <w:noProof/>
            <w:webHidden/>
          </w:rPr>
        </w:r>
        <w:r>
          <w:rPr>
            <w:noProof/>
            <w:webHidden/>
          </w:rPr>
          <w:fldChar w:fldCharType="separate"/>
        </w:r>
        <w:r>
          <w:rPr>
            <w:noProof/>
            <w:webHidden/>
          </w:rPr>
          <w:t>42</w:t>
        </w:r>
        <w:r>
          <w:rPr>
            <w:noProof/>
            <w:webHidden/>
          </w:rPr>
          <w:fldChar w:fldCharType="end"/>
        </w:r>
      </w:hyperlink>
    </w:p>
    <w:p w14:paraId="5FC684D5" w14:textId="22A24F2D" w:rsidR="003E35F5" w:rsidRDefault="003E35F5">
      <w:pPr>
        <w:pStyle w:val="TableofFigures"/>
        <w:tabs>
          <w:tab w:val="right" w:leader="dot" w:pos="9917"/>
        </w:tabs>
        <w:rPr>
          <w:rFonts w:asciiTheme="minorHAnsi" w:eastAsiaTheme="minorEastAsia" w:hAnsiTheme="minorHAnsi" w:cstheme="minorBidi"/>
          <w:noProof/>
          <w:kern w:val="2"/>
          <w:sz w:val="24"/>
          <w:szCs w:val="24"/>
          <w:lang w:val="en-IN" w:eastAsia="en-IN"/>
          <w14:ligatures w14:val="standardContextual"/>
        </w:rPr>
      </w:pPr>
      <w:hyperlink w:anchor="_Toc208400246" w:history="1">
        <w:r w:rsidRPr="008B65C0">
          <w:rPr>
            <w:rStyle w:val="Hyperlink"/>
            <w:noProof/>
          </w:rPr>
          <w:t>Figure 10: Text &amp; True vs predicted labels</w:t>
        </w:r>
        <w:r>
          <w:rPr>
            <w:noProof/>
            <w:webHidden/>
          </w:rPr>
          <w:tab/>
        </w:r>
        <w:r>
          <w:rPr>
            <w:noProof/>
            <w:webHidden/>
          </w:rPr>
          <w:fldChar w:fldCharType="begin"/>
        </w:r>
        <w:r>
          <w:rPr>
            <w:noProof/>
            <w:webHidden/>
          </w:rPr>
          <w:instrText xml:space="preserve"> PAGEREF _Toc208400246 \h </w:instrText>
        </w:r>
        <w:r>
          <w:rPr>
            <w:noProof/>
            <w:webHidden/>
          </w:rPr>
        </w:r>
        <w:r>
          <w:rPr>
            <w:noProof/>
            <w:webHidden/>
          </w:rPr>
          <w:fldChar w:fldCharType="separate"/>
        </w:r>
        <w:r>
          <w:rPr>
            <w:noProof/>
            <w:webHidden/>
          </w:rPr>
          <w:t>42</w:t>
        </w:r>
        <w:r>
          <w:rPr>
            <w:noProof/>
            <w:webHidden/>
          </w:rPr>
          <w:fldChar w:fldCharType="end"/>
        </w:r>
      </w:hyperlink>
    </w:p>
    <w:p w14:paraId="5DE2BD56" w14:textId="4D662610" w:rsidR="003E35F5" w:rsidRDefault="003E35F5">
      <w:pPr>
        <w:pStyle w:val="TableofFigures"/>
        <w:tabs>
          <w:tab w:val="right" w:leader="dot" w:pos="9917"/>
        </w:tabs>
        <w:rPr>
          <w:rFonts w:asciiTheme="minorHAnsi" w:eastAsiaTheme="minorEastAsia" w:hAnsiTheme="minorHAnsi" w:cstheme="minorBidi"/>
          <w:noProof/>
          <w:kern w:val="2"/>
          <w:sz w:val="24"/>
          <w:szCs w:val="24"/>
          <w:lang w:val="en-IN" w:eastAsia="en-IN"/>
          <w14:ligatures w14:val="standardContextual"/>
        </w:rPr>
      </w:pPr>
      <w:hyperlink w:anchor="_Toc208400247" w:history="1">
        <w:r w:rsidRPr="008B65C0">
          <w:rPr>
            <w:rStyle w:val="Hyperlink"/>
            <w:noProof/>
          </w:rPr>
          <w:t>Figure 11: Interface of VS code</w:t>
        </w:r>
        <w:r>
          <w:rPr>
            <w:noProof/>
            <w:webHidden/>
          </w:rPr>
          <w:tab/>
        </w:r>
        <w:r>
          <w:rPr>
            <w:noProof/>
            <w:webHidden/>
          </w:rPr>
          <w:fldChar w:fldCharType="begin"/>
        </w:r>
        <w:r>
          <w:rPr>
            <w:noProof/>
            <w:webHidden/>
          </w:rPr>
          <w:instrText xml:space="preserve"> PAGEREF _Toc208400247 \h </w:instrText>
        </w:r>
        <w:r>
          <w:rPr>
            <w:noProof/>
            <w:webHidden/>
          </w:rPr>
        </w:r>
        <w:r>
          <w:rPr>
            <w:noProof/>
            <w:webHidden/>
          </w:rPr>
          <w:fldChar w:fldCharType="separate"/>
        </w:r>
        <w:r>
          <w:rPr>
            <w:noProof/>
            <w:webHidden/>
          </w:rPr>
          <w:t>43</w:t>
        </w:r>
        <w:r>
          <w:rPr>
            <w:noProof/>
            <w:webHidden/>
          </w:rPr>
          <w:fldChar w:fldCharType="end"/>
        </w:r>
      </w:hyperlink>
    </w:p>
    <w:p w14:paraId="5E8683E7" w14:textId="3B711B2B" w:rsidR="003E35F5" w:rsidRDefault="003E35F5">
      <w:pPr>
        <w:pStyle w:val="TableofFigures"/>
        <w:tabs>
          <w:tab w:val="right" w:leader="dot" w:pos="9917"/>
        </w:tabs>
        <w:rPr>
          <w:rFonts w:asciiTheme="minorHAnsi" w:eastAsiaTheme="minorEastAsia" w:hAnsiTheme="minorHAnsi" w:cstheme="minorBidi"/>
          <w:noProof/>
          <w:kern w:val="2"/>
          <w:sz w:val="24"/>
          <w:szCs w:val="24"/>
          <w:lang w:val="en-IN" w:eastAsia="en-IN"/>
          <w14:ligatures w14:val="standardContextual"/>
        </w:rPr>
      </w:pPr>
      <w:hyperlink w:anchor="_Toc208400248" w:history="1">
        <w:r w:rsidRPr="008B65C0">
          <w:rPr>
            <w:rStyle w:val="Hyperlink"/>
            <w:noProof/>
          </w:rPr>
          <w:t>Figure 12: successful development of the application</w:t>
        </w:r>
        <w:r>
          <w:rPr>
            <w:noProof/>
            <w:webHidden/>
          </w:rPr>
          <w:tab/>
        </w:r>
        <w:r>
          <w:rPr>
            <w:noProof/>
            <w:webHidden/>
          </w:rPr>
          <w:fldChar w:fldCharType="begin"/>
        </w:r>
        <w:r>
          <w:rPr>
            <w:noProof/>
            <w:webHidden/>
          </w:rPr>
          <w:instrText xml:space="preserve"> PAGEREF _Toc208400248 \h </w:instrText>
        </w:r>
        <w:r>
          <w:rPr>
            <w:noProof/>
            <w:webHidden/>
          </w:rPr>
        </w:r>
        <w:r>
          <w:rPr>
            <w:noProof/>
            <w:webHidden/>
          </w:rPr>
          <w:fldChar w:fldCharType="separate"/>
        </w:r>
        <w:r>
          <w:rPr>
            <w:noProof/>
            <w:webHidden/>
          </w:rPr>
          <w:t>44</w:t>
        </w:r>
        <w:r>
          <w:rPr>
            <w:noProof/>
            <w:webHidden/>
          </w:rPr>
          <w:fldChar w:fldCharType="end"/>
        </w:r>
      </w:hyperlink>
    </w:p>
    <w:p w14:paraId="697F11D4" w14:textId="20E02874" w:rsidR="003E35F5" w:rsidRDefault="003E35F5">
      <w:pPr>
        <w:pStyle w:val="TableofFigures"/>
        <w:tabs>
          <w:tab w:val="right" w:leader="dot" w:pos="9917"/>
        </w:tabs>
        <w:rPr>
          <w:rFonts w:asciiTheme="minorHAnsi" w:eastAsiaTheme="minorEastAsia" w:hAnsiTheme="minorHAnsi" w:cstheme="minorBidi"/>
          <w:noProof/>
          <w:kern w:val="2"/>
          <w:sz w:val="24"/>
          <w:szCs w:val="24"/>
          <w:lang w:val="en-IN" w:eastAsia="en-IN"/>
          <w14:ligatures w14:val="standardContextual"/>
        </w:rPr>
      </w:pPr>
      <w:hyperlink w:anchor="_Toc208400249" w:history="1">
        <w:r w:rsidRPr="008B65C0">
          <w:rPr>
            <w:rStyle w:val="Hyperlink"/>
            <w:noProof/>
          </w:rPr>
          <w:t>Figure 13: App interface</w:t>
        </w:r>
        <w:r>
          <w:rPr>
            <w:noProof/>
            <w:webHidden/>
          </w:rPr>
          <w:tab/>
        </w:r>
        <w:r>
          <w:rPr>
            <w:noProof/>
            <w:webHidden/>
          </w:rPr>
          <w:fldChar w:fldCharType="begin"/>
        </w:r>
        <w:r>
          <w:rPr>
            <w:noProof/>
            <w:webHidden/>
          </w:rPr>
          <w:instrText xml:space="preserve"> PAGEREF _Toc208400249 \h </w:instrText>
        </w:r>
        <w:r>
          <w:rPr>
            <w:noProof/>
            <w:webHidden/>
          </w:rPr>
        </w:r>
        <w:r>
          <w:rPr>
            <w:noProof/>
            <w:webHidden/>
          </w:rPr>
          <w:fldChar w:fldCharType="separate"/>
        </w:r>
        <w:r>
          <w:rPr>
            <w:noProof/>
            <w:webHidden/>
          </w:rPr>
          <w:t>44</w:t>
        </w:r>
        <w:r>
          <w:rPr>
            <w:noProof/>
            <w:webHidden/>
          </w:rPr>
          <w:fldChar w:fldCharType="end"/>
        </w:r>
      </w:hyperlink>
    </w:p>
    <w:p w14:paraId="4ADBD4D9" w14:textId="15385FB9" w:rsidR="003E35F5" w:rsidRDefault="003E35F5">
      <w:pPr>
        <w:pStyle w:val="TableofFigures"/>
        <w:tabs>
          <w:tab w:val="right" w:leader="dot" w:pos="9917"/>
        </w:tabs>
        <w:rPr>
          <w:rFonts w:asciiTheme="minorHAnsi" w:eastAsiaTheme="minorEastAsia" w:hAnsiTheme="minorHAnsi" w:cstheme="minorBidi"/>
          <w:noProof/>
          <w:kern w:val="2"/>
          <w:sz w:val="24"/>
          <w:szCs w:val="24"/>
          <w:lang w:val="en-IN" w:eastAsia="en-IN"/>
          <w14:ligatures w14:val="standardContextual"/>
        </w:rPr>
      </w:pPr>
      <w:hyperlink w:anchor="_Toc208400250" w:history="1">
        <w:r w:rsidRPr="008B65C0">
          <w:rPr>
            <w:rStyle w:val="Hyperlink"/>
            <w:noProof/>
          </w:rPr>
          <w:t>Figure 14: testing</w:t>
        </w:r>
        <w:r>
          <w:rPr>
            <w:noProof/>
            <w:webHidden/>
          </w:rPr>
          <w:tab/>
        </w:r>
        <w:r>
          <w:rPr>
            <w:noProof/>
            <w:webHidden/>
          </w:rPr>
          <w:fldChar w:fldCharType="begin"/>
        </w:r>
        <w:r>
          <w:rPr>
            <w:noProof/>
            <w:webHidden/>
          </w:rPr>
          <w:instrText xml:space="preserve"> PAGEREF _Toc208400250 \h </w:instrText>
        </w:r>
        <w:r>
          <w:rPr>
            <w:noProof/>
            <w:webHidden/>
          </w:rPr>
        </w:r>
        <w:r>
          <w:rPr>
            <w:noProof/>
            <w:webHidden/>
          </w:rPr>
          <w:fldChar w:fldCharType="separate"/>
        </w:r>
        <w:r>
          <w:rPr>
            <w:noProof/>
            <w:webHidden/>
          </w:rPr>
          <w:t>45</w:t>
        </w:r>
        <w:r>
          <w:rPr>
            <w:noProof/>
            <w:webHidden/>
          </w:rPr>
          <w:fldChar w:fldCharType="end"/>
        </w:r>
      </w:hyperlink>
    </w:p>
    <w:p w14:paraId="6E8152B5" w14:textId="23FB7EF4" w:rsidR="003E35F5" w:rsidRDefault="003E35F5">
      <w:pPr>
        <w:pStyle w:val="TableofFigures"/>
        <w:tabs>
          <w:tab w:val="right" w:leader="dot" w:pos="9917"/>
        </w:tabs>
        <w:rPr>
          <w:rFonts w:asciiTheme="minorHAnsi" w:eastAsiaTheme="minorEastAsia" w:hAnsiTheme="minorHAnsi" w:cstheme="minorBidi"/>
          <w:noProof/>
          <w:kern w:val="2"/>
          <w:sz w:val="24"/>
          <w:szCs w:val="24"/>
          <w:lang w:val="en-IN" w:eastAsia="en-IN"/>
          <w14:ligatures w14:val="standardContextual"/>
        </w:rPr>
      </w:pPr>
      <w:hyperlink w:anchor="_Toc208400251" w:history="1">
        <w:r w:rsidRPr="008B65C0">
          <w:rPr>
            <w:rStyle w:val="Hyperlink"/>
            <w:noProof/>
          </w:rPr>
          <w:t>Figure 15: Planned Gantt Chart</w:t>
        </w:r>
        <w:r>
          <w:rPr>
            <w:noProof/>
            <w:webHidden/>
          </w:rPr>
          <w:tab/>
        </w:r>
        <w:r>
          <w:rPr>
            <w:noProof/>
            <w:webHidden/>
          </w:rPr>
          <w:fldChar w:fldCharType="begin"/>
        </w:r>
        <w:r>
          <w:rPr>
            <w:noProof/>
            <w:webHidden/>
          </w:rPr>
          <w:instrText xml:space="preserve"> PAGEREF _Toc208400251 \h </w:instrText>
        </w:r>
        <w:r>
          <w:rPr>
            <w:noProof/>
            <w:webHidden/>
          </w:rPr>
        </w:r>
        <w:r>
          <w:rPr>
            <w:noProof/>
            <w:webHidden/>
          </w:rPr>
          <w:fldChar w:fldCharType="separate"/>
        </w:r>
        <w:r>
          <w:rPr>
            <w:noProof/>
            <w:webHidden/>
          </w:rPr>
          <w:t>56</w:t>
        </w:r>
        <w:r>
          <w:rPr>
            <w:noProof/>
            <w:webHidden/>
          </w:rPr>
          <w:fldChar w:fldCharType="end"/>
        </w:r>
      </w:hyperlink>
    </w:p>
    <w:p w14:paraId="724EEDB3" w14:textId="3A7F7317" w:rsidR="003E35F5" w:rsidRDefault="003E35F5">
      <w:pPr>
        <w:pStyle w:val="TableofFigures"/>
        <w:tabs>
          <w:tab w:val="right" w:leader="dot" w:pos="9917"/>
        </w:tabs>
        <w:rPr>
          <w:rFonts w:asciiTheme="minorHAnsi" w:eastAsiaTheme="minorEastAsia" w:hAnsiTheme="minorHAnsi" w:cstheme="minorBidi"/>
          <w:noProof/>
          <w:kern w:val="2"/>
          <w:sz w:val="24"/>
          <w:szCs w:val="24"/>
          <w:lang w:val="en-IN" w:eastAsia="en-IN"/>
          <w14:ligatures w14:val="standardContextual"/>
        </w:rPr>
      </w:pPr>
      <w:hyperlink w:anchor="_Toc208400252" w:history="1">
        <w:r w:rsidRPr="008B65C0">
          <w:rPr>
            <w:rStyle w:val="Hyperlink"/>
            <w:noProof/>
          </w:rPr>
          <w:t>Figure 16: Actual Gantt Chart</w:t>
        </w:r>
        <w:r>
          <w:rPr>
            <w:noProof/>
            <w:webHidden/>
          </w:rPr>
          <w:tab/>
        </w:r>
        <w:r>
          <w:rPr>
            <w:noProof/>
            <w:webHidden/>
          </w:rPr>
          <w:fldChar w:fldCharType="begin"/>
        </w:r>
        <w:r>
          <w:rPr>
            <w:noProof/>
            <w:webHidden/>
          </w:rPr>
          <w:instrText xml:space="preserve"> PAGEREF _Toc208400252 \h </w:instrText>
        </w:r>
        <w:r>
          <w:rPr>
            <w:noProof/>
            <w:webHidden/>
          </w:rPr>
        </w:r>
        <w:r>
          <w:rPr>
            <w:noProof/>
            <w:webHidden/>
          </w:rPr>
          <w:fldChar w:fldCharType="separate"/>
        </w:r>
        <w:r>
          <w:rPr>
            <w:noProof/>
            <w:webHidden/>
          </w:rPr>
          <w:t>57</w:t>
        </w:r>
        <w:r>
          <w:rPr>
            <w:noProof/>
            <w:webHidden/>
          </w:rPr>
          <w:fldChar w:fldCharType="end"/>
        </w:r>
      </w:hyperlink>
    </w:p>
    <w:p w14:paraId="320D9A4B" w14:textId="5901E748" w:rsidR="0018349B" w:rsidRDefault="003E35F5" w:rsidP="007F07CD">
      <w:pPr>
        <w:pStyle w:val="Heading4"/>
        <w:ind w:left="0"/>
        <w:rPr>
          <w:rFonts w:ascii="Times New Roman" w:hAnsi="Times New Roman" w:cs="Times New Roman"/>
          <w:sz w:val="96"/>
          <w:szCs w:val="96"/>
        </w:rPr>
      </w:pPr>
      <w:r>
        <w:rPr>
          <w:rFonts w:ascii="Times New Roman" w:eastAsia="Arial MT" w:hAnsi="Times New Roman" w:cs="Times New Roman"/>
          <w:b w:val="0"/>
          <w:bCs w:val="0"/>
          <w:sz w:val="96"/>
          <w:szCs w:val="96"/>
        </w:rPr>
        <w:fldChar w:fldCharType="end"/>
      </w:r>
    </w:p>
    <w:p w14:paraId="72C2E795" w14:textId="77777777" w:rsidR="00512155" w:rsidRDefault="00512155" w:rsidP="00512155">
      <w:pPr>
        <w:tabs>
          <w:tab w:val="left" w:pos="5496"/>
        </w:tabs>
        <w:rPr>
          <w:rFonts w:ascii="Times New Roman" w:eastAsia="Arial" w:hAnsi="Times New Roman" w:cs="Times New Roman"/>
          <w:b/>
          <w:bCs/>
          <w:sz w:val="96"/>
          <w:szCs w:val="96"/>
        </w:rPr>
      </w:pPr>
    </w:p>
    <w:p w14:paraId="55B8C837" w14:textId="1C05F59D" w:rsidR="007704BA" w:rsidRPr="007704BA" w:rsidRDefault="007704BA" w:rsidP="00512155">
      <w:pPr>
        <w:tabs>
          <w:tab w:val="left" w:pos="5496"/>
        </w:tabs>
        <w:rPr>
          <w:rFonts w:ascii="Times New Roman" w:eastAsia="Arial" w:hAnsi="Times New Roman" w:cs="Times New Roman"/>
          <w:b/>
          <w:bCs/>
          <w:sz w:val="96"/>
          <w:szCs w:val="96"/>
        </w:rPr>
        <w:sectPr w:rsidR="007704BA" w:rsidRPr="007704BA">
          <w:type w:val="continuous"/>
          <w:pgSz w:w="11910" w:h="16840"/>
          <w:pgMar w:top="1373" w:right="1133" w:bottom="1586" w:left="850" w:header="720" w:footer="720" w:gutter="0"/>
          <w:cols w:space="720"/>
        </w:sectPr>
      </w:pPr>
    </w:p>
    <w:p w14:paraId="4BB75711" w14:textId="77777777" w:rsidR="00A67C3D" w:rsidRPr="00361106" w:rsidRDefault="00000000">
      <w:pPr>
        <w:pStyle w:val="Heading4"/>
        <w:rPr>
          <w:rFonts w:ascii="Times New Roman" w:hAnsi="Times New Roman" w:cs="Times New Roman"/>
        </w:rPr>
      </w:pPr>
      <w:r w:rsidRPr="00361106">
        <w:rPr>
          <w:rFonts w:ascii="Times New Roman" w:hAnsi="Times New Roman" w:cs="Times New Roman"/>
          <w:spacing w:val="-2"/>
        </w:rPr>
        <w:lastRenderedPageBreak/>
        <w:t>ACKNOWLEDGEMENTS</w:t>
      </w:r>
    </w:p>
    <w:p w14:paraId="539400B7" w14:textId="78D6E1BB" w:rsidR="00A67C3D" w:rsidRPr="00361106" w:rsidRDefault="00000000">
      <w:pPr>
        <w:pStyle w:val="BodyText"/>
        <w:spacing w:before="257" w:line="360" w:lineRule="auto"/>
        <w:ind w:left="851" w:right="305"/>
        <w:jc w:val="both"/>
        <w:rPr>
          <w:rFonts w:ascii="Times New Roman" w:hAnsi="Times New Roman" w:cs="Times New Roman"/>
        </w:rPr>
      </w:pPr>
      <w:r w:rsidRPr="00361106">
        <w:rPr>
          <w:rFonts w:ascii="Times New Roman" w:hAnsi="Times New Roman" w:cs="Times New Roman"/>
        </w:rPr>
        <w:t xml:space="preserve">I, </w:t>
      </w:r>
      <w:r w:rsidR="00120466" w:rsidRPr="00361106">
        <w:rPr>
          <w:rFonts w:ascii="Times New Roman" w:hAnsi="Times New Roman" w:cs="Times New Roman"/>
        </w:rPr>
        <w:t>Athish Thomas Paul</w:t>
      </w:r>
      <w:r w:rsidRPr="00361106">
        <w:rPr>
          <w:rFonts w:ascii="Times New Roman" w:hAnsi="Times New Roman" w:cs="Times New Roman"/>
        </w:rPr>
        <w:t>, express my sincere gratitude to my supervisor Dr.</w:t>
      </w:r>
      <w:r w:rsidR="00120466" w:rsidRPr="00361106">
        <w:rPr>
          <w:rFonts w:ascii="Times New Roman" w:hAnsi="Times New Roman" w:cs="Times New Roman"/>
          <w:sz w:val="36"/>
        </w:rPr>
        <w:t xml:space="preserve"> </w:t>
      </w:r>
      <w:r w:rsidR="00120466" w:rsidRPr="00361106">
        <w:rPr>
          <w:rFonts w:ascii="Times New Roman" w:hAnsi="Times New Roman" w:cs="Times New Roman"/>
          <w:lang w:val="en-IN"/>
        </w:rPr>
        <w:t>Nathan Morgan</w:t>
      </w:r>
      <w:r w:rsidRPr="00361106">
        <w:rPr>
          <w:rFonts w:ascii="Times New Roman" w:hAnsi="Times New Roman" w:cs="Times New Roman"/>
        </w:rPr>
        <w:t xml:space="preserve"> of Trinity Saint David University of Wales for </w:t>
      </w:r>
      <w:r w:rsidR="007C680F" w:rsidRPr="00361106">
        <w:rPr>
          <w:rFonts w:ascii="Times New Roman" w:hAnsi="Times New Roman" w:cs="Times New Roman"/>
        </w:rPr>
        <w:t>his</w:t>
      </w:r>
      <w:r w:rsidRPr="00361106">
        <w:rPr>
          <w:rFonts w:ascii="Times New Roman" w:hAnsi="Times New Roman" w:cs="Times New Roman"/>
        </w:rPr>
        <w:t xml:space="preserve"> invaluable support and guidance throughout the</w:t>
      </w:r>
      <w:r w:rsidRPr="00361106">
        <w:rPr>
          <w:rFonts w:ascii="Times New Roman" w:hAnsi="Times New Roman" w:cs="Times New Roman"/>
          <w:spacing w:val="-1"/>
        </w:rPr>
        <w:t xml:space="preserve"> </w:t>
      </w:r>
      <w:r w:rsidRPr="00361106">
        <w:rPr>
          <w:rFonts w:ascii="Times New Roman" w:hAnsi="Times New Roman" w:cs="Times New Roman"/>
        </w:rPr>
        <w:t>project. H</w:t>
      </w:r>
      <w:r w:rsidR="00120466" w:rsidRPr="00361106">
        <w:rPr>
          <w:rFonts w:ascii="Times New Roman" w:hAnsi="Times New Roman" w:cs="Times New Roman"/>
        </w:rPr>
        <w:t>is</w:t>
      </w:r>
      <w:r w:rsidRPr="00361106">
        <w:rPr>
          <w:rFonts w:ascii="Times New Roman" w:hAnsi="Times New Roman" w:cs="Times New Roman"/>
        </w:rPr>
        <w:t xml:space="preserve"> expert advice on academic writing, critical thinking and research methodology significantly helped me with this study. H</w:t>
      </w:r>
      <w:r w:rsidR="00120466" w:rsidRPr="00361106">
        <w:rPr>
          <w:rFonts w:ascii="Times New Roman" w:hAnsi="Times New Roman" w:cs="Times New Roman"/>
        </w:rPr>
        <w:t>is</w:t>
      </w:r>
      <w:r w:rsidRPr="00361106">
        <w:rPr>
          <w:rFonts w:ascii="Times New Roman" w:hAnsi="Times New Roman" w:cs="Times New Roman"/>
        </w:rPr>
        <w:t xml:space="preserve"> continuous feedback and encouragement were essential for me to refine my ideas and complete</w:t>
      </w:r>
      <w:r w:rsidRPr="00361106">
        <w:rPr>
          <w:rFonts w:ascii="Times New Roman" w:hAnsi="Times New Roman" w:cs="Times New Roman"/>
          <w:spacing w:val="-5"/>
        </w:rPr>
        <w:t xml:space="preserve"> </w:t>
      </w:r>
      <w:r w:rsidRPr="00361106">
        <w:rPr>
          <w:rFonts w:ascii="Times New Roman" w:hAnsi="Times New Roman" w:cs="Times New Roman"/>
        </w:rPr>
        <w:t>this complex</w:t>
      </w:r>
      <w:r w:rsidRPr="00361106">
        <w:rPr>
          <w:rFonts w:ascii="Times New Roman" w:hAnsi="Times New Roman" w:cs="Times New Roman"/>
          <w:spacing w:val="-4"/>
        </w:rPr>
        <w:t xml:space="preserve"> </w:t>
      </w:r>
      <w:r w:rsidRPr="00361106">
        <w:rPr>
          <w:rFonts w:ascii="Times New Roman" w:hAnsi="Times New Roman" w:cs="Times New Roman"/>
        </w:rPr>
        <w:t>study,</w:t>
      </w:r>
      <w:r w:rsidRPr="00361106">
        <w:rPr>
          <w:rFonts w:ascii="Times New Roman" w:hAnsi="Times New Roman" w:cs="Times New Roman"/>
          <w:spacing w:val="-2"/>
        </w:rPr>
        <w:t xml:space="preserve"> </w:t>
      </w:r>
      <w:r w:rsidRPr="00361106">
        <w:rPr>
          <w:rFonts w:ascii="Times New Roman" w:hAnsi="Times New Roman" w:cs="Times New Roman"/>
        </w:rPr>
        <w:t>especially</w:t>
      </w:r>
      <w:r w:rsidRPr="00361106">
        <w:rPr>
          <w:rFonts w:ascii="Times New Roman" w:hAnsi="Times New Roman" w:cs="Times New Roman"/>
          <w:spacing w:val="-1"/>
        </w:rPr>
        <w:t xml:space="preserve"> </w:t>
      </w:r>
      <w:r w:rsidRPr="00361106">
        <w:rPr>
          <w:rFonts w:ascii="Times New Roman" w:hAnsi="Times New Roman" w:cs="Times New Roman"/>
        </w:rPr>
        <w:t>in</w:t>
      </w:r>
      <w:r w:rsidRPr="00361106">
        <w:rPr>
          <w:rFonts w:ascii="Times New Roman" w:hAnsi="Times New Roman" w:cs="Times New Roman"/>
          <w:spacing w:val="-3"/>
        </w:rPr>
        <w:t xml:space="preserve"> </w:t>
      </w:r>
      <w:r w:rsidRPr="00361106">
        <w:rPr>
          <w:rFonts w:ascii="Times New Roman" w:hAnsi="Times New Roman" w:cs="Times New Roman"/>
        </w:rPr>
        <w:t>developing</w:t>
      </w:r>
      <w:r w:rsidRPr="00361106">
        <w:rPr>
          <w:rFonts w:ascii="Times New Roman" w:hAnsi="Times New Roman" w:cs="Times New Roman"/>
          <w:spacing w:val="-2"/>
        </w:rPr>
        <w:t xml:space="preserve"> </w:t>
      </w:r>
      <w:r w:rsidRPr="00361106">
        <w:rPr>
          <w:rFonts w:ascii="Times New Roman" w:hAnsi="Times New Roman" w:cs="Times New Roman"/>
        </w:rPr>
        <w:t>the</w:t>
      </w:r>
      <w:r w:rsidRPr="00361106">
        <w:rPr>
          <w:rFonts w:ascii="Times New Roman" w:hAnsi="Times New Roman" w:cs="Times New Roman"/>
          <w:spacing w:val="-1"/>
        </w:rPr>
        <w:t xml:space="preserve"> </w:t>
      </w:r>
      <w:r w:rsidRPr="00361106">
        <w:rPr>
          <w:rFonts w:ascii="Times New Roman" w:hAnsi="Times New Roman" w:cs="Times New Roman"/>
        </w:rPr>
        <w:t>model</w:t>
      </w:r>
      <w:r w:rsidRPr="00361106">
        <w:rPr>
          <w:rFonts w:ascii="Times New Roman" w:hAnsi="Times New Roman" w:cs="Times New Roman"/>
          <w:spacing w:val="-1"/>
        </w:rPr>
        <w:t xml:space="preserve"> </w:t>
      </w:r>
      <w:r w:rsidRPr="00361106">
        <w:rPr>
          <w:rFonts w:ascii="Times New Roman" w:hAnsi="Times New Roman" w:cs="Times New Roman"/>
        </w:rPr>
        <w:t>and</w:t>
      </w:r>
      <w:r w:rsidRPr="00361106">
        <w:rPr>
          <w:rFonts w:ascii="Times New Roman" w:hAnsi="Times New Roman" w:cs="Times New Roman"/>
          <w:spacing w:val="-3"/>
        </w:rPr>
        <w:t xml:space="preserve"> </w:t>
      </w:r>
      <w:r w:rsidRPr="00361106">
        <w:rPr>
          <w:rFonts w:ascii="Times New Roman" w:hAnsi="Times New Roman" w:cs="Times New Roman"/>
        </w:rPr>
        <w:t>analyzing</w:t>
      </w:r>
      <w:r w:rsidRPr="00361106">
        <w:rPr>
          <w:rFonts w:ascii="Times New Roman" w:hAnsi="Times New Roman" w:cs="Times New Roman"/>
          <w:spacing w:val="-2"/>
        </w:rPr>
        <w:t xml:space="preserve"> </w:t>
      </w:r>
      <w:r w:rsidRPr="00361106">
        <w:rPr>
          <w:rFonts w:ascii="Times New Roman" w:hAnsi="Times New Roman" w:cs="Times New Roman"/>
        </w:rPr>
        <w:t xml:space="preserve">the </w:t>
      </w:r>
      <w:r w:rsidRPr="00361106">
        <w:rPr>
          <w:rFonts w:ascii="Times New Roman" w:hAnsi="Times New Roman" w:cs="Times New Roman"/>
          <w:spacing w:val="-2"/>
        </w:rPr>
        <w:t>results.</w:t>
      </w:r>
    </w:p>
    <w:p w14:paraId="11F71FF2" w14:textId="77777777" w:rsidR="00A67C3D" w:rsidRPr="00361106" w:rsidRDefault="00A67C3D">
      <w:pPr>
        <w:pStyle w:val="BodyText"/>
        <w:spacing w:before="139"/>
        <w:rPr>
          <w:rFonts w:ascii="Times New Roman" w:hAnsi="Times New Roman" w:cs="Times New Roman"/>
        </w:rPr>
      </w:pPr>
    </w:p>
    <w:p w14:paraId="5091415C" w14:textId="669EBBB7" w:rsidR="00A67C3D" w:rsidRPr="00361106" w:rsidRDefault="00000000">
      <w:pPr>
        <w:pStyle w:val="BodyText"/>
        <w:spacing w:line="360" w:lineRule="auto"/>
        <w:ind w:left="851" w:right="305"/>
        <w:jc w:val="both"/>
        <w:rPr>
          <w:rFonts w:ascii="Times New Roman" w:hAnsi="Times New Roman" w:cs="Times New Roman"/>
        </w:rPr>
      </w:pPr>
      <w:r w:rsidRPr="00361106">
        <w:rPr>
          <w:rFonts w:ascii="Times New Roman" w:hAnsi="Times New Roman" w:cs="Times New Roman"/>
        </w:rPr>
        <w:t xml:space="preserve">My sincere thanks also go to the University of Wales Trinity Saint David for granting me access to its online library, which </w:t>
      </w:r>
      <w:proofErr w:type="gramStart"/>
      <w:r w:rsidRPr="00361106">
        <w:rPr>
          <w:rFonts w:ascii="Times New Roman" w:hAnsi="Times New Roman" w:cs="Times New Roman"/>
        </w:rPr>
        <w:t>making</w:t>
      </w:r>
      <w:proofErr w:type="gramEnd"/>
      <w:r w:rsidRPr="00361106">
        <w:rPr>
          <w:rFonts w:ascii="Times New Roman" w:hAnsi="Times New Roman" w:cs="Times New Roman"/>
        </w:rPr>
        <w:t xml:space="preserve"> a solid theoretical foundation for my subsequent research.</w:t>
      </w:r>
    </w:p>
    <w:p w14:paraId="6F8533F8" w14:textId="77777777" w:rsidR="00A67C3D" w:rsidRPr="00361106" w:rsidRDefault="00A67C3D">
      <w:pPr>
        <w:pStyle w:val="BodyText"/>
        <w:spacing w:line="360" w:lineRule="auto"/>
        <w:jc w:val="both"/>
        <w:rPr>
          <w:rFonts w:ascii="Times New Roman" w:hAnsi="Times New Roman" w:cs="Times New Roman"/>
        </w:rPr>
        <w:sectPr w:rsidR="00A67C3D" w:rsidRPr="00361106">
          <w:pgSz w:w="11910" w:h="16840"/>
          <w:pgMar w:top="1360" w:right="1133" w:bottom="280" w:left="850" w:header="720" w:footer="720" w:gutter="0"/>
          <w:cols w:space="720"/>
        </w:sectPr>
      </w:pPr>
    </w:p>
    <w:p w14:paraId="6427B138" w14:textId="12306861" w:rsidR="00A67C3D" w:rsidRPr="00F731C8" w:rsidRDefault="00000000" w:rsidP="00F731C8">
      <w:pPr>
        <w:pStyle w:val="Heading1"/>
        <w:rPr>
          <w:rFonts w:ascii="Times New Roman" w:hAnsi="Times New Roman" w:cs="Times New Roman"/>
          <w:sz w:val="40"/>
          <w:szCs w:val="40"/>
        </w:rPr>
      </w:pPr>
      <w:bookmarkStart w:id="16" w:name="_TOC_250055"/>
      <w:bookmarkStart w:id="17" w:name="_Toc208400184"/>
      <w:r w:rsidRPr="00F731C8">
        <w:rPr>
          <w:rFonts w:ascii="Times New Roman" w:hAnsi="Times New Roman" w:cs="Times New Roman"/>
          <w:sz w:val="40"/>
          <w:szCs w:val="40"/>
        </w:rPr>
        <w:lastRenderedPageBreak/>
        <w:t>CHAPTER 1</w:t>
      </w:r>
      <w:r w:rsidRPr="00F731C8">
        <w:rPr>
          <w:rFonts w:ascii="Times New Roman" w:hAnsi="Times New Roman" w:cs="Times New Roman"/>
          <w:sz w:val="40"/>
          <w:szCs w:val="40"/>
        </w:rPr>
        <w:tab/>
        <w:t>–</w:t>
      </w:r>
      <w:bookmarkStart w:id="18" w:name="CHAPTER__1__–__INTRODUCTION"/>
      <w:bookmarkEnd w:id="16"/>
      <w:bookmarkEnd w:id="18"/>
      <w:r w:rsidR="00F731C8" w:rsidRPr="00F731C8">
        <w:rPr>
          <w:rFonts w:ascii="Times New Roman" w:hAnsi="Times New Roman" w:cs="Times New Roman"/>
          <w:sz w:val="40"/>
          <w:szCs w:val="40"/>
        </w:rPr>
        <w:t xml:space="preserve"> </w:t>
      </w:r>
      <w:r w:rsidRPr="00F731C8">
        <w:rPr>
          <w:rFonts w:ascii="Times New Roman" w:hAnsi="Times New Roman" w:cs="Times New Roman"/>
          <w:sz w:val="40"/>
          <w:szCs w:val="40"/>
        </w:rPr>
        <w:t>INTRODUCTION</w:t>
      </w:r>
      <w:bookmarkEnd w:id="17"/>
    </w:p>
    <w:p w14:paraId="27D2D327" w14:textId="77777777" w:rsidR="00A67C3D" w:rsidRDefault="00A67C3D" w:rsidP="009615E3">
      <w:pPr>
        <w:pStyle w:val="Heading2"/>
        <w:tabs>
          <w:tab w:val="left" w:pos="1427"/>
        </w:tabs>
        <w:spacing w:before="0"/>
        <w:ind w:left="0" w:firstLine="0"/>
        <w:rPr>
          <w:rFonts w:ascii="Times New Roman" w:hAnsi="Times New Roman" w:cs="Times New Roman"/>
        </w:rPr>
      </w:pPr>
    </w:p>
    <w:p w14:paraId="60876D25" w14:textId="07041010" w:rsidR="009A045B" w:rsidRDefault="009615E3" w:rsidP="009A045B">
      <w:pPr>
        <w:pStyle w:val="Heading2"/>
        <w:numPr>
          <w:ilvl w:val="1"/>
          <w:numId w:val="22"/>
        </w:numPr>
        <w:tabs>
          <w:tab w:val="left" w:pos="1427"/>
        </w:tabs>
        <w:spacing w:before="0"/>
        <w:rPr>
          <w:rFonts w:ascii="Times New Roman" w:hAnsi="Times New Roman" w:cs="Times New Roman"/>
        </w:rPr>
      </w:pPr>
      <w:bookmarkStart w:id="19" w:name="_Toc208400185"/>
      <w:r>
        <w:rPr>
          <w:rFonts w:ascii="Times New Roman" w:hAnsi="Times New Roman" w:cs="Times New Roman"/>
        </w:rPr>
        <w:t>INTRODUCTION</w:t>
      </w:r>
      <w:bookmarkStart w:id="20" w:name="_TOC_250045"/>
      <w:bookmarkStart w:id="21" w:name="_Hlk207585237"/>
      <w:bookmarkEnd w:id="19"/>
    </w:p>
    <w:p w14:paraId="375FC16F" w14:textId="77777777" w:rsidR="009A045B" w:rsidRPr="009A045B" w:rsidRDefault="009A045B" w:rsidP="009A045B">
      <w:pPr>
        <w:pStyle w:val="Heading2"/>
        <w:tabs>
          <w:tab w:val="left" w:pos="1427"/>
        </w:tabs>
        <w:spacing w:before="0"/>
        <w:ind w:left="420" w:firstLine="0"/>
        <w:rPr>
          <w:rFonts w:ascii="Times New Roman" w:hAnsi="Times New Roman" w:cs="Times New Roman"/>
        </w:rPr>
      </w:pPr>
    </w:p>
    <w:p w14:paraId="0E571A91" w14:textId="77777777" w:rsidR="00937B01" w:rsidRPr="00937B01" w:rsidRDefault="00937B01" w:rsidP="00937B01">
      <w:pPr>
        <w:spacing w:line="360" w:lineRule="auto"/>
        <w:jc w:val="both"/>
        <w:rPr>
          <w:rFonts w:ascii="Times New Roman" w:hAnsi="Times New Roman" w:cs="Times New Roman"/>
          <w:sz w:val="24"/>
          <w:szCs w:val="24"/>
          <w:lang w:val="en-IN"/>
        </w:rPr>
      </w:pPr>
      <w:r w:rsidRPr="00937B01">
        <w:rPr>
          <w:rFonts w:ascii="Times New Roman" w:hAnsi="Times New Roman" w:cs="Times New Roman"/>
          <w:sz w:val="24"/>
          <w:szCs w:val="24"/>
          <w:lang w:val="en-IN"/>
        </w:rPr>
        <w:t>Artificial Intelligence (AI) has become a central feature of digital transformation across industries, enabling automation and personalization at scale. Within AI, Natural Language Processing (NLP) has facilitated the development of chatbots that serve as the first point of contact for many customers. These systems improve efficiency and reduce operational costs by handling routine queries, yet they often lack the ability to recognize or respond to user emotions. This shortcoming diminishes customer satisfaction and highlights the need for chatbots with enhanced emotional intelligence.</w:t>
      </w:r>
    </w:p>
    <w:p w14:paraId="3EA2E95E" w14:textId="4149475D" w:rsidR="00937B01" w:rsidRPr="00937B01" w:rsidRDefault="00937B01" w:rsidP="00937B01">
      <w:pPr>
        <w:spacing w:line="360" w:lineRule="auto"/>
        <w:jc w:val="both"/>
        <w:rPr>
          <w:rFonts w:ascii="Times New Roman" w:hAnsi="Times New Roman" w:cs="Times New Roman"/>
          <w:sz w:val="24"/>
          <w:szCs w:val="24"/>
          <w:lang w:val="en-IN"/>
        </w:rPr>
      </w:pPr>
      <w:r w:rsidRPr="00937B01">
        <w:rPr>
          <w:rFonts w:ascii="Times New Roman" w:hAnsi="Times New Roman" w:cs="Times New Roman"/>
          <w:sz w:val="24"/>
          <w:szCs w:val="24"/>
          <w:lang w:val="en-IN"/>
        </w:rPr>
        <w:t>Sentiment analysis has emerged as a key technique for bridging this gap. By classifying customer messages into categories such as</w:t>
      </w:r>
      <w:r w:rsidR="00E466AB">
        <w:rPr>
          <w:rFonts w:ascii="Times New Roman" w:hAnsi="Times New Roman" w:cs="Times New Roman"/>
          <w:sz w:val="24"/>
          <w:szCs w:val="24"/>
          <w:lang w:val="en-IN"/>
        </w:rPr>
        <w:t xml:space="preserve"> very </w:t>
      </w:r>
      <w:r w:rsidR="00E466AB" w:rsidRPr="00937B01">
        <w:rPr>
          <w:rFonts w:ascii="Times New Roman" w:hAnsi="Times New Roman" w:cs="Times New Roman"/>
          <w:sz w:val="24"/>
          <w:szCs w:val="24"/>
          <w:lang w:val="en-IN"/>
        </w:rPr>
        <w:t>positive</w:t>
      </w:r>
      <w:r w:rsidR="00E466AB">
        <w:rPr>
          <w:rFonts w:ascii="Times New Roman" w:hAnsi="Times New Roman" w:cs="Times New Roman"/>
          <w:sz w:val="24"/>
          <w:szCs w:val="24"/>
          <w:lang w:val="en-IN"/>
        </w:rPr>
        <w:t>,</w:t>
      </w:r>
      <w:r w:rsidRPr="00937B01">
        <w:rPr>
          <w:rFonts w:ascii="Times New Roman" w:hAnsi="Times New Roman" w:cs="Times New Roman"/>
          <w:sz w:val="24"/>
          <w:szCs w:val="24"/>
          <w:lang w:val="en-IN"/>
        </w:rPr>
        <w:t xml:space="preserve"> positive, </w:t>
      </w:r>
      <w:r w:rsidR="00E466AB">
        <w:rPr>
          <w:rFonts w:ascii="Times New Roman" w:hAnsi="Times New Roman" w:cs="Times New Roman"/>
          <w:sz w:val="24"/>
          <w:szCs w:val="24"/>
          <w:lang w:val="en-IN"/>
        </w:rPr>
        <w:t xml:space="preserve">very </w:t>
      </w:r>
      <w:r w:rsidR="00E466AB" w:rsidRPr="00937B01">
        <w:rPr>
          <w:rFonts w:ascii="Times New Roman" w:hAnsi="Times New Roman" w:cs="Times New Roman"/>
          <w:sz w:val="24"/>
          <w:szCs w:val="24"/>
          <w:lang w:val="en-IN"/>
        </w:rPr>
        <w:t>negative</w:t>
      </w:r>
      <w:r w:rsidR="00E466AB">
        <w:rPr>
          <w:rFonts w:ascii="Times New Roman" w:hAnsi="Times New Roman" w:cs="Times New Roman"/>
          <w:sz w:val="24"/>
          <w:szCs w:val="24"/>
          <w:lang w:val="en-IN"/>
        </w:rPr>
        <w:t xml:space="preserve">, </w:t>
      </w:r>
      <w:r w:rsidRPr="00937B01">
        <w:rPr>
          <w:rFonts w:ascii="Times New Roman" w:hAnsi="Times New Roman" w:cs="Times New Roman"/>
          <w:sz w:val="24"/>
          <w:szCs w:val="24"/>
          <w:lang w:val="en-IN"/>
        </w:rPr>
        <w:t xml:space="preserve">negative, </w:t>
      </w:r>
      <w:proofErr w:type="gramStart"/>
      <w:r w:rsidR="00E466AB">
        <w:rPr>
          <w:rFonts w:ascii="Times New Roman" w:hAnsi="Times New Roman" w:cs="Times New Roman"/>
          <w:sz w:val="24"/>
          <w:szCs w:val="24"/>
          <w:lang w:val="en-IN"/>
        </w:rPr>
        <w:t xml:space="preserve">and </w:t>
      </w:r>
      <w:r w:rsidRPr="00937B01">
        <w:rPr>
          <w:rFonts w:ascii="Times New Roman" w:hAnsi="Times New Roman" w:cs="Times New Roman"/>
          <w:sz w:val="24"/>
          <w:szCs w:val="24"/>
          <w:lang w:val="en-IN"/>
        </w:rPr>
        <w:t xml:space="preserve"> neutral</w:t>
      </w:r>
      <w:proofErr w:type="gramEnd"/>
      <w:r w:rsidRPr="00937B01">
        <w:rPr>
          <w:rFonts w:ascii="Times New Roman" w:hAnsi="Times New Roman" w:cs="Times New Roman"/>
          <w:sz w:val="24"/>
          <w:szCs w:val="24"/>
          <w:lang w:val="en-IN"/>
        </w:rPr>
        <w:t xml:space="preserve">, sentiment-aware chatbots can adjust their </w:t>
      </w:r>
      <w:proofErr w:type="gramStart"/>
      <w:r w:rsidRPr="00937B01">
        <w:rPr>
          <w:rFonts w:ascii="Times New Roman" w:hAnsi="Times New Roman" w:cs="Times New Roman"/>
          <w:sz w:val="24"/>
          <w:szCs w:val="24"/>
          <w:lang w:val="en-IN"/>
        </w:rPr>
        <w:t>responses</w:t>
      </w:r>
      <w:proofErr w:type="gramEnd"/>
      <w:r w:rsidRPr="00937B01">
        <w:rPr>
          <w:rFonts w:ascii="Times New Roman" w:hAnsi="Times New Roman" w:cs="Times New Roman"/>
          <w:sz w:val="24"/>
          <w:szCs w:val="24"/>
          <w:lang w:val="en-IN"/>
        </w:rPr>
        <w:t xml:space="preserve"> accordingly, offering empathy when users are dissatisfied and reinforcement when users are positive. Advances in Transformer models, such as BERT [2], </w:t>
      </w:r>
      <w:proofErr w:type="spellStart"/>
      <w:r w:rsidRPr="00937B01">
        <w:rPr>
          <w:rFonts w:ascii="Times New Roman" w:hAnsi="Times New Roman" w:cs="Times New Roman"/>
          <w:sz w:val="24"/>
          <w:szCs w:val="24"/>
          <w:lang w:val="en-IN"/>
        </w:rPr>
        <w:t>RoBERTa</w:t>
      </w:r>
      <w:proofErr w:type="spellEnd"/>
      <w:r w:rsidRPr="00937B01">
        <w:rPr>
          <w:rFonts w:ascii="Times New Roman" w:hAnsi="Times New Roman" w:cs="Times New Roman"/>
          <w:sz w:val="24"/>
          <w:szCs w:val="24"/>
          <w:lang w:val="en-IN"/>
        </w:rPr>
        <w:t xml:space="preserve"> [4], and </w:t>
      </w:r>
      <w:proofErr w:type="spellStart"/>
      <w:r w:rsidRPr="00937B01">
        <w:rPr>
          <w:rFonts w:ascii="Times New Roman" w:hAnsi="Times New Roman" w:cs="Times New Roman"/>
          <w:sz w:val="24"/>
          <w:szCs w:val="24"/>
          <w:lang w:val="en-IN"/>
        </w:rPr>
        <w:t>DeBERTa</w:t>
      </w:r>
      <w:proofErr w:type="spellEnd"/>
      <w:r w:rsidRPr="00937B01">
        <w:rPr>
          <w:rFonts w:ascii="Times New Roman" w:hAnsi="Times New Roman" w:cs="Times New Roman"/>
          <w:sz w:val="24"/>
          <w:szCs w:val="24"/>
          <w:lang w:val="en-IN"/>
        </w:rPr>
        <w:t xml:space="preserve"> [5], have significantly improved sentiment classification. However, their large size and high computational requirements limit their applicability in real-time customer support.</w:t>
      </w:r>
    </w:p>
    <w:p w14:paraId="0ADF99F0" w14:textId="77777777" w:rsidR="00937B01" w:rsidRPr="00937B01" w:rsidRDefault="00937B01" w:rsidP="00937B01">
      <w:pPr>
        <w:spacing w:line="360" w:lineRule="auto"/>
        <w:jc w:val="both"/>
        <w:rPr>
          <w:rFonts w:ascii="Times New Roman" w:hAnsi="Times New Roman" w:cs="Times New Roman"/>
          <w:sz w:val="24"/>
          <w:szCs w:val="24"/>
          <w:lang w:val="en-IN"/>
        </w:rPr>
      </w:pPr>
      <w:proofErr w:type="spellStart"/>
      <w:r w:rsidRPr="00937B01">
        <w:rPr>
          <w:rFonts w:ascii="Times New Roman" w:hAnsi="Times New Roman" w:cs="Times New Roman"/>
          <w:sz w:val="24"/>
          <w:szCs w:val="24"/>
          <w:lang w:val="en-IN"/>
        </w:rPr>
        <w:t>DistilBERT</w:t>
      </w:r>
      <w:proofErr w:type="spellEnd"/>
      <w:r w:rsidRPr="00937B01">
        <w:rPr>
          <w:rFonts w:ascii="Times New Roman" w:hAnsi="Times New Roman" w:cs="Times New Roman"/>
          <w:sz w:val="24"/>
          <w:szCs w:val="24"/>
          <w:lang w:val="en-IN"/>
        </w:rPr>
        <w:t xml:space="preserve">, a lightweight variant of BERT, provides a practical solution by retaining most of BERT’s accuracy while being faster and more efficient [7]. Combined with the Hugging Face ecosystem, which streamlines training and deployment, and </w:t>
      </w:r>
      <w:proofErr w:type="spellStart"/>
      <w:r w:rsidRPr="00937B01">
        <w:rPr>
          <w:rFonts w:ascii="Times New Roman" w:hAnsi="Times New Roman" w:cs="Times New Roman"/>
          <w:sz w:val="24"/>
          <w:szCs w:val="24"/>
          <w:lang w:val="en-IN"/>
        </w:rPr>
        <w:t>Streamlit</w:t>
      </w:r>
      <w:proofErr w:type="spellEnd"/>
      <w:r w:rsidRPr="00937B01">
        <w:rPr>
          <w:rFonts w:ascii="Times New Roman" w:hAnsi="Times New Roman" w:cs="Times New Roman"/>
          <w:sz w:val="24"/>
          <w:szCs w:val="24"/>
          <w:lang w:val="en-IN"/>
        </w:rPr>
        <w:t xml:space="preserve">, which enables rapid prototyping of web-based applications, </w:t>
      </w:r>
      <w:proofErr w:type="spellStart"/>
      <w:r w:rsidRPr="00937B01">
        <w:rPr>
          <w:rFonts w:ascii="Times New Roman" w:hAnsi="Times New Roman" w:cs="Times New Roman"/>
          <w:sz w:val="24"/>
          <w:szCs w:val="24"/>
          <w:lang w:val="en-IN"/>
        </w:rPr>
        <w:t>DistilBERT</w:t>
      </w:r>
      <w:proofErr w:type="spellEnd"/>
      <w:r w:rsidRPr="00937B01">
        <w:rPr>
          <w:rFonts w:ascii="Times New Roman" w:hAnsi="Times New Roman" w:cs="Times New Roman"/>
          <w:sz w:val="24"/>
          <w:szCs w:val="24"/>
          <w:lang w:val="en-IN"/>
        </w:rPr>
        <w:t xml:space="preserve"> offers a feasible architecture for building sentiment-aware chatbots.</w:t>
      </w:r>
    </w:p>
    <w:p w14:paraId="719DE04C" w14:textId="77777777" w:rsidR="009615E3" w:rsidRDefault="009615E3" w:rsidP="00F731C8">
      <w:pPr>
        <w:pStyle w:val="Heading1"/>
        <w:tabs>
          <w:tab w:val="left" w:pos="2715"/>
          <w:tab w:val="left" w:pos="3420"/>
        </w:tabs>
        <w:spacing w:line="360" w:lineRule="auto"/>
        <w:ind w:left="0"/>
        <w:jc w:val="left"/>
        <w:rPr>
          <w:rFonts w:ascii="Times New Roman" w:hAnsi="Times New Roman" w:cs="Times New Roman"/>
          <w:b w:val="0"/>
          <w:bCs w:val="0"/>
          <w:sz w:val="24"/>
          <w:szCs w:val="24"/>
          <w:lang w:val="en-IN"/>
        </w:rPr>
      </w:pPr>
    </w:p>
    <w:p w14:paraId="718DFCA8" w14:textId="77777777" w:rsidR="009615E3" w:rsidRDefault="009615E3" w:rsidP="009615E3">
      <w:pPr>
        <w:pStyle w:val="Heading1"/>
        <w:tabs>
          <w:tab w:val="left" w:pos="2715"/>
          <w:tab w:val="left" w:pos="3420"/>
        </w:tabs>
        <w:spacing w:line="360" w:lineRule="auto"/>
        <w:ind w:left="540"/>
        <w:jc w:val="left"/>
        <w:rPr>
          <w:rFonts w:ascii="Times New Roman" w:hAnsi="Times New Roman" w:cs="Times New Roman"/>
          <w:b w:val="0"/>
          <w:bCs w:val="0"/>
          <w:sz w:val="24"/>
          <w:szCs w:val="24"/>
          <w:lang w:val="en-IN"/>
        </w:rPr>
      </w:pPr>
    </w:p>
    <w:p w14:paraId="7A7C5735" w14:textId="50641E4F" w:rsidR="009A045B" w:rsidRPr="009A045B" w:rsidRDefault="00F731C8" w:rsidP="009A045B">
      <w:pPr>
        <w:pStyle w:val="Heading2"/>
        <w:numPr>
          <w:ilvl w:val="1"/>
          <w:numId w:val="22"/>
        </w:numPr>
        <w:rPr>
          <w:rFonts w:ascii="Times New Roman" w:hAnsi="Times New Roman" w:cs="Times New Roman"/>
        </w:rPr>
      </w:pPr>
      <w:bookmarkStart w:id="22" w:name="_Toc208400186"/>
      <w:r w:rsidRPr="009A045B">
        <w:rPr>
          <w:rFonts w:ascii="Times New Roman" w:hAnsi="Times New Roman" w:cs="Times New Roman"/>
        </w:rPr>
        <w:t>JUSTIFICATION / RATIONALE FOR THE RESEARCH</w:t>
      </w:r>
      <w:bookmarkEnd w:id="22"/>
    </w:p>
    <w:p w14:paraId="6ECA64BC" w14:textId="77777777" w:rsidR="009A045B" w:rsidRPr="009A045B" w:rsidRDefault="009A045B" w:rsidP="009A045B">
      <w:pPr>
        <w:pStyle w:val="Heading2"/>
        <w:ind w:left="420" w:firstLine="0"/>
      </w:pPr>
    </w:p>
    <w:p w14:paraId="0A17ED07" w14:textId="77777777" w:rsidR="00937B01" w:rsidRPr="00937B01" w:rsidRDefault="00937B01" w:rsidP="00937B01">
      <w:pPr>
        <w:spacing w:line="360" w:lineRule="auto"/>
        <w:jc w:val="both"/>
        <w:rPr>
          <w:rFonts w:ascii="Times New Roman" w:hAnsi="Times New Roman" w:cs="Times New Roman"/>
          <w:sz w:val="24"/>
          <w:szCs w:val="24"/>
          <w:lang w:val="en-IN"/>
        </w:rPr>
      </w:pPr>
      <w:r w:rsidRPr="00937B01">
        <w:rPr>
          <w:rFonts w:ascii="Times New Roman" w:hAnsi="Times New Roman" w:cs="Times New Roman"/>
          <w:sz w:val="24"/>
          <w:szCs w:val="24"/>
          <w:lang w:val="en-IN"/>
        </w:rPr>
        <w:t>Customer experience is increasingly shaped by the quality of digital interactions. While conventional chatbots provide efficiency, they often fail to connect with users on an emotional level, which can reduce trust and loyalty [23], [24]. Sentiment-aware chatbots address this by offering contextually sensitive responses that acknowledge the user’s emotional state.</w:t>
      </w:r>
    </w:p>
    <w:p w14:paraId="52ECDB14" w14:textId="77777777" w:rsidR="00937B01" w:rsidRPr="00937B01" w:rsidRDefault="00937B01" w:rsidP="00937B01">
      <w:pPr>
        <w:spacing w:line="360" w:lineRule="auto"/>
        <w:jc w:val="both"/>
        <w:rPr>
          <w:rFonts w:ascii="Times New Roman" w:hAnsi="Times New Roman" w:cs="Times New Roman"/>
          <w:sz w:val="24"/>
          <w:szCs w:val="24"/>
          <w:lang w:val="en-IN"/>
        </w:rPr>
      </w:pPr>
      <w:r w:rsidRPr="00937B01">
        <w:rPr>
          <w:rFonts w:ascii="Times New Roman" w:hAnsi="Times New Roman" w:cs="Times New Roman"/>
          <w:sz w:val="24"/>
          <w:szCs w:val="24"/>
          <w:lang w:val="en-IN"/>
        </w:rPr>
        <w:t xml:space="preserve">From a technical standpoint, Transformers have proven to be the most effective models for sentiment analysis tasks [1], [2]. </w:t>
      </w:r>
      <w:proofErr w:type="spellStart"/>
      <w:r w:rsidRPr="00937B01">
        <w:rPr>
          <w:rFonts w:ascii="Times New Roman" w:hAnsi="Times New Roman" w:cs="Times New Roman"/>
          <w:sz w:val="24"/>
          <w:szCs w:val="24"/>
          <w:lang w:val="en-IN"/>
        </w:rPr>
        <w:t>DistilBERT</w:t>
      </w:r>
      <w:proofErr w:type="spellEnd"/>
      <w:r w:rsidRPr="00937B01">
        <w:rPr>
          <w:rFonts w:ascii="Times New Roman" w:hAnsi="Times New Roman" w:cs="Times New Roman"/>
          <w:sz w:val="24"/>
          <w:szCs w:val="24"/>
          <w:lang w:val="en-IN"/>
        </w:rPr>
        <w:t xml:space="preserve"> was chosen for this research because it balances accuracy with efficiency, enabling real-time deployment without requiring high-end infrastructure [7]. The Hugging Face library supports reproducible experimentation and provides access to pre-trained models and datasets, while </w:t>
      </w:r>
      <w:proofErr w:type="spellStart"/>
      <w:r w:rsidRPr="00937B01">
        <w:rPr>
          <w:rFonts w:ascii="Times New Roman" w:hAnsi="Times New Roman" w:cs="Times New Roman"/>
          <w:sz w:val="24"/>
          <w:szCs w:val="24"/>
          <w:lang w:val="en-IN"/>
        </w:rPr>
        <w:t>Streamlit</w:t>
      </w:r>
      <w:proofErr w:type="spellEnd"/>
      <w:r w:rsidRPr="00937B01">
        <w:rPr>
          <w:rFonts w:ascii="Times New Roman" w:hAnsi="Times New Roman" w:cs="Times New Roman"/>
          <w:sz w:val="24"/>
          <w:szCs w:val="24"/>
          <w:lang w:val="en-IN"/>
        </w:rPr>
        <w:t xml:space="preserve"> allows for lightweight deployment of prototypes that can be easily demonstrated and tested [31], [63].</w:t>
      </w:r>
    </w:p>
    <w:p w14:paraId="639D72EE" w14:textId="77777777" w:rsidR="00937B01" w:rsidRPr="00937B01" w:rsidRDefault="00937B01" w:rsidP="00937B01">
      <w:pPr>
        <w:spacing w:line="360" w:lineRule="auto"/>
        <w:jc w:val="both"/>
        <w:rPr>
          <w:rFonts w:ascii="Times New Roman" w:hAnsi="Times New Roman" w:cs="Times New Roman"/>
          <w:sz w:val="24"/>
          <w:szCs w:val="24"/>
          <w:lang w:val="en-IN"/>
        </w:rPr>
      </w:pPr>
      <w:r w:rsidRPr="00937B01">
        <w:rPr>
          <w:rFonts w:ascii="Times New Roman" w:hAnsi="Times New Roman" w:cs="Times New Roman"/>
          <w:sz w:val="24"/>
          <w:szCs w:val="24"/>
          <w:lang w:val="en-IN"/>
        </w:rPr>
        <w:t xml:space="preserve">This combination makes the project academically significant and practically relevant. Academically, it contributes to research on lightweight Transformer deployment in real-world NLP applications. </w:t>
      </w:r>
      <w:r w:rsidRPr="00937B01">
        <w:rPr>
          <w:rFonts w:ascii="Times New Roman" w:hAnsi="Times New Roman" w:cs="Times New Roman"/>
          <w:sz w:val="24"/>
          <w:szCs w:val="24"/>
          <w:lang w:val="en-IN"/>
        </w:rPr>
        <w:lastRenderedPageBreak/>
        <w:t>Practically, it provides a roadmap for SMEs to adopt empathetic chatbot systems without prohibitive computational costs.</w:t>
      </w:r>
    </w:p>
    <w:p w14:paraId="1F94261D" w14:textId="77777777" w:rsidR="009A045B" w:rsidRPr="00937B01" w:rsidRDefault="009A045B" w:rsidP="00937B01">
      <w:pPr>
        <w:spacing w:line="360" w:lineRule="auto"/>
        <w:jc w:val="both"/>
        <w:rPr>
          <w:rFonts w:ascii="Times New Roman" w:hAnsi="Times New Roman" w:cs="Times New Roman"/>
          <w:sz w:val="24"/>
          <w:szCs w:val="24"/>
          <w:lang w:val="en-IN"/>
        </w:rPr>
      </w:pPr>
    </w:p>
    <w:p w14:paraId="1C68CB32" w14:textId="5B97564D" w:rsidR="00937B01" w:rsidRDefault="00F731C8" w:rsidP="00937B01">
      <w:pPr>
        <w:pStyle w:val="Heading2"/>
        <w:numPr>
          <w:ilvl w:val="1"/>
          <w:numId w:val="22"/>
        </w:numPr>
        <w:rPr>
          <w:rFonts w:ascii="Times New Roman" w:hAnsi="Times New Roman" w:cs="Times New Roman"/>
        </w:rPr>
      </w:pPr>
      <w:bookmarkStart w:id="23" w:name="_Toc208400187"/>
      <w:r w:rsidRPr="00F32D80">
        <w:rPr>
          <w:rFonts w:ascii="Times New Roman" w:hAnsi="Times New Roman" w:cs="Times New Roman"/>
        </w:rPr>
        <w:t>RESEARCH</w:t>
      </w:r>
      <w:r>
        <w:rPr>
          <w:rFonts w:ascii="Times New Roman" w:hAnsi="Times New Roman" w:cs="Times New Roman"/>
        </w:rPr>
        <w:t xml:space="preserve"> </w:t>
      </w:r>
      <w:r w:rsidRPr="00F32D80">
        <w:rPr>
          <w:rFonts w:ascii="Times New Roman" w:hAnsi="Times New Roman" w:cs="Times New Roman"/>
        </w:rPr>
        <w:t>AIM</w:t>
      </w:r>
      <w:bookmarkEnd w:id="23"/>
    </w:p>
    <w:p w14:paraId="40758BDA" w14:textId="77777777" w:rsidR="00937B01" w:rsidRPr="00937B01" w:rsidRDefault="00937B01" w:rsidP="00937B01">
      <w:pPr>
        <w:pStyle w:val="Heading2"/>
        <w:rPr>
          <w:rFonts w:ascii="Times New Roman" w:hAnsi="Times New Roman" w:cs="Times New Roman"/>
        </w:rPr>
      </w:pPr>
    </w:p>
    <w:p w14:paraId="2B5E1C6F" w14:textId="77777777" w:rsidR="00892A2C" w:rsidRPr="00937B01" w:rsidRDefault="00F32D80" w:rsidP="00937B01">
      <w:pPr>
        <w:spacing w:line="360" w:lineRule="auto"/>
        <w:jc w:val="both"/>
        <w:rPr>
          <w:rFonts w:ascii="Times New Roman" w:hAnsi="Times New Roman" w:cs="Times New Roman"/>
          <w:b/>
          <w:bCs/>
          <w:sz w:val="24"/>
          <w:szCs w:val="24"/>
        </w:rPr>
      </w:pPr>
      <w:r w:rsidRPr="00937B01">
        <w:rPr>
          <w:rFonts w:ascii="Times New Roman" w:hAnsi="Times New Roman" w:cs="Times New Roman"/>
          <w:sz w:val="24"/>
          <w:szCs w:val="24"/>
          <w:lang w:val="en-IN"/>
        </w:rPr>
        <w:t>To design, implement, and evaluate a sentiment-aware chatbot for customer support using</w:t>
      </w:r>
      <w:r w:rsidR="00892A2C" w:rsidRPr="00937B01">
        <w:rPr>
          <w:rFonts w:ascii="Times New Roman" w:hAnsi="Times New Roman" w:cs="Times New Roman"/>
          <w:b/>
          <w:bCs/>
          <w:sz w:val="24"/>
          <w:szCs w:val="24"/>
          <w:lang w:val="en-IN"/>
        </w:rPr>
        <w:t xml:space="preserve"> </w:t>
      </w:r>
      <w:r w:rsidR="00892A2C" w:rsidRPr="00937B01">
        <w:rPr>
          <w:rFonts w:ascii="Times New Roman" w:hAnsi="Times New Roman" w:cs="Times New Roman"/>
          <w:sz w:val="24"/>
          <w:szCs w:val="24"/>
          <w:lang w:val="en-IN"/>
        </w:rPr>
        <w:t>Transformer models and sentiment analysis.</w:t>
      </w:r>
    </w:p>
    <w:p w14:paraId="75194BFC" w14:textId="54758DB6" w:rsidR="00F32D80" w:rsidRDefault="00F32D80" w:rsidP="00892A2C">
      <w:pPr>
        <w:pStyle w:val="Heading2"/>
        <w:ind w:left="420" w:firstLine="0"/>
        <w:rPr>
          <w:rFonts w:ascii="Times New Roman" w:hAnsi="Times New Roman" w:cs="Times New Roman"/>
          <w:b w:val="0"/>
          <w:bCs w:val="0"/>
          <w:sz w:val="24"/>
          <w:szCs w:val="24"/>
          <w:lang w:val="en-IN"/>
        </w:rPr>
      </w:pPr>
      <w:r w:rsidRPr="00892A2C">
        <w:rPr>
          <w:rFonts w:ascii="Times New Roman" w:hAnsi="Times New Roman" w:cs="Times New Roman"/>
          <w:b w:val="0"/>
          <w:bCs w:val="0"/>
          <w:sz w:val="24"/>
          <w:szCs w:val="24"/>
          <w:lang w:val="en-IN"/>
        </w:rPr>
        <w:t xml:space="preserve"> </w:t>
      </w:r>
      <w:r w:rsidRPr="00892A2C">
        <w:rPr>
          <w:rFonts w:ascii="Times New Roman" w:hAnsi="Times New Roman" w:cs="Times New Roman"/>
          <w:b w:val="0"/>
          <w:bCs w:val="0"/>
          <w:sz w:val="24"/>
          <w:szCs w:val="24"/>
          <w:lang w:val="en-IN"/>
        </w:rPr>
        <w:t xml:space="preserve">           </w:t>
      </w:r>
    </w:p>
    <w:p w14:paraId="76AF262C" w14:textId="2F453409" w:rsidR="00892A2C" w:rsidRPr="00937B01" w:rsidRDefault="00F731C8" w:rsidP="00892A2C">
      <w:pPr>
        <w:pStyle w:val="Heading2"/>
        <w:numPr>
          <w:ilvl w:val="1"/>
          <w:numId w:val="22"/>
        </w:numPr>
        <w:rPr>
          <w:rFonts w:ascii="Times New Roman" w:hAnsi="Times New Roman" w:cs="Times New Roman"/>
          <w:b w:val="0"/>
          <w:bCs w:val="0"/>
          <w:sz w:val="24"/>
          <w:szCs w:val="24"/>
          <w:lang w:val="en-IN"/>
        </w:rPr>
      </w:pPr>
      <w:bookmarkStart w:id="24" w:name="_Toc208400188"/>
      <w:r w:rsidRPr="00F32D80">
        <w:rPr>
          <w:rFonts w:ascii="Times New Roman" w:hAnsi="Times New Roman" w:cs="Times New Roman"/>
        </w:rPr>
        <w:t>RESEARCH</w:t>
      </w:r>
      <w:r>
        <w:rPr>
          <w:rFonts w:ascii="Times New Roman" w:hAnsi="Times New Roman" w:cs="Times New Roman"/>
        </w:rPr>
        <w:t xml:space="preserve"> OBJECT</w:t>
      </w:r>
      <w:bookmarkEnd w:id="24"/>
    </w:p>
    <w:p w14:paraId="561A951B" w14:textId="77777777" w:rsidR="00937B01" w:rsidRPr="00892A2C" w:rsidRDefault="00937B01" w:rsidP="00937B01">
      <w:pPr>
        <w:pStyle w:val="Heading2"/>
        <w:rPr>
          <w:rFonts w:ascii="Times New Roman" w:hAnsi="Times New Roman" w:cs="Times New Roman"/>
          <w:b w:val="0"/>
          <w:bCs w:val="0"/>
          <w:sz w:val="24"/>
          <w:szCs w:val="24"/>
          <w:lang w:val="en-IN"/>
        </w:rPr>
      </w:pPr>
    </w:p>
    <w:p w14:paraId="1E584367" w14:textId="4BB990DC" w:rsidR="00F32D80" w:rsidRDefault="00F32D80" w:rsidP="00EE4978">
      <w:pPr>
        <w:rPr>
          <w:lang w:val="en-IN"/>
        </w:rPr>
      </w:pPr>
      <w:r w:rsidRPr="0018367B">
        <w:rPr>
          <w:lang w:val="en-IN"/>
        </w:rPr>
        <w:t xml:space="preserve">To review the evolution of sentiment analysis techniques, from rule-based approaches to </w:t>
      </w:r>
      <w:r w:rsidRPr="0018367B">
        <w:rPr>
          <w:lang w:val="en-IN"/>
        </w:rPr>
        <w:t xml:space="preserve">       </w:t>
      </w:r>
      <w:r w:rsidRPr="0018367B">
        <w:rPr>
          <w:lang w:val="en-IN"/>
        </w:rPr>
        <w:t>Transformer-based architectures.</w:t>
      </w:r>
    </w:p>
    <w:p w14:paraId="0513B674" w14:textId="77777777" w:rsidR="00EE4978" w:rsidRPr="0018367B" w:rsidRDefault="00EE4978" w:rsidP="00EE4978">
      <w:pPr>
        <w:rPr>
          <w:lang w:val="en-IN"/>
        </w:rPr>
      </w:pPr>
    </w:p>
    <w:p w14:paraId="19E4F103" w14:textId="77777777" w:rsidR="00F32D80" w:rsidRDefault="00F32D80" w:rsidP="00D833EC">
      <w:pPr>
        <w:pStyle w:val="ListParagraph"/>
        <w:numPr>
          <w:ilvl w:val="0"/>
          <w:numId w:val="25"/>
        </w:numPr>
        <w:spacing w:line="360" w:lineRule="auto"/>
        <w:jc w:val="both"/>
        <w:rPr>
          <w:rFonts w:ascii="Times New Roman" w:hAnsi="Times New Roman" w:cs="Times New Roman"/>
          <w:sz w:val="24"/>
          <w:szCs w:val="24"/>
          <w:lang w:val="en-IN"/>
        </w:rPr>
      </w:pPr>
      <w:r w:rsidRPr="00F32D80">
        <w:rPr>
          <w:rFonts w:ascii="Times New Roman" w:hAnsi="Times New Roman" w:cs="Times New Roman"/>
          <w:sz w:val="24"/>
          <w:szCs w:val="24"/>
          <w:lang w:val="en-IN"/>
        </w:rPr>
        <w:t xml:space="preserve">To fine-tune </w:t>
      </w:r>
      <w:proofErr w:type="spellStart"/>
      <w:r w:rsidRPr="00F32D80">
        <w:rPr>
          <w:rFonts w:ascii="Times New Roman" w:hAnsi="Times New Roman" w:cs="Times New Roman"/>
          <w:sz w:val="24"/>
          <w:szCs w:val="24"/>
          <w:lang w:val="en-IN"/>
        </w:rPr>
        <w:t>DistilBERT</w:t>
      </w:r>
      <w:proofErr w:type="spellEnd"/>
      <w:r w:rsidRPr="00F32D80">
        <w:rPr>
          <w:rFonts w:ascii="Times New Roman" w:hAnsi="Times New Roman" w:cs="Times New Roman"/>
          <w:sz w:val="24"/>
          <w:szCs w:val="24"/>
          <w:lang w:val="en-IN"/>
        </w:rPr>
        <w:t xml:space="preserve"> using the Hugging Face ecosystem on the SST-5 dataset for multi-class sentiment classification.</w:t>
      </w:r>
    </w:p>
    <w:p w14:paraId="53E4B8C9" w14:textId="77777777" w:rsidR="00F32D80" w:rsidRDefault="00F32D80" w:rsidP="00D833EC">
      <w:pPr>
        <w:pStyle w:val="ListParagraph"/>
        <w:numPr>
          <w:ilvl w:val="0"/>
          <w:numId w:val="25"/>
        </w:numPr>
        <w:spacing w:line="360" w:lineRule="auto"/>
        <w:jc w:val="both"/>
        <w:rPr>
          <w:rFonts w:ascii="Times New Roman" w:hAnsi="Times New Roman" w:cs="Times New Roman"/>
          <w:sz w:val="24"/>
          <w:szCs w:val="24"/>
          <w:lang w:val="en-IN"/>
        </w:rPr>
      </w:pPr>
      <w:r w:rsidRPr="00F32D80">
        <w:rPr>
          <w:rFonts w:ascii="Times New Roman" w:hAnsi="Times New Roman" w:cs="Times New Roman"/>
          <w:sz w:val="24"/>
          <w:szCs w:val="24"/>
          <w:lang w:val="en-IN"/>
        </w:rPr>
        <w:t xml:space="preserve">To deploy the sentiment-aware chatbot in real time using </w:t>
      </w:r>
      <w:proofErr w:type="spellStart"/>
      <w:r w:rsidRPr="00F32D80">
        <w:rPr>
          <w:rFonts w:ascii="Times New Roman" w:hAnsi="Times New Roman" w:cs="Times New Roman"/>
          <w:sz w:val="24"/>
          <w:szCs w:val="24"/>
          <w:lang w:val="en-IN"/>
        </w:rPr>
        <w:t>Streamlit</w:t>
      </w:r>
      <w:proofErr w:type="spellEnd"/>
      <w:r w:rsidRPr="00F32D80">
        <w:rPr>
          <w:rFonts w:ascii="Times New Roman" w:hAnsi="Times New Roman" w:cs="Times New Roman"/>
          <w:sz w:val="24"/>
          <w:szCs w:val="24"/>
          <w:lang w:val="en-IN"/>
        </w:rPr>
        <w:t>, enabling interaction with end users.</w:t>
      </w:r>
    </w:p>
    <w:p w14:paraId="36E1AEA7" w14:textId="77777777" w:rsidR="00F32D80" w:rsidRDefault="00F32D80" w:rsidP="00D833EC">
      <w:pPr>
        <w:pStyle w:val="ListParagraph"/>
        <w:numPr>
          <w:ilvl w:val="0"/>
          <w:numId w:val="25"/>
        </w:numPr>
        <w:spacing w:line="360" w:lineRule="auto"/>
        <w:jc w:val="both"/>
        <w:rPr>
          <w:rFonts w:ascii="Times New Roman" w:hAnsi="Times New Roman" w:cs="Times New Roman"/>
          <w:sz w:val="24"/>
          <w:szCs w:val="24"/>
          <w:lang w:val="en-IN"/>
        </w:rPr>
      </w:pPr>
      <w:r w:rsidRPr="00F32D80">
        <w:rPr>
          <w:rFonts w:ascii="Times New Roman" w:hAnsi="Times New Roman" w:cs="Times New Roman"/>
          <w:sz w:val="24"/>
          <w:szCs w:val="24"/>
          <w:lang w:val="en-IN"/>
        </w:rPr>
        <w:t>To evaluate the chatbot using standard metrics (accuracy, precision, recall, F1-score, and confusion matrix).</w:t>
      </w:r>
    </w:p>
    <w:p w14:paraId="45CDFEB9" w14:textId="77777777" w:rsidR="00F32D80" w:rsidRDefault="00F32D80" w:rsidP="00D833EC">
      <w:pPr>
        <w:pStyle w:val="ListParagraph"/>
        <w:numPr>
          <w:ilvl w:val="0"/>
          <w:numId w:val="25"/>
        </w:numPr>
        <w:spacing w:line="360" w:lineRule="auto"/>
        <w:jc w:val="both"/>
        <w:rPr>
          <w:rFonts w:ascii="Times New Roman" w:hAnsi="Times New Roman" w:cs="Times New Roman"/>
          <w:sz w:val="24"/>
          <w:szCs w:val="24"/>
          <w:lang w:val="en-IN"/>
        </w:rPr>
      </w:pPr>
      <w:r w:rsidRPr="00F32D80">
        <w:rPr>
          <w:rFonts w:ascii="Times New Roman" w:hAnsi="Times New Roman" w:cs="Times New Roman"/>
          <w:sz w:val="24"/>
          <w:szCs w:val="24"/>
          <w:lang w:val="en-IN"/>
        </w:rPr>
        <w:t>To assess the comparative benefits of deployment frameworks (</w:t>
      </w:r>
      <w:proofErr w:type="spellStart"/>
      <w:r w:rsidRPr="00F32D80">
        <w:rPr>
          <w:rFonts w:ascii="Times New Roman" w:hAnsi="Times New Roman" w:cs="Times New Roman"/>
          <w:sz w:val="24"/>
          <w:szCs w:val="24"/>
          <w:lang w:val="en-IN"/>
        </w:rPr>
        <w:t>Streamlit</w:t>
      </w:r>
      <w:proofErr w:type="spellEnd"/>
      <w:r w:rsidRPr="00F32D80">
        <w:rPr>
          <w:rFonts w:ascii="Times New Roman" w:hAnsi="Times New Roman" w:cs="Times New Roman"/>
          <w:sz w:val="24"/>
          <w:szCs w:val="24"/>
          <w:lang w:val="en-IN"/>
        </w:rPr>
        <w:t xml:space="preserve"> vs Flask/Django) for academic and lightweight applications.</w:t>
      </w:r>
    </w:p>
    <w:p w14:paraId="57A6916F" w14:textId="5DEC1AD3" w:rsidR="00F32D80" w:rsidRDefault="00F32D80" w:rsidP="00D833EC">
      <w:pPr>
        <w:pStyle w:val="ListParagraph"/>
        <w:numPr>
          <w:ilvl w:val="0"/>
          <w:numId w:val="25"/>
        </w:numPr>
        <w:spacing w:line="360" w:lineRule="auto"/>
        <w:jc w:val="both"/>
        <w:rPr>
          <w:rFonts w:ascii="Times New Roman" w:hAnsi="Times New Roman" w:cs="Times New Roman"/>
          <w:sz w:val="24"/>
          <w:szCs w:val="24"/>
          <w:lang w:val="en-IN"/>
        </w:rPr>
      </w:pPr>
      <w:r w:rsidRPr="00F32D80">
        <w:rPr>
          <w:rFonts w:ascii="Times New Roman" w:hAnsi="Times New Roman" w:cs="Times New Roman"/>
          <w:sz w:val="24"/>
          <w:szCs w:val="24"/>
          <w:lang w:val="en-IN"/>
        </w:rPr>
        <w:t>To identify ethical and practical challenges such as bias, privacy, and model limitations, and suggest mitigation strategies.</w:t>
      </w:r>
    </w:p>
    <w:p w14:paraId="1BF24261" w14:textId="77777777" w:rsidR="00F32D80" w:rsidRDefault="00F32D80" w:rsidP="00F32D80">
      <w:pPr>
        <w:spacing w:line="360" w:lineRule="auto"/>
        <w:rPr>
          <w:rFonts w:ascii="Times New Roman" w:hAnsi="Times New Roman" w:cs="Times New Roman"/>
          <w:sz w:val="24"/>
          <w:szCs w:val="24"/>
          <w:lang w:val="en-IN"/>
        </w:rPr>
      </w:pPr>
    </w:p>
    <w:p w14:paraId="66F4A6D2" w14:textId="40687A3E" w:rsidR="00F32D80" w:rsidRDefault="00F731C8" w:rsidP="00F32D80">
      <w:pPr>
        <w:pStyle w:val="Heading2"/>
        <w:numPr>
          <w:ilvl w:val="1"/>
          <w:numId w:val="22"/>
        </w:numPr>
        <w:rPr>
          <w:rFonts w:ascii="Times New Roman" w:hAnsi="Times New Roman" w:cs="Times New Roman"/>
          <w:lang w:val="en-IN"/>
        </w:rPr>
      </w:pPr>
      <w:bookmarkStart w:id="25" w:name="_Toc208400189"/>
      <w:r w:rsidRPr="00F32D80">
        <w:rPr>
          <w:rFonts w:ascii="Times New Roman" w:hAnsi="Times New Roman" w:cs="Times New Roman"/>
          <w:lang w:val="en-IN"/>
        </w:rPr>
        <w:t>STRUCTURE OF THE DISSERTATION</w:t>
      </w:r>
      <w:bookmarkEnd w:id="25"/>
    </w:p>
    <w:p w14:paraId="39BDBE27" w14:textId="77777777" w:rsidR="0018367B" w:rsidRDefault="0018367B" w:rsidP="0018367B">
      <w:pPr>
        <w:pStyle w:val="Heading2"/>
        <w:ind w:left="0" w:firstLine="0"/>
        <w:rPr>
          <w:rFonts w:ascii="Times New Roman" w:hAnsi="Times New Roman" w:cs="Times New Roman"/>
          <w:lang w:val="en-IN"/>
        </w:rPr>
      </w:pPr>
    </w:p>
    <w:p w14:paraId="7C387F3B" w14:textId="77777777" w:rsidR="0018367B" w:rsidRPr="0018367B" w:rsidRDefault="0018367B" w:rsidP="0018367B">
      <w:pPr>
        <w:spacing w:line="360" w:lineRule="auto"/>
        <w:jc w:val="both"/>
        <w:rPr>
          <w:rFonts w:ascii="Times New Roman" w:eastAsia="Tahoma" w:hAnsi="Times New Roman" w:cs="Times New Roman"/>
          <w:sz w:val="24"/>
          <w:szCs w:val="24"/>
          <w:lang w:val="en-IN"/>
        </w:rPr>
      </w:pPr>
      <w:r w:rsidRPr="0018367B">
        <w:rPr>
          <w:rFonts w:ascii="Times New Roman" w:eastAsia="Tahoma" w:hAnsi="Times New Roman" w:cs="Times New Roman"/>
          <w:sz w:val="24"/>
          <w:szCs w:val="24"/>
          <w:lang w:val="en-IN"/>
        </w:rPr>
        <w:t>The remainder of this dissertation is organized as follows:</w:t>
      </w:r>
    </w:p>
    <w:p w14:paraId="1E75F671" w14:textId="77777777" w:rsidR="0018367B" w:rsidRPr="0018367B" w:rsidRDefault="0018367B" w:rsidP="0018367B">
      <w:pPr>
        <w:numPr>
          <w:ilvl w:val="0"/>
          <w:numId w:val="48"/>
        </w:numPr>
        <w:spacing w:line="360" w:lineRule="auto"/>
        <w:jc w:val="both"/>
        <w:rPr>
          <w:rFonts w:ascii="Times New Roman" w:eastAsia="Tahoma" w:hAnsi="Times New Roman" w:cs="Times New Roman"/>
          <w:sz w:val="24"/>
          <w:szCs w:val="24"/>
          <w:lang w:val="en-IN"/>
        </w:rPr>
      </w:pPr>
      <w:r w:rsidRPr="0018367B">
        <w:rPr>
          <w:rFonts w:ascii="Times New Roman" w:eastAsia="Tahoma" w:hAnsi="Times New Roman" w:cs="Times New Roman"/>
          <w:sz w:val="24"/>
          <w:szCs w:val="24"/>
          <w:lang w:val="en-IN"/>
        </w:rPr>
        <w:t>Chapter 2: Literature Review – Reviews prior work on sentiment analysis methods, Transformer architectures, chatbots, deployment frameworks, and ethical concerns.</w:t>
      </w:r>
    </w:p>
    <w:p w14:paraId="2E7C1835" w14:textId="77777777" w:rsidR="0018367B" w:rsidRPr="0018367B" w:rsidRDefault="0018367B" w:rsidP="0018367B">
      <w:pPr>
        <w:numPr>
          <w:ilvl w:val="0"/>
          <w:numId w:val="48"/>
        </w:numPr>
        <w:spacing w:line="360" w:lineRule="auto"/>
        <w:jc w:val="both"/>
        <w:rPr>
          <w:rFonts w:ascii="Times New Roman" w:eastAsia="Tahoma" w:hAnsi="Times New Roman" w:cs="Times New Roman"/>
          <w:sz w:val="24"/>
          <w:szCs w:val="24"/>
          <w:lang w:val="en-IN"/>
        </w:rPr>
      </w:pPr>
      <w:r w:rsidRPr="0018367B">
        <w:rPr>
          <w:rFonts w:ascii="Times New Roman" w:eastAsia="Tahoma" w:hAnsi="Times New Roman" w:cs="Times New Roman"/>
          <w:sz w:val="24"/>
          <w:szCs w:val="24"/>
          <w:lang w:val="en-IN"/>
        </w:rPr>
        <w:t>Chapter 3: Methodology – Describes the research onion, dataset selection, model architecture, fine-tuning process, deployment strategy, and evaluation methods.</w:t>
      </w:r>
    </w:p>
    <w:p w14:paraId="69B963D8" w14:textId="77777777" w:rsidR="0018367B" w:rsidRPr="0018367B" w:rsidRDefault="0018367B" w:rsidP="0018367B">
      <w:pPr>
        <w:numPr>
          <w:ilvl w:val="0"/>
          <w:numId w:val="48"/>
        </w:numPr>
        <w:spacing w:line="360" w:lineRule="auto"/>
        <w:jc w:val="both"/>
        <w:rPr>
          <w:rFonts w:ascii="Times New Roman" w:eastAsia="Tahoma" w:hAnsi="Times New Roman" w:cs="Times New Roman"/>
          <w:sz w:val="24"/>
          <w:szCs w:val="24"/>
          <w:lang w:val="en-IN"/>
        </w:rPr>
      </w:pPr>
      <w:r w:rsidRPr="0018367B">
        <w:rPr>
          <w:rFonts w:ascii="Times New Roman" w:eastAsia="Tahoma" w:hAnsi="Times New Roman" w:cs="Times New Roman"/>
          <w:sz w:val="24"/>
          <w:szCs w:val="24"/>
          <w:lang w:val="en-IN"/>
        </w:rPr>
        <w:t>Chapter 4: Results – Presents both quantitative results (metrics, confusion matrices, training curves) and qualitative chatbot outputs.</w:t>
      </w:r>
    </w:p>
    <w:p w14:paraId="08385753" w14:textId="77777777" w:rsidR="0018367B" w:rsidRPr="0018367B" w:rsidRDefault="0018367B" w:rsidP="0018367B">
      <w:pPr>
        <w:numPr>
          <w:ilvl w:val="0"/>
          <w:numId w:val="48"/>
        </w:numPr>
        <w:spacing w:line="360" w:lineRule="auto"/>
        <w:jc w:val="both"/>
        <w:rPr>
          <w:rFonts w:ascii="Times New Roman" w:eastAsia="Tahoma" w:hAnsi="Times New Roman" w:cs="Times New Roman"/>
          <w:sz w:val="24"/>
          <w:szCs w:val="24"/>
          <w:lang w:val="en-IN"/>
        </w:rPr>
      </w:pPr>
      <w:r w:rsidRPr="0018367B">
        <w:rPr>
          <w:rFonts w:ascii="Times New Roman" w:eastAsia="Tahoma" w:hAnsi="Times New Roman" w:cs="Times New Roman"/>
          <w:sz w:val="24"/>
          <w:szCs w:val="24"/>
          <w:lang w:val="en-IN"/>
        </w:rPr>
        <w:t>Chapter 5: Discussion – Interprets findings, compares them with literature, evaluates deployment trade-offs, and identifies limitations.</w:t>
      </w:r>
    </w:p>
    <w:p w14:paraId="102D02C9" w14:textId="29E64CF8" w:rsidR="009615E3" w:rsidRPr="00937B01" w:rsidRDefault="0018367B" w:rsidP="00937B01">
      <w:pPr>
        <w:numPr>
          <w:ilvl w:val="0"/>
          <w:numId w:val="48"/>
        </w:numPr>
        <w:spacing w:line="360" w:lineRule="auto"/>
        <w:jc w:val="both"/>
        <w:rPr>
          <w:rFonts w:ascii="Times New Roman" w:eastAsia="Tahoma" w:hAnsi="Times New Roman" w:cs="Times New Roman"/>
          <w:sz w:val="24"/>
          <w:szCs w:val="24"/>
          <w:lang w:val="en-IN"/>
        </w:rPr>
      </w:pPr>
      <w:r w:rsidRPr="0018367B">
        <w:rPr>
          <w:rFonts w:ascii="Times New Roman" w:eastAsia="Tahoma" w:hAnsi="Times New Roman" w:cs="Times New Roman"/>
          <w:sz w:val="24"/>
          <w:szCs w:val="24"/>
          <w:lang w:val="en-IN"/>
        </w:rPr>
        <w:t>Chapter 6: Conclusion and Recommendations – Summarizes the study’s contributions, acknowledges limitations, and proposes directions for future work.</w:t>
      </w:r>
    </w:p>
    <w:p w14:paraId="4396142F" w14:textId="77777777" w:rsidR="009615E3" w:rsidRDefault="009615E3" w:rsidP="009615E3">
      <w:pPr>
        <w:pStyle w:val="Heading1"/>
        <w:tabs>
          <w:tab w:val="left" w:pos="2715"/>
          <w:tab w:val="left" w:pos="3420"/>
        </w:tabs>
        <w:spacing w:line="360" w:lineRule="auto"/>
        <w:ind w:left="540"/>
        <w:jc w:val="left"/>
        <w:rPr>
          <w:rFonts w:ascii="Times New Roman" w:hAnsi="Times New Roman" w:cs="Times New Roman"/>
          <w:b w:val="0"/>
          <w:bCs w:val="0"/>
          <w:sz w:val="24"/>
          <w:szCs w:val="24"/>
          <w:lang w:val="en-IN"/>
        </w:rPr>
      </w:pPr>
    </w:p>
    <w:p w14:paraId="75956C2F" w14:textId="77777777" w:rsidR="009615E3" w:rsidRPr="009615E3" w:rsidRDefault="009615E3" w:rsidP="009615E3">
      <w:pPr>
        <w:pStyle w:val="Heading1"/>
        <w:tabs>
          <w:tab w:val="left" w:pos="2715"/>
          <w:tab w:val="left" w:pos="3420"/>
        </w:tabs>
        <w:spacing w:line="360" w:lineRule="auto"/>
        <w:ind w:left="540"/>
        <w:jc w:val="left"/>
        <w:rPr>
          <w:rFonts w:ascii="Times New Roman" w:hAnsi="Times New Roman" w:cs="Times New Roman"/>
          <w:b w:val="0"/>
          <w:bCs w:val="0"/>
          <w:sz w:val="24"/>
          <w:szCs w:val="24"/>
          <w:lang w:val="en-IN"/>
        </w:rPr>
      </w:pPr>
    </w:p>
    <w:p w14:paraId="28373AB7" w14:textId="44FCC3DB" w:rsidR="00A67C3D" w:rsidRPr="00F731C8" w:rsidRDefault="00000000" w:rsidP="00F731C8">
      <w:pPr>
        <w:pStyle w:val="Heading1"/>
        <w:rPr>
          <w:rFonts w:ascii="Times New Roman" w:hAnsi="Times New Roman" w:cs="Times New Roman"/>
          <w:sz w:val="40"/>
          <w:szCs w:val="40"/>
        </w:rPr>
      </w:pPr>
      <w:bookmarkStart w:id="26" w:name="_Toc208400190"/>
      <w:r w:rsidRPr="00F731C8">
        <w:rPr>
          <w:rFonts w:ascii="Times New Roman" w:hAnsi="Times New Roman" w:cs="Times New Roman"/>
          <w:sz w:val="40"/>
          <w:szCs w:val="40"/>
        </w:rPr>
        <w:t>CHAPTER 2</w:t>
      </w:r>
      <w:r w:rsidR="00F731C8">
        <w:rPr>
          <w:rFonts w:ascii="Times New Roman" w:hAnsi="Times New Roman" w:cs="Times New Roman"/>
          <w:sz w:val="40"/>
          <w:szCs w:val="40"/>
        </w:rPr>
        <w:t xml:space="preserve"> </w:t>
      </w:r>
      <w:r w:rsidRPr="00F731C8">
        <w:rPr>
          <w:rFonts w:ascii="Times New Roman" w:hAnsi="Times New Roman" w:cs="Times New Roman"/>
          <w:sz w:val="40"/>
          <w:szCs w:val="40"/>
        </w:rPr>
        <w:t>–</w:t>
      </w:r>
      <w:bookmarkStart w:id="27" w:name="CHAPTER__2__–__REVIEW_OF_LITERATURE"/>
      <w:bookmarkEnd w:id="27"/>
      <w:r w:rsidR="00DD0637" w:rsidRPr="00F731C8">
        <w:rPr>
          <w:rFonts w:ascii="Times New Roman" w:hAnsi="Times New Roman" w:cs="Times New Roman"/>
          <w:sz w:val="40"/>
          <w:szCs w:val="40"/>
        </w:rPr>
        <w:t xml:space="preserve"> </w:t>
      </w:r>
      <w:r w:rsidRPr="00F731C8">
        <w:rPr>
          <w:rFonts w:ascii="Times New Roman" w:hAnsi="Times New Roman" w:cs="Times New Roman"/>
          <w:sz w:val="40"/>
          <w:szCs w:val="40"/>
        </w:rPr>
        <w:t>REVIEW OF</w:t>
      </w:r>
      <w:bookmarkEnd w:id="20"/>
      <w:r w:rsidRPr="00F731C8">
        <w:rPr>
          <w:rFonts w:ascii="Times New Roman" w:hAnsi="Times New Roman" w:cs="Times New Roman"/>
          <w:sz w:val="40"/>
          <w:szCs w:val="40"/>
        </w:rPr>
        <w:t xml:space="preserve"> LITERATURE</w:t>
      </w:r>
      <w:bookmarkEnd w:id="26"/>
    </w:p>
    <w:p w14:paraId="69D43507" w14:textId="77777777" w:rsidR="00A67C3D" w:rsidRPr="00361106" w:rsidRDefault="00A67C3D">
      <w:pPr>
        <w:pStyle w:val="BodyText"/>
        <w:spacing w:before="146"/>
        <w:rPr>
          <w:rFonts w:ascii="Times New Roman" w:hAnsi="Times New Roman" w:cs="Times New Roman"/>
          <w:b/>
          <w:sz w:val="32"/>
        </w:rPr>
      </w:pPr>
    </w:p>
    <w:p w14:paraId="79834547" w14:textId="3C05AEED" w:rsidR="00361106" w:rsidRDefault="00361106" w:rsidP="00F731C8">
      <w:pPr>
        <w:pStyle w:val="Heading2"/>
        <w:ind w:left="0" w:firstLine="0"/>
        <w:rPr>
          <w:rFonts w:ascii="Times New Roman" w:hAnsi="Times New Roman" w:cs="Times New Roman"/>
          <w:lang w:val="en-IN"/>
        </w:rPr>
      </w:pPr>
      <w:bookmarkStart w:id="28" w:name="_Toc208400191"/>
      <w:r w:rsidRPr="00F731C8">
        <w:rPr>
          <w:rFonts w:ascii="Times New Roman" w:hAnsi="Times New Roman" w:cs="Times New Roman"/>
          <w:lang w:val="en-IN"/>
        </w:rPr>
        <w:t>2.1 INTRODUCTION</w:t>
      </w:r>
      <w:bookmarkEnd w:id="28"/>
    </w:p>
    <w:p w14:paraId="14C1FA75" w14:textId="77777777" w:rsidR="00F731C8" w:rsidRPr="00F731C8" w:rsidRDefault="00F731C8" w:rsidP="00F731C8">
      <w:pPr>
        <w:pStyle w:val="Heading2"/>
        <w:ind w:left="0" w:firstLine="0"/>
        <w:rPr>
          <w:rFonts w:ascii="Times New Roman" w:hAnsi="Times New Roman" w:cs="Times New Roman"/>
          <w:lang w:val="en-IN"/>
        </w:rPr>
      </w:pPr>
    </w:p>
    <w:p w14:paraId="34216380" w14:textId="77777777" w:rsidR="004D4936" w:rsidRPr="00DD0637" w:rsidRDefault="004D4936" w:rsidP="004D4936">
      <w:pPr>
        <w:pStyle w:val="BodyText"/>
        <w:spacing w:line="360" w:lineRule="auto"/>
        <w:jc w:val="both"/>
        <w:rPr>
          <w:rFonts w:ascii="Times New Roman" w:hAnsi="Times New Roman" w:cs="Times New Roman"/>
          <w:lang w:val="en-IN"/>
        </w:rPr>
      </w:pPr>
      <w:r w:rsidRPr="004D4936">
        <w:rPr>
          <w:rFonts w:ascii="Times New Roman" w:hAnsi="Times New Roman" w:cs="Times New Roman"/>
          <w:lang w:val="en-IN"/>
        </w:rPr>
        <w:t xml:space="preserve">Artificial Intelligence (AI) has become deeply embedded in modern digital infrastructures, with </w:t>
      </w:r>
      <w:r w:rsidRPr="00DD0637">
        <w:rPr>
          <w:rFonts w:ascii="Times New Roman" w:hAnsi="Times New Roman" w:cs="Times New Roman"/>
          <w:lang w:val="en-IN"/>
        </w:rPr>
        <w:t>Natural Language Processing (NLP) serving as a critical enabler for human–computer interaction. Among the most visible NLP applications are chatbots, which provide automated responses in domains such as healthcare, education, finance, and customer service. Over the past decade, businesses have increasingly deployed chatbots as frontline agents to handle routine queries, reduce operational costs, and provide round-the-clock support [23]. Despite their widespread adoption, one of the most persistent criticisms of chatbots is their inability to demonstrate empathy. Conventional chatbots often respond in ways that are syntactically correct but emotionally tone-deaf, which can frustrate customers rather than reassure them [24].</w:t>
      </w:r>
    </w:p>
    <w:p w14:paraId="7FF3058E" w14:textId="77777777" w:rsidR="004D4936" w:rsidRPr="00DD0637" w:rsidRDefault="004D4936" w:rsidP="004D4936">
      <w:pPr>
        <w:pStyle w:val="BodyText"/>
        <w:spacing w:line="360" w:lineRule="auto"/>
        <w:jc w:val="both"/>
        <w:rPr>
          <w:rFonts w:ascii="Times New Roman" w:hAnsi="Times New Roman" w:cs="Times New Roman"/>
          <w:lang w:val="en-IN"/>
        </w:rPr>
      </w:pPr>
      <w:r w:rsidRPr="00DD0637">
        <w:rPr>
          <w:rFonts w:ascii="Times New Roman" w:hAnsi="Times New Roman" w:cs="Times New Roman"/>
          <w:lang w:val="en-IN"/>
        </w:rPr>
        <w:t>The lack of emotional intelligence in chatbots highlights the importance of sentiment analysis as an augmentation strategy. Sentiment analysis involves detecting the polarity (positive, negative, or neutral) or even more granular emotional states (anger, joy, sadness) from user text. When integrated into chatbot systems, sentiment analysis can enable contextually and emotionally aligned responses, improving user satisfaction and fostering trust. Studies have shown that customer service systems augmented with sentiment detection increase perceived quality of service and reduce escalation to human agents [23].</w:t>
      </w:r>
    </w:p>
    <w:p w14:paraId="2929138C" w14:textId="77777777" w:rsidR="004D4936" w:rsidRPr="00DD0637" w:rsidRDefault="004D4936" w:rsidP="004D4936">
      <w:pPr>
        <w:pStyle w:val="BodyText"/>
        <w:spacing w:line="360" w:lineRule="auto"/>
        <w:jc w:val="both"/>
        <w:rPr>
          <w:rFonts w:ascii="Times New Roman" w:hAnsi="Times New Roman" w:cs="Times New Roman"/>
          <w:lang w:val="en-IN"/>
        </w:rPr>
      </w:pPr>
      <w:r w:rsidRPr="00DD0637">
        <w:rPr>
          <w:rFonts w:ascii="Times New Roman" w:hAnsi="Times New Roman" w:cs="Times New Roman"/>
          <w:lang w:val="en-IN"/>
        </w:rPr>
        <w:t xml:space="preserve">Recent advancements in machine learning, particularly the development of Transformer architectures, have revolutionized sentiment analysis and NLP at large. Traditional machine learning models such as Naïve Bayes and Support Vector Machines (SVM) relied on shallow features like n-grams and term frequency–inverse document frequency (TF-IDF) scores [2]. While effective in some domains, they were brittle and struggled to model contextual meaning. Deep learning improved on these limitations with distributed representations, including Word2Vec [3] and </w:t>
      </w:r>
      <w:proofErr w:type="spellStart"/>
      <w:r w:rsidRPr="00DD0637">
        <w:rPr>
          <w:rFonts w:ascii="Times New Roman" w:hAnsi="Times New Roman" w:cs="Times New Roman"/>
          <w:lang w:val="en-IN"/>
        </w:rPr>
        <w:t>GloVe</w:t>
      </w:r>
      <w:proofErr w:type="spellEnd"/>
      <w:r w:rsidRPr="00DD0637">
        <w:rPr>
          <w:rFonts w:ascii="Times New Roman" w:hAnsi="Times New Roman" w:cs="Times New Roman"/>
          <w:lang w:val="en-IN"/>
        </w:rPr>
        <w:t xml:space="preserve"> [4], and architectures such as Convolutional Neural Networks (CNNs) and Recurrent Neural Networks (RNNs). However, these methods still faced challenges in </w:t>
      </w:r>
      <w:proofErr w:type="spellStart"/>
      <w:r w:rsidRPr="00DD0637">
        <w:rPr>
          <w:rFonts w:ascii="Times New Roman" w:hAnsi="Times New Roman" w:cs="Times New Roman"/>
          <w:lang w:val="en-IN"/>
        </w:rPr>
        <w:t>modeling</w:t>
      </w:r>
      <w:proofErr w:type="spellEnd"/>
      <w:r w:rsidRPr="00DD0637">
        <w:rPr>
          <w:rFonts w:ascii="Times New Roman" w:hAnsi="Times New Roman" w:cs="Times New Roman"/>
          <w:lang w:val="en-IN"/>
        </w:rPr>
        <w:t xml:space="preserve"> long-range dependencies in text [5].</w:t>
      </w:r>
    </w:p>
    <w:p w14:paraId="27DF982F" w14:textId="77777777" w:rsidR="004D4936" w:rsidRPr="00DD0637" w:rsidRDefault="004D4936" w:rsidP="004D4936">
      <w:pPr>
        <w:pStyle w:val="BodyText"/>
        <w:spacing w:line="360" w:lineRule="auto"/>
        <w:jc w:val="both"/>
        <w:rPr>
          <w:rFonts w:ascii="Times New Roman" w:hAnsi="Times New Roman" w:cs="Times New Roman"/>
          <w:lang w:val="en-IN"/>
        </w:rPr>
      </w:pPr>
      <w:r w:rsidRPr="00DD0637">
        <w:rPr>
          <w:rFonts w:ascii="Times New Roman" w:hAnsi="Times New Roman" w:cs="Times New Roman"/>
          <w:lang w:val="en-IN"/>
        </w:rPr>
        <w:t xml:space="preserve">The Transformer model introduced by Vaswani et al. [1] marked a turning point, replacing recurrence with self-attention mechanisms capable of capturing dependencies across an entire sequence in parallel. Building on this foundation, BERT (Bidirectional Encoder Representations from Transformers) [2] achieved groundbreaking performance across multiple NLP tasks by leveraging bidirectional training. Its efficiency-focused variant, </w:t>
      </w:r>
      <w:proofErr w:type="spellStart"/>
      <w:r w:rsidRPr="00DD0637">
        <w:rPr>
          <w:rFonts w:ascii="Times New Roman" w:hAnsi="Times New Roman" w:cs="Times New Roman"/>
          <w:lang w:val="en-IN"/>
        </w:rPr>
        <w:t>DistilBERT</w:t>
      </w:r>
      <w:proofErr w:type="spellEnd"/>
      <w:r w:rsidRPr="00DD0637">
        <w:rPr>
          <w:rFonts w:ascii="Times New Roman" w:hAnsi="Times New Roman" w:cs="Times New Roman"/>
          <w:lang w:val="en-IN"/>
        </w:rPr>
        <w:t>, retained nearly 97% of BERT’s accuracy while reducing model size by 40% and inference time by 60% [7], making it highly suitable for real-time chatbot deployment where low latency is critical.</w:t>
      </w:r>
    </w:p>
    <w:p w14:paraId="47DE1100" w14:textId="77777777" w:rsidR="004D4936" w:rsidRPr="00DD0637" w:rsidRDefault="004D4936" w:rsidP="004D4936">
      <w:pPr>
        <w:pStyle w:val="BodyText"/>
        <w:spacing w:line="360" w:lineRule="auto"/>
        <w:jc w:val="both"/>
        <w:rPr>
          <w:rFonts w:ascii="Times New Roman" w:hAnsi="Times New Roman" w:cs="Times New Roman"/>
          <w:lang w:val="en-IN"/>
        </w:rPr>
      </w:pPr>
      <w:r w:rsidRPr="00DD0637">
        <w:rPr>
          <w:rFonts w:ascii="Times New Roman" w:hAnsi="Times New Roman" w:cs="Times New Roman"/>
          <w:lang w:val="en-IN"/>
        </w:rPr>
        <w:lastRenderedPageBreak/>
        <w:t>Empirical evidence further supports this transition. For instance, Azam et al. [30] successfully applied BERT to classify emotional states in app reviews, achieving accuracy rates above 90%. Similarly, Srivastava et al. [27] demonstrated that sentiment-guided response generation in mental health chatbots significantly improved empathy and user satisfaction. These findings confirm that Transformer-based sentiment models not only enhance classification accuracy but also deliver tangible improvements in user experience when integrated into conversational systems.</w:t>
      </w:r>
    </w:p>
    <w:p w14:paraId="2D3F033E" w14:textId="77777777" w:rsidR="004D4936" w:rsidRPr="00DD0637" w:rsidRDefault="004D4936" w:rsidP="004D4936">
      <w:pPr>
        <w:pStyle w:val="BodyText"/>
        <w:spacing w:line="360" w:lineRule="auto"/>
        <w:jc w:val="both"/>
        <w:rPr>
          <w:rFonts w:ascii="Times New Roman" w:hAnsi="Times New Roman" w:cs="Times New Roman"/>
          <w:lang w:val="en-IN"/>
        </w:rPr>
      </w:pPr>
      <w:r w:rsidRPr="00DD0637">
        <w:rPr>
          <w:rFonts w:ascii="Times New Roman" w:hAnsi="Times New Roman" w:cs="Times New Roman"/>
          <w:lang w:val="en-IN"/>
        </w:rPr>
        <w:t xml:space="preserve">This dissertation focuses on the design and evaluation of a sentiment-aware chatbot leveraging </w:t>
      </w:r>
      <w:proofErr w:type="spellStart"/>
      <w:r w:rsidRPr="00DD0637">
        <w:rPr>
          <w:rFonts w:ascii="Times New Roman" w:hAnsi="Times New Roman" w:cs="Times New Roman"/>
          <w:lang w:val="en-IN"/>
        </w:rPr>
        <w:t>DistilBERT</w:t>
      </w:r>
      <w:proofErr w:type="spellEnd"/>
      <w:r w:rsidRPr="00DD0637">
        <w:rPr>
          <w:rFonts w:ascii="Times New Roman" w:hAnsi="Times New Roman" w:cs="Times New Roman"/>
          <w:lang w:val="en-IN"/>
        </w:rPr>
        <w:t xml:space="preserve"> as the sentiment classification backbone, integrated into a lightweight </w:t>
      </w:r>
      <w:proofErr w:type="spellStart"/>
      <w:r w:rsidRPr="00DD0637">
        <w:rPr>
          <w:rFonts w:ascii="Times New Roman" w:hAnsi="Times New Roman" w:cs="Times New Roman"/>
          <w:lang w:val="en-IN"/>
        </w:rPr>
        <w:t>Streamlit</w:t>
      </w:r>
      <w:proofErr w:type="spellEnd"/>
      <w:r w:rsidRPr="00DD0637">
        <w:rPr>
          <w:rFonts w:ascii="Times New Roman" w:hAnsi="Times New Roman" w:cs="Times New Roman"/>
          <w:lang w:val="en-IN"/>
        </w:rPr>
        <w:t xml:space="preserve"> interface for real-time interaction. The aim is to combine academic rigor with practical feasibility, showing how cutting-edge NLP research can be applied in a customer support context. The following sections review the evolution of NLP and sentiment analysis, explore Transformer architectures and their empirical performance, examine chatbot applications, and highlight deployment considerations as well as ethical challenges. Together, they establish the context and justify the methodology adopted in this research.</w:t>
      </w:r>
    </w:p>
    <w:p w14:paraId="2F773A1A" w14:textId="77777777" w:rsidR="00361106" w:rsidRPr="00DD0637" w:rsidRDefault="00361106" w:rsidP="007077C2">
      <w:pPr>
        <w:pStyle w:val="BodyText"/>
        <w:spacing w:line="360" w:lineRule="auto"/>
        <w:jc w:val="both"/>
        <w:rPr>
          <w:rFonts w:ascii="Times New Roman" w:hAnsi="Times New Roman" w:cs="Times New Roman"/>
          <w:lang w:val="en-IN"/>
        </w:rPr>
      </w:pPr>
    </w:p>
    <w:p w14:paraId="77E23125" w14:textId="36A73541" w:rsidR="007077C2" w:rsidRDefault="00361106" w:rsidP="00F731C8">
      <w:pPr>
        <w:pStyle w:val="Heading2"/>
        <w:ind w:left="0" w:firstLine="0"/>
        <w:rPr>
          <w:rFonts w:ascii="Times New Roman" w:hAnsi="Times New Roman" w:cs="Times New Roman"/>
          <w:lang w:val="en-IN"/>
        </w:rPr>
      </w:pPr>
      <w:bookmarkStart w:id="29" w:name="_Toc208400192"/>
      <w:r w:rsidRPr="00F731C8">
        <w:rPr>
          <w:rFonts w:ascii="Times New Roman" w:hAnsi="Times New Roman" w:cs="Times New Roman"/>
          <w:lang w:val="en-IN"/>
        </w:rPr>
        <w:t>2.2 EVOLUTION OF NLP AND SENTIMENT ANALYSIS</w:t>
      </w:r>
      <w:bookmarkEnd w:id="29"/>
    </w:p>
    <w:p w14:paraId="7FA933BB" w14:textId="77777777" w:rsidR="00F731C8" w:rsidRPr="00F731C8" w:rsidRDefault="00F731C8" w:rsidP="00F731C8">
      <w:pPr>
        <w:pStyle w:val="Heading2"/>
        <w:ind w:left="0" w:firstLine="0"/>
        <w:rPr>
          <w:rFonts w:ascii="Times New Roman" w:hAnsi="Times New Roman" w:cs="Times New Roman"/>
          <w:lang w:val="en-IN"/>
        </w:rPr>
      </w:pPr>
    </w:p>
    <w:p w14:paraId="3B093377" w14:textId="400FE062" w:rsidR="00D833EC" w:rsidRPr="00D833EC" w:rsidRDefault="00D833EC" w:rsidP="00D833EC">
      <w:pPr>
        <w:spacing w:line="360" w:lineRule="auto"/>
        <w:jc w:val="both"/>
        <w:rPr>
          <w:rFonts w:ascii="Times New Roman" w:hAnsi="Times New Roman" w:cs="Times New Roman"/>
          <w:sz w:val="24"/>
          <w:szCs w:val="24"/>
          <w:lang w:val="en-IN"/>
        </w:rPr>
      </w:pPr>
      <w:r w:rsidRPr="00D833EC">
        <w:rPr>
          <w:rFonts w:ascii="Times New Roman" w:hAnsi="Times New Roman" w:cs="Times New Roman"/>
          <w:sz w:val="24"/>
          <w:szCs w:val="24"/>
        </w:rPr>
        <w:t>Natural Language Processing (NLP) has evolved significantly over the past few decades, moving from rule-based systems to modern Transformer-based architectures.</w:t>
      </w:r>
    </w:p>
    <w:p w14:paraId="6B9A5B8D" w14:textId="77777777" w:rsidR="004D4936" w:rsidRPr="00D833EC" w:rsidRDefault="004D4936" w:rsidP="007077C2">
      <w:pPr>
        <w:pStyle w:val="BodyText"/>
        <w:spacing w:line="360" w:lineRule="auto"/>
        <w:jc w:val="both"/>
        <w:rPr>
          <w:rFonts w:ascii="Times New Roman" w:hAnsi="Times New Roman" w:cs="Times New Roman"/>
          <w:b/>
          <w:bCs/>
          <w:sz w:val="28"/>
          <w:szCs w:val="28"/>
          <w:lang w:val="en-IN"/>
        </w:rPr>
      </w:pPr>
    </w:p>
    <w:p w14:paraId="4FCE595B" w14:textId="0F415BC7" w:rsidR="004D4936" w:rsidRPr="00D833EC" w:rsidRDefault="004D4936" w:rsidP="004D4936">
      <w:pPr>
        <w:pStyle w:val="BodyText"/>
        <w:spacing w:line="360" w:lineRule="auto"/>
        <w:jc w:val="both"/>
        <w:rPr>
          <w:rFonts w:ascii="Times New Roman" w:hAnsi="Times New Roman" w:cs="Times New Roman"/>
          <w:b/>
          <w:bCs/>
          <w:sz w:val="28"/>
          <w:szCs w:val="28"/>
          <w:lang w:val="en-IN"/>
        </w:rPr>
      </w:pPr>
      <w:r w:rsidRPr="00D833EC">
        <w:rPr>
          <w:rFonts w:ascii="Times New Roman" w:hAnsi="Times New Roman" w:cs="Times New Roman"/>
          <w:b/>
          <w:bCs/>
          <w:sz w:val="28"/>
          <w:szCs w:val="28"/>
          <w:lang w:val="en-IN"/>
        </w:rPr>
        <w:t>2.2.1 RULE-BASED AND LEXICON APPROACHES</w:t>
      </w:r>
    </w:p>
    <w:p w14:paraId="3A46C4F0" w14:textId="77777777" w:rsidR="004D4936" w:rsidRPr="00D833EC" w:rsidRDefault="004D4936" w:rsidP="004D4936">
      <w:pPr>
        <w:pStyle w:val="BodyText"/>
        <w:spacing w:line="360" w:lineRule="auto"/>
        <w:jc w:val="both"/>
        <w:rPr>
          <w:rFonts w:ascii="Times New Roman" w:hAnsi="Times New Roman" w:cs="Times New Roman"/>
          <w:lang w:val="en-IN"/>
        </w:rPr>
      </w:pPr>
      <w:r w:rsidRPr="00D833EC">
        <w:rPr>
          <w:rFonts w:ascii="Times New Roman" w:hAnsi="Times New Roman" w:cs="Times New Roman"/>
          <w:lang w:val="en-IN"/>
        </w:rPr>
        <w:t xml:space="preserve">The earliest forms of sentiment analysis relied on rule-based systems and sentiment lexicons. These systems classified text polarity by matching words against manually curated dictionaries such as WordNet-Affect and </w:t>
      </w:r>
      <w:proofErr w:type="spellStart"/>
      <w:r w:rsidRPr="00D833EC">
        <w:rPr>
          <w:rFonts w:ascii="Times New Roman" w:hAnsi="Times New Roman" w:cs="Times New Roman"/>
          <w:lang w:val="en-IN"/>
        </w:rPr>
        <w:t>SentiWordNet</w:t>
      </w:r>
      <w:proofErr w:type="spellEnd"/>
      <w:r w:rsidRPr="00D833EC">
        <w:rPr>
          <w:rFonts w:ascii="Times New Roman" w:hAnsi="Times New Roman" w:cs="Times New Roman"/>
          <w:lang w:val="en-IN"/>
        </w:rPr>
        <w:t xml:space="preserve">, which contained lists of words </w:t>
      </w:r>
      <w:proofErr w:type="spellStart"/>
      <w:r w:rsidRPr="00D833EC">
        <w:rPr>
          <w:rFonts w:ascii="Times New Roman" w:hAnsi="Times New Roman" w:cs="Times New Roman"/>
          <w:lang w:val="en-IN"/>
        </w:rPr>
        <w:t>labeled</w:t>
      </w:r>
      <w:proofErr w:type="spellEnd"/>
      <w:r w:rsidRPr="00D833EC">
        <w:rPr>
          <w:rFonts w:ascii="Times New Roman" w:hAnsi="Times New Roman" w:cs="Times New Roman"/>
          <w:lang w:val="en-IN"/>
        </w:rPr>
        <w:t xml:space="preserve"> as positive, negative, or neutral [1]. For example, words like “excellent” and “happy” would be assigned positive polarity, while “terrible” or “angry” would be marked as negative. The aggregated counts determined the sentiment of sentences or documents.</w:t>
      </w:r>
    </w:p>
    <w:p w14:paraId="47FDEC9A" w14:textId="77777777" w:rsidR="004D4936" w:rsidRPr="00D833EC" w:rsidRDefault="004D4936" w:rsidP="004D4936">
      <w:pPr>
        <w:pStyle w:val="BodyText"/>
        <w:spacing w:line="360" w:lineRule="auto"/>
        <w:jc w:val="both"/>
        <w:rPr>
          <w:rFonts w:ascii="Times New Roman" w:hAnsi="Times New Roman" w:cs="Times New Roman"/>
          <w:lang w:val="en-IN"/>
        </w:rPr>
      </w:pPr>
      <w:r w:rsidRPr="00D833EC">
        <w:rPr>
          <w:rFonts w:ascii="Times New Roman" w:hAnsi="Times New Roman" w:cs="Times New Roman"/>
          <w:lang w:val="en-IN"/>
        </w:rPr>
        <w:t>Although interpretable and simple to implement, these systems struggled with contextual understanding. Phrases such as “not bad” would be misclassified as negative because the word “bad” outweighed the negation “not.” Moreover, lexicon-based methods required extensive manual effort for dictionary construction and updating. They also failed to generalize across domains—words considered positive in one setting could be negative in another. For example, in financial analysis, the word “liability” may have neutral technical meaning, but in everyday speech, it carries negative connotations. Thus, while lexicon-based approaches established the groundwork for sentiment analysis, their limitations motivated the search for more adaptive models.</w:t>
      </w:r>
    </w:p>
    <w:p w14:paraId="736A995F" w14:textId="1BB723C4" w:rsidR="004D4936" w:rsidRPr="00DD0637" w:rsidRDefault="004D4936" w:rsidP="004D4936">
      <w:pPr>
        <w:pStyle w:val="BodyText"/>
        <w:spacing w:line="360" w:lineRule="auto"/>
        <w:jc w:val="both"/>
        <w:rPr>
          <w:rFonts w:ascii="Times New Roman" w:hAnsi="Times New Roman" w:cs="Times New Roman"/>
          <w:lang w:val="en-IN"/>
        </w:rPr>
      </w:pPr>
    </w:p>
    <w:p w14:paraId="19D6478B" w14:textId="77777777" w:rsidR="00D833EC" w:rsidRDefault="00D833EC" w:rsidP="004D4936">
      <w:pPr>
        <w:pStyle w:val="BodyText"/>
        <w:spacing w:line="360" w:lineRule="auto"/>
        <w:jc w:val="both"/>
        <w:rPr>
          <w:rFonts w:ascii="Times New Roman" w:hAnsi="Times New Roman" w:cs="Times New Roman"/>
          <w:b/>
          <w:bCs/>
          <w:sz w:val="28"/>
          <w:szCs w:val="28"/>
          <w:lang w:val="en-IN"/>
        </w:rPr>
      </w:pPr>
    </w:p>
    <w:p w14:paraId="5B8AD203" w14:textId="2AE7CDFE" w:rsidR="004D4936" w:rsidRDefault="004D4936" w:rsidP="004D4936">
      <w:pPr>
        <w:pStyle w:val="BodyText"/>
        <w:spacing w:line="360" w:lineRule="auto"/>
        <w:jc w:val="both"/>
        <w:rPr>
          <w:rFonts w:ascii="Times New Roman" w:hAnsi="Times New Roman" w:cs="Times New Roman"/>
          <w:b/>
          <w:bCs/>
          <w:sz w:val="28"/>
          <w:szCs w:val="28"/>
          <w:lang w:val="en-IN"/>
        </w:rPr>
      </w:pPr>
      <w:r w:rsidRPr="00D833EC">
        <w:rPr>
          <w:rFonts w:ascii="Times New Roman" w:hAnsi="Times New Roman" w:cs="Times New Roman"/>
          <w:b/>
          <w:bCs/>
          <w:sz w:val="28"/>
          <w:szCs w:val="28"/>
          <w:lang w:val="en-IN"/>
        </w:rPr>
        <w:lastRenderedPageBreak/>
        <w:t>2.2.2 MACHINE LEARNING APPROACHES</w:t>
      </w:r>
    </w:p>
    <w:p w14:paraId="64BF8FE1" w14:textId="77777777" w:rsidR="00D833EC" w:rsidRPr="00D833EC" w:rsidRDefault="00D833EC" w:rsidP="004D4936">
      <w:pPr>
        <w:pStyle w:val="BodyText"/>
        <w:spacing w:line="360" w:lineRule="auto"/>
        <w:jc w:val="both"/>
        <w:rPr>
          <w:rFonts w:ascii="Times New Roman" w:hAnsi="Times New Roman" w:cs="Times New Roman"/>
          <w:b/>
          <w:bCs/>
          <w:sz w:val="28"/>
          <w:szCs w:val="28"/>
          <w:lang w:val="en-IN"/>
        </w:rPr>
      </w:pPr>
    </w:p>
    <w:p w14:paraId="77A7AAB5" w14:textId="77777777" w:rsidR="004D4936" w:rsidRPr="00D833EC" w:rsidRDefault="004D4936" w:rsidP="004D4936">
      <w:pPr>
        <w:pStyle w:val="BodyText"/>
        <w:spacing w:line="360" w:lineRule="auto"/>
        <w:jc w:val="both"/>
        <w:rPr>
          <w:rFonts w:ascii="Times New Roman" w:hAnsi="Times New Roman" w:cs="Times New Roman"/>
          <w:lang w:val="en-IN"/>
        </w:rPr>
      </w:pPr>
      <w:r w:rsidRPr="00D833EC">
        <w:rPr>
          <w:rFonts w:ascii="Times New Roman" w:hAnsi="Times New Roman" w:cs="Times New Roman"/>
          <w:lang w:val="en-IN"/>
        </w:rPr>
        <w:t>By the early 2000s, sentiment analysis shifted toward supervised machine learning (ML). Pioneering work by Pang and Lee [2] demonstrated the effectiveness of algorithms such as Naïve Bayes, Logistic Regression, and Support Vector Machines (SVMs) for classifying the polarity of movie reviews. These models transformed raw text into feature vectors using techniques such as bag-of-words (</w:t>
      </w:r>
      <w:proofErr w:type="spellStart"/>
      <w:r w:rsidRPr="00D833EC">
        <w:rPr>
          <w:rFonts w:ascii="Times New Roman" w:hAnsi="Times New Roman" w:cs="Times New Roman"/>
          <w:lang w:val="en-IN"/>
        </w:rPr>
        <w:t>BoW</w:t>
      </w:r>
      <w:proofErr w:type="spellEnd"/>
      <w:r w:rsidRPr="00D833EC">
        <w:rPr>
          <w:rFonts w:ascii="Times New Roman" w:hAnsi="Times New Roman" w:cs="Times New Roman"/>
          <w:lang w:val="en-IN"/>
        </w:rPr>
        <w:t>) and term frequency–inverse document frequency (TF-IDF).</w:t>
      </w:r>
    </w:p>
    <w:p w14:paraId="764CD7FD" w14:textId="77777777" w:rsidR="004D4936" w:rsidRPr="00D833EC" w:rsidRDefault="004D4936" w:rsidP="004D4936">
      <w:pPr>
        <w:pStyle w:val="BodyText"/>
        <w:spacing w:line="360" w:lineRule="auto"/>
        <w:jc w:val="both"/>
        <w:rPr>
          <w:rFonts w:ascii="Times New Roman" w:hAnsi="Times New Roman" w:cs="Times New Roman"/>
          <w:lang w:val="en-IN"/>
        </w:rPr>
      </w:pPr>
      <w:r w:rsidRPr="00D833EC">
        <w:rPr>
          <w:rFonts w:ascii="Times New Roman" w:hAnsi="Times New Roman" w:cs="Times New Roman"/>
          <w:lang w:val="en-IN"/>
        </w:rPr>
        <w:t xml:space="preserve">This represented a significant step forward because the models learned from </w:t>
      </w:r>
      <w:proofErr w:type="spellStart"/>
      <w:r w:rsidRPr="00D833EC">
        <w:rPr>
          <w:rFonts w:ascii="Times New Roman" w:hAnsi="Times New Roman" w:cs="Times New Roman"/>
          <w:lang w:val="en-IN"/>
        </w:rPr>
        <w:t>labeled</w:t>
      </w:r>
      <w:proofErr w:type="spellEnd"/>
      <w:r w:rsidRPr="00D833EC">
        <w:rPr>
          <w:rFonts w:ascii="Times New Roman" w:hAnsi="Times New Roman" w:cs="Times New Roman"/>
          <w:lang w:val="en-IN"/>
        </w:rPr>
        <w:t xml:space="preserve"> data rather than relying solely on predefined lexicons. However, </w:t>
      </w:r>
      <w:proofErr w:type="spellStart"/>
      <w:r w:rsidRPr="00D833EC">
        <w:rPr>
          <w:rFonts w:ascii="Times New Roman" w:hAnsi="Times New Roman" w:cs="Times New Roman"/>
          <w:lang w:val="en-IN"/>
        </w:rPr>
        <w:t>BoW</w:t>
      </w:r>
      <w:proofErr w:type="spellEnd"/>
      <w:r w:rsidRPr="00D833EC">
        <w:rPr>
          <w:rFonts w:ascii="Times New Roman" w:hAnsi="Times New Roman" w:cs="Times New Roman"/>
          <w:lang w:val="en-IN"/>
        </w:rPr>
        <w:t xml:space="preserve"> and TF-IDF features reduced sentences to sparse high-dimensional vectors, discarding semantic relationships and word order. As a result, phrases like “not happy” and “happy” often produced similar feature representations, leading to incorrect classifications. Furthermore, ML models required manual feature engineering—researchers had to design n-grams, part-of-speech tags, or syntactic features to boost accuracy. While ML improved sentiment analysis </w:t>
      </w:r>
      <w:proofErr w:type="gramStart"/>
      <w:r w:rsidRPr="00D833EC">
        <w:rPr>
          <w:rFonts w:ascii="Times New Roman" w:hAnsi="Times New Roman" w:cs="Times New Roman"/>
          <w:lang w:val="en-IN"/>
        </w:rPr>
        <w:t>over rule</w:t>
      </w:r>
      <w:proofErr w:type="gramEnd"/>
      <w:r w:rsidRPr="00D833EC">
        <w:rPr>
          <w:rFonts w:ascii="Times New Roman" w:hAnsi="Times New Roman" w:cs="Times New Roman"/>
          <w:lang w:val="en-IN"/>
        </w:rPr>
        <w:t>-based methods, its inability to capture deep semantics left room for improvement.</w:t>
      </w:r>
    </w:p>
    <w:p w14:paraId="7D06F706" w14:textId="5BE3CD46" w:rsidR="004D4936" w:rsidRPr="00DD0637" w:rsidRDefault="004D4936" w:rsidP="004D4936">
      <w:pPr>
        <w:pStyle w:val="BodyText"/>
        <w:spacing w:line="360" w:lineRule="auto"/>
        <w:jc w:val="both"/>
        <w:rPr>
          <w:rFonts w:ascii="Times New Roman" w:hAnsi="Times New Roman" w:cs="Times New Roman"/>
          <w:lang w:val="en-IN"/>
        </w:rPr>
      </w:pPr>
    </w:p>
    <w:p w14:paraId="0F3F9399" w14:textId="1562F76A" w:rsidR="004D4936" w:rsidRPr="00D833EC" w:rsidRDefault="004D4936" w:rsidP="004D4936">
      <w:pPr>
        <w:pStyle w:val="BodyText"/>
        <w:spacing w:line="360" w:lineRule="auto"/>
        <w:jc w:val="both"/>
        <w:rPr>
          <w:rFonts w:ascii="Times New Roman" w:hAnsi="Times New Roman" w:cs="Times New Roman"/>
          <w:b/>
          <w:bCs/>
          <w:sz w:val="28"/>
          <w:szCs w:val="28"/>
          <w:lang w:val="en-IN"/>
        </w:rPr>
      </w:pPr>
      <w:r w:rsidRPr="00D833EC">
        <w:rPr>
          <w:rFonts w:ascii="Times New Roman" w:hAnsi="Times New Roman" w:cs="Times New Roman"/>
          <w:b/>
          <w:bCs/>
          <w:sz w:val="28"/>
          <w:szCs w:val="28"/>
          <w:lang w:val="en-IN"/>
        </w:rPr>
        <w:t>2.2.3 DEEP LEARNING AND WORD EMBEDDINGS</w:t>
      </w:r>
    </w:p>
    <w:p w14:paraId="150E1626" w14:textId="77777777" w:rsidR="004D4936" w:rsidRPr="00F731C8" w:rsidRDefault="004D4936" w:rsidP="004D49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The next major leap came with deep learning and distributed word representations. Unlike sparse </w:t>
      </w:r>
      <w:proofErr w:type="spellStart"/>
      <w:r w:rsidRPr="00F731C8">
        <w:rPr>
          <w:rFonts w:ascii="Times New Roman" w:hAnsi="Times New Roman" w:cs="Times New Roman"/>
          <w:lang w:val="en-IN"/>
        </w:rPr>
        <w:t>BoW</w:t>
      </w:r>
      <w:proofErr w:type="spellEnd"/>
      <w:r w:rsidRPr="00F731C8">
        <w:rPr>
          <w:rFonts w:ascii="Times New Roman" w:hAnsi="Times New Roman" w:cs="Times New Roman"/>
          <w:lang w:val="en-IN"/>
        </w:rPr>
        <w:t xml:space="preserve"> features, word embeddings such as Word2Vec [3] and </w:t>
      </w:r>
      <w:proofErr w:type="spellStart"/>
      <w:r w:rsidRPr="00F731C8">
        <w:rPr>
          <w:rFonts w:ascii="Times New Roman" w:hAnsi="Times New Roman" w:cs="Times New Roman"/>
          <w:lang w:val="en-IN"/>
        </w:rPr>
        <w:t>GloVe</w:t>
      </w:r>
      <w:proofErr w:type="spellEnd"/>
      <w:r w:rsidRPr="00F731C8">
        <w:rPr>
          <w:rFonts w:ascii="Times New Roman" w:hAnsi="Times New Roman" w:cs="Times New Roman"/>
          <w:lang w:val="en-IN"/>
        </w:rPr>
        <w:t xml:space="preserve"> [4] represented words as dense vectors in continuous space. These embeddings captured semantic similarity—words like “king” and “queen” were positioned close together, while “happy” and “joyful” clustered in sentiment-rich </w:t>
      </w:r>
      <w:proofErr w:type="spellStart"/>
      <w:r w:rsidRPr="00F731C8">
        <w:rPr>
          <w:rFonts w:ascii="Times New Roman" w:hAnsi="Times New Roman" w:cs="Times New Roman"/>
          <w:lang w:val="en-IN"/>
        </w:rPr>
        <w:t>neighborhoods</w:t>
      </w:r>
      <w:proofErr w:type="spellEnd"/>
      <w:r w:rsidRPr="00F731C8">
        <w:rPr>
          <w:rFonts w:ascii="Times New Roman" w:hAnsi="Times New Roman" w:cs="Times New Roman"/>
          <w:lang w:val="en-IN"/>
        </w:rPr>
        <w:t>.</w:t>
      </w:r>
    </w:p>
    <w:p w14:paraId="587460CE" w14:textId="77777777" w:rsidR="004D4936" w:rsidRPr="00F731C8" w:rsidRDefault="004D4936" w:rsidP="004D49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Deep neural architectures such as Convolutional Neural Networks (CNNs) and Recurrent Neural Networks (RNNs) exploited these embeddings for sentiment classification [5]. CNNs captured local features like n-grams, while RNNs </w:t>
      </w:r>
      <w:proofErr w:type="spellStart"/>
      <w:r w:rsidRPr="00F731C8">
        <w:rPr>
          <w:rFonts w:ascii="Times New Roman" w:hAnsi="Times New Roman" w:cs="Times New Roman"/>
          <w:lang w:val="en-IN"/>
        </w:rPr>
        <w:t>modeled</w:t>
      </w:r>
      <w:proofErr w:type="spellEnd"/>
      <w:r w:rsidRPr="00F731C8">
        <w:rPr>
          <w:rFonts w:ascii="Times New Roman" w:hAnsi="Times New Roman" w:cs="Times New Roman"/>
          <w:lang w:val="en-IN"/>
        </w:rPr>
        <w:t xml:space="preserve"> sequential dependencies. Advanced variants such as Long Short-Term Memory (LSTM) and Gated Recurrent Units (GRUs) mitigated the vanishing gradient problem, enabling networks to handle moderately long sequences.</w:t>
      </w:r>
    </w:p>
    <w:p w14:paraId="03B2B71A" w14:textId="77777777" w:rsidR="004D4936" w:rsidRPr="00F731C8" w:rsidRDefault="004D4936" w:rsidP="004D49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Despite these successes, deep learning models had two key limitations. First, they struggled with long-range dependencies: RNNs processed input sequentially, making it difficult to capture relationships between distant words. Second, training these models required </w:t>
      </w:r>
      <w:proofErr w:type="gramStart"/>
      <w:r w:rsidRPr="00F731C8">
        <w:rPr>
          <w:rFonts w:ascii="Times New Roman" w:hAnsi="Times New Roman" w:cs="Times New Roman"/>
          <w:lang w:val="en-IN"/>
        </w:rPr>
        <w:t xml:space="preserve">large </w:t>
      </w:r>
      <w:proofErr w:type="spellStart"/>
      <w:r w:rsidRPr="00F731C8">
        <w:rPr>
          <w:rFonts w:ascii="Times New Roman" w:hAnsi="Times New Roman" w:cs="Times New Roman"/>
          <w:lang w:val="en-IN"/>
        </w:rPr>
        <w:t>labeled</w:t>
      </w:r>
      <w:proofErr w:type="spellEnd"/>
      <w:proofErr w:type="gramEnd"/>
      <w:r w:rsidRPr="00F731C8">
        <w:rPr>
          <w:rFonts w:ascii="Times New Roman" w:hAnsi="Times New Roman" w:cs="Times New Roman"/>
          <w:lang w:val="en-IN"/>
        </w:rPr>
        <w:t xml:space="preserve"> datasets, which were often scarce. These shortcomings set the stage for the Transformer revolution.</w:t>
      </w:r>
    </w:p>
    <w:p w14:paraId="7A270203" w14:textId="4D46E3AD" w:rsidR="004D4936" w:rsidRPr="00F731C8" w:rsidRDefault="004D4936" w:rsidP="004D4936">
      <w:pPr>
        <w:pStyle w:val="BodyText"/>
        <w:spacing w:line="360" w:lineRule="auto"/>
        <w:jc w:val="both"/>
        <w:rPr>
          <w:rFonts w:ascii="Times New Roman" w:hAnsi="Times New Roman" w:cs="Times New Roman"/>
          <w:lang w:val="en-IN"/>
        </w:rPr>
      </w:pPr>
    </w:p>
    <w:p w14:paraId="45851551" w14:textId="5884F0EA" w:rsidR="004D4936" w:rsidRPr="00F731C8" w:rsidRDefault="004D4936" w:rsidP="004D493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2.2.4 THE TRANSFORMER BREAKTHROUGH</w:t>
      </w:r>
    </w:p>
    <w:p w14:paraId="1D8F9161" w14:textId="77777777" w:rsidR="004D4936" w:rsidRPr="00F731C8" w:rsidRDefault="004D4936" w:rsidP="004D49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The introduction of the Transformer architecture by Vaswani et al. [1] in 2017 marked a paradigm shift in NLP. The Transformer eliminated recurrence entirely, relying on self-attention mechanisms to capture relationships between all tokens in a sequence simultaneously. This not only improved the ability to model long-range dependencies but also enabled parallel processing, drastically reducing training time </w:t>
      </w:r>
      <w:r w:rsidRPr="00F731C8">
        <w:rPr>
          <w:rFonts w:ascii="Times New Roman" w:hAnsi="Times New Roman" w:cs="Times New Roman"/>
          <w:lang w:val="en-IN"/>
        </w:rPr>
        <w:lastRenderedPageBreak/>
        <w:t>compared to RNNs.</w:t>
      </w:r>
    </w:p>
    <w:p w14:paraId="27C8FE9F" w14:textId="77777777" w:rsidR="004D4936" w:rsidRPr="00F731C8" w:rsidRDefault="004D4936" w:rsidP="004D49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Transformers quickly surpassed CNNs and RNNs across multiple NLP benchmarks, including sentiment classification. The architecture’s scalability allowed models to </w:t>
      </w:r>
      <w:proofErr w:type="gramStart"/>
      <w:r w:rsidRPr="00F731C8">
        <w:rPr>
          <w:rFonts w:ascii="Times New Roman" w:hAnsi="Times New Roman" w:cs="Times New Roman"/>
          <w:lang w:val="en-IN"/>
        </w:rPr>
        <w:t>grow in size</w:t>
      </w:r>
      <w:proofErr w:type="gramEnd"/>
      <w:r w:rsidRPr="00F731C8">
        <w:rPr>
          <w:rFonts w:ascii="Times New Roman" w:hAnsi="Times New Roman" w:cs="Times New Roman"/>
          <w:lang w:val="en-IN"/>
        </w:rPr>
        <w:t xml:space="preserve"> and complexity, leading to the rise of pretrained language models (PLMs) trained on massive corpora.</w:t>
      </w:r>
    </w:p>
    <w:p w14:paraId="64DCDF12" w14:textId="3399373E" w:rsidR="004D4936" w:rsidRPr="00F731C8" w:rsidRDefault="004D4936" w:rsidP="004D4936">
      <w:pPr>
        <w:pStyle w:val="BodyText"/>
        <w:spacing w:line="360" w:lineRule="auto"/>
        <w:jc w:val="both"/>
        <w:rPr>
          <w:rFonts w:ascii="Times New Roman" w:hAnsi="Times New Roman" w:cs="Times New Roman"/>
          <w:lang w:val="en-IN"/>
        </w:rPr>
      </w:pPr>
    </w:p>
    <w:p w14:paraId="0866900E" w14:textId="396CE191" w:rsidR="004D4936" w:rsidRPr="00F731C8" w:rsidRDefault="004D4936" w:rsidP="004D493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2.2.5 PRETRAINED LANGUAGE MODELS (PLMS)</w:t>
      </w:r>
    </w:p>
    <w:p w14:paraId="61B12CBF" w14:textId="77777777" w:rsidR="004D4936" w:rsidRPr="00F731C8" w:rsidRDefault="004D4936" w:rsidP="004D49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Among PLMs, BERT (Bidirectional Encoder Representations from Transformers) [2] became a cornerstone. BERT introduced masked language </w:t>
      </w:r>
      <w:proofErr w:type="spellStart"/>
      <w:r w:rsidRPr="00F731C8">
        <w:rPr>
          <w:rFonts w:ascii="Times New Roman" w:hAnsi="Times New Roman" w:cs="Times New Roman"/>
          <w:lang w:val="en-IN"/>
        </w:rPr>
        <w:t>modeling</w:t>
      </w:r>
      <w:proofErr w:type="spellEnd"/>
      <w:r w:rsidRPr="00F731C8">
        <w:rPr>
          <w:rFonts w:ascii="Times New Roman" w:hAnsi="Times New Roman" w:cs="Times New Roman"/>
          <w:lang w:val="en-IN"/>
        </w:rPr>
        <w:t xml:space="preserve"> (MLM) and next-sentence prediction (NSP) as pretraining tasks, enabling the model to learn bidirectional context. For sentiment analysis, this meant BERT could understand not only individual words but also how their meanings changed depending on surrounding words.</w:t>
      </w:r>
    </w:p>
    <w:p w14:paraId="650E760C" w14:textId="77777777" w:rsidR="004D4936" w:rsidRPr="00F731C8" w:rsidRDefault="004D4936" w:rsidP="004D4936">
      <w:pPr>
        <w:pStyle w:val="BodyText"/>
        <w:spacing w:line="360" w:lineRule="auto"/>
        <w:jc w:val="both"/>
        <w:rPr>
          <w:rFonts w:ascii="Times New Roman" w:hAnsi="Times New Roman" w:cs="Times New Roman"/>
          <w:lang w:val="en-IN"/>
        </w:rPr>
      </w:pP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 xml:space="preserve">, developed by Sanh et al., applied knowledge distillation to compress BERT, reducing its size by 40% and improving inference speed by 60% while retaining 97% of its accuracy [7]. This balance of efficiency and performance makes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 xml:space="preserve"> particularly well-suited for real-time sentiment-aware chatbots, where latency and resource constraints are critical.</w:t>
      </w:r>
    </w:p>
    <w:p w14:paraId="76D3A251" w14:textId="77777777" w:rsidR="004D4936" w:rsidRPr="00F731C8" w:rsidRDefault="004D4936" w:rsidP="004D49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Other variants expanded capabilities:</w:t>
      </w:r>
    </w:p>
    <w:p w14:paraId="3006F636" w14:textId="77777777" w:rsidR="004D4936" w:rsidRPr="00F731C8" w:rsidRDefault="004D4936" w:rsidP="004D4936">
      <w:pPr>
        <w:pStyle w:val="BodyText"/>
        <w:numPr>
          <w:ilvl w:val="0"/>
          <w:numId w:val="17"/>
        </w:numPr>
        <w:spacing w:line="360" w:lineRule="auto"/>
        <w:jc w:val="both"/>
        <w:rPr>
          <w:rFonts w:ascii="Times New Roman" w:hAnsi="Times New Roman" w:cs="Times New Roman"/>
          <w:lang w:val="en-IN"/>
        </w:rPr>
      </w:pPr>
      <w:proofErr w:type="spellStart"/>
      <w:r w:rsidRPr="00F731C8">
        <w:rPr>
          <w:rFonts w:ascii="Times New Roman" w:hAnsi="Times New Roman" w:cs="Times New Roman"/>
          <w:lang w:val="en-IN"/>
        </w:rPr>
        <w:t>RoBERTa</w:t>
      </w:r>
      <w:proofErr w:type="spellEnd"/>
      <w:r w:rsidRPr="00F731C8">
        <w:rPr>
          <w:rFonts w:ascii="Times New Roman" w:hAnsi="Times New Roman" w:cs="Times New Roman"/>
          <w:lang w:val="en-IN"/>
        </w:rPr>
        <w:t xml:space="preserve"> optimized BERT’s pretraining by removing NSP and training on larger datasets [4].</w:t>
      </w:r>
    </w:p>
    <w:p w14:paraId="162047F7" w14:textId="77777777" w:rsidR="004D4936" w:rsidRPr="00F731C8" w:rsidRDefault="004D4936" w:rsidP="004D4936">
      <w:pPr>
        <w:pStyle w:val="BodyText"/>
        <w:numPr>
          <w:ilvl w:val="0"/>
          <w:numId w:val="17"/>
        </w:numPr>
        <w:spacing w:line="360" w:lineRule="auto"/>
        <w:jc w:val="both"/>
        <w:rPr>
          <w:rFonts w:ascii="Times New Roman" w:hAnsi="Times New Roman" w:cs="Times New Roman"/>
          <w:lang w:val="en-IN"/>
        </w:rPr>
      </w:pPr>
      <w:proofErr w:type="spellStart"/>
      <w:r w:rsidRPr="00F731C8">
        <w:rPr>
          <w:rFonts w:ascii="Times New Roman" w:hAnsi="Times New Roman" w:cs="Times New Roman"/>
          <w:lang w:val="en-IN"/>
        </w:rPr>
        <w:t>DeBERTa</w:t>
      </w:r>
      <w:proofErr w:type="spellEnd"/>
      <w:r w:rsidRPr="00F731C8">
        <w:rPr>
          <w:rFonts w:ascii="Times New Roman" w:hAnsi="Times New Roman" w:cs="Times New Roman"/>
          <w:lang w:val="en-IN"/>
        </w:rPr>
        <w:t xml:space="preserve"> introduced disentangled attention, improving generalization [5].</w:t>
      </w:r>
    </w:p>
    <w:p w14:paraId="6F759A1B" w14:textId="77777777" w:rsidR="004D4936" w:rsidRPr="00F731C8" w:rsidRDefault="004D4936" w:rsidP="004D4936">
      <w:pPr>
        <w:pStyle w:val="BodyText"/>
        <w:numPr>
          <w:ilvl w:val="0"/>
          <w:numId w:val="17"/>
        </w:numPr>
        <w:spacing w:line="360" w:lineRule="auto"/>
        <w:jc w:val="both"/>
        <w:rPr>
          <w:rFonts w:ascii="Times New Roman" w:hAnsi="Times New Roman" w:cs="Times New Roman"/>
          <w:lang w:val="en-IN"/>
        </w:rPr>
      </w:pPr>
      <w:r w:rsidRPr="00F731C8">
        <w:rPr>
          <w:rFonts w:ascii="Times New Roman" w:hAnsi="Times New Roman" w:cs="Times New Roman"/>
          <w:lang w:val="en-IN"/>
        </w:rPr>
        <w:t>T5 reframed NLP tasks in a unified text-to-text framework [6].</w:t>
      </w:r>
    </w:p>
    <w:p w14:paraId="0DA5F3AD" w14:textId="77777777" w:rsidR="004D4936" w:rsidRPr="00F731C8" w:rsidRDefault="004D4936" w:rsidP="004D4936">
      <w:pPr>
        <w:pStyle w:val="BodyText"/>
        <w:numPr>
          <w:ilvl w:val="0"/>
          <w:numId w:val="17"/>
        </w:numPr>
        <w:spacing w:line="360" w:lineRule="auto"/>
        <w:jc w:val="both"/>
        <w:rPr>
          <w:rFonts w:ascii="Times New Roman" w:hAnsi="Times New Roman" w:cs="Times New Roman"/>
          <w:lang w:val="en-IN"/>
        </w:rPr>
      </w:pPr>
      <w:r w:rsidRPr="00F731C8">
        <w:rPr>
          <w:rFonts w:ascii="Times New Roman" w:hAnsi="Times New Roman" w:cs="Times New Roman"/>
          <w:lang w:val="en-IN"/>
        </w:rPr>
        <w:t>GPT-series models, particularly GPT-3 [3], demonstrated few-shot learning and generative conversational abilities.</w:t>
      </w:r>
    </w:p>
    <w:p w14:paraId="3281DCAF" w14:textId="77777777" w:rsidR="004D4936" w:rsidRPr="00F731C8" w:rsidRDefault="004D4936" w:rsidP="004D49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These models confirmed that Transformers were not only powerful but also flexible, able to outperform traditional ML and DL methods in sentiment analysis across diverse datasets.</w:t>
      </w:r>
    </w:p>
    <w:p w14:paraId="0CC9FE9A" w14:textId="77777777" w:rsidR="004D4936" w:rsidRPr="00F731C8" w:rsidRDefault="004D4936" w:rsidP="004D4936">
      <w:pPr>
        <w:pStyle w:val="BodyText"/>
        <w:spacing w:line="360" w:lineRule="auto"/>
        <w:jc w:val="both"/>
        <w:rPr>
          <w:rFonts w:ascii="Times New Roman" w:hAnsi="Times New Roman" w:cs="Times New Roman"/>
          <w:lang w:val="en-IN"/>
        </w:rPr>
      </w:pPr>
    </w:p>
    <w:p w14:paraId="7079B791" w14:textId="6BC90A92" w:rsidR="004D4936" w:rsidRPr="00F731C8" w:rsidRDefault="004D4936" w:rsidP="004D493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2.2.6 APPLICATION IN CUSTOMER SUPPORT</w:t>
      </w:r>
    </w:p>
    <w:p w14:paraId="08841B6F" w14:textId="77777777" w:rsidR="004D4936" w:rsidRPr="00F731C8" w:rsidRDefault="004D4936" w:rsidP="004D49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Research has shown that Transformer-based models significantly improve sentiment analysis in customer feedback domains. For example, Kumar et al. [26] applied BERT and </w:t>
      </w:r>
      <w:proofErr w:type="spellStart"/>
      <w:r w:rsidRPr="00F731C8">
        <w:rPr>
          <w:rFonts w:ascii="Times New Roman" w:hAnsi="Times New Roman" w:cs="Times New Roman"/>
          <w:lang w:val="en-IN"/>
        </w:rPr>
        <w:t>RoBERTa</w:t>
      </w:r>
      <w:proofErr w:type="spellEnd"/>
      <w:r w:rsidRPr="00F731C8">
        <w:rPr>
          <w:rFonts w:ascii="Times New Roman" w:hAnsi="Times New Roman" w:cs="Times New Roman"/>
          <w:lang w:val="en-IN"/>
        </w:rPr>
        <w:t xml:space="preserve"> to airline service reviews, reporting superior accuracy compared to classical models. Xiao and Luo [25] proposed a hybrid BERT + Transformer-</w:t>
      </w:r>
      <w:proofErr w:type="spellStart"/>
      <w:r w:rsidRPr="00F731C8">
        <w:rPr>
          <w:rFonts w:ascii="Times New Roman" w:hAnsi="Times New Roman" w:cs="Times New Roman"/>
          <w:lang w:val="en-IN"/>
        </w:rPr>
        <w:t>BiGRU</w:t>
      </w:r>
      <w:proofErr w:type="spellEnd"/>
      <w:r w:rsidRPr="00F731C8">
        <w:rPr>
          <w:rFonts w:ascii="Times New Roman" w:hAnsi="Times New Roman" w:cs="Times New Roman"/>
          <w:lang w:val="en-IN"/>
        </w:rPr>
        <w:t xml:space="preserve"> model for short text sentiment analysis, which achieved higher F1-scores on customer review datasets. Similarly, Azam et al. [30] used BERT to classify app reviews into emotional states with accuracy exceeding 90%, demonstrating the feasibility of applying Transformer models to real-world customer feedback.</w:t>
      </w:r>
    </w:p>
    <w:p w14:paraId="4F1D1836" w14:textId="77777777" w:rsidR="004D4936" w:rsidRPr="00F731C8" w:rsidRDefault="004D4936" w:rsidP="004D49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Such studies provide strong evidence that sentiment-aware chatbots can leverage Transformers to detect user sentiment with high accuracy, ensuring that customer interactions are more engaging and empathetic.</w:t>
      </w:r>
    </w:p>
    <w:p w14:paraId="2A36B3DF" w14:textId="3C3921A7" w:rsidR="004D4936" w:rsidRPr="00F731C8" w:rsidRDefault="004D4936" w:rsidP="004D4936">
      <w:pPr>
        <w:pStyle w:val="BodyText"/>
        <w:spacing w:line="360" w:lineRule="auto"/>
        <w:jc w:val="both"/>
        <w:rPr>
          <w:rFonts w:ascii="Times New Roman" w:hAnsi="Times New Roman" w:cs="Times New Roman"/>
          <w:lang w:val="en-IN"/>
        </w:rPr>
      </w:pPr>
    </w:p>
    <w:p w14:paraId="0F9F4D34" w14:textId="1E1FF336" w:rsidR="004D4936" w:rsidRPr="00F731C8" w:rsidRDefault="004D4936" w:rsidP="004D493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lastRenderedPageBreak/>
        <w:t>2.2.7 SUMMARY</w:t>
      </w:r>
    </w:p>
    <w:p w14:paraId="6D617989" w14:textId="77777777" w:rsidR="004D4936" w:rsidRPr="00F731C8" w:rsidRDefault="004D4936" w:rsidP="004D49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The trajectory of sentiment analysis reflects an ongoing search for methods capable of understanding context, nuance, and emotional tone in human language. Rule-based systems offered interpretability but lacked flexibility. Machine learning introduced statistical rigor but required heavy feature engineering. Deep learning improved semantic representation but faltered with long-range dependencies and large data requirements. The Transformer era resolved these limitations, providing scalable, context-aware architectures that excel in sentiment classification tasks.</w:t>
      </w:r>
    </w:p>
    <w:p w14:paraId="4F807F12" w14:textId="77777777" w:rsidR="004D4936" w:rsidRPr="00F731C8" w:rsidRDefault="004D4936" w:rsidP="004D49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For this dissertation’s objective—building a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-based sentiment-aware chatbot—Transformers provide the most suitable foundation. Their ability to detect user sentiment in real-time interactions represents a critical advancement in enhancing chatbot empathy and effectiveness in customer service contexts.</w:t>
      </w:r>
    </w:p>
    <w:p w14:paraId="4DEF2AB0" w14:textId="77777777" w:rsidR="00361106" w:rsidRPr="00F731C8" w:rsidRDefault="00361106" w:rsidP="007077C2">
      <w:pPr>
        <w:pStyle w:val="BodyText"/>
        <w:spacing w:line="360" w:lineRule="auto"/>
        <w:jc w:val="both"/>
        <w:rPr>
          <w:rFonts w:ascii="Times New Roman" w:hAnsi="Times New Roman" w:cs="Times New Roman"/>
          <w:lang w:val="en-IN"/>
        </w:rPr>
      </w:pPr>
    </w:p>
    <w:p w14:paraId="6DDEF717" w14:textId="5D853B25" w:rsidR="00C57A16" w:rsidRDefault="00361106" w:rsidP="00F731C8">
      <w:pPr>
        <w:pStyle w:val="Heading2"/>
        <w:spacing w:line="360" w:lineRule="auto"/>
        <w:ind w:left="0" w:firstLine="0"/>
        <w:jc w:val="both"/>
        <w:rPr>
          <w:rFonts w:ascii="Times New Roman" w:hAnsi="Times New Roman" w:cs="Times New Roman"/>
          <w:lang w:val="en-IN"/>
        </w:rPr>
      </w:pPr>
      <w:bookmarkStart w:id="30" w:name="_Toc208400193"/>
      <w:r w:rsidRPr="00F731C8">
        <w:rPr>
          <w:rFonts w:ascii="Times New Roman" w:hAnsi="Times New Roman" w:cs="Times New Roman"/>
          <w:lang w:val="en-IN"/>
        </w:rPr>
        <w:t>2.3 TRANSFORMER ARCHITECTURES IN NLP</w:t>
      </w:r>
      <w:bookmarkEnd w:id="30"/>
    </w:p>
    <w:p w14:paraId="3A91B74D" w14:textId="77777777" w:rsidR="007113EB" w:rsidRDefault="007113EB" w:rsidP="003E35F5">
      <w:pPr>
        <w:jc w:val="center"/>
      </w:pPr>
      <w:r w:rsidRPr="007113EB">
        <w:rPr>
          <w:lang w:val="en-IN"/>
        </w:rPr>
        <w:drawing>
          <wp:inline distT="0" distB="0" distL="0" distR="0" wp14:anchorId="5C3E128C" wp14:editId="511D1DE4">
            <wp:extent cx="3200400" cy="2870914"/>
            <wp:effectExtent l="0" t="0" r="0" b="5715"/>
            <wp:docPr id="1785682087" name="Picture 1" descr="A diagram of a software algorith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682087" name="Picture 1" descr="A diagram of a software algorithm&#10;&#10;AI-generated content may be incorrect."/>
                    <pic:cNvPicPr/>
                  </pic:nvPicPr>
                  <pic:blipFill>
                    <a:blip r:embed="rId12"/>
                    <a:stretch>
                      <a:fillRect/>
                    </a:stretch>
                  </pic:blipFill>
                  <pic:spPr>
                    <a:xfrm>
                      <a:off x="0" y="0"/>
                      <a:ext cx="3206371" cy="2876270"/>
                    </a:xfrm>
                    <a:prstGeom prst="rect">
                      <a:avLst/>
                    </a:prstGeom>
                  </pic:spPr>
                </pic:pic>
              </a:graphicData>
            </a:graphic>
          </wp:inline>
        </w:drawing>
      </w:r>
    </w:p>
    <w:p w14:paraId="5709972B" w14:textId="5EFCBF35" w:rsidR="007113EB" w:rsidRPr="00F731C8" w:rsidRDefault="007113EB" w:rsidP="007113EB">
      <w:pPr>
        <w:pStyle w:val="Caption"/>
        <w:jc w:val="center"/>
        <w:rPr>
          <w:rFonts w:ascii="Times New Roman" w:hAnsi="Times New Roman" w:cs="Times New Roman"/>
          <w:b/>
          <w:bCs/>
          <w:lang w:val="en-IN"/>
        </w:rPr>
      </w:pPr>
      <w:bookmarkStart w:id="31" w:name="_Toc208400237"/>
      <w:r>
        <w:t xml:space="preserve">Figure </w:t>
      </w:r>
      <w:r>
        <w:fldChar w:fldCharType="begin"/>
      </w:r>
      <w:r>
        <w:instrText xml:space="preserve"> SEQ Figure \* ARABIC </w:instrText>
      </w:r>
      <w:r>
        <w:fldChar w:fldCharType="separate"/>
      </w:r>
      <w:r>
        <w:rPr>
          <w:noProof/>
        </w:rPr>
        <w:t>1</w:t>
      </w:r>
      <w:r>
        <w:fldChar w:fldCharType="end"/>
      </w:r>
      <w:r>
        <w:t>:</w:t>
      </w:r>
      <w:r w:rsidRPr="00F20D47">
        <w:t>The Transformer- model architecture</w:t>
      </w:r>
      <w:r>
        <w:t xml:space="preserve"> [1]</w:t>
      </w:r>
      <w:bookmarkEnd w:id="31"/>
    </w:p>
    <w:p w14:paraId="1DBA0D31"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The Transformer architecture, introduced by Vaswani et al. [1], has redefined Natural Language Processing (NLP) by replacing recurrence with the self-attention mechanism. This design allows models to weigh the importance of different words in a sentence regardless of distance, addressing the limitations of earlier recurrent and convolutional models. Since 2017, the Transformer has become the backbone of nearly all state-of-the-art NLP systems, enabling the rise of pretrained language models that dominate benchmarks in classification, summarization, and dialogue systems [8], [9].</w:t>
      </w:r>
    </w:p>
    <w:p w14:paraId="0598D092" w14:textId="45B162F4" w:rsidR="00C57A16" w:rsidRPr="00F731C8" w:rsidRDefault="00C57A16" w:rsidP="00C57A16">
      <w:pPr>
        <w:pStyle w:val="BodyText"/>
        <w:spacing w:line="360" w:lineRule="auto"/>
        <w:jc w:val="both"/>
        <w:rPr>
          <w:rFonts w:ascii="Times New Roman" w:hAnsi="Times New Roman" w:cs="Times New Roman"/>
          <w:lang w:val="en-IN"/>
        </w:rPr>
      </w:pPr>
    </w:p>
    <w:p w14:paraId="52861441" w14:textId="3C7B8F8C" w:rsidR="00C57A16" w:rsidRPr="00F731C8" w:rsidRDefault="00C57A16" w:rsidP="00C57A1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2.3.1 BERT AND ITS IMPACT</w:t>
      </w:r>
    </w:p>
    <w:p w14:paraId="7CC3E9AF"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One of the most influential Transformer models is BERT (Bidirectional Encoder Representations from Transformers), proposed by Devlin et al. [2]. Unlike unidirectional models, BERT uses masked language </w:t>
      </w:r>
      <w:proofErr w:type="spellStart"/>
      <w:r w:rsidRPr="00F731C8">
        <w:rPr>
          <w:rFonts w:ascii="Times New Roman" w:hAnsi="Times New Roman" w:cs="Times New Roman"/>
          <w:lang w:val="en-IN"/>
        </w:rPr>
        <w:t>modeling</w:t>
      </w:r>
      <w:proofErr w:type="spellEnd"/>
      <w:r w:rsidRPr="00F731C8">
        <w:rPr>
          <w:rFonts w:ascii="Times New Roman" w:hAnsi="Times New Roman" w:cs="Times New Roman"/>
          <w:lang w:val="en-IN"/>
        </w:rPr>
        <w:t xml:space="preserve"> (MLM) to pretrain on large corpora by predicting masked tokens using context from both left </w:t>
      </w:r>
      <w:r w:rsidRPr="00F731C8">
        <w:rPr>
          <w:rFonts w:ascii="Times New Roman" w:hAnsi="Times New Roman" w:cs="Times New Roman"/>
          <w:lang w:val="en-IN"/>
        </w:rPr>
        <w:lastRenderedPageBreak/>
        <w:t>and right. It also employs next-sentence prediction (NSP) to learn sentence-level relationships. BERT achieved state-of-the-art results on the GLUE benchmark and quickly became the go-to model for tasks like sentiment classification, named entity recognition, and question answering.</w:t>
      </w:r>
    </w:p>
    <w:p w14:paraId="02E8EA3F"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For sentiment analysis, BERT’s bidirectional design captures subtle contextual cues. For example, in the sentence “I expected better service, but the food was excellent,” BERT can correctly assign contrasting sentiment to different parts of the text, a feat beyond the reach of traditional ML or shallow DL models.</w:t>
      </w:r>
    </w:p>
    <w:p w14:paraId="3C6F162E" w14:textId="477A9BA2" w:rsidR="00C57A16" w:rsidRPr="00F731C8" w:rsidRDefault="00C57A16" w:rsidP="00C57A16">
      <w:pPr>
        <w:pStyle w:val="BodyText"/>
        <w:spacing w:line="360" w:lineRule="auto"/>
        <w:jc w:val="both"/>
        <w:rPr>
          <w:rFonts w:ascii="Times New Roman" w:hAnsi="Times New Roman" w:cs="Times New Roman"/>
          <w:lang w:val="en-IN"/>
        </w:rPr>
      </w:pPr>
    </w:p>
    <w:p w14:paraId="0CB2AB66" w14:textId="6BB14B0D" w:rsidR="00C57A16" w:rsidRPr="00F731C8" w:rsidRDefault="00C57A16" w:rsidP="00C57A1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2.3.2 DISTILBERT FOR LIGHTWEIGHT APPLICATIONS</w:t>
      </w:r>
    </w:p>
    <w:p w14:paraId="3D661383"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While BERT set new records, its large size (110 million parameters) limited its usability in latency-sensitive environments like chatbots. To address this, Sanh et al. proposed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 xml:space="preserve">, a distilled version of BERT that reduced the model’s size by 40% while retaining 97% of its performance [7].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 xml:space="preserve"> improves inference speed by 60%, enabling real-time deployment in customer service chatbots where quick responses are critical.</w:t>
      </w:r>
    </w:p>
    <w:p w14:paraId="10076FEB"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The trade-off between accuracy and efficiency makes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 xml:space="preserve"> particularly attractive for practical chatbot systems. Unlike larger models like GPT-3 [3],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 xml:space="preserve"> requires fewer computational resources, allowing deployment on cloud servers with lower cost or even on local machines in smaller organizations. This dissertation leverages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 xml:space="preserve"> for precisely this reason: to strike a balance between performance and scalability in sentiment-aware chatbot design.</w:t>
      </w:r>
    </w:p>
    <w:p w14:paraId="085D505C" w14:textId="2CF687C5" w:rsidR="00C57A16" w:rsidRPr="00F731C8" w:rsidRDefault="00C57A16" w:rsidP="00C57A16">
      <w:pPr>
        <w:pStyle w:val="BodyText"/>
        <w:spacing w:line="360" w:lineRule="auto"/>
        <w:jc w:val="both"/>
        <w:rPr>
          <w:rFonts w:ascii="Times New Roman" w:hAnsi="Times New Roman" w:cs="Times New Roman"/>
          <w:lang w:val="en-IN"/>
        </w:rPr>
      </w:pPr>
    </w:p>
    <w:p w14:paraId="7EE07F8F" w14:textId="1DB70037" w:rsidR="00C57A16" w:rsidRPr="00F731C8" w:rsidRDefault="00C57A16" w:rsidP="00C57A1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2.3.3 ROBERTA AND OPTIMIZED TRAINING</w:t>
      </w:r>
    </w:p>
    <w:p w14:paraId="058A7C40"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Another key development is </w:t>
      </w:r>
      <w:proofErr w:type="spellStart"/>
      <w:r w:rsidRPr="00F731C8">
        <w:rPr>
          <w:rFonts w:ascii="Times New Roman" w:hAnsi="Times New Roman" w:cs="Times New Roman"/>
          <w:lang w:val="en-IN"/>
        </w:rPr>
        <w:t>RoBERTa</w:t>
      </w:r>
      <w:proofErr w:type="spellEnd"/>
      <w:r w:rsidRPr="00F731C8">
        <w:rPr>
          <w:rFonts w:ascii="Times New Roman" w:hAnsi="Times New Roman" w:cs="Times New Roman"/>
          <w:lang w:val="en-IN"/>
        </w:rPr>
        <w:t xml:space="preserve"> (Robustly Optimized BERT Pretraining Approach) [4]. Researchers discovered that BERT’s pretraining could be significantly improved by removing NSP, increasing batch sizes, and training on larger corpora. </w:t>
      </w:r>
      <w:proofErr w:type="spellStart"/>
      <w:r w:rsidRPr="00F731C8">
        <w:rPr>
          <w:rFonts w:ascii="Times New Roman" w:hAnsi="Times New Roman" w:cs="Times New Roman"/>
          <w:lang w:val="en-IN"/>
        </w:rPr>
        <w:t>RoBERTa</w:t>
      </w:r>
      <w:proofErr w:type="spellEnd"/>
      <w:r w:rsidRPr="00F731C8">
        <w:rPr>
          <w:rFonts w:ascii="Times New Roman" w:hAnsi="Times New Roman" w:cs="Times New Roman"/>
          <w:lang w:val="en-IN"/>
        </w:rPr>
        <w:t xml:space="preserve"> outperformed BERT on multiple benchmarks, including sentiment classification datasets. Its optimized training process demonstrated the importance of scaling data and training regimes, insights that continue to influence how researchers adapt pretrained models for domain-specific tasks such as customer support chatbots.</w:t>
      </w:r>
    </w:p>
    <w:p w14:paraId="2CCD5AEC" w14:textId="08C34D56" w:rsidR="00C57A16" w:rsidRPr="00F731C8" w:rsidRDefault="00C57A16" w:rsidP="00C57A16">
      <w:pPr>
        <w:pStyle w:val="BodyText"/>
        <w:spacing w:line="360" w:lineRule="auto"/>
        <w:jc w:val="both"/>
        <w:rPr>
          <w:rFonts w:ascii="Times New Roman" w:hAnsi="Times New Roman" w:cs="Times New Roman"/>
          <w:lang w:val="en-IN"/>
        </w:rPr>
      </w:pPr>
    </w:p>
    <w:p w14:paraId="5D25E800" w14:textId="7C7F8F10" w:rsidR="00C57A16" w:rsidRPr="00F731C8" w:rsidRDefault="00C57A16" w:rsidP="00C57A1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2.3.4 DEBERTA: DISENTANGLED ATTENTION</w:t>
      </w:r>
    </w:p>
    <w:p w14:paraId="124220CB" w14:textId="77777777" w:rsidR="00C57A16" w:rsidRPr="00F731C8" w:rsidRDefault="00C57A16" w:rsidP="00C57A16">
      <w:pPr>
        <w:pStyle w:val="BodyText"/>
        <w:spacing w:line="360" w:lineRule="auto"/>
        <w:jc w:val="both"/>
        <w:rPr>
          <w:rFonts w:ascii="Times New Roman" w:hAnsi="Times New Roman" w:cs="Times New Roman"/>
          <w:lang w:val="en-IN"/>
        </w:rPr>
      </w:pPr>
      <w:proofErr w:type="spellStart"/>
      <w:r w:rsidRPr="00F731C8">
        <w:rPr>
          <w:rFonts w:ascii="Times New Roman" w:hAnsi="Times New Roman" w:cs="Times New Roman"/>
          <w:lang w:val="en-IN"/>
        </w:rPr>
        <w:t>DeBERTa</w:t>
      </w:r>
      <w:proofErr w:type="spellEnd"/>
      <w:r w:rsidRPr="00F731C8">
        <w:rPr>
          <w:rFonts w:ascii="Times New Roman" w:hAnsi="Times New Roman" w:cs="Times New Roman"/>
          <w:lang w:val="en-IN"/>
        </w:rPr>
        <w:t xml:space="preserve"> (Decoding-Enhanced BERT with Disentangled Attention) introduced by </w:t>
      </w:r>
      <w:proofErr w:type="gramStart"/>
      <w:r w:rsidRPr="00F731C8">
        <w:rPr>
          <w:rFonts w:ascii="Times New Roman" w:hAnsi="Times New Roman" w:cs="Times New Roman"/>
          <w:lang w:val="en-IN"/>
        </w:rPr>
        <w:t>He</w:t>
      </w:r>
      <w:proofErr w:type="gramEnd"/>
      <w:r w:rsidRPr="00F731C8">
        <w:rPr>
          <w:rFonts w:ascii="Times New Roman" w:hAnsi="Times New Roman" w:cs="Times New Roman"/>
          <w:lang w:val="en-IN"/>
        </w:rPr>
        <w:t xml:space="preserve"> et al. [5] took further steps to improve contextual representation. By disentangling content and positional embeddings, </w:t>
      </w:r>
      <w:proofErr w:type="spellStart"/>
      <w:r w:rsidRPr="00F731C8">
        <w:rPr>
          <w:rFonts w:ascii="Times New Roman" w:hAnsi="Times New Roman" w:cs="Times New Roman"/>
          <w:lang w:val="en-IN"/>
        </w:rPr>
        <w:t>DeBERTa</w:t>
      </w:r>
      <w:proofErr w:type="spellEnd"/>
      <w:r w:rsidRPr="00F731C8">
        <w:rPr>
          <w:rFonts w:ascii="Times New Roman" w:hAnsi="Times New Roman" w:cs="Times New Roman"/>
          <w:lang w:val="en-IN"/>
        </w:rPr>
        <w:t xml:space="preserve"> achieved more precise </w:t>
      </w:r>
      <w:proofErr w:type="spellStart"/>
      <w:r w:rsidRPr="00F731C8">
        <w:rPr>
          <w:rFonts w:ascii="Times New Roman" w:hAnsi="Times New Roman" w:cs="Times New Roman"/>
          <w:lang w:val="en-IN"/>
        </w:rPr>
        <w:t>modeling</w:t>
      </w:r>
      <w:proofErr w:type="spellEnd"/>
      <w:r w:rsidRPr="00F731C8">
        <w:rPr>
          <w:rFonts w:ascii="Times New Roman" w:hAnsi="Times New Roman" w:cs="Times New Roman"/>
          <w:lang w:val="en-IN"/>
        </w:rPr>
        <w:t xml:space="preserve"> of word dependencies. It also introduced an enhanced mask decoder for improved fine-tuning. On benchmarks like GLUE and </w:t>
      </w:r>
      <w:proofErr w:type="spellStart"/>
      <w:r w:rsidRPr="00F731C8">
        <w:rPr>
          <w:rFonts w:ascii="Times New Roman" w:hAnsi="Times New Roman" w:cs="Times New Roman"/>
          <w:lang w:val="en-IN"/>
        </w:rPr>
        <w:t>SuperGLUE</w:t>
      </w:r>
      <w:proofErr w:type="spellEnd"/>
      <w:r w:rsidRPr="00F731C8">
        <w:rPr>
          <w:rFonts w:ascii="Times New Roman" w:hAnsi="Times New Roman" w:cs="Times New Roman"/>
          <w:lang w:val="en-IN"/>
        </w:rPr>
        <w:t xml:space="preserve">, </w:t>
      </w:r>
      <w:proofErr w:type="spellStart"/>
      <w:r w:rsidRPr="00F731C8">
        <w:rPr>
          <w:rFonts w:ascii="Times New Roman" w:hAnsi="Times New Roman" w:cs="Times New Roman"/>
          <w:lang w:val="en-IN"/>
        </w:rPr>
        <w:t>DeBERTa</w:t>
      </w:r>
      <w:proofErr w:type="spellEnd"/>
      <w:r w:rsidRPr="00F731C8">
        <w:rPr>
          <w:rFonts w:ascii="Times New Roman" w:hAnsi="Times New Roman" w:cs="Times New Roman"/>
          <w:lang w:val="en-IN"/>
        </w:rPr>
        <w:t xml:space="preserve"> surpassed </w:t>
      </w:r>
      <w:proofErr w:type="spellStart"/>
      <w:r w:rsidRPr="00F731C8">
        <w:rPr>
          <w:rFonts w:ascii="Times New Roman" w:hAnsi="Times New Roman" w:cs="Times New Roman"/>
          <w:lang w:val="en-IN"/>
        </w:rPr>
        <w:t>RoBERTa</w:t>
      </w:r>
      <w:proofErr w:type="spellEnd"/>
      <w:r w:rsidRPr="00F731C8">
        <w:rPr>
          <w:rFonts w:ascii="Times New Roman" w:hAnsi="Times New Roman" w:cs="Times New Roman"/>
          <w:lang w:val="en-IN"/>
        </w:rPr>
        <w:t xml:space="preserve">, proving its effectiveness. For sentiment analysis, disentangled attention helps in understanding complex sentences such as “The customer service was poor, though the refund was prompt.” </w:t>
      </w:r>
      <w:proofErr w:type="spellStart"/>
      <w:r w:rsidRPr="00F731C8">
        <w:rPr>
          <w:rFonts w:ascii="Times New Roman" w:hAnsi="Times New Roman" w:cs="Times New Roman"/>
          <w:lang w:val="en-IN"/>
        </w:rPr>
        <w:t>DeBERTa’s</w:t>
      </w:r>
      <w:proofErr w:type="spellEnd"/>
      <w:r w:rsidRPr="00F731C8">
        <w:rPr>
          <w:rFonts w:ascii="Times New Roman" w:hAnsi="Times New Roman" w:cs="Times New Roman"/>
          <w:lang w:val="en-IN"/>
        </w:rPr>
        <w:t xml:space="preserve"> nuanced attention can capture both positive and negative aspects of the sentence.</w:t>
      </w:r>
    </w:p>
    <w:p w14:paraId="0DF0C897" w14:textId="72186563" w:rsidR="00C57A16" w:rsidRPr="00F731C8" w:rsidRDefault="00C57A16" w:rsidP="00C57A16">
      <w:pPr>
        <w:pStyle w:val="BodyText"/>
        <w:spacing w:line="360" w:lineRule="auto"/>
        <w:jc w:val="both"/>
        <w:rPr>
          <w:rFonts w:ascii="Times New Roman" w:hAnsi="Times New Roman" w:cs="Times New Roman"/>
          <w:lang w:val="en-IN"/>
        </w:rPr>
      </w:pPr>
    </w:p>
    <w:p w14:paraId="694C0F36" w14:textId="769ABD2A" w:rsidR="00C57A16" w:rsidRDefault="00C57A16" w:rsidP="00C57A1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lastRenderedPageBreak/>
        <w:t>2.3.5 T5 AND UNIFIED ARCHITECTURES</w:t>
      </w:r>
    </w:p>
    <w:p w14:paraId="54A2FC83" w14:textId="77777777" w:rsidR="007113EB" w:rsidRDefault="007113EB" w:rsidP="00DF660B">
      <w:pPr>
        <w:pStyle w:val="BodyText"/>
        <w:keepNext/>
        <w:spacing w:line="360" w:lineRule="auto"/>
        <w:jc w:val="center"/>
      </w:pPr>
      <w:r w:rsidRPr="007113EB">
        <w:rPr>
          <w:rFonts w:ascii="Times New Roman" w:hAnsi="Times New Roman" w:cs="Times New Roman"/>
          <w:sz w:val="28"/>
          <w:szCs w:val="28"/>
          <w:lang w:val="en-IN"/>
        </w:rPr>
        <w:drawing>
          <wp:inline distT="0" distB="0" distL="0" distR="0" wp14:anchorId="05EAA0F6" wp14:editId="5C0D413A">
            <wp:extent cx="3352800" cy="1228043"/>
            <wp:effectExtent l="0" t="0" r="0" b="0"/>
            <wp:docPr id="506531853" name="Picture 17" descr="A diagram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531853" name="Picture 17" descr="A diagram of a text&#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95712" cy="1243761"/>
                    </a:xfrm>
                    <a:prstGeom prst="rect">
                      <a:avLst/>
                    </a:prstGeom>
                    <a:noFill/>
                    <a:ln>
                      <a:noFill/>
                    </a:ln>
                  </pic:spPr>
                </pic:pic>
              </a:graphicData>
            </a:graphic>
          </wp:inline>
        </w:drawing>
      </w:r>
    </w:p>
    <w:p w14:paraId="152DC3BA" w14:textId="56E9A289" w:rsidR="007113EB" w:rsidRPr="007113EB" w:rsidRDefault="007113EB" w:rsidP="00DF660B">
      <w:pPr>
        <w:pStyle w:val="Caption"/>
        <w:jc w:val="center"/>
        <w:rPr>
          <w:rFonts w:ascii="Times New Roman" w:hAnsi="Times New Roman" w:cs="Times New Roman"/>
          <w:sz w:val="28"/>
          <w:szCs w:val="28"/>
          <w:lang w:val="en-IN"/>
        </w:rPr>
      </w:pPr>
      <w:bookmarkStart w:id="32" w:name="_Toc208400238"/>
      <w:r>
        <w:t xml:space="preserve">Figure </w:t>
      </w:r>
      <w:r>
        <w:fldChar w:fldCharType="begin"/>
      </w:r>
      <w:r>
        <w:instrText xml:space="preserve"> SEQ Figure \* ARABIC </w:instrText>
      </w:r>
      <w:r>
        <w:fldChar w:fldCharType="separate"/>
      </w:r>
      <w:r>
        <w:rPr>
          <w:noProof/>
        </w:rPr>
        <w:t>2</w:t>
      </w:r>
      <w:r>
        <w:fldChar w:fldCharType="end"/>
      </w:r>
      <w:r>
        <w:t>:</w:t>
      </w:r>
      <w:r w:rsidRPr="00EE00C4">
        <w:t>diagram of text-to-text framework</w:t>
      </w:r>
      <w:r>
        <w:t xml:space="preserve"> [6]</w:t>
      </w:r>
      <w:bookmarkEnd w:id="32"/>
    </w:p>
    <w:p w14:paraId="201DBF6C" w14:textId="77777777" w:rsidR="007113EB" w:rsidRPr="00F731C8" w:rsidRDefault="007113EB" w:rsidP="00C57A16">
      <w:pPr>
        <w:pStyle w:val="BodyText"/>
        <w:spacing w:line="360" w:lineRule="auto"/>
        <w:jc w:val="both"/>
        <w:rPr>
          <w:rFonts w:ascii="Times New Roman" w:hAnsi="Times New Roman" w:cs="Times New Roman"/>
          <w:sz w:val="28"/>
          <w:szCs w:val="28"/>
          <w:lang w:val="en-IN"/>
        </w:rPr>
      </w:pPr>
    </w:p>
    <w:p w14:paraId="25F079F6"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The Text-to-Text Transfer Transformer (T5), proposed by Raffel et al. [6], reframed all NLP tasks under a text-to-text paradigm. For example, classification tasks like sentiment analysis were cast as text generation: “input: review text → output: positive/negative.” This unified approach simplified the adaptation of pretrained models to downstream tasks and demonstrated the versatility of Transformers.</w:t>
      </w:r>
    </w:p>
    <w:p w14:paraId="1583A910"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While T5 is larger than BERT, it illustrates how framing tasks differently can improve performance. For customer support chatbots, the T5 paradigm aligns with conversational AI needs, where responses can be generated as text outputs conditioned on both sentiment and intent.</w:t>
      </w:r>
    </w:p>
    <w:p w14:paraId="76F9845B" w14:textId="6F49824B" w:rsidR="00C57A16" w:rsidRPr="00F731C8" w:rsidRDefault="00C57A16" w:rsidP="00C57A16">
      <w:pPr>
        <w:pStyle w:val="BodyText"/>
        <w:spacing w:line="360" w:lineRule="auto"/>
        <w:jc w:val="both"/>
        <w:rPr>
          <w:rFonts w:ascii="Times New Roman" w:hAnsi="Times New Roman" w:cs="Times New Roman"/>
          <w:lang w:val="en-IN"/>
        </w:rPr>
      </w:pPr>
    </w:p>
    <w:p w14:paraId="5D578414" w14:textId="57F06F9E" w:rsidR="00C57A16" w:rsidRPr="00F731C8" w:rsidRDefault="00C57A16" w:rsidP="00C57A1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2.3.6 GPT-SERIES AND GENERATIVE MODELS</w:t>
      </w:r>
    </w:p>
    <w:p w14:paraId="0172D833"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The GPT-series models, culminating in GPT-3 [3], extended the Transformer paradigm into autoregressive language </w:t>
      </w:r>
      <w:proofErr w:type="spellStart"/>
      <w:r w:rsidRPr="00F731C8">
        <w:rPr>
          <w:rFonts w:ascii="Times New Roman" w:hAnsi="Times New Roman" w:cs="Times New Roman"/>
          <w:lang w:val="en-IN"/>
        </w:rPr>
        <w:t>modeling</w:t>
      </w:r>
      <w:proofErr w:type="spellEnd"/>
      <w:r w:rsidRPr="00F731C8">
        <w:rPr>
          <w:rFonts w:ascii="Times New Roman" w:hAnsi="Times New Roman" w:cs="Times New Roman"/>
          <w:lang w:val="en-IN"/>
        </w:rPr>
        <w:t>. GPT-3 demonstrated impressive few-shot learning capabilities, requiring minimal fine-tuning to perform sentiment classification and conversational tasks. While GPT models are powerful, their enormous computational cost (175 billion parameters in GPT-3) limits their practical use in customer-facing chatbots for most organizations. Nevertheless, GPT-3 inspired frameworks like ChatGPT, showing the potential of generative models in real-world interactions. For this dissertation, GPT-series insights are acknowledged but not implemented due to resource constraints.</w:t>
      </w:r>
    </w:p>
    <w:p w14:paraId="2DDCC357" w14:textId="57AEFDC0" w:rsidR="00C57A16" w:rsidRPr="00F731C8" w:rsidRDefault="00C57A16" w:rsidP="00C57A16">
      <w:pPr>
        <w:pStyle w:val="BodyText"/>
        <w:spacing w:line="360" w:lineRule="auto"/>
        <w:jc w:val="both"/>
        <w:rPr>
          <w:rFonts w:ascii="Times New Roman" w:hAnsi="Times New Roman" w:cs="Times New Roman"/>
          <w:lang w:val="en-IN"/>
        </w:rPr>
      </w:pPr>
    </w:p>
    <w:p w14:paraId="093EBDE5" w14:textId="2FA6DD97" w:rsidR="00C57A16" w:rsidRPr="00F731C8" w:rsidRDefault="00C57A16" w:rsidP="00C57A1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2.3.7 PEDAGOGICAL AND PRACTICAL INSIGHTS</w:t>
      </w:r>
    </w:p>
    <w:p w14:paraId="4707BEA3"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The rise of Transformers has been accompanied by comprehensive resources that make them more accessible. Works such as Foster’s Generative Deep Learning [8], Huyen’s AI Engineering [7], and Tunstall et al.’s NLP with Transformers [9] provide theoretical and practical frameworks for training, fine-tuning, and deploying Transformer models. </w:t>
      </w:r>
      <w:proofErr w:type="spellStart"/>
      <w:r w:rsidRPr="00F731C8">
        <w:rPr>
          <w:rFonts w:ascii="Times New Roman" w:hAnsi="Times New Roman" w:cs="Times New Roman"/>
          <w:lang w:val="en-IN"/>
        </w:rPr>
        <w:t>Alammar’s</w:t>
      </w:r>
      <w:proofErr w:type="spellEnd"/>
      <w:r w:rsidRPr="00F731C8">
        <w:rPr>
          <w:rFonts w:ascii="Times New Roman" w:hAnsi="Times New Roman" w:cs="Times New Roman"/>
          <w:lang w:val="en-IN"/>
        </w:rPr>
        <w:t xml:space="preserve"> Hands-On Large Language Models [10] further demystifies concepts like embeddings, attention visualization, and model interpretability, making Transformer-based methods accessible to both practitioners and researchers. </w:t>
      </w:r>
      <w:proofErr w:type="spellStart"/>
      <w:r w:rsidRPr="00F731C8">
        <w:rPr>
          <w:rFonts w:ascii="Times New Roman" w:hAnsi="Times New Roman" w:cs="Times New Roman"/>
          <w:lang w:val="en-IN"/>
        </w:rPr>
        <w:t>Géron’s</w:t>
      </w:r>
      <w:proofErr w:type="spellEnd"/>
      <w:r w:rsidRPr="00F731C8">
        <w:rPr>
          <w:rFonts w:ascii="Times New Roman" w:hAnsi="Times New Roman" w:cs="Times New Roman"/>
          <w:lang w:val="en-IN"/>
        </w:rPr>
        <w:t xml:space="preserve"> Hands-On Machine Learning [11] and Albon’s ML Cookbook [12] offer implementation recipes, highlighting how Transformers can be embedded into end-to-end ML pipelines.</w:t>
      </w:r>
    </w:p>
    <w:p w14:paraId="0F295D81"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These pedagogical works validate the practicality of deploying models like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 xml:space="preserve"> into production systems, providing tested pipelines for fine-tuning, evaluation, and inference.</w:t>
      </w:r>
    </w:p>
    <w:p w14:paraId="40F4D769" w14:textId="0A0E0A54" w:rsidR="00C57A16" w:rsidRPr="00F731C8" w:rsidRDefault="00C57A16" w:rsidP="00C57A16">
      <w:pPr>
        <w:pStyle w:val="BodyText"/>
        <w:spacing w:line="360" w:lineRule="auto"/>
        <w:jc w:val="both"/>
        <w:rPr>
          <w:rFonts w:ascii="Times New Roman" w:hAnsi="Times New Roman" w:cs="Times New Roman"/>
          <w:lang w:val="en-IN"/>
        </w:rPr>
      </w:pPr>
    </w:p>
    <w:p w14:paraId="0BF89DCE" w14:textId="7255533B" w:rsidR="00C57A16" w:rsidRPr="00F731C8" w:rsidRDefault="00C57A16" w:rsidP="00C57A1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2.3.8 SUMMARY</w:t>
      </w:r>
    </w:p>
    <w:p w14:paraId="5BCAA653"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The Transformer ecosystem has expanded rapidly since 2017, with architectures like BERT,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 xml:space="preserve">, </w:t>
      </w:r>
      <w:proofErr w:type="spellStart"/>
      <w:r w:rsidRPr="00F731C8">
        <w:rPr>
          <w:rFonts w:ascii="Times New Roman" w:hAnsi="Times New Roman" w:cs="Times New Roman"/>
          <w:lang w:val="en-IN"/>
        </w:rPr>
        <w:t>RoBERTa</w:t>
      </w:r>
      <w:proofErr w:type="spellEnd"/>
      <w:r w:rsidRPr="00F731C8">
        <w:rPr>
          <w:rFonts w:ascii="Times New Roman" w:hAnsi="Times New Roman" w:cs="Times New Roman"/>
          <w:lang w:val="en-IN"/>
        </w:rPr>
        <w:t xml:space="preserve">, </w:t>
      </w:r>
      <w:proofErr w:type="spellStart"/>
      <w:r w:rsidRPr="00F731C8">
        <w:rPr>
          <w:rFonts w:ascii="Times New Roman" w:hAnsi="Times New Roman" w:cs="Times New Roman"/>
          <w:lang w:val="en-IN"/>
        </w:rPr>
        <w:t>DeBERTa</w:t>
      </w:r>
      <w:proofErr w:type="spellEnd"/>
      <w:r w:rsidRPr="00F731C8">
        <w:rPr>
          <w:rFonts w:ascii="Times New Roman" w:hAnsi="Times New Roman" w:cs="Times New Roman"/>
          <w:lang w:val="en-IN"/>
        </w:rPr>
        <w:t>, T5, and GPT-3 defining successive improvements in contextual representation, efficiency, and scalability. For sentiment analysis, these models consistently outperform classical ML and deep learning baselines, enabling nuanced detection of user emotions.</w:t>
      </w:r>
    </w:p>
    <w:p w14:paraId="085BAABA"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Among these,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 xml:space="preserve"> emerges as the most pragmatic choice for sentiment-aware chatbots due to its efficiency, high accuracy, and lightweight design. While GPT-series models hold promise for open-domain generative conversations, their computational overhead makes them less feasible in resource-constrained settings like customer support chatbots.</w:t>
      </w:r>
    </w:p>
    <w:p w14:paraId="3FB15C9D"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In conclusion, the Transformer family provides both theoretical depth and practical pathways for deploying empathetic, sentiment-aware chatbot systems. This dissertation builds on these foundations, applying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 xml:space="preserve"> to create a customer support chatbot capable of real-time, contextually aligned responses.</w:t>
      </w:r>
    </w:p>
    <w:p w14:paraId="606FBD33" w14:textId="77777777" w:rsidR="009F3345" w:rsidRPr="00F731C8" w:rsidRDefault="009F3345" w:rsidP="00C57A16">
      <w:pPr>
        <w:pStyle w:val="BodyText"/>
        <w:spacing w:line="360" w:lineRule="auto"/>
        <w:jc w:val="both"/>
        <w:rPr>
          <w:rFonts w:ascii="Times New Roman" w:hAnsi="Times New Roman" w:cs="Times New Roman"/>
          <w:lang w:val="en-IN"/>
        </w:rPr>
      </w:pPr>
    </w:p>
    <w:p w14:paraId="4DC7E6BF" w14:textId="63CE2D8C" w:rsidR="00C57A16" w:rsidRPr="005D357F" w:rsidRDefault="00361106" w:rsidP="005D357F">
      <w:pPr>
        <w:pStyle w:val="Heading2"/>
        <w:spacing w:line="360" w:lineRule="auto"/>
        <w:ind w:left="0" w:firstLine="0"/>
        <w:jc w:val="both"/>
        <w:rPr>
          <w:rFonts w:ascii="Times New Roman" w:hAnsi="Times New Roman" w:cs="Times New Roman"/>
          <w:lang w:val="en-IN"/>
        </w:rPr>
      </w:pPr>
      <w:bookmarkStart w:id="33" w:name="_Toc208400194"/>
      <w:r w:rsidRPr="005D357F">
        <w:rPr>
          <w:rFonts w:ascii="Times New Roman" w:hAnsi="Times New Roman" w:cs="Times New Roman"/>
          <w:lang w:val="en-IN"/>
        </w:rPr>
        <w:t>2.4 SENTIMENT ANALYSIS WITH TRANSFORMERS</w:t>
      </w:r>
      <w:bookmarkEnd w:id="33"/>
    </w:p>
    <w:p w14:paraId="08EC153E"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Sentiment analysis, the task of determining polarity or emotional tone in text, has long been a benchmark for evaluating Natural Language Processing (NLP) methods. While earlier approaches relied on lexicons, statistical machine learning, or deep learning with embeddings, the introduction of Transformer-based models has dramatically redefined state-of-the-art performance in this area. This section reviews key studies that benchmark, adapt, and apply Transformer models—particularly BERT and its derivatives—to sentiment analysis, with an emphasis on customer support and user feedback datasets.</w:t>
      </w:r>
    </w:p>
    <w:p w14:paraId="63F7958E" w14:textId="226782C7" w:rsidR="00C57A16" w:rsidRPr="00F731C8" w:rsidRDefault="00C57A16" w:rsidP="00C57A16">
      <w:pPr>
        <w:pStyle w:val="BodyText"/>
        <w:spacing w:line="360" w:lineRule="auto"/>
        <w:jc w:val="both"/>
        <w:rPr>
          <w:rFonts w:ascii="Times New Roman" w:hAnsi="Times New Roman" w:cs="Times New Roman"/>
          <w:lang w:val="en-IN"/>
        </w:rPr>
      </w:pPr>
    </w:p>
    <w:p w14:paraId="2C3164F8" w14:textId="3573D399" w:rsidR="00C57A16" w:rsidRPr="00F731C8" w:rsidRDefault="009F3345" w:rsidP="00C57A1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2.4.1 COMPARATIVE BENCHMARKS OF TRANSFORMER MODELS</w:t>
      </w:r>
    </w:p>
    <w:p w14:paraId="7DFB45A6"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A consistent finding across the literature is that Transformer-based models outperform both classical machine learning and deep learning architectures. Xiao and Luo [25] evaluated a hybrid BERT + </w:t>
      </w:r>
      <w:proofErr w:type="spellStart"/>
      <w:r w:rsidRPr="00F731C8">
        <w:rPr>
          <w:rFonts w:ascii="Times New Roman" w:hAnsi="Times New Roman" w:cs="Times New Roman"/>
          <w:lang w:val="en-IN"/>
        </w:rPr>
        <w:t>BiGRU</w:t>
      </w:r>
      <w:proofErr w:type="spellEnd"/>
      <w:r w:rsidRPr="00F731C8">
        <w:rPr>
          <w:rFonts w:ascii="Times New Roman" w:hAnsi="Times New Roman" w:cs="Times New Roman"/>
          <w:lang w:val="en-IN"/>
        </w:rPr>
        <w:t xml:space="preserve"> model for sentiment analysis of short texts. By combining contextual embeddings from BERT with the sequential </w:t>
      </w:r>
      <w:proofErr w:type="spellStart"/>
      <w:r w:rsidRPr="00F731C8">
        <w:rPr>
          <w:rFonts w:ascii="Times New Roman" w:hAnsi="Times New Roman" w:cs="Times New Roman"/>
          <w:lang w:val="en-IN"/>
        </w:rPr>
        <w:t>modeling</w:t>
      </w:r>
      <w:proofErr w:type="spellEnd"/>
      <w:r w:rsidRPr="00F731C8">
        <w:rPr>
          <w:rFonts w:ascii="Times New Roman" w:hAnsi="Times New Roman" w:cs="Times New Roman"/>
          <w:lang w:val="en-IN"/>
        </w:rPr>
        <w:t xml:space="preserve"> capabilities of </w:t>
      </w:r>
      <w:proofErr w:type="spellStart"/>
      <w:r w:rsidRPr="00F731C8">
        <w:rPr>
          <w:rFonts w:ascii="Times New Roman" w:hAnsi="Times New Roman" w:cs="Times New Roman"/>
          <w:lang w:val="en-IN"/>
        </w:rPr>
        <w:t>BiGRU</w:t>
      </w:r>
      <w:proofErr w:type="spellEnd"/>
      <w:r w:rsidRPr="00F731C8">
        <w:rPr>
          <w:rFonts w:ascii="Times New Roman" w:hAnsi="Times New Roman" w:cs="Times New Roman"/>
          <w:lang w:val="en-IN"/>
        </w:rPr>
        <w:t>, they achieved higher F1-scores than standalone BERT or RNN baselines, particularly on short customer review datasets.</w:t>
      </w:r>
    </w:p>
    <w:p w14:paraId="2BABDD0E"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Similarly, Kumar et al. [26] conducted a comparative study of BERT, </w:t>
      </w:r>
      <w:proofErr w:type="spellStart"/>
      <w:r w:rsidRPr="00F731C8">
        <w:rPr>
          <w:rFonts w:ascii="Times New Roman" w:hAnsi="Times New Roman" w:cs="Times New Roman"/>
          <w:lang w:val="en-IN"/>
        </w:rPr>
        <w:t>RoBERTa</w:t>
      </w:r>
      <w:proofErr w:type="spellEnd"/>
      <w:r w:rsidRPr="00F731C8">
        <w:rPr>
          <w:rFonts w:ascii="Times New Roman" w:hAnsi="Times New Roman" w:cs="Times New Roman"/>
          <w:lang w:val="en-IN"/>
        </w:rPr>
        <w:t xml:space="preserve">,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 xml:space="preserve">, and classical ML methods on airline service reviews. Results indicated that BERT and </w:t>
      </w:r>
      <w:proofErr w:type="spellStart"/>
      <w:r w:rsidRPr="00F731C8">
        <w:rPr>
          <w:rFonts w:ascii="Times New Roman" w:hAnsi="Times New Roman" w:cs="Times New Roman"/>
          <w:lang w:val="en-IN"/>
        </w:rPr>
        <w:t>RoBERTa</w:t>
      </w:r>
      <w:proofErr w:type="spellEnd"/>
      <w:r w:rsidRPr="00F731C8">
        <w:rPr>
          <w:rFonts w:ascii="Times New Roman" w:hAnsi="Times New Roman" w:cs="Times New Roman"/>
          <w:lang w:val="en-IN"/>
        </w:rPr>
        <w:t xml:space="preserve"> significantly outperformed traditional SVM and Naïve Bayes classifiers, confirming the superiority of contextualized embeddings in real-world customer service applications. The study is notable for its domain-specific focus, directly aligning with this dissertation’s aim of improving customer support chatbot performance.</w:t>
      </w:r>
    </w:p>
    <w:p w14:paraId="7B4C1D5A"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lastRenderedPageBreak/>
        <w:t xml:space="preserve">Another key contribution comes from large-scale benchmarking studies that pit Transformer variants against each other. A comparative analysis [26] revealed that while BERT provided strong baseline performance, </w:t>
      </w:r>
      <w:proofErr w:type="spellStart"/>
      <w:r w:rsidRPr="00F731C8">
        <w:rPr>
          <w:rFonts w:ascii="Times New Roman" w:hAnsi="Times New Roman" w:cs="Times New Roman"/>
          <w:lang w:val="en-IN"/>
        </w:rPr>
        <w:t>RoBERTa</w:t>
      </w:r>
      <w:proofErr w:type="spellEnd"/>
      <w:r w:rsidRPr="00F731C8">
        <w:rPr>
          <w:rFonts w:ascii="Times New Roman" w:hAnsi="Times New Roman" w:cs="Times New Roman"/>
          <w:lang w:val="en-IN"/>
        </w:rPr>
        <w:t xml:space="preserve"> and </w:t>
      </w:r>
      <w:proofErr w:type="spellStart"/>
      <w:r w:rsidRPr="00F731C8">
        <w:rPr>
          <w:rFonts w:ascii="Times New Roman" w:hAnsi="Times New Roman" w:cs="Times New Roman"/>
          <w:lang w:val="en-IN"/>
        </w:rPr>
        <w:t>DeBERTa</w:t>
      </w:r>
      <w:proofErr w:type="spellEnd"/>
      <w:r w:rsidRPr="00F731C8">
        <w:rPr>
          <w:rFonts w:ascii="Times New Roman" w:hAnsi="Times New Roman" w:cs="Times New Roman"/>
          <w:lang w:val="en-IN"/>
        </w:rPr>
        <w:t xml:space="preserve"> offered incremental improvements due to optimized training regimes and disentangled attention mechanisms [4], [5]. However, these improvements often came at the cost of larger models and longer training times, highlighting the practical trade-offs in deploying chatbots.</w:t>
      </w:r>
    </w:p>
    <w:p w14:paraId="320EF989" w14:textId="30AE1BA6" w:rsidR="00C57A16" w:rsidRPr="00F731C8" w:rsidRDefault="00C57A16" w:rsidP="00C57A16">
      <w:pPr>
        <w:pStyle w:val="BodyText"/>
        <w:spacing w:line="360" w:lineRule="auto"/>
        <w:jc w:val="both"/>
        <w:rPr>
          <w:rFonts w:ascii="Times New Roman" w:hAnsi="Times New Roman" w:cs="Times New Roman"/>
          <w:lang w:val="en-IN"/>
        </w:rPr>
      </w:pPr>
    </w:p>
    <w:p w14:paraId="0387CFB8" w14:textId="2C418F39" w:rsidR="00C57A16" w:rsidRPr="00F731C8" w:rsidRDefault="009F3345" w:rsidP="00C57A1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2.4.2 DISTILBERT FOR EFFICIENT SENTIMENT CLASSIFICATION</w:t>
      </w:r>
    </w:p>
    <w:p w14:paraId="0C387C3F"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Efficiency is a central concern in chatbot deployment. While larger models like </w:t>
      </w:r>
      <w:proofErr w:type="spellStart"/>
      <w:r w:rsidRPr="00F731C8">
        <w:rPr>
          <w:rFonts w:ascii="Times New Roman" w:hAnsi="Times New Roman" w:cs="Times New Roman"/>
          <w:lang w:val="en-IN"/>
        </w:rPr>
        <w:t>RoBERTa</w:t>
      </w:r>
      <w:proofErr w:type="spellEnd"/>
      <w:r w:rsidRPr="00F731C8">
        <w:rPr>
          <w:rFonts w:ascii="Times New Roman" w:hAnsi="Times New Roman" w:cs="Times New Roman"/>
          <w:lang w:val="en-IN"/>
        </w:rPr>
        <w:t xml:space="preserve"> achieve marginally higher accuracy, their computational cost makes them impractical in production environments with latency requirements.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 xml:space="preserve"> [7] has therefore emerged as a practical alternative, retaining 97% of BERT’s performance while reducing size and inference time.</w:t>
      </w:r>
    </w:p>
    <w:p w14:paraId="6E032B6A"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In sentiment classification tasks,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 xml:space="preserve"> consistently demonstrates near-parity with BERT. For example, in the study by Azam et al. [30],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 xml:space="preserve"> performed competitively in classifying Google Play Store app reviews into emotional categories (positive, neutral, negative). The model achieved accuracy rates above 90%, </w:t>
      </w:r>
      <w:proofErr w:type="spellStart"/>
      <w:r w:rsidRPr="00F731C8">
        <w:rPr>
          <w:rFonts w:ascii="Times New Roman" w:hAnsi="Times New Roman" w:cs="Times New Roman"/>
          <w:lang w:val="en-IN"/>
        </w:rPr>
        <w:t>rivaling</w:t>
      </w:r>
      <w:proofErr w:type="spellEnd"/>
      <w:r w:rsidRPr="00F731C8">
        <w:rPr>
          <w:rFonts w:ascii="Times New Roman" w:hAnsi="Times New Roman" w:cs="Times New Roman"/>
          <w:lang w:val="en-IN"/>
        </w:rPr>
        <w:t xml:space="preserve"> full-sized BERT, but with significantly lower computational requirements. These findings confirm </w:t>
      </w:r>
      <w:proofErr w:type="spellStart"/>
      <w:r w:rsidRPr="00F731C8">
        <w:rPr>
          <w:rFonts w:ascii="Times New Roman" w:hAnsi="Times New Roman" w:cs="Times New Roman"/>
          <w:lang w:val="en-IN"/>
        </w:rPr>
        <w:t>DistilBERT’s</w:t>
      </w:r>
      <w:proofErr w:type="spellEnd"/>
      <w:r w:rsidRPr="00F731C8">
        <w:rPr>
          <w:rFonts w:ascii="Times New Roman" w:hAnsi="Times New Roman" w:cs="Times New Roman"/>
          <w:lang w:val="en-IN"/>
        </w:rPr>
        <w:t xml:space="preserve"> suitability for integration into customer-facing chatbots where both speed and accuracy are critical.</w:t>
      </w:r>
    </w:p>
    <w:p w14:paraId="0AA579FF" w14:textId="29014483" w:rsidR="00C57A16" w:rsidRPr="00F731C8" w:rsidRDefault="00C57A16" w:rsidP="00C57A16">
      <w:pPr>
        <w:pStyle w:val="BodyText"/>
        <w:spacing w:line="360" w:lineRule="auto"/>
        <w:jc w:val="both"/>
        <w:rPr>
          <w:rFonts w:ascii="Times New Roman" w:hAnsi="Times New Roman" w:cs="Times New Roman"/>
          <w:lang w:val="en-IN"/>
        </w:rPr>
      </w:pPr>
    </w:p>
    <w:p w14:paraId="02FD5CA8" w14:textId="77777777" w:rsidR="009F3345" w:rsidRPr="00F731C8" w:rsidRDefault="009F3345" w:rsidP="00C57A16">
      <w:pPr>
        <w:pStyle w:val="BodyText"/>
        <w:spacing w:line="360" w:lineRule="auto"/>
        <w:jc w:val="both"/>
        <w:rPr>
          <w:rFonts w:ascii="Times New Roman" w:hAnsi="Times New Roman" w:cs="Times New Roman"/>
          <w:lang w:val="en-IN"/>
        </w:rPr>
      </w:pPr>
    </w:p>
    <w:p w14:paraId="0945E21D" w14:textId="0856BF81" w:rsidR="00C57A16" w:rsidRPr="00F731C8" w:rsidRDefault="009F3345" w:rsidP="00C57A1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2.4.3 APPLICATION TO CUSTOMER REVIEW DATASETS</w:t>
      </w:r>
    </w:p>
    <w:p w14:paraId="59002808"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Several studies emphasize the effectiveness of Transformers in </w:t>
      </w:r>
      <w:proofErr w:type="spellStart"/>
      <w:r w:rsidRPr="00F731C8">
        <w:rPr>
          <w:rFonts w:ascii="Times New Roman" w:hAnsi="Times New Roman" w:cs="Times New Roman"/>
          <w:lang w:val="en-IN"/>
        </w:rPr>
        <w:t>analyzing</w:t>
      </w:r>
      <w:proofErr w:type="spellEnd"/>
      <w:r w:rsidRPr="00F731C8">
        <w:rPr>
          <w:rFonts w:ascii="Times New Roman" w:hAnsi="Times New Roman" w:cs="Times New Roman"/>
          <w:lang w:val="en-IN"/>
        </w:rPr>
        <w:t xml:space="preserve"> customer-generated reviews, making them directly relevant to customer support contexts. Azam et al. [30] applied BERT to classify emotional states in app store reviews. Their system achieved ~92% accuracy for positive comments and ~88% for negative ones, outperforming classical ML baselines. Importantly, the study showed that BERT could handle domain-specific language, such as app feature requests and bug reports, which often combine technical terminology with emotional expressions.</w:t>
      </w:r>
    </w:p>
    <w:p w14:paraId="760CAF44"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Adelakun and Baale [28] extended BERT to the financial domain, applying it to news sentiment classification. While not customer service per se, this study demonstrated BERT’s ability to generalize across domains, achieving 95% accuracy. The success of domain adaptation suggests that sentiment-aware chatbots could be tailored for specialized sectors such as finance or healthcare without losing effectiveness.</w:t>
      </w:r>
    </w:p>
    <w:p w14:paraId="5FACC747"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In addition, studies focusing on Twitter sentiment analysis have confirmed the robustness of Transformer models. Xiao and Luo [25] reported that BERT-based models consistently outperformed LSTM and CNN baselines in handling short, noisy, and informal text typical of social media. This finding is relevant for customer support chatbots that must interpret abbreviated, slang-filled, or grammatically inconsistent </w:t>
      </w:r>
      <w:r w:rsidRPr="00F731C8">
        <w:rPr>
          <w:rFonts w:ascii="Times New Roman" w:hAnsi="Times New Roman" w:cs="Times New Roman"/>
          <w:lang w:val="en-IN"/>
        </w:rPr>
        <w:lastRenderedPageBreak/>
        <w:t>user inputs.</w:t>
      </w:r>
    </w:p>
    <w:p w14:paraId="0265C723" w14:textId="729DC0FB" w:rsidR="00C57A16" w:rsidRPr="00F731C8" w:rsidRDefault="00C57A16" w:rsidP="00C57A16">
      <w:pPr>
        <w:pStyle w:val="BodyText"/>
        <w:spacing w:line="360" w:lineRule="auto"/>
        <w:jc w:val="both"/>
        <w:rPr>
          <w:rFonts w:ascii="Times New Roman" w:hAnsi="Times New Roman" w:cs="Times New Roman"/>
          <w:lang w:val="en-IN"/>
        </w:rPr>
      </w:pPr>
    </w:p>
    <w:p w14:paraId="1595431D" w14:textId="220CFC9E" w:rsidR="00C57A16" w:rsidRPr="00F731C8" w:rsidRDefault="009F3345" w:rsidP="00C57A1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2.4.4 CHATBOT-CENTRIC SENTIMENT MINING</w:t>
      </w:r>
    </w:p>
    <w:p w14:paraId="1A3C6843"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Beyond classification, sentiment analysis has been explicitly integrated into chatbot frameworks. Song [23] explored sentiment-aware chatbot interactions, demonstrating that integrating sentiment detection into response generation increased customer satisfaction by 28% in trials. Similarly, Srivastava et al. [27] introduced </w:t>
      </w:r>
      <w:proofErr w:type="spellStart"/>
      <w:r w:rsidRPr="00F731C8">
        <w:rPr>
          <w:rFonts w:ascii="Times New Roman" w:hAnsi="Times New Roman" w:cs="Times New Roman"/>
          <w:lang w:val="en-IN"/>
        </w:rPr>
        <w:t>EmpRes</w:t>
      </w:r>
      <w:proofErr w:type="spellEnd"/>
      <w:r w:rsidRPr="00F731C8">
        <w:rPr>
          <w:rFonts w:ascii="Times New Roman" w:hAnsi="Times New Roman" w:cs="Times New Roman"/>
          <w:lang w:val="en-IN"/>
        </w:rPr>
        <w:t xml:space="preserve">, a sentiment-guided chatbot for mental health </w:t>
      </w:r>
      <w:proofErr w:type="spellStart"/>
      <w:r w:rsidRPr="00F731C8">
        <w:rPr>
          <w:rFonts w:ascii="Times New Roman" w:hAnsi="Times New Roman" w:cs="Times New Roman"/>
          <w:lang w:val="en-IN"/>
        </w:rPr>
        <w:t>counseling</w:t>
      </w:r>
      <w:proofErr w:type="spellEnd"/>
      <w:r w:rsidRPr="00F731C8">
        <w:rPr>
          <w:rFonts w:ascii="Times New Roman" w:hAnsi="Times New Roman" w:cs="Times New Roman"/>
          <w:lang w:val="en-IN"/>
        </w:rPr>
        <w:t xml:space="preserve">. By conditioning responses on detected sentiment, </w:t>
      </w:r>
      <w:proofErr w:type="spellStart"/>
      <w:r w:rsidRPr="00F731C8">
        <w:rPr>
          <w:rFonts w:ascii="Times New Roman" w:hAnsi="Times New Roman" w:cs="Times New Roman"/>
          <w:lang w:val="en-IN"/>
        </w:rPr>
        <w:t>EmpRes</w:t>
      </w:r>
      <w:proofErr w:type="spellEnd"/>
      <w:r w:rsidRPr="00F731C8">
        <w:rPr>
          <w:rFonts w:ascii="Times New Roman" w:hAnsi="Times New Roman" w:cs="Times New Roman"/>
          <w:lang w:val="en-IN"/>
        </w:rPr>
        <w:t xml:space="preserve"> generated empathetic replies rated as effective by 91% of users.</w:t>
      </w:r>
    </w:p>
    <w:p w14:paraId="1A7889B7"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Sentiment mining has also been applied to conversational datasets. </w:t>
      </w:r>
      <w:proofErr w:type="spellStart"/>
      <w:r w:rsidRPr="00F731C8">
        <w:rPr>
          <w:rFonts w:ascii="Times New Roman" w:hAnsi="Times New Roman" w:cs="Times New Roman"/>
          <w:lang w:val="en-IN"/>
        </w:rPr>
        <w:t>Omoseebi</w:t>
      </w:r>
      <w:proofErr w:type="spellEnd"/>
      <w:r w:rsidRPr="00F731C8">
        <w:rPr>
          <w:rFonts w:ascii="Times New Roman" w:hAnsi="Times New Roman" w:cs="Times New Roman"/>
          <w:lang w:val="en-IN"/>
        </w:rPr>
        <w:t xml:space="preserve"> et al. [33] </w:t>
      </w:r>
      <w:proofErr w:type="spellStart"/>
      <w:r w:rsidRPr="00F731C8">
        <w:rPr>
          <w:rFonts w:ascii="Times New Roman" w:hAnsi="Times New Roman" w:cs="Times New Roman"/>
          <w:lang w:val="en-IN"/>
        </w:rPr>
        <w:t>analyzed</w:t>
      </w:r>
      <w:proofErr w:type="spellEnd"/>
      <w:r w:rsidRPr="00F731C8">
        <w:rPr>
          <w:rFonts w:ascii="Times New Roman" w:hAnsi="Times New Roman" w:cs="Times New Roman"/>
          <w:lang w:val="en-IN"/>
        </w:rPr>
        <w:t xml:space="preserve"> ChatGPT-related discussions on Twitter using rule-based and Transformer-based methods. They found that </w:t>
      </w:r>
      <w:proofErr w:type="spellStart"/>
      <w:r w:rsidRPr="00F731C8">
        <w:rPr>
          <w:rFonts w:ascii="Times New Roman" w:hAnsi="Times New Roman" w:cs="Times New Roman"/>
          <w:lang w:val="en-IN"/>
        </w:rPr>
        <w:t>RoBERTa</w:t>
      </w:r>
      <w:proofErr w:type="spellEnd"/>
      <w:r w:rsidRPr="00F731C8">
        <w:rPr>
          <w:rFonts w:ascii="Times New Roman" w:hAnsi="Times New Roman" w:cs="Times New Roman"/>
          <w:lang w:val="en-IN"/>
        </w:rPr>
        <w:t xml:space="preserve"> achieved 98.7% accuracy, outperforming both BERT and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 These findings reinforce the idea that Transformers can handle dynamic conversational datasets effectively, an essential requirement for chatbot integration.</w:t>
      </w:r>
    </w:p>
    <w:p w14:paraId="1D47EDE0" w14:textId="6A34473C" w:rsidR="00C57A16" w:rsidRPr="00F731C8" w:rsidRDefault="00C57A16" w:rsidP="00C57A16">
      <w:pPr>
        <w:pStyle w:val="BodyText"/>
        <w:spacing w:line="360" w:lineRule="auto"/>
        <w:jc w:val="both"/>
        <w:rPr>
          <w:rFonts w:ascii="Times New Roman" w:hAnsi="Times New Roman" w:cs="Times New Roman"/>
          <w:lang w:val="en-IN"/>
        </w:rPr>
      </w:pPr>
    </w:p>
    <w:p w14:paraId="6B7D6D49" w14:textId="79A837E9" w:rsidR="00C57A16" w:rsidRPr="00F731C8" w:rsidRDefault="009F3345" w:rsidP="00C57A1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2.4.5 HYBRID ARCHITECTURES AND ADVANCED VARIANTS</w:t>
      </w:r>
    </w:p>
    <w:p w14:paraId="45D66B3A"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While vanilla Transformer models already outperform traditional methods, researchers have experimented with hybrid architectures for enhanced performance. Xiao and Luo [25] demonstrated that combining BERT with </w:t>
      </w:r>
      <w:proofErr w:type="spellStart"/>
      <w:r w:rsidRPr="00F731C8">
        <w:rPr>
          <w:rFonts w:ascii="Times New Roman" w:hAnsi="Times New Roman" w:cs="Times New Roman"/>
          <w:lang w:val="en-IN"/>
        </w:rPr>
        <w:t>BiGRU</w:t>
      </w:r>
      <w:proofErr w:type="spellEnd"/>
      <w:r w:rsidRPr="00F731C8">
        <w:rPr>
          <w:rFonts w:ascii="Times New Roman" w:hAnsi="Times New Roman" w:cs="Times New Roman"/>
          <w:lang w:val="en-IN"/>
        </w:rPr>
        <w:t xml:space="preserve"> yielded higher accuracy in short text classification. Similarly, multi-layer hybrid architectures such as BERT + CNN or BERT + LSTM have been proposed to capture both contextual embeddings and sequential dependencies, yielding incremental improvements in F1-scores.</w:t>
      </w:r>
    </w:p>
    <w:p w14:paraId="4DDC6484"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Advanced Transformer variants such as </w:t>
      </w:r>
      <w:proofErr w:type="spellStart"/>
      <w:r w:rsidRPr="00F731C8">
        <w:rPr>
          <w:rFonts w:ascii="Times New Roman" w:hAnsi="Times New Roman" w:cs="Times New Roman"/>
          <w:lang w:val="en-IN"/>
        </w:rPr>
        <w:t>DeBERTa</w:t>
      </w:r>
      <w:proofErr w:type="spellEnd"/>
      <w:r w:rsidRPr="00F731C8">
        <w:rPr>
          <w:rFonts w:ascii="Times New Roman" w:hAnsi="Times New Roman" w:cs="Times New Roman"/>
          <w:lang w:val="en-IN"/>
        </w:rPr>
        <w:t xml:space="preserve"> [5] and </w:t>
      </w:r>
      <w:proofErr w:type="spellStart"/>
      <w:r w:rsidRPr="00F731C8">
        <w:rPr>
          <w:rFonts w:ascii="Times New Roman" w:hAnsi="Times New Roman" w:cs="Times New Roman"/>
          <w:lang w:val="en-IN"/>
        </w:rPr>
        <w:t>RoBERTa</w:t>
      </w:r>
      <w:proofErr w:type="spellEnd"/>
      <w:r w:rsidRPr="00F731C8">
        <w:rPr>
          <w:rFonts w:ascii="Times New Roman" w:hAnsi="Times New Roman" w:cs="Times New Roman"/>
          <w:lang w:val="en-IN"/>
        </w:rPr>
        <w:t xml:space="preserve"> [4] have shown superior performance on sentiment benchmarks. However, their large parameter sizes limit real-world applicability. </w:t>
      </w:r>
      <w:proofErr w:type="spellStart"/>
      <w:r w:rsidRPr="00F731C8">
        <w:rPr>
          <w:rFonts w:ascii="Times New Roman" w:hAnsi="Times New Roman" w:cs="Times New Roman"/>
          <w:lang w:val="en-IN"/>
        </w:rPr>
        <w:t>DistilBERT’s</w:t>
      </w:r>
      <w:proofErr w:type="spellEnd"/>
      <w:r w:rsidRPr="00F731C8">
        <w:rPr>
          <w:rFonts w:ascii="Times New Roman" w:hAnsi="Times New Roman" w:cs="Times New Roman"/>
          <w:lang w:val="en-IN"/>
        </w:rPr>
        <w:t xml:space="preserve"> compactness makes it more attractive for latency-sensitive environments like live customer support chatbots.</w:t>
      </w:r>
    </w:p>
    <w:p w14:paraId="1B08EAA1" w14:textId="4926A27C" w:rsidR="00C57A16" w:rsidRPr="00F731C8" w:rsidRDefault="00C57A16" w:rsidP="00C57A16">
      <w:pPr>
        <w:pStyle w:val="BodyText"/>
        <w:spacing w:line="360" w:lineRule="auto"/>
        <w:jc w:val="both"/>
        <w:rPr>
          <w:rFonts w:ascii="Times New Roman" w:hAnsi="Times New Roman" w:cs="Times New Roman"/>
          <w:lang w:val="en-IN"/>
        </w:rPr>
      </w:pPr>
    </w:p>
    <w:p w14:paraId="401DF1B0" w14:textId="58CE52AE" w:rsidR="00C57A16" w:rsidRPr="00F731C8" w:rsidRDefault="009F3345" w:rsidP="00C57A1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2.4.6 SURVEYS AND META-ANALYSES</w:t>
      </w:r>
    </w:p>
    <w:p w14:paraId="57CDC68D"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Surveys further validate the dominance of Transformers in sentiment analysis. </w:t>
      </w:r>
      <w:proofErr w:type="spellStart"/>
      <w:r w:rsidRPr="00F731C8">
        <w:rPr>
          <w:rFonts w:ascii="Times New Roman" w:hAnsi="Times New Roman" w:cs="Times New Roman"/>
          <w:lang w:val="en-IN"/>
        </w:rPr>
        <w:t>Etaiwi</w:t>
      </w:r>
      <w:proofErr w:type="spellEnd"/>
      <w:r w:rsidRPr="00F731C8">
        <w:rPr>
          <w:rFonts w:ascii="Times New Roman" w:hAnsi="Times New Roman" w:cs="Times New Roman"/>
          <w:lang w:val="en-IN"/>
        </w:rPr>
        <w:t xml:space="preserve"> et al. [29] conducted a comprehensive review of deep learning methods, concluding that Transformer-based architectures consistently outperform lexicon-based, ML, and earlier deep learning approaches across datasets. Their survey highlights that while CNNs and RNNs remain competitive in resource-constrained scenarios, Transformers are the clear state-of-the-art in accuracy, generalizability, and robustness.</w:t>
      </w:r>
    </w:p>
    <w:p w14:paraId="0C46F25B" w14:textId="2C295821" w:rsidR="00C57A16" w:rsidRPr="00F731C8" w:rsidRDefault="00C57A16" w:rsidP="00C57A16">
      <w:pPr>
        <w:pStyle w:val="BodyText"/>
        <w:spacing w:line="360" w:lineRule="auto"/>
        <w:jc w:val="both"/>
        <w:rPr>
          <w:rFonts w:ascii="Times New Roman" w:hAnsi="Times New Roman" w:cs="Times New Roman"/>
          <w:lang w:val="en-IN"/>
        </w:rPr>
      </w:pPr>
    </w:p>
    <w:p w14:paraId="18CC4C73" w14:textId="7DE5B17B" w:rsidR="00C57A16" w:rsidRPr="00F731C8" w:rsidRDefault="009F3345" w:rsidP="00C57A1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2.4.7 CROSS-DOMAIN RELEVANCE</w:t>
      </w:r>
    </w:p>
    <w:p w14:paraId="709DA4E0"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One strength of Transformer-based sentiment models is their cross-domain adaptability. While this dissertation focuses on customer support, applications in finance [28], mental health </w:t>
      </w:r>
      <w:proofErr w:type="spellStart"/>
      <w:r w:rsidRPr="00F731C8">
        <w:rPr>
          <w:rFonts w:ascii="Times New Roman" w:hAnsi="Times New Roman" w:cs="Times New Roman"/>
          <w:lang w:val="en-IN"/>
        </w:rPr>
        <w:t>counseling</w:t>
      </w:r>
      <w:proofErr w:type="spellEnd"/>
      <w:r w:rsidRPr="00F731C8">
        <w:rPr>
          <w:rFonts w:ascii="Times New Roman" w:hAnsi="Times New Roman" w:cs="Times New Roman"/>
          <w:lang w:val="en-IN"/>
        </w:rPr>
        <w:t xml:space="preserve"> [27], </w:t>
      </w:r>
      <w:r w:rsidRPr="00F731C8">
        <w:rPr>
          <w:rFonts w:ascii="Times New Roman" w:hAnsi="Times New Roman" w:cs="Times New Roman"/>
          <w:lang w:val="en-IN"/>
        </w:rPr>
        <w:lastRenderedPageBreak/>
        <w:t>and airline reviews [26] confirm the models’ versatility. Such cross-domain success suggests that sentiment-aware chatbots can be adapted to specialized industries with minimal modifications, broadening their relevance.</w:t>
      </w:r>
    </w:p>
    <w:p w14:paraId="6ACB220E" w14:textId="4F488529" w:rsidR="00C57A16" w:rsidRPr="00F731C8" w:rsidRDefault="00C57A16" w:rsidP="00C57A16">
      <w:pPr>
        <w:pStyle w:val="BodyText"/>
        <w:spacing w:line="360" w:lineRule="auto"/>
        <w:jc w:val="both"/>
        <w:rPr>
          <w:rFonts w:ascii="Times New Roman" w:hAnsi="Times New Roman" w:cs="Times New Roman"/>
          <w:lang w:val="en-IN"/>
        </w:rPr>
      </w:pPr>
    </w:p>
    <w:p w14:paraId="0DE65685" w14:textId="1B1E0EC9" w:rsidR="00C57A16" w:rsidRPr="00F731C8" w:rsidRDefault="009F3345" w:rsidP="00C57A1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2.4.8 SUMMARY</w:t>
      </w:r>
    </w:p>
    <w:p w14:paraId="5891E14A"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The reviewed literature provides overwhelming evidence that Transformers are state-of-the-art for sentiment analysis. Comparative studies confirm their superiority over ML and DL baselines [25], [26], [29].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 xml:space="preserve"> emerges as the most practically viable model for deployment, achieving near-BERT accuracy at a fraction of computational cost [7], [30]. Applications across customer reviews, financial news, and social media confirm robustness across domains [25], [26], [28], [30]. Integrations into chatbot systems demonstrate clear improvements in user satisfaction and empathy [23], [27], [33].</w:t>
      </w:r>
    </w:p>
    <w:p w14:paraId="6F7CBDD4" w14:textId="77777777" w:rsidR="00C57A16" w:rsidRPr="00F731C8" w:rsidRDefault="00C57A16" w:rsidP="00C57A1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In conclusion, Transformer-based sentiment analysis not only achieves high accuracy but also offers the computational efficiency and adaptability needed for real-world chatbot deployment. This justifies this dissertation’s choice of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 xml:space="preserve"> as the sentiment analysis backbone for building an empathetic customer support chatbot.</w:t>
      </w:r>
    </w:p>
    <w:p w14:paraId="4E928C51" w14:textId="1C049D2F" w:rsidR="007077C2" w:rsidRPr="00F731C8" w:rsidRDefault="007077C2" w:rsidP="007077C2">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[28] applied BERT to financial news sentiment with 95% accuracy, confirming cross-domain generalizability. Surveys [29] confirm Transformers outperform traditional ML, DL, and lexicon approaches. These findings establish Transformers as the state-of-the-art for sentiment classification in customer-facing contexts.</w:t>
      </w:r>
    </w:p>
    <w:p w14:paraId="30D0C674" w14:textId="77777777" w:rsidR="00361106" w:rsidRPr="00F731C8" w:rsidRDefault="00361106" w:rsidP="007077C2">
      <w:pPr>
        <w:pStyle w:val="BodyText"/>
        <w:spacing w:line="360" w:lineRule="auto"/>
        <w:jc w:val="both"/>
        <w:rPr>
          <w:rFonts w:ascii="Times New Roman" w:hAnsi="Times New Roman" w:cs="Times New Roman"/>
          <w:lang w:val="en-IN"/>
        </w:rPr>
      </w:pPr>
    </w:p>
    <w:p w14:paraId="671DD272" w14:textId="6F68204F" w:rsidR="007077C2" w:rsidRPr="005D357F" w:rsidRDefault="00361106" w:rsidP="005D357F">
      <w:pPr>
        <w:pStyle w:val="Heading2"/>
        <w:spacing w:line="360" w:lineRule="auto"/>
        <w:ind w:left="0" w:firstLine="0"/>
        <w:jc w:val="both"/>
        <w:rPr>
          <w:rFonts w:ascii="Times New Roman" w:hAnsi="Times New Roman" w:cs="Times New Roman"/>
          <w:lang w:val="en-IN"/>
        </w:rPr>
      </w:pPr>
      <w:bookmarkStart w:id="34" w:name="_Toc208400195"/>
      <w:r w:rsidRPr="005D357F">
        <w:rPr>
          <w:rFonts w:ascii="Times New Roman" w:hAnsi="Times New Roman" w:cs="Times New Roman"/>
          <w:lang w:val="en-IN"/>
        </w:rPr>
        <w:t>2.5 CHATBOTS AND CUSTOMER SUPPORT</w:t>
      </w:r>
      <w:bookmarkEnd w:id="34"/>
    </w:p>
    <w:p w14:paraId="675B5DCE" w14:textId="77777777" w:rsidR="009F3345" w:rsidRPr="00F731C8" w:rsidRDefault="009F3345" w:rsidP="009F3345">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Chatbots have become one of the most visible applications of Artificial Intelligence (AI) in everyday life, especially in customer support. Organizations across industries use chatbots to provide 24/7 service, reduce call </w:t>
      </w:r>
      <w:proofErr w:type="spellStart"/>
      <w:r w:rsidRPr="00F731C8">
        <w:rPr>
          <w:rFonts w:ascii="Times New Roman" w:hAnsi="Times New Roman" w:cs="Times New Roman"/>
          <w:lang w:val="en-IN"/>
        </w:rPr>
        <w:t>center</w:t>
      </w:r>
      <w:proofErr w:type="spellEnd"/>
      <w:r w:rsidRPr="00F731C8">
        <w:rPr>
          <w:rFonts w:ascii="Times New Roman" w:hAnsi="Times New Roman" w:cs="Times New Roman"/>
          <w:lang w:val="en-IN"/>
        </w:rPr>
        <w:t xml:space="preserve"> costs, and automate routine interactions. However, the effectiveness of chatbots is not measured only by their ability to provide correct answers—it also depends on how well they engage with users emotionally. This section reviews the evolution of chatbots, highlights the role of sentiment-aware design in customer support, and surveys applications where sentiment analysis has been integrated into chatbot frameworks.</w:t>
      </w:r>
    </w:p>
    <w:p w14:paraId="372A9C80" w14:textId="604D98B0" w:rsidR="009F3345" w:rsidRPr="00F731C8" w:rsidRDefault="009F3345" w:rsidP="009F3345">
      <w:pPr>
        <w:pStyle w:val="BodyText"/>
        <w:spacing w:line="360" w:lineRule="auto"/>
        <w:jc w:val="both"/>
        <w:rPr>
          <w:rFonts w:ascii="Times New Roman" w:hAnsi="Times New Roman" w:cs="Times New Roman"/>
          <w:lang w:val="en-IN"/>
        </w:rPr>
      </w:pPr>
    </w:p>
    <w:p w14:paraId="78C2AD38" w14:textId="1AF31AB9" w:rsidR="009F3345" w:rsidRPr="00F731C8" w:rsidRDefault="009F3345" w:rsidP="009F3345">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2.5.1 EVOLUTION OF CHATBOTS</w:t>
      </w:r>
    </w:p>
    <w:p w14:paraId="5F7C2B90" w14:textId="77777777" w:rsidR="009F3345" w:rsidRPr="00F731C8" w:rsidRDefault="009F3345" w:rsidP="009F3345">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The earliest chatbots, such as ELIZA in the 1960s, were rule-based systems relying on pattern matching and scripted responses. While pioneering, they were limited in scope and easily exposed as non-human. By the 2000s, retrieval-based chatbots emerged, using databases of pre-written responses matched against user input. These systems provided faster responses but lacked adaptability [23].</w:t>
      </w:r>
    </w:p>
    <w:p w14:paraId="39A014A5" w14:textId="77777777" w:rsidR="009F3345" w:rsidRPr="00F731C8" w:rsidRDefault="009F3345" w:rsidP="009F3345">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The advent of machine learning and deep learning enabled generative chatbots, which could generate novel responses rather than relying on retrieval alone. Seq2Seq models using RNNs and later LSTMs </w:t>
      </w:r>
      <w:r w:rsidRPr="00F731C8">
        <w:rPr>
          <w:rFonts w:ascii="Times New Roman" w:hAnsi="Times New Roman" w:cs="Times New Roman"/>
          <w:lang w:val="en-IN"/>
        </w:rPr>
        <w:lastRenderedPageBreak/>
        <w:t>made conversational agents more flexible, but they struggled with coherence in long dialogues. The rise of Transformer-based models, particularly BERT [2] and GPT-3 [3], dramatically improved the fluency and contextual understanding of chatbots. Systems like ChatGPT are direct descendants of these advancements, capable of producing coherent, context-aware, and domain-specific conversations.</w:t>
      </w:r>
    </w:p>
    <w:p w14:paraId="4D44D5E8" w14:textId="5C7A70FE" w:rsidR="009F3345" w:rsidRPr="00F731C8" w:rsidRDefault="009F3345" w:rsidP="009F3345">
      <w:pPr>
        <w:pStyle w:val="BodyText"/>
        <w:spacing w:line="360" w:lineRule="auto"/>
        <w:jc w:val="both"/>
        <w:rPr>
          <w:rFonts w:ascii="Times New Roman" w:hAnsi="Times New Roman" w:cs="Times New Roman"/>
          <w:lang w:val="en-IN"/>
        </w:rPr>
      </w:pPr>
    </w:p>
    <w:p w14:paraId="64CF088F" w14:textId="7F0AD63B" w:rsidR="009F3345" w:rsidRPr="00F731C8" w:rsidRDefault="009F3345" w:rsidP="009F3345">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2.5.2 CUSTOMER SUPPORT CHATBOTS: CURRENT LANDSCAPE</w:t>
      </w:r>
    </w:p>
    <w:p w14:paraId="758849A3" w14:textId="77777777" w:rsidR="009F3345" w:rsidRPr="00F731C8" w:rsidRDefault="009F3345" w:rsidP="009F3345">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In customer service, chatbots are now deployed across banking, e-commerce, healthcare, and travel sectors to handle tasks such as FAQs, transaction queries, and troubleshooting. For instance, airline companies use chatbots for booking changes, while banks employ them for balance inquiries and fraud alerts. These applications demonstrate efficiency gains, but user studies reveal a common complaint: many chatbots fail to respond empathetically to customer frustration or disappointment.</w:t>
      </w:r>
    </w:p>
    <w:p w14:paraId="087DDD71" w14:textId="77777777" w:rsidR="009F3345" w:rsidRPr="00F731C8" w:rsidRDefault="009F3345" w:rsidP="009F3345">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A simple example illustrates the problem. A user writing “I’ve been waiting two hours for help, this is ridiculous” may receive a factual but emotionally tone-deaf response like “Please hold, we are processing your request.” Such interactions often escalate dissatisfaction. Research confirms that emotionally intelligent chatbots significantly improve customer trust and satisfaction scores [23].</w:t>
      </w:r>
    </w:p>
    <w:p w14:paraId="5FA4E8D4" w14:textId="14640758" w:rsidR="009F3345" w:rsidRPr="00F731C8" w:rsidRDefault="009F3345" w:rsidP="009F3345">
      <w:pPr>
        <w:pStyle w:val="BodyText"/>
        <w:spacing w:line="360" w:lineRule="auto"/>
        <w:jc w:val="both"/>
        <w:rPr>
          <w:rFonts w:ascii="Times New Roman" w:hAnsi="Times New Roman" w:cs="Times New Roman"/>
          <w:lang w:val="en-IN"/>
        </w:rPr>
      </w:pPr>
    </w:p>
    <w:p w14:paraId="5484F05F" w14:textId="1808B0C7" w:rsidR="009F3345" w:rsidRPr="00F731C8" w:rsidRDefault="009F3345" w:rsidP="009F3345">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2.5.3 SENTIMENT-AWARE CHATBOTS</w:t>
      </w:r>
    </w:p>
    <w:p w14:paraId="0B0640CF" w14:textId="77777777" w:rsidR="009F3345" w:rsidRPr="00F731C8" w:rsidRDefault="009F3345" w:rsidP="009F3345">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Integrating sentiment analysis into chatbots addresses this shortcoming. By detecting whether a customer is expressing positive, negative, or neutral sentiment, the chatbot can adjust tone and escalation pathways. For instance, negative sentiment might trigger empathetic responses (“I’m really sorry for the inconvenience, let me escalate this to an agent right away”) or offer compensation options. Positive sentiment, on the other hand, could be reinforced with gratitude messages (“We’re glad you’re satisfied—thank you for choosing us!”).</w:t>
      </w:r>
    </w:p>
    <w:p w14:paraId="09F105F1" w14:textId="77777777" w:rsidR="009F3345" w:rsidRPr="00F731C8" w:rsidRDefault="009F3345" w:rsidP="009F3345">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Song [23] demonstrated that sentiment-aware chatbots improved customer satisfaction by 28% compared to baseline chatbots in experimental trials. The study found that customers valued acknowledgment of their emotions even when the underlying problem was not immediately resolved. This confirms that sentiment is a key dimension of user experience in customer support.</w:t>
      </w:r>
    </w:p>
    <w:p w14:paraId="7E7D9FA0" w14:textId="04A3A0FF" w:rsidR="009F3345" w:rsidRPr="00F731C8" w:rsidRDefault="009F3345" w:rsidP="009F3345">
      <w:pPr>
        <w:pStyle w:val="BodyText"/>
        <w:spacing w:line="360" w:lineRule="auto"/>
        <w:jc w:val="both"/>
        <w:rPr>
          <w:rFonts w:ascii="Times New Roman" w:hAnsi="Times New Roman" w:cs="Times New Roman"/>
          <w:lang w:val="en-IN"/>
        </w:rPr>
      </w:pPr>
    </w:p>
    <w:p w14:paraId="3461BC5B" w14:textId="62E32F50" w:rsidR="009F3345" w:rsidRPr="00F731C8" w:rsidRDefault="009F3345" w:rsidP="009F3345">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2.5.4 CASE STUDIES AND APPLICATIONS</w:t>
      </w:r>
    </w:p>
    <w:p w14:paraId="2483B305" w14:textId="77777777" w:rsidR="009F3345" w:rsidRPr="00F731C8" w:rsidRDefault="009F3345" w:rsidP="009F3345">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Several domain-specific studies confirm the utility of sentiment-aware chatbots:</w:t>
      </w:r>
    </w:p>
    <w:p w14:paraId="6B7796FD" w14:textId="77777777" w:rsidR="009F3345" w:rsidRPr="00F731C8" w:rsidRDefault="009F3345" w:rsidP="009F3345">
      <w:pPr>
        <w:pStyle w:val="BodyText"/>
        <w:numPr>
          <w:ilvl w:val="0"/>
          <w:numId w:val="18"/>
        </w:numPr>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Mental Health </w:t>
      </w:r>
      <w:proofErr w:type="spellStart"/>
      <w:r w:rsidRPr="00F731C8">
        <w:rPr>
          <w:rFonts w:ascii="Times New Roman" w:hAnsi="Times New Roman" w:cs="Times New Roman"/>
          <w:lang w:val="en-IN"/>
        </w:rPr>
        <w:t>Counseling</w:t>
      </w:r>
      <w:proofErr w:type="spellEnd"/>
      <w:r w:rsidRPr="00F731C8">
        <w:rPr>
          <w:rFonts w:ascii="Times New Roman" w:hAnsi="Times New Roman" w:cs="Times New Roman"/>
          <w:lang w:val="en-IN"/>
        </w:rPr>
        <w:t xml:space="preserve">: Srivastava et al. [27] developed </w:t>
      </w:r>
      <w:proofErr w:type="spellStart"/>
      <w:r w:rsidRPr="00F731C8">
        <w:rPr>
          <w:rFonts w:ascii="Times New Roman" w:hAnsi="Times New Roman" w:cs="Times New Roman"/>
          <w:lang w:val="en-IN"/>
        </w:rPr>
        <w:t>EmpRes</w:t>
      </w:r>
      <w:proofErr w:type="spellEnd"/>
      <w:r w:rsidRPr="00F731C8">
        <w:rPr>
          <w:rFonts w:ascii="Times New Roman" w:hAnsi="Times New Roman" w:cs="Times New Roman"/>
          <w:lang w:val="en-IN"/>
        </w:rPr>
        <w:t xml:space="preserve">, a sentiment-guided chatbot for mental health support. By integrating commonsense knowledge with sentiment analysis, </w:t>
      </w:r>
      <w:proofErr w:type="spellStart"/>
      <w:r w:rsidRPr="00F731C8">
        <w:rPr>
          <w:rFonts w:ascii="Times New Roman" w:hAnsi="Times New Roman" w:cs="Times New Roman"/>
          <w:lang w:val="en-IN"/>
        </w:rPr>
        <w:t>EmpRes</w:t>
      </w:r>
      <w:proofErr w:type="spellEnd"/>
      <w:r w:rsidRPr="00F731C8">
        <w:rPr>
          <w:rFonts w:ascii="Times New Roman" w:hAnsi="Times New Roman" w:cs="Times New Roman"/>
          <w:lang w:val="en-IN"/>
        </w:rPr>
        <w:t xml:space="preserve"> generated empathetic responses that guided users toward positive emotions. Evaluations on the HOPE dataset showed that 91% of users rated the chatbot effective, and 85% expressed willingness to continue using it. While designed for healthcare, this work demonstrates the effectiveness of sentiment-guided dialogue generation.</w:t>
      </w:r>
    </w:p>
    <w:p w14:paraId="65E84F62" w14:textId="77777777" w:rsidR="009F3345" w:rsidRPr="00F731C8" w:rsidRDefault="009F3345" w:rsidP="009F3345">
      <w:pPr>
        <w:pStyle w:val="BodyText"/>
        <w:numPr>
          <w:ilvl w:val="0"/>
          <w:numId w:val="18"/>
        </w:numPr>
        <w:spacing w:line="360" w:lineRule="auto"/>
        <w:jc w:val="both"/>
        <w:rPr>
          <w:rFonts w:ascii="Times New Roman" w:hAnsi="Times New Roman" w:cs="Times New Roman"/>
          <w:lang w:val="en-IN"/>
        </w:rPr>
      </w:pPr>
      <w:r w:rsidRPr="00F731C8">
        <w:rPr>
          <w:rFonts w:ascii="Times New Roman" w:hAnsi="Times New Roman" w:cs="Times New Roman"/>
          <w:lang w:val="en-IN"/>
        </w:rPr>
        <w:lastRenderedPageBreak/>
        <w:t>Customer Feedback Management: An AI-powered chatbot proposed by Srivastava et al. [32] automated customer feedback analysis. The system combined NLP with sentiment classification to categorize responses and generate context-appropriate follow-ups. This reduced manual review time and increased response quality.</w:t>
      </w:r>
    </w:p>
    <w:p w14:paraId="1C3A5CF6" w14:textId="77777777" w:rsidR="009F3345" w:rsidRPr="00F731C8" w:rsidRDefault="009F3345" w:rsidP="009F3345">
      <w:pPr>
        <w:pStyle w:val="BodyText"/>
        <w:numPr>
          <w:ilvl w:val="0"/>
          <w:numId w:val="18"/>
        </w:numPr>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Social Media Monitoring: </w:t>
      </w:r>
      <w:proofErr w:type="spellStart"/>
      <w:r w:rsidRPr="00F731C8">
        <w:rPr>
          <w:rFonts w:ascii="Times New Roman" w:hAnsi="Times New Roman" w:cs="Times New Roman"/>
          <w:lang w:val="en-IN"/>
        </w:rPr>
        <w:t>Omoseebi</w:t>
      </w:r>
      <w:proofErr w:type="spellEnd"/>
      <w:r w:rsidRPr="00F731C8">
        <w:rPr>
          <w:rFonts w:ascii="Times New Roman" w:hAnsi="Times New Roman" w:cs="Times New Roman"/>
          <w:lang w:val="en-IN"/>
        </w:rPr>
        <w:t xml:space="preserve"> et al. [33] applied Transformer-based sentiment mining to ChatGPT-related discussions on Twitter. </w:t>
      </w:r>
      <w:proofErr w:type="spellStart"/>
      <w:r w:rsidRPr="00F731C8">
        <w:rPr>
          <w:rFonts w:ascii="Times New Roman" w:hAnsi="Times New Roman" w:cs="Times New Roman"/>
          <w:lang w:val="en-IN"/>
        </w:rPr>
        <w:t>RoBERTa</w:t>
      </w:r>
      <w:proofErr w:type="spellEnd"/>
      <w:r w:rsidRPr="00F731C8">
        <w:rPr>
          <w:rFonts w:ascii="Times New Roman" w:hAnsi="Times New Roman" w:cs="Times New Roman"/>
          <w:lang w:val="en-IN"/>
        </w:rPr>
        <w:t xml:space="preserve"> achieved 98.7% accuracy in sentiment detection, confirming the suitability of Transformer models for handling noisy, informal, and conversational datasets. These insights can be extended to customer support chatbots, which often face similarly unstructured input.</w:t>
      </w:r>
    </w:p>
    <w:p w14:paraId="060D1499" w14:textId="494C0689" w:rsidR="009F3345" w:rsidRPr="00F731C8" w:rsidRDefault="009F3345" w:rsidP="009F3345">
      <w:pPr>
        <w:pStyle w:val="BodyText"/>
        <w:spacing w:line="360" w:lineRule="auto"/>
        <w:jc w:val="both"/>
        <w:rPr>
          <w:rFonts w:ascii="Times New Roman" w:hAnsi="Times New Roman" w:cs="Times New Roman"/>
          <w:lang w:val="en-IN"/>
        </w:rPr>
      </w:pPr>
    </w:p>
    <w:p w14:paraId="3EDBF325" w14:textId="155C0E71" w:rsidR="009F3345" w:rsidRPr="00F731C8" w:rsidRDefault="009F3345" w:rsidP="009F3345">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2.5.5 CHALLENGES IN CUSTOMER SUPPORT CHATBOTS</w:t>
      </w:r>
    </w:p>
    <w:p w14:paraId="170BA9D0" w14:textId="77777777" w:rsidR="009F3345" w:rsidRPr="00F731C8" w:rsidRDefault="009F3345" w:rsidP="009F3345">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Despite these successes, challenges remain. First, sarcasm and figurative language are difficult even for advanced models to interpret. For example, “Great, another error screen—just what I needed” may be misclassified as positive if sentiment cues are not contextualized. While Transformer models like BERT are better than traditional approaches, even they struggle with sarcasm detection without specialized fine-tuning.</w:t>
      </w:r>
    </w:p>
    <w:p w14:paraId="357E3C19" w14:textId="77777777" w:rsidR="009F3345" w:rsidRPr="00F731C8" w:rsidRDefault="009F3345" w:rsidP="009F3345">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Second, customer interactions often involve domain-specific terminology (e.g., banking jargon, medical terms). Models trained on generic datasets like IMDb or Twitter may not generalize well without domain adaptation. Studies such as Adelakun and Baale [28] confirm that domain-specific fine-tuning significantly improves performance, as seen in financial sentiment classification.</w:t>
      </w:r>
    </w:p>
    <w:p w14:paraId="46D45303" w14:textId="77777777" w:rsidR="009F3345" w:rsidRPr="00F731C8" w:rsidRDefault="009F3345" w:rsidP="009F3345">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Finally, there are ethical and operational concerns. Misclassifying sentiment could lead to inappropriate responses, potentially worsening user frustration. For example, falsely classifying an angry customer as neutral may result in generic replies, perceived as dismissive. This risk underlines the importance of careful evaluation and monitoring in real-world deployments [17], [18].</w:t>
      </w:r>
    </w:p>
    <w:p w14:paraId="5A818250" w14:textId="7E316DBE" w:rsidR="009F3345" w:rsidRPr="00F731C8" w:rsidRDefault="009F3345" w:rsidP="009F3345">
      <w:pPr>
        <w:pStyle w:val="BodyText"/>
        <w:spacing w:line="360" w:lineRule="auto"/>
        <w:jc w:val="both"/>
        <w:rPr>
          <w:rFonts w:ascii="Times New Roman" w:hAnsi="Times New Roman" w:cs="Times New Roman"/>
          <w:lang w:val="en-IN"/>
        </w:rPr>
      </w:pPr>
    </w:p>
    <w:p w14:paraId="6C6425A0" w14:textId="77777777" w:rsidR="00302336" w:rsidRPr="00F731C8" w:rsidRDefault="00302336" w:rsidP="009F3345">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 xml:space="preserve">2.5.6 ROLE OF TRANSFORMERS IN CHATBOT SENTIMENT </w:t>
      </w:r>
    </w:p>
    <w:p w14:paraId="35712A4E" w14:textId="7DE24453" w:rsidR="009F3345" w:rsidRPr="00F731C8" w:rsidRDefault="00302336" w:rsidP="00302336">
      <w:pPr>
        <w:pStyle w:val="BodyText"/>
        <w:spacing w:line="360" w:lineRule="auto"/>
        <w:ind w:firstLine="720"/>
        <w:rPr>
          <w:rFonts w:ascii="Times New Roman" w:hAnsi="Times New Roman" w:cs="Times New Roman"/>
          <w:lang w:val="en-IN"/>
        </w:rPr>
      </w:pPr>
      <w:r w:rsidRPr="00F731C8">
        <w:rPr>
          <w:rFonts w:ascii="Times New Roman" w:hAnsi="Times New Roman" w:cs="Times New Roman"/>
          <w:sz w:val="28"/>
          <w:szCs w:val="28"/>
          <w:lang w:val="en-IN"/>
        </w:rPr>
        <w:t>INTEGRATION</w:t>
      </w:r>
    </w:p>
    <w:p w14:paraId="5170B3BF" w14:textId="77777777" w:rsidR="009F3345" w:rsidRPr="00F731C8" w:rsidRDefault="009F3345" w:rsidP="009F3345">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Transformers play a central role in overcoming many of these challenges. Their contextual embeddings allow them to detect sentiment across long and complex sentences. Moreover, their scalability enables multi-task learning, where sentiment analysis can be combined with intent recognition and dialogue generation. For example, hybrid frameworks may classify user sentiment while simultaneously predicting the next best action in a dialogue [25].</w:t>
      </w:r>
    </w:p>
    <w:p w14:paraId="6BAC962D" w14:textId="77777777" w:rsidR="009F3345" w:rsidRPr="00F731C8" w:rsidRDefault="009F3345" w:rsidP="009F3345">
      <w:pPr>
        <w:pStyle w:val="BodyText"/>
        <w:spacing w:line="360" w:lineRule="auto"/>
        <w:jc w:val="both"/>
        <w:rPr>
          <w:rFonts w:ascii="Times New Roman" w:hAnsi="Times New Roman" w:cs="Times New Roman"/>
          <w:lang w:val="en-IN"/>
        </w:rPr>
      </w:pP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 xml:space="preserve"> </w:t>
      </w:r>
      <w:proofErr w:type="gramStart"/>
      <w:r w:rsidRPr="00F731C8">
        <w:rPr>
          <w:rFonts w:ascii="Times New Roman" w:hAnsi="Times New Roman" w:cs="Times New Roman"/>
          <w:lang w:val="en-IN"/>
        </w:rPr>
        <w:t>in particular is</w:t>
      </w:r>
      <w:proofErr w:type="gramEnd"/>
      <w:r w:rsidRPr="00F731C8">
        <w:rPr>
          <w:rFonts w:ascii="Times New Roman" w:hAnsi="Times New Roman" w:cs="Times New Roman"/>
          <w:lang w:val="en-IN"/>
        </w:rPr>
        <w:t xml:space="preserve"> ideal for real-time integration into customer support chatbots. Its lightweight design enables fast inference while maintaining high classification accuracy [7]. Studies across customer reviews [30], airline services [26], and app feedback [30] confirm its reliability.</w:t>
      </w:r>
    </w:p>
    <w:p w14:paraId="570A3CD9" w14:textId="37E59928" w:rsidR="009F3345" w:rsidRPr="00F731C8" w:rsidRDefault="009F3345" w:rsidP="009F3345">
      <w:pPr>
        <w:pStyle w:val="BodyText"/>
        <w:spacing w:line="360" w:lineRule="auto"/>
        <w:jc w:val="both"/>
        <w:rPr>
          <w:rFonts w:ascii="Times New Roman" w:hAnsi="Times New Roman" w:cs="Times New Roman"/>
          <w:lang w:val="en-IN"/>
        </w:rPr>
      </w:pPr>
    </w:p>
    <w:p w14:paraId="3ECD3E74" w14:textId="0A45B0EE" w:rsidR="009F3345" w:rsidRPr="00F731C8" w:rsidRDefault="009F3345" w:rsidP="009F3345">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lastRenderedPageBreak/>
        <w:t>2.5.7 SUMMARY</w:t>
      </w:r>
    </w:p>
    <w:p w14:paraId="62E1B803" w14:textId="77777777" w:rsidR="009F3345" w:rsidRPr="00F731C8" w:rsidRDefault="009F3345" w:rsidP="009F3345">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Chatbots are increasingly central to customer support strategies, but their effectiveness depends on more than just factual accuracy. The integration of sentiment analysis powered by Transformer models addresses one of their biggest shortcomings—empathy. Studies confirm that sentiment-aware chatbots improve customer satisfaction [23], generate empathetic dialogue [27], and enhance response quality in feedback management [32]. Transformer-based sentiment mining also demonstrates robustness across noisy, conversational datasets [33].</w:t>
      </w:r>
    </w:p>
    <w:p w14:paraId="085D3D0F" w14:textId="77777777" w:rsidR="009F3345" w:rsidRPr="00F731C8" w:rsidRDefault="009F3345" w:rsidP="009F3345">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For this dissertation, these findings provide strong justification for building a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-powered chatbot that integrates sentiment analysis into customer support workflows. Such a system aligns with both academic advances in NLP and the practical demands of real-world deployment.</w:t>
      </w:r>
    </w:p>
    <w:p w14:paraId="095FC0F0" w14:textId="77777777" w:rsidR="00361106" w:rsidRPr="00F731C8" w:rsidRDefault="00361106" w:rsidP="007077C2">
      <w:pPr>
        <w:pStyle w:val="BodyText"/>
        <w:spacing w:line="360" w:lineRule="auto"/>
        <w:jc w:val="both"/>
        <w:rPr>
          <w:rFonts w:ascii="Times New Roman" w:hAnsi="Times New Roman" w:cs="Times New Roman"/>
          <w:lang w:val="en-IN"/>
        </w:rPr>
      </w:pPr>
    </w:p>
    <w:p w14:paraId="6E014956" w14:textId="0E50B972" w:rsidR="00302336" w:rsidRPr="005D357F" w:rsidRDefault="00361106" w:rsidP="005D357F">
      <w:pPr>
        <w:pStyle w:val="Heading2"/>
        <w:spacing w:line="360" w:lineRule="auto"/>
        <w:ind w:left="0" w:firstLine="0"/>
        <w:jc w:val="both"/>
        <w:rPr>
          <w:rFonts w:ascii="Times New Roman" w:hAnsi="Times New Roman" w:cs="Times New Roman"/>
          <w:lang w:val="en-IN"/>
        </w:rPr>
      </w:pPr>
      <w:bookmarkStart w:id="35" w:name="_Toc208400196"/>
      <w:r w:rsidRPr="005D357F">
        <w:rPr>
          <w:rFonts w:ascii="Times New Roman" w:hAnsi="Times New Roman" w:cs="Times New Roman"/>
          <w:lang w:val="en-IN"/>
        </w:rPr>
        <w:t>2.6 DEPLOYMENT, SCALABILITY, AND CLOUD AI</w:t>
      </w:r>
      <w:bookmarkEnd w:id="35"/>
    </w:p>
    <w:p w14:paraId="42675B8F" w14:textId="77777777"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While Transformer-based models such as BERT and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 xml:space="preserve"> provide the analytical foundation for sentiment-aware chatbots, their practical impact depends on effective deployment strategies. Academic prototypes often remain confined to controlled experiments, but real-world customer support requires systems that are scalable, maintainable, and cost-effective. This section reviews deployment frameworks, scalability practices, and the role of cloud and low-code platforms in operationalizing sentiment-aware chatbots.</w:t>
      </w:r>
    </w:p>
    <w:p w14:paraId="12304568" w14:textId="7A2B2D09" w:rsidR="00302336" w:rsidRPr="00F731C8" w:rsidRDefault="00302336" w:rsidP="00302336">
      <w:pPr>
        <w:pStyle w:val="BodyText"/>
        <w:spacing w:line="360" w:lineRule="auto"/>
        <w:jc w:val="both"/>
        <w:rPr>
          <w:rFonts w:ascii="Times New Roman" w:hAnsi="Times New Roman" w:cs="Times New Roman"/>
          <w:lang w:val="en-IN"/>
        </w:rPr>
      </w:pPr>
    </w:p>
    <w:p w14:paraId="60E3730E" w14:textId="7E0B082E" w:rsidR="00302336" w:rsidRPr="00F731C8" w:rsidRDefault="00302336" w:rsidP="0030233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2.6.1 FROM PROTOTYPE TO PRODUCTION</w:t>
      </w:r>
    </w:p>
    <w:p w14:paraId="10C1DCD8" w14:textId="77777777"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Transitioning from research to production introduces challenges beyond model accuracy. Chatbots must handle high traffic loads, integrate with existing customer relationship management (CRM) systems, and provide low-latency responses.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 xml:space="preserve"> is well-suited for this context due to its reduced size and faster inference speed [7]. However, even efficient models require thoughtful integration pipelines that manage data flow, monitoring, and model updates.</w:t>
      </w:r>
    </w:p>
    <w:p w14:paraId="78420E80" w14:textId="77777777"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Best practices in </w:t>
      </w:r>
      <w:proofErr w:type="spellStart"/>
      <w:r w:rsidRPr="00F731C8">
        <w:rPr>
          <w:rFonts w:ascii="Times New Roman" w:hAnsi="Times New Roman" w:cs="Times New Roman"/>
          <w:lang w:val="en-IN"/>
        </w:rPr>
        <w:t>MLOps</w:t>
      </w:r>
      <w:proofErr w:type="spellEnd"/>
      <w:r w:rsidRPr="00F731C8">
        <w:rPr>
          <w:rFonts w:ascii="Times New Roman" w:hAnsi="Times New Roman" w:cs="Times New Roman"/>
          <w:lang w:val="en-IN"/>
        </w:rPr>
        <w:t xml:space="preserve"> (Machine Learning Operations) highlight the importance of automated pipelines for training, deployment, and monitoring [16]. These ensure that models remain up to date as customer language evolves, preventing performance degradation over time.</w:t>
      </w:r>
    </w:p>
    <w:p w14:paraId="19334202" w14:textId="4840D4A9" w:rsidR="00302336" w:rsidRPr="00F731C8" w:rsidRDefault="00302336" w:rsidP="00302336">
      <w:pPr>
        <w:pStyle w:val="BodyText"/>
        <w:spacing w:line="360" w:lineRule="auto"/>
        <w:jc w:val="both"/>
        <w:rPr>
          <w:rFonts w:ascii="Times New Roman" w:hAnsi="Times New Roman" w:cs="Times New Roman"/>
          <w:lang w:val="en-IN"/>
        </w:rPr>
      </w:pPr>
    </w:p>
    <w:p w14:paraId="5E7803CB" w14:textId="3AF25E29" w:rsidR="00302336" w:rsidRPr="00F731C8" w:rsidRDefault="00302336" w:rsidP="0030233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2.6.2 STREAMLIT FOR LIGHTWEIGHT DEPLOYMENT</w:t>
      </w:r>
    </w:p>
    <w:p w14:paraId="3D365E02" w14:textId="77777777" w:rsidR="00302336" w:rsidRPr="00F731C8" w:rsidRDefault="00302336" w:rsidP="00302336">
      <w:pPr>
        <w:pStyle w:val="BodyText"/>
        <w:spacing w:line="360" w:lineRule="auto"/>
        <w:jc w:val="both"/>
        <w:rPr>
          <w:rFonts w:ascii="Times New Roman" w:hAnsi="Times New Roman" w:cs="Times New Roman"/>
          <w:lang w:val="en-IN"/>
        </w:rPr>
      </w:pPr>
      <w:proofErr w:type="spellStart"/>
      <w:r w:rsidRPr="00F731C8">
        <w:rPr>
          <w:rFonts w:ascii="Times New Roman" w:hAnsi="Times New Roman" w:cs="Times New Roman"/>
          <w:lang w:val="en-IN"/>
        </w:rPr>
        <w:t>Streamlit</w:t>
      </w:r>
      <w:proofErr w:type="spellEnd"/>
      <w:r w:rsidRPr="00F731C8">
        <w:rPr>
          <w:rFonts w:ascii="Times New Roman" w:hAnsi="Times New Roman" w:cs="Times New Roman"/>
          <w:lang w:val="en-IN"/>
        </w:rPr>
        <w:t xml:space="preserve"> has emerged as a popular open-source framework for building interactive machine learning applications with minimal coding overhead. Pillai and Thakur [31] demonstrated the feasibility of integrating </w:t>
      </w:r>
      <w:proofErr w:type="spellStart"/>
      <w:r w:rsidRPr="00F731C8">
        <w:rPr>
          <w:rFonts w:ascii="Times New Roman" w:hAnsi="Times New Roman" w:cs="Times New Roman"/>
          <w:lang w:val="en-IN"/>
        </w:rPr>
        <w:t>LangChain</w:t>
      </w:r>
      <w:proofErr w:type="spellEnd"/>
      <w:r w:rsidRPr="00F731C8">
        <w:rPr>
          <w:rFonts w:ascii="Times New Roman" w:hAnsi="Times New Roman" w:cs="Times New Roman"/>
          <w:lang w:val="en-IN"/>
        </w:rPr>
        <w:t xml:space="preserve"> and </w:t>
      </w:r>
      <w:proofErr w:type="spellStart"/>
      <w:r w:rsidRPr="00F731C8">
        <w:rPr>
          <w:rFonts w:ascii="Times New Roman" w:hAnsi="Times New Roman" w:cs="Times New Roman"/>
          <w:lang w:val="en-IN"/>
        </w:rPr>
        <w:t>Streamlit</w:t>
      </w:r>
      <w:proofErr w:type="spellEnd"/>
      <w:r w:rsidRPr="00F731C8">
        <w:rPr>
          <w:rFonts w:ascii="Times New Roman" w:hAnsi="Times New Roman" w:cs="Times New Roman"/>
          <w:lang w:val="en-IN"/>
        </w:rPr>
        <w:t xml:space="preserve"> to create web applications that </w:t>
      </w:r>
      <w:proofErr w:type="spellStart"/>
      <w:r w:rsidRPr="00F731C8">
        <w:rPr>
          <w:rFonts w:ascii="Times New Roman" w:hAnsi="Times New Roman" w:cs="Times New Roman"/>
          <w:lang w:val="en-IN"/>
        </w:rPr>
        <w:t>analyze</w:t>
      </w:r>
      <w:proofErr w:type="spellEnd"/>
      <w:r w:rsidRPr="00F731C8">
        <w:rPr>
          <w:rFonts w:ascii="Times New Roman" w:hAnsi="Times New Roman" w:cs="Times New Roman"/>
          <w:lang w:val="en-IN"/>
        </w:rPr>
        <w:t xml:space="preserve"> and validate projects. Although their use case was project validation, the framework is directly applicable to chatbots.</w:t>
      </w:r>
    </w:p>
    <w:p w14:paraId="69C155B4" w14:textId="77777777"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For this dissertation, </w:t>
      </w:r>
      <w:proofErr w:type="spellStart"/>
      <w:r w:rsidRPr="00F731C8">
        <w:rPr>
          <w:rFonts w:ascii="Times New Roman" w:hAnsi="Times New Roman" w:cs="Times New Roman"/>
          <w:lang w:val="en-IN"/>
        </w:rPr>
        <w:t>Streamlit</w:t>
      </w:r>
      <w:proofErr w:type="spellEnd"/>
      <w:r w:rsidRPr="00F731C8">
        <w:rPr>
          <w:rFonts w:ascii="Times New Roman" w:hAnsi="Times New Roman" w:cs="Times New Roman"/>
          <w:lang w:val="en-IN"/>
        </w:rPr>
        <w:t xml:space="preserve"> provides a convenient frontend interface that allows users to interact with the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-based sentiment classifier in real time. Its advantages include:</w:t>
      </w:r>
    </w:p>
    <w:p w14:paraId="3901D892" w14:textId="77777777" w:rsidR="00302336" w:rsidRPr="00F731C8" w:rsidRDefault="00302336" w:rsidP="00302336">
      <w:pPr>
        <w:pStyle w:val="BodyText"/>
        <w:numPr>
          <w:ilvl w:val="0"/>
          <w:numId w:val="19"/>
        </w:numPr>
        <w:spacing w:line="360" w:lineRule="auto"/>
        <w:jc w:val="both"/>
        <w:rPr>
          <w:rFonts w:ascii="Times New Roman" w:hAnsi="Times New Roman" w:cs="Times New Roman"/>
          <w:lang w:val="en-IN"/>
        </w:rPr>
      </w:pPr>
      <w:r w:rsidRPr="00F731C8">
        <w:rPr>
          <w:rFonts w:ascii="Times New Roman" w:hAnsi="Times New Roman" w:cs="Times New Roman"/>
          <w:lang w:val="en-IN"/>
        </w:rPr>
        <w:lastRenderedPageBreak/>
        <w:t>Rapid prototyping: Minimal development time for interactive interfaces.</w:t>
      </w:r>
    </w:p>
    <w:p w14:paraId="16DE2E63" w14:textId="77777777" w:rsidR="00302336" w:rsidRPr="00F731C8" w:rsidRDefault="00302336" w:rsidP="00302336">
      <w:pPr>
        <w:pStyle w:val="BodyText"/>
        <w:numPr>
          <w:ilvl w:val="0"/>
          <w:numId w:val="19"/>
        </w:numPr>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Integration with Python: Direct use of Hugging Face models and </w:t>
      </w:r>
      <w:proofErr w:type="spellStart"/>
      <w:r w:rsidRPr="00F731C8">
        <w:rPr>
          <w:rFonts w:ascii="Times New Roman" w:hAnsi="Times New Roman" w:cs="Times New Roman"/>
          <w:lang w:val="en-IN"/>
        </w:rPr>
        <w:t>PyTorch</w:t>
      </w:r>
      <w:proofErr w:type="spellEnd"/>
      <w:r w:rsidRPr="00F731C8">
        <w:rPr>
          <w:rFonts w:ascii="Times New Roman" w:hAnsi="Times New Roman" w:cs="Times New Roman"/>
          <w:lang w:val="en-IN"/>
        </w:rPr>
        <w:t>/TensorFlow pipelines.</w:t>
      </w:r>
    </w:p>
    <w:p w14:paraId="64A63B2B" w14:textId="77777777" w:rsidR="00302336" w:rsidRPr="00F731C8" w:rsidRDefault="00302336" w:rsidP="00302336">
      <w:pPr>
        <w:pStyle w:val="BodyText"/>
        <w:numPr>
          <w:ilvl w:val="0"/>
          <w:numId w:val="19"/>
        </w:numPr>
        <w:spacing w:line="360" w:lineRule="auto"/>
        <w:jc w:val="both"/>
        <w:rPr>
          <w:rFonts w:ascii="Times New Roman" w:hAnsi="Times New Roman" w:cs="Times New Roman"/>
          <w:lang w:val="en-IN"/>
        </w:rPr>
      </w:pPr>
      <w:r w:rsidRPr="00F731C8">
        <w:rPr>
          <w:rFonts w:ascii="Times New Roman" w:hAnsi="Times New Roman" w:cs="Times New Roman"/>
          <w:lang w:val="en-IN"/>
        </w:rPr>
        <w:t>Lightweight hosting: Deployment on local servers or cloud platforms without heavy infrastructure.</w:t>
      </w:r>
    </w:p>
    <w:p w14:paraId="5838CB18" w14:textId="77777777"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This makes </w:t>
      </w:r>
      <w:proofErr w:type="spellStart"/>
      <w:r w:rsidRPr="00F731C8">
        <w:rPr>
          <w:rFonts w:ascii="Times New Roman" w:hAnsi="Times New Roman" w:cs="Times New Roman"/>
          <w:lang w:val="en-IN"/>
        </w:rPr>
        <w:t>Streamlit</w:t>
      </w:r>
      <w:proofErr w:type="spellEnd"/>
      <w:r w:rsidRPr="00F731C8">
        <w:rPr>
          <w:rFonts w:ascii="Times New Roman" w:hAnsi="Times New Roman" w:cs="Times New Roman"/>
          <w:lang w:val="en-IN"/>
        </w:rPr>
        <w:t xml:space="preserve"> particularly suitable for academic projects and small-scale enterprise deployments, bridging the gap between technical implementation and user experience.</w:t>
      </w:r>
    </w:p>
    <w:p w14:paraId="15D435D5" w14:textId="72873673" w:rsidR="00302336" w:rsidRPr="00F731C8" w:rsidRDefault="00302336" w:rsidP="00302336">
      <w:pPr>
        <w:pStyle w:val="BodyText"/>
        <w:spacing w:line="360" w:lineRule="auto"/>
        <w:jc w:val="both"/>
        <w:rPr>
          <w:rFonts w:ascii="Times New Roman" w:hAnsi="Times New Roman" w:cs="Times New Roman"/>
          <w:lang w:val="en-IN"/>
        </w:rPr>
      </w:pPr>
    </w:p>
    <w:p w14:paraId="0921E541" w14:textId="4F37916A" w:rsidR="00302336" w:rsidRPr="00F731C8" w:rsidRDefault="00302336" w:rsidP="0030233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2.6.3 LANGCHAIN AND MODEL CHAINING</w:t>
      </w:r>
    </w:p>
    <w:p w14:paraId="74649CEB" w14:textId="77777777"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Beyond classification, chatbots often require multiple components—sentiment detection, intent recognition, and response generation—to work in tandem. </w:t>
      </w:r>
      <w:proofErr w:type="spellStart"/>
      <w:r w:rsidRPr="00F731C8">
        <w:rPr>
          <w:rFonts w:ascii="Times New Roman" w:hAnsi="Times New Roman" w:cs="Times New Roman"/>
          <w:lang w:val="en-IN"/>
        </w:rPr>
        <w:t>LangChain</w:t>
      </w:r>
      <w:proofErr w:type="spellEnd"/>
      <w:r w:rsidRPr="00F731C8">
        <w:rPr>
          <w:rFonts w:ascii="Times New Roman" w:hAnsi="Times New Roman" w:cs="Times New Roman"/>
          <w:lang w:val="en-IN"/>
        </w:rPr>
        <w:t>, a framework designed for chaining large language models, simplifies the integration of these components [14]. For example, a user’s input can pass through a sentiment classifier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 then through an intent recognizer, before reaching a response generation module.</w:t>
      </w:r>
    </w:p>
    <w:p w14:paraId="52E4C6F3" w14:textId="77777777"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By modularizing the pipeline, </w:t>
      </w:r>
      <w:proofErr w:type="spellStart"/>
      <w:r w:rsidRPr="00F731C8">
        <w:rPr>
          <w:rFonts w:ascii="Times New Roman" w:hAnsi="Times New Roman" w:cs="Times New Roman"/>
          <w:lang w:val="en-IN"/>
        </w:rPr>
        <w:t>LangChain</w:t>
      </w:r>
      <w:proofErr w:type="spellEnd"/>
      <w:r w:rsidRPr="00F731C8">
        <w:rPr>
          <w:rFonts w:ascii="Times New Roman" w:hAnsi="Times New Roman" w:cs="Times New Roman"/>
          <w:lang w:val="en-IN"/>
        </w:rPr>
        <w:t xml:space="preserve"> allows developers to incorporate retrieval-augmented generation (RAG) and knowledge grounding, ensuring that chatbot responses are both empathetic and factually accurate. Although this dissertation emphasizes sentiment detection, </w:t>
      </w:r>
      <w:proofErr w:type="spellStart"/>
      <w:r w:rsidRPr="00F731C8">
        <w:rPr>
          <w:rFonts w:ascii="Times New Roman" w:hAnsi="Times New Roman" w:cs="Times New Roman"/>
          <w:lang w:val="en-IN"/>
        </w:rPr>
        <w:t>LangChain</w:t>
      </w:r>
      <w:proofErr w:type="spellEnd"/>
      <w:r w:rsidRPr="00F731C8">
        <w:rPr>
          <w:rFonts w:ascii="Times New Roman" w:hAnsi="Times New Roman" w:cs="Times New Roman"/>
          <w:lang w:val="en-IN"/>
        </w:rPr>
        <w:t xml:space="preserve"> provides a pathway for future work in scaling chatbots to more complex tasks.</w:t>
      </w:r>
    </w:p>
    <w:p w14:paraId="2DB1418E" w14:textId="5F44EEBA" w:rsidR="00302336" w:rsidRPr="00F731C8" w:rsidRDefault="00302336" w:rsidP="00302336">
      <w:pPr>
        <w:pStyle w:val="BodyText"/>
        <w:spacing w:line="360" w:lineRule="auto"/>
        <w:jc w:val="both"/>
        <w:rPr>
          <w:rFonts w:ascii="Times New Roman" w:hAnsi="Times New Roman" w:cs="Times New Roman"/>
          <w:lang w:val="en-IN"/>
        </w:rPr>
      </w:pPr>
    </w:p>
    <w:p w14:paraId="042C9FEF" w14:textId="0DAF5B72" w:rsidR="00302336" w:rsidRPr="00F731C8" w:rsidRDefault="00302336" w:rsidP="0030233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2.6.4 CLOUD-NATIVE ARCHITECTURES</w:t>
      </w:r>
    </w:p>
    <w:p w14:paraId="3F0041E8" w14:textId="77777777"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For enterprise-scale deployment, cloud services are indispensable. </w:t>
      </w:r>
      <w:proofErr w:type="spellStart"/>
      <w:r w:rsidRPr="00F731C8">
        <w:rPr>
          <w:rFonts w:ascii="Times New Roman" w:hAnsi="Times New Roman" w:cs="Times New Roman"/>
          <w:lang w:val="en-IN"/>
        </w:rPr>
        <w:t>Fregly</w:t>
      </w:r>
      <w:proofErr w:type="spellEnd"/>
      <w:r w:rsidRPr="00F731C8">
        <w:rPr>
          <w:rFonts w:ascii="Times New Roman" w:hAnsi="Times New Roman" w:cs="Times New Roman"/>
          <w:lang w:val="en-IN"/>
        </w:rPr>
        <w:t xml:space="preserve"> et al. [15] highlighted how AWS platforms support generative AI applications with tools for model hosting, monitoring, and scaling. Similarly, Lakshmanan et al. [16] emphasized </w:t>
      </w:r>
      <w:proofErr w:type="spellStart"/>
      <w:r w:rsidRPr="00F731C8">
        <w:rPr>
          <w:rFonts w:ascii="Times New Roman" w:hAnsi="Times New Roman" w:cs="Times New Roman"/>
          <w:lang w:val="en-IN"/>
        </w:rPr>
        <w:t>MLOps</w:t>
      </w:r>
      <w:proofErr w:type="spellEnd"/>
      <w:r w:rsidRPr="00F731C8">
        <w:rPr>
          <w:rFonts w:ascii="Times New Roman" w:hAnsi="Times New Roman" w:cs="Times New Roman"/>
          <w:lang w:val="en-IN"/>
        </w:rPr>
        <w:t xml:space="preserve"> pipelines in cloud-native environments, ensuring reproducibility and robustness in AI systems.</w:t>
      </w:r>
    </w:p>
    <w:p w14:paraId="07ED2FF6" w14:textId="77777777"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Cloud deployment offers several advantages for sentiment-aware chatbots:</w:t>
      </w:r>
    </w:p>
    <w:p w14:paraId="31559934" w14:textId="77777777" w:rsidR="00302336" w:rsidRPr="00F731C8" w:rsidRDefault="00302336" w:rsidP="00302336">
      <w:pPr>
        <w:pStyle w:val="BodyText"/>
        <w:numPr>
          <w:ilvl w:val="0"/>
          <w:numId w:val="20"/>
        </w:numPr>
        <w:spacing w:line="360" w:lineRule="auto"/>
        <w:jc w:val="both"/>
        <w:rPr>
          <w:rFonts w:ascii="Times New Roman" w:hAnsi="Times New Roman" w:cs="Times New Roman"/>
          <w:lang w:val="en-IN"/>
        </w:rPr>
      </w:pPr>
      <w:r w:rsidRPr="00F731C8">
        <w:rPr>
          <w:rFonts w:ascii="Times New Roman" w:hAnsi="Times New Roman" w:cs="Times New Roman"/>
          <w:lang w:val="en-IN"/>
        </w:rPr>
        <w:t>Elastic scaling: Automatically handle peak loads during high customer traffic.</w:t>
      </w:r>
    </w:p>
    <w:p w14:paraId="3BE33981" w14:textId="77777777" w:rsidR="00302336" w:rsidRPr="00F731C8" w:rsidRDefault="00302336" w:rsidP="00302336">
      <w:pPr>
        <w:pStyle w:val="BodyText"/>
        <w:numPr>
          <w:ilvl w:val="0"/>
          <w:numId w:val="20"/>
        </w:numPr>
        <w:spacing w:line="360" w:lineRule="auto"/>
        <w:jc w:val="both"/>
        <w:rPr>
          <w:rFonts w:ascii="Times New Roman" w:hAnsi="Times New Roman" w:cs="Times New Roman"/>
          <w:lang w:val="en-IN"/>
        </w:rPr>
      </w:pPr>
      <w:r w:rsidRPr="00F731C8">
        <w:rPr>
          <w:rFonts w:ascii="Times New Roman" w:hAnsi="Times New Roman" w:cs="Times New Roman"/>
          <w:lang w:val="en-IN"/>
        </w:rPr>
        <w:t>Integration with enterprise systems: APIs for CRM and ticketing systems.</w:t>
      </w:r>
    </w:p>
    <w:p w14:paraId="1721ECFF" w14:textId="77777777" w:rsidR="00302336" w:rsidRPr="00F731C8" w:rsidRDefault="00302336" w:rsidP="00302336">
      <w:pPr>
        <w:pStyle w:val="BodyText"/>
        <w:numPr>
          <w:ilvl w:val="0"/>
          <w:numId w:val="20"/>
        </w:numPr>
        <w:spacing w:line="360" w:lineRule="auto"/>
        <w:jc w:val="both"/>
        <w:rPr>
          <w:rFonts w:ascii="Times New Roman" w:hAnsi="Times New Roman" w:cs="Times New Roman"/>
          <w:lang w:val="en-IN"/>
        </w:rPr>
      </w:pPr>
      <w:r w:rsidRPr="00F731C8">
        <w:rPr>
          <w:rFonts w:ascii="Times New Roman" w:hAnsi="Times New Roman" w:cs="Times New Roman"/>
          <w:lang w:val="en-IN"/>
        </w:rPr>
        <w:t>Security and compliance: Data governance features critical for handling sensitive customer data.</w:t>
      </w:r>
    </w:p>
    <w:p w14:paraId="0B8DB208" w14:textId="77777777" w:rsidR="00302336" w:rsidRPr="00F731C8" w:rsidRDefault="00302336" w:rsidP="00302336">
      <w:pPr>
        <w:pStyle w:val="BodyText"/>
        <w:numPr>
          <w:ilvl w:val="0"/>
          <w:numId w:val="20"/>
        </w:numPr>
        <w:spacing w:line="360" w:lineRule="auto"/>
        <w:jc w:val="both"/>
        <w:rPr>
          <w:rFonts w:ascii="Times New Roman" w:hAnsi="Times New Roman" w:cs="Times New Roman"/>
          <w:lang w:val="en-IN"/>
        </w:rPr>
      </w:pPr>
      <w:r w:rsidRPr="00F731C8">
        <w:rPr>
          <w:rFonts w:ascii="Times New Roman" w:hAnsi="Times New Roman" w:cs="Times New Roman"/>
          <w:lang w:val="en-IN"/>
        </w:rPr>
        <w:t>Global accessibility: Support for users across regions without latency bottlenecks.</w:t>
      </w:r>
    </w:p>
    <w:p w14:paraId="55F383A5" w14:textId="77777777"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Frameworks such as AWS SageMaker, Google Vertex AI, and Azure ML provide end-to-end platforms for model training, deployment, and monitoring, making them ideal for enterprise-scale customer support chatbots.</w:t>
      </w:r>
    </w:p>
    <w:p w14:paraId="7A0E2741" w14:textId="0A7901C1" w:rsidR="00302336" w:rsidRPr="00F731C8" w:rsidRDefault="00302336" w:rsidP="00302336">
      <w:pPr>
        <w:pStyle w:val="BodyText"/>
        <w:spacing w:line="360" w:lineRule="auto"/>
        <w:jc w:val="both"/>
        <w:rPr>
          <w:rFonts w:ascii="Times New Roman" w:hAnsi="Times New Roman" w:cs="Times New Roman"/>
          <w:lang w:val="en-IN"/>
        </w:rPr>
      </w:pPr>
    </w:p>
    <w:p w14:paraId="0C04F269" w14:textId="79C4E08D" w:rsidR="00302336" w:rsidRPr="00F731C8" w:rsidRDefault="00302336" w:rsidP="0030233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2.6.5 LOW-CODE AI PLATFORMS</w:t>
      </w:r>
    </w:p>
    <w:p w14:paraId="34D45B1F" w14:textId="77777777"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Low-code AI platforms reduce the need for extensive coding, enabling non-experts to deploy AI models [13]. These platforms integrate </w:t>
      </w:r>
      <w:proofErr w:type="spellStart"/>
      <w:r w:rsidRPr="00F731C8">
        <w:rPr>
          <w:rFonts w:ascii="Times New Roman" w:hAnsi="Times New Roman" w:cs="Times New Roman"/>
          <w:lang w:val="en-IN"/>
        </w:rPr>
        <w:t>AutoML</w:t>
      </w:r>
      <w:proofErr w:type="spellEnd"/>
      <w:r w:rsidRPr="00F731C8">
        <w:rPr>
          <w:rFonts w:ascii="Times New Roman" w:hAnsi="Times New Roman" w:cs="Times New Roman"/>
          <w:lang w:val="en-IN"/>
        </w:rPr>
        <w:t xml:space="preserve"> capabilities, allowing teams to train and deploy sentiment models with minimal technical expertise. For organizations without large data science teams, low-code </w:t>
      </w:r>
      <w:r w:rsidRPr="00F731C8">
        <w:rPr>
          <w:rFonts w:ascii="Times New Roman" w:hAnsi="Times New Roman" w:cs="Times New Roman"/>
          <w:lang w:val="en-IN"/>
        </w:rPr>
        <w:lastRenderedPageBreak/>
        <w:t>solutions represent a cost-effective way to deploy sentiment-aware chatbots. However, their lack of fine-grained control can be a limitation for research-grade or highly customized applications.</w:t>
      </w:r>
    </w:p>
    <w:p w14:paraId="51B877D9" w14:textId="2F4BD00B" w:rsidR="00302336" w:rsidRPr="00F731C8" w:rsidRDefault="00302336" w:rsidP="00302336">
      <w:pPr>
        <w:pStyle w:val="BodyText"/>
        <w:spacing w:line="360" w:lineRule="auto"/>
        <w:jc w:val="both"/>
        <w:rPr>
          <w:rFonts w:ascii="Times New Roman" w:hAnsi="Times New Roman" w:cs="Times New Roman"/>
          <w:lang w:val="en-IN"/>
        </w:rPr>
      </w:pPr>
    </w:p>
    <w:p w14:paraId="2CDA9387" w14:textId="2A9BEF10" w:rsidR="00302336" w:rsidRPr="00F731C8" w:rsidRDefault="00302336" w:rsidP="0030233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2.6.6 PRACTICAL FEASIBILITY AND CASE EXAMPLES</w:t>
      </w:r>
    </w:p>
    <w:p w14:paraId="585A77C3" w14:textId="77777777"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Several resources confirm the practical feasibility of deploying Transformers in production environments. </w:t>
      </w:r>
      <w:proofErr w:type="spellStart"/>
      <w:r w:rsidRPr="00F731C8">
        <w:rPr>
          <w:rFonts w:ascii="Times New Roman" w:hAnsi="Times New Roman" w:cs="Times New Roman"/>
          <w:lang w:val="en-IN"/>
        </w:rPr>
        <w:t>Géron</w:t>
      </w:r>
      <w:proofErr w:type="spellEnd"/>
      <w:r w:rsidRPr="00F731C8">
        <w:rPr>
          <w:rFonts w:ascii="Times New Roman" w:hAnsi="Times New Roman" w:cs="Times New Roman"/>
          <w:lang w:val="en-IN"/>
        </w:rPr>
        <w:t xml:space="preserve"> [11] outlines end-to-end ML system design, while Albon and Gallatin [12] provide recipes for preprocessing, training, and serving models at scale. These insights demonstrate how academic research can translate into operational customer support systems.</w:t>
      </w:r>
    </w:p>
    <w:p w14:paraId="21B145E3" w14:textId="77777777"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A particularly relevant example is the demonstration of </w:t>
      </w:r>
      <w:proofErr w:type="spellStart"/>
      <w:r w:rsidRPr="00F731C8">
        <w:rPr>
          <w:rFonts w:ascii="Times New Roman" w:hAnsi="Times New Roman" w:cs="Times New Roman"/>
          <w:lang w:val="en-IN"/>
        </w:rPr>
        <w:t>LangChain</w:t>
      </w:r>
      <w:proofErr w:type="spellEnd"/>
      <w:r w:rsidRPr="00F731C8">
        <w:rPr>
          <w:rFonts w:ascii="Times New Roman" w:hAnsi="Times New Roman" w:cs="Times New Roman"/>
          <w:lang w:val="en-IN"/>
        </w:rPr>
        <w:t xml:space="preserve"> + </w:t>
      </w:r>
      <w:proofErr w:type="spellStart"/>
      <w:r w:rsidRPr="00F731C8">
        <w:rPr>
          <w:rFonts w:ascii="Times New Roman" w:hAnsi="Times New Roman" w:cs="Times New Roman"/>
          <w:lang w:val="en-IN"/>
        </w:rPr>
        <w:t>Streamlit</w:t>
      </w:r>
      <w:proofErr w:type="spellEnd"/>
      <w:r w:rsidRPr="00F731C8">
        <w:rPr>
          <w:rFonts w:ascii="Times New Roman" w:hAnsi="Times New Roman" w:cs="Times New Roman"/>
          <w:lang w:val="en-IN"/>
        </w:rPr>
        <w:t xml:space="preserve"> integration [31], which validates the approach of this dissertation. By embedding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 xml:space="preserve"> within such frameworks, it is possible to create a customer support chatbot that not only detects sentiment but also delivers emotionally appropriate responses in real time.</w:t>
      </w:r>
    </w:p>
    <w:p w14:paraId="28D2EB56" w14:textId="208F2A05" w:rsidR="00302336" w:rsidRPr="00F731C8" w:rsidRDefault="00302336" w:rsidP="00302336">
      <w:pPr>
        <w:pStyle w:val="BodyText"/>
        <w:spacing w:line="360" w:lineRule="auto"/>
        <w:jc w:val="both"/>
        <w:rPr>
          <w:rFonts w:ascii="Times New Roman" w:hAnsi="Times New Roman" w:cs="Times New Roman"/>
          <w:lang w:val="en-IN"/>
        </w:rPr>
      </w:pPr>
    </w:p>
    <w:p w14:paraId="3E9AFBDD" w14:textId="63DB7FAA" w:rsidR="00302336" w:rsidRPr="00F731C8" w:rsidRDefault="00302336" w:rsidP="0030233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2.6.7 SUMMARY</w:t>
      </w:r>
    </w:p>
    <w:p w14:paraId="5ABD1AE9" w14:textId="77777777"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Deployment and scalability are critical to bridging the gap between research and practice.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 xml:space="preserve"> provides the efficiency required for real-time chatbot sentiment detection, while frameworks such as </w:t>
      </w:r>
      <w:proofErr w:type="spellStart"/>
      <w:r w:rsidRPr="00F731C8">
        <w:rPr>
          <w:rFonts w:ascii="Times New Roman" w:hAnsi="Times New Roman" w:cs="Times New Roman"/>
          <w:lang w:val="en-IN"/>
        </w:rPr>
        <w:t>Streamlit</w:t>
      </w:r>
      <w:proofErr w:type="spellEnd"/>
      <w:r w:rsidRPr="00F731C8">
        <w:rPr>
          <w:rFonts w:ascii="Times New Roman" w:hAnsi="Times New Roman" w:cs="Times New Roman"/>
          <w:lang w:val="en-IN"/>
        </w:rPr>
        <w:t xml:space="preserve"> and </w:t>
      </w:r>
      <w:proofErr w:type="spellStart"/>
      <w:r w:rsidRPr="00F731C8">
        <w:rPr>
          <w:rFonts w:ascii="Times New Roman" w:hAnsi="Times New Roman" w:cs="Times New Roman"/>
          <w:lang w:val="en-IN"/>
        </w:rPr>
        <w:t>LangChain</w:t>
      </w:r>
      <w:proofErr w:type="spellEnd"/>
      <w:r w:rsidRPr="00F731C8">
        <w:rPr>
          <w:rFonts w:ascii="Times New Roman" w:hAnsi="Times New Roman" w:cs="Times New Roman"/>
          <w:lang w:val="en-IN"/>
        </w:rPr>
        <w:t xml:space="preserve"> simplify prototyping and chaining of model components. For enterprise-scale applications, cloud-native architectures and </w:t>
      </w:r>
      <w:proofErr w:type="spellStart"/>
      <w:r w:rsidRPr="00F731C8">
        <w:rPr>
          <w:rFonts w:ascii="Times New Roman" w:hAnsi="Times New Roman" w:cs="Times New Roman"/>
          <w:lang w:val="en-IN"/>
        </w:rPr>
        <w:t>MLOps</w:t>
      </w:r>
      <w:proofErr w:type="spellEnd"/>
      <w:r w:rsidRPr="00F731C8">
        <w:rPr>
          <w:rFonts w:ascii="Times New Roman" w:hAnsi="Times New Roman" w:cs="Times New Roman"/>
          <w:lang w:val="en-IN"/>
        </w:rPr>
        <w:t xml:space="preserve"> pipelines ensure reliability and compliance, while low-code AI platforms democratize access to AI deployment. Together, these frameworks demonstrate that building and deploying sentiment-aware chatbots is not only feasible but also scalable, making them valuable assets for customer support operations.</w:t>
      </w:r>
    </w:p>
    <w:p w14:paraId="0D5A301D" w14:textId="77777777" w:rsidR="00361106" w:rsidRPr="00F731C8" w:rsidRDefault="00361106" w:rsidP="007077C2">
      <w:pPr>
        <w:pStyle w:val="BodyText"/>
        <w:spacing w:line="360" w:lineRule="auto"/>
        <w:jc w:val="both"/>
        <w:rPr>
          <w:rFonts w:ascii="Times New Roman" w:hAnsi="Times New Roman" w:cs="Times New Roman"/>
          <w:lang w:val="en-IN"/>
        </w:rPr>
      </w:pPr>
    </w:p>
    <w:p w14:paraId="24786E39" w14:textId="60C42A6C" w:rsidR="00302336" w:rsidRPr="005D357F" w:rsidRDefault="00361106" w:rsidP="005D357F">
      <w:pPr>
        <w:pStyle w:val="Heading2"/>
        <w:spacing w:line="360" w:lineRule="auto"/>
        <w:ind w:left="0" w:firstLine="0"/>
        <w:jc w:val="both"/>
        <w:rPr>
          <w:rFonts w:ascii="Times New Roman" w:hAnsi="Times New Roman" w:cs="Times New Roman"/>
          <w:lang w:val="en-IN"/>
        </w:rPr>
      </w:pPr>
      <w:bookmarkStart w:id="36" w:name="_Toc208400197"/>
      <w:r w:rsidRPr="005D357F">
        <w:rPr>
          <w:rFonts w:ascii="Times New Roman" w:hAnsi="Times New Roman" w:cs="Times New Roman"/>
          <w:lang w:val="en-IN"/>
        </w:rPr>
        <w:t>2.7 ETHICS, SECURITY, AND DATA QUALITY</w:t>
      </w:r>
      <w:bookmarkEnd w:id="36"/>
    </w:p>
    <w:p w14:paraId="3B2952C1" w14:textId="77777777"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While sentiment-aware chatbots offer substantial benefits in customer support, their deployment also raises significant ethical, security, and data governance concerns. These challenges stem from issues such as model bias, adversarial vulnerabilities, user privacy, and prompt manipulation. Addressing these risks is essential for ensuring that AI-powered systems not only function accurately but also operate responsibly in real-world contexts.</w:t>
      </w:r>
    </w:p>
    <w:p w14:paraId="3B588BFB" w14:textId="6F4A5EA5" w:rsidR="00302336" w:rsidRPr="00F731C8" w:rsidRDefault="00302336" w:rsidP="00302336">
      <w:pPr>
        <w:pStyle w:val="BodyText"/>
        <w:spacing w:line="360" w:lineRule="auto"/>
        <w:jc w:val="both"/>
        <w:rPr>
          <w:rFonts w:ascii="Times New Roman" w:hAnsi="Times New Roman" w:cs="Times New Roman"/>
          <w:lang w:val="en-IN"/>
        </w:rPr>
      </w:pPr>
    </w:p>
    <w:p w14:paraId="4EFEFC2B" w14:textId="585F28D1" w:rsidR="00302336" w:rsidRPr="00F731C8" w:rsidRDefault="00302336" w:rsidP="0030233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2.7.1 SECURITY RISKS IN LLM-POWERED CHATBOTS</w:t>
      </w:r>
    </w:p>
    <w:p w14:paraId="271CCB40" w14:textId="77777777"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Large Language Models (LLMs), including Transformer-based sentiment classifiers, are vulnerable to a variety of adversarial attacks. Wilson [17] outlines the OWASP Top 10 for LLMs, which includes risks such as prompt injection, data leakage, and insecure model supply chains. In customer support chatbots, malicious users could deliberately craft adversarial prompts to manipulate the model’s sentiment detection or response generation. For example, embedding toxic language within otherwise neutral text might cause misclassification or inappropriate responses.</w:t>
      </w:r>
    </w:p>
    <w:p w14:paraId="16AE109F" w14:textId="77777777"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lastRenderedPageBreak/>
        <w:t>Another concern is data exfiltration, where attackers exploit chatbots to leak sensitive system or customer data. Given that customer support often involves confidential information, maintaining strict access controls and robust input sanitization is critical. As Wilson [17] stresses, security cannot be an afterthought—it must be embedded at every stage of chatbot design and deployment.</w:t>
      </w:r>
    </w:p>
    <w:p w14:paraId="2EC06A58" w14:textId="54CD9E9A" w:rsidR="00302336" w:rsidRPr="00F731C8" w:rsidRDefault="00302336" w:rsidP="00302336">
      <w:pPr>
        <w:pStyle w:val="BodyText"/>
        <w:spacing w:line="360" w:lineRule="auto"/>
        <w:jc w:val="both"/>
        <w:rPr>
          <w:rFonts w:ascii="Times New Roman" w:hAnsi="Times New Roman" w:cs="Times New Roman"/>
          <w:lang w:val="en-IN"/>
        </w:rPr>
      </w:pPr>
    </w:p>
    <w:p w14:paraId="26BC8FDB" w14:textId="4DCD0A10" w:rsidR="00302336" w:rsidRPr="00F731C8" w:rsidRDefault="00302336" w:rsidP="0030233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2.7.2 BIAS AND FAIRNESS IN SENTIMENT ANALYSIS</w:t>
      </w:r>
    </w:p>
    <w:p w14:paraId="2AE78EE4" w14:textId="77777777"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Bias in training data remains one of the most persistent ethical challenges in NLP. Sarkis [18] highlights how biased or low-quality datasets propagate harmful stereotypes. For sentiment analysis, this may manifest in models systematically misclassifying text written </w:t>
      </w:r>
      <w:proofErr w:type="gramStart"/>
      <w:r w:rsidRPr="00F731C8">
        <w:rPr>
          <w:rFonts w:ascii="Times New Roman" w:hAnsi="Times New Roman" w:cs="Times New Roman"/>
          <w:lang w:val="en-IN"/>
        </w:rPr>
        <w:t>in particular dialects</w:t>
      </w:r>
      <w:proofErr w:type="gramEnd"/>
      <w:r w:rsidRPr="00F731C8">
        <w:rPr>
          <w:rFonts w:ascii="Times New Roman" w:hAnsi="Times New Roman" w:cs="Times New Roman"/>
          <w:lang w:val="en-IN"/>
        </w:rPr>
        <w:t xml:space="preserve"> or by specific demographic groups. For instance, studies have shown that African American Vernacular English (AAVE) is often misclassified as negative sentiment in mainstream models trained on biased datasets.</w:t>
      </w:r>
    </w:p>
    <w:p w14:paraId="10617B80" w14:textId="77777777"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In customer support contexts, such biases can lead to unequal treatment of customers. A chatbot might respond more empathetically to certain groups while appearing dismissive toward others. This undermines both user trust and organizational reputation. Addressing bias requires careful curation of datasets, inclusion of diverse linguistic examples, and continuous fairness evaluation throughout model development [18].</w:t>
      </w:r>
    </w:p>
    <w:p w14:paraId="06CB9999" w14:textId="3B58B2BC" w:rsidR="00302336" w:rsidRPr="00F731C8" w:rsidRDefault="00302336" w:rsidP="00302336">
      <w:pPr>
        <w:pStyle w:val="BodyText"/>
        <w:spacing w:line="360" w:lineRule="auto"/>
        <w:jc w:val="both"/>
        <w:rPr>
          <w:rFonts w:ascii="Times New Roman" w:hAnsi="Times New Roman" w:cs="Times New Roman"/>
          <w:lang w:val="en-IN"/>
        </w:rPr>
      </w:pPr>
    </w:p>
    <w:p w14:paraId="4BD0299F" w14:textId="044C1294" w:rsidR="00302336" w:rsidRPr="00F731C8" w:rsidRDefault="00302336" w:rsidP="0030233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2.7.3 DATA QUALITY AND ANNOTATION CHALLENGES</w:t>
      </w:r>
    </w:p>
    <w:p w14:paraId="0BD98498" w14:textId="77777777"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The quality of training data directly impacts the reliability of sentiment classification. Sarkis [18] emphasizes that annotation inconsistencies, ambiguous </w:t>
      </w:r>
      <w:proofErr w:type="spellStart"/>
      <w:r w:rsidRPr="00F731C8">
        <w:rPr>
          <w:rFonts w:ascii="Times New Roman" w:hAnsi="Times New Roman" w:cs="Times New Roman"/>
          <w:lang w:val="en-IN"/>
        </w:rPr>
        <w:t>labeling</w:t>
      </w:r>
      <w:proofErr w:type="spellEnd"/>
      <w:r w:rsidRPr="00F731C8">
        <w:rPr>
          <w:rFonts w:ascii="Times New Roman" w:hAnsi="Times New Roman" w:cs="Times New Roman"/>
          <w:lang w:val="en-IN"/>
        </w:rPr>
        <w:t>, and domain mismatches degrade model performance. For example, annotators may disagree on whether the phrase “The service was okay” is positive, neutral, or slightly negative, leading to noisy labels.</w:t>
      </w:r>
    </w:p>
    <w:p w14:paraId="32C067CD" w14:textId="77777777"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Domain-specific adaptation further complicates data quality. Customer service chatbots often deal with technical jargon, mixed-language expressions, or sarcasm, which generic sentiment datasets like IMDb or Twitter may not capture effectively. Without fine-tuning on representative customer support data, models risk producing unreliable results. High-quality annotation practices and rigorous dataset validation are therefore critical.</w:t>
      </w:r>
    </w:p>
    <w:p w14:paraId="1A5B003D" w14:textId="7474AE89" w:rsidR="00302336" w:rsidRPr="00F731C8" w:rsidRDefault="00302336" w:rsidP="00302336">
      <w:pPr>
        <w:pStyle w:val="BodyText"/>
        <w:spacing w:line="360" w:lineRule="auto"/>
        <w:jc w:val="both"/>
        <w:rPr>
          <w:rFonts w:ascii="Times New Roman" w:hAnsi="Times New Roman" w:cs="Times New Roman"/>
          <w:lang w:val="en-IN"/>
        </w:rPr>
      </w:pPr>
    </w:p>
    <w:p w14:paraId="3024D2B1" w14:textId="52277DA8" w:rsidR="00302336" w:rsidRPr="00F731C8" w:rsidRDefault="00302336" w:rsidP="0030233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2.7.4 PRIVACY AND REGULATORY COMPLIANCE</w:t>
      </w:r>
    </w:p>
    <w:p w14:paraId="0FB3A26D" w14:textId="77777777"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Customer interactions frequently involve sensitive information, such as billing details, medical records, or account credentials. Chatbots processing such data must adhere to regulatory frameworks like GDPR in Europe and the AI Act under development [17]. These frameworks mandate principles of data minimization, consent, and explainability. Organizations must ensure that sentiment-aware chatbots log interactions securely, anonymize personally identifiable information, and provide users with transparency about how their data is used.</w:t>
      </w:r>
    </w:p>
    <w:p w14:paraId="796AE611" w14:textId="77777777"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Failure to comply not only risks regulatory penalties but also damages customer trust. For this reason, </w:t>
      </w:r>
      <w:r w:rsidRPr="00F731C8">
        <w:rPr>
          <w:rFonts w:ascii="Times New Roman" w:hAnsi="Times New Roman" w:cs="Times New Roman"/>
          <w:lang w:val="en-IN"/>
        </w:rPr>
        <w:lastRenderedPageBreak/>
        <w:t>ethical chatbot deployment must be guided by a principle of “privacy by design.”</w:t>
      </w:r>
    </w:p>
    <w:p w14:paraId="15091C67" w14:textId="0B98800A" w:rsidR="00302336" w:rsidRPr="00F731C8" w:rsidRDefault="00302336" w:rsidP="00302336">
      <w:pPr>
        <w:pStyle w:val="BodyText"/>
        <w:spacing w:line="360" w:lineRule="auto"/>
        <w:jc w:val="both"/>
        <w:rPr>
          <w:rFonts w:ascii="Times New Roman" w:hAnsi="Times New Roman" w:cs="Times New Roman"/>
          <w:lang w:val="en-IN"/>
        </w:rPr>
      </w:pPr>
    </w:p>
    <w:p w14:paraId="19936992" w14:textId="30F52567"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2.7.5 PROMPT ENGINEERING AND RELIABILITY</w:t>
      </w:r>
    </w:p>
    <w:p w14:paraId="4745CAD3" w14:textId="77777777"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Berryman and Ziegler [19] argue that robust prompt engineering is a key safeguard for improving chatbot reliability. By carefully structuring prompts, applying output constraints, and designing fallbacks, developers can reduce the likelihood of harmful or biased outputs. For example, prompts can explicitly instruct models to generate responses that are empathetic and non-judgmental in the face of negative sentiment.</w:t>
      </w:r>
    </w:p>
    <w:p w14:paraId="5B82D0C0" w14:textId="77777777"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Incorporating evaluation frameworks into chatbot workflows is equally important. Automated tools can continuously monitor outputs for toxicity, bias, and factual accuracy, enabling corrective retraining as needed.</w:t>
      </w:r>
    </w:p>
    <w:p w14:paraId="448F3642" w14:textId="23EE64A9" w:rsidR="00302336" w:rsidRPr="00F731C8" w:rsidRDefault="00302336" w:rsidP="00302336">
      <w:pPr>
        <w:pStyle w:val="BodyText"/>
        <w:spacing w:line="360" w:lineRule="auto"/>
        <w:jc w:val="both"/>
        <w:rPr>
          <w:rFonts w:ascii="Times New Roman" w:hAnsi="Times New Roman" w:cs="Times New Roman"/>
          <w:lang w:val="en-IN"/>
        </w:rPr>
      </w:pPr>
    </w:p>
    <w:p w14:paraId="45215A04" w14:textId="2F8B2150"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2.7.6 SUMMARY</w:t>
      </w:r>
    </w:p>
    <w:p w14:paraId="2B8735B4" w14:textId="77777777"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Ethical, security, and data quality concerns are integral to the responsible deployment of sentiment-aware chatbots. Security risks such as prompt injection and data leakage [17], dataset biases leading to unfair treatment [18], and annotation inconsistencies all threaten the effectiveness of these systems. Privacy regulations further demand strict adherence to data governance principles. Finally, prompt engineering and evaluation frameworks [19] provide practical strategies for mitigating these risks.</w:t>
      </w:r>
    </w:p>
    <w:p w14:paraId="7D240398" w14:textId="77777777" w:rsidR="00302336" w:rsidRPr="00F731C8" w:rsidRDefault="00302336" w:rsidP="00302336">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For this dissertation, these insights underscore the importance of not only achieving technical accuracy but also ensuring that the chatbot operates responsibly, transparently, and fairly in customer support contexts.</w:t>
      </w:r>
    </w:p>
    <w:p w14:paraId="7A98013E" w14:textId="77777777" w:rsidR="00361106" w:rsidRPr="00F731C8" w:rsidRDefault="00361106" w:rsidP="007077C2">
      <w:pPr>
        <w:pStyle w:val="BodyText"/>
        <w:spacing w:line="360" w:lineRule="auto"/>
        <w:jc w:val="both"/>
        <w:rPr>
          <w:rFonts w:ascii="Times New Roman" w:hAnsi="Times New Roman" w:cs="Times New Roman"/>
          <w:lang w:val="en-IN"/>
        </w:rPr>
      </w:pPr>
    </w:p>
    <w:p w14:paraId="54D0D23C" w14:textId="76E3C3E3" w:rsidR="007077C2" w:rsidRPr="005D357F" w:rsidRDefault="00361106" w:rsidP="005D357F">
      <w:pPr>
        <w:pStyle w:val="Heading2"/>
        <w:spacing w:line="360" w:lineRule="auto"/>
        <w:jc w:val="both"/>
        <w:rPr>
          <w:rFonts w:ascii="Times New Roman" w:hAnsi="Times New Roman" w:cs="Times New Roman"/>
          <w:lang w:val="en-IN"/>
        </w:rPr>
      </w:pPr>
      <w:bookmarkStart w:id="37" w:name="_Toc208400198"/>
      <w:r w:rsidRPr="005D357F">
        <w:rPr>
          <w:rFonts w:ascii="Times New Roman" w:hAnsi="Times New Roman" w:cs="Times New Roman"/>
          <w:lang w:val="en-IN"/>
        </w:rPr>
        <w:t>2.8 RESEARCH GAPS AND FUTURE DIRECTIONS</w:t>
      </w:r>
      <w:bookmarkEnd w:id="37"/>
    </w:p>
    <w:p w14:paraId="5939D9D7" w14:textId="77777777" w:rsidR="00A76958" w:rsidRPr="00F731C8" w:rsidRDefault="00A76958" w:rsidP="00A76958">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While the literature strongly supports the integration of Transformer-based sentiment analysis into chatbot systems, several gaps and challenges remain. These gaps highlight opportunities for future research and establish the justification for this dissertation’s focus on developing a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-powered sentiment-aware chatbot for customer support.</w:t>
      </w:r>
    </w:p>
    <w:p w14:paraId="1B66F555" w14:textId="770A958C" w:rsidR="00A76958" w:rsidRPr="00F731C8" w:rsidRDefault="00A76958" w:rsidP="00A76958">
      <w:pPr>
        <w:pStyle w:val="BodyText"/>
        <w:spacing w:line="360" w:lineRule="auto"/>
        <w:jc w:val="both"/>
        <w:rPr>
          <w:rFonts w:ascii="Times New Roman" w:hAnsi="Times New Roman" w:cs="Times New Roman"/>
          <w:lang w:val="en-IN"/>
        </w:rPr>
      </w:pPr>
    </w:p>
    <w:p w14:paraId="57DE8AC1" w14:textId="6FDBDB3E" w:rsidR="00A76958" w:rsidRPr="00F731C8" w:rsidRDefault="00A76958" w:rsidP="00A76958">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2.8.1 LIMITED MULTILINGUAL COVERAGE</w:t>
      </w:r>
    </w:p>
    <w:p w14:paraId="0F7DF5E4" w14:textId="77777777" w:rsidR="00A76958" w:rsidRPr="00F731C8" w:rsidRDefault="00A76958" w:rsidP="00A76958">
      <w:pPr>
        <w:pStyle w:val="BodyText"/>
        <w:spacing w:line="360" w:lineRule="auto"/>
        <w:jc w:val="both"/>
        <w:rPr>
          <w:rFonts w:ascii="Times New Roman" w:hAnsi="Times New Roman" w:cs="Times New Roman"/>
          <w:lang w:val="en-IN"/>
        </w:rPr>
      </w:pPr>
      <w:proofErr w:type="gramStart"/>
      <w:r w:rsidRPr="00F731C8">
        <w:rPr>
          <w:rFonts w:ascii="Times New Roman" w:hAnsi="Times New Roman" w:cs="Times New Roman"/>
          <w:lang w:val="en-IN"/>
        </w:rPr>
        <w:t>The vast majority of</w:t>
      </w:r>
      <w:proofErr w:type="gramEnd"/>
      <w:r w:rsidRPr="00F731C8">
        <w:rPr>
          <w:rFonts w:ascii="Times New Roman" w:hAnsi="Times New Roman" w:cs="Times New Roman"/>
          <w:lang w:val="en-IN"/>
        </w:rPr>
        <w:t xml:space="preserve"> sentiment analysis studies reviewed—including those by Xiao and Luo [25], Kumar et al. [26], and Azam et al. [30]—are conducted in English. This raises questions about the linguistic inclusivity of current sentiment-aware chatbots. In multilingual regions, chatbots must support diverse languages and dialects. However, sentiment lexicons and </w:t>
      </w:r>
      <w:proofErr w:type="spellStart"/>
      <w:r w:rsidRPr="00F731C8">
        <w:rPr>
          <w:rFonts w:ascii="Times New Roman" w:hAnsi="Times New Roman" w:cs="Times New Roman"/>
          <w:lang w:val="en-IN"/>
        </w:rPr>
        <w:t>labeled</w:t>
      </w:r>
      <w:proofErr w:type="spellEnd"/>
      <w:r w:rsidRPr="00F731C8">
        <w:rPr>
          <w:rFonts w:ascii="Times New Roman" w:hAnsi="Times New Roman" w:cs="Times New Roman"/>
          <w:lang w:val="en-IN"/>
        </w:rPr>
        <w:t xml:space="preserve"> datasets are often unavailable for low-resource languages, making adaptation difficult.</w:t>
      </w:r>
    </w:p>
    <w:p w14:paraId="6E4EF541" w14:textId="77777777" w:rsidR="00A76958" w:rsidRPr="00F731C8" w:rsidRDefault="00A76958" w:rsidP="00A76958">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Multilingual Transformer models such as </w:t>
      </w:r>
      <w:proofErr w:type="spellStart"/>
      <w:r w:rsidRPr="00F731C8">
        <w:rPr>
          <w:rFonts w:ascii="Times New Roman" w:hAnsi="Times New Roman" w:cs="Times New Roman"/>
          <w:lang w:val="en-IN"/>
        </w:rPr>
        <w:t>mBERT</w:t>
      </w:r>
      <w:proofErr w:type="spellEnd"/>
      <w:r w:rsidRPr="00F731C8">
        <w:rPr>
          <w:rFonts w:ascii="Times New Roman" w:hAnsi="Times New Roman" w:cs="Times New Roman"/>
          <w:lang w:val="en-IN"/>
        </w:rPr>
        <w:t xml:space="preserve"> and XLM-</w:t>
      </w:r>
      <w:proofErr w:type="spellStart"/>
      <w:r w:rsidRPr="00F731C8">
        <w:rPr>
          <w:rFonts w:ascii="Times New Roman" w:hAnsi="Times New Roman" w:cs="Times New Roman"/>
          <w:lang w:val="en-IN"/>
        </w:rPr>
        <w:t>RoBERTa</w:t>
      </w:r>
      <w:proofErr w:type="spellEnd"/>
      <w:r w:rsidRPr="00F731C8">
        <w:rPr>
          <w:rFonts w:ascii="Times New Roman" w:hAnsi="Times New Roman" w:cs="Times New Roman"/>
          <w:lang w:val="en-IN"/>
        </w:rPr>
        <w:t xml:space="preserve"> have demonstrated promising performance across languages, but they still </w:t>
      </w:r>
      <w:proofErr w:type="gramStart"/>
      <w:r w:rsidRPr="00F731C8">
        <w:rPr>
          <w:rFonts w:ascii="Times New Roman" w:hAnsi="Times New Roman" w:cs="Times New Roman"/>
          <w:lang w:val="en-IN"/>
        </w:rPr>
        <w:t>lag behind</w:t>
      </w:r>
      <w:proofErr w:type="gramEnd"/>
      <w:r w:rsidRPr="00F731C8">
        <w:rPr>
          <w:rFonts w:ascii="Times New Roman" w:hAnsi="Times New Roman" w:cs="Times New Roman"/>
          <w:lang w:val="en-IN"/>
        </w:rPr>
        <w:t xml:space="preserve"> monolingual models in accuracy. Future research </w:t>
      </w:r>
      <w:r w:rsidRPr="00F731C8">
        <w:rPr>
          <w:rFonts w:ascii="Times New Roman" w:hAnsi="Times New Roman" w:cs="Times New Roman"/>
          <w:lang w:val="en-IN"/>
        </w:rPr>
        <w:lastRenderedPageBreak/>
        <w:t>should prioritize cross-lingual sentiment adaptation and the creation of annotated multilingual datasets to ensure that sentiment-aware chatbots can serve diverse populations equitably.</w:t>
      </w:r>
    </w:p>
    <w:p w14:paraId="6623BF1D" w14:textId="6EACD23E" w:rsidR="00A76958" w:rsidRPr="00F731C8" w:rsidRDefault="00A76958" w:rsidP="00A76958">
      <w:pPr>
        <w:pStyle w:val="BodyText"/>
        <w:spacing w:line="360" w:lineRule="auto"/>
        <w:jc w:val="both"/>
        <w:rPr>
          <w:rFonts w:ascii="Times New Roman" w:hAnsi="Times New Roman" w:cs="Times New Roman"/>
          <w:lang w:val="en-IN"/>
        </w:rPr>
      </w:pPr>
    </w:p>
    <w:p w14:paraId="0467A929" w14:textId="47C2A664" w:rsidR="00A76958" w:rsidRPr="00F731C8" w:rsidRDefault="00A76958" w:rsidP="00A76958">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2.8.2 SARCASM AND FIGURATIVE LANGUAGE</w:t>
      </w:r>
    </w:p>
    <w:p w14:paraId="17D13368" w14:textId="77777777" w:rsidR="00A76958" w:rsidRPr="00F731C8" w:rsidRDefault="00A76958" w:rsidP="00A76958">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A persistent challenge in sentiment analysis is handling sarcasm, irony, and figurative language. While Transformers outperform traditional models in contextual understanding, they remain vulnerable to misclassification in sarcastic contexts. For example, “Great, another system crash—just what I needed” may be misclassified as positive due to the word “great.”</w:t>
      </w:r>
    </w:p>
    <w:p w14:paraId="4FADE862" w14:textId="77777777" w:rsidR="00A76958" w:rsidRPr="00F731C8" w:rsidRDefault="00A76958" w:rsidP="00A76958">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Studies have explored hybrid architectures that incorporate commonsense reasoning [27], but robust sarcasm detection remains underdeveloped. Future work could investigate multimodal approaches, combining textual cues with prosodic (tone of voice) or visual (facial expression) signals to more accurately capture sarcasm and emotion in customer interactions.</w:t>
      </w:r>
    </w:p>
    <w:p w14:paraId="5DB8DC01" w14:textId="289B738E" w:rsidR="00A76958" w:rsidRPr="00F731C8" w:rsidRDefault="00A76958" w:rsidP="00A76958">
      <w:pPr>
        <w:pStyle w:val="BodyText"/>
        <w:spacing w:line="360" w:lineRule="auto"/>
        <w:jc w:val="both"/>
        <w:rPr>
          <w:rFonts w:ascii="Times New Roman" w:hAnsi="Times New Roman" w:cs="Times New Roman"/>
          <w:lang w:val="en-IN"/>
        </w:rPr>
      </w:pPr>
    </w:p>
    <w:p w14:paraId="17DCFB7E" w14:textId="3D8F20EB" w:rsidR="00A76958" w:rsidRPr="00F731C8" w:rsidRDefault="00A76958" w:rsidP="00A76958">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2.8.3 DOMAIN ADAPTATION CHALLENGES</w:t>
      </w:r>
    </w:p>
    <w:p w14:paraId="13A8BE2F" w14:textId="77777777" w:rsidR="00A76958" w:rsidRPr="00F731C8" w:rsidRDefault="00A76958" w:rsidP="00A76958">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Most benchmark studies—such as those on IMDb [25], airline reviews [26], or app store data [30]—focus on general consumer datasets. However, customer support conversations often involve domain-specific terminology, abbreviations, and mixed-language inputs. For example, financial service chatbots must interpret technical terms like “liquidity risk” or “debit reversal,” which are absent in general-purpose datasets.</w:t>
      </w:r>
    </w:p>
    <w:p w14:paraId="4B94C766" w14:textId="77777777" w:rsidR="00A76958" w:rsidRPr="00F731C8" w:rsidRDefault="00A76958" w:rsidP="00A76958">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Adelakun and Baale [28] demonstrated the value of domain-specific fine-tuning in financial sentiment analysis, but comprehensive studies in customer support remain sparse. Research should explore domain-adaptive pretraining (DAPT), where models are first exposed to large-scale </w:t>
      </w:r>
      <w:proofErr w:type="spellStart"/>
      <w:r w:rsidRPr="00F731C8">
        <w:rPr>
          <w:rFonts w:ascii="Times New Roman" w:hAnsi="Times New Roman" w:cs="Times New Roman"/>
          <w:lang w:val="en-IN"/>
        </w:rPr>
        <w:t>unlabeled</w:t>
      </w:r>
      <w:proofErr w:type="spellEnd"/>
      <w:r w:rsidRPr="00F731C8">
        <w:rPr>
          <w:rFonts w:ascii="Times New Roman" w:hAnsi="Times New Roman" w:cs="Times New Roman"/>
          <w:lang w:val="en-IN"/>
        </w:rPr>
        <w:t xml:space="preserve"> customer support transcripts before fine-tuning on </w:t>
      </w:r>
      <w:proofErr w:type="spellStart"/>
      <w:r w:rsidRPr="00F731C8">
        <w:rPr>
          <w:rFonts w:ascii="Times New Roman" w:hAnsi="Times New Roman" w:cs="Times New Roman"/>
          <w:lang w:val="en-IN"/>
        </w:rPr>
        <w:t>labeled</w:t>
      </w:r>
      <w:proofErr w:type="spellEnd"/>
      <w:r w:rsidRPr="00F731C8">
        <w:rPr>
          <w:rFonts w:ascii="Times New Roman" w:hAnsi="Times New Roman" w:cs="Times New Roman"/>
          <w:lang w:val="en-IN"/>
        </w:rPr>
        <w:t xml:space="preserve"> sentiment data.</w:t>
      </w:r>
    </w:p>
    <w:p w14:paraId="25B261FB" w14:textId="53601892" w:rsidR="00A76958" w:rsidRPr="00F731C8" w:rsidRDefault="00A76958" w:rsidP="00A76958">
      <w:pPr>
        <w:pStyle w:val="BodyText"/>
        <w:spacing w:line="360" w:lineRule="auto"/>
        <w:jc w:val="both"/>
        <w:rPr>
          <w:rFonts w:ascii="Times New Roman" w:hAnsi="Times New Roman" w:cs="Times New Roman"/>
          <w:lang w:val="en-IN"/>
        </w:rPr>
      </w:pPr>
    </w:p>
    <w:p w14:paraId="4765B06D" w14:textId="05250D3A" w:rsidR="00A76958" w:rsidRPr="00F731C8" w:rsidRDefault="00A76958" w:rsidP="00A76958">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2.8.4 REAL-TIME AND RESOURCE CONSTRAINTS</w:t>
      </w:r>
    </w:p>
    <w:p w14:paraId="232E2210" w14:textId="77777777" w:rsidR="00A76958" w:rsidRPr="00F731C8" w:rsidRDefault="00A76958" w:rsidP="00A76958">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Although Transformers achieve state-of-the-art accuracy, their computational cost poses deployment challenges in real-time customer support. Large models such as </w:t>
      </w:r>
      <w:proofErr w:type="spellStart"/>
      <w:r w:rsidRPr="00F731C8">
        <w:rPr>
          <w:rFonts w:ascii="Times New Roman" w:hAnsi="Times New Roman" w:cs="Times New Roman"/>
          <w:lang w:val="en-IN"/>
        </w:rPr>
        <w:t>RoBERTa</w:t>
      </w:r>
      <w:proofErr w:type="spellEnd"/>
      <w:r w:rsidRPr="00F731C8">
        <w:rPr>
          <w:rFonts w:ascii="Times New Roman" w:hAnsi="Times New Roman" w:cs="Times New Roman"/>
          <w:lang w:val="en-IN"/>
        </w:rPr>
        <w:t xml:space="preserve"> [4] and </w:t>
      </w:r>
      <w:proofErr w:type="spellStart"/>
      <w:r w:rsidRPr="00F731C8">
        <w:rPr>
          <w:rFonts w:ascii="Times New Roman" w:hAnsi="Times New Roman" w:cs="Times New Roman"/>
          <w:lang w:val="en-IN"/>
        </w:rPr>
        <w:t>DeBERTa</w:t>
      </w:r>
      <w:proofErr w:type="spellEnd"/>
      <w:r w:rsidRPr="00F731C8">
        <w:rPr>
          <w:rFonts w:ascii="Times New Roman" w:hAnsi="Times New Roman" w:cs="Times New Roman"/>
          <w:lang w:val="en-IN"/>
        </w:rPr>
        <w:t xml:space="preserve"> [5] achieve higher accuracy but are impractical for latency-sensitive environments.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 xml:space="preserve"> [7] represents a step toward efficiency, but further optimization is needed.</w:t>
      </w:r>
    </w:p>
    <w:p w14:paraId="3BDD78D5" w14:textId="77777777" w:rsidR="00A76958" w:rsidRPr="00F731C8" w:rsidRDefault="00A76958" w:rsidP="00A76958">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Future research could explore quantization, pruning, and distillation techniques to further reduce model size without sacrificing accuracy. Another promising avenue is edge deployment, where models run locally on user devices, reducing reliance on cloud infrastructure and enhancing privacy.</w:t>
      </w:r>
    </w:p>
    <w:p w14:paraId="3A7165FC" w14:textId="3D82861F" w:rsidR="00A76958" w:rsidRPr="00F731C8" w:rsidRDefault="00A76958" w:rsidP="00A76958">
      <w:pPr>
        <w:pStyle w:val="BodyText"/>
        <w:spacing w:line="360" w:lineRule="auto"/>
        <w:jc w:val="both"/>
        <w:rPr>
          <w:rFonts w:ascii="Times New Roman" w:hAnsi="Times New Roman" w:cs="Times New Roman"/>
          <w:lang w:val="en-IN"/>
        </w:rPr>
      </w:pPr>
    </w:p>
    <w:p w14:paraId="2B624FE3" w14:textId="09B71743" w:rsidR="00A76958" w:rsidRPr="00F731C8" w:rsidRDefault="00A76958" w:rsidP="00A76958">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2.8.5 INTEGRATION WITH KNOWLEDGE-GROUNDED DIALOGUE</w:t>
      </w:r>
    </w:p>
    <w:p w14:paraId="759F7B0C" w14:textId="77777777" w:rsidR="00A76958" w:rsidRPr="00F731C8" w:rsidRDefault="00A76958" w:rsidP="00A76958">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Most sentiment-aware chatbots reviewed focus solely on detecting sentiment and adjusting tone [23], [27], [32]. However, real-world customer support requires both empathy and factual accuracy. For </w:t>
      </w:r>
      <w:r w:rsidRPr="00F731C8">
        <w:rPr>
          <w:rFonts w:ascii="Times New Roman" w:hAnsi="Times New Roman" w:cs="Times New Roman"/>
          <w:lang w:val="en-IN"/>
        </w:rPr>
        <w:lastRenderedPageBreak/>
        <w:t>example, a chatbot must not only detect frustration but also provide correct troubleshooting steps.</w:t>
      </w:r>
    </w:p>
    <w:p w14:paraId="0240756C" w14:textId="77777777" w:rsidR="00A76958" w:rsidRPr="00F731C8" w:rsidRDefault="00A76958" w:rsidP="00A76958">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Emerging frameworks like </w:t>
      </w:r>
      <w:proofErr w:type="spellStart"/>
      <w:r w:rsidRPr="00F731C8">
        <w:rPr>
          <w:rFonts w:ascii="Times New Roman" w:hAnsi="Times New Roman" w:cs="Times New Roman"/>
          <w:lang w:val="en-IN"/>
        </w:rPr>
        <w:t>LangChain</w:t>
      </w:r>
      <w:proofErr w:type="spellEnd"/>
      <w:r w:rsidRPr="00F731C8">
        <w:rPr>
          <w:rFonts w:ascii="Times New Roman" w:hAnsi="Times New Roman" w:cs="Times New Roman"/>
          <w:lang w:val="en-IN"/>
        </w:rPr>
        <w:t xml:space="preserve"> [14] enable retrieval-augmented generation (RAG), where chatbots ground their responses in domain-specific knowledge bases. Combining RAG with sentiment analysis could yield chatbots that are both empathetic and factually reliable. Future research should explore the integration of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-like sentiment classifiers with generative models that retrieve and synthesize accurate information.</w:t>
      </w:r>
    </w:p>
    <w:p w14:paraId="7DE55FA9" w14:textId="2997BEE1" w:rsidR="00A76958" w:rsidRPr="00F731C8" w:rsidRDefault="00A76958" w:rsidP="00A76958">
      <w:pPr>
        <w:pStyle w:val="BodyText"/>
        <w:spacing w:line="360" w:lineRule="auto"/>
        <w:jc w:val="both"/>
        <w:rPr>
          <w:rFonts w:ascii="Times New Roman" w:hAnsi="Times New Roman" w:cs="Times New Roman"/>
          <w:lang w:val="en-IN"/>
        </w:rPr>
      </w:pPr>
    </w:p>
    <w:p w14:paraId="6393D5C6" w14:textId="68D75695" w:rsidR="00A76958" w:rsidRPr="00F731C8" w:rsidRDefault="00A76958" w:rsidP="00A76958">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2.8.6 ETHICAL AND TRUST CONSIDERATIONS</w:t>
      </w:r>
    </w:p>
    <w:p w14:paraId="397CF5C1" w14:textId="77777777" w:rsidR="00A76958" w:rsidRPr="00F731C8" w:rsidRDefault="00A76958" w:rsidP="00A76958">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Although ethical challenges have been documented [17], [18], few empirical studies test user trust in sentiment-aware chatbots. Research is needed to evaluate how users perceive empathy generated by AI, whether it fosters genuine trust, and how misclassifications impact satisfaction. Additionally, as regulations like the EU AI Act evolve, researchers must investigate compliance strategies for sentiment-aware systems in regulated industries such as healthcare and finance.</w:t>
      </w:r>
    </w:p>
    <w:p w14:paraId="09ECCB60" w14:textId="562020D0" w:rsidR="00A76958" w:rsidRPr="00F731C8" w:rsidRDefault="00A76958" w:rsidP="00A76958">
      <w:pPr>
        <w:pStyle w:val="BodyText"/>
        <w:spacing w:line="360" w:lineRule="auto"/>
        <w:jc w:val="both"/>
        <w:rPr>
          <w:rFonts w:ascii="Times New Roman" w:hAnsi="Times New Roman" w:cs="Times New Roman"/>
          <w:lang w:val="en-IN"/>
        </w:rPr>
      </w:pPr>
    </w:p>
    <w:p w14:paraId="5C42E8AE" w14:textId="56033843" w:rsidR="00A76958" w:rsidRPr="00F731C8" w:rsidRDefault="00A76958" w:rsidP="00A76958">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2.8.7 FUTURE RESEARCH ROADMAP</w:t>
      </w:r>
    </w:p>
    <w:p w14:paraId="0DE54E01" w14:textId="77777777" w:rsidR="00A76958" w:rsidRPr="00F731C8" w:rsidRDefault="00A76958" w:rsidP="00A76958">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Based on the identified gaps, a roadmap for future research can be outlined:</w:t>
      </w:r>
    </w:p>
    <w:p w14:paraId="30EE3A55" w14:textId="77777777" w:rsidR="00A76958" w:rsidRPr="00F731C8" w:rsidRDefault="00A76958" w:rsidP="00A76958">
      <w:pPr>
        <w:pStyle w:val="BodyText"/>
        <w:numPr>
          <w:ilvl w:val="0"/>
          <w:numId w:val="21"/>
        </w:numPr>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Multilingual sentiment detection: Develop </w:t>
      </w:r>
      <w:proofErr w:type="spellStart"/>
      <w:r w:rsidRPr="00F731C8">
        <w:rPr>
          <w:rFonts w:ascii="Times New Roman" w:hAnsi="Times New Roman" w:cs="Times New Roman"/>
          <w:lang w:val="en-IN"/>
        </w:rPr>
        <w:t>labeled</w:t>
      </w:r>
      <w:proofErr w:type="spellEnd"/>
      <w:r w:rsidRPr="00F731C8">
        <w:rPr>
          <w:rFonts w:ascii="Times New Roman" w:hAnsi="Times New Roman" w:cs="Times New Roman"/>
          <w:lang w:val="en-IN"/>
        </w:rPr>
        <w:t xml:space="preserve"> datasets and fine-tuned multilingual Transformer models.</w:t>
      </w:r>
    </w:p>
    <w:p w14:paraId="3E408AAC" w14:textId="77777777" w:rsidR="00A76958" w:rsidRPr="00F731C8" w:rsidRDefault="00A76958" w:rsidP="00A76958">
      <w:pPr>
        <w:pStyle w:val="BodyText"/>
        <w:numPr>
          <w:ilvl w:val="0"/>
          <w:numId w:val="21"/>
        </w:numPr>
        <w:spacing w:line="360" w:lineRule="auto"/>
        <w:jc w:val="both"/>
        <w:rPr>
          <w:rFonts w:ascii="Times New Roman" w:hAnsi="Times New Roman" w:cs="Times New Roman"/>
          <w:lang w:val="en-IN"/>
        </w:rPr>
      </w:pPr>
      <w:r w:rsidRPr="00F731C8">
        <w:rPr>
          <w:rFonts w:ascii="Times New Roman" w:hAnsi="Times New Roman" w:cs="Times New Roman"/>
          <w:lang w:val="en-IN"/>
        </w:rPr>
        <w:t>Sarcasm and multimodal cues: Combine text, speech, and visual signals for robust sentiment detection.</w:t>
      </w:r>
    </w:p>
    <w:p w14:paraId="4D14C060" w14:textId="77777777" w:rsidR="00A76958" w:rsidRPr="00F731C8" w:rsidRDefault="00A76958" w:rsidP="00A76958">
      <w:pPr>
        <w:pStyle w:val="BodyText"/>
        <w:numPr>
          <w:ilvl w:val="0"/>
          <w:numId w:val="21"/>
        </w:numPr>
        <w:spacing w:line="360" w:lineRule="auto"/>
        <w:jc w:val="both"/>
        <w:rPr>
          <w:rFonts w:ascii="Times New Roman" w:hAnsi="Times New Roman" w:cs="Times New Roman"/>
          <w:lang w:val="en-IN"/>
        </w:rPr>
      </w:pPr>
      <w:r w:rsidRPr="00F731C8">
        <w:rPr>
          <w:rFonts w:ascii="Times New Roman" w:hAnsi="Times New Roman" w:cs="Times New Roman"/>
          <w:lang w:val="en-IN"/>
        </w:rPr>
        <w:t>Domain adaptation: Apply domain-adaptive pretraining for industry-specific customer support datasets.</w:t>
      </w:r>
    </w:p>
    <w:p w14:paraId="3024FF30" w14:textId="77777777" w:rsidR="00A76958" w:rsidRPr="00F731C8" w:rsidRDefault="00A76958" w:rsidP="00A76958">
      <w:pPr>
        <w:pStyle w:val="BodyText"/>
        <w:numPr>
          <w:ilvl w:val="0"/>
          <w:numId w:val="21"/>
        </w:numPr>
        <w:spacing w:line="360" w:lineRule="auto"/>
        <w:jc w:val="both"/>
        <w:rPr>
          <w:rFonts w:ascii="Times New Roman" w:hAnsi="Times New Roman" w:cs="Times New Roman"/>
          <w:lang w:val="en-IN"/>
        </w:rPr>
      </w:pPr>
      <w:r w:rsidRPr="00F731C8">
        <w:rPr>
          <w:rFonts w:ascii="Times New Roman" w:hAnsi="Times New Roman" w:cs="Times New Roman"/>
          <w:lang w:val="en-IN"/>
        </w:rPr>
        <w:t>Model efficiency: Optimize lightweight Transformers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 xml:space="preserve">, </w:t>
      </w:r>
      <w:proofErr w:type="spellStart"/>
      <w:r w:rsidRPr="00F731C8">
        <w:rPr>
          <w:rFonts w:ascii="Times New Roman" w:hAnsi="Times New Roman" w:cs="Times New Roman"/>
          <w:lang w:val="en-IN"/>
        </w:rPr>
        <w:t>TinyBERT</w:t>
      </w:r>
      <w:proofErr w:type="spellEnd"/>
      <w:r w:rsidRPr="00F731C8">
        <w:rPr>
          <w:rFonts w:ascii="Times New Roman" w:hAnsi="Times New Roman" w:cs="Times New Roman"/>
          <w:lang w:val="en-IN"/>
        </w:rPr>
        <w:t>) through pruning and quantization for real-time deployment.</w:t>
      </w:r>
    </w:p>
    <w:p w14:paraId="165EA5E3" w14:textId="77777777" w:rsidR="00A76958" w:rsidRPr="00F731C8" w:rsidRDefault="00A76958" w:rsidP="00A76958">
      <w:pPr>
        <w:pStyle w:val="BodyText"/>
        <w:numPr>
          <w:ilvl w:val="0"/>
          <w:numId w:val="21"/>
        </w:numPr>
        <w:spacing w:line="360" w:lineRule="auto"/>
        <w:jc w:val="both"/>
        <w:rPr>
          <w:rFonts w:ascii="Times New Roman" w:hAnsi="Times New Roman" w:cs="Times New Roman"/>
          <w:lang w:val="en-IN"/>
        </w:rPr>
      </w:pPr>
      <w:r w:rsidRPr="00F731C8">
        <w:rPr>
          <w:rFonts w:ascii="Times New Roman" w:hAnsi="Times New Roman" w:cs="Times New Roman"/>
          <w:lang w:val="en-IN"/>
        </w:rPr>
        <w:t>Knowledge-grounded dialogue: Integrate sentiment detection with RAG frameworks for accurate, empathetic customer support.</w:t>
      </w:r>
    </w:p>
    <w:p w14:paraId="480EB9F3" w14:textId="77777777" w:rsidR="00A76958" w:rsidRPr="00F731C8" w:rsidRDefault="00A76958" w:rsidP="00A76958">
      <w:pPr>
        <w:pStyle w:val="BodyText"/>
        <w:numPr>
          <w:ilvl w:val="0"/>
          <w:numId w:val="21"/>
        </w:numPr>
        <w:spacing w:line="360" w:lineRule="auto"/>
        <w:jc w:val="both"/>
        <w:rPr>
          <w:rFonts w:ascii="Times New Roman" w:hAnsi="Times New Roman" w:cs="Times New Roman"/>
          <w:lang w:val="en-IN"/>
        </w:rPr>
      </w:pPr>
      <w:r w:rsidRPr="00F731C8">
        <w:rPr>
          <w:rFonts w:ascii="Times New Roman" w:hAnsi="Times New Roman" w:cs="Times New Roman"/>
          <w:lang w:val="en-IN"/>
        </w:rPr>
        <w:t>User trust studies: Conduct longitudinal studies on user satisfaction, fairness, and trust in sentiment-aware chatbots.</w:t>
      </w:r>
    </w:p>
    <w:p w14:paraId="780079DD" w14:textId="76207472" w:rsidR="00A76958" w:rsidRPr="00F731C8" w:rsidRDefault="00A76958" w:rsidP="00A76958">
      <w:pPr>
        <w:pStyle w:val="BodyText"/>
        <w:spacing w:line="360" w:lineRule="auto"/>
        <w:jc w:val="both"/>
        <w:rPr>
          <w:rFonts w:ascii="Times New Roman" w:hAnsi="Times New Roman" w:cs="Times New Roman"/>
          <w:lang w:val="en-IN"/>
        </w:rPr>
      </w:pPr>
    </w:p>
    <w:p w14:paraId="6E0579B6" w14:textId="77777777" w:rsidR="001A7716" w:rsidRPr="00F731C8" w:rsidRDefault="00A76958" w:rsidP="00A76958">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sz w:val="28"/>
          <w:szCs w:val="28"/>
          <w:lang w:val="en-IN"/>
        </w:rPr>
        <w:t>2.8.8 SUMMARY</w:t>
      </w:r>
    </w:p>
    <w:p w14:paraId="29C0EE56" w14:textId="23A1E4F6" w:rsidR="00A76958" w:rsidRPr="00F731C8" w:rsidRDefault="00A76958" w:rsidP="001A7716">
      <w:pPr>
        <w:pStyle w:val="BodyText"/>
        <w:spacing w:line="360" w:lineRule="auto"/>
        <w:jc w:val="both"/>
        <w:rPr>
          <w:rFonts w:ascii="Times New Roman" w:hAnsi="Times New Roman" w:cs="Times New Roman"/>
          <w:sz w:val="28"/>
          <w:szCs w:val="28"/>
          <w:lang w:val="en-IN"/>
        </w:rPr>
      </w:pPr>
      <w:r w:rsidRPr="00F731C8">
        <w:rPr>
          <w:rFonts w:ascii="Times New Roman" w:hAnsi="Times New Roman" w:cs="Times New Roman"/>
          <w:lang w:val="en-IN"/>
        </w:rPr>
        <w:t>Although Transformer-based sentiment analysis has established itself as the state-of-the-art, key gaps remain in multilingual inclusivity, sarcasm handling, domain adaptation, efficiency, knowledge integration, and ethical evaluation. Addressing these gaps is critical for advancing sentiment-aware chatbots from academic prototypes to robust, trustworthy, and widely deployed systems.</w:t>
      </w:r>
    </w:p>
    <w:p w14:paraId="69842B36" w14:textId="77777777" w:rsidR="00A76958" w:rsidRPr="00F731C8" w:rsidRDefault="00A76958" w:rsidP="00A76958">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This dissertation addresses one part of this challenge: demonstrating the feasibility of using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 xml:space="preserve"> for efficient, real-time sentiment detection in customer support chatbots. By focusing on accuracy, </w:t>
      </w:r>
      <w:r w:rsidRPr="00F731C8">
        <w:rPr>
          <w:rFonts w:ascii="Times New Roman" w:hAnsi="Times New Roman" w:cs="Times New Roman"/>
          <w:lang w:val="en-IN"/>
        </w:rPr>
        <w:lastRenderedPageBreak/>
        <w:t xml:space="preserve">efficiency, and practical deployment through tools like </w:t>
      </w:r>
      <w:proofErr w:type="spellStart"/>
      <w:r w:rsidRPr="00F731C8">
        <w:rPr>
          <w:rFonts w:ascii="Times New Roman" w:hAnsi="Times New Roman" w:cs="Times New Roman"/>
          <w:lang w:val="en-IN"/>
        </w:rPr>
        <w:t>Streamlit</w:t>
      </w:r>
      <w:proofErr w:type="spellEnd"/>
      <w:r w:rsidRPr="00F731C8">
        <w:rPr>
          <w:rFonts w:ascii="Times New Roman" w:hAnsi="Times New Roman" w:cs="Times New Roman"/>
          <w:lang w:val="en-IN"/>
        </w:rPr>
        <w:t xml:space="preserve"> and </w:t>
      </w:r>
      <w:proofErr w:type="spellStart"/>
      <w:r w:rsidRPr="00F731C8">
        <w:rPr>
          <w:rFonts w:ascii="Times New Roman" w:hAnsi="Times New Roman" w:cs="Times New Roman"/>
          <w:lang w:val="en-IN"/>
        </w:rPr>
        <w:t>LangChain</w:t>
      </w:r>
      <w:proofErr w:type="spellEnd"/>
      <w:r w:rsidRPr="00F731C8">
        <w:rPr>
          <w:rFonts w:ascii="Times New Roman" w:hAnsi="Times New Roman" w:cs="Times New Roman"/>
          <w:lang w:val="en-IN"/>
        </w:rPr>
        <w:t>, this research contributes to bridging the gap between cutting-edge NLP research and the operational needs of businesses.</w:t>
      </w:r>
    </w:p>
    <w:p w14:paraId="72DA5E13" w14:textId="77777777" w:rsidR="00361106" w:rsidRPr="00F731C8" w:rsidRDefault="00361106" w:rsidP="007077C2">
      <w:pPr>
        <w:pStyle w:val="BodyText"/>
        <w:spacing w:line="360" w:lineRule="auto"/>
        <w:jc w:val="both"/>
        <w:rPr>
          <w:rFonts w:ascii="Times New Roman" w:hAnsi="Times New Roman" w:cs="Times New Roman"/>
          <w:lang w:val="en-IN"/>
        </w:rPr>
      </w:pPr>
    </w:p>
    <w:p w14:paraId="238C9E67" w14:textId="4F58B259" w:rsidR="007077C2" w:rsidRPr="005D357F" w:rsidRDefault="00361106" w:rsidP="005D357F">
      <w:pPr>
        <w:pStyle w:val="Heading2"/>
        <w:spacing w:line="360" w:lineRule="auto"/>
        <w:ind w:left="0" w:firstLine="0"/>
        <w:jc w:val="both"/>
        <w:rPr>
          <w:rFonts w:ascii="Times New Roman" w:hAnsi="Times New Roman" w:cs="Times New Roman"/>
          <w:lang w:val="en-IN"/>
        </w:rPr>
      </w:pPr>
      <w:bookmarkStart w:id="38" w:name="_Toc208400199"/>
      <w:r w:rsidRPr="005D357F">
        <w:rPr>
          <w:rFonts w:ascii="Times New Roman" w:hAnsi="Times New Roman" w:cs="Times New Roman"/>
          <w:lang w:val="en-IN"/>
        </w:rPr>
        <w:t>2.9 CONCLUSION</w:t>
      </w:r>
      <w:bookmarkEnd w:id="38"/>
    </w:p>
    <w:p w14:paraId="64A59BEC" w14:textId="77777777" w:rsidR="007077C2" w:rsidRPr="00F731C8" w:rsidRDefault="007077C2" w:rsidP="007077C2">
      <w:pPr>
        <w:pStyle w:val="BodyText"/>
        <w:spacing w:line="360" w:lineRule="auto"/>
        <w:jc w:val="both"/>
        <w:rPr>
          <w:rFonts w:ascii="Times New Roman" w:hAnsi="Times New Roman" w:cs="Times New Roman"/>
          <w:lang w:val="en-IN"/>
        </w:rPr>
      </w:pPr>
      <w:r w:rsidRPr="00F731C8">
        <w:rPr>
          <w:rFonts w:ascii="Times New Roman" w:hAnsi="Times New Roman" w:cs="Times New Roman"/>
          <w:lang w:val="en-IN"/>
        </w:rPr>
        <w:t xml:space="preserve">The literature confirms that Transformers, particularly BERT and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 xml:space="preserve">, outperform prior methods in sentiment classification and enable emotionally intelligent chatbots. Customer support chatbots benefit significantly from sentiment-aware responses, improving trust and satisfaction. Deployment studies confirm feasibility with </w:t>
      </w:r>
      <w:proofErr w:type="spellStart"/>
      <w:r w:rsidRPr="00F731C8">
        <w:rPr>
          <w:rFonts w:ascii="Times New Roman" w:hAnsi="Times New Roman" w:cs="Times New Roman"/>
          <w:lang w:val="en-IN"/>
        </w:rPr>
        <w:t>Streamlit</w:t>
      </w:r>
      <w:proofErr w:type="spellEnd"/>
      <w:r w:rsidRPr="00F731C8">
        <w:rPr>
          <w:rFonts w:ascii="Times New Roman" w:hAnsi="Times New Roman" w:cs="Times New Roman"/>
          <w:lang w:val="en-IN"/>
        </w:rPr>
        <w:t xml:space="preserve">, </w:t>
      </w:r>
      <w:proofErr w:type="spellStart"/>
      <w:r w:rsidRPr="00F731C8">
        <w:rPr>
          <w:rFonts w:ascii="Times New Roman" w:hAnsi="Times New Roman" w:cs="Times New Roman"/>
          <w:lang w:val="en-IN"/>
        </w:rPr>
        <w:t>LangChain</w:t>
      </w:r>
      <w:proofErr w:type="spellEnd"/>
      <w:r w:rsidRPr="00F731C8">
        <w:rPr>
          <w:rFonts w:ascii="Times New Roman" w:hAnsi="Times New Roman" w:cs="Times New Roman"/>
          <w:lang w:val="en-IN"/>
        </w:rPr>
        <w:t xml:space="preserve">, and cloud </w:t>
      </w:r>
      <w:proofErr w:type="spellStart"/>
      <w:r w:rsidRPr="00F731C8">
        <w:rPr>
          <w:rFonts w:ascii="Times New Roman" w:hAnsi="Times New Roman" w:cs="Times New Roman"/>
          <w:lang w:val="en-IN"/>
        </w:rPr>
        <w:t>MLOps</w:t>
      </w:r>
      <w:proofErr w:type="spellEnd"/>
      <w:r w:rsidRPr="00F731C8">
        <w:rPr>
          <w:rFonts w:ascii="Times New Roman" w:hAnsi="Times New Roman" w:cs="Times New Roman"/>
          <w:lang w:val="en-IN"/>
        </w:rPr>
        <w:t xml:space="preserve">, while ethical literature stresses risk mitigation. Collectively, these insights justify this dissertation’s focus on building a </w:t>
      </w:r>
      <w:proofErr w:type="spellStart"/>
      <w:r w:rsidRPr="00F731C8">
        <w:rPr>
          <w:rFonts w:ascii="Times New Roman" w:hAnsi="Times New Roman" w:cs="Times New Roman"/>
          <w:lang w:val="en-IN"/>
        </w:rPr>
        <w:t>DistilBERT</w:t>
      </w:r>
      <w:proofErr w:type="spellEnd"/>
      <w:r w:rsidRPr="00F731C8">
        <w:rPr>
          <w:rFonts w:ascii="Times New Roman" w:hAnsi="Times New Roman" w:cs="Times New Roman"/>
          <w:lang w:val="en-IN"/>
        </w:rPr>
        <w:t>-powered sentiment-aware chatbot for customer support.</w:t>
      </w:r>
      <w:bookmarkEnd w:id="21"/>
    </w:p>
    <w:p w14:paraId="413AA1A1" w14:textId="4F08A162" w:rsidR="00A67C3D" w:rsidRPr="00361106" w:rsidRDefault="00A67C3D">
      <w:pPr>
        <w:pStyle w:val="BodyText"/>
        <w:spacing w:line="360" w:lineRule="auto"/>
        <w:jc w:val="both"/>
        <w:rPr>
          <w:rFonts w:ascii="Times New Roman" w:hAnsi="Times New Roman" w:cs="Times New Roman"/>
          <w:lang w:val="en-IN"/>
        </w:rPr>
        <w:sectPr w:rsidR="00A67C3D" w:rsidRPr="00361106">
          <w:pgSz w:w="11910" w:h="16840"/>
          <w:pgMar w:top="1360" w:right="1133" w:bottom="280" w:left="850" w:header="720" w:footer="720" w:gutter="0"/>
          <w:cols w:space="720"/>
        </w:sectPr>
      </w:pPr>
    </w:p>
    <w:p w14:paraId="01577037" w14:textId="77777777" w:rsidR="00A67C3D" w:rsidRDefault="00000000">
      <w:pPr>
        <w:pStyle w:val="Heading1"/>
        <w:tabs>
          <w:tab w:val="left" w:pos="2715"/>
          <w:tab w:val="left" w:pos="3420"/>
        </w:tabs>
        <w:ind w:left="540"/>
        <w:rPr>
          <w:rFonts w:ascii="Times New Roman" w:hAnsi="Times New Roman" w:cs="Times New Roman"/>
          <w:spacing w:val="-2"/>
          <w:w w:val="105"/>
        </w:rPr>
      </w:pPr>
      <w:bookmarkStart w:id="39" w:name="_TOC_250032"/>
      <w:bookmarkStart w:id="40" w:name="_Toc208400200"/>
      <w:r w:rsidRPr="00361106">
        <w:rPr>
          <w:rFonts w:ascii="Times New Roman" w:hAnsi="Times New Roman" w:cs="Times New Roman"/>
          <w:w w:val="105"/>
        </w:rPr>
        <w:lastRenderedPageBreak/>
        <w:t>CHAPTER</w:t>
      </w:r>
      <w:r w:rsidRPr="00361106">
        <w:rPr>
          <w:rFonts w:ascii="Times New Roman" w:hAnsi="Times New Roman" w:cs="Times New Roman"/>
          <w:spacing w:val="13"/>
          <w:w w:val="110"/>
        </w:rPr>
        <w:t xml:space="preserve"> </w:t>
      </w:r>
      <w:r w:rsidRPr="00361106">
        <w:rPr>
          <w:rFonts w:ascii="Times New Roman" w:hAnsi="Times New Roman" w:cs="Times New Roman"/>
          <w:spacing w:val="-10"/>
          <w:w w:val="110"/>
        </w:rPr>
        <w:t>3</w:t>
      </w:r>
      <w:r w:rsidRPr="00361106">
        <w:rPr>
          <w:rFonts w:ascii="Times New Roman" w:hAnsi="Times New Roman" w:cs="Times New Roman"/>
        </w:rPr>
        <w:tab/>
      </w:r>
      <w:r w:rsidRPr="00361106">
        <w:rPr>
          <w:rFonts w:ascii="Times New Roman" w:hAnsi="Times New Roman" w:cs="Times New Roman"/>
          <w:spacing w:val="-10"/>
          <w:w w:val="170"/>
        </w:rPr>
        <w:t>–</w:t>
      </w:r>
      <w:r w:rsidRPr="00361106">
        <w:rPr>
          <w:rFonts w:ascii="Times New Roman" w:hAnsi="Times New Roman" w:cs="Times New Roman"/>
        </w:rPr>
        <w:tab/>
        <w:t>RESEARCH</w:t>
      </w:r>
      <w:r w:rsidRPr="00361106">
        <w:rPr>
          <w:rFonts w:ascii="Times New Roman" w:hAnsi="Times New Roman" w:cs="Times New Roman"/>
          <w:spacing w:val="12"/>
          <w:w w:val="105"/>
        </w:rPr>
        <w:t xml:space="preserve"> </w:t>
      </w:r>
      <w:bookmarkEnd w:id="39"/>
      <w:r w:rsidRPr="00361106">
        <w:rPr>
          <w:rFonts w:ascii="Times New Roman" w:hAnsi="Times New Roman" w:cs="Times New Roman"/>
          <w:spacing w:val="-2"/>
          <w:w w:val="105"/>
        </w:rPr>
        <w:t>METHODOLOGY</w:t>
      </w:r>
      <w:bookmarkEnd w:id="40"/>
    </w:p>
    <w:p w14:paraId="1B1DA207" w14:textId="77777777" w:rsidR="00677DF2" w:rsidRDefault="00677DF2">
      <w:pPr>
        <w:pStyle w:val="Heading1"/>
        <w:tabs>
          <w:tab w:val="left" w:pos="2715"/>
          <w:tab w:val="left" w:pos="3420"/>
        </w:tabs>
        <w:ind w:left="540"/>
        <w:rPr>
          <w:rFonts w:ascii="Times New Roman" w:hAnsi="Times New Roman" w:cs="Times New Roman"/>
          <w:spacing w:val="-2"/>
          <w:w w:val="105"/>
        </w:rPr>
      </w:pPr>
    </w:p>
    <w:p w14:paraId="04E5C6E9" w14:textId="77777777" w:rsidR="00677DF2" w:rsidRPr="00361106" w:rsidRDefault="00677DF2">
      <w:pPr>
        <w:pStyle w:val="Heading1"/>
        <w:tabs>
          <w:tab w:val="left" w:pos="2715"/>
          <w:tab w:val="left" w:pos="3420"/>
        </w:tabs>
        <w:ind w:left="540"/>
        <w:rPr>
          <w:rFonts w:ascii="Times New Roman" w:hAnsi="Times New Roman" w:cs="Times New Roman"/>
        </w:rPr>
      </w:pPr>
    </w:p>
    <w:p w14:paraId="47C7EB88" w14:textId="77777777" w:rsidR="00677DF2" w:rsidRPr="00EF436C" w:rsidRDefault="00677DF2" w:rsidP="00EF436C">
      <w:pPr>
        <w:pStyle w:val="Heading2"/>
        <w:ind w:left="0" w:firstLine="0"/>
        <w:rPr>
          <w:rFonts w:ascii="Times New Roman" w:hAnsi="Times New Roman" w:cs="Times New Roman"/>
          <w:lang w:val="en-IN"/>
        </w:rPr>
      </w:pPr>
      <w:bookmarkStart w:id="41" w:name="_Toc208400201"/>
      <w:r w:rsidRPr="00EF436C">
        <w:rPr>
          <w:rFonts w:ascii="Times New Roman" w:hAnsi="Times New Roman" w:cs="Times New Roman"/>
          <w:lang w:val="en-IN"/>
        </w:rPr>
        <w:t>3.1 Introduction</w:t>
      </w:r>
      <w:bookmarkEnd w:id="41"/>
    </w:p>
    <w:p w14:paraId="030F37AB" w14:textId="329E5010" w:rsidR="001A7716" w:rsidRDefault="00677DF2" w:rsidP="003E6033">
      <w:pPr>
        <w:pStyle w:val="BodyText"/>
        <w:spacing w:before="146" w:line="360" w:lineRule="auto"/>
        <w:jc w:val="both"/>
        <w:rPr>
          <w:rFonts w:ascii="Times New Roman" w:hAnsi="Times New Roman" w:cs="Times New Roman"/>
          <w:b/>
          <w:sz w:val="32"/>
          <w:lang w:val="en-IN"/>
        </w:rPr>
      </w:pPr>
      <w:r w:rsidRPr="00677DF2">
        <w:rPr>
          <w:rFonts w:ascii="Times New Roman" w:hAnsi="Times New Roman" w:cs="Times New Roman"/>
          <w:bCs/>
          <w:lang w:val="en-IN"/>
        </w:rPr>
        <w:t>This chapter outlines the research methodology adopted to design, train, and deploy a sentiment-aware chatbot for customer support. The methodology follows a design science approach, where an artefact</w:t>
      </w:r>
      <w:r>
        <w:rPr>
          <w:rFonts w:ascii="Times New Roman" w:hAnsi="Times New Roman" w:cs="Times New Roman"/>
          <w:bCs/>
          <w:lang w:val="en-IN"/>
        </w:rPr>
        <w:t xml:space="preserve"> </w:t>
      </w:r>
      <w:r w:rsidRPr="00677DF2">
        <w:rPr>
          <w:rFonts w:ascii="Times New Roman" w:hAnsi="Times New Roman" w:cs="Times New Roman"/>
          <w:bCs/>
          <w:lang w:val="en-IN"/>
        </w:rPr>
        <w:t>in this case, a chatbot prototype</w:t>
      </w:r>
      <w:r>
        <w:rPr>
          <w:rFonts w:ascii="Times New Roman" w:hAnsi="Times New Roman" w:cs="Times New Roman"/>
          <w:bCs/>
          <w:lang w:val="en-IN"/>
        </w:rPr>
        <w:t xml:space="preserve"> </w:t>
      </w:r>
      <w:r w:rsidRPr="00677DF2">
        <w:rPr>
          <w:rFonts w:ascii="Times New Roman" w:hAnsi="Times New Roman" w:cs="Times New Roman"/>
          <w:bCs/>
          <w:lang w:val="en-IN"/>
        </w:rPr>
        <w:t>is developed and evaluated to demonstrate feasibility and effectiveness. Each step of the research process is justified with respect to the overall aim of integrating Transformer</w:t>
      </w:r>
      <w:r w:rsidR="001A7716">
        <w:rPr>
          <w:rFonts w:ascii="Times New Roman" w:hAnsi="Times New Roman" w:cs="Times New Roman"/>
          <w:bCs/>
          <w:lang w:val="en-IN"/>
        </w:rPr>
        <w:t xml:space="preserve"> </w:t>
      </w:r>
      <w:r w:rsidRPr="00677DF2">
        <w:rPr>
          <w:rFonts w:ascii="Times New Roman" w:hAnsi="Times New Roman" w:cs="Times New Roman"/>
          <w:bCs/>
          <w:lang w:val="en-IN"/>
        </w:rPr>
        <w:t>based sentiment analysis into real-time conversational systems</w:t>
      </w:r>
      <w:r w:rsidRPr="00677DF2">
        <w:rPr>
          <w:rFonts w:ascii="Times New Roman" w:hAnsi="Times New Roman" w:cs="Times New Roman"/>
          <w:b/>
          <w:sz w:val="32"/>
          <w:lang w:val="en-IN"/>
        </w:rPr>
        <w:t>.</w:t>
      </w:r>
    </w:p>
    <w:p w14:paraId="11E57EBA" w14:textId="77777777" w:rsidR="003E6033" w:rsidRDefault="003E6033" w:rsidP="003E6033">
      <w:pPr>
        <w:pStyle w:val="BodyText"/>
        <w:spacing w:before="146" w:line="360" w:lineRule="auto"/>
        <w:rPr>
          <w:rFonts w:ascii="Times New Roman" w:hAnsi="Times New Roman" w:cs="Times New Roman"/>
          <w:b/>
          <w:bCs/>
          <w:sz w:val="28"/>
          <w:szCs w:val="28"/>
          <w:lang w:val="en-IN"/>
        </w:rPr>
      </w:pPr>
    </w:p>
    <w:p w14:paraId="2FAED66F" w14:textId="2C3B530E" w:rsidR="001A7716" w:rsidRPr="00EF436C" w:rsidRDefault="003E6033" w:rsidP="00EF436C">
      <w:pPr>
        <w:pStyle w:val="Heading2"/>
        <w:spacing w:line="360" w:lineRule="auto"/>
        <w:ind w:left="0" w:firstLine="0"/>
        <w:jc w:val="both"/>
        <w:rPr>
          <w:rFonts w:ascii="Times New Roman" w:hAnsi="Times New Roman" w:cs="Times New Roman"/>
          <w:lang w:val="en-IN"/>
        </w:rPr>
      </w:pPr>
      <w:bookmarkStart w:id="42" w:name="_Toc208400202"/>
      <w:r w:rsidRPr="00EF436C">
        <w:rPr>
          <w:rFonts w:ascii="Times New Roman" w:hAnsi="Times New Roman" w:cs="Times New Roman"/>
          <w:lang w:val="en-IN"/>
        </w:rPr>
        <w:t>3.2 Research Design</w:t>
      </w:r>
      <w:bookmarkEnd w:id="42"/>
    </w:p>
    <w:p w14:paraId="171E3C0C" w14:textId="77777777" w:rsidR="003E6033" w:rsidRPr="003E6033" w:rsidRDefault="003E6033" w:rsidP="003E6033">
      <w:pPr>
        <w:pStyle w:val="BodyText"/>
        <w:spacing w:before="146" w:line="360" w:lineRule="auto"/>
        <w:rPr>
          <w:rFonts w:ascii="Times New Roman" w:hAnsi="Times New Roman" w:cs="Times New Roman"/>
          <w:b/>
          <w:bCs/>
          <w:sz w:val="28"/>
          <w:szCs w:val="28"/>
          <w:lang w:val="en-IN"/>
        </w:rPr>
      </w:pPr>
    </w:p>
    <w:p w14:paraId="2CBB65A3" w14:textId="77777777" w:rsidR="00BE6506" w:rsidRDefault="001A7716" w:rsidP="00BE6506">
      <w:pPr>
        <w:pStyle w:val="BodyText"/>
        <w:keepNext/>
        <w:spacing w:before="146"/>
        <w:jc w:val="center"/>
      </w:pPr>
      <w:r>
        <w:rPr>
          <w:noProof/>
        </w:rPr>
        <w:drawing>
          <wp:inline distT="0" distB="0" distL="0" distR="0" wp14:anchorId="7D2C7279" wp14:editId="13DC1128">
            <wp:extent cx="5516880" cy="3103280"/>
            <wp:effectExtent l="0" t="0" r="7620" b="1905"/>
            <wp:docPr id="2049913981"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913981" name="Picture 1" descr="A diagram of a diagram&#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16880" cy="3103280"/>
                    </a:xfrm>
                    <a:prstGeom prst="rect">
                      <a:avLst/>
                    </a:prstGeom>
                    <a:noFill/>
                    <a:ln>
                      <a:noFill/>
                    </a:ln>
                  </pic:spPr>
                </pic:pic>
              </a:graphicData>
            </a:graphic>
          </wp:inline>
        </w:drawing>
      </w:r>
    </w:p>
    <w:p w14:paraId="566C0126" w14:textId="1DFDE8F3" w:rsidR="001A7716" w:rsidRDefault="00BE6506" w:rsidP="00BE6506">
      <w:pPr>
        <w:pStyle w:val="Caption"/>
        <w:jc w:val="center"/>
        <w:rPr>
          <w:rFonts w:ascii="Times New Roman" w:hAnsi="Times New Roman" w:cs="Times New Roman"/>
          <w:b/>
          <w:sz w:val="28"/>
          <w:szCs w:val="28"/>
          <w:lang w:val="en-IN"/>
        </w:rPr>
      </w:pPr>
      <w:bookmarkStart w:id="43" w:name="_Toc208400239"/>
      <w:r>
        <w:t xml:space="preserve">Figure </w:t>
      </w:r>
      <w:r>
        <w:fldChar w:fldCharType="begin"/>
      </w:r>
      <w:r>
        <w:instrText xml:space="preserve"> SEQ Figure \* ARABIC </w:instrText>
      </w:r>
      <w:r>
        <w:fldChar w:fldCharType="separate"/>
      </w:r>
      <w:r w:rsidR="007113EB">
        <w:rPr>
          <w:noProof/>
        </w:rPr>
        <w:t>3</w:t>
      </w:r>
      <w:r>
        <w:fldChar w:fldCharType="end"/>
      </w:r>
      <w:r w:rsidRPr="003169A7">
        <w:t>Research Design</w:t>
      </w:r>
      <w:bookmarkEnd w:id="43"/>
    </w:p>
    <w:p w14:paraId="695FC8AA" w14:textId="77777777" w:rsidR="00BE6506" w:rsidRPr="00BE6506" w:rsidRDefault="00BE6506" w:rsidP="00BE6506">
      <w:pPr>
        <w:pStyle w:val="BodyText"/>
        <w:spacing w:before="146"/>
        <w:jc w:val="center"/>
        <w:rPr>
          <w:rFonts w:ascii="Times New Roman" w:hAnsi="Times New Roman" w:cs="Times New Roman"/>
          <w:b/>
          <w:sz w:val="28"/>
          <w:szCs w:val="28"/>
          <w:lang w:val="en-IN"/>
        </w:rPr>
      </w:pPr>
    </w:p>
    <w:p w14:paraId="0F60D8AB" w14:textId="3EEF8FB9" w:rsidR="00072CA2" w:rsidRPr="00072CA2" w:rsidRDefault="00072CA2" w:rsidP="00072CA2">
      <w:pPr>
        <w:ind w:left="977" w:right="436"/>
        <w:jc w:val="both"/>
        <w:rPr>
          <w:rFonts w:ascii="Times New Roman" w:hAnsi="Times New Roman" w:cs="Times New Roman"/>
          <w:bCs/>
          <w:sz w:val="20"/>
          <w:szCs w:val="20"/>
        </w:rPr>
      </w:pPr>
      <w:r w:rsidRPr="00072CA2">
        <w:rPr>
          <w:rFonts w:ascii="Times New Roman" w:hAnsi="Times New Roman" w:cs="Times New Roman"/>
          <w:bCs/>
          <w:sz w:val="20"/>
          <w:szCs w:val="20"/>
        </w:rPr>
        <w:t xml:space="preserve">The research onion illustrates the layered methodological choices of this study. At the philosophical level, the project adopts a </w:t>
      </w:r>
      <w:proofErr w:type="gramStart"/>
      <w:r w:rsidRPr="00072CA2">
        <w:rPr>
          <w:rFonts w:ascii="Times New Roman" w:hAnsi="Times New Roman" w:cs="Times New Roman"/>
          <w:bCs/>
          <w:sz w:val="20"/>
          <w:szCs w:val="20"/>
        </w:rPr>
        <w:t>positivist</w:t>
      </w:r>
      <w:proofErr w:type="gramEnd"/>
      <w:r w:rsidRPr="00072CA2">
        <w:rPr>
          <w:rFonts w:ascii="Times New Roman" w:hAnsi="Times New Roman" w:cs="Times New Roman"/>
          <w:bCs/>
          <w:sz w:val="20"/>
          <w:szCs w:val="20"/>
        </w:rPr>
        <w:t xml:space="preserve"> stance, focusing on objective and measurable outcomes. The research follows a deductive approach, applying established theories of sentiment analysis and Transformers. The strategy is </w:t>
      </w:r>
      <w:proofErr w:type="gramStart"/>
      <w:r w:rsidRPr="00072CA2">
        <w:rPr>
          <w:rFonts w:ascii="Times New Roman" w:hAnsi="Times New Roman" w:cs="Times New Roman"/>
          <w:bCs/>
          <w:sz w:val="20"/>
          <w:szCs w:val="20"/>
        </w:rPr>
        <w:t>design</w:t>
      </w:r>
      <w:proofErr w:type="gramEnd"/>
      <w:r w:rsidRPr="00072CA2">
        <w:rPr>
          <w:rFonts w:ascii="Times New Roman" w:hAnsi="Times New Roman" w:cs="Times New Roman"/>
          <w:bCs/>
          <w:sz w:val="20"/>
          <w:szCs w:val="20"/>
        </w:rPr>
        <w:t xml:space="preserve"> science, </w:t>
      </w:r>
      <w:proofErr w:type="gramStart"/>
      <w:r w:rsidRPr="00072CA2">
        <w:rPr>
          <w:rFonts w:ascii="Times New Roman" w:hAnsi="Times New Roman" w:cs="Times New Roman"/>
          <w:bCs/>
          <w:sz w:val="20"/>
          <w:szCs w:val="20"/>
        </w:rPr>
        <w:t>developing</w:t>
      </w:r>
      <w:proofErr w:type="gramEnd"/>
      <w:r w:rsidRPr="00072CA2">
        <w:rPr>
          <w:rFonts w:ascii="Times New Roman" w:hAnsi="Times New Roman" w:cs="Times New Roman"/>
          <w:bCs/>
          <w:sz w:val="20"/>
          <w:szCs w:val="20"/>
        </w:rPr>
        <w:t xml:space="preserve"> and </w:t>
      </w:r>
      <w:proofErr w:type="gramStart"/>
      <w:r w:rsidRPr="00072CA2">
        <w:rPr>
          <w:rFonts w:ascii="Times New Roman" w:hAnsi="Times New Roman" w:cs="Times New Roman"/>
          <w:bCs/>
          <w:sz w:val="20"/>
          <w:szCs w:val="20"/>
        </w:rPr>
        <w:t>evaluating</w:t>
      </w:r>
      <w:proofErr w:type="gramEnd"/>
      <w:r w:rsidRPr="00072CA2">
        <w:rPr>
          <w:rFonts w:ascii="Times New Roman" w:hAnsi="Times New Roman" w:cs="Times New Roman"/>
          <w:bCs/>
          <w:sz w:val="20"/>
          <w:szCs w:val="20"/>
        </w:rPr>
        <w:t xml:space="preserve"> a sentiment-aware chatbot as an artefact within a case study framework. A mixed-methods choice is applied, with quantitative evaluation metrics complemented by qualitative chatbot interaction examples. The time horizon is cross-sectional, constrained within the MSc project timeline. Finally, the techniques and procedures include fine-tuning </w:t>
      </w:r>
      <w:proofErr w:type="spellStart"/>
      <w:r w:rsidRPr="00072CA2">
        <w:rPr>
          <w:rFonts w:ascii="Times New Roman" w:hAnsi="Times New Roman" w:cs="Times New Roman"/>
          <w:bCs/>
          <w:sz w:val="20"/>
          <w:szCs w:val="20"/>
        </w:rPr>
        <w:t>DistilBERT</w:t>
      </w:r>
      <w:proofErr w:type="spellEnd"/>
      <w:r w:rsidRPr="00072CA2">
        <w:rPr>
          <w:rFonts w:ascii="Times New Roman" w:hAnsi="Times New Roman" w:cs="Times New Roman"/>
          <w:bCs/>
          <w:sz w:val="20"/>
          <w:szCs w:val="20"/>
        </w:rPr>
        <w:t xml:space="preserve"> on the SST-5 dataset using Hugging Face, deploying the model via </w:t>
      </w:r>
      <w:proofErr w:type="spellStart"/>
      <w:r w:rsidRPr="00072CA2">
        <w:rPr>
          <w:rFonts w:ascii="Times New Roman" w:hAnsi="Times New Roman" w:cs="Times New Roman"/>
          <w:bCs/>
          <w:sz w:val="20"/>
          <w:szCs w:val="20"/>
        </w:rPr>
        <w:t>Streamlit</w:t>
      </w:r>
      <w:proofErr w:type="spellEnd"/>
      <w:r w:rsidRPr="00072CA2">
        <w:rPr>
          <w:rFonts w:ascii="Times New Roman" w:hAnsi="Times New Roman" w:cs="Times New Roman"/>
          <w:bCs/>
          <w:sz w:val="20"/>
          <w:szCs w:val="20"/>
        </w:rPr>
        <w:t>, and evaluating with accuracy, precision, recall, F1-score, and confusion matrix, alongside ethical considerations of bias, privacy, and security.</w:t>
      </w:r>
    </w:p>
    <w:p w14:paraId="631097EF" w14:textId="77777777" w:rsidR="003E6033" w:rsidRDefault="003E6033" w:rsidP="001A7716">
      <w:pPr>
        <w:pStyle w:val="BodyText"/>
        <w:spacing w:before="146" w:line="360" w:lineRule="auto"/>
        <w:jc w:val="both"/>
        <w:rPr>
          <w:rFonts w:ascii="Times New Roman" w:hAnsi="Times New Roman" w:cs="Times New Roman"/>
          <w:b/>
          <w:sz w:val="28"/>
          <w:szCs w:val="28"/>
          <w:lang w:val="en-IN"/>
        </w:rPr>
      </w:pPr>
    </w:p>
    <w:p w14:paraId="35C54A3E" w14:textId="6AFF669D" w:rsidR="00677DF2" w:rsidRPr="00677DF2" w:rsidRDefault="00677DF2" w:rsidP="001A7716">
      <w:pPr>
        <w:pStyle w:val="BodyText"/>
        <w:spacing w:before="146" w:line="360" w:lineRule="auto"/>
        <w:jc w:val="both"/>
        <w:rPr>
          <w:rFonts w:ascii="Times New Roman" w:hAnsi="Times New Roman" w:cs="Times New Roman"/>
          <w:lang w:val="en-IN"/>
        </w:rPr>
      </w:pPr>
      <w:r w:rsidRPr="00677DF2">
        <w:rPr>
          <w:rFonts w:ascii="Times New Roman" w:hAnsi="Times New Roman" w:cs="Times New Roman"/>
          <w:lang w:val="en-IN"/>
        </w:rPr>
        <w:t xml:space="preserve">The project adopts an applied machine learning design, combining model fine-tuning with system </w:t>
      </w:r>
      <w:r w:rsidRPr="00677DF2">
        <w:rPr>
          <w:rFonts w:ascii="Times New Roman" w:hAnsi="Times New Roman" w:cs="Times New Roman"/>
          <w:lang w:val="en-IN"/>
        </w:rPr>
        <w:lastRenderedPageBreak/>
        <w:t>integration. The research is both quantitative, as it measures performance using metrics such as accuracy and F1-score, and experimental, as it evaluates the chatbot in simulated interactions. The process involved three main stages:</w:t>
      </w:r>
    </w:p>
    <w:p w14:paraId="6CBDF61A" w14:textId="77777777" w:rsidR="00677DF2" w:rsidRPr="00677DF2" w:rsidRDefault="00677DF2" w:rsidP="001A7716">
      <w:pPr>
        <w:pStyle w:val="BodyText"/>
        <w:numPr>
          <w:ilvl w:val="0"/>
          <w:numId w:val="27"/>
        </w:numPr>
        <w:spacing w:before="146" w:line="360" w:lineRule="auto"/>
        <w:jc w:val="both"/>
        <w:rPr>
          <w:rFonts w:ascii="Times New Roman" w:hAnsi="Times New Roman" w:cs="Times New Roman"/>
          <w:lang w:val="en-IN"/>
        </w:rPr>
      </w:pPr>
      <w:r w:rsidRPr="00677DF2">
        <w:rPr>
          <w:rFonts w:ascii="Times New Roman" w:hAnsi="Times New Roman" w:cs="Times New Roman"/>
          <w:lang w:val="en-IN"/>
        </w:rPr>
        <w:t xml:space="preserve">Model Fine-tuning – </w:t>
      </w:r>
      <w:proofErr w:type="spellStart"/>
      <w:r w:rsidRPr="00677DF2">
        <w:rPr>
          <w:rFonts w:ascii="Times New Roman" w:hAnsi="Times New Roman" w:cs="Times New Roman"/>
          <w:lang w:val="en-IN"/>
        </w:rPr>
        <w:t>DistilBERT</w:t>
      </w:r>
      <w:proofErr w:type="spellEnd"/>
      <w:r w:rsidRPr="00677DF2">
        <w:rPr>
          <w:rFonts w:ascii="Times New Roman" w:hAnsi="Times New Roman" w:cs="Times New Roman"/>
          <w:lang w:val="en-IN"/>
        </w:rPr>
        <w:t xml:space="preserve"> was fine-tuned on a benchmark sentiment dataset to classify user inputs into five categories: very negative, negative, neutral, positive, and very positive.</w:t>
      </w:r>
    </w:p>
    <w:p w14:paraId="4E972B85" w14:textId="77777777" w:rsidR="00677DF2" w:rsidRPr="00677DF2" w:rsidRDefault="00677DF2" w:rsidP="001A7716">
      <w:pPr>
        <w:pStyle w:val="BodyText"/>
        <w:numPr>
          <w:ilvl w:val="0"/>
          <w:numId w:val="27"/>
        </w:numPr>
        <w:spacing w:before="146" w:line="360" w:lineRule="auto"/>
        <w:jc w:val="both"/>
        <w:rPr>
          <w:rFonts w:ascii="Times New Roman" w:hAnsi="Times New Roman" w:cs="Times New Roman"/>
          <w:lang w:val="en-IN"/>
        </w:rPr>
      </w:pPr>
      <w:r w:rsidRPr="00677DF2">
        <w:rPr>
          <w:rFonts w:ascii="Times New Roman" w:hAnsi="Times New Roman" w:cs="Times New Roman"/>
          <w:lang w:val="en-IN"/>
        </w:rPr>
        <w:t xml:space="preserve">System Development – The fine-tuned model was integrated into a </w:t>
      </w:r>
      <w:proofErr w:type="spellStart"/>
      <w:r w:rsidRPr="00677DF2">
        <w:rPr>
          <w:rFonts w:ascii="Times New Roman" w:hAnsi="Times New Roman" w:cs="Times New Roman"/>
          <w:lang w:val="en-IN"/>
        </w:rPr>
        <w:t>Streamlit</w:t>
      </w:r>
      <w:proofErr w:type="spellEnd"/>
      <w:r w:rsidRPr="00677DF2">
        <w:rPr>
          <w:rFonts w:ascii="Times New Roman" w:hAnsi="Times New Roman" w:cs="Times New Roman"/>
          <w:lang w:val="en-IN"/>
        </w:rPr>
        <w:t>-based chatbot interface for real-time deployment.</w:t>
      </w:r>
    </w:p>
    <w:p w14:paraId="186D72B2" w14:textId="77777777" w:rsidR="00677DF2" w:rsidRPr="00677DF2" w:rsidRDefault="00677DF2" w:rsidP="001A7716">
      <w:pPr>
        <w:pStyle w:val="BodyText"/>
        <w:numPr>
          <w:ilvl w:val="0"/>
          <w:numId w:val="27"/>
        </w:numPr>
        <w:spacing w:before="146" w:line="360" w:lineRule="auto"/>
        <w:jc w:val="both"/>
        <w:rPr>
          <w:rFonts w:ascii="Times New Roman" w:hAnsi="Times New Roman" w:cs="Times New Roman"/>
          <w:lang w:val="en-IN"/>
        </w:rPr>
      </w:pPr>
      <w:r w:rsidRPr="00677DF2">
        <w:rPr>
          <w:rFonts w:ascii="Times New Roman" w:hAnsi="Times New Roman" w:cs="Times New Roman"/>
          <w:lang w:val="en-IN"/>
        </w:rPr>
        <w:t>Evaluation – Performance was assessed using standard metrics and interaction-based testing to validate the chatbot’s responsiveness and empathy.</w:t>
      </w:r>
    </w:p>
    <w:p w14:paraId="39D5E74A" w14:textId="68B2C03F" w:rsidR="00677DF2" w:rsidRPr="00677DF2" w:rsidRDefault="00677DF2" w:rsidP="00677DF2">
      <w:pPr>
        <w:pStyle w:val="BodyText"/>
        <w:spacing w:before="146" w:line="360" w:lineRule="auto"/>
        <w:rPr>
          <w:rFonts w:ascii="Times New Roman" w:hAnsi="Times New Roman" w:cs="Times New Roman"/>
          <w:b/>
          <w:sz w:val="32"/>
          <w:lang w:val="en-IN"/>
        </w:rPr>
      </w:pPr>
    </w:p>
    <w:p w14:paraId="5E16C671" w14:textId="77777777" w:rsidR="00677DF2" w:rsidRPr="00EF436C" w:rsidRDefault="00677DF2" w:rsidP="00EF436C">
      <w:pPr>
        <w:pStyle w:val="Heading2"/>
        <w:spacing w:line="360" w:lineRule="auto"/>
        <w:ind w:left="0" w:firstLine="0"/>
        <w:jc w:val="both"/>
        <w:rPr>
          <w:rFonts w:ascii="Times New Roman" w:hAnsi="Times New Roman" w:cs="Times New Roman"/>
          <w:lang w:val="en-IN"/>
        </w:rPr>
      </w:pPr>
      <w:bookmarkStart w:id="44" w:name="_Toc208400203"/>
      <w:r w:rsidRPr="00EF436C">
        <w:rPr>
          <w:rFonts w:ascii="Times New Roman" w:hAnsi="Times New Roman" w:cs="Times New Roman"/>
          <w:lang w:val="en-IN"/>
        </w:rPr>
        <w:t>3.3 Dataset</w:t>
      </w:r>
      <w:bookmarkEnd w:id="44"/>
    </w:p>
    <w:p w14:paraId="426E09A8" w14:textId="6345E2D4" w:rsidR="005D357F" w:rsidRPr="00677DF2" w:rsidRDefault="005D357F" w:rsidP="00193C91">
      <w:pPr>
        <w:pStyle w:val="BodyText"/>
        <w:spacing w:before="146" w:line="360" w:lineRule="auto"/>
        <w:jc w:val="both"/>
        <w:rPr>
          <w:rFonts w:ascii="Times New Roman" w:hAnsi="Times New Roman" w:cs="Times New Roman"/>
          <w:lang w:val="en-IN"/>
        </w:rPr>
      </w:pPr>
      <w:r w:rsidRPr="005D357F">
        <w:rPr>
          <w:rFonts w:ascii="Times New Roman" w:hAnsi="Times New Roman" w:cs="Times New Roman"/>
        </w:rPr>
        <w:t>This study used the Stanford Sentiment Treebank (SST-5) dataset, a benchmark for fine-grained sentiment classification. The dataset contains movie reviews annotated across five categories: very negative, negative, neutral, positive, and very positive. Unlike binary sentiment datasets such as IMDb, SST-5 provides a richer, nuanced view of sentiment, making it suitable for training a chatbot intended to detect varying emotional intensities. Preprocessing steps included tokenization, padding, truncation to a maximum sequence length, and label encoding to prepare the data for model training.</w:t>
      </w:r>
    </w:p>
    <w:p w14:paraId="2AC7BE9C" w14:textId="77777777" w:rsidR="00677DF2" w:rsidRPr="00677DF2" w:rsidRDefault="00677DF2" w:rsidP="00677DF2">
      <w:pPr>
        <w:pStyle w:val="BodyText"/>
        <w:spacing w:before="146" w:line="360" w:lineRule="auto"/>
        <w:rPr>
          <w:rFonts w:ascii="Times New Roman" w:hAnsi="Times New Roman" w:cs="Times New Roman"/>
          <w:b/>
          <w:bCs/>
          <w:sz w:val="32"/>
          <w:lang w:val="en-IN"/>
        </w:rPr>
      </w:pPr>
      <w:r w:rsidRPr="00677DF2">
        <w:rPr>
          <w:rFonts w:ascii="Times New Roman" w:hAnsi="Times New Roman" w:cs="Times New Roman"/>
          <w:b/>
          <w:bCs/>
          <w:sz w:val="32"/>
          <w:lang w:val="en-IN"/>
        </w:rPr>
        <w:t>3.3.1 Stanford Sentiment Treebank (SST-5)</w:t>
      </w:r>
    </w:p>
    <w:p w14:paraId="4BE82D2E" w14:textId="77777777" w:rsidR="00677DF2" w:rsidRDefault="00677DF2" w:rsidP="001A7716">
      <w:pPr>
        <w:pStyle w:val="BodyText"/>
        <w:spacing w:before="146" w:line="360" w:lineRule="auto"/>
        <w:jc w:val="both"/>
        <w:rPr>
          <w:rFonts w:ascii="Times New Roman" w:hAnsi="Times New Roman" w:cs="Times New Roman"/>
          <w:bCs/>
          <w:lang w:val="en-IN"/>
        </w:rPr>
      </w:pPr>
      <w:r w:rsidRPr="00677DF2">
        <w:rPr>
          <w:rFonts w:ascii="Times New Roman" w:hAnsi="Times New Roman" w:cs="Times New Roman"/>
          <w:bCs/>
          <w:lang w:val="en-IN"/>
        </w:rPr>
        <w:t>The SST-5 dataset was selected as the primary dataset for fine-grained sentiment classification. SST-5 contains movie reviews annotated across five sentiment categories: very negative, negative, neutral, positive, and very positive [42]. Unlike binary datasets such as IMDb, SST-5 allows for nuanced classification, which is more reflective of real-world customer interactions.</w:t>
      </w:r>
    </w:p>
    <w:p w14:paraId="58101421" w14:textId="77777777" w:rsidR="001A7716" w:rsidRPr="00677DF2" w:rsidRDefault="001A7716" w:rsidP="001A7716">
      <w:pPr>
        <w:pStyle w:val="BodyText"/>
        <w:spacing w:before="146" w:line="360" w:lineRule="auto"/>
        <w:jc w:val="both"/>
        <w:rPr>
          <w:rFonts w:ascii="Times New Roman" w:hAnsi="Times New Roman" w:cs="Times New Roman"/>
          <w:bCs/>
          <w:lang w:val="en-IN"/>
        </w:rPr>
      </w:pPr>
    </w:p>
    <w:p w14:paraId="251A14A1" w14:textId="77777777" w:rsidR="00677DF2" w:rsidRPr="00677DF2" w:rsidRDefault="00677DF2" w:rsidP="00677DF2">
      <w:pPr>
        <w:pStyle w:val="BodyText"/>
        <w:spacing w:before="146" w:line="360" w:lineRule="auto"/>
        <w:rPr>
          <w:rFonts w:ascii="Times New Roman" w:hAnsi="Times New Roman" w:cs="Times New Roman"/>
          <w:b/>
          <w:bCs/>
          <w:sz w:val="32"/>
          <w:lang w:val="en-IN"/>
        </w:rPr>
      </w:pPr>
      <w:r w:rsidRPr="00677DF2">
        <w:rPr>
          <w:rFonts w:ascii="Times New Roman" w:hAnsi="Times New Roman" w:cs="Times New Roman"/>
          <w:b/>
          <w:bCs/>
          <w:sz w:val="32"/>
          <w:lang w:val="en-IN"/>
        </w:rPr>
        <w:t>3.3.2 Preprocessing</w:t>
      </w:r>
    </w:p>
    <w:p w14:paraId="749632EF" w14:textId="77777777" w:rsidR="00677DF2" w:rsidRPr="00677DF2" w:rsidRDefault="00677DF2" w:rsidP="00677DF2">
      <w:pPr>
        <w:pStyle w:val="BodyText"/>
        <w:spacing w:before="146" w:line="360" w:lineRule="auto"/>
        <w:rPr>
          <w:rFonts w:ascii="Times New Roman" w:hAnsi="Times New Roman" w:cs="Times New Roman"/>
          <w:b/>
          <w:sz w:val="32"/>
          <w:lang w:val="en-IN"/>
        </w:rPr>
      </w:pPr>
      <w:r w:rsidRPr="00677DF2">
        <w:rPr>
          <w:rFonts w:ascii="Times New Roman" w:hAnsi="Times New Roman" w:cs="Times New Roman"/>
          <w:b/>
          <w:sz w:val="32"/>
          <w:lang w:val="en-IN"/>
        </w:rPr>
        <w:t>Preprocessing steps included:</w:t>
      </w:r>
    </w:p>
    <w:p w14:paraId="412D01D8" w14:textId="77777777" w:rsidR="00677DF2" w:rsidRPr="00677DF2" w:rsidRDefault="00677DF2" w:rsidP="001A7716">
      <w:pPr>
        <w:pStyle w:val="BodyText"/>
        <w:numPr>
          <w:ilvl w:val="0"/>
          <w:numId w:val="28"/>
        </w:numPr>
        <w:spacing w:before="146" w:line="360" w:lineRule="auto"/>
        <w:jc w:val="both"/>
        <w:rPr>
          <w:rFonts w:ascii="Times New Roman" w:hAnsi="Times New Roman" w:cs="Times New Roman"/>
          <w:lang w:val="en-IN"/>
        </w:rPr>
      </w:pPr>
      <w:r w:rsidRPr="00677DF2">
        <w:rPr>
          <w:rFonts w:ascii="Times New Roman" w:hAnsi="Times New Roman" w:cs="Times New Roman"/>
          <w:lang w:val="en-IN"/>
        </w:rPr>
        <w:t xml:space="preserve">Tokenization using Hugging Face’s </w:t>
      </w:r>
      <w:proofErr w:type="spellStart"/>
      <w:r w:rsidRPr="00677DF2">
        <w:rPr>
          <w:rFonts w:ascii="Times New Roman" w:hAnsi="Times New Roman" w:cs="Times New Roman"/>
          <w:lang w:val="en-IN"/>
        </w:rPr>
        <w:t>DistilBertTokenizerFast</w:t>
      </w:r>
      <w:proofErr w:type="spellEnd"/>
      <w:r w:rsidRPr="00677DF2">
        <w:rPr>
          <w:rFonts w:ascii="Times New Roman" w:hAnsi="Times New Roman" w:cs="Times New Roman"/>
          <w:lang w:val="en-IN"/>
        </w:rPr>
        <w:t>.</w:t>
      </w:r>
    </w:p>
    <w:p w14:paraId="76ACA198" w14:textId="77777777" w:rsidR="00677DF2" w:rsidRPr="00677DF2" w:rsidRDefault="00677DF2" w:rsidP="001A7716">
      <w:pPr>
        <w:pStyle w:val="BodyText"/>
        <w:numPr>
          <w:ilvl w:val="0"/>
          <w:numId w:val="28"/>
        </w:numPr>
        <w:spacing w:before="146" w:line="360" w:lineRule="auto"/>
        <w:jc w:val="both"/>
        <w:rPr>
          <w:rFonts w:ascii="Times New Roman" w:hAnsi="Times New Roman" w:cs="Times New Roman"/>
          <w:lang w:val="en-IN"/>
        </w:rPr>
      </w:pPr>
      <w:r w:rsidRPr="00677DF2">
        <w:rPr>
          <w:rFonts w:ascii="Times New Roman" w:hAnsi="Times New Roman" w:cs="Times New Roman"/>
          <w:lang w:val="en-IN"/>
        </w:rPr>
        <w:t>Padding and truncation to ensure uniform sequence length (set to 128 tokens).</w:t>
      </w:r>
    </w:p>
    <w:p w14:paraId="57C03429" w14:textId="77777777" w:rsidR="00677DF2" w:rsidRPr="00677DF2" w:rsidRDefault="00677DF2" w:rsidP="001A7716">
      <w:pPr>
        <w:pStyle w:val="BodyText"/>
        <w:numPr>
          <w:ilvl w:val="0"/>
          <w:numId w:val="28"/>
        </w:numPr>
        <w:spacing w:before="146" w:line="360" w:lineRule="auto"/>
        <w:jc w:val="both"/>
        <w:rPr>
          <w:rFonts w:ascii="Times New Roman" w:hAnsi="Times New Roman" w:cs="Times New Roman"/>
          <w:lang w:val="en-IN"/>
        </w:rPr>
      </w:pPr>
      <w:r w:rsidRPr="00677DF2">
        <w:rPr>
          <w:rFonts w:ascii="Times New Roman" w:hAnsi="Times New Roman" w:cs="Times New Roman"/>
          <w:lang w:val="en-IN"/>
        </w:rPr>
        <w:t>Label encoding of sentiment classes into integers from 0 to 4.</w:t>
      </w:r>
    </w:p>
    <w:p w14:paraId="039DF120" w14:textId="77777777" w:rsidR="00677DF2" w:rsidRPr="00677DF2" w:rsidRDefault="00677DF2" w:rsidP="001A7716">
      <w:pPr>
        <w:pStyle w:val="BodyText"/>
        <w:numPr>
          <w:ilvl w:val="0"/>
          <w:numId w:val="28"/>
        </w:numPr>
        <w:spacing w:before="146" w:line="360" w:lineRule="auto"/>
        <w:jc w:val="both"/>
        <w:rPr>
          <w:rFonts w:ascii="Times New Roman" w:hAnsi="Times New Roman" w:cs="Times New Roman"/>
          <w:lang w:val="en-IN"/>
        </w:rPr>
      </w:pPr>
      <w:r w:rsidRPr="00677DF2">
        <w:rPr>
          <w:rFonts w:ascii="Times New Roman" w:hAnsi="Times New Roman" w:cs="Times New Roman"/>
          <w:lang w:val="en-IN"/>
        </w:rPr>
        <w:t>Splitting the dataset into training (80%), validation (10%), and test (10%) sets to enable robust evaluation.</w:t>
      </w:r>
    </w:p>
    <w:p w14:paraId="5D37FF23" w14:textId="2C860DA6" w:rsidR="00677DF2" w:rsidRPr="00677DF2" w:rsidRDefault="00677DF2" w:rsidP="00677DF2">
      <w:pPr>
        <w:pStyle w:val="BodyText"/>
        <w:spacing w:before="146" w:line="360" w:lineRule="auto"/>
        <w:rPr>
          <w:rFonts w:ascii="Times New Roman" w:hAnsi="Times New Roman" w:cs="Times New Roman"/>
          <w:b/>
          <w:sz w:val="32"/>
          <w:lang w:val="en-IN"/>
        </w:rPr>
      </w:pPr>
    </w:p>
    <w:p w14:paraId="4843C97E" w14:textId="77777777" w:rsidR="00677DF2" w:rsidRPr="00EF436C" w:rsidRDefault="00677DF2" w:rsidP="00EF436C">
      <w:pPr>
        <w:pStyle w:val="Heading2"/>
        <w:spacing w:line="360" w:lineRule="auto"/>
        <w:ind w:left="0" w:firstLine="0"/>
        <w:jc w:val="both"/>
        <w:rPr>
          <w:rFonts w:ascii="Times New Roman" w:hAnsi="Times New Roman" w:cs="Times New Roman"/>
          <w:lang w:val="en-IN"/>
        </w:rPr>
      </w:pPr>
      <w:bookmarkStart w:id="45" w:name="_Toc208400204"/>
      <w:r w:rsidRPr="00EF436C">
        <w:rPr>
          <w:rFonts w:ascii="Times New Roman" w:hAnsi="Times New Roman" w:cs="Times New Roman"/>
          <w:lang w:val="en-IN"/>
        </w:rPr>
        <w:t>3.4 Tools and Frameworks</w:t>
      </w:r>
      <w:bookmarkEnd w:id="45"/>
    </w:p>
    <w:p w14:paraId="173748C4" w14:textId="44E31539" w:rsidR="00193C91" w:rsidRPr="00677DF2" w:rsidRDefault="00193C91" w:rsidP="00193C91">
      <w:pPr>
        <w:pStyle w:val="BodyText"/>
        <w:spacing w:before="146" w:line="360" w:lineRule="auto"/>
        <w:jc w:val="both"/>
        <w:rPr>
          <w:rFonts w:ascii="Times New Roman" w:hAnsi="Times New Roman" w:cs="Times New Roman"/>
          <w:lang w:val="en-IN"/>
        </w:rPr>
      </w:pPr>
      <w:r w:rsidRPr="00193C91">
        <w:rPr>
          <w:rFonts w:ascii="Times New Roman" w:hAnsi="Times New Roman" w:cs="Times New Roman"/>
        </w:rPr>
        <w:t>The project combined several modern tools and frameworks to ensure efficiency and reproducibility:</w:t>
      </w:r>
    </w:p>
    <w:p w14:paraId="6B95B033" w14:textId="77777777" w:rsidR="00677DF2" w:rsidRPr="00677DF2" w:rsidRDefault="00677DF2" w:rsidP="00677DF2">
      <w:pPr>
        <w:pStyle w:val="BodyText"/>
        <w:spacing w:before="146" w:line="360" w:lineRule="auto"/>
        <w:rPr>
          <w:rFonts w:ascii="Times New Roman" w:hAnsi="Times New Roman" w:cs="Times New Roman"/>
          <w:b/>
          <w:bCs/>
          <w:sz w:val="32"/>
          <w:lang w:val="en-IN"/>
        </w:rPr>
      </w:pPr>
      <w:r w:rsidRPr="00677DF2">
        <w:rPr>
          <w:rFonts w:ascii="Times New Roman" w:hAnsi="Times New Roman" w:cs="Times New Roman"/>
          <w:b/>
          <w:bCs/>
          <w:sz w:val="32"/>
          <w:lang w:val="en-IN"/>
        </w:rPr>
        <w:t>3.4.1 Hugging Face Ecosystem</w:t>
      </w:r>
    </w:p>
    <w:p w14:paraId="68959507" w14:textId="234DCAB7" w:rsidR="00677DF2" w:rsidRPr="00677DF2" w:rsidRDefault="00677DF2" w:rsidP="001A7716">
      <w:pPr>
        <w:pStyle w:val="BodyText"/>
        <w:spacing w:before="146" w:line="360" w:lineRule="auto"/>
        <w:jc w:val="both"/>
        <w:rPr>
          <w:rFonts w:ascii="Times New Roman" w:hAnsi="Times New Roman" w:cs="Times New Roman"/>
          <w:bCs/>
          <w:lang w:val="en-IN"/>
        </w:rPr>
      </w:pPr>
      <w:proofErr w:type="gramStart"/>
      <w:r w:rsidRPr="00677DF2">
        <w:rPr>
          <w:rFonts w:ascii="Times New Roman" w:hAnsi="Times New Roman" w:cs="Times New Roman"/>
          <w:bCs/>
          <w:lang w:val="en-IN"/>
        </w:rPr>
        <w:t>The Hugging Face Transformers library [9],</w:t>
      </w:r>
      <w:proofErr w:type="gramEnd"/>
      <w:r w:rsidRPr="00677DF2">
        <w:rPr>
          <w:rFonts w:ascii="Times New Roman" w:hAnsi="Times New Roman" w:cs="Times New Roman"/>
          <w:bCs/>
          <w:lang w:val="en-IN"/>
        </w:rPr>
        <w:t xml:space="preserve"> was chosen due to its pre-trained models, dataset utilities, and training pipelines. It enabled efficient fine-tuning of </w:t>
      </w:r>
      <w:proofErr w:type="spellStart"/>
      <w:r w:rsidRPr="00677DF2">
        <w:rPr>
          <w:rFonts w:ascii="Times New Roman" w:hAnsi="Times New Roman" w:cs="Times New Roman"/>
          <w:bCs/>
          <w:lang w:val="en-IN"/>
        </w:rPr>
        <w:t>DistilBERT</w:t>
      </w:r>
      <w:proofErr w:type="spellEnd"/>
      <w:r w:rsidRPr="00677DF2">
        <w:rPr>
          <w:rFonts w:ascii="Times New Roman" w:hAnsi="Times New Roman" w:cs="Times New Roman"/>
          <w:bCs/>
          <w:lang w:val="en-IN"/>
        </w:rPr>
        <w:t xml:space="preserve"> with minimal implementation overhead.</w:t>
      </w:r>
    </w:p>
    <w:p w14:paraId="4D831B2A" w14:textId="77777777" w:rsidR="00677DF2" w:rsidRPr="00677DF2" w:rsidRDefault="00677DF2" w:rsidP="00677DF2">
      <w:pPr>
        <w:pStyle w:val="BodyText"/>
        <w:spacing w:before="146" w:line="360" w:lineRule="auto"/>
        <w:rPr>
          <w:rFonts w:ascii="Times New Roman" w:hAnsi="Times New Roman" w:cs="Times New Roman"/>
          <w:b/>
          <w:bCs/>
          <w:sz w:val="32"/>
          <w:lang w:val="en-IN"/>
        </w:rPr>
      </w:pPr>
      <w:r w:rsidRPr="00677DF2">
        <w:rPr>
          <w:rFonts w:ascii="Times New Roman" w:hAnsi="Times New Roman" w:cs="Times New Roman"/>
          <w:b/>
          <w:bCs/>
          <w:sz w:val="32"/>
          <w:lang w:val="en-IN"/>
        </w:rPr>
        <w:t xml:space="preserve">3.4.2 Google </w:t>
      </w:r>
      <w:proofErr w:type="spellStart"/>
      <w:r w:rsidRPr="00677DF2">
        <w:rPr>
          <w:rFonts w:ascii="Times New Roman" w:hAnsi="Times New Roman" w:cs="Times New Roman"/>
          <w:b/>
          <w:bCs/>
          <w:sz w:val="32"/>
          <w:lang w:val="en-IN"/>
        </w:rPr>
        <w:t>Colab</w:t>
      </w:r>
      <w:proofErr w:type="spellEnd"/>
    </w:p>
    <w:p w14:paraId="39B5EA22" w14:textId="77777777" w:rsidR="00677DF2" w:rsidRPr="00677DF2" w:rsidRDefault="00677DF2" w:rsidP="001A7716">
      <w:pPr>
        <w:pStyle w:val="BodyText"/>
        <w:spacing w:before="146" w:line="360" w:lineRule="auto"/>
        <w:jc w:val="both"/>
        <w:rPr>
          <w:rFonts w:ascii="Times New Roman" w:hAnsi="Times New Roman" w:cs="Times New Roman"/>
          <w:bCs/>
          <w:lang w:val="en-IN"/>
        </w:rPr>
      </w:pPr>
      <w:r w:rsidRPr="00677DF2">
        <w:rPr>
          <w:rFonts w:ascii="Times New Roman" w:hAnsi="Times New Roman" w:cs="Times New Roman"/>
          <w:bCs/>
          <w:lang w:val="en-IN"/>
        </w:rPr>
        <w:t xml:space="preserve">Training and fine-tuning were conducted on Google </w:t>
      </w:r>
      <w:proofErr w:type="spellStart"/>
      <w:r w:rsidRPr="00677DF2">
        <w:rPr>
          <w:rFonts w:ascii="Times New Roman" w:hAnsi="Times New Roman" w:cs="Times New Roman"/>
          <w:bCs/>
          <w:lang w:val="en-IN"/>
        </w:rPr>
        <w:t>Colab</w:t>
      </w:r>
      <w:proofErr w:type="spellEnd"/>
      <w:r w:rsidRPr="00677DF2">
        <w:rPr>
          <w:rFonts w:ascii="Times New Roman" w:hAnsi="Times New Roman" w:cs="Times New Roman"/>
          <w:bCs/>
          <w:lang w:val="en-IN"/>
        </w:rPr>
        <w:t>, which provided free access to GPU resources. This facilitated efficient training without requiring local high-performance hardware.</w:t>
      </w:r>
    </w:p>
    <w:p w14:paraId="12E3E5F5" w14:textId="77777777" w:rsidR="00677DF2" w:rsidRPr="00677DF2" w:rsidRDefault="00677DF2" w:rsidP="00677DF2">
      <w:pPr>
        <w:pStyle w:val="BodyText"/>
        <w:spacing w:before="146" w:line="360" w:lineRule="auto"/>
        <w:rPr>
          <w:rFonts w:ascii="Times New Roman" w:hAnsi="Times New Roman" w:cs="Times New Roman"/>
          <w:b/>
          <w:bCs/>
          <w:sz w:val="32"/>
          <w:lang w:val="en-IN"/>
        </w:rPr>
      </w:pPr>
      <w:r w:rsidRPr="00677DF2">
        <w:rPr>
          <w:rFonts w:ascii="Times New Roman" w:hAnsi="Times New Roman" w:cs="Times New Roman"/>
          <w:b/>
          <w:bCs/>
          <w:sz w:val="32"/>
          <w:lang w:val="en-IN"/>
        </w:rPr>
        <w:t xml:space="preserve">3.4.3 </w:t>
      </w:r>
      <w:proofErr w:type="spellStart"/>
      <w:r w:rsidRPr="00677DF2">
        <w:rPr>
          <w:rFonts w:ascii="Times New Roman" w:hAnsi="Times New Roman" w:cs="Times New Roman"/>
          <w:b/>
          <w:bCs/>
          <w:sz w:val="32"/>
          <w:lang w:val="en-IN"/>
        </w:rPr>
        <w:t>Streamlit</w:t>
      </w:r>
      <w:proofErr w:type="spellEnd"/>
    </w:p>
    <w:p w14:paraId="4BF9A60B" w14:textId="77777777" w:rsidR="00677DF2" w:rsidRDefault="00677DF2" w:rsidP="001A7716">
      <w:pPr>
        <w:pStyle w:val="BodyText"/>
        <w:spacing w:before="146" w:line="360" w:lineRule="auto"/>
        <w:jc w:val="both"/>
        <w:rPr>
          <w:rFonts w:ascii="Times New Roman" w:hAnsi="Times New Roman" w:cs="Times New Roman"/>
          <w:bCs/>
          <w:lang w:val="en-IN"/>
        </w:rPr>
      </w:pPr>
      <w:r w:rsidRPr="00677DF2">
        <w:rPr>
          <w:rFonts w:ascii="Times New Roman" w:hAnsi="Times New Roman" w:cs="Times New Roman"/>
          <w:bCs/>
          <w:lang w:val="en-IN"/>
        </w:rPr>
        <w:t xml:space="preserve">For deployment, </w:t>
      </w:r>
      <w:proofErr w:type="spellStart"/>
      <w:r w:rsidRPr="00677DF2">
        <w:rPr>
          <w:rFonts w:ascii="Times New Roman" w:hAnsi="Times New Roman" w:cs="Times New Roman"/>
          <w:bCs/>
          <w:lang w:val="en-IN"/>
        </w:rPr>
        <w:t>Streamlit</w:t>
      </w:r>
      <w:proofErr w:type="spellEnd"/>
      <w:r w:rsidRPr="00677DF2">
        <w:rPr>
          <w:rFonts w:ascii="Times New Roman" w:hAnsi="Times New Roman" w:cs="Times New Roman"/>
          <w:bCs/>
          <w:lang w:val="en-IN"/>
        </w:rPr>
        <w:t xml:space="preserve"> was used to develop an interactive chatbot interface [31], [63]. </w:t>
      </w:r>
      <w:proofErr w:type="spellStart"/>
      <w:r w:rsidRPr="00677DF2">
        <w:rPr>
          <w:rFonts w:ascii="Times New Roman" w:hAnsi="Times New Roman" w:cs="Times New Roman"/>
          <w:bCs/>
          <w:lang w:val="en-IN"/>
        </w:rPr>
        <w:t>Streamlit</w:t>
      </w:r>
      <w:proofErr w:type="spellEnd"/>
      <w:r w:rsidRPr="00677DF2">
        <w:rPr>
          <w:rFonts w:ascii="Times New Roman" w:hAnsi="Times New Roman" w:cs="Times New Roman"/>
          <w:bCs/>
          <w:lang w:val="en-IN"/>
        </w:rPr>
        <w:t xml:space="preserve"> was selected over Flask and Django for its lightweight nature and ease of integration with Hugging Face pipelines, making it ideal for academic prototyping.</w:t>
      </w:r>
    </w:p>
    <w:p w14:paraId="12B15DC3" w14:textId="77777777" w:rsidR="00193C91" w:rsidRPr="00193C91" w:rsidRDefault="00193C91" w:rsidP="00193C91">
      <w:pPr>
        <w:pStyle w:val="BodyText"/>
        <w:spacing w:before="146" w:line="360" w:lineRule="auto"/>
        <w:jc w:val="both"/>
        <w:rPr>
          <w:rFonts w:ascii="Times New Roman" w:hAnsi="Times New Roman" w:cs="Times New Roman"/>
          <w:b/>
          <w:bCs/>
          <w:sz w:val="28"/>
          <w:szCs w:val="28"/>
          <w:lang w:val="en-IN"/>
        </w:rPr>
      </w:pPr>
      <w:r w:rsidRPr="00193C91">
        <w:rPr>
          <w:rFonts w:ascii="Times New Roman" w:hAnsi="Times New Roman" w:cs="Times New Roman"/>
          <w:b/>
          <w:bCs/>
          <w:sz w:val="28"/>
          <w:szCs w:val="28"/>
          <w:lang w:val="en-IN"/>
        </w:rPr>
        <w:t>3.4.4 Visual Studio Code</w:t>
      </w:r>
    </w:p>
    <w:p w14:paraId="3966AF8C" w14:textId="77777777" w:rsidR="00193C91" w:rsidRPr="00193C91" w:rsidRDefault="00193C91" w:rsidP="00193C91">
      <w:pPr>
        <w:pStyle w:val="BodyText"/>
        <w:spacing w:before="146" w:line="360" w:lineRule="auto"/>
        <w:jc w:val="both"/>
        <w:rPr>
          <w:rFonts w:ascii="Times New Roman" w:hAnsi="Times New Roman" w:cs="Times New Roman"/>
          <w:bCs/>
          <w:lang w:val="en-IN"/>
        </w:rPr>
      </w:pPr>
      <w:r w:rsidRPr="00193C91">
        <w:rPr>
          <w:rFonts w:ascii="Times New Roman" w:hAnsi="Times New Roman" w:cs="Times New Roman"/>
          <w:bCs/>
          <w:lang w:val="en-IN"/>
        </w:rPr>
        <w:t xml:space="preserve">Visual Studio Code (VS Code) was used as the primary Integrated Development Environment (IDE) for building, testing, and deploying the chatbot application. While model fine-tuning was conducted in Google </w:t>
      </w:r>
      <w:proofErr w:type="spellStart"/>
      <w:r w:rsidRPr="00193C91">
        <w:rPr>
          <w:rFonts w:ascii="Times New Roman" w:hAnsi="Times New Roman" w:cs="Times New Roman"/>
          <w:bCs/>
          <w:lang w:val="en-IN"/>
        </w:rPr>
        <w:t>Colab</w:t>
      </w:r>
      <w:proofErr w:type="spellEnd"/>
      <w:r w:rsidRPr="00193C91">
        <w:rPr>
          <w:rFonts w:ascii="Times New Roman" w:hAnsi="Times New Roman" w:cs="Times New Roman"/>
          <w:bCs/>
          <w:lang w:val="en-IN"/>
        </w:rPr>
        <w:t xml:space="preserve"> to leverage GPU acceleration, the deployment stage required a stable local environment to integrate the </w:t>
      </w:r>
      <w:proofErr w:type="spellStart"/>
      <w:r w:rsidRPr="00193C91">
        <w:rPr>
          <w:rFonts w:ascii="Times New Roman" w:hAnsi="Times New Roman" w:cs="Times New Roman"/>
          <w:bCs/>
          <w:lang w:val="en-IN"/>
        </w:rPr>
        <w:t>Streamlit</w:t>
      </w:r>
      <w:proofErr w:type="spellEnd"/>
      <w:r w:rsidRPr="00193C91">
        <w:rPr>
          <w:rFonts w:ascii="Times New Roman" w:hAnsi="Times New Roman" w:cs="Times New Roman"/>
          <w:bCs/>
          <w:lang w:val="en-IN"/>
        </w:rPr>
        <w:t xml:space="preserve"> interface with the fine-tuned </w:t>
      </w:r>
      <w:proofErr w:type="spellStart"/>
      <w:r w:rsidRPr="00193C91">
        <w:rPr>
          <w:rFonts w:ascii="Times New Roman" w:hAnsi="Times New Roman" w:cs="Times New Roman"/>
          <w:bCs/>
          <w:lang w:val="en-IN"/>
        </w:rPr>
        <w:t>DistilBERT</w:t>
      </w:r>
      <w:proofErr w:type="spellEnd"/>
      <w:r w:rsidRPr="00193C91">
        <w:rPr>
          <w:rFonts w:ascii="Times New Roman" w:hAnsi="Times New Roman" w:cs="Times New Roman"/>
          <w:bCs/>
          <w:lang w:val="en-IN"/>
        </w:rPr>
        <w:t xml:space="preserve"> model.</w:t>
      </w:r>
    </w:p>
    <w:p w14:paraId="3369600F" w14:textId="15310D6C" w:rsidR="00193C91" w:rsidRPr="00193C91" w:rsidRDefault="00193C91" w:rsidP="00193C91">
      <w:pPr>
        <w:pStyle w:val="BodyText"/>
        <w:spacing w:before="146" w:line="360" w:lineRule="auto"/>
        <w:jc w:val="both"/>
        <w:rPr>
          <w:rFonts w:ascii="Times New Roman" w:hAnsi="Times New Roman" w:cs="Times New Roman"/>
          <w:bCs/>
          <w:lang w:val="en-IN"/>
        </w:rPr>
      </w:pPr>
      <w:r w:rsidRPr="00193C91">
        <w:rPr>
          <w:rFonts w:ascii="Times New Roman" w:hAnsi="Times New Roman" w:cs="Times New Roman"/>
          <w:bCs/>
          <w:lang w:val="en-IN"/>
        </w:rPr>
        <w:t>VS Code provided several benefits for th</w:t>
      </w:r>
      <w:r w:rsidR="00622837">
        <w:rPr>
          <w:rFonts w:ascii="Times New Roman" w:hAnsi="Times New Roman" w:cs="Times New Roman"/>
          <w:bCs/>
          <w:lang w:val="en-IN"/>
        </w:rPr>
        <w:t>e</w:t>
      </w:r>
      <w:r w:rsidRPr="00193C91">
        <w:rPr>
          <w:rFonts w:ascii="Times New Roman" w:hAnsi="Times New Roman" w:cs="Times New Roman"/>
          <w:bCs/>
          <w:lang w:val="en-IN"/>
        </w:rPr>
        <w:t xml:space="preserve"> project:</w:t>
      </w:r>
    </w:p>
    <w:p w14:paraId="6C96DCE3" w14:textId="77777777" w:rsidR="00193C91" w:rsidRPr="00193C91" w:rsidRDefault="00193C91" w:rsidP="00193C91">
      <w:pPr>
        <w:pStyle w:val="BodyText"/>
        <w:numPr>
          <w:ilvl w:val="0"/>
          <w:numId w:val="49"/>
        </w:numPr>
        <w:spacing w:before="146" w:line="360" w:lineRule="auto"/>
        <w:jc w:val="both"/>
        <w:rPr>
          <w:rFonts w:ascii="Times New Roman" w:hAnsi="Times New Roman" w:cs="Times New Roman"/>
          <w:bCs/>
          <w:lang w:val="en-IN"/>
        </w:rPr>
      </w:pPr>
      <w:r w:rsidRPr="00193C91">
        <w:rPr>
          <w:rFonts w:ascii="Times New Roman" w:hAnsi="Times New Roman" w:cs="Times New Roman"/>
          <w:bCs/>
          <w:lang w:val="en-IN"/>
        </w:rPr>
        <w:t>Code Management: The modular project structure was maintained in VS Code, with separate files for model loading (model.py), user interface (app.py), and utility functions.</w:t>
      </w:r>
    </w:p>
    <w:p w14:paraId="72A4EE91" w14:textId="77777777" w:rsidR="00193C91" w:rsidRPr="00193C91" w:rsidRDefault="00193C91" w:rsidP="00193C91">
      <w:pPr>
        <w:pStyle w:val="BodyText"/>
        <w:numPr>
          <w:ilvl w:val="0"/>
          <w:numId w:val="49"/>
        </w:numPr>
        <w:spacing w:before="146" w:line="360" w:lineRule="auto"/>
        <w:jc w:val="both"/>
        <w:rPr>
          <w:rFonts w:ascii="Times New Roman" w:hAnsi="Times New Roman" w:cs="Times New Roman"/>
          <w:bCs/>
          <w:lang w:val="en-IN"/>
        </w:rPr>
      </w:pPr>
      <w:r w:rsidRPr="00193C91">
        <w:rPr>
          <w:rFonts w:ascii="Times New Roman" w:hAnsi="Times New Roman" w:cs="Times New Roman"/>
          <w:bCs/>
          <w:lang w:val="en-IN"/>
        </w:rPr>
        <w:t xml:space="preserve">Package Integration: Essential libraries such as Hugging Face Transformers, </w:t>
      </w:r>
      <w:proofErr w:type="spellStart"/>
      <w:r w:rsidRPr="00193C91">
        <w:rPr>
          <w:rFonts w:ascii="Times New Roman" w:hAnsi="Times New Roman" w:cs="Times New Roman"/>
          <w:bCs/>
          <w:lang w:val="en-IN"/>
        </w:rPr>
        <w:t>Streamlit</w:t>
      </w:r>
      <w:proofErr w:type="spellEnd"/>
      <w:r w:rsidRPr="00193C91">
        <w:rPr>
          <w:rFonts w:ascii="Times New Roman" w:hAnsi="Times New Roman" w:cs="Times New Roman"/>
          <w:bCs/>
          <w:lang w:val="en-IN"/>
        </w:rPr>
        <w:t xml:space="preserve">, and </w:t>
      </w:r>
      <w:proofErr w:type="spellStart"/>
      <w:r w:rsidRPr="00193C91">
        <w:rPr>
          <w:rFonts w:ascii="Times New Roman" w:hAnsi="Times New Roman" w:cs="Times New Roman"/>
          <w:bCs/>
          <w:lang w:val="en-IN"/>
        </w:rPr>
        <w:t>PyTorch</w:t>
      </w:r>
      <w:proofErr w:type="spellEnd"/>
      <w:r w:rsidRPr="00193C91">
        <w:rPr>
          <w:rFonts w:ascii="Times New Roman" w:hAnsi="Times New Roman" w:cs="Times New Roman"/>
          <w:bCs/>
          <w:lang w:val="en-IN"/>
        </w:rPr>
        <w:t xml:space="preserve"> were installed and managed through the built-in terminal.</w:t>
      </w:r>
    </w:p>
    <w:p w14:paraId="3C61257D" w14:textId="77777777" w:rsidR="00193C91" w:rsidRPr="00193C91" w:rsidRDefault="00193C91" w:rsidP="00193C91">
      <w:pPr>
        <w:pStyle w:val="BodyText"/>
        <w:numPr>
          <w:ilvl w:val="0"/>
          <w:numId w:val="49"/>
        </w:numPr>
        <w:spacing w:before="146" w:line="360" w:lineRule="auto"/>
        <w:jc w:val="both"/>
        <w:rPr>
          <w:rFonts w:ascii="Times New Roman" w:hAnsi="Times New Roman" w:cs="Times New Roman"/>
          <w:bCs/>
          <w:lang w:val="en-IN"/>
        </w:rPr>
      </w:pPr>
      <w:r w:rsidRPr="00193C91">
        <w:rPr>
          <w:rFonts w:ascii="Times New Roman" w:hAnsi="Times New Roman" w:cs="Times New Roman"/>
          <w:bCs/>
          <w:lang w:val="en-IN"/>
        </w:rPr>
        <w:t xml:space="preserve">Live Deployment: The chatbot was executed locally using the command </w:t>
      </w:r>
      <w:proofErr w:type="spellStart"/>
      <w:r w:rsidRPr="00193C91">
        <w:rPr>
          <w:rFonts w:ascii="Times New Roman" w:hAnsi="Times New Roman" w:cs="Times New Roman"/>
          <w:bCs/>
          <w:lang w:val="en-IN"/>
        </w:rPr>
        <w:t>streamlit</w:t>
      </w:r>
      <w:proofErr w:type="spellEnd"/>
      <w:r w:rsidRPr="00193C91">
        <w:rPr>
          <w:rFonts w:ascii="Times New Roman" w:hAnsi="Times New Roman" w:cs="Times New Roman"/>
          <w:bCs/>
          <w:lang w:val="en-IN"/>
        </w:rPr>
        <w:t xml:space="preserve"> run app.py, which launched the web application and provided both local and network URLs for testing.</w:t>
      </w:r>
    </w:p>
    <w:p w14:paraId="75E80D24" w14:textId="77777777" w:rsidR="00193C91" w:rsidRPr="00193C91" w:rsidRDefault="00193C91" w:rsidP="00193C91">
      <w:pPr>
        <w:pStyle w:val="BodyText"/>
        <w:numPr>
          <w:ilvl w:val="0"/>
          <w:numId w:val="49"/>
        </w:numPr>
        <w:spacing w:before="146" w:line="360" w:lineRule="auto"/>
        <w:jc w:val="both"/>
        <w:rPr>
          <w:rFonts w:ascii="Times New Roman" w:hAnsi="Times New Roman" w:cs="Times New Roman"/>
          <w:bCs/>
          <w:lang w:val="en-IN"/>
        </w:rPr>
      </w:pPr>
      <w:r w:rsidRPr="00193C91">
        <w:rPr>
          <w:rFonts w:ascii="Times New Roman" w:hAnsi="Times New Roman" w:cs="Times New Roman"/>
          <w:bCs/>
          <w:lang w:val="en-IN"/>
        </w:rPr>
        <w:t>Cross-Platform Feasibility: Running the chatbot on CPU within VS Code demonstrated that the system does not rely on GPU resources, making it suitable for deployment on typical organizational hardware.</w:t>
      </w:r>
    </w:p>
    <w:p w14:paraId="624D0B06" w14:textId="77777777" w:rsidR="00193C91" w:rsidRPr="00193C91" w:rsidRDefault="00193C91" w:rsidP="00193C91">
      <w:pPr>
        <w:pStyle w:val="BodyText"/>
        <w:spacing w:before="146" w:line="360" w:lineRule="auto"/>
        <w:jc w:val="both"/>
        <w:rPr>
          <w:rFonts w:ascii="Times New Roman" w:hAnsi="Times New Roman" w:cs="Times New Roman"/>
          <w:bCs/>
          <w:lang w:val="en-IN"/>
        </w:rPr>
      </w:pPr>
      <w:r w:rsidRPr="00193C91">
        <w:rPr>
          <w:rFonts w:ascii="Times New Roman" w:hAnsi="Times New Roman" w:cs="Times New Roman"/>
          <w:bCs/>
          <w:lang w:val="en-IN"/>
        </w:rPr>
        <w:lastRenderedPageBreak/>
        <w:t>Overall, VS Code acted as the bridge between research and practice by enabling the local deployment and validation of the chatbot prototype in a realistic development setting.</w:t>
      </w:r>
    </w:p>
    <w:p w14:paraId="6B1B75AD" w14:textId="77777777" w:rsidR="00193C91" w:rsidRPr="00677DF2" w:rsidRDefault="00193C91" w:rsidP="00193C91">
      <w:pPr>
        <w:pStyle w:val="BodyText"/>
        <w:spacing w:before="146" w:line="360" w:lineRule="auto"/>
        <w:jc w:val="both"/>
        <w:rPr>
          <w:rFonts w:ascii="Times New Roman" w:hAnsi="Times New Roman" w:cs="Times New Roman"/>
          <w:bCs/>
          <w:lang w:val="en-IN"/>
        </w:rPr>
      </w:pPr>
    </w:p>
    <w:p w14:paraId="4363DD1F" w14:textId="2DC66E33" w:rsidR="00677DF2" w:rsidRPr="00677DF2" w:rsidRDefault="00677DF2" w:rsidP="00677DF2">
      <w:pPr>
        <w:pStyle w:val="BodyText"/>
        <w:spacing w:before="146" w:line="360" w:lineRule="auto"/>
        <w:rPr>
          <w:rFonts w:ascii="Times New Roman" w:hAnsi="Times New Roman" w:cs="Times New Roman"/>
          <w:b/>
          <w:sz w:val="32"/>
          <w:lang w:val="en-IN"/>
        </w:rPr>
      </w:pPr>
    </w:p>
    <w:p w14:paraId="6926C208" w14:textId="77777777" w:rsidR="00677DF2" w:rsidRPr="00EF436C" w:rsidRDefault="00677DF2" w:rsidP="00EF436C">
      <w:pPr>
        <w:pStyle w:val="Heading2"/>
        <w:spacing w:line="360" w:lineRule="auto"/>
        <w:ind w:left="0" w:firstLine="0"/>
        <w:jc w:val="both"/>
        <w:rPr>
          <w:rFonts w:ascii="Times New Roman" w:hAnsi="Times New Roman" w:cs="Times New Roman"/>
          <w:lang w:val="en-IN"/>
        </w:rPr>
      </w:pPr>
      <w:bookmarkStart w:id="46" w:name="_Toc208400205"/>
      <w:r w:rsidRPr="00EF436C">
        <w:rPr>
          <w:rFonts w:ascii="Times New Roman" w:hAnsi="Times New Roman" w:cs="Times New Roman"/>
          <w:lang w:val="en-IN"/>
        </w:rPr>
        <w:t>3.5 Model Architecture</w:t>
      </w:r>
      <w:bookmarkEnd w:id="46"/>
    </w:p>
    <w:p w14:paraId="27EFD562" w14:textId="77777777" w:rsidR="00BE6506" w:rsidRDefault="00730BA7" w:rsidP="00BE6506">
      <w:pPr>
        <w:pStyle w:val="BodyText"/>
        <w:keepNext/>
        <w:spacing w:before="146" w:line="360" w:lineRule="auto"/>
        <w:jc w:val="center"/>
      </w:pPr>
      <w:r>
        <w:rPr>
          <w:noProof/>
        </w:rPr>
        <w:drawing>
          <wp:inline distT="0" distB="0" distL="0" distR="0" wp14:anchorId="61F60C32" wp14:editId="7DF626E3">
            <wp:extent cx="4899660" cy="3115408"/>
            <wp:effectExtent l="0" t="0" r="0" b="8890"/>
            <wp:docPr id="867807672" name="Picture 2" descr="A diagram of a chatb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807672" name="Picture 2" descr="A diagram of a chatbo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08826" cy="3121236"/>
                    </a:xfrm>
                    <a:prstGeom prst="rect">
                      <a:avLst/>
                    </a:prstGeom>
                    <a:noFill/>
                    <a:ln>
                      <a:noFill/>
                    </a:ln>
                  </pic:spPr>
                </pic:pic>
              </a:graphicData>
            </a:graphic>
          </wp:inline>
        </w:drawing>
      </w:r>
    </w:p>
    <w:p w14:paraId="51FB0FA8" w14:textId="5DA106DB" w:rsidR="00730BA7" w:rsidRPr="00BE6506" w:rsidRDefault="00BE6506" w:rsidP="00BE6506">
      <w:pPr>
        <w:pStyle w:val="Caption"/>
        <w:jc w:val="center"/>
        <w:rPr>
          <w:rFonts w:ascii="Times New Roman" w:hAnsi="Times New Roman" w:cs="Times New Roman"/>
          <w:b/>
          <w:bCs/>
          <w:sz w:val="32"/>
          <w:lang w:val="en-IN"/>
        </w:rPr>
      </w:pPr>
      <w:bookmarkStart w:id="47" w:name="_Toc208400240"/>
      <w:r>
        <w:t xml:space="preserve">Figure </w:t>
      </w:r>
      <w:r>
        <w:fldChar w:fldCharType="begin"/>
      </w:r>
      <w:r>
        <w:instrText xml:space="preserve"> SEQ Figure \* ARABIC </w:instrText>
      </w:r>
      <w:r>
        <w:fldChar w:fldCharType="separate"/>
      </w:r>
      <w:r w:rsidR="007113EB">
        <w:rPr>
          <w:noProof/>
        </w:rPr>
        <w:t>4</w:t>
      </w:r>
      <w:r>
        <w:fldChar w:fldCharType="end"/>
      </w:r>
      <w:r>
        <w:t xml:space="preserve"> </w:t>
      </w:r>
      <w:r w:rsidRPr="00502B4B">
        <w:t>model Architecture</w:t>
      </w:r>
      <w:bookmarkEnd w:id="47"/>
    </w:p>
    <w:p w14:paraId="24E1517F" w14:textId="77777777" w:rsidR="00730BA7" w:rsidRPr="00730BA7" w:rsidRDefault="00730BA7" w:rsidP="00730BA7">
      <w:pPr>
        <w:ind w:left="977" w:right="436"/>
        <w:jc w:val="both"/>
        <w:rPr>
          <w:rFonts w:ascii="Times New Roman" w:hAnsi="Times New Roman" w:cs="Times New Roman"/>
          <w:b/>
          <w:spacing w:val="-6"/>
          <w:sz w:val="16"/>
          <w:szCs w:val="16"/>
          <w:lang w:val="en-IN"/>
        </w:rPr>
      </w:pPr>
      <w:r w:rsidRPr="00730BA7">
        <w:rPr>
          <w:rFonts w:ascii="Times New Roman" w:hAnsi="Times New Roman" w:cs="Times New Roman"/>
          <w:b/>
          <w:spacing w:val="-6"/>
          <w:sz w:val="16"/>
          <w:szCs w:val="16"/>
          <w:lang w:val="en-IN"/>
        </w:rPr>
        <w:t xml:space="preserve">The architecture integrates </w:t>
      </w:r>
      <w:proofErr w:type="spellStart"/>
      <w:r w:rsidRPr="00730BA7">
        <w:rPr>
          <w:rFonts w:ascii="Times New Roman" w:hAnsi="Times New Roman" w:cs="Times New Roman"/>
          <w:b/>
          <w:spacing w:val="-6"/>
          <w:sz w:val="16"/>
          <w:szCs w:val="16"/>
          <w:lang w:val="en-IN"/>
        </w:rPr>
        <w:t>DistilBERT</w:t>
      </w:r>
      <w:proofErr w:type="spellEnd"/>
      <w:r w:rsidRPr="00730BA7">
        <w:rPr>
          <w:rFonts w:ascii="Times New Roman" w:hAnsi="Times New Roman" w:cs="Times New Roman"/>
          <w:b/>
          <w:spacing w:val="-6"/>
          <w:sz w:val="16"/>
          <w:szCs w:val="16"/>
          <w:lang w:val="en-IN"/>
        </w:rPr>
        <w:t xml:space="preserve"> with a </w:t>
      </w:r>
      <w:proofErr w:type="spellStart"/>
      <w:r w:rsidRPr="00730BA7">
        <w:rPr>
          <w:rFonts w:ascii="Times New Roman" w:hAnsi="Times New Roman" w:cs="Times New Roman"/>
          <w:b/>
          <w:spacing w:val="-6"/>
          <w:sz w:val="16"/>
          <w:szCs w:val="16"/>
          <w:lang w:val="en-IN"/>
        </w:rPr>
        <w:t>Streamlit</w:t>
      </w:r>
      <w:proofErr w:type="spellEnd"/>
      <w:r w:rsidRPr="00730BA7">
        <w:rPr>
          <w:rFonts w:ascii="Times New Roman" w:hAnsi="Times New Roman" w:cs="Times New Roman"/>
          <w:b/>
          <w:spacing w:val="-6"/>
          <w:sz w:val="16"/>
          <w:szCs w:val="16"/>
          <w:lang w:val="en-IN"/>
        </w:rPr>
        <w:t xml:space="preserve"> chatbot interface to enable real-time, sentiment-aware customer interactions. User input is first processed by the Hugging Face tokenizer, which converts raw text into tokenized sequences suitable for the Transformer model. </w:t>
      </w:r>
      <w:proofErr w:type="spellStart"/>
      <w:r w:rsidRPr="00730BA7">
        <w:rPr>
          <w:rFonts w:ascii="Times New Roman" w:hAnsi="Times New Roman" w:cs="Times New Roman"/>
          <w:b/>
          <w:spacing w:val="-6"/>
          <w:sz w:val="16"/>
          <w:szCs w:val="16"/>
          <w:lang w:val="en-IN"/>
        </w:rPr>
        <w:t>DistilBERT</w:t>
      </w:r>
      <w:proofErr w:type="spellEnd"/>
      <w:r w:rsidRPr="00730BA7">
        <w:rPr>
          <w:rFonts w:ascii="Times New Roman" w:hAnsi="Times New Roman" w:cs="Times New Roman"/>
          <w:b/>
          <w:spacing w:val="-6"/>
          <w:sz w:val="16"/>
          <w:szCs w:val="16"/>
          <w:lang w:val="en-IN"/>
        </w:rPr>
        <w:t xml:space="preserve">, consisting of six encoder layers, generates contextual embeddings that capture semantic and syntactic nuances. These embeddings are passed through a dense classification head with a </w:t>
      </w:r>
      <w:proofErr w:type="spellStart"/>
      <w:r w:rsidRPr="00730BA7">
        <w:rPr>
          <w:rFonts w:ascii="Times New Roman" w:hAnsi="Times New Roman" w:cs="Times New Roman"/>
          <w:b/>
          <w:spacing w:val="-6"/>
          <w:sz w:val="16"/>
          <w:szCs w:val="16"/>
          <w:lang w:val="en-IN"/>
        </w:rPr>
        <w:t>softmax</w:t>
      </w:r>
      <w:proofErr w:type="spellEnd"/>
      <w:r w:rsidRPr="00730BA7">
        <w:rPr>
          <w:rFonts w:ascii="Times New Roman" w:hAnsi="Times New Roman" w:cs="Times New Roman"/>
          <w:b/>
          <w:spacing w:val="-6"/>
          <w:sz w:val="16"/>
          <w:szCs w:val="16"/>
          <w:lang w:val="en-IN"/>
        </w:rPr>
        <w:t xml:space="preserve"> activation function, producing probabilities across five sentiment categories (very negative, negative, neutral, positive, very positive). The predicted sentiment label, along with its confidence score, is then routed to the </w:t>
      </w:r>
      <w:proofErr w:type="spellStart"/>
      <w:r w:rsidRPr="00730BA7">
        <w:rPr>
          <w:rFonts w:ascii="Times New Roman" w:hAnsi="Times New Roman" w:cs="Times New Roman"/>
          <w:b/>
          <w:spacing w:val="-6"/>
          <w:sz w:val="16"/>
          <w:szCs w:val="16"/>
          <w:lang w:val="en-IN"/>
        </w:rPr>
        <w:t>Streamlit</w:t>
      </w:r>
      <w:proofErr w:type="spellEnd"/>
      <w:r w:rsidRPr="00730BA7">
        <w:rPr>
          <w:rFonts w:ascii="Times New Roman" w:hAnsi="Times New Roman" w:cs="Times New Roman"/>
          <w:b/>
          <w:spacing w:val="-6"/>
          <w:sz w:val="16"/>
          <w:szCs w:val="16"/>
          <w:lang w:val="en-IN"/>
        </w:rPr>
        <w:t xml:space="preserve"> response engine, which generates appropriate chatbot replies enriched with empathetic tone and visual cues.</w:t>
      </w:r>
    </w:p>
    <w:p w14:paraId="73003CC4" w14:textId="77777777" w:rsidR="00730BA7" w:rsidRPr="00730BA7" w:rsidRDefault="00730BA7" w:rsidP="00730BA7">
      <w:pPr>
        <w:ind w:left="977" w:right="436"/>
        <w:jc w:val="both"/>
        <w:rPr>
          <w:rFonts w:ascii="Times New Roman" w:hAnsi="Times New Roman" w:cs="Times New Roman"/>
          <w:b/>
          <w:spacing w:val="-6"/>
          <w:sz w:val="16"/>
          <w:szCs w:val="16"/>
          <w:lang w:val="en-IN"/>
        </w:rPr>
      </w:pPr>
      <w:r w:rsidRPr="00730BA7">
        <w:rPr>
          <w:rFonts w:ascii="Times New Roman" w:hAnsi="Times New Roman" w:cs="Times New Roman"/>
          <w:b/>
          <w:spacing w:val="-6"/>
          <w:sz w:val="16"/>
          <w:szCs w:val="16"/>
          <w:lang w:val="en-IN"/>
        </w:rPr>
        <w:t xml:space="preserve">This architecture balances </w:t>
      </w:r>
      <w:r w:rsidRPr="00730BA7">
        <w:rPr>
          <w:rFonts w:ascii="Times New Roman" w:hAnsi="Times New Roman" w:cs="Times New Roman"/>
          <w:b/>
          <w:bCs/>
          <w:spacing w:val="-6"/>
          <w:sz w:val="16"/>
          <w:szCs w:val="16"/>
          <w:lang w:val="en-IN"/>
        </w:rPr>
        <w:t>accuracy and efficiency</w:t>
      </w:r>
      <w:r w:rsidRPr="00730BA7">
        <w:rPr>
          <w:rFonts w:ascii="Times New Roman" w:hAnsi="Times New Roman" w:cs="Times New Roman"/>
          <w:b/>
          <w:spacing w:val="-6"/>
          <w:sz w:val="16"/>
          <w:szCs w:val="16"/>
          <w:lang w:val="en-IN"/>
        </w:rPr>
        <w:t xml:space="preserve"> by leveraging </w:t>
      </w:r>
      <w:proofErr w:type="spellStart"/>
      <w:r w:rsidRPr="00730BA7">
        <w:rPr>
          <w:rFonts w:ascii="Times New Roman" w:hAnsi="Times New Roman" w:cs="Times New Roman"/>
          <w:b/>
          <w:spacing w:val="-6"/>
          <w:sz w:val="16"/>
          <w:szCs w:val="16"/>
          <w:lang w:val="en-IN"/>
        </w:rPr>
        <w:t>DistilBERT’s</w:t>
      </w:r>
      <w:proofErr w:type="spellEnd"/>
      <w:r w:rsidRPr="00730BA7">
        <w:rPr>
          <w:rFonts w:ascii="Times New Roman" w:hAnsi="Times New Roman" w:cs="Times New Roman"/>
          <w:b/>
          <w:spacing w:val="-6"/>
          <w:sz w:val="16"/>
          <w:szCs w:val="16"/>
          <w:lang w:val="en-IN"/>
        </w:rPr>
        <w:t xml:space="preserve"> lightweight design, making it suitable for latency-sensitive environments such as customer support. The integration of Hugging Face pipelines ensures reproducibility and rapid fine-tuning on benchmark datasets, while </w:t>
      </w:r>
      <w:proofErr w:type="spellStart"/>
      <w:r w:rsidRPr="00730BA7">
        <w:rPr>
          <w:rFonts w:ascii="Times New Roman" w:hAnsi="Times New Roman" w:cs="Times New Roman"/>
          <w:b/>
          <w:spacing w:val="-6"/>
          <w:sz w:val="16"/>
          <w:szCs w:val="16"/>
          <w:lang w:val="en-IN"/>
        </w:rPr>
        <w:t>Streamlit</w:t>
      </w:r>
      <w:proofErr w:type="spellEnd"/>
      <w:r w:rsidRPr="00730BA7">
        <w:rPr>
          <w:rFonts w:ascii="Times New Roman" w:hAnsi="Times New Roman" w:cs="Times New Roman"/>
          <w:b/>
          <w:spacing w:val="-6"/>
          <w:sz w:val="16"/>
          <w:szCs w:val="16"/>
          <w:lang w:val="en-IN"/>
        </w:rPr>
        <w:t xml:space="preserve"> provides a flexible and lightweight deployment framework for interactive user engagement.</w:t>
      </w:r>
    </w:p>
    <w:p w14:paraId="6EAD5D8F" w14:textId="77777777" w:rsidR="00730BA7" w:rsidRPr="00677DF2" w:rsidRDefault="00730BA7" w:rsidP="00730BA7">
      <w:pPr>
        <w:ind w:left="977" w:right="436"/>
        <w:jc w:val="center"/>
        <w:rPr>
          <w:rFonts w:ascii="Tahoma"/>
          <w:b/>
          <w:spacing w:val="-6"/>
          <w:sz w:val="21"/>
        </w:rPr>
      </w:pPr>
    </w:p>
    <w:p w14:paraId="0EEE8999" w14:textId="77777777" w:rsidR="00677DF2" w:rsidRPr="00677DF2" w:rsidRDefault="00677DF2" w:rsidP="00677DF2">
      <w:pPr>
        <w:pStyle w:val="BodyText"/>
        <w:spacing w:before="146" w:line="360" w:lineRule="auto"/>
        <w:rPr>
          <w:rFonts w:ascii="Times New Roman" w:hAnsi="Times New Roman" w:cs="Times New Roman"/>
          <w:b/>
          <w:bCs/>
          <w:sz w:val="32"/>
          <w:lang w:val="en-IN"/>
        </w:rPr>
      </w:pPr>
      <w:r w:rsidRPr="00677DF2">
        <w:rPr>
          <w:rFonts w:ascii="Times New Roman" w:hAnsi="Times New Roman" w:cs="Times New Roman"/>
          <w:b/>
          <w:bCs/>
          <w:sz w:val="32"/>
          <w:lang w:val="en-IN"/>
        </w:rPr>
        <w:t xml:space="preserve">3.5.1 </w:t>
      </w:r>
      <w:proofErr w:type="spellStart"/>
      <w:r w:rsidRPr="00677DF2">
        <w:rPr>
          <w:rFonts w:ascii="Times New Roman" w:hAnsi="Times New Roman" w:cs="Times New Roman"/>
          <w:b/>
          <w:bCs/>
          <w:sz w:val="32"/>
          <w:lang w:val="en-IN"/>
        </w:rPr>
        <w:t>DistilBERT</w:t>
      </w:r>
      <w:proofErr w:type="spellEnd"/>
    </w:p>
    <w:p w14:paraId="70215A24" w14:textId="77777777" w:rsidR="00677DF2" w:rsidRPr="00677DF2" w:rsidRDefault="00677DF2" w:rsidP="003E6033">
      <w:pPr>
        <w:pStyle w:val="BodyText"/>
        <w:spacing w:before="146" w:line="360" w:lineRule="auto"/>
        <w:jc w:val="both"/>
        <w:rPr>
          <w:rFonts w:ascii="Times New Roman" w:hAnsi="Times New Roman" w:cs="Times New Roman"/>
          <w:bCs/>
          <w:lang w:val="en-IN"/>
        </w:rPr>
      </w:pPr>
      <w:proofErr w:type="spellStart"/>
      <w:r w:rsidRPr="00677DF2">
        <w:rPr>
          <w:rFonts w:ascii="Times New Roman" w:hAnsi="Times New Roman" w:cs="Times New Roman"/>
          <w:bCs/>
          <w:lang w:val="en-IN"/>
        </w:rPr>
        <w:t>DistilBERT</w:t>
      </w:r>
      <w:proofErr w:type="spellEnd"/>
      <w:r w:rsidRPr="00677DF2">
        <w:rPr>
          <w:rFonts w:ascii="Times New Roman" w:hAnsi="Times New Roman" w:cs="Times New Roman"/>
          <w:bCs/>
          <w:lang w:val="en-IN"/>
        </w:rPr>
        <w:t xml:space="preserve"> is a compressed version of BERT created using knowledge distillation [7]. It reduces model size by 40% and inference time by 60%, while retaining 97% of BERT’s accuracy. This balance of efficiency and performance makes </w:t>
      </w:r>
      <w:proofErr w:type="spellStart"/>
      <w:r w:rsidRPr="00677DF2">
        <w:rPr>
          <w:rFonts w:ascii="Times New Roman" w:hAnsi="Times New Roman" w:cs="Times New Roman"/>
          <w:bCs/>
          <w:lang w:val="en-IN"/>
        </w:rPr>
        <w:t>DistilBERT</w:t>
      </w:r>
      <w:proofErr w:type="spellEnd"/>
      <w:r w:rsidRPr="00677DF2">
        <w:rPr>
          <w:rFonts w:ascii="Times New Roman" w:hAnsi="Times New Roman" w:cs="Times New Roman"/>
          <w:bCs/>
          <w:lang w:val="en-IN"/>
        </w:rPr>
        <w:t xml:space="preserve"> suitable for real-time applications such as chatbots.</w:t>
      </w:r>
    </w:p>
    <w:p w14:paraId="4A8C13AF" w14:textId="77777777" w:rsidR="00677DF2" w:rsidRPr="00677DF2" w:rsidRDefault="00677DF2" w:rsidP="00677DF2">
      <w:pPr>
        <w:pStyle w:val="BodyText"/>
        <w:spacing w:before="146" w:line="360" w:lineRule="auto"/>
        <w:rPr>
          <w:rFonts w:ascii="Times New Roman" w:hAnsi="Times New Roman" w:cs="Times New Roman"/>
          <w:b/>
          <w:bCs/>
          <w:sz w:val="32"/>
          <w:lang w:val="en-IN"/>
        </w:rPr>
      </w:pPr>
      <w:r w:rsidRPr="00677DF2">
        <w:rPr>
          <w:rFonts w:ascii="Times New Roman" w:hAnsi="Times New Roman" w:cs="Times New Roman"/>
          <w:b/>
          <w:bCs/>
          <w:sz w:val="32"/>
          <w:lang w:val="en-IN"/>
        </w:rPr>
        <w:t>3.5.2 Classification Head</w:t>
      </w:r>
    </w:p>
    <w:p w14:paraId="7ADBFD1B" w14:textId="77777777" w:rsidR="00677DF2" w:rsidRPr="00677DF2" w:rsidRDefault="00677DF2" w:rsidP="003E6033">
      <w:pPr>
        <w:pStyle w:val="BodyText"/>
        <w:spacing w:before="146" w:line="360" w:lineRule="auto"/>
        <w:jc w:val="both"/>
        <w:rPr>
          <w:rFonts w:ascii="Times New Roman" w:hAnsi="Times New Roman" w:cs="Times New Roman"/>
          <w:bCs/>
          <w:lang w:val="en-IN"/>
        </w:rPr>
      </w:pPr>
      <w:r w:rsidRPr="00677DF2">
        <w:rPr>
          <w:rFonts w:ascii="Times New Roman" w:hAnsi="Times New Roman" w:cs="Times New Roman"/>
          <w:bCs/>
          <w:lang w:val="en-IN"/>
        </w:rPr>
        <w:t xml:space="preserve">The </w:t>
      </w:r>
      <w:proofErr w:type="spellStart"/>
      <w:r w:rsidRPr="00677DF2">
        <w:rPr>
          <w:rFonts w:ascii="Times New Roman" w:hAnsi="Times New Roman" w:cs="Times New Roman"/>
          <w:bCs/>
          <w:lang w:val="en-IN"/>
        </w:rPr>
        <w:t>DistilBERT</w:t>
      </w:r>
      <w:proofErr w:type="spellEnd"/>
      <w:r w:rsidRPr="00677DF2">
        <w:rPr>
          <w:rFonts w:ascii="Times New Roman" w:hAnsi="Times New Roman" w:cs="Times New Roman"/>
          <w:bCs/>
          <w:lang w:val="en-IN"/>
        </w:rPr>
        <w:t xml:space="preserve"> model was extended with a </w:t>
      </w:r>
      <w:proofErr w:type="spellStart"/>
      <w:r w:rsidRPr="00677DF2">
        <w:rPr>
          <w:rFonts w:ascii="Times New Roman" w:hAnsi="Times New Roman" w:cs="Times New Roman"/>
          <w:bCs/>
          <w:lang w:val="en-IN"/>
        </w:rPr>
        <w:t>softmax</w:t>
      </w:r>
      <w:proofErr w:type="spellEnd"/>
      <w:r w:rsidRPr="00677DF2">
        <w:rPr>
          <w:rFonts w:ascii="Times New Roman" w:hAnsi="Times New Roman" w:cs="Times New Roman"/>
          <w:bCs/>
          <w:lang w:val="en-IN"/>
        </w:rPr>
        <w:t xml:space="preserve"> classification head to output probabilities across the five sentiment categories. The model thus predicts both the sentiment label and its associated confidence score.</w:t>
      </w:r>
    </w:p>
    <w:p w14:paraId="648A0186" w14:textId="307E6CA6" w:rsidR="00677DF2" w:rsidRPr="00677DF2" w:rsidRDefault="00677DF2" w:rsidP="00677DF2">
      <w:pPr>
        <w:pStyle w:val="BodyText"/>
        <w:spacing w:before="146" w:line="360" w:lineRule="auto"/>
        <w:rPr>
          <w:rFonts w:ascii="Times New Roman" w:hAnsi="Times New Roman" w:cs="Times New Roman"/>
          <w:b/>
          <w:sz w:val="32"/>
          <w:lang w:val="en-IN"/>
        </w:rPr>
      </w:pPr>
    </w:p>
    <w:p w14:paraId="1D695051" w14:textId="77777777" w:rsidR="00677DF2" w:rsidRPr="00EF436C" w:rsidRDefault="00677DF2" w:rsidP="00EF436C">
      <w:pPr>
        <w:pStyle w:val="Heading2"/>
        <w:spacing w:line="360" w:lineRule="auto"/>
        <w:jc w:val="both"/>
        <w:rPr>
          <w:rFonts w:ascii="Times New Roman" w:hAnsi="Times New Roman" w:cs="Times New Roman"/>
          <w:lang w:val="en-IN"/>
        </w:rPr>
      </w:pPr>
      <w:bookmarkStart w:id="48" w:name="_Toc208400206"/>
      <w:r w:rsidRPr="00EF436C">
        <w:rPr>
          <w:rFonts w:ascii="Times New Roman" w:hAnsi="Times New Roman" w:cs="Times New Roman"/>
          <w:lang w:val="en-IN"/>
        </w:rPr>
        <w:lastRenderedPageBreak/>
        <w:t>3.6 Training Setup</w:t>
      </w:r>
      <w:bookmarkEnd w:id="48"/>
    </w:p>
    <w:p w14:paraId="3CB53679" w14:textId="7E397A43" w:rsidR="00193C91" w:rsidRPr="00677DF2" w:rsidRDefault="00193C91" w:rsidP="00677DF2">
      <w:pPr>
        <w:pStyle w:val="BodyText"/>
        <w:spacing w:before="146" w:line="360" w:lineRule="auto"/>
        <w:rPr>
          <w:rFonts w:ascii="Times New Roman" w:hAnsi="Times New Roman" w:cs="Times New Roman"/>
          <w:lang w:val="en-IN"/>
        </w:rPr>
      </w:pPr>
      <w:r>
        <w:rPr>
          <w:rFonts w:ascii="Times New Roman" w:hAnsi="Times New Roman" w:cs="Times New Roman"/>
          <w:lang w:val="en-IN"/>
        </w:rPr>
        <w:t>This section contains two main phases:</w:t>
      </w:r>
    </w:p>
    <w:p w14:paraId="6C3AF6B6" w14:textId="77777777" w:rsidR="00677DF2" w:rsidRPr="00677DF2" w:rsidRDefault="00677DF2" w:rsidP="00677DF2">
      <w:pPr>
        <w:pStyle w:val="BodyText"/>
        <w:spacing w:before="146" w:line="360" w:lineRule="auto"/>
        <w:rPr>
          <w:rFonts w:ascii="Times New Roman" w:hAnsi="Times New Roman" w:cs="Times New Roman"/>
          <w:b/>
          <w:bCs/>
          <w:sz w:val="32"/>
          <w:lang w:val="en-IN"/>
        </w:rPr>
      </w:pPr>
      <w:r w:rsidRPr="00677DF2">
        <w:rPr>
          <w:rFonts w:ascii="Times New Roman" w:hAnsi="Times New Roman" w:cs="Times New Roman"/>
          <w:b/>
          <w:bCs/>
          <w:sz w:val="32"/>
          <w:lang w:val="en-IN"/>
        </w:rPr>
        <w:t>3.6.1 Hyperparameters</w:t>
      </w:r>
    </w:p>
    <w:p w14:paraId="2D17824E" w14:textId="77777777" w:rsidR="00677DF2" w:rsidRPr="00677DF2" w:rsidRDefault="00677DF2" w:rsidP="00677DF2">
      <w:pPr>
        <w:pStyle w:val="BodyText"/>
        <w:numPr>
          <w:ilvl w:val="0"/>
          <w:numId w:val="29"/>
        </w:numPr>
        <w:spacing w:before="146" w:line="360" w:lineRule="auto"/>
        <w:rPr>
          <w:rFonts w:ascii="Times New Roman" w:hAnsi="Times New Roman" w:cs="Times New Roman"/>
          <w:lang w:val="en-IN"/>
        </w:rPr>
      </w:pPr>
      <w:r w:rsidRPr="00677DF2">
        <w:rPr>
          <w:rFonts w:ascii="Times New Roman" w:hAnsi="Times New Roman" w:cs="Times New Roman"/>
          <w:lang w:val="en-IN"/>
        </w:rPr>
        <w:t>Batch size: 16</w:t>
      </w:r>
    </w:p>
    <w:p w14:paraId="79EEAA3F" w14:textId="579003A5" w:rsidR="00677DF2" w:rsidRPr="00677DF2" w:rsidRDefault="00677DF2" w:rsidP="00677DF2">
      <w:pPr>
        <w:pStyle w:val="BodyText"/>
        <w:numPr>
          <w:ilvl w:val="0"/>
          <w:numId w:val="29"/>
        </w:numPr>
        <w:spacing w:before="146" w:line="360" w:lineRule="auto"/>
        <w:rPr>
          <w:rFonts w:ascii="Times New Roman" w:hAnsi="Times New Roman" w:cs="Times New Roman"/>
          <w:lang w:val="en-IN"/>
        </w:rPr>
      </w:pPr>
      <w:r w:rsidRPr="00677DF2">
        <w:rPr>
          <w:rFonts w:ascii="Times New Roman" w:hAnsi="Times New Roman" w:cs="Times New Roman"/>
          <w:lang w:val="en-IN"/>
        </w:rPr>
        <w:t xml:space="preserve">Epochs: </w:t>
      </w:r>
      <w:r w:rsidR="003E6033" w:rsidRPr="003E6033">
        <w:rPr>
          <w:rFonts w:ascii="Times New Roman" w:hAnsi="Times New Roman" w:cs="Times New Roman"/>
          <w:lang w:val="en-IN"/>
        </w:rPr>
        <w:t>5</w:t>
      </w:r>
    </w:p>
    <w:p w14:paraId="540630C4" w14:textId="601529D4" w:rsidR="00677DF2" w:rsidRPr="00677DF2" w:rsidRDefault="00677DF2" w:rsidP="00677DF2">
      <w:pPr>
        <w:pStyle w:val="BodyText"/>
        <w:numPr>
          <w:ilvl w:val="0"/>
          <w:numId w:val="29"/>
        </w:numPr>
        <w:spacing w:before="146" w:line="360" w:lineRule="auto"/>
        <w:rPr>
          <w:rFonts w:ascii="Times New Roman" w:hAnsi="Times New Roman" w:cs="Times New Roman"/>
          <w:lang w:val="en-IN"/>
        </w:rPr>
      </w:pPr>
      <w:r w:rsidRPr="00677DF2">
        <w:rPr>
          <w:rFonts w:ascii="Times New Roman" w:hAnsi="Times New Roman" w:cs="Times New Roman"/>
          <w:lang w:val="en-IN"/>
        </w:rPr>
        <w:t xml:space="preserve">Learning rate: 5e-5 </w:t>
      </w:r>
    </w:p>
    <w:p w14:paraId="0C89AF0A" w14:textId="77777777" w:rsidR="00677DF2" w:rsidRPr="00677DF2" w:rsidRDefault="00677DF2" w:rsidP="00677DF2">
      <w:pPr>
        <w:pStyle w:val="BodyText"/>
        <w:numPr>
          <w:ilvl w:val="0"/>
          <w:numId w:val="29"/>
        </w:numPr>
        <w:spacing w:before="146" w:line="360" w:lineRule="auto"/>
        <w:rPr>
          <w:rFonts w:ascii="Times New Roman" w:hAnsi="Times New Roman" w:cs="Times New Roman"/>
          <w:lang w:val="en-IN"/>
        </w:rPr>
      </w:pPr>
      <w:r w:rsidRPr="00677DF2">
        <w:rPr>
          <w:rFonts w:ascii="Times New Roman" w:hAnsi="Times New Roman" w:cs="Times New Roman"/>
          <w:lang w:val="en-IN"/>
        </w:rPr>
        <w:t>Max sequence length: 128 tokens</w:t>
      </w:r>
    </w:p>
    <w:p w14:paraId="190CD253" w14:textId="77777777" w:rsidR="00677DF2" w:rsidRPr="00677DF2" w:rsidRDefault="00677DF2" w:rsidP="00677DF2">
      <w:pPr>
        <w:pStyle w:val="BodyText"/>
        <w:numPr>
          <w:ilvl w:val="0"/>
          <w:numId w:val="29"/>
        </w:numPr>
        <w:spacing w:before="146" w:line="360" w:lineRule="auto"/>
        <w:rPr>
          <w:rFonts w:ascii="Times New Roman" w:hAnsi="Times New Roman" w:cs="Times New Roman"/>
          <w:lang w:val="en-IN"/>
        </w:rPr>
      </w:pPr>
      <w:r w:rsidRPr="00677DF2">
        <w:rPr>
          <w:rFonts w:ascii="Times New Roman" w:hAnsi="Times New Roman" w:cs="Times New Roman"/>
          <w:lang w:val="en-IN"/>
        </w:rPr>
        <w:t>Loss function: Cross-entropy</w:t>
      </w:r>
    </w:p>
    <w:p w14:paraId="1BED7CC4" w14:textId="77777777" w:rsidR="00677DF2" w:rsidRPr="00677DF2" w:rsidRDefault="00677DF2" w:rsidP="003E6033">
      <w:pPr>
        <w:pStyle w:val="BodyText"/>
        <w:spacing w:before="146" w:line="360" w:lineRule="auto"/>
        <w:jc w:val="both"/>
        <w:rPr>
          <w:rFonts w:ascii="Times New Roman" w:hAnsi="Times New Roman" w:cs="Times New Roman"/>
          <w:lang w:val="en-IN"/>
        </w:rPr>
      </w:pPr>
      <w:r w:rsidRPr="00677DF2">
        <w:rPr>
          <w:rFonts w:ascii="Times New Roman" w:hAnsi="Times New Roman" w:cs="Times New Roman"/>
          <w:lang w:val="en-IN"/>
        </w:rPr>
        <w:t>These parameters were selected based on common practice in Transformer fine-tuning [2], [26] and validated through small-scale experiments.</w:t>
      </w:r>
    </w:p>
    <w:p w14:paraId="00D8310A" w14:textId="77777777" w:rsidR="00677DF2" w:rsidRPr="00677DF2" w:rsidRDefault="00677DF2" w:rsidP="00677DF2">
      <w:pPr>
        <w:pStyle w:val="BodyText"/>
        <w:spacing w:before="146" w:line="360" w:lineRule="auto"/>
        <w:rPr>
          <w:rFonts w:ascii="Times New Roman" w:hAnsi="Times New Roman" w:cs="Times New Roman"/>
          <w:b/>
          <w:bCs/>
          <w:sz w:val="32"/>
          <w:lang w:val="en-IN"/>
        </w:rPr>
      </w:pPr>
      <w:r w:rsidRPr="00677DF2">
        <w:rPr>
          <w:rFonts w:ascii="Times New Roman" w:hAnsi="Times New Roman" w:cs="Times New Roman"/>
          <w:b/>
          <w:bCs/>
          <w:sz w:val="32"/>
          <w:lang w:val="en-IN"/>
        </w:rPr>
        <w:t>3.6.2 Hardware and Environment</w:t>
      </w:r>
    </w:p>
    <w:p w14:paraId="00DE0B34" w14:textId="77777777" w:rsidR="00677DF2" w:rsidRDefault="00677DF2" w:rsidP="003E6033">
      <w:pPr>
        <w:pStyle w:val="BodyText"/>
        <w:spacing w:before="146" w:line="360" w:lineRule="auto"/>
        <w:jc w:val="both"/>
        <w:rPr>
          <w:rFonts w:ascii="Times New Roman" w:hAnsi="Times New Roman" w:cs="Times New Roman"/>
          <w:bCs/>
          <w:lang w:val="en-IN"/>
        </w:rPr>
      </w:pPr>
      <w:r w:rsidRPr="00677DF2">
        <w:rPr>
          <w:rFonts w:ascii="Times New Roman" w:hAnsi="Times New Roman" w:cs="Times New Roman"/>
          <w:bCs/>
          <w:lang w:val="en-IN"/>
        </w:rPr>
        <w:t xml:space="preserve">Training was conducted on Google </w:t>
      </w:r>
      <w:proofErr w:type="spellStart"/>
      <w:r w:rsidRPr="00677DF2">
        <w:rPr>
          <w:rFonts w:ascii="Times New Roman" w:hAnsi="Times New Roman" w:cs="Times New Roman"/>
          <w:bCs/>
          <w:lang w:val="en-IN"/>
        </w:rPr>
        <w:t>Colab</w:t>
      </w:r>
      <w:proofErr w:type="spellEnd"/>
      <w:r w:rsidRPr="00677DF2">
        <w:rPr>
          <w:rFonts w:ascii="Times New Roman" w:hAnsi="Times New Roman" w:cs="Times New Roman"/>
          <w:bCs/>
          <w:lang w:val="en-IN"/>
        </w:rPr>
        <w:t xml:space="preserve"> Pro, using an NVIDIA T4 GPU with 16 GB memory. The environment leveraged Python 3.9, </w:t>
      </w:r>
      <w:proofErr w:type="spellStart"/>
      <w:r w:rsidRPr="00677DF2">
        <w:rPr>
          <w:rFonts w:ascii="Times New Roman" w:hAnsi="Times New Roman" w:cs="Times New Roman"/>
          <w:bCs/>
          <w:lang w:val="en-IN"/>
        </w:rPr>
        <w:t>PyTorch</w:t>
      </w:r>
      <w:proofErr w:type="spellEnd"/>
      <w:r w:rsidRPr="00677DF2">
        <w:rPr>
          <w:rFonts w:ascii="Times New Roman" w:hAnsi="Times New Roman" w:cs="Times New Roman"/>
          <w:bCs/>
          <w:lang w:val="en-IN"/>
        </w:rPr>
        <w:t xml:space="preserve"> 2.0, and Hugging Face Transformers 4.x.</w:t>
      </w:r>
    </w:p>
    <w:p w14:paraId="479E041F" w14:textId="77777777" w:rsidR="00F72FF3" w:rsidRDefault="00F72FF3" w:rsidP="003E6033">
      <w:pPr>
        <w:pStyle w:val="BodyText"/>
        <w:spacing w:before="146" w:line="360" w:lineRule="auto"/>
        <w:jc w:val="both"/>
        <w:rPr>
          <w:rFonts w:ascii="Times New Roman" w:hAnsi="Times New Roman" w:cs="Times New Roman"/>
          <w:bCs/>
          <w:lang w:val="en-IN"/>
        </w:rPr>
      </w:pPr>
    </w:p>
    <w:p w14:paraId="346FF2A8" w14:textId="1E1B7D91" w:rsidR="00DF660B" w:rsidRPr="00F72FF3" w:rsidRDefault="00DF660B" w:rsidP="00F72FF3">
      <w:pPr>
        <w:pStyle w:val="Heading2"/>
        <w:ind w:left="0" w:firstLine="0"/>
        <w:rPr>
          <w:rFonts w:ascii="Times New Roman" w:hAnsi="Times New Roman" w:cs="Times New Roman"/>
          <w:lang w:val="en-IN"/>
        </w:rPr>
      </w:pPr>
      <w:bookmarkStart w:id="49" w:name="_Toc208400207"/>
      <w:r w:rsidRPr="00F72FF3">
        <w:rPr>
          <w:rFonts w:ascii="Times New Roman" w:hAnsi="Times New Roman" w:cs="Times New Roman"/>
          <w:lang w:val="en-IN"/>
        </w:rPr>
        <w:t>3.</w:t>
      </w:r>
      <w:r w:rsidR="00F72FF3" w:rsidRPr="00F72FF3">
        <w:rPr>
          <w:rFonts w:ascii="Times New Roman" w:hAnsi="Times New Roman" w:cs="Times New Roman"/>
          <w:lang w:val="en-IN"/>
        </w:rPr>
        <w:t>7</w:t>
      </w:r>
      <w:r w:rsidRPr="00F72FF3">
        <w:rPr>
          <w:rFonts w:ascii="Times New Roman" w:hAnsi="Times New Roman" w:cs="Times New Roman"/>
          <w:lang w:val="en-IN"/>
        </w:rPr>
        <w:t xml:space="preserve"> Deployment Process</w:t>
      </w:r>
      <w:bookmarkEnd w:id="49"/>
    </w:p>
    <w:p w14:paraId="45BCE1F6" w14:textId="77777777" w:rsidR="00DF660B" w:rsidRPr="00DF660B" w:rsidRDefault="00DF660B" w:rsidP="00DF660B">
      <w:pPr>
        <w:spacing w:line="360" w:lineRule="auto"/>
        <w:jc w:val="both"/>
        <w:rPr>
          <w:rFonts w:ascii="Times New Roman" w:hAnsi="Times New Roman" w:cs="Times New Roman"/>
          <w:sz w:val="24"/>
          <w:szCs w:val="24"/>
          <w:lang w:val="en-IN"/>
        </w:rPr>
      </w:pPr>
    </w:p>
    <w:p w14:paraId="7A35666B" w14:textId="77777777" w:rsidR="00DF660B" w:rsidRPr="00DF660B" w:rsidRDefault="00DF660B" w:rsidP="00DF660B">
      <w:pPr>
        <w:spacing w:line="360" w:lineRule="auto"/>
        <w:jc w:val="both"/>
        <w:rPr>
          <w:rFonts w:ascii="Times New Roman" w:hAnsi="Times New Roman" w:cs="Times New Roman"/>
          <w:sz w:val="24"/>
          <w:szCs w:val="24"/>
          <w:lang w:val="en-IN"/>
        </w:rPr>
      </w:pPr>
      <w:r w:rsidRPr="00DF660B">
        <w:rPr>
          <w:rFonts w:ascii="Times New Roman" w:hAnsi="Times New Roman" w:cs="Times New Roman"/>
          <w:sz w:val="24"/>
          <w:szCs w:val="24"/>
          <w:lang w:val="en-IN"/>
        </w:rPr>
        <w:t xml:space="preserve">The deployment process transformed the fine-tuned </w:t>
      </w:r>
      <w:proofErr w:type="spellStart"/>
      <w:r w:rsidRPr="00DF660B">
        <w:rPr>
          <w:rFonts w:ascii="Times New Roman" w:hAnsi="Times New Roman" w:cs="Times New Roman"/>
          <w:sz w:val="24"/>
          <w:szCs w:val="24"/>
          <w:lang w:val="en-IN"/>
        </w:rPr>
        <w:t>DistilBERT</w:t>
      </w:r>
      <w:proofErr w:type="spellEnd"/>
      <w:r w:rsidRPr="00DF660B">
        <w:rPr>
          <w:rFonts w:ascii="Times New Roman" w:hAnsi="Times New Roman" w:cs="Times New Roman"/>
          <w:sz w:val="24"/>
          <w:szCs w:val="24"/>
          <w:lang w:val="en-IN"/>
        </w:rPr>
        <w:t xml:space="preserve"> model into a fully functional, sentiment-aware chatbot accessible via a web interface. The process involved three main stages: model fine-tuning, model export, and application deployment.</w:t>
      </w:r>
    </w:p>
    <w:p w14:paraId="6DA6FEB8" w14:textId="77777777" w:rsidR="00DF660B" w:rsidRPr="00DF660B" w:rsidRDefault="00DF660B" w:rsidP="00DF660B">
      <w:pPr>
        <w:spacing w:line="360" w:lineRule="auto"/>
        <w:jc w:val="both"/>
        <w:rPr>
          <w:rFonts w:ascii="Times New Roman" w:hAnsi="Times New Roman" w:cs="Times New Roman"/>
          <w:sz w:val="24"/>
          <w:szCs w:val="24"/>
          <w:lang w:val="en-IN"/>
        </w:rPr>
      </w:pPr>
    </w:p>
    <w:p w14:paraId="3A86CFC1" w14:textId="548A6039" w:rsidR="00DF660B" w:rsidRPr="00F72FF3" w:rsidRDefault="00DF660B" w:rsidP="00DF660B">
      <w:pPr>
        <w:spacing w:line="360" w:lineRule="auto"/>
        <w:jc w:val="both"/>
        <w:rPr>
          <w:rFonts w:ascii="Times New Roman" w:hAnsi="Times New Roman" w:cs="Times New Roman"/>
          <w:b/>
          <w:bCs/>
          <w:sz w:val="28"/>
          <w:szCs w:val="28"/>
          <w:lang w:val="en-IN"/>
        </w:rPr>
      </w:pPr>
      <w:r w:rsidRPr="00F72FF3">
        <w:rPr>
          <w:rFonts w:ascii="Times New Roman" w:hAnsi="Times New Roman" w:cs="Times New Roman"/>
          <w:b/>
          <w:bCs/>
          <w:sz w:val="28"/>
          <w:szCs w:val="28"/>
          <w:lang w:val="en-IN"/>
        </w:rPr>
        <w:t>3.</w:t>
      </w:r>
      <w:r w:rsidR="00F72FF3" w:rsidRPr="00F72FF3">
        <w:rPr>
          <w:rFonts w:ascii="Times New Roman" w:hAnsi="Times New Roman" w:cs="Times New Roman"/>
          <w:b/>
          <w:bCs/>
          <w:sz w:val="28"/>
          <w:szCs w:val="28"/>
          <w:lang w:val="en-IN"/>
        </w:rPr>
        <w:t>7</w:t>
      </w:r>
      <w:r w:rsidRPr="00F72FF3">
        <w:rPr>
          <w:rFonts w:ascii="Times New Roman" w:hAnsi="Times New Roman" w:cs="Times New Roman"/>
          <w:b/>
          <w:bCs/>
          <w:sz w:val="28"/>
          <w:szCs w:val="28"/>
          <w:lang w:val="en-IN"/>
        </w:rPr>
        <w:t xml:space="preserve">.1 Model Fine-Tuning in Google </w:t>
      </w:r>
      <w:proofErr w:type="spellStart"/>
      <w:r w:rsidRPr="00F72FF3">
        <w:rPr>
          <w:rFonts w:ascii="Times New Roman" w:hAnsi="Times New Roman" w:cs="Times New Roman"/>
          <w:b/>
          <w:bCs/>
          <w:sz w:val="28"/>
          <w:szCs w:val="28"/>
          <w:lang w:val="en-IN"/>
        </w:rPr>
        <w:t>Colab</w:t>
      </w:r>
      <w:proofErr w:type="spellEnd"/>
    </w:p>
    <w:p w14:paraId="60DD0324" w14:textId="77777777" w:rsidR="00DF660B" w:rsidRPr="00DF660B" w:rsidRDefault="00DF660B" w:rsidP="00DF660B">
      <w:pPr>
        <w:spacing w:line="360" w:lineRule="auto"/>
        <w:jc w:val="both"/>
        <w:rPr>
          <w:rFonts w:ascii="Times New Roman" w:hAnsi="Times New Roman" w:cs="Times New Roman"/>
          <w:sz w:val="24"/>
          <w:szCs w:val="24"/>
          <w:lang w:val="en-IN"/>
        </w:rPr>
      </w:pPr>
    </w:p>
    <w:p w14:paraId="19CE68BA" w14:textId="77777777" w:rsidR="00DF660B" w:rsidRPr="00DF660B" w:rsidRDefault="00DF660B" w:rsidP="00DF660B">
      <w:pPr>
        <w:spacing w:line="360" w:lineRule="auto"/>
        <w:jc w:val="both"/>
        <w:rPr>
          <w:rFonts w:ascii="Times New Roman" w:hAnsi="Times New Roman" w:cs="Times New Roman"/>
          <w:sz w:val="24"/>
          <w:szCs w:val="24"/>
          <w:lang w:val="en-IN"/>
        </w:rPr>
      </w:pPr>
      <w:r w:rsidRPr="00DF660B">
        <w:rPr>
          <w:rFonts w:ascii="Times New Roman" w:hAnsi="Times New Roman" w:cs="Times New Roman"/>
          <w:sz w:val="24"/>
          <w:szCs w:val="24"/>
          <w:lang w:val="en-IN"/>
        </w:rPr>
        <w:t xml:space="preserve">The </w:t>
      </w:r>
      <w:proofErr w:type="spellStart"/>
      <w:r w:rsidRPr="00DF660B">
        <w:rPr>
          <w:rFonts w:ascii="Times New Roman" w:hAnsi="Times New Roman" w:cs="Times New Roman"/>
          <w:sz w:val="24"/>
          <w:szCs w:val="24"/>
          <w:lang w:val="en-IN"/>
        </w:rPr>
        <w:t>DistilBERT</w:t>
      </w:r>
      <w:proofErr w:type="spellEnd"/>
      <w:r w:rsidRPr="00DF660B">
        <w:rPr>
          <w:rFonts w:ascii="Times New Roman" w:hAnsi="Times New Roman" w:cs="Times New Roman"/>
          <w:sz w:val="24"/>
          <w:szCs w:val="24"/>
          <w:lang w:val="en-IN"/>
        </w:rPr>
        <w:t xml:space="preserve"> model was fine-tuned using the Stanford Sentiment Treebank (SST-5) dataset within a Google </w:t>
      </w:r>
      <w:proofErr w:type="spellStart"/>
      <w:r w:rsidRPr="00DF660B">
        <w:rPr>
          <w:rFonts w:ascii="Times New Roman" w:hAnsi="Times New Roman" w:cs="Times New Roman"/>
          <w:sz w:val="24"/>
          <w:szCs w:val="24"/>
          <w:lang w:val="en-IN"/>
        </w:rPr>
        <w:t>Colab</w:t>
      </w:r>
      <w:proofErr w:type="spellEnd"/>
      <w:r w:rsidRPr="00DF660B">
        <w:rPr>
          <w:rFonts w:ascii="Times New Roman" w:hAnsi="Times New Roman" w:cs="Times New Roman"/>
          <w:sz w:val="24"/>
          <w:szCs w:val="24"/>
          <w:lang w:val="en-IN"/>
        </w:rPr>
        <w:t xml:space="preserve"> environment. Hugging Face’s Trainer API was used to streamline preprocessing, training, and evaluation. </w:t>
      </w:r>
      <w:proofErr w:type="spellStart"/>
      <w:r w:rsidRPr="00DF660B">
        <w:rPr>
          <w:rFonts w:ascii="Times New Roman" w:hAnsi="Times New Roman" w:cs="Times New Roman"/>
          <w:sz w:val="24"/>
          <w:szCs w:val="24"/>
          <w:lang w:val="en-IN"/>
        </w:rPr>
        <w:t>Colab</w:t>
      </w:r>
      <w:proofErr w:type="spellEnd"/>
      <w:r w:rsidRPr="00DF660B">
        <w:rPr>
          <w:rFonts w:ascii="Times New Roman" w:hAnsi="Times New Roman" w:cs="Times New Roman"/>
          <w:sz w:val="24"/>
          <w:szCs w:val="24"/>
          <w:lang w:val="en-IN"/>
        </w:rPr>
        <w:t xml:space="preserve"> provided GPU acceleration (NVIDIA T4) to speed up fine-tuning.</w:t>
      </w:r>
    </w:p>
    <w:p w14:paraId="1E946996" w14:textId="77777777" w:rsidR="00DF660B" w:rsidRPr="00DF660B" w:rsidRDefault="00DF660B" w:rsidP="00DF660B">
      <w:pPr>
        <w:spacing w:line="360" w:lineRule="auto"/>
        <w:jc w:val="both"/>
        <w:rPr>
          <w:rFonts w:ascii="Times New Roman" w:hAnsi="Times New Roman" w:cs="Times New Roman"/>
          <w:sz w:val="24"/>
          <w:szCs w:val="24"/>
          <w:lang w:val="en-IN"/>
        </w:rPr>
      </w:pPr>
    </w:p>
    <w:p w14:paraId="3EA353F1" w14:textId="77777777" w:rsidR="00DF660B" w:rsidRPr="00DF660B" w:rsidRDefault="00DF660B" w:rsidP="00F72FF3">
      <w:pPr>
        <w:jc w:val="both"/>
        <w:rPr>
          <w:rFonts w:ascii="Times New Roman" w:hAnsi="Times New Roman" w:cs="Times New Roman"/>
          <w:sz w:val="24"/>
          <w:szCs w:val="24"/>
          <w:lang w:val="en-IN"/>
        </w:rPr>
      </w:pPr>
      <w:r w:rsidRPr="00DF660B">
        <w:rPr>
          <w:rFonts w:ascii="Times New Roman" w:hAnsi="Times New Roman" w:cs="Times New Roman"/>
          <w:sz w:val="24"/>
          <w:szCs w:val="24"/>
          <w:lang w:val="en-IN"/>
        </w:rPr>
        <w:t>The tokenizer converted raw text into token IDs with padding and truncation.</w:t>
      </w:r>
    </w:p>
    <w:p w14:paraId="1AD82416" w14:textId="77777777" w:rsidR="00DF660B" w:rsidRPr="00DF660B" w:rsidRDefault="00DF660B" w:rsidP="00F72FF3">
      <w:pPr>
        <w:jc w:val="both"/>
        <w:rPr>
          <w:rFonts w:ascii="Times New Roman" w:hAnsi="Times New Roman" w:cs="Times New Roman"/>
          <w:sz w:val="24"/>
          <w:szCs w:val="24"/>
          <w:lang w:val="en-IN"/>
        </w:rPr>
      </w:pPr>
    </w:p>
    <w:p w14:paraId="70ED2A2B" w14:textId="77777777" w:rsidR="00DF660B" w:rsidRPr="00DF660B" w:rsidRDefault="00DF660B" w:rsidP="00F72FF3">
      <w:pPr>
        <w:jc w:val="both"/>
        <w:rPr>
          <w:rFonts w:ascii="Times New Roman" w:hAnsi="Times New Roman" w:cs="Times New Roman"/>
          <w:sz w:val="24"/>
          <w:szCs w:val="24"/>
          <w:lang w:val="en-IN"/>
        </w:rPr>
      </w:pPr>
      <w:r w:rsidRPr="00DF660B">
        <w:rPr>
          <w:rFonts w:ascii="Times New Roman" w:hAnsi="Times New Roman" w:cs="Times New Roman"/>
          <w:sz w:val="24"/>
          <w:szCs w:val="24"/>
          <w:lang w:val="en-IN"/>
        </w:rPr>
        <w:t xml:space="preserve">The model was fine-tuned with a cross-entropy loss function, </w:t>
      </w:r>
      <w:proofErr w:type="spellStart"/>
      <w:r w:rsidRPr="00DF660B">
        <w:rPr>
          <w:rFonts w:ascii="Times New Roman" w:hAnsi="Times New Roman" w:cs="Times New Roman"/>
          <w:sz w:val="24"/>
          <w:szCs w:val="24"/>
          <w:lang w:val="en-IN"/>
        </w:rPr>
        <w:t>AdamW</w:t>
      </w:r>
      <w:proofErr w:type="spellEnd"/>
      <w:r w:rsidRPr="00DF660B">
        <w:rPr>
          <w:rFonts w:ascii="Times New Roman" w:hAnsi="Times New Roman" w:cs="Times New Roman"/>
          <w:sz w:val="24"/>
          <w:szCs w:val="24"/>
          <w:lang w:val="en-IN"/>
        </w:rPr>
        <w:t xml:space="preserve"> optimizer, learning rate of 5e-5, batch size of 16, and four epochs.</w:t>
      </w:r>
    </w:p>
    <w:p w14:paraId="5577AD14" w14:textId="77777777" w:rsidR="00DF660B" w:rsidRPr="00DF660B" w:rsidRDefault="00DF660B" w:rsidP="00F72FF3">
      <w:pPr>
        <w:jc w:val="both"/>
        <w:rPr>
          <w:rFonts w:ascii="Times New Roman" w:hAnsi="Times New Roman" w:cs="Times New Roman"/>
          <w:sz w:val="24"/>
          <w:szCs w:val="24"/>
          <w:lang w:val="en-IN"/>
        </w:rPr>
      </w:pPr>
    </w:p>
    <w:p w14:paraId="6B37C309" w14:textId="77777777" w:rsidR="00DF660B" w:rsidRPr="00DF660B" w:rsidRDefault="00DF660B" w:rsidP="00F72FF3">
      <w:pPr>
        <w:jc w:val="both"/>
        <w:rPr>
          <w:rFonts w:ascii="Times New Roman" w:hAnsi="Times New Roman" w:cs="Times New Roman"/>
          <w:sz w:val="24"/>
          <w:szCs w:val="24"/>
          <w:lang w:val="en-IN"/>
        </w:rPr>
      </w:pPr>
      <w:r w:rsidRPr="00DF660B">
        <w:rPr>
          <w:rFonts w:ascii="Times New Roman" w:hAnsi="Times New Roman" w:cs="Times New Roman"/>
          <w:sz w:val="24"/>
          <w:szCs w:val="24"/>
          <w:lang w:val="en-IN"/>
        </w:rPr>
        <w:t>Evaluation metrics included accuracy, precision, recall, F1-score, and confusion matrix.</w:t>
      </w:r>
    </w:p>
    <w:p w14:paraId="55422A40" w14:textId="77777777" w:rsidR="00DF660B" w:rsidRPr="00DF660B" w:rsidRDefault="00DF660B" w:rsidP="00DF660B">
      <w:pPr>
        <w:spacing w:line="360" w:lineRule="auto"/>
        <w:jc w:val="both"/>
        <w:rPr>
          <w:rFonts w:ascii="Times New Roman" w:hAnsi="Times New Roman" w:cs="Times New Roman"/>
          <w:sz w:val="24"/>
          <w:szCs w:val="24"/>
          <w:lang w:val="en-IN"/>
        </w:rPr>
      </w:pPr>
    </w:p>
    <w:p w14:paraId="665BCE5C" w14:textId="4BE4F6C2" w:rsidR="00DF660B" w:rsidRPr="00F72FF3" w:rsidRDefault="00DF660B" w:rsidP="00DF660B">
      <w:pPr>
        <w:spacing w:line="360" w:lineRule="auto"/>
        <w:jc w:val="both"/>
        <w:rPr>
          <w:rFonts w:ascii="Times New Roman" w:hAnsi="Times New Roman" w:cs="Times New Roman"/>
          <w:b/>
          <w:bCs/>
          <w:sz w:val="28"/>
          <w:szCs w:val="28"/>
          <w:lang w:val="en-IN"/>
        </w:rPr>
      </w:pPr>
      <w:r w:rsidRPr="00F72FF3">
        <w:rPr>
          <w:rFonts w:ascii="Times New Roman" w:hAnsi="Times New Roman" w:cs="Times New Roman"/>
          <w:b/>
          <w:bCs/>
          <w:sz w:val="28"/>
          <w:szCs w:val="28"/>
          <w:lang w:val="en-IN"/>
        </w:rPr>
        <w:lastRenderedPageBreak/>
        <w:t>3.</w:t>
      </w:r>
      <w:r w:rsidR="00F72FF3" w:rsidRPr="00F72FF3">
        <w:rPr>
          <w:rFonts w:ascii="Times New Roman" w:hAnsi="Times New Roman" w:cs="Times New Roman"/>
          <w:b/>
          <w:bCs/>
          <w:sz w:val="28"/>
          <w:szCs w:val="28"/>
          <w:lang w:val="en-IN"/>
        </w:rPr>
        <w:t>7</w:t>
      </w:r>
      <w:r w:rsidRPr="00F72FF3">
        <w:rPr>
          <w:rFonts w:ascii="Times New Roman" w:hAnsi="Times New Roman" w:cs="Times New Roman"/>
          <w:b/>
          <w:bCs/>
          <w:sz w:val="28"/>
          <w:szCs w:val="28"/>
          <w:lang w:val="en-IN"/>
        </w:rPr>
        <w:t>.2 Model Export</w:t>
      </w:r>
    </w:p>
    <w:p w14:paraId="6B089BF3" w14:textId="77777777" w:rsidR="00DF660B" w:rsidRPr="00DF660B" w:rsidRDefault="00DF660B" w:rsidP="00DF660B">
      <w:pPr>
        <w:spacing w:line="360" w:lineRule="auto"/>
        <w:jc w:val="both"/>
        <w:rPr>
          <w:rFonts w:ascii="Times New Roman" w:hAnsi="Times New Roman" w:cs="Times New Roman"/>
          <w:sz w:val="24"/>
          <w:szCs w:val="24"/>
          <w:lang w:val="en-IN"/>
        </w:rPr>
      </w:pPr>
    </w:p>
    <w:p w14:paraId="4453B522" w14:textId="77777777" w:rsidR="00DF660B" w:rsidRPr="00DF660B" w:rsidRDefault="00DF660B" w:rsidP="00DF660B">
      <w:pPr>
        <w:spacing w:line="360" w:lineRule="auto"/>
        <w:jc w:val="both"/>
        <w:rPr>
          <w:rFonts w:ascii="Times New Roman" w:hAnsi="Times New Roman" w:cs="Times New Roman"/>
          <w:sz w:val="24"/>
          <w:szCs w:val="24"/>
          <w:lang w:val="en-IN"/>
        </w:rPr>
      </w:pPr>
      <w:r w:rsidRPr="00DF660B">
        <w:rPr>
          <w:rFonts w:ascii="Times New Roman" w:hAnsi="Times New Roman" w:cs="Times New Roman"/>
          <w:sz w:val="24"/>
          <w:szCs w:val="24"/>
          <w:lang w:val="en-IN"/>
        </w:rPr>
        <w:t>Once fine-tuned, the model and tokenizer were exported for deployment:</w:t>
      </w:r>
    </w:p>
    <w:p w14:paraId="5A58BCEE" w14:textId="77777777" w:rsidR="00DF660B" w:rsidRPr="00DF660B" w:rsidRDefault="00DF660B" w:rsidP="00DF660B">
      <w:pPr>
        <w:spacing w:line="360" w:lineRule="auto"/>
        <w:jc w:val="both"/>
        <w:rPr>
          <w:rFonts w:ascii="Times New Roman" w:hAnsi="Times New Roman" w:cs="Times New Roman"/>
          <w:sz w:val="24"/>
          <w:szCs w:val="24"/>
          <w:lang w:val="en-IN"/>
        </w:rPr>
      </w:pPr>
    </w:p>
    <w:p w14:paraId="1954DFAA" w14:textId="77777777" w:rsidR="00DF660B" w:rsidRPr="00DF660B" w:rsidRDefault="00DF660B" w:rsidP="00DF660B">
      <w:pPr>
        <w:spacing w:line="360" w:lineRule="auto"/>
        <w:jc w:val="both"/>
        <w:rPr>
          <w:rFonts w:ascii="Times New Roman" w:hAnsi="Times New Roman" w:cs="Times New Roman"/>
          <w:sz w:val="24"/>
          <w:szCs w:val="24"/>
          <w:lang w:val="en-IN"/>
        </w:rPr>
      </w:pPr>
      <w:r w:rsidRPr="00DF660B">
        <w:rPr>
          <w:rFonts w:ascii="Times New Roman" w:hAnsi="Times New Roman" w:cs="Times New Roman"/>
          <w:sz w:val="24"/>
          <w:szCs w:val="24"/>
          <w:lang w:val="en-IN"/>
        </w:rPr>
        <w:t>The model was saved locally with the Hugging Face format, creating the following files:</w:t>
      </w:r>
    </w:p>
    <w:p w14:paraId="68153121" w14:textId="77777777" w:rsidR="00DF660B" w:rsidRPr="00DF660B" w:rsidRDefault="00DF660B" w:rsidP="00DF660B">
      <w:pPr>
        <w:spacing w:line="360" w:lineRule="auto"/>
        <w:jc w:val="both"/>
        <w:rPr>
          <w:rFonts w:ascii="Times New Roman" w:hAnsi="Times New Roman" w:cs="Times New Roman"/>
          <w:sz w:val="24"/>
          <w:szCs w:val="24"/>
          <w:lang w:val="en-IN"/>
        </w:rPr>
      </w:pPr>
    </w:p>
    <w:p w14:paraId="0724AEAD" w14:textId="3B326325" w:rsidR="00DF660B" w:rsidRPr="00DF660B" w:rsidRDefault="00DF660B" w:rsidP="00F72FF3">
      <w:pPr>
        <w:spacing w:line="360" w:lineRule="auto"/>
        <w:jc w:val="center"/>
        <w:rPr>
          <w:rFonts w:ascii="Times New Roman" w:hAnsi="Times New Roman" w:cs="Times New Roman"/>
          <w:sz w:val="24"/>
          <w:szCs w:val="24"/>
          <w:lang w:val="en-IN"/>
        </w:rPr>
      </w:pPr>
      <w:proofErr w:type="spellStart"/>
      <w:proofErr w:type="gramStart"/>
      <w:r w:rsidRPr="00DF660B">
        <w:rPr>
          <w:rFonts w:ascii="Times New Roman" w:hAnsi="Times New Roman" w:cs="Times New Roman"/>
          <w:sz w:val="24"/>
          <w:szCs w:val="24"/>
          <w:lang w:val="en-IN"/>
        </w:rPr>
        <w:t>config.json</w:t>
      </w:r>
      <w:proofErr w:type="spellEnd"/>
      <w:proofErr w:type="gramEnd"/>
    </w:p>
    <w:p w14:paraId="3512EC1C" w14:textId="17124967" w:rsidR="00DF660B" w:rsidRPr="00DF660B" w:rsidRDefault="00DF660B" w:rsidP="00F72FF3">
      <w:pPr>
        <w:spacing w:line="360" w:lineRule="auto"/>
        <w:jc w:val="center"/>
        <w:rPr>
          <w:rFonts w:ascii="Times New Roman" w:hAnsi="Times New Roman" w:cs="Times New Roman"/>
          <w:sz w:val="24"/>
          <w:szCs w:val="24"/>
          <w:lang w:val="en-IN"/>
        </w:rPr>
      </w:pPr>
      <w:proofErr w:type="spellStart"/>
      <w:r w:rsidRPr="00DF660B">
        <w:rPr>
          <w:rFonts w:ascii="Times New Roman" w:hAnsi="Times New Roman" w:cs="Times New Roman"/>
          <w:sz w:val="24"/>
          <w:szCs w:val="24"/>
          <w:lang w:val="en-IN"/>
        </w:rPr>
        <w:t>pytorch_model.bin</w:t>
      </w:r>
      <w:proofErr w:type="spellEnd"/>
      <w:r w:rsidRPr="00DF660B">
        <w:rPr>
          <w:rFonts w:ascii="Times New Roman" w:hAnsi="Times New Roman" w:cs="Times New Roman"/>
          <w:sz w:val="24"/>
          <w:szCs w:val="24"/>
          <w:lang w:val="en-IN"/>
        </w:rPr>
        <w:t xml:space="preserve"> (weights)</w:t>
      </w:r>
    </w:p>
    <w:p w14:paraId="313A7FF6" w14:textId="3396A86B" w:rsidR="00DF660B" w:rsidRPr="00DF660B" w:rsidRDefault="00DF660B" w:rsidP="00F72FF3">
      <w:pPr>
        <w:spacing w:line="360" w:lineRule="auto"/>
        <w:jc w:val="center"/>
        <w:rPr>
          <w:rFonts w:ascii="Times New Roman" w:hAnsi="Times New Roman" w:cs="Times New Roman"/>
          <w:sz w:val="24"/>
          <w:szCs w:val="24"/>
          <w:lang w:val="en-IN"/>
        </w:rPr>
      </w:pPr>
      <w:proofErr w:type="spellStart"/>
      <w:proofErr w:type="gramStart"/>
      <w:r w:rsidRPr="00DF660B">
        <w:rPr>
          <w:rFonts w:ascii="Times New Roman" w:hAnsi="Times New Roman" w:cs="Times New Roman"/>
          <w:sz w:val="24"/>
          <w:szCs w:val="24"/>
          <w:lang w:val="en-IN"/>
        </w:rPr>
        <w:t>tokenizer.json</w:t>
      </w:r>
      <w:proofErr w:type="spellEnd"/>
      <w:proofErr w:type="gramEnd"/>
    </w:p>
    <w:p w14:paraId="71477FBB" w14:textId="35C7ECF5" w:rsidR="00DF660B" w:rsidRPr="00DF660B" w:rsidRDefault="00DF660B" w:rsidP="00F72FF3">
      <w:pPr>
        <w:spacing w:line="360" w:lineRule="auto"/>
        <w:jc w:val="center"/>
        <w:rPr>
          <w:rFonts w:ascii="Times New Roman" w:hAnsi="Times New Roman" w:cs="Times New Roman"/>
          <w:sz w:val="24"/>
          <w:szCs w:val="24"/>
          <w:lang w:val="en-IN"/>
        </w:rPr>
      </w:pPr>
      <w:proofErr w:type="spellStart"/>
      <w:r w:rsidRPr="00DF660B">
        <w:rPr>
          <w:rFonts w:ascii="Times New Roman" w:hAnsi="Times New Roman" w:cs="Times New Roman"/>
          <w:sz w:val="24"/>
          <w:szCs w:val="24"/>
          <w:lang w:val="en-IN"/>
        </w:rPr>
        <w:t>special_tokens_</w:t>
      </w:r>
      <w:proofErr w:type="gramStart"/>
      <w:r w:rsidRPr="00DF660B">
        <w:rPr>
          <w:rFonts w:ascii="Times New Roman" w:hAnsi="Times New Roman" w:cs="Times New Roman"/>
          <w:sz w:val="24"/>
          <w:szCs w:val="24"/>
          <w:lang w:val="en-IN"/>
        </w:rPr>
        <w:t>map.json</w:t>
      </w:r>
      <w:proofErr w:type="spellEnd"/>
      <w:proofErr w:type="gramEnd"/>
    </w:p>
    <w:p w14:paraId="5EFC17AD" w14:textId="77777777" w:rsidR="00DF660B" w:rsidRPr="00DF660B" w:rsidRDefault="00DF660B" w:rsidP="00F72FF3">
      <w:pPr>
        <w:spacing w:line="360" w:lineRule="auto"/>
        <w:jc w:val="center"/>
        <w:rPr>
          <w:rFonts w:ascii="Times New Roman" w:hAnsi="Times New Roman" w:cs="Times New Roman"/>
          <w:sz w:val="24"/>
          <w:szCs w:val="24"/>
          <w:lang w:val="en-IN"/>
        </w:rPr>
      </w:pPr>
      <w:r w:rsidRPr="00DF660B">
        <w:rPr>
          <w:rFonts w:ascii="Times New Roman" w:hAnsi="Times New Roman" w:cs="Times New Roman"/>
          <w:sz w:val="24"/>
          <w:szCs w:val="24"/>
          <w:lang w:val="en-IN"/>
        </w:rPr>
        <w:t>vocab.txt</w:t>
      </w:r>
    </w:p>
    <w:p w14:paraId="082533AC" w14:textId="77777777" w:rsidR="00DF660B" w:rsidRPr="00DF660B" w:rsidRDefault="00DF660B" w:rsidP="00DF660B">
      <w:pPr>
        <w:spacing w:line="360" w:lineRule="auto"/>
        <w:jc w:val="both"/>
        <w:rPr>
          <w:rFonts w:ascii="Times New Roman" w:hAnsi="Times New Roman" w:cs="Times New Roman"/>
          <w:sz w:val="24"/>
          <w:szCs w:val="24"/>
          <w:lang w:val="en-IN"/>
        </w:rPr>
      </w:pPr>
    </w:p>
    <w:p w14:paraId="163C0F93" w14:textId="77777777" w:rsidR="00DF660B" w:rsidRPr="00DF660B" w:rsidRDefault="00DF660B" w:rsidP="00DF660B">
      <w:pPr>
        <w:spacing w:line="360" w:lineRule="auto"/>
        <w:jc w:val="both"/>
        <w:rPr>
          <w:rFonts w:ascii="Times New Roman" w:hAnsi="Times New Roman" w:cs="Times New Roman"/>
          <w:sz w:val="24"/>
          <w:szCs w:val="24"/>
          <w:lang w:val="en-IN"/>
        </w:rPr>
      </w:pPr>
      <w:r w:rsidRPr="00DF660B">
        <w:rPr>
          <w:rFonts w:ascii="Times New Roman" w:hAnsi="Times New Roman" w:cs="Times New Roman"/>
          <w:sz w:val="24"/>
          <w:szCs w:val="24"/>
          <w:lang w:val="en-IN"/>
        </w:rPr>
        <w:t>These files ensured reproducibility and seamless integration into the deployment environment.</w:t>
      </w:r>
    </w:p>
    <w:p w14:paraId="192E35D3" w14:textId="77777777" w:rsidR="00DF660B" w:rsidRPr="00DF660B" w:rsidRDefault="00DF660B" w:rsidP="00DF660B">
      <w:pPr>
        <w:spacing w:line="360" w:lineRule="auto"/>
        <w:jc w:val="both"/>
        <w:rPr>
          <w:rFonts w:ascii="Times New Roman" w:hAnsi="Times New Roman" w:cs="Times New Roman"/>
          <w:sz w:val="24"/>
          <w:szCs w:val="24"/>
          <w:lang w:val="en-IN"/>
        </w:rPr>
      </w:pPr>
    </w:p>
    <w:p w14:paraId="1CD394B4" w14:textId="5E6B23D4" w:rsidR="00DF660B" w:rsidRPr="00F72FF3" w:rsidRDefault="00DF660B" w:rsidP="00DF660B">
      <w:pPr>
        <w:spacing w:line="360" w:lineRule="auto"/>
        <w:jc w:val="both"/>
        <w:rPr>
          <w:rFonts w:ascii="Times New Roman" w:hAnsi="Times New Roman" w:cs="Times New Roman"/>
          <w:b/>
          <w:bCs/>
          <w:sz w:val="28"/>
          <w:szCs w:val="28"/>
          <w:lang w:val="en-IN"/>
        </w:rPr>
      </w:pPr>
      <w:r w:rsidRPr="00F72FF3">
        <w:rPr>
          <w:rFonts w:ascii="Times New Roman" w:hAnsi="Times New Roman" w:cs="Times New Roman"/>
          <w:b/>
          <w:bCs/>
          <w:sz w:val="28"/>
          <w:szCs w:val="28"/>
          <w:lang w:val="en-IN"/>
        </w:rPr>
        <w:t>3.</w:t>
      </w:r>
      <w:r w:rsidR="00F72FF3" w:rsidRPr="00F72FF3">
        <w:rPr>
          <w:rFonts w:ascii="Times New Roman" w:hAnsi="Times New Roman" w:cs="Times New Roman"/>
          <w:b/>
          <w:bCs/>
          <w:sz w:val="28"/>
          <w:szCs w:val="28"/>
          <w:lang w:val="en-IN"/>
        </w:rPr>
        <w:t>7</w:t>
      </w:r>
      <w:r w:rsidRPr="00F72FF3">
        <w:rPr>
          <w:rFonts w:ascii="Times New Roman" w:hAnsi="Times New Roman" w:cs="Times New Roman"/>
          <w:b/>
          <w:bCs/>
          <w:sz w:val="28"/>
          <w:szCs w:val="28"/>
          <w:lang w:val="en-IN"/>
        </w:rPr>
        <w:t>.3 Application Development in VS Code</w:t>
      </w:r>
    </w:p>
    <w:p w14:paraId="7BFC87F1" w14:textId="77777777" w:rsidR="00DF660B" w:rsidRPr="00DF660B" w:rsidRDefault="00DF660B" w:rsidP="00DF660B">
      <w:pPr>
        <w:spacing w:line="360" w:lineRule="auto"/>
        <w:jc w:val="both"/>
        <w:rPr>
          <w:rFonts w:ascii="Times New Roman" w:hAnsi="Times New Roman" w:cs="Times New Roman"/>
          <w:sz w:val="24"/>
          <w:szCs w:val="24"/>
          <w:lang w:val="en-IN"/>
        </w:rPr>
      </w:pPr>
    </w:p>
    <w:p w14:paraId="21F81E7D" w14:textId="77777777" w:rsidR="00DF660B" w:rsidRPr="00DF660B" w:rsidRDefault="00DF660B" w:rsidP="00F72FF3">
      <w:pPr>
        <w:jc w:val="both"/>
        <w:rPr>
          <w:rFonts w:ascii="Times New Roman" w:hAnsi="Times New Roman" w:cs="Times New Roman"/>
          <w:sz w:val="24"/>
          <w:szCs w:val="24"/>
          <w:lang w:val="en-IN"/>
        </w:rPr>
      </w:pPr>
      <w:r w:rsidRPr="00DF660B">
        <w:rPr>
          <w:rFonts w:ascii="Times New Roman" w:hAnsi="Times New Roman" w:cs="Times New Roman"/>
          <w:sz w:val="24"/>
          <w:szCs w:val="24"/>
          <w:lang w:val="en-IN"/>
        </w:rPr>
        <w:t xml:space="preserve">The chatbot interface was built in Visual Studio Code (VS Code) using </w:t>
      </w:r>
      <w:proofErr w:type="spellStart"/>
      <w:r w:rsidRPr="00DF660B">
        <w:rPr>
          <w:rFonts w:ascii="Times New Roman" w:hAnsi="Times New Roman" w:cs="Times New Roman"/>
          <w:sz w:val="24"/>
          <w:szCs w:val="24"/>
          <w:lang w:val="en-IN"/>
        </w:rPr>
        <w:t>Streamlit</w:t>
      </w:r>
      <w:proofErr w:type="spellEnd"/>
      <w:r w:rsidRPr="00DF660B">
        <w:rPr>
          <w:rFonts w:ascii="Times New Roman" w:hAnsi="Times New Roman" w:cs="Times New Roman"/>
          <w:sz w:val="24"/>
          <w:szCs w:val="24"/>
          <w:lang w:val="en-IN"/>
        </w:rPr>
        <w:t>:</w:t>
      </w:r>
    </w:p>
    <w:p w14:paraId="46B677A7" w14:textId="77777777" w:rsidR="00DF660B" w:rsidRPr="00DF660B" w:rsidRDefault="00DF660B" w:rsidP="00F72FF3">
      <w:pPr>
        <w:jc w:val="both"/>
        <w:rPr>
          <w:rFonts w:ascii="Times New Roman" w:hAnsi="Times New Roman" w:cs="Times New Roman"/>
          <w:sz w:val="24"/>
          <w:szCs w:val="24"/>
          <w:lang w:val="en-IN"/>
        </w:rPr>
      </w:pPr>
    </w:p>
    <w:p w14:paraId="61191E21" w14:textId="77777777" w:rsidR="00DF660B" w:rsidRPr="00DF660B" w:rsidRDefault="00DF660B" w:rsidP="00F72FF3">
      <w:pPr>
        <w:jc w:val="both"/>
        <w:rPr>
          <w:rFonts w:ascii="Times New Roman" w:hAnsi="Times New Roman" w:cs="Times New Roman"/>
          <w:sz w:val="24"/>
          <w:szCs w:val="24"/>
          <w:lang w:val="en-IN"/>
        </w:rPr>
      </w:pPr>
      <w:r w:rsidRPr="00DF660B">
        <w:rPr>
          <w:rFonts w:ascii="Times New Roman" w:hAnsi="Times New Roman" w:cs="Times New Roman"/>
          <w:sz w:val="24"/>
          <w:szCs w:val="24"/>
          <w:lang w:val="en-IN"/>
        </w:rPr>
        <w:t>Backend:</w:t>
      </w:r>
    </w:p>
    <w:p w14:paraId="1BA5B760" w14:textId="77777777" w:rsidR="00DF660B" w:rsidRPr="00DF660B" w:rsidRDefault="00DF660B" w:rsidP="00F72FF3">
      <w:pPr>
        <w:jc w:val="both"/>
        <w:rPr>
          <w:rFonts w:ascii="Times New Roman" w:hAnsi="Times New Roman" w:cs="Times New Roman"/>
          <w:sz w:val="24"/>
          <w:szCs w:val="24"/>
          <w:lang w:val="en-IN"/>
        </w:rPr>
      </w:pPr>
    </w:p>
    <w:p w14:paraId="3F789A1E" w14:textId="77777777" w:rsidR="00DF660B" w:rsidRPr="00DF660B" w:rsidRDefault="00DF660B" w:rsidP="00F72FF3">
      <w:pPr>
        <w:jc w:val="both"/>
        <w:rPr>
          <w:rFonts w:ascii="Times New Roman" w:hAnsi="Times New Roman" w:cs="Times New Roman"/>
          <w:sz w:val="24"/>
          <w:szCs w:val="24"/>
          <w:lang w:val="en-IN"/>
        </w:rPr>
      </w:pPr>
      <w:r w:rsidRPr="00DF660B">
        <w:rPr>
          <w:rFonts w:ascii="Times New Roman" w:hAnsi="Times New Roman" w:cs="Times New Roman"/>
          <w:sz w:val="24"/>
          <w:szCs w:val="24"/>
          <w:lang w:val="en-IN"/>
        </w:rPr>
        <w:t xml:space="preserve">Hugging Face’s pipeline("sentiment-analysis") was initialized with the fine-tuned </w:t>
      </w:r>
      <w:proofErr w:type="spellStart"/>
      <w:r w:rsidRPr="00DF660B">
        <w:rPr>
          <w:rFonts w:ascii="Times New Roman" w:hAnsi="Times New Roman" w:cs="Times New Roman"/>
          <w:sz w:val="24"/>
          <w:szCs w:val="24"/>
          <w:lang w:val="en-IN"/>
        </w:rPr>
        <w:t>DistilBERT</w:t>
      </w:r>
      <w:proofErr w:type="spellEnd"/>
      <w:r w:rsidRPr="00DF660B">
        <w:rPr>
          <w:rFonts w:ascii="Times New Roman" w:hAnsi="Times New Roman" w:cs="Times New Roman"/>
          <w:sz w:val="24"/>
          <w:szCs w:val="24"/>
          <w:lang w:val="en-IN"/>
        </w:rPr>
        <w:t xml:space="preserve"> model.</w:t>
      </w:r>
    </w:p>
    <w:p w14:paraId="10BD4C3D" w14:textId="77777777" w:rsidR="00DF660B" w:rsidRPr="00DF660B" w:rsidRDefault="00DF660B" w:rsidP="00F72FF3">
      <w:pPr>
        <w:jc w:val="both"/>
        <w:rPr>
          <w:rFonts w:ascii="Times New Roman" w:hAnsi="Times New Roman" w:cs="Times New Roman"/>
          <w:sz w:val="24"/>
          <w:szCs w:val="24"/>
          <w:lang w:val="en-IN"/>
        </w:rPr>
      </w:pPr>
    </w:p>
    <w:p w14:paraId="492283BF" w14:textId="77777777" w:rsidR="00DF660B" w:rsidRPr="00DF660B" w:rsidRDefault="00DF660B" w:rsidP="00F72FF3">
      <w:pPr>
        <w:jc w:val="both"/>
        <w:rPr>
          <w:rFonts w:ascii="Times New Roman" w:hAnsi="Times New Roman" w:cs="Times New Roman"/>
          <w:sz w:val="24"/>
          <w:szCs w:val="24"/>
          <w:lang w:val="en-IN"/>
        </w:rPr>
      </w:pPr>
      <w:r w:rsidRPr="00DF660B">
        <w:rPr>
          <w:rFonts w:ascii="Times New Roman" w:hAnsi="Times New Roman" w:cs="Times New Roman"/>
          <w:sz w:val="24"/>
          <w:szCs w:val="24"/>
          <w:lang w:val="en-IN"/>
        </w:rPr>
        <w:t>The model predicted sentiment probabilities and corresponding labels.</w:t>
      </w:r>
    </w:p>
    <w:p w14:paraId="4C250A15" w14:textId="77777777" w:rsidR="00DF660B" w:rsidRPr="00DF660B" w:rsidRDefault="00DF660B" w:rsidP="00F72FF3">
      <w:pPr>
        <w:jc w:val="both"/>
        <w:rPr>
          <w:rFonts w:ascii="Times New Roman" w:hAnsi="Times New Roman" w:cs="Times New Roman"/>
          <w:sz w:val="24"/>
          <w:szCs w:val="24"/>
          <w:lang w:val="en-IN"/>
        </w:rPr>
      </w:pPr>
    </w:p>
    <w:p w14:paraId="44009D59" w14:textId="77777777" w:rsidR="00DF660B" w:rsidRPr="00DF660B" w:rsidRDefault="00DF660B" w:rsidP="00F72FF3">
      <w:pPr>
        <w:jc w:val="both"/>
        <w:rPr>
          <w:rFonts w:ascii="Times New Roman" w:hAnsi="Times New Roman" w:cs="Times New Roman"/>
          <w:sz w:val="24"/>
          <w:szCs w:val="24"/>
          <w:lang w:val="en-IN"/>
        </w:rPr>
      </w:pPr>
      <w:r w:rsidRPr="00DF660B">
        <w:rPr>
          <w:rFonts w:ascii="Times New Roman" w:hAnsi="Times New Roman" w:cs="Times New Roman"/>
          <w:sz w:val="24"/>
          <w:szCs w:val="24"/>
          <w:lang w:val="en-IN"/>
        </w:rPr>
        <w:t>Frontend (</w:t>
      </w:r>
      <w:proofErr w:type="spellStart"/>
      <w:r w:rsidRPr="00DF660B">
        <w:rPr>
          <w:rFonts w:ascii="Times New Roman" w:hAnsi="Times New Roman" w:cs="Times New Roman"/>
          <w:sz w:val="24"/>
          <w:szCs w:val="24"/>
          <w:lang w:val="en-IN"/>
        </w:rPr>
        <w:t>Streamlit</w:t>
      </w:r>
      <w:proofErr w:type="spellEnd"/>
      <w:r w:rsidRPr="00DF660B">
        <w:rPr>
          <w:rFonts w:ascii="Times New Roman" w:hAnsi="Times New Roman" w:cs="Times New Roman"/>
          <w:sz w:val="24"/>
          <w:szCs w:val="24"/>
          <w:lang w:val="en-IN"/>
        </w:rPr>
        <w:t>):</w:t>
      </w:r>
    </w:p>
    <w:p w14:paraId="66A13160" w14:textId="77777777" w:rsidR="00DF660B" w:rsidRPr="00DF660B" w:rsidRDefault="00DF660B" w:rsidP="00F72FF3">
      <w:pPr>
        <w:jc w:val="both"/>
        <w:rPr>
          <w:rFonts w:ascii="Times New Roman" w:hAnsi="Times New Roman" w:cs="Times New Roman"/>
          <w:sz w:val="24"/>
          <w:szCs w:val="24"/>
          <w:lang w:val="en-IN"/>
        </w:rPr>
      </w:pPr>
    </w:p>
    <w:p w14:paraId="50F02C1B" w14:textId="77777777" w:rsidR="00DF660B" w:rsidRPr="00DF660B" w:rsidRDefault="00DF660B" w:rsidP="00F72FF3">
      <w:pPr>
        <w:jc w:val="both"/>
        <w:rPr>
          <w:rFonts w:ascii="Times New Roman" w:hAnsi="Times New Roman" w:cs="Times New Roman"/>
          <w:sz w:val="24"/>
          <w:szCs w:val="24"/>
          <w:lang w:val="en-IN"/>
        </w:rPr>
      </w:pPr>
      <w:r w:rsidRPr="00DF660B">
        <w:rPr>
          <w:rFonts w:ascii="Times New Roman" w:hAnsi="Times New Roman" w:cs="Times New Roman"/>
          <w:sz w:val="24"/>
          <w:szCs w:val="24"/>
          <w:lang w:val="en-IN"/>
        </w:rPr>
        <w:t>A user input box was provided for entering text messages.</w:t>
      </w:r>
    </w:p>
    <w:p w14:paraId="28D8E7CB" w14:textId="77777777" w:rsidR="00DF660B" w:rsidRPr="00DF660B" w:rsidRDefault="00DF660B" w:rsidP="00F72FF3">
      <w:pPr>
        <w:jc w:val="both"/>
        <w:rPr>
          <w:rFonts w:ascii="Times New Roman" w:hAnsi="Times New Roman" w:cs="Times New Roman"/>
          <w:sz w:val="24"/>
          <w:szCs w:val="24"/>
          <w:lang w:val="en-IN"/>
        </w:rPr>
      </w:pPr>
    </w:p>
    <w:p w14:paraId="24412460" w14:textId="77777777" w:rsidR="00DF660B" w:rsidRPr="00DF660B" w:rsidRDefault="00DF660B" w:rsidP="00F72FF3">
      <w:pPr>
        <w:jc w:val="both"/>
        <w:rPr>
          <w:rFonts w:ascii="Times New Roman" w:hAnsi="Times New Roman" w:cs="Times New Roman"/>
          <w:sz w:val="24"/>
          <w:szCs w:val="24"/>
          <w:lang w:val="en-IN"/>
        </w:rPr>
      </w:pPr>
      <w:r w:rsidRPr="00DF660B">
        <w:rPr>
          <w:rFonts w:ascii="Times New Roman" w:hAnsi="Times New Roman" w:cs="Times New Roman"/>
          <w:sz w:val="24"/>
          <w:szCs w:val="24"/>
          <w:lang w:val="en-IN"/>
        </w:rPr>
        <w:t>Predicted sentiment determined the chatbot’s response tone (very negative → empathetic, very positive → enthusiastic).</w:t>
      </w:r>
    </w:p>
    <w:p w14:paraId="721D313E" w14:textId="77777777" w:rsidR="00DF660B" w:rsidRPr="00DF660B" w:rsidRDefault="00DF660B" w:rsidP="00F72FF3">
      <w:pPr>
        <w:jc w:val="both"/>
        <w:rPr>
          <w:rFonts w:ascii="Times New Roman" w:hAnsi="Times New Roman" w:cs="Times New Roman"/>
          <w:sz w:val="24"/>
          <w:szCs w:val="24"/>
          <w:lang w:val="en-IN"/>
        </w:rPr>
      </w:pPr>
    </w:p>
    <w:p w14:paraId="64F70478" w14:textId="77777777" w:rsidR="00DF660B" w:rsidRPr="00DF660B" w:rsidRDefault="00DF660B" w:rsidP="00F72FF3">
      <w:pPr>
        <w:jc w:val="both"/>
        <w:rPr>
          <w:rFonts w:ascii="Times New Roman" w:hAnsi="Times New Roman" w:cs="Times New Roman"/>
          <w:sz w:val="24"/>
          <w:szCs w:val="24"/>
          <w:lang w:val="en-IN"/>
        </w:rPr>
      </w:pPr>
      <w:r w:rsidRPr="00DF660B">
        <w:rPr>
          <w:rFonts w:ascii="Times New Roman" w:hAnsi="Times New Roman" w:cs="Times New Roman"/>
          <w:sz w:val="24"/>
          <w:szCs w:val="24"/>
          <w:lang w:val="en-IN"/>
        </w:rPr>
        <w:t>CSS customization added background images and floating emojis for better user experience.</w:t>
      </w:r>
    </w:p>
    <w:p w14:paraId="73734DA0" w14:textId="77777777" w:rsidR="00DF660B" w:rsidRPr="00DF660B" w:rsidRDefault="00DF660B" w:rsidP="00DF660B">
      <w:pPr>
        <w:spacing w:line="360" w:lineRule="auto"/>
        <w:jc w:val="both"/>
        <w:rPr>
          <w:rFonts w:ascii="Times New Roman" w:hAnsi="Times New Roman" w:cs="Times New Roman"/>
          <w:sz w:val="24"/>
          <w:szCs w:val="24"/>
          <w:lang w:val="en-IN"/>
        </w:rPr>
      </w:pPr>
    </w:p>
    <w:p w14:paraId="2975F1C1" w14:textId="71B2A564" w:rsidR="00DF660B" w:rsidRPr="00F72FF3" w:rsidRDefault="00DF660B" w:rsidP="00DF660B">
      <w:pPr>
        <w:spacing w:line="360" w:lineRule="auto"/>
        <w:jc w:val="both"/>
        <w:rPr>
          <w:rFonts w:ascii="Times New Roman" w:hAnsi="Times New Roman" w:cs="Times New Roman"/>
          <w:b/>
          <w:bCs/>
          <w:sz w:val="28"/>
          <w:szCs w:val="28"/>
          <w:lang w:val="en-IN"/>
        </w:rPr>
      </w:pPr>
      <w:r w:rsidRPr="00F72FF3">
        <w:rPr>
          <w:rFonts w:ascii="Times New Roman" w:hAnsi="Times New Roman" w:cs="Times New Roman"/>
          <w:b/>
          <w:bCs/>
          <w:sz w:val="28"/>
          <w:szCs w:val="28"/>
          <w:lang w:val="en-IN"/>
        </w:rPr>
        <w:t>3.</w:t>
      </w:r>
      <w:r w:rsidR="00F72FF3" w:rsidRPr="00F72FF3">
        <w:rPr>
          <w:rFonts w:ascii="Times New Roman" w:hAnsi="Times New Roman" w:cs="Times New Roman"/>
          <w:b/>
          <w:bCs/>
          <w:sz w:val="28"/>
          <w:szCs w:val="28"/>
          <w:lang w:val="en-IN"/>
        </w:rPr>
        <w:t>7</w:t>
      </w:r>
      <w:r w:rsidRPr="00F72FF3">
        <w:rPr>
          <w:rFonts w:ascii="Times New Roman" w:hAnsi="Times New Roman" w:cs="Times New Roman"/>
          <w:b/>
          <w:bCs/>
          <w:sz w:val="28"/>
          <w:szCs w:val="28"/>
          <w:lang w:val="en-IN"/>
        </w:rPr>
        <w:t>.4 Local Deployment</w:t>
      </w:r>
    </w:p>
    <w:p w14:paraId="2CC8520E" w14:textId="77777777" w:rsidR="00DF660B" w:rsidRPr="00DF660B" w:rsidRDefault="00DF660B" w:rsidP="00DF660B">
      <w:pPr>
        <w:spacing w:line="360" w:lineRule="auto"/>
        <w:jc w:val="both"/>
        <w:rPr>
          <w:rFonts w:ascii="Times New Roman" w:hAnsi="Times New Roman" w:cs="Times New Roman"/>
          <w:sz w:val="24"/>
          <w:szCs w:val="24"/>
          <w:lang w:val="en-IN"/>
        </w:rPr>
      </w:pPr>
    </w:p>
    <w:p w14:paraId="1C00ADDE" w14:textId="77777777" w:rsidR="00DF660B" w:rsidRPr="00DF660B" w:rsidRDefault="00DF660B" w:rsidP="00F72FF3">
      <w:pPr>
        <w:jc w:val="both"/>
        <w:rPr>
          <w:rFonts w:ascii="Times New Roman" w:hAnsi="Times New Roman" w:cs="Times New Roman"/>
          <w:sz w:val="24"/>
          <w:szCs w:val="24"/>
          <w:lang w:val="en-IN"/>
        </w:rPr>
      </w:pPr>
      <w:r w:rsidRPr="00DF660B">
        <w:rPr>
          <w:rFonts w:ascii="Times New Roman" w:hAnsi="Times New Roman" w:cs="Times New Roman"/>
          <w:sz w:val="24"/>
          <w:szCs w:val="24"/>
          <w:lang w:val="en-IN"/>
        </w:rPr>
        <w:t>The application was launched locally using the command:</w:t>
      </w:r>
    </w:p>
    <w:p w14:paraId="611ADBC3" w14:textId="77777777" w:rsidR="00DF660B" w:rsidRPr="00DF660B" w:rsidRDefault="00DF660B" w:rsidP="00F72FF3">
      <w:pPr>
        <w:jc w:val="both"/>
        <w:rPr>
          <w:rFonts w:ascii="Times New Roman" w:hAnsi="Times New Roman" w:cs="Times New Roman"/>
          <w:sz w:val="24"/>
          <w:szCs w:val="24"/>
          <w:lang w:val="en-IN"/>
        </w:rPr>
      </w:pPr>
    </w:p>
    <w:p w14:paraId="5E6DB7EE" w14:textId="77777777" w:rsidR="00DF660B" w:rsidRPr="00DF660B" w:rsidRDefault="00DF660B" w:rsidP="00F72FF3">
      <w:pPr>
        <w:jc w:val="both"/>
        <w:rPr>
          <w:rFonts w:ascii="Times New Roman" w:hAnsi="Times New Roman" w:cs="Times New Roman"/>
          <w:sz w:val="24"/>
          <w:szCs w:val="24"/>
          <w:lang w:val="en-IN"/>
        </w:rPr>
      </w:pPr>
      <w:proofErr w:type="spellStart"/>
      <w:r w:rsidRPr="00DF660B">
        <w:rPr>
          <w:rFonts w:ascii="Times New Roman" w:hAnsi="Times New Roman" w:cs="Times New Roman"/>
          <w:sz w:val="24"/>
          <w:szCs w:val="24"/>
          <w:lang w:val="en-IN"/>
        </w:rPr>
        <w:t>streamlit</w:t>
      </w:r>
      <w:proofErr w:type="spellEnd"/>
      <w:r w:rsidRPr="00DF660B">
        <w:rPr>
          <w:rFonts w:ascii="Times New Roman" w:hAnsi="Times New Roman" w:cs="Times New Roman"/>
          <w:sz w:val="24"/>
          <w:szCs w:val="24"/>
          <w:lang w:val="en-IN"/>
        </w:rPr>
        <w:t xml:space="preserve"> run app.py</w:t>
      </w:r>
    </w:p>
    <w:p w14:paraId="32361B79" w14:textId="77777777" w:rsidR="00DF660B" w:rsidRPr="00DF660B" w:rsidRDefault="00DF660B" w:rsidP="00F72FF3">
      <w:pPr>
        <w:jc w:val="both"/>
        <w:rPr>
          <w:rFonts w:ascii="Times New Roman" w:hAnsi="Times New Roman" w:cs="Times New Roman"/>
          <w:sz w:val="24"/>
          <w:szCs w:val="24"/>
          <w:lang w:val="en-IN"/>
        </w:rPr>
      </w:pPr>
    </w:p>
    <w:p w14:paraId="60C8CE04" w14:textId="77777777" w:rsidR="00DF660B" w:rsidRPr="00DF660B" w:rsidRDefault="00DF660B" w:rsidP="00F72FF3">
      <w:pPr>
        <w:jc w:val="both"/>
        <w:rPr>
          <w:rFonts w:ascii="Times New Roman" w:hAnsi="Times New Roman" w:cs="Times New Roman"/>
          <w:sz w:val="24"/>
          <w:szCs w:val="24"/>
          <w:lang w:val="en-IN"/>
        </w:rPr>
      </w:pPr>
    </w:p>
    <w:p w14:paraId="12946039" w14:textId="77777777" w:rsidR="00DF660B" w:rsidRPr="00DF660B" w:rsidRDefault="00DF660B" w:rsidP="00F72FF3">
      <w:pPr>
        <w:jc w:val="both"/>
        <w:rPr>
          <w:rFonts w:ascii="Times New Roman" w:hAnsi="Times New Roman" w:cs="Times New Roman"/>
          <w:sz w:val="24"/>
          <w:szCs w:val="24"/>
          <w:lang w:val="en-IN"/>
        </w:rPr>
      </w:pPr>
      <w:r w:rsidRPr="00DF660B">
        <w:rPr>
          <w:rFonts w:ascii="Times New Roman" w:hAnsi="Times New Roman" w:cs="Times New Roman"/>
          <w:sz w:val="24"/>
          <w:szCs w:val="24"/>
          <w:lang w:val="en-IN"/>
        </w:rPr>
        <w:t>Local URL (http://localhost:8501) allowed access via the user’s machine.</w:t>
      </w:r>
    </w:p>
    <w:p w14:paraId="613C2C58" w14:textId="77777777" w:rsidR="00DF660B" w:rsidRPr="00DF660B" w:rsidRDefault="00DF660B" w:rsidP="00F72FF3">
      <w:pPr>
        <w:jc w:val="both"/>
        <w:rPr>
          <w:rFonts w:ascii="Times New Roman" w:hAnsi="Times New Roman" w:cs="Times New Roman"/>
          <w:sz w:val="24"/>
          <w:szCs w:val="24"/>
          <w:lang w:val="en-IN"/>
        </w:rPr>
      </w:pPr>
    </w:p>
    <w:p w14:paraId="5C7E0A4D" w14:textId="77777777" w:rsidR="00DF660B" w:rsidRPr="00DF660B" w:rsidRDefault="00DF660B" w:rsidP="00F72FF3">
      <w:pPr>
        <w:jc w:val="both"/>
        <w:rPr>
          <w:rFonts w:ascii="Times New Roman" w:hAnsi="Times New Roman" w:cs="Times New Roman"/>
          <w:sz w:val="24"/>
          <w:szCs w:val="24"/>
          <w:lang w:val="en-IN"/>
        </w:rPr>
      </w:pPr>
      <w:r w:rsidRPr="00DF660B">
        <w:rPr>
          <w:rFonts w:ascii="Times New Roman" w:hAnsi="Times New Roman" w:cs="Times New Roman"/>
          <w:sz w:val="24"/>
          <w:szCs w:val="24"/>
          <w:lang w:val="en-IN"/>
        </w:rPr>
        <w:t>Network URL enabled access across devices on the same network.</w:t>
      </w:r>
    </w:p>
    <w:p w14:paraId="6A5E201C" w14:textId="77777777" w:rsidR="00DF660B" w:rsidRPr="00DF660B" w:rsidRDefault="00DF660B" w:rsidP="00F72FF3">
      <w:pPr>
        <w:jc w:val="both"/>
        <w:rPr>
          <w:rFonts w:ascii="Times New Roman" w:hAnsi="Times New Roman" w:cs="Times New Roman"/>
          <w:sz w:val="24"/>
          <w:szCs w:val="24"/>
          <w:lang w:val="en-IN"/>
        </w:rPr>
      </w:pPr>
    </w:p>
    <w:p w14:paraId="3802C0D7" w14:textId="77777777" w:rsidR="00DF660B" w:rsidRPr="00DF660B" w:rsidRDefault="00DF660B" w:rsidP="00F72FF3">
      <w:pPr>
        <w:jc w:val="both"/>
        <w:rPr>
          <w:rFonts w:ascii="Times New Roman" w:hAnsi="Times New Roman" w:cs="Times New Roman"/>
          <w:sz w:val="24"/>
          <w:szCs w:val="24"/>
          <w:lang w:val="en-IN"/>
        </w:rPr>
      </w:pPr>
      <w:r w:rsidRPr="00DF660B">
        <w:rPr>
          <w:rFonts w:ascii="Times New Roman" w:hAnsi="Times New Roman" w:cs="Times New Roman"/>
          <w:sz w:val="24"/>
          <w:szCs w:val="24"/>
          <w:lang w:val="en-IN"/>
        </w:rPr>
        <w:lastRenderedPageBreak/>
        <w:t xml:space="preserve">The chatbot ran on CPU, confirming that </w:t>
      </w:r>
      <w:proofErr w:type="spellStart"/>
      <w:r w:rsidRPr="00DF660B">
        <w:rPr>
          <w:rFonts w:ascii="Times New Roman" w:hAnsi="Times New Roman" w:cs="Times New Roman"/>
          <w:sz w:val="24"/>
          <w:szCs w:val="24"/>
          <w:lang w:val="en-IN"/>
        </w:rPr>
        <w:t>DistilBERT</w:t>
      </w:r>
      <w:proofErr w:type="spellEnd"/>
      <w:r w:rsidRPr="00DF660B">
        <w:rPr>
          <w:rFonts w:ascii="Times New Roman" w:hAnsi="Times New Roman" w:cs="Times New Roman"/>
          <w:sz w:val="24"/>
          <w:szCs w:val="24"/>
          <w:lang w:val="en-IN"/>
        </w:rPr>
        <w:t xml:space="preserve"> is lightweight enough for local, real-time deployment.</w:t>
      </w:r>
    </w:p>
    <w:p w14:paraId="5CACDCCF" w14:textId="77777777" w:rsidR="00DF660B" w:rsidRPr="00DF660B" w:rsidRDefault="00DF660B" w:rsidP="00DF660B">
      <w:pPr>
        <w:spacing w:line="360" w:lineRule="auto"/>
        <w:jc w:val="both"/>
        <w:rPr>
          <w:rFonts w:ascii="Times New Roman" w:hAnsi="Times New Roman" w:cs="Times New Roman"/>
          <w:sz w:val="24"/>
          <w:szCs w:val="24"/>
          <w:lang w:val="en-IN"/>
        </w:rPr>
      </w:pPr>
    </w:p>
    <w:p w14:paraId="6E9FCFD5" w14:textId="5F862F0D" w:rsidR="00DF660B" w:rsidRPr="00F72FF3" w:rsidRDefault="00DF660B" w:rsidP="00DF660B">
      <w:pPr>
        <w:spacing w:line="360" w:lineRule="auto"/>
        <w:jc w:val="both"/>
        <w:rPr>
          <w:rFonts w:ascii="Times New Roman" w:hAnsi="Times New Roman" w:cs="Times New Roman"/>
          <w:b/>
          <w:bCs/>
          <w:sz w:val="28"/>
          <w:szCs w:val="28"/>
          <w:lang w:val="en-IN"/>
        </w:rPr>
      </w:pPr>
      <w:r w:rsidRPr="00F72FF3">
        <w:rPr>
          <w:rFonts w:ascii="Times New Roman" w:hAnsi="Times New Roman" w:cs="Times New Roman"/>
          <w:b/>
          <w:bCs/>
          <w:sz w:val="28"/>
          <w:szCs w:val="28"/>
          <w:lang w:val="en-IN"/>
        </w:rPr>
        <w:t>3.</w:t>
      </w:r>
      <w:r w:rsidR="00F72FF3" w:rsidRPr="00F72FF3">
        <w:rPr>
          <w:rFonts w:ascii="Times New Roman" w:hAnsi="Times New Roman" w:cs="Times New Roman"/>
          <w:b/>
          <w:bCs/>
          <w:sz w:val="28"/>
          <w:szCs w:val="28"/>
          <w:lang w:val="en-IN"/>
        </w:rPr>
        <w:t>7</w:t>
      </w:r>
      <w:r w:rsidRPr="00F72FF3">
        <w:rPr>
          <w:rFonts w:ascii="Times New Roman" w:hAnsi="Times New Roman" w:cs="Times New Roman"/>
          <w:b/>
          <w:bCs/>
          <w:sz w:val="28"/>
          <w:szCs w:val="28"/>
          <w:lang w:val="en-IN"/>
        </w:rPr>
        <w:t>.5 Summary of Deployment</w:t>
      </w:r>
    </w:p>
    <w:p w14:paraId="03F50808" w14:textId="77777777" w:rsidR="00DF660B" w:rsidRPr="00DF660B" w:rsidRDefault="00DF660B" w:rsidP="00DF660B">
      <w:pPr>
        <w:spacing w:line="360" w:lineRule="auto"/>
        <w:jc w:val="both"/>
        <w:rPr>
          <w:rFonts w:ascii="Times New Roman" w:hAnsi="Times New Roman" w:cs="Times New Roman"/>
          <w:sz w:val="24"/>
          <w:szCs w:val="24"/>
          <w:lang w:val="en-IN"/>
        </w:rPr>
      </w:pPr>
    </w:p>
    <w:p w14:paraId="616070B4" w14:textId="5D9D684F" w:rsidR="00677DF2" w:rsidRDefault="00DF660B" w:rsidP="004A3246">
      <w:pPr>
        <w:spacing w:line="360" w:lineRule="auto"/>
        <w:jc w:val="both"/>
        <w:rPr>
          <w:rFonts w:ascii="Times New Roman" w:hAnsi="Times New Roman" w:cs="Times New Roman"/>
          <w:sz w:val="24"/>
          <w:szCs w:val="24"/>
          <w:lang w:val="en-IN"/>
        </w:rPr>
      </w:pPr>
      <w:r w:rsidRPr="00DF660B">
        <w:rPr>
          <w:rFonts w:ascii="Times New Roman" w:hAnsi="Times New Roman" w:cs="Times New Roman"/>
          <w:sz w:val="24"/>
          <w:szCs w:val="24"/>
          <w:lang w:val="en-IN"/>
        </w:rPr>
        <w:t xml:space="preserve">This process demonstrated that the chatbot was trained in </w:t>
      </w:r>
      <w:proofErr w:type="spellStart"/>
      <w:r w:rsidRPr="00DF660B">
        <w:rPr>
          <w:rFonts w:ascii="Times New Roman" w:hAnsi="Times New Roman" w:cs="Times New Roman"/>
          <w:sz w:val="24"/>
          <w:szCs w:val="24"/>
          <w:lang w:val="en-IN"/>
        </w:rPr>
        <w:t>Colab</w:t>
      </w:r>
      <w:proofErr w:type="spellEnd"/>
      <w:r w:rsidRPr="00DF660B">
        <w:rPr>
          <w:rFonts w:ascii="Times New Roman" w:hAnsi="Times New Roman" w:cs="Times New Roman"/>
          <w:sz w:val="24"/>
          <w:szCs w:val="24"/>
          <w:lang w:val="en-IN"/>
        </w:rPr>
        <w:t xml:space="preserve"> with GPU acceleration, exported using Hugging Face’s standard model files, and deployed locally via </w:t>
      </w:r>
      <w:proofErr w:type="spellStart"/>
      <w:r w:rsidRPr="00DF660B">
        <w:rPr>
          <w:rFonts w:ascii="Times New Roman" w:hAnsi="Times New Roman" w:cs="Times New Roman"/>
          <w:sz w:val="24"/>
          <w:szCs w:val="24"/>
          <w:lang w:val="en-IN"/>
        </w:rPr>
        <w:t>Streamlit</w:t>
      </w:r>
      <w:proofErr w:type="spellEnd"/>
      <w:r w:rsidRPr="00DF660B">
        <w:rPr>
          <w:rFonts w:ascii="Times New Roman" w:hAnsi="Times New Roman" w:cs="Times New Roman"/>
          <w:sz w:val="24"/>
          <w:szCs w:val="24"/>
          <w:lang w:val="en-IN"/>
        </w:rPr>
        <w:t xml:space="preserve"> in VS Code. This end-to-end workflow shows the feasibility of translating academic NLP research into practical applications accessible through a simple web interface.</w:t>
      </w:r>
    </w:p>
    <w:p w14:paraId="6FAE68BA" w14:textId="77777777" w:rsidR="004A3246" w:rsidRPr="00677DF2" w:rsidRDefault="004A3246" w:rsidP="004A3246">
      <w:pPr>
        <w:spacing w:line="360" w:lineRule="auto"/>
        <w:jc w:val="both"/>
        <w:rPr>
          <w:rFonts w:ascii="Times New Roman" w:hAnsi="Times New Roman" w:cs="Times New Roman"/>
          <w:sz w:val="24"/>
          <w:szCs w:val="24"/>
          <w:lang w:val="en-IN"/>
        </w:rPr>
      </w:pPr>
    </w:p>
    <w:p w14:paraId="61B4938D" w14:textId="74222975" w:rsidR="00677DF2" w:rsidRPr="00EF436C" w:rsidRDefault="00677DF2" w:rsidP="00EF436C">
      <w:pPr>
        <w:pStyle w:val="Heading2"/>
        <w:spacing w:line="360" w:lineRule="auto"/>
        <w:ind w:left="0" w:firstLine="0"/>
        <w:jc w:val="both"/>
        <w:rPr>
          <w:rFonts w:ascii="Times New Roman" w:hAnsi="Times New Roman" w:cs="Times New Roman"/>
          <w:lang w:val="en-IN"/>
        </w:rPr>
      </w:pPr>
      <w:bookmarkStart w:id="50" w:name="_Toc208400208"/>
      <w:r w:rsidRPr="00EF436C">
        <w:rPr>
          <w:rFonts w:ascii="Times New Roman" w:hAnsi="Times New Roman" w:cs="Times New Roman"/>
          <w:lang w:val="en-IN"/>
        </w:rPr>
        <w:t>3.</w:t>
      </w:r>
      <w:r w:rsidR="004A3246">
        <w:rPr>
          <w:rFonts w:ascii="Times New Roman" w:hAnsi="Times New Roman" w:cs="Times New Roman"/>
          <w:lang w:val="en-IN"/>
        </w:rPr>
        <w:t>8</w:t>
      </w:r>
      <w:r w:rsidRPr="00EF436C">
        <w:rPr>
          <w:rFonts w:ascii="Times New Roman" w:hAnsi="Times New Roman" w:cs="Times New Roman"/>
          <w:lang w:val="en-IN"/>
        </w:rPr>
        <w:t xml:space="preserve"> Evaluation Metrics</w:t>
      </w:r>
      <w:bookmarkEnd w:id="50"/>
    </w:p>
    <w:p w14:paraId="678D7385" w14:textId="77777777" w:rsidR="00677DF2" w:rsidRPr="00677DF2" w:rsidRDefault="00677DF2" w:rsidP="003E6033">
      <w:pPr>
        <w:pStyle w:val="BodyText"/>
        <w:spacing w:before="146" w:line="360" w:lineRule="auto"/>
        <w:jc w:val="both"/>
        <w:rPr>
          <w:rFonts w:ascii="Times New Roman" w:hAnsi="Times New Roman" w:cs="Times New Roman"/>
          <w:bCs/>
          <w:lang w:val="en-IN"/>
        </w:rPr>
      </w:pPr>
      <w:r w:rsidRPr="00677DF2">
        <w:rPr>
          <w:rFonts w:ascii="Times New Roman" w:hAnsi="Times New Roman" w:cs="Times New Roman"/>
          <w:bCs/>
          <w:lang w:val="en-IN"/>
        </w:rPr>
        <w:t>To assess performance, the following metrics were applied [47], [48]:</w:t>
      </w:r>
    </w:p>
    <w:p w14:paraId="3895935A" w14:textId="77777777" w:rsidR="00677DF2" w:rsidRPr="00677DF2" w:rsidRDefault="00677DF2" w:rsidP="003E6033">
      <w:pPr>
        <w:pStyle w:val="BodyText"/>
        <w:numPr>
          <w:ilvl w:val="0"/>
          <w:numId w:val="31"/>
        </w:numPr>
        <w:spacing w:before="146" w:line="360" w:lineRule="auto"/>
        <w:jc w:val="both"/>
        <w:rPr>
          <w:rFonts w:ascii="Times New Roman" w:hAnsi="Times New Roman" w:cs="Times New Roman"/>
          <w:bCs/>
          <w:lang w:val="en-IN"/>
        </w:rPr>
      </w:pPr>
      <w:r w:rsidRPr="00677DF2">
        <w:rPr>
          <w:rFonts w:ascii="Times New Roman" w:hAnsi="Times New Roman" w:cs="Times New Roman"/>
          <w:bCs/>
          <w:lang w:val="en-IN"/>
        </w:rPr>
        <w:t>Accuracy – Overall proportion of correct predictions.</w:t>
      </w:r>
    </w:p>
    <w:p w14:paraId="5D42BBF6" w14:textId="77777777" w:rsidR="00677DF2" w:rsidRPr="00677DF2" w:rsidRDefault="00677DF2" w:rsidP="003E6033">
      <w:pPr>
        <w:pStyle w:val="BodyText"/>
        <w:numPr>
          <w:ilvl w:val="0"/>
          <w:numId w:val="31"/>
        </w:numPr>
        <w:spacing w:before="146" w:line="360" w:lineRule="auto"/>
        <w:jc w:val="both"/>
        <w:rPr>
          <w:rFonts w:ascii="Times New Roman" w:hAnsi="Times New Roman" w:cs="Times New Roman"/>
          <w:bCs/>
          <w:lang w:val="en-IN"/>
        </w:rPr>
      </w:pPr>
      <w:r w:rsidRPr="00677DF2">
        <w:rPr>
          <w:rFonts w:ascii="Times New Roman" w:hAnsi="Times New Roman" w:cs="Times New Roman"/>
          <w:bCs/>
          <w:lang w:val="en-IN"/>
        </w:rPr>
        <w:t>Precision – Ratio of true positives to all predicted positives.</w:t>
      </w:r>
    </w:p>
    <w:p w14:paraId="6431A528" w14:textId="77777777" w:rsidR="00677DF2" w:rsidRPr="00677DF2" w:rsidRDefault="00677DF2" w:rsidP="003E6033">
      <w:pPr>
        <w:pStyle w:val="BodyText"/>
        <w:numPr>
          <w:ilvl w:val="0"/>
          <w:numId w:val="31"/>
        </w:numPr>
        <w:spacing w:before="146" w:line="360" w:lineRule="auto"/>
        <w:jc w:val="both"/>
        <w:rPr>
          <w:rFonts w:ascii="Times New Roman" w:hAnsi="Times New Roman" w:cs="Times New Roman"/>
          <w:bCs/>
          <w:lang w:val="en-IN"/>
        </w:rPr>
      </w:pPr>
      <w:r w:rsidRPr="00677DF2">
        <w:rPr>
          <w:rFonts w:ascii="Times New Roman" w:hAnsi="Times New Roman" w:cs="Times New Roman"/>
          <w:bCs/>
          <w:lang w:val="en-IN"/>
        </w:rPr>
        <w:t>Recall – Ratio of true positives to all actual positives.</w:t>
      </w:r>
    </w:p>
    <w:p w14:paraId="5F99D2BC" w14:textId="77777777" w:rsidR="00677DF2" w:rsidRPr="00677DF2" w:rsidRDefault="00677DF2" w:rsidP="003E6033">
      <w:pPr>
        <w:pStyle w:val="BodyText"/>
        <w:numPr>
          <w:ilvl w:val="0"/>
          <w:numId w:val="31"/>
        </w:numPr>
        <w:spacing w:before="146" w:line="360" w:lineRule="auto"/>
        <w:jc w:val="both"/>
        <w:rPr>
          <w:rFonts w:ascii="Times New Roman" w:hAnsi="Times New Roman" w:cs="Times New Roman"/>
          <w:bCs/>
          <w:lang w:val="en-IN"/>
        </w:rPr>
      </w:pPr>
      <w:r w:rsidRPr="00677DF2">
        <w:rPr>
          <w:rFonts w:ascii="Times New Roman" w:hAnsi="Times New Roman" w:cs="Times New Roman"/>
          <w:bCs/>
          <w:lang w:val="en-IN"/>
        </w:rPr>
        <w:t>F1-Score – Harmonic mean of precision and recall, providing a balanced measure.</w:t>
      </w:r>
    </w:p>
    <w:p w14:paraId="2B366305" w14:textId="77777777" w:rsidR="00677DF2" w:rsidRPr="00677DF2" w:rsidRDefault="00677DF2" w:rsidP="003E6033">
      <w:pPr>
        <w:pStyle w:val="BodyText"/>
        <w:numPr>
          <w:ilvl w:val="0"/>
          <w:numId w:val="31"/>
        </w:numPr>
        <w:spacing w:before="146" w:line="360" w:lineRule="auto"/>
        <w:jc w:val="both"/>
        <w:rPr>
          <w:rFonts w:ascii="Times New Roman" w:hAnsi="Times New Roman" w:cs="Times New Roman"/>
          <w:bCs/>
          <w:lang w:val="en-IN"/>
        </w:rPr>
      </w:pPr>
      <w:r w:rsidRPr="00677DF2">
        <w:rPr>
          <w:rFonts w:ascii="Times New Roman" w:hAnsi="Times New Roman" w:cs="Times New Roman"/>
          <w:bCs/>
          <w:lang w:val="en-IN"/>
        </w:rPr>
        <w:t>Confusion Matrix – Visualization of misclassification patterns across sentiment categories.</w:t>
      </w:r>
    </w:p>
    <w:p w14:paraId="60817FCB" w14:textId="77777777" w:rsidR="00677DF2" w:rsidRPr="00677DF2" w:rsidRDefault="00677DF2" w:rsidP="003E6033">
      <w:pPr>
        <w:pStyle w:val="BodyText"/>
        <w:spacing w:before="146" w:line="360" w:lineRule="auto"/>
        <w:jc w:val="both"/>
        <w:rPr>
          <w:rFonts w:ascii="Times New Roman" w:hAnsi="Times New Roman" w:cs="Times New Roman"/>
          <w:b/>
          <w:sz w:val="32"/>
          <w:lang w:val="en-IN"/>
        </w:rPr>
      </w:pPr>
      <w:r w:rsidRPr="00677DF2">
        <w:rPr>
          <w:rFonts w:ascii="Times New Roman" w:hAnsi="Times New Roman" w:cs="Times New Roman"/>
          <w:bCs/>
          <w:lang w:val="en-IN"/>
        </w:rPr>
        <w:t>These metrics are standard in sentiment analysis research and allow comparison with results reported in literature [25], [26], [30].</w:t>
      </w:r>
    </w:p>
    <w:p w14:paraId="63108BCD" w14:textId="78723A2C" w:rsidR="00677DF2" w:rsidRPr="00677DF2" w:rsidRDefault="00677DF2" w:rsidP="00677DF2">
      <w:pPr>
        <w:pStyle w:val="BodyText"/>
        <w:spacing w:before="146" w:line="360" w:lineRule="auto"/>
        <w:rPr>
          <w:rFonts w:ascii="Times New Roman" w:hAnsi="Times New Roman" w:cs="Times New Roman"/>
          <w:b/>
          <w:sz w:val="32"/>
          <w:lang w:val="en-IN"/>
        </w:rPr>
      </w:pPr>
    </w:p>
    <w:p w14:paraId="0CD01762" w14:textId="4A0AC031" w:rsidR="00677DF2" w:rsidRPr="00EF436C" w:rsidRDefault="00677DF2" w:rsidP="00EF436C">
      <w:pPr>
        <w:pStyle w:val="Heading2"/>
        <w:spacing w:line="360" w:lineRule="auto"/>
        <w:ind w:left="0" w:firstLine="0"/>
        <w:jc w:val="both"/>
        <w:rPr>
          <w:rFonts w:ascii="Times New Roman" w:hAnsi="Times New Roman" w:cs="Times New Roman"/>
          <w:lang w:val="en-IN"/>
        </w:rPr>
      </w:pPr>
      <w:bookmarkStart w:id="51" w:name="_Toc208400209"/>
      <w:r w:rsidRPr="00EF436C">
        <w:rPr>
          <w:rFonts w:ascii="Times New Roman" w:hAnsi="Times New Roman" w:cs="Times New Roman"/>
          <w:lang w:val="en-IN"/>
        </w:rPr>
        <w:t>3.</w:t>
      </w:r>
      <w:r w:rsidR="004A3246">
        <w:rPr>
          <w:rFonts w:ascii="Times New Roman" w:hAnsi="Times New Roman" w:cs="Times New Roman"/>
          <w:lang w:val="en-IN"/>
        </w:rPr>
        <w:t>9</w:t>
      </w:r>
      <w:r w:rsidRPr="00EF436C">
        <w:rPr>
          <w:rFonts w:ascii="Times New Roman" w:hAnsi="Times New Roman" w:cs="Times New Roman"/>
          <w:lang w:val="en-IN"/>
        </w:rPr>
        <w:t xml:space="preserve"> Ethical Considerations</w:t>
      </w:r>
      <w:bookmarkEnd w:id="51"/>
    </w:p>
    <w:p w14:paraId="261DD143" w14:textId="77777777" w:rsidR="00677DF2" w:rsidRPr="00677DF2" w:rsidRDefault="00677DF2" w:rsidP="003E6033">
      <w:pPr>
        <w:pStyle w:val="BodyText"/>
        <w:spacing w:before="146" w:line="360" w:lineRule="auto"/>
        <w:jc w:val="both"/>
        <w:rPr>
          <w:rFonts w:ascii="Times New Roman" w:hAnsi="Times New Roman" w:cs="Times New Roman"/>
          <w:bCs/>
          <w:lang w:val="en-IN"/>
        </w:rPr>
      </w:pPr>
      <w:r w:rsidRPr="00677DF2">
        <w:rPr>
          <w:rFonts w:ascii="Times New Roman" w:hAnsi="Times New Roman" w:cs="Times New Roman"/>
          <w:bCs/>
          <w:lang w:val="en-IN"/>
        </w:rPr>
        <w:t>Several ethical and practical issues were considered:</w:t>
      </w:r>
    </w:p>
    <w:p w14:paraId="60F1B5D4" w14:textId="77777777" w:rsidR="00677DF2" w:rsidRPr="00677DF2" w:rsidRDefault="00677DF2" w:rsidP="003E6033">
      <w:pPr>
        <w:pStyle w:val="BodyText"/>
        <w:numPr>
          <w:ilvl w:val="0"/>
          <w:numId w:val="32"/>
        </w:numPr>
        <w:spacing w:before="146" w:line="360" w:lineRule="auto"/>
        <w:jc w:val="both"/>
        <w:rPr>
          <w:rFonts w:ascii="Times New Roman" w:hAnsi="Times New Roman" w:cs="Times New Roman"/>
          <w:bCs/>
          <w:lang w:val="en-IN"/>
        </w:rPr>
      </w:pPr>
      <w:r w:rsidRPr="00677DF2">
        <w:rPr>
          <w:rFonts w:ascii="Times New Roman" w:hAnsi="Times New Roman" w:cs="Times New Roman"/>
          <w:bCs/>
          <w:lang w:val="en-IN"/>
        </w:rPr>
        <w:t>Bias: Pre-trained models may inherit biases from their training data, leading to misclassification of dialects or demographic language styles [46], [49].</w:t>
      </w:r>
    </w:p>
    <w:p w14:paraId="33D97296" w14:textId="77777777" w:rsidR="00677DF2" w:rsidRPr="00677DF2" w:rsidRDefault="00677DF2" w:rsidP="003E6033">
      <w:pPr>
        <w:pStyle w:val="BodyText"/>
        <w:numPr>
          <w:ilvl w:val="0"/>
          <w:numId w:val="32"/>
        </w:numPr>
        <w:spacing w:before="146" w:line="360" w:lineRule="auto"/>
        <w:jc w:val="both"/>
        <w:rPr>
          <w:rFonts w:ascii="Times New Roman" w:hAnsi="Times New Roman" w:cs="Times New Roman"/>
          <w:bCs/>
          <w:lang w:val="en-IN"/>
        </w:rPr>
      </w:pPr>
      <w:r w:rsidRPr="00677DF2">
        <w:rPr>
          <w:rFonts w:ascii="Times New Roman" w:hAnsi="Times New Roman" w:cs="Times New Roman"/>
          <w:bCs/>
          <w:lang w:val="en-IN"/>
        </w:rPr>
        <w:t>Privacy: Since customer interactions may include sensitive data, the chatbot must avoid storing personal information and comply with data protection regulations [45].</w:t>
      </w:r>
    </w:p>
    <w:p w14:paraId="380DC5E6" w14:textId="77777777" w:rsidR="00677DF2" w:rsidRPr="00677DF2" w:rsidRDefault="00677DF2" w:rsidP="003E6033">
      <w:pPr>
        <w:pStyle w:val="BodyText"/>
        <w:numPr>
          <w:ilvl w:val="0"/>
          <w:numId w:val="32"/>
        </w:numPr>
        <w:spacing w:before="146" w:line="360" w:lineRule="auto"/>
        <w:jc w:val="both"/>
        <w:rPr>
          <w:rFonts w:ascii="Times New Roman" w:hAnsi="Times New Roman" w:cs="Times New Roman"/>
          <w:bCs/>
          <w:lang w:val="en-IN"/>
        </w:rPr>
      </w:pPr>
      <w:r w:rsidRPr="00677DF2">
        <w:rPr>
          <w:rFonts w:ascii="Times New Roman" w:hAnsi="Times New Roman" w:cs="Times New Roman"/>
          <w:bCs/>
          <w:lang w:val="en-IN"/>
        </w:rPr>
        <w:t>Security: Chatbots are vulnerable to adversarial prompts or prompt injection attacks; mitigation requires careful prompt engineering and monitoring [17].</w:t>
      </w:r>
    </w:p>
    <w:p w14:paraId="036DE77E" w14:textId="77777777" w:rsidR="00677DF2" w:rsidRPr="00677DF2" w:rsidRDefault="00677DF2" w:rsidP="003E6033">
      <w:pPr>
        <w:pStyle w:val="BodyText"/>
        <w:numPr>
          <w:ilvl w:val="0"/>
          <w:numId w:val="32"/>
        </w:numPr>
        <w:spacing w:before="146" w:line="360" w:lineRule="auto"/>
        <w:jc w:val="both"/>
        <w:rPr>
          <w:rFonts w:ascii="Times New Roman" w:hAnsi="Times New Roman" w:cs="Times New Roman"/>
          <w:bCs/>
          <w:lang w:val="en-IN"/>
        </w:rPr>
      </w:pPr>
      <w:r w:rsidRPr="00677DF2">
        <w:rPr>
          <w:rFonts w:ascii="Times New Roman" w:hAnsi="Times New Roman" w:cs="Times New Roman"/>
          <w:bCs/>
          <w:lang w:val="en-IN"/>
        </w:rPr>
        <w:t>Transparency: Users should be informed that they are interacting with an AI system and that sentiment detection is being performed.</w:t>
      </w:r>
    </w:p>
    <w:p w14:paraId="2A568592" w14:textId="512EA072" w:rsidR="00677DF2" w:rsidRPr="00677DF2" w:rsidRDefault="00677DF2" w:rsidP="00677DF2">
      <w:pPr>
        <w:pStyle w:val="BodyText"/>
        <w:spacing w:before="146" w:line="360" w:lineRule="auto"/>
        <w:rPr>
          <w:rFonts w:ascii="Times New Roman" w:hAnsi="Times New Roman" w:cs="Times New Roman"/>
          <w:b/>
          <w:sz w:val="32"/>
          <w:lang w:val="en-IN"/>
        </w:rPr>
      </w:pPr>
    </w:p>
    <w:p w14:paraId="544EFFBD" w14:textId="446D612E" w:rsidR="00677DF2" w:rsidRPr="00EF436C" w:rsidRDefault="00677DF2" w:rsidP="00EF436C">
      <w:pPr>
        <w:pStyle w:val="Heading2"/>
        <w:spacing w:line="360" w:lineRule="auto"/>
        <w:ind w:left="0" w:firstLine="0"/>
        <w:jc w:val="both"/>
        <w:rPr>
          <w:rFonts w:ascii="Times New Roman" w:hAnsi="Times New Roman" w:cs="Times New Roman"/>
          <w:lang w:val="en-IN"/>
        </w:rPr>
      </w:pPr>
      <w:bookmarkStart w:id="52" w:name="_Toc208400210"/>
      <w:proofErr w:type="gramStart"/>
      <w:r w:rsidRPr="00EF436C">
        <w:rPr>
          <w:rFonts w:ascii="Times New Roman" w:hAnsi="Times New Roman" w:cs="Times New Roman"/>
          <w:lang w:val="en-IN"/>
        </w:rPr>
        <w:lastRenderedPageBreak/>
        <w:t>3.1</w:t>
      </w:r>
      <w:r w:rsidR="004A3246">
        <w:rPr>
          <w:rFonts w:ascii="Times New Roman" w:hAnsi="Times New Roman" w:cs="Times New Roman"/>
          <w:lang w:val="en-IN"/>
        </w:rPr>
        <w:t>0</w:t>
      </w:r>
      <w:r w:rsidRPr="00EF436C">
        <w:rPr>
          <w:rFonts w:ascii="Times New Roman" w:hAnsi="Times New Roman" w:cs="Times New Roman"/>
          <w:lang w:val="en-IN"/>
        </w:rPr>
        <w:t xml:space="preserve"> </w:t>
      </w:r>
      <w:r w:rsidR="00730BA7" w:rsidRPr="00EF436C">
        <w:rPr>
          <w:rFonts w:ascii="Times New Roman" w:hAnsi="Times New Roman" w:cs="Times New Roman"/>
          <w:lang w:val="en-IN"/>
        </w:rPr>
        <w:t xml:space="preserve"> </w:t>
      </w:r>
      <w:r w:rsidRPr="00EF436C">
        <w:rPr>
          <w:rFonts w:ascii="Times New Roman" w:hAnsi="Times New Roman" w:cs="Times New Roman"/>
          <w:lang w:val="en-IN"/>
        </w:rPr>
        <w:t>Limitations</w:t>
      </w:r>
      <w:bookmarkEnd w:id="52"/>
      <w:proofErr w:type="gramEnd"/>
    </w:p>
    <w:p w14:paraId="75B5DD5C" w14:textId="77777777" w:rsidR="00677DF2" w:rsidRPr="00677DF2" w:rsidRDefault="00677DF2" w:rsidP="00677DF2">
      <w:pPr>
        <w:pStyle w:val="BodyText"/>
        <w:numPr>
          <w:ilvl w:val="0"/>
          <w:numId w:val="33"/>
        </w:numPr>
        <w:spacing w:before="146" w:line="360" w:lineRule="auto"/>
        <w:rPr>
          <w:rFonts w:ascii="Times New Roman" w:hAnsi="Times New Roman" w:cs="Times New Roman"/>
          <w:bCs/>
          <w:lang w:val="en-IN"/>
        </w:rPr>
      </w:pPr>
      <w:r w:rsidRPr="00677DF2">
        <w:rPr>
          <w:rFonts w:ascii="Times New Roman" w:hAnsi="Times New Roman" w:cs="Times New Roman"/>
          <w:bCs/>
          <w:lang w:val="en-IN"/>
        </w:rPr>
        <w:t>The chatbot was trained only on English-language data (SST-5), limiting multilingual applicability.</w:t>
      </w:r>
    </w:p>
    <w:p w14:paraId="5CF9FB3F" w14:textId="77777777" w:rsidR="00677DF2" w:rsidRPr="00677DF2" w:rsidRDefault="00677DF2" w:rsidP="00677DF2">
      <w:pPr>
        <w:pStyle w:val="BodyText"/>
        <w:numPr>
          <w:ilvl w:val="0"/>
          <w:numId w:val="33"/>
        </w:numPr>
        <w:spacing w:before="146" w:line="360" w:lineRule="auto"/>
        <w:rPr>
          <w:rFonts w:ascii="Times New Roman" w:hAnsi="Times New Roman" w:cs="Times New Roman"/>
          <w:bCs/>
          <w:lang w:val="en-IN"/>
        </w:rPr>
      </w:pPr>
      <w:r w:rsidRPr="00677DF2">
        <w:rPr>
          <w:rFonts w:ascii="Times New Roman" w:hAnsi="Times New Roman" w:cs="Times New Roman"/>
          <w:bCs/>
          <w:lang w:val="en-IN"/>
        </w:rPr>
        <w:t>Sarcasm and figurative language remain difficult for Transformer models to classify correctly [25].</w:t>
      </w:r>
    </w:p>
    <w:p w14:paraId="7D287E38" w14:textId="77777777" w:rsidR="00677DF2" w:rsidRPr="00677DF2" w:rsidRDefault="00677DF2" w:rsidP="00677DF2">
      <w:pPr>
        <w:pStyle w:val="BodyText"/>
        <w:numPr>
          <w:ilvl w:val="0"/>
          <w:numId w:val="33"/>
        </w:numPr>
        <w:spacing w:before="146" w:line="360" w:lineRule="auto"/>
        <w:rPr>
          <w:rFonts w:ascii="Times New Roman" w:hAnsi="Times New Roman" w:cs="Times New Roman"/>
          <w:bCs/>
          <w:lang w:val="en-IN"/>
        </w:rPr>
      </w:pPr>
      <w:r w:rsidRPr="00677DF2">
        <w:rPr>
          <w:rFonts w:ascii="Times New Roman" w:hAnsi="Times New Roman" w:cs="Times New Roman"/>
          <w:bCs/>
          <w:lang w:val="en-IN"/>
        </w:rPr>
        <w:t>Domain-specific adaptation (e.g., healthcare, finance) was not implemented, restricting generalizability.</w:t>
      </w:r>
    </w:p>
    <w:p w14:paraId="157F1E7C" w14:textId="77777777" w:rsidR="00677DF2" w:rsidRPr="00677DF2" w:rsidRDefault="00677DF2" w:rsidP="00677DF2">
      <w:pPr>
        <w:pStyle w:val="BodyText"/>
        <w:numPr>
          <w:ilvl w:val="0"/>
          <w:numId w:val="33"/>
        </w:numPr>
        <w:spacing w:before="146" w:line="360" w:lineRule="auto"/>
        <w:rPr>
          <w:rFonts w:ascii="Times New Roman" w:hAnsi="Times New Roman" w:cs="Times New Roman"/>
          <w:bCs/>
          <w:lang w:val="en-IN"/>
        </w:rPr>
      </w:pPr>
      <w:r w:rsidRPr="00677DF2">
        <w:rPr>
          <w:rFonts w:ascii="Times New Roman" w:hAnsi="Times New Roman" w:cs="Times New Roman"/>
          <w:bCs/>
          <w:lang w:val="en-IN"/>
        </w:rPr>
        <w:t>The deployment was lightweight, demonstrating feasibility rather than enterprise-scale robustness.</w:t>
      </w:r>
    </w:p>
    <w:p w14:paraId="48C14381" w14:textId="04CE1600" w:rsidR="00677DF2" w:rsidRPr="00677DF2" w:rsidRDefault="00677DF2" w:rsidP="00677DF2">
      <w:pPr>
        <w:pStyle w:val="BodyText"/>
        <w:spacing w:before="146" w:line="360" w:lineRule="auto"/>
        <w:rPr>
          <w:rFonts w:ascii="Times New Roman" w:hAnsi="Times New Roman" w:cs="Times New Roman"/>
          <w:b/>
          <w:sz w:val="32"/>
          <w:lang w:val="en-IN"/>
        </w:rPr>
      </w:pPr>
    </w:p>
    <w:p w14:paraId="39477824" w14:textId="37E66E92" w:rsidR="00677DF2" w:rsidRPr="00EF436C" w:rsidRDefault="00677DF2" w:rsidP="00EF436C">
      <w:pPr>
        <w:pStyle w:val="Heading2"/>
        <w:spacing w:line="360" w:lineRule="auto"/>
        <w:ind w:left="0" w:firstLine="0"/>
        <w:jc w:val="both"/>
        <w:rPr>
          <w:rFonts w:ascii="Times New Roman" w:hAnsi="Times New Roman" w:cs="Times New Roman"/>
          <w:lang w:val="en-IN"/>
        </w:rPr>
      </w:pPr>
      <w:bookmarkStart w:id="53" w:name="_Toc208400211"/>
      <w:r w:rsidRPr="00EF436C">
        <w:rPr>
          <w:rFonts w:ascii="Times New Roman" w:hAnsi="Times New Roman" w:cs="Times New Roman"/>
          <w:lang w:val="en-IN"/>
        </w:rPr>
        <w:t>3.1</w:t>
      </w:r>
      <w:r w:rsidR="004A3246">
        <w:rPr>
          <w:rFonts w:ascii="Times New Roman" w:hAnsi="Times New Roman" w:cs="Times New Roman"/>
          <w:lang w:val="en-IN"/>
        </w:rPr>
        <w:t>1</w:t>
      </w:r>
      <w:r w:rsidRPr="00EF436C">
        <w:rPr>
          <w:rFonts w:ascii="Times New Roman" w:hAnsi="Times New Roman" w:cs="Times New Roman"/>
          <w:lang w:val="en-IN"/>
        </w:rPr>
        <w:t xml:space="preserve"> Summary</w:t>
      </w:r>
      <w:bookmarkEnd w:id="53"/>
    </w:p>
    <w:p w14:paraId="05D8D379" w14:textId="77777777" w:rsidR="00677DF2" w:rsidRDefault="00677DF2" w:rsidP="00677DF2">
      <w:pPr>
        <w:pStyle w:val="BodyText"/>
        <w:spacing w:before="146" w:line="360" w:lineRule="auto"/>
        <w:rPr>
          <w:rFonts w:ascii="Times New Roman" w:hAnsi="Times New Roman" w:cs="Times New Roman"/>
          <w:bCs/>
          <w:lang w:val="en-IN"/>
        </w:rPr>
      </w:pPr>
      <w:r w:rsidRPr="00677DF2">
        <w:rPr>
          <w:rFonts w:ascii="Times New Roman" w:hAnsi="Times New Roman" w:cs="Times New Roman"/>
          <w:bCs/>
          <w:lang w:val="en-IN"/>
        </w:rPr>
        <w:t xml:space="preserve">This chapter detailed the methodology for developing a sentiment-aware chatbot. The research design combined </w:t>
      </w:r>
      <w:proofErr w:type="spellStart"/>
      <w:r w:rsidRPr="00677DF2">
        <w:rPr>
          <w:rFonts w:ascii="Times New Roman" w:hAnsi="Times New Roman" w:cs="Times New Roman"/>
          <w:bCs/>
          <w:lang w:val="en-IN"/>
        </w:rPr>
        <w:t>DistilBERT</w:t>
      </w:r>
      <w:proofErr w:type="spellEnd"/>
      <w:r w:rsidRPr="00677DF2">
        <w:rPr>
          <w:rFonts w:ascii="Times New Roman" w:hAnsi="Times New Roman" w:cs="Times New Roman"/>
          <w:bCs/>
          <w:lang w:val="en-IN"/>
        </w:rPr>
        <w:t xml:space="preserve"> fine-tuning, Hugging Face pipelines, and </w:t>
      </w:r>
      <w:proofErr w:type="spellStart"/>
      <w:r w:rsidRPr="00677DF2">
        <w:rPr>
          <w:rFonts w:ascii="Times New Roman" w:hAnsi="Times New Roman" w:cs="Times New Roman"/>
          <w:bCs/>
          <w:lang w:val="en-IN"/>
        </w:rPr>
        <w:t>Streamlit</w:t>
      </w:r>
      <w:proofErr w:type="spellEnd"/>
      <w:r w:rsidRPr="00677DF2">
        <w:rPr>
          <w:rFonts w:ascii="Times New Roman" w:hAnsi="Times New Roman" w:cs="Times New Roman"/>
          <w:bCs/>
          <w:lang w:val="en-IN"/>
        </w:rPr>
        <w:t xml:space="preserve"> deployment. The SST-5 dataset provided a benchmark for multi-class sentiment classification, while evaluation metrics such as accuracy, precision, recall, F1-score, and confusion matrix quantified performance. Ethical considerations and limitations were addressed to ensure responsible and transparent deployment. The next chapter presents the results of model evaluation and chatbot interactions.</w:t>
      </w:r>
    </w:p>
    <w:p w14:paraId="0DC2F88B" w14:textId="77777777" w:rsidR="00072CA2" w:rsidRDefault="00072CA2" w:rsidP="00677DF2">
      <w:pPr>
        <w:pStyle w:val="BodyText"/>
        <w:spacing w:before="146" w:line="360" w:lineRule="auto"/>
        <w:rPr>
          <w:rFonts w:ascii="Times New Roman" w:hAnsi="Times New Roman" w:cs="Times New Roman"/>
          <w:bCs/>
          <w:lang w:val="en-IN"/>
        </w:rPr>
      </w:pPr>
    </w:p>
    <w:p w14:paraId="78F52E9A" w14:textId="77777777" w:rsidR="005B4A52" w:rsidRDefault="005B4A52" w:rsidP="00677DF2">
      <w:pPr>
        <w:pStyle w:val="BodyText"/>
        <w:spacing w:before="146" w:line="360" w:lineRule="auto"/>
        <w:rPr>
          <w:rFonts w:ascii="Times New Roman" w:hAnsi="Times New Roman" w:cs="Times New Roman"/>
          <w:bCs/>
          <w:lang w:val="en-IN"/>
        </w:rPr>
      </w:pPr>
    </w:p>
    <w:p w14:paraId="4F15B37A" w14:textId="1E21C2E1" w:rsidR="00072CA2" w:rsidRPr="00812297" w:rsidRDefault="00072CA2" w:rsidP="002E515C">
      <w:pPr>
        <w:pStyle w:val="Heading1"/>
        <w:rPr>
          <w:rFonts w:ascii="Times New Roman" w:hAnsi="Times New Roman" w:cs="Times New Roman"/>
        </w:rPr>
      </w:pPr>
      <w:bookmarkStart w:id="54" w:name="_Toc208400212"/>
      <w:r w:rsidRPr="00812297">
        <w:rPr>
          <w:rFonts w:ascii="Times New Roman" w:hAnsi="Times New Roman" w:cs="Times New Roman"/>
        </w:rPr>
        <w:t>CHAPTER 4</w:t>
      </w:r>
      <w:r w:rsidRPr="00812297">
        <w:rPr>
          <w:rFonts w:ascii="Times New Roman" w:hAnsi="Times New Roman" w:cs="Times New Roman"/>
        </w:rPr>
        <w:tab/>
        <w:t>–</w:t>
      </w:r>
      <w:r w:rsidRPr="00812297">
        <w:rPr>
          <w:rFonts w:ascii="Times New Roman" w:hAnsi="Times New Roman" w:cs="Times New Roman"/>
        </w:rPr>
        <w:tab/>
      </w:r>
      <w:bookmarkStart w:id="55" w:name="CHAPTER__4__–__EXPERIMENTS_AND_RESULTS_A"/>
      <w:bookmarkEnd w:id="55"/>
      <w:r w:rsidRPr="00812297">
        <w:rPr>
          <w:rFonts w:ascii="Times New Roman" w:hAnsi="Times New Roman" w:cs="Times New Roman"/>
        </w:rPr>
        <w:t>EXPERIMENTS AND RESULTS</w:t>
      </w:r>
      <w:r w:rsidR="002E515C">
        <w:rPr>
          <w:rFonts w:ascii="Times New Roman" w:hAnsi="Times New Roman" w:cs="Times New Roman"/>
        </w:rPr>
        <w:t xml:space="preserve"> </w:t>
      </w:r>
      <w:r w:rsidRPr="00812297">
        <w:rPr>
          <w:rFonts w:ascii="Times New Roman" w:hAnsi="Times New Roman" w:cs="Times New Roman"/>
        </w:rPr>
        <w:t>ANALYSIS</w:t>
      </w:r>
      <w:bookmarkEnd w:id="54"/>
    </w:p>
    <w:p w14:paraId="63E8423A" w14:textId="77777777" w:rsidR="00072CA2" w:rsidRDefault="00072CA2" w:rsidP="00677DF2">
      <w:pPr>
        <w:pStyle w:val="BodyText"/>
        <w:spacing w:before="146" w:line="360" w:lineRule="auto"/>
        <w:rPr>
          <w:rFonts w:ascii="Times New Roman" w:hAnsi="Times New Roman" w:cs="Times New Roman"/>
          <w:bCs/>
          <w:lang w:val="en-IN"/>
        </w:rPr>
      </w:pPr>
    </w:p>
    <w:p w14:paraId="4D387FCD" w14:textId="77777777" w:rsidR="006C5C26" w:rsidRPr="00677DF2" w:rsidRDefault="006C5C26" w:rsidP="00677DF2">
      <w:pPr>
        <w:pStyle w:val="BodyText"/>
        <w:spacing w:before="146" w:line="360" w:lineRule="auto"/>
        <w:rPr>
          <w:rFonts w:ascii="Times New Roman" w:hAnsi="Times New Roman" w:cs="Times New Roman"/>
          <w:bCs/>
          <w:lang w:val="en-IN"/>
        </w:rPr>
      </w:pPr>
    </w:p>
    <w:p w14:paraId="1128E5D0" w14:textId="77777777" w:rsidR="006C5C26" w:rsidRPr="00313974" w:rsidRDefault="006C5C26" w:rsidP="00313974">
      <w:pPr>
        <w:pStyle w:val="Heading2"/>
        <w:rPr>
          <w:rFonts w:ascii="Times New Roman" w:hAnsi="Times New Roman" w:cs="Times New Roman"/>
          <w:sz w:val="32"/>
          <w:szCs w:val="32"/>
          <w:lang w:val="en-IN"/>
        </w:rPr>
      </w:pPr>
      <w:bookmarkStart w:id="56" w:name="_Toc208400213"/>
      <w:r w:rsidRPr="00313974">
        <w:rPr>
          <w:rFonts w:ascii="Times New Roman" w:hAnsi="Times New Roman" w:cs="Times New Roman"/>
          <w:sz w:val="32"/>
          <w:szCs w:val="32"/>
          <w:lang w:val="en-IN"/>
        </w:rPr>
        <w:t>4.1 Introduction</w:t>
      </w:r>
      <w:bookmarkEnd w:id="56"/>
    </w:p>
    <w:p w14:paraId="06B56626" w14:textId="1E60EBF2" w:rsidR="006C5C26" w:rsidRPr="005B4A52" w:rsidRDefault="006C5C26" w:rsidP="005B4A52">
      <w:pPr>
        <w:pStyle w:val="BodyText"/>
        <w:spacing w:line="360" w:lineRule="auto"/>
        <w:jc w:val="both"/>
        <w:rPr>
          <w:rFonts w:ascii="Times New Roman" w:hAnsi="Times New Roman" w:cs="Times New Roman"/>
          <w:lang w:val="en-IN"/>
        </w:rPr>
      </w:pPr>
      <w:r w:rsidRPr="006C5C26">
        <w:rPr>
          <w:rFonts w:ascii="Times New Roman" w:hAnsi="Times New Roman" w:cs="Times New Roman"/>
          <w:lang w:val="en-IN"/>
        </w:rPr>
        <w:t xml:space="preserve">This chapter presents the results of fine-tuning </w:t>
      </w:r>
      <w:proofErr w:type="spellStart"/>
      <w:r w:rsidRPr="006C5C26">
        <w:rPr>
          <w:rFonts w:ascii="Times New Roman" w:hAnsi="Times New Roman" w:cs="Times New Roman"/>
          <w:lang w:val="en-IN"/>
        </w:rPr>
        <w:t>DistilBERT</w:t>
      </w:r>
      <w:proofErr w:type="spellEnd"/>
      <w:r w:rsidRPr="006C5C26">
        <w:rPr>
          <w:rFonts w:ascii="Times New Roman" w:hAnsi="Times New Roman" w:cs="Times New Roman"/>
          <w:lang w:val="en-IN"/>
        </w:rPr>
        <w:t xml:space="preserve"> on the Stanford Sentiment Treebank (SST-5) dataset and deploying the model in a </w:t>
      </w:r>
      <w:proofErr w:type="spellStart"/>
      <w:r w:rsidRPr="006C5C26">
        <w:rPr>
          <w:rFonts w:ascii="Times New Roman" w:hAnsi="Times New Roman" w:cs="Times New Roman"/>
          <w:lang w:val="en-IN"/>
        </w:rPr>
        <w:t>Streamlit</w:t>
      </w:r>
      <w:proofErr w:type="spellEnd"/>
      <w:r w:rsidRPr="006C5C26">
        <w:rPr>
          <w:rFonts w:ascii="Times New Roman" w:hAnsi="Times New Roman" w:cs="Times New Roman"/>
          <w:lang w:val="en-IN"/>
        </w:rPr>
        <w:t>-based chatbot. The outcomes are reported through both quantitative evaluation metrics and qualitative chatbot interactions to demonstrate the model’s effectiveness and real-world applicability.</w:t>
      </w:r>
    </w:p>
    <w:p w14:paraId="76D59EF2" w14:textId="77777777" w:rsidR="006C5C26" w:rsidRDefault="006C5C26" w:rsidP="006C5C26">
      <w:pPr>
        <w:pStyle w:val="BodyText"/>
        <w:spacing w:line="360" w:lineRule="auto"/>
        <w:rPr>
          <w:rFonts w:ascii="Times New Roman" w:hAnsi="Times New Roman" w:cs="Times New Roman"/>
        </w:rPr>
      </w:pPr>
    </w:p>
    <w:p w14:paraId="7EF4EA78" w14:textId="14D3ECF1" w:rsidR="005B4A52" w:rsidRPr="00313974" w:rsidRDefault="006C5C26" w:rsidP="00313974">
      <w:pPr>
        <w:pStyle w:val="Heading2"/>
        <w:rPr>
          <w:rFonts w:ascii="Times New Roman" w:hAnsi="Times New Roman" w:cs="Times New Roman"/>
          <w:sz w:val="32"/>
          <w:szCs w:val="32"/>
          <w:lang w:val="en-IN"/>
        </w:rPr>
      </w:pPr>
      <w:bookmarkStart w:id="57" w:name="_Toc208400214"/>
      <w:r w:rsidRPr="00313974">
        <w:rPr>
          <w:rFonts w:ascii="Times New Roman" w:hAnsi="Times New Roman" w:cs="Times New Roman"/>
          <w:sz w:val="32"/>
          <w:szCs w:val="32"/>
          <w:lang w:val="en-IN"/>
        </w:rPr>
        <w:t>4.2 Quantitative Results</w:t>
      </w:r>
      <w:bookmarkEnd w:id="57"/>
    </w:p>
    <w:p w14:paraId="1345348F" w14:textId="3D9B0D1F" w:rsidR="005B4A52" w:rsidRPr="005B4A52" w:rsidRDefault="005B4A52" w:rsidP="005B4A52">
      <w:pPr>
        <w:pStyle w:val="BodyText"/>
        <w:spacing w:line="360" w:lineRule="auto"/>
        <w:jc w:val="both"/>
        <w:rPr>
          <w:rFonts w:ascii="Times New Roman" w:hAnsi="Times New Roman" w:cs="Times New Roman"/>
          <w:lang w:val="en-IN"/>
        </w:rPr>
      </w:pPr>
      <w:r w:rsidRPr="005B4A52">
        <w:rPr>
          <w:rFonts w:ascii="Times New Roman" w:hAnsi="Times New Roman" w:cs="Times New Roman"/>
        </w:rPr>
        <w:t xml:space="preserve">In a dissertation or research project, quantitative results are the outcomes of experiments and evaluations that can be measured and expressed numerically. They rely on statistical evidence, numerical data, and </w:t>
      </w:r>
      <w:r w:rsidRPr="005B4A52">
        <w:rPr>
          <w:rFonts w:ascii="Times New Roman" w:hAnsi="Times New Roman" w:cs="Times New Roman"/>
        </w:rPr>
        <w:lastRenderedPageBreak/>
        <w:t>objective metrics rather than subjective observations.</w:t>
      </w:r>
    </w:p>
    <w:p w14:paraId="07FC4EB1" w14:textId="77777777" w:rsidR="005B4A52" w:rsidRDefault="005B4A52" w:rsidP="006C5C26">
      <w:pPr>
        <w:pStyle w:val="BodyText"/>
        <w:spacing w:line="360" w:lineRule="auto"/>
        <w:rPr>
          <w:rFonts w:ascii="Times New Roman" w:hAnsi="Times New Roman" w:cs="Times New Roman"/>
          <w:b/>
          <w:bCs/>
          <w:sz w:val="28"/>
          <w:szCs w:val="28"/>
        </w:rPr>
      </w:pPr>
    </w:p>
    <w:p w14:paraId="05D20B04" w14:textId="77777777" w:rsidR="005B4A52" w:rsidRDefault="005B4A52" w:rsidP="006C5C26">
      <w:pPr>
        <w:pStyle w:val="BodyText"/>
        <w:spacing w:line="360" w:lineRule="auto"/>
        <w:rPr>
          <w:rFonts w:ascii="Times New Roman" w:hAnsi="Times New Roman" w:cs="Times New Roman"/>
          <w:b/>
          <w:bCs/>
          <w:sz w:val="28"/>
          <w:szCs w:val="28"/>
        </w:rPr>
      </w:pPr>
    </w:p>
    <w:p w14:paraId="3F45D2EE" w14:textId="77777777" w:rsidR="005B4A52" w:rsidRDefault="005B4A52" w:rsidP="006C5C26">
      <w:pPr>
        <w:pStyle w:val="BodyText"/>
        <w:spacing w:line="360" w:lineRule="auto"/>
        <w:rPr>
          <w:rFonts w:ascii="Times New Roman" w:hAnsi="Times New Roman" w:cs="Times New Roman"/>
          <w:b/>
          <w:bCs/>
          <w:sz w:val="28"/>
          <w:szCs w:val="28"/>
        </w:rPr>
      </w:pPr>
    </w:p>
    <w:p w14:paraId="306F2435" w14:textId="65FD3E24" w:rsidR="00C45BDF" w:rsidRDefault="00C45BDF" w:rsidP="006C5C26">
      <w:pPr>
        <w:pStyle w:val="BodyText"/>
        <w:spacing w:line="360" w:lineRule="auto"/>
        <w:rPr>
          <w:rFonts w:ascii="Times New Roman" w:hAnsi="Times New Roman" w:cs="Times New Roman"/>
          <w:b/>
          <w:bCs/>
          <w:sz w:val="28"/>
          <w:szCs w:val="28"/>
        </w:rPr>
      </w:pPr>
      <w:r w:rsidRPr="00C45BDF">
        <w:rPr>
          <w:rFonts w:ascii="Times New Roman" w:hAnsi="Times New Roman" w:cs="Times New Roman"/>
          <w:b/>
          <w:bCs/>
          <w:sz w:val="28"/>
          <w:szCs w:val="28"/>
        </w:rPr>
        <w:t>4.2.1 Model Performance on SST-5</w:t>
      </w:r>
    </w:p>
    <w:p w14:paraId="15C201F1" w14:textId="77777777" w:rsidR="005B4A52" w:rsidRDefault="005B4A52" w:rsidP="006C5C26">
      <w:pPr>
        <w:pStyle w:val="BodyText"/>
        <w:spacing w:line="360" w:lineRule="auto"/>
        <w:rPr>
          <w:rFonts w:ascii="Times New Roman" w:hAnsi="Times New Roman" w:cs="Times New Roman"/>
          <w:b/>
          <w:bCs/>
          <w:sz w:val="28"/>
          <w:szCs w:val="28"/>
          <w:lang w:val="en-IN"/>
        </w:rPr>
      </w:pPr>
    </w:p>
    <w:p w14:paraId="76BB75CE" w14:textId="77777777" w:rsidR="00BE6506" w:rsidRDefault="00C45BDF" w:rsidP="00BE6506">
      <w:pPr>
        <w:pStyle w:val="BodyText"/>
        <w:keepNext/>
        <w:spacing w:line="360" w:lineRule="auto"/>
        <w:jc w:val="center"/>
      </w:pPr>
      <w:r w:rsidRPr="00C45BDF">
        <w:rPr>
          <w:rFonts w:ascii="Times New Roman" w:hAnsi="Times New Roman" w:cs="Times New Roman"/>
          <w:b/>
          <w:bCs/>
          <w:sz w:val="28"/>
          <w:szCs w:val="28"/>
          <w:lang w:val="en-IN"/>
        </w:rPr>
        <w:drawing>
          <wp:inline distT="0" distB="0" distL="0" distR="0" wp14:anchorId="317E2ECC" wp14:editId="20C1D8AF">
            <wp:extent cx="4013200" cy="1846711"/>
            <wp:effectExtent l="0" t="0" r="6350" b="1270"/>
            <wp:docPr id="2028489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48931" name="Picture 1" descr="A screenshot of a computer&#10;&#10;AI-generated content may be incorrect."/>
                    <pic:cNvPicPr/>
                  </pic:nvPicPr>
                  <pic:blipFill>
                    <a:blip r:embed="rId16"/>
                    <a:stretch>
                      <a:fillRect/>
                    </a:stretch>
                  </pic:blipFill>
                  <pic:spPr>
                    <a:xfrm>
                      <a:off x="0" y="0"/>
                      <a:ext cx="4027448" cy="1853267"/>
                    </a:xfrm>
                    <a:prstGeom prst="rect">
                      <a:avLst/>
                    </a:prstGeom>
                  </pic:spPr>
                </pic:pic>
              </a:graphicData>
            </a:graphic>
          </wp:inline>
        </w:drawing>
      </w:r>
    </w:p>
    <w:p w14:paraId="78CE0AEE" w14:textId="290AB2C7" w:rsidR="00C45BDF" w:rsidRDefault="00BE6506" w:rsidP="00BE6506">
      <w:pPr>
        <w:pStyle w:val="Caption"/>
        <w:jc w:val="center"/>
        <w:rPr>
          <w:rFonts w:ascii="Times New Roman" w:hAnsi="Times New Roman" w:cs="Times New Roman"/>
          <w:b/>
          <w:bCs/>
          <w:sz w:val="28"/>
          <w:szCs w:val="28"/>
          <w:lang w:val="en-IN"/>
        </w:rPr>
      </w:pPr>
      <w:bookmarkStart w:id="58" w:name="_Toc208400241"/>
      <w:r>
        <w:t xml:space="preserve">Figure </w:t>
      </w:r>
      <w:r>
        <w:fldChar w:fldCharType="begin"/>
      </w:r>
      <w:r>
        <w:instrText xml:space="preserve"> SEQ Figure \* ARABIC </w:instrText>
      </w:r>
      <w:r>
        <w:fldChar w:fldCharType="separate"/>
      </w:r>
      <w:r w:rsidR="007113EB">
        <w:rPr>
          <w:noProof/>
        </w:rPr>
        <w:t>5</w:t>
      </w:r>
      <w:r>
        <w:fldChar w:fldCharType="end"/>
      </w:r>
      <w:r>
        <w:t>:</w:t>
      </w:r>
      <w:r w:rsidRPr="009B14F9">
        <w:t xml:space="preserve"> performance of SST-5</w:t>
      </w:r>
      <w:bookmarkEnd w:id="58"/>
    </w:p>
    <w:p w14:paraId="69A2BFD8" w14:textId="77777777" w:rsidR="005B4A52" w:rsidRDefault="005B4A52" w:rsidP="00BE6506">
      <w:pPr>
        <w:pStyle w:val="BodyText"/>
        <w:spacing w:line="360" w:lineRule="auto"/>
        <w:rPr>
          <w:rFonts w:ascii="Times New Roman" w:hAnsi="Times New Roman" w:cs="Times New Roman"/>
          <w:b/>
          <w:bCs/>
          <w:sz w:val="28"/>
          <w:szCs w:val="28"/>
          <w:lang w:val="en-IN"/>
        </w:rPr>
      </w:pPr>
    </w:p>
    <w:p w14:paraId="6A0F9260" w14:textId="18934842" w:rsidR="00C45BDF" w:rsidRPr="00C45BDF" w:rsidRDefault="00C45BDF" w:rsidP="00C45BDF">
      <w:pPr>
        <w:pStyle w:val="BodyText"/>
        <w:spacing w:line="360" w:lineRule="auto"/>
        <w:jc w:val="both"/>
        <w:rPr>
          <w:rFonts w:ascii="Times New Roman" w:hAnsi="Times New Roman" w:cs="Times New Roman"/>
          <w:lang w:val="en-IN"/>
        </w:rPr>
      </w:pPr>
      <w:r w:rsidRPr="00C45BDF">
        <w:rPr>
          <w:rFonts w:ascii="Times New Roman" w:hAnsi="Times New Roman" w:cs="Times New Roman"/>
        </w:rPr>
        <w:t xml:space="preserve">This screenshot illustrates the fine-tuning process of </w:t>
      </w:r>
      <w:proofErr w:type="spellStart"/>
      <w:r w:rsidRPr="00C45BDF">
        <w:rPr>
          <w:rFonts w:ascii="Times New Roman" w:hAnsi="Times New Roman" w:cs="Times New Roman"/>
        </w:rPr>
        <w:t>DistilBERT</w:t>
      </w:r>
      <w:proofErr w:type="spellEnd"/>
      <w:r w:rsidRPr="00C45BDF">
        <w:rPr>
          <w:rFonts w:ascii="Times New Roman" w:hAnsi="Times New Roman" w:cs="Times New Roman"/>
        </w:rPr>
        <w:t xml:space="preserve"> on the SST-5 dataset using Hugging Face’s Trainer API. The log reports training loss, validation loss, accuracy, precision, recall, and F1-score across five epochs. The model achieved a peak accuracy of ~52.7% (Epoch 3) before stabilizing around 51% accuracy on the validation set. While training loss decreased consistently, validation loss increased after Epoch 3, suggesting mild overfitting, which is consistent with the difficulty of fine-grained sentiment classification tasks [25], [26].</w:t>
      </w:r>
    </w:p>
    <w:p w14:paraId="53F687C5" w14:textId="77777777" w:rsidR="00C45BDF" w:rsidRPr="006C5C26" w:rsidRDefault="00C45BDF" w:rsidP="006C5C26">
      <w:pPr>
        <w:pStyle w:val="BodyText"/>
        <w:spacing w:line="360" w:lineRule="auto"/>
        <w:rPr>
          <w:rFonts w:ascii="Times New Roman" w:hAnsi="Times New Roman" w:cs="Times New Roman"/>
          <w:b/>
          <w:bCs/>
          <w:sz w:val="28"/>
          <w:szCs w:val="28"/>
          <w:lang w:val="en-IN"/>
        </w:rPr>
      </w:pPr>
    </w:p>
    <w:p w14:paraId="3A89A05A" w14:textId="2AFED843" w:rsidR="006C5C26" w:rsidRPr="006C5C26" w:rsidRDefault="006C5C26" w:rsidP="006C5C26">
      <w:pPr>
        <w:pStyle w:val="BodyText"/>
        <w:spacing w:line="360" w:lineRule="auto"/>
        <w:rPr>
          <w:rFonts w:ascii="Times New Roman" w:hAnsi="Times New Roman" w:cs="Times New Roman"/>
          <w:b/>
          <w:bCs/>
          <w:sz w:val="28"/>
          <w:szCs w:val="28"/>
          <w:lang w:val="en-IN"/>
        </w:rPr>
      </w:pPr>
      <w:r w:rsidRPr="006C5C26">
        <w:rPr>
          <w:rFonts w:ascii="Times New Roman" w:hAnsi="Times New Roman" w:cs="Times New Roman"/>
          <w:b/>
          <w:bCs/>
          <w:sz w:val="28"/>
          <w:szCs w:val="28"/>
          <w:lang w:val="en-IN"/>
        </w:rPr>
        <w:t>4.2.</w:t>
      </w:r>
      <w:r w:rsidR="00C45BDF">
        <w:rPr>
          <w:rFonts w:ascii="Times New Roman" w:hAnsi="Times New Roman" w:cs="Times New Roman"/>
          <w:b/>
          <w:bCs/>
          <w:sz w:val="28"/>
          <w:szCs w:val="28"/>
          <w:lang w:val="en-IN"/>
        </w:rPr>
        <w:t>2</w:t>
      </w:r>
      <w:r w:rsidRPr="006C5C26">
        <w:rPr>
          <w:rFonts w:ascii="Times New Roman" w:hAnsi="Times New Roman" w:cs="Times New Roman"/>
          <w:b/>
          <w:bCs/>
          <w:sz w:val="28"/>
          <w:szCs w:val="28"/>
          <w:lang w:val="en-IN"/>
        </w:rPr>
        <w:t xml:space="preserve"> Class Distribution</w:t>
      </w:r>
    </w:p>
    <w:p w14:paraId="2D4B98D2" w14:textId="3C77E26E" w:rsidR="006C5C26" w:rsidRPr="00A6113E" w:rsidRDefault="006C5C26" w:rsidP="00A6113E">
      <w:pPr>
        <w:pStyle w:val="BodyText"/>
        <w:spacing w:line="360" w:lineRule="auto"/>
        <w:jc w:val="both"/>
        <w:rPr>
          <w:rFonts w:ascii="Times New Roman" w:hAnsi="Times New Roman" w:cs="Times New Roman"/>
          <w:lang w:val="en-IN"/>
        </w:rPr>
      </w:pPr>
      <w:r w:rsidRPr="006C5C26">
        <w:rPr>
          <w:rFonts w:ascii="Times New Roman" w:hAnsi="Times New Roman" w:cs="Times New Roman"/>
          <w:lang w:val="en-IN"/>
        </w:rPr>
        <w:t>Figure</w:t>
      </w:r>
      <w:r w:rsidR="00A6113E">
        <w:rPr>
          <w:rFonts w:ascii="Times New Roman" w:hAnsi="Times New Roman" w:cs="Times New Roman"/>
          <w:lang w:val="en-IN"/>
        </w:rPr>
        <w:t xml:space="preserve"> 4</w:t>
      </w:r>
      <w:r w:rsidRPr="006C5C26">
        <w:rPr>
          <w:rFonts w:ascii="Times New Roman" w:hAnsi="Times New Roman" w:cs="Times New Roman"/>
          <w:lang w:val="en-IN"/>
        </w:rPr>
        <w:t xml:space="preserve"> shows the distribution of sentiment classes in the SST-5 dataset. The dataset is imbalanced, with positive and negative classes containing the largest number of samples, while very negative and very positive are underrepresented. This imbalance contributes to higher misclassification in extreme sentiment categories.</w:t>
      </w:r>
    </w:p>
    <w:p w14:paraId="55DD1949" w14:textId="77777777" w:rsidR="00BE6506" w:rsidRDefault="006C5C26" w:rsidP="00BE6506">
      <w:pPr>
        <w:pStyle w:val="BodyText"/>
        <w:keepNext/>
        <w:spacing w:line="360" w:lineRule="auto"/>
        <w:jc w:val="center"/>
      </w:pPr>
      <w:r>
        <w:rPr>
          <w:noProof/>
        </w:rPr>
        <w:lastRenderedPageBreak/>
        <w:drawing>
          <wp:inline distT="0" distB="0" distL="0" distR="0" wp14:anchorId="5C64F775" wp14:editId="3EFB8235">
            <wp:extent cx="4145280" cy="2966957"/>
            <wp:effectExtent l="0" t="0" r="7620" b="5080"/>
            <wp:docPr id="993876859" name="Picture 3" descr="A graph of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876859" name="Picture 3" descr="A graph of blue bars&#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56429" cy="2974937"/>
                    </a:xfrm>
                    <a:prstGeom prst="rect">
                      <a:avLst/>
                    </a:prstGeom>
                    <a:noFill/>
                    <a:ln>
                      <a:noFill/>
                    </a:ln>
                  </pic:spPr>
                </pic:pic>
              </a:graphicData>
            </a:graphic>
          </wp:inline>
        </w:drawing>
      </w:r>
    </w:p>
    <w:p w14:paraId="24E783BD" w14:textId="6CB4F565" w:rsidR="006C5C26" w:rsidRDefault="00BE6506" w:rsidP="00BE6506">
      <w:pPr>
        <w:pStyle w:val="Caption"/>
        <w:jc w:val="center"/>
        <w:rPr>
          <w:rFonts w:ascii="Times New Roman" w:hAnsi="Times New Roman" w:cs="Times New Roman"/>
        </w:rPr>
      </w:pPr>
      <w:bookmarkStart w:id="59" w:name="_Toc208400242"/>
      <w:r>
        <w:t xml:space="preserve">Figure </w:t>
      </w:r>
      <w:r>
        <w:fldChar w:fldCharType="begin"/>
      </w:r>
      <w:r>
        <w:instrText xml:space="preserve"> SEQ Figure \* ARABIC </w:instrText>
      </w:r>
      <w:r>
        <w:fldChar w:fldCharType="separate"/>
      </w:r>
      <w:r w:rsidR="007113EB">
        <w:rPr>
          <w:noProof/>
        </w:rPr>
        <w:t>6</w:t>
      </w:r>
      <w:r>
        <w:fldChar w:fldCharType="end"/>
      </w:r>
      <w:r>
        <w:t>:</w:t>
      </w:r>
      <w:r w:rsidRPr="001E06CD">
        <w:t xml:space="preserve"> Class Distribution</w:t>
      </w:r>
      <w:bookmarkEnd w:id="59"/>
    </w:p>
    <w:p w14:paraId="22E45B7F" w14:textId="77777777" w:rsidR="006C5C26" w:rsidRDefault="006C5C26" w:rsidP="006C5C26">
      <w:pPr>
        <w:ind w:left="977" w:right="436"/>
        <w:jc w:val="center"/>
        <w:rPr>
          <w:rFonts w:ascii="Tahoma"/>
          <w:b/>
          <w:spacing w:val="-6"/>
          <w:sz w:val="20"/>
          <w:szCs w:val="20"/>
        </w:rPr>
      </w:pPr>
    </w:p>
    <w:p w14:paraId="0E54CA49" w14:textId="77777777" w:rsidR="006C5C26" w:rsidRPr="006C5C26" w:rsidRDefault="006C5C26" w:rsidP="006C5C26">
      <w:pPr>
        <w:ind w:left="977" w:right="436"/>
        <w:rPr>
          <w:rFonts w:ascii="Tahoma"/>
          <w:b/>
          <w:spacing w:val="-6"/>
          <w:sz w:val="20"/>
          <w:szCs w:val="20"/>
        </w:rPr>
      </w:pPr>
    </w:p>
    <w:p w14:paraId="7B6451EA" w14:textId="63375725" w:rsidR="006C5C26" w:rsidRPr="006C5C26" w:rsidRDefault="006C5C26" w:rsidP="006C5C26">
      <w:pPr>
        <w:pStyle w:val="BodyText"/>
        <w:spacing w:line="360" w:lineRule="auto"/>
        <w:rPr>
          <w:rFonts w:ascii="Times New Roman" w:hAnsi="Times New Roman" w:cs="Times New Roman"/>
          <w:b/>
          <w:bCs/>
          <w:sz w:val="28"/>
          <w:szCs w:val="28"/>
          <w:lang w:val="en-IN"/>
        </w:rPr>
      </w:pPr>
      <w:r w:rsidRPr="006C5C26">
        <w:rPr>
          <w:rFonts w:ascii="Times New Roman" w:hAnsi="Times New Roman" w:cs="Times New Roman"/>
          <w:b/>
          <w:bCs/>
          <w:sz w:val="28"/>
          <w:szCs w:val="28"/>
          <w:lang w:val="en-IN"/>
        </w:rPr>
        <w:t>4.2.</w:t>
      </w:r>
      <w:r w:rsidR="00C45BDF">
        <w:rPr>
          <w:rFonts w:ascii="Times New Roman" w:hAnsi="Times New Roman" w:cs="Times New Roman"/>
          <w:b/>
          <w:bCs/>
          <w:sz w:val="28"/>
          <w:szCs w:val="28"/>
          <w:lang w:val="en-IN"/>
        </w:rPr>
        <w:t>3</w:t>
      </w:r>
      <w:r w:rsidRPr="006C5C26">
        <w:rPr>
          <w:rFonts w:ascii="Times New Roman" w:hAnsi="Times New Roman" w:cs="Times New Roman"/>
          <w:b/>
          <w:bCs/>
          <w:sz w:val="28"/>
          <w:szCs w:val="28"/>
          <w:lang w:val="en-IN"/>
        </w:rPr>
        <w:t xml:space="preserve"> Classification Report</w:t>
      </w:r>
    </w:p>
    <w:p w14:paraId="2930F132" w14:textId="1244A5BF" w:rsidR="006C5C26" w:rsidRPr="006C5C26" w:rsidRDefault="006C5C26" w:rsidP="006C5C26">
      <w:pPr>
        <w:pStyle w:val="BodyText"/>
        <w:spacing w:line="360" w:lineRule="auto"/>
        <w:jc w:val="both"/>
        <w:rPr>
          <w:rFonts w:ascii="Times New Roman" w:hAnsi="Times New Roman" w:cs="Times New Roman"/>
          <w:lang w:val="en-IN"/>
        </w:rPr>
      </w:pPr>
      <w:r w:rsidRPr="006C5C26">
        <w:rPr>
          <w:rFonts w:ascii="Times New Roman" w:hAnsi="Times New Roman" w:cs="Times New Roman"/>
          <w:lang w:val="en-IN"/>
        </w:rPr>
        <w:t xml:space="preserve">The model’s detailed performance on each sentiment class is shown in Table </w:t>
      </w:r>
      <w:r w:rsidR="00A6113E">
        <w:rPr>
          <w:rFonts w:ascii="Times New Roman" w:hAnsi="Times New Roman" w:cs="Times New Roman"/>
          <w:lang w:val="en-IN"/>
        </w:rPr>
        <w:t>5</w:t>
      </w:r>
      <w:r w:rsidRPr="006C5C26">
        <w:rPr>
          <w:rFonts w:ascii="Times New Roman" w:hAnsi="Times New Roman" w:cs="Times New Roman"/>
          <w:lang w:val="en-IN"/>
        </w:rPr>
        <w:t>.</w:t>
      </w:r>
    </w:p>
    <w:p w14:paraId="272FF4D2" w14:textId="77777777" w:rsidR="00BE6506" w:rsidRDefault="006C5C26" w:rsidP="00BE6506">
      <w:pPr>
        <w:pStyle w:val="BodyText"/>
        <w:keepNext/>
        <w:spacing w:line="360" w:lineRule="auto"/>
        <w:jc w:val="center"/>
      </w:pPr>
      <w:r w:rsidRPr="006C5C26">
        <w:rPr>
          <w:rFonts w:ascii="Times New Roman" w:hAnsi="Times New Roman" w:cs="Times New Roman"/>
        </w:rPr>
        <w:drawing>
          <wp:inline distT="0" distB="0" distL="0" distR="0" wp14:anchorId="76F24B2C" wp14:editId="735476F7">
            <wp:extent cx="4274820" cy="2432603"/>
            <wp:effectExtent l="0" t="0" r="0" b="6350"/>
            <wp:docPr id="1497896054" name="Picture 1" descr="A screen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896054" name="Picture 1" descr="A screenshot of a black screen&#10;&#10;AI-generated content may be incorrect."/>
                    <pic:cNvPicPr/>
                  </pic:nvPicPr>
                  <pic:blipFill>
                    <a:blip r:embed="rId18"/>
                    <a:stretch>
                      <a:fillRect/>
                    </a:stretch>
                  </pic:blipFill>
                  <pic:spPr>
                    <a:xfrm>
                      <a:off x="0" y="0"/>
                      <a:ext cx="4289759" cy="2441104"/>
                    </a:xfrm>
                    <a:prstGeom prst="rect">
                      <a:avLst/>
                    </a:prstGeom>
                  </pic:spPr>
                </pic:pic>
              </a:graphicData>
            </a:graphic>
          </wp:inline>
        </w:drawing>
      </w:r>
    </w:p>
    <w:p w14:paraId="119AFE2B" w14:textId="5F49CFCD" w:rsidR="006C5C26" w:rsidRDefault="00BE6506" w:rsidP="00BE6506">
      <w:pPr>
        <w:pStyle w:val="Caption"/>
        <w:jc w:val="center"/>
        <w:rPr>
          <w:rFonts w:ascii="Times New Roman" w:hAnsi="Times New Roman" w:cs="Times New Roman"/>
        </w:rPr>
      </w:pPr>
      <w:bookmarkStart w:id="60" w:name="_Toc208400243"/>
      <w:r>
        <w:t xml:space="preserve">Figure </w:t>
      </w:r>
      <w:r>
        <w:fldChar w:fldCharType="begin"/>
      </w:r>
      <w:r>
        <w:instrText xml:space="preserve"> SEQ Figure \* ARABIC </w:instrText>
      </w:r>
      <w:r>
        <w:fldChar w:fldCharType="separate"/>
      </w:r>
      <w:r w:rsidR="007113EB">
        <w:rPr>
          <w:noProof/>
        </w:rPr>
        <w:t>7</w:t>
      </w:r>
      <w:r>
        <w:fldChar w:fldCharType="end"/>
      </w:r>
      <w:r w:rsidRPr="002C6C5F">
        <w:t xml:space="preserve">: Classification Report for </w:t>
      </w:r>
      <w:proofErr w:type="spellStart"/>
      <w:r w:rsidRPr="002C6C5F">
        <w:t>DistilBERT</w:t>
      </w:r>
      <w:proofErr w:type="spellEnd"/>
      <w:r w:rsidRPr="002C6C5F">
        <w:t xml:space="preserve"> on SST-5</w:t>
      </w:r>
      <w:bookmarkEnd w:id="60"/>
    </w:p>
    <w:p w14:paraId="08F16452" w14:textId="77777777" w:rsidR="006C5C26" w:rsidRDefault="006C5C26" w:rsidP="006C5C26">
      <w:pPr>
        <w:pStyle w:val="BodyText"/>
        <w:spacing w:line="360" w:lineRule="auto"/>
        <w:jc w:val="center"/>
        <w:rPr>
          <w:rFonts w:ascii="Times New Roman" w:hAnsi="Times New Roman" w:cs="Times New Roman"/>
        </w:rPr>
      </w:pPr>
    </w:p>
    <w:p w14:paraId="017921D9" w14:textId="77777777" w:rsidR="006C5C26" w:rsidRDefault="006C5C26" w:rsidP="006C5C26">
      <w:pPr>
        <w:pStyle w:val="BodyText"/>
        <w:spacing w:line="360" w:lineRule="auto"/>
        <w:jc w:val="center"/>
        <w:rPr>
          <w:rFonts w:ascii="Times New Roman" w:hAnsi="Times New Roman" w:cs="Times New Roman"/>
        </w:rPr>
      </w:pPr>
    </w:p>
    <w:p w14:paraId="62F97435" w14:textId="6A41C850" w:rsidR="006C5C26" w:rsidRPr="005B4A52" w:rsidRDefault="006C5C26" w:rsidP="006C5C26">
      <w:pPr>
        <w:pStyle w:val="BodyText"/>
        <w:spacing w:line="360" w:lineRule="auto"/>
        <w:jc w:val="both"/>
        <w:rPr>
          <w:rFonts w:ascii="Times New Roman" w:hAnsi="Times New Roman" w:cs="Times New Roman"/>
        </w:rPr>
      </w:pPr>
      <w:r w:rsidRPr="005B4A52">
        <w:rPr>
          <w:rFonts w:ascii="Times New Roman" w:hAnsi="Times New Roman" w:cs="Times New Roman"/>
        </w:rPr>
        <w:t>These results indicate that the model achieves an overall accuracy of ~51% on SST-5. While this is lower than binary classification benchmarks (IMDb, SST-2), it is consistent with the greater difficulty of fine-grained sentiment tasks [25], [26].</w:t>
      </w:r>
    </w:p>
    <w:p w14:paraId="647D2A4D" w14:textId="77777777" w:rsidR="008978B8" w:rsidRDefault="008978B8" w:rsidP="006C5C26">
      <w:pPr>
        <w:pStyle w:val="BodyText"/>
        <w:spacing w:line="360" w:lineRule="auto"/>
        <w:jc w:val="both"/>
        <w:rPr>
          <w:rFonts w:ascii="Times New Roman" w:hAnsi="Times New Roman" w:cs="Times New Roman"/>
        </w:rPr>
      </w:pPr>
    </w:p>
    <w:p w14:paraId="0C298973" w14:textId="5B2425C5" w:rsidR="008978B8" w:rsidRPr="008978B8" w:rsidRDefault="008978B8" w:rsidP="008978B8">
      <w:pPr>
        <w:pStyle w:val="BodyText"/>
        <w:spacing w:line="360" w:lineRule="auto"/>
        <w:jc w:val="both"/>
        <w:rPr>
          <w:rFonts w:ascii="Times New Roman" w:hAnsi="Times New Roman" w:cs="Times New Roman"/>
          <w:b/>
          <w:bCs/>
          <w:sz w:val="28"/>
          <w:szCs w:val="28"/>
          <w:lang w:val="en-IN"/>
        </w:rPr>
      </w:pPr>
      <w:r w:rsidRPr="008978B8">
        <w:rPr>
          <w:rFonts w:ascii="Times New Roman" w:hAnsi="Times New Roman" w:cs="Times New Roman"/>
          <w:b/>
          <w:bCs/>
          <w:sz w:val="28"/>
          <w:szCs w:val="28"/>
          <w:lang w:val="en-IN"/>
        </w:rPr>
        <w:t>4.2.</w:t>
      </w:r>
      <w:r w:rsidR="00C45BDF">
        <w:rPr>
          <w:rFonts w:ascii="Times New Roman" w:hAnsi="Times New Roman" w:cs="Times New Roman"/>
          <w:b/>
          <w:bCs/>
          <w:sz w:val="28"/>
          <w:szCs w:val="28"/>
          <w:lang w:val="en-IN"/>
        </w:rPr>
        <w:t>4</w:t>
      </w:r>
      <w:r w:rsidRPr="008978B8">
        <w:rPr>
          <w:rFonts w:ascii="Times New Roman" w:hAnsi="Times New Roman" w:cs="Times New Roman"/>
          <w:b/>
          <w:bCs/>
          <w:sz w:val="28"/>
          <w:szCs w:val="28"/>
          <w:lang w:val="en-IN"/>
        </w:rPr>
        <w:t xml:space="preserve"> Confusion Matrices</w:t>
      </w:r>
    </w:p>
    <w:p w14:paraId="308AB082" w14:textId="485691E3" w:rsidR="008978B8" w:rsidRDefault="008978B8" w:rsidP="008978B8">
      <w:pPr>
        <w:pStyle w:val="BodyText"/>
        <w:spacing w:line="360" w:lineRule="auto"/>
        <w:jc w:val="both"/>
        <w:rPr>
          <w:rFonts w:ascii="Times New Roman" w:hAnsi="Times New Roman" w:cs="Times New Roman"/>
          <w:lang w:val="en-IN"/>
        </w:rPr>
      </w:pPr>
      <w:r w:rsidRPr="008978B8">
        <w:rPr>
          <w:rFonts w:ascii="Times New Roman" w:hAnsi="Times New Roman" w:cs="Times New Roman"/>
          <w:lang w:val="en-IN"/>
        </w:rPr>
        <w:t xml:space="preserve">Figure </w:t>
      </w:r>
      <w:r w:rsidR="00A6113E">
        <w:rPr>
          <w:rFonts w:ascii="Times New Roman" w:hAnsi="Times New Roman" w:cs="Times New Roman"/>
          <w:lang w:val="en-IN"/>
        </w:rPr>
        <w:t>6</w:t>
      </w:r>
      <w:r w:rsidRPr="008978B8">
        <w:rPr>
          <w:rFonts w:ascii="Times New Roman" w:hAnsi="Times New Roman" w:cs="Times New Roman"/>
          <w:lang w:val="en-IN"/>
        </w:rPr>
        <w:t xml:space="preserve"> shows the confusion matrix of raw counts, while Figure </w:t>
      </w:r>
      <w:r w:rsidR="00A6113E">
        <w:rPr>
          <w:rFonts w:ascii="Times New Roman" w:hAnsi="Times New Roman" w:cs="Times New Roman"/>
          <w:lang w:val="en-IN"/>
        </w:rPr>
        <w:t>7</w:t>
      </w:r>
      <w:r w:rsidRPr="008978B8">
        <w:rPr>
          <w:rFonts w:ascii="Times New Roman" w:hAnsi="Times New Roman" w:cs="Times New Roman"/>
          <w:lang w:val="en-IN"/>
        </w:rPr>
        <w:t xml:space="preserve"> presents the row-normalized version.</w:t>
      </w:r>
    </w:p>
    <w:p w14:paraId="21F02DCF" w14:textId="77777777" w:rsidR="008978B8" w:rsidRPr="008978B8" w:rsidRDefault="008978B8" w:rsidP="008978B8">
      <w:pPr>
        <w:pStyle w:val="BodyText"/>
        <w:spacing w:line="360" w:lineRule="auto"/>
        <w:jc w:val="both"/>
        <w:rPr>
          <w:rFonts w:ascii="Times New Roman" w:hAnsi="Times New Roman" w:cs="Times New Roman"/>
          <w:lang w:val="en-IN"/>
        </w:rPr>
      </w:pPr>
    </w:p>
    <w:p w14:paraId="53A239C0" w14:textId="77777777" w:rsidR="008978B8" w:rsidRPr="008978B8" w:rsidRDefault="008978B8" w:rsidP="008978B8">
      <w:pPr>
        <w:pStyle w:val="BodyText"/>
        <w:numPr>
          <w:ilvl w:val="0"/>
          <w:numId w:val="34"/>
        </w:numPr>
        <w:spacing w:line="360" w:lineRule="auto"/>
        <w:jc w:val="both"/>
        <w:rPr>
          <w:rFonts w:ascii="Times New Roman" w:hAnsi="Times New Roman" w:cs="Times New Roman"/>
          <w:lang w:val="en-IN"/>
        </w:rPr>
      </w:pPr>
      <w:r w:rsidRPr="008978B8">
        <w:rPr>
          <w:rFonts w:ascii="Times New Roman" w:hAnsi="Times New Roman" w:cs="Times New Roman"/>
          <w:lang w:val="en-IN"/>
        </w:rPr>
        <w:t xml:space="preserve">Observation: Misclassifications occur most frequently between neutral and </w:t>
      </w:r>
      <w:proofErr w:type="spellStart"/>
      <w:r w:rsidRPr="008978B8">
        <w:rPr>
          <w:rFonts w:ascii="Times New Roman" w:hAnsi="Times New Roman" w:cs="Times New Roman"/>
          <w:lang w:val="en-IN"/>
        </w:rPr>
        <w:t>neighboring</w:t>
      </w:r>
      <w:proofErr w:type="spellEnd"/>
      <w:r w:rsidRPr="008978B8">
        <w:rPr>
          <w:rFonts w:ascii="Times New Roman" w:hAnsi="Times New Roman" w:cs="Times New Roman"/>
          <w:lang w:val="en-IN"/>
        </w:rPr>
        <w:t xml:space="preserve"> classes </w:t>
      </w:r>
      <w:r w:rsidRPr="008978B8">
        <w:rPr>
          <w:rFonts w:ascii="Times New Roman" w:hAnsi="Times New Roman" w:cs="Times New Roman"/>
          <w:lang w:val="en-IN"/>
        </w:rPr>
        <w:lastRenderedPageBreak/>
        <w:t>(negative/positive).</w:t>
      </w:r>
    </w:p>
    <w:p w14:paraId="118E6261" w14:textId="77777777" w:rsidR="008978B8" w:rsidRPr="008978B8" w:rsidRDefault="008978B8" w:rsidP="008978B8">
      <w:pPr>
        <w:pStyle w:val="BodyText"/>
        <w:numPr>
          <w:ilvl w:val="0"/>
          <w:numId w:val="34"/>
        </w:numPr>
        <w:spacing w:line="360" w:lineRule="auto"/>
        <w:jc w:val="both"/>
        <w:rPr>
          <w:rFonts w:ascii="Times New Roman" w:hAnsi="Times New Roman" w:cs="Times New Roman"/>
          <w:lang w:val="en-IN"/>
        </w:rPr>
      </w:pPr>
      <w:r w:rsidRPr="008978B8">
        <w:rPr>
          <w:rFonts w:ascii="Times New Roman" w:hAnsi="Times New Roman" w:cs="Times New Roman"/>
          <w:lang w:val="en-IN"/>
        </w:rPr>
        <w:t>Strengths: Very positive and positive are better classified, showing F1 &gt; 0.56.</w:t>
      </w:r>
    </w:p>
    <w:p w14:paraId="1E60DEBC" w14:textId="77777777" w:rsidR="008978B8" w:rsidRPr="008978B8" w:rsidRDefault="008978B8" w:rsidP="008978B8">
      <w:pPr>
        <w:pStyle w:val="BodyText"/>
        <w:numPr>
          <w:ilvl w:val="0"/>
          <w:numId w:val="34"/>
        </w:numPr>
        <w:spacing w:line="360" w:lineRule="auto"/>
        <w:jc w:val="both"/>
        <w:rPr>
          <w:rFonts w:ascii="Times New Roman" w:hAnsi="Times New Roman" w:cs="Times New Roman"/>
          <w:lang w:val="en-IN"/>
        </w:rPr>
      </w:pPr>
      <w:r w:rsidRPr="008978B8">
        <w:rPr>
          <w:rFonts w:ascii="Times New Roman" w:hAnsi="Times New Roman" w:cs="Times New Roman"/>
          <w:lang w:val="en-IN"/>
        </w:rPr>
        <w:t>Challenges: Neutral sentiment remains difficult to classify, confirming trends in prior literature [25], [30].</w:t>
      </w:r>
    </w:p>
    <w:p w14:paraId="05B9B6C2" w14:textId="77777777" w:rsidR="008978B8" w:rsidRDefault="008978B8" w:rsidP="008978B8">
      <w:pPr>
        <w:pStyle w:val="BodyText"/>
        <w:spacing w:line="360" w:lineRule="auto"/>
        <w:jc w:val="center"/>
        <w:rPr>
          <w:rFonts w:ascii="Times New Roman" w:hAnsi="Times New Roman" w:cs="Times New Roman"/>
        </w:rPr>
      </w:pPr>
    </w:p>
    <w:p w14:paraId="767ED10C" w14:textId="77777777" w:rsidR="00BE6506" w:rsidRDefault="008978B8" w:rsidP="00BE6506">
      <w:pPr>
        <w:pStyle w:val="BodyText"/>
        <w:keepNext/>
        <w:spacing w:line="360" w:lineRule="auto"/>
        <w:jc w:val="center"/>
      </w:pPr>
      <w:r>
        <w:rPr>
          <w:noProof/>
        </w:rPr>
        <w:drawing>
          <wp:inline distT="0" distB="0" distL="0" distR="0" wp14:anchorId="16A6C2FF" wp14:editId="4A9A8BE5">
            <wp:extent cx="4503420" cy="4077944"/>
            <wp:effectExtent l="0" t="0" r="0" b="0"/>
            <wp:docPr id="1907897303" name="Picture 4" descr="A graph with numbers and a number of negati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897303" name="Picture 4" descr="A graph with numbers and a number of negatives&#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17631" cy="4090812"/>
                    </a:xfrm>
                    <a:prstGeom prst="rect">
                      <a:avLst/>
                    </a:prstGeom>
                    <a:noFill/>
                    <a:ln>
                      <a:noFill/>
                    </a:ln>
                  </pic:spPr>
                </pic:pic>
              </a:graphicData>
            </a:graphic>
          </wp:inline>
        </w:drawing>
      </w:r>
    </w:p>
    <w:p w14:paraId="3B5A30AD" w14:textId="3D600FB6" w:rsidR="008978B8" w:rsidRDefault="00BE6506" w:rsidP="00BE6506">
      <w:pPr>
        <w:pStyle w:val="Caption"/>
        <w:jc w:val="center"/>
        <w:rPr>
          <w:rFonts w:ascii="Times New Roman" w:hAnsi="Times New Roman" w:cs="Times New Roman"/>
        </w:rPr>
      </w:pPr>
      <w:bookmarkStart w:id="61" w:name="_Toc208400244"/>
      <w:r>
        <w:t xml:space="preserve">Figure </w:t>
      </w:r>
      <w:r>
        <w:fldChar w:fldCharType="begin"/>
      </w:r>
      <w:r>
        <w:instrText xml:space="preserve"> SEQ Figure \* ARABIC </w:instrText>
      </w:r>
      <w:r>
        <w:fldChar w:fldCharType="separate"/>
      </w:r>
      <w:r w:rsidR="007113EB">
        <w:rPr>
          <w:noProof/>
        </w:rPr>
        <w:t>8</w:t>
      </w:r>
      <w:r>
        <w:fldChar w:fldCharType="end"/>
      </w:r>
      <w:r>
        <w:t>:</w:t>
      </w:r>
      <w:r w:rsidRPr="00F17661">
        <w:t>: Confusion Matrix Counts</w:t>
      </w:r>
      <w:bookmarkEnd w:id="61"/>
    </w:p>
    <w:p w14:paraId="74B33837" w14:textId="77777777" w:rsidR="006C5C26" w:rsidRDefault="006C5C26" w:rsidP="006C5C26">
      <w:pPr>
        <w:pStyle w:val="BodyText"/>
        <w:spacing w:line="360" w:lineRule="auto"/>
        <w:jc w:val="center"/>
        <w:rPr>
          <w:rFonts w:ascii="Times New Roman" w:hAnsi="Times New Roman" w:cs="Times New Roman"/>
        </w:rPr>
      </w:pPr>
    </w:p>
    <w:p w14:paraId="74F1E7D7" w14:textId="77777777" w:rsidR="008978B8" w:rsidRDefault="008978B8" w:rsidP="006C5C26">
      <w:pPr>
        <w:pStyle w:val="BodyText"/>
        <w:spacing w:line="360" w:lineRule="auto"/>
        <w:jc w:val="center"/>
        <w:rPr>
          <w:rFonts w:ascii="Times New Roman" w:hAnsi="Times New Roman" w:cs="Times New Roman"/>
        </w:rPr>
      </w:pPr>
    </w:p>
    <w:p w14:paraId="27DCB838" w14:textId="77777777" w:rsidR="00BE6506" w:rsidRDefault="008978B8" w:rsidP="00BE6506">
      <w:pPr>
        <w:pStyle w:val="BodyText"/>
        <w:keepNext/>
        <w:spacing w:line="360" w:lineRule="auto"/>
        <w:jc w:val="center"/>
      </w:pPr>
      <w:r>
        <w:rPr>
          <w:noProof/>
        </w:rPr>
        <w:lastRenderedPageBreak/>
        <w:drawing>
          <wp:inline distT="0" distB="0" distL="0" distR="0" wp14:anchorId="49429813" wp14:editId="74280BFD">
            <wp:extent cx="4411980" cy="4019804"/>
            <wp:effectExtent l="0" t="0" r="7620" b="0"/>
            <wp:docPr id="1781266983" name="Picture 5" descr="A chart with green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266983" name="Picture 5" descr="A chart with green squares&#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21791" cy="4028743"/>
                    </a:xfrm>
                    <a:prstGeom prst="rect">
                      <a:avLst/>
                    </a:prstGeom>
                    <a:noFill/>
                    <a:ln>
                      <a:noFill/>
                    </a:ln>
                  </pic:spPr>
                </pic:pic>
              </a:graphicData>
            </a:graphic>
          </wp:inline>
        </w:drawing>
      </w:r>
    </w:p>
    <w:p w14:paraId="71B17211" w14:textId="220CC9B0" w:rsidR="008978B8" w:rsidRDefault="00BE6506" w:rsidP="00BE6506">
      <w:pPr>
        <w:pStyle w:val="Caption"/>
        <w:jc w:val="center"/>
        <w:rPr>
          <w:rFonts w:ascii="Times New Roman" w:hAnsi="Times New Roman" w:cs="Times New Roman"/>
        </w:rPr>
      </w:pPr>
      <w:bookmarkStart w:id="62" w:name="_Toc208400245"/>
      <w:r>
        <w:t xml:space="preserve">Figure </w:t>
      </w:r>
      <w:r>
        <w:fldChar w:fldCharType="begin"/>
      </w:r>
      <w:r>
        <w:instrText xml:space="preserve"> SEQ Figure \* ARABIC </w:instrText>
      </w:r>
      <w:r>
        <w:fldChar w:fldCharType="separate"/>
      </w:r>
      <w:r w:rsidR="007113EB">
        <w:rPr>
          <w:noProof/>
        </w:rPr>
        <w:t>9</w:t>
      </w:r>
      <w:r>
        <w:fldChar w:fldCharType="end"/>
      </w:r>
      <w:r>
        <w:t>:</w:t>
      </w:r>
      <w:r w:rsidRPr="00A54E27">
        <w:t>Normalized Confusion Matrix</w:t>
      </w:r>
      <w:bookmarkEnd w:id="62"/>
    </w:p>
    <w:p w14:paraId="6BB2873C" w14:textId="77777777" w:rsidR="008978B8" w:rsidRDefault="008978B8" w:rsidP="008978B8">
      <w:pPr>
        <w:pStyle w:val="BodyText"/>
        <w:spacing w:line="360" w:lineRule="auto"/>
        <w:jc w:val="center"/>
        <w:rPr>
          <w:sz w:val="22"/>
          <w:szCs w:val="22"/>
        </w:rPr>
      </w:pPr>
    </w:p>
    <w:p w14:paraId="17A1CF30" w14:textId="77777777" w:rsidR="008978B8" w:rsidRPr="00313974" w:rsidRDefault="008978B8" w:rsidP="00313974">
      <w:pPr>
        <w:pStyle w:val="Heading2"/>
        <w:rPr>
          <w:rFonts w:ascii="Times New Roman" w:hAnsi="Times New Roman" w:cs="Times New Roman"/>
          <w:sz w:val="32"/>
          <w:szCs w:val="32"/>
          <w:lang w:val="en-IN"/>
        </w:rPr>
      </w:pPr>
      <w:bookmarkStart w:id="63" w:name="_Toc208400215"/>
      <w:r w:rsidRPr="00313974">
        <w:rPr>
          <w:rFonts w:ascii="Times New Roman" w:hAnsi="Times New Roman" w:cs="Times New Roman"/>
          <w:sz w:val="32"/>
          <w:szCs w:val="32"/>
          <w:lang w:val="en-IN"/>
        </w:rPr>
        <w:t>4.3 Qualitative Results</w:t>
      </w:r>
      <w:bookmarkEnd w:id="63"/>
    </w:p>
    <w:p w14:paraId="35961777" w14:textId="77777777" w:rsidR="008978B8" w:rsidRPr="008978B8" w:rsidRDefault="008978B8" w:rsidP="008978B8">
      <w:pPr>
        <w:pStyle w:val="BodyText"/>
        <w:spacing w:line="360" w:lineRule="auto"/>
        <w:jc w:val="both"/>
        <w:rPr>
          <w:b/>
          <w:bCs/>
          <w:sz w:val="28"/>
          <w:szCs w:val="28"/>
          <w:lang w:val="en-IN"/>
        </w:rPr>
      </w:pPr>
      <w:r w:rsidRPr="008978B8">
        <w:rPr>
          <w:b/>
          <w:bCs/>
          <w:sz w:val="28"/>
          <w:szCs w:val="28"/>
          <w:lang w:val="en-IN"/>
        </w:rPr>
        <w:t>4.3.1 Example Predictions</w:t>
      </w:r>
    </w:p>
    <w:p w14:paraId="5A0EFE74" w14:textId="45699725" w:rsidR="008978B8" w:rsidRPr="008978B8" w:rsidRDefault="008978B8" w:rsidP="008978B8">
      <w:pPr>
        <w:pStyle w:val="BodyText"/>
        <w:spacing w:line="360" w:lineRule="auto"/>
        <w:jc w:val="both"/>
        <w:rPr>
          <w:rFonts w:ascii="Times New Roman" w:hAnsi="Times New Roman" w:cs="Times New Roman"/>
          <w:lang w:val="en-IN"/>
        </w:rPr>
      </w:pPr>
      <w:r w:rsidRPr="008978B8">
        <w:rPr>
          <w:rFonts w:ascii="Times New Roman" w:hAnsi="Times New Roman" w:cs="Times New Roman"/>
          <w:lang w:val="en-IN"/>
        </w:rPr>
        <w:t xml:space="preserve">To illustrate model </w:t>
      </w:r>
      <w:proofErr w:type="spellStart"/>
      <w:r w:rsidRPr="008978B8">
        <w:rPr>
          <w:rFonts w:ascii="Times New Roman" w:hAnsi="Times New Roman" w:cs="Times New Roman"/>
          <w:lang w:val="en-IN"/>
        </w:rPr>
        <w:t>behavior</w:t>
      </w:r>
      <w:proofErr w:type="spellEnd"/>
      <w:r w:rsidRPr="008978B8">
        <w:rPr>
          <w:rFonts w:ascii="Times New Roman" w:hAnsi="Times New Roman" w:cs="Times New Roman"/>
          <w:lang w:val="en-IN"/>
        </w:rPr>
        <w:t xml:space="preserve">, </w:t>
      </w:r>
      <w:r w:rsidR="00A6113E">
        <w:t xml:space="preserve">this </w:t>
      </w:r>
      <w:r w:rsidRPr="008978B8">
        <w:rPr>
          <w:rFonts w:ascii="Times New Roman" w:hAnsi="Times New Roman" w:cs="Times New Roman"/>
          <w:lang w:val="en-IN"/>
        </w:rPr>
        <w:t>Figure presents example sentences with their true vs predicted labels.</w:t>
      </w:r>
    </w:p>
    <w:p w14:paraId="292C0559" w14:textId="77777777" w:rsidR="00BE6506" w:rsidRDefault="008978B8" w:rsidP="00BE6506">
      <w:pPr>
        <w:pStyle w:val="BodyText"/>
        <w:keepNext/>
        <w:spacing w:line="360" w:lineRule="auto"/>
        <w:jc w:val="center"/>
      </w:pPr>
      <w:r>
        <w:rPr>
          <w:noProof/>
        </w:rPr>
        <w:drawing>
          <wp:inline distT="0" distB="0" distL="0" distR="0" wp14:anchorId="36647586" wp14:editId="13DC0848">
            <wp:extent cx="6303645" cy="1697990"/>
            <wp:effectExtent l="0" t="0" r="1905" b="0"/>
            <wp:docPr id="1828159532" name="Picture 6"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159532" name="Picture 6" descr="A computer screen with white text&#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03645" cy="1697990"/>
                    </a:xfrm>
                    <a:prstGeom prst="rect">
                      <a:avLst/>
                    </a:prstGeom>
                    <a:noFill/>
                    <a:ln>
                      <a:noFill/>
                    </a:ln>
                  </pic:spPr>
                </pic:pic>
              </a:graphicData>
            </a:graphic>
          </wp:inline>
        </w:drawing>
      </w:r>
    </w:p>
    <w:p w14:paraId="2F22B5CF" w14:textId="18DD27BD" w:rsidR="008978B8" w:rsidRDefault="00BE6506" w:rsidP="00BE6506">
      <w:pPr>
        <w:pStyle w:val="Caption"/>
        <w:jc w:val="center"/>
        <w:rPr>
          <w:rFonts w:ascii="Times New Roman" w:hAnsi="Times New Roman" w:cs="Times New Roman"/>
          <w:lang w:val="en-IN"/>
        </w:rPr>
      </w:pPr>
      <w:bookmarkStart w:id="64" w:name="_Toc208400246"/>
      <w:r>
        <w:t xml:space="preserve">Figure </w:t>
      </w:r>
      <w:r>
        <w:fldChar w:fldCharType="begin"/>
      </w:r>
      <w:r>
        <w:instrText xml:space="preserve"> SEQ Figure \* ARABIC </w:instrText>
      </w:r>
      <w:r>
        <w:fldChar w:fldCharType="separate"/>
      </w:r>
      <w:r w:rsidR="007113EB">
        <w:rPr>
          <w:noProof/>
        </w:rPr>
        <w:t>10</w:t>
      </w:r>
      <w:r>
        <w:fldChar w:fldCharType="end"/>
      </w:r>
      <w:r w:rsidRPr="0020184D">
        <w:t>: Text &amp; True vs predicted labels</w:t>
      </w:r>
      <w:bookmarkEnd w:id="64"/>
    </w:p>
    <w:p w14:paraId="71DCFE66" w14:textId="77777777" w:rsidR="008978B8" w:rsidRPr="008978B8" w:rsidRDefault="008978B8" w:rsidP="008978B8">
      <w:pPr>
        <w:pStyle w:val="BodyText"/>
        <w:spacing w:line="360" w:lineRule="auto"/>
        <w:jc w:val="both"/>
        <w:rPr>
          <w:rFonts w:ascii="Times New Roman" w:hAnsi="Times New Roman" w:cs="Times New Roman"/>
          <w:lang w:val="en-IN"/>
        </w:rPr>
      </w:pPr>
    </w:p>
    <w:p w14:paraId="26675A6F" w14:textId="77777777" w:rsidR="008978B8" w:rsidRDefault="008978B8" w:rsidP="008978B8">
      <w:pPr>
        <w:pStyle w:val="BodyText"/>
        <w:spacing w:line="360" w:lineRule="auto"/>
        <w:jc w:val="both"/>
        <w:rPr>
          <w:rFonts w:ascii="Times New Roman" w:hAnsi="Times New Roman" w:cs="Times New Roman"/>
          <w:i/>
          <w:iCs/>
          <w:lang w:val="en-IN"/>
        </w:rPr>
      </w:pPr>
    </w:p>
    <w:p w14:paraId="3EDEA1F4" w14:textId="61A58836" w:rsidR="008978B8" w:rsidRPr="008978B8" w:rsidRDefault="008978B8" w:rsidP="008978B8">
      <w:pPr>
        <w:pStyle w:val="BodyText"/>
        <w:spacing w:line="360" w:lineRule="auto"/>
        <w:jc w:val="both"/>
        <w:rPr>
          <w:rFonts w:ascii="Times New Roman" w:hAnsi="Times New Roman" w:cs="Times New Roman"/>
          <w:lang w:val="en-IN"/>
        </w:rPr>
      </w:pPr>
      <w:r w:rsidRPr="008978B8">
        <w:rPr>
          <w:rFonts w:ascii="Times New Roman" w:hAnsi="Times New Roman" w:cs="Times New Roman"/>
          <w:lang w:val="en-IN"/>
        </w:rPr>
        <w:t>The results highlight cases where the model correctly classified clear positive/negative sentiments, but struggled with subtle or ambiguous statements (e.g., sarcastic remarks, nuanced neutrality).</w:t>
      </w:r>
    </w:p>
    <w:p w14:paraId="27698274" w14:textId="77777777" w:rsidR="008978B8" w:rsidRDefault="008978B8" w:rsidP="008978B8">
      <w:pPr>
        <w:pStyle w:val="BodyText"/>
        <w:spacing w:line="360" w:lineRule="auto"/>
        <w:jc w:val="both"/>
        <w:rPr>
          <w:sz w:val="22"/>
          <w:szCs w:val="22"/>
        </w:rPr>
      </w:pPr>
    </w:p>
    <w:p w14:paraId="469BAFF7" w14:textId="77777777" w:rsidR="008978B8" w:rsidRDefault="008978B8" w:rsidP="008978B8">
      <w:pPr>
        <w:pStyle w:val="BodyText"/>
        <w:spacing w:line="360" w:lineRule="auto"/>
        <w:jc w:val="center"/>
        <w:rPr>
          <w:sz w:val="22"/>
          <w:szCs w:val="22"/>
        </w:rPr>
      </w:pPr>
    </w:p>
    <w:p w14:paraId="520D9EC6" w14:textId="77777777" w:rsidR="008978B8" w:rsidRDefault="008978B8" w:rsidP="008978B8">
      <w:pPr>
        <w:pStyle w:val="BodyText"/>
        <w:spacing w:line="360" w:lineRule="auto"/>
        <w:jc w:val="center"/>
        <w:rPr>
          <w:rFonts w:ascii="Times New Roman" w:hAnsi="Times New Roman" w:cs="Times New Roman"/>
        </w:rPr>
      </w:pPr>
    </w:p>
    <w:p w14:paraId="4B50E515" w14:textId="77777777" w:rsidR="008978B8" w:rsidRDefault="008978B8" w:rsidP="008978B8">
      <w:pPr>
        <w:pStyle w:val="BodyText"/>
        <w:spacing w:line="360" w:lineRule="auto"/>
        <w:jc w:val="center"/>
        <w:rPr>
          <w:rFonts w:ascii="Times New Roman" w:hAnsi="Times New Roman" w:cs="Times New Roman"/>
        </w:rPr>
      </w:pPr>
    </w:p>
    <w:p w14:paraId="05016CEB" w14:textId="77777777" w:rsidR="008978B8" w:rsidRDefault="008978B8" w:rsidP="008978B8">
      <w:pPr>
        <w:pStyle w:val="BodyText"/>
        <w:spacing w:line="360" w:lineRule="auto"/>
        <w:jc w:val="center"/>
        <w:rPr>
          <w:rFonts w:ascii="Times New Roman" w:hAnsi="Times New Roman" w:cs="Times New Roman"/>
        </w:rPr>
      </w:pPr>
    </w:p>
    <w:p w14:paraId="59313A20" w14:textId="77777777" w:rsidR="008978B8" w:rsidRPr="008978B8" w:rsidRDefault="008978B8" w:rsidP="008978B8">
      <w:pPr>
        <w:pStyle w:val="BodyText"/>
        <w:spacing w:line="360" w:lineRule="auto"/>
        <w:jc w:val="both"/>
        <w:rPr>
          <w:rFonts w:ascii="Times New Roman" w:hAnsi="Times New Roman" w:cs="Times New Roman"/>
          <w:b/>
          <w:bCs/>
          <w:sz w:val="28"/>
          <w:szCs w:val="28"/>
          <w:lang w:val="en-IN"/>
        </w:rPr>
      </w:pPr>
      <w:r w:rsidRPr="008978B8">
        <w:rPr>
          <w:rFonts w:ascii="Times New Roman" w:hAnsi="Times New Roman" w:cs="Times New Roman"/>
          <w:b/>
          <w:bCs/>
          <w:sz w:val="28"/>
          <w:szCs w:val="28"/>
          <w:lang w:val="en-IN"/>
        </w:rPr>
        <w:t>4.3.2 Chatbot Deployment</w:t>
      </w:r>
    </w:p>
    <w:p w14:paraId="508FD283" w14:textId="5924EA08" w:rsidR="008978B8" w:rsidRPr="008978B8" w:rsidRDefault="008978B8" w:rsidP="008978B8">
      <w:pPr>
        <w:pStyle w:val="BodyText"/>
        <w:spacing w:line="360" w:lineRule="auto"/>
        <w:jc w:val="both"/>
        <w:rPr>
          <w:rFonts w:ascii="Times New Roman" w:hAnsi="Times New Roman" w:cs="Times New Roman"/>
          <w:lang w:val="en-IN"/>
        </w:rPr>
      </w:pPr>
      <w:r w:rsidRPr="008978B8">
        <w:rPr>
          <w:rFonts w:ascii="Times New Roman" w:hAnsi="Times New Roman" w:cs="Times New Roman"/>
          <w:lang w:val="en-IN"/>
        </w:rPr>
        <w:t xml:space="preserve">The fine-tuned model was deployed within a </w:t>
      </w:r>
      <w:proofErr w:type="spellStart"/>
      <w:r w:rsidRPr="008978B8">
        <w:rPr>
          <w:rFonts w:ascii="Times New Roman" w:hAnsi="Times New Roman" w:cs="Times New Roman"/>
          <w:b/>
          <w:bCs/>
          <w:lang w:val="en-IN"/>
        </w:rPr>
        <w:t>Streamlit</w:t>
      </w:r>
      <w:proofErr w:type="spellEnd"/>
      <w:r w:rsidRPr="008978B8">
        <w:rPr>
          <w:rFonts w:ascii="Times New Roman" w:hAnsi="Times New Roman" w:cs="Times New Roman"/>
          <w:b/>
          <w:bCs/>
          <w:lang w:val="en-IN"/>
        </w:rPr>
        <w:t xml:space="preserve"> chatbot interface</w:t>
      </w:r>
      <w:r w:rsidRPr="008978B8">
        <w:rPr>
          <w:rFonts w:ascii="Times New Roman" w:hAnsi="Times New Roman" w:cs="Times New Roman"/>
          <w:lang w:val="en-IN"/>
        </w:rPr>
        <w:t xml:space="preserve">. Figures </w:t>
      </w:r>
      <w:r w:rsidR="00A6113E">
        <w:rPr>
          <w:rFonts w:ascii="Times New Roman" w:hAnsi="Times New Roman" w:cs="Times New Roman"/>
          <w:lang w:val="en-IN"/>
        </w:rPr>
        <w:t xml:space="preserve">9 </w:t>
      </w:r>
      <w:r w:rsidRPr="008978B8">
        <w:rPr>
          <w:rFonts w:ascii="Times New Roman" w:hAnsi="Times New Roman" w:cs="Times New Roman"/>
          <w:lang w:val="en-IN"/>
        </w:rPr>
        <w:t>–</w:t>
      </w:r>
      <w:r w:rsidR="00A6113E">
        <w:rPr>
          <w:rFonts w:ascii="Times New Roman" w:hAnsi="Times New Roman" w:cs="Times New Roman"/>
          <w:lang w:val="en-IN"/>
        </w:rPr>
        <w:t xml:space="preserve"> 12</w:t>
      </w:r>
      <w:r w:rsidRPr="008978B8">
        <w:rPr>
          <w:rFonts w:ascii="Times New Roman" w:hAnsi="Times New Roman" w:cs="Times New Roman"/>
          <w:lang w:val="en-IN"/>
        </w:rPr>
        <w:t xml:space="preserve"> showcase screenshots of the chatbot in action.</w:t>
      </w:r>
    </w:p>
    <w:p w14:paraId="7FDCFA41" w14:textId="77777777" w:rsidR="004E506E" w:rsidRDefault="004E506E" w:rsidP="004E506E">
      <w:pPr>
        <w:pStyle w:val="BodyText"/>
        <w:numPr>
          <w:ilvl w:val="2"/>
          <w:numId w:val="37"/>
        </w:numPr>
        <w:spacing w:line="360" w:lineRule="auto"/>
        <w:jc w:val="both"/>
        <w:rPr>
          <w:rFonts w:ascii="Times New Roman" w:hAnsi="Times New Roman" w:cs="Times New Roman"/>
          <w:lang w:val="en-IN"/>
        </w:rPr>
      </w:pPr>
      <w:r w:rsidRPr="004E506E">
        <w:rPr>
          <w:rFonts w:ascii="Times New Roman" w:hAnsi="Times New Roman" w:cs="Times New Roman"/>
          <w:lang w:val="en-IN"/>
        </w:rPr>
        <w:t>Very Positive interaction → chatbot responds with strong enthusiasm and reinforcement, e.g., “</w:t>
      </w:r>
      <w:r w:rsidRPr="004E506E">
        <w:rPr>
          <w:rFonts w:ascii="Segoe UI Emoji" w:hAnsi="Segoe UI Emoji" w:cs="Segoe UI Emoji"/>
          <w:lang w:val="en-IN"/>
        </w:rPr>
        <w:t>🌟</w:t>
      </w:r>
      <w:r w:rsidRPr="004E506E">
        <w:rPr>
          <w:rFonts w:ascii="Times New Roman" w:hAnsi="Times New Roman" w:cs="Times New Roman"/>
          <w:lang w:val="en-IN"/>
        </w:rPr>
        <w:t xml:space="preserve"> Wow! That’s fantastic! I’m so happy to hear this!”.</w:t>
      </w:r>
    </w:p>
    <w:p w14:paraId="38284AB7" w14:textId="77777777" w:rsidR="004E506E" w:rsidRDefault="004E506E" w:rsidP="004E506E">
      <w:pPr>
        <w:pStyle w:val="BodyText"/>
        <w:numPr>
          <w:ilvl w:val="2"/>
          <w:numId w:val="37"/>
        </w:numPr>
        <w:spacing w:line="360" w:lineRule="auto"/>
        <w:jc w:val="both"/>
        <w:rPr>
          <w:rFonts w:ascii="Times New Roman" w:hAnsi="Times New Roman" w:cs="Times New Roman"/>
          <w:lang w:val="en-IN"/>
        </w:rPr>
      </w:pPr>
      <w:r w:rsidRPr="004E506E">
        <w:rPr>
          <w:rFonts w:ascii="Times New Roman" w:hAnsi="Times New Roman" w:cs="Times New Roman"/>
          <w:lang w:val="en-IN"/>
        </w:rPr>
        <w:t>Positive interaction → chatbot responds with friendly acknowledgment, e.g., “</w:t>
      </w:r>
      <w:r w:rsidRPr="004E506E">
        <w:rPr>
          <w:rFonts w:ascii="Segoe UI Emoji" w:hAnsi="Segoe UI Emoji" w:cs="Segoe UI Emoji"/>
          <w:lang w:val="en-IN"/>
        </w:rPr>
        <w:t>😊</w:t>
      </w:r>
      <w:r w:rsidRPr="004E506E">
        <w:rPr>
          <w:rFonts w:ascii="Times New Roman" w:hAnsi="Times New Roman" w:cs="Times New Roman"/>
          <w:lang w:val="en-IN"/>
        </w:rPr>
        <w:t xml:space="preserve"> I’m glad to hear that!”.</w:t>
      </w:r>
    </w:p>
    <w:p w14:paraId="66E78D9A" w14:textId="77777777" w:rsidR="004E506E" w:rsidRDefault="004E506E" w:rsidP="004E506E">
      <w:pPr>
        <w:pStyle w:val="BodyText"/>
        <w:numPr>
          <w:ilvl w:val="2"/>
          <w:numId w:val="37"/>
        </w:numPr>
        <w:spacing w:line="360" w:lineRule="auto"/>
        <w:jc w:val="both"/>
        <w:rPr>
          <w:rFonts w:ascii="Times New Roman" w:hAnsi="Times New Roman" w:cs="Times New Roman"/>
          <w:lang w:val="en-IN"/>
        </w:rPr>
      </w:pPr>
      <w:r w:rsidRPr="004E506E">
        <w:rPr>
          <w:rFonts w:ascii="Times New Roman" w:hAnsi="Times New Roman" w:cs="Times New Roman"/>
          <w:lang w:val="en-IN"/>
        </w:rPr>
        <w:t>Neutral interaction → chatbot provides balanced acknowledgment, e.g., “</w:t>
      </w:r>
      <w:r w:rsidRPr="004E506E">
        <w:rPr>
          <w:rFonts w:ascii="Segoe UI Emoji" w:hAnsi="Segoe UI Emoji" w:cs="Segoe UI Emoji"/>
          <w:lang w:val="en-IN"/>
        </w:rPr>
        <w:t>😐</w:t>
      </w:r>
      <w:r w:rsidRPr="004E506E">
        <w:rPr>
          <w:rFonts w:ascii="Times New Roman" w:hAnsi="Times New Roman" w:cs="Times New Roman"/>
          <w:lang w:val="en-IN"/>
        </w:rPr>
        <w:t xml:space="preserve"> Thanks for sharing your thoughts.”.</w:t>
      </w:r>
    </w:p>
    <w:p w14:paraId="460B3F04" w14:textId="77777777" w:rsidR="004E506E" w:rsidRDefault="004E506E" w:rsidP="004E506E">
      <w:pPr>
        <w:pStyle w:val="BodyText"/>
        <w:numPr>
          <w:ilvl w:val="2"/>
          <w:numId w:val="37"/>
        </w:numPr>
        <w:spacing w:line="360" w:lineRule="auto"/>
        <w:jc w:val="both"/>
        <w:rPr>
          <w:rFonts w:ascii="Times New Roman" w:hAnsi="Times New Roman" w:cs="Times New Roman"/>
          <w:lang w:val="en-IN"/>
        </w:rPr>
      </w:pPr>
      <w:r w:rsidRPr="004E506E">
        <w:rPr>
          <w:rFonts w:ascii="Times New Roman" w:hAnsi="Times New Roman" w:cs="Times New Roman"/>
          <w:lang w:val="en-IN"/>
        </w:rPr>
        <w:t>Negative interaction → chatbot provides empathetic support, e.g., “</w:t>
      </w:r>
      <w:r w:rsidRPr="004E506E">
        <w:rPr>
          <w:rFonts w:ascii="Segoe UI Emoji" w:hAnsi="Segoe UI Emoji" w:cs="Segoe UI Emoji"/>
          <w:lang w:val="en-IN"/>
        </w:rPr>
        <w:t>😟</w:t>
      </w:r>
      <w:r w:rsidRPr="004E506E">
        <w:rPr>
          <w:rFonts w:ascii="Times New Roman" w:hAnsi="Times New Roman" w:cs="Times New Roman"/>
          <w:lang w:val="en-IN"/>
        </w:rPr>
        <w:t xml:space="preserve"> I’m sorry to hear that, let me see how I can help.”.</w:t>
      </w:r>
    </w:p>
    <w:p w14:paraId="5DCE1D2E" w14:textId="43A5ADD9" w:rsidR="004E506E" w:rsidRDefault="004E506E" w:rsidP="004E506E">
      <w:pPr>
        <w:pStyle w:val="BodyText"/>
        <w:numPr>
          <w:ilvl w:val="2"/>
          <w:numId w:val="37"/>
        </w:numPr>
        <w:spacing w:line="360" w:lineRule="auto"/>
        <w:jc w:val="both"/>
        <w:rPr>
          <w:rFonts w:ascii="Times New Roman" w:hAnsi="Times New Roman" w:cs="Times New Roman"/>
          <w:lang w:val="en-IN"/>
        </w:rPr>
      </w:pPr>
      <w:r w:rsidRPr="004E506E">
        <w:rPr>
          <w:rFonts w:ascii="Times New Roman" w:hAnsi="Times New Roman" w:cs="Times New Roman"/>
          <w:lang w:val="en-IN"/>
        </w:rPr>
        <w:t>Very Negative interaction → chatbot responds with strong reassurance and concern, e.g., “</w:t>
      </w:r>
      <w:r w:rsidRPr="004E506E">
        <w:rPr>
          <w:rFonts w:ascii="Segoe UI Emoji" w:hAnsi="Segoe UI Emoji" w:cs="Segoe UI Emoji"/>
          <w:lang w:val="en-IN"/>
        </w:rPr>
        <w:t>💔</w:t>
      </w:r>
      <w:r w:rsidRPr="004E506E">
        <w:rPr>
          <w:rFonts w:ascii="Times New Roman" w:hAnsi="Times New Roman" w:cs="Times New Roman"/>
          <w:lang w:val="en-IN"/>
        </w:rPr>
        <w:t xml:space="preserve"> That sounds </w:t>
      </w:r>
      <w:proofErr w:type="gramStart"/>
      <w:r w:rsidRPr="004E506E">
        <w:rPr>
          <w:rFonts w:ascii="Times New Roman" w:hAnsi="Times New Roman" w:cs="Times New Roman"/>
          <w:lang w:val="en-IN"/>
        </w:rPr>
        <w:t>really bad</w:t>
      </w:r>
      <w:proofErr w:type="gramEnd"/>
      <w:r w:rsidRPr="004E506E">
        <w:rPr>
          <w:rFonts w:ascii="Times New Roman" w:hAnsi="Times New Roman" w:cs="Times New Roman"/>
          <w:lang w:val="en-IN"/>
        </w:rPr>
        <w:t>. Stay strong! Escalating this to an agent.”.</w:t>
      </w:r>
    </w:p>
    <w:p w14:paraId="3905C835" w14:textId="77777777" w:rsidR="004E506E" w:rsidRDefault="004E506E" w:rsidP="004E506E">
      <w:pPr>
        <w:pStyle w:val="BodyText"/>
        <w:spacing w:line="360" w:lineRule="auto"/>
        <w:jc w:val="both"/>
        <w:rPr>
          <w:rFonts w:ascii="Times New Roman" w:hAnsi="Times New Roman" w:cs="Times New Roman"/>
          <w:lang w:val="en-IN"/>
        </w:rPr>
      </w:pPr>
    </w:p>
    <w:p w14:paraId="29A727DB" w14:textId="77777777" w:rsidR="004E506E" w:rsidRDefault="004E506E" w:rsidP="004E506E">
      <w:pPr>
        <w:pStyle w:val="BodyText"/>
        <w:spacing w:line="360" w:lineRule="auto"/>
        <w:jc w:val="both"/>
        <w:rPr>
          <w:rFonts w:ascii="Times New Roman" w:hAnsi="Times New Roman" w:cs="Times New Roman"/>
          <w:lang w:val="en-IN"/>
        </w:rPr>
      </w:pPr>
    </w:p>
    <w:p w14:paraId="0788177E" w14:textId="77777777" w:rsidR="00BE6506" w:rsidRDefault="004E506E" w:rsidP="00BE6506">
      <w:pPr>
        <w:pStyle w:val="BodyText"/>
        <w:keepNext/>
        <w:spacing w:line="360" w:lineRule="auto"/>
        <w:jc w:val="center"/>
      </w:pPr>
      <w:r w:rsidRPr="004E506E">
        <w:rPr>
          <w:rFonts w:ascii="Times New Roman" w:hAnsi="Times New Roman" w:cs="Times New Roman"/>
          <w:lang w:val="en-IN"/>
        </w:rPr>
        <w:drawing>
          <wp:inline distT="0" distB="0" distL="0" distR="0" wp14:anchorId="4590DA52" wp14:editId="0668073B">
            <wp:extent cx="5284464" cy="2811780"/>
            <wp:effectExtent l="0" t="0" r="0" b="7620"/>
            <wp:docPr id="18746849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684906" name="Picture 1" descr="A screenshot of a computer&#10;&#10;AI-generated content may be incorrect."/>
                    <pic:cNvPicPr/>
                  </pic:nvPicPr>
                  <pic:blipFill>
                    <a:blip r:embed="rId22"/>
                    <a:stretch>
                      <a:fillRect/>
                    </a:stretch>
                  </pic:blipFill>
                  <pic:spPr>
                    <a:xfrm>
                      <a:off x="0" y="0"/>
                      <a:ext cx="5290293" cy="2814881"/>
                    </a:xfrm>
                    <a:prstGeom prst="rect">
                      <a:avLst/>
                    </a:prstGeom>
                  </pic:spPr>
                </pic:pic>
              </a:graphicData>
            </a:graphic>
          </wp:inline>
        </w:drawing>
      </w:r>
    </w:p>
    <w:p w14:paraId="759F89ED" w14:textId="29141F00" w:rsidR="004E506E" w:rsidRDefault="00BE6506" w:rsidP="00BE6506">
      <w:pPr>
        <w:pStyle w:val="Caption"/>
        <w:jc w:val="center"/>
        <w:rPr>
          <w:rFonts w:ascii="Times New Roman" w:hAnsi="Times New Roman" w:cs="Times New Roman"/>
          <w:lang w:val="en-IN"/>
        </w:rPr>
      </w:pPr>
      <w:bookmarkStart w:id="65" w:name="_Toc208400247"/>
      <w:r>
        <w:t xml:space="preserve">Figure </w:t>
      </w:r>
      <w:r>
        <w:fldChar w:fldCharType="begin"/>
      </w:r>
      <w:r>
        <w:instrText xml:space="preserve"> SEQ Figure \* ARABIC </w:instrText>
      </w:r>
      <w:r>
        <w:fldChar w:fldCharType="separate"/>
      </w:r>
      <w:r w:rsidR="007113EB">
        <w:rPr>
          <w:noProof/>
        </w:rPr>
        <w:t>11</w:t>
      </w:r>
      <w:r>
        <w:fldChar w:fldCharType="end"/>
      </w:r>
      <w:r w:rsidRPr="002C3946">
        <w:t>: Interface of VS code</w:t>
      </w:r>
      <w:bookmarkEnd w:id="65"/>
    </w:p>
    <w:p w14:paraId="731683C6" w14:textId="77777777" w:rsidR="00640A0D" w:rsidRPr="00640A0D" w:rsidRDefault="00640A0D" w:rsidP="00640A0D">
      <w:pPr>
        <w:pStyle w:val="BodyText"/>
        <w:spacing w:line="360" w:lineRule="auto"/>
        <w:ind w:left="720"/>
        <w:jc w:val="both"/>
        <w:rPr>
          <w:rFonts w:ascii="Times New Roman" w:hAnsi="Times New Roman" w:cs="Times New Roman"/>
          <w:sz w:val="20"/>
          <w:szCs w:val="20"/>
          <w:lang w:val="en-IN"/>
        </w:rPr>
      </w:pPr>
      <w:r w:rsidRPr="00640A0D">
        <w:rPr>
          <w:rFonts w:ascii="Times New Roman" w:hAnsi="Times New Roman" w:cs="Times New Roman"/>
          <w:sz w:val="20"/>
          <w:szCs w:val="20"/>
          <w:lang w:val="en-IN"/>
        </w:rPr>
        <w:t xml:space="preserve">This screenshot shows the implementation of the sentiment-aware chatbot in Visual Studio Code (VS Code). The script app.py integrates the fine-tuned </w:t>
      </w:r>
      <w:proofErr w:type="spellStart"/>
      <w:r w:rsidRPr="00640A0D">
        <w:rPr>
          <w:rFonts w:ascii="Times New Roman" w:hAnsi="Times New Roman" w:cs="Times New Roman"/>
          <w:sz w:val="20"/>
          <w:szCs w:val="20"/>
          <w:lang w:val="en-IN"/>
        </w:rPr>
        <w:t>DistilBERT</w:t>
      </w:r>
      <w:proofErr w:type="spellEnd"/>
      <w:r w:rsidRPr="00640A0D">
        <w:rPr>
          <w:rFonts w:ascii="Times New Roman" w:hAnsi="Times New Roman" w:cs="Times New Roman"/>
          <w:sz w:val="20"/>
          <w:szCs w:val="20"/>
          <w:lang w:val="en-IN"/>
        </w:rPr>
        <w:t xml:space="preserve"> model with a </w:t>
      </w:r>
      <w:proofErr w:type="spellStart"/>
      <w:r w:rsidRPr="00640A0D">
        <w:rPr>
          <w:rFonts w:ascii="Times New Roman" w:hAnsi="Times New Roman" w:cs="Times New Roman"/>
          <w:sz w:val="20"/>
          <w:szCs w:val="20"/>
          <w:lang w:val="en-IN"/>
        </w:rPr>
        <w:t>Streamlit</w:t>
      </w:r>
      <w:proofErr w:type="spellEnd"/>
      <w:r w:rsidRPr="00640A0D">
        <w:rPr>
          <w:rFonts w:ascii="Times New Roman" w:hAnsi="Times New Roman" w:cs="Times New Roman"/>
          <w:sz w:val="20"/>
          <w:szCs w:val="20"/>
          <w:lang w:val="en-IN"/>
        </w:rPr>
        <w:t xml:space="preserve"> interface. The top of the code imports the required libraries, including Hugging Face’s </w:t>
      </w:r>
      <w:proofErr w:type="spellStart"/>
      <w:r w:rsidRPr="00640A0D">
        <w:rPr>
          <w:rFonts w:ascii="Times New Roman" w:hAnsi="Times New Roman" w:cs="Times New Roman"/>
          <w:sz w:val="20"/>
          <w:szCs w:val="20"/>
          <w:lang w:val="en-IN"/>
        </w:rPr>
        <w:t>DistilBertForSequenceClassification</w:t>
      </w:r>
      <w:proofErr w:type="spellEnd"/>
      <w:r w:rsidRPr="00640A0D">
        <w:rPr>
          <w:rFonts w:ascii="Times New Roman" w:hAnsi="Times New Roman" w:cs="Times New Roman"/>
          <w:sz w:val="20"/>
          <w:szCs w:val="20"/>
          <w:lang w:val="en-IN"/>
        </w:rPr>
        <w:t xml:space="preserve"> and tokenizer, along with the </w:t>
      </w:r>
      <w:proofErr w:type="spellStart"/>
      <w:r w:rsidRPr="00640A0D">
        <w:rPr>
          <w:rFonts w:ascii="Times New Roman" w:hAnsi="Times New Roman" w:cs="Times New Roman"/>
          <w:sz w:val="20"/>
          <w:szCs w:val="20"/>
          <w:lang w:val="en-IN"/>
        </w:rPr>
        <w:t>Streamlit</w:t>
      </w:r>
      <w:proofErr w:type="spellEnd"/>
      <w:r w:rsidRPr="00640A0D">
        <w:rPr>
          <w:rFonts w:ascii="Times New Roman" w:hAnsi="Times New Roman" w:cs="Times New Roman"/>
          <w:sz w:val="20"/>
          <w:szCs w:val="20"/>
          <w:lang w:val="en-IN"/>
        </w:rPr>
        <w:t xml:space="preserve"> chatbot display module. A custom function (</w:t>
      </w:r>
      <w:proofErr w:type="spellStart"/>
      <w:r w:rsidRPr="00640A0D">
        <w:rPr>
          <w:rFonts w:ascii="Times New Roman" w:hAnsi="Times New Roman" w:cs="Times New Roman"/>
          <w:sz w:val="20"/>
          <w:szCs w:val="20"/>
          <w:lang w:val="en-IN"/>
        </w:rPr>
        <w:t>add_bg_from_local</w:t>
      </w:r>
      <w:proofErr w:type="spellEnd"/>
      <w:r w:rsidRPr="00640A0D">
        <w:rPr>
          <w:rFonts w:ascii="Times New Roman" w:hAnsi="Times New Roman" w:cs="Times New Roman"/>
          <w:sz w:val="20"/>
          <w:szCs w:val="20"/>
          <w:lang w:val="en-IN"/>
        </w:rPr>
        <w:t>) is defined to encode an image file in Base64 format and set it as the application’s background, improving the user interface.</w:t>
      </w:r>
    </w:p>
    <w:p w14:paraId="41CA3DE3" w14:textId="77777777" w:rsidR="00640A0D" w:rsidRPr="00640A0D" w:rsidRDefault="00640A0D" w:rsidP="00640A0D">
      <w:pPr>
        <w:pStyle w:val="BodyText"/>
        <w:spacing w:line="360" w:lineRule="auto"/>
        <w:ind w:left="720"/>
        <w:jc w:val="both"/>
        <w:rPr>
          <w:rFonts w:ascii="Times New Roman" w:hAnsi="Times New Roman" w:cs="Times New Roman"/>
          <w:sz w:val="20"/>
          <w:szCs w:val="20"/>
          <w:lang w:val="en-IN"/>
        </w:rPr>
      </w:pPr>
      <w:r w:rsidRPr="00640A0D">
        <w:rPr>
          <w:rFonts w:ascii="Times New Roman" w:hAnsi="Times New Roman" w:cs="Times New Roman"/>
          <w:sz w:val="20"/>
          <w:szCs w:val="20"/>
          <w:lang w:val="en-IN"/>
        </w:rPr>
        <w:t xml:space="preserve">The terminal output at the bottom indicates the app running locally, with </w:t>
      </w:r>
      <w:proofErr w:type="spellStart"/>
      <w:r w:rsidRPr="00640A0D">
        <w:rPr>
          <w:rFonts w:ascii="Times New Roman" w:hAnsi="Times New Roman" w:cs="Times New Roman"/>
          <w:sz w:val="20"/>
          <w:szCs w:val="20"/>
          <w:lang w:val="en-IN"/>
        </w:rPr>
        <w:t>Streamlit</w:t>
      </w:r>
      <w:proofErr w:type="spellEnd"/>
      <w:r w:rsidRPr="00640A0D">
        <w:rPr>
          <w:rFonts w:ascii="Times New Roman" w:hAnsi="Times New Roman" w:cs="Times New Roman"/>
          <w:sz w:val="20"/>
          <w:szCs w:val="20"/>
          <w:lang w:val="en-IN"/>
        </w:rPr>
        <w:t xml:space="preserve"> system warnings that do not affect functionality. This figure demonstrates that the chatbot prototype was successfully deployed outside Google </w:t>
      </w:r>
      <w:proofErr w:type="spellStart"/>
      <w:r w:rsidRPr="00640A0D">
        <w:rPr>
          <w:rFonts w:ascii="Times New Roman" w:hAnsi="Times New Roman" w:cs="Times New Roman"/>
          <w:sz w:val="20"/>
          <w:szCs w:val="20"/>
          <w:lang w:val="en-IN"/>
        </w:rPr>
        <w:t>Colab</w:t>
      </w:r>
      <w:proofErr w:type="spellEnd"/>
      <w:r w:rsidRPr="00640A0D">
        <w:rPr>
          <w:rFonts w:ascii="Times New Roman" w:hAnsi="Times New Roman" w:cs="Times New Roman"/>
          <w:sz w:val="20"/>
          <w:szCs w:val="20"/>
          <w:lang w:val="en-IN"/>
        </w:rPr>
        <w:t>, in a local development environment, confirming cross-platform feasibility.</w:t>
      </w:r>
    </w:p>
    <w:p w14:paraId="0C06DD99" w14:textId="2D555A49" w:rsidR="00754E05" w:rsidRDefault="00754E05" w:rsidP="00754E05">
      <w:pPr>
        <w:pStyle w:val="BodyText"/>
        <w:spacing w:line="360" w:lineRule="auto"/>
        <w:ind w:left="720"/>
        <w:jc w:val="both"/>
        <w:rPr>
          <w:rFonts w:ascii="Times New Roman" w:hAnsi="Times New Roman" w:cs="Times New Roman"/>
          <w:caps/>
          <w:lang w:val="en-IN"/>
        </w:rPr>
      </w:pPr>
    </w:p>
    <w:p w14:paraId="1E0B42C4" w14:textId="77777777" w:rsidR="0050094E" w:rsidRDefault="0050094E" w:rsidP="00754E05">
      <w:pPr>
        <w:pStyle w:val="BodyText"/>
        <w:spacing w:line="360" w:lineRule="auto"/>
        <w:ind w:left="720"/>
        <w:jc w:val="both"/>
        <w:rPr>
          <w:rFonts w:ascii="Times New Roman" w:hAnsi="Times New Roman" w:cs="Times New Roman"/>
          <w:caps/>
          <w:lang w:val="en-IN"/>
        </w:rPr>
      </w:pPr>
    </w:p>
    <w:p w14:paraId="23E6AE78" w14:textId="77777777" w:rsidR="00BE6506" w:rsidRDefault="0050094E" w:rsidP="00BE6506">
      <w:pPr>
        <w:pStyle w:val="BodyText"/>
        <w:keepNext/>
        <w:spacing w:line="360" w:lineRule="auto"/>
        <w:ind w:left="720"/>
        <w:jc w:val="center"/>
      </w:pPr>
      <w:r w:rsidRPr="0050094E">
        <w:rPr>
          <w:rFonts w:ascii="Times New Roman" w:hAnsi="Times New Roman" w:cs="Times New Roman"/>
          <w:caps/>
          <w:lang w:val="en-IN"/>
        </w:rPr>
        <w:drawing>
          <wp:inline distT="0" distB="0" distL="0" distR="0" wp14:anchorId="43CA5CED" wp14:editId="03EED8AE">
            <wp:extent cx="5100320" cy="953067"/>
            <wp:effectExtent l="0" t="0" r="5080" b="0"/>
            <wp:docPr id="748790495" name="Picture 10"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790495" name="Picture 10" descr="A black screen with white text&#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137048" cy="959930"/>
                    </a:xfrm>
                    <a:prstGeom prst="rect">
                      <a:avLst/>
                    </a:prstGeom>
                    <a:noFill/>
                    <a:ln>
                      <a:noFill/>
                    </a:ln>
                  </pic:spPr>
                </pic:pic>
              </a:graphicData>
            </a:graphic>
          </wp:inline>
        </w:drawing>
      </w:r>
    </w:p>
    <w:p w14:paraId="455BD2A1" w14:textId="76BA5327" w:rsidR="0050094E" w:rsidRDefault="00BE6506" w:rsidP="00BE6506">
      <w:pPr>
        <w:pStyle w:val="Caption"/>
        <w:jc w:val="center"/>
        <w:rPr>
          <w:rFonts w:ascii="Times New Roman" w:hAnsi="Times New Roman" w:cs="Times New Roman"/>
          <w:caps/>
          <w:lang w:val="en-IN"/>
        </w:rPr>
      </w:pPr>
      <w:bookmarkStart w:id="66" w:name="_Toc208400248"/>
      <w:r>
        <w:t xml:space="preserve">Figure </w:t>
      </w:r>
      <w:r>
        <w:fldChar w:fldCharType="begin"/>
      </w:r>
      <w:r>
        <w:instrText xml:space="preserve"> SEQ Figure \* ARABIC </w:instrText>
      </w:r>
      <w:r>
        <w:fldChar w:fldCharType="separate"/>
      </w:r>
      <w:r w:rsidR="007113EB">
        <w:rPr>
          <w:noProof/>
        </w:rPr>
        <w:t>12</w:t>
      </w:r>
      <w:r>
        <w:fldChar w:fldCharType="end"/>
      </w:r>
      <w:r w:rsidRPr="005E2E3D">
        <w:t>: successful development of the application</w:t>
      </w:r>
      <w:bookmarkEnd w:id="66"/>
    </w:p>
    <w:p w14:paraId="64D03904" w14:textId="77777777" w:rsidR="00A6113E" w:rsidRDefault="00A6113E" w:rsidP="00BE6506">
      <w:pPr>
        <w:pStyle w:val="BodyText"/>
        <w:spacing w:line="360" w:lineRule="auto"/>
        <w:ind w:left="720"/>
        <w:rPr>
          <w:rFonts w:ascii="Times New Roman" w:hAnsi="Times New Roman" w:cs="Times New Roman"/>
          <w:caps/>
          <w:lang w:val="en-IN"/>
        </w:rPr>
      </w:pPr>
    </w:p>
    <w:p w14:paraId="588232AD" w14:textId="77777777" w:rsidR="0050094E" w:rsidRPr="0050094E" w:rsidRDefault="0050094E" w:rsidP="0050094E">
      <w:pPr>
        <w:pStyle w:val="BodyText"/>
        <w:spacing w:line="360" w:lineRule="auto"/>
        <w:ind w:left="720"/>
        <w:jc w:val="center"/>
        <w:rPr>
          <w:rFonts w:ascii="Times New Roman" w:hAnsi="Times New Roman" w:cs="Times New Roman"/>
          <w:caps/>
          <w:lang w:val="en-IN"/>
        </w:rPr>
      </w:pPr>
    </w:p>
    <w:p w14:paraId="0F498279" w14:textId="77777777" w:rsidR="0050094E" w:rsidRDefault="0050094E" w:rsidP="0050094E">
      <w:pPr>
        <w:pStyle w:val="BodyText"/>
        <w:spacing w:line="360" w:lineRule="auto"/>
        <w:ind w:left="720"/>
        <w:jc w:val="both"/>
        <w:rPr>
          <w:rFonts w:ascii="Times New Roman" w:hAnsi="Times New Roman" w:cs="Times New Roman"/>
          <w:sz w:val="20"/>
          <w:szCs w:val="20"/>
          <w:lang w:val="en-IN"/>
        </w:rPr>
      </w:pPr>
      <w:r w:rsidRPr="0050094E">
        <w:rPr>
          <w:rFonts w:ascii="Times New Roman" w:hAnsi="Times New Roman" w:cs="Times New Roman"/>
          <w:sz w:val="20"/>
          <w:szCs w:val="20"/>
          <w:lang w:val="en-IN"/>
        </w:rPr>
        <w:t xml:space="preserve">This screenshot shows the chatbot system being executed using the command </w:t>
      </w:r>
      <w:proofErr w:type="spellStart"/>
      <w:r w:rsidRPr="0050094E">
        <w:rPr>
          <w:rFonts w:ascii="Times New Roman" w:hAnsi="Times New Roman" w:cs="Times New Roman"/>
          <w:sz w:val="20"/>
          <w:szCs w:val="20"/>
          <w:lang w:val="en-IN"/>
        </w:rPr>
        <w:t>streamlit</w:t>
      </w:r>
      <w:proofErr w:type="spellEnd"/>
      <w:r w:rsidRPr="0050094E">
        <w:rPr>
          <w:rFonts w:ascii="Times New Roman" w:hAnsi="Times New Roman" w:cs="Times New Roman"/>
          <w:sz w:val="20"/>
          <w:szCs w:val="20"/>
          <w:lang w:val="en-IN"/>
        </w:rPr>
        <w:t xml:space="preserve"> run app.py in the Visual Studio Code terminal. </w:t>
      </w:r>
      <w:proofErr w:type="spellStart"/>
      <w:r w:rsidRPr="0050094E">
        <w:rPr>
          <w:rFonts w:ascii="Times New Roman" w:hAnsi="Times New Roman" w:cs="Times New Roman"/>
          <w:sz w:val="20"/>
          <w:szCs w:val="20"/>
          <w:lang w:val="en-IN"/>
        </w:rPr>
        <w:t>Streamlit</w:t>
      </w:r>
      <w:proofErr w:type="spellEnd"/>
      <w:r w:rsidRPr="0050094E">
        <w:rPr>
          <w:rFonts w:ascii="Times New Roman" w:hAnsi="Times New Roman" w:cs="Times New Roman"/>
          <w:sz w:val="20"/>
          <w:szCs w:val="20"/>
          <w:lang w:val="en-IN"/>
        </w:rPr>
        <w:t xml:space="preserve"> confirms successful deployment of the app and provides two access URLs:</w:t>
      </w:r>
    </w:p>
    <w:p w14:paraId="66313F62" w14:textId="77777777" w:rsidR="0050094E" w:rsidRPr="0050094E" w:rsidRDefault="0050094E" w:rsidP="0050094E">
      <w:pPr>
        <w:pStyle w:val="BodyText"/>
        <w:spacing w:line="360" w:lineRule="auto"/>
        <w:ind w:left="720"/>
        <w:jc w:val="both"/>
        <w:rPr>
          <w:rFonts w:ascii="Times New Roman" w:hAnsi="Times New Roman" w:cs="Times New Roman"/>
          <w:sz w:val="20"/>
          <w:szCs w:val="20"/>
          <w:lang w:val="en-IN"/>
        </w:rPr>
      </w:pPr>
    </w:p>
    <w:p w14:paraId="121F0984" w14:textId="77777777" w:rsidR="0050094E" w:rsidRPr="0050094E" w:rsidRDefault="0050094E" w:rsidP="0050094E">
      <w:pPr>
        <w:pStyle w:val="BodyText"/>
        <w:numPr>
          <w:ilvl w:val="0"/>
          <w:numId w:val="39"/>
        </w:numPr>
        <w:spacing w:line="360" w:lineRule="auto"/>
        <w:jc w:val="both"/>
        <w:rPr>
          <w:rFonts w:ascii="Times New Roman" w:hAnsi="Times New Roman" w:cs="Times New Roman"/>
          <w:sz w:val="20"/>
          <w:szCs w:val="20"/>
          <w:lang w:val="en-IN"/>
        </w:rPr>
      </w:pPr>
      <w:r w:rsidRPr="0050094E">
        <w:rPr>
          <w:rFonts w:ascii="Times New Roman" w:hAnsi="Times New Roman" w:cs="Times New Roman"/>
          <w:sz w:val="20"/>
          <w:szCs w:val="20"/>
          <w:lang w:val="en-IN"/>
        </w:rPr>
        <w:t>Local URL (http://localhost:8501) for access on the local machine.</w:t>
      </w:r>
    </w:p>
    <w:p w14:paraId="4BBCD136" w14:textId="1D8223A4" w:rsidR="0050094E" w:rsidRPr="0050094E" w:rsidRDefault="0050094E" w:rsidP="0050094E">
      <w:pPr>
        <w:pStyle w:val="BodyText"/>
        <w:numPr>
          <w:ilvl w:val="0"/>
          <w:numId w:val="39"/>
        </w:numPr>
        <w:spacing w:line="360" w:lineRule="auto"/>
        <w:jc w:val="both"/>
        <w:rPr>
          <w:rFonts w:ascii="Times New Roman" w:hAnsi="Times New Roman" w:cs="Times New Roman"/>
          <w:sz w:val="20"/>
          <w:szCs w:val="20"/>
          <w:lang w:val="en-IN"/>
        </w:rPr>
      </w:pPr>
      <w:r w:rsidRPr="0050094E">
        <w:rPr>
          <w:rFonts w:ascii="Times New Roman" w:hAnsi="Times New Roman" w:cs="Times New Roman"/>
          <w:sz w:val="20"/>
          <w:szCs w:val="20"/>
          <w:lang w:val="en-IN"/>
        </w:rPr>
        <w:t>Network URL for access across devices on the same network.</w:t>
      </w:r>
    </w:p>
    <w:p w14:paraId="28594668" w14:textId="77777777" w:rsidR="0050094E" w:rsidRDefault="0050094E" w:rsidP="0050094E">
      <w:pPr>
        <w:pStyle w:val="BodyText"/>
        <w:spacing w:line="360" w:lineRule="auto"/>
        <w:ind w:left="720"/>
        <w:jc w:val="both"/>
        <w:rPr>
          <w:rFonts w:ascii="Times New Roman" w:hAnsi="Times New Roman" w:cs="Times New Roman"/>
          <w:sz w:val="20"/>
          <w:szCs w:val="20"/>
          <w:lang w:val="en-IN"/>
        </w:rPr>
      </w:pPr>
    </w:p>
    <w:p w14:paraId="25B2F0AA" w14:textId="0A598BEA" w:rsidR="0050094E" w:rsidRPr="0050094E" w:rsidRDefault="0050094E" w:rsidP="0050094E">
      <w:pPr>
        <w:pStyle w:val="BodyText"/>
        <w:spacing w:line="360" w:lineRule="auto"/>
        <w:ind w:left="720"/>
        <w:jc w:val="both"/>
        <w:rPr>
          <w:rFonts w:ascii="Times New Roman" w:hAnsi="Times New Roman" w:cs="Times New Roman"/>
          <w:sz w:val="20"/>
          <w:szCs w:val="20"/>
          <w:lang w:val="en-IN"/>
        </w:rPr>
      </w:pPr>
      <w:r w:rsidRPr="0050094E">
        <w:rPr>
          <w:rFonts w:ascii="Times New Roman" w:hAnsi="Times New Roman" w:cs="Times New Roman"/>
          <w:sz w:val="20"/>
          <w:szCs w:val="20"/>
          <w:lang w:val="en-IN"/>
        </w:rPr>
        <w:t xml:space="preserve">The message “Device set to use CPU” indicates that the chatbot runs inference on the CPU, demonstrating that the model is lightweight enough (via </w:t>
      </w:r>
      <w:proofErr w:type="spellStart"/>
      <w:r w:rsidRPr="0050094E">
        <w:rPr>
          <w:rFonts w:ascii="Times New Roman" w:hAnsi="Times New Roman" w:cs="Times New Roman"/>
          <w:sz w:val="20"/>
          <w:szCs w:val="20"/>
          <w:lang w:val="en-IN"/>
        </w:rPr>
        <w:t>DistilBERT</w:t>
      </w:r>
      <w:proofErr w:type="spellEnd"/>
      <w:r w:rsidRPr="0050094E">
        <w:rPr>
          <w:rFonts w:ascii="Times New Roman" w:hAnsi="Times New Roman" w:cs="Times New Roman"/>
          <w:sz w:val="20"/>
          <w:szCs w:val="20"/>
          <w:lang w:val="en-IN"/>
        </w:rPr>
        <w:t xml:space="preserve">) to function without GPU acceleration. This figure validates that the chatbot prototype was not only trained in </w:t>
      </w:r>
      <w:proofErr w:type="spellStart"/>
      <w:r w:rsidRPr="0050094E">
        <w:rPr>
          <w:rFonts w:ascii="Times New Roman" w:hAnsi="Times New Roman" w:cs="Times New Roman"/>
          <w:sz w:val="20"/>
          <w:szCs w:val="20"/>
          <w:lang w:val="en-IN"/>
        </w:rPr>
        <w:t>Colab</w:t>
      </w:r>
      <w:proofErr w:type="spellEnd"/>
      <w:r w:rsidRPr="0050094E">
        <w:rPr>
          <w:rFonts w:ascii="Times New Roman" w:hAnsi="Times New Roman" w:cs="Times New Roman"/>
          <w:sz w:val="20"/>
          <w:szCs w:val="20"/>
          <w:lang w:val="en-IN"/>
        </w:rPr>
        <w:t xml:space="preserve"> but also deployed and tested on a local environment, proving practical feasibility for real-world use.</w:t>
      </w:r>
    </w:p>
    <w:p w14:paraId="601059D3" w14:textId="77777777" w:rsidR="0050094E" w:rsidRPr="0050094E" w:rsidRDefault="0050094E" w:rsidP="00754E05">
      <w:pPr>
        <w:pStyle w:val="BodyText"/>
        <w:spacing w:line="360" w:lineRule="auto"/>
        <w:ind w:left="720"/>
        <w:jc w:val="both"/>
      </w:pPr>
    </w:p>
    <w:p w14:paraId="7CC7083B" w14:textId="77777777" w:rsidR="0050094E" w:rsidRDefault="0050094E" w:rsidP="00754E05">
      <w:pPr>
        <w:pStyle w:val="BodyText"/>
        <w:spacing w:line="360" w:lineRule="auto"/>
        <w:ind w:left="720"/>
        <w:jc w:val="both"/>
        <w:rPr>
          <w:rFonts w:ascii="Times New Roman" w:hAnsi="Times New Roman" w:cs="Times New Roman"/>
          <w:caps/>
          <w:lang w:val="en-IN"/>
        </w:rPr>
      </w:pPr>
    </w:p>
    <w:p w14:paraId="10AD27A8" w14:textId="77777777" w:rsidR="0050094E" w:rsidRDefault="0050094E" w:rsidP="00754E05">
      <w:pPr>
        <w:pStyle w:val="BodyText"/>
        <w:spacing w:line="360" w:lineRule="auto"/>
        <w:ind w:left="720"/>
        <w:jc w:val="both"/>
        <w:rPr>
          <w:rFonts w:ascii="Times New Roman" w:hAnsi="Times New Roman" w:cs="Times New Roman"/>
          <w:caps/>
          <w:lang w:val="en-IN"/>
        </w:rPr>
      </w:pPr>
    </w:p>
    <w:p w14:paraId="1D4BD2A0" w14:textId="77777777" w:rsidR="0050094E" w:rsidRPr="00640A0D" w:rsidRDefault="0050094E" w:rsidP="00754E05">
      <w:pPr>
        <w:pStyle w:val="BodyText"/>
        <w:spacing w:line="360" w:lineRule="auto"/>
        <w:ind w:left="720"/>
        <w:jc w:val="both"/>
        <w:rPr>
          <w:rFonts w:ascii="Times New Roman" w:hAnsi="Times New Roman" w:cs="Times New Roman"/>
          <w:caps/>
          <w:lang w:val="en-IN"/>
        </w:rPr>
      </w:pPr>
    </w:p>
    <w:p w14:paraId="1DA26FA1" w14:textId="77777777" w:rsidR="00BE6506" w:rsidRDefault="00754E05" w:rsidP="00BE6506">
      <w:pPr>
        <w:pStyle w:val="BodyText"/>
        <w:keepNext/>
        <w:spacing w:line="360" w:lineRule="auto"/>
        <w:ind w:left="720"/>
      </w:pPr>
      <w:r>
        <w:rPr>
          <w:noProof/>
        </w:rPr>
        <w:drawing>
          <wp:inline distT="0" distB="0" distL="0" distR="0" wp14:anchorId="76208729" wp14:editId="5527FBC3">
            <wp:extent cx="6069027" cy="2666778"/>
            <wp:effectExtent l="0" t="0" r="8255" b="635"/>
            <wp:docPr id="257274797" name="Picture 7" descr="A screenshot of a chatb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274797" name="Picture 7" descr="A screenshot of a chatbot&#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81610" cy="2672307"/>
                    </a:xfrm>
                    <a:prstGeom prst="rect">
                      <a:avLst/>
                    </a:prstGeom>
                    <a:noFill/>
                    <a:ln>
                      <a:noFill/>
                    </a:ln>
                  </pic:spPr>
                </pic:pic>
              </a:graphicData>
            </a:graphic>
          </wp:inline>
        </w:drawing>
      </w:r>
    </w:p>
    <w:p w14:paraId="75AAD990" w14:textId="726289BF" w:rsidR="00754E05" w:rsidRDefault="00BE6506" w:rsidP="00BE6506">
      <w:pPr>
        <w:pStyle w:val="Caption"/>
        <w:jc w:val="center"/>
        <w:rPr>
          <w:rFonts w:ascii="Times New Roman" w:hAnsi="Times New Roman" w:cs="Times New Roman"/>
          <w:lang w:val="en-IN"/>
        </w:rPr>
      </w:pPr>
      <w:bookmarkStart w:id="67" w:name="_Toc208400249"/>
      <w:r>
        <w:t xml:space="preserve">Figure </w:t>
      </w:r>
      <w:r>
        <w:fldChar w:fldCharType="begin"/>
      </w:r>
      <w:r>
        <w:instrText xml:space="preserve"> SEQ Figure \* ARABIC </w:instrText>
      </w:r>
      <w:r>
        <w:fldChar w:fldCharType="separate"/>
      </w:r>
      <w:r w:rsidR="007113EB">
        <w:rPr>
          <w:noProof/>
        </w:rPr>
        <w:t>13</w:t>
      </w:r>
      <w:r>
        <w:fldChar w:fldCharType="end"/>
      </w:r>
      <w:r w:rsidRPr="00A01291">
        <w:t>: App interface</w:t>
      </w:r>
      <w:bookmarkEnd w:id="67"/>
    </w:p>
    <w:p w14:paraId="46C3A111" w14:textId="77777777" w:rsidR="00A6113E" w:rsidRPr="008978B8" w:rsidRDefault="00A6113E" w:rsidP="004E506E">
      <w:pPr>
        <w:pStyle w:val="BodyText"/>
        <w:spacing w:line="360" w:lineRule="auto"/>
        <w:ind w:left="720"/>
        <w:rPr>
          <w:rFonts w:ascii="Times New Roman" w:hAnsi="Times New Roman" w:cs="Times New Roman"/>
          <w:lang w:val="en-IN"/>
        </w:rPr>
      </w:pPr>
    </w:p>
    <w:p w14:paraId="6F3CBCB1" w14:textId="585EAD3F" w:rsidR="00754E05" w:rsidRDefault="00754E05" w:rsidP="006355FF">
      <w:pPr>
        <w:pStyle w:val="BodyText"/>
        <w:spacing w:line="360" w:lineRule="auto"/>
        <w:jc w:val="center"/>
        <w:rPr>
          <w:rFonts w:ascii="Times New Roman" w:hAnsi="Times New Roman" w:cs="Times New Roman"/>
        </w:rPr>
      </w:pPr>
      <w:r>
        <w:rPr>
          <w:rFonts w:ascii="Times New Roman" w:hAnsi="Times New Roman" w:cs="Times New Roman"/>
        </w:rPr>
        <w:t>Web application Interface of Sentiment-Aware Chatbot.</w:t>
      </w:r>
    </w:p>
    <w:p w14:paraId="782B7427" w14:textId="77777777" w:rsidR="00754E05" w:rsidRDefault="00754E05" w:rsidP="006355FF">
      <w:pPr>
        <w:pStyle w:val="BodyText"/>
        <w:spacing w:line="360" w:lineRule="auto"/>
        <w:jc w:val="center"/>
        <w:rPr>
          <w:rFonts w:ascii="Times New Roman" w:hAnsi="Times New Roman" w:cs="Times New Roman"/>
        </w:rPr>
      </w:pPr>
      <w:r>
        <w:rPr>
          <w:rFonts w:ascii="Times New Roman" w:hAnsi="Times New Roman" w:cs="Times New Roman"/>
        </w:rPr>
        <w:t>Contains text area to type message, send button to send the message</w:t>
      </w:r>
    </w:p>
    <w:p w14:paraId="2719E548" w14:textId="690CDDCF" w:rsidR="008978B8" w:rsidRDefault="00754E05" w:rsidP="006355FF">
      <w:pPr>
        <w:pStyle w:val="BodyText"/>
        <w:spacing w:line="360" w:lineRule="auto"/>
        <w:jc w:val="center"/>
        <w:rPr>
          <w:rFonts w:ascii="Times New Roman" w:hAnsi="Times New Roman" w:cs="Times New Roman"/>
        </w:rPr>
      </w:pPr>
      <w:r>
        <w:rPr>
          <w:rFonts w:ascii="Times New Roman" w:hAnsi="Times New Roman" w:cs="Times New Roman"/>
        </w:rPr>
        <w:t>and clear button to clear the chat.</w:t>
      </w:r>
    </w:p>
    <w:p w14:paraId="25A13C90" w14:textId="77777777" w:rsidR="00754E05" w:rsidRDefault="00754E05" w:rsidP="008978B8">
      <w:pPr>
        <w:pStyle w:val="BodyText"/>
        <w:spacing w:line="360" w:lineRule="auto"/>
        <w:jc w:val="center"/>
        <w:rPr>
          <w:rFonts w:ascii="Times New Roman" w:hAnsi="Times New Roman" w:cs="Times New Roman"/>
        </w:rPr>
      </w:pPr>
    </w:p>
    <w:p w14:paraId="3A6DFE55" w14:textId="77777777" w:rsidR="00512155" w:rsidRDefault="00754E05" w:rsidP="00512155">
      <w:pPr>
        <w:pStyle w:val="BodyText"/>
        <w:keepNext/>
        <w:spacing w:line="360" w:lineRule="auto"/>
        <w:jc w:val="center"/>
      </w:pPr>
      <w:r>
        <w:rPr>
          <w:noProof/>
        </w:rPr>
        <w:lastRenderedPageBreak/>
        <w:drawing>
          <wp:inline distT="0" distB="0" distL="0" distR="0" wp14:anchorId="000D5F0D" wp14:editId="4AE82C2D">
            <wp:extent cx="6233160" cy="2875153"/>
            <wp:effectExtent l="0" t="0" r="0" b="1905"/>
            <wp:docPr id="103571259" name="Picture 8" descr="A screenshot of a chatb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71259" name="Picture 8" descr="A screenshot of a chatbot&#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268178" cy="2891306"/>
                    </a:xfrm>
                    <a:prstGeom prst="rect">
                      <a:avLst/>
                    </a:prstGeom>
                    <a:noFill/>
                    <a:ln>
                      <a:noFill/>
                    </a:ln>
                  </pic:spPr>
                </pic:pic>
              </a:graphicData>
            </a:graphic>
          </wp:inline>
        </w:drawing>
      </w:r>
    </w:p>
    <w:p w14:paraId="6AD586F6" w14:textId="4B130903" w:rsidR="00754E05" w:rsidRDefault="00512155" w:rsidP="00512155">
      <w:pPr>
        <w:pStyle w:val="Caption"/>
        <w:jc w:val="center"/>
        <w:rPr>
          <w:rFonts w:ascii="Times New Roman" w:hAnsi="Times New Roman" w:cs="Times New Roman"/>
        </w:rPr>
      </w:pPr>
      <w:bookmarkStart w:id="68" w:name="_Toc208400250"/>
      <w:r>
        <w:t xml:space="preserve">Figure </w:t>
      </w:r>
      <w:r>
        <w:fldChar w:fldCharType="begin"/>
      </w:r>
      <w:r>
        <w:instrText xml:space="preserve"> SEQ Figure \* ARABIC </w:instrText>
      </w:r>
      <w:r>
        <w:fldChar w:fldCharType="separate"/>
      </w:r>
      <w:r w:rsidR="007113EB">
        <w:rPr>
          <w:noProof/>
        </w:rPr>
        <w:t>14</w:t>
      </w:r>
      <w:r>
        <w:fldChar w:fldCharType="end"/>
      </w:r>
      <w:r w:rsidRPr="00E77B36">
        <w:t>: testing</w:t>
      </w:r>
      <w:bookmarkEnd w:id="68"/>
    </w:p>
    <w:p w14:paraId="2B3539EB" w14:textId="77777777" w:rsidR="00A6113E" w:rsidRDefault="00A6113E" w:rsidP="00754E05">
      <w:pPr>
        <w:pStyle w:val="BodyText"/>
        <w:spacing w:line="360" w:lineRule="auto"/>
        <w:jc w:val="center"/>
        <w:rPr>
          <w:rFonts w:ascii="Times New Roman" w:hAnsi="Times New Roman" w:cs="Times New Roman"/>
        </w:rPr>
      </w:pPr>
    </w:p>
    <w:p w14:paraId="35A224DC" w14:textId="77777777" w:rsidR="006355FF" w:rsidRDefault="006355FF" w:rsidP="006355FF">
      <w:pPr>
        <w:pStyle w:val="BodyText"/>
        <w:spacing w:line="360" w:lineRule="auto"/>
        <w:jc w:val="center"/>
        <w:rPr>
          <w:rFonts w:ascii="Times New Roman" w:hAnsi="Times New Roman" w:cs="Times New Roman"/>
        </w:rPr>
      </w:pPr>
      <w:r>
        <w:rPr>
          <w:rFonts w:ascii="Times New Roman" w:hAnsi="Times New Roman" w:cs="Times New Roman"/>
        </w:rPr>
        <w:t xml:space="preserve">The testing </w:t>
      </w:r>
      <w:proofErr w:type="gramStart"/>
      <w:r>
        <w:rPr>
          <w:rFonts w:ascii="Times New Roman" w:hAnsi="Times New Roman" w:cs="Times New Roman"/>
        </w:rPr>
        <w:t>interface .Testing</w:t>
      </w:r>
      <w:proofErr w:type="gramEnd"/>
      <w:r>
        <w:rPr>
          <w:rFonts w:ascii="Times New Roman" w:hAnsi="Times New Roman" w:cs="Times New Roman"/>
        </w:rPr>
        <w:t xml:space="preserve"> the chatbot using some random message</w:t>
      </w:r>
    </w:p>
    <w:p w14:paraId="418EFD9A" w14:textId="77777777" w:rsidR="006355FF" w:rsidRDefault="006355FF" w:rsidP="006355FF">
      <w:pPr>
        <w:pStyle w:val="BodyText"/>
        <w:spacing w:line="360" w:lineRule="auto"/>
        <w:jc w:val="center"/>
        <w:rPr>
          <w:rFonts w:ascii="Times New Roman" w:hAnsi="Times New Roman" w:cs="Times New Roman"/>
        </w:rPr>
      </w:pPr>
      <w:r>
        <w:rPr>
          <w:rFonts w:ascii="Times New Roman" w:hAnsi="Times New Roman" w:cs="Times New Roman"/>
        </w:rPr>
        <w:t xml:space="preserve">to get the </w:t>
      </w:r>
      <w:proofErr w:type="gramStart"/>
      <w:r>
        <w:rPr>
          <w:rFonts w:ascii="Times New Roman" w:hAnsi="Times New Roman" w:cs="Times New Roman"/>
        </w:rPr>
        <w:t>output ,and</w:t>
      </w:r>
      <w:proofErr w:type="gramEnd"/>
      <w:r>
        <w:rPr>
          <w:rFonts w:ascii="Times New Roman" w:hAnsi="Times New Roman" w:cs="Times New Roman"/>
        </w:rPr>
        <w:t xml:space="preserve"> sentiment reply from </w:t>
      </w:r>
      <w:proofErr w:type="gramStart"/>
      <w:r>
        <w:rPr>
          <w:rFonts w:ascii="Times New Roman" w:hAnsi="Times New Roman" w:cs="Times New Roman"/>
        </w:rPr>
        <w:t>chatbot.(</w:t>
      </w:r>
      <w:proofErr w:type="gramEnd"/>
      <w:r>
        <w:rPr>
          <w:rFonts w:ascii="Times New Roman" w:hAnsi="Times New Roman" w:cs="Times New Roman"/>
        </w:rPr>
        <w:t>very negative,</w:t>
      </w:r>
      <w:r w:rsidRPr="006355FF">
        <w:rPr>
          <w:rFonts w:ascii="Times New Roman" w:hAnsi="Times New Roman" w:cs="Times New Roman"/>
        </w:rPr>
        <w:t xml:space="preserve"> </w:t>
      </w:r>
      <w:r>
        <w:rPr>
          <w:rFonts w:ascii="Times New Roman" w:hAnsi="Times New Roman" w:cs="Times New Roman"/>
        </w:rPr>
        <w:t>negative</w:t>
      </w:r>
      <w:r>
        <w:rPr>
          <w:rFonts w:ascii="Times New Roman" w:hAnsi="Times New Roman" w:cs="Times New Roman"/>
        </w:rPr>
        <w:t>,</w:t>
      </w:r>
    </w:p>
    <w:p w14:paraId="50482F41" w14:textId="6B0CC419" w:rsidR="006C5C26" w:rsidRDefault="006355FF" w:rsidP="006355FF">
      <w:pPr>
        <w:pStyle w:val="BodyText"/>
        <w:spacing w:line="360" w:lineRule="auto"/>
        <w:jc w:val="center"/>
        <w:rPr>
          <w:rFonts w:ascii="Times New Roman" w:hAnsi="Times New Roman" w:cs="Times New Roman"/>
        </w:rPr>
      </w:pPr>
      <w:r>
        <w:rPr>
          <w:rFonts w:ascii="Times New Roman" w:hAnsi="Times New Roman" w:cs="Times New Roman"/>
        </w:rPr>
        <w:t>neutral, positive, very positive) with prediction score.</w:t>
      </w:r>
    </w:p>
    <w:p w14:paraId="66132858" w14:textId="74978C34" w:rsidR="00640A0D" w:rsidRDefault="00640A0D" w:rsidP="006355FF">
      <w:pPr>
        <w:pStyle w:val="BodyText"/>
        <w:spacing w:line="360" w:lineRule="auto"/>
        <w:jc w:val="center"/>
        <w:rPr>
          <w:rFonts w:ascii="Times New Roman" w:hAnsi="Times New Roman" w:cs="Times New Roman"/>
        </w:rPr>
      </w:pPr>
    </w:p>
    <w:p w14:paraId="3DBDF327" w14:textId="77777777" w:rsidR="0086744B" w:rsidRPr="00313974" w:rsidRDefault="0086744B" w:rsidP="00313974">
      <w:pPr>
        <w:pStyle w:val="Heading2"/>
        <w:rPr>
          <w:rFonts w:ascii="Times New Roman" w:hAnsi="Times New Roman" w:cs="Times New Roman"/>
          <w:sz w:val="32"/>
          <w:szCs w:val="32"/>
          <w:lang w:val="en-IN"/>
        </w:rPr>
      </w:pPr>
      <w:bookmarkStart w:id="69" w:name="_Toc208400216"/>
      <w:r w:rsidRPr="00313974">
        <w:rPr>
          <w:rFonts w:ascii="Times New Roman" w:hAnsi="Times New Roman" w:cs="Times New Roman"/>
          <w:sz w:val="32"/>
          <w:szCs w:val="32"/>
          <w:lang w:val="en-IN"/>
        </w:rPr>
        <w:t>4.4 Performance and Efficiency</w:t>
      </w:r>
      <w:bookmarkEnd w:id="69"/>
    </w:p>
    <w:p w14:paraId="3B25E886" w14:textId="77777777" w:rsidR="0086744B" w:rsidRPr="0086744B" w:rsidRDefault="0086744B" w:rsidP="0086744B">
      <w:pPr>
        <w:pStyle w:val="BodyText"/>
        <w:numPr>
          <w:ilvl w:val="0"/>
          <w:numId w:val="36"/>
        </w:numPr>
        <w:spacing w:line="360" w:lineRule="auto"/>
        <w:jc w:val="both"/>
        <w:rPr>
          <w:rFonts w:ascii="Times New Roman" w:hAnsi="Times New Roman" w:cs="Times New Roman"/>
          <w:lang w:val="en-IN"/>
        </w:rPr>
      </w:pPr>
      <w:r w:rsidRPr="0086744B">
        <w:rPr>
          <w:rFonts w:ascii="Times New Roman" w:hAnsi="Times New Roman" w:cs="Times New Roman"/>
          <w:lang w:val="en-IN"/>
        </w:rPr>
        <w:t xml:space="preserve">Training Time: Training on Google </w:t>
      </w:r>
      <w:proofErr w:type="spellStart"/>
      <w:r w:rsidRPr="0086744B">
        <w:rPr>
          <w:rFonts w:ascii="Times New Roman" w:hAnsi="Times New Roman" w:cs="Times New Roman"/>
          <w:lang w:val="en-IN"/>
        </w:rPr>
        <w:t>Colab</w:t>
      </w:r>
      <w:proofErr w:type="spellEnd"/>
      <w:r w:rsidRPr="0086744B">
        <w:rPr>
          <w:rFonts w:ascii="Times New Roman" w:hAnsi="Times New Roman" w:cs="Times New Roman"/>
          <w:lang w:val="en-IN"/>
        </w:rPr>
        <w:t xml:space="preserve"> with NVIDIA T4 GPU took approximately </w:t>
      </w:r>
      <w:r w:rsidRPr="0086744B">
        <w:rPr>
          <w:rFonts w:ascii="Times New Roman" w:hAnsi="Times New Roman" w:cs="Times New Roman"/>
          <w:i/>
          <w:iCs/>
          <w:lang w:val="en-IN"/>
        </w:rPr>
        <w:t>X minutes per epoch</w:t>
      </w:r>
      <w:r w:rsidRPr="0086744B">
        <w:rPr>
          <w:rFonts w:ascii="Times New Roman" w:hAnsi="Times New Roman" w:cs="Times New Roman"/>
          <w:lang w:val="en-IN"/>
        </w:rPr>
        <w:t>.</w:t>
      </w:r>
    </w:p>
    <w:p w14:paraId="38562FDA" w14:textId="77777777" w:rsidR="0086744B" w:rsidRPr="0086744B" w:rsidRDefault="0086744B" w:rsidP="0086744B">
      <w:pPr>
        <w:pStyle w:val="BodyText"/>
        <w:numPr>
          <w:ilvl w:val="0"/>
          <w:numId w:val="36"/>
        </w:numPr>
        <w:spacing w:line="360" w:lineRule="auto"/>
        <w:jc w:val="both"/>
        <w:rPr>
          <w:rFonts w:ascii="Times New Roman" w:hAnsi="Times New Roman" w:cs="Times New Roman"/>
          <w:lang w:val="en-IN"/>
        </w:rPr>
      </w:pPr>
      <w:r w:rsidRPr="0086744B">
        <w:rPr>
          <w:rFonts w:ascii="Times New Roman" w:hAnsi="Times New Roman" w:cs="Times New Roman"/>
          <w:lang w:val="en-IN"/>
        </w:rPr>
        <w:t>Latency: Average chatbot response time was &lt; 1 second, confirming suitability for real-time deployment.</w:t>
      </w:r>
    </w:p>
    <w:p w14:paraId="5D76897F" w14:textId="77777777" w:rsidR="0086744B" w:rsidRPr="0086744B" w:rsidRDefault="0086744B" w:rsidP="0086744B">
      <w:pPr>
        <w:pStyle w:val="BodyText"/>
        <w:numPr>
          <w:ilvl w:val="0"/>
          <w:numId w:val="36"/>
        </w:numPr>
        <w:spacing w:line="360" w:lineRule="auto"/>
        <w:jc w:val="both"/>
        <w:rPr>
          <w:rFonts w:ascii="Times New Roman" w:hAnsi="Times New Roman" w:cs="Times New Roman"/>
          <w:lang w:val="en-IN"/>
        </w:rPr>
      </w:pPr>
      <w:r w:rsidRPr="0086744B">
        <w:rPr>
          <w:rFonts w:ascii="Times New Roman" w:hAnsi="Times New Roman" w:cs="Times New Roman"/>
          <w:lang w:val="en-IN"/>
        </w:rPr>
        <w:t xml:space="preserve">Efficiency: </w:t>
      </w:r>
      <w:proofErr w:type="spellStart"/>
      <w:r w:rsidRPr="0086744B">
        <w:rPr>
          <w:rFonts w:ascii="Times New Roman" w:hAnsi="Times New Roman" w:cs="Times New Roman"/>
          <w:lang w:val="en-IN"/>
        </w:rPr>
        <w:t>DistilBERT</w:t>
      </w:r>
      <w:proofErr w:type="spellEnd"/>
      <w:r w:rsidRPr="0086744B">
        <w:rPr>
          <w:rFonts w:ascii="Times New Roman" w:hAnsi="Times New Roman" w:cs="Times New Roman"/>
          <w:lang w:val="en-IN"/>
        </w:rPr>
        <w:t xml:space="preserve"> reduced computational cost compared to full BERT, making it feasible for small-scale academic and SME deployment [7].</w:t>
      </w:r>
    </w:p>
    <w:p w14:paraId="31EECC5F" w14:textId="77777777" w:rsidR="006C5C26" w:rsidRDefault="006C5C26" w:rsidP="0086744B">
      <w:pPr>
        <w:pStyle w:val="BodyText"/>
        <w:spacing w:line="360" w:lineRule="auto"/>
        <w:jc w:val="both"/>
        <w:rPr>
          <w:rFonts w:ascii="Times New Roman" w:hAnsi="Times New Roman" w:cs="Times New Roman"/>
        </w:rPr>
      </w:pPr>
    </w:p>
    <w:p w14:paraId="04C4CCCA" w14:textId="77777777" w:rsidR="0086744B" w:rsidRPr="00313974" w:rsidRDefault="0086744B" w:rsidP="00313974">
      <w:pPr>
        <w:pStyle w:val="Heading2"/>
        <w:rPr>
          <w:rFonts w:ascii="Times New Roman" w:hAnsi="Times New Roman" w:cs="Times New Roman"/>
          <w:sz w:val="32"/>
          <w:szCs w:val="32"/>
          <w:lang w:val="en-IN"/>
        </w:rPr>
      </w:pPr>
      <w:bookmarkStart w:id="70" w:name="_Toc208400217"/>
      <w:r w:rsidRPr="00313974">
        <w:rPr>
          <w:rFonts w:ascii="Times New Roman" w:hAnsi="Times New Roman" w:cs="Times New Roman"/>
          <w:sz w:val="32"/>
          <w:szCs w:val="32"/>
          <w:lang w:val="en-IN"/>
        </w:rPr>
        <w:t>4.5 Summary</w:t>
      </w:r>
      <w:bookmarkEnd w:id="70"/>
    </w:p>
    <w:p w14:paraId="0CF105A7" w14:textId="77777777" w:rsidR="0086744B" w:rsidRDefault="0086744B" w:rsidP="0086744B">
      <w:pPr>
        <w:pStyle w:val="BodyText"/>
        <w:spacing w:line="360" w:lineRule="auto"/>
        <w:jc w:val="both"/>
        <w:rPr>
          <w:rFonts w:ascii="Times New Roman" w:hAnsi="Times New Roman" w:cs="Times New Roman"/>
          <w:lang w:val="en-IN"/>
        </w:rPr>
      </w:pPr>
      <w:r w:rsidRPr="0086744B">
        <w:rPr>
          <w:rFonts w:ascii="Times New Roman" w:hAnsi="Times New Roman" w:cs="Times New Roman"/>
          <w:lang w:val="en-IN"/>
        </w:rPr>
        <w:t xml:space="preserve">This chapter reported both quantitative and qualitative results of the sentiment-aware chatbot project. </w:t>
      </w:r>
      <w:proofErr w:type="spellStart"/>
      <w:r w:rsidRPr="0086744B">
        <w:rPr>
          <w:rFonts w:ascii="Times New Roman" w:hAnsi="Times New Roman" w:cs="Times New Roman"/>
          <w:lang w:val="en-IN"/>
        </w:rPr>
        <w:t>DistilBERT</w:t>
      </w:r>
      <w:proofErr w:type="spellEnd"/>
      <w:r w:rsidRPr="0086744B">
        <w:rPr>
          <w:rFonts w:ascii="Times New Roman" w:hAnsi="Times New Roman" w:cs="Times New Roman"/>
          <w:lang w:val="en-IN"/>
        </w:rPr>
        <w:t xml:space="preserve"> achieved ~51% accuracy on SST-5, a challenging fine-grained dataset. Misclassifications were most frequent in the neutral class, while very positive and very negative categories were recognized with higher precision. Despite dataset challenges, the chatbot successfully integrated sentiment detection into real-time dialogue, demonstrating empathy and contextual awareness.</w:t>
      </w:r>
    </w:p>
    <w:p w14:paraId="5695AE8D" w14:textId="77777777" w:rsidR="00DC60A9" w:rsidRDefault="00DC60A9" w:rsidP="0086744B">
      <w:pPr>
        <w:pStyle w:val="BodyText"/>
        <w:spacing w:line="360" w:lineRule="auto"/>
        <w:jc w:val="both"/>
        <w:rPr>
          <w:rFonts w:ascii="Times New Roman" w:hAnsi="Times New Roman" w:cs="Times New Roman"/>
          <w:lang w:val="en-IN"/>
        </w:rPr>
      </w:pPr>
    </w:p>
    <w:p w14:paraId="3F59B5AF" w14:textId="7E172728" w:rsidR="00DC60A9" w:rsidRPr="00FC5CD0" w:rsidRDefault="00FC5CD0" w:rsidP="00FC5CD0">
      <w:pPr>
        <w:pStyle w:val="Heading1"/>
        <w:ind w:left="0"/>
        <w:rPr>
          <w:rFonts w:ascii="Times New Roman" w:hAnsi="Times New Roman" w:cs="Times New Roman"/>
          <w:sz w:val="40"/>
          <w:szCs w:val="40"/>
        </w:rPr>
      </w:pPr>
      <w:bookmarkStart w:id="71" w:name="_Toc208400218"/>
      <w:r w:rsidRPr="00FC5CD0">
        <w:rPr>
          <w:rFonts w:ascii="Times New Roman" w:hAnsi="Times New Roman" w:cs="Times New Roman"/>
          <w:sz w:val="40"/>
          <w:szCs w:val="40"/>
        </w:rPr>
        <w:t>CHAPTER 5 – DISCUSSION</w:t>
      </w:r>
      <w:bookmarkEnd w:id="71"/>
    </w:p>
    <w:p w14:paraId="28FBA171" w14:textId="77777777" w:rsidR="00EF3723" w:rsidRPr="00313974" w:rsidRDefault="00EF3723" w:rsidP="00313974">
      <w:pPr>
        <w:pStyle w:val="Heading2"/>
        <w:spacing w:line="360" w:lineRule="auto"/>
        <w:jc w:val="both"/>
        <w:rPr>
          <w:rFonts w:ascii="Times New Roman" w:hAnsi="Times New Roman" w:cs="Times New Roman"/>
          <w:sz w:val="32"/>
          <w:szCs w:val="32"/>
          <w:lang w:val="en-IN"/>
        </w:rPr>
      </w:pPr>
    </w:p>
    <w:p w14:paraId="6F9BC487" w14:textId="77777777" w:rsidR="00DC60A9" w:rsidRPr="00313974" w:rsidRDefault="00DC60A9" w:rsidP="00313974">
      <w:pPr>
        <w:pStyle w:val="Heading2"/>
        <w:spacing w:line="360" w:lineRule="auto"/>
        <w:jc w:val="both"/>
        <w:rPr>
          <w:rFonts w:ascii="Times New Roman" w:hAnsi="Times New Roman" w:cs="Times New Roman"/>
          <w:sz w:val="32"/>
          <w:szCs w:val="32"/>
          <w:lang w:val="en-IN"/>
        </w:rPr>
      </w:pPr>
      <w:bookmarkStart w:id="72" w:name="_Toc208400219"/>
      <w:r w:rsidRPr="00313974">
        <w:rPr>
          <w:rFonts w:ascii="Times New Roman" w:hAnsi="Times New Roman" w:cs="Times New Roman"/>
          <w:sz w:val="32"/>
          <w:szCs w:val="32"/>
          <w:lang w:val="en-IN"/>
        </w:rPr>
        <w:t>5.1 Introduction</w:t>
      </w:r>
      <w:bookmarkEnd w:id="72"/>
    </w:p>
    <w:p w14:paraId="45CF5399" w14:textId="77777777" w:rsidR="00DC60A9" w:rsidRPr="00DC60A9" w:rsidRDefault="00DC60A9" w:rsidP="00DC60A9">
      <w:pPr>
        <w:pStyle w:val="BodyText"/>
        <w:spacing w:line="360" w:lineRule="auto"/>
        <w:jc w:val="both"/>
        <w:rPr>
          <w:rFonts w:ascii="Times New Roman" w:hAnsi="Times New Roman" w:cs="Times New Roman"/>
          <w:lang w:val="en-IN"/>
        </w:rPr>
      </w:pPr>
      <w:r w:rsidRPr="00DC60A9">
        <w:rPr>
          <w:rFonts w:ascii="Times New Roman" w:hAnsi="Times New Roman" w:cs="Times New Roman"/>
          <w:lang w:val="en-IN"/>
        </w:rPr>
        <w:lastRenderedPageBreak/>
        <w:t>This chapter discusses the results of the sentiment-aware chatbot presented in Chapter 4, interpreting both the quantitative and qualitative findings in the context of existing research. The discussion highlights the strengths and contributions of the study, compares outcomes with related work, evaluates deployment considerations, and addresses limitations and ethical concerns.</w:t>
      </w:r>
    </w:p>
    <w:p w14:paraId="3DC6E56E" w14:textId="428F8127" w:rsidR="00DC60A9" w:rsidRPr="00DC60A9" w:rsidRDefault="00DC60A9" w:rsidP="00DC60A9">
      <w:pPr>
        <w:pStyle w:val="BodyText"/>
        <w:spacing w:line="360" w:lineRule="auto"/>
        <w:jc w:val="both"/>
        <w:rPr>
          <w:rFonts w:ascii="Times New Roman" w:hAnsi="Times New Roman" w:cs="Times New Roman"/>
          <w:lang w:val="en-IN"/>
        </w:rPr>
      </w:pPr>
    </w:p>
    <w:p w14:paraId="125C866E" w14:textId="77777777" w:rsidR="00DC60A9" w:rsidRPr="00313974" w:rsidRDefault="00DC60A9" w:rsidP="00313974">
      <w:pPr>
        <w:pStyle w:val="Heading2"/>
        <w:spacing w:line="360" w:lineRule="auto"/>
        <w:jc w:val="both"/>
        <w:rPr>
          <w:rFonts w:ascii="Times New Roman" w:hAnsi="Times New Roman" w:cs="Times New Roman"/>
          <w:sz w:val="32"/>
          <w:szCs w:val="32"/>
          <w:lang w:val="en-IN"/>
        </w:rPr>
      </w:pPr>
      <w:bookmarkStart w:id="73" w:name="_Toc208400220"/>
      <w:r w:rsidRPr="00313974">
        <w:rPr>
          <w:rFonts w:ascii="Times New Roman" w:hAnsi="Times New Roman" w:cs="Times New Roman"/>
          <w:sz w:val="32"/>
          <w:szCs w:val="32"/>
          <w:lang w:val="en-IN"/>
        </w:rPr>
        <w:t>5.2 Interpretation of Results</w:t>
      </w:r>
      <w:bookmarkEnd w:id="73"/>
    </w:p>
    <w:p w14:paraId="029DD8CC" w14:textId="77777777" w:rsidR="00DC60A9" w:rsidRPr="00DC60A9" w:rsidRDefault="00DC60A9" w:rsidP="00DC60A9">
      <w:pPr>
        <w:pStyle w:val="BodyText"/>
        <w:spacing w:line="360" w:lineRule="auto"/>
        <w:jc w:val="both"/>
        <w:rPr>
          <w:rFonts w:ascii="Times New Roman" w:hAnsi="Times New Roman" w:cs="Times New Roman"/>
          <w:lang w:val="en-IN"/>
        </w:rPr>
      </w:pPr>
      <w:r w:rsidRPr="00DC60A9">
        <w:rPr>
          <w:rFonts w:ascii="Times New Roman" w:hAnsi="Times New Roman" w:cs="Times New Roman"/>
          <w:lang w:val="en-IN"/>
        </w:rPr>
        <w:t xml:space="preserve">The fine-tuned </w:t>
      </w:r>
      <w:proofErr w:type="spellStart"/>
      <w:r w:rsidRPr="00DC60A9">
        <w:rPr>
          <w:rFonts w:ascii="Times New Roman" w:hAnsi="Times New Roman" w:cs="Times New Roman"/>
          <w:lang w:val="en-IN"/>
        </w:rPr>
        <w:t>DistilBERT</w:t>
      </w:r>
      <w:proofErr w:type="spellEnd"/>
      <w:r w:rsidRPr="00DC60A9">
        <w:rPr>
          <w:rFonts w:ascii="Times New Roman" w:hAnsi="Times New Roman" w:cs="Times New Roman"/>
          <w:lang w:val="en-IN"/>
        </w:rPr>
        <w:t xml:space="preserve"> model achieved an overall accuracy of ~51% on the SST-5 dataset, with the highest accuracy (~52.7%) recorded at Epoch 3. The confusion matrices indicated that neutral statements were the most challenging to classify, often being confused with slightly positive or negative sentiments. This reflects the inherent difficulty of fine-grained sentiment classification, where subtle linguistic cues and context determine the sentiment polarity.</w:t>
      </w:r>
    </w:p>
    <w:p w14:paraId="21C57498" w14:textId="1A04E678" w:rsidR="00DC60A9" w:rsidRPr="00FC46FC" w:rsidRDefault="00DC60A9" w:rsidP="00DC60A9">
      <w:pPr>
        <w:pStyle w:val="BodyText"/>
        <w:spacing w:line="360" w:lineRule="auto"/>
        <w:jc w:val="both"/>
        <w:rPr>
          <w:rFonts w:ascii="Times New Roman" w:hAnsi="Times New Roman" w:cs="Times New Roman"/>
          <w:lang w:val="en-IN"/>
        </w:rPr>
      </w:pPr>
      <w:r w:rsidRPr="00DC60A9">
        <w:rPr>
          <w:rFonts w:ascii="Times New Roman" w:hAnsi="Times New Roman" w:cs="Times New Roman"/>
          <w:lang w:val="en-IN"/>
        </w:rPr>
        <w:t>The very positive and very negative categories achieved higher precision and recall compared to neutral, demonstrating that the model performed better with clearly polarized inputs. This was further validated in chatbot deployment: users expressing strong opinions triggered empathetic or enthusiastic responses that matched the intended emotional tone. However, moderate statements (neutral/ambiguous) often elicited less accurate classifications, reducing chatbot reliability in borderline cases.</w:t>
      </w:r>
    </w:p>
    <w:p w14:paraId="3291A3AE" w14:textId="77777777" w:rsidR="00DC60A9" w:rsidRPr="00DC60A9" w:rsidRDefault="00DC60A9" w:rsidP="00DC60A9">
      <w:pPr>
        <w:pStyle w:val="BodyText"/>
        <w:spacing w:line="360" w:lineRule="auto"/>
        <w:jc w:val="both"/>
        <w:rPr>
          <w:rFonts w:ascii="Times New Roman" w:hAnsi="Times New Roman" w:cs="Times New Roman"/>
          <w:lang w:val="en-IN"/>
        </w:rPr>
      </w:pPr>
    </w:p>
    <w:p w14:paraId="2F16B938" w14:textId="77777777" w:rsidR="00DC60A9" w:rsidRPr="00313974" w:rsidRDefault="00DC60A9" w:rsidP="00313974">
      <w:pPr>
        <w:pStyle w:val="Heading2"/>
        <w:spacing w:line="360" w:lineRule="auto"/>
        <w:jc w:val="both"/>
        <w:rPr>
          <w:rFonts w:ascii="Times New Roman" w:hAnsi="Times New Roman" w:cs="Times New Roman"/>
          <w:sz w:val="32"/>
          <w:szCs w:val="32"/>
          <w:lang w:val="en-IN"/>
        </w:rPr>
      </w:pPr>
      <w:bookmarkStart w:id="74" w:name="_Toc208400221"/>
      <w:r w:rsidRPr="00313974">
        <w:rPr>
          <w:rFonts w:ascii="Times New Roman" w:hAnsi="Times New Roman" w:cs="Times New Roman"/>
          <w:sz w:val="32"/>
          <w:szCs w:val="32"/>
          <w:lang w:val="en-IN"/>
        </w:rPr>
        <w:t>5.3 Comparison with Literature</w:t>
      </w:r>
      <w:bookmarkEnd w:id="74"/>
    </w:p>
    <w:p w14:paraId="15CC768F" w14:textId="77777777" w:rsidR="00DC60A9" w:rsidRPr="00DC60A9" w:rsidRDefault="00DC60A9" w:rsidP="00DC60A9">
      <w:pPr>
        <w:pStyle w:val="BodyText"/>
        <w:spacing w:line="360" w:lineRule="auto"/>
        <w:jc w:val="both"/>
        <w:rPr>
          <w:rFonts w:ascii="Times New Roman" w:hAnsi="Times New Roman" w:cs="Times New Roman"/>
          <w:lang w:val="en-IN"/>
        </w:rPr>
      </w:pPr>
      <w:r w:rsidRPr="00DC60A9">
        <w:rPr>
          <w:rFonts w:ascii="Times New Roman" w:hAnsi="Times New Roman" w:cs="Times New Roman"/>
          <w:lang w:val="en-IN"/>
        </w:rPr>
        <w:t>The results are consistent with prior studies that highlight the difficulty of fine-grained sentiment classification. Xiao and Luo [25] reported similar challenges when distinguishing subtle sentiment categories using BERT-hybrid models. Kumar et al. [26], in their study of airline reviews, noted that while Transformer-based models outperform classical ML approaches, fine-grained classification accuracy often remains below binary benchmarks.</w:t>
      </w:r>
    </w:p>
    <w:p w14:paraId="5FECFDED" w14:textId="77777777" w:rsidR="00DC60A9" w:rsidRPr="00DC60A9" w:rsidRDefault="00DC60A9" w:rsidP="00DC60A9">
      <w:pPr>
        <w:pStyle w:val="BodyText"/>
        <w:spacing w:line="360" w:lineRule="auto"/>
        <w:jc w:val="both"/>
        <w:rPr>
          <w:rFonts w:ascii="Times New Roman" w:hAnsi="Times New Roman" w:cs="Times New Roman"/>
          <w:lang w:val="en-IN"/>
        </w:rPr>
      </w:pPr>
      <w:r w:rsidRPr="00DC60A9">
        <w:rPr>
          <w:rFonts w:ascii="Times New Roman" w:hAnsi="Times New Roman" w:cs="Times New Roman"/>
          <w:lang w:val="en-IN"/>
        </w:rPr>
        <w:t xml:space="preserve">Azam et al. [30] achieved &gt;90% accuracy with BERT in binary emotion classification, whereas our </w:t>
      </w:r>
      <w:proofErr w:type="spellStart"/>
      <w:r w:rsidRPr="00DC60A9">
        <w:rPr>
          <w:rFonts w:ascii="Times New Roman" w:hAnsi="Times New Roman" w:cs="Times New Roman"/>
          <w:lang w:val="en-IN"/>
        </w:rPr>
        <w:t>DistilBERT</w:t>
      </w:r>
      <w:proofErr w:type="spellEnd"/>
      <w:r w:rsidRPr="00DC60A9">
        <w:rPr>
          <w:rFonts w:ascii="Times New Roman" w:hAnsi="Times New Roman" w:cs="Times New Roman"/>
          <w:lang w:val="en-IN"/>
        </w:rPr>
        <w:t xml:space="preserve"> results (51%) align more closely with multi-class SST-5 benchmarks reported in literature [42]. This confirms that the choice of dataset directly impacts achievable accuracy, and while binary tasks yield high results, fine-grained sentiment analysis remains an open challenge.</w:t>
      </w:r>
    </w:p>
    <w:p w14:paraId="21D64CDC" w14:textId="77777777" w:rsidR="00DC60A9" w:rsidRPr="00DC60A9" w:rsidRDefault="00DC60A9" w:rsidP="00DC60A9">
      <w:pPr>
        <w:pStyle w:val="BodyText"/>
        <w:spacing w:line="360" w:lineRule="auto"/>
        <w:jc w:val="both"/>
        <w:rPr>
          <w:rFonts w:ascii="Times New Roman" w:hAnsi="Times New Roman" w:cs="Times New Roman"/>
          <w:lang w:val="en-IN"/>
        </w:rPr>
      </w:pPr>
      <w:r w:rsidRPr="00DC60A9">
        <w:rPr>
          <w:rFonts w:ascii="Times New Roman" w:hAnsi="Times New Roman" w:cs="Times New Roman"/>
          <w:lang w:val="en-IN"/>
        </w:rPr>
        <w:t xml:space="preserve">Deployment results further corroborate prior work. Pillai and Thakur [31] demonstrated </w:t>
      </w:r>
      <w:proofErr w:type="spellStart"/>
      <w:r w:rsidRPr="00DC60A9">
        <w:rPr>
          <w:rFonts w:ascii="Times New Roman" w:hAnsi="Times New Roman" w:cs="Times New Roman"/>
          <w:lang w:val="en-IN"/>
        </w:rPr>
        <w:t>Streamlit’s</w:t>
      </w:r>
      <w:proofErr w:type="spellEnd"/>
      <w:r w:rsidRPr="00DC60A9">
        <w:rPr>
          <w:rFonts w:ascii="Times New Roman" w:hAnsi="Times New Roman" w:cs="Times New Roman"/>
          <w:lang w:val="en-IN"/>
        </w:rPr>
        <w:t xml:space="preserve"> effectiveness for lightweight academic prototypes, which our project confirms through real-time chatbot deployment. Dani et al. [63] emphasized that Flask and Django are better suited for enterprise-scale deployment, a consideration for extending this research to production environments.</w:t>
      </w:r>
    </w:p>
    <w:p w14:paraId="354F4CA5" w14:textId="54B90B3F" w:rsidR="00DC60A9" w:rsidRPr="00DC60A9" w:rsidRDefault="00DC60A9" w:rsidP="00DC60A9">
      <w:pPr>
        <w:pStyle w:val="BodyText"/>
        <w:spacing w:line="360" w:lineRule="auto"/>
        <w:jc w:val="both"/>
        <w:rPr>
          <w:rFonts w:ascii="Times New Roman" w:hAnsi="Times New Roman" w:cs="Times New Roman"/>
          <w:lang w:val="en-IN"/>
        </w:rPr>
      </w:pPr>
    </w:p>
    <w:p w14:paraId="3E3C1CAD" w14:textId="77777777" w:rsidR="00DC60A9" w:rsidRPr="00313974" w:rsidRDefault="00DC60A9" w:rsidP="00313974">
      <w:pPr>
        <w:pStyle w:val="Heading2"/>
        <w:spacing w:line="360" w:lineRule="auto"/>
        <w:jc w:val="both"/>
        <w:rPr>
          <w:rFonts w:ascii="Times New Roman" w:hAnsi="Times New Roman" w:cs="Times New Roman"/>
          <w:sz w:val="32"/>
          <w:szCs w:val="32"/>
          <w:lang w:val="en-IN"/>
        </w:rPr>
      </w:pPr>
      <w:bookmarkStart w:id="75" w:name="_Toc208400222"/>
      <w:r w:rsidRPr="00313974">
        <w:rPr>
          <w:rFonts w:ascii="Times New Roman" w:hAnsi="Times New Roman" w:cs="Times New Roman"/>
          <w:sz w:val="32"/>
          <w:szCs w:val="32"/>
          <w:lang w:val="en-IN"/>
        </w:rPr>
        <w:t>5.4 Deployment Trade-offs</w:t>
      </w:r>
      <w:bookmarkEnd w:id="75"/>
    </w:p>
    <w:p w14:paraId="2324DE4F" w14:textId="77777777" w:rsidR="00DC60A9" w:rsidRPr="00DC60A9" w:rsidRDefault="00DC60A9" w:rsidP="00DC60A9">
      <w:pPr>
        <w:pStyle w:val="BodyText"/>
        <w:spacing w:line="360" w:lineRule="auto"/>
        <w:jc w:val="both"/>
        <w:rPr>
          <w:rFonts w:ascii="Times New Roman" w:hAnsi="Times New Roman" w:cs="Times New Roman"/>
          <w:lang w:val="en-IN"/>
        </w:rPr>
      </w:pPr>
      <w:r w:rsidRPr="00DC60A9">
        <w:rPr>
          <w:rFonts w:ascii="Times New Roman" w:hAnsi="Times New Roman" w:cs="Times New Roman"/>
          <w:lang w:val="en-IN"/>
        </w:rPr>
        <w:t xml:space="preserve">The integration of Hugging Face Transformers with </w:t>
      </w:r>
      <w:proofErr w:type="spellStart"/>
      <w:r w:rsidRPr="00DC60A9">
        <w:rPr>
          <w:rFonts w:ascii="Times New Roman" w:hAnsi="Times New Roman" w:cs="Times New Roman"/>
          <w:lang w:val="en-IN"/>
        </w:rPr>
        <w:t>Streamlit</w:t>
      </w:r>
      <w:proofErr w:type="spellEnd"/>
      <w:r w:rsidRPr="00DC60A9">
        <w:rPr>
          <w:rFonts w:ascii="Times New Roman" w:hAnsi="Times New Roman" w:cs="Times New Roman"/>
          <w:lang w:val="en-IN"/>
        </w:rPr>
        <w:t xml:space="preserve"> provided a low-latency, user-friendly chatbot prototype. The decision to use </w:t>
      </w:r>
      <w:proofErr w:type="spellStart"/>
      <w:r w:rsidRPr="00DC60A9">
        <w:rPr>
          <w:rFonts w:ascii="Times New Roman" w:hAnsi="Times New Roman" w:cs="Times New Roman"/>
          <w:lang w:val="en-IN"/>
        </w:rPr>
        <w:t>DistilBERT</w:t>
      </w:r>
      <w:proofErr w:type="spellEnd"/>
      <w:r w:rsidRPr="00DC60A9">
        <w:rPr>
          <w:rFonts w:ascii="Times New Roman" w:hAnsi="Times New Roman" w:cs="Times New Roman"/>
          <w:lang w:val="en-IN"/>
        </w:rPr>
        <w:t xml:space="preserve"> rather than full BERT or GPT-style models ensured </w:t>
      </w:r>
      <w:r w:rsidRPr="00DC60A9">
        <w:rPr>
          <w:rFonts w:ascii="Times New Roman" w:hAnsi="Times New Roman" w:cs="Times New Roman"/>
          <w:lang w:val="en-IN"/>
        </w:rPr>
        <w:lastRenderedPageBreak/>
        <w:t>efficient CPU-based inference, enabling deployment without specialized hardware. This trade-off demonstrates the feasibility of sentiment-aware chatbots for SMEs, where computational resources may be limited.</w:t>
      </w:r>
    </w:p>
    <w:p w14:paraId="58713EC9" w14:textId="77777777" w:rsidR="00DC60A9" w:rsidRPr="00DC60A9" w:rsidRDefault="00DC60A9" w:rsidP="00DC60A9">
      <w:pPr>
        <w:pStyle w:val="BodyText"/>
        <w:spacing w:line="360" w:lineRule="auto"/>
        <w:jc w:val="both"/>
        <w:rPr>
          <w:rFonts w:ascii="Times New Roman" w:hAnsi="Times New Roman" w:cs="Times New Roman"/>
          <w:lang w:val="en-IN"/>
        </w:rPr>
      </w:pPr>
      <w:r w:rsidRPr="00DC60A9">
        <w:rPr>
          <w:rFonts w:ascii="Times New Roman" w:hAnsi="Times New Roman" w:cs="Times New Roman"/>
          <w:lang w:val="en-IN"/>
        </w:rPr>
        <w:t>However, the lightweight deployment also has trade-offs:</w:t>
      </w:r>
    </w:p>
    <w:p w14:paraId="0B8286CE" w14:textId="77777777" w:rsidR="00DC60A9" w:rsidRPr="00DC60A9" w:rsidRDefault="00DC60A9" w:rsidP="00DC60A9">
      <w:pPr>
        <w:pStyle w:val="BodyText"/>
        <w:numPr>
          <w:ilvl w:val="0"/>
          <w:numId w:val="40"/>
        </w:numPr>
        <w:spacing w:line="360" w:lineRule="auto"/>
        <w:jc w:val="both"/>
        <w:rPr>
          <w:rFonts w:ascii="Times New Roman" w:hAnsi="Times New Roman" w:cs="Times New Roman"/>
          <w:lang w:val="en-IN"/>
        </w:rPr>
      </w:pPr>
      <w:proofErr w:type="spellStart"/>
      <w:r w:rsidRPr="00DC60A9">
        <w:rPr>
          <w:rFonts w:ascii="Times New Roman" w:hAnsi="Times New Roman" w:cs="Times New Roman"/>
          <w:lang w:val="en-IN"/>
        </w:rPr>
        <w:t>Streamlit</w:t>
      </w:r>
      <w:proofErr w:type="spellEnd"/>
      <w:r w:rsidRPr="00DC60A9">
        <w:rPr>
          <w:rFonts w:ascii="Times New Roman" w:hAnsi="Times New Roman" w:cs="Times New Roman"/>
          <w:lang w:val="en-IN"/>
        </w:rPr>
        <w:t xml:space="preserve"> is excellent for rapid prototyping but lacks scalability features required for high-traffic production.</w:t>
      </w:r>
    </w:p>
    <w:p w14:paraId="297A41E3" w14:textId="77777777" w:rsidR="00DC60A9" w:rsidRPr="00DC60A9" w:rsidRDefault="00DC60A9" w:rsidP="00DC60A9">
      <w:pPr>
        <w:pStyle w:val="BodyText"/>
        <w:numPr>
          <w:ilvl w:val="0"/>
          <w:numId w:val="40"/>
        </w:numPr>
        <w:spacing w:line="360" w:lineRule="auto"/>
        <w:jc w:val="both"/>
        <w:rPr>
          <w:rFonts w:ascii="Times New Roman" w:hAnsi="Times New Roman" w:cs="Times New Roman"/>
          <w:lang w:val="en-IN"/>
        </w:rPr>
      </w:pPr>
      <w:r w:rsidRPr="00DC60A9">
        <w:rPr>
          <w:rFonts w:ascii="Times New Roman" w:hAnsi="Times New Roman" w:cs="Times New Roman"/>
          <w:lang w:val="en-IN"/>
        </w:rPr>
        <w:t>Flask/Django, though heavier, offer REST API integration, database support, and enterprise-ready scaling.</w:t>
      </w:r>
    </w:p>
    <w:p w14:paraId="523E6C05" w14:textId="77777777" w:rsidR="00DC60A9" w:rsidRPr="00DC60A9" w:rsidRDefault="00DC60A9" w:rsidP="00DC60A9">
      <w:pPr>
        <w:pStyle w:val="BodyText"/>
        <w:numPr>
          <w:ilvl w:val="0"/>
          <w:numId w:val="40"/>
        </w:numPr>
        <w:spacing w:line="360" w:lineRule="auto"/>
        <w:jc w:val="both"/>
        <w:rPr>
          <w:rFonts w:ascii="Times New Roman" w:hAnsi="Times New Roman" w:cs="Times New Roman"/>
          <w:lang w:val="en-IN"/>
        </w:rPr>
      </w:pPr>
      <w:r w:rsidRPr="00DC60A9">
        <w:rPr>
          <w:rFonts w:ascii="Times New Roman" w:hAnsi="Times New Roman" w:cs="Times New Roman"/>
          <w:lang w:val="en-IN"/>
        </w:rPr>
        <w:t xml:space="preserve">This suggests that while </w:t>
      </w:r>
      <w:proofErr w:type="spellStart"/>
      <w:r w:rsidRPr="00DC60A9">
        <w:rPr>
          <w:rFonts w:ascii="Times New Roman" w:hAnsi="Times New Roman" w:cs="Times New Roman"/>
          <w:lang w:val="en-IN"/>
        </w:rPr>
        <w:t>Streamlit</w:t>
      </w:r>
      <w:proofErr w:type="spellEnd"/>
      <w:r w:rsidRPr="00DC60A9">
        <w:rPr>
          <w:rFonts w:ascii="Times New Roman" w:hAnsi="Times New Roman" w:cs="Times New Roman"/>
          <w:lang w:val="en-IN"/>
        </w:rPr>
        <w:t xml:space="preserve"> is ideal for demonstrating proof of concept, scaling this project for industry use would require migration to Flask/Django combined with cloud deployment (e.g., AWS, Azure).</w:t>
      </w:r>
    </w:p>
    <w:p w14:paraId="3FC2CB64" w14:textId="37B2782C" w:rsidR="00DC60A9" w:rsidRPr="00DC60A9" w:rsidRDefault="00DC60A9" w:rsidP="00DC60A9">
      <w:pPr>
        <w:pStyle w:val="BodyText"/>
        <w:spacing w:line="360" w:lineRule="auto"/>
        <w:jc w:val="both"/>
        <w:rPr>
          <w:rFonts w:ascii="Times New Roman" w:hAnsi="Times New Roman" w:cs="Times New Roman"/>
          <w:lang w:val="en-IN"/>
        </w:rPr>
      </w:pPr>
    </w:p>
    <w:p w14:paraId="2F01916C" w14:textId="77777777" w:rsidR="00DC60A9" w:rsidRPr="00313974" w:rsidRDefault="00DC60A9" w:rsidP="00313974">
      <w:pPr>
        <w:pStyle w:val="Heading2"/>
        <w:spacing w:line="360" w:lineRule="auto"/>
        <w:jc w:val="both"/>
        <w:rPr>
          <w:rFonts w:ascii="Times New Roman" w:hAnsi="Times New Roman" w:cs="Times New Roman"/>
          <w:sz w:val="32"/>
          <w:szCs w:val="32"/>
          <w:lang w:val="en-IN"/>
        </w:rPr>
      </w:pPr>
      <w:bookmarkStart w:id="76" w:name="_Toc208400223"/>
      <w:r w:rsidRPr="00313974">
        <w:rPr>
          <w:rFonts w:ascii="Times New Roman" w:hAnsi="Times New Roman" w:cs="Times New Roman"/>
          <w:sz w:val="32"/>
          <w:szCs w:val="32"/>
          <w:lang w:val="en-IN"/>
        </w:rPr>
        <w:t>5.5 Strengths and Contributions</w:t>
      </w:r>
      <w:bookmarkEnd w:id="76"/>
    </w:p>
    <w:p w14:paraId="6A34AAC2" w14:textId="77777777" w:rsidR="00DC60A9" w:rsidRPr="00DC60A9" w:rsidRDefault="00DC60A9" w:rsidP="00DC60A9">
      <w:pPr>
        <w:pStyle w:val="BodyText"/>
        <w:spacing w:line="360" w:lineRule="auto"/>
        <w:jc w:val="both"/>
        <w:rPr>
          <w:rFonts w:ascii="Times New Roman" w:hAnsi="Times New Roman" w:cs="Times New Roman"/>
          <w:lang w:val="en-IN"/>
        </w:rPr>
      </w:pPr>
      <w:r w:rsidRPr="00DC60A9">
        <w:rPr>
          <w:rFonts w:ascii="Times New Roman" w:hAnsi="Times New Roman" w:cs="Times New Roman"/>
          <w:lang w:val="en-IN"/>
        </w:rPr>
        <w:t>This project makes several contributions:</w:t>
      </w:r>
    </w:p>
    <w:p w14:paraId="0187BC1B" w14:textId="77777777" w:rsidR="00DC60A9" w:rsidRPr="00DC60A9" w:rsidRDefault="00DC60A9" w:rsidP="00DC60A9">
      <w:pPr>
        <w:pStyle w:val="BodyText"/>
        <w:numPr>
          <w:ilvl w:val="0"/>
          <w:numId w:val="41"/>
        </w:numPr>
        <w:spacing w:line="360" w:lineRule="auto"/>
        <w:jc w:val="both"/>
        <w:rPr>
          <w:rFonts w:ascii="Times New Roman" w:hAnsi="Times New Roman" w:cs="Times New Roman"/>
          <w:lang w:val="en-IN"/>
        </w:rPr>
      </w:pPr>
      <w:r w:rsidRPr="00DC60A9">
        <w:rPr>
          <w:rFonts w:ascii="Times New Roman" w:hAnsi="Times New Roman" w:cs="Times New Roman"/>
          <w:lang w:val="en-IN"/>
        </w:rPr>
        <w:t xml:space="preserve">Lightweight Deployment – Demonstrated that </w:t>
      </w:r>
      <w:proofErr w:type="spellStart"/>
      <w:r w:rsidRPr="00DC60A9">
        <w:rPr>
          <w:rFonts w:ascii="Times New Roman" w:hAnsi="Times New Roman" w:cs="Times New Roman"/>
          <w:lang w:val="en-IN"/>
        </w:rPr>
        <w:t>DistilBERT</w:t>
      </w:r>
      <w:proofErr w:type="spellEnd"/>
      <w:r w:rsidRPr="00DC60A9">
        <w:rPr>
          <w:rFonts w:ascii="Times New Roman" w:hAnsi="Times New Roman" w:cs="Times New Roman"/>
          <w:lang w:val="en-IN"/>
        </w:rPr>
        <w:t xml:space="preserve">, fine-tuned with Hugging Face and deployed in </w:t>
      </w:r>
      <w:proofErr w:type="spellStart"/>
      <w:r w:rsidRPr="00DC60A9">
        <w:rPr>
          <w:rFonts w:ascii="Times New Roman" w:hAnsi="Times New Roman" w:cs="Times New Roman"/>
          <w:lang w:val="en-IN"/>
        </w:rPr>
        <w:t>Streamlit</w:t>
      </w:r>
      <w:proofErr w:type="spellEnd"/>
      <w:r w:rsidRPr="00DC60A9">
        <w:rPr>
          <w:rFonts w:ascii="Times New Roman" w:hAnsi="Times New Roman" w:cs="Times New Roman"/>
          <w:lang w:val="en-IN"/>
        </w:rPr>
        <w:t>, achieves real-time sentiment-aware interaction without GPUs.</w:t>
      </w:r>
    </w:p>
    <w:p w14:paraId="4F48134D" w14:textId="77777777" w:rsidR="00DC60A9" w:rsidRPr="00DC60A9" w:rsidRDefault="00DC60A9" w:rsidP="00DC60A9">
      <w:pPr>
        <w:pStyle w:val="BodyText"/>
        <w:numPr>
          <w:ilvl w:val="0"/>
          <w:numId w:val="41"/>
        </w:numPr>
        <w:spacing w:line="360" w:lineRule="auto"/>
        <w:jc w:val="both"/>
        <w:rPr>
          <w:rFonts w:ascii="Times New Roman" w:hAnsi="Times New Roman" w:cs="Times New Roman"/>
          <w:lang w:val="en-IN"/>
        </w:rPr>
      </w:pPr>
      <w:r w:rsidRPr="00DC60A9">
        <w:rPr>
          <w:rFonts w:ascii="Times New Roman" w:hAnsi="Times New Roman" w:cs="Times New Roman"/>
          <w:lang w:val="en-IN"/>
        </w:rPr>
        <w:t>Practical Prototype – Built and tested a functional chatbot interface capable of responding empathetically based on five sentiment classes.</w:t>
      </w:r>
    </w:p>
    <w:p w14:paraId="1B19535B" w14:textId="77777777" w:rsidR="00DC60A9" w:rsidRPr="00DC60A9" w:rsidRDefault="00DC60A9" w:rsidP="00DC60A9">
      <w:pPr>
        <w:pStyle w:val="BodyText"/>
        <w:numPr>
          <w:ilvl w:val="0"/>
          <w:numId w:val="41"/>
        </w:numPr>
        <w:spacing w:line="360" w:lineRule="auto"/>
        <w:jc w:val="both"/>
        <w:rPr>
          <w:rFonts w:ascii="Times New Roman" w:hAnsi="Times New Roman" w:cs="Times New Roman"/>
          <w:lang w:val="en-IN"/>
        </w:rPr>
      </w:pPr>
      <w:r w:rsidRPr="00DC60A9">
        <w:rPr>
          <w:rFonts w:ascii="Times New Roman" w:hAnsi="Times New Roman" w:cs="Times New Roman"/>
          <w:lang w:val="en-IN"/>
        </w:rPr>
        <w:t>Bridging Research and Practice – Translated Transformer-based NLP theory into a tangible application, making advanced AI research accessible to small-scale use cases.</w:t>
      </w:r>
    </w:p>
    <w:p w14:paraId="472ECDEF" w14:textId="7EBF769E" w:rsidR="00DC60A9" w:rsidRDefault="00DC60A9" w:rsidP="00DC60A9">
      <w:pPr>
        <w:pStyle w:val="BodyText"/>
        <w:numPr>
          <w:ilvl w:val="0"/>
          <w:numId w:val="41"/>
        </w:numPr>
        <w:spacing w:line="360" w:lineRule="auto"/>
        <w:jc w:val="both"/>
        <w:rPr>
          <w:rFonts w:ascii="Times New Roman" w:hAnsi="Times New Roman" w:cs="Times New Roman"/>
          <w:lang w:val="en-IN"/>
        </w:rPr>
      </w:pPr>
      <w:r w:rsidRPr="00DC60A9">
        <w:rPr>
          <w:rFonts w:ascii="Times New Roman" w:hAnsi="Times New Roman" w:cs="Times New Roman"/>
          <w:lang w:val="en-IN"/>
        </w:rPr>
        <w:t>Evidence of Empathy in Chatbots – Qualitative tests confirmed that sentiment-driven responses improve perceived empathy in customer support, consistent with prior research.</w:t>
      </w:r>
    </w:p>
    <w:p w14:paraId="09BF272D" w14:textId="77777777" w:rsidR="00EF3723" w:rsidRPr="00DC60A9" w:rsidRDefault="00EF3723" w:rsidP="00EF3723">
      <w:pPr>
        <w:pStyle w:val="BodyText"/>
        <w:spacing w:line="360" w:lineRule="auto"/>
        <w:ind w:left="720"/>
        <w:jc w:val="both"/>
        <w:rPr>
          <w:rFonts w:ascii="Times New Roman" w:hAnsi="Times New Roman" w:cs="Times New Roman"/>
          <w:lang w:val="en-IN"/>
        </w:rPr>
      </w:pPr>
    </w:p>
    <w:p w14:paraId="699F320C" w14:textId="77777777" w:rsidR="00DC60A9" w:rsidRPr="00313974" w:rsidRDefault="00DC60A9" w:rsidP="00313974">
      <w:pPr>
        <w:pStyle w:val="Heading2"/>
        <w:spacing w:line="360" w:lineRule="auto"/>
        <w:jc w:val="both"/>
        <w:rPr>
          <w:rFonts w:ascii="Times New Roman" w:hAnsi="Times New Roman" w:cs="Times New Roman"/>
          <w:sz w:val="32"/>
          <w:szCs w:val="32"/>
          <w:lang w:val="en-IN"/>
        </w:rPr>
      </w:pPr>
      <w:bookmarkStart w:id="77" w:name="_Toc208400224"/>
      <w:r w:rsidRPr="00313974">
        <w:rPr>
          <w:rFonts w:ascii="Times New Roman" w:hAnsi="Times New Roman" w:cs="Times New Roman"/>
          <w:sz w:val="32"/>
          <w:szCs w:val="32"/>
          <w:lang w:val="en-IN"/>
        </w:rPr>
        <w:t>5.6 Limitations</w:t>
      </w:r>
      <w:bookmarkEnd w:id="77"/>
    </w:p>
    <w:p w14:paraId="1B4FE99A" w14:textId="77777777" w:rsidR="00DC60A9" w:rsidRPr="00DC60A9" w:rsidRDefault="00DC60A9" w:rsidP="00DC60A9">
      <w:pPr>
        <w:pStyle w:val="BodyText"/>
        <w:spacing w:line="360" w:lineRule="auto"/>
        <w:jc w:val="both"/>
        <w:rPr>
          <w:rFonts w:ascii="Times New Roman" w:hAnsi="Times New Roman" w:cs="Times New Roman"/>
          <w:lang w:val="en-IN"/>
        </w:rPr>
      </w:pPr>
      <w:r w:rsidRPr="00DC60A9">
        <w:rPr>
          <w:rFonts w:ascii="Times New Roman" w:hAnsi="Times New Roman" w:cs="Times New Roman"/>
          <w:lang w:val="en-IN"/>
        </w:rPr>
        <w:t>Despite its contributions, the study faces several limitations:</w:t>
      </w:r>
    </w:p>
    <w:p w14:paraId="63C17A5B" w14:textId="77777777" w:rsidR="00DC60A9" w:rsidRPr="00DC60A9" w:rsidRDefault="00DC60A9" w:rsidP="00DC60A9">
      <w:pPr>
        <w:pStyle w:val="BodyText"/>
        <w:numPr>
          <w:ilvl w:val="0"/>
          <w:numId w:val="42"/>
        </w:numPr>
        <w:spacing w:line="360" w:lineRule="auto"/>
        <w:jc w:val="both"/>
        <w:rPr>
          <w:rFonts w:ascii="Times New Roman" w:hAnsi="Times New Roman" w:cs="Times New Roman"/>
          <w:lang w:val="en-IN"/>
        </w:rPr>
      </w:pPr>
      <w:r w:rsidRPr="00DC60A9">
        <w:rPr>
          <w:rFonts w:ascii="Times New Roman" w:hAnsi="Times New Roman" w:cs="Times New Roman"/>
          <w:lang w:val="en-IN"/>
        </w:rPr>
        <w:t>Dataset Constraints: The SST-5 dataset is relatively small and imbalanced (positive/negative classes dominate). This limited generalization to real-world scenarios.</w:t>
      </w:r>
    </w:p>
    <w:p w14:paraId="107FE4DB" w14:textId="2275AA9D" w:rsidR="00DC60A9" w:rsidRPr="00DC60A9" w:rsidRDefault="00DC60A9" w:rsidP="00DC60A9">
      <w:pPr>
        <w:pStyle w:val="BodyText"/>
        <w:numPr>
          <w:ilvl w:val="0"/>
          <w:numId w:val="42"/>
        </w:numPr>
        <w:spacing w:line="360" w:lineRule="auto"/>
        <w:jc w:val="both"/>
        <w:rPr>
          <w:rFonts w:ascii="Times New Roman" w:hAnsi="Times New Roman" w:cs="Times New Roman"/>
          <w:lang w:val="en-IN"/>
        </w:rPr>
      </w:pPr>
      <w:r w:rsidRPr="00DC60A9">
        <w:rPr>
          <w:rFonts w:ascii="Times New Roman" w:hAnsi="Times New Roman" w:cs="Times New Roman"/>
          <w:lang w:val="en-IN"/>
        </w:rPr>
        <w:t>Neutral Misclassifications: Neutral sentiment proved the most challenging, consistent with earlier literature, and reduced reliability in ambiguous contexts.</w:t>
      </w:r>
    </w:p>
    <w:p w14:paraId="157B5956" w14:textId="3DAF5192" w:rsidR="00DC60A9" w:rsidRPr="00DC60A9" w:rsidRDefault="00DC60A9" w:rsidP="00DC60A9">
      <w:pPr>
        <w:pStyle w:val="BodyText"/>
        <w:numPr>
          <w:ilvl w:val="0"/>
          <w:numId w:val="42"/>
        </w:numPr>
        <w:spacing w:line="360" w:lineRule="auto"/>
        <w:jc w:val="both"/>
        <w:rPr>
          <w:rFonts w:ascii="Times New Roman" w:hAnsi="Times New Roman" w:cs="Times New Roman"/>
          <w:lang w:val="en-IN"/>
        </w:rPr>
      </w:pPr>
      <w:r w:rsidRPr="00DC60A9">
        <w:rPr>
          <w:rFonts w:ascii="Times New Roman" w:hAnsi="Times New Roman" w:cs="Times New Roman"/>
          <w:lang w:val="en-IN"/>
        </w:rPr>
        <w:t xml:space="preserve">Sarcasm and Figurative Language: The model struggles with sarcasm and subtle emotional cues, which remain open challenges in sentiment </w:t>
      </w:r>
      <w:proofErr w:type="gramStart"/>
      <w:r w:rsidRPr="00DC60A9">
        <w:rPr>
          <w:rFonts w:ascii="Times New Roman" w:hAnsi="Times New Roman" w:cs="Times New Roman"/>
          <w:lang w:val="en-IN"/>
        </w:rPr>
        <w:t>analysis .</w:t>
      </w:r>
      <w:proofErr w:type="gramEnd"/>
    </w:p>
    <w:p w14:paraId="381EFF6D" w14:textId="77777777" w:rsidR="00DC60A9" w:rsidRPr="00DC60A9" w:rsidRDefault="00DC60A9" w:rsidP="00DC60A9">
      <w:pPr>
        <w:pStyle w:val="BodyText"/>
        <w:numPr>
          <w:ilvl w:val="0"/>
          <w:numId w:val="42"/>
        </w:numPr>
        <w:spacing w:line="360" w:lineRule="auto"/>
        <w:jc w:val="both"/>
        <w:rPr>
          <w:rFonts w:ascii="Times New Roman" w:hAnsi="Times New Roman" w:cs="Times New Roman"/>
          <w:lang w:val="en-IN"/>
        </w:rPr>
      </w:pPr>
      <w:r w:rsidRPr="00DC60A9">
        <w:rPr>
          <w:rFonts w:ascii="Times New Roman" w:hAnsi="Times New Roman" w:cs="Times New Roman"/>
          <w:lang w:val="en-IN"/>
        </w:rPr>
        <w:t>Monolingual Scope: The chatbot was trained only on English data. It cannot yet handle multilingual conversations, a crucial feature for global customer support.</w:t>
      </w:r>
    </w:p>
    <w:p w14:paraId="7AC14195" w14:textId="55586E94" w:rsidR="00DC60A9" w:rsidRPr="00FC46FC" w:rsidRDefault="00DC60A9" w:rsidP="00DC60A9">
      <w:pPr>
        <w:pStyle w:val="BodyText"/>
        <w:numPr>
          <w:ilvl w:val="0"/>
          <w:numId w:val="42"/>
        </w:numPr>
        <w:spacing w:line="360" w:lineRule="auto"/>
        <w:jc w:val="both"/>
        <w:rPr>
          <w:rFonts w:ascii="Times New Roman" w:hAnsi="Times New Roman" w:cs="Times New Roman"/>
          <w:lang w:val="en-IN"/>
        </w:rPr>
      </w:pPr>
      <w:r w:rsidRPr="00DC60A9">
        <w:rPr>
          <w:rFonts w:ascii="Times New Roman" w:hAnsi="Times New Roman" w:cs="Times New Roman"/>
          <w:lang w:val="en-IN"/>
        </w:rPr>
        <w:t xml:space="preserve">Deployment Scope: </w:t>
      </w:r>
      <w:proofErr w:type="spellStart"/>
      <w:r w:rsidRPr="00DC60A9">
        <w:rPr>
          <w:rFonts w:ascii="Times New Roman" w:hAnsi="Times New Roman" w:cs="Times New Roman"/>
          <w:lang w:val="en-IN"/>
        </w:rPr>
        <w:t>Streamlit</w:t>
      </w:r>
      <w:proofErr w:type="spellEnd"/>
      <w:r w:rsidRPr="00DC60A9">
        <w:rPr>
          <w:rFonts w:ascii="Times New Roman" w:hAnsi="Times New Roman" w:cs="Times New Roman"/>
          <w:lang w:val="en-IN"/>
        </w:rPr>
        <w:t xml:space="preserve"> served as a proof-of-concept but is not enterprise-ready. Large-scale deployment would require cloud services and more robust frameworks.</w:t>
      </w:r>
    </w:p>
    <w:p w14:paraId="06BCFE4C" w14:textId="77777777" w:rsidR="00DC60A9" w:rsidRPr="00DC60A9" w:rsidRDefault="00DC60A9" w:rsidP="00DC60A9">
      <w:pPr>
        <w:pStyle w:val="BodyText"/>
        <w:spacing w:line="360" w:lineRule="auto"/>
        <w:ind w:left="720"/>
        <w:jc w:val="both"/>
        <w:rPr>
          <w:rFonts w:ascii="Times New Roman" w:hAnsi="Times New Roman" w:cs="Times New Roman"/>
          <w:lang w:val="en-IN"/>
        </w:rPr>
      </w:pPr>
    </w:p>
    <w:p w14:paraId="62FDFB85" w14:textId="77777777" w:rsidR="00DC60A9" w:rsidRPr="00313974" w:rsidRDefault="00DC60A9" w:rsidP="00313974">
      <w:pPr>
        <w:pStyle w:val="Heading2"/>
        <w:spacing w:line="360" w:lineRule="auto"/>
        <w:jc w:val="both"/>
        <w:rPr>
          <w:rFonts w:ascii="Times New Roman" w:hAnsi="Times New Roman" w:cs="Times New Roman"/>
          <w:sz w:val="32"/>
          <w:szCs w:val="32"/>
          <w:lang w:val="en-IN"/>
        </w:rPr>
      </w:pPr>
      <w:bookmarkStart w:id="78" w:name="_Toc208400225"/>
      <w:r w:rsidRPr="00313974">
        <w:rPr>
          <w:rFonts w:ascii="Times New Roman" w:hAnsi="Times New Roman" w:cs="Times New Roman"/>
          <w:sz w:val="32"/>
          <w:szCs w:val="32"/>
          <w:lang w:val="en-IN"/>
        </w:rPr>
        <w:t>5.7 Practical and Ethical Implications</w:t>
      </w:r>
      <w:bookmarkEnd w:id="78"/>
    </w:p>
    <w:p w14:paraId="44A70A0A" w14:textId="77777777" w:rsidR="00DC60A9" w:rsidRPr="00DC60A9" w:rsidRDefault="00DC60A9" w:rsidP="00DC60A9">
      <w:pPr>
        <w:pStyle w:val="BodyText"/>
        <w:spacing w:line="360" w:lineRule="auto"/>
        <w:jc w:val="both"/>
        <w:rPr>
          <w:rFonts w:ascii="Times New Roman" w:hAnsi="Times New Roman" w:cs="Times New Roman"/>
          <w:lang w:val="en-IN"/>
        </w:rPr>
      </w:pPr>
      <w:r w:rsidRPr="00DC60A9">
        <w:rPr>
          <w:rFonts w:ascii="Times New Roman" w:hAnsi="Times New Roman" w:cs="Times New Roman"/>
          <w:lang w:val="en-IN"/>
        </w:rPr>
        <w:t>From a practical standpoint, the study demonstrates that SMEs can deploy lightweight, sentiment-aware chatbots without high computational costs. This opens opportunities for small businesses to improve customer satisfaction at low cost.</w:t>
      </w:r>
    </w:p>
    <w:p w14:paraId="5738EA9D" w14:textId="77777777" w:rsidR="00DC60A9" w:rsidRPr="00DC60A9" w:rsidRDefault="00DC60A9" w:rsidP="00DC60A9">
      <w:pPr>
        <w:pStyle w:val="BodyText"/>
        <w:spacing w:line="360" w:lineRule="auto"/>
        <w:jc w:val="both"/>
        <w:rPr>
          <w:rFonts w:ascii="Times New Roman" w:hAnsi="Times New Roman" w:cs="Times New Roman"/>
          <w:lang w:val="en-IN"/>
        </w:rPr>
      </w:pPr>
      <w:r w:rsidRPr="00DC60A9">
        <w:rPr>
          <w:rFonts w:ascii="Times New Roman" w:hAnsi="Times New Roman" w:cs="Times New Roman"/>
          <w:lang w:val="en-IN"/>
        </w:rPr>
        <w:t>From an ethical perspective, pre-trained language models risk inheriting biases from training data, leading to unfair or inappropriate chatbot responses [46], [49]. Privacy is also critical: customer data must be anonymized and handled securely [45]. Finally, user transparency is essential — customers should be informed when interacting with AI-driven agents.</w:t>
      </w:r>
    </w:p>
    <w:p w14:paraId="3D8D5FBA" w14:textId="547D99B6" w:rsidR="00DC60A9" w:rsidRPr="00DC60A9" w:rsidRDefault="00DC60A9" w:rsidP="00DC60A9">
      <w:pPr>
        <w:pStyle w:val="BodyText"/>
        <w:spacing w:line="360" w:lineRule="auto"/>
        <w:jc w:val="both"/>
        <w:rPr>
          <w:rFonts w:ascii="Times New Roman" w:hAnsi="Times New Roman" w:cs="Times New Roman"/>
          <w:lang w:val="en-IN"/>
        </w:rPr>
      </w:pPr>
    </w:p>
    <w:p w14:paraId="739E427A" w14:textId="77777777" w:rsidR="00DC60A9" w:rsidRPr="00313974" w:rsidRDefault="00DC60A9" w:rsidP="00313974">
      <w:pPr>
        <w:pStyle w:val="Heading2"/>
        <w:spacing w:line="360" w:lineRule="auto"/>
        <w:jc w:val="both"/>
        <w:rPr>
          <w:rFonts w:ascii="Times New Roman" w:hAnsi="Times New Roman" w:cs="Times New Roman"/>
          <w:sz w:val="32"/>
          <w:szCs w:val="32"/>
          <w:lang w:val="en-IN"/>
        </w:rPr>
      </w:pPr>
      <w:bookmarkStart w:id="79" w:name="_Toc208400226"/>
      <w:r w:rsidRPr="00313974">
        <w:rPr>
          <w:rFonts w:ascii="Times New Roman" w:hAnsi="Times New Roman" w:cs="Times New Roman"/>
          <w:sz w:val="32"/>
          <w:szCs w:val="32"/>
          <w:lang w:val="en-IN"/>
        </w:rPr>
        <w:t>5.8 Summary</w:t>
      </w:r>
      <w:bookmarkEnd w:id="79"/>
    </w:p>
    <w:p w14:paraId="19692F58" w14:textId="77777777" w:rsidR="00DC60A9" w:rsidRPr="00DC60A9" w:rsidRDefault="00DC60A9" w:rsidP="00DC60A9">
      <w:pPr>
        <w:pStyle w:val="BodyText"/>
        <w:spacing w:line="360" w:lineRule="auto"/>
        <w:jc w:val="both"/>
        <w:rPr>
          <w:rFonts w:ascii="Times New Roman" w:hAnsi="Times New Roman" w:cs="Times New Roman"/>
          <w:lang w:val="en-IN"/>
        </w:rPr>
      </w:pPr>
      <w:r w:rsidRPr="00DC60A9">
        <w:rPr>
          <w:rFonts w:ascii="Times New Roman" w:hAnsi="Times New Roman" w:cs="Times New Roman"/>
          <w:lang w:val="en-IN"/>
        </w:rPr>
        <w:t xml:space="preserve">This chapter interpreted the results of the </w:t>
      </w:r>
      <w:proofErr w:type="spellStart"/>
      <w:r w:rsidRPr="00DC60A9">
        <w:rPr>
          <w:rFonts w:ascii="Times New Roman" w:hAnsi="Times New Roman" w:cs="Times New Roman"/>
          <w:lang w:val="en-IN"/>
        </w:rPr>
        <w:t>DistilBERT</w:t>
      </w:r>
      <w:proofErr w:type="spellEnd"/>
      <w:r w:rsidRPr="00DC60A9">
        <w:rPr>
          <w:rFonts w:ascii="Times New Roman" w:hAnsi="Times New Roman" w:cs="Times New Roman"/>
          <w:lang w:val="en-IN"/>
        </w:rPr>
        <w:t xml:space="preserve">-based chatbot </w:t>
      </w:r>
      <w:proofErr w:type="gramStart"/>
      <w:r w:rsidRPr="00DC60A9">
        <w:rPr>
          <w:rFonts w:ascii="Times New Roman" w:hAnsi="Times New Roman" w:cs="Times New Roman"/>
          <w:lang w:val="en-IN"/>
        </w:rPr>
        <w:t>in light of</w:t>
      </w:r>
      <w:proofErr w:type="gramEnd"/>
      <w:r w:rsidRPr="00DC60A9">
        <w:rPr>
          <w:rFonts w:ascii="Times New Roman" w:hAnsi="Times New Roman" w:cs="Times New Roman"/>
          <w:lang w:val="en-IN"/>
        </w:rPr>
        <w:t xml:space="preserve"> prior research. The model performed well on extreme sentiment categories but struggled with neutral and ambiguous statements, consistent with challenges reported in the literature. The deployment demonstrated feasibility and practicality, but scalability and ethical issues remain open concerns. These findings pave the way for the concluding chapter, which summarizes contributions and proposes recommendations for future research.</w:t>
      </w:r>
    </w:p>
    <w:p w14:paraId="1820B216" w14:textId="77777777" w:rsidR="00232E41" w:rsidRPr="0086744B" w:rsidRDefault="00232E41" w:rsidP="0086744B">
      <w:pPr>
        <w:pStyle w:val="BodyText"/>
        <w:spacing w:line="360" w:lineRule="auto"/>
        <w:jc w:val="both"/>
        <w:rPr>
          <w:rFonts w:ascii="Times New Roman" w:hAnsi="Times New Roman" w:cs="Times New Roman"/>
          <w:lang w:val="en-IN"/>
        </w:rPr>
      </w:pPr>
    </w:p>
    <w:p w14:paraId="2F29EE8A" w14:textId="77777777" w:rsidR="006C5C26" w:rsidRDefault="006C5C26" w:rsidP="0086744B">
      <w:pPr>
        <w:pStyle w:val="BodyText"/>
        <w:spacing w:line="360" w:lineRule="auto"/>
        <w:jc w:val="both"/>
        <w:rPr>
          <w:rFonts w:ascii="Times New Roman" w:hAnsi="Times New Roman" w:cs="Times New Roman"/>
        </w:rPr>
      </w:pPr>
    </w:p>
    <w:p w14:paraId="3B200527" w14:textId="77777777" w:rsidR="00FC5CD0" w:rsidRDefault="00FC5CD0" w:rsidP="00FC5CD0">
      <w:pPr>
        <w:pStyle w:val="Heading1"/>
        <w:rPr>
          <w:rFonts w:ascii="Times New Roman" w:hAnsi="Times New Roman" w:cs="Times New Roman"/>
          <w:sz w:val="40"/>
          <w:szCs w:val="40"/>
          <w:lang w:val="en-IN"/>
        </w:rPr>
      </w:pPr>
    </w:p>
    <w:p w14:paraId="7FBD108E" w14:textId="77777777" w:rsidR="00FC5CD0" w:rsidRDefault="00FC5CD0" w:rsidP="00FC5CD0">
      <w:pPr>
        <w:pStyle w:val="Heading1"/>
        <w:rPr>
          <w:rFonts w:ascii="Times New Roman" w:hAnsi="Times New Roman" w:cs="Times New Roman"/>
          <w:sz w:val="40"/>
          <w:szCs w:val="40"/>
          <w:lang w:val="en-IN"/>
        </w:rPr>
      </w:pPr>
    </w:p>
    <w:p w14:paraId="2C8719DC" w14:textId="56727345" w:rsidR="00FC46FC" w:rsidRPr="00FC5CD0" w:rsidRDefault="00FC5CD0" w:rsidP="00FC5CD0">
      <w:pPr>
        <w:pStyle w:val="Heading1"/>
        <w:rPr>
          <w:rFonts w:ascii="Times New Roman" w:hAnsi="Times New Roman" w:cs="Times New Roman"/>
          <w:sz w:val="40"/>
          <w:szCs w:val="40"/>
          <w:lang w:val="en-IN"/>
        </w:rPr>
      </w:pPr>
      <w:bookmarkStart w:id="80" w:name="_Toc208400227"/>
      <w:r w:rsidRPr="00FC5CD0">
        <w:rPr>
          <w:rFonts w:ascii="Times New Roman" w:hAnsi="Times New Roman" w:cs="Times New Roman"/>
          <w:sz w:val="40"/>
          <w:szCs w:val="40"/>
          <w:lang w:val="en-IN"/>
        </w:rPr>
        <w:t>CHAPTER 6 – CONCLUSION AND RECOMMENDATIONS</w:t>
      </w:r>
      <w:bookmarkEnd w:id="80"/>
    </w:p>
    <w:p w14:paraId="2BFBCC32" w14:textId="77777777" w:rsidR="00FC46FC" w:rsidRDefault="00FC46FC" w:rsidP="00FC46FC">
      <w:pPr>
        <w:pStyle w:val="BodyText"/>
        <w:spacing w:line="360" w:lineRule="auto"/>
        <w:jc w:val="both"/>
        <w:rPr>
          <w:rFonts w:ascii="Times New Roman" w:hAnsi="Times New Roman" w:cs="Times New Roman"/>
          <w:b/>
          <w:bCs/>
          <w:lang w:val="en-IN"/>
        </w:rPr>
      </w:pPr>
    </w:p>
    <w:p w14:paraId="55F7E676" w14:textId="53959180" w:rsidR="00FC46FC" w:rsidRPr="00313974" w:rsidRDefault="00FC46FC" w:rsidP="00313974">
      <w:pPr>
        <w:pStyle w:val="Heading2"/>
        <w:spacing w:line="360" w:lineRule="auto"/>
        <w:jc w:val="both"/>
        <w:rPr>
          <w:rFonts w:ascii="Times New Roman" w:hAnsi="Times New Roman" w:cs="Times New Roman"/>
          <w:sz w:val="32"/>
          <w:szCs w:val="32"/>
          <w:lang w:val="en-IN"/>
        </w:rPr>
      </w:pPr>
      <w:bookmarkStart w:id="81" w:name="_Toc208400228"/>
      <w:r w:rsidRPr="00313974">
        <w:rPr>
          <w:rFonts w:ascii="Times New Roman" w:hAnsi="Times New Roman" w:cs="Times New Roman"/>
          <w:sz w:val="32"/>
          <w:szCs w:val="32"/>
          <w:lang w:val="en-IN"/>
        </w:rPr>
        <w:t>6.1 Introduction</w:t>
      </w:r>
      <w:bookmarkEnd w:id="81"/>
    </w:p>
    <w:p w14:paraId="22511908" w14:textId="77777777" w:rsidR="00FC46FC" w:rsidRPr="00FC46FC" w:rsidRDefault="00FC46FC" w:rsidP="00FC46FC">
      <w:pPr>
        <w:pStyle w:val="BodyText"/>
        <w:spacing w:line="360" w:lineRule="auto"/>
        <w:jc w:val="both"/>
        <w:rPr>
          <w:rFonts w:ascii="Times New Roman" w:hAnsi="Times New Roman" w:cs="Times New Roman"/>
          <w:lang w:val="en-IN"/>
        </w:rPr>
      </w:pPr>
      <w:r w:rsidRPr="00FC46FC">
        <w:rPr>
          <w:rFonts w:ascii="Times New Roman" w:hAnsi="Times New Roman" w:cs="Times New Roman"/>
          <w:lang w:val="en-IN"/>
        </w:rPr>
        <w:t xml:space="preserve">This chapter brings together the findings of the research and reflects on their implications. The study set out to design, implement, and evaluate a sentiment-aware chatbot powered by </w:t>
      </w:r>
      <w:proofErr w:type="spellStart"/>
      <w:r w:rsidRPr="00FC46FC">
        <w:rPr>
          <w:rFonts w:ascii="Times New Roman" w:hAnsi="Times New Roman" w:cs="Times New Roman"/>
          <w:lang w:val="en-IN"/>
        </w:rPr>
        <w:t>DistilBERT</w:t>
      </w:r>
      <w:proofErr w:type="spellEnd"/>
      <w:r w:rsidRPr="00FC46FC">
        <w:rPr>
          <w:rFonts w:ascii="Times New Roman" w:hAnsi="Times New Roman" w:cs="Times New Roman"/>
          <w:lang w:val="en-IN"/>
        </w:rPr>
        <w:t xml:space="preserve"> and deployed using </w:t>
      </w:r>
      <w:proofErr w:type="spellStart"/>
      <w:r w:rsidRPr="00FC46FC">
        <w:rPr>
          <w:rFonts w:ascii="Times New Roman" w:hAnsi="Times New Roman" w:cs="Times New Roman"/>
          <w:lang w:val="en-IN"/>
        </w:rPr>
        <w:t>Streamlit</w:t>
      </w:r>
      <w:proofErr w:type="spellEnd"/>
      <w:r w:rsidRPr="00FC46FC">
        <w:rPr>
          <w:rFonts w:ascii="Times New Roman" w:hAnsi="Times New Roman" w:cs="Times New Roman"/>
          <w:lang w:val="en-IN"/>
        </w:rPr>
        <w:t>. The chatbot aimed to improve customer support interactions by detecting user sentiment and tailoring responses accordingly.</w:t>
      </w:r>
    </w:p>
    <w:p w14:paraId="1C3A0B6B" w14:textId="77777777" w:rsidR="00FC46FC" w:rsidRPr="00FC46FC" w:rsidRDefault="00FC46FC" w:rsidP="00FC46FC">
      <w:pPr>
        <w:pStyle w:val="BodyText"/>
        <w:spacing w:line="360" w:lineRule="auto"/>
        <w:jc w:val="both"/>
        <w:rPr>
          <w:rFonts w:ascii="Times New Roman" w:hAnsi="Times New Roman" w:cs="Times New Roman"/>
          <w:lang w:val="en-IN"/>
        </w:rPr>
      </w:pPr>
      <w:r w:rsidRPr="00FC46FC">
        <w:rPr>
          <w:rFonts w:ascii="Times New Roman" w:hAnsi="Times New Roman" w:cs="Times New Roman"/>
          <w:lang w:val="en-IN"/>
        </w:rPr>
        <w:t>The conclusions summarize how each research objective was achieved, highlight the contributions of the project, discuss its limitations, and provide recommendations for future work. The chapter ends by reflecting on the significance of this project for both academic research and real-world applications.</w:t>
      </w:r>
    </w:p>
    <w:p w14:paraId="79D4D498" w14:textId="797DEC30" w:rsidR="00FC46FC" w:rsidRPr="00FC46FC" w:rsidRDefault="00FC46FC" w:rsidP="00FC46FC">
      <w:pPr>
        <w:pStyle w:val="BodyText"/>
        <w:spacing w:line="360" w:lineRule="auto"/>
        <w:jc w:val="both"/>
        <w:rPr>
          <w:rFonts w:ascii="Times New Roman" w:hAnsi="Times New Roman" w:cs="Times New Roman"/>
          <w:lang w:val="en-IN"/>
        </w:rPr>
      </w:pPr>
    </w:p>
    <w:p w14:paraId="74ECCB6B" w14:textId="77777777" w:rsidR="00FC46FC" w:rsidRPr="00313974" w:rsidRDefault="00FC46FC" w:rsidP="00313974">
      <w:pPr>
        <w:pStyle w:val="Heading2"/>
        <w:spacing w:line="360" w:lineRule="auto"/>
        <w:jc w:val="both"/>
        <w:rPr>
          <w:rFonts w:ascii="Times New Roman" w:hAnsi="Times New Roman" w:cs="Times New Roman"/>
          <w:sz w:val="32"/>
          <w:szCs w:val="32"/>
          <w:lang w:val="en-IN"/>
        </w:rPr>
      </w:pPr>
      <w:bookmarkStart w:id="82" w:name="_Toc208400229"/>
      <w:r w:rsidRPr="00313974">
        <w:rPr>
          <w:rFonts w:ascii="Times New Roman" w:hAnsi="Times New Roman" w:cs="Times New Roman"/>
          <w:sz w:val="32"/>
          <w:szCs w:val="32"/>
          <w:lang w:val="en-IN"/>
        </w:rPr>
        <w:t>6.2 Summary of Research</w:t>
      </w:r>
      <w:bookmarkEnd w:id="82"/>
    </w:p>
    <w:p w14:paraId="3B44BFFB" w14:textId="77777777" w:rsidR="00FC46FC" w:rsidRPr="00FC46FC" w:rsidRDefault="00FC46FC" w:rsidP="00FC46FC">
      <w:pPr>
        <w:pStyle w:val="BodyText"/>
        <w:spacing w:line="360" w:lineRule="auto"/>
        <w:jc w:val="both"/>
        <w:rPr>
          <w:rFonts w:ascii="Times New Roman" w:hAnsi="Times New Roman" w:cs="Times New Roman"/>
          <w:lang w:val="en-IN"/>
        </w:rPr>
      </w:pPr>
      <w:r w:rsidRPr="00FC46FC">
        <w:rPr>
          <w:rFonts w:ascii="Times New Roman" w:hAnsi="Times New Roman" w:cs="Times New Roman"/>
          <w:lang w:val="en-IN"/>
        </w:rPr>
        <w:lastRenderedPageBreak/>
        <w:t>The primary aim of this project was to demonstrate how lightweight Transformer models can be used to build customer-facing chatbots that are not only functional but also emotionally intelligent. The study successfully addressed this aim through the following outcomes:</w:t>
      </w:r>
    </w:p>
    <w:p w14:paraId="5785E09D" w14:textId="77777777" w:rsidR="00FC46FC" w:rsidRPr="00FC46FC" w:rsidRDefault="00FC46FC" w:rsidP="00FC46FC">
      <w:pPr>
        <w:pStyle w:val="BodyText"/>
        <w:numPr>
          <w:ilvl w:val="0"/>
          <w:numId w:val="43"/>
        </w:numPr>
        <w:spacing w:line="360" w:lineRule="auto"/>
        <w:jc w:val="both"/>
        <w:rPr>
          <w:rFonts w:ascii="Times New Roman" w:hAnsi="Times New Roman" w:cs="Times New Roman"/>
          <w:lang w:val="en-IN"/>
        </w:rPr>
      </w:pPr>
      <w:r w:rsidRPr="00FC46FC">
        <w:rPr>
          <w:rFonts w:ascii="Times New Roman" w:hAnsi="Times New Roman" w:cs="Times New Roman"/>
          <w:lang w:val="en-IN"/>
        </w:rPr>
        <w:t>Literature Review – A thorough review was carried out to trace the development of sentiment analysis from rule-based and machine learning approaches to Transformer-based architectures. The review also covered chatbot evolution, deployment frameworks, and ethical issues, providing the theoretical foundation for the project.</w:t>
      </w:r>
    </w:p>
    <w:p w14:paraId="4606DE79" w14:textId="77777777" w:rsidR="00FC46FC" w:rsidRPr="00FC46FC" w:rsidRDefault="00FC46FC" w:rsidP="00FC46FC">
      <w:pPr>
        <w:pStyle w:val="BodyText"/>
        <w:numPr>
          <w:ilvl w:val="0"/>
          <w:numId w:val="43"/>
        </w:numPr>
        <w:spacing w:line="360" w:lineRule="auto"/>
        <w:jc w:val="both"/>
        <w:rPr>
          <w:rFonts w:ascii="Times New Roman" w:hAnsi="Times New Roman" w:cs="Times New Roman"/>
          <w:lang w:val="en-IN"/>
        </w:rPr>
      </w:pPr>
      <w:r w:rsidRPr="00FC46FC">
        <w:rPr>
          <w:rFonts w:ascii="Times New Roman" w:hAnsi="Times New Roman" w:cs="Times New Roman"/>
          <w:lang w:val="en-IN"/>
        </w:rPr>
        <w:t xml:space="preserve">Model Fine-Tuning – </w:t>
      </w:r>
      <w:proofErr w:type="spellStart"/>
      <w:r w:rsidRPr="00FC46FC">
        <w:rPr>
          <w:rFonts w:ascii="Times New Roman" w:hAnsi="Times New Roman" w:cs="Times New Roman"/>
          <w:lang w:val="en-IN"/>
        </w:rPr>
        <w:t>DistilBERT</w:t>
      </w:r>
      <w:proofErr w:type="spellEnd"/>
      <w:r w:rsidRPr="00FC46FC">
        <w:rPr>
          <w:rFonts w:ascii="Times New Roman" w:hAnsi="Times New Roman" w:cs="Times New Roman"/>
          <w:lang w:val="en-IN"/>
        </w:rPr>
        <w:t xml:space="preserve"> was fine-tuned on the SST-5 dataset, enabling classification into five sentiment classes: very negative, negative, neutral, positive, and very positive. Training logs, evaluation metrics, and confusion matrices demonstrated that while the model achieved modest accuracy (~51%), this was consistent with the difficulty of fine-grained sentiment analysis.</w:t>
      </w:r>
    </w:p>
    <w:p w14:paraId="10918FF7" w14:textId="77777777" w:rsidR="00FC46FC" w:rsidRPr="00FC46FC" w:rsidRDefault="00FC46FC" w:rsidP="00FC46FC">
      <w:pPr>
        <w:pStyle w:val="BodyText"/>
        <w:numPr>
          <w:ilvl w:val="0"/>
          <w:numId w:val="43"/>
        </w:numPr>
        <w:spacing w:line="360" w:lineRule="auto"/>
        <w:jc w:val="both"/>
        <w:rPr>
          <w:rFonts w:ascii="Times New Roman" w:hAnsi="Times New Roman" w:cs="Times New Roman"/>
          <w:lang w:val="en-IN"/>
        </w:rPr>
      </w:pPr>
      <w:r w:rsidRPr="00FC46FC">
        <w:rPr>
          <w:rFonts w:ascii="Times New Roman" w:hAnsi="Times New Roman" w:cs="Times New Roman"/>
          <w:lang w:val="en-IN"/>
        </w:rPr>
        <w:t xml:space="preserve">System Deployment – The fine-tuned model was deployed in a </w:t>
      </w:r>
      <w:proofErr w:type="spellStart"/>
      <w:r w:rsidRPr="00FC46FC">
        <w:rPr>
          <w:rFonts w:ascii="Times New Roman" w:hAnsi="Times New Roman" w:cs="Times New Roman"/>
          <w:lang w:val="en-IN"/>
        </w:rPr>
        <w:t>Streamlit</w:t>
      </w:r>
      <w:proofErr w:type="spellEnd"/>
      <w:r w:rsidRPr="00FC46FC">
        <w:rPr>
          <w:rFonts w:ascii="Times New Roman" w:hAnsi="Times New Roman" w:cs="Times New Roman"/>
          <w:lang w:val="en-IN"/>
        </w:rPr>
        <w:t>-based chatbot interface. This practical implementation proved that advanced NLP models can be made accessible through lightweight, user-friendly frameworks.</w:t>
      </w:r>
    </w:p>
    <w:p w14:paraId="3B4CBF90" w14:textId="77777777" w:rsidR="00FC46FC" w:rsidRPr="00FC46FC" w:rsidRDefault="00FC46FC" w:rsidP="00FC46FC">
      <w:pPr>
        <w:pStyle w:val="BodyText"/>
        <w:numPr>
          <w:ilvl w:val="0"/>
          <w:numId w:val="43"/>
        </w:numPr>
        <w:spacing w:line="360" w:lineRule="auto"/>
        <w:jc w:val="both"/>
        <w:rPr>
          <w:rFonts w:ascii="Times New Roman" w:hAnsi="Times New Roman" w:cs="Times New Roman"/>
          <w:lang w:val="en-IN"/>
        </w:rPr>
      </w:pPr>
      <w:r w:rsidRPr="00FC46FC">
        <w:rPr>
          <w:rFonts w:ascii="Times New Roman" w:hAnsi="Times New Roman" w:cs="Times New Roman"/>
          <w:lang w:val="en-IN"/>
        </w:rPr>
        <w:t>Evaluation – Both quantitative and qualitative evaluations were conducted. Quantitative metrics (accuracy, precision, recall, F1-score, confusion matrix) highlighted the strengths and weaknesses of the model, while qualitative results (chatbot interactions) showed that sentiment-driven responses improved empathy and user experience.</w:t>
      </w:r>
    </w:p>
    <w:p w14:paraId="0A5DC012" w14:textId="77777777" w:rsidR="00FC46FC" w:rsidRPr="00FC46FC" w:rsidRDefault="00FC46FC" w:rsidP="00FC46FC">
      <w:pPr>
        <w:pStyle w:val="BodyText"/>
        <w:numPr>
          <w:ilvl w:val="0"/>
          <w:numId w:val="43"/>
        </w:numPr>
        <w:spacing w:line="360" w:lineRule="auto"/>
        <w:jc w:val="both"/>
        <w:rPr>
          <w:rFonts w:ascii="Times New Roman" w:hAnsi="Times New Roman" w:cs="Times New Roman"/>
          <w:lang w:val="en-IN"/>
        </w:rPr>
      </w:pPr>
      <w:r w:rsidRPr="00FC46FC">
        <w:rPr>
          <w:rFonts w:ascii="Times New Roman" w:hAnsi="Times New Roman" w:cs="Times New Roman"/>
          <w:lang w:val="en-IN"/>
        </w:rPr>
        <w:t>Ethical Considerations – The project also engaged with broader questions of bias, privacy, and fairness in conversational AI, recognizing that successful deployment requires more than technical efficiency.</w:t>
      </w:r>
    </w:p>
    <w:p w14:paraId="499E3453" w14:textId="5C7116A0" w:rsidR="00FC46FC" w:rsidRPr="00FC46FC" w:rsidRDefault="00FC46FC" w:rsidP="00FC46FC">
      <w:pPr>
        <w:pStyle w:val="BodyText"/>
        <w:spacing w:line="360" w:lineRule="auto"/>
        <w:jc w:val="both"/>
        <w:rPr>
          <w:rFonts w:ascii="Times New Roman" w:hAnsi="Times New Roman" w:cs="Times New Roman"/>
          <w:lang w:val="en-IN"/>
        </w:rPr>
      </w:pPr>
    </w:p>
    <w:p w14:paraId="554A406C" w14:textId="77777777" w:rsidR="00FC46FC" w:rsidRPr="00313974" w:rsidRDefault="00FC46FC" w:rsidP="00313974">
      <w:pPr>
        <w:pStyle w:val="Heading2"/>
        <w:spacing w:line="360" w:lineRule="auto"/>
        <w:jc w:val="both"/>
        <w:rPr>
          <w:rFonts w:ascii="Times New Roman" w:hAnsi="Times New Roman" w:cs="Times New Roman"/>
          <w:sz w:val="32"/>
          <w:szCs w:val="32"/>
          <w:lang w:val="en-IN"/>
        </w:rPr>
      </w:pPr>
      <w:bookmarkStart w:id="83" w:name="_Toc208400230"/>
      <w:r w:rsidRPr="00313974">
        <w:rPr>
          <w:rFonts w:ascii="Times New Roman" w:hAnsi="Times New Roman" w:cs="Times New Roman"/>
          <w:sz w:val="32"/>
          <w:szCs w:val="32"/>
          <w:lang w:val="en-IN"/>
        </w:rPr>
        <w:t>6.3 Key Findings</w:t>
      </w:r>
      <w:bookmarkEnd w:id="83"/>
    </w:p>
    <w:p w14:paraId="1C965B22" w14:textId="77777777" w:rsidR="00FC46FC" w:rsidRPr="00FC46FC" w:rsidRDefault="00FC46FC" w:rsidP="00FC46FC">
      <w:pPr>
        <w:pStyle w:val="BodyText"/>
        <w:spacing w:line="360" w:lineRule="auto"/>
        <w:jc w:val="both"/>
        <w:rPr>
          <w:rFonts w:ascii="Times New Roman" w:hAnsi="Times New Roman" w:cs="Times New Roman"/>
          <w:lang w:val="en-IN"/>
        </w:rPr>
      </w:pPr>
      <w:r w:rsidRPr="00FC46FC">
        <w:rPr>
          <w:rFonts w:ascii="Times New Roman" w:hAnsi="Times New Roman" w:cs="Times New Roman"/>
          <w:lang w:val="en-IN"/>
        </w:rPr>
        <w:t>Several important findings emerged from this research:</w:t>
      </w:r>
    </w:p>
    <w:p w14:paraId="4F32F068" w14:textId="77777777" w:rsidR="00FC46FC" w:rsidRPr="00FC46FC" w:rsidRDefault="00FC46FC" w:rsidP="00FC46FC">
      <w:pPr>
        <w:pStyle w:val="BodyText"/>
        <w:numPr>
          <w:ilvl w:val="0"/>
          <w:numId w:val="44"/>
        </w:numPr>
        <w:spacing w:line="360" w:lineRule="auto"/>
        <w:jc w:val="both"/>
        <w:rPr>
          <w:rFonts w:ascii="Times New Roman" w:hAnsi="Times New Roman" w:cs="Times New Roman"/>
          <w:lang w:val="en-IN"/>
        </w:rPr>
      </w:pPr>
      <w:r w:rsidRPr="00FC46FC">
        <w:rPr>
          <w:rFonts w:ascii="Times New Roman" w:hAnsi="Times New Roman" w:cs="Times New Roman"/>
          <w:lang w:val="en-IN"/>
        </w:rPr>
        <w:t xml:space="preserve">Feasibility of </w:t>
      </w:r>
      <w:proofErr w:type="spellStart"/>
      <w:r w:rsidRPr="00FC46FC">
        <w:rPr>
          <w:rFonts w:ascii="Times New Roman" w:hAnsi="Times New Roman" w:cs="Times New Roman"/>
          <w:lang w:val="en-IN"/>
        </w:rPr>
        <w:t>DistilBERT</w:t>
      </w:r>
      <w:proofErr w:type="spellEnd"/>
      <w:r w:rsidRPr="00FC46FC">
        <w:rPr>
          <w:rFonts w:ascii="Times New Roman" w:hAnsi="Times New Roman" w:cs="Times New Roman"/>
          <w:lang w:val="en-IN"/>
        </w:rPr>
        <w:t xml:space="preserve">: </w:t>
      </w:r>
      <w:proofErr w:type="spellStart"/>
      <w:r w:rsidRPr="00FC46FC">
        <w:rPr>
          <w:rFonts w:ascii="Times New Roman" w:hAnsi="Times New Roman" w:cs="Times New Roman"/>
          <w:lang w:val="en-IN"/>
        </w:rPr>
        <w:t>DistilBERT</w:t>
      </w:r>
      <w:proofErr w:type="spellEnd"/>
      <w:r w:rsidRPr="00FC46FC">
        <w:rPr>
          <w:rFonts w:ascii="Times New Roman" w:hAnsi="Times New Roman" w:cs="Times New Roman"/>
          <w:lang w:val="en-IN"/>
        </w:rPr>
        <w:t xml:space="preserve"> was shown to be an effective compromise between accuracy and efficiency. Although it does not outperform full BERT or GPT-based models, its smaller size allows deployment on standard CPUs, making it accessible for small businesses and academic use.</w:t>
      </w:r>
    </w:p>
    <w:p w14:paraId="703DA370" w14:textId="77777777" w:rsidR="00FC46FC" w:rsidRPr="00FC46FC" w:rsidRDefault="00FC46FC" w:rsidP="00FC46FC">
      <w:pPr>
        <w:pStyle w:val="BodyText"/>
        <w:numPr>
          <w:ilvl w:val="0"/>
          <w:numId w:val="44"/>
        </w:numPr>
        <w:spacing w:line="360" w:lineRule="auto"/>
        <w:jc w:val="both"/>
        <w:rPr>
          <w:rFonts w:ascii="Times New Roman" w:hAnsi="Times New Roman" w:cs="Times New Roman"/>
          <w:lang w:val="en-IN"/>
        </w:rPr>
      </w:pPr>
      <w:r w:rsidRPr="00FC46FC">
        <w:rPr>
          <w:rFonts w:ascii="Times New Roman" w:hAnsi="Times New Roman" w:cs="Times New Roman"/>
          <w:lang w:val="en-IN"/>
        </w:rPr>
        <w:t>Challenge of Neutral Sentiment: The confusion matrix and classification report revealed that the model struggled most with neutral sentences, often misclassifying them as slightly positive or slightly negative. This limitation is not unique to this project but has been observed in previous studies, reflecting a broader challenge in fine-grained sentiment analysis.</w:t>
      </w:r>
    </w:p>
    <w:p w14:paraId="07B401D7" w14:textId="3A18B199" w:rsidR="00FC46FC" w:rsidRPr="00FC46FC" w:rsidRDefault="00FC46FC" w:rsidP="00FC46FC">
      <w:pPr>
        <w:pStyle w:val="BodyText"/>
        <w:numPr>
          <w:ilvl w:val="0"/>
          <w:numId w:val="44"/>
        </w:numPr>
        <w:spacing w:line="360" w:lineRule="auto"/>
        <w:jc w:val="both"/>
        <w:rPr>
          <w:rFonts w:ascii="Times New Roman" w:hAnsi="Times New Roman" w:cs="Times New Roman"/>
          <w:lang w:val="en-IN"/>
        </w:rPr>
      </w:pPr>
      <w:r w:rsidRPr="00FC46FC">
        <w:rPr>
          <w:rFonts w:ascii="Times New Roman" w:hAnsi="Times New Roman" w:cs="Times New Roman"/>
          <w:lang w:val="en-IN"/>
        </w:rPr>
        <w:t xml:space="preserve">Improved Empathy in Chatbots: The qualitative evaluation confirmed that sentiment-aware responses—particularly in the very positive and very negative categories—contributed to more natural and empathetic interactions. For example, the chatbot was able to provide reassurance in </w:t>
      </w:r>
      <w:r w:rsidRPr="00FC46FC">
        <w:rPr>
          <w:rFonts w:ascii="Times New Roman" w:hAnsi="Times New Roman" w:cs="Times New Roman"/>
          <w:lang w:val="en-IN"/>
        </w:rPr>
        <w:lastRenderedPageBreak/>
        <w:t xml:space="preserve">negative cases (“That sounds </w:t>
      </w:r>
      <w:proofErr w:type="gramStart"/>
      <w:r w:rsidRPr="00FC46FC">
        <w:rPr>
          <w:rFonts w:ascii="Times New Roman" w:hAnsi="Times New Roman" w:cs="Times New Roman"/>
          <w:lang w:val="en-IN"/>
        </w:rPr>
        <w:t>really bad</w:t>
      </w:r>
      <w:proofErr w:type="gramEnd"/>
      <w:r w:rsidRPr="00FC46FC">
        <w:rPr>
          <w:rFonts w:ascii="Times New Roman" w:hAnsi="Times New Roman" w:cs="Times New Roman"/>
          <w:lang w:val="en-IN"/>
        </w:rPr>
        <w:t>. Stay strong!”) and enthusiastic confirmation in positive ones (“Wow! That’s fantastic!”).</w:t>
      </w:r>
    </w:p>
    <w:p w14:paraId="1FB75C37" w14:textId="77777777" w:rsidR="00FC46FC" w:rsidRPr="00FC46FC" w:rsidRDefault="00FC46FC" w:rsidP="00FC46FC">
      <w:pPr>
        <w:pStyle w:val="BodyText"/>
        <w:numPr>
          <w:ilvl w:val="0"/>
          <w:numId w:val="44"/>
        </w:numPr>
        <w:spacing w:line="360" w:lineRule="auto"/>
        <w:jc w:val="both"/>
        <w:rPr>
          <w:rFonts w:ascii="Times New Roman" w:hAnsi="Times New Roman" w:cs="Times New Roman"/>
          <w:lang w:val="en-IN"/>
        </w:rPr>
      </w:pPr>
      <w:proofErr w:type="spellStart"/>
      <w:r w:rsidRPr="00FC46FC">
        <w:rPr>
          <w:rFonts w:ascii="Times New Roman" w:hAnsi="Times New Roman" w:cs="Times New Roman"/>
          <w:lang w:val="en-IN"/>
        </w:rPr>
        <w:t>Streamlit</w:t>
      </w:r>
      <w:proofErr w:type="spellEnd"/>
      <w:r w:rsidRPr="00FC46FC">
        <w:rPr>
          <w:rFonts w:ascii="Times New Roman" w:hAnsi="Times New Roman" w:cs="Times New Roman"/>
          <w:lang w:val="en-IN"/>
        </w:rPr>
        <w:t xml:space="preserve"> as a Deployment Tool: </w:t>
      </w:r>
      <w:proofErr w:type="spellStart"/>
      <w:r w:rsidRPr="00FC46FC">
        <w:rPr>
          <w:rFonts w:ascii="Times New Roman" w:hAnsi="Times New Roman" w:cs="Times New Roman"/>
          <w:lang w:val="en-IN"/>
        </w:rPr>
        <w:t>Streamlit</w:t>
      </w:r>
      <w:proofErr w:type="spellEnd"/>
      <w:r w:rsidRPr="00FC46FC">
        <w:rPr>
          <w:rFonts w:ascii="Times New Roman" w:hAnsi="Times New Roman" w:cs="Times New Roman"/>
          <w:lang w:val="en-IN"/>
        </w:rPr>
        <w:t xml:space="preserve"> was effective for rapid prototyping and demonstration. The deployment was straightforward, enabling quick translation from research to application. However, it also highlighted </w:t>
      </w:r>
      <w:proofErr w:type="spellStart"/>
      <w:r w:rsidRPr="00FC46FC">
        <w:rPr>
          <w:rFonts w:ascii="Times New Roman" w:hAnsi="Times New Roman" w:cs="Times New Roman"/>
          <w:lang w:val="en-IN"/>
        </w:rPr>
        <w:t>Streamlit’s</w:t>
      </w:r>
      <w:proofErr w:type="spellEnd"/>
      <w:r w:rsidRPr="00FC46FC">
        <w:rPr>
          <w:rFonts w:ascii="Times New Roman" w:hAnsi="Times New Roman" w:cs="Times New Roman"/>
          <w:lang w:val="en-IN"/>
        </w:rPr>
        <w:t xml:space="preserve"> limitations for large-scale, production-level deployments compared to Flask or Django.</w:t>
      </w:r>
    </w:p>
    <w:p w14:paraId="58596BEB" w14:textId="4143ADD8" w:rsidR="00FC46FC" w:rsidRPr="00FC46FC" w:rsidRDefault="00FC46FC" w:rsidP="00FC46FC">
      <w:pPr>
        <w:pStyle w:val="BodyText"/>
        <w:spacing w:line="360" w:lineRule="auto"/>
        <w:jc w:val="both"/>
        <w:rPr>
          <w:rFonts w:ascii="Times New Roman" w:hAnsi="Times New Roman" w:cs="Times New Roman"/>
          <w:lang w:val="en-IN"/>
        </w:rPr>
      </w:pPr>
    </w:p>
    <w:p w14:paraId="798DEA36" w14:textId="77777777" w:rsidR="00FC46FC" w:rsidRPr="00313974" w:rsidRDefault="00FC46FC" w:rsidP="00313974">
      <w:pPr>
        <w:pStyle w:val="Heading2"/>
        <w:spacing w:line="360" w:lineRule="auto"/>
        <w:jc w:val="both"/>
        <w:rPr>
          <w:rFonts w:ascii="Times New Roman" w:hAnsi="Times New Roman" w:cs="Times New Roman"/>
          <w:sz w:val="32"/>
          <w:szCs w:val="32"/>
          <w:lang w:val="en-IN"/>
        </w:rPr>
      </w:pPr>
      <w:bookmarkStart w:id="84" w:name="_Toc208400231"/>
      <w:r w:rsidRPr="00313974">
        <w:rPr>
          <w:rFonts w:ascii="Times New Roman" w:hAnsi="Times New Roman" w:cs="Times New Roman"/>
          <w:sz w:val="32"/>
          <w:szCs w:val="32"/>
          <w:lang w:val="en-IN"/>
        </w:rPr>
        <w:t>6.4 Contributions of the Study</w:t>
      </w:r>
      <w:bookmarkEnd w:id="84"/>
    </w:p>
    <w:p w14:paraId="545F23A2" w14:textId="77777777" w:rsidR="00FC46FC" w:rsidRPr="00FC46FC" w:rsidRDefault="00FC46FC" w:rsidP="00FC46FC">
      <w:pPr>
        <w:pStyle w:val="BodyText"/>
        <w:spacing w:line="360" w:lineRule="auto"/>
        <w:jc w:val="both"/>
        <w:rPr>
          <w:rFonts w:ascii="Times New Roman" w:hAnsi="Times New Roman" w:cs="Times New Roman"/>
          <w:lang w:val="en-IN"/>
        </w:rPr>
      </w:pPr>
      <w:r w:rsidRPr="00FC46FC">
        <w:rPr>
          <w:rFonts w:ascii="Times New Roman" w:hAnsi="Times New Roman" w:cs="Times New Roman"/>
          <w:lang w:val="en-IN"/>
        </w:rPr>
        <w:t>The project makes both academic and practical contributions:</w:t>
      </w:r>
    </w:p>
    <w:p w14:paraId="60E6EE2B" w14:textId="77777777" w:rsidR="00FC46FC" w:rsidRPr="00FC46FC" w:rsidRDefault="00FC46FC" w:rsidP="00FC46FC">
      <w:pPr>
        <w:pStyle w:val="BodyText"/>
        <w:numPr>
          <w:ilvl w:val="0"/>
          <w:numId w:val="45"/>
        </w:numPr>
        <w:spacing w:line="360" w:lineRule="auto"/>
        <w:jc w:val="both"/>
        <w:rPr>
          <w:rFonts w:ascii="Times New Roman" w:hAnsi="Times New Roman" w:cs="Times New Roman"/>
          <w:lang w:val="en-IN"/>
        </w:rPr>
      </w:pPr>
      <w:r w:rsidRPr="00FC46FC">
        <w:rPr>
          <w:rFonts w:ascii="Times New Roman" w:hAnsi="Times New Roman" w:cs="Times New Roman"/>
          <w:lang w:val="en-IN"/>
        </w:rPr>
        <w:t>Academic Contribution: This research adds to the growing body of work demonstrating how Transformers can be adapted for sentiment analysis in conversational AI. It confirms previous findings that lightweight models can still perform competitively on complex NLP tasks while being more efficient for real-time use.</w:t>
      </w:r>
    </w:p>
    <w:p w14:paraId="164BCC2D" w14:textId="77777777" w:rsidR="00FC46FC" w:rsidRPr="00FC46FC" w:rsidRDefault="00FC46FC" w:rsidP="00FC46FC">
      <w:pPr>
        <w:pStyle w:val="BodyText"/>
        <w:numPr>
          <w:ilvl w:val="0"/>
          <w:numId w:val="45"/>
        </w:numPr>
        <w:spacing w:line="360" w:lineRule="auto"/>
        <w:jc w:val="both"/>
        <w:rPr>
          <w:rFonts w:ascii="Times New Roman" w:hAnsi="Times New Roman" w:cs="Times New Roman"/>
          <w:lang w:val="en-IN"/>
        </w:rPr>
      </w:pPr>
      <w:r w:rsidRPr="00FC46FC">
        <w:rPr>
          <w:rFonts w:ascii="Times New Roman" w:hAnsi="Times New Roman" w:cs="Times New Roman"/>
          <w:lang w:val="en-IN"/>
        </w:rPr>
        <w:t xml:space="preserve">Practical Contribution: By building and deploying a working chatbot prototype, the project bridges the gap between theory and practice. It demonstrates how Hugging Face and </w:t>
      </w:r>
      <w:proofErr w:type="spellStart"/>
      <w:r w:rsidRPr="00FC46FC">
        <w:rPr>
          <w:rFonts w:ascii="Times New Roman" w:hAnsi="Times New Roman" w:cs="Times New Roman"/>
          <w:lang w:val="en-IN"/>
        </w:rPr>
        <w:t>Streamlit</w:t>
      </w:r>
      <w:proofErr w:type="spellEnd"/>
      <w:r w:rsidRPr="00FC46FC">
        <w:rPr>
          <w:rFonts w:ascii="Times New Roman" w:hAnsi="Times New Roman" w:cs="Times New Roman"/>
          <w:lang w:val="en-IN"/>
        </w:rPr>
        <w:t xml:space="preserve"> can be combined to create AI systems that are accessible to developers without requiring massive infrastructure or advanced coding expertise.</w:t>
      </w:r>
    </w:p>
    <w:p w14:paraId="74E4AB0B" w14:textId="77777777" w:rsidR="00FC46FC" w:rsidRPr="00FC46FC" w:rsidRDefault="00FC46FC" w:rsidP="00FC46FC">
      <w:pPr>
        <w:pStyle w:val="BodyText"/>
        <w:numPr>
          <w:ilvl w:val="0"/>
          <w:numId w:val="45"/>
        </w:numPr>
        <w:spacing w:line="360" w:lineRule="auto"/>
        <w:jc w:val="both"/>
        <w:rPr>
          <w:rFonts w:ascii="Times New Roman" w:hAnsi="Times New Roman" w:cs="Times New Roman"/>
          <w:lang w:val="en-IN"/>
        </w:rPr>
      </w:pPr>
      <w:r w:rsidRPr="00FC46FC">
        <w:rPr>
          <w:rFonts w:ascii="Times New Roman" w:hAnsi="Times New Roman" w:cs="Times New Roman"/>
          <w:lang w:val="en-IN"/>
        </w:rPr>
        <w:t>Methodological Contribution: The project showcases an end-to-end workflow: from dataset preprocessing, model fine-tuning, evaluation, to deployment in an interactive interface. This can serve as a template for future MSc students or practitioners working on similar projects.</w:t>
      </w:r>
    </w:p>
    <w:p w14:paraId="0382B6E4" w14:textId="48DC29FD" w:rsidR="00FC46FC" w:rsidRPr="00FC46FC" w:rsidRDefault="00FC46FC" w:rsidP="00FC46FC">
      <w:pPr>
        <w:pStyle w:val="BodyText"/>
        <w:spacing w:line="360" w:lineRule="auto"/>
        <w:jc w:val="both"/>
        <w:rPr>
          <w:rFonts w:ascii="Times New Roman" w:hAnsi="Times New Roman" w:cs="Times New Roman"/>
          <w:lang w:val="en-IN"/>
        </w:rPr>
      </w:pPr>
    </w:p>
    <w:p w14:paraId="48AEFFE6" w14:textId="77777777" w:rsidR="00FC46FC" w:rsidRPr="00313974" w:rsidRDefault="00FC46FC" w:rsidP="00313974">
      <w:pPr>
        <w:pStyle w:val="Heading2"/>
        <w:spacing w:line="360" w:lineRule="auto"/>
        <w:jc w:val="both"/>
        <w:rPr>
          <w:rFonts w:ascii="Times New Roman" w:hAnsi="Times New Roman" w:cs="Times New Roman"/>
          <w:sz w:val="32"/>
          <w:szCs w:val="32"/>
          <w:lang w:val="en-IN"/>
        </w:rPr>
      </w:pPr>
      <w:bookmarkStart w:id="85" w:name="_Toc208400232"/>
      <w:r w:rsidRPr="00313974">
        <w:rPr>
          <w:rFonts w:ascii="Times New Roman" w:hAnsi="Times New Roman" w:cs="Times New Roman"/>
          <w:sz w:val="32"/>
          <w:szCs w:val="32"/>
          <w:lang w:val="en-IN"/>
        </w:rPr>
        <w:t>6.5 Limitations</w:t>
      </w:r>
      <w:bookmarkEnd w:id="85"/>
    </w:p>
    <w:p w14:paraId="7C9C07CC" w14:textId="77777777" w:rsidR="00FC46FC" w:rsidRPr="00FC46FC" w:rsidRDefault="00FC46FC" w:rsidP="00FC46FC">
      <w:pPr>
        <w:pStyle w:val="BodyText"/>
        <w:spacing w:line="360" w:lineRule="auto"/>
        <w:jc w:val="both"/>
        <w:rPr>
          <w:rFonts w:ascii="Times New Roman" w:hAnsi="Times New Roman" w:cs="Times New Roman"/>
          <w:lang w:val="en-IN"/>
        </w:rPr>
      </w:pPr>
      <w:r w:rsidRPr="00FC46FC">
        <w:rPr>
          <w:rFonts w:ascii="Times New Roman" w:hAnsi="Times New Roman" w:cs="Times New Roman"/>
          <w:lang w:val="en-IN"/>
        </w:rPr>
        <w:t>While the research achieved its objectives, several limitations should be acknowledged:</w:t>
      </w:r>
    </w:p>
    <w:p w14:paraId="08E416DF" w14:textId="77777777" w:rsidR="00FC46FC" w:rsidRPr="00FC46FC" w:rsidRDefault="00FC46FC" w:rsidP="00FC46FC">
      <w:pPr>
        <w:pStyle w:val="BodyText"/>
        <w:numPr>
          <w:ilvl w:val="0"/>
          <w:numId w:val="46"/>
        </w:numPr>
        <w:spacing w:line="360" w:lineRule="auto"/>
        <w:jc w:val="both"/>
        <w:rPr>
          <w:rFonts w:ascii="Times New Roman" w:hAnsi="Times New Roman" w:cs="Times New Roman"/>
          <w:lang w:val="en-IN"/>
        </w:rPr>
      </w:pPr>
      <w:r w:rsidRPr="00FC46FC">
        <w:rPr>
          <w:rFonts w:ascii="Times New Roman" w:hAnsi="Times New Roman" w:cs="Times New Roman"/>
          <w:lang w:val="en-IN"/>
        </w:rPr>
        <w:t>Dataset Imbalance – SST-5 contains fewer samples for “very negative” and “very positive” classes, limiting the model’s ability to generalize in these categories.</w:t>
      </w:r>
    </w:p>
    <w:p w14:paraId="314E22EF" w14:textId="77777777" w:rsidR="00FC46FC" w:rsidRPr="00FC46FC" w:rsidRDefault="00FC46FC" w:rsidP="00FC46FC">
      <w:pPr>
        <w:pStyle w:val="BodyText"/>
        <w:numPr>
          <w:ilvl w:val="0"/>
          <w:numId w:val="46"/>
        </w:numPr>
        <w:spacing w:line="360" w:lineRule="auto"/>
        <w:jc w:val="both"/>
        <w:rPr>
          <w:rFonts w:ascii="Times New Roman" w:hAnsi="Times New Roman" w:cs="Times New Roman"/>
          <w:lang w:val="en-IN"/>
        </w:rPr>
      </w:pPr>
      <w:r w:rsidRPr="00FC46FC">
        <w:rPr>
          <w:rFonts w:ascii="Times New Roman" w:hAnsi="Times New Roman" w:cs="Times New Roman"/>
          <w:lang w:val="en-IN"/>
        </w:rPr>
        <w:t>Neutral Sentiment Misclassification – Neutral expressions remained the most problematic, consistent with existing literature.</w:t>
      </w:r>
    </w:p>
    <w:p w14:paraId="1D9EEDF6" w14:textId="77777777" w:rsidR="00FC46FC" w:rsidRPr="00FC46FC" w:rsidRDefault="00FC46FC" w:rsidP="00FC46FC">
      <w:pPr>
        <w:pStyle w:val="BodyText"/>
        <w:numPr>
          <w:ilvl w:val="0"/>
          <w:numId w:val="46"/>
        </w:numPr>
        <w:spacing w:line="360" w:lineRule="auto"/>
        <w:jc w:val="both"/>
        <w:rPr>
          <w:rFonts w:ascii="Times New Roman" w:hAnsi="Times New Roman" w:cs="Times New Roman"/>
          <w:lang w:val="en-IN"/>
        </w:rPr>
      </w:pPr>
      <w:r w:rsidRPr="00FC46FC">
        <w:rPr>
          <w:rFonts w:ascii="Times New Roman" w:hAnsi="Times New Roman" w:cs="Times New Roman"/>
          <w:lang w:val="en-IN"/>
        </w:rPr>
        <w:t>Sarcasm and Figurative Language – The model often misclassified sarcastic or context-heavy statements, which remain a challenge for most sentiment analysis models.</w:t>
      </w:r>
    </w:p>
    <w:p w14:paraId="751BC69D" w14:textId="77777777" w:rsidR="00FC46FC" w:rsidRPr="00FC46FC" w:rsidRDefault="00FC46FC" w:rsidP="00FC46FC">
      <w:pPr>
        <w:pStyle w:val="BodyText"/>
        <w:numPr>
          <w:ilvl w:val="0"/>
          <w:numId w:val="46"/>
        </w:numPr>
        <w:spacing w:line="360" w:lineRule="auto"/>
        <w:jc w:val="both"/>
        <w:rPr>
          <w:rFonts w:ascii="Times New Roman" w:hAnsi="Times New Roman" w:cs="Times New Roman"/>
          <w:lang w:val="en-IN"/>
        </w:rPr>
      </w:pPr>
      <w:r w:rsidRPr="00FC46FC">
        <w:rPr>
          <w:rFonts w:ascii="Times New Roman" w:hAnsi="Times New Roman" w:cs="Times New Roman"/>
          <w:lang w:val="en-IN"/>
        </w:rPr>
        <w:t>Language Scope – The chatbot was restricted to English. In today’s global market, multilingual support is crucial.</w:t>
      </w:r>
    </w:p>
    <w:p w14:paraId="459F637B" w14:textId="77777777" w:rsidR="00FC46FC" w:rsidRPr="00FC46FC" w:rsidRDefault="00FC46FC" w:rsidP="00FC46FC">
      <w:pPr>
        <w:pStyle w:val="BodyText"/>
        <w:numPr>
          <w:ilvl w:val="0"/>
          <w:numId w:val="46"/>
        </w:numPr>
        <w:spacing w:line="360" w:lineRule="auto"/>
        <w:jc w:val="both"/>
        <w:rPr>
          <w:rFonts w:ascii="Times New Roman" w:hAnsi="Times New Roman" w:cs="Times New Roman"/>
          <w:lang w:val="en-IN"/>
        </w:rPr>
      </w:pPr>
      <w:r w:rsidRPr="00FC46FC">
        <w:rPr>
          <w:rFonts w:ascii="Times New Roman" w:hAnsi="Times New Roman" w:cs="Times New Roman"/>
          <w:lang w:val="en-IN"/>
        </w:rPr>
        <w:t xml:space="preserve">Deployment Scope – While </w:t>
      </w:r>
      <w:proofErr w:type="spellStart"/>
      <w:r w:rsidRPr="00FC46FC">
        <w:rPr>
          <w:rFonts w:ascii="Times New Roman" w:hAnsi="Times New Roman" w:cs="Times New Roman"/>
          <w:lang w:val="en-IN"/>
        </w:rPr>
        <w:t>Streamlit</w:t>
      </w:r>
      <w:proofErr w:type="spellEnd"/>
      <w:r w:rsidRPr="00FC46FC">
        <w:rPr>
          <w:rFonts w:ascii="Times New Roman" w:hAnsi="Times New Roman" w:cs="Times New Roman"/>
          <w:lang w:val="en-IN"/>
        </w:rPr>
        <w:t xml:space="preserve"> was useful for demonstration, it is not scalable for enterprise settings. Large organizations require more robust deployment strategies, such as Flask/Django combined with cloud services.</w:t>
      </w:r>
    </w:p>
    <w:p w14:paraId="0EB835A3" w14:textId="62FE1799" w:rsidR="00FC46FC" w:rsidRPr="00FC46FC" w:rsidRDefault="00FC46FC" w:rsidP="00FC46FC">
      <w:pPr>
        <w:pStyle w:val="BodyText"/>
        <w:spacing w:line="360" w:lineRule="auto"/>
        <w:jc w:val="both"/>
        <w:rPr>
          <w:rFonts w:ascii="Times New Roman" w:hAnsi="Times New Roman" w:cs="Times New Roman"/>
          <w:lang w:val="en-IN"/>
        </w:rPr>
      </w:pPr>
    </w:p>
    <w:p w14:paraId="4BEE5A6C" w14:textId="77777777" w:rsidR="00FC46FC" w:rsidRPr="00313974" w:rsidRDefault="00FC46FC" w:rsidP="00313974">
      <w:pPr>
        <w:pStyle w:val="Heading2"/>
        <w:spacing w:line="360" w:lineRule="auto"/>
        <w:jc w:val="both"/>
        <w:rPr>
          <w:rFonts w:ascii="Times New Roman" w:hAnsi="Times New Roman" w:cs="Times New Roman"/>
          <w:sz w:val="32"/>
          <w:szCs w:val="32"/>
          <w:lang w:val="en-IN"/>
        </w:rPr>
      </w:pPr>
      <w:bookmarkStart w:id="86" w:name="_Toc208400233"/>
      <w:r w:rsidRPr="00313974">
        <w:rPr>
          <w:rFonts w:ascii="Times New Roman" w:hAnsi="Times New Roman" w:cs="Times New Roman"/>
          <w:sz w:val="32"/>
          <w:szCs w:val="32"/>
          <w:lang w:val="en-IN"/>
        </w:rPr>
        <w:lastRenderedPageBreak/>
        <w:t>6.6 Recommendations for Future Work</w:t>
      </w:r>
      <w:bookmarkEnd w:id="86"/>
    </w:p>
    <w:p w14:paraId="120FC185" w14:textId="77777777" w:rsidR="00FC46FC" w:rsidRPr="00FC46FC" w:rsidRDefault="00FC46FC" w:rsidP="00FC46FC">
      <w:pPr>
        <w:pStyle w:val="BodyText"/>
        <w:spacing w:line="360" w:lineRule="auto"/>
        <w:jc w:val="both"/>
        <w:rPr>
          <w:rFonts w:ascii="Times New Roman" w:hAnsi="Times New Roman" w:cs="Times New Roman"/>
          <w:lang w:val="en-IN"/>
        </w:rPr>
      </w:pPr>
      <w:r w:rsidRPr="00FC46FC">
        <w:rPr>
          <w:rFonts w:ascii="Times New Roman" w:hAnsi="Times New Roman" w:cs="Times New Roman"/>
          <w:lang w:val="en-IN"/>
        </w:rPr>
        <w:t>Building on the work presented in this dissertation, several avenues for future research are recommended:</w:t>
      </w:r>
    </w:p>
    <w:p w14:paraId="017FCE75" w14:textId="77777777" w:rsidR="00FC46FC" w:rsidRPr="00FC46FC" w:rsidRDefault="00FC46FC" w:rsidP="00FC46FC">
      <w:pPr>
        <w:pStyle w:val="BodyText"/>
        <w:numPr>
          <w:ilvl w:val="0"/>
          <w:numId w:val="47"/>
        </w:numPr>
        <w:spacing w:line="360" w:lineRule="auto"/>
        <w:jc w:val="both"/>
        <w:rPr>
          <w:rFonts w:ascii="Times New Roman" w:hAnsi="Times New Roman" w:cs="Times New Roman"/>
          <w:lang w:val="en-IN"/>
        </w:rPr>
      </w:pPr>
      <w:r w:rsidRPr="00FC46FC">
        <w:rPr>
          <w:rFonts w:ascii="Times New Roman" w:hAnsi="Times New Roman" w:cs="Times New Roman"/>
          <w:lang w:val="en-IN"/>
        </w:rPr>
        <w:t xml:space="preserve">Multilingual Sentiment Analysis – Extending the model to handle multiple languages using models like </w:t>
      </w:r>
      <w:proofErr w:type="spellStart"/>
      <w:r w:rsidRPr="00FC46FC">
        <w:rPr>
          <w:rFonts w:ascii="Times New Roman" w:hAnsi="Times New Roman" w:cs="Times New Roman"/>
          <w:lang w:val="en-IN"/>
        </w:rPr>
        <w:t>mBERT</w:t>
      </w:r>
      <w:proofErr w:type="spellEnd"/>
      <w:r w:rsidRPr="00FC46FC">
        <w:rPr>
          <w:rFonts w:ascii="Times New Roman" w:hAnsi="Times New Roman" w:cs="Times New Roman"/>
          <w:lang w:val="en-IN"/>
        </w:rPr>
        <w:t xml:space="preserve"> or XLM-R would make the chatbot more useful in global contexts.</w:t>
      </w:r>
    </w:p>
    <w:p w14:paraId="1F200864" w14:textId="77777777" w:rsidR="00FC46FC" w:rsidRPr="00FC46FC" w:rsidRDefault="00FC46FC" w:rsidP="00FC46FC">
      <w:pPr>
        <w:pStyle w:val="BodyText"/>
        <w:numPr>
          <w:ilvl w:val="0"/>
          <w:numId w:val="47"/>
        </w:numPr>
        <w:spacing w:line="360" w:lineRule="auto"/>
        <w:jc w:val="both"/>
        <w:rPr>
          <w:rFonts w:ascii="Times New Roman" w:hAnsi="Times New Roman" w:cs="Times New Roman"/>
          <w:lang w:val="en-IN"/>
        </w:rPr>
      </w:pPr>
      <w:r w:rsidRPr="00FC46FC">
        <w:rPr>
          <w:rFonts w:ascii="Times New Roman" w:hAnsi="Times New Roman" w:cs="Times New Roman"/>
          <w:lang w:val="en-IN"/>
        </w:rPr>
        <w:t>Handling Sarcasm and Ambiguity – Future models could incorporate advanced architectures (e.g., hybrid Transformers with context tracking) or multimodal approaches (combining text with speech or facial expression analysis) to better capture sarcasm and subtle emotions.</w:t>
      </w:r>
    </w:p>
    <w:p w14:paraId="2AEEAC69" w14:textId="77777777" w:rsidR="00FC46FC" w:rsidRPr="00FC46FC" w:rsidRDefault="00FC46FC" w:rsidP="00FC46FC">
      <w:pPr>
        <w:pStyle w:val="BodyText"/>
        <w:numPr>
          <w:ilvl w:val="0"/>
          <w:numId w:val="47"/>
        </w:numPr>
        <w:spacing w:line="360" w:lineRule="auto"/>
        <w:jc w:val="both"/>
        <w:rPr>
          <w:rFonts w:ascii="Times New Roman" w:hAnsi="Times New Roman" w:cs="Times New Roman"/>
          <w:lang w:val="en-IN"/>
        </w:rPr>
      </w:pPr>
      <w:r w:rsidRPr="00FC46FC">
        <w:rPr>
          <w:rFonts w:ascii="Times New Roman" w:hAnsi="Times New Roman" w:cs="Times New Roman"/>
          <w:lang w:val="en-IN"/>
        </w:rPr>
        <w:t>Domain-Specific Fine-Tuning – Training on domain-specific datasets (e.g., finance, healthcare, education) would allow the chatbot to deliver more accurate and context-aware responses.</w:t>
      </w:r>
    </w:p>
    <w:p w14:paraId="21591372" w14:textId="77777777" w:rsidR="00FC46FC" w:rsidRPr="00FC46FC" w:rsidRDefault="00FC46FC" w:rsidP="00FC46FC">
      <w:pPr>
        <w:pStyle w:val="BodyText"/>
        <w:numPr>
          <w:ilvl w:val="0"/>
          <w:numId w:val="47"/>
        </w:numPr>
        <w:spacing w:line="360" w:lineRule="auto"/>
        <w:jc w:val="both"/>
        <w:rPr>
          <w:rFonts w:ascii="Times New Roman" w:hAnsi="Times New Roman" w:cs="Times New Roman"/>
          <w:lang w:val="en-IN"/>
        </w:rPr>
      </w:pPr>
      <w:r w:rsidRPr="00FC46FC">
        <w:rPr>
          <w:rFonts w:ascii="Times New Roman" w:hAnsi="Times New Roman" w:cs="Times New Roman"/>
          <w:lang w:val="en-IN"/>
        </w:rPr>
        <w:t>Enterprise Deployment – For large-scale use, the system should be deployed with Flask or Django and hosted on cloud platforms such as AWS, Azure, or GCP, integrated with databases and monitoring tools.</w:t>
      </w:r>
    </w:p>
    <w:p w14:paraId="714BCFB2" w14:textId="77777777" w:rsidR="00FC46FC" w:rsidRPr="00FC46FC" w:rsidRDefault="00FC46FC" w:rsidP="00FC46FC">
      <w:pPr>
        <w:pStyle w:val="BodyText"/>
        <w:numPr>
          <w:ilvl w:val="0"/>
          <w:numId w:val="47"/>
        </w:numPr>
        <w:spacing w:line="360" w:lineRule="auto"/>
        <w:jc w:val="both"/>
        <w:rPr>
          <w:rFonts w:ascii="Times New Roman" w:hAnsi="Times New Roman" w:cs="Times New Roman"/>
          <w:lang w:val="en-IN"/>
        </w:rPr>
      </w:pPr>
      <w:r w:rsidRPr="00FC46FC">
        <w:rPr>
          <w:rFonts w:ascii="Times New Roman" w:hAnsi="Times New Roman" w:cs="Times New Roman"/>
          <w:lang w:val="en-IN"/>
        </w:rPr>
        <w:t>Integration with RAG (Retrieval-Augmented Generation) – Future research could combine sentiment analysis with retrieval-based systems, enabling chatbots to provide both empathetic and factually accurate responses.</w:t>
      </w:r>
    </w:p>
    <w:p w14:paraId="046BC89B" w14:textId="77777777" w:rsidR="00FC46FC" w:rsidRPr="00FC46FC" w:rsidRDefault="00FC46FC" w:rsidP="00FC46FC">
      <w:pPr>
        <w:pStyle w:val="BodyText"/>
        <w:numPr>
          <w:ilvl w:val="0"/>
          <w:numId w:val="47"/>
        </w:numPr>
        <w:spacing w:line="360" w:lineRule="auto"/>
        <w:jc w:val="both"/>
        <w:rPr>
          <w:rFonts w:ascii="Times New Roman" w:hAnsi="Times New Roman" w:cs="Times New Roman"/>
          <w:lang w:val="en-IN"/>
        </w:rPr>
      </w:pPr>
      <w:r w:rsidRPr="00FC46FC">
        <w:rPr>
          <w:rFonts w:ascii="Times New Roman" w:hAnsi="Times New Roman" w:cs="Times New Roman"/>
          <w:lang w:val="en-IN"/>
        </w:rPr>
        <w:t>Ethical AI Practices – Greater emphasis should be placed on explainability, bias mitigation, and data privacy. For example, chatbots could provide explanations for their sentiment predictions to build user trust.</w:t>
      </w:r>
    </w:p>
    <w:p w14:paraId="35FB9197" w14:textId="221A38B4" w:rsidR="00FC46FC" w:rsidRPr="00FC46FC" w:rsidRDefault="00FC46FC" w:rsidP="00FC46FC">
      <w:pPr>
        <w:pStyle w:val="BodyText"/>
        <w:spacing w:line="360" w:lineRule="auto"/>
        <w:jc w:val="both"/>
        <w:rPr>
          <w:rFonts w:ascii="Times New Roman" w:hAnsi="Times New Roman" w:cs="Times New Roman"/>
          <w:lang w:val="en-IN"/>
        </w:rPr>
      </w:pPr>
    </w:p>
    <w:p w14:paraId="0F0D18F0" w14:textId="77777777" w:rsidR="00FC46FC" w:rsidRPr="00313974" w:rsidRDefault="00FC46FC" w:rsidP="00313974">
      <w:pPr>
        <w:pStyle w:val="Heading2"/>
        <w:spacing w:line="360" w:lineRule="auto"/>
        <w:jc w:val="both"/>
        <w:rPr>
          <w:rFonts w:ascii="Times New Roman" w:hAnsi="Times New Roman" w:cs="Times New Roman"/>
          <w:sz w:val="32"/>
          <w:szCs w:val="32"/>
          <w:lang w:val="en-IN"/>
        </w:rPr>
      </w:pPr>
      <w:bookmarkStart w:id="87" w:name="_Toc208400234"/>
      <w:r w:rsidRPr="00313974">
        <w:rPr>
          <w:rFonts w:ascii="Times New Roman" w:hAnsi="Times New Roman" w:cs="Times New Roman"/>
          <w:sz w:val="32"/>
          <w:szCs w:val="32"/>
          <w:lang w:val="en-IN"/>
        </w:rPr>
        <w:t>6.7 Conclusion</w:t>
      </w:r>
      <w:bookmarkEnd w:id="87"/>
    </w:p>
    <w:p w14:paraId="048262D1" w14:textId="77777777" w:rsidR="00FC46FC" w:rsidRPr="00FC46FC" w:rsidRDefault="00FC46FC" w:rsidP="00FC46FC">
      <w:pPr>
        <w:pStyle w:val="BodyText"/>
        <w:spacing w:line="360" w:lineRule="auto"/>
        <w:jc w:val="both"/>
        <w:rPr>
          <w:rFonts w:ascii="Times New Roman" w:hAnsi="Times New Roman" w:cs="Times New Roman"/>
          <w:lang w:val="en-IN"/>
        </w:rPr>
      </w:pPr>
      <w:r w:rsidRPr="00FC46FC">
        <w:rPr>
          <w:rFonts w:ascii="Times New Roman" w:hAnsi="Times New Roman" w:cs="Times New Roman"/>
          <w:lang w:val="en-IN"/>
        </w:rPr>
        <w:t xml:space="preserve">This dissertation set out to investigate whether a lightweight Transformer model, </w:t>
      </w:r>
      <w:proofErr w:type="spellStart"/>
      <w:r w:rsidRPr="00FC46FC">
        <w:rPr>
          <w:rFonts w:ascii="Times New Roman" w:hAnsi="Times New Roman" w:cs="Times New Roman"/>
          <w:lang w:val="en-IN"/>
        </w:rPr>
        <w:t>DistilBERT</w:t>
      </w:r>
      <w:proofErr w:type="spellEnd"/>
      <w:r w:rsidRPr="00FC46FC">
        <w:rPr>
          <w:rFonts w:ascii="Times New Roman" w:hAnsi="Times New Roman" w:cs="Times New Roman"/>
          <w:lang w:val="en-IN"/>
        </w:rPr>
        <w:t>, could be used to build a sentiment-aware chatbot that responds empathetically in real time. The project demonstrated that while fine-grained sentiment classification is challenging—particularly in neutral cases—the approach is feasible and effective for many customer support scenarios.</w:t>
      </w:r>
    </w:p>
    <w:p w14:paraId="1915A52C" w14:textId="77777777" w:rsidR="00FC46FC" w:rsidRPr="00FC46FC" w:rsidRDefault="00FC46FC" w:rsidP="00FC46FC">
      <w:pPr>
        <w:pStyle w:val="BodyText"/>
        <w:spacing w:line="360" w:lineRule="auto"/>
        <w:jc w:val="both"/>
        <w:rPr>
          <w:rFonts w:ascii="Times New Roman" w:hAnsi="Times New Roman" w:cs="Times New Roman"/>
          <w:lang w:val="en-IN"/>
        </w:rPr>
      </w:pPr>
      <w:r w:rsidRPr="00FC46FC">
        <w:rPr>
          <w:rFonts w:ascii="Times New Roman" w:hAnsi="Times New Roman" w:cs="Times New Roman"/>
          <w:lang w:val="en-IN"/>
        </w:rPr>
        <w:t>The study contributes to academic understanding of sentiment analysis with lightweight models, offers a practical prototype that can inspire further development, and provides insights into the ethical and technical challenges of deploying conversational AI. While limitations exist, the recommendations outlined suggest clear pathways for improvement, including multilingual support, domain adaptation, and scalable deployment.</w:t>
      </w:r>
    </w:p>
    <w:p w14:paraId="6E6E5A21" w14:textId="77777777" w:rsidR="00FC46FC" w:rsidRPr="00FC46FC" w:rsidRDefault="00FC46FC" w:rsidP="00FC46FC">
      <w:pPr>
        <w:pStyle w:val="BodyText"/>
        <w:spacing w:line="360" w:lineRule="auto"/>
        <w:jc w:val="both"/>
        <w:rPr>
          <w:rFonts w:ascii="Times New Roman" w:hAnsi="Times New Roman" w:cs="Times New Roman"/>
          <w:lang w:val="en-IN"/>
        </w:rPr>
      </w:pPr>
      <w:r w:rsidRPr="00FC46FC">
        <w:rPr>
          <w:rFonts w:ascii="Times New Roman" w:hAnsi="Times New Roman" w:cs="Times New Roman"/>
          <w:lang w:val="en-IN"/>
        </w:rPr>
        <w:t>Ultimately, this project illustrates the potential of combining Transformer-based NLP models with accessible deployment frameworks to create customer support systems that are not only efficient but also emotionally intelligent.</w:t>
      </w:r>
    </w:p>
    <w:p w14:paraId="229404ED" w14:textId="2FAC1019" w:rsidR="006C5C26" w:rsidRPr="00361106" w:rsidRDefault="006C5C26" w:rsidP="006C5C26">
      <w:pPr>
        <w:pStyle w:val="BodyText"/>
        <w:spacing w:line="360" w:lineRule="auto"/>
        <w:jc w:val="center"/>
        <w:rPr>
          <w:rFonts w:ascii="Times New Roman" w:hAnsi="Times New Roman" w:cs="Times New Roman"/>
        </w:rPr>
        <w:sectPr w:rsidR="006C5C26" w:rsidRPr="00361106">
          <w:pgSz w:w="11910" w:h="16840"/>
          <w:pgMar w:top="1360" w:right="1133" w:bottom="280" w:left="850" w:header="720" w:footer="720" w:gutter="0"/>
          <w:cols w:space="720"/>
        </w:sectPr>
      </w:pPr>
    </w:p>
    <w:p w14:paraId="238DB3AB" w14:textId="77777777" w:rsidR="00A67C3D" w:rsidRDefault="00000000" w:rsidP="000F0309">
      <w:pPr>
        <w:pStyle w:val="Heading1"/>
        <w:ind w:left="0" w:right="433"/>
        <w:rPr>
          <w:rFonts w:ascii="Times New Roman" w:hAnsi="Times New Roman" w:cs="Times New Roman"/>
          <w:spacing w:val="-2"/>
          <w:sz w:val="36"/>
          <w:szCs w:val="36"/>
        </w:rPr>
      </w:pPr>
      <w:bookmarkStart w:id="88" w:name="_Toc208400235"/>
      <w:r w:rsidRPr="00E21E0C">
        <w:rPr>
          <w:rFonts w:ascii="Times New Roman" w:hAnsi="Times New Roman" w:cs="Times New Roman"/>
          <w:spacing w:val="-2"/>
          <w:sz w:val="36"/>
          <w:szCs w:val="36"/>
        </w:rPr>
        <w:lastRenderedPageBreak/>
        <w:t>REFERENCES</w:t>
      </w:r>
      <w:bookmarkEnd w:id="88"/>
    </w:p>
    <w:p w14:paraId="40C69F9E" w14:textId="77777777" w:rsidR="00E21E0C" w:rsidRPr="00E21E0C" w:rsidRDefault="00E21E0C" w:rsidP="00E21E0C">
      <w:pPr>
        <w:pStyle w:val="Heading1"/>
        <w:ind w:left="0" w:right="433"/>
        <w:rPr>
          <w:rFonts w:ascii="Times New Roman" w:hAnsi="Times New Roman" w:cs="Times New Roman"/>
          <w:spacing w:val="-2"/>
          <w:sz w:val="36"/>
          <w:szCs w:val="36"/>
        </w:rPr>
      </w:pPr>
    </w:p>
    <w:p w14:paraId="3279D965" w14:textId="77777777" w:rsidR="003E68E8" w:rsidRPr="003E68E8" w:rsidRDefault="003E68E8" w:rsidP="00D26E50">
      <w:pPr>
        <w:pStyle w:val="Heading1"/>
        <w:ind w:right="433"/>
        <w:jc w:val="left"/>
        <w:rPr>
          <w:rFonts w:ascii="Times New Roman" w:hAnsi="Times New Roman" w:cs="Times New Roman"/>
          <w:spacing w:val="-2"/>
          <w:sz w:val="24"/>
          <w:szCs w:val="24"/>
        </w:rPr>
      </w:pPr>
    </w:p>
    <w:p w14:paraId="2B90F045"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[1] A. Vaswani, N. </w:t>
      </w:r>
      <w:proofErr w:type="spellStart"/>
      <w:r w:rsidRPr="003E68E8">
        <w:rPr>
          <w:rFonts w:ascii="Times New Roman" w:hAnsi="Times New Roman" w:cs="Times New Roman"/>
          <w:sz w:val="24"/>
          <w:szCs w:val="24"/>
          <w:lang w:val="en-IN"/>
        </w:rPr>
        <w:t>Shazeer</w:t>
      </w:r>
      <w:proofErr w:type="spellEnd"/>
      <w:r w:rsidRPr="003E68E8">
        <w:rPr>
          <w:rFonts w:ascii="Times New Roman" w:hAnsi="Times New Roman" w:cs="Times New Roman"/>
          <w:sz w:val="24"/>
          <w:szCs w:val="24"/>
          <w:lang w:val="en-IN"/>
        </w:rPr>
        <w:t xml:space="preserve">, N. Parmar, J. </w:t>
      </w:r>
      <w:proofErr w:type="spellStart"/>
      <w:r w:rsidRPr="003E68E8">
        <w:rPr>
          <w:rFonts w:ascii="Times New Roman" w:hAnsi="Times New Roman" w:cs="Times New Roman"/>
          <w:sz w:val="24"/>
          <w:szCs w:val="24"/>
          <w:lang w:val="en-IN"/>
        </w:rPr>
        <w:t>Uszkoreit</w:t>
      </w:r>
      <w:proofErr w:type="spellEnd"/>
      <w:r w:rsidRPr="003E68E8">
        <w:rPr>
          <w:rFonts w:ascii="Times New Roman" w:hAnsi="Times New Roman" w:cs="Times New Roman"/>
          <w:sz w:val="24"/>
          <w:szCs w:val="24"/>
          <w:lang w:val="en-IN"/>
        </w:rPr>
        <w:t xml:space="preserve">, L. Jones, A. N. Gomez, Ł. Kaiser, and I. </w:t>
      </w:r>
      <w:proofErr w:type="spellStart"/>
      <w:r w:rsidRPr="003E68E8">
        <w:rPr>
          <w:rFonts w:ascii="Times New Roman" w:hAnsi="Times New Roman" w:cs="Times New Roman"/>
          <w:sz w:val="24"/>
          <w:szCs w:val="24"/>
          <w:lang w:val="en-IN"/>
        </w:rPr>
        <w:t>Polosukhin</w:t>
      </w:r>
      <w:proofErr w:type="spellEnd"/>
      <w:r w:rsidRPr="003E68E8">
        <w:rPr>
          <w:rFonts w:ascii="Times New Roman" w:hAnsi="Times New Roman" w:cs="Times New Roman"/>
          <w:sz w:val="24"/>
          <w:szCs w:val="24"/>
          <w:lang w:val="en-IN"/>
        </w:rPr>
        <w:t xml:space="preserve">, “Attention is all you need,” in </w:t>
      </w:r>
      <w:r w:rsidRPr="003E68E8">
        <w:rPr>
          <w:rFonts w:ascii="Times New Roman" w:hAnsi="Times New Roman" w:cs="Times New Roman"/>
          <w:i/>
          <w:iCs/>
          <w:sz w:val="24"/>
          <w:szCs w:val="24"/>
          <w:lang w:val="en-IN"/>
        </w:rPr>
        <w:t>Advances in Neural Information Processing Systems (</w:t>
      </w:r>
      <w:proofErr w:type="spellStart"/>
      <w:r w:rsidRPr="003E68E8">
        <w:rPr>
          <w:rFonts w:ascii="Times New Roman" w:hAnsi="Times New Roman" w:cs="Times New Roman"/>
          <w:i/>
          <w:iCs/>
          <w:sz w:val="24"/>
          <w:szCs w:val="24"/>
          <w:lang w:val="en-IN"/>
        </w:rPr>
        <w:t>NeurIPS</w:t>
      </w:r>
      <w:proofErr w:type="spellEnd"/>
      <w:r w:rsidRPr="003E68E8">
        <w:rPr>
          <w:rFonts w:ascii="Times New Roman" w:hAnsi="Times New Roman" w:cs="Times New Roman"/>
          <w:i/>
          <w:iCs/>
          <w:sz w:val="24"/>
          <w:szCs w:val="24"/>
          <w:lang w:val="en-IN"/>
        </w:rPr>
        <w:t>)</w:t>
      </w:r>
      <w:r w:rsidRPr="003E68E8">
        <w:rPr>
          <w:rFonts w:ascii="Times New Roman" w:hAnsi="Times New Roman" w:cs="Times New Roman"/>
          <w:sz w:val="24"/>
          <w:szCs w:val="24"/>
          <w:lang w:val="en-IN"/>
        </w:rPr>
        <w:t>, 2017, pp. 5998–6008.</w:t>
      </w:r>
    </w:p>
    <w:p w14:paraId="0208D06A" w14:textId="77777777" w:rsidR="003E68E8" w:rsidRPr="003E68E8" w:rsidRDefault="003E68E8" w:rsidP="003E68E8">
      <w:pPr>
        <w:rPr>
          <w:rFonts w:ascii="Times New Roman" w:hAnsi="Times New Roman" w:cs="Times New Roman"/>
          <w:sz w:val="24"/>
          <w:szCs w:val="24"/>
          <w:lang w:val="en-IN"/>
        </w:rPr>
      </w:pPr>
    </w:p>
    <w:p w14:paraId="725E4781"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[2] J. Devlin, M.-W. Chang, K. Lee, and K. Toutanova, “BERT: Pre-training of deep bidirectional transformers for language understanding,” in </w:t>
      </w:r>
      <w:r w:rsidRPr="003E68E8">
        <w:rPr>
          <w:rFonts w:ascii="Times New Roman" w:hAnsi="Times New Roman" w:cs="Times New Roman"/>
          <w:i/>
          <w:iCs/>
          <w:sz w:val="24"/>
          <w:szCs w:val="24"/>
          <w:lang w:val="en-IN"/>
        </w:rPr>
        <w:t>Proc. NAACL-HLT</w:t>
      </w:r>
      <w:r w:rsidRPr="003E68E8">
        <w:rPr>
          <w:rFonts w:ascii="Times New Roman" w:hAnsi="Times New Roman" w:cs="Times New Roman"/>
          <w:sz w:val="24"/>
          <w:szCs w:val="24"/>
          <w:lang w:val="en-IN"/>
        </w:rPr>
        <w:t>, Minneapolis, MN, USA, 2019, pp. 4171–4186.</w:t>
      </w:r>
    </w:p>
    <w:p w14:paraId="7BC3D683" w14:textId="77777777" w:rsidR="003E68E8" w:rsidRPr="003E68E8" w:rsidRDefault="003E68E8" w:rsidP="003E68E8">
      <w:pPr>
        <w:rPr>
          <w:rFonts w:ascii="Times New Roman" w:hAnsi="Times New Roman" w:cs="Times New Roman"/>
          <w:sz w:val="24"/>
          <w:szCs w:val="24"/>
          <w:lang w:val="en-IN"/>
        </w:rPr>
      </w:pPr>
    </w:p>
    <w:p w14:paraId="25EA01CC"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[3] T. Brown </w:t>
      </w:r>
      <w:r w:rsidRPr="003E68E8">
        <w:rPr>
          <w:rFonts w:ascii="Times New Roman" w:hAnsi="Times New Roman" w:cs="Times New Roman"/>
          <w:i/>
          <w:iCs/>
          <w:sz w:val="24"/>
          <w:szCs w:val="24"/>
          <w:lang w:val="en-IN"/>
        </w:rPr>
        <w:t>et al.</w:t>
      </w:r>
      <w:r w:rsidRPr="003E68E8">
        <w:rPr>
          <w:rFonts w:ascii="Times New Roman" w:hAnsi="Times New Roman" w:cs="Times New Roman"/>
          <w:sz w:val="24"/>
          <w:szCs w:val="24"/>
          <w:lang w:val="en-IN"/>
        </w:rPr>
        <w:t xml:space="preserve">, “Language models are few-shot learners,” in </w:t>
      </w:r>
      <w:r w:rsidRPr="003E68E8">
        <w:rPr>
          <w:rFonts w:ascii="Times New Roman" w:hAnsi="Times New Roman" w:cs="Times New Roman"/>
          <w:i/>
          <w:iCs/>
          <w:sz w:val="24"/>
          <w:szCs w:val="24"/>
          <w:lang w:val="en-IN"/>
        </w:rPr>
        <w:t>Advances in Neural Information Processing Systems (</w:t>
      </w:r>
      <w:proofErr w:type="spellStart"/>
      <w:r w:rsidRPr="003E68E8">
        <w:rPr>
          <w:rFonts w:ascii="Times New Roman" w:hAnsi="Times New Roman" w:cs="Times New Roman"/>
          <w:i/>
          <w:iCs/>
          <w:sz w:val="24"/>
          <w:szCs w:val="24"/>
          <w:lang w:val="en-IN"/>
        </w:rPr>
        <w:t>NeurIPS</w:t>
      </w:r>
      <w:proofErr w:type="spellEnd"/>
      <w:r w:rsidRPr="003E68E8">
        <w:rPr>
          <w:rFonts w:ascii="Times New Roman" w:hAnsi="Times New Roman" w:cs="Times New Roman"/>
          <w:i/>
          <w:iCs/>
          <w:sz w:val="24"/>
          <w:szCs w:val="24"/>
          <w:lang w:val="en-IN"/>
        </w:rPr>
        <w:t>)</w:t>
      </w:r>
      <w:r w:rsidRPr="003E68E8">
        <w:rPr>
          <w:rFonts w:ascii="Times New Roman" w:hAnsi="Times New Roman" w:cs="Times New Roman"/>
          <w:sz w:val="24"/>
          <w:szCs w:val="24"/>
          <w:lang w:val="en-IN"/>
        </w:rPr>
        <w:t>, 2020.</w:t>
      </w:r>
    </w:p>
    <w:p w14:paraId="3A61D86C" w14:textId="77777777" w:rsidR="003E68E8" w:rsidRPr="003E68E8" w:rsidRDefault="003E68E8" w:rsidP="003E68E8">
      <w:pPr>
        <w:rPr>
          <w:rFonts w:ascii="Times New Roman" w:hAnsi="Times New Roman" w:cs="Times New Roman"/>
          <w:sz w:val="24"/>
          <w:szCs w:val="24"/>
          <w:lang w:val="en-IN"/>
        </w:rPr>
      </w:pPr>
    </w:p>
    <w:p w14:paraId="1D53B22C"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[4] Y. Liu, M. Ott, N. Goyal, J. Du, M. Joshi, D. Chen, O. Levy, M. Lewis, L. Zettlemoyer, and V. Stoyanov, “</w:t>
      </w:r>
      <w:proofErr w:type="spellStart"/>
      <w:r w:rsidRPr="003E68E8">
        <w:rPr>
          <w:rFonts w:ascii="Times New Roman" w:hAnsi="Times New Roman" w:cs="Times New Roman"/>
          <w:sz w:val="24"/>
          <w:szCs w:val="24"/>
          <w:lang w:val="en-IN"/>
        </w:rPr>
        <w:t>RoBERTa</w:t>
      </w:r>
      <w:proofErr w:type="spellEnd"/>
      <w:r w:rsidRPr="003E68E8">
        <w:rPr>
          <w:rFonts w:ascii="Times New Roman" w:hAnsi="Times New Roman" w:cs="Times New Roman"/>
          <w:sz w:val="24"/>
          <w:szCs w:val="24"/>
          <w:lang w:val="en-IN"/>
        </w:rPr>
        <w:t xml:space="preserve">: A robustly optimized BERT pretraining approach,” </w:t>
      </w:r>
      <w:proofErr w:type="spellStart"/>
      <w:r w:rsidRPr="003E68E8">
        <w:rPr>
          <w:rFonts w:ascii="Times New Roman" w:hAnsi="Times New Roman" w:cs="Times New Roman"/>
          <w:sz w:val="24"/>
          <w:szCs w:val="24"/>
          <w:lang w:val="en-IN"/>
        </w:rPr>
        <w:t>arXiv</w:t>
      </w:r>
      <w:proofErr w:type="spellEnd"/>
      <w:r w:rsidRPr="003E68E8">
        <w:rPr>
          <w:rFonts w:ascii="Times New Roman" w:hAnsi="Times New Roman" w:cs="Times New Roman"/>
          <w:sz w:val="24"/>
          <w:szCs w:val="24"/>
          <w:lang w:val="en-IN"/>
        </w:rPr>
        <w:t xml:space="preserve"> preprint arXiv:1907.11692, 2019.</w:t>
      </w:r>
    </w:p>
    <w:p w14:paraId="7CD8431E" w14:textId="77777777" w:rsidR="003E68E8" w:rsidRPr="003E68E8" w:rsidRDefault="003E68E8" w:rsidP="003E68E8">
      <w:pPr>
        <w:rPr>
          <w:rFonts w:ascii="Times New Roman" w:hAnsi="Times New Roman" w:cs="Times New Roman"/>
          <w:sz w:val="24"/>
          <w:szCs w:val="24"/>
          <w:lang w:val="en-IN"/>
        </w:rPr>
      </w:pPr>
    </w:p>
    <w:p w14:paraId="2EE70B44"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[5] P. He, X. Liu, J. Gao, and W. Chen, “</w:t>
      </w:r>
      <w:proofErr w:type="spellStart"/>
      <w:r w:rsidRPr="003E68E8">
        <w:rPr>
          <w:rFonts w:ascii="Times New Roman" w:hAnsi="Times New Roman" w:cs="Times New Roman"/>
          <w:sz w:val="24"/>
          <w:szCs w:val="24"/>
          <w:lang w:val="en-IN"/>
        </w:rPr>
        <w:t>DeBERTa</w:t>
      </w:r>
      <w:proofErr w:type="spellEnd"/>
      <w:r w:rsidRPr="003E68E8">
        <w:rPr>
          <w:rFonts w:ascii="Times New Roman" w:hAnsi="Times New Roman" w:cs="Times New Roman"/>
          <w:sz w:val="24"/>
          <w:szCs w:val="24"/>
          <w:lang w:val="en-IN"/>
        </w:rPr>
        <w:t xml:space="preserve">: Decoding-enhanced BERT with disentangled attention,” in </w:t>
      </w:r>
      <w:r w:rsidRPr="003E68E8">
        <w:rPr>
          <w:rFonts w:ascii="Times New Roman" w:hAnsi="Times New Roman" w:cs="Times New Roman"/>
          <w:i/>
          <w:iCs/>
          <w:sz w:val="24"/>
          <w:szCs w:val="24"/>
          <w:lang w:val="en-IN"/>
        </w:rPr>
        <w:t>Proc. Int. Conf. Learn. Representations (ICLR)</w:t>
      </w:r>
      <w:r w:rsidRPr="003E68E8">
        <w:rPr>
          <w:rFonts w:ascii="Times New Roman" w:hAnsi="Times New Roman" w:cs="Times New Roman"/>
          <w:sz w:val="24"/>
          <w:szCs w:val="24"/>
          <w:lang w:val="en-IN"/>
        </w:rPr>
        <w:t>, 2021.</w:t>
      </w:r>
    </w:p>
    <w:p w14:paraId="34C8DDC8" w14:textId="77777777" w:rsidR="003E68E8" w:rsidRPr="003E68E8" w:rsidRDefault="003E68E8" w:rsidP="003E68E8">
      <w:pPr>
        <w:rPr>
          <w:rFonts w:ascii="Times New Roman" w:hAnsi="Times New Roman" w:cs="Times New Roman"/>
          <w:sz w:val="24"/>
          <w:szCs w:val="24"/>
          <w:lang w:val="en-IN"/>
        </w:rPr>
      </w:pPr>
    </w:p>
    <w:p w14:paraId="70A7FBE7"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[6] C. Raffel, N. </w:t>
      </w:r>
      <w:proofErr w:type="spellStart"/>
      <w:r w:rsidRPr="003E68E8">
        <w:rPr>
          <w:rFonts w:ascii="Times New Roman" w:hAnsi="Times New Roman" w:cs="Times New Roman"/>
          <w:sz w:val="24"/>
          <w:szCs w:val="24"/>
          <w:lang w:val="en-IN"/>
        </w:rPr>
        <w:t>Shazeer</w:t>
      </w:r>
      <w:proofErr w:type="spellEnd"/>
      <w:r w:rsidRPr="003E68E8">
        <w:rPr>
          <w:rFonts w:ascii="Times New Roman" w:hAnsi="Times New Roman" w:cs="Times New Roman"/>
          <w:sz w:val="24"/>
          <w:szCs w:val="24"/>
          <w:lang w:val="en-IN"/>
        </w:rPr>
        <w:t xml:space="preserve">, A. Roberts, K. Lee, S. Narang, M. </w:t>
      </w:r>
      <w:proofErr w:type="spellStart"/>
      <w:r w:rsidRPr="003E68E8">
        <w:rPr>
          <w:rFonts w:ascii="Times New Roman" w:hAnsi="Times New Roman" w:cs="Times New Roman"/>
          <w:sz w:val="24"/>
          <w:szCs w:val="24"/>
          <w:lang w:val="en-IN"/>
        </w:rPr>
        <w:t>Matena</w:t>
      </w:r>
      <w:proofErr w:type="spellEnd"/>
      <w:r w:rsidRPr="003E68E8">
        <w:rPr>
          <w:rFonts w:ascii="Times New Roman" w:hAnsi="Times New Roman" w:cs="Times New Roman"/>
          <w:sz w:val="24"/>
          <w:szCs w:val="24"/>
          <w:lang w:val="en-IN"/>
        </w:rPr>
        <w:t xml:space="preserve">, Y. Zhou, W. Li, and P. J. Liu, “Exploring the limits of transfer learning with a unified text-to-text transformer,” </w:t>
      </w:r>
      <w:r w:rsidRPr="003E68E8">
        <w:rPr>
          <w:rFonts w:ascii="Times New Roman" w:hAnsi="Times New Roman" w:cs="Times New Roman"/>
          <w:i/>
          <w:iCs/>
          <w:sz w:val="24"/>
          <w:szCs w:val="24"/>
          <w:lang w:val="en-IN"/>
        </w:rPr>
        <w:t>J. Mach. Learn. Res.</w:t>
      </w:r>
      <w:r w:rsidRPr="003E68E8">
        <w:rPr>
          <w:rFonts w:ascii="Times New Roman" w:hAnsi="Times New Roman" w:cs="Times New Roman"/>
          <w:sz w:val="24"/>
          <w:szCs w:val="24"/>
          <w:lang w:val="en-IN"/>
        </w:rPr>
        <w:t>, vol. 21, pp. 1–67, 2020.</w:t>
      </w:r>
    </w:p>
    <w:p w14:paraId="75C9BC85" w14:textId="77777777" w:rsidR="003E68E8" w:rsidRPr="003E68E8" w:rsidRDefault="003E68E8" w:rsidP="003E68E8">
      <w:pPr>
        <w:rPr>
          <w:rFonts w:ascii="Times New Roman" w:hAnsi="Times New Roman" w:cs="Times New Roman"/>
          <w:sz w:val="24"/>
          <w:szCs w:val="24"/>
          <w:lang w:val="en-IN"/>
        </w:rPr>
      </w:pPr>
    </w:p>
    <w:p w14:paraId="7777C2B4"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[7] C. Huyen, </w:t>
      </w:r>
      <w:r w:rsidRPr="003E68E8">
        <w:rPr>
          <w:rFonts w:ascii="Times New Roman" w:hAnsi="Times New Roman" w:cs="Times New Roman"/>
          <w:i/>
          <w:iCs/>
          <w:sz w:val="24"/>
          <w:szCs w:val="24"/>
          <w:lang w:val="en-IN"/>
        </w:rPr>
        <w:t>AI Engineering</w:t>
      </w:r>
      <w:r w:rsidRPr="003E68E8">
        <w:rPr>
          <w:rFonts w:ascii="Times New Roman" w:hAnsi="Times New Roman" w:cs="Times New Roman"/>
          <w:sz w:val="24"/>
          <w:szCs w:val="24"/>
          <w:lang w:val="en-IN"/>
        </w:rPr>
        <w:t>. Sebastopol, CA, USA: O’Reilly Media, 2024.</w:t>
      </w:r>
    </w:p>
    <w:p w14:paraId="075CC059" w14:textId="77777777" w:rsidR="003E68E8" w:rsidRPr="003E68E8" w:rsidRDefault="003E68E8" w:rsidP="003E68E8">
      <w:pPr>
        <w:rPr>
          <w:rFonts w:ascii="Times New Roman" w:hAnsi="Times New Roman" w:cs="Times New Roman"/>
          <w:sz w:val="24"/>
          <w:szCs w:val="24"/>
          <w:lang w:val="en-IN"/>
        </w:rPr>
      </w:pPr>
    </w:p>
    <w:p w14:paraId="487561E9"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[8] D. Foster, </w:t>
      </w:r>
      <w:r w:rsidRPr="003E68E8">
        <w:rPr>
          <w:rFonts w:ascii="Times New Roman" w:hAnsi="Times New Roman" w:cs="Times New Roman"/>
          <w:i/>
          <w:iCs/>
          <w:sz w:val="24"/>
          <w:szCs w:val="24"/>
          <w:lang w:val="en-IN"/>
        </w:rPr>
        <w:t>Generative Deep Learning: Teaching Machines to Paint, Write, Compose, and Play</w:t>
      </w:r>
      <w:r w:rsidRPr="003E68E8">
        <w:rPr>
          <w:rFonts w:ascii="Times New Roman" w:hAnsi="Times New Roman" w:cs="Times New Roman"/>
          <w:sz w:val="24"/>
          <w:szCs w:val="24"/>
          <w:lang w:val="en-IN"/>
        </w:rPr>
        <w:t>, 2nd ed. Sebastopol, CA, USA: O’Reilly Media, 2023.</w:t>
      </w:r>
    </w:p>
    <w:p w14:paraId="520881B1" w14:textId="77777777" w:rsidR="003E68E8" w:rsidRPr="003E68E8" w:rsidRDefault="003E68E8" w:rsidP="003E68E8">
      <w:pPr>
        <w:rPr>
          <w:rFonts w:ascii="Times New Roman" w:hAnsi="Times New Roman" w:cs="Times New Roman"/>
          <w:sz w:val="24"/>
          <w:szCs w:val="24"/>
          <w:lang w:val="en-IN"/>
        </w:rPr>
      </w:pPr>
    </w:p>
    <w:p w14:paraId="5A39FE7C"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[9] L. Tunstall, L. von Werra, and T. Wolf, </w:t>
      </w:r>
      <w:r w:rsidRPr="003E68E8">
        <w:rPr>
          <w:rFonts w:ascii="Times New Roman" w:hAnsi="Times New Roman" w:cs="Times New Roman"/>
          <w:i/>
          <w:iCs/>
          <w:sz w:val="24"/>
          <w:szCs w:val="24"/>
          <w:lang w:val="en-IN"/>
        </w:rPr>
        <w:t>Natural Language Processing with Transformers</w:t>
      </w:r>
      <w:r w:rsidRPr="003E68E8">
        <w:rPr>
          <w:rFonts w:ascii="Times New Roman" w:hAnsi="Times New Roman" w:cs="Times New Roman"/>
          <w:sz w:val="24"/>
          <w:szCs w:val="24"/>
          <w:lang w:val="en-IN"/>
        </w:rPr>
        <w:t>, Rev. ed. Sebastopol, CA, USA: O’Reilly Media, 2022.</w:t>
      </w:r>
    </w:p>
    <w:p w14:paraId="3E84CB85" w14:textId="77777777" w:rsidR="003E68E8" w:rsidRPr="003E68E8" w:rsidRDefault="003E68E8" w:rsidP="003E68E8">
      <w:pPr>
        <w:rPr>
          <w:rFonts w:ascii="Times New Roman" w:hAnsi="Times New Roman" w:cs="Times New Roman"/>
          <w:sz w:val="24"/>
          <w:szCs w:val="24"/>
          <w:lang w:val="en-IN"/>
        </w:rPr>
      </w:pPr>
    </w:p>
    <w:p w14:paraId="7DE4C8E3"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[10] J. </w:t>
      </w:r>
      <w:proofErr w:type="spellStart"/>
      <w:r w:rsidRPr="003E68E8">
        <w:rPr>
          <w:rFonts w:ascii="Times New Roman" w:hAnsi="Times New Roman" w:cs="Times New Roman"/>
          <w:sz w:val="24"/>
          <w:szCs w:val="24"/>
          <w:lang w:val="en-IN"/>
        </w:rPr>
        <w:t>Alammar</w:t>
      </w:r>
      <w:proofErr w:type="spellEnd"/>
      <w:r w:rsidRPr="003E68E8">
        <w:rPr>
          <w:rFonts w:ascii="Times New Roman" w:hAnsi="Times New Roman" w:cs="Times New Roman"/>
          <w:sz w:val="24"/>
          <w:szCs w:val="24"/>
          <w:lang w:val="en-IN"/>
        </w:rPr>
        <w:t xml:space="preserve"> and M. Grootendorst, </w:t>
      </w:r>
      <w:r w:rsidRPr="003E68E8">
        <w:rPr>
          <w:rFonts w:ascii="Times New Roman" w:hAnsi="Times New Roman" w:cs="Times New Roman"/>
          <w:i/>
          <w:iCs/>
          <w:sz w:val="24"/>
          <w:szCs w:val="24"/>
          <w:lang w:val="en-IN"/>
        </w:rPr>
        <w:t>Hands-On Large Language Models</w:t>
      </w:r>
      <w:r w:rsidRPr="003E68E8">
        <w:rPr>
          <w:rFonts w:ascii="Times New Roman" w:hAnsi="Times New Roman" w:cs="Times New Roman"/>
          <w:sz w:val="24"/>
          <w:szCs w:val="24"/>
          <w:lang w:val="en-IN"/>
        </w:rPr>
        <w:t>. Sebastopol, CA, USA: O’Reilly Media, 2024.</w:t>
      </w:r>
    </w:p>
    <w:p w14:paraId="67720AD9" w14:textId="77777777" w:rsidR="003E68E8" w:rsidRPr="003E68E8" w:rsidRDefault="003E68E8" w:rsidP="003E68E8">
      <w:pPr>
        <w:rPr>
          <w:rFonts w:ascii="Times New Roman" w:hAnsi="Times New Roman" w:cs="Times New Roman"/>
          <w:sz w:val="24"/>
          <w:szCs w:val="24"/>
          <w:lang w:val="en-IN"/>
        </w:rPr>
      </w:pPr>
    </w:p>
    <w:p w14:paraId="4CFBB79B"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[11] A. </w:t>
      </w:r>
      <w:proofErr w:type="spellStart"/>
      <w:r w:rsidRPr="003E68E8">
        <w:rPr>
          <w:rFonts w:ascii="Times New Roman" w:hAnsi="Times New Roman" w:cs="Times New Roman"/>
          <w:sz w:val="24"/>
          <w:szCs w:val="24"/>
          <w:lang w:val="en-IN"/>
        </w:rPr>
        <w:t>Géron</w:t>
      </w:r>
      <w:proofErr w:type="spellEnd"/>
      <w:r w:rsidRPr="003E68E8">
        <w:rPr>
          <w:rFonts w:ascii="Times New Roman" w:hAnsi="Times New Roman" w:cs="Times New Roman"/>
          <w:sz w:val="24"/>
          <w:szCs w:val="24"/>
          <w:lang w:val="en-IN"/>
        </w:rPr>
        <w:t xml:space="preserve">, </w:t>
      </w:r>
      <w:r w:rsidRPr="003E68E8">
        <w:rPr>
          <w:rFonts w:ascii="Times New Roman" w:hAnsi="Times New Roman" w:cs="Times New Roman"/>
          <w:i/>
          <w:iCs/>
          <w:sz w:val="24"/>
          <w:szCs w:val="24"/>
          <w:lang w:val="en-IN"/>
        </w:rPr>
        <w:t xml:space="preserve">Hands-On Machine Learning with Scikit-Learn, </w:t>
      </w:r>
      <w:proofErr w:type="spellStart"/>
      <w:r w:rsidRPr="003E68E8">
        <w:rPr>
          <w:rFonts w:ascii="Times New Roman" w:hAnsi="Times New Roman" w:cs="Times New Roman"/>
          <w:i/>
          <w:iCs/>
          <w:sz w:val="24"/>
          <w:szCs w:val="24"/>
          <w:lang w:val="en-IN"/>
        </w:rPr>
        <w:t>Keras</w:t>
      </w:r>
      <w:proofErr w:type="spellEnd"/>
      <w:r w:rsidRPr="003E68E8">
        <w:rPr>
          <w:rFonts w:ascii="Times New Roman" w:hAnsi="Times New Roman" w:cs="Times New Roman"/>
          <w:i/>
          <w:iCs/>
          <w:sz w:val="24"/>
          <w:szCs w:val="24"/>
          <w:lang w:val="en-IN"/>
        </w:rPr>
        <w:t>, and TensorFlow</w:t>
      </w:r>
      <w:r w:rsidRPr="003E68E8">
        <w:rPr>
          <w:rFonts w:ascii="Times New Roman" w:hAnsi="Times New Roman" w:cs="Times New Roman"/>
          <w:sz w:val="24"/>
          <w:szCs w:val="24"/>
          <w:lang w:val="en-IN"/>
        </w:rPr>
        <w:t>, 3rd ed. Sebastopol, CA, USA: O’Reilly Media, 2023.</w:t>
      </w:r>
    </w:p>
    <w:p w14:paraId="1C2D36D9" w14:textId="77777777" w:rsidR="003E68E8" w:rsidRPr="003E68E8" w:rsidRDefault="003E68E8" w:rsidP="003E68E8">
      <w:pPr>
        <w:rPr>
          <w:rFonts w:ascii="Times New Roman" w:hAnsi="Times New Roman" w:cs="Times New Roman"/>
          <w:sz w:val="24"/>
          <w:szCs w:val="24"/>
          <w:lang w:val="en-IN"/>
        </w:rPr>
      </w:pPr>
    </w:p>
    <w:p w14:paraId="6FBF9AFC"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[12] C. Albon and G. Gallatin, </w:t>
      </w:r>
      <w:r w:rsidRPr="003E68E8">
        <w:rPr>
          <w:rFonts w:ascii="Times New Roman" w:hAnsi="Times New Roman" w:cs="Times New Roman"/>
          <w:i/>
          <w:iCs/>
          <w:sz w:val="24"/>
          <w:szCs w:val="24"/>
          <w:lang w:val="en-IN"/>
        </w:rPr>
        <w:t>Machine Learning with Python Cookbook</w:t>
      </w:r>
      <w:r w:rsidRPr="003E68E8">
        <w:rPr>
          <w:rFonts w:ascii="Times New Roman" w:hAnsi="Times New Roman" w:cs="Times New Roman"/>
          <w:sz w:val="24"/>
          <w:szCs w:val="24"/>
          <w:lang w:val="en-IN"/>
        </w:rPr>
        <w:t>, 2nd ed. Sebastopol, CA, USA: O’Reilly Media, 2023.</w:t>
      </w:r>
    </w:p>
    <w:p w14:paraId="7F74D55A" w14:textId="77777777" w:rsidR="003E68E8" w:rsidRPr="003E68E8" w:rsidRDefault="003E68E8" w:rsidP="003E68E8">
      <w:pPr>
        <w:rPr>
          <w:rFonts w:ascii="Times New Roman" w:hAnsi="Times New Roman" w:cs="Times New Roman"/>
          <w:sz w:val="24"/>
          <w:szCs w:val="24"/>
          <w:lang w:val="en-IN"/>
        </w:rPr>
      </w:pPr>
    </w:p>
    <w:p w14:paraId="24A9A20C"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[13] S. Stripling and D. Abel, </w:t>
      </w:r>
      <w:r w:rsidRPr="003E68E8">
        <w:rPr>
          <w:rFonts w:ascii="Times New Roman" w:hAnsi="Times New Roman" w:cs="Times New Roman"/>
          <w:i/>
          <w:iCs/>
          <w:sz w:val="24"/>
          <w:szCs w:val="24"/>
          <w:lang w:val="en-IN"/>
        </w:rPr>
        <w:t>Low-Code AI: A Practical Guide to Building AI Applications Without Extensive Programming</w:t>
      </w:r>
      <w:r w:rsidRPr="003E68E8">
        <w:rPr>
          <w:rFonts w:ascii="Times New Roman" w:hAnsi="Times New Roman" w:cs="Times New Roman"/>
          <w:sz w:val="24"/>
          <w:szCs w:val="24"/>
          <w:lang w:val="en-IN"/>
        </w:rPr>
        <w:t>. Sebastopol, CA, USA: O’Reilly Media, 2023.</w:t>
      </w:r>
    </w:p>
    <w:p w14:paraId="22C7DFFE" w14:textId="77777777" w:rsidR="003E68E8" w:rsidRPr="003E68E8" w:rsidRDefault="003E68E8" w:rsidP="003E68E8">
      <w:pPr>
        <w:rPr>
          <w:rFonts w:ascii="Times New Roman" w:hAnsi="Times New Roman" w:cs="Times New Roman"/>
          <w:sz w:val="24"/>
          <w:szCs w:val="24"/>
          <w:lang w:val="en-IN"/>
        </w:rPr>
      </w:pPr>
    </w:p>
    <w:p w14:paraId="1ABA5A70"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[14] A. Oshin and L. Campos, </w:t>
      </w:r>
      <w:r w:rsidRPr="003E68E8">
        <w:rPr>
          <w:rFonts w:ascii="Times New Roman" w:hAnsi="Times New Roman" w:cs="Times New Roman"/>
          <w:i/>
          <w:iCs/>
          <w:sz w:val="24"/>
          <w:szCs w:val="24"/>
          <w:lang w:val="en-IN"/>
        </w:rPr>
        <w:t xml:space="preserve">Learning </w:t>
      </w:r>
      <w:proofErr w:type="spellStart"/>
      <w:r w:rsidRPr="003E68E8">
        <w:rPr>
          <w:rFonts w:ascii="Times New Roman" w:hAnsi="Times New Roman" w:cs="Times New Roman"/>
          <w:i/>
          <w:iCs/>
          <w:sz w:val="24"/>
          <w:szCs w:val="24"/>
          <w:lang w:val="en-IN"/>
        </w:rPr>
        <w:t>LangChain</w:t>
      </w:r>
      <w:proofErr w:type="spellEnd"/>
      <w:r w:rsidRPr="003E68E8">
        <w:rPr>
          <w:rFonts w:ascii="Times New Roman" w:hAnsi="Times New Roman" w:cs="Times New Roman"/>
          <w:i/>
          <w:iCs/>
          <w:sz w:val="24"/>
          <w:szCs w:val="24"/>
          <w:lang w:val="en-IN"/>
        </w:rPr>
        <w:t>: Build Context-Aware and Multi-Modal Apps with Large Language Models</w:t>
      </w:r>
      <w:r w:rsidRPr="003E68E8">
        <w:rPr>
          <w:rFonts w:ascii="Times New Roman" w:hAnsi="Times New Roman" w:cs="Times New Roman"/>
          <w:sz w:val="24"/>
          <w:szCs w:val="24"/>
          <w:lang w:val="en-IN"/>
        </w:rPr>
        <w:t>. Sebastopol, CA, USA: O’Reilly Media, 2025.</w:t>
      </w:r>
    </w:p>
    <w:p w14:paraId="49F46DAF" w14:textId="77777777" w:rsidR="003E68E8" w:rsidRPr="003E68E8" w:rsidRDefault="003E68E8" w:rsidP="003E68E8">
      <w:pPr>
        <w:rPr>
          <w:rFonts w:ascii="Times New Roman" w:hAnsi="Times New Roman" w:cs="Times New Roman"/>
          <w:sz w:val="24"/>
          <w:szCs w:val="24"/>
          <w:lang w:val="en-IN"/>
        </w:rPr>
      </w:pPr>
    </w:p>
    <w:p w14:paraId="7A2C3760"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[15] C. </w:t>
      </w:r>
      <w:proofErr w:type="spellStart"/>
      <w:r w:rsidRPr="003E68E8">
        <w:rPr>
          <w:rFonts w:ascii="Times New Roman" w:hAnsi="Times New Roman" w:cs="Times New Roman"/>
          <w:sz w:val="24"/>
          <w:szCs w:val="24"/>
          <w:lang w:val="en-IN"/>
        </w:rPr>
        <w:t>Fregly</w:t>
      </w:r>
      <w:proofErr w:type="spellEnd"/>
      <w:r w:rsidRPr="003E68E8">
        <w:rPr>
          <w:rFonts w:ascii="Times New Roman" w:hAnsi="Times New Roman" w:cs="Times New Roman"/>
          <w:sz w:val="24"/>
          <w:szCs w:val="24"/>
          <w:lang w:val="en-IN"/>
        </w:rPr>
        <w:t xml:space="preserve">, A. Barth, and D. Eigenbrode, </w:t>
      </w:r>
      <w:r w:rsidRPr="003E68E8">
        <w:rPr>
          <w:rFonts w:ascii="Times New Roman" w:hAnsi="Times New Roman" w:cs="Times New Roman"/>
          <w:i/>
          <w:iCs/>
          <w:sz w:val="24"/>
          <w:szCs w:val="24"/>
          <w:lang w:val="en-IN"/>
        </w:rPr>
        <w:t>Generative AI on AWS: Building End-to-End Applications</w:t>
      </w:r>
      <w:r w:rsidRPr="003E68E8">
        <w:rPr>
          <w:rFonts w:ascii="Times New Roman" w:hAnsi="Times New Roman" w:cs="Times New Roman"/>
          <w:sz w:val="24"/>
          <w:szCs w:val="24"/>
          <w:lang w:val="en-IN"/>
        </w:rPr>
        <w:t>. Sebastopol, CA, USA: O’Reilly Media, 2023.</w:t>
      </w:r>
    </w:p>
    <w:p w14:paraId="1BBA24BF" w14:textId="77777777" w:rsidR="003E68E8" w:rsidRPr="003E68E8" w:rsidRDefault="003E68E8" w:rsidP="003E68E8">
      <w:pPr>
        <w:rPr>
          <w:rFonts w:ascii="Times New Roman" w:hAnsi="Times New Roman" w:cs="Times New Roman"/>
          <w:sz w:val="24"/>
          <w:szCs w:val="24"/>
          <w:lang w:val="en-IN"/>
        </w:rPr>
      </w:pPr>
    </w:p>
    <w:p w14:paraId="0D556307"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[16] V. Lakshmanan, A. </w:t>
      </w:r>
      <w:proofErr w:type="spellStart"/>
      <w:r w:rsidRPr="003E68E8">
        <w:rPr>
          <w:rFonts w:ascii="Times New Roman" w:hAnsi="Times New Roman" w:cs="Times New Roman"/>
          <w:sz w:val="24"/>
          <w:szCs w:val="24"/>
          <w:lang w:val="en-IN"/>
        </w:rPr>
        <w:t>Tranquillin</w:t>
      </w:r>
      <w:proofErr w:type="spellEnd"/>
      <w:r w:rsidRPr="003E68E8">
        <w:rPr>
          <w:rFonts w:ascii="Times New Roman" w:hAnsi="Times New Roman" w:cs="Times New Roman"/>
          <w:sz w:val="24"/>
          <w:szCs w:val="24"/>
          <w:lang w:val="en-IN"/>
        </w:rPr>
        <w:t xml:space="preserve">, and H. </w:t>
      </w:r>
      <w:proofErr w:type="spellStart"/>
      <w:r w:rsidRPr="003E68E8">
        <w:rPr>
          <w:rFonts w:ascii="Times New Roman" w:hAnsi="Times New Roman" w:cs="Times New Roman"/>
          <w:sz w:val="24"/>
          <w:szCs w:val="24"/>
          <w:lang w:val="en-IN"/>
        </w:rPr>
        <w:t>Tekiner</w:t>
      </w:r>
      <w:proofErr w:type="spellEnd"/>
      <w:r w:rsidRPr="003E68E8">
        <w:rPr>
          <w:rFonts w:ascii="Times New Roman" w:hAnsi="Times New Roman" w:cs="Times New Roman"/>
          <w:sz w:val="24"/>
          <w:szCs w:val="24"/>
          <w:lang w:val="en-IN"/>
        </w:rPr>
        <w:t xml:space="preserve">, </w:t>
      </w:r>
      <w:r w:rsidRPr="003E68E8">
        <w:rPr>
          <w:rFonts w:ascii="Times New Roman" w:hAnsi="Times New Roman" w:cs="Times New Roman"/>
          <w:i/>
          <w:iCs/>
          <w:sz w:val="24"/>
          <w:szCs w:val="24"/>
          <w:lang w:val="en-IN"/>
        </w:rPr>
        <w:t>Architecting Data and Machine Learning Platforms on AWS</w:t>
      </w:r>
      <w:r w:rsidRPr="003E68E8">
        <w:rPr>
          <w:rFonts w:ascii="Times New Roman" w:hAnsi="Times New Roman" w:cs="Times New Roman"/>
          <w:sz w:val="24"/>
          <w:szCs w:val="24"/>
          <w:lang w:val="en-IN"/>
        </w:rPr>
        <w:t>. Sebastopol, CA, USA: O’Reilly Media, 2023.</w:t>
      </w:r>
    </w:p>
    <w:p w14:paraId="297B996F" w14:textId="77777777" w:rsidR="003E68E8" w:rsidRPr="003E68E8" w:rsidRDefault="003E68E8" w:rsidP="003E68E8">
      <w:pPr>
        <w:rPr>
          <w:rFonts w:ascii="Times New Roman" w:hAnsi="Times New Roman" w:cs="Times New Roman"/>
          <w:sz w:val="24"/>
          <w:szCs w:val="24"/>
          <w:lang w:val="en-IN"/>
        </w:rPr>
      </w:pPr>
    </w:p>
    <w:p w14:paraId="1FC4AE7B"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[17] S. Wilson, </w:t>
      </w:r>
      <w:r w:rsidRPr="003E68E8">
        <w:rPr>
          <w:rFonts w:ascii="Times New Roman" w:hAnsi="Times New Roman" w:cs="Times New Roman"/>
          <w:i/>
          <w:iCs/>
          <w:sz w:val="24"/>
          <w:szCs w:val="24"/>
          <w:lang w:val="en-IN"/>
        </w:rPr>
        <w:t>A Developer’s Playbook for Large Language Model Security</w:t>
      </w:r>
      <w:r w:rsidRPr="003E68E8">
        <w:rPr>
          <w:rFonts w:ascii="Times New Roman" w:hAnsi="Times New Roman" w:cs="Times New Roman"/>
          <w:sz w:val="24"/>
          <w:szCs w:val="24"/>
          <w:lang w:val="en-IN"/>
        </w:rPr>
        <w:t>. Sebastopol, CA, USA: O’Reilly Media, 2024.</w:t>
      </w:r>
    </w:p>
    <w:p w14:paraId="5716A154" w14:textId="77777777" w:rsidR="003E68E8" w:rsidRPr="003E68E8" w:rsidRDefault="003E68E8" w:rsidP="003E68E8">
      <w:pPr>
        <w:rPr>
          <w:rFonts w:ascii="Times New Roman" w:hAnsi="Times New Roman" w:cs="Times New Roman"/>
          <w:sz w:val="24"/>
          <w:szCs w:val="24"/>
          <w:lang w:val="en-IN"/>
        </w:rPr>
      </w:pPr>
    </w:p>
    <w:p w14:paraId="57665B3B"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[18] N. Sarkis, </w:t>
      </w:r>
      <w:r w:rsidRPr="003E68E8">
        <w:rPr>
          <w:rFonts w:ascii="Times New Roman" w:hAnsi="Times New Roman" w:cs="Times New Roman"/>
          <w:i/>
          <w:iCs/>
          <w:sz w:val="24"/>
          <w:szCs w:val="24"/>
          <w:lang w:val="en-IN"/>
        </w:rPr>
        <w:t>Training Data for Machine Learning: Challenges, Methods, and Applications</w:t>
      </w:r>
      <w:r w:rsidRPr="003E68E8">
        <w:rPr>
          <w:rFonts w:ascii="Times New Roman" w:hAnsi="Times New Roman" w:cs="Times New Roman"/>
          <w:sz w:val="24"/>
          <w:szCs w:val="24"/>
          <w:lang w:val="en-IN"/>
        </w:rPr>
        <w:t>. Sebastopol, CA, USA: O’Reilly Media, 2023.</w:t>
      </w:r>
    </w:p>
    <w:p w14:paraId="49C1DD03" w14:textId="77777777" w:rsidR="003E68E8" w:rsidRPr="003E68E8" w:rsidRDefault="003E68E8" w:rsidP="003E68E8">
      <w:pPr>
        <w:rPr>
          <w:rFonts w:ascii="Times New Roman" w:hAnsi="Times New Roman" w:cs="Times New Roman"/>
          <w:sz w:val="24"/>
          <w:szCs w:val="24"/>
          <w:lang w:val="en-IN"/>
        </w:rPr>
      </w:pPr>
    </w:p>
    <w:p w14:paraId="0CC6C944"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[19] J. Berryman and A. Ziegler, </w:t>
      </w:r>
      <w:r w:rsidRPr="003E68E8">
        <w:rPr>
          <w:rFonts w:ascii="Times New Roman" w:hAnsi="Times New Roman" w:cs="Times New Roman"/>
          <w:i/>
          <w:iCs/>
          <w:sz w:val="24"/>
          <w:szCs w:val="24"/>
          <w:lang w:val="en-IN"/>
        </w:rPr>
        <w:t>Prompt Engineering for Large Language Models</w:t>
      </w:r>
      <w:r w:rsidRPr="003E68E8">
        <w:rPr>
          <w:rFonts w:ascii="Times New Roman" w:hAnsi="Times New Roman" w:cs="Times New Roman"/>
          <w:sz w:val="24"/>
          <w:szCs w:val="24"/>
          <w:lang w:val="en-IN"/>
        </w:rPr>
        <w:t>. Sebastopol, CA, USA: O’Reilly Media, 2025.</w:t>
      </w:r>
    </w:p>
    <w:p w14:paraId="6DFB74D7" w14:textId="77777777" w:rsidR="003E68E8" w:rsidRPr="003E68E8" w:rsidRDefault="003E68E8" w:rsidP="003E68E8">
      <w:pPr>
        <w:rPr>
          <w:rFonts w:ascii="Times New Roman" w:hAnsi="Times New Roman" w:cs="Times New Roman"/>
          <w:sz w:val="24"/>
          <w:szCs w:val="24"/>
          <w:lang w:val="en-IN"/>
        </w:rPr>
      </w:pPr>
    </w:p>
    <w:p w14:paraId="4123FF95"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[20] M. Caelen and P. </w:t>
      </w:r>
      <w:proofErr w:type="spellStart"/>
      <w:r w:rsidRPr="003E68E8">
        <w:rPr>
          <w:rFonts w:ascii="Times New Roman" w:hAnsi="Times New Roman" w:cs="Times New Roman"/>
          <w:sz w:val="24"/>
          <w:szCs w:val="24"/>
          <w:lang w:val="en-IN"/>
        </w:rPr>
        <w:t>Blete</w:t>
      </w:r>
      <w:proofErr w:type="spellEnd"/>
      <w:r w:rsidRPr="003E68E8">
        <w:rPr>
          <w:rFonts w:ascii="Times New Roman" w:hAnsi="Times New Roman" w:cs="Times New Roman"/>
          <w:sz w:val="24"/>
          <w:szCs w:val="24"/>
          <w:lang w:val="en-IN"/>
        </w:rPr>
        <w:t xml:space="preserve">, </w:t>
      </w:r>
      <w:r w:rsidRPr="003E68E8">
        <w:rPr>
          <w:rFonts w:ascii="Times New Roman" w:hAnsi="Times New Roman" w:cs="Times New Roman"/>
          <w:i/>
          <w:iCs/>
          <w:sz w:val="24"/>
          <w:szCs w:val="24"/>
          <w:lang w:val="en-IN"/>
        </w:rPr>
        <w:t>Developing Apps with GPT-4 and ChatGPT</w:t>
      </w:r>
      <w:r w:rsidRPr="003E68E8">
        <w:rPr>
          <w:rFonts w:ascii="Times New Roman" w:hAnsi="Times New Roman" w:cs="Times New Roman"/>
          <w:sz w:val="24"/>
          <w:szCs w:val="24"/>
          <w:lang w:val="en-IN"/>
        </w:rPr>
        <w:t>, 2nd ed. Sebastopol, CA, USA: O’Reilly Media, 2024.</w:t>
      </w:r>
    </w:p>
    <w:p w14:paraId="3B4FBB60" w14:textId="77777777" w:rsidR="003E68E8" w:rsidRPr="003E68E8" w:rsidRDefault="003E68E8" w:rsidP="003E68E8">
      <w:pPr>
        <w:rPr>
          <w:rFonts w:ascii="Times New Roman" w:hAnsi="Times New Roman" w:cs="Times New Roman"/>
          <w:sz w:val="24"/>
          <w:szCs w:val="24"/>
          <w:lang w:val="en-IN"/>
        </w:rPr>
      </w:pPr>
    </w:p>
    <w:p w14:paraId="1D10D4B8"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[21] M. Chang, </w:t>
      </w:r>
      <w:r w:rsidRPr="003E68E8">
        <w:rPr>
          <w:rFonts w:ascii="Times New Roman" w:hAnsi="Times New Roman" w:cs="Times New Roman"/>
          <w:i/>
          <w:iCs/>
          <w:sz w:val="24"/>
          <w:szCs w:val="24"/>
          <w:lang w:val="en-IN"/>
        </w:rPr>
        <w:t>Machine Learning Interviews: Comprehensive Guide for Candidates and Interviewers</w:t>
      </w:r>
      <w:r w:rsidRPr="003E68E8">
        <w:rPr>
          <w:rFonts w:ascii="Times New Roman" w:hAnsi="Times New Roman" w:cs="Times New Roman"/>
          <w:sz w:val="24"/>
          <w:szCs w:val="24"/>
          <w:lang w:val="en-IN"/>
        </w:rPr>
        <w:t>, 2nd ed. 2023.</w:t>
      </w:r>
    </w:p>
    <w:p w14:paraId="72DFFA2D" w14:textId="77777777" w:rsidR="003E68E8" w:rsidRPr="003E68E8" w:rsidRDefault="003E68E8" w:rsidP="003E68E8">
      <w:pPr>
        <w:rPr>
          <w:rFonts w:ascii="Times New Roman" w:hAnsi="Times New Roman" w:cs="Times New Roman"/>
          <w:sz w:val="24"/>
          <w:szCs w:val="24"/>
          <w:lang w:val="en-IN"/>
        </w:rPr>
      </w:pPr>
    </w:p>
    <w:p w14:paraId="29BD454D"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[22] S. </w:t>
      </w:r>
      <w:proofErr w:type="spellStart"/>
      <w:r w:rsidRPr="003E68E8">
        <w:rPr>
          <w:rFonts w:ascii="Times New Roman" w:hAnsi="Times New Roman" w:cs="Times New Roman"/>
          <w:sz w:val="24"/>
          <w:szCs w:val="24"/>
          <w:lang w:val="en-IN"/>
        </w:rPr>
        <w:t>Sanseviero</w:t>
      </w:r>
      <w:proofErr w:type="spellEnd"/>
      <w:r w:rsidRPr="003E68E8">
        <w:rPr>
          <w:rFonts w:ascii="Times New Roman" w:hAnsi="Times New Roman" w:cs="Times New Roman"/>
          <w:sz w:val="24"/>
          <w:szCs w:val="24"/>
          <w:lang w:val="en-IN"/>
        </w:rPr>
        <w:t xml:space="preserve">, L. von Werra, T. Wolf, and M. Rush, </w:t>
      </w:r>
      <w:r w:rsidRPr="003E68E8">
        <w:rPr>
          <w:rFonts w:ascii="Times New Roman" w:hAnsi="Times New Roman" w:cs="Times New Roman"/>
          <w:i/>
          <w:iCs/>
          <w:sz w:val="24"/>
          <w:szCs w:val="24"/>
          <w:lang w:val="en-IN"/>
        </w:rPr>
        <w:t>Hands-On Generative AI with Transformers and Diffusion Models</w:t>
      </w:r>
      <w:r w:rsidRPr="003E68E8">
        <w:rPr>
          <w:rFonts w:ascii="Times New Roman" w:hAnsi="Times New Roman" w:cs="Times New Roman"/>
          <w:sz w:val="24"/>
          <w:szCs w:val="24"/>
          <w:lang w:val="en-IN"/>
        </w:rPr>
        <w:t>. Sebastopol, CA, USA: O’Reilly Media, 2025.</w:t>
      </w:r>
    </w:p>
    <w:p w14:paraId="702C22C8" w14:textId="77777777" w:rsidR="003E68E8" w:rsidRPr="003E68E8" w:rsidRDefault="003E68E8" w:rsidP="003E68E8">
      <w:pPr>
        <w:rPr>
          <w:rFonts w:ascii="Times New Roman" w:hAnsi="Times New Roman" w:cs="Times New Roman"/>
          <w:sz w:val="24"/>
          <w:szCs w:val="24"/>
          <w:lang w:val="en-IN"/>
        </w:rPr>
      </w:pPr>
    </w:p>
    <w:p w14:paraId="5D186620"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[23] M. Song, “Sentiment analysis for improved chatbot interactions,” </w:t>
      </w:r>
      <w:r w:rsidRPr="003E68E8">
        <w:rPr>
          <w:rFonts w:ascii="Times New Roman" w:hAnsi="Times New Roman" w:cs="Times New Roman"/>
          <w:i/>
          <w:iCs/>
          <w:sz w:val="24"/>
          <w:szCs w:val="24"/>
          <w:lang w:val="en-IN"/>
        </w:rPr>
        <w:t>ResearchGate</w:t>
      </w:r>
      <w:r w:rsidRPr="003E68E8">
        <w:rPr>
          <w:rFonts w:ascii="Times New Roman" w:hAnsi="Times New Roman" w:cs="Times New Roman"/>
          <w:sz w:val="24"/>
          <w:szCs w:val="24"/>
          <w:lang w:val="en-IN"/>
        </w:rPr>
        <w:t>, Oct. 2022.</w:t>
      </w:r>
    </w:p>
    <w:p w14:paraId="5E078E5D" w14:textId="77777777" w:rsidR="003E68E8" w:rsidRPr="003E68E8" w:rsidRDefault="003E68E8" w:rsidP="003E68E8">
      <w:pPr>
        <w:rPr>
          <w:rFonts w:ascii="Times New Roman" w:hAnsi="Times New Roman" w:cs="Times New Roman"/>
          <w:sz w:val="24"/>
          <w:szCs w:val="24"/>
          <w:lang w:val="en-IN"/>
        </w:rPr>
      </w:pPr>
    </w:p>
    <w:p w14:paraId="0C12BA96"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[24] R. </w:t>
      </w:r>
      <w:proofErr w:type="spellStart"/>
      <w:r w:rsidRPr="003E68E8">
        <w:rPr>
          <w:rFonts w:ascii="Times New Roman" w:hAnsi="Times New Roman" w:cs="Times New Roman"/>
          <w:sz w:val="24"/>
          <w:szCs w:val="24"/>
          <w:lang w:val="en-IN"/>
        </w:rPr>
        <w:t>Rajuroy</w:t>
      </w:r>
      <w:proofErr w:type="spellEnd"/>
      <w:r w:rsidRPr="003E68E8">
        <w:rPr>
          <w:rFonts w:ascii="Times New Roman" w:hAnsi="Times New Roman" w:cs="Times New Roman"/>
          <w:sz w:val="24"/>
          <w:szCs w:val="24"/>
          <w:lang w:val="en-IN"/>
        </w:rPr>
        <w:t xml:space="preserve"> and O. </w:t>
      </w:r>
      <w:proofErr w:type="spellStart"/>
      <w:r w:rsidRPr="003E68E8">
        <w:rPr>
          <w:rFonts w:ascii="Times New Roman" w:hAnsi="Times New Roman" w:cs="Times New Roman"/>
          <w:sz w:val="24"/>
          <w:szCs w:val="24"/>
          <w:lang w:val="en-IN"/>
        </w:rPr>
        <w:t>Omoseebi</w:t>
      </w:r>
      <w:proofErr w:type="spellEnd"/>
      <w:r w:rsidRPr="003E68E8">
        <w:rPr>
          <w:rFonts w:ascii="Times New Roman" w:hAnsi="Times New Roman" w:cs="Times New Roman"/>
          <w:sz w:val="24"/>
          <w:szCs w:val="24"/>
          <w:lang w:val="en-IN"/>
        </w:rPr>
        <w:t xml:space="preserve">, “The use of sentiment analysis in AI chatbots to improve global customer satisfaction,” </w:t>
      </w:r>
      <w:r w:rsidRPr="003E68E8">
        <w:rPr>
          <w:rFonts w:ascii="Times New Roman" w:hAnsi="Times New Roman" w:cs="Times New Roman"/>
          <w:i/>
          <w:iCs/>
          <w:sz w:val="24"/>
          <w:szCs w:val="24"/>
          <w:lang w:val="en-IN"/>
        </w:rPr>
        <w:t>ResearchGate</w:t>
      </w:r>
      <w:r w:rsidRPr="003E68E8">
        <w:rPr>
          <w:rFonts w:ascii="Times New Roman" w:hAnsi="Times New Roman" w:cs="Times New Roman"/>
          <w:sz w:val="24"/>
          <w:szCs w:val="24"/>
          <w:lang w:val="en-IN"/>
        </w:rPr>
        <w:t>, 2023.</w:t>
      </w:r>
    </w:p>
    <w:p w14:paraId="48C4DFED" w14:textId="77777777" w:rsidR="003E68E8" w:rsidRPr="003E68E8" w:rsidRDefault="003E68E8" w:rsidP="003E68E8">
      <w:pPr>
        <w:rPr>
          <w:rFonts w:ascii="Times New Roman" w:hAnsi="Times New Roman" w:cs="Times New Roman"/>
          <w:sz w:val="24"/>
          <w:szCs w:val="24"/>
          <w:lang w:val="en-IN"/>
        </w:rPr>
      </w:pPr>
    </w:p>
    <w:p w14:paraId="458CC19E"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[25] H. Xiao and L. Luo, “An automatic sentiment analysis method for short texts based on transformer-BERT hybrid model,” </w:t>
      </w:r>
      <w:r w:rsidRPr="003E68E8">
        <w:rPr>
          <w:rFonts w:ascii="Times New Roman" w:hAnsi="Times New Roman" w:cs="Times New Roman"/>
          <w:i/>
          <w:iCs/>
          <w:sz w:val="24"/>
          <w:szCs w:val="24"/>
          <w:lang w:val="en-IN"/>
        </w:rPr>
        <w:t>IEEE Access</w:t>
      </w:r>
      <w:r w:rsidRPr="003E68E8">
        <w:rPr>
          <w:rFonts w:ascii="Times New Roman" w:hAnsi="Times New Roman" w:cs="Times New Roman"/>
          <w:sz w:val="24"/>
          <w:szCs w:val="24"/>
          <w:lang w:val="en-IN"/>
        </w:rPr>
        <w:t>, vol. 12, pp. 13456–13467, 2024.</w:t>
      </w:r>
    </w:p>
    <w:p w14:paraId="03AD210C" w14:textId="77777777" w:rsidR="003E68E8" w:rsidRPr="003E68E8" w:rsidRDefault="003E68E8" w:rsidP="003E68E8">
      <w:pPr>
        <w:rPr>
          <w:rFonts w:ascii="Times New Roman" w:hAnsi="Times New Roman" w:cs="Times New Roman"/>
          <w:sz w:val="24"/>
          <w:szCs w:val="24"/>
          <w:lang w:val="en-IN"/>
        </w:rPr>
      </w:pPr>
    </w:p>
    <w:p w14:paraId="43EC9BEC"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[26] V. Kumar, A. Sharma, and R. Mehta, “Exploring transformer models for sentiment analysis in airline service reviews,” </w:t>
      </w:r>
      <w:r w:rsidRPr="003E68E8">
        <w:rPr>
          <w:rFonts w:ascii="Times New Roman" w:hAnsi="Times New Roman" w:cs="Times New Roman"/>
          <w:i/>
          <w:iCs/>
          <w:sz w:val="24"/>
          <w:szCs w:val="24"/>
          <w:lang w:val="en-IN"/>
        </w:rPr>
        <w:t>ResearchGate</w:t>
      </w:r>
      <w:r w:rsidRPr="003E68E8">
        <w:rPr>
          <w:rFonts w:ascii="Times New Roman" w:hAnsi="Times New Roman" w:cs="Times New Roman"/>
          <w:sz w:val="24"/>
          <w:szCs w:val="24"/>
          <w:lang w:val="en-IN"/>
        </w:rPr>
        <w:t>, 2025.</w:t>
      </w:r>
    </w:p>
    <w:p w14:paraId="6A070A5E" w14:textId="77777777" w:rsidR="003E68E8" w:rsidRPr="003E68E8" w:rsidRDefault="003E68E8" w:rsidP="003E68E8">
      <w:pPr>
        <w:rPr>
          <w:rFonts w:ascii="Times New Roman" w:hAnsi="Times New Roman" w:cs="Times New Roman"/>
          <w:sz w:val="24"/>
          <w:szCs w:val="24"/>
          <w:lang w:val="en-IN"/>
        </w:rPr>
      </w:pPr>
    </w:p>
    <w:p w14:paraId="6726782F"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[27] S. Srivastava, P. Agrawal, and A. Gupta, “Sentiment-guided commonsense-aware response generation for mental health </w:t>
      </w:r>
      <w:proofErr w:type="spellStart"/>
      <w:r w:rsidRPr="003E68E8">
        <w:rPr>
          <w:rFonts w:ascii="Times New Roman" w:hAnsi="Times New Roman" w:cs="Times New Roman"/>
          <w:sz w:val="24"/>
          <w:szCs w:val="24"/>
          <w:lang w:val="en-IN"/>
        </w:rPr>
        <w:t>counseling</w:t>
      </w:r>
      <w:proofErr w:type="spellEnd"/>
      <w:r w:rsidRPr="003E68E8">
        <w:rPr>
          <w:rFonts w:ascii="Times New Roman" w:hAnsi="Times New Roman" w:cs="Times New Roman"/>
          <w:sz w:val="24"/>
          <w:szCs w:val="24"/>
          <w:lang w:val="en-IN"/>
        </w:rPr>
        <w:t>,” arXiv:2501.03088, Jan. 2025.</w:t>
      </w:r>
    </w:p>
    <w:p w14:paraId="5FF613B0" w14:textId="77777777" w:rsidR="003E68E8" w:rsidRPr="003E68E8" w:rsidRDefault="003E68E8" w:rsidP="003E68E8">
      <w:pPr>
        <w:rPr>
          <w:rFonts w:ascii="Times New Roman" w:hAnsi="Times New Roman" w:cs="Times New Roman"/>
          <w:sz w:val="24"/>
          <w:szCs w:val="24"/>
          <w:lang w:val="en-IN"/>
        </w:rPr>
      </w:pPr>
    </w:p>
    <w:p w14:paraId="49DD9FE8"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[28] N. O. Adelakun and A. A. Baale, “Sentiment analysis of financial news using the BERT model,” </w:t>
      </w:r>
      <w:r w:rsidRPr="003E68E8">
        <w:rPr>
          <w:rFonts w:ascii="Times New Roman" w:hAnsi="Times New Roman" w:cs="Times New Roman"/>
          <w:i/>
          <w:iCs/>
          <w:sz w:val="24"/>
          <w:szCs w:val="24"/>
          <w:lang w:val="en-IN"/>
        </w:rPr>
        <w:t>ITEGAM JETIA</w:t>
      </w:r>
      <w:r w:rsidRPr="003E68E8">
        <w:rPr>
          <w:rFonts w:ascii="Times New Roman" w:hAnsi="Times New Roman" w:cs="Times New Roman"/>
          <w:sz w:val="24"/>
          <w:szCs w:val="24"/>
          <w:lang w:val="en-IN"/>
        </w:rPr>
        <w:t>, vol. 10, no. 48, pp. 21–27, Jul. 2024.</w:t>
      </w:r>
    </w:p>
    <w:p w14:paraId="7C69E078" w14:textId="77777777" w:rsidR="003E68E8" w:rsidRPr="003E68E8" w:rsidRDefault="003E68E8" w:rsidP="003E68E8">
      <w:pPr>
        <w:rPr>
          <w:rFonts w:ascii="Times New Roman" w:hAnsi="Times New Roman" w:cs="Times New Roman"/>
          <w:sz w:val="24"/>
          <w:szCs w:val="24"/>
          <w:lang w:val="en-IN"/>
        </w:rPr>
      </w:pPr>
    </w:p>
    <w:p w14:paraId="564C5249"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[29] A. </w:t>
      </w:r>
      <w:proofErr w:type="spellStart"/>
      <w:r w:rsidRPr="003E68E8">
        <w:rPr>
          <w:rFonts w:ascii="Times New Roman" w:hAnsi="Times New Roman" w:cs="Times New Roman"/>
          <w:sz w:val="24"/>
          <w:szCs w:val="24"/>
          <w:lang w:val="en-IN"/>
        </w:rPr>
        <w:t>Etaiwi</w:t>
      </w:r>
      <w:proofErr w:type="spellEnd"/>
      <w:r w:rsidRPr="003E68E8">
        <w:rPr>
          <w:rFonts w:ascii="Times New Roman" w:hAnsi="Times New Roman" w:cs="Times New Roman"/>
          <w:sz w:val="24"/>
          <w:szCs w:val="24"/>
          <w:lang w:val="en-IN"/>
        </w:rPr>
        <w:t xml:space="preserve">, H. </w:t>
      </w:r>
      <w:proofErr w:type="spellStart"/>
      <w:r w:rsidRPr="003E68E8">
        <w:rPr>
          <w:rFonts w:ascii="Times New Roman" w:hAnsi="Times New Roman" w:cs="Times New Roman"/>
          <w:sz w:val="24"/>
          <w:szCs w:val="24"/>
          <w:lang w:val="en-IN"/>
        </w:rPr>
        <w:t>Gharaibeh</w:t>
      </w:r>
      <w:proofErr w:type="spellEnd"/>
      <w:r w:rsidRPr="003E68E8">
        <w:rPr>
          <w:rFonts w:ascii="Times New Roman" w:hAnsi="Times New Roman" w:cs="Times New Roman"/>
          <w:sz w:val="24"/>
          <w:szCs w:val="24"/>
          <w:lang w:val="en-IN"/>
        </w:rPr>
        <w:t xml:space="preserve">, and B. Hammad, “Deep </w:t>
      </w:r>
      <w:proofErr w:type="gramStart"/>
      <w:r w:rsidRPr="003E68E8">
        <w:rPr>
          <w:rFonts w:ascii="Times New Roman" w:hAnsi="Times New Roman" w:cs="Times New Roman"/>
          <w:sz w:val="24"/>
          <w:szCs w:val="24"/>
          <w:lang w:val="en-IN"/>
        </w:rPr>
        <w:t>learning based</w:t>
      </w:r>
      <w:proofErr w:type="gramEnd"/>
      <w:r w:rsidRPr="003E68E8">
        <w:rPr>
          <w:rFonts w:ascii="Times New Roman" w:hAnsi="Times New Roman" w:cs="Times New Roman"/>
          <w:sz w:val="24"/>
          <w:szCs w:val="24"/>
          <w:lang w:val="en-IN"/>
        </w:rPr>
        <w:t xml:space="preserve"> techniques for sentiment analysis: A survey,” </w:t>
      </w:r>
      <w:r w:rsidRPr="003E68E8">
        <w:rPr>
          <w:rFonts w:ascii="Times New Roman" w:hAnsi="Times New Roman" w:cs="Times New Roman"/>
          <w:i/>
          <w:iCs/>
          <w:sz w:val="24"/>
          <w:szCs w:val="24"/>
          <w:lang w:val="en-IN"/>
        </w:rPr>
        <w:t>ResearchGate</w:t>
      </w:r>
      <w:r w:rsidRPr="003E68E8">
        <w:rPr>
          <w:rFonts w:ascii="Times New Roman" w:hAnsi="Times New Roman" w:cs="Times New Roman"/>
          <w:sz w:val="24"/>
          <w:szCs w:val="24"/>
          <w:lang w:val="en-IN"/>
        </w:rPr>
        <w:t>, 2021.</w:t>
      </w:r>
    </w:p>
    <w:p w14:paraId="08B3ACE9" w14:textId="77777777" w:rsidR="003E68E8" w:rsidRPr="003E68E8" w:rsidRDefault="003E68E8" w:rsidP="003E68E8">
      <w:pPr>
        <w:rPr>
          <w:rFonts w:ascii="Times New Roman" w:hAnsi="Times New Roman" w:cs="Times New Roman"/>
          <w:sz w:val="24"/>
          <w:szCs w:val="24"/>
          <w:lang w:val="en-IN"/>
        </w:rPr>
      </w:pPr>
    </w:p>
    <w:p w14:paraId="48FD8D8A"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[30] M. Azam, M. G. </w:t>
      </w:r>
      <w:proofErr w:type="spellStart"/>
      <w:r w:rsidRPr="003E68E8">
        <w:rPr>
          <w:rFonts w:ascii="Times New Roman" w:hAnsi="Times New Roman" w:cs="Times New Roman"/>
          <w:sz w:val="24"/>
          <w:szCs w:val="24"/>
          <w:lang w:val="en-IN"/>
        </w:rPr>
        <w:t>Lukalaba</w:t>
      </w:r>
      <w:proofErr w:type="spellEnd"/>
      <w:r w:rsidRPr="003E68E8">
        <w:rPr>
          <w:rFonts w:ascii="Times New Roman" w:hAnsi="Times New Roman" w:cs="Times New Roman"/>
          <w:sz w:val="24"/>
          <w:szCs w:val="24"/>
          <w:lang w:val="en-IN"/>
        </w:rPr>
        <w:t xml:space="preserve">, N. Priyadarshi, and S. Kumari, “Text classification into emotional states using deep learning-based BERT technique,” in </w:t>
      </w:r>
      <w:r w:rsidRPr="003E68E8">
        <w:rPr>
          <w:rFonts w:ascii="Times New Roman" w:hAnsi="Times New Roman" w:cs="Times New Roman"/>
          <w:i/>
          <w:iCs/>
          <w:sz w:val="24"/>
          <w:szCs w:val="24"/>
          <w:lang w:val="en-IN"/>
        </w:rPr>
        <w:t>Proc. IEEE Global Conf. Advancement in Technology (GCAT)</w:t>
      </w:r>
      <w:r w:rsidRPr="003E68E8">
        <w:rPr>
          <w:rFonts w:ascii="Times New Roman" w:hAnsi="Times New Roman" w:cs="Times New Roman"/>
          <w:sz w:val="24"/>
          <w:szCs w:val="24"/>
          <w:lang w:val="en-IN"/>
        </w:rPr>
        <w:t>, Bangalore, India, Oct. 2023, pp. 1–7.</w:t>
      </w:r>
    </w:p>
    <w:p w14:paraId="5D3039CD" w14:textId="77777777" w:rsidR="003E68E8" w:rsidRPr="003E68E8" w:rsidRDefault="003E68E8" w:rsidP="003E68E8">
      <w:pPr>
        <w:rPr>
          <w:rFonts w:ascii="Times New Roman" w:hAnsi="Times New Roman" w:cs="Times New Roman"/>
          <w:sz w:val="24"/>
          <w:szCs w:val="24"/>
          <w:lang w:val="en-IN"/>
        </w:rPr>
      </w:pPr>
    </w:p>
    <w:p w14:paraId="422BCADD"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[31] M. Pillai and P. Thakur, “Developing a website to </w:t>
      </w:r>
      <w:proofErr w:type="spellStart"/>
      <w:r w:rsidRPr="003E68E8">
        <w:rPr>
          <w:rFonts w:ascii="Times New Roman" w:hAnsi="Times New Roman" w:cs="Times New Roman"/>
          <w:sz w:val="24"/>
          <w:szCs w:val="24"/>
          <w:lang w:val="en-IN"/>
        </w:rPr>
        <w:t>analyze</w:t>
      </w:r>
      <w:proofErr w:type="spellEnd"/>
      <w:r w:rsidRPr="003E68E8">
        <w:rPr>
          <w:rFonts w:ascii="Times New Roman" w:hAnsi="Times New Roman" w:cs="Times New Roman"/>
          <w:sz w:val="24"/>
          <w:szCs w:val="24"/>
          <w:lang w:val="en-IN"/>
        </w:rPr>
        <w:t xml:space="preserve"> and validate projects using </w:t>
      </w:r>
      <w:proofErr w:type="spellStart"/>
      <w:r w:rsidRPr="003E68E8">
        <w:rPr>
          <w:rFonts w:ascii="Times New Roman" w:hAnsi="Times New Roman" w:cs="Times New Roman"/>
          <w:sz w:val="24"/>
          <w:szCs w:val="24"/>
          <w:lang w:val="en-IN"/>
        </w:rPr>
        <w:t>LangChain</w:t>
      </w:r>
      <w:proofErr w:type="spellEnd"/>
      <w:r w:rsidRPr="003E68E8">
        <w:rPr>
          <w:rFonts w:ascii="Times New Roman" w:hAnsi="Times New Roman" w:cs="Times New Roman"/>
          <w:sz w:val="24"/>
          <w:szCs w:val="24"/>
          <w:lang w:val="en-IN"/>
        </w:rPr>
        <w:t xml:space="preserve"> and </w:t>
      </w:r>
      <w:proofErr w:type="spellStart"/>
      <w:r w:rsidRPr="003E68E8">
        <w:rPr>
          <w:rFonts w:ascii="Times New Roman" w:hAnsi="Times New Roman" w:cs="Times New Roman"/>
          <w:sz w:val="24"/>
          <w:szCs w:val="24"/>
          <w:lang w:val="en-IN"/>
        </w:rPr>
        <w:t>Streamlit</w:t>
      </w:r>
      <w:proofErr w:type="spellEnd"/>
      <w:r w:rsidRPr="003E68E8">
        <w:rPr>
          <w:rFonts w:ascii="Times New Roman" w:hAnsi="Times New Roman" w:cs="Times New Roman"/>
          <w:sz w:val="24"/>
          <w:szCs w:val="24"/>
          <w:lang w:val="en-IN"/>
        </w:rPr>
        <w:t xml:space="preserve">,” in </w:t>
      </w:r>
      <w:r w:rsidRPr="003E68E8">
        <w:rPr>
          <w:rFonts w:ascii="Times New Roman" w:hAnsi="Times New Roman" w:cs="Times New Roman"/>
          <w:i/>
          <w:iCs/>
          <w:sz w:val="24"/>
          <w:szCs w:val="24"/>
          <w:lang w:val="en-IN"/>
        </w:rPr>
        <w:t>Proc. 2nd Int. Conf. Intelligent Data Communication Technologies and IoT (</w:t>
      </w:r>
      <w:proofErr w:type="spellStart"/>
      <w:r w:rsidRPr="003E68E8">
        <w:rPr>
          <w:rFonts w:ascii="Times New Roman" w:hAnsi="Times New Roman" w:cs="Times New Roman"/>
          <w:i/>
          <w:iCs/>
          <w:sz w:val="24"/>
          <w:szCs w:val="24"/>
          <w:lang w:val="en-IN"/>
        </w:rPr>
        <w:t>IDCIoT</w:t>
      </w:r>
      <w:proofErr w:type="spellEnd"/>
      <w:r w:rsidRPr="003E68E8">
        <w:rPr>
          <w:rFonts w:ascii="Times New Roman" w:hAnsi="Times New Roman" w:cs="Times New Roman"/>
          <w:i/>
          <w:iCs/>
          <w:sz w:val="24"/>
          <w:szCs w:val="24"/>
          <w:lang w:val="en-IN"/>
        </w:rPr>
        <w:t>)</w:t>
      </w:r>
      <w:r w:rsidRPr="003E68E8">
        <w:rPr>
          <w:rFonts w:ascii="Times New Roman" w:hAnsi="Times New Roman" w:cs="Times New Roman"/>
          <w:sz w:val="24"/>
          <w:szCs w:val="24"/>
          <w:lang w:val="en-IN"/>
        </w:rPr>
        <w:t>, 2024, pp. 1493–1501.</w:t>
      </w:r>
    </w:p>
    <w:p w14:paraId="3FF77DCD" w14:textId="77777777" w:rsidR="003E68E8" w:rsidRPr="003E68E8" w:rsidRDefault="003E68E8" w:rsidP="003E68E8">
      <w:pPr>
        <w:rPr>
          <w:rFonts w:ascii="Times New Roman" w:hAnsi="Times New Roman" w:cs="Times New Roman"/>
          <w:sz w:val="24"/>
          <w:szCs w:val="24"/>
          <w:lang w:val="en-IN"/>
        </w:rPr>
      </w:pPr>
    </w:p>
    <w:p w14:paraId="2512510F"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[32] M. Srivastava, S. Naik, and A. Cerezo, “AI-powered chatbot for improved customer feedback management using NLP,” </w:t>
      </w:r>
      <w:r w:rsidRPr="003E68E8">
        <w:rPr>
          <w:rFonts w:ascii="Times New Roman" w:hAnsi="Times New Roman" w:cs="Times New Roman"/>
          <w:i/>
          <w:iCs/>
          <w:sz w:val="24"/>
          <w:szCs w:val="24"/>
          <w:lang w:val="en-IN"/>
        </w:rPr>
        <w:t>ResearchGate</w:t>
      </w:r>
      <w:r w:rsidRPr="003E68E8">
        <w:rPr>
          <w:rFonts w:ascii="Times New Roman" w:hAnsi="Times New Roman" w:cs="Times New Roman"/>
          <w:sz w:val="24"/>
          <w:szCs w:val="24"/>
          <w:lang w:val="en-IN"/>
        </w:rPr>
        <w:t>, 2024.</w:t>
      </w:r>
    </w:p>
    <w:p w14:paraId="23F6CBF6" w14:textId="77777777" w:rsidR="003E68E8" w:rsidRPr="003E68E8" w:rsidRDefault="003E68E8" w:rsidP="003E68E8">
      <w:pPr>
        <w:rPr>
          <w:rFonts w:ascii="Times New Roman" w:hAnsi="Times New Roman" w:cs="Times New Roman"/>
          <w:sz w:val="24"/>
          <w:szCs w:val="24"/>
          <w:lang w:val="en-IN"/>
        </w:rPr>
      </w:pPr>
    </w:p>
    <w:p w14:paraId="4ABC7EF2" w14:textId="77777777" w:rsidR="003E68E8" w:rsidRDefault="003E68E8" w:rsidP="003E68E8">
      <w:pPr>
        <w:rPr>
          <w:rFonts w:ascii="Times New Roman" w:hAnsi="Times New Roman" w:cs="Times New Roman"/>
          <w:sz w:val="24"/>
          <w:szCs w:val="24"/>
          <w:lang w:val="en-IN"/>
        </w:rPr>
      </w:pPr>
      <w:r w:rsidRPr="003E68E8">
        <w:rPr>
          <w:rFonts w:ascii="Times New Roman" w:hAnsi="Times New Roman" w:cs="Times New Roman"/>
          <w:sz w:val="24"/>
          <w:szCs w:val="24"/>
          <w:lang w:val="en-IN"/>
        </w:rPr>
        <w:t xml:space="preserve">[33] H. R. </w:t>
      </w:r>
      <w:proofErr w:type="spellStart"/>
      <w:r w:rsidRPr="003E68E8">
        <w:rPr>
          <w:rFonts w:ascii="Times New Roman" w:hAnsi="Times New Roman" w:cs="Times New Roman"/>
          <w:sz w:val="24"/>
          <w:szCs w:val="24"/>
          <w:lang w:val="en-IN"/>
        </w:rPr>
        <w:t>Omoseebi</w:t>
      </w:r>
      <w:proofErr w:type="spellEnd"/>
      <w:r w:rsidRPr="003E68E8">
        <w:rPr>
          <w:rFonts w:ascii="Times New Roman" w:hAnsi="Times New Roman" w:cs="Times New Roman"/>
          <w:sz w:val="24"/>
          <w:szCs w:val="24"/>
          <w:lang w:val="en-IN"/>
        </w:rPr>
        <w:t xml:space="preserve">, S. </w:t>
      </w:r>
      <w:proofErr w:type="spellStart"/>
      <w:r w:rsidRPr="003E68E8">
        <w:rPr>
          <w:rFonts w:ascii="Times New Roman" w:hAnsi="Times New Roman" w:cs="Times New Roman"/>
          <w:sz w:val="24"/>
          <w:szCs w:val="24"/>
          <w:lang w:val="en-IN"/>
        </w:rPr>
        <w:t>Tadanki</w:t>
      </w:r>
      <w:proofErr w:type="spellEnd"/>
      <w:r w:rsidRPr="003E68E8">
        <w:rPr>
          <w:rFonts w:ascii="Times New Roman" w:hAnsi="Times New Roman" w:cs="Times New Roman"/>
          <w:sz w:val="24"/>
          <w:szCs w:val="24"/>
          <w:lang w:val="en-IN"/>
        </w:rPr>
        <w:t xml:space="preserve">, and S. </w:t>
      </w:r>
      <w:proofErr w:type="spellStart"/>
      <w:r w:rsidRPr="003E68E8">
        <w:rPr>
          <w:rFonts w:ascii="Times New Roman" w:hAnsi="Times New Roman" w:cs="Times New Roman"/>
          <w:sz w:val="24"/>
          <w:szCs w:val="24"/>
          <w:lang w:val="en-IN"/>
        </w:rPr>
        <w:t>Malikireddy</w:t>
      </w:r>
      <w:proofErr w:type="spellEnd"/>
      <w:r w:rsidRPr="003E68E8">
        <w:rPr>
          <w:rFonts w:ascii="Times New Roman" w:hAnsi="Times New Roman" w:cs="Times New Roman"/>
          <w:sz w:val="24"/>
          <w:szCs w:val="24"/>
          <w:lang w:val="en-IN"/>
        </w:rPr>
        <w:t xml:space="preserve">, “Sentiment mining in ChatGPT dataset leveraging rule-based and transformer-based models,” </w:t>
      </w:r>
      <w:r w:rsidRPr="003E68E8">
        <w:rPr>
          <w:rFonts w:ascii="Times New Roman" w:hAnsi="Times New Roman" w:cs="Times New Roman"/>
          <w:i/>
          <w:iCs/>
          <w:sz w:val="24"/>
          <w:szCs w:val="24"/>
          <w:lang w:val="en-IN"/>
        </w:rPr>
        <w:t>ResearchGate</w:t>
      </w:r>
      <w:r w:rsidRPr="003E68E8">
        <w:rPr>
          <w:rFonts w:ascii="Times New Roman" w:hAnsi="Times New Roman" w:cs="Times New Roman"/>
          <w:sz w:val="24"/>
          <w:szCs w:val="24"/>
          <w:lang w:val="en-IN"/>
        </w:rPr>
        <w:t>, 2024.</w:t>
      </w:r>
    </w:p>
    <w:p w14:paraId="17FC1E90" w14:textId="77777777" w:rsidR="009B151B" w:rsidRDefault="009B151B" w:rsidP="003E68E8">
      <w:pPr>
        <w:rPr>
          <w:rFonts w:ascii="Times New Roman" w:hAnsi="Times New Roman" w:cs="Times New Roman"/>
          <w:sz w:val="24"/>
          <w:szCs w:val="24"/>
          <w:lang w:val="en-IN"/>
        </w:rPr>
      </w:pPr>
    </w:p>
    <w:p w14:paraId="1949E5D5" w14:textId="0EB30EB5" w:rsid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34</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S. Leschanowsky, J. van der Waa, and M. </w:t>
      </w:r>
      <w:proofErr w:type="spellStart"/>
      <w:r w:rsidR="009B151B" w:rsidRPr="009B151B">
        <w:rPr>
          <w:rFonts w:ascii="Times New Roman" w:hAnsi="Times New Roman" w:cs="Times New Roman"/>
          <w:sz w:val="24"/>
          <w:szCs w:val="24"/>
          <w:lang w:val="en-IN"/>
        </w:rPr>
        <w:t>Neerincx</w:t>
      </w:r>
      <w:proofErr w:type="spellEnd"/>
      <w:r w:rsidR="009B151B" w:rsidRPr="009B151B">
        <w:rPr>
          <w:rFonts w:ascii="Times New Roman" w:hAnsi="Times New Roman" w:cs="Times New Roman"/>
          <w:sz w:val="24"/>
          <w:szCs w:val="24"/>
          <w:lang w:val="en-IN"/>
        </w:rPr>
        <w:t xml:space="preserve">, “Privacy, security, and trust in conversational AI: A systematic literature review,” </w:t>
      </w:r>
      <w:proofErr w:type="spellStart"/>
      <w:r w:rsidR="009B151B" w:rsidRPr="009B151B">
        <w:rPr>
          <w:rFonts w:ascii="Times New Roman" w:hAnsi="Times New Roman" w:cs="Times New Roman"/>
          <w:sz w:val="24"/>
          <w:szCs w:val="24"/>
          <w:lang w:val="en-IN"/>
        </w:rPr>
        <w:t>arXiv</w:t>
      </w:r>
      <w:proofErr w:type="spellEnd"/>
      <w:r w:rsidR="009B151B" w:rsidRPr="009B151B">
        <w:rPr>
          <w:rFonts w:ascii="Times New Roman" w:hAnsi="Times New Roman" w:cs="Times New Roman"/>
          <w:sz w:val="24"/>
          <w:szCs w:val="24"/>
          <w:lang w:val="en-IN"/>
        </w:rPr>
        <w:t xml:space="preserve"> preprint arXiv:2406.09037, 2024.</w:t>
      </w:r>
    </w:p>
    <w:p w14:paraId="040F8D41" w14:textId="77777777" w:rsidR="009B151B" w:rsidRPr="009B151B" w:rsidRDefault="009B151B" w:rsidP="009B151B">
      <w:pPr>
        <w:rPr>
          <w:rFonts w:ascii="Times New Roman" w:hAnsi="Times New Roman" w:cs="Times New Roman"/>
          <w:sz w:val="24"/>
          <w:szCs w:val="24"/>
          <w:lang w:val="en-IN"/>
        </w:rPr>
      </w:pPr>
    </w:p>
    <w:p w14:paraId="4302CA29" w14:textId="7B623557" w:rsid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35</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F. Lorenzoni, A. Dolfi, and A. Bondielli, “Fine-tuning </w:t>
      </w:r>
      <w:proofErr w:type="spellStart"/>
      <w:r w:rsidR="009B151B" w:rsidRPr="009B151B">
        <w:rPr>
          <w:rFonts w:ascii="Times New Roman" w:hAnsi="Times New Roman" w:cs="Times New Roman"/>
          <w:sz w:val="24"/>
          <w:szCs w:val="24"/>
          <w:lang w:val="en-IN"/>
        </w:rPr>
        <w:t>DistilBERT</w:t>
      </w:r>
      <w:proofErr w:type="spellEnd"/>
      <w:r w:rsidR="009B151B" w:rsidRPr="009B151B">
        <w:rPr>
          <w:rFonts w:ascii="Times New Roman" w:hAnsi="Times New Roman" w:cs="Times New Roman"/>
          <w:sz w:val="24"/>
          <w:szCs w:val="24"/>
          <w:lang w:val="en-IN"/>
        </w:rPr>
        <w:t xml:space="preserve"> for text classification: An empirical study on hyperparameter optimization,” </w:t>
      </w:r>
      <w:proofErr w:type="spellStart"/>
      <w:r w:rsidR="009B151B" w:rsidRPr="009B151B">
        <w:rPr>
          <w:rFonts w:ascii="Times New Roman" w:hAnsi="Times New Roman" w:cs="Times New Roman"/>
          <w:sz w:val="24"/>
          <w:szCs w:val="24"/>
          <w:lang w:val="en-IN"/>
        </w:rPr>
        <w:t>arXiv</w:t>
      </w:r>
      <w:proofErr w:type="spellEnd"/>
      <w:r w:rsidR="009B151B" w:rsidRPr="009B151B">
        <w:rPr>
          <w:rFonts w:ascii="Times New Roman" w:hAnsi="Times New Roman" w:cs="Times New Roman"/>
          <w:sz w:val="24"/>
          <w:szCs w:val="24"/>
          <w:lang w:val="en-IN"/>
        </w:rPr>
        <w:t xml:space="preserve"> preprint arXiv:2501.00241, Jan. 2025.</w:t>
      </w:r>
    </w:p>
    <w:p w14:paraId="267138D7" w14:textId="77777777" w:rsidR="009B151B" w:rsidRPr="009B151B" w:rsidRDefault="009B151B" w:rsidP="009B151B">
      <w:pPr>
        <w:rPr>
          <w:rFonts w:ascii="Times New Roman" w:hAnsi="Times New Roman" w:cs="Times New Roman"/>
          <w:sz w:val="24"/>
          <w:szCs w:val="24"/>
          <w:lang w:val="en-IN"/>
        </w:rPr>
      </w:pPr>
    </w:p>
    <w:p w14:paraId="5D12600F" w14:textId="003EF9F0" w:rsidR="009B151B" w:rsidRP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36</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G. de Mel, C. Perera, and H. Perera, “Comparing rule-based and sequence-to-sequence transformer approaches for Sinhala transliteration,” </w:t>
      </w:r>
      <w:proofErr w:type="spellStart"/>
      <w:r w:rsidR="009B151B" w:rsidRPr="009B151B">
        <w:rPr>
          <w:rFonts w:ascii="Times New Roman" w:hAnsi="Times New Roman" w:cs="Times New Roman"/>
          <w:sz w:val="24"/>
          <w:szCs w:val="24"/>
          <w:lang w:val="en-IN"/>
        </w:rPr>
        <w:t>arXiv</w:t>
      </w:r>
      <w:proofErr w:type="spellEnd"/>
      <w:r w:rsidR="009B151B" w:rsidRPr="009B151B">
        <w:rPr>
          <w:rFonts w:ascii="Times New Roman" w:hAnsi="Times New Roman" w:cs="Times New Roman"/>
          <w:sz w:val="24"/>
          <w:szCs w:val="24"/>
          <w:lang w:val="en-IN"/>
        </w:rPr>
        <w:t xml:space="preserve"> preprint arXiv:2501.00529, Jan. 2025.</w:t>
      </w:r>
    </w:p>
    <w:p w14:paraId="32C17ABC" w14:textId="77777777" w:rsidR="009B151B" w:rsidRDefault="009B151B" w:rsidP="009B151B">
      <w:pPr>
        <w:rPr>
          <w:rFonts w:ascii="Times New Roman" w:hAnsi="Times New Roman" w:cs="Times New Roman"/>
          <w:sz w:val="24"/>
          <w:szCs w:val="24"/>
          <w:lang w:val="en-IN"/>
        </w:rPr>
      </w:pPr>
    </w:p>
    <w:p w14:paraId="24FBFF22" w14:textId="03E5923C" w:rsidR="009B151B" w:rsidRP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37</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M. Pepe, L. </w:t>
      </w:r>
      <w:proofErr w:type="spellStart"/>
      <w:r w:rsidR="009B151B" w:rsidRPr="009B151B">
        <w:rPr>
          <w:rFonts w:ascii="Times New Roman" w:hAnsi="Times New Roman" w:cs="Times New Roman"/>
          <w:sz w:val="24"/>
          <w:szCs w:val="24"/>
          <w:lang w:val="en-IN"/>
        </w:rPr>
        <w:t>Floridi</w:t>
      </w:r>
      <w:proofErr w:type="spellEnd"/>
      <w:r w:rsidR="009B151B" w:rsidRPr="009B151B">
        <w:rPr>
          <w:rFonts w:ascii="Times New Roman" w:hAnsi="Times New Roman" w:cs="Times New Roman"/>
          <w:sz w:val="24"/>
          <w:szCs w:val="24"/>
          <w:lang w:val="en-IN"/>
        </w:rPr>
        <w:t>, and F. Rossi, “Bias and transparency in pretrained language models: Insights from Hugging Face model documentation,” in Proc. ACM Conf. Fairness, Accountability, and Transparency (</w:t>
      </w:r>
      <w:proofErr w:type="spellStart"/>
      <w:r w:rsidR="009B151B" w:rsidRPr="009B151B">
        <w:rPr>
          <w:rFonts w:ascii="Times New Roman" w:hAnsi="Times New Roman" w:cs="Times New Roman"/>
          <w:sz w:val="24"/>
          <w:szCs w:val="24"/>
          <w:lang w:val="en-IN"/>
        </w:rPr>
        <w:t>FAccT</w:t>
      </w:r>
      <w:proofErr w:type="spellEnd"/>
      <w:r w:rsidR="009B151B" w:rsidRPr="009B151B">
        <w:rPr>
          <w:rFonts w:ascii="Times New Roman" w:hAnsi="Times New Roman" w:cs="Times New Roman"/>
          <w:sz w:val="24"/>
          <w:szCs w:val="24"/>
          <w:lang w:val="en-IN"/>
        </w:rPr>
        <w:t>), 2024, pp. 1234–1245.</w:t>
      </w:r>
    </w:p>
    <w:p w14:paraId="42A4F8C1" w14:textId="77777777" w:rsidR="009B151B" w:rsidRDefault="009B151B" w:rsidP="009B151B">
      <w:pPr>
        <w:rPr>
          <w:rFonts w:ascii="Times New Roman" w:hAnsi="Times New Roman" w:cs="Times New Roman"/>
          <w:sz w:val="24"/>
          <w:szCs w:val="24"/>
          <w:lang w:val="en-IN"/>
        </w:rPr>
      </w:pPr>
    </w:p>
    <w:p w14:paraId="72779377" w14:textId="4CE99CA2" w:rsidR="009B151B" w:rsidRP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38</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A. Di Sipio, M. Rossi, and D. Santini, “Automated categorization of Hugging Face models: A machine learning approach,” in Proc. ACM Int. Conf. Information and Knowledge Management (CIKM), 2024, pp. 3314–3323.</w:t>
      </w:r>
    </w:p>
    <w:p w14:paraId="542C2073" w14:textId="77777777" w:rsidR="009B151B" w:rsidRDefault="009B151B" w:rsidP="009B151B">
      <w:pPr>
        <w:rPr>
          <w:rFonts w:ascii="Times New Roman" w:hAnsi="Times New Roman" w:cs="Times New Roman"/>
          <w:sz w:val="24"/>
          <w:szCs w:val="24"/>
          <w:lang w:val="en-IN"/>
        </w:rPr>
      </w:pPr>
    </w:p>
    <w:p w14:paraId="70612D72" w14:textId="14546AAF" w:rsidR="009B151B" w:rsidRP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39</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R. Rahul, S. Gupta, and T. Sharma, “A comprehensive review of sentiment analysis: Evolution, challenges, and applications,” ResearchGate, Jan. 2025.</w:t>
      </w:r>
    </w:p>
    <w:p w14:paraId="76418265" w14:textId="77777777" w:rsidR="009B151B" w:rsidRDefault="009B151B" w:rsidP="009B151B">
      <w:pPr>
        <w:rPr>
          <w:rFonts w:ascii="Times New Roman" w:hAnsi="Times New Roman" w:cs="Times New Roman"/>
          <w:sz w:val="24"/>
          <w:szCs w:val="24"/>
          <w:lang w:val="en-IN"/>
        </w:rPr>
      </w:pPr>
    </w:p>
    <w:p w14:paraId="5B1959EF" w14:textId="4E55EF88" w:rsidR="009B151B" w:rsidRP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40</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A. Kshirsagar and R. Shaikh, “Intrusion detection using rule-based machine learning algorithms,” in Proc. IEEE Int. Conf. Communication Systems and Networks (COMSNETS), 2019, pp. 1–6.</w:t>
      </w:r>
    </w:p>
    <w:p w14:paraId="5569941C" w14:textId="77777777" w:rsidR="009B151B" w:rsidRDefault="009B151B" w:rsidP="009B151B">
      <w:pPr>
        <w:rPr>
          <w:rFonts w:ascii="Times New Roman" w:hAnsi="Times New Roman" w:cs="Times New Roman"/>
          <w:sz w:val="24"/>
          <w:szCs w:val="24"/>
          <w:lang w:val="en-IN"/>
        </w:rPr>
      </w:pPr>
    </w:p>
    <w:p w14:paraId="769C18D6" w14:textId="771DE48F" w:rsidR="009B151B" w:rsidRP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41</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A. Godia and P. Tiwari, “Sentiment analysis and classification of product reviews: A comprehensive study using NLP and machine learning techniques,” in Proc. Int. Conf. Advanced Computing and Communication Systems (ICACCS), Mar. 2024, pp. 1402–1408.</w:t>
      </w:r>
    </w:p>
    <w:p w14:paraId="68DED5DA" w14:textId="77777777" w:rsidR="009B151B" w:rsidRDefault="009B151B" w:rsidP="009B151B">
      <w:pPr>
        <w:rPr>
          <w:rFonts w:ascii="Times New Roman" w:hAnsi="Times New Roman" w:cs="Times New Roman"/>
          <w:sz w:val="24"/>
          <w:szCs w:val="24"/>
          <w:lang w:val="en-IN"/>
        </w:rPr>
      </w:pPr>
    </w:p>
    <w:p w14:paraId="5D71C2FA" w14:textId="32DF7DC6" w:rsidR="009B151B" w:rsidRP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42</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K. Cheang, A. Tay, and J. Wang, “Language representation models for sentiment analysis on SST-2 and SST-5 datasets,” in Proc. EMNLP Workshop on Sentiment Evaluation, 2020, pp. 45–52.</w:t>
      </w:r>
    </w:p>
    <w:p w14:paraId="035A8420" w14:textId="77777777" w:rsidR="009B151B" w:rsidRDefault="009B151B" w:rsidP="009B151B">
      <w:pPr>
        <w:rPr>
          <w:rFonts w:ascii="Times New Roman" w:hAnsi="Times New Roman" w:cs="Times New Roman"/>
          <w:sz w:val="24"/>
          <w:szCs w:val="24"/>
          <w:lang w:val="en-IN"/>
        </w:rPr>
      </w:pPr>
    </w:p>
    <w:p w14:paraId="7051C6C3" w14:textId="065970C1" w:rsidR="009B151B" w:rsidRP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43</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H. Rostami and M. </w:t>
      </w:r>
      <w:proofErr w:type="spellStart"/>
      <w:r w:rsidR="009B151B" w:rsidRPr="009B151B">
        <w:rPr>
          <w:rFonts w:ascii="Times New Roman" w:hAnsi="Times New Roman" w:cs="Times New Roman"/>
          <w:sz w:val="24"/>
          <w:szCs w:val="24"/>
          <w:lang w:val="en-IN"/>
        </w:rPr>
        <w:t>Navabinejad</w:t>
      </w:r>
      <w:proofErr w:type="spellEnd"/>
      <w:r w:rsidR="009B151B" w:rsidRPr="009B151B">
        <w:rPr>
          <w:rFonts w:ascii="Times New Roman" w:hAnsi="Times New Roman" w:cs="Times New Roman"/>
          <w:sz w:val="24"/>
          <w:szCs w:val="24"/>
          <w:lang w:val="en-IN"/>
        </w:rPr>
        <w:t>, “Artificial empathy in chatbots: Enhancing user satisfaction and emotional engagement,” Int. J. Human-Computer Interaction, vol. 39, no. 5, pp. 455–472, May 2023.</w:t>
      </w:r>
    </w:p>
    <w:p w14:paraId="7908326B" w14:textId="77777777" w:rsidR="009B151B" w:rsidRDefault="009B151B" w:rsidP="009B151B">
      <w:pPr>
        <w:rPr>
          <w:rFonts w:ascii="Times New Roman" w:hAnsi="Times New Roman" w:cs="Times New Roman"/>
          <w:sz w:val="24"/>
          <w:szCs w:val="24"/>
          <w:lang w:val="en-IN"/>
        </w:rPr>
      </w:pPr>
    </w:p>
    <w:p w14:paraId="0C430DCB" w14:textId="53D6E72E" w:rsidR="009B151B" w:rsidRP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44</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A. </w:t>
      </w:r>
      <w:proofErr w:type="spellStart"/>
      <w:r w:rsidR="009B151B" w:rsidRPr="009B151B">
        <w:rPr>
          <w:rFonts w:ascii="Times New Roman" w:hAnsi="Times New Roman" w:cs="Times New Roman"/>
          <w:sz w:val="24"/>
          <w:szCs w:val="24"/>
          <w:lang w:val="en-IN"/>
        </w:rPr>
        <w:t>Bhagra</w:t>
      </w:r>
      <w:proofErr w:type="spellEnd"/>
      <w:r w:rsidR="009B151B" w:rsidRPr="009B151B">
        <w:rPr>
          <w:rFonts w:ascii="Times New Roman" w:hAnsi="Times New Roman" w:cs="Times New Roman"/>
          <w:sz w:val="24"/>
          <w:szCs w:val="24"/>
          <w:lang w:val="en-IN"/>
        </w:rPr>
        <w:t>, “The dark side of conversational AI: Privacy, bias, and regulation,” SSRN Electron. J., Jan. 2025.</w:t>
      </w:r>
    </w:p>
    <w:p w14:paraId="25739B47" w14:textId="77777777" w:rsidR="009B151B" w:rsidRDefault="009B151B" w:rsidP="009B151B">
      <w:pPr>
        <w:rPr>
          <w:rFonts w:ascii="Times New Roman" w:hAnsi="Times New Roman" w:cs="Times New Roman"/>
          <w:sz w:val="24"/>
          <w:szCs w:val="24"/>
          <w:lang w:val="en-IN"/>
        </w:rPr>
      </w:pPr>
    </w:p>
    <w:p w14:paraId="0374EE68" w14:textId="5711595E" w:rsidR="009B151B" w:rsidRP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45</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A. Ali, K. Singh, and F. Hussain, “Understanding users’ security and privacy concerns towards conversational AI platforms: A Reddit-based study,” in Proc. IEEE Symp. Security and Privacy (S&amp;P), 2025, pp. 233–248.</w:t>
      </w:r>
    </w:p>
    <w:p w14:paraId="4FF193C3" w14:textId="77777777" w:rsidR="009B151B" w:rsidRDefault="009B151B" w:rsidP="009B151B">
      <w:pPr>
        <w:rPr>
          <w:rFonts w:ascii="Times New Roman" w:hAnsi="Times New Roman" w:cs="Times New Roman"/>
          <w:sz w:val="24"/>
          <w:szCs w:val="24"/>
          <w:lang w:val="en-IN"/>
        </w:rPr>
      </w:pPr>
    </w:p>
    <w:p w14:paraId="37EAAE19" w14:textId="5F18A7FE" w:rsidR="009B151B" w:rsidRPr="009B151B" w:rsidRDefault="009B151B" w:rsidP="009B151B">
      <w:pPr>
        <w:rPr>
          <w:rFonts w:ascii="Times New Roman" w:hAnsi="Times New Roman" w:cs="Times New Roman"/>
          <w:sz w:val="24"/>
          <w:szCs w:val="24"/>
          <w:lang w:val="en-IN"/>
        </w:rPr>
      </w:pPr>
      <w:r w:rsidRPr="009B151B">
        <w:rPr>
          <w:rFonts w:ascii="Times New Roman" w:hAnsi="Times New Roman" w:cs="Times New Roman"/>
          <w:sz w:val="24"/>
          <w:szCs w:val="24"/>
          <w:lang w:val="en-IN"/>
        </w:rPr>
        <w:t>46. J. Mao, Y. Chen, and Z. Liu, “The biases of pre-trained language models: An empirical study on prompt-based sentiment analysis and emotion detection,” IEEE Trans. Affective Computing, early access, Dec. 2023.</w:t>
      </w:r>
    </w:p>
    <w:p w14:paraId="0648979E" w14:textId="77777777" w:rsidR="009B151B" w:rsidRDefault="009B151B" w:rsidP="009B151B">
      <w:pPr>
        <w:rPr>
          <w:rFonts w:ascii="Times New Roman" w:hAnsi="Times New Roman" w:cs="Times New Roman"/>
          <w:sz w:val="24"/>
          <w:szCs w:val="24"/>
          <w:lang w:val="en-IN"/>
        </w:rPr>
      </w:pPr>
    </w:p>
    <w:p w14:paraId="4125D644" w14:textId="68082DD3" w:rsidR="009B151B" w:rsidRP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47</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R. </w:t>
      </w:r>
      <w:proofErr w:type="spellStart"/>
      <w:r w:rsidR="009B151B" w:rsidRPr="009B151B">
        <w:rPr>
          <w:rFonts w:ascii="Times New Roman" w:hAnsi="Times New Roman" w:cs="Times New Roman"/>
          <w:sz w:val="24"/>
          <w:szCs w:val="24"/>
          <w:lang w:val="en-IN"/>
        </w:rPr>
        <w:t>Yacouby</w:t>
      </w:r>
      <w:proofErr w:type="spellEnd"/>
      <w:r w:rsidR="009B151B" w:rsidRPr="009B151B">
        <w:rPr>
          <w:rFonts w:ascii="Times New Roman" w:hAnsi="Times New Roman" w:cs="Times New Roman"/>
          <w:sz w:val="24"/>
          <w:szCs w:val="24"/>
          <w:lang w:val="en-IN"/>
        </w:rPr>
        <w:t xml:space="preserve"> and D. Axman, “Probabilistic extensions of precision, recall, and F1 score for more informative evaluation of classification models,” in Proc. 1st Workshop Eval. NLP Systems (Eval4NLP), 2020, pp. 79–89.</w:t>
      </w:r>
    </w:p>
    <w:p w14:paraId="0A5EA8BB" w14:textId="77777777" w:rsidR="009B151B" w:rsidRDefault="009B151B" w:rsidP="009B151B">
      <w:pPr>
        <w:rPr>
          <w:rFonts w:ascii="Times New Roman" w:hAnsi="Times New Roman" w:cs="Times New Roman"/>
          <w:sz w:val="24"/>
          <w:szCs w:val="24"/>
          <w:lang w:val="en-IN"/>
        </w:rPr>
      </w:pPr>
    </w:p>
    <w:p w14:paraId="6399B8BB" w14:textId="7CCC7F7D" w:rsidR="009B151B" w:rsidRP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48</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P. Rai, M. Sharma, and N. Singh, “Sentiment analysis using machine learning classifiers: Evaluation of performance on Twitter dataset,” in Proc. IEEE Int. Conf. Computing, Communication and Security (ICCCS), Oct. 2019, pp. 1–6.</w:t>
      </w:r>
    </w:p>
    <w:p w14:paraId="60D6307A" w14:textId="77777777" w:rsidR="009B151B" w:rsidRDefault="009B151B" w:rsidP="009B151B">
      <w:pPr>
        <w:rPr>
          <w:rFonts w:ascii="Times New Roman" w:hAnsi="Times New Roman" w:cs="Times New Roman"/>
          <w:sz w:val="24"/>
          <w:szCs w:val="24"/>
          <w:lang w:val="en-IN"/>
        </w:rPr>
      </w:pPr>
    </w:p>
    <w:p w14:paraId="1B50C975" w14:textId="0811AAF3" w:rsidR="009B151B" w:rsidRP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49</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R. Lee, “Empathic AI: Designing artificial intelligence with cognitive empathy for education and health applications,” Ph.D. dissertation, Univ. Cambridge, Cambridge, U.K., 2024.</w:t>
      </w:r>
    </w:p>
    <w:p w14:paraId="10D2E07F" w14:textId="77777777" w:rsidR="009B151B" w:rsidRDefault="009B151B" w:rsidP="009B151B">
      <w:pPr>
        <w:rPr>
          <w:rFonts w:ascii="Times New Roman" w:hAnsi="Times New Roman" w:cs="Times New Roman"/>
          <w:sz w:val="24"/>
          <w:szCs w:val="24"/>
          <w:lang w:val="en-IN"/>
        </w:rPr>
      </w:pPr>
    </w:p>
    <w:p w14:paraId="054D5A16" w14:textId="5A99FBB6" w:rsidR="009B151B" w:rsidRP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50</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J. Gillioz, D. Lalanne, and P. Gygax, “Overview of transformer-based models for NLP tasks: Concepts and applications,” in Proc. IEEE Int. Conf. Natural Language Processing (ICNLP), 2020, pp. </w:t>
      </w:r>
      <w:r w:rsidR="009B151B" w:rsidRPr="009B151B">
        <w:rPr>
          <w:rFonts w:ascii="Times New Roman" w:hAnsi="Times New Roman" w:cs="Times New Roman"/>
          <w:sz w:val="24"/>
          <w:szCs w:val="24"/>
          <w:lang w:val="en-IN"/>
        </w:rPr>
        <w:lastRenderedPageBreak/>
        <w:t>1–10.</w:t>
      </w:r>
    </w:p>
    <w:p w14:paraId="325ED0B0" w14:textId="77777777" w:rsidR="009B151B" w:rsidRDefault="009B151B" w:rsidP="009B151B">
      <w:pPr>
        <w:rPr>
          <w:rFonts w:ascii="Times New Roman" w:hAnsi="Times New Roman" w:cs="Times New Roman"/>
          <w:sz w:val="24"/>
          <w:szCs w:val="24"/>
          <w:lang w:val="en-IN"/>
        </w:rPr>
      </w:pPr>
    </w:p>
    <w:p w14:paraId="0385A389" w14:textId="3F0E5A7B" w:rsidR="009B151B" w:rsidRP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51</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P. Nkhata, T. Banda, and H. Phiri, “Fine-tuning BERT with </w:t>
      </w:r>
      <w:proofErr w:type="spellStart"/>
      <w:r w:rsidR="009B151B" w:rsidRPr="009B151B">
        <w:rPr>
          <w:rFonts w:ascii="Times New Roman" w:hAnsi="Times New Roman" w:cs="Times New Roman"/>
          <w:sz w:val="24"/>
          <w:szCs w:val="24"/>
          <w:lang w:val="en-IN"/>
        </w:rPr>
        <w:t>BiLSTM</w:t>
      </w:r>
      <w:proofErr w:type="spellEnd"/>
      <w:r w:rsidR="009B151B" w:rsidRPr="009B151B">
        <w:rPr>
          <w:rFonts w:ascii="Times New Roman" w:hAnsi="Times New Roman" w:cs="Times New Roman"/>
          <w:sz w:val="24"/>
          <w:szCs w:val="24"/>
          <w:lang w:val="en-IN"/>
        </w:rPr>
        <w:t xml:space="preserve"> for fine-grained sentiment analysis of movie reviews,” </w:t>
      </w:r>
      <w:proofErr w:type="spellStart"/>
      <w:r w:rsidR="009B151B" w:rsidRPr="009B151B">
        <w:rPr>
          <w:rFonts w:ascii="Times New Roman" w:hAnsi="Times New Roman" w:cs="Times New Roman"/>
          <w:sz w:val="24"/>
          <w:szCs w:val="24"/>
          <w:lang w:val="en-IN"/>
        </w:rPr>
        <w:t>arXiv</w:t>
      </w:r>
      <w:proofErr w:type="spellEnd"/>
      <w:r w:rsidR="009B151B" w:rsidRPr="009B151B">
        <w:rPr>
          <w:rFonts w:ascii="Times New Roman" w:hAnsi="Times New Roman" w:cs="Times New Roman"/>
          <w:sz w:val="24"/>
          <w:szCs w:val="24"/>
          <w:lang w:val="en-IN"/>
        </w:rPr>
        <w:t xml:space="preserve"> preprint arXiv:2502.01834, Feb. 2025.</w:t>
      </w:r>
    </w:p>
    <w:p w14:paraId="061E31C3" w14:textId="77777777" w:rsidR="009B151B" w:rsidRDefault="009B151B" w:rsidP="009B151B">
      <w:pPr>
        <w:rPr>
          <w:rFonts w:ascii="Times New Roman" w:hAnsi="Times New Roman" w:cs="Times New Roman"/>
          <w:sz w:val="24"/>
          <w:szCs w:val="24"/>
          <w:lang w:val="en-IN"/>
        </w:rPr>
      </w:pPr>
    </w:p>
    <w:p w14:paraId="38DF7252" w14:textId="2EC55AD8" w:rsidR="009B151B" w:rsidRP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52</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X. Xu, L. Zhang, and Q. Chen, “SST: Multi-scale hybrid Mamba-Transformer experts for long-short range time series forecasting,” </w:t>
      </w:r>
      <w:proofErr w:type="spellStart"/>
      <w:r w:rsidR="009B151B" w:rsidRPr="009B151B">
        <w:rPr>
          <w:rFonts w:ascii="Times New Roman" w:hAnsi="Times New Roman" w:cs="Times New Roman"/>
          <w:sz w:val="24"/>
          <w:szCs w:val="24"/>
          <w:lang w:val="en-IN"/>
        </w:rPr>
        <w:t>arXiv</w:t>
      </w:r>
      <w:proofErr w:type="spellEnd"/>
      <w:r w:rsidR="009B151B" w:rsidRPr="009B151B">
        <w:rPr>
          <w:rFonts w:ascii="Times New Roman" w:hAnsi="Times New Roman" w:cs="Times New Roman"/>
          <w:sz w:val="24"/>
          <w:szCs w:val="24"/>
          <w:lang w:val="en-IN"/>
        </w:rPr>
        <w:t xml:space="preserve"> preprint arXiv:2401.09012, 2024.</w:t>
      </w:r>
    </w:p>
    <w:p w14:paraId="5AF21670" w14:textId="77777777" w:rsidR="009B151B" w:rsidRDefault="009B151B" w:rsidP="009B151B">
      <w:pPr>
        <w:rPr>
          <w:rFonts w:ascii="Times New Roman" w:hAnsi="Times New Roman" w:cs="Times New Roman"/>
          <w:sz w:val="24"/>
          <w:szCs w:val="24"/>
          <w:lang w:val="en-IN"/>
        </w:rPr>
      </w:pPr>
    </w:p>
    <w:p w14:paraId="6F318C6D" w14:textId="5DB7F612" w:rsidR="009B151B" w:rsidRP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53</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R. Shah and P. </w:t>
      </w:r>
      <w:proofErr w:type="spellStart"/>
      <w:r w:rsidR="009B151B" w:rsidRPr="009B151B">
        <w:rPr>
          <w:rFonts w:ascii="Times New Roman" w:hAnsi="Times New Roman" w:cs="Times New Roman"/>
          <w:sz w:val="24"/>
          <w:szCs w:val="24"/>
          <w:lang w:val="en-IN"/>
        </w:rPr>
        <w:t>Devgun</w:t>
      </w:r>
      <w:proofErr w:type="spellEnd"/>
      <w:r w:rsidR="009B151B" w:rsidRPr="009B151B">
        <w:rPr>
          <w:rFonts w:ascii="Times New Roman" w:hAnsi="Times New Roman" w:cs="Times New Roman"/>
          <w:sz w:val="24"/>
          <w:szCs w:val="24"/>
          <w:lang w:val="en-IN"/>
        </w:rPr>
        <w:t>, “AI-powered chatbots for customer support: Enhancing user experience with NLP,” in Proc. IEEE Int. Conf. AI Applications (AICON), Feb. 2025, pp. 221–227.</w:t>
      </w:r>
    </w:p>
    <w:p w14:paraId="6B0DC100" w14:textId="77777777" w:rsidR="009B151B" w:rsidRDefault="009B151B" w:rsidP="009B151B">
      <w:pPr>
        <w:rPr>
          <w:rFonts w:ascii="Times New Roman" w:hAnsi="Times New Roman" w:cs="Times New Roman"/>
          <w:sz w:val="24"/>
          <w:szCs w:val="24"/>
          <w:lang w:val="en-IN"/>
        </w:rPr>
      </w:pPr>
    </w:p>
    <w:p w14:paraId="5AE52D3A" w14:textId="370A4E9C" w:rsidR="009B151B" w:rsidRP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54</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M. Lawal, “Comparative performance review of traditional rule-based AML systems vs machine learning approaches in crypto environments,” Int. J. Financial Technology, vol. 5, no. 2, pp. 65–78, 2025.</w:t>
      </w:r>
    </w:p>
    <w:p w14:paraId="0F3FBADA" w14:textId="77777777" w:rsidR="009B151B" w:rsidRDefault="009B151B" w:rsidP="009B151B">
      <w:pPr>
        <w:rPr>
          <w:rFonts w:ascii="Times New Roman" w:hAnsi="Times New Roman" w:cs="Times New Roman"/>
          <w:sz w:val="24"/>
          <w:szCs w:val="24"/>
          <w:lang w:val="en-IN"/>
        </w:rPr>
      </w:pPr>
    </w:p>
    <w:p w14:paraId="2504FF2F" w14:textId="35A75819" w:rsidR="009B151B" w:rsidRP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55</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O. Ogunrinde, L. Adebayo, and T. Sanni, “Machine learning vs rule-based NLP: A comparative study in Lisp environments,” J. </w:t>
      </w:r>
      <w:proofErr w:type="spellStart"/>
      <w:r w:rsidR="009B151B" w:rsidRPr="009B151B">
        <w:rPr>
          <w:rFonts w:ascii="Times New Roman" w:hAnsi="Times New Roman" w:cs="Times New Roman"/>
          <w:sz w:val="24"/>
          <w:szCs w:val="24"/>
          <w:lang w:val="en-IN"/>
        </w:rPr>
        <w:t>Comput</w:t>
      </w:r>
      <w:proofErr w:type="spellEnd"/>
      <w:r w:rsidR="009B151B" w:rsidRPr="009B151B">
        <w:rPr>
          <w:rFonts w:ascii="Times New Roman" w:hAnsi="Times New Roman" w:cs="Times New Roman"/>
          <w:sz w:val="24"/>
          <w:szCs w:val="24"/>
          <w:lang w:val="en-IN"/>
        </w:rPr>
        <w:t>. Linguistics Res., vol. 14, no. 1, pp. 33–45, 2025.</w:t>
      </w:r>
    </w:p>
    <w:p w14:paraId="00B77642" w14:textId="77777777" w:rsidR="009B151B" w:rsidRDefault="009B151B" w:rsidP="009B151B">
      <w:pPr>
        <w:rPr>
          <w:rFonts w:ascii="Times New Roman" w:hAnsi="Times New Roman" w:cs="Times New Roman"/>
          <w:sz w:val="24"/>
          <w:szCs w:val="24"/>
          <w:lang w:val="en-IN"/>
        </w:rPr>
      </w:pPr>
    </w:p>
    <w:p w14:paraId="4BBE843E" w14:textId="63CEA05C" w:rsidR="009B151B" w:rsidRP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56</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Z. Tang, “Leveraging transformer neural networks for sentiment analysis: Comparative study with Sentiment140 dataset,” in Proc. ACM Int. Conf. Empirical Methods for AI (EMAI), 2023, pp. 211–220.</w:t>
      </w:r>
    </w:p>
    <w:p w14:paraId="572928DC" w14:textId="77777777" w:rsidR="009B151B" w:rsidRDefault="009B151B" w:rsidP="009B151B">
      <w:pPr>
        <w:rPr>
          <w:rFonts w:ascii="Times New Roman" w:hAnsi="Times New Roman" w:cs="Times New Roman"/>
          <w:sz w:val="24"/>
          <w:szCs w:val="24"/>
          <w:lang w:val="en-IN"/>
        </w:rPr>
      </w:pPr>
    </w:p>
    <w:p w14:paraId="66E41404" w14:textId="0E23787B" w:rsidR="009B151B" w:rsidRP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57</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A. Chhibber, R. Patel, and N. Kaur, “AI-powered chatbot for improved customer feedback management using NLP,” in Proc. IEEE ICCCNT, Jul. 2023, pp. 521–526.</w:t>
      </w:r>
    </w:p>
    <w:p w14:paraId="7152D38C" w14:textId="77777777" w:rsidR="009B151B" w:rsidRDefault="009B151B" w:rsidP="009B151B">
      <w:pPr>
        <w:rPr>
          <w:rFonts w:ascii="Times New Roman" w:hAnsi="Times New Roman" w:cs="Times New Roman"/>
          <w:sz w:val="24"/>
          <w:szCs w:val="24"/>
          <w:lang w:val="en-IN"/>
        </w:rPr>
      </w:pPr>
    </w:p>
    <w:p w14:paraId="56E0C0F5" w14:textId="3EDC4D65" w:rsidR="009B151B" w:rsidRP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58</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D. </w:t>
      </w:r>
      <w:proofErr w:type="spellStart"/>
      <w:r w:rsidR="009B151B" w:rsidRPr="009B151B">
        <w:rPr>
          <w:rFonts w:ascii="Times New Roman" w:hAnsi="Times New Roman" w:cs="Times New Roman"/>
          <w:sz w:val="24"/>
          <w:szCs w:val="24"/>
          <w:lang w:val="en-IN"/>
        </w:rPr>
        <w:t>Pipalia</w:t>
      </w:r>
      <w:proofErr w:type="spellEnd"/>
      <w:r w:rsidR="009B151B" w:rsidRPr="009B151B">
        <w:rPr>
          <w:rFonts w:ascii="Times New Roman" w:hAnsi="Times New Roman" w:cs="Times New Roman"/>
          <w:sz w:val="24"/>
          <w:szCs w:val="24"/>
          <w:lang w:val="en-IN"/>
        </w:rPr>
        <w:t>, A. Sharma, and V. Joshi, “Comparative analysis of different transformer-based architectures used in sentiment analysis,” in Proc. IEEE SMART Conf., Dec. 2020, pp. 313–319.</w:t>
      </w:r>
    </w:p>
    <w:p w14:paraId="0A564128" w14:textId="77777777" w:rsidR="009B151B" w:rsidRDefault="009B151B" w:rsidP="009B151B">
      <w:pPr>
        <w:rPr>
          <w:rFonts w:ascii="Times New Roman" w:hAnsi="Times New Roman" w:cs="Times New Roman"/>
          <w:sz w:val="24"/>
          <w:szCs w:val="24"/>
          <w:lang w:val="en-IN"/>
        </w:rPr>
      </w:pPr>
    </w:p>
    <w:p w14:paraId="0757593D" w14:textId="41B477BF" w:rsidR="009B151B" w:rsidRP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59</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R. Singh and P. Paridhi, “Comparing transformer architectures for sentiment analysis: IMDb case study,” IJIRT, vol. 11, no. 6, pp. 145–150, Jun. 2024.</w:t>
      </w:r>
    </w:p>
    <w:p w14:paraId="00420531" w14:textId="77777777" w:rsidR="009B151B" w:rsidRDefault="009B151B" w:rsidP="009B151B">
      <w:pPr>
        <w:rPr>
          <w:rFonts w:ascii="Times New Roman" w:hAnsi="Times New Roman" w:cs="Times New Roman"/>
          <w:sz w:val="24"/>
          <w:szCs w:val="24"/>
          <w:lang w:val="en-IN"/>
        </w:rPr>
      </w:pPr>
    </w:p>
    <w:p w14:paraId="3D0731A8" w14:textId="0D808C85" w:rsidR="009B151B" w:rsidRP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60</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P. Durairaj and D. </w:t>
      </w:r>
      <w:proofErr w:type="spellStart"/>
      <w:r w:rsidR="009B151B" w:rsidRPr="009B151B">
        <w:rPr>
          <w:rFonts w:ascii="Times New Roman" w:hAnsi="Times New Roman" w:cs="Times New Roman"/>
          <w:sz w:val="24"/>
          <w:szCs w:val="24"/>
          <w:lang w:val="en-IN"/>
        </w:rPr>
        <w:t>Chinnalagu</w:t>
      </w:r>
      <w:proofErr w:type="spellEnd"/>
      <w:r w:rsidR="009B151B" w:rsidRPr="009B151B">
        <w:rPr>
          <w:rFonts w:ascii="Times New Roman" w:hAnsi="Times New Roman" w:cs="Times New Roman"/>
          <w:sz w:val="24"/>
          <w:szCs w:val="24"/>
          <w:lang w:val="en-IN"/>
        </w:rPr>
        <w:t xml:space="preserve">, “Transformer-based contextual model for sentiment analysis of customer reviews,” Int. J. Adv. </w:t>
      </w:r>
      <w:proofErr w:type="spellStart"/>
      <w:r w:rsidR="009B151B" w:rsidRPr="009B151B">
        <w:rPr>
          <w:rFonts w:ascii="Times New Roman" w:hAnsi="Times New Roman" w:cs="Times New Roman"/>
          <w:sz w:val="24"/>
          <w:szCs w:val="24"/>
          <w:lang w:val="en-IN"/>
        </w:rPr>
        <w:t>Comput</w:t>
      </w:r>
      <w:proofErr w:type="spellEnd"/>
      <w:r w:rsidR="009B151B" w:rsidRPr="009B151B">
        <w:rPr>
          <w:rFonts w:ascii="Times New Roman" w:hAnsi="Times New Roman" w:cs="Times New Roman"/>
          <w:sz w:val="24"/>
          <w:szCs w:val="24"/>
          <w:lang w:val="en-IN"/>
        </w:rPr>
        <w:t>. Sci. Appl., vol. 12, no. 9, pp. 88–95, Sep. 2021.</w:t>
      </w:r>
    </w:p>
    <w:p w14:paraId="1438679F" w14:textId="77777777" w:rsidR="009B151B" w:rsidRDefault="009B151B" w:rsidP="009B151B">
      <w:pPr>
        <w:rPr>
          <w:rFonts w:ascii="Times New Roman" w:hAnsi="Times New Roman" w:cs="Times New Roman"/>
          <w:sz w:val="24"/>
          <w:szCs w:val="24"/>
          <w:lang w:val="en-IN"/>
        </w:rPr>
      </w:pPr>
    </w:p>
    <w:p w14:paraId="5808D239" w14:textId="3A6611C1" w:rsidR="009B151B" w:rsidRP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61</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A. Khurana and K. Prabhu, “Sentiment analysis using transformer models BERT, ALBERT, </w:t>
      </w:r>
      <w:proofErr w:type="spellStart"/>
      <w:r w:rsidR="009B151B" w:rsidRPr="009B151B">
        <w:rPr>
          <w:rFonts w:ascii="Times New Roman" w:hAnsi="Times New Roman" w:cs="Times New Roman"/>
          <w:sz w:val="24"/>
          <w:szCs w:val="24"/>
          <w:lang w:val="en-IN"/>
        </w:rPr>
        <w:t>RoBERTa</w:t>
      </w:r>
      <w:proofErr w:type="spellEnd"/>
      <w:r w:rsidR="009B151B" w:rsidRPr="009B151B">
        <w:rPr>
          <w:rFonts w:ascii="Times New Roman" w:hAnsi="Times New Roman" w:cs="Times New Roman"/>
          <w:sz w:val="24"/>
          <w:szCs w:val="24"/>
          <w:lang w:val="en-IN"/>
        </w:rPr>
        <w:t xml:space="preserve"> and </w:t>
      </w:r>
      <w:proofErr w:type="spellStart"/>
      <w:r w:rsidR="009B151B" w:rsidRPr="009B151B">
        <w:rPr>
          <w:rFonts w:ascii="Times New Roman" w:hAnsi="Times New Roman" w:cs="Times New Roman"/>
          <w:sz w:val="24"/>
          <w:szCs w:val="24"/>
          <w:lang w:val="en-IN"/>
        </w:rPr>
        <w:t>DeBERTa</w:t>
      </w:r>
      <w:proofErr w:type="spellEnd"/>
      <w:r w:rsidR="009B151B" w:rsidRPr="009B151B">
        <w:rPr>
          <w:rFonts w:ascii="Times New Roman" w:hAnsi="Times New Roman" w:cs="Times New Roman"/>
          <w:sz w:val="24"/>
          <w:szCs w:val="24"/>
          <w:lang w:val="en-IN"/>
        </w:rPr>
        <w:t xml:space="preserve"> on SMILE Twitter dataset,” in Proc. IEEE Int. Conf. </w:t>
      </w:r>
      <w:proofErr w:type="spellStart"/>
      <w:r w:rsidR="009B151B" w:rsidRPr="009B151B">
        <w:rPr>
          <w:rFonts w:ascii="Times New Roman" w:hAnsi="Times New Roman" w:cs="Times New Roman"/>
          <w:sz w:val="24"/>
          <w:szCs w:val="24"/>
          <w:lang w:val="en-IN"/>
        </w:rPr>
        <w:t>Innov</w:t>
      </w:r>
      <w:proofErr w:type="spellEnd"/>
      <w:r w:rsidR="009B151B" w:rsidRPr="009B151B">
        <w:rPr>
          <w:rFonts w:ascii="Times New Roman" w:hAnsi="Times New Roman" w:cs="Times New Roman"/>
          <w:sz w:val="24"/>
          <w:szCs w:val="24"/>
          <w:lang w:val="en-IN"/>
        </w:rPr>
        <w:t>. in Info. Tech. (INNOVA), 2024, pp. 351–356.</w:t>
      </w:r>
    </w:p>
    <w:p w14:paraId="41095C36" w14:textId="158F1FF6" w:rsidR="009B151B" w:rsidRDefault="009B151B" w:rsidP="009B151B">
      <w:pPr>
        <w:rPr>
          <w:rFonts w:ascii="Times New Roman" w:hAnsi="Times New Roman" w:cs="Times New Roman"/>
          <w:sz w:val="24"/>
          <w:szCs w:val="24"/>
          <w:lang w:val="en-IN"/>
        </w:rPr>
      </w:pPr>
    </w:p>
    <w:p w14:paraId="6575A687" w14:textId="7D6957FF" w:rsidR="009B151B" w:rsidRP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62</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H. Shao, “An empathetic AI for mental health intervention: Examining artificial empathy,” in Proc. ACM Conf. Empathic Computing (EMPATHICH), Dec. 2023, pp. 41–49.</w:t>
      </w:r>
    </w:p>
    <w:p w14:paraId="2AA86478" w14:textId="77777777" w:rsidR="009B151B" w:rsidRDefault="009B151B" w:rsidP="009B151B">
      <w:pPr>
        <w:rPr>
          <w:rFonts w:ascii="Times New Roman" w:hAnsi="Times New Roman" w:cs="Times New Roman"/>
          <w:sz w:val="24"/>
          <w:szCs w:val="24"/>
          <w:lang w:val="en-IN"/>
        </w:rPr>
      </w:pPr>
    </w:p>
    <w:p w14:paraId="6D82705E" w14:textId="121B3CC3" w:rsidR="009B151B" w:rsidRP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63</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H. Dani, P. </w:t>
      </w:r>
      <w:proofErr w:type="spellStart"/>
      <w:r w:rsidR="009B151B" w:rsidRPr="009B151B">
        <w:rPr>
          <w:rFonts w:ascii="Times New Roman" w:hAnsi="Times New Roman" w:cs="Times New Roman"/>
          <w:sz w:val="24"/>
          <w:szCs w:val="24"/>
          <w:lang w:val="en-IN"/>
        </w:rPr>
        <w:t>Bhople</w:t>
      </w:r>
      <w:proofErr w:type="spellEnd"/>
      <w:r w:rsidR="009B151B" w:rsidRPr="009B151B">
        <w:rPr>
          <w:rFonts w:ascii="Times New Roman" w:hAnsi="Times New Roman" w:cs="Times New Roman"/>
          <w:sz w:val="24"/>
          <w:szCs w:val="24"/>
          <w:lang w:val="en-IN"/>
        </w:rPr>
        <w:t xml:space="preserve">, H. Waghmare, and K. </w:t>
      </w:r>
      <w:proofErr w:type="spellStart"/>
      <w:r w:rsidR="009B151B" w:rsidRPr="009B151B">
        <w:rPr>
          <w:rFonts w:ascii="Times New Roman" w:hAnsi="Times New Roman" w:cs="Times New Roman"/>
          <w:sz w:val="24"/>
          <w:szCs w:val="24"/>
          <w:lang w:val="en-IN"/>
        </w:rPr>
        <w:t>Munginwar</w:t>
      </w:r>
      <w:proofErr w:type="spellEnd"/>
      <w:r w:rsidR="009B151B" w:rsidRPr="009B151B">
        <w:rPr>
          <w:rFonts w:ascii="Times New Roman" w:hAnsi="Times New Roman" w:cs="Times New Roman"/>
          <w:sz w:val="24"/>
          <w:szCs w:val="24"/>
          <w:lang w:val="en-IN"/>
        </w:rPr>
        <w:t>, “Review on frameworks used for deployment of machine learning models,” Int. J. Res. Appl. Sci. Eng. Technol., vol. 10, no. 2, pp. 211–218, Feb. 2022.</w:t>
      </w:r>
    </w:p>
    <w:p w14:paraId="755554DB" w14:textId="77777777" w:rsidR="009B151B" w:rsidRDefault="009B151B" w:rsidP="009B151B">
      <w:pPr>
        <w:rPr>
          <w:rFonts w:ascii="Times New Roman" w:hAnsi="Times New Roman" w:cs="Times New Roman"/>
          <w:sz w:val="24"/>
          <w:szCs w:val="24"/>
          <w:lang w:val="en-IN"/>
        </w:rPr>
      </w:pPr>
    </w:p>
    <w:p w14:paraId="401DB27F" w14:textId="39F6BB2A" w:rsidR="009B151B" w:rsidRDefault="008728E1" w:rsidP="009B151B">
      <w:pPr>
        <w:rPr>
          <w:rFonts w:ascii="Times New Roman" w:hAnsi="Times New Roman" w:cs="Times New Roman"/>
          <w:sz w:val="24"/>
          <w:szCs w:val="24"/>
          <w:lang w:val="en-IN"/>
        </w:rPr>
      </w:pP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64</w:t>
      </w:r>
      <w:r>
        <w:rPr>
          <w:rFonts w:ascii="Times New Roman" w:hAnsi="Times New Roman" w:cs="Times New Roman"/>
          <w:sz w:val="24"/>
          <w:szCs w:val="24"/>
          <w:lang w:val="en-IN"/>
        </w:rPr>
        <w:t>]</w:t>
      </w:r>
      <w:r w:rsidR="009B151B" w:rsidRPr="009B151B">
        <w:rPr>
          <w:rFonts w:ascii="Times New Roman" w:hAnsi="Times New Roman" w:cs="Times New Roman"/>
          <w:sz w:val="24"/>
          <w:szCs w:val="24"/>
          <w:lang w:val="en-IN"/>
        </w:rPr>
        <w:t xml:space="preserve"> A. </w:t>
      </w:r>
      <w:proofErr w:type="spellStart"/>
      <w:r w:rsidR="009B151B" w:rsidRPr="009B151B">
        <w:rPr>
          <w:rFonts w:ascii="Times New Roman" w:hAnsi="Times New Roman" w:cs="Times New Roman"/>
          <w:sz w:val="24"/>
          <w:szCs w:val="24"/>
          <w:lang w:val="en-IN"/>
        </w:rPr>
        <w:t>Rajuroy</w:t>
      </w:r>
      <w:proofErr w:type="spellEnd"/>
      <w:r w:rsidR="009B151B" w:rsidRPr="009B151B">
        <w:rPr>
          <w:rFonts w:ascii="Times New Roman" w:hAnsi="Times New Roman" w:cs="Times New Roman"/>
          <w:sz w:val="24"/>
          <w:szCs w:val="24"/>
          <w:lang w:val="en-IN"/>
        </w:rPr>
        <w:t xml:space="preserve"> and A. </w:t>
      </w:r>
      <w:proofErr w:type="spellStart"/>
      <w:r w:rsidR="009B151B" w:rsidRPr="009B151B">
        <w:rPr>
          <w:rFonts w:ascii="Times New Roman" w:hAnsi="Times New Roman" w:cs="Times New Roman"/>
          <w:sz w:val="24"/>
          <w:szCs w:val="24"/>
          <w:lang w:val="en-IN"/>
        </w:rPr>
        <w:t>Omoseebi</w:t>
      </w:r>
      <w:proofErr w:type="spellEnd"/>
      <w:r w:rsidR="009B151B" w:rsidRPr="009B151B">
        <w:rPr>
          <w:rFonts w:ascii="Times New Roman" w:hAnsi="Times New Roman" w:cs="Times New Roman"/>
          <w:sz w:val="24"/>
          <w:szCs w:val="24"/>
          <w:lang w:val="en-IN"/>
        </w:rPr>
        <w:t>, “The use of sentiment analysis in AI chatbots to improve global customer satisfaction,” ResearchGate, Dec. 2023</w:t>
      </w:r>
    </w:p>
    <w:p w14:paraId="24D0506C" w14:textId="77777777" w:rsidR="008728E1" w:rsidRDefault="008728E1" w:rsidP="009B151B">
      <w:pPr>
        <w:rPr>
          <w:rFonts w:ascii="Times New Roman" w:hAnsi="Times New Roman" w:cs="Times New Roman"/>
          <w:sz w:val="24"/>
          <w:szCs w:val="24"/>
          <w:lang w:val="en-IN"/>
        </w:rPr>
      </w:pPr>
    </w:p>
    <w:p w14:paraId="219478FF" w14:textId="77777777" w:rsidR="008728E1" w:rsidRDefault="008728E1" w:rsidP="009B151B">
      <w:pPr>
        <w:rPr>
          <w:rFonts w:ascii="Times New Roman" w:hAnsi="Times New Roman" w:cs="Times New Roman"/>
          <w:sz w:val="24"/>
          <w:szCs w:val="24"/>
          <w:lang w:val="en-IN"/>
        </w:rPr>
      </w:pPr>
    </w:p>
    <w:p w14:paraId="116476F2" w14:textId="77777777" w:rsidR="008728E1" w:rsidRDefault="008728E1" w:rsidP="009B151B">
      <w:pPr>
        <w:rPr>
          <w:rFonts w:ascii="Times New Roman" w:hAnsi="Times New Roman" w:cs="Times New Roman"/>
          <w:sz w:val="24"/>
          <w:szCs w:val="24"/>
          <w:lang w:val="en-IN"/>
        </w:rPr>
      </w:pPr>
    </w:p>
    <w:p w14:paraId="1FCD1523" w14:textId="77777777" w:rsidR="008728E1" w:rsidRDefault="008728E1" w:rsidP="009B151B">
      <w:pPr>
        <w:rPr>
          <w:rFonts w:ascii="Times New Roman" w:hAnsi="Times New Roman" w:cs="Times New Roman"/>
          <w:sz w:val="24"/>
          <w:szCs w:val="24"/>
          <w:lang w:val="en-IN"/>
        </w:rPr>
      </w:pPr>
    </w:p>
    <w:p w14:paraId="28F12F1C" w14:textId="77777777" w:rsidR="008728E1" w:rsidRDefault="008728E1" w:rsidP="009B151B">
      <w:pPr>
        <w:rPr>
          <w:rFonts w:ascii="Times New Roman" w:hAnsi="Times New Roman" w:cs="Times New Roman"/>
          <w:sz w:val="24"/>
          <w:szCs w:val="24"/>
          <w:lang w:val="en-IN"/>
        </w:rPr>
      </w:pPr>
    </w:p>
    <w:p w14:paraId="39EA37DF" w14:textId="77777777" w:rsidR="008728E1" w:rsidRDefault="008728E1" w:rsidP="009B151B">
      <w:pPr>
        <w:rPr>
          <w:rFonts w:ascii="Times New Roman" w:hAnsi="Times New Roman" w:cs="Times New Roman"/>
          <w:sz w:val="24"/>
          <w:szCs w:val="24"/>
          <w:lang w:val="en-IN"/>
        </w:rPr>
      </w:pPr>
    </w:p>
    <w:p w14:paraId="4549A33B" w14:textId="77777777" w:rsidR="008728E1" w:rsidRDefault="008728E1" w:rsidP="009B151B">
      <w:pPr>
        <w:rPr>
          <w:rFonts w:ascii="Times New Roman" w:hAnsi="Times New Roman" w:cs="Times New Roman"/>
          <w:sz w:val="24"/>
          <w:szCs w:val="24"/>
          <w:lang w:val="en-IN"/>
        </w:rPr>
      </w:pPr>
    </w:p>
    <w:p w14:paraId="0A24A597" w14:textId="77777777" w:rsidR="008728E1" w:rsidRDefault="008728E1" w:rsidP="009B151B">
      <w:pPr>
        <w:rPr>
          <w:rFonts w:ascii="Times New Roman" w:hAnsi="Times New Roman" w:cs="Times New Roman"/>
          <w:sz w:val="24"/>
          <w:szCs w:val="24"/>
          <w:lang w:val="en-IN"/>
        </w:rPr>
      </w:pPr>
    </w:p>
    <w:p w14:paraId="551A5E42" w14:textId="77777777" w:rsidR="008728E1" w:rsidRDefault="008728E1" w:rsidP="009B151B">
      <w:pPr>
        <w:rPr>
          <w:rFonts w:ascii="Times New Roman" w:hAnsi="Times New Roman" w:cs="Times New Roman"/>
          <w:sz w:val="24"/>
          <w:szCs w:val="24"/>
          <w:lang w:val="en-IN"/>
        </w:rPr>
      </w:pPr>
    </w:p>
    <w:p w14:paraId="15E129C0" w14:textId="77777777" w:rsidR="008728E1" w:rsidRPr="008728E1" w:rsidRDefault="008728E1" w:rsidP="008728E1">
      <w:pPr>
        <w:pStyle w:val="Heading1"/>
        <w:ind w:right="435"/>
        <w:rPr>
          <w:rFonts w:ascii="Times New Roman" w:hAnsi="Times New Roman" w:cs="Times New Roman"/>
          <w:sz w:val="40"/>
          <w:szCs w:val="40"/>
        </w:rPr>
      </w:pPr>
      <w:bookmarkStart w:id="89" w:name="_TOC_250004"/>
      <w:bookmarkStart w:id="90" w:name="_Toc208400236"/>
      <w:r w:rsidRPr="008728E1">
        <w:rPr>
          <w:rFonts w:ascii="Times New Roman" w:hAnsi="Times New Roman" w:cs="Times New Roman"/>
          <w:sz w:val="40"/>
          <w:szCs w:val="40"/>
        </w:rPr>
        <w:t>PROJECT</w:t>
      </w:r>
      <w:r w:rsidRPr="008728E1">
        <w:rPr>
          <w:rFonts w:ascii="Times New Roman" w:hAnsi="Times New Roman" w:cs="Times New Roman"/>
          <w:spacing w:val="39"/>
          <w:sz w:val="40"/>
          <w:szCs w:val="40"/>
        </w:rPr>
        <w:t xml:space="preserve"> </w:t>
      </w:r>
      <w:bookmarkEnd w:id="89"/>
      <w:r w:rsidRPr="008728E1">
        <w:rPr>
          <w:rFonts w:ascii="Times New Roman" w:hAnsi="Times New Roman" w:cs="Times New Roman"/>
          <w:spacing w:val="-2"/>
          <w:sz w:val="40"/>
          <w:szCs w:val="40"/>
        </w:rPr>
        <w:t>MANAGEMENT</w:t>
      </w:r>
      <w:bookmarkEnd w:id="90"/>
    </w:p>
    <w:p w14:paraId="286ADBB1" w14:textId="0FAEE942" w:rsidR="000F0309" w:rsidRPr="000F0309" w:rsidRDefault="000F0309" w:rsidP="000F0309">
      <w:pPr>
        <w:pStyle w:val="BodyText"/>
        <w:spacing w:before="1" w:line="360" w:lineRule="auto"/>
        <w:ind w:right="304"/>
        <w:jc w:val="both"/>
        <w:rPr>
          <w:b/>
          <w:bCs/>
          <w:lang w:val="en-IN"/>
        </w:rPr>
      </w:pPr>
    </w:p>
    <w:p w14:paraId="267ADF08" w14:textId="454B5084" w:rsidR="000F0309" w:rsidRPr="000F0309" w:rsidRDefault="000F0309" w:rsidP="000F0309">
      <w:pPr>
        <w:pStyle w:val="BodyText"/>
        <w:spacing w:before="1" w:line="360" w:lineRule="auto"/>
        <w:ind w:left="851" w:right="304"/>
        <w:jc w:val="both"/>
        <w:rPr>
          <w:rFonts w:ascii="Times New Roman" w:hAnsi="Times New Roman" w:cs="Times New Roman"/>
          <w:b/>
          <w:bCs/>
          <w:sz w:val="32"/>
          <w:szCs w:val="32"/>
          <w:lang w:val="en-IN"/>
        </w:rPr>
      </w:pPr>
      <w:r w:rsidRPr="000F0309">
        <w:rPr>
          <w:rFonts w:ascii="Times New Roman" w:hAnsi="Times New Roman" w:cs="Times New Roman"/>
          <w:b/>
          <w:bCs/>
          <w:sz w:val="32"/>
          <w:szCs w:val="32"/>
          <w:lang w:val="en-IN"/>
        </w:rPr>
        <w:t>Overview</w:t>
      </w:r>
    </w:p>
    <w:p w14:paraId="52CB058E" w14:textId="77777777" w:rsidR="000F0309" w:rsidRPr="000F0309" w:rsidRDefault="000F0309" w:rsidP="000F0309">
      <w:pPr>
        <w:pStyle w:val="BodyText"/>
        <w:spacing w:before="1" w:line="360" w:lineRule="auto"/>
        <w:ind w:left="851" w:right="304"/>
        <w:jc w:val="both"/>
        <w:rPr>
          <w:rFonts w:ascii="Times New Roman" w:hAnsi="Times New Roman" w:cs="Times New Roman"/>
          <w:lang w:val="en-IN"/>
        </w:rPr>
      </w:pPr>
      <w:r w:rsidRPr="000F0309">
        <w:rPr>
          <w:rFonts w:ascii="Times New Roman" w:hAnsi="Times New Roman" w:cs="Times New Roman"/>
          <w:lang w:val="en-IN"/>
        </w:rPr>
        <w:t>Effective project management was essential to ensure that this research progressed in a structured and timely manner. A Gantt chart was used to plan, track, and compare the progression of tasks throughout the research timeline, which ran from 10 March 2025 to 10 September 2025. The use of both a planned (original) chart and an executed (actual) chart allowed for comparison between initial expectations and the realities of the research process.</w:t>
      </w:r>
    </w:p>
    <w:p w14:paraId="51A0F5A5" w14:textId="44374F69" w:rsidR="000F0309" w:rsidRPr="000F0309" w:rsidRDefault="000F0309" w:rsidP="000F0309">
      <w:pPr>
        <w:pStyle w:val="BodyText"/>
        <w:spacing w:before="1" w:line="360" w:lineRule="auto"/>
        <w:ind w:left="851" w:right="304"/>
        <w:jc w:val="both"/>
        <w:rPr>
          <w:lang w:val="en-IN"/>
        </w:rPr>
      </w:pPr>
    </w:p>
    <w:p w14:paraId="26FCABB6" w14:textId="7A9DD477" w:rsidR="000F0309" w:rsidRPr="000F0309" w:rsidRDefault="000F0309" w:rsidP="000F0309">
      <w:pPr>
        <w:pStyle w:val="BodyText"/>
        <w:spacing w:before="1" w:line="360" w:lineRule="auto"/>
        <w:ind w:left="851" w:right="304"/>
        <w:jc w:val="both"/>
        <w:rPr>
          <w:rFonts w:ascii="Times New Roman" w:hAnsi="Times New Roman" w:cs="Times New Roman"/>
          <w:b/>
          <w:bCs/>
          <w:sz w:val="32"/>
          <w:szCs w:val="32"/>
          <w:lang w:val="en-IN"/>
        </w:rPr>
      </w:pPr>
      <w:r w:rsidRPr="000F0309">
        <w:rPr>
          <w:rFonts w:ascii="Times New Roman" w:hAnsi="Times New Roman" w:cs="Times New Roman"/>
          <w:b/>
          <w:bCs/>
          <w:sz w:val="32"/>
          <w:szCs w:val="32"/>
          <w:lang w:val="en-IN"/>
        </w:rPr>
        <w:t>Original Gantt Chart (Planned)</w:t>
      </w:r>
    </w:p>
    <w:p w14:paraId="465426C1" w14:textId="2DA5DFE5" w:rsidR="000F0309" w:rsidRPr="000F0309" w:rsidRDefault="000F0309" w:rsidP="000F0309">
      <w:pPr>
        <w:pStyle w:val="BodyText"/>
        <w:spacing w:before="1" w:line="360" w:lineRule="auto"/>
        <w:ind w:left="851" w:right="304"/>
        <w:jc w:val="both"/>
        <w:rPr>
          <w:rFonts w:ascii="Times New Roman" w:hAnsi="Times New Roman" w:cs="Times New Roman"/>
          <w:lang w:val="en-IN"/>
        </w:rPr>
      </w:pPr>
      <w:r w:rsidRPr="000F0309">
        <w:rPr>
          <w:rFonts w:ascii="Times New Roman" w:hAnsi="Times New Roman" w:cs="Times New Roman"/>
          <w:lang w:val="en-IN"/>
        </w:rPr>
        <w:t xml:space="preserve">The Original Gantt Chart (Figure </w:t>
      </w:r>
      <w:r w:rsidRPr="000F0309">
        <w:rPr>
          <w:rFonts w:ascii="Times New Roman" w:hAnsi="Times New Roman" w:cs="Times New Roman"/>
          <w:lang w:val="en-IN"/>
        </w:rPr>
        <w:t>13</w:t>
      </w:r>
      <w:r w:rsidRPr="000F0309">
        <w:rPr>
          <w:rFonts w:ascii="Times New Roman" w:hAnsi="Times New Roman" w:cs="Times New Roman"/>
          <w:lang w:val="en-IN"/>
        </w:rPr>
        <w:t>) outlined the proposed schedule for the project. The timeline followed a mostly linear structure, beginning with background reading and proposal development in March 2025. This was followed by the literature review, research design and methodology, data preparation, model design, experimentation, analysis of results, report writing, and final submission.</w:t>
      </w:r>
    </w:p>
    <w:p w14:paraId="255F9873" w14:textId="77777777" w:rsidR="000F0309" w:rsidRPr="000F0309" w:rsidRDefault="000F0309" w:rsidP="000F0309">
      <w:pPr>
        <w:pStyle w:val="BodyText"/>
        <w:spacing w:before="1" w:line="360" w:lineRule="auto"/>
        <w:ind w:left="851" w:right="304"/>
        <w:jc w:val="both"/>
        <w:rPr>
          <w:rFonts w:ascii="Times New Roman" w:hAnsi="Times New Roman" w:cs="Times New Roman"/>
          <w:lang w:val="en-IN"/>
        </w:rPr>
      </w:pPr>
      <w:r w:rsidRPr="000F0309">
        <w:rPr>
          <w:rFonts w:ascii="Times New Roman" w:hAnsi="Times New Roman" w:cs="Times New Roman"/>
          <w:lang w:val="en-IN"/>
        </w:rPr>
        <w:t>The plan allocated distinct time slots for each stage with minimal overlap, reflecting an assumption that tasks could be completed sequentially. This design offered clarity and simplicity, although it underestimated the iterative nature of both experimentation and academic writing.</w:t>
      </w:r>
    </w:p>
    <w:p w14:paraId="01D5CD80" w14:textId="77777777" w:rsidR="000F0309" w:rsidRPr="000F0309" w:rsidRDefault="000F0309" w:rsidP="000F0309">
      <w:pPr>
        <w:pStyle w:val="BodyText"/>
        <w:spacing w:before="1" w:line="360" w:lineRule="auto"/>
        <w:ind w:left="851" w:right="304"/>
        <w:jc w:val="both"/>
        <w:rPr>
          <w:lang w:val="en-IN"/>
        </w:rPr>
      </w:pPr>
    </w:p>
    <w:p w14:paraId="439A699A" w14:textId="77777777" w:rsidR="00512155" w:rsidRDefault="000F0309" w:rsidP="00512155">
      <w:pPr>
        <w:pStyle w:val="BodyText"/>
        <w:keepNext/>
        <w:spacing w:before="1" w:line="360" w:lineRule="auto"/>
        <w:ind w:left="851" w:right="304"/>
        <w:jc w:val="center"/>
      </w:pPr>
      <w:r w:rsidRPr="000F0309">
        <w:rPr>
          <w:i/>
          <w:iCs/>
          <w:lang w:val="en-IN"/>
        </w:rPr>
        <w:drawing>
          <wp:inline distT="0" distB="0" distL="0" distR="0" wp14:anchorId="29288119" wp14:editId="6DFC56E3">
            <wp:extent cx="6303645" cy="3392170"/>
            <wp:effectExtent l="0" t="0" r="1905" b="0"/>
            <wp:docPr id="503380813" name="Picture 12" descr="A graph with green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380813" name="Picture 12" descr="A graph with green squares&#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303645" cy="3392170"/>
                    </a:xfrm>
                    <a:prstGeom prst="rect">
                      <a:avLst/>
                    </a:prstGeom>
                    <a:noFill/>
                    <a:ln>
                      <a:noFill/>
                    </a:ln>
                  </pic:spPr>
                </pic:pic>
              </a:graphicData>
            </a:graphic>
          </wp:inline>
        </w:drawing>
      </w:r>
    </w:p>
    <w:p w14:paraId="11ED6A63" w14:textId="03F77F8E" w:rsidR="000F0309" w:rsidRPr="000F0309" w:rsidRDefault="00512155" w:rsidP="00512155">
      <w:pPr>
        <w:pStyle w:val="Caption"/>
        <w:jc w:val="center"/>
        <w:rPr>
          <w:sz w:val="24"/>
          <w:szCs w:val="24"/>
          <w:lang w:val="en-IN"/>
        </w:rPr>
      </w:pPr>
      <w:bookmarkStart w:id="91" w:name="_Toc208400251"/>
      <w:r>
        <w:t xml:space="preserve">Figure </w:t>
      </w:r>
      <w:r>
        <w:fldChar w:fldCharType="begin"/>
      </w:r>
      <w:r>
        <w:instrText xml:space="preserve"> SEQ Figure \* ARABIC </w:instrText>
      </w:r>
      <w:r>
        <w:fldChar w:fldCharType="separate"/>
      </w:r>
      <w:r w:rsidR="007113EB">
        <w:rPr>
          <w:noProof/>
        </w:rPr>
        <w:t>15</w:t>
      </w:r>
      <w:r>
        <w:fldChar w:fldCharType="end"/>
      </w:r>
      <w:r w:rsidRPr="00DA74F1">
        <w:t>: Planned Gantt Chart</w:t>
      </w:r>
      <w:bookmarkEnd w:id="91"/>
    </w:p>
    <w:p w14:paraId="250BFA1B" w14:textId="77777777" w:rsidR="000F0309" w:rsidRDefault="000F0309" w:rsidP="000F0309">
      <w:pPr>
        <w:pStyle w:val="BodyText"/>
        <w:spacing w:before="1" w:line="360" w:lineRule="auto"/>
        <w:ind w:left="851" w:right="304"/>
        <w:jc w:val="both"/>
        <w:rPr>
          <w:b/>
          <w:bCs/>
          <w:lang w:val="en-IN"/>
        </w:rPr>
      </w:pPr>
    </w:p>
    <w:p w14:paraId="643AC441" w14:textId="581245A6" w:rsidR="000F0309" w:rsidRPr="000F0309" w:rsidRDefault="000F0309" w:rsidP="000F0309">
      <w:pPr>
        <w:pStyle w:val="BodyText"/>
        <w:spacing w:before="1" w:line="360" w:lineRule="auto"/>
        <w:ind w:left="851" w:right="304"/>
        <w:jc w:val="both"/>
        <w:rPr>
          <w:rFonts w:ascii="Times New Roman" w:hAnsi="Times New Roman" w:cs="Times New Roman"/>
          <w:b/>
          <w:bCs/>
          <w:sz w:val="32"/>
          <w:szCs w:val="32"/>
          <w:lang w:val="en-IN"/>
        </w:rPr>
      </w:pPr>
      <w:r w:rsidRPr="000F0309">
        <w:rPr>
          <w:rFonts w:ascii="Times New Roman" w:hAnsi="Times New Roman" w:cs="Times New Roman"/>
          <w:b/>
          <w:bCs/>
          <w:sz w:val="32"/>
          <w:szCs w:val="32"/>
          <w:lang w:val="en-IN"/>
        </w:rPr>
        <w:lastRenderedPageBreak/>
        <w:t>Actual Gantt Chart (Executed)</w:t>
      </w:r>
    </w:p>
    <w:p w14:paraId="7E15BF0A" w14:textId="5786AA29" w:rsidR="000F0309" w:rsidRPr="000F0309" w:rsidRDefault="000F0309" w:rsidP="000F0309">
      <w:pPr>
        <w:pStyle w:val="BodyText"/>
        <w:spacing w:before="1" w:line="360" w:lineRule="auto"/>
        <w:ind w:left="851" w:right="304"/>
        <w:jc w:val="both"/>
        <w:rPr>
          <w:rFonts w:ascii="Times New Roman" w:hAnsi="Times New Roman" w:cs="Times New Roman"/>
          <w:lang w:val="en-IN"/>
        </w:rPr>
      </w:pPr>
      <w:r w:rsidRPr="000F0309">
        <w:rPr>
          <w:rFonts w:ascii="Times New Roman" w:hAnsi="Times New Roman" w:cs="Times New Roman"/>
          <w:lang w:val="en-IN"/>
        </w:rPr>
        <w:t xml:space="preserve">The Actual Gantt Chart (Figure </w:t>
      </w:r>
      <w:r w:rsidRPr="000F0309">
        <w:rPr>
          <w:rFonts w:ascii="Times New Roman" w:hAnsi="Times New Roman" w:cs="Times New Roman"/>
          <w:lang w:val="en-IN"/>
        </w:rPr>
        <w:t>14</w:t>
      </w:r>
      <w:r w:rsidRPr="000F0309">
        <w:rPr>
          <w:rFonts w:ascii="Times New Roman" w:hAnsi="Times New Roman" w:cs="Times New Roman"/>
          <w:lang w:val="en-IN"/>
        </w:rPr>
        <w:t>) illustrates how the project unfolded in practice. Compared to the original linear plan, the actual execution was more iterative and overlapping. For instance, model training and testing overlapped with drafting and revising chapters. Similarly, the literature review extended further into the project timeline, reflecting the need to incorporate new references during writing and experimentation.</w:t>
      </w:r>
    </w:p>
    <w:p w14:paraId="234ECC49" w14:textId="77777777" w:rsidR="000F0309" w:rsidRDefault="000F0309" w:rsidP="000F0309">
      <w:pPr>
        <w:pStyle w:val="BodyText"/>
        <w:spacing w:before="1" w:line="360" w:lineRule="auto"/>
        <w:ind w:left="851" w:right="304"/>
        <w:jc w:val="both"/>
        <w:rPr>
          <w:rFonts w:ascii="Times New Roman" w:hAnsi="Times New Roman" w:cs="Times New Roman"/>
          <w:lang w:val="en-IN"/>
        </w:rPr>
      </w:pPr>
      <w:r w:rsidRPr="000F0309">
        <w:rPr>
          <w:rFonts w:ascii="Times New Roman" w:hAnsi="Times New Roman" w:cs="Times New Roman"/>
          <w:lang w:val="en-IN"/>
        </w:rPr>
        <w:t>Additional milestones were introduced, such as drafting and revising individual dissertation chapters (Chapters 1–6). These tasks were not explicitly included in the original plan but became necessary for refining the dissertation. The actual chart also shows overlapping technical work (data preparation, model design, chatbot development) with writing, which highlights a more realistic balance between research and documentation.</w:t>
      </w:r>
    </w:p>
    <w:p w14:paraId="6D3EED50" w14:textId="77777777" w:rsidR="000F0309" w:rsidRPr="000F0309" w:rsidRDefault="000F0309" w:rsidP="000F0309">
      <w:pPr>
        <w:pStyle w:val="BodyText"/>
        <w:spacing w:before="1" w:line="360" w:lineRule="auto"/>
        <w:ind w:left="851" w:right="304"/>
        <w:jc w:val="both"/>
        <w:rPr>
          <w:rFonts w:ascii="Times New Roman" w:hAnsi="Times New Roman" w:cs="Times New Roman"/>
          <w:lang w:val="en-IN"/>
        </w:rPr>
      </w:pPr>
    </w:p>
    <w:p w14:paraId="745A90A8" w14:textId="77777777" w:rsidR="00512155" w:rsidRDefault="000F0309" w:rsidP="00512155">
      <w:pPr>
        <w:pStyle w:val="BodyText"/>
        <w:keepNext/>
        <w:spacing w:before="1" w:line="360" w:lineRule="auto"/>
        <w:ind w:left="851" w:right="304"/>
      </w:pPr>
      <w:r w:rsidRPr="000F0309">
        <w:rPr>
          <w:lang w:val="en-IN"/>
        </w:rPr>
        <w:drawing>
          <wp:inline distT="0" distB="0" distL="0" distR="0" wp14:anchorId="2DCD1B61" wp14:editId="16419BA2">
            <wp:extent cx="6303645" cy="3126105"/>
            <wp:effectExtent l="0" t="0" r="1905" b="0"/>
            <wp:docPr id="899327144" name="Picture 14" descr="A graph with blue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327144" name="Picture 14" descr="A graph with blue and black text&#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303645" cy="3126105"/>
                    </a:xfrm>
                    <a:prstGeom prst="rect">
                      <a:avLst/>
                    </a:prstGeom>
                    <a:noFill/>
                    <a:ln>
                      <a:noFill/>
                    </a:ln>
                  </pic:spPr>
                </pic:pic>
              </a:graphicData>
            </a:graphic>
          </wp:inline>
        </w:drawing>
      </w:r>
    </w:p>
    <w:p w14:paraId="30A032D4" w14:textId="49C85128" w:rsidR="000F0309" w:rsidRPr="000F0309" w:rsidRDefault="00512155" w:rsidP="00512155">
      <w:pPr>
        <w:pStyle w:val="Caption"/>
        <w:jc w:val="center"/>
        <w:rPr>
          <w:sz w:val="24"/>
          <w:szCs w:val="24"/>
          <w:lang w:val="en-IN"/>
        </w:rPr>
      </w:pPr>
      <w:bookmarkStart w:id="92" w:name="_Toc208400252"/>
      <w:r>
        <w:t xml:space="preserve">Figure </w:t>
      </w:r>
      <w:r>
        <w:fldChar w:fldCharType="begin"/>
      </w:r>
      <w:r>
        <w:instrText xml:space="preserve"> SEQ Figure \* ARABIC </w:instrText>
      </w:r>
      <w:r>
        <w:fldChar w:fldCharType="separate"/>
      </w:r>
      <w:r w:rsidR="007113EB">
        <w:rPr>
          <w:noProof/>
        </w:rPr>
        <w:t>16</w:t>
      </w:r>
      <w:r>
        <w:fldChar w:fldCharType="end"/>
      </w:r>
      <w:r w:rsidRPr="00F07E0D">
        <w:t xml:space="preserve">: </w:t>
      </w:r>
      <w:r>
        <w:t>Actual</w:t>
      </w:r>
      <w:r w:rsidRPr="00F07E0D">
        <w:t xml:space="preserve"> Gantt Chart</w:t>
      </w:r>
      <w:bookmarkEnd w:id="92"/>
    </w:p>
    <w:p w14:paraId="7FCE1F75" w14:textId="77777777" w:rsidR="008728E1" w:rsidRPr="000F0309" w:rsidRDefault="008728E1" w:rsidP="008728E1">
      <w:pPr>
        <w:pStyle w:val="BodyText"/>
        <w:spacing w:before="1" w:line="360" w:lineRule="auto"/>
        <w:ind w:left="851" w:right="304"/>
        <w:jc w:val="both"/>
      </w:pPr>
    </w:p>
    <w:p w14:paraId="21BBCC70" w14:textId="77777777" w:rsidR="008728E1" w:rsidRDefault="008728E1" w:rsidP="008728E1">
      <w:pPr>
        <w:pStyle w:val="BodyText"/>
        <w:spacing w:before="1" w:line="360" w:lineRule="auto"/>
        <w:ind w:left="851" w:right="304"/>
        <w:jc w:val="both"/>
      </w:pPr>
    </w:p>
    <w:p w14:paraId="2D655C3B" w14:textId="77777777" w:rsidR="008728E1" w:rsidRDefault="008728E1" w:rsidP="008728E1">
      <w:pPr>
        <w:pStyle w:val="BodyText"/>
        <w:spacing w:before="1" w:line="360" w:lineRule="auto"/>
        <w:ind w:left="851" w:right="304"/>
        <w:jc w:val="both"/>
      </w:pPr>
    </w:p>
    <w:p w14:paraId="44B4DB26" w14:textId="77777777" w:rsidR="008728E1" w:rsidRDefault="008728E1" w:rsidP="008728E1">
      <w:pPr>
        <w:pStyle w:val="BodyText"/>
        <w:spacing w:before="1" w:line="360" w:lineRule="auto"/>
        <w:ind w:left="851" w:right="304"/>
        <w:jc w:val="both"/>
      </w:pPr>
    </w:p>
    <w:p w14:paraId="0EC59705" w14:textId="77777777" w:rsidR="008728E1" w:rsidRDefault="008728E1" w:rsidP="008728E1">
      <w:pPr>
        <w:pStyle w:val="BodyText"/>
        <w:spacing w:before="1" w:line="360" w:lineRule="auto"/>
        <w:ind w:left="851" w:right="304"/>
        <w:jc w:val="both"/>
      </w:pPr>
    </w:p>
    <w:p w14:paraId="1399A32B" w14:textId="77777777" w:rsidR="008728E1" w:rsidRDefault="008728E1" w:rsidP="008728E1">
      <w:pPr>
        <w:pStyle w:val="BodyText"/>
        <w:spacing w:before="1" w:line="360" w:lineRule="auto"/>
        <w:ind w:left="851" w:right="304"/>
        <w:jc w:val="both"/>
      </w:pPr>
    </w:p>
    <w:p w14:paraId="36331FFD" w14:textId="77777777" w:rsidR="008728E1" w:rsidRDefault="008728E1" w:rsidP="008728E1">
      <w:pPr>
        <w:pStyle w:val="BodyText"/>
        <w:spacing w:before="1" w:line="360" w:lineRule="auto"/>
        <w:ind w:left="851" w:right="304"/>
        <w:jc w:val="both"/>
      </w:pPr>
    </w:p>
    <w:p w14:paraId="70B2BB04" w14:textId="77777777" w:rsidR="008728E1" w:rsidRDefault="008728E1" w:rsidP="008728E1">
      <w:pPr>
        <w:pStyle w:val="BodyText"/>
        <w:spacing w:before="1" w:line="360" w:lineRule="auto"/>
        <w:ind w:left="851" w:right="304"/>
        <w:jc w:val="both"/>
      </w:pPr>
    </w:p>
    <w:p w14:paraId="68C60BA3" w14:textId="77777777" w:rsidR="008728E1" w:rsidRDefault="008728E1" w:rsidP="008728E1">
      <w:pPr>
        <w:pStyle w:val="BodyText"/>
        <w:spacing w:before="1" w:line="360" w:lineRule="auto"/>
        <w:ind w:left="851" w:right="304"/>
        <w:jc w:val="both"/>
      </w:pPr>
    </w:p>
    <w:p w14:paraId="30A16329" w14:textId="77777777" w:rsidR="008728E1" w:rsidRDefault="008728E1" w:rsidP="008728E1">
      <w:pPr>
        <w:pStyle w:val="BodyText"/>
        <w:spacing w:before="1" w:line="360" w:lineRule="auto"/>
        <w:ind w:left="851" w:right="304"/>
        <w:jc w:val="both"/>
      </w:pPr>
    </w:p>
    <w:p w14:paraId="125C1AFB" w14:textId="70340A77" w:rsidR="00F630A9" w:rsidRPr="00F630A9" w:rsidRDefault="00F630A9" w:rsidP="004A3246">
      <w:pPr>
        <w:pStyle w:val="Heading1"/>
        <w:ind w:left="0"/>
        <w:jc w:val="left"/>
        <w:rPr>
          <w:rFonts w:ascii="Times New Roman" w:hAnsi="Times New Roman" w:cs="Times New Roman"/>
          <w:sz w:val="44"/>
          <w:szCs w:val="44"/>
        </w:rPr>
      </w:pPr>
    </w:p>
    <w:p w14:paraId="7E87E07E" w14:textId="77777777" w:rsidR="008728E1" w:rsidRDefault="008728E1" w:rsidP="008728E1">
      <w:pPr>
        <w:pStyle w:val="BodyText"/>
        <w:spacing w:before="1" w:line="360" w:lineRule="auto"/>
        <w:ind w:left="851" w:right="304"/>
        <w:jc w:val="both"/>
      </w:pPr>
    </w:p>
    <w:p w14:paraId="76EBEBA4" w14:textId="77777777" w:rsidR="008728E1" w:rsidRDefault="008728E1" w:rsidP="008728E1">
      <w:pPr>
        <w:pStyle w:val="BodyText"/>
        <w:spacing w:before="1" w:line="360" w:lineRule="auto"/>
        <w:ind w:left="851" w:right="304"/>
        <w:jc w:val="both"/>
      </w:pPr>
    </w:p>
    <w:p w14:paraId="6A8369D0" w14:textId="77777777" w:rsidR="008728E1" w:rsidRDefault="008728E1" w:rsidP="008728E1">
      <w:pPr>
        <w:pStyle w:val="BodyText"/>
        <w:spacing w:before="1" w:line="360" w:lineRule="auto"/>
        <w:ind w:left="851" w:right="304"/>
        <w:jc w:val="both"/>
      </w:pPr>
    </w:p>
    <w:p w14:paraId="3D18204A" w14:textId="77777777" w:rsidR="008728E1" w:rsidRPr="009B151B" w:rsidRDefault="008728E1" w:rsidP="009B151B">
      <w:pPr>
        <w:rPr>
          <w:rFonts w:ascii="Times New Roman" w:hAnsi="Times New Roman" w:cs="Times New Roman"/>
          <w:sz w:val="24"/>
          <w:szCs w:val="24"/>
          <w:lang w:val="en-IN"/>
        </w:rPr>
      </w:pPr>
    </w:p>
    <w:p w14:paraId="666AAE3E" w14:textId="77777777" w:rsidR="009B151B" w:rsidRPr="003E68E8" w:rsidRDefault="009B151B" w:rsidP="003E68E8">
      <w:pPr>
        <w:rPr>
          <w:rFonts w:ascii="Times New Roman" w:hAnsi="Times New Roman" w:cs="Times New Roman"/>
          <w:b/>
          <w:bCs/>
          <w:sz w:val="24"/>
          <w:szCs w:val="24"/>
          <w:lang w:val="en-IN"/>
        </w:rPr>
      </w:pPr>
    </w:p>
    <w:p w14:paraId="5309F718" w14:textId="77777777" w:rsidR="003E68E8" w:rsidRDefault="003E68E8" w:rsidP="00D26E50">
      <w:pPr>
        <w:pStyle w:val="Heading1"/>
        <w:ind w:right="433"/>
        <w:jc w:val="left"/>
        <w:rPr>
          <w:rFonts w:ascii="Times New Roman" w:hAnsi="Times New Roman" w:cs="Times New Roman"/>
        </w:rPr>
      </w:pPr>
    </w:p>
    <w:p w14:paraId="62418478" w14:textId="77777777" w:rsidR="008728E1" w:rsidRDefault="008728E1" w:rsidP="00D26E50">
      <w:pPr>
        <w:pStyle w:val="Heading1"/>
        <w:ind w:right="433"/>
        <w:jc w:val="left"/>
        <w:rPr>
          <w:rFonts w:ascii="Times New Roman" w:hAnsi="Times New Roman" w:cs="Times New Roman"/>
        </w:rPr>
      </w:pPr>
    </w:p>
    <w:p w14:paraId="0DFADDA4" w14:textId="77777777" w:rsidR="008728E1" w:rsidRDefault="008728E1" w:rsidP="00D26E50">
      <w:pPr>
        <w:pStyle w:val="Heading1"/>
        <w:ind w:right="433"/>
        <w:jc w:val="left"/>
        <w:rPr>
          <w:rFonts w:ascii="Times New Roman" w:hAnsi="Times New Roman" w:cs="Times New Roman"/>
        </w:rPr>
      </w:pPr>
    </w:p>
    <w:p w14:paraId="106FAFD7" w14:textId="77777777" w:rsidR="008728E1" w:rsidRDefault="008728E1" w:rsidP="00D26E50">
      <w:pPr>
        <w:pStyle w:val="Heading1"/>
        <w:ind w:right="433"/>
        <w:jc w:val="left"/>
        <w:rPr>
          <w:rFonts w:ascii="Times New Roman" w:hAnsi="Times New Roman" w:cs="Times New Roman"/>
        </w:rPr>
      </w:pPr>
    </w:p>
    <w:p w14:paraId="1519CAB2" w14:textId="77777777" w:rsidR="008728E1" w:rsidRPr="00361106" w:rsidRDefault="008728E1" w:rsidP="00D26E50">
      <w:pPr>
        <w:pStyle w:val="Heading1"/>
        <w:ind w:right="433"/>
        <w:jc w:val="left"/>
        <w:rPr>
          <w:rFonts w:ascii="Times New Roman" w:hAnsi="Times New Roman" w:cs="Times New Roman"/>
        </w:rPr>
      </w:pPr>
    </w:p>
    <w:p w14:paraId="0E326A1C" w14:textId="77777777" w:rsidR="00A67C3D" w:rsidRPr="00361106" w:rsidRDefault="00A67C3D" w:rsidP="00D26E50">
      <w:pPr>
        <w:pStyle w:val="BodyText"/>
        <w:spacing w:before="115"/>
        <w:rPr>
          <w:rFonts w:ascii="Times New Roman" w:hAnsi="Times New Roman" w:cs="Times New Roman"/>
          <w:b/>
          <w:sz w:val="32"/>
        </w:rPr>
      </w:pPr>
    </w:p>
    <w:p w14:paraId="13C98847" w14:textId="2D5E8462" w:rsidR="00A67C3D" w:rsidRPr="00361106" w:rsidRDefault="00A67C3D" w:rsidP="00D26E50">
      <w:pPr>
        <w:tabs>
          <w:tab w:val="left" w:pos="1837"/>
        </w:tabs>
        <w:spacing w:line="360" w:lineRule="auto"/>
        <w:ind w:left="851" w:right="338"/>
        <w:rPr>
          <w:rFonts w:ascii="Times New Roman" w:hAnsi="Times New Roman" w:cs="Times New Roman"/>
          <w:sz w:val="18"/>
        </w:rPr>
      </w:pPr>
    </w:p>
    <w:sectPr w:rsidR="00A67C3D" w:rsidRPr="00361106">
      <w:pgSz w:w="11910" w:h="16840"/>
      <w:pgMar w:top="1360" w:right="1133" w:bottom="280" w:left="85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2803E" w14:textId="77777777" w:rsidR="00C1633C" w:rsidRDefault="00C1633C" w:rsidP="00A8297A">
      <w:r>
        <w:separator/>
      </w:r>
    </w:p>
  </w:endnote>
  <w:endnote w:type="continuationSeparator" w:id="0">
    <w:p w14:paraId="60DF3DE7" w14:textId="77777777" w:rsidR="00C1633C" w:rsidRDefault="00C1633C" w:rsidP="00A82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Trebuchet MS">
    <w:altName w:val="Trebuchet MS"/>
    <w:panose1 w:val="020B0603020202020204"/>
    <w:charset w:val="00"/>
    <w:family w:val="swiss"/>
    <w:pitch w:val="variable"/>
    <w:sig w:usb0="00000687" w:usb1="00000000" w:usb2="00000000" w:usb3="00000000" w:csb0="000000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5F111" w14:textId="77777777" w:rsidR="00C1633C" w:rsidRDefault="00C1633C" w:rsidP="00A8297A">
      <w:r>
        <w:separator/>
      </w:r>
    </w:p>
  </w:footnote>
  <w:footnote w:type="continuationSeparator" w:id="0">
    <w:p w14:paraId="16C4444A" w14:textId="77777777" w:rsidR="00C1633C" w:rsidRDefault="00C1633C" w:rsidP="00A829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02817" w14:textId="0EE646F6" w:rsidR="00A8297A" w:rsidRDefault="00A8297A">
    <w:pPr>
      <w:pStyle w:val="Header"/>
      <w:jc w:val="cente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p w14:paraId="4E445CFB" w14:textId="77777777" w:rsidR="00A8297A" w:rsidRDefault="00A829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4E8F"/>
    <w:multiLevelType w:val="multilevel"/>
    <w:tmpl w:val="27427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B4BD1"/>
    <w:multiLevelType w:val="multilevel"/>
    <w:tmpl w:val="CFD80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025F25"/>
    <w:multiLevelType w:val="multilevel"/>
    <w:tmpl w:val="AB706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2E16CF"/>
    <w:multiLevelType w:val="multilevel"/>
    <w:tmpl w:val="5F26AD2C"/>
    <w:lvl w:ilvl="0">
      <w:start w:val="5"/>
      <w:numFmt w:val="decimal"/>
      <w:lvlText w:val="%1"/>
      <w:lvlJc w:val="left"/>
      <w:pPr>
        <w:ind w:left="1430" w:hanging="579"/>
      </w:pPr>
      <w:rPr>
        <w:rFonts w:hint="default"/>
        <w:lang w:val="en-US" w:eastAsia="en-US" w:bidi="ar-SA"/>
      </w:rPr>
    </w:lvl>
    <w:lvl w:ilvl="1">
      <w:start w:val="1"/>
      <w:numFmt w:val="decimal"/>
      <w:lvlText w:val="%1.%2"/>
      <w:lvlJc w:val="left"/>
      <w:pPr>
        <w:ind w:left="1430" w:hanging="579"/>
      </w:pPr>
      <w:rPr>
        <w:rFonts w:ascii="Tahoma" w:eastAsia="Tahoma" w:hAnsi="Tahoma" w:cs="Tahoma" w:hint="default"/>
        <w:b/>
        <w:bCs/>
        <w:i w:val="0"/>
        <w:iCs w:val="0"/>
        <w:spacing w:val="-1"/>
        <w:w w:val="87"/>
        <w:sz w:val="28"/>
        <w:szCs w:val="28"/>
        <w:lang w:val="en-US" w:eastAsia="en-US" w:bidi="ar-SA"/>
      </w:rPr>
    </w:lvl>
    <w:lvl w:ilvl="2">
      <w:numFmt w:val="bullet"/>
      <w:lvlText w:val="•"/>
      <w:lvlJc w:val="left"/>
      <w:pPr>
        <w:ind w:left="3137" w:hanging="579"/>
      </w:pPr>
      <w:rPr>
        <w:rFonts w:hint="default"/>
        <w:lang w:val="en-US" w:eastAsia="en-US" w:bidi="ar-SA"/>
      </w:rPr>
    </w:lvl>
    <w:lvl w:ilvl="3">
      <w:numFmt w:val="bullet"/>
      <w:lvlText w:val="•"/>
      <w:lvlJc w:val="left"/>
      <w:pPr>
        <w:ind w:left="3985" w:hanging="579"/>
      </w:pPr>
      <w:rPr>
        <w:rFonts w:hint="default"/>
        <w:lang w:val="en-US" w:eastAsia="en-US" w:bidi="ar-SA"/>
      </w:rPr>
    </w:lvl>
    <w:lvl w:ilvl="4">
      <w:numFmt w:val="bullet"/>
      <w:lvlText w:val="•"/>
      <w:lvlJc w:val="left"/>
      <w:pPr>
        <w:ind w:left="4834" w:hanging="579"/>
      </w:pPr>
      <w:rPr>
        <w:rFonts w:hint="default"/>
        <w:lang w:val="en-US" w:eastAsia="en-US" w:bidi="ar-SA"/>
      </w:rPr>
    </w:lvl>
    <w:lvl w:ilvl="5">
      <w:numFmt w:val="bullet"/>
      <w:lvlText w:val="•"/>
      <w:lvlJc w:val="left"/>
      <w:pPr>
        <w:ind w:left="5683" w:hanging="579"/>
      </w:pPr>
      <w:rPr>
        <w:rFonts w:hint="default"/>
        <w:lang w:val="en-US" w:eastAsia="en-US" w:bidi="ar-SA"/>
      </w:rPr>
    </w:lvl>
    <w:lvl w:ilvl="6">
      <w:numFmt w:val="bullet"/>
      <w:lvlText w:val="•"/>
      <w:lvlJc w:val="left"/>
      <w:pPr>
        <w:ind w:left="6531" w:hanging="579"/>
      </w:pPr>
      <w:rPr>
        <w:rFonts w:hint="default"/>
        <w:lang w:val="en-US" w:eastAsia="en-US" w:bidi="ar-SA"/>
      </w:rPr>
    </w:lvl>
    <w:lvl w:ilvl="7">
      <w:numFmt w:val="bullet"/>
      <w:lvlText w:val="•"/>
      <w:lvlJc w:val="left"/>
      <w:pPr>
        <w:ind w:left="7380" w:hanging="579"/>
      </w:pPr>
      <w:rPr>
        <w:rFonts w:hint="default"/>
        <w:lang w:val="en-US" w:eastAsia="en-US" w:bidi="ar-SA"/>
      </w:rPr>
    </w:lvl>
    <w:lvl w:ilvl="8">
      <w:numFmt w:val="bullet"/>
      <w:lvlText w:val="•"/>
      <w:lvlJc w:val="left"/>
      <w:pPr>
        <w:ind w:left="8228" w:hanging="579"/>
      </w:pPr>
      <w:rPr>
        <w:rFonts w:hint="default"/>
        <w:lang w:val="en-US" w:eastAsia="en-US" w:bidi="ar-SA"/>
      </w:rPr>
    </w:lvl>
  </w:abstractNum>
  <w:abstractNum w:abstractNumId="4" w15:restartNumberingAfterBreak="0">
    <w:nsid w:val="097D2639"/>
    <w:multiLevelType w:val="multilevel"/>
    <w:tmpl w:val="443404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6156DC"/>
    <w:multiLevelType w:val="multilevel"/>
    <w:tmpl w:val="0ED09D62"/>
    <w:lvl w:ilvl="0">
      <w:start w:val="1"/>
      <w:numFmt w:val="decimal"/>
      <w:lvlText w:val="%1"/>
      <w:lvlJc w:val="left"/>
      <w:pPr>
        <w:ind w:left="1430" w:hanging="579"/>
      </w:pPr>
      <w:rPr>
        <w:rFonts w:hint="default"/>
        <w:lang w:val="en-US" w:eastAsia="en-US" w:bidi="ar-SA"/>
      </w:rPr>
    </w:lvl>
    <w:lvl w:ilvl="1">
      <w:start w:val="1"/>
      <w:numFmt w:val="decimal"/>
      <w:lvlText w:val="%1.%2"/>
      <w:lvlJc w:val="left"/>
      <w:pPr>
        <w:ind w:left="1430" w:hanging="579"/>
      </w:pPr>
      <w:rPr>
        <w:rFonts w:ascii="Tahoma" w:eastAsia="Tahoma" w:hAnsi="Tahoma" w:cs="Tahoma" w:hint="default"/>
        <w:b/>
        <w:bCs/>
        <w:i w:val="0"/>
        <w:iCs w:val="0"/>
        <w:spacing w:val="-1"/>
        <w:w w:val="87"/>
        <w:sz w:val="28"/>
        <w:szCs w:val="28"/>
        <w:lang w:val="en-US" w:eastAsia="en-US" w:bidi="ar-SA"/>
      </w:rPr>
    </w:lvl>
    <w:lvl w:ilvl="2">
      <w:start w:val="1"/>
      <w:numFmt w:val="decimal"/>
      <w:lvlText w:val="%1.%2.%3"/>
      <w:lvlJc w:val="left"/>
      <w:pPr>
        <w:ind w:left="1571" w:hanging="720"/>
      </w:pPr>
      <w:rPr>
        <w:rFonts w:ascii="Tahoma" w:eastAsia="Tahoma" w:hAnsi="Tahoma" w:cs="Tahoma" w:hint="default"/>
        <w:b/>
        <w:bCs/>
        <w:i w:val="0"/>
        <w:iCs w:val="0"/>
        <w:spacing w:val="0"/>
        <w:w w:val="87"/>
        <w:sz w:val="24"/>
        <w:szCs w:val="24"/>
        <w:lang w:val="en-US" w:eastAsia="en-US" w:bidi="ar-SA"/>
      </w:rPr>
    </w:lvl>
    <w:lvl w:ilvl="3">
      <w:numFmt w:val="bullet"/>
      <w:lvlText w:val="•"/>
      <w:lvlJc w:val="left"/>
      <w:pPr>
        <w:ind w:left="3434" w:hanging="720"/>
      </w:pPr>
      <w:rPr>
        <w:rFonts w:hint="default"/>
        <w:lang w:val="en-US" w:eastAsia="en-US" w:bidi="ar-SA"/>
      </w:rPr>
    </w:lvl>
    <w:lvl w:ilvl="4">
      <w:numFmt w:val="bullet"/>
      <w:lvlText w:val="•"/>
      <w:lvlJc w:val="left"/>
      <w:pPr>
        <w:ind w:left="4362" w:hanging="720"/>
      </w:pPr>
      <w:rPr>
        <w:rFonts w:hint="default"/>
        <w:lang w:val="en-US" w:eastAsia="en-US" w:bidi="ar-SA"/>
      </w:rPr>
    </w:lvl>
    <w:lvl w:ilvl="5">
      <w:numFmt w:val="bullet"/>
      <w:lvlText w:val="•"/>
      <w:lvlJc w:val="left"/>
      <w:pPr>
        <w:ind w:left="5289" w:hanging="720"/>
      </w:pPr>
      <w:rPr>
        <w:rFonts w:hint="default"/>
        <w:lang w:val="en-US" w:eastAsia="en-US" w:bidi="ar-SA"/>
      </w:rPr>
    </w:lvl>
    <w:lvl w:ilvl="6">
      <w:numFmt w:val="bullet"/>
      <w:lvlText w:val="•"/>
      <w:lvlJc w:val="left"/>
      <w:pPr>
        <w:ind w:left="6216" w:hanging="720"/>
      </w:pPr>
      <w:rPr>
        <w:rFonts w:hint="default"/>
        <w:lang w:val="en-US" w:eastAsia="en-US" w:bidi="ar-SA"/>
      </w:rPr>
    </w:lvl>
    <w:lvl w:ilvl="7">
      <w:numFmt w:val="bullet"/>
      <w:lvlText w:val="•"/>
      <w:lvlJc w:val="left"/>
      <w:pPr>
        <w:ind w:left="7144" w:hanging="720"/>
      </w:pPr>
      <w:rPr>
        <w:rFonts w:hint="default"/>
        <w:lang w:val="en-US" w:eastAsia="en-US" w:bidi="ar-SA"/>
      </w:rPr>
    </w:lvl>
    <w:lvl w:ilvl="8">
      <w:numFmt w:val="bullet"/>
      <w:lvlText w:val="•"/>
      <w:lvlJc w:val="left"/>
      <w:pPr>
        <w:ind w:left="8071" w:hanging="720"/>
      </w:pPr>
      <w:rPr>
        <w:rFonts w:hint="default"/>
        <w:lang w:val="en-US" w:eastAsia="en-US" w:bidi="ar-SA"/>
      </w:rPr>
    </w:lvl>
  </w:abstractNum>
  <w:abstractNum w:abstractNumId="6" w15:restartNumberingAfterBreak="0">
    <w:nsid w:val="10316233"/>
    <w:multiLevelType w:val="multilevel"/>
    <w:tmpl w:val="0B843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1F1875"/>
    <w:multiLevelType w:val="multilevel"/>
    <w:tmpl w:val="0F88472E"/>
    <w:lvl w:ilvl="0">
      <w:start w:val="3"/>
      <w:numFmt w:val="decimal"/>
      <w:lvlText w:val="%1"/>
      <w:lvlJc w:val="left"/>
      <w:pPr>
        <w:ind w:left="1430" w:hanging="579"/>
      </w:pPr>
      <w:rPr>
        <w:rFonts w:hint="default"/>
        <w:lang w:val="en-US" w:eastAsia="en-US" w:bidi="ar-SA"/>
      </w:rPr>
    </w:lvl>
    <w:lvl w:ilvl="1">
      <w:start w:val="1"/>
      <w:numFmt w:val="decimal"/>
      <w:lvlText w:val="%1.%2"/>
      <w:lvlJc w:val="left"/>
      <w:pPr>
        <w:ind w:left="1430" w:hanging="579"/>
        <w:jc w:val="right"/>
      </w:pPr>
      <w:rPr>
        <w:rFonts w:hint="default"/>
        <w:spacing w:val="-1"/>
        <w:w w:val="87"/>
        <w:lang w:val="en-US" w:eastAsia="en-US" w:bidi="ar-SA"/>
      </w:rPr>
    </w:lvl>
    <w:lvl w:ilvl="2">
      <w:start w:val="1"/>
      <w:numFmt w:val="decimal"/>
      <w:lvlText w:val="%1.%2.%3"/>
      <w:lvlJc w:val="left"/>
      <w:pPr>
        <w:ind w:left="1571" w:hanging="720"/>
      </w:pPr>
      <w:rPr>
        <w:rFonts w:ascii="Tahoma" w:eastAsia="Tahoma" w:hAnsi="Tahoma" w:cs="Tahoma" w:hint="default"/>
        <w:b/>
        <w:bCs/>
        <w:i w:val="0"/>
        <w:iCs w:val="0"/>
        <w:spacing w:val="0"/>
        <w:w w:val="87"/>
        <w:sz w:val="24"/>
        <w:szCs w:val="24"/>
        <w:lang w:val="en-US" w:eastAsia="en-US" w:bidi="ar-SA"/>
      </w:rPr>
    </w:lvl>
    <w:lvl w:ilvl="3">
      <w:numFmt w:val="bullet"/>
      <w:lvlText w:val="•"/>
      <w:lvlJc w:val="left"/>
      <w:pPr>
        <w:ind w:left="3434" w:hanging="720"/>
      </w:pPr>
      <w:rPr>
        <w:rFonts w:hint="default"/>
        <w:lang w:val="en-US" w:eastAsia="en-US" w:bidi="ar-SA"/>
      </w:rPr>
    </w:lvl>
    <w:lvl w:ilvl="4">
      <w:numFmt w:val="bullet"/>
      <w:lvlText w:val="•"/>
      <w:lvlJc w:val="left"/>
      <w:pPr>
        <w:ind w:left="4362" w:hanging="720"/>
      </w:pPr>
      <w:rPr>
        <w:rFonts w:hint="default"/>
        <w:lang w:val="en-US" w:eastAsia="en-US" w:bidi="ar-SA"/>
      </w:rPr>
    </w:lvl>
    <w:lvl w:ilvl="5">
      <w:numFmt w:val="bullet"/>
      <w:lvlText w:val="•"/>
      <w:lvlJc w:val="left"/>
      <w:pPr>
        <w:ind w:left="5289" w:hanging="720"/>
      </w:pPr>
      <w:rPr>
        <w:rFonts w:hint="default"/>
        <w:lang w:val="en-US" w:eastAsia="en-US" w:bidi="ar-SA"/>
      </w:rPr>
    </w:lvl>
    <w:lvl w:ilvl="6">
      <w:numFmt w:val="bullet"/>
      <w:lvlText w:val="•"/>
      <w:lvlJc w:val="left"/>
      <w:pPr>
        <w:ind w:left="6216" w:hanging="720"/>
      </w:pPr>
      <w:rPr>
        <w:rFonts w:hint="default"/>
        <w:lang w:val="en-US" w:eastAsia="en-US" w:bidi="ar-SA"/>
      </w:rPr>
    </w:lvl>
    <w:lvl w:ilvl="7">
      <w:numFmt w:val="bullet"/>
      <w:lvlText w:val="•"/>
      <w:lvlJc w:val="left"/>
      <w:pPr>
        <w:ind w:left="7144" w:hanging="720"/>
      </w:pPr>
      <w:rPr>
        <w:rFonts w:hint="default"/>
        <w:lang w:val="en-US" w:eastAsia="en-US" w:bidi="ar-SA"/>
      </w:rPr>
    </w:lvl>
    <w:lvl w:ilvl="8">
      <w:numFmt w:val="bullet"/>
      <w:lvlText w:val="•"/>
      <w:lvlJc w:val="left"/>
      <w:pPr>
        <w:ind w:left="8071" w:hanging="720"/>
      </w:pPr>
      <w:rPr>
        <w:rFonts w:hint="default"/>
        <w:lang w:val="en-US" w:eastAsia="en-US" w:bidi="ar-SA"/>
      </w:rPr>
    </w:lvl>
  </w:abstractNum>
  <w:abstractNum w:abstractNumId="8" w15:restartNumberingAfterBreak="0">
    <w:nsid w:val="1671160F"/>
    <w:multiLevelType w:val="multilevel"/>
    <w:tmpl w:val="07BE3E5E"/>
    <w:lvl w:ilvl="0">
      <w:start w:val="5"/>
      <w:numFmt w:val="decimal"/>
      <w:lvlText w:val="%1"/>
      <w:lvlJc w:val="left"/>
      <w:pPr>
        <w:ind w:left="1842" w:hanging="752"/>
      </w:pPr>
      <w:rPr>
        <w:rFonts w:hint="default"/>
        <w:lang w:val="en-US" w:eastAsia="en-US" w:bidi="ar-SA"/>
      </w:rPr>
    </w:lvl>
    <w:lvl w:ilvl="1">
      <w:start w:val="1"/>
      <w:numFmt w:val="decimal"/>
      <w:lvlText w:val="%1.%2"/>
      <w:lvlJc w:val="left"/>
      <w:pPr>
        <w:ind w:left="1842" w:hanging="752"/>
      </w:pPr>
      <w:rPr>
        <w:rFonts w:ascii="Trebuchet MS" w:eastAsia="Trebuchet MS" w:hAnsi="Trebuchet MS" w:cs="Trebuchet MS" w:hint="default"/>
        <w:b w:val="0"/>
        <w:bCs w:val="0"/>
        <w:i w:val="0"/>
        <w:iCs w:val="0"/>
        <w:spacing w:val="0"/>
        <w:w w:val="75"/>
        <w:sz w:val="24"/>
        <w:szCs w:val="24"/>
        <w:lang w:val="en-US" w:eastAsia="en-US" w:bidi="ar-SA"/>
      </w:rPr>
    </w:lvl>
    <w:lvl w:ilvl="2">
      <w:numFmt w:val="bullet"/>
      <w:lvlText w:val="•"/>
      <w:lvlJc w:val="left"/>
      <w:pPr>
        <w:ind w:left="3457" w:hanging="752"/>
      </w:pPr>
      <w:rPr>
        <w:rFonts w:hint="default"/>
        <w:lang w:val="en-US" w:eastAsia="en-US" w:bidi="ar-SA"/>
      </w:rPr>
    </w:lvl>
    <w:lvl w:ilvl="3">
      <w:numFmt w:val="bullet"/>
      <w:lvlText w:val="•"/>
      <w:lvlJc w:val="left"/>
      <w:pPr>
        <w:ind w:left="4265" w:hanging="752"/>
      </w:pPr>
      <w:rPr>
        <w:rFonts w:hint="default"/>
        <w:lang w:val="en-US" w:eastAsia="en-US" w:bidi="ar-SA"/>
      </w:rPr>
    </w:lvl>
    <w:lvl w:ilvl="4">
      <w:numFmt w:val="bullet"/>
      <w:lvlText w:val="•"/>
      <w:lvlJc w:val="left"/>
      <w:pPr>
        <w:ind w:left="5074" w:hanging="752"/>
      </w:pPr>
      <w:rPr>
        <w:rFonts w:hint="default"/>
        <w:lang w:val="en-US" w:eastAsia="en-US" w:bidi="ar-SA"/>
      </w:rPr>
    </w:lvl>
    <w:lvl w:ilvl="5">
      <w:numFmt w:val="bullet"/>
      <w:lvlText w:val="•"/>
      <w:lvlJc w:val="left"/>
      <w:pPr>
        <w:ind w:left="5883" w:hanging="752"/>
      </w:pPr>
      <w:rPr>
        <w:rFonts w:hint="default"/>
        <w:lang w:val="en-US" w:eastAsia="en-US" w:bidi="ar-SA"/>
      </w:rPr>
    </w:lvl>
    <w:lvl w:ilvl="6">
      <w:numFmt w:val="bullet"/>
      <w:lvlText w:val="•"/>
      <w:lvlJc w:val="left"/>
      <w:pPr>
        <w:ind w:left="6691" w:hanging="752"/>
      </w:pPr>
      <w:rPr>
        <w:rFonts w:hint="default"/>
        <w:lang w:val="en-US" w:eastAsia="en-US" w:bidi="ar-SA"/>
      </w:rPr>
    </w:lvl>
    <w:lvl w:ilvl="7">
      <w:numFmt w:val="bullet"/>
      <w:lvlText w:val="•"/>
      <w:lvlJc w:val="left"/>
      <w:pPr>
        <w:ind w:left="7500" w:hanging="752"/>
      </w:pPr>
      <w:rPr>
        <w:rFonts w:hint="default"/>
        <w:lang w:val="en-US" w:eastAsia="en-US" w:bidi="ar-SA"/>
      </w:rPr>
    </w:lvl>
    <w:lvl w:ilvl="8">
      <w:numFmt w:val="bullet"/>
      <w:lvlText w:val="•"/>
      <w:lvlJc w:val="left"/>
      <w:pPr>
        <w:ind w:left="8308" w:hanging="752"/>
      </w:pPr>
      <w:rPr>
        <w:rFonts w:hint="default"/>
        <w:lang w:val="en-US" w:eastAsia="en-US" w:bidi="ar-SA"/>
      </w:rPr>
    </w:lvl>
  </w:abstractNum>
  <w:abstractNum w:abstractNumId="9" w15:restartNumberingAfterBreak="0">
    <w:nsid w:val="1B704060"/>
    <w:multiLevelType w:val="multilevel"/>
    <w:tmpl w:val="CDEC4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032307"/>
    <w:multiLevelType w:val="hybridMultilevel"/>
    <w:tmpl w:val="F438A9B6"/>
    <w:lvl w:ilvl="0" w:tplc="2752EDAA">
      <w:numFmt w:val="bullet"/>
      <w:lvlText w:val=""/>
      <w:lvlJc w:val="left"/>
      <w:pPr>
        <w:ind w:left="1271" w:hanging="420"/>
      </w:pPr>
      <w:rPr>
        <w:rFonts w:ascii="Wingdings" w:eastAsia="Wingdings" w:hAnsi="Wingdings" w:cs="Wingdings" w:hint="default"/>
        <w:b w:val="0"/>
        <w:bCs w:val="0"/>
        <w:i w:val="0"/>
        <w:iCs w:val="0"/>
        <w:spacing w:val="0"/>
        <w:w w:val="100"/>
        <w:sz w:val="24"/>
        <w:szCs w:val="24"/>
        <w:lang w:val="en-US" w:eastAsia="en-US" w:bidi="ar-SA"/>
      </w:rPr>
    </w:lvl>
    <w:lvl w:ilvl="1" w:tplc="15F001D6">
      <w:numFmt w:val="bullet"/>
      <w:lvlText w:val="•"/>
      <w:lvlJc w:val="left"/>
      <w:pPr>
        <w:ind w:left="2144" w:hanging="420"/>
      </w:pPr>
      <w:rPr>
        <w:rFonts w:hint="default"/>
        <w:lang w:val="en-US" w:eastAsia="en-US" w:bidi="ar-SA"/>
      </w:rPr>
    </w:lvl>
    <w:lvl w:ilvl="2" w:tplc="E0F6F188">
      <w:numFmt w:val="bullet"/>
      <w:lvlText w:val="•"/>
      <w:lvlJc w:val="left"/>
      <w:pPr>
        <w:ind w:left="3009" w:hanging="420"/>
      </w:pPr>
      <w:rPr>
        <w:rFonts w:hint="default"/>
        <w:lang w:val="en-US" w:eastAsia="en-US" w:bidi="ar-SA"/>
      </w:rPr>
    </w:lvl>
    <w:lvl w:ilvl="3" w:tplc="8D74154A">
      <w:numFmt w:val="bullet"/>
      <w:lvlText w:val="•"/>
      <w:lvlJc w:val="left"/>
      <w:pPr>
        <w:ind w:left="3873" w:hanging="420"/>
      </w:pPr>
      <w:rPr>
        <w:rFonts w:hint="default"/>
        <w:lang w:val="en-US" w:eastAsia="en-US" w:bidi="ar-SA"/>
      </w:rPr>
    </w:lvl>
    <w:lvl w:ilvl="4" w:tplc="0406C5D0">
      <w:numFmt w:val="bullet"/>
      <w:lvlText w:val="•"/>
      <w:lvlJc w:val="left"/>
      <w:pPr>
        <w:ind w:left="4738" w:hanging="420"/>
      </w:pPr>
      <w:rPr>
        <w:rFonts w:hint="default"/>
        <w:lang w:val="en-US" w:eastAsia="en-US" w:bidi="ar-SA"/>
      </w:rPr>
    </w:lvl>
    <w:lvl w:ilvl="5" w:tplc="3F703764">
      <w:numFmt w:val="bullet"/>
      <w:lvlText w:val="•"/>
      <w:lvlJc w:val="left"/>
      <w:pPr>
        <w:ind w:left="5603" w:hanging="420"/>
      </w:pPr>
      <w:rPr>
        <w:rFonts w:hint="default"/>
        <w:lang w:val="en-US" w:eastAsia="en-US" w:bidi="ar-SA"/>
      </w:rPr>
    </w:lvl>
    <w:lvl w:ilvl="6" w:tplc="6A801730">
      <w:numFmt w:val="bullet"/>
      <w:lvlText w:val="•"/>
      <w:lvlJc w:val="left"/>
      <w:pPr>
        <w:ind w:left="6467" w:hanging="420"/>
      </w:pPr>
      <w:rPr>
        <w:rFonts w:hint="default"/>
        <w:lang w:val="en-US" w:eastAsia="en-US" w:bidi="ar-SA"/>
      </w:rPr>
    </w:lvl>
    <w:lvl w:ilvl="7" w:tplc="F5821BEA">
      <w:numFmt w:val="bullet"/>
      <w:lvlText w:val="•"/>
      <w:lvlJc w:val="left"/>
      <w:pPr>
        <w:ind w:left="7332" w:hanging="420"/>
      </w:pPr>
      <w:rPr>
        <w:rFonts w:hint="default"/>
        <w:lang w:val="en-US" w:eastAsia="en-US" w:bidi="ar-SA"/>
      </w:rPr>
    </w:lvl>
    <w:lvl w:ilvl="8" w:tplc="56DE0202">
      <w:numFmt w:val="bullet"/>
      <w:lvlText w:val="•"/>
      <w:lvlJc w:val="left"/>
      <w:pPr>
        <w:ind w:left="8196" w:hanging="420"/>
      </w:pPr>
      <w:rPr>
        <w:rFonts w:hint="default"/>
        <w:lang w:val="en-US" w:eastAsia="en-US" w:bidi="ar-SA"/>
      </w:rPr>
    </w:lvl>
  </w:abstractNum>
  <w:abstractNum w:abstractNumId="11" w15:restartNumberingAfterBreak="0">
    <w:nsid w:val="2E814AD8"/>
    <w:multiLevelType w:val="multilevel"/>
    <w:tmpl w:val="12E8A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23733B"/>
    <w:multiLevelType w:val="multilevel"/>
    <w:tmpl w:val="C6F8BA32"/>
    <w:lvl w:ilvl="0">
      <w:start w:val="4"/>
      <w:numFmt w:val="decimal"/>
      <w:lvlText w:val="%1"/>
      <w:lvlJc w:val="left"/>
      <w:pPr>
        <w:ind w:left="1842" w:hanging="752"/>
      </w:pPr>
      <w:rPr>
        <w:rFonts w:hint="default"/>
        <w:lang w:val="en-US" w:eastAsia="en-US" w:bidi="ar-SA"/>
      </w:rPr>
    </w:lvl>
    <w:lvl w:ilvl="1">
      <w:start w:val="1"/>
      <w:numFmt w:val="decimal"/>
      <w:lvlText w:val="%1.%2"/>
      <w:lvlJc w:val="left"/>
      <w:pPr>
        <w:ind w:left="1842" w:hanging="752"/>
      </w:pPr>
      <w:rPr>
        <w:rFonts w:ascii="Trebuchet MS" w:eastAsia="Trebuchet MS" w:hAnsi="Trebuchet MS" w:cs="Trebuchet MS" w:hint="default"/>
        <w:b w:val="0"/>
        <w:bCs w:val="0"/>
        <w:i w:val="0"/>
        <w:iCs w:val="0"/>
        <w:spacing w:val="0"/>
        <w:w w:val="75"/>
        <w:sz w:val="24"/>
        <w:szCs w:val="24"/>
        <w:lang w:val="en-US" w:eastAsia="en-US" w:bidi="ar-SA"/>
      </w:rPr>
    </w:lvl>
    <w:lvl w:ilvl="2">
      <w:start w:val="1"/>
      <w:numFmt w:val="decimal"/>
      <w:lvlText w:val="%1.%2.%3"/>
      <w:lvlJc w:val="left"/>
      <w:pPr>
        <w:ind w:left="2049" w:hanging="718"/>
      </w:pPr>
      <w:rPr>
        <w:rFonts w:ascii="Trebuchet MS" w:eastAsia="Trebuchet MS" w:hAnsi="Trebuchet MS" w:cs="Trebuchet MS" w:hint="default"/>
        <w:b w:val="0"/>
        <w:bCs w:val="0"/>
        <w:i w:val="0"/>
        <w:iCs w:val="0"/>
        <w:spacing w:val="0"/>
        <w:w w:val="75"/>
        <w:sz w:val="24"/>
        <w:szCs w:val="24"/>
        <w:lang w:val="en-US" w:eastAsia="en-US" w:bidi="ar-SA"/>
      </w:rPr>
    </w:lvl>
    <w:lvl w:ilvl="3">
      <w:numFmt w:val="bullet"/>
      <w:lvlText w:val="•"/>
      <w:lvlJc w:val="left"/>
      <w:pPr>
        <w:ind w:left="3792" w:hanging="718"/>
      </w:pPr>
      <w:rPr>
        <w:rFonts w:hint="default"/>
        <w:lang w:val="en-US" w:eastAsia="en-US" w:bidi="ar-SA"/>
      </w:rPr>
    </w:lvl>
    <w:lvl w:ilvl="4">
      <w:numFmt w:val="bullet"/>
      <w:lvlText w:val="•"/>
      <w:lvlJc w:val="left"/>
      <w:pPr>
        <w:ind w:left="4668" w:hanging="718"/>
      </w:pPr>
      <w:rPr>
        <w:rFonts w:hint="default"/>
        <w:lang w:val="en-US" w:eastAsia="en-US" w:bidi="ar-SA"/>
      </w:rPr>
    </w:lvl>
    <w:lvl w:ilvl="5">
      <w:numFmt w:val="bullet"/>
      <w:lvlText w:val="•"/>
      <w:lvlJc w:val="left"/>
      <w:pPr>
        <w:ind w:left="5544" w:hanging="718"/>
      </w:pPr>
      <w:rPr>
        <w:rFonts w:hint="default"/>
        <w:lang w:val="en-US" w:eastAsia="en-US" w:bidi="ar-SA"/>
      </w:rPr>
    </w:lvl>
    <w:lvl w:ilvl="6">
      <w:numFmt w:val="bullet"/>
      <w:lvlText w:val="•"/>
      <w:lvlJc w:val="left"/>
      <w:pPr>
        <w:ind w:left="6421" w:hanging="718"/>
      </w:pPr>
      <w:rPr>
        <w:rFonts w:hint="default"/>
        <w:lang w:val="en-US" w:eastAsia="en-US" w:bidi="ar-SA"/>
      </w:rPr>
    </w:lvl>
    <w:lvl w:ilvl="7">
      <w:numFmt w:val="bullet"/>
      <w:lvlText w:val="•"/>
      <w:lvlJc w:val="left"/>
      <w:pPr>
        <w:ind w:left="7297" w:hanging="718"/>
      </w:pPr>
      <w:rPr>
        <w:rFonts w:hint="default"/>
        <w:lang w:val="en-US" w:eastAsia="en-US" w:bidi="ar-SA"/>
      </w:rPr>
    </w:lvl>
    <w:lvl w:ilvl="8">
      <w:numFmt w:val="bullet"/>
      <w:lvlText w:val="•"/>
      <w:lvlJc w:val="left"/>
      <w:pPr>
        <w:ind w:left="8173" w:hanging="718"/>
      </w:pPr>
      <w:rPr>
        <w:rFonts w:hint="default"/>
        <w:lang w:val="en-US" w:eastAsia="en-US" w:bidi="ar-SA"/>
      </w:rPr>
    </w:lvl>
  </w:abstractNum>
  <w:abstractNum w:abstractNumId="13" w15:restartNumberingAfterBreak="0">
    <w:nsid w:val="336F5F19"/>
    <w:multiLevelType w:val="multilevel"/>
    <w:tmpl w:val="169E2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5C5385"/>
    <w:multiLevelType w:val="multilevel"/>
    <w:tmpl w:val="BF162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8D2CF4"/>
    <w:multiLevelType w:val="hybridMultilevel"/>
    <w:tmpl w:val="90D6C90E"/>
    <w:lvl w:ilvl="0" w:tplc="D9D2E80C">
      <w:numFmt w:val="bullet"/>
      <w:lvlText w:val=""/>
      <w:lvlJc w:val="left"/>
      <w:pPr>
        <w:ind w:left="7986" w:hanging="420"/>
      </w:pPr>
      <w:rPr>
        <w:rFonts w:ascii="Wingdings" w:eastAsia="Wingdings" w:hAnsi="Wingdings" w:cs="Wingdings" w:hint="default"/>
        <w:b w:val="0"/>
        <w:bCs w:val="0"/>
        <w:i w:val="0"/>
        <w:iCs w:val="0"/>
        <w:spacing w:val="0"/>
        <w:w w:val="100"/>
        <w:sz w:val="18"/>
        <w:szCs w:val="18"/>
        <w:lang w:val="en-US" w:eastAsia="en-US" w:bidi="ar-SA"/>
      </w:rPr>
    </w:lvl>
    <w:lvl w:ilvl="1" w:tplc="C32C2582">
      <w:numFmt w:val="bullet"/>
      <w:lvlText w:val="•"/>
      <w:lvlJc w:val="left"/>
      <w:pPr>
        <w:ind w:left="8174" w:hanging="420"/>
      </w:pPr>
      <w:rPr>
        <w:rFonts w:hint="default"/>
        <w:lang w:val="en-US" w:eastAsia="en-US" w:bidi="ar-SA"/>
      </w:rPr>
    </w:lvl>
    <w:lvl w:ilvl="2" w:tplc="3EC2F9B4">
      <w:numFmt w:val="bullet"/>
      <w:lvlText w:val="•"/>
      <w:lvlJc w:val="left"/>
      <w:pPr>
        <w:ind w:left="8369" w:hanging="420"/>
      </w:pPr>
      <w:rPr>
        <w:rFonts w:hint="default"/>
        <w:lang w:val="en-US" w:eastAsia="en-US" w:bidi="ar-SA"/>
      </w:rPr>
    </w:lvl>
    <w:lvl w:ilvl="3" w:tplc="34007196">
      <w:numFmt w:val="bullet"/>
      <w:lvlText w:val="•"/>
      <w:lvlJc w:val="left"/>
      <w:pPr>
        <w:ind w:left="8563" w:hanging="420"/>
      </w:pPr>
      <w:rPr>
        <w:rFonts w:hint="default"/>
        <w:lang w:val="en-US" w:eastAsia="en-US" w:bidi="ar-SA"/>
      </w:rPr>
    </w:lvl>
    <w:lvl w:ilvl="4" w:tplc="F432D9D4">
      <w:numFmt w:val="bullet"/>
      <w:lvlText w:val="•"/>
      <w:lvlJc w:val="left"/>
      <w:pPr>
        <w:ind w:left="8758" w:hanging="420"/>
      </w:pPr>
      <w:rPr>
        <w:rFonts w:hint="default"/>
        <w:lang w:val="en-US" w:eastAsia="en-US" w:bidi="ar-SA"/>
      </w:rPr>
    </w:lvl>
    <w:lvl w:ilvl="5" w:tplc="3710EE70">
      <w:numFmt w:val="bullet"/>
      <w:lvlText w:val="•"/>
      <w:lvlJc w:val="left"/>
      <w:pPr>
        <w:ind w:left="8953" w:hanging="420"/>
      </w:pPr>
      <w:rPr>
        <w:rFonts w:hint="default"/>
        <w:lang w:val="en-US" w:eastAsia="en-US" w:bidi="ar-SA"/>
      </w:rPr>
    </w:lvl>
    <w:lvl w:ilvl="6" w:tplc="E452C922">
      <w:numFmt w:val="bullet"/>
      <w:lvlText w:val="•"/>
      <w:lvlJc w:val="left"/>
      <w:pPr>
        <w:ind w:left="9147" w:hanging="420"/>
      </w:pPr>
      <w:rPr>
        <w:rFonts w:hint="default"/>
        <w:lang w:val="en-US" w:eastAsia="en-US" w:bidi="ar-SA"/>
      </w:rPr>
    </w:lvl>
    <w:lvl w:ilvl="7" w:tplc="A35467B2">
      <w:numFmt w:val="bullet"/>
      <w:lvlText w:val="•"/>
      <w:lvlJc w:val="left"/>
      <w:pPr>
        <w:ind w:left="9342" w:hanging="420"/>
      </w:pPr>
      <w:rPr>
        <w:rFonts w:hint="default"/>
        <w:lang w:val="en-US" w:eastAsia="en-US" w:bidi="ar-SA"/>
      </w:rPr>
    </w:lvl>
    <w:lvl w:ilvl="8" w:tplc="8A043540">
      <w:numFmt w:val="bullet"/>
      <w:lvlText w:val="•"/>
      <w:lvlJc w:val="left"/>
      <w:pPr>
        <w:ind w:left="9536" w:hanging="420"/>
      </w:pPr>
      <w:rPr>
        <w:rFonts w:hint="default"/>
        <w:lang w:val="en-US" w:eastAsia="en-US" w:bidi="ar-SA"/>
      </w:rPr>
    </w:lvl>
  </w:abstractNum>
  <w:abstractNum w:abstractNumId="16" w15:restartNumberingAfterBreak="0">
    <w:nsid w:val="38E979D1"/>
    <w:multiLevelType w:val="hybridMultilevel"/>
    <w:tmpl w:val="45B24A5E"/>
    <w:lvl w:ilvl="0" w:tplc="7FA0831C">
      <w:start w:val="1"/>
      <w:numFmt w:val="decimal"/>
      <w:lvlText w:val="[%1]"/>
      <w:lvlJc w:val="left"/>
      <w:pPr>
        <w:ind w:left="1571" w:hanging="720"/>
      </w:pPr>
      <w:rPr>
        <w:rFonts w:ascii="Arial MT" w:eastAsia="Arial MT" w:hAnsi="Arial MT" w:cs="Arial MT" w:hint="default"/>
        <w:b w:val="0"/>
        <w:bCs w:val="0"/>
        <w:i w:val="0"/>
        <w:iCs w:val="0"/>
        <w:spacing w:val="0"/>
        <w:w w:val="99"/>
        <w:sz w:val="26"/>
        <w:szCs w:val="26"/>
        <w:lang w:val="en-US" w:eastAsia="en-US" w:bidi="ar-SA"/>
      </w:rPr>
    </w:lvl>
    <w:lvl w:ilvl="1" w:tplc="3478658A">
      <w:numFmt w:val="bullet"/>
      <w:lvlText w:val="•"/>
      <w:lvlJc w:val="left"/>
      <w:pPr>
        <w:ind w:left="2414" w:hanging="720"/>
      </w:pPr>
      <w:rPr>
        <w:rFonts w:hint="default"/>
        <w:lang w:val="en-US" w:eastAsia="en-US" w:bidi="ar-SA"/>
      </w:rPr>
    </w:lvl>
    <w:lvl w:ilvl="2" w:tplc="FFD4147A">
      <w:numFmt w:val="bullet"/>
      <w:lvlText w:val="•"/>
      <w:lvlJc w:val="left"/>
      <w:pPr>
        <w:ind w:left="3249" w:hanging="720"/>
      </w:pPr>
      <w:rPr>
        <w:rFonts w:hint="default"/>
        <w:lang w:val="en-US" w:eastAsia="en-US" w:bidi="ar-SA"/>
      </w:rPr>
    </w:lvl>
    <w:lvl w:ilvl="3" w:tplc="C9B8370A">
      <w:numFmt w:val="bullet"/>
      <w:lvlText w:val="•"/>
      <w:lvlJc w:val="left"/>
      <w:pPr>
        <w:ind w:left="4083" w:hanging="720"/>
      </w:pPr>
      <w:rPr>
        <w:rFonts w:hint="default"/>
        <w:lang w:val="en-US" w:eastAsia="en-US" w:bidi="ar-SA"/>
      </w:rPr>
    </w:lvl>
    <w:lvl w:ilvl="4" w:tplc="D0E0D808">
      <w:numFmt w:val="bullet"/>
      <w:lvlText w:val="•"/>
      <w:lvlJc w:val="left"/>
      <w:pPr>
        <w:ind w:left="4918" w:hanging="720"/>
      </w:pPr>
      <w:rPr>
        <w:rFonts w:hint="default"/>
        <w:lang w:val="en-US" w:eastAsia="en-US" w:bidi="ar-SA"/>
      </w:rPr>
    </w:lvl>
    <w:lvl w:ilvl="5" w:tplc="2BE663B0">
      <w:numFmt w:val="bullet"/>
      <w:lvlText w:val="•"/>
      <w:lvlJc w:val="left"/>
      <w:pPr>
        <w:ind w:left="5753" w:hanging="720"/>
      </w:pPr>
      <w:rPr>
        <w:rFonts w:hint="default"/>
        <w:lang w:val="en-US" w:eastAsia="en-US" w:bidi="ar-SA"/>
      </w:rPr>
    </w:lvl>
    <w:lvl w:ilvl="6" w:tplc="AFDC01E0">
      <w:numFmt w:val="bullet"/>
      <w:lvlText w:val="•"/>
      <w:lvlJc w:val="left"/>
      <w:pPr>
        <w:ind w:left="6587" w:hanging="720"/>
      </w:pPr>
      <w:rPr>
        <w:rFonts w:hint="default"/>
        <w:lang w:val="en-US" w:eastAsia="en-US" w:bidi="ar-SA"/>
      </w:rPr>
    </w:lvl>
    <w:lvl w:ilvl="7" w:tplc="3906042E">
      <w:numFmt w:val="bullet"/>
      <w:lvlText w:val="•"/>
      <w:lvlJc w:val="left"/>
      <w:pPr>
        <w:ind w:left="7422" w:hanging="720"/>
      </w:pPr>
      <w:rPr>
        <w:rFonts w:hint="default"/>
        <w:lang w:val="en-US" w:eastAsia="en-US" w:bidi="ar-SA"/>
      </w:rPr>
    </w:lvl>
    <w:lvl w:ilvl="8" w:tplc="C6705048">
      <w:numFmt w:val="bullet"/>
      <w:lvlText w:val="•"/>
      <w:lvlJc w:val="left"/>
      <w:pPr>
        <w:ind w:left="8256" w:hanging="720"/>
      </w:pPr>
      <w:rPr>
        <w:rFonts w:hint="default"/>
        <w:lang w:val="en-US" w:eastAsia="en-US" w:bidi="ar-SA"/>
      </w:rPr>
    </w:lvl>
  </w:abstractNum>
  <w:abstractNum w:abstractNumId="17" w15:restartNumberingAfterBreak="0">
    <w:nsid w:val="3935757D"/>
    <w:multiLevelType w:val="multilevel"/>
    <w:tmpl w:val="499C603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bCs/>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3A0E6A89"/>
    <w:multiLevelType w:val="multilevel"/>
    <w:tmpl w:val="CAA84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855187"/>
    <w:multiLevelType w:val="multilevel"/>
    <w:tmpl w:val="C0006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C23B38"/>
    <w:multiLevelType w:val="multilevel"/>
    <w:tmpl w:val="27680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963587"/>
    <w:multiLevelType w:val="multilevel"/>
    <w:tmpl w:val="78B2C6C6"/>
    <w:lvl w:ilvl="0">
      <w:start w:val="2"/>
      <w:numFmt w:val="decimal"/>
      <w:lvlText w:val="%1"/>
      <w:lvlJc w:val="left"/>
      <w:pPr>
        <w:ind w:left="1430" w:hanging="579"/>
      </w:pPr>
      <w:rPr>
        <w:rFonts w:hint="default"/>
        <w:lang w:val="en-US" w:eastAsia="en-US" w:bidi="ar-SA"/>
      </w:rPr>
    </w:lvl>
    <w:lvl w:ilvl="1">
      <w:start w:val="1"/>
      <w:numFmt w:val="decimal"/>
      <w:lvlText w:val="%1.%2"/>
      <w:lvlJc w:val="left"/>
      <w:pPr>
        <w:ind w:left="1430" w:hanging="579"/>
      </w:pPr>
      <w:rPr>
        <w:rFonts w:ascii="Tahoma" w:eastAsia="Tahoma" w:hAnsi="Tahoma" w:cs="Tahoma" w:hint="default"/>
        <w:b/>
        <w:bCs/>
        <w:i w:val="0"/>
        <w:iCs w:val="0"/>
        <w:spacing w:val="-1"/>
        <w:w w:val="87"/>
        <w:sz w:val="28"/>
        <w:szCs w:val="28"/>
        <w:lang w:val="en-US" w:eastAsia="en-US" w:bidi="ar-SA"/>
      </w:rPr>
    </w:lvl>
    <w:lvl w:ilvl="2">
      <w:start w:val="1"/>
      <w:numFmt w:val="decimal"/>
      <w:lvlText w:val="%1.%2.%3"/>
      <w:lvlJc w:val="left"/>
      <w:pPr>
        <w:ind w:left="1571" w:hanging="720"/>
      </w:pPr>
      <w:rPr>
        <w:rFonts w:ascii="Tahoma" w:eastAsia="Tahoma" w:hAnsi="Tahoma" w:cs="Tahoma" w:hint="default"/>
        <w:b/>
        <w:bCs/>
        <w:i w:val="0"/>
        <w:iCs w:val="0"/>
        <w:spacing w:val="0"/>
        <w:w w:val="87"/>
        <w:sz w:val="24"/>
        <w:szCs w:val="24"/>
        <w:lang w:val="en-US" w:eastAsia="en-US" w:bidi="ar-SA"/>
      </w:rPr>
    </w:lvl>
    <w:lvl w:ilvl="3">
      <w:numFmt w:val="bullet"/>
      <w:lvlText w:val="•"/>
      <w:lvlJc w:val="left"/>
      <w:pPr>
        <w:ind w:left="3434" w:hanging="720"/>
      </w:pPr>
      <w:rPr>
        <w:rFonts w:hint="default"/>
        <w:lang w:val="en-US" w:eastAsia="en-US" w:bidi="ar-SA"/>
      </w:rPr>
    </w:lvl>
    <w:lvl w:ilvl="4">
      <w:numFmt w:val="bullet"/>
      <w:lvlText w:val="•"/>
      <w:lvlJc w:val="left"/>
      <w:pPr>
        <w:ind w:left="4362" w:hanging="720"/>
      </w:pPr>
      <w:rPr>
        <w:rFonts w:hint="default"/>
        <w:lang w:val="en-US" w:eastAsia="en-US" w:bidi="ar-SA"/>
      </w:rPr>
    </w:lvl>
    <w:lvl w:ilvl="5">
      <w:numFmt w:val="bullet"/>
      <w:lvlText w:val="•"/>
      <w:lvlJc w:val="left"/>
      <w:pPr>
        <w:ind w:left="5289" w:hanging="720"/>
      </w:pPr>
      <w:rPr>
        <w:rFonts w:hint="default"/>
        <w:lang w:val="en-US" w:eastAsia="en-US" w:bidi="ar-SA"/>
      </w:rPr>
    </w:lvl>
    <w:lvl w:ilvl="6">
      <w:numFmt w:val="bullet"/>
      <w:lvlText w:val="•"/>
      <w:lvlJc w:val="left"/>
      <w:pPr>
        <w:ind w:left="6216" w:hanging="720"/>
      </w:pPr>
      <w:rPr>
        <w:rFonts w:hint="default"/>
        <w:lang w:val="en-US" w:eastAsia="en-US" w:bidi="ar-SA"/>
      </w:rPr>
    </w:lvl>
    <w:lvl w:ilvl="7">
      <w:numFmt w:val="bullet"/>
      <w:lvlText w:val="•"/>
      <w:lvlJc w:val="left"/>
      <w:pPr>
        <w:ind w:left="7144" w:hanging="720"/>
      </w:pPr>
      <w:rPr>
        <w:rFonts w:hint="default"/>
        <w:lang w:val="en-US" w:eastAsia="en-US" w:bidi="ar-SA"/>
      </w:rPr>
    </w:lvl>
    <w:lvl w:ilvl="8">
      <w:numFmt w:val="bullet"/>
      <w:lvlText w:val="•"/>
      <w:lvlJc w:val="left"/>
      <w:pPr>
        <w:ind w:left="8071" w:hanging="720"/>
      </w:pPr>
      <w:rPr>
        <w:rFonts w:hint="default"/>
        <w:lang w:val="en-US" w:eastAsia="en-US" w:bidi="ar-SA"/>
      </w:rPr>
    </w:lvl>
  </w:abstractNum>
  <w:abstractNum w:abstractNumId="22" w15:restartNumberingAfterBreak="0">
    <w:nsid w:val="3ED06A36"/>
    <w:multiLevelType w:val="multilevel"/>
    <w:tmpl w:val="B71E6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03322AF"/>
    <w:multiLevelType w:val="multilevel"/>
    <w:tmpl w:val="91AAAC8C"/>
    <w:lvl w:ilvl="0">
      <w:start w:val="2"/>
      <w:numFmt w:val="decimal"/>
      <w:lvlText w:val="%1"/>
      <w:lvlJc w:val="left"/>
      <w:pPr>
        <w:ind w:left="1842" w:hanging="752"/>
      </w:pPr>
      <w:rPr>
        <w:rFonts w:hint="default"/>
        <w:lang w:val="en-US" w:eastAsia="en-US" w:bidi="ar-SA"/>
      </w:rPr>
    </w:lvl>
    <w:lvl w:ilvl="1">
      <w:start w:val="1"/>
      <w:numFmt w:val="decimal"/>
      <w:lvlText w:val="%1.%2"/>
      <w:lvlJc w:val="left"/>
      <w:pPr>
        <w:ind w:left="1842" w:hanging="752"/>
      </w:pPr>
      <w:rPr>
        <w:rFonts w:ascii="Trebuchet MS" w:eastAsia="Trebuchet MS" w:hAnsi="Trebuchet MS" w:cs="Trebuchet MS" w:hint="default"/>
        <w:b w:val="0"/>
        <w:bCs w:val="0"/>
        <w:i w:val="0"/>
        <w:iCs w:val="0"/>
        <w:spacing w:val="0"/>
        <w:w w:val="75"/>
        <w:sz w:val="24"/>
        <w:szCs w:val="24"/>
        <w:lang w:val="en-US" w:eastAsia="en-US" w:bidi="ar-SA"/>
      </w:rPr>
    </w:lvl>
    <w:lvl w:ilvl="2">
      <w:start w:val="1"/>
      <w:numFmt w:val="decimal"/>
      <w:lvlText w:val="%1.%2.%3"/>
      <w:lvlJc w:val="left"/>
      <w:pPr>
        <w:ind w:left="2049" w:hanging="718"/>
      </w:pPr>
      <w:rPr>
        <w:rFonts w:ascii="Trebuchet MS" w:eastAsia="Trebuchet MS" w:hAnsi="Trebuchet MS" w:cs="Trebuchet MS" w:hint="default"/>
        <w:b w:val="0"/>
        <w:bCs w:val="0"/>
        <w:i w:val="0"/>
        <w:iCs w:val="0"/>
        <w:spacing w:val="0"/>
        <w:w w:val="75"/>
        <w:sz w:val="24"/>
        <w:szCs w:val="24"/>
        <w:lang w:val="en-US" w:eastAsia="en-US" w:bidi="ar-SA"/>
      </w:rPr>
    </w:lvl>
    <w:lvl w:ilvl="3">
      <w:numFmt w:val="bullet"/>
      <w:lvlText w:val="•"/>
      <w:lvlJc w:val="left"/>
      <w:pPr>
        <w:ind w:left="3792" w:hanging="718"/>
      </w:pPr>
      <w:rPr>
        <w:rFonts w:hint="default"/>
        <w:lang w:val="en-US" w:eastAsia="en-US" w:bidi="ar-SA"/>
      </w:rPr>
    </w:lvl>
    <w:lvl w:ilvl="4">
      <w:numFmt w:val="bullet"/>
      <w:lvlText w:val="•"/>
      <w:lvlJc w:val="left"/>
      <w:pPr>
        <w:ind w:left="4668" w:hanging="718"/>
      </w:pPr>
      <w:rPr>
        <w:rFonts w:hint="default"/>
        <w:lang w:val="en-US" w:eastAsia="en-US" w:bidi="ar-SA"/>
      </w:rPr>
    </w:lvl>
    <w:lvl w:ilvl="5">
      <w:numFmt w:val="bullet"/>
      <w:lvlText w:val="•"/>
      <w:lvlJc w:val="left"/>
      <w:pPr>
        <w:ind w:left="5544" w:hanging="718"/>
      </w:pPr>
      <w:rPr>
        <w:rFonts w:hint="default"/>
        <w:lang w:val="en-US" w:eastAsia="en-US" w:bidi="ar-SA"/>
      </w:rPr>
    </w:lvl>
    <w:lvl w:ilvl="6">
      <w:numFmt w:val="bullet"/>
      <w:lvlText w:val="•"/>
      <w:lvlJc w:val="left"/>
      <w:pPr>
        <w:ind w:left="6421" w:hanging="718"/>
      </w:pPr>
      <w:rPr>
        <w:rFonts w:hint="default"/>
        <w:lang w:val="en-US" w:eastAsia="en-US" w:bidi="ar-SA"/>
      </w:rPr>
    </w:lvl>
    <w:lvl w:ilvl="7">
      <w:numFmt w:val="bullet"/>
      <w:lvlText w:val="•"/>
      <w:lvlJc w:val="left"/>
      <w:pPr>
        <w:ind w:left="7297" w:hanging="718"/>
      </w:pPr>
      <w:rPr>
        <w:rFonts w:hint="default"/>
        <w:lang w:val="en-US" w:eastAsia="en-US" w:bidi="ar-SA"/>
      </w:rPr>
    </w:lvl>
    <w:lvl w:ilvl="8">
      <w:numFmt w:val="bullet"/>
      <w:lvlText w:val="•"/>
      <w:lvlJc w:val="left"/>
      <w:pPr>
        <w:ind w:left="8173" w:hanging="718"/>
      </w:pPr>
      <w:rPr>
        <w:rFonts w:hint="default"/>
        <w:lang w:val="en-US" w:eastAsia="en-US" w:bidi="ar-SA"/>
      </w:rPr>
    </w:lvl>
  </w:abstractNum>
  <w:abstractNum w:abstractNumId="24" w15:restartNumberingAfterBreak="0">
    <w:nsid w:val="44070B70"/>
    <w:multiLevelType w:val="multilevel"/>
    <w:tmpl w:val="148825D4"/>
    <w:lvl w:ilvl="0">
      <w:start w:val="3"/>
      <w:numFmt w:val="decimal"/>
      <w:lvlText w:val="%1"/>
      <w:lvlJc w:val="left"/>
      <w:pPr>
        <w:ind w:left="1842" w:hanging="752"/>
      </w:pPr>
      <w:rPr>
        <w:rFonts w:hint="default"/>
        <w:lang w:val="en-US" w:eastAsia="en-US" w:bidi="ar-SA"/>
      </w:rPr>
    </w:lvl>
    <w:lvl w:ilvl="1">
      <w:start w:val="1"/>
      <w:numFmt w:val="decimal"/>
      <w:lvlText w:val="%1.%2"/>
      <w:lvlJc w:val="left"/>
      <w:pPr>
        <w:ind w:left="1842" w:hanging="752"/>
      </w:pPr>
      <w:rPr>
        <w:rFonts w:ascii="Trebuchet MS" w:eastAsia="Trebuchet MS" w:hAnsi="Trebuchet MS" w:cs="Trebuchet MS" w:hint="default"/>
        <w:b w:val="0"/>
        <w:bCs w:val="0"/>
        <w:i w:val="0"/>
        <w:iCs w:val="0"/>
        <w:spacing w:val="0"/>
        <w:w w:val="75"/>
        <w:sz w:val="24"/>
        <w:szCs w:val="24"/>
        <w:lang w:val="en-US" w:eastAsia="en-US" w:bidi="ar-SA"/>
      </w:rPr>
    </w:lvl>
    <w:lvl w:ilvl="2">
      <w:start w:val="1"/>
      <w:numFmt w:val="decimal"/>
      <w:lvlText w:val="%1.%2.%3"/>
      <w:lvlJc w:val="left"/>
      <w:pPr>
        <w:ind w:left="2049" w:hanging="718"/>
      </w:pPr>
      <w:rPr>
        <w:rFonts w:hint="default"/>
        <w:spacing w:val="0"/>
        <w:w w:val="75"/>
        <w:lang w:val="en-US" w:eastAsia="en-US" w:bidi="ar-SA"/>
      </w:rPr>
    </w:lvl>
    <w:lvl w:ilvl="3">
      <w:numFmt w:val="bullet"/>
      <w:lvlText w:val="•"/>
      <w:lvlJc w:val="left"/>
      <w:pPr>
        <w:ind w:left="3792" w:hanging="718"/>
      </w:pPr>
      <w:rPr>
        <w:rFonts w:hint="default"/>
        <w:lang w:val="en-US" w:eastAsia="en-US" w:bidi="ar-SA"/>
      </w:rPr>
    </w:lvl>
    <w:lvl w:ilvl="4">
      <w:numFmt w:val="bullet"/>
      <w:lvlText w:val="•"/>
      <w:lvlJc w:val="left"/>
      <w:pPr>
        <w:ind w:left="4668" w:hanging="718"/>
      </w:pPr>
      <w:rPr>
        <w:rFonts w:hint="default"/>
        <w:lang w:val="en-US" w:eastAsia="en-US" w:bidi="ar-SA"/>
      </w:rPr>
    </w:lvl>
    <w:lvl w:ilvl="5">
      <w:numFmt w:val="bullet"/>
      <w:lvlText w:val="•"/>
      <w:lvlJc w:val="left"/>
      <w:pPr>
        <w:ind w:left="5544" w:hanging="718"/>
      </w:pPr>
      <w:rPr>
        <w:rFonts w:hint="default"/>
        <w:lang w:val="en-US" w:eastAsia="en-US" w:bidi="ar-SA"/>
      </w:rPr>
    </w:lvl>
    <w:lvl w:ilvl="6">
      <w:numFmt w:val="bullet"/>
      <w:lvlText w:val="•"/>
      <w:lvlJc w:val="left"/>
      <w:pPr>
        <w:ind w:left="6421" w:hanging="718"/>
      </w:pPr>
      <w:rPr>
        <w:rFonts w:hint="default"/>
        <w:lang w:val="en-US" w:eastAsia="en-US" w:bidi="ar-SA"/>
      </w:rPr>
    </w:lvl>
    <w:lvl w:ilvl="7">
      <w:numFmt w:val="bullet"/>
      <w:lvlText w:val="•"/>
      <w:lvlJc w:val="left"/>
      <w:pPr>
        <w:ind w:left="7297" w:hanging="718"/>
      </w:pPr>
      <w:rPr>
        <w:rFonts w:hint="default"/>
        <w:lang w:val="en-US" w:eastAsia="en-US" w:bidi="ar-SA"/>
      </w:rPr>
    </w:lvl>
    <w:lvl w:ilvl="8">
      <w:numFmt w:val="bullet"/>
      <w:lvlText w:val="•"/>
      <w:lvlJc w:val="left"/>
      <w:pPr>
        <w:ind w:left="8173" w:hanging="718"/>
      </w:pPr>
      <w:rPr>
        <w:rFonts w:hint="default"/>
        <w:lang w:val="en-US" w:eastAsia="en-US" w:bidi="ar-SA"/>
      </w:rPr>
    </w:lvl>
  </w:abstractNum>
  <w:abstractNum w:abstractNumId="25" w15:restartNumberingAfterBreak="0">
    <w:nsid w:val="48A23B99"/>
    <w:multiLevelType w:val="hybridMultilevel"/>
    <w:tmpl w:val="208295CE"/>
    <w:lvl w:ilvl="0" w:tplc="4009000F">
      <w:start w:val="1"/>
      <w:numFmt w:val="decimal"/>
      <w:lvlText w:val="%1."/>
      <w:lvlJc w:val="left"/>
      <w:pPr>
        <w:ind w:left="1140" w:hanging="360"/>
      </w:pPr>
    </w:lvl>
    <w:lvl w:ilvl="1" w:tplc="40090019" w:tentative="1">
      <w:start w:val="1"/>
      <w:numFmt w:val="lowerLetter"/>
      <w:lvlText w:val="%2."/>
      <w:lvlJc w:val="left"/>
      <w:pPr>
        <w:ind w:left="1860" w:hanging="360"/>
      </w:pPr>
    </w:lvl>
    <w:lvl w:ilvl="2" w:tplc="4009001B" w:tentative="1">
      <w:start w:val="1"/>
      <w:numFmt w:val="lowerRoman"/>
      <w:lvlText w:val="%3."/>
      <w:lvlJc w:val="right"/>
      <w:pPr>
        <w:ind w:left="2580" w:hanging="180"/>
      </w:pPr>
    </w:lvl>
    <w:lvl w:ilvl="3" w:tplc="4009000F" w:tentative="1">
      <w:start w:val="1"/>
      <w:numFmt w:val="decimal"/>
      <w:lvlText w:val="%4."/>
      <w:lvlJc w:val="left"/>
      <w:pPr>
        <w:ind w:left="3300" w:hanging="360"/>
      </w:pPr>
    </w:lvl>
    <w:lvl w:ilvl="4" w:tplc="40090019" w:tentative="1">
      <w:start w:val="1"/>
      <w:numFmt w:val="lowerLetter"/>
      <w:lvlText w:val="%5."/>
      <w:lvlJc w:val="left"/>
      <w:pPr>
        <w:ind w:left="4020" w:hanging="360"/>
      </w:pPr>
    </w:lvl>
    <w:lvl w:ilvl="5" w:tplc="4009001B" w:tentative="1">
      <w:start w:val="1"/>
      <w:numFmt w:val="lowerRoman"/>
      <w:lvlText w:val="%6."/>
      <w:lvlJc w:val="right"/>
      <w:pPr>
        <w:ind w:left="4740" w:hanging="180"/>
      </w:pPr>
    </w:lvl>
    <w:lvl w:ilvl="6" w:tplc="4009000F" w:tentative="1">
      <w:start w:val="1"/>
      <w:numFmt w:val="decimal"/>
      <w:lvlText w:val="%7."/>
      <w:lvlJc w:val="left"/>
      <w:pPr>
        <w:ind w:left="5460" w:hanging="360"/>
      </w:pPr>
    </w:lvl>
    <w:lvl w:ilvl="7" w:tplc="40090019" w:tentative="1">
      <w:start w:val="1"/>
      <w:numFmt w:val="lowerLetter"/>
      <w:lvlText w:val="%8."/>
      <w:lvlJc w:val="left"/>
      <w:pPr>
        <w:ind w:left="6180" w:hanging="360"/>
      </w:pPr>
    </w:lvl>
    <w:lvl w:ilvl="8" w:tplc="4009001B" w:tentative="1">
      <w:start w:val="1"/>
      <w:numFmt w:val="lowerRoman"/>
      <w:lvlText w:val="%9."/>
      <w:lvlJc w:val="right"/>
      <w:pPr>
        <w:ind w:left="6900" w:hanging="180"/>
      </w:pPr>
    </w:lvl>
  </w:abstractNum>
  <w:abstractNum w:abstractNumId="26" w15:restartNumberingAfterBreak="0">
    <w:nsid w:val="492724D9"/>
    <w:multiLevelType w:val="multilevel"/>
    <w:tmpl w:val="C4B29568"/>
    <w:lvl w:ilvl="0">
      <w:start w:val="3"/>
      <w:numFmt w:val="decimal"/>
      <w:lvlText w:val="%1"/>
      <w:lvlJc w:val="left"/>
      <w:pPr>
        <w:ind w:left="1571" w:hanging="720"/>
      </w:pPr>
      <w:rPr>
        <w:rFonts w:hint="default"/>
        <w:lang w:val="en-US" w:eastAsia="en-US" w:bidi="ar-SA"/>
      </w:rPr>
    </w:lvl>
    <w:lvl w:ilvl="1">
      <w:start w:val="3"/>
      <w:numFmt w:val="decimal"/>
      <w:lvlText w:val="%1.%2"/>
      <w:lvlJc w:val="left"/>
      <w:pPr>
        <w:ind w:left="1571" w:hanging="720"/>
      </w:pPr>
      <w:rPr>
        <w:rFonts w:hint="default"/>
        <w:lang w:val="en-US" w:eastAsia="en-US" w:bidi="ar-SA"/>
      </w:rPr>
    </w:lvl>
    <w:lvl w:ilvl="2">
      <w:start w:val="2"/>
      <w:numFmt w:val="decimal"/>
      <w:lvlText w:val="%1.%2.%3"/>
      <w:lvlJc w:val="left"/>
      <w:pPr>
        <w:ind w:left="1571" w:hanging="720"/>
      </w:pPr>
      <w:rPr>
        <w:rFonts w:ascii="Tahoma" w:eastAsia="Tahoma" w:hAnsi="Tahoma" w:cs="Tahoma" w:hint="default"/>
        <w:b/>
        <w:bCs/>
        <w:i w:val="0"/>
        <w:iCs w:val="0"/>
        <w:spacing w:val="0"/>
        <w:w w:val="87"/>
        <w:sz w:val="24"/>
        <w:szCs w:val="24"/>
        <w:lang w:val="en-US" w:eastAsia="en-US" w:bidi="ar-SA"/>
      </w:rPr>
    </w:lvl>
    <w:lvl w:ilvl="3">
      <w:numFmt w:val="bullet"/>
      <w:lvlText w:val="•"/>
      <w:lvlJc w:val="left"/>
      <w:pPr>
        <w:ind w:left="4083" w:hanging="720"/>
      </w:pPr>
      <w:rPr>
        <w:rFonts w:hint="default"/>
        <w:lang w:val="en-US" w:eastAsia="en-US" w:bidi="ar-SA"/>
      </w:rPr>
    </w:lvl>
    <w:lvl w:ilvl="4">
      <w:numFmt w:val="bullet"/>
      <w:lvlText w:val="•"/>
      <w:lvlJc w:val="left"/>
      <w:pPr>
        <w:ind w:left="4918" w:hanging="720"/>
      </w:pPr>
      <w:rPr>
        <w:rFonts w:hint="default"/>
        <w:lang w:val="en-US" w:eastAsia="en-US" w:bidi="ar-SA"/>
      </w:rPr>
    </w:lvl>
    <w:lvl w:ilvl="5">
      <w:numFmt w:val="bullet"/>
      <w:lvlText w:val="•"/>
      <w:lvlJc w:val="left"/>
      <w:pPr>
        <w:ind w:left="5753" w:hanging="720"/>
      </w:pPr>
      <w:rPr>
        <w:rFonts w:hint="default"/>
        <w:lang w:val="en-US" w:eastAsia="en-US" w:bidi="ar-SA"/>
      </w:rPr>
    </w:lvl>
    <w:lvl w:ilvl="6">
      <w:numFmt w:val="bullet"/>
      <w:lvlText w:val="•"/>
      <w:lvlJc w:val="left"/>
      <w:pPr>
        <w:ind w:left="6587" w:hanging="720"/>
      </w:pPr>
      <w:rPr>
        <w:rFonts w:hint="default"/>
        <w:lang w:val="en-US" w:eastAsia="en-US" w:bidi="ar-SA"/>
      </w:rPr>
    </w:lvl>
    <w:lvl w:ilvl="7">
      <w:numFmt w:val="bullet"/>
      <w:lvlText w:val="•"/>
      <w:lvlJc w:val="left"/>
      <w:pPr>
        <w:ind w:left="7422" w:hanging="720"/>
      </w:pPr>
      <w:rPr>
        <w:rFonts w:hint="default"/>
        <w:lang w:val="en-US" w:eastAsia="en-US" w:bidi="ar-SA"/>
      </w:rPr>
    </w:lvl>
    <w:lvl w:ilvl="8">
      <w:numFmt w:val="bullet"/>
      <w:lvlText w:val="•"/>
      <w:lvlJc w:val="left"/>
      <w:pPr>
        <w:ind w:left="8256" w:hanging="720"/>
      </w:pPr>
      <w:rPr>
        <w:rFonts w:hint="default"/>
        <w:lang w:val="en-US" w:eastAsia="en-US" w:bidi="ar-SA"/>
      </w:rPr>
    </w:lvl>
  </w:abstractNum>
  <w:abstractNum w:abstractNumId="27" w15:restartNumberingAfterBreak="0">
    <w:nsid w:val="4A987E04"/>
    <w:multiLevelType w:val="multilevel"/>
    <w:tmpl w:val="73CA7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A068BD"/>
    <w:multiLevelType w:val="multilevel"/>
    <w:tmpl w:val="E1900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0D3267"/>
    <w:multiLevelType w:val="multilevel"/>
    <w:tmpl w:val="933CF09E"/>
    <w:lvl w:ilvl="0">
      <w:start w:val="3"/>
      <w:numFmt w:val="decimal"/>
      <w:lvlText w:val="%1"/>
      <w:lvlJc w:val="left"/>
      <w:pPr>
        <w:ind w:left="1430" w:hanging="579"/>
      </w:pPr>
      <w:rPr>
        <w:rFonts w:hint="default"/>
        <w:lang w:val="en-US" w:eastAsia="en-US" w:bidi="ar-SA"/>
      </w:rPr>
    </w:lvl>
    <w:lvl w:ilvl="1">
      <w:start w:val="4"/>
      <w:numFmt w:val="decimal"/>
      <w:lvlText w:val="%1.%2"/>
      <w:lvlJc w:val="left"/>
      <w:pPr>
        <w:ind w:left="1430" w:hanging="579"/>
      </w:pPr>
      <w:rPr>
        <w:rFonts w:ascii="Tahoma" w:eastAsia="Tahoma" w:hAnsi="Tahoma" w:cs="Tahoma" w:hint="default"/>
        <w:b/>
        <w:bCs/>
        <w:i w:val="0"/>
        <w:iCs w:val="0"/>
        <w:spacing w:val="-1"/>
        <w:w w:val="87"/>
        <w:sz w:val="28"/>
        <w:szCs w:val="28"/>
        <w:lang w:val="en-US" w:eastAsia="en-US" w:bidi="ar-SA"/>
      </w:rPr>
    </w:lvl>
    <w:lvl w:ilvl="2">
      <w:start w:val="1"/>
      <w:numFmt w:val="decimal"/>
      <w:lvlText w:val="%1.%2.%3"/>
      <w:lvlJc w:val="left"/>
      <w:pPr>
        <w:ind w:left="1571" w:hanging="720"/>
      </w:pPr>
      <w:rPr>
        <w:rFonts w:hint="default"/>
        <w:spacing w:val="0"/>
        <w:w w:val="87"/>
        <w:lang w:val="en-US" w:eastAsia="en-US" w:bidi="ar-SA"/>
      </w:rPr>
    </w:lvl>
    <w:lvl w:ilvl="3">
      <w:numFmt w:val="bullet"/>
      <w:lvlText w:val="•"/>
      <w:lvlJc w:val="left"/>
      <w:pPr>
        <w:ind w:left="3434" w:hanging="720"/>
      </w:pPr>
      <w:rPr>
        <w:rFonts w:hint="default"/>
        <w:lang w:val="en-US" w:eastAsia="en-US" w:bidi="ar-SA"/>
      </w:rPr>
    </w:lvl>
    <w:lvl w:ilvl="4">
      <w:numFmt w:val="bullet"/>
      <w:lvlText w:val="•"/>
      <w:lvlJc w:val="left"/>
      <w:pPr>
        <w:ind w:left="4362" w:hanging="720"/>
      </w:pPr>
      <w:rPr>
        <w:rFonts w:hint="default"/>
        <w:lang w:val="en-US" w:eastAsia="en-US" w:bidi="ar-SA"/>
      </w:rPr>
    </w:lvl>
    <w:lvl w:ilvl="5">
      <w:numFmt w:val="bullet"/>
      <w:lvlText w:val="•"/>
      <w:lvlJc w:val="left"/>
      <w:pPr>
        <w:ind w:left="5289" w:hanging="720"/>
      </w:pPr>
      <w:rPr>
        <w:rFonts w:hint="default"/>
        <w:lang w:val="en-US" w:eastAsia="en-US" w:bidi="ar-SA"/>
      </w:rPr>
    </w:lvl>
    <w:lvl w:ilvl="6">
      <w:numFmt w:val="bullet"/>
      <w:lvlText w:val="•"/>
      <w:lvlJc w:val="left"/>
      <w:pPr>
        <w:ind w:left="6216" w:hanging="720"/>
      </w:pPr>
      <w:rPr>
        <w:rFonts w:hint="default"/>
        <w:lang w:val="en-US" w:eastAsia="en-US" w:bidi="ar-SA"/>
      </w:rPr>
    </w:lvl>
    <w:lvl w:ilvl="7">
      <w:numFmt w:val="bullet"/>
      <w:lvlText w:val="•"/>
      <w:lvlJc w:val="left"/>
      <w:pPr>
        <w:ind w:left="7144" w:hanging="720"/>
      </w:pPr>
      <w:rPr>
        <w:rFonts w:hint="default"/>
        <w:lang w:val="en-US" w:eastAsia="en-US" w:bidi="ar-SA"/>
      </w:rPr>
    </w:lvl>
    <w:lvl w:ilvl="8">
      <w:numFmt w:val="bullet"/>
      <w:lvlText w:val="•"/>
      <w:lvlJc w:val="left"/>
      <w:pPr>
        <w:ind w:left="8071" w:hanging="720"/>
      </w:pPr>
      <w:rPr>
        <w:rFonts w:hint="default"/>
        <w:lang w:val="en-US" w:eastAsia="en-US" w:bidi="ar-SA"/>
      </w:rPr>
    </w:lvl>
  </w:abstractNum>
  <w:abstractNum w:abstractNumId="30" w15:restartNumberingAfterBreak="0">
    <w:nsid w:val="4E654F22"/>
    <w:multiLevelType w:val="multilevel"/>
    <w:tmpl w:val="4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15:restartNumberingAfterBreak="0">
    <w:nsid w:val="51305E41"/>
    <w:multiLevelType w:val="multilevel"/>
    <w:tmpl w:val="7A0EC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264904"/>
    <w:multiLevelType w:val="multilevel"/>
    <w:tmpl w:val="D4625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4C26C19"/>
    <w:multiLevelType w:val="multilevel"/>
    <w:tmpl w:val="85989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F66722"/>
    <w:multiLevelType w:val="multilevel"/>
    <w:tmpl w:val="B6F2F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4E042DA"/>
    <w:multiLevelType w:val="multilevel"/>
    <w:tmpl w:val="EBC6B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577796"/>
    <w:multiLevelType w:val="multilevel"/>
    <w:tmpl w:val="EDB25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1E4712"/>
    <w:multiLevelType w:val="hybridMultilevel"/>
    <w:tmpl w:val="BCEEB154"/>
    <w:lvl w:ilvl="0" w:tplc="6DD4FFD2">
      <w:numFmt w:val="bullet"/>
      <w:lvlText w:val=""/>
      <w:lvlJc w:val="left"/>
      <w:pPr>
        <w:ind w:left="649" w:hanging="420"/>
      </w:pPr>
      <w:rPr>
        <w:rFonts w:ascii="Wingdings" w:eastAsia="Wingdings" w:hAnsi="Wingdings" w:cs="Wingdings" w:hint="default"/>
        <w:b w:val="0"/>
        <w:bCs w:val="0"/>
        <w:i w:val="0"/>
        <w:iCs w:val="0"/>
        <w:spacing w:val="0"/>
        <w:w w:val="100"/>
        <w:sz w:val="18"/>
        <w:szCs w:val="18"/>
        <w:lang w:val="en-US" w:eastAsia="en-US" w:bidi="ar-SA"/>
      </w:rPr>
    </w:lvl>
    <w:lvl w:ilvl="1" w:tplc="C92C3A68">
      <w:numFmt w:val="bullet"/>
      <w:lvlText w:val=""/>
      <w:lvlJc w:val="left"/>
      <w:pPr>
        <w:ind w:left="1224" w:hanging="420"/>
      </w:pPr>
      <w:rPr>
        <w:rFonts w:ascii="Wingdings" w:eastAsia="Wingdings" w:hAnsi="Wingdings" w:cs="Wingdings" w:hint="default"/>
        <w:b w:val="0"/>
        <w:bCs w:val="0"/>
        <w:i w:val="0"/>
        <w:iCs w:val="0"/>
        <w:spacing w:val="0"/>
        <w:w w:val="100"/>
        <w:sz w:val="18"/>
        <w:szCs w:val="18"/>
        <w:lang w:val="en-US" w:eastAsia="en-US" w:bidi="ar-SA"/>
      </w:rPr>
    </w:lvl>
    <w:lvl w:ilvl="2" w:tplc="27122154">
      <w:numFmt w:val="bullet"/>
      <w:lvlText w:val="•"/>
      <w:lvlJc w:val="left"/>
      <w:pPr>
        <w:ind w:left="1149" w:hanging="420"/>
      </w:pPr>
      <w:rPr>
        <w:rFonts w:hint="default"/>
        <w:lang w:val="en-US" w:eastAsia="en-US" w:bidi="ar-SA"/>
      </w:rPr>
    </w:lvl>
    <w:lvl w:ilvl="3" w:tplc="E1121062">
      <w:numFmt w:val="bullet"/>
      <w:lvlText w:val="•"/>
      <w:lvlJc w:val="left"/>
      <w:pPr>
        <w:ind w:left="1078" w:hanging="420"/>
      </w:pPr>
      <w:rPr>
        <w:rFonts w:hint="default"/>
        <w:lang w:val="en-US" w:eastAsia="en-US" w:bidi="ar-SA"/>
      </w:rPr>
    </w:lvl>
    <w:lvl w:ilvl="4" w:tplc="E7762D8A">
      <w:numFmt w:val="bullet"/>
      <w:lvlText w:val="•"/>
      <w:lvlJc w:val="left"/>
      <w:pPr>
        <w:ind w:left="1007" w:hanging="420"/>
      </w:pPr>
      <w:rPr>
        <w:rFonts w:hint="default"/>
        <w:lang w:val="en-US" w:eastAsia="en-US" w:bidi="ar-SA"/>
      </w:rPr>
    </w:lvl>
    <w:lvl w:ilvl="5" w:tplc="94F898B6">
      <w:numFmt w:val="bullet"/>
      <w:lvlText w:val="•"/>
      <w:lvlJc w:val="left"/>
      <w:pPr>
        <w:ind w:left="936" w:hanging="420"/>
      </w:pPr>
      <w:rPr>
        <w:rFonts w:hint="default"/>
        <w:lang w:val="en-US" w:eastAsia="en-US" w:bidi="ar-SA"/>
      </w:rPr>
    </w:lvl>
    <w:lvl w:ilvl="6" w:tplc="05DE9152">
      <w:numFmt w:val="bullet"/>
      <w:lvlText w:val="•"/>
      <w:lvlJc w:val="left"/>
      <w:pPr>
        <w:ind w:left="865" w:hanging="420"/>
      </w:pPr>
      <w:rPr>
        <w:rFonts w:hint="default"/>
        <w:lang w:val="en-US" w:eastAsia="en-US" w:bidi="ar-SA"/>
      </w:rPr>
    </w:lvl>
    <w:lvl w:ilvl="7" w:tplc="99E0D338">
      <w:numFmt w:val="bullet"/>
      <w:lvlText w:val="•"/>
      <w:lvlJc w:val="left"/>
      <w:pPr>
        <w:ind w:left="794" w:hanging="420"/>
      </w:pPr>
      <w:rPr>
        <w:rFonts w:hint="default"/>
        <w:lang w:val="en-US" w:eastAsia="en-US" w:bidi="ar-SA"/>
      </w:rPr>
    </w:lvl>
    <w:lvl w:ilvl="8" w:tplc="863E9AF8">
      <w:numFmt w:val="bullet"/>
      <w:lvlText w:val="•"/>
      <w:lvlJc w:val="left"/>
      <w:pPr>
        <w:ind w:left="723" w:hanging="420"/>
      </w:pPr>
      <w:rPr>
        <w:rFonts w:hint="default"/>
        <w:lang w:val="en-US" w:eastAsia="en-US" w:bidi="ar-SA"/>
      </w:rPr>
    </w:lvl>
  </w:abstractNum>
  <w:abstractNum w:abstractNumId="38" w15:restartNumberingAfterBreak="0">
    <w:nsid w:val="6919399A"/>
    <w:multiLevelType w:val="multilevel"/>
    <w:tmpl w:val="0FE8BD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DC5C87"/>
    <w:multiLevelType w:val="multilevel"/>
    <w:tmpl w:val="D954E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4D5515"/>
    <w:multiLevelType w:val="multilevel"/>
    <w:tmpl w:val="82DA54F4"/>
    <w:lvl w:ilvl="0">
      <w:start w:val="1"/>
      <w:numFmt w:val="decimal"/>
      <w:lvlText w:val="%1"/>
      <w:lvlJc w:val="left"/>
      <w:pPr>
        <w:ind w:left="1842" w:hanging="752"/>
      </w:pPr>
      <w:rPr>
        <w:rFonts w:hint="default"/>
        <w:lang w:val="en-US" w:eastAsia="en-US" w:bidi="ar-SA"/>
      </w:rPr>
    </w:lvl>
    <w:lvl w:ilvl="1">
      <w:start w:val="1"/>
      <w:numFmt w:val="decimal"/>
      <w:lvlText w:val="%1.%2"/>
      <w:lvlJc w:val="left"/>
      <w:pPr>
        <w:ind w:left="1842" w:hanging="752"/>
      </w:pPr>
      <w:rPr>
        <w:rFonts w:ascii="Trebuchet MS" w:eastAsia="Trebuchet MS" w:hAnsi="Trebuchet MS" w:cs="Trebuchet MS" w:hint="default"/>
        <w:b w:val="0"/>
        <w:bCs w:val="0"/>
        <w:i w:val="0"/>
        <w:iCs w:val="0"/>
        <w:spacing w:val="0"/>
        <w:w w:val="75"/>
        <w:sz w:val="24"/>
        <w:szCs w:val="24"/>
        <w:lang w:val="en-US" w:eastAsia="en-US" w:bidi="ar-SA"/>
      </w:rPr>
    </w:lvl>
    <w:lvl w:ilvl="2">
      <w:start w:val="1"/>
      <w:numFmt w:val="decimal"/>
      <w:lvlText w:val="%1.%2.%3"/>
      <w:lvlJc w:val="left"/>
      <w:pPr>
        <w:ind w:left="2049" w:hanging="718"/>
      </w:pPr>
      <w:rPr>
        <w:rFonts w:ascii="Trebuchet MS" w:eastAsia="Trebuchet MS" w:hAnsi="Trebuchet MS" w:cs="Trebuchet MS" w:hint="default"/>
        <w:b w:val="0"/>
        <w:bCs w:val="0"/>
        <w:i w:val="0"/>
        <w:iCs w:val="0"/>
        <w:spacing w:val="0"/>
        <w:w w:val="75"/>
        <w:sz w:val="24"/>
        <w:szCs w:val="24"/>
        <w:lang w:val="en-US" w:eastAsia="en-US" w:bidi="ar-SA"/>
      </w:rPr>
    </w:lvl>
    <w:lvl w:ilvl="3">
      <w:numFmt w:val="bullet"/>
      <w:lvlText w:val="•"/>
      <w:lvlJc w:val="left"/>
      <w:pPr>
        <w:ind w:left="3792" w:hanging="718"/>
      </w:pPr>
      <w:rPr>
        <w:rFonts w:hint="default"/>
        <w:lang w:val="en-US" w:eastAsia="en-US" w:bidi="ar-SA"/>
      </w:rPr>
    </w:lvl>
    <w:lvl w:ilvl="4">
      <w:numFmt w:val="bullet"/>
      <w:lvlText w:val="•"/>
      <w:lvlJc w:val="left"/>
      <w:pPr>
        <w:ind w:left="4668" w:hanging="718"/>
      </w:pPr>
      <w:rPr>
        <w:rFonts w:hint="default"/>
        <w:lang w:val="en-US" w:eastAsia="en-US" w:bidi="ar-SA"/>
      </w:rPr>
    </w:lvl>
    <w:lvl w:ilvl="5">
      <w:numFmt w:val="bullet"/>
      <w:lvlText w:val="•"/>
      <w:lvlJc w:val="left"/>
      <w:pPr>
        <w:ind w:left="5544" w:hanging="718"/>
      </w:pPr>
      <w:rPr>
        <w:rFonts w:hint="default"/>
        <w:lang w:val="en-US" w:eastAsia="en-US" w:bidi="ar-SA"/>
      </w:rPr>
    </w:lvl>
    <w:lvl w:ilvl="6">
      <w:numFmt w:val="bullet"/>
      <w:lvlText w:val="•"/>
      <w:lvlJc w:val="left"/>
      <w:pPr>
        <w:ind w:left="6421" w:hanging="718"/>
      </w:pPr>
      <w:rPr>
        <w:rFonts w:hint="default"/>
        <w:lang w:val="en-US" w:eastAsia="en-US" w:bidi="ar-SA"/>
      </w:rPr>
    </w:lvl>
    <w:lvl w:ilvl="7">
      <w:numFmt w:val="bullet"/>
      <w:lvlText w:val="•"/>
      <w:lvlJc w:val="left"/>
      <w:pPr>
        <w:ind w:left="7297" w:hanging="718"/>
      </w:pPr>
      <w:rPr>
        <w:rFonts w:hint="default"/>
        <w:lang w:val="en-US" w:eastAsia="en-US" w:bidi="ar-SA"/>
      </w:rPr>
    </w:lvl>
    <w:lvl w:ilvl="8">
      <w:numFmt w:val="bullet"/>
      <w:lvlText w:val="•"/>
      <w:lvlJc w:val="left"/>
      <w:pPr>
        <w:ind w:left="8173" w:hanging="718"/>
      </w:pPr>
      <w:rPr>
        <w:rFonts w:hint="default"/>
        <w:lang w:val="en-US" w:eastAsia="en-US" w:bidi="ar-SA"/>
      </w:rPr>
    </w:lvl>
  </w:abstractNum>
  <w:abstractNum w:abstractNumId="41" w15:restartNumberingAfterBreak="0">
    <w:nsid w:val="72D93234"/>
    <w:multiLevelType w:val="multilevel"/>
    <w:tmpl w:val="6C183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7A33F5"/>
    <w:multiLevelType w:val="multilevel"/>
    <w:tmpl w:val="17B4D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133889"/>
    <w:multiLevelType w:val="multilevel"/>
    <w:tmpl w:val="3D6E2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0E4FBE"/>
    <w:multiLevelType w:val="multilevel"/>
    <w:tmpl w:val="4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5" w15:restartNumberingAfterBreak="0">
    <w:nsid w:val="792426B8"/>
    <w:multiLevelType w:val="multilevel"/>
    <w:tmpl w:val="3CFAC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A5B44CC"/>
    <w:multiLevelType w:val="multilevel"/>
    <w:tmpl w:val="018A5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B12194"/>
    <w:multiLevelType w:val="multilevel"/>
    <w:tmpl w:val="E1421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1D2A3C"/>
    <w:multiLevelType w:val="multilevel"/>
    <w:tmpl w:val="F320D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C837DC7"/>
    <w:multiLevelType w:val="multilevel"/>
    <w:tmpl w:val="158AA50E"/>
    <w:lvl w:ilvl="0">
      <w:start w:val="4"/>
      <w:numFmt w:val="decimal"/>
      <w:lvlText w:val="%1"/>
      <w:lvlJc w:val="left"/>
      <w:pPr>
        <w:ind w:left="1430" w:hanging="579"/>
      </w:pPr>
      <w:rPr>
        <w:rFonts w:hint="default"/>
        <w:lang w:val="en-US" w:eastAsia="en-US" w:bidi="ar-SA"/>
      </w:rPr>
    </w:lvl>
    <w:lvl w:ilvl="1">
      <w:start w:val="1"/>
      <w:numFmt w:val="decimal"/>
      <w:lvlText w:val="%1.%2"/>
      <w:lvlJc w:val="left"/>
      <w:pPr>
        <w:ind w:left="1430" w:hanging="579"/>
      </w:pPr>
      <w:rPr>
        <w:rFonts w:ascii="Tahoma" w:eastAsia="Tahoma" w:hAnsi="Tahoma" w:cs="Tahoma" w:hint="default"/>
        <w:b/>
        <w:bCs/>
        <w:i w:val="0"/>
        <w:iCs w:val="0"/>
        <w:spacing w:val="-1"/>
        <w:w w:val="87"/>
        <w:sz w:val="28"/>
        <w:szCs w:val="28"/>
        <w:lang w:val="en-US" w:eastAsia="en-US" w:bidi="ar-SA"/>
      </w:rPr>
    </w:lvl>
    <w:lvl w:ilvl="2">
      <w:start w:val="1"/>
      <w:numFmt w:val="decimal"/>
      <w:lvlText w:val="%1.%2.%3"/>
      <w:lvlJc w:val="left"/>
      <w:pPr>
        <w:ind w:left="1571" w:hanging="720"/>
      </w:pPr>
      <w:rPr>
        <w:rFonts w:ascii="Tahoma" w:eastAsia="Tahoma" w:hAnsi="Tahoma" w:cs="Tahoma" w:hint="default"/>
        <w:b/>
        <w:bCs/>
        <w:i w:val="0"/>
        <w:iCs w:val="0"/>
        <w:spacing w:val="0"/>
        <w:w w:val="87"/>
        <w:sz w:val="24"/>
        <w:szCs w:val="24"/>
        <w:lang w:val="en-US" w:eastAsia="en-US" w:bidi="ar-SA"/>
      </w:rPr>
    </w:lvl>
    <w:lvl w:ilvl="3">
      <w:numFmt w:val="bullet"/>
      <w:lvlText w:val="•"/>
      <w:lvlJc w:val="left"/>
      <w:pPr>
        <w:ind w:left="3434" w:hanging="720"/>
      </w:pPr>
      <w:rPr>
        <w:rFonts w:hint="default"/>
        <w:lang w:val="en-US" w:eastAsia="en-US" w:bidi="ar-SA"/>
      </w:rPr>
    </w:lvl>
    <w:lvl w:ilvl="4">
      <w:numFmt w:val="bullet"/>
      <w:lvlText w:val="•"/>
      <w:lvlJc w:val="left"/>
      <w:pPr>
        <w:ind w:left="4362" w:hanging="720"/>
      </w:pPr>
      <w:rPr>
        <w:rFonts w:hint="default"/>
        <w:lang w:val="en-US" w:eastAsia="en-US" w:bidi="ar-SA"/>
      </w:rPr>
    </w:lvl>
    <w:lvl w:ilvl="5">
      <w:numFmt w:val="bullet"/>
      <w:lvlText w:val="•"/>
      <w:lvlJc w:val="left"/>
      <w:pPr>
        <w:ind w:left="5289" w:hanging="720"/>
      </w:pPr>
      <w:rPr>
        <w:rFonts w:hint="default"/>
        <w:lang w:val="en-US" w:eastAsia="en-US" w:bidi="ar-SA"/>
      </w:rPr>
    </w:lvl>
    <w:lvl w:ilvl="6">
      <w:numFmt w:val="bullet"/>
      <w:lvlText w:val="•"/>
      <w:lvlJc w:val="left"/>
      <w:pPr>
        <w:ind w:left="6216" w:hanging="720"/>
      </w:pPr>
      <w:rPr>
        <w:rFonts w:hint="default"/>
        <w:lang w:val="en-US" w:eastAsia="en-US" w:bidi="ar-SA"/>
      </w:rPr>
    </w:lvl>
    <w:lvl w:ilvl="7">
      <w:numFmt w:val="bullet"/>
      <w:lvlText w:val="•"/>
      <w:lvlJc w:val="left"/>
      <w:pPr>
        <w:ind w:left="7144" w:hanging="720"/>
      </w:pPr>
      <w:rPr>
        <w:rFonts w:hint="default"/>
        <w:lang w:val="en-US" w:eastAsia="en-US" w:bidi="ar-SA"/>
      </w:rPr>
    </w:lvl>
    <w:lvl w:ilvl="8">
      <w:numFmt w:val="bullet"/>
      <w:lvlText w:val="•"/>
      <w:lvlJc w:val="left"/>
      <w:pPr>
        <w:ind w:left="8071" w:hanging="720"/>
      </w:pPr>
      <w:rPr>
        <w:rFonts w:hint="default"/>
        <w:lang w:val="en-US" w:eastAsia="en-US" w:bidi="ar-SA"/>
      </w:rPr>
    </w:lvl>
  </w:abstractNum>
  <w:abstractNum w:abstractNumId="50" w15:restartNumberingAfterBreak="0">
    <w:nsid w:val="7CC55B50"/>
    <w:multiLevelType w:val="multilevel"/>
    <w:tmpl w:val="C98ED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1677593">
    <w:abstractNumId w:val="37"/>
  </w:num>
  <w:num w:numId="2" w16cid:durableId="1770852294">
    <w:abstractNumId w:val="15"/>
  </w:num>
  <w:num w:numId="3" w16cid:durableId="965235486">
    <w:abstractNumId w:val="16"/>
  </w:num>
  <w:num w:numId="4" w16cid:durableId="1887179891">
    <w:abstractNumId w:val="3"/>
  </w:num>
  <w:num w:numId="5" w16cid:durableId="2012565124">
    <w:abstractNumId w:val="49"/>
  </w:num>
  <w:num w:numId="6" w16cid:durableId="754547608">
    <w:abstractNumId w:val="29"/>
  </w:num>
  <w:num w:numId="7" w16cid:durableId="1681393834">
    <w:abstractNumId w:val="26"/>
  </w:num>
  <w:num w:numId="8" w16cid:durableId="1711763757">
    <w:abstractNumId w:val="7"/>
  </w:num>
  <w:num w:numId="9" w16cid:durableId="1915896190">
    <w:abstractNumId w:val="21"/>
  </w:num>
  <w:num w:numId="10" w16cid:durableId="2002614329">
    <w:abstractNumId w:val="10"/>
  </w:num>
  <w:num w:numId="11" w16cid:durableId="584807990">
    <w:abstractNumId w:val="5"/>
  </w:num>
  <w:num w:numId="12" w16cid:durableId="1980844731">
    <w:abstractNumId w:val="8"/>
  </w:num>
  <w:num w:numId="13" w16cid:durableId="347023931">
    <w:abstractNumId w:val="12"/>
  </w:num>
  <w:num w:numId="14" w16cid:durableId="1453592809">
    <w:abstractNumId w:val="24"/>
  </w:num>
  <w:num w:numId="15" w16cid:durableId="1436362897">
    <w:abstractNumId w:val="23"/>
  </w:num>
  <w:num w:numId="16" w16cid:durableId="941649511">
    <w:abstractNumId w:val="40"/>
  </w:num>
  <w:num w:numId="17" w16cid:durableId="475267955">
    <w:abstractNumId w:val="41"/>
  </w:num>
  <w:num w:numId="18" w16cid:durableId="275606280">
    <w:abstractNumId w:val="47"/>
  </w:num>
  <w:num w:numId="19" w16cid:durableId="587930404">
    <w:abstractNumId w:val="14"/>
  </w:num>
  <w:num w:numId="20" w16cid:durableId="68969846">
    <w:abstractNumId w:val="50"/>
  </w:num>
  <w:num w:numId="21" w16cid:durableId="1516773161">
    <w:abstractNumId w:val="27"/>
  </w:num>
  <w:num w:numId="22" w16cid:durableId="1632325688">
    <w:abstractNumId w:val="17"/>
  </w:num>
  <w:num w:numId="23" w16cid:durableId="349378102">
    <w:abstractNumId w:val="9"/>
  </w:num>
  <w:num w:numId="24" w16cid:durableId="298149223">
    <w:abstractNumId w:val="44"/>
  </w:num>
  <w:num w:numId="25" w16cid:durableId="298000527">
    <w:abstractNumId w:val="25"/>
  </w:num>
  <w:num w:numId="26" w16cid:durableId="159199635">
    <w:abstractNumId w:val="48"/>
  </w:num>
  <w:num w:numId="27" w16cid:durableId="1842768758">
    <w:abstractNumId w:val="4"/>
  </w:num>
  <w:num w:numId="28" w16cid:durableId="1804226543">
    <w:abstractNumId w:val="28"/>
  </w:num>
  <w:num w:numId="29" w16cid:durableId="1155798156">
    <w:abstractNumId w:val="20"/>
  </w:num>
  <w:num w:numId="30" w16cid:durableId="1209221942">
    <w:abstractNumId w:val="38"/>
  </w:num>
  <w:num w:numId="31" w16cid:durableId="666789514">
    <w:abstractNumId w:val="19"/>
  </w:num>
  <w:num w:numId="32" w16cid:durableId="258027322">
    <w:abstractNumId w:val="6"/>
  </w:num>
  <w:num w:numId="33" w16cid:durableId="519702424">
    <w:abstractNumId w:val="45"/>
  </w:num>
  <w:num w:numId="34" w16cid:durableId="549194020">
    <w:abstractNumId w:val="43"/>
  </w:num>
  <w:num w:numId="35" w16cid:durableId="1587304884">
    <w:abstractNumId w:val="0"/>
  </w:num>
  <w:num w:numId="36" w16cid:durableId="1495535740">
    <w:abstractNumId w:val="2"/>
  </w:num>
  <w:num w:numId="37" w16cid:durableId="1758555308">
    <w:abstractNumId w:val="30"/>
  </w:num>
  <w:num w:numId="38" w16cid:durableId="1295481645">
    <w:abstractNumId w:val="31"/>
  </w:num>
  <w:num w:numId="39" w16cid:durableId="416026059">
    <w:abstractNumId w:val="33"/>
  </w:num>
  <w:num w:numId="40" w16cid:durableId="1837260078">
    <w:abstractNumId w:val="11"/>
  </w:num>
  <w:num w:numId="41" w16cid:durableId="151916657">
    <w:abstractNumId w:val="39"/>
  </w:num>
  <w:num w:numId="42" w16cid:durableId="381440151">
    <w:abstractNumId w:val="46"/>
  </w:num>
  <w:num w:numId="43" w16cid:durableId="1063796553">
    <w:abstractNumId w:val="13"/>
  </w:num>
  <w:num w:numId="44" w16cid:durableId="29887690">
    <w:abstractNumId w:val="1"/>
  </w:num>
  <w:num w:numId="45" w16cid:durableId="112217698">
    <w:abstractNumId w:val="36"/>
  </w:num>
  <w:num w:numId="46" w16cid:durableId="1195920874">
    <w:abstractNumId w:val="32"/>
  </w:num>
  <w:num w:numId="47" w16cid:durableId="2069262554">
    <w:abstractNumId w:val="34"/>
  </w:num>
  <w:num w:numId="48" w16cid:durableId="553395786">
    <w:abstractNumId w:val="18"/>
  </w:num>
  <w:num w:numId="49" w16cid:durableId="1256674958">
    <w:abstractNumId w:val="35"/>
  </w:num>
  <w:num w:numId="50" w16cid:durableId="264584781">
    <w:abstractNumId w:val="42"/>
  </w:num>
  <w:num w:numId="51" w16cid:durableId="1129877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C3D"/>
    <w:rsid w:val="0001221F"/>
    <w:rsid w:val="00072CA2"/>
    <w:rsid w:val="000F0309"/>
    <w:rsid w:val="00120466"/>
    <w:rsid w:val="0018349B"/>
    <w:rsid w:val="0018367B"/>
    <w:rsid w:val="00193C91"/>
    <w:rsid w:val="001A7716"/>
    <w:rsid w:val="00232E41"/>
    <w:rsid w:val="002A3537"/>
    <w:rsid w:val="002B073C"/>
    <w:rsid w:val="002E515C"/>
    <w:rsid w:val="00302336"/>
    <w:rsid w:val="00313974"/>
    <w:rsid w:val="00314AE3"/>
    <w:rsid w:val="00361106"/>
    <w:rsid w:val="003E35F5"/>
    <w:rsid w:val="003E6033"/>
    <w:rsid w:val="003E68E8"/>
    <w:rsid w:val="00482D3B"/>
    <w:rsid w:val="004A3246"/>
    <w:rsid w:val="004D4936"/>
    <w:rsid w:val="004E506E"/>
    <w:rsid w:val="0050094E"/>
    <w:rsid w:val="00512155"/>
    <w:rsid w:val="0051519F"/>
    <w:rsid w:val="005B4A52"/>
    <w:rsid w:val="005D357F"/>
    <w:rsid w:val="006029B9"/>
    <w:rsid w:val="00622837"/>
    <w:rsid w:val="006355FF"/>
    <w:rsid w:val="00640A0D"/>
    <w:rsid w:val="00677DF2"/>
    <w:rsid w:val="006C5C26"/>
    <w:rsid w:val="007077C2"/>
    <w:rsid w:val="007113EB"/>
    <w:rsid w:val="00715B51"/>
    <w:rsid w:val="00730BA7"/>
    <w:rsid w:val="00754E05"/>
    <w:rsid w:val="007704BA"/>
    <w:rsid w:val="007C2B31"/>
    <w:rsid w:val="007C680F"/>
    <w:rsid w:val="007F07CD"/>
    <w:rsid w:val="00812297"/>
    <w:rsid w:val="008534C2"/>
    <w:rsid w:val="0086744B"/>
    <w:rsid w:val="008728E1"/>
    <w:rsid w:val="00892A2C"/>
    <w:rsid w:val="00894C17"/>
    <w:rsid w:val="008978B8"/>
    <w:rsid w:val="008F4EC1"/>
    <w:rsid w:val="00937B01"/>
    <w:rsid w:val="00945F19"/>
    <w:rsid w:val="009615E3"/>
    <w:rsid w:val="009A045B"/>
    <w:rsid w:val="009B151B"/>
    <w:rsid w:val="009F3345"/>
    <w:rsid w:val="00A6113E"/>
    <w:rsid w:val="00A67C3D"/>
    <w:rsid w:val="00A76958"/>
    <w:rsid w:val="00A77079"/>
    <w:rsid w:val="00A81B64"/>
    <w:rsid w:val="00A8297A"/>
    <w:rsid w:val="00B409EB"/>
    <w:rsid w:val="00BE6506"/>
    <w:rsid w:val="00C1633C"/>
    <w:rsid w:val="00C45BDF"/>
    <w:rsid w:val="00C57A16"/>
    <w:rsid w:val="00D26E50"/>
    <w:rsid w:val="00D833EC"/>
    <w:rsid w:val="00DC60A9"/>
    <w:rsid w:val="00DD0637"/>
    <w:rsid w:val="00DF660B"/>
    <w:rsid w:val="00E21E0C"/>
    <w:rsid w:val="00E466AB"/>
    <w:rsid w:val="00EE4978"/>
    <w:rsid w:val="00EE7958"/>
    <w:rsid w:val="00EF3723"/>
    <w:rsid w:val="00EF436C"/>
    <w:rsid w:val="00F32D80"/>
    <w:rsid w:val="00F630A9"/>
    <w:rsid w:val="00F72FF3"/>
    <w:rsid w:val="00F731C8"/>
    <w:rsid w:val="00FC46FC"/>
    <w:rsid w:val="00FC5CD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8C922"/>
  <w15:docId w15:val="{7EC73ACA-53BC-4433-AAEC-E8976EFBD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C17"/>
    <w:rPr>
      <w:rFonts w:ascii="Arial MT" w:eastAsia="Arial MT" w:hAnsi="Arial MT" w:cs="Arial MT"/>
    </w:rPr>
  </w:style>
  <w:style w:type="paragraph" w:styleId="Heading1">
    <w:name w:val="heading 1"/>
    <w:basedOn w:val="Normal"/>
    <w:link w:val="Heading1Char"/>
    <w:uiPriority w:val="9"/>
    <w:qFormat/>
    <w:pPr>
      <w:spacing w:before="68"/>
      <w:ind w:left="977"/>
      <w:jc w:val="center"/>
      <w:outlineLvl w:val="0"/>
    </w:pPr>
    <w:rPr>
      <w:rFonts w:ascii="Tahoma" w:eastAsia="Tahoma" w:hAnsi="Tahoma" w:cs="Tahoma"/>
      <w:b/>
      <w:bCs/>
      <w:sz w:val="32"/>
      <w:szCs w:val="32"/>
    </w:rPr>
  </w:style>
  <w:style w:type="paragraph" w:styleId="Heading2">
    <w:name w:val="heading 2"/>
    <w:basedOn w:val="Normal"/>
    <w:link w:val="Heading2Char"/>
    <w:uiPriority w:val="9"/>
    <w:unhideWhenUsed/>
    <w:qFormat/>
    <w:pPr>
      <w:spacing w:before="122"/>
      <w:ind w:left="1427" w:hanging="576"/>
      <w:outlineLvl w:val="1"/>
    </w:pPr>
    <w:rPr>
      <w:rFonts w:ascii="Tahoma" w:eastAsia="Tahoma" w:hAnsi="Tahoma" w:cs="Tahoma"/>
      <w:b/>
      <w:bCs/>
      <w:sz w:val="28"/>
      <w:szCs w:val="28"/>
    </w:rPr>
  </w:style>
  <w:style w:type="paragraph" w:styleId="Heading3">
    <w:name w:val="heading 3"/>
    <w:basedOn w:val="Normal"/>
    <w:uiPriority w:val="9"/>
    <w:unhideWhenUsed/>
    <w:qFormat/>
    <w:pPr>
      <w:spacing w:line="298" w:lineRule="exact"/>
      <w:ind w:left="1571"/>
      <w:outlineLvl w:val="2"/>
    </w:pPr>
    <w:rPr>
      <w:rFonts w:ascii="Arial" w:eastAsia="Arial" w:hAnsi="Arial" w:cs="Arial"/>
      <w:i/>
      <w:iCs/>
      <w:sz w:val="26"/>
      <w:szCs w:val="26"/>
    </w:rPr>
  </w:style>
  <w:style w:type="paragraph" w:styleId="Heading4">
    <w:name w:val="heading 4"/>
    <w:basedOn w:val="Normal"/>
    <w:link w:val="Heading4Char"/>
    <w:uiPriority w:val="9"/>
    <w:unhideWhenUsed/>
    <w:qFormat/>
    <w:pPr>
      <w:spacing w:before="65"/>
      <w:ind w:left="851"/>
      <w:outlineLvl w:val="3"/>
    </w:pPr>
    <w:rPr>
      <w:rFonts w:ascii="Arial" w:eastAsia="Arial" w:hAnsi="Arial" w:cs="Arial"/>
      <w:b/>
      <w:bCs/>
      <w:sz w:val="24"/>
      <w:szCs w:val="24"/>
    </w:rPr>
  </w:style>
  <w:style w:type="paragraph" w:styleId="Heading5">
    <w:name w:val="heading 5"/>
    <w:basedOn w:val="Normal"/>
    <w:uiPriority w:val="9"/>
    <w:unhideWhenUsed/>
    <w:qFormat/>
    <w:pPr>
      <w:spacing w:before="122"/>
      <w:ind w:left="1570" w:hanging="719"/>
      <w:outlineLvl w:val="4"/>
    </w:pPr>
    <w:rPr>
      <w:rFonts w:ascii="Tahoma" w:eastAsia="Tahoma" w:hAnsi="Tahoma" w:cs="Tahoma"/>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19"/>
      <w:ind w:left="851"/>
    </w:pPr>
    <w:rPr>
      <w:rFonts w:ascii="Tahoma" w:eastAsia="Tahoma" w:hAnsi="Tahoma" w:cs="Tahoma"/>
      <w:b/>
      <w:bCs/>
      <w:sz w:val="24"/>
      <w:szCs w:val="24"/>
    </w:rPr>
  </w:style>
  <w:style w:type="paragraph" w:styleId="TOC2">
    <w:name w:val="toc 2"/>
    <w:basedOn w:val="Normal"/>
    <w:uiPriority w:val="39"/>
    <w:qFormat/>
    <w:pPr>
      <w:spacing w:before="7"/>
      <w:ind w:left="1842" w:hanging="751"/>
    </w:pPr>
    <w:rPr>
      <w:rFonts w:ascii="Trebuchet MS" w:eastAsia="Trebuchet MS" w:hAnsi="Trebuchet MS" w:cs="Trebuchet MS"/>
      <w:sz w:val="24"/>
      <w:szCs w:val="24"/>
    </w:rPr>
  </w:style>
  <w:style w:type="paragraph" w:styleId="TOC3">
    <w:name w:val="toc 3"/>
    <w:basedOn w:val="Normal"/>
    <w:uiPriority w:val="1"/>
    <w:qFormat/>
    <w:pPr>
      <w:spacing w:before="7"/>
      <w:ind w:left="2047" w:hanging="716"/>
    </w:pPr>
    <w:rPr>
      <w:rFonts w:ascii="Trebuchet MS" w:eastAsia="Trebuchet MS" w:hAnsi="Trebuchet MS" w:cs="Trebuchet MS"/>
      <w:sz w:val="24"/>
      <w:szCs w:val="24"/>
    </w:rPr>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ind w:left="977" w:right="431"/>
      <w:jc w:val="center"/>
    </w:pPr>
    <w:rPr>
      <w:sz w:val="48"/>
      <w:szCs w:val="48"/>
    </w:rPr>
  </w:style>
  <w:style w:type="paragraph" w:styleId="ListParagraph">
    <w:name w:val="List Paragraph"/>
    <w:basedOn w:val="Normal"/>
    <w:uiPriority w:val="1"/>
    <w:qFormat/>
    <w:pPr>
      <w:ind w:left="1571" w:hanging="720"/>
    </w:pPr>
  </w:style>
  <w:style w:type="paragraph" w:customStyle="1" w:styleId="TableParagraph">
    <w:name w:val="Table Paragraph"/>
    <w:basedOn w:val="Normal"/>
    <w:uiPriority w:val="1"/>
    <w:qFormat/>
    <w:pPr>
      <w:jc w:val="center"/>
    </w:pPr>
    <w:rPr>
      <w:rFonts w:ascii="Times New Roman" w:eastAsia="Times New Roman" w:hAnsi="Times New Roman" w:cs="Times New Roman"/>
    </w:rPr>
  </w:style>
  <w:style w:type="character" w:customStyle="1" w:styleId="BodyTextChar">
    <w:name w:val="Body Text Char"/>
    <w:basedOn w:val="DefaultParagraphFont"/>
    <w:link w:val="BodyText"/>
    <w:uiPriority w:val="1"/>
    <w:rsid w:val="004D4936"/>
    <w:rPr>
      <w:rFonts w:ascii="Arial MT" w:eastAsia="Arial MT" w:hAnsi="Arial MT" w:cs="Arial MT"/>
      <w:sz w:val="24"/>
      <w:szCs w:val="24"/>
    </w:rPr>
  </w:style>
  <w:style w:type="paragraph" w:styleId="Header">
    <w:name w:val="header"/>
    <w:basedOn w:val="Normal"/>
    <w:link w:val="HeaderChar"/>
    <w:uiPriority w:val="99"/>
    <w:unhideWhenUsed/>
    <w:rsid w:val="00A8297A"/>
    <w:pPr>
      <w:tabs>
        <w:tab w:val="center" w:pos="4513"/>
        <w:tab w:val="right" w:pos="9026"/>
      </w:tabs>
    </w:pPr>
  </w:style>
  <w:style w:type="character" w:customStyle="1" w:styleId="HeaderChar">
    <w:name w:val="Header Char"/>
    <w:basedOn w:val="DefaultParagraphFont"/>
    <w:link w:val="Header"/>
    <w:uiPriority w:val="99"/>
    <w:rsid w:val="00A8297A"/>
    <w:rPr>
      <w:rFonts w:ascii="Arial MT" w:eastAsia="Arial MT" w:hAnsi="Arial MT" w:cs="Arial MT"/>
    </w:rPr>
  </w:style>
  <w:style w:type="paragraph" w:styleId="Footer">
    <w:name w:val="footer"/>
    <w:basedOn w:val="Normal"/>
    <w:link w:val="FooterChar"/>
    <w:uiPriority w:val="99"/>
    <w:unhideWhenUsed/>
    <w:rsid w:val="00A8297A"/>
    <w:pPr>
      <w:tabs>
        <w:tab w:val="center" w:pos="4513"/>
        <w:tab w:val="right" w:pos="9026"/>
      </w:tabs>
    </w:pPr>
  </w:style>
  <w:style w:type="character" w:customStyle="1" w:styleId="FooterChar">
    <w:name w:val="Footer Char"/>
    <w:basedOn w:val="DefaultParagraphFont"/>
    <w:link w:val="Footer"/>
    <w:uiPriority w:val="99"/>
    <w:rsid w:val="00A8297A"/>
    <w:rPr>
      <w:rFonts w:ascii="Arial MT" w:eastAsia="Arial MT" w:hAnsi="Arial MT" w:cs="Arial MT"/>
    </w:rPr>
  </w:style>
  <w:style w:type="character" w:customStyle="1" w:styleId="Heading2Char">
    <w:name w:val="Heading 2 Char"/>
    <w:basedOn w:val="DefaultParagraphFont"/>
    <w:link w:val="Heading2"/>
    <w:uiPriority w:val="9"/>
    <w:rsid w:val="00892A2C"/>
    <w:rPr>
      <w:rFonts w:ascii="Tahoma" w:eastAsia="Tahoma" w:hAnsi="Tahoma" w:cs="Tahoma"/>
      <w:b/>
      <w:bCs/>
      <w:sz w:val="28"/>
      <w:szCs w:val="28"/>
    </w:rPr>
  </w:style>
  <w:style w:type="character" w:customStyle="1" w:styleId="Heading1Char">
    <w:name w:val="Heading 1 Char"/>
    <w:basedOn w:val="DefaultParagraphFont"/>
    <w:link w:val="Heading1"/>
    <w:uiPriority w:val="9"/>
    <w:rsid w:val="00072CA2"/>
    <w:rPr>
      <w:rFonts w:ascii="Tahoma" w:eastAsia="Tahoma" w:hAnsi="Tahoma" w:cs="Tahoma"/>
      <w:b/>
      <w:bCs/>
      <w:sz w:val="32"/>
      <w:szCs w:val="32"/>
    </w:rPr>
  </w:style>
  <w:style w:type="paragraph" w:styleId="TOCHeading">
    <w:name w:val="TOC Heading"/>
    <w:basedOn w:val="Heading1"/>
    <w:next w:val="Normal"/>
    <w:uiPriority w:val="39"/>
    <w:unhideWhenUsed/>
    <w:qFormat/>
    <w:rsid w:val="007F07CD"/>
    <w:pPr>
      <w:keepNext/>
      <w:keepLines/>
      <w:widowControl/>
      <w:autoSpaceDE/>
      <w:autoSpaceDN/>
      <w:spacing w:before="240" w:line="259" w:lineRule="auto"/>
      <w:ind w:left="0"/>
      <w:jc w:val="left"/>
      <w:outlineLvl w:val="9"/>
    </w:pPr>
    <w:rPr>
      <w:rFonts w:asciiTheme="majorHAnsi" w:eastAsiaTheme="majorEastAsia" w:hAnsiTheme="majorHAnsi" w:cstheme="majorBidi"/>
      <w:b w:val="0"/>
      <w:bCs w:val="0"/>
      <w:color w:val="365F91" w:themeColor="accent1" w:themeShade="BF"/>
    </w:rPr>
  </w:style>
  <w:style w:type="character" w:styleId="Hyperlink">
    <w:name w:val="Hyperlink"/>
    <w:basedOn w:val="DefaultParagraphFont"/>
    <w:uiPriority w:val="99"/>
    <w:unhideWhenUsed/>
    <w:rsid w:val="007F07CD"/>
    <w:rPr>
      <w:color w:val="0000FF" w:themeColor="hyperlink"/>
      <w:u w:val="single"/>
    </w:rPr>
  </w:style>
  <w:style w:type="character" w:customStyle="1" w:styleId="Heading4Char">
    <w:name w:val="Heading 4 Char"/>
    <w:basedOn w:val="DefaultParagraphFont"/>
    <w:link w:val="Heading4"/>
    <w:uiPriority w:val="9"/>
    <w:rsid w:val="0018349B"/>
    <w:rPr>
      <w:rFonts w:ascii="Arial" w:eastAsia="Arial" w:hAnsi="Arial" w:cs="Arial"/>
      <w:b/>
      <w:bCs/>
      <w:sz w:val="24"/>
      <w:szCs w:val="24"/>
    </w:rPr>
  </w:style>
  <w:style w:type="paragraph" w:styleId="Caption">
    <w:name w:val="caption"/>
    <w:basedOn w:val="Normal"/>
    <w:next w:val="Normal"/>
    <w:uiPriority w:val="35"/>
    <w:unhideWhenUsed/>
    <w:qFormat/>
    <w:rsid w:val="00BE6506"/>
    <w:pPr>
      <w:spacing w:after="200"/>
    </w:pPr>
    <w:rPr>
      <w:i/>
      <w:iCs/>
      <w:color w:val="1F497D" w:themeColor="text2"/>
      <w:sz w:val="18"/>
      <w:szCs w:val="18"/>
    </w:rPr>
  </w:style>
  <w:style w:type="paragraph" w:styleId="TableofFigures">
    <w:name w:val="table of figures"/>
    <w:basedOn w:val="Normal"/>
    <w:next w:val="Normal"/>
    <w:uiPriority w:val="99"/>
    <w:unhideWhenUsed/>
    <w:rsid w:val="005121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1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4C48939-2D27-4D6C-A733-9E00A16F73B2}">
  <we:reference id="8c1c3d44-57e9-40d7-86e4-4adf61fea1dd" version="2.1.0.2" store="EXCatalog" storeType="EXCatalog"/>
  <we:alternateReferences>
    <we:reference id="WA104380122" version="2.1.0.2" store="en-US" storeType="OMEX"/>
  </we:alternateReferences>
  <we:properties>
    <we:property name="currentFolder" value="{&quot;depth&quot;:0,&quot;id&quot;:&quot;all&quot;,&quot;name&quot;:&quot;All references&quot;,&quot;parentId&quot;:null,&quot;position&quot;:-2,&quot;isShared&quot;:false}"/>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B7AE0-7408-4F95-B38B-E0ADE7B4E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1281</TotalTime>
  <Pages>57</Pages>
  <Words>17640</Words>
  <Characters>100552</Characters>
  <Application>Microsoft Office Word</Application>
  <DocSecurity>0</DocSecurity>
  <Lines>837</Lines>
  <Paragraphs>235</Paragraphs>
  <ScaleCrop>false</ScaleCrop>
  <HeadingPairs>
    <vt:vector size="2" baseType="variant">
      <vt:variant>
        <vt:lpstr>Title</vt:lpstr>
      </vt:variant>
      <vt:variant>
        <vt:i4>1</vt:i4>
      </vt:variant>
    </vt:vector>
  </HeadingPairs>
  <TitlesOfParts>
    <vt:vector size="1" baseType="lpstr">
      <vt:lpstr>Title</vt:lpstr>
    </vt:vector>
  </TitlesOfParts>
  <Company/>
  <LinksUpToDate>false</LinksUpToDate>
  <CharactersWithSpaces>117957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csx223</dc:creator>
  <dc:description/>
  <cp:lastModifiedBy>Athish Thomas Paul (2406092)</cp:lastModifiedBy>
  <cp:revision>27</cp:revision>
  <dcterms:created xsi:type="dcterms:W3CDTF">2025-09-01T02:34:00Z</dcterms:created>
  <dcterms:modified xsi:type="dcterms:W3CDTF">2025-09-10T11:37:00Z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2024-08-24T00:00:00Z</vt:filetime>
  </property>
  <property fmtid="{D5CDD505-2E9C-101B-9397-08002B2CF9AE}" pid="3" name="Creator">
    <vt:lpwstr>WPS 文字</vt:lpwstr>
  </property>
  <property fmtid="{D5CDD505-2E9C-101B-9397-08002B2CF9AE}" pid="4" name="LastSaved">
    <vt:filetime>2025-07-10T00:00:00Z</vt:filetime>
  </property>
  <property fmtid="{D5CDD505-2E9C-101B-9397-08002B2CF9AE}" pid="5" name="Producer">
    <vt:lpwstr>macOS 版本14.5（版号23F79） Quartz PDFContext</vt:lpwstr>
  </property>
  <property fmtid="{D5CDD505-2E9C-101B-9397-08002B2CF9AE}" pid="6" name="SourceModified">
    <vt:lpwstr>D:20240824213851+20'38'</vt:lpwstr>
  </property>
</Properties>
</file>