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2320892"/>
        <w:docPartObj>
          <w:docPartGallery w:val="Cover Pages"/>
          <w:docPartUnique/>
        </w:docPartObj>
      </w:sdtPr>
      <w:sdtContent>
        <w:p w14:paraId="059C377A" w14:textId="22825E86" w:rsidR="005E217A" w:rsidRDefault="005E217A">
          <w:r>
            <w:rPr>
              <w:noProof/>
            </w:rPr>
            <mc:AlternateContent>
              <mc:Choice Requires="wps">
                <w:drawing>
                  <wp:anchor distT="0" distB="0" distL="114300" distR="114300" simplePos="0" relativeHeight="251659264" behindDoc="0" locked="0" layoutInCell="1" allowOverlap="1" wp14:anchorId="560769BA" wp14:editId="756FDEB5">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75779991" w14:textId="5A6B619A" w:rsidR="005E217A" w:rsidRDefault="00BA0DFE">
                                    <w:pPr>
                                      <w:pStyle w:val="Title"/>
                                      <w:jc w:val="right"/>
                                      <w:rPr>
                                        <w:caps/>
                                        <w:color w:val="FFFFFF" w:themeColor="background1"/>
                                        <w:sz w:val="80"/>
                                        <w:szCs w:val="80"/>
                                      </w:rPr>
                                    </w:pPr>
                                    <w:r w:rsidRPr="00AF5BF8">
                                      <w:rPr>
                                        <w:caps/>
                                        <w:color w:val="FFFFFF" w:themeColor="background1"/>
                                        <w:sz w:val="80"/>
                                        <w:szCs w:val="80"/>
                                      </w:rPr>
                                      <w:t xml:space="preserve">RESEARCH </w:t>
                                    </w:r>
                                    <w:r w:rsidR="00064D41">
                                      <w:rPr>
                                        <w:caps/>
                                        <w:color w:val="FFFFFF" w:themeColor="background1"/>
                                        <w:sz w:val="80"/>
                                        <w:szCs w:val="80"/>
                                      </w:rPr>
                                      <w:t xml:space="preserve">on the leadership styles </w:t>
                                    </w:r>
                                    <w:r w:rsidR="00134623">
                                      <w:rPr>
                                        <w:caps/>
                                        <w:color w:val="FFFFFF" w:themeColor="background1"/>
                                        <w:sz w:val="80"/>
                                        <w:szCs w:val="80"/>
                                      </w:rPr>
                                      <w:t>used by the nhs</w:t>
                                    </w:r>
                                  </w:p>
                                </w:sdtContent>
                              </w:sdt>
                              <w:p w14:paraId="084B5773" w14:textId="77777777" w:rsidR="005E217A" w:rsidRDefault="005E217A">
                                <w:pPr>
                                  <w:spacing w:before="240"/>
                                  <w:ind w:left="720"/>
                                  <w:jc w:val="right"/>
                                  <w:rPr>
                                    <w:color w:val="FFFFFF" w:themeColor="background1"/>
                                  </w:rPr>
                                </w:pPr>
                              </w:p>
                              <w:sdt>
                                <w:sdtPr>
                                  <w:rPr>
                                    <w:color w:val="FFFFFF" w:themeColor="background1"/>
                                    <w:sz w:val="32"/>
                                    <w:szCs w:val="32"/>
                                  </w:rPr>
                                  <w:alias w:val="Abstract"/>
                                  <w:id w:val="-1812170092"/>
                                  <w:dataBinding w:prefixMappings="xmlns:ns0='http://schemas.microsoft.com/office/2006/coverPageProps'" w:xpath="/ns0:CoverPageProperties[1]/ns0:Abstract[1]" w:storeItemID="{55AF091B-3C7A-41E3-B477-F2FDAA23CFDA}"/>
                                  <w:text/>
                                </w:sdtPr>
                                <w:sdtContent>
                                  <w:p w14:paraId="4D668F59" w14:textId="507665FC" w:rsidR="005E217A" w:rsidRDefault="0005355E">
                                    <w:pPr>
                                      <w:spacing w:before="240"/>
                                      <w:ind w:left="1008"/>
                                      <w:jc w:val="right"/>
                                      <w:rPr>
                                        <w:color w:val="FFFFFF" w:themeColor="background1"/>
                                        <w:sz w:val="32"/>
                                        <w:szCs w:val="32"/>
                                      </w:rPr>
                                    </w:pPr>
                                    <w:r>
                                      <w:rPr>
                                        <w:color w:val="FFFFFF" w:themeColor="background1"/>
                                        <w:sz w:val="32"/>
                                        <w:szCs w:val="32"/>
                                      </w:rPr>
                                      <w:t>Healthcare Leadership Model, is it fit for purpose</w:t>
                                    </w:r>
                                    <w:r w:rsidR="007C0E4F" w:rsidRPr="007C0E4F">
                                      <w:rPr>
                                        <w:color w:val="FFFFFF" w:themeColor="background1"/>
                                        <w:sz w:val="32"/>
                                        <w:szCs w:val="32"/>
                                      </w:rPr>
                                      <w:t>?</w:t>
                                    </w:r>
                                  </w:p>
                                </w:sdtContent>
                              </w:sdt>
                              <w:p w14:paraId="68B45585" w14:textId="77777777" w:rsidR="002E7666" w:rsidRDefault="002E7666">
                                <w:pPr>
                                  <w:spacing w:before="240"/>
                                  <w:ind w:left="1008"/>
                                  <w:jc w:val="right"/>
                                  <w:rPr>
                                    <w:color w:val="FFFFFF" w:themeColor="background1"/>
                                    <w:sz w:val="32"/>
                                    <w:szCs w:val="32"/>
                                  </w:rPr>
                                </w:pPr>
                              </w:p>
                              <w:p w14:paraId="1F545FF3" w14:textId="77777777" w:rsidR="002E7666" w:rsidRDefault="002E7666">
                                <w:pPr>
                                  <w:spacing w:before="240"/>
                                  <w:ind w:left="1008"/>
                                  <w:jc w:val="right"/>
                                  <w:rPr>
                                    <w:color w:val="FFFFFF" w:themeColor="background1"/>
                                    <w:sz w:val="32"/>
                                    <w:szCs w:val="32"/>
                                  </w:rPr>
                                </w:pPr>
                              </w:p>
                              <w:p w14:paraId="4B7BBCB6" w14:textId="77777777" w:rsidR="002E7666" w:rsidRDefault="002E7666" w:rsidP="002E7666">
                                <w:pPr>
                                  <w:spacing w:before="240"/>
                                  <w:ind w:left="1008"/>
                                  <w:jc w:val="right"/>
                                  <w:rPr>
                                    <w:color w:val="FFFFFF" w:themeColor="background1"/>
                                    <w:sz w:val="21"/>
                                    <w:szCs w:val="21"/>
                                  </w:rPr>
                                </w:pPr>
                              </w:p>
                              <w:p w14:paraId="4F994471" w14:textId="77777777" w:rsidR="002E7666" w:rsidRDefault="002E7666" w:rsidP="002E7666">
                                <w:pPr>
                                  <w:spacing w:before="240"/>
                                  <w:ind w:left="1008"/>
                                  <w:jc w:val="right"/>
                                  <w:rPr>
                                    <w:color w:val="FFFFFF" w:themeColor="background1"/>
                                    <w:sz w:val="21"/>
                                    <w:szCs w:val="21"/>
                                  </w:rPr>
                                </w:pPr>
                              </w:p>
                              <w:p w14:paraId="5B1DF5B0" w14:textId="65036DD4" w:rsidR="002E7666" w:rsidRPr="002E7666" w:rsidRDefault="002E7666" w:rsidP="002E7666">
                                <w:pPr>
                                  <w:spacing w:before="240"/>
                                  <w:ind w:left="1008"/>
                                  <w:jc w:val="right"/>
                                  <w:rPr>
                                    <w:color w:val="FFFFFF" w:themeColor="background1"/>
                                    <w:sz w:val="28"/>
                                    <w:szCs w:val="28"/>
                                  </w:rPr>
                                </w:pPr>
                                <w:r w:rsidRPr="002E7666">
                                  <w:rPr>
                                    <w:color w:val="FFFFFF" w:themeColor="background1"/>
                                    <w:sz w:val="28"/>
                                    <w:szCs w:val="28"/>
                                  </w:rPr>
                                  <w:t>Constantin Polgar-2116259</w:t>
                                </w:r>
                              </w:p>
                              <w:p w14:paraId="27675454" w14:textId="77777777" w:rsidR="002E7666" w:rsidRPr="002E7666" w:rsidRDefault="002E7666" w:rsidP="002E7666">
                                <w:pPr>
                                  <w:spacing w:before="240"/>
                                  <w:ind w:left="1008"/>
                                  <w:jc w:val="right"/>
                                  <w:rPr>
                                    <w:color w:val="FFFFFF" w:themeColor="background1"/>
                                    <w:sz w:val="28"/>
                                    <w:szCs w:val="28"/>
                                  </w:rPr>
                                </w:pPr>
                                <w:r w:rsidRPr="002E7666">
                                  <w:rPr>
                                    <w:color w:val="FFFFFF" w:themeColor="background1"/>
                                    <w:sz w:val="28"/>
                                    <w:szCs w:val="28"/>
                                  </w:rPr>
                                  <w:t>University of Wales Trinity Saint David</w:t>
                                </w:r>
                              </w:p>
                              <w:p w14:paraId="421AE9DD" w14:textId="77777777" w:rsidR="002E7666" w:rsidRPr="002E7666" w:rsidRDefault="002E7666" w:rsidP="002E7666">
                                <w:pPr>
                                  <w:spacing w:before="240"/>
                                  <w:ind w:left="1008"/>
                                  <w:jc w:val="right"/>
                                  <w:rPr>
                                    <w:color w:val="FFFFFF" w:themeColor="background1"/>
                                    <w:sz w:val="28"/>
                                    <w:szCs w:val="28"/>
                                  </w:rPr>
                                </w:pPr>
                                <w:r w:rsidRPr="002E7666">
                                  <w:rPr>
                                    <w:color w:val="FFFFFF" w:themeColor="background1"/>
                                    <w:sz w:val="28"/>
                                    <w:szCs w:val="28"/>
                                  </w:rPr>
                                  <w:t>17 Feb 2024</w:t>
                                </w:r>
                              </w:p>
                              <w:p w14:paraId="0E90912C" w14:textId="77777777" w:rsidR="002E7666" w:rsidRDefault="002E7666">
                                <w:pPr>
                                  <w:spacing w:before="240"/>
                                  <w:ind w:left="1008"/>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60769BA"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75779991" w14:textId="5A6B619A" w:rsidR="005E217A" w:rsidRDefault="00BA0DFE">
                              <w:pPr>
                                <w:pStyle w:val="Title"/>
                                <w:jc w:val="right"/>
                                <w:rPr>
                                  <w:caps/>
                                  <w:color w:val="FFFFFF" w:themeColor="background1"/>
                                  <w:sz w:val="80"/>
                                  <w:szCs w:val="80"/>
                                </w:rPr>
                              </w:pPr>
                              <w:r w:rsidRPr="00AF5BF8">
                                <w:rPr>
                                  <w:caps/>
                                  <w:color w:val="FFFFFF" w:themeColor="background1"/>
                                  <w:sz w:val="80"/>
                                  <w:szCs w:val="80"/>
                                </w:rPr>
                                <w:t xml:space="preserve">RESEARCH </w:t>
                              </w:r>
                              <w:r w:rsidR="00064D41">
                                <w:rPr>
                                  <w:caps/>
                                  <w:color w:val="FFFFFF" w:themeColor="background1"/>
                                  <w:sz w:val="80"/>
                                  <w:szCs w:val="80"/>
                                </w:rPr>
                                <w:t xml:space="preserve">on the leadership styles </w:t>
                              </w:r>
                              <w:r w:rsidR="00134623">
                                <w:rPr>
                                  <w:caps/>
                                  <w:color w:val="FFFFFF" w:themeColor="background1"/>
                                  <w:sz w:val="80"/>
                                  <w:szCs w:val="80"/>
                                </w:rPr>
                                <w:t>used by the nhs</w:t>
                              </w:r>
                            </w:p>
                          </w:sdtContent>
                        </w:sdt>
                        <w:p w14:paraId="084B5773" w14:textId="77777777" w:rsidR="005E217A" w:rsidRDefault="005E217A">
                          <w:pPr>
                            <w:spacing w:before="240"/>
                            <w:ind w:left="720"/>
                            <w:jc w:val="right"/>
                            <w:rPr>
                              <w:color w:val="FFFFFF" w:themeColor="background1"/>
                            </w:rPr>
                          </w:pPr>
                        </w:p>
                        <w:sdt>
                          <w:sdtPr>
                            <w:rPr>
                              <w:color w:val="FFFFFF" w:themeColor="background1"/>
                              <w:sz w:val="32"/>
                              <w:szCs w:val="32"/>
                            </w:rPr>
                            <w:alias w:val="Abstract"/>
                            <w:id w:val="-1812170092"/>
                            <w:dataBinding w:prefixMappings="xmlns:ns0='http://schemas.microsoft.com/office/2006/coverPageProps'" w:xpath="/ns0:CoverPageProperties[1]/ns0:Abstract[1]" w:storeItemID="{55AF091B-3C7A-41E3-B477-F2FDAA23CFDA}"/>
                            <w:text/>
                          </w:sdtPr>
                          <w:sdtContent>
                            <w:p w14:paraId="4D668F59" w14:textId="507665FC" w:rsidR="005E217A" w:rsidRDefault="0005355E">
                              <w:pPr>
                                <w:spacing w:before="240"/>
                                <w:ind w:left="1008"/>
                                <w:jc w:val="right"/>
                                <w:rPr>
                                  <w:color w:val="FFFFFF" w:themeColor="background1"/>
                                  <w:sz w:val="32"/>
                                  <w:szCs w:val="32"/>
                                </w:rPr>
                              </w:pPr>
                              <w:r>
                                <w:rPr>
                                  <w:color w:val="FFFFFF" w:themeColor="background1"/>
                                  <w:sz w:val="32"/>
                                  <w:szCs w:val="32"/>
                                </w:rPr>
                                <w:t>Healthcare Leadership Model, is it fit for purpose</w:t>
                              </w:r>
                              <w:r w:rsidR="007C0E4F" w:rsidRPr="007C0E4F">
                                <w:rPr>
                                  <w:color w:val="FFFFFF" w:themeColor="background1"/>
                                  <w:sz w:val="32"/>
                                  <w:szCs w:val="32"/>
                                </w:rPr>
                                <w:t>?</w:t>
                              </w:r>
                            </w:p>
                          </w:sdtContent>
                        </w:sdt>
                        <w:p w14:paraId="68B45585" w14:textId="77777777" w:rsidR="002E7666" w:rsidRDefault="002E7666">
                          <w:pPr>
                            <w:spacing w:before="240"/>
                            <w:ind w:left="1008"/>
                            <w:jc w:val="right"/>
                            <w:rPr>
                              <w:color w:val="FFFFFF" w:themeColor="background1"/>
                              <w:sz w:val="32"/>
                              <w:szCs w:val="32"/>
                            </w:rPr>
                          </w:pPr>
                        </w:p>
                        <w:p w14:paraId="1F545FF3" w14:textId="77777777" w:rsidR="002E7666" w:rsidRDefault="002E7666">
                          <w:pPr>
                            <w:spacing w:before="240"/>
                            <w:ind w:left="1008"/>
                            <w:jc w:val="right"/>
                            <w:rPr>
                              <w:color w:val="FFFFFF" w:themeColor="background1"/>
                              <w:sz w:val="32"/>
                              <w:szCs w:val="32"/>
                            </w:rPr>
                          </w:pPr>
                        </w:p>
                        <w:p w14:paraId="4B7BBCB6" w14:textId="77777777" w:rsidR="002E7666" w:rsidRDefault="002E7666" w:rsidP="002E7666">
                          <w:pPr>
                            <w:spacing w:before="240"/>
                            <w:ind w:left="1008"/>
                            <w:jc w:val="right"/>
                            <w:rPr>
                              <w:color w:val="FFFFFF" w:themeColor="background1"/>
                              <w:sz w:val="21"/>
                              <w:szCs w:val="21"/>
                            </w:rPr>
                          </w:pPr>
                        </w:p>
                        <w:p w14:paraId="4F994471" w14:textId="77777777" w:rsidR="002E7666" w:rsidRDefault="002E7666" w:rsidP="002E7666">
                          <w:pPr>
                            <w:spacing w:before="240"/>
                            <w:ind w:left="1008"/>
                            <w:jc w:val="right"/>
                            <w:rPr>
                              <w:color w:val="FFFFFF" w:themeColor="background1"/>
                              <w:sz w:val="21"/>
                              <w:szCs w:val="21"/>
                            </w:rPr>
                          </w:pPr>
                        </w:p>
                        <w:p w14:paraId="5B1DF5B0" w14:textId="65036DD4" w:rsidR="002E7666" w:rsidRPr="002E7666" w:rsidRDefault="002E7666" w:rsidP="002E7666">
                          <w:pPr>
                            <w:spacing w:before="240"/>
                            <w:ind w:left="1008"/>
                            <w:jc w:val="right"/>
                            <w:rPr>
                              <w:color w:val="FFFFFF" w:themeColor="background1"/>
                              <w:sz w:val="28"/>
                              <w:szCs w:val="28"/>
                            </w:rPr>
                          </w:pPr>
                          <w:r w:rsidRPr="002E7666">
                            <w:rPr>
                              <w:color w:val="FFFFFF" w:themeColor="background1"/>
                              <w:sz w:val="28"/>
                              <w:szCs w:val="28"/>
                            </w:rPr>
                            <w:t>Constantin Polgar-2116259</w:t>
                          </w:r>
                        </w:p>
                        <w:p w14:paraId="27675454" w14:textId="77777777" w:rsidR="002E7666" w:rsidRPr="002E7666" w:rsidRDefault="002E7666" w:rsidP="002E7666">
                          <w:pPr>
                            <w:spacing w:before="240"/>
                            <w:ind w:left="1008"/>
                            <w:jc w:val="right"/>
                            <w:rPr>
                              <w:color w:val="FFFFFF" w:themeColor="background1"/>
                              <w:sz w:val="28"/>
                              <w:szCs w:val="28"/>
                            </w:rPr>
                          </w:pPr>
                          <w:r w:rsidRPr="002E7666">
                            <w:rPr>
                              <w:color w:val="FFFFFF" w:themeColor="background1"/>
                              <w:sz w:val="28"/>
                              <w:szCs w:val="28"/>
                            </w:rPr>
                            <w:t>University of Wales Trinity Saint David</w:t>
                          </w:r>
                        </w:p>
                        <w:p w14:paraId="421AE9DD" w14:textId="77777777" w:rsidR="002E7666" w:rsidRPr="002E7666" w:rsidRDefault="002E7666" w:rsidP="002E7666">
                          <w:pPr>
                            <w:spacing w:before="240"/>
                            <w:ind w:left="1008"/>
                            <w:jc w:val="right"/>
                            <w:rPr>
                              <w:color w:val="FFFFFF" w:themeColor="background1"/>
                              <w:sz w:val="28"/>
                              <w:szCs w:val="28"/>
                            </w:rPr>
                          </w:pPr>
                          <w:r w:rsidRPr="002E7666">
                            <w:rPr>
                              <w:color w:val="FFFFFF" w:themeColor="background1"/>
                              <w:sz w:val="28"/>
                              <w:szCs w:val="28"/>
                            </w:rPr>
                            <w:t>17 Feb 2024</w:t>
                          </w:r>
                        </w:p>
                        <w:p w14:paraId="0E90912C" w14:textId="77777777" w:rsidR="002E7666" w:rsidRDefault="002E7666">
                          <w:pPr>
                            <w:spacing w:before="240"/>
                            <w:ind w:left="1008"/>
                            <w:jc w:val="right"/>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5FBFB34C" wp14:editId="584E5A07">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96287D" w14:textId="0E6AA9F4" w:rsidR="005E217A" w:rsidRDefault="005E217A">
                                <w:pPr>
                                  <w:pStyle w:val="Subtitle"/>
                                  <w:rPr>
                                    <w:rFonts w:cstheme="minorBidi"/>
                                    <w:color w:val="FFFFFF" w:themeColor="background1"/>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5FBFB34C" id="Rectangle 85"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p w14:paraId="7296287D" w14:textId="0E6AA9F4" w:rsidR="005E217A" w:rsidRDefault="005E217A">
                          <w:pPr>
                            <w:pStyle w:val="Subtitle"/>
                            <w:rPr>
                              <w:rFonts w:cstheme="minorBidi"/>
                              <w:color w:val="FFFFFF" w:themeColor="background1"/>
                            </w:rPr>
                          </w:pPr>
                        </w:p>
                      </w:txbxContent>
                    </v:textbox>
                    <w10:wrap anchorx="page" anchory="page"/>
                  </v:rect>
                </w:pict>
              </mc:Fallback>
            </mc:AlternateContent>
          </w:r>
        </w:p>
        <w:p w14:paraId="550904BB" w14:textId="77777777" w:rsidR="005E217A" w:rsidRDefault="005E217A"/>
        <w:p w14:paraId="41ADB401" w14:textId="50E09C34" w:rsidR="005E217A" w:rsidRDefault="005E217A">
          <w:r>
            <w:br w:type="page"/>
          </w:r>
        </w:p>
      </w:sdtContent>
    </w:sdt>
    <w:sdt>
      <w:sdtPr>
        <w:rPr>
          <w:rFonts w:asciiTheme="minorHAnsi" w:eastAsiaTheme="minorHAnsi" w:hAnsiTheme="minorHAnsi" w:cstheme="minorBidi"/>
          <w:color w:val="auto"/>
          <w:kern w:val="2"/>
          <w:sz w:val="24"/>
          <w:szCs w:val="24"/>
          <w:lang w:val="en-GB"/>
          <w14:ligatures w14:val="standardContextual"/>
        </w:rPr>
        <w:id w:val="-85382825"/>
        <w:docPartObj>
          <w:docPartGallery w:val="Table of Contents"/>
          <w:docPartUnique/>
        </w:docPartObj>
      </w:sdtPr>
      <w:sdtEndPr>
        <w:rPr>
          <w:b/>
          <w:bCs/>
          <w:noProof/>
        </w:rPr>
      </w:sdtEndPr>
      <w:sdtContent>
        <w:p w14:paraId="68688F20" w14:textId="621291EE" w:rsidR="005E217A" w:rsidRDefault="005E217A">
          <w:pPr>
            <w:pStyle w:val="TOCHeading"/>
          </w:pPr>
          <w:r>
            <w:t>Table of Contents</w:t>
          </w:r>
        </w:p>
        <w:p w14:paraId="0D62DF7B" w14:textId="458C6489" w:rsidR="003D7563" w:rsidRDefault="005E217A">
          <w:pPr>
            <w:pStyle w:val="TOC1"/>
            <w:tabs>
              <w:tab w:val="right" w:leader="dot" w:pos="9016"/>
            </w:tabs>
            <w:rPr>
              <w:rFonts w:eastAsiaTheme="minorEastAsia"/>
              <w:noProof/>
              <w:sz w:val="22"/>
              <w:szCs w:val="22"/>
              <w:lang w:eastAsia="en-GB"/>
            </w:rPr>
          </w:pPr>
          <w:r>
            <w:fldChar w:fldCharType="begin"/>
          </w:r>
          <w:r>
            <w:instrText xml:space="preserve"> TOC \o "1-3" \h \z \u </w:instrText>
          </w:r>
          <w:r>
            <w:fldChar w:fldCharType="separate"/>
          </w:r>
          <w:hyperlink w:anchor="_Toc158139376" w:history="1">
            <w:r w:rsidR="003D7563" w:rsidRPr="0048598A">
              <w:rPr>
                <w:rStyle w:val="Hyperlink"/>
                <w:noProof/>
              </w:rPr>
              <w:t>Introduction</w:t>
            </w:r>
            <w:r w:rsidR="003D7563">
              <w:rPr>
                <w:noProof/>
                <w:webHidden/>
              </w:rPr>
              <w:tab/>
            </w:r>
            <w:r w:rsidR="003D7563">
              <w:rPr>
                <w:noProof/>
                <w:webHidden/>
              </w:rPr>
              <w:fldChar w:fldCharType="begin"/>
            </w:r>
            <w:r w:rsidR="003D7563">
              <w:rPr>
                <w:noProof/>
                <w:webHidden/>
              </w:rPr>
              <w:instrText xml:space="preserve"> PAGEREF _Toc158139376 \h </w:instrText>
            </w:r>
            <w:r w:rsidR="003D7563">
              <w:rPr>
                <w:noProof/>
                <w:webHidden/>
              </w:rPr>
            </w:r>
            <w:r w:rsidR="003D7563">
              <w:rPr>
                <w:noProof/>
                <w:webHidden/>
              </w:rPr>
              <w:fldChar w:fldCharType="separate"/>
            </w:r>
            <w:r w:rsidR="003D7563">
              <w:rPr>
                <w:noProof/>
                <w:webHidden/>
              </w:rPr>
              <w:t>1</w:t>
            </w:r>
            <w:r w:rsidR="003D7563">
              <w:rPr>
                <w:noProof/>
                <w:webHidden/>
              </w:rPr>
              <w:fldChar w:fldCharType="end"/>
            </w:r>
          </w:hyperlink>
        </w:p>
        <w:p w14:paraId="252426BC" w14:textId="44BC9D60" w:rsidR="003D7563" w:rsidRDefault="00000000">
          <w:pPr>
            <w:pStyle w:val="TOC1"/>
            <w:tabs>
              <w:tab w:val="right" w:leader="dot" w:pos="9016"/>
            </w:tabs>
            <w:rPr>
              <w:rFonts w:eastAsiaTheme="minorEastAsia"/>
              <w:noProof/>
              <w:sz w:val="22"/>
              <w:szCs w:val="22"/>
              <w:lang w:eastAsia="en-GB"/>
            </w:rPr>
          </w:pPr>
          <w:hyperlink w:anchor="_Toc158139377" w:history="1">
            <w:r w:rsidR="003D7563" w:rsidRPr="0048598A">
              <w:rPr>
                <w:rStyle w:val="Hyperlink"/>
                <w:noProof/>
              </w:rPr>
              <w:t xml:space="preserve">Background and </w:t>
            </w:r>
            <w:r w:rsidR="003D7563">
              <w:rPr>
                <w:rStyle w:val="Hyperlink"/>
                <w:noProof/>
              </w:rPr>
              <w:t>Rationale</w:t>
            </w:r>
            <w:r w:rsidR="003D7563">
              <w:rPr>
                <w:noProof/>
                <w:webHidden/>
              </w:rPr>
              <w:tab/>
            </w:r>
            <w:r w:rsidR="003D7563">
              <w:rPr>
                <w:noProof/>
                <w:webHidden/>
              </w:rPr>
              <w:fldChar w:fldCharType="begin"/>
            </w:r>
            <w:r w:rsidR="003D7563">
              <w:rPr>
                <w:noProof/>
                <w:webHidden/>
              </w:rPr>
              <w:instrText xml:space="preserve"> PAGEREF _Toc158139377 \h </w:instrText>
            </w:r>
            <w:r w:rsidR="003D7563">
              <w:rPr>
                <w:noProof/>
                <w:webHidden/>
              </w:rPr>
            </w:r>
            <w:r w:rsidR="003D7563">
              <w:rPr>
                <w:noProof/>
                <w:webHidden/>
              </w:rPr>
              <w:fldChar w:fldCharType="separate"/>
            </w:r>
            <w:r w:rsidR="003D7563">
              <w:rPr>
                <w:noProof/>
                <w:webHidden/>
              </w:rPr>
              <w:t>1</w:t>
            </w:r>
            <w:r w:rsidR="003D7563">
              <w:rPr>
                <w:noProof/>
                <w:webHidden/>
              </w:rPr>
              <w:fldChar w:fldCharType="end"/>
            </w:r>
          </w:hyperlink>
        </w:p>
        <w:p w14:paraId="76EEC4D9" w14:textId="45C3CC63" w:rsidR="003D7563" w:rsidRDefault="00000000">
          <w:pPr>
            <w:pStyle w:val="TOC1"/>
            <w:tabs>
              <w:tab w:val="right" w:leader="dot" w:pos="9016"/>
            </w:tabs>
            <w:rPr>
              <w:rFonts w:eastAsiaTheme="minorEastAsia"/>
              <w:noProof/>
              <w:sz w:val="22"/>
              <w:szCs w:val="22"/>
              <w:lang w:eastAsia="en-GB"/>
            </w:rPr>
          </w:pPr>
          <w:hyperlink w:anchor="_Toc158139378" w:history="1">
            <w:r w:rsidR="003D7563" w:rsidRPr="0048598A">
              <w:rPr>
                <w:rStyle w:val="Hyperlink"/>
                <w:noProof/>
              </w:rPr>
              <w:t>Literature review.</w:t>
            </w:r>
            <w:r w:rsidR="003D7563">
              <w:rPr>
                <w:noProof/>
                <w:webHidden/>
              </w:rPr>
              <w:tab/>
            </w:r>
            <w:r w:rsidR="003D7563">
              <w:rPr>
                <w:noProof/>
                <w:webHidden/>
              </w:rPr>
              <w:fldChar w:fldCharType="begin"/>
            </w:r>
            <w:r w:rsidR="003D7563">
              <w:rPr>
                <w:noProof/>
                <w:webHidden/>
              </w:rPr>
              <w:instrText xml:space="preserve"> PAGEREF _Toc158139378 \h </w:instrText>
            </w:r>
            <w:r w:rsidR="003D7563">
              <w:rPr>
                <w:noProof/>
                <w:webHidden/>
              </w:rPr>
            </w:r>
            <w:r w:rsidR="003D7563">
              <w:rPr>
                <w:noProof/>
                <w:webHidden/>
              </w:rPr>
              <w:fldChar w:fldCharType="separate"/>
            </w:r>
            <w:r w:rsidR="003D7563">
              <w:rPr>
                <w:noProof/>
                <w:webHidden/>
              </w:rPr>
              <w:t>2</w:t>
            </w:r>
            <w:r w:rsidR="003D7563">
              <w:rPr>
                <w:noProof/>
                <w:webHidden/>
              </w:rPr>
              <w:fldChar w:fldCharType="end"/>
            </w:r>
          </w:hyperlink>
        </w:p>
        <w:p w14:paraId="4102AEC5" w14:textId="7B987223" w:rsidR="003D7563" w:rsidRDefault="00000000">
          <w:pPr>
            <w:pStyle w:val="TOC1"/>
            <w:tabs>
              <w:tab w:val="right" w:leader="dot" w:pos="9016"/>
            </w:tabs>
            <w:rPr>
              <w:rFonts w:eastAsiaTheme="minorEastAsia"/>
              <w:noProof/>
              <w:sz w:val="22"/>
              <w:szCs w:val="22"/>
              <w:lang w:eastAsia="en-GB"/>
            </w:rPr>
          </w:pPr>
          <w:hyperlink w:anchor="_Toc158139379" w:history="1">
            <w:r w:rsidR="003D7563" w:rsidRPr="0048598A">
              <w:rPr>
                <w:rStyle w:val="Hyperlink"/>
                <w:noProof/>
              </w:rPr>
              <w:t>Aims and objectives.</w:t>
            </w:r>
            <w:r w:rsidR="003D7563">
              <w:rPr>
                <w:noProof/>
                <w:webHidden/>
              </w:rPr>
              <w:tab/>
            </w:r>
            <w:r w:rsidR="003D7563">
              <w:rPr>
                <w:noProof/>
                <w:webHidden/>
              </w:rPr>
              <w:fldChar w:fldCharType="begin"/>
            </w:r>
            <w:r w:rsidR="003D7563">
              <w:rPr>
                <w:noProof/>
                <w:webHidden/>
              </w:rPr>
              <w:instrText xml:space="preserve"> PAGEREF _Toc158139379 \h </w:instrText>
            </w:r>
            <w:r w:rsidR="003D7563">
              <w:rPr>
                <w:noProof/>
                <w:webHidden/>
              </w:rPr>
            </w:r>
            <w:r w:rsidR="003D7563">
              <w:rPr>
                <w:noProof/>
                <w:webHidden/>
              </w:rPr>
              <w:fldChar w:fldCharType="separate"/>
            </w:r>
            <w:r w:rsidR="003D7563">
              <w:rPr>
                <w:noProof/>
                <w:webHidden/>
              </w:rPr>
              <w:t>3</w:t>
            </w:r>
            <w:r w:rsidR="003D7563">
              <w:rPr>
                <w:noProof/>
                <w:webHidden/>
              </w:rPr>
              <w:fldChar w:fldCharType="end"/>
            </w:r>
          </w:hyperlink>
        </w:p>
        <w:p w14:paraId="1EF791D0" w14:textId="36B7D3BB" w:rsidR="003D7563" w:rsidRDefault="00000000">
          <w:pPr>
            <w:pStyle w:val="TOC1"/>
            <w:tabs>
              <w:tab w:val="right" w:leader="dot" w:pos="9016"/>
            </w:tabs>
            <w:rPr>
              <w:rFonts w:eastAsiaTheme="minorEastAsia"/>
              <w:noProof/>
              <w:sz w:val="22"/>
              <w:szCs w:val="22"/>
              <w:lang w:eastAsia="en-GB"/>
            </w:rPr>
          </w:pPr>
          <w:hyperlink w:anchor="_Toc158139380" w:history="1">
            <w:r w:rsidR="003D7563" w:rsidRPr="0048598A">
              <w:rPr>
                <w:rStyle w:val="Hyperlink"/>
                <w:noProof/>
              </w:rPr>
              <w:t>Methodology.</w:t>
            </w:r>
            <w:r w:rsidR="003D7563">
              <w:rPr>
                <w:noProof/>
                <w:webHidden/>
              </w:rPr>
              <w:tab/>
            </w:r>
            <w:r w:rsidR="003D7563">
              <w:rPr>
                <w:noProof/>
                <w:webHidden/>
              </w:rPr>
              <w:fldChar w:fldCharType="begin"/>
            </w:r>
            <w:r w:rsidR="003D7563">
              <w:rPr>
                <w:noProof/>
                <w:webHidden/>
              </w:rPr>
              <w:instrText xml:space="preserve"> PAGEREF _Toc158139380 \h </w:instrText>
            </w:r>
            <w:r w:rsidR="003D7563">
              <w:rPr>
                <w:noProof/>
                <w:webHidden/>
              </w:rPr>
            </w:r>
            <w:r w:rsidR="003D7563">
              <w:rPr>
                <w:noProof/>
                <w:webHidden/>
              </w:rPr>
              <w:fldChar w:fldCharType="separate"/>
            </w:r>
            <w:r w:rsidR="003D7563">
              <w:rPr>
                <w:noProof/>
                <w:webHidden/>
              </w:rPr>
              <w:t>3</w:t>
            </w:r>
            <w:r w:rsidR="003D7563">
              <w:rPr>
                <w:noProof/>
                <w:webHidden/>
              </w:rPr>
              <w:fldChar w:fldCharType="end"/>
            </w:r>
          </w:hyperlink>
        </w:p>
        <w:p w14:paraId="1AA18EAA" w14:textId="6FA3855D" w:rsidR="003D7563" w:rsidRDefault="00000000">
          <w:pPr>
            <w:pStyle w:val="TOC1"/>
            <w:tabs>
              <w:tab w:val="right" w:leader="dot" w:pos="9016"/>
            </w:tabs>
            <w:rPr>
              <w:rFonts w:eastAsiaTheme="minorEastAsia"/>
              <w:noProof/>
              <w:sz w:val="22"/>
              <w:szCs w:val="22"/>
              <w:lang w:eastAsia="en-GB"/>
            </w:rPr>
          </w:pPr>
          <w:hyperlink w:anchor="_Toc158139381" w:history="1">
            <w:r w:rsidR="003D7563" w:rsidRPr="0048598A">
              <w:rPr>
                <w:rStyle w:val="Hyperlink"/>
                <w:noProof/>
              </w:rPr>
              <w:t>Appendices.</w:t>
            </w:r>
            <w:r w:rsidR="003D7563">
              <w:rPr>
                <w:noProof/>
                <w:webHidden/>
              </w:rPr>
              <w:tab/>
            </w:r>
            <w:r w:rsidR="003D7563">
              <w:rPr>
                <w:noProof/>
                <w:webHidden/>
              </w:rPr>
              <w:fldChar w:fldCharType="begin"/>
            </w:r>
            <w:r w:rsidR="003D7563">
              <w:rPr>
                <w:noProof/>
                <w:webHidden/>
              </w:rPr>
              <w:instrText xml:space="preserve"> PAGEREF _Toc158139381 \h </w:instrText>
            </w:r>
            <w:r w:rsidR="003D7563">
              <w:rPr>
                <w:noProof/>
                <w:webHidden/>
              </w:rPr>
            </w:r>
            <w:r w:rsidR="003D7563">
              <w:rPr>
                <w:noProof/>
                <w:webHidden/>
              </w:rPr>
              <w:fldChar w:fldCharType="separate"/>
            </w:r>
            <w:r w:rsidR="003D7563">
              <w:rPr>
                <w:noProof/>
                <w:webHidden/>
              </w:rPr>
              <w:t>4</w:t>
            </w:r>
            <w:r w:rsidR="003D7563">
              <w:rPr>
                <w:noProof/>
                <w:webHidden/>
              </w:rPr>
              <w:fldChar w:fldCharType="end"/>
            </w:r>
          </w:hyperlink>
        </w:p>
        <w:p w14:paraId="42EAC8C7" w14:textId="3525DC6E" w:rsidR="003D7563" w:rsidRDefault="00000000">
          <w:pPr>
            <w:pStyle w:val="TOC1"/>
            <w:tabs>
              <w:tab w:val="right" w:leader="dot" w:pos="9016"/>
            </w:tabs>
            <w:rPr>
              <w:rFonts w:eastAsiaTheme="minorEastAsia"/>
              <w:noProof/>
              <w:sz w:val="22"/>
              <w:szCs w:val="22"/>
              <w:lang w:eastAsia="en-GB"/>
            </w:rPr>
          </w:pPr>
          <w:hyperlink w:anchor="_Toc158139382" w:history="1">
            <w:r w:rsidR="003D7563" w:rsidRPr="0048598A">
              <w:rPr>
                <w:rStyle w:val="Hyperlink"/>
                <w:noProof/>
              </w:rPr>
              <w:t>References.</w:t>
            </w:r>
            <w:r w:rsidR="003D7563">
              <w:rPr>
                <w:noProof/>
                <w:webHidden/>
              </w:rPr>
              <w:tab/>
            </w:r>
            <w:r w:rsidR="003D7563">
              <w:rPr>
                <w:noProof/>
                <w:webHidden/>
              </w:rPr>
              <w:fldChar w:fldCharType="begin"/>
            </w:r>
            <w:r w:rsidR="003D7563">
              <w:rPr>
                <w:noProof/>
                <w:webHidden/>
              </w:rPr>
              <w:instrText xml:space="preserve"> PAGEREF _Toc158139382 \h </w:instrText>
            </w:r>
            <w:r w:rsidR="003D7563">
              <w:rPr>
                <w:noProof/>
                <w:webHidden/>
              </w:rPr>
            </w:r>
            <w:r w:rsidR="003D7563">
              <w:rPr>
                <w:noProof/>
                <w:webHidden/>
              </w:rPr>
              <w:fldChar w:fldCharType="separate"/>
            </w:r>
            <w:r w:rsidR="003D7563">
              <w:rPr>
                <w:noProof/>
                <w:webHidden/>
              </w:rPr>
              <w:t>4</w:t>
            </w:r>
            <w:r w:rsidR="003D7563">
              <w:rPr>
                <w:noProof/>
                <w:webHidden/>
              </w:rPr>
              <w:fldChar w:fldCharType="end"/>
            </w:r>
          </w:hyperlink>
        </w:p>
        <w:p w14:paraId="0E479ADD" w14:textId="44255CE6" w:rsidR="005E217A" w:rsidRDefault="005E217A">
          <w:r>
            <w:rPr>
              <w:b/>
              <w:bCs/>
              <w:noProof/>
            </w:rPr>
            <w:fldChar w:fldCharType="end"/>
          </w:r>
        </w:p>
      </w:sdtContent>
    </w:sdt>
    <w:p w14:paraId="2C709101" w14:textId="77777777" w:rsidR="00DE7A12" w:rsidRDefault="00DE7A12"/>
    <w:p w14:paraId="6CD59727" w14:textId="5B39EC62" w:rsidR="005E217A" w:rsidRDefault="005E217A" w:rsidP="005E217A">
      <w:pPr>
        <w:pStyle w:val="Heading1"/>
        <w:rPr>
          <w:sz w:val="32"/>
          <w:szCs w:val="32"/>
        </w:rPr>
      </w:pPr>
      <w:bookmarkStart w:id="0" w:name="_Toc158139376"/>
      <w:r w:rsidRPr="00CD4AC8">
        <w:rPr>
          <w:sz w:val="32"/>
          <w:szCs w:val="32"/>
        </w:rPr>
        <w:t>Introduction</w:t>
      </w:r>
      <w:bookmarkEnd w:id="0"/>
    </w:p>
    <w:p w14:paraId="6765C8AA" w14:textId="3DCEC88F" w:rsidR="009E171A" w:rsidRPr="00DD6312" w:rsidRDefault="00584433" w:rsidP="000F52FB">
      <w:pPr>
        <w:spacing w:line="360" w:lineRule="auto"/>
        <w:jc w:val="both"/>
        <w:rPr>
          <w:rFonts w:ascii="Arial" w:hAnsi="Arial" w:cs="Arial"/>
        </w:rPr>
      </w:pPr>
      <w:r w:rsidRPr="00DD6312">
        <w:rPr>
          <w:rFonts w:ascii="Arial" w:hAnsi="Arial" w:cs="Arial"/>
        </w:rPr>
        <w:t xml:space="preserve">This proposal aims to </w:t>
      </w:r>
      <w:r w:rsidR="002823D8" w:rsidRPr="00DD6312">
        <w:rPr>
          <w:rFonts w:ascii="Arial" w:hAnsi="Arial" w:cs="Arial"/>
        </w:rPr>
        <w:t>conduct research</w:t>
      </w:r>
      <w:r w:rsidR="00923B7F" w:rsidRPr="00DD6312">
        <w:rPr>
          <w:rFonts w:ascii="Arial" w:hAnsi="Arial" w:cs="Arial"/>
        </w:rPr>
        <w:t xml:space="preserve"> </w:t>
      </w:r>
      <w:r w:rsidR="00B07419" w:rsidRPr="00DD6312">
        <w:rPr>
          <w:rFonts w:ascii="Arial" w:hAnsi="Arial" w:cs="Arial"/>
        </w:rPr>
        <w:t>into</w:t>
      </w:r>
      <w:r w:rsidR="002823D8" w:rsidRPr="00DD6312">
        <w:rPr>
          <w:rFonts w:ascii="Arial" w:hAnsi="Arial" w:cs="Arial"/>
        </w:rPr>
        <w:t xml:space="preserve"> and analyse </w:t>
      </w:r>
      <w:r w:rsidR="009622DC" w:rsidRPr="00DD6312">
        <w:rPr>
          <w:rFonts w:ascii="Arial" w:hAnsi="Arial" w:cs="Arial"/>
        </w:rPr>
        <w:t>leadership styles within the NHS</w:t>
      </w:r>
      <w:r w:rsidR="005E4B31" w:rsidRPr="00DD6312">
        <w:rPr>
          <w:rFonts w:ascii="Arial" w:hAnsi="Arial" w:cs="Arial"/>
        </w:rPr>
        <w:t>.</w:t>
      </w:r>
      <w:r w:rsidR="003C62DB" w:rsidRPr="00DD6312">
        <w:rPr>
          <w:rFonts w:ascii="Arial" w:hAnsi="Arial" w:cs="Arial"/>
        </w:rPr>
        <w:t xml:space="preserve"> A critical comparison will be conducted b</w:t>
      </w:r>
      <w:r w:rsidR="008025FD" w:rsidRPr="00DD6312">
        <w:rPr>
          <w:rFonts w:ascii="Arial" w:hAnsi="Arial" w:cs="Arial"/>
        </w:rPr>
        <w:t xml:space="preserve">etween </w:t>
      </w:r>
      <w:r w:rsidR="00646E10">
        <w:rPr>
          <w:rFonts w:ascii="Arial" w:hAnsi="Arial" w:cs="Arial"/>
        </w:rPr>
        <w:t>public and private sector leadership styles</w:t>
      </w:r>
      <w:r w:rsidR="008025FD" w:rsidRPr="00DD6312">
        <w:rPr>
          <w:rFonts w:ascii="Arial" w:hAnsi="Arial" w:cs="Arial"/>
        </w:rPr>
        <w:t>.</w:t>
      </w:r>
    </w:p>
    <w:p w14:paraId="782747B9" w14:textId="4D73DB68" w:rsidR="008025FD" w:rsidRPr="00DD6312" w:rsidRDefault="00E93126" w:rsidP="000F52FB">
      <w:pPr>
        <w:spacing w:line="360" w:lineRule="auto"/>
        <w:jc w:val="both"/>
        <w:rPr>
          <w:rFonts w:ascii="Arial" w:hAnsi="Arial" w:cs="Arial"/>
        </w:rPr>
      </w:pPr>
      <w:r w:rsidRPr="00DD6312">
        <w:rPr>
          <w:rFonts w:ascii="Arial" w:hAnsi="Arial" w:cs="Arial"/>
        </w:rPr>
        <w:t xml:space="preserve">There </w:t>
      </w:r>
      <w:r w:rsidR="00452A15" w:rsidRPr="00DD6312">
        <w:rPr>
          <w:rFonts w:ascii="Arial" w:hAnsi="Arial" w:cs="Arial"/>
        </w:rPr>
        <w:t xml:space="preserve">have </w:t>
      </w:r>
      <w:r w:rsidR="006D5001" w:rsidRPr="00DD6312">
        <w:rPr>
          <w:rFonts w:ascii="Arial" w:hAnsi="Arial" w:cs="Arial"/>
        </w:rPr>
        <w:t xml:space="preserve">not </w:t>
      </w:r>
      <w:r w:rsidR="00452A15" w:rsidRPr="00DD6312">
        <w:rPr>
          <w:rFonts w:ascii="Arial" w:hAnsi="Arial" w:cs="Arial"/>
        </w:rPr>
        <w:t>been</w:t>
      </w:r>
      <w:r w:rsidR="006D5001" w:rsidRPr="00DD6312">
        <w:rPr>
          <w:rFonts w:ascii="Arial" w:hAnsi="Arial" w:cs="Arial"/>
        </w:rPr>
        <w:t xml:space="preserve"> any recent</w:t>
      </w:r>
      <w:r w:rsidR="00452A15" w:rsidRPr="00DD6312">
        <w:rPr>
          <w:rFonts w:ascii="Arial" w:hAnsi="Arial" w:cs="Arial"/>
        </w:rPr>
        <w:t xml:space="preserve"> attempts to resea</w:t>
      </w:r>
      <w:r w:rsidR="008B29E9" w:rsidRPr="00DD6312">
        <w:rPr>
          <w:rFonts w:ascii="Arial" w:hAnsi="Arial" w:cs="Arial"/>
        </w:rPr>
        <w:t>rch the suggested</w:t>
      </w:r>
      <w:r w:rsidR="00EF0EB8" w:rsidRPr="00DD6312">
        <w:rPr>
          <w:rFonts w:ascii="Arial" w:hAnsi="Arial" w:cs="Arial"/>
        </w:rPr>
        <w:t>,</w:t>
      </w:r>
      <w:r w:rsidR="008B29E9" w:rsidRPr="00DD6312">
        <w:rPr>
          <w:rFonts w:ascii="Arial" w:hAnsi="Arial" w:cs="Arial"/>
        </w:rPr>
        <w:t xml:space="preserve"> so </w:t>
      </w:r>
      <w:r w:rsidR="0034179A" w:rsidRPr="00DD6312">
        <w:rPr>
          <w:rFonts w:ascii="Arial" w:hAnsi="Arial" w:cs="Arial"/>
        </w:rPr>
        <w:t xml:space="preserve">this piece of research will </w:t>
      </w:r>
      <w:r w:rsidR="0012509F" w:rsidRPr="00DD6312">
        <w:rPr>
          <w:rFonts w:ascii="Arial" w:hAnsi="Arial" w:cs="Arial"/>
        </w:rPr>
        <w:t>aim</w:t>
      </w:r>
      <w:r w:rsidR="00EF5BEE" w:rsidRPr="00DD6312">
        <w:rPr>
          <w:rFonts w:ascii="Arial" w:hAnsi="Arial" w:cs="Arial"/>
        </w:rPr>
        <w:t xml:space="preserve"> to </w:t>
      </w:r>
      <w:r w:rsidR="003F7D60" w:rsidRPr="00DD6312">
        <w:rPr>
          <w:rFonts w:ascii="Arial" w:hAnsi="Arial" w:cs="Arial"/>
        </w:rPr>
        <w:t>unveil the leadership s</w:t>
      </w:r>
      <w:r w:rsidR="00EE7CD8" w:rsidRPr="00DD6312">
        <w:rPr>
          <w:rFonts w:ascii="Arial" w:hAnsi="Arial" w:cs="Arial"/>
        </w:rPr>
        <w:t>tyles adopted by NHS</w:t>
      </w:r>
      <w:r w:rsidR="002100E0" w:rsidRPr="00DD6312">
        <w:rPr>
          <w:rFonts w:ascii="Arial" w:hAnsi="Arial" w:cs="Arial"/>
        </w:rPr>
        <w:t xml:space="preserve"> and</w:t>
      </w:r>
      <w:r w:rsidR="00EE7CD8" w:rsidRPr="00DD6312">
        <w:rPr>
          <w:rFonts w:ascii="Arial" w:hAnsi="Arial" w:cs="Arial"/>
        </w:rPr>
        <w:t xml:space="preserve"> if there have been any changes within the </w:t>
      </w:r>
      <w:r w:rsidR="009E5085" w:rsidRPr="00DD6312">
        <w:rPr>
          <w:rFonts w:ascii="Arial" w:hAnsi="Arial" w:cs="Arial"/>
        </w:rPr>
        <w:t xml:space="preserve">last few years. </w:t>
      </w:r>
      <w:r w:rsidR="008A25BB" w:rsidRPr="00DD6312">
        <w:rPr>
          <w:rFonts w:ascii="Arial" w:hAnsi="Arial" w:cs="Arial"/>
        </w:rPr>
        <w:t xml:space="preserve">It is also intended to </w:t>
      </w:r>
      <w:r w:rsidR="000D6737" w:rsidRPr="00DD6312">
        <w:rPr>
          <w:rFonts w:ascii="Arial" w:hAnsi="Arial" w:cs="Arial"/>
        </w:rPr>
        <w:t xml:space="preserve">highlight the importance </w:t>
      </w:r>
      <w:r w:rsidR="00B24F75" w:rsidRPr="00DD6312">
        <w:rPr>
          <w:rFonts w:ascii="Arial" w:hAnsi="Arial" w:cs="Arial"/>
        </w:rPr>
        <w:t>of leadership styles for a healthy workplace</w:t>
      </w:r>
      <w:r w:rsidR="008017D5" w:rsidRPr="00DD6312">
        <w:rPr>
          <w:rFonts w:ascii="Arial" w:hAnsi="Arial" w:cs="Arial"/>
        </w:rPr>
        <w:t>. In which workplace,</w:t>
      </w:r>
      <w:r w:rsidR="00827F75" w:rsidRPr="00DD6312">
        <w:rPr>
          <w:rFonts w:ascii="Arial" w:hAnsi="Arial" w:cs="Arial"/>
        </w:rPr>
        <w:t xml:space="preserve"> passion </w:t>
      </w:r>
      <w:r w:rsidR="00235865" w:rsidRPr="00DD6312">
        <w:rPr>
          <w:rFonts w:ascii="Arial" w:hAnsi="Arial" w:cs="Arial"/>
        </w:rPr>
        <w:t>can be pursued</w:t>
      </w:r>
      <w:r w:rsidR="00A10556" w:rsidRPr="00DD6312">
        <w:rPr>
          <w:rFonts w:ascii="Arial" w:hAnsi="Arial" w:cs="Arial"/>
        </w:rPr>
        <w:t xml:space="preserve"> without any </w:t>
      </w:r>
      <w:r w:rsidR="00FB190B" w:rsidRPr="00DD6312">
        <w:rPr>
          <w:rFonts w:ascii="Arial" w:hAnsi="Arial" w:cs="Arial"/>
        </w:rPr>
        <w:t xml:space="preserve">pressure </w:t>
      </w:r>
      <w:r w:rsidR="002100E0" w:rsidRPr="00DD6312">
        <w:rPr>
          <w:rFonts w:ascii="Arial" w:hAnsi="Arial" w:cs="Arial"/>
        </w:rPr>
        <w:t>or stress</w:t>
      </w:r>
      <w:r w:rsidR="00863CFE" w:rsidRPr="00DD6312">
        <w:rPr>
          <w:rFonts w:ascii="Arial" w:hAnsi="Arial" w:cs="Arial"/>
        </w:rPr>
        <w:t>.</w:t>
      </w:r>
      <w:r w:rsidR="000D76EB" w:rsidRPr="00DD6312">
        <w:rPr>
          <w:rFonts w:ascii="Arial" w:hAnsi="Arial" w:cs="Arial"/>
        </w:rPr>
        <w:t xml:space="preserve"> </w:t>
      </w:r>
      <w:r w:rsidR="00CF15CB" w:rsidRPr="00DD6312">
        <w:rPr>
          <w:rFonts w:ascii="Arial" w:hAnsi="Arial" w:cs="Arial"/>
        </w:rPr>
        <w:t>Additionally, it</w:t>
      </w:r>
      <w:r w:rsidR="00A701F4" w:rsidRPr="00DD6312">
        <w:rPr>
          <w:rFonts w:ascii="Arial" w:hAnsi="Arial" w:cs="Arial"/>
        </w:rPr>
        <w:t xml:space="preserve"> will try to determine </w:t>
      </w:r>
      <w:r w:rsidR="00F82956" w:rsidRPr="00DD6312">
        <w:rPr>
          <w:rFonts w:ascii="Arial" w:hAnsi="Arial" w:cs="Arial"/>
        </w:rPr>
        <w:t xml:space="preserve">if the leadership style </w:t>
      </w:r>
      <w:r w:rsidR="005F0048" w:rsidRPr="00DD6312">
        <w:rPr>
          <w:rFonts w:ascii="Arial" w:hAnsi="Arial" w:cs="Arial"/>
        </w:rPr>
        <w:t>impacts</w:t>
      </w:r>
      <w:r w:rsidR="00F82956" w:rsidRPr="00DD6312">
        <w:rPr>
          <w:rFonts w:ascii="Arial" w:hAnsi="Arial" w:cs="Arial"/>
        </w:rPr>
        <w:t xml:space="preserve"> the quality of services.</w:t>
      </w:r>
    </w:p>
    <w:p w14:paraId="20663380" w14:textId="58FCB897" w:rsidR="00A10235" w:rsidRPr="00DD6312" w:rsidRDefault="00EE1137" w:rsidP="000F52FB">
      <w:pPr>
        <w:spacing w:line="360" w:lineRule="auto"/>
        <w:jc w:val="both"/>
        <w:rPr>
          <w:rFonts w:ascii="Arial" w:hAnsi="Arial" w:cs="Arial"/>
        </w:rPr>
      </w:pPr>
      <w:r w:rsidRPr="00DD6312">
        <w:rPr>
          <w:rFonts w:ascii="Arial" w:hAnsi="Arial" w:cs="Arial"/>
        </w:rPr>
        <w:t xml:space="preserve">As we all contribute to </w:t>
      </w:r>
      <w:r w:rsidR="00CD6013" w:rsidRPr="00DD6312">
        <w:rPr>
          <w:rFonts w:ascii="Arial" w:hAnsi="Arial" w:cs="Arial"/>
        </w:rPr>
        <w:t xml:space="preserve">the health system, at some point we will </w:t>
      </w:r>
      <w:r w:rsidR="007B3B38" w:rsidRPr="00DD6312">
        <w:rPr>
          <w:rFonts w:ascii="Arial" w:hAnsi="Arial" w:cs="Arial"/>
        </w:rPr>
        <w:t xml:space="preserve">benefit from the services </w:t>
      </w:r>
      <w:r w:rsidR="00637DBA" w:rsidRPr="00DD6312">
        <w:rPr>
          <w:rFonts w:ascii="Arial" w:hAnsi="Arial" w:cs="Arial"/>
        </w:rPr>
        <w:t xml:space="preserve">and there is a concern </w:t>
      </w:r>
      <w:r w:rsidR="00787CD0" w:rsidRPr="00DD6312">
        <w:rPr>
          <w:rFonts w:ascii="Arial" w:hAnsi="Arial" w:cs="Arial"/>
        </w:rPr>
        <w:t xml:space="preserve">for the quality of </w:t>
      </w:r>
      <w:r w:rsidR="00AE78B0" w:rsidRPr="00DD6312">
        <w:rPr>
          <w:rFonts w:ascii="Arial" w:hAnsi="Arial" w:cs="Arial"/>
        </w:rPr>
        <w:t>services received</w:t>
      </w:r>
      <w:r w:rsidR="000B1F19" w:rsidRPr="00DD6312">
        <w:rPr>
          <w:rFonts w:ascii="Arial" w:hAnsi="Arial" w:cs="Arial"/>
        </w:rPr>
        <w:t xml:space="preserve"> </w:t>
      </w:r>
      <w:r w:rsidR="00CA7D71" w:rsidRPr="00DD6312">
        <w:rPr>
          <w:rFonts w:ascii="Arial" w:hAnsi="Arial" w:cs="Arial"/>
        </w:rPr>
        <w:t>and</w:t>
      </w:r>
      <w:r w:rsidR="00AE78B0" w:rsidRPr="00DD6312">
        <w:rPr>
          <w:rFonts w:ascii="Arial" w:hAnsi="Arial" w:cs="Arial"/>
        </w:rPr>
        <w:t xml:space="preserve"> a concern </w:t>
      </w:r>
      <w:r w:rsidR="0014482A" w:rsidRPr="00DD6312">
        <w:rPr>
          <w:rFonts w:ascii="Arial" w:hAnsi="Arial" w:cs="Arial"/>
        </w:rPr>
        <w:t xml:space="preserve">for the </w:t>
      </w:r>
      <w:r w:rsidR="00085B7E" w:rsidRPr="00DD6312">
        <w:rPr>
          <w:rFonts w:ascii="Arial" w:hAnsi="Arial" w:cs="Arial"/>
        </w:rPr>
        <w:t>well-being</w:t>
      </w:r>
      <w:r w:rsidR="0014482A" w:rsidRPr="00DD6312">
        <w:rPr>
          <w:rFonts w:ascii="Arial" w:hAnsi="Arial" w:cs="Arial"/>
        </w:rPr>
        <w:t xml:space="preserve"> of the staff </w:t>
      </w:r>
      <w:r w:rsidR="001101C8" w:rsidRPr="00DD6312">
        <w:rPr>
          <w:rFonts w:ascii="Arial" w:hAnsi="Arial" w:cs="Arial"/>
        </w:rPr>
        <w:t>which</w:t>
      </w:r>
      <w:r w:rsidR="0014482A" w:rsidRPr="00DD6312">
        <w:rPr>
          <w:rFonts w:ascii="Arial" w:hAnsi="Arial" w:cs="Arial"/>
        </w:rPr>
        <w:t xml:space="preserve"> might </w:t>
      </w:r>
      <w:r w:rsidR="003257E6" w:rsidRPr="00DD6312">
        <w:rPr>
          <w:rFonts w:ascii="Arial" w:hAnsi="Arial" w:cs="Arial"/>
        </w:rPr>
        <w:t>have an impact on th</w:t>
      </w:r>
      <w:r w:rsidR="00F55749" w:rsidRPr="00DD6312">
        <w:rPr>
          <w:rFonts w:ascii="Arial" w:hAnsi="Arial" w:cs="Arial"/>
        </w:rPr>
        <w:t>is.</w:t>
      </w:r>
    </w:p>
    <w:p w14:paraId="4EEC7A07" w14:textId="71D03B55" w:rsidR="00C70048" w:rsidRPr="00DD6312" w:rsidRDefault="00C70048" w:rsidP="000F52FB">
      <w:pPr>
        <w:spacing w:line="360" w:lineRule="auto"/>
        <w:jc w:val="both"/>
        <w:rPr>
          <w:rFonts w:ascii="Arial" w:hAnsi="Arial" w:cs="Arial"/>
        </w:rPr>
      </w:pPr>
      <w:r w:rsidRPr="00DD6312">
        <w:rPr>
          <w:rFonts w:ascii="Arial" w:hAnsi="Arial" w:cs="Arial"/>
        </w:rPr>
        <w:t xml:space="preserve">Siva et al., </w:t>
      </w:r>
      <w:r w:rsidR="009C6065" w:rsidRPr="00DD6312">
        <w:rPr>
          <w:rFonts w:ascii="Arial" w:hAnsi="Arial" w:cs="Arial"/>
        </w:rPr>
        <w:t xml:space="preserve">found </w:t>
      </w:r>
      <w:r w:rsidR="00FD2716" w:rsidRPr="00DD6312">
        <w:rPr>
          <w:rFonts w:ascii="Arial" w:hAnsi="Arial" w:cs="Arial"/>
        </w:rPr>
        <w:t xml:space="preserve">in 2018 that The NHS fosters a culture where </w:t>
      </w:r>
      <w:r w:rsidR="0054590B" w:rsidRPr="00DD6312">
        <w:rPr>
          <w:rFonts w:ascii="Arial" w:hAnsi="Arial" w:cs="Arial"/>
        </w:rPr>
        <w:t xml:space="preserve">blaming individual leaders </w:t>
      </w:r>
      <w:r w:rsidR="00AA73DB" w:rsidRPr="00DD6312">
        <w:rPr>
          <w:rFonts w:ascii="Arial" w:hAnsi="Arial" w:cs="Arial"/>
        </w:rPr>
        <w:t>for failure is a common practice</w:t>
      </w:r>
      <w:r w:rsidR="005A79A5" w:rsidRPr="00DD6312">
        <w:rPr>
          <w:rFonts w:ascii="Arial" w:hAnsi="Arial" w:cs="Arial"/>
        </w:rPr>
        <w:t xml:space="preserve"> that makes leadership roles less attractive.</w:t>
      </w:r>
    </w:p>
    <w:p w14:paraId="62963299" w14:textId="41BB15B2" w:rsidR="005A79A5" w:rsidRDefault="00472C3B" w:rsidP="000F52FB">
      <w:pPr>
        <w:spacing w:line="360" w:lineRule="auto"/>
        <w:jc w:val="both"/>
        <w:rPr>
          <w:rFonts w:ascii="Arial" w:hAnsi="Arial" w:cs="Arial"/>
        </w:rPr>
      </w:pPr>
      <w:r w:rsidRPr="00DD6312">
        <w:rPr>
          <w:rFonts w:ascii="Arial" w:hAnsi="Arial" w:cs="Arial"/>
        </w:rPr>
        <w:t>Th</w:t>
      </w:r>
      <w:r w:rsidR="00883B21" w:rsidRPr="00DD6312">
        <w:rPr>
          <w:rFonts w:ascii="Arial" w:hAnsi="Arial" w:cs="Arial"/>
        </w:rPr>
        <w:t xml:space="preserve">e </w:t>
      </w:r>
      <w:r w:rsidRPr="00DD6312">
        <w:rPr>
          <w:rFonts w:ascii="Arial" w:hAnsi="Arial" w:cs="Arial"/>
        </w:rPr>
        <w:t>high turnover</w:t>
      </w:r>
      <w:r w:rsidR="00883B21" w:rsidRPr="00DD6312">
        <w:rPr>
          <w:rFonts w:ascii="Arial" w:hAnsi="Arial" w:cs="Arial"/>
        </w:rPr>
        <w:t xml:space="preserve"> has a great impact </w:t>
      </w:r>
      <w:r w:rsidR="00E200A4" w:rsidRPr="00DD6312">
        <w:rPr>
          <w:rFonts w:ascii="Arial" w:hAnsi="Arial" w:cs="Arial"/>
        </w:rPr>
        <w:t xml:space="preserve">on staff engagement and </w:t>
      </w:r>
      <w:r w:rsidR="001B5834" w:rsidRPr="00DD6312">
        <w:rPr>
          <w:rFonts w:ascii="Arial" w:hAnsi="Arial" w:cs="Arial"/>
        </w:rPr>
        <w:t xml:space="preserve">the </w:t>
      </w:r>
      <w:r w:rsidR="00E200A4" w:rsidRPr="00DD6312">
        <w:rPr>
          <w:rFonts w:ascii="Arial" w:hAnsi="Arial" w:cs="Arial"/>
        </w:rPr>
        <w:t xml:space="preserve">credibility of leaders </w:t>
      </w:r>
      <w:r w:rsidR="001B5834" w:rsidRPr="00DD6312">
        <w:rPr>
          <w:rFonts w:ascii="Arial" w:hAnsi="Arial" w:cs="Arial"/>
        </w:rPr>
        <w:t>within the NHS Trusts.</w:t>
      </w:r>
      <w:r w:rsidR="00AD2D6C" w:rsidRPr="00DD6312">
        <w:rPr>
          <w:rFonts w:ascii="Arial" w:hAnsi="Arial" w:cs="Arial"/>
        </w:rPr>
        <w:t xml:space="preserve"> </w:t>
      </w:r>
      <w:r w:rsidR="00C62B7D" w:rsidRPr="00DD6312">
        <w:rPr>
          <w:rFonts w:ascii="Arial" w:hAnsi="Arial" w:cs="Arial"/>
        </w:rPr>
        <w:t>One of the NHS’s Trust directors declared: “</w:t>
      </w:r>
      <w:r w:rsidR="00D33731" w:rsidRPr="00DD6312">
        <w:rPr>
          <w:rFonts w:ascii="Arial" w:hAnsi="Arial" w:cs="Arial"/>
        </w:rPr>
        <w:t>The NHS is underfunded to deliver what is demanded of it. The staffing model isn’t right. If you joined the NHS for the right reasons, this is not the service you want to deliver for patients and staff”.</w:t>
      </w:r>
    </w:p>
    <w:p w14:paraId="1EB6F0AE" w14:textId="22369B10" w:rsidR="00AD37FE" w:rsidRPr="00DD6312" w:rsidRDefault="00AD37FE" w:rsidP="000F52FB">
      <w:pPr>
        <w:spacing w:line="360" w:lineRule="auto"/>
        <w:jc w:val="both"/>
        <w:rPr>
          <w:rFonts w:ascii="Arial" w:hAnsi="Arial" w:cs="Arial"/>
        </w:rPr>
      </w:pPr>
      <w:r>
        <w:rPr>
          <w:rFonts w:ascii="Arial" w:hAnsi="Arial" w:cs="Arial"/>
        </w:rPr>
        <w:lastRenderedPageBreak/>
        <w:t xml:space="preserve">An independent review </w:t>
      </w:r>
      <w:r w:rsidR="006E2BEF">
        <w:rPr>
          <w:rFonts w:ascii="Arial" w:hAnsi="Arial" w:cs="Arial"/>
        </w:rPr>
        <w:t>found some</w:t>
      </w:r>
      <w:r w:rsidR="007B3F89">
        <w:rPr>
          <w:rFonts w:ascii="Arial" w:hAnsi="Arial" w:cs="Arial"/>
        </w:rPr>
        <w:t xml:space="preserve"> great examples of inspirational leadership</w:t>
      </w:r>
      <w:r w:rsidR="00024E91">
        <w:rPr>
          <w:rFonts w:ascii="Arial" w:hAnsi="Arial" w:cs="Arial"/>
        </w:rPr>
        <w:t xml:space="preserve"> but also flaws </w:t>
      </w:r>
      <w:r w:rsidR="006E2BEF">
        <w:rPr>
          <w:rFonts w:ascii="Arial" w:hAnsi="Arial" w:cs="Arial"/>
        </w:rPr>
        <w:t>in consistency and coordination.</w:t>
      </w:r>
      <w:r w:rsidR="00740F7E">
        <w:rPr>
          <w:rFonts w:ascii="Arial" w:hAnsi="Arial" w:cs="Arial"/>
        </w:rPr>
        <w:t xml:space="preserve"> </w:t>
      </w:r>
      <w:r w:rsidR="00C84940">
        <w:rPr>
          <w:rFonts w:ascii="Arial" w:hAnsi="Arial" w:cs="Arial"/>
        </w:rPr>
        <w:t>Evidence of discrimination, bullying</w:t>
      </w:r>
      <w:r w:rsidR="00321A00">
        <w:rPr>
          <w:rFonts w:ascii="Arial" w:hAnsi="Arial" w:cs="Arial"/>
        </w:rPr>
        <w:t xml:space="preserve"> and blame cultures were also found but some of the NHS staff felt uncomfortable speaking about these issues.</w:t>
      </w:r>
      <w:r w:rsidR="00313591">
        <w:rPr>
          <w:rFonts w:ascii="Arial" w:hAnsi="Arial" w:cs="Arial"/>
        </w:rPr>
        <w:t xml:space="preserve"> The report suggested </w:t>
      </w:r>
      <w:r w:rsidR="00CC5AA9">
        <w:rPr>
          <w:rFonts w:ascii="Arial" w:hAnsi="Arial" w:cs="Arial"/>
        </w:rPr>
        <w:t xml:space="preserve">developing a culture of learning and improvement </w:t>
      </w:r>
      <w:r w:rsidR="008D137C">
        <w:rPr>
          <w:rFonts w:ascii="Arial" w:hAnsi="Arial" w:cs="Arial"/>
        </w:rPr>
        <w:t>for the NHS leade</w:t>
      </w:r>
      <w:r w:rsidR="0026614E">
        <w:rPr>
          <w:rFonts w:ascii="Arial" w:hAnsi="Arial" w:cs="Arial"/>
        </w:rPr>
        <w:t>rs with less emphasis on top-down performance management (</w:t>
      </w:r>
      <w:r w:rsidR="002F47D8">
        <w:rPr>
          <w:rFonts w:ascii="Arial" w:hAnsi="Arial" w:cs="Arial"/>
        </w:rPr>
        <w:t>Webber, 2022).</w:t>
      </w:r>
    </w:p>
    <w:p w14:paraId="062FC497" w14:textId="3094C23D" w:rsidR="00EA5AB1" w:rsidRPr="00ED32F3" w:rsidRDefault="00EA5AB1" w:rsidP="00ED32F3"/>
    <w:p w14:paraId="61895DAC" w14:textId="5DC8E8F6" w:rsidR="00BB40A9" w:rsidRDefault="00EB6AB6" w:rsidP="00BB40A9">
      <w:pPr>
        <w:pStyle w:val="Heading1"/>
        <w:rPr>
          <w:sz w:val="32"/>
          <w:szCs w:val="32"/>
        </w:rPr>
      </w:pPr>
      <w:bookmarkStart w:id="1" w:name="_Toc158139377"/>
      <w:r w:rsidRPr="00CD4AC8">
        <w:rPr>
          <w:sz w:val="32"/>
          <w:szCs w:val="32"/>
        </w:rPr>
        <w:t>Background and rationale</w:t>
      </w:r>
      <w:bookmarkEnd w:id="1"/>
    </w:p>
    <w:p w14:paraId="60B5BFD4" w14:textId="0B848552" w:rsidR="00DD6F4D" w:rsidRPr="005654CE" w:rsidRDefault="000F3AB4" w:rsidP="000F52FB">
      <w:pPr>
        <w:spacing w:line="360" w:lineRule="auto"/>
        <w:jc w:val="both"/>
        <w:rPr>
          <w:rFonts w:ascii="Arial" w:hAnsi="Arial" w:cs="Arial"/>
        </w:rPr>
      </w:pPr>
      <w:r w:rsidRPr="005654CE">
        <w:rPr>
          <w:rFonts w:ascii="Arial" w:hAnsi="Arial" w:cs="Arial"/>
        </w:rPr>
        <w:t>We live</w:t>
      </w:r>
      <w:r w:rsidR="008E5CA4" w:rsidRPr="005654CE">
        <w:rPr>
          <w:rFonts w:ascii="Arial" w:hAnsi="Arial" w:cs="Arial"/>
        </w:rPr>
        <w:t xml:space="preserve"> </w:t>
      </w:r>
      <w:r w:rsidR="00085B7E" w:rsidRPr="005654CE">
        <w:rPr>
          <w:rFonts w:ascii="Arial" w:hAnsi="Arial" w:cs="Arial"/>
        </w:rPr>
        <w:t xml:space="preserve">in </w:t>
      </w:r>
      <w:r w:rsidR="008E5CA4" w:rsidRPr="005654CE">
        <w:rPr>
          <w:rFonts w:ascii="Arial" w:hAnsi="Arial" w:cs="Arial"/>
        </w:rPr>
        <w:t>times when adaptability, resilience</w:t>
      </w:r>
      <w:r w:rsidR="002B1992" w:rsidRPr="005654CE">
        <w:rPr>
          <w:rFonts w:ascii="Arial" w:hAnsi="Arial" w:cs="Arial"/>
        </w:rPr>
        <w:t xml:space="preserve"> and change are crucial</w:t>
      </w:r>
      <w:r w:rsidR="00CD58D9" w:rsidRPr="005654CE">
        <w:rPr>
          <w:rFonts w:ascii="Arial" w:hAnsi="Arial" w:cs="Arial"/>
        </w:rPr>
        <w:t>,</w:t>
      </w:r>
      <w:r w:rsidR="007B3C91" w:rsidRPr="005654CE">
        <w:rPr>
          <w:rFonts w:ascii="Arial" w:hAnsi="Arial" w:cs="Arial"/>
        </w:rPr>
        <w:t xml:space="preserve"> but </w:t>
      </w:r>
      <w:r w:rsidR="00D94794" w:rsidRPr="005654CE">
        <w:rPr>
          <w:rFonts w:ascii="Arial" w:hAnsi="Arial" w:cs="Arial"/>
        </w:rPr>
        <w:t xml:space="preserve">the NHS adopted their leadership style in </w:t>
      </w:r>
      <w:r w:rsidR="00085B7E" w:rsidRPr="005654CE">
        <w:rPr>
          <w:rFonts w:ascii="Arial" w:hAnsi="Arial" w:cs="Arial"/>
        </w:rPr>
        <w:t>20</w:t>
      </w:r>
      <w:r w:rsidR="00122A37" w:rsidRPr="005654CE">
        <w:rPr>
          <w:rFonts w:ascii="Arial" w:hAnsi="Arial" w:cs="Arial"/>
        </w:rPr>
        <w:t>13</w:t>
      </w:r>
      <w:r w:rsidR="009A5390" w:rsidRPr="005654CE">
        <w:rPr>
          <w:rFonts w:ascii="Arial" w:hAnsi="Arial" w:cs="Arial"/>
        </w:rPr>
        <w:t xml:space="preserve"> and perhaps </w:t>
      </w:r>
      <w:r w:rsidR="00421E68" w:rsidRPr="005654CE">
        <w:rPr>
          <w:rFonts w:ascii="Arial" w:hAnsi="Arial" w:cs="Arial"/>
        </w:rPr>
        <w:t xml:space="preserve">the time </w:t>
      </w:r>
      <w:r w:rsidR="00FB00F5" w:rsidRPr="005654CE">
        <w:rPr>
          <w:rFonts w:ascii="Arial" w:hAnsi="Arial" w:cs="Arial"/>
        </w:rPr>
        <w:t>has</w:t>
      </w:r>
      <w:r w:rsidR="00421E68" w:rsidRPr="005654CE">
        <w:rPr>
          <w:rFonts w:ascii="Arial" w:hAnsi="Arial" w:cs="Arial"/>
        </w:rPr>
        <w:t xml:space="preserve"> come for a change.</w:t>
      </w:r>
    </w:p>
    <w:p w14:paraId="76C3345E" w14:textId="5FA49960" w:rsidR="00DD6F4D" w:rsidRPr="005654CE" w:rsidRDefault="00DD6F4D" w:rsidP="000F52FB">
      <w:pPr>
        <w:spacing w:line="360" w:lineRule="auto"/>
        <w:jc w:val="both"/>
        <w:rPr>
          <w:rFonts w:ascii="Arial" w:hAnsi="Arial" w:cs="Arial"/>
        </w:rPr>
      </w:pPr>
      <w:r w:rsidRPr="005654CE">
        <w:rPr>
          <w:rFonts w:ascii="Arial" w:hAnsi="Arial" w:cs="Arial"/>
        </w:rPr>
        <w:t>The most recent research</w:t>
      </w:r>
      <w:r w:rsidR="007B0C3D" w:rsidRPr="005654CE">
        <w:rPr>
          <w:rFonts w:ascii="Arial" w:hAnsi="Arial" w:cs="Arial"/>
        </w:rPr>
        <w:t xml:space="preserve"> </w:t>
      </w:r>
      <w:r w:rsidR="00D71F33" w:rsidRPr="005654CE">
        <w:rPr>
          <w:rFonts w:ascii="Arial" w:hAnsi="Arial" w:cs="Arial"/>
        </w:rPr>
        <w:t>on the topic was conducted in 2019</w:t>
      </w:r>
      <w:r w:rsidR="00CD58D9" w:rsidRPr="005654CE">
        <w:rPr>
          <w:rFonts w:ascii="Arial" w:hAnsi="Arial" w:cs="Arial"/>
        </w:rPr>
        <w:t xml:space="preserve">, </w:t>
      </w:r>
      <w:r w:rsidR="00B315F6" w:rsidRPr="005654CE">
        <w:rPr>
          <w:rFonts w:ascii="Arial" w:hAnsi="Arial" w:cs="Arial"/>
        </w:rPr>
        <w:t>so this is welcome for a fresh anal</w:t>
      </w:r>
      <w:r w:rsidR="00CE0474" w:rsidRPr="005654CE">
        <w:rPr>
          <w:rFonts w:ascii="Arial" w:hAnsi="Arial" w:cs="Arial"/>
        </w:rPr>
        <w:t>ysis</w:t>
      </w:r>
      <w:r w:rsidR="00003783" w:rsidRPr="005654CE">
        <w:rPr>
          <w:rFonts w:ascii="Arial" w:hAnsi="Arial" w:cs="Arial"/>
        </w:rPr>
        <w:t xml:space="preserve"> and</w:t>
      </w:r>
      <w:r w:rsidR="00CE0474" w:rsidRPr="005654CE">
        <w:rPr>
          <w:rFonts w:ascii="Arial" w:hAnsi="Arial" w:cs="Arial"/>
        </w:rPr>
        <w:t xml:space="preserve"> a fresh view </w:t>
      </w:r>
      <w:r w:rsidR="00CA7D71" w:rsidRPr="005654CE">
        <w:rPr>
          <w:rFonts w:ascii="Arial" w:hAnsi="Arial" w:cs="Arial"/>
        </w:rPr>
        <w:t>of</w:t>
      </w:r>
      <w:r w:rsidR="00CE0474" w:rsidRPr="005654CE">
        <w:rPr>
          <w:rFonts w:ascii="Arial" w:hAnsi="Arial" w:cs="Arial"/>
        </w:rPr>
        <w:t xml:space="preserve"> </w:t>
      </w:r>
      <w:r w:rsidR="00CA7D71" w:rsidRPr="005654CE">
        <w:rPr>
          <w:rFonts w:ascii="Arial" w:hAnsi="Arial" w:cs="Arial"/>
        </w:rPr>
        <w:t>the improvements made or otherwise.</w:t>
      </w:r>
    </w:p>
    <w:p w14:paraId="531E6C91" w14:textId="1F6D7BBC" w:rsidR="004A737E" w:rsidRPr="005654CE" w:rsidRDefault="004A737E" w:rsidP="000F52FB">
      <w:pPr>
        <w:spacing w:line="360" w:lineRule="auto"/>
        <w:jc w:val="both"/>
        <w:rPr>
          <w:rFonts w:ascii="Arial" w:hAnsi="Arial" w:cs="Arial"/>
        </w:rPr>
      </w:pPr>
      <w:r w:rsidRPr="005654CE">
        <w:rPr>
          <w:rFonts w:ascii="Arial" w:hAnsi="Arial" w:cs="Arial"/>
        </w:rPr>
        <w:t xml:space="preserve">There </w:t>
      </w:r>
      <w:r w:rsidR="00C73B25" w:rsidRPr="005654CE">
        <w:rPr>
          <w:rFonts w:ascii="Arial" w:hAnsi="Arial" w:cs="Arial"/>
        </w:rPr>
        <w:t>was</w:t>
      </w:r>
      <w:r w:rsidRPr="005654CE">
        <w:rPr>
          <w:rFonts w:ascii="Arial" w:hAnsi="Arial" w:cs="Arial"/>
        </w:rPr>
        <w:t xml:space="preserve"> a wake-up call in 2022 </w:t>
      </w:r>
      <w:r w:rsidR="00B248D0" w:rsidRPr="005654CE">
        <w:rPr>
          <w:rFonts w:ascii="Arial" w:hAnsi="Arial" w:cs="Arial"/>
        </w:rPr>
        <w:t>when they realised the need for change</w:t>
      </w:r>
      <w:r w:rsidR="00C73B25" w:rsidRPr="005654CE">
        <w:rPr>
          <w:rFonts w:ascii="Arial" w:hAnsi="Arial" w:cs="Arial"/>
        </w:rPr>
        <w:t>,</w:t>
      </w:r>
      <w:r w:rsidR="00B248D0" w:rsidRPr="005654CE">
        <w:rPr>
          <w:rFonts w:ascii="Arial" w:hAnsi="Arial" w:cs="Arial"/>
        </w:rPr>
        <w:t xml:space="preserve"> </w:t>
      </w:r>
      <w:r w:rsidR="00694CBA" w:rsidRPr="005654CE">
        <w:rPr>
          <w:rFonts w:ascii="Arial" w:hAnsi="Arial" w:cs="Arial"/>
        </w:rPr>
        <w:t>especially in management</w:t>
      </w:r>
      <w:r w:rsidR="00433B94" w:rsidRPr="005654CE">
        <w:rPr>
          <w:rFonts w:ascii="Arial" w:hAnsi="Arial" w:cs="Arial"/>
        </w:rPr>
        <w:t xml:space="preserve"> and leadership</w:t>
      </w:r>
      <w:r w:rsidR="00C2437D" w:rsidRPr="005654CE">
        <w:rPr>
          <w:rFonts w:ascii="Arial" w:hAnsi="Arial" w:cs="Arial"/>
        </w:rPr>
        <w:t>,</w:t>
      </w:r>
      <w:r w:rsidR="00433B94" w:rsidRPr="005654CE">
        <w:rPr>
          <w:rFonts w:ascii="Arial" w:hAnsi="Arial" w:cs="Arial"/>
        </w:rPr>
        <w:t xml:space="preserve"> </w:t>
      </w:r>
      <w:r w:rsidR="009544BB" w:rsidRPr="005654CE">
        <w:rPr>
          <w:rFonts w:ascii="Arial" w:hAnsi="Arial" w:cs="Arial"/>
        </w:rPr>
        <w:t>and this piece of research will try to</w:t>
      </w:r>
      <w:r w:rsidR="00433B94" w:rsidRPr="005654CE">
        <w:rPr>
          <w:rFonts w:ascii="Arial" w:hAnsi="Arial" w:cs="Arial"/>
        </w:rPr>
        <w:t xml:space="preserve"> </w:t>
      </w:r>
      <w:r w:rsidR="00145F5E" w:rsidRPr="005654CE">
        <w:rPr>
          <w:rFonts w:ascii="Arial" w:hAnsi="Arial" w:cs="Arial"/>
        </w:rPr>
        <w:t xml:space="preserve">find </w:t>
      </w:r>
      <w:r w:rsidR="006445B0" w:rsidRPr="005654CE">
        <w:rPr>
          <w:rFonts w:ascii="Arial" w:hAnsi="Arial" w:cs="Arial"/>
        </w:rPr>
        <w:t>if there are significant changes</w:t>
      </w:r>
      <w:r w:rsidR="003C1513" w:rsidRPr="005654CE">
        <w:rPr>
          <w:rFonts w:ascii="Arial" w:hAnsi="Arial" w:cs="Arial"/>
        </w:rPr>
        <w:t>.</w:t>
      </w:r>
      <w:r w:rsidR="009544BB" w:rsidRPr="005654CE">
        <w:rPr>
          <w:rFonts w:ascii="Arial" w:hAnsi="Arial" w:cs="Arial"/>
        </w:rPr>
        <w:t xml:space="preserve"> </w:t>
      </w:r>
    </w:p>
    <w:p w14:paraId="6E6FA1A5" w14:textId="7E8B89F2" w:rsidR="00EB6AB6" w:rsidRDefault="00EB6AB6" w:rsidP="005E217A">
      <w:pPr>
        <w:pStyle w:val="Heading1"/>
        <w:rPr>
          <w:sz w:val="32"/>
          <w:szCs w:val="32"/>
        </w:rPr>
      </w:pPr>
      <w:bookmarkStart w:id="2" w:name="_Toc158139378"/>
      <w:r w:rsidRPr="00CD4AC8">
        <w:rPr>
          <w:sz w:val="32"/>
          <w:szCs w:val="32"/>
        </w:rPr>
        <w:t>Literature review</w:t>
      </w:r>
      <w:r w:rsidR="008C21F8">
        <w:rPr>
          <w:sz w:val="32"/>
          <w:szCs w:val="32"/>
        </w:rPr>
        <w:t>.</w:t>
      </w:r>
      <w:bookmarkEnd w:id="2"/>
    </w:p>
    <w:p w14:paraId="6B1256D8" w14:textId="4C42C328" w:rsidR="0069738B" w:rsidRPr="00901704" w:rsidRDefault="0069738B" w:rsidP="000F52FB">
      <w:pPr>
        <w:spacing w:line="360" w:lineRule="auto"/>
        <w:jc w:val="both"/>
        <w:rPr>
          <w:rFonts w:ascii="Arial" w:hAnsi="Arial" w:cs="Arial"/>
        </w:rPr>
      </w:pPr>
      <w:r w:rsidRPr="00350581">
        <w:rPr>
          <w:rFonts w:ascii="Arial" w:hAnsi="Arial" w:cs="Arial"/>
        </w:rPr>
        <w:t>The NHS proudly declares that they use a Healthcare Leadership model by sharing the</w:t>
      </w:r>
      <w:r w:rsidR="007060B2">
        <w:rPr>
          <w:rFonts w:ascii="Arial" w:hAnsi="Arial" w:cs="Arial"/>
        </w:rPr>
        <w:t>ir</w:t>
      </w:r>
      <w:r w:rsidRPr="00350581">
        <w:rPr>
          <w:rFonts w:ascii="Arial" w:hAnsi="Arial" w:cs="Arial"/>
        </w:rPr>
        <w:t xml:space="preserve"> vision, engaging teams, inspiring shared purpose, and evaluating </w:t>
      </w:r>
      <w:r w:rsidR="0049372A">
        <w:rPr>
          <w:rFonts w:ascii="Arial" w:hAnsi="Arial" w:cs="Arial"/>
        </w:rPr>
        <w:t xml:space="preserve">meaningful </w:t>
      </w:r>
      <w:r w:rsidRPr="00350581">
        <w:rPr>
          <w:rFonts w:ascii="Arial" w:hAnsi="Arial" w:cs="Arial"/>
        </w:rPr>
        <w:t xml:space="preserve">information </w:t>
      </w:r>
      <w:r w:rsidR="00D7180E">
        <w:rPr>
          <w:rFonts w:ascii="Arial" w:hAnsi="Arial" w:cs="Arial"/>
        </w:rPr>
        <w:t>w</w:t>
      </w:r>
      <w:r w:rsidR="007E258A">
        <w:rPr>
          <w:rFonts w:ascii="Arial" w:hAnsi="Arial" w:cs="Arial"/>
        </w:rPr>
        <w:t>ithin</w:t>
      </w:r>
      <w:r w:rsidRPr="00350581">
        <w:rPr>
          <w:rFonts w:ascii="Arial" w:hAnsi="Arial" w:cs="Arial"/>
        </w:rPr>
        <w:t xml:space="preserve"> the</w:t>
      </w:r>
      <w:r w:rsidR="00A65B32">
        <w:rPr>
          <w:rFonts w:ascii="Arial" w:hAnsi="Arial" w:cs="Arial"/>
        </w:rPr>
        <w:t xml:space="preserve"> Leadership Mode</w:t>
      </w:r>
      <w:r w:rsidR="007D370F">
        <w:rPr>
          <w:rFonts w:ascii="Arial" w:hAnsi="Arial" w:cs="Arial"/>
        </w:rPr>
        <w:t>l’s</w:t>
      </w:r>
      <w:r w:rsidRPr="00350581">
        <w:rPr>
          <w:rFonts w:ascii="Arial" w:hAnsi="Arial" w:cs="Arial"/>
        </w:rPr>
        <w:t xml:space="preserve"> key characteristics such as leading with care (NHS, 2022).</w:t>
      </w:r>
    </w:p>
    <w:p w14:paraId="5633DF55" w14:textId="0CFD2219" w:rsidR="007C7DBD" w:rsidRDefault="000F3424" w:rsidP="000F52FB">
      <w:pPr>
        <w:spacing w:line="360" w:lineRule="auto"/>
        <w:jc w:val="both"/>
        <w:rPr>
          <w:rFonts w:ascii="Arial" w:hAnsi="Arial" w:cs="Arial"/>
        </w:rPr>
      </w:pPr>
      <w:r>
        <w:rPr>
          <w:rFonts w:ascii="Arial" w:hAnsi="Arial" w:cs="Arial"/>
        </w:rPr>
        <w:t>T</w:t>
      </w:r>
      <w:r w:rsidR="007C7DBD">
        <w:rPr>
          <w:rFonts w:ascii="Arial" w:hAnsi="Arial" w:cs="Arial"/>
        </w:rPr>
        <w:t>he NHS Leadership Academy conducted a study to find out which leadership model suits them better. The study showed that personal and professional competencies amongst excellent managerial skills contribute to good leadership. The</w:t>
      </w:r>
      <w:r w:rsidR="000224BE">
        <w:rPr>
          <w:rFonts w:ascii="Arial" w:hAnsi="Arial" w:cs="Arial"/>
        </w:rPr>
        <w:t xml:space="preserve"> organisation</w:t>
      </w:r>
      <w:r w:rsidR="007C7DBD">
        <w:rPr>
          <w:rFonts w:ascii="Arial" w:hAnsi="Arial" w:cs="Arial"/>
        </w:rPr>
        <w:t xml:space="preserve"> stated that compassion</w:t>
      </w:r>
      <w:r w:rsidR="00C8474F">
        <w:rPr>
          <w:rFonts w:ascii="Arial" w:hAnsi="Arial" w:cs="Arial"/>
        </w:rPr>
        <w:t>, genuine investment in staff,</w:t>
      </w:r>
      <w:r w:rsidR="007C7DBD">
        <w:rPr>
          <w:rFonts w:ascii="Arial" w:hAnsi="Arial" w:cs="Arial"/>
        </w:rPr>
        <w:t xml:space="preserve"> and great leaders </w:t>
      </w:r>
      <w:r w:rsidR="00BD1390">
        <w:rPr>
          <w:rFonts w:ascii="Arial" w:hAnsi="Arial" w:cs="Arial"/>
        </w:rPr>
        <w:t>could</w:t>
      </w:r>
      <w:r w:rsidR="007C7DBD">
        <w:rPr>
          <w:rFonts w:ascii="Arial" w:hAnsi="Arial" w:cs="Arial"/>
        </w:rPr>
        <w:t xml:space="preserve"> make the </w:t>
      </w:r>
      <w:r w:rsidR="007C7DBD" w:rsidRPr="00080AC5">
        <w:rPr>
          <w:rFonts w:ascii="Arial" w:hAnsi="Arial" w:cs="Arial"/>
        </w:rPr>
        <w:t>difference between adequate technical clinical care and a great healthcare service.</w:t>
      </w:r>
      <w:r w:rsidR="007C7DBD">
        <w:rPr>
          <w:rFonts w:ascii="Arial" w:hAnsi="Arial" w:cs="Arial"/>
        </w:rPr>
        <w:t xml:space="preserve"> </w:t>
      </w:r>
      <w:r w:rsidR="00C52590">
        <w:rPr>
          <w:rFonts w:ascii="Arial" w:hAnsi="Arial" w:cs="Arial"/>
        </w:rPr>
        <w:t xml:space="preserve">Moreover, </w:t>
      </w:r>
      <w:r w:rsidR="00A37DA7">
        <w:rPr>
          <w:rFonts w:ascii="Arial" w:hAnsi="Arial" w:cs="Arial"/>
        </w:rPr>
        <w:t>t</w:t>
      </w:r>
      <w:r w:rsidR="007C7DBD">
        <w:rPr>
          <w:rFonts w:ascii="Arial" w:hAnsi="Arial" w:cs="Arial"/>
        </w:rPr>
        <w:t>he</w:t>
      </w:r>
      <w:r w:rsidR="000224BE">
        <w:rPr>
          <w:rFonts w:ascii="Arial" w:hAnsi="Arial" w:cs="Arial"/>
        </w:rPr>
        <w:t>y</w:t>
      </w:r>
      <w:r w:rsidR="00A37DA7">
        <w:rPr>
          <w:rFonts w:ascii="Arial" w:hAnsi="Arial" w:cs="Arial"/>
        </w:rPr>
        <w:t xml:space="preserve"> </w:t>
      </w:r>
      <w:r w:rsidR="007C7DBD">
        <w:rPr>
          <w:rFonts w:ascii="Arial" w:hAnsi="Arial" w:cs="Arial"/>
        </w:rPr>
        <w:t>concluded that the Healthcare Leadership Model is most suitable for an organisation such as NHS due to inspiring shared purpose, leading with care, team engagement and other wonderful and inspiring characteristics</w:t>
      </w:r>
      <w:r w:rsidR="001A61DB">
        <w:rPr>
          <w:rFonts w:ascii="Arial" w:hAnsi="Arial" w:cs="Arial"/>
        </w:rPr>
        <w:t xml:space="preserve">. The NHS highlighted the leadership models used and concluded that there is a direct link between </w:t>
      </w:r>
      <w:r w:rsidR="001A61DB">
        <w:rPr>
          <w:rFonts w:ascii="Arial" w:hAnsi="Arial" w:cs="Arial"/>
        </w:rPr>
        <w:lastRenderedPageBreak/>
        <w:t xml:space="preserve">leadership and various outcomes such as staff well-being, engagement or turnover, patient satisfaction, mortality rate and overall quality of care </w:t>
      </w:r>
      <w:r w:rsidR="007C7DBD">
        <w:rPr>
          <w:rFonts w:ascii="Arial" w:hAnsi="Arial" w:cs="Arial"/>
        </w:rPr>
        <w:t>(NHS, 2018).</w:t>
      </w:r>
    </w:p>
    <w:p w14:paraId="7FBD506E" w14:textId="2FA17702" w:rsidR="001A61DB" w:rsidRDefault="007C7DBD" w:rsidP="000F52FB">
      <w:pPr>
        <w:spacing w:line="360" w:lineRule="auto"/>
        <w:jc w:val="both"/>
        <w:rPr>
          <w:rFonts w:ascii="Arial" w:hAnsi="Arial" w:cs="Arial"/>
        </w:rPr>
      </w:pPr>
      <w:r>
        <w:rPr>
          <w:rFonts w:ascii="Arial" w:hAnsi="Arial" w:cs="Arial"/>
        </w:rPr>
        <w:t xml:space="preserve">However, despite this wonderful vision, The King’s Fund argues on different findings. Even though compassionate leadership is essential to fostering great working conditions and delivering high-quality care for patients, the reality shows unacceptable working practices, high levels of stress, bullying </w:t>
      </w:r>
      <w:r w:rsidR="00D04F3E">
        <w:rPr>
          <w:rFonts w:ascii="Arial" w:hAnsi="Arial" w:cs="Arial"/>
        </w:rPr>
        <w:t>and</w:t>
      </w:r>
      <w:r>
        <w:rPr>
          <w:rFonts w:ascii="Arial" w:hAnsi="Arial" w:cs="Arial"/>
        </w:rPr>
        <w:t xml:space="preserve"> discrimination. A staff survey was conducted and it revealed that stress, harassment, or discrimination in the workplace are common practices. Pressure from managers or long working hours led to 40% of NHS staff reporting feeling unwell due to poor working</w:t>
      </w:r>
      <w:r w:rsidR="00BB40A9">
        <w:rPr>
          <w:rFonts w:ascii="Arial" w:hAnsi="Arial" w:cs="Arial"/>
        </w:rPr>
        <w:t xml:space="preserve"> conditions. Equality, inclusion, and other positive traits </w:t>
      </w:r>
      <w:r w:rsidR="00FD168A">
        <w:rPr>
          <w:rFonts w:ascii="Arial" w:hAnsi="Arial" w:cs="Arial"/>
        </w:rPr>
        <w:t>are lacking</w:t>
      </w:r>
      <w:r w:rsidR="00BB40A9">
        <w:rPr>
          <w:rFonts w:ascii="Arial" w:hAnsi="Arial" w:cs="Arial"/>
        </w:rPr>
        <w:t xml:space="preserve">, and the </w:t>
      </w:r>
      <w:r w:rsidR="00396F1C">
        <w:rPr>
          <w:rFonts w:ascii="Arial" w:hAnsi="Arial" w:cs="Arial"/>
        </w:rPr>
        <w:t xml:space="preserve">rate of </w:t>
      </w:r>
      <w:r w:rsidR="00BB40A9">
        <w:rPr>
          <w:rFonts w:ascii="Arial" w:hAnsi="Arial" w:cs="Arial"/>
        </w:rPr>
        <w:t>improvement is rather slow.</w:t>
      </w:r>
    </w:p>
    <w:p w14:paraId="52A2CB74" w14:textId="1611C543" w:rsidR="00A34B24" w:rsidRDefault="00A34B24" w:rsidP="000F52FB">
      <w:pPr>
        <w:spacing w:line="360" w:lineRule="auto"/>
        <w:jc w:val="both"/>
        <w:rPr>
          <w:rFonts w:ascii="Arial" w:hAnsi="Arial" w:cs="Arial"/>
        </w:rPr>
      </w:pPr>
      <w:r>
        <w:rPr>
          <w:rFonts w:ascii="Arial" w:hAnsi="Arial" w:cs="Arial"/>
        </w:rPr>
        <w:t>The Health Foundation reveal</w:t>
      </w:r>
      <w:r w:rsidR="00BC4677">
        <w:rPr>
          <w:rFonts w:ascii="Arial" w:hAnsi="Arial" w:cs="Arial"/>
        </w:rPr>
        <w:t>ed</w:t>
      </w:r>
      <w:r>
        <w:rPr>
          <w:rFonts w:ascii="Arial" w:hAnsi="Arial" w:cs="Arial"/>
        </w:rPr>
        <w:t xml:space="preserve"> in 2022 </w:t>
      </w:r>
      <w:r w:rsidR="00F76DA9">
        <w:rPr>
          <w:rFonts w:ascii="Arial" w:hAnsi="Arial" w:cs="Arial"/>
        </w:rPr>
        <w:t xml:space="preserve">the areas in need </w:t>
      </w:r>
      <w:r w:rsidR="00FB3FD3">
        <w:rPr>
          <w:rFonts w:ascii="Arial" w:hAnsi="Arial" w:cs="Arial"/>
        </w:rPr>
        <w:t>of</w:t>
      </w:r>
      <w:r w:rsidR="00F76DA9">
        <w:rPr>
          <w:rFonts w:ascii="Arial" w:hAnsi="Arial" w:cs="Arial"/>
        </w:rPr>
        <w:t xml:space="preserve"> improvement </w:t>
      </w:r>
      <w:r w:rsidR="00FB3FD3">
        <w:rPr>
          <w:rFonts w:ascii="Arial" w:hAnsi="Arial" w:cs="Arial"/>
        </w:rPr>
        <w:t>within NHS’s management and leadership.</w:t>
      </w:r>
      <w:r w:rsidR="00C153F1">
        <w:rPr>
          <w:rFonts w:ascii="Arial" w:hAnsi="Arial" w:cs="Arial"/>
        </w:rPr>
        <w:t xml:space="preserve"> While they state that management </w:t>
      </w:r>
      <w:r w:rsidR="00CD052B">
        <w:rPr>
          <w:rFonts w:ascii="Arial" w:hAnsi="Arial" w:cs="Arial"/>
        </w:rPr>
        <w:t xml:space="preserve">can get bad press </w:t>
      </w:r>
      <w:r w:rsidR="00083B0A">
        <w:rPr>
          <w:rFonts w:ascii="Arial" w:hAnsi="Arial" w:cs="Arial"/>
        </w:rPr>
        <w:t xml:space="preserve">and </w:t>
      </w:r>
      <w:r w:rsidR="00CD052B">
        <w:rPr>
          <w:rFonts w:ascii="Arial" w:hAnsi="Arial" w:cs="Arial"/>
        </w:rPr>
        <w:t xml:space="preserve">blame for </w:t>
      </w:r>
      <w:r w:rsidR="008A757E">
        <w:rPr>
          <w:rFonts w:ascii="Arial" w:hAnsi="Arial" w:cs="Arial"/>
        </w:rPr>
        <w:t xml:space="preserve">delays, </w:t>
      </w:r>
      <w:r w:rsidR="00D57719">
        <w:rPr>
          <w:rFonts w:ascii="Arial" w:hAnsi="Arial" w:cs="Arial"/>
        </w:rPr>
        <w:t>waste,</w:t>
      </w:r>
      <w:r w:rsidR="008A757E">
        <w:rPr>
          <w:rFonts w:ascii="Arial" w:hAnsi="Arial" w:cs="Arial"/>
        </w:rPr>
        <w:t xml:space="preserve"> or inefficiency </w:t>
      </w:r>
      <w:r w:rsidR="0039618B">
        <w:rPr>
          <w:rFonts w:ascii="Arial" w:hAnsi="Arial" w:cs="Arial"/>
        </w:rPr>
        <w:t xml:space="preserve">in the health service, they admit </w:t>
      </w:r>
      <w:r w:rsidR="00083B0A">
        <w:rPr>
          <w:rFonts w:ascii="Arial" w:hAnsi="Arial" w:cs="Arial"/>
        </w:rPr>
        <w:t xml:space="preserve">that there is a prevalence of </w:t>
      </w:r>
      <w:r w:rsidR="00945725">
        <w:rPr>
          <w:rFonts w:ascii="Arial" w:hAnsi="Arial" w:cs="Arial"/>
        </w:rPr>
        <w:t>personality-led</w:t>
      </w:r>
      <w:r w:rsidR="00E80A4C">
        <w:rPr>
          <w:rFonts w:ascii="Arial" w:hAnsi="Arial" w:cs="Arial"/>
        </w:rPr>
        <w:t xml:space="preserve"> management </w:t>
      </w:r>
      <w:r w:rsidR="009D0671">
        <w:rPr>
          <w:rFonts w:ascii="Arial" w:hAnsi="Arial" w:cs="Arial"/>
        </w:rPr>
        <w:t>that needs to be addressed</w:t>
      </w:r>
      <w:r w:rsidR="00D57719">
        <w:rPr>
          <w:rFonts w:ascii="Arial" w:hAnsi="Arial" w:cs="Arial"/>
        </w:rPr>
        <w:t>.</w:t>
      </w:r>
      <w:r w:rsidR="0014593B">
        <w:rPr>
          <w:rFonts w:ascii="Arial" w:hAnsi="Arial" w:cs="Arial"/>
        </w:rPr>
        <w:t xml:space="preserve"> Even though this sty</w:t>
      </w:r>
      <w:r w:rsidR="00573D8A">
        <w:rPr>
          <w:rFonts w:ascii="Arial" w:hAnsi="Arial" w:cs="Arial"/>
        </w:rPr>
        <w:t>l</w:t>
      </w:r>
      <w:r w:rsidR="0014593B">
        <w:rPr>
          <w:rFonts w:ascii="Arial" w:hAnsi="Arial" w:cs="Arial"/>
        </w:rPr>
        <w:t>e is common in senior and middle</w:t>
      </w:r>
      <w:r w:rsidR="00573D8A">
        <w:rPr>
          <w:rFonts w:ascii="Arial" w:hAnsi="Arial" w:cs="Arial"/>
        </w:rPr>
        <w:t xml:space="preserve"> management, it can </w:t>
      </w:r>
      <w:r w:rsidR="00F3652A">
        <w:rPr>
          <w:rFonts w:ascii="Arial" w:hAnsi="Arial" w:cs="Arial"/>
        </w:rPr>
        <w:t xml:space="preserve">create a snowball effect </w:t>
      </w:r>
      <w:r w:rsidR="0031309E">
        <w:rPr>
          <w:rFonts w:ascii="Arial" w:hAnsi="Arial" w:cs="Arial"/>
        </w:rPr>
        <w:t xml:space="preserve">ultimately </w:t>
      </w:r>
      <w:r w:rsidR="00012FE5">
        <w:rPr>
          <w:rFonts w:ascii="Arial" w:hAnsi="Arial" w:cs="Arial"/>
        </w:rPr>
        <w:t>impacting</w:t>
      </w:r>
      <w:r w:rsidR="00F3652A">
        <w:rPr>
          <w:rFonts w:ascii="Arial" w:hAnsi="Arial" w:cs="Arial"/>
        </w:rPr>
        <w:t xml:space="preserve"> the quality of services.</w:t>
      </w:r>
      <w:r w:rsidR="00EA4D73">
        <w:rPr>
          <w:rFonts w:ascii="Arial" w:hAnsi="Arial" w:cs="Arial"/>
        </w:rPr>
        <w:t xml:space="preserve"> They also identified the need for </w:t>
      </w:r>
      <w:r w:rsidR="00EA4D73" w:rsidRPr="000D79EE">
        <w:rPr>
          <w:rFonts w:ascii="Arial" w:hAnsi="Arial" w:cs="Arial"/>
        </w:rPr>
        <w:t>training</w:t>
      </w:r>
      <w:r w:rsidR="00785931" w:rsidRPr="000D79EE">
        <w:rPr>
          <w:rFonts w:ascii="Arial" w:hAnsi="Arial" w:cs="Arial"/>
        </w:rPr>
        <w:t xml:space="preserve"> and development</w:t>
      </w:r>
      <w:r w:rsidR="002578A5" w:rsidRPr="000D79EE">
        <w:rPr>
          <w:rFonts w:ascii="Arial" w:hAnsi="Arial" w:cs="Arial"/>
        </w:rPr>
        <w:t xml:space="preserve"> for managers, st</w:t>
      </w:r>
      <w:r w:rsidR="00942CDA" w:rsidRPr="000D79EE">
        <w:rPr>
          <w:rFonts w:ascii="Arial" w:hAnsi="Arial" w:cs="Arial"/>
        </w:rPr>
        <w:t xml:space="preserve">rengthening collaboration </w:t>
      </w:r>
      <w:r w:rsidR="00A9546F" w:rsidRPr="000D79EE">
        <w:rPr>
          <w:rFonts w:ascii="Arial" w:hAnsi="Arial" w:cs="Arial"/>
        </w:rPr>
        <w:t>or skills improvement</w:t>
      </w:r>
      <w:r w:rsidR="00480392" w:rsidRPr="000D79EE">
        <w:rPr>
          <w:rFonts w:ascii="Arial" w:hAnsi="Arial" w:cs="Arial"/>
        </w:rPr>
        <w:t>.</w:t>
      </w:r>
      <w:r w:rsidR="002909AC" w:rsidRPr="000D79EE">
        <w:rPr>
          <w:rFonts w:ascii="Arial" w:hAnsi="Arial" w:cs="Arial"/>
        </w:rPr>
        <w:t xml:space="preserve"> Based on this data, </w:t>
      </w:r>
      <w:r w:rsidR="000D79EE" w:rsidRPr="000D79EE">
        <w:rPr>
          <w:rFonts w:ascii="Arial" w:hAnsi="Arial" w:cs="Arial"/>
        </w:rPr>
        <w:t>can we</w:t>
      </w:r>
      <w:r w:rsidR="00680F2F" w:rsidRPr="000D79EE">
        <w:rPr>
          <w:rFonts w:ascii="Arial" w:hAnsi="Arial" w:cs="Arial"/>
        </w:rPr>
        <w:t xml:space="preserve"> assume</w:t>
      </w:r>
      <w:r w:rsidR="00D72565" w:rsidRPr="000D79EE">
        <w:rPr>
          <w:rFonts w:ascii="Arial" w:hAnsi="Arial" w:cs="Arial"/>
        </w:rPr>
        <w:t xml:space="preserve"> that the Healthcare Leadership Model is just a fancy name </w:t>
      </w:r>
      <w:r w:rsidR="00084619" w:rsidRPr="000D79EE">
        <w:rPr>
          <w:rFonts w:ascii="Arial" w:hAnsi="Arial" w:cs="Arial"/>
        </w:rPr>
        <w:t>for a different leadership</w:t>
      </w:r>
      <w:r w:rsidR="00847FFD" w:rsidRPr="000D79EE">
        <w:rPr>
          <w:rFonts w:ascii="Arial" w:hAnsi="Arial" w:cs="Arial"/>
        </w:rPr>
        <w:t xml:space="preserve"> </w:t>
      </w:r>
      <w:r w:rsidR="000D79EE" w:rsidRPr="000D79EE">
        <w:rPr>
          <w:rFonts w:ascii="Arial" w:hAnsi="Arial" w:cs="Arial"/>
        </w:rPr>
        <w:t>style?</w:t>
      </w:r>
    </w:p>
    <w:p w14:paraId="218CAB65" w14:textId="1DB99DBC" w:rsidR="00465747" w:rsidRDefault="002E21F8" w:rsidP="000F52FB">
      <w:pPr>
        <w:spacing w:line="360" w:lineRule="auto"/>
        <w:jc w:val="both"/>
        <w:rPr>
          <w:rFonts w:ascii="Arial" w:hAnsi="Arial" w:cs="Arial"/>
        </w:rPr>
      </w:pPr>
      <w:r w:rsidRPr="00FB22FF">
        <w:rPr>
          <w:rFonts w:ascii="Arial" w:hAnsi="Arial" w:cs="Arial"/>
        </w:rPr>
        <w:t xml:space="preserve">Bayley and West </w:t>
      </w:r>
      <w:r w:rsidR="00FB22FF" w:rsidRPr="00FB22FF">
        <w:rPr>
          <w:rFonts w:ascii="Arial" w:hAnsi="Arial" w:cs="Arial"/>
        </w:rPr>
        <w:t>stated</w:t>
      </w:r>
      <w:r w:rsidR="00FB22FF">
        <w:rPr>
          <w:rFonts w:ascii="Arial" w:hAnsi="Arial" w:cs="Arial"/>
        </w:rPr>
        <w:t>,</w:t>
      </w:r>
      <w:r w:rsidR="00FB22FF" w:rsidRPr="00FB22FF">
        <w:rPr>
          <w:rFonts w:ascii="Arial" w:hAnsi="Arial" w:cs="Arial"/>
        </w:rPr>
        <w:t xml:space="preserve"> “</w:t>
      </w:r>
      <w:r w:rsidR="00FB22FF" w:rsidRPr="00FB22FF">
        <w:rPr>
          <w:rFonts w:ascii="Arial" w:hAnsi="Arial" w:cs="Arial"/>
          <w:color w:val="000000"/>
          <w:shd w:val="clear" w:color="auto" w:fill="FFFFFF"/>
        </w:rPr>
        <w:t>A new approach to leadership is needed based on the core value of compassion”.</w:t>
      </w:r>
      <w:r w:rsidR="009A3D96">
        <w:rPr>
          <w:rFonts w:ascii="Arial" w:hAnsi="Arial" w:cs="Arial"/>
          <w:color w:val="000000"/>
          <w:shd w:val="clear" w:color="auto" w:fill="FFFFFF"/>
        </w:rPr>
        <w:t xml:space="preserve"> </w:t>
      </w:r>
      <w:r w:rsidR="00F73AB8">
        <w:rPr>
          <w:rFonts w:ascii="Arial" w:hAnsi="Arial" w:cs="Arial"/>
        </w:rPr>
        <w:t>Healt</w:t>
      </w:r>
      <w:r w:rsidR="00B03BDB">
        <w:rPr>
          <w:rFonts w:ascii="Arial" w:hAnsi="Arial" w:cs="Arial"/>
        </w:rPr>
        <w:t xml:space="preserve">h and social care seem to have far too many places where </w:t>
      </w:r>
      <w:r w:rsidR="00E253E1">
        <w:rPr>
          <w:rFonts w:ascii="Arial" w:hAnsi="Arial" w:cs="Arial"/>
        </w:rPr>
        <w:t>command-and-control leadership</w:t>
      </w:r>
      <w:r w:rsidR="00F71780">
        <w:rPr>
          <w:rFonts w:ascii="Arial" w:hAnsi="Arial" w:cs="Arial"/>
        </w:rPr>
        <w:t xml:space="preserve"> is the way </w:t>
      </w:r>
      <w:r w:rsidR="000954DF">
        <w:rPr>
          <w:rFonts w:ascii="Arial" w:hAnsi="Arial" w:cs="Arial"/>
        </w:rPr>
        <w:t>people are managed.</w:t>
      </w:r>
      <w:r w:rsidR="007F4981">
        <w:rPr>
          <w:rFonts w:ascii="Arial" w:hAnsi="Arial" w:cs="Arial"/>
        </w:rPr>
        <w:t xml:space="preserve"> </w:t>
      </w:r>
      <w:r w:rsidR="00E253E1">
        <w:rPr>
          <w:rFonts w:ascii="Arial" w:hAnsi="Arial" w:cs="Arial"/>
        </w:rPr>
        <w:t xml:space="preserve"> </w:t>
      </w:r>
    </w:p>
    <w:p w14:paraId="0D07C280" w14:textId="7B3F0F6E" w:rsidR="009A3D96" w:rsidRDefault="000A6A33" w:rsidP="000F52FB">
      <w:pPr>
        <w:spacing w:line="360" w:lineRule="auto"/>
        <w:jc w:val="both"/>
        <w:rPr>
          <w:rFonts w:ascii="Arial" w:hAnsi="Arial" w:cs="Arial"/>
        </w:rPr>
      </w:pPr>
      <w:r>
        <w:rPr>
          <w:rFonts w:ascii="Arial" w:hAnsi="Arial" w:cs="Arial"/>
        </w:rPr>
        <w:t xml:space="preserve">It is </w:t>
      </w:r>
      <w:r w:rsidR="00AB2CDD">
        <w:rPr>
          <w:rFonts w:ascii="Arial" w:hAnsi="Arial" w:cs="Arial"/>
        </w:rPr>
        <w:t>suggested that the NHS should make compassionate leadership the foundatio</w:t>
      </w:r>
      <w:r w:rsidR="00F75BD6">
        <w:rPr>
          <w:rFonts w:ascii="Arial" w:hAnsi="Arial" w:cs="Arial"/>
        </w:rPr>
        <w:t>n</w:t>
      </w:r>
      <w:r w:rsidR="00AB2CDD">
        <w:rPr>
          <w:rFonts w:ascii="Arial" w:hAnsi="Arial" w:cs="Arial"/>
        </w:rPr>
        <w:t xml:space="preserve"> of their leadership</w:t>
      </w:r>
      <w:r w:rsidR="00E37128">
        <w:rPr>
          <w:rFonts w:ascii="Arial" w:hAnsi="Arial" w:cs="Arial"/>
        </w:rPr>
        <w:t xml:space="preserve">. Leaders </w:t>
      </w:r>
      <w:r w:rsidR="00DD63D7">
        <w:rPr>
          <w:rFonts w:ascii="Arial" w:hAnsi="Arial" w:cs="Arial"/>
        </w:rPr>
        <w:t>should value</w:t>
      </w:r>
      <w:r w:rsidR="004C7361">
        <w:rPr>
          <w:rFonts w:ascii="Arial" w:hAnsi="Arial" w:cs="Arial"/>
        </w:rPr>
        <w:t xml:space="preserve"> equity, </w:t>
      </w:r>
      <w:r w:rsidR="00816FEE">
        <w:rPr>
          <w:rFonts w:ascii="Arial" w:hAnsi="Arial" w:cs="Arial"/>
        </w:rPr>
        <w:t>equality,</w:t>
      </w:r>
      <w:r w:rsidR="004C7361">
        <w:rPr>
          <w:rFonts w:ascii="Arial" w:hAnsi="Arial" w:cs="Arial"/>
        </w:rPr>
        <w:t xml:space="preserve"> and inclusion.</w:t>
      </w:r>
    </w:p>
    <w:p w14:paraId="701ADA7F" w14:textId="01C16865" w:rsidR="00473533" w:rsidRDefault="00473533" w:rsidP="000F52FB">
      <w:pPr>
        <w:spacing w:line="360" w:lineRule="auto"/>
        <w:jc w:val="both"/>
        <w:rPr>
          <w:rFonts w:ascii="Arial" w:hAnsi="Arial" w:cs="Arial"/>
        </w:rPr>
      </w:pPr>
      <w:r>
        <w:rPr>
          <w:rFonts w:ascii="Arial" w:hAnsi="Arial" w:cs="Arial"/>
        </w:rPr>
        <w:t>Le</w:t>
      </w:r>
      <w:r w:rsidR="001235EB">
        <w:rPr>
          <w:rFonts w:ascii="Arial" w:hAnsi="Arial" w:cs="Arial"/>
        </w:rPr>
        <w:t>aders need to address the core needs of staf</w:t>
      </w:r>
      <w:r w:rsidR="0034549C">
        <w:rPr>
          <w:rFonts w:ascii="Arial" w:hAnsi="Arial" w:cs="Arial"/>
        </w:rPr>
        <w:t>f.</w:t>
      </w:r>
    </w:p>
    <w:p w14:paraId="21246A2A" w14:textId="5C4BE064" w:rsidR="001337C3" w:rsidRDefault="001337C3" w:rsidP="000F52FB">
      <w:pPr>
        <w:spacing w:line="360" w:lineRule="auto"/>
        <w:jc w:val="both"/>
        <w:rPr>
          <w:rFonts w:ascii="Arial" w:hAnsi="Arial" w:cs="Arial"/>
        </w:rPr>
      </w:pPr>
      <w:r>
        <w:rPr>
          <w:rFonts w:ascii="Arial" w:hAnsi="Arial" w:cs="Arial"/>
        </w:rPr>
        <w:t>Prioritise Collective leadership</w:t>
      </w:r>
      <w:r w:rsidR="00EE157A">
        <w:rPr>
          <w:rFonts w:ascii="Arial" w:hAnsi="Arial" w:cs="Arial"/>
        </w:rPr>
        <w:t xml:space="preserve">, this means that the focus will be on </w:t>
      </w:r>
      <w:r w:rsidR="00DE6C2B">
        <w:rPr>
          <w:rFonts w:ascii="Arial" w:hAnsi="Arial" w:cs="Arial"/>
        </w:rPr>
        <w:t>developing relationships and trust between people.</w:t>
      </w:r>
    </w:p>
    <w:p w14:paraId="2F027CF8" w14:textId="693A5735" w:rsidR="00816FEE" w:rsidRDefault="00FC76FC" w:rsidP="000F52FB">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The workforce crisis should be </w:t>
      </w:r>
      <w:r w:rsidR="0022454C">
        <w:rPr>
          <w:rFonts w:ascii="Arial" w:hAnsi="Arial" w:cs="Arial"/>
          <w:color w:val="000000"/>
          <w:shd w:val="clear" w:color="auto" w:fill="FFFFFF"/>
        </w:rPr>
        <w:t xml:space="preserve">addressed </w:t>
      </w:r>
      <w:r w:rsidR="00C35B8E">
        <w:rPr>
          <w:rFonts w:ascii="Arial" w:hAnsi="Arial" w:cs="Arial"/>
          <w:color w:val="000000"/>
          <w:shd w:val="clear" w:color="auto" w:fill="FFFFFF"/>
        </w:rPr>
        <w:t xml:space="preserve">as a </w:t>
      </w:r>
      <w:r w:rsidR="0022454C">
        <w:rPr>
          <w:rFonts w:ascii="Arial" w:hAnsi="Arial" w:cs="Arial"/>
          <w:color w:val="000000"/>
          <w:shd w:val="clear" w:color="auto" w:fill="FFFFFF"/>
        </w:rPr>
        <w:t>collective</w:t>
      </w:r>
      <w:r w:rsidR="00C35B8E">
        <w:rPr>
          <w:rFonts w:ascii="Arial" w:hAnsi="Arial" w:cs="Arial"/>
          <w:color w:val="000000"/>
          <w:shd w:val="clear" w:color="auto" w:fill="FFFFFF"/>
        </w:rPr>
        <w:t xml:space="preserve"> responsibility</w:t>
      </w:r>
      <w:r w:rsidR="0022454C">
        <w:rPr>
          <w:rFonts w:ascii="Arial" w:hAnsi="Arial" w:cs="Arial"/>
          <w:color w:val="000000"/>
          <w:shd w:val="clear" w:color="auto" w:fill="FFFFFF"/>
        </w:rPr>
        <w:t xml:space="preserve"> </w:t>
      </w:r>
      <w:r w:rsidR="00C35B8E">
        <w:rPr>
          <w:rFonts w:ascii="Arial" w:hAnsi="Arial" w:cs="Arial"/>
          <w:color w:val="000000"/>
          <w:shd w:val="clear" w:color="auto" w:fill="FFFFFF"/>
        </w:rPr>
        <w:t>for</w:t>
      </w:r>
      <w:r w:rsidR="0027272C">
        <w:rPr>
          <w:rFonts w:ascii="Arial" w:hAnsi="Arial" w:cs="Arial"/>
          <w:color w:val="000000"/>
          <w:shd w:val="clear" w:color="auto" w:fill="FFFFFF"/>
        </w:rPr>
        <w:t xml:space="preserve"> all leaders, locally and nationally</w:t>
      </w:r>
      <w:r w:rsidR="00C35B8E">
        <w:rPr>
          <w:rFonts w:ascii="Arial" w:hAnsi="Arial" w:cs="Arial"/>
          <w:color w:val="000000"/>
          <w:shd w:val="clear" w:color="auto" w:fill="FFFFFF"/>
        </w:rPr>
        <w:t>.</w:t>
      </w:r>
    </w:p>
    <w:p w14:paraId="56AFD416" w14:textId="130C37CC" w:rsidR="00B06CC6" w:rsidRDefault="00B06CC6" w:rsidP="000F52FB">
      <w:pPr>
        <w:spacing w:line="360" w:lineRule="auto"/>
        <w:jc w:val="both"/>
        <w:rPr>
          <w:rFonts w:ascii="Arial" w:hAnsi="Arial" w:cs="Arial"/>
          <w:color w:val="000000"/>
          <w:shd w:val="clear" w:color="auto" w:fill="FFFFFF"/>
        </w:rPr>
      </w:pPr>
      <w:r>
        <w:rPr>
          <w:rFonts w:ascii="Arial" w:hAnsi="Arial" w:cs="Arial"/>
          <w:color w:val="000000"/>
          <w:shd w:val="clear" w:color="auto" w:fill="FFFFFF"/>
        </w:rPr>
        <w:lastRenderedPageBreak/>
        <w:t>Circumstances and culture can make things difficult</w:t>
      </w:r>
      <w:r w:rsidR="006A7473">
        <w:rPr>
          <w:rFonts w:ascii="Arial" w:hAnsi="Arial" w:cs="Arial"/>
          <w:color w:val="000000"/>
          <w:shd w:val="clear" w:color="auto" w:fill="FFFFFF"/>
        </w:rPr>
        <w:t xml:space="preserve"> but</w:t>
      </w:r>
      <w:r w:rsidR="00EB5741">
        <w:rPr>
          <w:rFonts w:ascii="Arial" w:hAnsi="Arial" w:cs="Arial"/>
          <w:color w:val="000000"/>
          <w:shd w:val="clear" w:color="auto" w:fill="FFFFFF"/>
        </w:rPr>
        <w:t xml:space="preserve"> a poor leader is someone who </w:t>
      </w:r>
      <w:r w:rsidR="00B91AA2">
        <w:rPr>
          <w:rFonts w:ascii="Arial" w:hAnsi="Arial" w:cs="Arial"/>
          <w:color w:val="000000"/>
          <w:shd w:val="clear" w:color="auto" w:fill="FFFFFF"/>
        </w:rPr>
        <w:t>lacks</w:t>
      </w:r>
      <w:r w:rsidR="00EB5741">
        <w:rPr>
          <w:rFonts w:ascii="Arial" w:hAnsi="Arial" w:cs="Arial"/>
          <w:color w:val="000000"/>
          <w:shd w:val="clear" w:color="auto" w:fill="FFFFFF"/>
        </w:rPr>
        <w:t xml:space="preserve"> self-awareness.</w:t>
      </w:r>
      <w:r w:rsidR="00523F42">
        <w:rPr>
          <w:rFonts w:ascii="Arial" w:hAnsi="Arial" w:cs="Arial"/>
          <w:color w:val="000000"/>
          <w:shd w:val="clear" w:color="auto" w:fill="FFFFFF"/>
        </w:rPr>
        <w:t xml:space="preserve"> A poor leader will stay silent in a conflict scenario</w:t>
      </w:r>
      <w:r w:rsidR="00793D52">
        <w:rPr>
          <w:rFonts w:ascii="Arial" w:hAnsi="Arial" w:cs="Arial"/>
          <w:color w:val="000000"/>
          <w:shd w:val="clear" w:color="auto" w:fill="FFFFFF"/>
        </w:rPr>
        <w:t xml:space="preserve"> rather than develop and foster a healt</w:t>
      </w:r>
      <w:r w:rsidR="00C620DD">
        <w:rPr>
          <w:rFonts w:ascii="Arial" w:hAnsi="Arial" w:cs="Arial"/>
          <w:color w:val="000000"/>
          <w:shd w:val="clear" w:color="auto" w:fill="FFFFFF"/>
        </w:rPr>
        <w:t>hy workplace culture.</w:t>
      </w:r>
    </w:p>
    <w:p w14:paraId="150F6746" w14:textId="5A432160" w:rsidR="004B2DD8" w:rsidRDefault="00794006" w:rsidP="000F52FB">
      <w:pPr>
        <w:spacing w:line="360" w:lineRule="auto"/>
        <w:jc w:val="both"/>
        <w:rPr>
          <w:rFonts w:ascii="Arial" w:hAnsi="Arial" w:cs="Arial"/>
          <w:color w:val="000000"/>
          <w:shd w:val="clear" w:color="auto" w:fill="FFFFFF"/>
        </w:rPr>
      </w:pPr>
      <w:r>
        <w:rPr>
          <w:rFonts w:ascii="Arial" w:hAnsi="Arial" w:cs="Arial"/>
          <w:color w:val="000000"/>
          <w:shd w:val="clear" w:color="auto" w:fill="FFFFFF"/>
        </w:rPr>
        <w:t>To challenge poor lead</w:t>
      </w:r>
      <w:r w:rsidR="000D0325">
        <w:rPr>
          <w:rFonts w:ascii="Arial" w:hAnsi="Arial" w:cs="Arial"/>
          <w:color w:val="000000"/>
          <w:shd w:val="clear" w:color="auto" w:fill="FFFFFF"/>
        </w:rPr>
        <w:t>ership, giving and rece</w:t>
      </w:r>
      <w:r w:rsidR="00D1365C">
        <w:rPr>
          <w:rFonts w:ascii="Arial" w:hAnsi="Arial" w:cs="Arial"/>
          <w:color w:val="000000"/>
          <w:shd w:val="clear" w:color="auto" w:fill="FFFFFF"/>
        </w:rPr>
        <w:t xml:space="preserve">iving feedback or, being aware of </w:t>
      </w:r>
      <w:r w:rsidR="000338FE">
        <w:rPr>
          <w:rFonts w:ascii="Arial" w:hAnsi="Arial" w:cs="Arial"/>
          <w:color w:val="000000"/>
          <w:shd w:val="clear" w:color="auto" w:fill="FFFFFF"/>
        </w:rPr>
        <w:t>one's</w:t>
      </w:r>
      <w:r w:rsidR="00D1365C">
        <w:rPr>
          <w:rFonts w:ascii="Arial" w:hAnsi="Arial" w:cs="Arial"/>
          <w:color w:val="000000"/>
          <w:shd w:val="clear" w:color="auto" w:fill="FFFFFF"/>
        </w:rPr>
        <w:t xml:space="preserve"> impact on others</w:t>
      </w:r>
      <w:r w:rsidR="00E12C4E">
        <w:rPr>
          <w:rFonts w:ascii="Arial" w:hAnsi="Arial" w:cs="Arial"/>
          <w:color w:val="000000"/>
          <w:shd w:val="clear" w:color="auto" w:fill="FFFFFF"/>
        </w:rPr>
        <w:t xml:space="preserve"> are most important. A </w:t>
      </w:r>
      <w:r w:rsidR="00C01032">
        <w:rPr>
          <w:rFonts w:ascii="Arial" w:hAnsi="Arial" w:cs="Arial"/>
          <w:color w:val="000000"/>
          <w:shd w:val="clear" w:color="auto" w:fill="FFFFFF"/>
        </w:rPr>
        <w:t>True</w:t>
      </w:r>
      <w:r w:rsidR="00E12C4E">
        <w:rPr>
          <w:rFonts w:ascii="Arial" w:hAnsi="Arial" w:cs="Arial"/>
          <w:color w:val="000000"/>
          <w:shd w:val="clear" w:color="auto" w:fill="FFFFFF"/>
        </w:rPr>
        <w:t xml:space="preserve"> leader will learn continuously, </w:t>
      </w:r>
      <w:r w:rsidR="00624D6A">
        <w:rPr>
          <w:rFonts w:ascii="Arial" w:hAnsi="Arial" w:cs="Arial"/>
          <w:color w:val="000000"/>
          <w:shd w:val="clear" w:color="auto" w:fill="FFFFFF"/>
        </w:rPr>
        <w:t xml:space="preserve">emotional </w:t>
      </w:r>
      <w:r w:rsidR="001956D0">
        <w:rPr>
          <w:rFonts w:ascii="Arial" w:hAnsi="Arial" w:cs="Arial"/>
          <w:color w:val="000000"/>
          <w:shd w:val="clear" w:color="auto" w:fill="FFFFFF"/>
        </w:rPr>
        <w:t>intelligen</w:t>
      </w:r>
      <w:r w:rsidR="00A50A37">
        <w:rPr>
          <w:rFonts w:ascii="Arial" w:hAnsi="Arial" w:cs="Arial"/>
          <w:color w:val="000000"/>
          <w:shd w:val="clear" w:color="auto" w:fill="FFFFFF"/>
        </w:rPr>
        <w:t>ce, self</w:t>
      </w:r>
      <w:r w:rsidR="00F144DF">
        <w:rPr>
          <w:rFonts w:ascii="Arial" w:hAnsi="Arial" w:cs="Arial"/>
          <w:color w:val="000000"/>
          <w:shd w:val="clear" w:color="auto" w:fill="FFFFFF"/>
        </w:rPr>
        <w:t xml:space="preserve">-management and awareness </w:t>
      </w:r>
      <w:r w:rsidR="00FC686A">
        <w:rPr>
          <w:rFonts w:ascii="Arial" w:hAnsi="Arial" w:cs="Arial"/>
          <w:color w:val="000000"/>
          <w:shd w:val="clear" w:color="auto" w:fill="FFFFFF"/>
        </w:rPr>
        <w:t xml:space="preserve">are </w:t>
      </w:r>
      <w:r w:rsidR="00E2215C">
        <w:rPr>
          <w:rFonts w:ascii="Arial" w:hAnsi="Arial" w:cs="Arial"/>
          <w:color w:val="000000"/>
          <w:shd w:val="clear" w:color="auto" w:fill="FFFFFF"/>
        </w:rPr>
        <w:t>their most important strengths (</w:t>
      </w:r>
      <w:r w:rsidR="00C01032">
        <w:rPr>
          <w:rFonts w:ascii="Arial" w:hAnsi="Arial" w:cs="Arial"/>
          <w:color w:val="000000"/>
          <w:shd w:val="clear" w:color="auto" w:fill="FFFFFF"/>
        </w:rPr>
        <w:t>Bassett, 2021).</w:t>
      </w:r>
    </w:p>
    <w:p w14:paraId="2A3B318C" w14:textId="7EE0768E" w:rsidR="002E7D3B" w:rsidRDefault="00470A44" w:rsidP="000F52FB">
      <w:pPr>
        <w:spacing w:line="360" w:lineRule="auto"/>
        <w:jc w:val="both"/>
        <w:rPr>
          <w:rFonts w:ascii="Arial" w:hAnsi="Arial" w:cs="Arial"/>
          <w:color w:val="000000"/>
          <w:shd w:val="clear" w:color="auto" w:fill="FFFFFF"/>
        </w:rPr>
      </w:pPr>
      <w:r>
        <w:rPr>
          <w:rFonts w:ascii="Arial" w:hAnsi="Arial" w:cs="Arial"/>
          <w:color w:val="000000"/>
          <w:shd w:val="clear" w:color="auto" w:fill="FFFFFF"/>
        </w:rPr>
        <w:t xml:space="preserve">To conclude, </w:t>
      </w:r>
      <w:r w:rsidR="002849B7">
        <w:rPr>
          <w:rFonts w:ascii="Arial" w:hAnsi="Arial" w:cs="Arial"/>
          <w:color w:val="000000"/>
          <w:shd w:val="clear" w:color="auto" w:fill="FFFFFF"/>
        </w:rPr>
        <w:t xml:space="preserve">the leadership style adopted by the NHS </w:t>
      </w:r>
      <w:r w:rsidR="00E2505C">
        <w:rPr>
          <w:rFonts w:ascii="Arial" w:hAnsi="Arial" w:cs="Arial"/>
          <w:color w:val="000000"/>
          <w:shd w:val="clear" w:color="auto" w:fill="FFFFFF"/>
        </w:rPr>
        <w:t>is</w:t>
      </w:r>
      <w:r w:rsidR="00880EE7">
        <w:rPr>
          <w:rFonts w:ascii="Arial" w:hAnsi="Arial" w:cs="Arial"/>
          <w:color w:val="000000"/>
          <w:shd w:val="clear" w:color="auto" w:fill="FFFFFF"/>
        </w:rPr>
        <w:t xml:space="preserve"> either prioritising</w:t>
      </w:r>
      <w:r w:rsidR="00E2505C">
        <w:rPr>
          <w:rFonts w:ascii="Arial" w:hAnsi="Arial" w:cs="Arial"/>
          <w:color w:val="000000"/>
          <w:shd w:val="clear" w:color="auto" w:fill="FFFFFF"/>
        </w:rPr>
        <w:t xml:space="preserve"> other issues or </w:t>
      </w:r>
      <w:r w:rsidR="00B50B0D">
        <w:rPr>
          <w:rFonts w:ascii="Arial" w:hAnsi="Arial" w:cs="Arial"/>
          <w:color w:val="000000"/>
          <w:shd w:val="clear" w:color="auto" w:fill="FFFFFF"/>
        </w:rPr>
        <w:t xml:space="preserve">perhaps is just not working as </w:t>
      </w:r>
      <w:r w:rsidR="00CE32DC">
        <w:rPr>
          <w:rFonts w:ascii="Arial" w:hAnsi="Arial" w:cs="Arial"/>
          <w:color w:val="000000"/>
          <w:shd w:val="clear" w:color="auto" w:fill="FFFFFF"/>
        </w:rPr>
        <w:t xml:space="preserve">staffing issues persist. </w:t>
      </w:r>
      <w:r w:rsidR="00EA046A">
        <w:rPr>
          <w:rFonts w:ascii="Arial" w:hAnsi="Arial" w:cs="Arial"/>
          <w:color w:val="000000"/>
          <w:shd w:val="clear" w:color="auto" w:fill="FFFFFF"/>
        </w:rPr>
        <w:t>Stress</w:t>
      </w:r>
      <w:r w:rsidR="00985B16">
        <w:rPr>
          <w:rFonts w:ascii="Arial" w:hAnsi="Arial" w:cs="Arial"/>
          <w:color w:val="000000"/>
          <w:shd w:val="clear" w:color="auto" w:fill="FFFFFF"/>
        </w:rPr>
        <w:t xml:space="preserve">, discrimination, </w:t>
      </w:r>
      <w:r w:rsidR="00A821DF">
        <w:rPr>
          <w:rFonts w:ascii="Arial" w:hAnsi="Arial" w:cs="Arial"/>
          <w:color w:val="000000"/>
          <w:shd w:val="clear" w:color="auto" w:fill="FFFFFF"/>
        </w:rPr>
        <w:t xml:space="preserve">long working hours and high turnovers </w:t>
      </w:r>
      <w:r w:rsidR="0067712E">
        <w:rPr>
          <w:rFonts w:ascii="Arial" w:hAnsi="Arial" w:cs="Arial"/>
          <w:color w:val="000000"/>
          <w:shd w:val="clear" w:color="auto" w:fill="FFFFFF"/>
        </w:rPr>
        <w:t>were</w:t>
      </w:r>
      <w:r w:rsidR="00A821DF">
        <w:rPr>
          <w:rFonts w:ascii="Arial" w:hAnsi="Arial" w:cs="Arial"/>
          <w:color w:val="000000"/>
          <w:shd w:val="clear" w:color="auto" w:fill="FFFFFF"/>
        </w:rPr>
        <w:t xml:space="preserve"> still present</w:t>
      </w:r>
      <w:r w:rsidR="00686344">
        <w:rPr>
          <w:rFonts w:ascii="Arial" w:hAnsi="Arial" w:cs="Arial"/>
          <w:color w:val="000000"/>
          <w:shd w:val="clear" w:color="auto" w:fill="FFFFFF"/>
        </w:rPr>
        <w:t xml:space="preserve"> during </w:t>
      </w:r>
      <w:r w:rsidR="00E00F17">
        <w:rPr>
          <w:rFonts w:ascii="Arial" w:hAnsi="Arial" w:cs="Arial"/>
          <w:color w:val="000000"/>
          <w:shd w:val="clear" w:color="auto" w:fill="FFFFFF"/>
        </w:rPr>
        <w:t>the last research.</w:t>
      </w:r>
    </w:p>
    <w:p w14:paraId="74C718ED" w14:textId="365E4532" w:rsidR="00045457" w:rsidRPr="00FB22FF" w:rsidRDefault="00045457" w:rsidP="000F52FB">
      <w:pPr>
        <w:spacing w:line="360" w:lineRule="auto"/>
        <w:jc w:val="both"/>
        <w:rPr>
          <w:rFonts w:ascii="Arial" w:hAnsi="Arial" w:cs="Arial"/>
          <w:color w:val="000000"/>
          <w:shd w:val="clear" w:color="auto" w:fill="FFFFFF"/>
        </w:rPr>
      </w:pPr>
      <w:r>
        <w:rPr>
          <w:rFonts w:ascii="Arial" w:hAnsi="Arial" w:cs="Arial"/>
          <w:color w:val="000000"/>
          <w:shd w:val="clear" w:color="auto" w:fill="FFFFFF"/>
        </w:rPr>
        <w:t>This is a great opportunity to find out if the</w:t>
      </w:r>
      <w:r w:rsidR="00367A75">
        <w:rPr>
          <w:rFonts w:ascii="Arial" w:hAnsi="Arial" w:cs="Arial"/>
          <w:color w:val="000000"/>
          <w:shd w:val="clear" w:color="auto" w:fill="FFFFFF"/>
        </w:rPr>
        <w:t xml:space="preserve">re is any improvement </w:t>
      </w:r>
      <w:r w:rsidR="001A23FC">
        <w:rPr>
          <w:rFonts w:ascii="Arial" w:hAnsi="Arial" w:cs="Arial"/>
          <w:color w:val="000000"/>
          <w:shd w:val="clear" w:color="auto" w:fill="FFFFFF"/>
        </w:rPr>
        <w:t xml:space="preserve">in the Leadership approach within the NHS. </w:t>
      </w:r>
    </w:p>
    <w:p w14:paraId="2C2D055F" w14:textId="50ADE4AA" w:rsidR="007C7DBD" w:rsidRPr="007C7DBD" w:rsidRDefault="007C7DBD" w:rsidP="007C7DBD"/>
    <w:p w14:paraId="3EC7F87F" w14:textId="2C06B55C" w:rsidR="00691730" w:rsidRPr="001D350E" w:rsidRDefault="007976CE" w:rsidP="001D350E">
      <w:pPr>
        <w:pStyle w:val="Heading1"/>
        <w:rPr>
          <w:sz w:val="32"/>
          <w:szCs w:val="32"/>
        </w:rPr>
      </w:pPr>
      <w:bookmarkStart w:id="3" w:name="_Toc158139379"/>
      <w:r w:rsidRPr="00CD4AC8">
        <w:rPr>
          <w:sz w:val="32"/>
          <w:szCs w:val="32"/>
        </w:rPr>
        <w:t>Aims and objectives.</w:t>
      </w:r>
      <w:bookmarkEnd w:id="3"/>
    </w:p>
    <w:p w14:paraId="79957475" w14:textId="1A02A026" w:rsidR="00A83791" w:rsidRDefault="00A83791" w:rsidP="000F52FB">
      <w:pPr>
        <w:spacing w:line="360" w:lineRule="auto"/>
        <w:jc w:val="both"/>
        <w:rPr>
          <w:rFonts w:ascii="Arial" w:hAnsi="Arial" w:cs="Arial"/>
        </w:rPr>
      </w:pPr>
      <w:r w:rsidRPr="004443CD">
        <w:rPr>
          <w:rFonts w:ascii="Arial" w:hAnsi="Arial" w:cs="Arial"/>
        </w:rPr>
        <w:t xml:space="preserve">The aim of the </w:t>
      </w:r>
      <w:r w:rsidR="00A63310" w:rsidRPr="004443CD">
        <w:rPr>
          <w:rFonts w:ascii="Arial" w:hAnsi="Arial" w:cs="Arial"/>
        </w:rPr>
        <w:t>following is to c</w:t>
      </w:r>
      <w:r w:rsidR="001D350E">
        <w:rPr>
          <w:rFonts w:ascii="Arial" w:hAnsi="Arial" w:cs="Arial"/>
        </w:rPr>
        <w:t xml:space="preserve">ritically analyse and compare </w:t>
      </w:r>
      <w:r w:rsidR="00470A44">
        <w:rPr>
          <w:rFonts w:ascii="Arial" w:hAnsi="Arial" w:cs="Arial"/>
        </w:rPr>
        <w:t>leadership</w:t>
      </w:r>
      <w:r w:rsidR="001D350E">
        <w:rPr>
          <w:rFonts w:ascii="Arial" w:hAnsi="Arial" w:cs="Arial"/>
        </w:rPr>
        <w:t xml:space="preserve"> styles </w:t>
      </w:r>
      <w:r w:rsidR="0082617B">
        <w:rPr>
          <w:rFonts w:ascii="Arial" w:hAnsi="Arial" w:cs="Arial"/>
        </w:rPr>
        <w:t>in the NHS, public vs private sector</w:t>
      </w:r>
      <w:r w:rsidR="001E1515">
        <w:rPr>
          <w:rFonts w:ascii="Arial" w:hAnsi="Arial" w:cs="Arial"/>
        </w:rPr>
        <w:t xml:space="preserve"> and asses the impact</w:t>
      </w:r>
      <w:r w:rsidR="00D10A30">
        <w:rPr>
          <w:rFonts w:ascii="Arial" w:hAnsi="Arial" w:cs="Arial"/>
        </w:rPr>
        <w:t>s on staff wellbeing and service quality.</w:t>
      </w:r>
    </w:p>
    <w:p w14:paraId="41CF7672" w14:textId="13BF517C" w:rsidR="003A5846" w:rsidRPr="00A651AC" w:rsidRDefault="003A5846" w:rsidP="000F52FB">
      <w:pPr>
        <w:spacing w:line="360" w:lineRule="auto"/>
        <w:jc w:val="both"/>
        <w:rPr>
          <w:rFonts w:ascii="Arial" w:hAnsi="Arial" w:cs="Arial"/>
          <w:u w:val="single"/>
        </w:rPr>
      </w:pPr>
      <w:r w:rsidRPr="003A5846">
        <w:rPr>
          <w:rFonts w:ascii="Arial" w:hAnsi="Arial" w:cs="Arial"/>
          <w:u w:val="single"/>
        </w:rPr>
        <w:t xml:space="preserve">Objectives: </w:t>
      </w:r>
    </w:p>
    <w:p w14:paraId="7C776661" w14:textId="617500D7" w:rsidR="00584B75" w:rsidRDefault="00211124" w:rsidP="000F52FB">
      <w:pPr>
        <w:pStyle w:val="ListParagraph"/>
        <w:numPr>
          <w:ilvl w:val="0"/>
          <w:numId w:val="1"/>
        </w:numPr>
        <w:spacing w:line="360" w:lineRule="auto"/>
        <w:jc w:val="both"/>
        <w:rPr>
          <w:rFonts w:ascii="Arial" w:hAnsi="Arial" w:cs="Arial"/>
        </w:rPr>
      </w:pPr>
      <w:r>
        <w:rPr>
          <w:rFonts w:ascii="Arial" w:hAnsi="Arial" w:cs="Arial"/>
        </w:rPr>
        <w:t xml:space="preserve">Identifying </w:t>
      </w:r>
      <w:r w:rsidR="00B65D57">
        <w:rPr>
          <w:rFonts w:ascii="Arial" w:hAnsi="Arial" w:cs="Arial"/>
        </w:rPr>
        <w:t xml:space="preserve">which </w:t>
      </w:r>
      <w:r>
        <w:rPr>
          <w:rFonts w:ascii="Arial" w:hAnsi="Arial" w:cs="Arial"/>
        </w:rPr>
        <w:t xml:space="preserve">leadership </w:t>
      </w:r>
      <w:r w:rsidR="00C62456">
        <w:rPr>
          <w:rFonts w:ascii="Arial" w:hAnsi="Arial" w:cs="Arial"/>
        </w:rPr>
        <w:t>styles</w:t>
      </w:r>
      <w:r>
        <w:rPr>
          <w:rFonts w:ascii="Arial" w:hAnsi="Arial" w:cs="Arial"/>
        </w:rPr>
        <w:t xml:space="preserve"> </w:t>
      </w:r>
      <w:r w:rsidR="00104D44">
        <w:rPr>
          <w:rFonts w:ascii="Arial" w:hAnsi="Arial" w:cs="Arial"/>
        </w:rPr>
        <w:t>in the healthcare sector</w:t>
      </w:r>
      <w:r w:rsidR="00AF6D55">
        <w:rPr>
          <w:rFonts w:ascii="Arial" w:hAnsi="Arial" w:cs="Arial"/>
        </w:rPr>
        <w:t xml:space="preserve"> </w:t>
      </w:r>
      <w:r w:rsidR="00213A8C">
        <w:rPr>
          <w:rFonts w:ascii="Arial" w:hAnsi="Arial" w:cs="Arial"/>
        </w:rPr>
        <w:t>led</w:t>
      </w:r>
      <w:r w:rsidR="00AF6D55">
        <w:rPr>
          <w:rFonts w:ascii="Arial" w:hAnsi="Arial" w:cs="Arial"/>
        </w:rPr>
        <w:t xml:space="preserve"> to successful </w:t>
      </w:r>
      <w:r w:rsidR="007A4E8B">
        <w:rPr>
          <w:rFonts w:ascii="Arial" w:hAnsi="Arial" w:cs="Arial"/>
        </w:rPr>
        <w:t>people management</w:t>
      </w:r>
      <w:r w:rsidR="00AF6D55">
        <w:rPr>
          <w:rFonts w:ascii="Arial" w:hAnsi="Arial" w:cs="Arial"/>
        </w:rPr>
        <w:t>.</w:t>
      </w:r>
    </w:p>
    <w:p w14:paraId="2825F732" w14:textId="3B207306" w:rsidR="005738A7" w:rsidRPr="007051C0" w:rsidRDefault="007051C0" w:rsidP="000F52FB">
      <w:pPr>
        <w:spacing w:line="360" w:lineRule="auto"/>
        <w:jc w:val="both"/>
        <w:rPr>
          <w:rFonts w:ascii="Arial" w:hAnsi="Arial" w:cs="Arial"/>
        </w:rPr>
      </w:pPr>
      <w:r>
        <w:rPr>
          <w:rFonts w:ascii="Arial" w:hAnsi="Arial" w:cs="Arial"/>
        </w:rPr>
        <w:t>According to Elkomy et al.</w:t>
      </w:r>
      <w:r w:rsidR="00D91495">
        <w:rPr>
          <w:rFonts w:ascii="Arial" w:hAnsi="Arial" w:cs="Arial"/>
        </w:rPr>
        <w:t xml:space="preserve">, </w:t>
      </w:r>
      <w:r w:rsidR="00A45CD7">
        <w:rPr>
          <w:rFonts w:ascii="Arial" w:hAnsi="Arial" w:cs="Arial"/>
        </w:rPr>
        <w:t>t</w:t>
      </w:r>
      <w:r>
        <w:rPr>
          <w:rFonts w:ascii="Arial" w:hAnsi="Arial" w:cs="Arial"/>
        </w:rPr>
        <w:t xml:space="preserve">he change-oriented leadership approach has </w:t>
      </w:r>
      <w:r w:rsidR="00D91495">
        <w:rPr>
          <w:rFonts w:ascii="Arial" w:hAnsi="Arial" w:cs="Arial"/>
        </w:rPr>
        <w:t xml:space="preserve">the greatest impact </w:t>
      </w:r>
      <w:r w:rsidR="0099631B">
        <w:rPr>
          <w:rFonts w:ascii="Arial" w:hAnsi="Arial" w:cs="Arial"/>
        </w:rPr>
        <w:t xml:space="preserve">on </w:t>
      </w:r>
      <w:r w:rsidR="009448A6">
        <w:rPr>
          <w:rFonts w:ascii="Arial" w:hAnsi="Arial" w:cs="Arial"/>
        </w:rPr>
        <w:t>the hospital’s rating, patient satisfaction</w:t>
      </w:r>
      <w:r w:rsidR="00815D6A">
        <w:rPr>
          <w:rFonts w:ascii="Arial" w:hAnsi="Arial" w:cs="Arial"/>
        </w:rPr>
        <w:t xml:space="preserve">, </w:t>
      </w:r>
      <w:r w:rsidR="007A4E8B">
        <w:rPr>
          <w:rFonts w:ascii="Arial" w:hAnsi="Arial" w:cs="Arial"/>
        </w:rPr>
        <w:t>coordination,</w:t>
      </w:r>
      <w:r w:rsidR="00815D6A">
        <w:rPr>
          <w:rFonts w:ascii="Arial" w:hAnsi="Arial" w:cs="Arial"/>
        </w:rPr>
        <w:t xml:space="preserve"> and relationships</w:t>
      </w:r>
      <w:r w:rsidR="000F62C3">
        <w:rPr>
          <w:rFonts w:ascii="Arial" w:hAnsi="Arial" w:cs="Arial"/>
        </w:rPr>
        <w:t>.</w:t>
      </w:r>
    </w:p>
    <w:p w14:paraId="2CE4559B" w14:textId="79F127A9" w:rsidR="00AF6D55" w:rsidRDefault="00263806" w:rsidP="000F52FB">
      <w:pPr>
        <w:pStyle w:val="ListParagraph"/>
        <w:numPr>
          <w:ilvl w:val="0"/>
          <w:numId w:val="1"/>
        </w:numPr>
        <w:spacing w:line="360" w:lineRule="auto"/>
        <w:jc w:val="both"/>
        <w:rPr>
          <w:rFonts w:ascii="Arial" w:hAnsi="Arial" w:cs="Arial"/>
        </w:rPr>
      </w:pPr>
      <w:r>
        <w:rPr>
          <w:rFonts w:ascii="Arial" w:hAnsi="Arial" w:cs="Arial"/>
        </w:rPr>
        <w:t xml:space="preserve">To critically analyse </w:t>
      </w:r>
      <w:r w:rsidR="00143EC7">
        <w:rPr>
          <w:rFonts w:ascii="Arial" w:hAnsi="Arial" w:cs="Arial"/>
        </w:rPr>
        <w:t xml:space="preserve">Authoritarian </w:t>
      </w:r>
      <w:r w:rsidR="009719D1">
        <w:rPr>
          <w:rFonts w:ascii="Arial" w:hAnsi="Arial" w:cs="Arial"/>
        </w:rPr>
        <w:t xml:space="preserve">and Democratic leadership </w:t>
      </w:r>
      <w:r w:rsidR="00C62456">
        <w:rPr>
          <w:rFonts w:ascii="Arial" w:hAnsi="Arial" w:cs="Arial"/>
        </w:rPr>
        <w:t>styles</w:t>
      </w:r>
      <w:r w:rsidR="009719D1">
        <w:rPr>
          <w:rFonts w:ascii="Arial" w:hAnsi="Arial" w:cs="Arial"/>
        </w:rPr>
        <w:t>.</w:t>
      </w:r>
    </w:p>
    <w:p w14:paraId="7AC80599" w14:textId="1FA5FC3B" w:rsidR="00F96652" w:rsidRDefault="007921A8" w:rsidP="000F52FB">
      <w:pPr>
        <w:pStyle w:val="ListParagraph"/>
        <w:numPr>
          <w:ilvl w:val="0"/>
          <w:numId w:val="1"/>
        </w:numPr>
        <w:spacing w:line="360" w:lineRule="auto"/>
        <w:jc w:val="both"/>
        <w:rPr>
          <w:rFonts w:ascii="Arial" w:hAnsi="Arial" w:cs="Arial"/>
        </w:rPr>
      </w:pPr>
      <w:r>
        <w:rPr>
          <w:rFonts w:ascii="Arial" w:hAnsi="Arial" w:cs="Arial"/>
        </w:rPr>
        <w:t>To conduct pr</w:t>
      </w:r>
      <w:r w:rsidR="0060353D">
        <w:rPr>
          <w:rFonts w:ascii="Arial" w:hAnsi="Arial" w:cs="Arial"/>
        </w:rPr>
        <w:t>imary research</w:t>
      </w:r>
      <w:r w:rsidR="0055786E">
        <w:rPr>
          <w:rFonts w:ascii="Arial" w:hAnsi="Arial" w:cs="Arial"/>
        </w:rPr>
        <w:t xml:space="preserve"> from NHS staff</w:t>
      </w:r>
      <w:r w:rsidR="000A0C64">
        <w:rPr>
          <w:rFonts w:ascii="Arial" w:hAnsi="Arial" w:cs="Arial"/>
        </w:rPr>
        <w:t>’s</w:t>
      </w:r>
      <w:r w:rsidR="0055786E">
        <w:rPr>
          <w:rFonts w:ascii="Arial" w:hAnsi="Arial" w:cs="Arial"/>
        </w:rPr>
        <w:t xml:space="preserve"> public and private sector</w:t>
      </w:r>
      <w:r w:rsidR="008B04DF">
        <w:rPr>
          <w:rFonts w:ascii="Arial" w:hAnsi="Arial" w:cs="Arial"/>
        </w:rPr>
        <w:t xml:space="preserve"> </w:t>
      </w:r>
      <w:r w:rsidR="00C138B6">
        <w:rPr>
          <w:rFonts w:ascii="Arial" w:hAnsi="Arial" w:cs="Arial"/>
        </w:rPr>
        <w:t xml:space="preserve">to </w:t>
      </w:r>
      <w:r w:rsidR="00A91F25">
        <w:rPr>
          <w:rFonts w:ascii="Arial" w:hAnsi="Arial" w:cs="Arial"/>
        </w:rPr>
        <w:t>receive</w:t>
      </w:r>
      <w:r w:rsidR="00C138B6">
        <w:rPr>
          <w:rFonts w:ascii="Arial" w:hAnsi="Arial" w:cs="Arial"/>
        </w:rPr>
        <w:t xml:space="preserve"> </w:t>
      </w:r>
      <w:r w:rsidR="00F96652">
        <w:rPr>
          <w:rFonts w:ascii="Arial" w:hAnsi="Arial" w:cs="Arial"/>
        </w:rPr>
        <w:t>objective</w:t>
      </w:r>
      <w:r w:rsidR="0008468B">
        <w:rPr>
          <w:rFonts w:ascii="Arial" w:hAnsi="Arial" w:cs="Arial"/>
        </w:rPr>
        <w:t>, up-to-date</w:t>
      </w:r>
      <w:r w:rsidR="00F96652">
        <w:rPr>
          <w:rFonts w:ascii="Arial" w:hAnsi="Arial" w:cs="Arial"/>
        </w:rPr>
        <w:t xml:space="preserve"> feedback</w:t>
      </w:r>
      <w:r w:rsidR="00C138B6">
        <w:rPr>
          <w:rFonts w:ascii="Arial" w:hAnsi="Arial" w:cs="Arial"/>
        </w:rPr>
        <w:t xml:space="preserve"> </w:t>
      </w:r>
      <w:r w:rsidR="00E30EEB">
        <w:rPr>
          <w:rFonts w:ascii="Arial" w:hAnsi="Arial" w:cs="Arial"/>
        </w:rPr>
        <w:t xml:space="preserve">and determine </w:t>
      </w:r>
      <w:r w:rsidR="005124F1">
        <w:rPr>
          <w:rFonts w:ascii="Arial" w:hAnsi="Arial" w:cs="Arial"/>
        </w:rPr>
        <w:t>whether</w:t>
      </w:r>
      <w:r w:rsidR="00E30EEB">
        <w:rPr>
          <w:rFonts w:ascii="Arial" w:hAnsi="Arial" w:cs="Arial"/>
        </w:rPr>
        <w:t xml:space="preserve"> there is stagnation or progre</w:t>
      </w:r>
      <w:r w:rsidR="005124F1">
        <w:rPr>
          <w:rFonts w:ascii="Arial" w:hAnsi="Arial" w:cs="Arial"/>
        </w:rPr>
        <w:t>ss</w:t>
      </w:r>
      <w:r w:rsidR="00F96652">
        <w:rPr>
          <w:rFonts w:ascii="Arial" w:hAnsi="Arial" w:cs="Arial"/>
        </w:rPr>
        <w:t xml:space="preserve"> </w:t>
      </w:r>
      <w:r w:rsidR="001D1FB8">
        <w:rPr>
          <w:rFonts w:ascii="Arial" w:hAnsi="Arial" w:cs="Arial"/>
        </w:rPr>
        <w:t>in</w:t>
      </w:r>
      <w:r w:rsidR="00F96652">
        <w:rPr>
          <w:rFonts w:ascii="Arial" w:hAnsi="Arial" w:cs="Arial"/>
        </w:rPr>
        <w:t xml:space="preserve"> the working conditions.</w:t>
      </w:r>
    </w:p>
    <w:p w14:paraId="33004E66" w14:textId="594E4069" w:rsidR="009C76EE" w:rsidRPr="000F52FB" w:rsidRDefault="005124F1" w:rsidP="000F52FB">
      <w:pPr>
        <w:pStyle w:val="ListParagraph"/>
        <w:numPr>
          <w:ilvl w:val="0"/>
          <w:numId w:val="1"/>
        </w:numPr>
        <w:spacing w:line="360" w:lineRule="auto"/>
        <w:jc w:val="both"/>
        <w:rPr>
          <w:rFonts w:ascii="Arial" w:hAnsi="Arial" w:cs="Arial"/>
        </w:rPr>
      </w:pPr>
      <w:r>
        <w:rPr>
          <w:rFonts w:ascii="Arial" w:hAnsi="Arial" w:cs="Arial"/>
        </w:rPr>
        <w:t xml:space="preserve"> </w:t>
      </w:r>
      <w:r w:rsidR="001D1FB8">
        <w:rPr>
          <w:rFonts w:ascii="Arial" w:hAnsi="Arial" w:cs="Arial"/>
        </w:rPr>
        <w:t xml:space="preserve">To conduct a thorough analysis of </w:t>
      </w:r>
      <w:r w:rsidR="00C77811">
        <w:rPr>
          <w:rFonts w:ascii="Arial" w:hAnsi="Arial" w:cs="Arial"/>
        </w:rPr>
        <w:t xml:space="preserve">research </w:t>
      </w:r>
      <w:r w:rsidR="00A82ACE">
        <w:rPr>
          <w:rFonts w:ascii="Arial" w:hAnsi="Arial" w:cs="Arial"/>
        </w:rPr>
        <w:t xml:space="preserve">findings and to determine whether </w:t>
      </w:r>
      <w:r w:rsidR="00FA4E93">
        <w:rPr>
          <w:rFonts w:ascii="Arial" w:hAnsi="Arial" w:cs="Arial"/>
        </w:rPr>
        <w:t xml:space="preserve">an appropriate leadership style might </w:t>
      </w:r>
      <w:r w:rsidR="00BD1390">
        <w:rPr>
          <w:rFonts w:ascii="Arial" w:hAnsi="Arial" w:cs="Arial"/>
        </w:rPr>
        <w:t>directly impact</w:t>
      </w:r>
      <w:r w:rsidR="008E10DC">
        <w:rPr>
          <w:rFonts w:ascii="Arial" w:hAnsi="Arial" w:cs="Arial"/>
        </w:rPr>
        <w:t xml:space="preserve"> the well-being of the staff and implicitly on </w:t>
      </w:r>
      <w:r w:rsidR="005A2BE3">
        <w:rPr>
          <w:rFonts w:ascii="Arial" w:hAnsi="Arial" w:cs="Arial"/>
        </w:rPr>
        <w:t>the quality of services offered.</w:t>
      </w:r>
    </w:p>
    <w:p w14:paraId="5D6F3515" w14:textId="4A381272" w:rsidR="007976CE" w:rsidRDefault="007976CE" w:rsidP="005E217A">
      <w:pPr>
        <w:pStyle w:val="Heading1"/>
        <w:rPr>
          <w:sz w:val="32"/>
          <w:szCs w:val="32"/>
        </w:rPr>
      </w:pPr>
      <w:bookmarkStart w:id="4" w:name="_Toc158139380"/>
      <w:r w:rsidRPr="00CD4AC8">
        <w:rPr>
          <w:sz w:val="32"/>
          <w:szCs w:val="32"/>
        </w:rPr>
        <w:lastRenderedPageBreak/>
        <w:t>Methodology</w:t>
      </w:r>
      <w:r w:rsidR="008C21F8">
        <w:rPr>
          <w:sz w:val="32"/>
          <w:szCs w:val="32"/>
        </w:rPr>
        <w:t>.</w:t>
      </w:r>
      <w:bookmarkEnd w:id="4"/>
    </w:p>
    <w:p w14:paraId="0ABE7578" w14:textId="77777777" w:rsidR="00420EE3" w:rsidRDefault="00420EE3" w:rsidP="000F52FB">
      <w:pPr>
        <w:spacing w:line="360" w:lineRule="auto"/>
        <w:jc w:val="both"/>
        <w:rPr>
          <w:rFonts w:ascii="Arial" w:hAnsi="Arial" w:cs="Arial"/>
        </w:rPr>
      </w:pPr>
      <w:r w:rsidRPr="00E97881">
        <w:rPr>
          <w:rFonts w:ascii="Arial" w:hAnsi="Arial" w:cs="Arial"/>
        </w:rPr>
        <w:t>A mixture of research methods will be used for a better understanding of their statement and to gather both qualitative and quantitative information.</w:t>
      </w:r>
    </w:p>
    <w:p w14:paraId="2049AE54" w14:textId="73234A29" w:rsidR="006B5401" w:rsidRDefault="00D23F88" w:rsidP="000F52FB">
      <w:pPr>
        <w:spacing w:line="360" w:lineRule="auto"/>
        <w:jc w:val="both"/>
        <w:rPr>
          <w:rFonts w:ascii="Arial" w:hAnsi="Arial" w:cs="Arial"/>
        </w:rPr>
      </w:pPr>
      <w:r>
        <w:rPr>
          <w:rFonts w:ascii="Arial" w:hAnsi="Arial" w:cs="Arial"/>
        </w:rPr>
        <w:t>The first method</w:t>
      </w:r>
      <w:r w:rsidR="006B5401">
        <w:rPr>
          <w:rFonts w:ascii="Arial" w:hAnsi="Arial" w:cs="Arial"/>
        </w:rPr>
        <w:t xml:space="preserve"> is to conduct primary research with a minimum of </w:t>
      </w:r>
      <w:r w:rsidR="007A1D4C">
        <w:rPr>
          <w:rFonts w:ascii="Arial" w:hAnsi="Arial" w:cs="Arial"/>
        </w:rPr>
        <w:t>ten</w:t>
      </w:r>
      <w:r w:rsidR="006B5401">
        <w:rPr>
          <w:rFonts w:ascii="Arial" w:hAnsi="Arial" w:cs="Arial"/>
        </w:rPr>
        <w:t xml:space="preserve"> interviews from different places with questions regarding NHS leaders, working conditions, and work-life balance to conclude the </w:t>
      </w:r>
      <w:r w:rsidR="004E4666">
        <w:rPr>
          <w:rFonts w:ascii="Arial" w:hAnsi="Arial" w:cs="Arial"/>
        </w:rPr>
        <w:t>satisfaction levels</w:t>
      </w:r>
      <w:r w:rsidR="006B5401">
        <w:rPr>
          <w:rFonts w:ascii="Arial" w:hAnsi="Arial" w:cs="Arial"/>
        </w:rPr>
        <w:t xml:space="preserve"> of working in the NHS</w:t>
      </w:r>
      <w:r w:rsidR="00FA79ED">
        <w:rPr>
          <w:rFonts w:ascii="Arial" w:hAnsi="Arial" w:cs="Arial"/>
        </w:rPr>
        <w:t>.</w:t>
      </w:r>
    </w:p>
    <w:p w14:paraId="747803C6" w14:textId="3769C02F" w:rsidR="00F2251D" w:rsidRDefault="002C7103" w:rsidP="000F52FB">
      <w:pPr>
        <w:spacing w:line="360" w:lineRule="auto"/>
        <w:jc w:val="both"/>
        <w:rPr>
          <w:rFonts w:ascii="Arial" w:hAnsi="Arial" w:cs="Arial"/>
        </w:rPr>
      </w:pPr>
      <w:r>
        <w:rPr>
          <w:rFonts w:ascii="Arial" w:hAnsi="Arial" w:cs="Arial"/>
        </w:rPr>
        <w:t>Some 20 interview invitations will be sent out</w:t>
      </w:r>
      <w:r w:rsidR="00D030BC">
        <w:rPr>
          <w:rFonts w:ascii="Arial" w:hAnsi="Arial" w:cs="Arial"/>
        </w:rPr>
        <w:t xml:space="preserve"> with the aim </w:t>
      </w:r>
      <w:r w:rsidR="00A868E4">
        <w:rPr>
          <w:rFonts w:ascii="Arial" w:hAnsi="Arial" w:cs="Arial"/>
        </w:rPr>
        <w:t>of</w:t>
      </w:r>
      <w:r w:rsidR="00D030BC">
        <w:rPr>
          <w:rFonts w:ascii="Arial" w:hAnsi="Arial" w:cs="Arial"/>
        </w:rPr>
        <w:t xml:space="preserve"> </w:t>
      </w:r>
      <w:r w:rsidR="00A868E4">
        <w:rPr>
          <w:rFonts w:ascii="Arial" w:hAnsi="Arial" w:cs="Arial"/>
        </w:rPr>
        <w:t>a minimum of 10 participants.</w:t>
      </w:r>
    </w:p>
    <w:p w14:paraId="0F8843E8" w14:textId="4170FA5F" w:rsidR="00FA79ED" w:rsidRDefault="00255235" w:rsidP="000F52FB">
      <w:pPr>
        <w:spacing w:line="360" w:lineRule="auto"/>
        <w:jc w:val="both"/>
        <w:rPr>
          <w:rFonts w:ascii="Arial" w:hAnsi="Arial" w:cs="Arial"/>
        </w:rPr>
      </w:pPr>
      <w:r>
        <w:rPr>
          <w:rFonts w:ascii="Arial" w:hAnsi="Arial" w:cs="Arial"/>
        </w:rPr>
        <w:t>Another method</w:t>
      </w:r>
      <w:r w:rsidR="00FA79ED">
        <w:rPr>
          <w:rFonts w:ascii="Arial" w:hAnsi="Arial" w:cs="Arial"/>
        </w:rPr>
        <w:t xml:space="preserve"> of research will be a questionnaire with open and closed questions mainly about leadership, decision-making, inclusion, communication, and well-being. A sample of one hundred </w:t>
      </w:r>
      <w:r w:rsidR="00670FBA">
        <w:rPr>
          <w:rFonts w:ascii="Arial" w:hAnsi="Arial" w:cs="Arial"/>
        </w:rPr>
        <w:t xml:space="preserve">and fifty </w:t>
      </w:r>
      <w:r w:rsidR="00FA79ED">
        <w:rPr>
          <w:rFonts w:ascii="Arial" w:hAnsi="Arial" w:cs="Arial"/>
        </w:rPr>
        <w:t>questionnaires will be sent out throughout the personal and professional network</w:t>
      </w:r>
      <w:r w:rsidR="003B676D">
        <w:rPr>
          <w:rFonts w:ascii="Arial" w:hAnsi="Arial" w:cs="Arial"/>
        </w:rPr>
        <w:t>, aiming</w:t>
      </w:r>
      <w:r w:rsidR="00FA79ED">
        <w:rPr>
          <w:rFonts w:ascii="Arial" w:hAnsi="Arial" w:cs="Arial"/>
        </w:rPr>
        <w:t xml:space="preserve"> to receive a minimum of </w:t>
      </w:r>
      <w:r w:rsidR="00670FBA">
        <w:rPr>
          <w:rFonts w:ascii="Arial" w:hAnsi="Arial" w:cs="Arial"/>
        </w:rPr>
        <w:t>eighty</w:t>
      </w:r>
      <w:r w:rsidR="00FA79ED">
        <w:rPr>
          <w:rFonts w:ascii="Arial" w:hAnsi="Arial" w:cs="Arial"/>
        </w:rPr>
        <w:t xml:space="preserve"> replies.</w:t>
      </w:r>
    </w:p>
    <w:p w14:paraId="2B8CF0C1" w14:textId="3FD43069" w:rsidR="00255235" w:rsidRDefault="00255235" w:rsidP="000F52FB">
      <w:pPr>
        <w:spacing w:line="360" w:lineRule="auto"/>
        <w:jc w:val="both"/>
        <w:rPr>
          <w:rFonts w:ascii="Arial" w:hAnsi="Arial" w:cs="Arial"/>
        </w:rPr>
      </w:pPr>
      <w:r>
        <w:rPr>
          <w:rFonts w:ascii="Arial" w:hAnsi="Arial" w:cs="Arial"/>
        </w:rPr>
        <w:t xml:space="preserve">These two methods combined will bring some clarity to the main question </w:t>
      </w:r>
      <w:r w:rsidR="00EB0738">
        <w:rPr>
          <w:rFonts w:ascii="Arial" w:hAnsi="Arial" w:cs="Arial"/>
        </w:rPr>
        <w:t>through</w:t>
      </w:r>
      <w:r>
        <w:rPr>
          <w:rFonts w:ascii="Arial" w:hAnsi="Arial" w:cs="Arial"/>
        </w:rPr>
        <w:t xml:space="preserve"> qualitative and quantitative responses.</w:t>
      </w:r>
    </w:p>
    <w:p w14:paraId="24D788B6" w14:textId="01D64631" w:rsidR="00166DEB" w:rsidRDefault="00447C1D" w:rsidP="000F52FB">
      <w:pPr>
        <w:spacing w:line="360" w:lineRule="auto"/>
        <w:jc w:val="both"/>
        <w:rPr>
          <w:rFonts w:ascii="Arial" w:hAnsi="Arial" w:cs="Arial"/>
        </w:rPr>
      </w:pPr>
      <w:r>
        <w:rPr>
          <w:rFonts w:ascii="Arial" w:hAnsi="Arial" w:cs="Arial"/>
        </w:rPr>
        <w:t xml:space="preserve">Primary research methods will be conducted </w:t>
      </w:r>
      <w:r w:rsidR="006513DC">
        <w:rPr>
          <w:rFonts w:ascii="Arial" w:hAnsi="Arial" w:cs="Arial"/>
        </w:rPr>
        <w:t xml:space="preserve">within </w:t>
      </w:r>
      <w:r w:rsidR="00B07835">
        <w:rPr>
          <w:rFonts w:ascii="Arial" w:hAnsi="Arial" w:cs="Arial"/>
        </w:rPr>
        <w:t xml:space="preserve">hospitals and care homes from </w:t>
      </w:r>
      <w:r w:rsidR="006513DC">
        <w:rPr>
          <w:rFonts w:ascii="Arial" w:hAnsi="Arial" w:cs="Arial"/>
        </w:rPr>
        <w:t>South Wales</w:t>
      </w:r>
      <w:r w:rsidR="00B07835">
        <w:rPr>
          <w:rFonts w:ascii="Arial" w:hAnsi="Arial" w:cs="Arial"/>
        </w:rPr>
        <w:t xml:space="preserve">, </w:t>
      </w:r>
      <w:r w:rsidR="007C4B6F">
        <w:rPr>
          <w:rFonts w:ascii="Arial" w:hAnsi="Arial" w:cs="Arial"/>
        </w:rPr>
        <w:t xml:space="preserve">targeting a mixture of employees </w:t>
      </w:r>
      <w:r w:rsidR="00B5778A">
        <w:rPr>
          <w:rFonts w:ascii="Arial" w:hAnsi="Arial" w:cs="Arial"/>
        </w:rPr>
        <w:t xml:space="preserve">such as doctors, </w:t>
      </w:r>
      <w:r w:rsidR="008D5175">
        <w:rPr>
          <w:rFonts w:ascii="Arial" w:hAnsi="Arial" w:cs="Arial"/>
        </w:rPr>
        <w:t>nurses,</w:t>
      </w:r>
      <w:r w:rsidR="00B5778A">
        <w:rPr>
          <w:rFonts w:ascii="Arial" w:hAnsi="Arial" w:cs="Arial"/>
        </w:rPr>
        <w:t xml:space="preserve"> </w:t>
      </w:r>
      <w:r w:rsidR="0086378E">
        <w:rPr>
          <w:rFonts w:ascii="Arial" w:hAnsi="Arial" w:cs="Arial"/>
        </w:rPr>
        <w:t>and</w:t>
      </w:r>
      <w:r w:rsidR="00B5778A">
        <w:rPr>
          <w:rFonts w:ascii="Arial" w:hAnsi="Arial" w:cs="Arial"/>
        </w:rPr>
        <w:t xml:space="preserve"> carers </w:t>
      </w:r>
      <w:r w:rsidR="008D5175">
        <w:rPr>
          <w:rFonts w:ascii="Arial" w:hAnsi="Arial" w:cs="Arial"/>
        </w:rPr>
        <w:t>for an objective and non-biased outcome.</w:t>
      </w:r>
    </w:p>
    <w:p w14:paraId="39A88648" w14:textId="7DB02E76" w:rsidR="008D5175" w:rsidRDefault="00F220D7" w:rsidP="000F52FB">
      <w:pPr>
        <w:spacing w:line="360" w:lineRule="auto"/>
        <w:jc w:val="both"/>
        <w:rPr>
          <w:rFonts w:ascii="Arial" w:hAnsi="Arial" w:cs="Arial"/>
        </w:rPr>
      </w:pPr>
      <w:r>
        <w:rPr>
          <w:rFonts w:ascii="Arial" w:hAnsi="Arial" w:cs="Arial"/>
        </w:rPr>
        <w:t xml:space="preserve">Interviews will take place over </w:t>
      </w:r>
      <w:r w:rsidR="00AD350E">
        <w:rPr>
          <w:rFonts w:ascii="Arial" w:hAnsi="Arial" w:cs="Arial"/>
        </w:rPr>
        <w:t>Microsoft T</w:t>
      </w:r>
      <w:r>
        <w:rPr>
          <w:rFonts w:ascii="Arial" w:hAnsi="Arial" w:cs="Arial"/>
        </w:rPr>
        <w:t xml:space="preserve">eams </w:t>
      </w:r>
      <w:r w:rsidR="00AD350E">
        <w:rPr>
          <w:rFonts w:ascii="Arial" w:hAnsi="Arial" w:cs="Arial"/>
        </w:rPr>
        <w:t>meetings</w:t>
      </w:r>
      <w:r w:rsidR="00194280">
        <w:rPr>
          <w:rFonts w:ascii="Arial" w:hAnsi="Arial" w:cs="Arial"/>
        </w:rPr>
        <w:t xml:space="preserve"> where the transcript can be saved for the research and video recordings will be handled according to </w:t>
      </w:r>
      <w:r w:rsidR="00054332">
        <w:rPr>
          <w:rFonts w:ascii="Arial" w:hAnsi="Arial" w:cs="Arial"/>
        </w:rPr>
        <w:t xml:space="preserve">the GDPR. </w:t>
      </w:r>
      <w:r w:rsidR="00C21D3C">
        <w:rPr>
          <w:rFonts w:ascii="Arial" w:hAnsi="Arial" w:cs="Arial"/>
        </w:rPr>
        <w:t xml:space="preserve">Interviews </w:t>
      </w:r>
      <w:r w:rsidR="00AD350E">
        <w:rPr>
          <w:rFonts w:ascii="Arial" w:hAnsi="Arial" w:cs="Arial"/>
        </w:rPr>
        <w:t xml:space="preserve">will help gather qualitative results as </w:t>
      </w:r>
      <w:r w:rsidR="00835B39">
        <w:rPr>
          <w:rFonts w:ascii="Arial" w:hAnsi="Arial" w:cs="Arial"/>
        </w:rPr>
        <w:t>the</w:t>
      </w:r>
      <w:r w:rsidR="009208BA">
        <w:rPr>
          <w:rFonts w:ascii="Arial" w:hAnsi="Arial" w:cs="Arial"/>
        </w:rPr>
        <w:t xml:space="preserve">y </w:t>
      </w:r>
      <w:r w:rsidR="00835B39">
        <w:rPr>
          <w:rFonts w:ascii="Arial" w:hAnsi="Arial" w:cs="Arial"/>
        </w:rPr>
        <w:t xml:space="preserve">can offer more </w:t>
      </w:r>
      <w:r w:rsidR="00C03F77">
        <w:rPr>
          <w:rFonts w:ascii="Arial" w:hAnsi="Arial" w:cs="Arial"/>
        </w:rPr>
        <w:t>information</w:t>
      </w:r>
      <w:r w:rsidR="00983010">
        <w:rPr>
          <w:rFonts w:ascii="Arial" w:hAnsi="Arial" w:cs="Arial"/>
        </w:rPr>
        <w:t xml:space="preserve"> or suggestions</w:t>
      </w:r>
      <w:r w:rsidR="00C03F77">
        <w:rPr>
          <w:rFonts w:ascii="Arial" w:hAnsi="Arial" w:cs="Arial"/>
        </w:rPr>
        <w:t xml:space="preserve"> than </w:t>
      </w:r>
      <w:r w:rsidR="005E251C">
        <w:rPr>
          <w:rFonts w:ascii="Arial" w:hAnsi="Arial" w:cs="Arial"/>
        </w:rPr>
        <w:t>closed questions</w:t>
      </w:r>
      <w:r w:rsidR="00983010">
        <w:rPr>
          <w:rFonts w:ascii="Arial" w:hAnsi="Arial" w:cs="Arial"/>
        </w:rPr>
        <w:t>.</w:t>
      </w:r>
    </w:p>
    <w:p w14:paraId="14805E4D" w14:textId="71227FBA" w:rsidR="00EE366B" w:rsidRDefault="00D04058" w:rsidP="000F52FB">
      <w:pPr>
        <w:spacing w:line="360" w:lineRule="auto"/>
        <w:jc w:val="both"/>
        <w:rPr>
          <w:rFonts w:ascii="Arial" w:hAnsi="Arial" w:cs="Arial"/>
        </w:rPr>
      </w:pPr>
      <w:r>
        <w:rPr>
          <w:rFonts w:ascii="Arial" w:hAnsi="Arial" w:cs="Arial"/>
        </w:rPr>
        <w:t>Questionnaires</w:t>
      </w:r>
      <w:r w:rsidR="00932A14">
        <w:rPr>
          <w:rFonts w:ascii="Arial" w:hAnsi="Arial" w:cs="Arial"/>
        </w:rPr>
        <w:t xml:space="preserve"> </w:t>
      </w:r>
      <w:r w:rsidR="005C5555">
        <w:rPr>
          <w:rFonts w:ascii="Arial" w:hAnsi="Arial" w:cs="Arial"/>
        </w:rPr>
        <w:t xml:space="preserve">will contain around 15 </w:t>
      </w:r>
      <w:r w:rsidR="00376D4F">
        <w:rPr>
          <w:rFonts w:ascii="Arial" w:hAnsi="Arial" w:cs="Arial"/>
        </w:rPr>
        <w:t xml:space="preserve">closed </w:t>
      </w:r>
      <w:r w:rsidR="00B20936">
        <w:rPr>
          <w:rFonts w:ascii="Arial" w:hAnsi="Arial" w:cs="Arial"/>
        </w:rPr>
        <w:t xml:space="preserve">questions </w:t>
      </w:r>
      <w:r w:rsidR="00D45461">
        <w:rPr>
          <w:rFonts w:ascii="Arial" w:hAnsi="Arial" w:cs="Arial"/>
        </w:rPr>
        <w:t xml:space="preserve">related to Leadership, </w:t>
      </w:r>
      <w:r w:rsidR="002F46EF">
        <w:rPr>
          <w:rFonts w:ascii="Arial" w:hAnsi="Arial" w:cs="Arial"/>
        </w:rPr>
        <w:t>communication,</w:t>
      </w:r>
      <w:r w:rsidR="00D41623">
        <w:rPr>
          <w:rFonts w:ascii="Arial" w:hAnsi="Arial" w:cs="Arial"/>
        </w:rPr>
        <w:t xml:space="preserve"> or </w:t>
      </w:r>
      <w:r w:rsidR="00C046B9">
        <w:rPr>
          <w:rFonts w:ascii="Arial" w:hAnsi="Arial" w:cs="Arial"/>
        </w:rPr>
        <w:t>workplace</w:t>
      </w:r>
      <w:r w:rsidR="00D41623">
        <w:rPr>
          <w:rFonts w:ascii="Arial" w:hAnsi="Arial" w:cs="Arial"/>
        </w:rPr>
        <w:t xml:space="preserve"> practices</w:t>
      </w:r>
      <w:r w:rsidR="002F46EF">
        <w:rPr>
          <w:rFonts w:ascii="Arial" w:hAnsi="Arial" w:cs="Arial"/>
        </w:rPr>
        <w:t>.</w:t>
      </w:r>
      <w:r w:rsidR="00D45461">
        <w:rPr>
          <w:rFonts w:ascii="Arial" w:hAnsi="Arial" w:cs="Arial"/>
        </w:rPr>
        <w:t xml:space="preserve"> </w:t>
      </w:r>
      <w:r w:rsidR="002F46EF">
        <w:rPr>
          <w:rFonts w:ascii="Arial" w:hAnsi="Arial" w:cs="Arial"/>
        </w:rPr>
        <w:t>R</w:t>
      </w:r>
      <w:r w:rsidR="00932A14">
        <w:rPr>
          <w:rFonts w:ascii="Arial" w:hAnsi="Arial" w:cs="Arial"/>
        </w:rPr>
        <w:t>esults will lead to a quantitative analysis</w:t>
      </w:r>
      <w:r w:rsidR="00216785">
        <w:rPr>
          <w:rFonts w:ascii="Arial" w:hAnsi="Arial" w:cs="Arial"/>
        </w:rPr>
        <w:t xml:space="preserve"> </w:t>
      </w:r>
      <w:r w:rsidR="00544F46">
        <w:rPr>
          <w:rFonts w:ascii="Arial" w:hAnsi="Arial" w:cs="Arial"/>
        </w:rPr>
        <w:t xml:space="preserve">where </w:t>
      </w:r>
      <w:r w:rsidR="00B20936">
        <w:rPr>
          <w:rFonts w:ascii="Arial" w:hAnsi="Arial" w:cs="Arial"/>
        </w:rPr>
        <w:t xml:space="preserve">a </w:t>
      </w:r>
      <w:r w:rsidR="00544F46">
        <w:rPr>
          <w:rFonts w:ascii="Arial" w:hAnsi="Arial" w:cs="Arial"/>
        </w:rPr>
        <w:t xml:space="preserve">percentage of satisfaction </w:t>
      </w:r>
      <w:r w:rsidR="00EC5191">
        <w:rPr>
          <w:rFonts w:ascii="Arial" w:hAnsi="Arial" w:cs="Arial"/>
        </w:rPr>
        <w:t>with</w:t>
      </w:r>
      <w:r w:rsidR="00CA53BC">
        <w:rPr>
          <w:rFonts w:ascii="Arial" w:hAnsi="Arial" w:cs="Arial"/>
        </w:rPr>
        <w:t xml:space="preserve"> being an NHS emp</w:t>
      </w:r>
      <w:r w:rsidR="00D765B0">
        <w:rPr>
          <w:rFonts w:ascii="Arial" w:hAnsi="Arial" w:cs="Arial"/>
        </w:rPr>
        <w:t xml:space="preserve">loyee, levels of well-being </w:t>
      </w:r>
      <w:r w:rsidR="00935083">
        <w:rPr>
          <w:rFonts w:ascii="Arial" w:hAnsi="Arial" w:cs="Arial"/>
        </w:rPr>
        <w:t xml:space="preserve">or similar relevant results can be </w:t>
      </w:r>
      <w:r w:rsidR="005A143E">
        <w:rPr>
          <w:rFonts w:ascii="Arial" w:hAnsi="Arial" w:cs="Arial"/>
        </w:rPr>
        <w:t>extracted.</w:t>
      </w:r>
    </w:p>
    <w:p w14:paraId="267169BB" w14:textId="55D967BB" w:rsidR="00C65B97" w:rsidRDefault="00C65B97" w:rsidP="000F52FB">
      <w:pPr>
        <w:spacing w:line="360" w:lineRule="auto"/>
        <w:jc w:val="both"/>
        <w:rPr>
          <w:rFonts w:ascii="Arial" w:hAnsi="Arial" w:cs="Arial"/>
        </w:rPr>
      </w:pPr>
      <w:r>
        <w:rPr>
          <w:rFonts w:ascii="Arial" w:hAnsi="Arial" w:cs="Arial"/>
        </w:rPr>
        <w:t xml:space="preserve">The recruitment will </w:t>
      </w:r>
      <w:r w:rsidR="00DE0302">
        <w:rPr>
          <w:rFonts w:ascii="Arial" w:hAnsi="Arial" w:cs="Arial"/>
        </w:rPr>
        <w:t>take place over phone calls</w:t>
      </w:r>
      <w:r w:rsidR="00B92AC5">
        <w:rPr>
          <w:rFonts w:ascii="Arial" w:hAnsi="Arial" w:cs="Arial"/>
        </w:rPr>
        <w:t xml:space="preserve"> or </w:t>
      </w:r>
      <w:r w:rsidR="00DE0302">
        <w:rPr>
          <w:rFonts w:ascii="Arial" w:hAnsi="Arial" w:cs="Arial"/>
        </w:rPr>
        <w:t xml:space="preserve">emails </w:t>
      </w:r>
      <w:r w:rsidR="00B92AC5">
        <w:rPr>
          <w:rFonts w:ascii="Arial" w:hAnsi="Arial" w:cs="Arial"/>
        </w:rPr>
        <w:t xml:space="preserve">for </w:t>
      </w:r>
      <w:r w:rsidR="00566022">
        <w:rPr>
          <w:rFonts w:ascii="Arial" w:hAnsi="Arial" w:cs="Arial"/>
        </w:rPr>
        <w:t xml:space="preserve">the </w:t>
      </w:r>
      <w:r w:rsidR="000F6EFB">
        <w:rPr>
          <w:rFonts w:ascii="Arial" w:hAnsi="Arial" w:cs="Arial"/>
        </w:rPr>
        <w:t xml:space="preserve">personal and professional </w:t>
      </w:r>
      <w:r w:rsidR="00566022">
        <w:rPr>
          <w:rFonts w:ascii="Arial" w:hAnsi="Arial" w:cs="Arial"/>
        </w:rPr>
        <w:t>networks but it can expand to social media</w:t>
      </w:r>
      <w:r w:rsidR="00A2585C">
        <w:rPr>
          <w:rFonts w:ascii="Arial" w:hAnsi="Arial" w:cs="Arial"/>
        </w:rPr>
        <w:t xml:space="preserve"> relevant groups</w:t>
      </w:r>
      <w:r w:rsidR="00D86426">
        <w:rPr>
          <w:rFonts w:ascii="Arial" w:hAnsi="Arial" w:cs="Arial"/>
        </w:rPr>
        <w:t>,</w:t>
      </w:r>
      <w:r w:rsidR="00711310">
        <w:rPr>
          <w:rFonts w:ascii="Arial" w:hAnsi="Arial" w:cs="Arial"/>
        </w:rPr>
        <w:t xml:space="preserve"> especially for the questionnaires.</w:t>
      </w:r>
    </w:p>
    <w:p w14:paraId="6DFB3E7C" w14:textId="019917E4" w:rsidR="00085A15" w:rsidRDefault="005A77E7" w:rsidP="000F52FB">
      <w:pPr>
        <w:spacing w:line="360" w:lineRule="auto"/>
        <w:jc w:val="both"/>
        <w:rPr>
          <w:rFonts w:ascii="Arial" w:hAnsi="Arial" w:cs="Arial"/>
        </w:rPr>
      </w:pPr>
      <w:r>
        <w:rPr>
          <w:rFonts w:ascii="Arial" w:hAnsi="Arial" w:cs="Arial"/>
        </w:rPr>
        <w:lastRenderedPageBreak/>
        <w:t>Secondary research will also be conducted from books, publications, journal articles and other relevant websites, as well as comparison to previous research. This will be used to compile and compare relevant findings.</w:t>
      </w:r>
    </w:p>
    <w:p w14:paraId="5E6F8BF5" w14:textId="6A9891D9" w:rsidR="00ED4EBF" w:rsidRDefault="00ED4EBF" w:rsidP="000F52FB">
      <w:pPr>
        <w:spacing w:line="360" w:lineRule="auto"/>
        <w:jc w:val="both"/>
        <w:rPr>
          <w:rFonts w:ascii="Arial" w:hAnsi="Arial" w:cs="Arial"/>
        </w:rPr>
      </w:pPr>
      <w:r>
        <w:rPr>
          <w:rFonts w:ascii="Arial" w:hAnsi="Arial" w:cs="Arial"/>
        </w:rPr>
        <w:t xml:space="preserve">A Gantt Chart </w:t>
      </w:r>
      <w:r w:rsidR="005E3B09">
        <w:rPr>
          <w:rFonts w:ascii="Arial" w:hAnsi="Arial" w:cs="Arial"/>
        </w:rPr>
        <w:t xml:space="preserve">was created to track progress, see Fig1 in </w:t>
      </w:r>
      <w:r w:rsidR="0009054A">
        <w:rPr>
          <w:rFonts w:ascii="Arial" w:hAnsi="Arial" w:cs="Arial"/>
        </w:rPr>
        <w:t>the appendices.</w:t>
      </w:r>
    </w:p>
    <w:p w14:paraId="0AB7F753" w14:textId="77777777" w:rsidR="005A77E7" w:rsidRDefault="005A77E7" w:rsidP="00255235">
      <w:pPr>
        <w:rPr>
          <w:rFonts w:ascii="Arial" w:hAnsi="Arial" w:cs="Arial"/>
        </w:rPr>
      </w:pPr>
    </w:p>
    <w:p w14:paraId="7C0A51EC" w14:textId="77777777" w:rsidR="00EE366B" w:rsidRDefault="00EE366B" w:rsidP="00255235">
      <w:pPr>
        <w:rPr>
          <w:rFonts w:ascii="Arial" w:hAnsi="Arial" w:cs="Arial"/>
        </w:rPr>
      </w:pPr>
    </w:p>
    <w:p w14:paraId="45EE25A9" w14:textId="77777777" w:rsidR="008D5175" w:rsidRDefault="008D5175" w:rsidP="00255235">
      <w:pPr>
        <w:rPr>
          <w:rFonts w:ascii="Arial" w:hAnsi="Arial" w:cs="Arial"/>
        </w:rPr>
      </w:pPr>
    </w:p>
    <w:p w14:paraId="1A976113" w14:textId="77777777" w:rsidR="00255235" w:rsidRDefault="00255235" w:rsidP="00FA79ED">
      <w:pPr>
        <w:rPr>
          <w:rFonts w:ascii="Arial" w:hAnsi="Arial" w:cs="Arial"/>
        </w:rPr>
      </w:pPr>
    </w:p>
    <w:p w14:paraId="0071243F" w14:textId="77777777" w:rsidR="00FA79ED" w:rsidRPr="00E97881" w:rsidRDefault="00FA79ED" w:rsidP="00420EE3">
      <w:pPr>
        <w:rPr>
          <w:rFonts w:ascii="Arial" w:hAnsi="Arial" w:cs="Arial"/>
        </w:rPr>
      </w:pPr>
    </w:p>
    <w:p w14:paraId="3FADD483" w14:textId="77777777" w:rsidR="00420EE3" w:rsidRPr="00420EE3" w:rsidRDefault="00420EE3" w:rsidP="00420EE3"/>
    <w:p w14:paraId="163CE869" w14:textId="77777777" w:rsidR="00891429" w:rsidRDefault="00891429" w:rsidP="003B7278">
      <w:pPr>
        <w:pStyle w:val="Heading1"/>
        <w:rPr>
          <w:sz w:val="32"/>
          <w:szCs w:val="32"/>
        </w:rPr>
      </w:pPr>
      <w:bookmarkStart w:id="5" w:name="_Toc158139381"/>
    </w:p>
    <w:p w14:paraId="360C7265" w14:textId="77777777" w:rsidR="00891429" w:rsidRDefault="00891429" w:rsidP="003B7278">
      <w:pPr>
        <w:pStyle w:val="Heading1"/>
        <w:rPr>
          <w:sz w:val="32"/>
          <w:szCs w:val="32"/>
        </w:rPr>
      </w:pPr>
    </w:p>
    <w:p w14:paraId="482D91E4" w14:textId="77777777" w:rsidR="00891429" w:rsidRDefault="00891429" w:rsidP="003B7278">
      <w:pPr>
        <w:pStyle w:val="Heading1"/>
        <w:rPr>
          <w:sz w:val="32"/>
          <w:szCs w:val="32"/>
        </w:rPr>
      </w:pPr>
    </w:p>
    <w:p w14:paraId="7461C1E5" w14:textId="77777777" w:rsidR="00891429" w:rsidRDefault="00891429" w:rsidP="003B7278">
      <w:pPr>
        <w:pStyle w:val="Heading1"/>
        <w:rPr>
          <w:sz w:val="32"/>
          <w:szCs w:val="32"/>
        </w:rPr>
      </w:pPr>
    </w:p>
    <w:p w14:paraId="0A11C727" w14:textId="77777777" w:rsidR="00891429" w:rsidRDefault="00891429" w:rsidP="003B7278">
      <w:pPr>
        <w:pStyle w:val="Heading1"/>
        <w:rPr>
          <w:sz w:val="32"/>
          <w:szCs w:val="32"/>
        </w:rPr>
      </w:pPr>
    </w:p>
    <w:p w14:paraId="037943D8" w14:textId="57791491" w:rsidR="003B7278" w:rsidRDefault="00CD06FE" w:rsidP="003B7278">
      <w:pPr>
        <w:pStyle w:val="Heading1"/>
        <w:rPr>
          <w:sz w:val="32"/>
          <w:szCs w:val="32"/>
        </w:rPr>
      </w:pPr>
      <w:r>
        <w:rPr>
          <w:sz w:val="32"/>
          <w:szCs w:val="32"/>
        </w:rPr>
        <w:t>Appendices</w:t>
      </w:r>
      <w:r w:rsidR="008C21F8">
        <w:rPr>
          <w:sz w:val="32"/>
          <w:szCs w:val="32"/>
        </w:rPr>
        <w:t>.</w:t>
      </w:r>
      <w:bookmarkEnd w:id="5"/>
    </w:p>
    <w:p w14:paraId="75B4E0B3" w14:textId="717DAA94" w:rsidR="003B7278" w:rsidRPr="003B7278" w:rsidRDefault="003B7278" w:rsidP="003B7278">
      <w:r>
        <w:t>Fig 1</w:t>
      </w:r>
    </w:p>
    <w:p w14:paraId="466C9A74" w14:textId="779753DD" w:rsidR="00EE4CB7" w:rsidRDefault="001902BF" w:rsidP="003B7278">
      <w:pPr>
        <w:pStyle w:val="Heading1"/>
      </w:pPr>
      <w:r w:rsidRPr="001902BF">
        <w:lastRenderedPageBreak/>
        <w:drawing>
          <wp:inline distT="0" distB="0" distL="0" distR="0" wp14:anchorId="51EDB3AF" wp14:editId="10D46CD1">
            <wp:extent cx="5731510" cy="2186940"/>
            <wp:effectExtent l="0" t="0" r="2540" b="3810"/>
            <wp:docPr id="1112429533" name="Picture 1" descr="A table with numbers and a few day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429533" name="Picture 1" descr="A table with numbers and a few days&#10;&#10;Description automatically generated"/>
                    <pic:cNvPicPr/>
                  </pic:nvPicPr>
                  <pic:blipFill>
                    <a:blip r:embed="rId6"/>
                    <a:stretch>
                      <a:fillRect/>
                    </a:stretch>
                  </pic:blipFill>
                  <pic:spPr>
                    <a:xfrm>
                      <a:off x="0" y="0"/>
                      <a:ext cx="5731510" cy="2186940"/>
                    </a:xfrm>
                    <a:prstGeom prst="rect">
                      <a:avLst/>
                    </a:prstGeom>
                  </pic:spPr>
                </pic:pic>
              </a:graphicData>
            </a:graphic>
          </wp:inline>
        </w:drawing>
      </w:r>
    </w:p>
    <w:p w14:paraId="51EC5C16" w14:textId="7C712186" w:rsidR="00EE4CB7" w:rsidRDefault="00EE4CB7" w:rsidP="00EE4CB7"/>
    <w:p w14:paraId="12907337" w14:textId="77777777" w:rsidR="00891429" w:rsidRDefault="00891429" w:rsidP="00EE4CB7"/>
    <w:p w14:paraId="12023B7E" w14:textId="77777777" w:rsidR="00891429" w:rsidRDefault="00891429" w:rsidP="00EE4CB7"/>
    <w:p w14:paraId="7E59F06B" w14:textId="77777777" w:rsidR="00891429" w:rsidRDefault="00891429" w:rsidP="00EE4CB7"/>
    <w:p w14:paraId="6A490CC6" w14:textId="77777777" w:rsidR="00891429" w:rsidRPr="00EE4CB7" w:rsidRDefault="00891429" w:rsidP="00EE4CB7"/>
    <w:p w14:paraId="16176019" w14:textId="7F30CABF" w:rsidR="00CD4AC8" w:rsidRDefault="00CD06FE" w:rsidP="005E217A">
      <w:pPr>
        <w:pStyle w:val="Heading1"/>
        <w:rPr>
          <w:sz w:val="32"/>
          <w:szCs w:val="32"/>
        </w:rPr>
      </w:pPr>
      <w:bookmarkStart w:id="6" w:name="_Toc158139382"/>
      <w:r>
        <w:rPr>
          <w:sz w:val="32"/>
          <w:szCs w:val="32"/>
        </w:rPr>
        <w:t>References</w:t>
      </w:r>
      <w:r w:rsidR="008C21F8">
        <w:rPr>
          <w:sz w:val="32"/>
          <w:szCs w:val="32"/>
        </w:rPr>
        <w:t>.</w:t>
      </w:r>
      <w:bookmarkEnd w:id="6"/>
    </w:p>
    <w:p w14:paraId="6D0D65DB" w14:textId="24535535" w:rsidR="00E91A28" w:rsidRDefault="00E91A28" w:rsidP="00E85EB3">
      <w:pPr>
        <w:spacing w:line="360" w:lineRule="auto"/>
        <w:jc w:val="both"/>
      </w:pPr>
      <w:r>
        <w:t>Bassett, (2021). How to challenge poor leadership</w:t>
      </w:r>
      <w:r w:rsidR="005E028A">
        <w:t xml:space="preserve"> [Online] Available: </w:t>
      </w:r>
      <w:hyperlink r:id="rId7" w:history="1">
        <w:r w:rsidR="005E028A" w:rsidRPr="00D83A93">
          <w:rPr>
            <w:rStyle w:val="Hyperlink"/>
          </w:rPr>
          <w:t>https://www.rcn.org.uk/magazines/Bulletin/2021/April/How-to-challenge-poor-leadership</w:t>
        </w:r>
      </w:hyperlink>
    </w:p>
    <w:p w14:paraId="79047EC7" w14:textId="3DCF114D" w:rsidR="005E028A" w:rsidRPr="00E91A28" w:rsidRDefault="005E028A" w:rsidP="00E85EB3">
      <w:pPr>
        <w:spacing w:line="360" w:lineRule="auto"/>
        <w:jc w:val="both"/>
      </w:pPr>
      <w:r>
        <w:t>(Accessed: 12</w:t>
      </w:r>
      <w:r w:rsidRPr="005E028A">
        <w:rPr>
          <w:vertAlign w:val="superscript"/>
        </w:rPr>
        <w:t>th</w:t>
      </w:r>
      <w:r>
        <w:t xml:space="preserve"> February 2024).</w:t>
      </w:r>
    </w:p>
    <w:p w14:paraId="648F0E63" w14:textId="0AF79E2A" w:rsidR="00881A83" w:rsidRDefault="00881A83" w:rsidP="00E85EB3">
      <w:pPr>
        <w:spacing w:line="360" w:lineRule="auto"/>
        <w:jc w:val="both"/>
        <w:rPr>
          <w:shd w:val="clear" w:color="auto" w:fill="FFFFFF"/>
        </w:rPr>
      </w:pPr>
      <w:r w:rsidRPr="0062394A">
        <w:t xml:space="preserve">Bayley, S. and West, </w:t>
      </w:r>
      <w:r w:rsidR="0062394A" w:rsidRPr="0062394A">
        <w:t xml:space="preserve">M. (2022) </w:t>
      </w:r>
      <w:r w:rsidR="0062394A" w:rsidRPr="0062394A">
        <w:rPr>
          <w:shd w:val="clear" w:color="auto" w:fill="FFFFFF"/>
        </w:rPr>
        <w:t>‘I’m exhausted from being exhausted...’ is the harrowing expression of weary, depleted staff across the NHS and in social care.</w:t>
      </w:r>
      <w:r w:rsidR="00EA260A">
        <w:rPr>
          <w:shd w:val="clear" w:color="auto" w:fill="FFFFFF"/>
        </w:rPr>
        <w:t xml:space="preserve"> [Online] Available: </w:t>
      </w:r>
      <w:hyperlink r:id="rId8" w:history="1">
        <w:r w:rsidR="00EA260A" w:rsidRPr="00D83A93">
          <w:rPr>
            <w:rStyle w:val="Hyperlink"/>
            <w:shd w:val="clear" w:color="auto" w:fill="FFFFFF"/>
          </w:rPr>
          <w:t>https://www.kingsfund.org.uk/insight-and-analysis/blogs/tired-of-being-exhausted-seven-key-actions-leaders-nhs-workforce-crisis</w:t>
        </w:r>
      </w:hyperlink>
    </w:p>
    <w:p w14:paraId="79C25FE2" w14:textId="3FAC91F5" w:rsidR="00EA260A" w:rsidRDefault="00EA260A" w:rsidP="00E85EB3">
      <w:pPr>
        <w:spacing w:line="360" w:lineRule="auto"/>
        <w:jc w:val="both"/>
        <w:rPr>
          <w:shd w:val="clear" w:color="auto" w:fill="FFFFFF"/>
        </w:rPr>
      </w:pPr>
      <w:r>
        <w:rPr>
          <w:shd w:val="clear" w:color="auto" w:fill="FFFFFF"/>
        </w:rPr>
        <w:t>(Accessed: 12</w:t>
      </w:r>
      <w:r w:rsidRPr="00EA260A">
        <w:rPr>
          <w:shd w:val="clear" w:color="auto" w:fill="FFFFFF"/>
          <w:vertAlign w:val="superscript"/>
        </w:rPr>
        <w:t>th</w:t>
      </w:r>
      <w:r>
        <w:rPr>
          <w:shd w:val="clear" w:color="auto" w:fill="FFFFFF"/>
        </w:rPr>
        <w:t xml:space="preserve"> February 2024).</w:t>
      </w:r>
    </w:p>
    <w:p w14:paraId="170409F1" w14:textId="77777777" w:rsidR="00FC1C74" w:rsidRDefault="00FC1C74" w:rsidP="00E85EB3">
      <w:pPr>
        <w:spacing w:line="360" w:lineRule="auto"/>
        <w:jc w:val="both"/>
      </w:pPr>
      <w:r>
        <w:t xml:space="preserve">Elkomy et al (2018). Does Leadership Matter for Healthcare Service Quality? Evidence from NHS England, p.21. [Online] Available: </w:t>
      </w:r>
      <w:hyperlink r:id="rId9" w:history="1">
        <w:r w:rsidRPr="00D83A93">
          <w:rPr>
            <w:rStyle w:val="Hyperlink"/>
          </w:rPr>
          <w:t>https://repec.port.ac.uk/EconFinance/PBSEconFin_2018_08.pdf</w:t>
        </w:r>
      </w:hyperlink>
    </w:p>
    <w:p w14:paraId="23A1F36B" w14:textId="0B949156" w:rsidR="00FC1C74" w:rsidRDefault="00FC1C74" w:rsidP="00E85EB3">
      <w:pPr>
        <w:spacing w:line="360" w:lineRule="auto"/>
        <w:jc w:val="both"/>
      </w:pPr>
      <w:r>
        <w:t>(Accessed: 12</w:t>
      </w:r>
      <w:r w:rsidRPr="00847393">
        <w:rPr>
          <w:vertAlign w:val="superscript"/>
        </w:rPr>
        <w:t>th</w:t>
      </w:r>
      <w:r>
        <w:t xml:space="preserve"> February 2024).</w:t>
      </w:r>
    </w:p>
    <w:p w14:paraId="2A2F38F6" w14:textId="77777777" w:rsidR="000359FB" w:rsidRDefault="000359FB" w:rsidP="00E85EB3">
      <w:pPr>
        <w:spacing w:line="360" w:lineRule="auto"/>
        <w:jc w:val="both"/>
      </w:pPr>
      <w:r w:rsidRPr="004673DE">
        <w:lastRenderedPageBreak/>
        <w:t>Jones et al. (2022). Strengthening NHS management and leadership</w:t>
      </w:r>
      <w:r>
        <w:t xml:space="preserve"> [Online] Available: </w:t>
      </w:r>
      <w:hyperlink r:id="rId10" w:history="1">
        <w:r w:rsidRPr="00230C9B">
          <w:rPr>
            <w:rStyle w:val="Hyperlink"/>
          </w:rPr>
          <w:t>https://www.health.org.uk/publications/long-reads/strengthening-nhs-management-and-leadership</w:t>
        </w:r>
      </w:hyperlink>
    </w:p>
    <w:p w14:paraId="2DB8EB7F" w14:textId="1A10AB81" w:rsidR="000359FB" w:rsidRPr="0062394A" w:rsidRDefault="000359FB" w:rsidP="00E85EB3">
      <w:pPr>
        <w:spacing w:line="360" w:lineRule="auto"/>
        <w:jc w:val="both"/>
      </w:pPr>
      <w:r>
        <w:t>(Accessed: 5</w:t>
      </w:r>
      <w:r w:rsidRPr="00A80A80">
        <w:rPr>
          <w:vertAlign w:val="superscript"/>
        </w:rPr>
        <w:t>th</w:t>
      </w:r>
      <w:r>
        <w:t xml:space="preserve"> February 2024).</w:t>
      </w:r>
    </w:p>
    <w:p w14:paraId="6D331CEB" w14:textId="001EDC1A" w:rsidR="000A19B8" w:rsidRDefault="000A19B8" w:rsidP="00E85EB3">
      <w:pPr>
        <w:spacing w:line="360" w:lineRule="auto"/>
        <w:jc w:val="both"/>
      </w:pPr>
      <w:r>
        <w:t xml:space="preserve">NHS, (2022). </w:t>
      </w:r>
      <w:r w:rsidR="00655F05">
        <w:t xml:space="preserve">Healthcare leadership model </w:t>
      </w:r>
      <w:r w:rsidR="003A4D56">
        <w:t xml:space="preserve">[Online] Available: </w:t>
      </w:r>
      <w:hyperlink r:id="rId11" w:history="1">
        <w:r w:rsidR="003A4D56" w:rsidRPr="00563ADB">
          <w:rPr>
            <w:rStyle w:val="Hyperlink"/>
          </w:rPr>
          <w:t>https://www.england.nhs.uk/wp-content/uploads/2022/01/qsir-healthcare-leadership-model.pdf</w:t>
        </w:r>
      </w:hyperlink>
    </w:p>
    <w:p w14:paraId="3B498858" w14:textId="1F7040E3" w:rsidR="003A4D56" w:rsidRDefault="00A100F8" w:rsidP="00E85EB3">
      <w:pPr>
        <w:spacing w:line="360" w:lineRule="auto"/>
        <w:jc w:val="both"/>
      </w:pPr>
      <w:r>
        <w:t>(</w:t>
      </w:r>
      <w:r w:rsidR="003A4D56">
        <w:t xml:space="preserve">Accessed: </w:t>
      </w:r>
      <w:r>
        <w:t>24</w:t>
      </w:r>
      <w:r w:rsidRPr="00A100F8">
        <w:rPr>
          <w:vertAlign w:val="superscript"/>
        </w:rPr>
        <w:t>th</w:t>
      </w:r>
      <w:r>
        <w:t xml:space="preserve"> January 2024</w:t>
      </w:r>
      <w:r w:rsidR="00FD60C4">
        <w:t>).</w:t>
      </w:r>
    </w:p>
    <w:p w14:paraId="3B8D2D3C" w14:textId="038F69F2" w:rsidR="005F6228" w:rsidRDefault="005F6228" w:rsidP="00E85EB3">
      <w:pPr>
        <w:spacing w:line="360" w:lineRule="auto"/>
        <w:jc w:val="both"/>
      </w:pPr>
      <w:r>
        <w:t>NHS, (2018). Leadership Development</w:t>
      </w:r>
      <w:r w:rsidR="000614EB">
        <w:t xml:space="preserve"> [Online] Available: </w:t>
      </w:r>
      <w:hyperlink r:id="rId12" w:history="1">
        <w:r w:rsidR="000614EB" w:rsidRPr="00DB37CD">
          <w:rPr>
            <w:rStyle w:val="Hyperlink"/>
          </w:rPr>
          <w:t>https://www.england.nhs.uk/wp-content/uploads/2018/03/leadership-development.pdf</w:t>
        </w:r>
      </w:hyperlink>
    </w:p>
    <w:p w14:paraId="7B762B22" w14:textId="4B8261CB" w:rsidR="000614EB" w:rsidRDefault="000614EB" w:rsidP="00E85EB3">
      <w:pPr>
        <w:spacing w:line="360" w:lineRule="auto"/>
        <w:jc w:val="both"/>
      </w:pPr>
      <w:r>
        <w:t xml:space="preserve">(Accessed: </w:t>
      </w:r>
      <w:r w:rsidR="00813D7E">
        <w:t>24</w:t>
      </w:r>
      <w:r w:rsidR="00813D7E" w:rsidRPr="00813D7E">
        <w:rPr>
          <w:vertAlign w:val="superscript"/>
        </w:rPr>
        <w:t>th</w:t>
      </w:r>
      <w:r w:rsidR="00813D7E">
        <w:t xml:space="preserve"> January 2024).</w:t>
      </w:r>
    </w:p>
    <w:p w14:paraId="61317390" w14:textId="04E21741" w:rsidR="00693C09" w:rsidRDefault="00FF6223" w:rsidP="00E85EB3">
      <w:pPr>
        <w:spacing w:line="360" w:lineRule="auto"/>
        <w:jc w:val="both"/>
      </w:pPr>
      <w:r>
        <w:t xml:space="preserve">The King’s Fund, (2019). </w:t>
      </w:r>
      <w:r w:rsidR="005E51AF">
        <w:t>NHS Leadership and culture: our position</w:t>
      </w:r>
      <w:r w:rsidR="00DD075B">
        <w:t xml:space="preserve"> [Online] Available: </w:t>
      </w:r>
      <w:hyperlink r:id="rId13" w:history="1">
        <w:r w:rsidR="00DD075B" w:rsidRPr="00DB37CD">
          <w:rPr>
            <w:rStyle w:val="Hyperlink"/>
          </w:rPr>
          <w:t>https://www.kingsfund.org.uk/projects/positions/NHS-leadership-culture</w:t>
        </w:r>
      </w:hyperlink>
    </w:p>
    <w:p w14:paraId="02C708D4" w14:textId="65CB4EC3" w:rsidR="007976CE" w:rsidRDefault="00DD075B" w:rsidP="00E85EB3">
      <w:pPr>
        <w:spacing w:line="360" w:lineRule="auto"/>
        <w:jc w:val="both"/>
      </w:pPr>
      <w:r>
        <w:t>(Accessed: 24</w:t>
      </w:r>
      <w:r w:rsidRPr="00DD075B">
        <w:rPr>
          <w:vertAlign w:val="superscript"/>
        </w:rPr>
        <w:t>th</w:t>
      </w:r>
      <w:r>
        <w:t xml:space="preserve"> January 2024).</w:t>
      </w:r>
    </w:p>
    <w:p w14:paraId="5ACC2578" w14:textId="10C0CD9F" w:rsidR="00DD6312" w:rsidRDefault="00DD6312" w:rsidP="00E85EB3">
      <w:pPr>
        <w:spacing w:line="360" w:lineRule="auto"/>
        <w:jc w:val="both"/>
      </w:pPr>
      <w:r>
        <w:t xml:space="preserve">Siva et al. (2018). </w:t>
      </w:r>
      <w:r w:rsidR="00764196">
        <w:t xml:space="preserve">Leadership in today’s NHS Delivering the impossible [Online] Available: </w:t>
      </w:r>
      <w:hyperlink r:id="rId14" w:history="1">
        <w:r w:rsidR="005648A3" w:rsidRPr="00D83A93">
          <w:rPr>
            <w:rStyle w:val="Hyperlink"/>
          </w:rPr>
          <w:t>https://learnliveuk.com/wp-content/uploads/2021/09/Leadership_in_todays_NHS.pdf</w:t>
        </w:r>
      </w:hyperlink>
    </w:p>
    <w:p w14:paraId="661ECA39" w14:textId="6652577E" w:rsidR="005648A3" w:rsidRDefault="005648A3" w:rsidP="00E85EB3">
      <w:pPr>
        <w:spacing w:line="360" w:lineRule="auto"/>
        <w:jc w:val="both"/>
      </w:pPr>
      <w:r>
        <w:t>(Accessed: 12</w:t>
      </w:r>
      <w:r w:rsidRPr="005648A3">
        <w:rPr>
          <w:vertAlign w:val="superscript"/>
        </w:rPr>
        <w:t>th</w:t>
      </w:r>
      <w:r>
        <w:t xml:space="preserve"> February 2024).</w:t>
      </w:r>
    </w:p>
    <w:p w14:paraId="7602CB1A" w14:textId="3E393DE2" w:rsidR="00CD1DF3" w:rsidRDefault="002F47D8" w:rsidP="00E85EB3">
      <w:pPr>
        <w:spacing w:line="360" w:lineRule="auto"/>
        <w:jc w:val="both"/>
      </w:pPr>
      <w:r w:rsidRPr="00CD1DF3">
        <w:t xml:space="preserve">Webber, </w:t>
      </w:r>
      <w:r w:rsidR="009B12A9" w:rsidRPr="00CD1DF3">
        <w:t xml:space="preserve">A. (2022) </w:t>
      </w:r>
      <w:r w:rsidR="00CD1DF3" w:rsidRPr="00CD1DF3">
        <w:t>NHS leadership review highlights ‘inadequacy’ in training and development</w:t>
      </w:r>
      <w:r w:rsidR="00CD1DF3">
        <w:t xml:space="preserve"> [Online] Available: </w:t>
      </w:r>
      <w:hyperlink r:id="rId15" w:history="1">
        <w:r w:rsidR="006120F1" w:rsidRPr="00D83A93">
          <w:rPr>
            <w:rStyle w:val="Hyperlink"/>
          </w:rPr>
          <w:t>https://www.personneltoday.com/hr/nhs-leadership-review-2022/</w:t>
        </w:r>
      </w:hyperlink>
    </w:p>
    <w:p w14:paraId="1B9ED1F8" w14:textId="2C068C76" w:rsidR="006120F1" w:rsidRDefault="006120F1" w:rsidP="00E85EB3">
      <w:pPr>
        <w:spacing w:line="360" w:lineRule="auto"/>
        <w:jc w:val="both"/>
      </w:pPr>
      <w:r>
        <w:t>(Accessed: 12</w:t>
      </w:r>
      <w:r w:rsidRPr="006120F1">
        <w:rPr>
          <w:vertAlign w:val="superscript"/>
        </w:rPr>
        <w:t>th</w:t>
      </w:r>
      <w:r>
        <w:t xml:space="preserve"> February 2024).</w:t>
      </w:r>
    </w:p>
    <w:p w14:paraId="7328C0A7" w14:textId="21A5535B" w:rsidR="003E6501" w:rsidRDefault="003E6501" w:rsidP="003E6501"/>
    <w:sectPr w:rsidR="003E6501" w:rsidSect="00D85BD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D934BC"/>
    <w:multiLevelType w:val="hybridMultilevel"/>
    <w:tmpl w:val="B81CA142"/>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num w:numId="1" w16cid:durableId="18158784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7A12"/>
    <w:rsid w:val="00003783"/>
    <w:rsid w:val="00006CCA"/>
    <w:rsid w:val="00010235"/>
    <w:rsid w:val="00012A7C"/>
    <w:rsid w:val="00012FE5"/>
    <w:rsid w:val="000224BE"/>
    <w:rsid w:val="00024E91"/>
    <w:rsid w:val="000338FE"/>
    <w:rsid w:val="000351BD"/>
    <w:rsid w:val="000359FB"/>
    <w:rsid w:val="00035A48"/>
    <w:rsid w:val="00045457"/>
    <w:rsid w:val="00053416"/>
    <w:rsid w:val="0005355E"/>
    <w:rsid w:val="00054332"/>
    <w:rsid w:val="000614EB"/>
    <w:rsid w:val="00061F7A"/>
    <w:rsid w:val="00062648"/>
    <w:rsid w:val="00064D41"/>
    <w:rsid w:val="00070350"/>
    <w:rsid w:val="00080AC5"/>
    <w:rsid w:val="00083B0A"/>
    <w:rsid w:val="00084619"/>
    <w:rsid w:val="0008468B"/>
    <w:rsid w:val="00085A15"/>
    <w:rsid w:val="00085B7E"/>
    <w:rsid w:val="00087D9E"/>
    <w:rsid w:val="0009054A"/>
    <w:rsid w:val="000954DF"/>
    <w:rsid w:val="000957E3"/>
    <w:rsid w:val="000A0C64"/>
    <w:rsid w:val="000A1504"/>
    <w:rsid w:val="000A19B8"/>
    <w:rsid w:val="000A6A33"/>
    <w:rsid w:val="000B1F19"/>
    <w:rsid w:val="000C3BB0"/>
    <w:rsid w:val="000D0325"/>
    <w:rsid w:val="000D38EA"/>
    <w:rsid w:val="000D6737"/>
    <w:rsid w:val="000D76EB"/>
    <w:rsid w:val="000D79EE"/>
    <w:rsid w:val="000F3424"/>
    <w:rsid w:val="000F3AB4"/>
    <w:rsid w:val="000F52FB"/>
    <w:rsid w:val="000F5C7B"/>
    <w:rsid w:val="000F62C3"/>
    <w:rsid w:val="000F6EFB"/>
    <w:rsid w:val="00104D44"/>
    <w:rsid w:val="001079A2"/>
    <w:rsid w:val="001101C8"/>
    <w:rsid w:val="00112A05"/>
    <w:rsid w:val="00122A37"/>
    <w:rsid w:val="001235EB"/>
    <w:rsid w:val="0012509F"/>
    <w:rsid w:val="00126E98"/>
    <w:rsid w:val="001337C3"/>
    <w:rsid w:val="00134623"/>
    <w:rsid w:val="00143EC7"/>
    <w:rsid w:val="0014482A"/>
    <w:rsid w:val="0014593B"/>
    <w:rsid w:val="00145F5E"/>
    <w:rsid w:val="001471C2"/>
    <w:rsid w:val="001525A1"/>
    <w:rsid w:val="00162C04"/>
    <w:rsid w:val="00166DEB"/>
    <w:rsid w:val="001830CF"/>
    <w:rsid w:val="001865D2"/>
    <w:rsid w:val="001902BF"/>
    <w:rsid w:val="00194280"/>
    <w:rsid w:val="00195496"/>
    <w:rsid w:val="001956D0"/>
    <w:rsid w:val="001A23FC"/>
    <w:rsid w:val="001A4694"/>
    <w:rsid w:val="001A61DB"/>
    <w:rsid w:val="001B5834"/>
    <w:rsid w:val="001C1368"/>
    <w:rsid w:val="001D1FB8"/>
    <w:rsid w:val="001D350E"/>
    <w:rsid w:val="001D36BF"/>
    <w:rsid w:val="001D6EA7"/>
    <w:rsid w:val="001E01A5"/>
    <w:rsid w:val="001E1515"/>
    <w:rsid w:val="001E5982"/>
    <w:rsid w:val="002100E0"/>
    <w:rsid w:val="00211124"/>
    <w:rsid w:val="00213A8C"/>
    <w:rsid w:val="00216785"/>
    <w:rsid w:val="0022454C"/>
    <w:rsid w:val="00227349"/>
    <w:rsid w:val="00235433"/>
    <w:rsid w:val="00235865"/>
    <w:rsid w:val="002375C9"/>
    <w:rsid w:val="00237A06"/>
    <w:rsid w:val="00244DF7"/>
    <w:rsid w:val="0024719C"/>
    <w:rsid w:val="0025030D"/>
    <w:rsid w:val="00255235"/>
    <w:rsid w:val="002578A5"/>
    <w:rsid w:val="00263806"/>
    <w:rsid w:val="0026614E"/>
    <w:rsid w:val="0027272C"/>
    <w:rsid w:val="00274486"/>
    <w:rsid w:val="002823D8"/>
    <w:rsid w:val="002849B7"/>
    <w:rsid w:val="002909AC"/>
    <w:rsid w:val="002A01B8"/>
    <w:rsid w:val="002A181F"/>
    <w:rsid w:val="002B1992"/>
    <w:rsid w:val="002C4ECA"/>
    <w:rsid w:val="002C67B3"/>
    <w:rsid w:val="002C7103"/>
    <w:rsid w:val="002C7F0C"/>
    <w:rsid w:val="002E21F8"/>
    <w:rsid w:val="002E7666"/>
    <w:rsid w:val="002E7D3B"/>
    <w:rsid w:val="002F46EF"/>
    <w:rsid w:val="002F47D8"/>
    <w:rsid w:val="002F4BB4"/>
    <w:rsid w:val="0031309E"/>
    <w:rsid w:val="00313591"/>
    <w:rsid w:val="00321A00"/>
    <w:rsid w:val="003257E6"/>
    <w:rsid w:val="003311B0"/>
    <w:rsid w:val="0034179A"/>
    <w:rsid w:val="0034549C"/>
    <w:rsid w:val="00350581"/>
    <w:rsid w:val="00364369"/>
    <w:rsid w:val="003662BF"/>
    <w:rsid w:val="00367A75"/>
    <w:rsid w:val="0037226F"/>
    <w:rsid w:val="00376D4F"/>
    <w:rsid w:val="00383894"/>
    <w:rsid w:val="003922E3"/>
    <w:rsid w:val="0039618B"/>
    <w:rsid w:val="00396F1C"/>
    <w:rsid w:val="003A4D56"/>
    <w:rsid w:val="003A5846"/>
    <w:rsid w:val="003B676D"/>
    <w:rsid w:val="003B687E"/>
    <w:rsid w:val="003B7278"/>
    <w:rsid w:val="003C1513"/>
    <w:rsid w:val="003C2E1C"/>
    <w:rsid w:val="003C62DB"/>
    <w:rsid w:val="003D7563"/>
    <w:rsid w:val="003E0C07"/>
    <w:rsid w:val="003E6501"/>
    <w:rsid w:val="003F142B"/>
    <w:rsid w:val="003F4580"/>
    <w:rsid w:val="003F50EF"/>
    <w:rsid w:val="003F7D60"/>
    <w:rsid w:val="004029CC"/>
    <w:rsid w:val="00412AC4"/>
    <w:rsid w:val="00420EE3"/>
    <w:rsid w:val="00421E68"/>
    <w:rsid w:val="00433B94"/>
    <w:rsid w:val="004365E4"/>
    <w:rsid w:val="004443CD"/>
    <w:rsid w:val="00447C1D"/>
    <w:rsid w:val="00452A15"/>
    <w:rsid w:val="00460197"/>
    <w:rsid w:val="00462414"/>
    <w:rsid w:val="00464DC0"/>
    <w:rsid w:val="00465747"/>
    <w:rsid w:val="004673DE"/>
    <w:rsid w:val="00470193"/>
    <w:rsid w:val="00470A44"/>
    <w:rsid w:val="00472C3B"/>
    <w:rsid w:val="00473533"/>
    <w:rsid w:val="00480392"/>
    <w:rsid w:val="004916B9"/>
    <w:rsid w:val="00492CEA"/>
    <w:rsid w:val="004935AB"/>
    <w:rsid w:val="0049372A"/>
    <w:rsid w:val="004A737E"/>
    <w:rsid w:val="004B248D"/>
    <w:rsid w:val="004B2DD8"/>
    <w:rsid w:val="004B634B"/>
    <w:rsid w:val="004C7361"/>
    <w:rsid w:val="004D0374"/>
    <w:rsid w:val="004E079A"/>
    <w:rsid w:val="004E2524"/>
    <w:rsid w:val="004E4666"/>
    <w:rsid w:val="005124F1"/>
    <w:rsid w:val="005162DA"/>
    <w:rsid w:val="00523F42"/>
    <w:rsid w:val="005249D9"/>
    <w:rsid w:val="00525402"/>
    <w:rsid w:val="00535C04"/>
    <w:rsid w:val="00544F46"/>
    <w:rsid w:val="0054590B"/>
    <w:rsid w:val="0055786E"/>
    <w:rsid w:val="00563F3A"/>
    <w:rsid w:val="005648A3"/>
    <w:rsid w:val="005654CE"/>
    <w:rsid w:val="00566022"/>
    <w:rsid w:val="0056669A"/>
    <w:rsid w:val="00570A42"/>
    <w:rsid w:val="0057108D"/>
    <w:rsid w:val="005738A7"/>
    <w:rsid w:val="00573D8A"/>
    <w:rsid w:val="005771D3"/>
    <w:rsid w:val="005841F9"/>
    <w:rsid w:val="00584433"/>
    <w:rsid w:val="00584B75"/>
    <w:rsid w:val="00595485"/>
    <w:rsid w:val="00596B4D"/>
    <w:rsid w:val="005A143E"/>
    <w:rsid w:val="005A2BE3"/>
    <w:rsid w:val="005A77E7"/>
    <w:rsid w:val="005A79A5"/>
    <w:rsid w:val="005C5555"/>
    <w:rsid w:val="005D243F"/>
    <w:rsid w:val="005D7073"/>
    <w:rsid w:val="005E028A"/>
    <w:rsid w:val="005E217A"/>
    <w:rsid w:val="005E251C"/>
    <w:rsid w:val="005E3B09"/>
    <w:rsid w:val="005E4B31"/>
    <w:rsid w:val="005E51AF"/>
    <w:rsid w:val="005F0048"/>
    <w:rsid w:val="005F6228"/>
    <w:rsid w:val="0060353D"/>
    <w:rsid w:val="00603733"/>
    <w:rsid w:val="006120F1"/>
    <w:rsid w:val="00613F46"/>
    <w:rsid w:val="0061440B"/>
    <w:rsid w:val="0062394A"/>
    <w:rsid w:val="00624D6A"/>
    <w:rsid w:val="006268DC"/>
    <w:rsid w:val="00627BDB"/>
    <w:rsid w:val="00637DBA"/>
    <w:rsid w:val="006445B0"/>
    <w:rsid w:val="00646E10"/>
    <w:rsid w:val="00651196"/>
    <w:rsid w:val="006513DC"/>
    <w:rsid w:val="00655F05"/>
    <w:rsid w:val="0066671E"/>
    <w:rsid w:val="00670FBA"/>
    <w:rsid w:val="0067514B"/>
    <w:rsid w:val="0067712E"/>
    <w:rsid w:val="00680F2F"/>
    <w:rsid w:val="0068320B"/>
    <w:rsid w:val="00686344"/>
    <w:rsid w:val="00691730"/>
    <w:rsid w:val="00693C09"/>
    <w:rsid w:val="00694CBA"/>
    <w:rsid w:val="0069738B"/>
    <w:rsid w:val="006A229B"/>
    <w:rsid w:val="006A7473"/>
    <w:rsid w:val="006B5401"/>
    <w:rsid w:val="006B5C1B"/>
    <w:rsid w:val="006D465F"/>
    <w:rsid w:val="006D5001"/>
    <w:rsid w:val="006D6FC7"/>
    <w:rsid w:val="006E2BEF"/>
    <w:rsid w:val="006E5A45"/>
    <w:rsid w:val="007051C0"/>
    <w:rsid w:val="007060B2"/>
    <w:rsid w:val="00707761"/>
    <w:rsid w:val="00711310"/>
    <w:rsid w:val="00716770"/>
    <w:rsid w:val="00740F7E"/>
    <w:rsid w:val="00763DD6"/>
    <w:rsid w:val="00764196"/>
    <w:rsid w:val="00767B48"/>
    <w:rsid w:val="00776AD4"/>
    <w:rsid w:val="00781C20"/>
    <w:rsid w:val="00785931"/>
    <w:rsid w:val="00787CD0"/>
    <w:rsid w:val="007921A8"/>
    <w:rsid w:val="007924CD"/>
    <w:rsid w:val="00793D52"/>
    <w:rsid w:val="00794006"/>
    <w:rsid w:val="007976CE"/>
    <w:rsid w:val="007A1D4C"/>
    <w:rsid w:val="007A4E8B"/>
    <w:rsid w:val="007A79C1"/>
    <w:rsid w:val="007B0C3D"/>
    <w:rsid w:val="007B1B0D"/>
    <w:rsid w:val="007B3B38"/>
    <w:rsid w:val="007B3C91"/>
    <w:rsid w:val="007B3F89"/>
    <w:rsid w:val="007C0E4F"/>
    <w:rsid w:val="007C3FD7"/>
    <w:rsid w:val="007C4B6F"/>
    <w:rsid w:val="007C7DBD"/>
    <w:rsid w:val="007D1428"/>
    <w:rsid w:val="007D370F"/>
    <w:rsid w:val="007E258A"/>
    <w:rsid w:val="007E27FA"/>
    <w:rsid w:val="007F0E88"/>
    <w:rsid w:val="007F4981"/>
    <w:rsid w:val="008017D5"/>
    <w:rsid w:val="008025FD"/>
    <w:rsid w:val="00813D7E"/>
    <w:rsid w:val="00815D6A"/>
    <w:rsid w:val="00816FEE"/>
    <w:rsid w:val="0082617B"/>
    <w:rsid w:val="00827F75"/>
    <w:rsid w:val="00832FE1"/>
    <w:rsid w:val="00835B39"/>
    <w:rsid w:val="00847393"/>
    <w:rsid w:val="00847FFD"/>
    <w:rsid w:val="0085290D"/>
    <w:rsid w:val="00854C36"/>
    <w:rsid w:val="0086378E"/>
    <w:rsid w:val="00863CFE"/>
    <w:rsid w:val="00880EE7"/>
    <w:rsid w:val="00881A83"/>
    <w:rsid w:val="0088209C"/>
    <w:rsid w:val="00882964"/>
    <w:rsid w:val="00883B21"/>
    <w:rsid w:val="00891429"/>
    <w:rsid w:val="00892179"/>
    <w:rsid w:val="008A25BB"/>
    <w:rsid w:val="008A757E"/>
    <w:rsid w:val="008B04DF"/>
    <w:rsid w:val="008B29E9"/>
    <w:rsid w:val="008C21F8"/>
    <w:rsid w:val="008D137C"/>
    <w:rsid w:val="008D3E05"/>
    <w:rsid w:val="008D5175"/>
    <w:rsid w:val="008E10DC"/>
    <w:rsid w:val="008E5CA4"/>
    <w:rsid w:val="008E6D81"/>
    <w:rsid w:val="00901704"/>
    <w:rsid w:val="0091188F"/>
    <w:rsid w:val="009150B9"/>
    <w:rsid w:val="00915773"/>
    <w:rsid w:val="009208BA"/>
    <w:rsid w:val="00921598"/>
    <w:rsid w:val="00923B7F"/>
    <w:rsid w:val="00923CE3"/>
    <w:rsid w:val="00932A14"/>
    <w:rsid w:val="00934EC6"/>
    <w:rsid w:val="00935083"/>
    <w:rsid w:val="00942CDA"/>
    <w:rsid w:val="009448A6"/>
    <w:rsid w:val="00945725"/>
    <w:rsid w:val="009544BB"/>
    <w:rsid w:val="00960672"/>
    <w:rsid w:val="009622DC"/>
    <w:rsid w:val="00970D50"/>
    <w:rsid w:val="009719D1"/>
    <w:rsid w:val="00983010"/>
    <w:rsid w:val="00985B16"/>
    <w:rsid w:val="00987DD5"/>
    <w:rsid w:val="00992FDE"/>
    <w:rsid w:val="0099631B"/>
    <w:rsid w:val="00997D93"/>
    <w:rsid w:val="009A3D96"/>
    <w:rsid w:val="009A5390"/>
    <w:rsid w:val="009B12A9"/>
    <w:rsid w:val="009B1979"/>
    <w:rsid w:val="009C6065"/>
    <w:rsid w:val="009C76EE"/>
    <w:rsid w:val="009D0671"/>
    <w:rsid w:val="009D60CB"/>
    <w:rsid w:val="009E171A"/>
    <w:rsid w:val="009E5085"/>
    <w:rsid w:val="00A077FE"/>
    <w:rsid w:val="00A100F8"/>
    <w:rsid w:val="00A10235"/>
    <w:rsid w:val="00A10556"/>
    <w:rsid w:val="00A2585C"/>
    <w:rsid w:val="00A34B24"/>
    <w:rsid w:val="00A36770"/>
    <w:rsid w:val="00A37DA7"/>
    <w:rsid w:val="00A40381"/>
    <w:rsid w:val="00A4435F"/>
    <w:rsid w:val="00A45CD7"/>
    <w:rsid w:val="00A50A37"/>
    <w:rsid w:val="00A6022C"/>
    <w:rsid w:val="00A63310"/>
    <w:rsid w:val="00A651AC"/>
    <w:rsid w:val="00A65B32"/>
    <w:rsid w:val="00A66895"/>
    <w:rsid w:val="00A701F4"/>
    <w:rsid w:val="00A7125B"/>
    <w:rsid w:val="00A80A80"/>
    <w:rsid w:val="00A821DF"/>
    <w:rsid w:val="00A82ACE"/>
    <w:rsid w:val="00A83791"/>
    <w:rsid w:val="00A868E4"/>
    <w:rsid w:val="00A91F25"/>
    <w:rsid w:val="00A9546F"/>
    <w:rsid w:val="00AA73DB"/>
    <w:rsid w:val="00AB2CDD"/>
    <w:rsid w:val="00AC249B"/>
    <w:rsid w:val="00AD2D6C"/>
    <w:rsid w:val="00AD350E"/>
    <w:rsid w:val="00AD37FE"/>
    <w:rsid w:val="00AE78B0"/>
    <w:rsid w:val="00AF6D55"/>
    <w:rsid w:val="00B03BDB"/>
    <w:rsid w:val="00B050AE"/>
    <w:rsid w:val="00B06CC6"/>
    <w:rsid w:val="00B07419"/>
    <w:rsid w:val="00B07835"/>
    <w:rsid w:val="00B20936"/>
    <w:rsid w:val="00B20CAE"/>
    <w:rsid w:val="00B248D0"/>
    <w:rsid w:val="00B24F75"/>
    <w:rsid w:val="00B25629"/>
    <w:rsid w:val="00B315F6"/>
    <w:rsid w:val="00B32E7A"/>
    <w:rsid w:val="00B33981"/>
    <w:rsid w:val="00B43951"/>
    <w:rsid w:val="00B50B0D"/>
    <w:rsid w:val="00B5778A"/>
    <w:rsid w:val="00B65D57"/>
    <w:rsid w:val="00B66DB0"/>
    <w:rsid w:val="00B91AA2"/>
    <w:rsid w:val="00B92AC5"/>
    <w:rsid w:val="00B96DBE"/>
    <w:rsid w:val="00B96EF6"/>
    <w:rsid w:val="00BA0DFE"/>
    <w:rsid w:val="00BA1DCB"/>
    <w:rsid w:val="00BA6841"/>
    <w:rsid w:val="00BB3ECD"/>
    <w:rsid w:val="00BB40A9"/>
    <w:rsid w:val="00BC0202"/>
    <w:rsid w:val="00BC0919"/>
    <w:rsid w:val="00BC4677"/>
    <w:rsid w:val="00BD1390"/>
    <w:rsid w:val="00BE5A5B"/>
    <w:rsid w:val="00BF249D"/>
    <w:rsid w:val="00BF4B94"/>
    <w:rsid w:val="00C01032"/>
    <w:rsid w:val="00C02677"/>
    <w:rsid w:val="00C03F77"/>
    <w:rsid w:val="00C046B9"/>
    <w:rsid w:val="00C0553D"/>
    <w:rsid w:val="00C059F0"/>
    <w:rsid w:val="00C10856"/>
    <w:rsid w:val="00C138B6"/>
    <w:rsid w:val="00C153F1"/>
    <w:rsid w:val="00C21D3C"/>
    <w:rsid w:val="00C22FD3"/>
    <w:rsid w:val="00C2437D"/>
    <w:rsid w:val="00C35B8E"/>
    <w:rsid w:val="00C52590"/>
    <w:rsid w:val="00C5780B"/>
    <w:rsid w:val="00C620DD"/>
    <w:rsid w:val="00C62456"/>
    <w:rsid w:val="00C62B7D"/>
    <w:rsid w:val="00C65B97"/>
    <w:rsid w:val="00C70048"/>
    <w:rsid w:val="00C73B25"/>
    <w:rsid w:val="00C77811"/>
    <w:rsid w:val="00C81981"/>
    <w:rsid w:val="00C8474F"/>
    <w:rsid w:val="00C84940"/>
    <w:rsid w:val="00CA53BC"/>
    <w:rsid w:val="00CA7D71"/>
    <w:rsid w:val="00CB4F2D"/>
    <w:rsid w:val="00CC45DC"/>
    <w:rsid w:val="00CC54BC"/>
    <w:rsid w:val="00CC5AA9"/>
    <w:rsid w:val="00CD052B"/>
    <w:rsid w:val="00CD06FE"/>
    <w:rsid w:val="00CD1A6C"/>
    <w:rsid w:val="00CD1B04"/>
    <w:rsid w:val="00CD1DF3"/>
    <w:rsid w:val="00CD301B"/>
    <w:rsid w:val="00CD4AC8"/>
    <w:rsid w:val="00CD58D9"/>
    <w:rsid w:val="00CD6013"/>
    <w:rsid w:val="00CE0474"/>
    <w:rsid w:val="00CE32DC"/>
    <w:rsid w:val="00CE41DC"/>
    <w:rsid w:val="00CF15CB"/>
    <w:rsid w:val="00CF6E51"/>
    <w:rsid w:val="00D030BC"/>
    <w:rsid w:val="00D04058"/>
    <w:rsid w:val="00D04F3E"/>
    <w:rsid w:val="00D10A30"/>
    <w:rsid w:val="00D1365C"/>
    <w:rsid w:val="00D13AA5"/>
    <w:rsid w:val="00D13F41"/>
    <w:rsid w:val="00D145EF"/>
    <w:rsid w:val="00D23F88"/>
    <w:rsid w:val="00D2512A"/>
    <w:rsid w:val="00D33731"/>
    <w:rsid w:val="00D350D0"/>
    <w:rsid w:val="00D41623"/>
    <w:rsid w:val="00D45461"/>
    <w:rsid w:val="00D45C85"/>
    <w:rsid w:val="00D57719"/>
    <w:rsid w:val="00D6108F"/>
    <w:rsid w:val="00D7180E"/>
    <w:rsid w:val="00D71F33"/>
    <w:rsid w:val="00D72565"/>
    <w:rsid w:val="00D765B0"/>
    <w:rsid w:val="00D77D90"/>
    <w:rsid w:val="00D85BD0"/>
    <w:rsid w:val="00D86426"/>
    <w:rsid w:val="00D91495"/>
    <w:rsid w:val="00D94794"/>
    <w:rsid w:val="00DB08D9"/>
    <w:rsid w:val="00DB33A7"/>
    <w:rsid w:val="00DD04A6"/>
    <w:rsid w:val="00DD075B"/>
    <w:rsid w:val="00DD2CB1"/>
    <w:rsid w:val="00DD6312"/>
    <w:rsid w:val="00DD63D7"/>
    <w:rsid w:val="00DD6F4D"/>
    <w:rsid w:val="00DE0302"/>
    <w:rsid w:val="00DE3624"/>
    <w:rsid w:val="00DE6C2B"/>
    <w:rsid w:val="00DE7A12"/>
    <w:rsid w:val="00DF19A5"/>
    <w:rsid w:val="00DF781B"/>
    <w:rsid w:val="00E00F17"/>
    <w:rsid w:val="00E12C4E"/>
    <w:rsid w:val="00E13BE4"/>
    <w:rsid w:val="00E159D7"/>
    <w:rsid w:val="00E17B77"/>
    <w:rsid w:val="00E200A4"/>
    <w:rsid w:val="00E2215C"/>
    <w:rsid w:val="00E2505C"/>
    <w:rsid w:val="00E253E1"/>
    <w:rsid w:val="00E30EEB"/>
    <w:rsid w:val="00E30FAC"/>
    <w:rsid w:val="00E37128"/>
    <w:rsid w:val="00E41D84"/>
    <w:rsid w:val="00E50FF9"/>
    <w:rsid w:val="00E5129D"/>
    <w:rsid w:val="00E67B09"/>
    <w:rsid w:val="00E74750"/>
    <w:rsid w:val="00E80A4C"/>
    <w:rsid w:val="00E85EB3"/>
    <w:rsid w:val="00E91A28"/>
    <w:rsid w:val="00E93126"/>
    <w:rsid w:val="00E955B0"/>
    <w:rsid w:val="00E97881"/>
    <w:rsid w:val="00EA046A"/>
    <w:rsid w:val="00EA1F3E"/>
    <w:rsid w:val="00EA260A"/>
    <w:rsid w:val="00EA4D73"/>
    <w:rsid w:val="00EA5AB1"/>
    <w:rsid w:val="00EB0738"/>
    <w:rsid w:val="00EB0874"/>
    <w:rsid w:val="00EB1638"/>
    <w:rsid w:val="00EB245B"/>
    <w:rsid w:val="00EB5605"/>
    <w:rsid w:val="00EB5741"/>
    <w:rsid w:val="00EB6AB6"/>
    <w:rsid w:val="00EC5191"/>
    <w:rsid w:val="00ED32F3"/>
    <w:rsid w:val="00ED3FBF"/>
    <w:rsid w:val="00ED4EBF"/>
    <w:rsid w:val="00EE1137"/>
    <w:rsid w:val="00EE157A"/>
    <w:rsid w:val="00EE2C34"/>
    <w:rsid w:val="00EE366B"/>
    <w:rsid w:val="00EE4CB7"/>
    <w:rsid w:val="00EE7CD8"/>
    <w:rsid w:val="00EF0EB8"/>
    <w:rsid w:val="00EF5BEE"/>
    <w:rsid w:val="00EF748B"/>
    <w:rsid w:val="00F03AF2"/>
    <w:rsid w:val="00F126D3"/>
    <w:rsid w:val="00F144DF"/>
    <w:rsid w:val="00F220D7"/>
    <w:rsid w:val="00F22485"/>
    <w:rsid w:val="00F2251D"/>
    <w:rsid w:val="00F3652A"/>
    <w:rsid w:val="00F4200D"/>
    <w:rsid w:val="00F51DC4"/>
    <w:rsid w:val="00F54F1C"/>
    <w:rsid w:val="00F55749"/>
    <w:rsid w:val="00F60EBA"/>
    <w:rsid w:val="00F71780"/>
    <w:rsid w:val="00F73AB8"/>
    <w:rsid w:val="00F75BD6"/>
    <w:rsid w:val="00F76DA9"/>
    <w:rsid w:val="00F822EC"/>
    <w:rsid w:val="00F82956"/>
    <w:rsid w:val="00F82F87"/>
    <w:rsid w:val="00F8770E"/>
    <w:rsid w:val="00F96652"/>
    <w:rsid w:val="00FA4E93"/>
    <w:rsid w:val="00FA79ED"/>
    <w:rsid w:val="00FB00F5"/>
    <w:rsid w:val="00FB190B"/>
    <w:rsid w:val="00FB22FF"/>
    <w:rsid w:val="00FB3FD3"/>
    <w:rsid w:val="00FB5FF2"/>
    <w:rsid w:val="00FC0773"/>
    <w:rsid w:val="00FC1C74"/>
    <w:rsid w:val="00FC2F10"/>
    <w:rsid w:val="00FC686A"/>
    <w:rsid w:val="00FC76FC"/>
    <w:rsid w:val="00FD168A"/>
    <w:rsid w:val="00FD2716"/>
    <w:rsid w:val="00FD60C4"/>
    <w:rsid w:val="00FD63B4"/>
    <w:rsid w:val="00FF1D67"/>
    <w:rsid w:val="00FF6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D1BCC4"/>
  <w15:chartTrackingRefBased/>
  <w15:docId w15:val="{E81E9CB2-B5B4-4392-9E78-92E31352E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7A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7A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7A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7A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7A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7A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7A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7A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7A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7A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7A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7A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7A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7A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7A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7A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7A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7A12"/>
    <w:rPr>
      <w:rFonts w:eastAsiaTheme="majorEastAsia" w:cstheme="majorBidi"/>
      <w:color w:val="272727" w:themeColor="text1" w:themeTint="D8"/>
    </w:rPr>
  </w:style>
  <w:style w:type="paragraph" w:styleId="Title">
    <w:name w:val="Title"/>
    <w:basedOn w:val="Normal"/>
    <w:next w:val="Normal"/>
    <w:link w:val="TitleChar"/>
    <w:uiPriority w:val="10"/>
    <w:qFormat/>
    <w:rsid w:val="00DE7A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7A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7A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7A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7A12"/>
    <w:pPr>
      <w:spacing w:before="160"/>
      <w:jc w:val="center"/>
    </w:pPr>
    <w:rPr>
      <w:i/>
      <w:iCs/>
      <w:color w:val="404040" w:themeColor="text1" w:themeTint="BF"/>
    </w:rPr>
  </w:style>
  <w:style w:type="character" w:customStyle="1" w:styleId="QuoteChar">
    <w:name w:val="Quote Char"/>
    <w:basedOn w:val="DefaultParagraphFont"/>
    <w:link w:val="Quote"/>
    <w:uiPriority w:val="29"/>
    <w:rsid w:val="00DE7A12"/>
    <w:rPr>
      <w:i/>
      <w:iCs/>
      <w:color w:val="404040" w:themeColor="text1" w:themeTint="BF"/>
    </w:rPr>
  </w:style>
  <w:style w:type="paragraph" w:styleId="ListParagraph">
    <w:name w:val="List Paragraph"/>
    <w:basedOn w:val="Normal"/>
    <w:uiPriority w:val="34"/>
    <w:qFormat/>
    <w:rsid w:val="00DE7A12"/>
    <w:pPr>
      <w:ind w:left="720"/>
      <w:contextualSpacing/>
    </w:pPr>
  </w:style>
  <w:style w:type="character" w:styleId="IntenseEmphasis">
    <w:name w:val="Intense Emphasis"/>
    <w:basedOn w:val="DefaultParagraphFont"/>
    <w:uiPriority w:val="21"/>
    <w:qFormat/>
    <w:rsid w:val="00DE7A12"/>
    <w:rPr>
      <w:i/>
      <w:iCs/>
      <w:color w:val="0F4761" w:themeColor="accent1" w:themeShade="BF"/>
    </w:rPr>
  </w:style>
  <w:style w:type="paragraph" w:styleId="IntenseQuote">
    <w:name w:val="Intense Quote"/>
    <w:basedOn w:val="Normal"/>
    <w:next w:val="Normal"/>
    <w:link w:val="IntenseQuoteChar"/>
    <w:uiPriority w:val="30"/>
    <w:qFormat/>
    <w:rsid w:val="00DE7A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7A12"/>
    <w:rPr>
      <w:i/>
      <w:iCs/>
      <w:color w:val="0F4761" w:themeColor="accent1" w:themeShade="BF"/>
    </w:rPr>
  </w:style>
  <w:style w:type="character" w:styleId="IntenseReference">
    <w:name w:val="Intense Reference"/>
    <w:basedOn w:val="DefaultParagraphFont"/>
    <w:uiPriority w:val="32"/>
    <w:qFormat/>
    <w:rsid w:val="00DE7A12"/>
    <w:rPr>
      <w:b/>
      <w:bCs/>
      <w:smallCaps/>
      <w:color w:val="0F4761" w:themeColor="accent1" w:themeShade="BF"/>
      <w:spacing w:val="5"/>
    </w:rPr>
  </w:style>
  <w:style w:type="paragraph" w:styleId="TOCHeading">
    <w:name w:val="TOC Heading"/>
    <w:basedOn w:val="Heading1"/>
    <w:next w:val="Normal"/>
    <w:uiPriority w:val="39"/>
    <w:unhideWhenUsed/>
    <w:qFormat/>
    <w:rsid w:val="005E217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B6AB6"/>
    <w:pPr>
      <w:spacing w:after="100"/>
    </w:pPr>
  </w:style>
  <w:style w:type="character" w:styleId="Hyperlink">
    <w:name w:val="Hyperlink"/>
    <w:basedOn w:val="DefaultParagraphFont"/>
    <w:uiPriority w:val="99"/>
    <w:unhideWhenUsed/>
    <w:rsid w:val="00EB6AB6"/>
    <w:rPr>
      <w:color w:val="467886" w:themeColor="hyperlink"/>
      <w:u w:val="single"/>
    </w:rPr>
  </w:style>
  <w:style w:type="character" w:styleId="UnresolvedMention">
    <w:name w:val="Unresolved Mention"/>
    <w:basedOn w:val="DefaultParagraphFont"/>
    <w:uiPriority w:val="99"/>
    <w:semiHidden/>
    <w:unhideWhenUsed/>
    <w:rsid w:val="003A4D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735893">
      <w:bodyDiv w:val="1"/>
      <w:marLeft w:val="0"/>
      <w:marRight w:val="0"/>
      <w:marTop w:val="0"/>
      <w:marBottom w:val="0"/>
      <w:divBdr>
        <w:top w:val="none" w:sz="0" w:space="0" w:color="auto"/>
        <w:left w:val="none" w:sz="0" w:space="0" w:color="auto"/>
        <w:bottom w:val="none" w:sz="0" w:space="0" w:color="auto"/>
        <w:right w:val="none" w:sz="0" w:space="0" w:color="auto"/>
      </w:divBdr>
    </w:div>
    <w:div w:id="903610647">
      <w:bodyDiv w:val="1"/>
      <w:marLeft w:val="0"/>
      <w:marRight w:val="0"/>
      <w:marTop w:val="0"/>
      <w:marBottom w:val="0"/>
      <w:divBdr>
        <w:top w:val="none" w:sz="0" w:space="0" w:color="auto"/>
        <w:left w:val="none" w:sz="0" w:space="0" w:color="auto"/>
        <w:bottom w:val="none" w:sz="0" w:space="0" w:color="auto"/>
        <w:right w:val="none" w:sz="0" w:space="0" w:color="auto"/>
      </w:divBdr>
    </w:div>
    <w:div w:id="1596552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insight-and-analysis/blogs/tired-of-being-exhausted-seven-key-actions-leaders-nhs-workforce-crisis" TargetMode="External"/><Relationship Id="rId13" Type="http://schemas.openxmlformats.org/officeDocument/2006/relationships/hyperlink" Target="https://www.kingsfund.org.uk/projects/positions/NHS-leadership-culture" TargetMode="External"/><Relationship Id="rId3" Type="http://schemas.openxmlformats.org/officeDocument/2006/relationships/styles" Target="styles.xml"/><Relationship Id="rId7" Type="http://schemas.openxmlformats.org/officeDocument/2006/relationships/hyperlink" Target="https://www.rcn.org.uk/magazines/Bulletin/2021/April/How-to-challenge-poor-leadership" TargetMode="External"/><Relationship Id="rId12" Type="http://schemas.openxmlformats.org/officeDocument/2006/relationships/hyperlink" Target="https://www.england.nhs.uk/wp-content/uploads/2018/03/leadership-development.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england.nhs.uk/wp-content/uploads/2022/01/qsir-healthcare-leadership-model.pdf" TargetMode="External"/><Relationship Id="rId5" Type="http://schemas.openxmlformats.org/officeDocument/2006/relationships/webSettings" Target="webSettings.xml"/><Relationship Id="rId15" Type="http://schemas.openxmlformats.org/officeDocument/2006/relationships/hyperlink" Target="https://www.personneltoday.com/hr/nhs-leadership-review-2022/" TargetMode="External"/><Relationship Id="rId10" Type="http://schemas.openxmlformats.org/officeDocument/2006/relationships/hyperlink" Target="https://www.health.org.uk/publications/long-reads/strengthening-nhs-management-and-leadership" TargetMode="External"/><Relationship Id="rId4" Type="http://schemas.openxmlformats.org/officeDocument/2006/relationships/settings" Target="settings.xml"/><Relationship Id="rId9" Type="http://schemas.openxmlformats.org/officeDocument/2006/relationships/hyperlink" Target="https://repec.port.ac.uk/EconFinance/PBSEconFin_2018_08.pdf" TargetMode="External"/><Relationship Id="rId14" Type="http://schemas.openxmlformats.org/officeDocument/2006/relationships/hyperlink" Target="https://learnliveuk.com/wp-content/uploads/2021/09/Leadership_in_todays_NH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Healthcare Leadership Model, is it fit for purpose?</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1190</TotalTime>
  <Pages>9</Pages>
  <Words>1670</Words>
  <Characters>10094</Characters>
  <Application>Microsoft Office Word</Application>
  <DocSecurity>0</DocSecurity>
  <Lines>207</Lines>
  <Paragraphs>74</Paragraphs>
  <ScaleCrop>false</ScaleCrop>
  <Company/>
  <LinksUpToDate>false</LinksUpToDate>
  <CharactersWithSpaces>11700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on the leadership styles used by the nhs</dc:title>
  <dc:subject>NHS, is a structure where empathy, collaboration and open communication are crucial.</dc:subject>
  <dc:creator>Constantin Polgar</dc:creator>
  <cp:keywords/>
  <dc:description/>
  <cp:lastModifiedBy>Constantin Polgar</cp:lastModifiedBy>
  <cp:revision>587</cp:revision>
  <dcterms:created xsi:type="dcterms:W3CDTF">2024-01-24T15:17:00Z</dcterms:created>
  <dcterms:modified xsi:type="dcterms:W3CDTF">2024-02-14T19:40:00Z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a8905e8a4357b90abadfc00a863f871b0c71405d164fc0f5db1d8530029b6c0a</vt:lpwstr>
  </property>
</Properties>
</file>