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9DE7E3" w14:textId="72C7F1BC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>Student name:</w:t>
      </w:r>
      <w:r w:rsidR="00341B85"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 xml:space="preserve"> </w:t>
      </w:r>
      <w:r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>Rokeya Bushra </w:t>
      </w:r>
      <w:r w:rsidR="00341B85"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>Chowdhury</w:t>
      </w:r>
      <w:r w:rsidRPr="000217B0">
        <w:rPr>
          <w:rFonts w:ascii="Times New Roman" w:eastAsia="Times New Roman" w:hAnsi="Times New Roman" w:cs="Times New Roman"/>
          <w:color w:val="196B24"/>
          <w:kern w:val="0"/>
          <w:sz w:val="36"/>
          <w:szCs w:val="36"/>
          <w14:ligatures w14:val="none"/>
        </w:rPr>
        <w:t> </w:t>
      </w:r>
    </w:p>
    <w:p w14:paraId="5BD5A856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>Student id number:2409435</w:t>
      </w:r>
      <w:r w:rsidRPr="000217B0">
        <w:rPr>
          <w:rFonts w:ascii="Times New Roman" w:eastAsia="Times New Roman" w:hAnsi="Times New Roman" w:cs="Times New Roman"/>
          <w:color w:val="196B24"/>
          <w:kern w:val="0"/>
          <w:sz w:val="36"/>
          <w:szCs w:val="36"/>
          <w14:ligatures w14:val="none"/>
        </w:rPr>
        <w:t> </w:t>
      </w:r>
    </w:p>
    <w:p w14:paraId="2EA7BFEA" w14:textId="06E616D5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>Programme:</w:t>
      </w:r>
      <w:r w:rsidR="00341B85"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 xml:space="preserve"> Certificate</w:t>
      </w:r>
      <w:r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> in higher education business skill for the workplace</w:t>
      </w:r>
      <w:r w:rsidRPr="000217B0">
        <w:rPr>
          <w:rFonts w:ascii="Times New Roman" w:eastAsia="Times New Roman" w:hAnsi="Times New Roman" w:cs="Times New Roman"/>
          <w:color w:val="196B24"/>
          <w:kern w:val="0"/>
          <w:sz w:val="36"/>
          <w:szCs w:val="36"/>
          <w14:ligatures w14:val="none"/>
        </w:rPr>
        <w:t> </w:t>
      </w:r>
    </w:p>
    <w:p w14:paraId="747A3139" w14:textId="6871ED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>Module:</w:t>
      </w:r>
      <w:r w:rsidR="00341B85"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 xml:space="preserve"> </w:t>
      </w:r>
      <w:r w:rsidRPr="000217B0">
        <w:rPr>
          <w:rFonts w:ascii="Times New Roman" w:eastAsia="Times New Roman" w:hAnsi="Times New Roman" w:cs="Times New Roman"/>
          <w:b/>
          <w:bCs/>
          <w:color w:val="196B24"/>
          <w:kern w:val="0"/>
          <w:sz w:val="36"/>
          <w:szCs w:val="36"/>
          <w:lang w:val="en-GB"/>
          <w14:ligatures w14:val="none"/>
        </w:rPr>
        <w:t>Enterprise and entrepreneurship</w:t>
      </w:r>
      <w:r w:rsidRPr="000217B0">
        <w:rPr>
          <w:rFonts w:ascii="Times New Roman" w:eastAsia="Times New Roman" w:hAnsi="Times New Roman" w:cs="Times New Roman"/>
          <w:color w:val="196B24"/>
          <w:kern w:val="0"/>
          <w:sz w:val="36"/>
          <w:szCs w:val="36"/>
          <w14:ligatures w14:val="none"/>
        </w:rPr>
        <w:t> </w:t>
      </w:r>
    </w:p>
    <w:p w14:paraId="0EBF40E9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6"/>
          <w:szCs w:val="36"/>
          <w14:ligatures w14:val="none"/>
        </w:rPr>
        <w:t> </w:t>
      </w:r>
    </w:p>
    <w:p w14:paraId="5A29DF05" w14:textId="54EBA29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A02B93"/>
          <w:kern w:val="0"/>
          <w:sz w:val="52"/>
          <w:szCs w:val="52"/>
          <w:lang w:val="en-GB"/>
          <w14:ligatures w14:val="none"/>
        </w:rPr>
        <w:t>          </w:t>
      </w:r>
      <w:r w:rsidR="00341B85" w:rsidRPr="000217B0">
        <w:rPr>
          <w:rFonts w:ascii="Times New Roman" w:eastAsia="Times New Roman" w:hAnsi="Times New Roman" w:cs="Times New Roman"/>
          <w:b/>
          <w:bCs/>
          <w:color w:val="A02B93"/>
          <w:kern w:val="0"/>
          <w:sz w:val="52"/>
          <w:szCs w:val="52"/>
          <w:lang w:val="en-GB"/>
          <w14:ligatures w14:val="none"/>
        </w:rPr>
        <w:t>RIZA” S</w:t>
      </w:r>
      <w:r w:rsidRPr="000217B0">
        <w:rPr>
          <w:rFonts w:ascii="Times New Roman" w:eastAsia="Times New Roman" w:hAnsi="Times New Roman" w:cs="Times New Roman"/>
          <w:b/>
          <w:bCs/>
          <w:color w:val="A02B93"/>
          <w:kern w:val="0"/>
          <w:sz w:val="52"/>
          <w:szCs w:val="52"/>
          <w:lang w:val="en-GB"/>
          <w14:ligatures w14:val="none"/>
        </w:rPr>
        <w:t> MAKEOVER STUDIO</w:t>
      </w:r>
      <w:r w:rsidRPr="000217B0">
        <w:rPr>
          <w:rFonts w:ascii="Times New Roman" w:eastAsia="Times New Roman" w:hAnsi="Times New Roman" w:cs="Times New Roman"/>
          <w:color w:val="A02B93"/>
          <w:kern w:val="0"/>
          <w:sz w:val="52"/>
          <w:szCs w:val="52"/>
          <w14:ligatures w14:val="none"/>
        </w:rPr>
        <w:t> </w:t>
      </w:r>
    </w:p>
    <w:p w14:paraId="135D9B62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38842454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Executive summary</w:t>
      </w:r>
    </w:p>
    <w:p w14:paraId="40726EC7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01108DFB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Riza's Makeover is a modern studio that boasts of high-quality beauty services such as professional makeup, personal makeovers, and beautification services for everyday and special occasions.</w:t>
      </w:r>
    </w:p>
    <w:p w14:paraId="732386CF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Operating from a prime location, we offer a warm, professional setting, where personal service, hygiene, and constant quality meet. Our competitive advantage is based on long-term relationships with our clients through excellent service and strong portfolio.</w:t>
      </w:r>
    </w:p>
    <w:p w14:paraId="34F7AEFC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</w:p>
    <w:p w14:paraId="1D00BB43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Marketing will utilize social media (Instagram, TikTok), Google Business, and relationships with local photographers and event planners. Services will grow to include brow shaping, mini-facials, and makeup classes.</w:t>
      </w:r>
    </w:p>
    <w:p w14:paraId="401CB848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Business idea</w:t>
      </w:r>
    </w:p>
    <w:p w14:paraId="28D66BD0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Riza’s Makeover is the boutique studio dedicated solely to personalized makeup artistry. We focus on enhancing natural features with professional techniques in a calm, modern environment.</w:t>
      </w:r>
    </w:p>
    <w:p w14:paraId="44F2D33E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Unlike traditional salons, we offer fully customized one-on-one services, tailored to each client's unique face, skin, and style. This experience combines artistry with education to guide clients through their look.</w:t>
      </w:r>
    </w:p>
    <w:p w14:paraId="329ED2B5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Our core values include hygiene, comfort, and clear communication. </w:t>
      </w:r>
      <w:proofErr w:type="gramStart"/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Future plans</w:t>
      </w:r>
      <w:proofErr w:type="gramEnd"/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include expansion into bridal packages and makeup workshops.</w:t>
      </w:r>
    </w:p>
    <w:p w14:paraId="120633C9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Business Description</w:t>
      </w:r>
    </w:p>
    <w:p w14:paraId="12FD6B2E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Riza's Makeover is a fully equipped, modern studio offering professional and personalized makeup services for all occasions. Advanced techniques combined with premium products create long-lasting, personalized looks in this customer-focused environment.</w:t>
      </w:r>
    </w:p>
    <w:p w14:paraId="1F05904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lastRenderedPageBreak/>
        <w:t>We combine makeup artistry with empowerment through one-on-one lessons or workshops. Our basis is thorough consultations, staunch adherence to hygiene, and making each look personalized to the individual.</w:t>
      </w:r>
    </w:p>
    <w:p w14:paraId="337D32C9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Product Descriptions</w:t>
      </w:r>
    </w:p>
    <w:p w14:paraId="651222EE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Core Makeup Services:</w:t>
      </w:r>
    </w:p>
    <w:p w14:paraId="03D30378" w14:textId="3774573C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•Event Makeup: A polished, camera-ready look customized for any occasion.</w:t>
      </w:r>
    </w:p>
    <w:p w14:paraId="5138C180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Bridal Package: This package includes a trial session and wedding day application for a radiant, timeless, long-lasting look.</w:t>
      </w:r>
    </w:p>
    <w:p w14:paraId="09641A1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Photoshoot Makeup: HD-ready looks tailored to highlight features under professional lighting.</w:t>
      </w:r>
    </w:p>
    <w:p w14:paraId="604A1FAD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Glam &amp; Soft Glam: Choose from bold, statement-making looks to subtle, enhanced natural beauty.</w:t>
      </w:r>
    </w:p>
    <w:p w14:paraId="16AE0D96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Men's Grooming: Discrete application to even skin tone and reduce shine.</w:t>
      </w:r>
    </w:p>
    <w:p w14:paraId="2E4BEFE3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Feature Enhancements:</w:t>
      </w:r>
    </w:p>
    <w:p w14:paraId="323E9A61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Eyelash Application: Lashes from natural to dramatic for any look.</w:t>
      </w:r>
    </w:p>
    <w:p w14:paraId="26B53695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Brow Styling: Shaping, grooming, and optional tinting to perfectly frame the face.</w:t>
      </w:r>
    </w:p>
    <w:p w14:paraId="10FBC694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Education &amp; Products:</w:t>
      </w:r>
    </w:p>
    <w:p w14:paraId="25FDC414" w14:textId="2FA423D1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•Makeup Lessons &amp; Group Workshops: Personalized or group sessions to learn professional techniques.</w:t>
      </w:r>
    </w:p>
    <w:p w14:paraId="13580278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</w:p>
    <w:p w14:paraId="326368D9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Skincare Prep Package: An add-on service that will clean, hydrate, and prime for a flawless makeup application.</w:t>
      </w:r>
    </w:p>
    <w:p w14:paraId="2ABA099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Product Sales: Curated kits and premium products for recreating studio looks at home.</w:t>
      </w:r>
    </w:p>
    <w:p w14:paraId="3E0F1856" w14:textId="77777777" w:rsidR="00640E22" w:rsidRPr="00640E22" w:rsidRDefault="00640E22" w:rsidP="00B234A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SMART Business Objectives for a Makeup Studio</w:t>
      </w:r>
    </w:p>
    <w:p w14:paraId="64256857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Short-Term Objectives (Less than a year)</w:t>
      </w:r>
    </w:p>
    <w:p w14:paraId="0A20CE4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1. Create Brand Awareness</w:t>
      </w:r>
    </w:p>
    <w:p w14:paraId="2796A9F4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Build the studio's social media following to 5,000 followers within the first 6 months by posting content daily, in collaboration with two local influencers, running month-on-month promotions.</w:t>
      </w:r>
    </w:p>
    <w:p w14:paraId="5A02AA8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2. Attain monthly sales targets</w:t>
      </w:r>
    </w:p>
    <w:p w14:paraId="3355531D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Reach $10,000 monthly revenue within 9 months by offering a mix of bridal packages, event makeup, and add-on services such as lash application and brow styling.</w:t>
      </w:r>
    </w:p>
    <w:p w14:paraId="6B625759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3. Create Client Loyalty</w:t>
      </w:r>
    </w:p>
    <w:p w14:paraId="36BDED0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lastRenderedPageBreak/>
        <w:t>Achieve a repeat-client rate of 40% within 12 months by implementing a loyalty program, offering discounts to returning clients, and performing personalized follow-ups after appointments.</w:t>
      </w:r>
    </w:p>
    <w:p w14:paraId="2F3B6E47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4. Improve Quality of Service</w:t>
      </w:r>
    </w:p>
    <w:p w14:paraId="160264E0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Maintain an average rating of 4.8/5 stars on Google Reviews, Facebook, and other review sites through the delivery of excellent customer service and timely responses to feedback within 48 hours.</w:t>
      </w:r>
    </w:p>
    <w:p w14:paraId="74E498FF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5. Establish Local Industry Partnerships</w:t>
      </w:r>
    </w:p>
    <w:p w14:paraId="00CE749D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Close a minimum of three partnerships within 8 months with photographers, salons, or bridal shops to help increase referrals and expand brand exposure.</w:t>
      </w:r>
    </w:p>
    <w:p w14:paraId="0B5C55D3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Long-Term Goals (Greater Than One Year)</w:t>
      </w:r>
    </w:p>
    <w:p w14:paraId="70552843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1.Expand Service Offerings</w:t>
      </w:r>
    </w:p>
    <w:p w14:paraId="0DF688EB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Introduce two new beauty services within 24 months, such as makeup classes, hair styling, or permanent makeup, to generate diverse income streams and attract new clients.</w:t>
      </w:r>
    </w:p>
    <w:p w14:paraId="45EF50C0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2. Open a Second Studio Location</w:t>
      </w:r>
    </w:p>
    <w:p w14:paraId="08F9A421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Open a second studio in a high-demand area in 3 years, using booking data and brand growth as guides.</w:t>
      </w:r>
    </w:p>
    <w:p w14:paraId="6C1A3950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3. Increase Annual Revenue</w:t>
      </w:r>
    </w:p>
    <w:p w14:paraId="45159C29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Increase annual revenue by 25% year-over-year through expanded marketing, additional artists, and increased premium service sales.</w:t>
      </w:r>
    </w:p>
    <w:p w14:paraId="6914B286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4. Create a Recognizable Brand</w:t>
      </w:r>
    </w:p>
    <w:p w14:paraId="5A11B284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Develop a strong local presence and brand identity, reaching a </w:t>
      </w:r>
      <w:proofErr w:type="gramStart"/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top-three</w:t>
      </w:r>
      <w:proofErr w:type="gramEnd"/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search engine ranking for local beauty services within 2 years.</w:t>
      </w:r>
    </w:p>
    <w:p w14:paraId="73FA6B1C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5. Expand Education Programs</w:t>
      </w:r>
    </w:p>
    <w:p w14:paraId="68EC065C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Within 3 years, establish a full professional training academy offering certification, workshops, and advanced classes in makeup artistry.</w:t>
      </w:r>
    </w:p>
    <w:p w14:paraId="41BCD48F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Market Analysis &amp; Marketing Plan</w:t>
      </w:r>
    </w:p>
    <w:p w14:paraId="04334353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1. Market Analysis</w:t>
      </w:r>
    </w:p>
    <w:p w14:paraId="3DAA84AB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A. Competitor analysis</w:t>
      </w:r>
    </w:p>
    <w:p w14:paraId="51B072D4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</w:t>
      </w: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ab/>
        <w:t>Target directly: studios and artists. Most have weak branding and lack consistency in online presence; thus, an opportunity exists for professional, dependable alternatives.</w:t>
      </w:r>
    </w:p>
    <w:p w14:paraId="79321FA1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</w:t>
      </w: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ab/>
        <w:t>Indirect: beauty salons and retail counters. Our advantage is a dedicated studio, strict hygiene, and a broader service range, including lessons.</w:t>
      </w:r>
    </w:p>
    <w:p w14:paraId="12F463EB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B. Customer Analysis</w:t>
      </w:r>
    </w:p>
    <w:p w14:paraId="44A9EE96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lastRenderedPageBreak/>
        <w:t>• Needs: high-quality, long-lasting makeup done in a comfortable professional environment, flexible booking.</w:t>
      </w:r>
    </w:p>
    <w:p w14:paraId="4632BD85" w14:textId="2A102F8D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</w:t>
      </w:r>
      <w:r w:rsidR="00B234A9"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Behaviour</w:t>
      </w: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: They find the artists through Instagram, Google, and portfolios. The photos and reviews influence them a lot. The brides book early, while others book weeks in advance.</w:t>
      </w:r>
    </w:p>
    <w:p w14:paraId="239D66AB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C. Target Groups</w:t>
      </w:r>
    </w:p>
    <w:p w14:paraId="68786F4E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1. Bridal Clients: Flawless, photo-ready looks; most like to book packages with trials.</w:t>
      </w:r>
    </w:p>
    <w:p w14:paraId="6F530496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2. Event Clients: Book for parties and proms, desiring polished glam.</w:t>
      </w:r>
    </w:p>
    <w:p w14:paraId="656F00B1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3. Photoshoot Clients: Models and creators looking for HD-friendly thematic looks.</w:t>
      </w:r>
    </w:p>
    <w:p w14:paraId="6E7A8022" w14:textId="49FCF868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4.Day-to-Day Clients: Appreciate a speedy, refined appearance to wear in the workplace.</w:t>
      </w:r>
    </w:p>
    <w:p w14:paraId="6C927F87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5. Beauty Learners: They seek individualized lessons to enhance their skills.</w:t>
      </w:r>
    </w:p>
    <w:p w14:paraId="4B333C87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2. PESTEL Analysis</w:t>
      </w:r>
    </w:p>
    <w:p w14:paraId="07A5E2D5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P - Political</w:t>
      </w:r>
    </w:p>
    <w:p w14:paraId="01FBCC6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Local business regulations for salons and beauty studios</w:t>
      </w:r>
    </w:p>
    <w:p w14:paraId="33DDB97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Health, sanitation, and hygiene licenses requirements</w:t>
      </w:r>
    </w:p>
    <w:p w14:paraId="5C215549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Tax policies affecting small business operations</w:t>
      </w:r>
    </w:p>
    <w:p w14:paraId="05D1CBCE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E - Economic</w:t>
      </w:r>
    </w:p>
    <w:p w14:paraId="5C846218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Economic changes that affect disposable incomes available for luxury services</w:t>
      </w:r>
    </w:p>
    <w:p w14:paraId="5DB41EC4" w14:textId="08D292DD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•Seasonal demand peaks: wedding seasons, holidays, graduation periods</w:t>
      </w:r>
    </w:p>
    <w:p w14:paraId="620D1C31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Inflation affecting product costs and pricing strategies</w:t>
      </w:r>
    </w:p>
    <w:p w14:paraId="2BFF7F95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S - Social</w:t>
      </w:r>
    </w:p>
    <w:p w14:paraId="03CE53AB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Growing concern for beauty, self-care, and appearance on social media</w:t>
      </w:r>
    </w:p>
    <w:p w14:paraId="1D6C871D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Increase in bridal events and professional photoshoots</w:t>
      </w:r>
    </w:p>
    <w:p w14:paraId="67881BA8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Increasing interest in beauty education and workshops</w:t>
      </w:r>
    </w:p>
    <w:p w14:paraId="6B99D7BE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T - Technological</w:t>
      </w:r>
    </w:p>
    <w:p w14:paraId="07F67A74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Use of online booking systems</w:t>
      </w:r>
    </w:p>
    <w:p w14:paraId="15C4734F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Social media marketing as a main promotional channel</w:t>
      </w:r>
    </w:p>
    <w:p w14:paraId="2C8855E6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New makeup technology: HD formulas, long-wear products, lighting equipment</w:t>
      </w:r>
    </w:p>
    <w:p w14:paraId="055414E0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E - Environmental</w:t>
      </w:r>
    </w:p>
    <w:p w14:paraId="05B19152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Demand for sustainable, cruelty-free, or vegan makeup products</w:t>
      </w:r>
    </w:p>
    <w:p w14:paraId="0820B642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Waste management: disposables, wands, tissues</w:t>
      </w:r>
    </w:p>
    <w:p w14:paraId="69FCAFAE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Social awareness of eco-friendly business operations</w:t>
      </w:r>
    </w:p>
    <w:p w14:paraId="1DEC9EC6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</w:p>
    <w:p w14:paraId="1993CF60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L – Legal</w:t>
      </w:r>
    </w:p>
    <w:p w14:paraId="56874740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</w:p>
    <w:p w14:paraId="1EC556FE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lastRenderedPageBreak/>
        <w:t>• Compliance with health &amp; safety guidelines</w:t>
      </w:r>
    </w:p>
    <w:p w14:paraId="13A7019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Insurance requirements.</w:t>
      </w:r>
    </w:p>
    <w:p w14:paraId="08F534AF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trademark/copyright for branding</w:t>
      </w:r>
    </w:p>
    <w:p w14:paraId="41F2D8D8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0"/>
          <w:szCs w:val="40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40"/>
          <w:szCs w:val="40"/>
          <w:lang w:val="en-GB"/>
          <w14:ligatures w14:val="none"/>
        </w:rPr>
        <w:t>3. SWOT Analysis</w:t>
      </w:r>
    </w:p>
    <w:p w14:paraId="1C75A3F2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Strengths</w:t>
      </w:r>
    </w:p>
    <w:p w14:paraId="681F4DB5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High-quality and personalized services</w:t>
      </w:r>
    </w:p>
    <w:p w14:paraId="13F50DF2" w14:textId="31C8B703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•Varied service portfolio</w:t>
      </w:r>
    </w:p>
    <w:p w14:paraId="0ED2B295" w14:textId="77777777" w:rsid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•Strong visual social media presence</w:t>
      </w:r>
      <w:r w:rsid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</w:t>
      </w:r>
    </w:p>
    <w:p w14:paraId="0A0E3850" w14:textId="1FA4C2D2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Weaknesses</w:t>
      </w:r>
    </w:p>
    <w:p w14:paraId="5E931294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High startup and operational costs</w:t>
      </w:r>
    </w:p>
    <w:p w14:paraId="4B3C967A" w14:textId="36D4B493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•Reliance on seasonal demand</w:t>
      </w:r>
    </w:p>
    <w:p w14:paraId="27DF2312" w14:textId="77777777" w:rsid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•Minimal brand recognition in the early stages</w:t>
      </w:r>
      <w:r w:rsid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</w:t>
      </w:r>
    </w:p>
    <w:p w14:paraId="49683177" w14:textId="4419ABC3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Opportunities</w:t>
      </w:r>
    </w:p>
    <w:p w14:paraId="3D3E88CF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Partnerships with wedding and photography industries</w:t>
      </w:r>
    </w:p>
    <w:p w14:paraId="23133A3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Expansion into beauty education and mobile services</w:t>
      </w:r>
    </w:p>
    <w:p w14:paraId="74DD6042" w14:textId="511B4EA4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•Adding new treatments such as brow lamination</w:t>
      </w:r>
    </w:p>
    <w:p w14:paraId="6BC2BDE2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Threats</w:t>
      </w:r>
    </w:p>
    <w:p w14:paraId="28FB7553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Competition from freelancers and salons</w:t>
      </w:r>
    </w:p>
    <w:p w14:paraId="51D0AC1F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Economic sensitivity and shifting beauty trends</w:t>
      </w:r>
    </w:p>
    <w:p w14:paraId="4D67F93A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• Risk from negative reviews/supply chain issues</w:t>
      </w:r>
    </w:p>
    <w:p w14:paraId="62EF5BCF" w14:textId="77777777" w:rsidR="00B234A9" w:rsidRDefault="00B234A9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28D1095A" w14:textId="36512B1A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Marketing Mix (4ps)</w:t>
      </w:r>
    </w:p>
    <w:p w14:paraId="76608F05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1. Product</w:t>
      </w:r>
    </w:p>
    <w:p w14:paraId="715B9E09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A range of professional, bespoke beauty services are offered, from bridal to event and photoshoot makeup, through to lessons and product sales. All services use high-quality products in a professional, comfortable studio.</w:t>
      </w:r>
    </w:p>
    <w:p w14:paraId="62CABCC6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2. Price</w:t>
      </w:r>
    </w:p>
    <w:p w14:paraId="16B8DB5D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Value-based pricing strategy based on the level of expertise and quality of service. Uses packages, seasonal promotions, and loyalty rewards to remain competitive.</w:t>
      </w:r>
    </w:p>
    <w:p w14:paraId="4CC433AF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3. Place</w:t>
      </w:r>
    </w:p>
    <w:p w14:paraId="1DFFA38F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A conveniently located, accessible studio with a relaxing atmosphere. Offers online booking through their website and social media, plus mobile services for events.</w:t>
      </w:r>
    </w:p>
    <w:p w14:paraId="73325666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4. Promotion</w:t>
      </w:r>
    </w:p>
    <w:p w14:paraId="6D2982C2" w14:textId="77777777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Strong visual presence on Instagram, TikTok, and Google; makes use of before-and-after portfolios, client testimonials, and collaborations with photographers and wedding planners. Referral incentives are also used, as well as participating in local events.</w:t>
      </w:r>
    </w:p>
    <w:p w14:paraId="6C8A487B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lastRenderedPageBreak/>
        <w:t>Management Team</w:t>
      </w:r>
    </w:p>
    <w:p w14:paraId="100B8834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2574ED90" w14:textId="77777777" w:rsidR="00640E22" w:rsidRPr="00640E22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Management Overview</w:t>
      </w:r>
    </w:p>
    <w:p w14:paraId="4AC4D2CC" w14:textId="77777777" w:rsid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The studio is managed by a skilled, small team with expertise in beauty, business and marketing</w:t>
      </w: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 xml:space="preserve">. </w:t>
      </w:r>
    </w:p>
    <w:p w14:paraId="1F93E41F" w14:textId="77777777" w:rsid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 xml:space="preserve">1. Studio Owner/Lead Artist: </w:t>
      </w: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Providing creative direction while handling high-profile clients and overseeing the business operations of the company. Will have formal training and several years of experience in bridal and event makeup. </w:t>
      </w:r>
    </w:p>
    <w:p w14:paraId="1C0EC848" w14:textId="77777777" w:rsid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2. Assistant Makeup Artist:</w:t>
      </w: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Supports the lead artist, handles client preparation, and keeps the studio tidy. They are trained on the major techniques and have a desire to learn and grow professionally. </w:t>
      </w:r>
    </w:p>
    <w:p w14:paraId="188A0902" w14:textId="77777777" w:rsid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3. Studio Manager:</w:t>
      </w: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Oversees bookings, client liaison, inventory, and day-to-day running of the studio. Administrative or hospitality background. </w:t>
      </w:r>
    </w:p>
    <w:p w14:paraId="4409C893" w14:textId="77777777" w:rsid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4. Marketing Coordinator (optional</w:t>
      </w: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): Oversees social media, content creation, and promotional campaigns. Experience in digital marketing/branding is essential.</w:t>
      </w:r>
      <w:r w:rsidRPr="00640E22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 xml:space="preserve"> </w:t>
      </w:r>
    </w:p>
    <w:p w14:paraId="0204E69D" w14:textId="77777777" w:rsidR="00B234A9" w:rsidRDefault="00B234A9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4085FE26" w14:textId="4660936F" w:rsidR="00640E22" w:rsidRPr="00B234A9" w:rsidRDefault="00640E22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B234A9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Organisational Chart Below is a basic structure suitable for a small to medium makeup studio:</w:t>
      </w:r>
    </w:p>
    <w:p w14:paraId="6BA944D3" w14:textId="5E501016" w:rsidR="002B48CF" w:rsidRPr="000217B0" w:rsidRDefault="00FF6B2C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56"/>
          <w:szCs w:val="56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56"/>
          <w:szCs w:val="56"/>
          <w:lang w:val="en-GB"/>
          <w14:ligatures w14:val="none"/>
        </w:rPr>
        <w:t xml:space="preserve">  </w:t>
      </w:r>
      <w:r w:rsidR="00420358" w:rsidRPr="000217B0">
        <w:rPr>
          <w:rFonts w:ascii="Times New Roman" w:eastAsia="Times New Roman" w:hAnsi="Times New Roman" w:cs="Times New Roman"/>
          <w:color w:val="000000"/>
          <w:kern w:val="0"/>
          <w:sz w:val="56"/>
          <w:szCs w:val="56"/>
          <w:lang w:val="en-GB"/>
          <w14:ligatures w14:val="none"/>
        </w:rPr>
        <w:t xml:space="preserve">                 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56"/>
          <w:szCs w:val="56"/>
          <w:lang w:val="en-GB"/>
          <w14:ligatures w14:val="none"/>
        </w:rPr>
        <w:t xml:space="preserve"> </w:t>
      </w:r>
      <w:r w:rsidR="002B48CF" w:rsidRPr="000217B0">
        <w:rPr>
          <w:rFonts w:ascii="Times New Roman" w:eastAsia="Times New Roman" w:hAnsi="Times New Roman" w:cs="Times New Roman"/>
          <w:color w:val="000000"/>
          <w:kern w:val="0"/>
          <w:sz w:val="56"/>
          <w:szCs w:val="56"/>
          <w:lang w:val="en-GB"/>
          <w14:ligatures w14:val="none"/>
        </w:rPr>
        <w:t>Studio Owner</w:t>
      </w:r>
      <w:r w:rsidR="002B48CF" w:rsidRPr="000217B0">
        <w:rPr>
          <w:rFonts w:ascii="Times New Roman" w:eastAsia="Times New Roman" w:hAnsi="Times New Roman" w:cs="Times New Roman"/>
          <w:color w:val="000000"/>
          <w:kern w:val="0"/>
          <w:sz w:val="56"/>
          <w:szCs w:val="56"/>
          <w14:ligatures w14:val="none"/>
        </w:rPr>
        <w:t> </w:t>
      </w:r>
    </w:p>
    <w:p w14:paraId="69C629C0" w14:textId="591A2E78" w:rsidR="00420358" w:rsidRPr="000217B0" w:rsidRDefault="00420358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 xml:space="preserve">1.Studio Manager   </w:t>
      </w:r>
      <w:proofErr w:type="gramStart"/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2.Lead</w:t>
      </w:r>
      <w:proofErr w:type="gramEnd"/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 xml:space="preserve"> Makeup Artist   </w:t>
      </w:r>
      <w:proofErr w:type="gramStart"/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3.Marketing</w:t>
      </w:r>
      <w:proofErr w:type="gramEnd"/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 xml:space="preserve"> Coordinator</w:t>
      </w:r>
    </w:p>
    <w:p w14:paraId="62D243EB" w14:textId="62F53C04" w:rsidR="00420358" w:rsidRPr="000217B0" w:rsidRDefault="00420358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 xml:space="preserve">                |                                 |</w:t>
      </w:r>
    </w:p>
    <w:p w14:paraId="577C88C2" w14:textId="0C25DA6B" w:rsidR="00420358" w:rsidRPr="000217B0" w:rsidRDefault="00420358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Reception/Front Desk             Assistant Makeup Artist </w:t>
      </w:r>
    </w:p>
    <w:p w14:paraId="17A179E2" w14:textId="77777777" w:rsidR="00C05021" w:rsidRPr="000217B0" w:rsidRDefault="00420358" w:rsidP="00C05021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56"/>
          <w:szCs w:val="56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56"/>
          <w:szCs w:val="56"/>
          <w14:ligatures w14:val="none"/>
        </w:rPr>
        <w:t xml:space="preserve"> </w:t>
      </w:r>
    </w:p>
    <w:p w14:paraId="0B661C5D" w14:textId="77777777" w:rsidR="000217B0" w:rsidRDefault="000217B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</w:pPr>
    </w:p>
    <w:p w14:paraId="49272313" w14:textId="11B29761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Management Structure Summary</w:t>
      </w:r>
    </w:p>
    <w:p w14:paraId="7D796564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</w:p>
    <w:p w14:paraId="3533B732" w14:textId="759627DD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Studio Owner: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Provides overall strategic direction and decision-making.</w:t>
      </w:r>
    </w:p>
    <w:p w14:paraId="1C07DB66" w14:textId="15FC2083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Studio Manager: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Manages daily operations, scheduling, and client care.</w:t>
      </w:r>
    </w:p>
    <w:p w14:paraId="7478908C" w14:textId="7C77934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Lead Makeup Artist: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Conducts advanced services and leads staff training.</w:t>
      </w:r>
    </w:p>
    <w:p w14:paraId="504E496A" w14:textId="0968F693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Assistant Artists: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Support services and uphold hygiene standards.</w:t>
      </w:r>
    </w:p>
    <w:p w14:paraId="66633967" w14:textId="59814FA6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 xml:space="preserve">Marketing </w:t>
      </w:r>
      <w:r w:rsidR="00640E22"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Coordinator:</w:t>
      </w:r>
      <w:r w:rsidR="00640E22" w:rsidRPr="000217B0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Manages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brand visibility and promotional activities.</w:t>
      </w:r>
    </w:p>
    <w:p w14:paraId="1C4EBBCC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:lang w:val="en-GB"/>
          <w14:ligatures w14:val="none"/>
        </w:rPr>
        <w:t>Receptionist (Optional):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 xml:space="preserve"> Handles front-desk duties, calls, and appointments.</w:t>
      </w:r>
    </w:p>
    <w:p w14:paraId="4543ECCD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14E8D4DA" w14:textId="24494886" w:rsidR="002B48CF" w:rsidRPr="000217B0" w:rsidRDefault="002B48CF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lastRenderedPageBreak/>
        <w:t>Key Milestones: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  <w:t> </w:t>
      </w:r>
    </w:p>
    <w:tbl>
      <w:tblPr>
        <w:tblStyle w:val="TableGrid"/>
        <w:tblW w:w="9908" w:type="dxa"/>
        <w:tblLook w:val="04A0" w:firstRow="1" w:lastRow="0" w:firstColumn="1" w:lastColumn="0" w:noHBand="0" w:noVBand="1"/>
      </w:tblPr>
      <w:tblGrid>
        <w:gridCol w:w="3302"/>
        <w:gridCol w:w="3303"/>
        <w:gridCol w:w="3303"/>
      </w:tblGrid>
      <w:tr w:rsidR="00C05021" w:rsidRPr="000217B0" w14:paraId="15A4FFB6" w14:textId="77777777" w:rsidTr="00C05021">
        <w:trPr>
          <w:trHeight w:val="278"/>
        </w:trPr>
        <w:tc>
          <w:tcPr>
            <w:tcW w:w="3302" w:type="dxa"/>
          </w:tcPr>
          <w:tbl>
            <w:tblPr>
              <w:tblW w:w="0" w:type="auto"/>
              <w:jc w:val="center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090"/>
            </w:tblGrid>
            <w:tr w:rsidR="00C05021" w:rsidRPr="000217B0" w14:paraId="4DCE6509" w14:textId="77777777" w:rsidTr="00C05021">
              <w:trPr>
                <w:tblCellSpacing w:w="15" w:type="dxa"/>
                <w:jc w:val="center"/>
              </w:trPr>
              <w:tc>
                <w:tcPr>
                  <w:tcW w:w="0" w:type="auto"/>
                  <w:vAlign w:val="center"/>
                  <w:hideMark/>
                </w:tcPr>
                <w:p w14:paraId="29C38B94" w14:textId="77777777" w:rsidR="00C05021" w:rsidRPr="000217B0" w:rsidRDefault="00C05021" w:rsidP="00C05021">
                  <w:pPr>
                    <w:jc w:val="center"/>
                    <w:rPr>
                      <w:rFonts w:ascii="Times New Roman" w:hAnsi="Times New Roman" w:cs="Times New Roman"/>
                      <w:b/>
                      <w:bCs/>
                      <w:color w:val="000000"/>
                    </w:rPr>
                  </w:pPr>
                  <w:r w:rsidRPr="000217B0">
                    <w:rPr>
                      <w:rStyle w:val="Strong"/>
                      <w:rFonts w:ascii="Times New Roman" w:hAnsi="Times New Roman" w:cs="Times New Roman"/>
                      <w:color w:val="000000"/>
                    </w:rPr>
                    <w:t>Milestone</w:t>
                  </w:r>
                </w:p>
              </w:tc>
            </w:tr>
          </w:tbl>
          <w:p w14:paraId="0206F3EC" w14:textId="77777777" w:rsidR="00C05021" w:rsidRPr="000217B0" w:rsidRDefault="00C05021" w:rsidP="00C05021">
            <w:pPr>
              <w:rPr>
                <w:rFonts w:ascii="Times New Roman" w:hAnsi="Times New Roman" w:cs="Times New Roman"/>
                <w:vanish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6"/>
            </w:tblGrid>
            <w:tr w:rsidR="00C05021" w:rsidRPr="000217B0" w14:paraId="249399CB" w14:textId="77777777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5FC85C8E" w14:textId="77777777" w:rsidR="00C05021" w:rsidRPr="000217B0" w:rsidRDefault="00C05021" w:rsidP="00C05021">
                  <w:pPr>
                    <w:rPr>
                      <w:rFonts w:ascii="Times New Roman" w:hAnsi="Times New Roman" w:cs="Times New Roman"/>
                    </w:rPr>
                  </w:pPr>
                </w:p>
              </w:tc>
            </w:tr>
          </w:tbl>
          <w:p w14:paraId="2AACDA96" w14:textId="77777777" w:rsidR="00C05021" w:rsidRPr="000217B0" w:rsidRDefault="00C05021" w:rsidP="002B48CF">
            <w:pPr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3303" w:type="dxa"/>
          </w:tcPr>
          <w:p w14:paraId="444A6E47" w14:textId="6E1C7E05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b/>
                <w:bCs/>
                <w:color w:val="000000"/>
              </w:rPr>
              <w:t>Target Date</w:t>
            </w:r>
          </w:p>
        </w:tc>
        <w:tc>
          <w:tcPr>
            <w:tcW w:w="3303" w:type="dxa"/>
          </w:tcPr>
          <w:p w14:paraId="76758610" w14:textId="41DF6C25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b/>
                <w:bCs/>
                <w:color w:val="000000"/>
              </w:rPr>
              <w:t>Description</w:t>
            </w:r>
          </w:p>
        </w:tc>
      </w:tr>
      <w:tr w:rsidR="00C05021" w:rsidRPr="000217B0" w14:paraId="1563450B" w14:textId="77777777" w:rsidTr="00C05021">
        <w:trPr>
          <w:trHeight w:val="757"/>
        </w:trPr>
        <w:tc>
          <w:tcPr>
            <w:tcW w:w="3302" w:type="dxa"/>
          </w:tcPr>
          <w:p w14:paraId="75F2B22B" w14:textId="5012C3BD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Business Registration &amp; Licensing</w:t>
            </w:r>
          </w:p>
        </w:tc>
        <w:tc>
          <w:tcPr>
            <w:tcW w:w="3303" w:type="dxa"/>
          </w:tcPr>
          <w:p w14:paraId="2D6DD105" w14:textId="77777777" w:rsidR="00C05021" w:rsidRPr="000217B0" w:rsidRDefault="00C05021" w:rsidP="002B48CF">
            <w:pPr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  <w:p w14:paraId="7AAA1FA4" w14:textId="0C3281E2" w:rsidR="00C05021" w:rsidRPr="000217B0" w:rsidRDefault="00C05021" w:rsidP="00C05021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1</w:t>
            </w:r>
          </w:p>
        </w:tc>
        <w:tc>
          <w:tcPr>
            <w:tcW w:w="3303" w:type="dxa"/>
          </w:tcPr>
          <w:p w14:paraId="6B8CD8BA" w14:textId="1AF6C52D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Complete all legal requirements, permits, and insurance.</w:t>
            </w:r>
          </w:p>
        </w:tc>
      </w:tr>
      <w:tr w:rsidR="00C05021" w:rsidRPr="000217B0" w14:paraId="04B99F4E" w14:textId="77777777" w:rsidTr="00C05021">
        <w:trPr>
          <w:trHeight w:val="757"/>
        </w:trPr>
        <w:tc>
          <w:tcPr>
            <w:tcW w:w="3302" w:type="dxa"/>
          </w:tcPr>
          <w:p w14:paraId="1C5C7903" w14:textId="1AB351A0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Studio Setup &amp; Interior Design</w:t>
            </w:r>
          </w:p>
        </w:tc>
        <w:tc>
          <w:tcPr>
            <w:tcW w:w="3303" w:type="dxa"/>
          </w:tcPr>
          <w:p w14:paraId="229B1C8B" w14:textId="036196E1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1–2</w:t>
            </w:r>
          </w:p>
        </w:tc>
        <w:tc>
          <w:tcPr>
            <w:tcW w:w="3303" w:type="dxa"/>
          </w:tcPr>
          <w:p w14:paraId="33A2B9AB" w14:textId="2C92A285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Finalize layout, lighting, makeup stations, sanitation setup.</w:t>
            </w:r>
          </w:p>
        </w:tc>
      </w:tr>
      <w:tr w:rsidR="00C05021" w:rsidRPr="000217B0" w14:paraId="31C14B7D" w14:textId="77777777" w:rsidTr="00C05021">
        <w:trPr>
          <w:trHeight w:val="757"/>
        </w:trPr>
        <w:tc>
          <w:tcPr>
            <w:tcW w:w="3302" w:type="dxa"/>
          </w:tcPr>
          <w:p w14:paraId="60212011" w14:textId="68E83FEA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Branding &amp; Marketing Launch</w:t>
            </w:r>
          </w:p>
        </w:tc>
        <w:tc>
          <w:tcPr>
            <w:tcW w:w="3303" w:type="dxa"/>
          </w:tcPr>
          <w:p w14:paraId="71D816DF" w14:textId="2ADC6995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2</w:t>
            </w:r>
          </w:p>
        </w:tc>
        <w:tc>
          <w:tcPr>
            <w:tcW w:w="3303" w:type="dxa"/>
          </w:tcPr>
          <w:p w14:paraId="09F25C08" w14:textId="356B263A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Launch logo, website, booking system, social media pages.</w:t>
            </w:r>
          </w:p>
        </w:tc>
      </w:tr>
      <w:tr w:rsidR="00C05021" w:rsidRPr="000217B0" w14:paraId="52C098C2" w14:textId="77777777" w:rsidTr="00C05021">
        <w:trPr>
          <w:trHeight w:val="757"/>
        </w:trPr>
        <w:tc>
          <w:tcPr>
            <w:tcW w:w="3302" w:type="dxa"/>
          </w:tcPr>
          <w:p w14:paraId="5F79D72B" w14:textId="62527909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Soft Opening</w:t>
            </w:r>
          </w:p>
        </w:tc>
        <w:tc>
          <w:tcPr>
            <w:tcW w:w="3303" w:type="dxa"/>
          </w:tcPr>
          <w:p w14:paraId="604087E0" w14:textId="6553493A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3</w:t>
            </w:r>
          </w:p>
        </w:tc>
        <w:tc>
          <w:tcPr>
            <w:tcW w:w="3303" w:type="dxa"/>
          </w:tcPr>
          <w:p w14:paraId="26A994DD" w14:textId="20294014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Invite-only opening event to test operations.</w:t>
            </w:r>
          </w:p>
        </w:tc>
      </w:tr>
      <w:tr w:rsidR="00C05021" w:rsidRPr="000217B0" w14:paraId="16D1AEA9" w14:textId="77777777" w:rsidTr="00C05021">
        <w:trPr>
          <w:trHeight w:val="757"/>
        </w:trPr>
        <w:tc>
          <w:tcPr>
            <w:tcW w:w="3302" w:type="dxa"/>
          </w:tcPr>
          <w:p w14:paraId="41B12657" w14:textId="22FF7157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Grand Opening</w:t>
            </w:r>
          </w:p>
        </w:tc>
        <w:tc>
          <w:tcPr>
            <w:tcW w:w="3303" w:type="dxa"/>
          </w:tcPr>
          <w:p w14:paraId="4418A59B" w14:textId="28FA5C6B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3</w:t>
            </w:r>
          </w:p>
        </w:tc>
        <w:tc>
          <w:tcPr>
            <w:tcW w:w="3303" w:type="dxa"/>
          </w:tcPr>
          <w:p w14:paraId="00960886" w14:textId="2C15EAE8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Official launch with promotions and partnerships.</w:t>
            </w:r>
          </w:p>
        </w:tc>
      </w:tr>
      <w:tr w:rsidR="00C05021" w:rsidRPr="000217B0" w14:paraId="130CE232" w14:textId="77777777" w:rsidTr="00C05021">
        <w:trPr>
          <w:trHeight w:val="757"/>
        </w:trPr>
        <w:tc>
          <w:tcPr>
            <w:tcW w:w="3302" w:type="dxa"/>
          </w:tcPr>
          <w:p w14:paraId="052642CB" w14:textId="52CCA937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Reach First 100 Clients</w:t>
            </w:r>
          </w:p>
        </w:tc>
        <w:tc>
          <w:tcPr>
            <w:tcW w:w="3303" w:type="dxa"/>
          </w:tcPr>
          <w:p w14:paraId="27DD29F8" w14:textId="5E1BB95F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4–5</w:t>
            </w:r>
          </w:p>
        </w:tc>
        <w:tc>
          <w:tcPr>
            <w:tcW w:w="3303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087"/>
            </w:tblGrid>
            <w:tr w:rsidR="00C05021" w:rsidRPr="000217B0" w14:paraId="79854A2E" w14:textId="77777777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74B25C21" w14:textId="7A013D6C" w:rsidR="00C05021" w:rsidRPr="000217B0" w:rsidRDefault="00C05021" w:rsidP="00C05021">
                  <w:pPr>
                    <w:jc w:val="center"/>
                    <w:rPr>
                      <w:rFonts w:ascii="Times New Roman" w:hAnsi="Times New Roman" w:cs="Times New Roman"/>
                      <w:color w:val="000000"/>
                    </w:rPr>
                  </w:pPr>
                  <w:r w:rsidRPr="000217B0">
                    <w:rPr>
                      <w:rFonts w:ascii="Times New Roman" w:hAnsi="Times New Roman" w:cs="Times New Roman"/>
                      <w:color w:val="000000"/>
                    </w:rPr>
                    <w:t>Achieve early traction through marketing campaigns.</w:t>
                  </w:r>
                </w:p>
              </w:tc>
            </w:tr>
          </w:tbl>
          <w:p w14:paraId="097BD202" w14:textId="77777777" w:rsidR="00C05021" w:rsidRPr="000217B0" w:rsidRDefault="00C05021" w:rsidP="00C05021">
            <w:pPr>
              <w:rPr>
                <w:rFonts w:ascii="Times New Roman" w:hAnsi="Times New Roman" w:cs="Times New Roman"/>
                <w:vanish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6"/>
            </w:tblGrid>
            <w:tr w:rsidR="00C05021" w:rsidRPr="000217B0" w14:paraId="652C944A" w14:textId="77777777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6E343D9D" w14:textId="77777777" w:rsidR="00C05021" w:rsidRPr="000217B0" w:rsidRDefault="00C05021" w:rsidP="00C05021">
                  <w:pPr>
                    <w:rPr>
                      <w:rFonts w:ascii="Times New Roman" w:hAnsi="Times New Roman" w:cs="Times New Roman"/>
                    </w:rPr>
                  </w:pPr>
                </w:p>
              </w:tc>
            </w:tr>
          </w:tbl>
          <w:p w14:paraId="6A9FE479" w14:textId="77777777" w:rsidR="00C05021" w:rsidRPr="000217B0" w:rsidRDefault="00C05021" w:rsidP="002B48CF">
            <w:pPr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</w:tr>
      <w:tr w:rsidR="00C05021" w:rsidRPr="000217B0" w14:paraId="71CC994D" w14:textId="77777777" w:rsidTr="00C05021">
        <w:trPr>
          <w:trHeight w:val="810"/>
        </w:trPr>
        <w:tc>
          <w:tcPr>
            <w:tcW w:w="3302" w:type="dxa"/>
          </w:tcPr>
          <w:p w14:paraId="704E4711" w14:textId="584B2699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Introduce Makeup Workshops</w:t>
            </w:r>
          </w:p>
        </w:tc>
        <w:tc>
          <w:tcPr>
            <w:tcW w:w="3303" w:type="dxa"/>
          </w:tcPr>
          <w:p w14:paraId="06094C25" w14:textId="6FBF17DF" w:rsidR="00C05021" w:rsidRPr="000217B0" w:rsidRDefault="00C0502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6</w:t>
            </w:r>
          </w:p>
        </w:tc>
        <w:tc>
          <w:tcPr>
            <w:tcW w:w="3303" w:type="dxa"/>
          </w:tcPr>
          <w:p w14:paraId="2DBAC963" w14:textId="2973BC28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Add educational classes to expand revenue.</w:t>
            </w:r>
          </w:p>
        </w:tc>
      </w:tr>
      <w:tr w:rsidR="00C05021" w:rsidRPr="000217B0" w14:paraId="797C100A" w14:textId="77777777" w:rsidTr="00C05021">
        <w:trPr>
          <w:trHeight w:val="757"/>
        </w:trPr>
        <w:tc>
          <w:tcPr>
            <w:tcW w:w="3302" w:type="dxa"/>
          </w:tcPr>
          <w:p w14:paraId="2BB9CC8B" w14:textId="7B83FBE3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Build 3 Key Partnerships</w:t>
            </w:r>
          </w:p>
        </w:tc>
        <w:tc>
          <w:tcPr>
            <w:tcW w:w="3303" w:type="dxa"/>
          </w:tcPr>
          <w:p w14:paraId="11E8B1E9" w14:textId="40C1AB39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6–8</w:t>
            </w:r>
          </w:p>
        </w:tc>
        <w:tc>
          <w:tcPr>
            <w:tcW w:w="3303" w:type="dxa"/>
          </w:tcPr>
          <w:p w14:paraId="26FE0113" w14:textId="72A03532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Collaborate with photographers, bridal shops, salons.</w:t>
            </w:r>
          </w:p>
        </w:tc>
      </w:tr>
      <w:tr w:rsidR="00C05021" w:rsidRPr="000217B0" w14:paraId="1337CDB0" w14:textId="77777777" w:rsidTr="00C05021">
        <w:trPr>
          <w:trHeight w:val="757"/>
        </w:trPr>
        <w:tc>
          <w:tcPr>
            <w:tcW w:w="3302" w:type="dxa"/>
          </w:tcPr>
          <w:p w14:paraId="7A35F84A" w14:textId="2315AF9B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Achieve Monthly Break-Even</w:t>
            </w:r>
          </w:p>
        </w:tc>
        <w:tc>
          <w:tcPr>
            <w:tcW w:w="3303" w:type="dxa"/>
          </w:tcPr>
          <w:p w14:paraId="03831B88" w14:textId="282F67E3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8–10</w:t>
            </w:r>
          </w:p>
        </w:tc>
        <w:tc>
          <w:tcPr>
            <w:tcW w:w="3303" w:type="dxa"/>
          </w:tcPr>
          <w:p w14:paraId="57C3F26B" w14:textId="5E0DCDF8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Cover operating expenses through consistent bookings.</w:t>
            </w:r>
          </w:p>
        </w:tc>
      </w:tr>
      <w:tr w:rsidR="00C05021" w:rsidRPr="000217B0" w14:paraId="34ECE6C5" w14:textId="77777777" w:rsidTr="00C05021">
        <w:trPr>
          <w:trHeight w:val="702"/>
        </w:trPr>
        <w:tc>
          <w:tcPr>
            <w:tcW w:w="3302" w:type="dxa"/>
          </w:tcPr>
          <w:p w14:paraId="1C2A9916" w14:textId="254A80FD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Expand Product Retail Section</w:t>
            </w:r>
          </w:p>
        </w:tc>
        <w:tc>
          <w:tcPr>
            <w:tcW w:w="3303" w:type="dxa"/>
          </w:tcPr>
          <w:p w14:paraId="293F9E49" w14:textId="3A151273" w:rsidR="00C05021" w:rsidRPr="000217B0" w:rsidRDefault="00C05021" w:rsidP="00C0502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Month 10–12</w:t>
            </w:r>
          </w:p>
        </w:tc>
        <w:tc>
          <w:tcPr>
            <w:tcW w:w="3303" w:type="dxa"/>
          </w:tcPr>
          <w:p w14:paraId="08A82054" w14:textId="026DC31B" w:rsidR="00C05021" w:rsidRPr="000217B0" w:rsidRDefault="00C05021" w:rsidP="002B48CF">
            <w:pPr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0217B0">
              <w:rPr>
                <w:rFonts w:ascii="Times New Roman" w:hAnsi="Times New Roman" w:cs="Times New Roman"/>
                <w:color w:val="000000"/>
              </w:rPr>
              <w:t>Add curated makeup kits, lashes, and skincare items.</w:t>
            </w:r>
          </w:p>
        </w:tc>
      </w:tr>
    </w:tbl>
    <w:p w14:paraId="5BE5A971" w14:textId="77777777" w:rsidR="00420358" w:rsidRPr="000217B0" w:rsidRDefault="00420358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</w:p>
    <w:p w14:paraId="546C048C" w14:textId="77777777" w:rsidR="008043D0" w:rsidRPr="000217B0" w:rsidRDefault="008043D0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16CEE4D7" w14:textId="42265A89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Financial Plan (One Year)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  <w:t> </w:t>
      </w:r>
    </w:p>
    <w:p w14:paraId="1A2DD6A9" w14:textId="77777777" w:rsidR="002B48CF" w:rsidRPr="00640E22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Assuming a small to medium-sized makeup studio with one lead artist and one assistant.</w:t>
      </w:r>
      <w:r w:rsidRPr="00640E22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 </w:t>
      </w:r>
    </w:p>
    <w:p w14:paraId="746C2B70" w14:textId="77777777" w:rsidR="0066768E" w:rsidRPr="00640E22" w:rsidRDefault="0066768E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</w:p>
    <w:p w14:paraId="041F8AF3" w14:textId="47070C35" w:rsidR="0066768E" w:rsidRPr="00640E22" w:rsidRDefault="0066768E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1.⁠ ⁠Startup Costs Estimate</w:t>
      </w:r>
      <w:r w:rsidRPr="00640E22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 </w:t>
      </w:r>
    </w:p>
    <w:p w14:paraId="05EE3775" w14:textId="77777777" w:rsidR="0066768E" w:rsidRPr="00640E22" w:rsidRDefault="0066768E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</w:pPr>
    </w:p>
    <w:tbl>
      <w:tblPr>
        <w:tblStyle w:val="TableGrid"/>
        <w:tblW w:w="9398" w:type="dxa"/>
        <w:tblLook w:val="04A0" w:firstRow="1" w:lastRow="0" w:firstColumn="1" w:lastColumn="0" w:noHBand="0" w:noVBand="1"/>
      </w:tblPr>
      <w:tblGrid>
        <w:gridCol w:w="4699"/>
        <w:gridCol w:w="4699"/>
      </w:tblGrid>
      <w:tr w:rsidR="0066768E" w:rsidRPr="00640E22" w14:paraId="473AE1EE" w14:textId="77777777" w:rsidTr="0066768E">
        <w:trPr>
          <w:trHeight w:val="674"/>
        </w:trPr>
        <w:tc>
          <w:tcPr>
            <w:tcW w:w="4699" w:type="dxa"/>
          </w:tcPr>
          <w:p w14:paraId="4DBDB45A" w14:textId="77777777" w:rsidR="0066768E" w:rsidRPr="00640E22" w:rsidRDefault="0066768E" w:rsidP="0066768E">
            <w:pPr>
              <w:jc w:val="center"/>
              <w:rPr>
                <w:rFonts w:ascii="Times New Roman" w:hAnsi="Times New Roman" w:cs="Times New Roman"/>
                <w:b/>
                <w:bCs/>
                <w:color w:val="000000"/>
                <w:sz w:val="28"/>
                <w:szCs w:val="28"/>
              </w:rPr>
            </w:pPr>
            <w:r w:rsidRPr="00640E22">
              <w:rPr>
                <w:rStyle w:val="Strong"/>
                <w:rFonts w:ascii="Times New Roman" w:hAnsi="Times New Roman" w:cs="Times New Roman"/>
                <w:color w:val="000000"/>
                <w:sz w:val="28"/>
                <w:szCs w:val="28"/>
              </w:rPr>
              <w:t>Expense Category</w:t>
            </w:r>
          </w:p>
          <w:p w14:paraId="2B88A323" w14:textId="77777777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  <w:tc>
          <w:tcPr>
            <w:tcW w:w="4699" w:type="dxa"/>
          </w:tcPr>
          <w:p w14:paraId="33E73076" w14:textId="16DBC092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Estimated Cost (GBP)</w:t>
            </w:r>
          </w:p>
        </w:tc>
      </w:tr>
      <w:tr w:rsidR="0066768E" w:rsidRPr="00640E22" w14:paraId="5B31417E" w14:textId="77777777" w:rsidTr="0066768E">
        <w:trPr>
          <w:trHeight w:val="674"/>
        </w:trPr>
        <w:tc>
          <w:tcPr>
            <w:tcW w:w="4699" w:type="dxa"/>
          </w:tcPr>
          <w:p w14:paraId="38FA30BE" w14:textId="43F3E6CF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lastRenderedPageBreak/>
              <w:t>Studio Deposit &amp; Rent (2–3 months)</w:t>
            </w:r>
          </w:p>
        </w:tc>
        <w:tc>
          <w:tcPr>
            <w:tcW w:w="4699" w:type="dxa"/>
          </w:tcPr>
          <w:p w14:paraId="712CB539" w14:textId="7B781096" w:rsidR="0066768E" w:rsidRPr="00640E22" w:rsidRDefault="000217B0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 xml:space="preserve">3,000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4,500</w:t>
            </w:r>
          </w:p>
        </w:tc>
      </w:tr>
      <w:tr w:rsidR="0066768E" w:rsidRPr="00640E22" w14:paraId="540D32F7" w14:textId="77777777" w:rsidTr="0066768E">
        <w:trPr>
          <w:trHeight w:val="702"/>
        </w:trPr>
        <w:tc>
          <w:tcPr>
            <w:tcW w:w="4699" w:type="dxa"/>
          </w:tcPr>
          <w:p w14:paraId="0BAA6D4C" w14:textId="0491B705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Renovation, Lighting &amp; Furniture</w:t>
            </w:r>
          </w:p>
        </w:tc>
        <w:tc>
          <w:tcPr>
            <w:tcW w:w="4699" w:type="dxa"/>
          </w:tcPr>
          <w:p w14:paraId="69EC5199" w14:textId="1F595734" w:rsidR="0066768E" w:rsidRPr="00640E22" w:rsidRDefault="000217B0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4,000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6,000</w:t>
            </w:r>
          </w:p>
          <w:p w14:paraId="242FAD04" w14:textId="77777777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66768E" w:rsidRPr="00640E22" w14:paraId="69196C87" w14:textId="77777777" w:rsidTr="0066768E">
        <w:trPr>
          <w:trHeight w:val="674"/>
        </w:trPr>
        <w:tc>
          <w:tcPr>
            <w:tcW w:w="4699" w:type="dxa"/>
          </w:tcPr>
          <w:p w14:paraId="196916A2" w14:textId="29C6ACBA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Professional Makeup Products &amp; Tools</w:t>
            </w:r>
          </w:p>
        </w:tc>
        <w:tc>
          <w:tcPr>
            <w:tcW w:w="4699" w:type="dxa"/>
          </w:tcPr>
          <w:p w14:paraId="1473207B" w14:textId="14FBC7C7" w:rsidR="0066768E" w:rsidRPr="00640E22" w:rsidRDefault="000217B0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2,500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4,000</w:t>
            </w:r>
          </w:p>
          <w:p w14:paraId="6F9603B7" w14:textId="77777777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66768E" w:rsidRPr="00640E22" w14:paraId="14ADB75E" w14:textId="77777777" w:rsidTr="0066768E">
        <w:trPr>
          <w:trHeight w:val="674"/>
        </w:trPr>
        <w:tc>
          <w:tcPr>
            <w:tcW w:w="4699" w:type="dxa"/>
          </w:tcPr>
          <w:p w14:paraId="0F656A36" w14:textId="791A50E3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Marketing (launch photoshoot, ads, website)</w:t>
            </w:r>
          </w:p>
        </w:tc>
        <w:tc>
          <w:tcPr>
            <w:tcW w:w="4699" w:type="dxa"/>
          </w:tcPr>
          <w:p w14:paraId="40A85410" w14:textId="5A322E7A" w:rsidR="0066768E" w:rsidRPr="00640E22" w:rsidRDefault="000217B0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1,000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2,000</w:t>
            </w:r>
          </w:p>
        </w:tc>
      </w:tr>
      <w:tr w:rsidR="0066768E" w:rsidRPr="00640E22" w14:paraId="782E249B" w14:textId="77777777" w:rsidTr="0066768E">
        <w:trPr>
          <w:trHeight w:val="674"/>
        </w:trPr>
        <w:tc>
          <w:tcPr>
            <w:tcW w:w="4699" w:type="dxa"/>
          </w:tcPr>
          <w:p w14:paraId="6760448C" w14:textId="0B6522A3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Legal, Insurance, Licensing</w:t>
            </w:r>
          </w:p>
        </w:tc>
        <w:tc>
          <w:tcPr>
            <w:tcW w:w="4699" w:type="dxa"/>
          </w:tcPr>
          <w:p w14:paraId="73329FEC" w14:textId="4E3CDED5" w:rsidR="0066768E" w:rsidRPr="00640E22" w:rsidRDefault="000217B0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500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1,000</w:t>
            </w:r>
          </w:p>
        </w:tc>
      </w:tr>
      <w:tr w:rsidR="0066768E" w:rsidRPr="00640E22" w14:paraId="403D9A18" w14:textId="77777777" w:rsidTr="0066768E">
        <w:trPr>
          <w:trHeight w:val="674"/>
        </w:trPr>
        <w:tc>
          <w:tcPr>
            <w:tcW w:w="4699" w:type="dxa"/>
          </w:tcPr>
          <w:p w14:paraId="1D3F4286" w14:textId="5F8DA840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Booking Software &amp; Equipment</w:t>
            </w:r>
          </w:p>
        </w:tc>
        <w:tc>
          <w:tcPr>
            <w:tcW w:w="4699" w:type="dxa"/>
          </w:tcPr>
          <w:p w14:paraId="6B92CF15" w14:textId="084CE94F" w:rsidR="0066768E" w:rsidRPr="00640E22" w:rsidRDefault="000217B0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300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700</w:t>
            </w:r>
          </w:p>
          <w:p w14:paraId="1EE7DE08" w14:textId="77777777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66768E" w:rsidRPr="00640E22" w14:paraId="5560DE9F" w14:textId="77777777" w:rsidTr="0066768E">
        <w:trPr>
          <w:trHeight w:val="702"/>
        </w:trPr>
        <w:tc>
          <w:tcPr>
            <w:tcW w:w="4699" w:type="dxa"/>
          </w:tcPr>
          <w:p w14:paraId="164D659C" w14:textId="6AF1274C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Miscellaneous / Emergency Fund</w:t>
            </w:r>
          </w:p>
        </w:tc>
        <w:tc>
          <w:tcPr>
            <w:tcW w:w="4699" w:type="dxa"/>
          </w:tcPr>
          <w:p w14:paraId="323FD1D0" w14:textId="003F2DD4" w:rsidR="0066768E" w:rsidRPr="00640E22" w:rsidRDefault="000217B0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1,000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1,500</w:t>
            </w:r>
          </w:p>
        </w:tc>
      </w:tr>
      <w:tr w:rsidR="0066768E" w:rsidRPr="00640E22" w14:paraId="6DA20207" w14:textId="77777777" w:rsidTr="0066768E">
        <w:trPr>
          <w:trHeight w:val="644"/>
        </w:trPr>
        <w:tc>
          <w:tcPr>
            <w:tcW w:w="4699" w:type="dxa"/>
          </w:tcPr>
          <w:p w14:paraId="21493E1C" w14:textId="326109DF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Total Startup Cost</w:t>
            </w:r>
          </w:p>
        </w:tc>
        <w:tc>
          <w:tcPr>
            <w:tcW w:w="4699" w:type="dxa"/>
          </w:tcPr>
          <w:p w14:paraId="42682141" w14:textId="285D4203" w:rsidR="0066768E" w:rsidRPr="00640E22" w:rsidRDefault="000217B0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12,300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6768E"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19,700</w:t>
            </w:r>
          </w:p>
          <w:p w14:paraId="2FD0A0BE" w14:textId="5BB4325B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8"/>
                <w:szCs w:val="28"/>
                <w14:ligatures w14:val="none"/>
              </w:rPr>
            </w:pPr>
          </w:p>
          <w:p w14:paraId="11E086DA" w14:textId="77777777" w:rsidR="0066768E" w:rsidRPr="00640E22" w:rsidRDefault="0066768E" w:rsidP="0066768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</w:tbl>
    <w:p w14:paraId="758B258E" w14:textId="77777777" w:rsidR="0066768E" w:rsidRPr="00640E22" w:rsidRDefault="0066768E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</w:p>
    <w:p w14:paraId="6B90E0F7" w14:textId="74CB4DE3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</w:p>
    <w:p w14:paraId="1ACCC351" w14:textId="4079DBE5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57E31B02" w14:textId="11720C3A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5533A56A" w14:textId="6D11ABC1" w:rsidR="008043D0" w:rsidRPr="00640E22" w:rsidRDefault="008043D0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</w:p>
    <w:p w14:paraId="5333AF19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</w:pPr>
    </w:p>
    <w:p w14:paraId="272F8F09" w14:textId="00D138D0" w:rsidR="002B48CF" w:rsidRPr="00640E22" w:rsidRDefault="002B48CF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</w:pPr>
      <w:r w:rsidRPr="00640E22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val="en-GB"/>
          <w14:ligatures w14:val="none"/>
        </w:rPr>
        <w:t>2.⁠ ⁠Projected Monthly Operating Costs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CC0B91" w:rsidRPr="00640E22" w14:paraId="53CD1700" w14:textId="77777777" w:rsidTr="00CC0B91">
        <w:tc>
          <w:tcPr>
            <w:tcW w:w="4675" w:type="dxa"/>
          </w:tcPr>
          <w:p w14:paraId="4938F655" w14:textId="1C659E16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Expense Category</w:t>
            </w:r>
          </w:p>
        </w:tc>
        <w:tc>
          <w:tcPr>
            <w:tcW w:w="4675" w:type="dxa"/>
          </w:tcPr>
          <w:p w14:paraId="2FAB366B" w14:textId="63B5E513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Monthly Cost</w:t>
            </w:r>
            <w:r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  <w:r w:rsidR="00CE792B"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14:ligatures w14:val="none"/>
              </w:rPr>
              <w:t>(GBP)</w:t>
            </w:r>
          </w:p>
          <w:p w14:paraId="294EEC54" w14:textId="77777777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CC0B91" w:rsidRPr="00640E22" w14:paraId="6AE1E796" w14:textId="77777777" w:rsidTr="00CC0B91">
        <w:tc>
          <w:tcPr>
            <w:tcW w:w="4675" w:type="dxa"/>
          </w:tcPr>
          <w:p w14:paraId="7DF83596" w14:textId="5C84C777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Rent &amp; Utilities</w:t>
            </w:r>
          </w:p>
        </w:tc>
        <w:tc>
          <w:tcPr>
            <w:tcW w:w="4675" w:type="dxa"/>
          </w:tcPr>
          <w:p w14:paraId="362CAC7C" w14:textId="1AC44234" w:rsidR="00CC0B91" w:rsidRPr="00640E22" w:rsidRDefault="00F93739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C0B91" w:rsidRPr="00640E22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 xml:space="preserve">1,000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C0B91" w:rsidRPr="00640E22">
              <w:rPr>
                <w:rFonts w:ascii="Times New Roman" w:hAnsi="Times New Roman" w:cs="Times New Roman"/>
                <w:color w:val="000000"/>
                <w:sz w:val="28"/>
                <w:szCs w:val="28"/>
              </w:rPr>
              <w:t>1,500</w:t>
            </w:r>
          </w:p>
        </w:tc>
      </w:tr>
      <w:tr w:rsidR="00CC0B91" w:rsidRPr="00640E22" w14:paraId="18136131" w14:textId="77777777" w:rsidTr="00CC0B91">
        <w:tc>
          <w:tcPr>
            <w:tcW w:w="4675" w:type="dxa"/>
          </w:tcPr>
          <w:p w14:paraId="777E5DD3" w14:textId="020752E1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Staff Wages</w:t>
            </w:r>
          </w:p>
        </w:tc>
        <w:tc>
          <w:tcPr>
            <w:tcW w:w="4675" w:type="dxa"/>
          </w:tcPr>
          <w:p w14:paraId="08BBC67A" w14:textId="2506A952" w:rsidR="00CC0B91" w:rsidRPr="00640E22" w:rsidRDefault="00F93739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C0B91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1,200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C0B91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2,000</w:t>
            </w:r>
          </w:p>
          <w:p w14:paraId="45E25CEA" w14:textId="77777777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CC0B91" w:rsidRPr="00640E22" w14:paraId="7265B1D1" w14:textId="77777777" w:rsidTr="00CC0B91">
        <w:tc>
          <w:tcPr>
            <w:tcW w:w="4675" w:type="dxa"/>
          </w:tcPr>
          <w:p w14:paraId="3A8442A8" w14:textId="43C13A80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Makeup Restock &amp; Supplies</w:t>
            </w:r>
          </w:p>
        </w:tc>
        <w:tc>
          <w:tcPr>
            <w:tcW w:w="4675" w:type="dxa"/>
          </w:tcPr>
          <w:p w14:paraId="3E9A00B1" w14:textId="3E6D88B8" w:rsidR="00CC0B91" w:rsidRPr="00640E22" w:rsidRDefault="00F93739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C0B91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300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C0B91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500</w:t>
            </w:r>
          </w:p>
          <w:p w14:paraId="7EFE0729" w14:textId="77777777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CC0B91" w:rsidRPr="00640E22" w14:paraId="203648A0" w14:textId="77777777" w:rsidTr="00CC0B91">
        <w:tc>
          <w:tcPr>
            <w:tcW w:w="4675" w:type="dxa"/>
          </w:tcPr>
          <w:p w14:paraId="42639DC8" w14:textId="7CEBC27F" w:rsidR="00CC0B91" w:rsidRPr="00640E22" w:rsidRDefault="00006503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Marketing &amp; Ads</w:t>
            </w:r>
          </w:p>
        </w:tc>
        <w:tc>
          <w:tcPr>
            <w:tcW w:w="4675" w:type="dxa"/>
          </w:tcPr>
          <w:p w14:paraId="2E47036E" w14:textId="5051E5C0" w:rsidR="00006503" w:rsidRPr="00640E22" w:rsidRDefault="00F93739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006503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200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006503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400</w:t>
            </w:r>
          </w:p>
          <w:p w14:paraId="02A8C911" w14:textId="77777777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CC0B91" w:rsidRPr="00640E22" w14:paraId="78C31DE7" w14:textId="77777777" w:rsidTr="00CC0B91">
        <w:tc>
          <w:tcPr>
            <w:tcW w:w="4675" w:type="dxa"/>
          </w:tcPr>
          <w:p w14:paraId="5D8CE57D" w14:textId="601B2D01" w:rsidR="00CC0B91" w:rsidRPr="00640E22" w:rsidRDefault="00006503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Booking Software, </w:t>
            </w:r>
            <w:r w:rsidR="00640E22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Wi-Fi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, Admin</w:t>
            </w:r>
          </w:p>
        </w:tc>
        <w:tc>
          <w:tcPr>
            <w:tcW w:w="4675" w:type="dxa"/>
          </w:tcPr>
          <w:p w14:paraId="4D85E333" w14:textId="066297BE" w:rsidR="00006503" w:rsidRPr="00640E22" w:rsidRDefault="00F93739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006503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100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006503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150</w:t>
            </w:r>
          </w:p>
          <w:p w14:paraId="014CC235" w14:textId="77777777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CC0B91" w:rsidRPr="00640E22" w14:paraId="17904750" w14:textId="77777777" w:rsidTr="00CC0B91">
        <w:tc>
          <w:tcPr>
            <w:tcW w:w="4675" w:type="dxa"/>
          </w:tcPr>
          <w:p w14:paraId="705F1F07" w14:textId="6E75EB0A" w:rsidR="00CC0B91" w:rsidRPr="00640E22" w:rsidRDefault="00CE792B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Insurance</w:t>
            </w:r>
          </w:p>
        </w:tc>
        <w:tc>
          <w:tcPr>
            <w:tcW w:w="4675" w:type="dxa"/>
          </w:tcPr>
          <w:p w14:paraId="46C10901" w14:textId="093BE54D" w:rsidR="00CE792B" w:rsidRPr="00640E22" w:rsidRDefault="00F93739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50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100</w:t>
            </w:r>
          </w:p>
          <w:p w14:paraId="0C363B5E" w14:textId="77777777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CC0B91" w:rsidRPr="00640E22" w14:paraId="2A88BE78" w14:textId="77777777" w:rsidTr="00CC0B91">
        <w:tc>
          <w:tcPr>
            <w:tcW w:w="4675" w:type="dxa"/>
          </w:tcPr>
          <w:p w14:paraId="150C8A74" w14:textId="335F617D" w:rsidR="00CC0B91" w:rsidRPr="00640E22" w:rsidRDefault="00CE792B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Total Monthly Operating Costs</w:t>
            </w:r>
          </w:p>
        </w:tc>
        <w:tc>
          <w:tcPr>
            <w:tcW w:w="4675" w:type="dxa"/>
          </w:tcPr>
          <w:p w14:paraId="39CAA277" w14:textId="5D461824" w:rsidR="00CE792B" w:rsidRPr="00640E22" w:rsidRDefault="00F93739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2,850 – </w:t>
            </w:r>
            <w:r w:rsidRPr="00640E22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640E22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4,650</w:t>
            </w:r>
          </w:p>
          <w:p w14:paraId="1D283512" w14:textId="77777777" w:rsidR="00CC0B91" w:rsidRPr="00640E22" w:rsidRDefault="00CC0B91" w:rsidP="00640E22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</w:tbl>
    <w:p w14:paraId="59414463" w14:textId="50A392E4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37E9653A" w14:textId="2469F704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</w:p>
    <w:p w14:paraId="5FE06A5D" w14:textId="1FEC1EED" w:rsidR="00640E22" w:rsidRPr="00640E22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lastRenderedPageBreak/>
        <w:tab/>
      </w:r>
    </w:p>
    <w:p w14:paraId="7D0D9E0C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74BC3CB5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4D3478B1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31B56269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3D88957C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6D291279" w14:textId="3F5D658D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Sources of Finance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  <w:t> </w:t>
      </w:r>
    </w:p>
    <w:tbl>
      <w:tblPr>
        <w:tblStyle w:val="TableGrid"/>
        <w:tblW w:w="9431" w:type="dxa"/>
        <w:tblLook w:val="04A0" w:firstRow="1" w:lastRow="0" w:firstColumn="1" w:lastColumn="0" w:noHBand="0" w:noVBand="1"/>
      </w:tblPr>
      <w:tblGrid>
        <w:gridCol w:w="3143"/>
        <w:gridCol w:w="3144"/>
        <w:gridCol w:w="3144"/>
      </w:tblGrid>
      <w:tr w:rsidR="00CE792B" w:rsidRPr="000217B0" w14:paraId="0098DD59" w14:textId="77777777" w:rsidTr="00CE792B">
        <w:trPr>
          <w:trHeight w:val="994"/>
        </w:trPr>
        <w:tc>
          <w:tcPr>
            <w:tcW w:w="3143" w:type="dxa"/>
          </w:tcPr>
          <w:p w14:paraId="73ABF5B0" w14:textId="2512BCFF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Source</w:t>
            </w:r>
          </w:p>
        </w:tc>
        <w:tc>
          <w:tcPr>
            <w:tcW w:w="3144" w:type="dxa"/>
          </w:tcPr>
          <w:p w14:paraId="26FD4E69" w14:textId="4EB9CDD6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8"/>
                <w:szCs w:val="28"/>
                <w14:ligatures w14:val="none"/>
              </w:rPr>
            </w:pPr>
            <w:proofErr w:type="gramStart"/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Amount(</w:t>
            </w:r>
            <w:proofErr w:type="gramEnd"/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GBP)</w:t>
            </w:r>
          </w:p>
        </w:tc>
        <w:tc>
          <w:tcPr>
            <w:tcW w:w="3144" w:type="dxa"/>
          </w:tcPr>
          <w:p w14:paraId="61A9B04B" w14:textId="53C9325C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Details</w:t>
            </w:r>
          </w:p>
          <w:p w14:paraId="5EB5D428" w14:textId="77777777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8"/>
                <w:szCs w:val="28"/>
                <w14:ligatures w14:val="none"/>
              </w:rPr>
            </w:pPr>
          </w:p>
        </w:tc>
      </w:tr>
      <w:tr w:rsidR="00CE792B" w:rsidRPr="000217B0" w14:paraId="190E9D34" w14:textId="77777777" w:rsidTr="00CE792B">
        <w:trPr>
          <w:trHeight w:val="994"/>
        </w:trPr>
        <w:tc>
          <w:tcPr>
            <w:tcW w:w="3143" w:type="dxa"/>
          </w:tcPr>
          <w:p w14:paraId="03705882" w14:textId="763FD9F2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Owner’s Personal Investment</w:t>
            </w:r>
          </w:p>
        </w:tc>
        <w:tc>
          <w:tcPr>
            <w:tcW w:w="3144" w:type="dxa"/>
          </w:tcPr>
          <w:p w14:paraId="0800170C" w14:textId="0AC81B68" w:rsidR="00CE792B" w:rsidRPr="000217B0" w:rsidRDefault="00F93739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6,000 – 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10,000</w:t>
            </w:r>
          </w:p>
        </w:tc>
        <w:tc>
          <w:tcPr>
            <w:tcW w:w="3144" w:type="dxa"/>
          </w:tcPr>
          <w:p w14:paraId="0680DF99" w14:textId="689DD98C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Initial capital for setup and purchases.</w:t>
            </w:r>
          </w:p>
        </w:tc>
      </w:tr>
      <w:tr w:rsidR="00CE792B" w:rsidRPr="000217B0" w14:paraId="0C2EBD9F" w14:textId="77777777" w:rsidTr="00CE792B">
        <w:trPr>
          <w:trHeight w:val="994"/>
        </w:trPr>
        <w:tc>
          <w:tcPr>
            <w:tcW w:w="3143" w:type="dxa"/>
          </w:tcPr>
          <w:p w14:paraId="60B1A0F4" w14:textId="0D320C94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Bank Loan / Microfinance</w:t>
            </w:r>
          </w:p>
        </w:tc>
        <w:tc>
          <w:tcPr>
            <w:tcW w:w="3144" w:type="dxa"/>
          </w:tcPr>
          <w:p w14:paraId="197896A8" w14:textId="0116D871" w:rsidR="00CE792B" w:rsidRPr="000217B0" w:rsidRDefault="00F93739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5,000 – 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8,000</w:t>
            </w:r>
          </w:p>
        </w:tc>
        <w:tc>
          <w:tcPr>
            <w:tcW w:w="3144" w:type="dxa"/>
          </w:tcPr>
          <w:p w14:paraId="7BC06911" w14:textId="0AAFBFCE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To cover renovation, marketing, and equipment.</w:t>
            </w:r>
          </w:p>
          <w:p w14:paraId="42387D61" w14:textId="77777777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</w:p>
        </w:tc>
      </w:tr>
      <w:tr w:rsidR="00CE792B" w:rsidRPr="000217B0" w14:paraId="53E298E2" w14:textId="77777777" w:rsidTr="00CE792B">
        <w:trPr>
          <w:trHeight w:val="994"/>
        </w:trPr>
        <w:tc>
          <w:tcPr>
            <w:tcW w:w="3143" w:type="dxa"/>
          </w:tcPr>
          <w:p w14:paraId="782D25E5" w14:textId="5911EDD6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Family or Friends Contribution</w:t>
            </w:r>
          </w:p>
        </w:tc>
        <w:tc>
          <w:tcPr>
            <w:tcW w:w="3144" w:type="dxa"/>
          </w:tcPr>
          <w:p w14:paraId="7713B7AD" w14:textId="3D7AA625" w:rsidR="00CE792B" w:rsidRPr="000217B0" w:rsidRDefault="00F93739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2,000 – 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4,000</w:t>
            </w:r>
          </w:p>
        </w:tc>
        <w:tc>
          <w:tcPr>
            <w:tcW w:w="3144" w:type="dxa"/>
          </w:tcPr>
          <w:p w14:paraId="3FE88F1F" w14:textId="18BAF72A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Optional support for early expenses.</w:t>
            </w:r>
          </w:p>
          <w:p w14:paraId="4A7A60DB" w14:textId="77777777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</w:p>
        </w:tc>
      </w:tr>
      <w:tr w:rsidR="00CE792B" w:rsidRPr="000217B0" w14:paraId="1B359565" w14:textId="77777777" w:rsidTr="00CE792B">
        <w:trPr>
          <w:trHeight w:val="994"/>
        </w:trPr>
        <w:tc>
          <w:tcPr>
            <w:tcW w:w="3143" w:type="dxa"/>
          </w:tcPr>
          <w:p w14:paraId="37100273" w14:textId="4B7066BE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Business Grants (if applicable)</w:t>
            </w:r>
          </w:p>
        </w:tc>
        <w:tc>
          <w:tcPr>
            <w:tcW w:w="3144" w:type="dxa"/>
          </w:tcPr>
          <w:p w14:paraId="7C3AC247" w14:textId="56E98AF9" w:rsidR="00CE792B" w:rsidRPr="000217B0" w:rsidRDefault="00F93739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 xml:space="preserve">1,000 – 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2,500</w:t>
            </w:r>
          </w:p>
        </w:tc>
        <w:tc>
          <w:tcPr>
            <w:tcW w:w="3144" w:type="dxa"/>
          </w:tcPr>
          <w:p w14:paraId="48308288" w14:textId="57A8CFE9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For women entrepreneurs or small businesses.</w:t>
            </w:r>
          </w:p>
          <w:p w14:paraId="753C0916" w14:textId="77777777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</w:p>
        </w:tc>
      </w:tr>
      <w:tr w:rsidR="00CE792B" w:rsidRPr="000217B0" w14:paraId="4A366362" w14:textId="77777777" w:rsidTr="00CE792B">
        <w:trPr>
          <w:trHeight w:val="994"/>
        </w:trPr>
        <w:tc>
          <w:tcPr>
            <w:tcW w:w="3143" w:type="dxa"/>
          </w:tcPr>
          <w:p w14:paraId="71B0F5AA" w14:textId="24D399AF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Revenue Reinvestment</w:t>
            </w:r>
          </w:p>
        </w:tc>
        <w:tc>
          <w:tcPr>
            <w:tcW w:w="3144" w:type="dxa"/>
          </w:tcPr>
          <w:p w14:paraId="2CCD80E2" w14:textId="14852C54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Ongoing</w:t>
            </w:r>
          </w:p>
        </w:tc>
        <w:tc>
          <w:tcPr>
            <w:tcW w:w="3144" w:type="dxa"/>
          </w:tcPr>
          <w:p w14:paraId="62D616D2" w14:textId="023D0CB1" w:rsidR="00CE792B" w:rsidRPr="000217B0" w:rsidRDefault="00CE792B" w:rsidP="00CE792B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Profits reinvested for growth.</w:t>
            </w:r>
          </w:p>
        </w:tc>
      </w:tr>
    </w:tbl>
    <w:p w14:paraId="15F668D0" w14:textId="77777777" w:rsidR="00CE792B" w:rsidRPr="000217B0" w:rsidRDefault="00CE792B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</w:p>
    <w:p w14:paraId="095399F1" w14:textId="4C702368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67456A4C" w14:textId="22FA69FA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778B6722" w14:textId="6E2979BF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3A008D4C" w14:textId="58ECC74A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76262882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0C9B87E3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5E576F7C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140AAAA9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10DD6C81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00F2D5BF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0E57DF2A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4966B84F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5DDD1A9D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42395F85" w14:textId="04B9902F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Cash Flow Forecast (12 Months)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  <w:t> </w:t>
      </w:r>
    </w:p>
    <w:p w14:paraId="1007E1A1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Assumptions: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196785CD" w14:textId="77777777" w:rsidR="002B48CF" w:rsidRPr="000217B0" w:rsidRDefault="002B48CF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Gradual client growth over one year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3384D8AC" w14:textId="5DACED4B" w:rsidR="002B48CF" w:rsidRPr="000217B0" w:rsidRDefault="002B48CF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Average service price: 80–150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1B5B58CC" w14:textId="0652D414" w:rsidR="008043D0" w:rsidRPr="00640E22" w:rsidRDefault="002B48CF" w:rsidP="00640E22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Bridal packages boost revenue during peak months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29C65DA5" w14:textId="77777777" w:rsidR="008043D0" w:rsidRPr="000217B0" w:rsidRDefault="008043D0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</w:p>
    <w:p w14:paraId="28B5D3C2" w14:textId="77777777" w:rsidR="008043D0" w:rsidRPr="000217B0" w:rsidRDefault="008043D0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</w:p>
    <w:tbl>
      <w:tblPr>
        <w:tblStyle w:val="TableGrid"/>
        <w:tblW w:w="9758" w:type="dxa"/>
        <w:tblLook w:val="04A0" w:firstRow="1" w:lastRow="0" w:firstColumn="1" w:lastColumn="0" w:noHBand="0" w:noVBand="1"/>
      </w:tblPr>
      <w:tblGrid>
        <w:gridCol w:w="2439"/>
        <w:gridCol w:w="2439"/>
        <w:gridCol w:w="2440"/>
        <w:gridCol w:w="2440"/>
      </w:tblGrid>
      <w:tr w:rsidR="00CE792B" w:rsidRPr="000217B0" w14:paraId="79459D19" w14:textId="77777777" w:rsidTr="00CE792B">
        <w:trPr>
          <w:trHeight w:val="753"/>
        </w:trPr>
        <w:tc>
          <w:tcPr>
            <w:tcW w:w="2439" w:type="dxa"/>
          </w:tcPr>
          <w:p w14:paraId="6E76E6C6" w14:textId="3D0FBA0F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</w:t>
            </w:r>
          </w:p>
        </w:tc>
        <w:tc>
          <w:tcPr>
            <w:tcW w:w="2439" w:type="dxa"/>
          </w:tcPr>
          <w:p w14:paraId="62802707" w14:textId="4DC0A646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Cash Inflow</w:t>
            </w:r>
          </w:p>
        </w:tc>
        <w:tc>
          <w:tcPr>
            <w:tcW w:w="2440" w:type="dxa"/>
          </w:tcPr>
          <w:p w14:paraId="696613ED" w14:textId="57EC2BB3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Cash Outflow</w:t>
            </w:r>
          </w:p>
        </w:tc>
        <w:tc>
          <w:tcPr>
            <w:tcW w:w="2440" w:type="dxa"/>
          </w:tcPr>
          <w:p w14:paraId="3AFE3BFD" w14:textId="4C69215E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Net Cash Flow</w:t>
            </w:r>
          </w:p>
          <w:p w14:paraId="0C1769E1" w14:textId="77777777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CE792B" w:rsidRPr="000217B0" w14:paraId="480839B9" w14:textId="77777777" w:rsidTr="00CE792B">
        <w:trPr>
          <w:trHeight w:val="753"/>
        </w:trPr>
        <w:tc>
          <w:tcPr>
            <w:tcW w:w="2439" w:type="dxa"/>
          </w:tcPr>
          <w:p w14:paraId="7EA8C968" w14:textId="67C14895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1</w:t>
            </w:r>
          </w:p>
        </w:tc>
        <w:tc>
          <w:tcPr>
            <w:tcW w:w="2439" w:type="dxa"/>
          </w:tcPr>
          <w:p w14:paraId="2C438841" w14:textId="6D5833CE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0</w:t>
            </w:r>
          </w:p>
        </w:tc>
        <w:tc>
          <w:tcPr>
            <w:tcW w:w="2440" w:type="dxa"/>
          </w:tcPr>
          <w:p w14:paraId="35CEE7A0" w14:textId="6BC84C43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4,000</w:t>
            </w:r>
          </w:p>
        </w:tc>
        <w:tc>
          <w:tcPr>
            <w:tcW w:w="2440" w:type="dxa"/>
          </w:tcPr>
          <w:p w14:paraId="5D98BFF0" w14:textId="7831E57E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–4,000</w:t>
            </w:r>
          </w:p>
        </w:tc>
      </w:tr>
      <w:tr w:rsidR="00CE792B" w:rsidRPr="000217B0" w14:paraId="238D8A44" w14:textId="77777777" w:rsidTr="00CE792B">
        <w:trPr>
          <w:trHeight w:val="783"/>
        </w:trPr>
        <w:tc>
          <w:tcPr>
            <w:tcW w:w="2439" w:type="dxa"/>
          </w:tcPr>
          <w:p w14:paraId="7E9B3862" w14:textId="21FFB91D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2</w:t>
            </w:r>
          </w:p>
        </w:tc>
        <w:tc>
          <w:tcPr>
            <w:tcW w:w="2439" w:type="dxa"/>
          </w:tcPr>
          <w:p w14:paraId="23CF0110" w14:textId="7E22A2CB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1,000</w:t>
            </w:r>
          </w:p>
        </w:tc>
        <w:tc>
          <w:tcPr>
            <w:tcW w:w="2440" w:type="dxa"/>
          </w:tcPr>
          <w:p w14:paraId="57688739" w14:textId="11CC3AB6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3,200</w:t>
            </w:r>
          </w:p>
        </w:tc>
        <w:tc>
          <w:tcPr>
            <w:tcW w:w="2440" w:type="dxa"/>
          </w:tcPr>
          <w:p w14:paraId="60186953" w14:textId="2D3E0484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–2,200</w:t>
            </w:r>
          </w:p>
        </w:tc>
      </w:tr>
      <w:tr w:rsidR="00CE792B" w:rsidRPr="000217B0" w14:paraId="04D9601A" w14:textId="77777777" w:rsidTr="00CE792B">
        <w:trPr>
          <w:trHeight w:val="753"/>
        </w:trPr>
        <w:tc>
          <w:tcPr>
            <w:tcW w:w="2439" w:type="dxa"/>
          </w:tcPr>
          <w:p w14:paraId="07FE28E0" w14:textId="77882D43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3</w:t>
            </w:r>
          </w:p>
        </w:tc>
        <w:tc>
          <w:tcPr>
            <w:tcW w:w="2439" w:type="dxa"/>
          </w:tcPr>
          <w:p w14:paraId="3C72C881" w14:textId="62F5206C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2,500</w:t>
            </w:r>
          </w:p>
        </w:tc>
        <w:tc>
          <w:tcPr>
            <w:tcW w:w="2440" w:type="dxa"/>
          </w:tcPr>
          <w:p w14:paraId="1A82E05F" w14:textId="70E9B3EF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3,000</w:t>
            </w:r>
          </w:p>
        </w:tc>
        <w:tc>
          <w:tcPr>
            <w:tcW w:w="2440" w:type="dxa"/>
          </w:tcPr>
          <w:p w14:paraId="29E65862" w14:textId="3F400B74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–500</w:t>
            </w:r>
          </w:p>
        </w:tc>
      </w:tr>
      <w:tr w:rsidR="00CE792B" w:rsidRPr="000217B0" w14:paraId="67D37940" w14:textId="77777777" w:rsidTr="00CE792B">
        <w:trPr>
          <w:trHeight w:val="753"/>
        </w:trPr>
        <w:tc>
          <w:tcPr>
            <w:tcW w:w="2439" w:type="dxa"/>
          </w:tcPr>
          <w:p w14:paraId="22487746" w14:textId="60DA087B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4</w:t>
            </w:r>
          </w:p>
        </w:tc>
        <w:tc>
          <w:tcPr>
            <w:tcW w:w="2439" w:type="dxa"/>
          </w:tcPr>
          <w:p w14:paraId="51148A40" w14:textId="50A8DCD2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3,500</w:t>
            </w:r>
          </w:p>
        </w:tc>
        <w:tc>
          <w:tcPr>
            <w:tcW w:w="2440" w:type="dxa"/>
          </w:tcPr>
          <w:p w14:paraId="1C08A094" w14:textId="792C4E02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CE792B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3,000</w:t>
            </w:r>
          </w:p>
        </w:tc>
        <w:tc>
          <w:tcPr>
            <w:tcW w:w="2440" w:type="dxa"/>
          </w:tcPr>
          <w:p w14:paraId="52CFD13B" w14:textId="17043045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+500</w:t>
            </w:r>
          </w:p>
          <w:p w14:paraId="120513C0" w14:textId="77777777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  <w:tr w:rsidR="00CE792B" w:rsidRPr="000217B0" w14:paraId="4D8DED73" w14:textId="77777777" w:rsidTr="00CE792B">
        <w:trPr>
          <w:trHeight w:val="753"/>
        </w:trPr>
        <w:tc>
          <w:tcPr>
            <w:tcW w:w="2439" w:type="dxa"/>
          </w:tcPr>
          <w:p w14:paraId="36DF778C" w14:textId="4C57701B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5</w:t>
            </w:r>
          </w:p>
        </w:tc>
        <w:tc>
          <w:tcPr>
            <w:tcW w:w="2439" w:type="dxa"/>
          </w:tcPr>
          <w:p w14:paraId="35FA13E5" w14:textId="33B9AE3E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4,000</w:t>
            </w:r>
          </w:p>
        </w:tc>
        <w:tc>
          <w:tcPr>
            <w:tcW w:w="2440" w:type="dxa"/>
          </w:tcPr>
          <w:p w14:paraId="55DA1075" w14:textId="755E629A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3,000</w:t>
            </w:r>
          </w:p>
        </w:tc>
        <w:tc>
          <w:tcPr>
            <w:tcW w:w="2440" w:type="dxa"/>
          </w:tcPr>
          <w:p w14:paraId="29B6314C" w14:textId="16BC735A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+1,000</w:t>
            </w:r>
          </w:p>
        </w:tc>
      </w:tr>
      <w:tr w:rsidR="00CE792B" w:rsidRPr="000217B0" w14:paraId="541DD08C" w14:textId="77777777" w:rsidTr="00CE792B">
        <w:trPr>
          <w:trHeight w:val="753"/>
        </w:trPr>
        <w:tc>
          <w:tcPr>
            <w:tcW w:w="2439" w:type="dxa"/>
          </w:tcPr>
          <w:p w14:paraId="58DB417F" w14:textId="5A0BB7FF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6</w:t>
            </w:r>
          </w:p>
        </w:tc>
        <w:tc>
          <w:tcPr>
            <w:tcW w:w="2439" w:type="dxa"/>
          </w:tcPr>
          <w:p w14:paraId="6E6C947A" w14:textId="40F9A53B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4,500</w:t>
            </w:r>
          </w:p>
        </w:tc>
        <w:tc>
          <w:tcPr>
            <w:tcW w:w="2440" w:type="dxa"/>
          </w:tcPr>
          <w:p w14:paraId="56890960" w14:textId="4444A8DE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3,200</w:t>
            </w:r>
          </w:p>
        </w:tc>
        <w:tc>
          <w:tcPr>
            <w:tcW w:w="2440" w:type="dxa"/>
          </w:tcPr>
          <w:p w14:paraId="623987DB" w14:textId="56A20495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+1,300</w:t>
            </w:r>
          </w:p>
        </w:tc>
      </w:tr>
      <w:tr w:rsidR="00CE792B" w:rsidRPr="000217B0" w14:paraId="218DEFC9" w14:textId="77777777" w:rsidTr="00CE792B">
        <w:trPr>
          <w:trHeight w:val="783"/>
        </w:trPr>
        <w:tc>
          <w:tcPr>
            <w:tcW w:w="2439" w:type="dxa"/>
          </w:tcPr>
          <w:p w14:paraId="16D66B98" w14:textId="40B9738D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7</w:t>
            </w:r>
          </w:p>
        </w:tc>
        <w:tc>
          <w:tcPr>
            <w:tcW w:w="2439" w:type="dxa"/>
          </w:tcPr>
          <w:p w14:paraId="3AEA6CCD" w14:textId="7438A8CF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5,000</w:t>
            </w:r>
          </w:p>
        </w:tc>
        <w:tc>
          <w:tcPr>
            <w:tcW w:w="2440" w:type="dxa"/>
          </w:tcPr>
          <w:p w14:paraId="4E5CD25B" w14:textId="3CB0FC52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3,200</w:t>
            </w:r>
          </w:p>
        </w:tc>
        <w:tc>
          <w:tcPr>
            <w:tcW w:w="2440" w:type="dxa"/>
          </w:tcPr>
          <w:p w14:paraId="59FEDDC0" w14:textId="2096AD82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+1,800</w:t>
            </w:r>
          </w:p>
        </w:tc>
      </w:tr>
      <w:tr w:rsidR="00CE792B" w:rsidRPr="000217B0" w14:paraId="388643D1" w14:textId="77777777" w:rsidTr="00CE792B">
        <w:trPr>
          <w:trHeight w:val="753"/>
        </w:trPr>
        <w:tc>
          <w:tcPr>
            <w:tcW w:w="2439" w:type="dxa"/>
          </w:tcPr>
          <w:p w14:paraId="5D34AE1C" w14:textId="6505E627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8</w:t>
            </w:r>
          </w:p>
        </w:tc>
        <w:tc>
          <w:tcPr>
            <w:tcW w:w="2439" w:type="dxa"/>
          </w:tcPr>
          <w:p w14:paraId="49085BF0" w14:textId="6CCC97A6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5,500</w:t>
            </w:r>
          </w:p>
        </w:tc>
        <w:tc>
          <w:tcPr>
            <w:tcW w:w="2440" w:type="dxa"/>
          </w:tcPr>
          <w:p w14:paraId="60BBD203" w14:textId="7FE2AE8A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3,400</w:t>
            </w:r>
          </w:p>
        </w:tc>
        <w:tc>
          <w:tcPr>
            <w:tcW w:w="2440" w:type="dxa"/>
          </w:tcPr>
          <w:p w14:paraId="2074B667" w14:textId="4F8B24D9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+2,100</w:t>
            </w:r>
          </w:p>
        </w:tc>
      </w:tr>
      <w:tr w:rsidR="00CE792B" w:rsidRPr="000217B0" w14:paraId="1188665D" w14:textId="77777777" w:rsidTr="00CE792B">
        <w:trPr>
          <w:trHeight w:val="753"/>
        </w:trPr>
        <w:tc>
          <w:tcPr>
            <w:tcW w:w="2439" w:type="dxa"/>
          </w:tcPr>
          <w:p w14:paraId="11E47DD3" w14:textId="4C5EE098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lastRenderedPageBreak/>
              <w:t>Month 9</w:t>
            </w:r>
          </w:p>
        </w:tc>
        <w:tc>
          <w:tcPr>
            <w:tcW w:w="2439" w:type="dxa"/>
          </w:tcPr>
          <w:p w14:paraId="05BBB36A" w14:textId="364EF246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6,000</w:t>
            </w:r>
          </w:p>
        </w:tc>
        <w:tc>
          <w:tcPr>
            <w:tcW w:w="2440" w:type="dxa"/>
          </w:tcPr>
          <w:p w14:paraId="0CDE9FFC" w14:textId="0DB130F0" w:rsidR="00CE792B" w:rsidRPr="000217B0" w:rsidRDefault="00EE0A01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3,400</w:t>
            </w:r>
          </w:p>
        </w:tc>
        <w:tc>
          <w:tcPr>
            <w:tcW w:w="2440" w:type="dxa"/>
          </w:tcPr>
          <w:p w14:paraId="53AC3C0B" w14:textId="281183C2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+2,600</w:t>
            </w:r>
          </w:p>
        </w:tc>
      </w:tr>
      <w:tr w:rsidR="00CE792B" w:rsidRPr="000217B0" w14:paraId="2F17D701" w14:textId="77777777" w:rsidTr="00CE792B">
        <w:trPr>
          <w:trHeight w:val="753"/>
        </w:trPr>
        <w:tc>
          <w:tcPr>
            <w:tcW w:w="2439" w:type="dxa"/>
          </w:tcPr>
          <w:p w14:paraId="38CBB4A2" w14:textId="705B4437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10</w:t>
            </w:r>
          </w:p>
        </w:tc>
        <w:tc>
          <w:tcPr>
            <w:tcW w:w="2439" w:type="dxa"/>
          </w:tcPr>
          <w:p w14:paraId="79DD8330" w14:textId="5885694B" w:rsidR="00CE792B" w:rsidRPr="000217B0" w:rsidRDefault="00F93739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6,500</w:t>
            </w:r>
          </w:p>
        </w:tc>
        <w:tc>
          <w:tcPr>
            <w:tcW w:w="2440" w:type="dxa"/>
          </w:tcPr>
          <w:p w14:paraId="41FECE8F" w14:textId="11253F3C" w:rsidR="00CE792B" w:rsidRPr="000217B0" w:rsidRDefault="00F93739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3,500</w:t>
            </w:r>
          </w:p>
        </w:tc>
        <w:tc>
          <w:tcPr>
            <w:tcW w:w="2440" w:type="dxa"/>
          </w:tcPr>
          <w:p w14:paraId="67472308" w14:textId="42F864AC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+3,000</w:t>
            </w:r>
          </w:p>
        </w:tc>
      </w:tr>
      <w:tr w:rsidR="00CE792B" w:rsidRPr="000217B0" w14:paraId="23979BC9" w14:textId="77777777" w:rsidTr="00CE792B">
        <w:trPr>
          <w:trHeight w:val="753"/>
        </w:trPr>
        <w:tc>
          <w:tcPr>
            <w:tcW w:w="2439" w:type="dxa"/>
          </w:tcPr>
          <w:p w14:paraId="40A006D2" w14:textId="7EE1431D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11</w:t>
            </w:r>
          </w:p>
        </w:tc>
        <w:tc>
          <w:tcPr>
            <w:tcW w:w="2439" w:type="dxa"/>
          </w:tcPr>
          <w:p w14:paraId="56328EBD" w14:textId="5CF7A43B" w:rsidR="00CE792B" w:rsidRPr="000217B0" w:rsidRDefault="00F93739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7,000</w:t>
            </w:r>
          </w:p>
        </w:tc>
        <w:tc>
          <w:tcPr>
            <w:tcW w:w="2440" w:type="dxa"/>
          </w:tcPr>
          <w:p w14:paraId="6C9ACA70" w14:textId="2364578F" w:rsidR="00CE792B" w:rsidRPr="000217B0" w:rsidRDefault="00F93739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3,600</w:t>
            </w:r>
          </w:p>
        </w:tc>
        <w:tc>
          <w:tcPr>
            <w:tcW w:w="2440" w:type="dxa"/>
          </w:tcPr>
          <w:p w14:paraId="09552C78" w14:textId="4E3AE0FE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+3,400</w:t>
            </w:r>
          </w:p>
        </w:tc>
      </w:tr>
      <w:tr w:rsidR="00CE792B" w:rsidRPr="000217B0" w14:paraId="59253BC1" w14:textId="77777777" w:rsidTr="00CE792B">
        <w:trPr>
          <w:trHeight w:val="753"/>
        </w:trPr>
        <w:tc>
          <w:tcPr>
            <w:tcW w:w="2439" w:type="dxa"/>
          </w:tcPr>
          <w:p w14:paraId="0A403D99" w14:textId="28293308" w:rsidR="00CE792B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Month 12</w:t>
            </w:r>
          </w:p>
        </w:tc>
        <w:tc>
          <w:tcPr>
            <w:tcW w:w="2439" w:type="dxa"/>
          </w:tcPr>
          <w:p w14:paraId="5D87C64F" w14:textId="5B7FC08B" w:rsidR="00CE792B" w:rsidRPr="000217B0" w:rsidRDefault="00F93739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7,500</w:t>
            </w:r>
          </w:p>
        </w:tc>
        <w:tc>
          <w:tcPr>
            <w:tcW w:w="2440" w:type="dxa"/>
          </w:tcPr>
          <w:p w14:paraId="3CCFB996" w14:textId="4F0A8C28" w:rsidR="00CE792B" w:rsidRPr="000217B0" w:rsidRDefault="00F93739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£</w:t>
            </w:r>
            <w:r w:rsidR="00687A2D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3,600</w:t>
            </w:r>
          </w:p>
        </w:tc>
        <w:tc>
          <w:tcPr>
            <w:tcW w:w="2440" w:type="dxa"/>
          </w:tcPr>
          <w:p w14:paraId="4630779A" w14:textId="43D64731" w:rsidR="00687A2D" w:rsidRPr="000217B0" w:rsidRDefault="00687A2D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  <w:t>+3,900</w:t>
            </w:r>
          </w:p>
          <w:p w14:paraId="080F971F" w14:textId="77777777" w:rsidR="00CE792B" w:rsidRPr="000217B0" w:rsidRDefault="00CE792B" w:rsidP="00687A2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val="en-GB"/>
                <w14:ligatures w14:val="none"/>
              </w:rPr>
            </w:pPr>
          </w:p>
        </w:tc>
      </w:tr>
    </w:tbl>
    <w:p w14:paraId="055F346F" w14:textId="6E217A02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Break-even point likely achieved around Month 8–10.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306B3322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Sales Forecast (One Year)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  <w:t> </w:t>
      </w:r>
    </w:p>
    <w:p w14:paraId="1B956AA8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Assumptions: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56551A38" w14:textId="329EAAFB" w:rsidR="002B48CF" w:rsidRPr="000217B0" w:rsidRDefault="002B48CF" w:rsidP="00640E22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</w:pPr>
    </w:p>
    <w:tbl>
      <w:tblPr>
        <w:tblStyle w:val="TableGrid"/>
        <w:tblW w:w="9856" w:type="dxa"/>
        <w:tblLook w:val="04A0" w:firstRow="1" w:lastRow="0" w:firstColumn="1" w:lastColumn="0" w:noHBand="0" w:noVBand="1"/>
      </w:tblPr>
      <w:tblGrid>
        <w:gridCol w:w="2444"/>
        <w:gridCol w:w="2450"/>
        <w:gridCol w:w="2536"/>
        <w:gridCol w:w="2426"/>
      </w:tblGrid>
      <w:tr w:rsidR="00687A2D" w:rsidRPr="000217B0" w14:paraId="71269AC6" w14:textId="77777777" w:rsidTr="00EE0A01">
        <w:trPr>
          <w:trHeight w:val="746"/>
        </w:trPr>
        <w:tc>
          <w:tcPr>
            <w:tcW w:w="2446" w:type="dxa"/>
          </w:tcPr>
          <w:p w14:paraId="48C062BF" w14:textId="54BD60E7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Service Type</w:t>
            </w:r>
          </w:p>
        </w:tc>
        <w:tc>
          <w:tcPr>
            <w:tcW w:w="2451" w:type="dxa"/>
          </w:tcPr>
          <w:p w14:paraId="1799249D" w14:textId="3BA311A2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Average Price</w:t>
            </w:r>
          </w:p>
        </w:tc>
        <w:tc>
          <w:tcPr>
            <w:tcW w:w="2530" w:type="dxa"/>
          </w:tcPr>
          <w:p w14:paraId="691E4BBD" w14:textId="7DB1A863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Monthly Volume (Yr Avg)</w:t>
            </w:r>
          </w:p>
        </w:tc>
        <w:tc>
          <w:tcPr>
            <w:tcW w:w="2429" w:type="dxa"/>
          </w:tcPr>
          <w:p w14:paraId="18847BF7" w14:textId="1F2E2D03" w:rsidR="00774F99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Monthly Revenue</w:t>
            </w:r>
          </w:p>
          <w:p w14:paraId="4A4C6E0C" w14:textId="77777777" w:rsidR="00687A2D" w:rsidRPr="000217B0" w:rsidRDefault="00687A2D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18"/>
                <w:szCs w:val="18"/>
                <w14:ligatures w14:val="none"/>
              </w:rPr>
            </w:pPr>
          </w:p>
        </w:tc>
      </w:tr>
      <w:tr w:rsidR="00687A2D" w:rsidRPr="000217B0" w14:paraId="2875C718" w14:textId="77777777" w:rsidTr="00EE0A01">
        <w:trPr>
          <w:trHeight w:val="746"/>
        </w:trPr>
        <w:tc>
          <w:tcPr>
            <w:tcW w:w="2446" w:type="dxa"/>
          </w:tcPr>
          <w:p w14:paraId="710C84A7" w14:textId="3A2D426A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Event Makeup</w:t>
            </w:r>
          </w:p>
        </w:tc>
        <w:tc>
          <w:tcPr>
            <w:tcW w:w="2451" w:type="dxa"/>
          </w:tcPr>
          <w:p w14:paraId="0849FC13" w14:textId="67CB55D5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774F99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80</w:t>
            </w:r>
          </w:p>
        </w:tc>
        <w:tc>
          <w:tcPr>
            <w:tcW w:w="2530" w:type="dxa"/>
          </w:tcPr>
          <w:p w14:paraId="19580CB1" w14:textId="21E9CAFA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25 clients</w:t>
            </w:r>
          </w:p>
        </w:tc>
        <w:tc>
          <w:tcPr>
            <w:tcW w:w="2429" w:type="dxa"/>
          </w:tcPr>
          <w:p w14:paraId="5370ED6A" w14:textId="498196B8" w:rsidR="00774F99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£2,000</w:t>
            </w:r>
          </w:p>
          <w:p w14:paraId="61EBA715" w14:textId="77777777" w:rsidR="00687A2D" w:rsidRPr="000217B0" w:rsidRDefault="00687A2D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</w:p>
        </w:tc>
      </w:tr>
      <w:tr w:rsidR="00687A2D" w:rsidRPr="000217B0" w14:paraId="19A2BC5D" w14:textId="77777777" w:rsidTr="00EE0A01">
        <w:trPr>
          <w:trHeight w:val="746"/>
        </w:trPr>
        <w:tc>
          <w:tcPr>
            <w:tcW w:w="2446" w:type="dxa"/>
          </w:tcPr>
          <w:p w14:paraId="49639DDD" w14:textId="7FA3ACD0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Bridal Packages</w:t>
            </w:r>
          </w:p>
        </w:tc>
        <w:tc>
          <w:tcPr>
            <w:tcW w:w="2451" w:type="dxa"/>
          </w:tcPr>
          <w:p w14:paraId="0DABFF54" w14:textId="200AB455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774F99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180–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774F99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300</w:t>
            </w:r>
          </w:p>
        </w:tc>
        <w:tc>
          <w:tcPr>
            <w:tcW w:w="2530" w:type="dxa"/>
          </w:tcPr>
          <w:p w14:paraId="1A6EFD67" w14:textId="183A16F1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4 clients</w:t>
            </w:r>
          </w:p>
        </w:tc>
        <w:tc>
          <w:tcPr>
            <w:tcW w:w="2429" w:type="dxa"/>
          </w:tcPr>
          <w:p w14:paraId="2EFC21A0" w14:textId="0B7FE764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774F99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 xml:space="preserve">900 – 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774F99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1,200</w:t>
            </w:r>
          </w:p>
        </w:tc>
      </w:tr>
      <w:tr w:rsidR="00687A2D" w:rsidRPr="000217B0" w14:paraId="2397CE46" w14:textId="77777777" w:rsidTr="00EE0A01">
        <w:trPr>
          <w:trHeight w:val="746"/>
        </w:trPr>
        <w:tc>
          <w:tcPr>
            <w:tcW w:w="2446" w:type="dxa"/>
          </w:tcPr>
          <w:p w14:paraId="1320E8F8" w14:textId="7F154BD4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Photoshoot Makeup</w:t>
            </w:r>
          </w:p>
        </w:tc>
        <w:tc>
          <w:tcPr>
            <w:tcW w:w="2451" w:type="dxa"/>
          </w:tcPr>
          <w:p w14:paraId="709639DF" w14:textId="61A2FF44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774F99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100</w:t>
            </w:r>
          </w:p>
        </w:tc>
        <w:tc>
          <w:tcPr>
            <w:tcW w:w="2530" w:type="dxa"/>
          </w:tcPr>
          <w:p w14:paraId="4E3720AA" w14:textId="44982608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10 clients</w:t>
            </w:r>
          </w:p>
        </w:tc>
        <w:tc>
          <w:tcPr>
            <w:tcW w:w="2429" w:type="dxa"/>
          </w:tcPr>
          <w:p w14:paraId="33ECEEF4" w14:textId="44DC92F0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774F99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1,000</w:t>
            </w:r>
          </w:p>
        </w:tc>
      </w:tr>
      <w:tr w:rsidR="00687A2D" w:rsidRPr="000217B0" w14:paraId="6F59989C" w14:textId="77777777" w:rsidTr="00EE0A01">
        <w:trPr>
          <w:trHeight w:val="746"/>
        </w:trPr>
        <w:tc>
          <w:tcPr>
            <w:tcW w:w="2446" w:type="dxa"/>
          </w:tcPr>
          <w:p w14:paraId="11D11FC9" w14:textId="7FBE5F75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Soft/Natural Makeup</w:t>
            </w:r>
          </w:p>
        </w:tc>
        <w:tc>
          <w:tcPr>
            <w:tcW w:w="2451" w:type="dxa"/>
          </w:tcPr>
          <w:p w14:paraId="1EBD1905" w14:textId="155A3C39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774F99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60</w:t>
            </w:r>
          </w:p>
        </w:tc>
        <w:tc>
          <w:tcPr>
            <w:tcW w:w="2530" w:type="dxa"/>
          </w:tcPr>
          <w:p w14:paraId="577594BB" w14:textId="2B2CA154" w:rsidR="00687A2D" w:rsidRPr="000217B0" w:rsidRDefault="00774F99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20 clients</w:t>
            </w:r>
          </w:p>
        </w:tc>
        <w:tc>
          <w:tcPr>
            <w:tcW w:w="2429" w:type="dxa"/>
          </w:tcPr>
          <w:p w14:paraId="69341087" w14:textId="5CFDD016" w:rsidR="00EE0A01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£1,200</w:t>
            </w:r>
          </w:p>
          <w:p w14:paraId="54D7A173" w14:textId="77777777" w:rsidR="00687A2D" w:rsidRPr="000217B0" w:rsidRDefault="00687A2D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</w:p>
        </w:tc>
      </w:tr>
      <w:tr w:rsidR="00687A2D" w:rsidRPr="000217B0" w14:paraId="204DA1CC" w14:textId="77777777" w:rsidTr="00EE0A01">
        <w:trPr>
          <w:trHeight w:val="746"/>
        </w:trPr>
        <w:tc>
          <w:tcPr>
            <w:tcW w:w="2446" w:type="dxa"/>
          </w:tcPr>
          <w:p w14:paraId="5B407EB9" w14:textId="73946B55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Makeup Lessons</w:t>
            </w:r>
          </w:p>
        </w:tc>
        <w:tc>
          <w:tcPr>
            <w:tcW w:w="2451" w:type="dxa"/>
          </w:tcPr>
          <w:p w14:paraId="544A682E" w14:textId="2A643ED1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£120</w:t>
            </w:r>
          </w:p>
        </w:tc>
        <w:tc>
          <w:tcPr>
            <w:tcW w:w="2530" w:type="dxa"/>
          </w:tcPr>
          <w:p w14:paraId="458B98E8" w14:textId="6615C47C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5 clients</w:t>
            </w:r>
          </w:p>
        </w:tc>
        <w:tc>
          <w:tcPr>
            <w:tcW w:w="2429" w:type="dxa"/>
          </w:tcPr>
          <w:p w14:paraId="6B534F0C" w14:textId="1024C01A" w:rsidR="00EE0A01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£600</w:t>
            </w:r>
          </w:p>
          <w:p w14:paraId="1775E136" w14:textId="77777777" w:rsidR="00687A2D" w:rsidRPr="000217B0" w:rsidRDefault="00687A2D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</w:p>
        </w:tc>
      </w:tr>
      <w:tr w:rsidR="00687A2D" w:rsidRPr="000217B0" w14:paraId="4E683822" w14:textId="77777777" w:rsidTr="00EE0A01">
        <w:trPr>
          <w:trHeight w:val="746"/>
        </w:trPr>
        <w:tc>
          <w:tcPr>
            <w:tcW w:w="2446" w:type="dxa"/>
          </w:tcPr>
          <w:p w14:paraId="5D44C608" w14:textId="2F32E2A6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Retail Products</w:t>
            </w:r>
          </w:p>
        </w:tc>
        <w:tc>
          <w:tcPr>
            <w:tcW w:w="2451" w:type="dxa"/>
          </w:tcPr>
          <w:p w14:paraId="326E0037" w14:textId="0690DC96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—</w:t>
            </w:r>
          </w:p>
        </w:tc>
        <w:tc>
          <w:tcPr>
            <w:tcW w:w="2530" w:type="dxa"/>
          </w:tcPr>
          <w:p w14:paraId="410B199E" w14:textId="7E6B0EA6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—</w:t>
            </w:r>
          </w:p>
        </w:tc>
        <w:tc>
          <w:tcPr>
            <w:tcW w:w="2429" w:type="dxa"/>
          </w:tcPr>
          <w:p w14:paraId="61E2A1DB" w14:textId="6CEA4C55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£400 – £600</w:t>
            </w:r>
          </w:p>
        </w:tc>
      </w:tr>
      <w:tr w:rsidR="00687A2D" w:rsidRPr="000217B0" w14:paraId="30AB25CA" w14:textId="77777777" w:rsidTr="00EE0A01">
        <w:trPr>
          <w:trHeight w:val="746"/>
        </w:trPr>
        <w:tc>
          <w:tcPr>
            <w:tcW w:w="2446" w:type="dxa"/>
          </w:tcPr>
          <w:p w14:paraId="0F3E4792" w14:textId="2F7D3AE0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Estimated Total Monthly Revenue</w:t>
            </w:r>
          </w:p>
        </w:tc>
        <w:tc>
          <w:tcPr>
            <w:tcW w:w="2451" w:type="dxa"/>
          </w:tcPr>
          <w:p w14:paraId="634C6FFF" w14:textId="77777777" w:rsidR="00687A2D" w:rsidRPr="000217B0" w:rsidRDefault="00687A2D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18"/>
                <w:szCs w:val="18"/>
                <w14:ligatures w14:val="none"/>
              </w:rPr>
            </w:pPr>
          </w:p>
        </w:tc>
        <w:tc>
          <w:tcPr>
            <w:tcW w:w="2530" w:type="dxa"/>
          </w:tcPr>
          <w:p w14:paraId="0671802D" w14:textId="77777777" w:rsidR="00687A2D" w:rsidRPr="000217B0" w:rsidRDefault="00687A2D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18"/>
                <w:szCs w:val="18"/>
                <w14:ligatures w14:val="none"/>
              </w:rPr>
            </w:pPr>
          </w:p>
        </w:tc>
        <w:tc>
          <w:tcPr>
            <w:tcW w:w="2429" w:type="dxa"/>
          </w:tcPr>
          <w:p w14:paraId="4B4EFF76" w14:textId="737F3D21" w:rsidR="00687A2D" w:rsidRPr="000217B0" w:rsidRDefault="00EE0A01" w:rsidP="00EE0A01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£6,100 –£7,500</w:t>
            </w:r>
          </w:p>
        </w:tc>
      </w:tr>
    </w:tbl>
    <w:p w14:paraId="4C4DB4D4" w14:textId="77777777" w:rsidR="00687A2D" w:rsidRPr="000217B0" w:rsidRDefault="00687A2D" w:rsidP="00687A2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18"/>
          <w:szCs w:val="18"/>
          <w14:ligatures w14:val="none"/>
        </w:rPr>
      </w:pPr>
    </w:p>
    <w:p w14:paraId="19DBC11F" w14:textId="44269DE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1E8C6F85" w14:textId="3C3835B3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0C9F1012" w14:textId="2916A3BA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4D383258" w14:textId="298381DC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562A0FBE" w14:textId="78659B02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26AACAE2" w14:textId="261432C4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0136184C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lastRenderedPageBreak/>
        <w:t>Projected Annual Revenue: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134EC712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5037BE81" w14:textId="718B9C79" w:rsidR="002B48CF" w:rsidRPr="000217B0" w:rsidRDefault="00EE0A01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="002B48CF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73,000 – 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="002B48CF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90,000</w:t>
      </w:r>
      <w:r w:rsidR="002B48CF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2A8467B7" w14:textId="77777777" w:rsidR="00E116F9" w:rsidRPr="000217B0" w:rsidRDefault="00E116F9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69671EC7" w14:textId="77777777" w:rsidR="00E116F9" w:rsidRPr="000217B0" w:rsidRDefault="00E116F9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14D22D0B" w14:textId="77777777" w:rsidR="00E116F9" w:rsidRPr="000217B0" w:rsidRDefault="00E116F9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28DD9137" w14:textId="77777777" w:rsidR="00E116F9" w:rsidRPr="000217B0" w:rsidRDefault="00E116F9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6A66536D" w14:textId="77777777" w:rsidR="00E116F9" w:rsidRPr="000217B0" w:rsidRDefault="00E116F9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05942C5A" w14:textId="5718B861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Cost of Production Forecast (1 Year):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  <w:t> </w:t>
      </w:r>
    </w:p>
    <w:p w14:paraId="29B7E0AE" w14:textId="77777777" w:rsidR="00E116F9" w:rsidRPr="000217B0" w:rsidRDefault="00E116F9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</w:p>
    <w:p w14:paraId="70BD2353" w14:textId="4723BA0C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1.⁠ ⁠Direct Material Costs (Makeup Products &amp; Disposables)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tbl>
      <w:tblPr>
        <w:tblStyle w:val="TableGrid"/>
        <w:tblW w:w="9578" w:type="dxa"/>
        <w:tblLook w:val="04A0" w:firstRow="1" w:lastRow="0" w:firstColumn="1" w:lastColumn="0" w:noHBand="0" w:noVBand="1"/>
      </w:tblPr>
      <w:tblGrid>
        <w:gridCol w:w="3192"/>
        <w:gridCol w:w="3193"/>
        <w:gridCol w:w="3193"/>
      </w:tblGrid>
      <w:tr w:rsidR="00EE0A01" w:rsidRPr="000217B0" w14:paraId="1C449E6C" w14:textId="77777777" w:rsidTr="00EE0A01">
        <w:trPr>
          <w:trHeight w:val="821"/>
        </w:trPr>
        <w:tc>
          <w:tcPr>
            <w:tcW w:w="3192" w:type="dxa"/>
          </w:tcPr>
          <w:p w14:paraId="35AB394A" w14:textId="4CC0ABC6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Item</w:t>
            </w:r>
          </w:p>
        </w:tc>
        <w:tc>
          <w:tcPr>
            <w:tcW w:w="3193" w:type="dxa"/>
          </w:tcPr>
          <w:p w14:paraId="04C19A90" w14:textId="5A81AE23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Monthly Cost</w:t>
            </w:r>
          </w:p>
        </w:tc>
        <w:tc>
          <w:tcPr>
            <w:tcW w:w="3193" w:type="dxa"/>
          </w:tcPr>
          <w:p w14:paraId="12532F27" w14:textId="190BD6B5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Annual Cost</w:t>
            </w:r>
          </w:p>
        </w:tc>
      </w:tr>
      <w:tr w:rsidR="00EE0A01" w:rsidRPr="000217B0" w14:paraId="5B6BB05F" w14:textId="77777777" w:rsidTr="00EE0A01">
        <w:trPr>
          <w:trHeight w:val="821"/>
        </w:trPr>
        <w:tc>
          <w:tcPr>
            <w:tcW w:w="3192" w:type="dxa"/>
          </w:tcPr>
          <w:p w14:paraId="0F7E5201" w14:textId="20CCDC25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Foundations, concealers, powders</w:t>
            </w:r>
          </w:p>
        </w:tc>
        <w:tc>
          <w:tcPr>
            <w:tcW w:w="3193" w:type="dxa"/>
          </w:tcPr>
          <w:p w14:paraId="7C1CAFC0" w14:textId="2A655C2A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80–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120</w:t>
            </w:r>
          </w:p>
        </w:tc>
        <w:tc>
          <w:tcPr>
            <w:tcW w:w="3193" w:type="dxa"/>
          </w:tcPr>
          <w:p w14:paraId="2338A7AF" w14:textId="62AFB771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960–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1,440</w:t>
            </w:r>
          </w:p>
          <w:p w14:paraId="738F4C36" w14:textId="77777777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</w:p>
        </w:tc>
      </w:tr>
      <w:tr w:rsidR="00EE0A01" w:rsidRPr="000217B0" w14:paraId="7E41385E" w14:textId="77777777" w:rsidTr="00EE0A01">
        <w:trPr>
          <w:trHeight w:val="857"/>
        </w:trPr>
        <w:tc>
          <w:tcPr>
            <w:tcW w:w="3192" w:type="dxa"/>
          </w:tcPr>
          <w:p w14:paraId="4D5A16FC" w14:textId="4480D33C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Eyeshadows, pigments, liners</w:t>
            </w:r>
          </w:p>
        </w:tc>
        <w:tc>
          <w:tcPr>
            <w:tcW w:w="3193" w:type="dxa"/>
          </w:tcPr>
          <w:p w14:paraId="14309FA9" w14:textId="4D2212D7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40–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70</w:t>
            </w:r>
          </w:p>
        </w:tc>
        <w:tc>
          <w:tcPr>
            <w:tcW w:w="3193" w:type="dxa"/>
          </w:tcPr>
          <w:p w14:paraId="2869CF44" w14:textId="0A1D4CE3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480–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840</w:t>
            </w:r>
          </w:p>
        </w:tc>
      </w:tr>
      <w:tr w:rsidR="00EE0A01" w:rsidRPr="000217B0" w14:paraId="1726D79C" w14:textId="77777777" w:rsidTr="00EE0A01">
        <w:trPr>
          <w:trHeight w:val="821"/>
        </w:trPr>
        <w:tc>
          <w:tcPr>
            <w:tcW w:w="3192" w:type="dxa"/>
          </w:tcPr>
          <w:p w14:paraId="271C7818" w14:textId="2C3B4B7C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Lipsticks, glosses</w:t>
            </w:r>
          </w:p>
        </w:tc>
        <w:tc>
          <w:tcPr>
            <w:tcW w:w="3193" w:type="dxa"/>
          </w:tcPr>
          <w:p w14:paraId="0A37F3A2" w14:textId="73385C51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30–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50</w:t>
            </w:r>
          </w:p>
        </w:tc>
        <w:tc>
          <w:tcPr>
            <w:tcW w:w="3193" w:type="dxa"/>
          </w:tcPr>
          <w:p w14:paraId="1F8A4932" w14:textId="211B43FC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360–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600</w:t>
            </w:r>
          </w:p>
        </w:tc>
      </w:tr>
      <w:tr w:rsidR="00EE0A01" w:rsidRPr="000217B0" w14:paraId="055D90F3" w14:textId="77777777" w:rsidTr="00EE0A01">
        <w:trPr>
          <w:trHeight w:val="821"/>
        </w:trPr>
        <w:tc>
          <w:tcPr>
            <w:tcW w:w="3192" w:type="dxa"/>
          </w:tcPr>
          <w:p w14:paraId="482A4A59" w14:textId="319EE566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Lashes &amp; adhesives</w:t>
            </w:r>
          </w:p>
        </w:tc>
        <w:tc>
          <w:tcPr>
            <w:tcW w:w="3193" w:type="dxa"/>
          </w:tcPr>
          <w:p w14:paraId="19730789" w14:textId="4E5BAE42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40–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80</w:t>
            </w:r>
          </w:p>
        </w:tc>
        <w:tc>
          <w:tcPr>
            <w:tcW w:w="3193" w:type="dxa"/>
          </w:tcPr>
          <w:p w14:paraId="2384FCA7" w14:textId="2E0BD1C5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480–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960</w:t>
            </w:r>
          </w:p>
          <w:p w14:paraId="6CF4C605" w14:textId="77777777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</w:p>
        </w:tc>
      </w:tr>
      <w:tr w:rsidR="00EE0A01" w:rsidRPr="000217B0" w14:paraId="657948D0" w14:textId="77777777" w:rsidTr="00EE0A01">
        <w:trPr>
          <w:trHeight w:val="821"/>
        </w:trPr>
        <w:tc>
          <w:tcPr>
            <w:tcW w:w="3192" w:type="dxa"/>
          </w:tcPr>
          <w:p w14:paraId="718E79BD" w14:textId="0484568C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Brushes &amp; tool replacements</w:t>
            </w:r>
          </w:p>
        </w:tc>
        <w:tc>
          <w:tcPr>
            <w:tcW w:w="3193" w:type="dxa"/>
          </w:tcPr>
          <w:p w14:paraId="01E14219" w14:textId="4F5C4F66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15–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25</w:t>
            </w:r>
          </w:p>
        </w:tc>
        <w:tc>
          <w:tcPr>
            <w:tcW w:w="3193" w:type="dxa"/>
          </w:tcPr>
          <w:p w14:paraId="4CEA36E5" w14:textId="167B4763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180–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300</w:t>
            </w:r>
          </w:p>
          <w:p w14:paraId="39B164EA" w14:textId="77777777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</w:p>
        </w:tc>
      </w:tr>
      <w:tr w:rsidR="00EE0A01" w:rsidRPr="000217B0" w14:paraId="4650DF21" w14:textId="77777777" w:rsidTr="00EE0A01">
        <w:trPr>
          <w:trHeight w:val="821"/>
        </w:trPr>
        <w:tc>
          <w:tcPr>
            <w:tcW w:w="3192" w:type="dxa"/>
          </w:tcPr>
          <w:p w14:paraId="78EB424E" w14:textId="3C322CB5" w:rsidR="00EE0A01" w:rsidRPr="000217B0" w:rsidRDefault="00EE0A01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Disposables (sponges, wands, tissues, etc.)</w:t>
            </w:r>
          </w:p>
        </w:tc>
        <w:tc>
          <w:tcPr>
            <w:tcW w:w="3193" w:type="dxa"/>
          </w:tcPr>
          <w:p w14:paraId="745B9601" w14:textId="7277FEA6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40–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60</w:t>
            </w:r>
          </w:p>
        </w:tc>
        <w:tc>
          <w:tcPr>
            <w:tcW w:w="3193" w:type="dxa"/>
          </w:tcPr>
          <w:p w14:paraId="7896A550" w14:textId="126E6C1F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480–</w:t>
            </w: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</w:t>
            </w:r>
            <w:r w:rsidR="00EE0A01"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720</w:t>
            </w:r>
          </w:p>
        </w:tc>
      </w:tr>
      <w:tr w:rsidR="00EE0A01" w:rsidRPr="000217B0" w14:paraId="2B268FE1" w14:textId="77777777" w:rsidTr="00EE0A01">
        <w:trPr>
          <w:trHeight w:val="821"/>
        </w:trPr>
        <w:tc>
          <w:tcPr>
            <w:tcW w:w="3192" w:type="dxa"/>
          </w:tcPr>
          <w:p w14:paraId="278CD293" w14:textId="73F93B3A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Total Material Cost</w:t>
            </w:r>
          </w:p>
        </w:tc>
        <w:tc>
          <w:tcPr>
            <w:tcW w:w="3193" w:type="dxa"/>
          </w:tcPr>
          <w:p w14:paraId="60772638" w14:textId="1289F563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£245–£405 / month</w:t>
            </w:r>
          </w:p>
        </w:tc>
        <w:tc>
          <w:tcPr>
            <w:tcW w:w="3193" w:type="dxa"/>
          </w:tcPr>
          <w:p w14:paraId="560223DC" w14:textId="4E692CDF" w:rsidR="00EE0A01" w:rsidRPr="000217B0" w:rsidRDefault="00411485" w:rsidP="00F9373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£2,940–£4,860 / year</w:t>
            </w:r>
          </w:p>
        </w:tc>
      </w:tr>
    </w:tbl>
    <w:p w14:paraId="2EB3E99D" w14:textId="77777777" w:rsidR="00EE0A01" w:rsidRPr="000217B0" w:rsidRDefault="00EE0A01" w:rsidP="00411485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</w:pPr>
    </w:p>
    <w:p w14:paraId="23012974" w14:textId="4DD9D619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7EA01C2E" w14:textId="0067A52F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13D51BEC" w14:textId="0AD06F8C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lastRenderedPageBreak/>
        <w:t>2.⁠ ⁠Direct Labor Costs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719CD737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If the studio has an assistant artist: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411485" w:rsidRPr="000217B0" w14:paraId="58CC89BE" w14:textId="77777777" w:rsidTr="00411485">
        <w:tc>
          <w:tcPr>
            <w:tcW w:w="3116" w:type="dxa"/>
          </w:tcPr>
          <w:p w14:paraId="4A79BA4A" w14:textId="18FD7396" w:rsidR="00411485" w:rsidRPr="000217B0" w:rsidRDefault="00411485" w:rsidP="00411485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Role</w:t>
            </w:r>
          </w:p>
        </w:tc>
        <w:tc>
          <w:tcPr>
            <w:tcW w:w="3117" w:type="dxa"/>
          </w:tcPr>
          <w:p w14:paraId="3AEC8EA3" w14:textId="35152DC6" w:rsidR="00411485" w:rsidRPr="000217B0" w:rsidRDefault="00411485" w:rsidP="00411485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Monthly Cost</w:t>
            </w:r>
          </w:p>
        </w:tc>
        <w:tc>
          <w:tcPr>
            <w:tcW w:w="3117" w:type="dxa"/>
          </w:tcPr>
          <w:p w14:paraId="2028D051" w14:textId="287278C8" w:rsidR="00411485" w:rsidRPr="000217B0" w:rsidRDefault="00411485" w:rsidP="00411485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b/>
                <w:bCs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Annual Cost</w:t>
            </w:r>
          </w:p>
        </w:tc>
      </w:tr>
      <w:tr w:rsidR="00411485" w:rsidRPr="000217B0" w14:paraId="5F2274DE" w14:textId="77777777" w:rsidTr="00411485">
        <w:tc>
          <w:tcPr>
            <w:tcW w:w="3116" w:type="dxa"/>
          </w:tcPr>
          <w:p w14:paraId="39CD2174" w14:textId="7C003FC9" w:rsidR="00411485" w:rsidRPr="000217B0" w:rsidRDefault="00411485" w:rsidP="00411485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Assistant Makeup Artist</w:t>
            </w:r>
          </w:p>
        </w:tc>
        <w:tc>
          <w:tcPr>
            <w:tcW w:w="3117" w:type="dxa"/>
          </w:tcPr>
          <w:p w14:paraId="0D893A68" w14:textId="4BABCB4A" w:rsidR="00411485" w:rsidRPr="000217B0" w:rsidRDefault="00411485" w:rsidP="00411485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£600–£1,200</w:t>
            </w:r>
          </w:p>
        </w:tc>
        <w:tc>
          <w:tcPr>
            <w:tcW w:w="3117" w:type="dxa"/>
          </w:tcPr>
          <w:p w14:paraId="0FAD0829" w14:textId="4A906806" w:rsidR="00411485" w:rsidRPr="000217B0" w:rsidRDefault="00411485" w:rsidP="00411485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18"/>
                <w:szCs w:val="18"/>
                <w14:ligatures w14:val="none"/>
              </w:rPr>
            </w:pPr>
            <w:r w:rsidRPr="000217B0"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  <w:t>£7,200–£14,400</w:t>
            </w:r>
          </w:p>
          <w:p w14:paraId="64926465" w14:textId="77777777" w:rsidR="00411485" w:rsidRPr="000217B0" w:rsidRDefault="00411485" w:rsidP="00411485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color w:val="000000"/>
                <w:kern w:val="0"/>
                <w:sz w:val="32"/>
                <w:szCs w:val="32"/>
                <w:lang w:val="en-GB"/>
                <w14:ligatures w14:val="none"/>
              </w:rPr>
            </w:pPr>
          </w:p>
        </w:tc>
      </w:tr>
    </w:tbl>
    <w:p w14:paraId="2839C11A" w14:textId="77777777" w:rsidR="00411485" w:rsidRPr="000217B0" w:rsidRDefault="00411485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</w:p>
    <w:p w14:paraId="28F958CF" w14:textId="4A75FB92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</w:p>
    <w:p w14:paraId="66243452" w14:textId="1972721D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(Optional: If only the owner works, this cost = </w:t>
      </w:r>
      <w:r w:rsidR="00411485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0 for forecasting.)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15F82082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6ECA648D" w14:textId="77777777" w:rsidR="00640E22" w:rsidRDefault="00640E22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</w:p>
    <w:p w14:paraId="6B03DDB0" w14:textId="3BDB8000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3.⁠ ⁠Total Cost of Production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0E5C8733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Annual cost for producing services = Material Cost + Direct Labor Cost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0EBB7657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Estimated Annual COGS: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48B78DAB" w14:textId="34AF2453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Apple Color Emoji" w:eastAsia="Times New Roman" w:hAnsi="Apple Color Emoji" w:cs="Apple Color Emoji"/>
          <w:color w:val="000000"/>
          <w:kern w:val="0"/>
          <w:sz w:val="32"/>
          <w:szCs w:val="32"/>
          <w:lang w:val="en-GB"/>
          <w14:ligatures w14:val="none"/>
        </w:rPr>
        <w:t>➡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 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10,140 – 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19,260 per year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44C2BD73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(Varies depending on staff and product use.)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7DEAC6EE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Break-Even Analysis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  <w:t> </w:t>
      </w:r>
    </w:p>
    <w:p w14:paraId="32DE96B7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1.⁠ ⁠Key Financial Inputs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2048C6DF" w14:textId="45C62EDF" w:rsidR="002B48CF" w:rsidRPr="000217B0" w:rsidRDefault="002B48CF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Average service price: 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80–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120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23020B11" w14:textId="2D0F6678" w:rsidR="002B48CF" w:rsidRPr="000217B0" w:rsidRDefault="002B48CF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Average monthly fixed costs: 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2,850–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4,650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206F4B8B" w14:textId="0A5379C0" w:rsidR="002B48CF" w:rsidRPr="000217B0" w:rsidRDefault="002B48CF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Average variable cost per service: 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20–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30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68B1C818" w14:textId="77777777" w:rsidR="002B48CF" w:rsidRPr="000217B0" w:rsidRDefault="002B48CF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Average monthly client count needed: 40–60 clients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07562E31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2.⁠ ⁠Break-Even Formula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1036CFBE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Break-even point = Fixed Costs ÷ (Average Price – Variable Cost)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21CC5982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Example: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37928D85" w14:textId="21AB5363" w:rsidR="002B48CF" w:rsidRPr="000217B0" w:rsidRDefault="002B48CF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Fixed Costs = 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3,500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0C4BF120" w14:textId="63EC28F6" w:rsidR="002B48CF" w:rsidRPr="000217B0" w:rsidRDefault="002B48CF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Price = 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100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586E08E1" w14:textId="0660C1FA" w:rsidR="002B48CF" w:rsidRPr="000217B0" w:rsidRDefault="002B48CF" w:rsidP="002B48CF">
      <w:pPr>
        <w:spacing w:after="0" w:line="240" w:lineRule="auto"/>
        <w:ind w:firstLine="720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•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ab/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Variable Cost = 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25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105778AE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Break-even units (clients) =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06BD75FE" w14:textId="08588061" w:rsidR="002B48CF" w:rsidRPr="000217B0" w:rsidRDefault="00F93739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="002B48CF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3,500 ÷ (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="002B48CF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100 – 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="002B48CF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25) ≈ 46.6 clients</w:t>
      </w:r>
      <w:r w:rsidR="002B48CF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2D644F64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7C46790E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Break-Even in Revenue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369F0419" w14:textId="1705FC0D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46.6 clients × 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100 average service price ≈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0D6D1039" w14:textId="64B7B5B8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Apple Color Emoji" w:eastAsia="Times New Roman" w:hAnsi="Apple Color Emoji" w:cs="Apple Color Emoji"/>
          <w:color w:val="000000"/>
          <w:kern w:val="0"/>
          <w:sz w:val="32"/>
          <w:szCs w:val="32"/>
          <w:lang w:val="en-GB"/>
          <w14:ligatures w14:val="none"/>
        </w:rPr>
        <w:t>➡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 </w:t>
      </w:r>
      <w:r w:rsidR="00F93739"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£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4,660 monthly revenue required to break even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2C1405B8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Break-Even Timeline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172C215D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lastRenderedPageBreak/>
        <w:t>Based on earlier revenue forecasts, the studio is likely to break even by: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1308A522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Apple Color Emoji" w:eastAsia="Times New Roman" w:hAnsi="Apple Color Emoji" w:cs="Apple Color Emoji"/>
          <w:color w:val="000000"/>
          <w:kern w:val="0"/>
          <w:sz w:val="32"/>
          <w:szCs w:val="32"/>
          <w:lang w:val="en-GB"/>
          <w14:ligatures w14:val="none"/>
        </w:rPr>
        <w:t>➡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 Month 8–10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38D36336" w14:textId="77777777" w:rsidR="00F93739" w:rsidRPr="000217B0" w:rsidRDefault="00F93739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194D59A5" w14:textId="77777777" w:rsidR="00F93739" w:rsidRPr="000217B0" w:rsidRDefault="00F93739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4DB3D39B" w14:textId="2091ED6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Operations and Management Plan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  <w:t> </w:t>
      </w:r>
    </w:p>
    <w:p w14:paraId="09A77A8A" w14:textId="321FF572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Daily Operations</w:t>
      </w:r>
    </w:p>
    <w:p w14:paraId="7914C2D1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The studio operates 5-6 days a week, primarily by appointment. Daily tasks include tool sanitization, client sessions with photo documentation, and processing payments. A weekly inventory check ensures product availability.</w:t>
      </w:r>
    </w:p>
    <w:p w14:paraId="2C82BF18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</w:p>
    <w:p w14:paraId="2EE9B63D" w14:textId="000CC6AE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Workflow</w:t>
      </w:r>
    </w:p>
    <w:p w14:paraId="570116AE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1. Booking &amp; Consultation</w:t>
      </w:r>
    </w:p>
    <w:p w14:paraId="5FCFE6DA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2. Skin Prep &amp; Service</w:t>
      </w:r>
    </w:p>
    <w:p w14:paraId="45D82AA3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3. Final Touches &amp; Photos</w:t>
      </w:r>
    </w:p>
    <w:p w14:paraId="10E88935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4. Checkout &amp; Follow-up</w:t>
      </w:r>
    </w:p>
    <w:p w14:paraId="43E46F80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</w:p>
    <w:p w14:paraId="2D9652A6" w14:textId="7F4D898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Staff Duties</w:t>
      </w:r>
    </w:p>
    <w:p w14:paraId="7AED7947" w14:textId="4F441CEF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Owner: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 Oversees operations, provides premium services, manages finances.</w:t>
      </w:r>
    </w:p>
    <w:p w14:paraId="035283DF" w14:textId="7982E466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Manager: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 Handles scheduling, admin, and customer service.</w:t>
      </w:r>
    </w:p>
    <w:p w14:paraId="0F99A4DB" w14:textId="69FCDEBE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Assistant: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 Preps clients, supports services, maintains hygiene.</w:t>
      </w:r>
    </w:p>
    <w:p w14:paraId="64BDDB44" w14:textId="369D728D" w:rsidR="00F93739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Marketing (Optional):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 Manages social media and promotions.</w:t>
      </w:r>
    </w:p>
    <w:p w14:paraId="53435A53" w14:textId="77777777" w:rsidR="008043D0" w:rsidRPr="000217B0" w:rsidRDefault="008043D0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</w:pPr>
    </w:p>
    <w:p w14:paraId="6E9F230A" w14:textId="79BCD406" w:rsidR="008043D0" w:rsidRPr="000217B0" w:rsidRDefault="002B48CF" w:rsidP="008043D0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:lang w:val="en-GB"/>
          <w14:ligatures w14:val="none"/>
        </w:rPr>
        <w:t>Production of Goods and Services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48"/>
          <w:szCs w:val="48"/>
          <w14:ligatures w14:val="none"/>
        </w:rPr>
        <w:t> </w:t>
      </w:r>
    </w:p>
    <w:p w14:paraId="6A1032C9" w14:textId="0333C2D9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Service Production Process</w:t>
      </w:r>
    </w:p>
    <w:p w14:paraId="0A79487A" w14:textId="77777777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The service delivery follows a structured sequence: Client Consultation → Skin Preparation → Makeup Application → Add-On Services (e.g., lashes) → Final Quality Check &amp; Photos → Post-Service Sanitization.</w:t>
      </w:r>
    </w:p>
    <w:p w14:paraId="69DE22AB" w14:textId="77777777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</w:p>
    <w:p w14:paraId="09E4FCBA" w14:textId="1E62AFFA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lastRenderedPageBreak/>
        <w:t>Quality Standards</w:t>
      </w:r>
    </w:p>
    <w:p w14:paraId="30C00FB0" w14:textId="77777777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>We guarantee 100% hygiene compliance, use premium professional products, maintain detailed client records, and provide continuous staff training.</w:t>
      </w:r>
    </w:p>
    <w:p w14:paraId="53269B8B" w14:textId="77777777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</w:p>
    <w:p w14:paraId="0B29FDB7" w14:textId="002E1523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Technology Plan</w:t>
      </w:r>
    </w:p>
    <w:p w14:paraId="64F6FD44" w14:textId="783BA68E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Operations: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 An integrated online booking, POS, and inventory management system.</w:t>
      </w:r>
    </w:p>
    <w:p w14:paraId="725F04D9" w14:textId="3B390E69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Marketing: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 Portfolio and promotion via Instagram/TikTok, supported by design and photo editing tools (Canva, Lightroom), and Google Business for local SEO.</w:t>
      </w:r>
    </w:p>
    <w:p w14:paraId="4249EF4B" w14:textId="346CC963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Studio: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 Professional lighting, mirrors, and camera equipment for service and photography.</w:t>
      </w:r>
    </w:p>
    <w:p w14:paraId="6E15CC2A" w14:textId="77777777" w:rsidR="008043D0" w:rsidRPr="000217B0" w:rsidRDefault="008043D0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color w:val="000000"/>
          <w:kern w:val="0"/>
          <w:sz w:val="32"/>
          <w:szCs w:val="32"/>
          <w:lang w:val="en-GB"/>
          <w14:ligatures w14:val="none"/>
        </w:rPr>
        <w:t>Finance &amp; Security:</w:t>
      </w: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:lang w:val="en-GB"/>
          <w14:ligatures w14:val="none"/>
        </w:rPr>
        <w:t xml:space="preserve"> Accounting software, online payments, and secure, encrypted client data management.</w:t>
      </w:r>
    </w:p>
    <w:p w14:paraId="7FCAA030" w14:textId="2AAA9B55" w:rsidR="002B48CF" w:rsidRPr="000217B0" w:rsidRDefault="002B48CF" w:rsidP="008043D0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48"/>
          <w:szCs w:val="48"/>
          <w:lang w:val="en-GB"/>
          <w14:ligatures w14:val="none"/>
        </w:rPr>
        <w:t>Human Resource Plan:</w:t>
      </w:r>
      <w:r w:rsidRPr="000217B0">
        <w:rPr>
          <w:rFonts w:ascii="Times New Roman" w:eastAsia="Times New Roman" w:hAnsi="Times New Roman" w:cs="Times New Roman"/>
          <w:kern w:val="0"/>
          <w:sz w:val="48"/>
          <w:szCs w:val="48"/>
          <w14:ligatures w14:val="none"/>
        </w:rPr>
        <w:t> </w:t>
      </w:r>
    </w:p>
    <w:p w14:paraId="547838A6" w14:textId="65096633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HR Plan</w:t>
      </w:r>
    </w:p>
    <w:p w14:paraId="23220BDA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</w:p>
    <w:p w14:paraId="6C2D71F9" w14:textId="74C73004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1. Objectives</w:t>
      </w:r>
    </w:p>
    <w:p w14:paraId="267A5E1C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Build a skilled team focused on high-quality, hygienic service. Foster a creative, professional environment with ongoing training.</w:t>
      </w:r>
    </w:p>
    <w:p w14:paraId="3F792D5E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</w:p>
    <w:p w14:paraId="26CE36C8" w14:textId="44BC2148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2. Staffing</w:t>
      </w:r>
    </w:p>
    <w:p w14:paraId="50186302" w14:textId="062022CA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 xml:space="preserve">Lead Artist: 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Creative head, ensures quality, trains staff</w:t>
      </w: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.</w:t>
      </w:r>
    </w:p>
    <w:p w14:paraId="529B2116" w14:textId="7D9F9572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 xml:space="preserve">Studio Manager: 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Manages scheduling, inventory, and operations.</w:t>
      </w:r>
    </w:p>
    <w:p w14:paraId="24512F45" w14:textId="3A70A34C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 xml:space="preserve">Assistant Artist: 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Supports services, maintains hygiene, learns through mentorship.</w:t>
      </w:r>
    </w:p>
    <w:p w14:paraId="598F4195" w14:textId="53EC5913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lastRenderedPageBreak/>
        <w:t xml:space="preserve">Marketing Coordinator: 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Manages social media, content, and promotions.</w:t>
      </w:r>
    </w:p>
    <w:p w14:paraId="67D3D0F6" w14:textId="1E2BB5EA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Receptionist (Optional</w:t>
      </w:r>
      <w:proofErr w:type="gramStart"/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):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Handles</w:t>
      </w:r>
      <w:proofErr w:type="gramEnd"/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 xml:space="preserve"> front desk and bookings.</w:t>
      </w:r>
    </w:p>
    <w:p w14:paraId="4404536B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</w:p>
    <w:p w14:paraId="750118D8" w14:textId="01ADD10E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3. Recruitment</w:t>
      </w:r>
    </w:p>
    <w:p w14:paraId="462302AA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Source candidates from beauty schools and social media. Use portfolio reviews, practical tests, and interviews to hire gradually.</w:t>
      </w:r>
    </w:p>
    <w:p w14:paraId="482A18B0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</w:p>
    <w:p w14:paraId="1201E51E" w14:textId="665498B9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4. Training</w:t>
      </w:r>
    </w:p>
    <w:p w14:paraId="6DBF66D2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Monthly sessions on trends and techniques, plus mandatory hygiene and customer service training. Support for external certifications.</w:t>
      </w:r>
    </w:p>
    <w:p w14:paraId="62D86599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</w:p>
    <w:p w14:paraId="22BE7A39" w14:textId="072E9B0F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5. Compensation</w:t>
      </w:r>
    </w:p>
    <w:p w14:paraId="006395CE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Competitive salary with sales commissions, service discounts, and clear promotion paths.</w:t>
      </w:r>
    </w:p>
    <w:p w14:paraId="0776C30D" w14:textId="77777777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</w:p>
    <w:p w14:paraId="72257A93" w14:textId="1A4EF2BF" w:rsidR="00E116F9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6. Performance</w:t>
      </w:r>
    </w:p>
    <w:p w14:paraId="3DBBDEAB" w14:textId="22DC521B" w:rsidR="002B48CF" w:rsidRPr="000217B0" w:rsidRDefault="00E116F9" w:rsidP="00E116F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Quarterly reviews based on client satisfaction, service quality, and teamwork, with specific KPIs for each role.</w:t>
      </w:r>
      <w:r w:rsidR="002B48CF" w:rsidRPr="000217B0"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  <w:t> </w:t>
      </w:r>
    </w:p>
    <w:p w14:paraId="6B5A0C2D" w14:textId="77777777" w:rsidR="002B48CF" w:rsidRPr="000217B0" w:rsidRDefault="002B48CF" w:rsidP="002B48CF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48"/>
          <w:szCs w:val="48"/>
          <w:lang w:val="en-GB"/>
          <w14:ligatures w14:val="none"/>
        </w:rPr>
        <w:t>Expansion Plan:</w:t>
      </w:r>
      <w:r w:rsidRPr="000217B0">
        <w:rPr>
          <w:rFonts w:ascii="Times New Roman" w:eastAsia="Times New Roman" w:hAnsi="Times New Roman" w:cs="Times New Roman"/>
          <w:kern w:val="0"/>
          <w:sz w:val="48"/>
          <w:szCs w:val="48"/>
          <w14:ligatures w14:val="none"/>
        </w:rPr>
        <w:t> </w:t>
      </w:r>
    </w:p>
    <w:p w14:paraId="408C1DED" w14:textId="24D73993" w:rsidR="00E116F9" w:rsidRPr="000217B0" w:rsidRDefault="00E116F9" w:rsidP="00E116F9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>Growth &amp; Expansion Plan</w:t>
      </w:r>
    </w:p>
    <w:p w14:paraId="6BBFF993" w14:textId="77B5289D" w:rsidR="00E116F9" w:rsidRPr="000217B0" w:rsidRDefault="00E116F9" w:rsidP="00E116F9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 xml:space="preserve">Years 1-2: 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Strengthen the core business by building a loyal client base, introducing new services (brow lamination, makeup classes), and solidifying local partnerships.</w:t>
      </w:r>
    </w:p>
    <w:p w14:paraId="411EAA08" w14:textId="786E3A37" w:rsidR="00E116F9" w:rsidRPr="000217B0" w:rsidRDefault="00E116F9" w:rsidP="00E116F9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 xml:space="preserve">Years 2-3: 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Expand offerings by launching a beauty education program, a mobile makeup team, and a curated retail section for products.</w:t>
      </w:r>
    </w:p>
    <w:p w14:paraId="1D1A8429" w14:textId="4D8276A6" w:rsidR="00E116F9" w:rsidRPr="000217B0" w:rsidRDefault="00E116F9" w:rsidP="00E116F9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 xml:space="preserve">Years 3-4: 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Pursue physical expansion by opening a second studio location and hiring senior artists to lead new, specialized services.</w:t>
      </w:r>
    </w:p>
    <w:p w14:paraId="2731FFB6" w14:textId="76410E3A" w:rsidR="00E116F9" w:rsidRPr="000217B0" w:rsidRDefault="00E116F9" w:rsidP="00E116F9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lastRenderedPageBreak/>
        <w:t xml:space="preserve">Years 4-5: 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Focus on brand development through a signature product line, influencer collaborations, and an established academy with certification programs.</w:t>
      </w:r>
    </w:p>
    <w:p w14:paraId="0335AC05" w14:textId="4E9C14EF" w:rsidR="00114A3B" w:rsidRPr="0096189B" w:rsidRDefault="00E116F9" w:rsidP="00E116F9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GB"/>
          <w14:ligatures w14:val="none"/>
        </w:rPr>
        <w:t xml:space="preserve">Long-Term Vision: 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Become a recognized regional brand, explore franchise opportunities, and host major beauty events and workshops.</w:t>
      </w:r>
    </w:p>
    <w:p w14:paraId="6F69B274" w14:textId="2A8674A5" w:rsidR="002B48CF" w:rsidRPr="000217B0" w:rsidRDefault="002B48CF" w:rsidP="00E116F9">
      <w:pPr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b/>
          <w:bCs/>
          <w:kern w:val="0"/>
          <w:sz w:val="48"/>
          <w:szCs w:val="48"/>
          <w:lang w:val="en-GB"/>
          <w14:ligatures w14:val="none"/>
        </w:rPr>
        <w:t>Reference List:</w:t>
      </w:r>
      <w:r w:rsidRPr="000217B0">
        <w:rPr>
          <w:rFonts w:ascii="Times New Roman" w:eastAsia="Times New Roman" w:hAnsi="Times New Roman" w:cs="Times New Roman"/>
          <w:kern w:val="0"/>
          <w:sz w:val="48"/>
          <w:szCs w:val="48"/>
          <w14:ligatures w14:val="none"/>
        </w:rPr>
        <w:t> </w:t>
      </w:r>
    </w:p>
    <w:p w14:paraId="47196919" w14:textId="77777777" w:rsidR="002B48CF" w:rsidRPr="000217B0" w:rsidRDefault="002B48CF" w:rsidP="002B48CF">
      <w:pPr>
        <w:numPr>
          <w:ilvl w:val="0"/>
          <w:numId w:val="115"/>
        </w:numPr>
        <w:spacing w:after="0" w:line="240" w:lineRule="auto"/>
        <w:ind w:left="1080" w:firstLine="0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Kotler, P. &amp; Armstrong, G. (2018). Principles of Marketing. Pearson Education.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  <w:t> </w:t>
      </w:r>
    </w:p>
    <w:p w14:paraId="34E1AF76" w14:textId="77777777" w:rsidR="002B48CF" w:rsidRPr="000217B0" w:rsidRDefault="002B48CF" w:rsidP="002B48CF">
      <w:pPr>
        <w:numPr>
          <w:ilvl w:val="0"/>
          <w:numId w:val="116"/>
        </w:numPr>
        <w:spacing w:after="0" w:line="240" w:lineRule="auto"/>
        <w:ind w:left="1080" w:firstLine="0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Barringer, B. &amp; Ireland, R. (2019). Entrepreneurship: Successfully Launching New Ventures. Pearson.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  <w:t> </w:t>
      </w:r>
    </w:p>
    <w:p w14:paraId="5115115E" w14:textId="77777777" w:rsidR="002B48CF" w:rsidRPr="000217B0" w:rsidRDefault="002B48CF" w:rsidP="002B48CF">
      <w:pPr>
        <w:numPr>
          <w:ilvl w:val="0"/>
          <w:numId w:val="117"/>
        </w:numPr>
        <w:spacing w:after="0" w:line="240" w:lineRule="auto"/>
        <w:ind w:left="1080" w:firstLine="0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Hisrich, R., Peters, M., &amp; Shepherd, D. (2017). Entrepreneurship. McGraw-Hill.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  <w:t> </w:t>
      </w:r>
    </w:p>
    <w:p w14:paraId="30481246" w14:textId="77777777" w:rsidR="002B48CF" w:rsidRPr="000217B0" w:rsidRDefault="002B48CF" w:rsidP="002B48CF">
      <w:pPr>
        <w:numPr>
          <w:ilvl w:val="0"/>
          <w:numId w:val="118"/>
        </w:numPr>
        <w:spacing w:after="0" w:line="240" w:lineRule="auto"/>
        <w:ind w:left="1080" w:firstLine="0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Small Business Administration (SBA). Guide to Writing a Business Plan.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  <w:t> </w:t>
      </w:r>
    </w:p>
    <w:p w14:paraId="57F1DA13" w14:textId="77777777" w:rsidR="002B48CF" w:rsidRPr="000217B0" w:rsidRDefault="002B48CF" w:rsidP="002B48CF">
      <w:pPr>
        <w:numPr>
          <w:ilvl w:val="0"/>
          <w:numId w:val="119"/>
        </w:numPr>
        <w:spacing w:after="0" w:line="240" w:lineRule="auto"/>
        <w:ind w:left="1080" w:firstLine="0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:lang w:val="en-GB"/>
          <w14:ligatures w14:val="none"/>
        </w:rPr>
        <w:t>International Spa Association (ISPA). Beauty &amp; Wellness Industry Standards.</w:t>
      </w: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  <w:t> </w:t>
      </w:r>
    </w:p>
    <w:p w14:paraId="7447F227" w14:textId="411AD2C7" w:rsidR="002B48CF" w:rsidRPr="000217B0" w:rsidRDefault="002B48CF" w:rsidP="0096189B">
      <w:pPr>
        <w:spacing w:after="0" w:line="240" w:lineRule="auto"/>
        <w:ind w:left="1080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</w:pPr>
    </w:p>
    <w:p w14:paraId="0721A78D" w14:textId="00324B68" w:rsidR="002B48CF" w:rsidRPr="000217B0" w:rsidRDefault="002B48CF" w:rsidP="0096189B">
      <w:pPr>
        <w:spacing w:after="0" w:line="240" w:lineRule="auto"/>
        <w:ind w:left="1080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</w:pPr>
    </w:p>
    <w:p w14:paraId="3125768F" w14:textId="6C422121" w:rsidR="002B48CF" w:rsidRPr="000217B0" w:rsidRDefault="002B48CF" w:rsidP="0096189B">
      <w:pPr>
        <w:spacing w:after="0" w:line="240" w:lineRule="auto"/>
        <w:ind w:left="1080"/>
        <w:textAlignment w:val="baseline"/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</w:pPr>
    </w:p>
    <w:p w14:paraId="0542177B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kern w:val="0"/>
          <w:sz w:val="32"/>
          <w:szCs w:val="32"/>
          <w14:ligatures w14:val="none"/>
        </w:rPr>
        <w:t> </w:t>
      </w:r>
    </w:p>
    <w:p w14:paraId="538B80C1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29D7595C" w14:textId="77777777" w:rsidR="002B48CF" w:rsidRPr="000217B0" w:rsidRDefault="002B48CF" w:rsidP="002B48CF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18"/>
          <w:szCs w:val="18"/>
          <w14:ligatures w14:val="none"/>
        </w:rPr>
      </w:pPr>
      <w:r w:rsidRPr="000217B0">
        <w:rPr>
          <w:rFonts w:ascii="Times New Roman" w:eastAsia="Times New Roman" w:hAnsi="Times New Roman" w:cs="Times New Roman"/>
          <w:color w:val="000000"/>
          <w:kern w:val="0"/>
          <w:sz w:val="32"/>
          <w:szCs w:val="32"/>
          <w14:ligatures w14:val="none"/>
        </w:rPr>
        <w:t> </w:t>
      </w:r>
    </w:p>
    <w:p w14:paraId="49AFA80F" w14:textId="77777777" w:rsidR="00926008" w:rsidRPr="000217B0" w:rsidRDefault="00926008">
      <w:pPr>
        <w:rPr>
          <w:rFonts w:ascii="Times New Roman" w:hAnsi="Times New Roman" w:cs="Times New Roman"/>
        </w:rPr>
      </w:pPr>
    </w:p>
    <w:sectPr w:rsidR="00926008" w:rsidRPr="000217B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032D1"/>
    <w:multiLevelType w:val="multilevel"/>
    <w:tmpl w:val="7E863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22C78B3"/>
    <w:multiLevelType w:val="multilevel"/>
    <w:tmpl w:val="901CE4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2327129"/>
    <w:multiLevelType w:val="multilevel"/>
    <w:tmpl w:val="287440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3464379"/>
    <w:multiLevelType w:val="multilevel"/>
    <w:tmpl w:val="7FEE460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5F410B2"/>
    <w:multiLevelType w:val="multilevel"/>
    <w:tmpl w:val="4E660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7F85BA6"/>
    <w:multiLevelType w:val="multilevel"/>
    <w:tmpl w:val="63D09448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94C5E65"/>
    <w:multiLevelType w:val="multilevel"/>
    <w:tmpl w:val="0DEC95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09CB5F8B"/>
    <w:multiLevelType w:val="multilevel"/>
    <w:tmpl w:val="347289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0D6C28E5"/>
    <w:multiLevelType w:val="multilevel"/>
    <w:tmpl w:val="1B3E8F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0F710C66"/>
    <w:multiLevelType w:val="multilevel"/>
    <w:tmpl w:val="C39CD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10083824"/>
    <w:multiLevelType w:val="multilevel"/>
    <w:tmpl w:val="F1226F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10856711"/>
    <w:multiLevelType w:val="multilevel"/>
    <w:tmpl w:val="8BF4A3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12BE3E9A"/>
    <w:multiLevelType w:val="multilevel"/>
    <w:tmpl w:val="9CE8F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131B3984"/>
    <w:multiLevelType w:val="multilevel"/>
    <w:tmpl w:val="5AA62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3D342C8"/>
    <w:multiLevelType w:val="multilevel"/>
    <w:tmpl w:val="511624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14F54112"/>
    <w:multiLevelType w:val="multilevel"/>
    <w:tmpl w:val="24986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15B43F30"/>
    <w:multiLevelType w:val="multilevel"/>
    <w:tmpl w:val="C30E73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16127618"/>
    <w:multiLevelType w:val="multilevel"/>
    <w:tmpl w:val="A8C644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1632370E"/>
    <w:multiLevelType w:val="multilevel"/>
    <w:tmpl w:val="B43CF53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9" w15:restartNumberingAfterBreak="0">
    <w:nsid w:val="164B6E33"/>
    <w:multiLevelType w:val="multilevel"/>
    <w:tmpl w:val="C8AE6F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16E912EF"/>
    <w:multiLevelType w:val="multilevel"/>
    <w:tmpl w:val="1264C6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18B47300"/>
    <w:multiLevelType w:val="multilevel"/>
    <w:tmpl w:val="21B6AF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1950395A"/>
    <w:multiLevelType w:val="multilevel"/>
    <w:tmpl w:val="F11A2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1B7E59A1"/>
    <w:multiLevelType w:val="multilevel"/>
    <w:tmpl w:val="858CAC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1C2B593B"/>
    <w:multiLevelType w:val="multilevel"/>
    <w:tmpl w:val="E7869B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1C483454"/>
    <w:multiLevelType w:val="multilevel"/>
    <w:tmpl w:val="63786F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1D2E23F4"/>
    <w:multiLevelType w:val="multilevel"/>
    <w:tmpl w:val="DE5C072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7" w15:restartNumberingAfterBreak="0">
    <w:nsid w:val="1D3816CF"/>
    <w:multiLevelType w:val="multilevel"/>
    <w:tmpl w:val="92207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1D8067FD"/>
    <w:multiLevelType w:val="multilevel"/>
    <w:tmpl w:val="265E2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1EA4376E"/>
    <w:multiLevelType w:val="multilevel"/>
    <w:tmpl w:val="678035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1F762552"/>
    <w:multiLevelType w:val="multilevel"/>
    <w:tmpl w:val="C39E09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1FB87F44"/>
    <w:multiLevelType w:val="multilevel"/>
    <w:tmpl w:val="6F7EB8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20AF039E"/>
    <w:multiLevelType w:val="multilevel"/>
    <w:tmpl w:val="F6B409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21F56A13"/>
    <w:multiLevelType w:val="multilevel"/>
    <w:tmpl w:val="70BC4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220E342A"/>
    <w:multiLevelType w:val="multilevel"/>
    <w:tmpl w:val="D4CC2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 w15:restartNumberingAfterBreak="0">
    <w:nsid w:val="22A01494"/>
    <w:multiLevelType w:val="multilevel"/>
    <w:tmpl w:val="3B5801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246E3E59"/>
    <w:multiLevelType w:val="hybridMultilevel"/>
    <w:tmpl w:val="4862544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7" w15:restartNumberingAfterBreak="0">
    <w:nsid w:val="262E7978"/>
    <w:multiLevelType w:val="multilevel"/>
    <w:tmpl w:val="A34E94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26467974"/>
    <w:multiLevelType w:val="multilevel"/>
    <w:tmpl w:val="66F64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9" w15:restartNumberingAfterBreak="0">
    <w:nsid w:val="277C73F8"/>
    <w:multiLevelType w:val="multilevel"/>
    <w:tmpl w:val="719A8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0" w15:restartNumberingAfterBreak="0">
    <w:nsid w:val="28D52B62"/>
    <w:multiLevelType w:val="multilevel"/>
    <w:tmpl w:val="204E9D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290B3C66"/>
    <w:multiLevelType w:val="multilevel"/>
    <w:tmpl w:val="C00AB8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29527919"/>
    <w:multiLevelType w:val="multilevel"/>
    <w:tmpl w:val="03841E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3" w15:restartNumberingAfterBreak="0">
    <w:nsid w:val="2970783E"/>
    <w:multiLevelType w:val="multilevel"/>
    <w:tmpl w:val="574EA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4" w15:restartNumberingAfterBreak="0">
    <w:nsid w:val="2A385767"/>
    <w:multiLevelType w:val="multilevel"/>
    <w:tmpl w:val="997EE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5" w15:restartNumberingAfterBreak="0">
    <w:nsid w:val="2C946BED"/>
    <w:multiLevelType w:val="multilevel"/>
    <w:tmpl w:val="6044A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6" w15:restartNumberingAfterBreak="0">
    <w:nsid w:val="2D141091"/>
    <w:multiLevelType w:val="multilevel"/>
    <w:tmpl w:val="84DA1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7" w15:restartNumberingAfterBreak="0">
    <w:nsid w:val="2D23488A"/>
    <w:multiLevelType w:val="multilevel"/>
    <w:tmpl w:val="42AAE3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8" w15:restartNumberingAfterBreak="0">
    <w:nsid w:val="2E49673C"/>
    <w:multiLevelType w:val="multilevel"/>
    <w:tmpl w:val="61627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9" w15:restartNumberingAfterBreak="0">
    <w:nsid w:val="2E6E7F85"/>
    <w:multiLevelType w:val="hybridMultilevel"/>
    <w:tmpl w:val="A5CE403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0" w15:restartNumberingAfterBreak="0">
    <w:nsid w:val="2E8A32E6"/>
    <w:multiLevelType w:val="multilevel"/>
    <w:tmpl w:val="C1DED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1" w15:restartNumberingAfterBreak="0">
    <w:nsid w:val="321937AE"/>
    <w:multiLevelType w:val="multilevel"/>
    <w:tmpl w:val="793EC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2" w15:restartNumberingAfterBreak="0">
    <w:nsid w:val="32AC2879"/>
    <w:multiLevelType w:val="multilevel"/>
    <w:tmpl w:val="CF348A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3" w15:restartNumberingAfterBreak="0">
    <w:nsid w:val="33BA2FBC"/>
    <w:multiLevelType w:val="multilevel"/>
    <w:tmpl w:val="F662B7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4" w15:restartNumberingAfterBreak="0">
    <w:nsid w:val="346722C8"/>
    <w:multiLevelType w:val="multilevel"/>
    <w:tmpl w:val="02DC30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5" w15:restartNumberingAfterBreak="0">
    <w:nsid w:val="347B205E"/>
    <w:multiLevelType w:val="multilevel"/>
    <w:tmpl w:val="DE422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6" w15:restartNumberingAfterBreak="0">
    <w:nsid w:val="35361016"/>
    <w:multiLevelType w:val="multilevel"/>
    <w:tmpl w:val="B55C0E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7" w15:restartNumberingAfterBreak="0">
    <w:nsid w:val="359E2BDF"/>
    <w:multiLevelType w:val="multilevel"/>
    <w:tmpl w:val="754A14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8" w15:restartNumberingAfterBreak="0">
    <w:nsid w:val="36A7617E"/>
    <w:multiLevelType w:val="multilevel"/>
    <w:tmpl w:val="DFA8D7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9" w15:restartNumberingAfterBreak="0">
    <w:nsid w:val="36D54B3A"/>
    <w:multiLevelType w:val="multilevel"/>
    <w:tmpl w:val="7A42B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0" w15:restartNumberingAfterBreak="0">
    <w:nsid w:val="37031D85"/>
    <w:multiLevelType w:val="multilevel"/>
    <w:tmpl w:val="6BE252B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1" w15:restartNumberingAfterBreak="0">
    <w:nsid w:val="382932D0"/>
    <w:multiLevelType w:val="multilevel"/>
    <w:tmpl w:val="19CE38D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62" w15:restartNumberingAfterBreak="0">
    <w:nsid w:val="38472D67"/>
    <w:multiLevelType w:val="multilevel"/>
    <w:tmpl w:val="FD506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3" w15:restartNumberingAfterBreak="0">
    <w:nsid w:val="39A36F28"/>
    <w:multiLevelType w:val="multilevel"/>
    <w:tmpl w:val="423C6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4" w15:restartNumberingAfterBreak="0">
    <w:nsid w:val="39E71937"/>
    <w:multiLevelType w:val="multilevel"/>
    <w:tmpl w:val="18502F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5" w15:restartNumberingAfterBreak="0">
    <w:nsid w:val="3BAB3F8A"/>
    <w:multiLevelType w:val="multilevel"/>
    <w:tmpl w:val="C4E8A9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6" w15:restartNumberingAfterBreak="0">
    <w:nsid w:val="3C1403CE"/>
    <w:multiLevelType w:val="multilevel"/>
    <w:tmpl w:val="41CEF3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7" w15:restartNumberingAfterBreak="0">
    <w:nsid w:val="3C1F3434"/>
    <w:multiLevelType w:val="multilevel"/>
    <w:tmpl w:val="E4C879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8" w15:restartNumberingAfterBreak="0">
    <w:nsid w:val="3D5357AB"/>
    <w:multiLevelType w:val="multilevel"/>
    <w:tmpl w:val="2B908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9" w15:restartNumberingAfterBreak="0">
    <w:nsid w:val="3DAF1237"/>
    <w:multiLevelType w:val="multilevel"/>
    <w:tmpl w:val="EB1C3E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0" w15:restartNumberingAfterBreak="0">
    <w:nsid w:val="3EEC253B"/>
    <w:multiLevelType w:val="multilevel"/>
    <w:tmpl w:val="EA2C3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1" w15:restartNumberingAfterBreak="0">
    <w:nsid w:val="41D01C7F"/>
    <w:multiLevelType w:val="multilevel"/>
    <w:tmpl w:val="DD08F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2" w15:restartNumberingAfterBreak="0">
    <w:nsid w:val="452031B3"/>
    <w:multiLevelType w:val="multilevel"/>
    <w:tmpl w:val="A5F6591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73" w15:restartNumberingAfterBreak="0">
    <w:nsid w:val="456501E3"/>
    <w:multiLevelType w:val="multilevel"/>
    <w:tmpl w:val="376697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4" w15:restartNumberingAfterBreak="0">
    <w:nsid w:val="479D10C2"/>
    <w:multiLevelType w:val="multilevel"/>
    <w:tmpl w:val="1E96ABA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75" w15:restartNumberingAfterBreak="0">
    <w:nsid w:val="480F29BE"/>
    <w:multiLevelType w:val="hybridMultilevel"/>
    <w:tmpl w:val="A2B0C258"/>
    <w:lvl w:ilvl="0" w:tplc="129C3B26">
      <w:start w:val="5"/>
      <w:numFmt w:val="decimal"/>
      <w:lvlText w:val="%1."/>
      <w:lvlJc w:val="left"/>
      <w:pPr>
        <w:ind w:left="630" w:hanging="360"/>
      </w:pPr>
      <w:rPr>
        <w:rFonts w:ascii="Times New Roman" w:hAnsi="Times New Roman" w:cs="Times New Roman" w:hint="default"/>
        <w:b/>
        <w:sz w:val="32"/>
      </w:rPr>
    </w:lvl>
    <w:lvl w:ilvl="1" w:tplc="04090019" w:tentative="1">
      <w:start w:val="1"/>
      <w:numFmt w:val="lowerLetter"/>
      <w:lvlText w:val="%2."/>
      <w:lvlJc w:val="left"/>
      <w:pPr>
        <w:ind w:left="1350" w:hanging="360"/>
      </w:pPr>
    </w:lvl>
    <w:lvl w:ilvl="2" w:tplc="0409001B" w:tentative="1">
      <w:start w:val="1"/>
      <w:numFmt w:val="lowerRoman"/>
      <w:lvlText w:val="%3."/>
      <w:lvlJc w:val="right"/>
      <w:pPr>
        <w:ind w:left="2070" w:hanging="180"/>
      </w:pPr>
    </w:lvl>
    <w:lvl w:ilvl="3" w:tplc="0409000F" w:tentative="1">
      <w:start w:val="1"/>
      <w:numFmt w:val="decimal"/>
      <w:lvlText w:val="%4."/>
      <w:lvlJc w:val="left"/>
      <w:pPr>
        <w:ind w:left="2790" w:hanging="360"/>
      </w:pPr>
    </w:lvl>
    <w:lvl w:ilvl="4" w:tplc="04090019" w:tentative="1">
      <w:start w:val="1"/>
      <w:numFmt w:val="lowerLetter"/>
      <w:lvlText w:val="%5."/>
      <w:lvlJc w:val="left"/>
      <w:pPr>
        <w:ind w:left="3510" w:hanging="360"/>
      </w:pPr>
    </w:lvl>
    <w:lvl w:ilvl="5" w:tplc="0409001B" w:tentative="1">
      <w:start w:val="1"/>
      <w:numFmt w:val="lowerRoman"/>
      <w:lvlText w:val="%6."/>
      <w:lvlJc w:val="right"/>
      <w:pPr>
        <w:ind w:left="4230" w:hanging="180"/>
      </w:pPr>
    </w:lvl>
    <w:lvl w:ilvl="6" w:tplc="0409000F" w:tentative="1">
      <w:start w:val="1"/>
      <w:numFmt w:val="decimal"/>
      <w:lvlText w:val="%7."/>
      <w:lvlJc w:val="left"/>
      <w:pPr>
        <w:ind w:left="4950" w:hanging="360"/>
      </w:pPr>
    </w:lvl>
    <w:lvl w:ilvl="7" w:tplc="04090019" w:tentative="1">
      <w:start w:val="1"/>
      <w:numFmt w:val="lowerLetter"/>
      <w:lvlText w:val="%8."/>
      <w:lvlJc w:val="left"/>
      <w:pPr>
        <w:ind w:left="5670" w:hanging="360"/>
      </w:pPr>
    </w:lvl>
    <w:lvl w:ilvl="8" w:tplc="0409001B" w:tentative="1">
      <w:start w:val="1"/>
      <w:numFmt w:val="lowerRoman"/>
      <w:lvlText w:val="%9."/>
      <w:lvlJc w:val="right"/>
      <w:pPr>
        <w:ind w:left="6390" w:hanging="180"/>
      </w:pPr>
    </w:lvl>
  </w:abstractNum>
  <w:abstractNum w:abstractNumId="76" w15:restartNumberingAfterBreak="0">
    <w:nsid w:val="48551AFD"/>
    <w:multiLevelType w:val="multilevel"/>
    <w:tmpl w:val="12D03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7" w15:restartNumberingAfterBreak="0">
    <w:nsid w:val="4A9A2A9B"/>
    <w:multiLevelType w:val="multilevel"/>
    <w:tmpl w:val="5BD8F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8" w15:restartNumberingAfterBreak="0">
    <w:nsid w:val="4B6D5D98"/>
    <w:multiLevelType w:val="multilevel"/>
    <w:tmpl w:val="A7585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9" w15:restartNumberingAfterBreak="0">
    <w:nsid w:val="4B7E58F8"/>
    <w:multiLevelType w:val="multilevel"/>
    <w:tmpl w:val="D1F66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0" w15:restartNumberingAfterBreak="0">
    <w:nsid w:val="4CEE0534"/>
    <w:multiLevelType w:val="multilevel"/>
    <w:tmpl w:val="7C86A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1" w15:restartNumberingAfterBreak="0">
    <w:nsid w:val="4DA74F54"/>
    <w:multiLevelType w:val="multilevel"/>
    <w:tmpl w:val="189C6B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2" w15:restartNumberingAfterBreak="0">
    <w:nsid w:val="4E0F48B8"/>
    <w:multiLevelType w:val="multilevel"/>
    <w:tmpl w:val="0F881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3" w15:restartNumberingAfterBreak="0">
    <w:nsid w:val="4E474051"/>
    <w:multiLevelType w:val="multilevel"/>
    <w:tmpl w:val="556458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4" w15:restartNumberingAfterBreak="0">
    <w:nsid w:val="4F0073F7"/>
    <w:multiLevelType w:val="multilevel"/>
    <w:tmpl w:val="5078A0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5" w15:restartNumberingAfterBreak="0">
    <w:nsid w:val="4FA524F3"/>
    <w:multiLevelType w:val="multilevel"/>
    <w:tmpl w:val="790ACF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6" w15:restartNumberingAfterBreak="0">
    <w:nsid w:val="507444D3"/>
    <w:multiLevelType w:val="multilevel"/>
    <w:tmpl w:val="5156A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7" w15:restartNumberingAfterBreak="0">
    <w:nsid w:val="50784F5F"/>
    <w:multiLevelType w:val="multilevel"/>
    <w:tmpl w:val="893A17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8" w15:restartNumberingAfterBreak="0">
    <w:nsid w:val="50EA575C"/>
    <w:multiLevelType w:val="multilevel"/>
    <w:tmpl w:val="6AB40E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9" w15:restartNumberingAfterBreak="0">
    <w:nsid w:val="513947DA"/>
    <w:multiLevelType w:val="multilevel"/>
    <w:tmpl w:val="6F26772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0" w15:restartNumberingAfterBreak="0">
    <w:nsid w:val="51FE3A8D"/>
    <w:multiLevelType w:val="multilevel"/>
    <w:tmpl w:val="F4C24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1" w15:restartNumberingAfterBreak="0">
    <w:nsid w:val="53076926"/>
    <w:multiLevelType w:val="multilevel"/>
    <w:tmpl w:val="35206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2" w15:restartNumberingAfterBreak="0">
    <w:nsid w:val="543E129A"/>
    <w:multiLevelType w:val="hybridMultilevel"/>
    <w:tmpl w:val="BD8E893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3" w15:restartNumberingAfterBreak="0">
    <w:nsid w:val="54FC045C"/>
    <w:multiLevelType w:val="multilevel"/>
    <w:tmpl w:val="C6DA2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4" w15:restartNumberingAfterBreak="0">
    <w:nsid w:val="566B03F1"/>
    <w:multiLevelType w:val="multilevel"/>
    <w:tmpl w:val="EC96C7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5" w15:restartNumberingAfterBreak="0">
    <w:nsid w:val="56C875B7"/>
    <w:multiLevelType w:val="multilevel"/>
    <w:tmpl w:val="772EB3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6" w15:restartNumberingAfterBreak="0">
    <w:nsid w:val="586A12DD"/>
    <w:multiLevelType w:val="multilevel"/>
    <w:tmpl w:val="C01A50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7" w15:restartNumberingAfterBreak="0">
    <w:nsid w:val="59265483"/>
    <w:multiLevelType w:val="multilevel"/>
    <w:tmpl w:val="B79456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8" w15:restartNumberingAfterBreak="0">
    <w:nsid w:val="5A036F24"/>
    <w:multiLevelType w:val="hybridMultilevel"/>
    <w:tmpl w:val="15A0F25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9" w15:restartNumberingAfterBreak="0">
    <w:nsid w:val="5B0C320A"/>
    <w:multiLevelType w:val="multilevel"/>
    <w:tmpl w:val="BBA07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0" w15:restartNumberingAfterBreak="0">
    <w:nsid w:val="5BE65EBD"/>
    <w:multiLevelType w:val="multilevel"/>
    <w:tmpl w:val="979EEF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1" w15:restartNumberingAfterBreak="0">
    <w:nsid w:val="5C0B57BE"/>
    <w:multiLevelType w:val="multilevel"/>
    <w:tmpl w:val="BCCA42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2" w15:restartNumberingAfterBreak="0">
    <w:nsid w:val="60BA0D6B"/>
    <w:multiLevelType w:val="multilevel"/>
    <w:tmpl w:val="E8EC2F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3" w15:restartNumberingAfterBreak="0">
    <w:nsid w:val="61BB17F6"/>
    <w:multiLevelType w:val="multilevel"/>
    <w:tmpl w:val="BC7C5C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4" w15:restartNumberingAfterBreak="0">
    <w:nsid w:val="62233415"/>
    <w:multiLevelType w:val="multilevel"/>
    <w:tmpl w:val="96C80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5" w15:restartNumberingAfterBreak="0">
    <w:nsid w:val="62257B93"/>
    <w:multiLevelType w:val="multilevel"/>
    <w:tmpl w:val="07B2B4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6" w15:restartNumberingAfterBreak="0">
    <w:nsid w:val="65036404"/>
    <w:multiLevelType w:val="multilevel"/>
    <w:tmpl w:val="56DA5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7" w15:restartNumberingAfterBreak="0">
    <w:nsid w:val="653207A1"/>
    <w:multiLevelType w:val="multilevel"/>
    <w:tmpl w:val="A7E218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8" w15:restartNumberingAfterBreak="0">
    <w:nsid w:val="655C4C3F"/>
    <w:multiLevelType w:val="multilevel"/>
    <w:tmpl w:val="B3E837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9" w15:restartNumberingAfterBreak="0">
    <w:nsid w:val="66F93188"/>
    <w:multiLevelType w:val="multilevel"/>
    <w:tmpl w:val="F11AF6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0" w15:restartNumberingAfterBreak="0">
    <w:nsid w:val="67766F75"/>
    <w:multiLevelType w:val="multilevel"/>
    <w:tmpl w:val="51360E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1" w15:restartNumberingAfterBreak="0">
    <w:nsid w:val="6823422C"/>
    <w:multiLevelType w:val="multilevel"/>
    <w:tmpl w:val="933278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2" w15:restartNumberingAfterBreak="0">
    <w:nsid w:val="693E484F"/>
    <w:multiLevelType w:val="multilevel"/>
    <w:tmpl w:val="9880DC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3" w15:restartNumberingAfterBreak="0">
    <w:nsid w:val="697D3ABD"/>
    <w:multiLevelType w:val="multilevel"/>
    <w:tmpl w:val="27289E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4" w15:restartNumberingAfterBreak="0">
    <w:nsid w:val="6BBF48A3"/>
    <w:multiLevelType w:val="multilevel"/>
    <w:tmpl w:val="B630E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5" w15:restartNumberingAfterBreak="0">
    <w:nsid w:val="6E447938"/>
    <w:multiLevelType w:val="multilevel"/>
    <w:tmpl w:val="56E61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6" w15:restartNumberingAfterBreak="0">
    <w:nsid w:val="6F852092"/>
    <w:multiLevelType w:val="multilevel"/>
    <w:tmpl w:val="798A00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7" w15:restartNumberingAfterBreak="0">
    <w:nsid w:val="71214155"/>
    <w:multiLevelType w:val="multilevel"/>
    <w:tmpl w:val="52CA85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8" w15:restartNumberingAfterBreak="0">
    <w:nsid w:val="712324B6"/>
    <w:multiLevelType w:val="multilevel"/>
    <w:tmpl w:val="49C207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9" w15:restartNumberingAfterBreak="0">
    <w:nsid w:val="734F67B0"/>
    <w:multiLevelType w:val="multilevel"/>
    <w:tmpl w:val="5470CE3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0" w15:restartNumberingAfterBreak="0">
    <w:nsid w:val="750877E6"/>
    <w:multiLevelType w:val="multilevel"/>
    <w:tmpl w:val="000C37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1" w15:restartNumberingAfterBreak="0">
    <w:nsid w:val="752F51C7"/>
    <w:multiLevelType w:val="multilevel"/>
    <w:tmpl w:val="F89E7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2" w15:restartNumberingAfterBreak="0">
    <w:nsid w:val="75DC3CDA"/>
    <w:multiLevelType w:val="multilevel"/>
    <w:tmpl w:val="59CC73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3" w15:restartNumberingAfterBreak="0">
    <w:nsid w:val="766F5BD2"/>
    <w:multiLevelType w:val="multilevel"/>
    <w:tmpl w:val="9C6A14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4" w15:restartNumberingAfterBreak="0">
    <w:nsid w:val="7858075D"/>
    <w:multiLevelType w:val="multilevel"/>
    <w:tmpl w:val="62B05D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5" w15:restartNumberingAfterBreak="0">
    <w:nsid w:val="788F669A"/>
    <w:multiLevelType w:val="multilevel"/>
    <w:tmpl w:val="F1668A2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6" w15:restartNumberingAfterBreak="0">
    <w:nsid w:val="78A94A42"/>
    <w:multiLevelType w:val="multilevel"/>
    <w:tmpl w:val="F0CE98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7" w15:restartNumberingAfterBreak="0">
    <w:nsid w:val="79BC0729"/>
    <w:multiLevelType w:val="multilevel"/>
    <w:tmpl w:val="B784E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8" w15:restartNumberingAfterBreak="0">
    <w:nsid w:val="7AFD1AD7"/>
    <w:multiLevelType w:val="multilevel"/>
    <w:tmpl w:val="9D2E6292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9" w15:restartNumberingAfterBreak="0">
    <w:nsid w:val="7C2D11E2"/>
    <w:multiLevelType w:val="multilevel"/>
    <w:tmpl w:val="64265D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0" w15:restartNumberingAfterBreak="0">
    <w:nsid w:val="7E07274E"/>
    <w:multiLevelType w:val="multilevel"/>
    <w:tmpl w:val="2E3636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1" w15:restartNumberingAfterBreak="0">
    <w:nsid w:val="7E4B5471"/>
    <w:multiLevelType w:val="multilevel"/>
    <w:tmpl w:val="7298AC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2" w15:restartNumberingAfterBreak="0">
    <w:nsid w:val="7EE85C2F"/>
    <w:multiLevelType w:val="multilevel"/>
    <w:tmpl w:val="622C9B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23456598">
    <w:abstractNumId w:val="78"/>
  </w:num>
  <w:num w:numId="2" w16cid:durableId="1864899055">
    <w:abstractNumId w:val="101"/>
  </w:num>
  <w:num w:numId="3" w16cid:durableId="139033545">
    <w:abstractNumId w:val="23"/>
  </w:num>
  <w:num w:numId="4" w16cid:durableId="2081514292">
    <w:abstractNumId w:val="25"/>
  </w:num>
  <w:num w:numId="5" w16cid:durableId="1959405603">
    <w:abstractNumId w:val="32"/>
  </w:num>
  <w:num w:numId="6" w16cid:durableId="30426952">
    <w:abstractNumId w:val="14"/>
  </w:num>
  <w:num w:numId="7" w16cid:durableId="2018995509">
    <w:abstractNumId w:val="109"/>
  </w:num>
  <w:num w:numId="8" w16cid:durableId="2061786071">
    <w:abstractNumId w:val="113"/>
  </w:num>
  <w:num w:numId="9" w16cid:durableId="1440182582">
    <w:abstractNumId w:val="10"/>
  </w:num>
  <w:num w:numId="10" w16cid:durableId="1555505124">
    <w:abstractNumId w:val="116"/>
  </w:num>
  <w:num w:numId="11" w16cid:durableId="966163290">
    <w:abstractNumId w:val="46"/>
  </w:num>
  <w:num w:numId="12" w16cid:durableId="775520239">
    <w:abstractNumId w:val="11"/>
  </w:num>
  <w:num w:numId="13" w16cid:durableId="460609757">
    <w:abstractNumId w:val="58"/>
  </w:num>
  <w:num w:numId="14" w16cid:durableId="527184067">
    <w:abstractNumId w:val="93"/>
  </w:num>
  <w:num w:numId="15" w16cid:durableId="863053562">
    <w:abstractNumId w:val="91"/>
  </w:num>
  <w:num w:numId="16" w16cid:durableId="1674840854">
    <w:abstractNumId w:val="9"/>
  </w:num>
  <w:num w:numId="17" w16cid:durableId="79910856">
    <w:abstractNumId w:val="0"/>
  </w:num>
  <w:num w:numId="18" w16cid:durableId="1000619385">
    <w:abstractNumId w:val="81"/>
  </w:num>
  <w:num w:numId="19" w16cid:durableId="573440050">
    <w:abstractNumId w:val="2"/>
  </w:num>
  <w:num w:numId="20" w16cid:durableId="2141027413">
    <w:abstractNumId w:val="41"/>
  </w:num>
  <w:num w:numId="21" w16cid:durableId="350953770">
    <w:abstractNumId w:val="47"/>
  </w:num>
  <w:num w:numId="22" w16cid:durableId="1745299754">
    <w:abstractNumId w:val="131"/>
  </w:num>
  <w:num w:numId="23" w16cid:durableId="1453130503">
    <w:abstractNumId w:val="115"/>
  </w:num>
  <w:num w:numId="24" w16cid:durableId="1599362292">
    <w:abstractNumId w:val="99"/>
  </w:num>
  <w:num w:numId="25" w16cid:durableId="519203908">
    <w:abstractNumId w:val="79"/>
  </w:num>
  <w:num w:numId="26" w16cid:durableId="737828561">
    <w:abstractNumId w:val="51"/>
  </w:num>
  <w:num w:numId="27" w16cid:durableId="934750556">
    <w:abstractNumId w:val="57"/>
  </w:num>
  <w:num w:numId="28" w16cid:durableId="1651472496">
    <w:abstractNumId w:val="94"/>
  </w:num>
  <w:num w:numId="29" w16cid:durableId="1885751659">
    <w:abstractNumId w:val="66"/>
  </w:num>
  <w:num w:numId="30" w16cid:durableId="74127842">
    <w:abstractNumId w:val="86"/>
  </w:num>
  <w:num w:numId="31" w16cid:durableId="185027235">
    <w:abstractNumId w:val="39"/>
  </w:num>
  <w:num w:numId="32" w16cid:durableId="266424443">
    <w:abstractNumId w:val="19"/>
  </w:num>
  <w:num w:numId="33" w16cid:durableId="574627724">
    <w:abstractNumId w:val="54"/>
  </w:num>
  <w:num w:numId="34" w16cid:durableId="281616755">
    <w:abstractNumId w:val="126"/>
  </w:num>
  <w:num w:numId="35" w16cid:durableId="98837581">
    <w:abstractNumId w:val="127"/>
  </w:num>
  <w:num w:numId="36" w16cid:durableId="739039">
    <w:abstractNumId w:val="103"/>
  </w:num>
  <w:num w:numId="37" w16cid:durableId="558903468">
    <w:abstractNumId w:val="21"/>
  </w:num>
  <w:num w:numId="38" w16cid:durableId="1575973796">
    <w:abstractNumId w:val="121"/>
  </w:num>
  <w:num w:numId="39" w16cid:durableId="870342479">
    <w:abstractNumId w:val="59"/>
  </w:num>
  <w:num w:numId="40" w16cid:durableId="2113275932">
    <w:abstractNumId w:val="45"/>
  </w:num>
  <w:num w:numId="41" w16cid:durableId="429013757">
    <w:abstractNumId w:val="77"/>
  </w:num>
  <w:num w:numId="42" w16cid:durableId="2050644971">
    <w:abstractNumId w:val="62"/>
  </w:num>
  <w:num w:numId="43" w16cid:durableId="978336823">
    <w:abstractNumId w:val="24"/>
  </w:num>
  <w:num w:numId="44" w16cid:durableId="64760942">
    <w:abstractNumId w:val="80"/>
  </w:num>
  <w:num w:numId="45" w16cid:durableId="1804274386">
    <w:abstractNumId w:val="50"/>
  </w:num>
  <w:num w:numId="46" w16cid:durableId="455222731">
    <w:abstractNumId w:val="83"/>
  </w:num>
  <w:num w:numId="47" w16cid:durableId="1902592715">
    <w:abstractNumId w:val="17"/>
  </w:num>
  <w:num w:numId="48" w16cid:durableId="1884823700">
    <w:abstractNumId w:val="56"/>
  </w:num>
  <w:num w:numId="49" w16cid:durableId="1971353385">
    <w:abstractNumId w:val="123"/>
  </w:num>
  <w:num w:numId="50" w16cid:durableId="1358653994">
    <w:abstractNumId w:val="63"/>
  </w:num>
  <w:num w:numId="51" w16cid:durableId="289095558">
    <w:abstractNumId w:val="30"/>
  </w:num>
  <w:num w:numId="52" w16cid:durableId="1635142005">
    <w:abstractNumId w:val="40"/>
  </w:num>
  <w:num w:numId="53" w16cid:durableId="1606383903">
    <w:abstractNumId w:val="70"/>
  </w:num>
  <w:num w:numId="54" w16cid:durableId="1710958354">
    <w:abstractNumId w:val="107"/>
  </w:num>
  <w:num w:numId="55" w16cid:durableId="1363818418">
    <w:abstractNumId w:val="34"/>
  </w:num>
  <w:num w:numId="56" w16cid:durableId="1487630834">
    <w:abstractNumId w:val="111"/>
  </w:num>
  <w:num w:numId="57" w16cid:durableId="959147826">
    <w:abstractNumId w:val="38"/>
  </w:num>
  <w:num w:numId="58" w16cid:durableId="2040469870">
    <w:abstractNumId w:val="44"/>
  </w:num>
  <w:num w:numId="59" w16cid:durableId="1744454221">
    <w:abstractNumId w:val="97"/>
  </w:num>
  <w:num w:numId="60" w16cid:durableId="1377850197">
    <w:abstractNumId w:val="84"/>
  </w:num>
  <w:num w:numId="61" w16cid:durableId="1601138865">
    <w:abstractNumId w:val="52"/>
  </w:num>
  <w:num w:numId="62" w16cid:durableId="61635917">
    <w:abstractNumId w:val="20"/>
  </w:num>
  <w:num w:numId="63" w16cid:durableId="2006281883">
    <w:abstractNumId w:val="53"/>
  </w:num>
  <w:num w:numId="64" w16cid:durableId="134881462">
    <w:abstractNumId w:val="122"/>
  </w:num>
  <w:num w:numId="65" w16cid:durableId="784232421">
    <w:abstractNumId w:val="15"/>
  </w:num>
  <w:num w:numId="66" w16cid:durableId="1395469302">
    <w:abstractNumId w:val="129"/>
  </w:num>
  <w:num w:numId="67" w16cid:durableId="1932005130">
    <w:abstractNumId w:val="65"/>
  </w:num>
  <w:num w:numId="68" w16cid:durableId="1838031343">
    <w:abstractNumId w:val="42"/>
  </w:num>
  <w:num w:numId="69" w16cid:durableId="518543805">
    <w:abstractNumId w:val="4"/>
  </w:num>
  <w:num w:numId="70" w16cid:durableId="583688128">
    <w:abstractNumId w:val="132"/>
  </w:num>
  <w:num w:numId="71" w16cid:durableId="1918901939">
    <w:abstractNumId w:val="29"/>
  </w:num>
  <w:num w:numId="72" w16cid:durableId="1370060212">
    <w:abstractNumId w:val="117"/>
  </w:num>
  <w:num w:numId="73" w16cid:durableId="1543638162">
    <w:abstractNumId w:val="69"/>
  </w:num>
  <w:num w:numId="74" w16cid:durableId="1080760535">
    <w:abstractNumId w:val="118"/>
  </w:num>
  <w:num w:numId="75" w16cid:durableId="1111973872">
    <w:abstractNumId w:val="55"/>
  </w:num>
  <w:num w:numId="76" w16cid:durableId="920024386">
    <w:abstractNumId w:val="87"/>
  </w:num>
  <w:num w:numId="77" w16cid:durableId="988095685">
    <w:abstractNumId w:val="71"/>
  </w:num>
  <w:num w:numId="78" w16cid:durableId="2058165578">
    <w:abstractNumId w:val="108"/>
  </w:num>
  <w:num w:numId="79" w16cid:durableId="1569025900">
    <w:abstractNumId w:val="82"/>
  </w:num>
  <w:num w:numId="80" w16cid:durableId="521238658">
    <w:abstractNumId w:val="88"/>
  </w:num>
  <w:num w:numId="81" w16cid:durableId="540437458">
    <w:abstractNumId w:val="105"/>
  </w:num>
  <w:num w:numId="82" w16cid:durableId="503207387">
    <w:abstractNumId w:val="48"/>
  </w:num>
  <w:num w:numId="83" w16cid:durableId="1161389925">
    <w:abstractNumId w:val="1"/>
  </w:num>
  <w:num w:numId="84" w16cid:durableId="1084841162">
    <w:abstractNumId w:val="114"/>
  </w:num>
  <w:num w:numId="85" w16cid:durableId="1291862943">
    <w:abstractNumId w:val="8"/>
  </w:num>
  <w:num w:numId="86" w16cid:durableId="396249618">
    <w:abstractNumId w:val="120"/>
  </w:num>
  <w:num w:numId="87" w16cid:durableId="2045791623">
    <w:abstractNumId w:val="85"/>
  </w:num>
  <w:num w:numId="88" w16cid:durableId="271867334">
    <w:abstractNumId w:val="124"/>
  </w:num>
  <w:num w:numId="89" w16cid:durableId="880673108">
    <w:abstractNumId w:val="64"/>
  </w:num>
  <w:num w:numId="90" w16cid:durableId="355426150">
    <w:abstractNumId w:val="28"/>
  </w:num>
  <w:num w:numId="91" w16cid:durableId="1568109520">
    <w:abstractNumId w:val="35"/>
  </w:num>
  <w:num w:numId="92" w16cid:durableId="64768113">
    <w:abstractNumId w:val="90"/>
  </w:num>
  <w:num w:numId="93" w16cid:durableId="41905964">
    <w:abstractNumId w:val="100"/>
  </w:num>
  <w:num w:numId="94" w16cid:durableId="2072578492">
    <w:abstractNumId w:val="74"/>
  </w:num>
  <w:num w:numId="95" w16cid:durableId="1227498648">
    <w:abstractNumId w:val="26"/>
  </w:num>
  <w:num w:numId="96" w16cid:durableId="426927395">
    <w:abstractNumId w:val="18"/>
  </w:num>
  <w:num w:numId="97" w16cid:durableId="155192525">
    <w:abstractNumId w:val="61"/>
  </w:num>
  <w:num w:numId="98" w16cid:durableId="2106075760">
    <w:abstractNumId w:val="72"/>
  </w:num>
  <w:num w:numId="99" w16cid:durableId="2024162418">
    <w:abstractNumId w:val="76"/>
  </w:num>
  <w:num w:numId="100" w16cid:durableId="694312772">
    <w:abstractNumId w:val="130"/>
  </w:num>
  <w:num w:numId="101" w16cid:durableId="1046947740">
    <w:abstractNumId w:val="6"/>
  </w:num>
  <w:num w:numId="102" w16cid:durableId="92825712">
    <w:abstractNumId w:val="68"/>
  </w:num>
  <w:num w:numId="103" w16cid:durableId="1569419518">
    <w:abstractNumId w:val="106"/>
  </w:num>
  <w:num w:numId="104" w16cid:durableId="1774132147">
    <w:abstractNumId w:val="7"/>
  </w:num>
  <w:num w:numId="105" w16cid:durableId="1441028809">
    <w:abstractNumId w:val="110"/>
  </w:num>
  <w:num w:numId="106" w16cid:durableId="1623464444">
    <w:abstractNumId w:val="27"/>
  </w:num>
  <w:num w:numId="107" w16cid:durableId="1925602905">
    <w:abstractNumId w:val="12"/>
  </w:num>
  <w:num w:numId="108" w16cid:durableId="1475953405">
    <w:abstractNumId w:val="73"/>
  </w:num>
  <w:num w:numId="109" w16cid:durableId="1793136215">
    <w:abstractNumId w:val="16"/>
  </w:num>
  <w:num w:numId="110" w16cid:durableId="70933747">
    <w:abstractNumId w:val="67"/>
  </w:num>
  <w:num w:numId="111" w16cid:durableId="1659386772">
    <w:abstractNumId w:val="33"/>
  </w:num>
  <w:num w:numId="112" w16cid:durableId="2002459993">
    <w:abstractNumId w:val="112"/>
  </w:num>
  <w:num w:numId="113" w16cid:durableId="1545558709">
    <w:abstractNumId w:val="31"/>
  </w:num>
  <w:num w:numId="114" w16cid:durableId="1860268820">
    <w:abstractNumId w:val="43"/>
  </w:num>
  <w:num w:numId="115" w16cid:durableId="1753503742">
    <w:abstractNumId w:val="37"/>
  </w:num>
  <w:num w:numId="116" w16cid:durableId="1155298915">
    <w:abstractNumId w:val="125"/>
  </w:num>
  <w:num w:numId="117" w16cid:durableId="1663123461">
    <w:abstractNumId w:val="119"/>
  </w:num>
  <w:num w:numId="118" w16cid:durableId="1501775259">
    <w:abstractNumId w:val="89"/>
  </w:num>
  <w:num w:numId="119" w16cid:durableId="247732863">
    <w:abstractNumId w:val="3"/>
  </w:num>
  <w:num w:numId="120" w16cid:durableId="1578201282">
    <w:abstractNumId w:val="60"/>
  </w:num>
  <w:num w:numId="121" w16cid:durableId="267347907">
    <w:abstractNumId w:val="5"/>
  </w:num>
  <w:num w:numId="122" w16cid:durableId="1918660932">
    <w:abstractNumId w:val="128"/>
  </w:num>
  <w:num w:numId="123" w16cid:durableId="425420630">
    <w:abstractNumId w:val="75"/>
  </w:num>
  <w:num w:numId="124" w16cid:durableId="1469398118">
    <w:abstractNumId w:val="104"/>
  </w:num>
  <w:num w:numId="125" w16cid:durableId="425804279">
    <w:abstractNumId w:val="102"/>
  </w:num>
  <w:num w:numId="126" w16cid:durableId="1980646251">
    <w:abstractNumId w:val="96"/>
  </w:num>
  <w:num w:numId="127" w16cid:durableId="471364913">
    <w:abstractNumId w:val="13"/>
  </w:num>
  <w:num w:numId="128" w16cid:durableId="685716948">
    <w:abstractNumId w:val="22"/>
  </w:num>
  <w:num w:numId="129" w16cid:durableId="1330254793">
    <w:abstractNumId w:val="95"/>
  </w:num>
  <w:num w:numId="130" w16cid:durableId="1068504122">
    <w:abstractNumId w:val="36"/>
  </w:num>
  <w:num w:numId="131" w16cid:durableId="1308625528">
    <w:abstractNumId w:val="92"/>
  </w:num>
  <w:num w:numId="132" w16cid:durableId="97532906">
    <w:abstractNumId w:val="49"/>
  </w:num>
  <w:num w:numId="133" w16cid:durableId="1341001914">
    <w:abstractNumId w:val="98"/>
  </w:num>
  <w:numIdMacAtCleanup w:val="12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48CF"/>
    <w:rsid w:val="00006503"/>
    <w:rsid w:val="000217B0"/>
    <w:rsid w:val="00032781"/>
    <w:rsid w:val="0008599C"/>
    <w:rsid w:val="00114A3B"/>
    <w:rsid w:val="002B48CF"/>
    <w:rsid w:val="00341B85"/>
    <w:rsid w:val="00411485"/>
    <w:rsid w:val="00420358"/>
    <w:rsid w:val="005C30FB"/>
    <w:rsid w:val="005C7697"/>
    <w:rsid w:val="00640E22"/>
    <w:rsid w:val="0066768E"/>
    <w:rsid w:val="00687A2D"/>
    <w:rsid w:val="00696734"/>
    <w:rsid w:val="00774F99"/>
    <w:rsid w:val="008043D0"/>
    <w:rsid w:val="00926008"/>
    <w:rsid w:val="0096189B"/>
    <w:rsid w:val="00A50737"/>
    <w:rsid w:val="00B234A9"/>
    <w:rsid w:val="00C05021"/>
    <w:rsid w:val="00C50EB4"/>
    <w:rsid w:val="00CC0B91"/>
    <w:rsid w:val="00CE792B"/>
    <w:rsid w:val="00D22844"/>
    <w:rsid w:val="00E116F9"/>
    <w:rsid w:val="00EA4417"/>
    <w:rsid w:val="00EC319B"/>
    <w:rsid w:val="00EE0A01"/>
    <w:rsid w:val="00F93739"/>
    <w:rsid w:val="00FF6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E94ED"/>
  <w15:chartTrackingRefBased/>
  <w15:docId w15:val="{BD59CC96-9AAC-2E40-84C6-15CCA05912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48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48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48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48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48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48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48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48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48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48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48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48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48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48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48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48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48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48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48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48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48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48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48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48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48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48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48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48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48CF"/>
    <w:rPr>
      <w:b/>
      <w:bCs/>
      <w:smallCaps/>
      <w:color w:val="0F4761" w:themeColor="accent1" w:themeShade="BF"/>
      <w:spacing w:val="5"/>
    </w:rPr>
  </w:style>
  <w:style w:type="paragraph" w:customStyle="1" w:styleId="msonormal0">
    <w:name w:val="msonormal"/>
    <w:basedOn w:val="Normal"/>
    <w:rsid w:val="002B48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customStyle="1" w:styleId="paragraph">
    <w:name w:val="paragraph"/>
    <w:basedOn w:val="Normal"/>
    <w:rsid w:val="002B48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textrun">
    <w:name w:val="textrun"/>
    <w:basedOn w:val="DefaultParagraphFont"/>
    <w:rsid w:val="002B48CF"/>
  </w:style>
  <w:style w:type="character" w:customStyle="1" w:styleId="normaltextrun">
    <w:name w:val="normaltextrun"/>
    <w:basedOn w:val="DefaultParagraphFont"/>
    <w:rsid w:val="002B48CF"/>
  </w:style>
  <w:style w:type="character" w:customStyle="1" w:styleId="apple-converted-space">
    <w:name w:val="apple-converted-space"/>
    <w:basedOn w:val="DefaultParagraphFont"/>
    <w:rsid w:val="002B48CF"/>
  </w:style>
  <w:style w:type="character" w:customStyle="1" w:styleId="eop">
    <w:name w:val="eop"/>
    <w:basedOn w:val="DefaultParagraphFont"/>
    <w:rsid w:val="002B48CF"/>
  </w:style>
  <w:style w:type="paragraph" w:customStyle="1" w:styleId="outlineelement">
    <w:name w:val="outlineelement"/>
    <w:basedOn w:val="Normal"/>
    <w:rsid w:val="002B48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tabrun">
    <w:name w:val="tabrun"/>
    <w:basedOn w:val="DefaultParagraphFont"/>
    <w:rsid w:val="002B48CF"/>
  </w:style>
  <w:style w:type="character" w:customStyle="1" w:styleId="tabchar">
    <w:name w:val="tabchar"/>
    <w:basedOn w:val="DefaultParagraphFont"/>
    <w:rsid w:val="002B48CF"/>
  </w:style>
  <w:style w:type="character" w:customStyle="1" w:styleId="tableaderchars">
    <w:name w:val="tableaderchars"/>
    <w:basedOn w:val="DefaultParagraphFont"/>
    <w:rsid w:val="002B48CF"/>
  </w:style>
  <w:style w:type="paragraph" w:customStyle="1" w:styleId="ds-markdown-paragraph">
    <w:name w:val="ds-markdown-paragraph"/>
    <w:basedOn w:val="Normal"/>
    <w:rsid w:val="00EC31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EC319B"/>
    <w:rPr>
      <w:b/>
      <w:bCs/>
    </w:rPr>
  </w:style>
  <w:style w:type="table" w:styleId="TableGrid">
    <w:name w:val="Table Grid"/>
    <w:basedOn w:val="TableNormal"/>
    <w:uiPriority w:val="39"/>
    <w:rsid w:val="00C050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17</Pages>
  <Words>2859</Words>
  <Characters>16300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Rokeya Bushra Chowdhury (2409435)</dc:creator>
  <cp:keywords/>
  <dc:description/>
  <cp:lastModifiedBy>Rokeya Bushra Chowdhury (2409435)</cp:lastModifiedBy>
  <cp:revision>2</cp:revision>
  <dcterms:created xsi:type="dcterms:W3CDTF">2025-11-23T13:43:00Z</dcterms:created>
  <dcterms:modified xsi:type="dcterms:W3CDTF">2025-11-23T13:43:00Z</dcterms:modified>
</cp:coreProperties>
</file>