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56B810FC" w:rsidR="00986B43" w:rsidRPr="004B18C6" w:rsidRDefault="00986B43"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Learner’s name:</w:t>
            </w:r>
            <w:r w:rsidR="004B18C6">
              <w:rPr>
                <w:rFonts w:ascii="Times New Roman" w:hAnsi="Times New Roman" w:cs="Times New Roman"/>
                <w:b/>
                <w:color w:val="auto"/>
                <w:sz w:val="48"/>
              </w:rPr>
              <w:t xml:space="preserve"> </w:t>
            </w:r>
            <w:r w:rsidR="004B18C6">
              <w:rPr>
                <w:rFonts w:ascii="Times New Roman" w:hAnsi="Times New Roman" w:cs="Times New Roman"/>
                <w:color w:val="auto"/>
                <w:sz w:val="48"/>
              </w:rPr>
              <w:t>Chantal Stone</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A389FE2" w14:textId="77777777" w:rsidR="004B18C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B18C6">
              <w:rPr>
                <w:rFonts w:ascii="Times New Roman" w:hAnsi="Times New Roman" w:cs="Times New Roman"/>
                <w:b/>
                <w:color w:val="auto"/>
                <w:sz w:val="48"/>
              </w:rPr>
              <w:t xml:space="preserve"> </w:t>
            </w:r>
          </w:p>
          <w:p w14:paraId="43BDBBDC" w14:textId="0AE9E666" w:rsidR="00F927A1" w:rsidRPr="004B18C6" w:rsidRDefault="004B18C6"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color w:val="auto"/>
                <w:sz w:val="48"/>
              </w:rPr>
              <w:t>1811416</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1E026D7E" w:rsidR="004712F2" w:rsidRPr="004B18C6" w:rsidRDefault="008A674E"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Learner’s email address:</w:t>
            </w:r>
            <w:r w:rsidR="004B18C6">
              <w:rPr>
                <w:rFonts w:ascii="Times New Roman" w:hAnsi="Times New Roman" w:cs="Times New Roman"/>
                <w:b/>
                <w:color w:val="auto"/>
                <w:sz w:val="48"/>
              </w:rPr>
              <w:t xml:space="preserve"> </w:t>
            </w:r>
            <w:r w:rsidR="004B18C6">
              <w:rPr>
                <w:rFonts w:ascii="Times New Roman" w:hAnsi="Times New Roman" w:cs="Times New Roman"/>
                <w:color w:val="auto"/>
                <w:sz w:val="48"/>
              </w:rPr>
              <w:t>chantalpeach100@hotmail.com</w:t>
            </w:r>
          </w:p>
        </w:tc>
      </w:tr>
    </w:tbl>
    <w:p w14:paraId="4D6E8D14" w14:textId="56A315AA" w:rsidR="00F927A1" w:rsidRPr="004B18C6" w:rsidRDefault="008420E1" w:rsidP="004B18C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535033">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535033">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535033">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535033">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535033">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535033">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535033">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535033">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535033">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535033">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535033">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535033">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535033">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1D15D610" w:rsidR="00C0463D" w:rsidRDefault="00C0463D" w:rsidP="00E35112">
            <w:pPr>
              <w:jc w:val="both"/>
              <w:rPr>
                <w:i/>
                <w:sz w:val="24"/>
                <w:szCs w:val="24"/>
              </w:rPr>
            </w:pPr>
          </w:p>
          <w:p w14:paraId="69C1E406" w14:textId="486F9DC2" w:rsidR="0061768C" w:rsidRDefault="0061768C" w:rsidP="0061768C">
            <w:pPr>
              <w:spacing w:line="360" w:lineRule="auto"/>
              <w:jc w:val="both"/>
              <w:rPr>
                <w:sz w:val="24"/>
                <w:szCs w:val="24"/>
              </w:rPr>
            </w:pPr>
            <w:r w:rsidRPr="0061768C">
              <w:rPr>
                <w:sz w:val="24"/>
                <w:szCs w:val="24"/>
              </w:rPr>
              <w:t>A collaborative approach requires groups to come together to share their knowledge, ideas and information on a particular area for improvement and development</w:t>
            </w:r>
            <w:r w:rsidR="002F3F84">
              <w:rPr>
                <w:sz w:val="24"/>
                <w:szCs w:val="24"/>
              </w:rPr>
              <w:t xml:space="preserve"> </w:t>
            </w:r>
            <w:r w:rsidR="002F3F84">
              <w:rPr>
                <w:sz w:val="24"/>
                <w:szCs w:val="24"/>
              </w:rPr>
              <w:fldChar w:fldCharType="begin"/>
            </w:r>
            <w:r w:rsidR="002F3F84">
              <w:rPr>
                <w:sz w:val="24"/>
                <w:szCs w:val="24"/>
              </w:rPr>
              <w:instrText xml:space="preserve"> ADDIN ZOTERO_ITEM CSL_CITATION {"citationID":"nGQOr7sl","properties":{"formattedCitation":"(SCIE, 2010)","plainCitation":"(SCIE, 2010)"},"citationItems":[{"id":257,"uris":["http://zotero.org/users/local/NwwAbno8/items/8RVRTG64"],"uri":["http://zotero.org/users/local/NwwAbno8/items/8RVRTG64"],"itemData":{"id":257,"type":"webpage","title":"Practice development: collaborative working in social care","URL":"https://www.scie.org.uk/publications/guides/guide34/background/whatis.asp?gclid=EAIaIQobChMI6qXjq5q-7QIVhu_tCh0hbA9SEAAYASAAEgL4bvD_BwE","author":[{"literal":"SCIE"}],"issued":{"date-parts":[["2010"]]},"accessed":{"date-parts":[["2020",1,10]]}}}],"schema":"https://github.com/citation-style-language/schema/raw/master/csl-citation.json"} </w:instrText>
            </w:r>
            <w:r w:rsidR="002F3F84">
              <w:rPr>
                <w:sz w:val="24"/>
                <w:szCs w:val="24"/>
              </w:rPr>
              <w:fldChar w:fldCharType="separate"/>
            </w:r>
            <w:r w:rsidR="002F3F84" w:rsidRPr="002F3F84">
              <w:rPr>
                <w:sz w:val="24"/>
              </w:rPr>
              <w:t>(SCIE, 2010)</w:t>
            </w:r>
            <w:r w:rsidR="002F3F84">
              <w:rPr>
                <w:sz w:val="24"/>
                <w:szCs w:val="24"/>
              </w:rPr>
              <w:fldChar w:fldCharType="end"/>
            </w:r>
            <w:r>
              <w:rPr>
                <w:sz w:val="24"/>
                <w:szCs w:val="24"/>
              </w:rPr>
              <w:t>. During my first year in practice I have had the opportunity to work collaboratively with professionals, service users and carers in a multitude of situations. I chaired core group meetings, review meetings and various other meetings bringing professionals, families and carers together to provide updates and information to feed into children’s care plans and assessments. Initially when chairing meetings I felt quite nervous and anxious as I knew the information we would be discussing may cause families emotions to run high. I found sometimes certain characters in the meeting could be very over powering and would take over causing the meeting to go off track. I feel that it would be beneficial to gain feedback from service users, professionals and carers to ascertain their views and gain an insight on the areas I need to work on and develop.  I feel it would also be positive for me to observe the seniors or practice lead within my team to identify the skills and approaches they use to inform my practice.</w:t>
            </w:r>
          </w:p>
          <w:p w14:paraId="0D0A8C7E" w14:textId="758CFAB7" w:rsidR="0061768C" w:rsidRDefault="0061768C" w:rsidP="0061768C">
            <w:pPr>
              <w:spacing w:line="360" w:lineRule="auto"/>
              <w:jc w:val="both"/>
              <w:rPr>
                <w:sz w:val="24"/>
                <w:szCs w:val="24"/>
              </w:rPr>
            </w:pPr>
          </w:p>
          <w:p w14:paraId="3C7B25BB" w14:textId="687C4424" w:rsidR="0061768C" w:rsidRPr="0061768C" w:rsidRDefault="0061768C" w:rsidP="0061768C">
            <w:pPr>
              <w:spacing w:line="360" w:lineRule="auto"/>
              <w:jc w:val="both"/>
              <w:rPr>
                <w:sz w:val="24"/>
                <w:szCs w:val="24"/>
              </w:rPr>
            </w:pPr>
            <w:r>
              <w:rPr>
                <w:sz w:val="24"/>
                <w:szCs w:val="24"/>
              </w:rPr>
              <w:t>During my first year in practice, as part of my social work role, I have completed several single assessments as well as Public Law Outline (PLO) assessment</w:t>
            </w:r>
            <w:r w:rsidR="00810B44">
              <w:rPr>
                <w:sz w:val="24"/>
                <w:szCs w:val="24"/>
              </w:rPr>
              <w:t>s</w:t>
            </w:r>
            <w:r>
              <w:rPr>
                <w:sz w:val="24"/>
                <w:szCs w:val="24"/>
              </w:rPr>
              <w:t xml:space="preserve"> and court assessments. The purpose of these assessment was to gather and analyse the information to inform the course of action or intervention to be taken. </w:t>
            </w:r>
            <w:r w:rsidR="00810B44">
              <w:rPr>
                <w:sz w:val="24"/>
                <w:szCs w:val="24"/>
              </w:rPr>
              <w:t xml:space="preserve">Although I enjoyed collecting the information for the assessments I found it challenging analysing such vast amounts of information and within the </w:t>
            </w:r>
            <w:r w:rsidR="00810B44">
              <w:rPr>
                <w:sz w:val="24"/>
                <w:szCs w:val="24"/>
              </w:rPr>
              <w:lastRenderedPageBreak/>
              <w:t xml:space="preserve">required time scales and found it over whelming at times. Holland stated that ‘our analysis of assessment information is likely to be stronger if we draw upon the accumulated wealth of knowledge from international social research’ </w:t>
            </w:r>
            <w:r w:rsidR="002F3F84">
              <w:rPr>
                <w:sz w:val="24"/>
                <w:szCs w:val="24"/>
              </w:rPr>
              <w:fldChar w:fldCharType="begin"/>
            </w:r>
            <w:r w:rsidR="002F3F84">
              <w:rPr>
                <w:sz w:val="24"/>
                <w:szCs w:val="24"/>
              </w:rPr>
              <w:instrText xml:space="preserve"> ADDIN ZOTERO_ITEM CSL_CITATION {"citationID":"n01JGE3N","properties":{"formattedCitation":"(Holland, 2011, p. 377)","plainCitation":"(Holland, 2011, p. 377)"},"citationItems":[{"id":211,"uris":["http://zotero.org/users/local/NwwAbno8/items/JJG4I5VF"],"uri":["http://zotero.org/users/local/NwwAbno8/items/JJG4I5VF"],"itemData":{"id":211,"type":"book","title":"Child and Family Assessment in Social Work Practice - 2nd Edition","publisher":"SAGE Publications Ltd","language":"English","author":[{"family":"Holland","given":"Sally"}],"issued":{"date-parts":[["2011"]]}},"locator":"377","label":"page"}],"schema":"https://github.com/citation-style-language/schema/raw/master/csl-citation.json"} </w:instrText>
            </w:r>
            <w:r w:rsidR="002F3F84">
              <w:rPr>
                <w:sz w:val="24"/>
                <w:szCs w:val="24"/>
              </w:rPr>
              <w:fldChar w:fldCharType="separate"/>
            </w:r>
            <w:r w:rsidR="002F3F84" w:rsidRPr="002F3F84">
              <w:rPr>
                <w:sz w:val="24"/>
              </w:rPr>
              <w:t>(Holland, 2011, p. 377)</w:t>
            </w:r>
            <w:r w:rsidR="002F3F84">
              <w:rPr>
                <w:sz w:val="24"/>
                <w:szCs w:val="24"/>
              </w:rPr>
              <w:fldChar w:fldCharType="end"/>
            </w:r>
            <w:r w:rsidR="00810B44">
              <w:rPr>
                <w:sz w:val="24"/>
                <w:szCs w:val="24"/>
              </w:rPr>
              <w:t xml:space="preserve">. What also added to the challenge was finding the research to back the analysis with in the required time. I discussed this with my supervisor who provided advice on specific research areas to focus on in relation to specific assessments and also discussed breaking the assessment down so it is not so over whelming. Moving forward I will use headings for each area of concern to help break the information down as well as using research to strengthen my analysis. </w:t>
            </w:r>
          </w:p>
          <w:p w14:paraId="2014ADE4" w14:textId="24A26AA1" w:rsidR="0061768C" w:rsidRDefault="0061768C" w:rsidP="0061768C">
            <w:pPr>
              <w:jc w:val="both"/>
              <w:rPr>
                <w:sz w:val="24"/>
                <w:szCs w:val="24"/>
              </w:rPr>
            </w:pPr>
          </w:p>
          <w:p w14:paraId="76E85E6D" w14:textId="3E3E49A2" w:rsidR="0061768C" w:rsidRDefault="00810B44" w:rsidP="00810B44">
            <w:pPr>
              <w:spacing w:line="360" w:lineRule="auto"/>
              <w:jc w:val="both"/>
              <w:rPr>
                <w:sz w:val="24"/>
                <w:szCs w:val="24"/>
              </w:rPr>
            </w:pPr>
            <w:r>
              <w:rPr>
                <w:sz w:val="24"/>
                <w:szCs w:val="24"/>
              </w:rPr>
              <w:t xml:space="preserve">During my first year in practice I went out on section 47 enquires with more experienced members of the team. The National occupational standards state that ‘social workers must </w:t>
            </w:r>
            <w:r w:rsidRPr="00810B44">
              <w:rPr>
                <w:sz w:val="24"/>
                <w:szCs w:val="24"/>
              </w:rPr>
              <w:t>bring to the decision-making process a rigo</w:t>
            </w:r>
            <w:r>
              <w:rPr>
                <w:sz w:val="24"/>
                <w:szCs w:val="24"/>
              </w:rPr>
              <w:t xml:space="preserve">rous and thoughtful analysis of </w:t>
            </w:r>
            <w:r w:rsidRPr="00810B44">
              <w:rPr>
                <w:sz w:val="24"/>
                <w:szCs w:val="24"/>
              </w:rPr>
              <w:t xml:space="preserve">information and its implications, leading to </w:t>
            </w:r>
            <w:r>
              <w:rPr>
                <w:sz w:val="24"/>
                <w:szCs w:val="24"/>
              </w:rPr>
              <w:t xml:space="preserve">judgements that can be asserted with confidence to ensure </w:t>
            </w:r>
            <w:r w:rsidRPr="00810B44">
              <w:rPr>
                <w:sz w:val="24"/>
                <w:szCs w:val="24"/>
              </w:rPr>
              <w:t>the best intere</w:t>
            </w:r>
            <w:r>
              <w:rPr>
                <w:sz w:val="24"/>
                <w:szCs w:val="24"/>
              </w:rPr>
              <w:t>sts of those involved’</w:t>
            </w:r>
            <w:r w:rsidR="002F3F84">
              <w:rPr>
                <w:sz w:val="24"/>
                <w:szCs w:val="24"/>
              </w:rPr>
              <w:fldChar w:fldCharType="begin"/>
            </w:r>
            <w:r w:rsidR="002F3F84">
              <w:rPr>
                <w:sz w:val="24"/>
                <w:szCs w:val="24"/>
              </w:rPr>
              <w:instrText xml:space="preserve"> ADDIN ZOTERO_ITEM CSL_CITATION {"citationID":"14udAFye","properties":{"formattedCitation":"(Social Care Wales, 2011)","plainCitation":"(Social Care Wales, 2011)"},"citationItems":[{"id":258,"uris":["http://zotero.org/users/local/NwwAbno8/items/D6MR4NBA"],"uri":["http://zotero.org/users/local/NwwAbno8/items/D6MR4NBA"],"itemData":{"id":258,"type":"webpage","title":"National Occupational Standards","URL":"https://socialcare.wales/nos-areas/social-work","author":[{"literal":"Social Care Wales"}],"issued":{"date-parts":[["2011"]]},"accessed":{"date-parts":[["2020",1,10]]}}}],"schema":"https://github.com/citation-style-language/schema/raw/master/csl-citation.json"} </w:instrText>
            </w:r>
            <w:r w:rsidR="002F3F84">
              <w:rPr>
                <w:sz w:val="24"/>
                <w:szCs w:val="24"/>
              </w:rPr>
              <w:fldChar w:fldCharType="separate"/>
            </w:r>
            <w:r w:rsidR="002F3F84" w:rsidRPr="002F3F84">
              <w:rPr>
                <w:sz w:val="24"/>
              </w:rPr>
              <w:t>(Social Care Wales, 2011)</w:t>
            </w:r>
            <w:r w:rsidR="002F3F84">
              <w:rPr>
                <w:sz w:val="24"/>
                <w:szCs w:val="24"/>
              </w:rPr>
              <w:fldChar w:fldCharType="end"/>
            </w:r>
            <w:r w:rsidRPr="00810B44">
              <w:rPr>
                <w:sz w:val="24"/>
                <w:szCs w:val="24"/>
              </w:rPr>
              <w:t>.</w:t>
            </w:r>
            <w:r>
              <w:rPr>
                <w:sz w:val="24"/>
                <w:szCs w:val="24"/>
              </w:rPr>
              <w:t xml:space="preserve"> I found having an experienced member of the team present helped develop my knowledge and skills as well as my confidence. I feel in the future to develop my confidence in my professional judgement I would be beneficial if I could take the lead on a section 47 enquiry. I would then use formal supervision to reflect on how this went.</w:t>
            </w:r>
          </w:p>
          <w:p w14:paraId="2A50E914" w14:textId="49589C31" w:rsidR="00810B44" w:rsidRDefault="00810B44" w:rsidP="00810B44">
            <w:pPr>
              <w:spacing w:line="360" w:lineRule="auto"/>
              <w:jc w:val="both"/>
              <w:rPr>
                <w:sz w:val="24"/>
                <w:szCs w:val="24"/>
              </w:rPr>
            </w:pPr>
          </w:p>
          <w:p w14:paraId="676CDE63" w14:textId="29888D3C" w:rsidR="00810B44" w:rsidRPr="00810B44" w:rsidRDefault="00810B44" w:rsidP="00810B44">
            <w:pPr>
              <w:spacing w:line="360" w:lineRule="auto"/>
              <w:jc w:val="both"/>
              <w:rPr>
                <w:i/>
                <w:sz w:val="24"/>
                <w:szCs w:val="24"/>
              </w:rPr>
            </w:pPr>
            <w:r>
              <w:rPr>
                <w:i/>
                <w:sz w:val="24"/>
                <w:szCs w:val="24"/>
              </w:rPr>
              <w:t>Word count - 515</w:t>
            </w:r>
          </w:p>
          <w:p w14:paraId="5C434E0B" w14:textId="77777777" w:rsidR="0061768C" w:rsidRDefault="0061768C" w:rsidP="0061768C">
            <w:pPr>
              <w:jc w:val="both"/>
              <w:rPr>
                <w:sz w:val="24"/>
                <w:szCs w:val="24"/>
              </w:rPr>
            </w:pPr>
          </w:p>
          <w:p w14:paraId="2A9A5696" w14:textId="77777777" w:rsidR="0061768C" w:rsidRPr="0061768C" w:rsidRDefault="0061768C" w:rsidP="0061768C">
            <w:pPr>
              <w:jc w:val="both"/>
              <w:rPr>
                <w:sz w:val="24"/>
                <w:szCs w:val="24"/>
              </w:rPr>
            </w:pPr>
          </w:p>
          <w:p w14:paraId="3F2D50F0" w14:textId="77777777" w:rsidR="0061768C" w:rsidRPr="0061768C" w:rsidRDefault="0061768C" w:rsidP="0061768C">
            <w:pPr>
              <w:jc w:val="both"/>
              <w:rPr>
                <w:sz w:val="24"/>
                <w:szCs w:val="24"/>
              </w:rPr>
            </w:pPr>
          </w:p>
          <w:p w14:paraId="689CC4CE" w14:textId="06B5891B" w:rsidR="008A674E" w:rsidRPr="00FB4DF7" w:rsidRDefault="008A674E" w:rsidP="00810B44">
            <w:pPr>
              <w:jc w:val="both"/>
              <w:rPr>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01433A0D" w:rsidR="0061768C" w:rsidRDefault="0061768C" w:rsidP="0061768C">
      <w:pPr>
        <w:tabs>
          <w:tab w:val="left" w:pos="240"/>
        </w:tabs>
        <w:rPr>
          <w:b/>
          <w:sz w:val="24"/>
          <w:szCs w:val="24"/>
        </w:rPr>
      </w:pPr>
      <w:r>
        <w:rPr>
          <w:b/>
          <w:sz w:val="24"/>
          <w:szCs w:val="24"/>
        </w:rPr>
        <w:tab/>
        <w:t xml:space="preserve"> </w:t>
      </w:r>
    </w:p>
    <w:p w14:paraId="6020A09D" w14:textId="77777777" w:rsidR="00F22AC5" w:rsidRPr="008B28E7" w:rsidRDefault="008C7770" w:rsidP="0093018C">
      <w:pPr>
        <w:jc w:val="center"/>
        <w:rPr>
          <w:b/>
          <w:sz w:val="24"/>
          <w:szCs w:val="24"/>
        </w:rPr>
      </w:pPr>
      <w:r w:rsidRPr="0061768C">
        <w:rPr>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5981B88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9E5C83">
        <w:rPr>
          <w:sz w:val="24"/>
          <w:szCs w:val="24"/>
        </w:rPr>
        <w:t>Chantal Stone</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1701BE88"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38F72287" w14:textId="2F3ADEB7" w:rsidR="009E5C83" w:rsidRDefault="009E5C83" w:rsidP="00FF7EBB">
            <w:pPr>
              <w:jc w:val="both"/>
              <w:rPr>
                <w:i/>
                <w:sz w:val="24"/>
                <w:szCs w:val="24"/>
              </w:rPr>
            </w:pPr>
          </w:p>
          <w:p w14:paraId="007EE295" w14:textId="35A1497A" w:rsidR="009E5C83" w:rsidRDefault="009E5C83" w:rsidP="00170176">
            <w:pPr>
              <w:spacing w:line="360" w:lineRule="auto"/>
              <w:jc w:val="both"/>
              <w:rPr>
                <w:sz w:val="24"/>
                <w:szCs w:val="24"/>
              </w:rPr>
            </w:pPr>
            <w:r>
              <w:rPr>
                <w:sz w:val="24"/>
                <w:szCs w:val="24"/>
              </w:rPr>
              <w:t>The observation will be of a parent and child (PAC) placement review meeting. Due to the current COVID 19 restrictions this will be conducted via Microsoft teams. Attending the meeting will be the child’s social worker, mother wh</w:t>
            </w:r>
            <w:r w:rsidR="00BC669F">
              <w:rPr>
                <w:sz w:val="24"/>
                <w:szCs w:val="24"/>
              </w:rPr>
              <w:t>o is white Welsh, foster carer 1</w:t>
            </w:r>
            <w:r>
              <w:rPr>
                <w:sz w:val="24"/>
                <w:szCs w:val="24"/>
              </w:rPr>
              <w:t xml:space="preserve"> who is a 67 year old white E</w:t>
            </w:r>
            <w:r w:rsidR="00BC669F">
              <w:rPr>
                <w:sz w:val="24"/>
                <w:szCs w:val="24"/>
              </w:rPr>
              <w:t>nglish female and foster carer 2</w:t>
            </w:r>
            <w:r>
              <w:rPr>
                <w:sz w:val="24"/>
                <w:szCs w:val="24"/>
              </w:rPr>
              <w:t xml:space="preserve"> who is a 79 year old white English</w:t>
            </w:r>
            <w:r w:rsidR="00BC669F">
              <w:rPr>
                <w:sz w:val="24"/>
                <w:szCs w:val="24"/>
              </w:rPr>
              <w:t xml:space="preserve"> male. I have been supervising 1 &amp; 2</w:t>
            </w:r>
            <w:r>
              <w:rPr>
                <w:sz w:val="24"/>
                <w:szCs w:val="24"/>
              </w:rPr>
              <w:t xml:space="preserve"> for the past two months and since they have had their current placement.</w:t>
            </w:r>
          </w:p>
          <w:p w14:paraId="164462D2" w14:textId="3DA8DB40" w:rsidR="009E5C83" w:rsidRDefault="009E5C83" w:rsidP="00170176">
            <w:pPr>
              <w:spacing w:line="360" w:lineRule="auto"/>
              <w:jc w:val="both"/>
              <w:rPr>
                <w:sz w:val="24"/>
                <w:szCs w:val="24"/>
              </w:rPr>
            </w:pPr>
          </w:p>
          <w:p w14:paraId="529DBC55" w14:textId="3CC6FE93" w:rsidR="009E5C83" w:rsidRDefault="00BC669F" w:rsidP="00170176">
            <w:pPr>
              <w:spacing w:line="360" w:lineRule="auto"/>
              <w:jc w:val="both"/>
              <w:rPr>
                <w:sz w:val="24"/>
                <w:szCs w:val="24"/>
              </w:rPr>
            </w:pPr>
            <w:r>
              <w:rPr>
                <w:sz w:val="24"/>
                <w:szCs w:val="24"/>
              </w:rPr>
              <w:lastRenderedPageBreak/>
              <w:t>1 &amp; 2</w:t>
            </w:r>
            <w:r w:rsidR="009E5C83">
              <w:rPr>
                <w:sz w:val="24"/>
                <w:szCs w:val="24"/>
              </w:rPr>
              <w:t xml:space="preserve"> are approved to care for 1 parent and child placement or 2</w:t>
            </w:r>
            <w:r w:rsidR="009E5C83" w:rsidRPr="009E5C83">
              <w:rPr>
                <w:sz w:val="24"/>
                <w:szCs w:val="24"/>
              </w:rPr>
              <w:t xml:space="preserve"> respite placements, aged 0 - 18 years</w:t>
            </w:r>
            <w:r w:rsidR="009E5C83">
              <w:rPr>
                <w:sz w:val="24"/>
                <w:szCs w:val="24"/>
              </w:rPr>
              <w:t>. The LA are currently in court proceedings and</w:t>
            </w:r>
            <w:r w:rsidR="00FB4DF7">
              <w:rPr>
                <w:sz w:val="24"/>
                <w:szCs w:val="24"/>
              </w:rPr>
              <w:t xml:space="preserve"> having completed their assessments</w:t>
            </w:r>
            <w:r w:rsidR="009E5C83">
              <w:rPr>
                <w:sz w:val="24"/>
                <w:szCs w:val="24"/>
              </w:rPr>
              <w:t xml:space="preserve"> are of the conclusion that mother is not able to care for the baby safely. Although mother is able to meet all of baby’s needs</w:t>
            </w:r>
            <w:r w:rsidR="00FB4DF7">
              <w:rPr>
                <w:sz w:val="24"/>
                <w:szCs w:val="24"/>
              </w:rPr>
              <w:t xml:space="preserve"> in placement</w:t>
            </w:r>
            <w:r w:rsidR="009E5C83">
              <w:rPr>
                <w:sz w:val="24"/>
                <w:szCs w:val="24"/>
              </w:rPr>
              <w:t xml:space="preserve"> the worries are around mother’s ability to keep the baby safe out in the community due to her own vulnerabilities.</w:t>
            </w:r>
          </w:p>
          <w:p w14:paraId="64EA2E56" w14:textId="77777777" w:rsidR="00FB4DF7" w:rsidRDefault="00FB4DF7" w:rsidP="00170176">
            <w:pPr>
              <w:spacing w:line="360" w:lineRule="auto"/>
              <w:jc w:val="both"/>
              <w:rPr>
                <w:sz w:val="24"/>
                <w:szCs w:val="24"/>
              </w:rPr>
            </w:pPr>
          </w:p>
          <w:p w14:paraId="04534708" w14:textId="3C937CAD" w:rsidR="009E5C83" w:rsidRDefault="009E5C83" w:rsidP="00170176">
            <w:pPr>
              <w:spacing w:line="360" w:lineRule="auto"/>
              <w:jc w:val="both"/>
              <w:rPr>
                <w:sz w:val="24"/>
                <w:szCs w:val="24"/>
              </w:rPr>
            </w:pPr>
            <w:r>
              <w:rPr>
                <w:sz w:val="24"/>
                <w:szCs w:val="24"/>
              </w:rPr>
              <w:t>Review meetings take place weekly/fortnightly depending on the complexity and needs of the placement</w:t>
            </w:r>
            <w:r w:rsidR="00170176">
              <w:rPr>
                <w:sz w:val="24"/>
                <w:szCs w:val="24"/>
              </w:rPr>
              <w:t xml:space="preserve"> as</w:t>
            </w:r>
            <w:r w:rsidR="00FB4DF7">
              <w:rPr>
                <w:sz w:val="24"/>
                <w:szCs w:val="24"/>
              </w:rPr>
              <w:t xml:space="preserve"> this is</w:t>
            </w:r>
            <w:r w:rsidR="00170176">
              <w:rPr>
                <w:sz w:val="24"/>
                <w:szCs w:val="24"/>
              </w:rPr>
              <w:t xml:space="preserve"> good practice</w:t>
            </w:r>
            <w:r>
              <w:rPr>
                <w:sz w:val="24"/>
                <w:szCs w:val="24"/>
              </w:rPr>
              <w:t>.</w:t>
            </w:r>
            <w:r w:rsidR="003606FF">
              <w:rPr>
                <w:sz w:val="24"/>
                <w:szCs w:val="24"/>
              </w:rPr>
              <w:t xml:space="preserve"> I will be using the signs of safety methodology to structure the meeting. </w:t>
            </w:r>
            <w:r w:rsidR="00170176">
              <w:rPr>
                <w:sz w:val="24"/>
                <w:szCs w:val="24"/>
              </w:rPr>
              <w:t>The statutory guidance and</w:t>
            </w:r>
            <w:r w:rsidR="00170176" w:rsidRPr="00170176">
              <w:rPr>
                <w:sz w:val="24"/>
                <w:szCs w:val="24"/>
              </w:rPr>
              <w:t xml:space="preserve"> code of practice relates to The Loc</w:t>
            </w:r>
            <w:r w:rsidR="00170176">
              <w:rPr>
                <w:sz w:val="24"/>
                <w:szCs w:val="24"/>
              </w:rPr>
              <w:t xml:space="preserve">al Authority Fostering Services </w:t>
            </w:r>
            <w:r w:rsidR="00170176" w:rsidRPr="00170176">
              <w:rPr>
                <w:sz w:val="24"/>
                <w:szCs w:val="24"/>
              </w:rPr>
              <w:t>(Wales) Regulations 2018</w:t>
            </w:r>
            <w:r w:rsidR="002F1CF1">
              <w:rPr>
                <w:sz w:val="24"/>
                <w:szCs w:val="24"/>
              </w:rPr>
              <w:t xml:space="preserve"> code of practice</w:t>
            </w:r>
            <w:r w:rsidR="00170176">
              <w:rPr>
                <w:sz w:val="24"/>
                <w:szCs w:val="24"/>
              </w:rPr>
              <w:t xml:space="preserve"> highlights the responsibility that we</w:t>
            </w:r>
            <w:r w:rsidR="00FB4DF7">
              <w:rPr>
                <w:sz w:val="24"/>
                <w:szCs w:val="24"/>
              </w:rPr>
              <w:t xml:space="preserve"> have to</w:t>
            </w:r>
            <w:r w:rsidR="00170176">
              <w:rPr>
                <w:sz w:val="24"/>
                <w:szCs w:val="24"/>
              </w:rPr>
              <w:t xml:space="preserve"> ensure that placements meet the ‘ability to provide safe care’ competency which is the purpose of regular reviews. </w:t>
            </w:r>
            <w:r w:rsidR="002F1CF1">
              <w:rPr>
                <w:sz w:val="24"/>
                <w:szCs w:val="24"/>
              </w:rPr>
              <w:fldChar w:fldCharType="begin"/>
            </w:r>
            <w:r w:rsidR="002F1CF1">
              <w:rPr>
                <w:sz w:val="24"/>
                <w:szCs w:val="24"/>
              </w:rPr>
              <w:instrText xml:space="preserve"> ADDIN ZOTERO_ITEM CSL_CITATION {"citationID":"95thz2FS","properties":{"formattedCitation":"(Welsh Government, 2019)","plainCitation":"(Welsh Government, 2019)"},"citationItems":[{"id":259,"uris":["http://zotero.org/users/local/NwwAbno8/items/ABAUR3UQ"],"uri":["http://zotero.org/users/local/NwwAbno8/items/ABAUR3UQ"],"itemData":{"id":259,"type":"webpage","title":"Local Authority Fostering Service","URL":"https://gov.wales/sites/default/files/publications/2019-05/local-authority-fostering-services-code-of-practice.pdf.","author":[{"literal":"Welsh Government"}],"issued":{"date-parts":[["2019"]]},"accessed":{"date-parts":[["2021",1,7]]}}}],"schema":"https://github.com/citation-style-language/schema/raw/master/csl-citation.json"} </w:instrText>
            </w:r>
            <w:r w:rsidR="002F1CF1">
              <w:rPr>
                <w:sz w:val="24"/>
                <w:szCs w:val="24"/>
              </w:rPr>
              <w:fldChar w:fldCharType="separate"/>
            </w:r>
            <w:r w:rsidR="002F1CF1" w:rsidRPr="002F1CF1">
              <w:rPr>
                <w:sz w:val="24"/>
              </w:rPr>
              <w:t>(Welsh Government, 2019)</w:t>
            </w:r>
            <w:r w:rsidR="002F1CF1">
              <w:rPr>
                <w:sz w:val="24"/>
                <w:szCs w:val="24"/>
              </w:rPr>
              <w:fldChar w:fldCharType="end"/>
            </w:r>
          </w:p>
          <w:p w14:paraId="57B6DA16" w14:textId="3F41EE83" w:rsidR="00AD722D" w:rsidRDefault="00AD722D" w:rsidP="00170176">
            <w:pPr>
              <w:spacing w:line="360" w:lineRule="auto"/>
              <w:jc w:val="both"/>
              <w:rPr>
                <w:sz w:val="24"/>
                <w:szCs w:val="24"/>
              </w:rPr>
            </w:pPr>
          </w:p>
          <w:p w14:paraId="59225704" w14:textId="3021BFE2" w:rsidR="00AD722D" w:rsidRPr="009E5C83" w:rsidRDefault="00AD722D" w:rsidP="00170176">
            <w:pPr>
              <w:spacing w:line="360" w:lineRule="auto"/>
              <w:jc w:val="both"/>
              <w:rPr>
                <w:sz w:val="24"/>
                <w:szCs w:val="24"/>
              </w:rPr>
            </w:pPr>
            <w:r>
              <w:rPr>
                <w:sz w:val="24"/>
                <w:szCs w:val="24"/>
              </w:rPr>
              <w:t>The objective of the observation is to</w:t>
            </w:r>
            <w:r w:rsidR="003606FF">
              <w:rPr>
                <w:sz w:val="24"/>
                <w:szCs w:val="24"/>
              </w:rPr>
              <w:t xml:space="preserve"> </w:t>
            </w:r>
            <w:r>
              <w:rPr>
                <w:sz w:val="24"/>
                <w:szCs w:val="24"/>
              </w:rPr>
              <w:t>discuss any worries that foster carers, the child’s social work or mother has. Discuss what is going well in placement, any updates and any next steps that need to be actioned. I will accurately record the information gathered and from then arrange the date for the next PAC review meeting to take place. The review meeting should last around 45 minutes.</w:t>
            </w:r>
          </w:p>
          <w:p w14:paraId="66C54A07" w14:textId="77777777" w:rsidR="008C7770" w:rsidRDefault="008C7770" w:rsidP="00FF7EBB">
            <w:pPr>
              <w:jc w:val="both"/>
              <w:rPr>
                <w:i/>
                <w:sz w:val="24"/>
                <w:szCs w:val="24"/>
              </w:rPr>
            </w:pPr>
          </w:p>
          <w:p w14:paraId="6F24CD3C" w14:textId="07C06199" w:rsidR="009E5C83" w:rsidRPr="009E5C83" w:rsidRDefault="00170176" w:rsidP="009E5C83">
            <w:pPr>
              <w:jc w:val="both"/>
              <w:rPr>
                <w:i/>
                <w:sz w:val="24"/>
                <w:szCs w:val="24"/>
              </w:rPr>
            </w:pPr>
            <w:r>
              <w:rPr>
                <w:i/>
                <w:sz w:val="24"/>
                <w:szCs w:val="24"/>
              </w:rPr>
              <w:t>W</w:t>
            </w:r>
            <w:r w:rsidR="002F1CF1">
              <w:rPr>
                <w:i/>
                <w:sz w:val="24"/>
                <w:szCs w:val="24"/>
              </w:rPr>
              <w:t>ord count - 315</w:t>
            </w:r>
          </w:p>
          <w:p w14:paraId="39B5D8DE" w14:textId="10734D9A" w:rsidR="008C7770" w:rsidRPr="008B28E7" w:rsidRDefault="008C7770" w:rsidP="009E5C83">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46B4D52A"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366399EA" w14:textId="77777777" w:rsidR="00BC669F" w:rsidRDefault="00BC669F" w:rsidP="00FF7EBB">
            <w:pPr>
              <w:jc w:val="both"/>
              <w:rPr>
                <w:i/>
                <w:sz w:val="24"/>
                <w:szCs w:val="24"/>
              </w:rPr>
            </w:pPr>
          </w:p>
          <w:p w14:paraId="516D4A29" w14:textId="2C1E1F04" w:rsidR="00BC669F" w:rsidRPr="00BC669F" w:rsidRDefault="00BC669F" w:rsidP="00BC669F">
            <w:pPr>
              <w:spacing w:line="360" w:lineRule="auto"/>
              <w:jc w:val="both"/>
              <w:rPr>
                <w:sz w:val="24"/>
                <w:szCs w:val="24"/>
              </w:rPr>
            </w:pPr>
            <w:r>
              <w:rPr>
                <w:sz w:val="24"/>
                <w:szCs w:val="24"/>
              </w:rPr>
              <w:t>At present due to the ongoing COVID-19 pandemic the way we communicate with service users has drastically changed. We would normally carry out a placement review meeting with in the carer’s home but due to government guidelines and restrictions many meetings are being held via teams including the meeting I am going to reflect on. When communicating by computer it is important to be aware of confidentiality and privacy and have a good understanding of what types of social platforms can be used. ‘</w:t>
            </w:r>
            <w:r w:rsidRPr="00BC669F">
              <w:rPr>
                <w:sz w:val="24"/>
                <w:szCs w:val="24"/>
              </w:rPr>
              <w:t>Joseph Rowntree Reform</w:t>
            </w:r>
          </w:p>
          <w:p w14:paraId="7A699452" w14:textId="73B3E854" w:rsidR="00BC669F" w:rsidRDefault="00BC669F" w:rsidP="00BC669F">
            <w:pPr>
              <w:spacing w:line="360" w:lineRule="auto"/>
              <w:jc w:val="both"/>
              <w:rPr>
                <w:sz w:val="24"/>
                <w:szCs w:val="24"/>
              </w:rPr>
            </w:pPr>
            <w:r w:rsidRPr="00BC669F">
              <w:rPr>
                <w:sz w:val="24"/>
                <w:szCs w:val="24"/>
              </w:rPr>
              <w:t>Trust (JRRT), assess</w:t>
            </w:r>
            <w:r>
              <w:rPr>
                <w:sz w:val="24"/>
                <w:szCs w:val="24"/>
              </w:rPr>
              <w:t xml:space="preserve">ed 46 databases across major UK </w:t>
            </w:r>
            <w:r w:rsidRPr="00BC669F">
              <w:rPr>
                <w:sz w:val="24"/>
                <w:szCs w:val="24"/>
              </w:rPr>
              <w:t xml:space="preserve">government departments </w:t>
            </w:r>
            <w:r>
              <w:rPr>
                <w:sz w:val="24"/>
                <w:szCs w:val="24"/>
              </w:rPr>
              <w:t xml:space="preserve">and found that one quarter were </w:t>
            </w:r>
            <w:r w:rsidRPr="00BC669F">
              <w:rPr>
                <w:sz w:val="24"/>
                <w:szCs w:val="24"/>
              </w:rPr>
              <w:t>almost certainly illegal under human rights or data protection law, more than hal</w:t>
            </w:r>
            <w:r>
              <w:rPr>
                <w:sz w:val="24"/>
                <w:szCs w:val="24"/>
              </w:rPr>
              <w:t xml:space="preserve">f had significant problems with privacy’ </w:t>
            </w:r>
            <w:r w:rsidR="003D212F">
              <w:rPr>
                <w:sz w:val="24"/>
                <w:szCs w:val="24"/>
              </w:rPr>
              <w:fldChar w:fldCharType="begin"/>
            </w:r>
            <w:r w:rsidR="003D212F">
              <w:rPr>
                <w:sz w:val="24"/>
                <w:szCs w:val="24"/>
              </w:rPr>
              <w:instrText xml:space="preserve"> ADDIN ZOTERO_ITEM CSL_CITATION {"citationID":"PDm10Esg","properties":{"formattedCitation":"(Hill and Shaw, 2011)","plainCitation":"(Hill and Shaw, 2011)"},"citationItems":[{"id":262,"uris":["http://zotero.org/users/local/NwwAbno8/items/WCMSTIB6"],"uri":["http://zotero.org/users/local/NwwAbno8/items/WCMSTIB6"],"itemData":{"id":262,"type":"chapter","title":"Social Work and ICT","container-title":"Advances in Social Work","publisher":"Sage Publishers","publisher-place":"Los Angeles","page":"144","event-place":"Los Angeles","language":"en","author":[{"family":"Hill","given":"Andrew"},{"family":"Shaw","given":"Ian"}],"issued":{"date-parts":[["2011"]]}}}],"schema":"https://github.com/citation-style-language/schema/raw/master/csl-citation.json"} </w:instrText>
            </w:r>
            <w:r w:rsidR="003D212F">
              <w:rPr>
                <w:sz w:val="24"/>
                <w:szCs w:val="24"/>
              </w:rPr>
              <w:fldChar w:fldCharType="separate"/>
            </w:r>
            <w:r w:rsidR="003D212F" w:rsidRPr="003D212F">
              <w:rPr>
                <w:sz w:val="24"/>
              </w:rPr>
              <w:t>(Hill and Shaw, 2011)</w:t>
            </w:r>
            <w:r w:rsidR="003D212F">
              <w:rPr>
                <w:sz w:val="24"/>
                <w:szCs w:val="24"/>
              </w:rPr>
              <w:fldChar w:fldCharType="end"/>
            </w:r>
            <w:r>
              <w:rPr>
                <w:sz w:val="24"/>
                <w:szCs w:val="24"/>
              </w:rPr>
              <w:t xml:space="preserve">. </w:t>
            </w:r>
            <w:r w:rsidR="001B674A">
              <w:rPr>
                <w:sz w:val="24"/>
                <w:szCs w:val="24"/>
              </w:rPr>
              <w:t>I have ensured that I have completed the data protection training to support my knowledge on which platforms can and cannot be used to ensure confidentiality.</w:t>
            </w:r>
          </w:p>
          <w:p w14:paraId="3CD40E5B" w14:textId="05772929" w:rsidR="001B674A" w:rsidRDefault="001B674A" w:rsidP="00BC669F">
            <w:pPr>
              <w:spacing w:line="360" w:lineRule="auto"/>
              <w:jc w:val="both"/>
              <w:rPr>
                <w:sz w:val="24"/>
                <w:szCs w:val="24"/>
              </w:rPr>
            </w:pPr>
          </w:p>
          <w:p w14:paraId="4772B20E" w14:textId="596F5F44" w:rsidR="001B674A" w:rsidRDefault="001B674A" w:rsidP="00BC669F">
            <w:pPr>
              <w:spacing w:line="360" w:lineRule="auto"/>
              <w:jc w:val="both"/>
              <w:rPr>
                <w:sz w:val="24"/>
                <w:szCs w:val="24"/>
              </w:rPr>
            </w:pPr>
            <w:r>
              <w:rPr>
                <w:sz w:val="24"/>
                <w:szCs w:val="24"/>
              </w:rPr>
              <w:t xml:space="preserve">Prior to the observation I contacted 1 &amp; 2, mother &amp; the child social worker to ensure they were all comfortable with the meeting being observed, all advised that they were. Having read 1 &amp; 2’s form F assessment prior to taking on my role supervising them I am aware that 1 &amp; 2 have only recently moved to Wales and do not speak any welsh. I am </w:t>
            </w:r>
            <w:r w:rsidRPr="001B674A">
              <w:rPr>
                <w:sz w:val="24"/>
                <w:szCs w:val="24"/>
              </w:rPr>
              <w:t xml:space="preserve">aware of the Welsh Language Measure 2011 which gives the Welsh language official status and </w:t>
            </w:r>
            <w:r>
              <w:rPr>
                <w:sz w:val="24"/>
                <w:szCs w:val="24"/>
              </w:rPr>
              <w:t>gives service users</w:t>
            </w:r>
            <w:r w:rsidRPr="001B674A">
              <w:rPr>
                <w:sz w:val="24"/>
                <w:szCs w:val="24"/>
              </w:rPr>
              <w:t xml:space="preserve"> the right to communicate in Welsh if that is their first language </w:t>
            </w:r>
            <w:r w:rsidR="002F1CF1">
              <w:rPr>
                <w:sz w:val="24"/>
                <w:szCs w:val="24"/>
              </w:rPr>
              <w:fldChar w:fldCharType="begin"/>
            </w:r>
            <w:r w:rsidR="002F1CF1">
              <w:rPr>
                <w:sz w:val="24"/>
                <w:szCs w:val="24"/>
              </w:rPr>
              <w:instrText xml:space="preserve"> ADDIN ZOTERO_ITEM CSL_CITATION {"citationID":"4reCRaqi","properties":{"formattedCitation":"(Welsh Language (Walea) Measure, 2011)","plainCitation":"(Welsh Language (Walea) Measure, 2011)"},"citationItems":[{"id":145,"uris":["http://zotero.org/users/local/NwwAbno8/items/IMAEQPKD"],"uri":["http://zotero.org/users/local/NwwAbno8/items/IMAEQPKD"],"itemData":{"id":145,"type":"bill","title":"Welsh Language (Wales) Measure 2011","URL":"http://www.legislation.gov.uk/mwa/2011/1/section/1/enacted","language":"eng","author":[{"literal":"Welsh Language (Walea) Measure"}],"issued":{"date-parts":[["2011"]]},"accessed":{"date-parts":[["2015",5,7]]}}}],"schema":"https://github.com/citation-style-language/schema/raw/master/csl-citation.json"} </w:instrText>
            </w:r>
            <w:r w:rsidR="002F1CF1">
              <w:rPr>
                <w:sz w:val="24"/>
                <w:szCs w:val="24"/>
              </w:rPr>
              <w:fldChar w:fldCharType="separate"/>
            </w:r>
            <w:r w:rsidR="002F1CF1">
              <w:rPr>
                <w:sz w:val="24"/>
              </w:rPr>
              <w:t>(Welsh Language (Wales</w:t>
            </w:r>
            <w:r w:rsidR="002F1CF1" w:rsidRPr="002F1CF1">
              <w:rPr>
                <w:sz w:val="24"/>
              </w:rPr>
              <w:t>) Measure, 2011)</w:t>
            </w:r>
            <w:r w:rsidR="002F1CF1">
              <w:rPr>
                <w:sz w:val="24"/>
                <w:szCs w:val="24"/>
              </w:rPr>
              <w:fldChar w:fldCharType="end"/>
            </w:r>
            <w:r>
              <w:rPr>
                <w:sz w:val="24"/>
                <w:szCs w:val="24"/>
              </w:rPr>
              <w:t>. The ‘Active offer’ which is set out in the ‘</w:t>
            </w:r>
            <w:r w:rsidR="00E822FD">
              <w:rPr>
                <w:sz w:val="24"/>
                <w:szCs w:val="24"/>
              </w:rPr>
              <w:t xml:space="preserve">More Than Just Words document’ </w:t>
            </w:r>
            <w:r w:rsidR="00E822FD">
              <w:rPr>
                <w:sz w:val="24"/>
                <w:szCs w:val="24"/>
              </w:rPr>
              <w:fldChar w:fldCharType="begin"/>
            </w:r>
            <w:r w:rsidR="003D212F">
              <w:rPr>
                <w:sz w:val="24"/>
                <w:szCs w:val="24"/>
              </w:rPr>
              <w:instrText xml:space="preserve"> ADDIN ZOTERO_ITEM CSL_CITATION {"citationID":"dc9ndolQ","properties":{"formattedCitation":"(Care Inspectorate Wales, 2019)","plainCitation":"(Care Inspectorate Wales, 2019)"},"citationItems":[{"id":260,"uris":["http://zotero.org/users/local/NwwAbno8/items/2N68RTM5"],"uri":["http://zotero.org/users/local/NwwAbno8/items/2N68RTM5"],"itemData":{"id":260,"type":"webpage","title":"More than just words: action plan for Welsh Language in Health, Social Services and Social Care","URL":"https://careinspectorate.wales/more-just-words-action-plan-welsh-language-health-social-services-and-social-care","author":[{"literal":"Care Inspectorate Wales"}],"issued":{"date-parts":[["2019"]]},"accessed":{"date-parts":[["2021",1,7]]}}}],"schema":"https://github.com/citation-style-language/schema/raw/master/csl-citation.json"} </w:instrText>
            </w:r>
            <w:r w:rsidR="00E822FD">
              <w:rPr>
                <w:sz w:val="24"/>
                <w:szCs w:val="24"/>
              </w:rPr>
              <w:fldChar w:fldCharType="separate"/>
            </w:r>
            <w:r w:rsidR="00E822FD" w:rsidRPr="00E822FD">
              <w:rPr>
                <w:sz w:val="24"/>
              </w:rPr>
              <w:t>(Care Inspectorate Wales, 2019)</w:t>
            </w:r>
            <w:r w:rsidR="00E822FD">
              <w:rPr>
                <w:sz w:val="24"/>
                <w:szCs w:val="24"/>
              </w:rPr>
              <w:fldChar w:fldCharType="end"/>
            </w:r>
            <w:r w:rsidR="00E822FD">
              <w:rPr>
                <w:sz w:val="24"/>
                <w:szCs w:val="24"/>
              </w:rPr>
              <w:t xml:space="preserve"> </w:t>
            </w:r>
            <w:r>
              <w:rPr>
                <w:sz w:val="24"/>
                <w:szCs w:val="24"/>
              </w:rPr>
              <w:t>highlights that we must be actively offering our service in the Welsh language rather than the service user having to ask.</w:t>
            </w:r>
            <w:r>
              <w:t xml:space="preserve"> </w:t>
            </w:r>
            <w:r w:rsidR="00E822FD">
              <w:rPr>
                <w:sz w:val="24"/>
                <w:szCs w:val="24"/>
              </w:rPr>
              <w:t>The Code of P</w:t>
            </w:r>
            <w:r w:rsidRPr="001B674A">
              <w:rPr>
                <w:sz w:val="24"/>
                <w:szCs w:val="24"/>
              </w:rPr>
              <w:t>ro</w:t>
            </w:r>
            <w:r w:rsidR="00E822FD">
              <w:rPr>
                <w:sz w:val="24"/>
                <w:szCs w:val="24"/>
              </w:rPr>
              <w:t>fessional P</w:t>
            </w:r>
            <w:r w:rsidRPr="001B674A">
              <w:rPr>
                <w:sz w:val="24"/>
                <w:szCs w:val="24"/>
              </w:rPr>
              <w:t>ractice also states that it is our role as social workers to work with service users ‘in ways that maximise their well-being and active participation and balances their rights and responsibilities’</w:t>
            </w:r>
            <w:r w:rsidR="00E822FD">
              <w:rPr>
                <w:sz w:val="24"/>
                <w:szCs w:val="24"/>
              </w:rPr>
              <w:t xml:space="preserve"> </w:t>
            </w:r>
            <w:r w:rsidR="00E822FD">
              <w:rPr>
                <w:sz w:val="24"/>
                <w:szCs w:val="24"/>
              </w:rPr>
              <w:fldChar w:fldCharType="begin"/>
            </w:r>
            <w:r w:rsidR="00E822FD">
              <w:rPr>
                <w:sz w:val="24"/>
                <w:szCs w:val="24"/>
              </w:rPr>
              <w:instrText xml:space="preserve"> ADDIN ZOTERO_ITEM CSL_CITATION {"citationID":"fDLXXDEx","properties":{"formattedCitation":"(Code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E822FD">
              <w:rPr>
                <w:sz w:val="24"/>
                <w:szCs w:val="24"/>
              </w:rPr>
              <w:fldChar w:fldCharType="separate"/>
            </w:r>
            <w:r w:rsidR="00E822FD" w:rsidRPr="00E822FD">
              <w:rPr>
                <w:sz w:val="24"/>
              </w:rPr>
              <w:t>(Code of Professional Practice, Care Council for Wales, 2015)</w:t>
            </w:r>
            <w:r w:rsidR="00E822FD">
              <w:rPr>
                <w:sz w:val="24"/>
                <w:szCs w:val="24"/>
              </w:rPr>
              <w:fldChar w:fldCharType="end"/>
            </w:r>
            <w:r w:rsidRPr="001B674A">
              <w:rPr>
                <w:sz w:val="24"/>
                <w:szCs w:val="24"/>
              </w:rPr>
              <w:t xml:space="preserve">. By offering service users the option to speak in Welsh, particularly if that is their first language, this is supporting them to actively </w:t>
            </w:r>
            <w:r w:rsidRPr="001B674A">
              <w:rPr>
                <w:sz w:val="24"/>
                <w:szCs w:val="24"/>
              </w:rPr>
              <w:lastRenderedPageBreak/>
              <w:t>participate and will help maximise their well-being.</w:t>
            </w:r>
            <w:r>
              <w:rPr>
                <w:sz w:val="24"/>
                <w:szCs w:val="24"/>
              </w:rPr>
              <w:t xml:space="preserve"> I am aware having asked mother in previous meetings that she is non-Welsh speaking therefore the meeting was conducted in English. </w:t>
            </w:r>
          </w:p>
          <w:p w14:paraId="36E44D64" w14:textId="49D2FDA2" w:rsidR="001B674A" w:rsidRDefault="001B674A" w:rsidP="00BC669F">
            <w:pPr>
              <w:spacing w:line="360" w:lineRule="auto"/>
              <w:jc w:val="both"/>
              <w:rPr>
                <w:sz w:val="24"/>
                <w:szCs w:val="24"/>
              </w:rPr>
            </w:pPr>
          </w:p>
          <w:p w14:paraId="3E590A4A" w14:textId="73574B20" w:rsidR="001B674A" w:rsidRDefault="001B674A" w:rsidP="00BC669F">
            <w:pPr>
              <w:spacing w:line="360" w:lineRule="auto"/>
              <w:jc w:val="both"/>
              <w:rPr>
                <w:sz w:val="24"/>
                <w:szCs w:val="24"/>
              </w:rPr>
            </w:pPr>
            <w:r w:rsidRPr="001B674A">
              <w:rPr>
                <w:sz w:val="24"/>
                <w:szCs w:val="24"/>
              </w:rPr>
              <w:t xml:space="preserve">1 &amp; 2 are relatively new carers and as stated above I have only recently taken over supporting them in the last two months. Due to COVID-19 and the restrictions in place all correspondence with 1 &amp; 2 has been via teams making it challenging to build up a rapport with them. Hill and Ferguson (2014) in Bullock &amp; Colvin (2015) state that ‘the type of rapport developed through face-to-face interactions cannot be duplicated though online interactions’ </w:t>
            </w:r>
            <w:r w:rsidR="003D212F">
              <w:rPr>
                <w:sz w:val="24"/>
                <w:szCs w:val="24"/>
              </w:rPr>
              <w:fldChar w:fldCharType="begin"/>
            </w:r>
            <w:r w:rsidR="003D212F">
              <w:rPr>
                <w:sz w:val="24"/>
                <w:szCs w:val="24"/>
              </w:rPr>
              <w:instrText xml:space="preserve"> ADDIN ZOTERO_ITEM CSL_CITATION {"citationID":"jh7VV4Om","properties":{"formattedCitation":"(Bullock and Colvin, 2015)","plainCitation":"(Bullock and Colvin, 2015)"},"citationItems":[{"id":261,"uris":["http://zotero.org/users/local/NwwAbno8/items/RN3TJTPI"],"uri":["http://zotero.org/users/local/NwwAbno8/items/RN3TJTPI"],"itemData":{"id":261,"type":"article-journal","title":"Communication Technology Intergration into Social Work Practice","container-title":"Advances in Social Work","page":"1-14","volume":"16","issue":"1","URL":"c:/users/Chantal.Stone/Downloads/18259-Article%20Text-28167-1-10-20150727.pdf","language":"en","author":[{"family":"Bullock","given":"Angela"},{"family":"Colvin","given":"Alex"}],"issued":{"date-parts":[["2015"]]},"accessed":{"date-parts":[["2021",1,6]]}}}],"schema":"https://github.com/citation-style-language/schema/raw/master/csl-citation.json"} </w:instrText>
            </w:r>
            <w:r w:rsidR="003D212F">
              <w:rPr>
                <w:sz w:val="24"/>
                <w:szCs w:val="24"/>
              </w:rPr>
              <w:fldChar w:fldCharType="separate"/>
            </w:r>
            <w:r w:rsidR="003D212F" w:rsidRPr="003D212F">
              <w:rPr>
                <w:sz w:val="24"/>
              </w:rPr>
              <w:t>(Bullock and Colvin, 2015)</w:t>
            </w:r>
            <w:r w:rsidR="003D212F">
              <w:rPr>
                <w:sz w:val="24"/>
                <w:szCs w:val="24"/>
              </w:rPr>
              <w:fldChar w:fldCharType="end"/>
            </w:r>
            <w:r w:rsidRPr="001B674A">
              <w:rPr>
                <w:sz w:val="24"/>
                <w:szCs w:val="24"/>
              </w:rPr>
              <w:t>, which I would fully agree with. I feel this particular placement a challenging one as the local authority has completed their assessments and they are negative in mothers ability to keep baby safe if she were to live out in the community. What 1 &amp; 2 are finding challenging is that within placement mother is doing everything asked of her and meeting all of baby’s needs. Although I have taken a person centred approach within the meeting I believe that 1 &amp; 2 still feel that their views are not being listened to as the local authority have already made their decision. Prior to this meeting I have met with 1 &amp; 2 to discuss the local authorities assessment to help their understanding of the concerns but I feel additional work may need to be done around this. As new carers I have empathised with the challenges they have faced building a rapport with mother and seeing so many positives in placement yet having to digest the local authorities stance on the case. I feel if we were able to conduct meetings face to face I would be able to build up a better rapport quicker with 1&amp; 2 to support them in this current situation and am finding it challenging to do that via video call.</w:t>
            </w:r>
          </w:p>
          <w:p w14:paraId="697C13DF" w14:textId="522884E3" w:rsidR="001B674A" w:rsidRDefault="001B674A" w:rsidP="00BC669F">
            <w:pPr>
              <w:spacing w:line="360" w:lineRule="auto"/>
              <w:jc w:val="both"/>
              <w:rPr>
                <w:sz w:val="24"/>
                <w:szCs w:val="24"/>
              </w:rPr>
            </w:pPr>
          </w:p>
          <w:p w14:paraId="700587FA" w14:textId="47B042E2" w:rsidR="001B674A" w:rsidRDefault="001B674A" w:rsidP="001B674A">
            <w:pPr>
              <w:spacing w:line="360" w:lineRule="auto"/>
              <w:jc w:val="both"/>
              <w:rPr>
                <w:sz w:val="24"/>
                <w:szCs w:val="24"/>
              </w:rPr>
            </w:pPr>
            <w:r>
              <w:rPr>
                <w:sz w:val="24"/>
                <w:szCs w:val="24"/>
              </w:rPr>
              <w:t xml:space="preserve">The meeting commenced via teams at the time arranged, there was a small delay to 1 &amp; 2 and mother joining due to technological issues. I introduced my colleague was observing and checked again that everyone was comfortable with the meeting being observed to which they all confirmed they were. I used the signs of safety methodology to structure the meeting looking at what is working well, what we are worried about and what needs to happen next </w:t>
            </w:r>
            <w:r w:rsidR="00E822FD">
              <w:rPr>
                <w:sz w:val="24"/>
                <w:szCs w:val="24"/>
              </w:rPr>
              <w:fldChar w:fldCharType="begin"/>
            </w:r>
            <w:r w:rsidR="00E822FD">
              <w:rPr>
                <w:sz w:val="24"/>
                <w:szCs w:val="24"/>
              </w:rPr>
              <w:instrText xml:space="preserve"> ADDIN ZOTERO_ITEM CSL_CITATION {"citationID":"OROa5enS","properties":{"formattedCitation":"(Smeeton, 2013)","plainCitation":"(Smeeton, 2013)"},"citationItems":[{"id":162,"uris":["http://zotero.org/users/local/NwwAbno8/items/NKV5KXPZ"],"uri":["http://zotero.org/users/local/NwwAbno8/items/NKV5KXPZ"],"itemData":{"id":162,"type":"chapter","title":"Signs of Safety","container-title":"The Blackwell Companion to Social Work","publisher":"John Wiley &amp; Sons Ltd","publisher-place":"Sussex","page":"466-468","source":"Open WorldCat","event-place":"Sussex","ISBN":"978-1-84873-606-1","language":"English","editor":[{"literal":"Wiley-Blackwell"}],"author":[{"family":"Smeeton","given":"Joe"}],"issued":{"date-parts":[["2013"]]}}}],"schema":"https://github.com/citation-style-language/schema/raw/master/csl-citation.json"} </w:instrText>
            </w:r>
            <w:r w:rsidR="00E822FD">
              <w:rPr>
                <w:sz w:val="24"/>
                <w:szCs w:val="24"/>
              </w:rPr>
              <w:fldChar w:fldCharType="separate"/>
            </w:r>
            <w:r w:rsidR="00E822FD" w:rsidRPr="00E822FD">
              <w:rPr>
                <w:sz w:val="24"/>
              </w:rPr>
              <w:t>(Smeeton, 2013)</w:t>
            </w:r>
            <w:r w:rsidR="00E822FD">
              <w:rPr>
                <w:sz w:val="24"/>
                <w:szCs w:val="24"/>
              </w:rPr>
              <w:fldChar w:fldCharType="end"/>
            </w:r>
            <w:r>
              <w:rPr>
                <w:sz w:val="24"/>
                <w:szCs w:val="24"/>
              </w:rPr>
              <w:t xml:space="preserve">. I feel this gave everyone in the meeting the opportunity to voice their views and opinions. I feel using this methodology helps to give a balanced view of what worries we </w:t>
            </w:r>
            <w:r>
              <w:rPr>
                <w:sz w:val="24"/>
                <w:szCs w:val="24"/>
              </w:rPr>
              <w:lastRenderedPageBreak/>
              <w:t xml:space="preserve">have but also the positives within the placements in a clear layout that everyone is able to understand.  </w:t>
            </w:r>
          </w:p>
          <w:p w14:paraId="3CAFEAAF" w14:textId="77777777" w:rsidR="001B674A" w:rsidRDefault="001B674A" w:rsidP="001B674A">
            <w:pPr>
              <w:spacing w:line="360" w:lineRule="auto"/>
              <w:jc w:val="both"/>
              <w:rPr>
                <w:sz w:val="24"/>
                <w:szCs w:val="24"/>
              </w:rPr>
            </w:pPr>
          </w:p>
          <w:p w14:paraId="39FE63E4" w14:textId="3F809D57" w:rsidR="001B674A" w:rsidRDefault="001B674A" w:rsidP="001B674A">
            <w:pPr>
              <w:spacing w:line="360" w:lineRule="auto"/>
              <w:jc w:val="both"/>
              <w:rPr>
                <w:sz w:val="24"/>
                <w:szCs w:val="24"/>
              </w:rPr>
            </w:pPr>
            <w:r w:rsidRPr="001B674A">
              <w:rPr>
                <w:sz w:val="24"/>
                <w:szCs w:val="24"/>
              </w:rPr>
              <w:t xml:space="preserve">Ali Gardener states that person centred practice is about working with individuals to enable them to have more choice in the control and reviewing of the support they are receiving </w:t>
            </w:r>
            <w:r w:rsidR="00E822FD">
              <w:rPr>
                <w:sz w:val="24"/>
                <w:szCs w:val="24"/>
              </w:rPr>
              <w:fldChar w:fldCharType="begin"/>
            </w:r>
            <w:r w:rsidR="00E822FD">
              <w:rPr>
                <w:sz w:val="24"/>
                <w:szCs w:val="24"/>
              </w:rPr>
              <w:instrText xml:space="preserve"> ADDIN ZOTERO_ITEM CSL_CITATION {"citationID":"dQTvMlid","properties":{"formattedCitation":"(Gardner, 2013, p. 459)","plainCitation":"(Gardner, 2013, p. 459)"},"citationItems":[{"id":193,"uris":["http://zotero.org/users/local/NwwAbno8/items/9A8VVWQP"],"uri":["http://zotero.org/users/local/NwwAbno8/items/9A8VVWQP"],"itemData":{"id":193,"type":"chapter","title":"Person-Centred Practice","container-title":"The Blackwell Companion to Social Work","publisher":"John Wiley &amp; Sons Ltd","publisher-place":"Sussex","page":"459-462","source":"Open WorldCat","event-place":"Sussex","ISBN":"978-1-84873-606-1","language":"English","editor":[{"literal":"Wiley-Blackwell"}],"author":[{"family":"Gardner","given":"Ali"}],"issued":{"date-parts":[["2013"]]}},"locator":"459","label":"page"}],"schema":"https://github.com/citation-style-language/schema/raw/master/csl-citation.json"} </w:instrText>
            </w:r>
            <w:r w:rsidR="00E822FD">
              <w:rPr>
                <w:sz w:val="24"/>
                <w:szCs w:val="24"/>
              </w:rPr>
              <w:fldChar w:fldCharType="separate"/>
            </w:r>
            <w:r w:rsidR="00E822FD" w:rsidRPr="00E822FD">
              <w:rPr>
                <w:sz w:val="24"/>
              </w:rPr>
              <w:t>(Gardner, 2013, p. 459)</w:t>
            </w:r>
            <w:r w:rsidR="00E822FD">
              <w:rPr>
                <w:sz w:val="24"/>
                <w:szCs w:val="24"/>
              </w:rPr>
              <w:fldChar w:fldCharType="end"/>
            </w:r>
            <w:r w:rsidRPr="001B674A">
              <w:rPr>
                <w:sz w:val="24"/>
                <w:szCs w:val="24"/>
              </w:rPr>
              <w:t>.</w:t>
            </w:r>
            <w:r>
              <w:rPr>
                <w:sz w:val="24"/>
                <w:szCs w:val="24"/>
              </w:rPr>
              <w:t xml:space="preserve"> I feel I used a person-centred approach as I actively listened to what each person said and repeated where necessary to ensure that I was recording the correct information. I question, due to the nature of this particular placement as discussed above, whether a person-centred approach has come across as superficial as decisions have already been made by the local authority </w:t>
            </w:r>
            <w:r w:rsidR="006A2B16">
              <w:rPr>
                <w:sz w:val="24"/>
                <w:szCs w:val="24"/>
              </w:rPr>
              <w:t xml:space="preserve">Ali Gardner states that one of the underlying principles of a person centred approach is sharing power but I imagine in this case both 1 &amp; 2 and mother feel quite powerless </w:t>
            </w:r>
            <w:r w:rsidR="00E822FD">
              <w:rPr>
                <w:sz w:val="24"/>
                <w:szCs w:val="24"/>
              </w:rPr>
              <w:fldChar w:fldCharType="begin"/>
            </w:r>
            <w:r w:rsidR="00E822FD">
              <w:rPr>
                <w:sz w:val="24"/>
                <w:szCs w:val="24"/>
              </w:rPr>
              <w:instrText xml:space="preserve"> ADDIN ZOTERO_ITEM CSL_CITATION {"citationID":"EiClJiTe","properties":{"formattedCitation":"(Gardner, 2013, p. 459)","plainCitation":"(Gardner, 2013, p. 459)"},"citationItems":[{"id":193,"uris":["http://zotero.org/users/local/NwwAbno8/items/9A8VVWQP"],"uri":["http://zotero.org/users/local/NwwAbno8/items/9A8VVWQP"],"itemData":{"id":193,"type":"chapter","title":"Person-Centred Practice","container-title":"The Blackwell Companion to Social Work","publisher":"John Wiley &amp; Sons Ltd","publisher-place":"Sussex","page":"459-462","source":"Open WorldCat","event-place":"Sussex","ISBN":"978-1-84873-606-1","language":"English","editor":[{"literal":"Wiley-Blackwell"}],"author":[{"family":"Gardner","given":"Ali"}],"issued":{"date-parts":[["2013"]]}},"locator":"459","label":"page"}],"schema":"https://github.com/citation-style-language/schema/raw/master/csl-citation.json"} </w:instrText>
            </w:r>
            <w:r w:rsidR="00E822FD">
              <w:rPr>
                <w:sz w:val="24"/>
                <w:szCs w:val="24"/>
              </w:rPr>
              <w:fldChar w:fldCharType="separate"/>
            </w:r>
            <w:r w:rsidR="00E822FD" w:rsidRPr="00E822FD">
              <w:rPr>
                <w:sz w:val="24"/>
              </w:rPr>
              <w:t>(Gardner, 2013, p. 459)</w:t>
            </w:r>
            <w:r w:rsidR="00E822FD">
              <w:rPr>
                <w:sz w:val="24"/>
                <w:szCs w:val="24"/>
              </w:rPr>
              <w:fldChar w:fldCharType="end"/>
            </w:r>
            <w:r w:rsidR="006A2B16">
              <w:rPr>
                <w:sz w:val="24"/>
                <w:szCs w:val="24"/>
              </w:rPr>
              <w:t>.</w:t>
            </w:r>
          </w:p>
          <w:p w14:paraId="4C1ACF8D" w14:textId="77777777" w:rsidR="001B674A" w:rsidRDefault="001B674A" w:rsidP="001B674A">
            <w:pPr>
              <w:spacing w:line="360" w:lineRule="auto"/>
              <w:jc w:val="both"/>
              <w:rPr>
                <w:sz w:val="24"/>
                <w:szCs w:val="24"/>
              </w:rPr>
            </w:pPr>
          </w:p>
          <w:p w14:paraId="55E66814" w14:textId="06108EDF" w:rsidR="001B674A" w:rsidRDefault="001B674A" w:rsidP="001B674A">
            <w:pPr>
              <w:spacing w:line="360" w:lineRule="auto"/>
              <w:jc w:val="both"/>
              <w:rPr>
                <w:sz w:val="24"/>
                <w:szCs w:val="24"/>
              </w:rPr>
            </w:pPr>
            <w:r>
              <w:rPr>
                <w:sz w:val="24"/>
                <w:szCs w:val="24"/>
              </w:rPr>
              <w:t xml:space="preserve">As the meeting was taking place I was also typing to ensure that I had an accurate record of what was being discussed. Prior to the meeting commencing I advised that I would be typing as we spoke to record what was being said to reassure people that I was listening but may not be looking at them as they speak. I feel that this did disrupt the flow of the meeting and can be a barrier to communication, but due to time constraints I felt it was important to document the information as we spoke so that it was an accurate recording of the information discussed. I feel if I had not typed at the time of the meeting taking place information may have been lost of forgotten when typed up later. As the codes of professional practice state it is my role as a social worker to ‘maintain clear and accurate records in accordance with legal and work setting requirements’ </w:t>
            </w:r>
            <w:r w:rsidR="00E822FD">
              <w:rPr>
                <w:sz w:val="24"/>
                <w:szCs w:val="24"/>
              </w:rPr>
              <w:fldChar w:fldCharType="begin"/>
            </w:r>
            <w:r w:rsidR="00E822FD">
              <w:rPr>
                <w:sz w:val="24"/>
                <w:szCs w:val="24"/>
              </w:rPr>
              <w:instrText xml:space="preserve"> ADDIN ZOTERO_ITEM CSL_CITATION {"citationID":"uqfWyyTk","properties":{"formattedCitation":"(Code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E822FD">
              <w:rPr>
                <w:sz w:val="24"/>
                <w:szCs w:val="24"/>
              </w:rPr>
              <w:fldChar w:fldCharType="separate"/>
            </w:r>
            <w:r w:rsidR="00E822FD" w:rsidRPr="00E822FD">
              <w:rPr>
                <w:sz w:val="24"/>
              </w:rPr>
              <w:t>(Code of Professional Practice, Care Council for Wales, 2015)</w:t>
            </w:r>
            <w:r w:rsidR="00E822FD">
              <w:rPr>
                <w:sz w:val="24"/>
                <w:szCs w:val="24"/>
              </w:rPr>
              <w:fldChar w:fldCharType="end"/>
            </w:r>
            <w:r>
              <w:rPr>
                <w:sz w:val="24"/>
                <w:szCs w:val="24"/>
              </w:rPr>
              <w:t>.</w:t>
            </w:r>
          </w:p>
          <w:p w14:paraId="708CE566" w14:textId="77777777" w:rsidR="001B674A" w:rsidRDefault="001B674A" w:rsidP="001B674A">
            <w:pPr>
              <w:spacing w:line="360" w:lineRule="auto"/>
              <w:jc w:val="both"/>
              <w:rPr>
                <w:sz w:val="24"/>
                <w:szCs w:val="24"/>
              </w:rPr>
            </w:pPr>
          </w:p>
          <w:p w14:paraId="586AC92D" w14:textId="4EFDC08F" w:rsidR="001B674A" w:rsidRDefault="001B674A" w:rsidP="001B674A">
            <w:pPr>
              <w:spacing w:line="360" w:lineRule="auto"/>
              <w:jc w:val="both"/>
              <w:rPr>
                <w:sz w:val="24"/>
                <w:szCs w:val="24"/>
              </w:rPr>
            </w:pPr>
          </w:p>
          <w:p w14:paraId="5CF4F6AF" w14:textId="212171E7" w:rsidR="001B674A" w:rsidRDefault="001B674A" w:rsidP="001B674A">
            <w:pPr>
              <w:spacing w:line="360" w:lineRule="auto"/>
              <w:jc w:val="both"/>
              <w:rPr>
                <w:sz w:val="24"/>
                <w:szCs w:val="24"/>
              </w:rPr>
            </w:pPr>
            <w:r>
              <w:rPr>
                <w:sz w:val="24"/>
                <w:szCs w:val="24"/>
              </w:rPr>
              <w:t xml:space="preserve">Once the meeting had conclude I arranged a meeting for two weeks’ time and advised that I would finish typing up the minutes of the meeting and email them out to everyone password protected so all parties involved had a copy and ‘respecting confidential information’ </w:t>
            </w:r>
            <w:r w:rsidR="002F1CF1">
              <w:rPr>
                <w:sz w:val="24"/>
                <w:szCs w:val="24"/>
              </w:rPr>
              <w:fldChar w:fldCharType="begin"/>
            </w:r>
            <w:r w:rsidR="002F1CF1">
              <w:rPr>
                <w:sz w:val="24"/>
                <w:szCs w:val="24"/>
              </w:rPr>
              <w:instrText xml:space="preserve"> ADDIN ZOTERO_ITEM CSL_CITATION {"citationID":"7ZlnicfC","properties":{"formattedCitation":"(Code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2F1CF1">
              <w:rPr>
                <w:sz w:val="24"/>
                <w:szCs w:val="24"/>
              </w:rPr>
              <w:fldChar w:fldCharType="separate"/>
            </w:r>
            <w:r w:rsidR="002F1CF1" w:rsidRPr="002F1CF1">
              <w:rPr>
                <w:sz w:val="24"/>
              </w:rPr>
              <w:t>(Code of Professional Practice, Care Council for Wales, 2015)</w:t>
            </w:r>
            <w:r w:rsidR="002F1CF1">
              <w:rPr>
                <w:sz w:val="24"/>
                <w:szCs w:val="24"/>
              </w:rPr>
              <w:fldChar w:fldCharType="end"/>
            </w:r>
            <w:r>
              <w:rPr>
                <w:sz w:val="24"/>
                <w:szCs w:val="24"/>
              </w:rPr>
              <w:t xml:space="preserve">. I feel that a typed recording of the meeting is vitally important as it gives an accurate discussion of what has been discussed, helps me to develop my listening and recording skills and also strengthens the accountability </w:t>
            </w:r>
            <w:r>
              <w:rPr>
                <w:sz w:val="24"/>
                <w:szCs w:val="24"/>
              </w:rPr>
              <w:lastRenderedPageBreak/>
              <w:t xml:space="preserve">of my practice. On reflection I feel that due to the placement being very settled and that the local authority have already concluded their assessments I will discuss in the next meeting whether everyone would be agreeable to reduce the meetings down to monthly rather than fortnightly and I will continue supervision with 1 &amp; 2 weekly to support them. </w:t>
            </w:r>
          </w:p>
          <w:p w14:paraId="12356836" w14:textId="1D8A3440" w:rsidR="006A2B16" w:rsidRDefault="006A2B16" w:rsidP="001B674A">
            <w:pPr>
              <w:spacing w:line="360" w:lineRule="auto"/>
              <w:jc w:val="both"/>
              <w:rPr>
                <w:sz w:val="24"/>
                <w:szCs w:val="24"/>
              </w:rPr>
            </w:pPr>
          </w:p>
          <w:p w14:paraId="5A034B59" w14:textId="23730B1E" w:rsidR="006A2B16" w:rsidRDefault="003D212F" w:rsidP="001B674A">
            <w:pPr>
              <w:spacing w:line="360" w:lineRule="auto"/>
              <w:jc w:val="both"/>
              <w:rPr>
                <w:sz w:val="24"/>
                <w:szCs w:val="24"/>
              </w:rPr>
            </w:pPr>
            <w:r>
              <w:rPr>
                <w:sz w:val="24"/>
                <w:szCs w:val="24"/>
              </w:rPr>
              <w:t>Word count - 1362</w:t>
            </w:r>
          </w:p>
          <w:p w14:paraId="653825B9" w14:textId="77777777" w:rsidR="00BC669F" w:rsidRDefault="00BC669F" w:rsidP="00FF7EBB">
            <w:pPr>
              <w:jc w:val="both"/>
              <w:rPr>
                <w:sz w:val="24"/>
                <w:szCs w:val="24"/>
              </w:rPr>
            </w:pPr>
          </w:p>
          <w:p w14:paraId="61BE1CA1" w14:textId="3DD211B1" w:rsidR="00BC669F" w:rsidRPr="00BC669F" w:rsidRDefault="00BC669F" w:rsidP="00FF7EBB">
            <w:pPr>
              <w:jc w:val="both"/>
              <w:rPr>
                <w:sz w:val="24"/>
                <w:szCs w:val="24"/>
              </w:rPr>
            </w:pP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7FE0F22" w14:textId="77777777" w:rsidR="001B674A" w:rsidRPr="001B674A" w:rsidRDefault="008C7770" w:rsidP="001B674A">
      <w:pPr>
        <w:jc w:val="both"/>
        <w:rPr>
          <w:b/>
          <w:sz w:val="24"/>
          <w:szCs w:val="24"/>
        </w:rPr>
      </w:pPr>
      <w:r>
        <w:rPr>
          <w:b/>
          <w:sz w:val="24"/>
          <w:szCs w:val="24"/>
        </w:rPr>
        <w:br w:type="page"/>
      </w:r>
      <w:r w:rsidR="001B674A" w:rsidRPr="001B674A">
        <w:rPr>
          <w:b/>
          <w:sz w:val="24"/>
          <w:szCs w:val="24"/>
        </w:rPr>
        <w:lastRenderedPageBreak/>
        <w:t>Feedback and comments from an individual using services, their family or carers</w:t>
      </w:r>
    </w:p>
    <w:p w14:paraId="28974E90" w14:textId="77777777" w:rsidR="001B674A" w:rsidRPr="001B674A" w:rsidRDefault="001B674A" w:rsidP="001B674A">
      <w:pPr>
        <w:jc w:val="both"/>
        <w:rPr>
          <w:sz w:val="24"/>
          <w:szCs w:val="24"/>
        </w:rPr>
      </w:pPr>
    </w:p>
    <w:p w14:paraId="4FADC187" w14:textId="77777777" w:rsidR="001B674A" w:rsidRPr="001B674A" w:rsidRDefault="001B674A" w:rsidP="001B674A">
      <w:pPr>
        <w:jc w:val="both"/>
        <w:rPr>
          <w:sz w:val="24"/>
          <w:szCs w:val="24"/>
        </w:rPr>
      </w:pPr>
      <w:r w:rsidRPr="001B674A">
        <w:rPr>
          <w:sz w:val="24"/>
          <w:szCs w:val="24"/>
        </w:rPr>
        <w:t>This section of the Observation should not be done in the presence of the learner.</w:t>
      </w:r>
    </w:p>
    <w:p w14:paraId="57E6425D" w14:textId="77777777" w:rsidR="001B674A" w:rsidRPr="001B674A" w:rsidRDefault="001B674A" w:rsidP="001B674A">
      <w:pPr>
        <w:jc w:val="both"/>
        <w:rPr>
          <w:sz w:val="24"/>
          <w:szCs w:val="24"/>
        </w:rPr>
      </w:pPr>
    </w:p>
    <w:p w14:paraId="378CE053" w14:textId="77777777" w:rsidR="001B674A" w:rsidRPr="001B674A" w:rsidRDefault="001B674A" w:rsidP="001B674A">
      <w:pPr>
        <w:jc w:val="both"/>
        <w:rPr>
          <w:sz w:val="24"/>
          <w:szCs w:val="24"/>
        </w:rPr>
      </w:pPr>
      <w:r w:rsidRPr="001B674A">
        <w:rPr>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32869144" w14:textId="77777777" w:rsidR="001B674A" w:rsidRPr="001B674A" w:rsidRDefault="001B674A" w:rsidP="001B674A">
      <w:pPr>
        <w:jc w:val="both"/>
        <w:rPr>
          <w:sz w:val="24"/>
          <w:szCs w:val="24"/>
        </w:rPr>
      </w:pPr>
    </w:p>
    <w:p w14:paraId="6F7FB19F" w14:textId="77777777" w:rsidR="001B674A" w:rsidRPr="001B674A" w:rsidRDefault="001B674A" w:rsidP="001B674A">
      <w:pPr>
        <w:jc w:val="both"/>
        <w:rPr>
          <w:sz w:val="24"/>
          <w:szCs w:val="24"/>
        </w:rPr>
      </w:pPr>
      <w:r w:rsidRPr="001B674A">
        <w:rPr>
          <w:sz w:val="24"/>
          <w:szCs w:val="24"/>
        </w:rPr>
        <w:t>Before asking the questions, the observer must explain to the individual using services</w:t>
      </w:r>
      <w:r w:rsidRPr="001B674A">
        <w:rPr>
          <w:i/>
          <w:sz w:val="24"/>
          <w:szCs w:val="24"/>
        </w:rPr>
        <w:t xml:space="preserve"> </w:t>
      </w:r>
      <w:r w:rsidRPr="001B674A">
        <w:rPr>
          <w:sz w:val="24"/>
          <w:szCs w:val="24"/>
        </w:rPr>
        <w:t xml:space="preserve">that their comments will be shared with the learner. It may be useful to explain that it is used as a learning tool for the learner to develop their own practice. </w:t>
      </w:r>
    </w:p>
    <w:p w14:paraId="10CE0B63" w14:textId="77777777" w:rsidR="001B674A" w:rsidRPr="001B674A" w:rsidRDefault="001B674A" w:rsidP="001B674A">
      <w:pPr>
        <w:jc w:val="both"/>
        <w:rPr>
          <w:sz w:val="24"/>
          <w:szCs w:val="24"/>
        </w:rPr>
      </w:pPr>
    </w:p>
    <w:p w14:paraId="4B979AB9" w14:textId="77777777" w:rsidR="001B674A" w:rsidRPr="001B674A" w:rsidRDefault="001B674A" w:rsidP="001B674A">
      <w:pPr>
        <w:jc w:val="both"/>
        <w:rPr>
          <w:sz w:val="24"/>
          <w:szCs w:val="24"/>
        </w:rPr>
      </w:pPr>
      <w:r w:rsidRPr="001B674A">
        <w:rPr>
          <w:sz w:val="24"/>
          <w:szCs w:val="24"/>
        </w:rPr>
        <w:t>If the observer is unable to gain feedback,</w:t>
      </w:r>
      <w:r w:rsidRPr="001B674A">
        <w:rPr>
          <w:i/>
          <w:sz w:val="24"/>
          <w:szCs w:val="24"/>
        </w:rPr>
        <w:t xml:space="preserve"> </w:t>
      </w:r>
      <w:r w:rsidRPr="001B674A">
        <w:rPr>
          <w:sz w:val="24"/>
          <w:szCs w:val="24"/>
        </w:rPr>
        <w:t>they should briefly say why.</w:t>
      </w:r>
    </w:p>
    <w:p w14:paraId="1217892C" w14:textId="77777777" w:rsidR="001B674A" w:rsidRPr="001B674A" w:rsidRDefault="001B674A" w:rsidP="001B674A">
      <w:pPr>
        <w:jc w:val="both"/>
        <w:rPr>
          <w:sz w:val="24"/>
          <w:szCs w:val="24"/>
        </w:rPr>
      </w:pPr>
    </w:p>
    <w:p w14:paraId="2BF607EB" w14:textId="77777777" w:rsidR="001B674A" w:rsidRPr="001B674A" w:rsidRDefault="001B674A" w:rsidP="001B674A">
      <w:pPr>
        <w:jc w:val="both"/>
        <w:rPr>
          <w:b/>
          <w:sz w:val="24"/>
          <w:szCs w:val="24"/>
          <w:u w:val="single"/>
        </w:rPr>
      </w:pPr>
      <w:r w:rsidRPr="001B674A">
        <w:rPr>
          <w:b/>
          <w:sz w:val="24"/>
          <w:szCs w:val="24"/>
          <w:u w:val="single"/>
        </w:rPr>
        <w:t>Carers</w:t>
      </w:r>
    </w:p>
    <w:p w14:paraId="189A9F49" w14:textId="77777777" w:rsidR="001B674A" w:rsidRPr="001B674A" w:rsidRDefault="001B674A" w:rsidP="001B674A">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1B674A" w:rsidRPr="001B674A" w14:paraId="2CEFCEA8" w14:textId="77777777" w:rsidTr="002F3F84">
        <w:tc>
          <w:tcPr>
            <w:tcW w:w="2718" w:type="dxa"/>
            <w:tcBorders>
              <w:top w:val="single" w:sz="4" w:space="0" w:color="auto"/>
              <w:left w:val="single" w:sz="4" w:space="0" w:color="auto"/>
              <w:bottom w:val="single" w:sz="4" w:space="0" w:color="auto"/>
              <w:right w:val="single" w:sz="4" w:space="0" w:color="auto"/>
            </w:tcBorders>
          </w:tcPr>
          <w:p w14:paraId="7EDD6FFC" w14:textId="77777777" w:rsidR="001B674A" w:rsidRPr="001B674A" w:rsidRDefault="001B674A" w:rsidP="001B674A">
            <w:pPr>
              <w:rPr>
                <w:sz w:val="22"/>
                <w:szCs w:val="22"/>
              </w:rPr>
            </w:pPr>
            <w:r w:rsidRPr="001B674A">
              <w:rPr>
                <w:sz w:val="22"/>
                <w:szCs w:val="22"/>
              </w:rPr>
              <w:t>Was the social worker on time?  Or if delayed did he or she contact you?</w:t>
            </w:r>
          </w:p>
          <w:p w14:paraId="101E06CB"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6AF7511E" w14:textId="77777777" w:rsidR="001B674A" w:rsidRPr="001B674A" w:rsidRDefault="001B674A" w:rsidP="001B674A">
            <w:pPr>
              <w:jc w:val="both"/>
              <w:rPr>
                <w:sz w:val="24"/>
                <w:szCs w:val="24"/>
              </w:rPr>
            </w:pPr>
            <w:r w:rsidRPr="001B674A">
              <w:rPr>
                <w:sz w:val="24"/>
                <w:szCs w:val="24"/>
              </w:rPr>
              <w:t xml:space="preserve">CS was on time – meeting start was slightly delayed due to technology. Carers say there is often a delay as participants are invited individually to join Teams call from the lobby </w:t>
            </w:r>
          </w:p>
        </w:tc>
      </w:tr>
      <w:tr w:rsidR="001B674A" w:rsidRPr="001B674A" w14:paraId="05939B12" w14:textId="77777777" w:rsidTr="002F3F84">
        <w:tc>
          <w:tcPr>
            <w:tcW w:w="2718" w:type="dxa"/>
            <w:tcBorders>
              <w:top w:val="single" w:sz="4" w:space="0" w:color="auto"/>
              <w:left w:val="single" w:sz="4" w:space="0" w:color="auto"/>
              <w:bottom w:val="single" w:sz="4" w:space="0" w:color="auto"/>
              <w:right w:val="single" w:sz="4" w:space="0" w:color="auto"/>
            </w:tcBorders>
          </w:tcPr>
          <w:p w14:paraId="06D7C619" w14:textId="77777777" w:rsidR="001B674A" w:rsidRPr="001B674A" w:rsidRDefault="001B674A" w:rsidP="001B674A">
            <w:pPr>
              <w:rPr>
                <w:sz w:val="22"/>
                <w:szCs w:val="22"/>
              </w:rPr>
            </w:pPr>
            <w:r w:rsidRPr="001B674A">
              <w:rPr>
                <w:sz w:val="22"/>
                <w:szCs w:val="22"/>
              </w:rPr>
              <w:t xml:space="preserve">Did the social worker get your permission in advance for the observer to be present? </w:t>
            </w:r>
          </w:p>
          <w:p w14:paraId="1ED75000" w14:textId="77777777" w:rsidR="001B674A" w:rsidRPr="001B674A" w:rsidRDefault="001B674A" w:rsidP="001B674A">
            <w:pPr>
              <w:rPr>
                <w:sz w:val="22"/>
                <w:szCs w:val="22"/>
              </w:rPr>
            </w:pPr>
            <w:r w:rsidRPr="001B674A">
              <w:rPr>
                <w:sz w:val="22"/>
                <w:szCs w:val="22"/>
              </w:rPr>
              <w:t>Did they explain why they were being observed?</w:t>
            </w:r>
          </w:p>
          <w:p w14:paraId="4524DC34"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32208651" w14:textId="77777777" w:rsidR="001B674A" w:rsidRPr="001B674A" w:rsidRDefault="001B674A" w:rsidP="001B674A">
            <w:pPr>
              <w:jc w:val="both"/>
              <w:rPr>
                <w:sz w:val="24"/>
                <w:szCs w:val="24"/>
              </w:rPr>
            </w:pPr>
            <w:r w:rsidRPr="001B674A">
              <w:rPr>
                <w:sz w:val="24"/>
                <w:szCs w:val="24"/>
              </w:rPr>
              <w:t xml:space="preserve">Yes – CS contacted beforehand to request permission and additionally, carers knew and had met Observer previously. </w:t>
            </w:r>
          </w:p>
          <w:p w14:paraId="24CD9995" w14:textId="77777777" w:rsidR="001B674A" w:rsidRPr="001B674A" w:rsidRDefault="001B674A" w:rsidP="001B674A">
            <w:pPr>
              <w:jc w:val="both"/>
              <w:rPr>
                <w:sz w:val="24"/>
                <w:szCs w:val="24"/>
              </w:rPr>
            </w:pPr>
          </w:p>
          <w:p w14:paraId="7E89BFE4" w14:textId="77777777" w:rsidR="001B674A" w:rsidRPr="001B674A" w:rsidRDefault="001B674A" w:rsidP="001B674A">
            <w:pPr>
              <w:jc w:val="both"/>
              <w:rPr>
                <w:sz w:val="24"/>
                <w:szCs w:val="24"/>
              </w:rPr>
            </w:pPr>
            <w:r w:rsidRPr="001B674A">
              <w:rPr>
                <w:sz w:val="24"/>
                <w:szCs w:val="24"/>
              </w:rPr>
              <w:t xml:space="preserve">Carers confirmed they were aware of the reason why the observer was present and observer confirmed role at the start of the meeting. </w:t>
            </w:r>
          </w:p>
        </w:tc>
      </w:tr>
      <w:tr w:rsidR="001B674A" w:rsidRPr="001B674A" w14:paraId="158F2DA4" w14:textId="77777777" w:rsidTr="002F3F84">
        <w:tc>
          <w:tcPr>
            <w:tcW w:w="2718" w:type="dxa"/>
            <w:tcBorders>
              <w:top w:val="single" w:sz="4" w:space="0" w:color="auto"/>
              <w:left w:val="single" w:sz="4" w:space="0" w:color="auto"/>
              <w:bottom w:val="single" w:sz="4" w:space="0" w:color="auto"/>
              <w:right w:val="single" w:sz="4" w:space="0" w:color="auto"/>
            </w:tcBorders>
          </w:tcPr>
          <w:p w14:paraId="0AB0C427" w14:textId="77777777" w:rsidR="001B674A" w:rsidRPr="001B674A" w:rsidRDefault="001B674A" w:rsidP="001B674A">
            <w:pPr>
              <w:rPr>
                <w:sz w:val="22"/>
                <w:szCs w:val="22"/>
              </w:rPr>
            </w:pPr>
            <w:r w:rsidRPr="001B674A">
              <w:rPr>
                <w:sz w:val="22"/>
                <w:szCs w:val="22"/>
              </w:rPr>
              <w:t>Were you clear why the social worker met with you today?</w:t>
            </w:r>
          </w:p>
          <w:p w14:paraId="3A61D200"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55C22EED" w14:textId="77777777" w:rsidR="001B674A" w:rsidRPr="001B674A" w:rsidRDefault="001B674A" w:rsidP="001B674A">
            <w:pPr>
              <w:jc w:val="both"/>
              <w:rPr>
                <w:sz w:val="24"/>
                <w:szCs w:val="24"/>
              </w:rPr>
            </w:pPr>
            <w:r w:rsidRPr="001B674A">
              <w:rPr>
                <w:sz w:val="24"/>
                <w:szCs w:val="24"/>
              </w:rPr>
              <w:t>Yes – carers stated they are very aware of the purpose of placement review meetings to keep track and monitor how the placement is progressing.</w:t>
            </w:r>
          </w:p>
        </w:tc>
      </w:tr>
      <w:tr w:rsidR="001B674A" w:rsidRPr="001B674A" w14:paraId="22A9B534" w14:textId="77777777" w:rsidTr="002F3F84">
        <w:tc>
          <w:tcPr>
            <w:tcW w:w="2718" w:type="dxa"/>
            <w:tcBorders>
              <w:top w:val="single" w:sz="4" w:space="0" w:color="auto"/>
              <w:left w:val="single" w:sz="4" w:space="0" w:color="auto"/>
              <w:bottom w:val="single" w:sz="4" w:space="0" w:color="auto"/>
              <w:right w:val="single" w:sz="4" w:space="0" w:color="auto"/>
            </w:tcBorders>
          </w:tcPr>
          <w:p w14:paraId="30D6A380" w14:textId="77777777" w:rsidR="001B674A" w:rsidRPr="001B674A" w:rsidRDefault="001B674A" w:rsidP="001B674A">
            <w:pPr>
              <w:rPr>
                <w:sz w:val="22"/>
                <w:szCs w:val="22"/>
              </w:rPr>
            </w:pPr>
            <w:r w:rsidRPr="001B674A">
              <w:rPr>
                <w:sz w:val="22"/>
                <w:szCs w:val="22"/>
              </w:rPr>
              <w:t>How well prepared do you think, the social worker was for his or her meeting with you?</w:t>
            </w:r>
          </w:p>
          <w:p w14:paraId="354B44CF"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239B94D7" w14:textId="77777777" w:rsidR="001B674A" w:rsidRPr="001B674A" w:rsidRDefault="001B674A" w:rsidP="001B674A">
            <w:pPr>
              <w:jc w:val="both"/>
              <w:rPr>
                <w:sz w:val="24"/>
                <w:szCs w:val="24"/>
              </w:rPr>
            </w:pPr>
            <w:r w:rsidRPr="001B674A">
              <w:rPr>
                <w:sz w:val="24"/>
                <w:szCs w:val="24"/>
              </w:rPr>
              <w:t>Carers stated CS is very efficient – very well prepared for this, and every meeting.</w:t>
            </w:r>
          </w:p>
        </w:tc>
      </w:tr>
      <w:tr w:rsidR="001B674A" w:rsidRPr="001B674A" w14:paraId="708B8961" w14:textId="77777777" w:rsidTr="002F3F84">
        <w:tc>
          <w:tcPr>
            <w:tcW w:w="2718" w:type="dxa"/>
            <w:tcBorders>
              <w:top w:val="single" w:sz="4" w:space="0" w:color="auto"/>
              <w:left w:val="single" w:sz="4" w:space="0" w:color="auto"/>
              <w:bottom w:val="single" w:sz="4" w:space="0" w:color="auto"/>
              <w:right w:val="single" w:sz="4" w:space="0" w:color="auto"/>
            </w:tcBorders>
          </w:tcPr>
          <w:p w14:paraId="63994F19" w14:textId="77777777" w:rsidR="001B674A" w:rsidRPr="001B674A" w:rsidRDefault="001B674A" w:rsidP="001B674A">
            <w:pPr>
              <w:tabs>
                <w:tab w:val="left" w:pos="851"/>
              </w:tabs>
              <w:overflowPunct/>
              <w:autoSpaceDE/>
              <w:autoSpaceDN/>
              <w:adjustRightInd/>
              <w:ind w:hanging="142"/>
              <w:textAlignment w:val="auto"/>
              <w:rPr>
                <w:sz w:val="22"/>
                <w:szCs w:val="22"/>
              </w:rPr>
            </w:pPr>
            <w:r w:rsidRPr="001B674A">
              <w:rPr>
                <w:sz w:val="22"/>
                <w:szCs w:val="22"/>
              </w:rPr>
              <w:t xml:space="preserve">  How has the social worker listened to you and respected your views and wishes?</w:t>
            </w:r>
          </w:p>
          <w:p w14:paraId="0B7C6FAA" w14:textId="77777777" w:rsidR="001B674A" w:rsidRPr="001B674A" w:rsidRDefault="001B674A" w:rsidP="001B674A">
            <w:pPr>
              <w:tabs>
                <w:tab w:val="left" w:pos="851"/>
              </w:tabs>
              <w:overflowPunct/>
              <w:autoSpaceDE/>
              <w:autoSpaceDN/>
              <w:adjustRightInd/>
              <w:ind w:hanging="142"/>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3FD490B8" w14:textId="77777777" w:rsidR="001B674A" w:rsidRPr="001B674A" w:rsidRDefault="001B674A" w:rsidP="001B674A">
            <w:pPr>
              <w:jc w:val="both"/>
              <w:rPr>
                <w:sz w:val="24"/>
                <w:szCs w:val="24"/>
              </w:rPr>
            </w:pPr>
            <w:r w:rsidRPr="001B674A">
              <w:rPr>
                <w:sz w:val="24"/>
                <w:szCs w:val="24"/>
              </w:rPr>
              <w:t xml:space="preserve">Carers reflected on the current placement being a difficult and unusual circumstance and stated they feel ‘a bit lost’ in the process as assessments have been completed and LA plans prepared to be presented to Court. Carers stated they feel as if they are being told to keep their opinions to themselves and it appears to them that decisions have been ‘shut down’. </w:t>
            </w:r>
          </w:p>
          <w:p w14:paraId="58C0B304" w14:textId="77777777" w:rsidR="001B674A" w:rsidRPr="001B674A" w:rsidRDefault="001B674A" w:rsidP="001B674A">
            <w:pPr>
              <w:jc w:val="both"/>
              <w:rPr>
                <w:sz w:val="24"/>
                <w:szCs w:val="24"/>
              </w:rPr>
            </w:pPr>
            <w:r w:rsidRPr="001B674A">
              <w:rPr>
                <w:sz w:val="24"/>
                <w:szCs w:val="24"/>
              </w:rPr>
              <w:t xml:space="preserve">Carers wanted to commend CS on trying to help them understand this situation, the supervision session on daily recordings they found </w:t>
            </w:r>
            <w:r w:rsidRPr="001B674A">
              <w:rPr>
                <w:sz w:val="24"/>
                <w:szCs w:val="24"/>
              </w:rPr>
              <w:lastRenderedPageBreak/>
              <w:t>especially useful but they are feeling frustrated with the wider processes.</w:t>
            </w:r>
          </w:p>
          <w:p w14:paraId="73A087ED" w14:textId="77777777" w:rsidR="001B674A" w:rsidRPr="001B674A" w:rsidRDefault="001B674A" w:rsidP="001B674A">
            <w:pPr>
              <w:jc w:val="both"/>
              <w:rPr>
                <w:sz w:val="24"/>
                <w:szCs w:val="24"/>
              </w:rPr>
            </w:pPr>
          </w:p>
        </w:tc>
      </w:tr>
      <w:tr w:rsidR="001B674A" w:rsidRPr="001B674A" w14:paraId="2ADFD5E3" w14:textId="77777777" w:rsidTr="002F3F84">
        <w:tc>
          <w:tcPr>
            <w:tcW w:w="2718" w:type="dxa"/>
            <w:tcBorders>
              <w:top w:val="single" w:sz="4" w:space="0" w:color="auto"/>
              <w:left w:val="single" w:sz="4" w:space="0" w:color="auto"/>
              <w:bottom w:val="single" w:sz="4" w:space="0" w:color="auto"/>
              <w:right w:val="single" w:sz="4" w:space="0" w:color="auto"/>
            </w:tcBorders>
          </w:tcPr>
          <w:p w14:paraId="342238DD"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lastRenderedPageBreak/>
              <w:t>Did the social worker talk to you in a way that you understood?</w:t>
            </w:r>
          </w:p>
          <w:p w14:paraId="1FEC3C0C"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t>Did you understand the language they used?</w:t>
            </w:r>
          </w:p>
          <w:p w14:paraId="44C84FF5" w14:textId="77777777" w:rsidR="001B674A" w:rsidRPr="001B674A" w:rsidRDefault="001B674A" w:rsidP="001B674A">
            <w:pPr>
              <w:tabs>
                <w:tab w:val="left" w:pos="-142"/>
                <w:tab w:val="left" w:pos="851"/>
              </w:tabs>
              <w:overflowPunct/>
              <w:autoSpaceDE/>
              <w:autoSpaceDN/>
              <w:adjustRightInd/>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53B03B4D" w14:textId="77777777" w:rsidR="001B674A" w:rsidRPr="001B674A" w:rsidRDefault="001B674A" w:rsidP="001B674A">
            <w:pPr>
              <w:jc w:val="both"/>
              <w:rPr>
                <w:sz w:val="24"/>
                <w:szCs w:val="24"/>
              </w:rPr>
            </w:pPr>
            <w:r w:rsidRPr="001B674A">
              <w:rPr>
                <w:sz w:val="24"/>
                <w:szCs w:val="24"/>
              </w:rPr>
              <w:t xml:space="preserve">Yes – carers confirmed they understood everything that was said in terms of the language used and way information was communicated. </w:t>
            </w:r>
          </w:p>
        </w:tc>
      </w:tr>
    </w:tbl>
    <w:p w14:paraId="681D21EE" w14:textId="77777777" w:rsidR="001B674A" w:rsidRPr="001B674A" w:rsidRDefault="001B674A" w:rsidP="001B674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1B674A" w:rsidRPr="001B674A" w14:paraId="1F2396BC" w14:textId="77777777" w:rsidTr="002F3F84">
        <w:tc>
          <w:tcPr>
            <w:tcW w:w="2718" w:type="dxa"/>
            <w:tcBorders>
              <w:top w:val="single" w:sz="4" w:space="0" w:color="auto"/>
              <w:left w:val="single" w:sz="4" w:space="0" w:color="auto"/>
              <w:bottom w:val="single" w:sz="4" w:space="0" w:color="auto"/>
              <w:right w:val="single" w:sz="4" w:space="0" w:color="auto"/>
            </w:tcBorders>
          </w:tcPr>
          <w:p w14:paraId="40AB97B4"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t>How has the social worker’s involvement met your expectations for this visit?</w:t>
            </w:r>
          </w:p>
          <w:p w14:paraId="11E7B1FB" w14:textId="77777777" w:rsidR="001B674A" w:rsidRPr="001B674A" w:rsidRDefault="001B674A" w:rsidP="001B674A">
            <w:pPr>
              <w:tabs>
                <w:tab w:val="left" w:pos="-142"/>
                <w:tab w:val="left" w:pos="851"/>
              </w:tabs>
              <w:overflowPunct/>
              <w:autoSpaceDE/>
              <w:autoSpaceDN/>
              <w:adjustRightInd/>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00A398A5" w14:textId="77777777" w:rsidR="001B674A" w:rsidRPr="001B674A" w:rsidRDefault="001B674A" w:rsidP="001B674A">
            <w:pPr>
              <w:jc w:val="both"/>
              <w:rPr>
                <w:sz w:val="24"/>
                <w:szCs w:val="24"/>
              </w:rPr>
            </w:pPr>
            <w:r w:rsidRPr="001B674A">
              <w:rPr>
                <w:sz w:val="24"/>
                <w:szCs w:val="24"/>
              </w:rPr>
              <w:t xml:space="preserve">Yes – the review meeting went as expected </w:t>
            </w:r>
          </w:p>
        </w:tc>
      </w:tr>
      <w:tr w:rsidR="001B674A" w:rsidRPr="001B674A" w14:paraId="2197E319" w14:textId="77777777" w:rsidTr="002F3F84">
        <w:tc>
          <w:tcPr>
            <w:tcW w:w="2718" w:type="dxa"/>
            <w:tcBorders>
              <w:top w:val="single" w:sz="4" w:space="0" w:color="auto"/>
              <w:left w:val="single" w:sz="4" w:space="0" w:color="auto"/>
              <w:bottom w:val="single" w:sz="4" w:space="0" w:color="auto"/>
              <w:right w:val="single" w:sz="4" w:space="0" w:color="auto"/>
            </w:tcBorders>
            <w:hideMark/>
          </w:tcPr>
          <w:p w14:paraId="335A64E5" w14:textId="77777777" w:rsidR="001B674A" w:rsidRPr="001B674A" w:rsidRDefault="001B674A" w:rsidP="001B674A">
            <w:pPr>
              <w:tabs>
                <w:tab w:val="left" w:pos="0"/>
                <w:tab w:val="left" w:pos="851"/>
              </w:tabs>
              <w:overflowPunct/>
              <w:autoSpaceDE/>
              <w:autoSpaceDN/>
              <w:adjustRightInd/>
              <w:textAlignment w:val="auto"/>
              <w:rPr>
                <w:sz w:val="22"/>
                <w:szCs w:val="22"/>
              </w:rPr>
            </w:pPr>
            <w:r w:rsidRPr="001B674A">
              <w:rPr>
                <w:sz w:val="22"/>
                <w:szCs w:val="22"/>
              </w:rPr>
              <w:t>Are there any other comments or suggestions that you would like to make?</w:t>
            </w:r>
          </w:p>
        </w:tc>
        <w:tc>
          <w:tcPr>
            <w:tcW w:w="7470" w:type="dxa"/>
            <w:tcBorders>
              <w:top w:val="single" w:sz="4" w:space="0" w:color="auto"/>
              <w:left w:val="single" w:sz="4" w:space="0" w:color="auto"/>
              <w:bottom w:val="single" w:sz="4" w:space="0" w:color="auto"/>
              <w:right w:val="single" w:sz="4" w:space="0" w:color="auto"/>
            </w:tcBorders>
          </w:tcPr>
          <w:p w14:paraId="2DDD65D2" w14:textId="77777777" w:rsidR="001B674A" w:rsidRPr="001B674A" w:rsidRDefault="001B674A" w:rsidP="001B674A">
            <w:pPr>
              <w:jc w:val="both"/>
              <w:rPr>
                <w:sz w:val="24"/>
                <w:szCs w:val="24"/>
              </w:rPr>
            </w:pPr>
            <w:r w:rsidRPr="001B674A">
              <w:rPr>
                <w:sz w:val="24"/>
                <w:szCs w:val="24"/>
              </w:rPr>
              <w:t>None</w:t>
            </w:r>
          </w:p>
        </w:tc>
      </w:tr>
    </w:tbl>
    <w:p w14:paraId="5AF001F2" w14:textId="77777777" w:rsidR="001B674A" w:rsidRPr="001B674A" w:rsidRDefault="001B674A" w:rsidP="001B674A">
      <w:pPr>
        <w:overflowPunct/>
        <w:autoSpaceDE/>
        <w:autoSpaceDN/>
        <w:adjustRightInd/>
        <w:textAlignment w:val="auto"/>
        <w:rPr>
          <w:b/>
          <w:sz w:val="24"/>
          <w:szCs w:val="24"/>
        </w:rPr>
      </w:pPr>
    </w:p>
    <w:p w14:paraId="44878A87" w14:textId="77777777" w:rsidR="001B674A" w:rsidRPr="001B674A" w:rsidRDefault="001B674A" w:rsidP="001B674A">
      <w:pPr>
        <w:overflowPunct/>
        <w:autoSpaceDE/>
        <w:autoSpaceDN/>
        <w:adjustRightInd/>
        <w:textAlignment w:val="auto"/>
        <w:rPr>
          <w:b/>
          <w:sz w:val="24"/>
          <w:szCs w:val="24"/>
          <w:u w:val="single"/>
        </w:rPr>
      </w:pPr>
      <w:r w:rsidRPr="001B674A">
        <w:rPr>
          <w:b/>
          <w:sz w:val="24"/>
          <w:szCs w:val="24"/>
          <w:u w:val="single"/>
        </w:rPr>
        <w:t>Mother</w:t>
      </w:r>
    </w:p>
    <w:p w14:paraId="1EDA2487" w14:textId="77777777" w:rsidR="001B674A" w:rsidRPr="001B674A" w:rsidRDefault="001B674A" w:rsidP="001B674A">
      <w:pPr>
        <w:overflowPunct/>
        <w:autoSpaceDE/>
        <w:autoSpaceDN/>
        <w:adjustRightInd/>
        <w:textAlignment w:val="auto"/>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1B674A" w:rsidRPr="001B674A" w14:paraId="41E1EDE0" w14:textId="77777777" w:rsidTr="002F3F84">
        <w:tc>
          <w:tcPr>
            <w:tcW w:w="2718" w:type="dxa"/>
            <w:tcBorders>
              <w:top w:val="single" w:sz="4" w:space="0" w:color="auto"/>
              <w:left w:val="single" w:sz="4" w:space="0" w:color="auto"/>
              <w:bottom w:val="single" w:sz="4" w:space="0" w:color="auto"/>
              <w:right w:val="single" w:sz="4" w:space="0" w:color="auto"/>
            </w:tcBorders>
          </w:tcPr>
          <w:p w14:paraId="31B80D76" w14:textId="77777777" w:rsidR="001B674A" w:rsidRPr="001B674A" w:rsidRDefault="001B674A" w:rsidP="001B674A">
            <w:pPr>
              <w:rPr>
                <w:sz w:val="22"/>
                <w:szCs w:val="22"/>
              </w:rPr>
            </w:pPr>
            <w:r w:rsidRPr="001B674A">
              <w:rPr>
                <w:sz w:val="22"/>
                <w:szCs w:val="22"/>
              </w:rPr>
              <w:t>Was the social worker on time?  Or if delayed did he or she contact you?</w:t>
            </w:r>
          </w:p>
          <w:p w14:paraId="7CE9271A"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178E1C57" w14:textId="77777777" w:rsidR="001B674A" w:rsidRPr="001B674A" w:rsidRDefault="001B674A" w:rsidP="001B674A">
            <w:pPr>
              <w:jc w:val="both"/>
              <w:rPr>
                <w:sz w:val="24"/>
                <w:szCs w:val="24"/>
              </w:rPr>
            </w:pPr>
            <w:r w:rsidRPr="001B674A">
              <w:rPr>
                <w:sz w:val="24"/>
                <w:szCs w:val="24"/>
              </w:rPr>
              <w:t xml:space="preserve">Yes – CS was on time for the meeting </w:t>
            </w:r>
          </w:p>
        </w:tc>
      </w:tr>
      <w:tr w:rsidR="001B674A" w:rsidRPr="001B674A" w14:paraId="23D10236" w14:textId="77777777" w:rsidTr="002F3F84">
        <w:tc>
          <w:tcPr>
            <w:tcW w:w="2718" w:type="dxa"/>
            <w:tcBorders>
              <w:top w:val="single" w:sz="4" w:space="0" w:color="auto"/>
              <w:left w:val="single" w:sz="4" w:space="0" w:color="auto"/>
              <w:bottom w:val="single" w:sz="4" w:space="0" w:color="auto"/>
              <w:right w:val="single" w:sz="4" w:space="0" w:color="auto"/>
            </w:tcBorders>
          </w:tcPr>
          <w:p w14:paraId="136F9407" w14:textId="77777777" w:rsidR="001B674A" w:rsidRPr="001B674A" w:rsidRDefault="001B674A" w:rsidP="001B674A">
            <w:pPr>
              <w:rPr>
                <w:sz w:val="22"/>
                <w:szCs w:val="22"/>
              </w:rPr>
            </w:pPr>
            <w:r w:rsidRPr="001B674A">
              <w:rPr>
                <w:sz w:val="22"/>
                <w:szCs w:val="22"/>
              </w:rPr>
              <w:t xml:space="preserve">Did the social worker get your permission in advance for the observer to be present? </w:t>
            </w:r>
          </w:p>
          <w:p w14:paraId="3A8E885D" w14:textId="77777777" w:rsidR="001B674A" w:rsidRPr="001B674A" w:rsidRDefault="001B674A" w:rsidP="001B674A">
            <w:pPr>
              <w:rPr>
                <w:sz w:val="22"/>
                <w:szCs w:val="22"/>
              </w:rPr>
            </w:pPr>
            <w:r w:rsidRPr="001B674A">
              <w:rPr>
                <w:sz w:val="22"/>
                <w:szCs w:val="22"/>
              </w:rPr>
              <w:t>Did they explain why they were being observed?</w:t>
            </w:r>
          </w:p>
          <w:p w14:paraId="09123DFE"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1BE0E376" w14:textId="77777777" w:rsidR="001B674A" w:rsidRPr="001B674A" w:rsidRDefault="001B674A" w:rsidP="001B674A">
            <w:pPr>
              <w:jc w:val="both"/>
              <w:rPr>
                <w:sz w:val="24"/>
                <w:szCs w:val="24"/>
              </w:rPr>
            </w:pPr>
            <w:r w:rsidRPr="001B674A">
              <w:rPr>
                <w:sz w:val="24"/>
                <w:szCs w:val="24"/>
              </w:rPr>
              <w:t xml:space="preserve">Yes – CS asked for permission beforehand and Mother noted she had met the Observer in other meetings previously. </w:t>
            </w:r>
          </w:p>
          <w:p w14:paraId="1D82E376" w14:textId="77777777" w:rsidR="001B674A" w:rsidRPr="001B674A" w:rsidRDefault="001B674A" w:rsidP="001B674A">
            <w:pPr>
              <w:jc w:val="both"/>
              <w:rPr>
                <w:sz w:val="24"/>
                <w:szCs w:val="24"/>
              </w:rPr>
            </w:pPr>
          </w:p>
          <w:p w14:paraId="415CE52F" w14:textId="77777777" w:rsidR="001B674A" w:rsidRPr="001B674A" w:rsidRDefault="001B674A" w:rsidP="001B674A">
            <w:pPr>
              <w:jc w:val="both"/>
              <w:rPr>
                <w:sz w:val="24"/>
                <w:szCs w:val="24"/>
              </w:rPr>
            </w:pPr>
            <w:r w:rsidRPr="001B674A">
              <w:rPr>
                <w:sz w:val="24"/>
                <w:szCs w:val="24"/>
              </w:rPr>
              <w:t>Yes – mother understood the role of the observer being to observe how CS conducted the meeting.</w:t>
            </w:r>
          </w:p>
        </w:tc>
      </w:tr>
      <w:tr w:rsidR="001B674A" w:rsidRPr="001B674A" w14:paraId="50DB16C4" w14:textId="77777777" w:rsidTr="002F3F84">
        <w:tc>
          <w:tcPr>
            <w:tcW w:w="2718" w:type="dxa"/>
            <w:tcBorders>
              <w:top w:val="single" w:sz="4" w:space="0" w:color="auto"/>
              <w:left w:val="single" w:sz="4" w:space="0" w:color="auto"/>
              <w:bottom w:val="single" w:sz="4" w:space="0" w:color="auto"/>
              <w:right w:val="single" w:sz="4" w:space="0" w:color="auto"/>
            </w:tcBorders>
          </w:tcPr>
          <w:p w14:paraId="244E85B2" w14:textId="77777777" w:rsidR="001B674A" w:rsidRPr="001B674A" w:rsidRDefault="001B674A" w:rsidP="001B674A">
            <w:pPr>
              <w:rPr>
                <w:sz w:val="22"/>
                <w:szCs w:val="22"/>
              </w:rPr>
            </w:pPr>
            <w:r w:rsidRPr="001B674A">
              <w:rPr>
                <w:sz w:val="22"/>
                <w:szCs w:val="22"/>
              </w:rPr>
              <w:t>Were you clear why the social worker met with you today?</w:t>
            </w:r>
          </w:p>
          <w:p w14:paraId="736BBA5A"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06D913D9" w14:textId="77777777" w:rsidR="001B674A" w:rsidRPr="001B674A" w:rsidRDefault="001B674A" w:rsidP="001B674A">
            <w:pPr>
              <w:jc w:val="both"/>
              <w:rPr>
                <w:sz w:val="24"/>
                <w:szCs w:val="24"/>
              </w:rPr>
            </w:pPr>
            <w:r w:rsidRPr="001B674A">
              <w:rPr>
                <w:sz w:val="24"/>
                <w:szCs w:val="24"/>
              </w:rPr>
              <w:t>Yes - Mother confirmed she understood the purpose of placement review meetings to get an update on what has been working well and any worries.</w:t>
            </w:r>
          </w:p>
        </w:tc>
      </w:tr>
      <w:tr w:rsidR="001B674A" w:rsidRPr="001B674A" w14:paraId="5291CCFD" w14:textId="77777777" w:rsidTr="002F3F84">
        <w:tc>
          <w:tcPr>
            <w:tcW w:w="2718" w:type="dxa"/>
            <w:tcBorders>
              <w:top w:val="single" w:sz="4" w:space="0" w:color="auto"/>
              <w:left w:val="single" w:sz="4" w:space="0" w:color="auto"/>
              <w:bottom w:val="single" w:sz="4" w:space="0" w:color="auto"/>
              <w:right w:val="single" w:sz="4" w:space="0" w:color="auto"/>
            </w:tcBorders>
          </w:tcPr>
          <w:p w14:paraId="00053A1E" w14:textId="77777777" w:rsidR="001B674A" w:rsidRPr="001B674A" w:rsidRDefault="001B674A" w:rsidP="001B674A">
            <w:pPr>
              <w:rPr>
                <w:sz w:val="22"/>
                <w:szCs w:val="22"/>
              </w:rPr>
            </w:pPr>
            <w:r w:rsidRPr="001B674A">
              <w:rPr>
                <w:sz w:val="22"/>
                <w:szCs w:val="22"/>
              </w:rPr>
              <w:t>How well prepared do you think, the social worker was for his or her meeting with you?</w:t>
            </w:r>
          </w:p>
          <w:p w14:paraId="63934D5D" w14:textId="77777777" w:rsidR="001B674A" w:rsidRPr="001B674A" w:rsidRDefault="001B674A" w:rsidP="001B674A">
            <w:pPr>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250BD908" w14:textId="77777777" w:rsidR="001B674A" w:rsidRPr="001B674A" w:rsidRDefault="001B674A" w:rsidP="001B674A">
            <w:pPr>
              <w:jc w:val="both"/>
              <w:rPr>
                <w:sz w:val="24"/>
                <w:szCs w:val="24"/>
              </w:rPr>
            </w:pPr>
            <w:r w:rsidRPr="001B674A">
              <w:rPr>
                <w:sz w:val="24"/>
                <w:szCs w:val="24"/>
              </w:rPr>
              <w:t xml:space="preserve">Very well prepared. Mother described CS as polite and courteous, felt she was looking for solutions, trying to negotiate and balanced about the strengths and worries. </w:t>
            </w:r>
          </w:p>
        </w:tc>
      </w:tr>
      <w:tr w:rsidR="001B674A" w:rsidRPr="001B674A" w14:paraId="0E986B6C" w14:textId="77777777" w:rsidTr="002F3F84">
        <w:tc>
          <w:tcPr>
            <w:tcW w:w="2718" w:type="dxa"/>
            <w:tcBorders>
              <w:top w:val="single" w:sz="4" w:space="0" w:color="auto"/>
              <w:left w:val="single" w:sz="4" w:space="0" w:color="auto"/>
              <w:bottom w:val="single" w:sz="4" w:space="0" w:color="auto"/>
              <w:right w:val="single" w:sz="4" w:space="0" w:color="auto"/>
            </w:tcBorders>
          </w:tcPr>
          <w:p w14:paraId="3E71F1E2" w14:textId="77777777" w:rsidR="001B674A" w:rsidRPr="001B674A" w:rsidRDefault="001B674A" w:rsidP="001B674A">
            <w:pPr>
              <w:tabs>
                <w:tab w:val="left" w:pos="851"/>
              </w:tabs>
              <w:overflowPunct/>
              <w:autoSpaceDE/>
              <w:autoSpaceDN/>
              <w:adjustRightInd/>
              <w:ind w:hanging="142"/>
              <w:textAlignment w:val="auto"/>
              <w:rPr>
                <w:sz w:val="22"/>
                <w:szCs w:val="22"/>
              </w:rPr>
            </w:pPr>
            <w:r w:rsidRPr="001B674A">
              <w:rPr>
                <w:sz w:val="22"/>
                <w:szCs w:val="22"/>
              </w:rPr>
              <w:t xml:space="preserve">  How has the social worker listened to you and respected your views and wishes?</w:t>
            </w:r>
          </w:p>
          <w:p w14:paraId="34593B20" w14:textId="77777777" w:rsidR="001B674A" w:rsidRPr="001B674A" w:rsidRDefault="001B674A" w:rsidP="001B674A">
            <w:pPr>
              <w:tabs>
                <w:tab w:val="left" w:pos="851"/>
              </w:tabs>
              <w:overflowPunct/>
              <w:autoSpaceDE/>
              <w:autoSpaceDN/>
              <w:adjustRightInd/>
              <w:ind w:hanging="142"/>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5E3E142A" w14:textId="77777777" w:rsidR="001B674A" w:rsidRPr="001B674A" w:rsidRDefault="001B674A" w:rsidP="001B674A">
            <w:pPr>
              <w:jc w:val="both"/>
              <w:rPr>
                <w:sz w:val="24"/>
                <w:szCs w:val="24"/>
              </w:rPr>
            </w:pPr>
            <w:r w:rsidRPr="001B674A">
              <w:rPr>
                <w:sz w:val="24"/>
                <w:szCs w:val="24"/>
              </w:rPr>
              <w:t>Mother stated CS always checks she is happy, if she has anything further to contribute, any questions to check she understands.</w:t>
            </w:r>
          </w:p>
        </w:tc>
      </w:tr>
      <w:tr w:rsidR="001B674A" w:rsidRPr="001B674A" w14:paraId="3882C8E1" w14:textId="77777777" w:rsidTr="002F3F84">
        <w:tc>
          <w:tcPr>
            <w:tcW w:w="2718" w:type="dxa"/>
            <w:tcBorders>
              <w:top w:val="single" w:sz="4" w:space="0" w:color="auto"/>
              <w:left w:val="single" w:sz="4" w:space="0" w:color="auto"/>
              <w:bottom w:val="single" w:sz="4" w:space="0" w:color="auto"/>
              <w:right w:val="single" w:sz="4" w:space="0" w:color="auto"/>
            </w:tcBorders>
          </w:tcPr>
          <w:p w14:paraId="085DD1C0"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lastRenderedPageBreak/>
              <w:t>Did the social worker talk to you in a way that you understood?</w:t>
            </w:r>
          </w:p>
          <w:p w14:paraId="1244591E" w14:textId="77777777" w:rsidR="001B674A" w:rsidRPr="001B674A" w:rsidRDefault="001B674A" w:rsidP="001B674A">
            <w:pPr>
              <w:tabs>
                <w:tab w:val="left" w:pos="-142"/>
                <w:tab w:val="left" w:pos="851"/>
              </w:tabs>
              <w:overflowPunct/>
              <w:autoSpaceDE/>
              <w:autoSpaceDN/>
              <w:adjustRightInd/>
              <w:textAlignment w:val="auto"/>
              <w:rPr>
                <w:sz w:val="22"/>
                <w:szCs w:val="22"/>
              </w:rPr>
            </w:pPr>
            <w:r w:rsidRPr="001B674A">
              <w:rPr>
                <w:sz w:val="22"/>
                <w:szCs w:val="22"/>
              </w:rPr>
              <w:t>Did you understand the language they used?</w:t>
            </w:r>
          </w:p>
          <w:p w14:paraId="631B875F" w14:textId="77777777" w:rsidR="001B674A" w:rsidRPr="001B674A" w:rsidRDefault="001B674A" w:rsidP="001B674A">
            <w:pPr>
              <w:tabs>
                <w:tab w:val="left" w:pos="-142"/>
                <w:tab w:val="left" w:pos="851"/>
              </w:tabs>
              <w:overflowPunct/>
              <w:autoSpaceDE/>
              <w:autoSpaceDN/>
              <w:adjustRightInd/>
              <w:textAlignment w:val="auto"/>
              <w:rPr>
                <w:sz w:val="22"/>
                <w:szCs w:val="22"/>
              </w:rPr>
            </w:pPr>
          </w:p>
        </w:tc>
        <w:tc>
          <w:tcPr>
            <w:tcW w:w="7470" w:type="dxa"/>
            <w:tcBorders>
              <w:top w:val="single" w:sz="4" w:space="0" w:color="auto"/>
              <w:left w:val="single" w:sz="4" w:space="0" w:color="auto"/>
              <w:bottom w:val="single" w:sz="4" w:space="0" w:color="auto"/>
              <w:right w:val="single" w:sz="4" w:space="0" w:color="auto"/>
            </w:tcBorders>
          </w:tcPr>
          <w:p w14:paraId="32253F8C" w14:textId="77777777" w:rsidR="001B674A" w:rsidRPr="001B674A" w:rsidRDefault="001B674A" w:rsidP="001B674A">
            <w:pPr>
              <w:jc w:val="both"/>
              <w:rPr>
                <w:sz w:val="24"/>
                <w:szCs w:val="24"/>
              </w:rPr>
            </w:pPr>
            <w:r w:rsidRPr="001B674A">
              <w:rPr>
                <w:sz w:val="24"/>
                <w:szCs w:val="24"/>
              </w:rPr>
              <w:t>Yes – understood everything that was said in the meeting.</w:t>
            </w:r>
          </w:p>
          <w:p w14:paraId="5A03B73F" w14:textId="77777777" w:rsidR="001B674A" w:rsidRPr="001B674A" w:rsidRDefault="001B674A" w:rsidP="001B674A">
            <w:pPr>
              <w:jc w:val="both"/>
              <w:rPr>
                <w:sz w:val="24"/>
                <w:szCs w:val="24"/>
              </w:rPr>
            </w:pPr>
          </w:p>
          <w:p w14:paraId="5B99E079" w14:textId="77777777" w:rsidR="001B674A" w:rsidRPr="001B674A" w:rsidRDefault="001B674A" w:rsidP="001B674A">
            <w:pPr>
              <w:jc w:val="both"/>
              <w:rPr>
                <w:sz w:val="24"/>
                <w:szCs w:val="24"/>
              </w:rPr>
            </w:pPr>
          </w:p>
          <w:p w14:paraId="39457413" w14:textId="77777777" w:rsidR="001B674A" w:rsidRPr="001B674A" w:rsidRDefault="001B674A" w:rsidP="001B674A">
            <w:pPr>
              <w:jc w:val="both"/>
              <w:rPr>
                <w:sz w:val="24"/>
                <w:szCs w:val="24"/>
              </w:rPr>
            </w:pPr>
            <w:r w:rsidRPr="001B674A">
              <w:rPr>
                <w:sz w:val="24"/>
                <w:szCs w:val="24"/>
              </w:rPr>
              <w:t xml:space="preserve">Yes – the language was clear </w:t>
            </w:r>
          </w:p>
        </w:tc>
      </w:tr>
    </w:tbl>
    <w:p w14:paraId="0C6140A0" w14:textId="77777777" w:rsidR="001B674A" w:rsidRPr="001B674A" w:rsidRDefault="001B674A" w:rsidP="001B674A">
      <w:r w:rsidRPr="001B674A">
        <w:br w:type="page"/>
      </w:r>
    </w:p>
    <w:p w14:paraId="22590142" w14:textId="6FFC2AAD" w:rsidR="00F546D1" w:rsidRDefault="00A12F22" w:rsidP="001B674A">
      <w:pPr>
        <w:jc w:val="both"/>
        <w:rPr>
          <w:b/>
          <w:sz w:val="24"/>
          <w:szCs w:val="24"/>
        </w:rPr>
      </w:pPr>
      <w:r>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1D6D153B"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7599594D" w14:textId="77777777" w:rsidR="00FB4DF7" w:rsidRDefault="00FB4DF7" w:rsidP="00FF7EBB">
            <w:pPr>
              <w:jc w:val="both"/>
              <w:rPr>
                <w:i/>
                <w:sz w:val="24"/>
                <w:szCs w:val="24"/>
              </w:rPr>
            </w:pPr>
          </w:p>
          <w:p w14:paraId="67DED2D7" w14:textId="746133BD" w:rsidR="00FB4DF7" w:rsidRDefault="00FB4DF7" w:rsidP="00FB4DF7">
            <w:pPr>
              <w:spacing w:line="360" w:lineRule="auto"/>
              <w:jc w:val="both"/>
              <w:rPr>
                <w:sz w:val="24"/>
                <w:szCs w:val="24"/>
              </w:rPr>
            </w:pPr>
            <w:r>
              <w:rPr>
                <w:sz w:val="24"/>
                <w:szCs w:val="24"/>
              </w:rPr>
              <w:t xml:space="preserve">The All Wales Child Protection Procedures 2008 are ‘based on the fundamental principle that the protection of children from harm is the responsibility of all individuals and agencies working with children and families’ </w:t>
            </w:r>
            <w:r w:rsidR="00593DD3">
              <w:rPr>
                <w:sz w:val="24"/>
                <w:szCs w:val="24"/>
              </w:rPr>
              <w:fldChar w:fldCharType="begin"/>
            </w:r>
            <w:r w:rsidR="00593DD3">
              <w:rPr>
                <w:sz w:val="24"/>
                <w:szCs w:val="24"/>
              </w:rPr>
              <w:instrText xml:space="preserve"> ADDIN ZOTERO_ITEM CSL_CITATION {"citationID":"Y5PIjPiO","properties":{"formattedCitation":"(Welsh Government, 2008)","plainCitation":"(Welsh Government, 2008)"},"citationItems":[{"id":120,"uris":["http://zotero.org/users/local/NwwAbno8/items/969R2GPX"],"uri":["http://zotero.org/users/local/NwwAbno8/items/969R2GPX"],"itemData":{"id":120,"type":"article","title":"All Wales Child Protection Procedures","URL":"https://www.childreninwales.org.uk/policy-document/wales-child-protection-procedures-2008/","author":[{"literal":"Welsh Government"}],"issued":{"date-parts":[["2008"]]},"accessed":{"date-parts":[["2021",7,1]]}}}],"schema":"https://github.com/citation-style-language/schema/raw/master/csl-citation.json"} </w:instrText>
            </w:r>
            <w:r w:rsidR="00593DD3">
              <w:rPr>
                <w:sz w:val="24"/>
                <w:szCs w:val="24"/>
              </w:rPr>
              <w:fldChar w:fldCharType="separate"/>
            </w:r>
            <w:r w:rsidR="00593DD3" w:rsidRPr="00593DD3">
              <w:rPr>
                <w:sz w:val="24"/>
              </w:rPr>
              <w:t>(Welsh Government, 2008)</w:t>
            </w:r>
            <w:r w:rsidR="00593DD3">
              <w:rPr>
                <w:sz w:val="24"/>
                <w:szCs w:val="24"/>
              </w:rPr>
              <w:fldChar w:fldCharType="end"/>
            </w:r>
            <w:r w:rsidR="00610D8B">
              <w:rPr>
                <w:sz w:val="24"/>
                <w:szCs w:val="24"/>
              </w:rPr>
              <w:t xml:space="preserve">. The Social Services and wellbeing (Wales) Act 2014 is the ‘legislation that provides the framework for the Wales safe guarding procedures’, part 7 of the Act relates specifically to safeguarding </w:t>
            </w:r>
            <w:r w:rsidR="00593DD3">
              <w:rPr>
                <w:sz w:val="24"/>
                <w:szCs w:val="24"/>
              </w:rPr>
              <w:fldChar w:fldCharType="begin"/>
            </w:r>
            <w:r w:rsidR="00593DD3">
              <w:rPr>
                <w:sz w:val="24"/>
                <w:szCs w:val="24"/>
              </w:rPr>
              <w:instrText xml:space="preserve"> ADDIN ZOTERO_ITEM CSL_CITATION {"citationID":"7kuPxpAi","properties":{"formattedCitation":"(Social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593DD3">
              <w:rPr>
                <w:sz w:val="24"/>
                <w:szCs w:val="24"/>
              </w:rPr>
              <w:fldChar w:fldCharType="separate"/>
            </w:r>
            <w:r w:rsidR="00593DD3" w:rsidRPr="00593DD3">
              <w:rPr>
                <w:sz w:val="24"/>
              </w:rPr>
              <w:t>(Social Services and Well-being (Wales Act), 2014)</w:t>
            </w:r>
            <w:r w:rsidR="00593DD3">
              <w:rPr>
                <w:sz w:val="24"/>
                <w:szCs w:val="24"/>
              </w:rPr>
              <w:fldChar w:fldCharType="end"/>
            </w:r>
            <w:r w:rsidR="00610D8B">
              <w:rPr>
                <w:sz w:val="24"/>
                <w:szCs w:val="24"/>
              </w:rPr>
              <w:t>. The definition of Safeguarding as</w:t>
            </w:r>
            <w:r w:rsidR="00610D8B" w:rsidRPr="00610D8B">
              <w:rPr>
                <w:sz w:val="24"/>
                <w:szCs w:val="24"/>
              </w:rPr>
              <w:t xml:space="preserve"> defined within the All Wales Child Protec</w:t>
            </w:r>
            <w:r w:rsidR="00610D8B">
              <w:rPr>
                <w:sz w:val="24"/>
                <w:szCs w:val="24"/>
              </w:rPr>
              <w:t xml:space="preserve">tion Procedures </w:t>
            </w:r>
            <w:r w:rsidR="00593DD3">
              <w:rPr>
                <w:sz w:val="24"/>
                <w:szCs w:val="24"/>
              </w:rPr>
              <w:fldChar w:fldCharType="begin"/>
            </w:r>
            <w:r w:rsidR="00593DD3">
              <w:rPr>
                <w:sz w:val="24"/>
                <w:szCs w:val="24"/>
              </w:rPr>
              <w:instrText xml:space="preserve"> ADDIN ZOTERO_ITEM CSL_CITATION {"citationID":"fYvygXnN","properties":{"formattedCitation":"(Welsh Government, 2008)","plainCitation":"(Welsh Government, 2008)"},"citationItems":[{"id":120,"uris":["http://zotero.org/users/local/NwwAbno8/items/969R2GPX"],"uri":["http://zotero.org/users/local/NwwAbno8/items/969R2GPX"],"itemData":{"id":120,"type":"article","title":"All Wales Child Protection Procedures","URL":"https://www.childreninwales.org.uk/policy-document/wales-child-protection-procedures-2008/","author":[{"literal":"Welsh Government"}],"issued":{"date-parts":[["2008"]]},"accessed":{"date-parts":[["2021",7,1]]}}}],"schema":"https://github.com/citation-style-language/schema/raw/master/csl-citation.json"} </w:instrText>
            </w:r>
            <w:r w:rsidR="00593DD3">
              <w:rPr>
                <w:sz w:val="24"/>
                <w:szCs w:val="24"/>
              </w:rPr>
              <w:fldChar w:fldCharType="separate"/>
            </w:r>
            <w:r w:rsidR="00593DD3" w:rsidRPr="00593DD3">
              <w:rPr>
                <w:sz w:val="24"/>
              </w:rPr>
              <w:t>(Welsh Government, 2008)</w:t>
            </w:r>
            <w:r w:rsidR="00593DD3">
              <w:rPr>
                <w:sz w:val="24"/>
                <w:szCs w:val="24"/>
              </w:rPr>
              <w:fldChar w:fldCharType="end"/>
            </w:r>
            <w:r w:rsidR="00610D8B">
              <w:rPr>
                <w:sz w:val="24"/>
                <w:szCs w:val="24"/>
              </w:rPr>
              <w:t xml:space="preserve"> is</w:t>
            </w:r>
            <w:r w:rsidR="00610D8B" w:rsidRPr="00610D8B">
              <w:rPr>
                <w:sz w:val="24"/>
                <w:szCs w:val="24"/>
              </w:rPr>
              <w:t xml:space="preserve"> ‘protecting children from abuse and neglect; preventing impairment of their health or development and; ensuring they receive safe and effective care’.</w:t>
            </w:r>
          </w:p>
          <w:p w14:paraId="7643313C" w14:textId="247156C7" w:rsidR="00610D8B" w:rsidRDefault="00610D8B" w:rsidP="00FB4DF7">
            <w:pPr>
              <w:spacing w:line="360" w:lineRule="auto"/>
              <w:jc w:val="both"/>
              <w:rPr>
                <w:sz w:val="24"/>
                <w:szCs w:val="24"/>
              </w:rPr>
            </w:pPr>
          </w:p>
          <w:p w14:paraId="2B1ADF45" w14:textId="4F7D558D" w:rsidR="00610D8B" w:rsidRDefault="00610D8B" w:rsidP="00FB4DF7">
            <w:pPr>
              <w:spacing w:line="360" w:lineRule="auto"/>
              <w:jc w:val="both"/>
              <w:rPr>
                <w:sz w:val="24"/>
                <w:szCs w:val="24"/>
              </w:rPr>
            </w:pPr>
            <w:r>
              <w:rPr>
                <w:sz w:val="24"/>
                <w:szCs w:val="24"/>
              </w:rPr>
              <w:t xml:space="preserve">For this case study I am going to be discussing a case I managed while in the area team. I will use numbers rather that the families names to ensure confidentiality </w:t>
            </w:r>
            <w:r w:rsidR="00593DD3">
              <w:rPr>
                <w:sz w:val="24"/>
                <w:szCs w:val="24"/>
              </w:rPr>
              <w:fldChar w:fldCharType="begin"/>
            </w:r>
            <w:r w:rsidR="00593DD3">
              <w:rPr>
                <w:sz w:val="24"/>
                <w:szCs w:val="24"/>
              </w:rPr>
              <w:instrText xml:space="preserve"> ADDIN ZOTERO_ITEM CSL_CITATION {"citationID":"N1BafKo1","properties":{"formattedCitation":"(Date Protection Act, 2018)","plainCitation":"(Date Protection Act, 2018)"},"citationItems":[{"id":156,"uris":["http://zotero.org/users/local/NwwAbno8/items/C6ZEIF98"],"uri":["http://zotero.org/users/local/NwwAbno8/items/C6ZEIF98"],"itemData":{"id":156,"type":"webpage","title":"Data Protection Act 2018","genre":"Text","URL":"https://www.legislation.gov.uk/ukpga/2018/12/contents/enacted","language":"eng","author":[{"literal":"Date Protection Act"}],"issued":{"date-parts":[["2018"]]},"accessed":{"date-parts":[["2021",6,1]]}}}],"schema":"https://github.com/citation-style-language/schema/raw/master/csl-citation.json"} </w:instrText>
            </w:r>
            <w:r w:rsidR="00593DD3">
              <w:rPr>
                <w:sz w:val="24"/>
                <w:szCs w:val="24"/>
              </w:rPr>
              <w:fldChar w:fldCharType="separate"/>
            </w:r>
            <w:r w:rsidR="00593DD3" w:rsidRPr="00593DD3">
              <w:rPr>
                <w:sz w:val="24"/>
              </w:rPr>
              <w:t>(Date Protection Act, 2018)</w:t>
            </w:r>
            <w:r w:rsidR="00593DD3">
              <w:rPr>
                <w:sz w:val="24"/>
                <w:szCs w:val="24"/>
              </w:rPr>
              <w:fldChar w:fldCharType="end"/>
            </w:r>
            <w:r>
              <w:rPr>
                <w:sz w:val="24"/>
                <w:szCs w:val="24"/>
              </w:rPr>
              <w:t>. Parents are 3 who is a white Welsh female who is pregnant with her first child and 4 who is a white welsh male. The family live in an urban area in Wales. A referral came in from 3’s midwife who raised concerns along with a PPN from the police regarding a domestic violence incident between 3 &amp; 4.</w:t>
            </w:r>
            <w:r w:rsidR="002D0DCB">
              <w:rPr>
                <w:sz w:val="24"/>
                <w:szCs w:val="24"/>
              </w:rPr>
              <w:t xml:space="preserve"> I went out</w:t>
            </w:r>
            <w:r w:rsidR="004F1136">
              <w:rPr>
                <w:sz w:val="24"/>
                <w:szCs w:val="24"/>
              </w:rPr>
              <w:t xml:space="preserve"> with a senior in the team to complete the initial S47</w:t>
            </w:r>
            <w:r w:rsidR="002D0DCB">
              <w:rPr>
                <w:sz w:val="24"/>
                <w:szCs w:val="24"/>
              </w:rPr>
              <w:t xml:space="preserve"> visit</w:t>
            </w:r>
            <w:r w:rsidR="004F1136">
              <w:rPr>
                <w:sz w:val="24"/>
                <w:szCs w:val="24"/>
              </w:rPr>
              <w:t>.</w:t>
            </w:r>
            <w:r>
              <w:rPr>
                <w:sz w:val="24"/>
                <w:szCs w:val="24"/>
              </w:rPr>
              <w:t xml:space="preserve"> There has been previous social services involvement in respect of 4 due to concerns around his mental health historically. Parents were offered to complete the assessment in Welsh in line with the active offer </w:t>
            </w:r>
            <w:r w:rsidR="00A91874">
              <w:rPr>
                <w:sz w:val="24"/>
                <w:szCs w:val="24"/>
              </w:rPr>
              <w:fldChar w:fldCharType="begin"/>
            </w:r>
            <w:r w:rsidR="00A91874">
              <w:rPr>
                <w:sz w:val="24"/>
                <w:szCs w:val="24"/>
              </w:rPr>
              <w:instrText xml:space="preserve"> ADDIN ZOTERO_ITEM CSL_CITATION {"citationID":"51onqlUS","properties":{"formattedCitation":"(Care Inspectorate Wales, 2019)","plainCitation":"(Care Inspectorate Wales, 2019)"},"citationItems":[{"id":260,"uris":["http://zotero.org/users/local/NwwAbno8/items/2N68RTM5"],"uri":["http://zotero.org/users/local/NwwAbno8/items/2N68RTM5"],"itemData":{"id":260,"type":"webpage","title":"More than just words: action plan for Welsh Language in Health, Social Services and Social Care","URL":"https://careinspectorate.wales/more-just-words-action-plan-welsh-language-health-social-services-and-social-care","author":[{"literal":"Care Inspectorate Wales"}],"issued":{"date-parts":[["2019"]]},"accessed":{"date-parts":[["2021",1,7]]}}}],"schema":"https://github.com/citation-style-language/schema/raw/master/csl-citation.json"} </w:instrText>
            </w:r>
            <w:r w:rsidR="00A91874">
              <w:rPr>
                <w:sz w:val="24"/>
                <w:szCs w:val="24"/>
              </w:rPr>
              <w:fldChar w:fldCharType="separate"/>
            </w:r>
            <w:r w:rsidR="00A91874" w:rsidRPr="00A91874">
              <w:rPr>
                <w:sz w:val="24"/>
              </w:rPr>
              <w:t>(Care Inspectorate Wales, 2019)</w:t>
            </w:r>
            <w:r w:rsidR="00A91874">
              <w:rPr>
                <w:sz w:val="24"/>
                <w:szCs w:val="24"/>
              </w:rPr>
              <w:fldChar w:fldCharType="end"/>
            </w:r>
            <w:r>
              <w:rPr>
                <w:sz w:val="24"/>
                <w:szCs w:val="24"/>
              </w:rPr>
              <w:t xml:space="preserve"> but declined and advised that they do not speak Welsh and that their first language is English and therefore they would </w:t>
            </w:r>
            <w:r>
              <w:rPr>
                <w:sz w:val="24"/>
                <w:szCs w:val="24"/>
              </w:rPr>
              <w:lastRenderedPageBreak/>
              <w:t>like for the assessment to be conducted in English. At the time I was allocated the case 3 was 4 months pregnant.</w:t>
            </w:r>
          </w:p>
          <w:p w14:paraId="59F9C1EC" w14:textId="0AA93E83" w:rsidR="00610D8B" w:rsidRDefault="00610D8B" w:rsidP="00FB4DF7">
            <w:pPr>
              <w:spacing w:line="360" w:lineRule="auto"/>
              <w:jc w:val="both"/>
              <w:rPr>
                <w:sz w:val="24"/>
                <w:szCs w:val="24"/>
              </w:rPr>
            </w:pPr>
          </w:p>
          <w:p w14:paraId="19CFDCF1" w14:textId="1E589126" w:rsidR="00610D8B" w:rsidRDefault="00610D8B" w:rsidP="00FB4DF7">
            <w:pPr>
              <w:spacing w:line="360" w:lineRule="auto"/>
              <w:jc w:val="both"/>
              <w:rPr>
                <w:sz w:val="24"/>
                <w:szCs w:val="24"/>
              </w:rPr>
            </w:pPr>
            <w:r>
              <w:rPr>
                <w:sz w:val="24"/>
                <w:szCs w:val="24"/>
              </w:rPr>
              <w:t xml:space="preserve">The concerns raised were that 3 had told the midwife that 4 had never had any involvement with the police but 4 later informed the midwife that he had regular involvement with the police and that he was also </w:t>
            </w:r>
            <w:r w:rsidRPr="00610D8B">
              <w:rPr>
                <w:sz w:val="24"/>
                <w:szCs w:val="24"/>
              </w:rPr>
              <w:t>suffers with Schizophrenia</w:t>
            </w:r>
            <w:r>
              <w:rPr>
                <w:sz w:val="24"/>
                <w:szCs w:val="24"/>
              </w:rPr>
              <w:t>. There was then a PPN report from the police detailing a domestic violence incident between 3 &amp; 4 which had resulted in 4’s father having to pull him away from 3. Concerns around 3’s mental health and her ability to be open and honest and concerns regarding 3 &amp; 4’s drug misuse. I was tasked to complete a single assessment</w:t>
            </w:r>
            <w:r w:rsidR="004F1136">
              <w:rPr>
                <w:sz w:val="24"/>
                <w:szCs w:val="24"/>
              </w:rPr>
              <w:t xml:space="preserve"> following the S47</w:t>
            </w:r>
            <w:r>
              <w:rPr>
                <w:sz w:val="24"/>
                <w:szCs w:val="24"/>
              </w:rPr>
              <w:t xml:space="preserve"> to assess the concerns and devise a safety plan and identify family support.</w:t>
            </w:r>
            <w:r w:rsidR="004F1136">
              <w:rPr>
                <w:sz w:val="24"/>
                <w:szCs w:val="24"/>
              </w:rPr>
              <w:t xml:space="preserve"> Through discussion in supervision I reflected on how ecological systems theory would support my assessment and help me to consider how Micro-systems e.g. home environment and </w:t>
            </w:r>
            <w:proofErr w:type="spellStart"/>
            <w:r w:rsidR="004F1136">
              <w:rPr>
                <w:sz w:val="24"/>
                <w:szCs w:val="24"/>
              </w:rPr>
              <w:t>exo</w:t>
            </w:r>
            <w:proofErr w:type="spellEnd"/>
            <w:r w:rsidR="004F1136">
              <w:rPr>
                <w:sz w:val="24"/>
                <w:szCs w:val="24"/>
              </w:rPr>
              <w:t xml:space="preserve">-systems e.g. parents employment will impact on a child’s development.  </w:t>
            </w:r>
            <w:r>
              <w:rPr>
                <w:sz w:val="24"/>
                <w:szCs w:val="24"/>
              </w:rPr>
              <w:t xml:space="preserve">I used </w:t>
            </w:r>
            <w:r w:rsidRPr="00610D8B">
              <w:rPr>
                <w:sz w:val="24"/>
                <w:szCs w:val="24"/>
              </w:rPr>
              <w:t xml:space="preserve">The Framework for Assessment of Children in Need and their Families </w:t>
            </w:r>
            <w:r w:rsidR="00A91874">
              <w:rPr>
                <w:sz w:val="24"/>
                <w:szCs w:val="24"/>
              </w:rPr>
              <w:fldChar w:fldCharType="begin"/>
            </w:r>
            <w:r w:rsidR="00A91874">
              <w:rPr>
                <w:sz w:val="24"/>
                <w:szCs w:val="24"/>
              </w:rPr>
              <w:instrText xml:space="preserve"> ADDIN ZOTERO_ITEM CSL_CITATION {"citationID":"L6xgFLzr","properties":{"formattedCitation":"(Department of Health, 2000)","plainCitation":"(Department of Health, 2000)"},"citationItems":[{"id":220,"uris":["http://zotero.org/users/local/NwwAbno8/items/C7NSF4HQ"],"uri":["http://zotero.org/users/local/NwwAbno8/items/C7NSF4HQ"],"itemData":{"id":220,"type":"webpage","title":"Framework for the Assessment of Children in Need and their Families","genre":"Text","URL":"http://webarchive.nationalarchives.gov.uk/20130401151715/https:/www.education.gov.uk/publications/eOrderingDownload/Framework%20for%20the%20assessment%20of%20children%20in%20need%20and%20their%20families.pdf","language":"eng","author":[{"literal":"Department of Health"}],"issued":{"date-parts":[["2000"]]},"accessed":{"date-parts":[["2021",7,1]]}}}],"schema":"https://github.com/citation-style-language/schema/raw/master/csl-citation.json"} </w:instrText>
            </w:r>
            <w:r w:rsidR="00A91874">
              <w:rPr>
                <w:sz w:val="24"/>
                <w:szCs w:val="24"/>
              </w:rPr>
              <w:fldChar w:fldCharType="separate"/>
            </w:r>
            <w:r w:rsidR="00A91874" w:rsidRPr="00A91874">
              <w:rPr>
                <w:sz w:val="24"/>
              </w:rPr>
              <w:t>(Department of Health, 2000)</w:t>
            </w:r>
            <w:r w:rsidR="00A91874">
              <w:rPr>
                <w:sz w:val="24"/>
                <w:szCs w:val="24"/>
              </w:rPr>
              <w:fldChar w:fldCharType="end"/>
            </w:r>
            <w:r w:rsidR="004F1136">
              <w:rPr>
                <w:sz w:val="24"/>
                <w:szCs w:val="24"/>
              </w:rPr>
              <w:t xml:space="preserve"> as I felt this linked well with systems theory and provided the structure to the assessment.</w:t>
            </w:r>
            <w:r w:rsidR="002D0DCB">
              <w:rPr>
                <w:sz w:val="24"/>
                <w:szCs w:val="24"/>
              </w:rPr>
              <w:t xml:space="preserve"> I found in challenging finding a balance between the amount of information I felt I needed to gather and the timescale I had to complete the assessment but through discussions with my pod leader I was able to provide an over view of what was the key concerns within the single assessment then the additional information I have gather would feed into further assessments.</w:t>
            </w:r>
          </w:p>
          <w:p w14:paraId="60B54FC7" w14:textId="0EF498B5" w:rsidR="00610D8B" w:rsidRDefault="00610D8B" w:rsidP="00FB4DF7">
            <w:pPr>
              <w:spacing w:line="360" w:lineRule="auto"/>
              <w:jc w:val="both"/>
              <w:rPr>
                <w:sz w:val="24"/>
                <w:szCs w:val="24"/>
              </w:rPr>
            </w:pPr>
          </w:p>
          <w:p w14:paraId="58930157" w14:textId="7221C0E4" w:rsidR="00610D8B" w:rsidRDefault="004F1136" w:rsidP="00FB4DF7">
            <w:pPr>
              <w:spacing w:line="360" w:lineRule="auto"/>
              <w:jc w:val="both"/>
              <w:rPr>
                <w:sz w:val="24"/>
                <w:szCs w:val="24"/>
              </w:rPr>
            </w:pPr>
            <w:r>
              <w:rPr>
                <w:sz w:val="24"/>
                <w:szCs w:val="24"/>
              </w:rPr>
              <w:t>As the assessment progressed</w:t>
            </w:r>
            <w:r w:rsidR="00610D8B">
              <w:rPr>
                <w:sz w:val="24"/>
                <w:szCs w:val="24"/>
              </w:rPr>
              <w:t xml:space="preserve"> 3 along with her family provided details of previous domestic violence incidents along with concerns around 4’s mental health and drug use</w:t>
            </w:r>
            <w:r w:rsidR="007C4437">
              <w:rPr>
                <w:sz w:val="24"/>
                <w:szCs w:val="24"/>
              </w:rPr>
              <w:t xml:space="preserve">. At this time 4 had been sectioned under the Mental Health Act  due to concerns around his presentation and mental health </w:t>
            </w:r>
            <w:r w:rsidR="007C4437">
              <w:rPr>
                <w:sz w:val="24"/>
                <w:szCs w:val="24"/>
              </w:rPr>
              <w:fldChar w:fldCharType="begin"/>
            </w:r>
            <w:r w:rsidR="0087308C">
              <w:rPr>
                <w:sz w:val="24"/>
                <w:szCs w:val="24"/>
              </w:rPr>
              <w:instrText xml:space="preserve"> ADDIN ZOTERO_ITEM CSL_CITATION {"citationID":"NkygBkt4","properties":{"formattedCitation":"(Mental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7C4437">
              <w:rPr>
                <w:sz w:val="24"/>
                <w:szCs w:val="24"/>
              </w:rPr>
              <w:fldChar w:fldCharType="separate"/>
            </w:r>
            <w:r w:rsidR="0087308C" w:rsidRPr="0087308C">
              <w:rPr>
                <w:sz w:val="24"/>
              </w:rPr>
              <w:t>(Mental Capacity Act, 2005)</w:t>
            </w:r>
            <w:r w:rsidR="007C4437">
              <w:rPr>
                <w:sz w:val="24"/>
                <w:szCs w:val="24"/>
              </w:rPr>
              <w:fldChar w:fldCharType="end"/>
            </w:r>
            <w:r w:rsidR="00610D8B">
              <w:rPr>
                <w:sz w:val="24"/>
                <w:szCs w:val="24"/>
              </w:rPr>
              <w:t>.</w:t>
            </w:r>
            <w:r>
              <w:rPr>
                <w:sz w:val="24"/>
                <w:szCs w:val="24"/>
              </w:rPr>
              <w:t xml:space="preserve"> 3 had also taken out a restraining order against 4 due to her concerns.</w:t>
            </w:r>
            <w:r w:rsidR="00610D8B">
              <w:rPr>
                <w:sz w:val="24"/>
                <w:szCs w:val="24"/>
              </w:rPr>
              <w:t xml:space="preserve"> Initially I felt with 3 was working well with the local authority and was showing a good incite to the concerns raise</w:t>
            </w:r>
            <w:r>
              <w:rPr>
                <w:sz w:val="24"/>
                <w:szCs w:val="24"/>
              </w:rPr>
              <w:t xml:space="preserve"> and acting appropriately to safeguard her baby</w:t>
            </w:r>
            <w:r w:rsidR="00610D8B">
              <w:rPr>
                <w:sz w:val="24"/>
                <w:szCs w:val="24"/>
              </w:rPr>
              <w:t>.</w:t>
            </w:r>
            <w:r>
              <w:rPr>
                <w:sz w:val="24"/>
                <w:szCs w:val="24"/>
              </w:rPr>
              <w:t xml:space="preserve"> Referrals were made to the domestic abuse team so 3 &amp; 4 could attend separate sessions around healthy and unhealthy relationships, also the parenting support team to support 3 &amp; 4’s understanding of child development.</w:t>
            </w:r>
            <w:r w:rsidR="00610D8B">
              <w:rPr>
                <w:sz w:val="24"/>
                <w:szCs w:val="24"/>
              </w:rPr>
              <w:t xml:space="preserve"> It appeared that 3 had a good family support network around her and during a family meeting we were able to put a robust safety plan in place using </w:t>
            </w:r>
            <w:r w:rsidR="00610D8B">
              <w:rPr>
                <w:sz w:val="24"/>
                <w:szCs w:val="24"/>
              </w:rPr>
              <w:lastRenderedPageBreak/>
              <w:t xml:space="preserve">the signs of safety methodology </w:t>
            </w:r>
            <w:r w:rsidR="00A91874">
              <w:rPr>
                <w:sz w:val="24"/>
                <w:szCs w:val="24"/>
              </w:rPr>
              <w:fldChar w:fldCharType="begin"/>
            </w:r>
            <w:r w:rsidR="00A91874">
              <w:rPr>
                <w:sz w:val="24"/>
                <w:szCs w:val="24"/>
              </w:rPr>
              <w:instrText xml:space="preserve"> ADDIN ZOTERO_ITEM CSL_CITATION {"citationID":"A0Qlhkei","properties":{"formattedCitation":"(Smeeton, 2013)","plainCitation":"(Smeeton, 2013)"},"citationItems":[{"id":162,"uris":["http://zotero.org/users/local/NwwAbno8/items/NKV5KXPZ"],"uri":["http://zotero.org/users/local/NwwAbno8/items/NKV5KXPZ"],"itemData":{"id":162,"type":"chapter","title":"Signs of Safety","container-title":"The Blackwell Companion to Social Work","publisher":"John Wiley &amp; Sons Ltd","publisher-place":"Sussex","page":"466-468","source":"Open WorldCat","event-place":"Sussex","ISBN":"978-1-84873-606-1","language":"English","editor":[{"literal":"Wiley-Blackwell"}],"author":[{"family":"Smeeton","given":"Joe"}],"issued":{"date-parts":[["2013"]]}}}],"schema":"https://github.com/citation-style-language/schema/raw/master/csl-citation.json"} </w:instrText>
            </w:r>
            <w:r w:rsidR="00A91874">
              <w:rPr>
                <w:sz w:val="24"/>
                <w:szCs w:val="24"/>
              </w:rPr>
              <w:fldChar w:fldCharType="separate"/>
            </w:r>
            <w:r w:rsidR="00A91874" w:rsidRPr="00A91874">
              <w:rPr>
                <w:sz w:val="24"/>
              </w:rPr>
              <w:t>(Smeeton, 2013)</w:t>
            </w:r>
            <w:r w:rsidR="00A91874">
              <w:rPr>
                <w:sz w:val="24"/>
                <w:szCs w:val="24"/>
              </w:rPr>
              <w:fldChar w:fldCharType="end"/>
            </w:r>
            <w:r w:rsidR="00610D8B">
              <w:rPr>
                <w:sz w:val="24"/>
                <w:szCs w:val="24"/>
              </w:rPr>
              <w:t xml:space="preserve">. </w:t>
            </w:r>
            <w:r>
              <w:rPr>
                <w:sz w:val="24"/>
                <w:szCs w:val="24"/>
              </w:rPr>
              <w:t>I found</w:t>
            </w:r>
            <w:r w:rsidR="00610D8B">
              <w:rPr>
                <w:sz w:val="24"/>
                <w:szCs w:val="24"/>
              </w:rPr>
              <w:t xml:space="preserve"> using the signs of safety methodology extremely useful as I was able to clearly map the harm, danger, complicating factors, strengths, existing and required safety </w:t>
            </w:r>
            <w:r w:rsidR="00A91874">
              <w:rPr>
                <w:sz w:val="24"/>
                <w:szCs w:val="24"/>
              </w:rPr>
              <w:fldChar w:fldCharType="begin"/>
            </w:r>
            <w:r w:rsidR="00CA3560">
              <w:rPr>
                <w:sz w:val="24"/>
                <w:szCs w:val="24"/>
              </w:rPr>
              <w:instrText xml:space="preserve"> ADDIN ZOTERO_ITEM CSL_CITATION {"citationID":"LIRv3vPH","properties":{"formattedCitation":"(Bunn, 2013)","plainCitation":"(Bunn, 2013)"},"citationItems":[{"id":233,"uris":["http://zotero.org/users/local/NwwAbno8/items/JZFNUDSU"],"uri":["http://zotero.org/users/local/NwwAbno8/items/JZFNUDSU"],"itemData":{"id":233,"type":"webpage","title":"SIGNS OF SAFETY® IN ENGLAND An NSPCC commissioned report on the Signs of Safety model in child protection","URL":"https://www.nspcc.org.uk/globalassets/documents/research-reports/signs-safety-england.pdf","author":[{"family":"Bunn","given":"Amanda"}],"issued":{"date-parts":[["2013"]]},"accessed":{"date-parts":[["2021",6,1]]}}}],"schema":"https://github.com/citation-style-language/schema/raw/master/csl-citation.json"} </w:instrText>
            </w:r>
            <w:r w:rsidR="00A91874">
              <w:rPr>
                <w:sz w:val="24"/>
                <w:szCs w:val="24"/>
              </w:rPr>
              <w:fldChar w:fldCharType="separate"/>
            </w:r>
            <w:r w:rsidR="00A91874" w:rsidRPr="00A91874">
              <w:rPr>
                <w:sz w:val="24"/>
              </w:rPr>
              <w:t>(Bunn, 2013)</w:t>
            </w:r>
            <w:r w:rsidR="00A91874">
              <w:rPr>
                <w:sz w:val="24"/>
                <w:szCs w:val="24"/>
              </w:rPr>
              <w:fldChar w:fldCharType="end"/>
            </w:r>
            <w:r w:rsidR="00610D8B">
              <w:rPr>
                <w:sz w:val="24"/>
                <w:szCs w:val="24"/>
              </w:rPr>
              <w:t>. I</w:t>
            </w:r>
            <w:r>
              <w:rPr>
                <w:sz w:val="24"/>
                <w:szCs w:val="24"/>
              </w:rPr>
              <w:t>n</w:t>
            </w:r>
            <w:r w:rsidR="00610D8B">
              <w:rPr>
                <w:sz w:val="24"/>
                <w:szCs w:val="24"/>
              </w:rPr>
              <w:t xml:space="preserve"> writing my danger statements I used clear language with no jargon in to ensure that the family fully understood what we were worried about and what needed to happen to ensure safety. I found putting the responsibility on the family and support network helped to produce a plan that was realistic and that the family would commit to as they had developed it. </w:t>
            </w:r>
            <w:r w:rsidR="007C4437">
              <w:rPr>
                <w:sz w:val="24"/>
                <w:szCs w:val="24"/>
              </w:rPr>
              <w:t>I also used traffic light colour to identify what the safety people would see if everything was well with 3 &amp; 4, if things were starting to slip and what things would look like at their worse.</w:t>
            </w:r>
          </w:p>
          <w:p w14:paraId="0C002D1A" w14:textId="1F0CAF76" w:rsidR="00610D8B" w:rsidRDefault="00610D8B" w:rsidP="00FB4DF7">
            <w:pPr>
              <w:spacing w:line="360" w:lineRule="auto"/>
              <w:jc w:val="both"/>
              <w:rPr>
                <w:sz w:val="24"/>
                <w:szCs w:val="24"/>
              </w:rPr>
            </w:pPr>
          </w:p>
          <w:p w14:paraId="44B40261" w14:textId="6CB3ADBB" w:rsidR="00610D8B" w:rsidRDefault="00610D8B" w:rsidP="004F1136">
            <w:pPr>
              <w:spacing w:line="360" w:lineRule="auto"/>
              <w:jc w:val="both"/>
              <w:rPr>
                <w:sz w:val="24"/>
                <w:szCs w:val="24"/>
              </w:rPr>
            </w:pPr>
            <w:r>
              <w:rPr>
                <w:sz w:val="24"/>
                <w:szCs w:val="24"/>
              </w:rPr>
              <w:t xml:space="preserve">While completing </w:t>
            </w:r>
            <w:r w:rsidR="004F1136">
              <w:rPr>
                <w:sz w:val="24"/>
                <w:szCs w:val="24"/>
              </w:rPr>
              <w:t>my assessment 3 resumed her relationship with</w:t>
            </w:r>
            <w:r>
              <w:rPr>
                <w:sz w:val="24"/>
                <w:szCs w:val="24"/>
              </w:rPr>
              <w:t xml:space="preserve"> 4</w:t>
            </w:r>
            <w:r w:rsidR="004F1136">
              <w:rPr>
                <w:sz w:val="24"/>
                <w:szCs w:val="24"/>
              </w:rPr>
              <w:t xml:space="preserve"> although for a period of time denied this</w:t>
            </w:r>
            <w:r>
              <w:rPr>
                <w:sz w:val="24"/>
                <w:szCs w:val="24"/>
              </w:rPr>
              <w:t>. I discussed my concerns with my supervisor</w:t>
            </w:r>
            <w:r w:rsidR="004F1136">
              <w:rPr>
                <w:sz w:val="24"/>
                <w:szCs w:val="24"/>
              </w:rPr>
              <w:t xml:space="preserve"> as</w:t>
            </w:r>
            <w:r w:rsidR="007C4437">
              <w:rPr>
                <w:sz w:val="24"/>
                <w:szCs w:val="24"/>
              </w:rPr>
              <w:t xml:space="preserve"> r</w:t>
            </w:r>
            <w:r>
              <w:rPr>
                <w:sz w:val="24"/>
                <w:szCs w:val="24"/>
              </w:rPr>
              <w:t>esearch shows that ‘d</w:t>
            </w:r>
            <w:r w:rsidRPr="00610D8B">
              <w:rPr>
                <w:sz w:val="24"/>
                <w:szCs w:val="24"/>
              </w:rPr>
              <w:t>omestic violence during pregnancy puts a pregnant woman and her unborn child in danger. It increases the risk of miscarriage, infection, premature birth, low birth weight, foetal injury and foetal death</w:t>
            </w:r>
            <w:r>
              <w:rPr>
                <w:sz w:val="24"/>
                <w:szCs w:val="24"/>
              </w:rPr>
              <w:t>’</w:t>
            </w:r>
            <w:r w:rsidR="004F1136">
              <w:rPr>
                <w:sz w:val="24"/>
                <w:szCs w:val="24"/>
              </w:rPr>
              <w:t xml:space="preserve"> </w:t>
            </w:r>
            <w:r w:rsidR="00CA3560">
              <w:rPr>
                <w:sz w:val="24"/>
                <w:szCs w:val="24"/>
              </w:rPr>
              <w:fldChar w:fldCharType="begin"/>
            </w:r>
            <w:r w:rsidR="00CA3560">
              <w:rPr>
                <w:sz w:val="24"/>
                <w:szCs w:val="24"/>
              </w:rPr>
              <w:instrText xml:space="preserve"> ADDIN ZOTERO_ITEM CSL_CITATION {"citationID":"YP4eZ9EM","properties":{"formattedCitation":"(Refuge, 2017)","plainCitation":"(Refuge, 2017)"},"citationItems":[{"id":263,"uris":["http://zotero.org/users/local/NwwAbno8/items/ICPSMDDW"],"uri":["http://zotero.org/users/local/NwwAbno8/items/ICPSMDDW"],"itemData":{"id":263,"type":"webpage","title":"Domestic violence and pregnancy","URL":"https://www.refuge.org.uk/our-work/forms-of-violence-and-abuse/domestic-violence/domestic-violence-and-pregnancy/","author":[{"literal":"Refuge"}],"issued":{"date-parts":[["2017"]]},"accessed":{"date-parts":[["2021",1,6]]}}}],"schema":"https://github.com/citation-style-language/schema/raw/master/csl-citation.json"} </w:instrText>
            </w:r>
            <w:r w:rsidR="00CA3560">
              <w:rPr>
                <w:sz w:val="24"/>
                <w:szCs w:val="24"/>
              </w:rPr>
              <w:fldChar w:fldCharType="separate"/>
            </w:r>
            <w:r w:rsidR="00CA3560" w:rsidRPr="00CA3560">
              <w:rPr>
                <w:sz w:val="24"/>
              </w:rPr>
              <w:t>(Refuge, 2017)</w:t>
            </w:r>
            <w:r w:rsidR="00CA3560">
              <w:rPr>
                <w:sz w:val="24"/>
                <w:szCs w:val="24"/>
              </w:rPr>
              <w:fldChar w:fldCharType="end"/>
            </w:r>
            <w:r w:rsidRPr="00610D8B">
              <w:rPr>
                <w:sz w:val="24"/>
                <w:szCs w:val="24"/>
              </w:rPr>
              <w:t>.</w:t>
            </w:r>
            <w:r>
              <w:rPr>
                <w:sz w:val="24"/>
                <w:szCs w:val="24"/>
              </w:rPr>
              <w:t xml:space="preserve"> </w:t>
            </w:r>
            <w:r w:rsidR="004F1136">
              <w:rPr>
                <w:sz w:val="24"/>
                <w:szCs w:val="24"/>
              </w:rPr>
              <w:t>I was worried about 3 &amp; 4 playing down the local authority’s concerns and concluded my assessment recommending that we proceed to conference and arrange a legal gateway meeting to discuss if we meet threshold for Public Law Outline (PLO). I</w:t>
            </w:r>
            <w:r w:rsidR="004F1136" w:rsidRPr="004F1136">
              <w:rPr>
                <w:sz w:val="24"/>
                <w:szCs w:val="24"/>
              </w:rPr>
              <w:t>ntervention to protect children</w:t>
            </w:r>
            <w:r w:rsidR="004F1136">
              <w:rPr>
                <w:sz w:val="24"/>
                <w:szCs w:val="24"/>
              </w:rPr>
              <w:t xml:space="preserve"> from harm and abuse</w:t>
            </w:r>
            <w:r w:rsidR="004F1136" w:rsidRPr="004F1136">
              <w:rPr>
                <w:sz w:val="24"/>
                <w:szCs w:val="24"/>
              </w:rPr>
              <w:t xml:space="preserve"> must be</w:t>
            </w:r>
            <w:r w:rsidR="004F1136">
              <w:rPr>
                <w:sz w:val="24"/>
                <w:szCs w:val="24"/>
              </w:rPr>
              <w:t xml:space="preserve"> in compliance</w:t>
            </w:r>
            <w:r w:rsidR="004F1136" w:rsidRPr="004F1136">
              <w:rPr>
                <w:sz w:val="24"/>
                <w:szCs w:val="24"/>
              </w:rPr>
              <w:t xml:space="preserve"> with </w:t>
            </w:r>
            <w:r w:rsidR="004F1136">
              <w:rPr>
                <w:sz w:val="24"/>
                <w:szCs w:val="24"/>
              </w:rPr>
              <w:t xml:space="preserve">the European Convention on Human rights (ECHR), article </w:t>
            </w:r>
            <w:r w:rsidR="004F1136" w:rsidRPr="004F1136">
              <w:rPr>
                <w:sz w:val="24"/>
                <w:szCs w:val="24"/>
              </w:rPr>
              <w:t xml:space="preserve">8, </w:t>
            </w:r>
            <w:r w:rsidR="00CA3560" w:rsidRPr="004F1136">
              <w:rPr>
                <w:sz w:val="24"/>
                <w:szCs w:val="24"/>
              </w:rPr>
              <w:t>and the</w:t>
            </w:r>
            <w:r w:rsidR="004F1136" w:rsidRPr="004F1136">
              <w:rPr>
                <w:sz w:val="24"/>
                <w:szCs w:val="24"/>
              </w:rPr>
              <w:t xml:space="preserve"> right to respect for private and family lif</w:t>
            </w:r>
            <w:r w:rsidR="004F1136">
              <w:rPr>
                <w:sz w:val="24"/>
                <w:szCs w:val="24"/>
              </w:rPr>
              <w:t xml:space="preserve">e. ‘Intervention must be legally </w:t>
            </w:r>
            <w:r w:rsidR="004F1136" w:rsidRPr="004F1136">
              <w:rPr>
                <w:sz w:val="24"/>
                <w:szCs w:val="24"/>
              </w:rPr>
              <w:t>sanctioned, necessary to protect the rights of the child and ‘proportionate’</w:t>
            </w:r>
            <w:r w:rsidR="00CA3560">
              <w:rPr>
                <w:sz w:val="24"/>
                <w:szCs w:val="24"/>
              </w:rPr>
              <w:t xml:space="preserve"> </w:t>
            </w:r>
            <w:r w:rsidR="00BA624F">
              <w:rPr>
                <w:sz w:val="24"/>
                <w:szCs w:val="24"/>
              </w:rPr>
              <w:fldChar w:fldCharType="begin"/>
            </w:r>
            <w:r w:rsidR="00BA624F">
              <w:rPr>
                <w:sz w:val="24"/>
                <w:szCs w:val="24"/>
              </w:rPr>
              <w:instrText xml:space="preserve"> ADDIN ZOTERO_ITEM CSL_CITATION {"citationID":"PlAYdfzU","properties":{"formattedCitation":"(European Convention on Human rights, 1953)","plainCitation":"(European Convention on Human rights, 1953)"},"citationItems":[{"id":265,"uris":["http://zotero.org/users/local/NwwAbno8/items/IFIC929J"],"uri":["http://zotero.org/users/local/NwwAbno8/items/IFIC929J"],"itemData":{"id":265,"type":"webpage","title":"European Convention on Human rights","genre":"Text","URL":"https://www.echr.coe.int/Documents/Convention_ENG.pdf","language":"eng","author":[{"literal":"European Convention on Human rights"}],"issued":{"date-parts":[["1953"]]},"accessed":{"date-parts":[["2021",1,7]]}}}],"schema":"https://github.com/citation-style-language/schema/raw/master/csl-citation.json"} </w:instrText>
            </w:r>
            <w:r w:rsidR="00BA624F">
              <w:rPr>
                <w:sz w:val="24"/>
                <w:szCs w:val="24"/>
              </w:rPr>
              <w:fldChar w:fldCharType="separate"/>
            </w:r>
            <w:r w:rsidR="00BA624F" w:rsidRPr="00BA624F">
              <w:rPr>
                <w:sz w:val="24"/>
              </w:rPr>
              <w:t>(European Convention on Human rights, 1953)</w:t>
            </w:r>
            <w:r w:rsidR="00BA624F">
              <w:rPr>
                <w:sz w:val="24"/>
                <w:szCs w:val="24"/>
              </w:rPr>
              <w:fldChar w:fldCharType="end"/>
            </w:r>
            <w:r w:rsidR="00BA624F">
              <w:rPr>
                <w:sz w:val="24"/>
                <w:szCs w:val="24"/>
              </w:rPr>
              <w:t>.</w:t>
            </w:r>
          </w:p>
          <w:p w14:paraId="00F6FEBA" w14:textId="091D6943" w:rsidR="004F1136" w:rsidRDefault="004F1136" w:rsidP="00FB4DF7">
            <w:pPr>
              <w:spacing w:line="360" w:lineRule="auto"/>
              <w:jc w:val="both"/>
              <w:rPr>
                <w:sz w:val="24"/>
                <w:szCs w:val="24"/>
              </w:rPr>
            </w:pPr>
          </w:p>
          <w:p w14:paraId="216BB835" w14:textId="368ED6B7" w:rsidR="00012DC3" w:rsidRDefault="004F1136" w:rsidP="004F1136">
            <w:pPr>
              <w:spacing w:line="360" w:lineRule="auto"/>
              <w:jc w:val="both"/>
              <w:rPr>
                <w:sz w:val="24"/>
                <w:szCs w:val="24"/>
              </w:rPr>
            </w:pPr>
            <w:r>
              <w:rPr>
                <w:sz w:val="24"/>
                <w:szCs w:val="24"/>
              </w:rPr>
              <w:t>It was decided that PLO would be initiated and a pre-birth assessment was to be completed. I felt overwhelmed by the amount of information that I would need to gather but again used ‘The</w:t>
            </w:r>
            <w:r w:rsidRPr="004F1136">
              <w:rPr>
                <w:sz w:val="24"/>
                <w:szCs w:val="24"/>
              </w:rPr>
              <w:t xml:space="preserve"> Framework for Assessment of Children in Need and their Families</w:t>
            </w:r>
            <w:r>
              <w:rPr>
                <w:sz w:val="24"/>
                <w:szCs w:val="24"/>
              </w:rPr>
              <w:t>’</w:t>
            </w:r>
            <w:r w:rsidRPr="004F1136">
              <w:rPr>
                <w:sz w:val="24"/>
                <w:szCs w:val="24"/>
              </w:rPr>
              <w:t xml:space="preserve"> </w:t>
            </w:r>
            <w:r w:rsidR="00CA3560">
              <w:rPr>
                <w:sz w:val="24"/>
                <w:szCs w:val="24"/>
              </w:rPr>
              <w:fldChar w:fldCharType="begin"/>
            </w:r>
            <w:r w:rsidR="00CA3560">
              <w:rPr>
                <w:sz w:val="24"/>
                <w:szCs w:val="24"/>
              </w:rPr>
              <w:instrText xml:space="preserve"> ADDIN ZOTERO_ITEM CSL_CITATION {"citationID":"AKcrQwJc","properties":{"formattedCitation":"(Department of Health, 2000)","plainCitation":"(Department of Health, 2000)"},"citationItems":[{"id":220,"uris":["http://zotero.org/users/local/NwwAbno8/items/C7NSF4HQ"],"uri":["http://zotero.org/users/local/NwwAbno8/items/C7NSF4HQ"],"itemData":{"id":220,"type":"webpage","title":"Framework for the Assessment of Children in Need and their Families","genre":"Text","URL":"http://webarchive.nationalarchives.gov.uk/20130401151715/https:/www.education.gov.uk/publications/eOrderingDownload/Framework%20for%20the%20assessment%20of%20children%20in%20need%20and%20their%20families.pdf","language":"eng","author":[{"literal":"Department of Health"}],"issued":{"date-parts":[["2000"]]},"accessed":{"date-parts":[["2021",7,1]]}}}],"schema":"https://github.com/citation-style-language/schema/raw/master/csl-citation.json"} </w:instrText>
            </w:r>
            <w:r w:rsidR="00CA3560">
              <w:rPr>
                <w:sz w:val="24"/>
                <w:szCs w:val="24"/>
              </w:rPr>
              <w:fldChar w:fldCharType="separate"/>
            </w:r>
            <w:r w:rsidR="00CA3560" w:rsidRPr="00CA3560">
              <w:rPr>
                <w:sz w:val="24"/>
              </w:rPr>
              <w:t>(Department of Health, 2000)</w:t>
            </w:r>
            <w:r w:rsidR="00CA3560">
              <w:rPr>
                <w:sz w:val="24"/>
                <w:szCs w:val="24"/>
              </w:rPr>
              <w:fldChar w:fldCharType="end"/>
            </w:r>
            <w:r w:rsidR="00CA3560">
              <w:rPr>
                <w:sz w:val="24"/>
                <w:szCs w:val="24"/>
              </w:rPr>
              <w:t xml:space="preserve"> </w:t>
            </w:r>
            <w:r w:rsidR="00012DC3">
              <w:rPr>
                <w:sz w:val="24"/>
                <w:szCs w:val="24"/>
              </w:rPr>
              <w:t>to help break down the different areas and structure the assessment by</w:t>
            </w:r>
            <w:r>
              <w:rPr>
                <w:sz w:val="24"/>
                <w:szCs w:val="24"/>
              </w:rPr>
              <w:t xml:space="preserve"> looking at parenting capacity, environmental factors and child development. I used supervision to discuss time scales, progress and </w:t>
            </w:r>
            <w:r w:rsidR="007F739A">
              <w:rPr>
                <w:sz w:val="24"/>
                <w:szCs w:val="24"/>
              </w:rPr>
              <w:t>ensure I was meeting deadlines as well as theory and research that would be relevant to the case and inform my decision making.</w:t>
            </w:r>
          </w:p>
          <w:p w14:paraId="0EB6A03F" w14:textId="77777777" w:rsidR="00012DC3" w:rsidRDefault="00012DC3" w:rsidP="004F1136">
            <w:pPr>
              <w:spacing w:line="360" w:lineRule="auto"/>
              <w:jc w:val="both"/>
              <w:rPr>
                <w:sz w:val="24"/>
                <w:szCs w:val="24"/>
              </w:rPr>
            </w:pPr>
          </w:p>
          <w:p w14:paraId="676B3A13" w14:textId="2E2EB2D2" w:rsidR="00FB4DF7" w:rsidRDefault="004F1136" w:rsidP="004F1136">
            <w:pPr>
              <w:spacing w:line="360" w:lineRule="auto"/>
              <w:jc w:val="both"/>
              <w:rPr>
                <w:sz w:val="24"/>
                <w:szCs w:val="24"/>
              </w:rPr>
            </w:pPr>
            <w:r>
              <w:rPr>
                <w:sz w:val="24"/>
                <w:szCs w:val="24"/>
              </w:rPr>
              <w:lastRenderedPageBreak/>
              <w:t>Once the restraining order had been retracted 3 returned to live with 4 and they requested to be assessed as a couple to care for baby. I carried out several assessment sessions with 3 &amp; 4 individually and together to assess their ability to safely parent and their understanding of the concerns. On one of my initial sessions I met with 3 &amp; 4 in their home, on arrival</w:t>
            </w:r>
            <w:r w:rsidRPr="004F1136">
              <w:rPr>
                <w:sz w:val="24"/>
                <w:szCs w:val="24"/>
              </w:rPr>
              <w:t xml:space="preserve"> </w:t>
            </w:r>
            <w:r>
              <w:rPr>
                <w:sz w:val="24"/>
                <w:szCs w:val="24"/>
              </w:rPr>
              <w:t>I</w:t>
            </w:r>
            <w:r w:rsidRPr="004F1136">
              <w:rPr>
                <w:sz w:val="24"/>
                <w:szCs w:val="24"/>
              </w:rPr>
              <w:t xml:space="preserve"> smelt a strong smell of cannabis</w:t>
            </w:r>
            <w:r>
              <w:rPr>
                <w:sz w:val="24"/>
                <w:szCs w:val="24"/>
              </w:rPr>
              <w:t xml:space="preserve"> in the property</w:t>
            </w:r>
            <w:r w:rsidRPr="004F1136">
              <w:rPr>
                <w:sz w:val="24"/>
                <w:szCs w:val="24"/>
              </w:rPr>
              <w:t>.</w:t>
            </w:r>
            <w:r w:rsidR="007F739A">
              <w:rPr>
                <w:sz w:val="24"/>
                <w:szCs w:val="24"/>
              </w:rPr>
              <w:t xml:space="preserve"> This was of concerns as 4 had told me previously that smoking cannabis impacted negatively on him mental health and that he had stopped. Also 3 had said that she had stopped smoking cannabis too as we had discussed the impact this could have on baby’s development while in the womb.</w:t>
            </w:r>
            <w:r w:rsidRPr="004F1136">
              <w:rPr>
                <w:sz w:val="24"/>
                <w:szCs w:val="24"/>
              </w:rPr>
              <w:t xml:space="preserve"> I addressed this with 3 &amp; 4 who said the smell was coming from a neighbouring flat I challenged 3 &amp; 4 on this</w:t>
            </w:r>
            <w:r>
              <w:rPr>
                <w:sz w:val="24"/>
                <w:szCs w:val="24"/>
              </w:rPr>
              <w:t xml:space="preserve"> but they were both adamant it was not them</w:t>
            </w:r>
            <w:r w:rsidRPr="004F1136">
              <w:rPr>
                <w:sz w:val="24"/>
                <w:szCs w:val="24"/>
              </w:rPr>
              <w:t>.</w:t>
            </w:r>
            <w:r w:rsidR="007C4437">
              <w:rPr>
                <w:sz w:val="24"/>
                <w:szCs w:val="24"/>
              </w:rPr>
              <w:t xml:space="preserve"> I feel that previously I would have not felt confident in addressing this with parents but due to my experiences over the year I felt my resilience had grown and I was more confident in challenging what parents were saying and u</w:t>
            </w:r>
            <w:r w:rsidR="00C27E74">
              <w:rPr>
                <w:sz w:val="24"/>
                <w:szCs w:val="24"/>
              </w:rPr>
              <w:t>sing my professional curiosity</w:t>
            </w:r>
            <w:r w:rsidR="007C4437">
              <w:rPr>
                <w:sz w:val="24"/>
                <w:szCs w:val="24"/>
              </w:rPr>
              <w:t>.</w:t>
            </w:r>
            <w:r>
              <w:rPr>
                <w:sz w:val="24"/>
                <w:szCs w:val="24"/>
              </w:rPr>
              <w:t xml:space="preserve"> I spoke with</w:t>
            </w:r>
            <w:r w:rsidRPr="004F1136">
              <w:rPr>
                <w:sz w:val="24"/>
                <w:szCs w:val="24"/>
              </w:rPr>
              <w:t xml:space="preserve"> 3 individually</w:t>
            </w:r>
            <w:r>
              <w:rPr>
                <w:sz w:val="24"/>
                <w:szCs w:val="24"/>
              </w:rPr>
              <w:t xml:space="preserve"> on some of my visits,</w:t>
            </w:r>
            <w:r w:rsidRPr="004F1136">
              <w:rPr>
                <w:sz w:val="24"/>
                <w:szCs w:val="24"/>
              </w:rPr>
              <w:t xml:space="preserve"> as I felt she may feel she is not able to speak openly abo</w:t>
            </w:r>
            <w:r>
              <w:rPr>
                <w:sz w:val="24"/>
                <w:szCs w:val="24"/>
              </w:rPr>
              <w:t>ut her worries in front of 4, she continued to play</w:t>
            </w:r>
            <w:r w:rsidRPr="004F1136">
              <w:rPr>
                <w:sz w:val="24"/>
                <w:szCs w:val="24"/>
              </w:rPr>
              <w:t xml:space="preserve"> down the allegations of domestic violence that she had previously alleged</w:t>
            </w:r>
            <w:r w:rsidR="00C27E74">
              <w:rPr>
                <w:sz w:val="24"/>
                <w:szCs w:val="24"/>
              </w:rPr>
              <w:t>,</w:t>
            </w:r>
            <w:r w:rsidRPr="004F1136">
              <w:rPr>
                <w:sz w:val="24"/>
                <w:szCs w:val="24"/>
              </w:rPr>
              <w:t xml:space="preserve"> and stated 4 had been unwell mentally in the incident but that he was ok now.</w:t>
            </w:r>
            <w:r w:rsidR="00012DC3">
              <w:rPr>
                <w:sz w:val="24"/>
                <w:szCs w:val="24"/>
              </w:rPr>
              <w:t xml:space="preserve"> I felt disconcerted that 3 continued to play down the concerns of the local authority and was not working openly and honestly with the Local authority. Looking at research around why women stay in violent relationships I was able to reflect that there are many challenges to taking that step.</w:t>
            </w:r>
            <w:r w:rsidR="00012DC3">
              <w:t xml:space="preserve"> ‘</w:t>
            </w:r>
            <w:r w:rsidR="00012DC3" w:rsidRPr="00012DC3">
              <w:rPr>
                <w:sz w:val="24"/>
                <w:szCs w:val="24"/>
              </w:rPr>
              <w:t>On average high-risk victims live with domestic abuse for 2.3 years and medium risk victims for 3 years before getting help</w:t>
            </w:r>
            <w:r w:rsidR="00012DC3">
              <w:rPr>
                <w:sz w:val="24"/>
                <w:szCs w:val="24"/>
              </w:rPr>
              <w:t xml:space="preserve">’ and this can be due to a variety of reasons including they may not feel they are in an abusive relationship, may still love their partner even though they are being abusive, may not know where to get help or may be too afraid. </w:t>
            </w:r>
            <w:r w:rsidR="00BA624F">
              <w:rPr>
                <w:sz w:val="24"/>
                <w:szCs w:val="24"/>
              </w:rPr>
              <w:fldChar w:fldCharType="begin"/>
            </w:r>
            <w:r w:rsidR="00C96535">
              <w:rPr>
                <w:sz w:val="24"/>
                <w:szCs w:val="24"/>
              </w:rPr>
              <w:instrText xml:space="preserve"> ADDIN ZOTERO_ITEM CSL_CITATION {"citationID":"dyzCuakV","properties":{"formattedCitation":"(SafeLives, 2015)","plainCitation":"(SafeLives, 2015)"},"citationItems":[{"id":200,"uris":["http://zotero.org/users/local/NwwAbno8/items/FHJU6488"],"uri":["http://zotero.org/users/local/NwwAbno8/items/FHJU6488"],"itemData":{"id":200,"type":"webpage","title":"How long do people live with domestic abuse, and when do they get help to stop it?","URL":"https://safelives.org.uk/policy-evidence/about-domestic-abuse/how-long-do-people-live-domestic-abuse-and-when-do-they-get","language":"eng","author":[{"literal":"SafeLives"}],"issued":{"date-parts":[["2015"]]},"accessed":{"date-parts":[["2021",1,7]]}}}],"schema":"https://github.com/citation-style-language/schema/raw/master/csl-citation.json"} </w:instrText>
            </w:r>
            <w:r w:rsidR="00BA624F">
              <w:rPr>
                <w:sz w:val="24"/>
                <w:szCs w:val="24"/>
              </w:rPr>
              <w:fldChar w:fldCharType="separate"/>
            </w:r>
            <w:r w:rsidR="00BA624F" w:rsidRPr="00BA624F">
              <w:rPr>
                <w:sz w:val="24"/>
              </w:rPr>
              <w:t>(SafeLives, 2015)</w:t>
            </w:r>
            <w:r w:rsidR="00BA624F">
              <w:rPr>
                <w:sz w:val="24"/>
                <w:szCs w:val="24"/>
              </w:rPr>
              <w:fldChar w:fldCharType="end"/>
            </w:r>
            <w:r w:rsidR="00012DC3">
              <w:rPr>
                <w:sz w:val="24"/>
                <w:szCs w:val="24"/>
              </w:rPr>
              <w:t xml:space="preserve">. </w:t>
            </w:r>
            <w:r w:rsidR="007F739A">
              <w:rPr>
                <w:sz w:val="24"/>
                <w:szCs w:val="24"/>
              </w:rPr>
              <w:t>With this I mind I tried to afford 3 with lots of opportunities to discuss any worries with me individually and worked on identifying her support network if she felt at risk at any time.</w:t>
            </w:r>
          </w:p>
          <w:p w14:paraId="336292A7" w14:textId="551DE697" w:rsidR="00012DC3" w:rsidRDefault="00012DC3" w:rsidP="004F1136">
            <w:pPr>
              <w:spacing w:line="360" w:lineRule="auto"/>
              <w:jc w:val="both"/>
              <w:rPr>
                <w:sz w:val="24"/>
                <w:szCs w:val="24"/>
              </w:rPr>
            </w:pPr>
          </w:p>
          <w:p w14:paraId="6852BA69" w14:textId="264253D3" w:rsidR="008B05D0" w:rsidRDefault="00012DC3" w:rsidP="004F1136">
            <w:pPr>
              <w:spacing w:line="360" w:lineRule="auto"/>
              <w:jc w:val="both"/>
              <w:rPr>
                <w:sz w:val="24"/>
                <w:szCs w:val="24"/>
              </w:rPr>
            </w:pPr>
            <w:r>
              <w:rPr>
                <w:sz w:val="24"/>
                <w:szCs w:val="24"/>
              </w:rPr>
              <w:t xml:space="preserve">During the assessment sessions with 3 &amp; 4 I used a variety of solution focused questions to identify and build on their strengths and abilities and </w:t>
            </w:r>
            <w:r w:rsidR="008B05D0">
              <w:rPr>
                <w:sz w:val="24"/>
                <w:szCs w:val="24"/>
              </w:rPr>
              <w:t xml:space="preserve">to encourage them to reflect on </w:t>
            </w:r>
            <w:r>
              <w:rPr>
                <w:sz w:val="24"/>
                <w:szCs w:val="24"/>
              </w:rPr>
              <w:t>how they have de</w:t>
            </w:r>
            <w:r w:rsidR="008B05D0">
              <w:rPr>
                <w:sz w:val="24"/>
                <w:szCs w:val="24"/>
              </w:rPr>
              <w:t xml:space="preserve">alt with problems previously and use those skills moving forward </w:t>
            </w:r>
            <w:r w:rsidR="00CA3560">
              <w:rPr>
                <w:sz w:val="24"/>
                <w:szCs w:val="24"/>
              </w:rPr>
              <w:fldChar w:fldCharType="begin"/>
            </w:r>
            <w:r w:rsidR="00CA3560">
              <w:rPr>
                <w:sz w:val="24"/>
                <w:szCs w:val="24"/>
              </w:rPr>
              <w:instrText xml:space="preserve"> ADDIN ZOTERO_ITEM CSL_CITATION {"citationID":"j98ZmKEj","properties":{"formattedCitation":"(Teater, 2013, p. 480)","plainCitation":"(Teater, 2013, p. 480)"},"citationItems":[{"id":173,"uris":["http://zotero.org/users/local/NwwAbno8/items/VUQGD8TF"],"uri":["http://zotero.org/users/local/NwwAbno8/items/VUQGD8TF"],"itemData":{"id":173,"type":"chapter","title":"Solution-Focused Brief Therapy (SFBT)","container-title":"The Blackwell Companion to Social Work","publisher":"John Wiley &amp; Sons Ltd","publisher-place":"Sussex","page":"480-483","source":"Open WorldCat","event-place":"Sussex","ISBN":"978-1-84873-606-1","language":"English","editor":[{"literal":"Wiley-Blackwell"}],"author":[{"family":"Teater","given":"Barbra"}],"issued":{"date-parts":[["2013"]]}},"locator":"480","label":"page"}],"schema":"https://github.com/citation-style-language/schema/raw/master/csl-citation.json"} </w:instrText>
            </w:r>
            <w:r w:rsidR="00CA3560">
              <w:rPr>
                <w:sz w:val="24"/>
                <w:szCs w:val="24"/>
              </w:rPr>
              <w:fldChar w:fldCharType="separate"/>
            </w:r>
            <w:r w:rsidR="00CA3560" w:rsidRPr="00CA3560">
              <w:rPr>
                <w:sz w:val="24"/>
              </w:rPr>
              <w:t>(Teater, 2013, p. 480)</w:t>
            </w:r>
            <w:r w:rsidR="00CA3560">
              <w:rPr>
                <w:sz w:val="24"/>
                <w:szCs w:val="24"/>
              </w:rPr>
              <w:fldChar w:fldCharType="end"/>
            </w:r>
            <w:r w:rsidR="008B05D0">
              <w:rPr>
                <w:sz w:val="24"/>
                <w:szCs w:val="24"/>
              </w:rPr>
              <w:t xml:space="preserve">.  I chaired regular core group meetings to gain information from professionals working with 3 &amp; 4 which also helped to inform my assessment. I used the scaling questions in line </w:t>
            </w:r>
            <w:r w:rsidR="008B05D0">
              <w:rPr>
                <w:sz w:val="24"/>
                <w:szCs w:val="24"/>
              </w:rPr>
              <w:lastRenderedPageBreak/>
              <w:t>with the signs of safety methodology to ascertain how concerned professionals and family were about the safety of the unborn baby</w:t>
            </w:r>
            <w:r w:rsidR="00C27E74">
              <w:rPr>
                <w:sz w:val="24"/>
                <w:szCs w:val="24"/>
              </w:rPr>
              <w:t xml:space="preserve"> which again fed into my assessment</w:t>
            </w:r>
            <w:r w:rsidR="008B05D0">
              <w:rPr>
                <w:sz w:val="24"/>
                <w:szCs w:val="24"/>
              </w:rPr>
              <w:t xml:space="preserve"> </w:t>
            </w:r>
            <w:r w:rsidR="00CA3560">
              <w:rPr>
                <w:sz w:val="24"/>
                <w:szCs w:val="24"/>
              </w:rPr>
              <w:fldChar w:fldCharType="begin"/>
            </w:r>
            <w:r w:rsidR="00CA3560">
              <w:rPr>
                <w:sz w:val="24"/>
                <w:szCs w:val="24"/>
              </w:rPr>
              <w:instrText xml:space="preserve"> ADDIN ZOTERO_ITEM CSL_CITATION {"citationID":"eXo8wEWH","properties":{"formattedCitation":"(Smeeton, 2013)","plainCitation":"(Smeeton, 2013)"},"citationItems":[{"id":162,"uris":["http://zotero.org/users/local/NwwAbno8/items/NKV5KXPZ"],"uri":["http://zotero.org/users/local/NwwAbno8/items/NKV5KXPZ"],"itemData":{"id":162,"type":"chapter","title":"Signs of Safety","container-title":"The Blackwell Companion to Social Work","publisher":"John Wiley &amp; Sons Ltd","publisher-place":"Sussex","page":"466-468","source":"Open WorldCat","event-place":"Sussex","ISBN":"978-1-84873-606-1","language":"English","editor":[{"literal":"Wiley-Blackwell"}],"author":[{"family":"Smeeton","given":"Joe"}],"issued":{"date-parts":[["2013"]]}}}],"schema":"https://github.com/citation-style-language/schema/raw/master/csl-citation.json"} </w:instrText>
            </w:r>
            <w:r w:rsidR="00CA3560">
              <w:rPr>
                <w:sz w:val="24"/>
                <w:szCs w:val="24"/>
              </w:rPr>
              <w:fldChar w:fldCharType="separate"/>
            </w:r>
            <w:r w:rsidR="00CA3560" w:rsidRPr="00CA3560">
              <w:rPr>
                <w:sz w:val="24"/>
              </w:rPr>
              <w:t>(Smeeton, 2013)</w:t>
            </w:r>
            <w:r w:rsidR="00CA3560">
              <w:rPr>
                <w:sz w:val="24"/>
                <w:szCs w:val="24"/>
              </w:rPr>
              <w:fldChar w:fldCharType="end"/>
            </w:r>
            <w:r w:rsidR="008B05D0">
              <w:rPr>
                <w:sz w:val="24"/>
                <w:szCs w:val="24"/>
              </w:rPr>
              <w:t xml:space="preserve">. I recognised and respected the role and expertise of other professionals involved and worked with them in partnership </w:t>
            </w:r>
            <w:r w:rsidR="00CA3560">
              <w:rPr>
                <w:sz w:val="24"/>
                <w:szCs w:val="24"/>
              </w:rPr>
              <w:fldChar w:fldCharType="begin"/>
            </w:r>
            <w:r w:rsidR="00CA3560">
              <w:rPr>
                <w:sz w:val="24"/>
                <w:szCs w:val="24"/>
              </w:rPr>
              <w:instrText xml:space="preserve"> ADDIN ZOTERO_ITEM CSL_CITATION {"citationID":"JYNuCv5i","properties":{"formattedCitation":"(Code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CA3560">
              <w:rPr>
                <w:sz w:val="24"/>
                <w:szCs w:val="24"/>
              </w:rPr>
              <w:fldChar w:fldCharType="separate"/>
            </w:r>
            <w:r w:rsidR="00CA3560" w:rsidRPr="00CA3560">
              <w:rPr>
                <w:sz w:val="24"/>
              </w:rPr>
              <w:t>(Code of Professional Practice, Care Council for Wales, 2015)</w:t>
            </w:r>
            <w:r w:rsidR="00CA3560">
              <w:rPr>
                <w:sz w:val="24"/>
                <w:szCs w:val="24"/>
              </w:rPr>
              <w:fldChar w:fldCharType="end"/>
            </w:r>
            <w:r w:rsidR="008B05D0">
              <w:rPr>
                <w:sz w:val="24"/>
                <w:szCs w:val="24"/>
              </w:rPr>
              <w:t>. As part of the assessment a psychological assessment was requested in respect of 4. I received this prior to my assessment being completed so this could also inform my decision and care planning.</w:t>
            </w:r>
            <w:r w:rsidR="000A66CC">
              <w:rPr>
                <w:sz w:val="24"/>
                <w:szCs w:val="24"/>
              </w:rPr>
              <w:t xml:space="preserve"> I found the psychological assessment a lot of information to take in and used supervision to discuss and break down the information to the</w:t>
            </w:r>
            <w:r w:rsidR="00CA3560">
              <w:rPr>
                <w:sz w:val="24"/>
                <w:szCs w:val="24"/>
              </w:rPr>
              <w:t>n</w:t>
            </w:r>
            <w:r w:rsidR="000A66CC">
              <w:rPr>
                <w:sz w:val="24"/>
                <w:szCs w:val="24"/>
              </w:rPr>
              <w:t xml:space="preserve"> be able to use it to inform part of my conclusion.</w:t>
            </w:r>
          </w:p>
          <w:p w14:paraId="7A68019F" w14:textId="77777777" w:rsidR="008B05D0" w:rsidRDefault="008B05D0" w:rsidP="004F1136">
            <w:pPr>
              <w:spacing w:line="360" w:lineRule="auto"/>
              <w:jc w:val="both"/>
              <w:rPr>
                <w:sz w:val="24"/>
                <w:szCs w:val="24"/>
              </w:rPr>
            </w:pPr>
          </w:p>
          <w:p w14:paraId="77241056" w14:textId="60713A58" w:rsidR="00012DC3" w:rsidRDefault="008B05D0" w:rsidP="008B05D0">
            <w:pPr>
              <w:spacing w:line="360" w:lineRule="auto"/>
              <w:jc w:val="both"/>
              <w:rPr>
                <w:sz w:val="24"/>
                <w:szCs w:val="24"/>
              </w:rPr>
            </w:pPr>
            <w:r>
              <w:rPr>
                <w:sz w:val="24"/>
                <w:szCs w:val="24"/>
              </w:rPr>
              <w:t xml:space="preserve">During the assessment process parents engaged with the parenting worker and 3 attended the domestic support group while 4 provided several reasons why he could not and advised that he was doing similar work with his probation worker which was not the case. I feel that during the assessment process parents showed disguised compliance as they would attended most of the sessions arranged or provide excuses as to why they could not and would minimise the concerns raised by professionals. </w:t>
            </w:r>
            <w:proofErr w:type="spellStart"/>
            <w:r>
              <w:rPr>
                <w:sz w:val="24"/>
                <w:szCs w:val="24"/>
              </w:rPr>
              <w:t>Reder</w:t>
            </w:r>
            <w:proofErr w:type="spellEnd"/>
            <w:r>
              <w:rPr>
                <w:sz w:val="24"/>
                <w:szCs w:val="24"/>
              </w:rPr>
              <w:t xml:space="preserve"> et al (1993) in </w:t>
            </w:r>
            <w:r w:rsidRPr="008B05D0">
              <w:rPr>
                <w:sz w:val="24"/>
                <w:szCs w:val="24"/>
              </w:rPr>
              <w:t>Learning from case reviews briefings</w:t>
            </w:r>
            <w:r>
              <w:rPr>
                <w:sz w:val="24"/>
                <w:szCs w:val="24"/>
              </w:rPr>
              <w:t xml:space="preserve"> NSPCC (October 2019) defines disguised compliance as</w:t>
            </w:r>
            <w:r w:rsidRPr="008B05D0">
              <w:rPr>
                <w:sz w:val="24"/>
                <w:szCs w:val="24"/>
              </w:rPr>
              <w:t xml:space="preserve"> </w:t>
            </w:r>
            <w:r>
              <w:rPr>
                <w:sz w:val="24"/>
                <w:szCs w:val="24"/>
              </w:rPr>
              <w:t>‘</w:t>
            </w:r>
            <w:r w:rsidRPr="008B05D0">
              <w:rPr>
                <w:sz w:val="24"/>
                <w:szCs w:val="24"/>
              </w:rPr>
              <w:t>parents and care</w:t>
            </w:r>
            <w:r>
              <w:rPr>
                <w:sz w:val="24"/>
                <w:szCs w:val="24"/>
              </w:rPr>
              <w:t xml:space="preserve">rs appearing to co-operate with </w:t>
            </w:r>
            <w:r w:rsidRPr="008B05D0">
              <w:rPr>
                <w:sz w:val="24"/>
                <w:szCs w:val="24"/>
              </w:rPr>
              <w:t>professionals in order to allay concerns and stop professional engagement</w:t>
            </w:r>
            <w:r>
              <w:rPr>
                <w:sz w:val="24"/>
                <w:szCs w:val="24"/>
              </w:rPr>
              <w:t xml:space="preserve">’ </w:t>
            </w:r>
            <w:r w:rsidR="00BA624F">
              <w:rPr>
                <w:sz w:val="24"/>
                <w:szCs w:val="24"/>
              </w:rPr>
              <w:fldChar w:fldCharType="begin"/>
            </w:r>
            <w:r w:rsidR="00BA624F">
              <w:rPr>
                <w:sz w:val="24"/>
                <w:szCs w:val="24"/>
              </w:rPr>
              <w:instrText xml:space="preserve"> ADDIN ZOTERO_ITEM CSL_CITATION {"citationID":"iNoqtChD","properties":{"formattedCitation":"(NSPCC, 2019)","plainCitation":"(NSPCC, 2019)"},"citationItems":[{"id":266,"uris":["http://zotero.org/users/local/NwwAbno8/items/RRAGNW5H"],"uri":["http://zotero.org/users/local/NwwAbno8/items/RRAGNW5H"],"itemData":{"id":266,"type":"webpage","title":"Disguised Compliance","URL":"learning.nspcc.org.uk/media/1334/learning-from-case-reviews_disguised-compliance.pdf","author":[{"literal":"NSPCC"}],"issued":{"date-parts":[["2019",10]]},"accessed":{"date-parts":[["2021",1,7]]}}}],"schema":"https://github.com/citation-style-language/schema/raw/master/csl-citation.json"} </w:instrText>
            </w:r>
            <w:r w:rsidR="00BA624F">
              <w:rPr>
                <w:sz w:val="24"/>
                <w:szCs w:val="24"/>
              </w:rPr>
              <w:fldChar w:fldCharType="separate"/>
            </w:r>
            <w:r w:rsidR="00BA624F" w:rsidRPr="00BA624F">
              <w:rPr>
                <w:sz w:val="24"/>
              </w:rPr>
              <w:t>(NSPCC, 2019)</w:t>
            </w:r>
            <w:r w:rsidR="00BA624F">
              <w:rPr>
                <w:sz w:val="24"/>
                <w:szCs w:val="24"/>
              </w:rPr>
              <w:fldChar w:fldCharType="end"/>
            </w:r>
            <w:r>
              <w:rPr>
                <w:sz w:val="24"/>
                <w:szCs w:val="24"/>
              </w:rPr>
              <w:t>. I regularly discussed this in supervision and reflected on the importance of professional curiosity and not accepting information for face value and this can lead to serious case reviews. Init</w:t>
            </w:r>
            <w:r w:rsidR="000A66CC">
              <w:rPr>
                <w:sz w:val="24"/>
                <w:szCs w:val="24"/>
              </w:rPr>
              <w:t xml:space="preserve">ially I felt uncomfortable particularly as parents were already guarded, </w:t>
            </w:r>
            <w:r>
              <w:rPr>
                <w:sz w:val="24"/>
                <w:szCs w:val="24"/>
              </w:rPr>
              <w:t>but as my confidence has grown and my understanding abou</w:t>
            </w:r>
            <w:r w:rsidR="000A66CC">
              <w:rPr>
                <w:sz w:val="24"/>
                <w:szCs w:val="24"/>
              </w:rPr>
              <w:t>t why professional curiosity</w:t>
            </w:r>
            <w:r>
              <w:rPr>
                <w:sz w:val="24"/>
                <w:szCs w:val="24"/>
              </w:rPr>
              <w:t xml:space="preserve"> is necessary</w:t>
            </w:r>
            <w:r w:rsidR="000A66CC">
              <w:rPr>
                <w:sz w:val="24"/>
                <w:szCs w:val="24"/>
              </w:rPr>
              <w:t>,</w:t>
            </w:r>
            <w:r>
              <w:rPr>
                <w:sz w:val="24"/>
                <w:szCs w:val="24"/>
              </w:rPr>
              <w:t xml:space="preserve"> </w:t>
            </w:r>
            <w:r w:rsidR="000A66CC">
              <w:rPr>
                <w:sz w:val="24"/>
                <w:szCs w:val="24"/>
              </w:rPr>
              <w:t>I feel my skills have developed and I have beco</w:t>
            </w:r>
            <w:r>
              <w:rPr>
                <w:sz w:val="24"/>
                <w:szCs w:val="24"/>
              </w:rPr>
              <w:t>me more comfortable in applying my professional curiosity</w:t>
            </w:r>
            <w:r w:rsidR="000A66CC">
              <w:rPr>
                <w:sz w:val="24"/>
                <w:szCs w:val="24"/>
              </w:rPr>
              <w:t xml:space="preserve">. In this particular case I </w:t>
            </w:r>
            <w:r>
              <w:rPr>
                <w:sz w:val="24"/>
                <w:szCs w:val="24"/>
              </w:rPr>
              <w:t xml:space="preserve"> carried out several unannounced visits which enabled me to confirm my suspicion that parents were continuing to smoke cannabis even though t</w:t>
            </w:r>
            <w:r w:rsidR="000A66CC">
              <w:rPr>
                <w:sz w:val="24"/>
                <w:szCs w:val="24"/>
              </w:rPr>
              <w:t>hey had stated they had stopped and provided the opportunity to assess home conditions in a situation where parent were not able to prepare providing me with more of a realistic picture.</w:t>
            </w:r>
          </w:p>
          <w:p w14:paraId="1E24497F" w14:textId="3A70FA64" w:rsidR="009532C3" w:rsidRDefault="009532C3" w:rsidP="008B05D0">
            <w:pPr>
              <w:spacing w:line="360" w:lineRule="auto"/>
              <w:jc w:val="both"/>
              <w:rPr>
                <w:sz w:val="24"/>
                <w:szCs w:val="24"/>
              </w:rPr>
            </w:pPr>
          </w:p>
          <w:p w14:paraId="1B429FC7" w14:textId="4FFFABE7" w:rsidR="009532C3" w:rsidRDefault="009532C3" w:rsidP="008B05D0">
            <w:pPr>
              <w:spacing w:line="360" w:lineRule="auto"/>
              <w:jc w:val="both"/>
              <w:rPr>
                <w:sz w:val="24"/>
                <w:szCs w:val="24"/>
              </w:rPr>
            </w:pPr>
            <w:r>
              <w:rPr>
                <w:sz w:val="24"/>
                <w:szCs w:val="24"/>
              </w:rPr>
              <w:t xml:space="preserve">My aim throughout the assessment was to work in an anti-oppressive manor. I used a holistic approach using theory to inform my decisions. I ensured that family were involved in the </w:t>
            </w:r>
            <w:r>
              <w:rPr>
                <w:sz w:val="24"/>
                <w:szCs w:val="24"/>
              </w:rPr>
              <w:lastRenderedPageBreak/>
              <w:t>assessment process and made referrals to the family and friends team to assess potential family members to care for baby. Unfortunately none of these were viable options.</w:t>
            </w:r>
            <w:r w:rsidR="00C27E74">
              <w:rPr>
                <w:sz w:val="24"/>
                <w:szCs w:val="24"/>
              </w:rPr>
              <w:t xml:space="preserve"> I feel that I could have worked harder to support 4 and challenged the lack of support he felt he was getting from mental health services. I wonder whether through an unconscious action I did not due to views that 4’s mental health challenges were largely influenced by his misuse of drugs. This is why it is important to take a holistic view throughout the assessment and look at what experiences 4 has had that have caused him to turn to drugs and struggle with his mental health </w:t>
            </w:r>
            <w:r w:rsidR="00C27E74">
              <w:rPr>
                <w:sz w:val="24"/>
                <w:szCs w:val="24"/>
              </w:rPr>
              <w:fldChar w:fldCharType="begin"/>
            </w:r>
            <w:r w:rsidR="00C27E74">
              <w:rPr>
                <w:sz w:val="24"/>
                <w:szCs w:val="24"/>
              </w:rPr>
              <w:instrText xml:space="preserve"> ADDIN ZOTERO_ITEM CSL_CITATION {"citationID":"HG5oJ1JV","properties":{"formattedCitation":"(Burke, 2013, p. 414)","plainCitation":"(Burke, 2013, p. 414)"},"citationItems":[{"id":185,"uris":["http://zotero.org/users/local/NwwAbno8/items/U4SMZUUE"],"uri":["http://zotero.org/users/local/NwwAbno8/items/U4SMZUUE"],"itemData":{"id":185,"type":"chapter","title":"Anit-Opressive Practice","container-title":"The Blackwell Companion to Social Work","publisher":"John Wiley &amp; Sons Ltd","publisher-place":"Sussex","page":"414-416","source":"Open WorldCat","event-place":"Sussex","ISBN":"978-1-84873-606-1","language":"English","editor":[{"literal":"Wiley-Blackwell"}],"author":[{"family":"Burke","given":"Beverly"}],"issued":{"date-parts":[["2013"]]}},"locator":"414","label":"page"}],"schema":"https://github.com/citation-style-language/schema/raw/master/csl-citation.json"} </w:instrText>
            </w:r>
            <w:r w:rsidR="00C27E74">
              <w:rPr>
                <w:sz w:val="24"/>
                <w:szCs w:val="24"/>
              </w:rPr>
              <w:fldChar w:fldCharType="separate"/>
            </w:r>
            <w:r w:rsidR="00C27E74" w:rsidRPr="00C27E74">
              <w:rPr>
                <w:sz w:val="24"/>
              </w:rPr>
              <w:t>(Burke, 2013, p. 414)</w:t>
            </w:r>
            <w:r w:rsidR="00C27E74">
              <w:rPr>
                <w:sz w:val="24"/>
                <w:szCs w:val="24"/>
              </w:rPr>
              <w:fldChar w:fldCharType="end"/>
            </w:r>
            <w:r w:rsidR="00C27E74">
              <w:rPr>
                <w:sz w:val="24"/>
                <w:szCs w:val="24"/>
              </w:rPr>
              <w:t>.</w:t>
            </w:r>
          </w:p>
          <w:p w14:paraId="12A4851A" w14:textId="5187D0DB" w:rsidR="008B05D0" w:rsidRDefault="008B05D0" w:rsidP="008B05D0">
            <w:pPr>
              <w:spacing w:line="360" w:lineRule="auto"/>
              <w:jc w:val="both"/>
              <w:rPr>
                <w:sz w:val="24"/>
                <w:szCs w:val="24"/>
              </w:rPr>
            </w:pPr>
          </w:p>
          <w:p w14:paraId="62CBFC56" w14:textId="0E9D8190" w:rsidR="008B05D0" w:rsidRDefault="008B05D0" w:rsidP="008B05D0">
            <w:pPr>
              <w:spacing w:line="360" w:lineRule="auto"/>
              <w:jc w:val="both"/>
              <w:rPr>
                <w:sz w:val="24"/>
                <w:szCs w:val="24"/>
              </w:rPr>
            </w:pPr>
            <w:r>
              <w:rPr>
                <w:sz w:val="24"/>
                <w:szCs w:val="24"/>
              </w:rPr>
              <w:t xml:space="preserve">Having drawn on all the evidence gathered my recommendation from the PLO assessment was that when baby is born she is placed in local authority foster care and an interim care order be requested from the court while an addendum core assessment </w:t>
            </w:r>
            <w:r w:rsidR="000A66CC">
              <w:rPr>
                <w:sz w:val="24"/>
                <w:szCs w:val="24"/>
              </w:rPr>
              <w:t xml:space="preserve">is completed. I found this </w:t>
            </w:r>
            <w:r>
              <w:rPr>
                <w:sz w:val="24"/>
                <w:szCs w:val="24"/>
              </w:rPr>
              <w:t xml:space="preserve">a conclusion </w:t>
            </w:r>
            <w:r w:rsidR="00B97AA0">
              <w:rPr>
                <w:sz w:val="24"/>
                <w:szCs w:val="24"/>
              </w:rPr>
              <w:t>challenged may ethics</w:t>
            </w:r>
            <w:r>
              <w:rPr>
                <w:sz w:val="24"/>
                <w:szCs w:val="24"/>
              </w:rPr>
              <w:t xml:space="preserve"> as research tells us that the best place for a child is within their family but through supervision I was able to reflect using</w:t>
            </w:r>
            <w:r w:rsidR="00B97AA0">
              <w:rPr>
                <w:sz w:val="24"/>
                <w:szCs w:val="24"/>
              </w:rPr>
              <w:t xml:space="preserve"> </w:t>
            </w:r>
            <w:proofErr w:type="spellStart"/>
            <w:r w:rsidR="00B97AA0">
              <w:rPr>
                <w:sz w:val="24"/>
                <w:szCs w:val="24"/>
              </w:rPr>
              <w:t>Borton’s</w:t>
            </w:r>
            <w:proofErr w:type="spellEnd"/>
            <w:r w:rsidR="00B97AA0">
              <w:rPr>
                <w:sz w:val="24"/>
                <w:szCs w:val="24"/>
              </w:rPr>
              <w:t xml:space="preserve"> Model of reflection. I was able to look at what had happened and related theory and research to back my conclusion up. I was able to recognised that although there had been some positives the risk of significant harm to the baby outweighed these </w:t>
            </w:r>
            <w:r w:rsidR="00B97AA0">
              <w:rPr>
                <w:sz w:val="24"/>
                <w:szCs w:val="24"/>
              </w:rPr>
              <w:fldChar w:fldCharType="begin"/>
            </w:r>
            <w:r w:rsidR="00B97AA0">
              <w:rPr>
                <w:sz w:val="24"/>
                <w:szCs w:val="24"/>
              </w:rPr>
              <w:instrText xml:space="preserve"> ADDIN ZOTERO_ITEM CSL_CITATION {"citationID":"v7BM6ONS","properties":{"formattedCitation":"(McClean, 2019)","plainCitation":"(McClean, 2019)"},"citationItems":[{"id":271,"uris":["http://zotero.org/users/local/NwwAbno8/items/3KC3BA8K"],"uri":["http://zotero.org/users/local/NwwAbno8/items/3KC3BA8K"],"itemData":{"id":271,"type":"webpage","title":"Borton's Model of Reflection","URL":"theinstitute.gg/CHttpHandler.ashx?id=117767&amp;p=0","author":[{"family":"McClean","given":"Tracey"}],"issued":{"date-parts":[["2019"]]},"accessed":{"date-parts":[["2021",1,7]]}}}],"schema":"https://github.com/citation-style-language/schema/raw/master/csl-citation.json"} </w:instrText>
            </w:r>
            <w:r w:rsidR="00B97AA0">
              <w:rPr>
                <w:sz w:val="24"/>
                <w:szCs w:val="24"/>
              </w:rPr>
              <w:fldChar w:fldCharType="separate"/>
            </w:r>
            <w:r w:rsidR="00B97AA0" w:rsidRPr="00B97AA0">
              <w:rPr>
                <w:sz w:val="24"/>
              </w:rPr>
              <w:t>(McClean, 2019)</w:t>
            </w:r>
            <w:r w:rsidR="00B97AA0">
              <w:rPr>
                <w:sz w:val="24"/>
                <w:szCs w:val="24"/>
              </w:rPr>
              <w:fldChar w:fldCharType="end"/>
            </w:r>
            <w:r>
              <w:rPr>
                <w:sz w:val="24"/>
                <w:szCs w:val="24"/>
              </w:rPr>
              <w:t>.</w:t>
            </w:r>
            <w:r w:rsidR="00B97AA0">
              <w:rPr>
                <w:sz w:val="24"/>
                <w:szCs w:val="24"/>
              </w:rPr>
              <w:t xml:space="preserve"> </w:t>
            </w:r>
            <w:r>
              <w:rPr>
                <w:sz w:val="24"/>
                <w:szCs w:val="24"/>
              </w:rPr>
              <w:t>UNCRC article 9 states ‘</w:t>
            </w:r>
            <w:r w:rsidRPr="008B05D0">
              <w:rPr>
                <w:sz w:val="24"/>
                <w:szCs w:val="24"/>
              </w:rPr>
              <w:t>Children m</w:t>
            </w:r>
            <w:r>
              <w:rPr>
                <w:sz w:val="24"/>
                <w:szCs w:val="24"/>
              </w:rPr>
              <w:t xml:space="preserve">ust not be separated from their </w:t>
            </w:r>
            <w:r w:rsidRPr="008B05D0">
              <w:rPr>
                <w:sz w:val="24"/>
                <w:szCs w:val="24"/>
              </w:rPr>
              <w:t>parents against their will unless</w:t>
            </w:r>
            <w:r>
              <w:rPr>
                <w:sz w:val="24"/>
                <w:szCs w:val="24"/>
              </w:rPr>
              <w:t xml:space="preserve"> it is in their </w:t>
            </w:r>
            <w:r w:rsidRPr="008B05D0">
              <w:rPr>
                <w:sz w:val="24"/>
                <w:szCs w:val="24"/>
              </w:rPr>
              <w:t>best interes</w:t>
            </w:r>
            <w:r>
              <w:rPr>
                <w:sz w:val="24"/>
                <w:szCs w:val="24"/>
              </w:rPr>
              <w:t xml:space="preserve">ts (for example, if a parent is </w:t>
            </w:r>
            <w:r w:rsidRPr="008B05D0">
              <w:rPr>
                <w:sz w:val="24"/>
                <w:szCs w:val="24"/>
              </w:rPr>
              <w:t>hurting or neglecting a child)</w:t>
            </w:r>
            <w:r>
              <w:rPr>
                <w:sz w:val="24"/>
                <w:szCs w:val="24"/>
              </w:rPr>
              <w:t>’</w:t>
            </w:r>
            <w:r w:rsidR="00CA3560">
              <w:rPr>
                <w:sz w:val="24"/>
                <w:szCs w:val="24"/>
              </w:rPr>
              <w:t xml:space="preserve"> </w:t>
            </w:r>
            <w:r w:rsidR="00CA3560">
              <w:rPr>
                <w:sz w:val="24"/>
                <w:szCs w:val="24"/>
              </w:rPr>
              <w:fldChar w:fldCharType="begin"/>
            </w:r>
            <w:r w:rsidR="00CA3560">
              <w:rPr>
                <w:sz w:val="24"/>
                <w:szCs w:val="24"/>
              </w:rPr>
              <w:instrText xml:space="preserve"> ADDIN ZOTERO_ITEM CSL_CITATION {"citationID":"SskWp78N","properties":{"formattedCitation":"(UNCRC, 1992)","plainCitation":"(UNCRC, 1992)"},"citationItems":[{"id":135,"uris":["http://zotero.org/users/local/NwwAbno8/items/IZ3GD7JK"],"uri":["http://zotero.org/users/local/NwwAbno8/items/IZ3GD7JK"],"itemData":{"id":135,"type":"webpage","title":"UNCRC","URL":"https://www.childcomwales.org.uk/uncrc-childrens-rights/uncrc/","author":[{"literal":"UNCRC"}],"issued":{"date-parts":[["1992"]]},"accessed":{"date-parts":[["2014",11,3]]}}}],"schema":"https://github.com/citation-style-language/schema/raw/master/csl-citation.json"} </w:instrText>
            </w:r>
            <w:r w:rsidR="00CA3560">
              <w:rPr>
                <w:sz w:val="24"/>
                <w:szCs w:val="24"/>
              </w:rPr>
              <w:fldChar w:fldCharType="separate"/>
            </w:r>
            <w:r w:rsidR="00CA3560" w:rsidRPr="00CA3560">
              <w:rPr>
                <w:sz w:val="24"/>
              </w:rPr>
              <w:t>(UNCRC, 1992)</w:t>
            </w:r>
            <w:r w:rsidR="00CA3560">
              <w:rPr>
                <w:sz w:val="24"/>
                <w:szCs w:val="24"/>
              </w:rPr>
              <w:fldChar w:fldCharType="end"/>
            </w:r>
            <w:r w:rsidRPr="008B05D0">
              <w:rPr>
                <w:sz w:val="24"/>
                <w:szCs w:val="24"/>
              </w:rPr>
              <w:t xml:space="preserve">. </w:t>
            </w:r>
          </w:p>
          <w:p w14:paraId="5C129ADD" w14:textId="48FCFEE4" w:rsidR="008B05D0" w:rsidRDefault="008B05D0" w:rsidP="008B05D0">
            <w:pPr>
              <w:spacing w:line="360" w:lineRule="auto"/>
              <w:jc w:val="both"/>
              <w:rPr>
                <w:sz w:val="24"/>
                <w:szCs w:val="24"/>
              </w:rPr>
            </w:pPr>
          </w:p>
          <w:p w14:paraId="2CCB3B63" w14:textId="62B3312A" w:rsidR="008B05D0" w:rsidRDefault="008B05D0" w:rsidP="008B05D0">
            <w:pPr>
              <w:spacing w:line="360" w:lineRule="auto"/>
              <w:jc w:val="both"/>
              <w:rPr>
                <w:sz w:val="24"/>
                <w:szCs w:val="24"/>
              </w:rPr>
            </w:pPr>
            <w:r>
              <w:rPr>
                <w:sz w:val="24"/>
                <w:szCs w:val="24"/>
              </w:rPr>
              <w:t>When bab</w:t>
            </w:r>
            <w:r w:rsidR="00B97AA0">
              <w:rPr>
                <w:sz w:val="24"/>
                <w:szCs w:val="24"/>
              </w:rPr>
              <w:t>y (5) was born we attended court</w:t>
            </w:r>
            <w:r>
              <w:rPr>
                <w:sz w:val="24"/>
                <w:szCs w:val="24"/>
              </w:rPr>
              <w:t xml:space="preserve"> and the local authority was granted an interim care order</w:t>
            </w:r>
            <w:r w:rsidR="009532C3">
              <w:rPr>
                <w:sz w:val="24"/>
                <w:szCs w:val="24"/>
              </w:rPr>
              <w:t xml:space="preserve"> </w:t>
            </w:r>
            <w:r w:rsidR="009532C3" w:rsidRPr="009532C3">
              <w:rPr>
                <w:sz w:val="24"/>
                <w:szCs w:val="24"/>
              </w:rPr>
              <w:t>under section 31(1</w:t>
            </w:r>
            <w:proofErr w:type="gramStart"/>
            <w:r w:rsidR="009532C3" w:rsidRPr="009532C3">
              <w:rPr>
                <w:sz w:val="24"/>
                <w:szCs w:val="24"/>
              </w:rPr>
              <w:t>)(</w:t>
            </w:r>
            <w:proofErr w:type="gramEnd"/>
            <w:r w:rsidR="009532C3" w:rsidRPr="009532C3">
              <w:rPr>
                <w:sz w:val="24"/>
                <w:szCs w:val="24"/>
              </w:rPr>
              <w:t>a) of the Children</w:t>
            </w:r>
            <w:r w:rsidR="009532C3">
              <w:rPr>
                <w:sz w:val="24"/>
                <w:szCs w:val="24"/>
              </w:rPr>
              <w:t xml:space="preserve"> Act 1989. This</w:t>
            </w:r>
            <w:r w:rsidR="009532C3" w:rsidRPr="009532C3">
              <w:rPr>
                <w:sz w:val="24"/>
                <w:szCs w:val="24"/>
              </w:rPr>
              <w:t xml:space="preserve"> places a c</w:t>
            </w:r>
            <w:r w:rsidR="009532C3">
              <w:rPr>
                <w:sz w:val="24"/>
                <w:szCs w:val="24"/>
              </w:rPr>
              <w:t xml:space="preserve">hild in the care of the local authority who will share parental responsibility with parents </w:t>
            </w:r>
            <w:r w:rsidR="00CA3560">
              <w:rPr>
                <w:sz w:val="24"/>
                <w:szCs w:val="24"/>
              </w:rPr>
              <w:fldChar w:fldCharType="begin"/>
            </w:r>
            <w:r w:rsidR="00CA3560">
              <w:rPr>
                <w:sz w:val="24"/>
                <w:szCs w:val="24"/>
              </w:rPr>
              <w:instrText xml:space="preserve"> ADDIN ZOTERO_ITEM CSL_CITATION {"citationID":"6hwCut66","properties":{"formattedCitation":"(Children Act, 1989)","plainCitation":"(Children Act, 1989)"},"citationItems":[{"id":164,"uris":["http://zotero.org/users/local/NwwAbno8/items/4QXENK6S"],"uri":["http://zotero.org/users/local/NwwAbno8/items/4QXENK6S"],"itemData":{"id":164,"type":"webpage","title":"Children Act 1989","genre":"Text","URL":"http://www.legislation.gov.uk/ukpga/1989/41/contents","language":"eng","author":[{"literal":"Children Act"}],"issued":{"date-parts":[["1989"]]},"accessed":{"date-parts":[["2016",3,28]]}}}],"schema":"https://github.com/citation-style-language/schema/raw/master/csl-citation.json"} </w:instrText>
            </w:r>
            <w:r w:rsidR="00CA3560">
              <w:rPr>
                <w:sz w:val="24"/>
                <w:szCs w:val="24"/>
              </w:rPr>
              <w:fldChar w:fldCharType="separate"/>
            </w:r>
            <w:r w:rsidR="00CA3560" w:rsidRPr="00CA3560">
              <w:rPr>
                <w:sz w:val="24"/>
              </w:rPr>
              <w:t>(Children Act, 1989)</w:t>
            </w:r>
            <w:r w:rsidR="00CA3560">
              <w:rPr>
                <w:sz w:val="24"/>
                <w:szCs w:val="24"/>
              </w:rPr>
              <w:fldChar w:fldCharType="end"/>
            </w:r>
            <w:r w:rsidR="009532C3">
              <w:rPr>
                <w:sz w:val="24"/>
                <w:szCs w:val="24"/>
              </w:rPr>
              <w:t>. I r</w:t>
            </w:r>
            <w:r w:rsidR="003F4FBC">
              <w:rPr>
                <w:sz w:val="24"/>
                <w:szCs w:val="24"/>
              </w:rPr>
              <w:t>emember having feelings of sadness and empathy towards parents</w:t>
            </w:r>
            <w:r w:rsidR="009532C3">
              <w:rPr>
                <w:sz w:val="24"/>
                <w:szCs w:val="24"/>
              </w:rPr>
              <w:t xml:space="preserve"> even though I knew it was in the best interests of the child</w:t>
            </w:r>
            <w:r w:rsidR="003F4FBC">
              <w:rPr>
                <w:sz w:val="24"/>
                <w:szCs w:val="24"/>
              </w:rPr>
              <w:t>, I could not imagine what they must have been going through</w:t>
            </w:r>
            <w:r w:rsidR="009532C3">
              <w:rPr>
                <w:sz w:val="24"/>
                <w:szCs w:val="24"/>
              </w:rPr>
              <w:t xml:space="preserve">. I was able to explore these feelings through supervision </w:t>
            </w:r>
            <w:r w:rsidR="003F4FBC">
              <w:rPr>
                <w:sz w:val="24"/>
                <w:szCs w:val="24"/>
              </w:rPr>
              <w:t xml:space="preserve">using </w:t>
            </w:r>
            <w:proofErr w:type="spellStart"/>
            <w:r w:rsidR="00AE1D0F">
              <w:rPr>
                <w:sz w:val="24"/>
                <w:szCs w:val="24"/>
              </w:rPr>
              <w:t>Borton’s</w:t>
            </w:r>
            <w:proofErr w:type="spellEnd"/>
            <w:r w:rsidR="003F4FBC">
              <w:rPr>
                <w:sz w:val="24"/>
                <w:szCs w:val="24"/>
              </w:rPr>
              <w:t xml:space="preserve"> reflective model </w:t>
            </w:r>
            <w:r w:rsidR="00AE1D0F">
              <w:rPr>
                <w:sz w:val="24"/>
                <w:szCs w:val="24"/>
              </w:rPr>
              <w:fldChar w:fldCharType="begin"/>
            </w:r>
            <w:r w:rsidR="00AE1D0F">
              <w:rPr>
                <w:sz w:val="24"/>
                <w:szCs w:val="24"/>
              </w:rPr>
              <w:instrText xml:space="preserve"> ADDIN ZOTERO_ITEM CSL_CITATION {"citationID":"BJDgkMsz","properties":{"formattedCitation":"(McClean, 2019)","plainCitation":"(McClean, 2019)"},"citationItems":[{"id":271,"uris":["http://zotero.org/users/local/NwwAbno8/items/3KC3BA8K"],"uri":["http://zotero.org/users/local/NwwAbno8/items/3KC3BA8K"],"itemData":{"id":271,"type":"webpage","title":"Borton's Model of Reflection","URL":"theinstitute.gg/CHttpHandler.ashx?id=117767&amp;p=0","author":[{"family":"McClean","given":"Tracey"}],"issued":{"date-parts":[["2019"]]},"accessed":{"date-parts":[["2021",1,7]]}}}],"schema":"https://github.com/citation-style-language/schema/raw/master/csl-citation.json"} </w:instrText>
            </w:r>
            <w:r w:rsidR="00AE1D0F">
              <w:rPr>
                <w:sz w:val="24"/>
                <w:szCs w:val="24"/>
              </w:rPr>
              <w:fldChar w:fldCharType="separate"/>
            </w:r>
            <w:r w:rsidR="00AE1D0F" w:rsidRPr="00AE1D0F">
              <w:rPr>
                <w:sz w:val="24"/>
              </w:rPr>
              <w:t>(</w:t>
            </w:r>
            <w:proofErr w:type="spellStart"/>
            <w:r w:rsidR="00AE1D0F" w:rsidRPr="00AE1D0F">
              <w:rPr>
                <w:sz w:val="24"/>
              </w:rPr>
              <w:t>McClean</w:t>
            </w:r>
            <w:proofErr w:type="spellEnd"/>
            <w:r w:rsidR="00AE1D0F" w:rsidRPr="00AE1D0F">
              <w:rPr>
                <w:sz w:val="24"/>
              </w:rPr>
              <w:t>, 2019)</w:t>
            </w:r>
            <w:r w:rsidR="00AE1D0F">
              <w:rPr>
                <w:sz w:val="24"/>
                <w:szCs w:val="24"/>
              </w:rPr>
              <w:fldChar w:fldCharType="end"/>
            </w:r>
            <w:r w:rsidR="003F4FBC">
              <w:rPr>
                <w:sz w:val="24"/>
                <w:szCs w:val="24"/>
              </w:rPr>
              <w:t>.</w:t>
            </w:r>
            <w:r w:rsidR="00AE1D0F">
              <w:rPr>
                <w:sz w:val="24"/>
                <w:szCs w:val="24"/>
              </w:rPr>
              <w:t xml:space="preserve"> I discussed what processes would follow.</w:t>
            </w:r>
            <w:r w:rsidR="003F4FBC">
              <w:rPr>
                <w:sz w:val="24"/>
                <w:szCs w:val="24"/>
              </w:rPr>
              <w:t xml:space="preserve"> I was able to draw on my past experiences working with families where there was concerns around domestic violence and the impact that had on the child to make sense of my decision. I was reassured that my supervisor felt my report was clear and detailed and gave a fair but accurate detail of the concerns and risks. </w:t>
            </w:r>
          </w:p>
          <w:p w14:paraId="7C83A20E" w14:textId="1C5003B1" w:rsidR="003F4FBC" w:rsidRDefault="003F4FBC" w:rsidP="008B05D0">
            <w:pPr>
              <w:spacing w:line="360" w:lineRule="auto"/>
              <w:jc w:val="both"/>
              <w:rPr>
                <w:sz w:val="24"/>
                <w:szCs w:val="24"/>
              </w:rPr>
            </w:pPr>
          </w:p>
          <w:p w14:paraId="59B66CBA" w14:textId="4DBC802B" w:rsidR="000A66CC" w:rsidRDefault="003F4FBC" w:rsidP="000A66CC">
            <w:pPr>
              <w:spacing w:line="360" w:lineRule="auto"/>
              <w:jc w:val="both"/>
              <w:rPr>
                <w:sz w:val="24"/>
                <w:szCs w:val="24"/>
              </w:rPr>
            </w:pPr>
            <w:r>
              <w:rPr>
                <w:sz w:val="24"/>
                <w:szCs w:val="24"/>
              </w:rPr>
              <w:t>Following the interim care order being granted 5 was appointed a guardian who is independent from the local authority. The guardians role</w:t>
            </w:r>
            <w:r w:rsidRPr="003F4FBC">
              <w:rPr>
                <w:sz w:val="24"/>
                <w:szCs w:val="24"/>
              </w:rPr>
              <w:t xml:space="preserve"> </w:t>
            </w:r>
            <w:r>
              <w:rPr>
                <w:sz w:val="24"/>
                <w:szCs w:val="24"/>
              </w:rPr>
              <w:t>‘</w:t>
            </w:r>
            <w:r w:rsidRPr="003F4FBC">
              <w:rPr>
                <w:sz w:val="24"/>
                <w:szCs w:val="24"/>
              </w:rPr>
              <w:t>is to make independent enquiries and check the local authority’s care plan to ensure that it protects children, promotes their welfare and is in their best interests</w:t>
            </w:r>
            <w:r>
              <w:rPr>
                <w:sz w:val="24"/>
                <w:szCs w:val="24"/>
              </w:rPr>
              <w:t xml:space="preserve">’ </w:t>
            </w:r>
            <w:r w:rsidR="00C96535">
              <w:rPr>
                <w:sz w:val="24"/>
                <w:szCs w:val="24"/>
              </w:rPr>
              <w:fldChar w:fldCharType="begin"/>
            </w:r>
            <w:r w:rsidR="00C96535">
              <w:rPr>
                <w:sz w:val="24"/>
                <w:szCs w:val="24"/>
              </w:rPr>
              <w:instrText xml:space="preserve"> ADDIN ZOTERO_ITEM CSL_CITATION {"citationID":"VCbFZrZ4","properties":{"formattedCitation":"(Cafcass, 2017)","plainCitation":"(Cafcass, 2017)"},"citationItems":[{"id":267,"uris":["http://zotero.org/users/local/NwwAbno8/items/QAT4FUWS"],"uri":["http://zotero.org/users/local/NwwAbno8/items/QAT4FUWS"],"itemData":{"id":267,"type":"webpage","title":"Cafcass' role in care proceedings","URL":"https://www.cafcass.gov.uk/grown-ups/parents-and-carers/care-proceedings/cafcass-role-care-proceedings/","author":[{"literal":"Cafcass"}],"issued":{"date-parts":[["2017"]]},"accessed":{"date-parts":[["2021",1,7]]}}}],"schema":"https://github.com/citation-style-language/schema/raw/master/csl-citation.json"} </w:instrText>
            </w:r>
            <w:r w:rsidR="00C96535">
              <w:rPr>
                <w:sz w:val="24"/>
                <w:szCs w:val="24"/>
              </w:rPr>
              <w:fldChar w:fldCharType="separate"/>
            </w:r>
            <w:r w:rsidR="00C96535" w:rsidRPr="00C96535">
              <w:rPr>
                <w:sz w:val="24"/>
              </w:rPr>
              <w:t>(Cafcass, 2017)</w:t>
            </w:r>
            <w:r w:rsidR="00C96535">
              <w:rPr>
                <w:sz w:val="24"/>
                <w:szCs w:val="24"/>
              </w:rPr>
              <w:fldChar w:fldCharType="end"/>
            </w:r>
            <w:r w:rsidRPr="003F4FBC">
              <w:rPr>
                <w:sz w:val="24"/>
                <w:szCs w:val="24"/>
              </w:rPr>
              <w:t>.</w:t>
            </w:r>
            <w:r>
              <w:rPr>
                <w:sz w:val="24"/>
                <w:szCs w:val="24"/>
              </w:rPr>
              <w:t xml:space="preserve"> Due to 5 becoming a looked after child she was appointed an independent reviewing officer </w:t>
            </w:r>
            <w:r w:rsidR="002D0DCB">
              <w:rPr>
                <w:sz w:val="24"/>
                <w:szCs w:val="24"/>
              </w:rPr>
              <w:fldChar w:fldCharType="begin"/>
            </w:r>
            <w:r w:rsidR="002D0DCB">
              <w:rPr>
                <w:sz w:val="24"/>
                <w:szCs w:val="24"/>
              </w:rPr>
              <w:instrText xml:space="preserve"> ADDIN ZOTERO_ITEM CSL_CITATION {"citationID":"8ygj6qOm","properties":{"formattedCitation":"(National assosiation of Independant Reviewing Officers, 2014)","plainCitation":"(National assosiation of Independant Reviewing Officers, 2014)"},"citationItems":[{"id":270,"uris":["http://zotero.org/users/local/NwwAbno8/items/5RVX4N8S"],"uri":["http://zotero.org/users/local/NwwAbno8/items/5RVX4N8S"],"itemData":{"id":270,"type":"webpage","title":"What is an independant reviewing officer?","URL":"nairo.org.uk/about/what-is-an-iro/","author":[{"literal":"National assosiation of Independant Reviewing Officers"}],"issued":{"date-parts":[["2014"]]},"accessed":{"date-parts":[["2021",1,7]]}}}],"schema":"https://github.com/citation-style-language/schema/raw/master/csl-citation.json"} </w:instrText>
            </w:r>
            <w:r w:rsidR="002D0DCB">
              <w:rPr>
                <w:sz w:val="24"/>
                <w:szCs w:val="24"/>
              </w:rPr>
              <w:fldChar w:fldCharType="separate"/>
            </w:r>
            <w:r w:rsidR="002D0DCB" w:rsidRPr="002D0DCB">
              <w:rPr>
                <w:sz w:val="24"/>
              </w:rPr>
              <w:t>(National association of Independent Reviewing Officers, 2014)</w:t>
            </w:r>
            <w:r w:rsidR="002D0DCB">
              <w:rPr>
                <w:sz w:val="24"/>
                <w:szCs w:val="24"/>
              </w:rPr>
              <w:fldChar w:fldCharType="end"/>
            </w:r>
            <w:r>
              <w:rPr>
                <w:sz w:val="24"/>
                <w:szCs w:val="24"/>
              </w:rPr>
              <w:t xml:space="preserve">. The IRO is there to promote the voice of the child, ensure that care plans are meeting the needs of the child and to ensure that the local authority </w:t>
            </w:r>
            <w:r w:rsidR="000A66CC">
              <w:rPr>
                <w:sz w:val="24"/>
                <w:szCs w:val="24"/>
              </w:rPr>
              <w:t xml:space="preserve">in a good ‘corporate parent’ </w:t>
            </w:r>
            <w:r w:rsidR="002D0DCB">
              <w:rPr>
                <w:sz w:val="24"/>
                <w:szCs w:val="24"/>
              </w:rPr>
              <w:fldChar w:fldCharType="begin"/>
            </w:r>
            <w:r w:rsidR="002D0DCB">
              <w:rPr>
                <w:sz w:val="24"/>
                <w:szCs w:val="24"/>
              </w:rPr>
              <w:instrText xml:space="preserve"> ADDIN ZOTERO_ITEM CSL_CITATION {"citationID":"H4MN4PP9","properties":{"formattedCitation":"(National assosiation of Independant Reviewing Officers, 2014)","plainCitation":"(National assosiation of Independant Reviewing Officers, 2014)"},"citationItems":[{"id":270,"uris":["http://zotero.org/users/local/NwwAbno8/items/5RVX4N8S"],"uri":["http://zotero.org/users/local/NwwAbno8/items/5RVX4N8S"],"itemData":{"id":270,"type":"webpage","title":"What is an independant reviewing officer?","URL":"nairo.org.uk/about/what-is-an-iro/","author":[{"literal":"National assosiation of Independant Reviewing Officers"}],"issued":{"date-parts":[["2014"]]},"accessed":{"date-parts":[["2021",1,7]]}}}],"schema":"https://github.com/citation-style-language/schema/raw/master/csl-citation.json"} </w:instrText>
            </w:r>
            <w:r w:rsidR="002D0DCB">
              <w:rPr>
                <w:sz w:val="24"/>
                <w:szCs w:val="24"/>
              </w:rPr>
              <w:fldChar w:fldCharType="separate"/>
            </w:r>
            <w:r w:rsidR="002D0DCB" w:rsidRPr="002D0DCB">
              <w:rPr>
                <w:sz w:val="24"/>
              </w:rPr>
              <w:t>(National association of Independent Reviewing Officers, 2014)</w:t>
            </w:r>
            <w:r w:rsidR="002D0DCB">
              <w:rPr>
                <w:sz w:val="24"/>
                <w:szCs w:val="24"/>
              </w:rPr>
              <w:fldChar w:fldCharType="end"/>
            </w:r>
            <w:r w:rsidR="000A66CC">
              <w:rPr>
                <w:sz w:val="24"/>
                <w:szCs w:val="24"/>
              </w:rPr>
              <w:t xml:space="preserve">. This is encompassed in the UNCRC </w:t>
            </w:r>
            <w:r w:rsidR="000A66CC" w:rsidRPr="000A66CC">
              <w:rPr>
                <w:sz w:val="24"/>
                <w:szCs w:val="24"/>
              </w:rPr>
              <w:t>Article</w:t>
            </w:r>
            <w:r w:rsidR="000A66CC">
              <w:rPr>
                <w:sz w:val="24"/>
                <w:szCs w:val="24"/>
              </w:rPr>
              <w:t xml:space="preserve"> 25 stating</w:t>
            </w:r>
            <w:r w:rsidR="00C96535">
              <w:rPr>
                <w:sz w:val="24"/>
                <w:szCs w:val="24"/>
              </w:rPr>
              <w:t xml:space="preserve"> </w:t>
            </w:r>
            <w:r w:rsidR="000A66CC">
              <w:rPr>
                <w:sz w:val="24"/>
                <w:szCs w:val="24"/>
              </w:rPr>
              <w:t>‘</w:t>
            </w:r>
            <w:r w:rsidR="000A66CC" w:rsidRPr="000A66CC">
              <w:rPr>
                <w:sz w:val="24"/>
                <w:szCs w:val="24"/>
              </w:rPr>
              <w:t xml:space="preserve">If a </w:t>
            </w:r>
            <w:r w:rsidR="000A66CC">
              <w:rPr>
                <w:sz w:val="24"/>
                <w:szCs w:val="24"/>
              </w:rPr>
              <w:t xml:space="preserve">child has been placed away from home for the purpose of care or </w:t>
            </w:r>
            <w:r w:rsidR="000A66CC" w:rsidRPr="000A66CC">
              <w:rPr>
                <w:sz w:val="24"/>
                <w:szCs w:val="24"/>
              </w:rPr>
              <w:t xml:space="preserve">protection </w:t>
            </w:r>
            <w:r w:rsidR="000A66CC">
              <w:rPr>
                <w:sz w:val="24"/>
                <w:szCs w:val="24"/>
              </w:rPr>
              <w:t xml:space="preserve">they have the right </w:t>
            </w:r>
            <w:r w:rsidR="000A66CC" w:rsidRPr="000A66CC">
              <w:rPr>
                <w:sz w:val="24"/>
                <w:szCs w:val="24"/>
              </w:rPr>
              <w:t>to a reg</w:t>
            </w:r>
            <w:r w:rsidR="000A66CC">
              <w:rPr>
                <w:sz w:val="24"/>
                <w:szCs w:val="24"/>
              </w:rPr>
              <w:t xml:space="preserve">ular review of their treatment, </w:t>
            </w:r>
            <w:r w:rsidR="000A66CC" w:rsidRPr="000A66CC">
              <w:rPr>
                <w:sz w:val="24"/>
                <w:szCs w:val="24"/>
              </w:rPr>
              <w:t>the way they are cared for and</w:t>
            </w:r>
            <w:r w:rsidR="000A66CC">
              <w:rPr>
                <w:sz w:val="24"/>
                <w:szCs w:val="24"/>
              </w:rPr>
              <w:t xml:space="preserve"> their </w:t>
            </w:r>
            <w:r w:rsidR="000A66CC" w:rsidRPr="000A66CC">
              <w:rPr>
                <w:sz w:val="24"/>
                <w:szCs w:val="24"/>
              </w:rPr>
              <w:t>wider circumstances</w:t>
            </w:r>
            <w:r w:rsidR="000A66CC">
              <w:rPr>
                <w:sz w:val="24"/>
                <w:szCs w:val="24"/>
              </w:rPr>
              <w:t>’</w:t>
            </w:r>
            <w:r w:rsidR="00CA3560">
              <w:rPr>
                <w:sz w:val="24"/>
                <w:szCs w:val="24"/>
              </w:rPr>
              <w:t xml:space="preserve"> </w:t>
            </w:r>
            <w:r w:rsidR="00CA3560">
              <w:rPr>
                <w:sz w:val="24"/>
                <w:szCs w:val="24"/>
              </w:rPr>
              <w:fldChar w:fldCharType="begin"/>
            </w:r>
            <w:r w:rsidR="00CA3560">
              <w:rPr>
                <w:sz w:val="24"/>
                <w:szCs w:val="24"/>
              </w:rPr>
              <w:instrText xml:space="preserve"> ADDIN ZOTERO_ITEM CSL_CITATION {"citationID":"OqhHzUHC","properties":{"formattedCitation":"(UNCRC, 1992)","plainCitation":"(UNCRC, 1992)"},"citationItems":[{"id":135,"uris":["http://zotero.org/users/local/NwwAbno8/items/IZ3GD7JK"],"uri":["http://zotero.org/users/local/NwwAbno8/items/IZ3GD7JK"],"itemData":{"id":135,"type":"webpage","title":"UNCRC","URL":"https://www.childcomwales.org.uk/uncrc-childrens-rights/uncrc/","author":[{"literal":"UNCRC"}],"issued":{"date-parts":[["1992"]]},"accessed":{"date-parts":[["2014",11,3]]}}}],"schema":"https://github.com/citation-style-language/schema/raw/master/csl-citation.json"} </w:instrText>
            </w:r>
            <w:r w:rsidR="00CA3560">
              <w:rPr>
                <w:sz w:val="24"/>
                <w:szCs w:val="24"/>
              </w:rPr>
              <w:fldChar w:fldCharType="separate"/>
            </w:r>
            <w:r w:rsidR="00CA3560" w:rsidRPr="00CA3560">
              <w:rPr>
                <w:sz w:val="24"/>
              </w:rPr>
              <w:t>(UNCRC, 1992)</w:t>
            </w:r>
            <w:r w:rsidR="00CA3560">
              <w:rPr>
                <w:sz w:val="24"/>
                <w:szCs w:val="24"/>
              </w:rPr>
              <w:fldChar w:fldCharType="end"/>
            </w:r>
            <w:r w:rsidR="000A66CC" w:rsidRPr="000A66CC">
              <w:rPr>
                <w:sz w:val="24"/>
                <w:szCs w:val="24"/>
              </w:rPr>
              <w:t>.</w:t>
            </w:r>
          </w:p>
          <w:p w14:paraId="35B955CD" w14:textId="77777777" w:rsidR="000A66CC" w:rsidRDefault="000A66CC" w:rsidP="008B05D0">
            <w:pPr>
              <w:spacing w:line="360" w:lineRule="auto"/>
              <w:jc w:val="both"/>
              <w:rPr>
                <w:sz w:val="24"/>
                <w:szCs w:val="24"/>
              </w:rPr>
            </w:pPr>
          </w:p>
          <w:p w14:paraId="44AA4D1B" w14:textId="05EFC6DC" w:rsidR="003F4FBC" w:rsidRDefault="000A66CC" w:rsidP="008B05D0">
            <w:pPr>
              <w:spacing w:line="360" w:lineRule="auto"/>
              <w:jc w:val="both"/>
              <w:rPr>
                <w:sz w:val="24"/>
                <w:szCs w:val="24"/>
              </w:rPr>
            </w:pPr>
            <w:r>
              <w:rPr>
                <w:sz w:val="24"/>
                <w:szCs w:val="24"/>
              </w:rPr>
              <w:t>During initial court proceeding</w:t>
            </w:r>
            <w:r w:rsidR="00040DED">
              <w:rPr>
                <w:sz w:val="24"/>
                <w:szCs w:val="24"/>
              </w:rPr>
              <w:t>s</w:t>
            </w:r>
            <w:r>
              <w:rPr>
                <w:sz w:val="24"/>
                <w:szCs w:val="24"/>
              </w:rPr>
              <w:t xml:space="preserve"> a contact plan was proposed for parents and agreed by the courts to ensure that 5 had regular contact while the addendum assessment was completed. ‘</w:t>
            </w:r>
            <w:r w:rsidRPr="000A66CC">
              <w:rPr>
                <w:sz w:val="24"/>
                <w:szCs w:val="24"/>
              </w:rPr>
              <w:t>The Children Act 1989 requires that local authorities promote and support contact between children who are looked after and their families unless it is not in the best interests of the child’s welfare</w:t>
            </w:r>
            <w:r>
              <w:rPr>
                <w:sz w:val="24"/>
                <w:szCs w:val="24"/>
              </w:rPr>
              <w:t xml:space="preserve">’ </w:t>
            </w:r>
            <w:r w:rsidR="00C96535">
              <w:rPr>
                <w:sz w:val="24"/>
                <w:szCs w:val="24"/>
              </w:rPr>
              <w:fldChar w:fldCharType="begin"/>
            </w:r>
            <w:r w:rsidR="00C96535">
              <w:rPr>
                <w:sz w:val="24"/>
                <w:szCs w:val="24"/>
              </w:rPr>
              <w:instrText xml:space="preserve"> ADDIN ZOTERO_ITEM CSL_CITATION {"citationID":"rYo7QzdF","properties":{"formattedCitation":"(Fostering &amp; Adoption Practice in Research, 2014)","plainCitation":"(Fostering &amp; Adoption Practice in Research, 2014)"},"citationItems":[{"id":268,"uris":["http://zotero.org/users/local/NwwAbno8/items/DHS6E7IM"],"uri":["http://zotero.org/users/local/NwwAbno8/items/DHS6E7IM"],"itemData":{"id":268,"type":"webpage","title":"Managing Risks and Benifits of Contact","URL":"fosteringandadoption.rip.org.uk/topics/manage-risks/","author":[{"literal":"Fostering &amp; Adoption Practice in Research"}],"issued":{"date-parts":[["2014"]]},"accessed":{"date-parts":[["2021",1,7]]}}}],"schema":"https://github.com/citation-style-language/schema/raw/master/csl-citation.json"} </w:instrText>
            </w:r>
            <w:r w:rsidR="00C96535">
              <w:rPr>
                <w:sz w:val="24"/>
                <w:szCs w:val="24"/>
              </w:rPr>
              <w:fldChar w:fldCharType="separate"/>
            </w:r>
            <w:r w:rsidR="00C96535" w:rsidRPr="00C96535">
              <w:rPr>
                <w:sz w:val="24"/>
              </w:rPr>
              <w:t>(Fostering &amp; Adoption Practice in Research, 2014)</w:t>
            </w:r>
            <w:r w:rsidR="00C96535">
              <w:rPr>
                <w:sz w:val="24"/>
                <w:szCs w:val="24"/>
              </w:rPr>
              <w:fldChar w:fldCharType="end"/>
            </w:r>
            <w:r w:rsidR="00C96535">
              <w:rPr>
                <w:sz w:val="24"/>
                <w:szCs w:val="24"/>
              </w:rPr>
              <w:t>.</w:t>
            </w:r>
            <w:r>
              <w:rPr>
                <w:sz w:val="24"/>
                <w:szCs w:val="24"/>
              </w:rPr>
              <w:t xml:space="preserve"> I was on annual leave when 5 was born so was unable to attend court, in my absence it was agreed that parents would have contact five days a week. On my return I was not in agreement with this as research shows that</w:t>
            </w:r>
            <w:r w:rsidRPr="000A66CC">
              <w:rPr>
                <w:sz w:val="24"/>
                <w:szCs w:val="24"/>
              </w:rPr>
              <w:t xml:space="preserve"> ‘Frequent visiting without skilled parenting support will not result in relationship building and enhance the chance of family reunification’ (Humphreys and </w:t>
            </w:r>
            <w:proofErr w:type="spellStart"/>
            <w:r w:rsidRPr="000A66CC">
              <w:rPr>
                <w:sz w:val="24"/>
                <w:szCs w:val="24"/>
              </w:rPr>
              <w:t>Kiraly</w:t>
            </w:r>
            <w:proofErr w:type="spellEnd"/>
            <w:r w:rsidRPr="000A66CC">
              <w:rPr>
                <w:sz w:val="24"/>
                <w:szCs w:val="24"/>
              </w:rPr>
              <w:t>, 2011)</w:t>
            </w:r>
            <w:r>
              <w:rPr>
                <w:sz w:val="24"/>
                <w:szCs w:val="24"/>
              </w:rPr>
              <w:t>’</w:t>
            </w:r>
            <w:r w:rsidRPr="000A66CC">
              <w:rPr>
                <w:sz w:val="24"/>
                <w:szCs w:val="24"/>
              </w:rPr>
              <w:t>.</w:t>
            </w:r>
            <w:r>
              <w:t xml:space="preserve"> </w:t>
            </w:r>
            <w:r w:rsidRPr="000A66CC">
              <w:rPr>
                <w:sz w:val="24"/>
                <w:szCs w:val="24"/>
              </w:rPr>
              <w:t xml:space="preserve">The quality of </w:t>
            </w:r>
            <w:r>
              <w:rPr>
                <w:sz w:val="24"/>
                <w:szCs w:val="24"/>
              </w:rPr>
              <w:t xml:space="preserve">the </w:t>
            </w:r>
            <w:r w:rsidRPr="000A66CC">
              <w:rPr>
                <w:sz w:val="24"/>
                <w:szCs w:val="24"/>
              </w:rPr>
              <w:t xml:space="preserve">contact is much more important </w:t>
            </w:r>
            <w:r>
              <w:rPr>
                <w:sz w:val="24"/>
                <w:szCs w:val="24"/>
              </w:rPr>
              <w:t xml:space="preserve">than how often it is as at a young age such regular contact could be disruptive to their routine and hinder their ability to settle in placement </w:t>
            </w:r>
            <w:r w:rsidR="00C96535">
              <w:rPr>
                <w:sz w:val="24"/>
                <w:szCs w:val="24"/>
              </w:rPr>
              <w:fldChar w:fldCharType="begin"/>
            </w:r>
            <w:r w:rsidR="00C96535">
              <w:rPr>
                <w:sz w:val="24"/>
                <w:szCs w:val="24"/>
              </w:rPr>
              <w:instrText xml:space="preserve"> ADDIN ZOTERO_ITEM CSL_CITATION {"citationID":"j9fH4bAe","properties":{"formattedCitation":"(Fostering &amp; Adoption Practice in Research, 2014)","plainCitation":"(Fostering &amp; Adoption Practice in Research, 2014)"},"citationItems":[{"id":268,"uris":["http://zotero.org/users/local/NwwAbno8/items/DHS6E7IM"],"uri":["http://zotero.org/users/local/NwwAbno8/items/DHS6E7IM"],"itemData":{"id":268,"type":"webpage","title":"Managing Risks and Benifits of Contact","URL":"fosteringandadoption.rip.org.uk/topics/manage-risks/","author":[{"literal":"Fostering &amp; Adoption Practice in Research"}],"issued":{"date-parts":[["2014"]]},"accessed":{"date-parts":[["2021",1,7]]}}}],"schema":"https://github.com/citation-style-language/schema/raw/master/csl-citation.json"} </w:instrText>
            </w:r>
            <w:r w:rsidR="00C96535">
              <w:rPr>
                <w:sz w:val="24"/>
                <w:szCs w:val="24"/>
              </w:rPr>
              <w:fldChar w:fldCharType="separate"/>
            </w:r>
            <w:r w:rsidR="00C96535" w:rsidRPr="00C96535">
              <w:rPr>
                <w:sz w:val="24"/>
              </w:rPr>
              <w:t>(Fostering &amp; Adoption Practice in Research, 2014)</w:t>
            </w:r>
            <w:r w:rsidR="00C96535">
              <w:rPr>
                <w:sz w:val="24"/>
                <w:szCs w:val="24"/>
              </w:rPr>
              <w:fldChar w:fldCharType="end"/>
            </w:r>
            <w:r w:rsidR="00040DED">
              <w:rPr>
                <w:sz w:val="24"/>
                <w:szCs w:val="24"/>
              </w:rPr>
              <w:t xml:space="preserve">. I raised this in supervision but due to it having been agreed it court we were not in a position for it to be changed. </w:t>
            </w:r>
            <w:r w:rsidR="001A6CF2">
              <w:rPr>
                <w:sz w:val="24"/>
                <w:szCs w:val="24"/>
              </w:rPr>
              <w:t xml:space="preserve">I also found this challenging as the supervised contact centre would only do maximum of three contacts meaning I had to supervise the other two. With a high case load due to not having a full team and other court reports needing completing on other cases I raised this in supervision and it was arranged that some of the support staff within the team would cover some of the contacts for me so that I was able to meet deadlines for my other assessments. </w:t>
            </w:r>
            <w:r w:rsidR="00040DED">
              <w:rPr>
                <w:sz w:val="24"/>
                <w:szCs w:val="24"/>
              </w:rPr>
              <w:t xml:space="preserve">Contact was very positive and during </w:t>
            </w:r>
            <w:r w:rsidR="00040DED">
              <w:rPr>
                <w:sz w:val="24"/>
                <w:szCs w:val="24"/>
              </w:rPr>
              <w:lastRenderedPageBreak/>
              <w:t>the sessions 3 &amp; 4 were able to meet all of 5’s care needs and continued to attend sessions but again it was disguised compliance as drug tests had been requested by the court which showed that parent</w:t>
            </w:r>
            <w:r w:rsidR="001A6CF2">
              <w:rPr>
                <w:sz w:val="24"/>
                <w:szCs w:val="24"/>
              </w:rPr>
              <w:t>s</w:t>
            </w:r>
            <w:r w:rsidR="00040DED">
              <w:rPr>
                <w:sz w:val="24"/>
                <w:szCs w:val="24"/>
              </w:rPr>
              <w:t xml:space="preserve"> continued to smoke a high level of cannabis which I had evidenced had a negative impact on 4’s mental health.</w:t>
            </w:r>
          </w:p>
          <w:p w14:paraId="0CC7C36A" w14:textId="1DE418E9" w:rsidR="00040DED" w:rsidRDefault="00040DED" w:rsidP="008B05D0">
            <w:pPr>
              <w:spacing w:line="360" w:lineRule="auto"/>
              <w:jc w:val="both"/>
              <w:rPr>
                <w:sz w:val="24"/>
                <w:szCs w:val="24"/>
              </w:rPr>
            </w:pPr>
          </w:p>
          <w:p w14:paraId="31780864" w14:textId="417E35DF" w:rsidR="001A6CF2" w:rsidRDefault="00040DED" w:rsidP="008B05D0">
            <w:pPr>
              <w:spacing w:line="360" w:lineRule="auto"/>
              <w:jc w:val="both"/>
              <w:rPr>
                <w:sz w:val="24"/>
                <w:szCs w:val="24"/>
              </w:rPr>
            </w:pPr>
            <w:r>
              <w:rPr>
                <w:sz w:val="24"/>
                <w:szCs w:val="24"/>
              </w:rPr>
              <w:t>Taking into consideration the continuing concerns my final statement and care plan recommended that adoption would be in 5’s best interests</w:t>
            </w:r>
            <w:r w:rsidR="004473C2">
              <w:rPr>
                <w:sz w:val="24"/>
                <w:szCs w:val="24"/>
              </w:rPr>
              <w:t xml:space="preserve"> and the guardian was in agreement</w:t>
            </w:r>
            <w:r>
              <w:rPr>
                <w:sz w:val="24"/>
                <w:szCs w:val="24"/>
              </w:rPr>
              <w:t>.</w:t>
            </w:r>
            <w:r w:rsidR="001A6CF2">
              <w:rPr>
                <w:sz w:val="24"/>
                <w:szCs w:val="24"/>
              </w:rPr>
              <w:t xml:space="preserve"> Alongside the assessment we were twin tracking. This is where</w:t>
            </w:r>
            <w:r w:rsidR="001A6CF2" w:rsidRPr="001A6CF2">
              <w:rPr>
                <w:sz w:val="24"/>
                <w:szCs w:val="24"/>
              </w:rPr>
              <w:t xml:space="preserve"> adoption plans</w:t>
            </w:r>
            <w:r w:rsidR="001A6CF2">
              <w:rPr>
                <w:sz w:val="24"/>
                <w:szCs w:val="24"/>
              </w:rPr>
              <w:t xml:space="preserve"> are progressed</w:t>
            </w:r>
            <w:r w:rsidR="001A6CF2" w:rsidRPr="001A6CF2">
              <w:rPr>
                <w:sz w:val="24"/>
                <w:szCs w:val="24"/>
              </w:rPr>
              <w:t xml:space="preserve"> at the same time as pursuing other options for </w:t>
            </w:r>
            <w:r w:rsidR="001A6CF2">
              <w:rPr>
                <w:sz w:val="24"/>
                <w:szCs w:val="24"/>
              </w:rPr>
              <w:t>5. Twin tracking aims to reduce the time, after the final hearing, that a child can move on to adoption if that is what is proposed in the care plan</w:t>
            </w:r>
            <w:r w:rsidR="004473C2">
              <w:rPr>
                <w:sz w:val="24"/>
                <w:szCs w:val="24"/>
              </w:rPr>
              <w:t xml:space="preserve"> </w:t>
            </w:r>
            <w:r w:rsidR="002D0DCB">
              <w:rPr>
                <w:sz w:val="24"/>
                <w:szCs w:val="24"/>
              </w:rPr>
              <w:fldChar w:fldCharType="begin"/>
            </w:r>
            <w:r w:rsidR="002D0DCB">
              <w:rPr>
                <w:sz w:val="24"/>
                <w:szCs w:val="24"/>
              </w:rPr>
              <w:instrText xml:space="preserve"> ADDIN ZOTERO_ITEM CSL_CITATION {"citationID":"nOwJDDws","properties":{"formattedCitation":"(SCIE, 2004)","plainCitation":"(SCIE, 2004)"},"citationItems":[{"id":269,"uris":["http://zotero.org/users/local/NwwAbno8/items/UUPCFD7V"],"uri":["http://zotero.org/users/local/NwwAbno8/items/UUPCFD7V"],"itemData":{"id":269,"type":"webpage","title":"Professional perceptions of twin-tracking for looked after children","URL":"scie-socialcareonline.org.uk/professional-perceptions-of-twin-tracking-for-looked-after-children/r/a11G00000017stxIAA","author":[{"literal":"SCIE"}],"issued":{"date-parts":[["2004"]]},"accessed":{"date-parts":[["2021",1,7]]}}}],"schema":"https://github.com/citation-style-language/schema/raw/master/csl-citation.json"} </w:instrText>
            </w:r>
            <w:r w:rsidR="002D0DCB">
              <w:rPr>
                <w:sz w:val="24"/>
                <w:szCs w:val="24"/>
              </w:rPr>
              <w:fldChar w:fldCharType="separate"/>
            </w:r>
            <w:r w:rsidR="002D0DCB" w:rsidRPr="002D0DCB">
              <w:rPr>
                <w:sz w:val="24"/>
              </w:rPr>
              <w:t>(SCIE, 2004)</w:t>
            </w:r>
            <w:r w:rsidR="002D0DCB">
              <w:rPr>
                <w:sz w:val="24"/>
                <w:szCs w:val="24"/>
              </w:rPr>
              <w:fldChar w:fldCharType="end"/>
            </w:r>
            <w:r w:rsidR="001A6CF2">
              <w:rPr>
                <w:sz w:val="24"/>
                <w:szCs w:val="24"/>
              </w:rPr>
              <w:t xml:space="preserve">. I feel that this can be quite challenging for parents to comprehend as the assessment progress is being undertaken and found that parents questioned me asking if I had concluded adoption already. I used my communication skills, communicating in an appropriate, open and straight forward way </w:t>
            </w:r>
            <w:r w:rsidR="00CA3560">
              <w:rPr>
                <w:sz w:val="24"/>
                <w:szCs w:val="24"/>
              </w:rPr>
              <w:fldChar w:fldCharType="begin"/>
            </w:r>
            <w:r w:rsidR="00CA3560">
              <w:rPr>
                <w:sz w:val="24"/>
                <w:szCs w:val="24"/>
              </w:rPr>
              <w:instrText xml:space="preserve"> ADDIN ZOTERO_ITEM CSL_CITATION {"citationID":"NOUPVSQ0","properties":{"formattedCitation":"(Code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CA3560">
              <w:rPr>
                <w:sz w:val="24"/>
                <w:szCs w:val="24"/>
              </w:rPr>
              <w:fldChar w:fldCharType="separate"/>
            </w:r>
            <w:r w:rsidR="00CA3560" w:rsidRPr="00CA3560">
              <w:rPr>
                <w:sz w:val="24"/>
              </w:rPr>
              <w:t>(Code of Professional Practice, Care Council for Wales, 2015)</w:t>
            </w:r>
            <w:r w:rsidR="00CA3560">
              <w:rPr>
                <w:sz w:val="24"/>
                <w:szCs w:val="24"/>
              </w:rPr>
              <w:fldChar w:fldCharType="end"/>
            </w:r>
            <w:r w:rsidR="00CA3560">
              <w:rPr>
                <w:sz w:val="24"/>
                <w:szCs w:val="24"/>
              </w:rPr>
              <w:t xml:space="preserve"> </w:t>
            </w:r>
            <w:r w:rsidR="001A6CF2">
              <w:rPr>
                <w:sz w:val="24"/>
                <w:szCs w:val="24"/>
              </w:rPr>
              <w:t xml:space="preserve">to explain to parents the processes we follow and the purpose of twin tracking. I found that this did alleviate some of </w:t>
            </w:r>
            <w:r w:rsidR="004473C2">
              <w:rPr>
                <w:sz w:val="24"/>
                <w:szCs w:val="24"/>
              </w:rPr>
              <w:t>parent’s</w:t>
            </w:r>
            <w:r w:rsidR="001A6CF2">
              <w:rPr>
                <w:sz w:val="24"/>
                <w:szCs w:val="24"/>
              </w:rPr>
              <w:t xml:space="preserve"> worries that I had made a decision already without completing a full assessment.</w:t>
            </w:r>
            <w:r w:rsidR="00B51BAE">
              <w:rPr>
                <w:sz w:val="24"/>
                <w:szCs w:val="24"/>
              </w:rPr>
              <w:t xml:space="preserve"> I feel that now I have more knowledge around the processes of twin tracking and the purpose of it, if I were in a similar situation again I would ensure that I explained this early on in the process so that parents fully understand that although we are twin tracking that does not mean that I have come to that conclusion in my assessment.</w:t>
            </w:r>
          </w:p>
          <w:p w14:paraId="5551326E" w14:textId="593B84AB" w:rsidR="004473C2" w:rsidRDefault="004473C2" w:rsidP="008B05D0">
            <w:pPr>
              <w:spacing w:line="360" w:lineRule="auto"/>
              <w:jc w:val="both"/>
              <w:rPr>
                <w:sz w:val="24"/>
                <w:szCs w:val="24"/>
              </w:rPr>
            </w:pPr>
          </w:p>
          <w:p w14:paraId="5B5D760D" w14:textId="16B953BD" w:rsidR="004473C2" w:rsidRDefault="004473C2" w:rsidP="008B05D0">
            <w:pPr>
              <w:spacing w:line="360" w:lineRule="auto"/>
              <w:jc w:val="both"/>
              <w:rPr>
                <w:sz w:val="24"/>
                <w:szCs w:val="24"/>
              </w:rPr>
            </w:pPr>
            <w:r>
              <w:rPr>
                <w:sz w:val="24"/>
                <w:szCs w:val="24"/>
              </w:rPr>
              <w:t>At the final hearing I was particularly nervous as it was the first time I had attended a final hearing and parents were contesting the local authorities plan.</w:t>
            </w:r>
            <w:r w:rsidR="007F739A">
              <w:rPr>
                <w:sz w:val="24"/>
                <w:szCs w:val="24"/>
              </w:rPr>
              <w:t xml:space="preserve"> I feel that training I had attended in my first year around court skills provided my with a bit of knowledge about the processes but quite a bit of time had passed since the training. I feel it would have been more beneficial to have attended the training once I knew I had a case that would be in the court arena.</w:t>
            </w:r>
            <w:r>
              <w:rPr>
                <w:sz w:val="24"/>
                <w:szCs w:val="24"/>
              </w:rPr>
              <w:t xml:space="preserve"> I was anxious that I may need to give evidence and ensured I read over my assessment the night before so that it was fresh in my mind. My senior and legal reassured me that I have completed a comprehensive assessment which had considered all the options for 5 before concluding adoption. In the end I did not have to give evidence as parents had changed their </w:t>
            </w:r>
            <w:r>
              <w:rPr>
                <w:sz w:val="24"/>
                <w:szCs w:val="24"/>
              </w:rPr>
              <w:lastRenderedPageBreak/>
              <w:t>stance. I felt a sense of relief but also sadness and empathy for parents. One reflection I feel for my future learning it would have been beneficial to experience giving evidence in court to develop my skills in this area but now that I have moved to the fostering team I do not complete assessments for court. Although I would have been able to transfer some of the skills I would have developed over. During panel when having completed form F assessments you are asked questions</w:t>
            </w:r>
            <w:r w:rsidR="00B207B9">
              <w:rPr>
                <w:sz w:val="24"/>
                <w:szCs w:val="24"/>
              </w:rPr>
              <w:t xml:space="preserve"> by panel</w:t>
            </w:r>
            <w:r>
              <w:rPr>
                <w:sz w:val="24"/>
                <w:szCs w:val="24"/>
              </w:rPr>
              <w:t xml:space="preserve"> about your assessment but</w:t>
            </w:r>
            <w:r w:rsidR="00B207B9">
              <w:rPr>
                <w:sz w:val="24"/>
                <w:szCs w:val="24"/>
              </w:rPr>
              <w:t xml:space="preserve"> thankfully</w:t>
            </w:r>
            <w:r>
              <w:rPr>
                <w:sz w:val="24"/>
                <w:szCs w:val="24"/>
              </w:rPr>
              <w:t xml:space="preserve"> </w:t>
            </w:r>
            <w:r w:rsidR="00B207B9">
              <w:rPr>
                <w:sz w:val="24"/>
                <w:szCs w:val="24"/>
              </w:rPr>
              <w:t>there is no cross examination</w:t>
            </w:r>
            <w:r>
              <w:rPr>
                <w:sz w:val="24"/>
                <w:szCs w:val="24"/>
              </w:rPr>
              <w:t>.</w:t>
            </w:r>
          </w:p>
          <w:p w14:paraId="2896775F" w14:textId="6CC55725" w:rsidR="00040DED" w:rsidRDefault="00040DED" w:rsidP="008B05D0">
            <w:pPr>
              <w:spacing w:line="360" w:lineRule="auto"/>
              <w:jc w:val="both"/>
              <w:rPr>
                <w:sz w:val="24"/>
                <w:szCs w:val="24"/>
              </w:rPr>
            </w:pPr>
          </w:p>
          <w:p w14:paraId="64933A9C" w14:textId="055EA2FA" w:rsidR="00040DED" w:rsidRDefault="00040DED" w:rsidP="008B05D0">
            <w:pPr>
              <w:spacing w:line="360" w:lineRule="auto"/>
              <w:jc w:val="both"/>
              <w:rPr>
                <w:sz w:val="24"/>
                <w:szCs w:val="24"/>
              </w:rPr>
            </w:pPr>
            <w:r>
              <w:rPr>
                <w:sz w:val="24"/>
                <w:szCs w:val="24"/>
              </w:rPr>
              <w:t>In conclusion I feel t</w:t>
            </w:r>
            <w:r w:rsidR="001A6CF2">
              <w:rPr>
                <w:sz w:val="24"/>
                <w:szCs w:val="24"/>
              </w:rPr>
              <w:t>hat my assessment and decision</w:t>
            </w:r>
            <w:r>
              <w:rPr>
                <w:sz w:val="24"/>
                <w:szCs w:val="24"/>
              </w:rPr>
              <w:t xml:space="preserve"> was in the best interests of 5. If feel the use of supervision, reflection, discussion and support from my colleagues really aided my learning and development through the process</w:t>
            </w:r>
            <w:r w:rsidR="007F739A">
              <w:rPr>
                <w:sz w:val="24"/>
                <w:szCs w:val="24"/>
              </w:rPr>
              <w:t>. Supervision helped encourage me to expand my knowledge of theory and research to inform my practice and using critical reflection helped me to try to challenge oppression and consider ways in which my practice could be improved</w:t>
            </w:r>
            <w:r>
              <w:rPr>
                <w:sz w:val="24"/>
                <w:szCs w:val="24"/>
              </w:rPr>
              <w:t xml:space="preserve">. </w:t>
            </w:r>
            <w:r w:rsidR="001A6CF2">
              <w:rPr>
                <w:sz w:val="24"/>
                <w:szCs w:val="24"/>
              </w:rPr>
              <w:t>I continued to be case manager through to adoption and found it really rewarding seeing 5 se</w:t>
            </w:r>
            <w:r w:rsidR="004473C2">
              <w:rPr>
                <w:sz w:val="24"/>
                <w:szCs w:val="24"/>
              </w:rPr>
              <w:t>ttle into her new home. I feel I</w:t>
            </w:r>
            <w:r w:rsidR="001A6CF2">
              <w:rPr>
                <w:sz w:val="24"/>
                <w:szCs w:val="24"/>
              </w:rPr>
              <w:t xml:space="preserve"> </w:t>
            </w:r>
            <w:r w:rsidR="004473C2">
              <w:rPr>
                <w:sz w:val="24"/>
                <w:szCs w:val="24"/>
              </w:rPr>
              <w:t>received good support and guidance from legal and my pod leader which in turn has made me more confident in my decision making skills and my understanding of thresholds.</w:t>
            </w:r>
            <w:r w:rsidR="00B51BAE">
              <w:rPr>
                <w:sz w:val="24"/>
                <w:szCs w:val="24"/>
              </w:rPr>
              <w:t xml:space="preserve"> If I were to do this again I don’t feel there are any major area’s that I would change and I hope that moving forward I would have more confidence in my decision making as I develop my knowledge of processes and research that informs my decisions.</w:t>
            </w:r>
          </w:p>
          <w:p w14:paraId="56A3E809" w14:textId="77777777" w:rsidR="00FB35B7" w:rsidRDefault="00FB35B7" w:rsidP="008B05D0">
            <w:pPr>
              <w:spacing w:line="360" w:lineRule="auto"/>
              <w:jc w:val="both"/>
              <w:rPr>
                <w:sz w:val="24"/>
                <w:szCs w:val="24"/>
              </w:rPr>
            </w:pPr>
          </w:p>
          <w:p w14:paraId="31B93F7B" w14:textId="5CB8AF69" w:rsidR="00FB35B7" w:rsidRDefault="00FB35B7" w:rsidP="008B05D0">
            <w:pPr>
              <w:spacing w:line="360" w:lineRule="auto"/>
              <w:jc w:val="both"/>
              <w:rPr>
                <w:sz w:val="24"/>
                <w:szCs w:val="24"/>
              </w:rPr>
            </w:pPr>
            <w:r>
              <w:rPr>
                <w:sz w:val="24"/>
                <w:szCs w:val="24"/>
              </w:rPr>
              <w:t xml:space="preserve">Word count - </w:t>
            </w:r>
            <w:r w:rsidR="007F739A">
              <w:rPr>
                <w:sz w:val="24"/>
                <w:szCs w:val="24"/>
              </w:rPr>
              <w:t>3621</w:t>
            </w:r>
          </w:p>
          <w:p w14:paraId="4752EF22" w14:textId="77777777" w:rsidR="00040DED" w:rsidRDefault="00040DED" w:rsidP="008B05D0">
            <w:pPr>
              <w:spacing w:line="360" w:lineRule="auto"/>
              <w:jc w:val="both"/>
              <w:rPr>
                <w:sz w:val="24"/>
                <w:szCs w:val="24"/>
              </w:rPr>
            </w:pPr>
          </w:p>
          <w:p w14:paraId="355F04F0" w14:textId="04FDC94F" w:rsidR="00040DED" w:rsidRDefault="00040DED" w:rsidP="008B05D0">
            <w:pPr>
              <w:spacing w:line="360" w:lineRule="auto"/>
              <w:jc w:val="both"/>
              <w:rPr>
                <w:sz w:val="24"/>
                <w:szCs w:val="24"/>
              </w:rPr>
            </w:pPr>
            <w:r w:rsidRPr="00040DED">
              <w:rPr>
                <w:sz w:val="24"/>
                <w:szCs w:val="24"/>
              </w:rPr>
              <w:t xml:space="preserve"> </w:t>
            </w:r>
          </w:p>
          <w:p w14:paraId="765BA8E6" w14:textId="77777777" w:rsidR="008B05D0" w:rsidRDefault="008B05D0" w:rsidP="008B05D0">
            <w:pPr>
              <w:spacing w:line="360" w:lineRule="auto"/>
              <w:jc w:val="both"/>
              <w:rPr>
                <w:sz w:val="24"/>
                <w:szCs w:val="24"/>
              </w:rPr>
            </w:pPr>
          </w:p>
          <w:p w14:paraId="6F02EB80" w14:textId="599098EA" w:rsidR="00FB4DF7" w:rsidRPr="008B28E7" w:rsidRDefault="00FB4DF7" w:rsidP="000A66CC">
            <w:pPr>
              <w:spacing w:line="360" w:lineRule="auto"/>
              <w:jc w:val="both"/>
              <w:rPr>
                <w:sz w:val="24"/>
                <w:szCs w:val="24"/>
              </w:rPr>
            </w:pP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30B6E435"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674BC8CE"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40E76BD3" w14:textId="77777777" w:rsidR="00601F3C" w:rsidRDefault="00601F3C" w:rsidP="00FF7EBB">
            <w:pPr>
              <w:jc w:val="both"/>
              <w:rPr>
                <w:sz w:val="24"/>
                <w:szCs w:val="24"/>
              </w:rPr>
            </w:pPr>
          </w:p>
          <w:p w14:paraId="1F2D5318" w14:textId="676E7C00" w:rsidR="00601F3C" w:rsidRDefault="00601F3C" w:rsidP="00810B44">
            <w:pPr>
              <w:spacing w:line="360" w:lineRule="auto"/>
              <w:jc w:val="both"/>
              <w:rPr>
                <w:sz w:val="24"/>
                <w:szCs w:val="24"/>
              </w:rPr>
            </w:pPr>
            <w:r>
              <w:rPr>
                <w:sz w:val="24"/>
                <w:szCs w:val="24"/>
              </w:rPr>
              <w:t>I am currently based within a child and family team within my Local authority. I completed the Safeguarding Adults Level 2 training in March 2020, which was facilitated by my local authority. The training has developed my knowledge and understating of the relevant legislation, and the local and organisational policies and procedures for safeguarding.</w:t>
            </w:r>
          </w:p>
          <w:p w14:paraId="1497FDF8" w14:textId="327F590B" w:rsidR="004840D0" w:rsidRDefault="004840D0" w:rsidP="00601F3C">
            <w:pPr>
              <w:jc w:val="both"/>
              <w:rPr>
                <w:sz w:val="24"/>
                <w:szCs w:val="24"/>
              </w:rPr>
            </w:pPr>
          </w:p>
          <w:p w14:paraId="6FEDFA45" w14:textId="63BA6558" w:rsidR="004840D0" w:rsidRPr="004840D0" w:rsidRDefault="004840D0" w:rsidP="00810B44">
            <w:pPr>
              <w:spacing w:line="360" w:lineRule="auto"/>
              <w:jc w:val="both"/>
              <w:rPr>
                <w:sz w:val="24"/>
                <w:szCs w:val="24"/>
              </w:rPr>
            </w:pPr>
            <w:r>
              <w:rPr>
                <w:sz w:val="24"/>
                <w:szCs w:val="24"/>
              </w:rPr>
              <w:t>The social services and wellbeing (Wales) Act 2014 came into force in April 2016. ‘</w:t>
            </w:r>
            <w:r w:rsidRPr="004840D0">
              <w:rPr>
                <w:sz w:val="24"/>
                <w:szCs w:val="24"/>
              </w:rPr>
              <w:t>The Act imposes duties on local authorities, health boards and Welsh Ministers that require</w:t>
            </w:r>
            <w:r>
              <w:rPr>
                <w:sz w:val="24"/>
                <w:szCs w:val="24"/>
              </w:rPr>
              <w:t>s</w:t>
            </w:r>
          </w:p>
          <w:p w14:paraId="0FD4A25D" w14:textId="40A263F4" w:rsidR="00810B44" w:rsidRDefault="004840D0" w:rsidP="0023653E">
            <w:pPr>
              <w:spacing w:line="360" w:lineRule="auto"/>
              <w:jc w:val="both"/>
              <w:rPr>
                <w:sz w:val="24"/>
                <w:szCs w:val="24"/>
              </w:rPr>
            </w:pPr>
            <w:r w:rsidRPr="004840D0">
              <w:rPr>
                <w:sz w:val="24"/>
                <w:szCs w:val="24"/>
              </w:rPr>
              <w:t xml:space="preserve">them to work to promote the well-being of </w:t>
            </w:r>
            <w:r>
              <w:rPr>
                <w:sz w:val="24"/>
                <w:szCs w:val="24"/>
              </w:rPr>
              <w:t xml:space="preserve">those who need care and support’ </w:t>
            </w:r>
            <w:r w:rsidR="00CA3560">
              <w:rPr>
                <w:sz w:val="24"/>
                <w:szCs w:val="24"/>
              </w:rPr>
              <w:fldChar w:fldCharType="begin"/>
            </w:r>
            <w:r w:rsidR="00CA3560">
              <w:rPr>
                <w:sz w:val="24"/>
                <w:szCs w:val="24"/>
              </w:rPr>
              <w:instrText xml:space="preserve"> ADDIN ZOTERO_ITEM CSL_CITATION {"citationID":"5GPWYuip","properties":{"formattedCitation":"(Social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CA3560">
              <w:rPr>
                <w:sz w:val="24"/>
                <w:szCs w:val="24"/>
              </w:rPr>
              <w:fldChar w:fldCharType="separate"/>
            </w:r>
            <w:r w:rsidR="00CA3560" w:rsidRPr="00CA3560">
              <w:rPr>
                <w:sz w:val="24"/>
              </w:rPr>
              <w:t>(Social Services and Well-being (Wales Act), 2014)</w:t>
            </w:r>
            <w:r w:rsidR="00CA3560">
              <w:rPr>
                <w:sz w:val="24"/>
                <w:szCs w:val="24"/>
              </w:rPr>
              <w:fldChar w:fldCharType="end"/>
            </w:r>
            <w:r>
              <w:rPr>
                <w:sz w:val="24"/>
                <w:szCs w:val="24"/>
              </w:rPr>
              <w:t xml:space="preserve"> . Section 7 of the Act deta</w:t>
            </w:r>
            <w:r w:rsidR="00810B44">
              <w:rPr>
                <w:sz w:val="24"/>
                <w:szCs w:val="24"/>
              </w:rPr>
              <w:t>ils safe guarding procedures,</w:t>
            </w:r>
            <w:r>
              <w:rPr>
                <w:sz w:val="24"/>
                <w:szCs w:val="24"/>
              </w:rPr>
              <w:t xml:space="preserve"> provides a definition of an ‘adult at risk’</w:t>
            </w:r>
            <w:r w:rsidR="00810B44">
              <w:rPr>
                <w:sz w:val="24"/>
                <w:szCs w:val="24"/>
              </w:rPr>
              <w:t>, give definitions of abuse and neglect as well as indicators to look out for</w:t>
            </w:r>
            <w:r>
              <w:rPr>
                <w:sz w:val="24"/>
                <w:szCs w:val="24"/>
              </w:rPr>
              <w:t xml:space="preserve"> </w:t>
            </w:r>
            <w:r w:rsidR="00A5014C">
              <w:rPr>
                <w:sz w:val="24"/>
                <w:szCs w:val="24"/>
              </w:rPr>
              <w:fldChar w:fldCharType="begin"/>
            </w:r>
            <w:r w:rsidR="00A5014C">
              <w:rPr>
                <w:sz w:val="24"/>
                <w:szCs w:val="24"/>
              </w:rPr>
              <w:instrText xml:space="preserve"> ADDIN ZOTERO_ITEM CSL_CITATION {"citationID":"5GcDblu6","properties":{"formattedCitation":"(Social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A5014C">
              <w:rPr>
                <w:sz w:val="24"/>
                <w:szCs w:val="24"/>
              </w:rPr>
              <w:fldChar w:fldCharType="separate"/>
            </w:r>
            <w:r w:rsidR="00A5014C" w:rsidRPr="00A5014C">
              <w:rPr>
                <w:sz w:val="24"/>
              </w:rPr>
              <w:t>(Social Services and Well-being (Wales Act), 2014)</w:t>
            </w:r>
            <w:r w:rsidR="00A5014C">
              <w:rPr>
                <w:sz w:val="24"/>
                <w:szCs w:val="24"/>
              </w:rPr>
              <w:fldChar w:fldCharType="end"/>
            </w:r>
            <w:r w:rsidR="0023653E">
              <w:rPr>
                <w:sz w:val="24"/>
                <w:szCs w:val="24"/>
              </w:rPr>
              <w:t>, this replaces the</w:t>
            </w:r>
            <w:r w:rsidR="0023653E">
              <w:t xml:space="preserve"> </w:t>
            </w:r>
            <w:r w:rsidR="0023653E">
              <w:rPr>
                <w:sz w:val="24"/>
                <w:szCs w:val="24"/>
              </w:rPr>
              <w:t xml:space="preserve">definition of a </w:t>
            </w:r>
            <w:r w:rsidR="0023653E" w:rsidRPr="0023653E">
              <w:rPr>
                <w:sz w:val="24"/>
                <w:szCs w:val="24"/>
              </w:rPr>
              <w:t>“vulnerable adult” included within In Safe Hands (</w:t>
            </w:r>
            <w:r w:rsidR="0023653E">
              <w:rPr>
                <w:sz w:val="24"/>
                <w:szCs w:val="24"/>
              </w:rPr>
              <w:t xml:space="preserve">Welsh Assembly Government 2000) (safe guarding over view) </w:t>
            </w:r>
            <w:r>
              <w:rPr>
                <w:sz w:val="24"/>
                <w:szCs w:val="24"/>
              </w:rPr>
              <w:t xml:space="preserve">. The Act outlines the expectations of </w:t>
            </w:r>
            <w:r w:rsidR="00810B44">
              <w:rPr>
                <w:sz w:val="24"/>
                <w:szCs w:val="24"/>
              </w:rPr>
              <w:t xml:space="preserve">the </w:t>
            </w:r>
            <w:r w:rsidRPr="004840D0">
              <w:rPr>
                <w:sz w:val="24"/>
                <w:szCs w:val="24"/>
              </w:rPr>
              <w:t>local authority</w:t>
            </w:r>
            <w:r>
              <w:rPr>
                <w:sz w:val="24"/>
                <w:szCs w:val="24"/>
              </w:rPr>
              <w:t xml:space="preserve"> if they</w:t>
            </w:r>
            <w:r w:rsidRPr="004840D0">
              <w:rPr>
                <w:sz w:val="24"/>
                <w:szCs w:val="24"/>
              </w:rPr>
              <w:t xml:space="preserve"> </w:t>
            </w:r>
            <w:r>
              <w:rPr>
                <w:sz w:val="24"/>
                <w:szCs w:val="24"/>
              </w:rPr>
              <w:t>have</w:t>
            </w:r>
            <w:r w:rsidRPr="004840D0">
              <w:rPr>
                <w:sz w:val="24"/>
                <w:szCs w:val="24"/>
              </w:rPr>
              <w:t xml:space="preserve"> </w:t>
            </w:r>
            <w:r>
              <w:rPr>
                <w:sz w:val="24"/>
                <w:szCs w:val="24"/>
              </w:rPr>
              <w:t>‘</w:t>
            </w:r>
            <w:r w:rsidRPr="004840D0">
              <w:rPr>
                <w:sz w:val="24"/>
                <w:szCs w:val="24"/>
              </w:rPr>
              <w:t xml:space="preserve">reasonable cause to suspect that a person within its area </w:t>
            </w:r>
            <w:r>
              <w:rPr>
                <w:sz w:val="24"/>
                <w:szCs w:val="24"/>
              </w:rPr>
              <w:t>is an adult at</w:t>
            </w:r>
            <w:r w:rsidR="00810B44">
              <w:rPr>
                <w:sz w:val="24"/>
                <w:szCs w:val="24"/>
              </w:rPr>
              <w:t xml:space="preserve"> risk’ </w:t>
            </w:r>
            <w:r w:rsidR="00B51BAE">
              <w:rPr>
                <w:sz w:val="24"/>
                <w:szCs w:val="24"/>
              </w:rPr>
              <w:fldChar w:fldCharType="begin"/>
            </w:r>
            <w:r w:rsidR="00B51BAE">
              <w:rPr>
                <w:sz w:val="24"/>
                <w:szCs w:val="24"/>
              </w:rPr>
              <w:instrText xml:space="preserve"> ADDIN ZOTERO_ITEM CSL_CITATION {"citationID":"7rOkXDvO","properties":{"formattedCitation":"(Social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B51BAE">
              <w:rPr>
                <w:sz w:val="24"/>
                <w:szCs w:val="24"/>
              </w:rPr>
              <w:fldChar w:fldCharType="separate"/>
            </w:r>
            <w:r w:rsidR="00B51BAE" w:rsidRPr="00B51BAE">
              <w:rPr>
                <w:sz w:val="24"/>
              </w:rPr>
              <w:t>(Social Services and Well-being (Wales Act), 2014)</w:t>
            </w:r>
            <w:r w:rsidR="00B51BAE">
              <w:rPr>
                <w:sz w:val="24"/>
                <w:szCs w:val="24"/>
              </w:rPr>
              <w:fldChar w:fldCharType="end"/>
            </w:r>
            <w:r w:rsidR="00810B44">
              <w:rPr>
                <w:sz w:val="24"/>
                <w:szCs w:val="24"/>
              </w:rPr>
              <w:t xml:space="preserve"> and the process</w:t>
            </w:r>
            <w:r>
              <w:rPr>
                <w:sz w:val="24"/>
                <w:szCs w:val="24"/>
              </w:rPr>
              <w:t xml:space="preserve"> that they must follow.</w:t>
            </w:r>
            <w:r w:rsidR="00810B44">
              <w:rPr>
                <w:sz w:val="24"/>
                <w:szCs w:val="24"/>
              </w:rPr>
              <w:t xml:space="preserve"> It also introduces the</w:t>
            </w:r>
            <w:r>
              <w:rPr>
                <w:sz w:val="24"/>
                <w:szCs w:val="24"/>
              </w:rPr>
              <w:t xml:space="preserve"> </w:t>
            </w:r>
            <w:r w:rsidR="00810B44" w:rsidRPr="00810B44">
              <w:rPr>
                <w:sz w:val="24"/>
                <w:szCs w:val="24"/>
              </w:rPr>
              <w:t>Adult Protection and Support Orders (APSOs)</w:t>
            </w:r>
            <w:r w:rsidR="00810B44">
              <w:rPr>
                <w:sz w:val="24"/>
                <w:szCs w:val="24"/>
              </w:rPr>
              <w:t xml:space="preserve"> which allows an officer to speak in private to an adult they suspect to be at risk and to determine if that person is making decisions freely. </w:t>
            </w:r>
            <w:r w:rsidR="00B51BAE">
              <w:rPr>
                <w:sz w:val="24"/>
                <w:szCs w:val="24"/>
              </w:rPr>
              <w:fldChar w:fldCharType="begin"/>
            </w:r>
            <w:r w:rsidR="00B51BAE">
              <w:rPr>
                <w:sz w:val="24"/>
                <w:szCs w:val="24"/>
              </w:rPr>
              <w:instrText xml:space="preserve"> ADDIN ZOTERO_ITEM CSL_CITATION {"citationID":"1DL2v9oB","properties":{"formattedCitation":"(Social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B51BAE">
              <w:rPr>
                <w:sz w:val="24"/>
                <w:szCs w:val="24"/>
              </w:rPr>
              <w:fldChar w:fldCharType="separate"/>
            </w:r>
            <w:r w:rsidR="00B51BAE" w:rsidRPr="00B51BAE">
              <w:rPr>
                <w:sz w:val="24"/>
              </w:rPr>
              <w:t>(Social Services and Well-being (Wales Act), 2014)</w:t>
            </w:r>
            <w:r w:rsidR="00B51BAE">
              <w:rPr>
                <w:sz w:val="24"/>
                <w:szCs w:val="24"/>
              </w:rPr>
              <w:fldChar w:fldCharType="end"/>
            </w:r>
            <w:r w:rsidR="0023653E">
              <w:rPr>
                <w:sz w:val="24"/>
                <w:szCs w:val="24"/>
              </w:rPr>
              <w:t>.</w:t>
            </w:r>
          </w:p>
          <w:p w14:paraId="5D677B20" w14:textId="0B01B325" w:rsidR="0023653E" w:rsidRDefault="0023653E" w:rsidP="0023653E">
            <w:pPr>
              <w:spacing w:line="360" w:lineRule="auto"/>
              <w:jc w:val="both"/>
              <w:rPr>
                <w:sz w:val="24"/>
                <w:szCs w:val="24"/>
              </w:rPr>
            </w:pPr>
          </w:p>
          <w:p w14:paraId="5B424F35" w14:textId="440CDF29" w:rsidR="0023653E" w:rsidRPr="00810B44" w:rsidRDefault="00B51BAE" w:rsidP="0023653E">
            <w:pPr>
              <w:spacing w:line="360" w:lineRule="auto"/>
              <w:jc w:val="both"/>
              <w:rPr>
                <w:sz w:val="24"/>
                <w:szCs w:val="24"/>
              </w:rPr>
            </w:pPr>
            <w:r>
              <w:rPr>
                <w:sz w:val="24"/>
                <w:szCs w:val="24"/>
              </w:rPr>
              <w:t>The SSWBA</w:t>
            </w:r>
            <w:r w:rsidR="0023653E">
              <w:rPr>
                <w:sz w:val="24"/>
                <w:szCs w:val="24"/>
              </w:rPr>
              <w:t xml:space="preserve"> also </w:t>
            </w:r>
            <w:r>
              <w:rPr>
                <w:sz w:val="24"/>
                <w:szCs w:val="24"/>
              </w:rPr>
              <w:t>encompasses</w:t>
            </w:r>
            <w:r w:rsidR="0023653E">
              <w:rPr>
                <w:sz w:val="24"/>
                <w:szCs w:val="24"/>
              </w:rPr>
              <w:t xml:space="preserve"> a number of the rights included in the European convention of human rights, including Article 2 ‘the right to have life protected’ and Article 3 ‘the </w:t>
            </w:r>
            <w:r w:rsidR="0023653E" w:rsidRPr="0023653E">
              <w:rPr>
                <w:sz w:val="24"/>
                <w:szCs w:val="24"/>
              </w:rPr>
              <w:t xml:space="preserve">– right not </w:t>
            </w:r>
            <w:r w:rsidR="0023653E" w:rsidRPr="0023653E">
              <w:rPr>
                <w:sz w:val="24"/>
                <w:szCs w:val="24"/>
              </w:rPr>
              <w:lastRenderedPageBreak/>
              <w:t>to be subjected to inhuman or degrading treatment</w:t>
            </w:r>
            <w:r w:rsidR="0023653E">
              <w:rPr>
                <w:sz w:val="24"/>
                <w:szCs w:val="24"/>
              </w:rPr>
              <w:t xml:space="preserve">’ </w:t>
            </w:r>
            <w:r>
              <w:rPr>
                <w:sz w:val="24"/>
                <w:szCs w:val="24"/>
              </w:rPr>
              <w:fldChar w:fldCharType="begin"/>
            </w:r>
            <w:r>
              <w:rPr>
                <w:sz w:val="24"/>
                <w:szCs w:val="24"/>
              </w:rPr>
              <w:instrText xml:space="preserve"> ADDIN ZOTERO_ITEM CSL_CITATION {"citationID":"0fAGEvIX","properties":{"formattedCitation":"(European Convention on Human rights, 1953)","plainCitation":"(European Convention on Human rights, 1953)"},"citationItems":[{"id":265,"uris":["http://zotero.org/users/local/NwwAbno8/items/IFIC929J"],"uri":["http://zotero.org/users/local/NwwAbno8/items/IFIC929J"],"itemData":{"id":265,"type":"webpage","title":"European Convention on Human rights","genre":"Text","URL":"https://www.echr.coe.int/Documents/Convention_ENG.pdf","language":"eng","author":[{"literal":"European Convention on Human rights"}],"issued":{"date-parts":[["1953"]]},"accessed":{"date-parts":[["2021",1,7]]}}}],"schema":"https://github.com/citation-style-language/schema/raw/master/csl-citation.json"} </w:instrText>
            </w:r>
            <w:r>
              <w:rPr>
                <w:sz w:val="24"/>
                <w:szCs w:val="24"/>
              </w:rPr>
              <w:fldChar w:fldCharType="separate"/>
            </w:r>
            <w:r w:rsidRPr="00B51BAE">
              <w:rPr>
                <w:sz w:val="24"/>
              </w:rPr>
              <w:t>(European Convention on Human rights, 1953)</w:t>
            </w:r>
            <w:r>
              <w:rPr>
                <w:sz w:val="24"/>
                <w:szCs w:val="24"/>
              </w:rPr>
              <w:fldChar w:fldCharType="end"/>
            </w:r>
            <w:r w:rsidR="0023653E">
              <w:rPr>
                <w:sz w:val="24"/>
                <w:szCs w:val="24"/>
              </w:rPr>
              <w:t>.</w:t>
            </w:r>
          </w:p>
          <w:p w14:paraId="058CD9F1" w14:textId="2E176CC2" w:rsidR="00810B44" w:rsidRDefault="00810B44" w:rsidP="00810B44">
            <w:pPr>
              <w:spacing w:line="360" w:lineRule="auto"/>
              <w:jc w:val="both"/>
              <w:rPr>
                <w:sz w:val="24"/>
                <w:szCs w:val="24"/>
              </w:rPr>
            </w:pPr>
            <w:r w:rsidRPr="00810B44">
              <w:rPr>
                <w:sz w:val="24"/>
                <w:szCs w:val="24"/>
              </w:rPr>
              <w:t xml:space="preserve"> </w:t>
            </w:r>
          </w:p>
          <w:p w14:paraId="429806DE" w14:textId="5B9D5CCD" w:rsidR="00810B44" w:rsidRDefault="00810B44" w:rsidP="00810B44">
            <w:pPr>
              <w:spacing w:line="360" w:lineRule="auto"/>
              <w:jc w:val="both"/>
              <w:rPr>
                <w:sz w:val="24"/>
                <w:szCs w:val="24"/>
              </w:rPr>
            </w:pPr>
            <w:r>
              <w:rPr>
                <w:sz w:val="24"/>
                <w:szCs w:val="24"/>
              </w:rPr>
              <w:t>The working together to safeguard people provides the statutory guidance in relati</w:t>
            </w:r>
            <w:r w:rsidR="00B51BAE">
              <w:rPr>
                <w:sz w:val="24"/>
                <w:szCs w:val="24"/>
              </w:rPr>
              <w:t>on to section seven of the SSWBA 2014</w:t>
            </w:r>
            <w:r>
              <w:rPr>
                <w:sz w:val="24"/>
                <w:szCs w:val="24"/>
              </w:rPr>
              <w:t xml:space="preserve">. It </w:t>
            </w:r>
            <w:r w:rsidRPr="00810B44">
              <w:rPr>
                <w:sz w:val="24"/>
                <w:szCs w:val="24"/>
              </w:rPr>
              <w:t>sets out</w:t>
            </w:r>
            <w:r>
              <w:rPr>
                <w:sz w:val="24"/>
                <w:szCs w:val="24"/>
              </w:rPr>
              <w:t xml:space="preserve"> the</w:t>
            </w:r>
            <w:r w:rsidRPr="00810B44">
              <w:rPr>
                <w:sz w:val="24"/>
                <w:szCs w:val="24"/>
              </w:rPr>
              <w:t xml:space="preserve"> arrangements for multi-</w:t>
            </w:r>
            <w:r>
              <w:rPr>
                <w:sz w:val="24"/>
                <w:szCs w:val="24"/>
              </w:rPr>
              <w:t>agency adult practice reviews if there are concerns that an adult is at risk or abuse or neglect.</w:t>
            </w:r>
            <w:r>
              <w:t xml:space="preserve"> </w:t>
            </w:r>
            <w:r w:rsidRPr="00810B44">
              <w:rPr>
                <w:sz w:val="24"/>
                <w:szCs w:val="24"/>
              </w:rPr>
              <w:t xml:space="preserve">The guidance is </w:t>
            </w:r>
            <w:r>
              <w:rPr>
                <w:sz w:val="24"/>
                <w:szCs w:val="24"/>
              </w:rPr>
              <w:t>directed at</w:t>
            </w:r>
            <w:r w:rsidRPr="00810B44">
              <w:rPr>
                <w:sz w:val="24"/>
                <w:szCs w:val="24"/>
              </w:rPr>
              <w:t xml:space="preserve"> all Safeguarding A</w:t>
            </w:r>
            <w:r>
              <w:rPr>
                <w:sz w:val="24"/>
                <w:szCs w:val="24"/>
              </w:rPr>
              <w:t>dults Boards and the agencies they work in partnership with</w:t>
            </w:r>
            <w:r w:rsidRPr="00810B44">
              <w:rPr>
                <w:sz w:val="24"/>
                <w:szCs w:val="24"/>
              </w:rPr>
              <w:t xml:space="preserve">. </w:t>
            </w:r>
            <w:r>
              <w:rPr>
                <w:sz w:val="24"/>
                <w:szCs w:val="24"/>
              </w:rPr>
              <w:t>The aim of the</w:t>
            </w:r>
            <w:r w:rsidRPr="00810B44">
              <w:rPr>
                <w:sz w:val="24"/>
                <w:szCs w:val="24"/>
              </w:rPr>
              <w:t xml:space="preserve"> review </w:t>
            </w:r>
            <w:r>
              <w:rPr>
                <w:sz w:val="24"/>
                <w:szCs w:val="24"/>
              </w:rPr>
              <w:t xml:space="preserve">system is to encourage a positive </w:t>
            </w:r>
            <w:r w:rsidRPr="00810B44">
              <w:rPr>
                <w:sz w:val="24"/>
                <w:szCs w:val="24"/>
              </w:rPr>
              <w:t>culture of multi-agency adult protection learn</w:t>
            </w:r>
            <w:r>
              <w:rPr>
                <w:sz w:val="24"/>
                <w:szCs w:val="24"/>
              </w:rPr>
              <w:t>ing and reviewing in local areas.</w:t>
            </w:r>
            <w:r w:rsidR="0023653E">
              <w:rPr>
                <w:sz w:val="24"/>
                <w:szCs w:val="24"/>
              </w:rPr>
              <w:t xml:space="preserve"> It also outlines the time scales for enquiry’s to take place. </w:t>
            </w:r>
          </w:p>
          <w:p w14:paraId="6EEFE8C2" w14:textId="564DAA81" w:rsidR="00810B44" w:rsidRDefault="00810B44" w:rsidP="00810B44">
            <w:pPr>
              <w:spacing w:line="360" w:lineRule="auto"/>
              <w:jc w:val="both"/>
              <w:rPr>
                <w:sz w:val="24"/>
                <w:szCs w:val="24"/>
              </w:rPr>
            </w:pPr>
            <w:r>
              <w:rPr>
                <w:sz w:val="24"/>
                <w:szCs w:val="24"/>
              </w:rPr>
              <w:t xml:space="preserve"> </w:t>
            </w:r>
            <w:r w:rsidR="00FB35B7">
              <w:rPr>
                <w:sz w:val="24"/>
                <w:szCs w:val="24"/>
              </w:rPr>
              <w:fldChar w:fldCharType="begin"/>
            </w:r>
            <w:r w:rsidR="00FB35B7">
              <w:rPr>
                <w:sz w:val="24"/>
                <w:szCs w:val="24"/>
              </w:rPr>
              <w:instrText xml:space="preserve"> ADDIN ZOTERO_ITEM CSL_CITATION {"citationID":"KQNLtUEO","properties":{"formattedCitation":"(Welsh Government, 2016)","plainCitation":"(Welsh Government, 2016)"},"citationItems":[{"id":274,"uris":["http://zotero.org/users/local/NwwAbno8/items/WQJ4PSDR"],"uri":["http://zotero.org/users/local/NwwAbno8/items/WQJ4PSDR"],"itemData":{"id":274,"type":"webpage","title":"Social Servives and Well-Being (Wales) Act 2014 - Working together to safeguard people volume 3 - Adult Practice Reviews","URL":"https://socialcare.wales/cms_assets/hub-downloads/Working-Together-to-Safeguard-People-Volume-3-Adult-Practice-Reviews.pdf","language":"eng","author":[{"literal":"Welsh Government"}],"issued":{"date-parts":[["2016"]]},"accessed":{"date-parts":[["2021",1,7]]}}}],"schema":"https://github.com/citation-style-language/schema/raw/master/csl-citation.json"} </w:instrText>
            </w:r>
            <w:r w:rsidR="00FB35B7">
              <w:rPr>
                <w:sz w:val="24"/>
                <w:szCs w:val="24"/>
              </w:rPr>
              <w:fldChar w:fldCharType="separate"/>
            </w:r>
            <w:r w:rsidR="00FB35B7" w:rsidRPr="00FB35B7">
              <w:rPr>
                <w:sz w:val="24"/>
              </w:rPr>
              <w:t>(Welsh Government, 2016)</w:t>
            </w:r>
            <w:r w:rsidR="00FB35B7">
              <w:rPr>
                <w:sz w:val="24"/>
                <w:szCs w:val="24"/>
              </w:rPr>
              <w:fldChar w:fldCharType="end"/>
            </w:r>
          </w:p>
          <w:p w14:paraId="7813136E" w14:textId="1F11C4D5" w:rsidR="004840D0" w:rsidRDefault="004840D0" w:rsidP="00810B44">
            <w:pPr>
              <w:spacing w:line="360" w:lineRule="auto"/>
              <w:jc w:val="both"/>
              <w:rPr>
                <w:sz w:val="24"/>
                <w:szCs w:val="24"/>
              </w:rPr>
            </w:pPr>
          </w:p>
          <w:p w14:paraId="7AD2AF13" w14:textId="7140BE64" w:rsidR="00601F3C" w:rsidRDefault="004840D0" w:rsidP="00810B44">
            <w:pPr>
              <w:spacing w:line="360" w:lineRule="auto"/>
              <w:jc w:val="both"/>
              <w:rPr>
                <w:sz w:val="24"/>
                <w:szCs w:val="24"/>
              </w:rPr>
            </w:pPr>
            <w:r>
              <w:rPr>
                <w:sz w:val="24"/>
                <w:szCs w:val="24"/>
              </w:rPr>
              <w:t xml:space="preserve">The Wales Safeguarding procedures came into force in November 2019 and replace the </w:t>
            </w:r>
            <w:r w:rsidR="00B51BAE">
              <w:rPr>
                <w:sz w:val="24"/>
                <w:szCs w:val="24"/>
              </w:rPr>
              <w:t>Interim</w:t>
            </w:r>
            <w:r>
              <w:rPr>
                <w:sz w:val="24"/>
                <w:szCs w:val="24"/>
              </w:rPr>
              <w:t xml:space="preserve"> Policy and Procedures for the Protection of </w:t>
            </w:r>
            <w:r w:rsidR="00B51BAE">
              <w:rPr>
                <w:sz w:val="24"/>
                <w:szCs w:val="24"/>
              </w:rPr>
              <w:t>Vulnerable</w:t>
            </w:r>
            <w:r>
              <w:rPr>
                <w:sz w:val="24"/>
                <w:szCs w:val="24"/>
              </w:rPr>
              <w:t xml:space="preserve"> Adults.</w:t>
            </w:r>
            <w:r>
              <w:t xml:space="preserve"> ‘</w:t>
            </w:r>
            <w:r>
              <w:rPr>
                <w:sz w:val="24"/>
              </w:rPr>
              <w:t>The Procedures help</w:t>
            </w:r>
            <w:r w:rsidRPr="004840D0">
              <w:rPr>
                <w:sz w:val="24"/>
              </w:rPr>
              <w:t xml:space="preserve"> practitioners apply the legislation</w:t>
            </w:r>
            <w:r>
              <w:rPr>
                <w:sz w:val="24"/>
              </w:rPr>
              <w:t xml:space="preserve"> from the</w:t>
            </w:r>
            <w:r w:rsidRPr="004840D0">
              <w:rPr>
                <w:sz w:val="24"/>
              </w:rPr>
              <w:t xml:space="preserve"> Social Services and Wellbeing (Wales) Act 2014 and statutory safeguarding guidance Working Together to Safeguard People</w:t>
            </w:r>
            <w:r>
              <w:rPr>
                <w:sz w:val="24"/>
              </w:rPr>
              <w:t xml:space="preserve">’ </w:t>
            </w:r>
            <w:r w:rsidR="00FB35B7">
              <w:rPr>
                <w:sz w:val="24"/>
              </w:rPr>
              <w:fldChar w:fldCharType="begin"/>
            </w:r>
            <w:r w:rsidR="00FB35B7">
              <w:rPr>
                <w:sz w:val="24"/>
              </w:rPr>
              <w:instrText xml:space="preserve"> ADDIN ZOTERO_ITEM CSL_CITATION {"citationID":"Nx3Fa48O","properties":{"formattedCitation":"(Welsh Government, 2016)","plainCitation":"(Welsh Government, 2016)"},"citationItems":[{"id":274,"uris":["http://zotero.org/users/local/NwwAbno8/items/WQJ4PSDR"],"uri":["http://zotero.org/users/local/NwwAbno8/items/WQJ4PSDR"],"itemData":{"id":274,"type":"webpage","title":"Social Servives and Well-Being (Wales) Act 2014 - Working together to safeguard people volume 3 - Adult Practice Reviews","URL":"https://socialcare.wales/cms_assets/hub-downloads/Working-Together-to-Safeguard-People-Volume-3-Adult-Practice-Reviews.pdf","language":"eng","author":[{"literal":"Welsh Government"}],"issued":{"date-parts":[["2016"]]},"accessed":{"date-parts":[["2021",1,7]]}}}],"schema":"https://github.com/citation-style-language/schema/raw/master/csl-citation.json"} </w:instrText>
            </w:r>
            <w:r w:rsidR="00FB35B7">
              <w:rPr>
                <w:sz w:val="24"/>
              </w:rPr>
              <w:fldChar w:fldCharType="separate"/>
            </w:r>
            <w:r w:rsidR="00FB35B7" w:rsidRPr="00FB35B7">
              <w:rPr>
                <w:sz w:val="24"/>
              </w:rPr>
              <w:t>(Welsh Government, 2016)</w:t>
            </w:r>
            <w:r w:rsidR="00FB35B7">
              <w:rPr>
                <w:sz w:val="24"/>
              </w:rPr>
              <w:fldChar w:fldCharType="end"/>
            </w:r>
            <w:r w:rsidRPr="004840D0">
              <w:rPr>
                <w:sz w:val="24"/>
              </w:rPr>
              <w:t>.</w:t>
            </w:r>
            <w:r>
              <w:rPr>
                <w:sz w:val="32"/>
                <w:szCs w:val="24"/>
              </w:rPr>
              <w:t xml:space="preserve"> </w:t>
            </w:r>
          </w:p>
          <w:p w14:paraId="3A41AA09" w14:textId="2B34B835" w:rsidR="00601F3C" w:rsidRDefault="0023653E" w:rsidP="000A66CC">
            <w:pPr>
              <w:spacing w:before="240" w:line="360" w:lineRule="auto"/>
              <w:jc w:val="both"/>
              <w:rPr>
                <w:sz w:val="24"/>
                <w:szCs w:val="24"/>
              </w:rPr>
            </w:pPr>
            <w:r>
              <w:rPr>
                <w:sz w:val="24"/>
                <w:szCs w:val="24"/>
              </w:rPr>
              <w:t>The Mental Capacity Act 2005 is also a</w:t>
            </w:r>
            <w:r w:rsidR="008B05D0">
              <w:rPr>
                <w:sz w:val="24"/>
                <w:szCs w:val="24"/>
              </w:rPr>
              <w:t>n</w:t>
            </w:r>
            <w:r>
              <w:rPr>
                <w:sz w:val="24"/>
                <w:szCs w:val="24"/>
              </w:rPr>
              <w:t xml:space="preserve"> integrally part of safeguarding adults at risk.</w:t>
            </w:r>
            <w:r w:rsidR="000A66CC">
              <w:rPr>
                <w:sz w:val="24"/>
                <w:szCs w:val="24"/>
              </w:rPr>
              <w:t xml:space="preserve"> The mental capacity act has been inforce since 2007. The purpose of the MCA is to ‘</w:t>
            </w:r>
            <w:r w:rsidR="000A66CC" w:rsidRPr="000A66CC">
              <w:rPr>
                <w:sz w:val="24"/>
                <w:szCs w:val="24"/>
              </w:rPr>
              <w:t>safeguard decision-making within a legal framework</w:t>
            </w:r>
            <w:r w:rsidR="000A66CC">
              <w:rPr>
                <w:sz w:val="24"/>
                <w:szCs w:val="24"/>
              </w:rPr>
              <w:t>’</w:t>
            </w:r>
            <w:r w:rsidR="000A66CC" w:rsidRPr="000A66CC">
              <w:rPr>
                <w:sz w:val="24"/>
                <w:szCs w:val="24"/>
              </w:rPr>
              <w:t>.</w:t>
            </w:r>
            <w:r w:rsidR="000A66CC">
              <w:rPr>
                <w:sz w:val="24"/>
                <w:szCs w:val="24"/>
              </w:rPr>
              <w:t xml:space="preserve"> It does this by empowering people to make decisions and choices themselves and by protecting people who lack capacity by ensuring that the needs are central to the decision making process </w:t>
            </w:r>
            <w:r w:rsidR="0087308C">
              <w:rPr>
                <w:sz w:val="24"/>
                <w:szCs w:val="24"/>
              </w:rPr>
              <w:fldChar w:fldCharType="begin"/>
            </w:r>
            <w:r w:rsidR="0087308C">
              <w:rPr>
                <w:sz w:val="24"/>
                <w:szCs w:val="24"/>
              </w:rPr>
              <w:instrText xml:space="preserve"> ADDIN ZOTERO_ITEM CSL_CITATION {"citationID":"6OWFmuU8","properties":{"formattedCitation":"(Mental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87308C">
              <w:rPr>
                <w:sz w:val="24"/>
                <w:szCs w:val="24"/>
              </w:rPr>
              <w:fldChar w:fldCharType="separate"/>
            </w:r>
            <w:r w:rsidR="0087308C" w:rsidRPr="0087308C">
              <w:rPr>
                <w:sz w:val="24"/>
              </w:rPr>
              <w:t>(Mental Capacity Act, 2005)</w:t>
            </w:r>
            <w:r w:rsidR="0087308C">
              <w:rPr>
                <w:sz w:val="24"/>
                <w:szCs w:val="24"/>
              </w:rPr>
              <w:fldChar w:fldCharType="end"/>
            </w:r>
            <w:r w:rsidR="000A66CC">
              <w:rPr>
                <w:sz w:val="24"/>
                <w:szCs w:val="24"/>
              </w:rPr>
              <w:t>.</w:t>
            </w:r>
            <w:r w:rsidR="000A66CC">
              <w:t xml:space="preserve"> ‘</w:t>
            </w:r>
            <w:r w:rsidR="000A66CC" w:rsidRPr="000A66CC">
              <w:rPr>
                <w:sz w:val="24"/>
                <w:szCs w:val="24"/>
              </w:rPr>
              <w:t>Where there is doubt as to a person’s ability to make their own decisions, whether that be around what to wear, or where to live, the Mental Capacity Act (2005) might apply</w:t>
            </w:r>
            <w:r w:rsidR="000A66CC">
              <w:rPr>
                <w:sz w:val="24"/>
                <w:szCs w:val="24"/>
              </w:rPr>
              <w:t xml:space="preserve">’ </w:t>
            </w:r>
            <w:r w:rsidR="0087308C">
              <w:rPr>
                <w:sz w:val="24"/>
                <w:szCs w:val="24"/>
              </w:rPr>
              <w:fldChar w:fldCharType="begin"/>
            </w:r>
            <w:r w:rsidR="0087308C">
              <w:rPr>
                <w:sz w:val="24"/>
                <w:szCs w:val="24"/>
              </w:rPr>
              <w:instrText xml:space="preserve"> ADDIN ZOTERO_ITEM CSL_CITATION {"citationID":"PXJ8eybH","properties":{"formattedCitation":"(Mental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87308C">
              <w:rPr>
                <w:sz w:val="24"/>
                <w:szCs w:val="24"/>
              </w:rPr>
              <w:fldChar w:fldCharType="separate"/>
            </w:r>
            <w:r w:rsidR="0087308C" w:rsidRPr="0087308C">
              <w:rPr>
                <w:sz w:val="24"/>
              </w:rPr>
              <w:t>(Mental Capacity Act, 2005)</w:t>
            </w:r>
            <w:r w:rsidR="0087308C">
              <w:rPr>
                <w:sz w:val="24"/>
                <w:szCs w:val="24"/>
              </w:rPr>
              <w:fldChar w:fldCharType="end"/>
            </w:r>
            <w:r w:rsidR="000A66CC" w:rsidRPr="000A66CC">
              <w:rPr>
                <w:sz w:val="24"/>
                <w:szCs w:val="24"/>
              </w:rPr>
              <w:t>.</w:t>
            </w:r>
          </w:p>
          <w:p w14:paraId="108328F8" w14:textId="72406D8D" w:rsidR="000A66CC" w:rsidRDefault="000A66CC" w:rsidP="000A66CC">
            <w:pPr>
              <w:spacing w:before="240" w:line="360" w:lineRule="auto"/>
              <w:jc w:val="both"/>
              <w:rPr>
                <w:sz w:val="24"/>
                <w:szCs w:val="24"/>
              </w:rPr>
            </w:pPr>
          </w:p>
          <w:p w14:paraId="2CB7AC1D" w14:textId="0105CD5C" w:rsidR="000A66CC" w:rsidRPr="000A66CC" w:rsidRDefault="00FB35B7" w:rsidP="000A66CC">
            <w:pPr>
              <w:spacing w:before="240" w:line="360" w:lineRule="auto"/>
              <w:jc w:val="both"/>
              <w:rPr>
                <w:sz w:val="24"/>
                <w:szCs w:val="24"/>
              </w:rPr>
            </w:pPr>
            <w:r>
              <w:rPr>
                <w:sz w:val="24"/>
                <w:szCs w:val="24"/>
              </w:rPr>
              <w:t>Word Count - 550</w:t>
            </w:r>
          </w:p>
          <w:p w14:paraId="24892658" w14:textId="4490D511" w:rsidR="00601F3C" w:rsidRPr="008B28E7" w:rsidRDefault="00601F3C" w:rsidP="00601F3C">
            <w:pPr>
              <w:jc w:val="both"/>
              <w:rPr>
                <w:b/>
                <w:sz w:val="24"/>
                <w:szCs w:val="24"/>
              </w:rPr>
            </w:pP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010E09B7" w14:textId="793EE1C1"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101C137D" w14:textId="0F221A5D" w:rsidR="008C7770" w:rsidRPr="006108C9" w:rsidRDefault="008C7770" w:rsidP="00FF7EBB">
            <w:pPr>
              <w:jc w:val="both"/>
              <w:rPr>
                <w:sz w:val="24"/>
                <w:szCs w:val="24"/>
              </w:rPr>
            </w:pPr>
          </w:p>
          <w:p w14:paraId="20245DE8" w14:textId="16FB4C2D"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41A622BB" w14:textId="2DA034E9" w:rsidR="00610D8B" w:rsidRDefault="00610D8B" w:rsidP="00FF7EBB">
            <w:pPr>
              <w:jc w:val="both"/>
              <w:rPr>
                <w:i/>
                <w:sz w:val="24"/>
                <w:szCs w:val="24"/>
              </w:rPr>
            </w:pPr>
          </w:p>
          <w:p w14:paraId="709F4E7F" w14:textId="0B0FDFE0" w:rsidR="000A66CC" w:rsidRDefault="000A66CC" w:rsidP="000A66CC">
            <w:pPr>
              <w:spacing w:line="360" w:lineRule="auto"/>
              <w:jc w:val="both"/>
              <w:rPr>
                <w:sz w:val="24"/>
                <w:szCs w:val="24"/>
              </w:rPr>
            </w:pPr>
            <w:r>
              <w:rPr>
                <w:sz w:val="24"/>
                <w:szCs w:val="24"/>
              </w:rPr>
              <w:t xml:space="preserve">One of the differences between adult safeguarding and children’s safe guarding is capacity. When it comes to adult safeguarding we must consider capacity under the mental health Act 2005. We must always assume that someone has capacity until proved otherwise </w:t>
            </w:r>
            <w:r w:rsidR="006F2D36">
              <w:rPr>
                <w:sz w:val="24"/>
                <w:szCs w:val="24"/>
              </w:rPr>
              <w:fldChar w:fldCharType="begin"/>
            </w:r>
            <w:r w:rsidR="006F2D36">
              <w:rPr>
                <w:sz w:val="24"/>
                <w:szCs w:val="24"/>
              </w:rPr>
              <w:instrText xml:space="preserve"> ADDIN ZOTERO_ITEM CSL_CITATION {"citationID":"pKXFY6Xs","properties":{"formattedCitation":"(Mental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6F2D36">
              <w:rPr>
                <w:sz w:val="24"/>
                <w:szCs w:val="24"/>
              </w:rPr>
              <w:fldChar w:fldCharType="separate"/>
            </w:r>
            <w:r w:rsidR="006F2D36" w:rsidRPr="006F2D36">
              <w:rPr>
                <w:sz w:val="24"/>
              </w:rPr>
              <w:t>(Mental Capacity Act, 2005)</w:t>
            </w:r>
            <w:r w:rsidR="006F2D36">
              <w:rPr>
                <w:sz w:val="24"/>
                <w:szCs w:val="24"/>
              </w:rPr>
              <w:fldChar w:fldCharType="end"/>
            </w:r>
            <w:r>
              <w:rPr>
                <w:sz w:val="24"/>
                <w:szCs w:val="24"/>
              </w:rPr>
              <w:t>. If a woman or man is in an abusive relationship we can inform them of the risks and offer support but if they have mental capacity we cannot remove them from the situation we can only support them to make informed decisions.  Under part 7 of the Social Services and Well-Being Act it details the actions that can be taken if the police suspect that a person is an adult at risk. An adult protection support order enables a police officer to speak in private with the person deemed of being at risk to ascertain if they are making their own decisions and if any further action needs to be taken.</w:t>
            </w:r>
          </w:p>
          <w:p w14:paraId="7CB496E6" w14:textId="445F05B7" w:rsidR="000A66CC" w:rsidRDefault="000A66CC" w:rsidP="000A66CC">
            <w:pPr>
              <w:spacing w:line="360" w:lineRule="auto"/>
              <w:jc w:val="both"/>
              <w:rPr>
                <w:sz w:val="24"/>
                <w:szCs w:val="24"/>
              </w:rPr>
            </w:pPr>
          </w:p>
          <w:p w14:paraId="77A028F6" w14:textId="6BC57A42" w:rsidR="000A66CC" w:rsidRDefault="000A66CC" w:rsidP="000A66CC">
            <w:pPr>
              <w:tabs>
                <w:tab w:val="left" w:pos="4065"/>
              </w:tabs>
              <w:spacing w:line="360" w:lineRule="auto"/>
              <w:jc w:val="both"/>
              <w:rPr>
                <w:sz w:val="24"/>
                <w:szCs w:val="24"/>
              </w:rPr>
            </w:pPr>
            <w:r>
              <w:rPr>
                <w:sz w:val="24"/>
                <w:szCs w:val="24"/>
              </w:rPr>
              <w:t>If it is suspected that someone is lacking capacity as defined under the Mental Heal Act 2005 then an assessment must be carried out and a best interests meeting held. ‘Deprivation of Liberty Safeguards (</w:t>
            </w:r>
            <w:proofErr w:type="spellStart"/>
            <w:r>
              <w:rPr>
                <w:sz w:val="24"/>
                <w:szCs w:val="24"/>
              </w:rPr>
              <w:t>DoLS</w:t>
            </w:r>
            <w:proofErr w:type="spellEnd"/>
            <w:r>
              <w:rPr>
                <w:sz w:val="24"/>
                <w:szCs w:val="24"/>
              </w:rPr>
              <w:t xml:space="preserve">) are an amendment to the MCA’. </w:t>
            </w:r>
            <w:proofErr w:type="spellStart"/>
            <w:r>
              <w:rPr>
                <w:sz w:val="24"/>
                <w:szCs w:val="24"/>
              </w:rPr>
              <w:t>DoLS</w:t>
            </w:r>
            <w:proofErr w:type="spellEnd"/>
            <w:r>
              <w:rPr>
                <w:sz w:val="24"/>
                <w:szCs w:val="24"/>
              </w:rPr>
              <w:t xml:space="preserve"> are in place to safeguard and protect a person who does not have mental capacity, this may mean restricting their freedom to keep them safe and </w:t>
            </w:r>
            <w:r w:rsidR="006F2D36">
              <w:rPr>
                <w:sz w:val="24"/>
                <w:szCs w:val="24"/>
              </w:rPr>
              <w:t xml:space="preserve">prevent them from being harmed </w:t>
            </w:r>
            <w:r w:rsidR="006F2D36">
              <w:rPr>
                <w:sz w:val="24"/>
                <w:szCs w:val="24"/>
              </w:rPr>
              <w:fldChar w:fldCharType="begin"/>
            </w:r>
            <w:r w:rsidR="006F2D36">
              <w:rPr>
                <w:sz w:val="24"/>
                <w:szCs w:val="24"/>
              </w:rPr>
              <w:instrText xml:space="preserve"> ADDIN ZOTERO_ITEM CSL_CITATION {"citationID":"sZga3fJg","properties":{"formattedCitation":"(Mental Capacity Act, 2005)","plainCitation":"(Mental Capacity Act, 2005)"},"citationItems":[{"id":123,"uris":["http://zotero.org/users/local/NwwAbno8/items/V6AR5VAK"],"uri":["http://zotero.org/users/local/NwwAbno8/items/V6AR5VAK"],"itemData":{"id":123,"type":"bill","title":"Mental Capacity Act 2005","URL":"https://www.legislation.gov.uk/ukpga/2005/9/contents","language":"eng","author":[{"literal":"Mental Capacity Act"}],"issued":{"date-parts":[["2005"]]},"accessed":{"date-parts":[["2021",1,7]]}}}],"schema":"https://github.com/citation-style-language/schema/raw/master/csl-citation.json"} </w:instrText>
            </w:r>
            <w:r w:rsidR="006F2D36">
              <w:rPr>
                <w:sz w:val="24"/>
                <w:szCs w:val="24"/>
              </w:rPr>
              <w:fldChar w:fldCharType="separate"/>
            </w:r>
            <w:r w:rsidR="006F2D36" w:rsidRPr="006F2D36">
              <w:rPr>
                <w:sz w:val="24"/>
              </w:rPr>
              <w:t>(Mental Capacity Act, 2005)</w:t>
            </w:r>
            <w:r w:rsidR="006F2D36">
              <w:rPr>
                <w:sz w:val="24"/>
                <w:szCs w:val="24"/>
              </w:rPr>
              <w:fldChar w:fldCharType="end"/>
            </w:r>
            <w:r>
              <w:rPr>
                <w:sz w:val="24"/>
                <w:szCs w:val="24"/>
              </w:rPr>
              <w:t>.</w:t>
            </w:r>
          </w:p>
          <w:p w14:paraId="58BF0561" w14:textId="36858F09" w:rsidR="000A66CC" w:rsidRDefault="000A66CC" w:rsidP="000A66CC">
            <w:pPr>
              <w:tabs>
                <w:tab w:val="left" w:pos="4065"/>
              </w:tabs>
              <w:spacing w:line="360" w:lineRule="auto"/>
              <w:jc w:val="both"/>
              <w:rPr>
                <w:sz w:val="24"/>
                <w:szCs w:val="24"/>
              </w:rPr>
            </w:pPr>
          </w:p>
          <w:p w14:paraId="1E8E4F31" w14:textId="2844D3D9" w:rsidR="000A66CC" w:rsidRDefault="000A66CC" w:rsidP="000A66CC">
            <w:pPr>
              <w:tabs>
                <w:tab w:val="left" w:pos="4065"/>
              </w:tabs>
              <w:spacing w:line="360" w:lineRule="auto"/>
              <w:jc w:val="both"/>
              <w:rPr>
                <w:sz w:val="24"/>
                <w:szCs w:val="24"/>
              </w:rPr>
            </w:pPr>
            <w:r>
              <w:rPr>
                <w:sz w:val="24"/>
                <w:szCs w:val="24"/>
              </w:rPr>
              <w:t xml:space="preserve">If a child were living in a home where they were witnessing or experiencing domestic violence then they would be considered at ‘risk of significant harm’ under the Children’s Act 1989. In this case the All Wales Child Protection procedures would be initiated and a section 47 enquire would commence </w:t>
            </w:r>
            <w:r w:rsidR="006F2D36">
              <w:rPr>
                <w:sz w:val="24"/>
                <w:szCs w:val="24"/>
              </w:rPr>
              <w:fldChar w:fldCharType="begin"/>
            </w:r>
            <w:r w:rsidR="006F2D36">
              <w:rPr>
                <w:sz w:val="24"/>
                <w:szCs w:val="24"/>
              </w:rPr>
              <w:instrText xml:space="preserve"> ADDIN ZOTERO_ITEM CSL_CITATION {"citationID":"7M6zQdzp","properties":{"formattedCitation":"(Children Act, 1989)","plainCitation":"(Children Act, 1989)"},"citationItems":[{"id":164,"uris":["http://zotero.org/users/local/NwwAbno8/items/4QXENK6S"],"uri":["http://zotero.org/users/local/NwwAbno8/items/4QXENK6S"],"itemData":{"id":164,"type":"webpage","title":"Children Act 1989","genre":"Text","URL":"http://www.legislation.gov.uk/ukpga/1989/41/contents","language":"eng","author":[{"literal":"Children Act"}],"issued":{"date-parts":[["1989"]]},"accessed":{"date-parts":[["2016",3,28]]}}}],"schema":"https://github.com/citation-style-language/schema/raw/master/csl-citation.json"} </w:instrText>
            </w:r>
            <w:r w:rsidR="006F2D36">
              <w:rPr>
                <w:sz w:val="24"/>
                <w:szCs w:val="24"/>
              </w:rPr>
              <w:fldChar w:fldCharType="separate"/>
            </w:r>
            <w:r w:rsidR="006F2D36" w:rsidRPr="006F2D36">
              <w:rPr>
                <w:sz w:val="24"/>
              </w:rPr>
              <w:t>(Children Act, 1989)</w:t>
            </w:r>
            <w:r w:rsidR="006F2D36">
              <w:rPr>
                <w:sz w:val="24"/>
                <w:szCs w:val="24"/>
              </w:rPr>
              <w:fldChar w:fldCharType="end"/>
            </w:r>
            <w:r>
              <w:rPr>
                <w:sz w:val="24"/>
                <w:szCs w:val="24"/>
              </w:rPr>
              <w:t xml:space="preserve">. Often parents or carers will be asked to provide consent but if there is concern that a child is at risk of suffering significant harm parental consent can be over ridden as ‘the welfare of the child is paramount’. The identified categories of abuse for children are physical, sexual, emotional and neglect. The categories of abuse for adults and the same but with three additional categories which are financial abuse, </w:t>
            </w:r>
            <w:r>
              <w:rPr>
                <w:sz w:val="24"/>
                <w:szCs w:val="24"/>
              </w:rPr>
              <w:lastRenderedPageBreak/>
              <w:t>discriminatory a</w:t>
            </w:r>
            <w:r w:rsidRPr="000A66CC">
              <w:rPr>
                <w:sz w:val="24"/>
                <w:szCs w:val="24"/>
              </w:rPr>
              <w:t>buse</w:t>
            </w:r>
            <w:r>
              <w:rPr>
                <w:sz w:val="24"/>
                <w:szCs w:val="24"/>
              </w:rPr>
              <w:t xml:space="preserve"> and institutional abuse </w:t>
            </w:r>
            <w:r w:rsidR="008973D7">
              <w:rPr>
                <w:sz w:val="24"/>
                <w:szCs w:val="24"/>
              </w:rPr>
              <w:fldChar w:fldCharType="begin"/>
            </w:r>
            <w:r w:rsidR="008973D7">
              <w:rPr>
                <w:sz w:val="24"/>
                <w:szCs w:val="24"/>
              </w:rPr>
              <w:instrText xml:space="preserve"> ADDIN ZOTERO_ITEM CSL_CITATION {"citationID":"MM7ApzLo","properties":{"formattedCitation":"(National Safeguarding team, 2016)","plainCitation":"(National Safeguarding team, 2016)"},"citationItems":[{"id":272,"uris":["http://zotero.org/users/local/NwwAbno8/items/ZT8RVWNW"],"uri":["http://zotero.org/users/local/NwwAbno8/items/ZT8RVWNW"],"itemData":{"id":272,"type":"webpage","title":"A Guide for Safeguardng Children and Adults at Risk in General Practice","URL":"wales.nhs.uk/siteplus/documnets/888/guide-for-safeguarding-Children-and-adults-at-risk-in-general-practice","author":[{"literal":"National Safeguarding team"}],"issued":{"date-parts":[["2016",9]]},"accessed":{"date-parts":[["2021",1,7]]}}}],"schema":"https://github.com/citation-style-language/schema/raw/master/csl-citation.json"} </w:instrText>
            </w:r>
            <w:r w:rsidR="008973D7">
              <w:rPr>
                <w:sz w:val="24"/>
                <w:szCs w:val="24"/>
              </w:rPr>
              <w:fldChar w:fldCharType="separate"/>
            </w:r>
            <w:r w:rsidR="008973D7" w:rsidRPr="008973D7">
              <w:rPr>
                <w:sz w:val="24"/>
              </w:rPr>
              <w:t>(National Safeguarding team, 2016)</w:t>
            </w:r>
            <w:r w:rsidR="008973D7">
              <w:rPr>
                <w:sz w:val="24"/>
                <w:szCs w:val="24"/>
              </w:rPr>
              <w:fldChar w:fldCharType="end"/>
            </w:r>
            <w:r>
              <w:rPr>
                <w:sz w:val="24"/>
                <w:szCs w:val="24"/>
              </w:rPr>
              <w:t>.</w:t>
            </w:r>
            <w:r>
              <w:t xml:space="preserve"> </w:t>
            </w:r>
            <w:r w:rsidRPr="000A66CC">
              <w:rPr>
                <w:sz w:val="24"/>
                <w:szCs w:val="24"/>
              </w:rPr>
              <w:t>The SSWB(W) Act 2014 has address</w:t>
            </w:r>
            <w:r>
              <w:rPr>
                <w:sz w:val="24"/>
                <w:szCs w:val="24"/>
              </w:rPr>
              <w:t>ed</w:t>
            </w:r>
            <w:r w:rsidRPr="000A66CC">
              <w:rPr>
                <w:sz w:val="24"/>
                <w:szCs w:val="24"/>
              </w:rPr>
              <w:t xml:space="preserve"> the </w:t>
            </w:r>
            <w:r>
              <w:rPr>
                <w:sz w:val="24"/>
                <w:szCs w:val="24"/>
              </w:rPr>
              <w:t xml:space="preserve">imbalance in legislation by implementing orders as well as the development of adult safeguarding boards to protect adults at risk </w:t>
            </w:r>
            <w:r w:rsidR="00A5014C">
              <w:rPr>
                <w:sz w:val="24"/>
                <w:szCs w:val="24"/>
              </w:rPr>
              <w:fldChar w:fldCharType="begin"/>
            </w:r>
            <w:r w:rsidR="00A5014C">
              <w:rPr>
                <w:sz w:val="24"/>
                <w:szCs w:val="24"/>
              </w:rPr>
              <w:instrText xml:space="preserve"> ADDIN ZOTERO_ITEM CSL_CITATION {"citationID":"HT54fBLr","properties":{"formattedCitation":"(Social Services and Well-being (Wales Act), 2014)","plainCitation":"(Social Services and Well-being (Wales Act), 2014)"},"citationItems":[{"id":229,"uris":["http://zotero.org/users/local/NwwAbno8/items/MJ9QHDJR"],"uri":["http://zotero.org/users/local/NwwAbno8/items/MJ9QHDJR"],"itemData":{"id":229,"type":"webpage","title":"Social Services and Well-being (Wales)Act 2014","genre":"Text","URL":"http://www.legislation.gov.uk/anaw/2014/4/pdfs/anaw_20140004_en.pdf","language":"eng","author":[{"literal":"Social Services and Well-being (Wales Act)"}],"issued":{"date-parts":[["2014"]]},"accessed":{"date-parts":[["2016",3,28]]}}}],"schema":"https://github.com/citation-style-language/schema/raw/master/csl-citation.json"} </w:instrText>
            </w:r>
            <w:r w:rsidR="00A5014C">
              <w:rPr>
                <w:sz w:val="24"/>
                <w:szCs w:val="24"/>
              </w:rPr>
              <w:fldChar w:fldCharType="separate"/>
            </w:r>
            <w:r w:rsidR="00A5014C" w:rsidRPr="00A5014C">
              <w:rPr>
                <w:sz w:val="24"/>
              </w:rPr>
              <w:t>(Social Services and Well-being (Wales Act), 2014)</w:t>
            </w:r>
            <w:r w:rsidR="00A5014C">
              <w:rPr>
                <w:sz w:val="24"/>
                <w:szCs w:val="24"/>
              </w:rPr>
              <w:fldChar w:fldCharType="end"/>
            </w:r>
            <w:r>
              <w:rPr>
                <w:sz w:val="24"/>
                <w:szCs w:val="24"/>
              </w:rPr>
              <w:t>.</w:t>
            </w:r>
          </w:p>
          <w:p w14:paraId="618CAF71" w14:textId="77777777" w:rsidR="000A66CC" w:rsidRDefault="000A66CC" w:rsidP="000A66CC">
            <w:pPr>
              <w:tabs>
                <w:tab w:val="left" w:pos="4065"/>
              </w:tabs>
              <w:spacing w:line="360" w:lineRule="auto"/>
              <w:jc w:val="both"/>
              <w:rPr>
                <w:sz w:val="24"/>
                <w:szCs w:val="24"/>
              </w:rPr>
            </w:pPr>
          </w:p>
          <w:p w14:paraId="0C6B23FC" w14:textId="42834163" w:rsidR="000A66CC" w:rsidRDefault="008973D7" w:rsidP="000A66CC">
            <w:pPr>
              <w:tabs>
                <w:tab w:val="left" w:pos="4065"/>
              </w:tabs>
              <w:spacing w:line="360" w:lineRule="auto"/>
              <w:jc w:val="both"/>
              <w:rPr>
                <w:sz w:val="24"/>
                <w:szCs w:val="24"/>
              </w:rPr>
            </w:pPr>
            <w:r>
              <w:rPr>
                <w:sz w:val="24"/>
                <w:szCs w:val="24"/>
              </w:rPr>
              <w:t xml:space="preserve"> Word count - 398</w:t>
            </w:r>
          </w:p>
          <w:p w14:paraId="2E3354CD" w14:textId="77777777" w:rsidR="008C7770" w:rsidRPr="006108C9" w:rsidRDefault="008C7770" w:rsidP="000A66CC">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4E9A1ABF"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053E2B5F" w14:textId="77777777" w:rsidR="00026782" w:rsidRDefault="00026782" w:rsidP="00FF7EBB">
            <w:pPr>
              <w:jc w:val="both"/>
              <w:rPr>
                <w:i/>
                <w:sz w:val="24"/>
                <w:szCs w:val="24"/>
              </w:rPr>
            </w:pPr>
          </w:p>
          <w:p w14:paraId="54265F8E" w14:textId="5FCE6AA4" w:rsidR="00026782" w:rsidRDefault="00026782" w:rsidP="00026782">
            <w:pPr>
              <w:spacing w:line="360" w:lineRule="auto"/>
              <w:jc w:val="both"/>
              <w:rPr>
                <w:sz w:val="24"/>
                <w:szCs w:val="24"/>
              </w:rPr>
            </w:pPr>
            <w:r>
              <w:rPr>
                <w:sz w:val="24"/>
                <w:szCs w:val="24"/>
              </w:rPr>
              <w:t>Since completing section 2 of the portfolio my role with in child and family services has changed. I am no longer a front line child protection social worker but have moved to the fostering team and commenced my current role as a supervising social worker. I began this role on the December 2019.</w:t>
            </w:r>
            <w:r w:rsidR="00610D8B">
              <w:rPr>
                <w:sz w:val="24"/>
                <w:szCs w:val="24"/>
              </w:rPr>
              <w:t xml:space="preserve"> I have also had a period of time where I have been on maternity leave from June 2019 to March 2020 in which time there has been a lot of changes in the way we practice due to COVID-19.</w:t>
            </w:r>
          </w:p>
          <w:p w14:paraId="0CDDF437" w14:textId="3FEEA9AB" w:rsidR="00610D8B" w:rsidRDefault="00610D8B" w:rsidP="00026782">
            <w:pPr>
              <w:spacing w:line="360" w:lineRule="auto"/>
              <w:jc w:val="both"/>
              <w:rPr>
                <w:sz w:val="24"/>
                <w:szCs w:val="24"/>
              </w:rPr>
            </w:pPr>
          </w:p>
          <w:p w14:paraId="41EFE913" w14:textId="795DA62C" w:rsidR="00610D8B" w:rsidRDefault="00610D8B" w:rsidP="00610D8B">
            <w:pPr>
              <w:spacing w:line="360" w:lineRule="auto"/>
              <w:jc w:val="both"/>
              <w:rPr>
                <w:sz w:val="24"/>
                <w:szCs w:val="24"/>
              </w:rPr>
            </w:pPr>
            <w:r>
              <w:rPr>
                <w:sz w:val="24"/>
                <w:szCs w:val="24"/>
              </w:rPr>
              <w:t>I have used critical reflection as much as possible throughout my first, second and third year and have fo</w:t>
            </w:r>
            <w:r w:rsidR="004669FF">
              <w:rPr>
                <w:sz w:val="24"/>
                <w:szCs w:val="24"/>
              </w:rPr>
              <w:t>und it</w:t>
            </w:r>
            <w:r>
              <w:rPr>
                <w:sz w:val="24"/>
                <w:szCs w:val="24"/>
              </w:rPr>
              <w:t xml:space="preserve"> beneficial in aiding my </w:t>
            </w:r>
            <w:r w:rsidR="004669FF">
              <w:rPr>
                <w:sz w:val="24"/>
                <w:szCs w:val="24"/>
              </w:rPr>
              <w:t>learning and development. I</w:t>
            </w:r>
            <w:r>
              <w:rPr>
                <w:sz w:val="24"/>
                <w:szCs w:val="24"/>
              </w:rPr>
              <w:t xml:space="preserve"> used </w:t>
            </w:r>
            <w:proofErr w:type="spellStart"/>
            <w:r w:rsidR="008973D7">
              <w:rPr>
                <w:sz w:val="24"/>
                <w:szCs w:val="24"/>
              </w:rPr>
              <w:t>Borton’s</w:t>
            </w:r>
            <w:proofErr w:type="spellEnd"/>
            <w:r>
              <w:rPr>
                <w:sz w:val="24"/>
                <w:szCs w:val="24"/>
              </w:rPr>
              <w:t xml:space="preserve"> </w:t>
            </w:r>
            <w:r w:rsidR="008973D7">
              <w:rPr>
                <w:sz w:val="24"/>
                <w:szCs w:val="24"/>
              </w:rPr>
              <w:t>model of reflection</w:t>
            </w:r>
            <w:r>
              <w:rPr>
                <w:sz w:val="24"/>
                <w:szCs w:val="24"/>
              </w:rPr>
              <w:t xml:space="preserve"> to support me </w:t>
            </w:r>
            <w:r w:rsidR="004669FF">
              <w:rPr>
                <w:sz w:val="24"/>
                <w:szCs w:val="24"/>
              </w:rPr>
              <w:t>in challenging</w:t>
            </w:r>
            <w:r>
              <w:rPr>
                <w:sz w:val="24"/>
                <w:szCs w:val="24"/>
              </w:rPr>
              <w:t xml:space="preserve"> assumptions </w:t>
            </w:r>
            <w:r w:rsidR="008973D7">
              <w:rPr>
                <w:sz w:val="24"/>
                <w:szCs w:val="24"/>
              </w:rPr>
              <w:t>and</w:t>
            </w:r>
            <w:r>
              <w:rPr>
                <w:sz w:val="24"/>
                <w:szCs w:val="24"/>
              </w:rPr>
              <w:t xml:space="preserve"> to help me consider </w:t>
            </w:r>
            <w:r w:rsidR="004669FF">
              <w:rPr>
                <w:sz w:val="24"/>
                <w:szCs w:val="24"/>
              </w:rPr>
              <w:t>different theories to improve</w:t>
            </w:r>
            <w:r>
              <w:rPr>
                <w:sz w:val="24"/>
                <w:szCs w:val="24"/>
              </w:rPr>
              <w:t xml:space="preserve"> particular practice situation</w:t>
            </w:r>
            <w:r w:rsidR="004669FF">
              <w:rPr>
                <w:sz w:val="24"/>
                <w:szCs w:val="24"/>
              </w:rPr>
              <w:t>s</w:t>
            </w:r>
            <w:r>
              <w:rPr>
                <w:sz w:val="24"/>
                <w:szCs w:val="24"/>
              </w:rPr>
              <w:t xml:space="preserve"> </w:t>
            </w:r>
            <w:r w:rsidR="008973D7">
              <w:rPr>
                <w:sz w:val="24"/>
                <w:szCs w:val="24"/>
              </w:rPr>
              <w:fldChar w:fldCharType="begin"/>
            </w:r>
            <w:r w:rsidR="008973D7">
              <w:rPr>
                <w:sz w:val="24"/>
                <w:szCs w:val="24"/>
              </w:rPr>
              <w:instrText xml:space="preserve"> ADDIN ZOTERO_ITEM CSL_CITATION {"citationID":"zUmDuulF","properties":{"formattedCitation":"(McClean, 2019)","plainCitation":"(McClean, 2019)"},"citationItems":[{"id":271,"uris":["http://zotero.org/users/local/NwwAbno8/items/3KC3BA8K"],"uri":["http://zotero.org/users/local/NwwAbno8/items/3KC3BA8K"],"itemData":{"id":271,"type":"webpage","title":"Borton's Model of Reflection","URL":"theinstitute.gg/CHttpHandler.ashx?id=117767&amp;p=0","author":[{"family":"McClean","given":"Tracey"}],"issued":{"date-parts":[["2019"]]},"accessed":{"date-parts":[["2021",1,7]]}}}],"schema":"https://github.com/citation-style-language/schema/raw/master/csl-citation.json"} </w:instrText>
            </w:r>
            <w:r w:rsidR="008973D7">
              <w:rPr>
                <w:sz w:val="24"/>
                <w:szCs w:val="24"/>
              </w:rPr>
              <w:fldChar w:fldCharType="separate"/>
            </w:r>
            <w:r w:rsidR="008973D7" w:rsidRPr="008973D7">
              <w:rPr>
                <w:sz w:val="24"/>
              </w:rPr>
              <w:t>(</w:t>
            </w:r>
            <w:proofErr w:type="spellStart"/>
            <w:r w:rsidR="008973D7" w:rsidRPr="008973D7">
              <w:rPr>
                <w:sz w:val="24"/>
              </w:rPr>
              <w:t>McClean</w:t>
            </w:r>
            <w:proofErr w:type="spellEnd"/>
            <w:r w:rsidR="008973D7" w:rsidRPr="008973D7">
              <w:rPr>
                <w:sz w:val="24"/>
              </w:rPr>
              <w:t>, 2019)</w:t>
            </w:r>
            <w:r w:rsidR="008973D7">
              <w:rPr>
                <w:sz w:val="24"/>
                <w:szCs w:val="24"/>
              </w:rPr>
              <w:fldChar w:fldCharType="end"/>
            </w:r>
            <w:r w:rsidRPr="00610D8B">
              <w:rPr>
                <w:sz w:val="24"/>
                <w:szCs w:val="24"/>
              </w:rPr>
              <w:t>.</w:t>
            </w:r>
            <w:r>
              <w:rPr>
                <w:sz w:val="24"/>
                <w:szCs w:val="24"/>
              </w:rPr>
              <w:t xml:space="preserve"> I have used supervision to discuss preconceived assumptions and how to challenge these and change the environment accordingly</w:t>
            </w:r>
            <w:r w:rsidR="008973D7">
              <w:rPr>
                <w:sz w:val="24"/>
                <w:szCs w:val="24"/>
              </w:rPr>
              <w:t xml:space="preserve"> </w:t>
            </w:r>
            <w:r w:rsidR="008973D7">
              <w:rPr>
                <w:sz w:val="24"/>
                <w:szCs w:val="24"/>
              </w:rPr>
              <w:fldChar w:fldCharType="begin"/>
            </w:r>
            <w:r w:rsidR="008973D7">
              <w:rPr>
                <w:sz w:val="24"/>
                <w:szCs w:val="24"/>
              </w:rPr>
              <w:instrText xml:space="preserve"> ADDIN ZOTERO_ITEM CSL_CITATION {"citationID":"JldXbVfS","properties":{"formattedCitation":"(Code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8973D7">
              <w:rPr>
                <w:sz w:val="24"/>
                <w:szCs w:val="24"/>
              </w:rPr>
              <w:fldChar w:fldCharType="separate"/>
            </w:r>
            <w:r w:rsidR="008973D7" w:rsidRPr="008973D7">
              <w:rPr>
                <w:sz w:val="24"/>
              </w:rPr>
              <w:t>(Code of Professional Practice, Care Council for Wales, 2015)</w:t>
            </w:r>
            <w:r w:rsidR="008973D7">
              <w:rPr>
                <w:sz w:val="24"/>
                <w:szCs w:val="24"/>
              </w:rPr>
              <w:fldChar w:fldCharType="end"/>
            </w:r>
            <w:r>
              <w:rPr>
                <w:sz w:val="24"/>
                <w:szCs w:val="24"/>
              </w:rPr>
              <w:t>. I feel this model has really motivated me to find different and alternative solutions, and different ways of working as well as supporting in particular cases where progress does not seem to have been made.</w:t>
            </w:r>
          </w:p>
          <w:p w14:paraId="26561728" w14:textId="11A30C73" w:rsidR="00026782" w:rsidRDefault="00026782" w:rsidP="00026782">
            <w:pPr>
              <w:spacing w:line="360" w:lineRule="auto"/>
              <w:jc w:val="both"/>
              <w:rPr>
                <w:sz w:val="24"/>
                <w:szCs w:val="24"/>
              </w:rPr>
            </w:pPr>
          </w:p>
          <w:p w14:paraId="785F2E3B" w14:textId="57FB78B4" w:rsidR="00026782" w:rsidRDefault="00610D8B" w:rsidP="00026782">
            <w:pPr>
              <w:spacing w:line="360" w:lineRule="auto"/>
              <w:jc w:val="both"/>
              <w:rPr>
                <w:sz w:val="24"/>
                <w:szCs w:val="24"/>
              </w:rPr>
            </w:pPr>
            <w:r>
              <w:rPr>
                <w:sz w:val="24"/>
                <w:szCs w:val="24"/>
              </w:rPr>
              <w:t>At the beginning of my first</w:t>
            </w:r>
            <w:r w:rsidR="00026782">
              <w:rPr>
                <w:sz w:val="24"/>
                <w:szCs w:val="24"/>
              </w:rPr>
              <w:t xml:space="preserve"> year in practice</w:t>
            </w:r>
            <w:r>
              <w:rPr>
                <w:sz w:val="24"/>
                <w:szCs w:val="24"/>
              </w:rPr>
              <w:t xml:space="preserve"> I did not feel confident chairing meetings and found that if there were particularly strong characters in a meeting they would take over and I would struggle to keep the meeting on track. During my second and third year of practice I have been able to shadow more experienced members of the area team and the fostering team. I feel this has really supported my learning and development as I have been able to draw on the </w:t>
            </w:r>
            <w:r>
              <w:rPr>
                <w:sz w:val="24"/>
                <w:szCs w:val="24"/>
              </w:rPr>
              <w:lastRenderedPageBreak/>
              <w:t xml:space="preserve">skills and approaches I have observed and used it in my own practice. For example I have been able to observe core group meetings and placement agreement meetings. Since observing different meetings within the area team and fostering team I have felt much more confident in chairing meetings and ensuring that everyone in the meeting gets the opportunity to contribute. I found one particular case I was working on quite challenging as there were a lot of family in the meeting who were very loud and had strong opinions. I discussed this in supervision using </w:t>
            </w:r>
            <w:proofErr w:type="spellStart"/>
            <w:r w:rsidR="008973D7">
              <w:rPr>
                <w:sz w:val="24"/>
                <w:szCs w:val="24"/>
              </w:rPr>
              <w:t>Borton’s</w:t>
            </w:r>
            <w:proofErr w:type="spellEnd"/>
            <w:r>
              <w:rPr>
                <w:sz w:val="24"/>
                <w:szCs w:val="24"/>
              </w:rPr>
              <w:t xml:space="preserve"> reflective model</w:t>
            </w:r>
            <w:r w:rsidR="008973D7">
              <w:rPr>
                <w:sz w:val="24"/>
                <w:szCs w:val="24"/>
              </w:rPr>
              <w:t xml:space="preserve"> </w:t>
            </w:r>
            <w:r w:rsidR="008973D7">
              <w:rPr>
                <w:sz w:val="24"/>
                <w:szCs w:val="24"/>
              </w:rPr>
              <w:fldChar w:fldCharType="begin"/>
            </w:r>
            <w:r w:rsidR="008973D7">
              <w:rPr>
                <w:sz w:val="24"/>
                <w:szCs w:val="24"/>
              </w:rPr>
              <w:instrText xml:space="preserve"> ADDIN ZOTERO_ITEM CSL_CITATION {"citationID":"RjPbkwT2","properties":{"formattedCitation":"(McClean, 2019)","plainCitation":"(McClean, 2019)"},"citationItems":[{"id":271,"uris":["http://zotero.org/users/local/NwwAbno8/items/3KC3BA8K"],"uri":["http://zotero.org/users/local/NwwAbno8/items/3KC3BA8K"],"itemData":{"id":271,"type":"webpage","title":"Borton's Model of Reflection","URL":"theinstitute.gg/CHttpHandler.ashx?id=117767&amp;p=0","author":[{"family":"McClean","given":"Tracey"}],"issued":{"date-parts":[["2019"]]},"accessed":{"date-parts":[["2021",1,7]]}}}],"schema":"https://github.com/citation-style-language/schema/raw/master/csl-citation.json"} </w:instrText>
            </w:r>
            <w:r w:rsidR="008973D7">
              <w:rPr>
                <w:sz w:val="24"/>
                <w:szCs w:val="24"/>
              </w:rPr>
              <w:fldChar w:fldCharType="separate"/>
            </w:r>
            <w:r w:rsidR="008973D7" w:rsidRPr="008973D7">
              <w:rPr>
                <w:sz w:val="24"/>
              </w:rPr>
              <w:t>(</w:t>
            </w:r>
            <w:proofErr w:type="spellStart"/>
            <w:r w:rsidR="008973D7" w:rsidRPr="008973D7">
              <w:rPr>
                <w:sz w:val="24"/>
              </w:rPr>
              <w:t>McClean</w:t>
            </w:r>
            <w:proofErr w:type="spellEnd"/>
            <w:r w:rsidR="008973D7" w:rsidRPr="008973D7">
              <w:rPr>
                <w:sz w:val="24"/>
              </w:rPr>
              <w:t>, 2019)</w:t>
            </w:r>
            <w:r w:rsidR="008973D7">
              <w:rPr>
                <w:sz w:val="24"/>
                <w:szCs w:val="24"/>
              </w:rPr>
              <w:fldChar w:fldCharType="end"/>
            </w:r>
            <w:r>
              <w:rPr>
                <w:sz w:val="24"/>
                <w:szCs w:val="24"/>
              </w:rPr>
              <w:t xml:space="preserve">. I </w:t>
            </w:r>
            <w:r w:rsidR="004669FF">
              <w:rPr>
                <w:sz w:val="24"/>
                <w:szCs w:val="24"/>
              </w:rPr>
              <w:t xml:space="preserve">was </w:t>
            </w:r>
            <w:r>
              <w:rPr>
                <w:sz w:val="24"/>
                <w:szCs w:val="24"/>
              </w:rPr>
              <w:t>able to reflect that the family may have preconceived assumptions about my role as a social worker and consider</w:t>
            </w:r>
            <w:r w:rsidR="004669FF">
              <w:rPr>
                <w:sz w:val="24"/>
                <w:szCs w:val="24"/>
              </w:rPr>
              <w:t>ed</w:t>
            </w:r>
            <w:r>
              <w:rPr>
                <w:sz w:val="24"/>
                <w:szCs w:val="24"/>
              </w:rPr>
              <w:t xml:space="preserve"> strategies to develop their understanding to support </w:t>
            </w:r>
            <w:r w:rsidR="004669FF">
              <w:rPr>
                <w:sz w:val="24"/>
                <w:szCs w:val="24"/>
              </w:rPr>
              <w:t>my work</w:t>
            </w:r>
            <w:r>
              <w:rPr>
                <w:sz w:val="24"/>
                <w:szCs w:val="24"/>
              </w:rPr>
              <w:t xml:space="preserve"> with them. I found this particularly helpful as I felt much more prepared for the next meeting and found talking to the family about their views of my role and then explaining this to them really helped me in building a positive working relationship with them.</w:t>
            </w:r>
          </w:p>
          <w:p w14:paraId="523ED225" w14:textId="77777777" w:rsidR="00026782" w:rsidRDefault="00026782" w:rsidP="00026782">
            <w:pPr>
              <w:jc w:val="both"/>
              <w:rPr>
                <w:sz w:val="24"/>
                <w:szCs w:val="24"/>
              </w:rPr>
            </w:pPr>
          </w:p>
          <w:p w14:paraId="23CFAF96" w14:textId="660ECB2E" w:rsidR="00026782" w:rsidRDefault="00610D8B" w:rsidP="00610D8B">
            <w:pPr>
              <w:spacing w:line="360" w:lineRule="auto"/>
              <w:jc w:val="both"/>
              <w:rPr>
                <w:sz w:val="24"/>
                <w:szCs w:val="24"/>
              </w:rPr>
            </w:pPr>
            <w:r>
              <w:rPr>
                <w:sz w:val="24"/>
                <w:szCs w:val="24"/>
              </w:rPr>
              <w:t xml:space="preserve">Over the last two years I have written several assessments within the fostering team and the area team. I feel I am becoming more confident in producing quality and informed assessments. When completing form F assessments I use ‘Undertaking a fostering assessment’ by Rodger Chapman which provides guidance on collecting and analysing information provided by applicants </w:t>
            </w:r>
            <w:r w:rsidR="008973D7">
              <w:rPr>
                <w:sz w:val="24"/>
                <w:szCs w:val="24"/>
              </w:rPr>
              <w:fldChar w:fldCharType="begin"/>
            </w:r>
            <w:r w:rsidR="00FB35B7">
              <w:rPr>
                <w:sz w:val="24"/>
                <w:szCs w:val="24"/>
              </w:rPr>
              <w:instrText xml:space="preserve"> ADDIN ZOTERO_ITEM CSL_CITATION {"citationID":"OsxZebHd","properties":{"formattedCitation":"(Chapman, 2010)","plainCitation":"(Chapman, 2010)"},"citationItems":[{"id":273,"uris":["http://zotero.org/users/local/NwwAbno8/items/DW6Z337F"],"uri":["http://zotero.org/users/local/NwwAbno8/items/DW6Z337F"],"itemData":{"id":273,"type":"book","title":"Undertaking Fostering Assessment","publisher":"British Association for Adoption &amp; Fostering","publisher-place":"London","event-place":"London","language":"English","author":[{"family":"Chapman","given":"Roger"}],"issued":{"date-parts":[["2010"]]}}}],"schema":"https://github.com/citation-style-language/schema/raw/master/csl-citation.json"} </w:instrText>
            </w:r>
            <w:r w:rsidR="008973D7">
              <w:rPr>
                <w:sz w:val="24"/>
                <w:szCs w:val="24"/>
              </w:rPr>
              <w:fldChar w:fldCharType="separate"/>
            </w:r>
            <w:r w:rsidR="00FB35B7" w:rsidRPr="00FB35B7">
              <w:rPr>
                <w:sz w:val="24"/>
              </w:rPr>
              <w:t>(Chapman, 2010)</w:t>
            </w:r>
            <w:r w:rsidR="008973D7">
              <w:rPr>
                <w:sz w:val="24"/>
                <w:szCs w:val="24"/>
              </w:rPr>
              <w:fldChar w:fldCharType="end"/>
            </w:r>
            <w:r w:rsidR="004669FF">
              <w:rPr>
                <w:sz w:val="24"/>
                <w:szCs w:val="24"/>
              </w:rPr>
              <w:t>.  I</w:t>
            </w:r>
            <w:r>
              <w:rPr>
                <w:sz w:val="24"/>
                <w:szCs w:val="24"/>
              </w:rPr>
              <w:t xml:space="preserve"> found this really beneficial as helps me to break down the information I have collected and use my analytical skills that I have developed to provide calculated and confident recommendations. Also as I am in my role longer the more research I am using to develop my learning and inform my decisions but feel this is an ongoing learning need.</w:t>
            </w:r>
          </w:p>
          <w:p w14:paraId="7BA62C16" w14:textId="7C208E48" w:rsidR="00610D8B" w:rsidRDefault="00610D8B" w:rsidP="00610D8B">
            <w:pPr>
              <w:spacing w:line="360" w:lineRule="auto"/>
              <w:jc w:val="both"/>
              <w:rPr>
                <w:sz w:val="24"/>
                <w:szCs w:val="24"/>
              </w:rPr>
            </w:pPr>
          </w:p>
          <w:p w14:paraId="05F4D8E3" w14:textId="77777777" w:rsidR="00610D8B" w:rsidRDefault="00610D8B" w:rsidP="00610D8B">
            <w:pPr>
              <w:spacing w:line="360" w:lineRule="auto"/>
              <w:jc w:val="both"/>
              <w:rPr>
                <w:sz w:val="24"/>
                <w:szCs w:val="24"/>
              </w:rPr>
            </w:pPr>
            <w:r>
              <w:rPr>
                <w:sz w:val="24"/>
                <w:szCs w:val="24"/>
              </w:rPr>
              <w:t>Within section 2 I discussed taking the lead on a section 47 but due to moving teams I did not have the opportunity to do this but I had other opportunities to develop my decision making skills and safety planning through two of my cases with were in PLO and went into the court arena. I found this a very nerve racking experience but felt supported through talking to other colleagues about their experiences and through supervision. I was complemented on the quality of my assessment by the child’s guardian on one of the cases which was very positive.</w:t>
            </w:r>
          </w:p>
          <w:p w14:paraId="052849C9" w14:textId="7E8FA4D0" w:rsidR="00610D8B" w:rsidRDefault="00610D8B" w:rsidP="00610D8B">
            <w:pPr>
              <w:spacing w:line="360" w:lineRule="auto"/>
              <w:jc w:val="both"/>
              <w:rPr>
                <w:sz w:val="24"/>
                <w:szCs w:val="24"/>
              </w:rPr>
            </w:pPr>
          </w:p>
          <w:p w14:paraId="67B2B6C5" w14:textId="24826560" w:rsidR="00610D8B" w:rsidRDefault="00610D8B" w:rsidP="00610D8B">
            <w:pPr>
              <w:spacing w:line="360" w:lineRule="auto"/>
              <w:jc w:val="both"/>
              <w:rPr>
                <w:sz w:val="24"/>
                <w:szCs w:val="24"/>
              </w:rPr>
            </w:pPr>
            <w:r>
              <w:rPr>
                <w:sz w:val="24"/>
                <w:szCs w:val="24"/>
              </w:rPr>
              <w:lastRenderedPageBreak/>
              <w:t xml:space="preserve">As part of my current role I carry out regular supervision with my carers this involves me asking them if they are happy with the level of support I provide. </w:t>
            </w:r>
            <w:r w:rsidR="004669FF">
              <w:rPr>
                <w:sz w:val="24"/>
                <w:szCs w:val="24"/>
              </w:rPr>
              <w:t>T</w:t>
            </w:r>
            <w:r>
              <w:rPr>
                <w:sz w:val="24"/>
                <w:szCs w:val="24"/>
              </w:rPr>
              <w:t xml:space="preserve">his gives carers the opportunity to provide any feedback and then this can help to inform my practice. For example two of my carers felt that their opinion was not valued in relation to the local authority’s assessment. I was able to empathise with the carers but also develop their understanding of processes and why the local authority had made that decision and to reassure them that their views are valued in accordance with the code of professional practice promoting carers to have a voice </w:t>
            </w:r>
            <w:r w:rsidR="00A5014C">
              <w:rPr>
                <w:sz w:val="24"/>
                <w:szCs w:val="24"/>
              </w:rPr>
              <w:fldChar w:fldCharType="begin"/>
            </w:r>
            <w:r w:rsidR="00A5014C">
              <w:rPr>
                <w:sz w:val="24"/>
                <w:szCs w:val="24"/>
              </w:rPr>
              <w:instrText xml:space="preserve"> ADDIN ZOTERO_ITEM CSL_CITATION {"citationID":"YrQkEVXv","properties":{"formattedCitation":"(Code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A5014C">
              <w:rPr>
                <w:sz w:val="24"/>
                <w:szCs w:val="24"/>
              </w:rPr>
              <w:fldChar w:fldCharType="separate"/>
            </w:r>
            <w:r w:rsidR="00A5014C" w:rsidRPr="00A5014C">
              <w:rPr>
                <w:sz w:val="24"/>
              </w:rPr>
              <w:t>(Code of Professional Practice, Care Council for Wales, 2015)</w:t>
            </w:r>
            <w:r w:rsidR="00A5014C">
              <w:rPr>
                <w:sz w:val="24"/>
                <w:szCs w:val="24"/>
              </w:rPr>
              <w:fldChar w:fldCharType="end"/>
            </w:r>
            <w:r>
              <w:rPr>
                <w:sz w:val="24"/>
                <w:szCs w:val="24"/>
              </w:rPr>
              <w:t>.</w:t>
            </w:r>
          </w:p>
          <w:p w14:paraId="6BE16F1B" w14:textId="77777777" w:rsidR="00610D8B" w:rsidRDefault="00610D8B" w:rsidP="00610D8B">
            <w:pPr>
              <w:spacing w:line="360" w:lineRule="auto"/>
              <w:jc w:val="both"/>
              <w:rPr>
                <w:sz w:val="24"/>
                <w:szCs w:val="24"/>
              </w:rPr>
            </w:pPr>
          </w:p>
          <w:p w14:paraId="6DD0A6E7" w14:textId="79DEC120" w:rsidR="00610D8B" w:rsidRDefault="00610D8B" w:rsidP="00610D8B">
            <w:pPr>
              <w:spacing w:line="360" w:lineRule="auto"/>
              <w:jc w:val="both"/>
              <w:rPr>
                <w:sz w:val="24"/>
                <w:szCs w:val="24"/>
              </w:rPr>
            </w:pPr>
            <w:r>
              <w:rPr>
                <w:sz w:val="24"/>
                <w:szCs w:val="24"/>
              </w:rPr>
              <w:t xml:space="preserve">I have attended training courses over the last two years including </w:t>
            </w:r>
            <w:r w:rsidR="004669FF">
              <w:rPr>
                <w:sz w:val="24"/>
                <w:szCs w:val="24"/>
              </w:rPr>
              <w:t>and</w:t>
            </w:r>
            <w:r>
              <w:rPr>
                <w:sz w:val="24"/>
                <w:szCs w:val="24"/>
              </w:rPr>
              <w:t xml:space="preserve"> am aware of the code of professional practice and my duty to ‘undertake relevant learning and development to maintain and improve my knowledge and skills’ </w:t>
            </w:r>
            <w:r w:rsidR="00A5014C">
              <w:rPr>
                <w:sz w:val="24"/>
                <w:szCs w:val="24"/>
              </w:rPr>
              <w:fldChar w:fldCharType="begin"/>
            </w:r>
            <w:r w:rsidR="00A5014C">
              <w:rPr>
                <w:sz w:val="24"/>
                <w:szCs w:val="24"/>
              </w:rPr>
              <w:instrText xml:space="preserve"> ADDIN ZOTERO_ITEM CSL_CITATION {"citationID":"XfM9EXp5","properties":{"formattedCitation":"(Code of Professional Practice, Care Council for Wales, 2015)","plainCitation":"(Code of Professional Practice, Care Council for Wales, 2015)"},"citationItems":[{"id":27,"uris":["http://zotero.org/users/local/NwwAbno8/items/68C68JPE"],"uri":["http://zotero.org/users/local/NwwAbno8/items/68C68JPE"],"itemData":{"id":27,"type":"webpage","title":"Code of Professional Practice for Social Care","URL":"file:///D:/Users/Student/Downloads/Code%20of%20Practice%20English%20Booklet%20(final).pdf","author":[{"literal":"Code of Professional Practice, Care Council for Wales"}],"issued":{"date-parts":[["2015"]]},"accessed":{"date-parts":[["2020",1,10]]}}}],"schema":"https://github.com/citation-style-language/schema/raw/master/csl-citation.json"} </w:instrText>
            </w:r>
            <w:r w:rsidR="00A5014C">
              <w:rPr>
                <w:sz w:val="24"/>
                <w:szCs w:val="24"/>
              </w:rPr>
              <w:fldChar w:fldCharType="separate"/>
            </w:r>
            <w:r w:rsidR="00A5014C" w:rsidRPr="00A5014C">
              <w:rPr>
                <w:sz w:val="24"/>
              </w:rPr>
              <w:t>(Code of Professional Practice, Care Council for Wales, 2015)</w:t>
            </w:r>
            <w:r w:rsidR="00A5014C">
              <w:rPr>
                <w:sz w:val="24"/>
                <w:szCs w:val="24"/>
              </w:rPr>
              <w:fldChar w:fldCharType="end"/>
            </w:r>
            <w:r>
              <w:rPr>
                <w:sz w:val="24"/>
                <w:szCs w:val="24"/>
              </w:rPr>
              <w:t>. As part of my continuing development I will ensure that I identify relevant training opportunities that will support my practice.</w:t>
            </w:r>
          </w:p>
          <w:p w14:paraId="07FF4C82" w14:textId="49A58448" w:rsidR="00610D8B" w:rsidRPr="00026782" w:rsidRDefault="00610D8B" w:rsidP="00610D8B">
            <w:pPr>
              <w:spacing w:line="360" w:lineRule="auto"/>
              <w:jc w:val="both"/>
              <w:rPr>
                <w:sz w:val="24"/>
                <w:szCs w:val="24"/>
              </w:rPr>
            </w:pPr>
            <w:r>
              <w:rPr>
                <w:sz w:val="24"/>
                <w:szCs w:val="24"/>
              </w:rPr>
              <w:t xml:space="preserve"> </w:t>
            </w:r>
          </w:p>
          <w:p w14:paraId="718FC576" w14:textId="681F92BD" w:rsidR="00026782" w:rsidRPr="00026782" w:rsidRDefault="00FB35B7" w:rsidP="00026782">
            <w:pPr>
              <w:jc w:val="both"/>
              <w:rPr>
                <w:sz w:val="24"/>
                <w:szCs w:val="24"/>
              </w:rPr>
            </w:pPr>
            <w:r>
              <w:rPr>
                <w:sz w:val="24"/>
                <w:szCs w:val="24"/>
              </w:rPr>
              <w:t xml:space="preserve">Word count - </w:t>
            </w:r>
            <w:r w:rsidR="00E95DE6">
              <w:rPr>
                <w:sz w:val="24"/>
                <w:szCs w:val="24"/>
              </w:rPr>
              <w:t>877</w:t>
            </w:r>
          </w:p>
          <w:p w14:paraId="4AB2F92F" w14:textId="77777777" w:rsidR="00026782" w:rsidRPr="00026782" w:rsidRDefault="00026782" w:rsidP="00026782">
            <w:pPr>
              <w:jc w:val="both"/>
              <w:rPr>
                <w:sz w:val="24"/>
                <w:szCs w:val="24"/>
              </w:rPr>
            </w:pPr>
          </w:p>
          <w:p w14:paraId="7293EF16" w14:textId="77777777" w:rsidR="00026782" w:rsidRPr="00026782" w:rsidRDefault="00026782" w:rsidP="00026782">
            <w:pPr>
              <w:jc w:val="both"/>
              <w:rPr>
                <w:sz w:val="24"/>
                <w:szCs w:val="24"/>
              </w:rPr>
            </w:pPr>
          </w:p>
          <w:p w14:paraId="20C78086" w14:textId="77777777" w:rsidR="00026782" w:rsidRPr="00026782" w:rsidRDefault="00026782" w:rsidP="00026782">
            <w:pPr>
              <w:jc w:val="both"/>
              <w:rPr>
                <w:sz w:val="24"/>
                <w:szCs w:val="24"/>
              </w:rPr>
            </w:pPr>
          </w:p>
          <w:p w14:paraId="59A999E2" w14:textId="77777777" w:rsidR="00026782" w:rsidRPr="00026782" w:rsidRDefault="00026782" w:rsidP="00026782">
            <w:pPr>
              <w:jc w:val="both"/>
              <w:rPr>
                <w:sz w:val="24"/>
                <w:szCs w:val="24"/>
              </w:rPr>
            </w:pPr>
          </w:p>
          <w:p w14:paraId="22235722" w14:textId="7F1CEF5D" w:rsidR="00026782" w:rsidRPr="00026782" w:rsidRDefault="00026782" w:rsidP="00026782">
            <w:pPr>
              <w:jc w:val="both"/>
              <w:rPr>
                <w:sz w:val="24"/>
                <w:szCs w:val="24"/>
              </w:rPr>
            </w:pP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43E1462C" w14:textId="77777777" w:rsidR="00610D8B" w:rsidRDefault="00610D8B" w:rsidP="00E559CE">
      <w:pPr>
        <w:jc w:val="both"/>
        <w:rPr>
          <w:sz w:val="24"/>
          <w:szCs w:val="24"/>
        </w:rPr>
      </w:pPr>
    </w:p>
    <w:p w14:paraId="06B4658B" w14:textId="05024A19"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44A6BECB" w:rsidR="00E559CE" w:rsidRPr="00B17FA0" w:rsidRDefault="00BC669F" w:rsidP="00B94443">
            <w:pPr>
              <w:jc w:val="both"/>
              <w:rPr>
                <w:sz w:val="24"/>
                <w:szCs w:val="24"/>
              </w:rPr>
            </w:pPr>
            <w:r>
              <w:rPr>
                <w:sz w:val="24"/>
                <w:szCs w:val="24"/>
              </w:rPr>
              <w:t>07.11.2018</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3B2E168F" w:rsidR="00E559CE" w:rsidRPr="00B17FA0" w:rsidRDefault="00BC669F" w:rsidP="00B94443">
            <w:pPr>
              <w:jc w:val="both"/>
              <w:rPr>
                <w:sz w:val="24"/>
                <w:szCs w:val="24"/>
              </w:rPr>
            </w:pPr>
            <w:r>
              <w:rPr>
                <w:sz w:val="24"/>
                <w:szCs w:val="24"/>
              </w:rPr>
              <w:t>05.02.2019</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76F0218A" w:rsidR="00E559CE" w:rsidRPr="00B17FA0" w:rsidRDefault="00BC669F" w:rsidP="00B94443">
            <w:pPr>
              <w:jc w:val="both"/>
              <w:rPr>
                <w:sz w:val="24"/>
                <w:szCs w:val="24"/>
              </w:rPr>
            </w:pPr>
            <w:r>
              <w:rPr>
                <w:sz w:val="24"/>
                <w:szCs w:val="24"/>
              </w:rPr>
              <w:t>10.04.2019</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432D57C4" w:rsidR="00E559CE" w:rsidRPr="00B17FA0" w:rsidRDefault="00BC669F" w:rsidP="00B94443">
            <w:pPr>
              <w:jc w:val="both"/>
              <w:rPr>
                <w:sz w:val="24"/>
                <w:szCs w:val="24"/>
              </w:rPr>
            </w:pPr>
            <w:r>
              <w:rPr>
                <w:sz w:val="24"/>
                <w:szCs w:val="24"/>
              </w:rPr>
              <w:t>21.10.2020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3D8CD7CA" w:rsidR="000E38C3" w:rsidRDefault="000E38C3" w:rsidP="00E559CE">
      <w:pPr>
        <w:jc w:val="both"/>
        <w:rPr>
          <w:sz w:val="24"/>
          <w:szCs w:val="24"/>
        </w:rPr>
      </w:pPr>
    </w:p>
    <w:p w14:paraId="5F3F3533" w14:textId="23F0266F" w:rsidR="00BC669F" w:rsidRDefault="00BC669F" w:rsidP="00E559CE">
      <w:pPr>
        <w:jc w:val="both"/>
        <w:rPr>
          <w:sz w:val="24"/>
          <w:szCs w:val="24"/>
        </w:rPr>
      </w:pPr>
      <w:r>
        <w:rPr>
          <w:sz w:val="24"/>
          <w:szCs w:val="24"/>
        </w:rPr>
        <w:t>I was on Maternity leave from the 25.06.2019 – 30.03.2020 so moved from cohort 12 to cohort 14.</w:t>
      </w: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287698A6"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491D90A0" w14:textId="77777777" w:rsidR="00243B83" w:rsidRDefault="00243B83" w:rsidP="00AE134C">
            <w:pPr>
              <w:jc w:val="both"/>
              <w:rPr>
                <w:color w:val="auto"/>
                <w:sz w:val="24"/>
                <w:szCs w:val="24"/>
              </w:rPr>
            </w:pPr>
          </w:p>
          <w:p w14:paraId="4096CC47" w14:textId="77777777" w:rsidR="00243B83" w:rsidRDefault="00243B83" w:rsidP="00243B83">
            <w:pPr>
              <w:spacing w:line="360" w:lineRule="auto"/>
              <w:jc w:val="both"/>
              <w:rPr>
                <w:sz w:val="24"/>
                <w:szCs w:val="24"/>
              </w:rPr>
            </w:pPr>
            <w:r>
              <w:rPr>
                <w:sz w:val="24"/>
                <w:szCs w:val="24"/>
              </w:rPr>
              <w:t xml:space="preserve">Unfortunately the learner has a number of different mentors over the course of this programme due to the extended time frame, a change of job role and Team and time off for maternity leave. This has been difficult, but also afforded the learner with greater variety of learning opportunities in different service areas throughout the programme. I took over as the learner’s supervisor / mentor in the latter stages of the programme, since July 2020. </w:t>
            </w:r>
          </w:p>
          <w:p w14:paraId="7427A11F" w14:textId="77777777" w:rsidR="00243B83" w:rsidRDefault="00243B83" w:rsidP="00243B83">
            <w:pPr>
              <w:spacing w:line="360" w:lineRule="auto"/>
              <w:jc w:val="both"/>
              <w:rPr>
                <w:sz w:val="24"/>
                <w:szCs w:val="24"/>
              </w:rPr>
            </w:pPr>
          </w:p>
          <w:p w14:paraId="2F5D2098" w14:textId="77777777" w:rsidR="00243B83" w:rsidRDefault="00243B83" w:rsidP="00243B83">
            <w:pPr>
              <w:spacing w:line="360" w:lineRule="auto"/>
              <w:jc w:val="both"/>
              <w:rPr>
                <w:sz w:val="24"/>
                <w:szCs w:val="24"/>
              </w:rPr>
            </w:pPr>
            <w:r>
              <w:rPr>
                <w:sz w:val="24"/>
                <w:szCs w:val="24"/>
              </w:rPr>
              <w:t>I have had sight of what was written by the learner in Section 2 as well as the more recent perspective given in Section 6, and also had the opportunity to observe a direct practice session on December 9</w:t>
            </w:r>
            <w:r w:rsidRPr="009D2867">
              <w:rPr>
                <w:sz w:val="24"/>
                <w:szCs w:val="24"/>
                <w:vertAlign w:val="superscript"/>
              </w:rPr>
              <w:t>th</w:t>
            </w:r>
            <w:r>
              <w:rPr>
                <w:sz w:val="24"/>
                <w:szCs w:val="24"/>
              </w:rPr>
              <w:t xml:space="preserve"> 2020. </w:t>
            </w:r>
          </w:p>
          <w:p w14:paraId="22B8244A" w14:textId="77777777" w:rsidR="00243B83" w:rsidRDefault="00243B83" w:rsidP="00243B83">
            <w:pPr>
              <w:spacing w:line="360" w:lineRule="auto"/>
              <w:jc w:val="both"/>
              <w:rPr>
                <w:sz w:val="24"/>
                <w:szCs w:val="24"/>
              </w:rPr>
            </w:pPr>
          </w:p>
          <w:p w14:paraId="0D54DFC9" w14:textId="77777777" w:rsidR="00243B83" w:rsidRDefault="00243B83" w:rsidP="00243B83">
            <w:pPr>
              <w:spacing w:line="360" w:lineRule="auto"/>
              <w:jc w:val="both"/>
              <w:rPr>
                <w:sz w:val="24"/>
                <w:szCs w:val="24"/>
              </w:rPr>
            </w:pPr>
            <w:r>
              <w:rPr>
                <w:sz w:val="24"/>
                <w:szCs w:val="24"/>
              </w:rPr>
              <w:t xml:space="preserve">The direct practice observed was the learner chairing a placement review meeting for a parent and child placement and feedback was obtained from both the foster carers and the child’s </w:t>
            </w:r>
            <w:r>
              <w:rPr>
                <w:sz w:val="24"/>
                <w:szCs w:val="24"/>
              </w:rPr>
              <w:lastRenderedPageBreak/>
              <w:t xml:space="preserve">parent. This is a complex scenario with the case in Care Proceedings and the Final Hearing approaching. The learner was able to sensitively question and gather information about what is working well within the placement, as well as discuss the worries and provide opportunities for professionals, carers and the parent to contribute to discussions. The foster carers provided feedback feeling frustrated by wider Local Authority processes and feeling that their opinions are not valued within these processes, but it is also evident from the feedback that the learner has sought to explain and aid understanding. The carers were very positive about the learners overall approach, the rapport developed and working relationship. </w:t>
            </w:r>
          </w:p>
          <w:p w14:paraId="0C19DEA4" w14:textId="77777777" w:rsidR="00243B83" w:rsidRDefault="00243B83" w:rsidP="00243B83">
            <w:pPr>
              <w:spacing w:line="360" w:lineRule="auto"/>
              <w:jc w:val="both"/>
              <w:rPr>
                <w:sz w:val="24"/>
                <w:szCs w:val="24"/>
              </w:rPr>
            </w:pPr>
          </w:p>
          <w:p w14:paraId="577EEB08" w14:textId="77777777" w:rsidR="00243B83" w:rsidRDefault="00243B83" w:rsidP="00243B83">
            <w:pPr>
              <w:spacing w:line="360" w:lineRule="auto"/>
              <w:jc w:val="both"/>
              <w:rPr>
                <w:sz w:val="24"/>
                <w:szCs w:val="24"/>
              </w:rPr>
            </w:pPr>
            <w:r>
              <w:rPr>
                <w:sz w:val="24"/>
                <w:szCs w:val="24"/>
              </w:rPr>
              <w:t xml:space="preserve">The learner identified at the outset of the programme the need to build confidence and experience in chairing meetings effectively and it is pleasing to observe how she has benefitted from shadowing and learning opportunities to enhance her practice in this key area of working collaboratively with service users and professionals. The learner has been able to adapt and apply the Signs of Safety approach to chairing meetings to ensure detailed information is gathered in relation to both strengths and risks to inform the assessment and planning for children and young people. This will have further assisted the learner with structure and focus to meetings, to ensure the information gathered is accurate, specific and relevant. </w:t>
            </w:r>
          </w:p>
          <w:p w14:paraId="3B0B6740" w14:textId="77777777" w:rsidR="00243B83" w:rsidRDefault="00243B83" w:rsidP="00243B83">
            <w:pPr>
              <w:spacing w:line="360" w:lineRule="auto"/>
              <w:jc w:val="both"/>
              <w:rPr>
                <w:sz w:val="24"/>
                <w:szCs w:val="24"/>
              </w:rPr>
            </w:pPr>
          </w:p>
          <w:p w14:paraId="0CDF6545" w14:textId="53DC903B" w:rsidR="00243B83" w:rsidRPr="00E95DE6" w:rsidRDefault="00243B83" w:rsidP="00E95DE6">
            <w:pPr>
              <w:spacing w:line="360" w:lineRule="auto"/>
              <w:jc w:val="both"/>
              <w:rPr>
                <w:sz w:val="24"/>
                <w:szCs w:val="24"/>
              </w:rPr>
            </w:pPr>
            <w:r>
              <w:rPr>
                <w:sz w:val="24"/>
                <w:szCs w:val="24"/>
              </w:rPr>
              <w:t xml:space="preserve">Similarly this approach has helped the learner to develop practice within regards assessment analysis and written skills. As noted in Section 6, the learner as had the opportunity to complete a variety of different types of assessment over the course of this programme including Single Assessments and more recently Form F Assessments for Fostering. The learner has been able to adapt and utilise transferable skills in the assessment of children, young people and adults. The learner has made use of training opportunities to hone her assessment skills and continues to put this into practice. Assessments are dynamic and it is important this learning evolves and continues over time; with assessment ongoing within the fostering service via carer supervision sessions and annual review processes beyond the initial Form F approval stage. Ongoing training and learning in this area will assist the learner to further develop and build on these skills to ensure she keeps abreast of research to inform practice, evidence based assessments and the application of professional judgement in decision making.  </w:t>
            </w:r>
          </w:p>
        </w:tc>
      </w:tr>
    </w:tbl>
    <w:p w14:paraId="43AB6162" w14:textId="77777777" w:rsidR="00092970" w:rsidRDefault="00092970" w:rsidP="00FF7EBB">
      <w:pPr>
        <w:jc w:val="both"/>
        <w:rPr>
          <w:sz w:val="24"/>
          <w:szCs w:val="24"/>
        </w:rPr>
      </w:pPr>
    </w:p>
    <w:p w14:paraId="6D6DBEE1" w14:textId="3D89BAF9"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575758D3" w14:textId="77777777" w:rsidR="00246125" w:rsidRPr="00246125" w:rsidRDefault="00246125" w:rsidP="00535033">
      <w:pPr>
        <w:pStyle w:val="Bibliography"/>
        <w:numPr>
          <w:ilvl w:val="0"/>
          <w:numId w:val="13"/>
        </w:numPr>
        <w:rPr>
          <w:sz w:val="24"/>
        </w:rPr>
      </w:pPr>
      <w:r>
        <w:rPr>
          <w:b/>
        </w:rPr>
        <w:fldChar w:fldCharType="begin"/>
      </w:r>
      <w:r>
        <w:rPr>
          <w:b/>
        </w:rPr>
        <w:instrText xml:space="preserve"> ADDIN ZOTERO_BIBL {"custom":[]} CSL_BIBLIOGRAPHY </w:instrText>
      </w:r>
      <w:r>
        <w:rPr>
          <w:b/>
        </w:rPr>
        <w:fldChar w:fldCharType="separate"/>
      </w:r>
      <w:r w:rsidRPr="00246125">
        <w:rPr>
          <w:sz w:val="24"/>
        </w:rPr>
        <w:t xml:space="preserve">Bullock, A. and Colvin, A. (2015) ‘Communication Technology Intergration into Social Work Practice’, </w:t>
      </w:r>
      <w:r w:rsidRPr="00246125">
        <w:rPr>
          <w:i/>
          <w:iCs/>
          <w:sz w:val="24"/>
        </w:rPr>
        <w:t>Advances in Social Work</w:t>
      </w:r>
      <w:r w:rsidRPr="00246125">
        <w:rPr>
          <w:sz w:val="24"/>
        </w:rPr>
        <w:t>, vol. 16, no. 1, pp. 1–14 [Online]. Available at c:/users/Chantal.Stone/Downloads/18259-Article%20Text-28167-1-10-20150727.pdf (Accessed 6 January 2021).</w:t>
      </w:r>
    </w:p>
    <w:p w14:paraId="4CF77D87" w14:textId="509974F0" w:rsidR="00246125" w:rsidRPr="00246125" w:rsidRDefault="00246125" w:rsidP="00535033">
      <w:pPr>
        <w:pStyle w:val="Bibliography"/>
        <w:numPr>
          <w:ilvl w:val="0"/>
          <w:numId w:val="13"/>
        </w:numPr>
        <w:rPr>
          <w:sz w:val="24"/>
        </w:rPr>
      </w:pPr>
      <w:r w:rsidRPr="00246125">
        <w:rPr>
          <w:sz w:val="24"/>
        </w:rPr>
        <w:t xml:space="preserve">Bunn, A. (2013) </w:t>
      </w:r>
      <w:r w:rsidRPr="00246125">
        <w:rPr>
          <w:i/>
          <w:iCs/>
          <w:sz w:val="24"/>
        </w:rPr>
        <w:t xml:space="preserve">SIGNS OF SAFETY® IN ENGLAND </w:t>
      </w:r>
      <w:proofErr w:type="gramStart"/>
      <w:r w:rsidRPr="00246125">
        <w:rPr>
          <w:i/>
          <w:iCs/>
          <w:sz w:val="24"/>
        </w:rPr>
        <w:t>An</w:t>
      </w:r>
      <w:proofErr w:type="gramEnd"/>
      <w:r w:rsidRPr="00246125">
        <w:rPr>
          <w:i/>
          <w:iCs/>
          <w:sz w:val="24"/>
        </w:rPr>
        <w:t xml:space="preserve"> NSPCC commissioned report on the Signs of Safety model in child protection</w:t>
      </w:r>
      <w:r w:rsidRPr="00246125">
        <w:rPr>
          <w:sz w:val="24"/>
        </w:rPr>
        <w:t xml:space="preserve"> [Online]. Available at https://www.nspcc.org.uk/globalassets/documents/research-reports/signs-saf</w:t>
      </w:r>
      <w:r w:rsidR="00243B83">
        <w:rPr>
          <w:sz w:val="24"/>
        </w:rPr>
        <w:t>ety-england.pdf (Accessed 7 January</w:t>
      </w:r>
      <w:r w:rsidRPr="00246125">
        <w:rPr>
          <w:sz w:val="24"/>
        </w:rPr>
        <w:t xml:space="preserve"> 2021).</w:t>
      </w:r>
    </w:p>
    <w:p w14:paraId="4D978CF1" w14:textId="77777777" w:rsidR="00246125" w:rsidRPr="00246125" w:rsidRDefault="00246125" w:rsidP="00535033">
      <w:pPr>
        <w:pStyle w:val="Bibliography"/>
        <w:numPr>
          <w:ilvl w:val="0"/>
          <w:numId w:val="13"/>
        </w:numPr>
        <w:rPr>
          <w:sz w:val="24"/>
        </w:rPr>
      </w:pPr>
      <w:r w:rsidRPr="00246125">
        <w:rPr>
          <w:sz w:val="24"/>
        </w:rPr>
        <w:t xml:space="preserve">Burke, B. (2013) ‘Anit-Opressive Practice’, in Wiley-Blackwell (ed), </w:t>
      </w:r>
      <w:r w:rsidRPr="00246125">
        <w:rPr>
          <w:i/>
          <w:iCs/>
          <w:sz w:val="24"/>
        </w:rPr>
        <w:t>The Blackwell Companion to Social Work</w:t>
      </w:r>
      <w:r w:rsidRPr="00246125">
        <w:rPr>
          <w:sz w:val="24"/>
        </w:rPr>
        <w:t>, Sussex, John Wiley &amp; Sons Ltd, pp. 414–416.</w:t>
      </w:r>
    </w:p>
    <w:p w14:paraId="4A06DEC7" w14:textId="77777777" w:rsidR="00246125" w:rsidRPr="00246125" w:rsidRDefault="00246125" w:rsidP="00535033">
      <w:pPr>
        <w:pStyle w:val="Bibliography"/>
        <w:numPr>
          <w:ilvl w:val="0"/>
          <w:numId w:val="13"/>
        </w:numPr>
        <w:rPr>
          <w:sz w:val="24"/>
        </w:rPr>
      </w:pPr>
      <w:r w:rsidRPr="00246125">
        <w:rPr>
          <w:sz w:val="24"/>
        </w:rPr>
        <w:t xml:space="preserve">Cafcass (2017) </w:t>
      </w:r>
      <w:r w:rsidRPr="00246125">
        <w:rPr>
          <w:i/>
          <w:iCs/>
          <w:sz w:val="24"/>
        </w:rPr>
        <w:t>Cafcass’ role in care proceedings</w:t>
      </w:r>
      <w:r w:rsidRPr="00246125">
        <w:rPr>
          <w:sz w:val="24"/>
        </w:rPr>
        <w:t xml:space="preserve"> [Online]. Available at https://www.cafcass.gov.uk/grown-ups/parents-and-carers/care-proceedings/cafcass-role-care-proceedings/ (Accessed 7 January 2021).</w:t>
      </w:r>
    </w:p>
    <w:p w14:paraId="049D6159" w14:textId="77777777" w:rsidR="00246125" w:rsidRPr="00246125" w:rsidRDefault="00246125" w:rsidP="00535033">
      <w:pPr>
        <w:pStyle w:val="Bibliography"/>
        <w:numPr>
          <w:ilvl w:val="0"/>
          <w:numId w:val="13"/>
        </w:numPr>
        <w:rPr>
          <w:sz w:val="24"/>
        </w:rPr>
      </w:pPr>
      <w:r w:rsidRPr="00246125">
        <w:rPr>
          <w:sz w:val="24"/>
        </w:rPr>
        <w:t xml:space="preserve">Care Inspectorate Wales (2019) </w:t>
      </w:r>
      <w:r w:rsidRPr="00246125">
        <w:rPr>
          <w:i/>
          <w:iCs/>
          <w:sz w:val="24"/>
        </w:rPr>
        <w:t>More than just words: action plan for Welsh Language in Health, Social Services and Social Care</w:t>
      </w:r>
      <w:r w:rsidRPr="00246125">
        <w:rPr>
          <w:sz w:val="24"/>
        </w:rPr>
        <w:t xml:space="preserve"> [Online]. Available at https://careinspectorate.wales/more-just-words-action-plan-welsh-language-health-social-services-and-social-care (Accessed 7 January 2021).</w:t>
      </w:r>
    </w:p>
    <w:p w14:paraId="24AC39C6" w14:textId="77777777" w:rsidR="00246125" w:rsidRPr="00246125" w:rsidRDefault="00246125" w:rsidP="00535033">
      <w:pPr>
        <w:pStyle w:val="Bibliography"/>
        <w:numPr>
          <w:ilvl w:val="0"/>
          <w:numId w:val="13"/>
        </w:numPr>
        <w:rPr>
          <w:sz w:val="24"/>
        </w:rPr>
      </w:pPr>
      <w:r w:rsidRPr="00246125">
        <w:rPr>
          <w:sz w:val="24"/>
        </w:rPr>
        <w:t xml:space="preserve">Chapman, R. (2010) </w:t>
      </w:r>
      <w:r w:rsidRPr="00246125">
        <w:rPr>
          <w:i/>
          <w:iCs/>
          <w:sz w:val="24"/>
        </w:rPr>
        <w:t>Undertaking Fostering Assessment</w:t>
      </w:r>
      <w:r w:rsidRPr="00246125">
        <w:rPr>
          <w:sz w:val="24"/>
        </w:rPr>
        <w:t>, London, British Association for Adoption &amp; Fostering.</w:t>
      </w:r>
    </w:p>
    <w:p w14:paraId="7E311B5F" w14:textId="48AA61AB" w:rsidR="00246125" w:rsidRPr="00246125" w:rsidRDefault="00246125" w:rsidP="00535033">
      <w:pPr>
        <w:pStyle w:val="Bibliography"/>
        <w:numPr>
          <w:ilvl w:val="0"/>
          <w:numId w:val="13"/>
        </w:numPr>
        <w:rPr>
          <w:sz w:val="24"/>
        </w:rPr>
      </w:pPr>
      <w:r w:rsidRPr="00246125">
        <w:rPr>
          <w:sz w:val="24"/>
        </w:rPr>
        <w:t xml:space="preserve">Children Act (1989) </w:t>
      </w:r>
      <w:r w:rsidRPr="00246125">
        <w:rPr>
          <w:i/>
          <w:iCs/>
          <w:sz w:val="24"/>
        </w:rPr>
        <w:t>Children Act 1989</w:t>
      </w:r>
      <w:r w:rsidRPr="00246125">
        <w:rPr>
          <w:sz w:val="24"/>
        </w:rPr>
        <w:t xml:space="preserve"> [Online]. Available at http://www.legislation.gov.uk/ukpga/1989/41/contents (Accessed </w:t>
      </w:r>
      <w:r w:rsidR="00243B83">
        <w:rPr>
          <w:sz w:val="24"/>
        </w:rPr>
        <w:t>6 January 2021</w:t>
      </w:r>
      <w:r w:rsidRPr="00246125">
        <w:rPr>
          <w:sz w:val="24"/>
        </w:rPr>
        <w:t>).</w:t>
      </w:r>
    </w:p>
    <w:p w14:paraId="3CF3FF6D" w14:textId="77777777" w:rsidR="00246125" w:rsidRPr="00246125" w:rsidRDefault="00246125" w:rsidP="00535033">
      <w:pPr>
        <w:pStyle w:val="Bibliography"/>
        <w:numPr>
          <w:ilvl w:val="0"/>
          <w:numId w:val="13"/>
        </w:numPr>
        <w:rPr>
          <w:sz w:val="24"/>
        </w:rPr>
      </w:pPr>
      <w:r w:rsidRPr="00246125">
        <w:rPr>
          <w:sz w:val="24"/>
        </w:rPr>
        <w:t xml:space="preserve">Code of Professional Practice, Care Council for Wales (2015) </w:t>
      </w:r>
      <w:r w:rsidRPr="00246125">
        <w:rPr>
          <w:i/>
          <w:iCs/>
          <w:sz w:val="24"/>
        </w:rPr>
        <w:t>Code of Professional Practice for Social Care</w:t>
      </w:r>
      <w:r w:rsidRPr="00246125">
        <w:rPr>
          <w:sz w:val="24"/>
        </w:rPr>
        <w:t xml:space="preserve"> [Online]. Available at file:///D:/Users/Student/Downloads/Code%20of%20Practice%20English%20Booklet%</w:t>
      </w:r>
      <w:proofErr w:type="gramStart"/>
      <w:r w:rsidRPr="00246125">
        <w:rPr>
          <w:sz w:val="24"/>
        </w:rPr>
        <w:t>20(</w:t>
      </w:r>
      <w:proofErr w:type="gramEnd"/>
      <w:r w:rsidRPr="00246125">
        <w:rPr>
          <w:sz w:val="24"/>
        </w:rPr>
        <w:t>final).pdf (Accessed 10 January 2020).</w:t>
      </w:r>
    </w:p>
    <w:p w14:paraId="779AD26F" w14:textId="36D75F3B" w:rsidR="00246125" w:rsidRPr="00246125" w:rsidRDefault="00246125" w:rsidP="00535033">
      <w:pPr>
        <w:pStyle w:val="Bibliography"/>
        <w:numPr>
          <w:ilvl w:val="0"/>
          <w:numId w:val="13"/>
        </w:numPr>
        <w:rPr>
          <w:sz w:val="24"/>
        </w:rPr>
      </w:pPr>
      <w:r w:rsidRPr="00246125">
        <w:rPr>
          <w:sz w:val="24"/>
        </w:rPr>
        <w:lastRenderedPageBreak/>
        <w:t xml:space="preserve">Date Protection Act (2018) </w:t>
      </w:r>
      <w:r w:rsidRPr="00246125">
        <w:rPr>
          <w:i/>
          <w:iCs/>
          <w:sz w:val="24"/>
        </w:rPr>
        <w:t>Data Protection Act 2018</w:t>
      </w:r>
      <w:r w:rsidRPr="00246125">
        <w:rPr>
          <w:sz w:val="24"/>
        </w:rPr>
        <w:t xml:space="preserve"> [Online]. Available at https://www.legislation.gov.uk/ukpga/2018/12/c</w:t>
      </w:r>
      <w:r w:rsidR="00243B83">
        <w:rPr>
          <w:sz w:val="24"/>
        </w:rPr>
        <w:t>ontents/enacted (Accessed 6 January</w:t>
      </w:r>
      <w:r w:rsidRPr="00246125">
        <w:rPr>
          <w:sz w:val="24"/>
        </w:rPr>
        <w:t xml:space="preserve"> 2021).</w:t>
      </w:r>
    </w:p>
    <w:p w14:paraId="0987E45D" w14:textId="5F1B8AA9" w:rsidR="00246125" w:rsidRPr="00246125" w:rsidRDefault="00246125" w:rsidP="00535033">
      <w:pPr>
        <w:pStyle w:val="Bibliography"/>
        <w:numPr>
          <w:ilvl w:val="0"/>
          <w:numId w:val="13"/>
        </w:numPr>
        <w:rPr>
          <w:sz w:val="24"/>
        </w:rPr>
      </w:pPr>
      <w:r w:rsidRPr="00246125">
        <w:rPr>
          <w:sz w:val="24"/>
        </w:rPr>
        <w:t xml:space="preserve">Department of Health (2000) </w:t>
      </w:r>
      <w:r w:rsidRPr="00246125">
        <w:rPr>
          <w:i/>
          <w:iCs/>
          <w:sz w:val="24"/>
        </w:rPr>
        <w:t>Framework for the Assessment of Children in Need and their Families</w:t>
      </w:r>
      <w:r w:rsidRPr="00246125">
        <w:rPr>
          <w:sz w:val="24"/>
        </w:rPr>
        <w:t xml:space="preserve"> [Online]. Available at http://webarchive.nationalarchives.gov.uk/20130401151715/https:/www.education.gov.uk/publications/eOrderingDownload/Framework%20for%20the%20assessment%20of%20children%20in%20need%20and%20their</w:t>
      </w:r>
      <w:r w:rsidR="00243B83">
        <w:rPr>
          <w:sz w:val="24"/>
        </w:rPr>
        <w:t>%20families.pdf (Accessed 6 January</w:t>
      </w:r>
      <w:r w:rsidRPr="00246125">
        <w:rPr>
          <w:sz w:val="24"/>
        </w:rPr>
        <w:t xml:space="preserve"> 2021).</w:t>
      </w:r>
    </w:p>
    <w:p w14:paraId="3D5076F6" w14:textId="77777777" w:rsidR="00246125" w:rsidRPr="00246125" w:rsidRDefault="00246125" w:rsidP="00535033">
      <w:pPr>
        <w:pStyle w:val="Bibliography"/>
        <w:numPr>
          <w:ilvl w:val="0"/>
          <w:numId w:val="13"/>
        </w:numPr>
        <w:rPr>
          <w:sz w:val="24"/>
        </w:rPr>
      </w:pPr>
      <w:r w:rsidRPr="00246125">
        <w:rPr>
          <w:sz w:val="24"/>
        </w:rPr>
        <w:t xml:space="preserve">European Convention on Human rights (1953) </w:t>
      </w:r>
      <w:r w:rsidRPr="00246125">
        <w:rPr>
          <w:i/>
          <w:iCs/>
          <w:sz w:val="24"/>
        </w:rPr>
        <w:t>European Convention on Human rights</w:t>
      </w:r>
      <w:r w:rsidRPr="00246125">
        <w:rPr>
          <w:sz w:val="24"/>
        </w:rPr>
        <w:t xml:space="preserve"> [Online]. Available at https://www.echr.coe.int/Documents/Convention_ENG.pdf (Accessed 7 January 2021).</w:t>
      </w:r>
    </w:p>
    <w:p w14:paraId="52F09787" w14:textId="77777777" w:rsidR="00246125" w:rsidRPr="00246125" w:rsidRDefault="00246125" w:rsidP="00535033">
      <w:pPr>
        <w:pStyle w:val="Bibliography"/>
        <w:numPr>
          <w:ilvl w:val="0"/>
          <w:numId w:val="13"/>
        </w:numPr>
        <w:rPr>
          <w:sz w:val="24"/>
        </w:rPr>
      </w:pPr>
      <w:r w:rsidRPr="00246125">
        <w:rPr>
          <w:sz w:val="24"/>
        </w:rPr>
        <w:t xml:space="preserve">Fostering &amp; Adoption Practice in Research (2014) </w:t>
      </w:r>
      <w:r w:rsidRPr="00246125">
        <w:rPr>
          <w:i/>
          <w:iCs/>
          <w:sz w:val="24"/>
        </w:rPr>
        <w:t>Managing Risks and Benifits of Contact</w:t>
      </w:r>
      <w:r w:rsidRPr="00246125">
        <w:rPr>
          <w:sz w:val="24"/>
        </w:rPr>
        <w:t xml:space="preserve"> [Online]. Available at fosteringandadoption.rip.org.uk/topics/manage-risks/ (Accessed 7 January 2021).</w:t>
      </w:r>
    </w:p>
    <w:p w14:paraId="72F1FFEA" w14:textId="77777777" w:rsidR="00246125" w:rsidRPr="00246125" w:rsidRDefault="00246125" w:rsidP="00535033">
      <w:pPr>
        <w:pStyle w:val="Bibliography"/>
        <w:numPr>
          <w:ilvl w:val="0"/>
          <w:numId w:val="13"/>
        </w:numPr>
        <w:rPr>
          <w:sz w:val="24"/>
        </w:rPr>
      </w:pPr>
      <w:r w:rsidRPr="00246125">
        <w:rPr>
          <w:sz w:val="24"/>
        </w:rPr>
        <w:t xml:space="preserve">Gardner, A. (2013) ‘Person-Centred Practice’, in Wiley-Blackwell (ed), </w:t>
      </w:r>
      <w:r w:rsidRPr="00246125">
        <w:rPr>
          <w:i/>
          <w:iCs/>
          <w:sz w:val="24"/>
        </w:rPr>
        <w:t>The Blackwell Companion to Social Work</w:t>
      </w:r>
      <w:r w:rsidRPr="00246125">
        <w:rPr>
          <w:sz w:val="24"/>
        </w:rPr>
        <w:t>, Sussex, John Wiley &amp; Sons Ltd, pp. 459–462.</w:t>
      </w:r>
    </w:p>
    <w:p w14:paraId="48F3A719" w14:textId="77777777" w:rsidR="00246125" w:rsidRPr="00246125" w:rsidRDefault="00246125" w:rsidP="00535033">
      <w:pPr>
        <w:pStyle w:val="Bibliography"/>
        <w:numPr>
          <w:ilvl w:val="0"/>
          <w:numId w:val="13"/>
        </w:numPr>
        <w:rPr>
          <w:sz w:val="24"/>
        </w:rPr>
      </w:pPr>
      <w:r w:rsidRPr="00246125">
        <w:rPr>
          <w:sz w:val="24"/>
        </w:rPr>
        <w:t xml:space="preserve">Hill, A. and Shaw, I. (2011) ‘Social Work and ICT’, in </w:t>
      </w:r>
      <w:r w:rsidRPr="00246125">
        <w:rPr>
          <w:i/>
          <w:iCs/>
          <w:sz w:val="24"/>
        </w:rPr>
        <w:t>Advances in Social Work</w:t>
      </w:r>
      <w:r w:rsidRPr="00246125">
        <w:rPr>
          <w:sz w:val="24"/>
        </w:rPr>
        <w:t>, Los Angeles, Sage Publishers, p. 144.</w:t>
      </w:r>
    </w:p>
    <w:p w14:paraId="465E43EC" w14:textId="77777777" w:rsidR="00246125" w:rsidRPr="00246125" w:rsidRDefault="00246125" w:rsidP="00535033">
      <w:pPr>
        <w:pStyle w:val="Bibliography"/>
        <w:numPr>
          <w:ilvl w:val="0"/>
          <w:numId w:val="13"/>
        </w:numPr>
        <w:rPr>
          <w:sz w:val="24"/>
        </w:rPr>
      </w:pPr>
      <w:r w:rsidRPr="00246125">
        <w:rPr>
          <w:sz w:val="24"/>
        </w:rPr>
        <w:t xml:space="preserve">Holland, S. (2011) </w:t>
      </w:r>
      <w:r w:rsidRPr="00246125">
        <w:rPr>
          <w:i/>
          <w:iCs/>
          <w:sz w:val="24"/>
        </w:rPr>
        <w:t>Child and Family Assessment in Social Work Practice - 2nd Edition</w:t>
      </w:r>
      <w:r w:rsidRPr="00246125">
        <w:rPr>
          <w:sz w:val="24"/>
        </w:rPr>
        <w:t>, SAGE Publications Ltd.</w:t>
      </w:r>
    </w:p>
    <w:p w14:paraId="29608668" w14:textId="77777777" w:rsidR="00246125" w:rsidRPr="00246125" w:rsidRDefault="00246125" w:rsidP="00535033">
      <w:pPr>
        <w:pStyle w:val="Bibliography"/>
        <w:numPr>
          <w:ilvl w:val="0"/>
          <w:numId w:val="13"/>
        </w:numPr>
        <w:rPr>
          <w:sz w:val="24"/>
        </w:rPr>
      </w:pPr>
      <w:r w:rsidRPr="00246125">
        <w:rPr>
          <w:sz w:val="24"/>
        </w:rPr>
        <w:t xml:space="preserve">McClean, T. (2019) </w:t>
      </w:r>
      <w:r w:rsidRPr="00246125">
        <w:rPr>
          <w:i/>
          <w:iCs/>
          <w:sz w:val="24"/>
        </w:rPr>
        <w:t>Borton’s Model of Reflection</w:t>
      </w:r>
      <w:r w:rsidRPr="00246125">
        <w:rPr>
          <w:sz w:val="24"/>
        </w:rPr>
        <w:t xml:space="preserve"> [Online]. Available at theinstitute.gg/CHttpHandler.ashx?id=117767&amp;p=0 (Accessed 7 January 2021).</w:t>
      </w:r>
    </w:p>
    <w:p w14:paraId="77111D2B" w14:textId="77777777" w:rsidR="00246125" w:rsidRPr="00246125" w:rsidRDefault="00246125" w:rsidP="00535033">
      <w:pPr>
        <w:pStyle w:val="Bibliography"/>
        <w:numPr>
          <w:ilvl w:val="0"/>
          <w:numId w:val="13"/>
        </w:numPr>
        <w:rPr>
          <w:sz w:val="24"/>
        </w:rPr>
      </w:pPr>
      <w:r w:rsidRPr="00246125">
        <w:rPr>
          <w:sz w:val="24"/>
        </w:rPr>
        <w:t xml:space="preserve">Mental Capacity Act (2005) </w:t>
      </w:r>
      <w:r w:rsidRPr="00246125">
        <w:rPr>
          <w:i/>
          <w:iCs/>
          <w:sz w:val="24"/>
        </w:rPr>
        <w:t>Mental Capacity Act 2005</w:t>
      </w:r>
      <w:r w:rsidRPr="00246125">
        <w:rPr>
          <w:sz w:val="24"/>
        </w:rPr>
        <w:t>, [Online]. Available at https://www.legislation.gov.uk/ukpga/2005/9/contents (Accessed 7 January 2021).</w:t>
      </w:r>
    </w:p>
    <w:p w14:paraId="6698EF35" w14:textId="77777777" w:rsidR="00246125" w:rsidRPr="00246125" w:rsidRDefault="00246125" w:rsidP="00535033">
      <w:pPr>
        <w:pStyle w:val="Bibliography"/>
        <w:numPr>
          <w:ilvl w:val="0"/>
          <w:numId w:val="13"/>
        </w:numPr>
        <w:rPr>
          <w:sz w:val="24"/>
        </w:rPr>
      </w:pPr>
      <w:r w:rsidRPr="00246125">
        <w:rPr>
          <w:sz w:val="24"/>
        </w:rPr>
        <w:t xml:space="preserve">National assosiation of Independant Reviewing Officers (2014) </w:t>
      </w:r>
      <w:proofErr w:type="gramStart"/>
      <w:r w:rsidRPr="00246125">
        <w:rPr>
          <w:i/>
          <w:iCs/>
          <w:sz w:val="24"/>
        </w:rPr>
        <w:t>What</w:t>
      </w:r>
      <w:proofErr w:type="gramEnd"/>
      <w:r w:rsidRPr="00246125">
        <w:rPr>
          <w:i/>
          <w:iCs/>
          <w:sz w:val="24"/>
        </w:rPr>
        <w:t xml:space="preserve"> is an independant reviewing officer?</w:t>
      </w:r>
      <w:r w:rsidRPr="00246125">
        <w:rPr>
          <w:sz w:val="24"/>
        </w:rPr>
        <w:t xml:space="preserve"> [Online]. Available at nairo.org.uk/about/what-is-an-iro/ (Accessed 7 January 2021).</w:t>
      </w:r>
    </w:p>
    <w:p w14:paraId="141DB65F" w14:textId="77777777" w:rsidR="00246125" w:rsidRPr="00246125" w:rsidRDefault="00246125" w:rsidP="00535033">
      <w:pPr>
        <w:pStyle w:val="Bibliography"/>
        <w:numPr>
          <w:ilvl w:val="0"/>
          <w:numId w:val="13"/>
        </w:numPr>
        <w:rPr>
          <w:sz w:val="24"/>
        </w:rPr>
      </w:pPr>
      <w:r w:rsidRPr="00246125">
        <w:rPr>
          <w:sz w:val="24"/>
        </w:rPr>
        <w:t xml:space="preserve">National Safeguarding team (2016) </w:t>
      </w:r>
      <w:r w:rsidRPr="00246125">
        <w:rPr>
          <w:i/>
          <w:iCs/>
          <w:sz w:val="24"/>
        </w:rPr>
        <w:t>A Guide for Safeguardng Children and Adults at Risk in General Practice</w:t>
      </w:r>
      <w:r w:rsidRPr="00246125">
        <w:rPr>
          <w:sz w:val="24"/>
        </w:rPr>
        <w:t xml:space="preserve"> [Online]. Available at wales.nhs.uk/siteplus/documnets/888/guide-for-safeguarding-Children-and-adults-at-risk-in-general-practice (Accessed 7 January 2021).</w:t>
      </w:r>
    </w:p>
    <w:p w14:paraId="52EA267D" w14:textId="77777777" w:rsidR="00246125" w:rsidRPr="00246125" w:rsidRDefault="00246125" w:rsidP="00535033">
      <w:pPr>
        <w:pStyle w:val="Bibliography"/>
        <w:numPr>
          <w:ilvl w:val="0"/>
          <w:numId w:val="13"/>
        </w:numPr>
        <w:rPr>
          <w:sz w:val="24"/>
        </w:rPr>
      </w:pPr>
      <w:r w:rsidRPr="00246125">
        <w:rPr>
          <w:sz w:val="24"/>
        </w:rPr>
        <w:t xml:space="preserve">NSPCC (2019) </w:t>
      </w:r>
      <w:r w:rsidRPr="00246125">
        <w:rPr>
          <w:i/>
          <w:iCs/>
          <w:sz w:val="24"/>
        </w:rPr>
        <w:t>Disguised Compliance</w:t>
      </w:r>
      <w:r w:rsidRPr="00246125">
        <w:rPr>
          <w:sz w:val="24"/>
        </w:rPr>
        <w:t xml:space="preserve"> [Online]. Available at learning.nspcc.org.uk/media/1334/learning-from-case-reviews_disguised-compliance.pdf (Accessed 7 January 2021).</w:t>
      </w:r>
    </w:p>
    <w:p w14:paraId="7BD36A4A" w14:textId="77777777" w:rsidR="00246125" w:rsidRPr="00246125" w:rsidRDefault="00246125" w:rsidP="00535033">
      <w:pPr>
        <w:pStyle w:val="Bibliography"/>
        <w:numPr>
          <w:ilvl w:val="0"/>
          <w:numId w:val="13"/>
        </w:numPr>
        <w:rPr>
          <w:sz w:val="24"/>
        </w:rPr>
      </w:pPr>
      <w:r w:rsidRPr="00246125">
        <w:rPr>
          <w:sz w:val="24"/>
        </w:rPr>
        <w:lastRenderedPageBreak/>
        <w:t xml:space="preserve">Refuge (2017) </w:t>
      </w:r>
      <w:r w:rsidRPr="00246125">
        <w:rPr>
          <w:i/>
          <w:iCs/>
          <w:sz w:val="24"/>
        </w:rPr>
        <w:t>Domestic violence and pregnancy</w:t>
      </w:r>
      <w:r w:rsidRPr="00246125">
        <w:rPr>
          <w:sz w:val="24"/>
        </w:rPr>
        <w:t xml:space="preserve"> [Online]. Available at https://www.refuge.org.uk/our-work/forms-of-violence-and-abuse/domestic-violence/domestic-violence-and-pregnancy/ (Accessed 6 January 2021).</w:t>
      </w:r>
    </w:p>
    <w:p w14:paraId="78A193C3" w14:textId="77777777" w:rsidR="00246125" w:rsidRPr="00246125" w:rsidRDefault="00246125" w:rsidP="00535033">
      <w:pPr>
        <w:pStyle w:val="Bibliography"/>
        <w:numPr>
          <w:ilvl w:val="0"/>
          <w:numId w:val="13"/>
        </w:numPr>
        <w:rPr>
          <w:sz w:val="24"/>
        </w:rPr>
      </w:pPr>
      <w:r w:rsidRPr="00246125">
        <w:rPr>
          <w:sz w:val="24"/>
        </w:rPr>
        <w:t xml:space="preserve">SafeLives (2015) </w:t>
      </w:r>
      <w:proofErr w:type="gramStart"/>
      <w:r w:rsidRPr="00246125">
        <w:rPr>
          <w:i/>
          <w:iCs/>
          <w:sz w:val="24"/>
        </w:rPr>
        <w:t>How</w:t>
      </w:r>
      <w:proofErr w:type="gramEnd"/>
      <w:r w:rsidRPr="00246125">
        <w:rPr>
          <w:i/>
          <w:iCs/>
          <w:sz w:val="24"/>
        </w:rPr>
        <w:t xml:space="preserve"> long do people live with domestic abuse, and when do they get help to stop it?</w:t>
      </w:r>
      <w:r w:rsidRPr="00246125">
        <w:rPr>
          <w:sz w:val="24"/>
        </w:rPr>
        <w:t xml:space="preserve"> [Online]. Available at https://safelives.org.uk/policy-evidence/about-domestic-abuse/how-long-do-people-live-domestic-abuse-and-when-do-they-get (Accessed 7 January 2021).</w:t>
      </w:r>
    </w:p>
    <w:p w14:paraId="69AE9BD8" w14:textId="77777777" w:rsidR="00246125" w:rsidRPr="00246125" w:rsidRDefault="00246125" w:rsidP="00535033">
      <w:pPr>
        <w:pStyle w:val="Bibliography"/>
        <w:numPr>
          <w:ilvl w:val="0"/>
          <w:numId w:val="13"/>
        </w:numPr>
        <w:rPr>
          <w:sz w:val="24"/>
        </w:rPr>
      </w:pPr>
      <w:r w:rsidRPr="00246125">
        <w:rPr>
          <w:sz w:val="24"/>
        </w:rPr>
        <w:t xml:space="preserve">SCIE (2004) </w:t>
      </w:r>
      <w:r w:rsidRPr="00246125">
        <w:rPr>
          <w:i/>
          <w:iCs/>
          <w:sz w:val="24"/>
        </w:rPr>
        <w:t>Professional perceptions of twin-tracking for looked after children</w:t>
      </w:r>
      <w:r w:rsidRPr="00246125">
        <w:rPr>
          <w:sz w:val="24"/>
        </w:rPr>
        <w:t xml:space="preserve"> [Online]. Available at scie-socialcareonline.org.uk/professional-perceptions-of-twin-tracking-for-looked-after-children/r/a11G00000017stxIAA (Accessed 7 January 2021).</w:t>
      </w:r>
    </w:p>
    <w:p w14:paraId="6A9D9EFC" w14:textId="77777777" w:rsidR="00246125" w:rsidRPr="00246125" w:rsidRDefault="00246125" w:rsidP="00535033">
      <w:pPr>
        <w:pStyle w:val="Bibliography"/>
        <w:numPr>
          <w:ilvl w:val="0"/>
          <w:numId w:val="13"/>
        </w:numPr>
        <w:rPr>
          <w:sz w:val="24"/>
        </w:rPr>
      </w:pPr>
      <w:r w:rsidRPr="00246125">
        <w:rPr>
          <w:sz w:val="24"/>
        </w:rPr>
        <w:t xml:space="preserve">SCIE (2010) </w:t>
      </w:r>
      <w:r w:rsidRPr="00246125">
        <w:rPr>
          <w:i/>
          <w:iCs/>
          <w:sz w:val="24"/>
        </w:rPr>
        <w:t>Practice development: collaborative working in social care</w:t>
      </w:r>
      <w:r w:rsidRPr="00246125">
        <w:rPr>
          <w:sz w:val="24"/>
        </w:rPr>
        <w:t xml:space="preserve"> [Online]. Available at https://www.scie.org.uk/publications/guides/guide34/background/whatis.asp?gclid=EAIaIQobChMI6qXjq5q-7QIVhu_tCh0hbA9SEAAYASAAEgL4bvD_BwE (Accessed 10 January 2020).</w:t>
      </w:r>
    </w:p>
    <w:p w14:paraId="3BE90A81" w14:textId="77777777" w:rsidR="00246125" w:rsidRPr="00246125" w:rsidRDefault="00246125" w:rsidP="00535033">
      <w:pPr>
        <w:pStyle w:val="Bibliography"/>
        <w:numPr>
          <w:ilvl w:val="0"/>
          <w:numId w:val="13"/>
        </w:numPr>
        <w:rPr>
          <w:sz w:val="24"/>
        </w:rPr>
      </w:pPr>
      <w:r w:rsidRPr="00246125">
        <w:rPr>
          <w:sz w:val="24"/>
        </w:rPr>
        <w:t xml:space="preserve">Smeeton, J. (2013) ‘Signs of Safety’, in Wiley-Blackwell (ed), </w:t>
      </w:r>
      <w:r w:rsidRPr="00246125">
        <w:rPr>
          <w:i/>
          <w:iCs/>
          <w:sz w:val="24"/>
        </w:rPr>
        <w:t>The Blackwell Companion to Social Work</w:t>
      </w:r>
      <w:r w:rsidRPr="00246125">
        <w:rPr>
          <w:sz w:val="24"/>
        </w:rPr>
        <w:t>, Sussex, John Wiley &amp; Sons Ltd, pp. 466–468.</w:t>
      </w:r>
    </w:p>
    <w:p w14:paraId="7644D259" w14:textId="77777777" w:rsidR="00246125" w:rsidRPr="00246125" w:rsidRDefault="00246125" w:rsidP="00535033">
      <w:pPr>
        <w:pStyle w:val="Bibliography"/>
        <w:numPr>
          <w:ilvl w:val="0"/>
          <w:numId w:val="13"/>
        </w:numPr>
        <w:rPr>
          <w:sz w:val="24"/>
        </w:rPr>
      </w:pPr>
      <w:r w:rsidRPr="00246125">
        <w:rPr>
          <w:sz w:val="24"/>
        </w:rPr>
        <w:t xml:space="preserve">Social Care Wales (2011) </w:t>
      </w:r>
      <w:r w:rsidRPr="00246125">
        <w:rPr>
          <w:i/>
          <w:iCs/>
          <w:sz w:val="24"/>
        </w:rPr>
        <w:t>National Occupational Standards</w:t>
      </w:r>
      <w:r w:rsidRPr="00246125">
        <w:rPr>
          <w:sz w:val="24"/>
        </w:rPr>
        <w:t xml:space="preserve"> [Online]. Available at https://socialcare.wales/nos-areas/social-work (Accessed 10 January 2020).</w:t>
      </w:r>
    </w:p>
    <w:p w14:paraId="49469838" w14:textId="5C0C5FDD" w:rsidR="00246125" w:rsidRPr="00246125" w:rsidRDefault="00246125" w:rsidP="00535033">
      <w:pPr>
        <w:pStyle w:val="Bibliography"/>
        <w:numPr>
          <w:ilvl w:val="0"/>
          <w:numId w:val="13"/>
        </w:numPr>
        <w:rPr>
          <w:sz w:val="24"/>
        </w:rPr>
      </w:pPr>
      <w:r w:rsidRPr="00246125">
        <w:rPr>
          <w:sz w:val="24"/>
        </w:rPr>
        <w:t xml:space="preserve">Social Services and Well-being (Wales Act) (2014) </w:t>
      </w:r>
      <w:r w:rsidRPr="00246125">
        <w:rPr>
          <w:i/>
          <w:iCs/>
          <w:sz w:val="24"/>
        </w:rPr>
        <w:t>Social Services and Well-being (Wales</w:t>
      </w:r>
      <w:proofErr w:type="gramStart"/>
      <w:r w:rsidRPr="00246125">
        <w:rPr>
          <w:i/>
          <w:iCs/>
          <w:sz w:val="24"/>
        </w:rPr>
        <w:t>)Act</w:t>
      </w:r>
      <w:proofErr w:type="gramEnd"/>
      <w:r w:rsidRPr="00246125">
        <w:rPr>
          <w:i/>
          <w:iCs/>
          <w:sz w:val="24"/>
        </w:rPr>
        <w:t xml:space="preserve"> 2014</w:t>
      </w:r>
      <w:r w:rsidRPr="00246125">
        <w:rPr>
          <w:sz w:val="24"/>
        </w:rPr>
        <w:t xml:space="preserve"> [Online]. Available at http://www.legislation.gov.uk/anaw/2014/4/pdfs/anaw_20140004_en.pdf (Accessed </w:t>
      </w:r>
      <w:r w:rsidR="00243B83">
        <w:rPr>
          <w:sz w:val="24"/>
        </w:rPr>
        <w:t>8 January 2021</w:t>
      </w:r>
      <w:r w:rsidRPr="00246125">
        <w:rPr>
          <w:sz w:val="24"/>
        </w:rPr>
        <w:t>).</w:t>
      </w:r>
    </w:p>
    <w:p w14:paraId="344A67CC" w14:textId="77777777" w:rsidR="00246125" w:rsidRPr="00246125" w:rsidRDefault="00246125" w:rsidP="00535033">
      <w:pPr>
        <w:pStyle w:val="Bibliography"/>
        <w:numPr>
          <w:ilvl w:val="0"/>
          <w:numId w:val="13"/>
        </w:numPr>
        <w:rPr>
          <w:sz w:val="24"/>
        </w:rPr>
      </w:pPr>
      <w:r w:rsidRPr="00246125">
        <w:rPr>
          <w:sz w:val="24"/>
        </w:rPr>
        <w:t xml:space="preserve">Teater, B. (2013) ‘Solution-Focused Brief Therapy (SFBT)’, in Wiley-Blackwell (ed), </w:t>
      </w:r>
      <w:r w:rsidRPr="00246125">
        <w:rPr>
          <w:i/>
          <w:iCs/>
          <w:sz w:val="24"/>
        </w:rPr>
        <w:t>The Blackwell Companion to Social Work</w:t>
      </w:r>
      <w:r w:rsidRPr="00246125">
        <w:rPr>
          <w:sz w:val="24"/>
        </w:rPr>
        <w:t>, Sussex, John Wiley &amp; Sons Ltd, pp. 480–483.</w:t>
      </w:r>
    </w:p>
    <w:p w14:paraId="257CD394" w14:textId="5284FE24" w:rsidR="00246125" w:rsidRPr="00246125" w:rsidRDefault="00246125" w:rsidP="00535033">
      <w:pPr>
        <w:pStyle w:val="Bibliography"/>
        <w:numPr>
          <w:ilvl w:val="0"/>
          <w:numId w:val="13"/>
        </w:numPr>
        <w:rPr>
          <w:sz w:val="24"/>
        </w:rPr>
      </w:pPr>
      <w:r w:rsidRPr="00246125">
        <w:rPr>
          <w:sz w:val="24"/>
        </w:rPr>
        <w:t xml:space="preserve">UNCRC (1992) </w:t>
      </w:r>
      <w:r w:rsidRPr="00246125">
        <w:rPr>
          <w:i/>
          <w:iCs/>
          <w:sz w:val="24"/>
        </w:rPr>
        <w:t>UNCRC</w:t>
      </w:r>
      <w:r w:rsidRPr="00246125">
        <w:rPr>
          <w:sz w:val="24"/>
        </w:rPr>
        <w:t xml:space="preserve"> [Online]. Available at https://www.childcomwales.org.uk/uncrc-childrens-rights/</w:t>
      </w:r>
      <w:r w:rsidR="00243B83">
        <w:rPr>
          <w:sz w:val="24"/>
        </w:rPr>
        <w:t>uncrc/ (Accessed 6 January 2021</w:t>
      </w:r>
      <w:r w:rsidRPr="00246125">
        <w:rPr>
          <w:sz w:val="24"/>
        </w:rPr>
        <w:t>).</w:t>
      </w:r>
    </w:p>
    <w:p w14:paraId="40CD9FC5" w14:textId="51530DC2" w:rsidR="00246125" w:rsidRPr="00246125" w:rsidRDefault="00246125" w:rsidP="00535033">
      <w:pPr>
        <w:pStyle w:val="Bibliography"/>
        <w:numPr>
          <w:ilvl w:val="0"/>
          <w:numId w:val="13"/>
        </w:numPr>
        <w:rPr>
          <w:sz w:val="24"/>
        </w:rPr>
      </w:pPr>
      <w:r w:rsidRPr="00246125">
        <w:rPr>
          <w:sz w:val="24"/>
        </w:rPr>
        <w:t>Welsh Government (2008) ‘All Wales Child Protection Procedures’, [Online]. Available at https://www.childreninwales.org.uk/policy-document/wales-child-protect</w:t>
      </w:r>
      <w:r w:rsidR="00243B83">
        <w:rPr>
          <w:sz w:val="24"/>
        </w:rPr>
        <w:t>ion-procedures-2008/ (Accessed 7 January</w:t>
      </w:r>
      <w:r w:rsidRPr="00246125">
        <w:rPr>
          <w:sz w:val="24"/>
        </w:rPr>
        <w:t xml:space="preserve"> 2021).</w:t>
      </w:r>
    </w:p>
    <w:p w14:paraId="2B771B97" w14:textId="77777777" w:rsidR="00246125" w:rsidRPr="00246125" w:rsidRDefault="00246125" w:rsidP="00535033">
      <w:pPr>
        <w:pStyle w:val="Bibliography"/>
        <w:numPr>
          <w:ilvl w:val="0"/>
          <w:numId w:val="13"/>
        </w:numPr>
        <w:rPr>
          <w:sz w:val="24"/>
        </w:rPr>
      </w:pPr>
      <w:r w:rsidRPr="00246125">
        <w:rPr>
          <w:sz w:val="24"/>
        </w:rPr>
        <w:t xml:space="preserve">Welsh Government (2016) </w:t>
      </w:r>
      <w:r w:rsidRPr="00246125">
        <w:rPr>
          <w:i/>
          <w:iCs/>
          <w:sz w:val="24"/>
        </w:rPr>
        <w:t>Social Servives and Well-Being (Wales) Act 2014 - Working together to safeguard people volume 3 - Adult Practice Reviews</w:t>
      </w:r>
      <w:r w:rsidRPr="00246125">
        <w:rPr>
          <w:sz w:val="24"/>
        </w:rPr>
        <w:t xml:space="preserve"> [Online]. Available at https://socialcare.wales/cms_assets/hub-downloads/Working-Together-to-Safeguard-People-Volume-3-Adult-Practice-Reviews.pdf (Accessed 7 January 2021).</w:t>
      </w:r>
    </w:p>
    <w:p w14:paraId="136A2D3A" w14:textId="77777777" w:rsidR="00246125" w:rsidRPr="00246125" w:rsidRDefault="00246125" w:rsidP="00535033">
      <w:pPr>
        <w:pStyle w:val="Bibliography"/>
        <w:numPr>
          <w:ilvl w:val="0"/>
          <w:numId w:val="13"/>
        </w:numPr>
        <w:rPr>
          <w:sz w:val="24"/>
        </w:rPr>
      </w:pPr>
      <w:r w:rsidRPr="00246125">
        <w:rPr>
          <w:sz w:val="24"/>
        </w:rPr>
        <w:t xml:space="preserve">Welsh Government (2019) </w:t>
      </w:r>
      <w:r w:rsidRPr="00246125">
        <w:rPr>
          <w:i/>
          <w:iCs/>
          <w:sz w:val="24"/>
        </w:rPr>
        <w:t>Local Authority Fostering Service</w:t>
      </w:r>
      <w:r w:rsidRPr="00246125">
        <w:rPr>
          <w:sz w:val="24"/>
        </w:rPr>
        <w:t xml:space="preserve"> [Online]. Available at https://gov.wales/sites/default/files/publications/2019-05/local-authority-fostering-services-code-of-practice.pdf. (Accessed 7 January 2021).</w:t>
      </w:r>
    </w:p>
    <w:p w14:paraId="6B55B47A" w14:textId="0C646FE4" w:rsidR="00246125" w:rsidRPr="00246125" w:rsidRDefault="00246125" w:rsidP="00535033">
      <w:pPr>
        <w:pStyle w:val="Bibliography"/>
        <w:numPr>
          <w:ilvl w:val="0"/>
          <w:numId w:val="13"/>
        </w:numPr>
        <w:rPr>
          <w:sz w:val="24"/>
        </w:rPr>
      </w:pPr>
      <w:r w:rsidRPr="00246125">
        <w:rPr>
          <w:sz w:val="24"/>
        </w:rPr>
        <w:lastRenderedPageBreak/>
        <w:t xml:space="preserve">Welsh Language (Walea) Measure (2011) </w:t>
      </w:r>
      <w:r w:rsidRPr="00246125">
        <w:rPr>
          <w:i/>
          <w:iCs/>
          <w:sz w:val="24"/>
        </w:rPr>
        <w:t>Welsh Language (Wales) Measure 2011</w:t>
      </w:r>
      <w:r w:rsidRPr="00246125">
        <w:rPr>
          <w:sz w:val="24"/>
        </w:rPr>
        <w:t>, [Online]. Available at http://www.legislation.gov.uk/mwa/2011/1/s</w:t>
      </w:r>
      <w:r w:rsidR="00243B83">
        <w:rPr>
          <w:sz w:val="24"/>
        </w:rPr>
        <w:t>ection/1/enacted (Accessed 7 January 2021</w:t>
      </w:r>
      <w:r w:rsidRPr="00246125">
        <w:rPr>
          <w:sz w:val="24"/>
        </w:rPr>
        <w:t>).</w:t>
      </w:r>
    </w:p>
    <w:p w14:paraId="075386CD" w14:textId="7142AF19" w:rsidR="00390074" w:rsidRDefault="00246125" w:rsidP="00FF7EBB">
      <w:pPr>
        <w:jc w:val="both"/>
        <w:rPr>
          <w:b/>
          <w:sz w:val="24"/>
          <w:szCs w:val="24"/>
        </w:rPr>
      </w:pPr>
      <w:r>
        <w:rPr>
          <w:b/>
          <w:sz w:val="24"/>
          <w:szCs w:val="24"/>
        </w:rPr>
        <w:fldChar w:fldCharType="end"/>
      </w: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bookmarkStart w:id="0" w:name="_GoBack"/>
      <w:bookmarkEnd w:id="0"/>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598EF1B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610D8B">
        <w:rPr>
          <w:b/>
          <w:sz w:val="24"/>
          <w:szCs w:val="24"/>
        </w:rPr>
        <w:t xml:space="preserve">: </w:t>
      </w:r>
      <w:r w:rsidR="00610D8B">
        <w:rPr>
          <w:sz w:val="24"/>
          <w:szCs w:val="24"/>
        </w:rPr>
        <w:t>Chantal Stone</w:t>
      </w:r>
      <w:r w:rsidRPr="008B28E7">
        <w:rPr>
          <w:b/>
          <w:sz w:val="24"/>
          <w:szCs w:val="24"/>
        </w:rPr>
        <w:t xml:space="preserve">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14D10008" w:rsidR="00390074" w:rsidRPr="00610D8B" w:rsidRDefault="00390074" w:rsidP="00FF7EBB">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00610D8B">
        <w:rPr>
          <w:b/>
          <w:sz w:val="24"/>
          <w:szCs w:val="24"/>
        </w:rPr>
        <w:t xml:space="preserve"> </w:t>
      </w:r>
      <w:r w:rsidR="00610D8B" w:rsidRPr="00610D8B">
        <w:rPr>
          <w:sz w:val="24"/>
          <w:szCs w:val="24"/>
        </w:rPr>
        <w:t>1811416</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35022BCC" w:rsidR="004923DA" w:rsidRDefault="00610D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33 Brynteg Road,</w:t>
      </w:r>
    </w:p>
    <w:p w14:paraId="2F570F98" w14:textId="62D942CA" w:rsidR="00610D8B" w:rsidRDefault="00610D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Gorseinon</w:t>
      </w:r>
    </w:p>
    <w:p w14:paraId="43E4334C" w14:textId="3A13D319" w:rsidR="00610D8B" w:rsidRDefault="00610D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Swansea,</w:t>
      </w:r>
    </w:p>
    <w:p w14:paraId="7D9A7A92" w14:textId="02D8A676" w:rsidR="004923DA" w:rsidRDefault="00610D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SA4 4FJ</w:t>
      </w:r>
    </w:p>
    <w:p w14:paraId="4C76B7D6" w14:textId="77777777" w:rsidR="00610D8B" w:rsidRPr="00610D8B" w:rsidRDefault="00610D8B" w:rsidP="00FF7EBB">
      <w:pPr>
        <w:pBdr>
          <w:top w:val="single" w:sz="6" w:space="1" w:color="auto"/>
          <w:left w:val="single" w:sz="6" w:space="1" w:color="auto"/>
          <w:bottom w:val="single" w:sz="6" w:space="1" w:color="auto"/>
          <w:right w:val="single" w:sz="6" w:space="1" w:color="auto"/>
        </w:pBdr>
        <w:jc w:val="both"/>
        <w:rPr>
          <w:sz w:val="24"/>
          <w:szCs w:val="24"/>
        </w:rPr>
      </w:pPr>
    </w:p>
    <w:p w14:paraId="2A5D2B00" w14:textId="4E0048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610D8B">
        <w:rPr>
          <w:b/>
          <w:sz w:val="24"/>
          <w:szCs w:val="24"/>
        </w:rPr>
        <w:t xml:space="preserve"> </w:t>
      </w:r>
      <w:r w:rsidR="00610D8B" w:rsidRPr="00610D8B">
        <w:rPr>
          <w:sz w:val="24"/>
          <w:szCs w:val="24"/>
        </w:rPr>
        <w:t>07500906121</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74BAC95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610D8B">
        <w:rPr>
          <w:b/>
          <w:sz w:val="24"/>
          <w:szCs w:val="24"/>
        </w:rPr>
        <w:t xml:space="preserve"> </w:t>
      </w:r>
      <w:r w:rsidR="00610D8B" w:rsidRPr="00610D8B">
        <w:rPr>
          <w:sz w:val="24"/>
          <w:szCs w:val="24"/>
        </w:rPr>
        <w:t>Chantal.stone@swansea.gov.uk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F721577" w:rsidR="004923DA" w:rsidRPr="00AE1D0F"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Date of Professional Qualification</w:t>
      </w:r>
      <w:r>
        <w:rPr>
          <w:b/>
          <w:sz w:val="24"/>
          <w:szCs w:val="24"/>
        </w:rPr>
        <w:t>:</w:t>
      </w:r>
      <w:r w:rsidRPr="008B28E7">
        <w:rPr>
          <w:b/>
          <w:sz w:val="24"/>
          <w:szCs w:val="24"/>
        </w:rPr>
        <w:t xml:space="preserve"> </w:t>
      </w:r>
      <w:r w:rsidR="00AE1D0F" w:rsidRPr="00AE1D0F">
        <w:rPr>
          <w:sz w:val="24"/>
          <w:szCs w:val="24"/>
        </w:rPr>
        <w:t>December 2017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03AC75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E1D0F">
        <w:rPr>
          <w:b/>
          <w:sz w:val="24"/>
          <w:szCs w:val="24"/>
        </w:rPr>
        <w:t xml:space="preserve"> </w:t>
      </w:r>
      <w:r w:rsidR="00AE1D0F" w:rsidRPr="00AE1D0F">
        <w:rPr>
          <w:sz w:val="24"/>
          <w:szCs w:val="24"/>
        </w:rPr>
        <w:t>December 2017</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3D95DCB"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E1D0F">
        <w:rPr>
          <w:b/>
          <w:sz w:val="24"/>
          <w:szCs w:val="24"/>
        </w:rPr>
        <w:t xml:space="preserve"> </w:t>
      </w:r>
      <w:r w:rsidR="00AE1D0F" w:rsidRPr="00AE1D0F">
        <w:rPr>
          <w:sz w:val="24"/>
          <w:szCs w:val="24"/>
        </w:rPr>
        <w:t>City &amp; Council of Swansea</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4F01A45" w:rsidR="004923DA" w:rsidRPr="00AE1D0F"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Agency </w:t>
      </w:r>
      <w:r w:rsidR="00B17FA0">
        <w:rPr>
          <w:b/>
          <w:sz w:val="24"/>
          <w:szCs w:val="24"/>
        </w:rPr>
        <w:t>Contact details:</w:t>
      </w:r>
      <w:r w:rsidR="00AE1D0F">
        <w:rPr>
          <w:b/>
          <w:sz w:val="24"/>
          <w:szCs w:val="24"/>
        </w:rPr>
        <w:t xml:space="preserve"> </w:t>
      </w:r>
      <w:r w:rsidR="00AE1D0F" w:rsidRPr="00AE1D0F">
        <w:rPr>
          <w:sz w:val="24"/>
          <w:szCs w:val="24"/>
        </w:rPr>
        <w:t>Foster Swansea</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28AEDDE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E1D0F">
        <w:rPr>
          <w:b/>
          <w:sz w:val="24"/>
          <w:szCs w:val="24"/>
        </w:rPr>
        <w:t xml:space="preserve"> </w:t>
      </w:r>
      <w:r w:rsidR="00AE1D0F" w:rsidRPr="00AE1D0F">
        <w:rPr>
          <w:sz w:val="24"/>
          <w:szCs w:val="24"/>
        </w:rPr>
        <w:t>Tracy Bowen</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578488D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E1D0F">
        <w:rPr>
          <w:b/>
          <w:sz w:val="24"/>
          <w:szCs w:val="24"/>
        </w:rPr>
        <w:t xml:space="preserve"> </w:t>
      </w:r>
      <w:r w:rsidR="00AE1D0F" w:rsidRPr="00AE1D0F">
        <w:rPr>
          <w:sz w:val="24"/>
          <w:szCs w:val="24"/>
        </w:rPr>
        <w:t>Guildhall</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475ADBBB" w:rsidR="004923DA" w:rsidRPr="00AE1D0F"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Telephone Number:</w:t>
      </w:r>
      <w:r w:rsidR="00AE1D0F">
        <w:rPr>
          <w:b/>
          <w:sz w:val="24"/>
          <w:szCs w:val="24"/>
        </w:rPr>
        <w:t xml:space="preserve"> </w:t>
      </w:r>
      <w:r w:rsidR="00AE1D0F">
        <w:rPr>
          <w:sz w:val="24"/>
          <w:szCs w:val="24"/>
        </w:rPr>
        <w:t>01792 633888</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1DB90EBF" w:rsidR="004923DA"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9" w:history="1">
        <w:r w:rsidR="00AE1D0F" w:rsidRPr="004B43F2">
          <w:rPr>
            <w:rStyle w:val="Hyperlink"/>
            <w:sz w:val="24"/>
            <w:szCs w:val="24"/>
          </w:rPr>
          <w:t>tracy.bowen@swansea.gov.uk</w:t>
        </w:r>
      </w:hyperlink>
    </w:p>
    <w:p w14:paraId="6038F64C" w14:textId="77777777" w:rsidR="00AE1D0F" w:rsidRDefault="00AE1D0F" w:rsidP="00C65921">
      <w:pPr>
        <w:pBdr>
          <w:top w:val="single" w:sz="6" w:space="1" w:color="auto"/>
          <w:left w:val="single" w:sz="6" w:space="1" w:color="auto"/>
          <w:bottom w:val="single" w:sz="6" w:space="1" w:color="auto"/>
          <w:right w:val="single" w:sz="6" w:space="1" w:color="auto"/>
        </w:pBdr>
        <w:jc w:val="both"/>
        <w:rPr>
          <w:b/>
          <w:sz w:val="24"/>
          <w:szCs w:val="24"/>
        </w:rPr>
      </w:pP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456BE2A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10D8B">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7A8F9C63" w:rsidR="004923DA" w:rsidRPr="00610D8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610D8B">
        <w:rPr>
          <w:b/>
          <w:sz w:val="24"/>
          <w:szCs w:val="24"/>
        </w:rPr>
        <w:t xml:space="preserve"> </w:t>
      </w:r>
      <w:r w:rsidR="00610D8B">
        <w:rPr>
          <w:sz w:val="24"/>
          <w:szCs w:val="24"/>
        </w:rPr>
        <w:t>Laura Jones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13B1483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10D8B">
        <w:rPr>
          <w:b/>
          <w:sz w:val="24"/>
          <w:szCs w:val="24"/>
        </w:rPr>
        <w:t xml:space="preserve"> </w:t>
      </w:r>
      <w:proofErr w:type="spellStart"/>
      <w:r w:rsidR="00610D8B" w:rsidRPr="00610D8B">
        <w:rPr>
          <w:sz w:val="24"/>
          <w:szCs w:val="24"/>
        </w:rPr>
        <w:t>Gulidhall</w:t>
      </w:r>
      <w:proofErr w:type="spellEnd"/>
      <w:r w:rsidR="00610D8B" w:rsidRPr="00610D8B">
        <w:rPr>
          <w:sz w:val="24"/>
          <w:szCs w:val="24"/>
        </w:rPr>
        <w:t>, Swansea</w:t>
      </w:r>
    </w:p>
    <w:p w14:paraId="1DD63E15" w14:textId="0ECE97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0C1B2B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10D8B">
        <w:rPr>
          <w:b/>
          <w:sz w:val="24"/>
          <w:szCs w:val="24"/>
        </w:rPr>
        <w:t xml:space="preserve"> </w:t>
      </w:r>
      <w:r w:rsidR="00610D8B" w:rsidRPr="00610D8B">
        <w:rPr>
          <w:sz w:val="24"/>
          <w:szCs w:val="24"/>
        </w:rPr>
        <w:t>07887 055157</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591FAA83" w:rsidR="004923DA" w:rsidRPr="00610D8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610D8B">
        <w:rPr>
          <w:b/>
          <w:sz w:val="24"/>
          <w:szCs w:val="24"/>
        </w:rPr>
        <w:t xml:space="preserve"> </w:t>
      </w:r>
      <w:hyperlink r:id="rId10" w:history="1">
        <w:r w:rsidR="00AE1D0F" w:rsidRPr="004B43F2">
          <w:rPr>
            <w:rStyle w:val="Hyperlink"/>
            <w:sz w:val="24"/>
            <w:szCs w:val="24"/>
          </w:rPr>
          <w:t>Laura.jones@swansea.gov.uk</w:t>
        </w:r>
      </w:hyperlink>
      <w:r w:rsidR="00AE1D0F">
        <w:rPr>
          <w:sz w:val="24"/>
          <w:szCs w:val="24"/>
        </w:rPr>
        <w:t xml:space="preserve"> </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31A19942" w:rsidR="004923DA" w:rsidRDefault="004923DA" w:rsidP="00FF7EBB">
            <w:pPr>
              <w:jc w:val="both"/>
              <w:rPr>
                <w:b/>
                <w:sz w:val="24"/>
                <w:szCs w:val="24"/>
              </w:rPr>
            </w:pPr>
            <w:r w:rsidRPr="008B28E7">
              <w:rPr>
                <w:b/>
                <w:sz w:val="24"/>
                <w:szCs w:val="24"/>
              </w:rPr>
              <w:t>Name:</w:t>
            </w:r>
            <w:r w:rsidR="00610D8B">
              <w:rPr>
                <w:b/>
                <w:sz w:val="24"/>
                <w:szCs w:val="24"/>
              </w:rPr>
              <w:t xml:space="preserve"> </w:t>
            </w:r>
            <w:r w:rsidR="00610D8B" w:rsidRPr="00610D8B">
              <w:rPr>
                <w:sz w:val="24"/>
                <w:szCs w:val="24"/>
              </w:rPr>
              <w:t>Laura Jones</w:t>
            </w:r>
          </w:p>
          <w:p w14:paraId="5CBE4365" w14:textId="77777777" w:rsidR="004923DA" w:rsidRPr="008B28E7" w:rsidRDefault="004923DA" w:rsidP="00FF7EBB">
            <w:pPr>
              <w:jc w:val="both"/>
              <w:rPr>
                <w:b/>
                <w:sz w:val="24"/>
                <w:szCs w:val="24"/>
              </w:rPr>
            </w:pPr>
          </w:p>
          <w:p w14:paraId="0A2C73D5" w14:textId="7A6DF267" w:rsidR="004923DA" w:rsidRPr="00610D8B" w:rsidRDefault="004923DA" w:rsidP="00FF7EBB">
            <w:pPr>
              <w:jc w:val="both"/>
              <w:rPr>
                <w:sz w:val="24"/>
                <w:szCs w:val="24"/>
              </w:rPr>
            </w:pPr>
            <w:r w:rsidRPr="008B28E7">
              <w:rPr>
                <w:b/>
                <w:sz w:val="24"/>
                <w:szCs w:val="24"/>
              </w:rPr>
              <w:t xml:space="preserve">Work Address: </w:t>
            </w:r>
            <w:r w:rsidR="00610D8B" w:rsidRPr="00610D8B">
              <w:rPr>
                <w:sz w:val="24"/>
                <w:szCs w:val="24"/>
              </w:rPr>
              <w:t>Guildhall, Swansea</w:t>
            </w:r>
          </w:p>
          <w:p w14:paraId="66645957" w14:textId="77777777" w:rsidR="004923DA" w:rsidRPr="008B28E7" w:rsidRDefault="004923DA" w:rsidP="00FF7EBB">
            <w:pPr>
              <w:jc w:val="both"/>
              <w:rPr>
                <w:b/>
                <w:sz w:val="24"/>
                <w:szCs w:val="24"/>
              </w:rPr>
            </w:pPr>
          </w:p>
          <w:p w14:paraId="32C449D4" w14:textId="747141B7" w:rsidR="004923DA" w:rsidRPr="006F2D36" w:rsidRDefault="004923DA" w:rsidP="00FF7EBB">
            <w:pPr>
              <w:jc w:val="both"/>
              <w:rPr>
                <w:sz w:val="24"/>
                <w:szCs w:val="24"/>
              </w:rPr>
            </w:pPr>
            <w:r w:rsidRPr="008B28E7">
              <w:rPr>
                <w:b/>
                <w:sz w:val="24"/>
                <w:szCs w:val="24"/>
              </w:rPr>
              <w:t>Professional Qualification and date of qualification:</w:t>
            </w:r>
            <w:r w:rsidR="006F2D36">
              <w:rPr>
                <w:b/>
                <w:sz w:val="24"/>
                <w:szCs w:val="24"/>
              </w:rPr>
              <w:t xml:space="preserve"> </w:t>
            </w:r>
            <w:r w:rsidR="006F2D36" w:rsidRPr="006F2D36">
              <w:rPr>
                <w:sz w:val="24"/>
                <w:szCs w:val="24"/>
              </w:rPr>
              <w:t>July 2013</w:t>
            </w:r>
          </w:p>
          <w:p w14:paraId="2F512115" w14:textId="77777777" w:rsidR="004923DA" w:rsidRDefault="004923DA" w:rsidP="00FF7EBB">
            <w:pPr>
              <w:jc w:val="both"/>
              <w:rPr>
                <w:b/>
                <w:sz w:val="24"/>
                <w:szCs w:val="24"/>
              </w:rPr>
            </w:pPr>
          </w:p>
          <w:p w14:paraId="566EFF04" w14:textId="50F7760D"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610D8B">
              <w:rPr>
                <w:b/>
                <w:sz w:val="24"/>
                <w:szCs w:val="24"/>
              </w:rPr>
              <w:t xml:space="preserve"> </w:t>
            </w:r>
            <w:hyperlink r:id="rId11" w:history="1">
              <w:r w:rsidR="00AE1D0F" w:rsidRPr="004B43F2">
                <w:rPr>
                  <w:rStyle w:val="Hyperlink"/>
                  <w:sz w:val="24"/>
                  <w:szCs w:val="24"/>
                </w:rPr>
                <w:t>Laura.jones@swansea.gov.uk</w:t>
              </w:r>
            </w:hyperlink>
            <w:r w:rsidR="00AE1D0F">
              <w:rPr>
                <w:sz w:val="24"/>
                <w:szCs w:val="24"/>
              </w:rPr>
              <w:t xml:space="preserve"> </w:t>
            </w:r>
            <w:r w:rsidR="00610D8B" w:rsidRPr="00610D8B">
              <w:rPr>
                <w:sz w:val="24"/>
                <w:szCs w:val="24"/>
              </w:rPr>
              <w:t xml:space="preserve"> 07887 055157</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52724C0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spellStart"/>
      <w:r w:rsidR="0087308C">
        <w:rPr>
          <w:sz w:val="24"/>
          <w:szCs w:val="24"/>
        </w:rPr>
        <w:t>C.Stone</w:t>
      </w:r>
      <w:proofErr w:type="spellEnd"/>
      <w:r w:rsidR="0087308C">
        <w:rPr>
          <w:sz w:val="24"/>
          <w:szCs w:val="24"/>
        </w:rPr>
        <w:t xml:space="preserve">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66D181AC" w:rsidR="004923DA" w:rsidRPr="008B28E7" w:rsidRDefault="0087308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12.01.2021</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50E40B29" w:rsidR="00B577D3" w:rsidRDefault="0087308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spellStart"/>
      <w:proofErr w:type="gramStart"/>
      <w:r>
        <w:rPr>
          <w:sz w:val="24"/>
          <w:szCs w:val="24"/>
        </w:rPr>
        <w:t>L.Jones</w:t>
      </w:r>
      <w:proofErr w:type="spellEnd"/>
      <w:r>
        <w:rPr>
          <w:sz w:val="24"/>
          <w:szCs w:val="24"/>
        </w:rPr>
        <w:t xml:space="preserve"> </w:t>
      </w:r>
      <w:r w:rsidR="00BC5725">
        <w:rPr>
          <w:sz w:val="24"/>
          <w:szCs w:val="24"/>
        </w:rPr>
        <w:t xml:space="preserve"> </w:t>
      </w:r>
      <w:r w:rsidR="004923DA" w:rsidRPr="008B28E7">
        <w:rPr>
          <w:sz w:val="24"/>
          <w:szCs w:val="24"/>
        </w:rPr>
        <w:t>(</w:t>
      </w:r>
      <w:proofErr w:type="gramEnd"/>
      <w:r w:rsidR="004923DA">
        <w:rPr>
          <w:sz w:val="24"/>
          <w:szCs w:val="24"/>
        </w:rPr>
        <w:t>Observer</w:t>
      </w:r>
      <w:r w:rsidR="004923DA"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595BCB0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87308C">
        <w:rPr>
          <w:sz w:val="24"/>
          <w:szCs w:val="24"/>
        </w:rPr>
        <w:t xml:space="preserve"> 12.01.2021</w:t>
      </w:r>
      <w:r>
        <w:rPr>
          <w:sz w:val="24"/>
          <w:szCs w:val="24"/>
        </w:rPr>
        <w:t xml:space="preserve">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535033">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535033">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535033">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535033">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535033">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535033">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535033">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535033">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D495FE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87308C">
        <w:rPr>
          <w:caps/>
          <w:sz w:val="24"/>
          <w:szCs w:val="24"/>
        </w:rPr>
        <w:t>: TRACY BOWEN</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6B429009" w14:textId="7FD72C3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87308C">
        <w:rPr>
          <w:sz w:val="24"/>
          <w:szCs w:val="24"/>
        </w:rPr>
        <w:t>12.01.2021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77777777" w:rsidR="00986C0B" w:rsidRDefault="00986C0B">
            <w:pPr>
              <w:rPr>
                <w:sz w:val="24"/>
                <w:szCs w:val="24"/>
              </w:rPr>
            </w:pP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77777777" w:rsidR="00986C0B" w:rsidRDefault="00986C0B">
            <w:pPr>
              <w:rPr>
                <w:sz w:val="24"/>
                <w:szCs w:val="24"/>
              </w:rPr>
            </w:pP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77777777" w:rsidR="00986C0B" w:rsidRDefault="00986C0B">
            <w:pPr>
              <w:rPr>
                <w:sz w:val="24"/>
                <w:szCs w:val="24"/>
              </w:rPr>
            </w:pP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77777777" w:rsidR="00986C0B" w:rsidRDefault="00986C0B">
            <w:pPr>
              <w:rPr>
                <w:sz w:val="24"/>
                <w:szCs w:val="24"/>
              </w:rPr>
            </w:pP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535033">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535033">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535033">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535033">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535033">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535033">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535033">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535033">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535033">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535033">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535033">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535033">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535033">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535033">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535033">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535033">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535033">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535033">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535033">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535033">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535033">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535033">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535033">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535033">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535033">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535033">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777777" w:rsidR="00986C0B" w:rsidRDefault="00986C0B" w:rsidP="00986C0B">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r>
        <w:t>Signed</w:t>
      </w:r>
      <w:proofErr w:type="gramStart"/>
      <w:r>
        <w:t>:………………………..</w:t>
      </w:r>
      <w:proofErr w:type="gramEnd"/>
      <w:r>
        <w:t xml:space="preserve"> Print Name</w:t>
      </w:r>
      <w:proofErr w:type="gramStart"/>
      <w:r>
        <w:t>:…………………………</w:t>
      </w:r>
      <w:proofErr w:type="gramEnd"/>
      <w:r>
        <w:t xml:space="preserv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2"/>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4E5421" w14:textId="77777777" w:rsidR="00535033" w:rsidRDefault="00535033">
      <w:r>
        <w:separator/>
      </w:r>
    </w:p>
  </w:endnote>
  <w:endnote w:type="continuationSeparator" w:id="0">
    <w:p w14:paraId="0EF64476" w14:textId="77777777" w:rsidR="00535033" w:rsidRDefault="00535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2F3F84" w:rsidRPr="00E60F42" w:rsidRDefault="002F3F84"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7DD1B2" w14:textId="77777777" w:rsidR="00535033" w:rsidRDefault="00535033">
      <w:r>
        <w:separator/>
      </w:r>
    </w:p>
  </w:footnote>
  <w:footnote w:type="continuationSeparator" w:id="0">
    <w:p w14:paraId="35A05DB5" w14:textId="77777777" w:rsidR="00535033" w:rsidRDefault="005350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7F82CD9"/>
    <w:multiLevelType w:val="hybridMultilevel"/>
    <w:tmpl w:val="9AAAFE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11"/>
  </w:num>
  <w:num w:numId="6">
    <w:abstractNumId w:val="9"/>
  </w:num>
  <w:num w:numId="7">
    <w:abstractNumId w:val="10"/>
  </w:num>
  <w:num w:numId="8">
    <w:abstractNumId w:val="4"/>
  </w:num>
  <w:num w:numId="9">
    <w:abstractNumId w:val="12"/>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7"/>
  </w:num>
  <w:num w:numId="13">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12DC3"/>
    <w:rsid w:val="00020EEC"/>
    <w:rsid w:val="0002440E"/>
    <w:rsid w:val="00026782"/>
    <w:rsid w:val="0002759A"/>
    <w:rsid w:val="00027B1F"/>
    <w:rsid w:val="0003088B"/>
    <w:rsid w:val="000325D9"/>
    <w:rsid w:val="000372B2"/>
    <w:rsid w:val="0004079F"/>
    <w:rsid w:val="00040DED"/>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A66CC"/>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3EC"/>
    <w:rsid w:val="00140BBF"/>
    <w:rsid w:val="001447F6"/>
    <w:rsid w:val="00147DE3"/>
    <w:rsid w:val="00150794"/>
    <w:rsid w:val="001608C4"/>
    <w:rsid w:val="00170176"/>
    <w:rsid w:val="00171418"/>
    <w:rsid w:val="001739C8"/>
    <w:rsid w:val="001772DE"/>
    <w:rsid w:val="001961CF"/>
    <w:rsid w:val="001A59BB"/>
    <w:rsid w:val="001A6A51"/>
    <w:rsid w:val="001A6CF2"/>
    <w:rsid w:val="001A79C4"/>
    <w:rsid w:val="001B331A"/>
    <w:rsid w:val="001B674A"/>
    <w:rsid w:val="001C0E74"/>
    <w:rsid w:val="001C4DB8"/>
    <w:rsid w:val="001D19E7"/>
    <w:rsid w:val="001D229F"/>
    <w:rsid w:val="001F4552"/>
    <w:rsid w:val="002019EB"/>
    <w:rsid w:val="00205051"/>
    <w:rsid w:val="00211F65"/>
    <w:rsid w:val="0021792F"/>
    <w:rsid w:val="00220D06"/>
    <w:rsid w:val="002246A0"/>
    <w:rsid w:val="00230439"/>
    <w:rsid w:val="00235176"/>
    <w:rsid w:val="00236061"/>
    <w:rsid w:val="0023653E"/>
    <w:rsid w:val="0024100E"/>
    <w:rsid w:val="00241C1B"/>
    <w:rsid w:val="0024288B"/>
    <w:rsid w:val="00243B83"/>
    <w:rsid w:val="00246125"/>
    <w:rsid w:val="002657E9"/>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0DCB"/>
    <w:rsid w:val="002D11A8"/>
    <w:rsid w:val="002D2F29"/>
    <w:rsid w:val="002D6B31"/>
    <w:rsid w:val="002E7017"/>
    <w:rsid w:val="002E7F2C"/>
    <w:rsid w:val="002F1CF1"/>
    <w:rsid w:val="002F3F84"/>
    <w:rsid w:val="002F4F6E"/>
    <w:rsid w:val="003015C3"/>
    <w:rsid w:val="003106DB"/>
    <w:rsid w:val="0031350A"/>
    <w:rsid w:val="00316815"/>
    <w:rsid w:val="003168CA"/>
    <w:rsid w:val="00321255"/>
    <w:rsid w:val="0032230D"/>
    <w:rsid w:val="00322A0B"/>
    <w:rsid w:val="00332426"/>
    <w:rsid w:val="00334965"/>
    <w:rsid w:val="00335FC5"/>
    <w:rsid w:val="00355210"/>
    <w:rsid w:val="003606FF"/>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212F"/>
    <w:rsid w:val="003D4710"/>
    <w:rsid w:val="003E16D7"/>
    <w:rsid w:val="003E197E"/>
    <w:rsid w:val="003E4B70"/>
    <w:rsid w:val="003E5FBA"/>
    <w:rsid w:val="003F1233"/>
    <w:rsid w:val="003F24B7"/>
    <w:rsid w:val="003F4FBC"/>
    <w:rsid w:val="00400786"/>
    <w:rsid w:val="004046F0"/>
    <w:rsid w:val="0040668F"/>
    <w:rsid w:val="00412677"/>
    <w:rsid w:val="004348AE"/>
    <w:rsid w:val="004376C0"/>
    <w:rsid w:val="0044223A"/>
    <w:rsid w:val="004473C2"/>
    <w:rsid w:val="00451851"/>
    <w:rsid w:val="0045302A"/>
    <w:rsid w:val="00453343"/>
    <w:rsid w:val="004608B9"/>
    <w:rsid w:val="00465947"/>
    <w:rsid w:val="004667B1"/>
    <w:rsid w:val="004669FF"/>
    <w:rsid w:val="00467F66"/>
    <w:rsid w:val="00470461"/>
    <w:rsid w:val="00470BB1"/>
    <w:rsid w:val="004712F2"/>
    <w:rsid w:val="00473153"/>
    <w:rsid w:val="004743AF"/>
    <w:rsid w:val="00482C17"/>
    <w:rsid w:val="004840D0"/>
    <w:rsid w:val="00484CE3"/>
    <w:rsid w:val="004911B4"/>
    <w:rsid w:val="0049196A"/>
    <w:rsid w:val="004923DA"/>
    <w:rsid w:val="00493434"/>
    <w:rsid w:val="004968E2"/>
    <w:rsid w:val="004A2A49"/>
    <w:rsid w:val="004B18C6"/>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136"/>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5033"/>
    <w:rsid w:val="005414F4"/>
    <w:rsid w:val="00546187"/>
    <w:rsid w:val="00547B11"/>
    <w:rsid w:val="00557D77"/>
    <w:rsid w:val="00562EAA"/>
    <w:rsid w:val="00563B58"/>
    <w:rsid w:val="005640C4"/>
    <w:rsid w:val="0056684C"/>
    <w:rsid w:val="00574A0C"/>
    <w:rsid w:val="0057780F"/>
    <w:rsid w:val="00581E0A"/>
    <w:rsid w:val="00583442"/>
    <w:rsid w:val="00586D89"/>
    <w:rsid w:val="00593DD3"/>
    <w:rsid w:val="00594F9F"/>
    <w:rsid w:val="005A1B4C"/>
    <w:rsid w:val="005A545C"/>
    <w:rsid w:val="005C1567"/>
    <w:rsid w:val="005C28D3"/>
    <w:rsid w:val="005C6CE5"/>
    <w:rsid w:val="005D3F07"/>
    <w:rsid w:val="005E13EA"/>
    <w:rsid w:val="00601F3C"/>
    <w:rsid w:val="00606E27"/>
    <w:rsid w:val="006108C9"/>
    <w:rsid w:val="00610D8B"/>
    <w:rsid w:val="00614DF7"/>
    <w:rsid w:val="0061768C"/>
    <w:rsid w:val="0062158D"/>
    <w:rsid w:val="006326D1"/>
    <w:rsid w:val="00632E0A"/>
    <w:rsid w:val="00633165"/>
    <w:rsid w:val="006422CD"/>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A2B16"/>
    <w:rsid w:val="006B4496"/>
    <w:rsid w:val="006B5E67"/>
    <w:rsid w:val="006B6612"/>
    <w:rsid w:val="006C2EB5"/>
    <w:rsid w:val="006D18A3"/>
    <w:rsid w:val="006D549B"/>
    <w:rsid w:val="006D5970"/>
    <w:rsid w:val="006E481E"/>
    <w:rsid w:val="006E795F"/>
    <w:rsid w:val="006F2D36"/>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66A7A"/>
    <w:rsid w:val="00772924"/>
    <w:rsid w:val="007872F2"/>
    <w:rsid w:val="007908E0"/>
    <w:rsid w:val="00793EB3"/>
    <w:rsid w:val="00794205"/>
    <w:rsid w:val="007A1F6A"/>
    <w:rsid w:val="007B0DE3"/>
    <w:rsid w:val="007B1BFD"/>
    <w:rsid w:val="007B7191"/>
    <w:rsid w:val="007C1D94"/>
    <w:rsid w:val="007C4437"/>
    <w:rsid w:val="007C556F"/>
    <w:rsid w:val="007C6A87"/>
    <w:rsid w:val="007D0A07"/>
    <w:rsid w:val="007D133D"/>
    <w:rsid w:val="007D3EB4"/>
    <w:rsid w:val="007D3F16"/>
    <w:rsid w:val="007F3F7E"/>
    <w:rsid w:val="007F4BA4"/>
    <w:rsid w:val="007F739A"/>
    <w:rsid w:val="00807033"/>
    <w:rsid w:val="00810B4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08C"/>
    <w:rsid w:val="0087369F"/>
    <w:rsid w:val="00880539"/>
    <w:rsid w:val="008859E8"/>
    <w:rsid w:val="0088737B"/>
    <w:rsid w:val="00892716"/>
    <w:rsid w:val="00893067"/>
    <w:rsid w:val="008933DE"/>
    <w:rsid w:val="00895FCE"/>
    <w:rsid w:val="008973D7"/>
    <w:rsid w:val="00897F3E"/>
    <w:rsid w:val="008A21B4"/>
    <w:rsid w:val="008A674E"/>
    <w:rsid w:val="008B05D0"/>
    <w:rsid w:val="008B07DE"/>
    <w:rsid w:val="008B28E7"/>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13923"/>
    <w:rsid w:val="00920E5B"/>
    <w:rsid w:val="00926436"/>
    <w:rsid w:val="0093018C"/>
    <w:rsid w:val="009532C3"/>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E5C83"/>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14C"/>
    <w:rsid w:val="00A50CFC"/>
    <w:rsid w:val="00A54D67"/>
    <w:rsid w:val="00A55A3F"/>
    <w:rsid w:val="00A55D47"/>
    <w:rsid w:val="00A652F6"/>
    <w:rsid w:val="00A65861"/>
    <w:rsid w:val="00A732EA"/>
    <w:rsid w:val="00A7489E"/>
    <w:rsid w:val="00A8015F"/>
    <w:rsid w:val="00A85039"/>
    <w:rsid w:val="00A906AA"/>
    <w:rsid w:val="00A91874"/>
    <w:rsid w:val="00A94C5E"/>
    <w:rsid w:val="00AA252C"/>
    <w:rsid w:val="00AA666E"/>
    <w:rsid w:val="00AB5518"/>
    <w:rsid w:val="00AC0BB0"/>
    <w:rsid w:val="00AC4A04"/>
    <w:rsid w:val="00AD336F"/>
    <w:rsid w:val="00AD722D"/>
    <w:rsid w:val="00AE134C"/>
    <w:rsid w:val="00AE1868"/>
    <w:rsid w:val="00AE1D0F"/>
    <w:rsid w:val="00AE2564"/>
    <w:rsid w:val="00AE301F"/>
    <w:rsid w:val="00AE3302"/>
    <w:rsid w:val="00AE5BA6"/>
    <w:rsid w:val="00AE7077"/>
    <w:rsid w:val="00AF61C2"/>
    <w:rsid w:val="00AF6CC6"/>
    <w:rsid w:val="00B0296A"/>
    <w:rsid w:val="00B07E79"/>
    <w:rsid w:val="00B12295"/>
    <w:rsid w:val="00B137BE"/>
    <w:rsid w:val="00B17FA0"/>
    <w:rsid w:val="00B207B9"/>
    <w:rsid w:val="00B2292C"/>
    <w:rsid w:val="00B22C3C"/>
    <w:rsid w:val="00B24344"/>
    <w:rsid w:val="00B26769"/>
    <w:rsid w:val="00B2754B"/>
    <w:rsid w:val="00B31C91"/>
    <w:rsid w:val="00B3747F"/>
    <w:rsid w:val="00B42E76"/>
    <w:rsid w:val="00B43194"/>
    <w:rsid w:val="00B47734"/>
    <w:rsid w:val="00B50FBA"/>
    <w:rsid w:val="00B51BAE"/>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97AA0"/>
    <w:rsid w:val="00BA531E"/>
    <w:rsid w:val="00BA55B7"/>
    <w:rsid w:val="00BA624F"/>
    <w:rsid w:val="00BB06CB"/>
    <w:rsid w:val="00BB261F"/>
    <w:rsid w:val="00BB2887"/>
    <w:rsid w:val="00BB5EAA"/>
    <w:rsid w:val="00BB5F11"/>
    <w:rsid w:val="00BB6638"/>
    <w:rsid w:val="00BB7FD2"/>
    <w:rsid w:val="00BC04FA"/>
    <w:rsid w:val="00BC1C22"/>
    <w:rsid w:val="00BC460B"/>
    <w:rsid w:val="00BC5725"/>
    <w:rsid w:val="00BC669F"/>
    <w:rsid w:val="00BD30B1"/>
    <w:rsid w:val="00BE0F7B"/>
    <w:rsid w:val="00BE10C2"/>
    <w:rsid w:val="00BE3C75"/>
    <w:rsid w:val="00BE4A41"/>
    <w:rsid w:val="00BF0D6C"/>
    <w:rsid w:val="00C01D14"/>
    <w:rsid w:val="00C01D97"/>
    <w:rsid w:val="00C025B4"/>
    <w:rsid w:val="00C0463D"/>
    <w:rsid w:val="00C161FD"/>
    <w:rsid w:val="00C23F17"/>
    <w:rsid w:val="00C26D0D"/>
    <w:rsid w:val="00C27C95"/>
    <w:rsid w:val="00C27E74"/>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3ADE"/>
    <w:rsid w:val="00C87A74"/>
    <w:rsid w:val="00C92C71"/>
    <w:rsid w:val="00C93F8F"/>
    <w:rsid w:val="00C96535"/>
    <w:rsid w:val="00CA3560"/>
    <w:rsid w:val="00CA3593"/>
    <w:rsid w:val="00CA4AD4"/>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22FD"/>
    <w:rsid w:val="00E83D90"/>
    <w:rsid w:val="00E83F91"/>
    <w:rsid w:val="00E9107A"/>
    <w:rsid w:val="00E91F62"/>
    <w:rsid w:val="00E929FD"/>
    <w:rsid w:val="00E93240"/>
    <w:rsid w:val="00E9479B"/>
    <w:rsid w:val="00E94E22"/>
    <w:rsid w:val="00E95DE6"/>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35B7"/>
    <w:rsid w:val="00FB4DF7"/>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Bibliography">
    <w:name w:val="Bibliography"/>
    <w:basedOn w:val="Normal"/>
    <w:next w:val="Normal"/>
    <w:uiPriority w:val="37"/>
    <w:unhideWhenUsed/>
    <w:rsid w:val="00246125"/>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Laura.jones@swansea.gov.uk" TargetMode="External"/><Relationship Id="rId5" Type="http://schemas.openxmlformats.org/officeDocument/2006/relationships/webSettings" Target="webSettings.xml"/><Relationship Id="rId10" Type="http://schemas.openxmlformats.org/officeDocument/2006/relationships/hyperlink" Target="mailto:Laura.jones@swansea.gov.uk" TargetMode="External"/><Relationship Id="rId4" Type="http://schemas.openxmlformats.org/officeDocument/2006/relationships/settings" Target="settings.xml"/><Relationship Id="rId9" Type="http://schemas.openxmlformats.org/officeDocument/2006/relationships/hyperlink" Target="mailto:tracy.bowen@swansea.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9CF969-D3A6-4075-A77A-658E8A07C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44</Pages>
  <Words>19534</Words>
  <Characters>111346</Characters>
  <Application>Microsoft Office Word</Application>
  <DocSecurity>0</DocSecurity>
  <Lines>927</Lines>
  <Paragraphs>261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130619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Chantal Stone</cp:lastModifiedBy>
  <cp:revision>5</cp:revision>
  <cp:lastPrinted>2014-08-26T08:55:00Z</cp:lastPrinted>
  <dcterms:created xsi:type="dcterms:W3CDTF">2021-01-13T08:47:00Z</dcterms:created>
  <dcterms:modified xsi:type="dcterms:W3CDTF">2021-01-13T14:11:00Z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zotero-version="4.0.29.17"&gt;&lt;session id="SXZATAVd"/&gt;&lt;style id="http://www.zotero.org/styles/the-open-university-harvard" hasBibliography="1" bibliographyStyleHasBeenSet="1"/&gt;&lt;prefs&gt;&lt;pref name="fieldType" value="Field"/&gt;&lt;pref name="st</vt:lpwstr>
  </property>
  <property fmtid="{D5CDD505-2E9C-101B-9397-08002B2CF9AE}" pid="3" name="ZOTERO_PREF_2">
    <vt:lpwstr>oreReferences" value="true"/&gt;&lt;pref name="automaticJournalAbbreviations" value="true"/&gt;&lt;pref name="noteType" value=""/&gt;&lt;/prefs&gt;&lt;/data&gt;</vt:lpwstr>
  </property>
</Properties>
</file>