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DC867" w14:textId="01DBA668" w:rsidR="00C80B97" w:rsidRDefault="00C80B97">
      <w:pPr>
        <w:pStyle w:val="NoSpacing"/>
        <w:rPr>
          <w:rFonts w:eastAsiaTheme="minorHAnsi"/>
          <w:kern w:val="2"/>
          <w:sz w:val="2"/>
          <w14:ligatures w14:val="standardContextual"/>
        </w:rPr>
      </w:pPr>
      <w:r>
        <w:rPr>
          <w:rFonts w:eastAsiaTheme="minorHAnsi"/>
          <w:kern w:val="2"/>
          <w:sz w:val="2"/>
          <w14:ligatures w14:val="standardContextual"/>
        </w:rPr>
        <w:t xml:space="preserve">  </w:t>
      </w:r>
    </w:p>
    <w:sdt>
      <w:sdtPr>
        <w:rPr>
          <w:rFonts w:eastAsiaTheme="minorHAnsi"/>
          <w:kern w:val="2"/>
          <w:sz w:val="2"/>
          <w14:ligatures w14:val="standardContextual"/>
        </w:rPr>
        <w:id w:val="-591317087"/>
        <w:docPartObj>
          <w:docPartGallery w:val="Cover Pages"/>
          <w:docPartUnique/>
        </w:docPartObj>
      </w:sdtPr>
      <w:sdtEndPr>
        <w:rPr>
          <w:rFonts w:eastAsiaTheme="minorEastAsia"/>
          <w:kern w:val="0"/>
          <w:sz w:val="21"/>
          <w14:ligatures w14:val="none"/>
        </w:rPr>
      </w:sdtEndPr>
      <w:sdtContent>
        <w:p w14:paraId="4610049F" w14:textId="53F4B983" w:rsidR="00D94A6A" w:rsidRDefault="00D94A6A">
          <w:pPr>
            <w:pStyle w:val="NoSpacing"/>
            <w:rPr>
              <w:sz w:val="2"/>
            </w:rPr>
          </w:pPr>
        </w:p>
        <w:p w14:paraId="6F8E2FAF" w14:textId="77777777" w:rsidR="00D94A6A" w:rsidRDefault="00D94A6A">
          <w:r>
            <w:rPr>
              <w:noProof/>
            </w:rPr>
            <mc:AlternateContent>
              <mc:Choice Requires="wps">
                <w:drawing>
                  <wp:anchor distT="0" distB="0" distL="114300" distR="114300" simplePos="0" relativeHeight="251658242" behindDoc="0" locked="0" layoutInCell="1" allowOverlap="1" wp14:anchorId="3CC84A4E" wp14:editId="6AD7646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C963CFF" w14:textId="3A90049E" w:rsidR="00D94A6A" w:rsidRDefault="00D94A6A">
                                    <w:pPr>
                                      <w:pStyle w:val="NoSpacing"/>
                                      <w:rPr>
                                        <w:rFonts w:asciiTheme="majorHAnsi" w:eastAsiaTheme="majorEastAsia" w:hAnsiTheme="majorHAnsi" w:cstheme="majorBidi"/>
                                        <w:caps/>
                                        <w:color w:val="2C7FCE" w:themeColor="text2" w:themeTint="99"/>
                                        <w:sz w:val="68"/>
                                        <w:szCs w:val="68"/>
                                      </w:rPr>
                                    </w:pPr>
                                    <w:r w:rsidRPr="00D94A6A">
                                      <w:rPr>
                                        <w:rFonts w:asciiTheme="majorHAnsi" w:eastAsiaTheme="majorEastAsia" w:hAnsiTheme="majorHAnsi" w:cstheme="majorBidi"/>
                                        <w:caps/>
                                        <w:color w:val="2C7FCE" w:themeColor="text2" w:themeTint="99"/>
                                        <w:sz w:val="64"/>
                                        <w:szCs w:val="64"/>
                                      </w:rPr>
                                      <w:t>ACCA6011 - Artificial intelligence and Machine Learning</w:t>
                                    </w:r>
                                  </w:p>
                                </w:sdtContent>
                              </w:sdt>
                              <w:p w14:paraId="4AAECB18" w14:textId="1839B14A" w:rsidR="00D94A6A"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94A6A" w:rsidRPr="00D94A6A">
                                      <w:rPr>
                                        <w:color w:val="156082" w:themeColor="accent1"/>
                                        <w:sz w:val="36"/>
                                        <w:szCs w:val="36"/>
                                      </w:rPr>
                                      <w:t>ML Model</w:t>
                                    </w:r>
                                  </w:sdtContent>
                                </w:sdt>
                                <w:r w:rsidR="00D94A6A">
                                  <w:t xml:space="preserve"> </w:t>
                                </w:r>
                              </w:p>
                              <w:p w14:paraId="2EB223FF" w14:textId="77777777" w:rsidR="00D94A6A" w:rsidRDefault="00D94A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CC84A4E" id="_x0000_t202" coordsize="21600,21600" o:spt="202" path="m,l,21600r21600,l21600,xe">
                    <v:stroke joinstyle="miter"/>
                    <v:path gradientshapeok="t" o:connecttype="rect"/>
                  </v:shapetype>
                  <v:shape id="Text Box 66"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C963CFF" w14:textId="3A90049E" w:rsidR="00D94A6A" w:rsidRDefault="00D94A6A">
                              <w:pPr>
                                <w:pStyle w:val="NoSpacing"/>
                                <w:rPr>
                                  <w:rFonts w:asciiTheme="majorHAnsi" w:eastAsiaTheme="majorEastAsia" w:hAnsiTheme="majorHAnsi" w:cstheme="majorBidi"/>
                                  <w:caps/>
                                  <w:color w:val="2C7FCE" w:themeColor="text2" w:themeTint="99"/>
                                  <w:sz w:val="68"/>
                                  <w:szCs w:val="68"/>
                                </w:rPr>
                              </w:pPr>
                              <w:r w:rsidRPr="00D94A6A">
                                <w:rPr>
                                  <w:rFonts w:asciiTheme="majorHAnsi" w:eastAsiaTheme="majorEastAsia" w:hAnsiTheme="majorHAnsi" w:cstheme="majorBidi"/>
                                  <w:caps/>
                                  <w:color w:val="2C7FCE" w:themeColor="text2" w:themeTint="99"/>
                                  <w:sz w:val="64"/>
                                  <w:szCs w:val="64"/>
                                </w:rPr>
                                <w:t>ACCA6011 - Artificial intelligence and Machine Learning</w:t>
                              </w:r>
                            </w:p>
                          </w:sdtContent>
                        </w:sdt>
                        <w:p w14:paraId="4AAECB18" w14:textId="1839B14A" w:rsidR="00D94A6A"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D94A6A" w:rsidRPr="00D94A6A">
                                <w:rPr>
                                  <w:color w:val="156082" w:themeColor="accent1"/>
                                  <w:sz w:val="36"/>
                                  <w:szCs w:val="36"/>
                                </w:rPr>
                                <w:t>ML Model</w:t>
                              </w:r>
                            </w:sdtContent>
                          </w:sdt>
                          <w:r w:rsidR="00D94A6A">
                            <w:t xml:space="preserve"> </w:t>
                          </w:r>
                        </w:p>
                        <w:p w14:paraId="2EB223FF" w14:textId="77777777" w:rsidR="00D94A6A" w:rsidRDefault="00D94A6A"/>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58241" behindDoc="1" locked="0" layoutInCell="1" allowOverlap="1" wp14:anchorId="6432D978" wp14:editId="0DCDB0B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78CE494"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2701AB22" wp14:editId="060F0FD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3C2AF1" w14:textId="62E64745" w:rsidR="00D94A6A"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94A6A">
                                      <w:rPr>
                                        <w:color w:val="156082" w:themeColor="accent1"/>
                                        <w:sz w:val="36"/>
                                        <w:szCs w:val="36"/>
                                      </w:rPr>
                                      <w:t>Craig Oldham</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E4836B2" w14:textId="2A143556" w:rsidR="00D94A6A" w:rsidRDefault="00D94A6A">
                                    <w:pPr>
                                      <w:pStyle w:val="NoSpacing"/>
                                      <w:jc w:val="right"/>
                                      <w:rPr>
                                        <w:color w:val="156082" w:themeColor="accent1"/>
                                        <w:sz w:val="36"/>
                                        <w:szCs w:val="36"/>
                                      </w:rPr>
                                    </w:pPr>
                                    <w:r>
                                      <w:rPr>
                                        <w:color w:val="156082" w:themeColor="accent1"/>
                                        <w:sz w:val="36"/>
                                        <w:szCs w:val="36"/>
                                      </w:rPr>
                                      <w:t>0501251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701AB22" id="Text Box 73"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B3C2AF1" w14:textId="62E64745" w:rsidR="00D94A6A"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D94A6A">
                                <w:rPr>
                                  <w:color w:val="156082" w:themeColor="accent1"/>
                                  <w:sz w:val="36"/>
                                  <w:szCs w:val="36"/>
                                </w:rPr>
                                <w:t>Craig Oldham</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E4836B2" w14:textId="2A143556" w:rsidR="00D94A6A" w:rsidRDefault="00D94A6A">
                              <w:pPr>
                                <w:pStyle w:val="NoSpacing"/>
                                <w:jc w:val="right"/>
                                <w:rPr>
                                  <w:color w:val="156082" w:themeColor="accent1"/>
                                  <w:sz w:val="36"/>
                                  <w:szCs w:val="36"/>
                                </w:rPr>
                              </w:pPr>
                              <w:r>
                                <w:rPr>
                                  <w:color w:val="156082" w:themeColor="accent1"/>
                                  <w:sz w:val="36"/>
                                  <w:szCs w:val="36"/>
                                </w:rPr>
                                <w:t>0501251</w:t>
                              </w:r>
                            </w:p>
                          </w:sdtContent>
                        </w:sdt>
                      </w:txbxContent>
                    </v:textbox>
                    <w10:wrap anchorx="page" anchory="margin"/>
                  </v:shape>
                </w:pict>
              </mc:Fallback>
            </mc:AlternateContent>
          </w:r>
        </w:p>
        <w:p w14:paraId="0F760FDD" w14:textId="75EC35E8" w:rsidR="00D94A6A" w:rsidRDefault="00D94A6A">
          <w:r>
            <w:br w:type="page"/>
          </w:r>
        </w:p>
      </w:sdtContent>
    </w:sdt>
    <w:p w14:paraId="261D4617" w14:textId="4B22BD51" w:rsidR="00D94A6A" w:rsidRDefault="00D94A6A"/>
    <w:p w14:paraId="0EC5B57B" w14:textId="77777777" w:rsidR="00D94A6A" w:rsidRDefault="00D94A6A">
      <w:r>
        <w:br w:type="page"/>
      </w:r>
    </w:p>
    <w:sdt>
      <w:sdtPr>
        <w:rPr>
          <w:rFonts w:asciiTheme="minorHAnsi" w:eastAsiaTheme="minorHAnsi" w:hAnsiTheme="minorHAnsi" w:cstheme="minorBidi"/>
          <w:caps w:val="0"/>
          <w:spacing w:val="0"/>
          <w:kern w:val="2"/>
          <w:sz w:val="22"/>
          <w:szCs w:val="22"/>
          <w14:ligatures w14:val="standardContextual"/>
        </w:rPr>
        <w:id w:val="1793629858"/>
        <w:docPartObj>
          <w:docPartGallery w:val="Table of Contents"/>
          <w:docPartUnique/>
        </w:docPartObj>
      </w:sdtPr>
      <w:sdtEndPr>
        <w:rPr>
          <w:rFonts w:eastAsiaTheme="minorEastAsia"/>
          <w:b/>
          <w:bCs/>
          <w:kern w:val="0"/>
          <w:sz w:val="21"/>
          <w:szCs w:val="21"/>
          <w14:ligatures w14:val="none"/>
        </w:rPr>
      </w:sdtEndPr>
      <w:sdtContent>
        <w:p w14:paraId="50E5EF10" w14:textId="31236207" w:rsidR="00D94A6A" w:rsidRDefault="00D94A6A">
          <w:pPr>
            <w:pStyle w:val="TOCHeading"/>
          </w:pPr>
          <w:r>
            <w:t>Table of Contents</w:t>
          </w:r>
        </w:p>
        <w:p w14:paraId="1CFDA700" w14:textId="764A4C44" w:rsidR="001678F5" w:rsidRDefault="00D94A6A">
          <w:pPr>
            <w:pStyle w:val="TOC1"/>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227611655" w:history="1">
            <w:r w:rsidR="001678F5" w:rsidRPr="007C213A">
              <w:rPr>
                <w:rStyle w:val="Hyperlink"/>
                <w:noProof/>
              </w:rPr>
              <w:t>Table of Figures</w:t>
            </w:r>
            <w:r w:rsidR="001678F5">
              <w:rPr>
                <w:noProof/>
                <w:webHidden/>
              </w:rPr>
              <w:tab/>
            </w:r>
            <w:r w:rsidR="001678F5">
              <w:rPr>
                <w:noProof/>
                <w:webHidden/>
              </w:rPr>
              <w:fldChar w:fldCharType="begin"/>
            </w:r>
            <w:r w:rsidR="001678F5">
              <w:rPr>
                <w:noProof/>
                <w:webHidden/>
              </w:rPr>
              <w:instrText xml:space="preserve"> PAGEREF _Toc227611655 \h </w:instrText>
            </w:r>
            <w:r w:rsidR="001678F5">
              <w:rPr>
                <w:noProof/>
                <w:webHidden/>
              </w:rPr>
            </w:r>
            <w:r w:rsidR="001678F5">
              <w:rPr>
                <w:noProof/>
                <w:webHidden/>
              </w:rPr>
              <w:fldChar w:fldCharType="separate"/>
            </w:r>
            <w:r w:rsidR="001678F5">
              <w:rPr>
                <w:noProof/>
                <w:webHidden/>
              </w:rPr>
              <w:t>3</w:t>
            </w:r>
            <w:r w:rsidR="001678F5">
              <w:rPr>
                <w:noProof/>
                <w:webHidden/>
              </w:rPr>
              <w:fldChar w:fldCharType="end"/>
            </w:r>
          </w:hyperlink>
        </w:p>
        <w:p w14:paraId="49FC7567" w14:textId="527E2E68" w:rsidR="001678F5" w:rsidRDefault="001678F5">
          <w:pPr>
            <w:pStyle w:val="TOC1"/>
            <w:tabs>
              <w:tab w:val="right" w:leader="dot" w:pos="10456"/>
            </w:tabs>
            <w:rPr>
              <w:noProof/>
              <w:kern w:val="2"/>
              <w:sz w:val="24"/>
              <w:szCs w:val="24"/>
              <w:lang w:eastAsia="en-GB"/>
              <w14:ligatures w14:val="standardContextual"/>
            </w:rPr>
          </w:pPr>
          <w:hyperlink w:anchor="_Toc227611656" w:history="1">
            <w:r w:rsidRPr="007C213A">
              <w:rPr>
                <w:rStyle w:val="Hyperlink"/>
                <w:noProof/>
              </w:rPr>
              <w:t>Abstract</w:t>
            </w:r>
            <w:r>
              <w:rPr>
                <w:noProof/>
                <w:webHidden/>
              </w:rPr>
              <w:tab/>
            </w:r>
            <w:r>
              <w:rPr>
                <w:noProof/>
                <w:webHidden/>
              </w:rPr>
              <w:fldChar w:fldCharType="begin"/>
            </w:r>
            <w:r>
              <w:rPr>
                <w:noProof/>
                <w:webHidden/>
              </w:rPr>
              <w:instrText xml:space="preserve"> PAGEREF _Toc227611656 \h </w:instrText>
            </w:r>
            <w:r>
              <w:rPr>
                <w:noProof/>
                <w:webHidden/>
              </w:rPr>
            </w:r>
            <w:r>
              <w:rPr>
                <w:noProof/>
                <w:webHidden/>
              </w:rPr>
              <w:fldChar w:fldCharType="separate"/>
            </w:r>
            <w:r>
              <w:rPr>
                <w:noProof/>
                <w:webHidden/>
              </w:rPr>
              <w:t>4</w:t>
            </w:r>
            <w:r>
              <w:rPr>
                <w:noProof/>
                <w:webHidden/>
              </w:rPr>
              <w:fldChar w:fldCharType="end"/>
            </w:r>
          </w:hyperlink>
        </w:p>
        <w:p w14:paraId="7530D86A" w14:textId="6CE9ABB2" w:rsidR="001678F5" w:rsidRDefault="001678F5">
          <w:pPr>
            <w:pStyle w:val="TOC1"/>
            <w:tabs>
              <w:tab w:val="right" w:leader="dot" w:pos="10456"/>
            </w:tabs>
            <w:rPr>
              <w:noProof/>
              <w:kern w:val="2"/>
              <w:sz w:val="24"/>
              <w:szCs w:val="24"/>
              <w:lang w:eastAsia="en-GB"/>
              <w14:ligatures w14:val="standardContextual"/>
            </w:rPr>
          </w:pPr>
          <w:hyperlink w:anchor="_Toc227611657" w:history="1">
            <w:r w:rsidRPr="007C213A">
              <w:rPr>
                <w:rStyle w:val="Hyperlink"/>
                <w:noProof/>
              </w:rPr>
              <w:t>Introduction</w:t>
            </w:r>
            <w:r>
              <w:rPr>
                <w:noProof/>
                <w:webHidden/>
              </w:rPr>
              <w:tab/>
            </w:r>
            <w:r>
              <w:rPr>
                <w:noProof/>
                <w:webHidden/>
              </w:rPr>
              <w:fldChar w:fldCharType="begin"/>
            </w:r>
            <w:r>
              <w:rPr>
                <w:noProof/>
                <w:webHidden/>
              </w:rPr>
              <w:instrText xml:space="preserve"> PAGEREF _Toc227611657 \h </w:instrText>
            </w:r>
            <w:r>
              <w:rPr>
                <w:noProof/>
                <w:webHidden/>
              </w:rPr>
            </w:r>
            <w:r>
              <w:rPr>
                <w:noProof/>
                <w:webHidden/>
              </w:rPr>
              <w:fldChar w:fldCharType="separate"/>
            </w:r>
            <w:r>
              <w:rPr>
                <w:noProof/>
                <w:webHidden/>
              </w:rPr>
              <w:t>4</w:t>
            </w:r>
            <w:r>
              <w:rPr>
                <w:noProof/>
                <w:webHidden/>
              </w:rPr>
              <w:fldChar w:fldCharType="end"/>
            </w:r>
          </w:hyperlink>
        </w:p>
        <w:p w14:paraId="6DEB5F34" w14:textId="78403088" w:rsidR="001678F5" w:rsidRDefault="001678F5">
          <w:pPr>
            <w:pStyle w:val="TOC1"/>
            <w:tabs>
              <w:tab w:val="right" w:leader="dot" w:pos="10456"/>
            </w:tabs>
            <w:rPr>
              <w:noProof/>
              <w:kern w:val="2"/>
              <w:sz w:val="24"/>
              <w:szCs w:val="24"/>
              <w:lang w:eastAsia="en-GB"/>
              <w14:ligatures w14:val="standardContextual"/>
            </w:rPr>
          </w:pPr>
          <w:hyperlink w:anchor="_Toc227611658" w:history="1">
            <w:r w:rsidRPr="007C213A">
              <w:rPr>
                <w:rStyle w:val="Hyperlink"/>
                <w:noProof/>
              </w:rPr>
              <w:t>Problem Statement</w:t>
            </w:r>
            <w:r>
              <w:rPr>
                <w:noProof/>
                <w:webHidden/>
              </w:rPr>
              <w:tab/>
            </w:r>
            <w:r>
              <w:rPr>
                <w:noProof/>
                <w:webHidden/>
              </w:rPr>
              <w:fldChar w:fldCharType="begin"/>
            </w:r>
            <w:r>
              <w:rPr>
                <w:noProof/>
                <w:webHidden/>
              </w:rPr>
              <w:instrText xml:space="preserve"> PAGEREF _Toc227611658 \h </w:instrText>
            </w:r>
            <w:r>
              <w:rPr>
                <w:noProof/>
                <w:webHidden/>
              </w:rPr>
            </w:r>
            <w:r>
              <w:rPr>
                <w:noProof/>
                <w:webHidden/>
              </w:rPr>
              <w:fldChar w:fldCharType="separate"/>
            </w:r>
            <w:r>
              <w:rPr>
                <w:noProof/>
                <w:webHidden/>
              </w:rPr>
              <w:t>4</w:t>
            </w:r>
            <w:r>
              <w:rPr>
                <w:noProof/>
                <w:webHidden/>
              </w:rPr>
              <w:fldChar w:fldCharType="end"/>
            </w:r>
          </w:hyperlink>
        </w:p>
        <w:p w14:paraId="79B0421A" w14:textId="08943E98" w:rsidR="001678F5" w:rsidRDefault="001678F5">
          <w:pPr>
            <w:pStyle w:val="TOC1"/>
            <w:tabs>
              <w:tab w:val="right" w:leader="dot" w:pos="10456"/>
            </w:tabs>
            <w:rPr>
              <w:noProof/>
              <w:kern w:val="2"/>
              <w:sz w:val="24"/>
              <w:szCs w:val="24"/>
              <w:lang w:eastAsia="en-GB"/>
              <w14:ligatures w14:val="standardContextual"/>
            </w:rPr>
          </w:pPr>
          <w:hyperlink w:anchor="_Toc227611659" w:history="1">
            <w:r w:rsidRPr="007C213A">
              <w:rPr>
                <w:rStyle w:val="Hyperlink"/>
                <w:noProof/>
              </w:rPr>
              <w:t>Methodology</w:t>
            </w:r>
            <w:r>
              <w:rPr>
                <w:noProof/>
                <w:webHidden/>
              </w:rPr>
              <w:tab/>
            </w:r>
            <w:r>
              <w:rPr>
                <w:noProof/>
                <w:webHidden/>
              </w:rPr>
              <w:fldChar w:fldCharType="begin"/>
            </w:r>
            <w:r>
              <w:rPr>
                <w:noProof/>
                <w:webHidden/>
              </w:rPr>
              <w:instrText xml:space="preserve"> PAGEREF _Toc227611659 \h </w:instrText>
            </w:r>
            <w:r>
              <w:rPr>
                <w:noProof/>
                <w:webHidden/>
              </w:rPr>
            </w:r>
            <w:r>
              <w:rPr>
                <w:noProof/>
                <w:webHidden/>
              </w:rPr>
              <w:fldChar w:fldCharType="separate"/>
            </w:r>
            <w:r>
              <w:rPr>
                <w:noProof/>
                <w:webHidden/>
              </w:rPr>
              <w:t>5</w:t>
            </w:r>
            <w:r>
              <w:rPr>
                <w:noProof/>
                <w:webHidden/>
              </w:rPr>
              <w:fldChar w:fldCharType="end"/>
            </w:r>
          </w:hyperlink>
        </w:p>
        <w:p w14:paraId="79E4D528" w14:textId="290438D9" w:rsidR="001678F5" w:rsidRDefault="001678F5">
          <w:pPr>
            <w:pStyle w:val="TOC2"/>
            <w:tabs>
              <w:tab w:val="right" w:leader="dot" w:pos="10456"/>
            </w:tabs>
            <w:rPr>
              <w:noProof/>
              <w:kern w:val="2"/>
              <w:sz w:val="24"/>
              <w:szCs w:val="24"/>
              <w:lang w:eastAsia="en-GB"/>
              <w14:ligatures w14:val="standardContextual"/>
            </w:rPr>
          </w:pPr>
          <w:hyperlink w:anchor="_Toc227611660" w:history="1">
            <w:r w:rsidRPr="007C213A">
              <w:rPr>
                <w:rStyle w:val="Hyperlink"/>
                <w:noProof/>
              </w:rPr>
              <w:t>Data Preparation</w:t>
            </w:r>
            <w:r>
              <w:rPr>
                <w:noProof/>
                <w:webHidden/>
              </w:rPr>
              <w:tab/>
            </w:r>
            <w:r>
              <w:rPr>
                <w:noProof/>
                <w:webHidden/>
              </w:rPr>
              <w:fldChar w:fldCharType="begin"/>
            </w:r>
            <w:r>
              <w:rPr>
                <w:noProof/>
                <w:webHidden/>
              </w:rPr>
              <w:instrText xml:space="preserve"> PAGEREF _Toc227611660 \h </w:instrText>
            </w:r>
            <w:r>
              <w:rPr>
                <w:noProof/>
                <w:webHidden/>
              </w:rPr>
            </w:r>
            <w:r>
              <w:rPr>
                <w:noProof/>
                <w:webHidden/>
              </w:rPr>
              <w:fldChar w:fldCharType="separate"/>
            </w:r>
            <w:r>
              <w:rPr>
                <w:noProof/>
                <w:webHidden/>
              </w:rPr>
              <w:t>5</w:t>
            </w:r>
            <w:r>
              <w:rPr>
                <w:noProof/>
                <w:webHidden/>
              </w:rPr>
              <w:fldChar w:fldCharType="end"/>
            </w:r>
          </w:hyperlink>
        </w:p>
        <w:p w14:paraId="5AD24728" w14:textId="504C1582" w:rsidR="001678F5" w:rsidRDefault="001678F5">
          <w:pPr>
            <w:pStyle w:val="TOC2"/>
            <w:tabs>
              <w:tab w:val="right" w:leader="dot" w:pos="10456"/>
            </w:tabs>
            <w:rPr>
              <w:noProof/>
              <w:kern w:val="2"/>
              <w:sz w:val="24"/>
              <w:szCs w:val="24"/>
              <w:lang w:eastAsia="en-GB"/>
              <w14:ligatures w14:val="standardContextual"/>
            </w:rPr>
          </w:pPr>
          <w:hyperlink w:anchor="_Toc227611661" w:history="1">
            <w:r w:rsidRPr="007C213A">
              <w:rPr>
                <w:rStyle w:val="Hyperlink"/>
                <w:noProof/>
              </w:rPr>
              <w:t>Data Exploration – Univariate Analysis</w:t>
            </w:r>
            <w:r>
              <w:rPr>
                <w:noProof/>
                <w:webHidden/>
              </w:rPr>
              <w:tab/>
            </w:r>
            <w:r>
              <w:rPr>
                <w:noProof/>
                <w:webHidden/>
              </w:rPr>
              <w:fldChar w:fldCharType="begin"/>
            </w:r>
            <w:r>
              <w:rPr>
                <w:noProof/>
                <w:webHidden/>
              </w:rPr>
              <w:instrText xml:space="preserve"> PAGEREF _Toc227611661 \h </w:instrText>
            </w:r>
            <w:r>
              <w:rPr>
                <w:noProof/>
                <w:webHidden/>
              </w:rPr>
            </w:r>
            <w:r>
              <w:rPr>
                <w:noProof/>
                <w:webHidden/>
              </w:rPr>
              <w:fldChar w:fldCharType="separate"/>
            </w:r>
            <w:r>
              <w:rPr>
                <w:noProof/>
                <w:webHidden/>
              </w:rPr>
              <w:t>8</w:t>
            </w:r>
            <w:r>
              <w:rPr>
                <w:noProof/>
                <w:webHidden/>
              </w:rPr>
              <w:fldChar w:fldCharType="end"/>
            </w:r>
          </w:hyperlink>
        </w:p>
        <w:p w14:paraId="5000AB76" w14:textId="2741BDFA" w:rsidR="001678F5" w:rsidRDefault="001678F5">
          <w:pPr>
            <w:pStyle w:val="TOC3"/>
            <w:tabs>
              <w:tab w:val="right" w:leader="dot" w:pos="10456"/>
            </w:tabs>
            <w:rPr>
              <w:noProof/>
              <w:kern w:val="2"/>
              <w:sz w:val="24"/>
              <w:szCs w:val="24"/>
              <w:lang w:eastAsia="en-GB"/>
              <w14:ligatures w14:val="standardContextual"/>
            </w:rPr>
          </w:pPr>
          <w:hyperlink w:anchor="_Toc227611662" w:history="1">
            <w:r w:rsidRPr="007C213A">
              <w:rPr>
                <w:rStyle w:val="Hyperlink"/>
                <w:noProof/>
              </w:rPr>
              <w:t>Numerical Data</w:t>
            </w:r>
            <w:r>
              <w:rPr>
                <w:noProof/>
                <w:webHidden/>
              </w:rPr>
              <w:tab/>
            </w:r>
            <w:r>
              <w:rPr>
                <w:noProof/>
                <w:webHidden/>
              </w:rPr>
              <w:fldChar w:fldCharType="begin"/>
            </w:r>
            <w:r>
              <w:rPr>
                <w:noProof/>
                <w:webHidden/>
              </w:rPr>
              <w:instrText xml:space="preserve"> PAGEREF _Toc227611662 \h </w:instrText>
            </w:r>
            <w:r>
              <w:rPr>
                <w:noProof/>
                <w:webHidden/>
              </w:rPr>
            </w:r>
            <w:r>
              <w:rPr>
                <w:noProof/>
                <w:webHidden/>
              </w:rPr>
              <w:fldChar w:fldCharType="separate"/>
            </w:r>
            <w:r>
              <w:rPr>
                <w:noProof/>
                <w:webHidden/>
              </w:rPr>
              <w:t>8</w:t>
            </w:r>
            <w:r>
              <w:rPr>
                <w:noProof/>
                <w:webHidden/>
              </w:rPr>
              <w:fldChar w:fldCharType="end"/>
            </w:r>
          </w:hyperlink>
        </w:p>
        <w:p w14:paraId="44BEB737" w14:textId="4DB3B0C5" w:rsidR="001678F5" w:rsidRDefault="001678F5">
          <w:pPr>
            <w:pStyle w:val="TOC3"/>
            <w:tabs>
              <w:tab w:val="right" w:leader="dot" w:pos="10456"/>
            </w:tabs>
            <w:rPr>
              <w:noProof/>
              <w:kern w:val="2"/>
              <w:sz w:val="24"/>
              <w:szCs w:val="24"/>
              <w:lang w:eastAsia="en-GB"/>
              <w14:ligatures w14:val="standardContextual"/>
            </w:rPr>
          </w:pPr>
          <w:hyperlink w:anchor="_Toc227611663" w:history="1">
            <w:r w:rsidRPr="007C213A">
              <w:rPr>
                <w:rStyle w:val="Hyperlink"/>
                <w:noProof/>
              </w:rPr>
              <w:t>Categorical Data</w:t>
            </w:r>
            <w:r>
              <w:rPr>
                <w:noProof/>
                <w:webHidden/>
              </w:rPr>
              <w:tab/>
            </w:r>
            <w:r>
              <w:rPr>
                <w:noProof/>
                <w:webHidden/>
              </w:rPr>
              <w:fldChar w:fldCharType="begin"/>
            </w:r>
            <w:r>
              <w:rPr>
                <w:noProof/>
                <w:webHidden/>
              </w:rPr>
              <w:instrText xml:space="preserve"> PAGEREF _Toc227611663 \h </w:instrText>
            </w:r>
            <w:r>
              <w:rPr>
                <w:noProof/>
                <w:webHidden/>
              </w:rPr>
            </w:r>
            <w:r>
              <w:rPr>
                <w:noProof/>
                <w:webHidden/>
              </w:rPr>
              <w:fldChar w:fldCharType="separate"/>
            </w:r>
            <w:r>
              <w:rPr>
                <w:noProof/>
                <w:webHidden/>
              </w:rPr>
              <w:t>9</w:t>
            </w:r>
            <w:r>
              <w:rPr>
                <w:noProof/>
                <w:webHidden/>
              </w:rPr>
              <w:fldChar w:fldCharType="end"/>
            </w:r>
          </w:hyperlink>
        </w:p>
        <w:p w14:paraId="6387A1A7" w14:textId="41159E22" w:rsidR="001678F5" w:rsidRDefault="001678F5">
          <w:pPr>
            <w:pStyle w:val="TOC3"/>
            <w:tabs>
              <w:tab w:val="right" w:leader="dot" w:pos="10456"/>
            </w:tabs>
            <w:rPr>
              <w:noProof/>
              <w:kern w:val="2"/>
              <w:sz w:val="24"/>
              <w:szCs w:val="24"/>
              <w:lang w:eastAsia="en-GB"/>
              <w14:ligatures w14:val="standardContextual"/>
            </w:rPr>
          </w:pPr>
          <w:hyperlink w:anchor="_Toc227611664" w:history="1">
            <w:r w:rsidRPr="007C213A">
              <w:rPr>
                <w:rStyle w:val="Hyperlink"/>
                <w:noProof/>
              </w:rPr>
              <w:t>Bivariate/Multivariate Analysis – Categorical Data</w:t>
            </w:r>
            <w:r>
              <w:rPr>
                <w:noProof/>
                <w:webHidden/>
              </w:rPr>
              <w:tab/>
            </w:r>
            <w:r>
              <w:rPr>
                <w:noProof/>
                <w:webHidden/>
              </w:rPr>
              <w:fldChar w:fldCharType="begin"/>
            </w:r>
            <w:r>
              <w:rPr>
                <w:noProof/>
                <w:webHidden/>
              </w:rPr>
              <w:instrText xml:space="preserve"> PAGEREF _Toc227611664 \h </w:instrText>
            </w:r>
            <w:r>
              <w:rPr>
                <w:noProof/>
                <w:webHidden/>
              </w:rPr>
            </w:r>
            <w:r>
              <w:rPr>
                <w:noProof/>
                <w:webHidden/>
              </w:rPr>
              <w:fldChar w:fldCharType="separate"/>
            </w:r>
            <w:r>
              <w:rPr>
                <w:noProof/>
                <w:webHidden/>
              </w:rPr>
              <w:t>10</w:t>
            </w:r>
            <w:r>
              <w:rPr>
                <w:noProof/>
                <w:webHidden/>
              </w:rPr>
              <w:fldChar w:fldCharType="end"/>
            </w:r>
          </w:hyperlink>
        </w:p>
        <w:p w14:paraId="65517A5A" w14:textId="090DB081" w:rsidR="001678F5" w:rsidRDefault="001678F5">
          <w:pPr>
            <w:pStyle w:val="TOC3"/>
            <w:tabs>
              <w:tab w:val="right" w:leader="dot" w:pos="10456"/>
            </w:tabs>
            <w:rPr>
              <w:noProof/>
              <w:kern w:val="2"/>
              <w:sz w:val="24"/>
              <w:szCs w:val="24"/>
              <w:lang w:eastAsia="en-GB"/>
              <w14:ligatures w14:val="standardContextual"/>
            </w:rPr>
          </w:pPr>
          <w:hyperlink w:anchor="_Toc227611665" w:history="1">
            <w:r w:rsidRPr="007C213A">
              <w:rPr>
                <w:rStyle w:val="Hyperlink"/>
                <w:noProof/>
              </w:rPr>
              <w:t>Bivariate/Multivariate Analysis – Numerical Data</w:t>
            </w:r>
            <w:r>
              <w:rPr>
                <w:noProof/>
                <w:webHidden/>
              </w:rPr>
              <w:tab/>
            </w:r>
            <w:r>
              <w:rPr>
                <w:noProof/>
                <w:webHidden/>
              </w:rPr>
              <w:fldChar w:fldCharType="begin"/>
            </w:r>
            <w:r>
              <w:rPr>
                <w:noProof/>
                <w:webHidden/>
              </w:rPr>
              <w:instrText xml:space="preserve"> PAGEREF _Toc227611665 \h </w:instrText>
            </w:r>
            <w:r>
              <w:rPr>
                <w:noProof/>
                <w:webHidden/>
              </w:rPr>
            </w:r>
            <w:r>
              <w:rPr>
                <w:noProof/>
                <w:webHidden/>
              </w:rPr>
              <w:fldChar w:fldCharType="separate"/>
            </w:r>
            <w:r>
              <w:rPr>
                <w:noProof/>
                <w:webHidden/>
              </w:rPr>
              <w:t>11</w:t>
            </w:r>
            <w:r>
              <w:rPr>
                <w:noProof/>
                <w:webHidden/>
              </w:rPr>
              <w:fldChar w:fldCharType="end"/>
            </w:r>
          </w:hyperlink>
        </w:p>
        <w:p w14:paraId="01CFC41D" w14:textId="3F735E11" w:rsidR="001678F5" w:rsidRDefault="001678F5">
          <w:pPr>
            <w:pStyle w:val="TOC1"/>
            <w:tabs>
              <w:tab w:val="right" w:leader="dot" w:pos="10456"/>
            </w:tabs>
            <w:rPr>
              <w:noProof/>
              <w:kern w:val="2"/>
              <w:sz w:val="24"/>
              <w:szCs w:val="24"/>
              <w:lang w:eastAsia="en-GB"/>
              <w14:ligatures w14:val="standardContextual"/>
            </w:rPr>
          </w:pPr>
          <w:hyperlink w:anchor="_Toc227611666" w:history="1">
            <w:r w:rsidRPr="007C213A">
              <w:rPr>
                <w:rStyle w:val="Hyperlink"/>
                <w:noProof/>
              </w:rPr>
              <w:t>Experiments</w:t>
            </w:r>
            <w:r>
              <w:rPr>
                <w:noProof/>
                <w:webHidden/>
              </w:rPr>
              <w:tab/>
            </w:r>
            <w:r>
              <w:rPr>
                <w:noProof/>
                <w:webHidden/>
              </w:rPr>
              <w:fldChar w:fldCharType="begin"/>
            </w:r>
            <w:r>
              <w:rPr>
                <w:noProof/>
                <w:webHidden/>
              </w:rPr>
              <w:instrText xml:space="preserve"> PAGEREF _Toc227611666 \h </w:instrText>
            </w:r>
            <w:r>
              <w:rPr>
                <w:noProof/>
                <w:webHidden/>
              </w:rPr>
            </w:r>
            <w:r>
              <w:rPr>
                <w:noProof/>
                <w:webHidden/>
              </w:rPr>
              <w:fldChar w:fldCharType="separate"/>
            </w:r>
            <w:r>
              <w:rPr>
                <w:noProof/>
                <w:webHidden/>
              </w:rPr>
              <w:t>12</w:t>
            </w:r>
            <w:r>
              <w:rPr>
                <w:noProof/>
                <w:webHidden/>
              </w:rPr>
              <w:fldChar w:fldCharType="end"/>
            </w:r>
          </w:hyperlink>
        </w:p>
        <w:p w14:paraId="1AA331DA" w14:textId="5AEC2E4B" w:rsidR="001678F5" w:rsidRDefault="001678F5">
          <w:pPr>
            <w:pStyle w:val="TOC2"/>
            <w:tabs>
              <w:tab w:val="right" w:leader="dot" w:pos="10456"/>
            </w:tabs>
            <w:rPr>
              <w:noProof/>
              <w:kern w:val="2"/>
              <w:sz w:val="24"/>
              <w:szCs w:val="24"/>
              <w:lang w:eastAsia="en-GB"/>
              <w14:ligatures w14:val="standardContextual"/>
            </w:rPr>
          </w:pPr>
          <w:hyperlink w:anchor="_Toc227611667" w:history="1">
            <w:r w:rsidRPr="007C213A">
              <w:rPr>
                <w:rStyle w:val="Hyperlink"/>
                <w:noProof/>
              </w:rPr>
              <w:t>Linear SVM Results</w:t>
            </w:r>
            <w:r>
              <w:rPr>
                <w:noProof/>
                <w:webHidden/>
              </w:rPr>
              <w:tab/>
            </w:r>
            <w:r>
              <w:rPr>
                <w:noProof/>
                <w:webHidden/>
              </w:rPr>
              <w:fldChar w:fldCharType="begin"/>
            </w:r>
            <w:r>
              <w:rPr>
                <w:noProof/>
                <w:webHidden/>
              </w:rPr>
              <w:instrText xml:space="preserve"> PAGEREF _Toc227611667 \h </w:instrText>
            </w:r>
            <w:r>
              <w:rPr>
                <w:noProof/>
                <w:webHidden/>
              </w:rPr>
            </w:r>
            <w:r>
              <w:rPr>
                <w:noProof/>
                <w:webHidden/>
              </w:rPr>
              <w:fldChar w:fldCharType="separate"/>
            </w:r>
            <w:r>
              <w:rPr>
                <w:noProof/>
                <w:webHidden/>
              </w:rPr>
              <w:t>13</w:t>
            </w:r>
            <w:r>
              <w:rPr>
                <w:noProof/>
                <w:webHidden/>
              </w:rPr>
              <w:fldChar w:fldCharType="end"/>
            </w:r>
          </w:hyperlink>
        </w:p>
        <w:p w14:paraId="01BC3D36" w14:textId="1BB73E9D" w:rsidR="001678F5" w:rsidRDefault="001678F5">
          <w:pPr>
            <w:pStyle w:val="TOC2"/>
            <w:tabs>
              <w:tab w:val="right" w:leader="dot" w:pos="10456"/>
            </w:tabs>
            <w:rPr>
              <w:noProof/>
              <w:kern w:val="2"/>
              <w:sz w:val="24"/>
              <w:szCs w:val="24"/>
              <w:lang w:eastAsia="en-GB"/>
              <w14:ligatures w14:val="standardContextual"/>
            </w:rPr>
          </w:pPr>
          <w:hyperlink w:anchor="_Toc227611668" w:history="1">
            <w:r w:rsidRPr="007C213A">
              <w:rPr>
                <w:rStyle w:val="Hyperlink"/>
                <w:noProof/>
              </w:rPr>
              <w:t>Hyperparameter Tuning</w:t>
            </w:r>
            <w:r>
              <w:rPr>
                <w:noProof/>
                <w:webHidden/>
              </w:rPr>
              <w:tab/>
            </w:r>
            <w:r>
              <w:rPr>
                <w:noProof/>
                <w:webHidden/>
              </w:rPr>
              <w:fldChar w:fldCharType="begin"/>
            </w:r>
            <w:r>
              <w:rPr>
                <w:noProof/>
                <w:webHidden/>
              </w:rPr>
              <w:instrText xml:space="preserve"> PAGEREF _Toc227611668 \h </w:instrText>
            </w:r>
            <w:r>
              <w:rPr>
                <w:noProof/>
                <w:webHidden/>
              </w:rPr>
            </w:r>
            <w:r>
              <w:rPr>
                <w:noProof/>
                <w:webHidden/>
              </w:rPr>
              <w:fldChar w:fldCharType="separate"/>
            </w:r>
            <w:r>
              <w:rPr>
                <w:noProof/>
                <w:webHidden/>
              </w:rPr>
              <w:t>14</w:t>
            </w:r>
            <w:r>
              <w:rPr>
                <w:noProof/>
                <w:webHidden/>
              </w:rPr>
              <w:fldChar w:fldCharType="end"/>
            </w:r>
          </w:hyperlink>
        </w:p>
        <w:p w14:paraId="2D84EFE6" w14:textId="2596B2BF" w:rsidR="001678F5" w:rsidRDefault="001678F5">
          <w:pPr>
            <w:pStyle w:val="TOC2"/>
            <w:tabs>
              <w:tab w:val="right" w:leader="dot" w:pos="10456"/>
            </w:tabs>
            <w:rPr>
              <w:noProof/>
              <w:kern w:val="2"/>
              <w:sz w:val="24"/>
              <w:szCs w:val="24"/>
              <w:lang w:eastAsia="en-GB"/>
              <w14:ligatures w14:val="standardContextual"/>
            </w:rPr>
          </w:pPr>
          <w:hyperlink w:anchor="_Toc227611669" w:history="1">
            <w:r w:rsidRPr="007C213A">
              <w:rPr>
                <w:rStyle w:val="Hyperlink"/>
                <w:noProof/>
              </w:rPr>
              <w:t>Decision Tree Results</w:t>
            </w:r>
            <w:r>
              <w:rPr>
                <w:noProof/>
                <w:webHidden/>
              </w:rPr>
              <w:tab/>
            </w:r>
            <w:r>
              <w:rPr>
                <w:noProof/>
                <w:webHidden/>
              </w:rPr>
              <w:fldChar w:fldCharType="begin"/>
            </w:r>
            <w:r>
              <w:rPr>
                <w:noProof/>
                <w:webHidden/>
              </w:rPr>
              <w:instrText xml:space="preserve"> PAGEREF _Toc227611669 \h </w:instrText>
            </w:r>
            <w:r>
              <w:rPr>
                <w:noProof/>
                <w:webHidden/>
              </w:rPr>
            </w:r>
            <w:r>
              <w:rPr>
                <w:noProof/>
                <w:webHidden/>
              </w:rPr>
              <w:fldChar w:fldCharType="separate"/>
            </w:r>
            <w:r>
              <w:rPr>
                <w:noProof/>
                <w:webHidden/>
              </w:rPr>
              <w:t>15</w:t>
            </w:r>
            <w:r>
              <w:rPr>
                <w:noProof/>
                <w:webHidden/>
              </w:rPr>
              <w:fldChar w:fldCharType="end"/>
            </w:r>
          </w:hyperlink>
        </w:p>
        <w:p w14:paraId="5FF415A2" w14:textId="314E96F9" w:rsidR="001678F5" w:rsidRDefault="001678F5">
          <w:pPr>
            <w:pStyle w:val="TOC2"/>
            <w:tabs>
              <w:tab w:val="right" w:leader="dot" w:pos="10456"/>
            </w:tabs>
            <w:rPr>
              <w:noProof/>
              <w:kern w:val="2"/>
              <w:sz w:val="24"/>
              <w:szCs w:val="24"/>
              <w:lang w:eastAsia="en-GB"/>
              <w14:ligatures w14:val="standardContextual"/>
            </w:rPr>
          </w:pPr>
          <w:hyperlink w:anchor="_Toc227611670" w:history="1">
            <w:r w:rsidRPr="007C213A">
              <w:rPr>
                <w:rStyle w:val="Hyperlink"/>
                <w:noProof/>
              </w:rPr>
              <w:t>Hyperparameter Tuning</w:t>
            </w:r>
            <w:r>
              <w:rPr>
                <w:noProof/>
                <w:webHidden/>
              </w:rPr>
              <w:tab/>
            </w:r>
            <w:r>
              <w:rPr>
                <w:noProof/>
                <w:webHidden/>
              </w:rPr>
              <w:fldChar w:fldCharType="begin"/>
            </w:r>
            <w:r>
              <w:rPr>
                <w:noProof/>
                <w:webHidden/>
              </w:rPr>
              <w:instrText xml:space="preserve"> PAGEREF _Toc227611670 \h </w:instrText>
            </w:r>
            <w:r>
              <w:rPr>
                <w:noProof/>
                <w:webHidden/>
              </w:rPr>
            </w:r>
            <w:r>
              <w:rPr>
                <w:noProof/>
                <w:webHidden/>
              </w:rPr>
              <w:fldChar w:fldCharType="separate"/>
            </w:r>
            <w:r>
              <w:rPr>
                <w:noProof/>
                <w:webHidden/>
              </w:rPr>
              <w:t>17</w:t>
            </w:r>
            <w:r>
              <w:rPr>
                <w:noProof/>
                <w:webHidden/>
              </w:rPr>
              <w:fldChar w:fldCharType="end"/>
            </w:r>
          </w:hyperlink>
        </w:p>
        <w:p w14:paraId="31EED8D8" w14:textId="0FC66DE9" w:rsidR="001678F5" w:rsidRDefault="001678F5">
          <w:pPr>
            <w:pStyle w:val="TOC2"/>
            <w:tabs>
              <w:tab w:val="right" w:leader="dot" w:pos="10456"/>
            </w:tabs>
            <w:rPr>
              <w:noProof/>
              <w:kern w:val="2"/>
              <w:sz w:val="24"/>
              <w:szCs w:val="24"/>
              <w:lang w:eastAsia="en-GB"/>
              <w14:ligatures w14:val="standardContextual"/>
            </w:rPr>
          </w:pPr>
          <w:hyperlink w:anchor="_Toc227611671" w:history="1">
            <w:r w:rsidRPr="007C213A">
              <w:rPr>
                <w:rStyle w:val="Hyperlink"/>
                <w:noProof/>
              </w:rPr>
              <w:t>Conclusion</w:t>
            </w:r>
            <w:r>
              <w:rPr>
                <w:noProof/>
                <w:webHidden/>
              </w:rPr>
              <w:tab/>
            </w:r>
            <w:r>
              <w:rPr>
                <w:noProof/>
                <w:webHidden/>
              </w:rPr>
              <w:fldChar w:fldCharType="begin"/>
            </w:r>
            <w:r>
              <w:rPr>
                <w:noProof/>
                <w:webHidden/>
              </w:rPr>
              <w:instrText xml:space="preserve"> PAGEREF _Toc227611671 \h </w:instrText>
            </w:r>
            <w:r>
              <w:rPr>
                <w:noProof/>
                <w:webHidden/>
              </w:rPr>
            </w:r>
            <w:r>
              <w:rPr>
                <w:noProof/>
                <w:webHidden/>
              </w:rPr>
              <w:fldChar w:fldCharType="separate"/>
            </w:r>
            <w:r>
              <w:rPr>
                <w:noProof/>
                <w:webHidden/>
              </w:rPr>
              <w:t>17</w:t>
            </w:r>
            <w:r>
              <w:rPr>
                <w:noProof/>
                <w:webHidden/>
              </w:rPr>
              <w:fldChar w:fldCharType="end"/>
            </w:r>
          </w:hyperlink>
        </w:p>
        <w:p w14:paraId="3301AD03" w14:textId="434418D8" w:rsidR="001678F5" w:rsidRDefault="001678F5">
          <w:pPr>
            <w:pStyle w:val="TOC1"/>
            <w:tabs>
              <w:tab w:val="right" w:leader="dot" w:pos="10456"/>
            </w:tabs>
            <w:rPr>
              <w:noProof/>
              <w:kern w:val="2"/>
              <w:sz w:val="24"/>
              <w:szCs w:val="24"/>
              <w:lang w:eastAsia="en-GB"/>
              <w14:ligatures w14:val="standardContextual"/>
            </w:rPr>
          </w:pPr>
          <w:hyperlink w:anchor="_Toc227611672" w:history="1">
            <w:r w:rsidRPr="007C213A">
              <w:rPr>
                <w:rStyle w:val="Hyperlink"/>
                <w:noProof/>
              </w:rPr>
              <w:t>Data Clustering</w:t>
            </w:r>
            <w:r>
              <w:rPr>
                <w:noProof/>
                <w:webHidden/>
              </w:rPr>
              <w:tab/>
            </w:r>
            <w:r>
              <w:rPr>
                <w:noProof/>
                <w:webHidden/>
              </w:rPr>
              <w:fldChar w:fldCharType="begin"/>
            </w:r>
            <w:r>
              <w:rPr>
                <w:noProof/>
                <w:webHidden/>
              </w:rPr>
              <w:instrText xml:space="preserve"> PAGEREF _Toc227611672 \h </w:instrText>
            </w:r>
            <w:r>
              <w:rPr>
                <w:noProof/>
                <w:webHidden/>
              </w:rPr>
            </w:r>
            <w:r>
              <w:rPr>
                <w:noProof/>
                <w:webHidden/>
              </w:rPr>
              <w:fldChar w:fldCharType="separate"/>
            </w:r>
            <w:r>
              <w:rPr>
                <w:noProof/>
                <w:webHidden/>
              </w:rPr>
              <w:t>18</w:t>
            </w:r>
            <w:r>
              <w:rPr>
                <w:noProof/>
                <w:webHidden/>
              </w:rPr>
              <w:fldChar w:fldCharType="end"/>
            </w:r>
          </w:hyperlink>
        </w:p>
        <w:p w14:paraId="62571E0F" w14:textId="2FDF4E8B" w:rsidR="001678F5" w:rsidRDefault="001678F5">
          <w:pPr>
            <w:pStyle w:val="TOC1"/>
            <w:tabs>
              <w:tab w:val="right" w:leader="dot" w:pos="10456"/>
            </w:tabs>
            <w:rPr>
              <w:noProof/>
              <w:kern w:val="2"/>
              <w:sz w:val="24"/>
              <w:szCs w:val="24"/>
              <w:lang w:eastAsia="en-GB"/>
              <w14:ligatures w14:val="standardContextual"/>
            </w:rPr>
          </w:pPr>
          <w:hyperlink w:anchor="_Toc227611673" w:history="1">
            <w:r w:rsidRPr="007C213A">
              <w:rPr>
                <w:rStyle w:val="Hyperlink"/>
                <w:noProof/>
              </w:rPr>
              <w:t>Recommendation</w:t>
            </w:r>
            <w:r>
              <w:rPr>
                <w:noProof/>
                <w:webHidden/>
              </w:rPr>
              <w:tab/>
            </w:r>
            <w:r>
              <w:rPr>
                <w:noProof/>
                <w:webHidden/>
              </w:rPr>
              <w:fldChar w:fldCharType="begin"/>
            </w:r>
            <w:r>
              <w:rPr>
                <w:noProof/>
                <w:webHidden/>
              </w:rPr>
              <w:instrText xml:space="preserve"> PAGEREF _Toc227611673 \h </w:instrText>
            </w:r>
            <w:r>
              <w:rPr>
                <w:noProof/>
                <w:webHidden/>
              </w:rPr>
            </w:r>
            <w:r>
              <w:rPr>
                <w:noProof/>
                <w:webHidden/>
              </w:rPr>
              <w:fldChar w:fldCharType="separate"/>
            </w:r>
            <w:r>
              <w:rPr>
                <w:noProof/>
                <w:webHidden/>
              </w:rPr>
              <w:t>19</w:t>
            </w:r>
            <w:r>
              <w:rPr>
                <w:noProof/>
                <w:webHidden/>
              </w:rPr>
              <w:fldChar w:fldCharType="end"/>
            </w:r>
          </w:hyperlink>
        </w:p>
        <w:p w14:paraId="43291AB6" w14:textId="1A11748E" w:rsidR="001678F5" w:rsidRDefault="001678F5">
          <w:pPr>
            <w:pStyle w:val="TOC1"/>
            <w:tabs>
              <w:tab w:val="right" w:leader="dot" w:pos="10456"/>
            </w:tabs>
            <w:rPr>
              <w:noProof/>
              <w:kern w:val="2"/>
              <w:sz w:val="24"/>
              <w:szCs w:val="24"/>
              <w:lang w:eastAsia="en-GB"/>
              <w14:ligatures w14:val="standardContextual"/>
            </w:rPr>
          </w:pPr>
          <w:hyperlink w:anchor="_Toc227611674" w:history="1">
            <w:r w:rsidRPr="007C213A">
              <w:rPr>
                <w:rStyle w:val="Hyperlink"/>
                <w:noProof/>
              </w:rPr>
              <w:t>References</w:t>
            </w:r>
            <w:r>
              <w:rPr>
                <w:noProof/>
                <w:webHidden/>
              </w:rPr>
              <w:tab/>
            </w:r>
            <w:r>
              <w:rPr>
                <w:noProof/>
                <w:webHidden/>
              </w:rPr>
              <w:fldChar w:fldCharType="begin"/>
            </w:r>
            <w:r>
              <w:rPr>
                <w:noProof/>
                <w:webHidden/>
              </w:rPr>
              <w:instrText xml:space="preserve"> PAGEREF _Toc227611674 \h </w:instrText>
            </w:r>
            <w:r>
              <w:rPr>
                <w:noProof/>
                <w:webHidden/>
              </w:rPr>
            </w:r>
            <w:r>
              <w:rPr>
                <w:noProof/>
                <w:webHidden/>
              </w:rPr>
              <w:fldChar w:fldCharType="separate"/>
            </w:r>
            <w:r>
              <w:rPr>
                <w:noProof/>
                <w:webHidden/>
              </w:rPr>
              <w:t>20</w:t>
            </w:r>
            <w:r>
              <w:rPr>
                <w:noProof/>
                <w:webHidden/>
              </w:rPr>
              <w:fldChar w:fldCharType="end"/>
            </w:r>
          </w:hyperlink>
        </w:p>
        <w:p w14:paraId="201110EE" w14:textId="1AF29C39" w:rsidR="00D94A6A" w:rsidRDefault="00D94A6A">
          <w:r>
            <w:rPr>
              <w:b/>
              <w:bCs/>
            </w:rPr>
            <w:fldChar w:fldCharType="end"/>
          </w:r>
        </w:p>
      </w:sdtContent>
    </w:sdt>
    <w:p w14:paraId="556DA498" w14:textId="4FA0E1D5" w:rsidR="00727510" w:rsidRDefault="008A5C30" w:rsidP="001678F5">
      <w:pPr>
        <w:pStyle w:val="Heading1"/>
      </w:pPr>
      <w:r>
        <w:br w:type="column"/>
      </w:r>
      <w:bookmarkStart w:id="0" w:name="_Toc227611655"/>
      <w:r w:rsidR="00727510">
        <w:lastRenderedPageBreak/>
        <w:t>Table of Figures</w:t>
      </w:r>
      <w:bookmarkEnd w:id="0"/>
    </w:p>
    <w:p w14:paraId="0FD2C643" w14:textId="1E6D4DC1" w:rsidR="008A5C30" w:rsidRDefault="00727510">
      <w:pPr>
        <w:pStyle w:val="TableofFigures"/>
        <w:tabs>
          <w:tab w:val="right" w:leader="dot" w:pos="10456"/>
        </w:tabs>
        <w:rPr>
          <w:noProof/>
          <w:kern w:val="2"/>
          <w:sz w:val="24"/>
          <w:szCs w:val="24"/>
          <w:lang w:eastAsia="en-GB"/>
          <w14:ligatures w14:val="standardContextual"/>
        </w:rPr>
      </w:pPr>
      <w:r>
        <w:rPr>
          <w:rFonts w:eastAsiaTheme="minorHAnsi"/>
          <w:sz w:val="22"/>
          <w:szCs w:val="22"/>
        </w:rPr>
        <w:fldChar w:fldCharType="begin"/>
      </w:r>
      <w:r>
        <w:instrText xml:space="preserve"> TOC \h \z \c "Figure" </w:instrText>
      </w:r>
      <w:r>
        <w:rPr>
          <w:rFonts w:eastAsiaTheme="minorHAnsi"/>
          <w:sz w:val="22"/>
          <w:szCs w:val="22"/>
        </w:rPr>
        <w:fldChar w:fldCharType="separate"/>
      </w:r>
      <w:hyperlink w:anchor="_Toc227611612" w:history="1">
        <w:r w:rsidR="008A5C30" w:rsidRPr="00BE5472">
          <w:rPr>
            <w:rStyle w:val="Hyperlink"/>
            <w:noProof/>
          </w:rPr>
          <w:t>Figure 1: Screenshot of raw Predict Online Gaming Behaviour Data</w:t>
        </w:r>
        <w:r w:rsidR="008A5C30">
          <w:rPr>
            <w:noProof/>
            <w:webHidden/>
          </w:rPr>
          <w:tab/>
        </w:r>
        <w:r w:rsidR="008A5C30">
          <w:rPr>
            <w:noProof/>
            <w:webHidden/>
          </w:rPr>
          <w:fldChar w:fldCharType="begin"/>
        </w:r>
        <w:r w:rsidR="008A5C30">
          <w:rPr>
            <w:noProof/>
            <w:webHidden/>
          </w:rPr>
          <w:instrText xml:space="preserve"> PAGEREF _Toc227611612 \h </w:instrText>
        </w:r>
        <w:r w:rsidR="008A5C30">
          <w:rPr>
            <w:noProof/>
            <w:webHidden/>
          </w:rPr>
        </w:r>
        <w:r w:rsidR="008A5C30">
          <w:rPr>
            <w:noProof/>
            <w:webHidden/>
          </w:rPr>
          <w:fldChar w:fldCharType="separate"/>
        </w:r>
        <w:r w:rsidR="008A5C30">
          <w:rPr>
            <w:noProof/>
            <w:webHidden/>
          </w:rPr>
          <w:t>5</w:t>
        </w:r>
        <w:r w:rsidR="008A5C30">
          <w:rPr>
            <w:noProof/>
            <w:webHidden/>
          </w:rPr>
          <w:fldChar w:fldCharType="end"/>
        </w:r>
      </w:hyperlink>
    </w:p>
    <w:p w14:paraId="240CC465" w14:textId="30BA3CB1" w:rsidR="008A5C30" w:rsidRDefault="008A5C30">
      <w:pPr>
        <w:pStyle w:val="TableofFigures"/>
        <w:tabs>
          <w:tab w:val="right" w:leader="dot" w:pos="10456"/>
        </w:tabs>
        <w:rPr>
          <w:noProof/>
          <w:kern w:val="2"/>
          <w:sz w:val="24"/>
          <w:szCs w:val="24"/>
          <w:lang w:eastAsia="en-GB"/>
          <w14:ligatures w14:val="standardContextual"/>
        </w:rPr>
      </w:pPr>
      <w:hyperlink w:anchor="_Toc227611613" w:history="1">
        <w:r w:rsidRPr="00BE5472">
          <w:rPr>
            <w:rStyle w:val="Hyperlink"/>
            <w:noProof/>
          </w:rPr>
          <w:t>Figure 2: Data Frame creation and display in Python Pandas</w:t>
        </w:r>
        <w:r>
          <w:rPr>
            <w:noProof/>
            <w:webHidden/>
          </w:rPr>
          <w:tab/>
        </w:r>
        <w:r>
          <w:rPr>
            <w:noProof/>
            <w:webHidden/>
          </w:rPr>
          <w:fldChar w:fldCharType="begin"/>
        </w:r>
        <w:r>
          <w:rPr>
            <w:noProof/>
            <w:webHidden/>
          </w:rPr>
          <w:instrText xml:space="preserve"> PAGEREF _Toc227611613 \h </w:instrText>
        </w:r>
        <w:r>
          <w:rPr>
            <w:noProof/>
            <w:webHidden/>
          </w:rPr>
        </w:r>
        <w:r>
          <w:rPr>
            <w:noProof/>
            <w:webHidden/>
          </w:rPr>
          <w:fldChar w:fldCharType="separate"/>
        </w:r>
        <w:r>
          <w:rPr>
            <w:noProof/>
            <w:webHidden/>
          </w:rPr>
          <w:t>6</w:t>
        </w:r>
        <w:r>
          <w:rPr>
            <w:noProof/>
            <w:webHidden/>
          </w:rPr>
          <w:fldChar w:fldCharType="end"/>
        </w:r>
      </w:hyperlink>
    </w:p>
    <w:p w14:paraId="18D7182E" w14:textId="523CB43F" w:rsidR="008A5C30" w:rsidRDefault="008A5C30">
      <w:pPr>
        <w:pStyle w:val="TableofFigures"/>
        <w:tabs>
          <w:tab w:val="right" w:leader="dot" w:pos="10456"/>
        </w:tabs>
        <w:rPr>
          <w:noProof/>
          <w:kern w:val="2"/>
          <w:sz w:val="24"/>
          <w:szCs w:val="24"/>
          <w:lang w:eastAsia="en-GB"/>
          <w14:ligatures w14:val="standardContextual"/>
        </w:rPr>
      </w:pPr>
      <w:hyperlink w:anchor="_Toc227611614" w:history="1">
        <w:r w:rsidRPr="00BE5472">
          <w:rPr>
            <w:rStyle w:val="Hyperlink"/>
            <w:noProof/>
          </w:rPr>
          <w:t>Figure 3: Checking for how many unique values are present and dropping PlayerID</w:t>
        </w:r>
        <w:r>
          <w:rPr>
            <w:noProof/>
            <w:webHidden/>
          </w:rPr>
          <w:tab/>
        </w:r>
        <w:r>
          <w:rPr>
            <w:noProof/>
            <w:webHidden/>
          </w:rPr>
          <w:fldChar w:fldCharType="begin"/>
        </w:r>
        <w:r>
          <w:rPr>
            <w:noProof/>
            <w:webHidden/>
          </w:rPr>
          <w:instrText xml:space="preserve"> PAGEREF _Toc227611614 \h </w:instrText>
        </w:r>
        <w:r>
          <w:rPr>
            <w:noProof/>
            <w:webHidden/>
          </w:rPr>
        </w:r>
        <w:r>
          <w:rPr>
            <w:noProof/>
            <w:webHidden/>
          </w:rPr>
          <w:fldChar w:fldCharType="separate"/>
        </w:r>
        <w:r>
          <w:rPr>
            <w:noProof/>
            <w:webHidden/>
          </w:rPr>
          <w:t>7</w:t>
        </w:r>
        <w:r>
          <w:rPr>
            <w:noProof/>
            <w:webHidden/>
          </w:rPr>
          <w:fldChar w:fldCharType="end"/>
        </w:r>
      </w:hyperlink>
    </w:p>
    <w:p w14:paraId="0EC76D1D" w14:textId="6EB6F3A8" w:rsidR="008A5C30" w:rsidRDefault="008A5C30">
      <w:pPr>
        <w:pStyle w:val="TableofFigures"/>
        <w:tabs>
          <w:tab w:val="right" w:leader="dot" w:pos="10456"/>
        </w:tabs>
        <w:rPr>
          <w:noProof/>
          <w:kern w:val="2"/>
          <w:sz w:val="24"/>
          <w:szCs w:val="24"/>
          <w:lang w:eastAsia="en-GB"/>
          <w14:ligatures w14:val="standardContextual"/>
        </w:rPr>
      </w:pPr>
      <w:hyperlink w:anchor="_Toc227611615" w:history="1">
        <w:r w:rsidRPr="00BE5472">
          <w:rPr>
            <w:rStyle w:val="Hyperlink"/>
            <w:noProof/>
          </w:rPr>
          <w:t>Figure 4: Creation of column lists for Categorical and Numerical columns</w:t>
        </w:r>
        <w:r>
          <w:rPr>
            <w:noProof/>
            <w:webHidden/>
          </w:rPr>
          <w:tab/>
        </w:r>
        <w:r>
          <w:rPr>
            <w:noProof/>
            <w:webHidden/>
          </w:rPr>
          <w:fldChar w:fldCharType="begin"/>
        </w:r>
        <w:r>
          <w:rPr>
            <w:noProof/>
            <w:webHidden/>
          </w:rPr>
          <w:instrText xml:space="preserve"> PAGEREF _Toc227611615 \h </w:instrText>
        </w:r>
        <w:r>
          <w:rPr>
            <w:noProof/>
            <w:webHidden/>
          </w:rPr>
        </w:r>
        <w:r>
          <w:rPr>
            <w:noProof/>
            <w:webHidden/>
          </w:rPr>
          <w:fldChar w:fldCharType="separate"/>
        </w:r>
        <w:r>
          <w:rPr>
            <w:noProof/>
            <w:webHidden/>
          </w:rPr>
          <w:t>7</w:t>
        </w:r>
        <w:r>
          <w:rPr>
            <w:noProof/>
            <w:webHidden/>
          </w:rPr>
          <w:fldChar w:fldCharType="end"/>
        </w:r>
      </w:hyperlink>
    </w:p>
    <w:p w14:paraId="13B1A131" w14:textId="6AAEA195" w:rsidR="008A5C30" w:rsidRDefault="008A5C30">
      <w:pPr>
        <w:pStyle w:val="TableofFigures"/>
        <w:tabs>
          <w:tab w:val="right" w:leader="dot" w:pos="10456"/>
        </w:tabs>
        <w:rPr>
          <w:noProof/>
          <w:kern w:val="2"/>
          <w:sz w:val="24"/>
          <w:szCs w:val="24"/>
          <w:lang w:eastAsia="en-GB"/>
          <w14:ligatures w14:val="standardContextual"/>
        </w:rPr>
      </w:pPr>
      <w:hyperlink w:anchor="_Toc227611616" w:history="1">
        <w:r w:rsidRPr="00BE5472">
          <w:rPr>
            <w:rStyle w:val="Hyperlink"/>
            <w:noProof/>
          </w:rPr>
          <w:t>Figure 5: Analysis of the numerical column data</w:t>
        </w:r>
        <w:r>
          <w:rPr>
            <w:noProof/>
            <w:webHidden/>
          </w:rPr>
          <w:tab/>
        </w:r>
        <w:r>
          <w:rPr>
            <w:noProof/>
            <w:webHidden/>
          </w:rPr>
          <w:fldChar w:fldCharType="begin"/>
        </w:r>
        <w:r>
          <w:rPr>
            <w:noProof/>
            <w:webHidden/>
          </w:rPr>
          <w:instrText xml:space="preserve"> PAGEREF _Toc227611616 \h </w:instrText>
        </w:r>
        <w:r>
          <w:rPr>
            <w:noProof/>
            <w:webHidden/>
          </w:rPr>
        </w:r>
        <w:r>
          <w:rPr>
            <w:noProof/>
            <w:webHidden/>
          </w:rPr>
          <w:fldChar w:fldCharType="separate"/>
        </w:r>
        <w:r>
          <w:rPr>
            <w:noProof/>
            <w:webHidden/>
          </w:rPr>
          <w:t>8</w:t>
        </w:r>
        <w:r>
          <w:rPr>
            <w:noProof/>
            <w:webHidden/>
          </w:rPr>
          <w:fldChar w:fldCharType="end"/>
        </w:r>
      </w:hyperlink>
    </w:p>
    <w:p w14:paraId="20819C5C" w14:textId="0102225A" w:rsidR="008A5C30" w:rsidRDefault="008A5C30">
      <w:pPr>
        <w:pStyle w:val="TableofFigures"/>
        <w:tabs>
          <w:tab w:val="right" w:leader="dot" w:pos="10456"/>
        </w:tabs>
        <w:rPr>
          <w:noProof/>
          <w:kern w:val="2"/>
          <w:sz w:val="24"/>
          <w:szCs w:val="24"/>
          <w:lang w:eastAsia="en-GB"/>
          <w14:ligatures w14:val="standardContextual"/>
        </w:rPr>
      </w:pPr>
      <w:hyperlink w:anchor="_Toc227611617" w:history="1">
        <w:r w:rsidRPr="00BE5472">
          <w:rPr>
            <w:rStyle w:val="Hyperlink"/>
            <w:noProof/>
          </w:rPr>
          <w:t>Figure 6: Univariate Analysis Data Plots</w:t>
        </w:r>
        <w:r>
          <w:rPr>
            <w:noProof/>
            <w:webHidden/>
          </w:rPr>
          <w:tab/>
        </w:r>
        <w:r>
          <w:rPr>
            <w:noProof/>
            <w:webHidden/>
          </w:rPr>
          <w:fldChar w:fldCharType="begin"/>
        </w:r>
        <w:r>
          <w:rPr>
            <w:noProof/>
            <w:webHidden/>
          </w:rPr>
          <w:instrText xml:space="preserve"> PAGEREF _Toc227611617 \h </w:instrText>
        </w:r>
        <w:r>
          <w:rPr>
            <w:noProof/>
            <w:webHidden/>
          </w:rPr>
        </w:r>
        <w:r>
          <w:rPr>
            <w:noProof/>
            <w:webHidden/>
          </w:rPr>
          <w:fldChar w:fldCharType="separate"/>
        </w:r>
        <w:r>
          <w:rPr>
            <w:noProof/>
            <w:webHidden/>
          </w:rPr>
          <w:t>8</w:t>
        </w:r>
        <w:r>
          <w:rPr>
            <w:noProof/>
            <w:webHidden/>
          </w:rPr>
          <w:fldChar w:fldCharType="end"/>
        </w:r>
      </w:hyperlink>
    </w:p>
    <w:p w14:paraId="27583ACF" w14:textId="13B9BD6F" w:rsidR="008A5C30" w:rsidRDefault="008A5C30">
      <w:pPr>
        <w:pStyle w:val="TableofFigures"/>
        <w:tabs>
          <w:tab w:val="right" w:leader="dot" w:pos="10456"/>
        </w:tabs>
        <w:rPr>
          <w:noProof/>
          <w:kern w:val="2"/>
          <w:sz w:val="24"/>
          <w:szCs w:val="24"/>
          <w:lang w:eastAsia="en-GB"/>
          <w14:ligatures w14:val="standardContextual"/>
        </w:rPr>
      </w:pPr>
      <w:hyperlink w:anchor="_Toc227611618" w:history="1">
        <w:r w:rsidRPr="00BE5472">
          <w:rPr>
            <w:rStyle w:val="Hyperlink"/>
            <w:noProof/>
          </w:rPr>
          <w:t>Figure 7: Univariate Analysis of Categorical Data Columns</w:t>
        </w:r>
        <w:r>
          <w:rPr>
            <w:noProof/>
            <w:webHidden/>
          </w:rPr>
          <w:tab/>
        </w:r>
        <w:r>
          <w:rPr>
            <w:noProof/>
            <w:webHidden/>
          </w:rPr>
          <w:fldChar w:fldCharType="begin"/>
        </w:r>
        <w:r>
          <w:rPr>
            <w:noProof/>
            <w:webHidden/>
          </w:rPr>
          <w:instrText xml:space="preserve"> PAGEREF _Toc227611618 \h </w:instrText>
        </w:r>
        <w:r>
          <w:rPr>
            <w:noProof/>
            <w:webHidden/>
          </w:rPr>
        </w:r>
        <w:r>
          <w:rPr>
            <w:noProof/>
            <w:webHidden/>
          </w:rPr>
          <w:fldChar w:fldCharType="separate"/>
        </w:r>
        <w:r>
          <w:rPr>
            <w:noProof/>
            <w:webHidden/>
          </w:rPr>
          <w:t>9</w:t>
        </w:r>
        <w:r>
          <w:rPr>
            <w:noProof/>
            <w:webHidden/>
          </w:rPr>
          <w:fldChar w:fldCharType="end"/>
        </w:r>
      </w:hyperlink>
    </w:p>
    <w:p w14:paraId="7ED4D250" w14:textId="728490F9" w:rsidR="008A5C30" w:rsidRDefault="008A5C30">
      <w:pPr>
        <w:pStyle w:val="TableofFigures"/>
        <w:tabs>
          <w:tab w:val="right" w:leader="dot" w:pos="10456"/>
        </w:tabs>
        <w:rPr>
          <w:noProof/>
          <w:kern w:val="2"/>
          <w:sz w:val="24"/>
          <w:szCs w:val="24"/>
          <w:lang w:eastAsia="en-GB"/>
          <w14:ligatures w14:val="standardContextual"/>
        </w:rPr>
      </w:pPr>
      <w:hyperlink w:anchor="_Toc227611619" w:history="1">
        <w:r w:rsidRPr="00BE5472">
          <w:rPr>
            <w:rStyle w:val="Hyperlink"/>
            <w:noProof/>
          </w:rPr>
          <w:t>Figure 8: Comparison of Engagement across categorical columns</w:t>
        </w:r>
        <w:r>
          <w:rPr>
            <w:noProof/>
            <w:webHidden/>
          </w:rPr>
          <w:tab/>
        </w:r>
        <w:r>
          <w:rPr>
            <w:noProof/>
            <w:webHidden/>
          </w:rPr>
          <w:fldChar w:fldCharType="begin"/>
        </w:r>
        <w:r>
          <w:rPr>
            <w:noProof/>
            <w:webHidden/>
          </w:rPr>
          <w:instrText xml:space="preserve"> PAGEREF _Toc227611619 \h </w:instrText>
        </w:r>
        <w:r>
          <w:rPr>
            <w:noProof/>
            <w:webHidden/>
          </w:rPr>
        </w:r>
        <w:r>
          <w:rPr>
            <w:noProof/>
            <w:webHidden/>
          </w:rPr>
          <w:fldChar w:fldCharType="separate"/>
        </w:r>
        <w:r>
          <w:rPr>
            <w:noProof/>
            <w:webHidden/>
          </w:rPr>
          <w:t>10</w:t>
        </w:r>
        <w:r>
          <w:rPr>
            <w:noProof/>
            <w:webHidden/>
          </w:rPr>
          <w:fldChar w:fldCharType="end"/>
        </w:r>
      </w:hyperlink>
    </w:p>
    <w:p w14:paraId="45955354" w14:textId="2D44DE9F" w:rsidR="008A5C30" w:rsidRDefault="008A5C30">
      <w:pPr>
        <w:pStyle w:val="TableofFigures"/>
        <w:tabs>
          <w:tab w:val="right" w:leader="dot" w:pos="10456"/>
        </w:tabs>
        <w:rPr>
          <w:noProof/>
          <w:kern w:val="2"/>
          <w:sz w:val="24"/>
          <w:szCs w:val="24"/>
          <w:lang w:eastAsia="en-GB"/>
          <w14:ligatures w14:val="standardContextual"/>
        </w:rPr>
      </w:pPr>
      <w:hyperlink w:anchor="_Toc227611620" w:history="1">
        <w:r w:rsidRPr="00BE5472">
          <w:rPr>
            <w:rStyle w:val="Hyperlink"/>
            <w:noProof/>
          </w:rPr>
          <w:t>Figure 9: Grouping of Numerical column data</w:t>
        </w:r>
        <w:r>
          <w:rPr>
            <w:noProof/>
            <w:webHidden/>
          </w:rPr>
          <w:tab/>
        </w:r>
        <w:r>
          <w:rPr>
            <w:noProof/>
            <w:webHidden/>
          </w:rPr>
          <w:fldChar w:fldCharType="begin"/>
        </w:r>
        <w:r>
          <w:rPr>
            <w:noProof/>
            <w:webHidden/>
          </w:rPr>
          <w:instrText xml:space="preserve"> PAGEREF _Toc227611620 \h </w:instrText>
        </w:r>
        <w:r>
          <w:rPr>
            <w:noProof/>
            <w:webHidden/>
          </w:rPr>
        </w:r>
        <w:r>
          <w:rPr>
            <w:noProof/>
            <w:webHidden/>
          </w:rPr>
          <w:fldChar w:fldCharType="separate"/>
        </w:r>
        <w:r>
          <w:rPr>
            <w:noProof/>
            <w:webHidden/>
          </w:rPr>
          <w:t>11</w:t>
        </w:r>
        <w:r>
          <w:rPr>
            <w:noProof/>
            <w:webHidden/>
          </w:rPr>
          <w:fldChar w:fldCharType="end"/>
        </w:r>
      </w:hyperlink>
    </w:p>
    <w:p w14:paraId="0CAA988F" w14:textId="6D623505" w:rsidR="008A5C30" w:rsidRDefault="008A5C30">
      <w:pPr>
        <w:pStyle w:val="TableofFigures"/>
        <w:tabs>
          <w:tab w:val="right" w:leader="dot" w:pos="10456"/>
        </w:tabs>
        <w:rPr>
          <w:noProof/>
          <w:kern w:val="2"/>
          <w:sz w:val="24"/>
          <w:szCs w:val="24"/>
          <w:lang w:eastAsia="en-GB"/>
          <w14:ligatures w14:val="standardContextual"/>
        </w:rPr>
      </w:pPr>
      <w:hyperlink w:anchor="_Toc227611621" w:history="1">
        <w:r w:rsidRPr="00BE5472">
          <w:rPr>
            <w:rStyle w:val="Hyperlink"/>
            <w:noProof/>
          </w:rPr>
          <w:t>Figure 10: Correlation Analysis of the Numerical Columns</w:t>
        </w:r>
        <w:r>
          <w:rPr>
            <w:noProof/>
            <w:webHidden/>
          </w:rPr>
          <w:tab/>
        </w:r>
        <w:r>
          <w:rPr>
            <w:noProof/>
            <w:webHidden/>
          </w:rPr>
          <w:fldChar w:fldCharType="begin"/>
        </w:r>
        <w:r>
          <w:rPr>
            <w:noProof/>
            <w:webHidden/>
          </w:rPr>
          <w:instrText xml:space="preserve"> PAGEREF _Toc227611621 \h </w:instrText>
        </w:r>
        <w:r>
          <w:rPr>
            <w:noProof/>
            <w:webHidden/>
          </w:rPr>
        </w:r>
        <w:r>
          <w:rPr>
            <w:noProof/>
            <w:webHidden/>
          </w:rPr>
          <w:fldChar w:fldCharType="separate"/>
        </w:r>
        <w:r>
          <w:rPr>
            <w:noProof/>
            <w:webHidden/>
          </w:rPr>
          <w:t>11</w:t>
        </w:r>
        <w:r>
          <w:rPr>
            <w:noProof/>
            <w:webHidden/>
          </w:rPr>
          <w:fldChar w:fldCharType="end"/>
        </w:r>
      </w:hyperlink>
    </w:p>
    <w:p w14:paraId="07AB4DAA" w14:textId="679DD06D" w:rsidR="008A5C30" w:rsidRDefault="008A5C30">
      <w:pPr>
        <w:pStyle w:val="TableofFigures"/>
        <w:tabs>
          <w:tab w:val="right" w:leader="dot" w:pos="10456"/>
        </w:tabs>
        <w:rPr>
          <w:noProof/>
          <w:kern w:val="2"/>
          <w:sz w:val="24"/>
          <w:szCs w:val="24"/>
          <w:lang w:eastAsia="en-GB"/>
          <w14:ligatures w14:val="standardContextual"/>
        </w:rPr>
      </w:pPr>
      <w:hyperlink w:anchor="_Toc227611622" w:history="1">
        <w:r w:rsidRPr="00BE5472">
          <w:rPr>
            <w:rStyle w:val="Hyperlink"/>
            <w:noProof/>
          </w:rPr>
          <w:t>Figure 11: Preparation of data for SVM Modelling</w:t>
        </w:r>
        <w:r>
          <w:rPr>
            <w:noProof/>
            <w:webHidden/>
          </w:rPr>
          <w:tab/>
        </w:r>
        <w:r>
          <w:rPr>
            <w:noProof/>
            <w:webHidden/>
          </w:rPr>
          <w:fldChar w:fldCharType="begin"/>
        </w:r>
        <w:r>
          <w:rPr>
            <w:noProof/>
            <w:webHidden/>
          </w:rPr>
          <w:instrText xml:space="preserve"> PAGEREF _Toc227611622 \h </w:instrText>
        </w:r>
        <w:r>
          <w:rPr>
            <w:noProof/>
            <w:webHidden/>
          </w:rPr>
        </w:r>
        <w:r>
          <w:rPr>
            <w:noProof/>
            <w:webHidden/>
          </w:rPr>
          <w:fldChar w:fldCharType="separate"/>
        </w:r>
        <w:r>
          <w:rPr>
            <w:noProof/>
            <w:webHidden/>
          </w:rPr>
          <w:t>12</w:t>
        </w:r>
        <w:r>
          <w:rPr>
            <w:noProof/>
            <w:webHidden/>
          </w:rPr>
          <w:fldChar w:fldCharType="end"/>
        </w:r>
      </w:hyperlink>
    </w:p>
    <w:p w14:paraId="51CF3093" w14:textId="5A9F5587" w:rsidR="008A5C30" w:rsidRDefault="008A5C30">
      <w:pPr>
        <w:pStyle w:val="TableofFigures"/>
        <w:tabs>
          <w:tab w:val="right" w:leader="dot" w:pos="10456"/>
        </w:tabs>
        <w:rPr>
          <w:noProof/>
          <w:kern w:val="2"/>
          <w:sz w:val="24"/>
          <w:szCs w:val="24"/>
          <w:lang w:eastAsia="en-GB"/>
          <w14:ligatures w14:val="standardContextual"/>
        </w:rPr>
      </w:pPr>
      <w:hyperlink w:anchor="_Toc227611623" w:history="1">
        <w:r w:rsidRPr="00BE5472">
          <w:rPr>
            <w:rStyle w:val="Hyperlink"/>
            <w:noProof/>
          </w:rPr>
          <w:t>Figure 12: SVM Model Preparation Scripts</w:t>
        </w:r>
        <w:r>
          <w:rPr>
            <w:noProof/>
            <w:webHidden/>
          </w:rPr>
          <w:tab/>
        </w:r>
        <w:r>
          <w:rPr>
            <w:noProof/>
            <w:webHidden/>
          </w:rPr>
          <w:fldChar w:fldCharType="begin"/>
        </w:r>
        <w:r>
          <w:rPr>
            <w:noProof/>
            <w:webHidden/>
          </w:rPr>
          <w:instrText xml:space="preserve"> PAGEREF _Toc227611623 \h </w:instrText>
        </w:r>
        <w:r>
          <w:rPr>
            <w:noProof/>
            <w:webHidden/>
          </w:rPr>
        </w:r>
        <w:r>
          <w:rPr>
            <w:noProof/>
            <w:webHidden/>
          </w:rPr>
          <w:fldChar w:fldCharType="separate"/>
        </w:r>
        <w:r>
          <w:rPr>
            <w:noProof/>
            <w:webHidden/>
          </w:rPr>
          <w:t>12</w:t>
        </w:r>
        <w:r>
          <w:rPr>
            <w:noProof/>
            <w:webHidden/>
          </w:rPr>
          <w:fldChar w:fldCharType="end"/>
        </w:r>
      </w:hyperlink>
    </w:p>
    <w:p w14:paraId="14874BA0" w14:textId="1275F73E" w:rsidR="008A5C30" w:rsidRDefault="008A5C30">
      <w:pPr>
        <w:pStyle w:val="TableofFigures"/>
        <w:tabs>
          <w:tab w:val="right" w:leader="dot" w:pos="10456"/>
        </w:tabs>
        <w:rPr>
          <w:noProof/>
          <w:kern w:val="2"/>
          <w:sz w:val="24"/>
          <w:szCs w:val="24"/>
          <w:lang w:eastAsia="en-GB"/>
          <w14:ligatures w14:val="standardContextual"/>
        </w:rPr>
      </w:pPr>
      <w:hyperlink w:anchor="_Toc227611624" w:history="1">
        <w:r w:rsidRPr="00BE5472">
          <w:rPr>
            <w:rStyle w:val="Hyperlink"/>
            <w:noProof/>
          </w:rPr>
          <w:t>Figure 13: Results of Linear SVM Training</w:t>
        </w:r>
        <w:r>
          <w:rPr>
            <w:noProof/>
            <w:webHidden/>
          </w:rPr>
          <w:tab/>
        </w:r>
        <w:r>
          <w:rPr>
            <w:noProof/>
            <w:webHidden/>
          </w:rPr>
          <w:fldChar w:fldCharType="begin"/>
        </w:r>
        <w:r>
          <w:rPr>
            <w:noProof/>
            <w:webHidden/>
          </w:rPr>
          <w:instrText xml:space="preserve"> PAGEREF _Toc227611624 \h </w:instrText>
        </w:r>
        <w:r>
          <w:rPr>
            <w:noProof/>
            <w:webHidden/>
          </w:rPr>
        </w:r>
        <w:r>
          <w:rPr>
            <w:noProof/>
            <w:webHidden/>
          </w:rPr>
          <w:fldChar w:fldCharType="separate"/>
        </w:r>
        <w:r>
          <w:rPr>
            <w:noProof/>
            <w:webHidden/>
          </w:rPr>
          <w:t>13</w:t>
        </w:r>
        <w:r>
          <w:rPr>
            <w:noProof/>
            <w:webHidden/>
          </w:rPr>
          <w:fldChar w:fldCharType="end"/>
        </w:r>
      </w:hyperlink>
    </w:p>
    <w:p w14:paraId="256CF2E6" w14:textId="16C8EEE1" w:rsidR="008A5C30" w:rsidRDefault="008A5C30">
      <w:pPr>
        <w:pStyle w:val="TableofFigures"/>
        <w:tabs>
          <w:tab w:val="right" w:leader="dot" w:pos="10456"/>
        </w:tabs>
        <w:rPr>
          <w:noProof/>
          <w:kern w:val="2"/>
          <w:sz w:val="24"/>
          <w:szCs w:val="24"/>
          <w:lang w:eastAsia="en-GB"/>
          <w14:ligatures w14:val="standardContextual"/>
        </w:rPr>
      </w:pPr>
      <w:hyperlink w:anchor="_Toc227611625" w:history="1">
        <w:r w:rsidRPr="00BE5472">
          <w:rPr>
            <w:rStyle w:val="Hyperlink"/>
            <w:noProof/>
          </w:rPr>
          <w:t>Figure 14: Results of Linear SVM Test</w:t>
        </w:r>
        <w:r>
          <w:rPr>
            <w:noProof/>
            <w:webHidden/>
          </w:rPr>
          <w:tab/>
        </w:r>
        <w:r>
          <w:rPr>
            <w:noProof/>
            <w:webHidden/>
          </w:rPr>
          <w:fldChar w:fldCharType="begin"/>
        </w:r>
        <w:r>
          <w:rPr>
            <w:noProof/>
            <w:webHidden/>
          </w:rPr>
          <w:instrText xml:space="preserve"> PAGEREF _Toc227611625 \h </w:instrText>
        </w:r>
        <w:r>
          <w:rPr>
            <w:noProof/>
            <w:webHidden/>
          </w:rPr>
        </w:r>
        <w:r>
          <w:rPr>
            <w:noProof/>
            <w:webHidden/>
          </w:rPr>
          <w:fldChar w:fldCharType="separate"/>
        </w:r>
        <w:r>
          <w:rPr>
            <w:noProof/>
            <w:webHidden/>
          </w:rPr>
          <w:t>13</w:t>
        </w:r>
        <w:r>
          <w:rPr>
            <w:noProof/>
            <w:webHidden/>
          </w:rPr>
          <w:fldChar w:fldCharType="end"/>
        </w:r>
      </w:hyperlink>
    </w:p>
    <w:p w14:paraId="5FAF16C1" w14:textId="2D947DE9" w:rsidR="008A5C30" w:rsidRDefault="008A5C30">
      <w:pPr>
        <w:pStyle w:val="TableofFigures"/>
        <w:tabs>
          <w:tab w:val="right" w:leader="dot" w:pos="10456"/>
        </w:tabs>
        <w:rPr>
          <w:noProof/>
          <w:kern w:val="2"/>
          <w:sz w:val="24"/>
          <w:szCs w:val="24"/>
          <w:lang w:eastAsia="en-GB"/>
          <w14:ligatures w14:val="standardContextual"/>
        </w:rPr>
      </w:pPr>
      <w:hyperlink w:anchor="_Toc227611626" w:history="1">
        <w:r w:rsidRPr="00BE5472">
          <w:rPr>
            <w:rStyle w:val="Hyperlink"/>
            <w:noProof/>
          </w:rPr>
          <w:t>Figure 15: Hyperparameter Tuning Setup for Accuracy</w:t>
        </w:r>
        <w:r>
          <w:rPr>
            <w:noProof/>
            <w:webHidden/>
          </w:rPr>
          <w:tab/>
        </w:r>
        <w:r>
          <w:rPr>
            <w:noProof/>
            <w:webHidden/>
          </w:rPr>
          <w:fldChar w:fldCharType="begin"/>
        </w:r>
        <w:r>
          <w:rPr>
            <w:noProof/>
            <w:webHidden/>
          </w:rPr>
          <w:instrText xml:space="preserve"> PAGEREF _Toc227611626 \h </w:instrText>
        </w:r>
        <w:r>
          <w:rPr>
            <w:noProof/>
            <w:webHidden/>
          </w:rPr>
        </w:r>
        <w:r>
          <w:rPr>
            <w:noProof/>
            <w:webHidden/>
          </w:rPr>
          <w:fldChar w:fldCharType="separate"/>
        </w:r>
        <w:r>
          <w:rPr>
            <w:noProof/>
            <w:webHidden/>
          </w:rPr>
          <w:t>14</w:t>
        </w:r>
        <w:r>
          <w:rPr>
            <w:noProof/>
            <w:webHidden/>
          </w:rPr>
          <w:fldChar w:fldCharType="end"/>
        </w:r>
      </w:hyperlink>
    </w:p>
    <w:p w14:paraId="5B08C29A" w14:textId="3DF550CA" w:rsidR="008A5C30" w:rsidRDefault="008A5C30">
      <w:pPr>
        <w:pStyle w:val="TableofFigures"/>
        <w:tabs>
          <w:tab w:val="right" w:leader="dot" w:pos="10456"/>
        </w:tabs>
        <w:rPr>
          <w:noProof/>
          <w:kern w:val="2"/>
          <w:sz w:val="24"/>
          <w:szCs w:val="24"/>
          <w:lang w:eastAsia="en-GB"/>
          <w14:ligatures w14:val="standardContextual"/>
        </w:rPr>
      </w:pPr>
      <w:hyperlink w:anchor="_Toc227611627" w:history="1">
        <w:r w:rsidRPr="00BE5472">
          <w:rPr>
            <w:rStyle w:val="Hyperlink"/>
            <w:noProof/>
          </w:rPr>
          <w:t>Figure 16: Results after Hyperparameter tuning based on accuracy</w:t>
        </w:r>
        <w:r>
          <w:rPr>
            <w:noProof/>
            <w:webHidden/>
          </w:rPr>
          <w:tab/>
        </w:r>
        <w:r>
          <w:rPr>
            <w:noProof/>
            <w:webHidden/>
          </w:rPr>
          <w:fldChar w:fldCharType="begin"/>
        </w:r>
        <w:r>
          <w:rPr>
            <w:noProof/>
            <w:webHidden/>
          </w:rPr>
          <w:instrText xml:space="preserve"> PAGEREF _Toc227611627 \h </w:instrText>
        </w:r>
        <w:r>
          <w:rPr>
            <w:noProof/>
            <w:webHidden/>
          </w:rPr>
        </w:r>
        <w:r>
          <w:rPr>
            <w:noProof/>
            <w:webHidden/>
          </w:rPr>
          <w:fldChar w:fldCharType="separate"/>
        </w:r>
        <w:r>
          <w:rPr>
            <w:noProof/>
            <w:webHidden/>
          </w:rPr>
          <w:t>14</w:t>
        </w:r>
        <w:r>
          <w:rPr>
            <w:noProof/>
            <w:webHidden/>
          </w:rPr>
          <w:fldChar w:fldCharType="end"/>
        </w:r>
      </w:hyperlink>
    </w:p>
    <w:p w14:paraId="7A1E7BA3" w14:textId="52FCA442" w:rsidR="008A5C30" w:rsidRDefault="008A5C30">
      <w:pPr>
        <w:pStyle w:val="TableofFigures"/>
        <w:tabs>
          <w:tab w:val="right" w:leader="dot" w:pos="10456"/>
        </w:tabs>
        <w:rPr>
          <w:noProof/>
          <w:kern w:val="2"/>
          <w:sz w:val="24"/>
          <w:szCs w:val="24"/>
          <w:lang w:eastAsia="en-GB"/>
          <w14:ligatures w14:val="standardContextual"/>
        </w:rPr>
      </w:pPr>
      <w:hyperlink w:anchor="_Toc227611628" w:history="1">
        <w:r w:rsidRPr="00BE5472">
          <w:rPr>
            <w:rStyle w:val="Hyperlink"/>
            <w:noProof/>
          </w:rPr>
          <w:t>Figure 17: Output from unrestricted Decision Tree</w:t>
        </w:r>
        <w:r>
          <w:rPr>
            <w:noProof/>
            <w:webHidden/>
          </w:rPr>
          <w:tab/>
        </w:r>
        <w:r>
          <w:rPr>
            <w:noProof/>
            <w:webHidden/>
          </w:rPr>
          <w:fldChar w:fldCharType="begin"/>
        </w:r>
        <w:r>
          <w:rPr>
            <w:noProof/>
            <w:webHidden/>
          </w:rPr>
          <w:instrText xml:space="preserve"> PAGEREF _Toc227611628 \h </w:instrText>
        </w:r>
        <w:r>
          <w:rPr>
            <w:noProof/>
            <w:webHidden/>
          </w:rPr>
        </w:r>
        <w:r>
          <w:rPr>
            <w:noProof/>
            <w:webHidden/>
          </w:rPr>
          <w:fldChar w:fldCharType="separate"/>
        </w:r>
        <w:r>
          <w:rPr>
            <w:noProof/>
            <w:webHidden/>
          </w:rPr>
          <w:t>15</w:t>
        </w:r>
        <w:r>
          <w:rPr>
            <w:noProof/>
            <w:webHidden/>
          </w:rPr>
          <w:fldChar w:fldCharType="end"/>
        </w:r>
      </w:hyperlink>
    </w:p>
    <w:p w14:paraId="7E7A196B" w14:textId="5A7DA126" w:rsidR="008A5C30" w:rsidRDefault="008A5C30">
      <w:pPr>
        <w:pStyle w:val="TableofFigures"/>
        <w:tabs>
          <w:tab w:val="right" w:leader="dot" w:pos="10456"/>
        </w:tabs>
        <w:rPr>
          <w:noProof/>
          <w:kern w:val="2"/>
          <w:sz w:val="24"/>
          <w:szCs w:val="24"/>
          <w:lang w:eastAsia="en-GB"/>
          <w14:ligatures w14:val="standardContextual"/>
        </w:rPr>
      </w:pPr>
      <w:hyperlink w:anchor="_Toc227611629" w:history="1">
        <w:r w:rsidRPr="00BE5472">
          <w:rPr>
            <w:rStyle w:val="Hyperlink"/>
            <w:noProof/>
          </w:rPr>
          <w:t>Figure 18: Visual representation of unrestricted Decision Tree</w:t>
        </w:r>
        <w:r>
          <w:rPr>
            <w:noProof/>
            <w:webHidden/>
          </w:rPr>
          <w:tab/>
        </w:r>
        <w:r>
          <w:rPr>
            <w:noProof/>
            <w:webHidden/>
          </w:rPr>
          <w:fldChar w:fldCharType="begin"/>
        </w:r>
        <w:r>
          <w:rPr>
            <w:noProof/>
            <w:webHidden/>
          </w:rPr>
          <w:instrText xml:space="preserve"> PAGEREF _Toc227611629 \h </w:instrText>
        </w:r>
        <w:r>
          <w:rPr>
            <w:noProof/>
            <w:webHidden/>
          </w:rPr>
        </w:r>
        <w:r>
          <w:rPr>
            <w:noProof/>
            <w:webHidden/>
          </w:rPr>
          <w:fldChar w:fldCharType="separate"/>
        </w:r>
        <w:r>
          <w:rPr>
            <w:noProof/>
            <w:webHidden/>
          </w:rPr>
          <w:t>15</w:t>
        </w:r>
        <w:r>
          <w:rPr>
            <w:noProof/>
            <w:webHidden/>
          </w:rPr>
          <w:fldChar w:fldCharType="end"/>
        </w:r>
      </w:hyperlink>
    </w:p>
    <w:p w14:paraId="2D2E0BCB" w14:textId="214302BB" w:rsidR="008A5C30" w:rsidRDefault="008A5C30">
      <w:pPr>
        <w:pStyle w:val="TableofFigures"/>
        <w:tabs>
          <w:tab w:val="right" w:leader="dot" w:pos="10456"/>
        </w:tabs>
        <w:rPr>
          <w:noProof/>
          <w:kern w:val="2"/>
          <w:sz w:val="24"/>
          <w:szCs w:val="24"/>
          <w:lang w:eastAsia="en-GB"/>
          <w14:ligatures w14:val="standardContextual"/>
        </w:rPr>
      </w:pPr>
      <w:hyperlink w:anchor="_Toc227611630" w:history="1">
        <w:r w:rsidRPr="00BE5472">
          <w:rPr>
            <w:rStyle w:val="Hyperlink"/>
            <w:noProof/>
          </w:rPr>
          <w:t>Figure 19: Regularisation Parameter Results for Decision Tree Model</w:t>
        </w:r>
        <w:r>
          <w:rPr>
            <w:noProof/>
            <w:webHidden/>
          </w:rPr>
          <w:tab/>
        </w:r>
        <w:r>
          <w:rPr>
            <w:noProof/>
            <w:webHidden/>
          </w:rPr>
          <w:fldChar w:fldCharType="begin"/>
        </w:r>
        <w:r>
          <w:rPr>
            <w:noProof/>
            <w:webHidden/>
          </w:rPr>
          <w:instrText xml:space="preserve"> PAGEREF _Toc227611630 \h </w:instrText>
        </w:r>
        <w:r>
          <w:rPr>
            <w:noProof/>
            <w:webHidden/>
          </w:rPr>
        </w:r>
        <w:r>
          <w:rPr>
            <w:noProof/>
            <w:webHidden/>
          </w:rPr>
          <w:fldChar w:fldCharType="separate"/>
        </w:r>
        <w:r>
          <w:rPr>
            <w:noProof/>
            <w:webHidden/>
          </w:rPr>
          <w:t>16</w:t>
        </w:r>
        <w:r>
          <w:rPr>
            <w:noProof/>
            <w:webHidden/>
          </w:rPr>
          <w:fldChar w:fldCharType="end"/>
        </w:r>
      </w:hyperlink>
    </w:p>
    <w:p w14:paraId="5A873034" w14:textId="1AA7BB79" w:rsidR="008A5C30" w:rsidRDefault="008A5C30">
      <w:pPr>
        <w:pStyle w:val="TableofFigures"/>
        <w:tabs>
          <w:tab w:val="right" w:leader="dot" w:pos="10456"/>
        </w:tabs>
        <w:rPr>
          <w:noProof/>
          <w:kern w:val="2"/>
          <w:sz w:val="24"/>
          <w:szCs w:val="24"/>
          <w:lang w:eastAsia="en-GB"/>
          <w14:ligatures w14:val="standardContextual"/>
        </w:rPr>
      </w:pPr>
      <w:hyperlink w:anchor="_Toc227611631" w:history="1">
        <w:r w:rsidRPr="00BE5472">
          <w:rPr>
            <w:rStyle w:val="Hyperlink"/>
            <w:noProof/>
          </w:rPr>
          <w:t>Figure 20: Visualised Output for Decision Tree Model</w:t>
        </w:r>
        <w:r>
          <w:rPr>
            <w:noProof/>
            <w:webHidden/>
          </w:rPr>
          <w:tab/>
        </w:r>
        <w:r>
          <w:rPr>
            <w:noProof/>
            <w:webHidden/>
          </w:rPr>
          <w:fldChar w:fldCharType="begin"/>
        </w:r>
        <w:r>
          <w:rPr>
            <w:noProof/>
            <w:webHidden/>
          </w:rPr>
          <w:instrText xml:space="preserve"> PAGEREF _Toc227611631 \h </w:instrText>
        </w:r>
        <w:r>
          <w:rPr>
            <w:noProof/>
            <w:webHidden/>
          </w:rPr>
        </w:r>
        <w:r>
          <w:rPr>
            <w:noProof/>
            <w:webHidden/>
          </w:rPr>
          <w:fldChar w:fldCharType="separate"/>
        </w:r>
        <w:r>
          <w:rPr>
            <w:noProof/>
            <w:webHidden/>
          </w:rPr>
          <w:t>16</w:t>
        </w:r>
        <w:r>
          <w:rPr>
            <w:noProof/>
            <w:webHidden/>
          </w:rPr>
          <w:fldChar w:fldCharType="end"/>
        </w:r>
      </w:hyperlink>
    </w:p>
    <w:p w14:paraId="0F512358" w14:textId="504DEC64" w:rsidR="008A5C30" w:rsidRDefault="008A5C30">
      <w:pPr>
        <w:pStyle w:val="TableofFigures"/>
        <w:tabs>
          <w:tab w:val="right" w:leader="dot" w:pos="10456"/>
        </w:tabs>
        <w:rPr>
          <w:noProof/>
          <w:kern w:val="2"/>
          <w:sz w:val="24"/>
          <w:szCs w:val="24"/>
          <w:lang w:eastAsia="en-GB"/>
          <w14:ligatures w14:val="standardContextual"/>
        </w:rPr>
      </w:pPr>
      <w:hyperlink w:anchor="_Toc227611632" w:history="1">
        <w:r w:rsidRPr="00BE5472">
          <w:rPr>
            <w:rStyle w:val="Hyperlink"/>
            <w:noProof/>
          </w:rPr>
          <w:t>Figure 21: Accuracy Output from Hyperparameter Training on Decision Tree Model</w:t>
        </w:r>
        <w:r>
          <w:rPr>
            <w:noProof/>
            <w:webHidden/>
          </w:rPr>
          <w:tab/>
        </w:r>
        <w:r>
          <w:rPr>
            <w:noProof/>
            <w:webHidden/>
          </w:rPr>
          <w:fldChar w:fldCharType="begin"/>
        </w:r>
        <w:r>
          <w:rPr>
            <w:noProof/>
            <w:webHidden/>
          </w:rPr>
          <w:instrText xml:space="preserve"> PAGEREF _Toc227611632 \h </w:instrText>
        </w:r>
        <w:r>
          <w:rPr>
            <w:noProof/>
            <w:webHidden/>
          </w:rPr>
        </w:r>
        <w:r>
          <w:rPr>
            <w:noProof/>
            <w:webHidden/>
          </w:rPr>
          <w:fldChar w:fldCharType="separate"/>
        </w:r>
        <w:r>
          <w:rPr>
            <w:noProof/>
            <w:webHidden/>
          </w:rPr>
          <w:t>17</w:t>
        </w:r>
        <w:r>
          <w:rPr>
            <w:noProof/>
            <w:webHidden/>
          </w:rPr>
          <w:fldChar w:fldCharType="end"/>
        </w:r>
      </w:hyperlink>
    </w:p>
    <w:p w14:paraId="36C5A263" w14:textId="420D22E0" w:rsidR="008A5C30" w:rsidRDefault="008A5C30">
      <w:pPr>
        <w:pStyle w:val="TableofFigures"/>
        <w:tabs>
          <w:tab w:val="right" w:leader="dot" w:pos="10456"/>
        </w:tabs>
        <w:rPr>
          <w:noProof/>
          <w:kern w:val="2"/>
          <w:sz w:val="24"/>
          <w:szCs w:val="24"/>
          <w:lang w:eastAsia="en-GB"/>
          <w14:ligatures w14:val="standardContextual"/>
        </w:rPr>
      </w:pPr>
      <w:hyperlink w:anchor="_Toc227611633" w:history="1">
        <w:r w:rsidRPr="00BE5472">
          <w:rPr>
            <w:rStyle w:val="Hyperlink"/>
            <w:noProof/>
          </w:rPr>
          <w:t>Figure 22: Elbow method plot for finding the best number of clusters</w:t>
        </w:r>
        <w:r>
          <w:rPr>
            <w:noProof/>
            <w:webHidden/>
          </w:rPr>
          <w:tab/>
        </w:r>
        <w:r>
          <w:rPr>
            <w:noProof/>
            <w:webHidden/>
          </w:rPr>
          <w:fldChar w:fldCharType="begin"/>
        </w:r>
        <w:r>
          <w:rPr>
            <w:noProof/>
            <w:webHidden/>
          </w:rPr>
          <w:instrText xml:space="preserve"> PAGEREF _Toc227611633 \h </w:instrText>
        </w:r>
        <w:r>
          <w:rPr>
            <w:noProof/>
            <w:webHidden/>
          </w:rPr>
        </w:r>
        <w:r>
          <w:rPr>
            <w:noProof/>
            <w:webHidden/>
          </w:rPr>
          <w:fldChar w:fldCharType="separate"/>
        </w:r>
        <w:r>
          <w:rPr>
            <w:noProof/>
            <w:webHidden/>
          </w:rPr>
          <w:t>18</w:t>
        </w:r>
        <w:r>
          <w:rPr>
            <w:noProof/>
            <w:webHidden/>
          </w:rPr>
          <w:fldChar w:fldCharType="end"/>
        </w:r>
      </w:hyperlink>
    </w:p>
    <w:p w14:paraId="56F38B60" w14:textId="49D370F2" w:rsidR="008A5C30" w:rsidRDefault="008A5C30">
      <w:pPr>
        <w:pStyle w:val="TableofFigures"/>
        <w:tabs>
          <w:tab w:val="right" w:leader="dot" w:pos="10456"/>
        </w:tabs>
        <w:rPr>
          <w:noProof/>
          <w:kern w:val="2"/>
          <w:sz w:val="24"/>
          <w:szCs w:val="24"/>
          <w:lang w:eastAsia="en-GB"/>
          <w14:ligatures w14:val="standardContextual"/>
        </w:rPr>
      </w:pPr>
      <w:hyperlink w:anchor="_Toc227611634" w:history="1">
        <w:r w:rsidRPr="00BE5472">
          <w:rPr>
            <w:rStyle w:val="Hyperlink"/>
            <w:noProof/>
          </w:rPr>
          <w:t>Figure 23: Results of clustering based on 4 cluster groups</w:t>
        </w:r>
        <w:r>
          <w:rPr>
            <w:noProof/>
            <w:webHidden/>
          </w:rPr>
          <w:tab/>
        </w:r>
        <w:r>
          <w:rPr>
            <w:noProof/>
            <w:webHidden/>
          </w:rPr>
          <w:fldChar w:fldCharType="begin"/>
        </w:r>
        <w:r>
          <w:rPr>
            <w:noProof/>
            <w:webHidden/>
          </w:rPr>
          <w:instrText xml:space="preserve"> PAGEREF _Toc227611634 \h </w:instrText>
        </w:r>
        <w:r>
          <w:rPr>
            <w:noProof/>
            <w:webHidden/>
          </w:rPr>
        </w:r>
        <w:r>
          <w:rPr>
            <w:noProof/>
            <w:webHidden/>
          </w:rPr>
          <w:fldChar w:fldCharType="separate"/>
        </w:r>
        <w:r>
          <w:rPr>
            <w:noProof/>
            <w:webHidden/>
          </w:rPr>
          <w:t>18</w:t>
        </w:r>
        <w:r>
          <w:rPr>
            <w:noProof/>
            <w:webHidden/>
          </w:rPr>
          <w:fldChar w:fldCharType="end"/>
        </w:r>
      </w:hyperlink>
    </w:p>
    <w:p w14:paraId="78ED620A" w14:textId="5836D2CA" w:rsidR="00D94A6A" w:rsidRDefault="00727510" w:rsidP="00D94A6A">
      <w:pPr>
        <w:pStyle w:val="Heading1"/>
      </w:pPr>
      <w:r>
        <w:fldChar w:fldCharType="end"/>
      </w:r>
      <w:r w:rsidR="00D94A6A">
        <w:br w:type="column"/>
      </w:r>
      <w:bookmarkStart w:id="1" w:name="_Toc227611656"/>
      <w:r w:rsidR="00D94A6A">
        <w:lastRenderedPageBreak/>
        <w:t>A</w:t>
      </w:r>
      <w:r w:rsidR="00D94A6A" w:rsidRPr="00D94A6A">
        <w:t>bstract</w:t>
      </w:r>
      <w:bookmarkEnd w:id="1"/>
    </w:p>
    <w:p w14:paraId="5923A308" w14:textId="77777777" w:rsidR="008A5C30" w:rsidRPr="008A5C30" w:rsidRDefault="008A5C30" w:rsidP="008A5C30">
      <w:r w:rsidRPr="008A5C30">
        <w:t>Player engagement is central to the long-term success of online games, and machine learning offers effective methods for predicting player behaviour. This report evaluates supervised and unsupervised learning approaches for modelling engagement, comparing Linear Support Vector Machine (SVM) and Decision Tree classifiers alongside clustering techniques to identify behavioural segments. Model performance was assessed using accuracy, precision, recall, F1-score and ROC-AUC, with hyperparameter tuning applied for optimisation. Results show that the Linear SVM consistently outperformed the Decision Tree, delivering stable performance across all metrics, while the Decision Tree exhibited overfitting and poor probability calibration. Additionally, K-Means clustering identified four distinct behavioural player groups, indicating that engagement may be better represented through behavioural patterns rather than predefined labels. Overall, the Linear SVM is the most effective model for engagement classification in this dataset, with clustering providing valuable complementary insights for game design and player retention.</w:t>
      </w:r>
    </w:p>
    <w:p w14:paraId="621A02D8" w14:textId="22CE327F" w:rsidR="00545394" w:rsidRPr="00545394" w:rsidRDefault="00545394" w:rsidP="00545394"/>
    <w:p w14:paraId="4E88BEA4" w14:textId="77777777" w:rsidR="00D94A6A" w:rsidRDefault="00D94A6A" w:rsidP="00D94A6A">
      <w:pPr>
        <w:pStyle w:val="Heading1"/>
      </w:pPr>
      <w:bookmarkStart w:id="2" w:name="_Toc227611657"/>
      <w:r>
        <w:t>I</w:t>
      </w:r>
      <w:r w:rsidRPr="00D94A6A">
        <w:t>ntroduction</w:t>
      </w:r>
      <w:bookmarkEnd w:id="2"/>
      <w:r w:rsidRPr="00D94A6A">
        <w:t xml:space="preserve"> </w:t>
      </w:r>
    </w:p>
    <w:p w14:paraId="55D4B43A" w14:textId="28E2954B" w:rsidR="008C7307" w:rsidRPr="008C7307" w:rsidRDefault="008C7307" w:rsidP="008C7307">
      <w:r w:rsidRPr="008C7307">
        <w:t xml:space="preserve">Artificial Intelligence (AI) has many definitions, one being as the real-world ability of machines to act in ways as close to humans as possible </w:t>
      </w:r>
      <w:sdt>
        <w:sdtPr>
          <w:rPr>
            <w:rFonts w:ascii="Aptos" w:hAnsi="Aptos"/>
            <w:color w:val="000000"/>
            <w:highlight w:val="white"/>
          </w:rPr>
          <w:alias w:val="Citation"/>
          <w:tag w:val="{&quot;referencesIds&quot;:[&quot;doc:69087c05c72537592d7c9f88&quot;],&quot;referencesOptions&quot;:{&quot;doc:69087c05c72537592d7c9f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801383,&quot;citationText&quot;:&quot;&lt;span style=\&quot;font-family:Aptos;font-size:14.666666666666666px;color:#000000\&quot;&gt;[1]&lt;/span&gt;&quot;}"/>
          <w:id w:val="1657801383"/>
          <w:placeholder>
            <w:docPart w:val="1515069BBE0D42E89974ED8A5D7EB51C"/>
          </w:placeholder>
        </w:sdtPr>
        <w:sdtContent>
          <w:r w:rsidR="00B21A87">
            <w:rPr>
              <w:rFonts w:ascii="Aptos" w:eastAsia="Times New Roman" w:hAnsi="Aptos"/>
              <w:color w:val="000000"/>
            </w:rPr>
            <w:t>[1]</w:t>
          </w:r>
        </w:sdtContent>
      </w:sdt>
      <w:r w:rsidRPr="008C7307">
        <w:t xml:space="preserve">. One of the aspects of AI that we will be discussing in this report is Machine Learning. Machine Learning is a form of AI that uses statistical methods to allow computers to learn and make decisions autonomously, without having to explicitly program them </w:t>
      </w:r>
      <w:sdt>
        <w:sdtPr>
          <w:rPr>
            <w:rFonts w:ascii="Aptos" w:hAnsi="Aptos"/>
            <w:color w:val="000000"/>
            <w:highlight w:val="white"/>
          </w:rPr>
          <w:alias w:val="Citation"/>
          <w:tag w:val="{&quot;referencesIds&quot;:[&quot;doc:69087f66f95c8123ffa340c1&quot;],&quot;referencesOptions&quot;:{&quot;doc:69087f66f95c8123ffa340c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5013159,&quot;citationText&quot;:&quot;&lt;span style=\&quot;font-family:Aptos;font-size:14.666666666666666px;color:#000000\&quot;&gt;[2]&lt;/span&gt;&quot;}"/>
          <w:id w:val="2115013159"/>
          <w:placeholder>
            <w:docPart w:val="0D34D0AC8E044D86A220FC87C30268F0"/>
          </w:placeholder>
        </w:sdtPr>
        <w:sdtContent>
          <w:r w:rsidR="00B21A87">
            <w:rPr>
              <w:rFonts w:ascii="Aptos" w:eastAsia="Times New Roman" w:hAnsi="Aptos"/>
              <w:color w:val="000000"/>
            </w:rPr>
            <w:t>[2]</w:t>
          </w:r>
        </w:sdtContent>
      </w:sdt>
      <w:r w:rsidR="00751859">
        <w:rPr>
          <w:rFonts w:ascii="Aptos" w:hAnsi="Aptos"/>
          <w:color w:val="000000"/>
        </w:rPr>
        <w:t>.</w:t>
      </w:r>
    </w:p>
    <w:p w14:paraId="5447E055" w14:textId="77777777" w:rsidR="008C7307" w:rsidRDefault="008C7307" w:rsidP="008C7307">
      <w:r w:rsidRPr="008C7307">
        <w:t>In this report, we will look specifically at Decision Tree models and Support Vector Machine (SVM) algorithms to develop and evaluate a predictive model for player engagement for a game development studio.</w:t>
      </w:r>
    </w:p>
    <w:p w14:paraId="49DF57BA" w14:textId="79EB55CF" w:rsidR="00D94A6A" w:rsidRDefault="00D94A6A" w:rsidP="008C7307">
      <w:pPr>
        <w:pStyle w:val="Heading1"/>
        <w:rPr>
          <w:rStyle w:val="Heading1Char"/>
        </w:rPr>
      </w:pPr>
      <w:bookmarkStart w:id="3" w:name="_Toc227611658"/>
      <w:r>
        <w:t>P</w:t>
      </w:r>
      <w:r w:rsidRPr="00D94A6A">
        <w:t xml:space="preserve">roblem </w:t>
      </w:r>
      <w:r w:rsidRPr="00D94A6A">
        <w:rPr>
          <w:rStyle w:val="Heading1Char"/>
        </w:rPr>
        <w:t>Statement</w:t>
      </w:r>
      <w:bookmarkEnd w:id="3"/>
    </w:p>
    <w:p w14:paraId="78FAEA06" w14:textId="55DE3443" w:rsidR="008C7307" w:rsidRDefault="008C7307" w:rsidP="008C7307">
      <w:r>
        <w:t xml:space="preserve">A game development studio is seeking to improve player engagement. Using the Predict Online Gaming Behaviour Dataset from Kaggle </w:t>
      </w:r>
      <w:sdt>
        <w:sdtPr>
          <w:rPr>
            <w:rFonts w:ascii="Aptos" w:hAnsi="Aptos"/>
            <w:color w:val="000000"/>
            <w:highlight w:val="white"/>
          </w:rPr>
          <w:alias w:val="Citation"/>
          <w:tag w:val="{&quot;referencesIds&quot;:[&quot;doc:6908820a5df9bc4019ecc297&quot;],&quot;referencesOptions&quot;:{&quot;doc:6908820a5df9bc4019ecc2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4164447"/>
          <w:placeholder>
            <w:docPart w:val="CDAB73FF2C404EB6AF7DFCD7FD1D53E4"/>
          </w:placeholder>
        </w:sdtPr>
        <w:sdtContent>
          <w:r w:rsidR="00B21A87">
            <w:rPr>
              <w:rFonts w:ascii="Aptos" w:eastAsia="Times New Roman" w:hAnsi="Aptos"/>
              <w:color w:val="000000"/>
            </w:rPr>
            <w:t>[3]</w:t>
          </w:r>
        </w:sdtContent>
      </w:sdt>
      <w:r>
        <w:t>, we must develop predictive and analytical models which can:</w:t>
      </w:r>
    </w:p>
    <w:p w14:paraId="4CF0E11D" w14:textId="77777777" w:rsidR="008C7307" w:rsidRDefault="008C7307" w:rsidP="008C7307">
      <w:r>
        <w:t>Classify player engagement levels using supervised learning techniques such as Decision Tree and SVM classifiers.</w:t>
      </w:r>
    </w:p>
    <w:p w14:paraId="4FF8F5F8" w14:textId="77777777" w:rsidR="008C7307" w:rsidRDefault="008C7307" w:rsidP="008C7307">
      <w:r>
        <w:t>Optimise the model’s performance through hyperparameter tuning, evaluating the model’s accuracy, precision, recall, F1 score and AUC-ROC.</w:t>
      </w:r>
    </w:p>
    <w:p w14:paraId="1D00FC2B" w14:textId="77777777" w:rsidR="008C7307" w:rsidRDefault="008C7307" w:rsidP="008C7307">
      <w:r>
        <w:t>Identify any hidden player segments using clustering, basing them on behavioural or demographical features</w:t>
      </w:r>
    </w:p>
    <w:p w14:paraId="49D6C5A0" w14:textId="6D6BDD69" w:rsidR="008C7307" w:rsidRDefault="008C7307" w:rsidP="008C7307">
      <w:r>
        <w:t xml:space="preserve">Translate any insights into recommendations for improving game designs, player </w:t>
      </w:r>
      <w:r w:rsidR="00E57F72">
        <w:t>retention,</w:t>
      </w:r>
      <w:r>
        <w:t xml:space="preserve"> and overall engagement.</w:t>
      </w:r>
    </w:p>
    <w:p w14:paraId="4F687A51" w14:textId="1655A092" w:rsidR="008C7307" w:rsidRDefault="008C7307" w:rsidP="008C7307">
      <w:r>
        <w:t xml:space="preserve">Decision trees became more prominent somewhere around the 1980’s </w:t>
      </w:r>
      <w:sdt>
        <w:sdtPr>
          <w:rPr>
            <w:rFonts w:ascii="Aptos" w:hAnsi="Aptos"/>
            <w:color w:val="000000"/>
            <w:highlight w:val="white"/>
          </w:rPr>
          <w:alias w:val="Citation"/>
          <w:tag w:val="{&quot;referencesIds&quot;:[&quot;doc:690886a45df9bc4019ecc2f9&quot;],&quot;referencesOptions&quot;:{&quot;doc:690886a45df9bc4019ecc2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6998430,&quot;citationText&quot;:&quot;&lt;span style=\&quot;font-family:Aptos;font-size:14.666666666666666px;color:#000000\&quot;&gt;[3]&lt;/span&gt;&quot;}"/>
          <w:id w:val="2106998430"/>
          <w:placeholder>
            <w:docPart w:val="4B8FCFD32F01478589F550760F58EEF2"/>
          </w:placeholder>
        </w:sdtPr>
        <w:sdtContent>
          <w:r w:rsidR="00B21A87">
            <w:rPr>
              <w:rFonts w:ascii="Aptos" w:eastAsia="Times New Roman" w:hAnsi="Aptos"/>
              <w:color w:val="000000"/>
            </w:rPr>
            <w:t>[4]</w:t>
          </w:r>
        </w:sdtContent>
      </w:sdt>
      <w:r>
        <w:t>. Decision trees represent a procedure which computes the outcome of a function. To do this, the procedure will repeatedly perform tests on an input. The results of this test are then used to determine the next test until the outcome is known with certainty.</w:t>
      </w:r>
    </w:p>
    <w:p w14:paraId="48DA104E" w14:textId="4AA902AD" w:rsidR="003052EB" w:rsidRDefault="008C7307" w:rsidP="003052EB">
      <w:r>
        <w:t xml:space="preserve">This type of modelling is </w:t>
      </w:r>
      <w:r w:rsidR="002A7618">
        <w:t>immensely popular</w:t>
      </w:r>
      <w:r>
        <w:t xml:space="preserve"> as they are </w:t>
      </w:r>
      <w:r w:rsidR="00C9029E">
        <w:t>quite</w:t>
      </w:r>
      <w:r w:rsidR="002A7618">
        <w:t xml:space="preserve"> easy</w:t>
      </w:r>
      <w:r>
        <w:t xml:space="preserve"> to use and require little to no tuning to run well. By combining decisions trees, for example in a model form known as Random Forests, decisions trees can deliver like more complex models such as neural networks. </w:t>
      </w:r>
    </w:p>
    <w:p w14:paraId="2862E4B9" w14:textId="6898CC14" w:rsidR="003A3466" w:rsidRDefault="00881F6C" w:rsidP="003052EB">
      <w:pPr>
        <w:jc w:val="center"/>
      </w:pPr>
      <w:r>
        <w:rPr>
          <w:rFonts w:ascii="Aptos" w:hAnsi="Aptos"/>
          <w:color w:val="000000"/>
        </w:rPr>
        <w:lastRenderedPageBreak/>
        <w:br/>
      </w:r>
      <w:r w:rsidR="003A3466" w:rsidRPr="003A3466">
        <w:rPr>
          <w:rFonts w:ascii="Aptos" w:hAnsi="Aptos"/>
          <w:noProof/>
          <w:color w:val="000000"/>
        </w:rPr>
        <w:drawing>
          <wp:inline distT="0" distB="0" distL="0" distR="0" wp14:anchorId="201C1CC5" wp14:editId="79D64C87">
            <wp:extent cx="6023425" cy="2686050"/>
            <wp:effectExtent l="19050" t="19050" r="15875" b="19050"/>
            <wp:docPr id="1878917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917422" name=""/>
                    <pic:cNvPicPr/>
                  </pic:nvPicPr>
                  <pic:blipFill>
                    <a:blip r:embed="rId6"/>
                    <a:stretch>
                      <a:fillRect/>
                    </a:stretch>
                  </pic:blipFill>
                  <pic:spPr>
                    <a:xfrm>
                      <a:off x="0" y="0"/>
                      <a:ext cx="6130121" cy="2733629"/>
                    </a:xfrm>
                    <a:prstGeom prst="rect">
                      <a:avLst/>
                    </a:prstGeom>
                    <a:ln w="9525">
                      <a:solidFill>
                        <a:schemeClr val="accent1"/>
                      </a:solidFill>
                    </a:ln>
                  </pic:spPr>
                </pic:pic>
              </a:graphicData>
            </a:graphic>
          </wp:inline>
        </w:drawing>
      </w:r>
    </w:p>
    <w:p w14:paraId="2FAE8D8A" w14:textId="4CD10914" w:rsidR="006A3307" w:rsidRDefault="003A3466" w:rsidP="005331EC">
      <w:pPr>
        <w:pStyle w:val="Caption"/>
        <w:jc w:val="center"/>
        <w:rPr>
          <w:rFonts w:ascii="Aptos" w:hAnsi="Aptos"/>
          <w:color w:val="000000"/>
        </w:rPr>
      </w:pPr>
      <w:bookmarkStart w:id="4" w:name="_Toc227611612"/>
      <w:r>
        <w:t xml:space="preserve">Figure </w:t>
      </w:r>
      <w:fldSimple w:instr=" SEQ Figure \* ARABIC ">
        <w:r w:rsidR="00A95112">
          <w:rPr>
            <w:noProof/>
          </w:rPr>
          <w:t>1</w:t>
        </w:r>
      </w:fldSimple>
      <w:r>
        <w:t>: Screenshot of raw Predict Online Gaming Behaviour Data</w:t>
      </w:r>
      <w:bookmarkEnd w:id="4"/>
    </w:p>
    <w:p w14:paraId="3FEC7CE4" w14:textId="374A4854" w:rsidR="009B7E2D" w:rsidRPr="009B7E2D" w:rsidRDefault="009B7E2D" w:rsidP="00210DCC">
      <w:r w:rsidRPr="009B7E2D">
        <w:t>As the data has been laid out in a tabular format [Figure 1] it should be possible to make meaningful insights into it using decision tree models.</w:t>
      </w:r>
    </w:p>
    <w:p w14:paraId="74692F5A" w14:textId="3BA0330C" w:rsidR="009B7E2D" w:rsidRDefault="009B7E2D" w:rsidP="00210DCC">
      <w:r w:rsidRPr="009B7E2D">
        <w:t xml:space="preserve">To be able to easily find patterns and information from a rapidly growing field of data over the past 2 decades, more sophisticated machine learning methods such as Support Vector Machine algorithms have been developed </w:t>
      </w:r>
      <w:sdt>
        <w:sdtPr>
          <w:rPr>
            <w:highlight w:val="white"/>
          </w:rPr>
          <w:alias w:val="Citation"/>
          <w:tag w:val="{&quot;referencesIds&quot;:[&quot;doc:690890b44b2370348a8f9f64&quot;],&quot;referencesOptions&quot;:{&quot;doc:690890b44b2370348a8f9f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867692,&quot;citationText&quot;:&quot;&lt;span style=\&quot;font-family:Aptos;font-size:14.666666666666666px;color:#000000\&quot;&gt;[4]&lt;/span&gt;&quot;}"/>
          <w:id w:val="1827867692"/>
          <w:placeholder>
            <w:docPart w:val="0064BFB56BC04E8080874D93D89B9934"/>
          </w:placeholder>
        </w:sdtPr>
        <w:sdtContent>
          <w:r w:rsidR="00B21A87">
            <w:rPr>
              <w:rFonts w:ascii="Aptos" w:eastAsia="Times New Roman" w:hAnsi="Aptos"/>
              <w:color w:val="000000"/>
            </w:rPr>
            <w:t>[5]</w:t>
          </w:r>
        </w:sdtContent>
      </w:sdt>
      <w:r w:rsidR="00E57F72" w:rsidRPr="009B7E2D">
        <w:t xml:space="preserve">. </w:t>
      </w:r>
      <w:r w:rsidRPr="009B7E2D">
        <w:t>Predominantly used for problems relating to classification, regression, outlier detection, among others, having a lower computational cost than some other models, SVM is seen as one of the more efficient algorithms to use</w:t>
      </w:r>
      <w:r w:rsidR="003E25B8">
        <w:rPr>
          <w:rFonts w:eastAsia="Times New Roman"/>
        </w:rPr>
        <w:t>.</w:t>
      </w:r>
    </w:p>
    <w:p w14:paraId="7689D2A6" w14:textId="05E67027" w:rsidR="00D94A6A" w:rsidRDefault="00D94A6A" w:rsidP="009B7E2D">
      <w:pPr>
        <w:pStyle w:val="Heading1"/>
      </w:pPr>
      <w:bookmarkStart w:id="5" w:name="_Toc227611659"/>
      <w:r>
        <w:t>M</w:t>
      </w:r>
      <w:r w:rsidRPr="00D94A6A">
        <w:t>ethodology</w:t>
      </w:r>
      <w:bookmarkEnd w:id="5"/>
    </w:p>
    <w:p w14:paraId="444903BC" w14:textId="77777777" w:rsidR="00CE5020" w:rsidRDefault="00096EC1" w:rsidP="001513AF">
      <w:r>
        <w:t xml:space="preserve">For this report, there will be </w:t>
      </w:r>
      <w:r w:rsidR="00772F84">
        <w:t>several</w:t>
      </w:r>
      <w:r>
        <w:t xml:space="preserve"> stages we will go through to get to our </w:t>
      </w:r>
      <w:r w:rsidR="00BA050C">
        <w:t>results</w:t>
      </w:r>
      <w:r>
        <w:t>. Data Preparation, Data Exploration</w:t>
      </w:r>
      <w:r w:rsidR="00772F84">
        <w:t>, Experimentation</w:t>
      </w:r>
      <w:r w:rsidR="0028768C">
        <w:t xml:space="preserve"> – where the data will be run through SVM and Decision Tree models</w:t>
      </w:r>
      <w:r w:rsidR="00623E08">
        <w:t>, and finally</w:t>
      </w:r>
      <w:r w:rsidR="00A80A18">
        <w:t xml:space="preserve"> </w:t>
      </w:r>
      <w:r w:rsidR="00235117">
        <w:t>a discussion of the results, with recommendations on what actions could be taken.</w:t>
      </w:r>
    </w:p>
    <w:p w14:paraId="59D7DD10" w14:textId="1215373C" w:rsidR="001513AF" w:rsidRPr="001513AF" w:rsidRDefault="00CE5020" w:rsidP="001513AF">
      <w:r>
        <w:t xml:space="preserve">Using Python libraries in a Jupyter Notebook, </w:t>
      </w:r>
      <w:r w:rsidR="0028768C">
        <w:t xml:space="preserve"> </w:t>
      </w:r>
      <w:r w:rsidR="00C94299">
        <w:t xml:space="preserve">we will </w:t>
      </w:r>
      <w:r w:rsidR="00AB0285">
        <w:t>import, process</w:t>
      </w:r>
      <w:r w:rsidR="00EE3427">
        <w:t xml:space="preserve">, analyse and model the data to determine which learning algorithm can best determine the </w:t>
      </w:r>
      <w:r w:rsidR="001E2F95">
        <w:t>engagement of a player.</w:t>
      </w:r>
    </w:p>
    <w:p w14:paraId="2AB8ABE5" w14:textId="333D1ECE" w:rsidR="00825C40" w:rsidRDefault="009B544B" w:rsidP="009B544B">
      <w:pPr>
        <w:pStyle w:val="Heading2"/>
      </w:pPr>
      <w:bookmarkStart w:id="6" w:name="_Toc227611660"/>
      <w:r>
        <w:t>Data Preparation</w:t>
      </w:r>
      <w:bookmarkEnd w:id="6"/>
    </w:p>
    <w:p w14:paraId="75A09D42" w14:textId="7255B2D0" w:rsidR="003E25B8" w:rsidRDefault="0077091E" w:rsidP="00727510">
      <w:r>
        <w:t xml:space="preserve">After downloading the data from Kaggle, no </w:t>
      </w:r>
      <w:r w:rsidR="00A71100">
        <w:t xml:space="preserve">adjustments are required before loading it </w:t>
      </w:r>
      <w:r w:rsidR="00E57F72">
        <w:t>into</w:t>
      </w:r>
      <w:r w:rsidR="00A71100">
        <w:t xml:space="preserve"> Python.</w:t>
      </w:r>
    </w:p>
    <w:p w14:paraId="1338AD73" w14:textId="28597602" w:rsidR="003E25B8" w:rsidRDefault="003E25B8" w:rsidP="003E25B8">
      <w:r>
        <w:t>Once the data has been loaded into Python</w:t>
      </w:r>
      <w:r w:rsidR="00807429">
        <w:t xml:space="preserve">, we can use functions from the Panda library to display the data and what </w:t>
      </w:r>
      <w:r w:rsidR="003052EB">
        <w:t>data</w:t>
      </w:r>
      <w:r w:rsidR="00807429">
        <w:t>types Python have inferred the data to be [Figure 2].</w:t>
      </w:r>
    </w:p>
    <w:p w14:paraId="5AE0F107" w14:textId="77777777" w:rsidR="003052EB" w:rsidRDefault="003052EB" w:rsidP="003052EB">
      <w:pPr>
        <w:keepNext/>
        <w:jc w:val="center"/>
      </w:pPr>
      <w:r w:rsidRPr="003052EB">
        <w:rPr>
          <w:noProof/>
        </w:rPr>
        <w:lastRenderedPageBreak/>
        <w:drawing>
          <wp:inline distT="0" distB="0" distL="0" distR="0" wp14:anchorId="197C7998" wp14:editId="3C31AA89">
            <wp:extent cx="4552950" cy="5292941"/>
            <wp:effectExtent l="0" t="0" r="0" b="3175"/>
            <wp:docPr id="983334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334305" name=""/>
                    <pic:cNvPicPr/>
                  </pic:nvPicPr>
                  <pic:blipFill>
                    <a:blip r:embed="rId7"/>
                    <a:stretch>
                      <a:fillRect/>
                    </a:stretch>
                  </pic:blipFill>
                  <pic:spPr>
                    <a:xfrm>
                      <a:off x="0" y="0"/>
                      <a:ext cx="4569583" cy="5312277"/>
                    </a:xfrm>
                    <a:prstGeom prst="rect">
                      <a:avLst/>
                    </a:prstGeom>
                  </pic:spPr>
                </pic:pic>
              </a:graphicData>
            </a:graphic>
          </wp:inline>
        </w:drawing>
      </w:r>
    </w:p>
    <w:p w14:paraId="7D9ADEC6" w14:textId="5E3DD926" w:rsidR="003052EB" w:rsidRDefault="003052EB" w:rsidP="003052EB">
      <w:pPr>
        <w:pStyle w:val="Caption"/>
        <w:jc w:val="center"/>
      </w:pPr>
      <w:bookmarkStart w:id="7" w:name="_Toc227611613"/>
      <w:r>
        <w:t xml:space="preserve">Figure </w:t>
      </w:r>
      <w:fldSimple w:instr=" SEQ Figure \* ARABIC ">
        <w:r w:rsidR="00A95112">
          <w:rPr>
            <w:noProof/>
          </w:rPr>
          <w:t>2</w:t>
        </w:r>
      </w:fldSimple>
      <w:r>
        <w:t>: Data</w:t>
      </w:r>
      <w:r w:rsidR="00727510">
        <w:t xml:space="preserve"> F</w:t>
      </w:r>
      <w:r>
        <w:t>rame creation and display in Python Pandas</w:t>
      </w:r>
      <w:bookmarkEnd w:id="7"/>
      <w:r>
        <w:t xml:space="preserve"> </w:t>
      </w:r>
    </w:p>
    <w:p w14:paraId="2930E512" w14:textId="10B3C6C8" w:rsidR="00B05379" w:rsidRDefault="00B05379" w:rsidP="00B05379">
      <w:r>
        <w:t xml:space="preserve">On loading of the data, we can see there are 40,034 rows of data and none of the columns contain any blank data, </w:t>
      </w:r>
      <w:r w:rsidR="000E2200">
        <w:t>so at this stage, no other preprocessing was deemed necessary.</w:t>
      </w:r>
    </w:p>
    <w:p w14:paraId="5FCAD7E2" w14:textId="50E1B177" w:rsidR="000E2200" w:rsidRDefault="000E2200" w:rsidP="00B05379">
      <w:r>
        <w:t xml:space="preserve">By checking the number of unique instances of data in each column, we </w:t>
      </w:r>
      <w:r w:rsidR="00727510">
        <w:t>can</w:t>
      </w:r>
      <w:r>
        <w:t xml:space="preserve"> determine which, if any, are not required</w:t>
      </w:r>
      <w:r w:rsidR="00727510">
        <w:t xml:space="preserve"> and drop them from the dataset. Doing so will </w:t>
      </w:r>
      <w:r w:rsidR="00947DC1">
        <w:t>make classifying the data in the models easier and faster.</w:t>
      </w:r>
    </w:p>
    <w:p w14:paraId="3CAF1E45" w14:textId="6FFB1F79" w:rsidR="00DB2A94" w:rsidRDefault="00DB2A94" w:rsidP="00B05379">
      <w:r>
        <w:t>As the Player ID is unique per user, this would not add any value in to the analysis of the data and the decision was made to drop it from the dataset [Figure 3].</w:t>
      </w:r>
    </w:p>
    <w:p w14:paraId="6720BBF8" w14:textId="00A9CDF5" w:rsidR="006B3F8B" w:rsidRDefault="00957485" w:rsidP="006B3F8B">
      <w:pPr>
        <w:keepNext/>
        <w:jc w:val="center"/>
      </w:pPr>
      <w:r w:rsidRPr="00957485">
        <w:rPr>
          <w:noProof/>
        </w:rPr>
        <w:lastRenderedPageBreak/>
        <w:drawing>
          <wp:inline distT="0" distB="0" distL="0" distR="0" wp14:anchorId="0D4EEA87" wp14:editId="2787EB34">
            <wp:extent cx="6173061" cy="5582429"/>
            <wp:effectExtent l="0" t="0" r="0" b="0"/>
            <wp:docPr id="1059670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670467" name=""/>
                    <pic:cNvPicPr/>
                  </pic:nvPicPr>
                  <pic:blipFill>
                    <a:blip r:embed="rId8"/>
                    <a:stretch>
                      <a:fillRect/>
                    </a:stretch>
                  </pic:blipFill>
                  <pic:spPr>
                    <a:xfrm>
                      <a:off x="0" y="0"/>
                      <a:ext cx="6173061" cy="5582429"/>
                    </a:xfrm>
                    <a:prstGeom prst="rect">
                      <a:avLst/>
                    </a:prstGeom>
                  </pic:spPr>
                </pic:pic>
              </a:graphicData>
            </a:graphic>
          </wp:inline>
        </w:drawing>
      </w:r>
    </w:p>
    <w:p w14:paraId="0779C7D9" w14:textId="0675A410" w:rsidR="00DB2A94" w:rsidRDefault="006B3F8B" w:rsidP="006B3F8B">
      <w:pPr>
        <w:pStyle w:val="Caption"/>
        <w:jc w:val="center"/>
      </w:pPr>
      <w:bookmarkStart w:id="8" w:name="_Toc227611614"/>
      <w:r>
        <w:t xml:space="preserve">Figure </w:t>
      </w:r>
      <w:fldSimple w:instr=" SEQ Figure \* ARABIC ">
        <w:r w:rsidR="00A95112">
          <w:rPr>
            <w:noProof/>
          </w:rPr>
          <w:t>3</w:t>
        </w:r>
      </w:fldSimple>
      <w:r>
        <w:t>: Checking for how many unique values are present</w:t>
      </w:r>
      <w:r w:rsidR="00C12A3A">
        <w:t xml:space="preserve"> and dropping</w:t>
      </w:r>
      <w:r w:rsidR="00957485">
        <w:t xml:space="preserve"> PlayerID</w:t>
      </w:r>
      <w:bookmarkEnd w:id="8"/>
    </w:p>
    <w:p w14:paraId="0A1C7F65" w14:textId="2DAB0A73" w:rsidR="006B3F8B" w:rsidRDefault="006B3F8B" w:rsidP="006B3F8B">
      <w:r>
        <w:t xml:space="preserve">While PlayTimeHours also contained 40,034 unique values, this </w:t>
      </w:r>
      <w:r w:rsidR="00C12A3A">
        <w:t>information is required to determine patterns in the data, so this column was kept</w:t>
      </w:r>
      <w:r w:rsidR="00763172">
        <w:t>.</w:t>
      </w:r>
    </w:p>
    <w:p w14:paraId="6532D32E" w14:textId="77777777" w:rsidR="0086675F" w:rsidRDefault="00763172" w:rsidP="0086675F">
      <w:r>
        <w:t>Finally</w:t>
      </w:r>
      <w:r w:rsidR="00582F61">
        <w:t xml:space="preserve">, we create two lists of data to assist in the exploration of the data </w:t>
      </w:r>
      <w:r w:rsidR="00B17FD5">
        <w:t>by classifying the data within the columns as either numerical or categorical [Figure 4].</w:t>
      </w:r>
    </w:p>
    <w:p w14:paraId="1BEFCD27" w14:textId="1E1D4D7F" w:rsidR="00841C1E" w:rsidRDefault="00B17FD5" w:rsidP="0086675F">
      <w:pPr>
        <w:jc w:val="center"/>
      </w:pPr>
      <w:r w:rsidRPr="00B17FD5">
        <w:rPr>
          <w:noProof/>
        </w:rPr>
        <w:drawing>
          <wp:inline distT="0" distB="0" distL="0" distR="0" wp14:anchorId="7CC3DE4B" wp14:editId="264D3DD0">
            <wp:extent cx="4038600" cy="904074"/>
            <wp:effectExtent l="0" t="0" r="0" b="0"/>
            <wp:docPr id="2115256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56645" name=""/>
                    <pic:cNvPicPr/>
                  </pic:nvPicPr>
                  <pic:blipFill>
                    <a:blip r:embed="rId9"/>
                    <a:stretch>
                      <a:fillRect/>
                    </a:stretch>
                  </pic:blipFill>
                  <pic:spPr>
                    <a:xfrm>
                      <a:off x="0" y="0"/>
                      <a:ext cx="4138528" cy="926444"/>
                    </a:xfrm>
                    <a:prstGeom prst="rect">
                      <a:avLst/>
                    </a:prstGeom>
                  </pic:spPr>
                </pic:pic>
              </a:graphicData>
            </a:graphic>
          </wp:inline>
        </w:drawing>
      </w:r>
    </w:p>
    <w:p w14:paraId="42520980" w14:textId="7C8904CA" w:rsidR="00B17FD5" w:rsidRDefault="00841C1E" w:rsidP="00841C1E">
      <w:pPr>
        <w:pStyle w:val="Caption"/>
        <w:jc w:val="center"/>
      </w:pPr>
      <w:bookmarkStart w:id="9" w:name="_Toc227611615"/>
      <w:r>
        <w:t xml:space="preserve">Figure </w:t>
      </w:r>
      <w:fldSimple w:instr=" SEQ Figure \* ARABIC ">
        <w:r w:rsidR="00A95112">
          <w:rPr>
            <w:noProof/>
          </w:rPr>
          <w:t>4</w:t>
        </w:r>
      </w:fldSimple>
      <w:r>
        <w:t>: Creation of column lists for Categorical and Numerical columns</w:t>
      </w:r>
      <w:bookmarkEnd w:id="9"/>
    </w:p>
    <w:p w14:paraId="55723EDB" w14:textId="15CF0E95" w:rsidR="00841C1E" w:rsidRDefault="00841C1E" w:rsidP="00841C1E">
      <w:pPr>
        <w:pStyle w:val="Heading2"/>
      </w:pPr>
      <w:r>
        <w:br w:type="column"/>
      </w:r>
      <w:bookmarkStart w:id="10" w:name="_Toc227611661"/>
      <w:r>
        <w:lastRenderedPageBreak/>
        <w:t>Data Exploration</w:t>
      </w:r>
      <w:r w:rsidR="00445404">
        <w:t xml:space="preserve"> – Univariate Analysis</w:t>
      </w:r>
      <w:bookmarkEnd w:id="10"/>
    </w:p>
    <w:p w14:paraId="73561839" w14:textId="2E727841" w:rsidR="009E7A2A" w:rsidRPr="009E7A2A" w:rsidRDefault="009E7A2A" w:rsidP="009E7A2A">
      <w:pPr>
        <w:pStyle w:val="Heading3"/>
      </w:pPr>
      <w:bookmarkStart w:id="11" w:name="_Toc227611662"/>
      <w:r>
        <w:t>Numerical Data</w:t>
      </w:r>
      <w:bookmarkEnd w:id="11"/>
    </w:p>
    <w:p w14:paraId="74C514B7" w14:textId="77777777" w:rsidR="00677C75" w:rsidRDefault="002901F4" w:rsidP="00677C75">
      <w:pPr>
        <w:keepNext/>
        <w:jc w:val="center"/>
      </w:pPr>
      <w:r w:rsidRPr="002901F4">
        <w:rPr>
          <w:noProof/>
        </w:rPr>
        <w:drawing>
          <wp:inline distT="0" distB="0" distL="0" distR="0" wp14:anchorId="356A42D4" wp14:editId="71B1ABA7">
            <wp:extent cx="6645910" cy="2493645"/>
            <wp:effectExtent l="0" t="0" r="2540" b="1905"/>
            <wp:docPr id="1981867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67978" name=""/>
                    <pic:cNvPicPr/>
                  </pic:nvPicPr>
                  <pic:blipFill>
                    <a:blip r:embed="rId10"/>
                    <a:stretch>
                      <a:fillRect/>
                    </a:stretch>
                  </pic:blipFill>
                  <pic:spPr>
                    <a:xfrm>
                      <a:off x="0" y="0"/>
                      <a:ext cx="6645910" cy="2493645"/>
                    </a:xfrm>
                    <a:prstGeom prst="rect">
                      <a:avLst/>
                    </a:prstGeom>
                  </pic:spPr>
                </pic:pic>
              </a:graphicData>
            </a:graphic>
          </wp:inline>
        </w:drawing>
      </w:r>
    </w:p>
    <w:p w14:paraId="79050C8E" w14:textId="0BB9B97B" w:rsidR="00841C1E" w:rsidRDefault="00677C75" w:rsidP="00677C75">
      <w:pPr>
        <w:pStyle w:val="Caption"/>
        <w:jc w:val="center"/>
      </w:pPr>
      <w:bookmarkStart w:id="12" w:name="_Toc227611616"/>
      <w:r>
        <w:t xml:space="preserve">Figure </w:t>
      </w:r>
      <w:fldSimple w:instr=" SEQ Figure \* ARABIC ">
        <w:r w:rsidR="00A95112">
          <w:rPr>
            <w:noProof/>
          </w:rPr>
          <w:t>5</w:t>
        </w:r>
      </w:fldSimple>
      <w:r>
        <w:t>: Analysis of the numerical column data</w:t>
      </w:r>
      <w:bookmarkEnd w:id="12"/>
    </w:p>
    <w:p w14:paraId="4ED91CD6" w14:textId="3FD98834" w:rsidR="00677C75" w:rsidRDefault="00AA6018" w:rsidP="00677C75">
      <w:r>
        <w:t xml:space="preserve">By analysing the numerical columns, we </w:t>
      </w:r>
      <w:r w:rsidR="00BB4A13">
        <w:t>can</w:t>
      </w:r>
      <w:r>
        <w:t xml:space="preserve"> determine how distributed the data within the dataset is</w:t>
      </w:r>
      <w:r w:rsidR="00BB4A13">
        <w:t xml:space="preserve"> [Figure 5]</w:t>
      </w:r>
      <w:r>
        <w:t>.</w:t>
      </w:r>
    </w:p>
    <w:p w14:paraId="6C8D1D84" w14:textId="1F0EDD26" w:rsidR="00832464" w:rsidRDefault="00907F5C" w:rsidP="00677C75">
      <w:r>
        <w:t xml:space="preserve">This initial analysis shows us that the average player is </w:t>
      </w:r>
      <w:r w:rsidR="005357DF">
        <w:t xml:space="preserve">around 32 years old, and there are </w:t>
      </w:r>
      <w:r w:rsidR="002A7618">
        <w:t>a broad range</w:t>
      </w:r>
      <w:r w:rsidR="005357DF">
        <w:t xml:space="preserve"> of ages in the dataset, ranging from 15 to 49</w:t>
      </w:r>
      <w:r w:rsidR="00F71F9E">
        <w:t xml:space="preserve"> indicating a good diversity across the players sampled.</w:t>
      </w:r>
    </w:p>
    <w:p w14:paraId="1FDC800E" w14:textId="6E02AA83" w:rsidR="00F71F9E" w:rsidRDefault="00F71F9E" w:rsidP="00677C75">
      <w:r>
        <w:t xml:space="preserve">Average time played </w:t>
      </w:r>
      <w:r w:rsidR="00DF19AC">
        <w:t xml:space="preserve">per week comes in at around 12 hours. The range of times is </w:t>
      </w:r>
      <w:r w:rsidR="002A7618">
        <w:t>large</w:t>
      </w:r>
      <w:r w:rsidR="00DF19AC">
        <w:t>, from the smallest being 0.000115 hours</w:t>
      </w:r>
      <w:r w:rsidR="001E394C">
        <w:t xml:space="preserve"> (which is less than a second) </w:t>
      </w:r>
      <w:r w:rsidR="000D1F2D">
        <w:t>to 23.999592 hours (almost a day).</w:t>
      </w:r>
    </w:p>
    <w:p w14:paraId="66837D6B" w14:textId="12EA8689" w:rsidR="004D70E3" w:rsidRDefault="004D70E3" w:rsidP="00677C75">
      <w:r>
        <w:t>On average, players spent almost 95 minutes per session with a range of 10 minutes to almost 3 hours.</w:t>
      </w:r>
    </w:p>
    <w:p w14:paraId="67BCA30A" w14:textId="22B77A30" w:rsidR="00E860FF" w:rsidRDefault="00E860FF" w:rsidP="00677C75">
      <w:r>
        <w:t xml:space="preserve">Demonstration of a wide demographic of player abilities could be demonstrated through </w:t>
      </w:r>
      <w:r w:rsidR="00F66168">
        <w:t>the player level and achievements unlocked columns as both have very wide ranges of values.</w:t>
      </w:r>
    </w:p>
    <w:p w14:paraId="26ABDAD4" w14:textId="77777777" w:rsidR="005704D6" w:rsidRDefault="005704D6" w:rsidP="005704D6">
      <w:pPr>
        <w:keepNext/>
        <w:jc w:val="center"/>
      </w:pPr>
      <w:r w:rsidRPr="005704D6">
        <w:rPr>
          <w:noProof/>
        </w:rPr>
        <w:drawing>
          <wp:inline distT="0" distB="0" distL="0" distR="0" wp14:anchorId="305BBBB9" wp14:editId="674A5761">
            <wp:extent cx="3705225" cy="3605444"/>
            <wp:effectExtent l="0" t="0" r="0" b="0"/>
            <wp:docPr id="515765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765793" name=""/>
                    <pic:cNvPicPr/>
                  </pic:nvPicPr>
                  <pic:blipFill>
                    <a:blip r:embed="rId11"/>
                    <a:stretch>
                      <a:fillRect/>
                    </a:stretch>
                  </pic:blipFill>
                  <pic:spPr>
                    <a:xfrm>
                      <a:off x="0" y="0"/>
                      <a:ext cx="3716922" cy="3616826"/>
                    </a:xfrm>
                    <a:prstGeom prst="rect">
                      <a:avLst/>
                    </a:prstGeom>
                  </pic:spPr>
                </pic:pic>
              </a:graphicData>
            </a:graphic>
          </wp:inline>
        </w:drawing>
      </w:r>
    </w:p>
    <w:p w14:paraId="1FF1B604" w14:textId="69D2D345" w:rsidR="00034ADC" w:rsidRDefault="005704D6" w:rsidP="005704D6">
      <w:pPr>
        <w:pStyle w:val="Caption"/>
        <w:jc w:val="center"/>
      </w:pPr>
      <w:bookmarkStart w:id="13" w:name="_Toc227611617"/>
      <w:r>
        <w:t xml:space="preserve">Figure </w:t>
      </w:r>
      <w:fldSimple w:instr=" SEQ Figure \* ARABIC ">
        <w:r w:rsidR="00A95112">
          <w:rPr>
            <w:noProof/>
          </w:rPr>
          <w:t>6</w:t>
        </w:r>
      </w:fldSimple>
      <w:r>
        <w:t>: Univariate Analysis Data Plots</w:t>
      </w:r>
      <w:bookmarkEnd w:id="13"/>
    </w:p>
    <w:p w14:paraId="7C7ABAB1" w14:textId="19F7933B" w:rsidR="00850485" w:rsidRPr="00AC5E89" w:rsidRDefault="00850485" w:rsidP="00850485">
      <w:pPr>
        <w:spacing w:line="259" w:lineRule="auto"/>
      </w:pPr>
      <w:r>
        <w:lastRenderedPageBreak/>
        <w:t xml:space="preserve">Plotting the data </w:t>
      </w:r>
      <w:r w:rsidR="009E2303">
        <w:t>leads us to believe the</w:t>
      </w:r>
      <w:r w:rsidRPr="00AC5E89">
        <w:t xml:space="preserve"> values </w:t>
      </w:r>
      <w:r w:rsidR="009E2303">
        <w:t>are</w:t>
      </w:r>
      <w:r w:rsidRPr="00AC5E89">
        <w:t xml:space="preserve"> </w:t>
      </w:r>
      <w:r w:rsidR="009E2303" w:rsidRPr="00850485">
        <w:t>evenly</w:t>
      </w:r>
      <w:r w:rsidRPr="00AC5E89">
        <w:t xml:space="preserve"> distributed,</w:t>
      </w:r>
      <w:r w:rsidR="009E2303">
        <w:t xml:space="preserve"> however,</w:t>
      </w:r>
      <w:r w:rsidRPr="00AC5E89">
        <w:t xml:space="preserve"> as the dataset is made up of over 40,000 rows of data, random noise could be smoothing them out</w:t>
      </w:r>
      <w:r w:rsidR="00E726B6" w:rsidRPr="00AC5E89">
        <w:t xml:space="preserve"> [Figure 6]</w:t>
      </w:r>
      <w:r w:rsidRPr="00AC5E89">
        <w:t>.</w:t>
      </w:r>
    </w:p>
    <w:p w14:paraId="0B59246C" w14:textId="17DCCA24" w:rsidR="00850485" w:rsidRPr="00850485" w:rsidRDefault="00850485" w:rsidP="00850485">
      <w:pPr>
        <w:spacing w:line="259" w:lineRule="auto"/>
      </w:pPr>
      <w:r w:rsidRPr="00850485">
        <w:t>It could also be that the dataset has been synthetically engineered or intentionally evenly sampled, leading to them appearing to be uniformly distributed</w:t>
      </w:r>
      <w:r w:rsidR="001E4DC7">
        <w:t>.</w:t>
      </w:r>
    </w:p>
    <w:p w14:paraId="3F5E057D" w14:textId="05ABEB3D" w:rsidR="00034ADC" w:rsidRDefault="009E7A2A" w:rsidP="009E7A2A">
      <w:pPr>
        <w:pStyle w:val="Heading3"/>
      </w:pPr>
      <w:bookmarkStart w:id="14" w:name="_Toc227611663"/>
      <w:r>
        <w:t>Categorical Data</w:t>
      </w:r>
      <w:bookmarkEnd w:id="14"/>
    </w:p>
    <w:p w14:paraId="60605367" w14:textId="77AE20B8" w:rsidR="00FA143B" w:rsidRPr="00FA143B" w:rsidRDefault="00FA143B" w:rsidP="00FA143B">
      <w:r>
        <w:t xml:space="preserve">Analysis of the categorical data shows </w:t>
      </w:r>
      <w:r w:rsidR="00AC5E89">
        <w:t xml:space="preserve">us how the data is distributed amongst the </w:t>
      </w:r>
      <w:r w:rsidR="002A7618">
        <w:t>distinct categories</w:t>
      </w:r>
      <w:r w:rsidR="00AC5E89">
        <w:t xml:space="preserve"> [Figure 7] </w:t>
      </w:r>
    </w:p>
    <w:p w14:paraId="50998932" w14:textId="77777777" w:rsidR="00957BA4" w:rsidRDefault="00957BA4" w:rsidP="00957BA4">
      <w:pPr>
        <w:keepNext/>
        <w:jc w:val="center"/>
      </w:pPr>
      <w:r w:rsidRPr="00957BA4">
        <w:rPr>
          <w:noProof/>
        </w:rPr>
        <w:drawing>
          <wp:inline distT="0" distB="0" distL="0" distR="0" wp14:anchorId="1425EB68" wp14:editId="58B44ED1">
            <wp:extent cx="4462720" cy="4991735"/>
            <wp:effectExtent l="0" t="0" r="0" b="0"/>
            <wp:docPr id="162791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91748" name=""/>
                    <pic:cNvPicPr/>
                  </pic:nvPicPr>
                  <pic:blipFill>
                    <a:blip r:embed="rId12"/>
                    <a:stretch>
                      <a:fillRect/>
                    </a:stretch>
                  </pic:blipFill>
                  <pic:spPr>
                    <a:xfrm>
                      <a:off x="0" y="0"/>
                      <a:ext cx="4468765" cy="4998496"/>
                    </a:xfrm>
                    <a:prstGeom prst="rect">
                      <a:avLst/>
                    </a:prstGeom>
                  </pic:spPr>
                </pic:pic>
              </a:graphicData>
            </a:graphic>
          </wp:inline>
        </w:drawing>
      </w:r>
    </w:p>
    <w:p w14:paraId="7C73C8CC" w14:textId="016535A9" w:rsidR="00E726B6" w:rsidRDefault="00957BA4" w:rsidP="00957BA4">
      <w:pPr>
        <w:pStyle w:val="Caption"/>
        <w:jc w:val="center"/>
      </w:pPr>
      <w:bookmarkStart w:id="15" w:name="_Toc227611618"/>
      <w:r>
        <w:t xml:space="preserve">Figure </w:t>
      </w:r>
      <w:fldSimple w:instr=" SEQ Figure \* ARABIC ">
        <w:r w:rsidR="00A95112">
          <w:rPr>
            <w:noProof/>
          </w:rPr>
          <w:t>7</w:t>
        </w:r>
      </w:fldSimple>
      <w:r>
        <w:t>: Univariate Analysis of Categorical Data Columns</w:t>
      </w:r>
      <w:bookmarkEnd w:id="15"/>
    </w:p>
    <w:p w14:paraId="340C7A40" w14:textId="71812E0D" w:rsidR="00957BA4" w:rsidRDefault="00957BA4" w:rsidP="00957BA4">
      <w:r>
        <w:t>From this</w:t>
      </w:r>
      <w:r w:rsidR="00EE7D7B">
        <w:t xml:space="preserve"> analysis</w:t>
      </w:r>
      <w:r>
        <w:t xml:space="preserve">, we </w:t>
      </w:r>
      <w:r w:rsidR="00177A15">
        <w:t>can</w:t>
      </w:r>
      <w:r>
        <w:t xml:space="preserve"> determine </w:t>
      </w:r>
      <w:r w:rsidR="00595376">
        <w:t xml:space="preserve">there are more Male players than </w:t>
      </w:r>
      <w:r w:rsidR="00EE7D7B">
        <w:t>F</w:t>
      </w:r>
      <w:r w:rsidR="00595376">
        <w:t xml:space="preserve">emale, </w:t>
      </w:r>
      <w:r w:rsidR="00E57F72">
        <w:t>potentially</w:t>
      </w:r>
      <w:r w:rsidR="00595376">
        <w:t xml:space="preserve"> leading to a gender bias in the data, </w:t>
      </w:r>
      <w:r w:rsidR="00C44FE4">
        <w:t>more players are based in the USA</w:t>
      </w:r>
      <w:r w:rsidR="00177A15">
        <w:t xml:space="preserve"> and</w:t>
      </w:r>
      <w:r w:rsidR="00E95C1E">
        <w:t xml:space="preserve"> </w:t>
      </w:r>
      <w:r w:rsidR="00CB285B">
        <w:t>the game genre</w:t>
      </w:r>
      <w:r w:rsidR="00177A15">
        <w:t xml:space="preserve"> played </w:t>
      </w:r>
      <w:r w:rsidR="00CB285B">
        <w:t>is evenly distributed</w:t>
      </w:r>
      <w:r w:rsidR="00177A15">
        <w:t>.</w:t>
      </w:r>
    </w:p>
    <w:p w14:paraId="42402085" w14:textId="1A80D70E" w:rsidR="00177A15" w:rsidRDefault="00ED2E4E" w:rsidP="00957BA4">
      <w:r>
        <w:t xml:space="preserve">We can also see that </w:t>
      </w:r>
      <w:r w:rsidR="00DA1AB0">
        <w:t>most</w:t>
      </w:r>
      <w:r>
        <w:t xml:space="preserve"> players do not make in-game purchases, play game on the easy difficulty settings </w:t>
      </w:r>
      <w:r w:rsidR="00A4713A">
        <w:t xml:space="preserve">and have been classified as having medium levels of engagement. These three factors together could determine that </w:t>
      </w:r>
      <w:r w:rsidR="00DA1AB0">
        <w:t>most</w:t>
      </w:r>
      <w:r w:rsidR="00A4713A">
        <w:t xml:space="preserve"> players sampled only play games casually</w:t>
      </w:r>
      <w:r w:rsidR="00CF70EB">
        <w:t>.</w:t>
      </w:r>
    </w:p>
    <w:p w14:paraId="7EFAFA1D" w14:textId="115DCE21" w:rsidR="00360829" w:rsidRDefault="00360829" w:rsidP="00360829">
      <w:pPr>
        <w:pStyle w:val="Heading3"/>
      </w:pPr>
      <w:r>
        <w:br w:type="column"/>
      </w:r>
      <w:bookmarkStart w:id="16" w:name="_Toc227611664"/>
      <w:r>
        <w:lastRenderedPageBreak/>
        <w:t>Bivariate/Multivariate Analysis</w:t>
      </w:r>
      <w:r w:rsidR="00482647">
        <w:t xml:space="preserve"> – Categorical Data</w:t>
      </w:r>
      <w:bookmarkEnd w:id="16"/>
    </w:p>
    <w:p w14:paraId="620D082C" w14:textId="77747B20" w:rsidR="00360829" w:rsidRDefault="007A5C02" w:rsidP="00360829">
      <w:r>
        <w:t xml:space="preserve">Plotting the comparison of Player Engagement against the categorical columns shows </w:t>
      </w:r>
      <w:r w:rsidR="00176B68">
        <w:t>more clearly how the data is distributed amongst the distinct categories [Figure 8].</w:t>
      </w:r>
    </w:p>
    <w:p w14:paraId="60E93F37" w14:textId="77777777" w:rsidR="00176B68" w:rsidRDefault="00176B68" w:rsidP="00176B68">
      <w:pPr>
        <w:keepNext/>
        <w:jc w:val="center"/>
      </w:pPr>
      <w:r w:rsidRPr="00176B68">
        <w:rPr>
          <w:noProof/>
        </w:rPr>
        <w:drawing>
          <wp:inline distT="0" distB="0" distL="0" distR="0" wp14:anchorId="257D6568" wp14:editId="56A8166E">
            <wp:extent cx="4458322" cy="7592485"/>
            <wp:effectExtent l="0" t="0" r="0" b="8890"/>
            <wp:docPr id="834414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414345" name=""/>
                    <pic:cNvPicPr/>
                  </pic:nvPicPr>
                  <pic:blipFill>
                    <a:blip r:embed="rId13"/>
                    <a:stretch>
                      <a:fillRect/>
                    </a:stretch>
                  </pic:blipFill>
                  <pic:spPr>
                    <a:xfrm>
                      <a:off x="0" y="0"/>
                      <a:ext cx="4458322" cy="7592485"/>
                    </a:xfrm>
                    <a:prstGeom prst="rect">
                      <a:avLst/>
                    </a:prstGeom>
                  </pic:spPr>
                </pic:pic>
              </a:graphicData>
            </a:graphic>
          </wp:inline>
        </w:drawing>
      </w:r>
    </w:p>
    <w:p w14:paraId="1B43D5EE" w14:textId="7932A353" w:rsidR="00176B68" w:rsidRDefault="00176B68" w:rsidP="00176B68">
      <w:pPr>
        <w:pStyle w:val="Caption"/>
        <w:jc w:val="center"/>
      </w:pPr>
      <w:bookmarkStart w:id="17" w:name="_Toc227611619"/>
      <w:r>
        <w:t xml:space="preserve">Figure </w:t>
      </w:r>
      <w:fldSimple w:instr=" SEQ Figure \* ARABIC ">
        <w:r w:rsidR="00A95112">
          <w:rPr>
            <w:noProof/>
          </w:rPr>
          <w:t>8</w:t>
        </w:r>
      </w:fldSimple>
      <w:r>
        <w:t>: Comparison of Engagement across categorical columns</w:t>
      </w:r>
      <w:bookmarkEnd w:id="17"/>
    </w:p>
    <w:p w14:paraId="0619B312" w14:textId="124A6A90" w:rsidR="00176B68" w:rsidRDefault="00482647" w:rsidP="00176B68">
      <w:r w:rsidRPr="00482647">
        <w:t xml:space="preserve">The distribution of engagement </w:t>
      </w:r>
      <w:r>
        <w:t xml:space="preserve">being </w:t>
      </w:r>
      <w:r w:rsidRPr="00482647">
        <w:t xml:space="preserve"> evenly split across all the categories</w:t>
      </w:r>
      <w:r>
        <w:t xml:space="preserve"> means</w:t>
      </w:r>
      <w:r w:rsidRPr="00482647">
        <w:t xml:space="preserve"> there is no relationship between engagement level and these categories.</w:t>
      </w:r>
      <w:r>
        <w:t xml:space="preserve"> </w:t>
      </w:r>
      <w:r w:rsidR="00DC5622">
        <w:t xml:space="preserve">This further shows that the data is evenly distributed across the categories, </w:t>
      </w:r>
      <w:r w:rsidR="00642B8A">
        <w:t xml:space="preserve">reinforcing that the data is either being smoothed by random noise, or </w:t>
      </w:r>
      <w:r w:rsidR="00291420">
        <w:t xml:space="preserve">the data has been manufactured to be evenly distributed. </w:t>
      </w:r>
    </w:p>
    <w:p w14:paraId="01489819" w14:textId="1B36B341" w:rsidR="00482647" w:rsidRDefault="00482647" w:rsidP="00482647">
      <w:pPr>
        <w:pStyle w:val="Heading3"/>
      </w:pPr>
      <w:bookmarkStart w:id="18" w:name="_Toc227611665"/>
      <w:r>
        <w:lastRenderedPageBreak/>
        <w:t>Bivariate/Multivariate Analysis – Numerical Data</w:t>
      </w:r>
      <w:bookmarkEnd w:id="18"/>
    </w:p>
    <w:p w14:paraId="01AD4529" w14:textId="77777777" w:rsidR="001E38FA" w:rsidRPr="001E38FA" w:rsidRDefault="001E38FA" w:rsidP="001E38FA"/>
    <w:p w14:paraId="07DE8646" w14:textId="77777777" w:rsidR="001E38FA" w:rsidRDefault="001E38FA" w:rsidP="001E38FA">
      <w:pPr>
        <w:keepNext/>
        <w:jc w:val="center"/>
      </w:pPr>
      <w:r w:rsidRPr="001E38FA">
        <w:rPr>
          <w:noProof/>
        </w:rPr>
        <w:drawing>
          <wp:inline distT="0" distB="0" distL="0" distR="0" wp14:anchorId="7E2709AA" wp14:editId="1B3D8CC4">
            <wp:extent cx="6645910" cy="1606550"/>
            <wp:effectExtent l="0" t="0" r="2540" b="0"/>
            <wp:docPr id="455285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85095" name=""/>
                    <pic:cNvPicPr/>
                  </pic:nvPicPr>
                  <pic:blipFill>
                    <a:blip r:embed="rId14"/>
                    <a:stretch>
                      <a:fillRect/>
                    </a:stretch>
                  </pic:blipFill>
                  <pic:spPr>
                    <a:xfrm>
                      <a:off x="0" y="0"/>
                      <a:ext cx="6645910" cy="1606550"/>
                    </a:xfrm>
                    <a:prstGeom prst="rect">
                      <a:avLst/>
                    </a:prstGeom>
                  </pic:spPr>
                </pic:pic>
              </a:graphicData>
            </a:graphic>
          </wp:inline>
        </w:drawing>
      </w:r>
    </w:p>
    <w:p w14:paraId="5D53E93B" w14:textId="33BD259E" w:rsidR="008B5D13" w:rsidRDefault="001E38FA" w:rsidP="001E38FA">
      <w:pPr>
        <w:pStyle w:val="Caption"/>
        <w:jc w:val="center"/>
      </w:pPr>
      <w:bookmarkStart w:id="19" w:name="_Toc227611620"/>
      <w:r>
        <w:t xml:space="preserve">Figure </w:t>
      </w:r>
      <w:fldSimple w:instr=" SEQ Figure \* ARABIC ">
        <w:r w:rsidR="00A95112">
          <w:rPr>
            <w:noProof/>
          </w:rPr>
          <w:t>9</w:t>
        </w:r>
      </w:fldSimple>
      <w:r>
        <w:t>: Grouping of Numerical column data</w:t>
      </w:r>
      <w:bookmarkEnd w:id="19"/>
    </w:p>
    <w:p w14:paraId="74A97710" w14:textId="6DCC994E" w:rsidR="001E38FA" w:rsidRDefault="001E38FA" w:rsidP="008B5D13">
      <w:r>
        <w:t xml:space="preserve">The grouping of </w:t>
      </w:r>
      <w:r w:rsidR="00722F66">
        <w:t xml:space="preserve">numerical column data shows that, unsurprisingly, engagement is highest in those who average the highest sessions and </w:t>
      </w:r>
      <w:r w:rsidR="00ED0346">
        <w:t>session duration, with player age, level, play time and achievements unlocked being evenly distributed across the dataset.</w:t>
      </w:r>
    </w:p>
    <w:p w14:paraId="2BF5EE09" w14:textId="77777777" w:rsidR="008B5185" w:rsidRDefault="008B5185" w:rsidP="008B5185">
      <w:pPr>
        <w:keepNext/>
        <w:jc w:val="center"/>
      </w:pPr>
      <w:r w:rsidRPr="008B5185">
        <w:rPr>
          <w:noProof/>
        </w:rPr>
        <w:drawing>
          <wp:inline distT="0" distB="0" distL="0" distR="0" wp14:anchorId="4A5E7F62" wp14:editId="7FBAC120">
            <wp:extent cx="4444395" cy="4563110"/>
            <wp:effectExtent l="0" t="0" r="0" b="8890"/>
            <wp:docPr id="195795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95864" name=""/>
                    <pic:cNvPicPr/>
                  </pic:nvPicPr>
                  <pic:blipFill>
                    <a:blip r:embed="rId15"/>
                    <a:stretch>
                      <a:fillRect/>
                    </a:stretch>
                  </pic:blipFill>
                  <pic:spPr>
                    <a:xfrm>
                      <a:off x="0" y="0"/>
                      <a:ext cx="4448879" cy="4567714"/>
                    </a:xfrm>
                    <a:prstGeom prst="rect">
                      <a:avLst/>
                    </a:prstGeom>
                  </pic:spPr>
                </pic:pic>
              </a:graphicData>
            </a:graphic>
          </wp:inline>
        </w:drawing>
      </w:r>
    </w:p>
    <w:p w14:paraId="043D6EA1" w14:textId="6146A8BC" w:rsidR="00ED0346" w:rsidRDefault="008B5185" w:rsidP="008B5185">
      <w:pPr>
        <w:pStyle w:val="Caption"/>
        <w:jc w:val="center"/>
      </w:pPr>
      <w:bookmarkStart w:id="20" w:name="_Toc227611621"/>
      <w:r>
        <w:t xml:space="preserve">Figure </w:t>
      </w:r>
      <w:fldSimple w:instr=" SEQ Figure \* ARABIC ">
        <w:r w:rsidR="00A95112">
          <w:rPr>
            <w:noProof/>
          </w:rPr>
          <w:t>10</w:t>
        </w:r>
      </w:fldSimple>
      <w:r>
        <w:t>: Correlation Analysis of the Numerical Columns</w:t>
      </w:r>
      <w:bookmarkEnd w:id="20"/>
    </w:p>
    <w:p w14:paraId="2D000173" w14:textId="200091E3" w:rsidR="008B5185" w:rsidRPr="008B5185" w:rsidRDefault="008B5185" w:rsidP="008B5185">
      <w:r>
        <w:t xml:space="preserve">The lack of correlation between the categories [Figure 10] shows </w:t>
      </w:r>
      <w:r w:rsidR="00C27A35">
        <w:t xml:space="preserve">that this data has no meaningful linear correlations, again suggesting </w:t>
      </w:r>
      <w:r w:rsidR="008F798D">
        <w:t>that this data has been engineered rather than being real world data</w:t>
      </w:r>
    </w:p>
    <w:p w14:paraId="06698A9E" w14:textId="5969DD7E" w:rsidR="00D94A6A" w:rsidRDefault="00A8340B" w:rsidP="00907F5C">
      <w:pPr>
        <w:pStyle w:val="Heading1"/>
      </w:pPr>
      <w:r>
        <w:br w:type="column"/>
      </w:r>
      <w:bookmarkStart w:id="21" w:name="_Toc227611666"/>
      <w:r w:rsidR="00D94A6A" w:rsidRPr="00907F5C">
        <w:lastRenderedPageBreak/>
        <w:t>Experiments</w:t>
      </w:r>
      <w:bookmarkEnd w:id="21"/>
    </w:p>
    <w:p w14:paraId="6B10C891" w14:textId="63CFDDAB" w:rsidR="00A8340B" w:rsidRDefault="00B237C8" w:rsidP="00A8340B">
      <w:r>
        <w:t xml:space="preserve">This data will be passed through two </w:t>
      </w:r>
      <w:r w:rsidR="006A1E0D">
        <w:t xml:space="preserve">machine learning algorithms, Linear SVM and Decision Tree, the results analysed and </w:t>
      </w:r>
      <w:r w:rsidR="004F2211">
        <w:t>from each, conclusions will be drawn and a final recommendation will be made.</w:t>
      </w:r>
      <w:r w:rsidR="00A335E0">
        <w:t xml:space="preserve"> We will also run some clustering models to discover if there </w:t>
      </w:r>
      <w:r w:rsidR="00861053">
        <w:t>is any insight that can be gathered.</w:t>
      </w:r>
    </w:p>
    <w:p w14:paraId="19F79626" w14:textId="69F405A2" w:rsidR="00C46828" w:rsidRDefault="00671784" w:rsidP="00A8340B">
      <w:r>
        <w:t>Further</w:t>
      </w:r>
      <w:r w:rsidR="00C46828">
        <w:t xml:space="preserve"> preparation of the data w</w:t>
      </w:r>
      <w:r w:rsidR="00B117CE">
        <w:t xml:space="preserve">ill be required to work with the SVM model. By </w:t>
      </w:r>
      <w:r>
        <w:t>using</w:t>
      </w:r>
      <w:r w:rsidR="00B117CE">
        <w:t xml:space="preserve"> the get dummies function in the </w:t>
      </w:r>
      <w:proofErr w:type="gramStart"/>
      <w:r w:rsidR="007E2264">
        <w:t>pandas</w:t>
      </w:r>
      <w:proofErr w:type="gramEnd"/>
      <w:r w:rsidR="007E2264">
        <w:t xml:space="preserve"> library, we can break the categories down </w:t>
      </w:r>
      <w:r>
        <w:t>into</w:t>
      </w:r>
      <w:r w:rsidR="007E2264">
        <w:t xml:space="preserve"> </w:t>
      </w:r>
      <w:r w:rsidR="00FF38FA">
        <w:t>binary classes [Figure 11].</w:t>
      </w:r>
    </w:p>
    <w:p w14:paraId="50E22E34" w14:textId="77777777" w:rsidR="00671784" w:rsidRDefault="00671784" w:rsidP="00671784">
      <w:pPr>
        <w:keepNext/>
        <w:jc w:val="center"/>
      </w:pPr>
      <w:r w:rsidRPr="00671784">
        <w:rPr>
          <w:noProof/>
        </w:rPr>
        <w:drawing>
          <wp:inline distT="0" distB="0" distL="0" distR="0" wp14:anchorId="771169BB" wp14:editId="6FFC7188">
            <wp:extent cx="6645910" cy="2990215"/>
            <wp:effectExtent l="0" t="0" r="2540" b="635"/>
            <wp:docPr id="1265044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44325" name=""/>
                    <pic:cNvPicPr/>
                  </pic:nvPicPr>
                  <pic:blipFill>
                    <a:blip r:embed="rId16"/>
                    <a:stretch>
                      <a:fillRect/>
                    </a:stretch>
                  </pic:blipFill>
                  <pic:spPr>
                    <a:xfrm>
                      <a:off x="0" y="0"/>
                      <a:ext cx="6645910" cy="2990215"/>
                    </a:xfrm>
                    <a:prstGeom prst="rect">
                      <a:avLst/>
                    </a:prstGeom>
                  </pic:spPr>
                </pic:pic>
              </a:graphicData>
            </a:graphic>
          </wp:inline>
        </w:drawing>
      </w:r>
    </w:p>
    <w:p w14:paraId="4D52ADC5" w14:textId="4A3A5727" w:rsidR="00FF38FA" w:rsidRDefault="00671784" w:rsidP="00671784">
      <w:pPr>
        <w:pStyle w:val="Caption"/>
        <w:jc w:val="center"/>
      </w:pPr>
      <w:bookmarkStart w:id="22" w:name="_Toc227611622"/>
      <w:r>
        <w:t xml:space="preserve">Figure </w:t>
      </w:r>
      <w:fldSimple w:instr=" SEQ Figure \* ARABIC ">
        <w:r w:rsidR="00A95112">
          <w:rPr>
            <w:noProof/>
          </w:rPr>
          <w:t>11</w:t>
        </w:r>
      </w:fldSimple>
      <w:r>
        <w:t>: Preparation of data for SVM Modelling</w:t>
      </w:r>
      <w:bookmarkEnd w:id="22"/>
    </w:p>
    <w:p w14:paraId="7AC06077" w14:textId="55FA071B" w:rsidR="00046C0E" w:rsidRDefault="00046C0E" w:rsidP="00046C0E">
      <w:r>
        <w:t xml:space="preserve">Data </w:t>
      </w:r>
      <w:r w:rsidR="00CF1649">
        <w:t xml:space="preserve">will be split </w:t>
      </w:r>
      <w:proofErr w:type="gramStart"/>
      <w:r w:rsidR="00CF1649">
        <w:t xml:space="preserve">in </w:t>
      </w:r>
      <w:r w:rsidR="00141B68">
        <w:t>to</w:t>
      </w:r>
      <w:proofErr w:type="gramEnd"/>
      <w:r w:rsidR="00141B68">
        <w:t xml:space="preserve"> 70% training, 30% test splits and, to </w:t>
      </w:r>
      <w:r w:rsidR="00F47597">
        <w:t>help visualise the outcomes more easily, a function for displaying the outcomes of the training and testing is created [Figure 12]</w:t>
      </w:r>
      <w:r w:rsidR="00CD283E">
        <w:t>.</w:t>
      </w:r>
    </w:p>
    <w:p w14:paraId="26B3FAD3" w14:textId="77777777" w:rsidR="00CD283E" w:rsidRDefault="00CD283E" w:rsidP="00CD283E">
      <w:pPr>
        <w:keepNext/>
        <w:jc w:val="center"/>
      </w:pPr>
      <w:r w:rsidRPr="00CD283E">
        <w:rPr>
          <w:noProof/>
        </w:rPr>
        <w:drawing>
          <wp:inline distT="0" distB="0" distL="0" distR="0" wp14:anchorId="1274EEB0" wp14:editId="4F85AAE6">
            <wp:extent cx="4258310" cy="3802528"/>
            <wp:effectExtent l="0" t="0" r="8890" b="7620"/>
            <wp:docPr id="871959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59433" name=""/>
                    <pic:cNvPicPr/>
                  </pic:nvPicPr>
                  <pic:blipFill>
                    <a:blip r:embed="rId17"/>
                    <a:stretch>
                      <a:fillRect/>
                    </a:stretch>
                  </pic:blipFill>
                  <pic:spPr>
                    <a:xfrm>
                      <a:off x="0" y="0"/>
                      <a:ext cx="4259887" cy="3803936"/>
                    </a:xfrm>
                    <a:prstGeom prst="rect">
                      <a:avLst/>
                    </a:prstGeom>
                  </pic:spPr>
                </pic:pic>
              </a:graphicData>
            </a:graphic>
          </wp:inline>
        </w:drawing>
      </w:r>
    </w:p>
    <w:p w14:paraId="59FEAFDE" w14:textId="49813601" w:rsidR="00CD283E" w:rsidRPr="00046C0E" w:rsidRDefault="00CD283E" w:rsidP="00CD283E">
      <w:pPr>
        <w:pStyle w:val="Caption"/>
        <w:jc w:val="center"/>
      </w:pPr>
      <w:bookmarkStart w:id="23" w:name="_Toc227611623"/>
      <w:r>
        <w:t xml:space="preserve">Figure </w:t>
      </w:r>
      <w:fldSimple w:instr=" SEQ Figure \* ARABIC ">
        <w:r w:rsidR="00A95112">
          <w:rPr>
            <w:noProof/>
          </w:rPr>
          <w:t>12</w:t>
        </w:r>
      </w:fldSimple>
      <w:r>
        <w:t>: SVM Model Preparation Scripts</w:t>
      </w:r>
      <w:bookmarkEnd w:id="23"/>
    </w:p>
    <w:p w14:paraId="4CCE3666" w14:textId="40B42753" w:rsidR="004F2211" w:rsidRDefault="002604D1" w:rsidP="002604D1">
      <w:pPr>
        <w:pStyle w:val="Heading2"/>
      </w:pPr>
      <w:bookmarkStart w:id="24" w:name="_Toc227611667"/>
      <w:r>
        <w:lastRenderedPageBreak/>
        <w:t>Linear SVM</w:t>
      </w:r>
      <w:r w:rsidR="008730BB">
        <w:t xml:space="preserve"> Results</w:t>
      </w:r>
      <w:bookmarkEnd w:id="24"/>
    </w:p>
    <w:p w14:paraId="146D632A" w14:textId="16E35C08" w:rsidR="002604D1" w:rsidRDefault="006A315E" w:rsidP="002604D1">
      <w:r>
        <w:t>First,</w:t>
      </w:r>
      <w:r w:rsidR="000F1C01">
        <w:t xml:space="preserve"> we train and test the data on the Linear SVM model. </w:t>
      </w:r>
      <w:r w:rsidR="00BB55D0">
        <w:t xml:space="preserve">We have chosen to use this model as </w:t>
      </w:r>
      <w:r w:rsidR="004866D3">
        <w:t>lo</w:t>
      </w:r>
      <w:r w:rsidR="007B7C16">
        <w:t xml:space="preserve">gistic regression works best when used for binary classification problems. As the data has three classes (Low, </w:t>
      </w:r>
      <w:r w:rsidR="00671784">
        <w:t>Medium,</w:t>
      </w:r>
      <w:r w:rsidR="007B7C16">
        <w:t xml:space="preserve"> and High engagement</w:t>
      </w:r>
      <w:r>
        <w:t>)</w:t>
      </w:r>
      <w:r w:rsidR="007B7C16">
        <w:t xml:space="preserve">, this </w:t>
      </w:r>
      <w:r>
        <w:t>would require a reclassification of engagement in to just two stages to work).</w:t>
      </w:r>
    </w:p>
    <w:p w14:paraId="78E4F4AE" w14:textId="2BA5AE41" w:rsidR="003D33CB" w:rsidRDefault="003D33CB" w:rsidP="003D33CB">
      <w:r>
        <w:t>Training of the data produce</w:t>
      </w:r>
      <w:r w:rsidR="00141B68">
        <w:t>s</w:t>
      </w:r>
      <w:r>
        <w:t xml:space="preserve"> pleasing results, with Precision, Recall and an F1 Score of 82%</w:t>
      </w:r>
      <w:r w:rsidR="00A335E0">
        <w:t xml:space="preserve"> and these are backed up visually by the confusion matrix showing how many of each class were correctly categorised</w:t>
      </w:r>
      <w:r>
        <w:t xml:space="preserve"> [Figure 1</w:t>
      </w:r>
      <w:r w:rsidR="00CD283E">
        <w:t>3</w:t>
      </w:r>
      <w:r>
        <w:t>]</w:t>
      </w:r>
      <w:r w:rsidR="00B1051D">
        <w:t>.</w:t>
      </w:r>
    </w:p>
    <w:p w14:paraId="028BB9AA" w14:textId="77777777" w:rsidR="003D33CB" w:rsidRDefault="003D33CB" w:rsidP="003D33CB">
      <w:pPr>
        <w:keepNext/>
        <w:jc w:val="center"/>
      </w:pPr>
      <w:r w:rsidRPr="003D33CB">
        <w:rPr>
          <w:noProof/>
        </w:rPr>
        <w:drawing>
          <wp:inline distT="0" distB="0" distL="0" distR="0" wp14:anchorId="524A19B1" wp14:editId="16B3C145">
            <wp:extent cx="3161825" cy="3600000"/>
            <wp:effectExtent l="0" t="0" r="635" b="635"/>
            <wp:docPr id="1044771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771672" name=""/>
                    <pic:cNvPicPr/>
                  </pic:nvPicPr>
                  <pic:blipFill>
                    <a:blip r:embed="rId18"/>
                    <a:stretch>
                      <a:fillRect/>
                    </a:stretch>
                  </pic:blipFill>
                  <pic:spPr>
                    <a:xfrm>
                      <a:off x="0" y="0"/>
                      <a:ext cx="3161825" cy="3600000"/>
                    </a:xfrm>
                    <a:prstGeom prst="rect">
                      <a:avLst/>
                    </a:prstGeom>
                  </pic:spPr>
                </pic:pic>
              </a:graphicData>
            </a:graphic>
          </wp:inline>
        </w:drawing>
      </w:r>
    </w:p>
    <w:p w14:paraId="455E6B60" w14:textId="01482C6D" w:rsidR="003D33CB" w:rsidRPr="002604D1" w:rsidRDefault="003D33CB" w:rsidP="003D33CB">
      <w:pPr>
        <w:pStyle w:val="Caption"/>
        <w:jc w:val="center"/>
      </w:pPr>
      <w:bookmarkStart w:id="25" w:name="_Toc227611624"/>
      <w:r>
        <w:t xml:space="preserve">Figure </w:t>
      </w:r>
      <w:fldSimple w:instr=" SEQ Figure \* ARABIC ">
        <w:r w:rsidR="00A95112">
          <w:rPr>
            <w:noProof/>
          </w:rPr>
          <w:t>13</w:t>
        </w:r>
      </w:fldSimple>
      <w:r>
        <w:t>: Results of Linear SVM Training</w:t>
      </w:r>
      <w:bookmarkEnd w:id="25"/>
    </w:p>
    <w:p w14:paraId="7372098A" w14:textId="7C717C3D" w:rsidR="003D33CB" w:rsidRDefault="00046C0E" w:rsidP="003D33CB">
      <w:r>
        <w:t>Running the test</w:t>
      </w:r>
      <w:r w:rsidR="00861053">
        <w:t xml:space="preserve"> split through the same model</w:t>
      </w:r>
      <w:r w:rsidR="007F4CD8">
        <w:t xml:space="preserve"> gives us </w:t>
      </w:r>
      <w:r w:rsidR="00B1051D">
        <w:t>identical results [Figure 14].</w:t>
      </w:r>
    </w:p>
    <w:p w14:paraId="715A6F01" w14:textId="77777777" w:rsidR="003F4800" w:rsidRDefault="003F4800" w:rsidP="003F4800">
      <w:pPr>
        <w:keepNext/>
        <w:jc w:val="center"/>
      </w:pPr>
      <w:r w:rsidRPr="003F4800">
        <w:rPr>
          <w:noProof/>
        </w:rPr>
        <w:drawing>
          <wp:inline distT="0" distB="0" distL="0" distR="0" wp14:anchorId="33A73040" wp14:editId="3CA605E2">
            <wp:extent cx="3404691" cy="3600000"/>
            <wp:effectExtent l="0" t="0" r="5715" b="635"/>
            <wp:docPr id="786579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79895" name=""/>
                    <pic:cNvPicPr/>
                  </pic:nvPicPr>
                  <pic:blipFill>
                    <a:blip r:embed="rId19"/>
                    <a:stretch>
                      <a:fillRect/>
                    </a:stretch>
                  </pic:blipFill>
                  <pic:spPr>
                    <a:xfrm>
                      <a:off x="0" y="0"/>
                      <a:ext cx="3404691" cy="3600000"/>
                    </a:xfrm>
                    <a:prstGeom prst="rect">
                      <a:avLst/>
                    </a:prstGeom>
                  </pic:spPr>
                </pic:pic>
              </a:graphicData>
            </a:graphic>
          </wp:inline>
        </w:drawing>
      </w:r>
    </w:p>
    <w:p w14:paraId="5AFE1FB9" w14:textId="31025C06" w:rsidR="003F4800" w:rsidRDefault="003F4800" w:rsidP="003F4800">
      <w:pPr>
        <w:pStyle w:val="Caption"/>
        <w:jc w:val="center"/>
      </w:pPr>
      <w:bookmarkStart w:id="26" w:name="_Toc227611625"/>
      <w:r>
        <w:t xml:space="preserve">Figure </w:t>
      </w:r>
      <w:fldSimple w:instr=" SEQ Figure \* ARABIC ">
        <w:r w:rsidR="00A95112">
          <w:rPr>
            <w:noProof/>
          </w:rPr>
          <w:t>14</w:t>
        </w:r>
      </w:fldSimple>
      <w:r>
        <w:t>: Results of Linear SVM Test</w:t>
      </w:r>
      <w:bookmarkEnd w:id="26"/>
    </w:p>
    <w:p w14:paraId="591E1CE3" w14:textId="6ACF5FD0" w:rsidR="003F4800" w:rsidRDefault="00C50246" w:rsidP="003F4800">
      <w:pPr>
        <w:pStyle w:val="Heading2"/>
      </w:pPr>
      <w:r>
        <w:br w:type="column"/>
      </w:r>
      <w:bookmarkStart w:id="27" w:name="_Toc227611668"/>
      <w:r w:rsidR="003F4800">
        <w:lastRenderedPageBreak/>
        <w:t>Hyperparameter Tuning</w:t>
      </w:r>
      <w:bookmarkEnd w:id="27"/>
    </w:p>
    <w:p w14:paraId="0E163B1E" w14:textId="6952B6B8" w:rsidR="00221CDD" w:rsidRDefault="00C50246" w:rsidP="001D4539">
      <w:r>
        <w:t>To further improve the results of the model, we can run the</w:t>
      </w:r>
      <w:r w:rsidR="003A3263">
        <w:t xml:space="preserve"> algorithm through hyperparameter tuning. </w:t>
      </w:r>
      <w:r w:rsidR="00B37FE7">
        <w:t>This process</w:t>
      </w:r>
      <w:r w:rsidR="00BC2817">
        <w:t xml:space="preserve"> selects the optimal values of a Machine Learning Model’s hyperparameter before the training process begins and helps </w:t>
      </w:r>
      <w:r w:rsidR="00A3077D">
        <w:t>the model to learn better patterns to avoid overfitting or underfitting of unseen data leading to a higher accuracy</w:t>
      </w:r>
      <w:r w:rsidR="00B21A87">
        <w:t xml:space="preserve"> </w:t>
      </w:r>
      <w:sdt>
        <w:sdtPr>
          <w:rPr>
            <w:rFonts w:ascii="Aptos" w:hAnsi="Aptos"/>
            <w:color w:val="000000"/>
            <w:highlight w:val="white"/>
          </w:rPr>
          <w:alias w:val="Citation"/>
          <w:tag w:val="{&quot;referencesIds&quot;:[&quot;doc:69e64738e436237802972e84&quot;],&quot;referencesOptions&quot;:{&quot;doc:69e64738e436237802972e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8927020"/>
          <w:placeholder>
            <w:docPart w:val="7BFE891A2FA54A27889F26C9E6F69686"/>
          </w:placeholder>
        </w:sdtPr>
        <w:sdtContent>
          <w:r w:rsidR="00B21A87">
            <w:rPr>
              <w:rFonts w:ascii="Aptos" w:eastAsia="Times New Roman" w:hAnsi="Aptos"/>
              <w:color w:val="000000"/>
            </w:rPr>
            <w:t>[6]</w:t>
          </w:r>
        </w:sdtContent>
      </w:sdt>
      <w:r w:rsidR="00B21A87">
        <w:t>.</w:t>
      </w:r>
    </w:p>
    <w:p w14:paraId="440A1062" w14:textId="47EB9422" w:rsidR="00260823" w:rsidRDefault="00F67AE1" w:rsidP="003C2039">
      <w:r>
        <w:t xml:space="preserve">After </w:t>
      </w:r>
      <w:r w:rsidR="003933E1">
        <w:t>setting the parameters for the tuning [Figure 1</w:t>
      </w:r>
      <w:r w:rsidR="00193E95">
        <w:t>5</w:t>
      </w:r>
      <w:r w:rsidR="003933E1">
        <w:t xml:space="preserve">], we run </w:t>
      </w:r>
      <w:r w:rsidR="00CB14C9">
        <w:t xml:space="preserve">the test data through the </w:t>
      </w:r>
      <w:r w:rsidR="00014AA7">
        <w:t>tuned model and observe any improvements (if any have been made) to the accuracy of the outcome.</w:t>
      </w:r>
    </w:p>
    <w:p w14:paraId="3720A49D" w14:textId="434E52CC" w:rsidR="00014AA7" w:rsidRDefault="006B10A3" w:rsidP="00014AA7">
      <w:pPr>
        <w:keepNext/>
        <w:jc w:val="center"/>
      </w:pPr>
      <w:r w:rsidRPr="006B10A3">
        <w:rPr>
          <w:noProof/>
        </w:rPr>
        <w:drawing>
          <wp:inline distT="0" distB="0" distL="0" distR="0" wp14:anchorId="2ECB4563" wp14:editId="48A85D6A">
            <wp:extent cx="2808000" cy="3033334"/>
            <wp:effectExtent l="0" t="0" r="0" b="0"/>
            <wp:docPr id="1506329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329906" name=""/>
                    <pic:cNvPicPr/>
                  </pic:nvPicPr>
                  <pic:blipFill>
                    <a:blip r:embed="rId20"/>
                    <a:stretch>
                      <a:fillRect/>
                    </a:stretch>
                  </pic:blipFill>
                  <pic:spPr>
                    <a:xfrm>
                      <a:off x="0" y="0"/>
                      <a:ext cx="2808000" cy="3033334"/>
                    </a:xfrm>
                    <a:prstGeom prst="rect">
                      <a:avLst/>
                    </a:prstGeom>
                  </pic:spPr>
                </pic:pic>
              </a:graphicData>
            </a:graphic>
          </wp:inline>
        </w:drawing>
      </w:r>
    </w:p>
    <w:p w14:paraId="33E9577E" w14:textId="7D1BE692" w:rsidR="00014AA7" w:rsidRDefault="00014AA7" w:rsidP="00014AA7">
      <w:pPr>
        <w:pStyle w:val="Caption"/>
        <w:jc w:val="center"/>
      </w:pPr>
      <w:bookmarkStart w:id="28" w:name="_Toc227611626"/>
      <w:r>
        <w:t xml:space="preserve">Figure </w:t>
      </w:r>
      <w:fldSimple w:instr=" SEQ Figure \* ARABIC ">
        <w:r w:rsidR="00A95112">
          <w:rPr>
            <w:noProof/>
          </w:rPr>
          <w:t>15</w:t>
        </w:r>
      </w:fldSimple>
      <w:r>
        <w:t>: Hyperparameter Tuning Setup for Accuracy</w:t>
      </w:r>
      <w:bookmarkEnd w:id="28"/>
    </w:p>
    <w:p w14:paraId="742D15EA" w14:textId="1B40475D" w:rsidR="006C2C5A" w:rsidRDefault="00193E95" w:rsidP="006C2C5A">
      <w:r>
        <w:t>We observe that with the hyperparameter tuning picked, we had an improved score of 89%</w:t>
      </w:r>
      <w:r w:rsidR="009039D1">
        <w:t xml:space="preserve"> for precision, recall and f1</w:t>
      </w:r>
      <w:r>
        <w:t>, a lift of 7% from our previously untuned model [Figure 16]</w:t>
      </w:r>
      <w:r w:rsidR="00880F28">
        <w:t>.</w:t>
      </w:r>
    </w:p>
    <w:p w14:paraId="116CDEF6" w14:textId="77777777" w:rsidR="00880F28" w:rsidRDefault="00880F28" w:rsidP="00880F28">
      <w:pPr>
        <w:keepNext/>
        <w:jc w:val="center"/>
      </w:pPr>
      <w:r w:rsidRPr="00880F28">
        <w:rPr>
          <w:noProof/>
        </w:rPr>
        <w:drawing>
          <wp:inline distT="0" distB="0" distL="0" distR="0" wp14:anchorId="7B7CE037" wp14:editId="2C7C2C36">
            <wp:extent cx="2808000" cy="3141370"/>
            <wp:effectExtent l="0" t="0" r="0" b="1905"/>
            <wp:docPr id="1636266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66694" name=""/>
                    <pic:cNvPicPr/>
                  </pic:nvPicPr>
                  <pic:blipFill>
                    <a:blip r:embed="rId21"/>
                    <a:stretch>
                      <a:fillRect/>
                    </a:stretch>
                  </pic:blipFill>
                  <pic:spPr>
                    <a:xfrm>
                      <a:off x="0" y="0"/>
                      <a:ext cx="2808000" cy="3141370"/>
                    </a:xfrm>
                    <a:prstGeom prst="rect">
                      <a:avLst/>
                    </a:prstGeom>
                  </pic:spPr>
                </pic:pic>
              </a:graphicData>
            </a:graphic>
          </wp:inline>
        </w:drawing>
      </w:r>
    </w:p>
    <w:p w14:paraId="3E3FCAD4" w14:textId="16B9C30F" w:rsidR="00880F28" w:rsidRDefault="00880F28" w:rsidP="00880F28">
      <w:pPr>
        <w:pStyle w:val="Caption"/>
        <w:jc w:val="center"/>
      </w:pPr>
      <w:bookmarkStart w:id="29" w:name="_Toc227611627"/>
      <w:r>
        <w:t xml:space="preserve">Figure </w:t>
      </w:r>
      <w:fldSimple w:instr=" SEQ Figure \* ARABIC ">
        <w:r w:rsidR="00A95112">
          <w:rPr>
            <w:noProof/>
          </w:rPr>
          <w:t>16</w:t>
        </w:r>
      </w:fldSimple>
      <w:r>
        <w:t>: Results after Hyperparameter tuning based on accuracy</w:t>
      </w:r>
      <w:bookmarkEnd w:id="29"/>
    </w:p>
    <w:p w14:paraId="280DC3A8" w14:textId="0D68F112" w:rsidR="00AB3758" w:rsidRDefault="00095EBD" w:rsidP="00AB3758">
      <w:r>
        <w:t xml:space="preserve">Training for F1-Score came out at </w:t>
      </w:r>
      <w:r w:rsidR="008679A1">
        <w:t xml:space="preserve">88% and ROC_AUC came out at 94%, however, when running through the test, </w:t>
      </w:r>
      <w:r w:rsidR="00350307">
        <w:t xml:space="preserve">each time the model picked the same parameters as the best, resulting in a test score of 89%. This </w:t>
      </w:r>
      <w:r w:rsidR="00AB3758">
        <w:t>means al</w:t>
      </w:r>
      <w:r w:rsidR="00AB3758" w:rsidRPr="00AB3758">
        <w:t xml:space="preserve">though </w:t>
      </w:r>
      <w:r w:rsidR="00AB3758" w:rsidRPr="00AB3758">
        <w:lastRenderedPageBreak/>
        <w:t>different scoring metrics produce different cross</w:t>
      </w:r>
      <w:r w:rsidR="00AB3758" w:rsidRPr="00AB3758">
        <w:noBreakHyphen/>
        <w:t>validation scores, all metrics selected the same optimal hyperparameter combination. As a result, the final trained model</w:t>
      </w:r>
      <w:r w:rsidR="00AB3758">
        <w:t xml:space="preserve">, </w:t>
      </w:r>
      <w:r w:rsidR="00AB3758" w:rsidRPr="00AB3758">
        <w:t>and therefore the test</w:t>
      </w:r>
      <w:r w:rsidR="00AB3758" w:rsidRPr="00AB3758">
        <w:noBreakHyphen/>
        <w:t>set predictions and accuracy</w:t>
      </w:r>
      <w:r w:rsidR="00AB3758">
        <w:t xml:space="preserve">, </w:t>
      </w:r>
      <w:r w:rsidR="00AB3758" w:rsidRPr="00AB3758">
        <w:t>are identical across tuning approache</w:t>
      </w:r>
      <w:r w:rsidR="00CD6CA0">
        <w:t>s, suggesting a stable model with well-behaved data and a sensible hyperparameter grid.</w:t>
      </w:r>
    </w:p>
    <w:p w14:paraId="6D7AED73" w14:textId="731E15D5" w:rsidR="000856B3" w:rsidRDefault="000856B3" w:rsidP="000856B3">
      <w:pPr>
        <w:pStyle w:val="Heading2"/>
      </w:pPr>
      <w:bookmarkStart w:id="30" w:name="_Toc227611669"/>
      <w:r>
        <w:t>Decision Tree</w:t>
      </w:r>
      <w:r w:rsidR="008730BB">
        <w:t xml:space="preserve"> Results</w:t>
      </w:r>
      <w:bookmarkEnd w:id="30"/>
    </w:p>
    <w:p w14:paraId="6EFD1477" w14:textId="17897E79" w:rsidR="00DE2F32" w:rsidRDefault="001D5BA1" w:rsidP="001D5BA1">
      <w:r>
        <w:t>Running the same split of data through a</w:t>
      </w:r>
      <w:r w:rsidR="00D82DA1">
        <w:t>n unrestricted</w:t>
      </w:r>
      <w:r>
        <w:t xml:space="preserve"> decision tree model</w:t>
      </w:r>
      <w:r w:rsidR="00D82DA1">
        <w:t xml:space="preserve"> [Figure</w:t>
      </w:r>
      <w:r w:rsidR="002013DC">
        <w:t>s</w:t>
      </w:r>
      <w:r w:rsidR="00D82DA1">
        <w:t xml:space="preserve"> 1</w:t>
      </w:r>
      <w:r w:rsidR="00E82F07">
        <w:t>7</w:t>
      </w:r>
      <w:r w:rsidR="002013DC">
        <w:t xml:space="preserve"> &amp; 1</w:t>
      </w:r>
      <w:r w:rsidR="00E82F07">
        <w:t>8</w:t>
      </w:r>
      <w:r w:rsidR="00D82DA1">
        <w:t xml:space="preserve">] produces </w:t>
      </w:r>
      <w:r w:rsidR="002013DC">
        <w:t>unexpected results.</w:t>
      </w:r>
    </w:p>
    <w:p w14:paraId="21952D1B" w14:textId="77777777" w:rsidR="00E82F07" w:rsidRDefault="002013DC" w:rsidP="00E82F07">
      <w:pPr>
        <w:keepNext/>
        <w:jc w:val="center"/>
      </w:pPr>
      <w:r w:rsidRPr="002013DC">
        <w:rPr>
          <w:noProof/>
        </w:rPr>
        <w:drawing>
          <wp:inline distT="0" distB="0" distL="0" distR="0" wp14:anchorId="06AD3D7C" wp14:editId="73118612">
            <wp:extent cx="5309509" cy="2880000"/>
            <wp:effectExtent l="0" t="0" r="5715" b="0"/>
            <wp:docPr id="597772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772569" name=""/>
                    <pic:cNvPicPr/>
                  </pic:nvPicPr>
                  <pic:blipFill>
                    <a:blip r:embed="rId22"/>
                    <a:stretch>
                      <a:fillRect/>
                    </a:stretch>
                  </pic:blipFill>
                  <pic:spPr>
                    <a:xfrm>
                      <a:off x="0" y="0"/>
                      <a:ext cx="5309509" cy="2880000"/>
                    </a:xfrm>
                    <a:prstGeom prst="rect">
                      <a:avLst/>
                    </a:prstGeom>
                  </pic:spPr>
                </pic:pic>
              </a:graphicData>
            </a:graphic>
          </wp:inline>
        </w:drawing>
      </w:r>
    </w:p>
    <w:p w14:paraId="7AFB6A41" w14:textId="0EAE13FB" w:rsidR="001D5BA1" w:rsidRDefault="00E82F07" w:rsidP="00E82F07">
      <w:pPr>
        <w:pStyle w:val="Caption"/>
        <w:jc w:val="center"/>
      </w:pPr>
      <w:bookmarkStart w:id="31" w:name="_Toc227611628"/>
      <w:r>
        <w:t xml:space="preserve">Figure </w:t>
      </w:r>
      <w:fldSimple w:instr=" SEQ Figure \* ARABIC ">
        <w:r w:rsidR="00A95112">
          <w:rPr>
            <w:noProof/>
          </w:rPr>
          <w:t>17</w:t>
        </w:r>
      </w:fldSimple>
      <w:r>
        <w:t>: Output from unrestricted Decision Tree</w:t>
      </w:r>
      <w:bookmarkEnd w:id="31"/>
    </w:p>
    <w:p w14:paraId="565F1458" w14:textId="77777777" w:rsidR="00E82F07" w:rsidRDefault="00E82F07" w:rsidP="00E82F07">
      <w:pPr>
        <w:jc w:val="center"/>
      </w:pPr>
    </w:p>
    <w:p w14:paraId="4D96C56A" w14:textId="77777777" w:rsidR="00E82F07" w:rsidRDefault="00DE2F32" w:rsidP="00E82F07">
      <w:pPr>
        <w:keepNext/>
        <w:jc w:val="center"/>
      </w:pPr>
      <w:r w:rsidRPr="00DE2F32">
        <w:rPr>
          <w:noProof/>
        </w:rPr>
        <w:drawing>
          <wp:inline distT="0" distB="0" distL="0" distR="0" wp14:anchorId="7A181C1A" wp14:editId="222C0371">
            <wp:extent cx="4578776" cy="2880000"/>
            <wp:effectExtent l="0" t="0" r="0" b="0"/>
            <wp:docPr id="1324848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848402" name=""/>
                    <pic:cNvPicPr/>
                  </pic:nvPicPr>
                  <pic:blipFill>
                    <a:blip r:embed="rId23"/>
                    <a:stretch>
                      <a:fillRect/>
                    </a:stretch>
                  </pic:blipFill>
                  <pic:spPr>
                    <a:xfrm>
                      <a:off x="0" y="0"/>
                      <a:ext cx="4578776" cy="2880000"/>
                    </a:xfrm>
                    <a:prstGeom prst="rect">
                      <a:avLst/>
                    </a:prstGeom>
                  </pic:spPr>
                </pic:pic>
              </a:graphicData>
            </a:graphic>
          </wp:inline>
        </w:drawing>
      </w:r>
    </w:p>
    <w:p w14:paraId="6FEBC172" w14:textId="4434E6D7" w:rsidR="00DE2F32" w:rsidRDefault="00E82F07" w:rsidP="00E82F07">
      <w:pPr>
        <w:pStyle w:val="Caption"/>
        <w:jc w:val="center"/>
      </w:pPr>
      <w:bookmarkStart w:id="32" w:name="_Toc227611629"/>
      <w:r>
        <w:t xml:space="preserve">Figure </w:t>
      </w:r>
      <w:fldSimple w:instr=" SEQ Figure \* ARABIC ">
        <w:r w:rsidR="00A95112">
          <w:rPr>
            <w:noProof/>
          </w:rPr>
          <w:t>18</w:t>
        </w:r>
      </w:fldSimple>
      <w:r>
        <w:t>: Visual representation of unrestricted Decision Tree</w:t>
      </w:r>
      <w:bookmarkEnd w:id="32"/>
    </w:p>
    <w:p w14:paraId="39716B7B" w14:textId="77777777" w:rsidR="0078587A" w:rsidRDefault="0078587A" w:rsidP="00E82F07">
      <w:r>
        <w:br/>
      </w:r>
    </w:p>
    <w:p w14:paraId="0C46F0B1" w14:textId="4F35305D" w:rsidR="00E82F07" w:rsidRDefault="0078587A" w:rsidP="00E82F07">
      <w:r>
        <w:br w:type="column"/>
      </w:r>
      <w:r w:rsidR="00550CAB">
        <w:lastRenderedPageBreak/>
        <w:t>Both Train and Test sets produced an accuracy score of 100%, which means the model has overfitted</w:t>
      </w:r>
      <w:r w:rsidR="00480443">
        <w:t xml:space="preserve"> and created too many leaves and branches with very small samples. Adding regularisation parameters [Figures 19 &amp; 20] </w:t>
      </w:r>
      <w:r w:rsidR="00B45103">
        <w:t>produce much cleaner results.</w:t>
      </w:r>
    </w:p>
    <w:p w14:paraId="0CA66EED" w14:textId="77777777" w:rsidR="007E7956" w:rsidRDefault="00B45103" w:rsidP="007E7956">
      <w:pPr>
        <w:keepNext/>
        <w:jc w:val="center"/>
      </w:pPr>
      <w:r w:rsidRPr="00B45103">
        <w:rPr>
          <w:noProof/>
        </w:rPr>
        <w:drawing>
          <wp:inline distT="0" distB="0" distL="0" distR="0" wp14:anchorId="3ED147D0" wp14:editId="7F83C2A2">
            <wp:extent cx="5510033" cy="3600000"/>
            <wp:effectExtent l="0" t="0" r="0" b="635"/>
            <wp:docPr id="1150624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24143" name=""/>
                    <pic:cNvPicPr/>
                  </pic:nvPicPr>
                  <pic:blipFill>
                    <a:blip r:embed="rId24"/>
                    <a:stretch>
                      <a:fillRect/>
                    </a:stretch>
                  </pic:blipFill>
                  <pic:spPr>
                    <a:xfrm>
                      <a:off x="0" y="0"/>
                      <a:ext cx="5510033" cy="3600000"/>
                    </a:xfrm>
                    <a:prstGeom prst="rect">
                      <a:avLst/>
                    </a:prstGeom>
                  </pic:spPr>
                </pic:pic>
              </a:graphicData>
            </a:graphic>
          </wp:inline>
        </w:drawing>
      </w:r>
    </w:p>
    <w:p w14:paraId="2C999393" w14:textId="28356680" w:rsidR="00B45103" w:rsidRPr="00E82F07" w:rsidRDefault="007E7956" w:rsidP="007E7956">
      <w:pPr>
        <w:pStyle w:val="Caption"/>
        <w:jc w:val="center"/>
      </w:pPr>
      <w:bookmarkStart w:id="33" w:name="_Toc227611630"/>
      <w:r>
        <w:t xml:space="preserve">Figure </w:t>
      </w:r>
      <w:fldSimple w:instr=" SEQ Figure \* ARABIC ">
        <w:r w:rsidR="00A95112">
          <w:rPr>
            <w:noProof/>
          </w:rPr>
          <w:t>19</w:t>
        </w:r>
      </w:fldSimple>
      <w:r>
        <w:t>: Regularisation Parameter Results for Decision Tree Model</w:t>
      </w:r>
      <w:bookmarkEnd w:id="33"/>
    </w:p>
    <w:p w14:paraId="1A96E7F4" w14:textId="77777777" w:rsidR="007E7956" w:rsidRDefault="007E7956" w:rsidP="007E7956">
      <w:pPr>
        <w:keepNext/>
        <w:jc w:val="center"/>
      </w:pPr>
      <w:r w:rsidRPr="007E7956">
        <w:rPr>
          <w:noProof/>
        </w:rPr>
        <w:drawing>
          <wp:inline distT="0" distB="0" distL="0" distR="0" wp14:anchorId="6451D2CF" wp14:editId="12B87A67">
            <wp:extent cx="5495566" cy="3600000"/>
            <wp:effectExtent l="0" t="0" r="0" b="635"/>
            <wp:docPr id="1370065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065176" name=""/>
                    <pic:cNvPicPr/>
                  </pic:nvPicPr>
                  <pic:blipFill>
                    <a:blip r:embed="rId25"/>
                    <a:stretch>
                      <a:fillRect/>
                    </a:stretch>
                  </pic:blipFill>
                  <pic:spPr>
                    <a:xfrm>
                      <a:off x="0" y="0"/>
                      <a:ext cx="5495566" cy="3600000"/>
                    </a:xfrm>
                    <a:prstGeom prst="rect">
                      <a:avLst/>
                    </a:prstGeom>
                  </pic:spPr>
                </pic:pic>
              </a:graphicData>
            </a:graphic>
          </wp:inline>
        </w:drawing>
      </w:r>
    </w:p>
    <w:p w14:paraId="232F24FC" w14:textId="7FB57DF3" w:rsidR="000856B3" w:rsidRDefault="007E7956" w:rsidP="007E7956">
      <w:pPr>
        <w:pStyle w:val="Caption"/>
        <w:jc w:val="center"/>
      </w:pPr>
      <w:bookmarkStart w:id="34" w:name="_Toc227611631"/>
      <w:r>
        <w:t xml:space="preserve">Figure </w:t>
      </w:r>
      <w:fldSimple w:instr=" SEQ Figure \* ARABIC ">
        <w:r w:rsidR="00A95112">
          <w:rPr>
            <w:noProof/>
          </w:rPr>
          <w:t>20</w:t>
        </w:r>
      </w:fldSimple>
      <w:r>
        <w:t>: Visualised Output for Decision Tree Model</w:t>
      </w:r>
      <w:bookmarkEnd w:id="34"/>
    </w:p>
    <w:p w14:paraId="2D2B8EFA" w14:textId="468D4217" w:rsidR="000856B3" w:rsidRDefault="0078587A" w:rsidP="000856B3">
      <w:pPr>
        <w:pStyle w:val="Heading2"/>
      </w:pPr>
      <w:r>
        <w:br w:type="column"/>
      </w:r>
      <w:bookmarkStart w:id="35" w:name="_Toc227611670"/>
      <w:r w:rsidR="000856B3">
        <w:lastRenderedPageBreak/>
        <w:t>Hyperparameter Tuning</w:t>
      </w:r>
      <w:bookmarkEnd w:id="35"/>
    </w:p>
    <w:p w14:paraId="5FA73866" w14:textId="19089EDE" w:rsidR="000856B3" w:rsidRDefault="00511985" w:rsidP="000856B3">
      <w:r>
        <w:t xml:space="preserve">After hyperparameter tunning, the decision tree model performed better on the </w:t>
      </w:r>
      <w:r w:rsidR="009E54D8">
        <w:t>test</w:t>
      </w:r>
      <w:r>
        <w:t xml:space="preserve"> dataset, </w:t>
      </w:r>
      <w:r w:rsidR="0078587A">
        <w:t xml:space="preserve">giving a score of 88% </w:t>
      </w:r>
      <w:r w:rsidR="009E54D8">
        <w:t xml:space="preserve">accuracy for </w:t>
      </w:r>
      <w:r w:rsidR="002823B4">
        <w:t xml:space="preserve">correctly predicting the correct engagement level of </w:t>
      </w:r>
      <w:r w:rsidR="008F5CD4">
        <w:t xml:space="preserve">users. </w:t>
      </w:r>
      <w:r w:rsidR="0078587A">
        <w:t>[Figure 21].</w:t>
      </w:r>
    </w:p>
    <w:p w14:paraId="46B08EFD" w14:textId="77777777" w:rsidR="0078587A" w:rsidRDefault="0078587A" w:rsidP="0078587A">
      <w:pPr>
        <w:keepNext/>
        <w:jc w:val="center"/>
      </w:pPr>
      <w:r w:rsidRPr="0078587A">
        <w:rPr>
          <w:noProof/>
        </w:rPr>
        <w:drawing>
          <wp:inline distT="0" distB="0" distL="0" distR="0" wp14:anchorId="24FA407C" wp14:editId="247C09BA">
            <wp:extent cx="5172653" cy="3600000"/>
            <wp:effectExtent l="0" t="0" r="9525" b="635"/>
            <wp:docPr id="1754839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839319" name=""/>
                    <pic:cNvPicPr/>
                  </pic:nvPicPr>
                  <pic:blipFill>
                    <a:blip r:embed="rId26"/>
                    <a:stretch>
                      <a:fillRect/>
                    </a:stretch>
                  </pic:blipFill>
                  <pic:spPr>
                    <a:xfrm>
                      <a:off x="0" y="0"/>
                      <a:ext cx="5172653" cy="3600000"/>
                    </a:xfrm>
                    <a:prstGeom prst="rect">
                      <a:avLst/>
                    </a:prstGeom>
                  </pic:spPr>
                </pic:pic>
              </a:graphicData>
            </a:graphic>
          </wp:inline>
        </w:drawing>
      </w:r>
    </w:p>
    <w:p w14:paraId="58134BA1" w14:textId="0C39C203" w:rsidR="0078587A" w:rsidRPr="000856B3" w:rsidRDefault="0078587A" w:rsidP="0078587A">
      <w:pPr>
        <w:pStyle w:val="Caption"/>
        <w:jc w:val="center"/>
      </w:pPr>
      <w:bookmarkStart w:id="36" w:name="_Toc227611632"/>
      <w:r>
        <w:t xml:space="preserve">Figure </w:t>
      </w:r>
      <w:fldSimple w:instr=" SEQ Figure \* ARABIC ">
        <w:r w:rsidR="00A95112">
          <w:rPr>
            <w:noProof/>
          </w:rPr>
          <w:t>21</w:t>
        </w:r>
      </w:fldSimple>
      <w:r>
        <w:t>: Accuracy Output from Hyperparameter Training on Decision Tree Model</w:t>
      </w:r>
      <w:bookmarkEnd w:id="36"/>
    </w:p>
    <w:p w14:paraId="31A387AB" w14:textId="77777777" w:rsidR="00501792" w:rsidRPr="00501792" w:rsidRDefault="00362B26" w:rsidP="00501792">
      <w:r>
        <w:t>However, when we run the test data through the</w:t>
      </w:r>
      <w:r w:rsidR="008F5CD4">
        <w:t xml:space="preserve"> AUC_ROC</w:t>
      </w:r>
      <w:r w:rsidR="00D04F54">
        <w:t xml:space="preserve"> hyperparameter tuned model, accuracy drops to 29% [Figure 22]. What this </w:t>
      </w:r>
      <w:r w:rsidR="00530C17">
        <w:t xml:space="preserve">shows us is that, despite the </w:t>
      </w:r>
      <w:r w:rsidR="00675324">
        <w:t xml:space="preserve">initial tests performing well, </w:t>
      </w:r>
      <w:r w:rsidR="00501792" w:rsidRPr="00501792">
        <w:t>as ROC</w:t>
      </w:r>
      <w:r w:rsidR="00501792" w:rsidRPr="00501792">
        <w:noBreakHyphen/>
        <w:t>AUC evaluates the quality of predicted probability rankings rather than hard class decisions. Decision Trees are known to produce poorly calibrated, step</w:t>
      </w:r>
      <w:r w:rsidR="00501792" w:rsidRPr="00501792">
        <w:noBreakHyphen/>
        <w:t>wise probability estimates, which limits their ability to rank classes effectively despite achieving reasonable classification accuracy.</w:t>
      </w:r>
    </w:p>
    <w:p w14:paraId="0A17013B" w14:textId="387E3097" w:rsidR="00D94A6A" w:rsidRDefault="00D94A6A" w:rsidP="0067757E">
      <w:pPr>
        <w:pStyle w:val="Heading2"/>
      </w:pPr>
      <w:bookmarkStart w:id="37" w:name="_Toc227611671"/>
      <w:r w:rsidRPr="00907F5C">
        <w:t>Conclusion</w:t>
      </w:r>
      <w:bookmarkEnd w:id="37"/>
    </w:p>
    <w:p w14:paraId="698C36E4" w14:textId="2A1A7BE6" w:rsidR="00027671" w:rsidRDefault="00027671" w:rsidP="00027671">
      <w:r>
        <w:t xml:space="preserve">If the real-world data were to reflect </w:t>
      </w:r>
      <w:r w:rsidR="002C76EB">
        <w:t xml:space="preserve">the dataset used for this exercise, then a </w:t>
      </w:r>
      <w:r w:rsidR="007F6378">
        <w:t>linear SVM model will always perform better than a Decision Tree</w:t>
      </w:r>
      <w:r w:rsidR="00EB2E0B">
        <w:t xml:space="preserve">. </w:t>
      </w:r>
      <w:r w:rsidR="006D005A">
        <w:t xml:space="preserve">While the tuned Decision Tree achieves reasonable test accuracy, the significantly weaker ROC-AUC performance reflects poor </w:t>
      </w:r>
      <w:r w:rsidR="003860A5">
        <w:t>probability calibration and overfitting tendencies. The SVM maintains consistent performance across accuracy-based and ranking-based metrics</w:t>
      </w:r>
      <w:r w:rsidR="00A81158">
        <w:t xml:space="preserve">, showing decision boundaries are robust and confidence estimates are reliable. </w:t>
      </w:r>
    </w:p>
    <w:p w14:paraId="54B76A01" w14:textId="5DD1316C" w:rsidR="007A6650" w:rsidRDefault="007C4E8E" w:rsidP="007A6650">
      <w:pPr>
        <w:pStyle w:val="Heading1"/>
      </w:pPr>
      <w:r>
        <w:br w:type="column"/>
      </w:r>
      <w:bookmarkStart w:id="38" w:name="_Toc227611672"/>
      <w:r w:rsidR="007A6650">
        <w:lastRenderedPageBreak/>
        <w:t>Data Clustering</w:t>
      </w:r>
      <w:bookmarkEnd w:id="38"/>
    </w:p>
    <w:p w14:paraId="6F1914A8" w14:textId="73010ABF" w:rsidR="007C4E8E" w:rsidRPr="007C4E8E" w:rsidRDefault="007C4E8E" w:rsidP="007C4E8E">
      <w:r>
        <w:t xml:space="preserve">From the initial data exploration, </w:t>
      </w:r>
      <w:r w:rsidR="00FA3654">
        <w:t xml:space="preserve">the best features to base clustering of the data on are sessions per week and average session duration. </w:t>
      </w:r>
      <w:r w:rsidR="00B624AA">
        <w:t xml:space="preserve">We will run the data through </w:t>
      </w:r>
      <w:proofErr w:type="spellStart"/>
      <w:r w:rsidR="00BD7048">
        <w:t>KMeans</w:t>
      </w:r>
      <w:proofErr w:type="spellEnd"/>
      <w:r w:rsidR="00BD7048">
        <w:t xml:space="preserve"> clustering </w:t>
      </w:r>
      <w:r w:rsidR="00F140BC">
        <w:t>and find which number of clusters works best against this dataset</w:t>
      </w:r>
      <w:r w:rsidR="00DB6087">
        <w:t xml:space="preserve"> [Figure 22].</w:t>
      </w:r>
    </w:p>
    <w:p w14:paraId="4C86B1BA" w14:textId="77777777" w:rsidR="00DB6087" w:rsidRDefault="00BD7048" w:rsidP="00DB6087">
      <w:pPr>
        <w:keepNext/>
        <w:jc w:val="center"/>
      </w:pPr>
      <w:r w:rsidRPr="00BD7048">
        <w:rPr>
          <w:noProof/>
        </w:rPr>
        <w:drawing>
          <wp:inline distT="0" distB="0" distL="0" distR="0" wp14:anchorId="0194E6D8" wp14:editId="12023032">
            <wp:extent cx="4393377" cy="3600000"/>
            <wp:effectExtent l="0" t="0" r="7620" b="635"/>
            <wp:docPr id="37272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72424" name=""/>
                    <pic:cNvPicPr/>
                  </pic:nvPicPr>
                  <pic:blipFill>
                    <a:blip r:embed="rId27"/>
                    <a:stretch>
                      <a:fillRect/>
                    </a:stretch>
                  </pic:blipFill>
                  <pic:spPr>
                    <a:xfrm>
                      <a:off x="0" y="0"/>
                      <a:ext cx="4393377" cy="3600000"/>
                    </a:xfrm>
                    <a:prstGeom prst="rect">
                      <a:avLst/>
                    </a:prstGeom>
                  </pic:spPr>
                </pic:pic>
              </a:graphicData>
            </a:graphic>
          </wp:inline>
        </w:drawing>
      </w:r>
    </w:p>
    <w:p w14:paraId="6DD79484" w14:textId="216B4D54" w:rsidR="0067757E" w:rsidRDefault="00DB6087" w:rsidP="00DB6087">
      <w:pPr>
        <w:pStyle w:val="Caption"/>
        <w:jc w:val="center"/>
      </w:pPr>
      <w:bookmarkStart w:id="39" w:name="_Toc227611633"/>
      <w:r>
        <w:t xml:space="preserve">Figure </w:t>
      </w:r>
      <w:fldSimple w:instr=" SEQ Figure \* ARABIC ">
        <w:r w:rsidR="00A95112">
          <w:rPr>
            <w:noProof/>
          </w:rPr>
          <w:t>22</w:t>
        </w:r>
      </w:fldSimple>
      <w:r>
        <w:t>: Elbow method plot for finding the best number of clusters</w:t>
      </w:r>
      <w:bookmarkEnd w:id="39"/>
    </w:p>
    <w:p w14:paraId="71F07D5D" w14:textId="500FDE59" w:rsidR="00DB6087" w:rsidRDefault="00C67555" w:rsidP="00DB6087">
      <w:r>
        <w:t xml:space="preserve">As we see, 4 clusters are optimal for this data based on the </w:t>
      </w:r>
      <w:r w:rsidR="00A95112">
        <w:t>features chosen. This demonstrates that, rather than 3 classifications of players as captured in the data, there are 4 groups of players with similar behaviours to each other [Figure 23].</w:t>
      </w:r>
    </w:p>
    <w:p w14:paraId="59F6B48B" w14:textId="77777777" w:rsidR="00A95112" w:rsidRDefault="00A95112" w:rsidP="00A95112">
      <w:pPr>
        <w:keepNext/>
        <w:jc w:val="center"/>
      </w:pPr>
      <w:r w:rsidRPr="00A95112">
        <w:rPr>
          <w:noProof/>
        </w:rPr>
        <w:drawing>
          <wp:inline distT="0" distB="0" distL="0" distR="0" wp14:anchorId="58EDBC1C" wp14:editId="1AA7860E">
            <wp:extent cx="6077032" cy="3600000"/>
            <wp:effectExtent l="0" t="0" r="0" b="635"/>
            <wp:docPr id="681425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25572" name=""/>
                    <pic:cNvPicPr/>
                  </pic:nvPicPr>
                  <pic:blipFill>
                    <a:blip r:embed="rId28"/>
                    <a:stretch>
                      <a:fillRect/>
                    </a:stretch>
                  </pic:blipFill>
                  <pic:spPr>
                    <a:xfrm>
                      <a:off x="0" y="0"/>
                      <a:ext cx="6077032" cy="3600000"/>
                    </a:xfrm>
                    <a:prstGeom prst="rect">
                      <a:avLst/>
                    </a:prstGeom>
                  </pic:spPr>
                </pic:pic>
              </a:graphicData>
            </a:graphic>
          </wp:inline>
        </w:drawing>
      </w:r>
    </w:p>
    <w:p w14:paraId="0D14DC05" w14:textId="78830FAF" w:rsidR="00A95112" w:rsidRDefault="00A95112" w:rsidP="00A95112">
      <w:pPr>
        <w:pStyle w:val="Caption"/>
        <w:jc w:val="center"/>
      </w:pPr>
      <w:bookmarkStart w:id="40" w:name="_Toc227611634"/>
      <w:r>
        <w:t xml:space="preserve">Figure </w:t>
      </w:r>
      <w:fldSimple w:instr=" SEQ Figure \* ARABIC ">
        <w:r>
          <w:rPr>
            <w:noProof/>
          </w:rPr>
          <w:t>23</w:t>
        </w:r>
      </w:fldSimple>
      <w:r>
        <w:t>: Results of clustering based on 4 cluster groups</w:t>
      </w:r>
      <w:bookmarkEnd w:id="40"/>
    </w:p>
    <w:p w14:paraId="188821E1" w14:textId="3AE23DF0" w:rsidR="00D46B28" w:rsidRDefault="00D46B28" w:rsidP="00D46B28">
      <w:r w:rsidRPr="00D46B28">
        <w:lastRenderedPageBreak/>
        <w:t>Unlike the supervised engagement labels</w:t>
      </w:r>
      <w:r>
        <w:t xml:space="preserve"> (Low, Medium, High)</w:t>
      </w:r>
      <w:r w:rsidRPr="00D46B28">
        <w:t>, these clusters capture natural groupings in player behaviour without reference to outcome variables. Each cluster therefore corresponds to a behavioural archetype, providing complementary insight into player patterns that may not be fully explained by engagement level alone.</w:t>
      </w:r>
    </w:p>
    <w:p w14:paraId="61D48844" w14:textId="4873E2D6" w:rsidR="00A012BA" w:rsidRPr="00D46B28" w:rsidRDefault="005A439C" w:rsidP="00D46B28">
      <w:r>
        <w:t xml:space="preserve">The data illustrates that Cluster 0 are players with low activity level or are casual players, Cluster 1 </w:t>
      </w:r>
      <w:r w:rsidR="008525E3">
        <w:t xml:space="preserve">are regular players with moderate levels of engagement, Cluster 2 are highly active or dedicate players and Cluster 3 have very </w:t>
      </w:r>
      <w:r w:rsidR="002D0B25">
        <w:t>specialised behaviour patterns.</w:t>
      </w:r>
    </w:p>
    <w:p w14:paraId="57D13E56" w14:textId="77777777" w:rsidR="00D94A6A" w:rsidRDefault="00D94A6A" w:rsidP="00907F5C">
      <w:pPr>
        <w:pStyle w:val="Heading1"/>
      </w:pPr>
      <w:bookmarkStart w:id="41" w:name="_Toc227611673"/>
      <w:r w:rsidRPr="00907F5C">
        <w:t>Recommendation</w:t>
      </w:r>
      <w:bookmarkEnd w:id="41"/>
    </w:p>
    <w:p w14:paraId="2D11AEF0" w14:textId="19644729" w:rsidR="00455696" w:rsidRDefault="00D3362D" w:rsidP="00455696">
      <w:r>
        <w:t xml:space="preserve">To generate the most accurate predictions on gamer behaviour, </w:t>
      </w:r>
      <w:r w:rsidR="002563BD">
        <w:t xml:space="preserve">the data suggests that a Linear SVM model would be the best to be used for predicting the </w:t>
      </w:r>
      <w:r w:rsidR="0081516A">
        <w:t>engagement level of a player based on the pre-determined engagement levels</w:t>
      </w:r>
      <w:r w:rsidR="00345F33">
        <w:t xml:space="preserve">. However, if a truer picture of engagement was wanted, clustering players based on their sessions played per week and average session duration would give </w:t>
      </w:r>
      <w:r w:rsidR="001127C4">
        <w:t>better results, as there are clearly 4 distinct groups of players, not 3 as the original classification suggests.</w:t>
      </w:r>
      <w:r w:rsidR="001127C4">
        <w:br/>
      </w:r>
      <w:r w:rsidR="001127C4">
        <w:br/>
      </w:r>
      <w:r w:rsidR="00A728CB">
        <w:t>If the data was less balanced across the categories, then the performance of the models would be different</w:t>
      </w:r>
      <w:r w:rsidR="006852B7">
        <w:t xml:space="preserve">. It may also be advisable to run the data through a Random Forest model to </w:t>
      </w:r>
      <w:r w:rsidR="00F3790F">
        <w:t>create multiple decision trees, rather than a singular tree.</w:t>
      </w:r>
    </w:p>
    <w:p w14:paraId="5BC583C5" w14:textId="77777777" w:rsidR="00674AF8" w:rsidRPr="00455696" w:rsidRDefault="00674AF8" w:rsidP="00455696"/>
    <w:p w14:paraId="4DD3A0AD" w14:textId="50E9823D" w:rsidR="00D45BB6" w:rsidRPr="00907F5C" w:rsidRDefault="008F798D" w:rsidP="00907F5C">
      <w:pPr>
        <w:pStyle w:val="Heading1"/>
      </w:pPr>
      <w:r>
        <w:br w:type="column"/>
      </w:r>
      <w:bookmarkStart w:id="42" w:name="_Toc227611674"/>
      <w:r w:rsidR="00D45BB6" w:rsidRPr="00907F5C">
        <w:lastRenderedPageBreak/>
        <w:t>References</w:t>
      </w:r>
      <w:bookmarkEnd w:id="42"/>
    </w:p>
    <w:sdt>
      <w:sdtPr>
        <w:rPr>
          <w:rFonts w:asciiTheme="minorHAnsi" w:hAnsiTheme="minorHAnsi" w:cstheme="minorBidi"/>
          <w:sz w:val="21"/>
          <w:szCs w:val="21"/>
          <w:lang w:eastAsia="en-US"/>
        </w:rPr>
        <w:tag w:val="rw.bWnCOutputStyleIdiblio"/>
        <w:id w:val="-296841194"/>
        <w:placeholder>
          <w:docPart w:val="505147F2703C462B865424E9962113C9"/>
        </w:placeholder>
      </w:sdtPr>
      <w:sdtContent>
        <w:p w14:paraId="4EFF25C3" w14:textId="675ACE0F" w:rsidR="00B21A87" w:rsidRDefault="00B21A87" w:rsidP="00B21A87">
          <w:pPr>
            <w:pStyle w:val="NormalWeb"/>
            <w:jc w:val="center"/>
            <w:rPr>
              <w:rFonts w:ascii="Aptos" w:hAnsi="Aptos"/>
              <w:color w:val="000000"/>
              <w:sz w:val="21"/>
              <w:szCs w:val="21"/>
            </w:rPr>
          </w:pPr>
          <w:r>
            <w:rPr>
              <w:rFonts w:ascii="Aptos" w:hAnsi="Aptos"/>
              <w:color w:val="000000"/>
              <w:sz w:val="21"/>
              <w:szCs w:val="21"/>
            </w:rPr>
            <w:t xml:space="preserve">[1] H. Gil de Zúñiga, M. Goyanes and T. Durotoye, "A Scholarly Definition of Artificial Intelligence (AI): Advancing AI as a Conceptual Framework in Communication Research," vol. 41, no. 2, pp.317–334, 2024, doi: 10.1080/10584609.2023.2290497. </w:t>
          </w:r>
        </w:p>
        <w:p w14:paraId="2D588CD2" w14:textId="77777777" w:rsidR="00B21A87" w:rsidRDefault="00B21A87">
          <w:pPr>
            <w:pStyle w:val="NormalWeb"/>
            <w:ind w:left="450" w:hanging="450"/>
            <w:rPr>
              <w:rFonts w:ascii="Aptos" w:hAnsi="Aptos"/>
              <w:color w:val="000000"/>
              <w:sz w:val="21"/>
              <w:szCs w:val="21"/>
            </w:rPr>
          </w:pPr>
          <w:r>
            <w:rPr>
              <w:rFonts w:ascii="Aptos" w:hAnsi="Aptos"/>
              <w:color w:val="000000"/>
              <w:sz w:val="21"/>
              <w:szCs w:val="21"/>
            </w:rPr>
            <w:t xml:space="preserve">[2] Amer F.A.H. Alnuaimi and Tasnim H.K. Albaldawi, "An overview of machine learning classification techniques", [Online].doi: 10.1051/bioconf/20249700133.Available: </w:t>
          </w:r>
          <w:hyperlink r:id="rId29" w:tgtFrame="_blank" w:history="1">
            <w:r>
              <w:rPr>
                <w:rStyle w:val="Hyperlink"/>
                <w:rFonts w:ascii="Aptos" w:hAnsi="Aptos"/>
                <w:sz w:val="21"/>
                <w:szCs w:val="21"/>
              </w:rPr>
              <w:t>https://www.proquest.com/conference-papers-proceedings/overview-machine-learning-classification/docview/3187556341/se-2?accountid=130472</w:t>
            </w:r>
          </w:hyperlink>
          <w:r>
            <w:rPr>
              <w:rFonts w:ascii="Aptos" w:hAnsi="Aptos"/>
              <w:color w:val="000000"/>
              <w:sz w:val="21"/>
              <w:szCs w:val="21"/>
            </w:rPr>
            <w:t xml:space="preserve"> </w:t>
          </w:r>
          <w:hyperlink r:id="rId30" w:tgtFrame="_blank" w:history="1">
            <w:r>
              <w:rPr>
                <w:rStyle w:val="Hyperlink"/>
                <w:rFonts w:ascii="Aptos" w:hAnsi="Aptos"/>
                <w:sz w:val="21"/>
                <w:szCs w:val="21"/>
              </w:rPr>
              <w:t>https://libkey.io/libraries/1422/openurl?ctx_ver=Z39.88-2004&amp;ctx_enc=info:ofi/enc:UTF-8&amp;rfr_id=info:sid/ProQuest&amp;rft_val_fmt=journal&amp;rft.genre=proceeding&amp;rft.jtitle=BIO+Web+of+Conferences&amp;rft.atitle=An+overview+of+machine+learning+classification+techniques&amp;rft.au=Amer+F.A.H.+Alnuaimi%253BTasnim+H.K.+Albaldawi.&amp;rft.aulast=Amer+F.A.H.+Alnuaimi&amp;rft.aufirst=&amp;rft.date=2024-01-01&amp;rft.volume=97&amp;rft.issue=&amp;rft.spage=&amp;rft.isbn=&amp;rft.btitle=&amp;rft.title=BIO+Web+of+Conferences&amp;rft.issn=22731709&amp;rft_id=info:doi/10.1051%252Fbioconf%252F20249700133</w:t>
            </w:r>
          </w:hyperlink>
          <w:r>
            <w:rPr>
              <w:rFonts w:ascii="Aptos" w:hAnsi="Aptos"/>
              <w:color w:val="000000"/>
              <w:sz w:val="21"/>
              <w:szCs w:val="21"/>
            </w:rPr>
            <w:t xml:space="preserve"> </w:t>
          </w:r>
          <w:hyperlink r:id="rId31" w:tgtFrame="_blank" w:history="1">
            <w:r>
              <w:rPr>
                <w:rStyle w:val="Hyperlink"/>
                <w:rFonts w:ascii="Aptos" w:hAnsi="Aptos"/>
                <w:sz w:val="21"/>
                <w:szCs w:val="21"/>
              </w:rPr>
              <w:t>https://doi.org/10.1051/bioconf/20249700133</w:t>
            </w:r>
          </w:hyperlink>
        </w:p>
        <w:p w14:paraId="391F2C1B" w14:textId="77777777" w:rsidR="00B21A87" w:rsidRDefault="00B21A87">
          <w:pPr>
            <w:pStyle w:val="NormalWeb"/>
            <w:ind w:left="450" w:hanging="450"/>
            <w:rPr>
              <w:rFonts w:ascii="Aptos" w:hAnsi="Aptos"/>
              <w:color w:val="000000"/>
              <w:sz w:val="21"/>
              <w:szCs w:val="21"/>
            </w:rPr>
          </w:pPr>
          <w:r>
            <w:rPr>
              <w:rFonts w:ascii="Aptos" w:hAnsi="Aptos"/>
              <w:color w:val="000000"/>
              <w:sz w:val="21"/>
              <w:szCs w:val="21"/>
            </w:rPr>
            <w:t xml:space="preserve">[3] &amp;. El Kharoua and Rabie&amp;nbsp, "Predict Online Gaming Behavior Dataset." Kaggle. Accessed: 03/11 2025. [Online]. Available: </w:t>
          </w:r>
          <w:hyperlink r:id="rId32" w:tgtFrame="_blank" w:history="1">
            <w:r>
              <w:rPr>
                <w:rStyle w:val="Hyperlink"/>
                <w:rFonts w:ascii="Aptos" w:hAnsi="Aptos"/>
                <w:sz w:val="21"/>
                <w:szCs w:val="21"/>
              </w:rPr>
              <w:t>https://www.kaggle.com/datasets/rabieelkharoua/predict-online-gaming-behavior-dataset?resource=download</w:t>
            </w:r>
          </w:hyperlink>
        </w:p>
        <w:p w14:paraId="7BEBDD26" w14:textId="77777777" w:rsidR="00B21A87" w:rsidRDefault="00B21A87">
          <w:pPr>
            <w:pStyle w:val="NormalWeb"/>
            <w:ind w:left="450" w:hanging="450"/>
            <w:rPr>
              <w:rFonts w:ascii="Aptos" w:hAnsi="Aptos"/>
              <w:color w:val="000000"/>
              <w:sz w:val="21"/>
              <w:szCs w:val="21"/>
            </w:rPr>
          </w:pPr>
          <w:r>
            <w:rPr>
              <w:rFonts w:ascii="Aptos" w:hAnsi="Aptos"/>
              <w:color w:val="000000"/>
              <w:sz w:val="21"/>
              <w:szCs w:val="21"/>
            </w:rPr>
            <w:t xml:space="preserve">[4] H. Blockeel, L. Devos, B. Frénay, G. Nanfack and S. Nijssen, "Decision trees: from efficient prediction to responsible AI," vol. 6, pp.1124553, 2023, doi: 10.3389/frai.2023.1124553. </w:t>
          </w:r>
        </w:p>
        <w:p w14:paraId="228FF6BD" w14:textId="77777777" w:rsidR="00B21A87" w:rsidRDefault="00B21A87">
          <w:pPr>
            <w:pStyle w:val="NormalWeb"/>
            <w:ind w:left="450" w:hanging="450"/>
            <w:rPr>
              <w:rFonts w:ascii="Aptos" w:hAnsi="Aptos"/>
              <w:color w:val="000000"/>
              <w:sz w:val="21"/>
              <w:szCs w:val="21"/>
            </w:rPr>
          </w:pPr>
          <w:r>
            <w:rPr>
              <w:rFonts w:ascii="Aptos" w:hAnsi="Aptos"/>
              <w:color w:val="000000"/>
              <w:sz w:val="21"/>
              <w:szCs w:val="21"/>
            </w:rPr>
            <w:t xml:space="preserve">[5] A. Rizwan, N. Iqbal, A. Rashid and K. Do-Hyeun, "WR-SVM Model Based on the Margin Radius Approach for Solving the Minimum Enclosing Ball Problem in Support Vector Machine Classification," vol. 11, no. 10, 2021, doi: 10.3390/app11104657. Available at: </w:t>
          </w:r>
          <w:hyperlink r:id="rId33" w:tgtFrame="_blank" w:history="1">
            <w:r>
              <w:rPr>
                <w:rStyle w:val="Hyperlink"/>
                <w:rFonts w:ascii="Aptos" w:hAnsi="Aptos"/>
                <w:sz w:val="21"/>
                <w:szCs w:val="21"/>
              </w:rPr>
              <w:t>https://www.proquest.com/scholarly-journals/wr-svm-model-based-on-margin-radius-approach/docview/2532420749/se-2?accountid=130472</w:t>
            </w:r>
          </w:hyperlink>
          <w:r>
            <w:rPr>
              <w:rFonts w:ascii="Aptos" w:hAnsi="Aptos"/>
              <w:color w:val="000000"/>
              <w:sz w:val="21"/>
              <w:szCs w:val="21"/>
            </w:rPr>
            <w:t xml:space="preserve"> </w:t>
          </w:r>
          <w:hyperlink r:id="rId34" w:tgtFrame="_blank" w:history="1">
            <w:r>
              <w:rPr>
                <w:rStyle w:val="Hyperlink"/>
                <w:rFonts w:ascii="Aptos" w:hAnsi="Aptos"/>
                <w:sz w:val="21"/>
                <w:szCs w:val="21"/>
              </w:rPr>
              <w:t>https://libkey.io/libraries/1422/openurl?ctx_ver=Z39.88-2004&amp;ctx_enc=info:ofi/enc:UTF-8&amp;rfr_id=info:sid/ProQuest&amp;rft_val_fmt=journal&amp;rft.genre=article&amp;rft.jtitle=Applied+Sciences&amp;rft.atitle=WR-SVM+Model+Based+on+the+Margin+Radius+Approach+for+Solving+the+Minimum+Enclosing+Ball+Problem+in+Support+Vector+Machine+Classification&amp;rft.au=Rizwan%252C+Atif%253BIqbal%252C+Naeem%253BRashid%252C+Ahmad%253BDo-Hyeun%252C+Kim.&amp;rft.aulast=Rizwan&amp;rft.aufirst=Atif&amp;rft.date=2021-01-01&amp;rft.volume=11&amp;rft.issue=10&amp;rft.spage=4657&amp;rft.isbn=&amp;rft.btitle=&amp;rft.title=Applied+Sciences&amp;rft.issn=&amp;rft_id=info:doi/10.3390%252Fapp11104657</w:t>
            </w:r>
          </w:hyperlink>
          <w:r>
            <w:rPr>
              <w:rFonts w:ascii="Aptos" w:hAnsi="Aptos"/>
              <w:color w:val="000000"/>
              <w:sz w:val="21"/>
              <w:szCs w:val="21"/>
            </w:rPr>
            <w:t xml:space="preserve"> </w:t>
          </w:r>
          <w:hyperlink r:id="rId35" w:tgtFrame="_blank" w:history="1">
            <w:r>
              <w:rPr>
                <w:rStyle w:val="Hyperlink"/>
                <w:rFonts w:ascii="Aptos" w:hAnsi="Aptos"/>
                <w:sz w:val="21"/>
                <w:szCs w:val="21"/>
              </w:rPr>
              <w:t>https://doi.org/10.3390/app11104657</w:t>
            </w:r>
          </w:hyperlink>
          <w:r>
            <w:rPr>
              <w:rFonts w:ascii="Aptos" w:hAnsi="Aptos"/>
              <w:color w:val="000000"/>
              <w:sz w:val="21"/>
              <w:szCs w:val="21"/>
            </w:rPr>
            <w:t xml:space="preserve">. </w:t>
          </w:r>
        </w:p>
        <w:p w14:paraId="07F974EC" w14:textId="77777777" w:rsidR="00B21A87" w:rsidRDefault="00B21A87">
          <w:pPr>
            <w:pStyle w:val="NormalWeb"/>
            <w:ind w:left="450" w:hanging="450"/>
            <w:rPr>
              <w:rFonts w:ascii="Aptos" w:hAnsi="Aptos"/>
              <w:color w:val="000000"/>
              <w:sz w:val="21"/>
              <w:szCs w:val="21"/>
            </w:rPr>
          </w:pPr>
          <w:r>
            <w:rPr>
              <w:rFonts w:ascii="Aptos" w:hAnsi="Aptos"/>
              <w:color w:val="000000"/>
              <w:sz w:val="21"/>
              <w:szCs w:val="21"/>
            </w:rPr>
            <w:t>[6] "Hyperparameter Tuning." Accessed: Apr 20</w:t>
          </w:r>
          <w:proofErr w:type="gramStart"/>
          <w:r>
            <w:rPr>
              <w:rFonts w:ascii="Aptos" w:hAnsi="Aptos"/>
              <w:color w:val="000000"/>
              <w:sz w:val="21"/>
              <w:szCs w:val="21"/>
            </w:rPr>
            <w:t xml:space="preserve"> 2026</w:t>
          </w:r>
          <w:proofErr w:type="gramEnd"/>
          <w:r>
            <w:rPr>
              <w:rFonts w:ascii="Aptos" w:hAnsi="Aptos"/>
              <w:color w:val="000000"/>
              <w:sz w:val="21"/>
              <w:szCs w:val="21"/>
            </w:rPr>
            <w:t xml:space="preserve">. [Online]. Available: </w:t>
          </w:r>
          <w:hyperlink r:id="rId36" w:tgtFrame="_blank" w:history="1">
            <w:r>
              <w:rPr>
                <w:rStyle w:val="Hyperlink"/>
                <w:rFonts w:ascii="Aptos" w:hAnsi="Aptos"/>
                <w:sz w:val="21"/>
                <w:szCs w:val="21"/>
              </w:rPr>
              <w:t>https://www.geeksforgeeks.org/machine-learning/hyperparameter-tuning/</w:t>
            </w:r>
          </w:hyperlink>
        </w:p>
        <w:p w14:paraId="28B3EFFA" w14:textId="0807476C" w:rsidR="00B21A87" w:rsidRDefault="00000000" w:rsidP="00210DCC"/>
      </w:sdtContent>
    </w:sdt>
    <w:p w14:paraId="41AAA903" w14:textId="4C66DC3B" w:rsidR="00A32DDB" w:rsidRDefault="00674AF8" w:rsidP="00674AF8">
      <w:pPr>
        <w:pStyle w:val="Heading1"/>
      </w:pPr>
      <w:r>
        <w:br w:type="column"/>
      </w:r>
      <w:r>
        <w:lastRenderedPageBreak/>
        <w:t>Annex A: Link to Youtube Video Presentation</w:t>
      </w:r>
    </w:p>
    <w:p w14:paraId="3D08659C" w14:textId="2ACD4D5A" w:rsidR="00674AF8" w:rsidRDefault="00674AF8" w:rsidP="00674AF8">
      <w:hyperlink r:id="rId37" w:history="1">
        <w:r w:rsidRPr="007E39C0">
          <w:rPr>
            <w:rStyle w:val="Hyperlink"/>
          </w:rPr>
          <w:t>https://youtu.be/w64ej-hTao0</w:t>
        </w:r>
      </w:hyperlink>
    </w:p>
    <w:p w14:paraId="1244E7D8" w14:textId="77777777" w:rsidR="00674AF8" w:rsidRPr="00674AF8" w:rsidRDefault="00674AF8" w:rsidP="00674AF8"/>
    <w:sectPr w:rsidR="00674AF8" w:rsidRPr="00674AF8" w:rsidSect="003052EB">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8561F8"/>
    <w:multiLevelType w:val="hybridMultilevel"/>
    <w:tmpl w:val="76EA6AE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885021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A6A"/>
    <w:rsid w:val="00012872"/>
    <w:rsid w:val="00014AA7"/>
    <w:rsid w:val="00027671"/>
    <w:rsid w:val="00034ADC"/>
    <w:rsid w:val="00037011"/>
    <w:rsid w:val="000405A8"/>
    <w:rsid w:val="00046C0E"/>
    <w:rsid w:val="00052A47"/>
    <w:rsid w:val="000856B3"/>
    <w:rsid w:val="00095EBD"/>
    <w:rsid w:val="00096EC1"/>
    <w:rsid w:val="000A68B9"/>
    <w:rsid w:val="000B096C"/>
    <w:rsid w:val="000B0A8D"/>
    <w:rsid w:val="000D1F2D"/>
    <w:rsid w:val="000E2200"/>
    <w:rsid w:val="000E50DB"/>
    <w:rsid w:val="000F1C01"/>
    <w:rsid w:val="001127C4"/>
    <w:rsid w:val="0012631E"/>
    <w:rsid w:val="00141B68"/>
    <w:rsid w:val="001513AF"/>
    <w:rsid w:val="00155BC9"/>
    <w:rsid w:val="001678F5"/>
    <w:rsid w:val="0017267D"/>
    <w:rsid w:val="00176B68"/>
    <w:rsid w:val="00177A15"/>
    <w:rsid w:val="00193E95"/>
    <w:rsid w:val="001D42B6"/>
    <w:rsid w:val="001D4539"/>
    <w:rsid w:val="001D5BA1"/>
    <w:rsid w:val="001E2F95"/>
    <w:rsid w:val="001E38FA"/>
    <w:rsid w:val="001E394C"/>
    <w:rsid w:val="001E4DC7"/>
    <w:rsid w:val="001E7815"/>
    <w:rsid w:val="002013DC"/>
    <w:rsid w:val="00210DCC"/>
    <w:rsid w:val="00221CDD"/>
    <w:rsid w:val="00222BDD"/>
    <w:rsid w:val="00235117"/>
    <w:rsid w:val="002563BD"/>
    <w:rsid w:val="002604D1"/>
    <w:rsid w:val="00260823"/>
    <w:rsid w:val="00267DB5"/>
    <w:rsid w:val="002823B4"/>
    <w:rsid w:val="0028768C"/>
    <w:rsid w:val="002901F4"/>
    <w:rsid w:val="00291420"/>
    <w:rsid w:val="002977FE"/>
    <w:rsid w:val="002A7618"/>
    <w:rsid w:val="002C76EB"/>
    <w:rsid w:val="002D0B25"/>
    <w:rsid w:val="002E28AD"/>
    <w:rsid w:val="003052EB"/>
    <w:rsid w:val="00315EA1"/>
    <w:rsid w:val="00324F0E"/>
    <w:rsid w:val="00334F31"/>
    <w:rsid w:val="00345F33"/>
    <w:rsid w:val="00350307"/>
    <w:rsid w:val="00351759"/>
    <w:rsid w:val="003571A1"/>
    <w:rsid w:val="00360829"/>
    <w:rsid w:val="00362B26"/>
    <w:rsid w:val="00380B55"/>
    <w:rsid w:val="003860A5"/>
    <w:rsid w:val="003874C4"/>
    <w:rsid w:val="003933E1"/>
    <w:rsid w:val="003A3263"/>
    <w:rsid w:val="003A3466"/>
    <w:rsid w:val="003C2039"/>
    <w:rsid w:val="003D33CB"/>
    <w:rsid w:val="003E25B8"/>
    <w:rsid w:val="003F4800"/>
    <w:rsid w:val="004069A0"/>
    <w:rsid w:val="00445404"/>
    <w:rsid w:val="00455696"/>
    <w:rsid w:val="004556DB"/>
    <w:rsid w:val="00466422"/>
    <w:rsid w:val="0047465C"/>
    <w:rsid w:val="0048034C"/>
    <w:rsid w:val="00480443"/>
    <w:rsid w:val="00481FD8"/>
    <w:rsid w:val="00482647"/>
    <w:rsid w:val="004866D3"/>
    <w:rsid w:val="004A0937"/>
    <w:rsid w:val="004A346C"/>
    <w:rsid w:val="004D70E3"/>
    <w:rsid w:val="004F2211"/>
    <w:rsid w:val="004F46C4"/>
    <w:rsid w:val="00501792"/>
    <w:rsid w:val="00511985"/>
    <w:rsid w:val="00515D64"/>
    <w:rsid w:val="00516E85"/>
    <w:rsid w:val="00530C17"/>
    <w:rsid w:val="005331EC"/>
    <w:rsid w:val="005357DF"/>
    <w:rsid w:val="00545394"/>
    <w:rsid w:val="00550CAB"/>
    <w:rsid w:val="005704D6"/>
    <w:rsid w:val="00582F61"/>
    <w:rsid w:val="00584DED"/>
    <w:rsid w:val="00595376"/>
    <w:rsid w:val="005A2F6C"/>
    <w:rsid w:val="005A439C"/>
    <w:rsid w:val="005A6816"/>
    <w:rsid w:val="005B3AAE"/>
    <w:rsid w:val="005D4FBB"/>
    <w:rsid w:val="006075DC"/>
    <w:rsid w:val="00623E08"/>
    <w:rsid w:val="00642B8A"/>
    <w:rsid w:val="00651BFB"/>
    <w:rsid w:val="006706C5"/>
    <w:rsid w:val="00671784"/>
    <w:rsid w:val="00674AF8"/>
    <w:rsid w:val="00675324"/>
    <w:rsid w:val="0067757E"/>
    <w:rsid w:val="00677C75"/>
    <w:rsid w:val="006852B7"/>
    <w:rsid w:val="00692B59"/>
    <w:rsid w:val="00695ABC"/>
    <w:rsid w:val="006A1E0D"/>
    <w:rsid w:val="006A315E"/>
    <w:rsid w:val="006A3307"/>
    <w:rsid w:val="006B10A3"/>
    <w:rsid w:val="006B3F8B"/>
    <w:rsid w:val="006B4278"/>
    <w:rsid w:val="006C2C5A"/>
    <w:rsid w:val="006D005A"/>
    <w:rsid w:val="006F236F"/>
    <w:rsid w:val="00722F66"/>
    <w:rsid w:val="00727510"/>
    <w:rsid w:val="0073781F"/>
    <w:rsid w:val="0074518E"/>
    <w:rsid w:val="00747476"/>
    <w:rsid w:val="00751859"/>
    <w:rsid w:val="00763172"/>
    <w:rsid w:val="007637D2"/>
    <w:rsid w:val="00763BA8"/>
    <w:rsid w:val="0077091E"/>
    <w:rsid w:val="00772F84"/>
    <w:rsid w:val="0078587A"/>
    <w:rsid w:val="007A5C02"/>
    <w:rsid w:val="007A6650"/>
    <w:rsid w:val="007B7C16"/>
    <w:rsid w:val="007C4E8E"/>
    <w:rsid w:val="007D0AB4"/>
    <w:rsid w:val="007D7EE4"/>
    <w:rsid w:val="007D7F04"/>
    <w:rsid w:val="007E2264"/>
    <w:rsid w:val="007E2885"/>
    <w:rsid w:val="007E7956"/>
    <w:rsid w:val="007F4CD8"/>
    <w:rsid w:val="007F6378"/>
    <w:rsid w:val="0080140A"/>
    <w:rsid w:val="00807429"/>
    <w:rsid w:val="0080767D"/>
    <w:rsid w:val="0081516A"/>
    <w:rsid w:val="00825C40"/>
    <w:rsid w:val="00832464"/>
    <w:rsid w:val="00841C1E"/>
    <w:rsid w:val="00850485"/>
    <w:rsid w:val="008525E3"/>
    <w:rsid w:val="00861053"/>
    <w:rsid w:val="0086675F"/>
    <w:rsid w:val="008679A1"/>
    <w:rsid w:val="00867A67"/>
    <w:rsid w:val="008730BB"/>
    <w:rsid w:val="00880F28"/>
    <w:rsid w:val="00881F6C"/>
    <w:rsid w:val="00885CE8"/>
    <w:rsid w:val="00886E5C"/>
    <w:rsid w:val="008905F8"/>
    <w:rsid w:val="00893093"/>
    <w:rsid w:val="008A5C30"/>
    <w:rsid w:val="008B5185"/>
    <w:rsid w:val="008B5D13"/>
    <w:rsid w:val="008C7307"/>
    <w:rsid w:val="008E6BAD"/>
    <w:rsid w:val="008F5CD4"/>
    <w:rsid w:val="008F798D"/>
    <w:rsid w:val="009039D1"/>
    <w:rsid w:val="00907F5C"/>
    <w:rsid w:val="00936659"/>
    <w:rsid w:val="00947DC1"/>
    <w:rsid w:val="00955F5A"/>
    <w:rsid w:val="00957485"/>
    <w:rsid w:val="00957BA4"/>
    <w:rsid w:val="009650F8"/>
    <w:rsid w:val="009739FB"/>
    <w:rsid w:val="009B544B"/>
    <w:rsid w:val="009B7E2D"/>
    <w:rsid w:val="009E2303"/>
    <w:rsid w:val="009E54D8"/>
    <w:rsid w:val="009E7A2A"/>
    <w:rsid w:val="00A012BA"/>
    <w:rsid w:val="00A063BE"/>
    <w:rsid w:val="00A10B9D"/>
    <w:rsid w:val="00A162CD"/>
    <w:rsid w:val="00A210AF"/>
    <w:rsid w:val="00A3077D"/>
    <w:rsid w:val="00A32DDB"/>
    <w:rsid w:val="00A335E0"/>
    <w:rsid w:val="00A37A44"/>
    <w:rsid w:val="00A43093"/>
    <w:rsid w:val="00A4713A"/>
    <w:rsid w:val="00A52E2C"/>
    <w:rsid w:val="00A62E21"/>
    <w:rsid w:val="00A63DA1"/>
    <w:rsid w:val="00A71100"/>
    <w:rsid w:val="00A728CB"/>
    <w:rsid w:val="00A80A18"/>
    <w:rsid w:val="00A81158"/>
    <w:rsid w:val="00A8340B"/>
    <w:rsid w:val="00A95112"/>
    <w:rsid w:val="00AA6018"/>
    <w:rsid w:val="00AB0285"/>
    <w:rsid w:val="00AB17BD"/>
    <w:rsid w:val="00AB3758"/>
    <w:rsid w:val="00AB6BB7"/>
    <w:rsid w:val="00AC5E89"/>
    <w:rsid w:val="00B05379"/>
    <w:rsid w:val="00B1051D"/>
    <w:rsid w:val="00B117CE"/>
    <w:rsid w:val="00B17FD5"/>
    <w:rsid w:val="00B21A87"/>
    <w:rsid w:val="00B237C8"/>
    <w:rsid w:val="00B30E05"/>
    <w:rsid w:val="00B37FE7"/>
    <w:rsid w:val="00B45103"/>
    <w:rsid w:val="00B50927"/>
    <w:rsid w:val="00B5377D"/>
    <w:rsid w:val="00B624AA"/>
    <w:rsid w:val="00B72E3A"/>
    <w:rsid w:val="00B87763"/>
    <w:rsid w:val="00BA050C"/>
    <w:rsid w:val="00BB4A13"/>
    <w:rsid w:val="00BB55D0"/>
    <w:rsid w:val="00BC2817"/>
    <w:rsid w:val="00BD7048"/>
    <w:rsid w:val="00C04677"/>
    <w:rsid w:val="00C12A3A"/>
    <w:rsid w:val="00C2743A"/>
    <w:rsid w:val="00C27A35"/>
    <w:rsid w:val="00C44FE4"/>
    <w:rsid w:val="00C46828"/>
    <w:rsid w:val="00C50246"/>
    <w:rsid w:val="00C67555"/>
    <w:rsid w:val="00C80B97"/>
    <w:rsid w:val="00C81974"/>
    <w:rsid w:val="00C8281D"/>
    <w:rsid w:val="00C83B44"/>
    <w:rsid w:val="00C85435"/>
    <w:rsid w:val="00C9029E"/>
    <w:rsid w:val="00C933BB"/>
    <w:rsid w:val="00C94299"/>
    <w:rsid w:val="00C9763E"/>
    <w:rsid w:val="00CA1F98"/>
    <w:rsid w:val="00CA7E82"/>
    <w:rsid w:val="00CB14C9"/>
    <w:rsid w:val="00CB222D"/>
    <w:rsid w:val="00CB285B"/>
    <w:rsid w:val="00CC7DD2"/>
    <w:rsid w:val="00CD1326"/>
    <w:rsid w:val="00CD283E"/>
    <w:rsid w:val="00CD6CA0"/>
    <w:rsid w:val="00CE5020"/>
    <w:rsid w:val="00CE62C3"/>
    <w:rsid w:val="00CE683F"/>
    <w:rsid w:val="00CF1649"/>
    <w:rsid w:val="00CF70EB"/>
    <w:rsid w:val="00D04F54"/>
    <w:rsid w:val="00D3362D"/>
    <w:rsid w:val="00D339B9"/>
    <w:rsid w:val="00D45BB6"/>
    <w:rsid w:val="00D46B28"/>
    <w:rsid w:val="00D82DA1"/>
    <w:rsid w:val="00D94A6A"/>
    <w:rsid w:val="00DA1AB0"/>
    <w:rsid w:val="00DB2A94"/>
    <w:rsid w:val="00DB6087"/>
    <w:rsid w:val="00DC053E"/>
    <w:rsid w:val="00DC1B7D"/>
    <w:rsid w:val="00DC5622"/>
    <w:rsid w:val="00DE2F32"/>
    <w:rsid w:val="00DF19AC"/>
    <w:rsid w:val="00DF3B28"/>
    <w:rsid w:val="00DF6C68"/>
    <w:rsid w:val="00E462A7"/>
    <w:rsid w:val="00E57F72"/>
    <w:rsid w:val="00E71926"/>
    <w:rsid w:val="00E71C34"/>
    <w:rsid w:val="00E726B6"/>
    <w:rsid w:val="00E82F07"/>
    <w:rsid w:val="00E860FF"/>
    <w:rsid w:val="00E91B67"/>
    <w:rsid w:val="00E95C1E"/>
    <w:rsid w:val="00EB2E0B"/>
    <w:rsid w:val="00EB7F04"/>
    <w:rsid w:val="00ED0346"/>
    <w:rsid w:val="00ED2E4E"/>
    <w:rsid w:val="00EE3427"/>
    <w:rsid w:val="00EE7D7B"/>
    <w:rsid w:val="00F140BC"/>
    <w:rsid w:val="00F278E9"/>
    <w:rsid w:val="00F340CC"/>
    <w:rsid w:val="00F36792"/>
    <w:rsid w:val="00F3790F"/>
    <w:rsid w:val="00F47597"/>
    <w:rsid w:val="00F51937"/>
    <w:rsid w:val="00F66168"/>
    <w:rsid w:val="00F67AE1"/>
    <w:rsid w:val="00F7178A"/>
    <w:rsid w:val="00F71F9E"/>
    <w:rsid w:val="00F835F0"/>
    <w:rsid w:val="00F95375"/>
    <w:rsid w:val="00FA143B"/>
    <w:rsid w:val="00FA3654"/>
    <w:rsid w:val="00FA4FE5"/>
    <w:rsid w:val="00FE09CE"/>
    <w:rsid w:val="00FE6410"/>
    <w:rsid w:val="00FF38FA"/>
    <w:rsid w:val="00FF4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B7ED6"/>
  <w15:chartTrackingRefBased/>
  <w15:docId w15:val="{D5BB525A-BC05-47F1-839B-E29FE5A6F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B9D"/>
  </w:style>
  <w:style w:type="paragraph" w:styleId="Heading1">
    <w:name w:val="heading 1"/>
    <w:basedOn w:val="Normal"/>
    <w:next w:val="Normal"/>
    <w:link w:val="Heading1Char"/>
    <w:uiPriority w:val="9"/>
    <w:qFormat/>
    <w:rsid w:val="00A10B9D"/>
    <w:pPr>
      <w:keepNext/>
      <w:keepLines/>
      <w:pBdr>
        <w:left w:val="single" w:sz="12" w:space="12" w:color="E9713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A10B9D"/>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A10B9D"/>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A10B9D"/>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A10B9D"/>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A10B9D"/>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A10B9D"/>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A10B9D"/>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A10B9D"/>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B9D"/>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A10B9D"/>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A10B9D"/>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A10B9D"/>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A10B9D"/>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A10B9D"/>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A10B9D"/>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A10B9D"/>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A10B9D"/>
    <w:rPr>
      <w:rFonts w:asciiTheme="majorHAnsi" w:eastAsiaTheme="majorEastAsia" w:hAnsiTheme="majorHAnsi" w:cstheme="majorBidi"/>
      <w:i/>
      <w:iCs/>
      <w:caps/>
    </w:rPr>
  </w:style>
  <w:style w:type="paragraph" w:styleId="Title">
    <w:name w:val="Title"/>
    <w:basedOn w:val="Normal"/>
    <w:next w:val="Normal"/>
    <w:link w:val="TitleChar"/>
    <w:uiPriority w:val="10"/>
    <w:qFormat/>
    <w:rsid w:val="00A10B9D"/>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A10B9D"/>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A10B9D"/>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A10B9D"/>
    <w:rPr>
      <w:color w:val="000000" w:themeColor="text1"/>
      <w:sz w:val="24"/>
      <w:szCs w:val="24"/>
    </w:rPr>
  </w:style>
  <w:style w:type="paragraph" w:styleId="Quote">
    <w:name w:val="Quote"/>
    <w:basedOn w:val="Normal"/>
    <w:next w:val="Normal"/>
    <w:link w:val="QuoteChar"/>
    <w:uiPriority w:val="29"/>
    <w:qFormat/>
    <w:rsid w:val="00A10B9D"/>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A10B9D"/>
    <w:rPr>
      <w:rFonts w:asciiTheme="majorHAnsi" w:eastAsiaTheme="majorEastAsia" w:hAnsiTheme="majorHAnsi" w:cstheme="majorBidi"/>
      <w:sz w:val="24"/>
      <w:szCs w:val="24"/>
    </w:rPr>
  </w:style>
  <w:style w:type="paragraph" w:styleId="ListParagraph">
    <w:name w:val="List Paragraph"/>
    <w:basedOn w:val="Normal"/>
    <w:uiPriority w:val="34"/>
    <w:qFormat/>
    <w:rsid w:val="00D94A6A"/>
    <w:pPr>
      <w:ind w:left="720"/>
      <w:contextualSpacing/>
    </w:pPr>
  </w:style>
  <w:style w:type="character" w:styleId="IntenseEmphasis">
    <w:name w:val="Intense Emphasis"/>
    <w:basedOn w:val="DefaultParagraphFont"/>
    <w:uiPriority w:val="21"/>
    <w:qFormat/>
    <w:rsid w:val="00A10B9D"/>
    <w:rPr>
      <w:rFonts w:asciiTheme="minorHAnsi" w:eastAsiaTheme="minorEastAsia" w:hAnsiTheme="minorHAnsi" w:cstheme="minorBidi"/>
      <w:b/>
      <w:bCs/>
      <w:i/>
      <w:iCs/>
      <w:color w:val="BF4E14"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A10B9D"/>
    <w:pPr>
      <w:spacing w:before="100" w:beforeAutospacing="1" w:after="240"/>
      <w:ind w:left="936" w:right="936"/>
      <w:jc w:val="center"/>
    </w:pPr>
    <w:rPr>
      <w:rFonts w:asciiTheme="majorHAnsi" w:eastAsiaTheme="majorEastAsia" w:hAnsiTheme="majorHAnsi" w:cstheme="majorBidi"/>
      <w:caps/>
      <w:color w:val="BF4E14" w:themeColor="accent2" w:themeShade="BF"/>
      <w:spacing w:val="10"/>
      <w:sz w:val="28"/>
      <w:szCs w:val="28"/>
    </w:rPr>
  </w:style>
  <w:style w:type="character" w:customStyle="1" w:styleId="IntenseQuoteChar">
    <w:name w:val="Intense Quote Char"/>
    <w:basedOn w:val="DefaultParagraphFont"/>
    <w:link w:val="IntenseQuote"/>
    <w:uiPriority w:val="30"/>
    <w:rsid w:val="00A10B9D"/>
    <w:rPr>
      <w:rFonts w:asciiTheme="majorHAnsi" w:eastAsiaTheme="majorEastAsia" w:hAnsiTheme="majorHAnsi" w:cstheme="majorBidi"/>
      <w:caps/>
      <w:color w:val="BF4E14" w:themeColor="accent2" w:themeShade="BF"/>
      <w:spacing w:val="10"/>
      <w:sz w:val="28"/>
      <w:szCs w:val="28"/>
    </w:rPr>
  </w:style>
  <w:style w:type="character" w:styleId="IntenseReference">
    <w:name w:val="Intense Reference"/>
    <w:basedOn w:val="DefaultParagraphFont"/>
    <w:uiPriority w:val="32"/>
    <w:qFormat/>
    <w:rsid w:val="00A10B9D"/>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NoSpacing">
    <w:name w:val="No Spacing"/>
    <w:link w:val="NoSpacingChar"/>
    <w:uiPriority w:val="1"/>
    <w:qFormat/>
    <w:rsid w:val="00A10B9D"/>
    <w:pPr>
      <w:spacing w:after="0" w:line="240" w:lineRule="auto"/>
    </w:pPr>
  </w:style>
  <w:style w:type="character" w:customStyle="1" w:styleId="NoSpacingChar">
    <w:name w:val="No Spacing Char"/>
    <w:basedOn w:val="DefaultParagraphFont"/>
    <w:link w:val="NoSpacing"/>
    <w:uiPriority w:val="1"/>
    <w:rsid w:val="00D94A6A"/>
  </w:style>
  <w:style w:type="paragraph" w:styleId="TOCHeading">
    <w:name w:val="TOC Heading"/>
    <w:basedOn w:val="Heading1"/>
    <w:next w:val="Normal"/>
    <w:uiPriority w:val="39"/>
    <w:unhideWhenUsed/>
    <w:qFormat/>
    <w:rsid w:val="00A10B9D"/>
    <w:pPr>
      <w:outlineLvl w:val="9"/>
    </w:pPr>
  </w:style>
  <w:style w:type="character" w:styleId="SubtleEmphasis">
    <w:name w:val="Subtle Emphasis"/>
    <w:basedOn w:val="DefaultParagraphFont"/>
    <w:uiPriority w:val="19"/>
    <w:qFormat/>
    <w:rsid w:val="00A10B9D"/>
    <w:rPr>
      <w:i/>
      <w:iCs/>
      <w:color w:val="auto"/>
    </w:rPr>
  </w:style>
  <w:style w:type="paragraph" w:styleId="TOC1">
    <w:name w:val="toc 1"/>
    <w:basedOn w:val="Normal"/>
    <w:next w:val="Normal"/>
    <w:autoRedefine/>
    <w:uiPriority w:val="39"/>
    <w:unhideWhenUsed/>
    <w:rsid w:val="00D94A6A"/>
    <w:pPr>
      <w:spacing w:after="100"/>
    </w:pPr>
  </w:style>
  <w:style w:type="character" w:styleId="Hyperlink">
    <w:name w:val="Hyperlink"/>
    <w:basedOn w:val="DefaultParagraphFont"/>
    <w:uiPriority w:val="99"/>
    <w:unhideWhenUsed/>
    <w:rsid w:val="00D94A6A"/>
    <w:rPr>
      <w:color w:val="467886" w:themeColor="hyperlink"/>
      <w:u w:val="single"/>
    </w:rPr>
  </w:style>
  <w:style w:type="character" w:styleId="PlaceholderText">
    <w:name w:val="Placeholder Text"/>
    <w:basedOn w:val="DefaultParagraphFont"/>
    <w:uiPriority w:val="99"/>
    <w:semiHidden/>
    <w:rsid w:val="0073781F"/>
    <w:rPr>
      <w:color w:val="666666"/>
    </w:rPr>
  </w:style>
  <w:style w:type="paragraph" w:styleId="Caption">
    <w:name w:val="caption"/>
    <w:basedOn w:val="Normal"/>
    <w:next w:val="Normal"/>
    <w:uiPriority w:val="35"/>
    <w:unhideWhenUsed/>
    <w:qFormat/>
    <w:rsid w:val="00A10B9D"/>
    <w:pPr>
      <w:spacing w:line="240" w:lineRule="auto"/>
    </w:pPr>
    <w:rPr>
      <w:b/>
      <w:bCs/>
      <w:color w:val="E97132" w:themeColor="accent2"/>
      <w:spacing w:val="10"/>
      <w:sz w:val="16"/>
      <w:szCs w:val="16"/>
    </w:rPr>
  </w:style>
  <w:style w:type="paragraph" w:styleId="NormalWeb">
    <w:name w:val="Normal (Web)"/>
    <w:basedOn w:val="Normal"/>
    <w:uiPriority w:val="99"/>
    <w:unhideWhenUsed/>
    <w:rsid w:val="00F835F0"/>
    <w:pPr>
      <w:spacing w:before="100" w:beforeAutospacing="1" w:after="100" w:afterAutospacing="1" w:line="240" w:lineRule="auto"/>
    </w:pPr>
    <w:rPr>
      <w:rFonts w:ascii="Times New Roman" w:hAnsi="Times New Roman" w:cs="Times New Roman"/>
      <w:sz w:val="24"/>
      <w:szCs w:val="24"/>
      <w:lang w:eastAsia="en-GB"/>
    </w:rPr>
  </w:style>
  <w:style w:type="paragraph" w:styleId="TableofFigures">
    <w:name w:val="table of figures"/>
    <w:basedOn w:val="Normal"/>
    <w:next w:val="Normal"/>
    <w:uiPriority w:val="99"/>
    <w:unhideWhenUsed/>
    <w:rsid w:val="00727510"/>
    <w:pPr>
      <w:spacing w:after="0"/>
    </w:pPr>
  </w:style>
  <w:style w:type="paragraph" w:styleId="TOC2">
    <w:name w:val="toc 2"/>
    <w:basedOn w:val="Normal"/>
    <w:next w:val="Normal"/>
    <w:autoRedefine/>
    <w:uiPriority w:val="39"/>
    <w:unhideWhenUsed/>
    <w:rsid w:val="00727510"/>
    <w:pPr>
      <w:spacing w:after="100"/>
      <w:ind w:left="220"/>
    </w:pPr>
  </w:style>
  <w:style w:type="character" w:styleId="Strong">
    <w:name w:val="Strong"/>
    <w:basedOn w:val="DefaultParagraphFont"/>
    <w:uiPriority w:val="22"/>
    <w:qFormat/>
    <w:rsid w:val="00A10B9D"/>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A10B9D"/>
    <w:rPr>
      <w:rFonts w:asciiTheme="minorHAnsi" w:eastAsiaTheme="minorEastAsia" w:hAnsiTheme="minorHAnsi" w:cstheme="minorBidi"/>
      <w:i/>
      <w:iCs/>
      <w:color w:val="BF4E14" w:themeColor="accent2" w:themeShade="BF"/>
      <w:sz w:val="20"/>
      <w:szCs w:val="20"/>
    </w:rPr>
  </w:style>
  <w:style w:type="character" w:styleId="SubtleReference">
    <w:name w:val="Subtle Reference"/>
    <w:basedOn w:val="DefaultParagraphFont"/>
    <w:uiPriority w:val="31"/>
    <w:qFormat/>
    <w:rsid w:val="00A10B9D"/>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A10B9D"/>
    <w:rPr>
      <w:rFonts w:asciiTheme="minorHAnsi" w:eastAsiaTheme="minorEastAsia" w:hAnsiTheme="minorHAnsi" w:cstheme="minorBidi"/>
      <w:b/>
      <w:bCs/>
      <w:i/>
      <w:iCs/>
      <w:caps w:val="0"/>
      <w:smallCaps w:val="0"/>
      <w:color w:val="auto"/>
      <w:spacing w:val="10"/>
      <w:w w:val="100"/>
      <w:sz w:val="20"/>
      <w:szCs w:val="20"/>
    </w:rPr>
  </w:style>
  <w:style w:type="paragraph" w:styleId="TOC3">
    <w:name w:val="toc 3"/>
    <w:basedOn w:val="Normal"/>
    <w:next w:val="Normal"/>
    <w:autoRedefine/>
    <w:uiPriority w:val="39"/>
    <w:unhideWhenUsed/>
    <w:rsid w:val="00A162CD"/>
    <w:pPr>
      <w:spacing w:after="100"/>
      <w:ind w:left="420"/>
    </w:pPr>
  </w:style>
  <w:style w:type="character" w:styleId="UnresolvedMention">
    <w:name w:val="Unresolved Mention"/>
    <w:basedOn w:val="DefaultParagraphFont"/>
    <w:uiPriority w:val="99"/>
    <w:semiHidden/>
    <w:unhideWhenUsed/>
    <w:rsid w:val="00674A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glossaryDocument" Target="glossary/document.xml"/><Relationship Id="rId21" Type="http://schemas.openxmlformats.org/officeDocument/2006/relationships/image" Target="media/image16.png"/><Relationship Id="rId34" Type="http://schemas.openxmlformats.org/officeDocument/2006/relationships/hyperlink" Target="https://libkey.io/libraries/1422/openurl?ctx_ver=Z39.88-2004&amp;ctx_enc=info:ofi/enc:UTF-8&amp;rfr_id=info:sid/ProQuest&amp;rft_val_fmt=journal&amp;rft.genre=article&amp;rft.jtitle=Applied+Sciences&amp;rft.atitle=WR-SVM+Model+Based+on+the+Margin+Radius+Approach+for+Solving+the+Minimum+Enclosing+Ball+Problem+in+Support+Vector+Machine+Classification&amp;rft.au=Rizwan%252C+Atif%253BIqbal%252C+Naeem%253BRashid%252C+Ahmad%253BDo-Hyeun%252C+Kim.&amp;rft.aulast=Rizwan&amp;rft.aufirst=Atif&amp;rft.date=2021-01-01&amp;rft.volume=11&amp;rft.issue=10&amp;rft.spage=4657&amp;rft.isbn=&amp;rft.btitle=&amp;rft.title=Applied+Sciences&amp;rft.issn=&amp;rft_id=info:doi/10.3390%252Fapp11104657"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proquest.com/scholarly-journals/wr-svm-model-based-on-margin-radius-approach/docview/2532420749/se-2?accountid=130472"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proquest.com/conference-papers-proceedings/overview-machine-learning-classification/docview/3187556341/se-2?accountid=13047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kaggle.com/datasets/rabieelkharoua/predict-online-gaming-behavior-dataset?resource=download" TargetMode="External"/><Relationship Id="rId37" Type="http://schemas.openxmlformats.org/officeDocument/2006/relationships/hyperlink" Target="https://youtu.be/w64ej-hTao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www.geeksforgeeks.org/machine-learning/hyperparameter-tuning/"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doi.org/10.1051/bioconf/20249700133"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libkey.io/libraries/1422/openurl?ctx_ver=Z39.88-2004&amp;ctx_enc=info:ofi/enc:UTF-8&amp;rfr_id=info:sid/ProQuest&amp;rft_val_fmt=journal&amp;rft.genre=proceeding&amp;rft.jtitle=BIO+Web+of+Conferences&amp;rft.atitle=An+overview+of+machine+learning+classification+techniques&amp;rft.au=Amer+F.A.H.+Alnuaimi%253BTasnim+H.K.+Albaldawi.&amp;rft.aulast=Amer+F.A.H.+Alnuaimi&amp;rft.aufirst=&amp;rft.date=2024-01-01&amp;rft.volume=97&amp;rft.issue=&amp;rft.spage=&amp;rft.isbn=&amp;rft.btitle=&amp;rft.title=BIO+Web+of+Conferences&amp;rft.issn=22731709&amp;rft_id=info:doi/10.1051%252Fbioconf%252F20249700133" TargetMode="External"/><Relationship Id="rId35" Type="http://schemas.openxmlformats.org/officeDocument/2006/relationships/hyperlink" Target="https://doi.org/10.3390/app11104657" TargetMode="External"/><Relationship Id="rId8" Type="http://schemas.openxmlformats.org/officeDocument/2006/relationships/image" Target="media/image3.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515069BBE0D42E89974ED8A5D7EB51C"/>
        <w:category>
          <w:name w:val="General"/>
          <w:gallery w:val="placeholder"/>
        </w:category>
        <w:types>
          <w:type w:val="bbPlcHdr"/>
        </w:types>
        <w:behaviors>
          <w:behavior w:val="content"/>
        </w:behaviors>
        <w:guid w:val="{0D23E0BE-B226-4D43-A548-2E460D9B5A52}"/>
      </w:docPartPr>
      <w:docPartBody>
        <w:p w:rsidR="00632E32" w:rsidRDefault="00F051FF">
          <w:r w:rsidRPr="00083BF5">
            <w:rPr>
              <w:rStyle w:val="PlaceholderText"/>
            </w:rPr>
            <w:t>Formatting...</w:t>
          </w:r>
        </w:p>
      </w:docPartBody>
    </w:docPart>
    <w:docPart>
      <w:docPartPr>
        <w:name w:val="0064BFB56BC04E8080874D93D89B9934"/>
        <w:category>
          <w:name w:val="General"/>
          <w:gallery w:val="placeholder"/>
        </w:category>
        <w:types>
          <w:type w:val="bbPlcHdr"/>
        </w:types>
        <w:behaviors>
          <w:behavior w:val="content"/>
        </w:behaviors>
        <w:guid w:val="{1E29490F-2519-4194-9698-E6650C3CFDDB}"/>
      </w:docPartPr>
      <w:docPartBody>
        <w:p w:rsidR="00632E32" w:rsidRDefault="00F051FF">
          <w:r w:rsidRPr="00083BF5">
            <w:rPr>
              <w:rStyle w:val="PlaceholderText"/>
            </w:rPr>
            <w:t>Formatting...</w:t>
          </w:r>
        </w:p>
      </w:docPartBody>
    </w:docPart>
    <w:docPart>
      <w:docPartPr>
        <w:name w:val="4B8FCFD32F01478589F550760F58EEF2"/>
        <w:category>
          <w:name w:val="General"/>
          <w:gallery w:val="placeholder"/>
        </w:category>
        <w:types>
          <w:type w:val="bbPlcHdr"/>
        </w:types>
        <w:behaviors>
          <w:behavior w:val="content"/>
        </w:behaviors>
        <w:guid w:val="{D9D278FD-6084-4D94-8D09-F275A11373D8}"/>
      </w:docPartPr>
      <w:docPartBody>
        <w:p w:rsidR="00632E32" w:rsidRDefault="00F051FF">
          <w:r w:rsidRPr="00083BF5">
            <w:rPr>
              <w:rStyle w:val="PlaceholderText"/>
            </w:rPr>
            <w:t>Formatting...</w:t>
          </w:r>
        </w:p>
      </w:docPartBody>
    </w:docPart>
    <w:docPart>
      <w:docPartPr>
        <w:name w:val="0D34D0AC8E044D86A220FC87C30268F0"/>
        <w:category>
          <w:name w:val="General"/>
          <w:gallery w:val="placeholder"/>
        </w:category>
        <w:types>
          <w:type w:val="bbPlcHdr"/>
        </w:types>
        <w:behaviors>
          <w:behavior w:val="content"/>
        </w:behaviors>
        <w:guid w:val="{DF44F902-EC61-4642-AEB9-8DBC4E538DDB}"/>
      </w:docPartPr>
      <w:docPartBody>
        <w:p w:rsidR="00632E32" w:rsidRDefault="00F051FF">
          <w:r w:rsidRPr="00083BF5">
            <w:rPr>
              <w:rStyle w:val="PlaceholderText"/>
            </w:rPr>
            <w:t>Formatting...</w:t>
          </w:r>
        </w:p>
      </w:docPartBody>
    </w:docPart>
    <w:docPart>
      <w:docPartPr>
        <w:name w:val="CDAB73FF2C404EB6AF7DFCD7FD1D53E4"/>
        <w:category>
          <w:name w:val="General"/>
          <w:gallery w:val="placeholder"/>
        </w:category>
        <w:types>
          <w:type w:val="bbPlcHdr"/>
        </w:types>
        <w:behaviors>
          <w:behavior w:val="content"/>
        </w:behaviors>
        <w:guid w:val="{78BBE47D-A337-42FD-AC4F-CA084DBDF9CE}"/>
      </w:docPartPr>
      <w:docPartBody>
        <w:p w:rsidR="00632E32" w:rsidRDefault="00F051FF">
          <w:r w:rsidRPr="00FA20F9">
            <w:rPr>
              <w:rStyle w:val="PlaceholderText"/>
            </w:rPr>
            <w:t>Formatting...</w:t>
          </w:r>
        </w:p>
      </w:docPartBody>
    </w:docPart>
    <w:docPart>
      <w:docPartPr>
        <w:name w:val="7BFE891A2FA54A27889F26C9E6F69686"/>
        <w:category>
          <w:name w:val="General"/>
          <w:gallery w:val="placeholder"/>
        </w:category>
        <w:types>
          <w:type w:val="bbPlcHdr"/>
        </w:types>
        <w:behaviors>
          <w:behavior w:val="content"/>
        </w:behaviors>
        <w:guid w:val="{3B174FDC-DF17-46FE-A2FD-3868488E3ADF}"/>
      </w:docPartPr>
      <w:docPartBody>
        <w:p w:rsidR="008225D2" w:rsidRDefault="00AE3EB7">
          <w:r w:rsidRPr="00C93C6D">
            <w:rPr>
              <w:rStyle w:val="PlaceholderText"/>
            </w:rPr>
            <w:t>Formatting...</w:t>
          </w:r>
        </w:p>
      </w:docPartBody>
    </w:docPart>
    <w:docPart>
      <w:docPartPr>
        <w:name w:val="505147F2703C462B865424E9962113C9"/>
        <w:category>
          <w:name w:val="General"/>
          <w:gallery w:val="placeholder"/>
        </w:category>
        <w:types>
          <w:type w:val="bbPlcHdr"/>
        </w:types>
        <w:behaviors>
          <w:behavior w:val="content"/>
        </w:behaviors>
        <w:guid w:val="{CEB03085-D503-412F-AC43-8FCE353CBF54}"/>
      </w:docPartPr>
      <w:docPartBody>
        <w:p w:rsidR="008225D2" w:rsidRDefault="00AE3EB7">
          <w:r w:rsidRPr="00C93C6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13E"/>
    <w:rsid w:val="002A6C23"/>
    <w:rsid w:val="00324F0E"/>
    <w:rsid w:val="003571A1"/>
    <w:rsid w:val="003874C4"/>
    <w:rsid w:val="005074CD"/>
    <w:rsid w:val="00632E32"/>
    <w:rsid w:val="0065667D"/>
    <w:rsid w:val="0068413E"/>
    <w:rsid w:val="008225D2"/>
    <w:rsid w:val="00867A67"/>
    <w:rsid w:val="009650F8"/>
    <w:rsid w:val="00A145F8"/>
    <w:rsid w:val="00A43093"/>
    <w:rsid w:val="00A62E21"/>
    <w:rsid w:val="00AE3EB7"/>
    <w:rsid w:val="00B218F7"/>
    <w:rsid w:val="00B95182"/>
    <w:rsid w:val="00BB2625"/>
    <w:rsid w:val="00BF5DAD"/>
    <w:rsid w:val="00C774D1"/>
    <w:rsid w:val="00CC0415"/>
    <w:rsid w:val="00DF6C68"/>
    <w:rsid w:val="00F051FF"/>
    <w:rsid w:val="00FB6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3EB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C7952BA-7DB8-4D5C-A8E6-FF614F2E94B6}">
  <we:reference id="8c1c3d44-57e9-40d7-86e4-4adf61fea1dd" version="2.1.0.2" store="EXCatalog" storeType="EXCatalog"/>
  <we:alternateReferences>
    <we:reference id="WA104380122" version="2.1.0.2" store="en-GB" storeType="OMEX"/>
  </we:alternateReferences>
  <we:properties>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word/webextensions/webextension2.xml><?xml version="1.0" encoding="utf-8"?>
<we:webextension xmlns:we="http://schemas.microsoft.com/office/webextensions/webextension/2010/11" id="{86B246A9-F8BC-47CF-9D35-9750EA32C251}">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1657801383&quot;:{&quot;referencesIds&quot;:[&quot;doc:69087c05c72537592d7c9f88&quot;],&quot;referencesOptions&quot;:{&quot;doc:69087c05c72537592d7c9f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801383,&quot;citationText&quot;:&quot;&lt;span style=\&quot;font-family:Aptos;font-size:14px;color:#000000\&quot;&gt;[1]&lt;/span&gt;&quot;},&quot;1827867692&quot;:{&quot;referencesIds&quot;:[&quot;doc:690890b44b2370348a8f9f64&quot;],&quot;referencesOptions&quot;:{&quot;doc:690890b44b2370348a8f9f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867692,&quot;citationText&quot;:&quot;&lt;span style=\&quot;font-family:Aptos;font-size:14px;color:#000000\&quot;&gt;[5]&lt;/span&gt;&quot;},&quot;1998927020&quot;:{&quot;referencesIds&quot;:[&quot;doc:69e64738e436237802972e84&quot;],&quot;referencesOptions&quot;:{&quot;doc:69e64738e436237802972e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927020,&quot;citationText&quot;:&quot;&lt;span style=\&quot;font-family:Aptos;font-size:14px;color:#000000\&quot;&gt;[6]&lt;/span&gt;&quot;},&quot;2106998430&quot;:{&quot;referencesIds&quot;:[&quot;doc:690886a45df9bc4019ecc2f9&quot;],&quot;referencesOptions&quot;:{&quot;doc:690886a45df9bc4019ecc2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6998430,&quot;citationText&quot;:&quot;&lt;span style=\&quot;font-family:Aptos;font-size:14px;color:#000000\&quot;&gt;[4]&lt;/span&gt;&quot;},&quot;2115013159&quot;:{&quot;referencesIds&quot;:[&quot;doc:69087f66f95c8123ffa340c1&quot;],&quot;referencesOptions&quot;:{&quot;doc:69087f66f95c8123ffa340c1&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5013159,&quot;citationText&quot;:&quot;&lt;span style=\&quot;font-family:Aptos;font-size:14px;color:#000000\&quot;&gt;[2]&lt;/span&gt;&quot;},&quot;-1814164447&quot;:{&quot;referencesIds&quot;:[&quot;doc:6908820a5df9bc4019ecc297&quot;],&quot;referencesOptions&quot;:{&quot;doc:6908820a5df9bc4019ecc2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4164447,&quot;citationText&quot;:&quot;&lt;span style=\&quot;font-family:Aptos;font-size:14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C61C7-72B9-4D45-8D83-54DE4705F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586</TotalTime>
  <Pages>22</Pages>
  <Words>3832</Words>
  <Characters>21848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ACCA6011 - Artificial intelligence and Machine Learning</vt:lpstr>
    </vt:vector>
  </TitlesOfParts>
  <Company>Craig Oldham</Company>
  <LinksUpToDate>false</LinksUpToDate>
  <CharactersWithSpaces>25629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ACCA6011 - Artificial intelligence and Machine Learning</dc:title>
  <dc:subject>ML Model</dc:subject>
  <dc:creator>Craig Oldham (0501251)</dc:creator>
  <cp:keywords/>
  <dc:description/>
  <cp:lastModifiedBy>Craig Oldham (0501251)</cp:lastModifiedBy>
  <cp:revision>306</cp:revision>
  <dcterms:created xsi:type="dcterms:W3CDTF">2025-11-03T09:28:00Z</dcterms:created>
  <dcterms:modified xsi:type="dcterms:W3CDTF">2026-04-21T21:10:00Z</dcterms:modified>
  <cp:category>0501251</cp:category>
</cp:coreProperties>
</file>