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59096F92" w:rsidR="00715990" w:rsidRPr="00260277" w:rsidRDefault="0056234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77777777" w:rsidR="00041A5A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260277">
        <w:rPr>
          <w:rFonts w:ascii="Arial" w:hAnsi="Arial" w:cs="Arial"/>
          <w:sz w:val="28"/>
          <w:szCs w:val="28"/>
        </w:rPr>
        <w:t>Stage 1 -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3498DE7E" w14:textId="0AAFD8BD" w:rsidR="00715990" w:rsidRPr="00260277" w:rsidRDefault="00041A5A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Output:</w:t>
      </w:r>
      <w:r w:rsidRPr="00260277">
        <w:rPr>
          <w:rFonts w:ascii="Arial" w:hAnsi="Arial" w:cs="Arial"/>
          <w:sz w:val="28"/>
          <w:szCs w:val="28"/>
        </w:rPr>
        <w:t xml:space="preserve"> </w:t>
      </w:r>
      <w:r w:rsidR="00545684" w:rsidRPr="00260277">
        <w:rPr>
          <w:rFonts w:ascii="Arial" w:hAnsi="Arial" w:cs="Arial"/>
          <w:sz w:val="28"/>
          <w:szCs w:val="28"/>
        </w:rPr>
        <w:t>Dissertation</w:t>
      </w:r>
    </w:p>
    <w:p w14:paraId="2EDEAE0B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3CD3EAFE" w:rsidR="00715990" w:rsidRPr="00D13D82" w:rsidRDefault="0071599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  <w:r w:rsidR="00D13D82" w:rsidRPr="00D13D82">
        <w:rPr>
          <w:rFonts w:ascii="Arial" w:hAnsi="Arial" w:cs="Arial"/>
          <w:b/>
          <w:bCs/>
          <w:sz w:val="28"/>
          <w:szCs w:val="28"/>
        </w:rPr>
        <w:t>1916094</w:t>
      </w:r>
    </w:p>
    <w:p w14:paraId="1562F7A2" w14:textId="10C2B2C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8516D96" w14:textId="2C48987F" w:rsidR="00715990" w:rsidRPr="00D13D82" w:rsidRDefault="0071599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Word count</w:t>
      </w:r>
      <w:r w:rsidRPr="00260277">
        <w:rPr>
          <w:rFonts w:ascii="Arial" w:hAnsi="Arial" w:cs="Arial"/>
          <w:sz w:val="28"/>
          <w:szCs w:val="28"/>
        </w:rPr>
        <w:t>:</w:t>
      </w:r>
      <w:r w:rsidR="00D13D82">
        <w:rPr>
          <w:rFonts w:ascii="Arial" w:hAnsi="Arial" w:cs="Arial"/>
          <w:sz w:val="28"/>
          <w:szCs w:val="28"/>
        </w:rPr>
        <w:t xml:space="preserve"> </w:t>
      </w:r>
      <w:r w:rsidR="00D13D82" w:rsidRPr="00D13D82">
        <w:rPr>
          <w:rFonts w:ascii="Arial" w:hAnsi="Arial" w:cs="Arial"/>
          <w:b/>
          <w:bCs/>
          <w:sz w:val="28"/>
          <w:szCs w:val="28"/>
        </w:rPr>
        <w:t>500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67EF2108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639DB87D" w14:textId="209B4A71" w:rsidR="00715990" w:rsidRPr="00866B7B" w:rsidRDefault="00D769F0" w:rsidP="00D638FF">
      <w:pPr>
        <w:pStyle w:val="Heading1"/>
        <w:rPr>
          <w:i/>
          <w:iCs/>
        </w:rPr>
      </w:pPr>
      <w:r>
        <w:lastRenderedPageBreak/>
        <w:t>Section</w:t>
      </w:r>
      <w:r w:rsidR="00715990" w:rsidRPr="00260277">
        <w:t xml:space="preserve"> </w:t>
      </w:r>
      <w:r>
        <w:t>A</w:t>
      </w:r>
      <w:r w:rsidR="004903AA" w:rsidRPr="00260277">
        <w:t xml:space="preserve"> </w:t>
      </w:r>
      <w:r w:rsidR="00866B7B">
        <w:t>–</w:t>
      </w:r>
      <w:r w:rsidR="004903AA" w:rsidRPr="00260277">
        <w:t xml:space="preserve"> </w:t>
      </w:r>
      <w:r w:rsidR="00866B7B">
        <w:t xml:space="preserve">Initial development of the Project Proposal: </w:t>
      </w:r>
      <w:r w:rsidR="00715990" w:rsidRPr="00866B7B">
        <w:rPr>
          <w:i/>
          <w:iCs/>
        </w:rPr>
        <w:t xml:space="preserve">My Title, Aim and Objectives </w:t>
      </w:r>
    </w:p>
    <w:p w14:paraId="534BB482" w14:textId="77777777" w:rsidR="00260277" w:rsidRPr="00715990" w:rsidRDefault="00260277" w:rsidP="00041A5A">
      <w:pPr>
        <w:spacing w:after="0" w:line="360" w:lineRule="auto"/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1"/>
      </w:tblGrid>
      <w:tr w:rsidR="00260277" w:rsidRPr="00260277" w14:paraId="0AA7EBB2" w14:textId="77777777" w:rsidTr="00BF279E">
        <w:tc>
          <w:tcPr>
            <w:tcW w:w="2689" w:type="dxa"/>
          </w:tcPr>
          <w:p w14:paraId="4226742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Student Name</w:t>
            </w:r>
          </w:p>
        </w:tc>
        <w:tc>
          <w:tcPr>
            <w:tcW w:w="6321" w:type="dxa"/>
          </w:tcPr>
          <w:p w14:paraId="584282FC" w14:textId="362D3A05" w:rsidR="00260277" w:rsidRPr="00260277" w:rsidRDefault="00D13D82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Sophie Albangbe</w:t>
            </w:r>
          </w:p>
        </w:tc>
      </w:tr>
      <w:tr w:rsidR="00260277" w:rsidRPr="00260277" w14:paraId="1E89FFC3" w14:textId="77777777" w:rsidTr="00BF279E">
        <w:tc>
          <w:tcPr>
            <w:tcW w:w="2689" w:type="dxa"/>
          </w:tcPr>
          <w:p w14:paraId="0A90C3E5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Main areas of interest</w:t>
            </w:r>
          </w:p>
        </w:tc>
        <w:tc>
          <w:tcPr>
            <w:tcW w:w="6321" w:type="dxa"/>
          </w:tcPr>
          <w:p w14:paraId="1B7B5109" w14:textId="02FBB37B" w:rsidR="007844B6" w:rsidRDefault="007844B6" w:rsidP="007844B6">
            <w:r>
              <w:t>Healthcare</w:t>
            </w:r>
            <w:r w:rsidR="007716FF">
              <w:t>,</w:t>
            </w:r>
            <w:r>
              <w:t xml:space="preserve"> mental health </w:t>
            </w:r>
          </w:p>
          <w:p w14:paraId="6EB7DC44" w14:textId="2C76BE6A" w:rsidR="00260277" w:rsidRPr="00260277" w:rsidRDefault="007844B6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260277" w:rsidRPr="00260277" w14:paraId="62440109" w14:textId="77777777" w:rsidTr="00BF279E">
        <w:tc>
          <w:tcPr>
            <w:tcW w:w="2689" w:type="dxa"/>
          </w:tcPr>
          <w:p w14:paraId="2F259469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The main thing I want to get out of this module is</w:t>
            </w:r>
          </w:p>
        </w:tc>
        <w:tc>
          <w:tcPr>
            <w:tcW w:w="6321" w:type="dxa"/>
          </w:tcPr>
          <w:p w14:paraId="53C35A90" w14:textId="2ED428A5" w:rsidR="007844B6" w:rsidRPr="00EB3094" w:rsidRDefault="007844B6" w:rsidP="007844B6">
            <w:pPr>
              <w:spacing w:line="360" w:lineRule="auto"/>
              <w:jc w:val="both"/>
              <w:rPr>
                <w:rFonts w:eastAsia="Times New Roman" w:cs="Times New Roman"/>
              </w:rPr>
            </w:pPr>
            <w:r w:rsidRPr="00EB3094">
              <w:rPr>
                <w:rFonts w:eastAsia="Times New Roman" w:cs="Times New Roman"/>
              </w:rPr>
              <w:t>The main thing to get out</w:t>
            </w:r>
            <w:r>
              <w:rPr>
                <w:rFonts w:eastAsia="Times New Roman" w:cs="Times New Roman"/>
              </w:rPr>
              <w:t xml:space="preserve"> of this module is.</w:t>
            </w:r>
            <w:r w:rsidRPr="00EB3094">
              <w:rPr>
                <w:rFonts w:eastAsia="Times New Roman" w:cs="Times New Roman"/>
              </w:rPr>
              <w:t xml:space="preserve"> people need to be aware of the impact of anxiety on </w:t>
            </w:r>
            <w:r w:rsidR="00EE00F8">
              <w:rPr>
                <w:rFonts w:eastAsia="Times New Roman" w:cs="Times New Roman"/>
              </w:rPr>
              <w:t>older adult</w:t>
            </w:r>
            <w:r w:rsidR="008458EA">
              <w:rPr>
                <w:rFonts w:eastAsia="Times New Roman" w:cs="Times New Roman"/>
              </w:rPr>
              <w:t xml:space="preserve"> and </w:t>
            </w:r>
            <w:r w:rsidRPr="00EB3094">
              <w:rPr>
                <w:rFonts w:eastAsia="Times New Roman" w:cs="Times New Roman"/>
              </w:rPr>
              <w:t xml:space="preserve">making  </w:t>
            </w:r>
            <w:r w:rsidR="008458EA">
              <w:rPr>
                <w:rFonts w:eastAsia="Times New Roman" w:cs="Times New Roman"/>
              </w:rPr>
              <w:t xml:space="preserve"> their </w:t>
            </w:r>
            <w:r w:rsidRPr="00EB3094">
              <w:rPr>
                <w:rFonts w:eastAsia="Times New Roman" w:cs="Times New Roman"/>
              </w:rPr>
              <w:t xml:space="preserve">mental health </w:t>
            </w:r>
            <w:r w:rsidR="008458EA">
              <w:rPr>
                <w:rFonts w:eastAsia="Times New Roman" w:cs="Times New Roman"/>
              </w:rPr>
              <w:t>better</w:t>
            </w:r>
            <w:r w:rsidRPr="00EB3094">
              <w:rPr>
                <w:rFonts w:eastAsia="Times New Roman" w:cs="Times New Roman"/>
              </w:rPr>
              <w:t>.</w:t>
            </w:r>
          </w:p>
          <w:p w14:paraId="4FBB5F4E" w14:textId="4C368830" w:rsidR="00260277" w:rsidRPr="00260277" w:rsidRDefault="007844B6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260277" w:rsidRPr="00260277" w14:paraId="606C489E" w14:textId="77777777" w:rsidTr="00BF279E">
        <w:tc>
          <w:tcPr>
            <w:tcW w:w="2689" w:type="dxa"/>
          </w:tcPr>
          <w:p w14:paraId="7D87E1A8" w14:textId="2674FE7E" w:rsidR="00260277" w:rsidRPr="00260277" w:rsidRDefault="00D769F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t</w:t>
            </w:r>
            <w:r w:rsidR="00260277" w:rsidRPr="00260277">
              <w:rPr>
                <w:rFonts w:ascii="Arial" w:eastAsia="Hiragino Sans CNS W3" w:hAnsi="Arial" w:cs="Arial"/>
              </w:rPr>
              <w:t xml:space="preserve">itle </w:t>
            </w:r>
            <w:r>
              <w:rPr>
                <w:rFonts w:ascii="Arial" w:eastAsia="Hiragino Sans CNS W3" w:hAnsi="Arial" w:cs="Arial"/>
              </w:rPr>
              <w:t>of project</w:t>
            </w:r>
          </w:p>
        </w:tc>
        <w:tc>
          <w:tcPr>
            <w:tcW w:w="6321" w:type="dxa"/>
          </w:tcPr>
          <w:p w14:paraId="1DF8ACDF" w14:textId="43EBAC3B" w:rsidR="00F5421E" w:rsidRPr="00886AA0" w:rsidRDefault="00F5421E" w:rsidP="00F5421E">
            <w:pPr>
              <w:spacing w:line="360" w:lineRule="auto"/>
              <w:jc w:val="both"/>
              <w:rPr>
                <w:rFonts w:eastAsia="Times New Roman" w:cs="Times New Roman"/>
              </w:rPr>
            </w:pPr>
            <w:r w:rsidRPr="00886AA0">
              <w:rPr>
                <w:rFonts w:eastAsia="Times New Roman" w:cs="Times New Roman"/>
              </w:rPr>
              <w:t xml:space="preserve">The impact of anxiety on mental health among </w:t>
            </w:r>
            <w:r w:rsidR="00EE00F8">
              <w:rPr>
                <w:rFonts w:eastAsia="Times New Roman" w:cs="Times New Roman"/>
              </w:rPr>
              <w:t>older Adult in the</w:t>
            </w:r>
            <w:r w:rsidRPr="00886AA0">
              <w:rPr>
                <w:rFonts w:eastAsia="Times New Roman" w:cs="Times New Roman"/>
              </w:rPr>
              <w:t xml:space="preserve"> care homes in </w:t>
            </w:r>
            <w:r w:rsidR="009B4C5A">
              <w:rPr>
                <w:rFonts w:eastAsia="Times New Roman" w:cs="Times New Roman"/>
              </w:rPr>
              <w:t>UK</w:t>
            </w:r>
            <w:r w:rsidR="00804FEA">
              <w:rPr>
                <w:rFonts w:eastAsia="Times New Roman" w:cs="Times New Roman"/>
              </w:rPr>
              <w:t>.</w:t>
            </w:r>
          </w:p>
          <w:p w14:paraId="60E8DCD2" w14:textId="54B14462" w:rsidR="00260277" w:rsidRPr="00260277" w:rsidRDefault="00F5421E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</w:t>
            </w:r>
          </w:p>
        </w:tc>
      </w:tr>
      <w:tr w:rsidR="00784670" w:rsidRPr="00260277" w14:paraId="632D1898" w14:textId="77777777" w:rsidTr="00BF279E">
        <w:tc>
          <w:tcPr>
            <w:tcW w:w="2689" w:type="dxa"/>
          </w:tcPr>
          <w:p w14:paraId="4A9D5A33" w14:textId="4F18C773" w:rsidR="00784670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>Initial aim of project</w:t>
            </w:r>
          </w:p>
        </w:tc>
        <w:tc>
          <w:tcPr>
            <w:tcW w:w="6321" w:type="dxa"/>
          </w:tcPr>
          <w:p w14:paraId="65F6F9D8" w14:textId="1332F894" w:rsidR="00CA638F" w:rsidRPr="00886AA0" w:rsidRDefault="00CA638F" w:rsidP="00CA638F">
            <w:pPr>
              <w:spacing w:line="360" w:lineRule="auto"/>
              <w:jc w:val="both"/>
              <w:rPr>
                <w:rFonts w:eastAsia="Times New Roman" w:cs="Times New Roman"/>
              </w:rPr>
            </w:pPr>
            <w:r w:rsidRPr="00886AA0">
              <w:rPr>
                <w:rFonts w:eastAsia="Times New Roman" w:cs="Times New Roman"/>
              </w:rPr>
              <w:t xml:space="preserve">The main </w:t>
            </w:r>
            <w:r w:rsidR="00044D1D">
              <w:rPr>
                <w:rFonts w:eastAsia="Times New Roman" w:cs="Times New Roman"/>
              </w:rPr>
              <w:t>aim</w:t>
            </w:r>
            <w:r w:rsidRPr="00886AA0">
              <w:rPr>
                <w:rFonts w:eastAsia="Times New Roman" w:cs="Times New Roman"/>
              </w:rPr>
              <w:t xml:space="preserve"> of this</w:t>
            </w:r>
            <w:r w:rsidR="00044D1D">
              <w:rPr>
                <w:rFonts w:eastAsia="Times New Roman" w:cs="Times New Roman"/>
              </w:rPr>
              <w:t xml:space="preserve"> research</w:t>
            </w:r>
            <w:r w:rsidRPr="00886AA0">
              <w:rPr>
                <w:rFonts w:eastAsia="Times New Roman" w:cs="Times New Roman"/>
              </w:rPr>
              <w:t xml:space="preserve"> is to provide awareness for mental health and its impact on the</w:t>
            </w:r>
            <w:r w:rsidR="00904061">
              <w:rPr>
                <w:rFonts w:eastAsia="Times New Roman" w:cs="Times New Roman"/>
              </w:rPr>
              <w:t xml:space="preserve"> older adult</w:t>
            </w:r>
            <w:r w:rsidRPr="00886AA0">
              <w:rPr>
                <w:rFonts w:eastAsia="Times New Roman" w:cs="Times New Roman"/>
              </w:rPr>
              <w:t xml:space="preserve"> who </w:t>
            </w:r>
            <w:r w:rsidR="00362CA0">
              <w:rPr>
                <w:rFonts w:eastAsia="Times New Roman" w:cs="Times New Roman"/>
              </w:rPr>
              <w:t xml:space="preserve">live </w:t>
            </w:r>
            <w:r w:rsidR="007B7F12">
              <w:rPr>
                <w:rFonts w:eastAsia="Times New Roman" w:cs="Times New Roman"/>
              </w:rPr>
              <w:t>in</w:t>
            </w:r>
            <w:r w:rsidR="007B7F12" w:rsidRPr="00886AA0">
              <w:rPr>
                <w:rFonts w:eastAsia="Times New Roman" w:cs="Times New Roman"/>
              </w:rPr>
              <w:t xml:space="preserve"> care</w:t>
            </w:r>
            <w:r w:rsidRPr="00886AA0">
              <w:rPr>
                <w:rFonts w:eastAsia="Times New Roman" w:cs="Times New Roman"/>
              </w:rPr>
              <w:t xml:space="preserve"> homes and </w:t>
            </w:r>
            <w:r w:rsidR="005A59E2">
              <w:rPr>
                <w:rFonts w:eastAsia="Times New Roman" w:cs="Times New Roman"/>
              </w:rPr>
              <w:t xml:space="preserve">how </w:t>
            </w:r>
            <w:r w:rsidR="00765D0E">
              <w:rPr>
                <w:rFonts w:eastAsia="Times New Roman" w:cs="Times New Roman"/>
              </w:rPr>
              <w:t>to reduce</w:t>
            </w:r>
            <w:r w:rsidRPr="00886AA0">
              <w:rPr>
                <w:rFonts w:eastAsia="Times New Roman" w:cs="Times New Roman"/>
              </w:rPr>
              <w:t xml:space="preserve"> </w:t>
            </w:r>
            <w:r w:rsidR="00765D0E">
              <w:rPr>
                <w:rFonts w:eastAsia="Times New Roman" w:cs="Times New Roman"/>
              </w:rPr>
              <w:t>and</w:t>
            </w:r>
            <w:r w:rsidR="00EE00F8">
              <w:rPr>
                <w:rFonts w:eastAsia="Times New Roman" w:cs="Times New Roman"/>
              </w:rPr>
              <w:t xml:space="preserve"> </w:t>
            </w:r>
            <w:r w:rsidR="00904061">
              <w:rPr>
                <w:rFonts w:eastAsia="Times New Roman" w:cs="Times New Roman"/>
              </w:rPr>
              <w:t>improved anxiety</w:t>
            </w:r>
            <w:r w:rsidRPr="00886AA0">
              <w:rPr>
                <w:rFonts w:eastAsia="Times New Roman" w:cs="Times New Roman"/>
              </w:rPr>
              <w:t xml:space="preserve"> in their life.</w:t>
            </w:r>
          </w:p>
          <w:p w14:paraId="119A2FEC" w14:textId="4EDBBB65" w:rsidR="00784670" w:rsidRPr="00260277" w:rsidRDefault="00784670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  <w:tr w:rsidR="00260277" w:rsidRPr="00260277" w14:paraId="57C316A1" w14:textId="77777777" w:rsidTr="00BF279E">
        <w:tc>
          <w:tcPr>
            <w:tcW w:w="2689" w:type="dxa"/>
          </w:tcPr>
          <w:p w14:paraId="352AB78E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1</w:t>
            </w:r>
          </w:p>
        </w:tc>
        <w:tc>
          <w:tcPr>
            <w:tcW w:w="6321" w:type="dxa"/>
          </w:tcPr>
          <w:p w14:paraId="42D09A7A" w14:textId="410D744D" w:rsidR="00260277" w:rsidRPr="00260277" w:rsidRDefault="007617A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0303BF">
              <w:rPr>
                <w:rFonts w:eastAsia="Times New Roman" w:cs="Times New Roman"/>
              </w:rPr>
              <w:t xml:space="preserve">Define and examine the reason for mental health issues in </w:t>
            </w:r>
            <w:r w:rsidR="007F0314">
              <w:rPr>
                <w:rFonts w:eastAsia="Times New Roman" w:cs="Times New Roman"/>
              </w:rPr>
              <w:t xml:space="preserve">older adult </w:t>
            </w:r>
            <w:r w:rsidRPr="000303BF">
              <w:rPr>
                <w:rFonts w:eastAsia="Times New Roman" w:cs="Times New Roman"/>
              </w:rPr>
              <w:t>care homes.</w:t>
            </w:r>
          </w:p>
        </w:tc>
      </w:tr>
      <w:tr w:rsidR="00260277" w:rsidRPr="00260277" w14:paraId="6B5DFF3D" w14:textId="77777777" w:rsidTr="00BF279E">
        <w:tc>
          <w:tcPr>
            <w:tcW w:w="2689" w:type="dxa"/>
          </w:tcPr>
          <w:p w14:paraId="7248164C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2</w:t>
            </w:r>
          </w:p>
        </w:tc>
        <w:tc>
          <w:tcPr>
            <w:tcW w:w="6321" w:type="dxa"/>
          </w:tcPr>
          <w:p w14:paraId="528C4C75" w14:textId="4656C92F" w:rsidR="00260277" w:rsidRPr="00260277" w:rsidRDefault="007617AB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0303BF">
              <w:rPr>
                <w:rFonts w:eastAsia="Times New Roman" w:cs="Times New Roman"/>
              </w:rPr>
              <w:t xml:space="preserve"> </w:t>
            </w:r>
            <w:r w:rsidR="005E41ED" w:rsidRPr="000303BF">
              <w:rPr>
                <w:rFonts w:eastAsia="Times New Roman" w:cs="Times New Roman"/>
              </w:rPr>
              <w:t>Analyse</w:t>
            </w:r>
            <w:r w:rsidRPr="000303BF">
              <w:rPr>
                <w:rFonts w:eastAsia="Times New Roman" w:cs="Times New Roman"/>
              </w:rPr>
              <w:t xml:space="preserve"> the main factor generating anxiety in the care homes.</w:t>
            </w:r>
          </w:p>
        </w:tc>
      </w:tr>
      <w:tr w:rsidR="00260277" w:rsidRPr="00260277" w14:paraId="47D9757E" w14:textId="77777777" w:rsidTr="00BF279E">
        <w:tc>
          <w:tcPr>
            <w:tcW w:w="2689" w:type="dxa"/>
          </w:tcPr>
          <w:p w14:paraId="1015C61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3</w:t>
            </w:r>
          </w:p>
        </w:tc>
        <w:tc>
          <w:tcPr>
            <w:tcW w:w="6321" w:type="dxa"/>
          </w:tcPr>
          <w:p w14:paraId="2E5D2ECF" w14:textId="3A354934" w:rsidR="00260277" w:rsidRPr="007617AB" w:rsidRDefault="007617AB" w:rsidP="007617AB">
            <w:pPr>
              <w:rPr>
                <w:rFonts w:eastAsia="Times New Roman" w:cs="Times New Roman"/>
              </w:rPr>
            </w:pPr>
            <w:r w:rsidRPr="00A627BB">
              <w:rPr>
                <w:rFonts w:eastAsia="Times New Roman" w:cs="Times New Roman"/>
              </w:rPr>
              <w:t xml:space="preserve">Evaluate the impact of anxiety that generate by mental health in </w:t>
            </w:r>
            <w:r w:rsidR="007F0314">
              <w:rPr>
                <w:rFonts w:eastAsia="Times New Roman" w:cs="Times New Roman"/>
              </w:rPr>
              <w:t>the</w:t>
            </w:r>
            <w:r w:rsidRPr="00A627BB">
              <w:rPr>
                <w:rFonts w:eastAsia="Times New Roman" w:cs="Times New Roman"/>
              </w:rPr>
              <w:t xml:space="preserve"> care homes.</w:t>
            </w:r>
          </w:p>
        </w:tc>
      </w:tr>
      <w:tr w:rsidR="00260277" w:rsidRPr="00260277" w14:paraId="1C9B0F6F" w14:textId="77777777" w:rsidTr="00BF279E">
        <w:tc>
          <w:tcPr>
            <w:tcW w:w="2689" w:type="dxa"/>
          </w:tcPr>
          <w:p w14:paraId="7C7D48BF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Objective 4</w:t>
            </w:r>
          </w:p>
        </w:tc>
        <w:tc>
          <w:tcPr>
            <w:tcW w:w="6321" w:type="dxa"/>
          </w:tcPr>
          <w:p w14:paraId="6D5CCFC1" w14:textId="272F27E1" w:rsidR="00260277" w:rsidRPr="00260277" w:rsidRDefault="00201F9A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A627BB">
              <w:rPr>
                <w:rFonts w:eastAsia="Times New Roman" w:cs="Times New Roman"/>
              </w:rPr>
              <w:t>Provide recommendations for the improvement of mental health while reducing anxiety.</w:t>
            </w:r>
            <w:r>
              <w:rPr>
                <w:rFonts w:eastAsia="Times New Roman" w:cs="Times New Roman"/>
              </w:rPr>
              <w:t xml:space="preserve"> </w:t>
            </w:r>
          </w:p>
        </w:tc>
      </w:tr>
      <w:tr w:rsidR="00260277" w:rsidRPr="00260277" w14:paraId="64831F16" w14:textId="77777777" w:rsidTr="00BF279E">
        <w:tc>
          <w:tcPr>
            <w:tcW w:w="2689" w:type="dxa"/>
          </w:tcPr>
          <w:p w14:paraId="03ABD398" w14:textId="77777777" w:rsidR="00260277" w:rsidRPr="00260277" w:rsidRDefault="00260277" w:rsidP="00260277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>What resources or people will I need?</w:t>
            </w:r>
          </w:p>
        </w:tc>
        <w:tc>
          <w:tcPr>
            <w:tcW w:w="6321" w:type="dxa"/>
          </w:tcPr>
          <w:p w14:paraId="46A22711" w14:textId="069E2EB4" w:rsidR="00201F9A" w:rsidRPr="001412D8" w:rsidRDefault="006B20A1" w:rsidP="00201F9A">
            <w:pPr>
              <w:spacing w:line="360" w:lineRule="auto"/>
              <w:jc w:val="both"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 xml:space="preserve">Google Scholar, </w:t>
            </w:r>
            <w:r w:rsidR="000741CE">
              <w:rPr>
                <w:rFonts w:eastAsia="Times New Roman" w:cs="Times New Roman"/>
              </w:rPr>
              <w:t>e-</w:t>
            </w:r>
            <w:r w:rsidR="001D2D7B">
              <w:rPr>
                <w:rFonts w:eastAsia="Times New Roman" w:cs="Times New Roman"/>
              </w:rPr>
              <w:t xml:space="preserve">Book collections, </w:t>
            </w:r>
            <w:r>
              <w:rPr>
                <w:rFonts w:eastAsia="Times New Roman" w:cs="Times New Roman"/>
              </w:rPr>
              <w:t>Academic Article, journals</w:t>
            </w:r>
            <w:r w:rsidR="001D2D7B">
              <w:rPr>
                <w:rFonts w:eastAsia="Times New Roman" w:cs="Times New Roman"/>
              </w:rPr>
              <w:t xml:space="preserve">. </w:t>
            </w:r>
          </w:p>
          <w:p w14:paraId="71E11F85" w14:textId="5170FE1B" w:rsidR="00260277" w:rsidRPr="00F31C56" w:rsidRDefault="00EF14F7" w:rsidP="00260277">
            <w:pPr>
              <w:spacing w:line="360" w:lineRule="auto"/>
              <w:rPr>
                <w:rFonts w:ascii="Arial" w:eastAsia="Hiragino Sans CNS W3" w:hAnsi="Arial" w:cs="Arial"/>
                <w:sz w:val="22"/>
                <w:szCs w:val="22"/>
              </w:rPr>
            </w:pPr>
            <w:r w:rsidRPr="00F31C56">
              <w:rPr>
                <w:rFonts w:ascii="Arial" w:eastAsia="Hiragino Sans CNS W3" w:hAnsi="Arial" w:cs="Arial"/>
                <w:sz w:val="22"/>
                <w:szCs w:val="22"/>
              </w:rPr>
              <w:t>University library</w:t>
            </w:r>
            <w:r w:rsidR="00F31C56" w:rsidRPr="00F31C56">
              <w:rPr>
                <w:rFonts w:ascii="Arial" w:eastAsia="Hiragino Sans CNS W3" w:hAnsi="Arial" w:cs="Arial"/>
                <w:sz w:val="22"/>
                <w:szCs w:val="22"/>
              </w:rPr>
              <w:t>. News and magazines</w:t>
            </w:r>
          </w:p>
        </w:tc>
      </w:tr>
      <w:tr w:rsidR="0054098B" w:rsidRPr="00260277" w14:paraId="1AFD7336" w14:textId="77777777" w:rsidTr="00BF279E">
        <w:tc>
          <w:tcPr>
            <w:tcW w:w="2689" w:type="dxa"/>
          </w:tcPr>
          <w:p w14:paraId="154C6CE1" w14:textId="192F8DDF" w:rsidR="0054098B" w:rsidRPr="00260277" w:rsidRDefault="00006299" w:rsidP="0054098B">
            <w:pPr>
              <w:spacing w:line="360" w:lineRule="auto"/>
              <w:rPr>
                <w:rFonts w:ascii="Arial" w:eastAsia="Hiragino Sans CNS W3" w:hAnsi="Arial" w:cs="Arial"/>
              </w:rPr>
            </w:pPr>
            <w:r>
              <w:rPr>
                <w:rFonts w:ascii="Arial" w:eastAsia="Hiragino Sans CNS W3" w:hAnsi="Arial" w:cs="Arial"/>
              </w:rPr>
              <w:t xml:space="preserve"> </w:t>
            </w:r>
            <w:r w:rsidR="0054098B" w:rsidRPr="00260277">
              <w:rPr>
                <w:rFonts w:ascii="Arial" w:eastAsia="Hiragino Sans CNS W3" w:hAnsi="Arial" w:cs="Arial"/>
              </w:rPr>
              <w:t>What am I most confident about?</w:t>
            </w:r>
          </w:p>
        </w:tc>
        <w:tc>
          <w:tcPr>
            <w:tcW w:w="6321" w:type="dxa"/>
          </w:tcPr>
          <w:p w14:paraId="69BEB602" w14:textId="2C4D2997" w:rsidR="0054098B" w:rsidRDefault="00973ABC" w:rsidP="0054098B">
            <w:r>
              <w:t xml:space="preserve">I will be most confident about, </w:t>
            </w:r>
            <w:r w:rsidR="00540618">
              <w:t xml:space="preserve">Checking for ideas, from </w:t>
            </w:r>
            <w:r w:rsidR="000176C7">
              <w:t>friends</w:t>
            </w:r>
            <w:r w:rsidR="000E3786">
              <w:t xml:space="preserve">, </w:t>
            </w:r>
            <w:r w:rsidR="000176C7">
              <w:t>supervisor</w:t>
            </w:r>
            <w:r w:rsidR="000E3786">
              <w:t>s and workshops</w:t>
            </w:r>
            <w:r w:rsidR="000176C7">
              <w:t xml:space="preserve">.  </w:t>
            </w:r>
            <w:r w:rsidR="00B336D6">
              <w:t>Being friend to data and re</w:t>
            </w:r>
            <w:r w:rsidR="00BB7682">
              <w:t>-</w:t>
            </w:r>
            <w:r w:rsidR="00B336D6">
              <w:t>reading my work and taking notes.</w:t>
            </w:r>
          </w:p>
          <w:p w14:paraId="2FF9BE12" w14:textId="77777777" w:rsidR="0054098B" w:rsidRPr="00260277" w:rsidRDefault="0054098B" w:rsidP="0054098B">
            <w:pPr>
              <w:spacing w:line="360" w:lineRule="auto"/>
              <w:rPr>
                <w:rFonts w:ascii="Arial" w:eastAsia="Hiragino Sans CNS W3" w:hAnsi="Arial" w:cs="Arial"/>
              </w:rPr>
            </w:pPr>
          </w:p>
        </w:tc>
      </w:tr>
      <w:tr w:rsidR="003454C6" w:rsidRPr="00260277" w14:paraId="38E87BA4" w14:textId="77777777" w:rsidTr="00BF279E">
        <w:tc>
          <w:tcPr>
            <w:tcW w:w="2689" w:type="dxa"/>
          </w:tcPr>
          <w:p w14:paraId="3DC60479" w14:textId="676E2FDF" w:rsidR="003454C6" w:rsidRPr="00260277" w:rsidRDefault="003454C6" w:rsidP="0054098B">
            <w:pPr>
              <w:spacing w:line="360" w:lineRule="auto"/>
              <w:rPr>
                <w:rFonts w:ascii="Arial" w:eastAsia="Hiragino Sans CNS W3" w:hAnsi="Arial" w:cs="Arial"/>
              </w:rPr>
            </w:pPr>
            <w:r w:rsidRPr="00260277">
              <w:rPr>
                <w:rFonts w:ascii="Arial" w:eastAsia="Hiragino Sans CNS W3" w:hAnsi="Arial" w:cs="Arial"/>
              </w:rPr>
              <w:t xml:space="preserve">What am I most </w:t>
            </w:r>
            <w:r w:rsidR="006F58A1" w:rsidRPr="00260277">
              <w:rPr>
                <w:rFonts w:ascii="Arial" w:eastAsia="Hiragino Sans CNS W3" w:hAnsi="Arial" w:cs="Arial"/>
              </w:rPr>
              <w:t>nervous</w:t>
            </w:r>
            <w:r>
              <w:rPr>
                <w:rFonts w:ascii="Arial" w:eastAsia="Hiragino Sans CNS W3" w:hAnsi="Arial" w:cs="Arial"/>
              </w:rPr>
              <w:t xml:space="preserve"> </w:t>
            </w:r>
            <w:r w:rsidRPr="00260277">
              <w:rPr>
                <w:rFonts w:ascii="Arial" w:eastAsia="Hiragino Sans CNS W3" w:hAnsi="Arial" w:cs="Arial"/>
              </w:rPr>
              <w:t>about?</w:t>
            </w:r>
          </w:p>
        </w:tc>
        <w:tc>
          <w:tcPr>
            <w:tcW w:w="6321" w:type="dxa"/>
          </w:tcPr>
          <w:p w14:paraId="70A65A70" w14:textId="3E755925" w:rsidR="003454C6" w:rsidRPr="003D52D3" w:rsidRDefault="008B1F8F" w:rsidP="003D52D3">
            <w:pPr>
              <w:spacing w:line="360" w:lineRule="auto"/>
              <w:jc w:val="both"/>
              <w:rPr>
                <w:rFonts w:eastAsia="Times New Roman" w:cs="Times New Roman"/>
              </w:rPr>
            </w:pPr>
            <w:r>
              <w:rPr>
                <w:rFonts w:eastAsia="Times New Roman" w:cs="Times New Roman"/>
              </w:rPr>
              <w:t>I will be most nervous about the time spent on</w:t>
            </w:r>
            <w:r w:rsidR="00BB7682">
              <w:rPr>
                <w:rFonts w:eastAsia="Times New Roman" w:cs="Times New Roman"/>
              </w:rPr>
              <w:t xml:space="preserve"> computer  </w:t>
            </w:r>
            <w:r>
              <w:rPr>
                <w:rFonts w:eastAsia="Times New Roman" w:cs="Times New Roman"/>
              </w:rPr>
              <w:t xml:space="preserve"> researching</w:t>
            </w:r>
            <w:r w:rsidR="00BB7682">
              <w:rPr>
                <w:rFonts w:eastAsia="Times New Roman" w:cs="Times New Roman"/>
              </w:rPr>
              <w:t>,</w:t>
            </w:r>
            <w:r>
              <w:rPr>
                <w:rFonts w:eastAsia="Times New Roman" w:cs="Times New Roman"/>
              </w:rPr>
              <w:t xml:space="preserve"> typing and </w:t>
            </w:r>
            <w:r w:rsidR="00BB7682">
              <w:rPr>
                <w:rFonts w:eastAsia="Times New Roman" w:cs="Times New Roman"/>
              </w:rPr>
              <w:t xml:space="preserve">checking if my </w:t>
            </w:r>
            <w:r>
              <w:rPr>
                <w:rFonts w:eastAsia="Times New Roman" w:cs="Times New Roman"/>
              </w:rPr>
              <w:t>references are in correct Harv</w:t>
            </w:r>
            <w:r w:rsidR="003471AF">
              <w:rPr>
                <w:rFonts w:eastAsia="Times New Roman" w:cs="Times New Roman"/>
              </w:rPr>
              <w:t>ard</w:t>
            </w:r>
            <w:r>
              <w:rPr>
                <w:rFonts w:eastAsia="Times New Roman" w:cs="Times New Roman"/>
              </w:rPr>
              <w:t xml:space="preserve"> references </w:t>
            </w:r>
          </w:p>
        </w:tc>
      </w:tr>
    </w:tbl>
    <w:p w14:paraId="5262B52A" w14:textId="030ED3F3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745F2BAA" w14:textId="021B0782" w:rsidR="003D52D3" w:rsidRDefault="003D52D3" w:rsidP="00041A5A">
      <w:pPr>
        <w:spacing w:line="360" w:lineRule="auto"/>
        <w:rPr>
          <w:rFonts w:ascii="Arial" w:hAnsi="Arial" w:cs="Arial"/>
        </w:rPr>
      </w:pPr>
    </w:p>
    <w:p w14:paraId="61FBA552" w14:textId="77777777" w:rsidR="003D52D3" w:rsidRPr="00260277" w:rsidRDefault="003D52D3" w:rsidP="00041A5A">
      <w:pPr>
        <w:spacing w:line="360" w:lineRule="auto"/>
        <w:rPr>
          <w:rFonts w:ascii="Arial" w:hAnsi="Arial" w:cs="Arial"/>
        </w:rPr>
      </w:pPr>
    </w:p>
    <w:p w14:paraId="75E7FD5C" w14:textId="308AFE17" w:rsidR="00545684" w:rsidRDefault="00D769F0" w:rsidP="00D638FF">
      <w:pPr>
        <w:pStyle w:val="Heading1"/>
      </w:pPr>
      <w:r>
        <w:t>Section</w:t>
      </w:r>
      <w:r w:rsidR="00545684" w:rsidRPr="00260277">
        <w:t xml:space="preserve"> </w:t>
      </w:r>
      <w:r>
        <w:t>B</w:t>
      </w:r>
      <w:r w:rsidR="004903AA" w:rsidRPr="00260277">
        <w:t xml:space="preserve"> </w:t>
      </w:r>
      <w:r w:rsidR="00866B7B">
        <w:t>-</w:t>
      </w:r>
      <w:r w:rsidR="004903AA" w:rsidRPr="00260277">
        <w:t xml:space="preserve"> </w:t>
      </w:r>
      <w:r w:rsidR="00866B7B">
        <w:t>Main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7F0314">
      <w:pPr>
        <w:spacing w:line="360" w:lineRule="auto"/>
      </w:pPr>
    </w:p>
    <w:p w14:paraId="2708B718" w14:textId="77777777" w:rsidR="007F0314" w:rsidRDefault="00784670" w:rsidP="007F0314">
      <w:pPr>
        <w:pStyle w:val="Heading2"/>
      </w:pPr>
      <w:r>
        <w:t>P</w:t>
      </w:r>
      <w:r w:rsidR="00D769F0" w:rsidRPr="00D769F0">
        <w:t xml:space="preserve">roject title: </w:t>
      </w:r>
      <w:r w:rsidR="00BA324B" w:rsidRPr="00BA324B">
        <w:t xml:space="preserve"> </w:t>
      </w:r>
    </w:p>
    <w:p w14:paraId="24BD4B42" w14:textId="1256CD25" w:rsidR="00D769F0" w:rsidRPr="00BA324B" w:rsidRDefault="00F143AD" w:rsidP="007F0314">
      <w:pPr>
        <w:pStyle w:val="Heading2"/>
        <w:rPr>
          <w:b/>
          <w:bCs/>
        </w:rPr>
      </w:pPr>
      <w:r w:rsidRPr="007F0314">
        <w:rPr>
          <w:sz w:val="22"/>
          <w:szCs w:val="22"/>
        </w:rPr>
        <w:t>The</w:t>
      </w:r>
      <w:r w:rsidR="00BA324B" w:rsidRPr="007F0314">
        <w:rPr>
          <w:sz w:val="22"/>
          <w:szCs w:val="22"/>
        </w:rPr>
        <w:t xml:space="preserve"> impact of anxiety on mental health </w:t>
      </w:r>
      <w:r w:rsidR="00B36E93" w:rsidRPr="007F0314">
        <w:rPr>
          <w:sz w:val="22"/>
          <w:szCs w:val="22"/>
        </w:rPr>
        <w:t>among older</w:t>
      </w:r>
      <w:r w:rsidR="00540393" w:rsidRPr="007F0314">
        <w:rPr>
          <w:sz w:val="22"/>
          <w:szCs w:val="22"/>
        </w:rPr>
        <w:t xml:space="preserve"> adult </w:t>
      </w:r>
      <w:r w:rsidR="00B36E93" w:rsidRPr="007F0314">
        <w:rPr>
          <w:sz w:val="22"/>
          <w:szCs w:val="22"/>
        </w:rPr>
        <w:t>in care</w:t>
      </w:r>
      <w:r w:rsidR="00BA324B" w:rsidRPr="007F0314">
        <w:rPr>
          <w:sz w:val="22"/>
          <w:szCs w:val="22"/>
        </w:rPr>
        <w:t xml:space="preserve"> homes </w:t>
      </w:r>
      <w:r w:rsidR="00B36E93" w:rsidRPr="007F0314">
        <w:rPr>
          <w:sz w:val="22"/>
          <w:szCs w:val="22"/>
        </w:rPr>
        <w:t>in the</w:t>
      </w:r>
      <w:r w:rsidR="00540393" w:rsidRPr="007F0314">
        <w:rPr>
          <w:sz w:val="22"/>
          <w:szCs w:val="22"/>
        </w:rPr>
        <w:t xml:space="preserve"> </w:t>
      </w:r>
      <w:r w:rsidR="00BA324B" w:rsidRPr="007F0314">
        <w:rPr>
          <w:sz w:val="22"/>
          <w:szCs w:val="22"/>
        </w:rPr>
        <w:t>UK</w:t>
      </w:r>
      <w:r w:rsidR="00BA324B" w:rsidRPr="00BA324B">
        <w:t>.</w:t>
      </w:r>
    </w:p>
    <w:p w14:paraId="40C7BB25" w14:textId="501256BE" w:rsidR="00784670" w:rsidRDefault="00784670" w:rsidP="007F0314">
      <w:pPr>
        <w:pStyle w:val="Heading2"/>
      </w:pPr>
      <w:r w:rsidRPr="00784670">
        <w:t xml:space="preserve">a) </w:t>
      </w:r>
      <w:r w:rsidR="00545684" w:rsidRPr="00784670">
        <w:t>Aim</w:t>
      </w:r>
    </w:p>
    <w:p w14:paraId="36E11C2A" w14:textId="0E16C64A" w:rsidR="00F143AD" w:rsidRPr="00F143AD" w:rsidRDefault="00F143AD" w:rsidP="007F0314">
      <w:pPr>
        <w:spacing w:after="0" w:line="360" w:lineRule="auto"/>
        <w:jc w:val="both"/>
        <w:rPr>
          <w:rFonts w:eastAsia="Times New Roman" w:cs="Times New Roman"/>
          <w:szCs w:val="24"/>
        </w:rPr>
      </w:pPr>
      <w:r w:rsidRPr="006239CD">
        <w:rPr>
          <w:rFonts w:eastAsia="Times New Roman" w:cs="Times New Roman"/>
          <w:szCs w:val="24"/>
        </w:rPr>
        <w:t>The</w:t>
      </w:r>
      <w:r w:rsidR="00E472E6">
        <w:rPr>
          <w:rFonts w:eastAsia="Times New Roman" w:cs="Times New Roman"/>
          <w:szCs w:val="24"/>
        </w:rPr>
        <w:t xml:space="preserve"> aim</w:t>
      </w:r>
      <w:r w:rsidRPr="006239CD">
        <w:rPr>
          <w:rFonts w:eastAsia="Times New Roman" w:cs="Times New Roman"/>
          <w:szCs w:val="24"/>
        </w:rPr>
        <w:t xml:space="preserve"> is to reduce anxiety that is beneficial to improving the mental health of </w:t>
      </w:r>
      <w:bookmarkStart w:id="0" w:name="_Hlk107171599"/>
      <w:r w:rsidR="00060125">
        <w:rPr>
          <w:rFonts w:eastAsia="Times New Roman" w:cs="Times New Roman"/>
          <w:szCs w:val="24"/>
        </w:rPr>
        <w:t>older adult</w:t>
      </w:r>
      <w:r w:rsidR="00E472E6">
        <w:rPr>
          <w:rFonts w:eastAsia="Times New Roman" w:cs="Times New Roman"/>
          <w:szCs w:val="24"/>
        </w:rPr>
        <w:t xml:space="preserve"> </w:t>
      </w:r>
      <w:r w:rsidR="00A964A9">
        <w:rPr>
          <w:rFonts w:eastAsia="Times New Roman" w:cs="Times New Roman"/>
          <w:szCs w:val="24"/>
        </w:rPr>
        <w:t xml:space="preserve">in </w:t>
      </w:r>
      <w:r w:rsidR="00E472E6">
        <w:rPr>
          <w:rFonts w:eastAsia="Times New Roman" w:cs="Times New Roman"/>
          <w:szCs w:val="24"/>
        </w:rPr>
        <w:t>care home</w:t>
      </w:r>
      <w:bookmarkEnd w:id="0"/>
    </w:p>
    <w:p w14:paraId="2B00F95C" w14:textId="13200FFF" w:rsidR="00545684" w:rsidRPr="00260277" w:rsidRDefault="00784670" w:rsidP="007F0314">
      <w:pPr>
        <w:pStyle w:val="Heading2"/>
      </w:pPr>
      <w:r>
        <w:t xml:space="preserve">b) </w:t>
      </w:r>
      <w:r w:rsidRPr="00D638FF">
        <w:t>O</w:t>
      </w:r>
      <w:r w:rsidR="00545684" w:rsidRPr="00D638FF">
        <w:t>bjectives</w:t>
      </w:r>
    </w:p>
    <w:p w14:paraId="572C690D" w14:textId="2DE3905D" w:rsidR="00F143AD" w:rsidRPr="001F1E55" w:rsidRDefault="00F143AD" w:rsidP="007F0314">
      <w:pPr>
        <w:numPr>
          <w:ilvl w:val="0"/>
          <w:numId w:val="2"/>
        </w:numPr>
        <w:spacing w:after="0" w:line="360" w:lineRule="auto"/>
        <w:jc w:val="both"/>
        <w:rPr>
          <w:rFonts w:eastAsia="Times New Roman" w:cs="Times New Roman"/>
          <w:szCs w:val="24"/>
        </w:rPr>
      </w:pPr>
      <w:r w:rsidRPr="001F1E55">
        <w:rPr>
          <w:rFonts w:eastAsia="Times New Roman" w:cs="Times New Roman"/>
          <w:szCs w:val="24"/>
        </w:rPr>
        <w:t xml:space="preserve">Define and examine the reason for mental health issues in </w:t>
      </w:r>
      <w:r w:rsidR="0024440E">
        <w:rPr>
          <w:rFonts w:eastAsia="Times New Roman" w:cs="Times New Roman"/>
          <w:szCs w:val="24"/>
        </w:rPr>
        <w:t xml:space="preserve">older adult </w:t>
      </w:r>
      <w:r w:rsidRPr="001F1E55">
        <w:rPr>
          <w:rFonts w:eastAsia="Times New Roman" w:cs="Times New Roman"/>
          <w:szCs w:val="24"/>
        </w:rPr>
        <w:t>care homes.</w:t>
      </w:r>
    </w:p>
    <w:p w14:paraId="5DC70784" w14:textId="43578E3C" w:rsidR="00F143AD" w:rsidRPr="001F1E55" w:rsidRDefault="005E56C3" w:rsidP="007F0314">
      <w:pPr>
        <w:numPr>
          <w:ilvl w:val="0"/>
          <w:numId w:val="2"/>
        </w:numPr>
        <w:spacing w:after="0" w:line="360" w:lineRule="auto"/>
        <w:jc w:val="both"/>
        <w:rPr>
          <w:rFonts w:eastAsia="Times New Roman" w:cs="Times New Roman"/>
          <w:szCs w:val="24"/>
        </w:rPr>
      </w:pPr>
      <w:r w:rsidRPr="001F1E55">
        <w:rPr>
          <w:rFonts w:eastAsia="Times New Roman" w:cs="Times New Roman"/>
          <w:szCs w:val="24"/>
        </w:rPr>
        <w:t>Analyse</w:t>
      </w:r>
      <w:r w:rsidR="00F143AD" w:rsidRPr="001F1E55">
        <w:rPr>
          <w:rFonts w:eastAsia="Times New Roman" w:cs="Times New Roman"/>
          <w:szCs w:val="24"/>
        </w:rPr>
        <w:t xml:space="preserve"> the main factor generating anxiety in the care homes.</w:t>
      </w:r>
    </w:p>
    <w:p w14:paraId="37782D18" w14:textId="4E561003" w:rsidR="00F143AD" w:rsidRPr="001F1E55" w:rsidRDefault="00F143AD" w:rsidP="007F0314">
      <w:pPr>
        <w:numPr>
          <w:ilvl w:val="0"/>
          <w:numId w:val="2"/>
        </w:numPr>
        <w:spacing w:after="0" w:line="360" w:lineRule="auto"/>
        <w:jc w:val="both"/>
        <w:rPr>
          <w:rFonts w:eastAsia="Times New Roman" w:cs="Times New Roman"/>
          <w:szCs w:val="24"/>
        </w:rPr>
      </w:pPr>
      <w:r w:rsidRPr="001F1E55">
        <w:rPr>
          <w:rFonts w:eastAsia="Times New Roman" w:cs="Times New Roman"/>
          <w:szCs w:val="24"/>
        </w:rPr>
        <w:t>Evaluate the impact of anxiety that generate by mental health in</w:t>
      </w:r>
      <w:r w:rsidR="001A7A36">
        <w:rPr>
          <w:rFonts w:eastAsia="Times New Roman" w:cs="Times New Roman"/>
          <w:szCs w:val="24"/>
        </w:rPr>
        <w:t xml:space="preserve"> older adult</w:t>
      </w:r>
      <w:r w:rsidRPr="001F1E55">
        <w:rPr>
          <w:rFonts w:eastAsia="Times New Roman" w:cs="Times New Roman"/>
          <w:szCs w:val="24"/>
        </w:rPr>
        <w:t xml:space="preserve"> care homes.</w:t>
      </w:r>
    </w:p>
    <w:p w14:paraId="1866B8E7" w14:textId="09DFBA57" w:rsidR="00F143AD" w:rsidRPr="001F1E55" w:rsidRDefault="00F143AD" w:rsidP="007F0314">
      <w:pPr>
        <w:numPr>
          <w:ilvl w:val="0"/>
          <w:numId w:val="2"/>
        </w:numPr>
        <w:spacing w:after="0" w:line="360" w:lineRule="auto"/>
        <w:jc w:val="both"/>
        <w:rPr>
          <w:rFonts w:eastAsia="Times New Roman" w:cs="Times New Roman"/>
          <w:szCs w:val="24"/>
        </w:rPr>
      </w:pPr>
      <w:r w:rsidRPr="001F1E55">
        <w:rPr>
          <w:rFonts w:eastAsia="Times New Roman" w:cs="Times New Roman"/>
          <w:szCs w:val="24"/>
        </w:rPr>
        <w:t>Provide recommendations for the improvement of mental health while reducing anxiety</w:t>
      </w:r>
      <w:r w:rsidR="001A7A36">
        <w:rPr>
          <w:rFonts w:eastAsia="Times New Roman" w:cs="Times New Roman"/>
          <w:szCs w:val="24"/>
        </w:rPr>
        <w:t xml:space="preserve"> among older adult</w:t>
      </w:r>
      <w:r w:rsidRPr="001F1E55">
        <w:rPr>
          <w:rFonts w:eastAsia="Times New Roman" w:cs="Times New Roman"/>
          <w:szCs w:val="24"/>
        </w:rPr>
        <w:t>.</w:t>
      </w:r>
    </w:p>
    <w:p w14:paraId="3AC96963" w14:textId="095814BB" w:rsidR="00545684" w:rsidRPr="00260277" w:rsidRDefault="00784670" w:rsidP="007F0314">
      <w:pPr>
        <w:pStyle w:val="Heading2"/>
      </w:pPr>
      <w:r>
        <w:t>c</w:t>
      </w:r>
      <w:r w:rsidR="008E5015" w:rsidRPr="00D638FF">
        <w:t xml:space="preserve">) </w:t>
      </w:r>
      <w:r w:rsidR="00545684" w:rsidRPr="00D638FF">
        <w:t>Background</w:t>
      </w:r>
    </w:p>
    <w:p w14:paraId="2F50C314" w14:textId="23F0C47B" w:rsidR="005A30E1" w:rsidRPr="00C233E3" w:rsidRDefault="005A30E1" w:rsidP="007F0314">
      <w:pPr>
        <w:spacing w:after="0" w:line="360" w:lineRule="auto"/>
        <w:jc w:val="both"/>
        <w:rPr>
          <w:rFonts w:eastAsia="Times New Roman" w:cs="Times New Roman"/>
          <w:szCs w:val="24"/>
        </w:rPr>
      </w:pPr>
      <w:r w:rsidRPr="00C233E3">
        <w:rPr>
          <w:rFonts w:eastAsia="Times New Roman" w:cs="Times New Roman"/>
          <w:szCs w:val="24"/>
        </w:rPr>
        <w:t xml:space="preserve">Health issues regarding mental stress are commonly generated in old </w:t>
      </w:r>
      <w:bookmarkStart w:id="1" w:name="_Hlk107007957"/>
      <w:r w:rsidR="009A3334" w:rsidRPr="00C233E3">
        <w:rPr>
          <w:rFonts w:eastAsia="Times New Roman" w:cs="Times New Roman"/>
          <w:szCs w:val="24"/>
        </w:rPr>
        <w:t>age</w:t>
      </w:r>
      <w:r w:rsidR="00117A7B" w:rsidRPr="00117A7B">
        <w:rPr>
          <w:rFonts w:eastAsia="Times New Roman" w:cs="Times New Roman"/>
          <w:szCs w:val="24"/>
        </w:rPr>
        <w:t xml:space="preserve"> </w:t>
      </w:r>
      <w:r w:rsidR="00117A7B" w:rsidRPr="00C233E3">
        <w:rPr>
          <w:rFonts w:eastAsia="Times New Roman" w:cs="Times New Roman"/>
          <w:szCs w:val="24"/>
        </w:rPr>
        <w:t>because</w:t>
      </w:r>
      <w:r w:rsidR="009A3334">
        <w:rPr>
          <w:rFonts w:eastAsia="Times New Roman" w:cs="Times New Roman"/>
          <w:szCs w:val="24"/>
        </w:rPr>
        <w:t xml:space="preserve"> more </w:t>
      </w:r>
      <w:r w:rsidR="00AE1CB6" w:rsidRPr="00C233E3">
        <w:rPr>
          <w:rFonts w:eastAsia="Times New Roman" w:cs="Times New Roman"/>
          <w:szCs w:val="24"/>
        </w:rPr>
        <w:t xml:space="preserve">than </w:t>
      </w:r>
      <w:r w:rsidR="00AE1CB6">
        <w:rPr>
          <w:rFonts w:eastAsia="Times New Roman" w:cs="Times New Roman"/>
          <w:szCs w:val="24"/>
        </w:rPr>
        <w:t>90</w:t>
      </w:r>
      <w:r w:rsidRPr="00C233E3">
        <w:rPr>
          <w:rFonts w:eastAsia="Times New Roman" w:cs="Times New Roman"/>
          <w:b/>
          <w:i/>
          <w:szCs w:val="24"/>
        </w:rPr>
        <w:t>%</w:t>
      </w:r>
      <w:r w:rsidRPr="00C233E3">
        <w:rPr>
          <w:rFonts w:eastAsia="Times New Roman" w:cs="Times New Roman"/>
          <w:szCs w:val="24"/>
        </w:rPr>
        <w:t xml:space="preserve"> of </w:t>
      </w:r>
      <w:r w:rsidR="00FD1EEF">
        <w:rPr>
          <w:rFonts w:eastAsia="Times New Roman" w:cs="Times New Roman"/>
          <w:szCs w:val="24"/>
        </w:rPr>
        <w:t xml:space="preserve">older adult spends their </w:t>
      </w:r>
      <w:r w:rsidRPr="00C233E3">
        <w:rPr>
          <w:rFonts w:eastAsia="Times New Roman" w:cs="Times New Roman"/>
          <w:szCs w:val="24"/>
        </w:rPr>
        <w:t>time in an indoor environment</w:t>
      </w:r>
      <w:r w:rsidR="00117A7B" w:rsidRPr="00117A7B">
        <w:rPr>
          <w:rFonts w:eastAsia="Times New Roman" w:cs="Times New Roman"/>
          <w:szCs w:val="24"/>
        </w:rPr>
        <w:t xml:space="preserve"> </w:t>
      </w:r>
      <w:r w:rsidR="00117A7B" w:rsidRPr="00C233E3">
        <w:rPr>
          <w:rFonts w:eastAsia="Times New Roman" w:cs="Times New Roman"/>
          <w:szCs w:val="24"/>
        </w:rPr>
        <w:t>(biomedcentral.com, 2022).</w:t>
      </w:r>
      <w:r w:rsidR="00117A7B">
        <w:rPr>
          <w:rFonts w:eastAsia="Times New Roman" w:cs="Times New Roman"/>
          <w:szCs w:val="24"/>
        </w:rPr>
        <w:t xml:space="preserve"> </w:t>
      </w:r>
      <w:r w:rsidR="00117A7B" w:rsidRPr="00C233E3">
        <w:rPr>
          <w:rFonts w:eastAsia="Times New Roman" w:cs="Times New Roman"/>
          <w:szCs w:val="24"/>
        </w:rPr>
        <w:t xml:space="preserve"> </w:t>
      </w:r>
      <w:r>
        <w:rPr>
          <w:rFonts w:eastAsia="Times New Roman" w:cs="Times New Roman"/>
          <w:szCs w:val="24"/>
        </w:rPr>
        <w:t xml:space="preserve"> </w:t>
      </w:r>
      <w:r w:rsidRPr="0098397D">
        <w:rPr>
          <w:rFonts w:eastAsia="Times New Roman" w:cs="Times New Roman"/>
          <w:szCs w:val="24"/>
        </w:rPr>
        <w:t xml:space="preserve">this </w:t>
      </w:r>
      <w:r w:rsidR="00FD1EEF">
        <w:rPr>
          <w:rFonts w:eastAsia="Times New Roman" w:cs="Times New Roman"/>
          <w:szCs w:val="24"/>
        </w:rPr>
        <w:t>is a</w:t>
      </w:r>
      <w:r w:rsidRPr="0098397D">
        <w:rPr>
          <w:rFonts w:eastAsia="Times New Roman" w:cs="Times New Roman"/>
          <w:szCs w:val="24"/>
        </w:rPr>
        <w:t xml:space="preserve"> </w:t>
      </w:r>
      <w:r w:rsidR="001C67C7" w:rsidRPr="0098397D">
        <w:rPr>
          <w:rFonts w:eastAsia="Times New Roman" w:cs="Times New Roman"/>
          <w:szCs w:val="24"/>
        </w:rPr>
        <w:t>challenge</w:t>
      </w:r>
      <w:r w:rsidRPr="0098397D">
        <w:rPr>
          <w:rFonts w:eastAsia="Times New Roman" w:cs="Times New Roman"/>
          <w:szCs w:val="24"/>
        </w:rPr>
        <w:t xml:space="preserve"> for </w:t>
      </w:r>
      <w:r w:rsidR="00FD1EEF">
        <w:rPr>
          <w:rFonts w:eastAsia="Times New Roman" w:cs="Times New Roman"/>
          <w:szCs w:val="24"/>
        </w:rPr>
        <w:t>older adults</w:t>
      </w:r>
      <w:r w:rsidRPr="00C233E3">
        <w:rPr>
          <w:rFonts w:eastAsia="Times New Roman" w:cs="Times New Roman"/>
          <w:szCs w:val="24"/>
        </w:rPr>
        <w:t xml:space="preserve">. In this regard, there are minimum chances to meet their friends as well as enjoy life and it is a major reason </w:t>
      </w:r>
      <w:r w:rsidR="00FD1EEF">
        <w:rPr>
          <w:rFonts w:eastAsia="Times New Roman" w:cs="Times New Roman"/>
          <w:szCs w:val="24"/>
        </w:rPr>
        <w:t xml:space="preserve">that </w:t>
      </w:r>
      <w:r w:rsidRPr="00C233E3">
        <w:rPr>
          <w:rFonts w:eastAsia="Times New Roman" w:cs="Times New Roman"/>
          <w:szCs w:val="24"/>
        </w:rPr>
        <w:t xml:space="preserve">reduce the intellectual skills of humans at this age. </w:t>
      </w:r>
      <w:r w:rsidR="005E56C3">
        <w:rPr>
          <w:rFonts w:eastAsia="Times New Roman" w:cs="Times New Roman"/>
          <w:szCs w:val="24"/>
        </w:rPr>
        <w:t>However</w:t>
      </w:r>
      <w:r w:rsidRPr="00C233E3">
        <w:rPr>
          <w:rFonts w:eastAsia="Times New Roman" w:cs="Times New Roman"/>
          <w:szCs w:val="24"/>
        </w:rPr>
        <w:t xml:space="preserve">, out of </w:t>
      </w:r>
      <w:r w:rsidRPr="00C233E3">
        <w:rPr>
          <w:rFonts w:eastAsia="Times New Roman" w:cs="Times New Roman"/>
          <w:b/>
          <w:i/>
          <w:szCs w:val="24"/>
        </w:rPr>
        <w:t>4 in 1</w:t>
      </w:r>
      <w:r w:rsidRPr="00C233E3">
        <w:rPr>
          <w:rFonts w:eastAsia="Times New Roman" w:cs="Times New Roman"/>
          <w:szCs w:val="24"/>
        </w:rPr>
        <w:t xml:space="preserve"> older people live with</w:t>
      </w:r>
      <w:r w:rsidR="005835DF">
        <w:rPr>
          <w:rFonts w:eastAsia="Times New Roman" w:cs="Times New Roman"/>
          <w:szCs w:val="24"/>
        </w:rPr>
        <w:t>out</w:t>
      </w:r>
      <w:r w:rsidR="00307E43" w:rsidRPr="00C233E3">
        <w:rPr>
          <w:rFonts w:eastAsia="Times New Roman" w:cs="Times New Roman"/>
          <w:szCs w:val="24"/>
        </w:rPr>
        <w:t xml:space="preserve"> normal</w:t>
      </w:r>
      <w:r w:rsidRPr="00C233E3">
        <w:rPr>
          <w:rFonts w:eastAsia="Times New Roman" w:cs="Times New Roman"/>
          <w:szCs w:val="24"/>
        </w:rPr>
        <w:t xml:space="preserve"> mental health</w:t>
      </w:r>
      <w:r w:rsidR="005E56C3">
        <w:rPr>
          <w:rFonts w:eastAsia="Times New Roman" w:cs="Times New Roman"/>
          <w:szCs w:val="24"/>
        </w:rPr>
        <w:t xml:space="preserve"> issue</w:t>
      </w:r>
      <w:r w:rsidRPr="00C233E3">
        <w:rPr>
          <w:rFonts w:eastAsia="Times New Roman" w:cs="Times New Roman"/>
          <w:szCs w:val="24"/>
        </w:rPr>
        <w:t xml:space="preserve"> in </w:t>
      </w:r>
      <w:r w:rsidR="005E56C3">
        <w:rPr>
          <w:rFonts w:eastAsia="Times New Roman" w:cs="Times New Roman"/>
          <w:szCs w:val="24"/>
        </w:rPr>
        <w:t xml:space="preserve">the </w:t>
      </w:r>
      <w:r w:rsidR="001C67C7">
        <w:rPr>
          <w:rFonts w:eastAsia="Times New Roman" w:cs="Times New Roman"/>
          <w:szCs w:val="24"/>
        </w:rPr>
        <w:t>UK</w:t>
      </w:r>
      <w:r w:rsidRPr="00C233E3">
        <w:rPr>
          <w:rFonts w:eastAsia="Times New Roman" w:cs="Times New Roman"/>
          <w:szCs w:val="24"/>
        </w:rPr>
        <w:t xml:space="preserve"> (ageuk.org.uk, 2022).</w:t>
      </w:r>
      <w:r w:rsidR="00307E43">
        <w:rPr>
          <w:rFonts w:eastAsia="Times New Roman" w:cs="Times New Roman"/>
          <w:szCs w:val="24"/>
        </w:rPr>
        <w:t xml:space="preserve"> </w:t>
      </w:r>
    </w:p>
    <w:bookmarkEnd w:id="1"/>
    <w:p w14:paraId="332E5A12" w14:textId="63D54F82" w:rsidR="00545684" w:rsidRPr="00260277" w:rsidRDefault="00784670" w:rsidP="007F0314">
      <w:pPr>
        <w:pStyle w:val="Heading2"/>
      </w:pPr>
      <w:r>
        <w:t>d</w:t>
      </w:r>
      <w:r w:rsidR="008E5015" w:rsidRPr="00260277">
        <w:t xml:space="preserve">) </w:t>
      </w:r>
      <w:r w:rsidR="00545684" w:rsidRPr="00D638FF">
        <w:t>Methods</w:t>
      </w:r>
    </w:p>
    <w:p w14:paraId="1524DAB9" w14:textId="0EAA4315" w:rsidR="005A30E1" w:rsidRPr="00E717BD" w:rsidRDefault="00C542A5" w:rsidP="007F0314">
      <w:pPr>
        <w:spacing w:after="0" w:line="360" w:lineRule="auto"/>
        <w:jc w:val="both"/>
        <w:rPr>
          <w:rFonts w:eastAsia="Times New Roman" w:cs="Times New Roman"/>
          <w:szCs w:val="24"/>
        </w:rPr>
      </w:pPr>
      <w:r w:rsidRPr="00E717BD">
        <w:rPr>
          <w:rFonts w:eastAsia="Times New Roman" w:cs="Times New Roman"/>
          <w:szCs w:val="24"/>
        </w:rPr>
        <w:t xml:space="preserve">A </w:t>
      </w:r>
      <w:r>
        <w:rPr>
          <w:rFonts w:eastAsia="Times New Roman" w:cs="Times New Roman"/>
          <w:szCs w:val="24"/>
        </w:rPr>
        <w:t xml:space="preserve">systematic literature review will be </w:t>
      </w:r>
      <w:r w:rsidRPr="00E717BD">
        <w:rPr>
          <w:rFonts w:eastAsia="Times New Roman" w:cs="Times New Roman"/>
          <w:szCs w:val="24"/>
        </w:rPr>
        <w:t xml:space="preserve">use to collect the data relevant to health </w:t>
      </w:r>
      <w:r>
        <w:rPr>
          <w:rFonts w:eastAsia="Times New Roman" w:cs="Times New Roman"/>
          <w:szCs w:val="24"/>
        </w:rPr>
        <w:t>and</w:t>
      </w:r>
      <w:r w:rsidRPr="00E717BD">
        <w:rPr>
          <w:rFonts w:eastAsia="Times New Roman" w:cs="Times New Roman"/>
          <w:szCs w:val="24"/>
        </w:rPr>
        <w:t xml:space="preserve"> mental health concerns in</w:t>
      </w:r>
      <w:r>
        <w:rPr>
          <w:rFonts w:eastAsia="Times New Roman" w:cs="Times New Roman"/>
          <w:szCs w:val="24"/>
        </w:rPr>
        <w:t xml:space="preserve"> anxiety for the</w:t>
      </w:r>
      <w:r w:rsidRPr="00E717BD">
        <w:rPr>
          <w:rFonts w:eastAsia="Times New Roman" w:cs="Times New Roman"/>
          <w:szCs w:val="24"/>
        </w:rPr>
        <w:t xml:space="preserve"> </w:t>
      </w:r>
      <w:r>
        <w:rPr>
          <w:rFonts w:eastAsia="Times New Roman" w:cs="Times New Roman"/>
          <w:szCs w:val="24"/>
        </w:rPr>
        <w:t xml:space="preserve">older adult </w:t>
      </w:r>
      <w:r w:rsidRPr="00E717BD">
        <w:rPr>
          <w:rFonts w:eastAsia="Times New Roman" w:cs="Times New Roman"/>
          <w:szCs w:val="24"/>
        </w:rPr>
        <w:t xml:space="preserve">care </w:t>
      </w:r>
      <w:r>
        <w:rPr>
          <w:rFonts w:eastAsia="Times New Roman" w:cs="Times New Roman"/>
          <w:szCs w:val="24"/>
        </w:rPr>
        <w:t>home in the UK.</w:t>
      </w:r>
      <w:r w:rsidRPr="00E717BD">
        <w:rPr>
          <w:rFonts w:eastAsia="Times New Roman" w:cs="Times New Roman"/>
          <w:szCs w:val="24"/>
        </w:rPr>
        <w:t xml:space="preserve"> </w:t>
      </w:r>
      <w:r w:rsidR="005A30E1" w:rsidRPr="00E717BD">
        <w:rPr>
          <w:rFonts w:eastAsia="Times New Roman" w:cs="Times New Roman"/>
          <w:szCs w:val="24"/>
        </w:rPr>
        <w:t xml:space="preserve">Positivism </w:t>
      </w:r>
      <w:r w:rsidR="00803C03" w:rsidRPr="00E717BD">
        <w:rPr>
          <w:rFonts w:eastAsia="Times New Roman" w:cs="Times New Roman"/>
          <w:szCs w:val="24"/>
        </w:rPr>
        <w:t xml:space="preserve">philosophy </w:t>
      </w:r>
      <w:r w:rsidR="00803C03" w:rsidRPr="00803C03">
        <w:rPr>
          <w:rFonts w:eastAsia="Times New Roman" w:cs="Times New Roman"/>
          <w:szCs w:val="24"/>
        </w:rPr>
        <w:t>approach will</w:t>
      </w:r>
      <w:r w:rsidR="005A30E1" w:rsidRPr="00E717BD">
        <w:rPr>
          <w:rFonts w:eastAsia="Times New Roman" w:cs="Times New Roman"/>
          <w:szCs w:val="24"/>
        </w:rPr>
        <w:t xml:space="preserve"> be adopted </w:t>
      </w:r>
      <w:r w:rsidR="000564CE">
        <w:rPr>
          <w:rFonts w:eastAsia="Times New Roman" w:cs="Times New Roman"/>
          <w:szCs w:val="24"/>
        </w:rPr>
        <w:t>to</w:t>
      </w:r>
      <w:r w:rsidR="005A30E1" w:rsidRPr="00E717BD">
        <w:rPr>
          <w:rFonts w:eastAsia="Times New Roman" w:cs="Times New Roman"/>
          <w:szCs w:val="24"/>
        </w:rPr>
        <w:t xml:space="preserve"> gather the data regarding the project</w:t>
      </w:r>
      <w:r w:rsidR="00E84CFA">
        <w:rPr>
          <w:rFonts w:eastAsia="Times New Roman" w:cs="Times New Roman"/>
          <w:szCs w:val="24"/>
        </w:rPr>
        <w:t>.</w:t>
      </w:r>
      <w:r w:rsidR="005A30E1">
        <w:rPr>
          <w:rFonts w:eastAsia="Times New Roman" w:cs="Times New Roman"/>
          <w:szCs w:val="24"/>
        </w:rPr>
        <w:t xml:space="preserve"> </w:t>
      </w:r>
      <w:r w:rsidR="00E84CFA">
        <w:rPr>
          <w:rFonts w:eastAsia="Times New Roman" w:cs="Times New Roman"/>
          <w:szCs w:val="24"/>
        </w:rPr>
        <w:t>P</w:t>
      </w:r>
      <w:r w:rsidR="005A30E1">
        <w:rPr>
          <w:rFonts w:eastAsia="Times New Roman" w:cs="Times New Roman"/>
          <w:szCs w:val="24"/>
        </w:rPr>
        <w:t xml:space="preserve">ositivism </w:t>
      </w:r>
      <w:r w:rsidR="00B54B37">
        <w:rPr>
          <w:rFonts w:eastAsia="Times New Roman" w:cs="Times New Roman"/>
          <w:szCs w:val="24"/>
        </w:rPr>
        <w:t xml:space="preserve">will </w:t>
      </w:r>
      <w:r w:rsidR="005A30E1">
        <w:rPr>
          <w:rFonts w:eastAsia="Times New Roman" w:cs="Times New Roman"/>
          <w:szCs w:val="24"/>
        </w:rPr>
        <w:t xml:space="preserve">derive effective role </w:t>
      </w:r>
      <w:r w:rsidR="00811C97">
        <w:rPr>
          <w:rFonts w:eastAsia="Times New Roman" w:cs="Times New Roman"/>
          <w:szCs w:val="24"/>
        </w:rPr>
        <w:t xml:space="preserve">and the relevance data </w:t>
      </w:r>
      <w:r w:rsidR="00E84CFA">
        <w:rPr>
          <w:rFonts w:eastAsia="Times New Roman" w:cs="Times New Roman"/>
          <w:szCs w:val="24"/>
        </w:rPr>
        <w:t>in health</w:t>
      </w:r>
      <w:r w:rsidR="005A30E1">
        <w:rPr>
          <w:rFonts w:eastAsia="Times New Roman" w:cs="Times New Roman"/>
          <w:szCs w:val="24"/>
        </w:rPr>
        <w:t xml:space="preserve"> and nursing sector </w:t>
      </w:r>
      <w:r w:rsidR="005A30E1" w:rsidRPr="00E717BD">
        <w:rPr>
          <w:rFonts w:eastAsia="Times New Roman" w:cs="Times New Roman"/>
          <w:szCs w:val="24"/>
        </w:rPr>
        <w:t xml:space="preserve">(Corry </w:t>
      </w:r>
      <w:r w:rsidR="005A30E1" w:rsidRPr="00E717BD">
        <w:rPr>
          <w:rFonts w:eastAsia="Times New Roman" w:cs="Times New Roman"/>
          <w:i/>
          <w:szCs w:val="24"/>
        </w:rPr>
        <w:t>et al.</w:t>
      </w:r>
      <w:r w:rsidR="005A30E1" w:rsidRPr="00E717BD">
        <w:rPr>
          <w:rFonts w:eastAsia="Times New Roman" w:cs="Times New Roman"/>
          <w:szCs w:val="24"/>
        </w:rPr>
        <w:t xml:space="preserve"> 2019). </w:t>
      </w:r>
      <w:r w:rsidR="00811C97">
        <w:rPr>
          <w:rFonts w:eastAsia="Times New Roman" w:cs="Times New Roman"/>
          <w:szCs w:val="24"/>
        </w:rPr>
        <w:t>This will</w:t>
      </w:r>
      <w:r w:rsidR="005A30E1" w:rsidRPr="00E717BD">
        <w:rPr>
          <w:rFonts w:eastAsia="Times New Roman" w:cs="Times New Roman"/>
          <w:szCs w:val="24"/>
        </w:rPr>
        <w:t xml:space="preserve"> </w:t>
      </w:r>
      <w:r w:rsidR="00E84CFA" w:rsidRPr="00E717BD">
        <w:rPr>
          <w:rFonts w:eastAsia="Times New Roman" w:cs="Times New Roman"/>
          <w:szCs w:val="24"/>
        </w:rPr>
        <w:t>play</w:t>
      </w:r>
      <w:r w:rsidR="005A30E1" w:rsidRPr="00E717BD">
        <w:rPr>
          <w:rFonts w:eastAsia="Times New Roman" w:cs="Times New Roman"/>
          <w:szCs w:val="24"/>
        </w:rPr>
        <w:t xml:space="preserve"> an important role to identif</w:t>
      </w:r>
      <w:r w:rsidR="00811C97">
        <w:rPr>
          <w:rFonts w:eastAsia="Times New Roman" w:cs="Times New Roman"/>
          <w:szCs w:val="24"/>
        </w:rPr>
        <w:t>y</w:t>
      </w:r>
      <w:r w:rsidR="005A30E1" w:rsidRPr="00E717BD">
        <w:rPr>
          <w:rFonts w:eastAsia="Times New Roman" w:cs="Times New Roman"/>
          <w:szCs w:val="24"/>
        </w:rPr>
        <w:t xml:space="preserve"> an</w:t>
      </w:r>
      <w:r w:rsidR="00811C97">
        <w:rPr>
          <w:rFonts w:eastAsia="Times New Roman" w:cs="Times New Roman"/>
          <w:szCs w:val="24"/>
        </w:rPr>
        <w:t>d gain</w:t>
      </w:r>
      <w:r w:rsidR="005A30E1" w:rsidRPr="00E717BD">
        <w:rPr>
          <w:rFonts w:eastAsia="Times New Roman" w:cs="Times New Roman"/>
          <w:szCs w:val="24"/>
        </w:rPr>
        <w:t xml:space="preserve"> appropriate knowledge about the mental state of the</w:t>
      </w:r>
      <w:r w:rsidR="001C67C7">
        <w:rPr>
          <w:rFonts w:eastAsia="Times New Roman" w:cs="Times New Roman"/>
          <w:szCs w:val="24"/>
        </w:rPr>
        <w:t xml:space="preserve"> </w:t>
      </w:r>
      <w:r w:rsidR="00B54B37">
        <w:rPr>
          <w:rFonts w:eastAsia="Times New Roman" w:cs="Times New Roman"/>
          <w:szCs w:val="24"/>
        </w:rPr>
        <w:t>older adult</w:t>
      </w:r>
      <w:r w:rsidR="00B36E93">
        <w:rPr>
          <w:rFonts w:eastAsia="Times New Roman" w:cs="Times New Roman"/>
          <w:szCs w:val="24"/>
        </w:rPr>
        <w:t>s</w:t>
      </w:r>
      <w:bookmarkStart w:id="2" w:name="_Hlk107760014"/>
      <w:r w:rsidR="005A30E1" w:rsidRPr="00E717BD">
        <w:rPr>
          <w:rFonts w:eastAsia="Times New Roman" w:cs="Times New Roman"/>
          <w:szCs w:val="24"/>
        </w:rPr>
        <w:t xml:space="preserve"> </w:t>
      </w:r>
      <w:bookmarkEnd w:id="2"/>
    </w:p>
    <w:p w14:paraId="232DCC93" w14:textId="4143DF2B" w:rsidR="0061260B" w:rsidRPr="00D638FF" w:rsidRDefault="00784670" w:rsidP="007F0314">
      <w:pPr>
        <w:pStyle w:val="Heading2"/>
      </w:pPr>
      <w:r w:rsidRPr="00D638FF">
        <w:lastRenderedPageBreak/>
        <w:t>e</w:t>
      </w:r>
      <w:r w:rsidR="0061260B" w:rsidRPr="00D638FF">
        <w:t>) Resources</w:t>
      </w:r>
    </w:p>
    <w:p w14:paraId="5343ABFE" w14:textId="7E71E26F" w:rsidR="00455BAE" w:rsidRDefault="005A30E1" w:rsidP="007F0314">
      <w:pPr>
        <w:spacing w:after="0" w:line="360" w:lineRule="auto"/>
        <w:jc w:val="both"/>
        <w:rPr>
          <w:rFonts w:eastAsia="Times New Roman" w:cs="Times New Roman"/>
          <w:szCs w:val="24"/>
        </w:rPr>
      </w:pPr>
      <w:r w:rsidRPr="00EE5F8A">
        <w:rPr>
          <w:rFonts w:eastAsia="Times New Roman" w:cs="Times New Roman"/>
          <w:szCs w:val="24"/>
        </w:rPr>
        <w:t>The data</w:t>
      </w:r>
      <w:r w:rsidR="00307E43">
        <w:rPr>
          <w:rFonts w:eastAsia="Times New Roman" w:cs="Times New Roman"/>
          <w:szCs w:val="24"/>
        </w:rPr>
        <w:t xml:space="preserve"> will be</w:t>
      </w:r>
      <w:r w:rsidRPr="00EE5F8A">
        <w:rPr>
          <w:rFonts w:eastAsia="Times New Roman" w:cs="Times New Roman"/>
          <w:szCs w:val="24"/>
        </w:rPr>
        <w:t xml:space="preserve"> collected</w:t>
      </w:r>
      <w:r w:rsidR="00307E43">
        <w:rPr>
          <w:rFonts w:eastAsia="Times New Roman" w:cs="Times New Roman"/>
          <w:szCs w:val="24"/>
        </w:rPr>
        <w:t xml:space="preserve"> from </w:t>
      </w:r>
      <w:r w:rsidR="00657B00">
        <w:rPr>
          <w:rFonts w:eastAsia="Times New Roman" w:cs="Times New Roman"/>
          <w:szCs w:val="24"/>
        </w:rPr>
        <w:t xml:space="preserve">UWTSD </w:t>
      </w:r>
      <w:r w:rsidR="00A964A9">
        <w:rPr>
          <w:rFonts w:eastAsia="Times New Roman" w:cs="Times New Roman"/>
          <w:szCs w:val="24"/>
        </w:rPr>
        <w:t xml:space="preserve">online </w:t>
      </w:r>
      <w:r w:rsidR="00657B00">
        <w:rPr>
          <w:rFonts w:eastAsia="Times New Roman" w:cs="Times New Roman"/>
          <w:szCs w:val="24"/>
        </w:rPr>
        <w:t>library</w:t>
      </w:r>
      <w:r w:rsidRPr="00EE5F8A">
        <w:rPr>
          <w:rFonts w:eastAsia="Times New Roman" w:cs="Times New Roman"/>
          <w:szCs w:val="24"/>
        </w:rPr>
        <w:t>, previous journals, articles</w:t>
      </w:r>
      <w:r w:rsidR="00674739">
        <w:rPr>
          <w:rFonts w:eastAsia="Times New Roman" w:cs="Times New Roman"/>
          <w:szCs w:val="24"/>
        </w:rPr>
        <w:t xml:space="preserve"> and</w:t>
      </w:r>
      <w:r w:rsidR="00F4088D">
        <w:rPr>
          <w:rFonts w:eastAsia="Times New Roman" w:cs="Times New Roman"/>
          <w:szCs w:val="24"/>
        </w:rPr>
        <w:t xml:space="preserve"> books</w:t>
      </w:r>
      <w:r w:rsidR="00215521">
        <w:rPr>
          <w:rFonts w:eastAsia="Times New Roman" w:cs="Times New Roman"/>
          <w:szCs w:val="24"/>
        </w:rPr>
        <w:t>.</w:t>
      </w:r>
      <w:r w:rsidRPr="00EE5F8A">
        <w:rPr>
          <w:rFonts w:eastAsia="Times New Roman" w:cs="Times New Roman"/>
          <w:szCs w:val="24"/>
        </w:rPr>
        <w:t xml:space="preserve"> The collection of information </w:t>
      </w:r>
      <w:r w:rsidR="00C74661">
        <w:rPr>
          <w:rFonts w:eastAsia="Times New Roman" w:cs="Times New Roman"/>
          <w:szCs w:val="24"/>
        </w:rPr>
        <w:t>is</w:t>
      </w:r>
      <w:r w:rsidRPr="00EE5F8A">
        <w:rPr>
          <w:rFonts w:eastAsia="Times New Roman" w:cs="Times New Roman"/>
          <w:szCs w:val="24"/>
        </w:rPr>
        <w:t xml:space="preserve"> regarding </w:t>
      </w:r>
      <w:r w:rsidR="00B02314">
        <w:rPr>
          <w:rFonts w:eastAsia="Times New Roman" w:cs="Times New Roman"/>
          <w:szCs w:val="24"/>
        </w:rPr>
        <w:t xml:space="preserve">the </w:t>
      </w:r>
      <w:r w:rsidRPr="00EE5F8A">
        <w:rPr>
          <w:rFonts w:eastAsia="Times New Roman" w:cs="Times New Roman"/>
          <w:szCs w:val="24"/>
        </w:rPr>
        <w:t xml:space="preserve">causes </w:t>
      </w:r>
      <w:r w:rsidR="00B02314">
        <w:rPr>
          <w:rFonts w:eastAsia="Times New Roman" w:cs="Times New Roman"/>
          <w:szCs w:val="24"/>
        </w:rPr>
        <w:t xml:space="preserve">that </w:t>
      </w:r>
      <w:r w:rsidRPr="00EE5F8A">
        <w:rPr>
          <w:rFonts w:eastAsia="Times New Roman" w:cs="Times New Roman"/>
          <w:szCs w:val="24"/>
        </w:rPr>
        <w:t>generat</w:t>
      </w:r>
      <w:r w:rsidR="00B02314">
        <w:rPr>
          <w:rFonts w:eastAsia="Times New Roman" w:cs="Times New Roman"/>
          <w:szCs w:val="24"/>
        </w:rPr>
        <w:t xml:space="preserve">e </w:t>
      </w:r>
      <w:r w:rsidRPr="00EE5F8A">
        <w:rPr>
          <w:rFonts w:eastAsia="Times New Roman" w:cs="Times New Roman"/>
          <w:szCs w:val="24"/>
        </w:rPr>
        <w:t xml:space="preserve">mental issues and for prevention of </w:t>
      </w:r>
      <w:r w:rsidR="00B02314" w:rsidRPr="00EB3094">
        <w:rPr>
          <w:rFonts w:eastAsia="Times New Roman" w:cs="Times New Roman"/>
        </w:rPr>
        <w:t>anxiety</w:t>
      </w:r>
      <w:r w:rsidRPr="00EE5F8A">
        <w:rPr>
          <w:rFonts w:eastAsia="Times New Roman" w:cs="Times New Roman"/>
          <w:szCs w:val="24"/>
        </w:rPr>
        <w:t xml:space="preserve"> </w:t>
      </w:r>
      <w:r w:rsidR="003E08D8">
        <w:rPr>
          <w:rFonts w:eastAsia="Times New Roman" w:cs="Times New Roman"/>
          <w:szCs w:val="24"/>
        </w:rPr>
        <w:t>for</w:t>
      </w:r>
      <w:r w:rsidRPr="00EE5F8A">
        <w:rPr>
          <w:rFonts w:eastAsia="Times New Roman" w:cs="Times New Roman"/>
          <w:szCs w:val="24"/>
        </w:rPr>
        <w:t xml:space="preserve"> the</w:t>
      </w:r>
      <w:r w:rsidR="00B02314" w:rsidRPr="00B02314">
        <w:rPr>
          <w:rFonts w:eastAsia="Times New Roman" w:cs="Times New Roman"/>
          <w:szCs w:val="24"/>
        </w:rPr>
        <w:t xml:space="preserve"> </w:t>
      </w:r>
      <w:r w:rsidR="00E84CFA">
        <w:rPr>
          <w:rFonts w:eastAsia="Times New Roman" w:cs="Times New Roman"/>
          <w:szCs w:val="24"/>
        </w:rPr>
        <w:t>older adult</w:t>
      </w:r>
      <w:r w:rsidR="00B02314">
        <w:rPr>
          <w:rFonts w:eastAsia="Times New Roman" w:cs="Times New Roman"/>
          <w:szCs w:val="24"/>
        </w:rPr>
        <w:t xml:space="preserve"> in </w:t>
      </w:r>
      <w:r w:rsidR="00215521">
        <w:rPr>
          <w:rFonts w:eastAsia="Times New Roman" w:cs="Times New Roman"/>
          <w:szCs w:val="24"/>
        </w:rPr>
        <w:t>the</w:t>
      </w:r>
      <w:r w:rsidR="00B02314">
        <w:rPr>
          <w:rFonts w:eastAsia="Times New Roman" w:cs="Times New Roman"/>
          <w:szCs w:val="24"/>
        </w:rPr>
        <w:t xml:space="preserve"> care hom</w:t>
      </w:r>
      <w:r w:rsidR="00215521">
        <w:rPr>
          <w:rFonts w:eastAsia="Times New Roman" w:cs="Times New Roman"/>
          <w:szCs w:val="24"/>
        </w:rPr>
        <w:t>e. More also</w:t>
      </w:r>
      <w:r w:rsidR="00C74661">
        <w:rPr>
          <w:rFonts w:eastAsia="Times New Roman" w:cs="Times New Roman"/>
          <w:szCs w:val="24"/>
        </w:rPr>
        <w:t>,</w:t>
      </w:r>
      <w:r w:rsidR="00215521">
        <w:rPr>
          <w:rFonts w:eastAsia="Times New Roman" w:cs="Times New Roman"/>
          <w:szCs w:val="24"/>
        </w:rPr>
        <w:t xml:space="preserve"> </w:t>
      </w:r>
      <w:r w:rsidRPr="00EE5F8A">
        <w:rPr>
          <w:rFonts w:eastAsia="Times New Roman" w:cs="Times New Roman"/>
          <w:szCs w:val="24"/>
        </w:rPr>
        <w:t xml:space="preserve">authentically </w:t>
      </w:r>
      <w:r w:rsidR="00060125" w:rsidRPr="00EE5F8A">
        <w:rPr>
          <w:rFonts w:eastAsia="Times New Roman" w:cs="Times New Roman"/>
          <w:szCs w:val="24"/>
        </w:rPr>
        <w:t>websites such</w:t>
      </w:r>
      <w:r w:rsidR="00F4088D">
        <w:rPr>
          <w:rFonts w:eastAsia="Times New Roman" w:cs="Times New Roman"/>
          <w:szCs w:val="24"/>
        </w:rPr>
        <w:t xml:space="preserve"> as </w:t>
      </w:r>
      <w:r w:rsidR="00F4088D" w:rsidRPr="00EE5F8A">
        <w:rPr>
          <w:rFonts w:eastAsia="Times New Roman" w:cs="Times New Roman"/>
          <w:szCs w:val="24"/>
        </w:rPr>
        <w:t>WHO</w:t>
      </w:r>
      <w:r w:rsidR="00F4088D">
        <w:rPr>
          <w:rFonts w:eastAsia="Times New Roman" w:cs="Times New Roman"/>
          <w:szCs w:val="24"/>
        </w:rPr>
        <w:t>,</w:t>
      </w:r>
      <w:r w:rsidR="00F4088D" w:rsidRPr="00EE5F8A">
        <w:rPr>
          <w:rFonts w:eastAsia="Times New Roman" w:cs="Times New Roman"/>
          <w:szCs w:val="24"/>
        </w:rPr>
        <w:t xml:space="preserve"> </w:t>
      </w:r>
      <w:r w:rsidR="00F4088D">
        <w:rPr>
          <w:rFonts w:eastAsia="Times New Roman" w:cs="Times New Roman"/>
          <w:szCs w:val="24"/>
        </w:rPr>
        <w:t xml:space="preserve">NHS, GOV..UK etc. </w:t>
      </w:r>
      <w:r w:rsidR="000E3786">
        <w:rPr>
          <w:rFonts w:eastAsia="Times New Roman" w:cs="Times New Roman"/>
          <w:szCs w:val="24"/>
        </w:rPr>
        <w:t>will</w:t>
      </w:r>
      <w:r w:rsidRPr="00EE5F8A">
        <w:rPr>
          <w:rFonts w:eastAsia="Times New Roman" w:cs="Times New Roman"/>
          <w:szCs w:val="24"/>
        </w:rPr>
        <w:t xml:space="preserve"> be used as core resources</w:t>
      </w:r>
      <w:r w:rsidR="00C74661">
        <w:rPr>
          <w:rFonts w:eastAsia="Times New Roman" w:cs="Times New Roman"/>
          <w:szCs w:val="24"/>
        </w:rPr>
        <w:t>.</w:t>
      </w:r>
    </w:p>
    <w:p w14:paraId="32C49FA8" w14:textId="5FAB8CC1" w:rsidR="00260277" w:rsidRPr="00455BAE" w:rsidRDefault="00B02314" w:rsidP="007F0314">
      <w:pPr>
        <w:spacing w:after="0" w:line="360" w:lineRule="auto"/>
        <w:jc w:val="both"/>
        <w:rPr>
          <w:rFonts w:eastAsia="Times New Roman" w:cs="Times New Roman"/>
          <w:szCs w:val="24"/>
        </w:rPr>
      </w:pPr>
      <w:r>
        <w:rPr>
          <w:rFonts w:ascii="Arial" w:hAnsi="Arial" w:cs="Arial"/>
        </w:rPr>
        <w:t xml:space="preserve"> </w:t>
      </w:r>
    </w:p>
    <w:p w14:paraId="0FE77585" w14:textId="29D16C81" w:rsidR="00545684" w:rsidRDefault="00784670" w:rsidP="007F0314">
      <w:pPr>
        <w:pStyle w:val="Heading2"/>
      </w:pPr>
      <w:r>
        <w:t>f</w:t>
      </w:r>
      <w:r w:rsidR="0061260B" w:rsidRPr="00260277">
        <w:t>) Timescale</w:t>
      </w:r>
    </w:p>
    <w:p w14:paraId="7D7A3839" w14:textId="149BE370" w:rsidR="007A1713" w:rsidRPr="00803C03" w:rsidRDefault="007A1713" w:rsidP="007F0314">
      <w:pPr>
        <w:spacing w:line="360" w:lineRule="auto"/>
        <w:rPr>
          <w:sz w:val="28"/>
          <w:szCs w:val="28"/>
        </w:rPr>
      </w:pPr>
      <w:r w:rsidRPr="00803C03">
        <w:rPr>
          <w:sz w:val="28"/>
          <w:szCs w:val="28"/>
        </w:rPr>
        <w:t>Term 2</w:t>
      </w:r>
    </w:p>
    <w:p w14:paraId="3B7101A1" w14:textId="77777777" w:rsidR="00DD033E" w:rsidRPr="007A1713" w:rsidRDefault="00DD033E" w:rsidP="007F0314">
      <w:pPr>
        <w:spacing w:line="360" w:lineRule="auto"/>
        <w:rPr>
          <w:b/>
          <w:bCs/>
        </w:rPr>
      </w:pPr>
    </w:p>
    <w:tbl>
      <w:tblPr>
        <w:tblStyle w:val="TableGrid"/>
        <w:tblW w:w="10117" w:type="dxa"/>
        <w:tblLook w:val="04A0" w:firstRow="1" w:lastRow="0" w:firstColumn="1" w:lastColumn="0" w:noHBand="0" w:noVBand="1"/>
      </w:tblPr>
      <w:tblGrid>
        <w:gridCol w:w="1866"/>
        <w:gridCol w:w="1821"/>
        <w:gridCol w:w="1817"/>
        <w:gridCol w:w="1963"/>
        <w:gridCol w:w="1325"/>
        <w:gridCol w:w="1325"/>
      </w:tblGrid>
      <w:tr w:rsidR="000A7282" w14:paraId="44E974A5" w14:textId="525AEB92" w:rsidTr="000A7282">
        <w:trPr>
          <w:trHeight w:val="919"/>
        </w:trPr>
        <w:tc>
          <w:tcPr>
            <w:tcW w:w="1866" w:type="dxa"/>
          </w:tcPr>
          <w:p w14:paraId="14182B79" w14:textId="7F5C41EE" w:rsidR="000A7282" w:rsidRPr="00560272" w:rsidRDefault="000A7282" w:rsidP="007F0314">
            <w:pPr>
              <w:spacing w:line="360" w:lineRule="auto"/>
              <w:rPr>
                <w:sz w:val="22"/>
                <w:szCs w:val="22"/>
              </w:rPr>
            </w:pPr>
            <w:r w:rsidRPr="00560272">
              <w:rPr>
                <w:sz w:val="22"/>
                <w:szCs w:val="22"/>
              </w:rPr>
              <w:t>Week 1</w:t>
            </w:r>
          </w:p>
        </w:tc>
        <w:tc>
          <w:tcPr>
            <w:tcW w:w="1821" w:type="dxa"/>
          </w:tcPr>
          <w:p w14:paraId="7E4872A2" w14:textId="4CFA20BA" w:rsidR="000A7282" w:rsidRDefault="000A7282" w:rsidP="007F0314">
            <w:pPr>
              <w:spacing w:line="360" w:lineRule="auto"/>
            </w:pPr>
            <w:r>
              <w:t>Week 2</w:t>
            </w:r>
          </w:p>
        </w:tc>
        <w:tc>
          <w:tcPr>
            <w:tcW w:w="1817" w:type="dxa"/>
          </w:tcPr>
          <w:p w14:paraId="3C629B1A" w14:textId="5422129E" w:rsidR="000A7282" w:rsidRDefault="000A7282" w:rsidP="007F0314">
            <w:pPr>
              <w:spacing w:line="360" w:lineRule="auto"/>
            </w:pPr>
            <w:r>
              <w:t>Week 3</w:t>
            </w:r>
          </w:p>
        </w:tc>
        <w:tc>
          <w:tcPr>
            <w:tcW w:w="1963" w:type="dxa"/>
          </w:tcPr>
          <w:p w14:paraId="2DE4FDCD" w14:textId="7A7B4C92" w:rsidR="000A7282" w:rsidRDefault="000A7282" w:rsidP="007F0314">
            <w:pPr>
              <w:spacing w:line="360" w:lineRule="auto"/>
            </w:pPr>
            <w:r>
              <w:t>Week 4</w:t>
            </w:r>
          </w:p>
        </w:tc>
        <w:tc>
          <w:tcPr>
            <w:tcW w:w="1325" w:type="dxa"/>
          </w:tcPr>
          <w:p w14:paraId="33CB067F" w14:textId="2FB10A61" w:rsidR="000A7282" w:rsidRDefault="000A7282" w:rsidP="007F0314">
            <w:pPr>
              <w:spacing w:line="360" w:lineRule="auto"/>
            </w:pPr>
            <w:r>
              <w:rPr>
                <w:sz w:val="22"/>
              </w:rPr>
              <w:t xml:space="preserve">Week 5-7 </w:t>
            </w:r>
          </w:p>
        </w:tc>
        <w:tc>
          <w:tcPr>
            <w:tcW w:w="1325" w:type="dxa"/>
          </w:tcPr>
          <w:p w14:paraId="050C2246" w14:textId="7CF5D38F" w:rsidR="000A7282" w:rsidRDefault="000A7282" w:rsidP="007F0314">
            <w:pPr>
              <w:spacing w:line="360" w:lineRule="auto"/>
            </w:pPr>
            <w:r>
              <w:t>Weeks 8-10</w:t>
            </w:r>
          </w:p>
        </w:tc>
      </w:tr>
      <w:tr w:rsidR="000A7282" w14:paraId="14E49B66" w14:textId="3D8B8FED" w:rsidTr="000A7282">
        <w:trPr>
          <w:trHeight w:val="919"/>
        </w:trPr>
        <w:tc>
          <w:tcPr>
            <w:tcW w:w="1866" w:type="dxa"/>
          </w:tcPr>
          <w:p w14:paraId="4B2CA93E" w14:textId="4273BEB7" w:rsidR="000A7282" w:rsidRPr="00560272" w:rsidRDefault="000A7282" w:rsidP="007F0314">
            <w:pPr>
              <w:spacing w:line="360" w:lineRule="auto"/>
              <w:rPr>
                <w:sz w:val="22"/>
                <w:szCs w:val="22"/>
              </w:rPr>
            </w:pPr>
            <w:r w:rsidRPr="00560272">
              <w:rPr>
                <w:sz w:val="22"/>
                <w:szCs w:val="22"/>
              </w:rPr>
              <w:t>Topic selection</w:t>
            </w:r>
          </w:p>
        </w:tc>
        <w:tc>
          <w:tcPr>
            <w:tcW w:w="1821" w:type="dxa"/>
          </w:tcPr>
          <w:p w14:paraId="0B659E6C" w14:textId="6482A49E" w:rsidR="000A7282" w:rsidRDefault="000A7282" w:rsidP="007F0314">
            <w:pPr>
              <w:spacing w:line="360" w:lineRule="auto"/>
            </w:pPr>
            <w:r>
              <w:t>Literature reviewing</w:t>
            </w:r>
          </w:p>
        </w:tc>
        <w:tc>
          <w:tcPr>
            <w:tcW w:w="1817" w:type="dxa"/>
          </w:tcPr>
          <w:p w14:paraId="547B421E" w14:textId="651C9F96" w:rsidR="000A7282" w:rsidRDefault="000A7282" w:rsidP="007F0314">
            <w:pPr>
              <w:spacing w:line="360" w:lineRule="auto"/>
            </w:pPr>
            <w:r>
              <w:t>Literature reviewing</w:t>
            </w:r>
          </w:p>
        </w:tc>
        <w:tc>
          <w:tcPr>
            <w:tcW w:w="1963" w:type="dxa"/>
          </w:tcPr>
          <w:p w14:paraId="17A44B2C" w14:textId="01E72B86" w:rsidR="000A7282" w:rsidRDefault="000A7282" w:rsidP="007F0314">
            <w:pPr>
              <w:spacing w:line="360" w:lineRule="auto"/>
            </w:pPr>
            <w:r>
              <w:t>Project Proposal Presentation</w:t>
            </w:r>
          </w:p>
        </w:tc>
        <w:tc>
          <w:tcPr>
            <w:tcW w:w="1325" w:type="dxa"/>
          </w:tcPr>
          <w:p w14:paraId="35372735" w14:textId="0A2B3708" w:rsidR="000A7282" w:rsidRDefault="000A7282" w:rsidP="007F0314">
            <w:pPr>
              <w:spacing w:line="360" w:lineRule="auto"/>
            </w:pPr>
            <w:r>
              <w:rPr>
                <w:sz w:val="22"/>
              </w:rPr>
              <w:t xml:space="preserve">Background and Methods  </w:t>
            </w:r>
          </w:p>
        </w:tc>
        <w:tc>
          <w:tcPr>
            <w:tcW w:w="1325" w:type="dxa"/>
          </w:tcPr>
          <w:p w14:paraId="2E1D4F4A" w14:textId="31BA9B1A" w:rsidR="000A7282" w:rsidRDefault="000A7282" w:rsidP="007F0314">
            <w:pPr>
              <w:spacing w:line="360" w:lineRule="auto"/>
            </w:pPr>
            <w:r>
              <w:t>Data Collection</w:t>
            </w:r>
          </w:p>
        </w:tc>
      </w:tr>
    </w:tbl>
    <w:p w14:paraId="449212CA" w14:textId="357910F6" w:rsidR="00545684" w:rsidRPr="000A7282" w:rsidRDefault="00545684" w:rsidP="007F031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8C8BDB" w14:textId="077EDCA7" w:rsidR="000A7282" w:rsidRPr="00803C03" w:rsidRDefault="000A7282" w:rsidP="007F0314">
      <w:pPr>
        <w:spacing w:line="360" w:lineRule="auto"/>
        <w:rPr>
          <w:rFonts w:ascii="Arial" w:hAnsi="Arial" w:cs="Arial"/>
          <w:szCs w:val="24"/>
        </w:rPr>
      </w:pPr>
      <w:r w:rsidRPr="00803C03">
        <w:rPr>
          <w:rFonts w:ascii="Arial" w:hAnsi="Arial" w:cs="Arial"/>
          <w:szCs w:val="24"/>
        </w:rPr>
        <w:t>Term</w:t>
      </w:r>
      <w:r w:rsidR="002D0B97" w:rsidRPr="00803C03">
        <w:rPr>
          <w:rFonts w:ascii="Arial" w:hAnsi="Arial" w:cs="Arial"/>
          <w:szCs w:val="24"/>
        </w:rPr>
        <w:t xml:space="preserve"> </w:t>
      </w:r>
      <w:r w:rsidRPr="00803C03">
        <w:rPr>
          <w:rFonts w:ascii="Arial" w:hAnsi="Arial" w:cs="Arial"/>
          <w:szCs w:val="24"/>
        </w:rPr>
        <w:t>3</w:t>
      </w:r>
    </w:p>
    <w:tbl>
      <w:tblPr>
        <w:tblStyle w:val="TableGrid"/>
        <w:tblW w:w="10201" w:type="dxa"/>
        <w:tblLook w:val="04A0" w:firstRow="1" w:lastRow="0" w:firstColumn="1" w:lastColumn="0" w:noHBand="0" w:noVBand="1"/>
      </w:tblPr>
      <w:tblGrid>
        <w:gridCol w:w="1524"/>
        <w:gridCol w:w="2551"/>
        <w:gridCol w:w="1680"/>
        <w:gridCol w:w="4446"/>
      </w:tblGrid>
      <w:tr w:rsidR="007A1713" w14:paraId="53631740" w14:textId="77777777" w:rsidTr="003471AF">
        <w:tc>
          <w:tcPr>
            <w:tcW w:w="1524" w:type="dxa"/>
          </w:tcPr>
          <w:p w14:paraId="62317AC9" w14:textId="65045E99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Week 1-4</w:t>
            </w:r>
          </w:p>
        </w:tc>
        <w:tc>
          <w:tcPr>
            <w:tcW w:w="2551" w:type="dxa"/>
          </w:tcPr>
          <w:p w14:paraId="1F40666F" w14:textId="0C49AB9D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Week 5-7</w:t>
            </w:r>
          </w:p>
        </w:tc>
        <w:tc>
          <w:tcPr>
            <w:tcW w:w="1680" w:type="dxa"/>
          </w:tcPr>
          <w:p w14:paraId="04A67C01" w14:textId="4300815A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Week</w:t>
            </w:r>
            <w:r w:rsidR="00DD033E" w:rsidRPr="003471AF">
              <w:rPr>
                <w:rFonts w:ascii="Arial" w:hAnsi="Arial" w:cs="Arial"/>
                <w:sz w:val="22"/>
                <w:szCs w:val="22"/>
              </w:rPr>
              <w:t xml:space="preserve"> 8</w:t>
            </w:r>
            <w:r w:rsidRPr="003471AF">
              <w:rPr>
                <w:rFonts w:ascii="Arial" w:hAnsi="Arial" w:cs="Arial"/>
                <w:sz w:val="22"/>
                <w:szCs w:val="22"/>
              </w:rPr>
              <w:t>-9</w:t>
            </w:r>
          </w:p>
        </w:tc>
        <w:tc>
          <w:tcPr>
            <w:tcW w:w="4446" w:type="dxa"/>
          </w:tcPr>
          <w:p w14:paraId="01EFF760" w14:textId="13CD3289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Week 10</w:t>
            </w:r>
          </w:p>
        </w:tc>
      </w:tr>
      <w:tr w:rsidR="007A1713" w14:paraId="5BAEFFE0" w14:textId="77777777" w:rsidTr="003471AF">
        <w:tc>
          <w:tcPr>
            <w:tcW w:w="1524" w:type="dxa"/>
          </w:tcPr>
          <w:p w14:paraId="1B7FC8F2" w14:textId="3917C1CE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Findings and discussion</w:t>
            </w:r>
          </w:p>
        </w:tc>
        <w:tc>
          <w:tcPr>
            <w:tcW w:w="2551" w:type="dxa"/>
          </w:tcPr>
          <w:p w14:paraId="104CA576" w14:textId="111F426D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Recommendations</w:t>
            </w:r>
            <w:r w:rsidR="00DD033E" w:rsidRPr="003471AF">
              <w:rPr>
                <w:rFonts w:ascii="Arial" w:hAnsi="Arial" w:cs="Arial"/>
                <w:sz w:val="22"/>
                <w:szCs w:val="22"/>
              </w:rPr>
              <w:t xml:space="preserve"> and conclusion</w:t>
            </w:r>
          </w:p>
        </w:tc>
        <w:tc>
          <w:tcPr>
            <w:tcW w:w="1680" w:type="dxa"/>
          </w:tcPr>
          <w:p w14:paraId="67746686" w14:textId="3A59D7F0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Final conclusions</w:t>
            </w:r>
          </w:p>
        </w:tc>
        <w:tc>
          <w:tcPr>
            <w:tcW w:w="4446" w:type="dxa"/>
          </w:tcPr>
          <w:p w14:paraId="778E0788" w14:textId="21616ECA" w:rsidR="007A1713" w:rsidRPr="003471AF" w:rsidRDefault="007A1713" w:rsidP="007F0314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3471AF">
              <w:rPr>
                <w:rFonts w:ascii="Arial" w:hAnsi="Arial" w:cs="Arial"/>
                <w:sz w:val="22"/>
                <w:szCs w:val="22"/>
              </w:rPr>
              <w:t>Dissertation submission and Viva</w:t>
            </w:r>
          </w:p>
        </w:tc>
      </w:tr>
    </w:tbl>
    <w:p w14:paraId="28E39CEE" w14:textId="77777777" w:rsidR="002D0B97" w:rsidRPr="000A7282" w:rsidRDefault="002D0B97" w:rsidP="007F031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C1D5EE" w14:textId="77777777" w:rsidR="00B37F4A" w:rsidRDefault="00B37F4A" w:rsidP="007F0314">
      <w:pPr>
        <w:pStyle w:val="Heading1"/>
      </w:pPr>
    </w:p>
    <w:p w14:paraId="46BCD1F7" w14:textId="77777777" w:rsidR="00B37F4A" w:rsidRDefault="00B37F4A" w:rsidP="007F0314">
      <w:pPr>
        <w:pStyle w:val="Heading1"/>
      </w:pPr>
    </w:p>
    <w:p w14:paraId="41D62D9B" w14:textId="77777777" w:rsidR="00B37F4A" w:rsidRDefault="00B37F4A" w:rsidP="007F0314">
      <w:pPr>
        <w:pStyle w:val="Heading1"/>
      </w:pPr>
    </w:p>
    <w:p w14:paraId="327056E9" w14:textId="1AC2F0F4" w:rsidR="00B37F4A" w:rsidRDefault="00B37F4A" w:rsidP="007F0314">
      <w:pPr>
        <w:pStyle w:val="Heading1"/>
      </w:pPr>
    </w:p>
    <w:p w14:paraId="43A27EFB" w14:textId="4BEE41D1" w:rsidR="00B37F4A" w:rsidRDefault="00B37F4A" w:rsidP="00B37F4A"/>
    <w:p w14:paraId="0E5FD894" w14:textId="77777777" w:rsidR="00B37F4A" w:rsidRPr="00B37F4A" w:rsidRDefault="00B37F4A" w:rsidP="00B37F4A"/>
    <w:p w14:paraId="262C8CA3" w14:textId="5C869789" w:rsidR="00545684" w:rsidRPr="00D638FF" w:rsidRDefault="00545684" w:rsidP="007F0314">
      <w:pPr>
        <w:pStyle w:val="Heading1"/>
      </w:pPr>
      <w:r w:rsidRPr="00D638FF">
        <w:lastRenderedPageBreak/>
        <w:t>References</w:t>
      </w:r>
    </w:p>
    <w:p w14:paraId="0AC2E6A7" w14:textId="77777777" w:rsidR="00B37F4A" w:rsidRDefault="00B37F4A" w:rsidP="007F0314">
      <w:pPr>
        <w:spacing w:after="0" w:line="360" w:lineRule="auto"/>
        <w:jc w:val="both"/>
        <w:rPr>
          <w:rFonts w:eastAsia="Times New Roman" w:cs="Times New Roman"/>
          <w:color w:val="000000" w:themeColor="text1"/>
          <w:szCs w:val="24"/>
        </w:rPr>
      </w:pPr>
    </w:p>
    <w:p w14:paraId="09FBCCB8" w14:textId="0EC73181" w:rsidR="005A30E1" w:rsidRPr="00477D88" w:rsidRDefault="005A30E1" w:rsidP="007F0314">
      <w:pPr>
        <w:spacing w:after="0" w:line="360" w:lineRule="auto"/>
        <w:jc w:val="both"/>
        <w:rPr>
          <w:rFonts w:eastAsia="Times New Roman" w:cs="Times New Roman"/>
          <w:color w:val="000000" w:themeColor="text1"/>
          <w:szCs w:val="24"/>
        </w:rPr>
      </w:pPr>
      <w:r w:rsidRPr="00477D88">
        <w:rPr>
          <w:rFonts w:eastAsia="Times New Roman" w:cs="Times New Roman"/>
          <w:color w:val="000000" w:themeColor="text1"/>
          <w:szCs w:val="24"/>
        </w:rPr>
        <w:t>Ageuk.org.uk</w:t>
      </w:r>
      <w:r w:rsidR="00EC6F60">
        <w:rPr>
          <w:rFonts w:eastAsia="Times New Roman" w:cs="Times New Roman"/>
          <w:color w:val="000000" w:themeColor="text1"/>
          <w:szCs w:val="24"/>
        </w:rPr>
        <w:t xml:space="preserve"> (</w:t>
      </w:r>
      <w:r w:rsidRPr="00477D88">
        <w:rPr>
          <w:rFonts w:eastAsia="Times New Roman" w:cs="Times New Roman"/>
          <w:color w:val="000000" w:themeColor="text1"/>
          <w:szCs w:val="24"/>
        </w:rPr>
        <w:t>2022</w:t>
      </w:r>
      <w:r w:rsidR="00EC6F60">
        <w:rPr>
          <w:rFonts w:eastAsia="Times New Roman" w:cs="Times New Roman"/>
          <w:color w:val="000000" w:themeColor="text1"/>
          <w:szCs w:val="24"/>
        </w:rPr>
        <w:t>).</w:t>
      </w:r>
      <w:r w:rsidRPr="00477D88">
        <w:rPr>
          <w:rFonts w:eastAsia="Times New Roman" w:cs="Times New Roman"/>
          <w:color w:val="000000" w:themeColor="text1"/>
          <w:szCs w:val="24"/>
        </w:rPr>
        <w:t xml:space="preserve"> </w:t>
      </w:r>
      <w:r w:rsidRPr="00477D88">
        <w:rPr>
          <w:rFonts w:eastAsia="Times New Roman" w:cs="Times New Roman"/>
          <w:i/>
          <w:color w:val="000000" w:themeColor="text1"/>
          <w:szCs w:val="24"/>
        </w:rPr>
        <w:t>Mental Health</w:t>
      </w:r>
      <w:r w:rsidR="00EC6F60">
        <w:rPr>
          <w:rFonts w:eastAsia="Times New Roman" w:cs="Times New Roman"/>
          <w:color w:val="000000" w:themeColor="text1"/>
          <w:szCs w:val="24"/>
        </w:rPr>
        <w:t>,</w:t>
      </w:r>
      <w:r w:rsidRPr="00477D88">
        <w:rPr>
          <w:rFonts w:eastAsia="Times New Roman" w:cs="Times New Roman"/>
          <w:color w:val="000000" w:themeColor="text1"/>
          <w:szCs w:val="24"/>
        </w:rPr>
        <w:t xml:space="preserve"> </w:t>
      </w:r>
      <w:bookmarkStart w:id="3" w:name="_Hlk107766435"/>
      <w:r w:rsidR="00EC6F60">
        <w:rPr>
          <w:rFonts w:eastAsia="Times New Roman" w:cs="Times New Roman"/>
          <w:color w:val="000000" w:themeColor="text1"/>
          <w:szCs w:val="24"/>
        </w:rPr>
        <w:t>[</w:t>
      </w:r>
      <w:r w:rsidRPr="00477D88">
        <w:rPr>
          <w:rFonts w:eastAsia="Times New Roman" w:cs="Times New Roman"/>
          <w:color w:val="000000" w:themeColor="text1"/>
          <w:szCs w:val="24"/>
        </w:rPr>
        <w:t>on</w:t>
      </w:r>
      <w:r w:rsidR="00EC6F60">
        <w:rPr>
          <w:rFonts w:eastAsia="Times New Roman" w:cs="Times New Roman"/>
          <w:color w:val="000000" w:themeColor="text1"/>
          <w:szCs w:val="24"/>
        </w:rPr>
        <w:t>line] Available at</w:t>
      </w:r>
      <w:r w:rsidRPr="00477D88">
        <w:rPr>
          <w:rFonts w:eastAsia="Times New Roman" w:cs="Times New Roman"/>
          <w:color w:val="000000" w:themeColor="text1"/>
          <w:szCs w:val="24"/>
        </w:rPr>
        <w:t xml:space="preserve"> </w:t>
      </w:r>
      <w:bookmarkEnd w:id="3"/>
      <w:r w:rsidRPr="00477D88">
        <w:rPr>
          <w:rFonts w:eastAsia="Times New Roman" w:cs="Times New Roman"/>
          <w:color w:val="000000" w:themeColor="text1"/>
          <w:szCs w:val="24"/>
        </w:rPr>
        <w:t>15/06/2022, https://www.ageuk.org.uk/globalassets/age-uk/documents/policy-positions/health-and-wellbeing/ppp_mental_health_england.pdf</w:t>
      </w:r>
    </w:p>
    <w:p w14:paraId="1BE976B4" w14:textId="012E9255" w:rsidR="005A30E1" w:rsidRPr="00477D88" w:rsidRDefault="005A30E1" w:rsidP="007F0314">
      <w:pPr>
        <w:spacing w:after="0" w:line="360" w:lineRule="auto"/>
        <w:jc w:val="both"/>
        <w:rPr>
          <w:rFonts w:eastAsia="Times New Roman" w:cs="Times New Roman"/>
          <w:color w:val="000000" w:themeColor="text1"/>
          <w:szCs w:val="24"/>
        </w:rPr>
      </w:pPr>
      <w:r w:rsidRPr="00477D88">
        <w:rPr>
          <w:rFonts w:eastAsia="Times New Roman" w:cs="Times New Roman"/>
          <w:color w:val="000000" w:themeColor="text1"/>
          <w:szCs w:val="24"/>
        </w:rPr>
        <w:t xml:space="preserve">Biomedcentral.com, </w:t>
      </w:r>
      <w:r w:rsidR="00D7639F">
        <w:rPr>
          <w:rFonts w:eastAsia="Times New Roman" w:cs="Times New Roman"/>
          <w:color w:val="000000" w:themeColor="text1"/>
          <w:szCs w:val="24"/>
        </w:rPr>
        <w:t>(</w:t>
      </w:r>
      <w:r w:rsidRPr="00477D88">
        <w:rPr>
          <w:rFonts w:eastAsia="Times New Roman" w:cs="Times New Roman"/>
          <w:color w:val="000000" w:themeColor="text1"/>
          <w:szCs w:val="24"/>
        </w:rPr>
        <w:t>2022</w:t>
      </w:r>
      <w:r w:rsidR="00D7639F">
        <w:rPr>
          <w:rFonts w:eastAsia="Times New Roman" w:cs="Times New Roman"/>
          <w:color w:val="000000" w:themeColor="text1"/>
          <w:szCs w:val="24"/>
        </w:rPr>
        <w:t>).</w:t>
      </w:r>
      <w:r w:rsidRPr="00477D88">
        <w:rPr>
          <w:rFonts w:eastAsia="Times New Roman" w:cs="Times New Roman"/>
          <w:i/>
          <w:color w:val="000000" w:themeColor="text1"/>
          <w:szCs w:val="24"/>
        </w:rPr>
        <w:t xml:space="preserve"> The effect of housing on the mental health of older people: the impact of lifetime housing history in Whitehall II,</w:t>
      </w:r>
      <w:r w:rsidR="00EC6F60" w:rsidRPr="00EC6F60">
        <w:rPr>
          <w:rFonts w:eastAsia="Times New Roman" w:cs="Times New Roman"/>
          <w:color w:val="000000" w:themeColor="text1"/>
          <w:szCs w:val="24"/>
        </w:rPr>
        <w:t xml:space="preserve"> </w:t>
      </w:r>
      <w:r w:rsidR="00EC6F60">
        <w:rPr>
          <w:rFonts w:eastAsia="Times New Roman" w:cs="Times New Roman"/>
          <w:color w:val="000000" w:themeColor="text1"/>
          <w:szCs w:val="24"/>
        </w:rPr>
        <w:t>[</w:t>
      </w:r>
      <w:r w:rsidR="00EC6F60" w:rsidRPr="00477D88">
        <w:rPr>
          <w:rFonts w:eastAsia="Times New Roman" w:cs="Times New Roman"/>
          <w:color w:val="000000" w:themeColor="text1"/>
          <w:szCs w:val="24"/>
        </w:rPr>
        <w:t>on</w:t>
      </w:r>
      <w:r w:rsidR="00EC6F60">
        <w:rPr>
          <w:rFonts w:eastAsia="Times New Roman" w:cs="Times New Roman"/>
          <w:color w:val="000000" w:themeColor="text1"/>
          <w:szCs w:val="24"/>
        </w:rPr>
        <w:t xml:space="preserve">line] Available </w:t>
      </w:r>
      <w:r w:rsidR="004C2299">
        <w:rPr>
          <w:rFonts w:eastAsia="Times New Roman" w:cs="Times New Roman"/>
          <w:color w:val="000000" w:themeColor="text1"/>
          <w:szCs w:val="24"/>
        </w:rPr>
        <w:t>at</w:t>
      </w:r>
      <w:r w:rsidR="004C2299" w:rsidRPr="00477D88">
        <w:rPr>
          <w:rFonts w:eastAsia="Times New Roman" w:cs="Times New Roman"/>
          <w:color w:val="000000" w:themeColor="text1"/>
          <w:szCs w:val="24"/>
        </w:rPr>
        <w:t xml:space="preserve"> 15</w:t>
      </w:r>
      <w:r w:rsidRPr="00477D88">
        <w:rPr>
          <w:rFonts w:eastAsia="Times New Roman" w:cs="Times New Roman"/>
          <w:color w:val="000000" w:themeColor="text1"/>
          <w:szCs w:val="24"/>
        </w:rPr>
        <w:t>/06/2022,  https://bmcpublichealth.biomedcentral.com/articles/10.1186/1471-2458-11-682</w:t>
      </w:r>
    </w:p>
    <w:p w14:paraId="667B9248" w14:textId="174130D7" w:rsidR="005A30E1" w:rsidRPr="00477D88" w:rsidRDefault="005A30E1" w:rsidP="007F0314">
      <w:pPr>
        <w:spacing w:after="0" w:line="360" w:lineRule="auto"/>
        <w:jc w:val="both"/>
        <w:rPr>
          <w:rFonts w:eastAsia="Times New Roman" w:cs="Times New Roman"/>
          <w:color w:val="000000" w:themeColor="text1"/>
          <w:szCs w:val="24"/>
        </w:rPr>
      </w:pPr>
      <w:r w:rsidRPr="00477D88">
        <w:rPr>
          <w:rFonts w:eastAsia="Times New Roman" w:cs="Times New Roman"/>
          <w:color w:val="000000" w:themeColor="text1"/>
          <w:szCs w:val="24"/>
          <w:highlight w:val="white"/>
        </w:rPr>
        <w:t xml:space="preserve">Corry, M., Porter, S. and McKenna, H., 2019. The redundancy of positivism as a paradigm for nursing research. </w:t>
      </w:r>
      <w:r w:rsidRPr="00477D88">
        <w:rPr>
          <w:rFonts w:eastAsia="Times New Roman" w:cs="Times New Roman"/>
          <w:i/>
          <w:color w:val="000000" w:themeColor="text1"/>
          <w:szCs w:val="24"/>
          <w:highlight w:val="white"/>
        </w:rPr>
        <w:t>Nursing Philosophy</w:t>
      </w:r>
      <w:r w:rsidRPr="00477D88">
        <w:rPr>
          <w:rFonts w:eastAsia="Times New Roman" w:cs="Times New Roman"/>
          <w:color w:val="000000" w:themeColor="text1"/>
          <w:szCs w:val="24"/>
          <w:highlight w:val="white"/>
        </w:rPr>
        <w:t xml:space="preserve">, </w:t>
      </w:r>
      <w:r w:rsidRPr="00477D88">
        <w:rPr>
          <w:rFonts w:eastAsia="Times New Roman" w:cs="Times New Roman"/>
          <w:i/>
          <w:color w:val="000000" w:themeColor="text1"/>
          <w:szCs w:val="24"/>
          <w:highlight w:val="white"/>
        </w:rPr>
        <w:t>20</w:t>
      </w:r>
      <w:r w:rsidRPr="00477D88">
        <w:rPr>
          <w:rFonts w:eastAsia="Times New Roman" w:cs="Times New Roman"/>
          <w:color w:val="000000" w:themeColor="text1"/>
          <w:szCs w:val="24"/>
          <w:highlight w:val="white"/>
        </w:rPr>
        <w:t>(1), p.e12230.</w:t>
      </w:r>
      <w:r>
        <w:rPr>
          <w:rFonts w:eastAsia="Times New Roman" w:cs="Times New Roman"/>
          <w:color w:val="000000" w:themeColor="text1"/>
          <w:szCs w:val="24"/>
        </w:rPr>
        <w:t xml:space="preserve"> </w:t>
      </w:r>
    </w:p>
    <w:p w14:paraId="754CEB55" w14:textId="25CF2909" w:rsidR="00545684" w:rsidRDefault="00B3201E" w:rsidP="007F031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5A32C6">
        <w:rPr>
          <w:rFonts w:ascii="Arial" w:hAnsi="Arial" w:cs="Arial"/>
        </w:rPr>
        <w:t xml:space="preserve"> </w:t>
      </w:r>
    </w:p>
    <w:sectPr w:rsidR="00545684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AD007" w14:textId="77777777" w:rsidR="00AC4D30" w:rsidRDefault="00AC4D30" w:rsidP="00545684">
      <w:pPr>
        <w:spacing w:after="0" w:line="240" w:lineRule="auto"/>
      </w:pPr>
      <w:r>
        <w:separator/>
      </w:r>
    </w:p>
  </w:endnote>
  <w:endnote w:type="continuationSeparator" w:id="0">
    <w:p w14:paraId="5BF1C4B8" w14:textId="77777777" w:rsidR="00AC4D30" w:rsidRDefault="00AC4D30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93E99F" w14:textId="77777777" w:rsidR="00AC4D30" w:rsidRDefault="00AC4D30" w:rsidP="00545684">
      <w:pPr>
        <w:spacing w:after="0" w:line="240" w:lineRule="auto"/>
      </w:pPr>
      <w:r>
        <w:separator/>
      </w:r>
    </w:p>
  </w:footnote>
  <w:footnote w:type="continuationSeparator" w:id="0">
    <w:p w14:paraId="7E42B922" w14:textId="77777777" w:rsidR="00AC4D30" w:rsidRDefault="00AC4D30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A3AD20"/>
    <w:multiLevelType w:val="hybridMultilevel"/>
    <w:tmpl w:val="00000000"/>
    <w:lvl w:ilvl="0" w:tplc="9034888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B27A7DA8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334A252E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9E8A9A92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49F47B4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CA0A7368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ECF4D9A0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5E16F0A0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D41E21BC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29845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06299"/>
    <w:rsid w:val="000176C7"/>
    <w:rsid w:val="00041A5A"/>
    <w:rsid w:val="00044D1D"/>
    <w:rsid w:val="000564CE"/>
    <w:rsid w:val="00060125"/>
    <w:rsid w:val="000741CE"/>
    <w:rsid w:val="000A5ECB"/>
    <w:rsid w:val="000A7282"/>
    <w:rsid w:val="000B7CD5"/>
    <w:rsid w:val="000D6E5C"/>
    <w:rsid w:val="000E3786"/>
    <w:rsid w:val="00117A7B"/>
    <w:rsid w:val="001551A2"/>
    <w:rsid w:val="0015716E"/>
    <w:rsid w:val="0019554A"/>
    <w:rsid w:val="001956D4"/>
    <w:rsid w:val="001A7A36"/>
    <w:rsid w:val="001C67C7"/>
    <w:rsid w:val="001D2D7B"/>
    <w:rsid w:val="001E5BDA"/>
    <w:rsid w:val="001F3E00"/>
    <w:rsid w:val="00201F9A"/>
    <w:rsid w:val="00215521"/>
    <w:rsid w:val="00216C85"/>
    <w:rsid w:val="0024440E"/>
    <w:rsid w:val="002502D1"/>
    <w:rsid w:val="00250436"/>
    <w:rsid w:val="00260277"/>
    <w:rsid w:val="00273EDD"/>
    <w:rsid w:val="00293020"/>
    <w:rsid w:val="002A15DA"/>
    <w:rsid w:val="002C3965"/>
    <w:rsid w:val="002D0B97"/>
    <w:rsid w:val="00307E43"/>
    <w:rsid w:val="00321C4C"/>
    <w:rsid w:val="003242BC"/>
    <w:rsid w:val="003454C6"/>
    <w:rsid w:val="003471AF"/>
    <w:rsid w:val="003548DA"/>
    <w:rsid w:val="00362CA0"/>
    <w:rsid w:val="003B5B7F"/>
    <w:rsid w:val="003C5C12"/>
    <w:rsid w:val="003D52D3"/>
    <w:rsid w:val="003E08D8"/>
    <w:rsid w:val="003F0581"/>
    <w:rsid w:val="00455BAE"/>
    <w:rsid w:val="004903AA"/>
    <w:rsid w:val="004C2299"/>
    <w:rsid w:val="00540393"/>
    <w:rsid w:val="00540618"/>
    <w:rsid w:val="0054098B"/>
    <w:rsid w:val="00545640"/>
    <w:rsid w:val="00545684"/>
    <w:rsid w:val="00560272"/>
    <w:rsid w:val="0056234D"/>
    <w:rsid w:val="00572901"/>
    <w:rsid w:val="005835DF"/>
    <w:rsid w:val="005A30E1"/>
    <w:rsid w:val="005A32C6"/>
    <w:rsid w:val="005A59E2"/>
    <w:rsid w:val="005C188F"/>
    <w:rsid w:val="005E41ED"/>
    <w:rsid w:val="005E517C"/>
    <w:rsid w:val="005E56C3"/>
    <w:rsid w:val="005E7DC3"/>
    <w:rsid w:val="0061260B"/>
    <w:rsid w:val="00625F23"/>
    <w:rsid w:val="00657B00"/>
    <w:rsid w:val="00670B2A"/>
    <w:rsid w:val="00674739"/>
    <w:rsid w:val="006B20A1"/>
    <w:rsid w:val="006C4D80"/>
    <w:rsid w:val="006F1209"/>
    <w:rsid w:val="006F58A1"/>
    <w:rsid w:val="00715990"/>
    <w:rsid w:val="007617AB"/>
    <w:rsid w:val="00765D0E"/>
    <w:rsid w:val="007716FF"/>
    <w:rsid w:val="007844B6"/>
    <w:rsid w:val="00784670"/>
    <w:rsid w:val="007A1713"/>
    <w:rsid w:val="007B7F12"/>
    <w:rsid w:val="007F0314"/>
    <w:rsid w:val="00803C03"/>
    <w:rsid w:val="00804FEA"/>
    <w:rsid w:val="00811C97"/>
    <w:rsid w:val="008458EA"/>
    <w:rsid w:val="00866B7B"/>
    <w:rsid w:val="008B1F8F"/>
    <w:rsid w:val="008E5015"/>
    <w:rsid w:val="00904061"/>
    <w:rsid w:val="00924340"/>
    <w:rsid w:val="00936059"/>
    <w:rsid w:val="00945C6D"/>
    <w:rsid w:val="0096463F"/>
    <w:rsid w:val="00973ABC"/>
    <w:rsid w:val="009A3334"/>
    <w:rsid w:val="009B4C5A"/>
    <w:rsid w:val="009D1D1E"/>
    <w:rsid w:val="009D6393"/>
    <w:rsid w:val="009D671D"/>
    <w:rsid w:val="00A035FD"/>
    <w:rsid w:val="00A964A9"/>
    <w:rsid w:val="00AC4D30"/>
    <w:rsid w:val="00AE1CB6"/>
    <w:rsid w:val="00B02314"/>
    <w:rsid w:val="00B12BDA"/>
    <w:rsid w:val="00B3201E"/>
    <w:rsid w:val="00B336D6"/>
    <w:rsid w:val="00B36E93"/>
    <w:rsid w:val="00B37F4A"/>
    <w:rsid w:val="00B54B37"/>
    <w:rsid w:val="00B84FAB"/>
    <w:rsid w:val="00BA324B"/>
    <w:rsid w:val="00BB7682"/>
    <w:rsid w:val="00C542A5"/>
    <w:rsid w:val="00C74661"/>
    <w:rsid w:val="00C8106D"/>
    <w:rsid w:val="00CA638F"/>
    <w:rsid w:val="00CE356E"/>
    <w:rsid w:val="00CF501B"/>
    <w:rsid w:val="00D13D82"/>
    <w:rsid w:val="00D638FF"/>
    <w:rsid w:val="00D7639F"/>
    <w:rsid w:val="00D769F0"/>
    <w:rsid w:val="00D94244"/>
    <w:rsid w:val="00DD033E"/>
    <w:rsid w:val="00DD1812"/>
    <w:rsid w:val="00E472E6"/>
    <w:rsid w:val="00E614D4"/>
    <w:rsid w:val="00E671CB"/>
    <w:rsid w:val="00E84CFA"/>
    <w:rsid w:val="00E9111D"/>
    <w:rsid w:val="00E912A7"/>
    <w:rsid w:val="00EA08C8"/>
    <w:rsid w:val="00EA2A52"/>
    <w:rsid w:val="00EC6F60"/>
    <w:rsid w:val="00ED73E9"/>
    <w:rsid w:val="00EE00F8"/>
    <w:rsid w:val="00EF14F7"/>
    <w:rsid w:val="00F143AD"/>
    <w:rsid w:val="00F278D4"/>
    <w:rsid w:val="00F30B3B"/>
    <w:rsid w:val="00F31C56"/>
    <w:rsid w:val="00F4088D"/>
    <w:rsid w:val="00F5421E"/>
    <w:rsid w:val="00F65CE2"/>
    <w:rsid w:val="00F90EE7"/>
    <w:rsid w:val="00FD1EEF"/>
    <w:rsid w:val="00FF49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638FF"/>
    <w:pPr>
      <w:keepNext/>
      <w:keepLines/>
      <w:spacing w:before="240" w:after="0" w:line="360" w:lineRule="auto"/>
      <w:outlineLvl w:val="0"/>
    </w:pPr>
    <w:rPr>
      <w:rFonts w:ascii="Arial" w:eastAsiaTheme="majorEastAsia" w:hAnsi="Arial" w:cs="Arial"/>
      <w:bCs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D638FF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38FF"/>
    <w:rPr>
      <w:rFonts w:ascii="Arial" w:eastAsiaTheme="majorEastAsia" w:hAnsi="Arial" w:cs="Arial"/>
      <w:bCs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638FF"/>
    <w:rPr>
      <w:rFonts w:ascii="Arial" w:eastAsiaTheme="majorEastAsia" w:hAnsi="Arial" w:cs="Arial"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F143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7071</TotalTime>
  <Pages>5</Pages>
  <Words>703</Words>
  <Characters>4009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Sophie Albangbe (1916094)</cp:lastModifiedBy>
  <cp:revision>25</cp:revision>
  <dcterms:created xsi:type="dcterms:W3CDTF">2022-06-19T18:27:00Z</dcterms:created>
  <dcterms:modified xsi:type="dcterms:W3CDTF">2022-07-03T20:13:00Z</dcterms:modified>
</cp:coreProperties>
</file>